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1550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516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5508" w:rsidP="008320F6">
      <w:pPr>
        <w:ind w:firstLine="0"/>
        <w:rPr>
          <w:b/>
          <w:bCs/>
          <w:rtl/>
        </w:rPr>
      </w:pPr>
      <w:r>
        <w:rPr>
          <w:b/>
          <w:bCs/>
          <w:rtl/>
        </w:rPr>
        <w:lastRenderedPageBreak/>
        <w:t>מושב ראשון</w:t>
      </w:r>
    </w:p>
    <w:p w:rsidR="00E64116" w:rsidRPr="008713A4" w:rsidRDefault="00E64116" w:rsidP="007509A6">
      <w:pPr>
        <w:ind w:firstLine="0"/>
        <w:jc w:val="center"/>
        <w:rPr>
          <w:b/>
          <w:bCs/>
          <w:rtl/>
        </w:rPr>
      </w:pPr>
    </w:p>
    <w:p w:rsidR="00E64116" w:rsidRPr="008713A4" w:rsidRDefault="00F15508" w:rsidP="00C95504">
      <w:pPr>
        <w:ind w:firstLine="0"/>
        <w:jc w:val="center"/>
        <w:outlineLvl w:val="0"/>
        <w:rPr>
          <w:b/>
          <w:bCs/>
          <w:rtl/>
        </w:rPr>
      </w:pPr>
      <w:r>
        <w:rPr>
          <w:b/>
          <w:bCs/>
          <w:rtl/>
        </w:rPr>
        <w:t xml:space="preserve">פרוטוקול מס' </w:t>
      </w:r>
      <w:r w:rsidR="00C95504">
        <w:rPr>
          <w:rFonts w:hint="cs"/>
          <w:b/>
          <w:bCs/>
          <w:rtl/>
        </w:rPr>
        <w:t>11</w:t>
      </w:r>
    </w:p>
    <w:p w:rsidR="001516C1" w:rsidRDefault="00F15508" w:rsidP="008320F6">
      <w:pPr>
        <w:ind w:firstLine="0"/>
        <w:jc w:val="center"/>
        <w:outlineLvl w:val="0"/>
        <w:rPr>
          <w:b/>
          <w:bCs/>
          <w:rtl/>
        </w:rPr>
      </w:pPr>
      <w:r>
        <w:rPr>
          <w:b/>
          <w:bCs/>
          <w:rtl/>
        </w:rPr>
        <w:t>מישיבת</w:t>
      </w:r>
      <w:r w:rsidR="00C95504">
        <w:rPr>
          <w:rFonts w:hint="cs"/>
          <w:b/>
          <w:bCs/>
          <w:rtl/>
        </w:rPr>
        <w:t xml:space="preserve"> הוועדה המיוחדת לעניין נגיף הקורונה החדש ולבחינת היערכות המדינה </w:t>
      </w:r>
    </w:p>
    <w:p w:rsidR="00E64116" w:rsidRPr="008713A4" w:rsidRDefault="00C95504" w:rsidP="008320F6">
      <w:pPr>
        <w:ind w:firstLine="0"/>
        <w:jc w:val="center"/>
        <w:outlineLvl w:val="0"/>
        <w:rPr>
          <w:b/>
          <w:bCs/>
          <w:rtl/>
        </w:rPr>
      </w:pPr>
      <w:r>
        <w:rPr>
          <w:rFonts w:hint="cs"/>
          <w:b/>
          <w:bCs/>
          <w:rtl/>
        </w:rPr>
        <w:t>למגפות ולרעידות אדמה</w:t>
      </w:r>
    </w:p>
    <w:p w:rsidR="00E64116" w:rsidRPr="008713A4" w:rsidRDefault="00F15508" w:rsidP="00C95504">
      <w:pPr>
        <w:ind w:firstLine="0"/>
        <w:jc w:val="center"/>
        <w:outlineLvl w:val="0"/>
        <w:rPr>
          <w:b/>
          <w:bCs/>
          <w:u w:val="single"/>
          <w:rtl/>
        </w:rPr>
      </w:pPr>
      <w:r>
        <w:rPr>
          <w:b/>
          <w:bCs/>
          <w:u w:val="single"/>
          <w:rtl/>
        </w:rPr>
        <w:t xml:space="preserve">יום חמישי, כ"ו בסיון התש"ף (18 ביוני 2020), שעה </w:t>
      </w:r>
      <w:r w:rsidR="00C95504">
        <w:rPr>
          <w:b/>
          <w:bCs/>
          <w:u w:val="single"/>
          <w:rtl/>
        </w:rPr>
        <w:t>10:</w:t>
      </w:r>
      <w:r w:rsidR="00C95504">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15508" w:rsidP="007C693F">
      <w:pPr>
        <w:spacing w:before="60"/>
        <w:ind w:firstLine="0"/>
        <w:rPr>
          <w:rtl/>
        </w:rPr>
      </w:pPr>
      <w:r w:rsidRPr="00F15508">
        <w:rPr>
          <w:rtl/>
        </w:rPr>
        <w:t>הצעת חוק להארכת תוקפן של תקנות שעת חירום (נגיף הקורונה החדש – הגבלת פעילות), התש"ף-2020</w:t>
      </w:r>
      <w:r w:rsidR="00C95504">
        <w:rPr>
          <w:rFonts w:hint="cs"/>
          <w:rtl/>
        </w:rPr>
        <w:t xml:space="preserve"> (מ/1324)</w:t>
      </w:r>
    </w:p>
    <w:p w:rsidR="00E64116" w:rsidRDefault="00E64116" w:rsidP="007C693F">
      <w:pPr>
        <w:spacing w:before="60"/>
        <w:ind w:firstLine="0"/>
        <w:rPr>
          <w:rtl/>
        </w:rPr>
      </w:pPr>
    </w:p>
    <w:p w:rsidR="00F15508" w:rsidRPr="008713A4" w:rsidRDefault="00F155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15508" w:rsidRDefault="00F15508" w:rsidP="00EC1FB3">
      <w:pPr>
        <w:ind w:firstLine="0"/>
        <w:rPr>
          <w:rtl/>
        </w:rPr>
      </w:pPr>
      <w:r w:rsidRPr="00F15508">
        <w:rPr>
          <w:rtl/>
        </w:rPr>
        <w:t>יפעת שאשא ביטון – היו"ר</w:t>
      </w:r>
    </w:p>
    <w:p w:rsidR="00F15508" w:rsidRPr="00F15508" w:rsidRDefault="00F15508" w:rsidP="00EC1FB3">
      <w:pPr>
        <w:ind w:firstLine="0"/>
        <w:rPr>
          <w:rtl/>
        </w:rPr>
      </w:pPr>
      <w:r w:rsidRPr="00F15508">
        <w:rPr>
          <w:rtl/>
        </w:rPr>
        <w:t>משה אבוטבול</w:t>
      </w:r>
    </w:p>
    <w:p w:rsidR="00F15508" w:rsidRPr="00F15508" w:rsidRDefault="00F15508" w:rsidP="00EC1FB3">
      <w:pPr>
        <w:ind w:firstLine="0"/>
        <w:rPr>
          <w:rtl/>
        </w:rPr>
      </w:pPr>
      <w:r w:rsidRPr="00F15508">
        <w:rPr>
          <w:rtl/>
        </w:rPr>
        <w:t>אימאן ח'טיב יאסין</w:t>
      </w:r>
    </w:p>
    <w:p w:rsidR="00F15508" w:rsidRPr="00F15508" w:rsidRDefault="00F15508" w:rsidP="00EC1FB3">
      <w:pPr>
        <w:ind w:firstLine="0"/>
        <w:rPr>
          <w:rtl/>
        </w:rPr>
      </w:pPr>
      <w:r w:rsidRPr="00F15508">
        <w:rPr>
          <w:rtl/>
        </w:rPr>
        <w:t>מיקי לוי</w:t>
      </w:r>
    </w:p>
    <w:p w:rsidR="00F15508" w:rsidRPr="00F15508" w:rsidRDefault="00F15508" w:rsidP="00EC1FB3">
      <w:pPr>
        <w:ind w:firstLine="0"/>
        <w:rPr>
          <w:rtl/>
        </w:rPr>
      </w:pPr>
      <w:r w:rsidRPr="00F15508">
        <w:rPr>
          <w:rtl/>
        </w:rPr>
        <w:t>יוליה מלינובסקי קונין</w:t>
      </w:r>
    </w:p>
    <w:p w:rsidR="00F15508" w:rsidRPr="00F15508" w:rsidRDefault="00F15508" w:rsidP="00EC1FB3">
      <w:pPr>
        <w:ind w:firstLine="0"/>
        <w:rPr>
          <w:rtl/>
        </w:rPr>
      </w:pPr>
      <w:r w:rsidRPr="00F15508">
        <w:rPr>
          <w:rtl/>
        </w:rPr>
        <w:t>ג'אבר עסאקלה</w:t>
      </w:r>
    </w:p>
    <w:p w:rsidR="00E64116" w:rsidRDefault="00E64116" w:rsidP="00DE5B80">
      <w:pPr>
        <w:ind w:firstLine="0"/>
        <w:rPr>
          <w:rtl/>
        </w:rPr>
      </w:pPr>
    </w:p>
    <w:p w:rsidR="001516C1" w:rsidRDefault="001516C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95504" w:rsidP="00DE5B80">
      <w:pPr>
        <w:ind w:firstLine="0"/>
        <w:rPr>
          <w:rtl/>
        </w:rPr>
      </w:pPr>
      <w:r>
        <w:rPr>
          <w:rFonts w:hint="cs"/>
          <w:rtl/>
        </w:rPr>
        <w:t>מיכאל מלכיאלי</w:t>
      </w:r>
    </w:p>
    <w:p w:rsidR="002E5E31" w:rsidRDefault="002E5E31" w:rsidP="00DE5B80">
      <w:pPr>
        <w:ind w:firstLine="0"/>
        <w:rPr>
          <w:b/>
          <w:bCs/>
          <w:u w:val="single"/>
          <w:rtl/>
        </w:rPr>
      </w:pPr>
    </w:p>
    <w:p w:rsidR="001516C1" w:rsidRPr="000C47F5" w:rsidRDefault="001516C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720"/>
      </w:tblGrid>
      <w:tr w:rsidR="00C95504" w:rsidTr="00C95504">
        <w:tc>
          <w:tcPr>
            <w:tcW w:w="0" w:type="auto"/>
            <w:shd w:val="clear" w:color="auto" w:fill="auto"/>
          </w:tcPr>
          <w:p w:rsidR="00C95504" w:rsidRDefault="00C95504" w:rsidP="00DE5B80">
            <w:pPr>
              <w:ind w:firstLine="0"/>
              <w:rPr>
                <w:rtl/>
              </w:rPr>
            </w:pPr>
            <w:r>
              <w:rPr>
                <w:rtl/>
              </w:rPr>
              <w:t>לילך וגנר</w:t>
            </w:r>
          </w:p>
        </w:tc>
        <w:tc>
          <w:tcPr>
            <w:tcW w:w="0" w:type="auto"/>
            <w:shd w:val="clear" w:color="auto" w:fill="auto"/>
          </w:tcPr>
          <w:p w:rsidR="00C95504" w:rsidRDefault="00C95504" w:rsidP="00DE5B80">
            <w:pPr>
              <w:ind w:firstLine="0"/>
              <w:rPr>
                <w:rtl/>
              </w:rPr>
            </w:pPr>
            <w:r>
              <w:rPr>
                <w:rtl/>
              </w:rPr>
              <w:t>–</w:t>
            </w:r>
          </w:p>
        </w:tc>
        <w:tc>
          <w:tcPr>
            <w:tcW w:w="0" w:type="auto"/>
            <w:shd w:val="clear" w:color="auto" w:fill="auto"/>
          </w:tcPr>
          <w:p w:rsidR="00C95504" w:rsidRDefault="00E652E0" w:rsidP="00DE5B80">
            <w:pPr>
              <w:ind w:firstLine="0"/>
              <w:rPr>
                <w:rtl/>
              </w:rPr>
            </w:pPr>
            <w:r>
              <w:rPr>
                <w:rFonts w:hint="cs"/>
                <w:rtl/>
              </w:rPr>
              <w:t xml:space="preserve">עו"ד, מח' </w:t>
            </w:r>
            <w:r w:rsidR="00C95504">
              <w:rPr>
                <w:rtl/>
              </w:rPr>
              <w:t>ייעוץ וחקיקה, משרד המשפטים</w:t>
            </w:r>
          </w:p>
        </w:tc>
      </w:tr>
      <w:tr w:rsidR="00C95504" w:rsidTr="00C95504">
        <w:tc>
          <w:tcPr>
            <w:tcW w:w="0" w:type="auto"/>
            <w:shd w:val="clear" w:color="auto" w:fill="auto"/>
          </w:tcPr>
          <w:p w:rsidR="00C95504" w:rsidRDefault="00C95504" w:rsidP="00DE5B80">
            <w:pPr>
              <w:ind w:firstLine="0"/>
              <w:rPr>
                <w:rtl/>
              </w:rPr>
            </w:pPr>
            <w:r>
              <w:rPr>
                <w:rtl/>
              </w:rPr>
              <w:t>גאל אזריאל</w:t>
            </w:r>
          </w:p>
        </w:tc>
        <w:tc>
          <w:tcPr>
            <w:tcW w:w="0" w:type="auto"/>
            <w:shd w:val="clear" w:color="auto" w:fill="auto"/>
          </w:tcPr>
          <w:p w:rsidR="00C95504" w:rsidRDefault="00C95504" w:rsidP="00DE5B80">
            <w:pPr>
              <w:ind w:firstLine="0"/>
              <w:rPr>
                <w:rtl/>
              </w:rPr>
            </w:pPr>
            <w:r>
              <w:rPr>
                <w:rtl/>
              </w:rPr>
              <w:t>–</w:t>
            </w:r>
          </w:p>
        </w:tc>
        <w:tc>
          <w:tcPr>
            <w:tcW w:w="0" w:type="auto"/>
            <w:shd w:val="clear" w:color="auto" w:fill="auto"/>
          </w:tcPr>
          <w:p w:rsidR="00C95504" w:rsidRDefault="00E652E0" w:rsidP="00DE5B80">
            <w:pPr>
              <w:ind w:firstLine="0"/>
              <w:rPr>
                <w:rtl/>
              </w:rPr>
            </w:pPr>
            <w:r>
              <w:rPr>
                <w:rFonts w:hint="cs"/>
                <w:rtl/>
              </w:rPr>
              <w:t xml:space="preserve">עו"ד, מח' </w:t>
            </w:r>
            <w:r w:rsidR="00C95504">
              <w:rPr>
                <w:rtl/>
              </w:rPr>
              <w:t>ייעוץ וחקיקה, משרד המשפטים</w:t>
            </w:r>
          </w:p>
        </w:tc>
      </w:tr>
      <w:tr w:rsidR="00C95504" w:rsidTr="00C95504">
        <w:tc>
          <w:tcPr>
            <w:tcW w:w="0" w:type="auto"/>
            <w:shd w:val="clear" w:color="auto" w:fill="auto"/>
          </w:tcPr>
          <w:p w:rsidR="00C95504" w:rsidRDefault="004C4AED" w:rsidP="00DE5B80">
            <w:pPr>
              <w:ind w:firstLine="0"/>
              <w:rPr>
                <w:rtl/>
              </w:rPr>
            </w:pPr>
            <w:r>
              <w:rPr>
                <w:rtl/>
              </w:rPr>
              <w:t>שי גלברג סומך</w:t>
            </w:r>
          </w:p>
        </w:tc>
        <w:tc>
          <w:tcPr>
            <w:tcW w:w="0" w:type="auto"/>
            <w:shd w:val="clear" w:color="auto" w:fill="auto"/>
          </w:tcPr>
          <w:p w:rsidR="00C95504" w:rsidRDefault="00C95504" w:rsidP="00DE5B80">
            <w:pPr>
              <w:ind w:firstLine="0"/>
              <w:rPr>
                <w:rtl/>
              </w:rPr>
            </w:pPr>
            <w:r>
              <w:rPr>
                <w:rtl/>
              </w:rPr>
              <w:t>–</w:t>
            </w:r>
          </w:p>
        </w:tc>
        <w:tc>
          <w:tcPr>
            <w:tcW w:w="0" w:type="auto"/>
            <w:shd w:val="clear" w:color="auto" w:fill="auto"/>
          </w:tcPr>
          <w:p w:rsidR="00C95504" w:rsidRDefault="00E652E0" w:rsidP="00DE5B80">
            <w:pPr>
              <w:ind w:firstLine="0"/>
              <w:rPr>
                <w:rtl/>
              </w:rPr>
            </w:pPr>
            <w:r>
              <w:rPr>
                <w:rFonts w:hint="cs"/>
                <w:rtl/>
              </w:rPr>
              <w:t xml:space="preserve">עו"ד, מח' </w:t>
            </w:r>
            <w:r w:rsidR="00C95504">
              <w:rPr>
                <w:rtl/>
              </w:rPr>
              <w:t>ייעוץ וחקיקה, משרד המשפטים</w:t>
            </w:r>
          </w:p>
        </w:tc>
      </w:tr>
      <w:tr w:rsidR="00C95504" w:rsidTr="00C95504">
        <w:tc>
          <w:tcPr>
            <w:tcW w:w="0" w:type="auto"/>
            <w:shd w:val="clear" w:color="auto" w:fill="auto"/>
          </w:tcPr>
          <w:p w:rsidR="00C95504" w:rsidRDefault="00C95504" w:rsidP="00DE5B80">
            <w:pPr>
              <w:ind w:firstLine="0"/>
              <w:rPr>
                <w:rtl/>
              </w:rPr>
            </w:pPr>
            <w:r>
              <w:rPr>
                <w:rtl/>
              </w:rPr>
              <w:t>איל זנדברג</w:t>
            </w:r>
          </w:p>
        </w:tc>
        <w:tc>
          <w:tcPr>
            <w:tcW w:w="0" w:type="auto"/>
            <w:shd w:val="clear" w:color="auto" w:fill="auto"/>
          </w:tcPr>
          <w:p w:rsidR="00C95504" w:rsidRDefault="00C95504" w:rsidP="00DE5B80">
            <w:pPr>
              <w:ind w:firstLine="0"/>
              <w:rPr>
                <w:rtl/>
              </w:rPr>
            </w:pPr>
            <w:r>
              <w:rPr>
                <w:rtl/>
              </w:rPr>
              <w:t>–</w:t>
            </w:r>
          </w:p>
        </w:tc>
        <w:tc>
          <w:tcPr>
            <w:tcW w:w="0" w:type="auto"/>
            <w:shd w:val="clear" w:color="auto" w:fill="auto"/>
          </w:tcPr>
          <w:p w:rsidR="00C95504" w:rsidRDefault="00E652E0" w:rsidP="00DE5B80">
            <w:pPr>
              <w:ind w:firstLine="0"/>
              <w:rPr>
                <w:rtl/>
              </w:rPr>
            </w:pPr>
            <w:r>
              <w:rPr>
                <w:rFonts w:hint="cs"/>
                <w:rtl/>
              </w:rPr>
              <w:t xml:space="preserve">עו"ד, ממונה בכיר, מח' </w:t>
            </w:r>
            <w:r w:rsidR="00C95504">
              <w:rPr>
                <w:rtl/>
              </w:rPr>
              <w:t>ייעוץ וחקיקה, משרד המשפטים</w:t>
            </w:r>
          </w:p>
        </w:tc>
      </w:tr>
      <w:tr w:rsidR="00E652E0" w:rsidTr="00C95504">
        <w:tc>
          <w:tcPr>
            <w:tcW w:w="0" w:type="auto"/>
            <w:shd w:val="clear" w:color="auto" w:fill="auto"/>
          </w:tcPr>
          <w:p w:rsidR="00E652E0" w:rsidRDefault="00E652E0" w:rsidP="00DE5B80">
            <w:pPr>
              <w:ind w:firstLine="0"/>
              <w:rPr>
                <w:rtl/>
              </w:rPr>
            </w:pPr>
            <w:r>
              <w:rPr>
                <w:rFonts w:hint="cs"/>
                <w:rtl/>
              </w:rPr>
              <w:t>מיקה ונקרט</w:t>
            </w:r>
          </w:p>
        </w:tc>
        <w:tc>
          <w:tcPr>
            <w:tcW w:w="0" w:type="auto"/>
            <w:shd w:val="clear" w:color="auto" w:fill="auto"/>
          </w:tcPr>
          <w:p w:rsidR="00E652E0" w:rsidRDefault="00E652E0" w:rsidP="00DE5B80">
            <w:pPr>
              <w:ind w:firstLine="0"/>
              <w:rPr>
                <w:rtl/>
              </w:rPr>
            </w:pPr>
            <w:r>
              <w:rPr>
                <w:rFonts w:hint="cs"/>
                <w:rtl/>
              </w:rPr>
              <w:t>–</w:t>
            </w:r>
          </w:p>
        </w:tc>
        <w:tc>
          <w:tcPr>
            <w:tcW w:w="0" w:type="auto"/>
            <w:shd w:val="clear" w:color="auto" w:fill="auto"/>
          </w:tcPr>
          <w:p w:rsidR="00E652E0" w:rsidRDefault="00E652E0" w:rsidP="00DE5B80">
            <w:pPr>
              <w:ind w:firstLine="0"/>
              <w:rPr>
                <w:rtl/>
              </w:rPr>
            </w:pPr>
            <w:r>
              <w:rPr>
                <w:rFonts w:hint="cs"/>
                <w:rtl/>
              </w:rPr>
              <w:t>מתמחה, מח' ייעוץ וחקיקה, משרד המשפטים</w:t>
            </w:r>
          </w:p>
        </w:tc>
      </w:tr>
      <w:tr w:rsidR="00C95504" w:rsidTr="00C95504">
        <w:tc>
          <w:tcPr>
            <w:tcW w:w="0" w:type="auto"/>
            <w:shd w:val="clear" w:color="auto" w:fill="auto"/>
          </w:tcPr>
          <w:p w:rsidR="00C95504" w:rsidRDefault="00E652E0" w:rsidP="00DE5B80">
            <w:pPr>
              <w:ind w:firstLine="0"/>
              <w:rPr>
                <w:rtl/>
              </w:rPr>
            </w:pPr>
            <w:r>
              <w:rPr>
                <w:rFonts w:hint="cs"/>
                <w:rtl/>
              </w:rPr>
              <w:t xml:space="preserve">ד"ר </w:t>
            </w:r>
            <w:r w:rsidR="00C95504">
              <w:rPr>
                <w:rtl/>
              </w:rPr>
              <w:t>אודי קלינר</w:t>
            </w:r>
          </w:p>
        </w:tc>
        <w:tc>
          <w:tcPr>
            <w:tcW w:w="0" w:type="auto"/>
            <w:shd w:val="clear" w:color="auto" w:fill="auto"/>
          </w:tcPr>
          <w:p w:rsidR="00C95504" w:rsidRDefault="00C95504" w:rsidP="00DE5B80">
            <w:pPr>
              <w:ind w:firstLine="0"/>
              <w:rPr>
                <w:rtl/>
              </w:rPr>
            </w:pPr>
            <w:r>
              <w:rPr>
                <w:rtl/>
              </w:rPr>
              <w:t>–</w:t>
            </w:r>
          </w:p>
        </w:tc>
        <w:tc>
          <w:tcPr>
            <w:tcW w:w="0" w:type="auto"/>
            <w:shd w:val="clear" w:color="auto" w:fill="auto"/>
          </w:tcPr>
          <w:p w:rsidR="00C95504" w:rsidRDefault="00C95504" w:rsidP="00DE5B80">
            <w:pPr>
              <w:ind w:firstLine="0"/>
              <w:rPr>
                <w:rtl/>
              </w:rPr>
            </w:pPr>
            <w:r>
              <w:rPr>
                <w:rtl/>
              </w:rPr>
              <w:t>סגן ראש שירותי בריאות הציבור, משרד הבריאות</w:t>
            </w:r>
          </w:p>
        </w:tc>
      </w:tr>
      <w:tr w:rsidR="00C95504" w:rsidTr="00C95504">
        <w:tc>
          <w:tcPr>
            <w:tcW w:w="0" w:type="auto"/>
            <w:shd w:val="clear" w:color="auto" w:fill="auto"/>
          </w:tcPr>
          <w:p w:rsidR="00C95504" w:rsidRDefault="00C95504" w:rsidP="00DE5B80">
            <w:pPr>
              <w:ind w:firstLine="0"/>
              <w:rPr>
                <w:rtl/>
              </w:rPr>
            </w:pPr>
            <w:r>
              <w:rPr>
                <w:rtl/>
              </w:rPr>
              <w:t>מיכל גולדברג</w:t>
            </w:r>
          </w:p>
        </w:tc>
        <w:tc>
          <w:tcPr>
            <w:tcW w:w="0" w:type="auto"/>
            <w:shd w:val="clear" w:color="auto" w:fill="auto"/>
          </w:tcPr>
          <w:p w:rsidR="00C95504" w:rsidRDefault="00C95504" w:rsidP="00DE5B80">
            <w:pPr>
              <w:ind w:firstLine="0"/>
              <w:rPr>
                <w:rtl/>
              </w:rPr>
            </w:pPr>
            <w:r>
              <w:rPr>
                <w:rtl/>
              </w:rPr>
              <w:t>–</w:t>
            </w:r>
          </w:p>
        </w:tc>
        <w:tc>
          <w:tcPr>
            <w:tcW w:w="0" w:type="auto"/>
            <w:shd w:val="clear" w:color="auto" w:fill="auto"/>
          </w:tcPr>
          <w:p w:rsidR="00C95504" w:rsidRDefault="00E652E0" w:rsidP="00E652E0">
            <w:pPr>
              <w:ind w:firstLine="0"/>
              <w:rPr>
                <w:rtl/>
              </w:rPr>
            </w:pPr>
            <w:r>
              <w:rPr>
                <w:rFonts w:hint="cs"/>
                <w:rtl/>
              </w:rPr>
              <w:t>עו"ד, הלשכה המשפטית</w:t>
            </w:r>
            <w:r w:rsidR="00C95504">
              <w:rPr>
                <w:rtl/>
              </w:rPr>
              <w:t>, משרד הבריאות</w:t>
            </w:r>
          </w:p>
        </w:tc>
      </w:tr>
      <w:tr w:rsidR="00C95504" w:rsidTr="00C95504">
        <w:tc>
          <w:tcPr>
            <w:tcW w:w="0" w:type="auto"/>
            <w:shd w:val="clear" w:color="auto" w:fill="auto"/>
          </w:tcPr>
          <w:p w:rsidR="00C95504" w:rsidRDefault="00E652E0" w:rsidP="00DE5B80">
            <w:pPr>
              <w:ind w:firstLine="0"/>
              <w:rPr>
                <w:rtl/>
              </w:rPr>
            </w:pPr>
            <w:r>
              <w:rPr>
                <w:rFonts w:hint="cs"/>
                <w:rtl/>
              </w:rPr>
              <w:t>יוחאי וג'ימה</w:t>
            </w:r>
          </w:p>
        </w:tc>
        <w:tc>
          <w:tcPr>
            <w:tcW w:w="0" w:type="auto"/>
            <w:shd w:val="clear" w:color="auto" w:fill="auto"/>
          </w:tcPr>
          <w:p w:rsidR="00C95504" w:rsidRDefault="00C95504" w:rsidP="00DE5B80">
            <w:pPr>
              <w:ind w:firstLine="0"/>
              <w:rPr>
                <w:rtl/>
              </w:rPr>
            </w:pPr>
            <w:r>
              <w:rPr>
                <w:rtl/>
              </w:rPr>
              <w:t>–</w:t>
            </w:r>
          </w:p>
        </w:tc>
        <w:tc>
          <w:tcPr>
            <w:tcW w:w="0" w:type="auto"/>
            <w:shd w:val="clear" w:color="auto" w:fill="auto"/>
          </w:tcPr>
          <w:p w:rsidR="00C95504" w:rsidRDefault="00E652E0" w:rsidP="00DE5B80">
            <w:pPr>
              <w:ind w:firstLine="0"/>
              <w:rPr>
                <w:rtl/>
              </w:rPr>
            </w:pPr>
            <w:r>
              <w:rPr>
                <w:rFonts w:hint="cs"/>
                <w:rtl/>
              </w:rPr>
              <w:t xml:space="preserve">ראש מינהל ביטחון וחירום, מרכז השלטון המקומי </w:t>
            </w:r>
          </w:p>
        </w:tc>
      </w:tr>
      <w:tr w:rsidR="00C95504" w:rsidTr="00C95504">
        <w:tc>
          <w:tcPr>
            <w:tcW w:w="0" w:type="auto"/>
            <w:shd w:val="clear" w:color="auto" w:fill="auto"/>
          </w:tcPr>
          <w:p w:rsidR="00C95504" w:rsidRDefault="00E652E0" w:rsidP="00DE5B80">
            <w:pPr>
              <w:ind w:firstLine="0"/>
              <w:rPr>
                <w:rtl/>
              </w:rPr>
            </w:pPr>
            <w:r>
              <w:rPr>
                <w:rFonts w:hint="cs"/>
                <w:rtl/>
              </w:rPr>
              <w:t>מירה סלומון</w:t>
            </w:r>
          </w:p>
        </w:tc>
        <w:tc>
          <w:tcPr>
            <w:tcW w:w="0" w:type="auto"/>
            <w:shd w:val="clear" w:color="auto" w:fill="auto"/>
          </w:tcPr>
          <w:p w:rsidR="00C95504" w:rsidRDefault="00C95504" w:rsidP="00DE5B80">
            <w:pPr>
              <w:ind w:firstLine="0"/>
              <w:rPr>
                <w:rtl/>
              </w:rPr>
            </w:pPr>
            <w:r>
              <w:rPr>
                <w:rtl/>
              </w:rPr>
              <w:t>–</w:t>
            </w:r>
          </w:p>
        </w:tc>
        <w:tc>
          <w:tcPr>
            <w:tcW w:w="0" w:type="auto"/>
            <w:shd w:val="clear" w:color="auto" w:fill="auto"/>
          </w:tcPr>
          <w:p w:rsidR="00C95504" w:rsidRDefault="00E652E0" w:rsidP="00DE5B80">
            <w:pPr>
              <w:ind w:firstLine="0"/>
              <w:rPr>
                <w:rtl/>
              </w:rPr>
            </w:pPr>
            <w:r>
              <w:rPr>
                <w:rFonts w:hint="cs"/>
                <w:rtl/>
              </w:rPr>
              <w:t xml:space="preserve">עו"ד, ראש מינהל משפט וכנסת, מרכז השלטון המקומי </w:t>
            </w:r>
          </w:p>
        </w:tc>
      </w:tr>
      <w:tr w:rsidR="00C95504" w:rsidTr="00C95504">
        <w:tc>
          <w:tcPr>
            <w:tcW w:w="0" w:type="auto"/>
            <w:shd w:val="clear" w:color="auto" w:fill="auto"/>
          </w:tcPr>
          <w:p w:rsidR="00C95504" w:rsidRDefault="00C95504" w:rsidP="00DE5B80">
            <w:pPr>
              <w:ind w:firstLine="0"/>
              <w:rPr>
                <w:rtl/>
              </w:rPr>
            </w:pPr>
            <w:r>
              <w:rPr>
                <w:rtl/>
              </w:rPr>
              <w:t>ניר שפר</w:t>
            </w:r>
          </w:p>
        </w:tc>
        <w:tc>
          <w:tcPr>
            <w:tcW w:w="0" w:type="auto"/>
            <w:shd w:val="clear" w:color="auto" w:fill="auto"/>
          </w:tcPr>
          <w:p w:rsidR="00C95504" w:rsidRDefault="00C95504" w:rsidP="00DE5B80">
            <w:pPr>
              <w:ind w:firstLine="0"/>
              <w:rPr>
                <w:rtl/>
              </w:rPr>
            </w:pPr>
            <w:r>
              <w:rPr>
                <w:rtl/>
              </w:rPr>
              <w:t>–</w:t>
            </w:r>
          </w:p>
        </w:tc>
        <w:tc>
          <w:tcPr>
            <w:tcW w:w="0" w:type="auto"/>
            <w:shd w:val="clear" w:color="auto" w:fill="auto"/>
          </w:tcPr>
          <w:p w:rsidR="00C95504" w:rsidRDefault="00C95504" w:rsidP="00DE5B80">
            <w:pPr>
              <w:ind w:firstLine="0"/>
              <w:rPr>
                <w:rtl/>
              </w:rPr>
            </w:pPr>
            <w:r>
              <w:rPr>
                <w:rtl/>
              </w:rPr>
              <w:t>התאחדות בעלי האולמות וגני האירועים</w:t>
            </w:r>
          </w:p>
        </w:tc>
      </w:tr>
      <w:tr w:rsidR="00C95504" w:rsidTr="00C95504">
        <w:tc>
          <w:tcPr>
            <w:tcW w:w="0" w:type="auto"/>
            <w:shd w:val="clear" w:color="auto" w:fill="auto"/>
          </w:tcPr>
          <w:p w:rsidR="00C95504" w:rsidRDefault="00C95504" w:rsidP="00DE5B80">
            <w:pPr>
              <w:ind w:firstLine="0"/>
              <w:rPr>
                <w:rtl/>
              </w:rPr>
            </w:pPr>
            <w:r>
              <w:rPr>
                <w:rtl/>
              </w:rPr>
              <w:t>ברוך שניר</w:t>
            </w:r>
          </w:p>
        </w:tc>
        <w:tc>
          <w:tcPr>
            <w:tcW w:w="0" w:type="auto"/>
            <w:shd w:val="clear" w:color="auto" w:fill="auto"/>
          </w:tcPr>
          <w:p w:rsidR="00C95504" w:rsidRDefault="00C95504" w:rsidP="00DE5B80">
            <w:pPr>
              <w:ind w:firstLine="0"/>
              <w:rPr>
                <w:rtl/>
              </w:rPr>
            </w:pPr>
            <w:r>
              <w:rPr>
                <w:rtl/>
              </w:rPr>
              <w:t>–</w:t>
            </w:r>
          </w:p>
        </w:tc>
        <w:tc>
          <w:tcPr>
            <w:tcW w:w="0" w:type="auto"/>
            <w:shd w:val="clear" w:color="auto" w:fill="auto"/>
          </w:tcPr>
          <w:p w:rsidR="00C95504" w:rsidRDefault="00C95504" w:rsidP="00DE5B80">
            <w:pPr>
              <w:ind w:firstLine="0"/>
              <w:rPr>
                <w:rtl/>
              </w:rPr>
            </w:pPr>
            <w:r>
              <w:rPr>
                <w:rtl/>
              </w:rPr>
              <w:t>כלכלן, התאחדות בעלי האולמות וגני האירועים</w:t>
            </w:r>
          </w:p>
        </w:tc>
      </w:tr>
      <w:tr w:rsidR="00C95504" w:rsidTr="00C95504">
        <w:tc>
          <w:tcPr>
            <w:tcW w:w="0" w:type="auto"/>
            <w:shd w:val="clear" w:color="auto" w:fill="auto"/>
          </w:tcPr>
          <w:p w:rsidR="00C95504" w:rsidRDefault="00C95504" w:rsidP="00DE5B80">
            <w:pPr>
              <w:ind w:firstLine="0"/>
              <w:rPr>
                <w:rtl/>
              </w:rPr>
            </w:pPr>
            <w:r>
              <w:rPr>
                <w:rtl/>
              </w:rPr>
              <w:t>איתי ויגמן</w:t>
            </w:r>
          </w:p>
        </w:tc>
        <w:tc>
          <w:tcPr>
            <w:tcW w:w="0" w:type="auto"/>
            <w:shd w:val="clear" w:color="auto" w:fill="auto"/>
          </w:tcPr>
          <w:p w:rsidR="00C95504" w:rsidRDefault="00C95504" w:rsidP="00DE5B80">
            <w:pPr>
              <w:ind w:firstLine="0"/>
              <w:rPr>
                <w:rtl/>
              </w:rPr>
            </w:pPr>
            <w:r>
              <w:rPr>
                <w:rtl/>
              </w:rPr>
              <w:t>–</w:t>
            </w:r>
          </w:p>
        </w:tc>
        <w:tc>
          <w:tcPr>
            <w:tcW w:w="0" w:type="auto"/>
            <w:shd w:val="clear" w:color="auto" w:fill="auto"/>
          </w:tcPr>
          <w:p w:rsidR="00C95504" w:rsidRDefault="00C95504" w:rsidP="00E652E0">
            <w:pPr>
              <w:ind w:firstLine="0"/>
              <w:rPr>
                <w:rtl/>
              </w:rPr>
            </w:pPr>
            <w:r>
              <w:rPr>
                <w:rtl/>
              </w:rPr>
              <w:t>נציג</w:t>
            </w:r>
            <w:r w:rsidR="00E652E0">
              <w:rPr>
                <w:rFonts w:hint="cs"/>
                <w:rtl/>
              </w:rPr>
              <w:t xml:space="preserve"> מספרות</w:t>
            </w:r>
            <w:r>
              <w:rPr>
                <w:rtl/>
              </w:rPr>
              <w:t xml:space="preserve">, </w:t>
            </w:r>
            <w:r w:rsidR="00E652E0">
              <w:rPr>
                <w:rFonts w:hint="cs"/>
                <w:rtl/>
              </w:rPr>
              <w:t>התאחדות המלאכה והתעשייה</w:t>
            </w:r>
          </w:p>
        </w:tc>
      </w:tr>
      <w:tr w:rsidR="00C95504" w:rsidTr="00C95504">
        <w:tc>
          <w:tcPr>
            <w:tcW w:w="0" w:type="auto"/>
            <w:shd w:val="clear" w:color="auto" w:fill="auto"/>
          </w:tcPr>
          <w:p w:rsidR="00C95504" w:rsidRDefault="00C95504" w:rsidP="00DE5B80">
            <w:pPr>
              <w:ind w:firstLine="0"/>
              <w:rPr>
                <w:rtl/>
              </w:rPr>
            </w:pPr>
            <w:r>
              <w:rPr>
                <w:rtl/>
              </w:rPr>
              <w:t>ניר קפלו</w:t>
            </w:r>
          </w:p>
        </w:tc>
        <w:tc>
          <w:tcPr>
            <w:tcW w:w="0" w:type="auto"/>
            <w:shd w:val="clear" w:color="auto" w:fill="auto"/>
          </w:tcPr>
          <w:p w:rsidR="00C95504" w:rsidRDefault="00C95504" w:rsidP="00DE5B80">
            <w:pPr>
              <w:ind w:firstLine="0"/>
              <w:rPr>
                <w:rtl/>
              </w:rPr>
            </w:pPr>
            <w:r>
              <w:rPr>
                <w:rtl/>
              </w:rPr>
              <w:t>–</w:t>
            </w:r>
          </w:p>
        </w:tc>
        <w:tc>
          <w:tcPr>
            <w:tcW w:w="0" w:type="auto"/>
            <w:shd w:val="clear" w:color="auto" w:fill="auto"/>
          </w:tcPr>
          <w:p w:rsidR="00C95504" w:rsidRDefault="00E652E0" w:rsidP="00DE5B80">
            <w:pPr>
              <w:ind w:firstLine="0"/>
              <w:rPr>
                <w:rtl/>
              </w:rPr>
            </w:pPr>
            <w:r>
              <w:rPr>
                <w:rFonts w:hint="cs"/>
                <w:rtl/>
              </w:rPr>
              <w:t xml:space="preserve">עו"ד, </w:t>
            </w:r>
            <w:r w:rsidR="00C95504">
              <w:rPr>
                <w:rtl/>
              </w:rPr>
              <w:t>מנהל רגולציה, התאחדות המלונות בישראל</w:t>
            </w:r>
          </w:p>
        </w:tc>
      </w:tr>
      <w:tr w:rsidR="00C95504" w:rsidTr="00C95504">
        <w:tc>
          <w:tcPr>
            <w:tcW w:w="0" w:type="auto"/>
            <w:shd w:val="clear" w:color="auto" w:fill="auto"/>
          </w:tcPr>
          <w:p w:rsidR="00C95504" w:rsidRDefault="00E652E0" w:rsidP="00DE5B80">
            <w:pPr>
              <w:ind w:firstLine="0"/>
              <w:rPr>
                <w:rtl/>
              </w:rPr>
            </w:pPr>
            <w:r>
              <w:rPr>
                <w:rFonts w:hint="cs"/>
                <w:rtl/>
              </w:rPr>
              <w:t xml:space="preserve">פרופ' </w:t>
            </w:r>
            <w:r w:rsidR="00C95504">
              <w:rPr>
                <w:rtl/>
              </w:rPr>
              <w:t>חגי לוין</w:t>
            </w:r>
          </w:p>
        </w:tc>
        <w:tc>
          <w:tcPr>
            <w:tcW w:w="0" w:type="auto"/>
            <w:shd w:val="clear" w:color="auto" w:fill="auto"/>
          </w:tcPr>
          <w:p w:rsidR="00C95504" w:rsidRDefault="00C95504" w:rsidP="00DE5B80">
            <w:pPr>
              <w:ind w:firstLine="0"/>
              <w:rPr>
                <w:rtl/>
              </w:rPr>
            </w:pPr>
            <w:r>
              <w:rPr>
                <w:rtl/>
              </w:rPr>
              <w:t>–</w:t>
            </w:r>
          </w:p>
        </w:tc>
        <w:tc>
          <w:tcPr>
            <w:tcW w:w="0" w:type="auto"/>
            <w:shd w:val="clear" w:color="auto" w:fill="auto"/>
          </w:tcPr>
          <w:p w:rsidR="00C95504" w:rsidRDefault="00C95504" w:rsidP="00DE5B80">
            <w:pPr>
              <w:ind w:firstLine="0"/>
              <w:rPr>
                <w:rtl/>
              </w:rPr>
            </w:pPr>
            <w:r>
              <w:rPr>
                <w:rtl/>
              </w:rPr>
              <w:t>יו"ר איגוד רופאי בריאות הציבור, ההסתדרות הרפואית בישראל</w:t>
            </w:r>
          </w:p>
        </w:tc>
      </w:tr>
    </w:tbl>
    <w:p w:rsidR="00E64116" w:rsidRDefault="00E64116" w:rsidP="00DE5B80">
      <w:pPr>
        <w:ind w:firstLine="0"/>
        <w:rPr>
          <w:rtl/>
        </w:rPr>
      </w:pPr>
    </w:p>
    <w:p w:rsidR="001516C1" w:rsidRPr="008713A4" w:rsidRDefault="001516C1" w:rsidP="00DE5B80">
      <w:pPr>
        <w:ind w:firstLine="0"/>
        <w:rPr>
          <w:rtl/>
        </w:rPr>
      </w:pPr>
      <w:bookmarkStart w:id="0" w:name="_GoBack"/>
      <w:bookmarkEnd w:id="0"/>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95504" w:rsidP="00D40A29">
      <w:pPr>
        <w:ind w:firstLine="0"/>
      </w:pPr>
      <w:r>
        <w:rPr>
          <w:rFonts w:hint="cs"/>
          <w:rtl/>
        </w:rPr>
        <w:t>נירה לאמעי רכלבסקי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15508"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15508" w:rsidP="008320F6">
      <w:pPr>
        <w:ind w:firstLine="0"/>
        <w:rPr>
          <w:rtl/>
        </w:rPr>
      </w:pPr>
      <w:r>
        <w:rPr>
          <w:rtl/>
        </w:rPr>
        <w:t>אירית שלהבת</w:t>
      </w:r>
    </w:p>
    <w:p w:rsidR="00F15508" w:rsidRDefault="00F15508" w:rsidP="00F15508">
      <w:pPr>
        <w:pStyle w:val="a7"/>
        <w:keepNext/>
        <w:rPr>
          <w:rtl/>
        </w:rPr>
      </w:pPr>
      <w:bookmarkStart w:id="1" w:name="ET_subject_618791_2"/>
      <w:r>
        <w:rPr>
          <w:rStyle w:val="TagStyle"/>
          <w:rFonts w:hint="cs"/>
          <w:rtl/>
          <w:specVanish w:val="0"/>
        </w:rPr>
        <w:lastRenderedPageBreak/>
        <w:t xml:space="preserve">&lt;&lt; נושא &gt;&gt; </w:t>
      </w:r>
      <w:r>
        <w:rPr>
          <w:rFonts w:hint="cs"/>
          <w:rtl/>
        </w:rPr>
        <w:t>הצעת חוק להארכת תוקפן של תקנות שעת חירום (נגיף הקורונה החדש – הגבלת פעילות), התש"ף-2020,  מ/1324</w:t>
      </w:r>
      <w:r>
        <w:rPr>
          <w:rStyle w:val="TagStyle"/>
          <w:rFonts w:hint="cs"/>
          <w:rtl/>
          <w:specVanish w:val="0"/>
        </w:rPr>
        <w:t xml:space="preserve"> &lt;&lt; נושא &gt;&gt;</w:t>
      </w:r>
      <w:r>
        <w:rPr>
          <w:rFonts w:hint="cs"/>
          <w:rtl/>
        </w:rPr>
        <w:t xml:space="preserve"> </w:t>
      </w:r>
      <w:bookmarkEnd w:id="1"/>
    </w:p>
    <w:p w:rsidR="00F15508" w:rsidRDefault="00F15508" w:rsidP="00F15508">
      <w:pPr>
        <w:pStyle w:val="KeepWithNext"/>
        <w:rPr>
          <w:rtl/>
        </w:rPr>
      </w:pPr>
    </w:p>
    <w:p w:rsidR="00F15508" w:rsidRDefault="00F15508" w:rsidP="00F15508">
      <w:pPr>
        <w:rPr>
          <w:rtl/>
        </w:rPr>
      </w:pPr>
    </w:p>
    <w:p w:rsidR="00F15508" w:rsidRDefault="00F15508" w:rsidP="00F15508">
      <w:pPr>
        <w:rPr>
          <w:rtl/>
        </w:rPr>
      </w:pPr>
    </w:p>
    <w:p w:rsidR="00F15508" w:rsidRDefault="00F15508" w:rsidP="00F15508">
      <w:pPr>
        <w:pStyle w:val="af8"/>
        <w:keepNext/>
        <w:rPr>
          <w:rtl/>
        </w:rPr>
      </w:pPr>
      <w:bookmarkStart w:id="2" w:name="ET_yor_5307_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
    </w:p>
    <w:p w:rsidR="00F15508" w:rsidRDefault="00F15508" w:rsidP="00F15508">
      <w:pPr>
        <w:pStyle w:val="KeepWithNext"/>
        <w:rPr>
          <w:rtl/>
        </w:rPr>
      </w:pPr>
    </w:p>
    <w:p w:rsidR="007C45A2" w:rsidRDefault="00F15508" w:rsidP="001450CC">
      <w:pPr>
        <w:rPr>
          <w:rtl/>
        </w:rPr>
      </w:pPr>
      <w:r>
        <w:rPr>
          <w:rFonts w:hint="cs"/>
          <w:rtl/>
        </w:rPr>
        <w:t xml:space="preserve">בוקר טוב לכולם, כאן ובזום. </w:t>
      </w:r>
      <w:r w:rsidR="007C45A2">
        <w:rPr>
          <w:rFonts w:hint="cs"/>
          <w:rtl/>
        </w:rPr>
        <w:t xml:space="preserve">ברשותכם </w:t>
      </w:r>
      <w:r>
        <w:rPr>
          <w:rFonts w:hint="cs"/>
          <w:rtl/>
        </w:rPr>
        <w:t>אני פותחת את ישיבת הוועדה בנושא</w:t>
      </w:r>
      <w:r w:rsidR="007C45A2">
        <w:rPr>
          <w:rFonts w:hint="cs"/>
          <w:rtl/>
        </w:rPr>
        <w:t xml:space="preserve"> הצעת חוק להארכת תוקפן של תקנות שעת חירום (נגיף הקורונה החדש – הגבלת פעילות), התש"ף-2020. </w:t>
      </w:r>
      <w:r>
        <w:rPr>
          <w:rFonts w:hint="cs"/>
          <w:rtl/>
        </w:rPr>
        <w:t>אנחנו בדיון המשך מאתמול</w:t>
      </w:r>
      <w:r w:rsidR="007C45A2">
        <w:rPr>
          <w:rFonts w:hint="cs"/>
          <w:rtl/>
        </w:rPr>
        <w:t>, המשך החקיקה</w:t>
      </w:r>
      <w:r>
        <w:rPr>
          <w:rFonts w:hint="cs"/>
          <w:rtl/>
        </w:rPr>
        <w:t xml:space="preserve">. </w:t>
      </w:r>
    </w:p>
    <w:p w:rsidR="007C45A2" w:rsidRDefault="007C45A2" w:rsidP="007C45A2">
      <w:pPr>
        <w:rPr>
          <w:rtl/>
        </w:rPr>
      </w:pPr>
      <w:bookmarkStart w:id="3" w:name="_ETM_Q1_1055680"/>
      <w:bookmarkStart w:id="4" w:name="_ETM_Q1_1055726"/>
      <w:bookmarkEnd w:id="3"/>
      <w:bookmarkEnd w:id="4"/>
    </w:p>
    <w:p w:rsidR="001450CC" w:rsidRDefault="00F15508" w:rsidP="001806C2">
      <w:pPr>
        <w:rPr>
          <w:rtl/>
        </w:rPr>
      </w:pPr>
      <w:bookmarkStart w:id="5" w:name="_ETM_Q1_1055845"/>
      <w:bookmarkStart w:id="6" w:name="_ETM_Q1_1055875"/>
      <w:bookmarkEnd w:id="5"/>
      <w:bookmarkEnd w:id="6"/>
      <w:r>
        <w:rPr>
          <w:rFonts w:hint="cs"/>
          <w:rtl/>
        </w:rPr>
        <w:t xml:space="preserve">עלו אתמול נושאים שביקשנו </w:t>
      </w:r>
      <w:r w:rsidR="007C45A2">
        <w:rPr>
          <w:rFonts w:hint="cs"/>
          <w:rtl/>
        </w:rPr>
        <w:t xml:space="preserve">לגביהם </w:t>
      </w:r>
      <w:r>
        <w:rPr>
          <w:rFonts w:hint="cs"/>
          <w:rtl/>
        </w:rPr>
        <w:t>הבהרות</w:t>
      </w:r>
      <w:r w:rsidR="007C45A2">
        <w:rPr>
          <w:rFonts w:hint="cs"/>
          <w:rtl/>
        </w:rPr>
        <w:t xml:space="preserve"> והתייחסויות מן המשרדים</w:t>
      </w:r>
      <w:r>
        <w:rPr>
          <w:rFonts w:hint="cs"/>
          <w:rtl/>
        </w:rPr>
        <w:t xml:space="preserve">. </w:t>
      </w:r>
      <w:r w:rsidR="007C45A2">
        <w:rPr>
          <w:rFonts w:hint="cs"/>
          <w:rtl/>
        </w:rPr>
        <w:t xml:space="preserve">כדי לשמור על סדר הדיון אני מציעה </w:t>
      </w:r>
      <w:bookmarkStart w:id="7" w:name="_ETM_Q1_1062270"/>
      <w:bookmarkEnd w:id="7"/>
      <w:r w:rsidR="007C45A2">
        <w:rPr>
          <w:rFonts w:hint="cs"/>
          <w:rtl/>
        </w:rPr>
        <w:t>שנקרא</w:t>
      </w:r>
      <w:r>
        <w:rPr>
          <w:rFonts w:hint="cs"/>
          <w:rtl/>
        </w:rPr>
        <w:t xml:space="preserve"> את הצעת החוק עד הסוף,  נרכז את כל </w:t>
      </w:r>
      <w:r w:rsidR="007C45A2">
        <w:rPr>
          <w:rFonts w:hint="cs"/>
          <w:rtl/>
        </w:rPr>
        <w:t xml:space="preserve">ההערות ולאחר מכן </w:t>
      </w:r>
      <w:r w:rsidR="007C45A2">
        <w:rPr>
          <w:rtl/>
        </w:rPr>
        <w:t>–</w:t>
      </w:r>
      <w:r w:rsidR="007C45A2">
        <w:rPr>
          <w:rFonts w:hint="cs"/>
          <w:rtl/>
        </w:rPr>
        <w:t xml:space="preserve"> הערות שאתמול הערנו וכבר יש </w:t>
      </w:r>
      <w:bookmarkStart w:id="8" w:name="_ETM_Q1_1070888"/>
      <w:bookmarkEnd w:id="8"/>
      <w:r w:rsidR="007C45A2">
        <w:rPr>
          <w:rFonts w:hint="cs"/>
          <w:rtl/>
        </w:rPr>
        <w:t>להן תשוב</w:t>
      </w:r>
      <w:r w:rsidR="001806C2">
        <w:rPr>
          <w:rFonts w:hint="cs"/>
          <w:rtl/>
        </w:rPr>
        <w:t>ות</w:t>
      </w:r>
      <w:r w:rsidR="007C45A2">
        <w:rPr>
          <w:rFonts w:hint="cs"/>
          <w:rtl/>
        </w:rPr>
        <w:t xml:space="preserve"> אנחנו נקבל </w:t>
      </w:r>
      <w:r w:rsidR="001450CC">
        <w:rPr>
          <w:rFonts w:hint="cs"/>
          <w:rtl/>
        </w:rPr>
        <w:t xml:space="preserve">אותן </w:t>
      </w:r>
      <w:r w:rsidR="007C45A2">
        <w:rPr>
          <w:rFonts w:hint="cs"/>
          <w:rtl/>
        </w:rPr>
        <w:t xml:space="preserve">בתום הדיון, </w:t>
      </w:r>
      <w:r>
        <w:rPr>
          <w:rFonts w:hint="cs"/>
          <w:rtl/>
        </w:rPr>
        <w:t xml:space="preserve">ואחרות נאפשר לצוותים המקצועיים לדון בהן ולהשיב לנו עוד היום. </w:t>
      </w:r>
    </w:p>
    <w:p w:rsidR="001450CC" w:rsidRDefault="001450CC" w:rsidP="007C45A2">
      <w:pPr>
        <w:rPr>
          <w:rtl/>
        </w:rPr>
      </w:pPr>
    </w:p>
    <w:p w:rsidR="00F15508" w:rsidRDefault="00F15508" w:rsidP="007C45A2">
      <w:pPr>
        <w:rPr>
          <w:rtl/>
        </w:rPr>
      </w:pPr>
      <w:r>
        <w:rPr>
          <w:rFonts w:hint="cs"/>
          <w:rtl/>
        </w:rPr>
        <w:t xml:space="preserve">בכוונתי שנקיים את ההצבעות ביום שני בבוקר, כולל </w:t>
      </w:r>
      <w:r w:rsidR="001806C2">
        <w:rPr>
          <w:rFonts w:hint="cs"/>
          <w:rtl/>
        </w:rPr>
        <w:t xml:space="preserve">על </w:t>
      </w:r>
      <w:r>
        <w:rPr>
          <w:rFonts w:hint="cs"/>
          <w:rtl/>
        </w:rPr>
        <w:t xml:space="preserve">כל ההסתייגויות, כך שזה לגמרי תלוי בכם </w:t>
      </w:r>
      <w:r w:rsidR="001450CC">
        <w:rPr>
          <w:rFonts w:hint="cs"/>
          <w:rtl/>
        </w:rPr>
        <w:t xml:space="preserve">מבחינת קצב ההתקדמות היום </w:t>
      </w:r>
      <w:bookmarkStart w:id="9" w:name="_ETM_Q1_1095510"/>
      <w:bookmarkEnd w:id="9"/>
      <w:r>
        <w:rPr>
          <w:rFonts w:hint="cs"/>
          <w:rtl/>
        </w:rPr>
        <w:t>אם נסיים בזמן</w:t>
      </w:r>
      <w:r w:rsidR="001450CC">
        <w:rPr>
          <w:rFonts w:hint="cs"/>
          <w:rtl/>
        </w:rPr>
        <w:t xml:space="preserve"> שפוי או לא.</w:t>
      </w:r>
    </w:p>
    <w:p w:rsidR="00F15508" w:rsidRDefault="00F15508" w:rsidP="00F15508">
      <w:pPr>
        <w:rPr>
          <w:rtl/>
        </w:rPr>
      </w:pPr>
    </w:p>
    <w:p w:rsidR="00F15508" w:rsidRDefault="00F15508" w:rsidP="00F15508">
      <w:pPr>
        <w:pStyle w:val="a5"/>
        <w:keepNext/>
        <w:rPr>
          <w:rtl/>
        </w:rPr>
      </w:pPr>
      <w:bookmarkStart w:id="10" w:name="ET_speaker_5935_5"/>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10"/>
    </w:p>
    <w:p w:rsidR="00F15508" w:rsidRDefault="00F15508" w:rsidP="00F15508">
      <w:pPr>
        <w:pStyle w:val="KeepWithNext"/>
        <w:rPr>
          <w:rtl/>
        </w:rPr>
      </w:pPr>
    </w:p>
    <w:p w:rsidR="00F15508" w:rsidRDefault="00F15508" w:rsidP="00F15508">
      <w:pPr>
        <w:rPr>
          <w:rtl/>
        </w:rPr>
      </w:pPr>
      <w:r>
        <w:rPr>
          <w:rFonts w:hint="cs"/>
          <w:rtl/>
        </w:rPr>
        <w:t>יהיה דיון ביום ראשון?</w:t>
      </w:r>
    </w:p>
    <w:p w:rsidR="00F15508" w:rsidRDefault="00F15508" w:rsidP="00F15508">
      <w:pPr>
        <w:rPr>
          <w:rtl/>
        </w:rPr>
      </w:pPr>
    </w:p>
    <w:p w:rsidR="00F15508" w:rsidRDefault="00F15508" w:rsidP="00F15508">
      <w:pPr>
        <w:pStyle w:val="af8"/>
        <w:keepNext/>
        <w:rPr>
          <w:rtl/>
        </w:rPr>
      </w:pPr>
      <w:bookmarkStart w:id="11" w:name="ET_yor_5307_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1"/>
    </w:p>
    <w:p w:rsidR="00F15508" w:rsidRDefault="00F15508" w:rsidP="00F15508">
      <w:pPr>
        <w:pStyle w:val="KeepWithNext"/>
        <w:rPr>
          <w:rtl/>
        </w:rPr>
      </w:pPr>
    </w:p>
    <w:p w:rsidR="00F15508" w:rsidRDefault="001450CC" w:rsidP="001450CC">
      <w:pPr>
        <w:rPr>
          <w:rtl/>
        </w:rPr>
      </w:pPr>
      <w:r>
        <w:rPr>
          <w:rFonts w:hint="cs"/>
          <w:rtl/>
        </w:rPr>
        <w:t xml:space="preserve">לא נצטרך לערוך דיון ביום ראשון. נהיה יעילים ופרקטיים ואז נוכל להגיע להצבעות בבוקר יום שני. </w:t>
      </w:r>
    </w:p>
    <w:p w:rsidR="00F15508" w:rsidRDefault="00F15508" w:rsidP="00F15508">
      <w:pPr>
        <w:rPr>
          <w:rtl/>
        </w:rPr>
      </w:pPr>
    </w:p>
    <w:p w:rsidR="00F15508" w:rsidRDefault="00F15508" w:rsidP="00F15508">
      <w:pPr>
        <w:pStyle w:val="a5"/>
        <w:keepNext/>
        <w:rPr>
          <w:rtl/>
        </w:rPr>
      </w:pPr>
      <w:bookmarkStart w:id="12" w:name="ET_speaker_5935_7"/>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12"/>
    </w:p>
    <w:p w:rsidR="00F15508" w:rsidRDefault="00F15508" w:rsidP="00F15508">
      <w:pPr>
        <w:pStyle w:val="KeepWithNext"/>
        <w:rPr>
          <w:rtl/>
        </w:rPr>
      </w:pPr>
    </w:p>
    <w:p w:rsidR="00F15508" w:rsidRDefault="001450CC" w:rsidP="006769C6">
      <w:pPr>
        <w:rPr>
          <w:rtl/>
        </w:rPr>
      </w:pPr>
      <w:r>
        <w:rPr>
          <w:rFonts w:hint="cs"/>
          <w:rtl/>
        </w:rPr>
        <w:t xml:space="preserve">מבחינתי מקובל </w:t>
      </w:r>
      <w:r>
        <w:rPr>
          <w:rFonts w:hint="eastAsia"/>
          <w:rtl/>
        </w:rPr>
        <w:t>–</w:t>
      </w:r>
      <w:r>
        <w:rPr>
          <w:rFonts w:hint="cs"/>
          <w:rtl/>
        </w:rPr>
        <w:t xml:space="preserve"> </w:t>
      </w:r>
      <w:r w:rsidR="00F15508">
        <w:rPr>
          <w:rFonts w:hint="cs"/>
          <w:rtl/>
        </w:rPr>
        <w:t>אפשר להוריד את כל הקנסות ואז הכול יהיה בסדר. תודה ליועצת המשפטית</w:t>
      </w:r>
      <w:r>
        <w:rPr>
          <w:rFonts w:hint="cs"/>
          <w:rtl/>
        </w:rPr>
        <w:t xml:space="preserve"> על ההכנה.</w:t>
      </w:r>
    </w:p>
    <w:p w:rsidR="001450CC" w:rsidRDefault="001450CC" w:rsidP="006769C6">
      <w:pPr>
        <w:rPr>
          <w:rtl/>
        </w:rPr>
      </w:pPr>
    </w:p>
    <w:p w:rsidR="001450CC" w:rsidRDefault="001450CC" w:rsidP="001450CC">
      <w:pPr>
        <w:pStyle w:val="af8"/>
        <w:keepNext/>
        <w:rPr>
          <w:rtl/>
        </w:rPr>
      </w:pPr>
      <w:bookmarkStart w:id="13" w:name="ET_yor_5307_670"/>
      <w:r w:rsidRPr="001450CC">
        <w:rPr>
          <w:rStyle w:val="TagStyle"/>
          <w:rtl/>
          <w:specVanish w:val="0"/>
        </w:rPr>
        <w:t xml:space="preserve"> &lt;&lt; יור &gt;&gt; </w:t>
      </w:r>
      <w:r>
        <w:rPr>
          <w:rtl/>
        </w:rPr>
        <w:t>היו"ר יפעת שאשא ביטון:</w:t>
      </w:r>
      <w:r w:rsidRPr="001450CC">
        <w:rPr>
          <w:rStyle w:val="TagStyle"/>
          <w:rtl/>
          <w:specVanish w:val="0"/>
        </w:rPr>
        <w:t xml:space="preserve"> &lt;&lt; יור &gt;&gt;</w:t>
      </w:r>
      <w:r>
        <w:rPr>
          <w:rtl/>
        </w:rPr>
        <w:t xml:space="preserve">   </w:t>
      </w:r>
      <w:bookmarkEnd w:id="13"/>
    </w:p>
    <w:p w:rsidR="001450CC" w:rsidRDefault="001450CC" w:rsidP="001450CC">
      <w:pPr>
        <w:pStyle w:val="KeepWithNext"/>
        <w:rPr>
          <w:rtl/>
          <w:lang w:eastAsia="he-IL"/>
        </w:rPr>
      </w:pPr>
    </w:p>
    <w:p w:rsidR="001450CC" w:rsidRDefault="001450CC" w:rsidP="001806C2">
      <w:pPr>
        <w:rPr>
          <w:rtl/>
          <w:lang w:eastAsia="he-IL"/>
        </w:rPr>
      </w:pPr>
      <w:r>
        <w:rPr>
          <w:rFonts w:hint="cs"/>
          <w:rtl/>
          <w:lang w:eastAsia="he-IL"/>
        </w:rPr>
        <w:t>קיבלתם, זה הונח על השולחן</w:t>
      </w:r>
      <w:r w:rsidR="001806C2">
        <w:rPr>
          <w:rFonts w:hint="cs"/>
          <w:rtl/>
          <w:lang w:eastAsia="he-IL"/>
        </w:rPr>
        <w:t>.</w:t>
      </w:r>
      <w:r>
        <w:rPr>
          <w:rFonts w:hint="cs"/>
          <w:rtl/>
          <w:lang w:eastAsia="he-IL"/>
        </w:rPr>
        <w:t xml:space="preserve"> יש </w:t>
      </w:r>
      <w:bookmarkStart w:id="14" w:name="_ETM_Q1_1123383"/>
      <w:bookmarkEnd w:id="14"/>
      <w:r>
        <w:rPr>
          <w:rFonts w:hint="cs"/>
          <w:rtl/>
          <w:lang w:eastAsia="he-IL"/>
        </w:rPr>
        <w:t>לכם גם הפניות והיועצת המשפטית ריכזה את הכול.</w:t>
      </w:r>
    </w:p>
    <w:p w:rsidR="001450CC" w:rsidRDefault="001450CC" w:rsidP="001450CC">
      <w:pPr>
        <w:rPr>
          <w:rtl/>
          <w:lang w:eastAsia="he-IL"/>
        </w:rPr>
      </w:pPr>
    </w:p>
    <w:p w:rsidR="001450CC" w:rsidRDefault="001450CC" w:rsidP="001450CC">
      <w:pPr>
        <w:pStyle w:val="a5"/>
        <w:keepNext/>
        <w:rPr>
          <w:rtl/>
        </w:rPr>
      </w:pPr>
      <w:r w:rsidRPr="001450CC">
        <w:rPr>
          <w:rStyle w:val="TagStyle"/>
          <w:rtl/>
          <w:specVanish w:val="0"/>
        </w:rPr>
        <w:t xml:space="preserve"> &lt;&lt; דובר &gt;&gt; </w:t>
      </w:r>
      <w:r>
        <w:rPr>
          <w:rtl/>
        </w:rPr>
        <w:t>מיקי לוי (יש עתיד-תל"ם):</w:t>
      </w:r>
      <w:r w:rsidRPr="001450CC">
        <w:rPr>
          <w:rStyle w:val="TagStyle"/>
          <w:rtl/>
          <w:specVanish w:val="0"/>
        </w:rPr>
        <w:t xml:space="preserve"> &lt;&lt; דובר &gt;&gt;</w:t>
      </w:r>
      <w:r>
        <w:rPr>
          <w:rtl/>
        </w:rPr>
        <w:t xml:space="preserve">   </w:t>
      </w:r>
    </w:p>
    <w:p w:rsidR="001450CC" w:rsidRDefault="001450CC" w:rsidP="001450CC">
      <w:pPr>
        <w:pStyle w:val="KeepWithNext"/>
        <w:rPr>
          <w:rtl/>
          <w:lang w:eastAsia="he-IL"/>
        </w:rPr>
      </w:pPr>
    </w:p>
    <w:p w:rsidR="001450CC" w:rsidRPr="001450CC" w:rsidRDefault="001450CC" w:rsidP="001450CC">
      <w:pPr>
        <w:rPr>
          <w:rtl/>
          <w:lang w:eastAsia="he-IL"/>
        </w:rPr>
      </w:pPr>
      <w:r>
        <w:rPr>
          <w:rFonts w:hint="cs"/>
          <w:rtl/>
          <w:lang w:eastAsia="he-IL"/>
        </w:rPr>
        <w:t xml:space="preserve">כל הכבוד, תודה </w:t>
      </w:r>
      <w:bookmarkStart w:id="15" w:name="_ETM_Q1_1124474"/>
      <w:bookmarkEnd w:id="15"/>
      <w:r>
        <w:rPr>
          <w:rFonts w:hint="cs"/>
          <w:rtl/>
          <w:lang w:eastAsia="he-IL"/>
        </w:rPr>
        <w:t xml:space="preserve">רבה. </w:t>
      </w:r>
    </w:p>
    <w:p w:rsidR="00F15508" w:rsidRDefault="00F15508" w:rsidP="00F15508">
      <w:pPr>
        <w:rPr>
          <w:rtl/>
        </w:rPr>
      </w:pPr>
    </w:p>
    <w:p w:rsidR="00F15508" w:rsidRDefault="00F15508" w:rsidP="00F15508">
      <w:pPr>
        <w:pStyle w:val="a5"/>
        <w:keepNext/>
        <w:rPr>
          <w:rtl/>
        </w:rPr>
      </w:pPr>
      <w:bookmarkStart w:id="16" w:name="ET_speaker_נירה_לאמעי_רכלבסקי_8"/>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16"/>
    </w:p>
    <w:p w:rsidR="00F15508" w:rsidRDefault="00F15508" w:rsidP="00F15508">
      <w:pPr>
        <w:pStyle w:val="KeepWithNext"/>
        <w:rPr>
          <w:rtl/>
        </w:rPr>
      </w:pPr>
    </w:p>
    <w:p w:rsidR="00F15508" w:rsidRDefault="001450CC" w:rsidP="00F15508">
      <w:pPr>
        <w:rPr>
          <w:rtl/>
        </w:rPr>
      </w:pPr>
      <w:r>
        <w:rPr>
          <w:rFonts w:hint="cs"/>
          <w:rtl/>
        </w:rPr>
        <w:t xml:space="preserve">יש לכם את כל הסעיפים שיש הפניות אליהם בחוק, </w:t>
      </w:r>
      <w:bookmarkStart w:id="17" w:name="_ETM_Q1_1129791"/>
      <w:bookmarkEnd w:id="17"/>
      <w:r>
        <w:rPr>
          <w:rFonts w:hint="cs"/>
          <w:rtl/>
        </w:rPr>
        <w:t xml:space="preserve">כך שאם תרצו באמצע קריאת סעיף להבין במה מדובר </w:t>
      </w:r>
      <w:r>
        <w:rPr>
          <w:rtl/>
        </w:rPr>
        <w:t>–</w:t>
      </w:r>
      <w:r>
        <w:rPr>
          <w:rFonts w:hint="cs"/>
          <w:rtl/>
        </w:rPr>
        <w:t xml:space="preserve"> </w:t>
      </w:r>
      <w:bookmarkStart w:id="18" w:name="_ETM_Q1_1131402"/>
      <w:bookmarkEnd w:id="18"/>
      <w:r>
        <w:rPr>
          <w:rFonts w:hint="cs"/>
          <w:rtl/>
        </w:rPr>
        <w:t>זה גם מול העיניים שלכם.</w:t>
      </w:r>
    </w:p>
    <w:p w:rsidR="001450CC" w:rsidRDefault="001450CC" w:rsidP="00F15508">
      <w:pPr>
        <w:rPr>
          <w:rtl/>
        </w:rPr>
      </w:pPr>
    </w:p>
    <w:p w:rsidR="001450CC" w:rsidRDefault="001450CC" w:rsidP="001450CC">
      <w:pPr>
        <w:pStyle w:val="a5"/>
        <w:keepNext/>
        <w:rPr>
          <w:rtl/>
        </w:rPr>
      </w:pPr>
      <w:bookmarkStart w:id="19" w:name="ET_speaker_5935_672"/>
      <w:r w:rsidRPr="001450CC">
        <w:rPr>
          <w:rStyle w:val="TagStyle"/>
          <w:rtl/>
          <w:specVanish w:val="0"/>
        </w:rPr>
        <w:t xml:space="preserve"> &lt;&lt; דובר &gt;&gt; </w:t>
      </w:r>
      <w:r>
        <w:rPr>
          <w:rtl/>
        </w:rPr>
        <w:t>מיקי לוי (יש עתיד-תל"ם):</w:t>
      </w:r>
      <w:r w:rsidRPr="001450CC">
        <w:rPr>
          <w:rStyle w:val="TagStyle"/>
          <w:rtl/>
          <w:specVanish w:val="0"/>
        </w:rPr>
        <w:t xml:space="preserve"> &lt;&lt; דובר &gt;&gt;</w:t>
      </w:r>
      <w:r>
        <w:rPr>
          <w:rtl/>
        </w:rPr>
        <w:t xml:space="preserve">   </w:t>
      </w:r>
      <w:bookmarkEnd w:id="19"/>
    </w:p>
    <w:p w:rsidR="001450CC" w:rsidRDefault="001450CC" w:rsidP="001450CC">
      <w:pPr>
        <w:pStyle w:val="KeepWithNext"/>
        <w:rPr>
          <w:rtl/>
          <w:lang w:eastAsia="he-IL"/>
        </w:rPr>
      </w:pPr>
    </w:p>
    <w:p w:rsidR="001450CC" w:rsidRDefault="001450CC" w:rsidP="001450CC">
      <w:pPr>
        <w:rPr>
          <w:rtl/>
          <w:lang w:eastAsia="he-IL"/>
        </w:rPr>
      </w:pPr>
      <w:r>
        <w:rPr>
          <w:rFonts w:hint="cs"/>
          <w:rtl/>
          <w:lang w:eastAsia="he-IL"/>
        </w:rPr>
        <w:t xml:space="preserve">את חוזרת לנוסח שיש לנו כדי </w:t>
      </w:r>
      <w:bookmarkStart w:id="20" w:name="_ETM_Q1_1137367"/>
      <w:bookmarkEnd w:id="20"/>
      <w:r>
        <w:rPr>
          <w:rFonts w:hint="cs"/>
          <w:rtl/>
          <w:lang w:eastAsia="he-IL"/>
        </w:rPr>
        <w:t>שלא נאבד אותך?</w:t>
      </w:r>
    </w:p>
    <w:p w:rsidR="001450CC" w:rsidRDefault="001450CC" w:rsidP="001450CC">
      <w:pPr>
        <w:rPr>
          <w:rtl/>
          <w:lang w:eastAsia="he-IL"/>
        </w:rPr>
      </w:pPr>
    </w:p>
    <w:p w:rsidR="001450CC" w:rsidRDefault="001450CC" w:rsidP="001450CC">
      <w:pPr>
        <w:pStyle w:val="a5"/>
        <w:keepNext/>
        <w:rPr>
          <w:rtl/>
        </w:rPr>
      </w:pPr>
      <w:bookmarkStart w:id="21" w:name="ET_speaker_נירה_לאמעי_רכלבסקי_673"/>
      <w:r w:rsidRPr="001450CC">
        <w:rPr>
          <w:rStyle w:val="TagStyle"/>
          <w:rtl/>
          <w:specVanish w:val="0"/>
        </w:rPr>
        <w:t xml:space="preserve"> &lt;&lt; דובר &gt;&gt; </w:t>
      </w:r>
      <w:r>
        <w:rPr>
          <w:rtl/>
        </w:rPr>
        <w:t>נירה לאמעי רכלבסקי:</w:t>
      </w:r>
      <w:r w:rsidRPr="001450CC">
        <w:rPr>
          <w:rStyle w:val="TagStyle"/>
          <w:rtl/>
          <w:specVanish w:val="0"/>
        </w:rPr>
        <w:t xml:space="preserve"> &lt;&lt; דובר &gt;&gt;</w:t>
      </w:r>
      <w:r>
        <w:rPr>
          <w:rtl/>
        </w:rPr>
        <w:t xml:space="preserve">   </w:t>
      </w:r>
      <w:bookmarkEnd w:id="21"/>
    </w:p>
    <w:p w:rsidR="001450CC" w:rsidRDefault="001450CC" w:rsidP="001450CC">
      <w:pPr>
        <w:pStyle w:val="KeepWithNext"/>
        <w:rPr>
          <w:rtl/>
          <w:lang w:eastAsia="he-IL"/>
        </w:rPr>
      </w:pPr>
    </w:p>
    <w:p w:rsidR="001450CC" w:rsidRPr="001450CC" w:rsidRDefault="001450CC" w:rsidP="001806C2">
      <w:pPr>
        <w:rPr>
          <w:rtl/>
          <w:lang w:eastAsia="he-IL"/>
        </w:rPr>
      </w:pPr>
      <w:r>
        <w:rPr>
          <w:rFonts w:hint="cs"/>
          <w:rtl/>
          <w:lang w:eastAsia="he-IL"/>
        </w:rPr>
        <w:t xml:space="preserve">כן. וגם ליד כל סעיף כתוב לכם אם הוא סעיף עונשי. מעבר לדף שקיבלתם, בנוסח עצמו ליד </w:t>
      </w:r>
      <w:bookmarkStart w:id="22" w:name="_ETM_Q1_1143489"/>
      <w:bookmarkEnd w:id="22"/>
      <w:r>
        <w:rPr>
          <w:rFonts w:hint="cs"/>
          <w:rtl/>
          <w:lang w:eastAsia="he-IL"/>
        </w:rPr>
        <w:t xml:space="preserve">כל סעיף שהוא עונשי כתוב "סעיף עונשי", שתדעו כשאנחנו מדברים </w:t>
      </w:r>
      <w:bookmarkStart w:id="23" w:name="_ETM_Q1_1149079"/>
      <w:bookmarkEnd w:id="23"/>
      <w:r>
        <w:rPr>
          <w:rFonts w:hint="cs"/>
          <w:rtl/>
          <w:lang w:eastAsia="he-IL"/>
        </w:rPr>
        <w:t>עליו שה</w:t>
      </w:r>
      <w:r w:rsidR="001806C2">
        <w:rPr>
          <w:rFonts w:hint="cs"/>
          <w:rtl/>
          <w:lang w:eastAsia="he-IL"/>
        </w:rPr>
        <w:t>וא</w:t>
      </w:r>
      <w:r>
        <w:rPr>
          <w:rFonts w:hint="cs"/>
          <w:rtl/>
          <w:lang w:eastAsia="he-IL"/>
        </w:rPr>
        <w:t xml:space="preserve"> סעיף עונשי. </w:t>
      </w:r>
    </w:p>
    <w:p w:rsidR="00F15508" w:rsidRDefault="00F15508" w:rsidP="00F15508">
      <w:pPr>
        <w:rPr>
          <w:rtl/>
        </w:rPr>
      </w:pPr>
    </w:p>
    <w:p w:rsidR="00F15508" w:rsidRDefault="00F15508" w:rsidP="00F15508">
      <w:pPr>
        <w:pStyle w:val="afb"/>
        <w:keepNext/>
        <w:rPr>
          <w:rtl/>
        </w:rPr>
      </w:pPr>
      <w:bookmarkStart w:id="24" w:name="ET_guest_865210_9"/>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24"/>
    </w:p>
    <w:p w:rsidR="00F15508" w:rsidRDefault="00F15508" w:rsidP="00F15508">
      <w:pPr>
        <w:pStyle w:val="KeepWithNext"/>
        <w:rPr>
          <w:rtl/>
        </w:rPr>
      </w:pPr>
    </w:p>
    <w:p w:rsidR="001450CC" w:rsidRDefault="00F15508" w:rsidP="001450CC">
      <w:pPr>
        <w:rPr>
          <w:rtl/>
        </w:rPr>
      </w:pPr>
      <w:r>
        <w:rPr>
          <w:rFonts w:hint="cs"/>
          <w:rtl/>
        </w:rPr>
        <w:t>הטבלה גם צורפה</w:t>
      </w:r>
      <w:r w:rsidR="001450CC">
        <w:rPr>
          <w:rFonts w:hint="cs"/>
          <w:rtl/>
        </w:rPr>
        <w:t>?</w:t>
      </w:r>
      <w:r>
        <w:rPr>
          <w:rFonts w:hint="cs"/>
          <w:rtl/>
        </w:rPr>
        <w:t xml:space="preserve"> </w:t>
      </w:r>
    </w:p>
    <w:p w:rsidR="001450CC" w:rsidRDefault="001450CC" w:rsidP="001450CC">
      <w:pPr>
        <w:rPr>
          <w:rtl/>
        </w:rPr>
      </w:pPr>
    </w:p>
    <w:p w:rsidR="001450CC" w:rsidRDefault="001450CC" w:rsidP="001450CC">
      <w:pPr>
        <w:pStyle w:val="a5"/>
        <w:keepNext/>
        <w:rPr>
          <w:rtl/>
        </w:rPr>
      </w:pPr>
      <w:bookmarkStart w:id="25" w:name="ET_speaker_נירה_לאמעי_רכלבסקי_674"/>
      <w:r w:rsidRPr="001450CC">
        <w:rPr>
          <w:rStyle w:val="TagStyle"/>
          <w:rtl/>
          <w:specVanish w:val="0"/>
        </w:rPr>
        <w:lastRenderedPageBreak/>
        <w:t xml:space="preserve"> &lt;&lt; דובר &gt;&gt; </w:t>
      </w:r>
      <w:r>
        <w:rPr>
          <w:rtl/>
        </w:rPr>
        <w:t>נירה לאמעי רכלבסקי:</w:t>
      </w:r>
      <w:r w:rsidRPr="001450CC">
        <w:rPr>
          <w:rStyle w:val="TagStyle"/>
          <w:rtl/>
          <w:specVanish w:val="0"/>
        </w:rPr>
        <w:t xml:space="preserve"> &lt;&lt; דובר &gt;&gt;</w:t>
      </w:r>
      <w:r>
        <w:rPr>
          <w:rtl/>
        </w:rPr>
        <w:t xml:space="preserve">   </w:t>
      </w:r>
      <w:bookmarkEnd w:id="25"/>
    </w:p>
    <w:p w:rsidR="001450CC" w:rsidRDefault="001450CC" w:rsidP="001450CC">
      <w:pPr>
        <w:pStyle w:val="KeepWithNext"/>
        <w:rPr>
          <w:rtl/>
          <w:lang w:eastAsia="he-IL"/>
        </w:rPr>
      </w:pPr>
    </w:p>
    <w:p w:rsidR="001450CC" w:rsidRDefault="001450CC" w:rsidP="001450CC">
      <w:pPr>
        <w:rPr>
          <w:rtl/>
          <w:lang w:eastAsia="he-IL"/>
        </w:rPr>
      </w:pPr>
      <w:r>
        <w:rPr>
          <w:rFonts w:hint="cs"/>
          <w:rtl/>
          <w:lang w:eastAsia="he-IL"/>
        </w:rPr>
        <w:t xml:space="preserve">הטבלה גם מצורפת. אפשר לראות את זה גם בטבלה וגם בתוך הנוסח כתוב. </w:t>
      </w:r>
    </w:p>
    <w:p w:rsidR="001450CC" w:rsidRDefault="001450CC" w:rsidP="001450CC">
      <w:pPr>
        <w:rPr>
          <w:rtl/>
          <w:lang w:eastAsia="he-IL"/>
        </w:rPr>
      </w:pPr>
    </w:p>
    <w:p w:rsidR="001450CC" w:rsidRDefault="001450CC" w:rsidP="001450CC">
      <w:pPr>
        <w:pStyle w:val="a5"/>
        <w:keepNext/>
        <w:rPr>
          <w:rtl/>
        </w:rPr>
      </w:pPr>
      <w:bookmarkStart w:id="26" w:name="ET_speaker_5935_675"/>
      <w:r w:rsidRPr="001450CC">
        <w:rPr>
          <w:rStyle w:val="TagStyle"/>
          <w:rtl/>
          <w:specVanish w:val="0"/>
        </w:rPr>
        <w:t xml:space="preserve"> &lt;&lt; דובר &gt;&gt; </w:t>
      </w:r>
      <w:r>
        <w:rPr>
          <w:rtl/>
        </w:rPr>
        <w:t>מיקי לוי (יש עתיד-תל"ם):</w:t>
      </w:r>
      <w:r w:rsidRPr="001450CC">
        <w:rPr>
          <w:rStyle w:val="TagStyle"/>
          <w:rtl/>
          <w:specVanish w:val="0"/>
        </w:rPr>
        <w:t xml:space="preserve"> &lt;&lt; דובר &gt;&gt;</w:t>
      </w:r>
      <w:r>
        <w:rPr>
          <w:rtl/>
        </w:rPr>
        <w:t xml:space="preserve">   </w:t>
      </w:r>
      <w:bookmarkEnd w:id="26"/>
    </w:p>
    <w:p w:rsidR="001450CC" w:rsidRDefault="001450CC" w:rsidP="001450CC">
      <w:pPr>
        <w:pStyle w:val="KeepWithNext"/>
        <w:rPr>
          <w:rtl/>
          <w:lang w:eastAsia="he-IL"/>
        </w:rPr>
      </w:pPr>
    </w:p>
    <w:p w:rsidR="001450CC" w:rsidRDefault="001450CC" w:rsidP="001450CC">
      <w:pPr>
        <w:rPr>
          <w:rtl/>
          <w:lang w:eastAsia="he-IL"/>
        </w:rPr>
      </w:pPr>
      <w:r>
        <w:rPr>
          <w:rFonts w:hint="cs"/>
          <w:rtl/>
          <w:lang w:eastAsia="he-IL"/>
        </w:rPr>
        <w:t xml:space="preserve">הכול בצהוב בוהק </w:t>
      </w:r>
      <w:bookmarkStart w:id="27" w:name="_ETM_Q1_1163305"/>
      <w:bookmarkEnd w:id="27"/>
      <w:r>
        <w:rPr>
          <w:rFonts w:hint="cs"/>
          <w:rtl/>
          <w:lang w:eastAsia="he-IL"/>
        </w:rPr>
        <w:t xml:space="preserve">כדי שנוכל להתווכח. </w:t>
      </w:r>
    </w:p>
    <w:p w:rsidR="001450CC" w:rsidRDefault="001450CC" w:rsidP="001450CC">
      <w:pPr>
        <w:rPr>
          <w:rtl/>
          <w:lang w:eastAsia="he-IL"/>
        </w:rPr>
      </w:pPr>
    </w:p>
    <w:p w:rsidR="001450CC" w:rsidRDefault="001450CC" w:rsidP="001450CC">
      <w:pPr>
        <w:pStyle w:val="afb"/>
        <w:keepNext/>
        <w:rPr>
          <w:rtl/>
          <w:lang w:eastAsia="he-IL"/>
        </w:rPr>
      </w:pPr>
      <w:bookmarkStart w:id="28" w:name="ET_guest_865210_676"/>
      <w:r w:rsidRPr="001450CC">
        <w:rPr>
          <w:rStyle w:val="TagStyle"/>
          <w:rtl/>
          <w:specVanish w:val="0"/>
        </w:rPr>
        <w:t xml:space="preserve"> &lt;&lt; אורח &gt;&gt; </w:t>
      </w:r>
      <w:r>
        <w:rPr>
          <w:rtl/>
          <w:lang w:eastAsia="he-IL"/>
        </w:rPr>
        <w:t>לילך וגנר:</w:t>
      </w:r>
      <w:r w:rsidRPr="001450CC">
        <w:rPr>
          <w:rStyle w:val="TagStyle"/>
          <w:rtl/>
          <w:specVanish w:val="0"/>
        </w:rPr>
        <w:t xml:space="preserve"> &lt;&lt; אורח &gt;&gt;</w:t>
      </w:r>
      <w:r>
        <w:rPr>
          <w:rtl/>
          <w:lang w:eastAsia="he-IL"/>
        </w:rPr>
        <w:t xml:space="preserve">   </w:t>
      </w:r>
      <w:bookmarkEnd w:id="28"/>
    </w:p>
    <w:p w:rsidR="001450CC" w:rsidRDefault="001450CC" w:rsidP="001450CC">
      <w:pPr>
        <w:pStyle w:val="KeepWithNext"/>
        <w:rPr>
          <w:rtl/>
          <w:lang w:eastAsia="he-IL"/>
        </w:rPr>
      </w:pPr>
    </w:p>
    <w:p w:rsidR="00F15508" w:rsidRDefault="001450CC" w:rsidP="001806C2">
      <w:pPr>
        <w:rPr>
          <w:rtl/>
        </w:rPr>
      </w:pPr>
      <w:r>
        <w:rPr>
          <w:rFonts w:hint="cs"/>
          <w:rtl/>
          <w:lang w:eastAsia="he-IL"/>
        </w:rPr>
        <w:t>שימו לב גם מה הקנס</w:t>
      </w:r>
      <w:r w:rsidR="001806C2">
        <w:rPr>
          <w:rFonts w:hint="cs"/>
          <w:rtl/>
          <w:lang w:eastAsia="he-IL"/>
        </w:rPr>
        <w:t>.</w:t>
      </w:r>
      <w:r>
        <w:rPr>
          <w:rFonts w:hint="cs"/>
          <w:rtl/>
          <w:lang w:eastAsia="he-IL"/>
        </w:rPr>
        <w:t xml:space="preserve"> אני </w:t>
      </w:r>
      <w:bookmarkStart w:id="29" w:name="_ETM_Q1_1164990"/>
      <w:bookmarkEnd w:id="29"/>
      <w:r>
        <w:rPr>
          <w:rFonts w:hint="cs"/>
          <w:rtl/>
          <w:lang w:eastAsia="he-IL"/>
        </w:rPr>
        <w:t>מזכירה ש</w:t>
      </w:r>
      <w:r w:rsidR="00F15508">
        <w:rPr>
          <w:rFonts w:hint="cs"/>
          <w:rtl/>
        </w:rPr>
        <w:t xml:space="preserve">הקנסות לא קבועים </w:t>
      </w:r>
      <w:r>
        <w:rPr>
          <w:rFonts w:hint="cs"/>
          <w:rtl/>
        </w:rPr>
        <w:t xml:space="preserve">בהצעה הזאת, אז שתדעו מה הקנס לפי החוק שכבר </w:t>
      </w:r>
      <w:bookmarkStart w:id="30" w:name="_ETM_Q1_1173880"/>
      <w:bookmarkEnd w:id="30"/>
      <w:r>
        <w:rPr>
          <w:rFonts w:hint="cs"/>
          <w:rtl/>
        </w:rPr>
        <w:t xml:space="preserve">עבר. </w:t>
      </w:r>
    </w:p>
    <w:p w:rsidR="00F15508" w:rsidRDefault="00F15508" w:rsidP="00F15508">
      <w:pPr>
        <w:rPr>
          <w:rtl/>
        </w:rPr>
      </w:pPr>
    </w:p>
    <w:p w:rsidR="00F15508" w:rsidRDefault="00F15508" w:rsidP="00F15508">
      <w:pPr>
        <w:pStyle w:val="a5"/>
        <w:keepNext/>
        <w:rPr>
          <w:rtl/>
        </w:rPr>
      </w:pPr>
      <w:bookmarkStart w:id="31" w:name="ET_speaker_5935_10"/>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31"/>
    </w:p>
    <w:p w:rsidR="00F15508" w:rsidRDefault="00F15508" w:rsidP="00F15508">
      <w:pPr>
        <w:pStyle w:val="KeepWithNext"/>
        <w:rPr>
          <w:rtl/>
        </w:rPr>
      </w:pPr>
    </w:p>
    <w:p w:rsidR="00F15508" w:rsidRDefault="001450CC" w:rsidP="0000316A">
      <w:pPr>
        <w:rPr>
          <w:rtl/>
        </w:rPr>
      </w:pPr>
      <w:r>
        <w:rPr>
          <w:rFonts w:hint="cs"/>
          <w:rtl/>
        </w:rPr>
        <w:t xml:space="preserve">יש לי שאלה. </w:t>
      </w:r>
      <w:r w:rsidR="00F15508">
        <w:rPr>
          <w:rFonts w:hint="cs"/>
          <w:rtl/>
        </w:rPr>
        <w:t xml:space="preserve">האם הסעיפים הרלוונטיים </w:t>
      </w:r>
      <w:r w:rsidR="0000316A">
        <w:rPr>
          <w:rFonts w:hint="cs"/>
          <w:rtl/>
        </w:rPr>
        <w:t xml:space="preserve">למעלה </w:t>
      </w:r>
      <w:r w:rsidR="00F15508">
        <w:rPr>
          <w:rFonts w:hint="cs"/>
          <w:rtl/>
        </w:rPr>
        <w:t>בעמודה, פרט ל</w:t>
      </w:r>
      <w:r w:rsidR="0000316A">
        <w:rPr>
          <w:rFonts w:hint="cs"/>
          <w:rtl/>
        </w:rPr>
        <w:t xml:space="preserve">שישה </w:t>
      </w:r>
      <w:r w:rsidR="00F15508">
        <w:rPr>
          <w:rFonts w:hint="cs"/>
          <w:rtl/>
        </w:rPr>
        <w:t>חודשים</w:t>
      </w:r>
      <w:r w:rsidR="0000316A">
        <w:rPr>
          <w:rFonts w:hint="cs"/>
          <w:rtl/>
        </w:rPr>
        <w:t xml:space="preserve"> יש עוד חודשי מאסר שקבועים בחוק?</w:t>
      </w:r>
    </w:p>
    <w:p w:rsidR="00F15508" w:rsidRDefault="00F15508" w:rsidP="00F15508">
      <w:pPr>
        <w:rPr>
          <w:rtl/>
        </w:rPr>
      </w:pPr>
    </w:p>
    <w:p w:rsidR="00F15508" w:rsidRDefault="00F15508" w:rsidP="00F15508">
      <w:pPr>
        <w:pStyle w:val="a5"/>
        <w:keepNext/>
        <w:rPr>
          <w:rtl/>
        </w:rPr>
      </w:pPr>
      <w:bookmarkStart w:id="32" w:name="ET_speaker_נירה_לאמעי_רכלבסקי_11"/>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32"/>
    </w:p>
    <w:p w:rsidR="00F15508" w:rsidRDefault="00F15508" w:rsidP="00F15508">
      <w:pPr>
        <w:pStyle w:val="KeepWithNext"/>
        <w:rPr>
          <w:rtl/>
        </w:rPr>
      </w:pPr>
    </w:p>
    <w:p w:rsidR="00F15508" w:rsidRDefault="0000316A" w:rsidP="00F15508">
      <w:pPr>
        <w:rPr>
          <w:rtl/>
        </w:rPr>
      </w:pPr>
      <w:r>
        <w:rPr>
          <w:rFonts w:hint="cs"/>
          <w:rtl/>
        </w:rPr>
        <w:t xml:space="preserve">לא. </w:t>
      </w:r>
      <w:r w:rsidR="00F15508">
        <w:rPr>
          <w:rFonts w:hint="cs"/>
          <w:rtl/>
        </w:rPr>
        <w:t>את חודשי המאסר הורדנו.</w:t>
      </w:r>
    </w:p>
    <w:p w:rsidR="006769C6" w:rsidRDefault="006769C6" w:rsidP="00F15508">
      <w:pPr>
        <w:rPr>
          <w:rtl/>
        </w:rPr>
      </w:pPr>
    </w:p>
    <w:p w:rsidR="006769C6" w:rsidRDefault="006769C6" w:rsidP="006769C6">
      <w:pPr>
        <w:pStyle w:val="a5"/>
        <w:keepNext/>
        <w:rPr>
          <w:rtl/>
        </w:rPr>
      </w:pPr>
      <w:bookmarkStart w:id="33" w:name="ET_speaker_5935_613"/>
      <w:r w:rsidRPr="006769C6">
        <w:rPr>
          <w:rStyle w:val="TagStyle"/>
          <w:rtl/>
          <w:specVanish w:val="0"/>
        </w:rPr>
        <w:t xml:space="preserve"> &lt;&lt; דובר &gt;&gt; </w:t>
      </w:r>
      <w:r>
        <w:rPr>
          <w:rtl/>
        </w:rPr>
        <w:t>מיקי לוי (יש עתיד-תל"ם):</w:t>
      </w:r>
      <w:r w:rsidRPr="006769C6">
        <w:rPr>
          <w:rStyle w:val="TagStyle"/>
          <w:rtl/>
          <w:specVanish w:val="0"/>
        </w:rPr>
        <w:t xml:space="preserve"> &lt;&lt; דובר &gt;&gt;</w:t>
      </w:r>
      <w:r>
        <w:rPr>
          <w:rtl/>
        </w:rPr>
        <w:t xml:space="preserve">   </w:t>
      </w:r>
      <w:bookmarkEnd w:id="33"/>
    </w:p>
    <w:p w:rsidR="006769C6" w:rsidRDefault="006769C6" w:rsidP="006769C6">
      <w:pPr>
        <w:pStyle w:val="KeepWithNext"/>
        <w:rPr>
          <w:rtl/>
          <w:lang w:eastAsia="he-IL"/>
        </w:rPr>
      </w:pPr>
    </w:p>
    <w:p w:rsidR="00F15508" w:rsidRDefault="0000316A" w:rsidP="0000316A">
      <w:pPr>
        <w:rPr>
          <w:rtl/>
          <w:lang w:eastAsia="he-IL"/>
        </w:rPr>
      </w:pPr>
      <w:r>
        <w:rPr>
          <w:rFonts w:hint="cs"/>
          <w:rtl/>
          <w:lang w:eastAsia="he-IL"/>
        </w:rPr>
        <w:t xml:space="preserve">פרט לשישה חודשים, נשאר </w:t>
      </w:r>
      <w:r w:rsidR="00F15508">
        <w:rPr>
          <w:rFonts w:hint="cs"/>
          <w:rtl/>
          <w:lang w:eastAsia="he-IL"/>
        </w:rPr>
        <w:t>לנו</w:t>
      </w:r>
      <w:r>
        <w:rPr>
          <w:rFonts w:hint="cs"/>
          <w:rtl/>
          <w:lang w:eastAsia="he-IL"/>
        </w:rPr>
        <w:t xml:space="preserve"> בנושא </w:t>
      </w:r>
      <w:r w:rsidR="001806C2">
        <w:rPr>
          <w:rFonts w:hint="cs"/>
          <w:rtl/>
          <w:lang w:eastAsia="he-IL"/>
        </w:rPr>
        <w:t>ה</w:t>
      </w:r>
      <w:r>
        <w:rPr>
          <w:rFonts w:hint="cs"/>
          <w:rtl/>
          <w:lang w:eastAsia="he-IL"/>
        </w:rPr>
        <w:t xml:space="preserve">פלילי </w:t>
      </w:r>
      <w:bookmarkStart w:id="34" w:name="_ETM_Q1_1194714"/>
      <w:bookmarkEnd w:id="34"/>
      <w:r>
        <w:rPr>
          <w:rFonts w:hint="cs"/>
          <w:rtl/>
          <w:lang w:eastAsia="he-IL"/>
        </w:rPr>
        <w:t>גובה הקנס.</w:t>
      </w:r>
    </w:p>
    <w:p w:rsidR="00F15508" w:rsidRDefault="00F15508" w:rsidP="00F15508">
      <w:pPr>
        <w:rPr>
          <w:rtl/>
          <w:lang w:eastAsia="he-IL"/>
        </w:rPr>
      </w:pPr>
    </w:p>
    <w:p w:rsidR="00F15508" w:rsidRDefault="00F15508" w:rsidP="00F15508">
      <w:pPr>
        <w:pStyle w:val="afb"/>
        <w:keepNext/>
        <w:rPr>
          <w:rtl/>
          <w:lang w:eastAsia="he-IL"/>
        </w:rPr>
      </w:pPr>
      <w:bookmarkStart w:id="35" w:name="ET_guest_865210_13"/>
      <w:r>
        <w:rPr>
          <w:rStyle w:val="TagStyle"/>
          <w:rFonts w:hint="cs"/>
          <w:rtl/>
          <w:specVanish w:val="0"/>
        </w:rPr>
        <w:t xml:space="preserve">&lt;&lt; אורח &gt;&gt; </w:t>
      </w:r>
      <w:r>
        <w:rPr>
          <w:rFonts w:hint="cs"/>
          <w:rtl/>
          <w:lang w:eastAsia="he-IL"/>
        </w:rPr>
        <w:t>לילך וגנר:</w:t>
      </w:r>
      <w:r>
        <w:rPr>
          <w:rStyle w:val="TagStyle"/>
          <w:rFonts w:hint="cs"/>
          <w:rtl/>
          <w:specVanish w:val="0"/>
        </w:rPr>
        <w:t xml:space="preserve"> &lt;&lt; אורח &gt;&gt;</w:t>
      </w:r>
      <w:r>
        <w:rPr>
          <w:rFonts w:hint="cs"/>
          <w:rtl/>
          <w:lang w:eastAsia="he-IL"/>
        </w:rPr>
        <w:t xml:space="preserve"> </w:t>
      </w:r>
      <w:bookmarkEnd w:id="35"/>
    </w:p>
    <w:p w:rsidR="00F15508" w:rsidRDefault="00F15508" w:rsidP="00F15508">
      <w:pPr>
        <w:pStyle w:val="KeepWithNext"/>
        <w:rPr>
          <w:rtl/>
          <w:lang w:eastAsia="he-IL"/>
        </w:rPr>
      </w:pPr>
    </w:p>
    <w:p w:rsidR="00F15508" w:rsidRDefault="00F15508" w:rsidP="00F15508">
      <w:pPr>
        <w:rPr>
          <w:rtl/>
          <w:lang w:eastAsia="he-IL"/>
        </w:rPr>
      </w:pPr>
      <w:r>
        <w:rPr>
          <w:rFonts w:hint="cs"/>
          <w:rtl/>
          <w:lang w:eastAsia="he-IL"/>
        </w:rPr>
        <w:t>זה</w:t>
      </w:r>
      <w:r w:rsidR="0000316A">
        <w:rPr>
          <w:rFonts w:hint="cs"/>
          <w:rtl/>
          <w:lang w:eastAsia="he-IL"/>
        </w:rPr>
        <w:t xml:space="preserve"> הקנס המינימלי לפי חוק העונשין.</w:t>
      </w:r>
    </w:p>
    <w:p w:rsidR="00F15508" w:rsidRDefault="00F15508" w:rsidP="00F15508">
      <w:pPr>
        <w:rPr>
          <w:rtl/>
          <w:lang w:eastAsia="he-IL"/>
        </w:rPr>
      </w:pPr>
    </w:p>
    <w:p w:rsidR="00F15508" w:rsidRDefault="00F15508" w:rsidP="00F15508">
      <w:pPr>
        <w:pStyle w:val="a5"/>
        <w:keepNext/>
        <w:rPr>
          <w:rtl/>
        </w:rPr>
      </w:pPr>
      <w:bookmarkStart w:id="36" w:name="ET_speaker_5935_14"/>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36"/>
    </w:p>
    <w:p w:rsidR="00F15508" w:rsidRDefault="00F15508" w:rsidP="00F15508">
      <w:pPr>
        <w:pStyle w:val="KeepWithNext"/>
        <w:rPr>
          <w:rtl/>
        </w:rPr>
      </w:pPr>
    </w:p>
    <w:p w:rsidR="00F15508" w:rsidRDefault="0000316A" w:rsidP="00F15508">
      <w:pPr>
        <w:rPr>
          <w:rtl/>
        </w:rPr>
      </w:pPr>
      <w:r>
        <w:rPr>
          <w:rFonts w:hint="cs"/>
          <w:rtl/>
        </w:rPr>
        <w:t xml:space="preserve">בסדר, הקנס המינהלי. יופי, על הכיפק, </w:t>
      </w:r>
      <w:r w:rsidR="00F15508">
        <w:rPr>
          <w:rFonts w:hint="cs"/>
          <w:rtl/>
        </w:rPr>
        <w:t xml:space="preserve">אני כבר מרוצה. </w:t>
      </w:r>
    </w:p>
    <w:p w:rsidR="00F15508" w:rsidRDefault="00F15508" w:rsidP="00F15508">
      <w:pPr>
        <w:rPr>
          <w:rtl/>
        </w:rPr>
      </w:pPr>
    </w:p>
    <w:p w:rsidR="00F15508" w:rsidRDefault="00F15508" w:rsidP="00F15508">
      <w:pPr>
        <w:pStyle w:val="a5"/>
        <w:keepNext/>
        <w:rPr>
          <w:rtl/>
        </w:rPr>
      </w:pPr>
      <w:bookmarkStart w:id="37" w:name="ET_speaker_נירה_לאמעי_רכלבסקי_15"/>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37"/>
    </w:p>
    <w:p w:rsidR="00F15508" w:rsidRDefault="00F15508" w:rsidP="00F15508">
      <w:pPr>
        <w:pStyle w:val="KeepWithNext"/>
        <w:rPr>
          <w:rtl/>
        </w:rPr>
      </w:pPr>
    </w:p>
    <w:p w:rsidR="00F15508" w:rsidRDefault="0000316A" w:rsidP="00F15508">
      <w:pPr>
        <w:rPr>
          <w:rtl/>
        </w:rPr>
      </w:pPr>
      <w:r>
        <w:rPr>
          <w:rFonts w:hint="cs"/>
          <w:rtl/>
        </w:rPr>
        <w:t>ויש בסעיפים מסוימים קנסות ספציפיים שקבועים שם.</w:t>
      </w:r>
    </w:p>
    <w:p w:rsidR="00F15508" w:rsidRDefault="00F15508" w:rsidP="00F15508">
      <w:pPr>
        <w:rPr>
          <w:rtl/>
        </w:rPr>
      </w:pPr>
    </w:p>
    <w:p w:rsidR="00F15508" w:rsidRDefault="00F15508" w:rsidP="00F15508">
      <w:pPr>
        <w:pStyle w:val="afb"/>
        <w:keepNext/>
        <w:rPr>
          <w:rtl/>
        </w:rPr>
      </w:pPr>
      <w:bookmarkStart w:id="38" w:name="ET_guest_865210_16"/>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38"/>
    </w:p>
    <w:p w:rsidR="00F15508" w:rsidRDefault="00F15508" w:rsidP="00F15508">
      <w:pPr>
        <w:pStyle w:val="KeepWithNext"/>
        <w:rPr>
          <w:rtl/>
        </w:rPr>
      </w:pPr>
    </w:p>
    <w:p w:rsidR="00F15508" w:rsidRDefault="0000316A" w:rsidP="00F15508">
      <w:pPr>
        <w:rPr>
          <w:rtl/>
        </w:rPr>
      </w:pPr>
      <w:r>
        <w:rPr>
          <w:rFonts w:hint="cs"/>
          <w:rtl/>
        </w:rPr>
        <w:t xml:space="preserve">כאשר נגיע לשם אני </w:t>
      </w:r>
      <w:r w:rsidR="00F15508">
        <w:rPr>
          <w:rFonts w:hint="cs"/>
          <w:rtl/>
        </w:rPr>
        <w:t xml:space="preserve">אסביר. </w:t>
      </w:r>
    </w:p>
    <w:p w:rsidR="0000316A" w:rsidRDefault="0000316A" w:rsidP="00F15508">
      <w:pPr>
        <w:rPr>
          <w:rtl/>
        </w:rPr>
      </w:pPr>
    </w:p>
    <w:p w:rsidR="0000316A" w:rsidRDefault="0000316A" w:rsidP="0000316A">
      <w:pPr>
        <w:pStyle w:val="a5"/>
        <w:keepNext/>
        <w:rPr>
          <w:rtl/>
        </w:rPr>
      </w:pPr>
      <w:bookmarkStart w:id="39" w:name="ET_speaker_5935_671"/>
      <w:r w:rsidRPr="0000316A">
        <w:rPr>
          <w:rStyle w:val="TagStyle"/>
          <w:rtl/>
          <w:specVanish w:val="0"/>
        </w:rPr>
        <w:t xml:space="preserve"> &lt;&lt; דובר &gt;&gt; </w:t>
      </w:r>
      <w:r>
        <w:rPr>
          <w:rtl/>
        </w:rPr>
        <w:t>מיקי לוי (יש עתיד-תל"ם):</w:t>
      </w:r>
      <w:r w:rsidRPr="0000316A">
        <w:rPr>
          <w:rStyle w:val="TagStyle"/>
          <w:rtl/>
          <w:specVanish w:val="0"/>
        </w:rPr>
        <w:t xml:space="preserve"> &lt;&lt; דובר &gt;&gt;</w:t>
      </w:r>
      <w:r>
        <w:rPr>
          <w:rtl/>
        </w:rPr>
        <w:t xml:space="preserve">   </w:t>
      </w:r>
      <w:bookmarkEnd w:id="39"/>
    </w:p>
    <w:p w:rsidR="0000316A" w:rsidRDefault="0000316A" w:rsidP="0000316A">
      <w:pPr>
        <w:pStyle w:val="KeepWithNext"/>
        <w:rPr>
          <w:rtl/>
        </w:rPr>
      </w:pPr>
    </w:p>
    <w:p w:rsidR="0000316A" w:rsidRDefault="0000316A" w:rsidP="0000316A">
      <w:pPr>
        <w:rPr>
          <w:rtl/>
        </w:rPr>
      </w:pPr>
      <w:r>
        <w:rPr>
          <w:rFonts w:hint="cs"/>
          <w:rtl/>
        </w:rPr>
        <w:t>מאה אחוז, הקנסות בילט-אין.</w:t>
      </w:r>
    </w:p>
    <w:p w:rsidR="00F15508" w:rsidRDefault="00F15508" w:rsidP="00F15508">
      <w:pPr>
        <w:rPr>
          <w:rtl/>
        </w:rPr>
      </w:pPr>
    </w:p>
    <w:p w:rsidR="00F15508" w:rsidRDefault="00F15508" w:rsidP="00F15508">
      <w:pPr>
        <w:pStyle w:val="af8"/>
        <w:keepNext/>
        <w:rPr>
          <w:rtl/>
        </w:rPr>
      </w:pPr>
      <w:bookmarkStart w:id="40" w:name="ET_yor_5307_1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0"/>
    </w:p>
    <w:p w:rsidR="00F15508" w:rsidRDefault="00F15508" w:rsidP="00F15508">
      <w:pPr>
        <w:pStyle w:val="KeepWithNext"/>
        <w:rPr>
          <w:rtl/>
        </w:rPr>
      </w:pPr>
    </w:p>
    <w:p w:rsidR="00F15508" w:rsidRDefault="00D77E9C" w:rsidP="001806C2">
      <w:pPr>
        <w:rPr>
          <w:rtl/>
        </w:rPr>
      </w:pPr>
      <w:r>
        <w:rPr>
          <w:rFonts w:hint="cs"/>
          <w:rtl/>
        </w:rPr>
        <w:t xml:space="preserve">ברשותכם, אם אנחנו עדיין </w:t>
      </w:r>
      <w:bookmarkStart w:id="41" w:name="_ETM_Q1_1213753"/>
      <w:bookmarkEnd w:id="41"/>
      <w:r>
        <w:rPr>
          <w:rFonts w:hint="cs"/>
          <w:rtl/>
        </w:rPr>
        <w:t xml:space="preserve">בפרוצדורה, עבור אנשי הזום: </w:t>
      </w:r>
      <w:r w:rsidR="00F15508">
        <w:rPr>
          <w:rFonts w:hint="cs"/>
          <w:rtl/>
        </w:rPr>
        <w:t xml:space="preserve">אנחנו מתייחסים בכל סעיף לגופו של </w:t>
      </w:r>
      <w:r w:rsidR="001806C2">
        <w:rPr>
          <w:rFonts w:hint="cs"/>
          <w:rtl/>
        </w:rPr>
        <w:t xml:space="preserve">נושא </w:t>
      </w:r>
      <w:r w:rsidR="00F15508">
        <w:rPr>
          <w:rFonts w:hint="cs"/>
          <w:rtl/>
        </w:rPr>
        <w:t xml:space="preserve">ולכן אם מישהו מכם רוצה להתייחס </w:t>
      </w:r>
      <w:r>
        <w:rPr>
          <w:rFonts w:hint="cs"/>
          <w:rtl/>
        </w:rPr>
        <w:t xml:space="preserve">לאחד הסעיפים שאנחנו מקריאים, אנא תסמנו </w:t>
      </w:r>
      <w:bookmarkStart w:id="42" w:name="_ETM_Q1_1229844"/>
      <w:bookmarkEnd w:id="42"/>
      <w:r>
        <w:rPr>
          <w:rFonts w:hint="cs"/>
          <w:rtl/>
        </w:rPr>
        <w:t xml:space="preserve">כאן למי שאמונה על הזום ואנחנו </w:t>
      </w:r>
      <w:r w:rsidR="00F15508">
        <w:rPr>
          <w:rFonts w:hint="cs"/>
          <w:rtl/>
        </w:rPr>
        <w:t>נית</w:t>
      </w:r>
      <w:r>
        <w:rPr>
          <w:rFonts w:hint="cs"/>
          <w:rtl/>
        </w:rPr>
        <w:t xml:space="preserve">ן לכם אפשרות להתייחס באותו סעיף לגופו של נושא. </w:t>
      </w:r>
      <w:bookmarkStart w:id="43" w:name="_ETM_Q1_1237298"/>
      <w:bookmarkEnd w:id="43"/>
      <w:r>
        <w:rPr>
          <w:rFonts w:hint="cs"/>
          <w:rtl/>
        </w:rPr>
        <w:t xml:space="preserve">בואו נתחיל, בבקשה. </w:t>
      </w:r>
    </w:p>
    <w:p w:rsidR="00F15508" w:rsidRDefault="00F15508" w:rsidP="00F15508">
      <w:pPr>
        <w:rPr>
          <w:rtl/>
        </w:rPr>
      </w:pPr>
    </w:p>
    <w:p w:rsidR="00F15508" w:rsidRDefault="00F15508" w:rsidP="00F15508">
      <w:pPr>
        <w:pStyle w:val="a5"/>
        <w:keepNext/>
        <w:rPr>
          <w:rtl/>
        </w:rPr>
      </w:pPr>
      <w:bookmarkStart w:id="44" w:name="ET_speaker_נירה_לאמעי_רכלבסקי_18"/>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44"/>
    </w:p>
    <w:p w:rsidR="00F15508" w:rsidRDefault="00F15508" w:rsidP="00F15508">
      <w:pPr>
        <w:pStyle w:val="KeepWithNext"/>
        <w:rPr>
          <w:rtl/>
        </w:rPr>
      </w:pPr>
    </w:p>
    <w:p w:rsidR="00F15508" w:rsidRPr="00DC7A83" w:rsidRDefault="00DC7A83" w:rsidP="00DC7A83">
      <w:pPr>
        <w:jc w:val="center"/>
        <w:rPr>
          <w:b/>
          <w:bCs/>
          <w:rtl/>
        </w:rPr>
      </w:pPr>
      <w:bookmarkStart w:id="45" w:name="LGSName"/>
      <w:r>
        <w:rPr>
          <w:rFonts w:ascii="David" w:hAnsi="David" w:hint="cs"/>
          <w:b/>
          <w:bCs/>
          <w:rtl/>
        </w:rPr>
        <w:t xml:space="preserve">הצעת </w:t>
      </w:r>
      <w:r w:rsidRPr="00DC7A83">
        <w:rPr>
          <w:rFonts w:ascii="David" w:hAnsi="David"/>
          <w:b/>
          <w:bCs/>
          <w:rtl/>
        </w:rPr>
        <w:t xml:space="preserve">חוק לקיום תוקפן של תקנות שעת חירום (נגיף הקורונה החדש – הגבלת פעילות), </w:t>
      </w:r>
      <w:r w:rsidRPr="00DC7A83">
        <w:rPr>
          <w:rFonts w:ascii="David" w:hAnsi="David"/>
          <w:b/>
          <w:bCs/>
          <w:rtl/>
        </w:rPr>
        <w:br/>
        <w:t>התש"ף–2020</w:t>
      </w:r>
      <w:bookmarkEnd w:id="45"/>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6"/>
      </w:tblGrid>
      <w:tr w:rsidR="00DC7A83" w:rsidRPr="00F81D21" w:rsidTr="00DC7A83">
        <w:trPr>
          <w:cantSplit/>
        </w:trPr>
        <w:tc>
          <w:tcPr>
            <w:tcW w:w="1869" w:type="dxa"/>
            <w:shd w:val="clear" w:color="auto" w:fill="auto"/>
          </w:tcPr>
          <w:p w:rsidR="00DC7A83" w:rsidRPr="00F81D21" w:rsidRDefault="00DC7A83" w:rsidP="00DC7A83">
            <w:pPr>
              <w:pStyle w:val="TableSideHeading"/>
              <w:keepLines w:val="0"/>
              <w:spacing w:line="240" w:lineRule="auto"/>
              <w:ind w:right="-28"/>
              <w:rPr>
                <w:rFonts w:ascii="David" w:hAnsi="David"/>
                <w:sz w:val="24"/>
                <w:szCs w:val="24"/>
                <w:rtl/>
              </w:rPr>
            </w:pPr>
            <w:bookmarkStart w:id="46" w:name="ET_yor_5307_19"/>
            <w:r>
              <w:rPr>
                <w:rFonts w:ascii="David" w:hAnsi="David" w:hint="cs"/>
                <w:sz w:val="24"/>
                <w:szCs w:val="24"/>
                <w:rtl/>
              </w:rPr>
              <w:lastRenderedPageBreak/>
              <w:t>"</w:t>
            </w:r>
            <w:r w:rsidRPr="00F81D21">
              <w:rPr>
                <w:rFonts w:ascii="David" w:hAnsi="David"/>
                <w:sz w:val="24"/>
                <w:szCs w:val="24"/>
                <w:rtl/>
              </w:rPr>
              <w:t xml:space="preserve">קיום תוקף </w:t>
            </w:r>
          </w:p>
        </w:tc>
        <w:tc>
          <w:tcPr>
            <w:tcW w:w="623" w:type="dxa"/>
            <w:shd w:val="clear" w:color="auto" w:fill="auto"/>
          </w:tcPr>
          <w:p w:rsidR="00DC7A83" w:rsidRPr="00F81D21" w:rsidRDefault="00DC7A83" w:rsidP="00DC7A83">
            <w:pPr>
              <w:pStyle w:val="TableText"/>
              <w:keepLines w:val="0"/>
              <w:spacing w:line="240" w:lineRule="auto"/>
              <w:ind w:right="-28"/>
              <w:rPr>
                <w:rFonts w:ascii="David" w:hAnsi="David"/>
                <w:sz w:val="24"/>
                <w:szCs w:val="24"/>
                <w:rtl/>
              </w:rPr>
            </w:pPr>
            <w:r w:rsidRPr="00F81D21">
              <w:rPr>
                <w:rFonts w:ascii="David" w:hAnsi="David"/>
                <w:sz w:val="24"/>
                <w:szCs w:val="24"/>
                <w:rtl/>
              </w:rPr>
              <w:t>1.</w:t>
            </w:r>
            <w:r w:rsidRPr="00F81D21">
              <w:rPr>
                <w:rFonts w:ascii="David" w:hAnsi="David"/>
                <w:sz w:val="24"/>
                <w:szCs w:val="24"/>
                <w:rtl/>
              </w:rPr>
              <w:tab/>
            </w:r>
          </w:p>
        </w:tc>
        <w:tc>
          <w:tcPr>
            <w:tcW w:w="7146" w:type="dxa"/>
            <w:shd w:val="clear" w:color="auto" w:fill="auto"/>
          </w:tcPr>
          <w:p w:rsidR="00DC7A83" w:rsidRPr="00F81D21" w:rsidRDefault="00DC7A83" w:rsidP="00DC7A83">
            <w:pPr>
              <w:pStyle w:val="TableBlock"/>
              <w:spacing w:line="240" w:lineRule="auto"/>
              <w:rPr>
                <w:rFonts w:ascii="David" w:hAnsi="David"/>
                <w:sz w:val="24"/>
                <w:szCs w:val="24"/>
                <w:rtl/>
              </w:rPr>
            </w:pPr>
            <w:r w:rsidRPr="00F81D21">
              <w:rPr>
                <w:rFonts w:ascii="David" w:hAnsi="David"/>
                <w:sz w:val="24"/>
                <w:szCs w:val="24"/>
                <w:rtl/>
              </w:rPr>
              <w:t xml:space="preserve">תקנות שעת חירום (נגיף הקורונה החדש – הגבלת פעילות), התש"ף–2020‏, בנוסח המפורט בתוספת, יעמדו בתוקפן עד </w:t>
            </w:r>
            <w:r w:rsidRPr="00DC7A83">
              <w:rPr>
                <w:rFonts w:ascii="David" w:hAnsi="David"/>
                <w:sz w:val="24"/>
                <w:szCs w:val="24"/>
                <w:rtl/>
              </w:rPr>
              <w:t>יום י"ז באב התש"ף (7 באוגוסט 2020).</w:t>
            </w:r>
            <w:r>
              <w:rPr>
                <w:rFonts w:ascii="David" w:hAnsi="David" w:hint="cs"/>
                <w:sz w:val="24"/>
                <w:szCs w:val="24"/>
                <w:rtl/>
              </w:rPr>
              <w:t>"</w:t>
            </w:r>
          </w:p>
        </w:tc>
      </w:tr>
    </w:tbl>
    <w:p w:rsidR="00DC7A83" w:rsidRPr="00DC7A83" w:rsidRDefault="00DC7A83" w:rsidP="00F15508">
      <w:pPr>
        <w:pStyle w:val="af8"/>
        <w:keepNext/>
        <w:rPr>
          <w:rStyle w:val="TagStyle"/>
          <w:rtl/>
        </w:rPr>
      </w:pPr>
    </w:p>
    <w:p w:rsidR="00F15508" w:rsidRDefault="00F15508" w:rsidP="00F15508">
      <w:pPr>
        <w:pStyle w:val="af8"/>
        <w:keepNext/>
        <w:rPr>
          <w:rtl/>
        </w:rPr>
      </w:pPr>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6"/>
    </w:p>
    <w:p w:rsidR="00F15508" w:rsidRDefault="00F15508" w:rsidP="00F15508">
      <w:pPr>
        <w:pStyle w:val="KeepWithNext"/>
        <w:rPr>
          <w:rtl/>
        </w:rPr>
      </w:pPr>
    </w:p>
    <w:p w:rsidR="00F15508" w:rsidRDefault="00DC7A83" w:rsidP="00DC7A83">
      <w:pPr>
        <w:rPr>
          <w:rtl/>
        </w:rPr>
      </w:pPr>
      <w:r>
        <w:rPr>
          <w:rFonts w:hint="cs"/>
          <w:rtl/>
        </w:rPr>
        <w:t xml:space="preserve">כבר היינו שם. </w:t>
      </w:r>
      <w:r w:rsidR="00F15508">
        <w:rPr>
          <w:rFonts w:hint="cs"/>
          <w:rtl/>
        </w:rPr>
        <w:t xml:space="preserve">לא צריך לקרוא מן ההתחלה. </w:t>
      </w:r>
      <w:r>
        <w:rPr>
          <w:rFonts w:hint="cs"/>
          <w:rtl/>
        </w:rPr>
        <w:t>נמשיך לקרוא מאיפה שהפסקנו אתמול, ואחר כך נחזור לכל ההערות שביקשנו מאנשי המקצוע</w:t>
      </w:r>
      <w:r w:rsidR="00220511">
        <w:rPr>
          <w:rFonts w:hint="cs"/>
          <w:rtl/>
        </w:rPr>
        <w:t xml:space="preserve"> לנסח</w:t>
      </w:r>
      <w:r>
        <w:rPr>
          <w:rFonts w:hint="cs"/>
          <w:rtl/>
        </w:rPr>
        <w:t xml:space="preserve">. </w:t>
      </w:r>
      <w:r w:rsidR="00F15508">
        <w:rPr>
          <w:rFonts w:hint="cs"/>
          <w:rtl/>
        </w:rPr>
        <w:t xml:space="preserve"> </w:t>
      </w:r>
    </w:p>
    <w:p w:rsidR="00F15508" w:rsidRDefault="00F15508" w:rsidP="00F15508">
      <w:pPr>
        <w:rPr>
          <w:rtl/>
        </w:rPr>
      </w:pPr>
    </w:p>
    <w:p w:rsidR="00F15508" w:rsidRDefault="00F15508" w:rsidP="00F15508">
      <w:pPr>
        <w:pStyle w:val="a5"/>
        <w:keepNext/>
        <w:rPr>
          <w:rtl/>
        </w:rPr>
      </w:pPr>
      <w:bookmarkStart w:id="47" w:name="ET_speaker_נירה_לאמעי_רכלבסקי_20"/>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47"/>
    </w:p>
    <w:p w:rsidR="00F15508" w:rsidRDefault="00F15508" w:rsidP="00F15508">
      <w:pPr>
        <w:pStyle w:val="KeepWithNext"/>
        <w:rPr>
          <w:rtl/>
        </w:rPr>
      </w:pPr>
    </w:p>
    <w:p w:rsidR="00F15508" w:rsidRDefault="00916068" w:rsidP="00916068">
      <w:pPr>
        <w:rPr>
          <w:rtl/>
        </w:rPr>
      </w:pPr>
      <w:r>
        <w:rPr>
          <w:rFonts w:hint="cs"/>
          <w:rtl/>
        </w:rPr>
        <w:t xml:space="preserve">אנחנו בעמוד הראשון </w:t>
      </w:r>
      <w:r w:rsidR="00F15508">
        <w:rPr>
          <w:rFonts w:hint="cs"/>
          <w:rtl/>
        </w:rPr>
        <w:t xml:space="preserve">בסעיף 2. </w:t>
      </w:r>
      <w:r>
        <w:rPr>
          <w:rFonts w:hint="cs"/>
          <w:rtl/>
        </w:rPr>
        <w:t xml:space="preserve">את סעיף קטן 2(א) אשמח שנציגת משרד הבריאות תסביר, </w:t>
      </w:r>
      <w:bookmarkStart w:id="48" w:name="_ETM_Q1_1281840"/>
      <w:bookmarkEnd w:id="48"/>
      <w:r>
        <w:rPr>
          <w:rFonts w:hint="cs"/>
          <w:rtl/>
        </w:rPr>
        <w:t xml:space="preserve">ואני אסביר את סעיף קטן (ב). </w:t>
      </w:r>
    </w:p>
    <w:p w:rsidR="00F15508" w:rsidRDefault="00F15508" w:rsidP="00F15508">
      <w:pPr>
        <w:rPr>
          <w:rtl/>
        </w:rPr>
      </w:pPr>
    </w:p>
    <w:p w:rsidR="00F15508" w:rsidRDefault="00F15508" w:rsidP="00F15508">
      <w:pPr>
        <w:pStyle w:val="afb"/>
        <w:keepNext/>
        <w:rPr>
          <w:rtl/>
        </w:rPr>
      </w:pPr>
      <w:bookmarkStart w:id="49" w:name="ET_guest_865211_21"/>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49"/>
    </w:p>
    <w:p w:rsidR="00F15508" w:rsidRDefault="00F15508" w:rsidP="00F15508">
      <w:pPr>
        <w:pStyle w:val="KeepWithNext"/>
        <w:rPr>
          <w:rtl/>
        </w:rPr>
      </w:pPr>
    </w:p>
    <w:p w:rsidR="00F15508" w:rsidRDefault="00F15508" w:rsidP="00916068">
      <w:pPr>
        <w:rPr>
          <w:rtl/>
        </w:rPr>
      </w:pPr>
      <w:r>
        <w:rPr>
          <w:rFonts w:hint="cs"/>
          <w:rtl/>
        </w:rPr>
        <w:t xml:space="preserve">הסברנו אתמול. </w:t>
      </w:r>
      <w:r w:rsidR="00916068">
        <w:rPr>
          <w:rFonts w:hint="cs"/>
          <w:rtl/>
        </w:rPr>
        <w:t xml:space="preserve">גם "אולם תרבות" אנחנו </w:t>
      </w:r>
      <w:bookmarkStart w:id="50" w:name="_ETM_Q1_1295078"/>
      <w:bookmarkEnd w:id="50"/>
      <w:r w:rsidR="00916068">
        <w:rPr>
          <w:rFonts w:hint="cs"/>
          <w:rtl/>
        </w:rPr>
        <w:t xml:space="preserve">נוסיף היום. </w:t>
      </w:r>
      <w:r>
        <w:rPr>
          <w:rFonts w:hint="cs"/>
          <w:rtl/>
        </w:rPr>
        <w:t xml:space="preserve">זה עוד לא נמצא כרגע בתקש"ח. </w:t>
      </w:r>
      <w:r w:rsidR="00916068">
        <w:rPr>
          <w:rFonts w:hint="cs"/>
          <w:rtl/>
        </w:rPr>
        <w:t xml:space="preserve">אתמול התקבלה החלטה לאפשר פתיחה של </w:t>
      </w:r>
      <w:r>
        <w:rPr>
          <w:rFonts w:hint="cs"/>
          <w:rtl/>
        </w:rPr>
        <w:t xml:space="preserve">אולמות תרבות, מופעי תרבות, בכפוף לתנאים שנזכיר אחר כך. כפי שאמרנו אתמול לגבי אולמות אירועים, גם לגבי זה אנחנו </w:t>
      </w:r>
      <w:r w:rsidR="00916068">
        <w:rPr>
          <w:rFonts w:hint="cs"/>
          <w:rtl/>
        </w:rPr>
        <w:t xml:space="preserve">רוצים לאפשר </w:t>
      </w:r>
      <w:r>
        <w:rPr>
          <w:rFonts w:hint="cs"/>
          <w:rtl/>
        </w:rPr>
        <w:t xml:space="preserve">את האופציה לשנות את מספר האנשים. כרגע אנחנו קובעים מספר מקסימלי של 250 אנשים </w:t>
      </w:r>
      <w:r w:rsidR="00916068">
        <w:rPr>
          <w:rFonts w:hint="cs"/>
          <w:rtl/>
        </w:rPr>
        <w:t xml:space="preserve">במופע תרבות. </w:t>
      </w:r>
      <w:r>
        <w:rPr>
          <w:rFonts w:hint="cs"/>
          <w:rtl/>
        </w:rPr>
        <w:t>גם את זה הממשלה תוכל לתקן בצו.</w:t>
      </w:r>
    </w:p>
    <w:p w:rsidR="00F15508" w:rsidRDefault="00F15508" w:rsidP="00F15508">
      <w:pPr>
        <w:rPr>
          <w:rtl/>
        </w:rPr>
      </w:pPr>
    </w:p>
    <w:p w:rsidR="00F15508" w:rsidRDefault="00F15508" w:rsidP="00F15508">
      <w:pPr>
        <w:pStyle w:val="af8"/>
        <w:keepNext/>
        <w:rPr>
          <w:rtl/>
        </w:rPr>
      </w:pPr>
      <w:bookmarkStart w:id="51" w:name="ET_yor_5307_2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1"/>
    </w:p>
    <w:p w:rsidR="00F15508" w:rsidRDefault="00F15508" w:rsidP="00F15508">
      <w:pPr>
        <w:pStyle w:val="KeepWithNext"/>
        <w:rPr>
          <w:rtl/>
        </w:rPr>
      </w:pPr>
    </w:p>
    <w:p w:rsidR="00F15508" w:rsidRDefault="00F15508" w:rsidP="00220511">
      <w:pPr>
        <w:rPr>
          <w:rtl/>
        </w:rPr>
      </w:pPr>
      <w:r>
        <w:rPr>
          <w:rFonts w:hint="cs"/>
          <w:rtl/>
        </w:rPr>
        <w:t xml:space="preserve">זה חלק מן </w:t>
      </w:r>
      <w:r w:rsidR="00916068">
        <w:rPr>
          <w:rFonts w:hint="cs"/>
          <w:rtl/>
        </w:rPr>
        <w:t xml:space="preserve">השאלות שעלו כאן </w:t>
      </w:r>
      <w:bookmarkStart w:id="52" w:name="_ETM_Q1_1345473"/>
      <w:bookmarkEnd w:id="52"/>
      <w:r w:rsidR="00916068">
        <w:rPr>
          <w:rFonts w:hint="cs"/>
          <w:rtl/>
        </w:rPr>
        <w:t xml:space="preserve">ורק חלק מן </w:t>
      </w:r>
      <w:r>
        <w:rPr>
          <w:rFonts w:hint="cs"/>
          <w:rtl/>
        </w:rPr>
        <w:t xml:space="preserve">ההערות </w:t>
      </w:r>
      <w:r w:rsidR="00916068">
        <w:rPr>
          <w:rFonts w:hint="cs"/>
          <w:rtl/>
        </w:rPr>
        <w:t xml:space="preserve">שהעלו בשלטון המקומי. כדי שלא כל דבר </w:t>
      </w:r>
      <w:bookmarkStart w:id="53" w:name="_ETM_Q1_1346548"/>
      <w:bookmarkEnd w:id="53"/>
      <w:r w:rsidR="00916068">
        <w:rPr>
          <w:rFonts w:hint="cs"/>
          <w:rtl/>
        </w:rPr>
        <w:t xml:space="preserve">יצטרך להגיע בחזרה לשולחן ולהיות מתוקן בחוק </w:t>
      </w:r>
      <w:r w:rsidR="00220511">
        <w:rPr>
          <w:rFonts w:hint="eastAsia"/>
          <w:rtl/>
        </w:rPr>
        <w:t>–</w:t>
      </w:r>
      <w:r w:rsidR="00220511">
        <w:rPr>
          <w:rFonts w:hint="cs"/>
          <w:rtl/>
        </w:rPr>
        <w:t xml:space="preserve"> </w:t>
      </w:r>
      <w:r w:rsidR="00916068">
        <w:rPr>
          <w:rFonts w:hint="cs"/>
          <w:rtl/>
        </w:rPr>
        <w:t>שתהיה אפשרות לעשות תיקון בצו</w:t>
      </w:r>
      <w:r>
        <w:rPr>
          <w:rFonts w:hint="cs"/>
          <w:rtl/>
        </w:rPr>
        <w:t xml:space="preserve">. </w:t>
      </w:r>
    </w:p>
    <w:p w:rsidR="00916068" w:rsidRDefault="00916068" w:rsidP="00916068">
      <w:pPr>
        <w:rPr>
          <w:rtl/>
        </w:rPr>
      </w:pPr>
    </w:p>
    <w:p w:rsidR="00916068" w:rsidRDefault="00916068" w:rsidP="00916068">
      <w:pPr>
        <w:pStyle w:val="a5"/>
        <w:keepNext/>
        <w:rPr>
          <w:rtl/>
        </w:rPr>
      </w:pPr>
      <w:bookmarkStart w:id="54" w:name="ET_speaker_נירה_לאמעי_רכלבסקי_672"/>
      <w:r w:rsidRPr="00916068">
        <w:rPr>
          <w:rStyle w:val="TagStyle"/>
          <w:rtl/>
          <w:specVanish w:val="0"/>
        </w:rPr>
        <w:t xml:space="preserve"> &lt;&lt; דובר &gt;&gt; </w:t>
      </w:r>
      <w:r>
        <w:rPr>
          <w:rtl/>
        </w:rPr>
        <w:t>נירה לאמעי רכלבסקי:</w:t>
      </w:r>
      <w:r w:rsidRPr="00916068">
        <w:rPr>
          <w:rStyle w:val="TagStyle"/>
          <w:rtl/>
          <w:specVanish w:val="0"/>
        </w:rPr>
        <w:t xml:space="preserve"> &lt;&lt; דובר &gt;&gt;</w:t>
      </w:r>
      <w:r>
        <w:rPr>
          <w:rtl/>
        </w:rPr>
        <w:t xml:space="preserve">   </w:t>
      </w:r>
      <w:bookmarkEnd w:id="54"/>
    </w:p>
    <w:p w:rsidR="00916068" w:rsidRDefault="00916068" w:rsidP="00916068">
      <w:pPr>
        <w:pStyle w:val="KeepWithNext"/>
        <w:rPr>
          <w:rtl/>
          <w:lang w:eastAsia="he-IL"/>
        </w:rPr>
      </w:pPr>
    </w:p>
    <w:p w:rsidR="00916068" w:rsidRDefault="00916068" w:rsidP="00916068">
      <w:pPr>
        <w:rPr>
          <w:rtl/>
          <w:lang w:eastAsia="he-IL"/>
        </w:rPr>
      </w:pPr>
      <w:r>
        <w:rPr>
          <w:rFonts w:hint="cs"/>
          <w:rtl/>
          <w:lang w:eastAsia="he-IL"/>
        </w:rPr>
        <w:t>היא מדברת רק על (א).</w:t>
      </w:r>
    </w:p>
    <w:p w:rsidR="00916068" w:rsidRDefault="00916068" w:rsidP="00916068">
      <w:pPr>
        <w:rPr>
          <w:rtl/>
          <w:lang w:eastAsia="he-IL"/>
        </w:rPr>
      </w:pPr>
    </w:p>
    <w:p w:rsidR="00916068" w:rsidRDefault="00916068" w:rsidP="00916068">
      <w:pPr>
        <w:pStyle w:val="af8"/>
        <w:keepNext/>
        <w:rPr>
          <w:rtl/>
        </w:rPr>
      </w:pPr>
      <w:bookmarkStart w:id="55" w:name="ET_yor_5307_673"/>
      <w:r w:rsidRPr="00916068">
        <w:rPr>
          <w:rStyle w:val="TagStyle"/>
          <w:rtl/>
          <w:specVanish w:val="0"/>
        </w:rPr>
        <w:t xml:space="preserve"> &lt;&lt; יור &gt;&gt; </w:t>
      </w:r>
      <w:r>
        <w:rPr>
          <w:rtl/>
        </w:rPr>
        <w:t>היו"ר יפעת שאשא ביטון:</w:t>
      </w:r>
      <w:r w:rsidRPr="00916068">
        <w:rPr>
          <w:rStyle w:val="TagStyle"/>
          <w:rtl/>
          <w:specVanish w:val="0"/>
        </w:rPr>
        <w:t xml:space="preserve"> &lt;&lt; יור &gt;&gt;</w:t>
      </w:r>
      <w:r>
        <w:rPr>
          <w:rtl/>
        </w:rPr>
        <w:t xml:space="preserve">   </w:t>
      </w:r>
      <w:bookmarkEnd w:id="55"/>
    </w:p>
    <w:p w:rsidR="00916068" w:rsidRDefault="00916068" w:rsidP="00916068">
      <w:pPr>
        <w:pStyle w:val="KeepWithNext"/>
        <w:rPr>
          <w:rtl/>
          <w:lang w:eastAsia="he-IL"/>
        </w:rPr>
      </w:pPr>
    </w:p>
    <w:p w:rsidR="00916068" w:rsidRPr="00916068" w:rsidRDefault="00916068" w:rsidP="00916068">
      <w:pPr>
        <w:rPr>
          <w:rtl/>
          <w:lang w:eastAsia="he-IL"/>
        </w:rPr>
      </w:pPr>
      <w:r>
        <w:rPr>
          <w:rFonts w:hint="cs"/>
          <w:rtl/>
          <w:lang w:eastAsia="he-IL"/>
        </w:rPr>
        <w:t xml:space="preserve">אני כבר מקדימה את המאוחר. </w:t>
      </w:r>
    </w:p>
    <w:p w:rsidR="00F15508" w:rsidRDefault="00F15508" w:rsidP="00F15508">
      <w:pPr>
        <w:rPr>
          <w:rtl/>
        </w:rPr>
      </w:pPr>
    </w:p>
    <w:p w:rsidR="00F15508" w:rsidRDefault="00F15508" w:rsidP="00F15508">
      <w:pPr>
        <w:pStyle w:val="a5"/>
        <w:keepNext/>
        <w:rPr>
          <w:rtl/>
        </w:rPr>
      </w:pPr>
      <w:bookmarkStart w:id="56" w:name="ET_speaker_5935_23"/>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56"/>
    </w:p>
    <w:p w:rsidR="00F15508" w:rsidRDefault="00F15508" w:rsidP="00F15508">
      <w:pPr>
        <w:pStyle w:val="KeepWithNext"/>
        <w:rPr>
          <w:rtl/>
        </w:rPr>
      </w:pPr>
    </w:p>
    <w:p w:rsidR="00F15508" w:rsidRDefault="00916068" w:rsidP="00916068">
      <w:pPr>
        <w:rPr>
          <w:rtl/>
        </w:rPr>
      </w:pPr>
      <w:r>
        <w:rPr>
          <w:rFonts w:hint="cs"/>
          <w:rtl/>
        </w:rPr>
        <w:t xml:space="preserve">אפשר לקבוע את זה כבר </w:t>
      </w:r>
      <w:bookmarkStart w:id="57" w:name="_ETM_Q1_1354131"/>
      <w:bookmarkEnd w:id="57"/>
      <w:r>
        <w:rPr>
          <w:rFonts w:hint="cs"/>
          <w:rtl/>
        </w:rPr>
        <w:t xml:space="preserve">עכשיו, </w:t>
      </w:r>
      <w:r w:rsidR="00F15508">
        <w:rPr>
          <w:rFonts w:hint="cs"/>
          <w:rtl/>
        </w:rPr>
        <w:t xml:space="preserve">לפי המטרים של </w:t>
      </w:r>
      <w:r>
        <w:rPr>
          <w:rFonts w:hint="cs"/>
          <w:rtl/>
        </w:rPr>
        <w:t xml:space="preserve">אותו </w:t>
      </w:r>
      <w:r w:rsidR="00F15508">
        <w:rPr>
          <w:rFonts w:hint="cs"/>
          <w:rtl/>
        </w:rPr>
        <w:t xml:space="preserve">אולם. למה יצטרכו כל </w:t>
      </w:r>
      <w:r>
        <w:rPr>
          <w:rFonts w:hint="cs"/>
          <w:rtl/>
        </w:rPr>
        <w:t xml:space="preserve">פעם לשנות </w:t>
      </w:r>
      <w:r w:rsidR="00F15508">
        <w:rPr>
          <w:rFonts w:hint="cs"/>
          <w:rtl/>
        </w:rPr>
        <w:t xml:space="preserve">בצו? </w:t>
      </w:r>
      <w:r>
        <w:rPr>
          <w:rFonts w:hint="cs"/>
          <w:rtl/>
        </w:rPr>
        <w:t xml:space="preserve">יש היום לפי מספר מטרים, שמחלקים את זה למספר האנשים. אז </w:t>
      </w:r>
      <w:r w:rsidR="00F15508">
        <w:rPr>
          <w:rFonts w:hint="cs"/>
          <w:rtl/>
        </w:rPr>
        <w:t xml:space="preserve">בואו נלך לפי מטרים. </w:t>
      </w:r>
    </w:p>
    <w:p w:rsidR="00F15508" w:rsidRDefault="00F15508" w:rsidP="00F15508">
      <w:pPr>
        <w:rPr>
          <w:rtl/>
        </w:rPr>
      </w:pPr>
    </w:p>
    <w:p w:rsidR="00F15508" w:rsidRDefault="00F15508" w:rsidP="00F15508">
      <w:pPr>
        <w:pStyle w:val="af8"/>
        <w:keepNext/>
        <w:rPr>
          <w:rtl/>
        </w:rPr>
      </w:pPr>
      <w:bookmarkStart w:id="58" w:name="ET_yor_5307_2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8"/>
    </w:p>
    <w:p w:rsidR="00F15508" w:rsidRDefault="00F15508" w:rsidP="00F15508">
      <w:pPr>
        <w:pStyle w:val="KeepWithNext"/>
        <w:rPr>
          <w:rtl/>
        </w:rPr>
      </w:pPr>
    </w:p>
    <w:p w:rsidR="00F15508" w:rsidRDefault="00916068" w:rsidP="00F15508">
      <w:pPr>
        <w:rPr>
          <w:rtl/>
        </w:rPr>
      </w:pPr>
      <w:r>
        <w:rPr>
          <w:rFonts w:hint="cs"/>
          <w:rtl/>
        </w:rPr>
        <w:t xml:space="preserve">אמרתי שלא מתייחסים לזה. אמרתי שמתייחסים רק למהות שאנחנו רוצים. </w:t>
      </w:r>
      <w:bookmarkStart w:id="59" w:name="_ETM_Q1_1372570"/>
      <w:bookmarkEnd w:id="59"/>
      <w:r w:rsidR="00F15508">
        <w:rPr>
          <w:rFonts w:hint="cs"/>
          <w:rtl/>
        </w:rPr>
        <w:t xml:space="preserve">הייתה פה אתמול </w:t>
      </w:r>
      <w:r>
        <w:rPr>
          <w:rFonts w:hint="cs"/>
          <w:rtl/>
        </w:rPr>
        <w:t xml:space="preserve">דרישה </w:t>
      </w:r>
      <w:r w:rsidR="00F15508">
        <w:rPr>
          <w:rFonts w:hint="cs"/>
          <w:rtl/>
        </w:rPr>
        <w:t>לפשט את ה</w:t>
      </w:r>
      <w:r>
        <w:rPr>
          <w:rFonts w:hint="cs"/>
          <w:rtl/>
        </w:rPr>
        <w:t>ת</w:t>
      </w:r>
      <w:r w:rsidR="00F15508">
        <w:rPr>
          <w:rFonts w:hint="cs"/>
          <w:rtl/>
        </w:rPr>
        <w:t>הליכים</w:t>
      </w:r>
      <w:r>
        <w:rPr>
          <w:rFonts w:hint="cs"/>
          <w:rtl/>
        </w:rPr>
        <w:t>,</w:t>
      </w:r>
      <w:r w:rsidR="00F15508">
        <w:rPr>
          <w:rFonts w:hint="cs"/>
          <w:rtl/>
        </w:rPr>
        <w:t xml:space="preserve"> כדי שלא נצטרך כל פעם</w:t>
      </w:r>
      <w:r>
        <w:rPr>
          <w:rFonts w:hint="cs"/>
          <w:rtl/>
        </w:rPr>
        <w:t xml:space="preserve"> לגרור את האנשים לשולחן כאן ולשנות את זה </w:t>
      </w:r>
      <w:bookmarkStart w:id="60" w:name="_ETM_Q1_1383874"/>
      <w:bookmarkEnd w:id="60"/>
      <w:r w:rsidR="00220511">
        <w:rPr>
          <w:rFonts w:hint="cs"/>
          <w:rtl/>
        </w:rPr>
        <w:t>ב</w:t>
      </w:r>
      <w:r>
        <w:rPr>
          <w:rFonts w:hint="cs"/>
          <w:rtl/>
        </w:rPr>
        <w:t>חקיקה</w:t>
      </w:r>
      <w:r w:rsidR="00F15508">
        <w:rPr>
          <w:rFonts w:hint="cs"/>
          <w:rtl/>
        </w:rPr>
        <w:t>, לאפשר את הגמישות כדי שהשינויים יהיו יותר מהירים ויעילים. זאת ההערה היחידה</w:t>
      </w:r>
      <w:r>
        <w:rPr>
          <w:rFonts w:hint="cs"/>
          <w:rtl/>
        </w:rPr>
        <w:t xml:space="preserve"> שאני רוצה לשים כאן על השולחן בתחילת הדיון</w:t>
      </w:r>
      <w:r w:rsidR="00F15508">
        <w:rPr>
          <w:rFonts w:hint="cs"/>
          <w:rtl/>
        </w:rPr>
        <w:t>. לגבי כל ההערות האחרות</w:t>
      </w:r>
      <w:r>
        <w:rPr>
          <w:rFonts w:hint="cs"/>
          <w:rtl/>
        </w:rPr>
        <w:t>, מיכל, אמרתי גם קודם,</w:t>
      </w:r>
      <w:r w:rsidR="00F15508">
        <w:rPr>
          <w:rFonts w:hint="cs"/>
          <w:rtl/>
        </w:rPr>
        <w:t xml:space="preserve"> נקרא את </w:t>
      </w:r>
      <w:r>
        <w:rPr>
          <w:rFonts w:hint="cs"/>
          <w:rtl/>
        </w:rPr>
        <w:t xml:space="preserve">כל </w:t>
      </w:r>
      <w:r w:rsidR="00F15508">
        <w:rPr>
          <w:rFonts w:hint="cs"/>
          <w:rtl/>
        </w:rPr>
        <w:t>הצעת החוק</w:t>
      </w:r>
      <w:r>
        <w:rPr>
          <w:rFonts w:hint="cs"/>
          <w:rtl/>
        </w:rPr>
        <w:t xml:space="preserve"> ואחר כך נחזור ונתייחס אל כל </w:t>
      </w:r>
      <w:bookmarkStart w:id="61" w:name="_ETM_Q1_1400356"/>
      <w:bookmarkEnd w:id="61"/>
      <w:r>
        <w:rPr>
          <w:rFonts w:hint="cs"/>
          <w:rtl/>
        </w:rPr>
        <w:t xml:space="preserve">מה שעלה אתמול, ואולי לדברים נוספים שיעלו היום, כדי שהדברים </w:t>
      </w:r>
      <w:bookmarkStart w:id="62" w:name="_ETM_Q1_1405514"/>
      <w:bookmarkEnd w:id="62"/>
      <w:r>
        <w:rPr>
          <w:rFonts w:hint="cs"/>
          <w:rtl/>
        </w:rPr>
        <w:t>יהיו מסודרים.</w:t>
      </w:r>
    </w:p>
    <w:p w:rsidR="00F15508" w:rsidRDefault="00F15508" w:rsidP="00F15508">
      <w:pPr>
        <w:rPr>
          <w:rtl/>
        </w:rPr>
      </w:pPr>
    </w:p>
    <w:p w:rsidR="00F15508" w:rsidRDefault="00F15508" w:rsidP="00F15508">
      <w:pPr>
        <w:pStyle w:val="a5"/>
        <w:keepNext/>
        <w:rPr>
          <w:rtl/>
        </w:rPr>
      </w:pPr>
      <w:bookmarkStart w:id="63" w:name="ET_speaker_5856_25"/>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63"/>
    </w:p>
    <w:p w:rsidR="00F15508" w:rsidRDefault="00F15508" w:rsidP="00F15508">
      <w:pPr>
        <w:pStyle w:val="KeepWithNext"/>
        <w:rPr>
          <w:rtl/>
        </w:rPr>
      </w:pPr>
    </w:p>
    <w:p w:rsidR="00F15508" w:rsidRDefault="00916068" w:rsidP="00916068">
      <w:pPr>
        <w:rPr>
          <w:rtl/>
        </w:rPr>
      </w:pPr>
      <w:r>
        <w:rPr>
          <w:rFonts w:hint="cs"/>
          <w:rtl/>
        </w:rPr>
        <w:t>מיכל גולדברג אמרה עכשיו שבאולמות אירועים אתם שוקלים להעלות את מספר המשתתפים.</w:t>
      </w:r>
    </w:p>
    <w:p w:rsidR="00F15508" w:rsidRDefault="00F15508" w:rsidP="00F15508">
      <w:pPr>
        <w:rPr>
          <w:rtl/>
        </w:rPr>
      </w:pPr>
    </w:p>
    <w:p w:rsidR="00F15508" w:rsidRDefault="00F15508" w:rsidP="00F15508">
      <w:pPr>
        <w:pStyle w:val="afb"/>
        <w:keepNext/>
        <w:rPr>
          <w:rtl/>
        </w:rPr>
      </w:pPr>
      <w:bookmarkStart w:id="64" w:name="ET_guest_865211_26"/>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64"/>
    </w:p>
    <w:p w:rsidR="00F15508" w:rsidRDefault="00F15508" w:rsidP="00F15508">
      <w:pPr>
        <w:pStyle w:val="KeepWithNext"/>
        <w:rPr>
          <w:rtl/>
        </w:rPr>
      </w:pPr>
    </w:p>
    <w:p w:rsidR="00916068" w:rsidRDefault="00916068" w:rsidP="00F15508">
      <w:pPr>
        <w:rPr>
          <w:rtl/>
        </w:rPr>
      </w:pPr>
      <w:r>
        <w:rPr>
          <w:rFonts w:hint="cs"/>
          <w:rtl/>
        </w:rPr>
        <w:t xml:space="preserve">לא, כרגע לא. </w:t>
      </w:r>
    </w:p>
    <w:p w:rsidR="00916068" w:rsidRDefault="00916068" w:rsidP="00F15508">
      <w:pPr>
        <w:rPr>
          <w:rtl/>
        </w:rPr>
      </w:pPr>
    </w:p>
    <w:p w:rsidR="00916068" w:rsidRDefault="00916068" w:rsidP="00916068">
      <w:pPr>
        <w:pStyle w:val="a5"/>
        <w:keepNext/>
        <w:rPr>
          <w:rtl/>
        </w:rPr>
      </w:pPr>
      <w:bookmarkStart w:id="65" w:name="ET_speaker_5935_674"/>
      <w:r w:rsidRPr="00916068">
        <w:rPr>
          <w:rStyle w:val="TagStyle"/>
          <w:rtl/>
          <w:specVanish w:val="0"/>
        </w:rPr>
        <w:lastRenderedPageBreak/>
        <w:t xml:space="preserve"> &lt;&lt; דובר &gt;&gt; </w:t>
      </w:r>
      <w:r>
        <w:rPr>
          <w:rtl/>
        </w:rPr>
        <w:t>מיקי לוי (יש עתיד-תל"ם):</w:t>
      </w:r>
      <w:r w:rsidRPr="00916068">
        <w:rPr>
          <w:rStyle w:val="TagStyle"/>
          <w:rtl/>
          <w:specVanish w:val="0"/>
        </w:rPr>
        <w:t xml:space="preserve"> &lt;&lt; דובר &gt;&gt;</w:t>
      </w:r>
      <w:r>
        <w:rPr>
          <w:rtl/>
        </w:rPr>
        <w:t xml:space="preserve">   </w:t>
      </w:r>
      <w:bookmarkEnd w:id="65"/>
    </w:p>
    <w:p w:rsidR="00916068" w:rsidRDefault="00916068" w:rsidP="00916068">
      <w:pPr>
        <w:pStyle w:val="KeepWithNext"/>
        <w:rPr>
          <w:rtl/>
          <w:lang w:eastAsia="he-IL"/>
        </w:rPr>
      </w:pPr>
    </w:p>
    <w:p w:rsidR="00916068" w:rsidRDefault="00916068" w:rsidP="00916068">
      <w:pPr>
        <w:rPr>
          <w:rtl/>
          <w:lang w:eastAsia="he-IL"/>
        </w:rPr>
      </w:pPr>
      <w:r>
        <w:rPr>
          <w:rFonts w:hint="cs"/>
          <w:rtl/>
          <w:lang w:eastAsia="he-IL"/>
        </w:rPr>
        <w:t xml:space="preserve">הלוואי והייתה אומרת את זה. </w:t>
      </w:r>
    </w:p>
    <w:p w:rsidR="00916068" w:rsidRDefault="00916068" w:rsidP="00916068">
      <w:pPr>
        <w:rPr>
          <w:rtl/>
          <w:lang w:eastAsia="he-IL"/>
        </w:rPr>
      </w:pPr>
    </w:p>
    <w:p w:rsidR="00916068" w:rsidRDefault="00916068" w:rsidP="00916068">
      <w:pPr>
        <w:pStyle w:val="afb"/>
        <w:keepNext/>
        <w:rPr>
          <w:rtl/>
          <w:lang w:eastAsia="he-IL"/>
        </w:rPr>
      </w:pPr>
      <w:bookmarkStart w:id="66" w:name="ET_guest_865211_675"/>
      <w:r w:rsidRPr="00916068">
        <w:rPr>
          <w:rStyle w:val="TagStyle"/>
          <w:rtl/>
          <w:specVanish w:val="0"/>
        </w:rPr>
        <w:t xml:space="preserve"> &lt;&lt; אורח &gt;&gt; </w:t>
      </w:r>
      <w:r>
        <w:rPr>
          <w:rtl/>
          <w:lang w:eastAsia="he-IL"/>
        </w:rPr>
        <w:t>מיכל גולדברג:</w:t>
      </w:r>
      <w:r w:rsidRPr="00916068">
        <w:rPr>
          <w:rStyle w:val="TagStyle"/>
          <w:rtl/>
          <w:specVanish w:val="0"/>
        </w:rPr>
        <w:t xml:space="preserve"> &lt;&lt; אורח &gt;&gt;</w:t>
      </w:r>
      <w:r>
        <w:rPr>
          <w:rtl/>
          <w:lang w:eastAsia="he-IL"/>
        </w:rPr>
        <w:t xml:space="preserve">   </w:t>
      </w:r>
      <w:bookmarkEnd w:id="66"/>
    </w:p>
    <w:p w:rsidR="00916068" w:rsidRDefault="00916068" w:rsidP="00916068">
      <w:pPr>
        <w:pStyle w:val="KeepWithNext"/>
        <w:rPr>
          <w:rtl/>
          <w:lang w:eastAsia="he-IL"/>
        </w:rPr>
      </w:pPr>
    </w:p>
    <w:p w:rsidR="00F15508" w:rsidRDefault="006769C6" w:rsidP="00916068">
      <w:pPr>
        <w:rPr>
          <w:rtl/>
        </w:rPr>
      </w:pPr>
      <w:r>
        <w:rPr>
          <w:rFonts w:hint="cs"/>
          <w:rtl/>
        </w:rPr>
        <w:t>אנחנו רוצים</w:t>
      </w:r>
      <w:r w:rsidR="00F15508">
        <w:rPr>
          <w:rFonts w:hint="cs"/>
          <w:rtl/>
        </w:rPr>
        <w:t xml:space="preserve"> לאפשר את הגמישות</w:t>
      </w:r>
      <w:r w:rsidR="00220511">
        <w:rPr>
          <w:rFonts w:hint="cs"/>
          <w:rtl/>
        </w:rPr>
        <w:t>,</w:t>
      </w:r>
      <w:r w:rsidR="00F15508">
        <w:rPr>
          <w:rFonts w:hint="cs"/>
          <w:rtl/>
        </w:rPr>
        <w:t xml:space="preserve"> אם תהיה אפשרות</w:t>
      </w:r>
      <w:r w:rsidR="00220511">
        <w:rPr>
          <w:rFonts w:hint="cs"/>
          <w:rtl/>
        </w:rPr>
        <w:t>,</w:t>
      </w:r>
      <w:r w:rsidR="00F15508">
        <w:rPr>
          <w:rFonts w:hint="cs"/>
          <w:rtl/>
        </w:rPr>
        <w:t xml:space="preserve"> </w:t>
      </w:r>
      <w:r w:rsidR="00916068">
        <w:rPr>
          <w:rFonts w:hint="cs"/>
          <w:rtl/>
        </w:rPr>
        <w:t xml:space="preserve">להעלות </w:t>
      </w:r>
      <w:r w:rsidR="00F15508">
        <w:rPr>
          <w:rFonts w:hint="cs"/>
          <w:rtl/>
        </w:rPr>
        <w:t xml:space="preserve">או </w:t>
      </w:r>
      <w:r w:rsidR="00916068">
        <w:rPr>
          <w:rFonts w:hint="cs"/>
          <w:rtl/>
        </w:rPr>
        <w:t xml:space="preserve">להוריד, זה בשני הכיוונים. </w:t>
      </w:r>
    </w:p>
    <w:p w:rsidR="00F15508" w:rsidRDefault="00F15508" w:rsidP="00F15508">
      <w:pPr>
        <w:rPr>
          <w:rtl/>
        </w:rPr>
      </w:pPr>
    </w:p>
    <w:p w:rsidR="00F15508" w:rsidRDefault="00F15508" w:rsidP="00F15508">
      <w:pPr>
        <w:pStyle w:val="a5"/>
        <w:keepNext/>
        <w:rPr>
          <w:rtl/>
        </w:rPr>
      </w:pPr>
      <w:bookmarkStart w:id="67" w:name="ET_speaker_5856_27"/>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67"/>
    </w:p>
    <w:p w:rsidR="00F15508" w:rsidRDefault="00F15508" w:rsidP="00F15508">
      <w:pPr>
        <w:pStyle w:val="KeepWithNext"/>
        <w:rPr>
          <w:rtl/>
        </w:rPr>
      </w:pPr>
    </w:p>
    <w:p w:rsidR="00F15508" w:rsidRDefault="00916068" w:rsidP="00F15508">
      <w:pPr>
        <w:rPr>
          <w:rtl/>
        </w:rPr>
      </w:pPr>
      <w:r>
        <w:rPr>
          <w:rFonts w:hint="cs"/>
          <w:rtl/>
        </w:rPr>
        <w:t xml:space="preserve">אולם של 1,500 מטר, </w:t>
      </w:r>
      <w:bookmarkStart w:id="68" w:name="_ETM_Q1_1423701"/>
      <w:bookmarkEnd w:id="68"/>
      <w:r>
        <w:rPr>
          <w:rFonts w:hint="cs"/>
          <w:rtl/>
        </w:rPr>
        <w:t>למשל, אנחנו נעמוד בו על 250 משתתפים?</w:t>
      </w:r>
    </w:p>
    <w:p w:rsidR="00F15508" w:rsidRDefault="00F15508" w:rsidP="00F15508">
      <w:pPr>
        <w:rPr>
          <w:rtl/>
        </w:rPr>
      </w:pPr>
    </w:p>
    <w:p w:rsidR="00F15508" w:rsidRDefault="00F15508" w:rsidP="00F15508">
      <w:pPr>
        <w:pStyle w:val="afb"/>
        <w:keepNext/>
        <w:rPr>
          <w:rtl/>
        </w:rPr>
      </w:pPr>
      <w:bookmarkStart w:id="69" w:name="ET_guest_865211_28"/>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69"/>
    </w:p>
    <w:p w:rsidR="00F15508" w:rsidRDefault="00F15508" w:rsidP="00F15508">
      <w:pPr>
        <w:pStyle w:val="KeepWithNext"/>
        <w:rPr>
          <w:rtl/>
        </w:rPr>
      </w:pPr>
    </w:p>
    <w:p w:rsidR="00F15508" w:rsidRDefault="00F15508" w:rsidP="00F15508">
      <w:pPr>
        <w:rPr>
          <w:rtl/>
        </w:rPr>
      </w:pPr>
      <w:r>
        <w:rPr>
          <w:rFonts w:hint="cs"/>
          <w:rtl/>
        </w:rPr>
        <w:t xml:space="preserve">כרגע כן. </w:t>
      </w:r>
    </w:p>
    <w:p w:rsidR="00916068" w:rsidRDefault="00916068" w:rsidP="00F15508">
      <w:pPr>
        <w:rPr>
          <w:rtl/>
        </w:rPr>
      </w:pPr>
    </w:p>
    <w:p w:rsidR="00916068" w:rsidRDefault="00916068" w:rsidP="00916068">
      <w:pPr>
        <w:pStyle w:val="af8"/>
        <w:keepNext/>
        <w:rPr>
          <w:rtl/>
        </w:rPr>
      </w:pPr>
      <w:bookmarkStart w:id="70" w:name="ET_yor_5307_676"/>
      <w:r w:rsidRPr="00916068">
        <w:rPr>
          <w:rStyle w:val="TagStyle"/>
          <w:rtl/>
          <w:specVanish w:val="0"/>
        </w:rPr>
        <w:t xml:space="preserve"> &lt;&lt; יור &gt;&gt; </w:t>
      </w:r>
      <w:r>
        <w:rPr>
          <w:rtl/>
        </w:rPr>
        <w:t>היו"ר יפעת שאשא ביטון:</w:t>
      </w:r>
      <w:r w:rsidRPr="00916068">
        <w:rPr>
          <w:rStyle w:val="TagStyle"/>
          <w:rtl/>
          <w:specVanish w:val="0"/>
        </w:rPr>
        <w:t xml:space="preserve"> &lt;&lt; יור &gt;&gt;</w:t>
      </w:r>
      <w:r>
        <w:rPr>
          <w:rtl/>
        </w:rPr>
        <w:t xml:space="preserve">   </w:t>
      </w:r>
      <w:bookmarkEnd w:id="70"/>
    </w:p>
    <w:p w:rsidR="00916068" w:rsidRDefault="00916068" w:rsidP="00916068">
      <w:pPr>
        <w:pStyle w:val="KeepWithNext"/>
        <w:rPr>
          <w:rtl/>
          <w:lang w:eastAsia="he-IL"/>
        </w:rPr>
      </w:pPr>
    </w:p>
    <w:p w:rsidR="00916068" w:rsidRPr="00916068" w:rsidRDefault="00916068" w:rsidP="00220511">
      <w:pPr>
        <w:rPr>
          <w:rtl/>
          <w:lang w:eastAsia="he-IL"/>
        </w:rPr>
      </w:pPr>
      <w:r>
        <w:rPr>
          <w:rFonts w:hint="cs"/>
          <w:rtl/>
          <w:lang w:eastAsia="he-IL"/>
        </w:rPr>
        <w:t xml:space="preserve">נתווכח על הסעיף הזה אחר כך. אנחנו נתייחס להערות בסוף ההקראה. </w:t>
      </w:r>
    </w:p>
    <w:p w:rsidR="00F15508" w:rsidRDefault="00F15508" w:rsidP="00F15508">
      <w:pPr>
        <w:rPr>
          <w:rtl/>
        </w:rPr>
      </w:pPr>
    </w:p>
    <w:p w:rsidR="00F15508" w:rsidRDefault="00F15508" w:rsidP="00F15508">
      <w:pPr>
        <w:pStyle w:val="a5"/>
        <w:keepNext/>
        <w:rPr>
          <w:rtl/>
        </w:rPr>
      </w:pPr>
      <w:bookmarkStart w:id="71" w:name="ET_speaker_נירה_לאמעי_רכלבסקי_29"/>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71"/>
    </w:p>
    <w:p w:rsidR="00F15508" w:rsidRDefault="00F15508" w:rsidP="00F15508">
      <w:pPr>
        <w:pStyle w:val="KeepWithNext"/>
        <w:rPr>
          <w:rtl/>
        </w:rPr>
      </w:pPr>
    </w:p>
    <w:p w:rsidR="00916068" w:rsidRPr="00916068" w:rsidRDefault="00916068" w:rsidP="00220511">
      <w:pPr>
        <w:rPr>
          <w:rtl/>
        </w:rPr>
      </w:pPr>
      <w:r>
        <w:rPr>
          <w:rFonts w:hint="cs"/>
          <w:rtl/>
        </w:rPr>
        <w:t xml:space="preserve">היינו </w:t>
      </w:r>
      <w:r w:rsidR="00297001">
        <w:rPr>
          <w:rFonts w:hint="cs"/>
          <w:rtl/>
        </w:rPr>
        <w:t xml:space="preserve">בסעיף 4 בעמוד 7. סיימנו לקרוא את </w:t>
      </w:r>
      <w:bookmarkStart w:id="72" w:name="_ETM_Q1_1437226"/>
      <w:bookmarkEnd w:id="72"/>
      <w:r w:rsidR="00297001">
        <w:rPr>
          <w:rFonts w:hint="cs"/>
          <w:rtl/>
        </w:rPr>
        <w:t>הסעיף לגבי הפעלת מקווה ט</w:t>
      </w:r>
      <w:r w:rsidR="00220511">
        <w:rPr>
          <w:rFonts w:hint="cs"/>
          <w:rtl/>
        </w:rPr>
        <w:t>הרה והגענו לסעיף 4</w:t>
      </w:r>
      <w:r w:rsidR="00297001">
        <w:rPr>
          <w:rFonts w:hint="cs"/>
          <w:rtl/>
        </w:rPr>
        <w:t xml:space="preserve">. </w:t>
      </w:r>
      <w:bookmarkStart w:id="73" w:name="_ETM_Q1_1443931"/>
      <w:bookmarkEnd w:id="73"/>
    </w:p>
    <w:p w:rsidR="00F15508" w:rsidRDefault="00F15508" w:rsidP="00F15508">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522"/>
      </w:tblGrid>
      <w:tr w:rsidR="00297001" w:rsidRPr="00F81D21" w:rsidTr="00CC19AA">
        <w:trPr>
          <w:cantSplit/>
        </w:trPr>
        <w:tc>
          <w:tcPr>
            <w:tcW w:w="1869" w:type="dxa"/>
            <w:shd w:val="clear" w:color="auto" w:fill="auto"/>
            <w:tcMar>
              <w:top w:w="91" w:type="dxa"/>
              <w:left w:w="0" w:type="dxa"/>
              <w:bottom w:w="91" w:type="dxa"/>
              <w:right w:w="0" w:type="dxa"/>
            </w:tcMar>
          </w:tcPr>
          <w:p w:rsidR="00297001" w:rsidRPr="00F81D21" w:rsidRDefault="00297001" w:rsidP="00CC19AA">
            <w:pPr>
              <w:pStyle w:val="TableSideHeading"/>
              <w:spacing w:line="240" w:lineRule="auto"/>
              <w:rPr>
                <w:rFonts w:ascii="David" w:hAnsi="David"/>
                <w:sz w:val="24"/>
                <w:szCs w:val="24"/>
                <w:rtl/>
              </w:rPr>
            </w:pPr>
            <w:r>
              <w:rPr>
                <w:rFonts w:ascii="David" w:hAnsi="David" w:hint="cs"/>
                <w:sz w:val="24"/>
                <w:szCs w:val="24"/>
                <w:rtl/>
              </w:rPr>
              <w:t>"</w:t>
            </w:r>
            <w:r w:rsidRPr="00F81D21">
              <w:rPr>
                <w:rFonts w:ascii="David" w:hAnsi="David"/>
                <w:sz w:val="24"/>
                <w:szCs w:val="24"/>
                <w:rtl/>
              </w:rPr>
              <w:t xml:space="preserve">שירות משלוחים </w:t>
            </w:r>
          </w:p>
        </w:tc>
        <w:tc>
          <w:tcPr>
            <w:tcW w:w="623" w:type="dxa"/>
            <w:shd w:val="clear" w:color="auto" w:fill="auto"/>
            <w:tcMar>
              <w:top w:w="91" w:type="dxa"/>
              <w:left w:w="0" w:type="dxa"/>
              <w:bottom w:w="91" w:type="dxa"/>
              <w:right w:w="0" w:type="dxa"/>
            </w:tcMar>
          </w:tcPr>
          <w:p w:rsidR="00297001" w:rsidRPr="00F81D21" w:rsidRDefault="00297001" w:rsidP="00CC19AA">
            <w:pPr>
              <w:pStyle w:val="TableText"/>
              <w:spacing w:line="240" w:lineRule="auto"/>
              <w:rPr>
                <w:rFonts w:ascii="David" w:hAnsi="David"/>
                <w:sz w:val="24"/>
                <w:szCs w:val="24"/>
                <w:rtl/>
              </w:rPr>
            </w:pPr>
            <w:r w:rsidRPr="00F81D21">
              <w:rPr>
                <w:rFonts w:ascii="David" w:hAnsi="David"/>
                <w:sz w:val="24"/>
                <w:szCs w:val="24"/>
                <w:rtl/>
              </w:rPr>
              <w:t xml:space="preserve">4. </w:t>
            </w:r>
          </w:p>
        </w:tc>
        <w:tc>
          <w:tcPr>
            <w:tcW w:w="7146" w:type="dxa"/>
            <w:gridSpan w:val="2"/>
            <w:shd w:val="clear" w:color="auto" w:fill="auto"/>
            <w:tcMar>
              <w:top w:w="91" w:type="dxa"/>
              <w:left w:w="0" w:type="dxa"/>
              <w:bottom w:w="91" w:type="dxa"/>
              <w:right w:w="0" w:type="dxa"/>
            </w:tcMar>
          </w:tcPr>
          <w:p w:rsidR="00297001" w:rsidRPr="00F81D21" w:rsidRDefault="00297001" w:rsidP="00CC19AA">
            <w:pPr>
              <w:pStyle w:val="TableBlock"/>
              <w:spacing w:line="240" w:lineRule="auto"/>
              <w:rPr>
                <w:rFonts w:ascii="David" w:hAnsi="David"/>
                <w:sz w:val="24"/>
                <w:szCs w:val="24"/>
                <w:rtl/>
              </w:rPr>
            </w:pPr>
            <w:r w:rsidRPr="00F81D21">
              <w:rPr>
                <w:rFonts w:ascii="David" w:hAnsi="David"/>
                <w:sz w:val="24"/>
                <w:szCs w:val="24"/>
                <w:rtl/>
              </w:rPr>
              <w:t xml:space="preserve">בכפוף להוראות תקנה 5, אין בהוראות תקנות אלה כדי לאסור על שירות משלוחים; בשירות משלוחים למקום מגורים, המשלוח יונח בסמוך לפתח בית המגורים, מחוצה לו. </w:t>
            </w:r>
          </w:p>
        </w:tc>
      </w:tr>
      <w:tr w:rsidR="00297001" w:rsidRPr="00F81D21" w:rsidTr="00CC19AA">
        <w:trPr>
          <w:cantSplit/>
        </w:trPr>
        <w:tc>
          <w:tcPr>
            <w:tcW w:w="1869" w:type="dxa"/>
            <w:shd w:val="clear" w:color="auto" w:fill="auto"/>
            <w:tcMar>
              <w:top w:w="91" w:type="dxa"/>
              <w:left w:w="0" w:type="dxa"/>
              <w:bottom w:w="91" w:type="dxa"/>
              <w:right w:w="0" w:type="dxa"/>
            </w:tcMar>
          </w:tcPr>
          <w:p w:rsidR="00297001" w:rsidRPr="00F81D21" w:rsidRDefault="00297001" w:rsidP="00CC19AA">
            <w:pPr>
              <w:pStyle w:val="TableSideHeading"/>
              <w:spacing w:line="240" w:lineRule="auto"/>
              <w:rPr>
                <w:rFonts w:ascii="David" w:hAnsi="David"/>
                <w:sz w:val="24"/>
                <w:szCs w:val="24"/>
                <w:rtl/>
              </w:rPr>
            </w:pPr>
            <w:r w:rsidRPr="00F81D21">
              <w:rPr>
                <w:rFonts w:ascii="David" w:hAnsi="David"/>
                <w:sz w:val="24"/>
                <w:szCs w:val="24"/>
                <w:rtl/>
              </w:rPr>
              <w:t xml:space="preserve">הגבלת פעילות מסחר, בילוי ופנאי </w:t>
            </w:r>
          </w:p>
        </w:tc>
        <w:tc>
          <w:tcPr>
            <w:tcW w:w="623" w:type="dxa"/>
            <w:shd w:val="clear" w:color="auto" w:fill="auto"/>
            <w:tcMar>
              <w:top w:w="91" w:type="dxa"/>
              <w:left w:w="0" w:type="dxa"/>
              <w:bottom w:w="91" w:type="dxa"/>
              <w:right w:w="0" w:type="dxa"/>
            </w:tcMar>
          </w:tcPr>
          <w:p w:rsidR="00297001" w:rsidRPr="00F81D21" w:rsidRDefault="00297001" w:rsidP="00CC19AA">
            <w:pPr>
              <w:pStyle w:val="TableText"/>
              <w:spacing w:line="240" w:lineRule="auto"/>
              <w:rPr>
                <w:rFonts w:ascii="David" w:hAnsi="David"/>
                <w:sz w:val="24"/>
                <w:szCs w:val="24"/>
                <w:rtl/>
              </w:rPr>
            </w:pPr>
            <w:r w:rsidRPr="00F81D21">
              <w:rPr>
                <w:rFonts w:ascii="David" w:hAnsi="David"/>
                <w:sz w:val="24"/>
                <w:szCs w:val="24"/>
                <w:rtl/>
              </w:rPr>
              <w:t>5.</w:t>
            </w:r>
          </w:p>
        </w:tc>
        <w:tc>
          <w:tcPr>
            <w:tcW w:w="7146" w:type="dxa"/>
            <w:gridSpan w:val="2"/>
            <w:shd w:val="clear" w:color="auto" w:fill="auto"/>
            <w:tcMar>
              <w:top w:w="91" w:type="dxa"/>
              <w:left w:w="0" w:type="dxa"/>
              <w:bottom w:w="91" w:type="dxa"/>
              <w:right w:w="0" w:type="dxa"/>
            </w:tcMar>
          </w:tcPr>
          <w:p w:rsidR="00297001" w:rsidRPr="00F81D21" w:rsidRDefault="00297001" w:rsidP="00CC19AA">
            <w:pPr>
              <w:pStyle w:val="TableBlock"/>
              <w:spacing w:line="240" w:lineRule="auto"/>
              <w:rPr>
                <w:rFonts w:ascii="David" w:hAnsi="David"/>
                <w:sz w:val="24"/>
                <w:szCs w:val="24"/>
                <w:rtl/>
              </w:rPr>
            </w:pPr>
            <w:r w:rsidRPr="00F81D21">
              <w:rPr>
                <w:rFonts w:ascii="David" w:hAnsi="David"/>
                <w:sz w:val="24"/>
                <w:szCs w:val="24"/>
                <w:rtl/>
              </w:rPr>
              <w:t>(א)</w:t>
            </w:r>
            <w:r w:rsidRPr="00F81D21">
              <w:rPr>
                <w:rFonts w:ascii="David" w:hAnsi="David"/>
                <w:sz w:val="24"/>
                <w:szCs w:val="24"/>
                <w:rtl/>
              </w:rPr>
              <w:tab/>
              <w:t xml:space="preserve">לא יפעיל אדם מקום או עסק, לרבות בבית מגורים, כמפורט להלן: </w:t>
            </w:r>
          </w:p>
        </w:tc>
      </w:tr>
      <w:tr w:rsidR="00297001" w:rsidRPr="00F81D21" w:rsidTr="00CC19AA">
        <w:trPr>
          <w:cantSplit/>
        </w:trPr>
        <w:tc>
          <w:tcPr>
            <w:tcW w:w="1869" w:type="dxa"/>
            <w:shd w:val="clear" w:color="auto" w:fill="auto"/>
          </w:tcPr>
          <w:p w:rsidR="00297001" w:rsidRPr="00F81D21" w:rsidRDefault="00297001" w:rsidP="00CC19AA">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297001" w:rsidRPr="00F81D21" w:rsidRDefault="00297001" w:rsidP="00CC19AA">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297001" w:rsidRPr="00F81D21" w:rsidRDefault="00297001" w:rsidP="00CC19AA">
            <w:pPr>
              <w:pStyle w:val="TableText"/>
              <w:spacing w:line="240" w:lineRule="auto"/>
              <w:rPr>
                <w:rFonts w:ascii="David" w:hAnsi="David"/>
                <w:sz w:val="24"/>
                <w:szCs w:val="24"/>
                <w:rtl/>
              </w:rPr>
            </w:pPr>
          </w:p>
        </w:tc>
        <w:tc>
          <w:tcPr>
            <w:tcW w:w="6522" w:type="dxa"/>
            <w:shd w:val="clear" w:color="auto" w:fill="auto"/>
            <w:tcMar>
              <w:top w:w="91" w:type="dxa"/>
              <w:left w:w="0" w:type="dxa"/>
              <w:bottom w:w="91" w:type="dxa"/>
              <w:right w:w="0" w:type="dxa"/>
            </w:tcMar>
          </w:tcPr>
          <w:p w:rsidR="00297001" w:rsidRPr="00F81D21" w:rsidRDefault="00297001" w:rsidP="00297001">
            <w:pPr>
              <w:pStyle w:val="TableBlock"/>
              <w:spacing w:line="240" w:lineRule="auto"/>
              <w:ind w:left="624" w:hanging="624"/>
              <w:rPr>
                <w:rFonts w:ascii="David" w:hAnsi="David"/>
                <w:sz w:val="24"/>
                <w:szCs w:val="24"/>
                <w:rtl/>
              </w:rPr>
            </w:pPr>
            <w:r w:rsidRPr="00F81D21">
              <w:rPr>
                <w:rFonts w:ascii="David" w:hAnsi="David"/>
                <w:sz w:val="24"/>
                <w:szCs w:val="24"/>
                <w:rtl/>
              </w:rPr>
              <w:t xml:space="preserve">(2) </w:t>
            </w:r>
            <w:r w:rsidRPr="00F81D21">
              <w:rPr>
                <w:rFonts w:ascii="David" w:hAnsi="David"/>
                <w:sz w:val="24"/>
                <w:szCs w:val="24"/>
                <w:rtl/>
              </w:rPr>
              <w:tab/>
              <w:t xml:space="preserve">דיסקוטק, פארק מים, בית מרחץ, </w:t>
            </w:r>
            <w:r>
              <w:rPr>
                <w:rFonts w:ascii="David" w:hAnsi="David" w:hint="cs"/>
                <w:sz w:val="24"/>
                <w:szCs w:val="24"/>
                <w:rtl/>
              </w:rPr>
              <w:t xml:space="preserve">בית קולנוע, תיאטרון או מוסד תרבות אחר, </w:t>
            </w:r>
            <w:r w:rsidRPr="00F81D21">
              <w:rPr>
                <w:rFonts w:ascii="David" w:hAnsi="David"/>
                <w:sz w:val="24"/>
                <w:szCs w:val="24"/>
                <w:rtl/>
              </w:rPr>
              <w:t xml:space="preserve">פארק שעשועים, לונה פארק, </w:t>
            </w:r>
            <w:r>
              <w:rPr>
                <w:rFonts w:ascii="David" w:hAnsi="David" w:hint="cs"/>
                <w:sz w:val="24"/>
                <w:szCs w:val="24"/>
                <w:rtl/>
              </w:rPr>
              <w:t>גני שעשועים ו</w:t>
            </w:r>
            <w:r w:rsidRPr="00F81D21">
              <w:rPr>
                <w:rFonts w:ascii="David" w:hAnsi="David"/>
                <w:sz w:val="24"/>
                <w:szCs w:val="24"/>
                <w:rtl/>
              </w:rPr>
              <w:t xml:space="preserve">מיתקני שעשועים, </w:t>
            </w:r>
            <w:r>
              <w:rPr>
                <w:rFonts w:ascii="David" w:hAnsi="David" w:hint="cs"/>
                <w:sz w:val="24"/>
                <w:szCs w:val="24"/>
                <w:rtl/>
              </w:rPr>
              <w:t>מקום לעריכת מופעים וירידים</w:t>
            </w:r>
            <w:r w:rsidRPr="00F81D21">
              <w:rPr>
                <w:rFonts w:ascii="David" w:hAnsi="David"/>
                <w:sz w:val="24"/>
                <w:szCs w:val="24"/>
                <w:rtl/>
              </w:rPr>
              <w:t>.</w:t>
            </w:r>
            <w:r>
              <w:rPr>
                <w:rFonts w:ascii="David" w:hAnsi="David" w:hint="cs"/>
                <w:sz w:val="24"/>
                <w:szCs w:val="24"/>
                <w:rtl/>
              </w:rPr>
              <w:t>"</w:t>
            </w:r>
          </w:p>
        </w:tc>
      </w:tr>
    </w:tbl>
    <w:p w:rsidR="00297001" w:rsidRDefault="00297001" w:rsidP="00F15508">
      <w:pPr>
        <w:rPr>
          <w:rtl/>
        </w:rPr>
      </w:pPr>
    </w:p>
    <w:p w:rsidR="00297001" w:rsidRDefault="00297001" w:rsidP="00220511">
      <w:pPr>
        <w:rPr>
          <w:rtl/>
        </w:rPr>
      </w:pPr>
      <w:r>
        <w:rPr>
          <w:rFonts w:hint="cs"/>
          <w:rtl/>
        </w:rPr>
        <w:t>זה מתחיל בפסקה (2). נבדוק את ה</w:t>
      </w:r>
      <w:r w:rsidR="00220511">
        <w:rPr>
          <w:rFonts w:hint="cs"/>
          <w:rtl/>
        </w:rPr>
        <w:t>מספור</w:t>
      </w:r>
      <w:r>
        <w:rPr>
          <w:rFonts w:hint="cs"/>
          <w:rtl/>
        </w:rPr>
        <w:t xml:space="preserve">. </w:t>
      </w:r>
    </w:p>
    <w:p w:rsidR="00297001" w:rsidRPr="00297001" w:rsidRDefault="00297001" w:rsidP="00F15508">
      <w:pPr>
        <w:rPr>
          <w:rtl/>
        </w:rPr>
      </w:pPr>
    </w:p>
    <w:p w:rsidR="00F15508" w:rsidRDefault="00F15508" w:rsidP="00F15508">
      <w:pPr>
        <w:rPr>
          <w:rtl/>
        </w:rPr>
      </w:pPr>
      <w:r>
        <w:rPr>
          <w:rFonts w:hint="cs"/>
          <w:rtl/>
        </w:rPr>
        <w:t>כאן ההערה הייתה ש</w:t>
      </w:r>
      <w:r w:rsidR="00297001">
        <w:rPr>
          <w:rFonts w:hint="cs"/>
          <w:rtl/>
        </w:rPr>
        <w:t xml:space="preserve">המקום עצמו לא בעייתי אלא </w:t>
      </w:r>
      <w:r>
        <w:rPr>
          <w:rFonts w:hint="cs"/>
          <w:rtl/>
        </w:rPr>
        <w:t xml:space="preserve">הפעילות </w:t>
      </w:r>
      <w:r w:rsidR="00297001">
        <w:rPr>
          <w:rFonts w:hint="cs"/>
          <w:rtl/>
        </w:rPr>
        <w:t xml:space="preserve">של מופעים וירידים, </w:t>
      </w:r>
      <w:bookmarkStart w:id="74" w:name="_ETM_Q1_1502333"/>
      <w:bookmarkEnd w:id="74"/>
      <w:r w:rsidR="00297001">
        <w:rPr>
          <w:rFonts w:hint="cs"/>
          <w:rtl/>
        </w:rPr>
        <w:t xml:space="preserve">אז דיברנו על כך שאולי נתקן פה את הנוסח, שיהיה ברור שהפעילות </w:t>
      </w:r>
      <w:r>
        <w:rPr>
          <w:rFonts w:hint="cs"/>
          <w:rtl/>
        </w:rPr>
        <w:t>אסורה.</w:t>
      </w:r>
    </w:p>
    <w:p w:rsidR="00F15508" w:rsidRDefault="00F15508" w:rsidP="00F15508">
      <w:pPr>
        <w:rPr>
          <w:rtl/>
        </w:rPr>
      </w:pPr>
    </w:p>
    <w:p w:rsidR="00F15508" w:rsidRDefault="00F15508" w:rsidP="00F15508">
      <w:pPr>
        <w:pStyle w:val="a5"/>
        <w:keepNext/>
        <w:rPr>
          <w:rtl/>
        </w:rPr>
      </w:pPr>
      <w:bookmarkStart w:id="75" w:name="ET_speaker_5856_30"/>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75"/>
    </w:p>
    <w:p w:rsidR="00F15508" w:rsidRDefault="00F15508" w:rsidP="00F15508">
      <w:pPr>
        <w:pStyle w:val="KeepWithNext"/>
        <w:rPr>
          <w:rtl/>
        </w:rPr>
      </w:pPr>
    </w:p>
    <w:p w:rsidR="00F15508" w:rsidRDefault="00232449" w:rsidP="00F15508">
      <w:pPr>
        <w:rPr>
          <w:rtl/>
        </w:rPr>
      </w:pPr>
      <w:r>
        <w:rPr>
          <w:rFonts w:hint="cs"/>
          <w:rtl/>
        </w:rPr>
        <w:t>אבל מסיבות פרטיות לא נוגעות לסעיף הזה?</w:t>
      </w:r>
    </w:p>
    <w:p w:rsidR="00F15508" w:rsidRDefault="00F15508" w:rsidP="00F15508">
      <w:pPr>
        <w:rPr>
          <w:rtl/>
        </w:rPr>
      </w:pPr>
    </w:p>
    <w:p w:rsidR="00F15508" w:rsidRDefault="00F15508" w:rsidP="00F15508">
      <w:pPr>
        <w:pStyle w:val="a5"/>
        <w:keepNext/>
        <w:rPr>
          <w:rtl/>
        </w:rPr>
      </w:pPr>
      <w:bookmarkStart w:id="76" w:name="ET_speaker_נירה_לאמעי_רכלבסקי_31"/>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76"/>
    </w:p>
    <w:p w:rsidR="00F15508" w:rsidRDefault="00F15508" w:rsidP="00F15508">
      <w:pPr>
        <w:pStyle w:val="KeepWithNext"/>
        <w:rPr>
          <w:rtl/>
        </w:rPr>
      </w:pPr>
    </w:p>
    <w:p w:rsidR="00F15508" w:rsidRDefault="00232449" w:rsidP="00232449">
      <w:pPr>
        <w:rPr>
          <w:rtl/>
        </w:rPr>
      </w:pPr>
      <w:r>
        <w:rPr>
          <w:rFonts w:hint="cs"/>
          <w:rtl/>
        </w:rPr>
        <w:t>כתוב "</w:t>
      </w:r>
      <w:r w:rsidR="00F15508">
        <w:rPr>
          <w:rFonts w:hint="cs"/>
          <w:rtl/>
        </w:rPr>
        <w:t xml:space="preserve">לרבות </w:t>
      </w:r>
      <w:r>
        <w:rPr>
          <w:rFonts w:hint="cs"/>
          <w:rtl/>
        </w:rPr>
        <w:t>ב</w:t>
      </w:r>
      <w:r w:rsidR="00F15508">
        <w:rPr>
          <w:rFonts w:hint="cs"/>
          <w:rtl/>
        </w:rPr>
        <w:t>בית מגורים</w:t>
      </w:r>
      <w:r>
        <w:rPr>
          <w:rFonts w:hint="cs"/>
          <w:rtl/>
        </w:rPr>
        <w:t>", זה מה שקובע (א), אז זה כן</w:t>
      </w:r>
      <w:r w:rsidR="00F15508">
        <w:rPr>
          <w:rFonts w:hint="cs"/>
          <w:rtl/>
        </w:rPr>
        <w:t xml:space="preserve">. </w:t>
      </w:r>
      <w:r>
        <w:rPr>
          <w:rFonts w:hint="cs"/>
          <w:rtl/>
        </w:rPr>
        <w:t xml:space="preserve">הפעולות הללו אסורות גם בבית </w:t>
      </w:r>
      <w:bookmarkStart w:id="77" w:name="_ETM_Q1_1515429"/>
      <w:bookmarkEnd w:id="77"/>
      <w:r>
        <w:rPr>
          <w:rFonts w:hint="cs"/>
          <w:rtl/>
        </w:rPr>
        <w:t xml:space="preserve">מגורים. </w:t>
      </w:r>
    </w:p>
    <w:p w:rsidR="00F15508" w:rsidRDefault="00F15508" w:rsidP="00F15508">
      <w:pPr>
        <w:rPr>
          <w:rtl/>
        </w:rPr>
      </w:pPr>
    </w:p>
    <w:p w:rsidR="00F15508" w:rsidRDefault="00F15508" w:rsidP="00F15508">
      <w:pPr>
        <w:pStyle w:val="afb"/>
        <w:keepNext/>
        <w:rPr>
          <w:rtl/>
        </w:rPr>
      </w:pPr>
      <w:bookmarkStart w:id="78" w:name="ET_guest_865210_32"/>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78"/>
    </w:p>
    <w:p w:rsidR="00F15508" w:rsidRDefault="00F15508" w:rsidP="00F15508">
      <w:pPr>
        <w:pStyle w:val="KeepWithNext"/>
        <w:rPr>
          <w:rtl/>
        </w:rPr>
      </w:pPr>
    </w:p>
    <w:p w:rsidR="00F15508" w:rsidRDefault="00F15508" w:rsidP="00F15508">
      <w:pPr>
        <w:rPr>
          <w:rtl/>
        </w:rPr>
      </w:pPr>
      <w:r>
        <w:rPr>
          <w:rFonts w:hint="cs"/>
          <w:rtl/>
        </w:rPr>
        <w:t>הפעלת עסק כזה בבית מגורים אסורה.</w:t>
      </w:r>
      <w:r w:rsidR="00232449">
        <w:rPr>
          <w:rFonts w:hint="cs"/>
          <w:rtl/>
        </w:rPr>
        <w:t xml:space="preserve"> מסיבה פרטית צריכה לעמוד בתנאים של התקהלות במבנה. </w:t>
      </w:r>
    </w:p>
    <w:p w:rsidR="00F15508" w:rsidRDefault="00F15508" w:rsidP="00F15508">
      <w:pPr>
        <w:rPr>
          <w:rtl/>
        </w:rPr>
      </w:pPr>
    </w:p>
    <w:p w:rsidR="00F15508" w:rsidRDefault="00F15508" w:rsidP="00F15508">
      <w:pPr>
        <w:pStyle w:val="af8"/>
        <w:keepNext/>
        <w:rPr>
          <w:rtl/>
        </w:rPr>
      </w:pPr>
      <w:bookmarkStart w:id="79" w:name="ET_yor_5307_3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9"/>
    </w:p>
    <w:p w:rsidR="00F15508" w:rsidRDefault="00F15508" w:rsidP="00F15508">
      <w:pPr>
        <w:pStyle w:val="KeepWithNext"/>
        <w:rPr>
          <w:rtl/>
        </w:rPr>
      </w:pPr>
    </w:p>
    <w:p w:rsidR="00F15508" w:rsidRDefault="00232449" w:rsidP="00B1476B">
      <w:pPr>
        <w:rPr>
          <w:rtl/>
        </w:rPr>
      </w:pPr>
      <w:r>
        <w:rPr>
          <w:rFonts w:hint="cs"/>
          <w:rtl/>
        </w:rPr>
        <w:t xml:space="preserve">אני רוצה להבין. </w:t>
      </w:r>
      <w:r w:rsidR="00F15508">
        <w:rPr>
          <w:rFonts w:hint="cs"/>
          <w:rtl/>
        </w:rPr>
        <w:t xml:space="preserve">גני שעשועים </w:t>
      </w:r>
      <w:r>
        <w:rPr>
          <w:rFonts w:hint="eastAsia"/>
          <w:rtl/>
        </w:rPr>
        <w:t>–</w:t>
      </w:r>
      <w:r>
        <w:rPr>
          <w:rFonts w:hint="cs"/>
          <w:rtl/>
        </w:rPr>
        <w:t xml:space="preserve"> </w:t>
      </w:r>
      <w:r w:rsidR="00F15508">
        <w:rPr>
          <w:rFonts w:hint="cs"/>
          <w:rtl/>
        </w:rPr>
        <w:t xml:space="preserve">יש לנו פארקים </w:t>
      </w:r>
      <w:r>
        <w:rPr>
          <w:rFonts w:hint="cs"/>
          <w:rtl/>
        </w:rPr>
        <w:t xml:space="preserve">שאנחנו יודעים שאנחנו מאפשרים שם </w:t>
      </w:r>
      <w:bookmarkStart w:id="80" w:name="_ETM_Q1_1538922"/>
      <w:bookmarkEnd w:id="80"/>
      <w:r>
        <w:rPr>
          <w:rFonts w:hint="cs"/>
          <w:rtl/>
        </w:rPr>
        <w:t xml:space="preserve">פעילות ספורטיבית, </w:t>
      </w:r>
      <w:r w:rsidR="00F15508">
        <w:rPr>
          <w:rFonts w:hint="cs"/>
          <w:rtl/>
        </w:rPr>
        <w:t>או מתחמים ציבוריים שחלק מהם הוא גן שעשועים. האם פותחים או לא</w:t>
      </w:r>
      <w:r>
        <w:rPr>
          <w:rFonts w:hint="cs"/>
          <w:rtl/>
        </w:rPr>
        <w:t xml:space="preserve"> פותחים? מותר או אסור?</w:t>
      </w:r>
      <w:r w:rsidR="00F15508">
        <w:rPr>
          <w:rFonts w:hint="cs"/>
          <w:rtl/>
        </w:rPr>
        <w:t xml:space="preserve"> צריך לראות איך אנחנו מדייקים את זה. </w:t>
      </w:r>
      <w:r>
        <w:rPr>
          <w:rFonts w:hint="cs"/>
          <w:rtl/>
        </w:rPr>
        <w:t xml:space="preserve">אחרת, אנחנו שוב יוצרים </w:t>
      </w:r>
      <w:bookmarkStart w:id="81" w:name="_ETM_Q1_1552709"/>
      <w:bookmarkEnd w:id="81"/>
      <w:r>
        <w:rPr>
          <w:rFonts w:hint="cs"/>
          <w:rtl/>
        </w:rPr>
        <w:t xml:space="preserve">פה בלבול. אנחנו מתייחסים גם לגני שעשועים וגם למתקני שעשועים. </w:t>
      </w:r>
      <w:bookmarkStart w:id="82" w:name="_ETM_Q1_1559533"/>
      <w:bookmarkEnd w:id="82"/>
      <w:r>
        <w:rPr>
          <w:rFonts w:hint="cs"/>
          <w:rtl/>
        </w:rPr>
        <w:t xml:space="preserve">לדעתי צריך לעשות פה סדר, איזו הבהרה כדי שהדברים יהיו </w:t>
      </w:r>
      <w:bookmarkStart w:id="83" w:name="_ETM_Q1_1565749"/>
      <w:bookmarkEnd w:id="83"/>
      <w:r>
        <w:rPr>
          <w:rFonts w:hint="cs"/>
          <w:rtl/>
        </w:rPr>
        <w:t xml:space="preserve">ברורים. </w:t>
      </w:r>
    </w:p>
    <w:p w:rsidR="00F15508" w:rsidRDefault="00F15508" w:rsidP="00F15508">
      <w:pPr>
        <w:rPr>
          <w:rtl/>
        </w:rPr>
      </w:pPr>
    </w:p>
    <w:p w:rsidR="00F15508" w:rsidRDefault="00F15508" w:rsidP="00F15508">
      <w:pPr>
        <w:pStyle w:val="a5"/>
        <w:keepNext/>
        <w:rPr>
          <w:rtl/>
        </w:rPr>
      </w:pPr>
      <w:bookmarkStart w:id="84" w:name="ET_speaker_נירה_לאמעי_רכלבסקי_34"/>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84"/>
    </w:p>
    <w:p w:rsidR="00F15508" w:rsidRDefault="00F15508" w:rsidP="00F15508">
      <w:pPr>
        <w:pStyle w:val="KeepWithNext"/>
        <w:rPr>
          <w:rtl/>
        </w:rPr>
      </w:pPr>
    </w:p>
    <w:p w:rsidR="00F15508" w:rsidRDefault="00F15508" w:rsidP="00220511">
      <w:pPr>
        <w:rPr>
          <w:rtl/>
        </w:rPr>
      </w:pPr>
      <w:r>
        <w:rPr>
          <w:rFonts w:hint="cs"/>
          <w:rtl/>
        </w:rPr>
        <w:t>מ</w:t>
      </w:r>
      <w:r w:rsidR="00232449">
        <w:rPr>
          <w:rFonts w:hint="cs"/>
          <w:rtl/>
        </w:rPr>
        <w:t>ח</w:t>
      </w:r>
      <w:r>
        <w:rPr>
          <w:rFonts w:hint="cs"/>
          <w:rtl/>
        </w:rPr>
        <w:t xml:space="preserve">קנו </w:t>
      </w:r>
      <w:r w:rsidR="00232449">
        <w:rPr>
          <w:rFonts w:hint="cs"/>
          <w:rtl/>
        </w:rPr>
        <w:t>את "</w:t>
      </w:r>
      <w:r>
        <w:rPr>
          <w:rFonts w:hint="cs"/>
          <w:rtl/>
        </w:rPr>
        <w:t>גני שעשועים</w:t>
      </w:r>
      <w:r w:rsidR="00232449">
        <w:rPr>
          <w:rFonts w:hint="cs"/>
          <w:rtl/>
        </w:rPr>
        <w:t>"</w:t>
      </w:r>
      <w:r w:rsidR="00B1476B">
        <w:rPr>
          <w:rFonts w:hint="cs"/>
          <w:rtl/>
        </w:rPr>
        <w:t xml:space="preserve"> מתקנה 2</w:t>
      </w:r>
      <w:r w:rsidR="00220511">
        <w:rPr>
          <w:rFonts w:hint="cs"/>
          <w:rtl/>
        </w:rPr>
        <w:t>א</w:t>
      </w:r>
      <w:r>
        <w:rPr>
          <w:rFonts w:hint="cs"/>
          <w:rtl/>
        </w:rPr>
        <w:t xml:space="preserve">. </w:t>
      </w:r>
      <w:r w:rsidR="00B1476B">
        <w:rPr>
          <w:rFonts w:hint="cs"/>
          <w:rtl/>
        </w:rPr>
        <w:t xml:space="preserve">כתבנו: "לא ישהה אדם במקומות המפורטים להלן". את "גן שעשועים" מחקנו שם. </w:t>
      </w:r>
      <w:r>
        <w:rPr>
          <w:rFonts w:hint="cs"/>
          <w:rtl/>
        </w:rPr>
        <w:t xml:space="preserve">דיברנו על זה שגן כשלעצמו הוא לא מקום שאנחנו לא רוצים שאנשים ישהו בו, </w:t>
      </w:r>
      <w:r w:rsidR="00B1476B">
        <w:rPr>
          <w:rFonts w:hint="cs"/>
          <w:rtl/>
        </w:rPr>
        <w:t xml:space="preserve">לאנשים מותר לשהות בגן, אבל </w:t>
      </w:r>
      <w:r>
        <w:rPr>
          <w:rFonts w:hint="cs"/>
          <w:rtl/>
        </w:rPr>
        <w:t>מתקני שעשועים</w:t>
      </w:r>
      <w:r w:rsidR="00B1476B">
        <w:rPr>
          <w:rFonts w:hint="cs"/>
          <w:rtl/>
        </w:rPr>
        <w:t xml:space="preserve"> הם הבעיה</w:t>
      </w:r>
      <w:r>
        <w:rPr>
          <w:rFonts w:hint="cs"/>
          <w:rtl/>
        </w:rPr>
        <w:t xml:space="preserve">. </w:t>
      </w:r>
      <w:r w:rsidR="00B1476B">
        <w:rPr>
          <w:rFonts w:hint="cs"/>
          <w:rtl/>
        </w:rPr>
        <w:t xml:space="preserve">לכן מחקנו את "גן שעשועים": "אדם לא ישהה במתקני </w:t>
      </w:r>
      <w:bookmarkStart w:id="85" w:name="_ETM_Q1_1590767"/>
      <w:bookmarkEnd w:id="85"/>
      <w:r w:rsidR="00B1476B">
        <w:rPr>
          <w:rFonts w:hint="cs"/>
          <w:rtl/>
        </w:rPr>
        <w:t xml:space="preserve">שעשועים המצויים בשטח ציבורי, מקום או עסק המקיים פעילות אסורה </w:t>
      </w:r>
      <w:bookmarkStart w:id="86" w:name="_ETM_Q1_1591718"/>
      <w:bookmarkEnd w:id="86"/>
      <w:r w:rsidR="00B1476B">
        <w:rPr>
          <w:rFonts w:hint="cs"/>
          <w:rtl/>
        </w:rPr>
        <w:t xml:space="preserve">לפי תקנה 5(א)", שזאת </w:t>
      </w:r>
      <w:r w:rsidR="00220511">
        <w:rPr>
          <w:rFonts w:hint="cs"/>
          <w:rtl/>
        </w:rPr>
        <w:t>ה</w:t>
      </w:r>
      <w:r w:rsidR="00B1476B">
        <w:rPr>
          <w:rFonts w:hint="cs"/>
          <w:rtl/>
        </w:rPr>
        <w:t xml:space="preserve">תקנה שאנחנו נמצאים בה עכשיו. כלומר </w:t>
      </w:r>
      <w:bookmarkStart w:id="87" w:name="_ETM_Q1_1600115"/>
      <w:bookmarkEnd w:id="87"/>
      <w:r>
        <w:rPr>
          <w:rFonts w:hint="cs"/>
          <w:rtl/>
        </w:rPr>
        <w:t xml:space="preserve">הפעילויות בתוך דיסקוטק, </w:t>
      </w:r>
      <w:r w:rsidR="00B1476B">
        <w:rPr>
          <w:rFonts w:hint="cs"/>
          <w:rtl/>
        </w:rPr>
        <w:t>פארק מים, בית מרחץ, הפעילויות האלה הן שאסורות</w:t>
      </w:r>
      <w:r>
        <w:rPr>
          <w:rFonts w:hint="cs"/>
          <w:rtl/>
        </w:rPr>
        <w:t xml:space="preserve">. </w:t>
      </w:r>
      <w:r w:rsidR="00B1476B">
        <w:rPr>
          <w:rFonts w:hint="cs"/>
          <w:rtl/>
        </w:rPr>
        <w:t xml:space="preserve">לכן אני חושבת </w:t>
      </w:r>
      <w:bookmarkStart w:id="88" w:name="_ETM_Q1_1603617"/>
      <w:bookmarkEnd w:id="88"/>
      <w:r w:rsidR="00B1476B">
        <w:rPr>
          <w:rFonts w:hint="cs"/>
          <w:rtl/>
        </w:rPr>
        <w:t>ש"גני שעשועים" צריך לרדת גם פה.</w:t>
      </w:r>
    </w:p>
    <w:p w:rsidR="00F15508" w:rsidRDefault="00F15508" w:rsidP="00F15508">
      <w:pPr>
        <w:rPr>
          <w:rtl/>
        </w:rPr>
      </w:pPr>
    </w:p>
    <w:p w:rsidR="00F15508" w:rsidRDefault="00F15508" w:rsidP="00F15508">
      <w:pPr>
        <w:pStyle w:val="afb"/>
        <w:keepNext/>
        <w:rPr>
          <w:rtl/>
        </w:rPr>
      </w:pPr>
      <w:bookmarkStart w:id="89" w:name="ET_guest_865211_35"/>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89"/>
    </w:p>
    <w:p w:rsidR="00F15508" w:rsidRDefault="00F15508" w:rsidP="00F15508">
      <w:pPr>
        <w:pStyle w:val="KeepWithNext"/>
        <w:rPr>
          <w:rtl/>
        </w:rPr>
      </w:pPr>
    </w:p>
    <w:p w:rsidR="00F15508" w:rsidRDefault="00F15508" w:rsidP="00B1476B">
      <w:pPr>
        <w:rPr>
          <w:rtl/>
        </w:rPr>
      </w:pPr>
      <w:r>
        <w:rPr>
          <w:rFonts w:hint="cs"/>
          <w:rtl/>
        </w:rPr>
        <w:t>אפשר להוריד, רק שיהיה ברור שזה מקומות סגורים שמופעלים על ידי</w:t>
      </w:r>
      <w:r w:rsidR="00B1476B">
        <w:rPr>
          <w:rFonts w:hint="cs"/>
          <w:rtl/>
        </w:rPr>
        <w:t xml:space="preserve"> בעלי עסקים.</w:t>
      </w:r>
    </w:p>
    <w:p w:rsidR="00F15508" w:rsidRDefault="00F15508" w:rsidP="00F15508">
      <w:pPr>
        <w:rPr>
          <w:rtl/>
        </w:rPr>
      </w:pPr>
    </w:p>
    <w:p w:rsidR="00F15508" w:rsidRDefault="00F15508" w:rsidP="00F15508">
      <w:pPr>
        <w:pStyle w:val="af8"/>
        <w:keepNext/>
        <w:rPr>
          <w:rtl/>
        </w:rPr>
      </w:pPr>
      <w:bookmarkStart w:id="90" w:name="ET_yor_5307_3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0"/>
    </w:p>
    <w:p w:rsidR="00F15508" w:rsidRDefault="00F15508" w:rsidP="00F15508">
      <w:pPr>
        <w:pStyle w:val="KeepWithNext"/>
        <w:rPr>
          <w:rtl/>
        </w:rPr>
      </w:pPr>
    </w:p>
    <w:p w:rsidR="00F15508" w:rsidRDefault="00F15508" w:rsidP="00F15508">
      <w:pPr>
        <w:rPr>
          <w:rtl/>
        </w:rPr>
      </w:pPr>
      <w:r>
        <w:rPr>
          <w:rFonts w:hint="cs"/>
          <w:rtl/>
        </w:rPr>
        <w:t xml:space="preserve">זה לא מובן פה. </w:t>
      </w:r>
      <w:r w:rsidR="00B1476B">
        <w:rPr>
          <w:rFonts w:hint="cs"/>
          <w:rtl/>
        </w:rPr>
        <w:t xml:space="preserve">עכשיו כשאת אומרת את זה </w:t>
      </w:r>
      <w:r w:rsidR="00B1476B">
        <w:rPr>
          <w:rtl/>
        </w:rPr>
        <w:t>–</w:t>
      </w:r>
      <w:r w:rsidR="00B1476B">
        <w:rPr>
          <w:rFonts w:hint="cs"/>
          <w:rtl/>
        </w:rPr>
        <w:t xml:space="preserve"> אני לא חשבתי אפילו לרגע על התבנית שאת מדברת עליה. </w:t>
      </w:r>
    </w:p>
    <w:p w:rsidR="00F15508" w:rsidRDefault="00F15508" w:rsidP="00F15508">
      <w:pPr>
        <w:rPr>
          <w:rtl/>
        </w:rPr>
      </w:pPr>
    </w:p>
    <w:p w:rsidR="00F15508" w:rsidRDefault="00F15508" w:rsidP="00F15508">
      <w:pPr>
        <w:pStyle w:val="afb"/>
        <w:keepNext/>
        <w:rPr>
          <w:rtl/>
        </w:rPr>
      </w:pPr>
      <w:bookmarkStart w:id="91" w:name="ET_guest_865211_37"/>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91"/>
    </w:p>
    <w:p w:rsidR="00F15508" w:rsidRDefault="00F15508" w:rsidP="00F15508">
      <w:pPr>
        <w:pStyle w:val="KeepWithNext"/>
        <w:rPr>
          <w:rtl/>
        </w:rPr>
      </w:pPr>
    </w:p>
    <w:p w:rsidR="00F15508" w:rsidRDefault="00B1476B" w:rsidP="00B1476B">
      <w:pPr>
        <w:rPr>
          <w:rtl/>
        </w:rPr>
      </w:pPr>
      <w:r>
        <w:rPr>
          <w:rFonts w:hint="cs"/>
          <w:rtl/>
        </w:rPr>
        <w:t xml:space="preserve">אני לא רוצה להזכיר פה שמות מסחריים </w:t>
      </w:r>
      <w:bookmarkStart w:id="92" w:name="_ETM_Q1_1628031"/>
      <w:bookmarkEnd w:id="92"/>
      <w:r>
        <w:rPr>
          <w:rFonts w:hint="cs"/>
          <w:rtl/>
        </w:rPr>
        <w:t xml:space="preserve">של מקומות. </w:t>
      </w:r>
      <w:r w:rsidR="00F15508">
        <w:rPr>
          <w:rFonts w:hint="cs"/>
          <w:rtl/>
        </w:rPr>
        <w:t>יש עסקים שהכניסה אליהם בתשלום ויש בהם מתקנים מכל מיני סוגים לילדים</w:t>
      </w:r>
      <w:r>
        <w:rPr>
          <w:rFonts w:hint="cs"/>
          <w:rtl/>
        </w:rPr>
        <w:t>, ג'מבורי וכולי</w:t>
      </w:r>
      <w:r w:rsidR="00F15508">
        <w:rPr>
          <w:rFonts w:hint="cs"/>
          <w:rtl/>
        </w:rPr>
        <w:t>. אותם מקומות כרגע עדיין סגורים, אבל גני שעשועים ציבוריים</w:t>
      </w:r>
      <w:r>
        <w:rPr>
          <w:rFonts w:hint="cs"/>
          <w:rtl/>
        </w:rPr>
        <w:t>, פארקים ציבוריים</w:t>
      </w:r>
      <w:r w:rsidR="00F15508">
        <w:rPr>
          <w:rFonts w:hint="cs"/>
          <w:rtl/>
        </w:rPr>
        <w:t xml:space="preserve"> – אפשר לתקן.</w:t>
      </w:r>
    </w:p>
    <w:p w:rsidR="00F15508" w:rsidRDefault="00F15508" w:rsidP="00F15508">
      <w:pPr>
        <w:rPr>
          <w:rtl/>
        </w:rPr>
      </w:pPr>
    </w:p>
    <w:p w:rsidR="00F15508" w:rsidRDefault="00F15508" w:rsidP="00F15508">
      <w:pPr>
        <w:pStyle w:val="a5"/>
        <w:keepNext/>
        <w:rPr>
          <w:rtl/>
        </w:rPr>
      </w:pPr>
      <w:bookmarkStart w:id="93" w:name="ET_speaker_נירה_לאמעי_רכלבסקי_38"/>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93"/>
    </w:p>
    <w:p w:rsidR="00F15508" w:rsidRDefault="00F15508" w:rsidP="00F15508">
      <w:pPr>
        <w:pStyle w:val="KeepWithNext"/>
        <w:rPr>
          <w:rtl/>
        </w:rPr>
      </w:pPr>
    </w:p>
    <w:p w:rsidR="00F15508" w:rsidRDefault="00F15508" w:rsidP="00B1476B">
      <w:pPr>
        <w:rPr>
          <w:rtl/>
        </w:rPr>
      </w:pPr>
      <w:r>
        <w:rPr>
          <w:rFonts w:hint="cs"/>
          <w:rtl/>
        </w:rPr>
        <w:t xml:space="preserve">כלומר מורידים את </w:t>
      </w:r>
      <w:r w:rsidR="00B1476B">
        <w:rPr>
          <w:rFonts w:hint="cs"/>
          <w:rtl/>
        </w:rPr>
        <w:t>"גני שעשועים"</w:t>
      </w:r>
      <w:r>
        <w:rPr>
          <w:rFonts w:hint="cs"/>
          <w:rtl/>
        </w:rPr>
        <w:t xml:space="preserve">. </w:t>
      </w:r>
    </w:p>
    <w:p w:rsidR="00F15508" w:rsidRDefault="00F15508" w:rsidP="00F15508">
      <w:pPr>
        <w:rPr>
          <w:rtl/>
        </w:rPr>
      </w:pPr>
    </w:p>
    <w:p w:rsidR="00F15508" w:rsidRDefault="00F15508" w:rsidP="00F15508">
      <w:pPr>
        <w:pStyle w:val="afb"/>
        <w:keepNext/>
        <w:rPr>
          <w:rtl/>
        </w:rPr>
      </w:pPr>
      <w:bookmarkStart w:id="94" w:name="ET_guest_865211_39"/>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94"/>
    </w:p>
    <w:p w:rsidR="00F15508" w:rsidRDefault="00F15508" w:rsidP="00F15508">
      <w:pPr>
        <w:pStyle w:val="KeepWithNext"/>
        <w:rPr>
          <w:rtl/>
        </w:rPr>
      </w:pPr>
    </w:p>
    <w:p w:rsidR="00F15508" w:rsidRDefault="00B1476B" w:rsidP="00F15508">
      <w:pPr>
        <w:rPr>
          <w:rtl/>
        </w:rPr>
      </w:pPr>
      <w:r>
        <w:rPr>
          <w:rFonts w:hint="cs"/>
          <w:rtl/>
        </w:rPr>
        <w:t>"</w:t>
      </w:r>
      <w:r w:rsidR="00F15508">
        <w:rPr>
          <w:rFonts w:hint="cs"/>
          <w:rtl/>
        </w:rPr>
        <w:t>פארק שעשועים</w:t>
      </w:r>
      <w:r>
        <w:rPr>
          <w:rFonts w:hint="cs"/>
          <w:rtl/>
        </w:rPr>
        <w:t>"</w:t>
      </w:r>
      <w:r w:rsidR="00F15508">
        <w:rPr>
          <w:rFonts w:hint="cs"/>
          <w:rtl/>
        </w:rPr>
        <w:t xml:space="preserve"> נשאר. </w:t>
      </w:r>
    </w:p>
    <w:p w:rsidR="00F15508" w:rsidRDefault="00F15508" w:rsidP="00F15508">
      <w:pPr>
        <w:rPr>
          <w:rtl/>
        </w:rPr>
      </w:pPr>
    </w:p>
    <w:p w:rsidR="00F15508" w:rsidRDefault="00F15508" w:rsidP="00F15508">
      <w:pPr>
        <w:pStyle w:val="af8"/>
        <w:keepNext/>
        <w:rPr>
          <w:rtl/>
        </w:rPr>
      </w:pPr>
      <w:bookmarkStart w:id="95" w:name="ET_yor_5307_4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5"/>
    </w:p>
    <w:p w:rsidR="00F15508" w:rsidRDefault="00F15508" w:rsidP="00F15508">
      <w:pPr>
        <w:pStyle w:val="KeepWithNext"/>
        <w:rPr>
          <w:rtl/>
        </w:rPr>
      </w:pPr>
    </w:p>
    <w:p w:rsidR="00F15508" w:rsidRDefault="00F15508" w:rsidP="00B1476B">
      <w:pPr>
        <w:rPr>
          <w:rtl/>
        </w:rPr>
      </w:pPr>
      <w:r>
        <w:rPr>
          <w:rFonts w:hint="cs"/>
          <w:rtl/>
        </w:rPr>
        <w:t>לונה פ</w:t>
      </w:r>
      <w:r w:rsidR="00B1476B">
        <w:rPr>
          <w:rFonts w:hint="cs"/>
          <w:rtl/>
        </w:rPr>
        <w:t>א</w:t>
      </w:r>
      <w:r>
        <w:rPr>
          <w:rFonts w:hint="cs"/>
          <w:rtl/>
        </w:rPr>
        <w:t>רק ו</w:t>
      </w:r>
      <w:r w:rsidR="00B1476B">
        <w:rPr>
          <w:rFonts w:hint="cs"/>
          <w:rtl/>
        </w:rPr>
        <w:t xml:space="preserve">פארק </w:t>
      </w:r>
      <w:r>
        <w:rPr>
          <w:rFonts w:hint="cs"/>
          <w:rtl/>
        </w:rPr>
        <w:t>שעשועים</w:t>
      </w:r>
      <w:r w:rsidR="00B1476B">
        <w:rPr>
          <w:rFonts w:hint="cs"/>
          <w:rtl/>
        </w:rPr>
        <w:t xml:space="preserve"> </w:t>
      </w:r>
      <w:r w:rsidR="00B1476B">
        <w:rPr>
          <w:rtl/>
        </w:rPr>
        <w:t>–</w:t>
      </w:r>
      <w:r w:rsidR="00B1476B">
        <w:rPr>
          <w:rFonts w:hint="cs"/>
          <w:rtl/>
        </w:rPr>
        <w:t xml:space="preserve"> </w:t>
      </w:r>
      <w:bookmarkStart w:id="96" w:name="_ETM_Q1_1673070"/>
      <w:bookmarkEnd w:id="96"/>
      <w:r w:rsidR="00B1476B">
        <w:rPr>
          <w:rFonts w:hint="cs"/>
          <w:rtl/>
        </w:rPr>
        <w:t xml:space="preserve">את אומרת שזה נשאר. למרות שיש לי ניסיון של 24 </w:t>
      </w:r>
      <w:bookmarkStart w:id="97" w:name="_ETM_Q1_1677343"/>
      <w:bookmarkEnd w:id="97"/>
      <w:r w:rsidR="00B1476B">
        <w:rPr>
          <w:rFonts w:hint="cs"/>
          <w:rtl/>
        </w:rPr>
        <w:t xml:space="preserve">שנים עם ילדים, </w:t>
      </w:r>
      <w:r>
        <w:rPr>
          <w:rFonts w:hint="cs"/>
          <w:rtl/>
        </w:rPr>
        <w:t>מה ההבדל ביניהם</w:t>
      </w:r>
      <w:r w:rsidR="00B1476B">
        <w:rPr>
          <w:rFonts w:hint="cs"/>
          <w:rtl/>
        </w:rPr>
        <w:t xml:space="preserve">? רשמתם גם גני שעשועים, גם פארק שעשועים וגם לונה פארק. </w:t>
      </w:r>
    </w:p>
    <w:p w:rsidR="00F15508" w:rsidRDefault="00F15508" w:rsidP="00F15508">
      <w:pPr>
        <w:rPr>
          <w:rtl/>
        </w:rPr>
      </w:pPr>
    </w:p>
    <w:p w:rsidR="00F15508" w:rsidRDefault="00F15508" w:rsidP="00F15508">
      <w:pPr>
        <w:pStyle w:val="a5"/>
        <w:keepNext/>
        <w:rPr>
          <w:rtl/>
        </w:rPr>
      </w:pPr>
      <w:bookmarkStart w:id="98" w:name="ET_speaker_5935_41"/>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98"/>
    </w:p>
    <w:p w:rsidR="00F15508" w:rsidRDefault="00F15508" w:rsidP="00F15508">
      <w:pPr>
        <w:pStyle w:val="KeepWithNext"/>
        <w:rPr>
          <w:rtl/>
        </w:rPr>
      </w:pPr>
    </w:p>
    <w:p w:rsidR="00F15508" w:rsidRDefault="00F15508" w:rsidP="00F15508">
      <w:pPr>
        <w:rPr>
          <w:rtl/>
        </w:rPr>
      </w:pPr>
      <w:r>
        <w:rPr>
          <w:rFonts w:hint="cs"/>
          <w:rtl/>
        </w:rPr>
        <w:t>למה לא?</w:t>
      </w:r>
    </w:p>
    <w:p w:rsidR="00F15508" w:rsidRDefault="00F15508" w:rsidP="00F15508">
      <w:pPr>
        <w:rPr>
          <w:rtl/>
        </w:rPr>
      </w:pPr>
    </w:p>
    <w:p w:rsidR="00F15508" w:rsidRDefault="00F15508" w:rsidP="00F15508">
      <w:pPr>
        <w:pStyle w:val="afb"/>
        <w:keepNext/>
        <w:rPr>
          <w:rtl/>
        </w:rPr>
      </w:pPr>
      <w:bookmarkStart w:id="99" w:name="ET_guest_865211_42"/>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99"/>
    </w:p>
    <w:p w:rsidR="00F15508" w:rsidRDefault="00F15508" w:rsidP="00F15508">
      <w:pPr>
        <w:pStyle w:val="KeepWithNext"/>
        <w:rPr>
          <w:rtl/>
        </w:rPr>
      </w:pPr>
    </w:p>
    <w:p w:rsidR="00F15508" w:rsidRDefault="00F15508" w:rsidP="007E21C5">
      <w:pPr>
        <w:rPr>
          <w:rtl/>
        </w:rPr>
      </w:pPr>
      <w:r>
        <w:rPr>
          <w:rFonts w:hint="cs"/>
          <w:rtl/>
        </w:rPr>
        <w:t>מבחינתנו הבעיה זה המתקנים</w:t>
      </w:r>
      <w:r w:rsidR="00220511">
        <w:rPr>
          <w:rFonts w:hint="cs"/>
          <w:rtl/>
        </w:rPr>
        <w:t>.</w:t>
      </w:r>
      <w:r w:rsidR="007E21C5">
        <w:rPr>
          <w:rFonts w:hint="cs"/>
          <w:rtl/>
        </w:rPr>
        <w:t xml:space="preserve"> הילדים שעולים על המתקנים הם </w:t>
      </w:r>
      <w:bookmarkStart w:id="100" w:name="_ETM_Q1_1695204"/>
      <w:bookmarkEnd w:id="100"/>
      <w:r w:rsidR="007E21C5">
        <w:rPr>
          <w:rFonts w:hint="cs"/>
          <w:rtl/>
        </w:rPr>
        <w:t xml:space="preserve">ילדים קטנים, עם ההפרשות </w:t>
      </w:r>
      <w:r w:rsidR="007E21C5">
        <w:rPr>
          <w:rtl/>
        </w:rPr>
        <w:t>–</w:t>
      </w:r>
      <w:r w:rsidR="007E21C5">
        <w:rPr>
          <w:rFonts w:hint="cs"/>
          <w:rtl/>
        </w:rPr>
        <w:t xml:space="preserve"> רוק, נזלת וכולי, זא</w:t>
      </w:r>
      <w:bookmarkStart w:id="101" w:name="_ETM_Q1_1700031"/>
      <w:bookmarkEnd w:id="101"/>
      <w:r w:rsidR="007E21C5">
        <w:rPr>
          <w:rFonts w:hint="cs"/>
          <w:rtl/>
        </w:rPr>
        <w:t>ת הבעיה</w:t>
      </w:r>
      <w:r>
        <w:rPr>
          <w:rFonts w:hint="cs"/>
          <w:rtl/>
        </w:rPr>
        <w:t>. דובר על כך שאי אפשר לחטא כל כדור בג'מבורי</w:t>
      </w:r>
      <w:r w:rsidR="007E21C5">
        <w:rPr>
          <w:rFonts w:hint="cs"/>
          <w:rtl/>
        </w:rPr>
        <w:t>.</w:t>
      </w:r>
    </w:p>
    <w:p w:rsidR="00F15508" w:rsidRDefault="00F15508" w:rsidP="00F15508">
      <w:pPr>
        <w:rPr>
          <w:rtl/>
        </w:rPr>
      </w:pPr>
    </w:p>
    <w:p w:rsidR="00F15508" w:rsidRDefault="00F15508" w:rsidP="00F15508">
      <w:pPr>
        <w:pStyle w:val="af8"/>
        <w:keepNext/>
        <w:rPr>
          <w:rtl/>
        </w:rPr>
      </w:pPr>
      <w:bookmarkStart w:id="102" w:name="ET_yor_5307_4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02"/>
    </w:p>
    <w:p w:rsidR="00F15508" w:rsidRDefault="00F15508" w:rsidP="00F15508">
      <w:pPr>
        <w:pStyle w:val="KeepWithNext"/>
        <w:rPr>
          <w:rtl/>
        </w:rPr>
      </w:pPr>
    </w:p>
    <w:p w:rsidR="007E21C5" w:rsidRDefault="007E21C5" w:rsidP="00F15508">
      <w:pPr>
        <w:rPr>
          <w:rtl/>
        </w:rPr>
      </w:pPr>
      <w:r>
        <w:rPr>
          <w:rFonts w:hint="cs"/>
          <w:rtl/>
        </w:rPr>
        <w:t>אנחנו מתכנסים לפי מה שאת אומרת ל</w:t>
      </w:r>
      <w:r w:rsidR="00F15508">
        <w:rPr>
          <w:rFonts w:hint="cs"/>
          <w:rtl/>
        </w:rPr>
        <w:t>מקומות סגורים</w:t>
      </w:r>
      <w:r>
        <w:rPr>
          <w:rFonts w:hint="cs"/>
          <w:rtl/>
        </w:rPr>
        <w:t xml:space="preserve"> שמפעילים מתקנים </w:t>
      </w:r>
      <w:bookmarkStart w:id="103" w:name="_ETM_Q1_1714168"/>
      <w:bookmarkEnd w:id="103"/>
      <w:r>
        <w:rPr>
          <w:rFonts w:hint="cs"/>
          <w:rtl/>
        </w:rPr>
        <w:t>לילדים</w:t>
      </w:r>
      <w:r w:rsidR="00F15508">
        <w:rPr>
          <w:rFonts w:hint="cs"/>
          <w:rtl/>
        </w:rPr>
        <w:t xml:space="preserve">, משחקיות. </w:t>
      </w:r>
    </w:p>
    <w:p w:rsidR="007E21C5" w:rsidRDefault="007E21C5" w:rsidP="00F15508">
      <w:pPr>
        <w:rPr>
          <w:rtl/>
        </w:rPr>
      </w:pPr>
    </w:p>
    <w:p w:rsidR="007E21C5" w:rsidRDefault="007E21C5" w:rsidP="007E21C5">
      <w:pPr>
        <w:pStyle w:val="afb"/>
        <w:keepNext/>
        <w:rPr>
          <w:rtl/>
        </w:rPr>
      </w:pPr>
      <w:bookmarkStart w:id="104" w:name="ET_guest_865211_677"/>
      <w:r w:rsidRPr="007E21C5">
        <w:rPr>
          <w:rStyle w:val="TagStyle"/>
          <w:rtl/>
          <w:specVanish w:val="0"/>
        </w:rPr>
        <w:t xml:space="preserve"> &lt;&lt; אורח &gt;&gt; </w:t>
      </w:r>
      <w:r>
        <w:rPr>
          <w:rtl/>
        </w:rPr>
        <w:t>מיכל גולדברג:</w:t>
      </w:r>
      <w:r w:rsidRPr="007E21C5">
        <w:rPr>
          <w:rStyle w:val="TagStyle"/>
          <w:rtl/>
          <w:specVanish w:val="0"/>
        </w:rPr>
        <w:t xml:space="preserve"> &lt;&lt; אורח &gt;&gt;</w:t>
      </w:r>
      <w:r>
        <w:rPr>
          <w:rtl/>
        </w:rPr>
        <w:t xml:space="preserve">   </w:t>
      </w:r>
      <w:bookmarkEnd w:id="104"/>
    </w:p>
    <w:p w:rsidR="007E21C5" w:rsidRDefault="007E21C5" w:rsidP="007E21C5">
      <w:pPr>
        <w:pStyle w:val="KeepWithNext"/>
        <w:rPr>
          <w:rtl/>
        </w:rPr>
      </w:pPr>
    </w:p>
    <w:p w:rsidR="007E21C5" w:rsidRDefault="007E21C5" w:rsidP="007E21C5">
      <w:pPr>
        <w:rPr>
          <w:rtl/>
        </w:rPr>
      </w:pPr>
      <w:r>
        <w:rPr>
          <w:rFonts w:hint="cs"/>
          <w:rtl/>
        </w:rPr>
        <w:t xml:space="preserve">נכון, יש בעיה. </w:t>
      </w:r>
    </w:p>
    <w:p w:rsidR="007E21C5" w:rsidRDefault="007E21C5" w:rsidP="007E21C5">
      <w:pPr>
        <w:rPr>
          <w:rtl/>
        </w:rPr>
      </w:pPr>
    </w:p>
    <w:p w:rsidR="007E21C5" w:rsidRDefault="007E21C5" w:rsidP="007E21C5">
      <w:pPr>
        <w:pStyle w:val="af8"/>
        <w:keepNext/>
        <w:rPr>
          <w:rtl/>
        </w:rPr>
      </w:pPr>
      <w:r w:rsidRPr="007E21C5">
        <w:rPr>
          <w:rStyle w:val="TagStyle"/>
          <w:rtl/>
          <w:specVanish w:val="0"/>
        </w:rPr>
        <w:lastRenderedPageBreak/>
        <w:t xml:space="preserve"> &lt;&lt; יור &gt;&gt; </w:t>
      </w:r>
      <w:r>
        <w:rPr>
          <w:rtl/>
        </w:rPr>
        <w:t>היו"ר יפעת שאשא ביטון:</w:t>
      </w:r>
      <w:r w:rsidRPr="007E21C5">
        <w:rPr>
          <w:rStyle w:val="TagStyle"/>
          <w:rtl/>
          <w:specVanish w:val="0"/>
        </w:rPr>
        <w:t xml:space="preserve"> &lt;&lt; יור &gt;&gt;</w:t>
      </w:r>
      <w:r>
        <w:rPr>
          <w:rtl/>
        </w:rPr>
        <w:t xml:space="preserve">   </w:t>
      </w:r>
    </w:p>
    <w:p w:rsidR="007E21C5" w:rsidRDefault="007E21C5" w:rsidP="007E21C5">
      <w:pPr>
        <w:pStyle w:val="KeepWithNext"/>
        <w:rPr>
          <w:rtl/>
          <w:lang w:eastAsia="he-IL"/>
        </w:rPr>
      </w:pPr>
    </w:p>
    <w:p w:rsidR="00F15508" w:rsidRDefault="007E21C5" w:rsidP="007E21C5">
      <w:pPr>
        <w:rPr>
          <w:rtl/>
        </w:rPr>
      </w:pPr>
      <w:r>
        <w:rPr>
          <w:rFonts w:hint="cs"/>
          <w:rtl/>
        </w:rPr>
        <w:t>פ</w:t>
      </w:r>
      <w:r w:rsidR="00F15508">
        <w:rPr>
          <w:rFonts w:hint="cs"/>
          <w:rtl/>
        </w:rPr>
        <w:t>ארק שעשועים</w:t>
      </w:r>
      <w:r>
        <w:rPr>
          <w:rFonts w:hint="cs"/>
          <w:rtl/>
        </w:rPr>
        <w:t xml:space="preserve"> זה משהו אחר לגמרי </w:t>
      </w:r>
      <w:r>
        <w:rPr>
          <w:rtl/>
        </w:rPr>
        <w:t>–</w:t>
      </w:r>
      <w:r>
        <w:rPr>
          <w:rFonts w:hint="cs"/>
          <w:rtl/>
        </w:rPr>
        <w:t xml:space="preserve"> זה מקום פתוח, מרחב ציבורי פתוח שיש </w:t>
      </w:r>
      <w:bookmarkStart w:id="105" w:name="_ETM_Q1_1729694"/>
      <w:bookmarkEnd w:id="105"/>
      <w:r>
        <w:rPr>
          <w:rFonts w:hint="cs"/>
          <w:rtl/>
        </w:rPr>
        <w:t xml:space="preserve">בו גם מתקנים שונים. לונה פארק זה לונה פארק, כולם מבינים על מה מדובר. אני לא רואה את ההבדל בין פארק שעשועים לגני שעשועים. עוד פעם, יכול להיות שאתם מכירים ואני לא מכירה. </w:t>
      </w:r>
    </w:p>
    <w:p w:rsidR="00F15508" w:rsidRDefault="00F15508" w:rsidP="00F15508">
      <w:pPr>
        <w:rPr>
          <w:rtl/>
        </w:rPr>
      </w:pPr>
    </w:p>
    <w:p w:rsidR="00F15508" w:rsidRDefault="00F15508" w:rsidP="00F15508">
      <w:pPr>
        <w:pStyle w:val="a5"/>
        <w:keepNext/>
        <w:rPr>
          <w:rtl/>
        </w:rPr>
      </w:pPr>
      <w:bookmarkStart w:id="106" w:name="ET_speaker_5918_44"/>
      <w:r>
        <w:rPr>
          <w:rStyle w:val="TagStyle"/>
          <w:rFonts w:hint="cs"/>
          <w:rtl/>
          <w:specVanish w:val="0"/>
        </w:rPr>
        <w:t xml:space="preserve"> &lt;&lt; דובר &gt;&gt; </w:t>
      </w:r>
      <w:r>
        <w:rPr>
          <w:rFonts w:hint="cs"/>
          <w:rtl/>
        </w:rPr>
        <w:t>אימאן ח'טיב יאסין (הרשימה המשותפת):</w:t>
      </w:r>
      <w:r>
        <w:rPr>
          <w:rStyle w:val="TagStyle"/>
          <w:rFonts w:hint="cs"/>
          <w:rtl/>
          <w:specVanish w:val="0"/>
        </w:rPr>
        <w:t xml:space="preserve"> &lt;&lt; דובר &gt;&gt;</w:t>
      </w:r>
      <w:r>
        <w:rPr>
          <w:rFonts w:hint="cs"/>
          <w:rtl/>
        </w:rPr>
        <w:t xml:space="preserve"> </w:t>
      </w:r>
      <w:bookmarkEnd w:id="106"/>
    </w:p>
    <w:p w:rsidR="00F15508" w:rsidRDefault="00F15508" w:rsidP="00F15508">
      <w:pPr>
        <w:pStyle w:val="KeepWithNext"/>
        <w:rPr>
          <w:rtl/>
        </w:rPr>
      </w:pPr>
    </w:p>
    <w:p w:rsidR="00F15508" w:rsidRDefault="00F15508" w:rsidP="00F15508">
      <w:pPr>
        <w:rPr>
          <w:rtl/>
        </w:rPr>
      </w:pPr>
      <w:r>
        <w:rPr>
          <w:rFonts w:hint="cs"/>
          <w:rtl/>
        </w:rPr>
        <w:t>בשימוש במשחקים</w:t>
      </w:r>
      <w:r w:rsidR="007E21C5">
        <w:rPr>
          <w:rFonts w:hint="cs"/>
          <w:rtl/>
        </w:rPr>
        <w:t>,</w:t>
      </w:r>
      <w:r>
        <w:rPr>
          <w:rFonts w:hint="cs"/>
          <w:rtl/>
        </w:rPr>
        <w:t xml:space="preserve"> את מתכוונת. </w:t>
      </w:r>
    </w:p>
    <w:p w:rsidR="00F15508" w:rsidRDefault="00F15508" w:rsidP="00F15508">
      <w:pPr>
        <w:rPr>
          <w:rtl/>
        </w:rPr>
      </w:pPr>
    </w:p>
    <w:p w:rsidR="00F15508" w:rsidRDefault="00F15508" w:rsidP="00F15508">
      <w:pPr>
        <w:pStyle w:val="afb"/>
        <w:keepNext/>
        <w:rPr>
          <w:rtl/>
        </w:rPr>
      </w:pPr>
      <w:bookmarkStart w:id="107" w:name="ET_guest_865211_45"/>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07"/>
    </w:p>
    <w:p w:rsidR="00F15508" w:rsidRDefault="00F15508" w:rsidP="00F15508">
      <w:pPr>
        <w:pStyle w:val="KeepWithNext"/>
        <w:rPr>
          <w:rtl/>
        </w:rPr>
      </w:pPr>
    </w:p>
    <w:p w:rsidR="00F15508" w:rsidRDefault="007E21C5" w:rsidP="007E21C5">
      <w:pPr>
        <w:rPr>
          <w:rtl/>
        </w:rPr>
      </w:pPr>
      <w:r>
        <w:rPr>
          <w:rFonts w:hint="cs"/>
          <w:rtl/>
        </w:rPr>
        <w:t xml:space="preserve">גם בגני שעשועים המתקנים עצמם סגורים והשימוש בהם עדיין אסור. </w:t>
      </w:r>
      <w:r w:rsidR="00F15508">
        <w:rPr>
          <w:rFonts w:hint="cs"/>
          <w:rtl/>
        </w:rPr>
        <w:t xml:space="preserve">מה שבעייתי כאן זה המתקנים עצמם. כל </w:t>
      </w:r>
      <w:r w:rsidR="00CC19AA">
        <w:rPr>
          <w:rFonts w:hint="cs"/>
          <w:rtl/>
        </w:rPr>
        <w:t>ה</w:t>
      </w:r>
      <w:r w:rsidR="00F15508">
        <w:rPr>
          <w:rFonts w:hint="cs"/>
          <w:rtl/>
        </w:rPr>
        <w:t>מקומות שיש בהם מתקנים בשלב זה ס</w:t>
      </w:r>
      <w:r>
        <w:rPr>
          <w:rFonts w:hint="cs"/>
          <w:rtl/>
        </w:rPr>
        <w:t>ג</w:t>
      </w:r>
      <w:r w:rsidR="00F15508">
        <w:rPr>
          <w:rFonts w:hint="cs"/>
          <w:rtl/>
        </w:rPr>
        <w:t xml:space="preserve">ורים. </w:t>
      </w:r>
    </w:p>
    <w:p w:rsidR="00F15508" w:rsidRDefault="00F15508" w:rsidP="00F15508">
      <w:pPr>
        <w:rPr>
          <w:rtl/>
        </w:rPr>
      </w:pPr>
    </w:p>
    <w:p w:rsidR="00F15508" w:rsidRDefault="00F15508" w:rsidP="00F15508">
      <w:pPr>
        <w:pStyle w:val="af8"/>
        <w:keepNext/>
        <w:rPr>
          <w:rtl/>
        </w:rPr>
      </w:pPr>
      <w:bookmarkStart w:id="108" w:name="ET_yor_5307_4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08"/>
    </w:p>
    <w:p w:rsidR="00F15508" w:rsidRDefault="00F15508" w:rsidP="00F15508">
      <w:pPr>
        <w:pStyle w:val="KeepWithNext"/>
        <w:rPr>
          <w:rtl/>
        </w:rPr>
      </w:pPr>
    </w:p>
    <w:p w:rsidR="00CC19AA" w:rsidRDefault="007E21C5" w:rsidP="00220511">
      <w:pPr>
        <w:rPr>
          <w:rtl/>
        </w:rPr>
      </w:pPr>
      <w:r>
        <w:rPr>
          <w:rFonts w:hint="cs"/>
          <w:rtl/>
        </w:rPr>
        <w:t xml:space="preserve">אני רוצה לשאול משהו. </w:t>
      </w:r>
      <w:r w:rsidR="00F15508">
        <w:rPr>
          <w:rFonts w:hint="cs"/>
          <w:rtl/>
        </w:rPr>
        <w:t xml:space="preserve">אני לא מסופקת מהתשובה כי אני </w:t>
      </w:r>
      <w:r w:rsidR="00CC19AA">
        <w:rPr>
          <w:rFonts w:hint="cs"/>
          <w:rtl/>
        </w:rPr>
        <w:t xml:space="preserve">באמת </w:t>
      </w:r>
      <w:r w:rsidR="00F15508">
        <w:rPr>
          <w:rFonts w:hint="cs"/>
          <w:rtl/>
        </w:rPr>
        <w:t xml:space="preserve">לא מבינה את הבדל, </w:t>
      </w:r>
      <w:r w:rsidR="00CC19AA">
        <w:rPr>
          <w:rFonts w:hint="cs"/>
          <w:rtl/>
        </w:rPr>
        <w:t xml:space="preserve">אני לא מצליחה לראות בעיני רוחי את ההבדלים ביניהם, </w:t>
      </w:r>
      <w:r w:rsidR="00F15508">
        <w:rPr>
          <w:rFonts w:hint="cs"/>
          <w:rtl/>
        </w:rPr>
        <w:t xml:space="preserve">ואם אני לא מצליחה </w:t>
      </w:r>
      <w:r w:rsidR="00CC19AA">
        <w:rPr>
          <w:rFonts w:hint="cs"/>
          <w:rtl/>
        </w:rPr>
        <w:t xml:space="preserve">אז </w:t>
      </w:r>
      <w:r w:rsidR="00F15508">
        <w:rPr>
          <w:rFonts w:hint="cs"/>
          <w:rtl/>
        </w:rPr>
        <w:t xml:space="preserve">אני מניחה שגם הציבור </w:t>
      </w:r>
      <w:r w:rsidR="00CC19AA">
        <w:rPr>
          <w:rFonts w:hint="cs"/>
          <w:rtl/>
        </w:rPr>
        <w:t xml:space="preserve">בחוץ </w:t>
      </w:r>
      <w:r w:rsidR="00F15508">
        <w:rPr>
          <w:rFonts w:hint="cs"/>
          <w:rtl/>
        </w:rPr>
        <w:t xml:space="preserve">לא </w:t>
      </w:r>
      <w:r w:rsidR="00CC19AA">
        <w:rPr>
          <w:rFonts w:hint="cs"/>
          <w:rtl/>
        </w:rPr>
        <w:t xml:space="preserve">באמת </w:t>
      </w:r>
      <w:r w:rsidR="00F15508">
        <w:rPr>
          <w:rFonts w:hint="cs"/>
          <w:rtl/>
        </w:rPr>
        <w:t>יבין</w:t>
      </w:r>
      <w:r w:rsidR="00CC19AA">
        <w:rPr>
          <w:rFonts w:hint="cs"/>
          <w:rtl/>
        </w:rPr>
        <w:t xml:space="preserve"> אותם</w:t>
      </w:r>
      <w:r w:rsidR="00F15508">
        <w:rPr>
          <w:rFonts w:hint="cs"/>
          <w:rtl/>
        </w:rPr>
        <w:t xml:space="preserve">. </w:t>
      </w:r>
      <w:r w:rsidR="00CC19AA">
        <w:rPr>
          <w:rFonts w:hint="cs"/>
          <w:rtl/>
        </w:rPr>
        <w:t xml:space="preserve">אחת המטרות שלנו </w:t>
      </w:r>
      <w:r w:rsidR="00CC19AA">
        <w:rPr>
          <w:rFonts w:hint="eastAsia"/>
          <w:rtl/>
        </w:rPr>
        <w:t>–</w:t>
      </w:r>
      <w:r w:rsidR="00CC19AA">
        <w:rPr>
          <w:rFonts w:hint="cs"/>
          <w:rtl/>
        </w:rPr>
        <w:t xml:space="preserve"> </w:t>
      </w:r>
      <w:r w:rsidR="00F15508">
        <w:rPr>
          <w:rFonts w:hint="cs"/>
          <w:rtl/>
        </w:rPr>
        <w:t>אני לא כופרת עכשיו</w:t>
      </w:r>
      <w:r w:rsidR="00CC19AA">
        <w:rPr>
          <w:rFonts w:hint="cs"/>
          <w:rtl/>
        </w:rPr>
        <w:t>, פרט למקומות שעליהם אשאל,</w:t>
      </w:r>
      <w:r w:rsidR="00F15508">
        <w:rPr>
          <w:rFonts w:hint="cs"/>
          <w:rtl/>
        </w:rPr>
        <w:t xml:space="preserve"> בהחלטות המקצועי</w:t>
      </w:r>
      <w:r w:rsidR="00CC19AA">
        <w:rPr>
          <w:rFonts w:hint="cs"/>
          <w:rtl/>
        </w:rPr>
        <w:t>ו</w:t>
      </w:r>
      <w:r w:rsidR="00F15508">
        <w:rPr>
          <w:rFonts w:hint="cs"/>
          <w:rtl/>
        </w:rPr>
        <w:t xml:space="preserve">ת הרפואיות. ברגע שהחלטתם משהו אנחנו אתכם, אבל אנחנו רוצים </w:t>
      </w:r>
      <w:r w:rsidR="00CC19AA">
        <w:rPr>
          <w:rFonts w:hint="cs"/>
          <w:rtl/>
        </w:rPr>
        <w:t xml:space="preserve">שהמשהו הזה יהיה ברור ויהיה אחיד, כלומר שכאשר </w:t>
      </w:r>
      <w:bookmarkStart w:id="109" w:name="_ETM_Q1_1792717"/>
      <w:bookmarkEnd w:id="109"/>
      <w:r w:rsidR="00F15508">
        <w:rPr>
          <w:rFonts w:hint="cs"/>
          <w:rtl/>
        </w:rPr>
        <w:t xml:space="preserve">הציבור </w:t>
      </w:r>
      <w:r w:rsidR="00CC19AA">
        <w:rPr>
          <w:rFonts w:hint="cs"/>
          <w:rtl/>
        </w:rPr>
        <w:t xml:space="preserve">ישמע הוא </w:t>
      </w:r>
      <w:r w:rsidR="00F15508">
        <w:rPr>
          <w:rFonts w:hint="cs"/>
          <w:rtl/>
        </w:rPr>
        <w:t xml:space="preserve">יידע בדיוק למה </w:t>
      </w:r>
      <w:r w:rsidR="00CC19AA">
        <w:rPr>
          <w:rFonts w:hint="cs"/>
          <w:rtl/>
        </w:rPr>
        <w:t>אנחנו התכוונו. אלה הנקודות שעליהן אשים את האצבע.</w:t>
      </w:r>
      <w:r w:rsidR="00220511">
        <w:rPr>
          <w:rFonts w:hint="cs"/>
          <w:rtl/>
        </w:rPr>
        <w:t xml:space="preserve"> </w:t>
      </w:r>
      <w:r w:rsidR="00F15508">
        <w:rPr>
          <w:rFonts w:hint="cs"/>
          <w:rtl/>
        </w:rPr>
        <w:t xml:space="preserve">פה לגבי ההבדלים ביניהם </w:t>
      </w:r>
      <w:r w:rsidR="00CC19AA">
        <w:rPr>
          <w:rFonts w:hint="eastAsia"/>
          <w:rtl/>
        </w:rPr>
        <w:t>–</w:t>
      </w:r>
      <w:r w:rsidR="00CC19AA">
        <w:rPr>
          <w:rFonts w:hint="cs"/>
          <w:rtl/>
        </w:rPr>
        <w:t xml:space="preserve"> </w:t>
      </w:r>
      <w:bookmarkStart w:id="110" w:name="_ETM_Q1_1801336"/>
      <w:bookmarkEnd w:id="110"/>
      <w:r w:rsidR="00F15508">
        <w:rPr>
          <w:rFonts w:hint="cs"/>
          <w:rtl/>
        </w:rPr>
        <w:t xml:space="preserve">נצטרך </w:t>
      </w:r>
      <w:r w:rsidR="00CC19AA">
        <w:rPr>
          <w:rFonts w:hint="cs"/>
          <w:rtl/>
        </w:rPr>
        <w:t xml:space="preserve">לחשוב </w:t>
      </w:r>
      <w:r w:rsidR="00F15508">
        <w:rPr>
          <w:rFonts w:hint="cs"/>
          <w:rtl/>
        </w:rPr>
        <w:t>איך אנחנו מדייקים את זה</w:t>
      </w:r>
      <w:r w:rsidR="00CC19AA">
        <w:rPr>
          <w:rFonts w:hint="cs"/>
          <w:rtl/>
        </w:rPr>
        <w:t xml:space="preserve"> כדי שיהיה ברור למה התכוונו ולמה לא</w:t>
      </w:r>
      <w:r w:rsidR="00F15508">
        <w:rPr>
          <w:rFonts w:hint="cs"/>
          <w:rtl/>
        </w:rPr>
        <w:t xml:space="preserve">. </w:t>
      </w:r>
    </w:p>
    <w:p w:rsidR="00CC19AA" w:rsidRDefault="00CC19AA" w:rsidP="00CC19AA">
      <w:pPr>
        <w:rPr>
          <w:rtl/>
        </w:rPr>
      </w:pPr>
    </w:p>
    <w:p w:rsidR="00F15508" w:rsidRDefault="00F15508" w:rsidP="00220511">
      <w:pPr>
        <w:rPr>
          <w:rtl/>
        </w:rPr>
      </w:pPr>
      <w:r>
        <w:rPr>
          <w:rFonts w:hint="cs"/>
          <w:rtl/>
        </w:rPr>
        <w:t xml:space="preserve">לגבי המתקנים עצמם </w:t>
      </w:r>
      <w:r w:rsidR="00CC19AA">
        <w:rPr>
          <w:rFonts w:hint="eastAsia"/>
          <w:rtl/>
        </w:rPr>
        <w:t>–</w:t>
      </w:r>
      <w:r w:rsidR="00CC19AA">
        <w:rPr>
          <w:rFonts w:hint="cs"/>
          <w:rtl/>
        </w:rPr>
        <w:t xml:space="preserve"> </w:t>
      </w:r>
      <w:r>
        <w:rPr>
          <w:rFonts w:hint="cs"/>
          <w:rtl/>
        </w:rPr>
        <w:t>כבר הבנו שמשטחים לא בהכרח מעבירים את הנגיף</w:t>
      </w:r>
      <w:r w:rsidR="00CC19AA">
        <w:rPr>
          <w:rFonts w:hint="cs"/>
          <w:rtl/>
        </w:rPr>
        <w:t xml:space="preserve">, </w:t>
      </w:r>
      <w:bookmarkStart w:id="111" w:name="_ETM_Q1_1819221"/>
      <w:bookmarkEnd w:id="111"/>
      <w:r w:rsidR="00CC19AA">
        <w:rPr>
          <w:rFonts w:hint="cs"/>
          <w:rtl/>
        </w:rPr>
        <w:t>הם לא המקור כפי שחשבו בתחילה,</w:t>
      </w:r>
      <w:r>
        <w:rPr>
          <w:rFonts w:hint="cs"/>
          <w:rtl/>
        </w:rPr>
        <w:t xml:space="preserve"> אז למה לאסור את המשחקים האלה? </w:t>
      </w:r>
      <w:r w:rsidR="00CC19AA">
        <w:rPr>
          <w:rFonts w:hint="cs"/>
          <w:rtl/>
        </w:rPr>
        <w:t xml:space="preserve">אני לא מדברת עכשיו </w:t>
      </w:r>
      <w:r w:rsidR="00220511">
        <w:rPr>
          <w:rFonts w:hint="cs"/>
          <w:rtl/>
        </w:rPr>
        <w:t>ע</w:t>
      </w:r>
      <w:r w:rsidR="00CC19AA">
        <w:rPr>
          <w:rFonts w:hint="cs"/>
          <w:rtl/>
        </w:rPr>
        <w:t xml:space="preserve">ל ג'מבורי, על מקום סגור.  אני מדברת במקום פתוח, </w:t>
      </w:r>
      <w:r w:rsidR="00220511">
        <w:rPr>
          <w:rFonts w:hint="cs"/>
          <w:rtl/>
        </w:rPr>
        <w:t xml:space="preserve">על </w:t>
      </w:r>
      <w:r w:rsidR="00CC19AA">
        <w:rPr>
          <w:rFonts w:hint="cs"/>
          <w:rtl/>
        </w:rPr>
        <w:t xml:space="preserve">כל המתקנים שנמצאים במרחבים </w:t>
      </w:r>
      <w:bookmarkStart w:id="112" w:name="_ETM_Q1_1829493"/>
      <w:bookmarkEnd w:id="112"/>
      <w:r w:rsidR="00CC19AA">
        <w:rPr>
          <w:rFonts w:hint="cs"/>
          <w:rtl/>
        </w:rPr>
        <w:t>הציבוריים.</w:t>
      </w:r>
      <w:r>
        <w:rPr>
          <w:rFonts w:hint="cs"/>
          <w:rtl/>
        </w:rPr>
        <w:t xml:space="preserve"> </w:t>
      </w:r>
    </w:p>
    <w:p w:rsidR="00F15508" w:rsidRDefault="00F15508" w:rsidP="00F15508">
      <w:pPr>
        <w:rPr>
          <w:rtl/>
        </w:rPr>
      </w:pPr>
    </w:p>
    <w:p w:rsidR="00F15508" w:rsidRDefault="00F15508" w:rsidP="00F15508">
      <w:pPr>
        <w:pStyle w:val="afb"/>
        <w:keepNext/>
        <w:rPr>
          <w:rtl/>
        </w:rPr>
      </w:pPr>
      <w:bookmarkStart w:id="113" w:name="ET_guest_865211_47"/>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13"/>
    </w:p>
    <w:p w:rsidR="00F15508" w:rsidRDefault="00F15508" w:rsidP="00F15508">
      <w:pPr>
        <w:pStyle w:val="KeepWithNext"/>
        <w:rPr>
          <w:rtl/>
        </w:rPr>
      </w:pPr>
    </w:p>
    <w:p w:rsidR="00F15508" w:rsidRDefault="00CC19AA" w:rsidP="00F15508">
      <w:pPr>
        <w:rPr>
          <w:rtl/>
        </w:rPr>
      </w:pPr>
      <w:r>
        <w:rPr>
          <w:rFonts w:hint="cs"/>
          <w:rtl/>
        </w:rPr>
        <w:t>מכיוון ש</w:t>
      </w:r>
      <w:r w:rsidR="00F15508">
        <w:rPr>
          <w:rFonts w:hint="cs"/>
          <w:rtl/>
        </w:rPr>
        <w:t xml:space="preserve">השאלה </w:t>
      </w:r>
      <w:r>
        <w:rPr>
          <w:rFonts w:hint="cs"/>
          <w:rtl/>
        </w:rPr>
        <w:t xml:space="preserve">הזו </w:t>
      </w:r>
      <w:r w:rsidR="00F15508">
        <w:rPr>
          <w:rFonts w:hint="cs"/>
          <w:rtl/>
        </w:rPr>
        <w:t>מקצועית</w:t>
      </w:r>
      <w:r>
        <w:rPr>
          <w:rFonts w:hint="cs"/>
          <w:rtl/>
        </w:rPr>
        <w:t xml:space="preserve"> אשמח אם ד"ר קלינר יוכל להתייחס</w:t>
      </w:r>
      <w:r w:rsidR="00F15508">
        <w:rPr>
          <w:rFonts w:hint="cs"/>
          <w:rtl/>
        </w:rPr>
        <w:t xml:space="preserve">. </w:t>
      </w:r>
    </w:p>
    <w:p w:rsidR="00F15508" w:rsidRDefault="00F15508" w:rsidP="00F15508">
      <w:pPr>
        <w:rPr>
          <w:rtl/>
        </w:rPr>
      </w:pPr>
    </w:p>
    <w:p w:rsidR="00F15508" w:rsidRDefault="00F15508" w:rsidP="00F15508">
      <w:pPr>
        <w:pStyle w:val="af8"/>
        <w:keepNext/>
        <w:rPr>
          <w:rtl/>
        </w:rPr>
      </w:pPr>
      <w:bookmarkStart w:id="114" w:name="ET_yor_5307_4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14"/>
    </w:p>
    <w:p w:rsidR="00F15508" w:rsidRDefault="00F15508" w:rsidP="00F15508">
      <w:pPr>
        <w:pStyle w:val="KeepWithNext"/>
        <w:rPr>
          <w:rtl/>
        </w:rPr>
      </w:pPr>
    </w:p>
    <w:p w:rsidR="00F15508" w:rsidRDefault="00CC19AA" w:rsidP="00220511">
      <w:pPr>
        <w:rPr>
          <w:rtl/>
        </w:rPr>
      </w:pPr>
      <w:r>
        <w:rPr>
          <w:rFonts w:hint="cs"/>
          <w:rtl/>
        </w:rPr>
        <w:t xml:space="preserve">ד"ר קלינר, </w:t>
      </w:r>
      <w:bookmarkStart w:id="115" w:name="_ETM_Q1_1847713"/>
      <w:bookmarkEnd w:id="115"/>
      <w:r>
        <w:rPr>
          <w:rFonts w:hint="cs"/>
          <w:rtl/>
        </w:rPr>
        <w:t xml:space="preserve">שאלתי לגבי איסור השימוש במתקני שעשועים, מתקנים של ילדים, כאשר </w:t>
      </w:r>
      <w:bookmarkStart w:id="116" w:name="_ETM_Q1_1853025"/>
      <w:bookmarkEnd w:id="116"/>
      <w:r>
        <w:rPr>
          <w:rFonts w:hint="cs"/>
          <w:rtl/>
        </w:rPr>
        <w:t xml:space="preserve">אנחנו יודעים שהתפיסה הרווחת, לפחות לאחרונה, מה שהתפתח מתוך מה </w:t>
      </w:r>
      <w:bookmarkStart w:id="117" w:name="_ETM_Q1_1858522"/>
      <w:bookmarkEnd w:id="117"/>
      <w:r>
        <w:rPr>
          <w:rFonts w:hint="cs"/>
          <w:rtl/>
        </w:rPr>
        <w:t xml:space="preserve">שלמדנו בחודשים האחרונים על הנגיף, היא שהוא לא עובר במשטחים, בטח לא בהיקפים ובצורה שחשבנו בתחילה, וזו גם הסיבה </w:t>
      </w:r>
      <w:bookmarkStart w:id="118" w:name="_ETM_Q1_1868703"/>
      <w:bookmarkEnd w:id="118"/>
      <w:r>
        <w:rPr>
          <w:rFonts w:hint="cs"/>
          <w:rtl/>
        </w:rPr>
        <w:t xml:space="preserve">שכל נושא הכפפות והדברים האחרים קצת זז החוצה, לפחות ברוב </w:t>
      </w:r>
      <w:bookmarkStart w:id="119" w:name="_ETM_Q1_1874984"/>
      <w:bookmarkEnd w:id="119"/>
      <w:r>
        <w:rPr>
          <w:rFonts w:hint="cs"/>
          <w:rtl/>
        </w:rPr>
        <w:t xml:space="preserve">המוחלט של המקרים, </w:t>
      </w:r>
      <w:r w:rsidR="00B27C0B">
        <w:rPr>
          <w:rFonts w:hint="cs"/>
          <w:rtl/>
        </w:rPr>
        <w:t>ו</w:t>
      </w:r>
      <w:r>
        <w:rPr>
          <w:rFonts w:hint="cs"/>
          <w:rtl/>
        </w:rPr>
        <w:t xml:space="preserve">אני לא מדברת על טיפול במזון וכולי. </w:t>
      </w:r>
      <w:bookmarkStart w:id="120" w:name="_ETM_Q1_1880977"/>
      <w:bookmarkEnd w:id="120"/>
      <w:r>
        <w:rPr>
          <w:rFonts w:hint="cs"/>
          <w:rtl/>
        </w:rPr>
        <w:t>למה לאסור על הילדים להיות במתקני שעשועים במקום פתוח?</w:t>
      </w:r>
    </w:p>
    <w:p w:rsidR="00F15508" w:rsidRDefault="00F15508" w:rsidP="00F15508">
      <w:pPr>
        <w:rPr>
          <w:rtl/>
        </w:rPr>
      </w:pPr>
      <w:r>
        <w:rPr>
          <w:rFonts w:hint="cs"/>
          <w:rtl/>
        </w:rPr>
        <w:t xml:space="preserve">  </w:t>
      </w:r>
    </w:p>
    <w:p w:rsidR="00F15508" w:rsidRDefault="00F15508" w:rsidP="00F15508">
      <w:pPr>
        <w:pStyle w:val="afb"/>
        <w:keepNext/>
        <w:rPr>
          <w:rtl/>
        </w:rPr>
      </w:pPr>
      <w:bookmarkStart w:id="121" w:name="ET_guest_865209_48"/>
      <w:r>
        <w:rPr>
          <w:rStyle w:val="TagStyle"/>
          <w:rFonts w:hint="cs"/>
          <w:rtl/>
          <w:specVanish w:val="0"/>
        </w:rPr>
        <w:t xml:space="preserve"> &lt;&lt; אורח &gt;&gt; </w:t>
      </w:r>
      <w:r>
        <w:rPr>
          <w:rFonts w:hint="cs"/>
          <w:rtl/>
        </w:rPr>
        <w:t>אודי קלינר:</w:t>
      </w:r>
      <w:r>
        <w:rPr>
          <w:rStyle w:val="TagStyle"/>
          <w:rFonts w:hint="cs"/>
          <w:rtl/>
          <w:specVanish w:val="0"/>
        </w:rPr>
        <w:t xml:space="preserve"> &lt;&lt; אורח &gt;&gt;</w:t>
      </w:r>
      <w:r>
        <w:rPr>
          <w:rFonts w:hint="cs"/>
          <w:rtl/>
        </w:rPr>
        <w:t xml:space="preserve"> </w:t>
      </w:r>
      <w:bookmarkEnd w:id="121"/>
    </w:p>
    <w:p w:rsidR="00F15508" w:rsidRDefault="00F15508" w:rsidP="00F15508">
      <w:pPr>
        <w:pStyle w:val="KeepWithNext"/>
        <w:rPr>
          <w:rtl/>
        </w:rPr>
      </w:pPr>
    </w:p>
    <w:p w:rsidR="005E1D4D" w:rsidRDefault="005E1D4D" w:rsidP="005E1D4D">
      <w:pPr>
        <w:rPr>
          <w:rtl/>
        </w:rPr>
      </w:pPr>
      <w:r>
        <w:rPr>
          <w:rFonts w:hint="cs"/>
          <w:rtl/>
        </w:rPr>
        <w:t xml:space="preserve">ראשית, </w:t>
      </w:r>
      <w:r w:rsidR="00F15508">
        <w:rPr>
          <w:rFonts w:hint="cs"/>
          <w:rtl/>
        </w:rPr>
        <w:t>את צודקת שמשטחים ה</w:t>
      </w:r>
      <w:r>
        <w:rPr>
          <w:rFonts w:hint="cs"/>
          <w:rtl/>
        </w:rPr>
        <w:t>ם</w:t>
      </w:r>
      <w:r w:rsidR="00F15508">
        <w:rPr>
          <w:rFonts w:hint="cs"/>
          <w:rtl/>
        </w:rPr>
        <w:t xml:space="preserve"> לא דרך ההדבקה העיקרית אבל </w:t>
      </w:r>
      <w:r>
        <w:rPr>
          <w:rFonts w:hint="cs"/>
          <w:rtl/>
        </w:rPr>
        <w:t xml:space="preserve">זו עדיין </w:t>
      </w:r>
      <w:r w:rsidR="00F15508">
        <w:rPr>
          <w:rFonts w:hint="cs"/>
          <w:rtl/>
        </w:rPr>
        <w:t xml:space="preserve">דרך הדבקה אפשרית. </w:t>
      </w:r>
    </w:p>
    <w:p w:rsidR="005E1D4D" w:rsidRDefault="005E1D4D" w:rsidP="005E1D4D">
      <w:pPr>
        <w:rPr>
          <w:rtl/>
        </w:rPr>
      </w:pPr>
      <w:bookmarkStart w:id="122" w:name="_ETM_Q1_1938817"/>
      <w:bookmarkStart w:id="123" w:name="_ETM_Q1_1938854"/>
      <w:bookmarkEnd w:id="122"/>
      <w:bookmarkEnd w:id="123"/>
    </w:p>
    <w:p w:rsidR="00F15508" w:rsidRDefault="00F15508" w:rsidP="00B27C0B">
      <w:pPr>
        <w:rPr>
          <w:rtl/>
        </w:rPr>
      </w:pPr>
      <w:bookmarkStart w:id="124" w:name="_ETM_Q1_1938968"/>
      <w:bookmarkStart w:id="125" w:name="_ETM_Q1_1939007"/>
      <w:bookmarkEnd w:id="124"/>
      <w:bookmarkEnd w:id="125"/>
      <w:r>
        <w:rPr>
          <w:rFonts w:hint="cs"/>
          <w:rtl/>
        </w:rPr>
        <w:t>שנית, כשיש ילד על המתקן הוא לא לבד, הוא עם ילדים אחרים</w:t>
      </w:r>
      <w:r w:rsidR="005E1D4D">
        <w:rPr>
          <w:rFonts w:hint="cs"/>
          <w:rtl/>
        </w:rPr>
        <w:t>, וזה הקושי,</w:t>
      </w:r>
      <w:r>
        <w:rPr>
          <w:rFonts w:hint="cs"/>
          <w:rtl/>
        </w:rPr>
        <w:t xml:space="preserve"> ואי אפשר לשלוט</w:t>
      </w:r>
      <w:r w:rsidR="005E1D4D">
        <w:rPr>
          <w:rFonts w:hint="cs"/>
          <w:rtl/>
        </w:rPr>
        <w:t xml:space="preserve"> בגינה או בגן שעשועים במספר גדול </w:t>
      </w:r>
      <w:bookmarkStart w:id="126" w:name="_ETM_Q1_1949769"/>
      <w:bookmarkEnd w:id="126"/>
      <w:r w:rsidR="005E1D4D">
        <w:rPr>
          <w:rFonts w:hint="cs"/>
          <w:rtl/>
        </w:rPr>
        <w:t>של ילדים</w:t>
      </w:r>
      <w:r>
        <w:rPr>
          <w:rFonts w:hint="cs"/>
          <w:rtl/>
        </w:rPr>
        <w:t>, אי אפשר למנוע את המגע ביניהם. הערבוב של המשתתפים פלוס האינטרא</w:t>
      </w:r>
      <w:r w:rsidR="006769C6">
        <w:rPr>
          <w:rFonts w:hint="cs"/>
          <w:rtl/>
        </w:rPr>
        <w:t>ק</w:t>
      </w:r>
      <w:r w:rsidR="005E1D4D">
        <w:rPr>
          <w:rFonts w:hint="cs"/>
          <w:rtl/>
        </w:rPr>
        <w:t>ציה</w:t>
      </w:r>
      <w:r>
        <w:rPr>
          <w:rFonts w:hint="cs"/>
          <w:rtl/>
        </w:rPr>
        <w:t xml:space="preserve"> </w:t>
      </w:r>
      <w:r w:rsidR="005E1D4D">
        <w:rPr>
          <w:rtl/>
        </w:rPr>
        <w:t>–</w:t>
      </w:r>
      <w:r w:rsidR="005E1D4D">
        <w:rPr>
          <w:rFonts w:hint="cs"/>
          <w:rtl/>
        </w:rPr>
        <w:t xml:space="preserve"> גם הם בלי מסכה, גם המרחק לא נשמר </w:t>
      </w:r>
      <w:bookmarkStart w:id="127" w:name="_ETM_Q1_1962942"/>
      <w:bookmarkEnd w:id="127"/>
      <w:r w:rsidR="005E1D4D">
        <w:rPr>
          <w:rFonts w:hint="cs"/>
          <w:rtl/>
        </w:rPr>
        <w:t xml:space="preserve">וגם יש פה את האלמנט של המשטחים. </w:t>
      </w:r>
      <w:r>
        <w:rPr>
          <w:rFonts w:hint="cs"/>
          <w:rtl/>
        </w:rPr>
        <w:t>לכן זה מקום שעלול להיות</w:t>
      </w:r>
      <w:r w:rsidR="005E1D4D">
        <w:rPr>
          <w:rFonts w:hint="cs"/>
          <w:rtl/>
        </w:rPr>
        <w:t xml:space="preserve"> מקור להדבקה. </w:t>
      </w:r>
      <w:bookmarkStart w:id="128" w:name="_ETM_Q1_1970826"/>
      <w:bookmarkEnd w:id="128"/>
    </w:p>
    <w:p w:rsidR="00F15508" w:rsidRDefault="00F15508" w:rsidP="00F15508">
      <w:pPr>
        <w:rPr>
          <w:rtl/>
        </w:rPr>
      </w:pPr>
    </w:p>
    <w:p w:rsidR="00F15508" w:rsidRDefault="00F15508" w:rsidP="00F15508">
      <w:pPr>
        <w:pStyle w:val="af8"/>
        <w:keepNext/>
        <w:rPr>
          <w:rtl/>
        </w:rPr>
      </w:pPr>
      <w:bookmarkStart w:id="129" w:name="ET_yor_5307_5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29"/>
    </w:p>
    <w:p w:rsidR="00F15508" w:rsidRDefault="00F15508" w:rsidP="00F15508">
      <w:pPr>
        <w:pStyle w:val="KeepWithNext"/>
        <w:rPr>
          <w:rtl/>
        </w:rPr>
      </w:pPr>
    </w:p>
    <w:p w:rsidR="00F15508" w:rsidRDefault="005E1D4D" w:rsidP="00F15508">
      <w:pPr>
        <w:rPr>
          <w:rtl/>
        </w:rPr>
      </w:pPr>
      <w:r>
        <w:rPr>
          <w:rFonts w:hint="cs"/>
          <w:rtl/>
        </w:rPr>
        <w:t xml:space="preserve">בסוף </w:t>
      </w:r>
      <w:r w:rsidR="00F15508">
        <w:rPr>
          <w:rFonts w:hint="cs"/>
          <w:rtl/>
        </w:rPr>
        <w:t>מדובר בילדים ב</w:t>
      </w:r>
      <w:r>
        <w:rPr>
          <w:rFonts w:hint="cs"/>
          <w:rtl/>
        </w:rPr>
        <w:t>מ</w:t>
      </w:r>
      <w:r w:rsidR="00F15508">
        <w:rPr>
          <w:rFonts w:hint="cs"/>
          <w:rtl/>
        </w:rPr>
        <w:t xml:space="preserve">רחבים היישוביים, ילדים שממילא נמצאים ביחד בגן או בבית הספר, </w:t>
      </w:r>
      <w:r>
        <w:rPr>
          <w:rFonts w:hint="cs"/>
          <w:rtl/>
        </w:rPr>
        <w:t xml:space="preserve">וגם אם הם לא יהיו על המגלשה הם יהיו </w:t>
      </w:r>
      <w:bookmarkStart w:id="130" w:name="_ETM_Q1_1993615"/>
      <w:bookmarkEnd w:id="130"/>
      <w:r>
        <w:rPr>
          <w:rFonts w:hint="cs"/>
          <w:rtl/>
        </w:rPr>
        <w:t xml:space="preserve">באינטראקציה על הדשא שם. אני מנסה להבין למה דווקא זה מאוד </w:t>
      </w:r>
      <w:bookmarkStart w:id="131" w:name="_ETM_Q1_2002587"/>
      <w:bookmarkEnd w:id="131"/>
      <w:r>
        <w:rPr>
          <w:rFonts w:hint="cs"/>
          <w:rtl/>
        </w:rPr>
        <w:t>מאוד דרמטי.</w:t>
      </w:r>
    </w:p>
    <w:p w:rsidR="00F15508" w:rsidRDefault="00F15508" w:rsidP="00F15508">
      <w:pPr>
        <w:rPr>
          <w:rtl/>
        </w:rPr>
      </w:pPr>
    </w:p>
    <w:p w:rsidR="00F15508" w:rsidRDefault="00F15508" w:rsidP="00F15508">
      <w:pPr>
        <w:pStyle w:val="afb"/>
        <w:keepNext/>
        <w:rPr>
          <w:rtl/>
        </w:rPr>
      </w:pPr>
      <w:bookmarkStart w:id="132" w:name="ET_guest_865211_51"/>
      <w:r>
        <w:rPr>
          <w:rStyle w:val="TagStyle"/>
          <w:rFonts w:hint="cs"/>
          <w:rtl/>
          <w:specVanish w:val="0"/>
        </w:rPr>
        <w:lastRenderedPageBreak/>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32"/>
    </w:p>
    <w:p w:rsidR="00F15508" w:rsidRDefault="00F15508" w:rsidP="00F15508">
      <w:pPr>
        <w:pStyle w:val="KeepWithNext"/>
        <w:rPr>
          <w:rtl/>
        </w:rPr>
      </w:pPr>
    </w:p>
    <w:p w:rsidR="004232DA" w:rsidRDefault="00F15508" w:rsidP="005E1D4D">
      <w:pPr>
        <w:rPr>
          <w:rtl/>
        </w:rPr>
      </w:pPr>
      <w:r>
        <w:rPr>
          <w:rFonts w:hint="cs"/>
          <w:rtl/>
        </w:rPr>
        <w:t xml:space="preserve">דווקא הפתיחה של מערכת החינוך בצורה מלאה זו הדרמה. </w:t>
      </w:r>
      <w:r w:rsidR="005E1D4D">
        <w:rPr>
          <w:rFonts w:hint="cs"/>
          <w:rtl/>
        </w:rPr>
        <w:t xml:space="preserve">אם אתם זוכרים, בשלב הראשון כן </w:t>
      </w:r>
      <w:r>
        <w:rPr>
          <w:rFonts w:hint="cs"/>
          <w:rtl/>
        </w:rPr>
        <w:t>ניסינו</w:t>
      </w:r>
      <w:r w:rsidR="005E1D4D">
        <w:rPr>
          <w:rFonts w:hint="cs"/>
          <w:rtl/>
        </w:rPr>
        <w:t xml:space="preserve"> לשמור על </w:t>
      </w:r>
      <w:bookmarkStart w:id="133" w:name="_ETM_Q1_2012888"/>
      <w:bookmarkEnd w:id="133"/>
      <w:r w:rsidR="005E1D4D">
        <w:rPr>
          <w:rFonts w:hint="cs"/>
          <w:rtl/>
        </w:rPr>
        <w:t xml:space="preserve">קפסולות מצומצמות במערכת החינוך ודווקא הפתיחה המלאה לצערנו כן מהווה </w:t>
      </w:r>
      <w:bookmarkStart w:id="134" w:name="_ETM_Q1_2021441"/>
      <w:bookmarkEnd w:id="134"/>
      <w:r>
        <w:rPr>
          <w:rFonts w:hint="cs"/>
          <w:rtl/>
        </w:rPr>
        <w:t xml:space="preserve">מקור להדבקה. </w:t>
      </w:r>
    </w:p>
    <w:p w:rsidR="004232DA" w:rsidRDefault="004232DA" w:rsidP="005E1D4D">
      <w:pPr>
        <w:rPr>
          <w:rtl/>
        </w:rPr>
      </w:pPr>
    </w:p>
    <w:p w:rsidR="004232DA" w:rsidRDefault="004232DA" w:rsidP="004232DA">
      <w:pPr>
        <w:pStyle w:val="af8"/>
        <w:keepNext/>
        <w:rPr>
          <w:rtl/>
        </w:rPr>
      </w:pPr>
      <w:bookmarkStart w:id="135" w:name="ET_yor_5307_678"/>
      <w:r w:rsidRPr="004232DA">
        <w:rPr>
          <w:rStyle w:val="TagStyle"/>
          <w:rtl/>
          <w:specVanish w:val="0"/>
        </w:rPr>
        <w:t xml:space="preserve"> &lt;&lt; יור &gt;&gt; </w:t>
      </w:r>
      <w:r>
        <w:rPr>
          <w:rtl/>
        </w:rPr>
        <w:t>היו"ר יפעת שאשא ביטון:</w:t>
      </w:r>
      <w:r w:rsidRPr="004232DA">
        <w:rPr>
          <w:rStyle w:val="TagStyle"/>
          <w:rtl/>
          <w:specVanish w:val="0"/>
        </w:rPr>
        <w:t xml:space="preserve"> &lt;&lt; יור &gt;&gt;</w:t>
      </w:r>
      <w:r>
        <w:rPr>
          <w:rtl/>
        </w:rPr>
        <w:t xml:space="preserve">   </w:t>
      </w:r>
      <w:bookmarkEnd w:id="135"/>
    </w:p>
    <w:p w:rsidR="004232DA" w:rsidRDefault="004232DA" w:rsidP="004232DA">
      <w:pPr>
        <w:pStyle w:val="KeepWithNext"/>
        <w:rPr>
          <w:rtl/>
        </w:rPr>
      </w:pPr>
    </w:p>
    <w:p w:rsidR="004232DA" w:rsidRDefault="004232DA" w:rsidP="004232DA">
      <w:pPr>
        <w:rPr>
          <w:rtl/>
        </w:rPr>
      </w:pPr>
      <w:r>
        <w:rPr>
          <w:rFonts w:hint="cs"/>
          <w:rtl/>
        </w:rPr>
        <w:t xml:space="preserve">לא בגילאים הצעירים מאוד, בגנים וכן הלאה. </w:t>
      </w:r>
    </w:p>
    <w:p w:rsidR="004232DA" w:rsidRDefault="004232DA" w:rsidP="004232DA">
      <w:pPr>
        <w:rPr>
          <w:rtl/>
        </w:rPr>
      </w:pPr>
    </w:p>
    <w:p w:rsidR="004232DA" w:rsidRDefault="004232DA" w:rsidP="004232DA">
      <w:pPr>
        <w:pStyle w:val="afb"/>
        <w:keepNext/>
        <w:rPr>
          <w:rtl/>
        </w:rPr>
      </w:pPr>
      <w:bookmarkStart w:id="136" w:name="ET_guest_865211_679"/>
      <w:r w:rsidRPr="004232DA">
        <w:rPr>
          <w:rStyle w:val="TagStyle"/>
          <w:rtl/>
          <w:specVanish w:val="0"/>
        </w:rPr>
        <w:t xml:space="preserve"> &lt;&lt; אורח &gt;&gt; </w:t>
      </w:r>
      <w:r>
        <w:rPr>
          <w:rtl/>
        </w:rPr>
        <w:t>מיכל גולדברג:</w:t>
      </w:r>
      <w:r w:rsidRPr="004232DA">
        <w:rPr>
          <w:rStyle w:val="TagStyle"/>
          <w:rtl/>
          <w:specVanish w:val="0"/>
        </w:rPr>
        <w:t xml:space="preserve"> &lt;&lt; אורח &gt;&gt;</w:t>
      </w:r>
      <w:r>
        <w:rPr>
          <w:rtl/>
        </w:rPr>
        <w:t xml:space="preserve">   </w:t>
      </w:r>
      <w:bookmarkEnd w:id="136"/>
    </w:p>
    <w:p w:rsidR="004232DA" w:rsidRDefault="004232DA" w:rsidP="004232DA">
      <w:pPr>
        <w:pStyle w:val="KeepWithNext"/>
        <w:rPr>
          <w:rtl/>
        </w:rPr>
      </w:pPr>
    </w:p>
    <w:p w:rsidR="00F15508" w:rsidRDefault="004232DA" w:rsidP="004232DA">
      <w:pPr>
        <w:rPr>
          <w:rtl/>
        </w:rPr>
      </w:pPr>
      <w:r>
        <w:rPr>
          <w:rFonts w:hint="cs"/>
          <w:rtl/>
        </w:rPr>
        <w:t xml:space="preserve">ד"ר </w:t>
      </w:r>
      <w:bookmarkStart w:id="137" w:name="_ETM_Q1_2024694"/>
      <w:bookmarkEnd w:id="137"/>
      <w:r>
        <w:rPr>
          <w:rFonts w:hint="cs"/>
          <w:rtl/>
        </w:rPr>
        <w:t>קלינר יוכל להתייחס לזה אם נ</w:t>
      </w:r>
      <w:r w:rsidR="00B27C0B">
        <w:rPr>
          <w:rFonts w:hint="cs"/>
          <w:rtl/>
        </w:rPr>
        <w:t>י</w:t>
      </w:r>
      <w:r>
        <w:rPr>
          <w:rFonts w:hint="cs"/>
          <w:rtl/>
        </w:rPr>
        <w:t xml:space="preserve">דרש, אבל </w:t>
      </w:r>
      <w:r w:rsidR="00F15508">
        <w:rPr>
          <w:rFonts w:hint="cs"/>
          <w:rtl/>
        </w:rPr>
        <w:t xml:space="preserve">המטרה </w:t>
      </w:r>
      <w:r>
        <w:rPr>
          <w:rFonts w:hint="cs"/>
          <w:rtl/>
        </w:rPr>
        <w:t xml:space="preserve">היא </w:t>
      </w:r>
      <w:r w:rsidR="00F15508">
        <w:rPr>
          <w:rFonts w:hint="cs"/>
          <w:rtl/>
        </w:rPr>
        <w:t xml:space="preserve">דווקא כן לשמור </w:t>
      </w:r>
      <w:r>
        <w:rPr>
          <w:rFonts w:hint="eastAsia"/>
          <w:rtl/>
        </w:rPr>
        <w:t>–</w:t>
      </w:r>
      <w:r>
        <w:rPr>
          <w:rFonts w:hint="cs"/>
          <w:rtl/>
        </w:rPr>
        <w:t xml:space="preserve"> </w:t>
      </w:r>
      <w:r w:rsidR="00F15508">
        <w:rPr>
          <w:rFonts w:hint="cs"/>
          <w:rtl/>
        </w:rPr>
        <w:t xml:space="preserve">אם יש אינטראקציה </w:t>
      </w:r>
      <w:r>
        <w:rPr>
          <w:rFonts w:hint="cs"/>
          <w:rtl/>
        </w:rPr>
        <w:t xml:space="preserve">אז </w:t>
      </w:r>
      <w:bookmarkStart w:id="138" w:name="_ETM_Q1_2036700"/>
      <w:bookmarkEnd w:id="138"/>
      <w:r w:rsidR="00F15508">
        <w:rPr>
          <w:rFonts w:hint="cs"/>
          <w:rtl/>
        </w:rPr>
        <w:t xml:space="preserve">שתישאר בתוך </w:t>
      </w:r>
      <w:r>
        <w:rPr>
          <w:rFonts w:hint="cs"/>
          <w:rtl/>
        </w:rPr>
        <w:t xml:space="preserve">כיתת </w:t>
      </w:r>
      <w:r w:rsidR="00F15508">
        <w:rPr>
          <w:rFonts w:hint="cs"/>
          <w:rtl/>
        </w:rPr>
        <w:t xml:space="preserve">הגן, אבל לא </w:t>
      </w:r>
      <w:r>
        <w:rPr>
          <w:rFonts w:hint="cs"/>
          <w:rtl/>
        </w:rPr>
        <w:t xml:space="preserve">שילד מגן סתוונית יעביר את הנגיף לילד מגן צרעה </w:t>
      </w:r>
      <w:bookmarkStart w:id="139" w:name="_ETM_Q1_2045955"/>
      <w:bookmarkEnd w:id="139"/>
      <w:r>
        <w:rPr>
          <w:rFonts w:hint="cs"/>
          <w:rtl/>
        </w:rPr>
        <w:t xml:space="preserve">שהוא פוגש בגן השעשועים אחר הצוהריים ואז למחרת בבוקר כבר </w:t>
      </w:r>
      <w:bookmarkStart w:id="140" w:name="_ETM_Q1_2048128"/>
      <w:bookmarkEnd w:id="140"/>
      <w:r>
        <w:rPr>
          <w:rFonts w:hint="cs"/>
          <w:rtl/>
        </w:rPr>
        <w:t xml:space="preserve">יהיו לנו שני גנים עם סכנת הדבקה במקום גן אחד. </w:t>
      </w:r>
      <w:r w:rsidR="00F15508">
        <w:rPr>
          <w:rFonts w:hint="cs"/>
          <w:rtl/>
        </w:rPr>
        <w:t xml:space="preserve"> </w:t>
      </w:r>
    </w:p>
    <w:p w:rsidR="00F15508" w:rsidRDefault="00F15508" w:rsidP="00F15508">
      <w:pPr>
        <w:rPr>
          <w:rtl/>
        </w:rPr>
      </w:pPr>
    </w:p>
    <w:p w:rsidR="00F15508" w:rsidRDefault="00F15508" w:rsidP="00F15508">
      <w:pPr>
        <w:pStyle w:val="af8"/>
        <w:keepNext/>
        <w:rPr>
          <w:rtl/>
        </w:rPr>
      </w:pPr>
      <w:bookmarkStart w:id="141" w:name="ET_yor_5307_5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41"/>
    </w:p>
    <w:p w:rsidR="00F15508" w:rsidRDefault="00F15508" w:rsidP="00F15508">
      <w:pPr>
        <w:pStyle w:val="KeepWithNext"/>
        <w:rPr>
          <w:rtl/>
        </w:rPr>
      </w:pPr>
    </w:p>
    <w:p w:rsidR="004232DA" w:rsidRDefault="004232DA" w:rsidP="006769C6">
      <w:pPr>
        <w:rPr>
          <w:rtl/>
        </w:rPr>
      </w:pPr>
      <w:r>
        <w:rPr>
          <w:rFonts w:hint="cs"/>
          <w:rtl/>
        </w:rPr>
        <w:t>למרות ש</w:t>
      </w:r>
      <w:r w:rsidR="00F15508">
        <w:rPr>
          <w:rFonts w:hint="cs"/>
          <w:rtl/>
        </w:rPr>
        <w:t>אנחנו עדיין לא רואים הדבקה ב</w:t>
      </w:r>
      <w:r>
        <w:rPr>
          <w:rFonts w:hint="cs"/>
          <w:rtl/>
        </w:rPr>
        <w:t>קרב ילדי ה</w:t>
      </w:r>
      <w:r w:rsidR="00F15508">
        <w:rPr>
          <w:rFonts w:hint="cs"/>
          <w:rtl/>
        </w:rPr>
        <w:t>גנים</w:t>
      </w:r>
      <w:r>
        <w:rPr>
          <w:rFonts w:hint="cs"/>
          <w:rtl/>
        </w:rPr>
        <w:t xml:space="preserve"> וגם הדיווחים בעולם מראים על </w:t>
      </w:r>
      <w:bookmarkStart w:id="142" w:name="_ETM_Q1_2060900"/>
      <w:bookmarkEnd w:id="142"/>
      <w:r>
        <w:rPr>
          <w:rFonts w:hint="cs"/>
          <w:rtl/>
        </w:rPr>
        <w:t>מינימום הדבקה שם</w:t>
      </w:r>
      <w:r w:rsidR="00F15508">
        <w:rPr>
          <w:rFonts w:hint="cs"/>
          <w:rtl/>
        </w:rPr>
        <w:t xml:space="preserve">. אני מקווה שלא נתבדה. </w:t>
      </w:r>
      <w:r>
        <w:rPr>
          <w:rFonts w:hint="cs"/>
          <w:rtl/>
        </w:rPr>
        <w:t xml:space="preserve">בבתי ספר גילינו שזה יכול להיות גם שם. </w:t>
      </w:r>
      <w:bookmarkStart w:id="143" w:name="_ETM_Q1_2068473"/>
      <w:bookmarkEnd w:id="143"/>
    </w:p>
    <w:p w:rsidR="004232DA" w:rsidRDefault="004232DA" w:rsidP="006769C6">
      <w:pPr>
        <w:rPr>
          <w:rtl/>
        </w:rPr>
      </w:pPr>
    </w:p>
    <w:p w:rsidR="00F15508" w:rsidRDefault="004232DA" w:rsidP="004232DA">
      <w:pPr>
        <w:rPr>
          <w:rtl/>
        </w:rPr>
      </w:pPr>
      <w:r>
        <w:rPr>
          <w:rFonts w:hint="cs"/>
          <w:rtl/>
        </w:rPr>
        <w:t xml:space="preserve">בסדר. </w:t>
      </w:r>
      <w:r w:rsidR="00F15508">
        <w:rPr>
          <w:rFonts w:hint="cs"/>
          <w:rtl/>
        </w:rPr>
        <w:t xml:space="preserve">נשאיר את זה </w:t>
      </w:r>
      <w:r>
        <w:rPr>
          <w:rFonts w:hint="cs"/>
          <w:rtl/>
        </w:rPr>
        <w:t>"</w:t>
      </w:r>
      <w:r w:rsidR="00F15508">
        <w:rPr>
          <w:rFonts w:hint="cs"/>
          <w:rtl/>
        </w:rPr>
        <w:t>מתקני שעשועים</w:t>
      </w:r>
      <w:r>
        <w:rPr>
          <w:rFonts w:hint="cs"/>
          <w:rtl/>
        </w:rPr>
        <w:t>"</w:t>
      </w:r>
      <w:r w:rsidR="00F15508">
        <w:rPr>
          <w:rFonts w:hint="cs"/>
          <w:rtl/>
        </w:rPr>
        <w:t xml:space="preserve">, אבל אני מבקשת מאוד </w:t>
      </w:r>
      <w:r>
        <w:rPr>
          <w:rFonts w:hint="cs"/>
          <w:rtl/>
        </w:rPr>
        <w:t xml:space="preserve">שנמצא דרך </w:t>
      </w:r>
      <w:r w:rsidR="00F15508">
        <w:rPr>
          <w:rFonts w:hint="cs"/>
          <w:rtl/>
        </w:rPr>
        <w:t xml:space="preserve">לפשט </w:t>
      </w:r>
      <w:r>
        <w:rPr>
          <w:rFonts w:hint="cs"/>
          <w:rtl/>
        </w:rPr>
        <w:t xml:space="preserve">את העניין של פארק </w:t>
      </w:r>
      <w:r w:rsidR="00B27C0B">
        <w:rPr>
          <w:rFonts w:hint="cs"/>
          <w:rtl/>
        </w:rPr>
        <w:t>שעשועים, לונה פארק וגני שעשועים</w:t>
      </w:r>
      <w:r>
        <w:rPr>
          <w:rFonts w:hint="cs"/>
          <w:rtl/>
        </w:rPr>
        <w:t xml:space="preserve"> </w:t>
      </w:r>
      <w:r w:rsidR="00F15508">
        <w:rPr>
          <w:rFonts w:hint="cs"/>
          <w:rtl/>
        </w:rPr>
        <w:t>ולמקד משחקיות וכן הלאה כדי שהדברים יהיו נהירים לציבור.</w:t>
      </w:r>
    </w:p>
    <w:p w:rsidR="00F15508" w:rsidRDefault="00F15508" w:rsidP="00F15508">
      <w:pPr>
        <w:rPr>
          <w:rtl/>
        </w:rPr>
      </w:pPr>
    </w:p>
    <w:p w:rsidR="00F15508" w:rsidRDefault="00F15508" w:rsidP="00F15508">
      <w:pPr>
        <w:pStyle w:val="a5"/>
        <w:keepNext/>
        <w:rPr>
          <w:rtl/>
        </w:rPr>
      </w:pPr>
      <w:bookmarkStart w:id="144" w:name="ET_speaker_5935_53"/>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144"/>
    </w:p>
    <w:p w:rsidR="00F15508" w:rsidRDefault="00F15508" w:rsidP="00F15508">
      <w:pPr>
        <w:pStyle w:val="KeepWithNext"/>
        <w:rPr>
          <w:rtl/>
        </w:rPr>
      </w:pPr>
    </w:p>
    <w:p w:rsidR="00F15508" w:rsidRDefault="004232DA" w:rsidP="00F15508">
      <w:pPr>
        <w:rPr>
          <w:rtl/>
        </w:rPr>
      </w:pPr>
      <w:r>
        <w:rPr>
          <w:rFonts w:hint="cs"/>
          <w:rtl/>
        </w:rPr>
        <w:t xml:space="preserve">יש לי שאלה: </w:t>
      </w:r>
      <w:r w:rsidR="00F15508">
        <w:rPr>
          <w:rFonts w:hint="cs"/>
          <w:rtl/>
        </w:rPr>
        <w:t xml:space="preserve">אני רוצה להבין למה פארק מים לא </w:t>
      </w:r>
      <w:r>
        <w:rPr>
          <w:rtl/>
        </w:rPr>
        <w:t>–</w:t>
      </w:r>
      <w:r>
        <w:rPr>
          <w:rFonts w:hint="cs"/>
          <w:rtl/>
        </w:rPr>
        <w:t xml:space="preserve"> אל תגידו לי שעולים </w:t>
      </w:r>
      <w:bookmarkStart w:id="145" w:name="_ETM_Q1_2091546"/>
      <w:bookmarkEnd w:id="145"/>
      <w:r>
        <w:rPr>
          <w:rFonts w:hint="cs"/>
          <w:rtl/>
        </w:rPr>
        <w:t xml:space="preserve">ונוגעים כי הכול נשטף </w:t>
      </w:r>
      <w:r>
        <w:rPr>
          <w:rFonts w:hint="eastAsia"/>
          <w:rtl/>
        </w:rPr>
        <w:t>–</w:t>
      </w:r>
      <w:r>
        <w:rPr>
          <w:rFonts w:hint="cs"/>
          <w:rtl/>
        </w:rPr>
        <w:t xml:space="preserve"> </w:t>
      </w:r>
      <w:r w:rsidR="00F15508">
        <w:rPr>
          <w:rFonts w:hint="cs"/>
          <w:rtl/>
        </w:rPr>
        <w:t xml:space="preserve">ואילו חוף ים כן. </w:t>
      </w:r>
      <w:r>
        <w:rPr>
          <w:rFonts w:hint="cs"/>
          <w:rtl/>
        </w:rPr>
        <w:t xml:space="preserve">ראינו מה קורה בחוף </w:t>
      </w:r>
      <w:bookmarkStart w:id="146" w:name="_ETM_Q1_2097312"/>
      <w:bookmarkEnd w:id="146"/>
      <w:r>
        <w:rPr>
          <w:rFonts w:hint="cs"/>
          <w:rtl/>
        </w:rPr>
        <w:t xml:space="preserve">הים. </w:t>
      </w:r>
    </w:p>
    <w:p w:rsidR="00F15508" w:rsidRDefault="00F15508" w:rsidP="00F15508">
      <w:pPr>
        <w:rPr>
          <w:rtl/>
        </w:rPr>
      </w:pPr>
    </w:p>
    <w:p w:rsidR="00F15508" w:rsidRDefault="00F15508" w:rsidP="00F15508">
      <w:pPr>
        <w:rPr>
          <w:rtl/>
        </w:rPr>
      </w:pPr>
      <w:r>
        <w:rPr>
          <w:rFonts w:hint="cs"/>
          <w:rtl/>
        </w:rPr>
        <w:t xml:space="preserve">מה שמטריד אותי הוא עולם התרבות. </w:t>
      </w:r>
      <w:r w:rsidR="004232DA">
        <w:rPr>
          <w:rFonts w:hint="cs"/>
          <w:rtl/>
        </w:rPr>
        <w:t xml:space="preserve">אתם הולכים לחסום את עולם התרבות לסדר גודל של </w:t>
      </w:r>
      <w:bookmarkStart w:id="147" w:name="_ETM_Q1_2103548"/>
      <w:bookmarkEnd w:id="147"/>
      <w:r w:rsidR="004232DA">
        <w:rPr>
          <w:rFonts w:hint="cs"/>
          <w:rtl/>
        </w:rPr>
        <w:t>בין 45</w:t>
      </w:r>
      <w:r w:rsidR="004232DA">
        <w:rPr>
          <w:rFonts w:hint="eastAsia"/>
          <w:rtl/>
        </w:rPr>
        <w:t>–</w:t>
      </w:r>
      <w:r w:rsidR="004232DA">
        <w:rPr>
          <w:rFonts w:hint="cs"/>
          <w:rtl/>
        </w:rPr>
        <w:t xml:space="preserve">90 ימים, כי הרי יש עוד 45 ימים בחוק </w:t>
      </w:r>
      <w:bookmarkStart w:id="148" w:name="_ETM_Q1_2106572"/>
      <w:bookmarkEnd w:id="148"/>
      <w:r w:rsidR="004232DA">
        <w:rPr>
          <w:rFonts w:hint="cs"/>
          <w:rtl/>
        </w:rPr>
        <w:t>הזה.  נכון?</w:t>
      </w:r>
    </w:p>
    <w:p w:rsidR="00F15508" w:rsidRDefault="00F15508" w:rsidP="00F15508">
      <w:pPr>
        <w:rPr>
          <w:rtl/>
        </w:rPr>
      </w:pPr>
      <w:r>
        <w:rPr>
          <w:rFonts w:hint="cs"/>
          <w:rtl/>
        </w:rPr>
        <w:t xml:space="preserve"> </w:t>
      </w:r>
    </w:p>
    <w:p w:rsidR="00F15508" w:rsidRDefault="00F15508" w:rsidP="00F15508">
      <w:pPr>
        <w:pStyle w:val="afb"/>
        <w:keepNext/>
        <w:rPr>
          <w:rtl/>
        </w:rPr>
      </w:pPr>
      <w:bookmarkStart w:id="149" w:name="ET_guest_865211_54"/>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49"/>
    </w:p>
    <w:p w:rsidR="00F15508" w:rsidRDefault="00F15508" w:rsidP="00F15508">
      <w:pPr>
        <w:pStyle w:val="KeepWithNext"/>
        <w:rPr>
          <w:rtl/>
        </w:rPr>
      </w:pPr>
    </w:p>
    <w:p w:rsidR="00F15508" w:rsidRDefault="004232DA" w:rsidP="004232DA">
      <w:pPr>
        <w:rPr>
          <w:rtl/>
        </w:rPr>
      </w:pPr>
      <w:r>
        <w:rPr>
          <w:rFonts w:hint="cs"/>
          <w:rtl/>
        </w:rPr>
        <w:t xml:space="preserve">על אולמות </w:t>
      </w:r>
      <w:r w:rsidR="00F15508">
        <w:rPr>
          <w:rFonts w:hint="cs"/>
          <w:rtl/>
        </w:rPr>
        <w:t xml:space="preserve">התרבות אנחנו נדבר. </w:t>
      </w:r>
      <w:r>
        <w:rPr>
          <w:rFonts w:hint="cs"/>
          <w:rtl/>
        </w:rPr>
        <w:t>אמרתי בתחילת הדיון, אנחנו כן נו</w:t>
      </w:r>
      <w:bookmarkStart w:id="150" w:name="_ETM_Q1_2116828"/>
      <w:bookmarkEnd w:id="150"/>
      <w:r>
        <w:rPr>
          <w:rFonts w:hint="cs"/>
          <w:rtl/>
        </w:rPr>
        <w:t xml:space="preserve">סיף עכשיו בדיון בוועדה את האפשרות להפעיל את אולמות התרבות. </w:t>
      </w:r>
    </w:p>
    <w:p w:rsidR="00F15508" w:rsidRDefault="00F15508" w:rsidP="00F15508">
      <w:pPr>
        <w:rPr>
          <w:rtl/>
        </w:rPr>
      </w:pPr>
    </w:p>
    <w:p w:rsidR="00F15508" w:rsidRDefault="00F15508" w:rsidP="00F15508">
      <w:pPr>
        <w:pStyle w:val="a5"/>
        <w:keepNext/>
        <w:rPr>
          <w:rtl/>
        </w:rPr>
      </w:pPr>
      <w:bookmarkStart w:id="151" w:name="ET_speaker_5935_55"/>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151"/>
    </w:p>
    <w:p w:rsidR="00F15508" w:rsidRDefault="00F15508" w:rsidP="00F15508">
      <w:pPr>
        <w:pStyle w:val="KeepWithNext"/>
        <w:rPr>
          <w:rtl/>
        </w:rPr>
      </w:pPr>
    </w:p>
    <w:p w:rsidR="004232DA" w:rsidRDefault="004232DA" w:rsidP="00B27C0B">
      <w:pPr>
        <w:rPr>
          <w:rtl/>
        </w:rPr>
      </w:pPr>
      <w:r>
        <w:rPr>
          <w:rFonts w:hint="cs"/>
          <w:rtl/>
        </w:rPr>
        <w:t xml:space="preserve">ההקלות על אולמות התרבות </w:t>
      </w:r>
      <w:r w:rsidR="00B27C0B">
        <w:rPr>
          <w:rFonts w:hint="eastAsia"/>
          <w:rtl/>
        </w:rPr>
        <w:t>–</w:t>
      </w:r>
      <w:r w:rsidR="00B27C0B">
        <w:rPr>
          <w:rFonts w:hint="cs"/>
          <w:rtl/>
        </w:rPr>
        <w:t xml:space="preserve"> </w:t>
      </w:r>
      <w:r w:rsidR="00F15508">
        <w:rPr>
          <w:rFonts w:hint="cs"/>
          <w:rtl/>
        </w:rPr>
        <w:t>אני מחכה לזה בכ</w:t>
      </w:r>
      <w:r w:rsidR="006769C6">
        <w:rPr>
          <w:rFonts w:hint="cs"/>
          <w:rtl/>
        </w:rPr>
        <w:t>י</w:t>
      </w:r>
      <w:r>
        <w:rPr>
          <w:rFonts w:hint="cs"/>
          <w:rtl/>
        </w:rPr>
        <w:t>ליון עיניים כי עולם שלם, גם בחוץ, מפגין</w:t>
      </w:r>
      <w:r w:rsidR="00B27C0B">
        <w:rPr>
          <w:rFonts w:hint="cs"/>
          <w:rtl/>
        </w:rPr>
        <w:t>,</w:t>
      </w:r>
      <w:r>
        <w:rPr>
          <w:rFonts w:hint="cs"/>
          <w:rtl/>
        </w:rPr>
        <w:t xml:space="preserve"> וגם התושבים. </w:t>
      </w:r>
    </w:p>
    <w:p w:rsidR="004232DA" w:rsidRDefault="004232DA" w:rsidP="00F15508">
      <w:pPr>
        <w:rPr>
          <w:rtl/>
        </w:rPr>
      </w:pPr>
    </w:p>
    <w:p w:rsidR="00F15508" w:rsidRDefault="004232DA" w:rsidP="00B27C0B">
      <w:pPr>
        <w:rPr>
          <w:rtl/>
        </w:rPr>
      </w:pPr>
      <w:r>
        <w:rPr>
          <w:rFonts w:hint="cs"/>
          <w:rtl/>
        </w:rPr>
        <w:t xml:space="preserve">רק תסבירו לי למה פארקי מים </w:t>
      </w:r>
      <w:bookmarkStart w:id="152" w:name="_ETM_Q1_2132960"/>
      <w:bookmarkEnd w:id="152"/>
      <w:r>
        <w:rPr>
          <w:rFonts w:hint="cs"/>
          <w:rtl/>
        </w:rPr>
        <w:t xml:space="preserve">לא מקבלים הקלות. כל הפארקים של דיסני בעולם פתחו </w:t>
      </w:r>
      <w:bookmarkStart w:id="153" w:name="_ETM_Q1_2138850"/>
      <w:bookmarkEnd w:id="153"/>
      <w:r>
        <w:rPr>
          <w:rFonts w:hint="cs"/>
          <w:rtl/>
        </w:rPr>
        <w:t xml:space="preserve">את שעריהם מתוך דאגה, ולקיחת סיכונים כמובן, לקריסת הכלכלה. </w:t>
      </w:r>
      <w:bookmarkStart w:id="154" w:name="_ETM_Q1_2148507"/>
      <w:bookmarkEnd w:id="154"/>
      <w:r>
        <w:rPr>
          <w:rFonts w:hint="cs"/>
          <w:rtl/>
        </w:rPr>
        <w:t xml:space="preserve">אני כל הזמן מן הצד של הכלכלה </w:t>
      </w:r>
      <w:r>
        <w:rPr>
          <w:rtl/>
        </w:rPr>
        <w:t>–</w:t>
      </w:r>
      <w:r>
        <w:rPr>
          <w:rFonts w:hint="cs"/>
          <w:rtl/>
        </w:rPr>
        <w:t xml:space="preserve"> אל תיפגעו</w:t>
      </w:r>
      <w:r w:rsidR="00385D11">
        <w:rPr>
          <w:rFonts w:hint="cs"/>
          <w:rtl/>
        </w:rPr>
        <w:t xml:space="preserve"> </w:t>
      </w:r>
      <w:bookmarkStart w:id="155" w:name="_ETM_Q1_2150946"/>
      <w:bookmarkEnd w:id="155"/>
      <w:r w:rsidR="00385D11">
        <w:rPr>
          <w:rFonts w:hint="cs"/>
          <w:rtl/>
        </w:rPr>
        <w:t xml:space="preserve">ממני. </w:t>
      </w:r>
    </w:p>
    <w:p w:rsidR="00F15508" w:rsidRDefault="00F15508" w:rsidP="00F15508">
      <w:pPr>
        <w:rPr>
          <w:rtl/>
        </w:rPr>
      </w:pPr>
    </w:p>
    <w:p w:rsidR="00F15508" w:rsidRDefault="00F15508" w:rsidP="00F15508">
      <w:pPr>
        <w:pStyle w:val="afb"/>
        <w:keepNext/>
        <w:rPr>
          <w:rtl/>
        </w:rPr>
      </w:pPr>
      <w:bookmarkStart w:id="156" w:name="ET_guest_865211_56"/>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56"/>
    </w:p>
    <w:p w:rsidR="00F15508" w:rsidRDefault="00F15508" w:rsidP="00F15508">
      <w:pPr>
        <w:pStyle w:val="KeepWithNext"/>
        <w:rPr>
          <w:rtl/>
        </w:rPr>
      </w:pPr>
    </w:p>
    <w:p w:rsidR="00F15508" w:rsidRDefault="00F15508" w:rsidP="00F15508">
      <w:pPr>
        <w:rPr>
          <w:rtl/>
        </w:rPr>
      </w:pPr>
      <w:r>
        <w:rPr>
          <w:rFonts w:hint="cs"/>
          <w:rtl/>
        </w:rPr>
        <w:t xml:space="preserve">ההסבר של ד"ר קלינר התייחס </w:t>
      </w:r>
      <w:r w:rsidR="00385D11">
        <w:rPr>
          <w:rFonts w:hint="cs"/>
          <w:rtl/>
        </w:rPr>
        <w:t xml:space="preserve">מבחינה מקצועית </w:t>
      </w:r>
      <w:r>
        <w:rPr>
          <w:rFonts w:hint="cs"/>
          <w:rtl/>
        </w:rPr>
        <w:t>גם</w:t>
      </w:r>
      <w:r w:rsidR="00385D11">
        <w:rPr>
          <w:rFonts w:hint="cs"/>
          <w:rtl/>
        </w:rPr>
        <w:t xml:space="preserve"> לפארק מים, אבל אם נדרש שהוא </w:t>
      </w:r>
      <w:bookmarkStart w:id="157" w:name="_ETM_Q1_2158092"/>
      <w:bookmarkEnd w:id="157"/>
      <w:r w:rsidR="00385D11">
        <w:rPr>
          <w:rFonts w:hint="cs"/>
          <w:rtl/>
        </w:rPr>
        <w:t>יסביר ספציפית לגבי פארק מים אז הוא יסביר.</w:t>
      </w:r>
    </w:p>
    <w:p w:rsidR="00F15508" w:rsidRDefault="00F15508" w:rsidP="00F15508">
      <w:pPr>
        <w:rPr>
          <w:rtl/>
        </w:rPr>
      </w:pPr>
    </w:p>
    <w:p w:rsidR="00F15508" w:rsidRDefault="00F15508" w:rsidP="00F15508">
      <w:pPr>
        <w:pStyle w:val="a5"/>
        <w:keepNext/>
        <w:rPr>
          <w:rtl/>
        </w:rPr>
      </w:pPr>
      <w:bookmarkStart w:id="158" w:name="ET_speaker_5935_57"/>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158"/>
    </w:p>
    <w:p w:rsidR="00F15508" w:rsidRDefault="00F15508" w:rsidP="00F15508">
      <w:pPr>
        <w:pStyle w:val="KeepWithNext"/>
        <w:rPr>
          <w:rtl/>
        </w:rPr>
      </w:pPr>
    </w:p>
    <w:p w:rsidR="00F15508" w:rsidRDefault="00385D11" w:rsidP="00F15508">
      <w:pPr>
        <w:rPr>
          <w:rtl/>
        </w:rPr>
      </w:pPr>
      <w:r>
        <w:rPr>
          <w:rFonts w:hint="cs"/>
          <w:rtl/>
        </w:rPr>
        <w:t xml:space="preserve">כל היום שוטפים </w:t>
      </w:r>
      <w:bookmarkStart w:id="159" w:name="_ETM_Q1_2161998"/>
      <w:bookmarkEnd w:id="159"/>
      <w:r>
        <w:rPr>
          <w:rFonts w:hint="cs"/>
          <w:rtl/>
        </w:rPr>
        <w:t xml:space="preserve">ידיים, הולכים לחוף הים. מה קרה? תגבילו אותם </w:t>
      </w:r>
      <w:r>
        <w:rPr>
          <w:rtl/>
        </w:rPr>
        <w:t>–</w:t>
      </w:r>
      <w:r>
        <w:rPr>
          <w:rFonts w:hint="cs"/>
          <w:rtl/>
        </w:rPr>
        <w:t xml:space="preserve"> במקום 5,000 אנשים או 10,000 אנשים.</w:t>
      </w:r>
    </w:p>
    <w:p w:rsidR="00F15508" w:rsidRDefault="00F15508" w:rsidP="00F15508">
      <w:pPr>
        <w:rPr>
          <w:rtl/>
        </w:rPr>
      </w:pPr>
    </w:p>
    <w:p w:rsidR="00F15508" w:rsidRDefault="00F15508" w:rsidP="00F15508">
      <w:pPr>
        <w:pStyle w:val="af8"/>
        <w:keepNext/>
        <w:rPr>
          <w:rtl/>
        </w:rPr>
      </w:pPr>
      <w:bookmarkStart w:id="160" w:name="ET_yor_5307_5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60"/>
    </w:p>
    <w:p w:rsidR="00F15508" w:rsidRDefault="00F15508" w:rsidP="00F15508">
      <w:pPr>
        <w:pStyle w:val="KeepWithNext"/>
        <w:rPr>
          <w:rtl/>
        </w:rPr>
      </w:pPr>
    </w:p>
    <w:p w:rsidR="00F15508" w:rsidRDefault="00F15508" w:rsidP="00F15508">
      <w:pPr>
        <w:rPr>
          <w:rtl/>
        </w:rPr>
      </w:pPr>
      <w:r>
        <w:rPr>
          <w:rFonts w:hint="cs"/>
          <w:rtl/>
        </w:rPr>
        <w:t>הבר</w:t>
      </w:r>
      <w:r w:rsidR="00385D11">
        <w:rPr>
          <w:rFonts w:hint="cs"/>
          <w:rtl/>
        </w:rPr>
        <w:t>י</w:t>
      </w:r>
      <w:r>
        <w:rPr>
          <w:rFonts w:hint="cs"/>
          <w:rtl/>
        </w:rPr>
        <w:t>כה שאליה</w:t>
      </w:r>
      <w:r w:rsidR="00385D11">
        <w:rPr>
          <w:rFonts w:hint="cs"/>
          <w:rtl/>
        </w:rPr>
        <w:t xml:space="preserve"> נשטפים מן המגלשות, גם בלי קורונה </w:t>
      </w:r>
      <w:bookmarkStart w:id="161" w:name="_ETM_Q1_2177000"/>
      <w:bookmarkEnd w:id="161"/>
      <w:r w:rsidR="00385D11">
        <w:rPr>
          <w:rFonts w:hint="cs"/>
          <w:rtl/>
        </w:rPr>
        <w:t xml:space="preserve">- - - </w:t>
      </w:r>
    </w:p>
    <w:p w:rsidR="00F15508" w:rsidRDefault="00F15508" w:rsidP="00F15508">
      <w:pPr>
        <w:rPr>
          <w:rtl/>
        </w:rPr>
      </w:pPr>
    </w:p>
    <w:p w:rsidR="00F15508" w:rsidRDefault="00F15508" w:rsidP="00F15508">
      <w:pPr>
        <w:pStyle w:val="a5"/>
        <w:keepNext/>
        <w:rPr>
          <w:rtl/>
        </w:rPr>
      </w:pPr>
      <w:bookmarkStart w:id="162" w:name="ET_speaker_5935_59"/>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162"/>
    </w:p>
    <w:p w:rsidR="00F15508" w:rsidRDefault="00F15508" w:rsidP="00F15508">
      <w:pPr>
        <w:pStyle w:val="KeepWithNext"/>
        <w:rPr>
          <w:rtl/>
        </w:rPr>
      </w:pPr>
    </w:p>
    <w:p w:rsidR="00F15508" w:rsidRDefault="00385D11" w:rsidP="00F15508">
      <w:pPr>
        <w:rPr>
          <w:rtl/>
        </w:rPr>
      </w:pPr>
      <w:r>
        <w:rPr>
          <w:rFonts w:hint="cs"/>
          <w:rtl/>
        </w:rPr>
        <w:t xml:space="preserve">במים יש קורונה? תסבירו לי. אני רוצה להבין, רפואית. </w:t>
      </w:r>
      <w:bookmarkStart w:id="163" w:name="_ETM_Q1_2179727"/>
      <w:bookmarkEnd w:id="163"/>
      <w:r w:rsidR="00F15508">
        <w:rPr>
          <w:rFonts w:hint="cs"/>
          <w:rtl/>
        </w:rPr>
        <w:t xml:space="preserve"> </w:t>
      </w:r>
    </w:p>
    <w:p w:rsidR="00F15508" w:rsidRDefault="00F15508" w:rsidP="00F15508">
      <w:pPr>
        <w:rPr>
          <w:rtl/>
        </w:rPr>
      </w:pPr>
    </w:p>
    <w:p w:rsidR="00F15508" w:rsidRDefault="00F15508" w:rsidP="00F15508">
      <w:pPr>
        <w:pStyle w:val="afb"/>
        <w:keepNext/>
        <w:rPr>
          <w:rtl/>
        </w:rPr>
      </w:pPr>
      <w:bookmarkStart w:id="164" w:name="ET_guest_865211_60"/>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64"/>
    </w:p>
    <w:p w:rsidR="00F15508" w:rsidRDefault="00F15508" w:rsidP="00F15508">
      <w:pPr>
        <w:pStyle w:val="KeepWithNext"/>
        <w:rPr>
          <w:rtl/>
        </w:rPr>
      </w:pPr>
    </w:p>
    <w:p w:rsidR="00385D11" w:rsidRDefault="00385D11" w:rsidP="00F15508">
      <w:pPr>
        <w:rPr>
          <w:rtl/>
        </w:rPr>
      </w:pPr>
      <w:r>
        <w:rPr>
          <w:rFonts w:hint="cs"/>
          <w:rtl/>
        </w:rPr>
        <w:t xml:space="preserve">בפארקי מים יש הרבה תורים לפני המתקנים. </w:t>
      </w:r>
    </w:p>
    <w:p w:rsidR="00385D11" w:rsidRDefault="00385D11" w:rsidP="00F15508">
      <w:pPr>
        <w:rPr>
          <w:rtl/>
        </w:rPr>
      </w:pPr>
    </w:p>
    <w:p w:rsidR="00385D11" w:rsidRDefault="00385D11" w:rsidP="00385D11">
      <w:pPr>
        <w:pStyle w:val="a5"/>
        <w:keepNext/>
        <w:rPr>
          <w:rtl/>
        </w:rPr>
      </w:pPr>
      <w:bookmarkStart w:id="165" w:name="ET_speaker_5935_680"/>
      <w:r w:rsidRPr="00385D11">
        <w:rPr>
          <w:rStyle w:val="TagStyle"/>
          <w:rtl/>
          <w:specVanish w:val="0"/>
        </w:rPr>
        <w:t xml:space="preserve"> &lt;&lt; דובר &gt;&gt; </w:t>
      </w:r>
      <w:r>
        <w:rPr>
          <w:rtl/>
        </w:rPr>
        <w:t>מיקי לוי (יש עתיד-תל"ם):</w:t>
      </w:r>
      <w:r w:rsidRPr="00385D11">
        <w:rPr>
          <w:rStyle w:val="TagStyle"/>
          <w:rtl/>
          <w:specVanish w:val="0"/>
        </w:rPr>
        <w:t xml:space="preserve"> &lt;&lt; דובר &gt;&gt;</w:t>
      </w:r>
      <w:r>
        <w:rPr>
          <w:rtl/>
        </w:rPr>
        <w:t xml:space="preserve">   </w:t>
      </w:r>
      <w:bookmarkEnd w:id="165"/>
    </w:p>
    <w:p w:rsidR="00385D11" w:rsidRDefault="00385D11" w:rsidP="00385D11">
      <w:pPr>
        <w:pStyle w:val="KeepWithNext"/>
        <w:rPr>
          <w:rtl/>
          <w:lang w:eastAsia="he-IL"/>
        </w:rPr>
      </w:pPr>
    </w:p>
    <w:p w:rsidR="00385D11" w:rsidRDefault="00385D11" w:rsidP="00385D11">
      <w:pPr>
        <w:rPr>
          <w:rtl/>
          <w:lang w:eastAsia="he-IL"/>
        </w:rPr>
      </w:pPr>
      <w:r>
        <w:rPr>
          <w:rFonts w:hint="cs"/>
          <w:rtl/>
          <w:lang w:eastAsia="he-IL"/>
        </w:rPr>
        <w:t>בגן הילדים יש יותר תורים.</w:t>
      </w:r>
    </w:p>
    <w:p w:rsidR="00385D11" w:rsidRDefault="00385D11" w:rsidP="00385D11">
      <w:pPr>
        <w:rPr>
          <w:rtl/>
          <w:lang w:eastAsia="he-IL"/>
        </w:rPr>
      </w:pPr>
    </w:p>
    <w:p w:rsidR="00385D11" w:rsidRDefault="00385D11" w:rsidP="00385D11">
      <w:pPr>
        <w:pStyle w:val="afb"/>
        <w:keepNext/>
        <w:rPr>
          <w:rtl/>
          <w:lang w:eastAsia="he-IL"/>
        </w:rPr>
      </w:pPr>
      <w:bookmarkStart w:id="166" w:name="ET_guest_865211_681"/>
      <w:r w:rsidRPr="00385D11">
        <w:rPr>
          <w:rStyle w:val="TagStyle"/>
          <w:rtl/>
          <w:specVanish w:val="0"/>
        </w:rPr>
        <w:t xml:space="preserve"> &lt;&lt; אורח &gt;&gt; </w:t>
      </w:r>
      <w:r>
        <w:rPr>
          <w:rtl/>
          <w:lang w:eastAsia="he-IL"/>
        </w:rPr>
        <w:t>מיכל גולדברג:</w:t>
      </w:r>
      <w:r w:rsidRPr="00385D11">
        <w:rPr>
          <w:rStyle w:val="TagStyle"/>
          <w:rtl/>
          <w:specVanish w:val="0"/>
        </w:rPr>
        <w:t xml:space="preserve"> &lt;&lt; אורח &gt;&gt;</w:t>
      </w:r>
      <w:r>
        <w:rPr>
          <w:rtl/>
          <w:lang w:eastAsia="he-IL"/>
        </w:rPr>
        <w:t xml:space="preserve">   </w:t>
      </w:r>
      <w:bookmarkEnd w:id="166"/>
    </w:p>
    <w:p w:rsidR="00385D11" w:rsidRDefault="00385D11" w:rsidP="00385D11">
      <w:pPr>
        <w:pStyle w:val="KeepWithNext"/>
        <w:rPr>
          <w:rtl/>
          <w:lang w:eastAsia="he-IL"/>
        </w:rPr>
      </w:pPr>
    </w:p>
    <w:p w:rsidR="00F15508" w:rsidRDefault="00385D11" w:rsidP="00385D11">
      <w:pPr>
        <w:rPr>
          <w:rtl/>
        </w:rPr>
      </w:pPr>
      <w:r>
        <w:rPr>
          <w:rFonts w:hint="cs"/>
          <w:rtl/>
        </w:rPr>
        <w:t xml:space="preserve">יש צפיפות גדולה. אבל בגן הילדים הם נמצאים כל הזמן אותם 30 ילדים ביחד. בפארק המים בקיץ, בפעם האחרונה </w:t>
      </w:r>
      <w:bookmarkStart w:id="167" w:name="_ETM_Q1_2194692"/>
      <w:bookmarkEnd w:id="167"/>
      <w:r>
        <w:rPr>
          <w:rFonts w:hint="cs"/>
          <w:rtl/>
        </w:rPr>
        <w:t>שאני הייתי שם, זה חגיגה גדולה של צפיפות וילדים ואנשים.</w:t>
      </w:r>
    </w:p>
    <w:p w:rsidR="00385D11" w:rsidRDefault="00385D11" w:rsidP="00385D11">
      <w:pPr>
        <w:rPr>
          <w:rtl/>
        </w:rPr>
      </w:pPr>
    </w:p>
    <w:p w:rsidR="00F15508" w:rsidRDefault="00F15508" w:rsidP="00F15508">
      <w:pPr>
        <w:pStyle w:val="af8"/>
        <w:keepNext/>
        <w:rPr>
          <w:rtl/>
        </w:rPr>
      </w:pPr>
      <w:bookmarkStart w:id="168" w:name="ET_yor_5307_6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68"/>
    </w:p>
    <w:p w:rsidR="00F15508" w:rsidRDefault="00F15508" w:rsidP="00F15508">
      <w:pPr>
        <w:pStyle w:val="KeepWithNext"/>
        <w:rPr>
          <w:rtl/>
        </w:rPr>
      </w:pPr>
    </w:p>
    <w:p w:rsidR="00F15508" w:rsidRDefault="00F15508" w:rsidP="00385D11">
      <w:pPr>
        <w:rPr>
          <w:rtl/>
        </w:rPr>
      </w:pPr>
      <w:r>
        <w:rPr>
          <w:rFonts w:hint="cs"/>
          <w:rtl/>
        </w:rPr>
        <w:t xml:space="preserve">התקנות הן ל-45 ימים. </w:t>
      </w:r>
      <w:r w:rsidR="00385D11">
        <w:rPr>
          <w:rFonts w:hint="cs"/>
          <w:rtl/>
        </w:rPr>
        <w:t xml:space="preserve">אני </w:t>
      </w:r>
      <w:r>
        <w:rPr>
          <w:rFonts w:hint="cs"/>
          <w:rtl/>
        </w:rPr>
        <w:t xml:space="preserve">מזכירה </w:t>
      </w:r>
      <w:r w:rsidR="00385D11">
        <w:rPr>
          <w:rFonts w:hint="cs"/>
          <w:rtl/>
        </w:rPr>
        <w:t xml:space="preserve">לכם שיהיה </w:t>
      </w:r>
      <w:r>
        <w:rPr>
          <w:rFonts w:hint="cs"/>
          <w:rtl/>
        </w:rPr>
        <w:t>את חוק המסגרת</w:t>
      </w:r>
      <w:r w:rsidR="00385D11">
        <w:rPr>
          <w:rFonts w:hint="cs"/>
          <w:rtl/>
        </w:rPr>
        <w:t xml:space="preserve"> שיעגן את הכול, שם נוכל עוד לדון </w:t>
      </w:r>
      <w:bookmarkStart w:id="169" w:name="_ETM_Q1_2211196"/>
      <w:bookmarkEnd w:id="169"/>
      <w:r w:rsidR="00385D11">
        <w:rPr>
          <w:rFonts w:hint="cs"/>
          <w:rtl/>
        </w:rPr>
        <w:t>ולהתווכח על הדברים האלה לגבי העתיד</w:t>
      </w:r>
      <w:r>
        <w:rPr>
          <w:rFonts w:hint="cs"/>
          <w:rtl/>
        </w:rPr>
        <w:t xml:space="preserve">. </w:t>
      </w:r>
      <w:r w:rsidR="00385D11">
        <w:rPr>
          <w:rFonts w:hint="cs"/>
          <w:rtl/>
        </w:rPr>
        <w:t xml:space="preserve">אני חושבת שבמקרה הזה, שהוא </w:t>
      </w:r>
      <w:bookmarkStart w:id="170" w:name="_ETM_Q1_2216611"/>
      <w:bookmarkEnd w:id="170"/>
      <w:r w:rsidR="00385D11">
        <w:rPr>
          <w:rFonts w:hint="cs"/>
          <w:rtl/>
        </w:rPr>
        <w:t xml:space="preserve">לא באמת דרמה, </w:t>
      </w:r>
      <w:r>
        <w:rPr>
          <w:rFonts w:hint="cs"/>
          <w:rtl/>
        </w:rPr>
        <w:t>שווה להשאיר את זה לשם.</w:t>
      </w:r>
    </w:p>
    <w:p w:rsidR="00F15508" w:rsidRDefault="00F15508" w:rsidP="00F15508">
      <w:pPr>
        <w:rPr>
          <w:rtl/>
        </w:rPr>
      </w:pPr>
    </w:p>
    <w:p w:rsidR="00F15508" w:rsidRDefault="00F15508" w:rsidP="00F15508">
      <w:pPr>
        <w:pStyle w:val="a5"/>
        <w:keepNext/>
        <w:rPr>
          <w:rtl/>
        </w:rPr>
      </w:pPr>
      <w:bookmarkStart w:id="171" w:name="ET_speaker_נירה_לאמעי_רכלבסקי_64"/>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171"/>
    </w:p>
    <w:p w:rsidR="00F15508" w:rsidRDefault="00F15508" w:rsidP="00F15508">
      <w:pPr>
        <w:pStyle w:val="KeepWithNext"/>
        <w:rPr>
          <w:rtl/>
        </w:rPr>
      </w:pPr>
    </w:p>
    <w:p w:rsidR="00F15508" w:rsidRDefault="00385D11" w:rsidP="00F15508">
      <w:pPr>
        <w:rPr>
          <w:rtl/>
        </w:rPr>
      </w:pPr>
      <w:r>
        <w:rPr>
          <w:rFonts w:hint="cs"/>
          <w:rtl/>
        </w:rPr>
        <w:t xml:space="preserve">הוספנו גם מנגנון מקל, שאם ירצו לשנות אז אפשר, לא בשלוש קריאות אלא בצו באישור הוועדה. הכנסנו </w:t>
      </w:r>
      <w:bookmarkStart w:id="172" w:name="_ETM_Q1_2228812"/>
      <w:bookmarkEnd w:id="172"/>
      <w:r>
        <w:rPr>
          <w:rFonts w:hint="cs"/>
          <w:rtl/>
        </w:rPr>
        <w:t xml:space="preserve">כאן בסעיף 2 סעיף נוסף בדיוק לעניין כזה. </w:t>
      </w:r>
    </w:p>
    <w:p w:rsidR="00F15508" w:rsidRDefault="00F15508" w:rsidP="00F15508">
      <w:pPr>
        <w:rPr>
          <w:rtl/>
        </w:rPr>
      </w:pPr>
    </w:p>
    <w:p w:rsidR="00F15508" w:rsidRDefault="00F15508" w:rsidP="00F15508">
      <w:pPr>
        <w:pStyle w:val="a5"/>
        <w:keepNext/>
        <w:rPr>
          <w:rtl/>
        </w:rPr>
      </w:pPr>
      <w:bookmarkStart w:id="173" w:name="ET_speaker_5856_65"/>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173"/>
    </w:p>
    <w:p w:rsidR="00F15508" w:rsidRDefault="00F15508" w:rsidP="00F15508">
      <w:pPr>
        <w:pStyle w:val="KeepWithNext"/>
        <w:rPr>
          <w:rtl/>
        </w:rPr>
      </w:pPr>
    </w:p>
    <w:p w:rsidR="00F15508" w:rsidRDefault="00385D11" w:rsidP="00385D11">
      <w:pPr>
        <w:rPr>
          <w:rtl/>
        </w:rPr>
      </w:pPr>
      <w:r>
        <w:rPr>
          <w:rFonts w:hint="cs"/>
          <w:rtl/>
        </w:rPr>
        <w:t xml:space="preserve">עוד מעט </w:t>
      </w:r>
      <w:bookmarkStart w:id="174" w:name="_ETM_Q1_2233345"/>
      <w:bookmarkEnd w:id="174"/>
      <w:r>
        <w:rPr>
          <w:rFonts w:hint="cs"/>
          <w:rtl/>
        </w:rPr>
        <w:t xml:space="preserve">הילדים יוצאים לחופשת קיץ ללא הסגר. פעם היה הסגר </w:t>
      </w:r>
      <w:bookmarkStart w:id="175" w:name="_ETM_Q1_2237388"/>
      <w:bookmarkEnd w:id="175"/>
      <w:r>
        <w:rPr>
          <w:rFonts w:hint="cs"/>
          <w:rtl/>
        </w:rPr>
        <w:t xml:space="preserve">ואז לא יצאו מן הבתים. אני מבין שהחוט המקשר בין כל ההוראות האלה הוא מניעת אינטראקציה בין ילדים. אני </w:t>
      </w:r>
      <w:bookmarkStart w:id="176" w:name="_ETM_Q1_2247988"/>
      <w:bookmarkEnd w:id="176"/>
      <w:r>
        <w:rPr>
          <w:rFonts w:hint="cs"/>
          <w:rtl/>
        </w:rPr>
        <w:t xml:space="preserve">חושב שזה לא ריאלי, חברים, אני חושב שזה לא אנושי </w:t>
      </w:r>
      <w:bookmarkStart w:id="177" w:name="_ETM_Q1_2251551"/>
      <w:bookmarkEnd w:id="177"/>
      <w:r>
        <w:rPr>
          <w:rFonts w:hint="cs"/>
          <w:rtl/>
        </w:rPr>
        <w:t xml:space="preserve">אפילו למנוע אינטראקציה בין ילדים. </w:t>
      </w:r>
    </w:p>
    <w:p w:rsidR="00F15508" w:rsidRDefault="00F15508" w:rsidP="00F15508">
      <w:pPr>
        <w:rPr>
          <w:rtl/>
        </w:rPr>
      </w:pPr>
    </w:p>
    <w:p w:rsidR="00F15508" w:rsidRDefault="00F15508" w:rsidP="00F15508">
      <w:pPr>
        <w:pStyle w:val="af8"/>
        <w:keepNext/>
        <w:rPr>
          <w:rtl/>
        </w:rPr>
      </w:pPr>
      <w:bookmarkStart w:id="178" w:name="ET_yor_5307_6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78"/>
    </w:p>
    <w:p w:rsidR="00F15508" w:rsidRDefault="00F15508" w:rsidP="00F15508">
      <w:pPr>
        <w:pStyle w:val="KeepWithNext"/>
        <w:rPr>
          <w:rtl/>
        </w:rPr>
      </w:pPr>
    </w:p>
    <w:p w:rsidR="00385D11" w:rsidRDefault="00385D11" w:rsidP="00385D11">
      <w:pPr>
        <w:rPr>
          <w:rtl/>
        </w:rPr>
      </w:pPr>
      <w:r>
        <w:rPr>
          <w:rFonts w:hint="cs"/>
          <w:rtl/>
        </w:rPr>
        <w:t xml:space="preserve">אנחנו </w:t>
      </w:r>
      <w:r w:rsidR="00F15508">
        <w:rPr>
          <w:rFonts w:hint="cs"/>
          <w:rtl/>
        </w:rPr>
        <w:t xml:space="preserve">לא מונעים את האינטראקציה </w:t>
      </w:r>
      <w:r>
        <w:rPr>
          <w:rFonts w:hint="cs"/>
          <w:rtl/>
        </w:rPr>
        <w:t xml:space="preserve">בין </w:t>
      </w:r>
      <w:r w:rsidR="00F15508">
        <w:rPr>
          <w:rFonts w:hint="cs"/>
          <w:rtl/>
        </w:rPr>
        <w:t xml:space="preserve">הילדים. </w:t>
      </w:r>
      <w:r>
        <w:rPr>
          <w:rFonts w:hint="cs"/>
          <w:rtl/>
        </w:rPr>
        <w:t xml:space="preserve">אנחנו רק אומרים להם: לא במגלשה. </w:t>
      </w:r>
    </w:p>
    <w:p w:rsidR="00385D11" w:rsidRDefault="00385D11" w:rsidP="00385D11">
      <w:pPr>
        <w:rPr>
          <w:rtl/>
        </w:rPr>
      </w:pPr>
    </w:p>
    <w:p w:rsidR="00385D11" w:rsidRDefault="00385D11" w:rsidP="00385D11">
      <w:pPr>
        <w:pStyle w:val="a5"/>
        <w:keepNext/>
        <w:rPr>
          <w:rtl/>
        </w:rPr>
      </w:pPr>
      <w:bookmarkStart w:id="179" w:name="ET_speaker_5856_682"/>
      <w:r w:rsidRPr="00385D11">
        <w:rPr>
          <w:rStyle w:val="TagStyle"/>
          <w:rtl/>
          <w:specVanish w:val="0"/>
        </w:rPr>
        <w:t xml:space="preserve"> &lt;&lt; דובר &gt;&gt; </w:t>
      </w:r>
      <w:r>
        <w:rPr>
          <w:rtl/>
        </w:rPr>
        <w:t>ג'אבר עסאקלה (הרשימה המשותפת):</w:t>
      </w:r>
      <w:r w:rsidRPr="00385D11">
        <w:rPr>
          <w:rStyle w:val="TagStyle"/>
          <w:rtl/>
          <w:specVanish w:val="0"/>
        </w:rPr>
        <w:t xml:space="preserve"> &lt;&lt; דובר &gt;&gt;</w:t>
      </w:r>
      <w:r>
        <w:rPr>
          <w:rtl/>
        </w:rPr>
        <w:t xml:space="preserve">   </w:t>
      </w:r>
      <w:bookmarkEnd w:id="179"/>
    </w:p>
    <w:p w:rsidR="00385D11" w:rsidRDefault="00385D11" w:rsidP="00385D11">
      <w:pPr>
        <w:pStyle w:val="KeepWithNext"/>
        <w:rPr>
          <w:rtl/>
          <w:lang w:eastAsia="he-IL"/>
        </w:rPr>
      </w:pPr>
    </w:p>
    <w:p w:rsidR="00385D11" w:rsidRDefault="00385D11" w:rsidP="00385D11">
      <w:pPr>
        <w:rPr>
          <w:rtl/>
          <w:lang w:eastAsia="he-IL"/>
        </w:rPr>
      </w:pPr>
      <w:r>
        <w:rPr>
          <w:rFonts w:hint="cs"/>
          <w:rtl/>
          <w:lang w:eastAsia="he-IL"/>
        </w:rPr>
        <w:t xml:space="preserve">אם לא במגלשה אז הם ייפגשו במקום </w:t>
      </w:r>
      <w:bookmarkStart w:id="180" w:name="_ETM_Q1_2258595"/>
      <w:bookmarkEnd w:id="180"/>
      <w:r>
        <w:rPr>
          <w:rFonts w:hint="cs"/>
          <w:rtl/>
          <w:lang w:eastAsia="he-IL"/>
        </w:rPr>
        <w:t xml:space="preserve">אחר. אם אנחנו מונעים מהם את גני השעשועים ומונעים מהם </w:t>
      </w:r>
      <w:bookmarkStart w:id="181" w:name="_ETM_Q1_2263719"/>
      <w:bookmarkEnd w:id="181"/>
      <w:r>
        <w:rPr>
          <w:rFonts w:hint="cs"/>
          <w:rtl/>
          <w:lang w:eastAsia="he-IL"/>
        </w:rPr>
        <w:t xml:space="preserve">את הבריכות ומונעים מהם את זה </w:t>
      </w:r>
      <w:r w:rsidR="00B27C0B">
        <w:rPr>
          <w:rFonts w:hint="cs"/>
          <w:rtl/>
          <w:lang w:eastAsia="he-IL"/>
        </w:rPr>
        <w:t xml:space="preserve">ואת זה </w:t>
      </w:r>
      <w:r>
        <w:rPr>
          <w:rFonts w:hint="cs"/>
          <w:rtl/>
          <w:lang w:eastAsia="he-IL"/>
        </w:rPr>
        <w:t>אז הם איפשהו ייפגשו.</w:t>
      </w:r>
    </w:p>
    <w:p w:rsidR="00385D11" w:rsidRDefault="00385D11" w:rsidP="00385D11">
      <w:pPr>
        <w:rPr>
          <w:rtl/>
          <w:lang w:eastAsia="he-IL"/>
        </w:rPr>
      </w:pPr>
    </w:p>
    <w:p w:rsidR="00385D11" w:rsidRDefault="00385D11" w:rsidP="00385D11">
      <w:pPr>
        <w:pStyle w:val="af8"/>
        <w:keepNext/>
        <w:rPr>
          <w:rtl/>
        </w:rPr>
      </w:pPr>
      <w:bookmarkStart w:id="182" w:name="ET_yor_5307_683"/>
      <w:r w:rsidRPr="00385D11">
        <w:rPr>
          <w:rStyle w:val="TagStyle"/>
          <w:rtl/>
          <w:specVanish w:val="0"/>
        </w:rPr>
        <w:t xml:space="preserve"> &lt;&lt; יור &gt;&gt; </w:t>
      </w:r>
      <w:r>
        <w:rPr>
          <w:rtl/>
        </w:rPr>
        <w:t>היו"ר יפעת שאשא ביטון:</w:t>
      </w:r>
      <w:r w:rsidRPr="00385D11">
        <w:rPr>
          <w:rStyle w:val="TagStyle"/>
          <w:rtl/>
          <w:specVanish w:val="0"/>
        </w:rPr>
        <w:t xml:space="preserve"> &lt;&lt; יור &gt;&gt;</w:t>
      </w:r>
      <w:r>
        <w:rPr>
          <w:rtl/>
        </w:rPr>
        <w:t xml:space="preserve">   </w:t>
      </w:r>
      <w:bookmarkEnd w:id="182"/>
    </w:p>
    <w:p w:rsidR="00385D11" w:rsidRDefault="00385D11" w:rsidP="00385D11">
      <w:pPr>
        <w:pStyle w:val="KeepWithNext"/>
        <w:rPr>
          <w:rtl/>
          <w:lang w:eastAsia="he-IL"/>
        </w:rPr>
      </w:pPr>
    </w:p>
    <w:p w:rsidR="00F15508" w:rsidRDefault="00385D11" w:rsidP="00385D11">
      <w:pPr>
        <w:rPr>
          <w:rtl/>
        </w:rPr>
      </w:pPr>
      <w:r>
        <w:rPr>
          <w:rFonts w:hint="cs"/>
          <w:rtl/>
          <w:lang w:eastAsia="he-IL"/>
        </w:rPr>
        <w:t xml:space="preserve">לא מונעים בריכות. מונעים פארקי מים, שזה סיפור קצת אחר מבריכה, </w:t>
      </w:r>
      <w:bookmarkStart w:id="183" w:name="_ETM_Q1_2276799"/>
      <w:bookmarkEnd w:id="183"/>
      <w:r>
        <w:rPr>
          <w:rFonts w:hint="cs"/>
          <w:rtl/>
          <w:lang w:eastAsia="he-IL"/>
        </w:rPr>
        <w:t xml:space="preserve">שמותר להיות בה, ויש גם הנחיות ברורות מאוד איך מפעילים בריכה. לא מונעים את האינטראקציה של הילדים במתחמים הציבוריים של </w:t>
      </w:r>
      <w:bookmarkStart w:id="184" w:name="_ETM_Q1_2284986"/>
      <w:bookmarkEnd w:id="184"/>
      <w:r>
        <w:rPr>
          <w:rFonts w:hint="cs"/>
          <w:rtl/>
          <w:lang w:eastAsia="he-IL"/>
        </w:rPr>
        <w:t xml:space="preserve">גני השעשועים. מונעים מהם את האינטראקציה במתקנים עצמם, זה הדבר </w:t>
      </w:r>
      <w:bookmarkStart w:id="185" w:name="_ETM_Q1_2288213"/>
      <w:bookmarkEnd w:id="185"/>
      <w:r>
        <w:rPr>
          <w:rFonts w:hint="cs"/>
          <w:rtl/>
          <w:lang w:eastAsia="he-IL"/>
        </w:rPr>
        <w:t>היחיד שלצורך העניין מוחרג כאן. פ</w:t>
      </w:r>
      <w:r w:rsidR="00F15508">
        <w:rPr>
          <w:rFonts w:hint="cs"/>
          <w:rtl/>
        </w:rPr>
        <w:t>רט לכך שאנחנו מקווים שבית הספר של החופש הגדול ייתן אוויר</w:t>
      </w:r>
      <w:r>
        <w:rPr>
          <w:rFonts w:hint="cs"/>
          <w:rtl/>
        </w:rPr>
        <w:t xml:space="preserve"> להורים עד אמצע אוגוסט </w:t>
      </w:r>
      <w:bookmarkStart w:id="186" w:name="_ETM_Q1_2300503"/>
      <w:bookmarkEnd w:id="186"/>
      <w:r>
        <w:rPr>
          <w:rFonts w:hint="cs"/>
          <w:rtl/>
        </w:rPr>
        <w:t>ואז ה</w:t>
      </w:r>
      <w:r w:rsidR="00B27C0B">
        <w:rPr>
          <w:rFonts w:hint="cs"/>
          <w:rtl/>
        </w:rPr>
        <w:t>ילדי</w:t>
      </w:r>
      <w:r>
        <w:rPr>
          <w:rFonts w:hint="cs"/>
          <w:rtl/>
        </w:rPr>
        <w:t>ם יישארו באינטראקציה שם</w:t>
      </w:r>
      <w:r w:rsidR="00F15508">
        <w:rPr>
          <w:rFonts w:hint="cs"/>
          <w:rtl/>
        </w:rPr>
        <w:t>.</w:t>
      </w:r>
      <w:r>
        <w:rPr>
          <w:rFonts w:hint="cs"/>
          <w:rtl/>
        </w:rPr>
        <w:t xml:space="preserve"> התקנות האלה כבר יתוקנו עד </w:t>
      </w:r>
      <w:bookmarkStart w:id="187" w:name="_ETM_Q1_2303025"/>
      <w:bookmarkEnd w:id="187"/>
      <w:r>
        <w:rPr>
          <w:rFonts w:hint="cs"/>
          <w:rtl/>
        </w:rPr>
        <w:t>אז כמה פעמים.</w:t>
      </w:r>
    </w:p>
    <w:p w:rsidR="00F15508" w:rsidRDefault="00F15508" w:rsidP="00F15508">
      <w:pPr>
        <w:rPr>
          <w:rtl/>
        </w:rPr>
      </w:pPr>
    </w:p>
    <w:p w:rsidR="00F15508" w:rsidRDefault="00F15508" w:rsidP="00F15508">
      <w:pPr>
        <w:pStyle w:val="a5"/>
        <w:keepNext/>
        <w:rPr>
          <w:rtl/>
        </w:rPr>
      </w:pPr>
      <w:bookmarkStart w:id="188" w:name="ET_speaker_5918_67"/>
      <w:r>
        <w:rPr>
          <w:rStyle w:val="TagStyle"/>
          <w:rFonts w:hint="cs"/>
          <w:rtl/>
          <w:specVanish w:val="0"/>
        </w:rPr>
        <w:t xml:space="preserve"> &lt;&lt; דובר &gt;&gt; </w:t>
      </w:r>
      <w:r>
        <w:rPr>
          <w:rFonts w:hint="cs"/>
          <w:rtl/>
        </w:rPr>
        <w:t>אימאן ח'טיב יאסין (הרשימה המשותפת):</w:t>
      </w:r>
      <w:r>
        <w:rPr>
          <w:rStyle w:val="TagStyle"/>
          <w:rFonts w:hint="cs"/>
          <w:rtl/>
          <w:specVanish w:val="0"/>
        </w:rPr>
        <w:t xml:space="preserve"> &lt;&lt; דובר &gt;&gt;</w:t>
      </w:r>
      <w:r>
        <w:rPr>
          <w:rFonts w:hint="cs"/>
          <w:rtl/>
        </w:rPr>
        <w:t xml:space="preserve"> </w:t>
      </w:r>
      <w:bookmarkEnd w:id="188"/>
    </w:p>
    <w:p w:rsidR="00F15508" w:rsidRDefault="00F15508" w:rsidP="00F15508">
      <w:pPr>
        <w:pStyle w:val="KeepWithNext"/>
        <w:rPr>
          <w:rtl/>
        </w:rPr>
      </w:pPr>
    </w:p>
    <w:p w:rsidR="00F15508" w:rsidRDefault="00F15508" w:rsidP="00F15508">
      <w:pPr>
        <w:rPr>
          <w:rtl/>
        </w:rPr>
      </w:pPr>
      <w:r>
        <w:rPr>
          <w:rFonts w:hint="cs"/>
          <w:rtl/>
        </w:rPr>
        <w:t>למרות ההוראות של אתמול?</w:t>
      </w:r>
    </w:p>
    <w:p w:rsidR="00F15508" w:rsidRDefault="00F15508" w:rsidP="00F15508">
      <w:pPr>
        <w:rPr>
          <w:rtl/>
        </w:rPr>
      </w:pPr>
    </w:p>
    <w:p w:rsidR="00F15508" w:rsidRDefault="00F15508" w:rsidP="00F15508">
      <w:pPr>
        <w:pStyle w:val="a5"/>
        <w:keepNext/>
        <w:rPr>
          <w:rtl/>
        </w:rPr>
      </w:pPr>
      <w:bookmarkStart w:id="189" w:name="ET_speaker_5856_68"/>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189"/>
    </w:p>
    <w:p w:rsidR="00F15508" w:rsidRDefault="00F15508" w:rsidP="00F15508">
      <w:pPr>
        <w:pStyle w:val="KeepWithNext"/>
        <w:rPr>
          <w:rtl/>
        </w:rPr>
      </w:pPr>
    </w:p>
    <w:p w:rsidR="00F15508" w:rsidRDefault="00F15508" w:rsidP="00385D11">
      <w:pPr>
        <w:rPr>
          <w:rtl/>
        </w:rPr>
      </w:pPr>
      <w:r>
        <w:rPr>
          <w:rFonts w:hint="cs"/>
          <w:rtl/>
        </w:rPr>
        <w:t xml:space="preserve">יש לי </w:t>
      </w:r>
      <w:r w:rsidR="00385D11">
        <w:rPr>
          <w:rFonts w:hint="cs"/>
          <w:rtl/>
        </w:rPr>
        <w:t xml:space="preserve">תחושה </w:t>
      </w:r>
      <w:r>
        <w:rPr>
          <w:rFonts w:hint="cs"/>
          <w:rtl/>
        </w:rPr>
        <w:t>שזה קצת מוגזם</w:t>
      </w:r>
      <w:r w:rsidR="00385D11">
        <w:rPr>
          <w:rFonts w:hint="cs"/>
          <w:rtl/>
        </w:rPr>
        <w:t xml:space="preserve">, אני חייב להגיד. </w:t>
      </w:r>
    </w:p>
    <w:p w:rsidR="00385D11" w:rsidRDefault="00385D11" w:rsidP="00385D11">
      <w:pPr>
        <w:rPr>
          <w:rtl/>
        </w:rPr>
      </w:pPr>
    </w:p>
    <w:p w:rsidR="00385D11" w:rsidRDefault="00385D11" w:rsidP="00385D11">
      <w:pPr>
        <w:pStyle w:val="af8"/>
        <w:keepNext/>
        <w:rPr>
          <w:rtl/>
        </w:rPr>
      </w:pPr>
      <w:bookmarkStart w:id="190" w:name="ET_yor_5307_684"/>
      <w:r w:rsidRPr="00385D11">
        <w:rPr>
          <w:rStyle w:val="TagStyle"/>
          <w:rtl/>
          <w:specVanish w:val="0"/>
        </w:rPr>
        <w:t xml:space="preserve"> &lt;&lt; יור &gt;&gt; </w:t>
      </w:r>
      <w:r>
        <w:rPr>
          <w:rtl/>
        </w:rPr>
        <w:t>היו"ר יפעת שאשא ביטון:</w:t>
      </w:r>
      <w:r w:rsidRPr="00385D11">
        <w:rPr>
          <w:rStyle w:val="TagStyle"/>
          <w:rtl/>
          <w:specVanish w:val="0"/>
        </w:rPr>
        <w:t xml:space="preserve"> &lt;&lt; יור &gt;&gt;</w:t>
      </w:r>
      <w:r>
        <w:rPr>
          <w:rtl/>
        </w:rPr>
        <w:t xml:space="preserve">   </w:t>
      </w:r>
      <w:bookmarkEnd w:id="190"/>
    </w:p>
    <w:p w:rsidR="00385D11" w:rsidRDefault="00385D11" w:rsidP="00385D11">
      <w:pPr>
        <w:pStyle w:val="KeepWithNext"/>
        <w:rPr>
          <w:rtl/>
          <w:lang w:eastAsia="he-IL"/>
        </w:rPr>
      </w:pPr>
    </w:p>
    <w:p w:rsidR="00385D11" w:rsidRPr="00385D11" w:rsidRDefault="00385D11" w:rsidP="00385D11">
      <w:pPr>
        <w:rPr>
          <w:rtl/>
          <w:lang w:eastAsia="he-IL"/>
        </w:rPr>
      </w:pPr>
      <w:r>
        <w:rPr>
          <w:rFonts w:hint="cs"/>
          <w:rtl/>
          <w:lang w:eastAsia="he-IL"/>
        </w:rPr>
        <w:t>בסדר גמור</w:t>
      </w:r>
      <w:r w:rsidR="00046D24">
        <w:rPr>
          <w:rFonts w:hint="cs"/>
          <w:rtl/>
          <w:lang w:eastAsia="he-IL"/>
        </w:rPr>
        <w:t>, לגיטימי</w:t>
      </w:r>
      <w:r>
        <w:rPr>
          <w:rFonts w:hint="cs"/>
          <w:rtl/>
          <w:lang w:eastAsia="he-IL"/>
        </w:rPr>
        <w:t xml:space="preserve">. </w:t>
      </w:r>
    </w:p>
    <w:p w:rsidR="00F15508" w:rsidRDefault="00F15508" w:rsidP="00F15508">
      <w:pPr>
        <w:rPr>
          <w:rtl/>
        </w:rPr>
      </w:pPr>
    </w:p>
    <w:p w:rsidR="00F15508" w:rsidRDefault="00F15508" w:rsidP="00F15508">
      <w:pPr>
        <w:pStyle w:val="a5"/>
        <w:keepNext/>
        <w:rPr>
          <w:rtl/>
        </w:rPr>
      </w:pPr>
      <w:bookmarkStart w:id="191" w:name="ET_speaker_נירה_לאמעי_רכלבסקי_69"/>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191"/>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8"/>
      </w:tblGrid>
      <w:tr w:rsidR="005B298F" w:rsidTr="005B298F">
        <w:trPr>
          <w:cantSplit/>
        </w:trPr>
        <w:tc>
          <w:tcPr>
            <w:tcW w:w="1869" w:type="dxa"/>
            <w:tcMar>
              <w:top w:w="91" w:type="dxa"/>
              <w:left w:w="0" w:type="dxa"/>
              <w:bottom w:w="91" w:type="dxa"/>
              <w:right w:w="0" w:type="dxa"/>
            </w:tcMar>
          </w:tcPr>
          <w:p w:rsidR="005B298F" w:rsidRDefault="005B298F">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5B298F" w:rsidRDefault="005B298F">
            <w:pPr>
              <w:pStyle w:val="TableText"/>
              <w:spacing w:line="240" w:lineRule="auto"/>
              <w:rPr>
                <w:rFonts w:ascii="David" w:hAnsi="David"/>
                <w:sz w:val="24"/>
                <w:szCs w:val="24"/>
                <w:rtl/>
              </w:rPr>
            </w:pPr>
          </w:p>
        </w:tc>
        <w:tc>
          <w:tcPr>
            <w:tcW w:w="7146" w:type="dxa"/>
            <w:gridSpan w:val="4"/>
            <w:tcMar>
              <w:top w:w="91" w:type="dxa"/>
              <w:left w:w="0" w:type="dxa"/>
              <w:bottom w:w="91" w:type="dxa"/>
              <w:right w:w="0" w:type="dxa"/>
            </w:tcMar>
            <w:hideMark/>
          </w:tcPr>
          <w:p w:rsidR="005B298F" w:rsidRDefault="005B298F">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(ב)</w:t>
            </w:r>
            <w:r>
              <w:rPr>
                <w:rFonts w:ascii="David" w:hAnsi="David"/>
                <w:sz w:val="24"/>
                <w:szCs w:val="24"/>
                <w:rtl/>
              </w:rPr>
              <w:tab/>
              <w:t xml:space="preserve">אדם יפעיל מקום או עסק כמפורט להלן בתנאים האלה: </w:t>
            </w:r>
          </w:p>
        </w:tc>
      </w:tr>
      <w:tr w:rsidR="005B298F" w:rsidTr="005B298F">
        <w:trPr>
          <w:cantSplit/>
        </w:trPr>
        <w:tc>
          <w:tcPr>
            <w:tcW w:w="1869" w:type="dxa"/>
            <w:tcMar>
              <w:top w:w="91" w:type="dxa"/>
              <w:left w:w="0" w:type="dxa"/>
              <w:bottom w:w="91" w:type="dxa"/>
              <w:right w:w="0" w:type="dxa"/>
            </w:tcMar>
          </w:tcPr>
          <w:p w:rsidR="005B298F" w:rsidRDefault="005B298F">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5B298F" w:rsidRDefault="005B298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B298F" w:rsidRDefault="005B298F">
            <w:pPr>
              <w:pStyle w:val="TableText"/>
              <w:spacing w:line="240" w:lineRule="auto"/>
              <w:rPr>
                <w:rFonts w:ascii="David" w:hAnsi="David"/>
                <w:sz w:val="24"/>
                <w:szCs w:val="24"/>
                <w:rtl/>
              </w:rPr>
            </w:pPr>
          </w:p>
        </w:tc>
        <w:tc>
          <w:tcPr>
            <w:tcW w:w="6522" w:type="dxa"/>
            <w:gridSpan w:val="3"/>
            <w:tcMar>
              <w:top w:w="91" w:type="dxa"/>
              <w:left w:w="0" w:type="dxa"/>
              <w:bottom w:w="91" w:type="dxa"/>
              <w:right w:w="0" w:type="dxa"/>
            </w:tcMar>
            <w:hideMark/>
          </w:tcPr>
          <w:p w:rsidR="005B298F" w:rsidRDefault="005B298F" w:rsidP="005B298F">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 xml:space="preserve">בית אוכל, ובכלל זה בית אוכל בבית מלון, בר או פאב, בתנאי שהמחזיק או המפעיל של בית העסק יפעל בכפוף להוראות תקנה 3א1, ואולם לעניין זה יקראו את תקנות המשנה שלה שלהלן בשינויים המפורטים לגביהן, והכול בהתאם להוראות המנהל: </w:t>
            </w:r>
          </w:p>
        </w:tc>
      </w:tr>
      <w:tr w:rsidR="005B298F" w:rsidTr="005B298F">
        <w:trPr>
          <w:cantSplit/>
        </w:trPr>
        <w:tc>
          <w:tcPr>
            <w:tcW w:w="1869" w:type="dxa"/>
            <w:tcMar>
              <w:top w:w="91" w:type="dxa"/>
              <w:left w:w="0" w:type="dxa"/>
              <w:bottom w:w="91" w:type="dxa"/>
              <w:right w:w="0" w:type="dxa"/>
            </w:tcMar>
          </w:tcPr>
          <w:p w:rsidR="005B298F" w:rsidRDefault="005B298F">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5B298F" w:rsidRDefault="005B298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B298F" w:rsidRDefault="005B298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B298F" w:rsidRDefault="005B298F">
            <w:pPr>
              <w:pStyle w:val="TableText"/>
              <w:spacing w:line="240" w:lineRule="auto"/>
              <w:rPr>
                <w:rFonts w:ascii="David" w:hAnsi="David"/>
                <w:sz w:val="24"/>
                <w:szCs w:val="24"/>
                <w:rtl/>
              </w:rPr>
            </w:pPr>
          </w:p>
        </w:tc>
        <w:tc>
          <w:tcPr>
            <w:tcW w:w="5898" w:type="dxa"/>
            <w:gridSpan w:val="2"/>
            <w:tcMar>
              <w:top w:w="91" w:type="dxa"/>
              <w:left w:w="0" w:type="dxa"/>
              <w:bottom w:w="91" w:type="dxa"/>
              <w:right w:w="0" w:type="dxa"/>
            </w:tcMar>
            <w:hideMark/>
          </w:tcPr>
          <w:p w:rsidR="005B298F" w:rsidRDefault="005B298F" w:rsidP="005B298F">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בתקנת משנה (א)(1), במקום "המחזיק של המקום" יבוא "המחזיק או המפעיל של בית העסק" ובמקום "לפני פתיחת המקום" יבוא "לפני הפעלת העסק בדרך של ישיבת לקוחות בבית העסק";</w:t>
            </w:r>
          </w:p>
        </w:tc>
      </w:tr>
      <w:tr w:rsidR="005B298F" w:rsidTr="005B298F">
        <w:trPr>
          <w:cantSplit/>
        </w:trPr>
        <w:tc>
          <w:tcPr>
            <w:tcW w:w="1869" w:type="dxa"/>
            <w:tcMar>
              <w:top w:w="91" w:type="dxa"/>
              <w:left w:w="0" w:type="dxa"/>
              <w:bottom w:w="91" w:type="dxa"/>
              <w:right w:w="0" w:type="dxa"/>
            </w:tcMar>
          </w:tcPr>
          <w:p w:rsidR="005B298F" w:rsidRDefault="005B298F">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5B298F" w:rsidRDefault="005B298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B298F" w:rsidRDefault="005B298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B298F" w:rsidRDefault="005B298F">
            <w:pPr>
              <w:pStyle w:val="TableText"/>
              <w:spacing w:line="240" w:lineRule="auto"/>
              <w:rPr>
                <w:rFonts w:ascii="David" w:hAnsi="David"/>
                <w:sz w:val="24"/>
                <w:szCs w:val="24"/>
                <w:rtl/>
              </w:rPr>
            </w:pPr>
          </w:p>
        </w:tc>
        <w:tc>
          <w:tcPr>
            <w:tcW w:w="5898" w:type="dxa"/>
            <w:gridSpan w:val="2"/>
            <w:tcMar>
              <w:top w:w="91" w:type="dxa"/>
              <w:left w:w="0" w:type="dxa"/>
              <w:bottom w:w="91" w:type="dxa"/>
              <w:right w:w="0" w:type="dxa"/>
            </w:tcMar>
            <w:hideMark/>
          </w:tcPr>
          <w:p w:rsidR="005B298F" w:rsidRDefault="005B298F">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 xml:space="preserve">בתקנת משנה (א)(5), במקום פסקת משנה (א) יבוא: </w:t>
            </w:r>
          </w:p>
        </w:tc>
      </w:tr>
      <w:tr w:rsidR="005B298F" w:rsidTr="005B298F">
        <w:trPr>
          <w:cantSplit/>
        </w:trPr>
        <w:tc>
          <w:tcPr>
            <w:tcW w:w="1869" w:type="dxa"/>
            <w:tcMar>
              <w:top w:w="91" w:type="dxa"/>
              <w:left w:w="0" w:type="dxa"/>
              <w:bottom w:w="91" w:type="dxa"/>
              <w:right w:w="0" w:type="dxa"/>
            </w:tcMar>
          </w:tcPr>
          <w:p w:rsidR="005B298F" w:rsidRDefault="005B298F">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5B298F" w:rsidRDefault="005B298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B298F" w:rsidRDefault="005B298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B298F" w:rsidRDefault="005B298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B298F" w:rsidRDefault="005B298F">
            <w:pPr>
              <w:pStyle w:val="TableText"/>
              <w:spacing w:line="240" w:lineRule="auto"/>
              <w:rPr>
                <w:rFonts w:ascii="David" w:hAnsi="David"/>
                <w:sz w:val="24"/>
                <w:szCs w:val="24"/>
                <w:rtl/>
              </w:rPr>
            </w:pPr>
          </w:p>
        </w:tc>
        <w:tc>
          <w:tcPr>
            <w:tcW w:w="5274" w:type="dxa"/>
            <w:tcMar>
              <w:top w:w="91" w:type="dxa"/>
              <w:left w:w="0" w:type="dxa"/>
              <w:bottom w:w="91" w:type="dxa"/>
              <w:right w:w="0" w:type="dxa"/>
            </w:tcMar>
            <w:hideMark/>
          </w:tcPr>
          <w:p w:rsidR="005B298F" w:rsidRDefault="005B298F" w:rsidP="005B298F">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המחזיק של המקום יווסת את כניסת האנשים למקום, לרבות עובדי המקום, כך שבכל עת לא ישהו במקום יותר אנשים מהתפוסה המותרת לפי רישיון העסק, ובלבד שבעסקים שלפי רישיון העסק יכולים להכיל יותר מ־100 לקוחות, מספר הלקוחות לא יעלה על 85% מהמותר ברישיון העסק;";</w:t>
            </w:r>
            <w:r>
              <w:rPr>
                <w:rFonts w:ascii="David" w:hAnsi="David" w:hint="cs"/>
                <w:sz w:val="24"/>
                <w:szCs w:val="24"/>
                <w:rtl/>
              </w:rPr>
              <w:t>"</w:t>
            </w:r>
          </w:p>
        </w:tc>
      </w:tr>
    </w:tbl>
    <w:p w:rsidR="00F15508" w:rsidRPr="005B298F" w:rsidRDefault="00F15508" w:rsidP="00F15508">
      <w:pPr>
        <w:rPr>
          <w:rtl/>
        </w:rPr>
      </w:pPr>
    </w:p>
    <w:p w:rsidR="00F15508" w:rsidRDefault="00F15508" w:rsidP="00F15508">
      <w:pPr>
        <w:pStyle w:val="af8"/>
        <w:keepNext/>
        <w:rPr>
          <w:rtl/>
        </w:rPr>
      </w:pPr>
      <w:bookmarkStart w:id="192" w:name="ET_yor_5307_7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92"/>
    </w:p>
    <w:p w:rsidR="00F15508" w:rsidRDefault="00F15508" w:rsidP="00F15508">
      <w:pPr>
        <w:pStyle w:val="KeepWithNext"/>
        <w:rPr>
          <w:rtl/>
        </w:rPr>
      </w:pPr>
    </w:p>
    <w:p w:rsidR="00F15508" w:rsidRDefault="00246852" w:rsidP="00B27C0B">
      <w:pPr>
        <w:rPr>
          <w:rtl/>
        </w:rPr>
      </w:pPr>
      <w:r>
        <w:rPr>
          <w:rFonts w:hint="cs"/>
          <w:rtl/>
        </w:rPr>
        <w:t xml:space="preserve">אני רוצה לשאול כאן: אנחנו מאשרים בעצם למסעדות או למתחמי אוכל להיפתח על פי ההנחיות האלה. כאן יש את העניין </w:t>
      </w:r>
      <w:bookmarkStart w:id="193" w:name="_ETM_Q1_2381593"/>
      <w:bookmarkEnd w:id="193"/>
      <w:r>
        <w:rPr>
          <w:rFonts w:hint="cs"/>
          <w:rtl/>
        </w:rPr>
        <w:t xml:space="preserve">של 100 לקוחות או 85% מהמותר ברישיון העסק. מתחמי אוכל גדולים או בית אוכל גדול שיש בו מקום ל-300 או 400 אנשים ואנחנו גוזרים 85% </w:t>
      </w:r>
      <w:r>
        <w:rPr>
          <w:rFonts w:hint="eastAsia"/>
          <w:rtl/>
        </w:rPr>
        <w:t>–</w:t>
      </w:r>
      <w:r>
        <w:rPr>
          <w:rFonts w:hint="cs"/>
          <w:rtl/>
        </w:rPr>
        <w:t xml:space="preserve"> זה יותר מ-250. איך ז</w:t>
      </w:r>
      <w:bookmarkStart w:id="194" w:name="_ETM_Q1_2400473"/>
      <w:bookmarkEnd w:id="194"/>
      <w:r>
        <w:rPr>
          <w:rFonts w:hint="cs"/>
          <w:rtl/>
        </w:rPr>
        <w:t xml:space="preserve">ה מתחבר לכל הנושא של גני אירועים? אלה שאלות שהגיעו </w:t>
      </w:r>
      <w:bookmarkStart w:id="195" w:name="_ETM_Q1_2407921"/>
      <w:bookmarkEnd w:id="195"/>
      <w:r>
        <w:rPr>
          <w:rFonts w:hint="cs"/>
          <w:rtl/>
        </w:rPr>
        <w:t xml:space="preserve">אלינו. תבינו שזה </w:t>
      </w:r>
      <w:r w:rsidR="00B27C0B">
        <w:rPr>
          <w:rFonts w:hint="cs"/>
          <w:rtl/>
        </w:rPr>
        <w:t>ה</w:t>
      </w:r>
      <w:r>
        <w:rPr>
          <w:rFonts w:hint="cs"/>
          <w:rtl/>
        </w:rPr>
        <w:t xml:space="preserve">אי-בהירות בתוך התקנות. </w:t>
      </w:r>
      <w:bookmarkStart w:id="196" w:name="_ETM_Q1_2410460"/>
      <w:bookmarkEnd w:id="196"/>
    </w:p>
    <w:p w:rsidR="00F15508" w:rsidRDefault="00F15508" w:rsidP="00F15508">
      <w:pPr>
        <w:rPr>
          <w:rtl/>
        </w:rPr>
      </w:pPr>
    </w:p>
    <w:p w:rsidR="00F15508" w:rsidRDefault="00F15508" w:rsidP="00F15508">
      <w:pPr>
        <w:pStyle w:val="a5"/>
        <w:keepNext/>
        <w:rPr>
          <w:rtl/>
        </w:rPr>
      </w:pPr>
      <w:bookmarkStart w:id="197" w:name="ET_speaker_5935_71"/>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197"/>
    </w:p>
    <w:p w:rsidR="00F15508" w:rsidRDefault="00F15508" w:rsidP="00F15508">
      <w:pPr>
        <w:pStyle w:val="KeepWithNext"/>
        <w:rPr>
          <w:rtl/>
        </w:rPr>
      </w:pPr>
    </w:p>
    <w:p w:rsidR="00F15508" w:rsidRDefault="00246852" w:rsidP="00F15508">
      <w:pPr>
        <w:rPr>
          <w:rtl/>
        </w:rPr>
      </w:pPr>
      <w:r>
        <w:rPr>
          <w:rFonts w:hint="cs"/>
          <w:rtl/>
        </w:rPr>
        <w:t xml:space="preserve">עדיף שיהיה מפתח אחד. המפתח השני שקראו עכשיו יותר מקובל עליי. </w:t>
      </w:r>
    </w:p>
    <w:p w:rsidR="00F15508" w:rsidRDefault="00F15508" w:rsidP="00F15508">
      <w:pPr>
        <w:rPr>
          <w:rtl/>
        </w:rPr>
      </w:pPr>
    </w:p>
    <w:p w:rsidR="00F15508" w:rsidRDefault="00F15508" w:rsidP="00F15508">
      <w:pPr>
        <w:pStyle w:val="afb"/>
        <w:keepNext/>
        <w:rPr>
          <w:rtl/>
        </w:rPr>
      </w:pPr>
      <w:bookmarkStart w:id="198" w:name="ET_guest_865211_72"/>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98"/>
    </w:p>
    <w:p w:rsidR="00F15508" w:rsidRDefault="00F15508" w:rsidP="00F15508">
      <w:pPr>
        <w:pStyle w:val="KeepWithNext"/>
        <w:rPr>
          <w:rtl/>
        </w:rPr>
      </w:pPr>
    </w:p>
    <w:p w:rsidR="00F15508" w:rsidRDefault="00246852" w:rsidP="00B27C0B">
      <w:pPr>
        <w:rPr>
          <w:rtl/>
        </w:rPr>
      </w:pPr>
      <w:r>
        <w:rPr>
          <w:rFonts w:hint="cs"/>
          <w:rtl/>
        </w:rPr>
        <w:t xml:space="preserve">היחס בין גני אירועים ובתי אוכל נתקף בעתירה לבג"ץ עוד בתקופה שאסרנו לחלוטין. </w:t>
      </w:r>
      <w:r w:rsidR="00F15508">
        <w:rPr>
          <w:rFonts w:hint="cs"/>
          <w:rtl/>
        </w:rPr>
        <w:t>הייתה תקופה שהתרנו</w:t>
      </w:r>
      <w:r>
        <w:rPr>
          <w:rFonts w:hint="cs"/>
          <w:rtl/>
        </w:rPr>
        <w:t xml:space="preserve"> פתיחה של בתי אוכל בתנאים האלה</w:t>
      </w:r>
      <w:r w:rsidR="00F15508">
        <w:rPr>
          <w:rFonts w:hint="cs"/>
          <w:rtl/>
        </w:rPr>
        <w:t xml:space="preserve">. אולמות אירועים הפתיחה שלהם </w:t>
      </w:r>
      <w:r>
        <w:rPr>
          <w:rFonts w:hint="cs"/>
          <w:rtl/>
        </w:rPr>
        <w:t>נאסרה לחלוטין</w:t>
      </w:r>
      <w:r w:rsidR="00F15508">
        <w:rPr>
          <w:rFonts w:hint="cs"/>
          <w:rtl/>
        </w:rPr>
        <w:t xml:space="preserve">. </w:t>
      </w:r>
      <w:r>
        <w:rPr>
          <w:rFonts w:hint="cs"/>
          <w:rtl/>
        </w:rPr>
        <w:t xml:space="preserve">השאלות שאתם מעלים </w:t>
      </w:r>
      <w:bookmarkStart w:id="199" w:name="_ETM_Q1_2439355"/>
      <w:bookmarkEnd w:id="199"/>
      <w:r>
        <w:rPr>
          <w:rFonts w:hint="cs"/>
          <w:rtl/>
        </w:rPr>
        <w:t xml:space="preserve">כאן נתקפו בבג"ץ. </w:t>
      </w:r>
      <w:r w:rsidR="00F15508">
        <w:rPr>
          <w:rFonts w:hint="cs"/>
          <w:rtl/>
        </w:rPr>
        <w:t xml:space="preserve">העתירה נדחתה. </w:t>
      </w:r>
      <w:r>
        <w:rPr>
          <w:rFonts w:hint="cs"/>
          <w:rtl/>
        </w:rPr>
        <w:t xml:space="preserve">התקבלה העמדה המקצועית, שסוברת שבגני </w:t>
      </w:r>
      <w:bookmarkStart w:id="200" w:name="_ETM_Q1_2450859"/>
      <w:bookmarkEnd w:id="200"/>
      <w:r>
        <w:rPr>
          <w:rFonts w:hint="cs"/>
          <w:rtl/>
        </w:rPr>
        <w:t xml:space="preserve">אירועים </w:t>
      </w:r>
      <w:r w:rsidR="00B27C0B">
        <w:rPr>
          <w:rFonts w:hint="cs"/>
          <w:rtl/>
        </w:rPr>
        <w:t>ו</w:t>
      </w:r>
      <w:r>
        <w:rPr>
          <w:rFonts w:hint="cs"/>
          <w:rtl/>
        </w:rPr>
        <w:t xml:space="preserve">באולמות אירועים האינטראקציות אחרות, יש יותר אינטראקציה </w:t>
      </w:r>
      <w:bookmarkStart w:id="201" w:name="_ETM_Q1_2453962"/>
      <w:bookmarkEnd w:id="201"/>
      <w:r>
        <w:rPr>
          <w:rFonts w:hint="cs"/>
          <w:rtl/>
        </w:rPr>
        <w:t xml:space="preserve">בין האנשים שנמצאים שם, יש גם ריקודים, אנחנו גם אפשרנו </w:t>
      </w:r>
      <w:bookmarkStart w:id="202" w:name="_ETM_Q1_2458605"/>
      <w:bookmarkEnd w:id="202"/>
      <w:r>
        <w:rPr>
          <w:rFonts w:hint="cs"/>
          <w:rtl/>
        </w:rPr>
        <w:t xml:space="preserve">ריקודים באולמות אירועים. </w:t>
      </w:r>
    </w:p>
    <w:p w:rsidR="00F15508" w:rsidRDefault="00F15508" w:rsidP="00F15508">
      <w:pPr>
        <w:rPr>
          <w:rtl/>
        </w:rPr>
      </w:pPr>
    </w:p>
    <w:p w:rsidR="00F15508" w:rsidRDefault="00F15508" w:rsidP="00F15508">
      <w:pPr>
        <w:pStyle w:val="af8"/>
        <w:keepNext/>
        <w:rPr>
          <w:rtl/>
        </w:rPr>
      </w:pPr>
      <w:bookmarkStart w:id="203" w:name="ET_yor_5307_7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03"/>
    </w:p>
    <w:p w:rsidR="00F15508" w:rsidRDefault="00F15508" w:rsidP="00F15508">
      <w:pPr>
        <w:pStyle w:val="KeepWithNext"/>
        <w:rPr>
          <w:rtl/>
        </w:rPr>
      </w:pPr>
    </w:p>
    <w:p w:rsidR="00F15508" w:rsidRDefault="00246852" w:rsidP="00246852">
      <w:pPr>
        <w:rPr>
          <w:rtl/>
        </w:rPr>
      </w:pPr>
      <w:r>
        <w:rPr>
          <w:rFonts w:hint="cs"/>
          <w:rtl/>
        </w:rPr>
        <w:t xml:space="preserve">כלומר היכולת לשלוט באינטראקציה בין האנשים שנוכחים </w:t>
      </w:r>
      <w:bookmarkStart w:id="204" w:name="_ETM_Q1_2467145"/>
      <w:bookmarkEnd w:id="204"/>
      <w:r>
        <w:rPr>
          <w:rFonts w:hint="cs"/>
          <w:rtl/>
        </w:rPr>
        <w:t xml:space="preserve">באותו מקום, זו </w:t>
      </w:r>
      <w:r w:rsidR="00F15508">
        <w:rPr>
          <w:rFonts w:hint="cs"/>
          <w:rtl/>
        </w:rPr>
        <w:t>הסיבה שיש אבחנה</w:t>
      </w:r>
      <w:r>
        <w:rPr>
          <w:rFonts w:hint="cs"/>
          <w:rtl/>
        </w:rPr>
        <w:t xml:space="preserve"> בין מקומות של אוכל לבין אולמות אירועים.</w:t>
      </w:r>
    </w:p>
    <w:p w:rsidR="00F15508" w:rsidRDefault="00F15508" w:rsidP="00F15508">
      <w:pPr>
        <w:rPr>
          <w:rtl/>
        </w:rPr>
      </w:pPr>
    </w:p>
    <w:p w:rsidR="00F15508" w:rsidRDefault="00F15508" w:rsidP="00F15508">
      <w:pPr>
        <w:pStyle w:val="afb"/>
        <w:keepNext/>
        <w:rPr>
          <w:rtl/>
        </w:rPr>
      </w:pPr>
      <w:bookmarkStart w:id="205" w:name="ET_guest_865211_74"/>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05"/>
    </w:p>
    <w:p w:rsidR="00F15508" w:rsidRDefault="00F15508" w:rsidP="00F15508">
      <w:pPr>
        <w:pStyle w:val="KeepWithNext"/>
        <w:rPr>
          <w:rtl/>
        </w:rPr>
      </w:pPr>
    </w:p>
    <w:p w:rsidR="00F15508" w:rsidRDefault="00246852" w:rsidP="00246852">
      <w:pPr>
        <w:rPr>
          <w:rtl/>
        </w:rPr>
      </w:pPr>
      <w:r>
        <w:rPr>
          <w:rFonts w:hint="cs"/>
          <w:rtl/>
        </w:rPr>
        <w:t xml:space="preserve">נכון. </w:t>
      </w:r>
      <w:r w:rsidR="00F15508">
        <w:rPr>
          <w:rFonts w:hint="cs"/>
          <w:rtl/>
        </w:rPr>
        <w:t>במסעדות אנשים מגיעים בקבוצות קטנות</w:t>
      </w:r>
      <w:r>
        <w:rPr>
          <w:rFonts w:hint="cs"/>
          <w:rtl/>
        </w:rPr>
        <w:t xml:space="preserve"> למסעדה</w:t>
      </w:r>
      <w:r w:rsidR="00F15508">
        <w:rPr>
          <w:rFonts w:hint="cs"/>
          <w:rtl/>
        </w:rPr>
        <w:t xml:space="preserve">. </w:t>
      </w:r>
      <w:r>
        <w:rPr>
          <w:rFonts w:hint="cs"/>
          <w:rtl/>
        </w:rPr>
        <w:t xml:space="preserve">אין להם אינטראקציה עם שאר האנשים שיושבים במסעדה. </w:t>
      </w:r>
      <w:bookmarkStart w:id="206" w:name="_ETM_Q1_2477336"/>
      <w:bookmarkEnd w:id="206"/>
      <w:r>
        <w:rPr>
          <w:rFonts w:hint="cs"/>
          <w:rtl/>
        </w:rPr>
        <w:t xml:space="preserve">לגבי המסעדות יש הוראות ברורות לגבי המרחק שצריך להיות בין </w:t>
      </w:r>
      <w:bookmarkStart w:id="207" w:name="_ETM_Q1_2479722"/>
      <w:bookmarkEnd w:id="207"/>
      <w:r>
        <w:rPr>
          <w:rFonts w:hint="cs"/>
          <w:rtl/>
        </w:rPr>
        <w:t xml:space="preserve">שולחן לשולחן וכולי. </w:t>
      </w:r>
      <w:r w:rsidR="00F15508">
        <w:rPr>
          <w:rFonts w:hint="cs"/>
          <w:rtl/>
        </w:rPr>
        <w:t>זו הסיבה שקבענו</w:t>
      </w:r>
      <w:r>
        <w:rPr>
          <w:rFonts w:hint="cs"/>
          <w:rtl/>
        </w:rPr>
        <w:t xml:space="preserve"> כך</w:t>
      </w:r>
      <w:r w:rsidR="00F15508">
        <w:rPr>
          <w:rFonts w:hint="cs"/>
          <w:rtl/>
        </w:rPr>
        <w:t xml:space="preserve">. </w:t>
      </w:r>
    </w:p>
    <w:p w:rsidR="00246852" w:rsidRDefault="00246852" w:rsidP="00246852">
      <w:pPr>
        <w:rPr>
          <w:rtl/>
        </w:rPr>
      </w:pPr>
    </w:p>
    <w:p w:rsidR="00246852" w:rsidRDefault="00246852" w:rsidP="00246852">
      <w:pPr>
        <w:pStyle w:val="af8"/>
        <w:keepNext/>
        <w:rPr>
          <w:rtl/>
        </w:rPr>
      </w:pPr>
      <w:bookmarkStart w:id="208" w:name="ET_yor_5307_685"/>
      <w:r w:rsidRPr="00246852">
        <w:rPr>
          <w:rStyle w:val="TagStyle"/>
          <w:rtl/>
          <w:specVanish w:val="0"/>
        </w:rPr>
        <w:t xml:space="preserve"> &lt;&lt; יור &gt;&gt; </w:t>
      </w:r>
      <w:r>
        <w:rPr>
          <w:rtl/>
        </w:rPr>
        <w:t>היו"ר יפעת שאשא ביטון:</w:t>
      </w:r>
      <w:r w:rsidRPr="00246852">
        <w:rPr>
          <w:rStyle w:val="TagStyle"/>
          <w:rtl/>
          <w:specVanish w:val="0"/>
        </w:rPr>
        <w:t xml:space="preserve"> &lt;&lt; יור &gt;&gt;</w:t>
      </w:r>
      <w:r>
        <w:rPr>
          <w:rtl/>
        </w:rPr>
        <w:t xml:space="preserve">   </w:t>
      </w:r>
      <w:bookmarkEnd w:id="208"/>
    </w:p>
    <w:p w:rsidR="00246852" w:rsidRDefault="00246852" w:rsidP="00246852">
      <w:pPr>
        <w:pStyle w:val="KeepWithNext"/>
        <w:rPr>
          <w:rtl/>
          <w:lang w:eastAsia="he-IL"/>
        </w:rPr>
      </w:pPr>
    </w:p>
    <w:p w:rsidR="00246852" w:rsidRPr="00246852" w:rsidRDefault="00246852" w:rsidP="00246852">
      <w:pPr>
        <w:rPr>
          <w:rtl/>
          <w:lang w:eastAsia="he-IL"/>
        </w:rPr>
      </w:pPr>
      <w:r>
        <w:rPr>
          <w:rFonts w:hint="cs"/>
          <w:rtl/>
          <w:lang w:eastAsia="he-IL"/>
        </w:rPr>
        <w:t>ברור.</w:t>
      </w:r>
    </w:p>
    <w:p w:rsidR="00F15508" w:rsidRDefault="00F15508" w:rsidP="00F15508">
      <w:pPr>
        <w:rPr>
          <w:rtl/>
        </w:rPr>
      </w:pPr>
    </w:p>
    <w:p w:rsidR="00F15508" w:rsidRDefault="00F15508" w:rsidP="00F15508">
      <w:pPr>
        <w:pStyle w:val="a5"/>
        <w:keepNext/>
        <w:rPr>
          <w:rtl/>
        </w:rPr>
      </w:pPr>
      <w:bookmarkStart w:id="209" w:name="ET_speaker_נירה_לאמעי_רכלבסקי_75"/>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09"/>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902"/>
      </w:tblGrid>
      <w:tr w:rsidR="00246852" w:rsidTr="00246852">
        <w:trPr>
          <w:cantSplit/>
        </w:trPr>
        <w:tc>
          <w:tcPr>
            <w:tcW w:w="1869" w:type="dxa"/>
            <w:tcMar>
              <w:top w:w="91" w:type="dxa"/>
              <w:left w:w="0" w:type="dxa"/>
              <w:bottom w:w="91" w:type="dxa"/>
              <w:right w:w="0" w:type="dxa"/>
            </w:tcMar>
          </w:tcPr>
          <w:p w:rsidR="00246852" w:rsidRDefault="00246852">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522" w:type="dxa"/>
            <w:gridSpan w:val="2"/>
            <w:tcMar>
              <w:top w:w="91" w:type="dxa"/>
              <w:left w:w="0" w:type="dxa"/>
              <w:bottom w:w="91" w:type="dxa"/>
              <w:right w:w="0" w:type="dxa"/>
            </w:tcMar>
            <w:hideMark/>
          </w:tcPr>
          <w:p w:rsidR="00246852" w:rsidRDefault="00246852">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(2)</w:t>
            </w:r>
            <w:r>
              <w:rPr>
                <w:rFonts w:ascii="David" w:hAnsi="David"/>
                <w:sz w:val="24"/>
                <w:szCs w:val="24"/>
                <w:rtl/>
              </w:rPr>
              <w:tab/>
              <w:t xml:space="preserve">מקום למכירת מזון, בית מרקחת, חנות אופטיקה או חנות שעיקר עיסוקה מכירת מוצרי היגיינה וכן מעבדה לתיקון מוצרי תקשורת או מחשבים – בכפוף לכל אלה: </w:t>
            </w:r>
          </w:p>
        </w:tc>
      </w:tr>
      <w:tr w:rsidR="00246852" w:rsidTr="00246852">
        <w:trPr>
          <w:cantSplit/>
        </w:trPr>
        <w:tc>
          <w:tcPr>
            <w:tcW w:w="1869" w:type="dxa"/>
            <w:tcMar>
              <w:top w:w="91" w:type="dxa"/>
              <w:left w:w="0" w:type="dxa"/>
              <w:bottom w:w="91" w:type="dxa"/>
              <w:right w:w="0" w:type="dxa"/>
            </w:tcMar>
          </w:tcPr>
          <w:p w:rsidR="00246852" w:rsidRDefault="00246852">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246852" w:rsidRDefault="00246852" w:rsidP="00246852">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המחזיק או המפעיל של המקום יקפיד, ככל האפשר, על שמירת מרחק של 2 מטרים לפחות בין אנשים שאינם גרים באותו מקום, לרבות בתורים, ולשם כך יסמן מקומות לעמידה באזור הקופות הרושמות ובאזור שבו יש תור;</w:t>
            </w:r>
          </w:p>
        </w:tc>
      </w:tr>
      <w:tr w:rsidR="00246852" w:rsidTr="00246852">
        <w:trPr>
          <w:cantSplit/>
        </w:trPr>
        <w:tc>
          <w:tcPr>
            <w:tcW w:w="1869" w:type="dxa"/>
            <w:tcMar>
              <w:top w:w="91" w:type="dxa"/>
              <w:left w:w="0" w:type="dxa"/>
              <w:bottom w:w="91" w:type="dxa"/>
              <w:right w:w="0" w:type="dxa"/>
            </w:tcMar>
          </w:tcPr>
          <w:p w:rsidR="00246852" w:rsidRDefault="00246852">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246852" w:rsidRDefault="00246852" w:rsidP="00246852">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המחזיק או המפעיל של המקום יפעל בהתאם לאמור בתקנה 3א1(א)(5);</w:t>
            </w:r>
          </w:p>
        </w:tc>
      </w:tr>
      <w:tr w:rsidR="00246852" w:rsidTr="00246852">
        <w:trPr>
          <w:cantSplit/>
        </w:trPr>
        <w:tc>
          <w:tcPr>
            <w:tcW w:w="1869" w:type="dxa"/>
            <w:tcMar>
              <w:top w:w="91" w:type="dxa"/>
              <w:left w:w="0" w:type="dxa"/>
              <w:bottom w:w="91" w:type="dxa"/>
              <w:right w:w="0" w:type="dxa"/>
            </w:tcMar>
          </w:tcPr>
          <w:p w:rsidR="00246852" w:rsidRDefault="00246852">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246852" w:rsidRDefault="00246852" w:rsidP="00246852">
            <w:pPr>
              <w:pStyle w:val="TableBlock"/>
              <w:spacing w:line="240" w:lineRule="auto"/>
              <w:ind w:left="624" w:hanging="624"/>
              <w:rPr>
                <w:rFonts w:ascii="David" w:hAnsi="David"/>
                <w:sz w:val="24"/>
                <w:szCs w:val="24"/>
                <w:rtl/>
              </w:rPr>
            </w:pPr>
            <w:r>
              <w:rPr>
                <w:rFonts w:ascii="David" w:hAnsi="David"/>
                <w:sz w:val="24"/>
                <w:szCs w:val="24"/>
                <w:rtl/>
              </w:rPr>
              <w:t>(ג)</w:t>
            </w:r>
            <w:r>
              <w:rPr>
                <w:rFonts w:ascii="David" w:hAnsi="David"/>
                <w:sz w:val="24"/>
                <w:szCs w:val="24"/>
                <w:rtl/>
              </w:rPr>
              <w:tab/>
              <w:t>על המחזיק או המפעיל של מקום, אף אם אינו מעסיק, תחול תקנה 3א(1)(א) ו-(ב), בשינויים המחויבים, למעט אם מקום כאמור פועל בתוך קניון;</w:t>
            </w:r>
            <w:r>
              <w:rPr>
                <w:rFonts w:ascii="David" w:hAnsi="David" w:hint="cs"/>
                <w:sz w:val="24"/>
                <w:szCs w:val="24"/>
                <w:rtl/>
              </w:rPr>
              <w:t>"</w:t>
            </w:r>
            <w:r>
              <w:rPr>
                <w:rFonts w:ascii="David" w:hAnsi="David"/>
                <w:sz w:val="24"/>
                <w:szCs w:val="24"/>
                <w:rtl/>
              </w:rPr>
              <w:t xml:space="preserve"> </w:t>
            </w:r>
          </w:p>
        </w:tc>
      </w:tr>
    </w:tbl>
    <w:p w:rsidR="00F15508" w:rsidRPr="00246852" w:rsidRDefault="00F15508" w:rsidP="00F15508">
      <w:pPr>
        <w:rPr>
          <w:rtl/>
        </w:rPr>
      </w:pPr>
    </w:p>
    <w:p w:rsidR="00F15508" w:rsidRDefault="00246852" w:rsidP="00246852">
      <w:pPr>
        <w:rPr>
          <w:rtl/>
        </w:rPr>
      </w:pPr>
      <w:r>
        <w:rPr>
          <w:rFonts w:hint="cs"/>
          <w:rtl/>
        </w:rPr>
        <w:t xml:space="preserve">יש לציין שהתנאים האלה כולם תנאים </w:t>
      </w:r>
      <w:bookmarkStart w:id="210" w:name="_ETM_Q1_2532478"/>
      <w:bookmarkEnd w:id="210"/>
      <w:r>
        <w:rPr>
          <w:rFonts w:hint="cs"/>
          <w:rtl/>
        </w:rPr>
        <w:t xml:space="preserve">של התו הסגול הכללי </w:t>
      </w:r>
      <w:r>
        <w:rPr>
          <w:rtl/>
        </w:rPr>
        <w:t>–</w:t>
      </w:r>
      <w:r>
        <w:rPr>
          <w:rFonts w:hint="cs"/>
          <w:rtl/>
        </w:rPr>
        <w:t xml:space="preserve"> מספר האנשים שיכולים לשהות, סימון מקומות </w:t>
      </w:r>
      <w:bookmarkStart w:id="211" w:name="_ETM_Q1_2536854"/>
      <w:bookmarkEnd w:id="211"/>
      <w:r>
        <w:rPr>
          <w:rFonts w:hint="cs"/>
          <w:rtl/>
        </w:rPr>
        <w:t xml:space="preserve">וכדומה. </w:t>
      </w:r>
    </w:p>
    <w:p w:rsidR="00F15508" w:rsidRDefault="00F15508" w:rsidP="00F15508">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8"/>
      </w:tblGrid>
      <w:tr w:rsidR="00246852" w:rsidTr="00C250D3">
        <w:trPr>
          <w:cantSplit/>
        </w:trPr>
        <w:tc>
          <w:tcPr>
            <w:tcW w:w="1871" w:type="dxa"/>
            <w:tcMar>
              <w:top w:w="91" w:type="dxa"/>
              <w:left w:w="0" w:type="dxa"/>
              <w:bottom w:w="91" w:type="dxa"/>
              <w:right w:w="0" w:type="dxa"/>
            </w:tcMar>
          </w:tcPr>
          <w:p w:rsidR="00246852" w:rsidRDefault="00246852">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hideMark/>
          </w:tcPr>
          <w:p w:rsidR="00246852" w:rsidRDefault="00246852">
            <w:pPr>
              <w:pStyle w:val="TableText"/>
              <w:spacing w:line="240" w:lineRule="auto"/>
              <w:jc w:val="both"/>
              <w:rPr>
                <w:rFonts w:ascii="David" w:hAnsi="David"/>
                <w:sz w:val="24"/>
                <w:szCs w:val="24"/>
                <w:rtl/>
              </w:rPr>
            </w:pPr>
            <w:r>
              <w:rPr>
                <w:rFonts w:ascii="David" w:hAnsi="David" w:hint="cs"/>
                <w:sz w:val="24"/>
                <w:szCs w:val="24"/>
                <w:rtl/>
              </w:rPr>
              <w:t>"</w:t>
            </w:r>
            <w:r>
              <w:rPr>
                <w:rFonts w:ascii="David" w:hAnsi="David"/>
                <w:sz w:val="24"/>
                <w:szCs w:val="24"/>
                <w:rtl/>
              </w:rPr>
              <w:t xml:space="preserve">(2א) </w:t>
            </w:r>
          </w:p>
        </w:tc>
        <w:tc>
          <w:tcPr>
            <w:tcW w:w="5902" w:type="dxa"/>
            <w:gridSpan w:val="2"/>
            <w:tcMar>
              <w:top w:w="91" w:type="dxa"/>
              <w:left w:w="0" w:type="dxa"/>
              <w:bottom w:w="91" w:type="dxa"/>
              <w:right w:w="0" w:type="dxa"/>
            </w:tcMar>
            <w:hideMark/>
          </w:tcPr>
          <w:p w:rsidR="00246852" w:rsidRDefault="00246852" w:rsidP="00246852">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חנות שאינה כאמור בתקנת משנה (ב)(2) – בכפוף לתנאים כמפורט להלן: </w:t>
            </w:r>
          </w:p>
        </w:tc>
      </w:tr>
      <w:tr w:rsidR="00246852" w:rsidTr="00C250D3">
        <w:trPr>
          <w:cantSplit/>
        </w:trPr>
        <w:tc>
          <w:tcPr>
            <w:tcW w:w="1871" w:type="dxa"/>
            <w:tcMar>
              <w:top w:w="91" w:type="dxa"/>
              <w:left w:w="0" w:type="dxa"/>
              <w:bottom w:w="91" w:type="dxa"/>
              <w:right w:w="0" w:type="dxa"/>
            </w:tcMar>
          </w:tcPr>
          <w:p w:rsidR="00246852" w:rsidRDefault="00246852">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246852" w:rsidRDefault="00246852" w:rsidP="00C250D3">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המחזיק או המפעיל של המקום, אף אם אינו מעסיק, יפעל בהתאם לאמור בתקנה 3א</w:t>
            </w:r>
            <w:r w:rsidR="00C250D3">
              <w:rPr>
                <w:rFonts w:ascii="David" w:hAnsi="David" w:hint="cs"/>
                <w:sz w:val="24"/>
                <w:szCs w:val="24"/>
                <w:rtl/>
              </w:rPr>
              <w:t>1</w:t>
            </w:r>
            <w:r>
              <w:rPr>
                <w:rFonts w:ascii="David" w:hAnsi="David"/>
                <w:sz w:val="24"/>
                <w:szCs w:val="24"/>
                <w:rtl/>
              </w:rPr>
              <w:t>(א) ו-(ב) – למעט אם החנות כאמור בתוך קניון ובהתאם לאמור בתקנה 3א(6),</w:t>
            </w:r>
            <w:r w:rsidR="00C250D3">
              <w:rPr>
                <w:rFonts w:ascii="David" w:hAnsi="David" w:hint="cs"/>
                <w:sz w:val="24"/>
                <w:szCs w:val="24"/>
                <w:rtl/>
              </w:rPr>
              <w:t xml:space="preserve">" </w:t>
            </w:r>
            <w:r w:rsidR="00C250D3">
              <w:rPr>
                <w:rFonts w:ascii="David" w:hAnsi="David"/>
                <w:sz w:val="24"/>
                <w:szCs w:val="24"/>
                <w:rtl/>
              </w:rPr>
              <w:t>–</w:t>
            </w:r>
            <w:r w:rsidR="00C250D3">
              <w:rPr>
                <w:rFonts w:ascii="David" w:hAnsi="David" w:hint="cs"/>
                <w:sz w:val="24"/>
                <w:szCs w:val="24"/>
                <w:rtl/>
              </w:rPr>
              <w:t xml:space="preserve"> שהיא התקנה של ה-2 מטרים </w:t>
            </w:r>
            <w:r w:rsidR="00C250D3">
              <w:rPr>
                <w:rFonts w:ascii="David" w:hAnsi="David" w:hint="eastAsia"/>
                <w:sz w:val="24"/>
                <w:szCs w:val="24"/>
                <w:rtl/>
              </w:rPr>
              <w:t>–</w:t>
            </w:r>
            <w:r>
              <w:rPr>
                <w:rFonts w:ascii="David" w:hAnsi="David"/>
                <w:sz w:val="24"/>
                <w:szCs w:val="24"/>
                <w:rtl/>
              </w:rPr>
              <w:t xml:space="preserve"> </w:t>
            </w:r>
            <w:r w:rsidR="00C250D3">
              <w:rPr>
                <w:rFonts w:ascii="David" w:hAnsi="David" w:hint="cs"/>
                <w:sz w:val="24"/>
                <w:szCs w:val="24"/>
                <w:rtl/>
              </w:rPr>
              <w:t>"</w:t>
            </w:r>
            <w:r>
              <w:rPr>
                <w:rFonts w:ascii="David" w:hAnsi="David"/>
                <w:sz w:val="24"/>
                <w:szCs w:val="24"/>
                <w:rtl/>
              </w:rPr>
              <w:t xml:space="preserve">בשינויים המחויבים; </w:t>
            </w:r>
          </w:p>
        </w:tc>
      </w:tr>
      <w:tr w:rsidR="00246852" w:rsidTr="00C250D3">
        <w:trPr>
          <w:cantSplit/>
        </w:trPr>
        <w:tc>
          <w:tcPr>
            <w:tcW w:w="1871" w:type="dxa"/>
            <w:tcMar>
              <w:top w:w="91" w:type="dxa"/>
              <w:left w:w="0" w:type="dxa"/>
              <w:bottom w:w="91" w:type="dxa"/>
              <w:right w:w="0" w:type="dxa"/>
            </w:tcMar>
          </w:tcPr>
          <w:p w:rsidR="00246852" w:rsidRDefault="00246852">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46852" w:rsidRDefault="00246852">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246852" w:rsidRDefault="00246852" w:rsidP="00C250D3">
            <w:pPr>
              <w:pStyle w:val="TableBlock"/>
              <w:spacing w:line="240" w:lineRule="auto"/>
              <w:ind w:left="624" w:hanging="624"/>
              <w:rPr>
                <w:rFonts w:ascii="David" w:hAnsi="David"/>
                <w:sz w:val="24"/>
                <w:szCs w:val="24"/>
                <w:rtl/>
              </w:rPr>
            </w:pPr>
            <w:r>
              <w:rPr>
                <w:rFonts w:ascii="David" w:hAnsi="David"/>
                <w:sz w:val="24"/>
                <w:szCs w:val="24"/>
                <w:rtl/>
              </w:rPr>
              <w:t>(1א)</w:t>
            </w:r>
            <w:r>
              <w:rPr>
                <w:rFonts w:ascii="David" w:hAnsi="David"/>
                <w:sz w:val="24"/>
                <w:szCs w:val="24"/>
                <w:rtl/>
              </w:rPr>
              <w:tab/>
              <w:t xml:space="preserve">בעל העסק או החנות כאמור יגיש לרשות המקומית, לפני תחילת הפעלת החנות, הצהרה חתומה בנוסח הקבוע בתוספת </w:t>
            </w:r>
            <w:r>
              <w:rPr>
                <w:rFonts w:ascii="David" w:hAnsi="David"/>
                <w:spacing w:val="-4"/>
                <w:sz w:val="24"/>
                <w:szCs w:val="24"/>
                <w:rtl/>
              </w:rPr>
              <w:t>השנייה, ולפיה הוא עומד בתנאים המפורטים בפסקאות משנה (1)</w:t>
            </w:r>
            <w:r>
              <w:rPr>
                <w:rFonts w:ascii="David" w:hAnsi="David"/>
                <w:sz w:val="24"/>
                <w:szCs w:val="24"/>
                <w:rtl/>
              </w:rPr>
              <w:t xml:space="preserve"> ו-(2) עד (6); הצהרה יכול שתוגש באמצעות טופס מקוון המצוי באתר משרד הכלכלה והתעשייה</w:t>
            </w:r>
            <w:r w:rsidR="00C250D3">
              <w:rPr>
                <w:rFonts w:ascii="David" w:hAnsi="David" w:hint="cs"/>
                <w:sz w:val="24"/>
                <w:szCs w:val="24"/>
                <w:rtl/>
              </w:rPr>
              <w:t>;</w:t>
            </w:r>
            <w:r>
              <w:rPr>
                <w:rFonts w:ascii="David" w:hAnsi="David"/>
                <w:sz w:val="24"/>
                <w:szCs w:val="24"/>
                <w:rtl/>
              </w:rPr>
              <w:t xml:space="preserve"> ההצהרה תישלח על ידי משרד הכלכלה והתעשייה לרשות המקומית באופן מקוון, להמשך טיפולה של הרשות המקומית אל מול בעל העסק או החנות כאמור, בהתאם לסמכויותיה של הרשות המקומית על פי דין, ובכלל זה היבטי הפיקוח אל מול בעל העסק או החנות;</w:t>
            </w:r>
            <w:r w:rsidR="00C250D3">
              <w:rPr>
                <w:rFonts w:ascii="David" w:hAnsi="David" w:hint="cs"/>
                <w:sz w:val="24"/>
                <w:szCs w:val="24"/>
                <w:rtl/>
              </w:rPr>
              <w:t>"</w:t>
            </w:r>
            <w:r>
              <w:rPr>
                <w:rFonts w:ascii="David" w:hAnsi="David"/>
                <w:sz w:val="24"/>
                <w:szCs w:val="24"/>
                <w:rtl/>
              </w:rPr>
              <w:t xml:space="preserve"> </w:t>
            </w:r>
          </w:p>
        </w:tc>
      </w:tr>
    </w:tbl>
    <w:p w:rsidR="00C250D3" w:rsidRDefault="00C250D3">
      <w:pPr>
        <w:rPr>
          <w:rtl/>
        </w:rPr>
      </w:pPr>
    </w:p>
    <w:p w:rsidR="00C250D3" w:rsidRDefault="00C250D3" w:rsidP="00C250D3">
      <w:pPr>
        <w:rPr>
          <w:rtl/>
        </w:rPr>
      </w:pPr>
      <w:r>
        <w:rPr>
          <w:rFonts w:hint="cs"/>
          <w:rtl/>
        </w:rPr>
        <w:t xml:space="preserve">הוספתי כאן שאלה האם זה כולל את דוכני מפעל הפיס. לגבי קיוסק, הבנתי שזה בית אוכל, אבל תהיתי אם דוכן של </w:t>
      </w:r>
      <w:bookmarkStart w:id="212" w:name="_ETM_Q1_2610946"/>
      <w:bookmarkEnd w:id="212"/>
      <w:r>
        <w:rPr>
          <w:rFonts w:hint="cs"/>
          <w:rtl/>
        </w:rPr>
        <w:t xml:space="preserve">מפעל הפיס גם חייב לשמור על כל התנאים האלה: לשים שלט, </w:t>
      </w:r>
      <w:bookmarkStart w:id="213" w:name="_ETM_Q1_2617043"/>
      <w:bookmarkEnd w:id="213"/>
      <w:r>
        <w:rPr>
          <w:rFonts w:hint="cs"/>
          <w:rtl/>
        </w:rPr>
        <w:t>לראות איך עומדים בתור, לשלוח הצהרה לרשות המקומית. לא הספקנו ללבן את זה.</w:t>
      </w:r>
    </w:p>
    <w:p w:rsidR="00F15508" w:rsidRDefault="00F15508" w:rsidP="00F15508">
      <w:pPr>
        <w:rPr>
          <w:rtl/>
        </w:rPr>
      </w:pPr>
    </w:p>
    <w:p w:rsidR="00F15508" w:rsidRDefault="00F15508" w:rsidP="00F15508">
      <w:pPr>
        <w:pStyle w:val="afb"/>
        <w:keepNext/>
        <w:rPr>
          <w:rtl/>
        </w:rPr>
      </w:pPr>
      <w:bookmarkStart w:id="214" w:name="ET_guest_865211_76"/>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14"/>
    </w:p>
    <w:p w:rsidR="00F15508" w:rsidRDefault="00F15508" w:rsidP="00F15508">
      <w:pPr>
        <w:pStyle w:val="KeepWithNext"/>
        <w:rPr>
          <w:rtl/>
        </w:rPr>
      </w:pPr>
    </w:p>
    <w:p w:rsidR="00F15508" w:rsidRDefault="00F15508" w:rsidP="00F15508">
      <w:pPr>
        <w:rPr>
          <w:rtl/>
        </w:rPr>
      </w:pPr>
      <w:r>
        <w:rPr>
          <w:rFonts w:hint="cs"/>
          <w:rtl/>
        </w:rPr>
        <w:t xml:space="preserve">יש הוראות שיכולות להיות רלוונטיות, כמו </w:t>
      </w:r>
      <w:r w:rsidR="00C250D3">
        <w:rPr>
          <w:rFonts w:hint="cs"/>
          <w:rtl/>
        </w:rPr>
        <w:t>ה</w:t>
      </w:r>
      <w:r>
        <w:rPr>
          <w:rFonts w:hint="cs"/>
          <w:rtl/>
        </w:rPr>
        <w:t>הוראות</w:t>
      </w:r>
      <w:r w:rsidR="00C250D3">
        <w:rPr>
          <w:rFonts w:hint="cs"/>
          <w:rtl/>
        </w:rPr>
        <w:t xml:space="preserve"> על שמירת </w:t>
      </w:r>
      <w:bookmarkStart w:id="215" w:name="_ETM_Q1_2629320"/>
      <w:bookmarkEnd w:id="215"/>
      <w:r w:rsidR="00C250D3">
        <w:rPr>
          <w:rFonts w:hint="cs"/>
          <w:rtl/>
        </w:rPr>
        <w:t>מרחק בתורים ולשים מחיצה למניעת רסס</w:t>
      </w:r>
      <w:r>
        <w:rPr>
          <w:rFonts w:hint="cs"/>
          <w:rtl/>
        </w:rPr>
        <w:t>, ויש הוראות ש</w:t>
      </w:r>
      <w:r w:rsidR="00C250D3">
        <w:rPr>
          <w:rFonts w:hint="cs"/>
          <w:rtl/>
        </w:rPr>
        <w:t xml:space="preserve">הן </w:t>
      </w:r>
      <w:r>
        <w:rPr>
          <w:rFonts w:hint="cs"/>
          <w:rtl/>
        </w:rPr>
        <w:t xml:space="preserve">אולי לא רלוונטיות לדוכן. </w:t>
      </w:r>
    </w:p>
    <w:p w:rsidR="00C250D3" w:rsidRDefault="00C250D3" w:rsidP="00F15508">
      <w:pPr>
        <w:rPr>
          <w:rtl/>
        </w:rPr>
      </w:pPr>
    </w:p>
    <w:p w:rsidR="00C250D3" w:rsidRDefault="00C250D3" w:rsidP="00C250D3">
      <w:pPr>
        <w:pStyle w:val="a5"/>
        <w:keepNext/>
        <w:rPr>
          <w:rtl/>
        </w:rPr>
      </w:pPr>
      <w:bookmarkStart w:id="216" w:name="ET_speaker_נירה_לאמעי_רכלבסקי_686"/>
      <w:r w:rsidRPr="00C250D3">
        <w:rPr>
          <w:rStyle w:val="TagStyle"/>
          <w:rtl/>
          <w:specVanish w:val="0"/>
        </w:rPr>
        <w:t xml:space="preserve"> &lt;&lt; דובר &gt;&gt; </w:t>
      </w:r>
      <w:r>
        <w:rPr>
          <w:rtl/>
        </w:rPr>
        <w:t>נירה לאמעי רכלבסקי:</w:t>
      </w:r>
      <w:r w:rsidRPr="00C250D3">
        <w:rPr>
          <w:rStyle w:val="TagStyle"/>
          <w:rtl/>
          <w:specVanish w:val="0"/>
        </w:rPr>
        <w:t xml:space="preserve"> &lt;&lt; דובר &gt;&gt;</w:t>
      </w:r>
      <w:r>
        <w:rPr>
          <w:rtl/>
        </w:rPr>
        <w:t xml:space="preserve">   </w:t>
      </w:r>
      <w:bookmarkEnd w:id="216"/>
    </w:p>
    <w:p w:rsidR="00C250D3" w:rsidRDefault="00C250D3" w:rsidP="00C250D3">
      <w:pPr>
        <w:pStyle w:val="KeepWithNext"/>
        <w:rPr>
          <w:rtl/>
          <w:lang w:eastAsia="he-IL"/>
        </w:rPr>
      </w:pPr>
    </w:p>
    <w:p w:rsidR="00F15508" w:rsidRDefault="00F15508" w:rsidP="00F15508">
      <w:pPr>
        <w:rPr>
          <w:rtl/>
        </w:rPr>
      </w:pPr>
      <w:r>
        <w:rPr>
          <w:rFonts w:hint="cs"/>
          <w:rtl/>
        </w:rPr>
        <w:t>דוכן</w:t>
      </w:r>
      <w:r w:rsidR="00C250D3">
        <w:rPr>
          <w:rFonts w:hint="cs"/>
          <w:rtl/>
        </w:rPr>
        <w:t xml:space="preserve"> של מפעל הפיס </w:t>
      </w:r>
      <w:bookmarkStart w:id="217" w:name="_ETM_Q1_2640946"/>
      <w:bookmarkEnd w:id="217"/>
      <w:r w:rsidR="00C250D3">
        <w:rPr>
          <w:rFonts w:hint="cs"/>
          <w:rtl/>
        </w:rPr>
        <w:t>על המדרכה צ</w:t>
      </w:r>
      <w:r w:rsidR="00B27C0B">
        <w:rPr>
          <w:rFonts w:hint="cs"/>
          <w:rtl/>
        </w:rPr>
        <w:t>ריך לשלוט על מי שעומד בתור אליו.</w:t>
      </w:r>
    </w:p>
    <w:p w:rsidR="00F15508" w:rsidRDefault="00F15508" w:rsidP="00F15508">
      <w:pPr>
        <w:rPr>
          <w:rtl/>
        </w:rPr>
      </w:pPr>
    </w:p>
    <w:p w:rsidR="00F15508" w:rsidRDefault="00F15508" w:rsidP="00F15508">
      <w:pPr>
        <w:pStyle w:val="afb"/>
        <w:keepNext/>
        <w:rPr>
          <w:rtl/>
        </w:rPr>
      </w:pPr>
      <w:bookmarkStart w:id="218" w:name="ET_guest_865211_78"/>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18"/>
    </w:p>
    <w:p w:rsidR="00F15508" w:rsidRDefault="00F15508" w:rsidP="00F15508">
      <w:pPr>
        <w:pStyle w:val="KeepWithNext"/>
        <w:rPr>
          <w:rtl/>
        </w:rPr>
      </w:pPr>
    </w:p>
    <w:p w:rsidR="00F15508" w:rsidRDefault="00F15508" w:rsidP="00F15508">
      <w:pPr>
        <w:rPr>
          <w:rtl/>
        </w:rPr>
      </w:pPr>
      <w:r>
        <w:rPr>
          <w:rFonts w:hint="cs"/>
          <w:rtl/>
        </w:rPr>
        <w:t>ככל הניתן</w:t>
      </w:r>
      <w:r w:rsidR="00C250D3">
        <w:rPr>
          <w:rFonts w:hint="cs"/>
          <w:rtl/>
        </w:rPr>
        <w:t>,</w:t>
      </w:r>
      <w:r>
        <w:rPr>
          <w:rFonts w:hint="cs"/>
          <w:rtl/>
        </w:rPr>
        <w:t xml:space="preserve"> כן.</w:t>
      </w:r>
    </w:p>
    <w:p w:rsidR="00F15508" w:rsidRDefault="00F15508" w:rsidP="00F15508">
      <w:pPr>
        <w:rPr>
          <w:rtl/>
        </w:rPr>
      </w:pPr>
    </w:p>
    <w:p w:rsidR="00F15508" w:rsidRDefault="00F15508" w:rsidP="00F15508">
      <w:pPr>
        <w:pStyle w:val="a5"/>
        <w:keepNext/>
        <w:rPr>
          <w:rtl/>
        </w:rPr>
      </w:pPr>
      <w:bookmarkStart w:id="219" w:name="ET_speaker_5918_79"/>
      <w:r>
        <w:rPr>
          <w:rStyle w:val="TagStyle"/>
          <w:rFonts w:hint="cs"/>
          <w:rtl/>
          <w:specVanish w:val="0"/>
        </w:rPr>
        <w:t xml:space="preserve"> &lt;&lt; דובר &gt;&gt; </w:t>
      </w:r>
      <w:r>
        <w:rPr>
          <w:rFonts w:hint="cs"/>
          <w:rtl/>
        </w:rPr>
        <w:t>אימאן ח'טיב יאסין (הרשימה המשותפת):</w:t>
      </w:r>
      <w:r>
        <w:rPr>
          <w:rStyle w:val="TagStyle"/>
          <w:rFonts w:hint="cs"/>
          <w:rtl/>
          <w:specVanish w:val="0"/>
        </w:rPr>
        <w:t xml:space="preserve"> &lt;&lt; דובר &gt;&gt;</w:t>
      </w:r>
      <w:r>
        <w:rPr>
          <w:rFonts w:hint="cs"/>
          <w:rtl/>
        </w:rPr>
        <w:t xml:space="preserve"> </w:t>
      </w:r>
      <w:bookmarkEnd w:id="219"/>
    </w:p>
    <w:p w:rsidR="00F15508" w:rsidRDefault="00F15508" w:rsidP="00F15508">
      <w:pPr>
        <w:pStyle w:val="KeepWithNext"/>
        <w:rPr>
          <w:rtl/>
        </w:rPr>
      </w:pPr>
    </w:p>
    <w:p w:rsidR="00F15508" w:rsidRDefault="00C250D3" w:rsidP="00F15508">
      <w:pPr>
        <w:rPr>
          <w:rtl/>
        </w:rPr>
      </w:pPr>
      <w:r>
        <w:rPr>
          <w:rFonts w:hint="cs"/>
          <w:rtl/>
        </w:rPr>
        <w:t>העניין ה</w:t>
      </w:r>
      <w:bookmarkStart w:id="220" w:name="_ETM_Q1_2649467"/>
      <w:bookmarkEnd w:id="220"/>
      <w:r>
        <w:rPr>
          <w:rFonts w:hint="cs"/>
          <w:rtl/>
        </w:rPr>
        <w:t xml:space="preserve">וא </w:t>
      </w:r>
      <w:r w:rsidR="00F15508">
        <w:rPr>
          <w:rFonts w:hint="cs"/>
          <w:rtl/>
        </w:rPr>
        <w:t>שמירה על הבריאות</w:t>
      </w:r>
      <w:r>
        <w:rPr>
          <w:rFonts w:hint="cs"/>
          <w:rtl/>
        </w:rPr>
        <w:t>.</w:t>
      </w:r>
    </w:p>
    <w:p w:rsidR="00F15508" w:rsidRDefault="00F15508" w:rsidP="00F15508">
      <w:pPr>
        <w:rPr>
          <w:rtl/>
        </w:rPr>
      </w:pPr>
    </w:p>
    <w:p w:rsidR="00F15508" w:rsidRDefault="00F15508" w:rsidP="00F15508">
      <w:pPr>
        <w:pStyle w:val="af8"/>
        <w:keepNext/>
        <w:rPr>
          <w:rtl/>
        </w:rPr>
      </w:pPr>
      <w:bookmarkStart w:id="221" w:name="ET_yor_5307_8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21"/>
    </w:p>
    <w:p w:rsidR="00F15508" w:rsidRDefault="00F15508" w:rsidP="00F15508">
      <w:pPr>
        <w:pStyle w:val="KeepWithNext"/>
        <w:rPr>
          <w:rtl/>
        </w:rPr>
      </w:pPr>
    </w:p>
    <w:p w:rsidR="00F15508" w:rsidRDefault="00C250D3" w:rsidP="00F15508">
      <w:pPr>
        <w:rPr>
          <w:rtl/>
        </w:rPr>
      </w:pPr>
      <w:r>
        <w:rPr>
          <w:rFonts w:hint="cs"/>
          <w:rtl/>
        </w:rPr>
        <w:t xml:space="preserve">מה זה משנה? אם הם אומרים לי דוכן או </w:t>
      </w:r>
      <w:bookmarkStart w:id="222" w:name="_ETM_Q1_2653914"/>
      <w:bookmarkEnd w:id="222"/>
      <w:r>
        <w:rPr>
          <w:rFonts w:hint="cs"/>
          <w:rtl/>
        </w:rPr>
        <w:t xml:space="preserve">קיוסק כזה, שצריך לשמור מרחק וצריך היגיינה וצריך מסכות </w:t>
      </w:r>
      <w:r>
        <w:rPr>
          <w:rtl/>
        </w:rPr>
        <w:t>–</w:t>
      </w:r>
      <w:r>
        <w:rPr>
          <w:rFonts w:hint="cs"/>
          <w:rtl/>
        </w:rPr>
        <w:t xml:space="preserve"> </w:t>
      </w:r>
      <w:bookmarkStart w:id="223" w:name="_ETM_Q1_2660214"/>
      <w:bookmarkEnd w:id="223"/>
      <w:r>
        <w:rPr>
          <w:rFonts w:hint="cs"/>
          <w:rtl/>
        </w:rPr>
        <w:t xml:space="preserve">לא משנה לי אם זה דוכן פיס, אם הוא מוכר </w:t>
      </w:r>
      <w:bookmarkStart w:id="224" w:name="_ETM_Q1_2660427"/>
      <w:bookmarkEnd w:id="224"/>
      <w:r>
        <w:rPr>
          <w:rFonts w:hint="cs"/>
          <w:rtl/>
        </w:rPr>
        <w:t xml:space="preserve">נקניקיות בלחמנייה או משהו אחר. </w:t>
      </w:r>
    </w:p>
    <w:p w:rsidR="00F15508" w:rsidRDefault="00F15508" w:rsidP="00F15508">
      <w:pPr>
        <w:rPr>
          <w:rtl/>
        </w:rPr>
      </w:pPr>
    </w:p>
    <w:p w:rsidR="00F15508" w:rsidRDefault="00F15508" w:rsidP="00F15508">
      <w:pPr>
        <w:pStyle w:val="a5"/>
        <w:keepNext/>
        <w:rPr>
          <w:rtl/>
        </w:rPr>
      </w:pPr>
      <w:bookmarkStart w:id="225" w:name="ET_speaker_נירה_לאמעי_רכלבסקי_81"/>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25"/>
    </w:p>
    <w:p w:rsidR="00F15508" w:rsidRDefault="00F15508" w:rsidP="00F15508">
      <w:pPr>
        <w:pStyle w:val="KeepWithNext"/>
        <w:rPr>
          <w:rtl/>
        </w:rPr>
      </w:pPr>
    </w:p>
    <w:p w:rsidR="00F15508" w:rsidRDefault="00C250D3" w:rsidP="00F15508">
      <w:pPr>
        <w:rPr>
          <w:rtl/>
        </w:rPr>
      </w:pPr>
      <w:r>
        <w:rPr>
          <w:rFonts w:hint="cs"/>
          <w:rtl/>
        </w:rPr>
        <w:t>כפי שאמרה מיכל, יש הוראות שלא רלוונטיות לגביהם.</w:t>
      </w:r>
    </w:p>
    <w:p w:rsidR="00F15508" w:rsidRDefault="00F15508" w:rsidP="00F15508">
      <w:pPr>
        <w:rPr>
          <w:rtl/>
        </w:rPr>
      </w:pPr>
    </w:p>
    <w:p w:rsidR="00F15508" w:rsidRDefault="00F15508" w:rsidP="00F15508">
      <w:pPr>
        <w:pStyle w:val="afb"/>
        <w:keepNext/>
        <w:rPr>
          <w:rtl/>
        </w:rPr>
      </w:pPr>
      <w:bookmarkStart w:id="226" w:name="ET_guest_865211_82"/>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26"/>
    </w:p>
    <w:p w:rsidR="00F15508" w:rsidRDefault="00F15508" w:rsidP="00F15508">
      <w:pPr>
        <w:pStyle w:val="KeepWithNext"/>
        <w:rPr>
          <w:rtl/>
        </w:rPr>
      </w:pPr>
    </w:p>
    <w:p w:rsidR="00F15508" w:rsidRDefault="00F15508" w:rsidP="00C250D3">
      <w:pPr>
        <w:rPr>
          <w:rtl/>
        </w:rPr>
      </w:pPr>
      <w:r>
        <w:rPr>
          <w:rFonts w:hint="cs"/>
          <w:rtl/>
        </w:rPr>
        <w:t xml:space="preserve">יש </w:t>
      </w:r>
      <w:r w:rsidR="00C250D3">
        <w:rPr>
          <w:rFonts w:hint="cs"/>
          <w:rtl/>
        </w:rPr>
        <w:t xml:space="preserve">לדוגמה </w:t>
      </w:r>
      <w:r>
        <w:rPr>
          <w:rFonts w:hint="cs"/>
          <w:rtl/>
        </w:rPr>
        <w:t xml:space="preserve">הוראה </w:t>
      </w:r>
      <w:r w:rsidR="00C250D3">
        <w:rPr>
          <w:rFonts w:hint="cs"/>
          <w:rtl/>
        </w:rPr>
        <w:t xml:space="preserve">שהמעסיק צריך </w:t>
      </w:r>
      <w:r>
        <w:rPr>
          <w:rFonts w:hint="cs"/>
          <w:rtl/>
        </w:rPr>
        <w:t xml:space="preserve">לשבץ </w:t>
      </w:r>
      <w:r w:rsidR="00C250D3">
        <w:rPr>
          <w:rFonts w:hint="cs"/>
          <w:rtl/>
        </w:rPr>
        <w:t xml:space="preserve">עובדים </w:t>
      </w:r>
      <w:r>
        <w:rPr>
          <w:rFonts w:hint="cs"/>
          <w:rtl/>
        </w:rPr>
        <w:t xml:space="preserve">במשמרות. </w:t>
      </w:r>
      <w:r w:rsidR="00C250D3">
        <w:rPr>
          <w:rFonts w:hint="cs"/>
          <w:rtl/>
        </w:rPr>
        <w:t xml:space="preserve">מי שאין לו בכלל עובדים במשמרות </w:t>
      </w:r>
      <w:bookmarkStart w:id="227" w:name="_ETM_Q1_2678768"/>
      <w:bookmarkEnd w:id="227"/>
      <w:r w:rsidR="00C250D3">
        <w:rPr>
          <w:rFonts w:hint="cs"/>
          <w:rtl/>
        </w:rPr>
        <w:t xml:space="preserve">זה לא רלוונטי אליו. כל עסק וההוראות </w:t>
      </w:r>
      <w:r>
        <w:rPr>
          <w:rFonts w:hint="cs"/>
          <w:rtl/>
        </w:rPr>
        <w:t xml:space="preserve">שרלוונטיות </w:t>
      </w:r>
      <w:r w:rsidR="00C250D3">
        <w:rPr>
          <w:rFonts w:hint="cs"/>
          <w:rtl/>
        </w:rPr>
        <w:t>אליו</w:t>
      </w:r>
      <w:r>
        <w:rPr>
          <w:rFonts w:hint="cs"/>
          <w:rtl/>
        </w:rPr>
        <w:t>. אם יש דלפק לקבלת קהל</w:t>
      </w:r>
      <w:r w:rsidR="00C250D3">
        <w:rPr>
          <w:rFonts w:hint="cs"/>
          <w:rtl/>
        </w:rPr>
        <w:t xml:space="preserve"> אז </w:t>
      </w:r>
      <w:bookmarkStart w:id="228" w:name="_ETM_Q1_2685772"/>
      <w:bookmarkEnd w:id="228"/>
      <w:r w:rsidR="00C250D3">
        <w:rPr>
          <w:rFonts w:hint="cs"/>
          <w:rtl/>
        </w:rPr>
        <w:t>בהחלט כן, הוא צריך להתקין מחיצה למניעת רסס, זה חשוב</w:t>
      </w:r>
      <w:r>
        <w:rPr>
          <w:rFonts w:hint="cs"/>
          <w:rtl/>
        </w:rPr>
        <w:t xml:space="preserve">, </w:t>
      </w:r>
      <w:r w:rsidR="00C250D3">
        <w:rPr>
          <w:rFonts w:hint="cs"/>
          <w:rtl/>
        </w:rPr>
        <w:t>ו</w:t>
      </w:r>
      <w:r>
        <w:rPr>
          <w:rFonts w:hint="cs"/>
          <w:rtl/>
        </w:rPr>
        <w:t>אם יש תורים</w:t>
      </w:r>
      <w:r w:rsidR="00C250D3">
        <w:rPr>
          <w:rFonts w:hint="cs"/>
          <w:rtl/>
        </w:rPr>
        <w:t xml:space="preserve"> אז צריך להקפיד שהאנשים ישמרו על מרחק</w:t>
      </w:r>
      <w:r>
        <w:rPr>
          <w:rFonts w:hint="cs"/>
          <w:rtl/>
        </w:rPr>
        <w:t>.</w:t>
      </w:r>
    </w:p>
    <w:p w:rsidR="00F15508" w:rsidRDefault="00F15508" w:rsidP="00F15508">
      <w:pPr>
        <w:rPr>
          <w:rtl/>
        </w:rPr>
      </w:pPr>
    </w:p>
    <w:p w:rsidR="00F15508" w:rsidRDefault="00F15508" w:rsidP="00F15508">
      <w:pPr>
        <w:pStyle w:val="af8"/>
        <w:keepNext/>
        <w:rPr>
          <w:rtl/>
        </w:rPr>
      </w:pPr>
      <w:bookmarkStart w:id="229" w:name="ET_yor_5307_8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29"/>
    </w:p>
    <w:p w:rsidR="00F15508" w:rsidRDefault="00F15508" w:rsidP="00F15508">
      <w:pPr>
        <w:pStyle w:val="KeepWithNext"/>
        <w:rPr>
          <w:rtl/>
        </w:rPr>
      </w:pPr>
    </w:p>
    <w:p w:rsidR="00F15508" w:rsidRDefault="009355B8" w:rsidP="00F15508">
      <w:pPr>
        <w:rPr>
          <w:rtl/>
        </w:rPr>
      </w:pPr>
      <w:r>
        <w:rPr>
          <w:rFonts w:hint="cs"/>
          <w:rtl/>
        </w:rPr>
        <w:t xml:space="preserve">צריך לווסת את התור </w:t>
      </w:r>
      <w:bookmarkStart w:id="230" w:name="_ETM_Q1_2697503"/>
      <w:bookmarkEnd w:id="230"/>
      <w:r>
        <w:rPr>
          <w:rFonts w:hint="cs"/>
          <w:rtl/>
        </w:rPr>
        <w:t xml:space="preserve">ולא משנה לאן ומה ואיפה. </w:t>
      </w:r>
      <w:r w:rsidR="00F15508">
        <w:rPr>
          <w:rFonts w:hint="cs"/>
          <w:rtl/>
        </w:rPr>
        <w:t xml:space="preserve">זה ברור. </w:t>
      </w:r>
      <w:r>
        <w:rPr>
          <w:rFonts w:hint="cs"/>
          <w:rtl/>
        </w:rPr>
        <w:t xml:space="preserve">להיפך, </w:t>
      </w:r>
      <w:r w:rsidR="00F15508">
        <w:rPr>
          <w:rFonts w:hint="cs"/>
          <w:rtl/>
        </w:rPr>
        <w:t xml:space="preserve">ככל שנצליח </w:t>
      </w:r>
      <w:r>
        <w:rPr>
          <w:rFonts w:hint="cs"/>
          <w:rtl/>
        </w:rPr>
        <w:t xml:space="preserve">לייצר </w:t>
      </w:r>
      <w:r w:rsidR="00F15508">
        <w:rPr>
          <w:rFonts w:hint="cs"/>
          <w:rtl/>
        </w:rPr>
        <w:t xml:space="preserve">יותר אחידות </w:t>
      </w:r>
      <w:r>
        <w:rPr>
          <w:rFonts w:hint="cs"/>
          <w:rtl/>
        </w:rPr>
        <w:t xml:space="preserve">בין הדברים ייטב </w:t>
      </w:r>
      <w:bookmarkStart w:id="231" w:name="_ETM_Q1_2705251"/>
      <w:bookmarkEnd w:id="231"/>
      <w:r>
        <w:rPr>
          <w:rFonts w:hint="cs"/>
          <w:rtl/>
        </w:rPr>
        <w:t>לכולם, גם לנו וגם לציבור</w:t>
      </w:r>
      <w:r w:rsidR="00F15508">
        <w:rPr>
          <w:rFonts w:hint="cs"/>
          <w:rtl/>
        </w:rPr>
        <w:t>.</w:t>
      </w:r>
    </w:p>
    <w:p w:rsidR="00F15508" w:rsidRDefault="00F15508" w:rsidP="00F15508">
      <w:pPr>
        <w:rPr>
          <w:rtl/>
        </w:rPr>
      </w:pPr>
    </w:p>
    <w:p w:rsidR="00F15508" w:rsidRDefault="00F15508" w:rsidP="00F15508">
      <w:pPr>
        <w:pStyle w:val="a5"/>
        <w:keepNext/>
        <w:rPr>
          <w:rtl/>
        </w:rPr>
      </w:pPr>
      <w:bookmarkStart w:id="232" w:name="ET_speaker_נירה_לאמעי_רכלבסקי_84"/>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32"/>
    </w:p>
    <w:p w:rsidR="00F15508" w:rsidRDefault="00F15508" w:rsidP="00F15508">
      <w:pPr>
        <w:pStyle w:val="KeepWithNext"/>
        <w:rPr>
          <w:rtl/>
        </w:rPr>
      </w:pPr>
    </w:p>
    <w:p w:rsidR="00F15508" w:rsidRDefault="00F15508" w:rsidP="00B27C0B">
      <w:pPr>
        <w:rPr>
          <w:rtl/>
        </w:rPr>
      </w:pPr>
      <w:r>
        <w:rPr>
          <w:rFonts w:hint="cs"/>
          <w:rtl/>
        </w:rPr>
        <w:t>שאלתי לגבי המדרכה</w:t>
      </w:r>
      <w:r w:rsidR="009355B8">
        <w:rPr>
          <w:rFonts w:hint="cs"/>
          <w:rtl/>
        </w:rPr>
        <w:t xml:space="preserve"> שלפני הדוכן</w:t>
      </w:r>
      <w:r>
        <w:rPr>
          <w:rFonts w:hint="cs"/>
          <w:rtl/>
        </w:rPr>
        <w:t>.</w:t>
      </w:r>
    </w:p>
    <w:p w:rsidR="00F15508" w:rsidRDefault="00F15508" w:rsidP="00F15508">
      <w:pPr>
        <w:rPr>
          <w:rtl/>
        </w:rPr>
      </w:pPr>
    </w:p>
    <w:p w:rsidR="00F15508" w:rsidRDefault="00F15508" w:rsidP="00F15508">
      <w:pPr>
        <w:pStyle w:val="af8"/>
        <w:keepNext/>
        <w:rPr>
          <w:rtl/>
        </w:rPr>
      </w:pPr>
      <w:bookmarkStart w:id="233" w:name="ET_yor_5307_8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33"/>
    </w:p>
    <w:p w:rsidR="00F15508" w:rsidRDefault="00F15508" w:rsidP="00F15508">
      <w:pPr>
        <w:pStyle w:val="KeepWithNext"/>
        <w:rPr>
          <w:rtl/>
        </w:rPr>
      </w:pPr>
    </w:p>
    <w:p w:rsidR="009355B8" w:rsidRDefault="009355B8" w:rsidP="00F15508">
      <w:pPr>
        <w:rPr>
          <w:rtl/>
        </w:rPr>
      </w:pPr>
      <w:r>
        <w:rPr>
          <w:rFonts w:hint="cs"/>
          <w:rtl/>
        </w:rPr>
        <w:t>צריכים לשמור על</w:t>
      </w:r>
      <w:bookmarkStart w:id="234" w:name="_ETM_Q1_2709725"/>
      <w:bookmarkEnd w:id="234"/>
      <w:r>
        <w:rPr>
          <w:rFonts w:hint="cs"/>
          <w:rtl/>
        </w:rPr>
        <w:t xml:space="preserve"> מרחק. נקודה. איך הם מסדרים את זה </w:t>
      </w:r>
      <w:r>
        <w:rPr>
          <w:rtl/>
        </w:rPr>
        <w:t>–</w:t>
      </w:r>
      <w:r>
        <w:rPr>
          <w:rFonts w:hint="cs"/>
          <w:rtl/>
        </w:rPr>
        <w:t xml:space="preserve"> זה אח</w:t>
      </w:r>
      <w:bookmarkStart w:id="235" w:name="_ETM_Q1_2711551"/>
      <w:bookmarkEnd w:id="235"/>
      <w:r>
        <w:rPr>
          <w:rFonts w:hint="cs"/>
          <w:rtl/>
        </w:rPr>
        <w:t xml:space="preserve">ריות שלהם. </w:t>
      </w:r>
    </w:p>
    <w:p w:rsidR="009355B8" w:rsidRDefault="009355B8" w:rsidP="00F15508">
      <w:pPr>
        <w:rPr>
          <w:rtl/>
        </w:rPr>
      </w:pPr>
      <w:bookmarkStart w:id="236" w:name="_ETM_Q1_2719520"/>
      <w:bookmarkStart w:id="237" w:name="_ETM_Q1_2719548"/>
      <w:bookmarkEnd w:id="236"/>
      <w:bookmarkEnd w:id="237"/>
    </w:p>
    <w:p w:rsidR="00F15508" w:rsidRDefault="00F15508" w:rsidP="009355B8">
      <w:pPr>
        <w:rPr>
          <w:rtl/>
        </w:rPr>
      </w:pPr>
      <w:bookmarkStart w:id="238" w:name="_ETM_Q1_2719745"/>
      <w:bookmarkStart w:id="239" w:name="_ETM_Q1_2719772"/>
      <w:bookmarkEnd w:id="238"/>
      <w:bookmarkEnd w:id="239"/>
      <w:r>
        <w:rPr>
          <w:rFonts w:hint="cs"/>
          <w:rtl/>
        </w:rPr>
        <w:t>יש לי בקשת רש</w:t>
      </w:r>
      <w:r w:rsidR="009355B8">
        <w:rPr>
          <w:rFonts w:hint="cs"/>
          <w:rtl/>
        </w:rPr>
        <w:t xml:space="preserve">ות דיבור בהתייחסות לסעיפים האלה אז בואו נעצור כדי לא ליצור בלבול. ניר שפר </w:t>
      </w:r>
      <w:r w:rsidR="009355B8">
        <w:rPr>
          <w:rtl/>
        </w:rPr>
        <w:t>–</w:t>
      </w:r>
      <w:r w:rsidR="009355B8">
        <w:rPr>
          <w:rFonts w:hint="cs"/>
          <w:rtl/>
        </w:rPr>
        <w:t xml:space="preserve"> הזום נתקע. פרופ' חגי לוין, בבקשה. </w:t>
      </w:r>
      <w:bookmarkStart w:id="240" w:name="_ETM_Q1_2753764"/>
      <w:bookmarkEnd w:id="240"/>
      <w:r>
        <w:rPr>
          <w:rFonts w:hint="cs"/>
          <w:rtl/>
        </w:rPr>
        <w:t xml:space="preserve"> </w:t>
      </w:r>
    </w:p>
    <w:p w:rsidR="00F15508" w:rsidRDefault="00F15508" w:rsidP="00F15508">
      <w:pPr>
        <w:rPr>
          <w:rtl/>
        </w:rPr>
      </w:pPr>
    </w:p>
    <w:p w:rsidR="00F15508" w:rsidRDefault="00F15508" w:rsidP="00F15508">
      <w:pPr>
        <w:pStyle w:val="afb"/>
        <w:keepNext/>
        <w:rPr>
          <w:rtl/>
        </w:rPr>
      </w:pPr>
      <w:bookmarkStart w:id="241" w:name="ET_guest_864778_86"/>
      <w:r>
        <w:rPr>
          <w:rStyle w:val="TagStyle"/>
          <w:rFonts w:hint="cs"/>
          <w:rtl/>
          <w:specVanish w:val="0"/>
        </w:rPr>
        <w:t xml:space="preserve"> &lt;&lt; אורח &gt;&gt; </w:t>
      </w:r>
      <w:r>
        <w:rPr>
          <w:rFonts w:hint="cs"/>
          <w:rtl/>
        </w:rPr>
        <w:t>חגי לוין:</w:t>
      </w:r>
      <w:r>
        <w:rPr>
          <w:rStyle w:val="TagStyle"/>
          <w:rFonts w:hint="cs"/>
          <w:rtl/>
          <w:specVanish w:val="0"/>
        </w:rPr>
        <w:t xml:space="preserve"> &lt;&lt; אורח &gt;&gt;</w:t>
      </w:r>
      <w:r>
        <w:rPr>
          <w:rFonts w:hint="cs"/>
          <w:rtl/>
        </w:rPr>
        <w:t xml:space="preserve"> </w:t>
      </w:r>
      <w:bookmarkEnd w:id="241"/>
    </w:p>
    <w:p w:rsidR="00F15508" w:rsidRDefault="00F15508" w:rsidP="00F15508">
      <w:pPr>
        <w:pStyle w:val="KeepWithNext"/>
        <w:rPr>
          <w:rtl/>
        </w:rPr>
      </w:pPr>
    </w:p>
    <w:p w:rsidR="009355B8" w:rsidRDefault="009355B8" w:rsidP="00F15508">
      <w:pPr>
        <w:rPr>
          <w:rtl/>
        </w:rPr>
      </w:pPr>
      <w:r>
        <w:rPr>
          <w:rFonts w:hint="cs"/>
          <w:rtl/>
        </w:rPr>
        <w:t xml:space="preserve">תודה רבה ליושבת-ראש הוועדה. </w:t>
      </w:r>
    </w:p>
    <w:p w:rsidR="009355B8" w:rsidRDefault="009355B8" w:rsidP="00F15508">
      <w:pPr>
        <w:rPr>
          <w:rtl/>
        </w:rPr>
      </w:pPr>
      <w:bookmarkStart w:id="242" w:name="_ETM_Q1_2759705"/>
      <w:bookmarkStart w:id="243" w:name="_ETM_Q1_2759732"/>
      <w:bookmarkEnd w:id="242"/>
      <w:bookmarkEnd w:id="243"/>
    </w:p>
    <w:p w:rsidR="009355B8" w:rsidRDefault="009355B8" w:rsidP="009355B8">
      <w:pPr>
        <w:rPr>
          <w:rtl/>
        </w:rPr>
      </w:pPr>
      <w:bookmarkStart w:id="244" w:name="_ETM_Q1_2759813"/>
      <w:bookmarkStart w:id="245" w:name="_ETM_Q1_2759863"/>
      <w:bookmarkEnd w:id="244"/>
      <w:bookmarkEnd w:id="245"/>
      <w:r>
        <w:rPr>
          <w:rFonts w:hint="cs"/>
          <w:rtl/>
        </w:rPr>
        <w:t xml:space="preserve">החוק באמת חשוב מאוד. </w:t>
      </w:r>
      <w:r w:rsidR="00F15508">
        <w:rPr>
          <w:rFonts w:hint="cs"/>
          <w:rtl/>
        </w:rPr>
        <w:t xml:space="preserve">המוקד שלו צריך להיות הגבלת הפעילות. </w:t>
      </w:r>
      <w:r>
        <w:rPr>
          <w:rFonts w:hint="cs"/>
          <w:rtl/>
        </w:rPr>
        <w:t>אתייחס באופן ספציפי</w:t>
      </w:r>
      <w:r w:rsidR="00F15508">
        <w:rPr>
          <w:rFonts w:hint="cs"/>
          <w:rtl/>
        </w:rPr>
        <w:t xml:space="preserve"> </w:t>
      </w:r>
      <w:r>
        <w:rPr>
          <w:rFonts w:hint="cs"/>
          <w:rtl/>
        </w:rPr>
        <w:t>ל</w:t>
      </w:r>
      <w:r w:rsidR="00F15508">
        <w:rPr>
          <w:rFonts w:hint="cs"/>
          <w:rtl/>
        </w:rPr>
        <w:t xml:space="preserve">מתקני </w:t>
      </w:r>
      <w:r>
        <w:rPr>
          <w:rFonts w:hint="cs"/>
          <w:rtl/>
        </w:rPr>
        <w:t>ה</w:t>
      </w:r>
      <w:r w:rsidR="00F15508">
        <w:rPr>
          <w:rFonts w:hint="cs"/>
          <w:rtl/>
        </w:rPr>
        <w:t xml:space="preserve">שעשועים </w:t>
      </w:r>
      <w:r>
        <w:rPr>
          <w:rFonts w:hint="cs"/>
          <w:rtl/>
        </w:rPr>
        <w:t xml:space="preserve">אבל אני באמת מציע להשתדל לנקוט בגישה הזאת לכל הסעיפים. </w:t>
      </w:r>
    </w:p>
    <w:p w:rsidR="009355B8" w:rsidRDefault="009355B8" w:rsidP="009355B8">
      <w:pPr>
        <w:rPr>
          <w:rtl/>
        </w:rPr>
      </w:pPr>
    </w:p>
    <w:p w:rsidR="00F15508" w:rsidRDefault="009355B8" w:rsidP="00BC67F4">
      <w:pPr>
        <w:rPr>
          <w:rtl/>
        </w:rPr>
      </w:pPr>
      <w:r>
        <w:rPr>
          <w:rFonts w:hint="cs"/>
          <w:rtl/>
        </w:rPr>
        <w:t xml:space="preserve">ספציפית לגבי מתקני שעשועים, </w:t>
      </w:r>
      <w:r w:rsidR="00F15508">
        <w:rPr>
          <w:rFonts w:hint="cs"/>
          <w:rtl/>
        </w:rPr>
        <w:t xml:space="preserve">אני מבין את החשש </w:t>
      </w:r>
      <w:r>
        <w:rPr>
          <w:rFonts w:hint="cs"/>
          <w:rtl/>
        </w:rPr>
        <w:t xml:space="preserve">של חבריי במשרד הבריאות, חשש </w:t>
      </w:r>
      <w:r w:rsidR="00F15508">
        <w:rPr>
          <w:rFonts w:hint="cs"/>
          <w:rtl/>
        </w:rPr>
        <w:t>אמיתי</w:t>
      </w:r>
      <w:r>
        <w:rPr>
          <w:rFonts w:hint="cs"/>
          <w:rtl/>
        </w:rPr>
        <w:t>,</w:t>
      </w:r>
      <w:r w:rsidR="00F15508">
        <w:rPr>
          <w:rFonts w:hint="cs"/>
          <w:rtl/>
        </w:rPr>
        <w:t xml:space="preserve"> אבל המגבלה צריכה להיות על פעילות</w:t>
      </w:r>
      <w:r>
        <w:rPr>
          <w:rFonts w:hint="cs"/>
          <w:rtl/>
        </w:rPr>
        <w:t xml:space="preserve"> </w:t>
      </w:r>
      <w:bookmarkStart w:id="246" w:name="_ETM_Q1_2783215"/>
      <w:bookmarkEnd w:id="246"/>
      <w:r>
        <w:rPr>
          <w:rFonts w:hint="cs"/>
          <w:rtl/>
        </w:rPr>
        <w:t>ולא על מתקן השעשועים</w:t>
      </w:r>
      <w:r w:rsidR="00F15508">
        <w:rPr>
          <w:rFonts w:hint="cs"/>
          <w:rtl/>
        </w:rPr>
        <w:t>. אם יש ילד לבד בגן שעשועים</w:t>
      </w:r>
      <w:r>
        <w:rPr>
          <w:rFonts w:hint="cs"/>
          <w:rtl/>
        </w:rPr>
        <w:t xml:space="preserve"> ויש שם נדנדה, מדוע לאסור עליו </w:t>
      </w:r>
      <w:bookmarkStart w:id="247" w:name="_ETM_Q1_2790528"/>
      <w:bookmarkEnd w:id="247"/>
      <w:r>
        <w:rPr>
          <w:rFonts w:hint="cs"/>
          <w:rtl/>
        </w:rPr>
        <w:t>להשתמש בנדנדה?</w:t>
      </w:r>
      <w:r w:rsidR="00F15508">
        <w:rPr>
          <w:rFonts w:hint="cs"/>
          <w:rtl/>
        </w:rPr>
        <w:t xml:space="preserve"> זה לא הגיוני. ברגע שהחוק לא הגיוני</w:t>
      </w:r>
      <w:r>
        <w:rPr>
          <w:rFonts w:hint="cs"/>
          <w:rtl/>
        </w:rPr>
        <w:t xml:space="preserve"> אז הציבור לא מאמין לחוק כולו</w:t>
      </w:r>
      <w:r w:rsidR="00BC67F4">
        <w:rPr>
          <w:rFonts w:hint="cs"/>
          <w:rtl/>
        </w:rPr>
        <w:t>.</w:t>
      </w:r>
      <w:r>
        <w:rPr>
          <w:rFonts w:hint="cs"/>
          <w:rtl/>
        </w:rPr>
        <w:t xml:space="preserve"> לצערנו, כי </w:t>
      </w:r>
      <w:bookmarkStart w:id="248" w:name="_ETM_Q1_2795503"/>
      <w:bookmarkEnd w:id="248"/>
      <w:r>
        <w:rPr>
          <w:rFonts w:hint="cs"/>
          <w:rtl/>
        </w:rPr>
        <w:t>החוק חשוב</w:t>
      </w:r>
      <w:r w:rsidR="00F15508">
        <w:rPr>
          <w:rFonts w:hint="cs"/>
          <w:rtl/>
        </w:rPr>
        <w:t>.</w:t>
      </w:r>
    </w:p>
    <w:p w:rsidR="00F15508" w:rsidRDefault="00F15508" w:rsidP="00F15508">
      <w:pPr>
        <w:rPr>
          <w:rtl/>
        </w:rPr>
      </w:pPr>
    </w:p>
    <w:p w:rsidR="00F15508" w:rsidRDefault="00F15508" w:rsidP="00F15508">
      <w:pPr>
        <w:pStyle w:val="af8"/>
        <w:keepNext/>
        <w:rPr>
          <w:rtl/>
        </w:rPr>
      </w:pPr>
      <w:bookmarkStart w:id="249" w:name="ET_yor_5307_8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49"/>
    </w:p>
    <w:p w:rsidR="00F15508" w:rsidRDefault="00F15508" w:rsidP="00F15508">
      <w:pPr>
        <w:pStyle w:val="KeepWithNext"/>
        <w:rPr>
          <w:rtl/>
        </w:rPr>
      </w:pPr>
    </w:p>
    <w:p w:rsidR="00F15508" w:rsidRDefault="00F15508" w:rsidP="00F15508">
      <w:pPr>
        <w:rPr>
          <w:rtl/>
        </w:rPr>
      </w:pPr>
      <w:r>
        <w:rPr>
          <w:rFonts w:hint="cs"/>
          <w:rtl/>
        </w:rPr>
        <w:t xml:space="preserve">כי שתי דקות אחר כך יבוא ילד אחר. </w:t>
      </w:r>
      <w:r w:rsidR="009355B8">
        <w:rPr>
          <w:rFonts w:hint="cs"/>
          <w:rtl/>
        </w:rPr>
        <w:t>זה לא רק האינטראקציה. עכשיו עולה ילד למתקן שעשועים, עולה על המגלשה. אחרי שתי דקות בא ילד אחר ועולה ל</w:t>
      </w:r>
      <w:bookmarkStart w:id="250" w:name="_ETM_Q1_2808446"/>
      <w:bookmarkEnd w:id="250"/>
      <w:r w:rsidR="009355B8">
        <w:rPr>
          <w:rFonts w:hint="cs"/>
          <w:rtl/>
        </w:rPr>
        <w:t>שם, ואחרי שלוש דקות, בלי שהוא יודע על השניים ה</w:t>
      </w:r>
      <w:bookmarkStart w:id="251" w:name="_ETM_Q1_2812290"/>
      <w:bookmarkEnd w:id="251"/>
      <w:r w:rsidR="009355B8">
        <w:rPr>
          <w:rFonts w:hint="cs"/>
          <w:rtl/>
        </w:rPr>
        <w:t>קודמים, מגיע ילד נוסף.</w:t>
      </w:r>
    </w:p>
    <w:p w:rsidR="00F15508" w:rsidRDefault="00F15508" w:rsidP="00F15508">
      <w:pPr>
        <w:rPr>
          <w:rtl/>
        </w:rPr>
      </w:pPr>
    </w:p>
    <w:p w:rsidR="00F15508" w:rsidRDefault="00F15508" w:rsidP="00F15508">
      <w:pPr>
        <w:pStyle w:val="afb"/>
        <w:keepNext/>
        <w:rPr>
          <w:rtl/>
        </w:rPr>
      </w:pPr>
      <w:bookmarkStart w:id="252" w:name="ET_guest_864778_88"/>
      <w:r>
        <w:rPr>
          <w:rStyle w:val="TagStyle"/>
          <w:rFonts w:hint="cs"/>
          <w:rtl/>
          <w:specVanish w:val="0"/>
        </w:rPr>
        <w:t xml:space="preserve"> &lt;&lt; אורח &gt;&gt; </w:t>
      </w:r>
      <w:r>
        <w:rPr>
          <w:rFonts w:hint="cs"/>
          <w:rtl/>
        </w:rPr>
        <w:t>חגי לוין:</w:t>
      </w:r>
      <w:r>
        <w:rPr>
          <w:rStyle w:val="TagStyle"/>
          <w:rFonts w:hint="cs"/>
          <w:rtl/>
          <w:specVanish w:val="0"/>
        </w:rPr>
        <w:t xml:space="preserve"> &lt;&lt; אורח &gt;&gt;</w:t>
      </w:r>
      <w:r>
        <w:rPr>
          <w:rFonts w:hint="cs"/>
          <w:rtl/>
        </w:rPr>
        <w:t xml:space="preserve"> </w:t>
      </w:r>
      <w:bookmarkEnd w:id="252"/>
    </w:p>
    <w:p w:rsidR="00F15508" w:rsidRDefault="00F15508" w:rsidP="00F15508">
      <w:pPr>
        <w:pStyle w:val="KeepWithNext"/>
        <w:rPr>
          <w:rtl/>
        </w:rPr>
      </w:pPr>
    </w:p>
    <w:p w:rsidR="00F15508" w:rsidRDefault="009355B8" w:rsidP="00BC67F4">
      <w:pPr>
        <w:rPr>
          <w:rtl/>
        </w:rPr>
      </w:pPr>
      <w:r>
        <w:rPr>
          <w:rFonts w:hint="cs"/>
          <w:rtl/>
        </w:rPr>
        <w:t xml:space="preserve">נחדד את זה. את בהחלט התייחסת לזה </w:t>
      </w:r>
      <w:bookmarkStart w:id="253" w:name="_ETM_Q1_2819818"/>
      <w:bookmarkEnd w:id="253"/>
      <w:r>
        <w:rPr>
          <w:rFonts w:hint="cs"/>
          <w:rtl/>
        </w:rPr>
        <w:t xml:space="preserve">מקודם. </w:t>
      </w:r>
      <w:r w:rsidR="00F15508">
        <w:rPr>
          <w:rFonts w:hint="cs"/>
          <w:rtl/>
        </w:rPr>
        <w:t xml:space="preserve">לגבי העברה בין משטחים </w:t>
      </w:r>
      <w:r>
        <w:rPr>
          <w:rtl/>
        </w:rPr>
        <w:t>–</w:t>
      </w:r>
      <w:r>
        <w:rPr>
          <w:rFonts w:hint="cs"/>
          <w:rtl/>
        </w:rPr>
        <w:t xml:space="preserve"> זה עניין תיאורטי לחלוטין, </w:t>
      </w:r>
      <w:r w:rsidR="00F15508">
        <w:rPr>
          <w:rFonts w:hint="cs"/>
          <w:rtl/>
        </w:rPr>
        <w:t>אין לנו שום הוכחה</w:t>
      </w:r>
      <w:r>
        <w:rPr>
          <w:rFonts w:hint="cs"/>
          <w:rtl/>
        </w:rPr>
        <w:t>, כלום, אפס, עדות על מקרים כאלה בישראל שאנשים נדבקו מן המשטח</w:t>
      </w:r>
      <w:r w:rsidR="00F15508">
        <w:rPr>
          <w:rFonts w:hint="cs"/>
          <w:rtl/>
        </w:rPr>
        <w:t xml:space="preserve">. צריך להפסיק לפחד ולהתבסס על עובדות. </w:t>
      </w:r>
      <w:r>
        <w:rPr>
          <w:rFonts w:hint="cs"/>
          <w:rtl/>
        </w:rPr>
        <w:t xml:space="preserve">אין חשש כזה. </w:t>
      </w:r>
      <w:bookmarkStart w:id="254" w:name="_ETM_Q1_2833625"/>
      <w:bookmarkEnd w:id="254"/>
      <w:r w:rsidR="00F15508">
        <w:rPr>
          <w:rFonts w:hint="cs"/>
          <w:rtl/>
        </w:rPr>
        <w:t>החשש הוא</w:t>
      </w:r>
      <w:r>
        <w:rPr>
          <w:rFonts w:hint="cs"/>
          <w:rtl/>
        </w:rPr>
        <w:t xml:space="preserve"> מכך שילדים מתקהלים, נמצאים במרחק של פחות משני מטרים, </w:t>
      </w:r>
      <w:bookmarkStart w:id="255" w:name="_ETM_Q1_2840259"/>
      <w:bookmarkEnd w:id="255"/>
      <w:r>
        <w:rPr>
          <w:rFonts w:hint="cs"/>
          <w:rtl/>
        </w:rPr>
        <w:t xml:space="preserve">חולקים אוכל זה עם זה, חולקים בקבוק זה עם זה, </w:t>
      </w:r>
      <w:bookmarkStart w:id="256" w:name="_ETM_Q1_2844700"/>
      <w:bookmarkEnd w:id="256"/>
      <w:r>
        <w:rPr>
          <w:rFonts w:hint="cs"/>
          <w:rtl/>
        </w:rPr>
        <w:t>מתנשקים, מתחבקים</w:t>
      </w:r>
      <w:r w:rsidR="00F15508">
        <w:rPr>
          <w:rFonts w:hint="cs"/>
          <w:rtl/>
        </w:rPr>
        <w:t>. זאת הבעיה. אותה צריך להשתדל</w:t>
      </w:r>
      <w:r>
        <w:rPr>
          <w:rFonts w:hint="cs"/>
          <w:rtl/>
        </w:rPr>
        <w:t xml:space="preserve"> להגביל על ידי הנחיית הציבור, על ידי שלטים </w:t>
      </w:r>
      <w:bookmarkStart w:id="257" w:name="_ETM_Q1_2849375"/>
      <w:bookmarkEnd w:id="257"/>
      <w:r>
        <w:rPr>
          <w:rFonts w:hint="cs"/>
          <w:rtl/>
        </w:rPr>
        <w:t>בגן השעשועים, שאם מישהו חולה שלא יבוא, לא להתקהל</w:t>
      </w:r>
      <w:r w:rsidR="00F15508">
        <w:rPr>
          <w:rFonts w:hint="cs"/>
          <w:rtl/>
        </w:rPr>
        <w:t>. זה מה שחשוב, בין אם זה מחוץ לנדנדה ובין אם</w:t>
      </w:r>
      <w:r>
        <w:rPr>
          <w:rFonts w:hint="cs"/>
          <w:rtl/>
        </w:rPr>
        <w:t xml:space="preserve"> זה ב</w:t>
      </w:r>
      <w:bookmarkStart w:id="258" w:name="_ETM_Q1_2856877"/>
      <w:bookmarkEnd w:id="258"/>
      <w:r>
        <w:rPr>
          <w:rFonts w:hint="cs"/>
          <w:rtl/>
        </w:rPr>
        <w:t>נדנדה</w:t>
      </w:r>
      <w:r w:rsidR="00F15508">
        <w:rPr>
          <w:rFonts w:hint="cs"/>
          <w:rtl/>
        </w:rPr>
        <w:t xml:space="preserve">. </w:t>
      </w:r>
      <w:r>
        <w:rPr>
          <w:rFonts w:hint="cs"/>
          <w:rtl/>
        </w:rPr>
        <w:t>אני רואה, אני הולך בעצמי עם הילדים שלי לגן, כולם מ</w:t>
      </w:r>
      <w:bookmarkStart w:id="259" w:name="_ETM_Q1_2863189"/>
      <w:bookmarkEnd w:id="259"/>
      <w:r>
        <w:rPr>
          <w:rFonts w:hint="cs"/>
          <w:rtl/>
        </w:rPr>
        <w:t xml:space="preserve">תקהלים מחוץ למתקן </w:t>
      </w:r>
      <w:r w:rsidR="00BC67F4">
        <w:rPr>
          <w:rFonts w:hint="cs"/>
          <w:rtl/>
        </w:rPr>
        <w:t>ו</w:t>
      </w:r>
      <w:r>
        <w:rPr>
          <w:rFonts w:hint="cs"/>
          <w:rtl/>
        </w:rPr>
        <w:t xml:space="preserve">המתקן מכוסה. </w:t>
      </w:r>
      <w:r w:rsidR="00F15508">
        <w:rPr>
          <w:rFonts w:hint="cs"/>
          <w:rtl/>
        </w:rPr>
        <w:t xml:space="preserve">זה מגוחך. אנחנו </w:t>
      </w:r>
      <w:r>
        <w:rPr>
          <w:rFonts w:hint="cs"/>
          <w:rtl/>
        </w:rPr>
        <w:t xml:space="preserve">פשוט </w:t>
      </w:r>
      <w:r w:rsidR="00F15508">
        <w:rPr>
          <w:rFonts w:hint="cs"/>
          <w:rtl/>
        </w:rPr>
        <w:t>הופכים את עצמנו לצחוק</w:t>
      </w:r>
      <w:r>
        <w:rPr>
          <w:rFonts w:hint="cs"/>
          <w:rtl/>
        </w:rPr>
        <w:t>, וחבל, כי באמת</w:t>
      </w:r>
      <w:r w:rsidR="00F15508">
        <w:rPr>
          <w:rFonts w:hint="cs"/>
          <w:rtl/>
        </w:rPr>
        <w:t xml:space="preserve"> יש פה סעיפים חשובים מאוד. אנחנו </w:t>
      </w:r>
      <w:r>
        <w:rPr>
          <w:rFonts w:hint="cs"/>
          <w:rtl/>
        </w:rPr>
        <w:t>צריכים לה</w:t>
      </w:r>
      <w:bookmarkStart w:id="260" w:name="_ETM_Q1_2876835"/>
      <w:bookmarkEnd w:id="260"/>
      <w:r>
        <w:rPr>
          <w:rFonts w:hint="cs"/>
          <w:rtl/>
        </w:rPr>
        <w:t xml:space="preserve">גביל פעילות, אנחנו צריכים להגביל התקהלויות. אנחנו </w:t>
      </w:r>
      <w:r w:rsidR="00F15508">
        <w:rPr>
          <w:rFonts w:hint="cs"/>
          <w:rtl/>
        </w:rPr>
        <w:t>לא צריכים להחליט על צעדים שפשוט לא</w:t>
      </w:r>
      <w:r w:rsidR="006769C6">
        <w:rPr>
          <w:rFonts w:hint="cs"/>
          <w:rtl/>
        </w:rPr>
        <w:t xml:space="preserve"> </w:t>
      </w:r>
      <w:r>
        <w:rPr>
          <w:rFonts w:hint="cs"/>
          <w:rtl/>
        </w:rPr>
        <w:t xml:space="preserve">יועילו למטרה של מניעת הדבקה ויגרמו </w:t>
      </w:r>
      <w:bookmarkStart w:id="261" w:name="_ETM_Q1_2887055"/>
      <w:bookmarkEnd w:id="261"/>
      <w:r>
        <w:rPr>
          <w:rFonts w:hint="cs"/>
          <w:rtl/>
        </w:rPr>
        <w:t xml:space="preserve">לציבור לצחוק על החוק הזה, וחבל. </w:t>
      </w:r>
    </w:p>
    <w:p w:rsidR="00F15508" w:rsidRDefault="00F15508" w:rsidP="00F15508">
      <w:pPr>
        <w:rPr>
          <w:rtl/>
        </w:rPr>
      </w:pPr>
    </w:p>
    <w:p w:rsidR="00F15508" w:rsidRDefault="00F15508" w:rsidP="00F15508">
      <w:pPr>
        <w:pStyle w:val="af8"/>
        <w:keepNext/>
        <w:rPr>
          <w:rtl/>
        </w:rPr>
      </w:pPr>
      <w:bookmarkStart w:id="262" w:name="ET_yor_5307_8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62"/>
    </w:p>
    <w:p w:rsidR="00F15508" w:rsidRDefault="00F15508" w:rsidP="00F15508">
      <w:pPr>
        <w:pStyle w:val="KeepWithNext"/>
        <w:rPr>
          <w:rtl/>
        </w:rPr>
      </w:pPr>
    </w:p>
    <w:p w:rsidR="00F15508" w:rsidRDefault="00F15508" w:rsidP="00F15508">
      <w:pPr>
        <w:rPr>
          <w:rtl/>
        </w:rPr>
      </w:pPr>
      <w:r>
        <w:rPr>
          <w:rFonts w:hint="cs"/>
          <w:rtl/>
        </w:rPr>
        <w:t xml:space="preserve">קודם כול, </w:t>
      </w:r>
      <w:r w:rsidR="009355B8">
        <w:rPr>
          <w:rFonts w:hint="cs"/>
          <w:rtl/>
        </w:rPr>
        <w:t xml:space="preserve">יישר כוח על זה </w:t>
      </w:r>
      <w:bookmarkStart w:id="263" w:name="_ETM_Q1_2891866"/>
      <w:bookmarkEnd w:id="263"/>
      <w:r w:rsidR="009355B8">
        <w:rPr>
          <w:rFonts w:hint="cs"/>
          <w:rtl/>
        </w:rPr>
        <w:t xml:space="preserve">שהילדים אצלכם נשארים מחוץ למתקנים, כי אני מכירה מציאות אחרת. </w:t>
      </w:r>
      <w:bookmarkStart w:id="264" w:name="_ETM_Q1_2898766"/>
      <w:bookmarkEnd w:id="264"/>
      <w:r w:rsidR="009355B8">
        <w:rPr>
          <w:rFonts w:hint="cs"/>
          <w:rtl/>
        </w:rPr>
        <w:t xml:space="preserve">הנושא הזה עלה כאן. אגב, אין פה שום סנקציה בצד הדבר הזה. </w:t>
      </w:r>
    </w:p>
    <w:p w:rsidR="00F15508" w:rsidRDefault="00F15508" w:rsidP="00F15508">
      <w:pPr>
        <w:rPr>
          <w:rtl/>
        </w:rPr>
      </w:pPr>
    </w:p>
    <w:p w:rsidR="00F15508" w:rsidRDefault="00F15508" w:rsidP="00F15508">
      <w:pPr>
        <w:pStyle w:val="a5"/>
        <w:keepNext/>
        <w:rPr>
          <w:rtl/>
        </w:rPr>
      </w:pPr>
      <w:bookmarkStart w:id="265" w:name="ET_speaker_נירה_לאמעי_רכלבסקי_90"/>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65"/>
    </w:p>
    <w:p w:rsidR="00F15508" w:rsidRDefault="00F15508" w:rsidP="00F15508">
      <w:pPr>
        <w:pStyle w:val="KeepWithNext"/>
        <w:rPr>
          <w:rtl/>
        </w:rPr>
      </w:pPr>
    </w:p>
    <w:p w:rsidR="00F15508" w:rsidRDefault="00F15508" w:rsidP="00F15508">
      <w:pPr>
        <w:rPr>
          <w:rtl/>
        </w:rPr>
      </w:pPr>
      <w:r>
        <w:rPr>
          <w:rFonts w:hint="cs"/>
          <w:rtl/>
        </w:rPr>
        <w:t>זה סעיף עונשי</w:t>
      </w:r>
      <w:r w:rsidR="009355B8">
        <w:rPr>
          <w:rFonts w:hint="cs"/>
          <w:rtl/>
        </w:rPr>
        <w:t xml:space="preserve">. </w:t>
      </w:r>
    </w:p>
    <w:p w:rsidR="009355B8" w:rsidRDefault="009355B8" w:rsidP="00F15508">
      <w:pPr>
        <w:rPr>
          <w:rtl/>
        </w:rPr>
      </w:pPr>
    </w:p>
    <w:p w:rsidR="009355B8" w:rsidRDefault="009355B8" w:rsidP="009355B8">
      <w:pPr>
        <w:pStyle w:val="af8"/>
        <w:keepNext/>
        <w:rPr>
          <w:rtl/>
        </w:rPr>
      </w:pPr>
      <w:bookmarkStart w:id="266" w:name="ET_yor_5307_687"/>
      <w:r w:rsidRPr="009355B8">
        <w:rPr>
          <w:rStyle w:val="TagStyle"/>
          <w:rtl/>
          <w:specVanish w:val="0"/>
        </w:rPr>
        <w:t xml:space="preserve"> &lt;&lt; יור &gt;&gt; </w:t>
      </w:r>
      <w:r>
        <w:rPr>
          <w:rtl/>
        </w:rPr>
        <w:t>היו"ר יפעת שאשא ביטון:</w:t>
      </w:r>
      <w:r w:rsidRPr="009355B8">
        <w:rPr>
          <w:rStyle w:val="TagStyle"/>
          <w:rtl/>
          <w:specVanish w:val="0"/>
        </w:rPr>
        <w:t xml:space="preserve"> &lt;&lt; יור &gt;&gt;</w:t>
      </w:r>
      <w:r>
        <w:rPr>
          <w:rtl/>
        </w:rPr>
        <w:t xml:space="preserve">   </w:t>
      </w:r>
      <w:bookmarkEnd w:id="266"/>
    </w:p>
    <w:p w:rsidR="009355B8" w:rsidRDefault="009355B8" w:rsidP="009355B8">
      <w:pPr>
        <w:pStyle w:val="KeepWithNext"/>
        <w:rPr>
          <w:rtl/>
          <w:lang w:eastAsia="he-IL"/>
        </w:rPr>
      </w:pPr>
    </w:p>
    <w:p w:rsidR="009355B8" w:rsidRDefault="009355B8" w:rsidP="009355B8">
      <w:pPr>
        <w:rPr>
          <w:rtl/>
          <w:lang w:eastAsia="he-IL"/>
        </w:rPr>
      </w:pPr>
      <w:r>
        <w:rPr>
          <w:rFonts w:hint="cs"/>
          <w:rtl/>
          <w:lang w:eastAsia="he-IL"/>
        </w:rPr>
        <w:t>ילד שעולה למתקן שעשועים, ההורה שלו נקנס?</w:t>
      </w:r>
    </w:p>
    <w:p w:rsidR="009355B8" w:rsidRDefault="009355B8" w:rsidP="009355B8">
      <w:pPr>
        <w:rPr>
          <w:rtl/>
          <w:lang w:eastAsia="he-IL"/>
        </w:rPr>
      </w:pPr>
    </w:p>
    <w:p w:rsidR="009355B8" w:rsidRDefault="009355B8" w:rsidP="009355B8">
      <w:pPr>
        <w:pStyle w:val="a5"/>
        <w:keepNext/>
        <w:rPr>
          <w:rtl/>
        </w:rPr>
      </w:pPr>
      <w:bookmarkStart w:id="267" w:name="ET_speaker_נירה_לאמעי_רכלבסקי_688"/>
      <w:r w:rsidRPr="009355B8">
        <w:rPr>
          <w:rStyle w:val="TagStyle"/>
          <w:rtl/>
          <w:specVanish w:val="0"/>
        </w:rPr>
        <w:t xml:space="preserve"> &lt;&lt; דובר &gt;&gt; </w:t>
      </w:r>
      <w:r>
        <w:rPr>
          <w:rtl/>
        </w:rPr>
        <w:t>נירה לאמעי רכלבסקי:</w:t>
      </w:r>
      <w:r w:rsidRPr="009355B8">
        <w:rPr>
          <w:rStyle w:val="TagStyle"/>
          <w:rtl/>
          <w:specVanish w:val="0"/>
        </w:rPr>
        <w:t xml:space="preserve"> &lt;&lt; דובר &gt;&gt;</w:t>
      </w:r>
      <w:r>
        <w:rPr>
          <w:rtl/>
        </w:rPr>
        <w:t xml:space="preserve">   </w:t>
      </w:r>
      <w:bookmarkEnd w:id="267"/>
    </w:p>
    <w:p w:rsidR="009355B8" w:rsidRDefault="009355B8" w:rsidP="009355B8">
      <w:pPr>
        <w:pStyle w:val="KeepWithNext"/>
        <w:rPr>
          <w:rtl/>
          <w:lang w:eastAsia="he-IL"/>
        </w:rPr>
      </w:pPr>
    </w:p>
    <w:p w:rsidR="009355B8" w:rsidRPr="009355B8" w:rsidRDefault="009355B8" w:rsidP="009355B8">
      <w:pPr>
        <w:rPr>
          <w:rtl/>
          <w:lang w:eastAsia="he-IL"/>
        </w:rPr>
      </w:pPr>
      <w:r>
        <w:rPr>
          <w:rFonts w:hint="cs"/>
          <w:rtl/>
          <w:lang w:eastAsia="he-IL"/>
        </w:rPr>
        <w:t xml:space="preserve">כן. </w:t>
      </w:r>
    </w:p>
    <w:p w:rsidR="00F15508" w:rsidRDefault="00F15508" w:rsidP="00F15508">
      <w:pPr>
        <w:rPr>
          <w:rtl/>
        </w:rPr>
      </w:pPr>
    </w:p>
    <w:p w:rsidR="00F15508" w:rsidRDefault="00F15508" w:rsidP="00F15508">
      <w:pPr>
        <w:pStyle w:val="afb"/>
        <w:keepNext/>
        <w:rPr>
          <w:rtl/>
        </w:rPr>
      </w:pPr>
      <w:bookmarkStart w:id="268" w:name="ET_guest_864778_91"/>
      <w:r>
        <w:rPr>
          <w:rStyle w:val="TagStyle"/>
          <w:rFonts w:hint="cs"/>
          <w:rtl/>
          <w:specVanish w:val="0"/>
        </w:rPr>
        <w:t xml:space="preserve"> &lt;&lt; אורח &gt;&gt; </w:t>
      </w:r>
      <w:r>
        <w:rPr>
          <w:rFonts w:hint="cs"/>
          <w:rtl/>
        </w:rPr>
        <w:t>חגי לוין:</w:t>
      </w:r>
      <w:r>
        <w:rPr>
          <w:rStyle w:val="TagStyle"/>
          <w:rFonts w:hint="cs"/>
          <w:rtl/>
          <w:specVanish w:val="0"/>
        </w:rPr>
        <w:t xml:space="preserve"> &lt;&lt; אורח &gt;&gt;</w:t>
      </w:r>
      <w:r>
        <w:rPr>
          <w:rFonts w:hint="cs"/>
          <w:rtl/>
        </w:rPr>
        <w:t xml:space="preserve"> </w:t>
      </w:r>
      <w:bookmarkEnd w:id="268"/>
    </w:p>
    <w:p w:rsidR="00F15508" w:rsidRDefault="00F15508" w:rsidP="00F15508">
      <w:pPr>
        <w:pStyle w:val="KeepWithNext"/>
        <w:rPr>
          <w:rtl/>
        </w:rPr>
      </w:pPr>
    </w:p>
    <w:p w:rsidR="00F15508" w:rsidRDefault="00EC41C1" w:rsidP="00EC41C1">
      <w:pPr>
        <w:rPr>
          <w:rtl/>
        </w:rPr>
      </w:pPr>
      <w:r>
        <w:rPr>
          <w:rFonts w:hint="cs"/>
          <w:rtl/>
        </w:rPr>
        <w:t>הדבר ה</w:t>
      </w:r>
      <w:r w:rsidR="00F15508">
        <w:rPr>
          <w:rFonts w:hint="cs"/>
          <w:rtl/>
        </w:rPr>
        <w:t>זה שוחק את א</w:t>
      </w:r>
      <w:r>
        <w:rPr>
          <w:rFonts w:hint="cs"/>
          <w:rtl/>
        </w:rPr>
        <w:t>מון הציבור כי אז הציבור רואה אכיפה בררנית. הוא רוא</w:t>
      </w:r>
      <w:bookmarkStart w:id="269" w:name="_ETM_Q1_2917171"/>
      <w:bookmarkEnd w:id="269"/>
      <w:r>
        <w:rPr>
          <w:rFonts w:hint="cs"/>
          <w:rtl/>
        </w:rPr>
        <w:t xml:space="preserve">ה שבעיר אחת לא מכסים את המתקנים ואילו ברחובות </w:t>
      </w:r>
      <w:bookmarkStart w:id="270" w:name="_ETM_Q1_2921015"/>
      <w:bookmarkEnd w:id="270"/>
      <w:r>
        <w:rPr>
          <w:rFonts w:hint="cs"/>
          <w:rtl/>
        </w:rPr>
        <w:t xml:space="preserve">דווקא כן מכסים ואז אנשים לא מאמינים. </w:t>
      </w:r>
    </w:p>
    <w:p w:rsidR="00EC41C1" w:rsidRDefault="00EC41C1" w:rsidP="00EC41C1">
      <w:pPr>
        <w:rPr>
          <w:rtl/>
        </w:rPr>
      </w:pPr>
      <w:bookmarkStart w:id="271" w:name="_ETM_Q1_2927536"/>
      <w:bookmarkEnd w:id="271"/>
    </w:p>
    <w:p w:rsidR="00EC41C1" w:rsidRDefault="00EC41C1" w:rsidP="00EC41C1">
      <w:pPr>
        <w:rPr>
          <w:rtl/>
        </w:rPr>
      </w:pPr>
      <w:bookmarkStart w:id="272" w:name="_ETM_Q1_2927681"/>
      <w:bookmarkStart w:id="273" w:name="_ETM_Q1_2927693"/>
      <w:bookmarkStart w:id="274" w:name="_ETM_Q1_2927733"/>
      <w:bookmarkEnd w:id="272"/>
      <w:bookmarkEnd w:id="273"/>
      <w:bookmarkEnd w:id="274"/>
      <w:r>
        <w:rPr>
          <w:rFonts w:hint="cs"/>
          <w:rtl/>
        </w:rPr>
        <w:t xml:space="preserve">לעומת זה </w:t>
      </w:r>
      <w:r>
        <w:rPr>
          <w:rtl/>
        </w:rPr>
        <w:t>–</w:t>
      </w:r>
      <w:r>
        <w:rPr>
          <w:rFonts w:hint="cs"/>
          <w:rtl/>
        </w:rPr>
        <w:t xml:space="preserve"> פשוט לא הייתה לי הזדמנות לדבר אתמול </w:t>
      </w:r>
      <w:r>
        <w:rPr>
          <w:rtl/>
        </w:rPr>
        <w:t>–</w:t>
      </w:r>
      <w:r>
        <w:rPr>
          <w:rFonts w:hint="cs"/>
          <w:rtl/>
        </w:rPr>
        <w:t xml:space="preserve"> החוק כן </w:t>
      </w:r>
      <w:bookmarkStart w:id="275" w:name="_ETM_Q1_2932877"/>
      <w:bookmarkEnd w:id="275"/>
      <w:r>
        <w:rPr>
          <w:rFonts w:hint="cs"/>
          <w:rtl/>
        </w:rPr>
        <w:t xml:space="preserve">יכול לעודד למשל להתקין מחיצה פיזית במכוניות, במוניות. זה דבר </w:t>
      </w:r>
      <w:bookmarkStart w:id="276" w:name="_ETM_Q1_2936874"/>
      <w:bookmarkEnd w:id="276"/>
      <w:r>
        <w:rPr>
          <w:rFonts w:hint="cs"/>
          <w:rtl/>
        </w:rPr>
        <w:t>שצריך לעודד אותו ואפילו לחשוב איך מתמרצים את המוניות להתקין מח</w:t>
      </w:r>
      <w:bookmarkStart w:id="277" w:name="_ETM_Q1_2945065"/>
      <w:bookmarkEnd w:id="277"/>
      <w:r>
        <w:rPr>
          <w:rFonts w:hint="cs"/>
          <w:rtl/>
        </w:rPr>
        <w:t xml:space="preserve">יצה. אולי </w:t>
      </w:r>
      <w:r w:rsidR="00BC67F4">
        <w:rPr>
          <w:rFonts w:hint="cs"/>
          <w:rtl/>
        </w:rPr>
        <w:t xml:space="preserve">לקבוע </w:t>
      </w:r>
      <w:r>
        <w:rPr>
          <w:rFonts w:hint="cs"/>
          <w:rtl/>
        </w:rPr>
        <w:t xml:space="preserve">שאפשר יותר נוסעים מאחור אם יש מחיצה, כדי </w:t>
      </w:r>
      <w:bookmarkStart w:id="278" w:name="_ETM_Q1_2948915"/>
      <w:bookmarkEnd w:id="278"/>
      <w:r>
        <w:rPr>
          <w:rFonts w:hint="cs"/>
          <w:rtl/>
        </w:rPr>
        <w:t>לעודד צעדים מסיביים למניעת הדבקה. להגביל את הפעילות. אותו דבר במקומות אירועים וכן הלאה.</w:t>
      </w:r>
    </w:p>
    <w:p w:rsidR="00EC41C1" w:rsidRDefault="00EC41C1" w:rsidP="00EC41C1">
      <w:pPr>
        <w:rPr>
          <w:rtl/>
        </w:rPr>
      </w:pPr>
    </w:p>
    <w:p w:rsidR="00EC41C1" w:rsidRDefault="00EC41C1" w:rsidP="00EC41C1">
      <w:pPr>
        <w:pStyle w:val="af8"/>
        <w:keepNext/>
        <w:rPr>
          <w:rtl/>
        </w:rPr>
      </w:pPr>
      <w:bookmarkStart w:id="279" w:name="ET_yor_5307_689"/>
      <w:r w:rsidRPr="00EC41C1">
        <w:rPr>
          <w:rStyle w:val="TagStyle"/>
          <w:rtl/>
          <w:specVanish w:val="0"/>
        </w:rPr>
        <w:t xml:space="preserve"> &lt;&lt; יור &gt;&gt; </w:t>
      </w:r>
      <w:r>
        <w:rPr>
          <w:rtl/>
        </w:rPr>
        <w:t>היו"ר יפעת שאשא ביטון:</w:t>
      </w:r>
      <w:r w:rsidRPr="00EC41C1">
        <w:rPr>
          <w:rStyle w:val="TagStyle"/>
          <w:rtl/>
          <w:specVanish w:val="0"/>
        </w:rPr>
        <w:t xml:space="preserve"> &lt;&lt; יור &gt;&gt;</w:t>
      </w:r>
      <w:r>
        <w:rPr>
          <w:rtl/>
        </w:rPr>
        <w:t xml:space="preserve">   </w:t>
      </w:r>
      <w:bookmarkEnd w:id="279"/>
    </w:p>
    <w:p w:rsidR="00EC41C1" w:rsidRDefault="00EC41C1" w:rsidP="00EC41C1">
      <w:pPr>
        <w:pStyle w:val="KeepWithNext"/>
        <w:rPr>
          <w:rtl/>
        </w:rPr>
      </w:pPr>
    </w:p>
    <w:p w:rsidR="00EC41C1" w:rsidRDefault="00EC41C1" w:rsidP="00EC41C1">
      <w:pPr>
        <w:rPr>
          <w:rtl/>
        </w:rPr>
      </w:pPr>
      <w:r>
        <w:rPr>
          <w:rFonts w:hint="cs"/>
          <w:rtl/>
        </w:rPr>
        <w:t xml:space="preserve">זה בדיוק מה שעושים פה, מגבילים את הפעילות.  </w:t>
      </w:r>
      <w:bookmarkStart w:id="280" w:name="_ETM_Q1_2952949"/>
      <w:bookmarkEnd w:id="280"/>
    </w:p>
    <w:p w:rsidR="00EC41C1" w:rsidRDefault="00EC41C1" w:rsidP="00EC41C1">
      <w:pPr>
        <w:rPr>
          <w:rtl/>
        </w:rPr>
      </w:pPr>
    </w:p>
    <w:p w:rsidR="00F15508" w:rsidRDefault="00F15508" w:rsidP="00F15508">
      <w:pPr>
        <w:pStyle w:val="afb"/>
        <w:keepNext/>
        <w:rPr>
          <w:rtl/>
        </w:rPr>
      </w:pPr>
      <w:bookmarkStart w:id="281" w:name="ET_guest_864778_93"/>
      <w:r>
        <w:rPr>
          <w:rStyle w:val="TagStyle"/>
          <w:rFonts w:hint="cs"/>
          <w:rtl/>
          <w:specVanish w:val="0"/>
        </w:rPr>
        <w:t xml:space="preserve"> &lt;&lt; אורח &gt;&gt; </w:t>
      </w:r>
      <w:r>
        <w:rPr>
          <w:rFonts w:hint="cs"/>
          <w:rtl/>
        </w:rPr>
        <w:t>חגי לוין:</w:t>
      </w:r>
      <w:r>
        <w:rPr>
          <w:rStyle w:val="TagStyle"/>
          <w:rFonts w:hint="cs"/>
          <w:rtl/>
          <w:specVanish w:val="0"/>
        </w:rPr>
        <w:t xml:space="preserve"> &lt;&lt; אורח &gt;&gt;</w:t>
      </w:r>
      <w:r>
        <w:rPr>
          <w:rFonts w:hint="cs"/>
          <w:rtl/>
        </w:rPr>
        <w:t xml:space="preserve"> </w:t>
      </w:r>
      <w:bookmarkEnd w:id="281"/>
    </w:p>
    <w:p w:rsidR="00F15508" w:rsidRDefault="00F15508" w:rsidP="00F15508">
      <w:pPr>
        <w:pStyle w:val="KeepWithNext"/>
        <w:rPr>
          <w:rtl/>
        </w:rPr>
      </w:pPr>
    </w:p>
    <w:p w:rsidR="009150FD" w:rsidRDefault="009150FD" w:rsidP="00F15508">
      <w:pPr>
        <w:rPr>
          <w:rtl/>
        </w:rPr>
      </w:pPr>
      <w:r>
        <w:rPr>
          <w:rFonts w:hint="cs"/>
          <w:rtl/>
        </w:rPr>
        <w:t xml:space="preserve">אבל לא את המתקן. </w:t>
      </w:r>
    </w:p>
    <w:p w:rsidR="009150FD" w:rsidRDefault="009150FD" w:rsidP="00F15508">
      <w:pPr>
        <w:rPr>
          <w:rtl/>
        </w:rPr>
      </w:pPr>
    </w:p>
    <w:p w:rsidR="009150FD" w:rsidRDefault="009150FD" w:rsidP="009150FD">
      <w:pPr>
        <w:pStyle w:val="af8"/>
        <w:keepNext/>
        <w:rPr>
          <w:rtl/>
        </w:rPr>
      </w:pPr>
      <w:bookmarkStart w:id="282" w:name="ET_yor_5307_690"/>
      <w:r w:rsidRPr="009150FD">
        <w:rPr>
          <w:rStyle w:val="TagStyle"/>
          <w:rtl/>
          <w:specVanish w:val="0"/>
        </w:rPr>
        <w:t xml:space="preserve"> &lt;&lt; יור &gt;&gt; </w:t>
      </w:r>
      <w:r>
        <w:rPr>
          <w:rtl/>
        </w:rPr>
        <w:t>היו"ר יפעת שאשא ביטון:</w:t>
      </w:r>
      <w:r w:rsidRPr="009150FD">
        <w:rPr>
          <w:rStyle w:val="TagStyle"/>
          <w:rtl/>
          <w:specVanish w:val="0"/>
        </w:rPr>
        <w:t xml:space="preserve"> &lt;&lt; יור &gt;&gt;</w:t>
      </w:r>
      <w:r>
        <w:rPr>
          <w:rtl/>
        </w:rPr>
        <w:t xml:space="preserve">   </w:t>
      </w:r>
      <w:bookmarkEnd w:id="282"/>
    </w:p>
    <w:p w:rsidR="009150FD" w:rsidRDefault="009150FD" w:rsidP="009150FD">
      <w:pPr>
        <w:pStyle w:val="KeepWithNext"/>
        <w:rPr>
          <w:rtl/>
          <w:lang w:eastAsia="he-IL"/>
        </w:rPr>
      </w:pPr>
    </w:p>
    <w:p w:rsidR="009150FD" w:rsidRDefault="009150FD" w:rsidP="009150FD">
      <w:pPr>
        <w:rPr>
          <w:rtl/>
          <w:lang w:eastAsia="he-IL"/>
        </w:rPr>
      </w:pPr>
      <w:r>
        <w:rPr>
          <w:rFonts w:hint="cs"/>
          <w:rtl/>
          <w:lang w:eastAsia="he-IL"/>
        </w:rPr>
        <w:t xml:space="preserve">זה הפעילות במתקן. זה עניין של השקפה ואיך אתה מגדיר. </w:t>
      </w:r>
    </w:p>
    <w:p w:rsidR="009150FD" w:rsidRDefault="009150FD" w:rsidP="009150FD">
      <w:pPr>
        <w:rPr>
          <w:rtl/>
          <w:lang w:eastAsia="he-IL"/>
        </w:rPr>
      </w:pPr>
    </w:p>
    <w:p w:rsidR="009150FD" w:rsidRDefault="009150FD" w:rsidP="009150FD">
      <w:pPr>
        <w:pStyle w:val="afb"/>
        <w:keepNext/>
        <w:rPr>
          <w:rtl/>
          <w:lang w:eastAsia="he-IL"/>
        </w:rPr>
      </w:pPr>
      <w:bookmarkStart w:id="283" w:name="ET_guest_864778_691"/>
      <w:r w:rsidRPr="009150FD">
        <w:rPr>
          <w:rStyle w:val="TagStyle"/>
          <w:rtl/>
          <w:specVanish w:val="0"/>
        </w:rPr>
        <w:t xml:space="preserve"> &lt;&lt; אורח &gt;&gt; </w:t>
      </w:r>
      <w:r>
        <w:rPr>
          <w:rtl/>
          <w:lang w:eastAsia="he-IL"/>
        </w:rPr>
        <w:t>חגי לוין:</w:t>
      </w:r>
      <w:r w:rsidRPr="009150FD">
        <w:rPr>
          <w:rStyle w:val="TagStyle"/>
          <w:rtl/>
          <w:specVanish w:val="0"/>
        </w:rPr>
        <w:t xml:space="preserve"> &lt;&lt; אורח &gt;&gt;</w:t>
      </w:r>
      <w:r>
        <w:rPr>
          <w:rtl/>
          <w:lang w:eastAsia="he-IL"/>
        </w:rPr>
        <w:t xml:space="preserve">   </w:t>
      </w:r>
      <w:bookmarkEnd w:id="283"/>
    </w:p>
    <w:p w:rsidR="009150FD" w:rsidRDefault="009150FD" w:rsidP="009150FD">
      <w:pPr>
        <w:pStyle w:val="KeepWithNext"/>
        <w:rPr>
          <w:rtl/>
          <w:lang w:eastAsia="he-IL"/>
        </w:rPr>
      </w:pPr>
    </w:p>
    <w:p w:rsidR="00F15508" w:rsidRDefault="009150FD" w:rsidP="009150FD">
      <w:pPr>
        <w:rPr>
          <w:rtl/>
        </w:rPr>
      </w:pPr>
      <w:r>
        <w:rPr>
          <w:rFonts w:hint="cs"/>
          <w:rtl/>
        </w:rPr>
        <w:t xml:space="preserve">אבל הפעילות במתקן לא מסוכנת. מסוכן </w:t>
      </w:r>
      <w:r w:rsidR="00F15508">
        <w:rPr>
          <w:rFonts w:hint="cs"/>
          <w:rtl/>
        </w:rPr>
        <w:t>שיש הרבה ילדים ביחד</w:t>
      </w:r>
      <w:r>
        <w:rPr>
          <w:rFonts w:hint="cs"/>
          <w:rtl/>
        </w:rPr>
        <w:t>. את זה צריך להגביל</w:t>
      </w:r>
      <w:r w:rsidR="00F15508">
        <w:rPr>
          <w:rFonts w:hint="cs"/>
          <w:rtl/>
        </w:rPr>
        <w:t xml:space="preserve"> ולא את המתקן עצמו. </w:t>
      </w:r>
      <w:r>
        <w:rPr>
          <w:rFonts w:hint="cs"/>
          <w:rtl/>
        </w:rPr>
        <w:t xml:space="preserve">תודה. </w:t>
      </w:r>
    </w:p>
    <w:p w:rsidR="009150FD" w:rsidRDefault="009150FD" w:rsidP="009150FD">
      <w:pPr>
        <w:rPr>
          <w:rtl/>
        </w:rPr>
      </w:pPr>
    </w:p>
    <w:p w:rsidR="009150FD" w:rsidRDefault="009150FD" w:rsidP="009150FD">
      <w:pPr>
        <w:pStyle w:val="af8"/>
        <w:keepNext/>
        <w:rPr>
          <w:rtl/>
        </w:rPr>
      </w:pPr>
      <w:bookmarkStart w:id="284" w:name="ET_yor_5307_692"/>
      <w:r w:rsidRPr="009150FD">
        <w:rPr>
          <w:rStyle w:val="TagStyle"/>
          <w:rtl/>
          <w:specVanish w:val="0"/>
        </w:rPr>
        <w:t xml:space="preserve"> &lt;&lt; יור &gt;&gt; </w:t>
      </w:r>
      <w:r>
        <w:rPr>
          <w:rtl/>
        </w:rPr>
        <w:t>היו"ר יפעת שאשא ביטון:</w:t>
      </w:r>
      <w:r w:rsidRPr="009150FD">
        <w:rPr>
          <w:rStyle w:val="TagStyle"/>
          <w:rtl/>
          <w:specVanish w:val="0"/>
        </w:rPr>
        <w:t xml:space="preserve"> &lt;&lt; יור &gt;&gt;</w:t>
      </w:r>
      <w:r>
        <w:rPr>
          <w:rtl/>
        </w:rPr>
        <w:t xml:space="preserve">   </w:t>
      </w:r>
      <w:bookmarkEnd w:id="284"/>
    </w:p>
    <w:p w:rsidR="009150FD" w:rsidRDefault="009150FD" w:rsidP="009150FD">
      <w:pPr>
        <w:pStyle w:val="KeepWithNext"/>
        <w:rPr>
          <w:rtl/>
          <w:lang w:eastAsia="he-IL"/>
        </w:rPr>
      </w:pPr>
    </w:p>
    <w:p w:rsidR="009150FD" w:rsidRPr="009150FD" w:rsidRDefault="009150FD" w:rsidP="009150FD">
      <w:pPr>
        <w:rPr>
          <w:rtl/>
          <w:lang w:eastAsia="he-IL"/>
        </w:rPr>
      </w:pPr>
      <w:r>
        <w:rPr>
          <w:rFonts w:hint="cs"/>
          <w:rtl/>
          <w:lang w:eastAsia="he-IL"/>
        </w:rPr>
        <w:t xml:space="preserve">תודה רבה פרופ' חגי לוין. ד"ר אודי קלינר מבקש להתייחס, בבקשה. </w:t>
      </w:r>
    </w:p>
    <w:p w:rsidR="00F15508" w:rsidRDefault="00F15508" w:rsidP="00F15508">
      <w:pPr>
        <w:rPr>
          <w:rtl/>
        </w:rPr>
      </w:pPr>
    </w:p>
    <w:p w:rsidR="00F15508" w:rsidRDefault="00F15508" w:rsidP="00F15508">
      <w:pPr>
        <w:pStyle w:val="afb"/>
        <w:keepNext/>
        <w:rPr>
          <w:rtl/>
        </w:rPr>
      </w:pPr>
      <w:bookmarkStart w:id="285" w:name="ET_guest_865209_94"/>
      <w:r>
        <w:rPr>
          <w:rStyle w:val="TagStyle"/>
          <w:rFonts w:hint="cs"/>
          <w:rtl/>
          <w:specVanish w:val="0"/>
        </w:rPr>
        <w:t xml:space="preserve"> &lt;&lt; אורח &gt;&gt; </w:t>
      </w:r>
      <w:r>
        <w:rPr>
          <w:rFonts w:hint="cs"/>
          <w:rtl/>
        </w:rPr>
        <w:t>אודי קלינר:</w:t>
      </w:r>
      <w:r>
        <w:rPr>
          <w:rStyle w:val="TagStyle"/>
          <w:rFonts w:hint="cs"/>
          <w:rtl/>
          <w:specVanish w:val="0"/>
        </w:rPr>
        <w:t xml:space="preserve"> &lt;&lt; אורח &gt;&gt;</w:t>
      </w:r>
      <w:r>
        <w:rPr>
          <w:rFonts w:hint="cs"/>
          <w:rtl/>
        </w:rPr>
        <w:t xml:space="preserve"> </w:t>
      </w:r>
      <w:bookmarkEnd w:id="285"/>
    </w:p>
    <w:p w:rsidR="00F15508" w:rsidRDefault="00F15508" w:rsidP="00F15508">
      <w:pPr>
        <w:pStyle w:val="KeepWithNext"/>
        <w:rPr>
          <w:rtl/>
        </w:rPr>
      </w:pPr>
    </w:p>
    <w:p w:rsidR="00F15508" w:rsidRDefault="00F15508" w:rsidP="009150FD">
      <w:pPr>
        <w:rPr>
          <w:rtl/>
        </w:rPr>
      </w:pPr>
      <w:r>
        <w:rPr>
          <w:rFonts w:hint="cs"/>
          <w:rtl/>
        </w:rPr>
        <w:t xml:space="preserve">אני חבר טוב של חגי </w:t>
      </w:r>
      <w:r w:rsidR="009150FD">
        <w:rPr>
          <w:rFonts w:hint="cs"/>
          <w:rtl/>
        </w:rPr>
        <w:t xml:space="preserve">לוין ואני מכבד את דעתו, </w:t>
      </w:r>
      <w:r>
        <w:rPr>
          <w:rFonts w:hint="cs"/>
          <w:rtl/>
        </w:rPr>
        <w:t xml:space="preserve">אבל הוא מדבר </w:t>
      </w:r>
      <w:r w:rsidR="009150FD">
        <w:rPr>
          <w:rFonts w:hint="cs"/>
          <w:rtl/>
        </w:rPr>
        <w:t>כאן על חוסר הגיון</w:t>
      </w:r>
      <w:r>
        <w:rPr>
          <w:rFonts w:hint="cs"/>
          <w:rtl/>
        </w:rPr>
        <w:t>. אני חושב</w:t>
      </w:r>
      <w:r w:rsidR="009150FD">
        <w:rPr>
          <w:rFonts w:hint="cs"/>
          <w:rtl/>
        </w:rPr>
        <w:t xml:space="preserve"> שזה </w:t>
      </w:r>
      <w:bookmarkStart w:id="286" w:name="_ETM_Q1_2993920"/>
      <w:bookmarkEnd w:id="286"/>
      <w:r w:rsidR="009150FD">
        <w:rPr>
          <w:rFonts w:hint="cs"/>
          <w:rtl/>
        </w:rPr>
        <w:t>לא הגיוני</w:t>
      </w:r>
      <w:r>
        <w:rPr>
          <w:rFonts w:hint="cs"/>
          <w:rtl/>
        </w:rPr>
        <w:t xml:space="preserve"> </w:t>
      </w:r>
      <w:r w:rsidR="009150FD">
        <w:rPr>
          <w:rFonts w:hint="cs"/>
          <w:rtl/>
        </w:rPr>
        <w:t xml:space="preserve">לאפשר את הנדנדה ולא לאפשר את המגלשה. </w:t>
      </w:r>
      <w:r>
        <w:rPr>
          <w:rFonts w:hint="cs"/>
          <w:rtl/>
        </w:rPr>
        <w:t xml:space="preserve">צריכה להיות </w:t>
      </w:r>
      <w:r w:rsidR="009150FD">
        <w:rPr>
          <w:rFonts w:hint="cs"/>
          <w:rtl/>
        </w:rPr>
        <w:t xml:space="preserve">קביעות גם בכל הכיוונים האלה. זה דבר אחד. </w:t>
      </w:r>
    </w:p>
    <w:p w:rsidR="00F15508" w:rsidRDefault="00F15508" w:rsidP="00F15508">
      <w:pPr>
        <w:rPr>
          <w:rtl/>
        </w:rPr>
      </w:pPr>
    </w:p>
    <w:p w:rsidR="00F15508" w:rsidRDefault="009150FD" w:rsidP="00F15508">
      <w:pPr>
        <w:rPr>
          <w:rtl/>
        </w:rPr>
      </w:pPr>
      <w:r>
        <w:rPr>
          <w:rFonts w:hint="cs"/>
          <w:rtl/>
        </w:rPr>
        <w:t xml:space="preserve">דבר שני, אני נורא שמח שהוא בטוח שמשטחים לא מדביקים. </w:t>
      </w:r>
      <w:r w:rsidR="00F15508">
        <w:rPr>
          <w:rFonts w:hint="cs"/>
          <w:rtl/>
        </w:rPr>
        <w:t xml:space="preserve">בניגוד לעמדה של פרופ' לוין, העולם כן מקפיד על ניקוי של משטחים. </w:t>
      </w:r>
      <w:r>
        <w:rPr>
          <w:rFonts w:hint="cs"/>
          <w:rtl/>
        </w:rPr>
        <w:t xml:space="preserve">אלה ההנחיות של </w:t>
      </w:r>
      <w:bookmarkStart w:id="287" w:name="_ETM_Q1_3035969"/>
      <w:bookmarkEnd w:id="287"/>
      <w:r>
        <w:rPr>
          <w:rFonts w:hint="cs"/>
          <w:rtl/>
        </w:rPr>
        <w:t xml:space="preserve">הארגונים המובילים בעולם. </w:t>
      </w:r>
      <w:r w:rsidR="00F15508">
        <w:rPr>
          <w:rFonts w:hint="cs"/>
          <w:rtl/>
        </w:rPr>
        <w:t xml:space="preserve">אי אפשר לומר שאין שום חשש או אפס סיכון. בימים שבהם התחלואה נמצאת בעלייה </w:t>
      </w:r>
      <w:r>
        <w:rPr>
          <w:rtl/>
        </w:rPr>
        <w:t>–</w:t>
      </w:r>
      <w:r>
        <w:rPr>
          <w:rFonts w:hint="cs"/>
          <w:rtl/>
        </w:rPr>
        <w:t xml:space="preserve"> אני שותף לרצון לפתוח כמה שאפשר </w:t>
      </w:r>
      <w:bookmarkStart w:id="288" w:name="_ETM_Q1_3051693"/>
      <w:bookmarkEnd w:id="288"/>
      <w:r w:rsidR="00F15508">
        <w:rPr>
          <w:rFonts w:hint="cs"/>
          <w:rtl/>
        </w:rPr>
        <w:t>אבל צריך להיזהר פה</w:t>
      </w:r>
      <w:r>
        <w:rPr>
          <w:rFonts w:hint="cs"/>
          <w:rtl/>
        </w:rPr>
        <w:t xml:space="preserve"> מאוד</w:t>
      </w:r>
      <w:r w:rsidR="00F15508">
        <w:rPr>
          <w:rFonts w:hint="cs"/>
          <w:rtl/>
        </w:rPr>
        <w:t xml:space="preserve">. זה לא המקום להקל ראש. יש לנו תחלואה בגני ילדים, יש לנו תחלואה בבתי ספר. הייתי נזהר מאוד </w:t>
      </w:r>
      <w:r>
        <w:rPr>
          <w:rFonts w:hint="cs"/>
          <w:rtl/>
        </w:rPr>
        <w:t>מ</w:t>
      </w:r>
      <w:r w:rsidR="00F15508">
        <w:rPr>
          <w:rFonts w:hint="cs"/>
          <w:rtl/>
        </w:rPr>
        <w:t xml:space="preserve">לפתוח </w:t>
      </w:r>
      <w:r>
        <w:rPr>
          <w:rFonts w:hint="cs"/>
          <w:rtl/>
        </w:rPr>
        <w:t xml:space="preserve">פה עוד </w:t>
      </w:r>
      <w:r w:rsidR="00F15508">
        <w:rPr>
          <w:rFonts w:hint="cs"/>
          <w:rtl/>
        </w:rPr>
        <w:t xml:space="preserve">דברים בצורה לא מושכלת. </w:t>
      </w:r>
    </w:p>
    <w:p w:rsidR="009150FD" w:rsidRDefault="009150FD" w:rsidP="00F15508">
      <w:pPr>
        <w:rPr>
          <w:rtl/>
        </w:rPr>
      </w:pPr>
    </w:p>
    <w:p w:rsidR="009150FD" w:rsidRDefault="009150FD" w:rsidP="009150FD">
      <w:pPr>
        <w:pStyle w:val="af8"/>
        <w:keepNext/>
        <w:rPr>
          <w:rtl/>
        </w:rPr>
      </w:pPr>
      <w:bookmarkStart w:id="289" w:name="ET_yor_5307_693"/>
      <w:r w:rsidRPr="009150FD">
        <w:rPr>
          <w:rStyle w:val="TagStyle"/>
          <w:rtl/>
          <w:specVanish w:val="0"/>
        </w:rPr>
        <w:t xml:space="preserve"> &lt;&lt; יור &gt;&gt; </w:t>
      </w:r>
      <w:r>
        <w:rPr>
          <w:rtl/>
        </w:rPr>
        <w:t>היו"ר יפעת שאשא ביטון:</w:t>
      </w:r>
      <w:r w:rsidRPr="009150FD">
        <w:rPr>
          <w:rStyle w:val="TagStyle"/>
          <w:rtl/>
          <w:specVanish w:val="0"/>
        </w:rPr>
        <w:t xml:space="preserve"> &lt;&lt; יור &gt;&gt;</w:t>
      </w:r>
      <w:r>
        <w:rPr>
          <w:rtl/>
        </w:rPr>
        <w:t xml:space="preserve">   </w:t>
      </w:r>
      <w:bookmarkEnd w:id="289"/>
    </w:p>
    <w:p w:rsidR="009150FD" w:rsidRDefault="009150FD" w:rsidP="009150FD">
      <w:pPr>
        <w:pStyle w:val="KeepWithNext"/>
        <w:rPr>
          <w:rtl/>
          <w:lang w:eastAsia="he-IL"/>
        </w:rPr>
      </w:pPr>
    </w:p>
    <w:p w:rsidR="009150FD" w:rsidRPr="009150FD" w:rsidRDefault="009150FD" w:rsidP="009150FD">
      <w:pPr>
        <w:rPr>
          <w:rtl/>
          <w:lang w:eastAsia="he-IL"/>
        </w:rPr>
      </w:pPr>
      <w:r>
        <w:rPr>
          <w:rFonts w:hint="cs"/>
          <w:rtl/>
          <w:lang w:eastAsia="he-IL"/>
        </w:rPr>
        <w:t xml:space="preserve">תודה רבה גם לך. </w:t>
      </w:r>
      <w:r w:rsidR="001579A8">
        <w:rPr>
          <w:rFonts w:hint="cs"/>
          <w:rtl/>
          <w:lang w:eastAsia="he-IL"/>
        </w:rPr>
        <w:t>הצטרף אלינו ניר ש</w:t>
      </w:r>
      <w:bookmarkStart w:id="290" w:name="_ETM_Q1_3075345"/>
      <w:bookmarkEnd w:id="290"/>
      <w:r w:rsidR="001579A8">
        <w:rPr>
          <w:rFonts w:hint="cs"/>
          <w:rtl/>
          <w:lang w:eastAsia="he-IL"/>
        </w:rPr>
        <w:t xml:space="preserve">פר, בבקשה. </w:t>
      </w:r>
    </w:p>
    <w:p w:rsidR="00F15508" w:rsidRDefault="00F15508" w:rsidP="00F15508">
      <w:pPr>
        <w:rPr>
          <w:rtl/>
        </w:rPr>
      </w:pPr>
    </w:p>
    <w:p w:rsidR="00F15508" w:rsidRDefault="00F15508" w:rsidP="00F15508">
      <w:pPr>
        <w:pStyle w:val="afb"/>
        <w:keepNext/>
        <w:rPr>
          <w:rtl/>
        </w:rPr>
      </w:pPr>
      <w:bookmarkStart w:id="291" w:name="ET_guest_864634_95"/>
      <w:r>
        <w:rPr>
          <w:rStyle w:val="TagStyle"/>
          <w:rFonts w:hint="cs"/>
          <w:rtl/>
          <w:specVanish w:val="0"/>
        </w:rPr>
        <w:t xml:space="preserve"> &lt;&lt; אורח &gt;&gt; </w:t>
      </w:r>
      <w:r>
        <w:rPr>
          <w:rFonts w:hint="cs"/>
          <w:rtl/>
        </w:rPr>
        <w:t>ניר שפר:</w:t>
      </w:r>
      <w:r>
        <w:rPr>
          <w:rStyle w:val="TagStyle"/>
          <w:rFonts w:hint="cs"/>
          <w:rtl/>
          <w:specVanish w:val="0"/>
        </w:rPr>
        <w:t xml:space="preserve"> &lt;&lt; אורח &gt;&gt;</w:t>
      </w:r>
      <w:r>
        <w:rPr>
          <w:rFonts w:hint="cs"/>
          <w:rtl/>
        </w:rPr>
        <w:t xml:space="preserve"> </w:t>
      </w:r>
      <w:bookmarkEnd w:id="291"/>
    </w:p>
    <w:p w:rsidR="00F15508" w:rsidRDefault="00F15508" w:rsidP="00F15508">
      <w:pPr>
        <w:pStyle w:val="KeepWithNext"/>
        <w:rPr>
          <w:rtl/>
        </w:rPr>
      </w:pPr>
    </w:p>
    <w:p w:rsidR="001579A8" w:rsidRDefault="00F15508" w:rsidP="001579A8">
      <w:pPr>
        <w:rPr>
          <w:rtl/>
        </w:rPr>
      </w:pPr>
      <w:r>
        <w:rPr>
          <w:rFonts w:hint="cs"/>
          <w:rtl/>
        </w:rPr>
        <w:t xml:space="preserve">תודה ליושבת-ראש הוועדה שנותנת לי </w:t>
      </w:r>
      <w:r w:rsidR="001579A8">
        <w:rPr>
          <w:rFonts w:hint="cs"/>
          <w:rtl/>
        </w:rPr>
        <w:t xml:space="preserve">את הזכות </w:t>
      </w:r>
      <w:r>
        <w:rPr>
          <w:rFonts w:hint="cs"/>
          <w:rtl/>
        </w:rPr>
        <w:t xml:space="preserve">להציג את בעיית אולמות האירועים. </w:t>
      </w:r>
    </w:p>
    <w:p w:rsidR="001579A8" w:rsidRDefault="001579A8" w:rsidP="001579A8">
      <w:pPr>
        <w:rPr>
          <w:rtl/>
        </w:rPr>
      </w:pPr>
      <w:bookmarkStart w:id="292" w:name="_ETM_Q1_3100645"/>
      <w:bookmarkStart w:id="293" w:name="_ETM_Q1_3100668"/>
      <w:bookmarkEnd w:id="292"/>
      <w:bookmarkEnd w:id="293"/>
    </w:p>
    <w:p w:rsidR="001579A8" w:rsidRDefault="00F15508" w:rsidP="001579A8">
      <w:pPr>
        <w:rPr>
          <w:rtl/>
        </w:rPr>
      </w:pPr>
      <w:bookmarkStart w:id="294" w:name="_ETM_Q1_3100777"/>
      <w:bookmarkStart w:id="295" w:name="_ETM_Q1_3100798"/>
      <w:bookmarkEnd w:id="294"/>
      <w:bookmarkEnd w:id="295"/>
      <w:r>
        <w:rPr>
          <w:rFonts w:hint="cs"/>
          <w:rtl/>
        </w:rPr>
        <w:t>יש פה מצב אבסורדי</w:t>
      </w:r>
      <w:r w:rsidR="001579A8">
        <w:rPr>
          <w:rFonts w:hint="cs"/>
          <w:rtl/>
        </w:rPr>
        <w:t>:</w:t>
      </w:r>
      <w:r>
        <w:rPr>
          <w:rFonts w:hint="cs"/>
          <w:rtl/>
        </w:rPr>
        <w:t xml:space="preserve"> התרבות </w:t>
      </w:r>
      <w:r w:rsidR="001579A8">
        <w:rPr>
          <w:rFonts w:hint="cs"/>
          <w:rtl/>
        </w:rPr>
        <w:t xml:space="preserve">והאירועים העסקיים קיבלו אתמול היתר </w:t>
      </w:r>
      <w:r>
        <w:rPr>
          <w:rFonts w:hint="cs"/>
          <w:rtl/>
        </w:rPr>
        <w:t xml:space="preserve">להפעיל אירועים של 500 אנשים. שמעתי </w:t>
      </w:r>
      <w:r w:rsidR="001579A8">
        <w:rPr>
          <w:rFonts w:hint="cs"/>
          <w:rtl/>
        </w:rPr>
        <w:t>הבוקר את</w:t>
      </w:r>
      <w:bookmarkStart w:id="296" w:name="_ETM_Q1_3112422"/>
      <w:bookmarkEnd w:id="296"/>
      <w:r w:rsidR="001579A8">
        <w:rPr>
          <w:rFonts w:hint="cs"/>
          <w:rtl/>
        </w:rPr>
        <w:t xml:space="preserve"> גיא גוטמן, רמ"ט שר התרבות, שדיבר בתוכנית של ירון </w:t>
      </w:r>
      <w:bookmarkStart w:id="297" w:name="_ETM_Q1_3116453"/>
      <w:bookmarkEnd w:id="297"/>
      <w:r w:rsidR="001579A8">
        <w:rPr>
          <w:rFonts w:hint="cs"/>
          <w:rtl/>
        </w:rPr>
        <w:t xml:space="preserve">דקל </w:t>
      </w:r>
      <w:r>
        <w:rPr>
          <w:rFonts w:hint="cs"/>
          <w:rtl/>
        </w:rPr>
        <w:t>ואמר שהם בונים דף אחד שיהיה באתר שלהם</w:t>
      </w:r>
      <w:r w:rsidR="001579A8">
        <w:rPr>
          <w:rFonts w:hint="cs"/>
          <w:rtl/>
        </w:rPr>
        <w:t>, שבפעולה מהירה מאוד אפשר יהיה</w:t>
      </w:r>
      <w:r>
        <w:rPr>
          <w:rFonts w:hint="cs"/>
          <w:rtl/>
        </w:rPr>
        <w:t xml:space="preserve"> לקבל אישור לאירועים של 500 אנשים, והאישור הזה הוא רב-פעמי. </w:t>
      </w:r>
    </w:p>
    <w:p w:rsidR="001579A8" w:rsidRDefault="001579A8" w:rsidP="001579A8">
      <w:pPr>
        <w:rPr>
          <w:rtl/>
        </w:rPr>
      </w:pPr>
    </w:p>
    <w:p w:rsidR="00F15508" w:rsidRDefault="001579A8" w:rsidP="00BC67F4">
      <w:pPr>
        <w:rPr>
          <w:rtl/>
        </w:rPr>
      </w:pPr>
      <w:r>
        <w:rPr>
          <w:rFonts w:hint="cs"/>
          <w:rtl/>
        </w:rPr>
        <w:t xml:space="preserve">אני רוצה להדגיש </w:t>
      </w:r>
      <w:r w:rsidR="00F15508">
        <w:rPr>
          <w:rFonts w:hint="cs"/>
          <w:rtl/>
        </w:rPr>
        <w:t>יותר מזה</w:t>
      </w:r>
      <w:r>
        <w:rPr>
          <w:rFonts w:hint="cs"/>
          <w:rtl/>
        </w:rPr>
        <w:t>:</w:t>
      </w:r>
      <w:r w:rsidR="00F15508">
        <w:rPr>
          <w:rFonts w:hint="cs"/>
          <w:rtl/>
        </w:rPr>
        <w:t xml:space="preserve"> משרד הבריאות בנה לנו מתווה שמתייחס לשני מטר</w:t>
      </w:r>
      <w:r w:rsidR="00BC67F4">
        <w:rPr>
          <w:rFonts w:hint="cs"/>
          <w:rtl/>
        </w:rPr>
        <w:t>ים</w:t>
      </w:r>
      <w:r w:rsidR="00F15508">
        <w:rPr>
          <w:rFonts w:hint="cs"/>
          <w:rtl/>
        </w:rPr>
        <w:t xml:space="preserve"> מרובע</w:t>
      </w:r>
      <w:r w:rsidR="00BC67F4">
        <w:rPr>
          <w:rFonts w:hint="cs"/>
          <w:rtl/>
        </w:rPr>
        <w:t>ים</w:t>
      </w:r>
      <w:r w:rsidR="00F15508">
        <w:rPr>
          <w:rFonts w:hint="cs"/>
          <w:rtl/>
        </w:rPr>
        <w:t xml:space="preserve"> לאדם. הרי אין היגיון </w:t>
      </w:r>
      <w:r>
        <w:rPr>
          <w:rFonts w:hint="cs"/>
          <w:rtl/>
        </w:rPr>
        <w:t xml:space="preserve">בכך </w:t>
      </w:r>
      <w:bookmarkStart w:id="298" w:name="_ETM_Q1_3147702"/>
      <w:bookmarkEnd w:id="298"/>
      <w:r w:rsidR="00F15508">
        <w:rPr>
          <w:rFonts w:hint="cs"/>
          <w:rtl/>
        </w:rPr>
        <w:t xml:space="preserve">שאין קורלציה </w:t>
      </w:r>
      <w:r>
        <w:rPr>
          <w:rFonts w:hint="cs"/>
          <w:rtl/>
        </w:rPr>
        <w:t xml:space="preserve">בין גודל האולם </w:t>
      </w:r>
      <w:r w:rsidR="00F15508">
        <w:rPr>
          <w:rFonts w:hint="cs"/>
          <w:rtl/>
        </w:rPr>
        <w:t xml:space="preserve">לגודל האירוע. </w:t>
      </w:r>
      <w:r>
        <w:rPr>
          <w:rFonts w:hint="cs"/>
          <w:rtl/>
        </w:rPr>
        <w:t xml:space="preserve">אם יש אולם של 2,000 מטר או </w:t>
      </w:r>
      <w:bookmarkStart w:id="299" w:name="_ETM_Q1_3155827"/>
      <w:bookmarkEnd w:id="299"/>
      <w:r>
        <w:rPr>
          <w:rFonts w:hint="cs"/>
          <w:rtl/>
        </w:rPr>
        <w:t>של 500 מטר, לא הגיוני שה</w:t>
      </w:r>
      <w:r w:rsidR="00BC67F4">
        <w:rPr>
          <w:rFonts w:hint="cs"/>
          <w:rtl/>
        </w:rPr>
        <w:t>ם</w:t>
      </w:r>
      <w:r>
        <w:rPr>
          <w:rFonts w:hint="cs"/>
          <w:rtl/>
        </w:rPr>
        <w:t xml:space="preserve"> יוכל</w:t>
      </w:r>
      <w:r w:rsidR="00BC67F4">
        <w:rPr>
          <w:rFonts w:hint="cs"/>
          <w:rtl/>
        </w:rPr>
        <w:t>ו</w:t>
      </w:r>
      <w:r>
        <w:rPr>
          <w:rFonts w:hint="cs"/>
          <w:rtl/>
        </w:rPr>
        <w:t xml:space="preserve"> לארח אותו דבר. </w:t>
      </w:r>
      <w:bookmarkStart w:id="300" w:name="_ETM_Q1_3159956"/>
      <w:bookmarkEnd w:id="300"/>
      <w:r w:rsidR="00F15508">
        <w:rPr>
          <w:rFonts w:hint="cs"/>
          <w:rtl/>
        </w:rPr>
        <w:t>משרד הבריאות בנה את המתווה הזה – שני מט</w:t>
      </w:r>
      <w:r>
        <w:rPr>
          <w:rFonts w:hint="cs"/>
          <w:rtl/>
        </w:rPr>
        <w:t>ר</w:t>
      </w:r>
      <w:r w:rsidR="00BC67F4">
        <w:rPr>
          <w:rFonts w:hint="cs"/>
          <w:rtl/>
        </w:rPr>
        <w:t>ים</w:t>
      </w:r>
      <w:r>
        <w:rPr>
          <w:rFonts w:hint="cs"/>
          <w:rtl/>
        </w:rPr>
        <w:t xml:space="preserve"> מרובע</w:t>
      </w:r>
      <w:r w:rsidR="00BC67F4">
        <w:rPr>
          <w:rFonts w:hint="cs"/>
          <w:rtl/>
        </w:rPr>
        <w:t>ים,</w:t>
      </w:r>
      <w:r>
        <w:rPr>
          <w:rFonts w:hint="cs"/>
          <w:rtl/>
        </w:rPr>
        <w:t xml:space="preserve"> כך שאין היגיון בכך שלנו לא נותנים לקבל 500 </w:t>
      </w:r>
      <w:bookmarkStart w:id="301" w:name="_ETM_Q1_3168189"/>
      <w:bookmarkEnd w:id="301"/>
      <w:r>
        <w:rPr>
          <w:rFonts w:hint="cs"/>
          <w:rtl/>
        </w:rPr>
        <w:t>אנשים.</w:t>
      </w:r>
    </w:p>
    <w:p w:rsidR="00F15508" w:rsidRDefault="00F15508" w:rsidP="00F15508">
      <w:pPr>
        <w:rPr>
          <w:rtl/>
        </w:rPr>
      </w:pPr>
    </w:p>
    <w:p w:rsidR="00F15508" w:rsidRDefault="001579A8" w:rsidP="00BC67F4">
      <w:pPr>
        <w:rPr>
          <w:rtl/>
        </w:rPr>
      </w:pPr>
      <w:r>
        <w:rPr>
          <w:rFonts w:hint="cs"/>
          <w:rtl/>
        </w:rPr>
        <w:t xml:space="preserve">אגיד יותר מזה: </w:t>
      </w:r>
      <w:r w:rsidR="00F15508">
        <w:rPr>
          <w:rFonts w:hint="cs"/>
          <w:rtl/>
        </w:rPr>
        <w:t xml:space="preserve">אתם מדברים פה על 85%, </w:t>
      </w:r>
      <w:r>
        <w:rPr>
          <w:rFonts w:hint="cs"/>
          <w:rtl/>
        </w:rPr>
        <w:t xml:space="preserve">על </w:t>
      </w:r>
      <w:r w:rsidR="00F15508">
        <w:rPr>
          <w:rFonts w:hint="cs"/>
          <w:rtl/>
        </w:rPr>
        <w:t xml:space="preserve">75%. </w:t>
      </w:r>
      <w:r>
        <w:rPr>
          <w:rFonts w:hint="cs"/>
          <w:rtl/>
        </w:rPr>
        <w:t xml:space="preserve">אני רוצה להגיד לחברי הוועדה: </w:t>
      </w:r>
      <w:r w:rsidR="00F15508">
        <w:rPr>
          <w:rFonts w:hint="cs"/>
          <w:rtl/>
        </w:rPr>
        <w:t>שני מטר</w:t>
      </w:r>
      <w:r w:rsidR="00BC67F4">
        <w:rPr>
          <w:rFonts w:hint="cs"/>
          <w:rtl/>
        </w:rPr>
        <w:t>ים</w:t>
      </w:r>
      <w:r w:rsidR="00F15508">
        <w:rPr>
          <w:rFonts w:hint="cs"/>
          <w:rtl/>
        </w:rPr>
        <w:t xml:space="preserve"> מרובע</w:t>
      </w:r>
      <w:r w:rsidR="00BC67F4">
        <w:rPr>
          <w:rFonts w:hint="cs"/>
          <w:rtl/>
        </w:rPr>
        <w:t>ים</w:t>
      </w:r>
      <w:r w:rsidR="00F15508">
        <w:rPr>
          <w:rFonts w:hint="cs"/>
          <w:rtl/>
        </w:rPr>
        <w:t xml:space="preserve"> זה 50%  מהרישוי שלנו. </w:t>
      </w:r>
      <w:r>
        <w:rPr>
          <w:rFonts w:hint="cs"/>
          <w:rtl/>
        </w:rPr>
        <w:t xml:space="preserve">אני חוזר: 50% מן הרישוי שלנו. </w:t>
      </w:r>
      <w:r w:rsidR="00F15508">
        <w:rPr>
          <w:rFonts w:hint="cs"/>
          <w:rtl/>
        </w:rPr>
        <w:t>קיבלנו על עצמנו אחוז הרבה יותר נמוך  מכל הגורמים האחרים ואת זה צריך לקחת בחשבון.</w:t>
      </w:r>
    </w:p>
    <w:p w:rsidR="00F15508" w:rsidRDefault="00F15508" w:rsidP="00F15508">
      <w:pPr>
        <w:rPr>
          <w:rtl/>
        </w:rPr>
      </w:pPr>
    </w:p>
    <w:p w:rsidR="00F15508" w:rsidRDefault="001579A8" w:rsidP="001579A8">
      <w:pPr>
        <w:rPr>
          <w:rtl/>
        </w:rPr>
      </w:pPr>
      <w:r>
        <w:rPr>
          <w:rFonts w:hint="cs"/>
          <w:rtl/>
        </w:rPr>
        <w:t xml:space="preserve">עוד נקודה משמעותית מאוד, ותאמינו </w:t>
      </w:r>
      <w:bookmarkStart w:id="302" w:name="_ETM_Q1_3199728"/>
      <w:bookmarkEnd w:id="302"/>
      <w:r>
        <w:rPr>
          <w:rFonts w:hint="cs"/>
          <w:rtl/>
        </w:rPr>
        <w:t xml:space="preserve">לי שמשרד הבריאות בדק את הדברים מכל הכיוונים, היא העובדה </w:t>
      </w:r>
      <w:bookmarkStart w:id="303" w:name="_ETM_Q1_3201292"/>
      <w:bookmarkEnd w:id="303"/>
      <w:r>
        <w:rPr>
          <w:rFonts w:hint="cs"/>
          <w:rtl/>
        </w:rPr>
        <w:t>ש</w:t>
      </w:r>
      <w:r w:rsidR="00F15508">
        <w:rPr>
          <w:rFonts w:hint="cs"/>
          <w:rtl/>
        </w:rPr>
        <w:t xml:space="preserve">אירועים בנויים בעיקר ממשפחות גרעיניות. </w:t>
      </w:r>
      <w:r>
        <w:rPr>
          <w:rFonts w:hint="cs"/>
          <w:rtl/>
        </w:rPr>
        <w:t xml:space="preserve">אם יש אירוע של 300 אנשים, בממוצע מדובר על שלושה אנשים מאותה משפחה גרעינית וזה מתייחס לאקוויוולנט של 100 אנשים. </w:t>
      </w:r>
      <w:r w:rsidR="00F15508">
        <w:rPr>
          <w:rFonts w:hint="cs"/>
          <w:rtl/>
        </w:rPr>
        <w:t xml:space="preserve">קחו בחשבון את הנקודה הזאת שהיא משמעותית מאוד. </w:t>
      </w:r>
    </w:p>
    <w:p w:rsidR="00F15508" w:rsidRDefault="00F15508" w:rsidP="00F15508">
      <w:pPr>
        <w:rPr>
          <w:rtl/>
        </w:rPr>
      </w:pPr>
    </w:p>
    <w:p w:rsidR="00F15508" w:rsidRDefault="001579A8" w:rsidP="00BC67F4">
      <w:pPr>
        <w:rPr>
          <w:rtl/>
        </w:rPr>
      </w:pPr>
      <w:r>
        <w:rPr>
          <w:rFonts w:hint="cs"/>
          <w:rtl/>
        </w:rPr>
        <w:t xml:space="preserve">עוד נקודה, </w:t>
      </w:r>
      <w:r w:rsidR="00F15508">
        <w:rPr>
          <w:rFonts w:hint="cs"/>
          <w:rtl/>
        </w:rPr>
        <w:t>בקשר לעתירה לבג"ץ</w:t>
      </w:r>
      <w:r>
        <w:rPr>
          <w:rFonts w:hint="cs"/>
          <w:rtl/>
        </w:rPr>
        <w:t>.</w:t>
      </w:r>
      <w:r w:rsidR="00F15508">
        <w:rPr>
          <w:rFonts w:hint="cs"/>
          <w:rtl/>
        </w:rPr>
        <w:t xml:space="preserve"> שימו לב שבג"ץ הפנה את העותרים לכך שיש מתווה</w:t>
      </w:r>
      <w:r>
        <w:rPr>
          <w:rFonts w:hint="cs"/>
          <w:rtl/>
        </w:rPr>
        <w:t xml:space="preserve"> שמשרד הבריאות בונה עם ה</w:t>
      </w:r>
      <w:bookmarkStart w:id="304" w:name="_ETM_Q1_3233855"/>
      <w:bookmarkEnd w:id="304"/>
      <w:r>
        <w:rPr>
          <w:rFonts w:hint="cs"/>
          <w:rtl/>
        </w:rPr>
        <w:t>תאחדות האולמות וגני האירועים, ואותו מתווה הוא 2 מטר</w:t>
      </w:r>
      <w:r w:rsidR="00BC67F4">
        <w:rPr>
          <w:rFonts w:hint="cs"/>
          <w:rtl/>
        </w:rPr>
        <w:t>ים</w:t>
      </w:r>
      <w:r>
        <w:rPr>
          <w:rFonts w:hint="cs"/>
          <w:rtl/>
        </w:rPr>
        <w:t xml:space="preserve"> מרובע</w:t>
      </w:r>
      <w:r w:rsidR="00BC67F4">
        <w:rPr>
          <w:rFonts w:hint="cs"/>
          <w:rtl/>
        </w:rPr>
        <w:t>ים</w:t>
      </w:r>
      <w:r w:rsidR="00F15508">
        <w:rPr>
          <w:rFonts w:hint="cs"/>
          <w:rtl/>
        </w:rPr>
        <w:t xml:space="preserve">. כלומר גם </w:t>
      </w:r>
      <w:r>
        <w:rPr>
          <w:rFonts w:hint="cs"/>
          <w:rtl/>
        </w:rPr>
        <w:t xml:space="preserve">בג"ץ </w:t>
      </w:r>
      <w:r w:rsidR="00F15508">
        <w:rPr>
          <w:rFonts w:hint="cs"/>
          <w:rtl/>
        </w:rPr>
        <w:t xml:space="preserve">התייחס </w:t>
      </w:r>
      <w:r>
        <w:rPr>
          <w:rFonts w:hint="cs"/>
          <w:rtl/>
        </w:rPr>
        <w:t>לעובדה ש</w:t>
      </w:r>
      <w:r w:rsidR="00F15508">
        <w:rPr>
          <w:rFonts w:hint="cs"/>
          <w:rtl/>
        </w:rPr>
        <w:t xml:space="preserve">המתווה </w:t>
      </w:r>
      <w:r>
        <w:rPr>
          <w:rFonts w:hint="cs"/>
          <w:rtl/>
        </w:rPr>
        <w:t>שלנו, שקיבלנו ממשרד הבריאות, שמשרד הבריאות בנה עבורנו, ה</w:t>
      </w:r>
      <w:r w:rsidR="00BC67F4">
        <w:rPr>
          <w:rFonts w:hint="cs"/>
          <w:rtl/>
        </w:rPr>
        <w:t>וא</w:t>
      </w:r>
      <w:r>
        <w:rPr>
          <w:rFonts w:hint="cs"/>
          <w:rtl/>
        </w:rPr>
        <w:t xml:space="preserve"> המתווה </w:t>
      </w:r>
      <w:r w:rsidR="00F15508">
        <w:rPr>
          <w:rFonts w:hint="cs"/>
          <w:rtl/>
        </w:rPr>
        <w:t xml:space="preserve">שעליו צריכים להתבסס. </w:t>
      </w:r>
    </w:p>
    <w:p w:rsidR="00F15508" w:rsidRDefault="00F15508" w:rsidP="00F15508">
      <w:pPr>
        <w:rPr>
          <w:rtl/>
        </w:rPr>
      </w:pPr>
    </w:p>
    <w:p w:rsidR="00F15508" w:rsidRDefault="00F15508" w:rsidP="00F21084">
      <w:pPr>
        <w:rPr>
          <w:rtl/>
        </w:rPr>
      </w:pPr>
      <w:r>
        <w:rPr>
          <w:rFonts w:hint="cs"/>
          <w:rtl/>
        </w:rPr>
        <w:t>אני רוצה לדבר גם בשם הזוגות. בראש ובראשונה הייתי צריך לדבר בשם הזוגות</w:t>
      </w:r>
      <w:r w:rsidR="00F21084">
        <w:rPr>
          <w:rFonts w:hint="cs"/>
          <w:rtl/>
        </w:rPr>
        <w:t xml:space="preserve"> </w:t>
      </w:r>
      <w:r w:rsidR="00F21084">
        <w:rPr>
          <w:rtl/>
        </w:rPr>
        <w:t>–</w:t>
      </w:r>
      <w:r w:rsidR="00F21084">
        <w:rPr>
          <w:rFonts w:hint="cs"/>
          <w:rtl/>
        </w:rPr>
        <w:t xml:space="preserve"> הם הלקוחות שלנו, בשבילם אנחנו קיימים</w:t>
      </w:r>
      <w:r>
        <w:rPr>
          <w:rFonts w:hint="cs"/>
          <w:rtl/>
        </w:rPr>
        <w:t xml:space="preserve">. מדובר באלפי זוגות שתכננו קרוב לשנה מראש חתונה של 300, 400 או 500 איש. מדובר על זוגות ממשפחות </w:t>
      </w:r>
      <w:r w:rsidR="00F21084">
        <w:rPr>
          <w:rFonts w:hint="cs"/>
          <w:rtl/>
        </w:rPr>
        <w:t xml:space="preserve">מרובות ילדים, מדובר </w:t>
      </w:r>
      <w:bookmarkStart w:id="305" w:name="_ETM_Q1_3283804"/>
      <w:bookmarkEnd w:id="305"/>
      <w:r w:rsidR="00F21084">
        <w:rPr>
          <w:rFonts w:hint="cs"/>
          <w:rtl/>
        </w:rPr>
        <w:t>על זוגות מבתים דתיים, מדובר על משפחות שבשבילן</w:t>
      </w:r>
      <w:r>
        <w:rPr>
          <w:rFonts w:hint="cs"/>
          <w:rtl/>
        </w:rPr>
        <w:t xml:space="preserve"> לחתוך ל-250 את האירוע זה פשוט בלתי הגי</w:t>
      </w:r>
      <w:r w:rsidR="006769C6">
        <w:rPr>
          <w:rFonts w:hint="cs"/>
          <w:rtl/>
        </w:rPr>
        <w:t>ו</w:t>
      </w:r>
      <w:r w:rsidR="00F21084">
        <w:rPr>
          <w:rFonts w:hint="cs"/>
          <w:rtl/>
        </w:rPr>
        <w:t xml:space="preserve">ני ואותם זוגות לא יכולים לערוך את האירוע. </w:t>
      </w:r>
      <w:r>
        <w:rPr>
          <w:rFonts w:hint="cs"/>
          <w:rtl/>
        </w:rPr>
        <w:t>קחו גם את זה בחשבון. יש פה בעיה לגבי יכולת</w:t>
      </w:r>
      <w:r w:rsidR="00F21084">
        <w:rPr>
          <w:rFonts w:hint="cs"/>
          <w:rtl/>
        </w:rPr>
        <w:t xml:space="preserve"> הקיום של ההסכמים </w:t>
      </w:r>
      <w:bookmarkStart w:id="306" w:name="_ETM_Q1_3300182"/>
      <w:bookmarkEnd w:id="306"/>
      <w:r w:rsidR="00F21084">
        <w:rPr>
          <w:rFonts w:hint="cs"/>
          <w:rtl/>
        </w:rPr>
        <w:t xml:space="preserve">שלנו עם הזוגות. </w:t>
      </w:r>
    </w:p>
    <w:p w:rsidR="00F15508" w:rsidRDefault="00F15508" w:rsidP="00F15508">
      <w:pPr>
        <w:rPr>
          <w:rtl/>
        </w:rPr>
      </w:pPr>
    </w:p>
    <w:p w:rsidR="00F15508" w:rsidRDefault="00F21084" w:rsidP="00F21084">
      <w:pPr>
        <w:rPr>
          <w:rtl/>
        </w:rPr>
      </w:pPr>
      <w:r>
        <w:rPr>
          <w:rFonts w:hint="cs"/>
          <w:rtl/>
        </w:rPr>
        <w:t xml:space="preserve">עוד נקודה שאני מדגיש היא </w:t>
      </w:r>
      <w:r w:rsidR="00F15508">
        <w:rPr>
          <w:rFonts w:hint="cs"/>
          <w:rtl/>
        </w:rPr>
        <w:t>הנושא הכלכלי של האולמות</w:t>
      </w:r>
      <w:r>
        <w:rPr>
          <w:rFonts w:hint="cs"/>
          <w:rtl/>
        </w:rPr>
        <w:t>.</w:t>
      </w:r>
      <w:r w:rsidR="00F15508">
        <w:rPr>
          <w:rFonts w:hint="cs"/>
          <w:rtl/>
        </w:rPr>
        <w:t xml:space="preserve"> האולמות הגדולים לא יכולים לחיות עם 250 אנשים. </w:t>
      </w:r>
      <w:r>
        <w:rPr>
          <w:rFonts w:hint="cs"/>
          <w:rtl/>
        </w:rPr>
        <w:t>יושב</w:t>
      </w:r>
      <w:r w:rsidR="00BC67F4">
        <w:rPr>
          <w:rFonts w:hint="cs"/>
          <w:rtl/>
        </w:rPr>
        <w:t>ים</w:t>
      </w:r>
      <w:r>
        <w:rPr>
          <w:rFonts w:hint="cs"/>
          <w:rtl/>
        </w:rPr>
        <w:t xml:space="preserve"> בוועדה חבר הכנסת מיקי לוי וחברת הכנסת אימאן ח'טיב יאסין. </w:t>
      </w:r>
    </w:p>
    <w:p w:rsidR="00F15508" w:rsidRDefault="00F15508" w:rsidP="00F15508">
      <w:pPr>
        <w:rPr>
          <w:rtl/>
        </w:rPr>
      </w:pPr>
    </w:p>
    <w:p w:rsidR="00F15508" w:rsidRDefault="00F15508" w:rsidP="00F15508">
      <w:pPr>
        <w:pStyle w:val="a5"/>
        <w:keepNext/>
        <w:rPr>
          <w:rtl/>
        </w:rPr>
      </w:pPr>
      <w:bookmarkStart w:id="307" w:name="ET_speaker_5935_96"/>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307"/>
    </w:p>
    <w:p w:rsidR="00F15508" w:rsidRDefault="00F15508" w:rsidP="00F15508">
      <w:pPr>
        <w:pStyle w:val="KeepWithNext"/>
        <w:rPr>
          <w:rtl/>
        </w:rPr>
      </w:pPr>
    </w:p>
    <w:p w:rsidR="00F15508" w:rsidRDefault="00F15508" w:rsidP="00BC67F4">
      <w:pPr>
        <w:rPr>
          <w:rtl/>
        </w:rPr>
      </w:pPr>
      <w:r>
        <w:rPr>
          <w:rFonts w:hint="cs"/>
          <w:rtl/>
        </w:rPr>
        <w:t xml:space="preserve">אנחנו </w:t>
      </w:r>
      <w:r w:rsidR="00BC67F4">
        <w:rPr>
          <w:rFonts w:hint="cs"/>
          <w:rtl/>
        </w:rPr>
        <w:t>נ</w:t>
      </w:r>
      <w:r>
        <w:rPr>
          <w:rFonts w:hint="cs"/>
          <w:rtl/>
        </w:rPr>
        <w:t>טפל בזה, אל תדאג. לא נשאיר את זה כך.</w:t>
      </w:r>
    </w:p>
    <w:p w:rsidR="00F15508" w:rsidRDefault="00F15508" w:rsidP="00F15508">
      <w:pPr>
        <w:rPr>
          <w:rtl/>
        </w:rPr>
      </w:pPr>
    </w:p>
    <w:p w:rsidR="00F15508" w:rsidRDefault="00F15508" w:rsidP="00F15508">
      <w:pPr>
        <w:pStyle w:val="afb"/>
        <w:keepNext/>
        <w:rPr>
          <w:rtl/>
        </w:rPr>
      </w:pPr>
      <w:bookmarkStart w:id="308" w:name="ET_guest_864634_97"/>
      <w:r>
        <w:rPr>
          <w:rStyle w:val="TagStyle"/>
          <w:rFonts w:hint="cs"/>
          <w:rtl/>
          <w:specVanish w:val="0"/>
        </w:rPr>
        <w:t xml:space="preserve"> &lt;&lt; אורח &gt;&gt; </w:t>
      </w:r>
      <w:r>
        <w:rPr>
          <w:rFonts w:hint="cs"/>
          <w:rtl/>
        </w:rPr>
        <w:t>ניר שפר:</w:t>
      </w:r>
      <w:r>
        <w:rPr>
          <w:rStyle w:val="TagStyle"/>
          <w:rFonts w:hint="cs"/>
          <w:rtl/>
          <w:specVanish w:val="0"/>
        </w:rPr>
        <w:t xml:space="preserve"> &lt;&lt; אורח &gt;&gt;</w:t>
      </w:r>
      <w:r>
        <w:rPr>
          <w:rFonts w:hint="cs"/>
          <w:rtl/>
        </w:rPr>
        <w:t xml:space="preserve"> </w:t>
      </w:r>
      <w:bookmarkEnd w:id="308"/>
    </w:p>
    <w:p w:rsidR="00F15508" w:rsidRDefault="00F15508" w:rsidP="00F15508">
      <w:pPr>
        <w:pStyle w:val="KeepWithNext"/>
        <w:rPr>
          <w:rtl/>
        </w:rPr>
      </w:pPr>
    </w:p>
    <w:p w:rsidR="00F15508" w:rsidRDefault="00F21084" w:rsidP="00F15508">
      <w:pPr>
        <w:rPr>
          <w:rtl/>
        </w:rPr>
      </w:pPr>
      <w:r>
        <w:rPr>
          <w:rFonts w:hint="cs"/>
          <w:rtl/>
        </w:rPr>
        <w:t xml:space="preserve">הם יושבים בוועדת הכספים. בוועדת הכספים יודעים כל החברים שעסקים מעל </w:t>
      </w:r>
      <w:bookmarkStart w:id="309" w:name="_ETM_Q1_3328948"/>
      <w:bookmarkEnd w:id="309"/>
      <w:r>
        <w:rPr>
          <w:rFonts w:hint="cs"/>
          <w:rtl/>
        </w:rPr>
        <w:t xml:space="preserve">20 מיליון שקלים לא קיבלו ולו שקל אחד, אני חוזר: </w:t>
      </w:r>
      <w:bookmarkStart w:id="310" w:name="_ETM_Q1_3331619"/>
      <w:bookmarkEnd w:id="310"/>
      <w:r>
        <w:rPr>
          <w:rFonts w:hint="cs"/>
          <w:rtl/>
        </w:rPr>
        <w:t xml:space="preserve">שקל שחוק אחד. </w:t>
      </w:r>
      <w:r w:rsidR="00F15508">
        <w:rPr>
          <w:rFonts w:hint="cs"/>
          <w:rtl/>
        </w:rPr>
        <w:t xml:space="preserve">אנחנו מדברים </w:t>
      </w:r>
      <w:r>
        <w:rPr>
          <w:rFonts w:hint="cs"/>
          <w:rtl/>
        </w:rPr>
        <w:t xml:space="preserve">פה </w:t>
      </w:r>
      <w:r w:rsidR="00F15508">
        <w:rPr>
          <w:rFonts w:hint="cs"/>
          <w:rtl/>
        </w:rPr>
        <w:t>על האולמות הגדולים</w:t>
      </w:r>
      <w:r>
        <w:rPr>
          <w:rFonts w:hint="cs"/>
          <w:rtl/>
        </w:rPr>
        <w:t xml:space="preserve">, שמצד אחד לא קיבלו שום </w:t>
      </w:r>
      <w:bookmarkStart w:id="311" w:name="_ETM_Q1_3339531"/>
      <w:bookmarkEnd w:id="311"/>
      <w:r>
        <w:rPr>
          <w:rFonts w:hint="cs"/>
          <w:rtl/>
        </w:rPr>
        <w:t xml:space="preserve">פיצוי, ומצד שני 250 אנשים זה לא כלכלי, אי אפשר </w:t>
      </w:r>
      <w:bookmarkStart w:id="312" w:name="_ETM_Q1_3344781"/>
      <w:bookmarkEnd w:id="312"/>
      <w:r>
        <w:rPr>
          <w:rFonts w:hint="cs"/>
          <w:rtl/>
        </w:rPr>
        <w:t>לעבוד</w:t>
      </w:r>
      <w:r w:rsidR="00F15508">
        <w:rPr>
          <w:rFonts w:hint="cs"/>
          <w:rtl/>
        </w:rPr>
        <w:t xml:space="preserve">. בשבילם זה לשבור את המפרקת. </w:t>
      </w:r>
      <w:r>
        <w:rPr>
          <w:rFonts w:hint="cs"/>
          <w:rtl/>
        </w:rPr>
        <w:t xml:space="preserve">אתם חייבים להסתכל על כל התמונה. </w:t>
      </w:r>
      <w:r w:rsidR="00F15508">
        <w:rPr>
          <w:rFonts w:hint="cs"/>
          <w:rtl/>
        </w:rPr>
        <w:t xml:space="preserve">אי אפשר להסתכל </w:t>
      </w:r>
      <w:r>
        <w:rPr>
          <w:rFonts w:hint="cs"/>
          <w:rtl/>
        </w:rPr>
        <w:t xml:space="preserve">פה </w:t>
      </w:r>
      <w:r w:rsidR="00F15508">
        <w:rPr>
          <w:rFonts w:hint="cs"/>
          <w:rtl/>
        </w:rPr>
        <w:t xml:space="preserve">בצורה מעוותת על התחום שלנו. </w:t>
      </w:r>
    </w:p>
    <w:p w:rsidR="00F15508" w:rsidRDefault="00F15508" w:rsidP="00F15508">
      <w:pPr>
        <w:rPr>
          <w:rtl/>
        </w:rPr>
      </w:pPr>
    </w:p>
    <w:p w:rsidR="00F21084" w:rsidRDefault="00F15508" w:rsidP="00F21084">
      <w:pPr>
        <w:rPr>
          <w:rtl/>
        </w:rPr>
      </w:pPr>
      <w:r>
        <w:rPr>
          <w:rFonts w:hint="cs"/>
          <w:rtl/>
        </w:rPr>
        <w:t>יש מתווה</w:t>
      </w:r>
      <w:r w:rsidR="00F21084">
        <w:rPr>
          <w:rFonts w:hint="cs"/>
          <w:rtl/>
        </w:rPr>
        <w:t xml:space="preserve"> שנבנה אחרי </w:t>
      </w:r>
      <w:bookmarkStart w:id="313" w:name="_ETM_Q1_3359454"/>
      <w:bookmarkEnd w:id="313"/>
      <w:r w:rsidR="00F21084">
        <w:rPr>
          <w:rFonts w:hint="cs"/>
          <w:rtl/>
        </w:rPr>
        <w:t>מספר חודשים בדיונים עם משרד הבריאות, עם הרבה מאוד הגבלות</w:t>
      </w:r>
      <w:r>
        <w:rPr>
          <w:rFonts w:hint="cs"/>
          <w:rtl/>
        </w:rPr>
        <w:t xml:space="preserve">. אנחנו נעמוד באותן </w:t>
      </w:r>
      <w:r w:rsidR="00F21084">
        <w:rPr>
          <w:rFonts w:hint="cs"/>
          <w:rtl/>
        </w:rPr>
        <w:t>ה</w:t>
      </w:r>
      <w:r>
        <w:rPr>
          <w:rFonts w:hint="cs"/>
          <w:rtl/>
        </w:rPr>
        <w:t>גבלות</w:t>
      </w:r>
      <w:r w:rsidR="00F21084">
        <w:rPr>
          <w:rFonts w:hint="cs"/>
          <w:rtl/>
        </w:rPr>
        <w:t>,</w:t>
      </w:r>
      <w:r>
        <w:rPr>
          <w:rFonts w:hint="cs"/>
          <w:rtl/>
        </w:rPr>
        <w:t xml:space="preserve"> אבל לא ייתכן שישאירו אותנו ע</w:t>
      </w:r>
      <w:r w:rsidR="00F21084">
        <w:rPr>
          <w:rFonts w:hint="cs"/>
          <w:rtl/>
        </w:rPr>
        <w:t>ם</w:t>
      </w:r>
      <w:r>
        <w:rPr>
          <w:rFonts w:hint="cs"/>
          <w:rtl/>
        </w:rPr>
        <w:t xml:space="preserve"> 250</w:t>
      </w:r>
      <w:r w:rsidR="00F21084">
        <w:rPr>
          <w:rFonts w:hint="cs"/>
          <w:rtl/>
        </w:rPr>
        <w:t>,</w:t>
      </w:r>
      <w:r>
        <w:rPr>
          <w:rFonts w:hint="cs"/>
          <w:rtl/>
        </w:rPr>
        <w:t xml:space="preserve"> כאשר אתמול אישרו</w:t>
      </w:r>
      <w:r w:rsidR="00F21084">
        <w:rPr>
          <w:rFonts w:hint="cs"/>
          <w:rtl/>
        </w:rPr>
        <w:t xml:space="preserve"> אירועים עסקיים ואירועי תרבות של 500 אנשים</w:t>
      </w:r>
      <w:r>
        <w:rPr>
          <w:rFonts w:hint="cs"/>
          <w:rtl/>
        </w:rPr>
        <w:t xml:space="preserve">. לפי דבריו של </w:t>
      </w:r>
      <w:r w:rsidR="00F21084">
        <w:rPr>
          <w:rFonts w:hint="cs"/>
          <w:rtl/>
        </w:rPr>
        <w:t xml:space="preserve">גיא </w:t>
      </w:r>
      <w:r>
        <w:rPr>
          <w:rFonts w:hint="cs"/>
          <w:rtl/>
        </w:rPr>
        <w:t xml:space="preserve">גוטמן </w:t>
      </w:r>
      <w:r w:rsidR="00F21084">
        <w:rPr>
          <w:rFonts w:hint="cs"/>
          <w:rtl/>
        </w:rPr>
        <w:t xml:space="preserve">כל מי שיפנה </w:t>
      </w:r>
      <w:bookmarkStart w:id="314" w:name="_ETM_Q1_3378808"/>
      <w:bookmarkEnd w:id="314"/>
      <w:r w:rsidR="00F21084">
        <w:rPr>
          <w:rFonts w:hint="cs"/>
          <w:rtl/>
        </w:rPr>
        <w:t xml:space="preserve">ויהיה לו 75% משטח הרישוי </w:t>
      </w:r>
      <w:r>
        <w:rPr>
          <w:rFonts w:hint="cs"/>
          <w:rtl/>
        </w:rPr>
        <w:t xml:space="preserve">יקבל את 500 האנשים האלה. אין </w:t>
      </w:r>
      <w:r w:rsidR="00F21084">
        <w:rPr>
          <w:rFonts w:hint="cs"/>
          <w:rtl/>
        </w:rPr>
        <w:t xml:space="preserve">שום </w:t>
      </w:r>
      <w:r>
        <w:rPr>
          <w:rFonts w:hint="cs"/>
          <w:rtl/>
        </w:rPr>
        <w:t xml:space="preserve">סיבה שתהיה פה איפה ואיפה. </w:t>
      </w:r>
    </w:p>
    <w:p w:rsidR="00F21084" w:rsidRDefault="00F21084" w:rsidP="00F21084">
      <w:pPr>
        <w:rPr>
          <w:rtl/>
        </w:rPr>
      </w:pPr>
    </w:p>
    <w:p w:rsidR="00F15508" w:rsidRDefault="00F15508" w:rsidP="00BC67F4">
      <w:pPr>
        <w:rPr>
          <w:rtl/>
        </w:rPr>
      </w:pPr>
      <w:r>
        <w:rPr>
          <w:rFonts w:hint="cs"/>
          <w:rtl/>
        </w:rPr>
        <w:t xml:space="preserve">אני מבקש </w:t>
      </w:r>
      <w:r w:rsidR="00F21084">
        <w:rPr>
          <w:rFonts w:hint="cs"/>
          <w:rtl/>
        </w:rPr>
        <w:t xml:space="preserve">בכל לשון של בקשה, </w:t>
      </w:r>
      <w:bookmarkStart w:id="315" w:name="_ETM_Q1_3392292"/>
      <w:bookmarkEnd w:id="315"/>
      <w:r w:rsidR="00F21084">
        <w:rPr>
          <w:rFonts w:hint="cs"/>
          <w:rtl/>
        </w:rPr>
        <w:t xml:space="preserve">יושבת-ראש הוועדה, </w:t>
      </w:r>
      <w:r>
        <w:rPr>
          <w:rFonts w:hint="cs"/>
          <w:rtl/>
        </w:rPr>
        <w:t>ש</w:t>
      </w:r>
      <w:r w:rsidR="00F21084">
        <w:rPr>
          <w:rFonts w:hint="cs"/>
          <w:rtl/>
        </w:rPr>
        <w:t xml:space="preserve">תיכנסו לעומק הדברים. חשוב מאוד לפתור פה את הבעיה, גם למען הזוגות. אני אומר לכם שיש אלפים כאלה. </w:t>
      </w:r>
    </w:p>
    <w:p w:rsidR="00F15508" w:rsidRDefault="00F15508" w:rsidP="00F15508">
      <w:pPr>
        <w:rPr>
          <w:rtl/>
        </w:rPr>
      </w:pPr>
    </w:p>
    <w:p w:rsidR="00F15508" w:rsidRDefault="00F15508" w:rsidP="00F15508">
      <w:pPr>
        <w:pStyle w:val="af8"/>
        <w:keepNext/>
        <w:rPr>
          <w:rtl/>
        </w:rPr>
      </w:pPr>
      <w:bookmarkStart w:id="316" w:name="ET_yor_5307_9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316"/>
    </w:p>
    <w:p w:rsidR="00F15508" w:rsidRDefault="00F15508" w:rsidP="00F15508">
      <w:pPr>
        <w:pStyle w:val="KeepWithNext"/>
        <w:rPr>
          <w:rtl/>
        </w:rPr>
      </w:pPr>
    </w:p>
    <w:p w:rsidR="00F15508" w:rsidRDefault="00F21084" w:rsidP="00F21084">
      <w:pPr>
        <w:rPr>
          <w:rtl/>
        </w:rPr>
      </w:pPr>
      <w:r>
        <w:rPr>
          <w:rFonts w:hint="cs"/>
          <w:rtl/>
        </w:rPr>
        <w:t xml:space="preserve">הנקודה ברורה, ניר, </w:t>
      </w:r>
      <w:bookmarkStart w:id="317" w:name="_ETM_Q1_3404461"/>
      <w:bookmarkEnd w:id="317"/>
      <w:r>
        <w:rPr>
          <w:rFonts w:hint="cs"/>
          <w:rtl/>
        </w:rPr>
        <w:t>אתה חוזר ב-</w:t>
      </w:r>
      <w:r>
        <w:t>loop</w:t>
      </w:r>
      <w:r>
        <w:rPr>
          <w:rFonts w:hint="cs"/>
          <w:rtl/>
        </w:rPr>
        <w:t xml:space="preserve"> על הדברים. </w:t>
      </w:r>
      <w:r w:rsidR="00F15508">
        <w:rPr>
          <w:rFonts w:hint="cs"/>
          <w:rtl/>
        </w:rPr>
        <w:t xml:space="preserve">הדברים ברורים. </w:t>
      </w:r>
      <w:r>
        <w:rPr>
          <w:rFonts w:hint="cs"/>
          <w:rtl/>
        </w:rPr>
        <w:t xml:space="preserve">תודה רבה. חברת </w:t>
      </w:r>
      <w:bookmarkStart w:id="318" w:name="_ETM_Q1_3408745"/>
      <w:bookmarkEnd w:id="318"/>
      <w:r>
        <w:rPr>
          <w:rFonts w:hint="cs"/>
          <w:rtl/>
        </w:rPr>
        <w:t xml:space="preserve">הכנסת אימאן ח'טיב יאסין רצתה להתייחס. </w:t>
      </w:r>
    </w:p>
    <w:p w:rsidR="00F15508" w:rsidRDefault="00F15508" w:rsidP="00F15508">
      <w:pPr>
        <w:rPr>
          <w:rtl/>
        </w:rPr>
      </w:pPr>
    </w:p>
    <w:p w:rsidR="00F15508" w:rsidRDefault="00F15508" w:rsidP="00F15508">
      <w:pPr>
        <w:pStyle w:val="a5"/>
        <w:keepNext/>
        <w:rPr>
          <w:rtl/>
        </w:rPr>
      </w:pPr>
      <w:bookmarkStart w:id="319" w:name="ET_speaker_5918_99"/>
      <w:r>
        <w:rPr>
          <w:rStyle w:val="TagStyle"/>
          <w:rFonts w:hint="cs"/>
          <w:rtl/>
          <w:specVanish w:val="0"/>
        </w:rPr>
        <w:t xml:space="preserve"> &lt;&lt; דובר &gt;&gt; </w:t>
      </w:r>
      <w:r>
        <w:rPr>
          <w:rFonts w:hint="cs"/>
          <w:rtl/>
        </w:rPr>
        <w:t>אימאן ח'טיב יאסין (הרשימה המשותפת):</w:t>
      </w:r>
      <w:r>
        <w:rPr>
          <w:rStyle w:val="TagStyle"/>
          <w:rFonts w:hint="cs"/>
          <w:rtl/>
          <w:specVanish w:val="0"/>
        </w:rPr>
        <w:t xml:space="preserve"> &lt;&lt; דובר &gt;&gt;</w:t>
      </w:r>
      <w:r>
        <w:rPr>
          <w:rFonts w:hint="cs"/>
          <w:rtl/>
        </w:rPr>
        <w:t xml:space="preserve"> </w:t>
      </w:r>
      <w:bookmarkEnd w:id="319"/>
    </w:p>
    <w:p w:rsidR="00F15508" w:rsidRDefault="00F15508" w:rsidP="00F15508">
      <w:pPr>
        <w:pStyle w:val="KeepWithNext"/>
        <w:rPr>
          <w:rtl/>
        </w:rPr>
      </w:pPr>
    </w:p>
    <w:p w:rsidR="004E4FE9" w:rsidRDefault="00F15508" w:rsidP="00F21084">
      <w:pPr>
        <w:rPr>
          <w:rtl/>
        </w:rPr>
      </w:pPr>
      <w:r>
        <w:rPr>
          <w:rFonts w:hint="cs"/>
          <w:rtl/>
        </w:rPr>
        <w:t>אני רוצה לצדד במה שאמר ניר שפר. אני יכולה לדבר על מה שצריך לקרות אצלנו בחברה הערבית</w:t>
      </w:r>
      <w:r w:rsidR="00F21084">
        <w:rPr>
          <w:rFonts w:hint="cs"/>
          <w:rtl/>
        </w:rPr>
        <w:t xml:space="preserve"> בחודשי הקיץ</w:t>
      </w:r>
      <w:r>
        <w:rPr>
          <w:rFonts w:hint="cs"/>
          <w:rtl/>
        </w:rPr>
        <w:t xml:space="preserve"> </w:t>
      </w:r>
      <w:r w:rsidR="00F21084">
        <w:rPr>
          <w:rFonts w:hint="cs"/>
          <w:rtl/>
        </w:rPr>
        <w:t xml:space="preserve">משני </w:t>
      </w:r>
      <w:bookmarkStart w:id="320" w:name="_ETM_Q1_3426424"/>
      <w:bookmarkEnd w:id="320"/>
      <w:r w:rsidR="00F21084">
        <w:rPr>
          <w:rFonts w:hint="cs"/>
          <w:rtl/>
        </w:rPr>
        <w:t xml:space="preserve">הצדדים: </w:t>
      </w:r>
      <w:r>
        <w:rPr>
          <w:rFonts w:hint="cs"/>
          <w:rtl/>
        </w:rPr>
        <w:t xml:space="preserve">גם המשפחות וגם האולמות. </w:t>
      </w:r>
      <w:r w:rsidR="00F21084">
        <w:rPr>
          <w:rFonts w:hint="cs"/>
          <w:rtl/>
        </w:rPr>
        <w:t xml:space="preserve">אי אפשר לפתוח אולמות ולהפעילם וכל הלוגיסטיקה והעובדים וכן </w:t>
      </w:r>
      <w:bookmarkStart w:id="321" w:name="_ETM_Q1_3435370"/>
      <w:bookmarkEnd w:id="321"/>
      <w:r w:rsidR="00F21084">
        <w:rPr>
          <w:rFonts w:hint="cs"/>
          <w:rtl/>
        </w:rPr>
        <w:t xml:space="preserve">הלאה על 250 מוזמנים. ואם נדבר על אירועים בתוך החברה, </w:t>
      </w:r>
      <w:bookmarkStart w:id="322" w:name="_ETM_Q1_3442129"/>
      <w:bookmarkEnd w:id="322"/>
      <w:r w:rsidR="00F21084">
        <w:rPr>
          <w:rFonts w:hint="cs"/>
          <w:rtl/>
        </w:rPr>
        <w:t xml:space="preserve">אם נזמין רק את המשפחה משני הצדדים יש לנו כבר </w:t>
      </w:r>
      <w:bookmarkStart w:id="323" w:name="_ETM_Q1_3446339"/>
      <w:bookmarkEnd w:id="323"/>
      <w:r w:rsidR="00F21084">
        <w:rPr>
          <w:rFonts w:hint="cs"/>
          <w:rtl/>
        </w:rPr>
        <w:t>250</w:t>
      </w:r>
      <w:r w:rsidR="00F21084">
        <w:rPr>
          <w:rFonts w:hint="eastAsia"/>
          <w:rtl/>
        </w:rPr>
        <w:t>–</w:t>
      </w:r>
      <w:r w:rsidR="00F21084">
        <w:rPr>
          <w:rFonts w:hint="cs"/>
          <w:rtl/>
        </w:rPr>
        <w:t xml:space="preserve">300 אנשים. </w:t>
      </w:r>
    </w:p>
    <w:p w:rsidR="004E4FE9" w:rsidRDefault="004E4FE9" w:rsidP="00F21084">
      <w:pPr>
        <w:rPr>
          <w:rtl/>
        </w:rPr>
      </w:pPr>
    </w:p>
    <w:p w:rsidR="004E4FE9" w:rsidRDefault="004E4FE9" w:rsidP="004E4FE9">
      <w:pPr>
        <w:pStyle w:val="a5"/>
        <w:keepNext/>
        <w:rPr>
          <w:rtl/>
        </w:rPr>
      </w:pPr>
      <w:bookmarkStart w:id="324" w:name="ET_speaker_5856_689"/>
      <w:r w:rsidRPr="004E4FE9">
        <w:rPr>
          <w:rStyle w:val="TagStyle"/>
          <w:rtl/>
          <w:specVanish w:val="0"/>
        </w:rPr>
        <w:t xml:space="preserve"> &lt;&lt; דובר &gt;&gt; </w:t>
      </w:r>
      <w:r>
        <w:rPr>
          <w:rtl/>
        </w:rPr>
        <w:t>ג'אבר עסאקלה (הרשימה המשותפת):</w:t>
      </w:r>
      <w:r w:rsidRPr="004E4FE9">
        <w:rPr>
          <w:rStyle w:val="TagStyle"/>
          <w:rtl/>
          <w:specVanish w:val="0"/>
        </w:rPr>
        <w:t xml:space="preserve"> &lt;&lt; דובר &gt;&gt;</w:t>
      </w:r>
      <w:r>
        <w:rPr>
          <w:rtl/>
        </w:rPr>
        <w:t xml:space="preserve">   </w:t>
      </w:r>
      <w:bookmarkEnd w:id="324"/>
    </w:p>
    <w:p w:rsidR="004E4FE9" w:rsidRDefault="004E4FE9" w:rsidP="004E4FE9">
      <w:pPr>
        <w:pStyle w:val="KeepWithNext"/>
        <w:rPr>
          <w:rtl/>
          <w:lang w:eastAsia="he-IL"/>
        </w:rPr>
      </w:pPr>
    </w:p>
    <w:p w:rsidR="004E4FE9" w:rsidRDefault="004E4FE9" w:rsidP="004E4FE9">
      <w:pPr>
        <w:rPr>
          <w:rtl/>
          <w:lang w:eastAsia="he-IL"/>
        </w:rPr>
      </w:pPr>
      <w:r>
        <w:rPr>
          <w:rFonts w:hint="cs"/>
          <w:rtl/>
          <w:lang w:eastAsia="he-IL"/>
        </w:rPr>
        <w:t>אצלי 600.</w:t>
      </w:r>
    </w:p>
    <w:p w:rsidR="004E4FE9" w:rsidRDefault="004E4FE9" w:rsidP="004E4FE9">
      <w:pPr>
        <w:rPr>
          <w:rtl/>
          <w:lang w:eastAsia="he-IL"/>
        </w:rPr>
      </w:pPr>
    </w:p>
    <w:p w:rsidR="004E4FE9" w:rsidRDefault="004E4FE9" w:rsidP="004E4FE9">
      <w:pPr>
        <w:pStyle w:val="a5"/>
        <w:keepNext/>
        <w:rPr>
          <w:rtl/>
        </w:rPr>
      </w:pPr>
      <w:bookmarkStart w:id="325" w:name="ET_speaker_5918_690"/>
      <w:r w:rsidRPr="004E4FE9">
        <w:rPr>
          <w:rStyle w:val="TagStyle"/>
          <w:rtl/>
          <w:specVanish w:val="0"/>
        </w:rPr>
        <w:t xml:space="preserve"> &lt;&lt; דובר &gt;&gt; </w:t>
      </w:r>
      <w:r>
        <w:rPr>
          <w:rtl/>
        </w:rPr>
        <w:t>אימאן ח'טיב יאסין (הרשימה המשותפת):</w:t>
      </w:r>
      <w:r w:rsidRPr="004E4FE9">
        <w:rPr>
          <w:rStyle w:val="TagStyle"/>
          <w:rtl/>
          <w:specVanish w:val="0"/>
        </w:rPr>
        <w:t xml:space="preserve"> &lt;&lt; דובר &gt;&gt;</w:t>
      </w:r>
      <w:r>
        <w:rPr>
          <w:rtl/>
        </w:rPr>
        <w:t xml:space="preserve">   </w:t>
      </w:r>
      <w:bookmarkEnd w:id="325"/>
    </w:p>
    <w:p w:rsidR="004E4FE9" w:rsidRDefault="004E4FE9" w:rsidP="004E4FE9">
      <w:pPr>
        <w:pStyle w:val="KeepWithNext"/>
        <w:rPr>
          <w:rtl/>
          <w:lang w:eastAsia="he-IL"/>
        </w:rPr>
      </w:pPr>
    </w:p>
    <w:p w:rsidR="004E4FE9" w:rsidRDefault="004E4FE9" w:rsidP="00BC67F4">
      <w:pPr>
        <w:rPr>
          <w:rtl/>
        </w:rPr>
      </w:pPr>
      <w:r>
        <w:rPr>
          <w:rFonts w:hint="cs"/>
          <w:rtl/>
        </w:rPr>
        <w:t xml:space="preserve">זה במשפחות קטנות יחסית. לא רק זה, </w:t>
      </w:r>
      <w:bookmarkStart w:id="326" w:name="_ETM_Q1_3457423"/>
      <w:bookmarkEnd w:id="326"/>
      <w:r>
        <w:rPr>
          <w:rFonts w:hint="cs"/>
          <w:rtl/>
        </w:rPr>
        <w:t xml:space="preserve">יש גם אופי של חתונות. למשל במשפחות דתיות כמו שלנו </w:t>
      </w:r>
      <w:bookmarkStart w:id="327" w:name="_ETM_Q1_3459486"/>
      <w:bookmarkEnd w:id="327"/>
      <w:r>
        <w:rPr>
          <w:rFonts w:hint="cs"/>
          <w:rtl/>
        </w:rPr>
        <w:t xml:space="preserve">אנחנו לא עושים ריקודים, אנחנו עושים סעודה וארוחה. אנשים </w:t>
      </w:r>
      <w:bookmarkStart w:id="328" w:name="_ETM_Q1_3465248"/>
      <w:bookmarkEnd w:id="328"/>
      <w:r>
        <w:rPr>
          <w:rFonts w:hint="cs"/>
          <w:rtl/>
        </w:rPr>
        <w:t xml:space="preserve">באים, מברכים, אוכלים ויוצאים. אז מה ההבדל? בכלל אין שום </w:t>
      </w:r>
      <w:bookmarkStart w:id="329" w:name="_ETM_Q1_3468662"/>
      <w:bookmarkEnd w:id="329"/>
      <w:r>
        <w:rPr>
          <w:rFonts w:hint="cs"/>
          <w:rtl/>
        </w:rPr>
        <w:t xml:space="preserve">הבדל בין </w:t>
      </w:r>
      <w:r w:rsidR="00BC67F4">
        <w:rPr>
          <w:rFonts w:hint="cs"/>
          <w:rtl/>
        </w:rPr>
        <w:t xml:space="preserve">זה ובין </w:t>
      </w:r>
      <w:r>
        <w:rPr>
          <w:rFonts w:hint="cs"/>
          <w:rtl/>
        </w:rPr>
        <w:t xml:space="preserve">להיכנס למסעדה. </w:t>
      </w:r>
    </w:p>
    <w:p w:rsidR="004E4FE9" w:rsidRDefault="004E4FE9" w:rsidP="004E4FE9">
      <w:pPr>
        <w:rPr>
          <w:rtl/>
        </w:rPr>
      </w:pPr>
    </w:p>
    <w:p w:rsidR="004E4FE9" w:rsidRDefault="004E4FE9" w:rsidP="004E4FE9">
      <w:pPr>
        <w:pStyle w:val="af8"/>
        <w:keepNext/>
        <w:rPr>
          <w:rtl/>
        </w:rPr>
      </w:pPr>
      <w:bookmarkStart w:id="330" w:name="ET_yor_5307_691"/>
      <w:r w:rsidRPr="004E4FE9">
        <w:rPr>
          <w:rStyle w:val="TagStyle"/>
          <w:rtl/>
          <w:specVanish w:val="0"/>
        </w:rPr>
        <w:t xml:space="preserve"> &lt;&lt; יור &gt;&gt; </w:t>
      </w:r>
      <w:r>
        <w:rPr>
          <w:rtl/>
        </w:rPr>
        <w:t>היו"ר יפעת שאשא ביטון:</w:t>
      </w:r>
      <w:r w:rsidRPr="004E4FE9">
        <w:rPr>
          <w:rStyle w:val="TagStyle"/>
          <w:rtl/>
          <w:specVanish w:val="0"/>
        </w:rPr>
        <w:t xml:space="preserve"> &lt;&lt; יור &gt;&gt;</w:t>
      </w:r>
      <w:r>
        <w:rPr>
          <w:rtl/>
        </w:rPr>
        <w:t xml:space="preserve">   </w:t>
      </w:r>
      <w:bookmarkEnd w:id="330"/>
    </w:p>
    <w:p w:rsidR="004E4FE9" w:rsidRDefault="004E4FE9" w:rsidP="004E4FE9">
      <w:pPr>
        <w:pStyle w:val="KeepWithNext"/>
        <w:rPr>
          <w:rtl/>
          <w:lang w:eastAsia="he-IL"/>
        </w:rPr>
      </w:pPr>
    </w:p>
    <w:p w:rsidR="004E4FE9" w:rsidRDefault="004E4FE9" w:rsidP="004E4FE9">
      <w:pPr>
        <w:rPr>
          <w:rtl/>
          <w:lang w:eastAsia="he-IL"/>
        </w:rPr>
      </w:pPr>
      <w:r>
        <w:rPr>
          <w:rFonts w:hint="cs"/>
          <w:rtl/>
          <w:lang w:eastAsia="he-IL"/>
        </w:rPr>
        <w:t xml:space="preserve">בחברה הערבית לא עושים ריקודים ושמחה? </w:t>
      </w:r>
      <w:bookmarkStart w:id="331" w:name="_ETM_Q1_3472165"/>
      <w:bookmarkEnd w:id="331"/>
      <w:r>
        <w:rPr>
          <w:rFonts w:hint="cs"/>
          <w:rtl/>
          <w:lang w:eastAsia="he-IL"/>
        </w:rPr>
        <w:t>בואי</w:t>
      </w:r>
      <w:r w:rsidR="00BC67F4">
        <w:rPr>
          <w:rFonts w:hint="cs"/>
          <w:rtl/>
          <w:lang w:eastAsia="he-IL"/>
        </w:rPr>
        <w:t>.</w:t>
      </w:r>
    </w:p>
    <w:p w:rsidR="004E4FE9" w:rsidRDefault="004E4FE9" w:rsidP="004E4FE9">
      <w:pPr>
        <w:rPr>
          <w:rtl/>
          <w:lang w:eastAsia="he-IL"/>
        </w:rPr>
      </w:pPr>
    </w:p>
    <w:p w:rsidR="004E4FE9" w:rsidRDefault="004E4FE9" w:rsidP="004E4FE9">
      <w:pPr>
        <w:pStyle w:val="a5"/>
        <w:keepNext/>
        <w:rPr>
          <w:rtl/>
        </w:rPr>
      </w:pPr>
      <w:bookmarkStart w:id="332" w:name="ET_speaker_5918_692"/>
      <w:r w:rsidRPr="004E4FE9">
        <w:rPr>
          <w:rStyle w:val="TagStyle"/>
          <w:rtl/>
          <w:specVanish w:val="0"/>
        </w:rPr>
        <w:t xml:space="preserve"> &lt;&lt; דובר &gt;&gt; </w:t>
      </w:r>
      <w:r>
        <w:rPr>
          <w:rtl/>
        </w:rPr>
        <w:t>אימאן ח'טיב יאסין (הרשימה המשותפת):</w:t>
      </w:r>
      <w:r w:rsidRPr="004E4FE9">
        <w:rPr>
          <w:rStyle w:val="TagStyle"/>
          <w:rtl/>
          <w:specVanish w:val="0"/>
        </w:rPr>
        <w:t xml:space="preserve"> &lt;&lt; דובר &gt;&gt;</w:t>
      </w:r>
      <w:r>
        <w:rPr>
          <w:rtl/>
        </w:rPr>
        <w:t xml:space="preserve">   </w:t>
      </w:r>
      <w:bookmarkEnd w:id="332"/>
    </w:p>
    <w:p w:rsidR="004E4FE9" w:rsidRDefault="004E4FE9" w:rsidP="004E4FE9">
      <w:pPr>
        <w:pStyle w:val="KeepWithNext"/>
        <w:rPr>
          <w:rtl/>
          <w:lang w:eastAsia="he-IL"/>
        </w:rPr>
      </w:pPr>
    </w:p>
    <w:p w:rsidR="004E4FE9" w:rsidRDefault="004E4FE9" w:rsidP="004E4FE9">
      <w:pPr>
        <w:rPr>
          <w:rtl/>
        </w:rPr>
      </w:pPr>
      <w:r>
        <w:rPr>
          <w:rFonts w:hint="cs"/>
          <w:rtl/>
        </w:rPr>
        <w:t xml:space="preserve">אני מדברת על דתיים, והם רבים, כבוד היושבת-ראש. אז </w:t>
      </w:r>
      <w:bookmarkStart w:id="333" w:name="_ETM_Q1_3482982"/>
      <w:bookmarkEnd w:id="333"/>
      <w:r>
        <w:rPr>
          <w:rFonts w:hint="cs"/>
          <w:rtl/>
        </w:rPr>
        <w:t xml:space="preserve">אפשר בכל זאת לקבוע את הקריטריונים הנכונים ולהגיד למשל: אם יש חתונה שהיא בלי ריקודים. ניתן להגביל </w:t>
      </w:r>
      <w:bookmarkStart w:id="334" w:name="_ETM_Q1_3490931"/>
      <w:bookmarkEnd w:id="334"/>
      <w:r>
        <w:rPr>
          <w:rFonts w:hint="cs"/>
          <w:rtl/>
        </w:rPr>
        <w:t>רק בריקודים, אבל לא בסעודה.</w:t>
      </w:r>
    </w:p>
    <w:p w:rsidR="004E4FE9" w:rsidRDefault="004E4FE9" w:rsidP="004E4FE9">
      <w:pPr>
        <w:rPr>
          <w:rtl/>
        </w:rPr>
      </w:pPr>
    </w:p>
    <w:p w:rsidR="004E4FE9" w:rsidRDefault="004E4FE9" w:rsidP="004E4FE9">
      <w:pPr>
        <w:pStyle w:val="a5"/>
        <w:keepNext/>
        <w:rPr>
          <w:rtl/>
        </w:rPr>
      </w:pPr>
      <w:bookmarkStart w:id="335" w:name="ET_speaker_5856_693"/>
      <w:r w:rsidRPr="004E4FE9">
        <w:rPr>
          <w:rStyle w:val="TagStyle"/>
          <w:rtl/>
          <w:specVanish w:val="0"/>
        </w:rPr>
        <w:t xml:space="preserve"> &lt;&lt; דובר &gt;&gt; </w:t>
      </w:r>
      <w:r>
        <w:rPr>
          <w:rtl/>
        </w:rPr>
        <w:t>ג'אבר עסאקלה (הרשימה המשותפת):</w:t>
      </w:r>
      <w:r w:rsidRPr="004E4FE9">
        <w:rPr>
          <w:rStyle w:val="TagStyle"/>
          <w:rtl/>
          <w:specVanish w:val="0"/>
        </w:rPr>
        <w:t xml:space="preserve"> &lt;&lt; דובר &gt;&gt;</w:t>
      </w:r>
      <w:r>
        <w:rPr>
          <w:rtl/>
        </w:rPr>
        <w:t xml:space="preserve">   </w:t>
      </w:r>
      <w:bookmarkEnd w:id="335"/>
    </w:p>
    <w:p w:rsidR="004E4FE9" w:rsidRDefault="004E4FE9" w:rsidP="004E4FE9">
      <w:pPr>
        <w:pStyle w:val="KeepWithNext"/>
        <w:rPr>
          <w:rtl/>
          <w:lang w:eastAsia="he-IL"/>
        </w:rPr>
      </w:pPr>
    </w:p>
    <w:p w:rsidR="004E4FE9" w:rsidRDefault="004E4FE9" w:rsidP="004E4FE9">
      <w:pPr>
        <w:rPr>
          <w:rtl/>
          <w:lang w:eastAsia="he-IL"/>
        </w:rPr>
      </w:pPr>
      <w:r>
        <w:rPr>
          <w:rFonts w:hint="cs"/>
          <w:rtl/>
          <w:lang w:eastAsia="he-IL"/>
        </w:rPr>
        <w:t>אני לא מסכים איתך.</w:t>
      </w:r>
    </w:p>
    <w:p w:rsidR="004E4FE9" w:rsidRDefault="004E4FE9" w:rsidP="004E4FE9">
      <w:pPr>
        <w:rPr>
          <w:rtl/>
          <w:lang w:eastAsia="he-IL"/>
        </w:rPr>
      </w:pPr>
    </w:p>
    <w:p w:rsidR="004E4FE9" w:rsidRDefault="004E4FE9" w:rsidP="004E4FE9">
      <w:pPr>
        <w:pStyle w:val="a5"/>
        <w:keepNext/>
        <w:rPr>
          <w:rtl/>
        </w:rPr>
      </w:pPr>
      <w:bookmarkStart w:id="336" w:name="ET_speaker_5918_694"/>
      <w:r w:rsidRPr="004E4FE9">
        <w:rPr>
          <w:rStyle w:val="TagStyle"/>
          <w:rtl/>
          <w:specVanish w:val="0"/>
        </w:rPr>
        <w:t xml:space="preserve"> &lt;&lt; דובר &gt;&gt; </w:t>
      </w:r>
      <w:r>
        <w:rPr>
          <w:rtl/>
        </w:rPr>
        <w:t>אימאן ח'טיב יאסין (הרשימה המשותפת):</w:t>
      </w:r>
      <w:r w:rsidRPr="004E4FE9">
        <w:rPr>
          <w:rStyle w:val="TagStyle"/>
          <w:rtl/>
          <w:specVanish w:val="0"/>
        </w:rPr>
        <w:t xml:space="preserve"> &lt;&lt; דובר &gt;&gt;</w:t>
      </w:r>
      <w:r>
        <w:rPr>
          <w:rtl/>
        </w:rPr>
        <w:t xml:space="preserve">   </w:t>
      </w:r>
      <w:bookmarkEnd w:id="336"/>
    </w:p>
    <w:p w:rsidR="004E4FE9" w:rsidRDefault="004E4FE9" w:rsidP="004E4FE9">
      <w:pPr>
        <w:pStyle w:val="KeepWithNext"/>
        <w:rPr>
          <w:rtl/>
          <w:lang w:eastAsia="he-IL"/>
        </w:rPr>
      </w:pPr>
    </w:p>
    <w:p w:rsidR="00F15508" w:rsidRDefault="004E4FE9" w:rsidP="0033499D">
      <w:pPr>
        <w:rPr>
          <w:rtl/>
        </w:rPr>
      </w:pPr>
      <w:r>
        <w:rPr>
          <w:rFonts w:hint="cs"/>
          <w:rtl/>
        </w:rPr>
        <w:t xml:space="preserve">עדיין הנקודה העיקרית </w:t>
      </w:r>
      <w:bookmarkStart w:id="337" w:name="_ETM_Q1_3500569"/>
      <w:bookmarkEnd w:id="337"/>
      <w:r>
        <w:rPr>
          <w:rFonts w:hint="cs"/>
          <w:rtl/>
        </w:rPr>
        <w:t xml:space="preserve">שצריך לקחת בחשבון היא </w:t>
      </w:r>
      <w:r w:rsidR="00F15508">
        <w:rPr>
          <w:rFonts w:hint="cs"/>
          <w:rtl/>
        </w:rPr>
        <w:t xml:space="preserve">השטח של </w:t>
      </w:r>
      <w:r>
        <w:rPr>
          <w:rFonts w:hint="cs"/>
          <w:rtl/>
        </w:rPr>
        <w:t>האולם, ש</w:t>
      </w:r>
      <w:r w:rsidR="00F15508">
        <w:rPr>
          <w:rFonts w:hint="cs"/>
          <w:rtl/>
        </w:rPr>
        <w:t xml:space="preserve">הוא שקובע, </w:t>
      </w:r>
      <w:r>
        <w:rPr>
          <w:rFonts w:hint="cs"/>
          <w:rtl/>
        </w:rPr>
        <w:t xml:space="preserve">וגם </w:t>
      </w:r>
      <w:r w:rsidR="00F15508">
        <w:rPr>
          <w:rFonts w:hint="cs"/>
          <w:rtl/>
        </w:rPr>
        <w:t xml:space="preserve">בין אם הוא סגור </w:t>
      </w:r>
      <w:r>
        <w:rPr>
          <w:rFonts w:hint="cs"/>
          <w:rtl/>
        </w:rPr>
        <w:t xml:space="preserve">ובין אם הוא </w:t>
      </w:r>
      <w:bookmarkStart w:id="338" w:name="_ETM_Q1_3508680"/>
      <w:bookmarkEnd w:id="338"/>
      <w:r w:rsidR="00F15508">
        <w:rPr>
          <w:rFonts w:hint="cs"/>
          <w:rtl/>
        </w:rPr>
        <w:t>פתוח</w:t>
      </w:r>
      <w:r>
        <w:rPr>
          <w:rFonts w:hint="cs"/>
          <w:rtl/>
        </w:rPr>
        <w:t>, ויש לנו הרבה אולמות פתוחים</w:t>
      </w:r>
      <w:r w:rsidR="00F15508">
        <w:rPr>
          <w:rFonts w:hint="cs"/>
          <w:rtl/>
        </w:rPr>
        <w:t xml:space="preserve">. אי אפשר </w:t>
      </w:r>
      <w:r>
        <w:rPr>
          <w:rFonts w:hint="cs"/>
          <w:rtl/>
        </w:rPr>
        <w:t>לקחת את כל הדברים כמקשה אחת ו</w:t>
      </w:r>
      <w:r w:rsidR="00F15508">
        <w:rPr>
          <w:rFonts w:hint="cs"/>
          <w:rtl/>
        </w:rPr>
        <w:t xml:space="preserve">לקבוע קריטריונים אחידים לכולם. </w:t>
      </w:r>
    </w:p>
    <w:p w:rsidR="004E4FE9" w:rsidRDefault="004E4FE9" w:rsidP="004E4FE9">
      <w:pPr>
        <w:rPr>
          <w:rtl/>
        </w:rPr>
      </w:pPr>
    </w:p>
    <w:p w:rsidR="004E4FE9" w:rsidRDefault="004E4FE9" w:rsidP="004E4FE9">
      <w:pPr>
        <w:pStyle w:val="af8"/>
        <w:keepNext/>
        <w:rPr>
          <w:rtl/>
        </w:rPr>
      </w:pPr>
      <w:bookmarkStart w:id="339" w:name="ET_yor_5307_695"/>
      <w:r w:rsidRPr="004E4FE9">
        <w:rPr>
          <w:rStyle w:val="TagStyle"/>
          <w:rtl/>
          <w:specVanish w:val="0"/>
        </w:rPr>
        <w:t xml:space="preserve"> &lt;&lt; יור &gt;&gt; </w:t>
      </w:r>
      <w:r>
        <w:rPr>
          <w:rtl/>
        </w:rPr>
        <w:t>היו"ר יפעת שאשא ביטון:</w:t>
      </w:r>
      <w:r w:rsidRPr="004E4FE9">
        <w:rPr>
          <w:rStyle w:val="TagStyle"/>
          <w:rtl/>
          <w:specVanish w:val="0"/>
        </w:rPr>
        <w:t xml:space="preserve"> &lt;&lt; יור &gt;&gt;</w:t>
      </w:r>
      <w:r>
        <w:rPr>
          <w:rtl/>
        </w:rPr>
        <w:t xml:space="preserve">   </w:t>
      </w:r>
      <w:bookmarkEnd w:id="339"/>
    </w:p>
    <w:p w:rsidR="004E4FE9" w:rsidRDefault="004E4FE9" w:rsidP="004E4FE9">
      <w:pPr>
        <w:pStyle w:val="KeepWithNext"/>
        <w:rPr>
          <w:rtl/>
          <w:lang w:eastAsia="he-IL"/>
        </w:rPr>
      </w:pPr>
    </w:p>
    <w:p w:rsidR="004E4FE9" w:rsidRPr="004E4FE9" w:rsidRDefault="004E4FE9" w:rsidP="004E4FE9">
      <w:pPr>
        <w:rPr>
          <w:rtl/>
          <w:lang w:eastAsia="he-IL"/>
        </w:rPr>
      </w:pPr>
      <w:r>
        <w:rPr>
          <w:rFonts w:hint="cs"/>
          <w:rtl/>
          <w:lang w:eastAsia="he-IL"/>
        </w:rPr>
        <w:t xml:space="preserve">תודה רבה חברת הכנסת אחמאן ח'טיב יאסין. ניר קפלן </w:t>
      </w:r>
      <w:bookmarkStart w:id="340" w:name="_ETM_Q1_3524609"/>
      <w:bookmarkEnd w:id="340"/>
      <w:r>
        <w:rPr>
          <w:rFonts w:hint="cs"/>
          <w:rtl/>
          <w:lang w:eastAsia="he-IL"/>
        </w:rPr>
        <w:t>ביקש להתייחס גם לסעיף 2(ב).</w:t>
      </w:r>
    </w:p>
    <w:p w:rsidR="00F15508" w:rsidRDefault="00F15508" w:rsidP="00F15508">
      <w:pPr>
        <w:rPr>
          <w:rtl/>
        </w:rPr>
      </w:pPr>
    </w:p>
    <w:p w:rsidR="00F15508" w:rsidRDefault="00F15508" w:rsidP="00F15508">
      <w:pPr>
        <w:pStyle w:val="afb"/>
        <w:keepNext/>
        <w:rPr>
          <w:rtl/>
        </w:rPr>
      </w:pPr>
      <w:bookmarkStart w:id="341" w:name="ET_guest_865210_101"/>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341"/>
    </w:p>
    <w:p w:rsidR="00F15508" w:rsidRDefault="00F15508" w:rsidP="00F15508">
      <w:pPr>
        <w:pStyle w:val="KeepWithNext"/>
        <w:rPr>
          <w:rtl/>
        </w:rPr>
      </w:pPr>
    </w:p>
    <w:p w:rsidR="00F15508" w:rsidRDefault="004E4FE9" w:rsidP="004E4FE9">
      <w:pPr>
        <w:rPr>
          <w:rtl/>
        </w:rPr>
      </w:pPr>
      <w:r>
        <w:rPr>
          <w:rFonts w:hint="cs"/>
          <w:rtl/>
        </w:rPr>
        <w:t>עוד לא הגענו לסעיף על האולמות</w:t>
      </w:r>
      <w:r w:rsidR="00F15508">
        <w:rPr>
          <w:rFonts w:hint="cs"/>
          <w:rtl/>
        </w:rPr>
        <w:t xml:space="preserve">. </w:t>
      </w:r>
      <w:r>
        <w:rPr>
          <w:rFonts w:hint="cs"/>
          <w:rtl/>
        </w:rPr>
        <w:t xml:space="preserve">אנחנו מקריאים את הסעיפים </w:t>
      </w:r>
      <w:bookmarkStart w:id="342" w:name="_ETM_Q1_3530572"/>
      <w:bookmarkEnd w:id="342"/>
      <w:r>
        <w:rPr>
          <w:rFonts w:hint="cs"/>
          <w:rtl/>
        </w:rPr>
        <w:t xml:space="preserve">ואנשים כאילו מתכוונים לדבר על הסעיפים שקראנו, אבל מדברים על </w:t>
      </w:r>
      <w:bookmarkStart w:id="343" w:name="_ETM_Q1_3533868"/>
      <w:bookmarkEnd w:id="343"/>
      <w:r>
        <w:rPr>
          <w:rFonts w:hint="cs"/>
          <w:rtl/>
        </w:rPr>
        <w:t xml:space="preserve">הסעיפים שעוד לא הקראנו ואפילו עוד לא הסברנו מה המתווה. </w:t>
      </w:r>
      <w:bookmarkStart w:id="344" w:name="_ETM_Q1_3538742"/>
      <w:bookmarkEnd w:id="344"/>
      <w:r>
        <w:rPr>
          <w:rFonts w:hint="cs"/>
          <w:rtl/>
        </w:rPr>
        <w:t xml:space="preserve">אם אפשר שפשוט נקרא את כל סעיף 5, עם כל הנדבכים שלו, ואז יתייחסו, כי אחרת כל הזמן מגיעים לאולם </w:t>
      </w:r>
      <w:bookmarkStart w:id="345" w:name="_ETM_Q1_3541956"/>
      <w:bookmarkEnd w:id="345"/>
      <w:r>
        <w:rPr>
          <w:rFonts w:hint="cs"/>
          <w:rtl/>
        </w:rPr>
        <w:t xml:space="preserve">אירועים, שנמצא אחרון בתור בסעיף 5, וכל פעם חוזרים אליו </w:t>
      </w:r>
      <w:bookmarkStart w:id="346" w:name="_ETM_Q1_3549450"/>
      <w:bookmarkEnd w:id="346"/>
      <w:r>
        <w:rPr>
          <w:rFonts w:hint="cs"/>
          <w:rtl/>
        </w:rPr>
        <w:t>בלי שהקראנו את ההוראות שחלות לגביו.</w:t>
      </w:r>
    </w:p>
    <w:p w:rsidR="003B1D2B" w:rsidRDefault="003B1D2B" w:rsidP="004E4FE9">
      <w:pPr>
        <w:rPr>
          <w:rtl/>
        </w:rPr>
      </w:pPr>
    </w:p>
    <w:p w:rsidR="003B1D2B" w:rsidRDefault="003B1D2B" w:rsidP="003B1D2B">
      <w:pPr>
        <w:pStyle w:val="a5"/>
        <w:keepNext/>
        <w:rPr>
          <w:rtl/>
        </w:rPr>
      </w:pPr>
      <w:bookmarkStart w:id="347" w:name="ET_speaker_5918_696"/>
      <w:r w:rsidRPr="003B1D2B">
        <w:rPr>
          <w:rStyle w:val="TagStyle"/>
          <w:rtl/>
          <w:specVanish w:val="0"/>
        </w:rPr>
        <w:t xml:space="preserve"> &lt;&lt; דובר &gt;&gt; </w:t>
      </w:r>
      <w:r>
        <w:rPr>
          <w:rtl/>
        </w:rPr>
        <w:t>אימאן ח'טיב יאסין (הרשימה המשותפת):</w:t>
      </w:r>
      <w:r w:rsidRPr="003B1D2B">
        <w:rPr>
          <w:rStyle w:val="TagStyle"/>
          <w:rtl/>
          <w:specVanish w:val="0"/>
        </w:rPr>
        <w:t xml:space="preserve"> &lt;&lt; דובר &gt;&gt;</w:t>
      </w:r>
      <w:r>
        <w:rPr>
          <w:rtl/>
        </w:rPr>
        <w:t xml:space="preserve">   </w:t>
      </w:r>
      <w:bookmarkEnd w:id="347"/>
    </w:p>
    <w:p w:rsidR="003B1D2B" w:rsidRDefault="003B1D2B" w:rsidP="003B1D2B">
      <w:pPr>
        <w:pStyle w:val="KeepWithNext"/>
        <w:rPr>
          <w:rtl/>
          <w:lang w:eastAsia="he-IL"/>
        </w:rPr>
      </w:pPr>
    </w:p>
    <w:p w:rsidR="003B1D2B" w:rsidRDefault="003B1D2B" w:rsidP="003B1D2B">
      <w:pPr>
        <w:rPr>
          <w:rtl/>
          <w:lang w:eastAsia="he-IL"/>
        </w:rPr>
      </w:pPr>
      <w:r>
        <w:rPr>
          <w:rFonts w:hint="cs"/>
          <w:rtl/>
          <w:lang w:eastAsia="he-IL"/>
        </w:rPr>
        <w:t>אפשר להתייחס לגבי גני ילדים?</w:t>
      </w:r>
    </w:p>
    <w:p w:rsidR="003B1D2B" w:rsidRDefault="003B1D2B" w:rsidP="003B1D2B">
      <w:pPr>
        <w:rPr>
          <w:rtl/>
          <w:lang w:eastAsia="he-IL"/>
        </w:rPr>
      </w:pPr>
    </w:p>
    <w:p w:rsidR="003B1D2B" w:rsidRDefault="003B1D2B" w:rsidP="003B1D2B">
      <w:pPr>
        <w:pStyle w:val="af8"/>
        <w:keepNext/>
        <w:rPr>
          <w:rtl/>
        </w:rPr>
      </w:pPr>
      <w:bookmarkStart w:id="348" w:name="ET_yor_5307_697"/>
      <w:r w:rsidRPr="003B1D2B">
        <w:rPr>
          <w:rStyle w:val="TagStyle"/>
          <w:rtl/>
          <w:specVanish w:val="0"/>
        </w:rPr>
        <w:t xml:space="preserve"> &lt;&lt; יור &gt;&gt; </w:t>
      </w:r>
      <w:r>
        <w:rPr>
          <w:rtl/>
        </w:rPr>
        <w:t>היו"ר יפעת שאשא ביטון:</w:t>
      </w:r>
      <w:r w:rsidRPr="003B1D2B">
        <w:rPr>
          <w:rStyle w:val="TagStyle"/>
          <w:rtl/>
          <w:specVanish w:val="0"/>
        </w:rPr>
        <w:t xml:space="preserve"> &lt;&lt; יור &gt;&gt;</w:t>
      </w:r>
      <w:r>
        <w:rPr>
          <w:rtl/>
        </w:rPr>
        <w:t xml:space="preserve">   </w:t>
      </w:r>
      <w:bookmarkEnd w:id="348"/>
    </w:p>
    <w:p w:rsidR="003B1D2B" w:rsidRDefault="003B1D2B" w:rsidP="003B1D2B">
      <w:pPr>
        <w:pStyle w:val="KeepWithNext"/>
        <w:rPr>
          <w:rtl/>
          <w:lang w:eastAsia="he-IL"/>
        </w:rPr>
      </w:pPr>
    </w:p>
    <w:p w:rsidR="003B1D2B" w:rsidRPr="003B1D2B" w:rsidRDefault="003E571E" w:rsidP="003E571E">
      <w:pPr>
        <w:rPr>
          <w:rtl/>
          <w:lang w:eastAsia="he-IL"/>
        </w:rPr>
      </w:pPr>
      <w:r>
        <w:rPr>
          <w:rFonts w:hint="cs"/>
          <w:rtl/>
          <w:lang w:eastAsia="he-IL"/>
        </w:rPr>
        <w:t>אני מקבלת את ההערה, לילך</w:t>
      </w:r>
      <w:r w:rsidR="003B1D2B">
        <w:rPr>
          <w:rFonts w:hint="cs"/>
          <w:rtl/>
          <w:lang w:eastAsia="he-IL"/>
        </w:rPr>
        <w:t xml:space="preserve">. אנחנו נמשיך לקרוא. ניר קפלן ואיתי ויגמן, אנחנו ניתן לכם להתייחס כאשר נגיע לסעיפים האלה </w:t>
      </w:r>
      <w:bookmarkStart w:id="349" w:name="_ETM_Q1_3583245"/>
      <w:bookmarkEnd w:id="349"/>
      <w:r w:rsidR="003B1D2B">
        <w:rPr>
          <w:rFonts w:hint="cs"/>
          <w:rtl/>
          <w:lang w:eastAsia="he-IL"/>
        </w:rPr>
        <w:t xml:space="preserve">כדי שבאמת נשמור על רצף של הדיון. אני מקבלת את ההערה. </w:t>
      </w:r>
    </w:p>
    <w:p w:rsidR="00F15508" w:rsidRDefault="00F15508" w:rsidP="004E4FE9">
      <w:pPr>
        <w:rPr>
          <w:rtl/>
        </w:rPr>
      </w:pPr>
      <w:r>
        <w:rPr>
          <w:rFonts w:hint="cs"/>
          <w:rtl/>
        </w:rPr>
        <w:t xml:space="preserve">  </w:t>
      </w:r>
    </w:p>
    <w:p w:rsidR="00F15508" w:rsidRDefault="00F15508" w:rsidP="00F15508">
      <w:pPr>
        <w:pStyle w:val="a5"/>
        <w:keepNext/>
        <w:rPr>
          <w:rtl/>
        </w:rPr>
      </w:pPr>
      <w:bookmarkStart w:id="350" w:name="ET_speaker_5142_102"/>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350"/>
    </w:p>
    <w:p w:rsidR="00F15508" w:rsidRDefault="00F15508" w:rsidP="00F15508">
      <w:pPr>
        <w:pStyle w:val="KeepWithNext"/>
        <w:rPr>
          <w:rtl/>
        </w:rPr>
      </w:pPr>
    </w:p>
    <w:p w:rsidR="00F15508" w:rsidRDefault="003B1D2B" w:rsidP="003E571E">
      <w:pPr>
        <w:rPr>
          <w:rtl/>
        </w:rPr>
      </w:pPr>
      <w:r>
        <w:rPr>
          <w:rFonts w:hint="cs"/>
          <w:rtl/>
        </w:rPr>
        <w:t xml:space="preserve">יש לי שאלת הבהרה. </w:t>
      </w:r>
      <w:r w:rsidR="00F15508">
        <w:rPr>
          <w:rFonts w:hint="cs"/>
          <w:rtl/>
        </w:rPr>
        <w:t>יכול להיות שפספסתי משהו בהתחלה</w:t>
      </w:r>
      <w:r>
        <w:rPr>
          <w:rFonts w:hint="cs"/>
          <w:rtl/>
        </w:rPr>
        <w:t xml:space="preserve"> אבל חשבתי על זה</w:t>
      </w:r>
      <w:r w:rsidR="00F15508">
        <w:rPr>
          <w:rFonts w:hint="cs"/>
          <w:rtl/>
        </w:rPr>
        <w:t>. למשל קניון שאחראי על הסדר</w:t>
      </w:r>
      <w:r>
        <w:rPr>
          <w:rFonts w:hint="cs"/>
          <w:rtl/>
        </w:rPr>
        <w:t xml:space="preserve"> </w:t>
      </w:r>
      <w:bookmarkStart w:id="351" w:name="_ETM_Q1_3597193"/>
      <w:bookmarkEnd w:id="351"/>
      <w:r>
        <w:rPr>
          <w:rFonts w:hint="cs"/>
          <w:rtl/>
        </w:rPr>
        <w:t xml:space="preserve">ועל מסכות וכולי וכולי ואם משהו לא בסדר הפקחים באים </w:t>
      </w:r>
      <w:bookmarkStart w:id="352" w:name="_ETM_Q1_3599921"/>
      <w:bookmarkEnd w:id="352"/>
      <w:r>
        <w:rPr>
          <w:rFonts w:hint="cs"/>
          <w:rtl/>
        </w:rPr>
        <w:t xml:space="preserve">אל </w:t>
      </w:r>
      <w:r w:rsidR="003E571E">
        <w:rPr>
          <w:rFonts w:hint="cs"/>
          <w:rtl/>
        </w:rPr>
        <w:t xml:space="preserve">מפעילי </w:t>
      </w:r>
      <w:r>
        <w:rPr>
          <w:rFonts w:hint="cs"/>
          <w:rtl/>
        </w:rPr>
        <w:t>הקניון</w:t>
      </w:r>
      <w:r w:rsidR="00F15508">
        <w:rPr>
          <w:rFonts w:hint="cs"/>
          <w:rtl/>
        </w:rPr>
        <w:t xml:space="preserve">. אם אחר כך </w:t>
      </w:r>
      <w:r>
        <w:rPr>
          <w:rFonts w:hint="cs"/>
          <w:rtl/>
        </w:rPr>
        <w:t xml:space="preserve">לקוחות, אנשים בתוך הקניון </w:t>
      </w:r>
      <w:r w:rsidR="00F15508">
        <w:rPr>
          <w:rFonts w:hint="cs"/>
          <w:rtl/>
        </w:rPr>
        <w:t>נכנסים לחנויות</w:t>
      </w:r>
      <w:r>
        <w:rPr>
          <w:rFonts w:hint="cs"/>
          <w:rtl/>
        </w:rPr>
        <w:t xml:space="preserve"> ועושים מה שבא להם</w:t>
      </w:r>
      <w:r w:rsidR="00F15508">
        <w:rPr>
          <w:rFonts w:hint="cs"/>
          <w:rtl/>
        </w:rPr>
        <w:t xml:space="preserve"> </w:t>
      </w:r>
      <w:r w:rsidR="003E571E">
        <w:rPr>
          <w:rFonts w:hint="eastAsia"/>
          <w:rtl/>
        </w:rPr>
        <w:t>–</w:t>
      </w:r>
      <w:r w:rsidR="003E571E">
        <w:rPr>
          <w:rFonts w:hint="cs"/>
          <w:rtl/>
        </w:rPr>
        <w:t xml:space="preserve"> </w:t>
      </w:r>
      <w:r w:rsidR="00F15508">
        <w:rPr>
          <w:rFonts w:hint="cs"/>
          <w:rtl/>
        </w:rPr>
        <w:t>שלא יהיה פה כפל מבצעים.</w:t>
      </w:r>
      <w:r>
        <w:rPr>
          <w:rFonts w:hint="cs"/>
          <w:rtl/>
        </w:rPr>
        <w:t xml:space="preserve"> תסבירו את זה. </w:t>
      </w:r>
    </w:p>
    <w:p w:rsidR="00F15508" w:rsidRDefault="00F15508" w:rsidP="00F15508">
      <w:pPr>
        <w:rPr>
          <w:rtl/>
        </w:rPr>
      </w:pPr>
    </w:p>
    <w:p w:rsidR="00F15508" w:rsidRDefault="00F15508" w:rsidP="00F15508">
      <w:pPr>
        <w:pStyle w:val="afb"/>
        <w:keepNext/>
        <w:rPr>
          <w:rtl/>
        </w:rPr>
      </w:pPr>
      <w:bookmarkStart w:id="353" w:name="ET_guest_865210_103"/>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353"/>
    </w:p>
    <w:p w:rsidR="00F15508" w:rsidRDefault="00F15508" w:rsidP="00F15508">
      <w:pPr>
        <w:pStyle w:val="KeepWithNext"/>
        <w:rPr>
          <w:rtl/>
        </w:rPr>
      </w:pPr>
    </w:p>
    <w:p w:rsidR="00F15508" w:rsidRDefault="00F15508" w:rsidP="00F15508">
      <w:pPr>
        <w:rPr>
          <w:rtl/>
        </w:rPr>
      </w:pPr>
      <w:r>
        <w:rPr>
          <w:rFonts w:hint="cs"/>
          <w:rtl/>
        </w:rPr>
        <w:t xml:space="preserve">לכן רציתי שנקרא </w:t>
      </w:r>
      <w:r w:rsidR="003B1D2B">
        <w:rPr>
          <w:rFonts w:hint="cs"/>
          <w:rtl/>
        </w:rPr>
        <w:t xml:space="preserve">כדי שנבין מה חל על קניון ונוכל </w:t>
      </w:r>
      <w:bookmarkStart w:id="354" w:name="_ETM_Q1_3618560"/>
      <w:bookmarkEnd w:id="354"/>
      <w:r w:rsidR="003B1D2B">
        <w:rPr>
          <w:rFonts w:hint="cs"/>
          <w:rtl/>
        </w:rPr>
        <w:t xml:space="preserve">להסביר </w:t>
      </w:r>
      <w:r>
        <w:rPr>
          <w:rFonts w:hint="cs"/>
          <w:rtl/>
        </w:rPr>
        <w:t>את הסעיף הרלוונטי.</w:t>
      </w:r>
    </w:p>
    <w:p w:rsidR="003B1D2B" w:rsidRDefault="003B1D2B" w:rsidP="00F15508">
      <w:pPr>
        <w:rPr>
          <w:rtl/>
        </w:rPr>
      </w:pPr>
    </w:p>
    <w:p w:rsidR="003B1D2B" w:rsidRDefault="003B1D2B" w:rsidP="003B1D2B">
      <w:pPr>
        <w:pStyle w:val="af8"/>
        <w:keepNext/>
        <w:rPr>
          <w:rtl/>
        </w:rPr>
      </w:pPr>
      <w:bookmarkStart w:id="355" w:name="ET_yor_5307_698"/>
      <w:r w:rsidRPr="003B1D2B">
        <w:rPr>
          <w:rStyle w:val="TagStyle"/>
          <w:rtl/>
          <w:specVanish w:val="0"/>
        </w:rPr>
        <w:t xml:space="preserve"> &lt;&lt; יור &gt;&gt; </w:t>
      </w:r>
      <w:r>
        <w:rPr>
          <w:rtl/>
        </w:rPr>
        <w:t>היו"ר יפעת שאשא ביטון:</w:t>
      </w:r>
      <w:r w:rsidRPr="003B1D2B">
        <w:rPr>
          <w:rStyle w:val="TagStyle"/>
          <w:rtl/>
          <w:specVanish w:val="0"/>
        </w:rPr>
        <w:t xml:space="preserve"> &lt;&lt; יור &gt;&gt;</w:t>
      </w:r>
      <w:r>
        <w:rPr>
          <w:rtl/>
        </w:rPr>
        <w:t xml:space="preserve">   </w:t>
      </w:r>
      <w:bookmarkEnd w:id="355"/>
    </w:p>
    <w:p w:rsidR="003B1D2B" w:rsidRDefault="003B1D2B" w:rsidP="003B1D2B">
      <w:pPr>
        <w:pStyle w:val="KeepWithNext"/>
        <w:rPr>
          <w:rtl/>
          <w:lang w:eastAsia="he-IL"/>
        </w:rPr>
      </w:pPr>
    </w:p>
    <w:p w:rsidR="003B1D2B" w:rsidRPr="003B1D2B" w:rsidRDefault="003B1D2B" w:rsidP="003B1D2B">
      <w:pPr>
        <w:rPr>
          <w:rtl/>
          <w:lang w:eastAsia="he-IL"/>
        </w:rPr>
      </w:pPr>
      <w:r>
        <w:rPr>
          <w:rFonts w:hint="cs"/>
          <w:rtl/>
          <w:lang w:eastAsia="he-IL"/>
        </w:rPr>
        <w:t xml:space="preserve">בגלל שהזכרנו את הסעיפים האלה אני מודה שגם אני </w:t>
      </w:r>
      <w:bookmarkStart w:id="356" w:name="_ETM_Q1_3626871"/>
      <w:bookmarkEnd w:id="356"/>
      <w:r>
        <w:rPr>
          <w:rFonts w:hint="cs"/>
          <w:rtl/>
          <w:lang w:eastAsia="he-IL"/>
        </w:rPr>
        <w:t xml:space="preserve">התרשמתי שההתייחסות היא אל מה שהקראנו, אבל אם יש סעיפים </w:t>
      </w:r>
      <w:bookmarkStart w:id="357" w:name="_ETM_Q1_3627467"/>
      <w:bookmarkEnd w:id="357"/>
      <w:r>
        <w:rPr>
          <w:rFonts w:hint="cs"/>
          <w:rtl/>
          <w:lang w:eastAsia="he-IL"/>
        </w:rPr>
        <w:t xml:space="preserve">מפורטים אז נחכה. </w:t>
      </w:r>
    </w:p>
    <w:p w:rsidR="00F15508" w:rsidRDefault="00F15508" w:rsidP="00F15508">
      <w:pPr>
        <w:rPr>
          <w:rtl/>
        </w:rPr>
      </w:pPr>
    </w:p>
    <w:p w:rsidR="00F15508" w:rsidRDefault="00F15508" w:rsidP="00F15508">
      <w:pPr>
        <w:pStyle w:val="a5"/>
        <w:keepNext/>
        <w:rPr>
          <w:rtl/>
        </w:rPr>
      </w:pPr>
      <w:bookmarkStart w:id="358" w:name="ET_speaker_5142_104"/>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358"/>
    </w:p>
    <w:p w:rsidR="00F15508" w:rsidRDefault="00F15508" w:rsidP="00F15508">
      <w:pPr>
        <w:pStyle w:val="KeepWithNext"/>
        <w:rPr>
          <w:rtl/>
        </w:rPr>
      </w:pPr>
    </w:p>
    <w:p w:rsidR="00F15508" w:rsidRDefault="003B1D2B" w:rsidP="00F15508">
      <w:pPr>
        <w:rPr>
          <w:rtl/>
        </w:rPr>
      </w:pPr>
      <w:r>
        <w:rPr>
          <w:rFonts w:hint="cs"/>
          <w:rtl/>
        </w:rPr>
        <w:t xml:space="preserve">זו השאלה, כאשר </w:t>
      </w:r>
      <w:r w:rsidR="00F15508">
        <w:rPr>
          <w:rFonts w:hint="cs"/>
          <w:rtl/>
        </w:rPr>
        <w:t xml:space="preserve">יש מתחם שבתוכו </w:t>
      </w:r>
      <w:r>
        <w:rPr>
          <w:rFonts w:hint="cs"/>
          <w:rtl/>
        </w:rPr>
        <w:t xml:space="preserve">יש </w:t>
      </w:r>
      <w:r w:rsidR="00F15508">
        <w:rPr>
          <w:rFonts w:hint="cs"/>
          <w:rtl/>
        </w:rPr>
        <w:t>עוד חנויות, על מי האחרי</w:t>
      </w:r>
      <w:r>
        <w:rPr>
          <w:rFonts w:hint="cs"/>
          <w:rtl/>
        </w:rPr>
        <w:t>ו</w:t>
      </w:r>
      <w:r w:rsidR="00F15508">
        <w:rPr>
          <w:rFonts w:hint="cs"/>
          <w:rtl/>
        </w:rPr>
        <w:t>ת?</w:t>
      </w:r>
      <w:r>
        <w:rPr>
          <w:rFonts w:hint="cs"/>
          <w:rtl/>
        </w:rPr>
        <w:t xml:space="preserve"> שלא יהיה </w:t>
      </w:r>
      <w:bookmarkStart w:id="359" w:name="_ETM_Q1_3636565"/>
      <w:bookmarkEnd w:id="359"/>
      <w:r>
        <w:rPr>
          <w:rFonts w:hint="cs"/>
          <w:rtl/>
        </w:rPr>
        <w:t>כפל מבצעים, כלומר כפל קנסות.</w:t>
      </w:r>
    </w:p>
    <w:p w:rsidR="00F15508" w:rsidRDefault="00F15508" w:rsidP="00F15508">
      <w:pPr>
        <w:rPr>
          <w:rtl/>
        </w:rPr>
      </w:pPr>
    </w:p>
    <w:p w:rsidR="00F15508" w:rsidRDefault="00F15508" w:rsidP="00F15508">
      <w:pPr>
        <w:pStyle w:val="af8"/>
        <w:keepNext/>
        <w:rPr>
          <w:rtl/>
        </w:rPr>
      </w:pPr>
      <w:bookmarkStart w:id="360" w:name="ET_yor_5307_10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360"/>
    </w:p>
    <w:p w:rsidR="00F15508" w:rsidRDefault="00F15508" w:rsidP="00F15508">
      <w:pPr>
        <w:pStyle w:val="KeepWithNext"/>
        <w:rPr>
          <w:rtl/>
        </w:rPr>
      </w:pPr>
    </w:p>
    <w:p w:rsidR="00F15508" w:rsidRDefault="003B1D2B" w:rsidP="003E571E">
      <w:pPr>
        <w:rPr>
          <w:rtl/>
        </w:rPr>
      </w:pPr>
      <w:r>
        <w:rPr>
          <w:rFonts w:hint="cs"/>
          <w:rtl/>
        </w:rPr>
        <w:t xml:space="preserve">כאשר נגיע לסעיף הזה אנחנו נתייחס. אני מבקשת גם מאנשי הזום וגם </w:t>
      </w:r>
      <w:r w:rsidR="003E571E">
        <w:rPr>
          <w:rFonts w:hint="cs"/>
          <w:rtl/>
        </w:rPr>
        <w:t>מ</w:t>
      </w:r>
      <w:r>
        <w:rPr>
          <w:rFonts w:hint="cs"/>
          <w:rtl/>
        </w:rPr>
        <w:t>מי שמתפעלת את הזום, בבקשה תהיו ערניים</w:t>
      </w:r>
      <w:r w:rsidR="003E571E">
        <w:rPr>
          <w:rFonts w:hint="cs"/>
          <w:rtl/>
        </w:rPr>
        <w:t>.</w:t>
      </w:r>
      <w:r>
        <w:rPr>
          <w:rFonts w:hint="cs"/>
          <w:rtl/>
        </w:rPr>
        <w:t xml:space="preserve"> </w:t>
      </w:r>
      <w:bookmarkStart w:id="361" w:name="_ETM_Q1_3647707"/>
      <w:bookmarkEnd w:id="361"/>
      <w:r>
        <w:rPr>
          <w:rFonts w:hint="cs"/>
          <w:rtl/>
        </w:rPr>
        <w:t xml:space="preserve">אם ירצו להתייחס לנקודה ספציפית שאנחנו דנים בה אז אנחנו </w:t>
      </w:r>
      <w:bookmarkStart w:id="362" w:name="_ETM_Q1_3648996"/>
      <w:bookmarkEnd w:id="362"/>
      <w:r>
        <w:rPr>
          <w:rFonts w:hint="cs"/>
          <w:rtl/>
        </w:rPr>
        <w:t xml:space="preserve">נעצור ונאפשר. אם לא, נחכה לסעיפים הרלוונטיים. </w:t>
      </w:r>
    </w:p>
    <w:p w:rsidR="00F15508" w:rsidRDefault="00F15508" w:rsidP="00F15508">
      <w:pPr>
        <w:rPr>
          <w:rtl/>
        </w:rPr>
      </w:pPr>
    </w:p>
    <w:p w:rsidR="00F15508" w:rsidRDefault="00F15508" w:rsidP="00F15508">
      <w:pPr>
        <w:pStyle w:val="a5"/>
        <w:keepNext/>
        <w:rPr>
          <w:rtl/>
        </w:rPr>
      </w:pPr>
      <w:bookmarkStart w:id="363" w:name="ET_speaker_5935_107"/>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363"/>
    </w:p>
    <w:p w:rsidR="00F15508" w:rsidRDefault="00F15508" w:rsidP="00F15508">
      <w:pPr>
        <w:pStyle w:val="KeepWithNext"/>
        <w:rPr>
          <w:rtl/>
        </w:rPr>
      </w:pPr>
    </w:p>
    <w:p w:rsidR="00F15508" w:rsidRDefault="003B1D2B" w:rsidP="00F15508">
      <w:pPr>
        <w:rPr>
          <w:rtl/>
        </w:rPr>
      </w:pPr>
      <w:r>
        <w:rPr>
          <w:rFonts w:hint="cs"/>
          <w:rtl/>
        </w:rPr>
        <w:t xml:space="preserve">שאלה קטנה: </w:t>
      </w:r>
      <w:r w:rsidR="00F15508">
        <w:rPr>
          <w:rFonts w:hint="cs"/>
          <w:rtl/>
        </w:rPr>
        <w:t>כל נושא הדיווח המקוון – האם יש מספר סידורי</w:t>
      </w:r>
      <w:r>
        <w:rPr>
          <w:rFonts w:hint="cs"/>
          <w:rtl/>
        </w:rPr>
        <w:t xml:space="preserve"> כשאני שולח טופס מקוון</w:t>
      </w:r>
      <w:r w:rsidR="00F15508">
        <w:rPr>
          <w:rFonts w:hint="cs"/>
          <w:rtl/>
        </w:rPr>
        <w:t xml:space="preserve">? </w:t>
      </w:r>
      <w:r>
        <w:rPr>
          <w:rFonts w:hint="cs"/>
          <w:rtl/>
        </w:rPr>
        <w:t xml:space="preserve">שלחתי טופס מקוון </w:t>
      </w:r>
      <w:bookmarkStart w:id="364" w:name="_ETM_Q1_3671823"/>
      <w:bookmarkEnd w:id="364"/>
      <w:r>
        <w:rPr>
          <w:rFonts w:hint="cs"/>
          <w:rtl/>
        </w:rPr>
        <w:t xml:space="preserve">ואני בא אל חנות במודיעין, לצורך העניין. </w:t>
      </w:r>
      <w:r w:rsidR="00F15508">
        <w:rPr>
          <w:rFonts w:hint="cs"/>
          <w:rtl/>
        </w:rPr>
        <w:t>מה נשאר לי כש</w:t>
      </w:r>
      <w:r>
        <w:rPr>
          <w:rFonts w:hint="cs"/>
          <w:rtl/>
        </w:rPr>
        <w:t xml:space="preserve">באים הפקחים? אישור </w:t>
      </w:r>
      <w:bookmarkStart w:id="365" w:name="_ETM_Q1_3681680"/>
      <w:bookmarkEnd w:id="365"/>
      <w:r>
        <w:rPr>
          <w:rFonts w:hint="cs"/>
          <w:rtl/>
        </w:rPr>
        <w:t xml:space="preserve">אני יכול להדפיס. האם הוא מקבל מספר סידורי, משהו, כדי </w:t>
      </w:r>
      <w:bookmarkStart w:id="366" w:name="_ETM_Q1_3689080"/>
      <w:bookmarkEnd w:id="366"/>
      <w:r>
        <w:rPr>
          <w:rFonts w:hint="cs"/>
          <w:rtl/>
        </w:rPr>
        <w:t>שלא יהיו בעיות אחר כך לבעלי העסקים?</w:t>
      </w:r>
    </w:p>
    <w:p w:rsidR="00F15508" w:rsidRDefault="00F15508" w:rsidP="00F15508">
      <w:pPr>
        <w:rPr>
          <w:rtl/>
        </w:rPr>
      </w:pPr>
    </w:p>
    <w:p w:rsidR="00F15508" w:rsidRDefault="00F15508" w:rsidP="00F15508">
      <w:pPr>
        <w:pStyle w:val="afb"/>
        <w:keepNext/>
        <w:rPr>
          <w:rtl/>
        </w:rPr>
      </w:pPr>
      <w:bookmarkStart w:id="367" w:name="ET_guest_865211_108"/>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367"/>
    </w:p>
    <w:p w:rsidR="00F15508" w:rsidRDefault="00F15508" w:rsidP="00F15508">
      <w:pPr>
        <w:pStyle w:val="KeepWithNext"/>
        <w:rPr>
          <w:rtl/>
        </w:rPr>
      </w:pPr>
    </w:p>
    <w:p w:rsidR="00F15508" w:rsidRDefault="00F15508" w:rsidP="00F15508">
      <w:pPr>
        <w:rPr>
          <w:rtl/>
        </w:rPr>
      </w:pPr>
      <w:r>
        <w:rPr>
          <w:rFonts w:hint="cs"/>
          <w:rtl/>
        </w:rPr>
        <w:t xml:space="preserve">אני מציעה שנציגי הרשויות המקומיות יענו על השאלה. </w:t>
      </w:r>
    </w:p>
    <w:p w:rsidR="00F15508" w:rsidRDefault="00F15508" w:rsidP="00F15508">
      <w:pPr>
        <w:rPr>
          <w:rtl/>
        </w:rPr>
      </w:pPr>
    </w:p>
    <w:p w:rsidR="00F15508" w:rsidRDefault="00F15508" w:rsidP="00F15508">
      <w:pPr>
        <w:pStyle w:val="a5"/>
        <w:keepNext/>
        <w:rPr>
          <w:rtl/>
        </w:rPr>
      </w:pPr>
      <w:bookmarkStart w:id="368" w:name="ET_speaker_5935_109"/>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368"/>
    </w:p>
    <w:p w:rsidR="00F15508" w:rsidRDefault="00F15508" w:rsidP="00F15508">
      <w:pPr>
        <w:pStyle w:val="KeepWithNext"/>
        <w:rPr>
          <w:rtl/>
        </w:rPr>
      </w:pPr>
    </w:p>
    <w:p w:rsidR="00F15508" w:rsidRDefault="003B1D2B" w:rsidP="00F15508">
      <w:pPr>
        <w:rPr>
          <w:rtl/>
        </w:rPr>
      </w:pPr>
      <w:r>
        <w:rPr>
          <w:rFonts w:hint="cs"/>
          <w:rtl/>
        </w:rPr>
        <w:t xml:space="preserve">הרשויות המקומיות הן אינן </w:t>
      </w:r>
      <w:bookmarkStart w:id="369" w:name="_ETM_Q1_3701344"/>
      <w:bookmarkEnd w:id="369"/>
      <w:r>
        <w:rPr>
          <w:rFonts w:hint="cs"/>
          <w:rtl/>
        </w:rPr>
        <w:t>שחקן מכיוון ש</w:t>
      </w:r>
      <w:r w:rsidR="00F15508">
        <w:rPr>
          <w:rFonts w:hint="cs"/>
          <w:rtl/>
        </w:rPr>
        <w:t xml:space="preserve">אני שולח דרך משרד הכלכלה.    </w:t>
      </w:r>
    </w:p>
    <w:p w:rsidR="00F15508" w:rsidRDefault="00F15508" w:rsidP="00F15508">
      <w:pPr>
        <w:rPr>
          <w:rtl/>
        </w:rPr>
      </w:pPr>
    </w:p>
    <w:p w:rsidR="00F15508" w:rsidRDefault="00F15508" w:rsidP="00F15508">
      <w:pPr>
        <w:pStyle w:val="afb"/>
        <w:keepNext/>
        <w:rPr>
          <w:rtl/>
        </w:rPr>
      </w:pPr>
      <w:bookmarkStart w:id="370" w:name="ET_guest_865211_110"/>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370"/>
    </w:p>
    <w:p w:rsidR="00F15508" w:rsidRDefault="00F15508" w:rsidP="00F15508">
      <w:pPr>
        <w:pStyle w:val="KeepWithNext"/>
        <w:rPr>
          <w:rtl/>
        </w:rPr>
      </w:pPr>
    </w:p>
    <w:p w:rsidR="00F15508" w:rsidRDefault="003B1D2B" w:rsidP="003E571E">
      <w:pPr>
        <w:rPr>
          <w:rtl/>
        </w:rPr>
      </w:pPr>
      <w:r>
        <w:rPr>
          <w:rFonts w:hint="cs"/>
          <w:rtl/>
        </w:rPr>
        <w:t xml:space="preserve">נכון, זה נעשה דרך משרד הכלכלה. </w:t>
      </w:r>
      <w:r w:rsidR="00F15508">
        <w:rPr>
          <w:rFonts w:hint="cs"/>
          <w:rtl/>
        </w:rPr>
        <w:t>בכוונה עשינו את</w:t>
      </w:r>
      <w:r w:rsidR="006769C6">
        <w:rPr>
          <w:rFonts w:hint="cs"/>
          <w:rtl/>
        </w:rPr>
        <w:t xml:space="preserve"> </w:t>
      </w:r>
      <w:r w:rsidR="00F15508">
        <w:rPr>
          <w:rFonts w:hint="cs"/>
          <w:rtl/>
        </w:rPr>
        <w:t xml:space="preserve">זה כדי </w:t>
      </w:r>
      <w:r>
        <w:rPr>
          <w:rFonts w:hint="cs"/>
          <w:rtl/>
        </w:rPr>
        <w:t>ליצור אחידות</w:t>
      </w:r>
      <w:bookmarkStart w:id="371" w:name="_ETM_Q1_3712403"/>
      <w:bookmarkEnd w:id="371"/>
      <w:r>
        <w:rPr>
          <w:rFonts w:hint="cs"/>
          <w:rtl/>
        </w:rPr>
        <w:t>.</w:t>
      </w:r>
    </w:p>
    <w:p w:rsidR="003B1D2B" w:rsidRDefault="003B1D2B" w:rsidP="006769C6">
      <w:pPr>
        <w:rPr>
          <w:rtl/>
        </w:rPr>
      </w:pPr>
    </w:p>
    <w:p w:rsidR="003B1D2B" w:rsidRDefault="003B1D2B" w:rsidP="003B1D2B">
      <w:pPr>
        <w:pStyle w:val="a5"/>
        <w:keepNext/>
        <w:rPr>
          <w:rtl/>
        </w:rPr>
      </w:pPr>
      <w:bookmarkStart w:id="372" w:name="ET_speaker_5935_699"/>
      <w:r w:rsidRPr="003B1D2B">
        <w:rPr>
          <w:rStyle w:val="TagStyle"/>
          <w:rtl/>
          <w:specVanish w:val="0"/>
        </w:rPr>
        <w:t xml:space="preserve"> &lt;&lt; דובר &gt;&gt; </w:t>
      </w:r>
      <w:r>
        <w:rPr>
          <w:rtl/>
        </w:rPr>
        <w:t>מיקי לוי (יש עתיד-תל"ם):</w:t>
      </w:r>
      <w:r w:rsidRPr="003B1D2B">
        <w:rPr>
          <w:rStyle w:val="TagStyle"/>
          <w:rtl/>
          <w:specVanish w:val="0"/>
        </w:rPr>
        <w:t xml:space="preserve"> &lt;&lt; דובר &gt;&gt;</w:t>
      </w:r>
      <w:r>
        <w:rPr>
          <w:rtl/>
        </w:rPr>
        <w:t xml:space="preserve">   </w:t>
      </w:r>
      <w:bookmarkEnd w:id="372"/>
    </w:p>
    <w:p w:rsidR="003B1D2B" w:rsidRDefault="003B1D2B" w:rsidP="003B1D2B">
      <w:pPr>
        <w:pStyle w:val="KeepWithNext"/>
        <w:rPr>
          <w:rtl/>
          <w:lang w:eastAsia="he-IL"/>
        </w:rPr>
      </w:pPr>
    </w:p>
    <w:p w:rsidR="003B1D2B" w:rsidRDefault="003B1D2B" w:rsidP="003B1D2B">
      <w:pPr>
        <w:rPr>
          <w:rtl/>
          <w:lang w:eastAsia="he-IL"/>
        </w:rPr>
      </w:pPr>
      <w:r>
        <w:rPr>
          <w:rFonts w:hint="cs"/>
          <w:rtl/>
          <w:lang w:eastAsia="he-IL"/>
        </w:rPr>
        <w:t xml:space="preserve">מכיוון שזה מין סיבוב כזה, יבוא מחר פקח - - - </w:t>
      </w:r>
    </w:p>
    <w:p w:rsidR="003B1D2B" w:rsidRDefault="003B1D2B" w:rsidP="003B1D2B">
      <w:pPr>
        <w:rPr>
          <w:rtl/>
          <w:lang w:eastAsia="he-IL"/>
        </w:rPr>
      </w:pPr>
    </w:p>
    <w:p w:rsidR="003B1D2B" w:rsidRDefault="003B1D2B" w:rsidP="003B1D2B">
      <w:pPr>
        <w:pStyle w:val="af8"/>
        <w:keepNext/>
        <w:rPr>
          <w:rtl/>
        </w:rPr>
      </w:pPr>
      <w:bookmarkStart w:id="373" w:name="ET_yor_5307_700"/>
      <w:r w:rsidRPr="003B1D2B">
        <w:rPr>
          <w:rStyle w:val="TagStyle"/>
          <w:rtl/>
          <w:specVanish w:val="0"/>
        </w:rPr>
        <w:t xml:space="preserve"> &lt;&lt; יור &gt;&gt; </w:t>
      </w:r>
      <w:r>
        <w:rPr>
          <w:rtl/>
        </w:rPr>
        <w:t>היו"ר יפעת שאשא ביטון:</w:t>
      </w:r>
      <w:r w:rsidRPr="003B1D2B">
        <w:rPr>
          <w:rStyle w:val="TagStyle"/>
          <w:rtl/>
          <w:specVanish w:val="0"/>
        </w:rPr>
        <w:t xml:space="preserve"> &lt;&lt; יור &gt;&gt;</w:t>
      </w:r>
      <w:r>
        <w:rPr>
          <w:rtl/>
        </w:rPr>
        <w:t xml:space="preserve">   </w:t>
      </w:r>
      <w:bookmarkEnd w:id="373"/>
    </w:p>
    <w:p w:rsidR="003B1D2B" w:rsidRDefault="003B1D2B" w:rsidP="003B1D2B">
      <w:pPr>
        <w:pStyle w:val="KeepWithNext"/>
        <w:rPr>
          <w:rtl/>
          <w:lang w:eastAsia="he-IL"/>
        </w:rPr>
      </w:pPr>
    </w:p>
    <w:p w:rsidR="003B1D2B" w:rsidRDefault="003B1D2B" w:rsidP="003B1D2B">
      <w:pPr>
        <w:rPr>
          <w:rtl/>
          <w:lang w:eastAsia="he-IL"/>
        </w:rPr>
      </w:pPr>
      <w:r>
        <w:rPr>
          <w:rFonts w:hint="cs"/>
          <w:rtl/>
          <w:lang w:eastAsia="he-IL"/>
        </w:rPr>
        <w:t>איך מפשטים את זה?</w:t>
      </w:r>
    </w:p>
    <w:p w:rsidR="003B1D2B" w:rsidRDefault="003B1D2B" w:rsidP="003B1D2B">
      <w:pPr>
        <w:rPr>
          <w:rtl/>
          <w:lang w:eastAsia="he-IL"/>
        </w:rPr>
      </w:pPr>
    </w:p>
    <w:p w:rsidR="003B1D2B" w:rsidRDefault="003B1D2B" w:rsidP="003B1D2B">
      <w:pPr>
        <w:pStyle w:val="afb"/>
        <w:keepNext/>
        <w:rPr>
          <w:rtl/>
          <w:lang w:eastAsia="he-IL"/>
        </w:rPr>
      </w:pPr>
      <w:bookmarkStart w:id="374" w:name="ET_guest_865211_701"/>
      <w:r w:rsidRPr="003B1D2B">
        <w:rPr>
          <w:rStyle w:val="TagStyle"/>
          <w:rtl/>
          <w:specVanish w:val="0"/>
        </w:rPr>
        <w:t xml:space="preserve"> &lt;&lt; אורח &gt;&gt; </w:t>
      </w:r>
      <w:r>
        <w:rPr>
          <w:rtl/>
          <w:lang w:eastAsia="he-IL"/>
        </w:rPr>
        <w:t>מיכל גולדברג:</w:t>
      </w:r>
      <w:r w:rsidRPr="003B1D2B">
        <w:rPr>
          <w:rStyle w:val="TagStyle"/>
          <w:rtl/>
          <w:specVanish w:val="0"/>
        </w:rPr>
        <w:t xml:space="preserve"> &lt;&lt; אורח &gt;&gt;</w:t>
      </w:r>
      <w:r>
        <w:rPr>
          <w:rtl/>
          <w:lang w:eastAsia="he-IL"/>
        </w:rPr>
        <w:t xml:space="preserve">   </w:t>
      </w:r>
      <w:bookmarkEnd w:id="374"/>
    </w:p>
    <w:p w:rsidR="003B1D2B" w:rsidRDefault="003B1D2B" w:rsidP="003B1D2B">
      <w:pPr>
        <w:pStyle w:val="KeepWithNext"/>
        <w:rPr>
          <w:rtl/>
          <w:lang w:eastAsia="he-IL"/>
        </w:rPr>
      </w:pPr>
    </w:p>
    <w:p w:rsidR="003B1D2B" w:rsidRPr="003B1D2B" w:rsidRDefault="003B1D2B" w:rsidP="003B1D2B">
      <w:pPr>
        <w:rPr>
          <w:rtl/>
          <w:lang w:eastAsia="he-IL"/>
        </w:rPr>
      </w:pPr>
      <w:r>
        <w:rPr>
          <w:rFonts w:hint="cs"/>
          <w:rtl/>
          <w:lang w:eastAsia="he-IL"/>
        </w:rPr>
        <w:t xml:space="preserve">בכוונה עשינו את זה כדי </w:t>
      </w:r>
      <w:bookmarkStart w:id="375" w:name="_ETM_Q1_3717150"/>
      <w:bookmarkEnd w:id="375"/>
      <w:r>
        <w:rPr>
          <w:rFonts w:hint="cs"/>
          <w:rtl/>
          <w:lang w:eastAsia="he-IL"/>
        </w:rPr>
        <w:t>לפשט את התהליך. כל ההצהרות המקוונות נשלחות דרך אתר משרד הכלכלה, יש מקום זמין אחד.</w:t>
      </w:r>
    </w:p>
    <w:p w:rsidR="00F15508" w:rsidRDefault="00F15508" w:rsidP="00F15508">
      <w:pPr>
        <w:rPr>
          <w:rtl/>
        </w:rPr>
      </w:pPr>
    </w:p>
    <w:p w:rsidR="00F15508" w:rsidRDefault="00F15508" w:rsidP="00F15508">
      <w:pPr>
        <w:pStyle w:val="af8"/>
        <w:keepNext/>
        <w:rPr>
          <w:rtl/>
        </w:rPr>
      </w:pPr>
      <w:bookmarkStart w:id="376" w:name="ET_yor_5307_11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376"/>
    </w:p>
    <w:p w:rsidR="00F15508" w:rsidRDefault="00F15508" w:rsidP="00F15508">
      <w:pPr>
        <w:pStyle w:val="KeepWithNext"/>
        <w:rPr>
          <w:rtl/>
        </w:rPr>
      </w:pPr>
    </w:p>
    <w:p w:rsidR="00F15508" w:rsidRDefault="00F15508" w:rsidP="00F15508">
      <w:pPr>
        <w:rPr>
          <w:rtl/>
        </w:rPr>
      </w:pPr>
      <w:r>
        <w:rPr>
          <w:rFonts w:hint="cs"/>
          <w:rtl/>
        </w:rPr>
        <w:t xml:space="preserve">נשאר </w:t>
      </w:r>
      <w:r w:rsidR="003B1D2B">
        <w:rPr>
          <w:rFonts w:hint="cs"/>
          <w:rtl/>
        </w:rPr>
        <w:t>לו בעצם אישור שליחה או משהו שהוא יוכל להציג?</w:t>
      </w:r>
    </w:p>
    <w:p w:rsidR="003B1D2B" w:rsidRDefault="003B1D2B" w:rsidP="00F15508">
      <w:pPr>
        <w:rPr>
          <w:rtl/>
        </w:rPr>
      </w:pPr>
    </w:p>
    <w:p w:rsidR="003B1D2B" w:rsidRDefault="003B1D2B" w:rsidP="003B1D2B">
      <w:pPr>
        <w:pStyle w:val="afb"/>
        <w:keepNext/>
        <w:rPr>
          <w:rtl/>
        </w:rPr>
      </w:pPr>
      <w:bookmarkStart w:id="377" w:name="ET_guest_865211_702"/>
      <w:r w:rsidRPr="003B1D2B">
        <w:rPr>
          <w:rStyle w:val="TagStyle"/>
          <w:rtl/>
          <w:specVanish w:val="0"/>
        </w:rPr>
        <w:t xml:space="preserve"> &lt;&lt; אורח &gt;&gt; </w:t>
      </w:r>
      <w:r>
        <w:rPr>
          <w:rtl/>
        </w:rPr>
        <w:t>מיכל גולדברג:</w:t>
      </w:r>
      <w:r w:rsidRPr="003B1D2B">
        <w:rPr>
          <w:rStyle w:val="TagStyle"/>
          <w:rtl/>
          <w:specVanish w:val="0"/>
        </w:rPr>
        <w:t xml:space="preserve"> &lt;&lt; אורח &gt;&gt;</w:t>
      </w:r>
      <w:r>
        <w:rPr>
          <w:rtl/>
        </w:rPr>
        <w:t xml:space="preserve">   </w:t>
      </w:r>
      <w:bookmarkEnd w:id="377"/>
    </w:p>
    <w:p w:rsidR="003B1D2B" w:rsidRDefault="003B1D2B" w:rsidP="003B1D2B">
      <w:pPr>
        <w:pStyle w:val="KeepWithNext"/>
        <w:rPr>
          <w:rtl/>
        </w:rPr>
      </w:pPr>
    </w:p>
    <w:p w:rsidR="003B1D2B" w:rsidRPr="003B1D2B" w:rsidRDefault="00862367" w:rsidP="003B1D2B">
      <w:pPr>
        <w:rPr>
          <w:rtl/>
        </w:rPr>
      </w:pPr>
      <w:r>
        <w:rPr>
          <w:rFonts w:hint="cs"/>
          <w:rtl/>
        </w:rPr>
        <w:t>כן, בוודאי שיש.</w:t>
      </w:r>
    </w:p>
    <w:p w:rsidR="00F15508" w:rsidRDefault="00F15508" w:rsidP="00F15508">
      <w:pPr>
        <w:rPr>
          <w:rtl/>
        </w:rPr>
      </w:pPr>
    </w:p>
    <w:p w:rsidR="00F15508" w:rsidRDefault="00F15508" w:rsidP="00F15508">
      <w:pPr>
        <w:pStyle w:val="a5"/>
        <w:keepNext/>
        <w:rPr>
          <w:rtl/>
        </w:rPr>
      </w:pPr>
      <w:bookmarkStart w:id="378" w:name="ET_speaker_5142_112"/>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378"/>
    </w:p>
    <w:p w:rsidR="00F15508" w:rsidRDefault="00F15508" w:rsidP="00F15508">
      <w:pPr>
        <w:pStyle w:val="KeepWithNext"/>
        <w:rPr>
          <w:rtl/>
        </w:rPr>
      </w:pPr>
    </w:p>
    <w:p w:rsidR="00F15508" w:rsidRDefault="00862367" w:rsidP="00862367">
      <w:pPr>
        <w:rPr>
          <w:rtl/>
        </w:rPr>
      </w:pPr>
      <w:r>
        <w:rPr>
          <w:rFonts w:hint="cs"/>
          <w:rtl/>
        </w:rPr>
        <w:t xml:space="preserve">ועוד שאלה נוספת. מי שצריך לרשום </w:t>
      </w:r>
      <w:bookmarkStart w:id="379" w:name="_ETM_Q1_3735199"/>
      <w:bookmarkEnd w:id="379"/>
      <w:r>
        <w:rPr>
          <w:rtl/>
        </w:rPr>
        <w:t>–</w:t>
      </w:r>
      <w:r>
        <w:rPr>
          <w:rFonts w:hint="cs"/>
          <w:rtl/>
        </w:rPr>
        <w:t xml:space="preserve"> תרשמו וכאשר נגיע לזה תגידו לי. </w:t>
      </w:r>
      <w:r w:rsidR="00F15508">
        <w:rPr>
          <w:rFonts w:hint="cs"/>
          <w:rtl/>
        </w:rPr>
        <w:t xml:space="preserve">אתמול ראיתי מתווה לרכבת, שצריך להזמין אפליקציה, </w:t>
      </w:r>
      <w:r>
        <w:rPr>
          <w:rFonts w:hint="cs"/>
          <w:rtl/>
        </w:rPr>
        <w:t xml:space="preserve">תסבוכת מאוד לא </w:t>
      </w:r>
      <w:bookmarkStart w:id="380" w:name="_ETM_Q1_3747272"/>
      <w:bookmarkEnd w:id="380"/>
      <w:r>
        <w:rPr>
          <w:rFonts w:hint="cs"/>
          <w:rtl/>
        </w:rPr>
        <w:t xml:space="preserve">פשוטה. יש בארץ דוברי רוסית שלא מסתדרים עם העברית, יש </w:t>
      </w:r>
      <w:bookmarkStart w:id="381" w:name="_ETM_Q1_3754297"/>
      <w:bookmarkEnd w:id="381"/>
      <w:r>
        <w:rPr>
          <w:rFonts w:hint="cs"/>
          <w:rtl/>
        </w:rPr>
        <w:t xml:space="preserve">את החברה הערבית, יש את החברה האורתודוקסית שאין להם סמארטפונים, </w:t>
      </w:r>
      <w:bookmarkStart w:id="382" w:name="_ETM_Q1_3763541"/>
      <w:bookmarkEnd w:id="382"/>
      <w:r>
        <w:rPr>
          <w:rFonts w:hint="cs"/>
          <w:rtl/>
        </w:rPr>
        <w:t xml:space="preserve">וגם יש </w:t>
      </w:r>
      <w:r w:rsidR="00F15508">
        <w:rPr>
          <w:rFonts w:hint="cs"/>
          <w:rtl/>
        </w:rPr>
        <w:t>אוכלוסייה מבוגרת</w:t>
      </w:r>
      <w:r>
        <w:rPr>
          <w:rFonts w:hint="cs"/>
          <w:rtl/>
        </w:rPr>
        <w:t xml:space="preserve"> שבכלל לא מחוברת,</w:t>
      </w:r>
      <w:r w:rsidR="00F15508">
        <w:rPr>
          <w:rFonts w:hint="cs"/>
          <w:rtl/>
        </w:rPr>
        <w:t xml:space="preserve"> </w:t>
      </w:r>
      <w:r>
        <w:rPr>
          <w:rFonts w:hint="cs"/>
          <w:rtl/>
        </w:rPr>
        <w:t>ו</w:t>
      </w:r>
      <w:r w:rsidR="00F15508">
        <w:rPr>
          <w:rFonts w:hint="cs"/>
          <w:rtl/>
        </w:rPr>
        <w:t>יש גם אנשים עם מ</w:t>
      </w:r>
      <w:r>
        <w:rPr>
          <w:rFonts w:hint="cs"/>
          <w:rtl/>
        </w:rPr>
        <w:t>ו</w:t>
      </w:r>
      <w:r w:rsidR="00F15508">
        <w:rPr>
          <w:rFonts w:hint="cs"/>
          <w:rtl/>
        </w:rPr>
        <w:t>גבלויות</w:t>
      </w:r>
      <w:r>
        <w:rPr>
          <w:rFonts w:hint="cs"/>
          <w:rtl/>
        </w:rPr>
        <w:t xml:space="preserve"> כאלה ואחרות </w:t>
      </w:r>
      <w:r>
        <w:rPr>
          <w:rtl/>
        </w:rPr>
        <w:t>–</w:t>
      </w:r>
      <w:r>
        <w:rPr>
          <w:rFonts w:hint="cs"/>
          <w:rtl/>
        </w:rPr>
        <w:t xml:space="preserve"> כבדי שמיעה, כבדי ראייה</w:t>
      </w:r>
      <w:r w:rsidR="00F15508">
        <w:rPr>
          <w:rFonts w:hint="cs"/>
          <w:rtl/>
        </w:rPr>
        <w:t xml:space="preserve">. </w:t>
      </w:r>
    </w:p>
    <w:p w:rsidR="00F15508" w:rsidRDefault="00F15508" w:rsidP="00F15508">
      <w:pPr>
        <w:rPr>
          <w:rtl/>
        </w:rPr>
      </w:pPr>
    </w:p>
    <w:p w:rsidR="00F15508" w:rsidRDefault="00F15508" w:rsidP="00F15508">
      <w:pPr>
        <w:pStyle w:val="a5"/>
        <w:keepNext/>
        <w:rPr>
          <w:rtl/>
        </w:rPr>
      </w:pPr>
      <w:bookmarkStart w:id="383" w:name="ET_speaker_5918_113"/>
      <w:r>
        <w:rPr>
          <w:rStyle w:val="TagStyle"/>
          <w:rFonts w:hint="cs"/>
          <w:rtl/>
          <w:specVanish w:val="0"/>
        </w:rPr>
        <w:t xml:space="preserve"> &lt;&lt; דובר &gt;&gt; </w:t>
      </w:r>
      <w:r>
        <w:rPr>
          <w:rFonts w:hint="cs"/>
          <w:rtl/>
        </w:rPr>
        <w:t>אימאן ח'טיב יאסין (הרשימה המשותפת):</w:t>
      </w:r>
      <w:r>
        <w:rPr>
          <w:rStyle w:val="TagStyle"/>
          <w:rFonts w:hint="cs"/>
          <w:rtl/>
          <w:specVanish w:val="0"/>
        </w:rPr>
        <w:t xml:space="preserve"> &lt;&lt; דובר &gt;&gt;</w:t>
      </w:r>
      <w:r>
        <w:rPr>
          <w:rFonts w:hint="cs"/>
          <w:rtl/>
        </w:rPr>
        <w:t xml:space="preserve"> </w:t>
      </w:r>
      <w:bookmarkEnd w:id="383"/>
    </w:p>
    <w:p w:rsidR="00F15508" w:rsidRDefault="00F15508" w:rsidP="00F15508">
      <w:pPr>
        <w:pStyle w:val="KeepWithNext"/>
        <w:rPr>
          <w:rtl/>
        </w:rPr>
      </w:pPr>
    </w:p>
    <w:p w:rsidR="00F15508" w:rsidRDefault="00F15508" w:rsidP="00F15508">
      <w:pPr>
        <w:rPr>
          <w:rtl/>
        </w:rPr>
      </w:pPr>
      <w:r>
        <w:rPr>
          <w:rFonts w:hint="cs"/>
          <w:rtl/>
        </w:rPr>
        <w:t xml:space="preserve">היה דיון בוועדת הכלכלה על נושא האפליקציות. </w:t>
      </w:r>
    </w:p>
    <w:p w:rsidR="00F15508" w:rsidRDefault="00F15508" w:rsidP="00F15508">
      <w:pPr>
        <w:rPr>
          <w:rtl/>
        </w:rPr>
      </w:pPr>
    </w:p>
    <w:p w:rsidR="00862367" w:rsidRDefault="00862367" w:rsidP="00862367">
      <w:pPr>
        <w:pStyle w:val="af8"/>
        <w:keepNext/>
        <w:rPr>
          <w:rtl/>
        </w:rPr>
      </w:pPr>
      <w:bookmarkStart w:id="384" w:name="ET_yor_5307_703"/>
      <w:r w:rsidRPr="00862367">
        <w:rPr>
          <w:rStyle w:val="TagStyle"/>
          <w:rtl/>
          <w:specVanish w:val="0"/>
        </w:rPr>
        <w:t xml:space="preserve"> &lt;&lt; יור &gt;&gt; </w:t>
      </w:r>
      <w:r>
        <w:rPr>
          <w:rtl/>
        </w:rPr>
        <w:t>היו"ר יפעת שאשא ביטון:</w:t>
      </w:r>
      <w:r w:rsidRPr="00862367">
        <w:rPr>
          <w:rStyle w:val="TagStyle"/>
          <w:rtl/>
          <w:specVanish w:val="0"/>
        </w:rPr>
        <w:t xml:space="preserve"> &lt;&lt; יור &gt;&gt;</w:t>
      </w:r>
      <w:r>
        <w:rPr>
          <w:rtl/>
        </w:rPr>
        <w:t xml:space="preserve">   </w:t>
      </w:r>
      <w:bookmarkEnd w:id="384"/>
    </w:p>
    <w:p w:rsidR="00862367" w:rsidRDefault="00862367" w:rsidP="00862367">
      <w:pPr>
        <w:pStyle w:val="KeepWithNext"/>
        <w:rPr>
          <w:rtl/>
          <w:lang w:eastAsia="he-IL"/>
        </w:rPr>
      </w:pPr>
    </w:p>
    <w:p w:rsidR="00862367" w:rsidRDefault="00862367" w:rsidP="00862367">
      <w:pPr>
        <w:rPr>
          <w:rtl/>
          <w:lang w:eastAsia="he-IL"/>
        </w:rPr>
      </w:pPr>
      <w:r>
        <w:rPr>
          <w:rFonts w:hint="cs"/>
          <w:rtl/>
          <w:lang w:eastAsia="he-IL"/>
        </w:rPr>
        <w:t xml:space="preserve">אני מבינה. אני מנסה רק להבין את הרלוונטיות. </w:t>
      </w:r>
    </w:p>
    <w:p w:rsidR="00862367" w:rsidRPr="00862367" w:rsidRDefault="00862367" w:rsidP="00862367">
      <w:pPr>
        <w:rPr>
          <w:rtl/>
          <w:lang w:eastAsia="he-IL"/>
        </w:rPr>
      </w:pPr>
    </w:p>
    <w:p w:rsidR="00F15508" w:rsidRDefault="00F15508" w:rsidP="00F15508">
      <w:pPr>
        <w:pStyle w:val="afb"/>
        <w:keepNext/>
        <w:rPr>
          <w:rtl/>
        </w:rPr>
      </w:pPr>
      <w:bookmarkStart w:id="385" w:name="ET_guest_865210_115"/>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385"/>
    </w:p>
    <w:p w:rsidR="00F15508" w:rsidRDefault="00F15508" w:rsidP="00F15508">
      <w:pPr>
        <w:pStyle w:val="KeepWithNext"/>
        <w:rPr>
          <w:rtl/>
        </w:rPr>
      </w:pPr>
    </w:p>
    <w:p w:rsidR="00F15508" w:rsidRDefault="00F15508" w:rsidP="003B1D2B">
      <w:pPr>
        <w:rPr>
          <w:rtl/>
        </w:rPr>
      </w:pPr>
      <w:r>
        <w:rPr>
          <w:rFonts w:hint="cs"/>
          <w:rtl/>
        </w:rPr>
        <w:t>ההור</w:t>
      </w:r>
      <w:r w:rsidR="00862367">
        <w:rPr>
          <w:rFonts w:hint="cs"/>
          <w:rtl/>
        </w:rPr>
        <w:t>אות יהיו של משרד התחבורה, כך שהן לא נמצאות כאן</w:t>
      </w:r>
      <w:r>
        <w:rPr>
          <w:rFonts w:hint="cs"/>
          <w:rtl/>
        </w:rPr>
        <w:t>.</w:t>
      </w:r>
    </w:p>
    <w:p w:rsidR="00F15508" w:rsidRDefault="00F15508" w:rsidP="00F15508">
      <w:pPr>
        <w:rPr>
          <w:rtl/>
        </w:rPr>
      </w:pPr>
      <w:r>
        <w:rPr>
          <w:rFonts w:hint="cs"/>
          <w:rtl/>
        </w:rPr>
        <w:t xml:space="preserve">  </w:t>
      </w:r>
    </w:p>
    <w:p w:rsidR="00F15508" w:rsidRDefault="00F15508" w:rsidP="00F15508">
      <w:pPr>
        <w:pStyle w:val="a5"/>
        <w:keepNext/>
        <w:rPr>
          <w:rtl/>
        </w:rPr>
      </w:pPr>
      <w:bookmarkStart w:id="386" w:name="ET_speaker_5142_114"/>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386"/>
    </w:p>
    <w:p w:rsidR="00F15508" w:rsidRDefault="00F15508" w:rsidP="00F15508">
      <w:pPr>
        <w:pStyle w:val="KeepWithNext"/>
        <w:rPr>
          <w:rtl/>
        </w:rPr>
      </w:pPr>
    </w:p>
    <w:p w:rsidR="00F15508" w:rsidRDefault="007B7BC4" w:rsidP="003E571E">
      <w:pPr>
        <w:rPr>
          <w:rtl/>
        </w:rPr>
      </w:pPr>
      <w:r>
        <w:rPr>
          <w:rFonts w:hint="cs"/>
          <w:rtl/>
        </w:rPr>
        <w:t xml:space="preserve">אתמול כאשר ראיתי את </w:t>
      </w:r>
      <w:bookmarkStart w:id="387" w:name="_ETM_Q1_3802705"/>
      <w:bookmarkEnd w:id="387"/>
      <w:r>
        <w:rPr>
          <w:rFonts w:hint="cs"/>
          <w:rtl/>
        </w:rPr>
        <w:t xml:space="preserve">המתווה הזה, ובערוץ 12 לדעתי כתבת </w:t>
      </w:r>
      <w:r w:rsidR="003E571E">
        <w:rPr>
          <w:rFonts w:hint="cs"/>
          <w:rtl/>
        </w:rPr>
        <w:t xml:space="preserve">נרשמה </w:t>
      </w:r>
      <w:r>
        <w:rPr>
          <w:rFonts w:hint="cs"/>
          <w:rtl/>
        </w:rPr>
        <w:t xml:space="preserve">און-ליין ועשתה את </w:t>
      </w:r>
      <w:bookmarkStart w:id="388" w:name="_ETM_Q1_3810146"/>
      <w:bookmarkEnd w:id="388"/>
      <w:r>
        <w:rPr>
          <w:rFonts w:hint="cs"/>
          <w:rtl/>
        </w:rPr>
        <w:t xml:space="preserve">הניסוי, היו לי שאלות. זאת אומרת, </w:t>
      </w:r>
      <w:r w:rsidR="00F15508">
        <w:rPr>
          <w:rFonts w:hint="cs"/>
          <w:rtl/>
        </w:rPr>
        <w:t>איך הקבוצות האלה</w:t>
      </w:r>
      <w:r>
        <w:rPr>
          <w:rFonts w:hint="cs"/>
          <w:rtl/>
        </w:rPr>
        <w:t xml:space="preserve"> צריכות להשתמש בזה?</w:t>
      </w:r>
      <w:r w:rsidR="00F15508">
        <w:rPr>
          <w:rFonts w:hint="cs"/>
          <w:rtl/>
        </w:rPr>
        <w:t xml:space="preserve"> </w:t>
      </w:r>
      <w:r>
        <w:rPr>
          <w:rFonts w:hint="cs"/>
          <w:rtl/>
        </w:rPr>
        <w:t xml:space="preserve">סביר </w:t>
      </w:r>
      <w:bookmarkStart w:id="389" w:name="_ETM_Q1_3816882"/>
      <w:bookmarkEnd w:id="389"/>
      <w:r>
        <w:rPr>
          <w:rFonts w:hint="cs"/>
          <w:rtl/>
        </w:rPr>
        <w:t>להניח ש</w:t>
      </w:r>
      <w:r w:rsidR="00F15508">
        <w:rPr>
          <w:rFonts w:hint="cs"/>
          <w:rtl/>
        </w:rPr>
        <w:t xml:space="preserve">אם זה יעבוד עכשיו </w:t>
      </w:r>
      <w:r>
        <w:rPr>
          <w:rFonts w:hint="cs"/>
          <w:rtl/>
        </w:rPr>
        <w:t>ב</w:t>
      </w:r>
      <w:r w:rsidR="00F15508">
        <w:rPr>
          <w:rFonts w:hint="cs"/>
          <w:rtl/>
        </w:rPr>
        <w:t>רכבת</w:t>
      </w:r>
      <w:r>
        <w:rPr>
          <w:rFonts w:hint="cs"/>
          <w:rtl/>
        </w:rPr>
        <w:t xml:space="preserve"> יכול להיות שבמקומות אחרים גם כן יאמצו את </w:t>
      </w:r>
      <w:bookmarkStart w:id="390" w:name="_ETM_Q1_3820282"/>
      <w:bookmarkEnd w:id="390"/>
      <w:r>
        <w:rPr>
          <w:rFonts w:hint="cs"/>
          <w:rtl/>
        </w:rPr>
        <w:t>הדרך הזאת</w:t>
      </w:r>
      <w:r w:rsidR="00F15508">
        <w:rPr>
          <w:rFonts w:hint="cs"/>
          <w:rtl/>
        </w:rPr>
        <w:t xml:space="preserve">. אנחנו </w:t>
      </w:r>
      <w:r>
        <w:rPr>
          <w:rFonts w:hint="cs"/>
          <w:rtl/>
        </w:rPr>
        <w:t xml:space="preserve">חייבים </w:t>
      </w:r>
      <w:r w:rsidR="00F15508">
        <w:rPr>
          <w:rFonts w:hint="cs"/>
          <w:rtl/>
        </w:rPr>
        <w:t xml:space="preserve">לדאוג לנגישות. הדבר הזה צריך להיות נגיש. </w:t>
      </w:r>
      <w:r>
        <w:rPr>
          <w:rFonts w:hint="cs"/>
          <w:rtl/>
        </w:rPr>
        <w:t xml:space="preserve">יכול להיות שזה הסתייגות, או שנחשוב איך אנחנו </w:t>
      </w:r>
      <w:bookmarkStart w:id="391" w:name="_ETM_Q1_3827637"/>
      <w:bookmarkEnd w:id="391"/>
      <w:r>
        <w:rPr>
          <w:rFonts w:hint="cs"/>
          <w:rtl/>
        </w:rPr>
        <w:t xml:space="preserve">מכניסים את זה, וגם בחוק הגדול. במצב הזה אנחנו דורשים מן הציבור א', ב', ג'. אם אני לא שולטת בעברית איך אני אקנה </w:t>
      </w:r>
      <w:bookmarkStart w:id="392" w:name="_ETM_Q1_3841724"/>
      <w:bookmarkEnd w:id="392"/>
      <w:r>
        <w:rPr>
          <w:rFonts w:hint="cs"/>
          <w:rtl/>
        </w:rPr>
        <w:t xml:space="preserve">עכשיו כרטיס לרכבת? תרשמו את זה. </w:t>
      </w:r>
    </w:p>
    <w:p w:rsidR="00F15508" w:rsidRDefault="00F15508" w:rsidP="00F15508">
      <w:pPr>
        <w:rPr>
          <w:rtl/>
        </w:rPr>
      </w:pPr>
    </w:p>
    <w:p w:rsidR="00F15508" w:rsidRDefault="00F15508" w:rsidP="00F15508">
      <w:pPr>
        <w:pStyle w:val="af8"/>
        <w:keepNext/>
        <w:rPr>
          <w:rtl/>
        </w:rPr>
      </w:pPr>
      <w:bookmarkStart w:id="393" w:name="ET_yor_5307_11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393"/>
    </w:p>
    <w:p w:rsidR="00F15508" w:rsidRDefault="00F15508" w:rsidP="00F15508">
      <w:pPr>
        <w:pStyle w:val="KeepWithNext"/>
        <w:rPr>
          <w:rtl/>
        </w:rPr>
      </w:pPr>
    </w:p>
    <w:p w:rsidR="00F15508" w:rsidRDefault="00F15508" w:rsidP="00F15508">
      <w:pPr>
        <w:rPr>
          <w:rtl/>
        </w:rPr>
      </w:pPr>
      <w:r>
        <w:rPr>
          <w:rFonts w:hint="cs"/>
          <w:rtl/>
        </w:rPr>
        <w:t>נושא הנגישות של המידע רלוונטי לכאן?</w:t>
      </w:r>
    </w:p>
    <w:p w:rsidR="00F15508" w:rsidRDefault="00F15508" w:rsidP="00F15508">
      <w:pPr>
        <w:rPr>
          <w:rtl/>
        </w:rPr>
      </w:pPr>
    </w:p>
    <w:p w:rsidR="00F15508" w:rsidRDefault="00F15508" w:rsidP="00F15508">
      <w:pPr>
        <w:pStyle w:val="afb"/>
        <w:keepNext/>
        <w:rPr>
          <w:rtl/>
        </w:rPr>
      </w:pPr>
      <w:bookmarkStart w:id="394" w:name="ET_guest_865211_117"/>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394"/>
    </w:p>
    <w:p w:rsidR="00F15508" w:rsidRDefault="00F15508" w:rsidP="00F15508">
      <w:pPr>
        <w:pStyle w:val="KeepWithNext"/>
        <w:rPr>
          <w:rtl/>
        </w:rPr>
      </w:pPr>
    </w:p>
    <w:p w:rsidR="00F15508" w:rsidRDefault="00F15508" w:rsidP="00F15508">
      <w:pPr>
        <w:rPr>
          <w:rtl/>
        </w:rPr>
      </w:pPr>
      <w:r>
        <w:rPr>
          <w:rFonts w:hint="cs"/>
          <w:rtl/>
        </w:rPr>
        <w:t xml:space="preserve">לגבי הרכבת לא. </w:t>
      </w:r>
    </w:p>
    <w:p w:rsidR="00F15508" w:rsidRDefault="00F15508" w:rsidP="00F15508">
      <w:pPr>
        <w:rPr>
          <w:rtl/>
        </w:rPr>
      </w:pPr>
    </w:p>
    <w:p w:rsidR="00F15508" w:rsidRDefault="00F15508" w:rsidP="00F15508">
      <w:pPr>
        <w:pStyle w:val="a5"/>
        <w:keepNext/>
        <w:rPr>
          <w:rtl/>
        </w:rPr>
      </w:pPr>
      <w:bookmarkStart w:id="395" w:name="ET_speaker_5142_118"/>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395"/>
    </w:p>
    <w:p w:rsidR="00F15508" w:rsidRDefault="00F15508" w:rsidP="00F15508">
      <w:pPr>
        <w:pStyle w:val="KeepWithNext"/>
        <w:rPr>
          <w:rtl/>
        </w:rPr>
      </w:pPr>
    </w:p>
    <w:p w:rsidR="00F15508" w:rsidRDefault="007B7BC4" w:rsidP="00F15508">
      <w:pPr>
        <w:rPr>
          <w:rtl/>
        </w:rPr>
      </w:pPr>
      <w:r>
        <w:rPr>
          <w:rFonts w:hint="cs"/>
          <w:rtl/>
        </w:rPr>
        <w:t xml:space="preserve">אני מדברת לאו דווקא על הרכבת אלא בכלל. </w:t>
      </w:r>
    </w:p>
    <w:p w:rsidR="00F15508" w:rsidRDefault="00F15508" w:rsidP="00F15508">
      <w:pPr>
        <w:rPr>
          <w:rtl/>
        </w:rPr>
      </w:pPr>
    </w:p>
    <w:p w:rsidR="00F15508" w:rsidRDefault="00F15508" w:rsidP="00F15508">
      <w:pPr>
        <w:pStyle w:val="af8"/>
        <w:keepNext/>
        <w:rPr>
          <w:rtl/>
        </w:rPr>
      </w:pPr>
      <w:bookmarkStart w:id="396" w:name="ET_yor_5307_11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396"/>
    </w:p>
    <w:p w:rsidR="00F15508" w:rsidRDefault="00F15508" w:rsidP="00F15508">
      <w:pPr>
        <w:pStyle w:val="KeepWithNext"/>
        <w:rPr>
          <w:rtl/>
        </w:rPr>
      </w:pPr>
    </w:p>
    <w:p w:rsidR="007B7BC4" w:rsidRDefault="00F15508" w:rsidP="00F15508">
      <w:pPr>
        <w:rPr>
          <w:rtl/>
        </w:rPr>
      </w:pPr>
      <w:r>
        <w:rPr>
          <w:rFonts w:hint="cs"/>
          <w:rtl/>
        </w:rPr>
        <w:t xml:space="preserve">מבחינת </w:t>
      </w:r>
      <w:r w:rsidR="007B7BC4">
        <w:rPr>
          <w:rFonts w:hint="cs"/>
          <w:rtl/>
        </w:rPr>
        <w:t xml:space="preserve">ההנגשה של השירותים </w:t>
      </w:r>
      <w:bookmarkStart w:id="397" w:name="_ETM_Q1_3860229"/>
      <w:bookmarkEnd w:id="397"/>
      <w:r w:rsidR="007B7BC4">
        <w:rPr>
          <w:rFonts w:hint="cs"/>
          <w:rtl/>
        </w:rPr>
        <w:t xml:space="preserve">אנחנו דורשים </w:t>
      </w:r>
      <w:r w:rsidR="007B7BC4">
        <w:rPr>
          <w:rtl/>
        </w:rPr>
        <w:t>–</w:t>
      </w:r>
      <w:r w:rsidR="007B7BC4">
        <w:rPr>
          <w:rFonts w:hint="cs"/>
          <w:rtl/>
        </w:rPr>
        <w:t xml:space="preserve"> לצורך העניין דרשנו התנהגות מסוימת במקום מסוים. השאלה אם אנחנו באמת מנגישים את זה ומאפשר</w:t>
      </w:r>
      <w:r w:rsidR="003E571E">
        <w:rPr>
          <w:rFonts w:hint="cs"/>
          <w:rtl/>
        </w:rPr>
        <w:t>ים</w:t>
      </w:r>
      <w:r w:rsidR="007B7BC4">
        <w:rPr>
          <w:rFonts w:hint="cs"/>
          <w:rtl/>
        </w:rPr>
        <w:t xml:space="preserve"> לציבור ליישם את ז</w:t>
      </w:r>
      <w:bookmarkStart w:id="398" w:name="_ETM_Q1_3867828"/>
      <w:bookmarkEnd w:id="398"/>
      <w:r w:rsidR="007B7BC4">
        <w:rPr>
          <w:rFonts w:hint="cs"/>
          <w:rtl/>
        </w:rPr>
        <w:t>ה.</w:t>
      </w:r>
    </w:p>
    <w:p w:rsidR="007B7BC4" w:rsidRDefault="007B7BC4" w:rsidP="00F15508">
      <w:pPr>
        <w:rPr>
          <w:rtl/>
        </w:rPr>
      </w:pPr>
    </w:p>
    <w:p w:rsidR="007B7BC4" w:rsidRDefault="007B7BC4" w:rsidP="007B7BC4">
      <w:pPr>
        <w:pStyle w:val="afb"/>
        <w:keepNext/>
        <w:rPr>
          <w:rtl/>
        </w:rPr>
      </w:pPr>
      <w:bookmarkStart w:id="399" w:name="ET_guest_865211_704"/>
      <w:r w:rsidRPr="007B7BC4">
        <w:rPr>
          <w:rStyle w:val="TagStyle"/>
          <w:rtl/>
          <w:specVanish w:val="0"/>
        </w:rPr>
        <w:t xml:space="preserve"> &lt;&lt; אורח &gt;&gt; </w:t>
      </w:r>
      <w:r>
        <w:rPr>
          <w:rtl/>
        </w:rPr>
        <w:t>מיכל גולדברג:</w:t>
      </w:r>
      <w:r w:rsidRPr="007B7BC4">
        <w:rPr>
          <w:rStyle w:val="TagStyle"/>
          <w:rtl/>
          <w:specVanish w:val="0"/>
        </w:rPr>
        <w:t xml:space="preserve"> &lt;&lt; אורח &gt;&gt;</w:t>
      </w:r>
      <w:r>
        <w:rPr>
          <w:rtl/>
        </w:rPr>
        <w:t xml:space="preserve">   </w:t>
      </w:r>
      <w:bookmarkEnd w:id="399"/>
    </w:p>
    <w:p w:rsidR="007B7BC4" w:rsidRDefault="007B7BC4" w:rsidP="007B7BC4">
      <w:pPr>
        <w:pStyle w:val="KeepWithNext"/>
        <w:rPr>
          <w:rtl/>
        </w:rPr>
      </w:pPr>
    </w:p>
    <w:p w:rsidR="00F15508" w:rsidRDefault="007B7BC4" w:rsidP="007B7BC4">
      <w:pPr>
        <w:rPr>
          <w:rtl/>
        </w:rPr>
      </w:pPr>
      <w:r>
        <w:rPr>
          <w:rFonts w:hint="cs"/>
          <w:rtl/>
        </w:rPr>
        <w:t xml:space="preserve">מבחינת הסברה </w:t>
      </w:r>
      <w:r w:rsidR="00F15508">
        <w:rPr>
          <w:rFonts w:hint="cs"/>
          <w:rtl/>
        </w:rPr>
        <w:t xml:space="preserve">של </w:t>
      </w:r>
      <w:r>
        <w:rPr>
          <w:rFonts w:hint="cs"/>
          <w:rtl/>
        </w:rPr>
        <w:t xml:space="preserve">דוברות </w:t>
      </w:r>
      <w:r w:rsidR="00F15508">
        <w:rPr>
          <w:rFonts w:hint="cs"/>
          <w:rtl/>
        </w:rPr>
        <w:t xml:space="preserve">משרד הבריאות </w:t>
      </w:r>
      <w:r>
        <w:rPr>
          <w:rtl/>
        </w:rPr>
        <w:t>–</w:t>
      </w:r>
      <w:r>
        <w:rPr>
          <w:rFonts w:hint="cs"/>
          <w:rtl/>
        </w:rPr>
        <w:t xml:space="preserve"> כן, בהחלט </w:t>
      </w:r>
      <w:r w:rsidR="00F15508">
        <w:rPr>
          <w:rFonts w:hint="cs"/>
          <w:rtl/>
        </w:rPr>
        <w:t>זה מונגש.</w:t>
      </w:r>
    </w:p>
    <w:p w:rsidR="00F15508" w:rsidRDefault="00F15508" w:rsidP="00F15508">
      <w:pPr>
        <w:rPr>
          <w:rtl/>
        </w:rPr>
      </w:pPr>
    </w:p>
    <w:p w:rsidR="00F15508" w:rsidRDefault="00F15508" w:rsidP="00F15508">
      <w:pPr>
        <w:pStyle w:val="a5"/>
        <w:keepNext/>
        <w:rPr>
          <w:rtl/>
        </w:rPr>
      </w:pPr>
      <w:bookmarkStart w:id="400" w:name="ET_speaker_5142_120"/>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400"/>
    </w:p>
    <w:p w:rsidR="00F15508" w:rsidRDefault="00F15508" w:rsidP="00F15508">
      <w:pPr>
        <w:pStyle w:val="KeepWithNext"/>
        <w:rPr>
          <w:rtl/>
        </w:rPr>
      </w:pPr>
    </w:p>
    <w:p w:rsidR="00F15508" w:rsidRDefault="007B7BC4" w:rsidP="00F15508">
      <w:pPr>
        <w:rPr>
          <w:rtl/>
        </w:rPr>
      </w:pPr>
      <w:r>
        <w:rPr>
          <w:rFonts w:hint="cs"/>
          <w:rtl/>
        </w:rPr>
        <w:t xml:space="preserve">לא, לא, </w:t>
      </w:r>
      <w:bookmarkStart w:id="401" w:name="_ETM_Q1_3875862"/>
      <w:bookmarkEnd w:id="401"/>
      <w:r>
        <w:rPr>
          <w:rFonts w:hint="cs"/>
          <w:rtl/>
        </w:rPr>
        <w:t xml:space="preserve">לא, גברתי. את הבנתי אותי מצוין. </w:t>
      </w:r>
    </w:p>
    <w:p w:rsidR="00F15508" w:rsidRDefault="00F15508" w:rsidP="00F15508">
      <w:pPr>
        <w:rPr>
          <w:rtl/>
        </w:rPr>
      </w:pPr>
    </w:p>
    <w:p w:rsidR="00F15508" w:rsidRDefault="00F15508" w:rsidP="00F15508">
      <w:pPr>
        <w:pStyle w:val="af8"/>
        <w:keepNext/>
        <w:rPr>
          <w:rtl/>
        </w:rPr>
      </w:pPr>
      <w:bookmarkStart w:id="402" w:name="ET_yor_5307_12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02"/>
    </w:p>
    <w:p w:rsidR="00F15508" w:rsidRDefault="00F15508" w:rsidP="00F15508">
      <w:pPr>
        <w:pStyle w:val="KeepWithNext"/>
        <w:rPr>
          <w:rtl/>
        </w:rPr>
      </w:pPr>
    </w:p>
    <w:p w:rsidR="00F15508" w:rsidRDefault="00F15508" w:rsidP="00F15508">
      <w:pPr>
        <w:rPr>
          <w:rtl/>
        </w:rPr>
      </w:pPr>
      <w:r>
        <w:rPr>
          <w:rFonts w:hint="cs"/>
          <w:rtl/>
        </w:rPr>
        <w:t>אני מנסה להבין את החיבור</w:t>
      </w:r>
      <w:r w:rsidR="007B7BC4">
        <w:rPr>
          <w:rFonts w:hint="cs"/>
          <w:rtl/>
        </w:rPr>
        <w:t xml:space="preserve"> של זה לחוק שאנחנו עכשיו דנים בו</w:t>
      </w:r>
      <w:r>
        <w:rPr>
          <w:rFonts w:hint="cs"/>
          <w:rtl/>
        </w:rPr>
        <w:t xml:space="preserve">. </w:t>
      </w:r>
    </w:p>
    <w:p w:rsidR="00F15508" w:rsidRDefault="00F15508" w:rsidP="00F15508">
      <w:pPr>
        <w:rPr>
          <w:rtl/>
        </w:rPr>
      </w:pPr>
    </w:p>
    <w:p w:rsidR="00F15508" w:rsidRDefault="00F15508" w:rsidP="00F15508">
      <w:pPr>
        <w:pStyle w:val="a5"/>
        <w:keepNext/>
        <w:rPr>
          <w:rtl/>
        </w:rPr>
      </w:pPr>
      <w:bookmarkStart w:id="403" w:name="ET_speaker_5142_122"/>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403"/>
    </w:p>
    <w:p w:rsidR="00F15508" w:rsidRDefault="00F15508" w:rsidP="00F15508">
      <w:pPr>
        <w:pStyle w:val="KeepWithNext"/>
        <w:rPr>
          <w:rtl/>
        </w:rPr>
      </w:pPr>
    </w:p>
    <w:p w:rsidR="00F15508" w:rsidRDefault="007B7BC4" w:rsidP="00F15508">
      <w:pPr>
        <w:rPr>
          <w:rtl/>
        </w:rPr>
      </w:pPr>
      <w:r>
        <w:rPr>
          <w:rFonts w:hint="cs"/>
          <w:rtl/>
        </w:rPr>
        <w:t xml:space="preserve">אסביר. ברגע שאת דורשת מאזרחים א', ב', </w:t>
      </w:r>
      <w:bookmarkStart w:id="404" w:name="_ETM_Q1_3887060"/>
      <w:bookmarkEnd w:id="404"/>
      <w:r>
        <w:rPr>
          <w:rFonts w:hint="cs"/>
          <w:rtl/>
        </w:rPr>
        <w:t>ג' ואת משתמשת בסנקציה.</w:t>
      </w:r>
    </w:p>
    <w:p w:rsidR="00F15508" w:rsidRDefault="00F15508" w:rsidP="00F15508">
      <w:pPr>
        <w:rPr>
          <w:rtl/>
        </w:rPr>
      </w:pPr>
    </w:p>
    <w:p w:rsidR="00F15508" w:rsidRDefault="00F15508" w:rsidP="00F15508">
      <w:pPr>
        <w:pStyle w:val="af8"/>
        <w:keepNext/>
        <w:rPr>
          <w:rtl/>
        </w:rPr>
      </w:pPr>
      <w:bookmarkStart w:id="405" w:name="ET_yor_5307_12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05"/>
    </w:p>
    <w:p w:rsidR="00F15508" w:rsidRDefault="00F15508" w:rsidP="00F15508">
      <w:pPr>
        <w:pStyle w:val="KeepWithNext"/>
        <w:rPr>
          <w:rtl/>
        </w:rPr>
      </w:pPr>
    </w:p>
    <w:p w:rsidR="00F15508" w:rsidRDefault="00F15508" w:rsidP="007B7BC4">
      <w:pPr>
        <w:rPr>
          <w:rtl/>
        </w:rPr>
      </w:pPr>
      <w:r>
        <w:rPr>
          <w:rFonts w:hint="cs"/>
          <w:rtl/>
        </w:rPr>
        <w:t>אבל פה אני לא מבקשת מהם</w:t>
      </w:r>
      <w:r w:rsidR="007B7BC4">
        <w:rPr>
          <w:rFonts w:hint="cs"/>
          <w:rtl/>
        </w:rPr>
        <w:t xml:space="preserve"> את זה. אני מנסה להבין את </w:t>
      </w:r>
      <w:bookmarkStart w:id="406" w:name="_ETM_Q1_3893506"/>
      <w:bookmarkEnd w:id="406"/>
      <w:r w:rsidR="007B7BC4">
        <w:rPr>
          <w:rFonts w:hint="cs"/>
          <w:rtl/>
        </w:rPr>
        <w:t xml:space="preserve">החיבור ואיפה אנחנו יכולים להכניס את זה. </w:t>
      </w:r>
    </w:p>
    <w:p w:rsidR="00F15508" w:rsidRDefault="00F15508" w:rsidP="00F15508">
      <w:pPr>
        <w:rPr>
          <w:rtl/>
        </w:rPr>
      </w:pPr>
    </w:p>
    <w:p w:rsidR="00F15508" w:rsidRDefault="00F15508" w:rsidP="00F15508">
      <w:pPr>
        <w:pStyle w:val="a5"/>
        <w:keepNext/>
        <w:rPr>
          <w:rtl/>
        </w:rPr>
      </w:pPr>
      <w:bookmarkStart w:id="407" w:name="ET_speaker_5142_124"/>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407"/>
    </w:p>
    <w:p w:rsidR="00F15508" w:rsidRDefault="00F15508" w:rsidP="00F15508">
      <w:pPr>
        <w:pStyle w:val="KeepWithNext"/>
        <w:rPr>
          <w:rtl/>
        </w:rPr>
      </w:pPr>
    </w:p>
    <w:p w:rsidR="005574B9" w:rsidRDefault="007B7BC4" w:rsidP="007B7BC4">
      <w:pPr>
        <w:rPr>
          <w:rtl/>
        </w:rPr>
      </w:pPr>
      <w:r>
        <w:rPr>
          <w:rFonts w:hint="cs"/>
          <w:rtl/>
        </w:rPr>
        <w:t xml:space="preserve">בחוק הזה את </w:t>
      </w:r>
      <w:bookmarkStart w:id="408" w:name="_ETM_Q1_3899717"/>
      <w:bookmarkEnd w:id="408"/>
      <w:r>
        <w:rPr>
          <w:rFonts w:hint="cs"/>
          <w:rtl/>
        </w:rPr>
        <w:t>אומרת לציבור: תשמרו את זה ותעשו את זה ותשלחו הצהרות ב</w:t>
      </w:r>
      <w:bookmarkStart w:id="409" w:name="_ETM_Q1_3900853"/>
      <w:bookmarkEnd w:id="409"/>
      <w:r>
        <w:rPr>
          <w:rFonts w:hint="cs"/>
          <w:rtl/>
        </w:rPr>
        <w:t xml:space="preserve">ריאות, אלה הכללים, </w:t>
      </w:r>
      <w:r w:rsidR="00F15508">
        <w:rPr>
          <w:rFonts w:hint="cs"/>
          <w:rtl/>
        </w:rPr>
        <w:t xml:space="preserve">ואם </w:t>
      </w:r>
      <w:r>
        <w:rPr>
          <w:rFonts w:hint="cs"/>
          <w:rtl/>
        </w:rPr>
        <w:t xml:space="preserve">אתם </w:t>
      </w:r>
      <w:r w:rsidR="003E571E">
        <w:rPr>
          <w:rFonts w:hint="cs"/>
          <w:rtl/>
        </w:rPr>
        <w:t>לא תעשו א', ב', ג'</w:t>
      </w:r>
      <w:r w:rsidR="00F15508">
        <w:rPr>
          <w:rFonts w:hint="cs"/>
          <w:rtl/>
        </w:rPr>
        <w:t xml:space="preserve"> תקבלו קנס</w:t>
      </w:r>
      <w:r>
        <w:rPr>
          <w:rFonts w:hint="cs"/>
          <w:rtl/>
        </w:rPr>
        <w:t xml:space="preserve"> או עונש פלילי</w:t>
      </w:r>
      <w:r w:rsidR="00F15508">
        <w:rPr>
          <w:rFonts w:hint="cs"/>
          <w:rtl/>
        </w:rPr>
        <w:t xml:space="preserve">. אני רוצה שתוסיפו פה </w:t>
      </w:r>
      <w:r w:rsidR="005574B9">
        <w:rPr>
          <w:rFonts w:hint="cs"/>
          <w:rtl/>
        </w:rPr>
        <w:t xml:space="preserve">סעיף, </w:t>
      </w:r>
      <w:r w:rsidR="00F15508">
        <w:rPr>
          <w:rFonts w:hint="cs"/>
          <w:rtl/>
        </w:rPr>
        <w:t xml:space="preserve">שהמדינה </w:t>
      </w:r>
      <w:r w:rsidR="005574B9">
        <w:rPr>
          <w:rFonts w:hint="cs"/>
          <w:rtl/>
        </w:rPr>
        <w:t xml:space="preserve">מצידה </w:t>
      </w:r>
      <w:r w:rsidR="00F15508">
        <w:rPr>
          <w:rFonts w:hint="cs"/>
          <w:rtl/>
        </w:rPr>
        <w:t>עושה הכול כדי להנגיש את השירותים האלה לציבור</w:t>
      </w:r>
      <w:r w:rsidR="005574B9">
        <w:rPr>
          <w:rFonts w:hint="cs"/>
          <w:rtl/>
        </w:rPr>
        <w:t>, אחרת אי אפשר</w:t>
      </w:r>
      <w:r w:rsidR="00F15508">
        <w:rPr>
          <w:rFonts w:hint="cs"/>
          <w:rtl/>
        </w:rPr>
        <w:t xml:space="preserve">. </w:t>
      </w:r>
    </w:p>
    <w:p w:rsidR="005574B9" w:rsidRDefault="005574B9" w:rsidP="007B7BC4">
      <w:pPr>
        <w:rPr>
          <w:rtl/>
        </w:rPr>
      </w:pPr>
    </w:p>
    <w:p w:rsidR="005574B9" w:rsidRDefault="005574B9" w:rsidP="005574B9">
      <w:pPr>
        <w:pStyle w:val="af8"/>
        <w:keepNext/>
        <w:rPr>
          <w:rtl/>
        </w:rPr>
      </w:pPr>
      <w:bookmarkStart w:id="410" w:name="ET_yor_5307_705"/>
      <w:r w:rsidRPr="005574B9">
        <w:rPr>
          <w:rStyle w:val="TagStyle"/>
          <w:rtl/>
          <w:specVanish w:val="0"/>
        </w:rPr>
        <w:t xml:space="preserve"> &lt;&lt; יור &gt;&gt; </w:t>
      </w:r>
      <w:r>
        <w:rPr>
          <w:rtl/>
        </w:rPr>
        <w:t>היו"ר יפעת שאשא ביטון:</w:t>
      </w:r>
      <w:r w:rsidRPr="005574B9">
        <w:rPr>
          <w:rStyle w:val="TagStyle"/>
          <w:rtl/>
          <w:specVanish w:val="0"/>
        </w:rPr>
        <w:t xml:space="preserve"> &lt;&lt; יור &gt;&gt;</w:t>
      </w:r>
      <w:r>
        <w:rPr>
          <w:rtl/>
        </w:rPr>
        <w:t xml:space="preserve">   </w:t>
      </w:r>
      <w:bookmarkEnd w:id="410"/>
    </w:p>
    <w:p w:rsidR="005574B9" w:rsidRDefault="005574B9" w:rsidP="005574B9">
      <w:pPr>
        <w:pStyle w:val="KeepWithNext"/>
        <w:rPr>
          <w:rtl/>
          <w:lang w:eastAsia="he-IL"/>
        </w:rPr>
      </w:pPr>
    </w:p>
    <w:p w:rsidR="005574B9" w:rsidRDefault="005574B9" w:rsidP="005574B9">
      <w:pPr>
        <w:rPr>
          <w:rtl/>
          <w:lang w:eastAsia="he-IL"/>
        </w:rPr>
      </w:pPr>
      <w:r>
        <w:rPr>
          <w:rFonts w:hint="cs"/>
          <w:rtl/>
          <w:lang w:eastAsia="he-IL"/>
        </w:rPr>
        <w:t>את ההסברה.</w:t>
      </w:r>
    </w:p>
    <w:p w:rsidR="005574B9" w:rsidRDefault="005574B9" w:rsidP="005574B9">
      <w:pPr>
        <w:rPr>
          <w:rtl/>
          <w:lang w:eastAsia="he-IL"/>
        </w:rPr>
      </w:pPr>
    </w:p>
    <w:p w:rsidR="005574B9" w:rsidRDefault="005574B9" w:rsidP="005574B9">
      <w:pPr>
        <w:pStyle w:val="a5"/>
        <w:keepNext/>
        <w:rPr>
          <w:rtl/>
        </w:rPr>
      </w:pPr>
      <w:bookmarkStart w:id="411" w:name="ET_speaker_5142_706"/>
      <w:r w:rsidRPr="005574B9">
        <w:rPr>
          <w:rStyle w:val="TagStyle"/>
          <w:rtl/>
          <w:specVanish w:val="0"/>
        </w:rPr>
        <w:t xml:space="preserve"> &lt;&lt; דובר &gt;&gt; </w:t>
      </w:r>
      <w:r>
        <w:rPr>
          <w:rtl/>
        </w:rPr>
        <w:t>יוליה מלינובסקי (ישראל ביתנו):</w:t>
      </w:r>
      <w:r w:rsidRPr="005574B9">
        <w:rPr>
          <w:rStyle w:val="TagStyle"/>
          <w:rtl/>
          <w:specVanish w:val="0"/>
        </w:rPr>
        <w:t xml:space="preserve"> &lt;&lt; דובר &gt;&gt;</w:t>
      </w:r>
      <w:r>
        <w:rPr>
          <w:rtl/>
        </w:rPr>
        <w:t xml:space="preserve">   </w:t>
      </w:r>
      <w:bookmarkEnd w:id="411"/>
    </w:p>
    <w:p w:rsidR="005574B9" w:rsidRDefault="005574B9" w:rsidP="005574B9">
      <w:pPr>
        <w:pStyle w:val="KeepWithNext"/>
        <w:rPr>
          <w:rtl/>
          <w:lang w:eastAsia="he-IL"/>
        </w:rPr>
      </w:pPr>
    </w:p>
    <w:p w:rsidR="005574B9" w:rsidRDefault="00F15508" w:rsidP="003E571E">
      <w:pPr>
        <w:rPr>
          <w:rtl/>
        </w:rPr>
      </w:pPr>
      <w:r>
        <w:rPr>
          <w:rFonts w:hint="cs"/>
          <w:rtl/>
        </w:rPr>
        <w:t xml:space="preserve">היום יש מתווה לרכבת, מחר יהיה מתווה למשהו אחר. יש ציבורים שלמים במדינה שהם לא רק עובדי מדינה </w:t>
      </w:r>
      <w:r w:rsidR="005574B9">
        <w:rPr>
          <w:rFonts w:hint="cs"/>
          <w:rtl/>
        </w:rPr>
        <w:t xml:space="preserve">עם סמרטפונים </w:t>
      </w:r>
      <w:r>
        <w:rPr>
          <w:rFonts w:hint="cs"/>
          <w:rtl/>
        </w:rPr>
        <w:t xml:space="preserve">או </w:t>
      </w:r>
      <w:r w:rsidR="005574B9">
        <w:rPr>
          <w:rFonts w:hint="cs"/>
          <w:rtl/>
        </w:rPr>
        <w:t xml:space="preserve">חבר'ה </w:t>
      </w:r>
      <w:r>
        <w:rPr>
          <w:rFonts w:hint="cs"/>
          <w:rtl/>
        </w:rPr>
        <w:t xml:space="preserve">צעירים. </w:t>
      </w:r>
    </w:p>
    <w:p w:rsidR="005574B9" w:rsidRDefault="005574B9" w:rsidP="007B7BC4">
      <w:pPr>
        <w:rPr>
          <w:rtl/>
        </w:rPr>
      </w:pPr>
    </w:p>
    <w:p w:rsidR="005574B9" w:rsidRDefault="005574B9" w:rsidP="005574B9">
      <w:pPr>
        <w:pStyle w:val="af8"/>
        <w:keepNext/>
        <w:rPr>
          <w:rtl/>
        </w:rPr>
      </w:pPr>
      <w:bookmarkStart w:id="412" w:name="ET_yor_5307_707"/>
      <w:r w:rsidRPr="005574B9">
        <w:rPr>
          <w:rStyle w:val="TagStyle"/>
          <w:rtl/>
          <w:specVanish w:val="0"/>
        </w:rPr>
        <w:t xml:space="preserve"> &lt;&lt; יור &gt;&gt; </w:t>
      </w:r>
      <w:r>
        <w:rPr>
          <w:rtl/>
        </w:rPr>
        <w:t>היו"ר יפעת שאשא ביטון:</w:t>
      </w:r>
      <w:r w:rsidRPr="005574B9">
        <w:rPr>
          <w:rStyle w:val="TagStyle"/>
          <w:rtl/>
          <w:specVanish w:val="0"/>
        </w:rPr>
        <w:t xml:space="preserve"> &lt;&lt; יור &gt;&gt;</w:t>
      </w:r>
      <w:r>
        <w:rPr>
          <w:rtl/>
        </w:rPr>
        <w:t xml:space="preserve">   </w:t>
      </w:r>
      <w:bookmarkEnd w:id="412"/>
    </w:p>
    <w:p w:rsidR="005574B9" w:rsidRDefault="005574B9" w:rsidP="005574B9">
      <w:pPr>
        <w:pStyle w:val="KeepWithNext"/>
        <w:rPr>
          <w:rtl/>
          <w:lang w:eastAsia="he-IL"/>
        </w:rPr>
      </w:pPr>
    </w:p>
    <w:p w:rsidR="005574B9" w:rsidRDefault="005574B9" w:rsidP="003E571E">
      <w:pPr>
        <w:rPr>
          <w:rtl/>
          <w:lang w:eastAsia="he-IL"/>
        </w:rPr>
      </w:pPr>
      <w:r>
        <w:rPr>
          <w:rFonts w:hint="cs"/>
          <w:rtl/>
          <w:lang w:eastAsia="he-IL"/>
        </w:rPr>
        <w:t xml:space="preserve">לא רק </w:t>
      </w:r>
      <w:r w:rsidR="003E571E">
        <w:rPr>
          <w:rFonts w:hint="cs"/>
          <w:rtl/>
          <w:lang w:eastAsia="he-IL"/>
        </w:rPr>
        <w:t>ל</w:t>
      </w:r>
      <w:r>
        <w:rPr>
          <w:rFonts w:hint="cs"/>
          <w:rtl/>
          <w:lang w:eastAsia="he-IL"/>
        </w:rPr>
        <w:t>עובדי המדינה יש סמרטפונים.</w:t>
      </w:r>
    </w:p>
    <w:p w:rsidR="005574B9" w:rsidRDefault="005574B9" w:rsidP="005574B9">
      <w:pPr>
        <w:rPr>
          <w:rtl/>
          <w:lang w:eastAsia="he-IL"/>
        </w:rPr>
      </w:pPr>
    </w:p>
    <w:p w:rsidR="005574B9" w:rsidRDefault="005574B9" w:rsidP="005574B9">
      <w:pPr>
        <w:pStyle w:val="a5"/>
        <w:keepNext/>
        <w:rPr>
          <w:rtl/>
        </w:rPr>
      </w:pPr>
      <w:bookmarkStart w:id="413" w:name="ET_speaker_5142_708"/>
      <w:r w:rsidRPr="005574B9">
        <w:rPr>
          <w:rStyle w:val="TagStyle"/>
          <w:rtl/>
          <w:specVanish w:val="0"/>
        </w:rPr>
        <w:t xml:space="preserve"> &lt;&lt; דובר &gt;&gt; </w:t>
      </w:r>
      <w:r>
        <w:rPr>
          <w:rtl/>
        </w:rPr>
        <w:t>יוליה מלינובסקי (ישראל ביתנו):</w:t>
      </w:r>
      <w:r w:rsidRPr="005574B9">
        <w:rPr>
          <w:rStyle w:val="TagStyle"/>
          <w:rtl/>
          <w:specVanish w:val="0"/>
        </w:rPr>
        <w:t xml:space="preserve"> &lt;&lt; דובר &gt;&gt;</w:t>
      </w:r>
      <w:r>
        <w:rPr>
          <w:rtl/>
        </w:rPr>
        <w:t xml:space="preserve">   </w:t>
      </w:r>
      <w:bookmarkEnd w:id="413"/>
    </w:p>
    <w:p w:rsidR="005574B9" w:rsidRDefault="005574B9" w:rsidP="005574B9">
      <w:pPr>
        <w:pStyle w:val="KeepWithNext"/>
        <w:rPr>
          <w:rtl/>
          <w:lang w:eastAsia="he-IL"/>
        </w:rPr>
      </w:pPr>
    </w:p>
    <w:p w:rsidR="00F15508" w:rsidRDefault="005574B9" w:rsidP="005574B9">
      <w:pPr>
        <w:rPr>
          <w:rtl/>
        </w:rPr>
      </w:pPr>
      <w:r>
        <w:rPr>
          <w:rFonts w:hint="cs"/>
          <w:rtl/>
        </w:rPr>
        <w:t>או חבר'ה צעירים, או מישהו שיודע להשתמש בזה</w:t>
      </w:r>
      <w:bookmarkStart w:id="414" w:name="_ETM_Q1_3943587"/>
      <w:bookmarkEnd w:id="414"/>
      <w:r>
        <w:rPr>
          <w:rFonts w:hint="cs"/>
          <w:rtl/>
        </w:rPr>
        <w:t xml:space="preserve">. לא. יש לנו ציבורים שלמים. </w:t>
      </w:r>
      <w:r w:rsidR="00F15508">
        <w:rPr>
          <w:rFonts w:hint="cs"/>
          <w:rtl/>
        </w:rPr>
        <w:t>ת</w:t>
      </w:r>
      <w:r>
        <w:rPr>
          <w:rFonts w:hint="cs"/>
          <w:rtl/>
        </w:rPr>
        <w:t xml:space="preserve">חשבו על זה: החברה החרדית </w:t>
      </w:r>
      <w:r>
        <w:rPr>
          <w:rtl/>
        </w:rPr>
        <w:t>–</w:t>
      </w:r>
      <w:r>
        <w:rPr>
          <w:rFonts w:hint="cs"/>
          <w:rtl/>
        </w:rPr>
        <w:t xml:space="preserve"> מה הייתה הבעיה בקורונה עם החברה החרדית? הם לא קיבלו מידע בזמן. </w:t>
      </w:r>
      <w:bookmarkStart w:id="415" w:name="_ETM_Q1_3949129"/>
      <w:bookmarkEnd w:id="415"/>
    </w:p>
    <w:p w:rsidR="00F15508" w:rsidRDefault="00F15508" w:rsidP="00F15508">
      <w:pPr>
        <w:rPr>
          <w:rtl/>
        </w:rPr>
      </w:pPr>
    </w:p>
    <w:p w:rsidR="00F15508" w:rsidRDefault="00F15508" w:rsidP="00F15508">
      <w:pPr>
        <w:pStyle w:val="af8"/>
        <w:keepNext/>
        <w:rPr>
          <w:rtl/>
        </w:rPr>
      </w:pPr>
      <w:bookmarkStart w:id="416" w:name="ET_yor_5307_12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16"/>
    </w:p>
    <w:p w:rsidR="00F15508" w:rsidRDefault="00F15508" w:rsidP="00F15508">
      <w:pPr>
        <w:pStyle w:val="KeepWithNext"/>
        <w:rPr>
          <w:rtl/>
        </w:rPr>
      </w:pPr>
    </w:p>
    <w:p w:rsidR="00F15508" w:rsidRDefault="005574B9" w:rsidP="00F15508">
      <w:pPr>
        <w:rPr>
          <w:rtl/>
        </w:rPr>
      </w:pPr>
      <w:r>
        <w:rPr>
          <w:rFonts w:hint="cs"/>
          <w:rtl/>
        </w:rPr>
        <w:t xml:space="preserve">ברור, </w:t>
      </w:r>
      <w:r w:rsidR="00F15508">
        <w:rPr>
          <w:rFonts w:hint="cs"/>
          <w:rtl/>
        </w:rPr>
        <w:t xml:space="preserve">את מדברת על </w:t>
      </w:r>
      <w:r>
        <w:rPr>
          <w:rFonts w:hint="cs"/>
          <w:rtl/>
        </w:rPr>
        <w:t>ה</w:t>
      </w:r>
      <w:r w:rsidR="00F15508">
        <w:rPr>
          <w:rFonts w:hint="cs"/>
          <w:rtl/>
        </w:rPr>
        <w:t>הסברה</w:t>
      </w:r>
      <w:r>
        <w:rPr>
          <w:rFonts w:hint="cs"/>
          <w:rtl/>
        </w:rPr>
        <w:t xml:space="preserve">, אני מבינה עכשיו, הנגשת ההסברה וההנחיות. </w:t>
      </w:r>
    </w:p>
    <w:p w:rsidR="00F15508" w:rsidRDefault="00F15508" w:rsidP="00F15508">
      <w:pPr>
        <w:rPr>
          <w:rtl/>
        </w:rPr>
      </w:pPr>
    </w:p>
    <w:p w:rsidR="00F15508" w:rsidRDefault="00F15508" w:rsidP="00F15508">
      <w:pPr>
        <w:pStyle w:val="a5"/>
        <w:keepNext/>
        <w:rPr>
          <w:rtl/>
        </w:rPr>
      </w:pPr>
      <w:bookmarkStart w:id="417" w:name="ET_speaker_5142_126"/>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417"/>
    </w:p>
    <w:p w:rsidR="00F15508" w:rsidRDefault="00F15508" w:rsidP="00F15508">
      <w:pPr>
        <w:pStyle w:val="KeepWithNext"/>
        <w:rPr>
          <w:rtl/>
        </w:rPr>
      </w:pPr>
    </w:p>
    <w:p w:rsidR="00F15508" w:rsidRDefault="005574B9" w:rsidP="005574B9">
      <w:pPr>
        <w:rPr>
          <w:rtl/>
        </w:rPr>
      </w:pPr>
      <w:r>
        <w:rPr>
          <w:rFonts w:hint="cs"/>
          <w:rtl/>
        </w:rPr>
        <w:t xml:space="preserve">זה לא רק הסברה. </w:t>
      </w:r>
      <w:r w:rsidR="00F15508">
        <w:rPr>
          <w:rFonts w:hint="cs"/>
          <w:rtl/>
        </w:rPr>
        <w:t xml:space="preserve">המדינה צריכה לקחת אחריות. </w:t>
      </w:r>
      <w:r>
        <w:rPr>
          <w:rFonts w:hint="cs"/>
          <w:rtl/>
        </w:rPr>
        <w:t xml:space="preserve">אם מחר אדם מוגבל, </w:t>
      </w:r>
      <w:r w:rsidR="00F15508">
        <w:rPr>
          <w:rFonts w:hint="cs"/>
          <w:rtl/>
        </w:rPr>
        <w:t xml:space="preserve">למשל עיוור, </w:t>
      </w:r>
      <w:r>
        <w:rPr>
          <w:rFonts w:hint="cs"/>
          <w:rtl/>
        </w:rPr>
        <w:t xml:space="preserve">רוצה לנסוע ברכבת, </w:t>
      </w:r>
      <w:r w:rsidR="00F15508">
        <w:rPr>
          <w:rFonts w:hint="cs"/>
          <w:rtl/>
        </w:rPr>
        <w:t xml:space="preserve">איך </w:t>
      </w:r>
      <w:r>
        <w:rPr>
          <w:rFonts w:hint="cs"/>
          <w:rtl/>
        </w:rPr>
        <w:t xml:space="preserve">הוא </w:t>
      </w:r>
      <w:bookmarkStart w:id="418" w:name="_ETM_Q1_3964414"/>
      <w:bookmarkEnd w:id="418"/>
      <w:r w:rsidR="00F15508">
        <w:rPr>
          <w:rFonts w:hint="cs"/>
          <w:rtl/>
        </w:rPr>
        <w:t>יעשה את זה</w:t>
      </w:r>
      <w:r>
        <w:rPr>
          <w:rFonts w:hint="cs"/>
          <w:rtl/>
        </w:rPr>
        <w:t xml:space="preserve">? איך הוא יזמין את האפליקציה, יכניס נתונים, יקבל </w:t>
      </w:r>
      <w:bookmarkStart w:id="419" w:name="_ETM_Q1_3970132"/>
      <w:bookmarkEnd w:id="419"/>
      <w:r>
        <w:rPr>
          <w:rFonts w:hint="cs"/>
          <w:rtl/>
        </w:rPr>
        <w:t>ברקוד וייכנס לרכבת? את מבינה את הקטע?</w:t>
      </w:r>
      <w:r w:rsidR="00F15508">
        <w:rPr>
          <w:rFonts w:hint="cs"/>
          <w:rtl/>
        </w:rPr>
        <w:t xml:space="preserve"> או עולה חדש שנמצא חצי שנה בארץ</w:t>
      </w:r>
      <w:r>
        <w:rPr>
          <w:rFonts w:hint="cs"/>
          <w:rtl/>
        </w:rPr>
        <w:t xml:space="preserve"> </w:t>
      </w:r>
      <w:r>
        <w:rPr>
          <w:rtl/>
        </w:rPr>
        <w:t>–</w:t>
      </w:r>
      <w:r>
        <w:rPr>
          <w:rFonts w:hint="cs"/>
          <w:rtl/>
        </w:rPr>
        <w:t xml:space="preserve"> איך ה</w:t>
      </w:r>
      <w:bookmarkStart w:id="420" w:name="_ETM_Q1_3974143"/>
      <w:bookmarkEnd w:id="420"/>
      <w:r>
        <w:rPr>
          <w:rFonts w:hint="cs"/>
          <w:rtl/>
        </w:rPr>
        <w:t>וא בדיוק צריך לעשות את זה? הוא לא יודע עברית.</w:t>
      </w:r>
      <w:r w:rsidR="00F15508">
        <w:rPr>
          <w:rFonts w:hint="cs"/>
          <w:rtl/>
        </w:rPr>
        <w:t xml:space="preserve"> אתם לא יכולים לדרוש מאזרחים ולהטיל קנסות</w:t>
      </w:r>
      <w:r>
        <w:rPr>
          <w:rFonts w:hint="cs"/>
          <w:rtl/>
        </w:rPr>
        <w:t xml:space="preserve">, </w:t>
      </w:r>
      <w:bookmarkStart w:id="421" w:name="_ETM_Q1_3990252"/>
      <w:bookmarkEnd w:id="421"/>
      <w:r>
        <w:rPr>
          <w:rFonts w:hint="cs"/>
          <w:rtl/>
        </w:rPr>
        <w:t>ענישה פלילית וכל היופי הזה,</w:t>
      </w:r>
      <w:r w:rsidR="00F15508">
        <w:rPr>
          <w:rFonts w:hint="cs"/>
          <w:rtl/>
        </w:rPr>
        <w:t xml:space="preserve"> בלי שמצד שני המדינה מנגישה את האינפורמציה ו</w:t>
      </w:r>
      <w:r>
        <w:rPr>
          <w:rFonts w:hint="cs"/>
          <w:rtl/>
        </w:rPr>
        <w:t xml:space="preserve">את </w:t>
      </w:r>
      <w:r w:rsidR="00F15508">
        <w:rPr>
          <w:rFonts w:hint="cs"/>
          <w:rtl/>
        </w:rPr>
        <w:t>היכולת</w:t>
      </w:r>
      <w:r>
        <w:rPr>
          <w:rFonts w:hint="cs"/>
          <w:rtl/>
        </w:rPr>
        <w:t xml:space="preserve"> לבצע</w:t>
      </w:r>
      <w:r w:rsidR="00F15508">
        <w:rPr>
          <w:rFonts w:hint="cs"/>
          <w:rtl/>
        </w:rPr>
        <w:t xml:space="preserve">. </w:t>
      </w:r>
    </w:p>
    <w:p w:rsidR="00F15508" w:rsidRDefault="00F15508" w:rsidP="00F15508">
      <w:pPr>
        <w:rPr>
          <w:rtl/>
        </w:rPr>
      </w:pPr>
    </w:p>
    <w:p w:rsidR="00F15508" w:rsidRDefault="00F15508" w:rsidP="00F15508">
      <w:pPr>
        <w:pStyle w:val="af8"/>
        <w:keepNext/>
        <w:rPr>
          <w:rtl/>
        </w:rPr>
      </w:pPr>
      <w:bookmarkStart w:id="422" w:name="ET_yor_5307_12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22"/>
    </w:p>
    <w:p w:rsidR="00F15508" w:rsidRDefault="00F15508" w:rsidP="00F15508">
      <w:pPr>
        <w:pStyle w:val="KeepWithNext"/>
        <w:rPr>
          <w:rtl/>
        </w:rPr>
      </w:pPr>
    </w:p>
    <w:p w:rsidR="00F15508" w:rsidRDefault="005574B9" w:rsidP="005574B9">
      <w:pPr>
        <w:rPr>
          <w:rtl/>
        </w:rPr>
      </w:pPr>
      <w:r>
        <w:rPr>
          <w:rFonts w:hint="cs"/>
          <w:rtl/>
        </w:rPr>
        <w:t xml:space="preserve">הנקודה ברורה, חברת הכנסת </w:t>
      </w:r>
      <w:bookmarkStart w:id="423" w:name="_ETM_Q1_4003889"/>
      <w:bookmarkEnd w:id="423"/>
      <w:r>
        <w:rPr>
          <w:rFonts w:hint="cs"/>
          <w:rtl/>
        </w:rPr>
        <w:t>מלינובסקי, תודה רבה על ההערה, היא חשובה</w:t>
      </w:r>
      <w:r w:rsidR="00F15508">
        <w:rPr>
          <w:rFonts w:hint="cs"/>
          <w:rtl/>
        </w:rPr>
        <w:t xml:space="preserve">. </w:t>
      </w:r>
    </w:p>
    <w:p w:rsidR="00F15508" w:rsidRDefault="00F15508" w:rsidP="00F15508">
      <w:pPr>
        <w:rPr>
          <w:rtl/>
        </w:rPr>
      </w:pPr>
    </w:p>
    <w:p w:rsidR="00F15508" w:rsidRDefault="00F15508" w:rsidP="00F15508">
      <w:pPr>
        <w:pStyle w:val="a5"/>
        <w:keepNext/>
        <w:rPr>
          <w:rtl/>
        </w:rPr>
      </w:pPr>
      <w:bookmarkStart w:id="424" w:name="ET_speaker_5856_128"/>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424"/>
    </w:p>
    <w:p w:rsidR="00F15508" w:rsidRDefault="00F15508" w:rsidP="00F15508">
      <w:pPr>
        <w:pStyle w:val="KeepWithNext"/>
        <w:rPr>
          <w:rtl/>
        </w:rPr>
      </w:pPr>
    </w:p>
    <w:p w:rsidR="00F15508" w:rsidRDefault="005574B9" w:rsidP="00F15508">
      <w:pPr>
        <w:rPr>
          <w:rtl/>
        </w:rPr>
      </w:pPr>
      <w:r>
        <w:rPr>
          <w:rFonts w:hint="cs"/>
          <w:rtl/>
        </w:rPr>
        <w:t xml:space="preserve">יש לי שאלה </w:t>
      </w:r>
      <w:bookmarkStart w:id="425" w:name="_ETM_Q1_4004672"/>
      <w:bookmarkEnd w:id="425"/>
      <w:r>
        <w:rPr>
          <w:rFonts w:hint="cs"/>
          <w:rtl/>
        </w:rPr>
        <w:t xml:space="preserve">לגבי הרשויות המקומיות. </w:t>
      </w:r>
      <w:r w:rsidR="00F15508">
        <w:rPr>
          <w:rFonts w:hint="cs"/>
          <w:rtl/>
        </w:rPr>
        <w:t>התחלנו ל</w:t>
      </w:r>
      <w:r>
        <w:rPr>
          <w:rFonts w:hint="cs"/>
          <w:rtl/>
        </w:rPr>
        <w:t>געת ברשויות המקומיות ובאחריות ש</w:t>
      </w:r>
      <w:r w:rsidR="00F15508">
        <w:rPr>
          <w:rFonts w:hint="cs"/>
          <w:rtl/>
        </w:rPr>
        <w:t xml:space="preserve">להן. </w:t>
      </w:r>
    </w:p>
    <w:p w:rsidR="00F15508" w:rsidRDefault="00F15508" w:rsidP="00F15508">
      <w:pPr>
        <w:rPr>
          <w:rtl/>
        </w:rPr>
      </w:pPr>
    </w:p>
    <w:p w:rsidR="005574B9" w:rsidRDefault="005574B9" w:rsidP="005574B9">
      <w:pPr>
        <w:pStyle w:val="af8"/>
        <w:keepNext/>
        <w:rPr>
          <w:rtl/>
        </w:rPr>
      </w:pPr>
      <w:bookmarkStart w:id="426" w:name="ET_yor_5307_709"/>
      <w:r w:rsidRPr="005574B9">
        <w:rPr>
          <w:rStyle w:val="TagStyle"/>
          <w:rtl/>
          <w:specVanish w:val="0"/>
        </w:rPr>
        <w:t xml:space="preserve"> &lt;&lt; יור &gt;&gt; </w:t>
      </w:r>
      <w:r>
        <w:rPr>
          <w:rtl/>
        </w:rPr>
        <w:t>היו"ר יפעת שאשא ביטון:</w:t>
      </w:r>
      <w:r w:rsidRPr="005574B9">
        <w:rPr>
          <w:rStyle w:val="TagStyle"/>
          <w:rtl/>
          <w:specVanish w:val="0"/>
        </w:rPr>
        <w:t xml:space="preserve"> &lt;&lt; יור &gt;&gt;</w:t>
      </w:r>
      <w:r>
        <w:rPr>
          <w:rtl/>
        </w:rPr>
        <w:t xml:space="preserve">   </w:t>
      </w:r>
      <w:bookmarkEnd w:id="426"/>
    </w:p>
    <w:p w:rsidR="005574B9" w:rsidRDefault="005574B9" w:rsidP="005574B9">
      <w:pPr>
        <w:pStyle w:val="KeepWithNext"/>
        <w:rPr>
          <w:rtl/>
          <w:lang w:eastAsia="he-IL"/>
        </w:rPr>
      </w:pPr>
    </w:p>
    <w:p w:rsidR="005574B9" w:rsidRDefault="005574B9" w:rsidP="005574B9">
      <w:pPr>
        <w:rPr>
          <w:rtl/>
          <w:lang w:eastAsia="he-IL"/>
        </w:rPr>
      </w:pPr>
      <w:r>
        <w:rPr>
          <w:rFonts w:hint="cs"/>
          <w:rtl/>
          <w:lang w:eastAsia="he-IL"/>
        </w:rPr>
        <w:t>מתי נגענו?</w:t>
      </w:r>
    </w:p>
    <w:p w:rsidR="005574B9" w:rsidRDefault="005574B9" w:rsidP="005574B9">
      <w:pPr>
        <w:rPr>
          <w:rtl/>
          <w:lang w:eastAsia="he-IL"/>
        </w:rPr>
      </w:pPr>
    </w:p>
    <w:p w:rsidR="005574B9" w:rsidRDefault="005574B9" w:rsidP="005574B9">
      <w:pPr>
        <w:pStyle w:val="a5"/>
        <w:keepNext/>
        <w:rPr>
          <w:rtl/>
        </w:rPr>
      </w:pPr>
      <w:bookmarkStart w:id="427" w:name="ET_speaker_5856_710"/>
      <w:r w:rsidRPr="005574B9">
        <w:rPr>
          <w:rStyle w:val="TagStyle"/>
          <w:rtl/>
          <w:specVanish w:val="0"/>
        </w:rPr>
        <w:t xml:space="preserve"> &lt;&lt; דובר &gt;&gt; </w:t>
      </w:r>
      <w:r>
        <w:rPr>
          <w:rtl/>
        </w:rPr>
        <w:t>ג'אבר עסאקלה (הרשימה המשותפת):</w:t>
      </w:r>
      <w:r w:rsidRPr="005574B9">
        <w:rPr>
          <w:rStyle w:val="TagStyle"/>
          <w:rtl/>
          <w:specVanish w:val="0"/>
        </w:rPr>
        <w:t xml:space="preserve"> &lt;&lt; דובר &gt;&gt;</w:t>
      </w:r>
      <w:r>
        <w:rPr>
          <w:rtl/>
        </w:rPr>
        <w:t xml:space="preserve">   </w:t>
      </w:r>
      <w:bookmarkEnd w:id="427"/>
    </w:p>
    <w:p w:rsidR="005574B9" w:rsidRDefault="005574B9" w:rsidP="005574B9">
      <w:pPr>
        <w:pStyle w:val="KeepWithNext"/>
        <w:rPr>
          <w:rtl/>
          <w:lang w:eastAsia="he-IL"/>
        </w:rPr>
      </w:pPr>
    </w:p>
    <w:p w:rsidR="005574B9" w:rsidRDefault="005574B9" w:rsidP="005574B9">
      <w:pPr>
        <w:rPr>
          <w:rtl/>
          <w:lang w:eastAsia="he-IL"/>
        </w:rPr>
      </w:pPr>
      <w:r>
        <w:rPr>
          <w:rFonts w:hint="cs"/>
          <w:rtl/>
          <w:lang w:eastAsia="he-IL"/>
        </w:rPr>
        <w:t xml:space="preserve">הנה: "בעל העסק או החנות כאמור </w:t>
      </w:r>
      <w:bookmarkStart w:id="428" w:name="_ETM_Q1_4016425"/>
      <w:bookmarkEnd w:id="428"/>
      <w:r>
        <w:rPr>
          <w:rFonts w:hint="cs"/>
          <w:rtl/>
          <w:lang w:eastAsia="he-IL"/>
        </w:rPr>
        <w:t>יגיש לרשות המקומית", מפה התחלנו.</w:t>
      </w:r>
    </w:p>
    <w:p w:rsidR="005574B9" w:rsidRDefault="005574B9" w:rsidP="005574B9">
      <w:pPr>
        <w:rPr>
          <w:rtl/>
          <w:lang w:eastAsia="he-IL"/>
        </w:rPr>
      </w:pPr>
      <w:bookmarkStart w:id="429" w:name="_ETM_Q1_4023853"/>
      <w:bookmarkStart w:id="430" w:name="_ETM_Q1_4023905"/>
      <w:bookmarkEnd w:id="429"/>
      <w:bookmarkEnd w:id="430"/>
    </w:p>
    <w:p w:rsidR="005574B9" w:rsidRDefault="005574B9" w:rsidP="005574B9">
      <w:pPr>
        <w:pStyle w:val="af8"/>
        <w:keepNext/>
        <w:rPr>
          <w:rtl/>
        </w:rPr>
      </w:pPr>
      <w:bookmarkStart w:id="431" w:name="ET_yor_5307_711"/>
      <w:r w:rsidRPr="005574B9">
        <w:rPr>
          <w:rStyle w:val="TagStyle"/>
          <w:rtl/>
          <w:specVanish w:val="0"/>
        </w:rPr>
        <w:t xml:space="preserve"> &lt;&lt; יור &gt;&gt; </w:t>
      </w:r>
      <w:r>
        <w:rPr>
          <w:rtl/>
        </w:rPr>
        <w:t>היו"ר יפעת שאשא ביטון:</w:t>
      </w:r>
      <w:r w:rsidRPr="005574B9">
        <w:rPr>
          <w:rStyle w:val="TagStyle"/>
          <w:rtl/>
          <w:specVanish w:val="0"/>
        </w:rPr>
        <w:t xml:space="preserve"> &lt;&lt; יור &gt;&gt;</w:t>
      </w:r>
      <w:r>
        <w:rPr>
          <w:rtl/>
        </w:rPr>
        <w:t xml:space="preserve">   </w:t>
      </w:r>
      <w:bookmarkEnd w:id="431"/>
    </w:p>
    <w:p w:rsidR="005574B9" w:rsidRDefault="005574B9" w:rsidP="005574B9">
      <w:pPr>
        <w:pStyle w:val="KeepWithNext"/>
        <w:rPr>
          <w:rtl/>
          <w:lang w:eastAsia="he-IL"/>
        </w:rPr>
      </w:pPr>
    </w:p>
    <w:p w:rsidR="005574B9" w:rsidRDefault="005574B9" w:rsidP="005574B9">
      <w:pPr>
        <w:rPr>
          <w:rtl/>
          <w:lang w:eastAsia="he-IL"/>
        </w:rPr>
      </w:pPr>
      <w:r>
        <w:rPr>
          <w:rFonts w:hint="cs"/>
          <w:rtl/>
          <w:lang w:eastAsia="he-IL"/>
        </w:rPr>
        <w:t xml:space="preserve">הרשויות המקומיות זה משהו רחב. השאלה אם זה מתייחס לסעיף הזה. </w:t>
      </w:r>
    </w:p>
    <w:p w:rsidR="005574B9" w:rsidRPr="005574B9" w:rsidRDefault="005574B9" w:rsidP="005574B9">
      <w:pPr>
        <w:rPr>
          <w:rtl/>
          <w:lang w:eastAsia="he-IL"/>
        </w:rPr>
      </w:pPr>
    </w:p>
    <w:p w:rsidR="00F15508" w:rsidRDefault="00F15508" w:rsidP="00F15508">
      <w:pPr>
        <w:pStyle w:val="a5"/>
        <w:keepNext/>
        <w:rPr>
          <w:rtl/>
        </w:rPr>
      </w:pPr>
      <w:bookmarkStart w:id="432" w:name="ET_speaker_נירה_לאמעי_רכלבסקי_129"/>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432"/>
    </w:p>
    <w:p w:rsidR="00F15508" w:rsidRDefault="00F15508" w:rsidP="00F15508">
      <w:pPr>
        <w:pStyle w:val="KeepWithNext"/>
        <w:rPr>
          <w:rtl/>
        </w:rPr>
      </w:pPr>
    </w:p>
    <w:p w:rsidR="00F15508" w:rsidRDefault="00F15508" w:rsidP="003E571E">
      <w:pPr>
        <w:rPr>
          <w:rtl/>
        </w:rPr>
      </w:pPr>
      <w:r>
        <w:rPr>
          <w:rFonts w:hint="cs"/>
          <w:rtl/>
        </w:rPr>
        <w:t xml:space="preserve">זה </w:t>
      </w:r>
      <w:r w:rsidR="003E571E">
        <w:rPr>
          <w:rFonts w:hint="cs"/>
          <w:rtl/>
        </w:rPr>
        <w:t xml:space="preserve">נוסח </w:t>
      </w:r>
      <w:r>
        <w:rPr>
          <w:rFonts w:hint="cs"/>
          <w:rtl/>
        </w:rPr>
        <w:t xml:space="preserve">שחוזר על עצמו </w:t>
      </w:r>
      <w:r w:rsidR="005574B9">
        <w:rPr>
          <w:rFonts w:hint="cs"/>
          <w:rtl/>
        </w:rPr>
        <w:t xml:space="preserve">ספציפית, </w:t>
      </w:r>
      <w:r>
        <w:rPr>
          <w:rFonts w:hint="cs"/>
          <w:rtl/>
        </w:rPr>
        <w:t xml:space="preserve">על הדיווח לרשות המקומית. נגיע לשם. </w:t>
      </w:r>
    </w:p>
    <w:p w:rsidR="005574B9" w:rsidRDefault="005574B9" w:rsidP="00F15508">
      <w:pPr>
        <w:rPr>
          <w:rtl/>
        </w:rPr>
      </w:pPr>
    </w:p>
    <w:p w:rsidR="005574B9" w:rsidRDefault="005574B9" w:rsidP="005574B9">
      <w:pPr>
        <w:pStyle w:val="af8"/>
        <w:keepNext/>
        <w:rPr>
          <w:rtl/>
        </w:rPr>
      </w:pPr>
      <w:bookmarkStart w:id="433" w:name="ET_yor_5307_712"/>
      <w:r w:rsidRPr="005574B9">
        <w:rPr>
          <w:rStyle w:val="TagStyle"/>
          <w:rtl/>
          <w:specVanish w:val="0"/>
        </w:rPr>
        <w:t xml:space="preserve"> &lt;&lt; יור &gt;&gt; </w:t>
      </w:r>
      <w:r>
        <w:rPr>
          <w:rtl/>
        </w:rPr>
        <w:t>היו"ר יפעת שאשא ביטון:</w:t>
      </w:r>
      <w:r w:rsidRPr="005574B9">
        <w:rPr>
          <w:rStyle w:val="TagStyle"/>
          <w:rtl/>
          <w:specVanish w:val="0"/>
        </w:rPr>
        <w:t xml:space="preserve"> &lt;&lt; יור &gt;&gt;</w:t>
      </w:r>
      <w:r>
        <w:rPr>
          <w:rtl/>
        </w:rPr>
        <w:t xml:space="preserve">   </w:t>
      </w:r>
      <w:bookmarkEnd w:id="433"/>
    </w:p>
    <w:p w:rsidR="005574B9" w:rsidRDefault="005574B9" w:rsidP="005574B9">
      <w:pPr>
        <w:pStyle w:val="KeepWithNext"/>
        <w:rPr>
          <w:rtl/>
          <w:lang w:eastAsia="he-IL"/>
        </w:rPr>
      </w:pPr>
    </w:p>
    <w:p w:rsidR="005574B9" w:rsidRDefault="005574B9" w:rsidP="005574B9">
      <w:pPr>
        <w:rPr>
          <w:rtl/>
          <w:lang w:eastAsia="he-IL"/>
        </w:rPr>
      </w:pPr>
      <w:r>
        <w:rPr>
          <w:rFonts w:hint="cs"/>
          <w:rtl/>
          <w:lang w:eastAsia="he-IL"/>
        </w:rPr>
        <w:t>נגיע לשם ונתייחס. אני מ</w:t>
      </w:r>
      <w:bookmarkStart w:id="434" w:name="_ETM_Q1_4032945"/>
      <w:bookmarkEnd w:id="434"/>
      <w:r>
        <w:rPr>
          <w:rFonts w:hint="cs"/>
          <w:rtl/>
          <w:lang w:eastAsia="he-IL"/>
        </w:rPr>
        <w:t>בטיחה לתת לך את האפשרות להתייחס, חבר הכנסת ג'אבר עסאקלה.</w:t>
      </w:r>
    </w:p>
    <w:p w:rsidR="005574B9" w:rsidRDefault="005574B9" w:rsidP="005574B9">
      <w:pPr>
        <w:rPr>
          <w:rtl/>
          <w:lang w:eastAsia="he-IL"/>
        </w:rPr>
      </w:pPr>
    </w:p>
    <w:p w:rsidR="005574B9" w:rsidRDefault="005574B9" w:rsidP="005574B9">
      <w:pPr>
        <w:pStyle w:val="a5"/>
        <w:keepNext/>
        <w:rPr>
          <w:rtl/>
        </w:rPr>
      </w:pPr>
      <w:bookmarkStart w:id="435" w:name="ET_speaker_נירה_לאמעי_רכלבסקי_713"/>
      <w:r w:rsidRPr="005574B9">
        <w:rPr>
          <w:rStyle w:val="TagStyle"/>
          <w:rtl/>
          <w:specVanish w:val="0"/>
        </w:rPr>
        <w:t xml:space="preserve"> &lt;&lt; דובר &gt;&gt; </w:t>
      </w:r>
      <w:r>
        <w:rPr>
          <w:rtl/>
        </w:rPr>
        <w:t>נירה לאמעי רכלבסקי:</w:t>
      </w:r>
      <w:r w:rsidRPr="005574B9">
        <w:rPr>
          <w:rStyle w:val="TagStyle"/>
          <w:rtl/>
          <w:specVanish w:val="0"/>
        </w:rPr>
        <w:t xml:space="preserve"> &lt;&lt; דובר &gt;&gt;</w:t>
      </w:r>
      <w:r>
        <w:rPr>
          <w:rtl/>
        </w:rPr>
        <w:t xml:space="preserve">   </w:t>
      </w:r>
      <w:bookmarkEnd w:id="435"/>
    </w:p>
    <w:p w:rsidR="005574B9" w:rsidRDefault="005574B9" w:rsidP="005574B9">
      <w:pPr>
        <w:pStyle w:val="KeepWithNext"/>
        <w:rPr>
          <w:rtl/>
          <w:lang w:eastAsia="he-IL"/>
        </w:rPr>
      </w:pPr>
    </w:p>
    <w:p w:rsidR="007A7C81" w:rsidRDefault="007A7C81" w:rsidP="007A7C81">
      <w:pPr>
        <w:rPr>
          <w:rtl/>
          <w:lang w:eastAsia="he-IL"/>
        </w:rPr>
      </w:pPr>
      <w:r>
        <w:rPr>
          <w:rFonts w:hint="cs"/>
          <w:rtl/>
          <w:lang w:eastAsia="he-IL"/>
        </w:rPr>
        <w:t>אנחנו ממשיכים בסעיף 5(ב) על הגבלת פעילות מסחר, בילוי ופנאי.</w:t>
      </w:r>
    </w:p>
    <w:p w:rsidR="007A7C81" w:rsidRPr="007A7C81" w:rsidRDefault="007A7C81" w:rsidP="007A7C81">
      <w:pPr>
        <w:rPr>
          <w:rtl/>
          <w:lang w:eastAsia="he-IL"/>
        </w:rPr>
      </w:pPr>
      <w:bookmarkStart w:id="436" w:name="_ETM_Q1_4047483"/>
      <w:bookmarkStart w:id="437" w:name="_ETM_Q1_4047537"/>
      <w:bookmarkEnd w:id="436"/>
      <w:bookmarkEnd w:id="437"/>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8"/>
      </w:tblGrid>
      <w:tr w:rsidR="00C52330" w:rsidTr="00C52330">
        <w:trPr>
          <w:cantSplit/>
        </w:trPr>
        <w:tc>
          <w:tcPr>
            <w:tcW w:w="1871" w:type="dxa"/>
            <w:tcMar>
              <w:top w:w="91" w:type="dxa"/>
              <w:left w:w="0" w:type="dxa"/>
              <w:bottom w:w="91" w:type="dxa"/>
              <w:right w:w="0" w:type="dxa"/>
            </w:tcMar>
          </w:tcPr>
          <w:p w:rsidR="00C52330" w:rsidRDefault="00C52330" w:rsidP="00C5233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C52330" w:rsidRDefault="00C52330" w:rsidP="00C52330">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(2)</w:t>
            </w:r>
            <w:r>
              <w:rPr>
                <w:rFonts w:ascii="David" w:hAnsi="David"/>
                <w:sz w:val="24"/>
                <w:szCs w:val="24"/>
                <w:rtl/>
              </w:rPr>
              <w:tab/>
              <w:t>המחזיק או המפעיל של המקום ימנה אדם שיהיה אחראי על ביצוע הפעולות המפורטות בפסקת משנה זו (בפסקת משנה זו – ממונה על ענייני קורונה);</w:t>
            </w:r>
          </w:p>
        </w:tc>
      </w:tr>
      <w:tr w:rsidR="00C52330" w:rsidTr="00C52330">
        <w:trPr>
          <w:cantSplit/>
        </w:trPr>
        <w:tc>
          <w:tcPr>
            <w:tcW w:w="1871" w:type="dxa"/>
            <w:tcMar>
              <w:top w:w="91" w:type="dxa"/>
              <w:left w:w="0" w:type="dxa"/>
              <w:bottom w:w="91" w:type="dxa"/>
              <w:right w:w="0" w:type="dxa"/>
            </w:tcMar>
          </w:tcPr>
          <w:p w:rsidR="00C52330" w:rsidRDefault="00C52330" w:rsidP="00C5233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C52330" w:rsidRDefault="00C52330" w:rsidP="00C52330">
            <w:pPr>
              <w:pStyle w:val="TableBlock"/>
              <w:spacing w:line="240" w:lineRule="auto"/>
              <w:ind w:left="624" w:hanging="624"/>
              <w:rPr>
                <w:rFonts w:ascii="David" w:hAnsi="David"/>
                <w:sz w:val="24"/>
                <w:szCs w:val="24"/>
                <w:rtl/>
              </w:rPr>
            </w:pPr>
            <w:r>
              <w:rPr>
                <w:rFonts w:ascii="David" w:hAnsi="David"/>
                <w:sz w:val="24"/>
                <w:szCs w:val="24"/>
                <w:rtl/>
              </w:rPr>
              <w:t>(3)</w:t>
            </w:r>
            <w:r>
              <w:rPr>
                <w:rFonts w:ascii="David" w:hAnsi="David"/>
                <w:sz w:val="24"/>
                <w:szCs w:val="24"/>
                <w:rtl/>
              </w:rPr>
              <w:tab/>
              <w:t>המחזיק או המפעיל של החנות יקפיד על שמירת כללי היגיינה במקום העסק על ידי עובדיו, לרבות הקפדה על חיטוי משטחים פנימיים בחנות, ובכלל זה המחיצה כאמור בפסקת משנה (4), באופן תדיר;</w:t>
            </w:r>
          </w:p>
        </w:tc>
      </w:tr>
      <w:tr w:rsidR="00C52330" w:rsidTr="00C52330">
        <w:trPr>
          <w:cantSplit/>
        </w:trPr>
        <w:tc>
          <w:tcPr>
            <w:tcW w:w="1871" w:type="dxa"/>
            <w:tcMar>
              <w:top w:w="91" w:type="dxa"/>
              <w:left w:w="0" w:type="dxa"/>
              <w:bottom w:w="91" w:type="dxa"/>
              <w:right w:w="0" w:type="dxa"/>
            </w:tcMar>
          </w:tcPr>
          <w:p w:rsidR="00C52330" w:rsidRDefault="00C52330" w:rsidP="00C5233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C52330" w:rsidRDefault="00C52330" w:rsidP="00C52330">
            <w:pPr>
              <w:pStyle w:val="TableBlock"/>
              <w:spacing w:line="240" w:lineRule="auto"/>
              <w:ind w:left="624" w:hanging="624"/>
              <w:rPr>
                <w:rFonts w:ascii="David" w:hAnsi="David"/>
                <w:sz w:val="24"/>
                <w:szCs w:val="24"/>
                <w:rtl/>
              </w:rPr>
            </w:pPr>
            <w:r>
              <w:rPr>
                <w:rFonts w:ascii="David" w:hAnsi="David"/>
                <w:sz w:val="24"/>
                <w:szCs w:val="24"/>
                <w:rtl/>
              </w:rPr>
              <w:t>(4)</w:t>
            </w:r>
            <w:r>
              <w:rPr>
                <w:rFonts w:ascii="David" w:hAnsi="David"/>
                <w:sz w:val="24"/>
                <w:szCs w:val="24"/>
                <w:rtl/>
              </w:rPr>
              <w:tab/>
              <w:t>בדלפק העסק תימצא מחיצה למניעת העברת רסס בין המוכר ללקוח; במבנה שבו קיימת מערכת כיבוי אוטומטי (ספרינקלרים) או מערכת גילוי אש ועשן, המחיצה תותקן מכיוון הרצפה ועד לגובה של 50 ס"מ מתחת לגובה התקרה לכל היותר;</w:t>
            </w:r>
            <w:r>
              <w:rPr>
                <w:rFonts w:ascii="David" w:hAnsi="David" w:hint="cs"/>
                <w:sz w:val="24"/>
                <w:szCs w:val="24"/>
                <w:rtl/>
              </w:rPr>
              <w:t>"</w:t>
            </w:r>
          </w:p>
        </w:tc>
      </w:tr>
    </w:tbl>
    <w:p w:rsidR="00F15508" w:rsidRDefault="00F15508" w:rsidP="00F15508">
      <w:pPr>
        <w:rPr>
          <w:rtl/>
        </w:rPr>
      </w:pPr>
    </w:p>
    <w:p w:rsidR="007A7C81" w:rsidRDefault="007A7C81" w:rsidP="007A7C81">
      <w:pPr>
        <w:pStyle w:val="af8"/>
        <w:keepNext/>
        <w:rPr>
          <w:rtl/>
        </w:rPr>
      </w:pPr>
      <w:bookmarkStart w:id="438" w:name="ET_yor_5307_714"/>
      <w:r w:rsidRPr="007A7C81">
        <w:rPr>
          <w:rStyle w:val="TagStyle"/>
          <w:rtl/>
          <w:specVanish w:val="0"/>
        </w:rPr>
        <w:t xml:space="preserve"> &lt;&lt; יור &gt;&gt; </w:t>
      </w:r>
      <w:r>
        <w:rPr>
          <w:rtl/>
        </w:rPr>
        <w:t>היו"ר יפעת שאשא ביטון:</w:t>
      </w:r>
      <w:r w:rsidRPr="007A7C81">
        <w:rPr>
          <w:rStyle w:val="TagStyle"/>
          <w:rtl/>
          <w:specVanish w:val="0"/>
        </w:rPr>
        <w:t xml:space="preserve"> &lt;&lt; יור &gt;&gt;</w:t>
      </w:r>
      <w:r>
        <w:rPr>
          <w:rtl/>
        </w:rPr>
        <w:t xml:space="preserve">   </w:t>
      </w:r>
      <w:bookmarkEnd w:id="438"/>
    </w:p>
    <w:p w:rsidR="007A7C81" w:rsidRDefault="007A7C81" w:rsidP="007A7C81">
      <w:pPr>
        <w:pStyle w:val="KeepWithNext"/>
        <w:rPr>
          <w:rtl/>
          <w:lang w:eastAsia="he-IL"/>
        </w:rPr>
      </w:pPr>
    </w:p>
    <w:p w:rsidR="007A7C81" w:rsidRDefault="007A7C81" w:rsidP="003E571E">
      <w:pPr>
        <w:rPr>
          <w:rtl/>
          <w:lang w:eastAsia="he-IL"/>
        </w:rPr>
      </w:pPr>
      <w:r>
        <w:rPr>
          <w:rFonts w:hint="cs"/>
          <w:rtl/>
          <w:lang w:eastAsia="he-IL"/>
        </w:rPr>
        <w:t xml:space="preserve">יש פה </w:t>
      </w:r>
      <w:bookmarkStart w:id="439" w:name="_ETM_Q1_4085663"/>
      <w:bookmarkEnd w:id="439"/>
      <w:r>
        <w:rPr>
          <w:rFonts w:hint="cs"/>
          <w:rtl/>
          <w:lang w:eastAsia="he-IL"/>
        </w:rPr>
        <w:t xml:space="preserve">בקשה </w:t>
      </w:r>
      <w:r w:rsidR="003E571E">
        <w:rPr>
          <w:rFonts w:hint="cs"/>
          <w:rtl/>
          <w:lang w:eastAsia="he-IL"/>
        </w:rPr>
        <w:t xml:space="preserve">של ניר קפלן </w:t>
      </w:r>
      <w:r>
        <w:rPr>
          <w:rFonts w:hint="cs"/>
          <w:rtl/>
          <w:lang w:eastAsia="he-IL"/>
        </w:rPr>
        <w:t>להתייחס לסעיף הזה .</w:t>
      </w:r>
    </w:p>
    <w:p w:rsidR="007A7C81" w:rsidRPr="007A7C81" w:rsidRDefault="007A7C81" w:rsidP="007A7C81">
      <w:pPr>
        <w:rPr>
          <w:rtl/>
          <w:lang w:eastAsia="he-IL"/>
        </w:rPr>
      </w:pPr>
    </w:p>
    <w:p w:rsidR="00F15508" w:rsidRDefault="00F15508" w:rsidP="00F15508">
      <w:pPr>
        <w:pStyle w:val="afb"/>
        <w:keepNext/>
        <w:rPr>
          <w:rtl/>
        </w:rPr>
      </w:pPr>
      <w:bookmarkStart w:id="440" w:name="ET_guest_865222_130"/>
      <w:r>
        <w:rPr>
          <w:rStyle w:val="TagStyle"/>
          <w:rFonts w:hint="cs"/>
          <w:rtl/>
          <w:specVanish w:val="0"/>
        </w:rPr>
        <w:t xml:space="preserve"> &lt;&lt; אורח &gt;&gt; </w:t>
      </w:r>
      <w:r>
        <w:rPr>
          <w:rFonts w:hint="cs"/>
          <w:rtl/>
        </w:rPr>
        <w:t>ניר קפלן:</w:t>
      </w:r>
      <w:r>
        <w:rPr>
          <w:rStyle w:val="TagStyle"/>
          <w:rFonts w:hint="cs"/>
          <w:rtl/>
          <w:specVanish w:val="0"/>
        </w:rPr>
        <w:t xml:space="preserve"> &lt;&lt; אורח &gt;&gt;</w:t>
      </w:r>
      <w:r>
        <w:rPr>
          <w:rFonts w:hint="cs"/>
          <w:rtl/>
        </w:rPr>
        <w:t xml:space="preserve"> </w:t>
      </w:r>
      <w:bookmarkEnd w:id="440"/>
    </w:p>
    <w:p w:rsidR="00F15508" w:rsidRDefault="00F15508" w:rsidP="00F15508">
      <w:pPr>
        <w:pStyle w:val="KeepWithNext"/>
        <w:rPr>
          <w:rtl/>
        </w:rPr>
      </w:pPr>
    </w:p>
    <w:p w:rsidR="00F15508" w:rsidRDefault="007A7C81" w:rsidP="007A7C81">
      <w:pPr>
        <w:rPr>
          <w:rtl/>
        </w:rPr>
      </w:pPr>
      <w:r>
        <w:rPr>
          <w:rFonts w:hint="cs"/>
          <w:rtl/>
        </w:rPr>
        <w:t xml:space="preserve">שני דברים. הראשון, יש לי </w:t>
      </w:r>
      <w:r w:rsidR="00F15508">
        <w:rPr>
          <w:rFonts w:hint="cs"/>
          <w:rtl/>
        </w:rPr>
        <w:t xml:space="preserve">הבהרה לגבי האולמות. </w:t>
      </w:r>
      <w:r>
        <w:rPr>
          <w:rFonts w:hint="cs"/>
          <w:rtl/>
        </w:rPr>
        <w:t xml:space="preserve">גם אצלנו יש אולמות עם אירועים. </w:t>
      </w:r>
      <w:r w:rsidR="00F15508">
        <w:rPr>
          <w:rFonts w:hint="cs"/>
          <w:rtl/>
        </w:rPr>
        <w:t>היום התקנות לא</w:t>
      </w:r>
      <w:r>
        <w:rPr>
          <w:rFonts w:hint="cs"/>
          <w:rtl/>
        </w:rPr>
        <w:t xml:space="preserve"> אוסרות </w:t>
      </w:r>
      <w:bookmarkStart w:id="441" w:name="_ETM_Q1_4107670"/>
      <w:bookmarkEnd w:id="441"/>
      <w:r>
        <w:rPr>
          <w:rFonts w:hint="cs"/>
          <w:rtl/>
        </w:rPr>
        <w:t xml:space="preserve">ולא מאשרות לקיים - - - </w:t>
      </w:r>
    </w:p>
    <w:p w:rsidR="00F15508" w:rsidRDefault="00F15508" w:rsidP="00F15508">
      <w:pPr>
        <w:rPr>
          <w:rtl/>
        </w:rPr>
      </w:pPr>
    </w:p>
    <w:p w:rsidR="00F15508" w:rsidRDefault="00F15508" w:rsidP="00F15508">
      <w:pPr>
        <w:pStyle w:val="af8"/>
        <w:keepNext/>
        <w:rPr>
          <w:rtl/>
        </w:rPr>
      </w:pPr>
      <w:bookmarkStart w:id="442" w:name="ET_yor_5307_13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42"/>
    </w:p>
    <w:p w:rsidR="00F15508" w:rsidRDefault="00F15508" w:rsidP="00F15508">
      <w:pPr>
        <w:pStyle w:val="KeepWithNext"/>
        <w:rPr>
          <w:rtl/>
        </w:rPr>
      </w:pPr>
    </w:p>
    <w:p w:rsidR="00F15508" w:rsidRDefault="00F15508" w:rsidP="00F15508">
      <w:pPr>
        <w:rPr>
          <w:rtl/>
        </w:rPr>
      </w:pPr>
      <w:r>
        <w:rPr>
          <w:rFonts w:hint="cs"/>
          <w:rtl/>
        </w:rPr>
        <w:t>אמרנו שכאשר נגיע לסעיף האולמות נאפשר לכם להתייחס.</w:t>
      </w:r>
      <w:r w:rsidR="007A7C81">
        <w:rPr>
          <w:rFonts w:hint="cs"/>
          <w:rtl/>
        </w:rPr>
        <w:t xml:space="preserve"> חבל לעשות את ז</w:t>
      </w:r>
      <w:bookmarkStart w:id="443" w:name="_ETM_Q1_4118725"/>
      <w:bookmarkEnd w:id="443"/>
      <w:r w:rsidR="007A7C81">
        <w:rPr>
          <w:rFonts w:hint="cs"/>
          <w:rtl/>
        </w:rPr>
        <w:t xml:space="preserve">ה כך. הבנתי שאתה רוצה להתייחס ספציפית לסעיף הזה. </w:t>
      </w:r>
      <w:bookmarkStart w:id="444" w:name="_ETM_Q1_4120723"/>
      <w:bookmarkEnd w:id="444"/>
      <w:r w:rsidR="007A7C81">
        <w:rPr>
          <w:rFonts w:hint="cs"/>
          <w:rtl/>
        </w:rPr>
        <w:t xml:space="preserve">אני אפילו עצרתי את ההקראה בשביל זה, אז בבקשה. </w:t>
      </w:r>
    </w:p>
    <w:p w:rsidR="00F15508" w:rsidRDefault="00F15508" w:rsidP="00F15508">
      <w:pPr>
        <w:rPr>
          <w:rtl/>
        </w:rPr>
      </w:pPr>
    </w:p>
    <w:p w:rsidR="00F15508" w:rsidRDefault="00F15508" w:rsidP="00F15508">
      <w:pPr>
        <w:pStyle w:val="afb"/>
        <w:keepNext/>
        <w:rPr>
          <w:rtl/>
        </w:rPr>
      </w:pPr>
      <w:bookmarkStart w:id="445" w:name="ET_guest_865222_132"/>
      <w:r>
        <w:rPr>
          <w:rStyle w:val="TagStyle"/>
          <w:rFonts w:hint="cs"/>
          <w:rtl/>
          <w:specVanish w:val="0"/>
        </w:rPr>
        <w:t xml:space="preserve"> &lt;&lt; אורח &gt;&gt; </w:t>
      </w:r>
      <w:r>
        <w:rPr>
          <w:rFonts w:hint="cs"/>
          <w:rtl/>
        </w:rPr>
        <w:t>ניר קפלן:</w:t>
      </w:r>
      <w:r>
        <w:rPr>
          <w:rStyle w:val="TagStyle"/>
          <w:rFonts w:hint="cs"/>
          <w:rtl/>
          <w:specVanish w:val="0"/>
        </w:rPr>
        <w:t xml:space="preserve"> &lt;&lt; אורח &gt;&gt;</w:t>
      </w:r>
      <w:r>
        <w:rPr>
          <w:rFonts w:hint="cs"/>
          <w:rtl/>
        </w:rPr>
        <w:t xml:space="preserve"> </w:t>
      </w:r>
      <w:bookmarkEnd w:id="445"/>
    </w:p>
    <w:p w:rsidR="00F15508" w:rsidRDefault="00F15508" w:rsidP="00F15508">
      <w:pPr>
        <w:pStyle w:val="KeepWithNext"/>
        <w:rPr>
          <w:rtl/>
        </w:rPr>
      </w:pPr>
    </w:p>
    <w:p w:rsidR="00F15508" w:rsidRDefault="007A7C81" w:rsidP="00F15508">
      <w:pPr>
        <w:rPr>
          <w:rtl/>
        </w:rPr>
      </w:pPr>
      <w:r>
        <w:rPr>
          <w:rFonts w:hint="cs"/>
          <w:rtl/>
        </w:rPr>
        <w:t xml:space="preserve">בפסקה (4) הרעיון הוא אחריות בעל עסק להתנהלות הלקוחות בעסק. </w:t>
      </w:r>
      <w:r w:rsidR="00F15508">
        <w:rPr>
          <w:rFonts w:hint="cs"/>
          <w:rtl/>
        </w:rPr>
        <w:t>לקוח שלא ממלא</w:t>
      </w:r>
      <w:r>
        <w:rPr>
          <w:rFonts w:hint="cs"/>
          <w:rtl/>
        </w:rPr>
        <w:t xml:space="preserve"> </w:t>
      </w:r>
      <w:bookmarkStart w:id="446" w:name="_ETM_Q1_4139624"/>
      <w:bookmarkEnd w:id="446"/>
      <w:r>
        <w:rPr>
          <w:rFonts w:hint="cs"/>
          <w:rtl/>
        </w:rPr>
        <w:t xml:space="preserve">אחר ההוראות </w:t>
      </w:r>
      <w:r>
        <w:rPr>
          <w:rtl/>
        </w:rPr>
        <w:t>–</w:t>
      </w:r>
      <w:r>
        <w:rPr>
          <w:rFonts w:hint="cs"/>
          <w:rtl/>
        </w:rPr>
        <w:t xml:space="preserve"> בעל העסק חוטף קנס. </w:t>
      </w:r>
    </w:p>
    <w:p w:rsidR="007A7C81" w:rsidRDefault="007A7C81" w:rsidP="00F15508">
      <w:pPr>
        <w:rPr>
          <w:rtl/>
        </w:rPr>
      </w:pPr>
    </w:p>
    <w:p w:rsidR="007A7C81" w:rsidRDefault="007A7C81" w:rsidP="007A7C81">
      <w:pPr>
        <w:pStyle w:val="af8"/>
        <w:keepNext/>
        <w:rPr>
          <w:rtl/>
        </w:rPr>
      </w:pPr>
      <w:bookmarkStart w:id="447" w:name="ET_yor_5307_715"/>
      <w:r w:rsidRPr="007A7C81">
        <w:rPr>
          <w:rStyle w:val="TagStyle"/>
          <w:rtl/>
          <w:specVanish w:val="0"/>
        </w:rPr>
        <w:t xml:space="preserve"> &lt;&lt; יור &gt;&gt; </w:t>
      </w:r>
      <w:r>
        <w:rPr>
          <w:rtl/>
        </w:rPr>
        <w:t>היו"ר יפעת שאשא ביטון:</w:t>
      </w:r>
      <w:r w:rsidRPr="007A7C81">
        <w:rPr>
          <w:rStyle w:val="TagStyle"/>
          <w:rtl/>
          <w:specVanish w:val="0"/>
        </w:rPr>
        <w:t xml:space="preserve"> &lt;&lt; יור &gt;&gt;</w:t>
      </w:r>
      <w:r>
        <w:rPr>
          <w:rtl/>
        </w:rPr>
        <w:t xml:space="preserve">   </w:t>
      </w:r>
      <w:bookmarkEnd w:id="447"/>
    </w:p>
    <w:p w:rsidR="007A7C81" w:rsidRDefault="007A7C81" w:rsidP="007A7C81">
      <w:pPr>
        <w:pStyle w:val="KeepWithNext"/>
        <w:rPr>
          <w:rtl/>
          <w:lang w:eastAsia="he-IL"/>
        </w:rPr>
      </w:pPr>
    </w:p>
    <w:p w:rsidR="007A7C81" w:rsidRDefault="007A7C81" w:rsidP="007A7C81">
      <w:pPr>
        <w:rPr>
          <w:rtl/>
          <w:lang w:eastAsia="he-IL"/>
        </w:rPr>
      </w:pPr>
      <w:r>
        <w:rPr>
          <w:rFonts w:hint="cs"/>
          <w:rtl/>
          <w:lang w:eastAsia="he-IL"/>
        </w:rPr>
        <w:t xml:space="preserve">עוד לא הגענו </w:t>
      </w:r>
      <w:bookmarkStart w:id="448" w:name="_ETM_Q1_4140275"/>
      <w:bookmarkEnd w:id="448"/>
      <w:r>
        <w:rPr>
          <w:rFonts w:hint="cs"/>
          <w:rtl/>
          <w:lang w:eastAsia="he-IL"/>
        </w:rPr>
        <w:t>לזה. פסקה (4) מדברת על המחיצה למניעת העברת רסס והגובה של</w:t>
      </w:r>
      <w:bookmarkStart w:id="449" w:name="_ETM_Q1_4154924"/>
      <w:bookmarkEnd w:id="449"/>
      <w:r>
        <w:rPr>
          <w:rFonts w:hint="cs"/>
          <w:rtl/>
          <w:lang w:eastAsia="he-IL"/>
        </w:rPr>
        <w:t xml:space="preserve"> המחיצה. </w:t>
      </w:r>
    </w:p>
    <w:p w:rsidR="007A7C81" w:rsidRDefault="007A7C81" w:rsidP="007A7C81">
      <w:pPr>
        <w:rPr>
          <w:rtl/>
          <w:lang w:eastAsia="he-IL"/>
        </w:rPr>
      </w:pPr>
    </w:p>
    <w:p w:rsidR="007A7C81" w:rsidRDefault="007A7C81" w:rsidP="007A7C81">
      <w:pPr>
        <w:pStyle w:val="afb"/>
        <w:keepNext/>
        <w:rPr>
          <w:rtl/>
          <w:lang w:eastAsia="he-IL"/>
        </w:rPr>
      </w:pPr>
      <w:bookmarkStart w:id="450" w:name="ET_guest_865222_716"/>
      <w:r w:rsidRPr="007A7C81">
        <w:rPr>
          <w:rStyle w:val="TagStyle"/>
          <w:rtl/>
          <w:specVanish w:val="0"/>
        </w:rPr>
        <w:t xml:space="preserve"> &lt;&lt; אורח &gt;&gt; </w:t>
      </w:r>
      <w:r>
        <w:rPr>
          <w:rtl/>
          <w:lang w:eastAsia="he-IL"/>
        </w:rPr>
        <w:t>ניר קפלו:</w:t>
      </w:r>
      <w:r w:rsidRPr="007A7C81">
        <w:rPr>
          <w:rStyle w:val="TagStyle"/>
          <w:rtl/>
          <w:specVanish w:val="0"/>
        </w:rPr>
        <w:t xml:space="preserve"> &lt;&lt; אורח &gt;&gt;</w:t>
      </w:r>
      <w:r>
        <w:rPr>
          <w:rtl/>
          <w:lang w:eastAsia="he-IL"/>
        </w:rPr>
        <w:t xml:space="preserve">   </w:t>
      </w:r>
      <w:bookmarkEnd w:id="450"/>
    </w:p>
    <w:p w:rsidR="007A7C81" w:rsidRDefault="007A7C81" w:rsidP="007A7C81">
      <w:pPr>
        <w:pStyle w:val="KeepWithNext"/>
        <w:rPr>
          <w:rtl/>
          <w:lang w:eastAsia="he-IL"/>
        </w:rPr>
      </w:pPr>
    </w:p>
    <w:p w:rsidR="007A7C81" w:rsidRDefault="007A7C81" w:rsidP="003E571E">
      <w:pPr>
        <w:rPr>
          <w:rtl/>
          <w:lang w:eastAsia="he-IL"/>
        </w:rPr>
      </w:pPr>
      <w:r>
        <w:rPr>
          <w:rFonts w:hint="cs"/>
          <w:rtl/>
          <w:lang w:eastAsia="he-IL"/>
        </w:rPr>
        <w:t xml:space="preserve">לזה אין לנו התנגדות. אני ביקשתי להתייחס לסעיף </w:t>
      </w:r>
      <w:bookmarkStart w:id="451" w:name="_ETM_Q1_4158491"/>
      <w:bookmarkEnd w:id="451"/>
      <w:r>
        <w:rPr>
          <w:rFonts w:hint="cs"/>
          <w:rtl/>
          <w:lang w:eastAsia="he-IL"/>
        </w:rPr>
        <w:t xml:space="preserve">4 שמדבר על האחריות של בעל העסק להתנהלות העובדים. על הסעיף </w:t>
      </w:r>
      <w:r w:rsidR="003E571E">
        <w:rPr>
          <w:rFonts w:hint="cs"/>
          <w:rtl/>
          <w:lang w:eastAsia="he-IL"/>
        </w:rPr>
        <w:t xml:space="preserve">כאן </w:t>
      </w:r>
      <w:r>
        <w:rPr>
          <w:rFonts w:hint="cs"/>
          <w:rtl/>
          <w:lang w:eastAsia="he-IL"/>
        </w:rPr>
        <w:t xml:space="preserve">אין לי שום הערה. </w:t>
      </w:r>
    </w:p>
    <w:p w:rsidR="007A7C81" w:rsidRDefault="007A7C81" w:rsidP="007A7C81">
      <w:pPr>
        <w:rPr>
          <w:rtl/>
          <w:lang w:eastAsia="he-IL"/>
        </w:rPr>
      </w:pPr>
    </w:p>
    <w:p w:rsidR="007A7C81" w:rsidRDefault="007A7C81" w:rsidP="007A7C81">
      <w:pPr>
        <w:pStyle w:val="af8"/>
        <w:keepNext/>
        <w:rPr>
          <w:rtl/>
        </w:rPr>
      </w:pPr>
      <w:bookmarkStart w:id="452" w:name="ET_yor_5307_717"/>
      <w:r w:rsidRPr="007A7C81">
        <w:rPr>
          <w:rStyle w:val="TagStyle"/>
          <w:rtl/>
          <w:specVanish w:val="0"/>
        </w:rPr>
        <w:t xml:space="preserve"> &lt;&lt; יור &gt;&gt; </w:t>
      </w:r>
      <w:r>
        <w:rPr>
          <w:rtl/>
        </w:rPr>
        <w:t>היו"ר יפעת שאשא ביטון:</w:t>
      </w:r>
      <w:r w:rsidRPr="007A7C81">
        <w:rPr>
          <w:rStyle w:val="TagStyle"/>
          <w:rtl/>
          <w:specVanish w:val="0"/>
        </w:rPr>
        <w:t xml:space="preserve"> &lt;&lt; יור &gt;&gt;</w:t>
      </w:r>
      <w:r>
        <w:rPr>
          <w:rtl/>
        </w:rPr>
        <w:t xml:space="preserve">   </w:t>
      </w:r>
      <w:bookmarkEnd w:id="452"/>
    </w:p>
    <w:p w:rsidR="007A7C81" w:rsidRDefault="007A7C81" w:rsidP="007A7C81">
      <w:pPr>
        <w:pStyle w:val="KeepWithNext"/>
        <w:rPr>
          <w:rtl/>
          <w:lang w:eastAsia="he-IL"/>
        </w:rPr>
      </w:pPr>
    </w:p>
    <w:p w:rsidR="007A7C81" w:rsidRPr="007A7C81" w:rsidRDefault="007A7C81" w:rsidP="007A7C81">
      <w:pPr>
        <w:rPr>
          <w:rtl/>
          <w:lang w:eastAsia="he-IL"/>
        </w:rPr>
      </w:pPr>
      <w:r>
        <w:rPr>
          <w:rFonts w:hint="cs"/>
          <w:rtl/>
          <w:lang w:eastAsia="he-IL"/>
        </w:rPr>
        <w:t xml:space="preserve">אז ניפגש בעוד שני סעיפים. </w:t>
      </w:r>
    </w:p>
    <w:p w:rsidR="00F15508" w:rsidRDefault="00F15508" w:rsidP="00F15508">
      <w:pPr>
        <w:rPr>
          <w:rtl/>
        </w:rPr>
      </w:pPr>
    </w:p>
    <w:p w:rsidR="00F15508" w:rsidRDefault="00F15508" w:rsidP="00F15508">
      <w:pPr>
        <w:pStyle w:val="a5"/>
        <w:keepNext/>
        <w:rPr>
          <w:rtl/>
        </w:rPr>
      </w:pPr>
      <w:bookmarkStart w:id="453" w:name="ET_speaker_נירה_לאמעי_רכלבסקי_133"/>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453"/>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8"/>
      </w:tblGrid>
      <w:tr w:rsidR="00C52330" w:rsidTr="00C52330">
        <w:trPr>
          <w:cantSplit/>
        </w:trPr>
        <w:tc>
          <w:tcPr>
            <w:tcW w:w="1871" w:type="dxa"/>
            <w:tcMar>
              <w:top w:w="91" w:type="dxa"/>
              <w:left w:w="0" w:type="dxa"/>
              <w:bottom w:w="91" w:type="dxa"/>
              <w:right w:w="0" w:type="dxa"/>
            </w:tcMar>
          </w:tcPr>
          <w:p w:rsidR="00C52330" w:rsidRDefault="00C52330" w:rsidP="00C5233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C52330" w:rsidRDefault="001579A8" w:rsidP="007A7C81">
            <w:pPr>
              <w:pStyle w:val="TableBlock"/>
              <w:spacing w:line="240" w:lineRule="auto"/>
              <w:ind w:left="624" w:hanging="624"/>
              <w:rPr>
                <w:rFonts w:ascii="David" w:hAnsi="David"/>
                <w:sz w:val="24"/>
                <w:szCs w:val="24"/>
                <w:rtl/>
              </w:rPr>
            </w:pPr>
            <w:r>
              <w:rPr>
                <w:rFonts w:ascii="David" w:hAnsi="David" w:hint="cs"/>
                <w:sz w:val="24"/>
                <w:szCs w:val="24"/>
                <w:rtl/>
              </w:rPr>
              <w:t>"</w:t>
            </w:r>
            <w:r w:rsidR="00C52330">
              <w:rPr>
                <w:rFonts w:ascii="David" w:hAnsi="David"/>
                <w:sz w:val="24"/>
                <w:szCs w:val="24"/>
                <w:rtl/>
              </w:rPr>
              <w:t>(5)</w:t>
            </w:r>
            <w:r w:rsidR="00C52330">
              <w:rPr>
                <w:rFonts w:ascii="David" w:hAnsi="David"/>
                <w:sz w:val="24"/>
                <w:szCs w:val="24"/>
                <w:rtl/>
              </w:rPr>
              <w:tab/>
              <w:t xml:space="preserve">המחזיק או המפעיל של החנות יקפיד, ככל האפשר, על שמירת מרחק של 2 מטרים לפחות בין אנשים שאינם גרים באותו מקום, לרבות בתורים, וכן ימנע, ככל האפשר, </w:t>
            </w:r>
            <w:r w:rsidR="007A7C81">
              <w:rPr>
                <w:rFonts w:ascii="David" w:hAnsi="David" w:hint="cs"/>
                <w:sz w:val="24"/>
                <w:szCs w:val="24"/>
                <w:rtl/>
              </w:rPr>
              <w:t xml:space="preserve">צפיפויות </w:t>
            </w:r>
            <w:r w:rsidR="00C52330">
              <w:rPr>
                <w:rFonts w:ascii="David" w:hAnsi="David"/>
                <w:sz w:val="24"/>
                <w:szCs w:val="24"/>
                <w:rtl/>
              </w:rPr>
              <w:t>של אנשים במקום אחד, לרבות, ככל הניתן, התקהלות בכניסה למקום;</w:t>
            </w:r>
          </w:p>
        </w:tc>
      </w:tr>
      <w:tr w:rsidR="00C52330" w:rsidTr="00C52330">
        <w:trPr>
          <w:cantSplit/>
        </w:trPr>
        <w:tc>
          <w:tcPr>
            <w:tcW w:w="1871" w:type="dxa"/>
            <w:tcMar>
              <w:top w:w="91" w:type="dxa"/>
              <w:left w:w="0" w:type="dxa"/>
              <w:bottom w:w="91" w:type="dxa"/>
              <w:right w:w="0" w:type="dxa"/>
            </w:tcMar>
          </w:tcPr>
          <w:p w:rsidR="00C52330" w:rsidRDefault="00C52330" w:rsidP="00C5233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C52330" w:rsidRDefault="00C52330" w:rsidP="00C52330">
            <w:pPr>
              <w:pStyle w:val="TableBlock"/>
              <w:spacing w:line="240" w:lineRule="auto"/>
              <w:ind w:left="624" w:hanging="624"/>
              <w:rPr>
                <w:rFonts w:ascii="David" w:hAnsi="David"/>
                <w:sz w:val="24"/>
                <w:szCs w:val="24"/>
                <w:rtl/>
              </w:rPr>
            </w:pPr>
            <w:r>
              <w:rPr>
                <w:rFonts w:ascii="David" w:hAnsi="David"/>
                <w:sz w:val="24"/>
                <w:szCs w:val="24"/>
                <w:rtl/>
              </w:rPr>
              <w:t>(5א)</w:t>
            </w:r>
            <w:r>
              <w:rPr>
                <w:rFonts w:ascii="David" w:hAnsi="David"/>
                <w:sz w:val="24"/>
                <w:szCs w:val="24"/>
                <w:rtl/>
              </w:rPr>
              <w:tab/>
              <w:t xml:space="preserve">המחזיק או המפעיל </w:t>
            </w:r>
            <w:r w:rsidR="007A7C81">
              <w:rPr>
                <w:rFonts w:ascii="David" w:hAnsi="David"/>
                <w:sz w:val="24"/>
                <w:szCs w:val="24"/>
                <w:rtl/>
              </w:rPr>
              <w:t>של החנות יסמן במקום המיועד לתור</w:t>
            </w:r>
            <w:r w:rsidR="007A7C81">
              <w:rPr>
                <w:rFonts w:ascii="David" w:hAnsi="David" w:hint="cs"/>
                <w:sz w:val="24"/>
                <w:szCs w:val="24"/>
                <w:rtl/>
              </w:rPr>
              <w:t xml:space="preserve"> </w:t>
            </w:r>
            <w:r>
              <w:rPr>
                <w:rFonts w:ascii="David" w:hAnsi="David"/>
                <w:sz w:val="24"/>
                <w:szCs w:val="24"/>
                <w:rtl/>
              </w:rPr>
              <w:t>לקופות הרושמות, סימון מקומות לעמידת הלקוחות במרחק שני מטרים זה מזה; בעל החנות יציב במקום בולט לעין, שלט לעניין שמירה על מרחק כאמור;</w:t>
            </w:r>
          </w:p>
        </w:tc>
      </w:tr>
      <w:tr w:rsidR="00C52330" w:rsidTr="00C52330">
        <w:trPr>
          <w:cantSplit/>
        </w:trPr>
        <w:tc>
          <w:tcPr>
            <w:tcW w:w="1871" w:type="dxa"/>
            <w:tcMar>
              <w:top w:w="91" w:type="dxa"/>
              <w:left w:w="0" w:type="dxa"/>
              <w:bottom w:w="91" w:type="dxa"/>
              <w:right w:w="0" w:type="dxa"/>
            </w:tcMar>
          </w:tcPr>
          <w:p w:rsidR="00C52330" w:rsidRDefault="00C52330" w:rsidP="00C52330">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52330" w:rsidRDefault="00C52330" w:rsidP="00C52330">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C52330" w:rsidRDefault="00C52330" w:rsidP="00C52330">
            <w:pPr>
              <w:pStyle w:val="TableBlock"/>
              <w:spacing w:line="240" w:lineRule="auto"/>
              <w:ind w:left="624" w:hanging="624"/>
              <w:rPr>
                <w:rFonts w:ascii="David" w:hAnsi="David"/>
                <w:sz w:val="24"/>
                <w:szCs w:val="24"/>
                <w:rtl/>
              </w:rPr>
            </w:pPr>
            <w:r>
              <w:rPr>
                <w:rFonts w:ascii="David" w:hAnsi="David"/>
                <w:sz w:val="24"/>
                <w:szCs w:val="24"/>
                <w:rtl/>
              </w:rPr>
              <w:t>(6)</w:t>
            </w:r>
            <w:r>
              <w:rPr>
                <w:rFonts w:ascii="David" w:hAnsi="David"/>
                <w:sz w:val="24"/>
                <w:szCs w:val="24"/>
                <w:rtl/>
              </w:rPr>
              <w:tab/>
              <w:t>המחזיק או המפעיל של החנות יפעל בהתאם לאמור בתקנה 3א1(א)(5);</w:t>
            </w:r>
          </w:p>
        </w:tc>
      </w:tr>
      <w:tr w:rsidR="007A7C81" w:rsidTr="007A7C81">
        <w:trPr>
          <w:cantSplit/>
        </w:trPr>
        <w:tc>
          <w:tcPr>
            <w:tcW w:w="1871" w:type="dxa"/>
            <w:tcMar>
              <w:top w:w="91" w:type="dxa"/>
              <w:left w:w="0" w:type="dxa"/>
              <w:bottom w:w="91" w:type="dxa"/>
              <w:right w:w="0" w:type="dxa"/>
            </w:tcMar>
          </w:tcPr>
          <w:p w:rsidR="007A7C81" w:rsidRDefault="007A7C81">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7A7C81" w:rsidRDefault="007A7C8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A7C81" w:rsidRDefault="007A7C8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A7C81" w:rsidRDefault="007A7C81">
            <w:pPr>
              <w:pStyle w:val="TableText"/>
              <w:spacing w:line="240" w:lineRule="auto"/>
              <w:rPr>
                <w:rFonts w:ascii="David" w:hAnsi="David"/>
                <w:sz w:val="24"/>
                <w:szCs w:val="24"/>
                <w:rtl/>
              </w:rPr>
            </w:pPr>
          </w:p>
        </w:tc>
        <w:tc>
          <w:tcPr>
            <w:tcW w:w="5902" w:type="dxa"/>
            <w:gridSpan w:val="2"/>
            <w:tcMar>
              <w:top w:w="91" w:type="dxa"/>
              <w:left w:w="0" w:type="dxa"/>
              <w:bottom w:w="91" w:type="dxa"/>
              <w:right w:w="0" w:type="dxa"/>
            </w:tcMar>
            <w:hideMark/>
          </w:tcPr>
          <w:p w:rsidR="007A7C81" w:rsidRDefault="007A7C81">
            <w:pPr>
              <w:pStyle w:val="TableBlock"/>
              <w:spacing w:line="240" w:lineRule="auto"/>
              <w:rPr>
                <w:rFonts w:ascii="David" w:hAnsi="David"/>
                <w:sz w:val="24"/>
                <w:szCs w:val="24"/>
                <w:rtl/>
              </w:rPr>
            </w:pPr>
            <w:r>
              <w:rPr>
                <w:rFonts w:ascii="David" w:hAnsi="David"/>
                <w:sz w:val="24"/>
                <w:szCs w:val="24"/>
                <w:rtl/>
              </w:rPr>
              <w:t>(א1)</w:t>
            </w:r>
            <w:r>
              <w:rPr>
                <w:rFonts w:ascii="David" w:hAnsi="David"/>
                <w:sz w:val="24"/>
                <w:szCs w:val="24"/>
                <w:rtl/>
              </w:rPr>
              <w:tab/>
              <w:t xml:space="preserve">מספרה או עסק לטיפול לא-רפואי בגוף האדם, לרבות טיפולי רפואה אלטרנטיבית – בכפוף לתנאים כמפורט להלן: </w:t>
            </w:r>
          </w:p>
        </w:tc>
      </w:tr>
      <w:tr w:rsidR="007A7C81" w:rsidTr="007A7C81">
        <w:trPr>
          <w:cantSplit/>
        </w:trPr>
        <w:tc>
          <w:tcPr>
            <w:tcW w:w="1871" w:type="dxa"/>
            <w:tcMar>
              <w:top w:w="91" w:type="dxa"/>
              <w:left w:w="0" w:type="dxa"/>
              <w:bottom w:w="91" w:type="dxa"/>
              <w:right w:w="0" w:type="dxa"/>
            </w:tcMar>
          </w:tcPr>
          <w:p w:rsidR="007A7C81" w:rsidRDefault="007A7C8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A7C81" w:rsidRDefault="007A7C8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A7C81" w:rsidRDefault="007A7C8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A7C81" w:rsidRDefault="007A7C8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A7C81" w:rsidRDefault="007A7C81">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7A7C81" w:rsidRDefault="007A7C81">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בעל העסק יגיש לרשות המקומית, לפני תחילת הפעלת העסק, הצהרה חתומה בנוסח הקבוע בתוספת השנייה, ולפיה הוא עומד בתנאים המפורטים בפסקאות משנה (2) עד (6); הצהרה כאמור יכול שתוגש באמצעות טופס מקוון המצוי באתר משרד הכלכלה והתעשייה; ההצהרה תישלח על ידי משרד הכלכלה והתעשייה לרשות המקומית באופן מקוון, להמשך טיפולה של הרשות המקומית אל מול בעל העסק כאמור, בהתאם לסמכויותיה של הרשות המקומית על פי דין, ובכלל זה היבטי הפיקוח אל מול בעל העסק;</w:t>
            </w:r>
          </w:p>
        </w:tc>
      </w:tr>
      <w:tr w:rsidR="007A7C81" w:rsidTr="007A7C81">
        <w:trPr>
          <w:cantSplit/>
        </w:trPr>
        <w:tc>
          <w:tcPr>
            <w:tcW w:w="1871" w:type="dxa"/>
            <w:tcMar>
              <w:top w:w="91" w:type="dxa"/>
              <w:left w:w="0" w:type="dxa"/>
              <w:bottom w:w="91" w:type="dxa"/>
              <w:right w:w="0" w:type="dxa"/>
            </w:tcMar>
          </w:tcPr>
          <w:p w:rsidR="007A7C81" w:rsidRDefault="007A7C8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A7C81" w:rsidRDefault="007A7C8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A7C81" w:rsidRDefault="007A7C8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A7C81" w:rsidRDefault="007A7C8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A7C81" w:rsidRDefault="007A7C81">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7A7C81" w:rsidRDefault="007A7C81" w:rsidP="007A7C81">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המחזיק או המפעיל של העסק, אף אם אינו מעסיק, יפעל בהתאם לאמור בתקנה 3א(1)(א) ו-(ב)</w:t>
            </w:r>
            <w:r>
              <w:rPr>
                <w:rFonts w:ascii="David" w:hAnsi="David" w:hint="cs"/>
                <w:sz w:val="24"/>
                <w:szCs w:val="24"/>
                <w:rtl/>
              </w:rPr>
              <w:t xml:space="preserve">" - - - </w:t>
            </w:r>
            <w:r>
              <w:rPr>
                <w:rFonts w:ascii="David" w:hAnsi="David"/>
                <w:sz w:val="24"/>
                <w:szCs w:val="24"/>
                <w:rtl/>
              </w:rPr>
              <w:t xml:space="preserve"> </w:t>
            </w:r>
          </w:p>
        </w:tc>
      </w:tr>
    </w:tbl>
    <w:p w:rsidR="00F15508" w:rsidRPr="007A7C81" w:rsidRDefault="00F15508" w:rsidP="00F15508">
      <w:pPr>
        <w:rPr>
          <w:rtl/>
        </w:rPr>
      </w:pPr>
    </w:p>
    <w:p w:rsidR="00F15508" w:rsidRDefault="007A7C81" w:rsidP="003D1628">
      <w:pPr>
        <w:rPr>
          <w:rtl/>
        </w:rPr>
      </w:pPr>
      <w:r>
        <w:rPr>
          <w:rFonts w:hint="cs"/>
          <w:rtl/>
        </w:rPr>
        <w:t>זה שוב</w:t>
      </w:r>
      <w:r w:rsidR="003D1628">
        <w:rPr>
          <w:rFonts w:hint="cs"/>
          <w:rtl/>
        </w:rPr>
        <w:t xml:space="preserve"> 3א1 רבתי?</w:t>
      </w:r>
    </w:p>
    <w:p w:rsidR="003D1628" w:rsidRDefault="003D1628" w:rsidP="003D1628">
      <w:pPr>
        <w:rPr>
          <w:rtl/>
        </w:rPr>
      </w:pPr>
    </w:p>
    <w:p w:rsidR="00F15508" w:rsidRDefault="00F15508" w:rsidP="00F15508">
      <w:pPr>
        <w:pStyle w:val="afb"/>
        <w:keepNext/>
        <w:rPr>
          <w:rtl/>
        </w:rPr>
      </w:pPr>
      <w:bookmarkStart w:id="454" w:name="ET_guest_865211_134"/>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454"/>
    </w:p>
    <w:p w:rsidR="00F15508" w:rsidRDefault="00F15508" w:rsidP="00F15508">
      <w:pPr>
        <w:pStyle w:val="KeepWithNext"/>
        <w:rPr>
          <w:rtl/>
        </w:rPr>
      </w:pPr>
    </w:p>
    <w:p w:rsidR="00F15508" w:rsidRDefault="003D1628" w:rsidP="00F15508">
      <w:pPr>
        <w:rPr>
          <w:rtl/>
        </w:rPr>
      </w:pPr>
      <w:r>
        <w:rPr>
          <w:rFonts w:hint="cs"/>
          <w:rtl/>
        </w:rPr>
        <w:t xml:space="preserve">לא, זה 3א(1)(א) ו-(ב). אלה ההוראות של חובת תשאול </w:t>
      </w:r>
      <w:bookmarkStart w:id="455" w:name="_ETM_Q1_4273026"/>
      <w:bookmarkEnd w:id="455"/>
      <w:r>
        <w:rPr>
          <w:rFonts w:hint="cs"/>
          <w:rtl/>
        </w:rPr>
        <w:t>ומדידת חום.</w:t>
      </w:r>
    </w:p>
    <w:p w:rsidR="003D1628" w:rsidRDefault="003D1628" w:rsidP="00F15508">
      <w:pPr>
        <w:rPr>
          <w:rtl/>
        </w:rPr>
      </w:pPr>
    </w:p>
    <w:p w:rsidR="003D1628" w:rsidRDefault="003D1628" w:rsidP="003D1628">
      <w:pPr>
        <w:pStyle w:val="a5"/>
        <w:keepNext/>
        <w:rPr>
          <w:rtl/>
        </w:rPr>
      </w:pPr>
      <w:bookmarkStart w:id="456" w:name="ET_speaker_נירה_לאמעי_רכלבסקי_718"/>
      <w:r w:rsidRPr="003D1628">
        <w:rPr>
          <w:rStyle w:val="TagStyle"/>
          <w:rtl/>
          <w:specVanish w:val="0"/>
        </w:rPr>
        <w:t xml:space="preserve"> &lt;&lt; דובר &gt;&gt; </w:t>
      </w:r>
      <w:r>
        <w:rPr>
          <w:rtl/>
        </w:rPr>
        <w:t>נירה לאמעי רכלבסקי:</w:t>
      </w:r>
      <w:r w:rsidRPr="003D1628">
        <w:rPr>
          <w:rStyle w:val="TagStyle"/>
          <w:rtl/>
          <w:specVanish w:val="0"/>
        </w:rPr>
        <w:t xml:space="preserve"> &lt;&lt; דובר &gt;&gt;</w:t>
      </w:r>
      <w:r>
        <w:rPr>
          <w:rtl/>
        </w:rPr>
        <w:t xml:space="preserve">   </w:t>
      </w:r>
      <w:bookmarkEnd w:id="456"/>
    </w:p>
    <w:p w:rsidR="003D1628" w:rsidRDefault="003D1628" w:rsidP="003D1628">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8"/>
      </w:tblGrid>
      <w:tr w:rsidR="003D1628" w:rsidTr="00B977E9">
        <w:trPr>
          <w:cantSplit/>
        </w:trPr>
        <w:tc>
          <w:tcPr>
            <w:tcW w:w="1871" w:type="dxa"/>
            <w:tcMar>
              <w:top w:w="91" w:type="dxa"/>
              <w:left w:w="0" w:type="dxa"/>
              <w:bottom w:w="91" w:type="dxa"/>
              <w:right w:w="0" w:type="dxa"/>
            </w:tcMar>
          </w:tcPr>
          <w:p w:rsidR="003D1628" w:rsidRDefault="003D1628">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3D1628" w:rsidRDefault="003D162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D1628" w:rsidRDefault="003D162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D1628" w:rsidRDefault="003D162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D1628" w:rsidRDefault="003D1628">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3D1628" w:rsidRDefault="003D1628">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(2)</w:t>
            </w:r>
            <w:r>
              <w:rPr>
                <w:rFonts w:ascii="David" w:hAnsi="David"/>
                <w:sz w:val="24"/>
                <w:szCs w:val="24"/>
                <w:rtl/>
              </w:rPr>
              <w:tab/>
              <w:t>המחזיק או המפעיל של העסק, אף אם אינו מעסיק, יפעל בהתאם לאמור בתקנה 3א(1)(א) ו-(ב) – למעט אם החנות כאמור בתוך קניון ובהתאם לאמור בתקנה 3א(6), בשינויים המחויבים;</w:t>
            </w:r>
          </w:p>
        </w:tc>
      </w:tr>
      <w:tr w:rsidR="003D1628" w:rsidTr="00B977E9">
        <w:trPr>
          <w:cantSplit/>
        </w:trPr>
        <w:tc>
          <w:tcPr>
            <w:tcW w:w="1871" w:type="dxa"/>
            <w:tcMar>
              <w:top w:w="91" w:type="dxa"/>
              <w:left w:w="0" w:type="dxa"/>
              <w:bottom w:w="91" w:type="dxa"/>
              <w:right w:w="0" w:type="dxa"/>
            </w:tcMar>
          </w:tcPr>
          <w:p w:rsidR="003D1628" w:rsidRDefault="003D162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3D1628" w:rsidRDefault="003D162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D1628" w:rsidRDefault="003D162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D1628" w:rsidRDefault="003D162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D1628" w:rsidRDefault="003D1628">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3D1628" w:rsidRDefault="003D1628" w:rsidP="003D1628">
            <w:pPr>
              <w:pStyle w:val="TableBlock"/>
              <w:spacing w:line="240" w:lineRule="auto"/>
              <w:ind w:left="624" w:hanging="624"/>
              <w:rPr>
                <w:rFonts w:ascii="David" w:hAnsi="David"/>
                <w:sz w:val="24"/>
                <w:szCs w:val="24"/>
                <w:rtl/>
              </w:rPr>
            </w:pPr>
            <w:r>
              <w:rPr>
                <w:rFonts w:ascii="David" w:hAnsi="David"/>
                <w:sz w:val="24"/>
                <w:szCs w:val="24"/>
                <w:rtl/>
              </w:rPr>
              <w:t>(3)</w:t>
            </w:r>
            <w:r>
              <w:rPr>
                <w:rFonts w:ascii="David" w:hAnsi="David"/>
                <w:sz w:val="24"/>
                <w:szCs w:val="24"/>
                <w:rtl/>
              </w:rPr>
              <w:tab/>
              <w:t>המחזיק או המפעיל של העסק יקפיד על שמירת כללי היגיינה במקום העסק, לרבות הקפדה על חיטוי משטחים פנימיים וציוד בעסק; בלי לגרוע מהאמור, יבצע חיטוי של הכלים, הציוד והכיסא או מיטת הטיפול אשר היו בשימוש וכן כביסה של מגבות וחלוקים, בין לקוח ללקוח;</w:t>
            </w:r>
            <w:r w:rsidR="00B977E9">
              <w:rPr>
                <w:rFonts w:ascii="David" w:hAnsi="David" w:hint="cs"/>
                <w:sz w:val="24"/>
                <w:szCs w:val="24"/>
                <w:rtl/>
              </w:rPr>
              <w:t>"</w:t>
            </w:r>
          </w:p>
        </w:tc>
      </w:tr>
    </w:tbl>
    <w:p w:rsidR="003D1628" w:rsidRPr="003D1628" w:rsidRDefault="003D1628" w:rsidP="003D1628">
      <w:pPr>
        <w:rPr>
          <w:rtl/>
          <w:lang w:eastAsia="he-IL"/>
        </w:rPr>
      </w:pPr>
    </w:p>
    <w:p w:rsidR="00F15508" w:rsidRDefault="00F15508" w:rsidP="00F15508">
      <w:pPr>
        <w:rPr>
          <w:rtl/>
        </w:rPr>
      </w:pPr>
    </w:p>
    <w:p w:rsidR="00F15508" w:rsidRDefault="00F15508" w:rsidP="00F15508">
      <w:pPr>
        <w:pStyle w:val="af8"/>
        <w:keepNext/>
        <w:rPr>
          <w:rtl/>
        </w:rPr>
      </w:pPr>
      <w:bookmarkStart w:id="457" w:name="ET_yor_5307_13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57"/>
    </w:p>
    <w:p w:rsidR="00F15508" w:rsidRDefault="00F15508" w:rsidP="00F15508">
      <w:pPr>
        <w:pStyle w:val="KeepWithNext"/>
        <w:rPr>
          <w:rtl/>
        </w:rPr>
      </w:pPr>
    </w:p>
    <w:p w:rsidR="00F15508" w:rsidRDefault="00F15508" w:rsidP="00F15508">
      <w:pPr>
        <w:rPr>
          <w:rtl/>
        </w:rPr>
      </w:pPr>
      <w:r>
        <w:rPr>
          <w:rFonts w:hint="cs"/>
          <w:rtl/>
        </w:rPr>
        <w:t>אני מקווה שהם עושים את זה</w:t>
      </w:r>
      <w:r w:rsidR="00B977E9">
        <w:rPr>
          <w:rFonts w:hint="cs"/>
          <w:rtl/>
        </w:rPr>
        <w:t xml:space="preserve"> גם בלי קשר לקורונה. </w:t>
      </w:r>
    </w:p>
    <w:p w:rsidR="00F15508" w:rsidRDefault="00F15508" w:rsidP="00F15508">
      <w:pPr>
        <w:rPr>
          <w:rtl/>
        </w:rPr>
      </w:pPr>
    </w:p>
    <w:p w:rsidR="00F15508" w:rsidRDefault="00F15508" w:rsidP="00F15508">
      <w:pPr>
        <w:pStyle w:val="a5"/>
        <w:keepNext/>
        <w:rPr>
          <w:rtl/>
        </w:rPr>
      </w:pPr>
      <w:bookmarkStart w:id="458" w:name="ET_speaker_נירה_לאמעי_רכלבסקי_137"/>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458"/>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8"/>
      </w:tblGrid>
      <w:tr w:rsidR="00B977E9" w:rsidTr="00B977E9">
        <w:trPr>
          <w:cantSplit/>
        </w:trPr>
        <w:tc>
          <w:tcPr>
            <w:tcW w:w="1871" w:type="dxa"/>
            <w:tcMar>
              <w:top w:w="91" w:type="dxa"/>
              <w:left w:w="0" w:type="dxa"/>
              <w:bottom w:w="91" w:type="dxa"/>
              <w:right w:w="0" w:type="dxa"/>
            </w:tcMar>
          </w:tcPr>
          <w:p w:rsidR="00B977E9" w:rsidRDefault="00B977E9" w:rsidP="001E32D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rsidP="001E32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rsidP="001E32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rsidP="001E32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rsidP="001E32D6">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B977E9" w:rsidRDefault="00B977E9" w:rsidP="00B977E9">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(4)</w:t>
            </w:r>
            <w:r>
              <w:rPr>
                <w:rFonts w:ascii="David" w:hAnsi="David"/>
                <w:sz w:val="24"/>
                <w:szCs w:val="24"/>
                <w:rtl/>
              </w:rPr>
              <w:tab/>
              <w:t xml:space="preserve">המחזיק או המפעיל של המקום יוודא כי בעת הטיפול בלקוח יעטה המטפל מסכה כהגדרתה בצו </w:t>
            </w:r>
            <w:r>
              <w:rPr>
                <w:rFonts w:ascii="David" w:hAnsi="David" w:hint="cs"/>
                <w:sz w:val="24"/>
                <w:szCs w:val="24"/>
                <w:rtl/>
              </w:rPr>
              <w:t xml:space="preserve">בריאות העם </w:t>
            </w:r>
            <w:r>
              <w:rPr>
                <w:rFonts w:ascii="David" w:hAnsi="David"/>
                <w:sz w:val="24"/>
                <w:szCs w:val="24"/>
                <w:rtl/>
              </w:rPr>
              <w:t xml:space="preserve">ומגן פנים, </w:t>
            </w:r>
            <w:r>
              <w:rPr>
                <w:rFonts w:ascii="David" w:hAnsi="David" w:hint="cs"/>
                <w:sz w:val="24"/>
                <w:szCs w:val="24"/>
                <w:rtl/>
              </w:rPr>
              <w:t>יעטה כפפות ויחליף את הכפפות, בין לקוח ללקוח</w:t>
            </w:r>
            <w:r>
              <w:rPr>
                <w:rFonts w:ascii="David" w:hAnsi="David"/>
                <w:sz w:val="24"/>
                <w:szCs w:val="24"/>
                <w:rtl/>
              </w:rPr>
              <w:t>;</w:t>
            </w:r>
            <w:r>
              <w:rPr>
                <w:rFonts w:ascii="David" w:hAnsi="David" w:hint="cs"/>
                <w:sz w:val="24"/>
                <w:szCs w:val="24"/>
                <w:rtl/>
              </w:rPr>
              <w:t>"</w:t>
            </w:r>
          </w:p>
        </w:tc>
      </w:tr>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B977E9" w:rsidRDefault="00B977E9" w:rsidP="00B977E9">
            <w:pPr>
              <w:pStyle w:val="TableBlock"/>
              <w:spacing w:line="240" w:lineRule="auto"/>
              <w:ind w:left="624" w:hanging="624"/>
              <w:rPr>
                <w:rFonts w:ascii="David" w:hAnsi="David"/>
                <w:sz w:val="24"/>
                <w:szCs w:val="24"/>
                <w:rtl/>
              </w:rPr>
            </w:pPr>
            <w:r>
              <w:rPr>
                <w:rFonts w:ascii="David" w:hAnsi="David"/>
                <w:sz w:val="24"/>
                <w:szCs w:val="24"/>
                <w:rtl/>
              </w:rPr>
              <w:t>(5)</w:t>
            </w:r>
            <w:r>
              <w:rPr>
                <w:rFonts w:ascii="David" w:hAnsi="David"/>
                <w:sz w:val="24"/>
                <w:szCs w:val="24"/>
                <w:rtl/>
              </w:rPr>
              <w:tab/>
              <w:t>המחזיק או המפעיל של העסק יקפיד, ככל האפשר, על שמירת מרחק של 2 מטרים לפחות בין הלקוחות, למעט אנשים הגרים באותו מקום, ולרבות באזור ההמתנה; בעל העסק יציב, במקום בולט לעין, שלט לעניין שמירה על מרחק כאמור;</w:t>
            </w:r>
          </w:p>
        </w:tc>
      </w:tr>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B977E9" w:rsidRDefault="00B977E9" w:rsidP="00B977E9">
            <w:pPr>
              <w:pStyle w:val="TableBlock"/>
              <w:spacing w:line="240" w:lineRule="auto"/>
              <w:ind w:left="624" w:hanging="624"/>
              <w:rPr>
                <w:rFonts w:ascii="David" w:hAnsi="David"/>
                <w:sz w:val="24"/>
                <w:szCs w:val="24"/>
                <w:rtl/>
              </w:rPr>
            </w:pPr>
            <w:r>
              <w:rPr>
                <w:rFonts w:ascii="David" w:hAnsi="David"/>
                <w:sz w:val="24"/>
                <w:szCs w:val="24"/>
                <w:rtl/>
              </w:rPr>
              <w:t>(6)</w:t>
            </w:r>
            <w:r>
              <w:rPr>
                <w:rFonts w:ascii="David" w:hAnsi="David"/>
                <w:sz w:val="24"/>
                <w:szCs w:val="24"/>
                <w:rtl/>
              </w:rPr>
              <w:tab/>
              <w:t>המחזיק או המפעיל של העסק יפעל בהתאם לאמור בתקנה 3א1(א)(5);</w:t>
            </w:r>
          </w:p>
          <w:p w:rsidR="00B977E9" w:rsidRDefault="00B977E9" w:rsidP="00B977E9">
            <w:pPr>
              <w:pStyle w:val="TableBlock"/>
              <w:spacing w:line="240" w:lineRule="auto"/>
              <w:ind w:left="624" w:hanging="624"/>
              <w:rPr>
                <w:rFonts w:ascii="David" w:hAnsi="David"/>
                <w:sz w:val="24"/>
                <w:szCs w:val="24"/>
                <w:rtl/>
              </w:rPr>
            </w:pPr>
          </w:p>
        </w:tc>
      </w:tr>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526" w:type="dxa"/>
            <w:gridSpan w:val="3"/>
            <w:tcMar>
              <w:top w:w="91" w:type="dxa"/>
              <w:left w:w="0" w:type="dxa"/>
              <w:bottom w:w="91" w:type="dxa"/>
              <w:right w:w="0" w:type="dxa"/>
            </w:tcMar>
            <w:hideMark/>
          </w:tcPr>
          <w:p w:rsidR="00B977E9" w:rsidRDefault="00B977E9">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 xml:space="preserve">קניון – בכפוף לתנאים המפורטים להלן: </w:t>
            </w:r>
          </w:p>
        </w:tc>
      </w:tr>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902" w:type="dxa"/>
            <w:gridSpan w:val="2"/>
            <w:tcMar>
              <w:top w:w="91" w:type="dxa"/>
              <w:left w:w="0" w:type="dxa"/>
              <w:bottom w:w="91" w:type="dxa"/>
              <w:right w:w="0" w:type="dxa"/>
            </w:tcMar>
            <w:hideMark/>
          </w:tcPr>
          <w:p w:rsidR="00B977E9" w:rsidRDefault="00B977E9" w:rsidP="001E32D6">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המחזיק או המפעיל של הקניון יגיש לרשות המקומית, לפני פתיחת הקניון, הצהרה חתומה בנוסח הקבוע בתוספת השנייה, ולפיה הוא עומד בתנאים המפורטים בפסקאות משנה (ב) עד (יב); הצהרה כאמור תוגש באמצעות טופס מקוון המצוי באתר משרד הכלכלה והתעשייה; ההצהרה תישלח על ידי משרד הכלכלה והתעשייה לרשות המקומית באופן מקוון, להמשך טיפולה של הרשות המקומית אל מול המחזיק או המפעיל של הקניון כאמור, בהתאם לסמכויותיה של הרשות המקומית על פי דין, ובכלל זה היבטי הפיקוח אל מול המחזיק או המפעיל של הקניון;</w:t>
            </w:r>
          </w:p>
        </w:tc>
      </w:tr>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902" w:type="dxa"/>
            <w:gridSpan w:val="2"/>
            <w:tcMar>
              <w:top w:w="91" w:type="dxa"/>
              <w:left w:w="0" w:type="dxa"/>
              <w:bottom w:w="91" w:type="dxa"/>
              <w:right w:w="0" w:type="dxa"/>
            </w:tcMar>
            <w:hideMark/>
          </w:tcPr>
          <w:p w:rsidR="00B977E9" w:rsidRDefault="00B977E9" w:rsidP="001E32D6">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המחזיק או המפעיל של הקניון ימנה מבין עובדיו, עובד שיהיה אחראי על ביצוע הפעולות המפורטות בפסקה זו;</w:t>
            </w:r>
            <w:r w:rsidR="001E32D6">
              <w:rPr>
                <w:rFonts w:ascii="David" w:hAnsi="David" w:hint="cs"/>
                <w:sz w:val="24"/>
                <w:szCs w:val="24"/>
                <w:rtl/>
              </w:rPr>
              <w:t>"</w:t>
            </w:r>
          </w:p>
        </w:tc>
      </w:tr>
    </w:tbl>
    <w:p w:rsidR="00B34E60" w:rsidRDefault="00B34E60">
      <w:pPr>
        <w:rPr>
          <w:rtl/>
        </w:rPr>
      </w:pPr>
    </w:p>
    <w:p w:rsidR="001E32D6" w:rsidRDefault="001E32D6">
      <w:pPr>
        <w:rPr>
          <w:rtl/>
        </w:rPr>
      </w:pPr>
      <w:r>
        <w:rPr>
          <w:rFonts w:hint="cs"/>
          <w:rtl/>
        </w:rPr>
        <w:t xml:space="preserve">אני משנה פה גם ל"אדם", כי כתבנו בכל המקומות האחרים "אדם". אולי זה לא </w:t>
      </w:r>
      <w:bookmarkStart w:id="459" w:name="_ETM_Q1_4386545"/>
      <w:bookmarkEnd w:id="459"/>
      <w:r>
        <w:rPr>
          <w:rFonts w:hint="cs"/>
          <w:rtl/>
        </w:rPr>
        <w:t>עובד, אולי זה עובד חיצוני.</w:t>
      </w:r>
    </w:p>
    <w:p w:rsidR="001E32D6" w:rsidRDefault="001E32D6">
      <w:pPr>
        <w:rPr>
          <w:rtl/>
        </w:rPr>
      </w:pPr>
    </w:p>
    <w:p w:rsidR="001E32D6" w:rsidRDefault="001E32D6" w:rsidP="001E32D6">
      <w:pPr>
        <w:pStyle w:val="afb"/>
        <w:keepNext/>
        <w:rPr>
          <w:rtl/>
        </w:rPr>
      </w:pPr>
      <w:bookmarkStart w:id="460" w:name="ET_guest_865211_719"/>
      <w:r w:rsidRPr="001E32D6">
        <w:rPr>
          <w:rStyle w:val="TagStyle"/>
          <w:rtl/>
          <w:specVanish w:val="0"/>
        </w:rPr>
        <w:t xml:space="preserve"> &lt;&lt; אורח &gt;&gt; </w:t>
      </w:r>
      <w:r>
        <w:rPr>
          <w:rtl/>
        </w:rPr>
        <w:t>מיכל גולדברג:</w:t>
      </w:r>
      <w:r w:rsidRPr="001E32D6">
        <w:rPr>
          <w:rStyle w:val="TagStyle"/>
          <w:rtl/>
          <w:specVanish w:val="0"/>
        </w:rPr>
        <w:t xml:space="preserve"> &lt;&lt; אורח &gt;&gt;</w:t>
      </w:r>
      <w:r>
        <w:rPr>
          <w:rtl/>
        </w:rPr>
        <w:t xml:space="preserve">   </w:t>
      </w:r>
      <w:bookmarkEnd w:id="460"/>
    </w:p>
    <w:p w:rsidR="001E32D6" w:rsidRDefault="001E32D6" w:rsidP="001E32D6">
      <w:pPr>
        <w:pStyle w:val="KeepWithNext"/>
        <w:rPr>
          <w:rtl/>
        </w:rPr>
      </w:pPr>
    </w:p>
    <w:p w:rsidR="001E32D6" w:rsidRDefault="001E32D6" w:rsidP="001E32D6">
      <w:pPr>
        <w:rPr>
          <w:rtl/>
        </w:rPr>
      </w:pPr>
      <w:r>
        <w:rPr>
          <w:rFonts w:hint="cs"/>
          <w:rtl/>
        </w:rPr>
        <w:t>בסדר.</w:t>
      </w:r>
    </w:p>
    <w:p w:rsidR="001E32D6" w:rsidRDefault="001E32D6" w:rsidP="001E32D6">
      <w:pPr>
        <w:rPr>
          <w:rtl/>
        </w:rPr>
      </w:pPr>
    </w:p>
    <w:p w:rsidR="001E32D6" w:rsidRDefault="001E32D6" w:rsidP="001E32D6">
      <w:pPr>
        <w:pStyle w:val="a5"/>
        <w:keepNext/>
        <w:rPr>
          <w:rtl/>
        </w:rPr>
      </w:pPr>
      <w:bookmarkStart w:id="461" w:name="ET_speaker_נירה_לאמעי_רכלבסקי_720"/>
      <w:r w:rsidRPr="001E32D6">
        <w:rPr>
          <w:rStyle w:val="TagStyle"/>
          <w:rtl/>
          <w:specVanish w:val="0"/>
        </w:rPr>
        <w:t xml:space="preserve"> &lt;&lt; דובר &gt;&gt; </w:t>
      </w:r>
      <w:r>
        <w:rPr>
          <w:rtl/>
        </w:rPr>
        <w:t>נירה לאמעי רכלבסקי:</w:t>
      </w:r>
      <w:r w:rsidRPr="001E32D6">
        <w:rPr>
          <w:rStyle w:val="TagStyle"/>
          <w:rtl/>
          <w:specVanish w:val="0"/>
        </w:rPr>
        <w:t xml:space="preserve"> &lt;&lt; דובר &gt;&gt;</w:t>
      </w:r>
      <w:r>
        <w:rPr>
          <w:rtl/>
        </w:rPr>
        <w:t xml:space="preserve">   </w:t>
      </w:r>
      <w:bookmarkEnd w:id="461"/>
    </w:p>
    <w:p w:rsidR="001E32D6" w:rsidRDefault="001E32D6" w:rsidP="001E32D6">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902"/>
      </w:tblGrid>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B977E9" w:rsidRDefault="001E32D6" w:rsidP="001E32D6">
            <w:pPr>
              <w:pStyle w:val="TableBlock"/>
              <w:spacing w:line="240" w:lineRule="auto"/>
              <w:ind w:left="624" w:hanging="624"/>
              <w:rPr>
                <w:rFonts w:ascii="David" w:hAnsi="David"/>
                <w:sz w:val="24"/>
                <w:szCs w:val="24"/>
                <w:rtl/>
              </w:rPr>
            </w:pPr>
            <w:r>
              <w:rPr>
                <w:rFonts w:ascii="David" w:hAnsi="David" w:hint="cs"/>
                <w:sz w:val="24"/>
                <w:szCs w:val="24"/>
                <w:rtl/>
              </w:rPr>
              <w:t>"</w:t>
            </w:r>
            <w:r w:rsidR="00B977E9">
              <w:rPr>
                <w:rFonts w:ascii="David" w:hAnsi="David"/>
                <w:sz w:val="24"/>
                <w:szCs w:val="24"/>
                <w:rtl/>
              </w:rPr>
              <w:t>(ג)</w:t>
            </w:r>
            <w:r w:rsidR="00B977E9">
              <w:rPr>
                <w:rFonts w:ascii="David" w:hAnsi="David"/>
                <w:sz w:val="24"/>
                <w:szCs w:val="24"/>
                <w:rtl/>
              </w:rPr>
              <w:tab/>
              <w:t>המחזיק או המפעיל של הקניון, יפעל בהתאם לאמור בתקנה 3א(1)(א) ו-(ב) ו-(6), בשינויים המחויבים;</w:t>
            </w:r>
          </w:p>
        </w:tc>
      </w:tr>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B977E9" w:rsidRDefault="00B977E9" w:rsidP="00F118E2">
            <w:pPr>
              <w:pStyle w:val="TableBlock"/>
              <w:spacing w:line="240" w:lineRule="auto"/>
              <w:ind w:left="624" w:hanging="624"/>
              <w:rPr>
                <w:rFonts w:ascii="David" w:hAnsi="David"/>
                <w:sz w:val="24"/>
                <w:szCs w:val="24"/>
                <w:rtl/>
              </w:rPr>
            </w:pPr>
            <w:r>
              <w:rPr>
                <w:rFonts w:ascii="David" w:hAnsi="David"/>
                <w:sz w:val="24"/>
                <w:szCs w:val="24"/>
                <w:rtl/>
              </w:rPr>
              <w:t>(ד)</w:t>
            </w:r>
            <w:r>
              <w:rPr>
                <w:rFonts w:ascii="David" w:hAnsi="David"/>
                <w:sz w:val="24"/>
                <w:szCs w:val="24"/>
                <w:rtl/>
              </w:rPr>
              <w:tab/>
              <w:t xml:space="preserve">המחזיק או המפעיל של הקניון, יעמוד בהוראות סעיף 3ה(ג1) לצו </w:t>
            </w:r>
            <w:r w:rsidR="001E32D6">
              <w:rPr>
                <w:rFonts w:ascii="David" w:hAnsi="David" w:hint="cs"/>
                <w:sz w:val="24"/>
                <w:szCs w:val="24"/>
                <w:rtl/>
              </w:rPr>
              <w:t>בריאות העם</w:t>
            </w:r>
            <w:r w:rsidR="00F118E2">
              <w:rPr>
                <w:rFonts w:ascii="David" w:hAnsi="David" w:hint="cs"/>
                <w:sz w:val="24"/>
                <w:szCs w:val="24"/>
                <w:rtl/>
              </w:rPr>
              <w:t xml:space="preserve"> (נגיף הקורונה החדש) (בידוד בית והוראות שונות) (הוראת שעה), התש"ף-2020 (להלן </w:t>
            </w:r>
            <w:r w:rsidR="00F118E2">
              <w:rPr>
                <w:rFonts w:ascii="David" w:hAnsi="David"/>
                <w:sz w:val="24"/>
                <w:szCs w:val="24"/>
                <w:rtl/>
              </w:rPr>
              <w:t>–</w:t>
            </w:r>
            <w:r w:rsidR="00F118E2">
              <w:rPr>
                <w:rFonts w:ascii="David" w:hAnsi="David" w:hint="cs"/>
                <w:sz w:val="24"/>
                <w:szCs w:val="24"/>
                <w:rtl/>
              </w:rPr>
              <w:t xml:space="preserve"> צו בריאות העם);"</w:t>
            </w:r>
            <w:r>
              <w:rPr>
                <w:rFonts w:ascii="David" w:hAnsi="David"/>
                <w:sz w:val="24"/>
                <w:szCs w:val="24"/>
                <w:rtl/>
              </w:rPr>
              <w:t xml:space="preserve"> </w:t>
            </w:r>
          </w:p>
        </w:tc>
      </w:tr>
    </w:tbl>
    <w:p w:rsidR="00F118E2" w:rsidRDefault="00F118E2">
      <w:pPr>
        <w:rPr>
          <w:rtl/>
        </w:rPr>
      </w:pPr>
    </w:p>
    <w:p w:rsidR="00F118E2" w:rsidRDefault="00F118E2" w:rsidP="00F118E2">
      <w:pPr>
        <w:rPr>
          <w:rtl/>
        </w:rPr>
      </w:pPr>
      <w:r>
        <w:rPr>
          <w:rFonts w:hint="cs"/>
          <w:rtl/>
        </w:rPr>
        <w:t xml:space="preserve">כתבתי כאן שזאת התקנה שמדברת על לא להכניס או לא לתת שירות למי שלא עוטה מסכה </w:t>
      </w:r>
      <w:r>
        <w:rPr>
          <w:rtl/>
        </w:rPr>
        <w:t>–</w:t>
      </w:r>
      <w:r>
        <w:rPr>
          <w:rFonts w:hint="cs"/>
          <w:rtl/>
        </w:rPr>
        <w:t xml:space="preserve"> למי שתוהה מה </w:t>
      </w:r>
      <w:bookmarkStart w:id="462" w:name="_ETM_Q1_4415934"/>
      <w:bookmarkEnd w:id="462"/>
      <w:r>
        <w:rPr>
          <w:rFonts w:hint="cs"/>
          <w:rtl/>
        </w:rPr>
        <w:t xml:space="preserve">הכוונה. </w:t>
      </w:r>
    </w:p>
    <w:p w:rsidR="00F118E2" w:rsidRDefault="00F118E2" w:rsidP="00F118E2"/>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902"/>
      </w:tblGrid>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B977E9" w:rsidRDefault="00F118E2" w:rsidP="001E32D6">
            <w:pPr>
              <w:pStyle w:val="TableBlock"/>
              <w:spacing w:line="240" w:lineRule="auto"/>
              <w:ind w:left="624" w:hanging="624"/>
              <w:rPr>
                <w:rFonts w:ascii="David" w:hAnsi="David"/>
                <w:sz w:val="24"/>
                <w:szCs w:val="24"/>
                <w:rtl/>
              </w:rPr>
            </w:pPr>
            <w:r>
              <w:rPr>
                <w:rFonts w:ascii="David" w:hAnsi="David" w:hint="cs"/>
                <w:sz w:val="24"/>
                <w:szCs w:val="24"/>
                <w:rtl/>
              </w:rPr>
              <w:t>"</w:t>
            </w:r>
            <w:r w:rsidR="00B977E9">
              <w:rPr>
                <w:rFonts w:ascii="David" w:hAnsi="David"/>
                <w:sz w:val="24"/>
                <w:szCs w:val="24"/>
                <w:rtl/>
              </w:rPr>
              <w:t>(</w:t>
            </w:r>
            <w:r w:rsidR="00B977E9">
              <w:rPr>
                <w:rFonts w:ascii="David" w:hAnsi="David"/>
                <w:spacing w:val="-6"/>
                <w:sz w:val="24"/>
                <w:szCs w:val="24"/>
                <w:rtl/>
              </w:rPr>
              <w:t>ה)</w:t>
            </w:r>
            <w:r w:rsidR="00B977E9">
              <w:rPr>
                <w:rFonts w:ascii="David" w:hAnsi="David"/>
                <w:spacing w:val="-6"/>
                <w:sz w:val="24"/>
                <w:szCs w:val="24"/>
                <w:rtl/>
              </w:rPr>
              <w:tab/>
            </w:r>
            <w:r w:rsidR="00B977E9">
              <w:rPr>
                <w:rFonts w:ascii="David" w:hAnsi="David"/>
                <w:sz w:val="24"/>
                <w:szCs w:val="24"/>
                <w:rtl/>
              </w:rPr>
              <w:t>המחזיק או המפעיל של הקניון יפעל בהתאם לאמור בתקנה 3א1(א)(5), ואולם לעניין זה יקראו את התקנה האמורה כך שבכל מקום, במקום "באזור הפתוח לקהל למעט החניון" יבוא "באזור הפתוח לקהל, לרבות שטחי המכירה שבחנויות ולמעט שטח החניון";</w:t>
            </w:r>
            <w:r>
              <w:rPr>
                <w:rFonts w:ascii="David" w:hAnsi="David" w:hint="cs"/>
                <w:sz w:val="24"/>
                <w:szCs w:val="24"/>
                <w:rtl/>
              </w:rPr>
              <w:t>"</w:t>
            </w:r>
          </w:p>
        </w:tc>
      </w:tr>
    </w:tbl>
    <w:p w:rsidR="00B34E60" w:rsidRDefault="00B34E60">
      <w:pPr>
        <w:rPr>
          <w:rtl/>
        </w:rPr>
      </w:pPr>
    </w:p>
    <w:p w:rsidR="00F118E2" w:rsidRDefault="00F118E2">
      <w:pPr>
        <w:rPr>
          <w:rtl/>
        </w:rPr>
      </w:pPr>
      <w:r>
        <w:rPr>
          <w:rFonts w:hint="cs"/>
          <w:rtl/>
        </w:rPr>
        <w:t xml:space="preserve">"אזור הפתוח לקהל" זה גם שטחי המכירה של החנויות. </w:t>
      </w:r>
      <w:bookmarkStart w:id="463" w:name="_ETM_Q1_4441381"/>
      <w:bookmarkEnd w:id="463"/>
    </w:p>
    <w:p w:rsidR="00F118E2" w:rsidRDefault="00F118E2"/>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902"/>
      </w:tblGrid>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B977E9" w:rsidRDefault="00F118E2" w:rsidP="00A9502C">
            <w:pPr>
              <w:pStyle w:val="TableBlock"/>
              <w:spacing w:line="240" w:lineRule="auto"/>
              <w:ind w:left="624" w:hanging="624"/>
              <w:rPr>
                <w:rFonts w:ascii="David" w:hAnsi="David"/>
                <w:sz w:val="24"/>
                <w:szCs w:val="24"/>
                <w:rtl/>
              </w:rPr>
            </w:pPr>
            <w:r>
              <w:rPr>
                <w:rFonts w:ascii="David" w:hAnsi="David" w:hint="cs"/>
                <w:sz w:val="24"/>
                <w:szCs w:val="24"/>
                <w:rtl/>
              </w:rPr>
              <w:t>"</w:t>
            </w:r>
            <w:r w:rsidR="00B977E9">
              <w:rPr>
                <w:rFonts w:ascii="David" w:hAnsi="David"/>
                <w:sz w:val="24"/>
                <w:szCs w:val="24"/>
                <w:rtl/>
              </w:rPr>
              <w:t>(ו)</w:t>
            </w:r>
            <w:r w:rsidR="00B977E9">
              <w:rPr>
                <w:rFonts w:ascii="David" w:hAnsi="David"/>
                <w:sz w:val="24"/>
                <w:szCs w:val="24"/>
                <w:rtl/>
              </w:rPr>
              <w:tab/>
              <w:t xml:space="preserve">המחזיק או המפעיל של הקניון יקפיד, ככל האפשר, על שמירת מרחק של 2 מטרים לפחות בין אנשים שאינם גרים באותו מקום, לרבות בתורים, וכן ימנע, ככל האפשר, </w:t>
            </w:r>
            <w:r w:rsidR="00A9502C">
              <w:rPr>
                <w:rFonts w:ascii="David" w:hAnsi="David" w:hint="cs"/>
                <w:sz w:val="24"/>
                <w:szCs w:val="24"/>
                <w:rtl/>
              </w:rPr>
              <w:t xml:space="preserve">צפיפות </w:t>
            </w:r>
            <w:r w:rsidR="00B977E9">
              <w:rPr>
                <w:rFonts w:ascii="David" w:hAnsi="David"/>
                <w:sz w:val="24"/>
                <w:szCs w:val="24"/>
                <w:rtl/>
              </w:rPr>
              <w:t>של אנשים במקום אחד, לרבות, ככל האפשר, התקהלות בכניסה למקום;</w:t>
            </w:r>
          </w:p>
        </w:tc>
      </w:tr>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B977E9" w:rsidRDefault="00B977E9" w:rsidP="001E32D6">
            <w:pPr>
              <w:pStyle w:val="TableBlock"/>
              <w:spacing w:line="240" w:lineRule="auto"/>
              <w:ind w:left="624" w:hanging="624"/>
              <w:rPr>
                <w:rFonts w:ascii="David" w:hAnsi="David"/>
                <w:sz w:val="24"/>
                <w:szCs w:val="24"/>
                <w:rtl/>
              </w:rPr>
            </w:pPr>
            <w:r>
              <w:rPr>
                <w:rFonts w:ascii="David" w:hAnsi="David"/>
                <w:sz w:val="24"/>
                <w:szCs w:val="24"/>
                <w:rtl/>
              </w:rPr>
              <w:t>(ז)</w:t>
            </w:r>
            <w:r>
              <w:rPr>
                <w:rFonts w:ascii="David" w:hAnsi="David"/>
                <w:sz w:val="24"/>
                <w:szCs w:val="24"/>
                <w:rtl/>
              </w:rPr>
              <w:tab/>
              <w:t>המחזיק או המפעיל של הקניון יסמן במקומות המיועדים לתור, סימון מקומות לעמידת הממתינים במרחק שני מטרים זה מזה; המחזיק או המפעיל של הקניון יציב במקום בולט לעין, שלט לעניין שמירה על מרחק כאמור;</w:t>
            </w:r>
          </w:p>
        </w:tc>
      </w:tr>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B977E9" w:rsidRDefault="00B977E9" w:rsidP="001E32D6">
            <w:pPr>
              <w:pStyle w:val="TableBlock"/>
              <w:spacing w:line="240" w:lineRule="auto"/>
              <w:ind w:left="624" w:hanging="624"/>
              <w:rPr>
                <w:rFonts w:ascii="David" w:hAnsi="David"/>
                <w:sz w:val="24"/>
                <w:szCs w:val="24"/>
                <w:rtl/>
              </w:rPr>
            </w:pPr>
            <w:r>
              <w:rPr>
                <w:rFonts w:ascii="David" w:hAnsi="David"/>
                <w:sz w:val="24"/>
                <w:szCs w:val="24"/>
                <w:rtl/>
              </w:rPr>
              <w:t>(ח)</w:t>
            </w:r>
            <w:r>
              <w:rPr>
                <w:rFonts w:ascii="David" w:hAnsi="David"/>
                <w:sz w:val="24"/>
                <w:szCs w:val="24"/>
                <w:rtl/>
              </w:rPr>
              <w:tab/>
              <w:t>אם מצויה מעלית בקניון, המחזיק או המפעיל של הקניון יקפיד, ככל האפשר, שלא יהיו במעלית יותר משני נוסעים, אלא אם כן הנוסעים הם אנשים הגרים באותו מקום; לשם כך יתלה המחזיק או המפעיל של המקום שלט בכניסה למעלית, לעניין מספר הנוסעים המותר;</w:t>
            </w:r>
          </w:p>
        </w:tc>
      </w:tr>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B977E9" w:rsidRDefault="00B977E9" w:rsidP="001E32D6">
            <w:pPr>
              <w:pStyle w:val="TableBlock"/>
              <w:spacing w:line="240" w:lineRule="auto"/>
              <w:ind w:left="624" w:hanging="624"/>
              <w:rPr>
                <w:rFonts w:ascii="David" w:hAnsi="David"/>
                <w:sz w:val="24"/>
                <w:szCs w:val="24"/>
                <w:rtl/>
              </w:rPr>
            </w:pPr>
            <w:r>
              <w:rPr>
                <w:rFonts w:ascii="David" w:hAnsi="David"/>
                <w:sz w:val="24"/>
                <w:szCs w:val="24"/>
                <w:rtl/>
              </w:rPr>
              <w:t>(ט)</w:t>
            </w:r>
            <w:r>
              <w:rPr>
                <w:rFonts w:ascii="David" w:hAnsi="David"/>
                <w:sz w:val="24"/>
                <w:szCs w:val="24"/>
                <w:rtl/>
              </w:rPr>
              <w:tab/>
              <w:t>המחזיק או המפעיל של הקניון יקפיד על שמירת כללי היגיינה בקניון וינחה את עובדיו בעניין זה, לרבות הקפדה על חיטוי משטחים פנימיים באופן תדיר, ולא פחות מפעמיים ביום ולאחר סיום יום הפעילות; לעניין זה, "משטחים פנימיים" – כולל משטחים שהשוהים במקום באים עימם במגע בתדירות גבוהה, ובכלל זה: ידיות, דלתות, מעקים, דלפק, מתגים, לחצני מעלית וכיוצא בהם;</w:t>
            </w:r>
          </w:p>
        </w:tc>
      </w:tr>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B977E9" w:rsidRDefault="00B977E9" w:rsidP="001E32D6">
            <w:pPr>
              <w:pStyle w:val="TableBlock"/>
              <w:spacing w:line="240" w:lineRule="auto"/>
              <w:ind w:left="624" w:hanging="624"/>
              <w:rPr>
                <w:rFonts w:ascii="David" w:hAnsi="David"/>
                <w:sz w:val="24"/>
                <w:szCs w:val="24"/>
                <w:rtl/>
              </w:rPr>
            </w:pPr>
            <w:r>
              <w:rPr>
                <w:rFonts w:ascii="David" w:hAnsi="David"/>
                <w:sz w:val="24"/>
                <w:szCs w:val="24"/>
                <w:rtl/>
              </w:rPr>
              <w:t>(י)</w:t>
            </w:r>
            <w:r>
              <w:rPr>
                <w:rFonts w:ascii="David" w:hAnsi="David"/>
                <w:sz w:val="24"/>
                <w:szCs w:val="24"/>
                <w:rtl/>
              </w:rPr>
              <w:tab/>
              <w:t>בשטחי הקניון יוצבו מיתקנים עם חומר לחיטוי ידיים במקומות נגישים וזמינים;</w:t>
            </w:r>
          </w:p>
        </w:tc>
      </w:tr>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B977E9" w:rsidRDefault="00B977E9" w:rsidP="001E32D6">
            <w:pPr>
              <w:pStyle w:val="TableBlock"/>
              <w:spacing w:line="240" w:lineRule="auto"/>
              <w:ind w:left="624" w:hanging="624"/>
              <w:rPr>
                <w:rFonts w:ascii="David" w:hAnsi="David"/>
                <w:sz w:val="24"/>
                <w:szCs w:val="24"/>
                <w:rtl/>
              </w:rPr>
            </w:pPr>
            <w:r>
              <w:rPr>
                <w:rFonts w:ascii="David" w:hAnsi="David"/>
                <w:sz w:val="24"/>
                <w:szCs w:val="24"/>
                <w:rtl/>
              </w:rPr>
              <w:t>(יא)</w:t>
            </w:r>
            <w:r>
              <w:rPr>
                <w:rFonts w:ascii="David" w:hAnsi="David"/>
                <w:sz w:val="24"/>
                <w:szCs w:val="24"/>
                <w:rtl/>
              </w:rPr>
              <w:tab/>
              <w:t>המחזיק או המפעיל של הקניון לא יאפשר ישיבה לצורך אכילה של מבקרים בשטח הקניון, למעט בית אוכל כאמור בתקנה 5(ב)(1), לא יציב שולחנות וכיסאות לאכילה בשטח הקניון, וימנע גישה לשולחנות אכילה המקובעים לרצפה, אם קיימים; המחזיק או המפעיל של הקניון יתלה שלטים במקומות בולטים לעין לעניין איסור אכילה בקניון;</w:t>
            </w:r>
          </w:p>
        </w:tc>
      </w:tr>
      <w:tr w:rsidR="00B977E9" w:rsidTr="00B977E9">
        <w:trPr>
          <w:cantSplit/>
        </w:trPr>
        <w:tc>
          <w:tcPr>
            <w:tcW w:w="1871" w:type="dxa"/>
            <w:tcMar>
              <w:top w:w="91" w:type="dxa"/>
              <w:left w:w="0" w:type="dxa"/>
              <w:bottom w:w="91" w:type="dxa"/>
              <w:right w:w="0" w:type="dxa"/>
            </w:tcMar>
          </w:tcPr>
          <w:p w:rsidR="00B977E9" w:rsidRDefault="00B977E9">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7E9" w:rsidRDefault="00B977E9">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B977E9" w:rsidRDefault="00B977E9" w:rsidP="001E32D6">
            <w:pPr>
              <w:pStyle w:val="TableBlock"/>
              <w:spacing w:line="240" w:lineRule="auto"/>
              <w:ind w:left="624" w:hanging="624"/>
              <w:rPr>
                <w:rFonts w:ascii="David" w:hAnsi="David"/>
                <w:sz w:val="24"/>
                <w:szCs w:val="24"/>
                <w:rtl/>
              </w:rPr>
            </w:pPr>
            <w:r>
              <w:rPr>
                <w:rFonts w:ascii="David" w:hAnsi="David"/>
                <w:sz w:val="24"/>
                <w:szCs w:val="24"/>
                <w:rtl/>
              </w:rPr>
              <w:t>(יב)</w:t>
            </w:r>
            <w:r>
              <w:rPr>
                <w:rFonts w:ascii="David" w:hAnsi="David"/>
                <w:sz w:val="24"/>
                <w:szCs w:val="24"/>
                <w:rtl/>
              </w:rPr>
              <w:tab/>
              <w:t>המחזיק או המפעיל של הקניון ינהל רישום בכניסות לקניון, ככל האפשר, באופן ממוחשב, של מספר האנשים השוהים בקניון בכל עת;</w:t>
            </w:r>
            <w:r w:rsidR="00A9502C">
              <w:rPr>
                <w:rFonts w:ascii="David" w:hAnsi="David" w:hint="cs"/>
                <w:sz w:val="24"/>
                <w:szCs w:val="24"/>
                <w:rtl/>
              </w:rPr>
              <w:t>"</w:t>
            </w:r>
          </w:p>
        </w:tc>
      </w:tr>
    </w:tbl>
    <w:p w:rsidR="00B977E9" w:rsidRPr="00B977E9" w:rsidRDefault="00B977E9" w:rsidP="00B977E9">
      <w:pPr>
        <w:rPr>
          <w:rtl/>
        </w:rPr>
      </w:pPr>
    </w:p>
    <w:p w:rsidR="00F15508" w:rsidRDefault="00F15508" w:rsidP="00F15508">
      <w:pPr>
        <w:pStyle w:val="a5"/>
        <w:keepNext/>
        <w:rPr>
          <w:rtl/>
        </w:rPr>
      </w:pPr>
      <w:bookmarkStart w:id="464" w:name="ET_speaker_5935_138"/>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464"/>
    </w:p>
    <w:p w:rsidR="00F15508" w:rsidRDefault="00F15508" w:rsidP="00F15508">
      <w:pPr>
        <w:pStyle w:val="KeepWithNext"/>
        <w:rPr>
          <w:rtl/>
        </w:rPr>
      </w:pPr>
    </w:p>
    <w:p w:rsidR="00F15508" w:rsidRDefault="00F15508" w:rsidP="00F15508">
      <w:pPr>
        <w:rPr>
          <w:rtl/>
        </w:rPr>
      </w:pPr>
      <w:r>
        <w:rPr>
          <w:rFonts w:hint="cs"/>
          <w:rtl/>
        </w:rPr>
        <w:t>זה ט</w:t>
      </w:r>
      <w:r w:rsidR="00A9502C">
        <w:rPr>
          <w:rFonts w:hint="cs"/>
          <w:rtl/>
        </w:rPr>
        <w:t>י</w:t>
      </w:r>
      <w:r>
        <w:rPr>
          <w:rFonts w:hint="cs"/>
          <w:rtl/>
        </w:rPr>
        <w:t xml:space="preserve">רוף. זה הוראה שלא יוכלו לעמוד בה. </w:t>
      </w:r>
    </w:p>
    <w:p w:rsidR="00F15508" w:rsidRDefault="00F15508" w:rsidP="00F15508">
      <w:pPr>
        <w:rPr>
          <w:rtl/>
        </w:rPr>
      </w:pPr>
    </w:p>
    <w:p w:rsidR="00F15508" w:rsidRDefault="00F15508" w:rsidP="00F15508">
      <w:pPr>
        <w:pStyle w:val="af8"/>
        <w:keepNext/>
        <w:rPr>
          <w:rtl/>
        </w:rPr>
      </w:pPr>
      <w:bookmarkStart w:id="465" w:name="ET_yor_5307_13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65"/>
    </w:p>
    <w:p w:rsidR="00F15508" w:rsidRDefault="00F15508" w:rsidP="00F15508">
      <w:pPr>
        <w:pStyle w:val="KeepWithNext"/>
        <w:rPr>
          <w:rtl/>
        </w:rPr>
      </w:pPr>
    </w:p>
    <w:p w:rsidR="00F15508" w:rsidRDefault="00F15508" w:rsidP="00B34E60">
      <w:pPr>
        <w:rPr>
          <w:rtl/>
        </w:rPr>
      </w:pPr>
      <w:r>
        <w:rPr>
          <w:rFonts w:hint="cs"/>
          <w:rtl/>
        </w:rPr>
        <w:t>אנחנו פותחים</w:t>
      </w:r>
      <w:r w:rsidR="00A9502C">
        <w:rPr>
          <w:rFonts w:hint="cs"/>
          <w:rtl/>
        </w:rPr>
        <w:t xml:space="preserve"> לדיון את נושא הקניון כי היו פה בקשות לדיבור. אבל לפני כן, ברוך שניר ביקש </w:t>
      </w:r>
      <w:bookmarkStart w:id="466" w:name="_ETM_Q1_4581863"/>
      <w:bookmarkEnd w:id="466"/>
      <w:r w:rsidR="00A9502C">
        <w:rPr>
          <w:rFonts w:hint="cs"/>
          <w:rtl/>
        </w:rPr>
        <w:t>להתייחס לנושא</w:t>
      </w:r>
      <w:r w:rsidR="00B34E60">
        <w:rPr>
          <w:rFonts w:hint="cs"/>
          <w:rtl/>
        </w:rPr>
        <w:t xml:space="preserve"> </w:t>
      </w:r>
      <w:r w:rsidR="00A9502C">
        <w:rPr>
          <w:rFonts w:hint="cs"/>
          <w:rtl/>
        </w:rPr>
        <w:t>הטיפולים בגוף, בעניין מספרות וקוסמטיקאיות. זה בהמשך לסעיף ה</w:t>
      </w:r>
      <w:bookmarkStart w:id="467" w:name="_ETM_Q1_4586502"/>
      <w:bookmarkEnd w:id="467"/>
      <w:r w:rsidR="00A9502C">
        <w:rPr>
          <w:rFonts w:hint="cs"/>
          <w:rtl/>
        </w:rPr>
        <w:t xml:space="preserve">קודם. בבקשה. </w:t>
      </w:r>
    </w:p>
    <w:p w:rsidR="00F15508" w:rsidRDefault="00F15508" w:rsidP="00F15508">
      <w:pPr>
        <w:rPr>
          <w:rtl/>
        </w:rPr>
      </w:pPr>
    </w:p>
    <w:p w:rsidR="00F15508" w:rsidRDefault="00F15508" w:rsidP="00F15508">
      <w:pPr>
        <w:pStyle w:val="afb"/>
        <w:keepNext/>
        <w:rPr>
          <w:rtl/>
        </w:rPr>
      </w:pPr>
      <w:bookmarkStart w:id="468" w:name="ET_guest_865027_140"/>
      <w:r>
        <w:rPr>
          <w:rStyle w:val="TagStyle"/>
          <w:rFonts w:hint="cs"/>
          <w:rtl/>
          <w:specVanish w:val="0"/>
        </w:rPr>
        <w:t xml:space="preserve"> &lt;&lt; אורח &gt;&gt; </w:t>
      </w:r>
      <w:r>
        <w:rPr>
          <w:rFonts w:hint="cs"/>
          <w:rtl/>
        </w:rPr>
        <w:t>ברוך שניר:</w:t>
      </w:r>
      <w:r>
        <w:rPr>
          <w:rStyle w:val="TagStyle"/>
          <w:rFonts w:hint="cs"/>
          <w:rtl/>
          <w:specVanish w:val="0"/>
        </w:rPr>
        <w:t xml:space="preserve"> &lt;&lt; אורח &gt;&gt;</w:t>
      </w:r>
      <w:r>
        <w:rPr>
          <w:rFonts w:hint="cs"/>
          <w:rtl/>
        </w:rPr>
        <w:t xml:space="preserve"> </w:t>
      </w:r>
      <w:bookmarkEnd w:id="468"/>
    </w:p>
    <w:p w:rsidR="00F15508" w:rsidRDefault="00F15508" w:rsidP="00F15508">
      <w:pPr>
        <w:pStyle w:val="KeepWithNext"/>
        <w:rPr>
          <w:rtl/>
        </w:rPr>
      </w:pPr>
    </w:p>
    <w:p w:rsidR="00F15508" w:rsidRDefault="00A9502C" w:rsidP="00B34E60">
      <w:pPr>
        <w:rPr>
          <w:rtl/>
        </w:rPr>
      </w:pPr>
      <w:r>
        <w:rPr>
          <w:rFonts w:hint="cs"/>
          <w:rtl/>
        </w:rPr>
        <w:t>איתי ויגמן יבטא את זה טוב ממני</w:t>
      </w:r>
      <w:r w:rsidR="00B34E60">
        <w:rPr>
          <w:rFonts w:hint="cs"/>
          <w:rtl/>
        </w:rPr>
        <w:t>.</w:t>
      </w:r>
      <w:r>
        <w:rPr>
          <w:rFonts w:hint="cs"/>
          <w:rtl/>
        </w:rPr>
        <w:t xml:space="preserve"> אני רוצה לומר שענף המספרות באופן עקרוני </w:t>
      </w:r>
      <w:r w:rsidR="00F15508">
        <w:rPr>
          <w:rFonts w:hint="cs"/>
          <w:rtl/>
        </w:rPr>
        <w:t xml:space="preserve">סובל מירידות חדות </w:t>
      </w:r>
      <w:r>
        <w:rPr>
          <w:rFonts w:hint="cs"/>
          <w:rtl/>
        </w:rPr>
        <w:t xml:space="preserve">מאוד </w:t>
      </w:r>
      <w:r w:rsidR="00F15508">
        <w:rPr>
          <w:rFonts w:hint="cs"/>
          <w:rtl/>
        </w:rPr>
        <w:t xml:space="preserve">בפדיון, </w:t>
      </w:r>
      <w:r>
        <w:rPr>
          <w:rFonts w:hint="cs"/>
          <w:rtl/>
        </w:rPr>
        <w:t xml:space="preserve">מהנתונים </w:t>
      </w:r>
      <w:bookmarkStart w:id="469" w:name="_ETM_Q1_4621409"/>
      <w:bookmarkEnd w:id="469"/>
      <w:r>
        <w:rPr>
          <w:rFonts w:hint="cs"/>
          <w:rtl/>
        </w:rPr>
        <w:t>שלנו 50%</w:t>
      </w:r>
      <w:r>
        <w:rPr>
          <w:rFonts w:hint="eastAsia"/>
          <w:rtl/>
        </w:rPr>
        <w:t>–</w:t>
      </w:r>
      <w:r>
        <w:rPr>
          <w:rFonts w:hint="cs"/>
          <w:rtl/>
        </w:rPr>
        <w:t xml:space="preserve">60% ויותר, </w:t>
      </w:r>
      <w:r w:rsidR="00F15508">
        <w:rPr>
          <w:rFonts w:hint="cs"/>
          <w:rtl/>
        </w:rPr>
        <w:t xml:space="preserve">וגם תוואי ההכנסות העתידי שלהם לא ודאי ולא כל כך ברור. צריך ליצור </w:t>
      </w:r>
      <w:r>
        <w:rPr>
          <w:rFonts w:hint="cs"/>
          <w:rtl/>
        </w:rPr>
        <w:t xml:space="preserve">איזשהו </w:t>
      </w:r>
      <w:r w:rsidR="00F15508">
        <w:rPr>
          <w:rFonts w:hint="cs"/>
          <w:rtl/>
        </w:rPr>
        <w:t>איזון</w:t>
      </w:r>
      <w:r>
        <w:rPr>
          <w:rFonts w:hint="cs"/>
          <w:rtl/>
        </w:rPr>
        <w:t xml:space="preserve"> ברמת הדרישות</w:t>
      </w:r>
      <w:r w:rsidR="007A6AB4">
        <w:rPr>
          <w:rFonts w:hint="cs"/>
          <w:rtl/>
        </w:rPr>
        <w:t xml:space="preserve"> שמטילים עליהם</w:t>
      </w:r>
      <w:r w:rsidR="00F15508">
        <w:rPr>
          <w:rFonts w:hint="cs"/>
          <w:rtl/>
        </w:rPr>
        <w:t xml:space="preserve">, </w:t>
      </w:r>
      <w:r w:rsidR="007A6AB4">
        <w:rPr>
          <w:rFonts w:hint="cs"/>
          <w:rtl/>
        </w:rPr>
        <w:t xml:space="preserve">ברמת התפעול, </w:t>
      </w:r>
      <w:bookmarkStart w:id="470" w:name="_ETM_Q1_4635496"/>
      <w:bookmarkEnd w:id="470"/>
      <w:r w:rsidR="007A6AB4">
        <w:rPr>
          <w:rFonts w:hint="cs"/>
          <w:rtl/>
        </w:rPr>
        <w:t xml:space="preserve">כך </w:t>
      </w:r>
      <w:r w:rsidR="00F15508">
        <w:rPr>
          <w:rFonts w:hint="cs"/>
          <w:rtl/>
        </w:rPr>
        <w:t xml:space="preserve">שזה לא </w:t>
      </w:r>
      <w:r w:rsidR="007A6AB4">
        <w:rPr>
          <w:rFonts w:hint="cs"/>
          <w:rtl/>
        </w:rPr>
        <w:t xml:space="preserve">יקשה על העבודה של הספרים ולא יפגע בצורה קיצונית, הן בכמות </w:t>
      </w:r>
      <w:bookmarkStart w:id="471" w:name="_ETM_Q1_4639686"/>
      <w:bookmarkEnd w:id="471"/>
      <w:r w:rsidR="007A6AB4">
        <w:rPr>
          <w:rFonts w:hint="cs"/>
          <w:rtl/>
        </w:rPr>
        <w:t xml:space="preserve">הלקוחות והן - - - </w:t>
      </w:r>
    </w:p>
    <w:p w:rsidR="00F15508" w:rsidRDefault="00F15508" w:rsidP="00F15508">
      <w:pPr>
        <w:rPr>
          <w:rtl/>
        </w:rPr>
      </w:pPr>
    </w:p>
    <w:p w:rsidR="00F15508" w:rsidRDefault="00F15508" w:rsidP="00F15508">
      <w:pPr>
        <w:pStyle w:val="af8"/>
        <w:keepNext/>
        <w:rPr>
          <w:rtl/>
        </w:rPr>
      </w:pPr>
      <w:bookmarkStart w:id="472" w:name="ET_yor_5307_14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72"/>
    </w:p>
    <w:p w:rsidR="00F15508" w:rsidRDefault="00F15508" w:rsidP="00F15508">
      <w:pPr>
        <w:pStyle w:val="KeepWithNext"/>
        <w:rPr>
          <w:rtl/>
        </w:rPr>
      </w:pPr>
    </w:p>
    <w:p w:rsidR="00F15508" w:rsidRDefault="00F15508" w:rsidP="00F15508">
      <w:pPr>
        <w:rPr>
          <w:rtl/>
        </w:rPr>
      </w:pPr>
      <w:r>
        <w:rPr>
          <w:rFonts w:hint="cs"/>
          <w:rtl/>
        </w:rPr>
        <w:t>מה לא מאוזן בדרישות שהיו פה?</w:t>
      </w:r>
      <w:r w:rsidR="007A6AB4">
        <w:rPr>
          <w:rFonts w:hint="cs"/>
          <w:rtl/>
        </w:rPr>
        <w:t xml:space="preserve"> מסכה, היגיינה. </w:t>
      </w:r>
    </w:p>
    <w:p w:rsidR="00F15508" w:rsidRDefault="00F15508" w:rsidP="00F15508">
      <w:pPr>
        <w:rPr>
          <w:rtl/>
        </w:rPr>
      </w:pPr>
    </w:p>
    <w:p w:rsidR="00F15508" w:rsidRDefault="00F15508" w:rsidP="00F15508">
      <w:pPr>
        <w:pStyle w:val="afb"/>
        <w:keepNext/>
        <w:rPr>
          <w:rtl/>
        </w:rPr>
      </w:pPr>
      <w:bookmarkStart w:id="473" w:name="ET_guest_865027_142"/>
      <w:r>
        <w:rPr>
          <w:rStyle w:val="TagStyle"/>
          <w:rFonts w:hint="cs"/>
          <w:rtl/>
          <w:specVanish w:val="0"/>
        </w:rPr>
        <w:t xml:space="preserve"> &lt;&lt; אורח &gt;&gt; </w:t>
      </w:r>
      <w:r>
        <w:rPr>
          <w:rFonts w:hint="cs"/>
          <w:rtl/>
        </w:rPr>
        <w:t>ברוך שניר:</w:t>
      </w:r>
      <w:r>
        <w:rPr>
          <w:rStyle w:val="TagStyle"/>
          <w:rFonts w:hint="cs"/>
          <w:rtl/>
          <w:specVanish w:val="0"/>
        </w:rPr>
        <w:t xml:space="preserve"> &lt;&lt; אורח &gt;&gt;</w:t>
      </w:r>
      <w:r>
        <w:rPr>
          <w:rFonts w:hint="cs"/>
          <w:rtl/>
        </w:rPr>
        <w:t xml:space="preserve"> </w:t>
      </w:r>
      <w:bookmarkEnd w:id="473"/>
    </w:p>
    <w:p w:rsidR="00F15508" w:rsidRDefault="00F15508" w:rsidP="00F15508">
      <w:pPr>
        <w:pStyle w:val="KeepWithNext"/>
        <w:rPr>
          <w:rtl/>
        </w:rPr>
      </w:pPr>
    </w:p>
    <w:p w:rsidR="00F15508" w:rsidRDefault="007A6AB4" w:rsidP="00B34E60">
      <w:pPr>
        <w:rPr>
          <w:rtl/>
        </w:rPr>
      </w:pPr>
      <w:r>
        <w:rPr>
          <w:rFonts w:hint="cs"/>
          <w:rtl/>
        </w:rPr>
        <w:t>זה שתי מ</w:t>
      </w:r>
      <w:bookmarkStart w:id="474" w:name="_ETM_Q1_4645800"/>
      <w:bookmarkEnd w:id="474"/>
      <w:r>
        <w:rPr>
          <w:rFonts w:hint="cs"/>
          <w:rtl/>
        </w:rPr>
        <w:t xml:space="preserve">סכות: מסכת מגן ועוד </w:t>
      </w:r>
      <w:r w:rsidR="00F15508">
        <w:rPr>
          <w:rFonts w:hint="cs"/>
          <w:rtl/>
        </w:rPr>
        <w:t xml:space="preserve">מסכת פנים. זה מפריע להם מאוד </w:t>
      </w:r>
      <w:r>
        <w:rPr>
          <w:rFonts w:hint="cs"/>
          <w:rtl/>
        </w:rPr>
        <w:t xml:space="preserve">בעבודה </w:t>
      </w:r>
      <w:r w:rsidR="00B34E60">
        <w:rPr>
          <w:rFonts w:hint="cs"/>
          <w:rtl/>
        </w:rPr>
        <w:t xml:space="preserve">וביכולת </w:t>
      </w:r>
      <w:r w:rsidR="00F15508">
        <w:rPr>
          <w:rFonts w:hint="cs"/>
          <w:rtl/>
        </w:rPr>
        <w:t xml:space="preserve">לתת שירות </w:t>
      </w:r>
      <w:r>
        <w:rPr>
          <w:rFonts w:hint="cs"/>
          <w:rtl/>
        </w:rPr>
        <w:t xml:space="preserve">ראוי </w:t>
      </w:r>
      <w:r w:rsidR="00B34E60">
        <w:rPr>
          <w:rFonts w:hint="cs"/>
          <w:rtl/>
        </w:rPr>
        <w:t>ו</w:t>
      </w:r>
      <w:r w:rsidR="00F15508">
        <w:rPr>
          <w:rFonts w:hint="cs"/>
          <w:rtl/>
        </w:rPr>
        <w:t xml:space="preserve">אפקטיבי. </w:t>
      </w:r>
      <w:r>
        <w:rPr>
          <w:rFonts w:hint="cs"/>
          <w:rtl/>
        </w:rPr>
        <w:t>מעבר לזה, אני ח</w:t>
      </w:r>
      <w:bookmarkStart w:id="475" w:name="_ETM_Q1_4655271"/>
      <w:bookmarkEnd w:id="475"/>
      <w:r>
        <w:rPr>
          <w:rFonts w:hint="cs"/>
          <w:rtl/>
        </w:rPr>
        <w:t>ושב שאנחנו כבר בתקופה שלאחר יישום התקנות לגבי הספרים ו</w:t>
      </w:r>
      <w:r w:rsidR="00F15508">
        <w:rPr>
          <w:rFonts w:hint="cs"/>
          <w:rtl/>
        </w:rPr>
        <w:t xml:space="preserve">אפשר </w:t>
      </w:r>
      <w:r>
        <w:rPr>
          <w:rFonts w:hint="cs"/>
          <w:rtl/>
        </w:rPr>
        <w:t>ליצור איזה מנגנון של עקום למידה, שאומר: היינו במשך תקופה מסוימת עם הה</w:t>
      </w:r>
      <w:bookmarkStart w:id="476" w:name="_ETM_Q1_4664547"/>
      <w:bookmarkEnd w:id="476"/>
      <w:r>
        <w:rPr>
          <w:rFonts w:hint="cs"/>
          <w:rtl/>
        </w:rPr>
        <w:t xml:space="preserve">גבלות האלה, שיעורי ההידבקות הם כך וכך, או כמעט ולא </w:t>
      </w:r>
      <w:bookmarkStart w:id="477" w:name="_ETM_Q1_4667991"/>
      <w:bookmarkEnd w:id="477"/>
      <w:r>
        <w:rPr>
          <w:rFonts w:hint="cs"/>
          <w:rtl/>
        </w:rPr>
        <w:t>קיימים, ויש מקום להעניק יותר גמישות. זה ברמת העיקרון.</w:t>
      </w:r>
    </w:p>
    <w:p w:rsidR="00F15508" w:rsidRDefault="00F15508" w:rsidP="00F15508">
      <w:pPr>
        <w:rPr>
          <w:rtl/>
        </w:rPr>
      </w:pPr>
    </w:p>
    <w:p w:rsidR="00F15508" w:rsidRDefault="00F15508" w:rsidP="00F15508">
      <w:pPr>
        <w:pStyle w:val="af8"/>
        <w:keepNext/>
        <w:rPr>
          <w:rtl/>
        </w:rPr>
      </w:pPr>
      <w:bookmarkStart w:id="478" w:name="ET_yor_5307_14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78"/>
    </w:p>
    <w:p w:rsidR="00F15508" w:rsidRDefault="00F15508" w:rsidP="00F15508">
      <w:pPr>
        <w:pStyle w:val="KeepWithNext"/>
        <w:rPr>
          <w:rtl/>
        </w:rPr>
      </w:pPr>
    </w:p>
    <w:p w:rsidR="00F15508" w:rsidRDefault="00F15508" w:rsidP="00B34E60">
      <w:pPr>
        <w:rPr>
          <w:rtl/>
        </w:rPr>
      </w:pPr>
      <w:r>
        <w:rPr>
          <w:rFonts w:hint="cs"/>
          <w:rtl/>
        </w:rPr>
        <w:t xml:space="preserve">אבל אולי הם לא קיימים כי </w:t>
      </w:r>
      <w:r w:rsidR="007A6AB4">
        <w:rPr>
          <w:rFonts w:hint="cs"/>
          <w:rtl/>
        </w:rPr>
        <w:t xml:space="preserve">אנחנו מקפידים, לפחות </w:t>
      </w:r>
      <w:r>
        <w:rPr>
          <w:rFonts w:hint="cs"/>
          <w:rtl/>
        </w:rPr>
        <w:t xml:space="preserve">מי שמקפיד על </w:t>
      </w:r>
      <w:r w:rsidR="007A6AB4">
        <w:rPr>
          <w:rFonts w:hint="cs"/>
          <w:rtl/>
        </w:rPr>
        <w:t>ה</w:t>
      </w:r>
      <w:r>
        <w:rPr>
          <w:rFonts w:hint="cs"/>
          <w:rtl/>
        </w:rPr>
        <w:t>הנחיות</w:t>
      </w:r>
      <w:r w:rsidR="007A6AB4">
        <w:rPr>
          <w:rFonts w:hint="cs"/>
          <w:rtl/>
        </w:rPr>
        <w:t xml:space="preserve">, </w:t>
      </w:r>
      <w:r w:rsidR="00B34E60">
        <w:rPr>
          <w:rFonts w:hint="cs"/>
          <w:rtl/>
        </w:rPr>
        <w:t xml:space="preserve">אולי </w:t>
      </w:r>
      <w:r>
        <w:rPr>
          <w:rFonts w:hint="cs"/>
          <w:rtl/>
        </w:rPr>
        <w:t>עטיית המסכות</w:t>
      </w:r>
      <w:r w:rsidR="007A6AB4">
        <w:rPr>
          <w:rFonts w:hint="cs"/>
          <w:rtl/>
        </w:rPr>
        <w:t xml:space="preserve"> היא שעוזרת לנו לבלום את הה</w:t>
      </w:r>
      <w:bookmarkStart w:id="479" w:name="_ETM_Q1_4678839"/>
      <w:bookmarkEnd w:id="479"/>
      <w:r w:rsidR="007A6AB4">
        <w:rPr>
          <w:rFonts w:hint="cs"/>
          <w:rtl/>
        </w:rPr>
        <w:t>דבקה במגפה הזאת</w:t>
      </w:r>
      <w:r>
        <w:rPr>
          <w:rFonts w:hint="cs"/>
          <w:rtl/>
        </w:rPr>
        <w:t xml:space="preserve">. </w:t>
      </w:r>
    </w:p>
    <w:p w:rsidR="00F15508" w:rsidRDefault="00F15508" w:rsidP="00F15508">
      <w:pPr>
        <w:rPr>
          <w:rtl/>
        </w:rPr>
      </w:pPr>
    </w:p>
    <w:p w:rsidR="00F15508" w:rsidRDefault="00F15508" w:rsidP="00F15508">
      <w:pPr>
        <w:pStyle w:val="afb"/>
        <w:keepNext/>
        <w:rPr>
          <w:rtl/>
        </w:rPr>
      </w:pPr>
      <w:bookmarkStart w:id="480" w:name="ET_guest_865027_144"/>
      <w:r>
        <w:rPr>
          <w:rStyle w:val="TagStyle"/>
          <w:rFonts w:hint="cs"/>
          <w:rtl/>
          <w:specVanish w:val="0"/>
        </w:rPr>
        <w:t xml:space="preserve"> &lt;&lt; אורח &gt;&gt; </w:t>
      </w:r>
      <w:r>
        <w:rPr>
          <w:rFonts w:hint="cs"/>
          <w:rtl/>
        </w:rPr>
        <w:t>ברוך שניר:</w:t>
      </w:r>
      <w:r>
        <w:rPr>
          <w:rStyle w:val="TagStyle"/>
          <w:rFonts w:hint="cs"/>
          <w:rtl/>
          <w:specVanish w:val="0"/>
        </w:rPr>
        <w:t xml:space="preserve"> &lt;&lt; אורח &gt;&gt;</w:t>
      </w:r>
      <w:r>
        <w:rPr>
          <w:rFonts w:hint="cs"/>
          <w:rtl/>
        </w:rPr>
        <w:t xml:space="preserve"> </w:t>
      </w:r>
      <w:bookmarkEnd w:id="480"/>
    </w:p>
    <w:p w:rsidR="00F15508" w:rsidRDefault="00F15508" w:rsidP="00F15508">
      <w:pPr>
        <w:pStyle w:val="KeepWithNext"/>
        <w:rPr>
          <w:rtl/>
        </w:rPr>
      </w:pPr>
    </w:p>
    <w:p w:rsidR="00F15508" w:rsidRDefault="007A6AB4" w:rsidP="007A6AB4">
      <w:pPr>
        <w:rPr>
          <w:rtl/>
        </w:rPr>
      </w:pPr>
      <w:r>
        <w:rPr>
          <w:rFonts w:hint="cs"/>
          <w:rtl/>
        </w:rPr>
        <w:t xml:space="preserve">כן, אבל </w:t>
      </w:r>
      <w:r w:rsidR="00F15508">
        <w:rPr>
          <w:rFonts w:hint="cs"/>
          <w:rtl/>
        </w:rPr>
        <w:t xml:space="preserve">גם פה צריך להיות </w:t>
      </w:r>
      <w:r>
        <w:rPr>
          <w:rFonts w:hint="cs"/>
          <w:rtl/>
        </w:rPr>
        <w:t xml:space="preserve">איזשהו תוואי הגיוני של עקום למידה, שמודד את הסיכון לאורך זמן, </w:t>
      </w:r>
      <w:r w:rsidR="00F15508">
        <w:rPr>
          <w:rFonts w:hint="cs"/>
          <w:rtl/>
        </w:rPr>
        <w:t xml:space="preserve">להתחשב גם בפרמטר הזה. </w:t>
      </w:r>
    </w:p>
    <w:p w:rsidR="007A6AB4" w:rsidRDefault="007A6AB4" w:rsidP="007A6AB4">
      <w:pPr>
        <w:rPr>
          <w:rtl/>
        </w:rPr>
      </w:pPr>
    </w:p>
    <w:p w:rsidR="007A6AB4" w:rsidRDefault="007A6AB4" w:rsidP="007A6AB4">
      <w:pPr>
        <w:pStyle w:val="af8"/>
        <w:keepNext/>
        <w:rPr>
          <w:rtl/>
        </w:rPr>
      </w:pPr>
      <w:bookmarkStart w:id="481" w:name="ET_yor_5307_721"/>
      <w:r w:rsidRPr="007A6AB4">
        <w:rPr>
          <w:rStyle w:val="TagStyle"/>
          <w:rtl/>
          <w:specVanish w:val="0"/>
        </w:rPr>
        <w:t xml:space="preserve"> &lt;&lt; יור &gt;&gt; </w:t>
      </w:r>
      <w:r>
        <w:rPr>
          <w:rtl/>
        </w:rPr>
        <w:t>היו"ר יפעת שאשא ביטון:</w:t>
      </w:r>
      <w:r w:rsidRPr="007A6AB4">
        <w:rPr>
          <w:rStyle w:val="TagStyle"/>
          <w:rtl/>
          <w:specVanish w:val="0"/>
        </w:rPr>
        <w:t xml:space="preserve"> &lt;&lt; יור &gt;&gt;</w:t>
      </w:r>
      <w:r>
        <w:rPr>
          <w:rtl/>
        </w:rPr>
        <w:t xml:space="preserve">   </w:t>
      </w:r>
      <w:bookmarkEnd w:id="481"/>
    </w:p>
    <w:p w:rsidR="007A6AB4" w:rsidRDefault="007A6AB4" w:rsidP="007A6AB4">
      <w:pPr>
        <w:pStyle w:val="KeepWithNext"/>
        <w:rPr>
          <w:rtl/>
          <w:lang w:eastAsia="he-IL"/>
        </w:rPr>
      </w:pPr>
    </w:p>
    <w:p w:rsidR="007A6AB4" w:rsidRPr="007A6AB4" w:rsidRDefault="007A6AB4" w:rsidP="007A6AB4">
      <w:pPr>
        <w:rPr>
          <w:rtl/>
          <w:lang w:eastAsia="he-IL"/>
        </w:rPr>
      </w:pPr>
      <w:r>
        <w:rPr>
          <w:rFonts w:hint="cs"/>
          <w:rtl/>
          <w:lang w:eastAsia="he-IL"/>
        </w:rPr>
        <w:t>אוקיי, תודה רבה. איתי ויגמן, יש לך מה להוסיף על דברי חברך?</w:t>
      </w:r>
    </w:p>
    <w:p w:rsidR="00F15508" w:rsidRDefault="00F15508" w:rsidP="00F15508">
      <w:pPr>
        <w:rPr>
          <w:rtl/>
        </w:rPr>
      </w:pPr>
    </w:p>
    <w:p w:rsidR="00F15508" w:rsidRDefault="00F15508" w:rsidP="00F15508">
      <w:pPr>
        <w:pStyle w:val="afb"/>
        <w:keepNext/>
        <w:rPr>
          <w:rtl/>
        </w:rPr>
      </w:pPr>
      <w:bookmarkStart w:id="482" w:name="ET_guest_865219_145"/>
      <w:r>
        <w:rPr>
          <w:rStyle w:val="TagStyle"/>
          <w:rFonts w:hint="cs"/>
          <w:rtl/>
          <w:specVanish w:val="0"/>
        </w:rPr>
        <w:t xml:space="preserve"> &lt;&lt; אורח &gt;&gt; </w:t>
      </w:r>
      <w:r>
        <w:rPr>
          <w:rFonts w:hint="cs"/>
          <w:rtl/>
        </w:rPr>
        <w:t>איתי ויגמן:</w:t>
      </w:r>
      <w:r>
        <w:rPr>
          <w:rStyle w:val="TagStyle"/>
          <w:rFonts w:hint="cs"/>
          <w:rtl/>
          <w:specVanish w:val="0"/>
        </w:rPr>
        <w:t xml:space="preserve"> &lt;&lt; אורח &gt;&gt;</w:t>
      </w:r>
      <w:r>
        <w:rPr>
          <w:rFonts w:hint="cs"/>
          <w:rtl/>
        </w:rPr>
        <w:t xml:space="preserve"> </w:t>
      </w:r>
      <w:bookmarkEnd w:id="482"/>
    </w:p>
    <w:p w:rsidR="00F15508" w:rsidRDefault="00F15508" w:rsidP="00F15508">
      <w:pPr>
        <w:pStyle w:val="KeepWithNext"/>
        <w:rPr>
          <w:rtl/>
        </w:rPr>
      </w:pPr>
    </w:p>
    <w:p w:rsidR="007A6AB4" w:rsidRDefault="007A6AB4" w:rsidP="00F15508">
      <w:pPr>
        <w:rPr>
          <w:rtl/>
        </w:rPr>
      </w:pPr>
      <w:r>
        <w:rPr>
          <w:rFonts w:hint="cs"/>
          <w:rtl/>
        </w:rPr>
        <w:t xml:space="preserve">שלום. יש לי הרבה מה להוסיף על דברי חברי. פשוט מאוד </w:t>
      </w:r>
      <w:bookmarkStart w:id="483" w:name="_ETM_Q1_4718145"/>
      <w:bookmarkEnd w:id="483"/>
      <w:r>
        <w:rPr>
          <w:rFonts w:hint="cs"/>
          <w:rtl/>
        </w:rPr>
        <w:t xml:space="preserve">בעניין המסכות, לא ראיתי גם בבית חולים אחיות ורופאים </w:t>
      </w:r>
      <w:bookmarkStart w:id="484" w:name="_ETM_Q1_4730042"/>
      <w:bookmarkEnd w:id="484"/>
      <w:r>
        <w:rPr>
          <w:rFonts w:hint="cs"/>
          <w:rtl/>
        </w:rPr>
        <w:t>שלובשים שתי מסכות. הפלסטיק מפריע, אי אפשר לנשום איתו, הוא ממש לא הגיוני. מסכה אחת רגילה יכולה להספיק ביותר.</w:t>
      </w:r>
    </w:p>
    <w:p w:rsidR="007A6AB4" w:rsidRDefault="007A6AB4" w:rsidP="00F15508">
      <w:pPr>
        <w:rPr>
          <w:rtl/>
        </w:rPr>
      </w:pPr>
    </w:p>
    <w:p w:rsidR="007A6AB4" w:rsidRDefault="007A6AB4" w:rsidP="007A6AB4">
      <w:pPr>
        <w:pStyle w:val="af8"/>
        <w:keepNext/>
        <w:rPr>
          <w:rtl/>
        </w:rPr>
      </w:pPr>
      <w:bookmarkStart w:id="485" w:name="ET_yor_5307_722"/>
      <w:r w:rsidRPr="007A6AB4">
        <w:rPr>
          <w:rStyle w:val="TagStyle"/>
          <w:rtl/>
          <w:specVanish w:val="0"/>
        </w:rPr>
        <w:t xml:space="preserve"> &lt;&lt; יור &gt;&gt; </w:t>
      </w:r>
      <w:r>
        <w:rPr>
          <w:rtl/>
        </w:rPr>
        <w:t>היו"ר יפעת שאשא ביטון:</w:t>
      </w:r>
      <w:r w:rsidRPr="007A6AB4">
        <w:rPr>
          <w:rStyle w:val="TagStyle"/>
          <w:rtl/>
          <w:specVanish w:val="0"/>
        </w:rPr>
        <w:t xml:space="preserve"> &lt;&lt; יור &gt;&gt;</w:t>
      </w:r>
      <w:r>
        <w:rPr>
          <w:rtl/>
        </w:rPr>
        <w:t xml:space="preserve">   </w:t>
      </w:r>
      <w:bookmarkEnd w:id="485"/>
    </w:p>
    <w:p w:rsidR="007A6AB4" w:rsidRDefault="007A6AB4" w:rsidP="007A6AB4">
      <w:pPr>
        <w:pStyle w:val="KeepWithNext"/>
        <w:rPr>
          <w:rtl/>
          <w:lang w:eastAsia="he-IL"/>
        </w:rPr>
      </w:pPr>
    </w:p>
    <w:p w:rsidR="007A6AB4" w:rsidRDefault="007A6AB4" w:rsidP="007A6AB4">
      <w:pPr>
        <w:rPr>
          <w:rtl/>
          <w:lang w:eastAsia="he-IL"/>
        </w:rPr>
      </w:pPr>
      <w:r>
        <w:rPr>
          <w:rFonts w:hint="cs"/>
          <w:rtl/>
          <w:lang w:eastAsia="he-IL"/>
        </w:rPr>
        <w:t>הם צריכים לעטות שתי מסכות?</w:t>
      </w:r>
    </w:p>
    <w:p w:rsidR="007A6AB4" w:rsidRDefault="007A6AB4" w:rsidP="007A6AB4">
      <w:pPr>
        <w:rPr>
          <w:rtl/>
          <w:lang w:eastAsia="he-IL"/>
        </w:rPr>
      </w:pPr>
    </w:p>
    <w:p w:rsidR="007A6AB4" w:rsidRDefault="007A6AB4" w:rsidP="007A6AB4">
      <w:pPr>
        <w:pStyle w:val="afb"/>
        <w:keepNext/>
        <w:rPr>
          <w:rtl/>
          <w:lang w:eastAsia="he-IL"/>
        </w:rPr>
      </w:pPr>
      <w:bookmarkStart w:id="486" w:name="ET_guest_865219_723"/>
      <w:r w:rsidRPr="007A6AB4">
        <w:rPr>
          <w:rStyle w:val="TagStyle"/>
          <w:rtl/>
          <w:specVanish w:val="0"/>
        </w:rPr>
        <w:t xml:space="preserve"> &lt;&lt; אורח &gt;&gt; </w:t>
      </w:r>
      <w:r>
        <w:rPr>
          <w:rtl/>
          <w:lang w:eastAsia="he-IL"/>
        </w:rPr>
        <w:t>איתי ויגמן:</w:t>
      </w:r>
      <w:r w:rsidRPr="007A6AB4">
        <w:rPr>
          <w:rStyle w:val="TagStyle"/>
          <w:rtl/>
          <w:specVanish w:val="0"/>
        </w:rPr>
        <w:t xml:space="preserve"> &lt;&lt; אורח &gt;&gt;</w:t>
      </w:r>
      <w:r>
        <w:rPr>
          <w:rtl/>
          <w:lang w:eastAsia="he-IL"/>
        </w:rPr>
        <w:t xml:space="preserve">   </w:t>
      </w:r>
      <w:bookmarkEnd w:id="486"/>
    </w:p>
    <w:p w:rsidR="007A6AB4" w:rsidRDefault="007A6AB4" w:rsidP="007A6AB4">
      <w:pPr>
        <w:pStyle w:val="KeepWithNext"/>
        <w:rPr>
          <w:rtl/>
          <w:lang w:eastAsia="he-IL"/>
        </w:rPr>
      </w:pPr>
    </w:p>
    <w:p w:rsidR="007A6AB4" w:rsidRDefault="007A6AB4" w:rsidP="00B34E60">
      <w:pPr>
        <w:rPr>
          <w:rtl/>
        </w:rPr>
      </w:pPr>
      <w:r>
        <w:rPr>
          <w:rFonts w:hint="cs"/>
          <w:rtl/>
          <w:lang w:eastAsia="he-IL"/>
        </w:rPr>
        <w:t xml:space="preserve">כן. </w:t>
      </w:r>
      <w:r w:rsidR="00F15508">
        <w:rPr>
          <w:rFonts w:hint="cs"/>
          <w:rtl/>
        </w:rPr>
        <w:t>לא הגיוני שנ</w:t>
      </w:r>
      <w:r w:rsidR="00B34E60">
        <w:rPr>
          <w:rFonts w:hint="cs"/>
          <w:rtl/>
        </w:rPr>
        <w:t xml:space="preserve">עטה </w:t>
      </w:r>
      <w:r w:rsidR="00F15508">
        <w:rPr>
          <w:rFonts w:hint="cs"/>
          <w:rtl/>
        </w:rPr>
        <w:t xml:space="preserve">שתי מסכות. </w:t>
      </w:r>
      <w:r>
        <w:rPr>
          <w:rFonts w:hint="cs"/>
          <w:rtl/>
        </w:rPr>
        <w:t xml:space="preserve">אני יודע שזה נראה גם מצחיק. </w:t>
      </w:r>
      <w:bookmarkStart w:id="487" w:name="_ETM_Q1_4756114"/>
      <w:bookmarkEnd w:id="487"/>
      <w:r w:rsidR="00F15508">
        <w:rPr>
          <w:rFonts w:hint="cs"/>
          <w:rtl/>
        </w:rPr>
        <w:t xml:space="preserve">גם בבתי חולים לא מבקשים </w:t>
      </w:r>
      <w:r>
        <w:rPr>
          <w:rFonts w:hint="cs"/>
          <w:rtl/>
        </w:rPr>
        <w:t xml:space="preserve">לעטות </w:t>
      </w:r>
      <w:r w:rsidR="00F15508">
        <w:rPr>
          <w:rFonts w:hint="cs"/>
          <w:rtl/>
        </w:rPr>
        <w:t xml:space="preserve">שתי מסכות. </w:t>
      </w:r>
      <w:r>
        <w:rPr>
          <w:rFonts w:hint="cs"/>
          <w:rtl/>
        </w:rPr>
        <w:t xml:space="preserve">הייתי שבועיים בבית חולים עם חמי, </w:t>
      </w:r>
      <w:r w:rsidR="00F15508">
        <w:rPr>
          <w:rFonts w:hint="cs"/>
          <w:rtl/>
        </w:rPr>
        <w:t xml:space="preserve">אף אחד לא </w:t>
      </w:r>
      <w:r w:rsidR="00B34E60">
        <w:rPr>
          <w:rFonts w:hint="cs"/>
          <w:rtl/>
        </w:rPr>
        <w:t xml:space="preserve">עטה </w:t>
      </w:r>
      <w:r w:rsidR="00F15508">
        <w:rPr>
          <w:rFonts w:hint="cs"/>
          <w:rtl/>
        </w:rPr>
        <w:t xml:space="preserve">מסכת פלסטיק. בלתי ניתן לנשום איתן. </w:t>
      </w:r>
    </w:p>
    <w:p w:rsidR="007A6AB4" w:rsidRDefault="007A6AB4" w:rsidP="007A6AB4">
      <w:pPr>
        <w:rPr>
          <w:rtl/>
        </w:rPr>
      </w:pPr>
    </w:p>
    <w:p w:rsidR="007A6AB4" w:rsidRDefault="007A6AB4" w:rsidP="00B34E60">
      <w:pPr>
        <w:rPr>
          <w:rtl/>
        </w:rPr>
      </w:pPr>
      <w:r>
        <w:rPr>
          <w:rFonts w:hint="cs"/>
          <w:rtl/>
        </w:rPr>
        <w:t xml:space="preserve">בנוסף, גם </w:t>
      </w:r>
      <w:bookmarkStart w:id="488" w:name="_ETM_Q1_4807018"/>
      <w:bookmarkEnd w:id="488"/>
      <w:r>
        <w:rPr>
          <w:rFonts w:hint="cs"/>
          <w:rtl/>
        </w:rPr>
        <w:t xml:space="preserve">עניין הכפפות </w:t>
      </w:r>
      <w:r>
        <w:rPr>
          <w:rtl/>
        </w:rPr>
        <w:t>–</w:t>
      </w:r>
      <w:r>
        <w:rPr>
          <w:rFonts w:hint="cs"/>
          <w:rtl/>
        </w:rPr>
        <w:t xml:space="preserve"> המ</w:t>
      </w:r>
      <w:r w:rsidR="00B34E60">
        <w:rPr>
          <w:rFonts w:hint="cs"/>
          <w:rtl/>
        </w:rPr>
        <w:t>ג</w:t>
      </w:r>
      <w:r>
        <w:rPr>
          <w:rFonts w:hint="cs"/>
          <w:rtl/>
        </w:rPr>
        <w:t>ע בין השיער ליד הוא מה שנותן את</w:t>
      </w:r>
      <w:bookmarkStart w:id="489" w:name="_ETM_Q1_4810998"/>
      <w:bookmarkEnd w:id="489"/>
      <w:r>
        <w:rPr>
          <w:rFonts w:hint="cs"/>
          <w:rtl/>
        </w:rPr>
        <w:t xml:space="preserve"> התספורת. אנחנו לא מרגישים את השיער. </w:t>
      </w:r>
    </w:p>
    <w:p w:rsidR="007A6AB4" w:rsidRDefault="007A6AB4" w:rsidP="007A6AB4">
      <w:pPr>
        <w:rPr>
          <w:rtl/>
        </w:rPr>
      </w:pPr>
    </w:p>
    <w:p w:rsidR="007A6AB4" w:rsidRDefault="007A6AB4" w:rsidP="007A6AB4">
      <w:pPr>
        <w:rPr>
          <w:rtl/>
        </w:rPr>
      </w:pPr>
      <w:r>
        <w:rPr>
          <w:rFonts w:hint="cs"/>
          <w:rtl/>
        </w:rPr>
        <w:t xml:space="preserve">בנוסף לזה, הכלים </w:t>
      </w:r>
      <w:bookmarkStart w:id="490" w:name="_ETM_Q1_4815963"/>
      <w:bookmarkEnd w:id="490"/>
      <w:r>
        <w:rPr>
          <w:rFonts w:hint="cs"/>
          <w:rtl/>
        </w:rPr>
        <w:t>שלנו הולכים לאיבוד. מספריים שעולות 4,000 שקל גוזרות ניילון של מ</w:t>
      </w:r>
      <w:bookmarkStart w:id="491" w:name="_ETM_Q1_4825161"/>
      <w:bookmarkEnd w:id="491"/>
      <w:r>
        <w:rPr>
          <w:rFonts w:hint="cs"/>
          <w:rtl/>
        </w:rPr>
        <w:t xml:space="preserve">סכה ונהרסות. אנחנו מחליפים מספריים בתדירות של כמעט כל שבועיים. </w:t>
      </w:r>
      <w:bookmarkStart w:id="492" w:name="_ETM_Q1_4832888"/>
      <w:bookmarkEnd w:id="492"/>
    </w:p>
    <w:p w:rsidR="007A6AB4" w:rsidRDefault="007A6AB4" w:rsidP="007A6AB4">
      <w:pPr>
        <w:rPr>
          <w:rtl/>
        </w:rPr>
      </w:pPr>
    </w:p>
    <w:p w:rsidR="007A6AB4" w:rsidRDefault="007A6AB4" w:rsidP="00B34E60">
      <w:pPr>
        <w:rPr>
          <w:rtl/>
        </w:rPr>
      </w:pPr>
      <w:r>
        <w:rPr>
          <w:rFonts w:hint="cs"/>
          <w:rtl/>
        </w:rPr>
        <w:t xml:space="preserve">אני רוצה גם לחזק את העניין, יש לנו איסור מבחינת מטראז' להכניס לקוחות. הרעיון להפוך את זה לשבעה מטרים </w:t>
      </w:r>
      <w:bookmarkStart w:id="493" w:name="_ETM_Q1_4854815"/>
      <w:bookmarkEnd w:id="493"/>
      <w:r>
        <w:rPr>
          <w:rFonts w:hint="cs"/>
          <w:rtl/>
        </w:rPr>
        <w:t xml:space="preserve">מבורך, זה ייתן לנו להכניס יותר לקוחות. לצערנו ההנחיות שקיימות </w:t>
      </w:r>
      <w:bookmarkStart w:id="494" w:name="_ETM_Q1_4863113"/>
      <w:bookmarkEnd w:id="494"/>
      <w:r w:rsidR="00B34E60">
        <w:rPr>
          <w:rFonts w:hint="cs"/>
          <w:rtl/>
        </w:rPr>
        <w:t>ה</w:t>
      </w:r>
      <w:r>
        <w:rPr>
          <w:rFonts w:hint="cs"/>
          <w:rtl/>
        </w:rPr>
        <w:t xml:space="preserve">יום גורמות לכך שהמספרות עובדות </w:t>
      </w:r>
      <w:r w:rsidR="00B34E60">
        <w:rPr>
          <w:rFonts w:hint="cs"/>
          <w:rtl/>
        </w:rPr>
        <w:t>ב-</w:t>
      </w:r>
      <w:r>
        <w:rPr>
          <w:rFonts w:hint="cs"/>
          <w:rtl/>
        </w:rPr>
        <w:t xml:space="preserve">50% תפוקה כי נאלצנו לוותר על עמדות כדי להרחיק את העמדות לשני מטרים. נאלצנו גם להשקיע כסף על מנת לסדר את המספרה שוב. </w:t>
      </w:r>
      <w:bookmarkStart w:id="495" w:name="_ETM_Q1_4878819"/>
      <w:bookmarkEnd w:id="495"/>
    </w:p>
    <w:p w:rsidR="007A6AB4" w:rsidRDefault="007A6AB4" w:rsidP="007A6AB4">
      <w:pPr>
        <w:rPr>
          <w:rtl/>
        </w:rPr>
      </w:pPr>
    </w:p>
    <w:p w:rsidR="00F15508" w:rsidRDefault="007A6AB4" w:rsidP="00B34E60">
      <w:pPr>
        <w:rPr>
          <w:rtl/>
        </w:rPr>
      </w:pPr>
      <w:r>
        <w:rPr>
          <w:rFonts w:hint="cs"/>
          <w:rtl/>
        </w:rPr>
        <w:t xml:space="preserve">המצב שלנו מבחינה כלכלית נותן לנו אך ורק לכסות </w:t>
      </w:r>
      <w:bookmarkStart w:id="496" w:name="_ETM_Q1_4882912"/>
      <w:bookmarkEnd w:id="496"/>
      <w:r>
        <w:rPr>
          <w:rFonts w:hint="cs"/>
          <w:rtl/>
        </w:rPr>
        <w:t>את העסק. אנחנו לא מרוויחים כסף, אין לנו כסף</w:t>
      </w:r>
      <w:r w:rsidR="00B34E60">
        <w:rPr>
          <w:rFonts w:hint="cs"/>
          <w:rtl/>
        </w:rPr>
        <w:t>,</w:t>
      </w:r>
      <w:r>
        <w:rPr>
          <w:rFonts w:hint="cs"/>
          <w:rtl/>
        </w:rPr>
        <w:t xml:space="preserve"> </w:t>
      </w:r>
      <w:r w:rsidR="00B54568">
        <w:rPr>
          <w:rFonts w:hint="cs"/>
          <w:rtl/>
        </w:rPr>
        <w:t xml:space="preserve">כמעט </w:t>
      </w:r>
      <w:r>
        <w:rPr>
          <w:rFonts w:hint="cs"/>
          <w:rtl/>
        </w:rPr>
        <w:t xml:space="preserve">אפילו </w:t>
      </w:r>
      <w:bookmarkStart w:id="497" w:name="_ETM_Q1_4884839"/>
      <w:bookmarkEnd w:id="497"/>
      <w:r w:rsidR="00B54568">
        <w:rPr>
          <w:rFonts w:hint="cs"/>
          <w:rtl/>
        </w:rPr>
        <w:t xml:space="preserve">רק </w:t>
      </w:r>
      <w:r>
        <w:rPr>
          <w:rFonts w:hint="cs"/>
          <w:rtl/>
        </w:rPr>
        <w:t>לאו</w:t>
      </w:r>
      <w:r w:rsidR="00B34E60">
        <w:rPr>
          <w:rFonts w:hint="cs"/>
          <w:rtl/>
        </w:rPr>
        <w:t>כ</w:t>
      </w:r>
      <w:r>
        <w:rPr>
          <w:rFonts w:hint="cs"/>
          <w:rtl/>
        </w:rPr>
        <w:t xml:space="preserve">ל. </w:t>
      </w:r>
      <w:r w:rsidR="00F15508">
        <w:rPr>
          <w:rFonts w:hint="cs"/>
          <w:rtl/>
        </w:rPr>
        <w:t xml:space="preserve">חייבים להקל בהנחיות האלה. </w:t>
      </w:r>
    </w:p>
    <w:p w:rsidR="00F15508" w:rsidRDefault="00F15508" w:rsidP="00F15508">
      <w:pPr>
        <w:rPr>
          <w:rtl/>
        </w:rPr>
      </w:pPr>
    </w:p>
    <w:p w:rsidR="00F15508" w:rsidRDefault="00F15508" w:rsidP="00F15508">
      <w:pPr>
        <w:pStyle w:val="af8"/>
        <w:keepNext/>
        <w:rPr>
          <w:rtl/>
        </w:rPr>
      </w:pPr>
      <w:bookmarkStart w:id="498" w:name="ET_yor_5307_14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498"/>
    </w:p>
    <w:p w:rsidR="00F15508" w:rsidRDefault="00F15508" w:rsidP="00F15508">
      <w:pPr>
        <w:pStyle w:val="KeepWithNext"/>
        <w:rPr>
          <w:rtl/>
        </w:rPr>
      </w:pPr>
    </w:p>
    <w:p w:rsidR="00B54568" w:rsidRDefault="00B54568" w:rsidP="00F15508">
      <w:pPr>
        <w:rPr>
          <w:rtl/>
        </w:rPr>
      </w:pPr>
      <w:r>
        <w:rPr>
          <w:rFonts w:hint="cs"/>
          <w:rtl/>
        </w:rPr>
        <w:t xml:space="preserve">רשמתי את הדברים לפניי. תודה רבה, איתי. </w:t>
      </w:r>
      <w:bookmarkStart w:id="499" w:name="_ETM_Q1_4897284"/>
      <w:bookmarkEnd w:id="499"/>
    </w:p>
    <w:p w:rsidR="00B54568" w:rsidRDefault="00B54568" w:rsidP="00F15508">
      <w:pPr>
        <w:rPr>
          <w:rtl/>
        </w:rPr>
      </w:pPr>
      <w:bookmarkStart w:id="500" w:name="_ETM_Q1_4898313"/>
      <w:bookmarkStart w:id="501" w:name="_ETM_Q1_4898338"/>
      <w:bookmarkEnd w:id="500"/>
      <w:bookmarkEnd w:id="501"/>
    </w:p>
    <w:p w:rsidR="00F15508" w:rsidRDefault="00F15508" w:rsidP="00F15508">
      <w:pPr>
        <w:rPr>
          <w:rtl/>
        </w:rPr>
      </w:pPr>
      <w:bookmarkStart w:id="502" w:name="_ETM_Q1_4898532"/>
      <w:bookmarkStart w:id="503" w:name="_ETM_Q1_4898555"/>
      <w:bookmarkEnd w:id="502"/>
      <w:bookmarkEnd w:id="503"/>
      <w:r>
        <w:rPr>
          <w:rFonts w:hint="cs"/>
          <w:rtl/>
        </w:rPr>
        <w:t>אנחנו חוזרים לעניין הקניון.</w:t>
      </w:r>
    </w:p>
    <w:p w:rsidR="00F15508" w:rsidRDefault="00F15508" w:rsidP="00F15508">
      <w:pPr>
        <w:rPr>
          <w:rtl/>
        </w:rPr>
      </w:pPr>
    </w:p>
    <w:p w:rsidR="00F15508" w:rsidRDefault="00F15508" w:rsidP="00F15508">
      <w:pPr>
        <w:pStyle w:val="a5"/>
        <w:keepNext/>
        <w:rPr>
          <w:rtl/>
        </w:rPr>
      </w:pPr>
      <w:bookmarkStart w:id="504" w:name="ET_speaker_5856_147"/>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504"/>
    </w:p>
    <w:p w:rsidR="00F15508" w:rsidRDefault="00F15508" w:rsidP="00F15508">
      <w:pPr>
        <w:pStyle w:val="KeepWithNext"/>
        <w:rPr>
          <w:rtl/>
        </w:rPr>
      </w:pPr>
    </w:p>
    <w:p w:rsidR="00F15508" w:rsidRDefault="00F15508" w:rsidP="00B54568">
      <w:pPr>
        <w:rPr>
          <w:rtl/>
        </w:rPr>
      </w:pPr>
      <w:r>
        <w:rPr>
          <w:rFonts w:hint="cs"/>
          <w:rtl/>
        </w:rPr>
        <w:t xml:space="preserve">איפה כתוב עניין שתי </w:t>
      </w:r>
      <w:r w:rsidR="00B54568">
        <w:rPr>
          <w:rFonts w:hint="cs"/>
          <w:rtl/>
        </w:rPr>
        <w:t>ה</w:t>
      </w:r>
      <w:r>
        <w:rPr>
          <w:rFonts w:hint="cs"/>
          <w:rtl/>
        </w:rPr>
        <w:t>מסכות?</w:t>
      </w:r>
    </w:p>
    <w:p w:rsidR="005150B8" w:rsidRDefault="005150B8" w:rsidP="00F15508">
      <w:pPr>
        <w:rPr>
          <w:rtl/>
        </w:rPr>
      </w:pPr>
    </w:p>
    <w:p w:rsidR="005150B8" w:rsidRDefault="005150B8" w:rsidP="005150B8">
      <w:pPr>
        <w:pStyle w:val="a5"/>
        <w:keepNext/>
        <w:rPr>
          <w:rtl/>
        </w:rPr>
      </w:pPr>
      <w:bookmarkStart w:id="505" w:name="ET_speaker_נירה_לאמעי_רכלבסקי_614"/>
      <w:r w:rsidRPr="005150B8">
        <w:rPr>
          <w:rStyle w:val="TagStyle"/>
          <w:rtl/>
          <w:specVanish w:val="0"/>
        </w:rPr>
        <w:t xml:space="preserve"> &lt;&lt; דובר &gt;&gt; </w:t>
      </w:r>
      <w:r>
        <w:rPr>
          <w:rtl/>
        </w:rPr>
        <w:t>נירה לאמעי רכלבסקי:</w:t>
      </w:r>
      <w:r w:rsidRPr="005150B8">
        <w:rPr>
          <w:rStyle w:val="TagStyle"/>
          <w:rtl/>
          <w:specVanish w:val="0"/>
        </w:rPr>
        <w:t xml:space="preserve"> &lt;&lt; דובר &gt;&gt;</w:t>
      </w:r>
      <w:r>
        <w:rPr>
          <w:rtl/>
        </w:rPr>
        <w:t xml:space="preserve">   </w:t>
      </w:r>
      <w:bookmarkEnd w:id="505"/>
    </w:p>
    <w:p w:rsidR="005150B8" w:rsidRDefault="005150B8" w:rsidP="005150B8">
      <w:pPr>
        <w:pStyle w:val="KeepWithNext"/>
        <w:rPr>
          <w:rtl/>
          <w:lang w:eastAsia="he-IL"/>
        </w:rPr>
      </w:pPr>
    </w:p>
    <w:p w:rsidR="00F15508" w:rsidRDefault="005150B8" w:rsidP="00B54568">
      <w:pPr>
        <w:rPr>
          <w:rtl/>
          <w:lang w:eastAsia="he-IL"/>
        </w:rPr>
      </w:pPr>
      <w:r>
        <w:rPr>
          <w:rFonts w:hint="cs"/>
          <w:rtl/>
          <w:lang w:eastAsia="he-IL"/>
        </w:rPr>
        <w:t>ז</w:t>
      </w:r>
      <w:r w:rsidR="00F15508">
        <w:rPr>
          <w:rFonts w:hint="cs"/>
          <w:rtl/>
          <w:lang w:eastAsia="he-IL"/>
        </w:rPr>
        <w:t xml:space="preserve">ה </w:t>
      </w:r>
      <w:r w:rsidR="00B54568">
        <w:rPr>
          <w:rFonts w:hint="cs"/>
          <w:rtl/>
          <w:lang w:eastAsia="he-IL"/>
        </w:rPr>
        <w:t xml:space="preserve">בפסקה </w:t>
      </w:r>
      <w:r w:rsidR="00F15508">
        <w:rPr>
          <w:rFonts w:hint="cs"/>
          <w:rtl/>
          <w:lang w:eastAsia="he-IL"/>
        </w:rPr>
        <w:t>(4)</w:t>
      </w:r>
      <w:r w:rsidR="00B54568">
        <w:rPr>
          <w:rFonts w:hint="cs"/>
          <w:rtl/>
          <w:lang w:eastAsia="he-IL"/>
        </w:rPr>
        <w:t xml:space="preserve"> בתקנת משנה (א1), לגבי מספרה או עסק לטיפול לא-רפואי בגוף האדם, לרבות רפואה אלטרנטיבית. זה כל מיני טיפולים קוסמטיים, מ</w:t>
      </w:r>
      <w:bookmarkStart w:id="506" w:name="_ETM_Q1_4919114"/>
      <w:bookmarkEnd w:id="506"/>
      <w:r w:rsidR="00B54568">
        <w:rPr>
          <w:rFonts w:hint="cs"/>
          <w:rtl/>
          <w:lang w:eastAsia="he-IL"/>
        </w:rPr>
        <w:t xml:space="preserve">ספרות ורפואה אלטרנטיבית.  </w:t>
      </w:r>
    </w:p>
    <w:p w:rsidR="00F15508" w:rsidRDefault="00F15508" w:rsidP="00B54568">
      <w:pPr>
        <w:pStyle w:val="a5"/>
        <w:rPr>
          <w:rtl/>
        </w:rPr>
      </w:pPr>
      <w:r>
        <w:rPr>
          <w:rFonts w:hint="cs"/>
          <w:rtl/>
        </w:rPr>
        <w:t xml:space="preserve">             </w:t>
      </w:r>
    </w:p>
    <w:p w:rsidR="00F15508" w:rsidRDefault="00F15508" w:rsidP="00F15508">
      <w:pPr>
        <w:pStyle w:val="afb"/>
        <w:keepNext/>
        <w:rPr>
          <w:rtl/>
          <w:lang w:eastAsia="he-IL"/>
        </w:rPr>
      </w:pPr>
      <w:bookmarkStart w:id="507" w:name="ET_guest_865211_149"/>
      <w:r>
        <w:rPr>
          <w:rStyle w:val="TagStyle"/>
          <w:rFonts w:hint="cs"/>
          <w:rtl/>
          <w:specVanish w:val="0"/>
        </w:rPr>
        <w:t xml:space="preserve"> &lt;&lt; אורח &gt;&gt; </w:t>
      </w:r>
      <w:r>
        <w:rPr>
          <w:rFonts w:hint="cs"/>
          <w:rtl/>
          <w:lang w:eastAsia="he-IL"/>
        </w:rPr>
        <w:t>מיכל גולדברג:</w:t>
      </w:r>
      <w:r>
        <w:rPr>
          <w:rStyle w:val="TagStyle"/>
          <w:rFonts w:hint="cs"/>
          <w:rtl/>
          <w:specVanish w:val="0"/>
        </w:rPr>
        <w:t xml:space="preserve"> &lt;&lt; אורח &gt;&gt;</w:t>
      </w:r>
      <w:r>
        <w:rPr>
          <w:rFonts w:hint="cs"/>
          <w:rtl/>
          <w:lang w:eastAsia="he-IL"/>
        </w:rPr>
        <w:t xml:space="preserve"> </w:t>
      </w:r>
      <w:bookmarkEnd w:id="507"/>
    </w:p>
    <w:p w:rsidR="00F15508" w:rsidRDefault="00F15508" w:rsidP="00F15508">
      <w:pPr>
        <w:pStyle w:val="KeepWithNext"/>
        <w:rPr>
          <w:rtl/>
          <w:lang w:eastAsia="he-IL"/>
        </w:rPr>
      </w:pPr>
    </w:p>
    <w:p w:rsidR="00F15508" w:rsidRDefault="00C375CF" w:rsidP="00B34E60">
      <w:pPr>
        <w:rPr>
          <w:rtl/>
          <w:lang w:eastAsia="he-IL"/>
        </w:rPr>
      </w:pPr>
      <w:r>
        <w:rPr>
          <w:rFonts w:hint="cs"/>
          <w:rtl/>
          <w:lang w:eastAsia="he-IL"/>
        </w:rPr>
        <w:t xml:space="preserve">קודם כול לעניין התפוסה </w:t>
      </w:r>
      <w:r>
        <w:rPr>
          <w:rFonts w:hint="eastAsia"/>
          <w:rtl/>
          <w:lang w:eastAsia="he-IL"/>
        </w:rPr>
        <w:t>–</w:t>
      </w:r>
      <w:r>
        <w:rPr>
          <w:rFonts w:hint="cs"/>
          <w:rtl/>
          <w:lang w:eastAsia="he-IL"/>
        </w:rPr>
        <w:t xml:space="preserve"> </w:t>
      </w:r>
      <w:r w:rsidR="00F15508">
        <w:rPr>
          <w:rFonts w:hint="cs"/>
          <w:rtl/>
          <w:lang w:eastAsia="he-IL"/>
        </w:rPr>
        <w:t xml:space="preserve">במקור כשאפשרנו </w:t>
      </w:r>
      <w:r>
        <w:rPr>
          <w:rFonts w:hint="cs"/>
          <w:rtl/>
          <w:lang w:eastAsia="he-IL"/>
        </w:rPr>
        <w:t xml:space="preserve">פתיחה של מספרות ומכוני יופי, </w:t>
      </w:r>
      <w:r w:rsidR="00F15508">
        <w:rPr>
          <w:rFonts w:hint="cs"/>
          <w:rtl/>
          <w:lang w:eastAsia="he-IL"/>
        </w:rPr>
        <w:t xml:space="preserve">זה היה יחסית בשלבים </w:t>
      </w:r>
      <w:r>
        <w:rPr>
          <w:rFonts w:hint="cs"/>
          <w:rtl/>
          <w:lang w:eastAsia="he-IL"/>
        </w:rPr>
        <w:t>ה</w:t>
      </w:r>
      <w:r w:rsidR="00F15508">
        <w:rPr>
          <w:rFonts w:hint="cs"/>
          <w:rtl/>
          <w:lang w:eastAsia="he-IL"/>
        </w:rPr>
        <w:t>מוקדמים</w:t>
      </w:r>
      <w:r>
        <w:rPr>
          <w:rFonts w:hint="cs"/>
          <w:rtl/>
          <w:lang w:eastAsia="he-IL"/>
        </w:rPr>
        <w:t xml:space="preserve"> ואפשרנו בתפוסה מסוימת מצומצמת, ובהמשך זה תוקן</w:t>
      </w:r>
      <w:r w:rsidR="00F15508">
        <w:rPr>
          <w:rFonts w:hint="cs"/>
          <w:rtl/>
          <w:lang w:eastAsia="he-IL"/>
        </w:rPr>
        <w:t xml:space="preserve">. </w:t>
      </w:r>
      <w:r>
        <w:rPr>
          <w:rFonts w:hint="cs"/>
          <w:rtl/>
          <w:lang w:eastAsia="he-IL"/>
        </w:rPr>
        <w:t xml:space="preserve">כלומר </w:t>
      </w:r>
      <w:r w:rsidR="00F15508">
        <w:rPr>
          <w:rFonts w:hint="cs"/>
          <w:rtl/>
          <w:lang w:eastAsia="he-IL"/>
        </w:rPr>
        <w:t xml:space="preserve">כן </w:t>
      </w:r>
      <w:r>
        <w:rPr>
          <w:rFonts w:hint="cs"/>
          <w:rtl/>
          <w:lang w:eastAsia="he-IL"/>
        </w:rPr>
        <w:t xml:space="preserve">נעשה </w:t>
      </w:r>
      <w:r w:rsidR="00F15508">
        <w:rPr>
          <w:rFonts w:hint="cs"/>
          <w:rtl/>
          <w:lang w:eastAsia="he-IL"/>
        </w:rPr>
        <w:t xml:space="preserve">פה </w:t>
      </w:r>
      <w:r>
        <w:rPr>
          <w:rFonts w:hint="cs"/>
          <w:rtl/>
          <w:lang w:eastAsia="he-IL"/>
        </w:rPr>
        <w:t>שינוי</w:t>
      </w:r>
      <w:r w:rsidR="00F15508">
        <w:rPr>
          <w:rFonts w:hint="cs"/>
          <w:rtl/>
          <w:lang w:eastAsia="he-IL"/>
        </w:rPr>
        <w:t xml:space="preserve">. </w:t>
      </w:r>
      <w:r>
        <w:rPr>
          <w:rFonts w:hint="cs"/>
          <w:rtl/>
          <w:lang w:eastAsia="he-IL"/>
        </w:rPr>
        <w:t xml:space="preserve">כשנפתחו </w:t>
      </w:r>
      <w:bookmarkStart w:id="508" w:name="_ETM_Q1_4942330"/>
      <w:bookmarkEnd w:id="508"/>
      <w:r>
        <w:rPr>
          <w:rFonts w:hint="cs"/>
          <w:rtl/>
          <w:lang w:eastAsia="he-IL"/>
        </w:rPr>
        <w:t xml:space="preserve">עוד מקומות גם העניין הזה תוקן. </w:t>
      </w:r>
      <w:r w:rsidR="00F15508">
        <w:rPr>
          <w:rFonts w:hint="cs"/>
          <w:rtl/>
          <w:lang w:eastAsia="he-IL"/>
        </w:rPr>
        <w:t>כרגע התפוסה המקסימלי</w:t>
      </w:r>
      <w:r>
        <w:rPr>
          <w:rFonts w:hint="cs"/>
          <w:rtl/>
          <w:lang w:eastAsia="he-IL"/>
        </w:rPr>
        <w:t xml:space="preserve">ת במספרות היא כמו בכל מקום אחר </w:t>
      </w:r>
      <w:r>
        <w:rPr>
          <w:rtl/>
          <w:lang w:eastAsia="he-IL"/>
        </w:rPr>
        <w:t>–</w:t>
      </w:r>
      <w:r>
        <w:rPr>
          <w:rFonts w:hint="cs"/>
          <w:rtl/>
          <w:lang w:eastAsia="he-IL"/>
        </w:rPr>
        <w:t xml:space="preserve"> עד 50 </w:t>
      </w:r>
      <w:bookmarkStart w:id="509" w:name="_ETM_Q1_4951275"/>
      <w:bookmarkEnd w:id="509"/>
      <w:r>
        <w:rPr>
          <w:rFonts w:hint="cs"/>
          <w:rtl/>
          <w:lang w:eastAsia="he-IL"/>
        </w:rPr>
        <w:t xml:space="preserve">אנשים בתנאי שאפשר לשמור על מרחק של שני מטרים בין </w:t>
      </w:r>
      <w:bookmarkStart w:id="510" w:name="_ETM_Q1_4951869"/>
      <w:bookmarkEnd w:id="510"/>
      <w:r>
        <w:rPr>
          <w:rFonts w:hint="cs"/>
          <w:rtl/>
          <w:lang w:eastAsia="he-IL"/>
        </w:rPr>
        <w:t xml:space="preserve">אדם לאדם, או לפי המפתח של אדם לכל שבעה </w:t>
      </w:r>
      <w:bookmarkStart w:id="511" w:name="_ETM_Q1_4955030"/>
      <w:bookmarkEnd w:id="511"/>
      <w:r>
        <w:rPr>
          <w:rFonts w:hint="cs"/>
          <w:rtl/>
          <w:lang w:eastAsia="he-IL"/>
        </w:rPr>
        <w:t>מטרים רבועים שדיברנו עליו אתמול. אז בהחלט היה כאן שינוי.</w:t>
      </w:r>
    </w:p>
    <w:p w:rsidR="00F15508" w:rsidRDefault="00F15508" w:rsidP="00F15508">
      <w:pPr>
        <w:rPr>
          <w:rtl/>
          <w:lang w:eastAsia="he-IL"/>
        </w:rPr>
      </w:pPr>
    </w:p>
    <w:p w:rsidR="00F15508" w:rsidRDefault="00F15508" w:rsidP="00B34E60">
      <w:pPr>
        <w:rPr>
          <w:rtl/>
          <w:lang w:eastAsia="he-IL"/>
        </w:rPr>
      </w:pPr>
      <w:r>
        <w:rPr>
          <w:rFonts w:hint="cs"/>
          <w:rtl/>
          <w:lang w:eastAsia="he-IL"/>
        </w:rPr>
        <w:t>אנחנו כל הזמן נמצאים פה באיזון בין הצורך</w:t>
      </w:r>
      <w:r w:rsidR="00C375CF">
        <w:rPr>
          <w:rFonts w:hint="cs"/>
          <w:rtl/>
          <w:lang w:eastAsia="he-IL"/>
        </w:rPr>
        <w:t>,</w:t>
      </w:r>
      <w:r>
        <w:rPr>
          <w:rFonts w:hint="cs"/>
          <w:rtl/>
          <w:lang w:eastAsia="he-IL"/>
        </w:rPr>
        <w:t xml:space="preserve"> שכולנו מבינים</w:t>
      </w:r>
      <w:r w:rsidR="00C375CF">
        <w:rPr>
          <w:rFonts w:hint="cs"/>
          <w:rtl/>
          <w:lang w:eastAsia="he-IL"/>
        </w:rPr>
        <w:t>,</w:t>
      </w:r>
      <w:r>
        <w:rPr>
          <w:rFonts w:hint="cs"/>
          <w:rtl/>
          <w:lang w:eastAsia="he-IL"/>
        </w:rPr>
        <w:t xml:space="preserve"> של העסקים והמשק שרוצה לפעול לבין השמירה</w:t>
      </w:r>
      <w:r w:rsidR="00C375CF">
        <w:rPr>
          <w:rFonts w:hint="cs"/>
          <w:rtl/>
          <w:lang w:eastAsia="he-IL"/>
        </w:rPr>
        <w:t xml:space="preserve"> על </w:t>
      </w:r>
      <w:bookmarkStart w:id="512" w:name="_ETM_Q1_4970936"/>
      <w:bookmarkEnd w:id="512"/>
      <w:r w:rsidR="00C375CF">
        <w:rPr>
          <w:rFonts w:hint="cs"/>
          <w:rtl/>
          <w:lang w:eastAsia="he-IL"/>
        </w:rPr>
        <w:t>בריאות הציבור</w:t>
      </w:r>
      <w:r>
        <w:rPr>
          <w:rFonts w:hint="cs"/>
          <w:rtl/>
          <w:lang w:eastAsia="he-IL"/>
        </w:rPr>
        <w:t xml:space="preserve">. דווקא העסקים </w:t>
      </w:r>
      <w:r w:rsidR="00C375CF">
        <w:rPr>
          <w:rFonts w:hint="cs"/>
          <w:rtl/>
          <w:lang w:eastAsia="he-IL"/>
        </w:rPr>
        <w:t xml:space="preserve">האלה </w:t>
      </w:r>
      <w:r>
        <w:rPr>
          <w:rFonts w:hint="cs"/>
          <w:rtl/>
          <w:lang w:eastAsia="he-IL"/>
        </w:rPr>
        <w:t xml:space="preserve">של </w:t>
      </w:r>
      <w:r w:rsidR="00C375CF">
        <w:rPr>
          <w:rFonts w:hint="cs"/>
          <w:rtl/>
          <w:lang w:eastAsia="he-IL"/>
        </w:rPr>
        <w:t xml:space="preserve">מספרות וטיפולי </w:t>
      </w:r>
      <w:r>
        <w:rPr>
          <w:rFonts w:hint="cs"/>
          <w:rtl/>
          <w:lang w:eastAsia="he-IL"/>
        </w:rPr>
        <w:t xml:space="preserve">יופי </w:t>
      </w:r>
      <w:r w:rsidR="00C375CF">
        <w:rPr>
          <w:rFonts w:hint="cs"/>
          <w:rtl/>
          <w:lang w:eastAsia="he-IL"/>
        </w:rPr>
        <w:t xml:space="preserve">מתאפיינים במגע הדוק מאוד </w:t>
      </w:r>
      <w:r>
        <w:rPr>
          <w:rFonts w:hint="cs"/>
          <w:rtl/>
          <w:lang w:eastAsia="he-IL"/>
        </w:rPr>
        <w:t xml:space="preserve">עם הלקוח. </w:t>
      </w:r>
      <w:r w:rsidR="00C375CF">
        <w:rPr>
          <w:rFonts w:hint="cs"/>
          <w:rtl/>
          <w:lang w:eastAsia="he-IL"/>
        </w:rPr>
        <w:t xml:space="preserve">אין מה </w:t>
      </w:r>
      <w:bookmarkStart w:id="513" w:name="_ETM_Q1_4981876"/>
      <w:bookmarkEnd w:id="513"/>
      <w:r w:rsidR="00C375CF">
        <w:rPr>
          <w:rFonts w:hint="cs"/>
          <w:rtl/>
          <w:lang w:eastAsia="he-IL"/>
        </w:rPr>
        <w:t xml:space="preserve">לעשות, </w:t>
      </w:r>
      <w:r>
        <w:rPr>
          <w:rFonts w:hint="cs"/>
          <w:rtl/>
          <w:lang w:eastAsia="he-IL"/>
        </w:rPr>
        <w:t>זה חלק מן הטיפול שניתן שם. לכן נקבעה הוראה. הספר לא צריך להסתובב כל הזמן עם המסכה הכפולה אלא רק</w:t>
      </w:r>
      <w:r w:rsidR="00C375CF">
        <w:rPr>
          <w:rFonts w:hint="cs"/>
          <w:rtl/>
          <w:lang w:eastAsia="he-IL"/>
        </w:rPr>
        <w:t>, כפי שכתבנו:</w:t>
      </w:r>
      <w:r>
        <w:rPr>
          <w:rFonts w:hint="cs"/>
          <w:rtl/>
          <w:lang w:eastAsia="he-IL"/>
        </w:rPr>
        <w:t xml:space="preserve"> </w:t>
      </w:r>
      <w:r w:rsidR="00C375CF">
        <w:rPr>
          <w:rFonts w:hint="cs"/>
          <w:rtl/>
          <w:lang w:eastAsia="he-IL"/>
        </w:rPr>
        <w:t>"</w:t>
      </w:r>
      <w:r>
        <w:rPr>
          <w:rFonts w:hint="cs"/>
          <w:rtl/>
          <w:lang w:eastAsia="he-IL"/>
        </w:rPr>
        <w:t>בעת הטיפול בלקוח</w:t>
      </w:r>
      <w:r w:rsidR="00C375CF">
        <w:rPr>
          <w:rFonts w:hint="cs"/>
          <w:rtl/>
          <w:lang w:eastAsia="he-IL"/>
        </w:rPr>
        <w:t>"</w:t>
      </w:r>
      <w:r>
        <w:rPr>
          <w:rFonts w:hint="cs"/>
          <w:rtl/>
          <w:lang w:eastAsia="he-IL"/>
        </w:rPr>
        <w:t xml:space="preserve">. זה חלק מן האיזון שנעשה כי אנחנו </w:t>
      </w:r>
      <w:r w:rsidR="00C375CF">
        <w:rPr>
          <w:rFonts w:hint="cs"/>
          <w:rtl/>
          <w:lang w:eastAsia="he-IL"/>
        </w:rPr>
        <w:t>מקווים שהעסקים כן חזרו לפעילות</w:t>
      </w:r>
      <w:r w:rsidR="00B34E60">
        <w:rPr>
          <w:rFonts w:hint="cs"/>
          <w:rtl/>
          <w:lang w:eastAsia="he-IL"/>
        </w:rPr>
        <w:t>.</w:t>
      </w:r>
      <w:r>
        <w:rPr>
          <w:rFonts w:hint="cs"/>
          <w:rtl/>
          <w:lang w:eastAsia="he-IL"/>
        </w:rPr>
        <w:t xml:space="preserve"> ספר רואה במשך היום הרבה מאוד אנשים</w:t>
      </w:r>
      <w:r w:rsidR="00C375CF">
        <w:rPr>
          <w:rFonts w:hint="cs"/>
          <w:rtl/>
          <w:lang w:eastAsia="he-IL"/>
        </w:rPr>
        <w:t xml:space="preserve">, או זו </w:t>
      </w:r>
      <w:bookmarkStart w:id="514" w:name="_ETM_Q1_5011825"/>
      <w:bookmarkEnd w:id="514"/>
      <w:r w:rsidR="00C375CF">
        <w:rPr>
          <w:rFonts w:hint="cs"/>
          <w:rtl/>
          <w:lang w:eastAsia="he-IL"/>
        </w:rPr>
        <w:t>לפחות המטרה</w:t>
      </w:r>
      <w:r>
        <w:rPr>
          <w:rFonts w:hint="cs"/>
          <w:rtl/>
          <w:lang w:eastAsia="he-IL"/>
        </w:rPr>
        <w:t xml:space="preserve">. לכן אנחנו רוצים גם להגן על הספר וגם על האנשים שבאים למספרה. אם </w:t>
      </w:r>
      <w:r w:rsidR="00C375CF">
        <w:rPr>
          <w:rFonts w:hint="cs"/>
          <w:rtl/>
          <w:lang w:eastAsia="he-IL"/>
        </w:rPr>
        <w:t xml:space="preserve">במקרה אחד מן האנשים שהיה שם באותו יום </w:t>
      </w:r>
      <w:r>
        <w:rPr>
          <w:rFonts w:hint="cs"/>
          <w:rtl/>
          <w:lang w:eastAsia="he-IL"/>
        </w:rPr>
        <w:t>חס ו</w:t>
      </w:r>
      <w:r w:rsidR="005150B8">
        <w:rPr>
          <w:rFonts w:hint="cs"/>
          <w:rtl/>
          <w:lang w:eastAsia="he-IL"/>
        </w:rPr>
        <w:t>ח</w:t>
      </w:r>
      <w:r>
        <w:rPr>
          <w:rFonts w:hint="cs"/>
          <w:rtl/>
          <w:lang w:eastAsia="he-IL"/>
        </w:rPr>
        <w:t xml:space="preserve">לילה </w:t>
      </w:r>
      <w:r w:rsidR="00C375CF">
        <w:rPr>
          <w:rFonts w:hint="cs"/>
          <w:rtl/>
          <w:lang w:eastAsia="he-IL"/>
        </w:rPr>
        <w:t xml:space="preserve">היה </w:t>
      </w:r>
      <w:bookmarkStart w:id="515" w:name="_ETM_Q1_5024895"/>
      <w:bookmarkEnd w:id="515"/>
      <w:r w:rsidR="00C375CF">
        <w:rPr>
          <w:rFonts w:hint="cs"/>
          <w:rtl/>
          <w:lang w:eastAsia="he-IL"/>
        </w:rPr>
        <w:t>חולה בקורונה</w:t>
      </w:r>
      <w:r>
        <w:rPr>
          <w:rFonts w:hint="cs"/>
          <w:rtl/>
          <w:lang w:eastAsia="he-IL"/>
        </w:rPr>
        <w:t xml:space="preserve">, שלא ידביק את הספר </w:t>
      </w:r>
      <w:r w:rsidR="00C375CF">
        <w:rPr>
          <w:rFonts w:hint="cs"/>
          <w:rtl/>
          <w:lang w:eastAsia="he-IL"/>
        </w:rPr>
        <w:t>ו</w:t>
      </w:r>
      <w:r>
        <w:rPr>
          <w:rFonts w:hint="cs"/>
          <w:rtl/>
          <w:lang w:eastAsia="he-IL"/>
        </w:rPr>
        <w:t>אחר כך</w:t>
      </w:r>
      <w:r w:rsidR="00C375CF">
        <w:rPr>
          <w:rFonts w:hint="cs"/>
          <w:rtl/>
          <w:lang w:eastAsia="he-IL"/>
        </w:rPr>
        <w:t xml:space="preserve"> הספר גם ימשיך להדביק הלאה את כל הלקוחות.</w:t>
      </w:r>
    </w:p>
    <w:p w:rsidR="00F15508" w:rsidRDefault="00F15508" w:rsidP="00F15508">
      <w:pPr>
        <w:rPr>
          <w:rtl/>
          <w:lang w:eastAsia="he-IL"/>
        </w:rPr>
      </w:pPr>
    </w:p>
    <w:p w:rsidR="00F15508" w:rsidRDefault="00F15508" w:rsidP="00F15508">
      <w:pPr>
        <w:pStyle w:val="af8"/>
        <w:keepNext/>
        <w:rPr>
          <w:rtl/>
        </w:rPr>
      </w:pPr>
      <w:bookmarkStart w:id="516" w:name="ET_yor_5307_15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16"/>
    </w:p>
    <w:p w:rsidR="00F15508" w:rsidRDefault="00F15508" w:rsidP="00F15508">
      <w:pPr>
        <w:pStyle w:val="KeepWithNext"/>
        <w:rPr>
          <w:rtl/>
        </w:rPr>
      </w:pPr>
    </w:p>
    <w:p w:rsidR="00F15508" w:rsidRDefault="00F15508" w:rsidP="00F15508">
      <w:pPr>
        <w:rPr>
          <w:rtl/>
        </w:rPr>
      </w:pPr>
      <w:r>
        <w:rPr>
          <w:rFonts w:hint="cs"/>
          <w:rtl/>
        </w:rPr>
        <w:t>אני חושבת שזה לא</w:t>
      </w:r>
      <w:r w:rsidR="00C375CF">
        <w:rPr>
          <w:rFonts w:hint="cs"/>
          <w:rtl/>
        </w:rPr>
        <w:t xml:space="preserve"> </w:t>
      </w:r>
      <w:bookmarkStart w:id="517" w:name="_ETM_Q1_5032642"/>
      <w:bookmarkEnd w:id="517"/>
      <w:r w:rsidR="00C375CF">
        <w:rPr>
          <w:rFonts w:hint="cs"/>
          <w:rtl/>
        </w:rPr>
        <w:t xml:space="preserve">באמת דרקוני. </w:t>
      </w:r>
    </w:p>
    <w:p w:rsidR="00F15508" w:rsidRDefault="00F15508" w:rsidP="00F15508">
      <w:pPr>
        <w:rPr>
          <w:rtl/>
        </w:rPr>
      </w:pPr>
    </w:p>
    <w:p w:rsidR="00F15508" w:rsidRDefault="00F15508" w:rsidP="00F15508">
      <w:pPr>
        <w:pStyle w:val="a5"/>
        <w:keepNext/>
        <w:rPr>
          <w:rtl/>
        </w:rPr>
      </w:pPr>
      <w:bookmarkStart w:id="518" w:name="ET_speaker_5935_151"/>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518"/>
    </w:p>
    <w:p w:rsidR="00F15508" w:rsidRDefault="00F15508" w:rsidP="00F15508">
      <w:pPr>
        <w:pStyle w:val="KeepWithNext"/>
        <w:rPr>
          <w:rtl/>
        </w:rPr>
      </w:pPr>
    </w:p>
    <w:p w:rsidR="00F15508" w:rsidRDefault="00C375CF" w:rsidP="00C375CF">
      <w:pPr>
        <w:rPr>
          <w:rtl/>
        </w:rPr>
      </w:pPr>
      <w:r>
        <w:rPr>
          <w:rFonts w:hint="cs"/>
          <w:rtl/>
        </w:rPr>
        <w:t xml:space="preserve">הבעיה המרכזית בירידה שלהם בהיקף הלקוחות היא </w:t>
      </w:r>
      <w:r w:rsidR="00F15508">
        <w:rPr>
          <w:rFonts w:hint="cs"/>
          <w:rtl/>
        </w:rPr>
        <w:t xml:space="preserve">שנשים לא מגיעות. </w:t>
      </w:r>
      <w:r>
        <w:rPr>
          <w:rFonts w:hint="cs"/>
          <w:rtl/>
        </w:rPr>
        <w:t xml:space="preserve">זה מה שאמר הספר שלי. </w:t>
      </w:r>
    </w:p>
    <w:p w:rsidR="00F15508" w:rsidRDefault="00F15508" w:rsidP="00F15508">
      <w:pPr>
        <w:rPr>
          <w:rtl/>
        </w:rPr>
      </w:pPr>
    </w:p>
    <w:p w:rsidR="00F15508" w:rsidRDefault="00F15508" w:rsidP="00F15508">
      <w:pPr>
        <w:pStyle w:val="a5"/>
        <w:keepNext/>
        <w:rPr>
          <w:rtl/>
        </w:rPr>
      </w:pPr>
      <w:bookmarkStart w:id="519" w:name="ET_speaker_5142_152"/>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519"/>
    </w:p>
    <w:p w:rsidR="00F15508" w:rsidRDefault="00F15508" w:rsidP="00F15508">
      <w:pPr>
        <w:pStyle w:val="KeepWithNext"/>
        <w:rPr>
          <w:rtl/>
        </w:rPr>
      </w:pPr>
    </w:p>
    <w:p w:rsidR="00F15508" w:rsidRDefault="00F15508" w:rsidP="00F15508">
      <w:pPr>
        <w:rPr>
          <w:rtl/>
        </w:rPr>
      </w:pPr>
      <w:r>
        <w:rPr>
          <w:rFonts w:hint="cs"/>
          <w:rtl/>
        </w:rPr>
        <w:t xml:space="preserve">אני לא בטוחה. </w:t>
      </w:r>
    </w:p>
    <w:p w:rsidR="00F15508" w:rsidRDefault="00F15508" w:rsidP="00F15508">
      <w:pPr>
        <w:rPr>
          <w:rtl/>
        </w:rPr>
      </w:pPr>
    </w:p>
    <w:p w:rsidR="00F15508" w:rsidRDefault="00F15508" w:rsidP="00F15508">
      <w:pPr>
        <w:pStyle w:val="afb"/>
        <w:keepNext/>
        <w:rPr>
          <w:rtl/>
        </w:rPr>
      </w:pPr>
      <w:bookmarkStart w:id="520" w:name="ET_guest_865211_153"/>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520"/>
    </w:p>
    <w:p w:rsidR="00F15508" w:rsidRDefault="00F15508" w:rsidP="00F15508">
      <w:pPr>
        <w:pStyle w:val="KeepWithNext"/>
        <w:rPr>
          <w:rtl/>
        </w:rPr>
      </w:pPr>
    </w:p>
    <w:p w:rsidR="00F15508" w:rsidRDefault="00F15508" w:rsidP="00F15508">
      <w:pPr>
        <w:rPr>
          <w:rtl/>
        </w:rPr>
      </w:pPr>
      <w:r>
        <w:rPr>
          <w:rFonts w:hint="cs"/>
          <w:rtl/>
        </w:rPr>
        <w:t>אנחנו מבחינתנו קבענו תנאים</w:t>
      </w:r>
      <w:r w:rsidR="00C375CF">
        <w:rPr>
          <w:rFonts w:hint="cs"/>
          <w:rtl/>
        </w:rPr>
        <w:t>, שמצד אחד י</w:t>
      </w:r>
      <w:r>
        <w:rPr>
          <w:rFonts w:hint="cs"/>
          <w:rtl/>
        </w:rPr>
        <w:t xml:space="preserve">אפשרו </w:t>
      </w:r>
      <w:r w:rsidR="00C375CF">
        <w:rPr>
          <w:rFonts w:hint="cs"/>
          <w:rtl/>
        </w:rPr>
        <w:t xml:space="preserve">למקומות לפעול, </w:t>
      </w:r>
      <w:r>
        <w:rPr>
          <w:rFonts w:hint="cs"/>
          <w:rtl/>
        </w:rPr>
        <w:t>ומצד שני תוך</w:t>
      </w:r>
      <w:r w:rsidR="00C375CF">
        <w:rPr>
          <w:rFonts w:hint="cs"/>
          <w:rtl/>
        </w:rPr>
        <w:t xml:space="preserve"> שמירה על בריאות </w:t>
      </w:r>
      <w:bookmarkStart w:id="521" w:name="_ETM_Q1_5058316"/>
      <w:bookmarkEnd w:id="521"/>
      <w:r w:rsidR="00C375CF">
        <w:rPr>
          <w:rFonts w:hint="cs"/>
          <w:rtl/>
        </w:rPr>
        <w:t xml:space="preserve">הציבור. </w:t>
      </w:r>
    </w:p>
    <w:p w:rsidR="00F15508" w:rsidRDefault="00F15508" w:rsidP="00F15508">
      <w:pPr>
        <w:rPr>
          <w:rtl/>
        </w:rPr>
      </w:pPr>
    </w:p>
    <w:p w:rsidR="00F15508" w:rsidRDefault="00F15508" w:rsidP="00F15508">
      <w:pPr>
        <w:pStyle w:val="a5"/>
        <w:keepNext/>
        <w:rPr>
          <w:rtl/>
        </w:rPr>
      </w:pPr>
      <w:bookmarkStart w:id="522" w:name="ET_speaker_5142_154"/>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522"/>
    </w:p>
    <w:p w:rsidR="00F15508" w:rsidRDefault="00F15508" w:rsidP="00F15508">
      <w:pPr>
        <w:pStyle w:val="KeepWithNext"/>
        <w:rPr>
          <w:rtl/>
        </w:rPr>
      </w:pPr>
    </w:p>
    <w:p w:rsidR="00F15508" w:rsidRDefault="00F15508" w:rsidP="00C375CF">
      <w:pPr>
        <w:rPr>
          <w:rtl/>
        </w:rPr>
      </w:pPr>
      <w:r>
        <w:rPr>
          <w:rFonts w:hint="cs"/>
          <w:rtl/>
        </w:rPr>
        <w:t xml:space="preserve">האם המדינה מודעת לכך שאתם </w:t>
      </w:r>
      <w:r w:rsidR="00C375CF">
        <w:rPr>
          <w:rFonts w:hint="cs"/>
          <w:rtl/>
        </w:rPr>
        <w:t xml:space="preserve">פיתחתם </w:t>
      </w:r>
      <w:r>
        <w:rPr>
          <w:rFonts w:hint="cs"/>
          <w:rtl/>
        </w:rPr>
        <w:t>שוק שחור של שירותי יופי</w:t>
      </w:r>
      <w:r w:rsidR="00C375CF">
        <w:rPr>
          <w:rFonts w:hint="cs"/>
          <w:rtl/>
        </w:rPr>
        <w:t>?</w:t>
      </w:r>
      <w:r>
        <w:rPr>
          <w:rFonts w:hint="cs"/>
          <w:rtl/>
        </w:rPr>
        <w:t xml:space="preserve"> </w:t>
      </w:r>
      <w:r w:rsidR="00C375CF">
        <w:rPr>
          <w:rFonts w:hint="cs"/>
          <w:rtl/>
        </w:rPr>
        <w:t xml:space="preserve">המדינה בכל ההגבלות שלה, שאתם שמתם וממשיכים לשים, </w:t>
      </w:r>
      <w:bookmarkStart w:id="523" w:name="_ETM_Q1_5080022"/>
      <w:bookmarkEnd w:id="523"/>
      <w:r>
        <w:rPr>
          <w:rFonts w:hint="cs"/>
          <w:rtl/>
        </w:rPr>
        <w:t xml:space="preserve">פיתחתם שוק שחור </w:t>
      </w:r>
      <w:r w:rsidR="00C375CF">
        <w:rPr>
          <w:rFonts w:hint="cs"/>
          <w:rtl/>
        </w:rPr>
        <w:t xml:space="preserve">לתפארת מדינת ישראל, </w:t>
      </w:r>
      <w:r>
        <w:rPr>
          <w:rFonts w:hint="cs"/>
          <w:rtl/>
        </w:rPr>
        <w:t>גם של ספרים</w:t>
      </w:r>
      <w:r w:rsidR="00C375CF">
        <w:rPr>
          <w:rFonts w:hint="cs"/>
          <w:rtl/>
        </w:rPr>
        <w:t>.</w:t>
      </w:r>
    </w:p>
    <w:p w:rsidR="00F15508" w:rsidRDefault="00F15508" w:rsidP="00F15508">
      <w:pPr>
        <w:rPr>
          <w:rtl/>
        </w:rPr>
      </w:pPr>
    </w:p>
    <w:p w:rsidR="00F15508" w:rsidRDefault="00F15508" w:rsidP="00F15508">
      <w:pPr>
        <w:pStyle w:val="af8"/>
        <w:keepNext/>
        <w:rPr>
          <w:rtl/>
        </w:rPr>
      </w:pPr>
      <w:bookmarkStart w:id="524" w:name="ET_yor_5307_15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24"/>
    </w:p>
    <w:p w:rsidR="00F15508" w:rsidRDefault="00F15508" w:rsidP="00F15508">
      <w:pPr>
        <w:pStyle w:val="KeepWithNext"/>
        <w:rPr>
          <w:rtl/>
        </w:rPr>
      </w:pPr>
    </w:p>
    <w:p w:rsidR="00F15508" w:rsidRDefault="00F15508" w:rsidP="00F15508">
      <w:pPr>
        <w:rPr>
          <w:rtl/>
        </w:rPr>
      </w:pPr>
      <w:r>
        <w:rPr>
          <w:rFonts w:hint="cs"/>
          <w:rtl/>
        </w:rPr>
        <w:t xml:space="preserve">זה היה גם בתקופת הקורונה. </w:t>
      </w:r>
      <w:r w:rsidR="00C375CF">
        <w:rPr>
          <w:rFonts w:hint="cs"/>
          <w:rtl/>
        </w:rPr>
        <w:t xml:space="preserve">אני שמחה שאת מעלה את זה ולא </w:t>
      </w:r>
      <w:bookmarkStart w:id="525" w:name="_ETM_Q1_5088390"/>
      <w:bookmarkEnd w:id="525"/>
      <w:r w:rsidR="00C375CF">
        <w:rPr>
          <w:rFonts w:hint="cs"/>
          <w:rtl/>
        </w:rPr>
        <w:t xml:space="preserve">אני אמרתי את זה. </w:t>
      </w:r>
    </w:p>
    <w:p w:rsidR="00F15508" w:rsidRDefault="00F15508" w:rsidP="00F15508">
      <w:pPr>
        <w:rPr>
          <w:rtl/>
        </w:rPr>
      </w:pPr>
    </w:p>
    <w:p w:rsidR="00F15508" w:rsidRDefault="00F15508" w:rsidP="00F15508">
      <w:pPr>
        <w:pStyle w:val="a5"/>
        <w:keepNext/>
        <w:rPr>
          <w:rtl/>
        </w:rPr>
      </w:pPr>
      <w:bookmarkStart w:id="526" w:name="ET_speaker_מיכאל_מלכיאלי_156"/>
      <w:r>
        <w:rPr>
          <w:rStyle w:val="TagStyle"/>
          <w:rFonts w:hint="cs"/>
          <w:rtl/>
          <w:specVanish w:val="0"/>
        </w:rPr>
        <w:t xml:space="preserve"> &lt;&lt; דובר &gt;&gt; </w:t>
      </w:r>
      <w:r w:rsidR="00E1554E">
        <w:rPr>
          <w:rFonts w:hint="cs"/>
          <w:rtl/>
        </w:rPr>
        <w:t>מיכאל מלכיאלי (ש</w:t>
      </w:r>
      <w:r w:rsidR="00E1554E">
        <w:rPr>
          <w:rtl/>
        </w:rPr>
        <w:t>”</w:t>
      </w:r>
      <w:r w:rsidR="00E1554E">
        <w:rPr>
          <w:rFonts w:hint="cs"/>
          <w:rtl/>
        </w:rPr>
        <w:t>ס):</w:t>
      </w:r>
      <w:r>
        <w:rPr>
          <w:rStyle w:val="TagStyle"/>
          <w:rFonts w:hint="cs"/>
          <w:rtl/>
          <w:specVanish w:val="0"/>
        </w:rPr>
        <w:t xml:space="preserve"> &lt;&lt; דובר &gt;&gt;</w:t>
      </w:r>
      <w:r>
        <w:rPr>
          <w:rFonts w:hint="cs"/>
          <w:rtl/>
        </w:rPr>
        <w:t xml:space="preserve"> </w:t>
      </w:r>
      <w:bookmarkEnd w:id="526"/>
    </w:p>
    <w:p w:rsidR="00F15508" w:rsidRDefault="00F15508" w:rsidP="00F15508">
      <w:pPr>
        <w:pStyle w:val="KeepWithNext"/>
        <w:rPr>
          <w:rtl/>
        </w:rPr>
      </w:pPr>
    </w:p>
    <w:p w:rsidR="00F15508" w:rsidRDefault="00B34E60" w:rsidP="00B34E60">
      <w:pPr>
        <w:rPr>
          <w:rtl/>
        </w:rPr>
      </w:pPr>
      <w:r>
        <w:rPr>
          <w:rFonts w:hint="cs"/>
          <w:rtl/>
        </w:rPr>
        <w:t xml:space="preserve">היא צודקת. לא רק ספרים אלא </w:t>
      </w:r>
      <w:r w:rsidR="00C375CF">
        <w:rPr>
          <w:rFonts w:hint="cs"/>
          <w:rtl/>
        </w:rPr>
        <w:t xml:space="preserve">גם </w:t>
      </w:r>
      <w:bookmarkStart w:id="527" w:name="_ETM_Q1_5088326"/>
      <w:bookmarkEnd w:id="527"/>
      <w:r w:rsidR="00C375CF">
        <w:rPr>
          <w:rFonts w:hint="cs"/>
          <w:rtl/>
        </w:rPr>
        <w:t xml:space="preserve">בעלי אולמות. לקחו אולם פירטי, כי בעלי האולמות מקפידים יותר, </w:t>
      </w:r>
      <w:bookmarkStart w:id="528" w:name="_ETM_Q1_5099878"/>
      <w:bookmarkEnd w:id="528"/>
      <w:r w:rsidR="00C375CF">
        <w:rPr>
          <w:rFonts w:hint="cs"/>
          <w:rtl/>
        </w:rPr>
        <w:t>ואז הם מרוויחים את הכסף.</w:t>
      </w:r>
    </w:p>
    <w:p w:rsidR="00C375CF" w:rsidRDefault="00C375CF" w:rsidP="00F15508">
      <w:pPr>
        <w:rPr>
          <w:rtl/>
        </w:rPr>
      </w:pPr>
    </w:p>
    <w:p w:rsidR="00C375CF" w:rsidRDefault="00C375CF" w:rsidP="00C375CF">
      <w:pPr>
        <w:pStyle w:val="af8"/>
        <w:keepNext/>
        <w:rPr>
          <w:rtl/>
        </w:rPr>
      </w:pPr>
      <w:bookmarkStart w:id="529" w:name="ET_yor_5307_723"/>
      <w:r w:rsidRPr="00C375CF">
        <w:rPr>
          <w:rStyle w:val="TagStyle"/>
          <w:rtl/>
          <w:specVanish w:val="0"/>
        </w:rPr>
        <w:t xml:space="preserve"> &lt;&lt; יור &gt;&gt; </w:t>
      </w:r>
      <w:r>
        <w:rPr>
          <w:rtl/>
        </w:rPr>
        <w:t>היו"ר יפעת שאשא ביטון:</w:t>
      </w:r>
      <w:r w:rsidRPr="00C375CF">
        <w:rPr>
          <w:rStyle w:val="TagStyle"/>
          <w:rtl/>
          <w:specVanish w:val="0"/>
        </w:rPr>
        <w:t xml:space="preserve"> &lt;&lt; יור &gt;&gt;</w:t>
      </w:r>
      <w:r>
        <w:rPr>
          <w:rtl/>
        </w:rPr>
        <w:t xml:space="preserve">   </w:t>
      </w:r>
      <w:bookmarkEnd w:id="529"/>
    </w:p>
    <w:p w:rsidR="00C375CF" w:rsidRDefault="00C375CF" w:rsidP="00C375CF">
      <w:pPr>
        <w:pStyle w:val="KeepWithNext"/>
        <w:rPr>
          <w:rtl/>
          <w:lang w:eastAsia="he-IL"/>
        </w:rPr>
      </w:pPr>
    </w:p>
    <w:p w:rsidR="00C375CF" w:rsidRPr="00C375CF" w:rsidRDefault="00C375CF" w:rsidP="00C375CF">
      <w:pPr>
        <w:rPr>
          <w:rtl/>
          <w:lang w:eastAsia="he-IL"/>
        </w:rPr>
      </w:pPr>
      <w:r>
        <w:rPr>
          <w:rFonts w:hint="cs"/>
          <w:rtl/>
          <w:lang w:eastAsia="he-IL"/>
        </w:rPr>
        <w:t>אתה רוצה להכשיר את העבריינים?</w:t>
      </w:r>
    </w:p>
    <w:p w:rsidR="00172A62" w:rsidRDefault="00172A62" w:rsidP="00F15508">
      <w:pPr>
        <w:rPr>
          <w:rtl/>
        </w:rPr>
      </w:pPr>
    </w:p>
    <w:p w:rsidR="00172A62" w:rsidRDefault="00172A62" w:rsidP="00172A62">
      <w:pPr>
        <w:pStyle w:val="afb"/>
        <w:keepNext/>
        <w:rPr>
          <w:rtl/>
        </w:rPr>
      </w:pPr>
      <w:bookmarkStart w:id="530" w:name="ET_guest_865211_724"/>
      <w:r w:rsidRPr="00172A62">
        <w:rPr>
          <w:rStyle w:val="TagStyle"/>
          <w:rtl/>
          <w:specVanish w:val="0"/>
        </w:rPr>
        <w:t xml:space="preserve"> &lt;&lt; אורח &gt;&gt; </w:t>
      </w:r>
      <w:r>
        <w:rPr>
          <w:rtl/>
        </w:rPr>
        <w:t>מיכל גולדברג:</w:t>
      </w:r>
      <w:r w:rsidRPr="00172A62">
        <w:rPr>
          <w:rStyle w:val="TagStyle"/>
          <w:rtl/>
          <w:specVanish w:val="0"/>
        </w:rPr>
        <w:t xml:space="preserve"> &lt;&lt; אורח &gt;&gt;</w:t>
      </w:r>
      <w:r>
        <w:rPr>
          <w:rtl/>
        </w:rPr>
        <w:t xml:space="preserve">   </w:t>
      </w:r>
      <w:bookmarkEnd w:id="530"/>
    </w:p>
    <w:p w:rsidR="00172A62" w:rsidRDefault="00172A62" w:rsidP="00172A62">
      <w:pPr>
        <w:pStyle w:val="KeepWithNext"/>
        <w:rPr>
          <w:rtl/>
        </w:rPr>
      </w:pPr>
    </w:p>
    <w:p w:rsidR="00172A62" w:rsidRDefault="00172A62" w:rsidP="00172A62">
      <w:pPr>
        <w:rPr>
          <w:rtl/>
        </w:rPr>
      </w:pPr>
      <w:r>
        <w:rPr>
          <w:rFonts w:hint="cs"/>
          <w:rtl/>
        </w:rPr>
        <w:t>זה רק אומר שצריך לעשות אכיפה.</w:t>
      </w:r>
    </w:p>
    <w:p w:rsidR="00172A62" w:rsidRPr="00172A62" w:rsidRDefault="00172A62" w:rsidP="00172A62">
      <w:pPr>
        <w:rPr>
          <w:rtl/>
        </w:rPr>
      </w:pPr>
      <w:bookmarkStart w:id="531" w:name="_ETM_Q1_5108995"/>
      <w:bookmarkStart w:id="532" w:name="_ETM_Q1_5109067"/>
      <w:bookmarkEnd w:id="531"/>
      <w:bookmarkEnd w:id="532"/>
    </w:p>
    <w:p w:rsidR="00F15508" w:rsidRDefault="00F15508" w:rsidP="00F15508">
      <w:pPr>
        <w:pStyle w:val="a5"/>
        <w:keepNext/>
        <w:rPr>
          <w:rtl/>
        </w:rPr>
      </w:pPr>
      <w:bookmarkStart w:id="533" w:name="ET_speaker_5142_157"/>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533"/>
    </w:p>
    <w:p w:rsidR="00F15508" w:rsidRDefault="00F15508" w:rsidP="00F15508">
      <w:pPr>
        <w:pStyle w:val="KeepWithNext"/>
        <w:rPr>
          <w:rtl/>
        </w:rPr>
      </w:pPr>
    </w:p>
    <w:p w:rsidR="00F15508" w:rsidRDefault="00172A62" w:rsidP="00172A62">
      <w:pPr>
        <w:rPr>
          <w:rtl/>
        </w:rPr>
      </w:pPr>
      <w:r>
        <w:rPr>
          <w:rFonts w:hint="cs"/>
          <w:rtl/>
        </w:rPr>
        <w:t xml:space="preserve">אפשר להתקין תקנות מפה ועד הודעה חדשה </w:t>
      </w:r>
      <w:bookmarkStart w:id="534" w:name="_ETM_Q1_5114552"/>
      <w:bookmarkEnd w:id="534"/>
      <w:r>
        <w:rPr>
          <w:rFonts w:hint="cs"/>
          <w:rtl/>
        </w:rPr>
        <w:t xml:space="preserve">אבל אדם פשוט, רגיל, יושב בבית ועושה את החשבון שלו. </w:t>
      </w:r>
      <w:bookmarkStart w:id="535" w:name="_ETM_Q1_5124902"/>
      <w:bookmarkEnd w:id="535"/>
      <w:r>
        <w:rPr>
          <w:rFonts w:hint="cs"/>
          <w:rtl/>
        </w:rPr>
        <w:t xml:space="preserve">אין לו כוח וידע לקרוא את כל העסק הזה, הוא </w:t>
      </w:r>
      <w:bookmarkStart w:id="536" w:name="_ETM_Q1_5123867"/>
      <w:bookmarkEnd w:id="536"/>
      <w:r>
        <w:rPr>
          <w:rFonts w:hint="cs"/>
          <w:rtl/>
        </w:rPr>
        <w:t>צריך להרוויח. אם הה</w:t>
      </w:r>
      <w:r w:rsidR="00F15508">
        <w:rPr>
          <w:rFonts w:hint="cs"/>
          <w:rtl/>
        </w:rPr>
        <w:t>גבלות לא הגיוניות</w:t>
      </w:r>
      <w:r>
        <w:rPr>
          <w:rFonts w:hint="cs"/>
          <w:rtl/>
        </w:rPr>
        <w:t xml:space="preserve"> - - -</w:t>
      </w:r>
    </w:p>
    <w:p w:rsidR="00F15508" w:rsidRDefault="00F15508" w:rsidP="00F15508">
      <w:pPr>
        <w:rPr>
          <w:rtl/>
        </w:rPr>
      </w:pPr>
    </w:p>
    <w:p w:rsidR="00F15508" w:rsidRDefault="00F15508" w:rsidP="00F15508">
      <w:pPr>
        <w:pStyle w:val="af8"/>
        <w:keepNext/>
        <w:rPr>
          <w:rtl/>
        </w:rPr>
      </w:pPr>
      <w:bookmarkStart w:id="537" w:name="ET_yor_5307_15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37"/>
    </w:p>
    <w:p w:rsidR="00F15508" w:rsidRDefault="00F15508" w:rsidP="00F15508">
      <w:pPr>
        <w:pStyle w:val="KeepWithNext"/>
        <w:rPr>
          <w:rtl/>
        </w:rPr>
      </w:pPr>
    </w:p>
    <w:p w:rsidR="00F15508" w:rsidRDefault="00F15508" w:rsidP="00172A62">
      <w:pPr>
        <w:rPr>
          <w:rtl/>
        </w:rPr>
      </w:pPr>
      <w:r>
        <w:rPr>
          <w:rFonts w:hint="cs"/>
          <w:rtl/>
        </w:rPr>
        <w:t xml:space="preserve">מה לא הגיוני במסכה? </w:t>
      </w:r>
      <w:r w:rsidR="00172A62">
        <w:rPr>
          <w:rFonts w:hint="cs"/>
          <w:rtl/>
        </w:rPr>
        <w:t xml:space="preserve">חברת הכנסת מלינובסקי. אני שואלת </w:t>
      </w:r>
      <w:bookmarkStart w:id="538" w:name="_ETM_Q1_5134258"/>
      <w:bookmarkEnd w:id="538"/>
      <w:r w:rsidR="00172A62">
        <w:rPr>
          <w:rFonts w:hint="cs"/>
          <w:rtl/>
        </w:rPr>
        <w:t xml:space="preserve">באמת, לא בציניות. </w:t>
      </w:r>
    </w:p>
    <w:p w:rsidR="00172A62" w:rsidRDefault="00172A62" w:rsidP="00172A62">
      <w:pPr>
        <w:rPr>
          <w:rtl/>
        </w:rPr>
      </w:pPr>
    </w:p>
    <w:p w:rsidR="00172A62" w:rsidRDefault="00172A62" w:rsidP="00172A62">
      <w:pPr>
        <w:pStyle w:val="a5"/>
        <w:keepNext/>
        <w:rPr>
          <w:rtl/>
        </w:rPr>
      </w:pPr>
      <w:bookmarkStart w:id="539" w:name="ET_speaker_5142_725"/>
      <w:r w:rsidRPr="00172A62">
        <w:rPr>
          <w:rStyle w:val="TagStyle"/>
          <w:rtl/>
          <w:specVanish w:val="0"/>
        </w:rPr>
        <w:t xml:space="preserve"> &lt;&lt; דובר &gt;&gt; </w:t>
      </w:r>
      <w:r>
        <w:rPr>
          <w:rtl/>
        </w:rPr>
        <w:t>יוליה מלינובסקי (ישראל ביתנו):</w:t>
      </w:r>
      <w:r w:rsidRPr="00172A62">
        <w:rPr>
          <w:rStyle w:val="TagStyle"/>
          <w:rtl/>
          <w:specVanish w:val="0"/>
        </w:rPr>
        <w:t xml:space="preserve"> &lt;&lt; דובר &gt;&gt;</w:t>
      </w:r>
      <w:r>
        <w:rPr>
          <w:rtl/>
        </w:rPr>
        <w:t xml:space="preserve">   </w:t>
      </w:r>
      <w:bookmarkEnd w:id="539"/>
    </w:p>
    <w:p w:rsidR="00172A62" w:rsidRDefault="00172A62" w:rsidP="00172A62">
      <w:pPr>
        <w:pStyle w:val="KeepWithNext"/>
        <w:rPr>
          <w:rtl/>
          <w:lang w:eastAsia="he-IL"/>
        </w:rPr>
      </w:pPr>
    </w:p>
    <w:p w:rsidR="00172A62" w:rsidRDefault="00172A62" w:rsidP="00172A62">
      <w:pPr>
        <w:rPr>
          <w:rtl/>
          <w:lang w:eastAsia="he-IL"/>
        </w:rPr>
      </w:pPr>
      <w:r>
        <w:rPr>
          <w:rFonts w:hint="cs"/>
          <w:rtl/>
          <w:lang w:eastAsia="he-IL"/>
        </w:rPr>
        <w:t>באיזו מסכה?</w:t>
      </w:r>
    </w:p>
    <w:p w:rsidR="00172A62" w:rsidRDefault="00172A62" w:rsidP="00172A62">
      <w:pPr>
        <w:rPr>
          <w:rtl/>
          <w:lang w:eastAsia="he-IL"/>
        </w:rPr>
      </w:pPr>
    </w:p>
    <w:p w:rsidR="00172A62" w:rsidRDefault="00172A62" w:rsidP="00172A62">
      <w:pPr>
        <w:pStyle w:val="af8"/>
        <w:keepNext/>
        <w:rPr>
          <w:rtl/>
        </w:rPr>
      </w:pPr>
      <w:bookmarkStart w:id="540" w:name="ET_yor_5307_726"/>
      <w:r w:rsidRPr="00172A62">
        <w:rPr>
          <w:rStyle w:val="TagStyle"/>
          <w:rtl/>
          <w:specVanish w:val="0"/>
        </w:rPr>
        <w:t xml:space="preserve"> &lt;&lt; יור &gt;&gt; </w:t>
      </w:r>
      <w:r>
        <w:rPr>
          <w:rtl/>
        </w:rPr>
        <w:t>היו"ר יפעת שאשא ביטון:</w:t>
      </w:r>
      <w:r w:rsidRPr="00172A62">
        <w:rPr>
          <w:rStyle w:val="TagStyle"/>
          <w:rtl/>
          <w:specVanish w:val="0"/>
        </w:rPr>
        <w:t xml:space="preserve"> &lt;&lt; יור &gt;&gt;</w:t>
      </w:r>
      <w:r>
        <w:rPr>
          <w:rtl/>
        </w:rPr>
        <w:t xml:space="preserve">   </w:t>
      </w:r>
      <w:bookmarkEnd w:id="540"/>
    </w:p>
    <w:p w:rsidR="00172A62" w:rsidRDefault="00172A62" w:rsidP="00172A62">
      <w:pPr>
        <w:pStyle w:val="KeepWithNext"/>
        <w:rPr>
          <w:rtl/>
          <w:lang w:eastAsia="he-IL"/>
        </w:rPr>
      </w:pPr>
    </w:p>
    <w:p w:rsidR="00172A62" w:rsidRPr="00172A62" w:rsidRDefault="00172A62" w:rsidP="00172A62">
      <w:pPr>
        <w:rPr>
          <w:rtl/>
          <w:lang w:eastAsia="he-IL"/>
        </w:rPr>
      </w:pPr>
      <w:r>
        <w:rPr>
          <w:rFonts w:hint="cs"/>
          <w:rtl/>
          <w:lang w:eastAsia="he-IL"/>
        </w:rPr>
        <w:t xml:space="preserve">במסכה שביקשו מהם. הם התלוננו על </w:t>
      </w:r>
      <w:bookmarkStart w:id="541" w:name="_ETM_Q1_5139316"/>
      <w:bookmarkEnd w:id="541"/>
      <w:r>
        <w:rPr>
          <w:rFonts w:hint="cs"/>
          <w:rtl/>
          <w:lang w:eastAsia="he-IL"/>
        </w:rPr>
        <w:t xml:space="preserve">המסכה, שמבקשים מהם לשים מסכה כפולה. אני מבינה את החוסר </w:t>
      </w:r>
      <w:bookmarkStart w:id="542" w:name="_ETM_Q1_5147086"/>
      <w:bookmarkEnd w:id="542"/>
      <w:r>
        <w:rPr>
          <w:rFonts w:hint="cs"/>
          <w:rtl/>
          <w:lang w:eastAsia="he-IL"/>
        </w:rPr>
        <w:t>נוחות.</w:t>
      </w:r>
    </w:p>
    <w:p w:rsidR="00F15508" w:rsidRDefault="00F15508" w:rsidP="00F15508">
      <w:pPr>
        <w:rPr>
          <w:rtl/>
        </w:rPr>
      </w:pPr>
    </w:p>
    <w:p w:rsidR="00F15508" w:rsidRDefault="00F15508" w:rsidP="00F15508">
      <w:pPr>
        <w:pStyle w:val="a5"/>
        <w:keepNext/>
        <w:rPr>
          <w:rtl/>
        </w:rPr>
      </w:pPr>
      <w:bookmarkStart w:id="543" w:name="ET_speaker_5142_159"/>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543"/>
    </w:p>
    <w:p w:rsidR="00F15508" w:rsidRDefault="00F15508" w:rsidP="00F15508">
      <w:pPr>
        <w:pStyle w:val="KeepWithNext"/>
        <w:rPr>
          <w:rtl/>
        </w:rPr>
      </w:pPr>
    </w:p>
    <w:p w:rsidR="00F15508" w:rsidRDefault="00172A62" w:rsidP="00B34E60">
      <w:pPr>
        <w:rPr>
          <w:rtl/>
        </w:rPr>
      </w:pPr>
      <w:r>
        <w:rPr>
          <w:rFonts w:hint="cs"/>
          <w:rtl/>
        </w:rPr>
        <w:t xml:space="preserve">את רוצה שאנחנו נצלול לשאלה אם שתי מסכות או שלוש? ואפשר להוסיף גם חלוק, אפשר לעשות את מנהרת חיטוי, אפשר </w:t>
      </w:r>
      <w:bookmarkStart w:id="544" w:name="_ETM_Q1_5157709"/>
      <w:bookmarkEnd w:id="544"/>
      <w:r>
        <w:rPr>
          <w:rFonts w:hint="cs"/>
          <w:rtl/>
        </w:rPr>
        <w:t xml:space="preserve">לעשות המון דברים. אבל פשוט אני שמה עובדה מן השטח. </w:t>
      </w:r>
      <w:bookmarkStart w:id="545" w:name="_ETM_Q1_5161960"/>
      <w:bookmarkEnd w:id="545"/>
      <w:r w:rsidR="00F15508">
        <w:rPr>
          <w:rFonts w:hint="cs"/>
          <w:rtl/>
        </w:rPr>
        <w:t xml:space="preserve">העובדה פשוטה מאוד, שהמדינה עשתה צעדים כאלה שאנשים לא מסוגלים לעמוד בהם, ויש לנו </w:t>
      </w:r>
      <w:r w:rsidR="00B34E60">
        <w:rPr>
          <w:rFonts w:hint="cs"/>
          <w:rtl/>
        </w:rPr>
        <w:t xml:space="preserve">עכשיו </w:t>
      </w:r>
      <w:r w:rsidR="00F15508">
        <w:rPr>
          <w:rFonts w:hint="cs"/>
          <w:rtl/>
        </w:rPr>
        <w:t>שוק שלם ש</w:t>
      </w:r>
      <w:r>
        <w:rPr>
          <w:rFonts w:hint="cs"/>
          <w:rtl/>
        </w:rPr>
        <w:t xml:space="preserve">ל </w:t>
      </w:r>
      <w:r w:rsidR="00F15508">
        <w:rPr>
          <w:rFonts w:hint="cs"/>
          <w:rtl/>
        </w:rPr>
        <w:t xml:space="preserve">אנשים </w:t>
      </w:r>
      <w:r>
        <w:rPr>
          <w:rFonts w:hint="cs"/>
          <w:rtl/>
        </w:rPr>
        <w:t>ש</w:t>
      </w:r>
      <w:r w:rsidR="00F15508">
        <w:rPr>
          <w:rFonts w:hint="cs"/>
          <w:rtl/>
        </w:rPr>
        <w:t xml:space="preserve">עברו לעבוד בית. </w:t>
      </w:r>
      <w:r>
        <w:rPr>
          <w:rFonts w:hint="cs"/>
          <w:rtl/>
        </w:rPr>
        <w:t xml:space="preserve">פירוש הדבר שאין בכלל שום-כלום שם, והמדינה לא מקבלת </w:t>
      </w:r>
      <w:bookmarkStart w:id="546" w:name="_ETM_Q1_5179985"/>
      <w:bookmarkEnd w:id="546"/>
      <w:r>
        <w:rPr>
          <w:rFonts w:hint="cs"/>
          <w:rtl/>
        </w:rPr>
        <w:t xml:space="preserve">מסים כי הכול מתנהל בשחור, כפי שגם בזמן הקורונה </w:t>
      </w:r>
      <w:bookmarkStart w:id="547" w:name="_ETM_Q1_5185688"/>
      <w:bookmarkEnd w:id="547"/>
      <w:r>
        <w:rPr>
          <w:rFonts w:hint="cs"/>
          <w:rtl/>
        </w:rPr>
        <w:t xml:space="preserve">בשיא ה-100 מטרים נשים עדיין עשו מניקור. </w:t>
      </w:r>
    </w:p>
    <w:p w:rsidR="00F15508" w:rsidRDefault="00F15508" w:rsidP="00F15508">
      <w:pPr>
        <w:rPr>
          <w:rtl/>
        </w:rPr>
      </w:pPr>
    </w:p>
    <w:p w:rsidR="00F15508" w:rsidRDefault="00F15508" w:rsidP="00F15508">
      <w:pPr>
        <w:pStyle w:val="af8"/>
        <w:keepNext/>
        <w:rPr>
          <w:rtl/>
        </w:rPr>
      </w:pPr>
      <w:bookmarkStart w:id="548" w:name="ET_yor_5307_16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48"/>
    </w:p>
    <w:p w:rsidR="00F15508" w:rsidRDefault="00F15508" w:rsidP="00F15508">
      <w:pPr>
        <w:pStyle w:val="KeepWithNext"/>
        <w:rPr>
          <w:rtl/>
        </w:rPr>
      </w:pPr>
    </w:p>
    <w:p w:rsidR="00172A62" w:rsidRDefault="00172A62" w:rsidP="004B4033">
      <w:pPr>
        <w:rPr>
          <w:rtl/>
        </w:rPr>
      </w:pPr>
      <w:r>
        <w:rPr>
          <w:rFonts w:hint="cs"/>
          <w:rtl/>
        </w:rPr>
        <w:t xml:space="preserve">את פוגעת במספרות עכשיו, </w:t>
      </w:r>
      <w:bookmarkStart w:id="549" w:name="_ETM_Q1_5192662"/>
      <w:bookmarkEnd w:id="549"/>
      <w:r>
        <w:rPr>
          <w:rFonts w:hint="cs"/>
          <w:rtl/>
        </w:rPr>
        <w:t>שיודעים שה</w:t>
      </w:r>
      <w:r w:rsidR="004B4033">
        <w:rPr>
          <w:rFonts w:hint="cs"/>
          <w:rtl/>
        </w:rPr>
        <w:t>ן</w:t>
      </w:r>
      <w:r>
        <w:rPr>
          <w:rFonts w:hint="cs"/>
          <w:rtl/>
        </w:rPr>
        <w:t xml:space="preserve"> כן הכניסו אנשים, בניגוד למה שה</w:t>
      </w:r>
      <w:r w:rsidR="004B4033">
        <w:rPr>
          <w:rFonts w:hint="cs"/>
          <w:rtl/>
        </w:rPr>
        <w:t>ן מצהירות</w:t>
      </w:r>
      <w:r>
        <w:rPr>
          <w:rFonts w:hint="cs"/>
          <w:rtl/>
        </w:rPr>
        <w:t xml:space="preserve">. </w:t>
      </w:r>
    </w:p>
    <w:p w:rsidR="00172A62" w:rsidRDefault="00172A62" w:rsidP="00F15508">
      <w:pPr>
        <w:rPr>
          <w:rtl/>
        </w:rPr>
      </w:pPr>
    </w:p>
    <w:p w:rsidR="00172A62" w:rsidRDefault="00172A62" w:rsidP="00172A62">
      <w:pPr>
        <w:pStyle w:val="a5"/>
        <w:keepNext/>
        <w:rPr>
          <w:rtl/>
        </w:rPr>
      </w:pPr>
      <w:bookmarkStart w:id="550" w:name="ET_speaker_5142_727"/>
      <w:r w:rsidRPr="00172A62">
        <w:rPr>
          <w:rStyle w:val="TagStyle"/>
          <w:rtl/>
          <w:specVanish w:val="0"/>
        </w:rPr>
        <w:t xml:space="preserve"> &lt;&lt; דובר &gt;&gt; </w:t>
      </w:r>
      <w:r>
        <w:rPr>
          <w:rtl/>
        </w:rPr>
        <w:t>יוליה מלינובסקי (ישראל ביתנו):</w:t>
      </w:r>
      <w:r w:rsidRPr="00172A62">
        <w:rPr>
          <w:rStyle w:val="TagStyle"/>
          <w:rtl/>
          <w:specVanish w:val="0"/>
        </w:rPr>
        <w:t xml:space="preserve"> &lt;&lt; דובר &gt;&gt;</w:t>
      </w:r>
      <w:r>
        <w:rPr>
          <w:rtl/>
        </w:rPr>
        <w:t xml:space="preserve">   </w:t>
      </w:r>
      <w:bookmarkEnd w:id="550"/>
    </w:p>
    <w:p w:rsidR="00172A62" w:rsidRDefault="00172A62" w:rsidP="00172A62">
      <w:pPr>
        <w:pStyle w:val="KeepWithNext"/>
        <w:rPr>
          <w:rtl/>
          <w:lang w:eastAsia="he-IL"/>
        </w:rPr>
      </w:pPr>
    </w:p>
    <w:p w:rsidR="00172A62" w:rsidRDefault="00172A62" w:rsidP="004B4033">
      <w:pPr>
        <w:rPr>
          <w:rtl/>
          <w:lang w:eastAsia="he-IL"/>
        </w:rPr>
      </w:pPr>
      <w:r>
        <w:rPr>
          <w:rFonts w:hint="cs"/>
          <w:rtl/>
          <w:lang w:eastAsia="he-IL"/>
        </w:rPr>
        <w:t xml:space="preserve">אגלה </w:t>
      </w:r>
      <w:bookmarkStart w:id="551" w:name="_ETM_Q1_5192850"/>
      <w:bookmarkEnd w:id="551"/>
      <w:r>
        <w:rPr>
          <w:rFonts w:hint="cs"/>
          <w:rtl/>
          <w:lang w:eastAsia="he-IL"/>
        </w:rPr>
        <w:t xml:space="preserve">לך משהו: נשים עכשיו מעדיפות ללכת למישהי הביתה, זה יותר </w:t>
      </w:r>
      <w:bookmarkStart w:id="552" w:name="_ETM_Q1_5199505"/>
      <w:bookmarkEnd w:id="552"/>
      <w:r>
        <w:rPr>
          <w:rFonts w:hint="cs"/>
          <w:rtl/>
          <w:lang w:eastAsia="he-IL"/>
        </w:rPr>
        <w:t xml:space="preserve">אינטימי, מאשר למספרה, שזה תחת הגבלות כאלה ואחרות ותחת מצלמות </w:t>
      </w:r>
      <w:bookmarkStart w:id="553" w:name="_ETM_Q1_5204286"/>
      <w:bookmarkEnd w:id="553"/>
      <w:r>
        <w:rPr>
          <w:rFonts w:hint="cs"/>
          <w:rtl/>
          <w:lang w:eastAsia="he-IL"/>
        </w:rPr>
        <w:t xml:space="preserve">וכולי וכולי. </w:t>
      </w:r>
    </w:p>
    <w:p w:rsidR="00172A62" w:rsidRDefault="00172A62" w:rsidP="00172A62">
      <w:pPr>
        <w:rPr>
          <w:rtl/>
          <w:lang w:eastAsia="he-IL"/>
        </w:rPr>
      </w:pPr>
    </w:p>
    <w:p w:rsidR="00172A62" w:rsidRDefault="00172A62" w:rsidP="00172A62">
      <w:pPr>
        <w:pStyle w:val="a5"/>
        <w:keepNext/>
        <w:rPr>
          <w:rtl/>
        </w:rPr>
      </w:pPr>
      <w:bookmarkStart w:id="554" w:name="ET_speaker_5856_728"/>
      <w:r w:rsidRPr="00172A62">
        <w:rPr>
          <w:rStyle w:val="TagStyle"/>
          <w:rtl/>
          <w:specVanish w:val="0"/>
        </w:rPr>
        <w:t xml:space="preserve"> &lt;&lt; דובר &gt;&gt; </w:t>
      </w:r>
      <w:r>
        <w:rPr>
          <w:rtl/>
        </w:rPr>
        <w:t>ג'אבר עסאקלה (הרשימה המשותפת):</w:t>
      </w:r>
      <w:r w:rsidRPr="00172A62">
        <w:rPr>
          <w:rStyle w:val="TagStyle"/>
          <w:rtl/>
          <w:specVanish w:val="0"/>
        </w:rPr>
        <w:t xml:space="preserve"> &lt;&lt; דובר &gt;&gt;</w:t>
      </w:r>
      <w:r>
        <w:rPr>
          <w:rtl/>
        </w:rPr>
        <w:t xml:space="preserve">   </w:t>
      </w:r>
      <w:bookmarkEnd w:id="554"/>
    </w:p>
    <w:p w:rsidR="00172A62" w:rsidRDefault="00172A62" w:rsidP="00172A62">
      <w:pPr>
        <w:pStyle w:val="KeepWithNext"/>
        <w:rPr>
          <w:rtl/>
          <w:lang w:eastAsia="he-IL"/>
        </w:rPr>
      </w:pPr>
    </w:p>
    <w:p w:rsidR="00172A62" w:rsidRDefault="00172A62" w:rsidP="00172A62">
      <w:pPr>
        <w:rPr>
          <w:rtl/>
          <w:lang w:eastAsia="he-IL"/>
        </w:rPr>
      </w:pPr>
      <w:r>
        <w:rPr>
          <w:rFonts w:hint="cs"/>
          <w:rtl/>
          <w:lang w:eastAsia="he-IL"/>
        </w:rPr>
        <w:t xml:space="preserve">או שספרים מגיעים לבתי הלקוחות. </w:t>
      </w:r>
    </w:p>
    <w:p w:rsidR="00172A62" w:rsidRDefault="00172A62" w:rsidP="00172A62">
      <w:pPr>
        <w:rPr>
          <w:rtl/>
          <w:lang w:eastAsia="he-IL"/>
        </w:rPr>
      </w:pPr>
    </w:p>
    <w:p w:rsidR="00172A62" w:rsidRDefault="00172A62" w:rsidP="00172A62">
      <w:pPr>
        <w:pStyle w:val="af8"/>
        <w:keepNext/>
        <w:rPr>
          <w:rtl/>
        </w:rPr>
      </w:pPr>
      <w:bookmarkStart w:id="555" w:name="ET_yor_5307_729"/>
      <w:r w:rsidRPr="00172A62">
        <w:rPr>
          <w:rStyle w:val="TagStyle"/>
          <w:rtl/>
          <w:specVanish w:val="0"/>
        </w:rPr>
        <w:t xml:space="preserve"> &lt;&lt; יור &gt;&gt; </w:t>
      </w:r>
      <w:r>
        <w:rPr>
          <w:rtl/>
        </w:rPr>
        <w:t>היו"ר יפעת שאשא ביטון:</w:t>
      </w:r>
      <w:r w:rsidRPr="00172A62">
        <w:rPr>
          <w:rStyle w:val="TagStyle"/>
          <w:rtl/>
          <w:specVanish w:val="0"/>
        </w:rPr>
        <w:t xml:space="preserve"> &lt;&lt; יור &gt;&gt;</w:t>
      </w:r>
      <w:r>
        <w:rPr>
          <w:rtl/>
        </w:rPr>
        <w:t xml:space="preserve">   </w:t>
      </w:r>
      <w:bookmarkEnd w:id="555"/>
    </w:p>
    <w:p w:rsidR="00172A62" w:rsidRDefault="00172A62" w:rsidP="00172A62">
      <w:pPr>
        <w:pStyle w:val="KeepWithNext"/>
        <w:rPr>
          <w:rtl/>
          <w:lang w:eastAsia="he-IL"/>
        </w:rPr>
      </w:pPr>
    </w:p>
    <w:p w:rsidR="00F15508" w:rsidRDefault="00172A62" w:rsidP="004B4033">
      <w:pPr>
        <w:rPr>
          <w:rtl/>
        </w:rPr>
      </w:pPr>
      <w:r>
        <w:rPr>
          <w:rFonts w:hint="cs"/>
          <w:rtl/>
        </w:rPr>
        <w:t xml:space="preserve">אתן לך לסיים. </w:t>
      </w:r>
      <w:bookmarkStart w:id="556" w:name="_ETM_Q1_5210372"/>
      <w:bookmarkEnd w:id="556"/>
      <w:r>
        <w:rPr>
          <w:rFonts w:hint="cs"/>
          <w:rtl/>
        </w:rPr>
        <w:t xml:space="preserve">אני רק רוצה לומר פה בסוגריים, כדי שלא יישמע חלילה </w:t>
      </w:r>
      <w:bookmarkStart w:id="557" w:name="_ETM_Q1_5215506"/>
      <w:bookmarkEnd w:id="557"/>
      <w:r>
        <w:rPr>
          <w:rFonts w:hint="cs"/>
          <w:rtl/>
        </w:rPr>
        <w:t xml:space="preserve">שזה באמת ערוץ:  מי שמוכן לקחת צ'אנס על הבריאות </w:t>
      </w:r>
      <w:bookmarkStart w:id="558" w:name="_ETM_Q1_5221795"/>
      <w:bookmarkEnd w:id="558"/>
      <w:r>
        <w:rPr>
          <w:rFonts w:hint="cs"/>
          <w:rtl/>
        </w:rPr>
        <w:t xml:space="preserve">שלו ולסכן את עצמו, </w:t>
      </w:r>
      <w:r w:rsidR="00F15508">
        <w:rPr>
          <w:rFonts w:hint="cs"/>
          <w:rtl/>
        </w:rPr>
        <w:t xml:space="preserve">מבחינתי זה </w:t>
      </w:r>
      <w:r>
        <w:rPr>
          <w:rFonts w:hint="cs"/>
          <w:rtl/>
        </w:rPr>
        <w:t xml:space="preserve">בדיוק כפי שנשים הולכות לפלסטיקאים לא </w:t>
      </w:r>
      <w:bookmarkStart w:id="559" w:name="_ETM_Q1_5225089"/>
      <w:bookmarkEnd w:id="559"/>
      <w:r>
        <w:rPr>
          <w:rFonts w:hint="cs"/>
          <w:rtl/>
        </w:rPr>
        <w:t>מורשים או עושות הפלות במקומות חשוכים</w:t>
      </w:r>
      <w:r w:rsidR="004B4033">
        <w:rPr>
          <w:rFonts w:hint="cs"/>
          <w:rtl/>
        </w:rPr>
        <w:t>,</w:t>
      </w:r>
      <w:r>
        <w:rPr>
          <w:rFonts w:hint="cs"/>
          <w:rtl/>
        </w:rPr>
        <w:t xml:space="preserve"> מבחינתי זה </w:t>
      </w:r>
      <w:r w:rsidR="00F15508">
        <w:rPr>
          <w:rFonts w:hint="cs"/>
          <w:rtl/>
        </w:rPr>
        <w:t xml:space="preserve">אותו דבר. זה שהם לא </w:t>
      </w:r>
      <w:r>
        <w:rPr>
          <w:rFonts w:hint="cs"/>
          <w:rtl/>
        </w:rPr>
        <w:t xml:space="preserve">מקיימים את </w:t>
      </w:r>
      <w:bookmarkStart w:id="560" w:name="_ETM_Q1_5231893"/>
      <w:bookmarkEnd w:id="560"/>
      <w:r>
        <w:rPr>
          <w:rFonts w:hint="cs"/>
          <w:rtl/>
        </w:rPr>
        <w:t>ההנחיות לא אומר שאני צריכה עכשיו להגמיש את ההנחיות בשביל כ</w:t>
      </w:r>
      <w:bookmarkStart w:id="561" w:name="_ETM_Q1_5234976"/>
      <w:bookmarkEnd w:id="561"/>
      <w:r>
        <w:rPr>
          <w:rFonts w:hint="cs"/>
          <w:rtl/>
        </w:rPr>
        <w:t>ל הציבור ולפגוע בכולם.</w:t>
      </w:r>
    </w:p>
    <w:p w:rsidR="00F15508" w:rsidRDefault="00F15508" w:rsidP="00F15508">
      <w:pPr>
        <w:rPr>
          <w:rtl/>
        </w:rPr>
      </w:pPr>
    </w:p>
    <w:p w:rsidR="00F15508" w:rsidRDefault="00F15508" w:rsidP="00F15508">
      <w:pPr>
        <w:pStyle w:val="a5"/>
        <w:keepNext/>
        <w:rPr>
          <w:rtl/>
        </w:rPr>
      </w:pPr>
      <w:bookmarkStart w:id="562" w:name="ET_speaker_5142_161"/>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562"/>
    </w:p>
    <w:p w:rsidR="00F15508" w:rsidRDefault="00F15508" w:rsidP="00F15508">
      <w:pPr>
        <w:pStyle w:val="KeepWithNext"/>
        <w:rPr>
          <w:rtl/>
        </w:rPr>
      </w:pPr>
    </w:p>
    <w:p w:rsidR="00F15508" w:rsidRDefault="00F15508" w:rsidP="00172A62">
      <w:pPr>
        <w:rPr>
          <w:rtl/>
        </w:rPr>
      </w:pPr>
      <w:r>
        <w:rPr>
          <w:rFonts w:hint="cs"/>
          <w:rtl/>
        </w:rPr>
        <w:t>אסביר את הכוונה בדבריי. כל עוד ההגבלות</w:t>
      </w:r>
      <w:r w:rsidR="00172A62">
        <w:rPr>
          <w:rFonts w:hint="cs"/>
          <w:rtl/>
        </w:rPr>
        <w:t>, ההנחיות</w:t>
      </w:r>
      <w:r>
        <w:rPr>
          <w:rFonts w:hint="cs"/>
          <w:rtl/>
        </w:rPr>
        <w:t xml:space="preserve"> והתקנות לא ברורות</w:t>
      </w:r>
      <w:r w:rsidR="00172A62">
        <w:rPr>
          <w:rFonts w:hint="cs"/>
          <w:rtl/>
        </w:rPr>
        <w:t>, לא הגיוניות, לא מתקבלות</w:t>
      </w:r>
      <w:r>
        <w:rPr>
          <w:rFonts w:hint="cs"/>
          <w:rtl/>
        </w:rPr>
        <w:t xml:space="preserve"> וקשות מדי, יש את רף היכולת שאנשים</w:t>
      </w:r>
      <w:r w:rsidR="00172A62">
        <w:rPr>
          <w:rFonts w:hint="cs"/>
          <w:rtl/>
        </w:rPr>
        <w:t xml:space="preserve"> יכולים לעמוד בו. אנשים לא יעמדו בזה, והם לא עומדים בזה. </w:t>
      </w:r>
      <w:bookmarkStart w:id="563" w:name="_ETM_Q1_5260788"/>
      <w:bookmarkEnd w:id="563"/>
      <w:r w:rsidR="00172A62">
        <w:rPr>
          <w:rFonts w:hint="cs"/>
          <w:rtl/>
        </w:rPr>
        <w:t xml:space="preserve">דעו לכם שבגלל כל הסרבול הזה אנשים הפכו לשוק שחור, </w:t>
      </w:r>
      <w:bookmarkStart w:id="564" w:name="_ETM_Q1_5267297"/>
      <w:bookmarkEnd w:id="564"/>
      <w:r w:rsidR="00172A62">
        <w:rPr>
          <w:rFonts w:hint="cs"/>
          <w:rtl/>
        </w:rPr>
        <w:t>הכול מתנהל שם במזומן והמדינה, בנוסף לכל הסיכונים שאמרת</w:t>
      </w:r>
      <w:r w:rsidR="009A45E3">
        <w:rPr>
          <w:rFonts w:hint="cs"/>
          <w:rtl/>
        </w:rPr>
        <w:t>,</w:t>
      </w:r>
      <w:r w:rsidR="00172A62">
        <w:rPr>
          <w:rFonts w:hint="cs"/>
          <w:rtl/>
        </w:rPr>
        <w:t xml:space="preserve"> גם לא מקבלת מסים. </w:t>
      </w:r>
      <w:r w:rsidR="009A45E3">
        <w:rPr>
          <w:rFonts w:hint="cs"/>
          <w:rtl/>
        </w:rPr>
        <w:t xml:space="preserve">הנקודה ברורה? קחו את זה בחשבון כשאנחנו עושים בוכהלטריה כזאת </w:t>
      </w:r>
      <w:bookmarkStart w:id="565" w:name="_ETM_Q1_5276703"/>
      <w:bookmarkEnd w:id="565"/>
      <w:r w:rsidR="009A45E3">
        <w:rPr>
          <w:rFonts w:hint="cs"/>
          <w:rtl/>
        </w:rPr>
        <w:t>או אחרת.</w:t>
      </w:r>
    </w:p>
    <w:p w:rsidR="00F15508" w:rsidRDefault="00F15508" w:rsidP="00F15508">
      <w:pPr>
        <w:rPr>
          <w:rtl/>
        </w:rPr>
      </w:pPr>
    </w:p>
    <w:p w:rsidR="00F15508" w:rsidRDefault="009A45E3" w:rsidP="009A45E3">
      <w:pPr>
        <w:rPr>
          <w:rtl/>
        </w:rPr>
      </w:pPr>
      <w:r>
        <w:rPr>
          <w:rFonts w:hint="cs"/>
          <w:rtl/>
        </w:rPr>
        <w:t xml:space="preserve">אם אנחנו כבר בנושא הקניונים, אני רוצה לשאול </w:t>
      </w:r>
      <w:bookmarkStart w:id="566" w:name="_ETM_Q1_5285673"/>
      <w:bookmarkEnd w:id="566"/>
      <w:r>
        <w:rPr>
          <w:rFonts w:hint="cs"/>
          <w:rtl/>
        </w:rPr>
        <w:t xml:space="preserve">בעניין האחריות של </w:t>
      </w:r>
      <w:r w:rsidR="00F15508">
        <w:rPr>
          <w:rFonts w:hint="cs"/>
          <w:rtl/>
        </w:rPr>
        <w:t>חנות בתוך הקניון.</w:t>
      </w:r>
    </w:p>
    <w:p w:rsidR="00F15508" w:rsidRDefault="00F15508" w:rsidP="00F15508">
      <w:pPr>
        <w:rPr>
          <w:rtl/>
        </w:rPr>
      </w:pPr>
    </w:p>
    <w:p w:rsidR="00F15508" w:rsidRDefault="00F15508" w:rsidP="00F15508">
      <w:pPr>
        <w:pStyle w:val="afb"/>
        <w:keepNext/>
        <w:rPr>
          <w:rtl/>
        </w:rPr>
      </w:pPr>
      <w:bookmarkStart w:id="567" w:name="ET_guest_865211_162"/>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567"/>
    </w:p>
    <w:p w:rsidR="00F15508" w:rsidRDefault="00F15508" w:rsidP="00F15508">
      <w:pPr>
        <w:pStyle w:val="KeepWithNext"/>
        <w:rPr>
          <w:rtl/>
        </w:rPr>
      </w:pPr>
    </w:p>
    <w:p w:rsidR="00F15508" w:rsidRDefault="009A45E3" w:rsidP="009A45E3">
      <w:pPr>
        <w:rPr>
          <w:rtl/>
        </w:rPr>
      </w:pPr>
      <w:r>
        <w:rPr>
          <w:rFonts w:hint="cs"/>
          <w:rtl/>
        </w:rPr>
        <w:t xml:space="preserve">אשמח להתייחס. </w:t>
      </w:r>
      <w:r w:rsidR="00F15508">
        <w:rPr>
          <w:rFonts w:hint="cs"/>
          <w:rtl/>
        </w:rPr>
        <w:t xml:space="preserve">חנות בתוך הקניון אחראית למה שקורה </w:t>
      </w:r>
      <w:r>
        <w:rPr>
          <w:rFonts w:hint="cs"/>
          <w:rtl/>
        </w:rPr>
        <w:t>בחנות</w:t>
      </w:r>
      <w:r w:rsidR="00F15508">
        <w:rPr>
          <w:rFonts w:hint="cs"/>
          <w:rtl/>
        </w:rPr>
        <w:t xml:space="preserve">. </w:t>
      </w:r>
      <w:r>
        <w:rPr>
          <w:rFonts w:hint="cs"/>
          <w:rtl/>
        </w:rPr>
        <w:t xml:space="preserve">הבהרנו את זה בסעיפים של </w:t>
      </w:r>
      <w:bookmarkStart w:id="568" w:name="_ETM_Q1_5295843"/>
      <w:bookmarkEnd w:id="568"/>
      <w:r>
        <w:rPr>
          <w:rFonts w:hint="cs"/>
          <w:rtl/>
        </w:rPr>
        <w:t xml:space="preserve">החנות. חנות בתוך קניון </w:t>
      </w:r>
      <w:r w:rsidR="00F15508">
        <w:rPr>
          <w:rFonts w:hint="cs"/>
          <w:rtl/>
        </w:rPr>
        <w:t xml:space="preserve">פטורה </w:t>
      </w:r>
      <w:r>
        <w:rPr>
          <w:rFonts w:hint="cs"/>
          <w:rtl/>
        </w:rPr>
        <w:t>מתשאול ו</w:t>
      </w:r>
      <w:r w:rsidR="00F15508">
        <w:rPr>
          <w:rFonts w:hint="cs"/>
          <w:rtl/>
        </w:rPr>
        <w:t>מ</w:t>
      </w:r>
      <w:r>
        <w:rPr>
          <w:rFonts w:hint="cs"/>
          <w:rtl/>
        </w:rPr>
        <w:t>מ</w:t>
      </w:r>
      <w:r w:rsidR="00F15508">
        <w:rPr>
          <w:rFonts w:hint="cs"/>
          <w:rtl/>
        </w:rPr>
        <w:t>די</w:t>
      </w:r>
      <w:r>
        <w:rPr>
          <w:rFonts w:hint="cs"/>
          <w:rtl/>
        </w:rPr>
        <w:t>ד</w:t>
      </w:r>
      <w:r w:rsidR="00F15508">
        <w:rPr>
          <w:rFonts w:hint="cs"/>
          <w:rtl/>
        </w:rPr>
        <w:t xml:space="preserve">ת חום </w:t>
      </w:r>
      <w:r>
        <w:rPr>
          <w:rFonts w:hint="cs"/>
          <w:rtl/>
        </w:rPr>
        <w:t xml:space="preserve">בכניסה לחנות מכיוון שזה מתבצע </w:t>
      </w:r>
      <w:bookmarkStart w:id="569" w:name="_ETM_Q1_5299859"/>
      <w:bookmarkEnd w:id="569"/>
      <w:r>
        <w:rPr>
          <w:rFonts w:hint="cs"/>
          <w:rtl/>
        </w:rPr>
        <w:t>בכניסה לקניון</w:t>
      </w:r>
      <w:r w:rsidR="00F15508">
        <w:rPr>
          <w:rFonts w:hint="cs"/>
          <w:rtl/>
        </w:rPr>
        <w:t xml:space="preserve">. </w:t>
      </w:r>
      <w:r>
        <w:rPr>
          <w:rFonts w:hint="cs"/>
          <w:rtl/>
        </w:rPr>
        <w:t>את זה קבענו במפורש.</w:t>
      </w:r>
    </w:p>
    <w:p w:rsidR="009A45E3" w:rsidRDefault="009A45E3" w:rsidP="009A45E3">
      <w:pPr>
        <w:rPr>
          <w:rtl/>
        </w:rPr>
      </w:pPr>
    </w:p>
    <w:p w:rsidR="009A45E3" w:rsidRDefault="009A45E3" w:rsidP="009A45E3">
      <w:pPr>
        <w:pStyle w:val="a5"/>
        <w:keepNext/>
        <w:rPr>
          <w:rtl/>
        </w:rPr>
      </w:pPr>
      <w:bookmarkStart w:id="570" w:name="ET_speaker_5142_730"/>
      <w:r w:rsidRPr="009A45E3">
        <w:rPr>
          <w:rStyle w:val="TagStyle"/>
          <w:rtl/>
          <w:specVanish w:val="0"/>
        </w:rPr>
        <w:t xml:space="preserve"> &lt;&lt; דובר &gt;&gt; </w:t>
      </w:r>
      <w:r>
        <w:rPr>
          <w:rtl/>
        </w:rPr>
        <w:t>יוליה מלינובסקי (ישראל ביתנו):</w:t>
      </w:r>
      <w:r w:rsidRPr="009A45E3">
        <w:rPr>
          <w:rStyle w:val="TagStyle"/>
          <w:rtl/>
          <w:specVanish w:val="0"/>
        </w:rPr>
        <w:t xml:space="preserve"> &lt;&lt; דובר &gt;&gt;</w:t>
      </w:r>
      <w:r>
        <w:rPr>
          <w:rtl/>
        </w:rPr>
        <w:t xml:space="preserve">   </w:t>
      </w:r>
      <w:bookmarkEnd w:id="570"/>
    </w:p>
    <w:p w:rsidR="009A45E3" w:rsidRDefault="009A45E3" w:rsidP="009A45E3">
      <w:pPr>
        <w:pStyle w:val="KeepWithNext"/>
        <w:rPr>
          <w:rtl/>
          <w:lang w:eastAsia="he-IL"/>
        </w:rPr>
      </w:pPr>
    </w:p>
    <w:p w:rsidR="009A45E3" w:rsidRDefault="009A45E3" w:rsidP="009A45E3">
      <w:pPr>
        <w:rPr>
          <w:rtl/>
          <w:lang w:eastAsia="he-IL"/>
        </w:rPr>
      </w:pPr>
      <w:r>
        <w:rPr>
          <w:rFonts w:hint="cs"/>
          <w:rtl/>
          <w:lang w:eastAsia="he-IL"/>
        </w:rPr>
        <w:t>ומסכה?</w:t>
      </w:r>
    </w:p>
    <w:p w:rsidR="009A45E3" w:rsidRDefault="009A45E3" w:rsidP="009A45E3">
      <w:pPr>
        <w:rPr>
          <w:rtl/>
          <w:lang w:eastAsia="he-IL"/>
        </w:rPr>
      </w:pPr>
    </w:p>
    <w:p w:rsidR="009A45E3" w:rsidRDefault="009A45E3" w:rsidP="009A45E3">
      <w:pPr>
        <w:pStyle w:val="afb"/>
        <w:keepNext/>
        <w:rPr>
          <w:rtl/>
          <w:lang w:eastAsia="he-IL"/>
        </w:rPr>
      </w:pPr>
      <w:bookmarkStart w:id="571" w:name="ET_guest_865211_731"/>
      <w:r w:rsidRPr="009A45E3">
        <w:rPr>
          <w:rStyle w:val="TagStyle"/>
          <w:rtl/>
          <w:specVanish w:val="0"/>
        </w:rPr>
        <w:t xml:space="preserve"> &lt;&lt; אורח &gt;&gt; </w:t>
      </w:r>
      <w:r>
        <w:rPr>
          <w:rtl/>
          <w:lang w:eastAsia="he-IL"/>
        </w:rPr>
        <w:t>מיכל גולדברג:</w:t>
      </w:r>
      <w:r w:rsidRPr="009A45E3">
        <w:rPr>
          <w:rStyle w:val="TagStyle"/>
          <w:rtl/>
          <w:specVanish w:val="0"/>
        </w:rPr>
        <w:t xml:space="preserve"> &lt;&lt; אורח &gt;&gt;</w:t>
      </w:r>
      <w:r>
        <w:rPr>
          <w:rtl/>
          <w:lang w:eastAsia="he-IL"/>
        </w:rPr>
        <w:t xml:space="preserve">   </w:t>
      </w:r>
      <w:bookmarkEnd w:id="571"/>
    </w:p>
    <w:p w:rsidR="009A45E3" w:rsidRDefault="009A45E3" w:rsidP="009A45E3">
      <w:pPr>
        <w:pStyle w:val="KeepWithNext"/>
        <w:rPr>
          <w:rtl/>
          <w:lang w:eastAsia="he-IL"/>
        </w:rPr>
      </w:pPr>
    </w:p>
    <w:p w:rsidR="009A45E3" w:rsidRPr="009A45E3" w:rsidRDefault="009A45E3" w:rsidP="009A45E3">
      <w:pPr>
        <w:rPr>
          <w:rtl/>
          <w:lang w:eastAsia="he-IL"/>
        </w:rPr>
      </w:pPr>
      <w:r>
        <w:rPr>
          <w:rFonts w:hint="cs"/>
          <w:rtl/>
          <w:lang w:eastAsia="he-IL"/>
        </w:rPr>
        <w:t xml:space="preserve">כמובן גם בכניסה לחנות בתוך </w:t>
      </w:r>
      <w:bookmarkStart w:id="572" w:name="_ETM_Q1_5309118"/>
      <w:bookmarkEnd w:id="572"/>
      <w:r>
        <w:rPr>
          <w:rFonts w:hint="cs"/>
          <w:rtl/>
          <w:lang w:eastAsia="he-IL"/>
        </w:rPr>
        <w:t>הקניון בעל החנות צריך להקפיד שמי שנכנס לחנות עוטה מסכה.</w:t>
      </w:r>
    </w:p>
    <w:p w:rsidR="00F15508" w:rsidRDefault="00F15508" w:rsidP="00F15508">
      <w:pPr>
        <w:rPr>
          <w:rtl/>
        </w:rPr>
      </w:pPr>
    </w:p>
    <w:p w:rsidR="00F15508" w:rsidRDefault="00F15508" w:rsidP="00F15508">
      <w:pPr>
        <w:pStyle w:val="a5"/>
        <w:keepNext/>
        <w:rPr>
          <w:rtl/>
        </w:rPr>
      </w:pPr>
      <w:bookmarkStart w:id="573" w:name="ET_speaker_5142_163"/>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573"/>
    </w:p>
    <w:p w:rsidR="00F15508" w:rsidRDefault="00F15508" w:rsidP="00F15508">
      <w:pPr>
        <w:pStyle w:val="KeepWithNext"/>
        <w:rPr>
          <w:rtl/>
        </w:rPr>
      </w:pPr>
    </w:p>
    <w:p w:rsidR="00F15508" w:rsidRDefault="004B4033" w:rsidP="004B4033">
      <w:pPr>
        <w:rPr>
          <w:rtl/>
        </w:rPr>
      </w:pPr>
      <w:r>
        <w:rPr>
          <w:rFonts w:hint="cs"/>
          <w:rtl/>
        </w:rPr>
        <w:t xml:space="preserve">אם </w:t>
      </w:r>
      <w:r w:rsidR="00F15508">
        <w:rPr>
          <w:rFonts w:hint="cs"/>
          <w:rtl/>
        </w:rPr>
        <w:t>תיאורטית</w:t>
      </w:r>
      <w:r w:rsidR="009A45E3">
        <w:rPr>
          <w:rFonts w:hint="cs"/>
          <w:rtl/>
        </w:rPr>
        <w:t xml:space="preserve"> </w:t>
      </w:r>
      <w:bookmarkStart w:id="574" w:name="_ETM_Q1_5316500"/>
      <w:bookmarkEnd w:id="574"/>
      <w:r w:rsidR="009A45E3">
        <w:rPr>
          <w:rFonts w:hint="cs"/>
          <w:rtl/>
        </w:rPr>
        <w:t xml:space="preserve">אני נכנסת לקניון בלי מסכה </w:t>
      </w:r>
      <w:r>
        <w:rPr>
          <w:rFonts w:hint="cs"/>
          <w:rtl/>
        </w:rPr>
        <w:t>ותפס אותי פקח?</w:t>
      </w:r>
    </w:p>
    <w:p w:rsidR="00F15508" w:rsidRDefault="00F15508" w:rsidP="00F15508">
      <w:pPr>
        <w:rPr>
          <w:rtl/>
        </w:rPr>
      </w:pPr>
    </w:p>
    <w:p w:rsidR="00F15508" w:rsidRDefault="00F15508" w:rsidP="00F15508">
      <w:pPr>
        <w:pStyle w:val="af8"/>
        <w:keepNext/>
        <w:rPr>
          <w:rtl/>
        </w:rPr>
      </w:pPr>
      <w:bookmarkStart w:id="575" w:name="ET_yor_5307_16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75"/>
    </w:p>
    <w:p w:rsidR="00F15508" w:rsidRDefault="00F15508" w:rsidP="00F15508">
      <w:pPr>
        <w:pStyle w:val="KeepWithNext"/>
        <w:rPr>
          <w:rtl/>
        </w:rPr>
      </w:pPr>
    </w:p>
    <w:p w:rsidR="00F15508" w:rsidRDefault="00F15508" w:rsidP="00F15508">
      <w:pPr>
        <w:rPr>
          <w:rtl/>
        </w:rPr>
      </w:pPr>
      <w:r>
        <w:rPr>
          <w:rFonts w:hint="cs"/>
          <w:rtl/>
        </w:rPr>
        <w:t xml:space="preserve">לא  נותנים לך להיכנס בכלל. </w:t>
      </w:r>
    </w:p>
    <w:p w:rsidR="00F15508" w:rsidRDefault="00F15508" w:rsidP="00F15508">
      <w:pPr>
        <w:rPr>
          <w:rtl/>
        </w:rPr>
      </w:pPr>
    </w:p>
    <w:p w:rsidR="00F15508" w:rsidRDefault="00F15508" w:rsidP="00F15508">
      <w:pPr>
        <w:pStyle w:val="afb"/>
        <w:keepNext/>
        <w:rPr>
          <w:rtl/>
        </w:rPr>
      </w:pPr>
      <w:bookmarkStart w:id="576" w:name="ET_guest_865211_165"/>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576"/>
    </w:p>
    <w:p w:rsidR="00F15508" w:rsidRDefault="00F15508" w:rsidP="00F15508">
      <w:pPr>
        <w:pStyle w:val="KeepWithNext"/>
        <w:rPr>
          <w:rtl/>
        </w:rPr>
      </w:pPr>
    </w:p>
    <w:p w:rsidR="00F15508" w:rsidRDefault="009A45E3" w:rsidP="00F15508">
      <w:pPr>
        <w:rPr>
          <w:rtl/>
        </w:rPr>
      </w:pPr>
      <w:r>
        <w:rPr>
          <w:rFonts w:hint="cs"/>
          <w:rtl/>
        </w:rPr>
        <w:t>האחריות של בעל ה</w:t>
      </w:r>
      <w:bookmarkStart w:id="577" w:name="_ETM_Q1_5321776"/>
      <w:bookmarkEnd w:id="577"/>
      <w:r>
        <w:rPr>
          <w:rFonts w:hint="cs"/>
          <w:rtl/>
        </w:rPr>
        <w:t xml:space="preserve">קניון או של המחזיק את הקניון היא שמי שנכנס לקניון </w:t>
      </w:r>
      <w:bookmarkStart w:id="578" w:name="_ETM_Q1_5327390"/>
      <w:bookmarkEnd w:id="578"/>
      <w:r>
        <w:rPr>
          <w:rFonts w:hint="cs"/>
          <w:rtl/>
        </w:rPr>
        <w:t xml:space="preserve">יעטה מסכה. מה שקורה בתוך הקניון זה כבר אחריות של </w:t>
      </w:r>
      <w:bookmarkStart w:id="579" w:name="_ETM_Q1_5328758"/>
      <w:bookmarkEnd w:id="579"/>
      <w:r>
        <w:rPr>
          <w:rFonts w:hint="cs"/>
          <w:rtl/>
        </w:rPr>
        <w:t xml:space="preserve">האנשים עצמם. </w:t>
      </w:r>
    </w:p>
    <w:p w:rsidR="00F15508" w:rsidRDefault="00F15508" w:rsidP="00F15508">
      <w:pPr>
        <w:rPr>
          <w:rtl/>
        </w:rPr>
      </w:pPr>
    </w:p>
    <w:p w:rsidR="00F15508" w:rsidRDefault="00F15508" w:rsidP="00F15508">
      <w:pPr>
        <w:pStyle w:val="af8"/>
        <w:keepNext/>
        <w:rPr>
          <w:rtl/>
        </w:rPr>
      </w:pPr>
      <w:bookmarkStart w:id="580" w:name="ET_yor_5307_16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80"/>
    </w:p>
    <w:p w:rsidR="00F15508" w:rsidRDefault="00F15508" w:rsidP="00F15508">
      <w:pPr>
        <w:pStyle w:val="KeepWithNext"/>
        <w:rPr>
          <w:rtl/>
        </w:rPr>
      </w:pPr>
    </w:p>
    <w:p w:rsidR="00F15508" w:rsidRDefault="00F15508" w:rsidP="00F15508">
      <w:pPr>
        <w:rPr>
          <w:rtl/>
        </w:rPr>
      </w:pPr>
      <w:r>
        <w:rPr>
          <w:rFonts w:hint="cs"/>
          <w:rtl/>
        </w:rPr>
        <w:t>חשוב לי שהנקודה הזאת תובהר</w:t>
      </w:r>
      <w:r w:rsidR="009A45E3">
        <w:rPr>
          <w:rFonts w:hint="cs"/>
          <w:rtl/>
        </w:rPr>
        <w:t xml:space="preserve"> כדי שכולנו נהיה תמימי-דעים</w:t>
      </w:r>
      <w:r>
        <w:rPr>
          <w:rFonts w:hint="cs"/>
          <w:rtl/>
        </w:rPr>
        <w:t>, שאף אחד לא משלם מחיר על טיפשותו של אדם.</w:t>
      </w:r>
      <w:r w:rsidR="009A45E3">
        <w:rPr>
          <w:rFonts w:hint="cs"/>
          <w:rtl/>
        </w:rPr>
        <w:t xml:space="preserve"> סליחה שאני אומרת </w:t>
      </w:r>
      <w:bookmarkStart w:id="581" w:name="_ETM_Q1_5337847"/>
      <w:bookmarkEnd w:id="581"/>
      <w:r w:rsidR="009A45E3">
        <w:rPr>
          <w:rFonts w:hint="cs"/>
          <w:rtl/>
        </w:rPr>
        <w:t>את זה בצורה בוטה אבל זה בדיוק הסיפור.</w:t>
      </w:r>
    </w:p>
    <w:p w:rsidR="009A45E3" w:rsidRDefault="009A45E3" w:rsidP="00F15508">
      <w:pPr>
        <w:rPr>
          <w:rtl/>
        </w:rPr>
      </w:pPr>
    </w:p>
    <w:p w:rsidR="009A45E3" w:rsidRDefault="009A45E3" w:rsidP="009A45E3">
      <w:pPr>
        <w:pStyle w:val="afb"/>
        <w:keepNext/>
        <w:rPr>
          <w:rtl/>
        </w:rPr>
      </w:pPr>
      <w:bookmarkStart w:id="582" w:name="ET_guest_865211_732"/>
      <w:r w:rsidRPr="009A45E3">
        <w:rPr>
          <w:rStyle w:val="TagStyle"/>
          <w:rtl/>
          <w:specVanish w:val="0"/>
        </w:rPr>
        <w:t xml:space="preserve"> &lt;&lt; אורח &gt;&gt; </w:t>
      </w:r>
      <w:r>
        <w:rPr>
          <w:rtl/>
        </w:rPr>
        <w:t>מיכל גולדברג:</w:t>
      </w:r>
      <w:r w:rsidRPr="009A45E3">
        <w:rPr>
          <w:rStyle w:val="TagStyle"/>
          <w:rtl/>
          <w:specVanish w:val="0"/>
        </w:rPr>
        <w:t xml:space="preserve"> &lt;&lt; אורח &gt;&gt;</w:t>
      </w:r>
      <w:r>
        <w:rPr>
          <w:rtl/>
        </w:rPr>
        <w:t xml:space="preserve">   </w:t>
      </w:r>
      <w:bookmarkEnd w:id="582"/>
    </w:p>
    <w:p w:rsidR="009A45E3" w:rsidRDefault="009A45E3" w:rsidP="009A45E3">
      <w:pPr>
        <w:pStyle w:val="KeepWithNext"/>
        <w:rPr>
          <w:rtl/>
        </w:rPr>
      </w:pPr>
    </w:p>
    <w:p w:rsidR="009A45E3" w:rsidRDefault="009A45E3" w:rsidP="009A45E3">
      <w:pPr>
        <w:rPr>
          <w:rtl/>
        </w:rPr>
      </w:pPr>
      <w:r>
        <w:rPr>
          <w:rFonts w:hint="cs"/>
          <w:rtl/>
        </w:rPr>
        <w:t xml:space="preserve">לצערנו מי שעומדים סביבו יכולים לשלם מחיר כי גם מי שנמצא ליד אדם </w:t>
      </w:r>
      <w:bookmarkStart w:id="583" w:name="_ETM_Q1_5346863"/>
      <w:bookmarkEnd w:id="583"/>
      <w:r>
        <w:rPr>
          <w:rFonts w:hint="cs"/>
          <w:rtl/>
        </w:rPr>
        <w:t xml:space="preserve">שלא עוטה מסכה בקניון נמצא בסיכון. </w:t>
      </w:r>
    </w:p>
    <w:p w:rsidR="009A45E3" w:rsidRDefault="009A45E3" w:rsidP="009A45E3">
      <w:pPr>
        <w:rPr>
          <w:rtl/>
        </w:rPr>
      </w:pPr>
    </w:p>
    <w:p w:rsidR="009A45E3" w:rsidRDefault="009A45E3" w:rsidP="009A45E3">
      <w:pPr>
        <w:pStyle w:val="af8"/>
        <w:keepNext/>
        <w:rPr>
          <w:rtl/>
        </w:rPr>
      </w:pPr>
      <w:bookmarkStart w:id="584" w:name="ET_yor_5307_733"/>
      <w:r w:rsidRPr="009A45E3">
        <w:rPr>
          <w:rStyle w:val="TagStyle"/>
          <w:rtl/>
          <w:specVanish w:val="0"/>
        </w:rPr>
        <w:t xml:space="preserve"> &lt;&lt; יור &gt;&gt; </w:t>
      </w:r>
      <w:r>
        <w:rPr>
          <w:rtl/>
        </w:rPr>
        <w:t>היו"ר יפעת שאשא ביטון:</w:t>
      </w:r>
      <w:r w:rsidRPr="009A45E3">
        <w:rPr>
          <w:rStyle w:val="TagStyle"/>
          <w:rtl/>
          <w:specVanish w:val="0"/>
        </w:rPr>
        <w:t xml:space="preserve"> &lt;&lt; יור &gt;&gt;</w:t>
      </w:r>
      <w:r>
        <w:rPr>
          <w:rtl/>
        </w:rPr>
        <w:t xml:space="preserve">   </w:t>
      </w:r>
      <w:bookmarkEnd w:id="584"/>
    </w:p>
    <w:p w:rsidR="009A45E3" w:rsidRDefault="009A45E3" w:rsidP="009A45E3">
      <w:pPr>
        <w:pStyle w:val="KeepWithNext"/>
        <w:rPr>
          <w:rtl/>
          <w:lang w:eastAsia="he-IL"/>
        </w:rPr>
      </w:pPr>
    </w:p>
    <w:p w:rsidR="009A45E3" w:rsidRPr="009A45E3" w:rsidRDefault="009A45E3" w:rsidP="009A45E3">
      <w:pPr>
        <w:rPr>
          <w:rtl/>
          <w:lang w:eastAsia="he-IL"/>
        </w:rPr>
      </w:pPr>
      <w:r>
        <w:rPr>
          <w:rFonts w:hint="cs"/>
          <w:rtl/>
          <w:lang w:eastAsia="he-IL"/>
        </w:rPr>
        <w:t xml:space="preserve">מבחינת האחריות הפלילית, הסנקציה </w:t>
      </w:r>
      <w:bookmarkStart w:id="585" w:name="_ETM_Q1_5352171"/>
      <w:bookmarkEnd w:id="585"/>
      <w:r>
        <w:rPr>
          <w:rFonts w:hint="cs"/>
          <w:rtl/>
          <w:lang w:eastAsia="he-IL"/>
        </w:rPr>
        <w:t>של קנס, האדם עצמו ישלם את המחיר.</w:t>
      </w:r>
    </w:p>
    <w:p w:rsidR="009A45E3" w:rsidRPr="009A45E3" w:rsidRDefault="009A45E3" w:rsidP="009A45E3">
      <w:pPr>
        <w:rPr>
          <w:rtl/>
        </w:rPr>
      </w:pPr>
    </w:p>
    <w:p w:rsidR="00F15508" w:rsidRDefault="00F15508" w:rsidP="00F15508">
      <w:pPr>
        <w:pStyle w:val="a5"/>
        <w:keepNext/>
        <w:rPr>
          <w:rtl/>
        </w:rPr>
      </w:pPr>
      <w:bookmarkStart w:id="586" w:name="ET_speaker_5142_167"/>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586"/>
    </w:p>
    <w:p w:rsidR="00F15508" w:rsidRDefault="00F15508" w:rsidP="00F15508">
      <w:pPr>
        <w:pStyle w:val="KeepWithNext"/>
        <w:rPr>
          <w:rtl/>
        </w:rPr>
      </w:pPr>
    </w:p>
    <w:p w:rsidR="00F15508" w:rsidRDefault="009A45E3" w:rsidP="00F15508">
      <w:pPr>
        <w:rPr>
          <w:rtl/>
        </w:rPr>
      </w:pPr>
      <w:r>
        <w:rPr>
          <w:rFonts w:hint="cs"/>
          <w:rtl/>
        </w:rPr>
        <w:t xml:space="preserve">לא יהיה פה כפל תשלומים? יבוא פקח וייתן קנס לבעל הקניון, ואחר כך על </w:t>
      </w:r>
      <w:bookmarkStart w:id="587" w:name="_ETM_Q1_5356136"/>
      <w:bookmarkEnd w:id="587"/>
      <w:r>
        <w:rPr>
          <w:rFonts w:hint="cs"/>
          <w:rtl/>
        </w:rPr>
        <w:t>אותו אדם ייתן קנס לדוגמה - - -</w:t>
      </w:r>
    </w:p>
    <w:p w:rsidR="009A45E3" w:rsidRDefault="009A45E3" w:rsidP="00F15508">
      <w:pPr>
        <w:rPr>
          <w:rtl/>
        </w:rPr>
      </w:pPr>
    </w:p>
    <w:p w:rsidR="009A45E3" w:rsidRDefault="009A45E3" w:rsidP="009A45E3">
      <w:pPr>
        <w:pStyle w:val="af8"/>
        <w:keepNext/>
        <w:rPr>
          <w:rtl/>
        </w:rPr>
      </w:pPr>
      <w:bookmarkStart w:id="588" w:name="ET_yor_5307_734"/>
      <w:r w:rsidRPr="009A45E3">
        <w:rPr>
          <w:rStyle w:val="TagStyle"/>
          <w:rtl/>
          <w:specVanish w:val="0"/>
        </w:rPr>
        <w:t xml:space="preserve"> &lt;&lt; יור &gt;&gt; </w:t>
      </w:r>
      <w:r>
        <w:rPr>
          <w:rtl/>
        </w:rPr>
        <w:t>היו"ר יפעת שאשא ביטון:</w:t>
      </w:r>
      <w:r w:rsidRPr="009A45E3">
        <w:rPr>
          <w:rStyle w:val="TagStyle"/>
          <w:rtl/>
          <w:specVanish w:val="0"/>
        </w:rPr>
        <w:t xml:space="preserve"> &lt;&lt; יור &gt;&gt;</w:t>
      </w:r>
      <w:r>
        <w:rPr>
          <w:rtl/>
        </w:rPr>
        <w:t xml:space="preserve">   </w:t>
      </w:r>
      <w:bookmarkEnd w:id="588"/>
    </w:p>
    <w:p w:rsidR="009A45E3" w:rsidRDefault="009A45E3" w:rsidP="009A45E3">
      <w:pPr>
        <w:pStyle w:val="KeepWithNext"/>
        <w:rPr>
          <w:rtl/>
          <w:lang w:eastAsia="he-IL"/>
        </w:rPr>
      </w:pPr>
    </w:p>
    <w:p w:rsidR="009A45E3" w:rsidRPr="009A45E3" w:rsidRDefault="009A45E3" w:rsidP="009A45E3">
      <w:pPr>
        <w:rPr>
          <w:rtl/>
          <w:lang w:eastAsia="he-IL"/>
        </w:rPr>
      </w:pPr>
      <w:r>
        <w:rPr>
          <w:rFonts w:hint="cs"/>
          <w:rtl/>
          <w:lang w:eastAsia="he-IL"/>
        </w:rPr>
        <w:t xml:space="preserve">לא, היא אומרת </w:t>
      </w:r>
      <w:bookmarkStart w:id="589" w:name="_ETM_Q1_5361024"/>
      <w:bookmarkEnd w:id="589"/>
      <w:r>
        <w:rPr>
          <w:rFonts w:hint="cs"/>
          <w:rtl/>
          <w:lang w:eastAsia="he-IL"/>
        </w:rPr>
        <w:t>שהאחריות תהיה על האדם.</w:t>
      </w:r>
    </w:p>
    <w:p w:rsidR="00F15508" w:rsidRDefault="00F15508" w:rsidP="00F15508">
      <w:pPr>
        <w:rPr>
          <w:rtl/>
        </w:rPr>
      </w:pPr>
    </w:p>
    <w:p w:rsidR="00F15508" w:rsidRDefault="00F15508" w:rsidP="00F15508">
      <w:pPr>
        <w:pStyle w:val="afb"/>
        <w:keepNext/>
        <w:rPr>
          <w:rtl/>
        </w:rPr>
      </w:pPr>
      <w:bookmarkStart w:id="590" w:name="ET_guest_865210_168"/>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590"/>
    </w:p>
    <w:p w:rsidR="00F15508" w:rsidRDefault="00F15508" w:rsidP="00F15508">
      <w:pPr>
        <w:pStyle w:val="KeepWithNext"/>
        <w:rPr>
          <w:rtl/>
        </w:rPr>
      </w:pPr>
    </w:p>
    <w:p w:rsidR="00F15508" w:rsidRDefault="00F15508" w:rsidP="009A45E3">
      <w:pPr>
        <w:rPr>
          <w:rtl/>
        </w:rPr>
      </w:pPr>
      <w:r>
        <w:rPr>
          <w:rFonts w:hint="cs"/>
          <w:rtl/>
        </w:rPr>
        <w:t>יש אחריות לאדם</w:t>
      </w:r>
      <w:r w:rsidR="009A45E3">
        <w:rPr>
          <w:rFonts w:hint="cs"/>
          <w:rtl/>
        </w:rPr>
        <w:t xml:space="preserve"> אם הוא נכנס לחנות בלי מסכה </w:t>
      </w:r>
      <w:bookmarkStart w:id="591" w:name="_ETM_Q1_5367171"/>
      <w:bookmarkEnd w:id="591"/>
      <w:r w:rsidR="009A45E3">
        <w:rPr>
          <w:rFonts w:hint="cs"/>
          <w:rtl/>
        </w:rPr>
        <w:t>והמחזיק בחנות נתן לו להיכנס לחנות בלי מסכה.</w:t>
      </w:r>
    </w:p>
    <w:p w:rsidR="00F15508" w:rsidRDefault="00F15508" w:rsidP="00F15508">
      <w:pPr>
        <w:rPr>
          <w:rtl/>
        </w:rPr>
      </w:pPr>
    </w:p>
    <w:p w:rsidR="00F15508" w:rsidRDefault="00F15508" w:rsidP="00F15508">
      <w:pPr>
        <w:pStyle w:val="af8"/>
        <w:keepNext/>
        <w:rPr>
          <w:rtl/>
        </w:rPr>
      </w:pPr>
      <w:bookmarkStart w:id="592" w:name="ET_yor_5307_16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592"/>
    </w:p>
    <w:p w:rsidR="00F15508" w:rsidRDefault="00F15508" w:rsidP="00F15508">
      <w:pPr>
        <w:pStyle w:val="KeepWithNext"/>
        <w:rPr>
          <w:rtl/>
        </w:rPr>
      </w:pPr>
    </w:p>
    <w:p w:rsidR="00F15508" w:rsidRDefault="009A45E3" w:rsidP="009A45E3">
      <w:pPr>
        <w:rPr>
          <w:rtl/>
        </w:rPr>
      </w:pPr>
      <w:r>
        <w:rPr>
          <w:rFonts w:hint="cs"/>
          <w:rtl/>
        </w:rPr>
        <w:t xml:space="preserve">זה סיפור אחר. </w:t>
      </w:r>
      <w:bookmarkStart w:id="593" w:name="_ETM_Q1_5371155"/>
      <w:bookmarkEnd w:id="593"/>
      <w:r w:rsidR="00F15508">
        <w:rPr>
          <w:rFonts w:hint="cs"/>
          <w:rtl/>
        </w:rPr>
        <w:t xml:space="preserve">אם הוא </w:t>
      </w:r>
      <w:r>
        <w:rPr>
          <w:rFonts w:hint="cs"/>
          <w:rtl/>
        </w:rPr>
        <w:t xml:space="preserve">נתן לו להיכנס בלי מסכה </w:t>
      </w:r>
      <w:r>
        <w:rPr>
          <w:rtl/>
        </w:rPr>
        <w:t>–</w:t>
      </w:r>
      <w:r>
        <w:rPr>
          <w:rFonts w:hint="cs"/>
          <w:rtl/>
        </w:rPr>
        <w:t xml:space="preserve"> זה סיפור אחד, </w:t>
      </w:r>
      <w:r w:rsidR="004B4033">
        <w:rPr>
          <w:rFonts w:hint="cs"/>
          <w:rtl/>
        </w:rPr>
        <w:t xml:space="preserve">אבל </w:t>
      </w:r>
      <w:r>
        <w:rPr>
          <w:rFonts w:hint="cs"/>
          <w:rtl/>
        </w:rPr>
        <w:t xml:space="preserve">אם </w:t>
      </w:r>
      <w:bookmarkStart w:id="594" w:name="_ETM_Q1_5372811"/>
      <w:bookmarkEnd w:id="594"/>
      <w:r>
        <w:rPr>
          <w:rFonts w:hint="cs"/>
          <w:rtl/>
        </w:rPr>
        <w:t>הוא נמצא בתוך ה</w:t>
      </w:r>
      <w:r w:rsidR="00F15508">
        <w:rPr>
          <w:rFonts w:hint="cs"/>
          <w:rtl/>
        </w:rPr>
        <w:t>חנות</w:t>
      </w:r>
      <w:r>
        <w:rPr>
          <w:rFonts w:hint="cs"/>
          <w:rtl/>
        </w:rPr>
        <w:t xml:space="preserve"> והוריד את המסכה </w:t>
      </w:r>
      <w:r>
        <w:rPr>
          <w:rtl/>
        </w:rPr>
        <w:t>–</w:t>
      </w:r>
      <w:r>
        <w:rPr>
          <w:rFonts w:hint="cs"/>
          <w:rtl/>
        </w:rPr>
        <w:t xml:space="preserve"> זה סיפור אחר. </w:t>
      </w:r>
    </w:p>
    <w:p w:rsidR="009A45E3" w:rsidRDefault="009A45E3" w:rsidP="009A45E3">
      <w:pPr>
        <w:rPr>
          <w:rtl/>
        </w:rPr>
      </w:pPr>
    </w:p>
    <w:p w:rsidR="009A45E3" w:rsidRDefault="009A45E3" w:rsidP="009A45E3">
      <w:pPr>
        <w:pStyle w:val="a5"/>
        <w:keepNext/>
        <w:rPr>
          <w:rtl/>
        </w:rPr>
      </w:pPr>
      <w:bookmarkStart w:id="595" w:name="ET_speaker_5142_735"/>
      <w:r w:rsidRPr="009A45E3">
        <w:rPr>
          <w:rStyle w:val="TagStyle"/>
          <w:rtl/>
          <w:specVanish w:val="0"/>
        </w:rPr>
        <w:t xml:space="preserve"> &lt;&lt; דובר &gt;&gt; </w:t>
      </w:r>
      <w:r>
        <w:rPr>
          <w:rtl/>
        </w:rPr>
        <w:t>יוליה מלינובסקי (ישראל ביתנו):</w:t>
      </w:r>
      <w:r w:rsidRPr="009A45E3">
        <w:rPr>
          <w:rStyle w:val="TagStyle"/>
          <w:rtl/>
          <w:specVanish w:val="0"/>
        </w:rPr>
        <w:t xml:space="preserve"> &lt;&lt; דובר &gt;&gt;</w:t>
      </w:r>
      <w:r>
        <w:rPr>
          <w:rtl/>
        </w:rPr>
        <w:t xml:space="preserve">   </w:t>
      </w:r>
      <w:bookmarkEnd w:id="595"/>
    </w:p>
    <w:p w:rsidR="009A45E3" w:rsidRDefault="009A45E3" w:rsidP="009A45E3">
      <w:pPr>
        <w:pStyle w:val="KeepWithNext"/>
        <w:rPr>
          <w:rtl/>
          <w:lang w:eastAsia="he-IL"/>
        </w:rPr>
      </w:pPr>
    </w:p>
    <w:p w:rsidR="009A45E3" w:rsidRPr="009A45E3" w:rsidRDefault="009A45E3" w:rsidP="009A45E3">
      <w:pPr>
        <w:rPr>
          <w:rtl/>
          <w:lang w:eastAsia="he-IL"/>
        </w:rPr>
      </w:pPr>
      <w:r>
        <w:rPr>
          <w:rFonts w:hint="cs"/>
          <w:rtl/>
          <w:lang w:eastAsia="he-IL"/>
        </w:rPr>
        <w:t>ואם נכנסתי לחנות עם מסכה ואז הורדתי אותה?</w:t>
      </w:r>
    </w:p>
    <w:p w:rsidR="00F15508" w:rsidRDefault="00F15508" w:rsidP="00F15508">
      <w:pPr>
        <w:rPr>
          <w:rtl/>
        </w:rPr>
      </w:pPr>
    </w:p>
    <w:p w:rsidR="00F15508" w:rsidRDefault="00F15508" w:rsidP="00F15508">
      <w:pPr>
        <w:pStyle w:val="afb"/>
        <w:keepNext/>
        <w:rPr>
          <w:rtl/>
        </w:rPr>
      </w:pPr>
      <w:bookmarkStart w:id="596" w:name="ET_guest_865210_170"/>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596"/>
    </w:p>
    <w:p w:rsidR="00F15508" w:rsidRDefault="00F15508" w:rsidP="00F15508">
      <w:pPr>
        <w:pStyle w:val="KeepWithNext"/>
        <w:rPr>
          <w:rtl/>
        </w:rPr>
      </w:pPr>
    </w:p>
    <w:p w:rsidR="00F15508" w:rsidRDefault="009A45E3" w:rsidP="00F15508">
      <w:pPr>
        <w:rPr>
          <w:rtl/>
        </w:rPr>
      </w:pPr>
      <w:r>
        <w:rPr>
          <w:rFonts w:hint="cs"/>
          <w:rtl/>
        </w:rPr>
        <w:t>הסברתי א</w:t>
      </w:r>
      <w:bookmarkStart w:id="597" w:name="_ETM_Q1_5374909"/>
      <w:bookmarkEnd w:id="597"/>
      <w:r>
        <w:rPr>
          <w:rFonts w:hint="cs"/>
          <w:rtl/>
        </w:rPr>
        <w:t>ת זה בישיבה הקודמת. הסעיף שאתם כל הזמן חוזרים אליו, שנמצא בצו הבידוד, דורש - - -</w:t>
      </w:r>
    </w:p>
    <w:p w:rsidR="00F15508" w:rsidRDefault="00F15508" w:rsidP="00F15508">
      <w:pPr>
        <w:rPr>
          <w:rtl/>
        </w:rPr>
      </w:pPr>
    </w:p>
    <w:p w:rsidR="009A45E3" w:rsidRDefault="009A45E3" w:rsidP="009A45E3">
      <w:pPr>
        <w:pStyle w:val="af8"/>
        <w:keepNext/>
        <w:rPr>
          <w:rtl/>
        </w:rPr>
      </w:pPr>
      <w:bookmarkStart w:id="598" w:name="ET_yor_5307_736"/>
      <w:r w:rsidRPr="009A45E3">
        <w:rPr>
          <w:rStyle w:val="TagStyle"/>
          <w:rtl/>
          <w:specVanish w:val="0"/>
        </w:rPr>
        <w:t xml:space="preserve"> &lt;&lt; יור &gt;&gt; </w:t>
      </w:r>
      <w:r>
        <w:rPr>
          <w:rtl/>
        </w:rPr>
        <w:t>היו"ר יפעת שאשא ביטון:</w:t>
      </w:r>
      <w:r w:rsidRPr="009A45E3">
        <w:rPr>
          <w:rStyle w:val="TagStyle"/>
          <w:rtl/>
          <w:specVanish w:val="0"/>
        </w:rPr>
        <w:t xml:space="preserve"> &lt;&lt; יור &gt;&gt;</w:t>
      </w:r>
      <w:r>
        <w:rPr>
          <w:rtl/>
        </w:rPr>
        <w:t xml:space="preserve">   </w:t>
      </w:r>
      <w:bookmarkEnd w:id="598"/>
    </w:p>
    <w:p w:rsidR="009A45E3" w:rsidRDefault="009A45E3" w:rsidP="009A45E3">
      <w:pPr>
        <w:pStyle w:val="KeepWithNext"/>
        <w:rPr>
          <w:rtl/>
          <w:lang w:eastAsia="he-IL"/>
        </w:rPr>
      </w:pPr>
    </w:p>
    <w:p w:rsidR="009A45E3" w:rsidRDefault="009A45E3" w:rsidP="009A45E3">
      <w:pPr>
        <w:rPr>
          <w:rtl/>
          <w:lang w:eastAsia="he-IL"/>
        </w:rPr>
      </w:pPr>
      <w:r>
        <w:rPr>
          <w:rFonts w:hint="cs"/>
          <w:rtl/>
          <w:lang w:eastAsia="he-IL"/>
        </w:rPr>
        <w:t xml:space="preserve">אנחנו רוצים אולי לנסות </w:t>
      </w:r>
      <w:bookmarkStart w:id="599" w:name="_ETM_Q1_5383435"/>
      <w:bookmarkEnd w:id="599"/>
      <w:r>
        <w:rPr>
          <w:rFonts w:hint="cs"/>
          <w:rtl/>
          <w:lang w:eastAsia="he-IL"/>
        </w:rPr>
        <w:t>לתקן אותו דרך התקנות האלה.</w:t>
      </w:r>
    </w:p>
    <w:p w:rsidR="009A45E3" w:rsidRPr="009A45E3" w:rsidRDefault="009A45E3" w:rsidP="009A45E3">
      <w:pPr>
        <w:rPr>
          <w:rtl/>
          <w:lang w:eastAsia="he-IL"/>
        </w:rPr>
      </w:pPr>
      <w:bookmarkStart w:id="600" w:name="_ETM_Q1_5383665"/>
      <w:bookmarkStart w:id="601" w:name="_ETM_Q1_5383713"/>
      <w:bookmarkEnd w:id="600"/>
      <w:bookmarkEnd w:id="601"/>
    </w:p>
    <w:p w:rsidR="00F15508" w:rsidRDefault="00F15508" w:rsidP="00F15508">
      <w:pPr>
        <w:pStyle w:val="afb"/>
        <w:keepNext/>
        <w:rPr>
          <w:rtl/>
        </w:rPr>
      </w:pPr>
      <w:bookmarkStart w:id="602" w:name="ET_guest_865210_171"/>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602"/>
    </w:p>
    <w:p w:rsidR="00F15508" w:rsidRDefault="00F15508" w:rsidP="00F15508">
      <w:pPr>
        <w:pStyle w:val="KeepWithNext"/>
        <w:rPr>
          <w:rtl/>
        </w:rPr>
      </w:pPr>
    </w:p>
    <w:p w:rsidR="009A45E3" w:rsidRDefault="00F15508" w:rsidP="009A45E3">
      <w:pPr>
        <w:rPr>
          <w:rtl/>
        </w:rPr>
      </w:pPr>
      <w:r>
        <w:rPr>
          <w:rFonts w:hint="cs"/>
          <w:rtl/>
        </w:rPr>
        <w:t xml:space="preserve">ניסיתי להסביר </w:t>
      </w:r>
      <w:r w:rsidR="009A45E3">
        <w:rPr>
          <w:rFonts w:hint="cs"/>
          <w:rtl/>
        </w:rPr>
        <w:t xml:space="preserve">מדוע </w:t>
      </w:r>
      <w:r>
        <w:rPr>
          <w:rFonts w:hint="cs"/>
          <w:rtl/>
        </w:rPr>
        <w:t>הוא נקבע</w:t>
      </w:r>
      <w:r w:rsidR="009A45E3">
        <w:rPr>
          <w:rFonts w:hint="cs"/>
          <w:rtl/>
        </w:rPr>
        <w:t xml:space="preserve"> לדברים שהם בשליטת האדם </w:t>
      </w:r>
      <w:bookmarkStart w:id="603" w:name="_ETM_Q1_5391826"/>
      <w:bookmarkEnd w:id="603"/>
      <w:r w:rsidR="009A45E3">
        <w:rPr>
          <w:rFonts w:hint="cs"/>
          <w:rtl/>
        </w:rPr>
        <w:t>שהוא בעל המקום, או המחזיק במקום</w:t>
      </w:r>
      <w:r>
        <w:rPr>
          <w:rFonts w:hint="cs"/>
          <w:rtl/>
        </w:rPr>
        <w:t>. הדברים שהם בשליטתו הם כשהלקוח נכנס לתוך העסק</w:t>
      </w:r>
      <w:r w:rsidR="009A45E3">
        <w:rPr>
          <w:rFonts w:hint="cs"/>
          <w:rtl/>
        </w:rPr>
        <w:t>, אז אסור לו לתת ללקוח להיכנס בלי מסכה.</w:t>
      </w:r>
      <w:r>
        <w:rPr>
          <w:rFonts w:hint="cs"/>
          <w:rtl/>
        </w:rPr>
        <w:t xml:space="preserve"> </w:t>
      </w:r>
    </w:p>
    <w:p w:rsidR="009A45E3" w:rsidRDefault="009A45E3" w:rsidP="009A45E3">
      <w:pPr>
        <w:rPr>
          <w:rtl/>
        </w:rPr>
      </w:pPr>
    </w:p>
    <w:p w:rsidR="009A45E3" w:rsidRDefault="009A45E3" w:rsidP="009A45E3">
      <w:pPr>
        <w:pStyle w:val="af8"/>
        <w:keepNext/>
        <w:rPr>
          <w:rtl/>
        </w:rPr>
      </w:pPr>
      <w:bookmarkStart w:id="604" w:name="ET_yor_5307_737"/>
      <w:r w:rsidRPr="009A45E3">
        <w:rPr>
          <w:rStyle w:val="TagStyle"/>
          <w:rtl/>
          <w:specVanish w:val="0"/>
        </w:rPr>
        <w:t xml:space="preserve"> &lt;&lt; יור &gt;&gt; </w:t>
      </w:r>
      <w:r>
        <w:rPr>
          <w:rtl/>
        </w:rPr>
        <w:t>היו"ר יפעת שאשא ביטון:</w:t>
      </w:r>
      <w:r w:rsidRPr="009A45E3">
        <w:rPr>
          <w:rStyle w:val="TagStyle"/>
          <w:rtl/>
          <w:specVanish w:val="0"/>
        </w:rPr>
        <w:t xml:space="preserve"> &lt;&lt; יור &gt;&gt;</w:t>
      </w:r>
      <w:r>
        <w:rPr>
          <w:rtl/>
        </w:rPr>
        <w:t xml:space="preserve">   </w:t>
      </w:r>
      <w:bookmarkEnd w:id="604"/>
    </w:p>
    <w:p w:rsidR="009A45E3" w:rsidRDefault="009A45E3" w:rsidP="009A45E3">
      <w:pPr>
        <w:pStyle w:val="KeepWithNext"/>
        <w:rPr>
          <w:rtl/>
          <w:lang w:eastAsia="he-IL"/>
        </w:rPr>
      </w:pPr>
    </w:p>
    <w:p w:rsidR="009A45E3" w:rsidRDefault="009A45E3" w:rsidP="009A45E3">
      <w:pPr>
        <w:rPr>
          <w:rtl/>
          <w:lang w:eastAsia="he-IL"/>
        </w:rPr>
      </w:pPr>
      <w:r>
        <w:rPr>
          <w:rFonts w:hint="cs"/>
          <w:rtl/>
          <w:lang w:eastAsia="he-IL"/>
        </w:rPr>
        <w:t>מקובל.</w:t>
      </w:r>
    </w:p>
    <w:p w:rsidR="009A45E3" w:rsidRDefault="009A45E3" w:rsidP="009A45E3">
      <w:pPr>
        <w:rPr>
          <w:rtl/>
          <w:lang w:eastAsia="he-IL"/>
        </w:rPr>
      </w:pPr>
    </w:p>
    <w:p w:rsidR="009A45E3" w:rsidRDefault="009A45E3" w:rsidP="009A45E3">
      <w:pPr>
        <w:pStyle w:val="afb"/>
        <w:keepNext/>
        <w:rPr>
          <w:rtl/>
          <w:lang w:eastAsia="he-IL"/>
        </w:rPr>
      </w:pPr>
      <w:bookmarkStart w:id="605" w:name="ET_guest_865210_738"/>
      <w:r w:rsidRPr="009A45E3">
        <w:rPr>
          <w:rStyle w:val="TagStyle"/>
          <w:rtl/>
          <w:specVanish w:val="0"/>
        </w:rPr>
        <w:t xml:space="preserve"> &lt;&lt; אורח &gt;&gt; </w:t>
      </w:r>
      <w:r>
        <w:rPr>
          <w:rtl/>
          <w:lang w:eastAsia="he-IL"/>
        </w:rPr>
        <w:t>לילך וגנר:</w:t>
      </w:r>
      <w:r w:rsidRPr="009A45E3">
        <w:rPr>
          <w:rStyle w:val="TagStyle"/>
          <w:rtl/>
          <w:specVanish w:val="0"/>
        </w:rPr>
        <w:t xml:space="preserve"> &lt;&lt; אורח &gt;&gt;</w:t>
      </w:r>
      <w:r>
        <w:rPr>
          <w:rtl/>
          <w:lang w:eastAsia="he-IL"/>
        </w:rPr>
        <w:t xml:space="preserve">   </w:t>
      </w:r>
      <w:bookmarkEnd w:id="605"/>
    </w:p>
    <w:p w:rsidR="009A45E3" w:rsidRDefault="009A45E3" w:rsidP="009A45E3">
      <w:pPr>
        <w:pStyle w:val="KeepWithNext"/>
        <w:rPr>
          <w:rtl/>
          <w:lang w:eastAsia="he-IL"/>
        </w:rPr>
      </w:pPr>
    </w:p>
    <w:p w:rsidR="00F15508" w:rsidRDefault="00F15508" w:rsidP="009A45E3">
      <w:pPr>
        <w:rPr>
          <w:rtl/>
        </w:rPr>
      </w:pPr>
      <w:r>
        <w:rPr>
          <w:rFonts w:hint="cs"/>
          <w:rtl/>
        </w:rPr>
        <w:t>ואסור לו לתת שירות</w:t>
      </w:r>
      <w:r w:rsidR="001B5214">
        <w:rPr>
          <w:rFonts w:hint="cs"/>
          <w:rtl/>
        </w:rPr>
        <w:t xml:space="preserve"> באופן פוזיטיבי.</w:t>
      </w:r>
    </w:p>
    <w:p w:rsidR="001B5214" w:rsidRDefault="001B5214" w:rsidP="009A45E3">
      <w:pPr>
        <w:rPr>
          <w:rtl/>
        </w:rPr>
      </w:pPr>
    </w:p>
    <w:p w:rsidR="001B5214" w:rsidRDefault="001B5214" w:rsidP="001B5214">
      <w:pPr>
        <w:pStyle w:val="af8"/>
        <w:keepNext/>
        <w:rPr>
          <w:rtl/>
        </w:rPr>
      </w:pPr>
      <w:bookmarkStart w:id="606" w:name="ET_yor_5307_739"/>
      <w:r w:rsidRPr="001B5214">
        <w:rPr>
          <w:rStyle w:val="TagStyle"/>
          <w:rtl/>
          <w:specVanish w:val="0"/>
        </w:rPr>
        <w:t xml:space="preserve"> &lt;&lt; יור &gt;&gt; </w:t>
      </w:r>
      <w:r>
        <w:rPr>
          <w:rtl/>
        </w:rPr>
        <w:t>היו"ר יפעת שאשא ביטון:</w:t>
      </w:r>
      <w:r w:rsidRPr="001B5214">
        <w:rPr>
          <w:rStyle w:val="TagStyle"/>
          <w:rtl/>
          <w:specVanish w:val="0"/>
        </w:rPr>
        <w:t xml:space="preserve"> &lt;&lt; יור &gt;&gt;</w:t>
      </w:r>
      <w:r>
        <w:rPr>
          <w:rtl/>
        </w:rPr>
        <w:t xml:space="preserve">   </w:t>
      </w:r>
      <w:bookmarkEnd w:id="606"/>
    </w:p>
    <w:p w:rsidR="001B5214" w:rsidRDefault="001B5214" w:rsidP="001B5214">
      <w:pPr>
        <w:pStyle w:val="KeepWithNext"/>
        <w:rPr>
          <w:rtl/>
          <w:lang w:eastAsia="he-IL"/>
        </w:rPr>
      </w:pPr>
    </w:p>
    <w:p w:rsidR="001B5214" w:rsidRPr="001B5214" w:rsidRDefault="001B5214" w:rsidP="001B5214">
      <w:pPr>
        <w:rPr>
          <w:rtl/>
          <w:lang w:eastAsia="he-IL"/>
        </w:rPr>
      </w:pPr>
      <w:r>
        <w:rPr>
          <w:rFonts w:hint="cs"/>
          <w:rtl/>
          <w:lang w:eastAsia="he-IL"/>
        </w:rPr>
        <w:t xml:space="preserve">מקובל גם. </w:t>
      </w:r>
    </w:p>
    <w:p w:rsidR="001B5214" w:rsidRDefault="001B5214" w:rsidP="00F15508">
      <w:pPr>
        <w:rPr>
          <w:rtl/>
        </w:rPr>
      </w:pPr>
    </w:p>
    <w:p w:rsidR="001B5214" w:rsidRDefault="001B5214" w:rsidP="001B5214">
      <w:pPr>
        <w:pStyle w:val="afb"/>
        <w:keepNext/>
        <w:rPr>
          <w:rtl/>
        </w:rPr>
      </w:pPr>
      <w:bookmarkStart w:id="607" w:name="ET_guest_865210_740"/>
      <w:r w:rsidRPr="001B5214">
        <w:rPr>
          <w:rStyle w:val="TagStyle"/>
          <w:rtl/>
          <w:specVanish w:val="0"/>
        </w:rPr>
        <w:t xml:space="preserve"> &lt;&lt; אורח &gt;&gt; </w:t>
      </w:r>
      <w:r>
        <w:rPr>
          <w:rtl/>
        </w:rPr>
        <w:t>לילך וגנר:</w:t>
      </w:r>
      <w:r w:rsidRPr="001B5214">
        <w:rPr>
          <w:rStyle w:val="TagStyle"/>
          <w:rtl/>
          <w:specVanish w:val="0"/>
        </w:rPr>
        <w:t xml:space="preserve"> &lt;&lt; אורח &gt;&gt;</w:t>
      </w:r>
      <w:r>
        <w:rPr>
          <w:rtl/>
        </w:rPr>
        <w:t xml:space="preserve">   </w:t>
      </w:r>
      <w:bookmarkEnd w:id="607"/>
    </w:p>
    <w:p w:rsidR="001B5214" w:rsidRDefault="001B5214" w:rsidP="001B5214">
      <w:pPr>
        <w:pStyle w:val="KeepWithNext"/>
        <w:rPr>
          <w:rtl/>
        </w:rPr>
      </w:pPr>
    </w:p>
    <w:p w:rsidR="001B5214" w:rsidRDefault="001B5214" w:rsidP="001B5214">
      <w:pPr>
        <w:rPr>
          <w:rtl/>
        </w:rPr>
      </w:pPr>
      <w:r>
        <w:rPr>
          <w:rFonts w:hint="cs"/>
          <w:rtl/>
        </w:rPr>
        <w:t xml:space="preserve">זה מה </w:t>
      </w:r>
      <w:bookmarkStart w:id="608" w:name="_ETM_Q1_5402578"/>
      <w:bookmarkEnd w:id="608"/>
      <w:r>
        <w:rPr>
          <w:rFonts w:hint="cs"/>
          <w:rtl/>
        </w:rPr>
        <w:t xml:space="preserve">שכתוב שם. </w:t>
      </w:r>
    </w:p>
    <w:p w:rsidR="001B5214" w:rsidRPr="001B5214" w:rsidRDefault="001B5214" w:rsidP="001B5214">
      <w:pPr>
        <w:rPr>
          <w:rtl/>
        </w:rPr>
      </w:pPr>
    </w:p>
    <w:p w:rsidR="00F15508" w:rsidRDefault="00F15508" w:rsidP="00F15508">
      <w:pPr>
        <w:pStyle w:val="af8"/>
        <w:keepNext/>
        <w:rPr>
          <w:rtl/>
        </w:rPr>
      </w:pPr>
      <w:bookmarkStart w:id="609" w:name="ET_yor_5307_17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09"/>
    </w:p>
    <w:p w:rsidR="00F15508" w:rsidRDefault="00F15508" w:rsidP="00F15508">
      <w:pPr>
        <w:pStyle w:val="KeepWithNext"/>
        <w:rPr>
          <w:rtl/>
        </w:rPr>
      </w:pPr>
    </w:p>
    <w:p w:rsidR="00F15508" w:rsidRDefault="001B5214" w:rsidP="00F15508">
      <w:pPr>
        <w:rPr>
          <w:rtl/>
        </w:rPr>
      </w:pPr>
      <w:r>
        <w:rPr>
          <w:rFonts w:hint="cs"/>
          <w:rtl/>
        </w:rPr>
        <w:t>אם אדם מסתובב עכשיו והוא לא מוכן לעטות מסכה אבל גם לא מוכן לצאת מהחנות - - -</w:t>
      </w:r>
    </w:p>
    <w:p w:rsidR="00F15508" w:rsidRDefault="00F15508" w:rsidP="00F15508">
      <w:pPr>
        <w:rPr>
          <w:rtl/>
        </w:rPr>
      </w:pPr>
    </w:p>
    <w:p w:rsidR="00F15508" w:rsidRDefault="00F15508" w:rsidP="00F15508">
      <w:pPr>
        <w:pStyle w:val="afb"/>
        <w:keepNext/>
        <w:rPr>
          <w:rtl/>
        </w:rPr>
      </w:pPr>
      <w:bookmarkStart w:id="610" w:name="ET_guest_865210_173"/>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610"/>
    </w:p>
    <w:p w:rsidR="00F15508" w:rsidRDefault="00F15508" w:rsidP="00F15508">
      <w:pPr>
        <w:pStyle w:val="KeepWithNext"/>
        <w:rPr>
          <w:rtl/>
        </w:rPr>
      </w:pPr>
    </w:p>
    <w:p w:rsidR="00F15508" w:rsidRDefault="00F15508" w:rsidP="00F15508">
      <w:pPr>
        <w:rPr>
          <w:rtl/>
        </w:rPr>
      </w:pPr>
      <w:r>
        <w:rPr>
          <w:rFonts w:hint="cs"/>
          <w:rtl/>
        </w:rPr>
        <w:t xml:space="preserve">הנושא של אחריות שילוחית </w:t>
      </w:r>
      <w:r w:rsidR="001B5214">
        <w:rPr>
          <w:rFonts w:hint="cs"/>
          <w:rtl/>
        </w:rPr>
        <w:t xml:space="preserve">לחלוטין </w:t>
      </w:r>
      <w:r>
        <w:rPr>
          <w:rFonts w:hint="cs"/>
          <w:rtl/>
        </w:rPr>
        <w:t xml:space="preserve">מקובל עלינו. </w:t>
      </w:r>
      <w:r w:rsidR="001B5214">
        <w:rPr>
          <w:rFonts w:hint="cs"/>
          <w:rtl/>
        </w:rPr>
        <w:t>הקפדנו לאורך כל הדרך שלא יהיה מצב שבעל ה</w:t>
      </w:r>
      <w:bookmarkStart w:id="611" w:name="_ETM_Q1_5419521"/>
      <w:bookmarkEnd w:id="611"/>
      <w:r w:rsidR="001B5214">
        <w:rPr>
          <w:rFonts w:hint="cs"/>
          <w:rtl/>
        </w:rPr>
        <w:t xml:space="preserve">מקום יחוב באחריות בגלל התנהגות של אדם. </w:t>
      </w:r>
    </w:p>
    <w:p w:rsidR="00F15508" w:rsidRDefault="00F15508" w:rsidP="00F15508">
      <w:pPr>
        <w:rPr>
          <w:rtl/>
        </w:rPr>
      </w:pPr>
    </w:p>
    <w:p w:rsidR="00F15508" w:rsidRDefault="00F15508" w:rsidP="00F15508">
      <w:pPr>
        <w:pStyle w:val="a5"/>
        <w:keepNext/>
        <w:rPr>
          <w:rtl/>
        </w:rPr>
      </w:pPr>
      <w:bookmarkStart w:id="612" w:name="ET_speaker_5142_174"/>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612"/>
    </w:p>
    <w:p w:rsidR="00F15508" w:rsidRDefault="00F15508" w:rsidP="00F15508">
      <w:pPr>
        <w:pStyle w:val="KeepWithNext"/>
        <w:rPr>
          <w:rtl/>
        </w:rPr>
      </w:pPr>
    </w:p>
    <w:p w:rsidR="00F15508" w:rsidRDefault="00F15508" w:rsidP="004B4033">
      <w:pPr>
        <w:rPr>
          <w:rtl/>
        </w:rPr>
      </w:pPr>
      <w:r>
        <w:rPr>
          <w:rFonts w:hint="cs"/>
          <w:rtl/>
        </w:rPr>
        <w:t>אם הייתי פקח</w:t>
      </w:r>
      <w:r w:rsidR="001B5214">
        <w:rPr>
          <w:rFonts w:hint="cs"/>
          <w:rtl/>
        </w:rPr>
        <w:t xml:space="preserve"> שבא לשם </w:t>
      </w:r>
      <w:bookmarkStart w:id="613" w:name="_ETM_Q1_5423201"/>
      <w:bookmarkEnd w:id="613"/>
      <w:r w:rsidR="004B4033">
        <w:rPr>
          <w:rFonts w:hint="cs"/>
          <w:rtl/>
        </w:rPr>
        <w:t xml:space="preserve">והייתי </w:t>
      </w:r>
      <w:r w:rsidR="001B5214">
        <w:rPr>
          <w:rFonts w:hint="cs"/>
          <w:rtl/>
        </w:rPr>
        <w:t>רואה אדם ללא מסכה - - -</w:t>
      </w:r>
    </w:p>
    <w:p w:rsidR="001B5214" w:rsidRDefault="001B5214" w:rsidP="00F15508">
      <w:pPr>
        <w:rPr>
          <w:rtl/>
        </w:rPr>
      </w:pPr>
    </w:p>
    <w:p w:rsidR="001B5214" w:rsidRDefault="001B5214" w:rsidP="001B5214">
      <w:pPr>
        <w:pStyle w:val="af8"/>
        <w:keepNext/>
        <w:rPr>
          <w:rtl/>
        </w:rPr>
      </w:pPr>
      <w:bookmarkStart w:id="614" w:name="ET_yor_5307_741"/>
      <w:r w:rsidRPr="001B5214">
        <w:rPr>
          <w:rStyle w:val="TagStyle"/>
          <w:rtl/>
          <w:specVanish w:val="0"/>
        </w:rPr>
        <w:t xml:space="preserve"> &lt;&lt; יור &gt;&gt; </w:t>
      </w:r>
      <w:r>
        <w:rPr>
          <w:rtl/>
        </w:rPr>
        <w:t>היו"ר יפעת שאשא ביטון:</w:t>
      </w:r>
      <w:r w:rsidRPr="001B5214">
        <w:rPr>
          <w:rStyle w:val="TagStyle"/>
          <w:rtl/>
          <w:specVanish w:val="0"/>
        </w:rPr>
        <w:t xml:space="preserve"> &lt;&lt; יור &gt;&gt;</w:t>
      </w:r>
      <w:r>
        <w:rPr>
          <w:rtl/>
        </w:rPr>
        <w:t xml:space="preserve">   </w:t>
      </w:r>
      <w:bookmarkEnd w:id="614"/>
    </w:p>
    <w:p w:rsidR="001B5214" w:rsidRDefault="001B5214" w:rsidP="001B5214">
      <w:pPr>
        <w:pStyle w:val="KeepWithNext"/>
        <w:rPr>
          <w:rtl/>
          <w:lang w:eastAsia="he-IL"/>
        </w:rPr>
      </w:pPr>
    </w:p>
    <w:p w:rsidR="001B5214" w:rsidRPr="001B5214" w:rsidRDefault="001B5214" w:rsidP="001B5214">
      <w:pPr>
        <w:rPr>
          <w:rtl/>
          <w:lang w:eastAsia="he-IL"/>
        </w:rPr>
      </w:pPr>
      <w:r>
        <w:rPr>
          <w:rFonts w:hint="cs"/>
          <w:rtl/>
          <w:lang w:eastAsia="he-IL"/>
        </w:rPr>
        <w:t xml:space="preserve">תודה רבה. חברת הכנסת מלינובסקי, הנקודה הזאת ברורה. אני רוצה שזה יישאר במקום </w:t>
      </w:r>
      <w:bookmarkStart w:id="615" w:name="_ETM_Q1_5429695"/>
      <w:bookmarkEnd w:id="615"/>
      <w:r>
        <w:rPr>
          <w:rFonts w:hint="cs"/>
          <w:rtl/>
          <w:lang w:eastAsia="he-IL"/>
        </w:rPr>
        <w:t xml:space="preserve">הזה, שאדם אחראי על המעשים שלו ולא בעל העסק </w:t>
      </w:r>
      <w:bookmarkStart w:id="616" w:name="_ETM_Q1_5433370"/>
      <w:bookmarkEnd w:id="616"/>
      <w:r>
        <w:rPr>
          <w:rFonts w:hint="cs"/>
          <w:rtl/>
          <w:lang w:eastAsia="he-IL"/>
        </w:rPr>
        <w:t xml:space="preserve">אחראי על המעשים של הלקוח שנכנס. </w:t>
      </w:r>
    </w:p>
    <w:p w:rsidR="00F15508" w:rsidRDefault="00F15508" w:rsidP="00F15508">
      <w:pPr>
        <w:rPr>
          <w:rtl/>
        </w:rPr>
      </w:pPr>
    </w:p>
    <w:p w:rsidR="00F15508" w:rsidRDefault="00F15508" w:rsidP="00F15508">
      <w:pPr>
        <w:pStyle w:val="a5"/>
        <w:keepNext/>
        <w:rPr>
          <w:rtl/>
        </w:rPr>
      </w:pPr>
      <w:bookmarkStart w:id="617" w:name="ET_speaker_5142_175"/>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617"/>
    </w:p>
    <w:p w:rsidR="00F15508" w:rsidRDefault="00F15508" w:rsidP="00F15508">
      <w:pPr>
        <w:pStyle w:val="KeepWithNext"/>
        <w:rPr>
          <w:rtl/>
        </w:rPr>
      </w:pPr>
    </w:p>
    <w:p w:rsidR="00F15508" w:rsidRDefault="00F15508" w:rsidP="001B5214">
      <w:pPr>
        <w:rPr>
          <w:rtl/>
        </w:rPr>
      </w:pPr>
      <w:r>
        <w:rPr>
          <w:rFonts w:hint="cs"/>
          <w:rtl/>
        </w:rPr>
        <w:t xml:space="preserve">בסוף מי יקבל </w:t>
      </w:r>
      <w:r w:rsidR="001B5214">
        <w:rPr>
          <w:rFonts w:hint="cs"/>
          <w:rtl/>
        </w:rPr>
        <w:t>קנס</w:t>
      </w:r>
      <w:r>
        <w:rPr>
          <w:rFonts w:hint="cs"/>
          <w:rtl/>
        </w:rPr>
        <w:t>?</w:t>
      </w:r>
    </w:p>
    <w:p w:rsidR="00F15508" w:rsidRDefault="00F15508" w:rsidP="00F15508">
      <w:pPr>
        <w:rPr>
          <w:rtl/>
        </w:rPr>
      </w:pPr>
    </w:p>
    <w:p w:rsidR="00F15508" w:rsidRDefault="00F15508" w:rsidP="00F15508">
      <w:pPr>
        <w:pStyle w:val="af8"/>
        <w:keepNext/>
        <w:rPr>
          <w:rtl/>
        </w:rPr>
      </w:pPr>
      <w:bookmarkStart w:id="618" w:name="ET_yor_5307_17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18"/>
    </w:p>
    <w:p w:rsidR="00F15508" w:rsidRDefault="00F15508" w:rsidP="00F15508">
      <w:pPr>
        <w:pStyle w:val="KeepWithNext"/>
        <w:rPr>
          <w:rtl/>
        </w:rPr>
      </w:pPr>
    </w:p>
    <w:p w:rsidR="00F15508" w:rsidRDefault="00F15508" w:rsidP="00F15508">
      <w:pPr>
        <w:rPr>
          <w:rtl/>
        </w:rPr>
      </w:pPr>
      <w:r>
        <w:rPr>
          <w:rFonts w:hint="cs"/>
          <w:rtl/>
        </w:rPr>
        <w:t>האדם</w:t>
      </w:r>
      <w:r w:rsidR="001B5214">
        <w:rPr>
          <w:rFonts w:hint="cs"/>
          <w:rtl/>
        </w:rPr>
        <w:t xml:space="preserve"> עצמו</w:t>
      </w:r>
      <w:r>
        <w:rPr>
          <w:rFonts w:hint="cs"/>
          <w:rtl/>
        </w:rPr>
        <w:t xml:space="preserve">. </w:t>
      </w:r>
      <w:r w:rsidR="001B5214">
        <w:rPr>
          <w:rFonts w:hint="cs"/>
          <w:rtl/>
        </w:rPr>
        <w:t xml:space="preserve">היא אמרה. </w:t>
      </w:r>
    </w:p>
    <w:p w:rsidR="00F15508" w:rsidRDefault="00F15508" w:rsidP="00F15508">
      <w:pPr>
        <w:rPr>
          <w:rtl/>
        </w:rPr>
      </w:pPr>
    </w:p>
    <w:p w:rsidR="00F15508" w:rsidRDefault="00F15508" w:rsidP="00F15508">
      <w:pPr>
        <w:pStyle w:val="afb"/>
        <w:keepNext/>
        <w:rPr>
          <w:rtl/>
        </w:rPr>
      </w:pPr>
      <w:bookmarkStart w:id="619" w:name="ET_guest_865210_177"/>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619"/>
    </w:p>
    <w:p w:rsidR="00F15508" w:rsidRDefault="00F15508" w:rsidP="00F15508">
      <w:pPr>
        <w:pStyle w:val="KeepWithNext"/>
        <w:rPr>
          <w:rtl/>
        </w:rPr>
      </w:pPr>
    </w:p>
    <w:p w:rsidR="00F15508" w:rsidRDefault="001B5214" w:rsidP="00F15508">
      <w:pPr>
        <w:rPr>
          <w:rtl/>
        </w:rPr>
      </w:pPr>
      <w:r>
        <w:rPr>
          <w:rFonts w:hint="cs"/>
          <w:rtl/>
        </w:rPr>
        <w:t xml:space="preserve">אם הוא </w:t>
      </w:r>
      <w:bookmarkStart w:id="620" w:name="_ETM_Q1_5440873"/>
      <w:bookmarkEnd w:id="620"/>
      <w:r>
        <w:rPr>
          <w:rFonts w:hint="cs"/>
          <w:rtl/>
        </w:rPr>
        <w:t xml:space="preserve">הוריד את המסכה שוטר יכול לתת לו קנס על כך </w:t>
      </w:r>
      <w:bookmarkStart w:id="621" w:name="_ETM_Q1_5442985"/>
      <w:bookmarkEnd w:id="621"/>
      <w:r>
        <w:rPr>
          <w:rFonts w:hint="cs"/>
          <w:rtl/>
        </w:rPr>
        <w:t xml:space="preserve">שהוא בלי מסכה. הוא לא יכול לתת קנס לבעל החנות על עצם </w:t>
      </w:r>
      <w:bookmarkStart w:id="622" w:name="_ETM_Q1_5446712"/>
      <w:bookmarkEnd w:id="622"/>
      <w:r>
        <w:rPr>
          <w:rFonts w:hint="cs"/>
          <w:rtl/>
        </w:rPr>
        <w:t xml:space="preserve">זה שיש בן אדם בלי מסכה בתוך החנות. </w:t>
      </w:r>
      <w:bookmarkStart w:id="623" w:name="_ETM_Q1_5453177"/>
      <w:bookmarkEnd w:id="623"/>
      <w:r>
        <w:rPr>
          <w:rFonts w:hint="cs"/>
          <w:rtl/>
        </w:rPr>
        <w:t xml:space="preserve">בעל החנות אחראי על שני מקרים בהקשר של הלקוחות: בכניסה </w:t>
      </w:r>
      <w:bookmarkStart w:id="624" w:name="_ETM_Q1_5458013"/>
      <w:bookmarkEnd w:id="624"/>
      <w:r>
        <w:rPr>
          <w:rFonts w:hint="cs"/>
          <w:rtl/>
        </w:rPr>
        <w:t>לחנות ובמתן שירות על ידי העובדים שלו לאדם. אם הקופאית ב</w:t>
      </w:r>
      <w:bookmarkStart w:id="625" w:name="_ETM_Q1_5464081"/>
      <w:bookmarkEnd w:id="625"/>
      <w:r>
        <w:rPr>
          <w:rFonts w:hint="cs"/>
          <w:rtl/>
        </w:rPr>
        <w:t xml:space="preserve">סופר תיתן שירות לאדם בלי מסכה אז אפשר להטיל קנס על בעל המקום. </w:t>
      </w:r>
    </w:p>
    <w:p w:rsidR="00F15508" w:rsidRDefault="00F15508" w:rsidP="00F15508">
      <w:pPr>
        <w:rPr>
          <w:rtl/>
        </w:rPr>
      </w:pPr>
    </w:p>
    <w:p w:rsidR="00F15508" w:rsidRDefault="00F15508" w:rsidP="00F15508">
      <w:pPr>
        <w:pStyle w:val="a5"/>
        <w:keepNext/>
        <w:rPr>
          <w:rtl/>
        </w:rPr>
      </w:pPr>
      <w:bookmarkStart w:id="626" w:name="ET_speaker_5935_178"/>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626"/>
    </w:p>
    <w:p w:rsidR="00F15508" w:rsidRDefault="00F15508" w:rsidP="00F15508">
      <w:pPr>
        <w:pStyle w:val="KeepWithNext"/>
        <w:rPr>
          <w:rtl/>
        </w:rPr>
      </w:pPr>
    </w:p>
    <w:p w:rsidR="00F15508" w:rsidRDefault="001B5214" w:rsidP="00F15508">
      <w:pPr>
        <w:rPr>
          <w:rtl/>
        </w:rPr>
      </w:pPr>
      <w:r>
        <w:rPr>
          <w:rFonts w:hint="cs"/>
          <w:rtl/>
        </w:rPr>
        <w:t xml:space="preserve">כי יש לו אחריות שילוחית. אם תכיני </w:t>
      </w:r>
      <w:bookmarkStart w:id="627" w:name="_ETM_Q1_5470359"/>
      <w:bookmarkEnd w:id="627"/>
      <w:r>
        <w:rPr>
          <w:rFonts w:hint="cs"/>
          <w:rtl/>
        </w:rPr>
        <w:t xml:space="preserve">תצפית, לצורך העניין, אם העובד בפתח נותן למיקי לוי להיכנס </w:t>
      </w:r>
      <w:bookmarkStart w:id="628" w:name="_ETM_Q1_5478911"/>
      <w:bookmarkEnd w:id="628"/>
      <w:r>
        <w:rPr>
          <w:rFonts w:hint="cs"/>
          <w:rtl/>
        </w:rPr>
        <w:t xml:space="preserve">ללא מסכה </w:t>
      </w:r>
      <w:r>
        <w:rPr>
          <w:rtl/>
        </w:rPr>
        <w:t>–</w:t>
      </w:r>
      <w:r>
        <w:rPr>
          <w:rFonts w:hint="cs"/>
          <w:rtl/>
        </w:rPr>
        <w:t xml:space="preserve"> אז ייקנס מיקי לוי, </w:t>
      </w:r>
      <w:r w:rsidR="00F15508">
        <w:rPr>
          <w:rFonts w:hint="cs"/>
          <w:rtl/>
        </w:rPr>
        <w:t xml:space="preserve">אבל </w:t>
      </w:r>
      <w:r>
        <w:rPr>
          <w:rFonts w:hint="cs"/>
          <w:rtl/>
        </w:rPr>
        <w:t xml:space="preserve">אם </w:t>
      </w:r>
      <w:r w:rsidR="00F15508">
        <w:rPr>
          <w:rFonts w:hint="cs"/>
          <w:rtl/>
        </w:rPr>
        <w:t>מיקי לוי נכנס עם מסכה והוריד אותה</w:t>
      </w:r>
      <w:r>
        <w:rPr>
          <w:rFonts w:hint="cs"/>
          <w:rtl/>
        </w:rPr>
        <w:t xml:space="preserve"> </w:t>
      </w:r>
      <w:bookmarkStart w:id="629" w:name="_ETM_Q1_5483676"/>
      <w:bookmarkEnd w:id="629"/>
      <w:r>
        <w:rPr>
          <w:rFonts w:hint="cs"/>
          <w:rtl/>
        </w:rPr>
        <w:t xml:space="preserve">בחנות הראשונה </w:t>
      </w:r>
      <w:r>
        <w:rPr>
          <w:rtl/>
        </w:rPr>
        <w:t>–</w:t>
      </w:r>
      <w:r>
        <w:rPr>
          <w:rFonts w:hint="cs"/>
          <w:rtl/>
        </w:rPr>
        <w:t xml:space="preserve"> הוא יחטוף. </w:t>
      </w:r>
    </w:p>
    <w:p w:rsidR="00F15508" w:rsidRDefault="00F15508" w:rsidP="00F15508">
      <w:pPr>
        <w:rPr>
          <w:rtl/>
        </w:rPr>
      </w:pPr>
    </w:p>
    <w:p w:rsidR="00F15508" w:rsidRDefault="00F15508" w:rsidP="00F15508">
      <w:pPr>
        <w:pStyle w:val="af8"/>
        <w:keepNext/>
        <w:rPr>
          <w:rtl/>
        </w:rPr>
      </w:pPr>
      <w:bookmarkStart w:id="630" w:name="ET_yor_5307_17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30"/>
    </w:p>
    <w:p w:rsidR="00F15508" w:rsidRDefault="00F15508" w:rsidP="00F15508">
      <w:pPr>
        <w:pStyle w:val="KeepWithNext"/>
        <w:rPr>
          <w:rtl/>
        </w:rPr>
      </w:pPr>
    </w:p>
    <w:p w:rsidR="00F15508" w:rsidRDefault="00F15508" w:rsidP="00F15508">
      <w:pPr>
        <w:rPr>
          <w:rtl/>
        </w:rPr>
      </w:pPr>
      <w:r>
        <w:rPr>
          <w:rFonts w:hint="cs"/>
          <w:rtl/>
        </w:rPr>
        <w:t>תודה על ההבהרה</w:t>
      </w:r>
      <w:r w:rsidR="001B5214">
        <w:rPr>
          <w:rFonts w:hint="cs"/>
          <w:rtl/>
        </w:rPr>
        <w:t>, לילך</w:t>
      </w:r>
      <w:r>
        <w:rPr>
          <w:rFonts w:hint="cs"/>
          <w:rtl/>
        </w:rPr>
        <w:t xml:space="preserve">. </w:t>
      </w:r>
    </w:p>
    <w:p w:rsidR="00F15508" w:rsidRDefault="00F15508" w:rsidP="00F15508">
      <w:pPr>
        <w:rPr>
          <w:rtl/>
        </w:rPr>
      </w:pPr>
    </w:p>
    <w:p w:rsidR="00F15508" w:rsidRDefault="00F15508" w:rsidP="00F15508">
      <w:pPr>
        <w:pStyle w:val="afb"/>
        <w:keepNext/>
        <w:rPr>
          <w:rtl/>
        </w:rPr>
      </w:pPr>
      <w:bookmarkStart w:id="631" w:name="ET_guest_865213_180"/>
      <w:r>
        <w:rPr>
          <w:rStyle w:val="TagStyle"/>
          <w:rFonts w:hint="cs"/>
          <w:rtl/>
          <w:specVanish w:val="0"/>
        </w:rPr>
        <w:t xml:space="preserve"> &lt;&lt; אורח &gt;&gt; </w:t>
      </w:r>
      <w:r w:rsidR="004C4AED">
        <w:rPr>
          <w:rFonts w:hint="cs"/>
          <w:rtl/>
        </w:rPr>
        <w:t>שי גלברג סומך</w:t>
      </w:r>
      <w:r>
        <w:rPr>
          <w:rFonts w:hint="cs"/>
          <w:rtl/>
        </w:rPr>
        <w:t>:</w:t>
      </w:r>
      <w:r>
        <w:rPr>
          <w:rStyle w:val="TagStyle"/>
          <w:rFonts w:hint="cs"/>
          <w:rtl/>
          <w:specVanish w:val="0"/>
        </w:rPr>
        <w:t xml:space="preserve"> &lt;&lt; אורח &gt;&gt;</w:t>
      </w:r>
      <w:r>
        <w:rPr>
          <w:rFonts w:hint="cs"/>
          <w:rtl/>
        </w:rPr>
        <w:t xml:space="preserve"> </w:t>
      </w:r>
      <w:bookmarkEnd w:id="631"/>
    </w:p>
    <w:p w:rsidR="00F15508" w:rsidRDefault="00F15508" w:rsidP="00F15508">
      <w:pPr>
        <w:pStyle w:val="KeepWithNext"/>
        <w:rPr>
          <w:rtl/>
        </w:rPr>
      </w:pPr>
    </w:p>
    <w:p w:rsidR="00F15508" w:rsidRDefault="00F15508" w:rsidP="00F15508">
      <w:pPr>
        <w:rPr>
          <w:rtl/>
        </w:rPr>
      </w:pPr>
      <w:r>
        <w:rPr>
          <w:rFonts w:hint="cs"/>
          <w:rtl/>
        </w:rPr>
        <w:t>אנחנו נמצאים מצד אחד</w:t>
      </w:r>
      <w:r w:rsidR="001B5214">
        <w:rPr>
          <w:rFonts w:hint="cs"/>
          <w:rtl/>
        </w:rPr>
        <w:t xml:space="preserve"> במצב של גידול </w:t>
      </w:r>
      <w:bookmarkStart w:id="632" w:name="_ETM_Q1_5494950"/>
      <w:bookmarkEnd w:id="632"/>
      <w:r w:rsidR="001B5214">
        <w:rPr>
          <w:rFonts w:hint="cs"/>
          <w:rtl/>
        </w:rPr>
        <w:t xml:space="preserve">בתחלואה, ומצד שני אנחנו לא רוצים לפגוע במשק מסיבות מאוד </w:t>
      </w:r>
      <w:bookmarkStart w:id="633" w:name="_ETM_Q1_5495124"/>
      <w:bookmarkEnd w:id="633"/>
      <w:r w:rsidR="001B5214">
        <w:rPr>
          <w:rFonts w:hint="cs"/>
          <w:rtl/>
        </w:rPr>
        <w:t>מאוד מובנות. המסכות זה בדיוק האיזון בין שני הדברים.</w:t>
      </w:r>
    </w:p>
    <w:p w:rsidR="00F15508" w:rsidRDefault="00F15508" w:rsidP="00F15508">
      <w:pPr>
        <w:rPr>
          <w:rtl/>
        </w:rPr>
      </w:pPr>
    </w:p>
    <w:p w:rsidR="00F15508" w:rsidRDefault="00F15508" w:rsidP="00F15508">
      <w:pPr>
        <w:pStyle w:val="af8"/>
        <w:keepNext/>
        <w:rPr>
          <w:rtl/>
        </w:rPr>
      </w:pPr>
      <w:bookmarkStart w:id="634" w:name="ET_yor_5307_18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34"/>
    </w:p>
    <w:p w:rsidR="00F15508" w:rsidRDefault="00F15508" w:rsidP="00F15508">
      <w:pPr>
        <w:pStyle w:val="KeepWithNext"/>
        <w:rPr>
          <w:rtl/>
        </w:rPr>
      </w:pPr>
    </w:p>
    <w:p w:rsidR="00F15508" w:rsidRDefault="00F15508" w:rsidP="00F15508">
      <w:pPr>
        <w:rPr>
          <w:rtl/>
        </w:rPr>
      </w:pPr>
      <w:r>
        <w:rPr>
          <w:rFonts w:hint="cs"/>
          <w:rtl/>
        </w:rPr>
        <w:t>אנחנו לא מתווכחים על המסכות</w:t>
      </w:r>
      <w:r w:rsidR="001B5214">
        <w:rPr>
          <w:rFonts w:hint="cs"/>
          <w:rtl/>
        </w:rPr>
        <w:t>. אנחנו רק רוצים שיהיה שם היגיון.</w:t>
      </w:r>
    </w:p>
    <w:p w:rsidR="00F15508" w:rsidRDefault="00F15508" w:rsidP="00F15508">
      <w:pPr>
        <w:rPr>
          <w:rtl/>
        </w:rPr>
      </w:pPr>
    </w:p>
    <w:p w:rsidR="00F15508" w:rsidRDefault="00F15508" w:rsidP="00F15508">
      <w:pPr>
        <w:pStyle w:val="afb"/>
        <w:keepNext/>
        <w:rPr>
          <w:rtl/>
        </w:rPr>
      </w:pPr>
      <w:bookmarkStart w:id="635" w:name="ET_guest_865213_182"/>
      <w:r>
        <w:rPr>
          <w:rStyle w:val="TagStyle"/>
          <w:rFonts w:hint="cs"/>
          <w:rtl/>
          <w:specVanish w:val="0"/>
        </w:rPr>
        <w:t xml:space="preserve"> &lt;&lt; אורח &gt;&gt; </w:t>
      </w:r>
      <w:r w:rsidR="004C4AED">
        <w:rPr>
          <w:rFonts w:hint="cs"/>
          <w:rtl/>
        </w:rPr>
        <w:t>שי גלברג סומך</w:t>
      </w:r>
      <w:r>
        <w:rPr>
          <w:rFonts w:hint="cs"/>
          <w:rtl/>
        </w:rPr>
        <w:t>:</w:t>
      </w:r>
      <w:r>
        <w:rPr>
          <w:rStyle w:val="TagStyle"/>
          <w:rFonts w:hint="cs"/>
          <w:rtl/>
          <w:specVanish w:val="0"/>
        </w:rPr>
        <w:t xml:space="preserve"> &lt;&lt; אורח &gt;&gt;</w:t>
      </w:r>
      <w:r>
        <w:rPr>
          <w:rFonts w:hint="cs"/>
          <w:rtl/>
        </w:rPr>
        <w:t xml:space="preserve"> </w:t>
      </w:r>
      <w:bookmarkEnd w:id="635"/>
    </w:p>
    <w:p w:rsidR="00F15508" w:rsidRDefault="00F15508" w:rsidP="00F15508">
      <w:pPr>
        <w:pStyle w:val="KeepWithNext"/>
        <w:rPr>
          <w:rtl/>
        </w:rPr>
      </w:pPr>
    </w:p>
    <w:p w:rsidR="00F15508" w:rsidRDefault="001B5214" w:rsidP="004B4033">
      <w:pPr>
        <w:rPr>
          <w:rtl/>
        </w:rPr>
      </w:pPr>
      <w:r>
        <w:rPr>
          <w:rFonts w:hint="cs"/>
          <w:rtl/>
        </w:rPr>
        <w:t xml:space="preserve">באופן כללי אני אומר שהמסכות </w:t>
      </w:r>
      <w:r w:rsidR="004B4033">
        <w:rPr>
          <w:rFonts w:hint="cs"/>
          <w:rtl/>
        </w:rPr>
        <w:t>ח</w:t>
      </w:r>
      <w:r>
        <w:rPr>
          <w:rFonts w:hint="cs"/>
          <w:rtl/>
        </w:rPr>
        <w:t>ל ה</w:t>
      </w:r>
      <w:bookmarkStart w:id="636" w:name="_ETM_Q1_5505888"/>
      <w:bookmarkEnd w:id="636"/>
      <w:r>
        <w:rPr>
          <w:rFonts w:hint="cs"/>
          <w:rtl/>
        </w:rPr>
        <w:t xml:space="preserve">איזון ולא צריך להקל במסכות. להיפך, צריך לשמור את הכללים </w:t>
      </w:r>
      <w:bookmarkStart w:id="637" w:name="_ETM_Q1_5508176"/>
      <w:bookmarkEnd w:id="637"/>
      <w:r>
        <w:rPr>
          <w:rFonts w:hint="cs"/>
          <w:rtl/>
        </w:rPr>
        <w:t xml:space="preserve">הקיימים ולאכוף אותם יותר. </w:t>
      </w:r>
    </w:p>
    <w:p w:rsidR="00F15508" w:rsidRDefault="00F15508" w:rsidP="00F15508">
      <w:pPr>
        <w:rPr>
          <w:rtl/>
        </w:rPr>
      </w:pPr>
    </w:p>
    <w:p w:rsidR="00F15508" w:rsidRDefault="00F15508" w:rsidP="00F15508">
      <w:pPr>
        <w:pStyle w:val="af8"/>
        <w:keepNext/>
        <w:rPr>
          <w:rtl/>
        </w:rPr>
      </w:pPr>
      <w:bookmarkStart w:id="638" w:name="ET_yor_5307_18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38"/>
    </w:p>
    <w:p w:rsidR="00F15508" w:rsidRDefault="00F15508" w:rsidP="00F15508">
      <w:pPr>
        <w:pStyle w:val="KeepWithNext"/>
        <w:rPr>
          <w:rtl/>
        </w:rPr>
      </w:pPr>
    </w:p>
    <w:p w:rsidR="00F15508" w:rsidRDefault="001B5214" w:rsidP="00F15508">
      <w:pPr>
        <w:rPr>
          <w:rtl/>
        </w:rPr>
      </w:pPr>
      <w:r>
        <w:rPr>
          <w:rFonts w:hint="cs"/>
          <w:rtl/>
        </w:rPr>
        <w:t xml:space="preserve">אוקיי, תודה רבה. </w:t>
      </w:r>
      <w:r w:rsidR="00F15508">
        <w:rPr>
          <w:rFonts w:hint="cs"/>
          <w:rtl/>
        </w:rPr>
        <w:t xml:space="preserve">ניר קפלן ביקש להתייחס לסוגיה </w:t>
      </w:r>
      <w:r>
        <w:rPr>
          <w:rFonts w:hint="cs"/>
          <w:rtl/>
        </w:rPr>
        <w:t xml:space="preserve">הזו. קיבלת תשובה. </w:t>
      </w:r>
      <w:bookmarkStart w:id="639" w:name="_ETM_Q1_5519674"/>
      <w:bookmarkEnd w:id="639"/>
      <w:r>
        <w:rPr>
          <w:rFonts w:hint="cs"/>
          <w:rtl/>
        </w:rPr>
        <w:t xml:space="preserve">אני חושב שענו פה באופן ברור מאוד. אם אתה רוצה להוסיף אז בבקשה. </w:t>
      </w:r>
    </w:p>
    <w:p w:rsidR="00F15508" w:rsidRDefault="00F15508" w:rsidP="00F15508">
      <w:pPr>
        <w:rPr>
          <w:rtl/>
        </w:rPr>
      </w:pPr>
    </w:p>
    <w:p w:rsidR="00F15508" w:rsidRDefault="00F15508" w:rsidP="00F15508">
      <w:pPr>
        <w:pStyle w:val="afb"/>
        <w:keepNext/>
        <w:rPr>
          <w:rtl/>
        </w:rPr>
      </w:pPr>
      <w:bookmarkStart w:id="640" w:name="ET_guest_865222_184"/>
      <w:r>
        <w:rPr>
          <w:rStyle w:val="TagStyle"/>
          <w:rFonts w:hint="cs"/>
          <w:rtl/>
          <w:specVanish w:val="0"/>
        </w:rPr>
        <w:t xml:space="preserve"> &lt;&lt; אורח &gt;&gt; </w:t>
      </w:r>
      <w:r>
        <w:rPr>
          <w:rFonts w:hint="cs"/>
          <w:rtl/>
        </w:rPr>
        <w:t>ניר קפלן:</w:t>
      </w:r>
      <w:r>
        <w:rPr>
          <w:rStyle w:val="TagStyle"/>
          <w:rFonts w:hint="cs"/>
          <w:rtl/>
          <w:specVanish w:val="0"/>
        </w:rPr>
        <w:t xml:space="preserve"> &lt;&lt; אורח &gt;&gt;</w:t>
      </w:r>
      <w:r>
        <w:rPr>
          <w:rFonts w:hint="cs"/>
          <w:rtl/>
        </w:rPr>
        <w:t xml:space="preserve"> </w:t>
      </w:r>
      <w:bookmarkEnd w:id="640"/>
    </w:p>
    <w:p w:rsidR="00F15508" w:rsidRDefault="00F15508" w:rsidP="00F15508">
      <w:pPr>
        <w:pStyle w:val="KeepWithNext"/>
        <w:rPr>
          <w:rtl/>
        </w:rPr>
      </w:pPr>
    </w:p>
    <w:p w:rsidR="00F15508" w:rsidRDefault="001B5214" w:rsidP="001B5214">
      <w:pPr>
        <w:rPr>
          <w:rtl/>
        </w:rPr>
      </w:pPr>
      <w:r>
        <w:rPr>
          <w:rFonts w:hint="cs"/>
          <w:rtl/>
        </w:rPr>
        <w:t xml:space="preserve">שלום. אני מבין שעד היום האחריות על </w:t>
      </w:r>
      <w:bookmarkStart w:id="641" w:name="_ETM_Q1_5533600"/>
      <w:bookmarkEnd w:id="641"/>
      <w:r>
        <w:rPr>
          <w:rFonts w:hint="cs"/>
          <w:rtl/>
        </w:rPr>
        <w:t>התנהלות הלקוחות, זה שלקוחות עוטים את המסכות, הייתה על בעל ה</w:t>
      </w:r>
      <w:bookmarkStart w:id="642" w:name="_ETM_Q1_5539668"/>
      <w:bookmarkEnd w:id="642"/>
      <w:r>
        <w:rPr>
          <w:rFonts w:hint="cs"/>
          <w:rtl/>
        </w:rPr>
        <w:t xml:space="preserve">עסק. </w:t>
      </w:r>
      <w:r w:rsidR="00F15508">
        <w:rPr>
          <w:rFonts w:hint="cs"/>
          <w:rtl/>
        </w:rPr>
        <w:t>האם היום יש</w:t>
      </w:r>
      <w:r>
        <w:rPr>
          <w:rFonts w:hint="cs"/>
          <w:rtl/>
        </w:rPr>
        <w:t xml:space="preserve"> בעצם שינוי והסטת אחריות אל הלקוחות עצמם?</w:t>
      </w:r>
      <w:r w:rsidR="00F15508">
        <w:rPr>
          <w:rFonts w:hint="cs"/>
          <w:rtl/>
        </w:rPr>
        <w:t xml:space="preserve"> </w:t>
      </w:r>
    </w:p>
    <w:p w:rsidR="00F15508" w:rsidRDefault="00F15508" w:rsidP="00F15508">
      <w:pPr>
        <w:rPr>
          <w:rtl/>
        </w:rPr>
      </w:pPr>
    </w:p>
    <w:p w:rsidR="00F15508" w:rsidRDefault="00F15508" w:rsidP="00F15508">
      <w:pPr>
        <w:pStyle w:val="af8"/>
        <w:keepNext/>
        <w:rPr>
          <w:rtl/>
        </w:rPr>
      </w:pPr>
      <w:bookmarkStart w:id="643" w:name="ET_yor_5307_18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43"/>
    </w:p>
    <w:p w:rsidR="00F15508" w:rsidRDefault="00F15508" w:rsidP="00F15508">
      <w:pPr>
        <w:pStyle w:val="KeepWithNext"/>
        <w:rPr>
          <w:rtl/>
        </w:rPr>
      </w:pPr>
    </w:p>
    <w:p w:rsidR="00F15508" w:rsidRDefault="001B5214" w:rsidP="001B5214">
      <w:pPr>
        <w:rPr>
          <w:rtl/>
        </w:rPr>
      </w:pPr>
      <w:r>
        <w:rPr>
          <w:rFonts w:hint="cs"/>
          <w:rtl/>
        </w:rPr>
        <w:t xml:space="preserve">ענו לך </w:t>
      </w:r>
      <w:bookmarkStart w:id="644" w:name="_ETM_Q1_5542081"/>
      <w:bookmarkEnd w:id="644"/>
      <w:r>
        <w:rPr>
          <w:rFonts w:hint="cs"/>
          <w:rtl/>
        </w:rPr>
        <w:t xml:space="preserve">עכשיו, בזה הרגע ענו ברחל בתך הקטנה, ואפילו נתנו סימולציה. </w:t>
      </w:r>
      <w:bookmarkStart w:id="645" w:name="_ETM_Q1_5547484"/>
      <w:bookmarkEnd w:id="645"/>
      <w:r w:rsidR="00F15508">
        <w:rPr>
          <w:rFonts w:hint="cs"/>
          <w:rtl/>
        </w:rPr>
        <w:t>יש לך אחריות בכניסה</w:t>
      </w:r>
      <w:r>
        <w:rPr>
          <w:rFonts w:hint="cs"/>
          <w:rtl/>
        </w:rPr>
        <w:t xml:space="preserve">, יש לך אחריות </w:t>
      </w:r>
      <w:r w:rsidR="00F15508">
        <w:rPr>
          <w:rFonts w:hint="cs"/>
          <w:rtl/>
        </w:rPr>
        <w:t>לא לתת להם שירות</w:t>
      </w:r>
      <w:r>
        <w:rPr>
          <w:rFonts w:hint="cs"/>
          <w:rtl/>
        </w:rPr>
        <w:t xml:space="preserve"> אם הם בלי מסכה, אבל </w:t>
      </w:r>
      <w:bookmarkStart w:id="646" w:name="_ETM_Q1_5559179"/>
      <w:bookmarkEnd w:id="646"/>
      <w:r>
        <w:rPr>
          <w:rFonts w:hint="cs"/>
          <w:rtl/>
        </w:rPr>
        <w:t xml:space="preserve">אם אדם נכנס על פי דין והוריד את המסכה בחנות </w:t>
      </w:r>
      <w:bookmarkStart w:id="647" w:name="_ETM_Q1_5562949"/>
      <w:bookmarkEnd w:id="647"/>
      <w:r>
        <w:rPr>
          <w:rFonts w:hint="cs"/>
          <w:rtl/>
        </w:rPr>
        <w:t xml:space="preserve">האחריות היא שלו ולא שלך. אתה רק מחויב לא לתת </w:t>
      </w:r>
      <w:bookmarkStart w:id="648" w:name="_ETM_Q1_5564288"/>
      <w:bookmarkEnd w:id="648"/>
      <w:r>
        <w:rPr>
          <w:rFonts w:hint="cs"/>
          <w:rtl/>
        </w:rPr>
        <w:t xml:space="preserve">לו שירות כל עוד הוא לא עם מסכה. </w:t>
      </w:r>
    </w:p>
    <w:p w:rsidR="00F15508" w:rsidRDefault="00F15508" w:rsidP="00F15508">
      <w:pPr>
        <w:rPr>
          <w:rtl/>
        </w:rPr>
      </w:pPr>
    </w:p>
    <w:p w:rsidR="00F15508" w:rsidRDefault="00F15508" w:rsidP="00F15508">
      <w:pPr>
        <w:pStyle w:val="a5"/>
        <w:keepNext/>
        <w:rPr>
          <w:rtl/>
        </w:rPr>
      </w:pPr>
      <w:bookmarkStart w:id="649" w:name="ET_speaker_5142_186"/>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649"/>
    </w:p>
    <w:p w:rsidR="00F15508" w:rsidRDefault="00F15508" w:rsidP="00F15508">
      <w:pPr>
        <w:pStyle w:val="KeepWithNext"/>
        <w:rPr>
          <w:rtl/>
        </w:rPr>
      </w:pPr>
    </w:p>
    <w:p w:rsidR="00F15508" w:rsidRDefault="00F15508" w:rsidP="00F15508">
      <w:pPr>
        <w:rPr>
          <w:rtl/>
        </w:rPr>
      </w:pPr>
      <w:r>
        <w:rPr>
          <w:rFonts w:hint="cs"/>
          <w:rtl/>
        </w:rPr>
        <w:t xml:space="preserve">זה פתח לבעיות. </w:t>
      </w:r>
    </w:p>
    <w:p w:rsidR="00F15508" w:rsidRDefault="00F15508" w:rsidP="00F15508">
      <w:pPr>
        <w:rPr>
          <w:rtl/>
        </w:rPr>
      </w:pPr>
    </w:p>
    <w:p w:rsidR="00F15508" w:rsidRDefault="00F15508" w:rsidP="00F15508">
      <w:pPr>
        <w:pStyle w:val="afb"/>
        <w:keepNext/>
        <w:rPr>
          <w:rtl/>
        </w:rPr>
      </w:pPr>
      <w:bookmarkStart w:id="650" w:name="ET_guest_865222_187"/>
      <w:r>
        <w:rPr>
          <w:rStyle w:val="TagStyle"/>
          <w:rFonts w:hint="cs"/>
          <w:rtl/>
          <w:specVanish w:val="0"/>
        </w:rPr>
        <w:t xml:space="preserve"> &lt;&lt; אורח &gt;&gt; </w:t>
      </w:r>
      <w:r>
        <w:rPr>
          <w:rFonts w:hint="cs"/>
          <w:rtl/>
        </w:rPr>
        <w:t>ניר קפלן:</w:t>
      </w:r>
      <w:r>
        <w:rPr>
          <w:rStyle w:val="TagStyle"/>
          <w:rFonts w:hint="cs"/>
          <w:rtl/>
          <w:specVanish w:val="0"/>
        </w:rPr>
        <w:t xml:space="preserve"> &lt;&lt; אורח &gt;&gt;</w:t>
      </w:r>
      <w:r>
        <w:rPr>
          <w:rFonts w:hint="cs"/>
          <w:rtl/>
        </w:rPr>
        <w:t xml:space="preserve"> </w:t>
      </w:r>
      <w:bookmarkEnd w:id="650"/>
    </w:p>
    <w:p w:rsidR="00F15508" w:rsidRDefault="00F15508" w:rsidP="00F15508">
      <w:pPr>
        <w:pStyle w:val="KeepWithNext"/>
        <w:rPr>
          <w:rtl/>
        </w:rPr>
      </w:pPr>
    </w:p>
    <w:p w:rsidR="00F15508" w:rsidRDefault="001B5214" w:rsidP="00D82CE5">
      <w:pPr>
        <w:rPr>
          <w:rtl/>
        </w:rPr>
      </w:pPr>
      <w:r>
        <w:rPr>
          <w:rFonts w:hint="cs"/>
          <w:rtl/>
        </w:rPr>
        <w:t>הבנתי. אצלנו בתחום המלונות</w:t>
      </w:r>
      <w:r w:rsidR="00D82CE5">
        <w:rPr>
          <w:rFonts w:hint="cs"/>
          <w:rtl/>
        </w:rPr>
        <w:t xml:space="preserve"> זה בעייתי. האורח נכנס, עשינו לו בדיקת חום וכולי, עשה כבר צ'ק-אין, עכשיו הוא יורד עם </w:t>
      </w:r>
      <w:bookmarkStart w:id="651" w:name="_ETM_Q1_5577948"/>
      <w:bookmarkEnd w:id="651"/>
      <w:r w:rsidR="00D82CE5">
        <w:rPr>
          <w:rFonts w:hint="cs"/>
          <w:rtl/>
        </w:rPr>
        <w:t>הילדים לבריכה. אנחנו מקפידים כל הזמן על מרחקים וכולי.</w:t>
      </w:r>
    </w:p>
    <w:p w:rsidR="00F15508" w:rsidRDefault="00F15508" w:rsidP="00F15508">
      <w:pPr>
        <w:rPr>
          <w:rtl/>
        </w:rPr>
      </w:pPr>
    </w:p>
    <w:p w:rsidR="00F15508" w:rsidRDefault="00F15508" w:rsidP="00F15508">
      <w:pPr>
        <w:pStyle w:val="af8"/>
        <w:keepNext/>
        <w:rPr>
          <w:rtl/>
        </w:rPr>
      </w:pPr>
      <w:bookmarkStart w:id="652" w:name="ET_yor_5307_18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52"/>
    </w:p>
    <w:p w:rsidR="00F15508" w:rsidRDefault="00F15508" w:rsidP="00F15508">
      <w:pPr>
        <w:pStyle w:val="KeepWithNext"/>
        <w:rPr>
          <w:rtl/>
        </w:rPr>
      </w:pPr>
    </w:p>
    <w:p w:rsidR="00F15508" w:rsidRDefault="00D82CE5" w:rsidP="00F15508">
      <w:pPr>
        <w:rPr>
          <w:rtl/>
        </w:rPr>
      </w:pPr>
      <w:r>
        <w:rPr>
          <w:rFonts w:hint="cs"/>
          <w:rtl/>
        </w:rPr>
        <w:t xml:space="preserve">אם הוא בלי מסכה זה </w:t>
      </w:r>
      <w:r w:rsidR="00F15508">
        <w:rPr>
          <w:rFonts w:hint="cs"/>
          <w:rtl/>
        </w:rPr>
        <w:t>אחריות שלו</w:t>
      </w:r>
      <w:r>
        <w:rPr>
          <w:rFonts w:hint="cs"/>
          <w:rtl/>
        </w:rPr>
        <w:t>.</w:t>
      </w:r>
    </w:p>
    <w:p w:rsidR="00D82CE5" w:rsidRDefault="00D82CE5" w:rsidP="00F15508">
      <w:pPr>
        <w:rPr>
          <w:rtl/>
        </w:rPr>
      </w:pPr>
    </w:p>
    <w:p w:rsidR="00D82CE5" w:rsidRDefault="00D82CE5" w:rsidP="00D82CE5">
      <w:pPr>
        <w:pStyle w:val="afb"/>
        <w:keepNext/>
        <w:rPr>
          <w:rtl/>
        </w:rPr>
      </w:pPr>
      <w:bookmarkStart w:id="653" w:name="ET_guest_865222_742"/>
      <w:r w:rsidRPr="00D82CE5">
        <w:rPr>
          <w:rStyle w:val="TagStyle"/>
          <w:rtl/>
          <w:specVanish w:val="0"/>
        </w:rPr>
        <w:t xml:space="preserve"> &lt;&lt; אורח &gt;&gt; </w:t>
      </w:r>
      <w:r>
        <w:rPr>
          <w:rtl/>
        </w:rPr>
        <w:t>ניר קפלו:</w:t>
      </w:r>
      <w:r w:rsidRPr="00D82CE5">
        <w:rPr>
          <w:rStyle w:val="TagStyle"/>
          <w:rtl/>
          <w:specVanish w:val="0"/>
        </w:rPr>
        <w:t xml:space="preserve"> &lt;&lt; אורח &gt;&gt;</w:t>
      </w:r>
      <w:r>
        <w:rPr>
          <w:rtl/>
        </w:rPr>
        <w:t xml:space="preserve">   </w:t>
      </w:r>
      <w:bookmarkEnd w:id="653"/>
    </w:p>
    <w:p w:rsidR="00D82CE5" w:rsidRDefault="00D82CE5" w:rsidP="00D82CE5">
      <w:pPr>
        <w:pStyle w:val="KeepWithNext"/>
        <w:rPr>
          <w:rtl/>
        </w:rPr>
      </w:pPr>
    </w:p>
    <w:p w:rsidR="00D82CE5" w:rsidRDefault="00D82CE5" w:rsidP="00D82CE5">
      <w:pPr>
        <w:rPr>
          <w:rtl/>
        </w:rPr>
      </w:pPr>
      <w:r>
        <w:rPr>
          <w:rFonts w:hint="cs"/>
          <w:rtl/>
        </w:rPr>
        <w:t>אורח ישראלי שהוריד לרגע את המסכה - - -</w:t>
      </w:r>
    </w:p>
    <w:p w:rsidR="00D82CE5" w:rsidRDefault="00D82CE5" w:rsidP="00D82CE5">
      <w:pPr>
        <w:rPr>
          <w:rtl/>
        </w:rPr>
      </w:pPr>
    </w:p>
    <w:p w:rsidR="00D82CE5" w:rsidRDefault="00D82CE5" w:rsidP="00D82CE5">
      <w:pPr>
        <w:pStyle w:val="af8"/>
        <w:keepNext/>
        <w:rPr>
          <w:rtl/>
        </w:rPr>
      </w:pPr>
      <w:bookmarkStart w:id="654" w:name="ET_yor_5307_743"/>
      <w:r w:rsidRPr="00D82CE5">
        <w:rPr>
          <w:rStyle w:val="TagStyle"/>
          <w:rtl/>
          <w:specVanish w:val="0"/>
        </w:rPr>
        <w:t xml:space="preserve"> &lt;&lt; יור &gt;&gt; </w:t>
      </w:r>
      <w:r>
        <w:rPr>
          <w:rtl/>
        </w:rPr>
        <w:t>היו"ר יפעת שאשא ביטון:</w:t>
      </w:r>
      <w:r w:rsidRPr="00D82CE5">
        <w:rPr>
          <w:rStyle w:val="TagStyle"/>
          <w:rtl/>
          <w:specVanish w:val="0"/>
        </w:rPr>
        <w:t xml:space="preserve"> &lt;&lt; יור &gt;&gt;</w:t>
      </w:r>
      <w:r>
        <w:rPr>
          <w:rtl/>
        </w:rPr>
        <w:t xml:space="preserve">   </w:t>
      </w:r>
      <w:bookmarkEnd w:id="654"/>
    </w:p>
    <w:p w:rsidR="00D82CE5" w:rsidRDefault="00D82CE5" w:rsidP="00D82CE5">
      <w:pPr>
        <w:pStyle w:val="KeepWithNext"/>
        <w:rPr>
          <w:rtl/>
          <w:lang w:eastAsia="he-IL"/>
        </w:rPr>
      </w:pPr>
    </w:p>
    <w:p w:rsidR="00D82CE5" w:rsidRDefault="00D82CE5" w:rsidP="00D82CE5">
      <w:pPr>
        <w:rPr>
          <w:rtl/>
          <w:lang w:eastAsia="he-IL"/>
        </w:rPr>
      </w:pPr>
      <w:r>
        <w:rPr>
          <w:rFonts w:hint="cs"/>
          <w:rtl/>
          <w:lang w:eastAsia="he-IL"/>
        </w:rPr>
        <w:t xml:space="preserve">האחריות היא שלו. למה אתם מתעקשים? עוד בסוף הם </w:t>
      </w:r>
      <w:bookmarkStart w:id="655" w:name="_ETM_Q1_5591791"/>
      <w:bookmarkEnd w:id="655"/>
      <w:r>
        <w:rPr>
          <w:rFonts w:hint="cs"/>
          <w:rtl/>
          <w:lang w:eastAsia="he-IL"/>
        </w:rPr>
        <w:t>ישנו את זה.</w:t>
      </w:r>
    </w:p>
    <w:p w:rsidR="00D82CE5" w:rsidRPr="00D82CE5" w:rsidRDefault="00D82CE5" w:rsidP="00D82CE5">
      <w:pPr>
        <w:rPr>
          <w:rtl/>
          <w:lang w:eastAsia="he-IL"/>
        </w:rPr>
      </w:pPr>
    </w:p>
    <w:p w:rsidR="00F15508" w:rsidRDefault="00F15508" w:rsidP="00F15508">
      <w:pPr>
        <w:pStyle w:val="a5"/>
        <w:keepNext/>
        <w:rPr>
          <w:rtl/>
        </w:rPr>
      </w:pPr>
      <w:bookmarkStart w:id="656" w:name="ET_speaker_5935_189"/>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656"/>
    </w:p>
    <w:p w:rsidR="00F15508" w:rsidRDefault="00F15508" w:rsidP="00F15508">
      <w:pPr>
        <w:pStyle w:val="KeepWithNext"/>
        <w:rPr>
          <w:rtl/>
        </w:rPr>
      </w:pPr>
    </w:p>
    <w:p w:rsidR="00F15508" w:rsidRDefault="00D82CE5" w:rsidP="00F15508">
      <w:pPr>
        <w:rPr>
          <w:rtl/>
        </w:rPr>
      </w:pPr>
      <w:r>
        <w:rPr>
          <w:rFonts w:hint="cs"/>
          <w:rtl/>
        </w:rPr>
        <w:t xml:space="preserve">ברגע שהוא נכנס לבית המלון וכאשר עבר את השוער הוא עטה את המסכה, בא לדלפק ואז הוריד </w:t>
      </w:r>
      <w:r>
        <w:rPr>
          <w:rtl/>
        </w:rPr>
        <w:t>–</w:t>
      </w:r>
      <w:r>
        <w:rPr>
          <w:rFonts w:hint="cs"/>
          <w:rtl/>
        </w:rPr>
        <w:t xml:space="preserve"> האחריות שלו. </w:t>
      </w:r>
    </w:p>
    <w:p w:rsidR="00F15508" w:rsidRDefault="00F15508" w:rsidP="00F15508">
      <w:pPr>
        <w:rPr>
          <w:rtl/>
        </w:rPr>
      </w:pPr>
    </w:p>
    <w:p w:rsidR="00F15508" w:rsidRDefault="00F15508" w:rsidP="00F15508">
      <w:pPr>
        <w:pStyle w:val="af8"/>
        <w:keepNext/>
        <w:rPr>
          <w:rtl/>
        </w:rPr>
      </w:pPr>
      <w:bookmarkStart w:id="657" w:name="ET_yor_5307_19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57"/>
    </w:p>
    <w:p w:rsidR="00F15508" w:rsidRDefault="00F15508" w:rsidP="00F15508">
      <w:pPr>
        <w:pStyle w:val="KeepWithNext"/>
        <w:rPr>
          <w:rtl/>
        </w:rPr>
      </w:pPr>
    </w:p>
    <w:p w:rsidR="00F15508" w:rsidRDefault="00D82CE5" w:rsidP="00F15508">
      <w:pPr>
        <w:rPr>
          <w:rtl/>
        </w:rPr>
      </w:pPr>
      <w:r>
        <w:rPr>
          <w:rFonts w:hint="cs"/>
          <w:rtl/>
        </w:rPr>
        <w:t xml:space="preserve">כשירצה לחזור מן הבריכה </w:t>
      </w:r>
      <w:r w:rsidR="004B4033">
        <w:rPr>
          <w:rFonts w:hint="cs"/>
          <w:rtl/>
        </w:rPr>
        <w:t>ו</w:t>
      </w:r>
      <w:r>
        <w:rPr>
          <w:rFonts w:hint="cs"/>
          <w:rtl/>
        </w:rPr>
        <w:t>יהיה בלי מסכה אז מי שעומד שם ואחראי לא ייתן לו להיכנס. אם הוא נכ</w:t>
      </w:r>
      <w:bookmarkStart w:id="658" w:name="_ETM_Q1_5602338"/>
      <w:bookmarkEnd w:id="658"/>
      <w:r>
        <w:rPr>
          <w:rFonts w:hint="cs"/>
          <w:rtl/>
        </w:rPr>
        <w:t xml:space="preserve">נס עוד פעם והוריד מסכה </w:t>
      </w:r>
      <w:r>
        <w:rPr>
          <w:rtl/>
        </w:rPr>
        <w:t>–</w:t>
      </w:r>
      <w:r>
        <w:rPr>
          <w:rFonts w:hint="cs"/>
          <w:rtl/>
        </w:rPr>
        <w:t xml:space="preserve"> חבר'ה, </w:t>
      </w:r>
      <w:r w:rsidR="00F15508">
        <w:rPr>
          <w:rFonts w:hint="cs"/>
          <w:rtl/>
        </w:rPr>
        <w:t xml:space="preserve">הדברים ברורים מאוד. </w:t>
      </w:r>
    </w:p>
    <w:p w:rsidR="00F15508" w:rsidRDefault="00F15508" w:rsidP="00F15508">
      <w:pPr>
        <w:rPr>
          <w:rtl/>
        </w:rPr>
      </w:pPr>
    </w:p>
    <w:p w:rsidR="00F15508" w:rsidRDefault="00F15508" w:rsidP="00F15508">
      <w:pPr>
        <w:pStyle w:val="a5"/>
        <w:keepNext/>
        <w:rPr>
          <w:rtl/>
        </w:rPr>
      </w:pPr>
      <w:bookmarkStart w:id="659" w:name="ET_speaker_5935_191"/>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659"/>
    </w:p>
    <w:p w:rsidR="00F15508" w:rsidRDefault="00F15508" w:rsidP="00F15508">
      <w:pPr>
        <w:pStyle w:val="KeepWithNext"/>
        <w:rPr>
          <w:rtl/>
        </w:rPr>
      </w:pPr>
    </w:p>
    <w:p w:rsidR="00D82CE5" w:rsidRDefault="00F15508" w:rsidP="00F15508">
      <w:pPr>
        <w:rPr>
          <w:rtl/>
        </w:rPr>
      </w:pPr>
      <w:r>
        <w:rPr>
          <w:rFonts w:hint="cs"/>
          <w:rtl/>
        </w:rPr>
        <w:t xml:space="preserve">זה דווקא בסדר. </w:t>
      </w:r>
    </w:p>
    <w:p w:rsidR="00D82CE5" w:rsidRDefault="00D82CE5" w:rsidP="00F15508">
      <w:pPr>
        <w:rPr>
          <w:rtl/>
        </w:rPr>
      </w:pPr>
      <w:bookmarkStart w:id="660" w:name="_ETM_Q1_5614009"/>
      <w:bookmarkStart w:id="661" w:name="_ETM_Q1_5614033"/>
      <w:bookmarkEnd w:id="660"/>
      <w:bookmarkEnd w:id="661"/>
    </w:p>
    <w:p w:rsidR="00F15508" w:rsidRDefault="00D82CE5" w:rsidP="00D82CE5">
      <w:pPr>
        <w:rPr>
          <w:rtl/>
        </w:rPr>
      </w:pPr>
      <w:bookmarkStart w:id="662" w:name="_ETM_Q1_5614104"/>
      <w:bookmarkStart w:id="663" w:name="_ETM_Q1_5614144"/>
      <w:bookmarkEnd w:id="662"/>
      <w:bookmarkEnd w:id="663"/>
      <w:r>
        <w:rPr>
          <w:rFonts w:hint="cs"/>
          <w:rtl/>
        </w:rPr>
        <w:t xml:space="preserve">רק שאלה קטנה: </w:t>
      </w:r>
      <w:r w:rsidR="00F15508">
        <w:rPr>
          <w:rFonts w:hint="cs"/>
          <w:rtl/>
        </w:rPr>
        <w:t xml:space="preserve">נושא </w:t>
      </w:r>
      <w:r>
        <w:rPr>
          <w:rFonts w:hint="cs"/>
          <w:rtl/>
        </w:rPr>
        <w:t xml:space="preserve">הרישום </w:t>
      </w:r>
      <w:r w:rsidR="00F15508">
        <w:rPr>
          <w:rFonts w:hint="cs"/>
          <w:rtl/>
        </w:rPr>
        <w:t>הממוחשב בכניסה לקניון</w:t>
      </w:r>
      <w:r>
        <w:rPr>
          <w:rFonts w:hint="cs"/>
          <w:rtl/>
        </w:rPr>
        <w:t>, ב-(יב),</w:t>
      </w:r>
      <w:r w:rsidR="00F15508">
        <w:rPr>
          <w:rFonts w:hint="cs"/>
          <w:rtl/>
        </w:rPr>
        <w:t xml:space="preserve"> לא כל כך ברור. </w:t>
      </w:r>
      <w:r>
        <w:rPr>
          <w:rFonts w:hint="cs"/>
          <w:rtl/>
        </w:rPr>
        <w:t xml:space="preserve">אני מבין ש"ככל האפשר" משאיר מרחב לכל העניין. </w:t>
      </w:r>
      <w:r w:rsidR="00F15508">
        <w:rPr>
          <w:rFonts w:hint="cs"/>
          <w:rtl/>
        </w:rPr>
        <w:t xml:space="preserve">הבעיה המרכזית היא איך בדיוק עושים את זה. </w:t>
      </w:r>
    </w:p>
    <w:p w:rsidR="00F15508" w:rsidRDefault="00F15508" w:rsidP="00F15508">
      <w:pPr>
        <w:rPr>
          <w:rtl/>
        </w:rPr>
      </w:pPr>
    </w:p>
    <w:p w:rsidR="00F15508" w:rsidRDefault="00F15508" w:rsidP="00F15508">
      <w:pPr>
        <w:pStyle w:val="afb"/>
        <w:keepNext/>
        <w:rPr>
          <w:rtl/>
        </w:rPr>
      </w:pPr>
      <w:bookmarkStart w:id="664" w:name="ET_guest_865211_192"/>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664"/>
    </w:p>
    <w:p w:rsidR="00F15508" w:rsidRDefault="00F15508" w:rsidP="00F15508">
      <w:pPr>
        <w:pStyle w:val="KeepWithNext"/>
        <w:rPr>
          <w:rtl/>
        </w:rPr>
      </w:pPr>
    </w:p>
    <w:p w:rsidR="00F15508" w:rsidRDefault="00D82CE5" w:rsidP="00F15508">
      <w:pPr>
        <w:rPr>
          <w:rtl/>
        </w:rPr>
      </w:pPr>
      <w:r>
        <w:rPr>
          <w:rFonts w:hint="cs"/>
          <w:rtl/>
        </w:rPr>
        <w:t>אני מבינה ש</w:t>
      </w:r>
      <w:r w:rsidR="00F15508">
        <w:rPr>
          <w:rFonts w:hint="cs"/>
          <w:rtl/>
        </w:rPr>
        <w:t>יש אמצעי</w:t>
      </w:r>
      <w:r>
        <w:rPr>
          <w:rFonts w:hint="cs"/>
          <w:rtl/>
        </w:rPr>
        <w:t xml:space="preserve">, שכאשר אתה נכנס לקניון הוא סופר אותך. </w:t>
      </w:r>
      <w:bookmarkStart w:id="665" w:name="_ETM_Q1_5638442"/>
      <w:bookmarkEnd w:id="665"/>
      <w:r>
        <w:rPr>
          <w:rFonts w:hint="cs"/>
          <w:rtl/>
        </w:rPr>
        <w:t xml:space="preserve">אתה כמובן לא צריך להזדהות, הוא רק סופר שנכנס עוד </w:t>
      </w:r>
      <w:bookmarkStart w:id="666" w:name="_ETM_Q1_5638285"/>
      <w:bookmarkEnd w:id="666"/>
      <w:r>
        <w:rPr>
          <w:rFonts w:hint="cs"/>
          <w:rtl/>
        </w:rPr>
        <w:t xml:space="preserve">אדם. </w:t>
      </w:r>
    </w:p>
    <w:p w:rsidR="00F15508" w:rsidRDefault="00F15508" w:rsidP="00F15508">
      <w:pPr>
        <w:rPr>
          <w:rtl/>
        </w:rPr>
      </w:pPr>
    </w:p>
    <w:p w:rsidR="00F15508" w:rsidRDefault="00F15508" w:rsidP="00F15508">
      <w:pPr>
        <w:pStyle w:val="a5"/>
        <w:keepNext/>
        <w:rPr>
          <w:rtl/>
        </w:rPr>
      </w:pPr>
      <w:bookmarkStart w:id="667" w:name="ET_speaker_5935_193"/>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667"/>
    </w:p>
    <w:p w:rsidR="00F15508" w:rsidRDefault="00F15508" w:rsidP="00F15508">
      <w:pPr>
        <w:pStyle w:val="KeepWithNext"/>
        <w:rPr>
          <w:rtl/>
        </w:rPr>
      </w:pPr>
    </w:p>
    <w:p w:rsidR="00F15508" w:rsidRDefault="00F15508" w:rsidP="00F15508">
      <w:pPr>
        <w:rPr>
          <w:rtl/>
        </w:rPr>
      </w:pPr>
      <w:r>
        <w:rPr>
          <w:rFonts w:hint="cs"/>
          <w:rtl/>
        </w:rPr>
        <w:t>בעל קניון גדול יעמוד בזה</w:t>
      </w:r>
      <w:r w:rsidR="00D82CE5">
        <w:rPr>
          <w:rFonts w:hint="cs"/>
          <w:rtl/>
        </w:rPr>
        <w:t>,</w:t>
      </w:r>
      <w:r>
        <w:rPr>
          <w:rFonts w:hint="cs"/>
          <w:rtl/>
        </w:rPr>
        <w:t xml:space="preserve"> אבל בעל קניון קטן</w:t>
      </w:r>
      <w:r w:rsidR="00D82CE5">
        <w:rPr>
          <w:rFonts w:hint="cs"/>
          <w:rtl/>
        </w:rPr>
        <w:t xml:space="preserve"> או חנות קטנה לא יעמוד בזה וישים את הספירה הידנית</w:t>
      </w:r>
      <w:r>
        <w:rPr>
          <w:rFonts w:hint="cs"/>
          <w:rtl/>
        </w:rPr>
        <w:t xml:space="preserve">. </w:t>
      </w:r>
    </w:p>
    <w:p w:rsidR="00D82CE5" w:rsidRDefault="00D82CE5" w:rsidP="00F15508">
      <w:pPr>
        <w:rPr>
          <w:rtl/>
        </w:rPr>
      </w:pPr>
    </w:p>
    <w:p w:rsidR="00D82CE5" w:rsidRDefault="00D82CE5" w:rsidP="00D82CE5">
      <w:pPr>
        <w:pStyle w:val="afb"/>
        <w:keepNext/>
        <w:rPr>
          <w:rtl/>
        </w:rPr>
      </w:pPr>
      <w:bookmarkStart w:id="668" w:name="ET_guest_865211_744"/>
      <w:r w:rsidRPr="00D82CE5">
        <w:rPr>
          <w:rStyle w:val="TagStyle"/>
          <w:rtl/>
          <w:specVanish w:val="0"/>
        </w:rPr>
        <w:t xml:space="preserve"> &lt;&lt; אורח &gt;&gt; </w:t>
      </w:r>
      <w:r>
        <w:rPr>
          <w:rtl/>
        </w:rPr>
        <w:t>מיכל גולדברג:</w:t>
      </w:r>
      <w:r w:rsidRPr="00D82CE5">
        <w:rPr>
          <w:rStyle w:val="TagStyle"/>
          <w:rtl/>
          <w:specVanish w:val="0"/>
        </w:rPr>
        <w:t xml:space="preserve"> &lt;&lt; אורח &gt;&gt;</w:t>
      </w:r>
      <w:r>
        <w:rPr>
          <w:rtl/>
        </w:rPr>
        <w:t xml:space="preserve">   </w:t>
      </w:r>
      <w:bookmarkEnd w:id="668"/>
    </w:p>
    <w:p w:rsidR="00D82CE5" w:rsidRDefault="00D82CE5" w:rsidP="00D82CE5">
      <w:pPr>
        <w:pStyle w:val="KeepWithNext"/>
        <w:rPr>
          <w:rtl/>
        </w:rPr>
      </w:pPr>
    </w:p>
    <w:p w:rsidR="00D82CE5" w:rsidRDefault="00D82CE5" w:rsidP="00D82CE5">
      <w:pPr>
        <w:rPr>
          <w:rtl/>
        </w:rPr>
      </w:pPr>
      <w:r>
        <w:rPr>
          <w:rFonts w:hint="cs"/>
          <w:rtl/>
        </w:rPr>
        <w:t>גם זו אפשרות.</w:t>
      </w:r>
    </w:p>
    <w:p w:rsidR="00D82CE5" w:rsidRDefault="00D82CE5" w:rsidP="00D82CE5">
      <w:pPr>
        <w:rPr>
          <w:rtl/>
        </w:rPr>
      </w:pPr>
    </w:p>
    <w:p w:rsidR="00D82CE5" w:rsidRDefault="00D82CE5" w:rsidP="00D82CE5">
      <w:pPr>
        <w:pStyle w:val="a5"/>
        <w:keepNext/>
        <w:rPr>
          <w:rtl/>
        </w:rPr>
      </w:pPr>
      <w:bookmarkStart w:id="669" w:name="ET_speaker_5935_745"/>
      <w:r w:rsidRPr="00D82CE5">
        <w:rPr>
          <w:rStyle w:val="TagStyle"/>
          <w:rtl/>
          <w:specVanish w:val="0"/>
        </w:rPr>
        <w:t xml:space="preserve"> &lt;&lt; דובר &gt;&gt; </w:t>
      </w:r>
      <w:r>
        <w:rPr>
          <w:rtl/>
        </w:rPr>
        <w:t>מיקי לוי (יש עתיד-תל"ם):</w:t>
      </w:r>
      <w:r w:rsidRPr="00D82CE5">
        <w:rPr>
          <w:rStyle w:val="TagStyle"/>
          <w:rtl/>
          <w:specVanish w:val="0"/>
        </w:rPr>
        <w:t xml:space="preserve"> &lt;&lt; דובר &gt;&gt;</w:t>
      </w:r>
      <w:r>
        <w:rPr>
          <w:rtl/>
        </w:rPr>
        <w:t xml:space="preserve">   </w:t>
      </w:r>
      <w:bookmarkEnd w:id="669"/>
    </w:p>
    <w:p w:rsidR="00D82CE5" w:rsidRDefault="00D82CE5" w:rsidP="00D82CE5">
      <w:pPr>
        <w:pStyle w:val="KeepWithNext"/>
        <w:rPr>
          <w:rtl/>
          <w:lang w:eastAsia="he-IL"/>
        </w:rPr>
      </w:pPr>
    </w:p>
    <w:p w:rsidR="00D82CE5" w:rsidRDefault="00D82CE5" w:rsidP="00D82CE5">
      <w:pPr>
        <w:rPr>
          <w:rtl/>
          <w:lang w:eastAsia="he-IL"/>
        </w:rPr>
      </w:pPr>
      <w:r>
        <w:rPr>
          <w:rFonts w:hint="cs"/>
          <w:rtl/>
          <w:lang w:eastAsia="he-IL"/>
        </w:rPr>
        <w:t xml:space="preserve">כלומר יש לו את שתי האפשרויות. </w:t>
      </w:r>
    </w:p>
    <w:p w:rsidR="00D82CE5" w:rsidRDefault="00D82CE5" w:rsidP="00D82CE5">
      <w:pPr>
        <w:rPr>
          <w:rtl/>
          <w:lang w:eastAsia="he-IL"/>
        </w:rPr>
      </w:pPr>
    </w:p>
    <w:p w:rsidR="00D82CE5" w:rsidRDefault="00D82CE5" w:rsidP="00D82CE5">
      <w:pPr>
        <w:pStyle w:val="af8"/>
        <w:keepNext/>
        <w:rPr>
          <w:rtl/>
        </w:rPr>
      </w:pPr>
      <w:bookmarkStart w:id="670" w:name="ET_yor_5307_746"/>
      <w:r w:rsidRPr="00D82CE5">
        <w:rPr>
          <w:rStyle w:val="TagStyle"/>
          <w:rtl/>
          <w:specVanish w:val="0"/>
        </w:rPr>
        <w:t xml:space="preserve"> &lt;&lt; יור &gt;&gt; </w:t>
      </w:r>
      <w:r>
        <w:rPr>
          <w:rtl/>
        </w:rPr>
        <w:t>היו"ר יפעת שאשא ביטון:</w:t>
      </w:r>
      <w:r w:rsidRPr="00D82CE5">
        <w:rPr>
          <w:rStyle w:val="TagStyle"/>
          <w:rtl/>
          <w:specVanish w:val="0"/>
        </w:rPr>
        <w:t xml:space="preserve"> &lt;&lt; יור &gt;&gt;</w:t>
      </w:r>
      <w:r>
        <w:rPr>
          <w:rtl/>
        </w:rPr>
        <w:t xml:space="preserve">   </w:t>
      </w:r>
      <w:bookmarkEnd w:id="670"/>
    </w:p>
    <w:p w:rsidR="00D82CE5" w:rsidRDefault="00D82CE5" w:rsidP="00D82CE5">
      <w:pPr>
        <w:pStyle w:val="KeepWithNext"/>
        <w:rPr>
          <w:rtl/>
          <w:lang w:eastAsia="he-IL"/>
        </w:rPr>
      </w:pPr>
    </w:p>
    <w:p w:rsidR="00D82CE5" w:rsidRDefault="00D82CE5" w:rsidP="00D82CE5">
      <w:pPr>
        <w:rPr>
          <w:rtl/>
          <w:lang w:eastAsia="he-IL"/>
        </w:rPr>
      </w:pPr>
      <w:r>
        <w:rPr>
          <w:rFonts w:hint="cs"/>
          <w:rtl/>
          <w:lang w:eastAsia="he-IL"/>
        </w:rPr>
        <w:t>מיקי לוי, סליחה, לא שמעתי את מה שאמרת.</w:t>
      </w:r>
    </w:p>
    <w:p w:rsidR="00D82CE5" w:rsidRDefault="00D82CE5" w:rsidP="00D82CE5">
      <w:pPr>
        <w:rPr>
          <w:rtl/>
          <w:lang w:eastAsia="he-IL"/>
        </w:rPr>
      </w:pPr>
    </w:p>
    <w:p w:rsidR="00D82CE5" w:rsidRDefault="00D82CE5" w:rsidP="00D82CE5">
      <w:pPr>
        <w:pStyle w:val="a5"/>
        <w:keepNext/>
        <w:rPr>
          <w:rtl/>
        </w:rPr>
      </w:pPr>
      <w:bookmarkStart w:id="671" w:name="ET_speaker_5935_747"/>
      <w:r w:rsidRPr="00D82CE5">
        <w:rPr>
          <w:rStyle w:val="TagStyle"/>
          <w:rtl/>
          <w:specVanish w:val="0"/>
        </w:rPr>
        <w:t xml:space="preserve"> &lt;&lt; דובר &gt;&gt; </w:t>
      </w:r>
      <w:r>
        <w:rPr>
          <w:rtl/>
        </w:rPr>
        <w:t>מיקי לוי (יש עתיד-תל"ם):</w:t>
      </w:r>
      <w:r w:rsidRPr="00D82CE5">
        <w:rPr>
          <w:rStyle w:val="TagStyle"/>
          <w:rtl/>
          <w:specVanish w:val="0"/>
        </w:rPr>
        <w:t xml:space="preserve"> &lt;&lt; דובר &gt;&gt;</w:t>
      </w:r>
      <w:r>
        <w:rPr>
          <w:rtl/>
        </w:rPr>
        <w:t xml:space="preserve">   </w:t>
      </w:r>
      <w:bookmarkEnd w:id="671"/>
    </w:p>
    <w:p w:rsidR="00D82CE5" w:rsidRDefault="00D82CE5" w:rsidP="00D82CE5">
      <w:pPr>
        <w:pStyle w:val="KeepWithNext"/>
        <w:rPr>
          <w:rtl/>
          <w:lang w:eastAsia="he-IL"/>
        </w:rPr>
      </w:pPr>
    </w:p>
    <w:p w:rsidR="00D82CE5" w:rsidRPr="00D82CE5" w:rsidRDefault="00D82CE5" w:rsidP="004B4033">
      <w:pPr>
        <w:rPr>
          <w:rtl/>
          <w:lang w:eastAsia="he-IL"/>
        </w:rPr>
      </w:pPr>
      <w:r>
        <w:rPr>
          <w:rFonts w:hint="cs"/>
          <w:rtl/>
          <w:lang w:eastAsia="he-IL"/>
        </w:rPr>
        <w:t xml:space="preserve">זה כבר נפתר. הסעיף </w:t>
      </w:r>
      <w:bookmarkStart w:id="672" w:name="_ETM_Q1_5681370"/>
      <w:bookmarkEnd w:id="672"/>
      <w:r>
        <w:rPr>
          <w:rFonts w:hint="cs"/>
          <w:rtl/>
          <w:lang w:eastAsia="he-IL"/>
        </w:rPr>
        <w:t xml:space="preserve">שעוסק </w:t>
      </w:r>
      <w:r w:rsidR="004B4033">
        <w:rPr>
          <w:rFonts w:hint="cs"/>
          <w:rtl/>
          <w:lang w:eastAsia="he-IL"/>
        </w:rPr>
        <w:t>ב</w:t>
      </w:r>
      <w:r>
        <w:rPr>
          <w:rFonts w:hint="cs"/>
          <w:rtl/>
          <w:lang w:eastAsia="he-IL"/>
        </w:rPr>
        <w:t xml:space="preserve">ספירת האנשים שנכנסו לקניון הוא קצת רחב. לא תמיד המחשוב </w:t>
      </w:r>
      <w:bookmarkStart w:id="673" w:name="_ETM_Q1_5683561"/>
      <w:bookmarkEnd w:id="673"/>
      <w:r>
        <w:rPr>
          <w:rFonts w:hint="cs"/>
          <w:rtl/>
          <w:lang w:eastAsia="he-IL"/>
        </w:rPr>
        <w:t>מתאים אך נאמר שאפשר לעשות את זה גם באופן ידני, וזה בסדר.</w:t>
      </w:r>
    </w:p>
    <w:p w:rsidR="00F15508" w:rsidRDefault="00F15508" w:rsidP="00F15508">
      <w:pPr>
        <w:rPr>
          <w:rtl/>
        </w:rPr>
      </w:pPr>
    </w:p>
    <w:p w:rsidR="00F15508" w:rsidRDefault="00F15508" w:rsidP="00F15508">
      <w:pPr>
        <w:pStyle w:val="af8"/>
        <w:keepNext/>
        <w:rPr>
          <w:rtl/>
        </w:rPr>
      </w:pPr>
      <w:bookmarkStart w:id="674" w:name="ET_yor_5307_19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74"/>
    </w:p>
    <w:p w:rsidR="00F15508" w:rsidRDefault="00F15508" w:rsidP="00F15508">
      <w:pPr>
        <w:pStyle w:val="KeepWithNext"/>
        <w:rPr>
          <w:rtl/>
        </w:rPr>
      </w:pPr>
    </w:p>
    <w:p w:rsidR="00F15508" w:rsidRDefault="00D82CE5" w:rsidP="00F15508">
      <w:pPr>
        <w:rPr>
          <w:rtl/>
        </w:rPr>
      </w:pPr>
      <w:r>
        <w:rPr>
          <w:rFonts w:hint="cs"/>
          <w:rtl/>
        </w:rPr>
        <w:t xml:space="preserve">מאה אחוז, יופי, תודה רבה. יש </w:t>
      </w:r>
      <w:bookmarkStart w:id="675" w:name="_ETM_Q1_5691445"/>
      <w:bookmarkEnd w:id="675"/>
      <w:r w:rsidR="00F15508">
        <w:rPr>
          <w:rFonts w:hint="cs"/>
          <w:rtl/>
        </w:rPr>
        <w:t>הערות נוספות לגבי הקניון?</w:t>
      </w:r>
      <w:r>
        <w:rPr>
          <w:rFonts w:hint="cs"/>
          <w:rtl/>
        </w:rPr>
        <w:t xml:space="preserve"> אף אחד. אפשר להמשיך. </w:t>
      </w:r>
    </w:p>
    <w:p w:rsidR="00F15508" w:rsidRDefault="00F15508" w:rsidP="00F15508">
      <w:pPr>
        <w:rPr>
          <w:rtl/>
        </w:rPr>
      </w:pPr>
    </w:p>
    <w:p w:rsidR="00F15508" w:rsidRDefault="00F15508" w:rsidP="00F15508">
      <w:pPr>
        <w:pStyle w:val="a5"/>
        <w:keepNext/>
        <w:rPr>
          <w:rtl/>
        </w:rPr>
      </w:pPr>
      <w:bookmarkStart w:id="676" w:name="ET_speaker_נירה_לאמעי_רכלבסקי_195"/>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676"/>
    </w:p>
    <w:p w:rsidR="00F15508" w:rsidRDefault="00F15508" w:rsidP="00F15508">
      <w:pPr>
        <w:pStyle w:val="KeepWithNext"/>
        <w:rPr>
          <w:rtl/>
        </w:rPr>
      </w:pPr>
    </w:p>
    <w:p w:rsidR="00CF4AB9" w:rsidRDefault="00F15508" w:rsidP="004B4033">
      <w:pPr>
        <w:rPr>
          <w:rtl/>
        </w:rPr>
      </w:pPr>
      <w:r>
        <w:rPr>
          <w:rFonts w:hint="cs"/>
          <w:rtl/>
        </w:rPr>
        <w:t xml:space="preserve">(4) </w:t>
      </w:r>
      <w:r w:rsidR="00CF4AB9">
        <w:rPr>
          <w:rFonts w:hint="eastAsia"/>
          <w:rtl/>
        </w:rPr>
        <w:t>–</w:t>
      </w:r>
      <w:r w:rsidR="00CF4AB9">
        <w:rPr>
          <w:rFonts w:hint="cs"/>
          <w:rtl/>
        </w:rPr>
        <w:t xml:space="preserve"> שוק קמעונאי. רק אומר שנשלחו </w:t>
      </w:r>
      <w:r w:rsidR="004B4033">
        <w:rPr>
          <w:rFonts w:hint="cs"/>
          <w:rtl/>
        </w:rPr>
        <w:t>ל</w:t>
      </w:r>
      <w:r w:rsidR="00CF4AB9">
        <w:rPr>
          <w:rFonts w:hint="cs"/>
          <w:rtl/>
        </w:rPr>
        <w:t xml:space="preserve">כאן </w:t>
      </w:r>
      <w:r>
        <w:rPr>
          <w:rFonts w:hint="cs"/>
          <w:rtl/>
        </w:rPr>
        <w:t xml:space="preserve">הערות </w:t>
      </w:r>
      <w:r w:rsidR="00CF4AB9">
        <w:rPr>
          <w:rFonts w:hint="cs"/>
          <w:rtl/>
        </w:rPr>
        <w:t xml:space="preserve">על ידי מרכז השלטון המקומי לגבי שווקים </w:t>
      </w:r>
      <w:r w:rsidR="004B4033">
        <w:rPr>
          <w:rFonts w:hint="cs"/>
          <w:rtl/>
        </w:rPr>
        <w:t>ו</w:t>
      </w:r>
      <w:r w:rsidR="00CF4AB9">
        <w:rPr>
          <w:rFonts w:hint="cs"/>
          <w:rtl/>
        </w:rPr>
        <w:t xml:space="preserve">הונחו על שולחן הוועדה אתמול. </w:t>
      </w:r>
      <w:r>
        <w:rPr>
          <w:rFonts w:hint="cs"/>
          <w:rtl/>
        </w:rPr>
        <w:t xml:space="preserve"> </w:t>
      </w:r>
      <w:bookmarkStart w:id="677" w:name="_ETM_Q1_5705465"/>
      <w:bookmarkStart w:id="678" w:name="_ETM_Q1_5705562"/>
      <w:bookmarkEnd w:id="677"/>
      <w:bookmarkEnd w:id="678"/>
    </w:p>
    <w:p w:rsidR="00F15508" w:rsidRDefault="00F15508" w:rsidP="00F15508">
      <w:pPr>
        <w:rPr>
          <w:rtl/>
        </w:rPr>
      </w:pPr>
    </w:p>
    <w:p w:rsidR="00F15508" w:rsidRDefault="00F15508" w:rsidP="00F15508">
      <w:pPr>
        <w:pStyle w:val="af8"/>
        <w:keepNext/>
        <w:rPr>
          <w:rtl/>
        </w:rPr>
      </w:pPr>
      <w:bookmarkStart w:id="679" w:name="ET_yor_5307_19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79"/>
    </w:p>
    <w:p w:rsidR="00F15508" w:rsidRDefault="00F15508" w:rsidP="00F15508">
      <w:pPr>
        <w:pStyle w:val="KeepWithNext"/>
        <w:rPr>
          <w:rtl/>
        </w:rPr>
      </w:pPr>
    </w:p>
    <w:p w:rsidR="00F15508" w:rsidRDefault="00CF4AB9" w:rsidP="00F15508">
      <w:pPr>
        <w:rPr>
          <w:rtl/>
        </w:rPr>
      </w:pPr>
      <w:r>
        <w:rPr>
          <w:rFonts w:hint="cs"/>
          <w:rtl/>
        </w:rPr>
        <w:t xml:space="preserve">ניתן להם להתייחס, אלא אם כן התייחסתם להערכות כבר והגעתם להסכמות. יוחאי וג'ימה יתייחס לזה. </w:t>
      </w:r>
    </w:p>
    <w:p w:rsidR="00F15508" w:rsidRDefault="00F15508" w:rsidP="00F15508">
      <w:pPr>
        <w:rPr>
          <w:rtl/>
        </w:rPr>
      </w:pPr>
    </w:p>
    <w:p w:rsidR="00F15508" w:rsidRDefault="00F15508" w:rsidP="00F15508">
      <w:pPr>
        <w:pStyle w:val="a5"/>
        <w:keepNext/>
        <w:rPr>
          <w:rtl/>
        </w:rPr>
      </w:pPr>
      <w:bookmarkStart w:id="680" w:name="ET_speaker_נירה_לאמעי_רכלבסקי_197"/>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680"/>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902"/>
      </w:tblGrid>
      <w:tr w:rsidR="00CF4AB9" w:rsidTr="00CF4AB9">
        <w:trPr>
          <w:cantSplit/>
        </w:trPr>
        <w:tc>
          <w:tcPr>
            <w:tcW w:w="1869" w:type="dxa"/>
            <w:tcMar>
              <w:top w:w="91" w:type="dxa"/>
              <w:left w:w="0" w:type="dxa"/>
              <w:bottom w:w="91" w:type="dxa"/>
              <w:right w:w="0" w:type="dxa"/>
            </w:tcMar>
          </w:tcPr>
          <w:p w:rsidR="00CF4AB9" w:rsidRDefault="00CF4AB9">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522" w:type="dxa"/>
            <w:gridSpan w:val="2"/>
            <w:tcMar>
              <w:top w:w="91" w:type="dxa"/>
              <w:left w:w="0" w:type="dxa"/>
              <w:bottom w:w="91" w:type="dxa"/>
              <w:right w:w="0" w:type="dxa"/>
            </w:tcMar>
            <w:hideMark/>
          </w:tcPr>
          <w:p w:rsidR="00CF4AB9" w:rsidRDefault="00CF4AB9">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(4)</w:t>
            </w:r>
            <w:r>
              <w:rPr>
                <w:rFonts w:ascii="David" w:hAnsi="David"/>
                <w:sz w:val="24"/>
                <w:szCs w:val="24"/>
                <w:rtl/>
              </w:rPr>
              <w:tab/>
              <w:t xml:space="preserve">שוק קמעונאי – בכפוף לתנאים המפורטים להלן: </w:t>
            </w:r>
          </w:p>
        </w:tc>
      </w:tr>
      <w:tr w:rsidR="00CF4AB9" w:rsidTr="00CF4AB9">
        <w:trPr>
          <w:cantSplit/>
        </w:trPr>
        <w:tc>
          <w:tcPr>
            <w:tcW w:w="1869" w:type="dxa"/>
            <w:tcMar>
              <w:top w:w="91" w:type="dxa"/>
              <w:left w:w="0" w:type="dxa"/>
              <w:bottom w:w="91" w:type="dxa"/>
              <w:right w:w="0" w:type="dxa"/>
            </w:tcMar>
          </w:tcPr>
          <w:p w:rsidR="00CF4AB9" w:rsidRDefault="00CF4AB9">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CF4AB9" w:rsidRDefault="00CF4AB9" w:rsidP="00CF4AB9">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ראש הרשות המקומית פרסם הודעה לציבור באתר האינטרנט של הרשות המקומית לפני פתיחת השוק, ולפיה השוק ערוך לקיום התנאים המפורטים בפסקאות משנה (ב) עד (ט) וכי הרשות המקומית נערכה להבטחת התנאים כאמור;</w:t>
            </w:r>
          </w:p>
        </w:tc>
      </w:tr>
      <w:tr w:rsidR="00CF4AB9" w:rsidTr="00CF4AB9">
        <w:trPr>
          <w:cantSplit/>
        </w:trPr>
        <w:tc>
          <w:tcPr>
            <w:tcW w:w="1869" w:type="dxa"/>
            <w:tcMar>
              <w:top w:w="91" w:type="dxa"/>
              <w:left w:w="0" w:type="dxa"/>
              <w:bottom w:w="91" w:type="dxa"/>
              <w:right w:w="0" w:type="dxa"/>
            </w:tcMar>
          </w:tcPr>
          <w:p w:rsidR="00CF4AB9" w:rsidRDefault="00CF4AB9">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CF4AB9" w:rsidRDefault="00CF4AB9" w:rsidP="00CF4AB9">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הרשות המקומית תפעל בהתאם לאמור בתקנה 3א(1)(א) ו-(ב) ו-(6) בשינויים המחויבים;</w:t>
            </w:r>
          </w:p>
        </w:tc>
      </w:tr>
      <w:tr w:rsidR="00CF4AB9" w:rsidTr="00CF4AB9">
        <w:trPr>
          <w:cantSplit/>
        </w:trPr>
        <w:tc>
          <w:tcPr>
            <w:tcW w:w="1869" w:type="dxa"/>
            <w:tcMar>
              <w:top w:w="91" w:type="dxa"/>
              <w:left w:w="0" w:type="dxa"/>
              <w:bottom w:w="91" w:type="dxa"/>
              <w:right w:w="0" w:type="dxa"/>
            </w:tcMar>
          </w:tcPr>
          <w:p w:rsidR="00CF4AB9" w:rsidRDefault="00CF4AB9">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CF4AB9" w:rsidRDefault="00CF4AB9" w:rsidP="00CF4AB9">
            <w:pPr>
              <w:pStyle w:val="TableBlock"/>
              <w:spacing w:line="240" w:lineRule="auto"/>
              <w:ind w:left="624" w:hanging="624"/>
              <w:rPr>
                <w:rFonts w:ascii="David" w:hAnsi="David"/>
                <w:sz w:val="24"/>
                <w:szCs w:val="24"/>
                <w:rtl/>
              </w:rPr>
            </w:pPr>
            <w:r>
              <w:rPr>
                <w:rFonts w:ascii="David" w:hAnsi="David"/>
                <w:sz w:val="24"/>
                <w:szCs w:val="24"/>
                <w:rtl/>
              </w:rPr>
              <w:t>(ג)</w:t>
            </w:r>
            <w:r>
              <w:rPr>
                <w:rFonts w:ascii="David" w:hAnsi="David"/>
                <w:sz w:val="24"/>
                <w:szCs w:val="24"/>
                <w:rtl/>
              </w:rPr>
              <w:tab/>
              <w:t xml:space="preserve">לעניין הוראות סעיף 3ה(ג1) לצו </w:t>
            </w:r>
            <w:r>
              <w:rPr>
                <w:rFonts w:ascii="David" w:hAnsi="David" w:hint="cs"/>
                <w:sz w:val="24"/>
                <w:szCs w:val="24"/>
                <w:rtl/>
              </w:rPr>
              <w:t>בריאות העם</w:t>
            </w:r>
            <w:r>
              <w:rPr>
                <w:rFonts w:ascii="David" w:hAnsi="David"/>
                <w:sz w:val="24"/>
                <w:szCs w:val="24"/>
                <w:rtl/>
              </w:rPr>
              <w:t>, יראו את הרשות המקומית כמחזיק או כמפעיל של מקום כאמור באותו סעיף לגבי השוק;</w:t>
            </w:r>
          </w:p>
        </w:tc>
      </w:tr>
      <w:tr w:rsidR="00CF4AB9" w:rsidTr="00CF4AB9">
        <w:trPr>
          <w:cantSplit/>
        </w:trPr>
        <w:tc>
          <w:tcPr>
            <w:tcW w:w="1869" w:type="dxa"/>
            <w:tcMar>
              <w:top w:w="91" w:type="dxa"/>
              <w:left w:w="0" w:type="dxa"/>
              <w:bottom w:w="91" w:type="dxa"/>
              <w:right w:w="0" w:type="dxa"/>
            </w:tcMar>
          </w:tcPr>
          <w:p w:rsidR="00CF4AB9" w:rsidRDefault="00CF4AB9">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CF4AB9" w:rsidRDefault="00CF4AB9">
            <w:pPr>
              <w:pStyle w:val="TableBlock"/>
              <w:spacing w:line="240" w:lineRule="auto"/>
              <w:rPr>
                <w:rFonts w:ascii="David" w:hAnsi="David"/>
                <w:sz w:val="24"/>
                <w:szCs w:val="24"/>
                <w:rtl/>
              </w:rPr>
            </w:pPr>
            <w:r>
              <w:rPr>
                <w:rFonts w:ascii="David" w:hAnsi="David"/>
                <w:sz w:val="24"/>
                <w:szCs w:val="24"/>
                <w:rtl/>
              </w:rPr>
              <w:t>(ד)</w:t>
            </w:r>
            <w:r>
              <w:rPr>
                <w:rFonts w:ascii="David" w:hAnsi="David"/>
                <w:sz w:val="24"/>
                <w:szCs w:val="24"/>
                <w:rtl/>
              </w:rPr>
              <w:tab/>
              <w:t>הרשות המקומית תפעל בהתאם לאמור בתקנה 3א1(א)(5);</w:t>
            </w:r>
          </w:p>
        </w:tc>
      </w:tr>
      <w:tr w:rsidR="00CF4AB9" w:rsidTr="00CF4AB9">
        <w:trPr>
          <w:cantSplit/>
        </w:trPr>
        <w:tc>
          <w:tcPr>
            <w:tcW w:w="1869" w:type="dxa"/>
            <w:tcMar>
              <w:top w:w="91" w:type="dxa"/>
              <w:left w:w="0" w:type="dxa"/>
              <w:bottom w:w="91" w:type="dxa"/>
              <w:right w:w="0" w:type="dxa"/>
            </w:tcMar>
          </w:tcPr>
          <w:p w:rsidR="00CF4AB9" w:rsidRDefault="00CF4AB9">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CF4AB9" w:rsidRDefault="00CF4AB9" w:rsidP="00CF4AB9">
            <w:pPr>
              <w:pStyle w:val="TableBlock"/>
              <w:spacing w:line="240" w:lineRule="auto"/>
              <w:ind w:left="624" w:hanging="624"/>
              <w:rPr>
                <w:rFonts w:ascii="David" w:hAnsi="David"/>
                <w:sz w:val="24"/>
                <w:szCs w:val="24"/>
                <w:rtl/>
              </w:rPr>
            </w:pPr>
            <w:r>
              <w:rPr>
                <w:rFonts w:ascii="David" w:hAnsi="David"/>
                <w:sz w:val="24"/>
                <w:szCs w:val="24"/>
                <w:rtl/>
              </w:rPr>
              <w:t>(ה)</w:t>
            </w:r>
            <w:r>
              <w:rPr>
                <w:rFonts w:ascii="David" w:hAnsi="David"/>
                <w:sz w:val="24"/>
                <w:szCs w:val="24"/>
                <w:rtl/>
              </w:rPr>
              <w:tab/>
              <w:t>הרשות המקומית תקפיד, ככל האפשר, על שמירת מרחק של 2 מטרים לפחות בין אנשים שאינם גרים באותו מקום, לרבות בתורים, וכן תמנע, ככל האפשר, הצטופפות של אנשים במקום אחד, לרבות, ככל האפשר, התקהלות בכניסה למקום;</w:t>
            </w:r>
          </w:p>
        </w:tc>
      </w:tr>
      <w:tr w:rsidR="00CF4AB9" w:rsidTr="00CF4AB9">
        <w:trPr>
          <w:cantSplit/>
        </w:trPr>
        <w:tc>
          <w:tcPr>
            <w:tcW w:w="1869" w:type="dxa"/>
            <w:tcMar>
              <w:top w:w="91" w:type="dxa"/>
              <w:left w:w="0" w:type="dxa"/>
              <w:bottom w:w="91" w:type="dxa"/>
              <w:right w:w="0" w:type="dxa"/>
            </w:tcMar>
          </w:tcPr>
          <w:p w:rsidR="00CF4AB9" w:rsidRDefault="00CF4AB9">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CF4AB9" w:rsidRDefault="00CF4AB9" w:rsidP="00CF4AB9">
            <w:pPr>
              <w:pStyle w:val="TableBlock"/>
              <w:spacing w:line="240" w:lineRule="auto"/>
              <w:ind w:left="624" w:hanging="624"/>
              <w:rPr>
                <w:rFonts w:ascii="David" w:hAnsi="David"/>
                <w:sz w:val="24"/>
                <w:szCs w:val="24"/>
                <w:rtl/>
              </w:rPr>
            </w:pPr>
            <w:r>
              <w:rPr>
                <w:rFonts w:ascii="David" w:hAnsi="David"/>
                <w:sz w:val="24"/>
                <w:szCs w:val="24"/>
                <w:rtl/>
              </w:rPr>
              <w:t>(ו)</w:t>
            </w:r>
            <w:r>
              <w:rPr>
                <w:rFonts w:ascii="David" w:hAnsi="David"/>
                <w:sz w:val="24"/>
                <w:szCs w:val="24"/>
                <w:rtl/>
              </w:rPr>
              <w:tab/>
              <w:t>הרשות המקומית תסמן במקומות המיועדים לתור, מקומות לעמידת הממתינים במרחק שני מטרים זה מזה ותציב במקום בולט לעין, שלט לעניין שמירה על מרחק כאמור;</w:t>
            </w:r>
          </w:p>
        </w:tc>
      </w:tr>
      <w:tr w:rsidR="00CF4AB9" w:rsidTr="00CF4AB9">
        <w:trPr>
          <w:cantSplit/>
        </w:trPr>
        <w:tc>
          <w:tcPr>
            <w:tcW w:w="1869" w:type="dxa"/>
            <w:tcMar>
              <w:top w:w="91" w:type="dxa"/>
              <w:left w:w="0" w:type="dxa"/>
              <w:bottom w:w="91" w:type="dxa"/>
              <w:right w:w="0" w:type="dxa"/>
            </w:tcMar>
          </w:tcPr>
          <w:p w:rsidR="00CF4AB9" w:rsidRDefault="00CF4AB9">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CF4AB9" w:rsidRDefault="00CF4AB9" w:rsidP="00CF4AB9">
            <w:pPr>
              <w:pStyle w:val="TableBlock"/>
              <w:spacing w:line="240" w:lineRule="auto"/>
              <w:ind w:left="624" w:hanging="624"/>
              <w:rPr>
                <w:rFonts w:ascii="David" w:hAnsi="David"/>
                <w:sz w:val="24"/>
                <w:szCs w:val="24"/>
                <w:rtl/>
              </w:rPr>
            </w:pPr>
            <w:r>
              <w:rPr>
                <w:rFonts w:ascii="David" w:hAnsi="David"/>
                <w:sz w:val="24"/>
                <w:szCs w:val="24"/>
                <w:rtl/>
              </w:rPr>
              <w:t>(ז)</w:t>
            </w:r>
            <w:r>
              <w:rPr>
                <w:rFonts w:ascii="David" w:hAnsi="David"/>
                <w:sz w:val="24"/>
                <w:szCs w:val="24"/>
                <w:rtl/>
              </w:rPr>
              <w:tab/>
              <w:t>הרשות המקומית תקפיד על שמירת כללי היגיינה בשוק ותנחה את בעלי העסקים במקום ואת עובדיהם בעניין זה, לרבות הקפדה על חיטוי משטחים פנימיים באופן תדיר, ולא פחות מפעמיים ביום ולאחר סיום יום הפעילות;</w:t>
            </w:r>
          </w:p>
        </w:tc>
      </w:tr>
      <w:tr w:rsidR="00CF4AB9" w:rsidTr="00CF4AB9">
        <w:trPr>
          <w:cantSplit/>
        </w:trPr>
        <w:tc>
          <w:tcPr>
            <w:tcW w:w="1869" w:type="dxa"/>
            <w:tcMar>
              <w:top w:w="91" w:type="dxa"/>
              <w:left w:w="0" w:type="dxa"/>
              <w:bottom w:w="91" w:type="dxa"/>
              <w:right w:w="0" w:type="dxa"/>
            </w:tcMar>
          </w:tcPr>
          <w:p w:rsidR="00CF4AB9" w:rsidRDefault="00CF4AB9">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CF4AB9" w:rsidRDefault="00CF4AB9" w:rsidP="00CF4AB9">
            <w:pPr>
              <w:pStyle w:val="TableBlock"/>
              <w:spacing w:line="240" w:lineRule="auto"/>
              <w:ind w:left="624" w:hanging="624"/>
              <w:rPr>
                <w:rFonts w:ascii="David" w:hAnsi="David"/>
                <w:sz w:val="24"/>
                <w:szCs w:val="24"/>
                <w:rtl/>
              </w:rPr>
            </w:pPr>
            <w:r>
              <w:rPr>
                <w:rFonts w:ascii="David" w:hAnsi="David"/>
                <w:sz w:val="24"/>
                <w:szCs w:val="24"/>
                <w:rtl/>
              </w:rPr>
              <w:t>(ח)</w:t>
            </w:r>
            <w:r>
              <w:rPr>
                <w:rFonts w:ascii="David" w:hAnsi="David"/>
                <w:sz w:val="24"/>
                <w:szCs w:val="24"/>
                <w:rtl/>
              </w:rPr>
              <w:tab/>
              <w:t>בשטחי השוק יוצבו מיתקנים עם חומר לחיטוי ידיים במקומות נגישים וזמינים;</w:t>
            </w:r>
          </w:p>
        </w:tc>
      </w:tr>
      <w:tr w:rsidR="00CF4AB9" w:rsidTr="00CF4AB9">
        <w:trPr>
          <w:cantSplit/>
        </w:trPr>
        <w:tc>
          <w:tcPr>
            <w:tcW w:w="1869" w:type="dxa"/>
            <w:tcMar>
              <w:top w:w="91" w:type="dxa"/>
              <w:left w:w="0" w:type="dxa"/>
              <w:bottom w:w="91" w:type="dxa"/>
              <w:right w:w="0" w:type="dxa"/>
            </w:tcMar>
          </w:tcPr>
          <w:p w:rsidR="00CF4AB9" w:rsidRDefault="00CF4AB9">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CF4AB9" w:rsidRDefault="00CF4AB9" w:rsidP="00CF4AB9">
            <w:pPr>
              <w:pStyle w:val="TableBlock"/>
              <w:spacing w:line="240" w:lineRule="auto"/>
              <w:ind w:left="624" w:hanging="624"/>
              <w:rPr>
                <w:rFonts w:ascii="David" w:hAnsi="David"/>
                <w:sz w:val="24"/>
                <w:szCs w:val="24"/>
                <w:rtl/>
              </w:rPr>
            </w:pPr>
            <w:r>
              <w:rPr>
                <w:rFonts w:ascii="David" w:hAnsi="David"/>
                <w:sz w:val="24"/>
                <w:szCs w:val="24"/>
                <w:rtl/>
              </w:rPr>
              <w:t>(ט)</w:t>
            </w:r>
            <w:r>
              <w:rPr>
                <w:rFonts w:ascii="David" w:hAnsi="David"/>
                <w:sz w:val="24"/>
                <w:szCs w:val="24"/>
                <w:rtl/>
              </w:rPr>
              <w:tab/>
              <w:t>הרשות המקומית לא תאפשר ישיבה לצורך אכילה של מבקרים בשטח השוק למעט בבית אוכל כאמור בתקנה 5(ב)(1); הרשות המקומית תתלה שלטים במקומות בולטים לעין לעניין איסור אכילה בשוק;</w:t>
            </w:r>
          </w:p>
        </w:tc>
      </w:tr>
      <w:tr w:rsidR="00CF4AB9" w:rsidTr="00CF4AB9">
        <w:trPr>
          <w:cantSplit/>
        </w:trPr>
        <w:tc>
          <w:tcPr>
            <w:tcW w:w="1869" w:type="dxa"/>
            <w:tcMar>
              <w:top w:w="91" w:type="dxa"/>
              <w:left w:w="0" w:type="dxa"/>
              <w:bottom w:w="91" w:type="dxa"/>
              <w:right w:w="0" w:type="dxa"/>
            </w:tcMar>
          </w:tcPr>
          <w:p w:rsidR="00CF4AB9" w:rsidRDefault="00CF4AB9">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F4AB9" w:rsidRDefault="00CF4AB9">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CF4AB9" w:rsidRDefault="00CF4AB9" w:rsidP="00CF4AB9">
            <w:pPr>
              <w:pStyle w:val="TableBlock"/>
              <w:spacing w:line="240" w:lineRule="auto"/>
              <w:ind w:left="624" w:hanging="624"/>
              <w:rPr>
                <w:rFonts w:ascii="David" w:hAnsi="David"/>
                <w:sz w:val="24"/>
                <w:szCs w:val="24"/>
                <w:rtl/>
              </w:rPr>
            </w:pPr>
            <w:r>
              <w:rPr>
                <w:rFonts w:ascii="David" w:hAnsi="David"/>
                <w:sz w:val="24"/>
                <w:szCs w:val="24"/>
                <w:rtl/>
              </w:rPr>
              <w:t>(י)</w:t>
            </w:r>
            <w:r>
              <w:rPr>
                <w:rFonts w:ascii="David" w:hAnsi="David"/>
                <w:sz w:val="24"/>
                <w:szCs w:val="24"/>
                <w:rtl/>
              </w:rPr>
              <w:tab/>
              <w:t>הרשות המקומית תנהל רישום בכניסות לשוק, ככל האפשר, באופן ממוחשב, של מספר האנשים השוהים בשוק בכל עת;</w:t>
            </w:r>
            <w:r>
              <w:rPr>
                <w:rFonts w:ascii="David" w:hAnsi="David" w:hint="cs"/>
                <w:sz w:val="24"/>
                <w:szCs w:val="24"/>
                <w:rtl/>
              </w:rPr>
              <w:t xml:space="preserve"> לעניין פסקה זו, "הרשות המקומית" </w:t>
            </w:r>
            <w:r>
              <w:rPr>
                <w:rFonts w:ascii="David" w:hAnsi="David"/>
                <w:sz w:val="24"/>
                <w:szCs w:val="24"/>
                <w:rtl/>
              </w:rPr>
              <w:t>–</w:t>
            </w:r>
            <w:r>
              <w:rPr>
                <w:rFonts w:ascii="David" w:hAnsi="David" w:hint="cs"/>
                <w:sz w:val="24"/>
                <w:szCs w:val="24"/>
                <w:rtl/>
              </w:rPr>
              <w:t xml:space="preserve"> הרשות המקומית שבתחומה נמצא השוק הקמעונאי;"</w:t>
            </w:r>
            <w:r>
              <w:rPr>
                <w:rFonts w:ascii="David" w:hAnsi="David"/>
                <w:sz w:val="24"/>
                <w:szCs w:val="24"/>
                <w:rtl/>
              </w:rPr>
              <w:t xml:space="preserve"> </w:t>
            </w:r>
          </w:p>
        </w:tc>
      </w:tr>
    </w:tbl>
    <w:p w:rsidR="00F15508" w:rsidRDefault="00F15508" w:rsidP="00F15508">
      <w:pPr>
        <w:rPr>
          <w:rtl/>
        </w:rPr>
      </w:pPr>
    </w:p>
    <w:p w:rsidR="00CF4AB9" w:rsidRDefault="00CF4AB9" w:rsidP="00CF4AB9">
      <w:pPr>
        <w:pStyle w:val="af8"/>
        <w:keepNext/>
        <w:rPr>
          <w:rtl/>
        </w:rPr>
      </w:pPr>
      <w:bookmarkStart w:id="681" w:name="ET_yor_5307_748"/>
      <w:r w:rsidRPr="00CF4AB9">
        <w:rPr>
          <w:rStyle w:val="TagStyle"/>
          <w:rtl/>
          <w:specVanish w:val="0"/>
        </w:rPr>
        <w:t xml:space="preserve"> &lt;&lt; יור &gt;&gt; </w:t>
      </w:r>
      <w:r>
        <w:rPr>
          <w:rtl/>
        </w:rPr>
        <w:t>היו"ר יפעת שאשא ביטון:</w:t>
      </w:r>
      <w:r w:rsidRPr="00CF4AB9">
        <w:rPr>
          <w:rStyle w:val="TagStyle"/>
          <w:rtl/>
          <w:specVanish w:val="0"/>
        </w:rPr>
        <w:t xml:space="preserve"> &lt;&lt; יור &gt;&gt;</w:t>
      </w:r>
      <w:r>
        <w:rPr>
          <w:rtl/>
        </w:rPr>
        <w:t xml:space="preserve">   </w:t>
      </w:r>
      <w:bookmarkEnd w:id="681"/>
    </w:p>
    <w:p w:rsidR="00CF4AB9" w:rsidRDefault="00CF4AB9" w:rsidP="00CF4AB9">
      <w:pPr>
        <w:pStyle w:val="KeepWithNext"/>
        <w:rPr>
          <w:rtl/>
          <w:lang w:eastAsia="he-IL"/>
        </w:rPr>
      </w:pPr>
    </w:p>
    <w:p w:rsidR="00CF4AB9" w:rsidRDefault="00CF4AB9" w:rsidP="00CF4AB9">
      <w:pPr>
        <w:rPr>
          <w:rtl/>
          <w:lang w:eastAsia="he-IL"/>
        </w:rPr>
      </w:pPr>
      <w:r>
        <w:rPr>
          <w:rFonts w:hint="cs"/>
          <w:rtl/>
          <w:lang w:eastAsia="he-IL"/>
        </w:rPr>
        <w:t xml:space="preserve">נתחיל עם חבר </w:t>
      </w:r>
      <w:bookmarkStart w:id="682" w:name="_ETM_Q1_5835123"/>
      <w:bookmarkEnd w:id="682"/>
      <w:r>
        <w:rPr>
          <w:rFonts w:hint="cs"/>
          <w:rtl/>
          <w:lang w:eastAsia="he-IL"/>
        </w:rPr>
        <w:t xml:space="preserve">הכנסת ג'אבר עסאקלה, אחר כך נשמע את נציגי מרכז השלטון המקומי ופרופ' חגי לוין שביקשו להתייחס לסוגיות האלה. </w:t>
      </w:r>
    </w:p>
    <w:p w:rsidR="00CF4AB9" w:rsidRDefault="00CF4AB9" w:rsidP="00CF4AB9">
      <w:pPr>
        <w:rPr>
          <w:rtl/>
          <w:lang w:eastAsia="he-IL"/>
        </w:rPr>
      </w:pPr>
    </w:p>
    <w:p w:rsidR="00CF4AB9" w:rsidRPr="00CF4AB9" w:rsidRDefault="00CF4AB9" w:rsidP="00CF4AB9">
      <w:pPr>
        <w:rPr>
          <w:rtl/>
          <w:lang w:eastAsia="he-IL"/>
        </w:rPr>
      </w:pPr>
      <w:r>
        <w:rPr>
          <w:rFonts w:hint="cs"/>
          <w:rtl/>
          <w:lang w:eastAsia="he-IL"/>
        </w:rPr>
        <w:t xml:space="preserve">שלום חבר הכנסת אבוטבול, </w:t>
      </w:r>
      <w:bookmarkStart w:id="683" w:name="_ETM_Q1_5846669"/>
      <w:bookmarkEnd w:id="683"/>
      <w:r>
        <w:rPr>
          <w:rFonts w:hint="cs"/>
          <w:rtl/>
          <w:lang w:eastAsia="he-IL"/>
        </w:rPr>
        <w:t xml:space="preserve">אנחנו שמחים שהצטרפת. </w:t>
      </w:r>
    </w:p>
    <w:p w:rsidR="00F15508" w:rsidRDefault="00F15508" w:rsidP="00F15508">
      <w:pPr>
        <w:ind w:left="1080" w:firstLine="0"/>
        <w:rPr>
          <w:rtl/>
        </w:rPr>
      </w:pPr>
    </w:p>
    <w:p w:rsidR="00F15508" w:rsidRDefault="00F15508" w:rsidP="00F15508">
      <w:pPr>
        <w:pStyle w:val="a5"/>
        <w:keepNext/>
        <w:rPr>
          <w:rtl/>
        </w:rPr>
      </w:pPr>
      <w:bookmarkStart w:id="684" w:name="ET_speaker_5856_198"/>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684"/>
    </w:p>
    <w:p w:rsidR="00F15508" w:rsidRDefault="00F15508" w:rsidP="00F15508">
      <w:pPr>
        <w:pStyle w:val="KeepWithNext"/>
        <w:rPr>
          <w:rtl/>
        </w:rPr>
      </w:pPr>
    </w:p>
    <w:p w:rsidR="00B70D5B" w:rsidRDefault="00CF4AB9" w:rsidP="00B70D5B">
      <w:pPr>
        <w:rPr>
          <w:rtl/>
        </w:rPr>
      </w:pPr>
      <w:r>
        <w:rPr>
          <w:rFonts w:hint="cs"/>
          <w:rtl/>
        </w:rPr>
        <w:t>אני רואה שהרבה אחריות מוטלת על הרשויות המקומיות</w:t>
      </w:r>
      <w:r w:rsidR="00B70D5B">
        <w:rPr>
          <w:rFonts w:hint="cs"/>
          <w:rtl/>
        </w:rPr>
        <w:t xml:space="preserve">, בצדק אולי, אבל אנחנו צריכים לקחת בחשבון שלא </w:t>
      </w:r>
      <w:bookmarkStart w:id="685" w:name="_ETM_Q1_5857273"/>
      <w:bookmarkEnd w:id="685"/>
      <w:r w:rsidR="00B70D5B">
        <w:rPr>
          <w:rFonts w:hint="cs"/>
          <w:rtl/>
        </w:rPr>
        <w:t>כל הרשויות המקומיות הן חמשת הערים הגדולות או הרשויות המבוססות</w:t>
      </w:r>
      <w:r>
        <w:rPr>
          <w:rFonts w:hint="cs"/>
          <w:rtl/>
        </w:rPr>
        <w:t xml:space="preserve">. </w:t>
      </w:r>
      <w:r w:rsidR="00B70D5B">
        <w:rPr>
          <w:rFonts w:hint="cs"/>
          <w:rtl/>
        </w:rPr>
        <w:t xml:space="preserve">אציג </w:t>
      </w:r>
      <w:bookmarkStart w:id="686" w:name="_ETM_Q1_5860420"/>
      <w:bookmarkEnd w:id="686"/>
      <w:r w:rsidR="00B70D5B">
        <w:rPr>
          <w:rFonts w:hint="cs"/>
          <w:rtl/>
        </w:rPr>
        <w:t xml:space="preserve">כמה דוגמאות. יש רשויות מוחלשות, ויש רשויות שלא מתפקדות, ויש </w:t>
      </w:r>
      <w:bookmarkStart w:id="687" w:name="_ETM_Q1_5868679"/>
      <w:bookmarkEnd w:id="687"/>
      <w:r w:rsidR="00B70D5B">
        <w:rPr>
          <w:rFonts w:hint="cs"/>
          <w:rtl/>
        </w:rPr>
        <w:t xml:space="preserve">רשויות ששובתות כבר חודשיים. למעשה </w:t>
      </w:r>
      <w:r w:rsidR="00F15508">
        <w:rPr>
          <w:rFonts w:hint="cs"/>
          <w:rtl/>
        </w:rPr>
        <w:t xml:space="preserve">אין להם </w:t>
      </w:r>
      <w:r w:rsidR="00B70D5B">
        <w:rPr>
          <w:rFonts w:hint="cs"/>
          <w:rtl/>
        </w:rPr>
        <w:t>לא את ה</w:t>
      </w:r>
      <w:r w:rsidR="00F15508">
        <w:rPr>
          <w:rFonts w:hint="cs"/>
          <w:rtl/>
        </w:rPr>
        <w:t xml:space="preserve">יכולת </w:t>
      </w:r>
      <w:r w:rsidR="00B70D5B">
        <w:rPr>
          <w:rFonts w:hint="cs"/>
          <w:rtl/>
        </w:rPr>
        <w:t xml:space="preserve">ולא את </w:t>
      </w:r>
      <w:bookmarkStart w:id="688" w:name="_ETM_Q1_5873649"/>
      <w:bookmarkEnd w:id="688"/>
      <w:r w:rsidR="00B70D5B">
        <w:rPr>
          <w:rFonts w:hint="cs"/>
          <w:rtl/>
        </w:rPr>
        <w:t xml:space="preserve">המשאבים לקיים את כל ההוראות האלה, למעשה הם לא יהוו </w:t>
      </w:r>
      <w:bookmarkStart w:id="689" w:name="_ETM_Q1_5876871"/>
      <w:bookmarkEnd w:id="689"/>
      <w:r w:rsidR="00B70D5B">
        <w:rPr>
          <w:rFonts w:hint="cs"/>
          <w:rtl/>
        </w:rPr>
        <w:t xml:space="preserve">כתובת עבור אף עסק ואף שוק ואף קניון בישוב שלהם. </w:t>
      </w:r>
      <w:bookmarkStart w:id="690" w:name="_ETM_Q1_5881956"/>
      <w:bookmarkEnd w:id="690"/>
      <w:r w:rsidR="00B70D5B">
        <w:rPr>
          <w:rFonts w:hint="cs"/>
          <w:rtl/>
        </w:rPr>
        <w:t xml:space="preserve">לכן אנחנו צריכים לקחת בחשבון שבחלק מן הישובים, בישובים </w:t>
      </w:r>
      <w:bookmarkStart w:id="691" w:name="_ETM_Q1_5886975"/>
      <w:bookmarkEnd w:id="691"/>
      <w:r w:rsidR="00B70D5B">
        <w:rPr>
          <w:rFonts w:hint="cs"/>
          <w:rtl/>
        </w:rPr>
        <w:t xml:space="preserve">המוחלשים, שרובם לצערי הם ישובים ערביים, לא יוכלו לעמוד בדבר הזה </w:t>
      </w:r>
      <w:bookmarkStart w:id="692" w:name="_ETM_Q1_5896814"/>
      <w:bookmarkEnd w:id="692"/>
      <w:r w:rsidR="00B70D5B">
        <w:rPr>
          <w:rFonts w:hint="cs"/>
          <w:rtl/>
        </w:rPr>
        <w:t xml:space="preserve">ולמעשה לכל העסקים האלה לא תהיה כתובת. </w:t>
      </w:r>
    </w:p>
    <w:p w:rsidR="00B70D5B" w:rsidRDefault="00B70D5B" w:rsidP="00B70D5B">
      <w:pPr>
        <w:rPr>
          <w:rtl/>
        </w:rPr>
      </w:pPr>
    </w:p>
    <w:p w:rsidR="00B70D5B" w:rsidRDefault="00B70D5B" w:rsidP="00B70D5B">
      <w:pPr>
        <w:pStyle w:val="af8"/>
        <w:keepNext/>
        <w:rPr>
          <w:rtl/>
        </w:rPr>
      </w:pPr>
      <w:bookmarkStart w:id="693" w:name="ET_yor_5307_749"/>
      <w:r w:rsidRPr="00B70D5B">
        <w:rPr>
          <w:rStyle w:val="TagStyle"/>
          <w:rtl/>
          <w:specVanish w:val="0"/>
        </w:rPr>
        <w:t xml:space="preserve"> &lt;&lt; יור &gt;&gt; </w:t>
      </w:r>
      <w:r>
        <w:rPr>
          <w:rtl/>
        </w:rPr>
        <w:t>היו"ר יפעת שאשא ביטון:</w:t>
      </w:r>
      <w:r w:rsidRPr="00B70D5B">
        <w:rPr>
          <w:rStyle w:val="TagStyle"/>
          <w:rtl/>
          <w:specVanish w:val="0"/>
        </w:rPr>
        <w:t xml:space="preserve"> &lt;&lt; יור &gt;&gt;</w:t>
      </w:r>
      <w:r>
        <w:rPr>
          <w:rtl/>
        </w:rPr>
        <w:t xml:space="preserve">   </w:t>
      </w:r>
      <w:bookmarkEnd w:id="693"/>
    </w:p>
    <w:p w:rsidR="00B70D5B" w:rsidRDefault="00B70D5B" w:rsidP="00B70D5B">
      <w:pPr>
        <w:pStyle w:val="KeepWithNext"/>
        <w:rPr>
          <w:rtl/>
          <w:lang w:eastAsia="he-IL"/>
        </w:rPr>
      </w:pPr>
    </w:p>
    <w:p w:rsidR="00B70D5B" w:rsidRDefault="00B70D5B" w:rsidP="00B70D5B">
      <w:pPr>
        <w:rPr>
          <w:rtl/>
          <w:lang w:eastAsia="he-IL"/>
        </w:rPr>
      </w:pPr>
      <w:r>
        <w:rPr>
          <w:rFonts w:hint="cs"/>
          <w:rtl/>
          <w:lang w:eastAsia="he-IL"/>
        </w:rPr>
        <w:t>שיחליפו את המנהיגות.</w:t>
      </w:r>
    </w:p>
    <w:p w:rsidR="00B70D5B" w:rsidRDefault="00B70D5B" w:rsidP="00B70D5B">
      <w:pPr>
        <w:rPr>
          <w:rtl/>
          <w:lang w:eastAsia="he-IL"/>
        </w:rPr>
      </w:pPr>
    </w:p>
    <w:p w:rsidR="00B70D5B" w:rsidRDefault="00B70D5B" w:rsidP="00B70D5B">
      <w:pPr>
        <w:pStyle w:val="a5"/>
        <w:keepNext/>
        <w:rPr>
          <w:rtl/>
        </w:rPr>
      </w:pPr>
      <w:bookmarkStart w:id="694" w:name="ET_speaker_5856_750"/>
      <w:r w:rsidRPr="00B70D5B">
        <w:rPr>
          <w:rStyle w:val="TagStyle"/>
          <w:rtl/>
          <w:specVanish w:val="0"/>
        </w:rPr>
        <w:t xml:space="preserve"> &lt;&lt; דובר &gt;&gt; </w:t>
      </w:r>
      <w:r>
        <w:rPr>
          <w:rtl/>
        </w:rPr>
        <w:t>ג'אבר עסאקלה (הרשימה המשותפת):</w:t>
      </w:r>
      <w:r w:rsidRPr="00B70D5B">
        <w:rPr>
          <w:rStyle w:val="TagStyle"/>
          <w:rtl/>
          <w:specVanish w:val="0"/>
        </w:rPr>
        <w:t xml:space="preserve"> &lt;&lt; דובר &gt;&gt;</w:t>
      </w:r>
      <w:r>
        <w:rPr>
          <w:rtl/>
        </w:rPr>
        <w:t xml:space="preserve">   </w:t>
      </w:r>
      <w:bookmarkEnd w:id="694"/>
    </w:p>
    <w:p w:rsidR="00B70D5B" w:rsidRDefault="00B70D5B" w:rsidP="00B70D5B">
      <w:pPr>
        <w:pStyle w:val="KeepWithNext"/>
        <w:rPr>
          <w:rtl/>
          <w:lang w:eastAsia="he-IL"/>
        </w:rPr>
      </w:pPr>
    </w:p>
    <w:p w:rsidR="00F15508" w:rsidRDefault="00B70D5B" w:rsidP="00B70D5B">
      <w:pPr>
        <w:rPr>
          <w:rtl/>
        </w:rPr>
      </w:pPr>
      <w:r>
        <w:rPr>
          <w:rFonts w:hint="cs"/>
          <w:rtl/>
        </w:rPr>
        <w:t xml:space="preserve">אין </w:t>
      </w:r>
      <w:bookmarkStart w:id="695" w:name="_ETM_Q1_5901113"/>
      <w:bookmarkEnd w:id="695"/>
      <w:r>
        <w:rPr>
          <w:rFonts w:hint="cs"/>
          <w:rtl/>
        </w:rPr>
        <w:t xml:space="preserve">להם יכולת </w:t>
      </w:r>
      <w:r w:rsidR="00F15508">
        <w:rPr>
          <w:rFonts w:hint="cs"/>
          <w:rtl/>
        </w:rPr>
        <w:t xml:space="preserve">אכיפה. יכול להיות </w:t>
      </w:r>
      <w:r>
        <w:rPr>
          <w:rFonts w:hint="cs"/>
          <w:rtl/>
        </w:rPr>
        <w:t>שאיזה פקיד או פקידה מהרשות י</w:t>
      </w:r>
      <w:r w:rsidR="00F15508">
        <w:rPr>
          <w:rFonts w:hint="cs"/>
          <w:rtl/>
        </w:rPr>
        <w:t>נהל</w:t>
      </w:r>
      <w:r>
        <w:rPr>
          <w:rFonts w:hint="cs"/>
          <w:rtl/>
        </w:rPr>
        <w:t>ו</w:t>
      </w:r>
      <w:r w:rsidR="00F15508">
        <w:rPr>
          <w:rFonts w:hint="cs"/>
          <w:rtl/>
        </w:rPr>
        <w:t xml:space="preserve"> את הרישום אבל למעשה</w:t>
      </w:r>
      <w:r>
        <w:rPr>
          <w:rFonts w:hint="cs"/>
          <w:rtl/>
        </w:rPr>
        <w:t xml:space="preserve"> לא יהיה </w:t>
      </w:r>
      <w:bookmarkStart w:id="696" w:name="_ETM_Q1_5908173"/>
      <w:bookmarkEnd w:id="696"/>
      <w:r>
        <w:rPr>
          <w:rFonts w:hint="cs"/>
          <w:rtl/>
        </w:rPr>
        <w:t>שום פיקוח ושום אכיפה כי אין את המשאבים האלה</w:t>
      </w:r>
      <w:r w:rsidR="00F15508">
        <w:rPr>
          <w:rFonts w:hint="cs"/>
          <w:rtl/>
        </w:rPr>
        <w:t xml:space="preserve">. השאלה אם </w:t>
      </w:r>
      <w:r>
        <w:rPr>
          <w:rFonts w:hint="cs"/>
          <w:rtl/>
        </w:rPr>
        <w:t xml:space="preserve">במאבק הקורונה במשרד האוצר ובמשרד הפנים </w:t>
      </w:r>
      <w:r w:rsidR="00F15508">
        <w:rPr>
          <w:rFonts w:hint="cs"/>
          <w:rtl/>
        </w:rPr>
        <w:t>לקחו בחשבון לתמוך ברשויות החלשות האלה כדי שיוכלו</w:t>
      </w:r>
      <w:r>
        <w:rPr>
          <w:rFonts w:hint="cs"/>
          <w:rtl/>
        </w:rPr>
        <w:t xml:space="preserve"> לקיים את הדבר הזה, כי </w:t>
      </w:r>
      <w:bookmarkStart w:id="697" w:name="_ETM_Q1_5926947"/>
      <w:bookmarkEnd w:id="697"/>
      <w:r>
        <w:rPr>
          <w:rFonts w:hint="cs"/>
          <w:rtl/>
        </w:rPr>
        <w:t>במצב הנוכחי הרשות לא תוכל.</w:t>
      </w:r>
    </w:p>
    <w:p w:rsidR="00F15508" w:rsidRDefault="00F15508" w:rsidP="00F15508">
      <w:pPr>
        <w:rPr>
          <w:rtl/>
        </w:rPr>
      </w:pPr>
    </w:p>
    <w:p w:rsidR="00F15508" w:rsidRDefault="00F15508" w:rsidP="00F15508">
      <w:pPr>
        <w:pStyle w:val="af8"/>
        <w:keepNext/>
        <w:rPr>
          <w:rtl/>
        </w:rPr>
      </w:pPr>
      <w:bookmarkStart w:id="698" w:name="ET_yor_5307_19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698"/>
    </w:p>
    <w:p w:rsidR="00F15508" w:rsidRDefault="00F15508" w:rsidP="00F15508">
      <w:pPr>
        <w:pStyle w:val="KeepWithNext"/>
        <w:rPr>
          <w:rtl/>
        </w:rPr>
      </w:pPr>
    </w:p>
    <w:p w:rsidR="00F15508" w:rsidRDefault="00B70D5B" w:rsidP="00F15508">
      <w:pPr>
        <w:rPr>
          <w:rtl/>
        </w:rPr>
      </w:pPr>
      <w:r>
        <w:rPr>
          <w:rFonts w:hint="cs"/>
          <w:rtl/>
        </w:rPr>
        <w:t xml:space="preserve">לתמוך מאיזו בחינה? </w:t>
      </w:r>
      <w:r w:rsidR="00F15508">
        <w:rPr>
          <w:rFonts w:hint="cs"/>
          <w:rtl/>
        </w:rPr>
        <w:t xml:space="preserve">אם הייתי רשות חלשה </w:t>
      </w:r>
      <w:r>
        <w:rPr>
          <w:rFonts w:hint="cs"/>
          <w:rtl/>
        </w:rPr>
        <w:t xml:space="preserve">עכשיו </w:t>
      </w:r>
      <w:r w:rsidR="00F15508">
        <w:rPr>
          <w:rFonts w:hint="cs"/>
          <w:rtl/>
        </w:rPr>
        <w:t>הייתי נעלבת</w:t>
      </w:r>
      <w:r>
        <w:rPr>
          <w:rFonts w:hint="cs"/>
          <w:rtl/>
        </w:rPr>
        <w:t xml:space="preserve"> בתור ראש רשות</w:t>
      </w:r>
      <w:r w:rsidR="00F15508">
        <w:rPr>
          <w:rFonts w:hint="cs"/>
          <w:rtl/>
        </w:rPr>
        <w:t>.</w:t>
      </w:r>
    </w:p>
    <w:p w:rsidR="00F15508" w:rsidRDefault="00F15508" w:rsidP="00F15508">
      <w:pPr>
        <w:rPr>
          <w:rtl/>
        </w:rPr>
      </w:pPr>
    </w:p>
    <w:p w:rsidR="00F15508" w:rsidRDefault="00F15508" w:rsidP="00F15508">
      <w:pPr>
        <w:pStyle w:val="a5"/>
        <w:keepNext/>
        <w:rPr>
          <w:rtl/>
        </w:rPr>
      </w:pPr>
      <w:bookmarkStart w:id="699" w:name="ET_speaker_5856_200"/>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699"/>
    </w:p>
    <w:p w:rsidR="00F15508" w:rsidRDefault="00F15508" w:rsidP="00F15508">
      <w:pPr>
        <w:pStyle w:val="KeepWithNext"/>
        <w:rPr>
          <w:rtl/>
        </w:rPr>
      </w:pPr>
    </w:p>
    <w:p w:rsidR="00F15508" w:rsidRDefault="00F15508" w:rsidP="00F15508">
      <w:pPr>
        <w:rPr>
          <w:rtl/>
        </w:rPr>
      </w:pPr>
      <w:r>
        <w:rPr>
          <w:rFonts w:hint="cs"/>
          <w:rtl/>
        </w:rPr>
        <w:t>מבחינת משאבים.</w:t>
      </w:r>
    </w:p>
    <w:p w:rsidR="00B70D5B" w:rsidRDefault="00B70D5B" w:rsidP="00F15508">
      <w:pPr>
        <w:rPr>
          <w:rtl/>
        </w:rPr>
      </w:pPr>
    </w:p>
    <w:p w:rsidR="00B70D5B" w:rsidRDefault="00B70D5B" w:rsidP="00B70D5B">
      <w:pPr>
        <w:pStyle w:val="a5"/>
        <w:keepNext/>
        <w:rPr>
          <w:rtl/>
        </w:rPr>
      </w:pPr>
      <w:bookmarkStart w:id="700" w:name="ET_speaker_5918_751"/>
      <w:r w:rsidRPr="00B70D5B">
        <w:rPr>
          <w:rStyle w:val="TagStyle"/>
          <w:rtl/>
          <w:specVanish w:val="0"/>
        </w:rPr>
        <w:t xml:space="preserve"> &lt;&lt; דובר &gt;&gt; </w:t>
      </w:r>
      <w:r>
        <w:rPr>
          <w:rtl/>
        </w:rPr>
        <w:t>אימאן ח'טיב יאסין (הרשימה המשותפת):</w:t>
      </w:r>
      <w:r w:rsidRPr="00B70D5B">
        <w:rPr>
          <w:rStyle w:val="TagStyle"/>
          <w:rtl/>
          <w:specVanish w:val="0"/>
        </w:rPr>
        <w:t xml:space="preserve"> &lt;&lt; דובר &gt;&gt;</w:t>
      </w:r>
      <w:r>
        <w:rPr>
          <w:rtl/>
        </w:rPr>
        <w:t xml:space="preserve">   </w:t>
      </w:r>
      <w:bookmarkEnd w:id="700"/>
    </w:p>
    <w:p w:rsidR="00B70D5B" w:rsidRDefault="00B70D5B" w:rsidP="00B70D5B">
      <w:pPr>
        <w:pStyle w:val="KeepWithNext"/>
        <w:rPr>
          <w:rtl/>
          <w:lang w:eastAsia="he-IL"/>
        </w:rPr>
      </w:pPr>
    </w:p>
    <w:p w:rsidR="00B70D5B" w:rsidRDefault="00B70D5B" w:rsidP="00B70D5B">
      <w:pPr>
        <w:rPr>
          <w:rtl/>
          <w:lang w:eastAsia="he-IL"/>
        </w:rPr>
      </w:pPr>
      <w:r>
        <w:rPr>
          <w:rFonts w:hint="cs"/>
          <w:rtl/>
          <w:lang w:eastAsia="he-IL"/>
        </w:rPr>
        <w:t xml:space="preserve">כדי לתפעל את כל ההוראות האלה. </w:t>
      </w:r>
    </w:p>
    <w:p w:rsidR="00B70D5B" w:rsidRDefault="00B70D5B" w:rsidP="00B70D5B">
      <w:pPr>
        <w:rPr>
          <w:rtl/>
          <w:lang w:eastAsia="he-IL"/>
        </w:rPr>
      </w:pPr>
    </w:p>
    <w:p w:rsidR="00B70D5B" w:rsidRDefault="00B70D5B" w:rsidP="00B70D5B">
      <w:pPr>
        <w:pStyle w:val="a5"/>
        <w:keepNext/>
        <w:rPr>
          <w:rtl/>
        </w:rPr>
      </w:pPr>
      <w:bookmarkStart w:id="701" w:name="ET_speaker_5856_752"/>
      <w:r w:rsidRPr="00B70D5B">
        <w:rPr>
          <w:rStyle w:val="TagStyle"/>
          <w:rtl/>
          <w:specVanish w:val="0"/>
        </w:rPr>
        <w:t xml:space="preserve"> &lt;&lt; דובר &gt;&gt; </w:t>
      </w:r>
      <w:r>
        <w:rPr>
          <w:rtl/>
        </w:rPr>
        <w:t>ג'אבר עסאקלה (הרשימה המשותפת):</w:t>
      </w:r>
      <w:r w:rsidRPr="00B70D5B">
        <w:rPr>
          <w:rStyle w:val="TagStyle"/>
          <w:rtl/>
          <w:specVanish w:val="0"/>
        </w:rPr>
        <w:t xml:space="preserve"> &lt;&lt; דובר &gt;&gt;</w:t>
      </w:r>
      <w:r>
        <w:rPr>
          <w:rtl/>
        </w:rPr>
        <w:t xml:space="preserve">   </w:t>
      </w:r>
      <w:bookmarkEnd w:id="701"/>
    </w:p>
    <w:p w:rsidR="00B70D5B" w:rsidRDefault="00B70D5B" w:rsidP="00B70D5B">
      <w:pPr>
        <w:pStyle w:val="KeepWithNext"/>
        <w:rPr>
          <w:rtl/>
          <w:lang w:eastAsia="he-IL"/>
        </w:rPr>
      </w:pPr>
    </w:p>
    <w:p w:rsidR="00B70D5B" w:rsidRPr="00B70D5B" w:rsidRDefault="00B70D5B" w:rsidP="00B70D5B">
      <w:pPr>
        <w:rPr>
          <w:rtl/>
          <w:lang w:eastAsia="he-IL"/>
        </w:rPr>
      </w:pPr>
      <w:r>
        <w:rPr>
          <w:rFonts w:hint="cs"/>
          <w:rtl/>
          <w:lang w:eastAsia="he-IL"/>
        </w:rPr>
        <w:t xml:space="preserve">שיפור פני העיר </w:t>
      </w:r>
      <w:bookmarkStart w:id="702" w:name="_ETM_Q1_5942850"/>
      <w:bookmarkEnd w:id="702"/>
      <w:r>
        <w:rPr>
          <w:rFonts w:hint="cs"/>
          <w:rtl/>
          <w:lang w:eastAsia="he-IL"/>
        </w:rPr>
        <w:t>ורישוי עסקים זה פקיד אחד או פקידה אחת.</w:t>
      </w:r>
    </w:p>
    <w:p w:rsidR="00F15508" w:rsidRDefault="00F15508" w:rsidP="00F15508">
      <w:pPr>
        <w:rPr>
          <w:rtl/>
        </w:rPr>
      </w:pPr>
    </w:p>
    <w:p w:rsidR="00F15508" w:rsidRDefault="00F15508" w:rsidP="00F15508">
      <w:pPr>
        <w:pStyle w:val="af8"/>
        <w:keepNext/>
        <w:rPr>
          <w:rtl/>
        </w:rPr>
      </w:pPr>
      <w:bookmarkStart w:id="703" w:name="ET_yor_5307_20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03"/>
    </w:p>
    <w:p w:rsidR="00F15508" w:rsidRDefault="00F15508" w:rsidP="00F15508">
      <w:pPr>
        <w:pStyle w:val="KeepWithNext"/>
        <w:rPr>
          <w:rtl/>
        </w:rPr>
      </w:pPr>
    </w:p>
    <w:p w:rsidR="00F15508" w:rsidRDefault="00B70D5B" w:rsidP="00F15508">
      <w:pPr>
        <w:rPr>
          <w:rtl/>
        </w:rPr>
      </w:pPr>
      <w:r>
        <w:rPr>
          <w:rFonts w:hint="cs"/>
          <w:rtl/>
        </w:rPr>
        <w:t xml:space="preserve">כלומר </w:t>
      </w:r>
      <w:r w:rsidR="00F15508">
        <w:rPr>
          <w:rFonts w:hint="cs"/>
          <w:rtl/>
        </w:rPr>
        <w:t>מבחינת משאבי כוח אדם.</w:t>
      </w:r>
      <w:r w:rsidR="00D172C9">
        <w:rPr>
          <w:rFonts w:hint="cs"/>
          <w:rtl/>
        </w:rPr>
        <w:t xml:space="preserve"> חשוב </w:t>
      </w:r>
      <w:bookmarkStart w:id="704" w:name="_ETM_Q1_5948799"/>
      <w:bookmarkEnd w:id="704"/>
      <w:r w:rsidR="00D172C9">
        <w:rPr>
          <w:rFonts w:hint="cs"/>
          <w:rtl/>
        </w:rPr>
        <w:t>שתגיד את זה כי זה היה נשמע קצת אחרת ואני קצת נבהלתי.</w:t>
      </w:r>
    </w:p>
    <w:p w:rsidR="00F15508" w:rsidRDefault="00F15508" w:rsidP="00F15508">
      <w:pPr>
        <w:rPr>
          <w:rtl/>
        </w:rPr>
      </w:pPr>
    </w:p>
    <w:p w:rsidR="00F15508" w:rsidRDefault="00F15508" w:rsidP="00F15508">
      <w:pPr>
        <w:pStyle w:val="a5"/>
        <w:keepNext/>
        <w:rPr>
          <w:rtl/>
        </w:rPr>
      </w:pPr>
      <w:bookmarkStart w:id="705" w:name="ET_speaker_5856_202"/>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705"/>
    </w:p>
    <w:p w:rsidR="00F15508" w:rsidRDefault="00F15508" w:rsidP="00F15508">
      <w:pPr>
        <w:pStyle w:val="KeepWithNext"/>
        <w:rPr>
          <w:rtl/>
        </w:rPr>
      </w:pPr>
    </w:p>
    <w:p w:rsidR="00F15508" w:rsidRDefault="00D172C9" w:rsidP="00F15508">
      <w:pPr>
        <w:rPr>
          <w:rtl/>
        </w:rPr>
      </w:pPr>
      <w:r>
        <w:rPr>
          <w:rFonts w:hint="cs"/>
          <w:rtl/>
        </w:rPr>
        <w:t xml:space="preserve">אמרתי: חסרים </w:t>
      </w:r>
      <w:bookmarkStart w:id="706" w:name="_ETM_Q1_5951212"/>
      <w:bookmarkEnd w:id="706"/>
      <w:r>
        <w:rPr>
          <w:rFonts w:hint="cs"/>
          <w:rtl/>
        </w:rPr>
        <w:t xml:space="preserve">משאבים. בשלב הנוכחי הם לא ימלאו </w:t>
      </w:r>
      <w:bookmarkStart w:id="707" w:name="_ETM_Q1_5958240"/>
      <w:bookmarkEnd w:id="707"/>
      <w:r>
        <w:rPr>
          <w:rFonts w:hint="cs"/>
          <w:rtl/>
        </w:rPr>
        <w:t xml:space="preserve">את המשימה הזאת בשום אופן, אין אפשרות. </w:t>
      </w:r>
    </w:p>
    <w:p w:rsidR="00D172C9" w:rsidRDefault="00D172C9" w:rsidP="00F15508">
      <w:pPr>
        <w:rPr>
          <w:rtl/>
        </w:rPr>
      </w:pPr>
    </w:p>
    <w:p w:rsidR="00D172C9" w:rsidRDefault="00D172C9" w:rsidP="00D172C9">
      <w:pPr>
        <w:pStyle w:val="af8"/>
        <w:keepNext/>
        <w:rPr>
          <w:rtl/>
        </w:rPr>
      </w:pPr>
      <w:bookmarkStart w:id="708" w:name="ET_yor_5307_753"/>
      <w:r w:rsidRPr="00D172C9">
        <w:rPr>
          <w:rStyle w:val="TagStyle"/>
          <w:rtl/>
          <w:specVanish w:val="0"/>
        </w:rPr>
        <w:t xml:space="preserve"> &lt;&lt; יור &gt;&gt; </w:t>
      </w:r>
      <w:r>
        <w:rPr>
          <w:rtl/>
        </w:rPr>
        <w:t>היו"ר יפעת שאשא ביטון:</w:t>
      </w:r>
      <w:r w:rsidRPr="00D172C9">
        <w:rPr>
          <w:rStyle w:val="TagStyle"/>
          <w:rtl/>
          <w:specVanish w:val="0"/>
        </w:rPr>
        <w:t xml:space="preserve"> &lt;&lt; יור &gt;&gt;</w:t>
      </w:r>
      <w:r>
        <w:rPr>
          <w:rtl/>
        </w:rPr>
        <w:t xml:space="preserve">   </w:t>
      </w:r>
      <w:bookmarkEnd w:id="708"/>
    </w:p>
    <w:p w:rsidR="00D172C9" w:rsidRDefault="00D172C9" w:rsidP="00D172C9">
      <w:pPr>
        <w:pStyle w:val="KeepWithNext"/>
        <w:rPr>
          <w:rtl/>
          <w:lang w:eastAsia="he-IL"/>
        </w:rPr>
      </w:pPr>
    </w:p>
    <w:p w:rsidR="00D172C9" w:rsidRPr="00D172C9" w:rsidRDefault="00D172C9" w:rsidP="004912F1">
      <w:pPr>
        <w:rPr>
          <w:rtl/>
          <w:lang w:eastAsia="he-IL"/>
        </w:rPr>
      </w:pPr>
      <w:r>
        <w:rPr>
          <w:rFonts w:hint="cs"/>
          <w:rtl/>
          <w:lang w:eastAsia="he-IL"/>
        </w:rPr>
        <w:t xml:space="preserve">תודה רבה חבר </w:t>
      </w:r>
      <w:bookmarkStart w:id="709" w:name="_ETM_Q1_5963299"/>
      <w:bookmarkEnd w:id="709"/>
      <w:r>
        <w:rPr>
          <w:rFonts w:hint="cs"/>
          <w:rtl/>
          <w:lang w:eastAsia="he-IL"/>
        </w:rPr>
        <w:t xml:space="preserve">הכנסת עסאקלה על הדברים. יוחאי וג'ימה ממרכז השלטון המקומי, </w:t>
      </w:r>
      <w:bookmarkStart w:id="710" w:name="_ETM_Q1_5971748"/>
      <w:bookmarkEnd w:id="710"/>
      <w:r>
        <w:rPr>
          <w:rFonts w:hint="cs"/>
          <w:rtl/>
          <w:lang w:eastAsia="he-IL"/>
        </w:rPr>
        <w:t xml:space="preserve">בבקשה.  </w:t>
      </w:r>
    </w:p>
    <w:p w:rsidR="00F15508" w:rsidRDefault="00F15508" w:rsidP="00F15508">
      <w:pPr>
        <w:rPr>
          <w:rtl/>
        </w:rPr>
      </w:pPr>
    </w:p>
    <w:p w:rsidR="00F15508" w:rsidRDefault="00F15508" w:rsidP="00F15508">
      <w:pPr>
        <w:pStyle w:val="a5"/>
        <w:keepNext/>
        <w:rPr>
          <w:rtl/>
        </w:rPr>
      </w:pPr>
      <w:bookmarkStart w:id="711" w:name="ET_speaker_יוחאי_וגימה_203"/>
      <w:r>
        <w:rPr>
          <w:rStyle w:val="TagStyle"/>
          <w:rFonts w:hint="cs"/>
          <w:rtl/>
          <w:specVanish w:val="0"/>
        </w:rPr>
        <w:t xml:space="preserve"> &lt;&lt; דובר &gt;&gt; </w:t>
      </w:r>
      <w:r>
        <w:rPr>
          <w:rFonts w:hint="cs"/>
          <w:rtl/>
        </w:rPr>
        <w:t>יוחאי וג'ימה:</w:t>
      </w:r>
      <w:r>
        <w:rPr>
          <w:rStyle w:val="TagStyle"/>
          <w:rFonts w:hint="cs"/>
          <w:rtl/>
          <w:specVanish w:val="0"/>
        </w:rPr>
        <w:t xml:space="preserve"> &lt;&lt; דובר &gt;&gt;</w:t>
      </w:r>
      <w:r>
        <w:rPr>
          <w:rFonts w:hint="cs"/>
          <w:rtl/>
        </w:rPr>
        <w:t xml:space="preserve"> </w:t>
      </w:r>
      <w:bookmarkEnd w:id="711"/>
    </w:p>
    <w:p w:rsidR="00F15508" w:rsidRDefault="00F15508" w:rsidP="00F15508">
      <w:pPr>
        <w:pStyle w:val="KeepWithNext"/>
        <w:rPr>
          <w:rtl/>
        </w:rPr>
      </w:pPr>
    </w:p>
    <w:p w:rsidR="00F15508" w:rsidRDefault="00D172C9" w:rsidP="00127ACB">
      <w:pPr>
        <w:rPr>
          <w:rtl/>
        </w:rPr>
      </w:pPr>
      <w:r>
        <w:rPr>
          <w:rFonts w:hint="cs"/>
          <w:rtl/>
        </w:rPr>
        <w:t xml:space="preserve">אתייחס לדברים, ראשית למה שאמר חבר הכנסת ג'אבר עסאקלה. הנושא הזה עלה בדיונים במל"ל לגבי כל נושא האכיפה. </w:t>
      </w:r>
      <w:bookmarkStart w:id="712" w:name="_ETM_Q1_5998859"/>
      <w:bookmarkEnd w:id="712"/>
      <w:r>
        <w:rPr>
          <w:rFonts w:hint="cs"/>
          <w:rtl/>
        </w:rPr>
        <w:t xml:space="preserve">הבהרנו את הנקודה הזאת, שככל שהמשק ייפתח הפקחים יחזרו לעבודתם, </w:t>
      </w:r>
      <w:bookmarkStart w:id="713" w:name="_ETM_Q1_6008152"/>
      <w:bookmarkEnd w:id="713"/>
      <w:r>
        <w:rPr>
          <w:rFonts w:hint="cs"/>
          <w:rtl/>
        </w:rPr>
        <w:t xml:space="preserve">על הפער הזה, שלא כל הפקחים יכולים לאכוף. לכן חלק </w:t>
      </w:r>
      <w:bookmarkStart w:id="714" w:name="_ETM_Q1_6012415"/>
      <w:bookmarkEnd w:id="714"/>
      <w:r>
        <w:rPr>
          <w:rFonts w:hint="cs"/>
          <w:rtl/>
        </w:rPr>
        <w:t xml:space="preserve">מן ההסדרה הייתה מימון של משרד האוצר דרך משרד </w:t>
      </w:r>
      <w:bookmarkStart w:id="715" w:name="_ETM_Q1_6017065"/>
      <w:bookmarkEnd w:id="715"/>
      <w:r>
        <w:rPr>
          <w:rFonts w:hint="cs"/>
          <w:rtl/>
        </w:rPr>
        <w:t xml:space="preserve">הפנים לקורסים לרשויות מקומיות שירצו להכשיר פקחים לטובת אכיפה. אנחנו </w:t>
      </w:r>
      <w:bookmarkStart w:id="716" w:name="_ETM_Q1_6023446"/>
      <w:bookmarkEnd w:id="716"/>
      <w:r>
        <w:rPr>
          <w:rFonts w:hint="cs"/>
          <w:rtl/>
        </w:rPr>
        <w:t>מת</w:t>
      </w:r>
      <w:r w:rsidR="00127ACB">
        <w:rPr>
          <w:rFonts w:hint="cs"/>
          <w:rtl/>
        </w:rPr>
        <w:t>חילים עם זה עכשיו, כבר יצא מסמך</w:t>
      </w:r>
      <w:r>
        <w:rPr>
          <w:rFonts w:hint="cs"/>
          <w:rtl/>
        </w:rPr>
        <w:t>.</w:t>
      </w:r>
    </w:p>
    <w:p w:rsidR="00D172C9" w:rsidRDefault="00D172C9" w:rsidP="00D172C9">
      <w:pPr>
        <w:rPr>
          <w:rtl/>
        </w:rPr>
      </w:pPr>
    </w:p>
    <w:p w:rsidR="00D172C9" w:rsidRDefault="00D172C9" w:rsidP="00D172C9">
      <w:pPr>
        <w:pStyle w:val="af8"/>
        <w:keepNext/>
        <w:rPr>
          <w:rtl/>
        </w:rPr>
      </w:pPr>
      <w:bookmarkStart w:id="717" w:name="ET_yor_5307_754"/>
      <w:r w:rsidRPr="00D172C9">
        <w:rPr>
          <w:rStyle w:val="TagStyle"/>
          <w:rtl/>
          <w:specVanish w:val="0"/>
        </w:rPr>
        <w:t xml:space="preserve"> &lt;&lt; יור &gt;&gt; </w:t>
      </w:r>
      <w:r>
        <w:rPr>
          <w:rtl/>
        </w:rPr>
        <w:t>היו"ר יפעת שאשא ביטון:</w:t>
      </w:r>
      <w:r w:rsidRPr="00D172C9">
        <w:rPr>
          <w:rStyle w:val="TagStyle"/>
          <w:rtl/>
          <w:specVanish w:val="0"/>
        </w:rPr>
        <w:t xml:space="preserve"> &lt;&lt; יור &gt;&gt;</w:t>
      </w:r>
      <w:r>
        <w:rPr>
          <w:rtl/>
        </w:rPr>
        <w:t xml:space="preserve">   </w:t>
      </w:r>
      <w:bookmarkEnd w:id="717"/>
    </w:p>
    <w:p w:rsidR="00D172C9" w:rsidRDefault="00D172C9" w:rsidP="00D172C9">
      <w:pPr>
        <w:pStyle w:val="KeepWithNext"/>
        <w:rPr>
          <w:rtl/>
          <w:lang w:eastAsia="he-IL"/>
        </w:rPr>
      </w:pPr>
    </w:p>
    <w:p w:rsidR="00D172C9" w:rsidRDefault="00D172C9" w:rsidP="00D172C9">
      <w:pPr>
        <w:rPr>
          <w:rtl/>
          <w:lang w:eastAsia="he-IL"/>
        </w:rPr>
      </w:pPr>
      <w:r>
        <w:rPr>
          <w:rFonts w:hint="cs"/>
          <w:rtl/>
          <w:lang w:eastAsia="he-IL"/>
        </w:rPr>
        <w:t>ומי מממן את הפקחים?</w:t>
      </w:r>
    </w:p>
    <w:p w:rsidR="00D172C9" w:rsidRDefault="00D172C9" w:rsidP="00D172C9">
      <w:pPr>
        <w:rPr>
          <w:rtl/>
          <w:lang w:eastAsia="he-IL"/>
        </w:rPr>
      </w:pPr>
    </w:p>
    <w:p w:rsidR="00127ACB" w:rsidRDefault="00127ACB" w:rsidP="00127ACB">
      <w:pPr>
        <w:pStyle w:val="a5"/>
        <w:keepNext/>
        <w:rPr>
          <w:rtl/>
        </w:rPr>
      </w:pPr>
      <w:bookmarkStart w:id="718" w:name="ET_speaker_יוחאי_וגימה_755"/>
      <w:r w:rsidRPr="00127ACB">
        <w:rPr>
          <w:rStyle w:val="TagStyle"/>
          <w:rtl/>
          <w:specVanish w:val="0"/>
        </w:rPr>
        <w:t xml:space="preserve"> &lt;&lt; דובר &gt;&gt; </w:t>
      </w:r>
      <w:r>
        <w:rPr>
          <w:rtl/>
        </w:rPr>
        <w:t>יוחאי וג'ימה:</w:t>
      </w:r>
      <w:r w:rsidRPr="00127ACB">
        <w:rPr>
          <w:rStyle w:val="TagStyle"/>
          <w:rtl/>
          <w:specVanish w:val="0"/>
        </w:rPr>
        <w:t xml:space="preserve"> &lt;&lt; דובר &gt;&gt;</w:t>
      </w:r>
      <w:r>
        <w:rPr>
          <w:rtl/>
        </w:rPr>
        <w:t xml:space="preserve">   </w:t>
      </w:r>
      <w:bookmarkEnd w:id="718"/>
    </w:p>
    <w:p w:rsidR="00127ACB" w:rsidRDefault="00127ACB" w:rsidP="00127ACB">
      <w:pPr>
        <w:pStyle w:val="KeepWithNext"/>
        <w:rPr>
          <w:rtl/>
          <w:lang w:eastAsia="he-IL"/>
        </w:rPr>
      </w:pPr>
    </w:p>
    <w:p w:rsidR="00127ACB" w:rsidRDefault="00127ACB" w:rsidP="00127ACB">
      <w:pPr>
        <w:rPr>
          <w:rtl/>
          <w:lang w:eastAsia="he-IL"/>
        </w:rPr>
      </w:pPr>
      <w:r>
        <w:rPr>
          <w:rFonts w:hint="cs"/>
          <w:rtl/>
          <w:lang w:eastAsia="he-IL"/>
        </w:rPr>
        <w:t xml:space="preserve">אנחנו נכשיר אותם, מרכז השלטון המקומי. </w:t>
      </w:r>
    </w:p>
    <w:p w:rsidR="00127ACB" w:rsidRDefault="00127ACB" w:rsidP="00127ACB">
      <w:pPr>
        <w:rPr>
          <w:rtl/>
          <w:lang w:eastAsia="he-IL"/>
        </w:rPr>
      </w:pPr>
    </w:p>
    <w:p w:rsidR="00127ACB" w:rsidRDefault="00127ACB" w:rsidP="00127ACB">
      <w:pPr>
        <w:pStyle w:val="af8"/>
        <w:keepNext/>
        <w:rPr>
          <w:rtl/>
        </w:rPr>
      </w:pPr>
      <w:bookmarkStart w:id="719" w:name="ET_yor_5307_756"/>
      <w:r w:rsidRPr="00127ACB">
        <w:rPr>
          <w:rStyle w:val="TagStyle"/>
          <w:rtl/>
          <w:specVanish w:val="0"/>
        </w:rPr>
        <w:t xml:space="preserve"> &lt;&lt; יור &gt;&gt; </w:t>
      </w:r>
      <w:r>
        <w:rPr>
          <w:rtl/>
        </w:rPr>
        <w:t>היו"ר יפעת שאשא ביטון:</w:t>
      </w:r>
      <w:r w:rsidRPr="00127ACB">
        <w:rPr>
          <w:rStyle w:val="TagStyle"/>
          <w:rtl/>
          <w:specVanish w:val="0"/>
        </w:rPr>
        <w:t xml:space="preserve"> &lt;&lt; יור &gt;&gt;</w:t>
      </w:r>
      <w:r>
        <w:rPr>
          <w:rtl/>
        </w:rPr>
        <w:t xml:space="preserve">   </w:t>
      </w:r>
      <w:bookmarkEnd w:id="719"/>
    </w:p>
    <w:p w:rsidR="00127ACB" w:rsidRDefault="00127ACB" w:rsidP="00127ACB">
      <w:pPr>
        <w:pStyle w:val="KeepWithNext"/>
        <w:rPr>
          <w:rtl/>
          <w:lang w:eastAsia="he-IL"/>
        </w:rPr>
      </w:pPr>
    </w:p>
    <w:p w:rsidR="00127ACB" w:rsidRDefault="00127ACB" w:rsidP="00127ACB">
      <w:pPr>
        <w:rPr>
          <w:rtl/>
          <w:lang w:eastAsia="he-IL"/>
        </w:rPr>
      </w:pPr>
      <w:r>
        <w:rPr>
          <w:rFonts w:hint="cs"/>
          <w:rtl/>
          <w:lang w:eastAsia="he-IL"/>
        </w:rPr>
        <w:t xml:space="preserve">זה מתכתב כאן עם הדרישה, כי אם יש לי רשות מקומית שאין לה </w:t>
      </w:r>
      <w:bookmarkStart w:id="720" w:name="_ETM_Q1_6035190"/>
      <w:bookmarkEnd w:id="720"/>
      <w:r>
        <w:rPr>
          <w:rFonts w:hint="cs"/>
          <w:rtl/>
          <w:lang w:eastAsia="he-IL"/>
        </w:rPr>
        <w:t xml:space="preserve">פקחים ואין לה יכולת אכיפה אז אנחנו בעצם נותנים אגוזים </w:t>
      </w:r>
      <w:bookmarkStart w:id="721" w:name="_ETM_Q1_6037383"/>
      <w:bookmarkEnd w:id="721"/>
      <w:r>
        <w:rPr>
          <w:rFonts w:hint="cs"/>
          <w:rtl/>
          <w:lang w:eastAsia="he-IL"/>
        </w:rPr>
        <w:t xml:space="preserve">למי שאין לו שיניים. </w:t>
      </w:r>
    </w:p>
    <w:p w:rsidR="00127ACB" w:rsidRDefault="00127ACB" w:rsidP="00127ACB">
      <w:pPr>
        <w:rPr>
          <w:rtl/>
          <w:lang w:eastAsia="he-IL"/>
        </w:rPr>
      </w:pPr>
    </w:p>
    <w:p w:rsidR="00127ACB" w:rsidRDefault="00127ACB" w:rsidP="00127ACB">
      <w:pPr>
        <w:pStyle w:val="a5"/>
        <w:keepNext/>
        <w:rPr>
          <w:rtl/>
        </w:rPr>
      </w:pPr>
      <w:bookmarkStart w:id="722" w:name="ET_speaker_יוחאי_וגימה_757"/>
      <w:r w:rsidRPr="00127ACB">
        <w:rPr>
          <w:rStyle w:val="TagStyle"/>
          <w:rtl/>
          <w:specVanish w:val="0"/>
        </w:rPr>
        <w:t xml:space="preserve"> &lt;&lt; דובר &gt;&gt; </w:t>
      </w:r>
      <w:r>
        <w:rPr>
          <w:rtl/>
        </w:rPr>
        <w:t>יוחאי וג'ימה:</w:t>
      </w:r>
      <w:r w:rsidRPr="00127ACB">
        <w:rPr>
          <w:rStyle w:val="TagStyle"/>
          <w:rtl/>
          <w:specVanish w:val="0"/>
        </w:rPr>
        <w:t xml:space="preserve"> &lt;&lt; דובר &gt;&gt;</w:t>
      </w:r>
      <w:r>
        <w:rPr>
          <w:rtl/>
        </w:rPr>
        <w:t xml:space="preserve">   </w:t>
      </w:r>
      <w:bookmarkEnd w:id="722"/>
    </w:p>
    <w:p w:rsidR="00127ACB" w:rsidRDefault="00127ACB" w:rsidP="00127ACB">
      <w:pPr>
        <w:pStyle w:val="KeepWithNext"/>
        <w:rPr>
          <w:rtl/>
          <w:lang w:eastAsia="he-IL"/>
        </w:rPr>
      </w:pPr>
    </w:p>
    <w:p w:rsidR="00127ACB" w:rsidRDefault="00127ACB" w:rsidP="00127ACB">
      <w:pPr>
        <w:rPr>
          <w:rtl/>
          <w:lang w:eastAsia="he-IL"/>
        </w:rPr>
      </w:pPr>
      <w:r>
        <w:rPr>
          <w:rFonts w:hint="cs"/>
          <w:rtl/>
          <w:lang w:eastAsia="he-IL"/>
        </w:rPr>
        <w:t xml:space="preserve">כן, אבל מי שיש לו פקחים </w:t>
      </w:r>
      <w:bookmarkStart w:id="723" w:name="_ETM_Q1_6043096"/>
      <w:bookmarkEnd w:id="723"/>
      <w:r>
        <w:rPr>
          <w:rFonts w:hint="cs"/>
          <w:rtl/>
          <w:lang w:eastAsia="he-IL"/>
        </w:rPr>
        <w:t xml:space="preserve">שהם לא מוכשרים או רוצה להכשיר פקחים  יוכל להכשיר </w:t>
      </w:r>
      <w:bookmarkStart w:id="724" w:name="_ETM_Q1_6043419"/>
      <w:bookmarkEnd w:id="724"/>
      <w:r>
        <w:rPr>
          <w:rFonts w:hint="cs"/>
          <w:rtl/>
          <w:lang w:eastAsia="he-IL"/>
        </w:rPr>
        <w:t xml:space="preserve">אותם דרכנו. זה ההסכם שהגענו </w:t>
      </w:r>
      <w:r w:rsidR="004912F1">
        <w:rPr>
          <w:rFonts w:hint="cs"/>
          <w:rtl/>
          <w:lang w:eastAsia="he-IL"/>
        </w:rPr>
        <w:t xml:space="preserve">אליו </w:t>
      </w:r>
      <w:r>
        <w:rPr>
          <w:rFonts w:hint="cs"/>
          <w:rtl/>
          <w:lang w:eastAsia="he-IL"/>
        </w:rPr>
        <w:t xml:space="preserve">עם משרד ראש הממשלה ומשרד האוצר. ההכשרות יוצאות עכשיו לדרך, או-טו-טו מתחילות. זה דבר אחד. </w:t>
      </w:r>
    </w:p>
    <w:p w:rsidR="00127ACB" w:rsidRDefault="00127ACB" w:rsidP="00127ACB">
      <w:pPr>
        <w:rPr>
          <w:rtl/>
          <w:lang w:eastAsia="he-IL"/>
        </w:rPr>
      </w:pPr>
    </w:p>
    <w:p w:rsidR="00127ACB" w:rsidRDefault="00127ACB" w:rsidP="00127ACB">
      <w:pPr>
        <w:rPr>
          <w:rtl/>
          <w:lang w:eastAsia="he-IL"/>
        </w:rPr>
      </w:pPr>
      <w:r>
        <w:rPr>
          <w:rFonts w:hint="cs"/>
          <w:rtl/>
          <w:lang w:eastAsia="he-IL"/>
        </w:rPr>
        <w:t xml:space="preserve">נכון שיש קושי, והקושי הוא בכל הערים, </w:t>
      </w:r>
      <w:bookmarkStart w:id="725" w:name="_ETM_Q1_6063095"/>
      <w:bookmarkEnd w:id="725"/>
      <w:r>
        <w:rPr>
          <w:rFonts w:hint="cs"/>
          <w:rtl/>
          <w:lang w:eastAsia="he-IL"/>
        </w:rPr>
        <w:t xml:space="preserve">כי הפקחים חוזרים לעבודתם, אבל הם יאכפו ככל הניתן. </w:t>
      </w:r>
    </w:p>
    <w:p w:rsidR="00127ACB" w:rsidRDefault="00127ACB" w:rsidP="00127ACB">
      <w:pPr>
        <w:rPr>
          <w:rtl/>
          <w:lang w:eastAsia="he-IL"/>
        </w:rPr>
      </w:pPr>
    </w:p>
    <w:p w:rsidR="00127ACB" w:rsidRDefault="00127ACB" w:rsidP="00127ACB">
      <w:pPr>
        <w:pStyle w:val="af8"/>
        <w:keepNext/>
        <w:rPr>
          <w:rtl/>
        </w:rPr>
      </w:pPr>
      <w:bookmarkStart w:id="726" w:name="ET_yor_5307_758"/>
      <w:r w:rsidRPr="00127ACB">
        <w:rPr>
          <w:rStyle w:val="TagStyle"/>
          <w:rtl/>
          <w:specVanish w:val="0"/>
        </w:rPr>
        <w:t xml:space="preserve"> &lt;&lt; יור &gt;&gt; </w:t>
      </w:r>
      <w:r>
        <w:rPr>
          <w:rtl/>
        </w:rPr>
        <w:t>היו"ר יפעת שאשא ביטון:</w:t>
      </w:r>
      <w:r w:rsidRPr="00127ACB">
        <w:rPr>
          <w:rStyle w:val="TagStyle"/>
          <w:rtl/>
          <w:specVanish w:val="0"/>
        </w:rPr>
        <w:t xml:space="preserve"> &lt;&lt; יור &gt;&gt;</w:t>
      </w:r>
      <w:r>
        <w:rPr>
          <w:rtl/>
        </w:rPr>
        <w:t xml:space="preserve">   </w:t>
      </w:r>
      <w:bookmarkEnd w:id="726"/>
    </w:p>
    <w:p w:rsidR="00127ACB" w:rsidRDefault="00127ACB" w:rsidP="00127ACB">
      <w:pPr>
        <w:pStyle w:val="KeepWithNext"/>
        <w:rPr>
          <w:rtl/>
          <w:lang w:eastAsia="he-IL"/>
        </w:rPr>
      </w:pPr>
    </w:p>
    <w:p w:rsidR="00127ACB" w:rsidRDefault="00127ACB" w:rsidP="00127ACB">
      <w:pPr>
        <w:rPr>
          <w:rtl/>
          <w:lang w:eastAsia="he-IL"/>
        </w:rPr>
      </w:pPr>
      <w:r>
        <w:rPr>
          <w:rFonts w:hint="cs"/>
          <w:rtl/>
          <w:lang w:eastAsia="he-IL"/>
        </w:rPr>
        <w:t xml:space="preserve">אני רוצה שתתייחס לזה בהקשר של </w:t>
      </w:r>
      <w:r>
        <w:rPr>
          <w:rtl/>
          <w:lang w:eastAsia="he-IL"/>
        </w:rPr>
        <w:t>–</w:t>
      </w:r>
      <w:r>
        <w:rPr>
          <w:rFonts w:hint="cs"/>
          <w:rtl/>
          <w:lang w:eastAsia="he-IL"/>
        </w:rPr>
        <w:t xml:space="preserve"> יש כאן דרישות מן </w:t>
      </w:r>
      <w:bookmarkStart w:id="727" w:name="_ETM_Q1_6071168"/>
      <w:bookmarkEnd w:id="727"/>
      <w:r>
        <w:rPr>
          <w:rFonts w:hint="cs"/>
          <w:rtl/>
          <w:lang w:eastAsia="he-IL"/>
        </w:rPr>
        <w:t xml:space="preserve">הרשות המקומית, הרשות צריכה לקחת אחריות על סוגיה מסוימת. בוא </w:t>
      </w:r>
      <w:bookmarkStart w:id="728" w:name="_ETM_Q1_6077839"/>
      <w:bookmarkEnd w:id="728"/>
      <w:r>
        <w:rPr>
          <w:rFonts w:hint="cs"/>
          <w:rtl/>
          <w:lang w:eastAsia="he-IL"/>
        </w:rPr>
        <w:t xml:space="preserve">תתייחס לזה. אם אתה אומר: אנחנו לוקחים אחריות, אנחנו נכשיר </w:t>
      </w:r>
      <w:bookmarkStart w:id="729" w:name="_ETM_Q1_6082316"/>
      <w:bookmarkEnd w:id="729"/>
      <w:r>
        <w:rPr>
          <w:rFonts w:hint="cs"/>
          <w:rtl/>
          <w:lang w:eastAsia="he-IL"/>
        </w:rPr>
        <w:t xml:space="preserve">פקחים, אנחנו נחפש איך להעסיק אותם וכולי </w:t>
      </w:r>
      <w:r>
        <w:rPr>
          <w:rFonts w:hint="eastAsia"/>
          <w:rtl/>
          <w:lang w:eastAsia="he-IL"/>
        </w:rPr>
        <w:t>–</w:t>
      </w:r>
      <w:r>
        <w:rPr>
          <w:rFonts w:hint="cs"/>
          <w:rtl/>
          <w:lang w:eastAsia="he-IL"/>
        </w:rPr>
        <w:t xml:space="preserve"> מבחינתי אתה נותן מענה. </w:t>
      </w:r>
    </w:p>
    <w:p w:rsidR="00127ACB" w:rsidRDefault="00127ACB" w:rsidP="00127ACB">
      <w:pPr>
        <w:rPr>
          <w:rtl/>
          <w:lang w:eastAsia="he-IL"/>
        </w:rPr>
      </w:pPr>
    </w:p>
    <w:p w:rsidR="00127ACB" w:rsidRDefault="00127ACB" w:rsidP="00127ACB">
      <w:pPr>
        <w:pStyle w:val="a5"/>
        <w:keepNext/>
        <w:rPr>
          <w:rtl/>
        </w:rPr>
      </w:pPr>
      <w:bookmarkStart w:id="730" w:name="ET_speaker_5918_759"/>
      <w:r w:rsidRPr="00127ACB">
        <w:rPr>
          <w:rStyle w:val="TagStyle"/>
          <w:rtl/>
          <w:specVanish w:val="0"/>
        </w:rPr>
        <w:t xml:space="preserve"> &lt;&lt; דובר &gt;&gt; </w:t>
      </w:r>
      <w:r>
        <w:rPr>
          <w:rtl/>
        </w:rPr>
        <w:t>אימאן ח'טיב יאסין (הרשימה המשותפת):</w:t>
      </w:r>
      <w:r w:rsidRPr="00127ACB">
        <w:rPr>
          <w:rStyle w:val="TagStyle"/>
          <w:rtl/>
          <w:specVanish w:val="0"/>
        </w:rPr>
        <w:t xml:space="preserve"> &lt;&lt; דובר &gt;&gt;</w:t>
      </w:r>
      <w:r>
        <w:rPr>
          <w:rtl/>
        </w:rPr>
        <w:t xml:space="preserve">   </w:t>
      </w:r>
      <w:bookmarkEnd w:id="730"/>
    </w:p>
    <w:p w:rsidR="00127ACB" w:rsidRDefault="00127ACB" w:rsidP="00127ACB">
      <w:pPr>
        <w:pStyle w:val="KeepWithNext"/>
        <w:rPr>
          <w:rtl/>
          <w:lang w:eastAsia="he-IL"/>
        </w:rPr>
      </w:pPr>
    </w:p>
    <w:p w:rsidR="00127ACB" w:rsidRDefault="00127ACB" w:rsidP="00127ACB">
      <w:pPr>
        <w:rPr>
          <w:rtl/>
          <w:lang w:eastAsia="he-IL"/>
        </w:rPr>
      </w:pPr>
      <w:r>
        <w:rPr>
          <w:rFonts w:hint="cs"/>
          <w:rtl/>
          <w:lang w:eastAsia="he-IL"/>
        </w:rPr>
        <w:t>אבל אין פקחים.</w:t>
      </w:r>
    </w:p>
    <w:p w:rsidR="00127ACB" w:rsidRDefault="00127ACB" w:rsidP="00127ACB">
      <w:pPr>
        <w:rPr>
          <w:rtl/>
          <w:lang w:eastAsia="he-IL"/>
        </w:rPr>
      </w:pPr>
    </w:p>
    <w:p w:rsidR="00127ACB" w:rsidRDefault="00127ACB" w:rsidP="00127ACB">
      <w:pPr>
        <w:pStyle w:val="af8"/>
        <w:keepNext/>
        <w:rPr>
          <w:rtl/>
        </w:rPr>
      </w:pPr>
      <w:bookmarkStart w:id="731" w:name="ET_yor_5307_760"/>
      <w:r w:rsidRPr="00127ACB">
        <w:rPr>
          <w:rStyle w:val="TagStyle"/>
          <w:rtl/>
          <w:specVanish w:val="0"/>
        </w:rPr>
        <w:t xml:space="preserve"> &lt;&lt; יור &gt;&gt; </w:t>
      </w:r>
      <w:r>
        <w:rPr>
          <w:rtl/>
        </w:rPr>
        <w:t>היו"ר יפעת שאשא ביטון:</w:t>
      </w:r>
      <w:r w:rsidRPr="00127ACB">
        <w:rPr>
          <w:rStyle w:val="TagStyle"/>
          <w:rtl/>
          <w:specVanish w:val="0"/>
        </w:rPr>
        <w:t xml:space="preserve"> &lt;&lt; יור &gt;&gt;</w:t>
      </w:r>
      <w:r>
        <w:rPr>
          <w:rtl/>
        </w:rPr>
        <w:t xml:space="preserve">   </w:t>
      </w:r>
      <w:bookmarkEnd w:id="731"/>
    </w:p>
    <w:p w:rsidR="00127ACB" w:rsidRDefault="00127ACB" w:rsidP="00127ACB">
      <w:pPr>
        <w:pStyle w:val="KeepWithNext"/>
        <w:rPr>
          <w:rtl/>
          <w:lang w:eastAsia="he-IL"/>
        </w:rPr>
      </w:pPr>
    </w:p>
    <w:p w:rsidR="00127ACB" w:rsidRPr="00127ACB" w:rsidRDefault="00127ACB" w:rsidP="00127ACB">
      <w:pPr>
        <w:rPr>
          <w:rtl/>
          <w:lang w:eastAsia="he-IL"/>
        </w:rPr>
      </w:pPr>
      <w:r>
        <w:rPr>
          <w:rFonts w:hint="cs"/>
          <w:rtl/>
          <w:lang w:eastAsia="he-IL"/>
        </w:rPr>
        <w:t xml:space="preserve">אני לא שם. אני כרגע בתקנה עצמה. </w:t>
      </w:r>
    </w:p>
    <w:p w:rsidR="00F15508" w:rsidRDefault="00F15508" w:rsidP="00F15508">
      <w:pPr>
        <w:rPr>
          <w:rtl/>
        </w:rPr>
      </w:pPr>
    </w:p>
    <w:p w:rsidR="00F15508" w:rsidRDefault="00F15508" w:rsidP="00F15508">
      <w:pPr>
        <w:pStyle w:val="a5"/>
        <w:keepNext/>
        <w:rPr>
          <w:rtl/>
        </w:rPr>
      </w:pPr>
      <w:bookmarkStart w:id="732" w:name="ET_speaker_5856_206"/>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732"/>
    </w:p>
    <w:p w:rsidR="00F15508" w:rsidRDefault="00F15508" w:rsidP="00F15508">
      <w:pPr>
        <w:pStyle w:val="KeepWithNext"/>
        <w:rPr>
          <w:rtl/>
        </w:rPr>
      </w:pPr>
    </w:p>
    <w:p w:rsidR="00F15508" w:rsidRDefault="00F15508" w:rsidP="00F15508">
      <w:pPr>
        <w:rPr>
          <w:rtl/>
        </w:rPr>
      </w:pPr>
      <w:r>
        <w:rPr>
          <w:rFonts w:hint="cs"/>
          <w:rtl/>
        </w:rPr>
        <w:t>השאלה אם יהיו</w:t>
      </w:r>
      <w:r w:rsidR="00127ACB">
        <w:rPr>
          <w:rFonts w:hint="cs"/>
          <w:rtl/>
        </w:rPr>
        <w:t xml:space="preserve"> תקנים לפקחים. </w:t>
      </w:r>
    </w:p>
    <w:p w:rsidR="00F15508" w:rsidRDefault="00F15508" w:rsidP="00F15508">
      <w:pPr>
        <w:rPr>
          <w:rtl/>
        </w:rPr>
      </w:pPr>
    </w:p>
    <w:p w:rsidR="00F15508" w:rsidRDefault="00F15508" w:rsidP="00F15508">
      <w:pPr>
        <w:pStyle w:val="a5"/>
        <w:keepNext/>
        <w:rPr>
          <w:rtl/>
        </w:rPr>
      </w:pPr>
      <w:bookmarkStart w:id="733" w:name="ET_speaker_יוחאי_וגימה_207"/>
      <w:r>
        <w:rPr>
          <w:rStyle w:val="TagStyle"/>
          <w:rFonts w:hint="cs"/>
          <w:rtl/>
          <w:specVanish w:val="0"/>
        </w:rPr>
        <w:t xml:space="preserve"> &lt;&lt; דובר &gt;&gt; </w:t>
      </w:r>
      <w:r>
        <w:rPr>
          <w:rFonts w:hint="cs"/>
          <w:rtl/>
        </w:rPr>
        <w:t>יוחאי וג'ימה:</w:t>
      </w:r>
      <w:r>
        <w:rPr>
          <w:rStyle w:val="TagStyle"/>
          <w:rFonts w:hint="cs"/>
          <w:rtl/>
          <w:specVanish w:val="0"/>
        </w:rPr>
        <w:t xml:space="preserve"> &lt;&lt; דובר &gt;&gt;</w:t>
      </w:r>
      <w:r>
        <w:rPr>
          <w:rFonts w:hint="cs"/>
          <w:rtl/>
        </w:rPr>
        <w:t xml:space="preserve"> </w:t>
      </w:r>
      <w:bookmarkEnd w:id="733"/>
    </w:p>
    <w:p w:rsidR="00F15508" w:rsidRDefault="00F15508" w:rsidP="00F15508">
      <w:pPr>
        <w:pStyle w:val="KeepWithNext"/>
        <w:rPr>
          <w:rtl/>
        </w:rPr>
      </w:pPr>
    </w:p>
    <w:p w:rsidR="00F15508" w:rsidRDefault="00127ACB" w:rsidP="004912F1">
      <w:pPr>
        <w:rPr>
          <w:rtl/>
        </w:rPr>
      </w:pPr>
      <w:r>
        <w:rPr>
          <w:rFonts w:hint="cs"/>
          <w:rtl/>
        </w:rPr>
        <w:t>לגבי הנושא של הקניונים, רציתי להעיר</w:t>
      </w:r>
      <w:r w:rsidR="004912F1">
        <w:rPr>
          <w:rFonts w:hint="cs"/>
          <w:rtl/>
        </w:rPr>
        <w:t>:</w:t>
      </w:r>
      <w:r>
        <w:rPr>
          <w:rFonts w:hint="cs"/>
          <w:rtl/>
        </w:rPr>
        <w:t xml:space="preserve"> </w:t>
      </w:r>
      <w:bookmarkStart w:id="734" w:name="_ETM_Q1_6097229"/>
      <w:bookmarkEnd w:id="734"/>
      <w:r>
        <w:rPr>
          <w:rFonts w:hint="cs"/>
          <w:rtl/>
        </w:rPr>
        <w:t xml:space="preserve">נכון, זה אחריות של מי שמוריד את המסכה במרחב הפתוח </w:t>
      </w:r>
      <w:bookmarkStart w:id="735" w:name="_ETM_Q1_6103436"/>
      <w:bookmarkEnd w:id="735"/>
      <w:r>
        <w:rPr>
          <w:rFonts w:hint="cs"/>
          <w:rtl/>
        </w:rPr>
        <w:t xml:space="preserve">שבתוך הקניון או בתוך עסק כלשהו, אבל היום לפקח שמגיע, </w:t>
      </w:r>
      <w:bookmarkStart w:id="736" w:name="_ETM_Q1_6109303"/>
      <w:bookmarkEnd w:id="736"/>
      <w:r>
        <w:rPr>
          <w:rFonts w:hint="cs"/>
          <w:rtl/>
        </w:rPr>
        <w:t xml:space="preserve">ובשביל היעילות, אם אנחנו שולחים פקח לאכוף תו סגול, אין </w:t>
      </w:r>
      <w:bookmarkStart w:id="737" w:name="_ETM_Q1_6112503"/>
      <w:bookmarkEnd w:id="737"/>
      <w:r>
        <w:rPr>
          <w:rFonts w:hint="cs"/>
          <w:rtl/>
        </w:rPr>
        <w:t xml:space="preserve">לו היום שום סנקציה מול אותו אדם. זה דבר אחד </w:t>
      </w:r>
      <w:bookmarkStart w:id="738" w:name="_ETM_Q1_6133604"/>
      <w:bookmarkEnd w:id="738"/>
      <w:r>
        <w:rPr>
          <w:rFonts w:hint="cs"/>
          <w:rtl/>
        </w:rPr>
        <w:t xml:space="preserve">לגבי כל נושא הקניונים והאכיפה של הרשויות. זה לא </w:t>
      </w:r>
      <w:bookmarkStart w:id="739" w:name="_ETM_Q1_6141323"/>
      <w:bookmarkEnd w:id="739"/>
      <w:r>
        <w:rPr>
          <w:rFonts w:hint="cs"/>
          <w:rtl/>
        </w:rPr>
        <w:t xml:space="preserve">יעיל, כי בדרך כלל מגיע פקח לבד והוא לא </w:t>
      </w:r>
      <w:bookmarkStart w:id="740" w:name="_ETM_Q1_6143424"/>
      <w:bookmarkEnd w:id="740"/>
      <w:r>
        <w:rPr>
          <w:rFonts w:hint="cs"/>
          <w:rtl/>
        </w:rPr>
        <w:t xml:space="preserve">יכול לאכוף על מי שיושב בעסק בלי מסכה. </w:t>
      </w:r>
    </w:p>
    <w:p w:rsidR="00127ACB" w:rsidRDefault="00127ACB" w:rsidP="00127ACB">
      <w:pPr>
        <w:rPr>
          <w:rtl/>
        </w:rPr>
      </w:pPr>
    </w:p>
    <w:p w:rsidR="00F15508" w:rsidRDefault="00F15508" w:rsidP="00F15508">
      <w:pPr>
        <w:pStyle w:val="af8"/>
        <w:keepNext/>
        <w:rPr>
          <w:rtl/>
        </w:rPr>
      </w:pPr>
      <w:bookmarkStart w:id="741" w:name="ET_yor_5307_20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41"/>
    </w:p>
    <w:p w:rsidR="00F15508" w:rsidRDefault="00F15508" w:rsidP="00F15508">
      <w:pPr>
        <w:pStyle w:val="KeepWithNext"/>
        <w:rPr>
          <w:rtl/>
        </w:rPr>
      </w:pPr>
    </w:p>
    <w:p w:rsidR="00F15508" w:rsidRDefault="00F15508" w:rsidP="00F15508">
      <w:pPr>
        <w:rPr>
          <w:rtl/>
        </w:rPr>
      </w:pPr>
      <w:r>
        <w:rPr>
          <w:rFonts w:hint="cs"/>
          <w:rtl/>
        </w:rPr>
        <w:t>למה?</w:t>
      </w:r>
    </w:p>
    <w:p w:rsidR="00F15508" w:rsidRDefault="00F15508" w:rsidP="00F15508">
      <w:pPr>
        <w:rPr>
          <w:rtl/>
        </w:rPr>
      </w:pPr>
    </w:p>
    <w:p w:rsidR="00F15508" w:rsidRDefault="00F15508" w:rsidP="00F15508">
      <w:pPr>
        <w:pStyle w:val="a5"/>
        <w:keepNext/>
        <w:rPr>
          <w:rtl/>
        </w:rPr>
      </w:pPr>
      <w:bookmarkStart w:id="742" w:name="ET_speaker_יוחאי_וגימה_209"/>
      <w:r>
        <w:rPr>
          <w:rStyle w:val="TagStyle"/>
          <w:rFonts w:hint="cs"/>
          <w:rtl/>
          <w:specVanish w:val="0"/>
        </w:rPr>
        <w:t xml:space="preserve"> &lt;&lt; דובר &gt;&gt; </w:t>
      </w:r>
      <w:r>
        <w:rPr>
          <w:rFonts w:hint="cs"/>
          <w:rtl/>
        </w:rPr>
        <w:t>יוחאי וג'ימה:</w:t>
      </w:r>
      <w:r>
        <w:rPr>
          <w:rStyle w:val="TagStyle"/>
          <w:rFonts w:hint="cs"/>
          <w:rtl/>
          <w:specVanish w:val="0"/>
        </w:rPr>
        <w:t xml:space="preserve"> &lt;&lt; דובר &gt;&gt;</w:t>
      </w:r>
      <w:r>
        <w:rPr>
          <w:rFonts w:hint="cs"/>
          <w:rtl/>
        </w:rPr>
        <w:t xml:space="preserve"> </w:t>
      </w:r>
      <w:bookmarkEnd w:id="742"/>
    </w:p>
    <w:p w:rsidR="00F15508" w:rsidRDefault="00F15508" w:rsidP="00F15508">
      <w:pPr>
        <w:pStyle w:val="KeepWithNext"/>
        <w:rPr>
          <w:rtl/>
        </w:rPr>
      </w:pPr>
    </w:p>
    <w:p w:rsidR="00F15508" w:rsidRDefault="00F15508" w:rsidP="00F15508">
      <w:pPr>
        <w:rPr>
          <w:rtl/>
        </w:rPr>
      </w:pPr>
      <w:r>
        <w:rPr>
          <w:rFonts w:hint="cs"/>
          <w:rtl/>
        </w:rPr>
        <w:t>כי אין לו את הסמכות הזאת היום</w:t>
      </w:r>
      <w:r w:rsidR="00127ACB">
        <w:rPr>
          <w:rFonts w:hint="cs"/>
          <w:rtl/>
        </w:rPr>
        <w:t>.</w:t>
      </w:r>
    </w:p>
    <w:p w:rsidR="00F15508" w:rsidRDefault="00F15508" w:rsidP="00F15508">
      <w:pPr>
        <w:rPr>
          <w:rtl/>
        </w:rPr>
      </w:pPr>
    </w:p>
    <w:p w:rsidR="00F15508" w:rsidRDefault="00F15508" w:rsidP="00F15508">
      <w:pPr>
        <w:pStyle w:val="af8"/>
        <w:keepNext/>
        <w:rPr>
          <w:rtl/>
        </w:rPr>
      </w:pPr>
      <w:bookmarkStart w:id="743" w:name="ET_yor_5307_21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43"/>
    </w:p>
    <w:p w:rsidR="00F15508" w:rsidRDefault="00F15508" w:rsidP="00F15508">
      <w:pPr>
        <w:pStyle w:val="KeepWithNext"/>
        <w:rPr>
          <w:rtl/>
        </w:rPr>
      </w:pPr>
    </w:p>
    <w:p w:rsidR="00F15508" w:rsidRDefault="00127ACB" w:rsidP="00127ACB">
      <w:pPr>
        <w:rPr>
          <w:rtl/>
        </w:rPr>
      </w:pPr>
      <w:r>
        <w:rPr>
          <w:rFonts w:hint="cs"/>
          <w:rtl/>
        </w:rPr>
        <w:t xml:space="preserve">לא הבנתי עכשיו על מה אתה מדבר. </w:t>
      </w:r>
      <w:r w:rsidR="00F15508">
        <w:rPr>
          <w:rFonts w:hint="cs"/>
          <w:rtl/>
        </w:rPr>
        <w:t xml:space="preserve">הרעיון הוא שמי </w:t>
      </w:r>
      <w:r>
        <w:rPr>
          <w:rFonts w:hint="cs"/>
          <w:rtl/>
        </w:rPr>
        <w:t xml:space="preserve">שיגיע </w:t>
      </w:r>
      <w:r w:rsidR="00F15508">
        <w:rPr>
          <w:rFonts w:hint="cs"/>
          <w:rtl/>
        </w:rPr>
        <w:t>לאכוף</w:t>
      </w:r>
      <w:r>
        <w:rPr>
          <w:rFonts w:hint="cs"/>
          <w:rtl/>
        </w:rPr>
        <w:t xml:space="preserve"> יהיה מי שהוא בעל סמכות. אני לא מבינה את מה שאתה אומר, </w:t>
      </w:r>
      <w:bookmarkStart w:id="744" w:name="_ETM_Q1_6164003"/>
      <w:bookmarkEnd w:id="744"/>
      <w:r>
        <w:rPr>
          <w:rFonts w:hint="cs"/>
          <w:rtl/>
        </w:rPr>
        <w:t>אני מודה.</w:t>
      </w:r>
    </w:p>
    <w:p w:rsidR="00F15508" w:rsidRDefault="00F15508" w:rsidP="00F15508">
      <w:pPr>
        <w:rPr>
          <w:rtl/>
        </w:rPr>
      </w:pPr>
    </w:p>
    <w:p w:rsidR="00F15508" w:rsidRDefault="00F15508" w:rsidP="00F15508">
      <w:pPr>
        <w:pStyle w:val="a5"/>
        <w:keepNext/>
        <w:rPr>
          <w:rtl/>
        </w:rPr>
      </w:pPr>
      <w:bookmarkStart w:id="745" w:name="ET_speaker_יוחאי_וגימה_211"/>
      <w:r>
        <w:rPr>
          <w:rStyle w:val="TagStyle"/>
          <w:rFonts w:hint="cs"/>
          <w:rtl/>
          <w:specVanish w:val="0"/>
        </w:rPr>
        <w:t xml:space="preserve"> &lt;&lt; דובר &gt;&gt; </w:t>
      </w:r>
      <w:r>
        <w:rPr>
          <w:rFonts w:hint="cs"/>
          <w:rtl/>
        </w:rPr>
        <w:t>יוחאי וג'ימה:</w:t>
      </w:r>
      <w:r>
        <w:rPr>
          <w:rStyle w:val="TagStyle"/>
          <w:rFonts w:hint="cs"/>
          <w:rtl/>
          <w:specVanish w:val="0"/>
        </w:rPr>
        <w:t xml:space="preserve"> &lt;&lt; דובר &gt;&gt;</w:t>
      </w:r>
      <w:r>
        <w:rPr>
          <w:rFonts w:hint="cs"/>
          <w:rtl/>
        </w:rPr>
        <w:t xml:space="preserve"> </w:t>
      </w:r>
      <w:bookmarkEnd w:id="745"/>
    </w:p>
    <w:p w:rsidR="00F15508" w:rsidRDefault="00F15508" w:rsidP="00F15508">
      <w:pPr>
        <w:pStyle w:val="KeepWithNext"/>
        <w:rPr>
          <w:rtl/>
        </w:rPr>
      </w:pPr>
    </w:p>
    <w:p w:rsidR="00F15508" w:rsidRDefault="00F15508" w:rsidP="004912F1">
      <w:pPr>
        <w:rPr>
          <w:rtl/>
        </w:rPr>
      </w:pPr>
      <w:r>
        <w:rPr>
          <w:rFonts w:hint="cs"/>
          <w:rtl/>
        </w:rPr>
        <w:t xml:space="preserve">היום רק שוטר יכול לאכוף </w:t>
      </w:r>
      <w:r w:rsidR="00127ACB">
        <w:rPr>
          <w:rFonts w:hint="cs"/>
          <w:rtl/>
        </w:rPr>
        <w:t xml:space="preserve">את נושא עטיית המסכות על הפנים של האזרחים </w:t>
      </w:r>
      <w:bookmarkStart w:id="746" w:name="_ETM_Q1_6173849"/>
      <w:bookmarkEnd w:id="746"/>
      <w:r>
        <w:rPr>
          <w:rFonts w:hint="cs"/>
          <w:rtl/>
        </w:rPr>
        <w:t>ולא פקח</w:t>
      </w:r>
      <w:r w:rsidR="00127ACB">
        <w:rPr>
          <w:rFonts w:hint="cs"/>
          <w:rtl/>
        </w:rPr>
        <w:t>.</w:t>
      </w:r>
    </w:p>
    <w:p w:rsidR="00F15508" w:rsidRDefault="00F15508" w:rsidP="00F15508">
      <w:pPr>
        <w:rPr>
          <w:rtl/>
        </w:rPr>
      </w:pPr>
    </w:p>
    <w:p w:rsidR="00F15508" w:rsidRDefault="00F15508" w:rsidP="00F15508">
      <w:pPr>
        <w:pStyle w:val="af8"/>
        <w:keepNext/>
        <w:rPr>
          <w:rtl/>
        </w:rPr>
      </w:pPr>
      <w:bookmarkStart w:id="747" w:name="ET_yor_5307_21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47"/>
    </w:p>
    <w:p w:rsidR="00F15508" w:rsidRDefault="00F15508" w:rsidP="00F15508">
      <w:pPr>
        <w:pStyle w:val="KeepWithNext"/>
        <w:rPr>
          <w:rtl/>
        </w:rPr>
      </w:pPr>
    </w:p>
    <w:p w:rsidR="00F15508" w:rsidRDefault="00127ACB" w:rsidP="004912F1">
      <w:pPr>
        <w:rPr>
          <w:rtl/>
        </w:rPr>
      </w:pPr>
      <w:r>
        <w:rPr>
          <w:rFonts w:hint="cs"/>
          <w:rtl/>
        </w:rPr>
        <w:t xml:space="preserve">אני חייבת לעשות סדר בדיון. </w:t>
      </w:r>
      <w:r w:rsidR="00F15508">
        <w:rPr>
          <w:rFonts w:hint="cs"/>
          <w:rtl/>
        </w:rPr>
        <w:t xml:space="preserve">אנחנו אומרים מה צריך </w:t>
      </w:r>
      <w:r>
        <w:rPr>
          <w:rFonts w:hint="cs"/>
          <w:rtl/>
        </w:rPr>
        <w:t xml:space="preserve">להיאכף </w:t>
      </w:r>
      <w:r w:rsidR="00F15508">
        <w:rPr>
          <w:rFonts w:hint="cs"/>
          <w:rtl/>
        </w:rPr>
        <w:t>ובאילו תנאים</w:t>
      </w:r>
      <w:r>
        <w:rPr>
          <w:rFonts w:hint="cs"/>
          <w:rtl/>
        </w:rPr>
        <w:t xml:space="preserve"> צריך להיאכף</w:t>
      </w:r>
      <w:r w:rsidR="00F15508">
        <w:rPr>
          <w:rFonts w:hint="cs"/>
          <w:rtl/>
        </w:rPr>
        <w:t xml:space="preserve">. </w:t>
      </w:r>
      <w:r>
        <w:rPr>
          <w:rFonts w:hint="cs"/>
          <w:rtl/>
        </w:rPr>
        <w:t xml:space="preserve">לגבי כל </w:t>
      </w:r>
      <w:bookmarkStart w:id="748" w:name="_ETM_Q1_6184032"/>
      <w:bookmarkEnd w:id="748"/>
      <w:r>
        <w:rPr>
          <w:rFonts w:hint="cs"/>
          <w:rtl/>
        </w:rPr>
        <w:t xml:space="preserve">הסוגיה של מי אוכף, אילו סמכויות אנחנו נותנים ולמי </w:t>
      </w:r>
      <w:r>
        <w:rPr>
          <w:rFonts w:hint="eastAsia"/>
          <w:rtl/>
        </w:rPr>
        <w:t>–</w:t>
      </w:r>
      <w:r>
        <w:rPr>
          <w:rFonts w:hint="cs"/>
          <w:rtl/>
        </w:rPr>
        <w:t xml:space="preserve"> </w:t>
      </w:r>
      <w:bookmarkStart w:id="749" w:name="_ETM_Q1_6187501"/>
      <w:bookmarkEnd w:id="749"/>
      <w:r w:rsidR="00F15508">
        <w:rPr>
          <w:rFonts w:hint="cs"/>
          <w:rtl/>
        </w:rPr>
        <w:t xml:space="preserve">זה דיון אחר. </w:t>
      </w:r>
      <w:r>
        <w:rPr>
          <w:rFonts w:hint="cs"/>
          <w:rtl/>
        </w:rPr>
        <w:t xml:space="preserve">אני טועה? לא. </w:t>
      </w:r>
      <w:r w:rsidR="00F15508">
        <w:rPr>
          <w:rFonts w:hint="cs"/>
          <w:rtl/>
        </w:rPr>
        <w:t>אני יודעת שיש שיח גם עם המל"ל</w:t>
      </w:r>
      <w:r>
        <w:rPr>
          <w:rFonts w:hint="cs"/>
          <w:rtl/>
        </w:rPr>
        <w:t xml:space="preserve">, אני אפילו יודעת שאתם די מתקדמים </w:t>
      </w:r>
      <w:bookmarkStart w:id="750" w:name="_ETM_Q1_6198310"/>
      <w:bookmarkEnd w:id="750"/>
      <w:r w:rsidR="004912F1">
        <w:rPr>
          <w:rFonts w:hint="cs"/>
          <w:rtl/>
        </w:rPr>
        <w:t>ב</w:t>
      </w:r>
      <w:r>
        <w:rPr>
          <w:rFonts w:hint="cs"/>
          <w:rtl/>
        </w:rPr>
        <w:t>בניית התוכנית,</w:t>
      </w:r>
      <w:r w:rsidR="00F15508">
        <w:rPr>
          <w:rFonts w:hint="cs"/>
          <w:rtl/>
        </w:rPr>
        <w:t xml:space="preserve"> לגבי מערך אכיפה שייתן סמכויות גם לפקחי </w:t>
      </w:r>
      <w:r w:rsidR="0024361C">
        <w:rPr>
          <w:rFonts w:hint="cs"/>
          <w:rtl/>
        </w:rPr>
        <w:t xml:space="preserve">משרדי ממשלה, גם לפקחי </w:t>
      </w:r>
      <w:r w:rsidR="00F15508">
        <w:rPr>
          <w:rFonts w:hint="cs"/>
          <w:rtl/>
        </w:rPr>
        <w:t>רשויות מקומיות</w:t>
      </w:r>
      <w:r w:rsidR="0024361C">
        <w:rPr>
          <w:rFonts w:hint="cs"/>
          <w:rtl/>
        </w:rPr>
        <w:t>, ובתוך כך גם כל מה שציינת</w:t>
      </w:r>
      <w:r w:rsidR="00F15508">
        <w:rPr>
          <w:rFonts w:hint="cs"/>
          <w:rtl/>
        </w:rPr>
        <w:t>. זה בפרקטיקה איך יאכפו את התקנות</w:t>
      </w:r>
      <w:r w:rsidR="0024361C">
        <w:rPr>
          <w:rFonts w:hint="cs"/>
          <w:rtl/>
        </w:rPr>
        <w:t xml:space="preserve"> שאנחנו צריכים לאשר כאן</w:t>
      </w:r>
      <w:r w:rsidR="00F15508">
        <w:rPr>
          <w:rFonts w:hint="cs"/>
          <w:rtl/>
        </w:rPr>
        <w:t xml:space="preserve">. אני רוצה </w:t>
      </w:r>
      <w:r w:rsidR="0024361C">
        <w:rPr>
          <w:rFonts w:hint="cs"/>
          <w:rtl/>
        </w:rPr>
        <w:t xml:space="preserve">לדעת האם יש לכם התנגדות עקרונית לתקנות שמובאות: שצריך </w:t>
      </w:r>
      <w:bookmarkStart w:id="751" w:name="_ETM_Q1_6219189"/>
      <w:bookmarkEnd w:id="751"/>
      <w:r w:rsidR="0024361C">
        <w:rPr>
          <w:rFonts w:hint="cs"/>
          <w:rtl/>
        </w:rPr>
        <w:t>לאכוף בתוך הקניון, שהשלטון המקומי אחראי.</w:t>
      </w:r>
    </w:p>
    <w:p w:rsidR="00F15508" w:rsidRDefault="00F15508" w:rsidP="00F15508">
      <w:pPr>
        <w:rPr>
          <w:rtl/>
        </w:rPr>
      </w:pPr>
    </w:p>
    <w:p w:rsidR="00F15508" w:rsidRDefault="00F15508" w:rsidP="00F15508">
      <w:pPr>
        <w:pStyle w:val="a5"/>
        <w:keepNext/>
        <w:rPr>
          <w:rtl/>
        </w:rPr>
      </w:pPr>
      <w:bookmarkStart w:id="752" w:name="ET_speaker_יוחאי_וגימה_213"/>
      <w:r>
        <w:rPr>
          <w:rStyle w:val="TagStyle"/>
          <w:rFonts w:hint="cs"/>
          <w:rtl/>
          <w:specVanish w:val="0"/>
        </w:rPr>
        <w:t xml:space="preserve"> &lt;&lt; דובר &gt;&gt; </w:t>
      </w:r>
      <w:r>
        <w:rPr>
          <w:rFonts w:hint="cs"/>
          <w:rtl/>
        </w:rPr>
        <w:t>יוחאי וג'ימה:</w:t>
      </w:r>
      <w:r>
        <w:rPr>
          <w:rStyle w:val="TagStyle"/>
          <w:rFonts w:hint="cs"/>
          <w:rtl/>
          <w:specVanish w:val="0"/>
        </w:rPr>
        <w:t xml:space="preserve"> &lt;&lt; דובר &gt;&gt;</w:t>
      </w:r>
      <w:r>
        <w:rPr>
          <w:rFonts w:hint="cs"/>
          <w:rtl/>
        </w:rPr>
        <w:t xml:space="preserve"> </w:t>
      </w:r>
      <w:bookmarkEnd w:id="752"/>
    </w:p>
    <w:p w:rsidR="00F15508" w:rsidRDefault="00F15508" w:rsidP="00F15508">
      <w:pPr>
        <w:pStyle w:val="KeepWithNext"/>
        <w:rPr>
          <w:rtl/>
        </w:rPr>
      </w:pPr>
    </w:p>
    <w:p w:rsidR="00F15508" w:rsidRDefault="00F15508" w:rsidP="004912F1">
      <w:pPr>
        <w:rPr>
          <w:rtl/>
        </w:rPr>
      </w:pPr>
      <w:r>
        <w:rPr>
          <w:rFonts w:hint="cs"/>
          <w:rtl/>
        </w:rPr>
        <w:t xml:space="preserve">רק לגבי השווקים. צריך להבחין בין שוק כמו שוק </w:t>
      </w:r>
      <w:r w:rsidR="0024361C">
        <w:rPr>
          <w:rFonts w:hint="cs"/>
          <w:rtl/>
        </w:rPr>
        <w:t>ר</w:t>
      </w:r>
      <w:r>
        <w:rPr>
          <w:rFonts w:hint="cs"/>
          <w:rtl/>
        </w:rPr>
        <w:t xml:space="preserve">מלה, שהוא </w:t>
      </w:r>
      <w:r w:rsidR="0024361C">
        <w:rPr>
          <w:rFonts w:hint="cs"/>
          <w:rtl/>
        </w:rPr>
        <w:t xml:space="preserve">לא שוק של העירייה, </w:t>
      </w:r>
      <w:bookmarkStart w:id="753" w:name="_ETM_Q1_6232590"/>
      <w:bookmarkEnd w:id="753"/>
      <w:r w:rsidR="0024361C">
        <w:rPr>
          <w:rFonts w:hint="cs"/>
          <w:rtl/>
        </w:rPr>
        <w:t xml:space="preserve">ופה מוטלת האחריות על הרשות המקומיות על שוק שיש מי </w:t>
      </w:r>
      <w:bookmarkStart w:id="754" w:name="_ETM_Q1_6235107"/>
      <w:bookmarkEnd w:id="754"/>
      <w:r w:rsidR="0024361C">
        <w:rPr>
          <w:rFonts w:hint="cs"/>
          <w:rtl/>
        </w:rPr>
        <w:t xml:space="preserve">שמנהל אותו, לפעמים זה ועד מנהל או מישהו שמנהל את </w:t>
      </w:r>
      <w:bookmarkStart w:id="755" w:name="_ETM_Q1_6241725"/>
      <w:bookmarkEnd w:id="755"/>
      <w:r w:rsidR="0024361C">
        <w:rPr>
          <w:rFonts w:hint="cs"/>
          <w:rtl/>
        </w:rPr>
        <w:t xml:space="preserve">השוק עצמו. פה לקחו את השוק, שהוא </w:t>
      </w:r>
      <w:r>
        <w:rPr>
          <w:rFonts w:hint="cs"/>
          <w:rtl/>
        </w:rPr>
        <w:t xml:space="preserve">שוק פתוח </w:t>
      </w:r>
      <w:r w:rsidR="0024361C">
        <w:rPr>
          <w:rFonts w:hint="cs"/>
          <w:rtl/>
        </w:rPr>
        <w:t>ל</w:t>
      </w:r>
      <w:r>
        <w:rPr>
          <w:rFonts w:hint="cs"/>
          <w:rtl/>
        </w:rPr>
        <w:t xml:space="preserve">כל אזרח, והטילו </w:t>
      </w:r>
      <w:r w:rsidR="0024361C">
        <w:rPr>
          <w:rFonts w:hint="cs"/>
          <w:rtl/>
        </w:rPr>
        <w:t>את ה</w:t>
      </w:r>
      <w:r>
        <w:rPr>
          <w:rFonts w:hint="cs"/>
          <w:rtl/>
        </w:rPr>
        <w:t xml:space="preserve">מטלה </w:t>
      </w:r>
      <w:r w:rsidR="0024361C">
        <w:rPr>
          <w:rFonts w:hint="cs"/>
          <w:rtl/>
        </w:rPr>
        <w:t xml:space="preserve">הזאת </w:t>
      </w:r>
      <w:r>
        <w:rPr>
          <w:rFonts w:hint="cs"/>
          <w:rtl/>
        </w:rPr>
        <w:t xml:space="preserve">על </w:t>
      </w:r>
      <w:r w:rsidR="0024361C">
        <w:rPr>
          <w:rFonts w:hint="cs"/>
          <w:rtl/>
        </w:rPr>
        <w:t xml:space="preserve">הרשות </w:t>
      </w:r>
      <w:bookmarkStart w:id="756" w:name="_ETM_Q1_6248071"/>
      <w:bookmarkEnd w:id="756"/>
      <w:r w:rsidR="0024361C">
        <w:rPr>
          <w:rFonts w:hint="cs"/>
          <w:rtl/>
        </w:rPr>
        <w:t>המקומית לנהל אותו, כמו קניון לצורך העניין</w:t>
      </w:r>
      <w:r>
        <w:rPr>
          <w:rFonts w:hint="cs"/>
          <w:rtl/>
        </w:rPr>
        <w:t>. זה השוני בין שוק עירוני</w:t>
      </w:r>
      <w:r w:rsidR="0024361C">
        <w:rPr>
          <w:rFonts w:hint="cs"/>
          <w:rtl/>
        </w:rPr>
        <w:t>,</w:t>
      </w:r>
      <w:r>
        <w:rPr>
          <w:rFonts w:hint="cs"/>
          <w:rtl/>
        </w:rPr>
        <w:t xml:space="preserve"> ששייך לעירי</w:t>
      </w:r>
      <w:r w:rsidR="005150B8">
        <w:rPr>
          <w:rFonts w:hint="cs"/>
          <w:rtl/>
        </w:rPr>
        <w:t>י</w:t>
      </w:r>
      <w:r>
        <w:rPr>
          <w:rFonts w:hint="cs"/>
          <w:rtl/>
        </w:rPr>
        <w:t>ה ושה</w:t>
      </w:r>
      <w:r w:rsidR="005150B8">
        <w:rPr>
          <w:rFonts w:hint="cs"/>
          <w:rtl/>
        </w:rPr>
        <w:t>ו</w:t>
      </w:r>
      <w:r>
        <w:rPr>
          <w:rFonts w:hint="cs"/>
          <w:rtl/>
        </w:rPr>
        <w:t xml:space="preserve">א בפיקוח </w:t>
      </w:r>
      <w:r w:rsidR="0024361C">
        <w:rPr>
          <w:rFonts w:hint="cs"/>
          <w:rtl/>
        </w:rPr>
        <w:t xml:space="preserve">של </w:t>
      </w:r>
      <w:r>
        <w:rPr>
          <w:rFonts w:hint="cs"/>
          <w:rtl/>
        </w:rPr>
        <w:t>העירייה</w:t>
      </w:r>
      <w:r w:rsidR="0024361C">
        <w:rPr>
          <w:rFonts w:hint="cs"/>
          <w:rtl/>
        </w:rPr>
        <w:t xml:space="preserve"> ועליו נכון </w:t>
      </w:r>
      <w:bookmarkStart w:id="757" w:name="_ETM_Q1_6261625"/>
      <w:bookmarkEnd w:id="757"/>
      <w:r w:rsidR="0024361C">
        <w:rPr>
          <w:rFonts w:hint="cs"/>
          <w:rtl/>
        </w:rPr>
        <w:t>שהעירייה היא שתבצע,</w:t>
      </w:r>
      <w:r>
        <w:rPr>
          <w:rFonts w:hint="cs"/>
          <w:rtl/>
        </w:rPr>
        <w:t xml:space="preserve"> בדיוק כמו בקניון</w:t>
      </w:r>
      <w:r w:rsidR="0024361C">
        <w:rPr>
          <w:rFonts w:hint="cs"/>
          <w:rtl/>
        </w:rPr>
        <w:t>,</w:t>
      </w:r>
      <w:r>
        <w:rPr>
          <w:rFonts w:hint="cs"/>
          <w:rtl/>
        </w:rPr>
        <w:t xml:space="preserve"> לבין שוק </w:t>
      </w:r>
      <w:r w:rsidR="0024361C">
        <w:rPr>
          <w:rFonts w:hint="cs"/>
          <w:rtl/>
        </w:rPr>
        <w:t xml:space="preserve">נודד כמו שוק </w:t>
      </w:r>
      <w:r>
        <w:rPr>
          <w:rFonts w:hint="cs"/>
          <w:rtl/>
        </w:rPr>
        <w:t xml:space="preserve">רמלה </w:t>
      </w:r>
      <w:r w:rsidR="0024361C">
        <w:rPr>
          <w:rFonts w:hint="cs"/>
          <w:rtl/>
        </w:rPr>
        <w:t xml:space="preserve">שאני לא יודע באיזה יום </w:t>
      </w:r>
      <w:bookmarkStart w:id="758" w:name="_ETM_Q1_6271240"/>
      <w:bookmarkEnd w:id="758"/>
      <w:r w:rsidR="0024361C">
        <w:rPr>
          <w:rFonts w:hint="cs"/>
          <w:rtl/>
        </w:rPr>
        <w:t xml:space="preserve">הוא בא, </w:t>
      </w:r>
      <w:r>
        <w:rPr>
          <w:rFonts w:hint="cs"/>
          <w:rtl/>
        </w:rPr>
        <w:t>ואז הרשות המקומית צריכה לאכוף עליו. זה לא צריך להיות כך</w:t>
      </w:r>
      <w:r w:rsidR="0024361C">
        <w:rPr>
          <w:rFonts w:hint="cs"/>
          <w:rtl/>
        </w:rPr>
        <w:t xml:space="preserve">, זה צריך להיות שמי שמנהל את השוק </w:t>
      </w:r>
      <w:bookmarkStart w:id="759" w:name="_ETM_Q1_6279981"/>
      <w:bookmarkEnd w:id="759"/>
      <w:r w:rsidR="0024361C">
        <w:rPr>
          <w:rFonts w:hint="cs"/>
          <w:rtl/>
        </w:rPr>
        <w:t xml:space="preserve">הזה הוא שאחראי על כל נושא ניהול השוק ולא הרשות המקומית. </w:t>
      </w:r>
    </w:p>
    <w:p w:rsidR="00F15508" w:rsidRDefault="00F15508" w:rsidP="00F15508">
      <w:pPr>
        <w:rPr>
          <w:rtl/>
        </w:rPr>
      </w:pPr>
    </w:p>
    <w:p w:rsidR="00F15508" w:rsidRDefault="00F15508" w:rsidP="00F15508">
      <w:pPr>
        <w:pStyle w:val="af8"/>
        <w:keepNext/>
        <w:rPr>
          <w:rtl/>
        </w:rPr>
      </w:pPr>
      <w:bookmarkStart w:id="760" w:name="ET_yor_5307_21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60"/>
    </w:p>
    <w:p w:rsidR="00F15508" w:rsidRDefault="00F15508" w:rsidP="00F15508">
      <w:pPr>
        <w:pStyle w:val="KeepWithNext"/>
        <w:rPr>
          <w:rtl/>
        </w:rPr>
      </w:pPr>
    </w:p>
    <w:p w:rsidR="00F15508" w:rsidRDefault="00F15508" w:rsidP="00F15508">
      <w:pPr>
        <w:rPr>
          <w:rtl/>
        </w:rPr>
      </w:pPr>
      <w:r>
        <w:rPr>
          <w:rFonts w:hint="cs"/>
          <w:rtl/>
        </w:rPr>
        <w:t>הנקודה ברורה וחשובה. אשמח</w:t>
      </w:r>
      <w:r w:rsidR="00DB409E">
        <w:rPr>
          <w:rFonts w:hint="cs"/>
          <w:rtl/>
        </w:rPr>
        <w:t xml:space="preserve"> להתייחסות המשרדים. </w:t>
      </w:r>
    </w:p>
    <w:p w:rsidR="00F15508" w:rsidRDefault="00F15508" w:rsidP="00F15508">
      <w:pPr>
        <w:rPr>
          <w:rtl/>
        </w:rPr>
      </w:pPr>
    </w:p>
    <w:p w:rsidR="00F15508" w:rsidRDefault="00F15508" w:rsidP="00F15508">
      <w:pPr>
        <w:pStyle w:val="afb"/>
        <w:keepNext/>
        <w:rPr>
          <w:rtl/>
        </w:rPr>
      </w:pPr>
      <w:bookmarkStart w:id="761" w:name="ET_guest_865213_215"/>
      <w:r>
        <w:rPr>
          <w:rStyle w:val="TagStyle"/>
          <w:rFonts w:hint="cs"/>
          <w:rtl/>
          <w:specVanish w:val="0"/>
        </w:rPr>
        <w:t xml:space="preserve"> &lt;&lt; אורח &gt;&gt; </w:t>
      </w:r>
      <w:r w:rsidR="004C4AED">
        <w:rPr>
          <w:rFonts w:hint="cs"/>
          <w:rtl/>
        </w:rPr>
        <w:t>שי גלברג סומך</w:t>
      </w:r>
      <w:r>
        <w:rPr>
          <w:rFonts w:hint="cs"/>
          <w:rtl/>
        </w:rPr>
        <w:t>:</w:t>
      </w:r>
      <w:r>
        <w:rPr>
          <w:rStyle w:val="TagStyle"/>
          <w:rFonts w:hint="cs"/>
          <w:rtl/>
          <w:specVanish w:val="0"/>
        </w:rPr>
        <w:t xml:space="preserve"> &lt;&lt; אורח &gt;&gt;</w:t>
      </w:r>
      <w:r>
        <w:rPr>
          <w:rFonts w:hint="cs"/>
          <w:rtl/>
        </w:rPr>
        <w:t xml:space="preserve"> </w:t>
      </w:r>
      <w:bookmarkEnd w:id="761"/>
    </w:p>
    <w:p w:rsidR="00F15508" w:rsidRDefault="00F15508" w:rsidP="00F15508">
      <w:pPr>
        <w:pStyle w:val="KeepWithNext"/>
        <w:rPr>
          <w:rtl/>
        </w:rPr>
      </w:pPr>
    </w:p>
    <w:p w:rsidR="00F15508" w:rsidRDefault="00DB409E" w:rsidP="004912F1">
      <w:pPr>
        <w:rPr>
          <w:rtl/>
        </w:rPr>
      </w:pPr>
      <w:r>
        <w:rPr>
          <w:rFonts w:hint="cs"/>
          <w:rtl/>
        </w:rPr>
        <w:t xml:space="preserve">אנחנו נבדוק את הנושא. </w:t>
      </w:r>
      <w:r w:rsidR="00910A5B">
        <w:rPr>
          <w:rFonts w:hint="cs"/>
          <w:rtl/>
        </w:rPr>
        <w:t xml:space="preserve">זאת הערה חשובה. </w:t>
      </w:r>
      <w:bookmarkStart w:id="762" w:name="_ETM_Q1_6309158"/>
      <w:bookmarkEnd w:id="762"/>
      <w:r w:rsidR="00910A5B">
        <w:rPr>
          <w:rFonts w:hint="cs"/>
          <w:rtl/>
        </w:rPr>
        <w:t>אם תהיה הפסקה נוכל בזמן הזה לבדוק</w:t>
      </w:r>
      <w:r w:rsidR="004912F1">
        <w:rPr>
          <w:rFonts w:hint="cs"/>
          <w:rtl/>
        </w:rPr>
        <w:t xml:space="preserve"> את הנושא</w:t>
      </w:r>
      <w:r w:rsidR="00910A5B">
        <w:rPr>
          <w:rFonts w:hint="cs"/>
          <w:rtl/>
        </w:rPr>
        <w:t xml:space="preserve">. </w:t>
      </w:r>
    </w:p>
    <w:p w:rsidR="00F15508" w:rsidRDefault="00F15508" w:rsidP="00F15508">
      <w:pPr>
        <w:rPr>
          <w:rtl/>
        </w:rPr>
      </w:pPr>
    </w:p>
    <w:p w:rsidR="00F15508" w:rsidRDefault="00F15508" w:rsidP="00F15508">
      <w:pPr>
        <w:pStyle w:val="af8"/>
        <w:keepNext/>
        <w:rPr>
          <w:rtl/>
        </w:rPr>
      </w:pPr>
      <w:bookmarkStart w:id="763" w:name="ET_yor_5307_21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63"/>
    </w:p>
    <w:p w:rsidR="00F15508" w:rsidRDefault="00F15508" w:rsidP="00F15508">
      <w:pPr>
        <w:pStyle w:val="KeepWithNext"/>
        <w:rPr>
          <w:rtl/>
        </w:rPr>
      </w:pPr>
    </w:p>
    <w:p w:rsidR="00F15508" w:rsidRDefault="00910A5B" w:rsidP="00910A5B">
      <w:pPr>
        <w:rPr>
          <w:rtl/>
        </w:rPr>
      </w:pPr>
      <w:r>
        <w:rPr>
          <w:rFonts w:hint="cs"/>
          <w:rtl/>
        </w:rPr>
        <w:t xml:space="preserve">מצוין. אני מוסיפה </w:t>
      </w:r>
      <w:bookmarkStart w:id="764" w:name="_ETM_Q1_6310771"/>
      <w:bookmarkEnd w:id="764"/>
      <w:r>
        <w:rPr>
          <w:rFonts w:hint="cs"/>
          <w:rtl/>
        </w:rPr>
        <w:t xml:space="preserve">את זה לרשימת הנושאים. יוחאי, אני רק אומרת למקרה שלא </w:t>
      </w:r>
      <w:bookmarkStart w:id="765" w:name="_ETM_Q1_6315416"/>
      <w:bookmarkEnd w:id="765"/>
      <w:r>
        <w:rPr>
          <w:rFonts w:hint="cs"/>
          <w:rtl/>
        </w:rPr>
        <w:t>שמעת: הנקודה הזאת תיבדק כבר עכשיו.</w:t>
      </w:r>
    </w:p>
    <w:p w:rsidR="00F15508" w:rsidRDefault="00F15508" w:rsidP="00F15508">
      <w:pPr>
        <w:rPr>
          <w:rtl/>
        </w:rPr>
      </w:pPr>
    </w:p>
    <w:p w:rsidR="00F15508" w:rsidRDefault="00F15508" w:rsidP="00F15508">
      <w:pPr>
        <w:pStyle w:val="afb"/>
        <w:keepNext/>
        <w:rPr>
          <w:rtl/>
        </w:rPr>
      </w:pPr>
      <w:bookmarkStart w:id="766" w:name="ET_guest_865211_217"/>
      <w:r>
        <w:rPr>
          <w:rStyle w:val="TagStyle"/>
          <w:rFonts w:hint="cs"/>
          <w:rtl/>
          <w:specVanish w:val="0"/>
        </w:rPr>
        <w:t xml:space="preserve">&lt;&lt;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766"/>
    </w:p>
    <w:p w:rsidR="00F15508" w:rsidRDefault="00F15508" w:rsidP="00F15508">
      <w:pPr>
        <w:pStyle w:val="KeepWithNext"/>
        <w:rPr>
          <w:rtl/>
        </w:rPr>
      </w:pPr>
    </w:p>
    <w:p w:rsidR="00F15508" w:rsidRDefault="00910A5B" w:rsidP="00F15508">
      <w:pPr>
        <w:rPr>
          <w:rtl/>
        </w:rPr>
      </w:pPr>
      <w:r>
        <w:rPr>
          <w:rFonts w:hint="cs"/>
          <w:rtl/>
        </w:rPr>
        <w:t xml:space="preserve">רק לחדד את הנקודה: </w:t>
      </w:r>
      <w:bookmarkStart w:id="767" w:name="_ETM_Q1_6322628"/>
      <w:bookmarkEnd w:id="767"/>
      <w:r>
        <w:rPr>
          <w:rFonts w:hint="cs"/>
          <w:rtl/>
        </w:rPr>
        <w:t>ה</w:t>
      </w:r>
      <w:r w:rsidR="00F15508">
        <w:rPr>
          <w:rFonts w:hint="cs"/>
          <w:rtl/>
        </w:rPr>
        <w:t xml:space="preserve">כוונה לשוק שהרשות המקומית </w:t>
      </w:r>
      <w:r>
        <w:rPr>
          <w:rFonts w:hint="cs"/>
          <w:rtl/>
        </w:rPr>
        <w:t>לא אחראית עליו ו</w:t>
      </w:r>
      <w:r w:rsidR="00F15508">
        <w:rPr>
          <w:rFonts w:hint="cs"/>
          <w:rtl/>
        </w:rPr>
        <w:t>שיש לו מפעיל עצמאי?</w:t>
      </w:r>
    </w:p>
    <w:p w:rsidR="00F15508" w:rsidRDefault="00F15508" w:rsidP="00F15508">
      <w:pPr>
        <w:rPr>
          <w:rtl/>
        </w:rPr>
      </w:pPr>
    </w:p>
    <w:p w:rsidR="00F15508" w:rsidRDefault="00F15508" w:rsidP="00F15508">
      <w:pPr>
        <w:pStyle w:val="af8"/>
        <w:keepNext/>
        <w:rPr>
          <w:rtl/>
        </w:rPr>
      </w:pPr>
      <w:bookmarkStart w:id="768" w:name="ET_yor_5307_21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68"/>
    </w:p>
    <w:p w:rsidR="00F15508" w:rsidRDefault="00F15508" w:rsidP="00F15508">
      <w:pPr>
        <w:pStyle w:val="KeepWithNext"/>
        <w:rPr>
          <w:rtl/>
        </w:rPr>
      </w:pPr>
    </w:p>
    <w:p w:rsidR="00F15508" w:rsidRDefault="00910A5B" w:rsidP="00F15508">
      <w:pPr>
        <w:rPr>
          <w:rtl/>
        </w:rPr>
      </w:pPr>
      <w:r>
        <w:rPr>
          <w:rFonts w:hint="cs"/>
          <w:rtl/>
        </w:rPr>
        <w:t xml:space="preserve">כן. יוחאי, </w:t>
      </w:r>
      <w:r w:rsidR="00F15508">
        <w:rPr>
          <w:rFonts w:hint="cs"/>
          <w:rtl/>
        </w:rPr>
        <w:t>נבדוק את הנקודה הזאת ונעשה תיקון</w:t>
      </w:r>
      <w:r>
        <w:rPr>
          <w:rFonts w:hint="cs"/>
          <w:rtl/>
        </w:rPr>
        <w:t xml:space="preserve"> ככל שיידרש כבר בחקיקה </w:t>
      </w:r>
      <w:bookmarkStart w:id="769" w:name="_ETM_Q1_6336391"/>
      <w:bookmarkEnd w:id="769"/>
      <w:r>
        <w:rPr>
          <w:rFonts w:hint="cs"/>
          <w:rtl/>
        </w:rPr>
        <w:t>הזו. בסדר?</w:t>
      </w:r>
    </w:p>
    <w:p w:rsidR="00F15508" w:rsidRDefault="00F15508" w:rsidP="00F15508">
      <w:pPr>
        <w:rPr>
          <w:rtl/>
        </w:rPr>
      </w:pPr>
    </w:p>
    <w:p w:rsidR="00F15508" w:rsidRDefault="00F15508" w:rsidP="00F15508">
      <w:pPr>
        <w:pStyle w:val="a5"/>
        <w:keepNext/>
        <w:rPr>
          <w:rtl/>
        </w:rPr>
      </w:pPr>
      <w:bookmarkStart w:id="770" w:name="ET_speaker_יוחאי_וגימה_219"/>
      <w:r>
        <w:rPr>
          <w:rStyle w:val="TagStyle"/>
          <w:rFonts w:hint="cs"/>
          <w:rtl/>
          <w:specVanish w:val="0"/>
        </w:rPr>
        <w:t xml:space="preserve"> &lt;&lt; דובר &gt;&gt; </w:t>
      </w:r>
      <w:r>
        <w:rPr>
          <w:rFonts w:hint="cs"/>
          <w:rtl/>
        </w:rPr>
        <w:t>יוחאי וג'ימה:</w:t>
      </w:r>
      <w:r>
        <w:rPr>
          <w:rStyle w:val="TagStyle"/>
          <w:rFonts w:hint="cs"/>
          <w:rtl/>
          <w:specVanish w:val="0"/>
        </w:rPr>
        <w:t xml:space="preserve"> &lt;&lt; דובר &gt;&gt;</w:t>
      </w:r>
      <w:r>
        <w:rPr>
          <w:rFonts w:hint="cs"/>
          <w:rtl/>
        </w:rPr>
        <w:t xml:space="preserve"> </w:t>
      </w:r>
      <w:bookmarkEnd w:id="770"/>
    </w:p>
    <w:p w:rsidR="00F15508" w:rsidRDefault="00F15508" w:rsidP="00F15508">
      <w:pPr>
        <w:pStyle w:val="KeepWithNext"/>
        <w:rPr>
          <w:rtl/>
        </w:rPr>
      </w:pPr>
    </w:p>
    <w:p w:rsidR="00F15508" w:rsidRDefault="00F15508" w:rsidP="00F15508">
      <w:pPr>
        <w:rPr>
          <w:rtl/>
        </w:rPr>
      </w:pPr>
      <w:r>
        <w:rPr>
          <w:rFonts w:hint="cs"/>
          <w:rtl/>
        </w:rPr>
        <w:t xml:space="preserve">תודה. </w:t>
      </w:r>
    </w:p>
    <w:p w:rsidR="00F15508" w:rsidRDefault="00F15508" w:rsidP="00F15508">
      <w:pPr>
        <w:rPr>
          <w:rtl/>
        </w:rPr>
      </w:pPr>
    </w:p>
    <w:p w:rsidR="00910A5B" w:rsidRDefault="00910A5B" w:rsidP="00910A5B">
      <w:pPr>
        <w:pStyle w:val="af8"/>
        <w:keepNext/>
        <w:rPr>
          <w:rtl/>
        </w:rPr>
      </w:pPr>
      <w:bookmarkStart w:id="771" w:name="ET_yor_5307_761"/>
      <w:r w:rsidRPr="00910A5B">
        <w:rPr>
          <w:rStyle w:val="TagStyle"/>
          <w:rtl/>
          <w:specVanish w:val="0"/>
        </w:rPr>
        <w:t xml:space="preserve"> &lt;&lt; יור &gt;&gt; </w:t>
      </w:r>
      <w:r>
        <w:rPr>
          <w:rtl/>
        </w:rPr>
        <w:t>היו"ר יפעת שאשא ביטון:</w:t>
      </w:r>
      <w:r w:rsidRPr="00910A5B">
        <w:rPr>
          <w:rStyle w:val="TagStyle"/>
          <w:rtl/>
          <w:specVanish w:val="0"/>
        </w:rPr>
        <w:t xml:space="preserve"> &lt;&lt; יור &gt;&gt;</w:t>
      </w:r>
      <w:r>
        <w:rPr>
          <w:rtl/>
        </w:rPr>
        <w:t xml:space="preserve">   </w:t>
      </w:r>
      <w:bookmarkEnd w:id="771"/>
    </w:p>
    <w:p w:rsidR="00910A5B" w:rsidRDefault="00910A5B" w:rsidP="00910A5B">
      <w:pPr>
        <w:pStyle w:val="KeepWithNext"/>
        <w:rPr>
          <w:rtl/>
          <w:lang w:eastAsia="he-IL"/>
        </w:rPr>
      </w:pPr>
    </w:p>
    <w:p w:rsidR="00910A5B" w:rsidRDefault="00910A5B" w:rsidP="00910A5B">
      <w:pPr>
        <w:rPr>
          <w:rtl/>
          <w:lang w:eastAsia="he-IL"/>
        </w:rPr>
      </w:pPr>
      <w:r>
        <w:rPr>
          <w:rFonts w:hint="cs"/>
          <w:rtl/>
          <w:lang w:eastAsia="he-IL"/>
        </w:rPr>
        <w:t xml:space="preserve">תודה רבה לכם. בבקשה חבר הכנסת ג'אבר עסאקלה. </w:t>
      </w:r>
    </w:p>
    <w:p w:rsidR="00910A5B" w:rsidRPr="00910A5B" w:rsidRDefault="00910A5B" w:rsidP="00910A5B">
      <w:pPr>
        <w:rPr>
          <w:rtl/>
          <w:lang w:eastAsia="he-IL"/>
        </w:rPr>
      </w:pPr>
    </w:p>
    <w:p w:rsidR="00F15508" w:rsidRDefault="00F15508" w:rsidP="00F15508">
      <w:pPr>
        <w:pStyle w:val="a5"/>
        <w:keepNext/>
        <w:rPr>
          <w:rtl/>
        </w:rPr>
      </w:pPr>
      <w:bookmarkStart w:id="772" w:name="ET_speaker_5856_220"/>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772"/>
    </w:p>
    <w:p w:rsidR="00F15508" w:rsidRDefault="00F15508" w:rsidP="00F15508">
      <w:pPr>
        <w:pStyle w:val="KeepWithNext"/>
        <w:rPr>
          <w:rtl/>
        </w:rPr>
      </w:pPr>
    </w:p>
    <w:p w:rsidR="00F15508" w:rsidRDefault="00F15508" w:rsidP="004912F1">
      <w:pPr>
        <w:rPr>
          <w:rtl/>
        </w:rPr>
      </w:pPr>
      <w:r>
        <w:rPr>
          <w:rFonts w:hint="cs"/>
          <w:rtl/>
        </w:rPr>
        <w:t xml:space="preserve">נשארתי מודאג מעניין הבריאות </w:t>
      </w:r>
      <w:r w:rsidR="00910A5B">
        <w:rPr>
          <w:rFonts w:hint="cs"/>
          <w:rtl/>
        </w:rPr>
        <w:t xml:space="preserve">בישובים הקטנים עם הרשויות החלשות. כלומר התקנות יכולות להיות יפות </w:t>
      </w:r>
      <w:bookmarkStart w:id="773" w:name="_ETM_Q1_6350046"/>
      <w:bookmarkEnd w:id="773"/>
      <w:r w:rsidR="00910A5B">
        <w:rPr>
          <w:rFonts w:hint="cs"/>
          <w:rtl/>
        </w:rPr>
        <w:t xml:space="preserve">מאוד </w:t>
      </w:r>
      <w:r>
        <w:rPr>
          <w:rFonts w:hint="cs"/>
          <w:rtl/>
        </w:rPr>
        <w:t xml:space="preserve">אבל הן לא ברות ביצוע ביישובים האלה. </w:t>
      </w:r>
      <w:r w:rsidR="00910A5B">
        <w:rPr>
          <w:rFonts w:hint="cs"/>
          <w:rtl/>
        </w:rPr>
        <w:t xml:space="preserve">תארו לעצמכם, </w:t>
      </w:r>
      <w:r>
        <w:rPr>
          <w:rFonts w:hint="cs"/>
          <w:rtl/>
        </w:rPr>
        <w:t>עד ש</w:t>
      </w:r>
      <w:r w:rsidR="00910A5B">
        <w:rPr>
          <w:rFonts w:hint="cs"/>
          <w:rtl/>
        </w:rPr>
        <w:t>יעבור כסף מהאוצר ל</w:t>
      </w:r>
      <w:r w:rsidR="004912F1">
        <w:rPr>
          <w:rFonts w:hint="cs"/>
          <w:rtl/>
        </w:rPr>
        <w:t>משרד ה</w:t>
      </w:r>
      <w:r w:rsidR="00910A5B">
        <w:rPr>
          <w:rFonts w:hint="cs"/>
          <w:rtl/>
        </w:rPr>
        <w:t xml:space="preserve">פנים ויגיע לרשויות הללו </w:t>
      </w:r>
      <w:bookmarkStart w:id="774" w:name="_ETM_Q1_6360978"/>
      <w:bookmarkEnd w:id="774"/>
      <w:r>
        <w:rPr>
          <w:rFonts w:hint="cs"/>
          <w:rtl/>
        </w:rPr>
        <w:t xml:space="preserve">וישכרו פקחים </w:t>
      </w:r>
      <w:r w:rsidR="00910A5B">
        <w:rPr>
          <w:rFonts w:hint="cs"/>
          <w:rtl/>
        </w:rPr>
        <w:t xml:space="preserve">ויכשירו את הפקחים </w:t>
      </w:r>
      <w:r>
        <w:rPr>
          <w:rFonts w:hint="cs"/>
          <w:rtl/>
        </w:rPr>
        <w:t xml:space="preserve">אנחנו כבר </w:t>
      </w:r>
      <w:r w:rsidR="00910A5B">
        <w:rPr>
          <w:rFonts w:hint="eastAsia"/>
          <w:rtl/>
        </w:rPr>
        <w:t>–</w:t>
      </w:r>
      <w:r w:rsidR="00910A5B">
        <w:rPr>
          <w:rFonts w:hint="cs"/>
          <w:rtl/>
        </w:rPr>
        <w:t xml:space="preserve"> </w:t>
      </w:r>
      <w:r>
        <w:rPr>
          <w:rFonts w:hint="cs"/>
          <w:rtl/>
        </w:rPr>
        <w:t xml:space="preserve">אתמול כבר סגרו שלושה ישובים בנגב. </w:t>
      </w:r>
      <w:r w:rsidR="00910A5B">
        <w:rPr>
          <w:rFonts w:hint="cs"/>
          <w:rtl/>
        </w:rPr>
        <w:t>אני חושב ש</w:t>
      </w:r>
      <w:r>
        <w:rPr>
          <w:rFonts w:hint="cs"/>
          <w:rtl/>
        </w:rPr>
        <w:t xml:space="preserve">זה לא יכול לחכות. אם זה מצב חירום אז בואו </w:t>
      </w:r>
      <w:r w:rsidR="00910A5B">
        <w:rPr>
          <w:rFonts w:hint="cs"/>
          <w:rtl/>
        </w:rPr>
        <w:t xml:space="preserve">נתנהל כמצב חירום </w:t>
      </w:r>
      <w:r>
        <w:rPr>
          <w:rFonts w:hint="cs"/>
          <w:rtl/>
        </w:rPr>
        <w:t>ולא נחכה לתהליכים שיסתיימו בספטמבר אולי.</w:t>
      </w:r>
    </w:p>
    <w:p w:rsidR="00F15508" w:rsidRDefault="00F15508" w:rsidP="00F15508">
      <w:pPr>
        <w:rPr>
          <w:rtl/>
        </w:rPr>
      </w:pPr>
    </w:p>
    <w:p w:rsidR="00F15508" w:rsidRDefault="00F15508" w:rsidP="00F15508">
      <w:pPr>
        <w:pStyle w:val="af8"/>
        <w:keepNext/>
        <w:rPr>
          <w:rtl/>
        </w:rPr>
      </w:pPr>
      <w:bookmarkStart w:id="775" w:name="ET_yor_5307_22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75"/>
    </w:p>
    <w:p w:rsidR="00F15508" w:rsidRDefault="00F15508" w:rsidP="00F15508">
      <w:pPr>
        <w:pStyle w:val="KeepWithNext"/>
        <w:rPr>
          <w:rtl/>
        </w:rPr>
      </w:pPr>
    </w:p>
    <w:p w:rsidR="00910A5B" w:rsidRDefault="00910A5B" w:rsidP="004912F1">
      <w:pPr>
        <w:rPr>
          <w:rtl/>
        </w:rPr>
      </w:pPr>
      <w:r>
        <w:rPr>
          <w:rFonts w:hint="cs"/>
          <w:rtl/>
        </w:rPr>
        <w:t xml:space="preserve">אומר לך מה אני מציעה: משום שזה לא למהות התקנות האלה, </w:t>
      </w:r>
      <w:bookmarkStart w:id="776" w:name="_ETM_Q1_6383998"/>
      <w:bookmarkEnd w:id="776"/>
      <w:r>
        <w:rPr>
          <w:rFonts w:hint="cs"/>
          <w:rtl/>
        </w:rPr>
        <w:t xml:space="preserve">כי עם התקנות מבחינת מה שצריך להקפיד אתה מסכים, אתה </w:t>
      </w:r>
      <w:bookmarkStart w:id="777" w:name="_ETM_Q1_6386870"/>
      <w:bookmarkEnd w:id="777"/>
      <w:r>
        <w:rPr>
          <w:rFonts w:hint="cs"/>
          <w:rtl/>
        </w:rPr>
        <w:t xml:space="preserve">רק אומר: יהיה לנו קשה ברשויות החלשות. חברת הכנסת אימאן ח'טיב יאסין גם פנתה אליי. אני מציעה שאנחנו נקיים דיון </w:t>
      </w:r>
      <w:bookmarkStart w:id="778" w:name="_ETM_Q1_6395344"/>
      <w:bookmarkEnd w:id="778"/>
      <w:r>
        <w:rPr>
          <w:rFonts w:hint="cs"/>
          <w:rtl/>
        </w:rPr>
        <w:t xml:space="preserve">בוועדת הקורונה בנפרד על החברה הערבית, נעסוק בפרקטיקה ואיך מסייעים </w:t>
      </w:r>
      <w:bookmarkStart w:id="779" w:name="_ETM_Q1_6400029"/>
      <w:bookmarkEnd w:id="779"/>
      <w:r>
        <w:rPr>
          <w:rFonts w:hint="cs"/>
          <w:rtl/>
        </w:rPr>
        <w:t xml:space="preserve">לכם. בסדר? זה דיון נפרד. מבחינת התקנות עצמן והדרישות </w:t>
      </w:r>
      <w:bookmarkStart w:id="780" w:name="_ETM_Q1_6408549"/>
      <w:bookmarkEnd w:id="780"/>
      <w:r>
        <w:rPr>
          <w:rFonts w:hint="cs"/>
          <w:rtl/>
        </w:rPr>
        <w:t xml:space="preserve">זה בסדר. </w:t>
      </w:r>
    </w:p>
    <w:p w:rsidR="00910A5B" w:rsidRDefault="00910A5B" w:rsidP="00910A5B">
      <w:pPr>
        <w:rPr>
          <w:rtl/>
        </w:rPr>
      </w:pPr>
    </w:p>
    <w:p w:rsidR="00910A5B" w:rsidRDefault="00910A5B" w:rsidP="00910A5B">
      <w:pPr>
        <w:pStyle w:val="a5"/>
        <w:keepNext/>
        <w:rPr>
          <w:rtl/>
        </w:rPr>
      </w:pPr>
      <w:bookmarkStart w:id="781" w:name="ET_speaker_5856_762"/>
      <w:r w:rsidRPr="00910A5B">
        <w:rPr>
          <w:rStyle w:val="TagStyle"/>
          <w:rtl/>
          <w:specVanish w:val="0"/>
        </w:rPr>
        <w:t xml:space="preserve"> &lt;&lt; דובר &gt;&gt; </w:t>
      </w:r>
      <w:r>
        <w:rPr>
          <w:rtl/>
        </w:rPr>
        <w:t>ג'אבר עסאקלה (הרשימה המשותפת):</w:t>
      </w:r>
      <w:r w:rsidRPr="00910A5B">
        <w:rPr>
          <w:rStyle w:val="TagStyle"/>
          <w:rtl/>
          <w:specVanish w:val="0"/>
        </w:rPr>
        <w:t xml:space="preserve"> &lt;&lt; דובר &gt;&gt;</w:t>
      </w:r>
      <w:r>
        <w:rPr>
          <w:rtl/>
        </w:rPr>
        <w:t xml:space="preserve">   </w:t>
      </w:r>
      <w:bookmarkEnd w:id="781"/>
    </w:p>
    <w:p w:rsidR="00910A5B" w:rsidRDefault="00910A5B" w:rsidP="00910A5B">
      <w:pPr>
        <w:pStyle w:val="KeepWithNext"/>
        <w:rPr>
          <w:rtl/>
          <w:lang w:eastAsia="he-IL"/>
        </w:rPr>
      </w:pPr>
    </w:p>
    <w:p w:rsidR="00910A5B" w:rsidRDefault="00910A5B" w:rsidP="00910A5B">
      <w:pPr>
        <w:rPr>
          <w:rtl/>
          <w:lang w:eastAsia="he-IL"/>
        </w:rPr>
      </w:pPr>
      <w:r>
        <w:rPr>
          <w:rFonts w:hint="cs"/>
          <w:rtl/>
          <w:lang w:eastAsia="he-IL"/>
        </w:rPr>
        <w:t>בנושא המידי אני אפנה למשרד האוצר.</w:t>
      </w:r>
    </w:p>
    <w:p w:rsidR="00910A5B" w:rsidRDefault="00910A5B" w:rsidP="00910A5B">
      <w:pPr>
        <w:rPr>
          <w:rtl/>
          <w:lang w:eastAsia="he-IL"/>
        </w:rPr>
      </w:pPr>
    </w:p>
    <w:p w:rsidR="00910A5B" w:rsidRDefault="00910A5B" w:rsidP="00910A5B">
      <w:pPr>
        <w:pStyle w:val="af8"/>
        <w:keepNext/>
        <w:rPr>
          <w:rtl/>
        </w:rPr>
      </w:pPr>
      <w:bookmarkStart w:id="782" w:name="ET_yor_5307_763"/>
      <w:r w:rsidRPr="00910A5B">
        <w:rPr>
          <w:rStyle w:val="TagStyle"/>
          <w:rtl/>
          <w:specVanish w:val="0"/>
        </w:rPr>
        <w:t xml:space="preserve"> &lt;&lt; יור &gt;&gt; </w:t>
      </w:r>
      <w:r>
        <w:rPr>
          <w:rtl/>
        </w:rPr>
        <w:t>היו"ר יפעת שאשא ביטון:</w:t>
      </w:r>
      <w:r w:rsidRPr="00910A5B">
        <w:rPr>
          <w:rStyle w:val="TagStyle"/>
          <w:rtl/>
          <w:specVanish w:val="0"/>
        </w:rPr>
        <w:t xml:space="preserve"> &lt;&lt; יור &gt;&gt;</w:t>
      </w:r>
      <w:r>
        <w:rPr>
          <w:rtl/>
        </w:rPr>
        <w:t xml:space="preserve">   </w:t>
      </w:r>
      <w:bookmarkEnd w:id="782"/>
    </w:p>
    <w:p w:rsidR="00910A5B" w:rsidRDefault="00910A5B" w:rsidP="00910A5B">
      <w:pPr>
        <w:pStyle w:val="KeepWithNext"/>
        <w:rPr>
          <w:rtl/>
          <w:lang w:eastAsia="he-IL"/>
        </w:rPr>
      </w:pPr>
    </w:p>
    <w:p w:rsidR="00910A5B" w:rsidRPr="00910A5B" w:rsidRDefault="00910A5B" w:rsidP="00910A5B">
      <w:pPr>
        <w:rPr>
          <w:rtl/>
          <w:lang w:eastAsia="he-IL"/>
        </w:rPr>
      </w:pPr>
      <w:r>
        <w:rPr>
          <w:rFonts w:hint="cs"/>
          <w:rtl/>
          <w:lang w:eastAsia="he-IL"/>
        </w:rPr>
        <w:t>מאה אחוז. תודה רבה. מישהו נוסף רוצה להתייחס לתקנות האלה? בבקשה חבר הכ</w:t>
      </w:r>
      <w:bookmarkStart w:id="783" w:name="_ETM_Q1_6416414"/>
      <w:bookmarkEnd w:id="783"/>
      <w:r>
        <w:rPr>
          <w:rFonts w:hint="cs"/>
          <w:rtl/>
          <w:lang w:eastAsia="he-IL"/>
        </w:rPr>
        <w:t xml:space="preserve">נסת מלכיאלי. </w:t>
      </w:r>
    </w:p>
    <w:p w:rsidR="00F15508" w:rsidRDefault="00F15508" w:rsidP="00F15508">
      <w:pPr>
        <w:rPr>
          <w:rtl/>
        </w:rPr>
      </w:pPr>
    </w:p>
    <w:p w:rsidR="00F15508" w:rsidRDefault="00F15508" w:rsidP="00F15508">
      <w:pPr>
        <w:pStyle w:val="a5"/>
        <w:keepNext/>
        <w:rPr>
          <w:rtl/>
        </w:rPr>
      </w:pPr>
      <w:bookmarkStart w:id="784" w:name="ET_speaker_מיכאל_מלכיאלי_224"/>
      <w:r>
        <w:rPr>
          <w:rStyle w:val="TagStyle"/>
          <w:rFonts w:hint="cs"/>
          <w:rtl/>
          <w:specVanish w:val="0"/>
        </w:rPr>
        <w:t xml:space="preserve"> &lt;&lt; דובר &gt;&gt; </w:t>
      </w:r>
      <w:r w:rsidR="00E1554E">
        <w:rPr>
          <w:rFonts w:hint="cs"/>
          <w:rtl/>
        </w:rPr>
        <w:t>מיכאל מלכיאלי (ש</w:t>
      </w:r>
      <w:r w:rsidR="00E1554E">
        <w:rPr>
          <w:rtl/>
        </w:rPr>
        <w:t>”</w:t>
      </w:r>
      <w:r w:rsidR="00E1554E">
        <w:rPr>
          <w:rFonts w:hint="cs"/>
          <w:rtl/>
        </w:rPr>
        <w:t>ס):</w:t>
      </w:r>
      <w:r>
        <w:rPr>
          <w:rStyle w:val="TagStyle"/>
          <w:rFonts w:hint="cs"/>
          <w:rtl/>
          <w:specVanish w:val="0"/>
        </w:rPr>
        <w:t xml:space="preserve"> &lt;&lt; דובר &gt;&gt;</w:t>
      </w:r>
      <w:r>
        <w:rPr>
          <w:rFonts w:hint="cs"/>
          <w:rtl/>
        </w:rPr>
        <w:t xml:space="preserve"> </w:t>
      </w:r>
      <w:bookmarkEnd w:id="784"/>
    </w:p>
    <w:p w:rsidR="00F15508" w:rsidRDefault="00F15508" w:rsidP="00F15508">
      <w:pPr>
        <w:pStyle w:val="KeepWithNext"/>
        <w:rPr>
          <w:rtl/>
        </w:rPr>
      </w:pPr>
    </w:p>
    <w:p w:rsidR="00F15508" w:rsidRDefault="00910A5B" w:rsidP="004912F1">
      <w:pPr>
        <w:rPr>
          <w:rtl/>
        </w:rPr>
      </w:pPr>
      <w:r>
        <w:rPr>
          <w:rFonts w:hint="cs"/>
          <w:rtl/>
        </w:rPr>
        <w:t>תודה</w:t>
      </w:r>
      <w:r w:rsidR="004912F1">
        <w:rPr>
          <w:rFonts w:hint="cs"/>
          <w:rtl/>
        </w:rPr>
        <w:t xml:space="preserve"> </w:t>
      </w:r>
      <w:r>
        <w:rPr>
          <w:rFonts w:hint="cs"/>
          <w:rtl/>
        </w:rPr>
        <w:t xml:space="preserve">רבה, גברתי היושבת-ראש. </w:t>
      </w:r>
      <w:r w:rsidR="00F15508">
        <w:rPr>
          <w:rFonts w:hint="cs"/>
          <w:rtl/>
        </w:rPr>
        <w:t xml:space="preserve">קודם כול, אני חושב שכדאי שהוועדה </w:t>
      </w:r>
      <w:r>
        <w:rPr>
          <w:rtl/>
        </w:rPr>
        <w:t>–</w:t>
      </w:r>
      <w:r>
        <w:rPr>
          <w:rFonts w:hint="cs"/>
          <w:rtl/>
        </w:rPr>
        <w:t xml:space="preserve"> אני רוצה גם לחזק את מה שחבר הכנסת ג'אבר עסאקלה אמר </w:t>
      </w:r>
      <w:r>
        <w:rPr>
          <w:rFonts w:hint="eastAsia"/>
          <w:rtl/>
        </w:rPr>
        <w:t>–</w:t>
      </w:r>
      <w:r>
        <w:rPr>
          <w:rFonts w:hint="cs"/>
          <w:rtl/>
        </w:rPr>
        <w:t xml:space="preserve"> </w:t>
      </w:r>
      <w:r w:rsidR="00F15508">
        <w:rPr>
          <w:rFonts w:hint="cs"/>
          <w:rtl/>
        </w:rPr>
        <w:t xml:space="preserve">תוציא קריאה למשרד האוצר לשפות </w:t>
      </w:r>
      <w:r>
        <w:rPr>
          <w:rFonts w:hint="cs"/>
          <w:rtl/>
        </w:rPr>
        <w:t>את ה</w:t>
      </w:r>
      <w:r w:rsidR="00F15508">
        <w:rPr>
          <w:rFonts w:hint="cs"/>
          <w:rtl/>
        </w:rPr>
        <w:t xml:space="preserve">ישובים </w:t>
      </w:r>
      <w:r>
        <w:rPr>
          <w:rFonts w:hint="cs"/>
          <w:rtl/>
        </w:rPr>
        <w:t>ה</w:t>
      </w:r>
      <w:r w:rsidR="00F15508">
        <w:rPr>
          <w:rFonts w:hint="cs"/>
          <w:rtl/>
        </w:rPr>
        <w:t>קטנים</w:t>
      </w:r>
      <w:r>
        <w:rPr>
          <w:rFonts w:hint="cs"/>
          <w:rtl/>
        </w:rPr>
        <w:t>.</w:t>
      </w:r>
    </w:p>
    <w:p w:rsidR="00F15508" w:rsidRDefault="00F15508" w:rsidP="00F15508">
      <w:pPr>
        <w:rPr>
          <w:rtl/>
        </w:rPr>
      </w:pPr>
    </w:p>
    <w:p w:rsidR="00F15508" w:rsidRDefault="00F15508" w:rsidP="00F15508">
      <w:pPr>
        <w:pStyle w:val="af8"/>
        <w:keepNext/>
        <w:rPr>
          <w:rtl/>
        </w:rPr>
      </w:pPr>
      <w:bookmarkStart w:id="785" w:name="ET_yor_5307_22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85"/>
    </w:p>
    <w:p w:rsidR="00F15508" w:rsidRDefault="00F15508" w:rsidP="00F15508">
      <w:pPr>
        <w:pStyle w:val="KeepWithNext"/>
        <w:rPr>
          <w:rtl/>
        </w:rPr>
      </w:pPr>
    </w:p>
    <w:p w:rsidR="00F15508" w:rsidRDefault="00F15508" w:rsidP="00F15508">
      <w:pPr>
        <w:rPr>
          <w:rtl/>
        </w:rPr>
      </w:pPr>
      <w:r>
        <w:rPr>
          <w:rFonts w:hint="cs"/>
          <w:rtl/>
        </w:rPr>
        <w:t xml:space="preserve">זה לדיון  נפרד. </w:t>
      </w:r>
      <w:r w:rsidR="00910A5B">
        <w:rPr>
          <w:rFonts w:hint="cs"/>
          <w:rtl/>
        </w:rPr>
        <w:t xml:space="preserve">נעשו דיון ייחודי. </w:t>
      </w:r>
    </w:p>
    <w:p w:rsidR="00F15508" w:rsidRDefault="00F15508" w:rsidP="00F15508">
      <w:pPr>
        <w:rPr>
          <w:rtl/>
        </w:rPr>
      </w:pPr>
    </w:p>
    <w:p w:rsidR="00F15508" w:rsidRDefault="00F15508" w:rsidP="00F15508">
      <w:pPr>
        <w:pStyle w:val="a5"/>
        <w:keepNext/>
        <w:rPr>
          <w:rtl/>
        </w:rPr>
      </w:pPr>
      <w:bookmarkStart w:id="786" w:name="ET_speaker_מיכאל_מלכיאלי_226"/>
      <w:r>
        <w:rPr>
          <w:rStyle w:val="TagStyle"/>
          <w:rFonts w:hint="cs"/>
          <w:rtl/>
          <w:specVanish w:val="0"/>
        </w:rPr>
        <w:t xml:space="preserve"> &lt;&lt; דובר &gt;&gt; </w:t>
      </w:r>
      <w:r w:rsidR="00E1554E">
        <w:rPr>
          <w:rFonts w:hint="cs"/>
          <w:rtl/>
        </w:rPr>
        <w:t>מיכאל מלכיאלי (ש</w:t>
      </w:r>
      <w:r w:rsidR="00E1554E">
        <w:rPr>
          <w:rtl/>
        </w:rPr>
        <w:t>”</w:t>
      </w:r>
      <w:r w:rsidR="00E1554E">
        <w:rPr>
          <w:rFonts w:hint="cs"/>
          <w:rtl/>
        </w:rPr>
        <w:t>ס):</w:t>
      </w:r>
      <w:r>
        <w:rPr>
          <w:rStyle w:val="TagStyle"/>
          <w:rFonts w:hint="cs"/>
          <w:rtl/>
          <w:specVanish w:val="0"/>
        </w:rPr>
        <w:t xml:space="preserve"> &lt;&lt; דובר &gt;&gt;</w:t>
      </w:r>
      <w:r>
        <w:rPr>
          <w:rFonts w:hint="cs"/>
          <w:rtl/>
        </w:rPr>
        <w:t xml:space="preserve"> </w:t>
      </w:r>
      <w:bookmarkEnd w:id="786"/>
    </w:p>
    <w:p w:rsidR="00F15508" w:rsidRDefault="00F15508" w:rsidP="00F15508">
      <w:pPr>
        <w:pStyle w:val="KeepWithNext"/>
        <w:rPr>
          <w:rtl/>
        </w:rPr>
      </w:pPr>
    </w:p>
    <w:p w:rsidR="00F15508" w:rsidRDefault="00F15508" w:rsidP="00E1554E">
      <w:pPr>
        <w:rPr>
          <w:rtl/>
        </w:rPr>
      </w:pPr>
      <w:r>
        <w:rPr>
          <w:rFonts w:hint="cs"/>
          <w:rtl/>
        </w:rPr>
        <w:t xml:space="preserve">יש </w:t>
      </w:r>
      <w:r w:rsidR="00910A5B">
        <w:rPr>
          <w:rFonts w:hint="cs"/>
          <w:rtl/>
        </w:rPr>
        <w:t xml:space="preserve">שתי נקודות שאני חושב שכן כדאי להעלות </w:t>
      </w:r>
      <w:bookmarkStart w:id="787" w:name="_ETM_Q1_6440160"/>
      <w:bookmarkEnd w:id="787"/>
      <w:r w:rsidR="00910A5B">
        <w:rPr>
          <w:rFonts w:hint="cs"/>
          <w:rtl/>
        </w:rPr>
        <w:t xml:space="preserve">אותן פה. חברת הכנסת מלינובסקי העלתה את זה </w:t>
      </w:r>
      <w:bookmarkStart w:id="788" w:name="_ETM_Q1_6442064"/>
      <w:bookmarkEnd w:id="788"/>
      <w:r w:rsidR="00910A5B">
        <w:rPr>
          <w:rFonts w:hint="cs"/>
          <w:rtl/>
        </w:rPr>
        <w:t xml:space="preserve">בדיון הקודם ואני חושב שכן כדאי להעלות את זה. </w:t>
      </w:r>
      <w:bookmarkStart w:id="789" w:name="_ETM_Q1_6440370"/>
      <w:bookmarkEnd w:id="789"/>
      <w:r w:rsidR="00910A5B">
        <w:rPr>
          <w:rFonts w:hint="cs"/>
          <w:rtl/>
        </w:rPr>
        <w:t xml:space="preserve">מצד אחד, יש </w:t>
      </w:r>
      <w:r>
        <w:rPr>
          <w:rFonts w:hint="cs"/>
          <w:rtl/>
        </w:rPr>
        <w:t>כאן תקנות נכונות. מצד שני</w:t>
      </w:r>
      <w:r w:rsidR="00910A5B">
        <w:rPr>
          <w:rFonts w:hint="cs"/>
          <w:rtl/>
        </w:rPr>
        <w:t xml:space="preserve">, אנחנו מסתכלים על תקנות כספר תקנות </w:t>
      </w:r>
      <w:bookmarkStart w:id="790" w:name="_ETM_Q1_6450504"/>
      <w:bookmarkEnd w:id="790"/>
      <w:r w:rsidR="00910A5B">
        <w:rPr>
          <w:rFonts w:hint="cs"/>
          <w:rtl/>
        </w:rPr>
        <w:t xml:space="preserve">אבל לא מסתכלים על המכלול. מה אני רוצה להסביר? אנחנו </w:t>
      </w:r>
      <w:bookmarkStart w:id="791" w:name="_ETM_Q1_6450657"/>
      <w:bookmarkEnd w:id="791"/>
      <w:r w:rsidR="00910A5B">
        <w:rPr>
          <w:rFonts w:hint="cs"/>
          <w:rtl/>
        </w:rPr>
        <w:t xml:space="preserve">יודעים שמשרד התחבורה מאפשר כניסות לרכבת על ידי אפליקציה, כלומר </w:t>
      </w:r>
      <w:bookmarkStart w:id="792" w:name="_ETM_Q1_6458613"/>
      <w:bookmarkEnd w:id="792"/>
      <w:r w:rsidR="00910A5B">
        <w:rPr>
          <w:rFonts w:hint="cs"/>
          <w:rtl/>
        </w:rPr>
        <w:t xml:space="preserve">שהציבור החרדי לא יוכל לנסוע ברכבת, וכך גם עם כל משרדי הממשלה </w:t>
      </w:r>
      <w:r w:rsidR="00910A5B">
        <w:rPr>
          <w:rtl/>
        </w:rPr>
        <w:t>–</w:t>
      </w:r>
      <w:r w:rsidR="00910A5B">
        <w:rPr>
          <w:rFonts w:hint="cs"/>
          <w:rtl/>
        </w:rPr>
        <w:t xml:space="preserve"> מה שאפשר לעשות רק באפליקציה, לחרדים </w:t>
      </w:r>
      <w:bookmarkStart w:id="793" w:name="_ETM_Q1_6465176"/>
      <w:bookmarkEnd w:id="793"/>
      <w:r w:rsidR="00910A5B">
        <w:rPr>
          <w:rFonts w:hint="cs"/>
          <w:rtl/>
        </w:rPr>
        <w:t xml:space="preserve">אין אפשרות להיכנס לשם. אני חושב שאנחנו צריכים כאן בוועדה </w:t>
      </w:r>
      <w:r w:rsidR="00910A5B">
        <w:rPr>
          <w:rtl/>
        </w:rPr>
        <w:t>–</w:t>
      </w:r>
      <w:r w:rsidR="00910A5B">
        <w:rPr>
          <w:rFonts w:hint="cs"/>
          <w:rtl/>
        </w:rPr>
        <w:t xml:space="preserve"> ואם נפנה למשרד התחבורה נקבל תשובות בעוד שלושה חודשים </w:t>
      </w:r>
      <w:bookmarkStart w:id="794" w:name="_ETM_Q1_6473159"/>
      <w:bookmarkEnd w:id="794"/>
      <w:r w:rsidR="00910A5B">
        <w:rPr>
          <w:rtl/>
        </w:rPr>
        <w:t>–</w:t>
      </w:r>
      <w:r w:rsidR="00910A5B">
        <w:rPr>
          <w:rFonts w:hint="cs"/>
          <w:rtl/>
        </w:rPr>
        <w:t xml:space="preserve"> להתנות בתקנה הזאת</w:t>
      </w:r>
      <w:r w:rsidR="00E1554E">
        <w:rPr>
          <w:rFonts w:hint="cs"/>
          <w:rtl/>
        </w:rPr>
        <w:t xml:space="preserve"> שאנחנו נאשר את התקנות האלה ככתבן </w:t>
      </w:r>
      <w:bookmarkStart w:id="795" w:name="_ETM_Q1_6476121"/>
      <w:bookmarkEnd w:id="795"/>
      <w:r w:rsidR="00E1554E">
        <w:rPr>
          <w:rFonts w:hint="cs"/>
          <w:rtl/>
        </w:rPr>
        <w:t xml:space="preserve">וכלשונן ובלבד שהמדינה, משרד התחבורה ימציא אפשרות לכל קבוצה במדינת ישראל להיות נגישה לאותו דבר. </w:t>
      </w:r>
    </w:p>
    <w:p w:rsidR="00F15508" w:rsidRDefault="00F15508" w:rsidP="00F15508">
      <w:pPr>
        <w:rPr>
          <w:rtl/>
        </w:rPr>
      </w:pPr>
    </w:p>
    <w:p w:rsidR="00F15508" w:rsidRDefault="00F15508" w:rsidP="00F15508">
      <w:pPr>
        <w:pStyle w:val="af8"/>
        <w:keepNext/>
        <w:rPr>
          <w:rtl/>
        </w:rPr>
      </w:pPr>
      <w:bookmarkStart w:id="796" w:name="ET_yor_5307_22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796"/>
    </w:p>
    <w:p w:rsidR="00F15508" w:rsidRDefault="00F15508" w:rsidP="00F15508">
      <w:pPr>
        <w:pStyle w:val="KeepWithNext"/>
        <w:rPr>
          <w:rtl/>
        </w:rPr>
      </w:pPr>
    </w:p>
    <w:p w:rsidR="00E1554E" w:rsidRDefault="004912F1" w:rsidP="00F15508">
      <w:pPr>
        <w:rPr>
          <w:rtl/>
        </w:rPr>
      </w:pPr>
      <w:r>
        <w:rPr>
          <w:rFonts w:hint="cs"/>
          <w:rtl/>
        </w:rPr>
        <w:t xml:space="preserve">בעניין </w:t>
      </w:r>
      <w:r w:rsidR="00E1554E">
        <w:rPr>
          <w:rFonts w:hint="cs"/>
          <w:rtl/>
        </w:rPr>
        <w:t xml:space="preserve">התקנות של האפליקציה, חברת הכנסת יוליה מלינובסקי העלתה את זה ואפילו </w:t>
      </w:r>
      <w:bookmarkStart w:id="797" w:name="_ETM_Q1_6493306"/>
      <w:bookmarkEnd w:id="797"/>
      <w:r w:rsidR="00E1554E">
        <w:rPr>
          <w:rFonts w:hint="cs"/>
          <w:rtl/>
        </w:rPr>
        <w:t>ייצגה אתכם נאמנה, אני מוכרחה לומר.</w:t>
      </w:r>
    </w:p>
    <w:p w:rsidR="00E1554E" w:rsidRDefault="00E1554E" w:rsidP="00F15508">
      <w:pPr>
        <w:rPr>
          <w:rtl/>
        </w:rPr>
      </w:pPr>
    </w:p>
    <w:p w:rsidR="00E1554E" w:rsidRDefault="00E1554E" w:rsidP="00E1554E">
      <w:pPr>
        <w:pStyle w:val="a5"/>
        <w:keepNext/>
        <w:rPr>
          <w:rtl/>
        </w:rPr>
      </w:pPr>
      <w:bookmarkStart w:id="798" w:name="ET_speaker_מיכאל_מלכיאלי_764"/>
      <w:r w:rsidRPr="00E1554E">
        <w:rPr>
          <w:rStyle w:val="TagStyle"/>
          <w:rtl/>
          <w:specVanish w:val="0"/>
        </w:rPr>
        <w:t xml:space="preserve"> &lt;&lt; דובר &gt;&gt; </w:t>
      </w:r>
      <w:r>
        <w:rPr>
          <w:rtl/>
        </w:rPr>
        <w:t>מיכאל מלכיאלי (ש"ס):</w:t>
      </w:r>
      <w:r w:rsidRPr="00E1554E">
        <w:rPr>
          <w:rStyle w:val="TagStyle"/>
          <w:rtl/>
          <w:specVanish w:val="0"/>
        </w:rPr>
        <w:t xml:space="preserve"> &lt;&lt; דובר &gt;&gt;</w:t>
      </w:r>
      <w:r>
        <w:rPr>
          <w:rtl/>
        </w:rPr>
        <w:t xml:space="preserve">   </w:t>
      </w:r>
      <w:bookmarkEnd w:id="798"/>
    </w:p>
    <w:p w:rsidR="00E1554E" w:rsidRDefault="00E1554E" w:rsidP="00E1554E">
      <w:pPr>
        <w:pStyle w:val="KeepWithNext"/>
        <w:rPr>
          <w:rtl/>
          <w:lang w:eastAsia="he-IL"/>
        </w:rPr>
      </w:pPr>
    </w:p>
    <w:p w:rsidR="00E1554E" w:rsidRDefault="00E1554E" w:rsidP="00E1554E">
      <w:pPr>
        <w:rPr>
          <w:rtl/>
          <w:lang w:eastAsia="he-IL"/>
        </w:rPr>
      </w:pPr>
      <w:r>
        <w:rPr>
          <w:rFonts w:hint="cs"/>
          <w:rtl/>
          <w:lang w:eastAsia="he-IL"/>
        </w:rPr>
        <w:t xml:space="preserve">היא ייצגה את הרוסים. אני מייצג את החרדים. </w:t>
      </w:r>
    </w:p>
    <w:p w:rsidR="00E1554E" w:rsidRDefault="00E1554E" w:rsidP="00E1554E">
      <w:pPr>
        <w:rPr>
          <w:rtl/>
          <w:lang w:eastAsia="he-IL"/>
        </w:rPr>
      </w:pPr>
    </w:p>
    <w:p w:rsidR="00E1554E" w:rsidRDefault="00E1554E" w:rsidP="00E1554E">
      <w:pPr>
        <w:pStyle w:val="af8"/>
        <w:keepNext/>
        <w:rPr>
          <w:rtl/>
        </w:rPr>
      </w:pPr>
      <w:bookmarkStart w:id="799" w:name="ET_yor_5307_765"/>
      <w:r w:rsidRPr="00E1554E">
        <w:rPr>
          <w:rStyle w:val="TagStyle"/>
          <w:rtl/>
          <w:specVanish w:val="0"/>
        </w:rPr>
        <w:t xml:space="preserve"> &lt;&lt; יור &gt;&gt; </w:t>
      </w:r>
      <w:r>
        <w:rPr>
          <w:rtl/>
        </w:rPr>
        <w:t>היו"ר יפעת שאשא ביטון:</w:t>
      </w:r>
      <w:r w:rsidRPr="00E1554E">
        <w:rPr>
          <w:rStyle w:val="TagStyle"/>
          <w:rtl/>
          <w:specVanish w:val="0"/>
        </w:rPr>
        <w:t xml:space="preserve"> &lt;&lt; יור &gt;&gt;</w:t>
      </w:r>
      <w:r>
        <w:rPr>
          <w:rtl/>
        </w:rPr>
        <w:t xml:space="preserve">   </w:t>
      </w:r>
      <w:bookmarkEnd w:id="799"/>
    </w:p>
    <w:p w:rsidR="00E1554E" w:rsidRDefault="00E1554E" w:rsidP="00E1554E">
      <w:pPr>
        <w:pStyle w:val="KeepWithNext"/>
        <w:rPr>
          <w:rtl/>
          <w:lang w:eastAsia="he-IL"/>
        </w:rPr>
      </w:pPr>
    </w:p>
    <w:p w:rsidR="00E1554E" w:rsidRDefault="00F15508" w:rsidP="00F15508">
      <w:pPr>
        <w:rPr>
          <w:rtl/>
        </w:rPr>
      </w:pPr>
      <w:r>
        <w:rPr>
          <w:rFonts w:hint="cs"/>
          <w:rtl/>
        </w:rPr>
        <w:t>ייאמר לזכותה שהיא ייצגה את כולם</w:t>
      </w:r>
      <w:r w:rsidR="00E1554E">
        <w:rPr>
          <w:rFonts w:hint="cs"/>
          <w:rtl/>
        </w:rPr>
        <w:t>: את הרוסים, את הקשישים, את החרדים, את הערבים, את האתיופים, אפילו את בעלי המוגבלויות שצריך לסייע להם</w:t>
      </w:r>
      <w:r>
        <w:rPr>
          <w:rFonts w:hint="cs"/>
          <w:rtl/>
        </w:rPr>
        <w:t xml:space="preserve">. </w:t>
      </w:r>
    </w:p>
    <w:p w:rsidR="00E1554E" w:rsidRDefault="00E1554E" w:rsidP="00F15508">
      <w:pPr>
        <w:rPr>
          <w:rtl/>
        </w:rPr>
      </w:pPr>
    </w:p>
    <w:p w:rsidR="00E1554E" w:rsidRDefault="00E1554E" w:rsidP="00E1554E">
      <w:pPr>
        <w:pStyle w:val="a5"/>
        <w:keepNext/>
        <w:rPr>
          <w:rtl/>
        </w:rPr>
      </w:pPr>
      <w:bookmarkStart w:id="800" w:name="ET_speaker_מיכאל_מלכיאלי_766"/>
      <w:r w:rsidRPr="00E1554E">
        <w:rPr>
          <w:rStyle w:val="TagStyle"/>
          <w:rtl/>
          <w:specVanish w:val="0"/>
        </w:rPr>
        <w:t xml:space="preserve"> &lt;&lt; דובר &gt;&gt; </w:t>
      </w:r>
      <w:r>
        <w:rPr>
          <w:rtl/>
        </w:rPr>
        <w:t>מיכאל מלכיאלי (ש"ס):</w:t>
      </w:r>
      <w:r w:rsidRPr="00E1554E">
        <w:rPr>
          <w:rStyle w:val="TagStyle"/>
          <w:rtl/>
          <w:specVanish w:val="0"/>
        </w:rPr>
        <w:t xml:space="preserve"> &lt;&lt; דובר &gt;&gt;</w:t>
      </w:r>
      <w:r>
        <w:rPr>
          <w:rtl/>
        </w:rPr>
        <w:t xml:space="preserve">   </w:t>
      </w:r>
      <w:bookmarkEnd w:id="800"/>
    </w:p>
    <w:p w:rsidR="00E1554E" w:rsidRDefault="00E1554E" w:rsidP="00E1554E">
      <w:pPr>
        <w:pStyle w:val="KeepWithNext"/>
        <w:rPr>
          <w:rtl/>
          <w:lang w:eastAsia="he-IL"/>
        </w:rPr>
      </w:pPr>
    </w:p>
    <w:p w:rsidR="00E1554E" w:rsidRDefault="00E1554E" w:rsidP="00E1554E">
      <w:pPr>
        <w:rPr>
          <w:rtl/>
          <w:lang w:eastAsia="he-IL"/>
        </w:rPr>
      </w:pPr>
      <w:r>
        <w:rPr>
          <w:rFonts w:hint="cs"/>
          <w:rtl/>
          <w:lang w:eastAsia="he-IL"/>
        </w:rPr>
        <w:t>איך אנחנו פותרים את זה?</w:t>
      </w:r>
    </w:p>
    <w:p w:rsidR="00E1554E" w:rsidRDefault="00E1554E" w:rsidP="00E1554E">
      <w:pPr>
        <w:rPr>
          <w:rtl/>
          <w:lang w:eastAsia="he-IL"/>
        </w:rPr>
      </w:pPr>
    </w:p>
    <w:p w:rsidR="00E1554E" w:rsidRDefault="00E1554E" w:rsidP="00E1554E">
      <w:pPr>
        <w:pStyle w:val="af8"/>
        <w:keepNext/>
        <w:rPr>
          <w:rtl/>
        </w:rPr>
      </w:pPr>
      <w:bookmarkStart w:id="801" w:name="ET_yor_5307_767"/>
      <w:r w:rsidRPr="00E1554E">
        <w:rPr>
          <w:rStyle w:val="TagStyle"/>
          <w:rtl/>
          <w:specVanish w:val="0"/>
        </w:rPr>
        <w:t xml:space="preserve"> &lt;&lt; יור &gt;&gt; </w:t>
      </w:r>
      <w:r>
        <w:rPr>
          <w:rtl/>
        </w:rPr>
        <w:t>היו"ר יפעת שאשא ביטון:</w:t>
      </w:r>
      <w:r w:rsidRPr="00E1554E">
        <w:rPr>
          <w:rStyle w:val="TagStyle"/>
          <w:rtl/>
          <w:specVanish w:val="0"/>
        </w:rPr>
        <w:t xml:space="preserve"> &lt;&lt; יור &gt;&gt;</w:t>
      </w:r>
      <w:r>
        <w:rPr>
          <w:rtl/>
        </w:rPr>
        <w:t xml:space="preserve">   </w:t>
      </w:r>
      <w:bookmarkEnd w:id="801"/>
    </w:p>
    <w:p w:rsidR="00E1554E" w:rsidRDefault="00E1554E" w:rsidP="00E1554E">
      <w:pPr>
        <w:pStyle w:val="KeepWithNext"/>
        <w:rPr>
          <w:rtl/>
          <w:lang w:eastAsia="he-IL"/>
        </w:rPr>
      </w:pPr>
    </w:p>
    <w:p w:rsidR="00E1554E" w:rsidRDefault="00E1554E" w:rsidP="00F15508">
      <w:pPr>
        <w:rPr>
          <w:rtl/>
        </w:rPr>
      </w:pPr>
      <w:r>
        <w:rPr>
          <w:rFonts w:hint="cs"/>
          <w:rtl/>
        </w:rPr>
        <w:t xml:space="preserve">קודם כול, בדומה למה שעניתי </w:t>
      </w:r>
      <w:bookmarkStart w:id="802" w:name="_ETM_Q1_6512839"/>
      <w:bookmarkEnd w:id="802"/>
      <w:r>
        <w:rPr>
          <w:rFonts w:hint="cs"/>
          <w:rtl/>
        </w:rPr>
        <w:t xml:space="preserve">כאן, </w:t>
      </w:r>
      <w:r w:rsidR="00F15508">
        <w:rPr>
          <w:rFonts w:hint="cs"/>
          <w:rtl/>
        </w:rPr>
        <w:t>אני מוכנ</w:t>
      </w:r>
      <w:r w:rsidR="005150B8">
        <w:rPr>
          <w:rFonts w:hint="cs"/>
          <w:rtl/>
        </w:rPr>
        <w:t xml:space="preserve">ה לקיים דיון רק על הסיפור הזה. </w:t>
      </w:r>
      <w:r w:rsidR="00F15508">
        <w:rPr>
          <w:rFonts w:hint="cs"/>
          <w:rtl/>
        </w:rPr>
        <w:t xml:space="preserve">פה בתקנות אין שום דבר שמתייחס לנושא של האפליקציות. </w:t>
      </w:r>
    </w:p>
    <w:p w:rsidR="00E1554E" w:rsidRDefault="00E1554E" w:rsidP="00F15508">
      <w:pPr>
        <w:rPr>
          <w:rtl/>
        </w:rPr>
      </w:pPr>
    </w:p>
    <w:p w:rsidR="00E1554E" w:rsidRDefault="00E1554E" w:rsidP="00E1554E">
      <w:pPr>
        <w:pStyle w:val="a5"/>
        <w:keepNext/>
        <w:rPr>
          <w:rtl/>
        </w:rPr>
      </w:pPr>
      <w:bookmarkStart w:id="803" w:name="ET_speaker_מיכאל_מלכיאלי_768"/>
      <w:r w:rsidRPr="00E1554E">
        <w:rPr>
          <w:rStyle w:val="TagStyle"/>
          <w:rtl/>
          <w:specVanish w:val="0"/>
        </w:rPr>
        <w:t xml:space="preserve"> &lt;&lt; דובר &gt;&gt; </w:t>
      </w:r>
      <w:r>
        <w:rPr>
          <w:rtl/>
        </w:rPr>
        <w:t>מיכאל מלכיאלי (ש"ס):</w:t>
      </w:r>
      <w:r w:rsidRPr="00E1554E">
        <w:rPr>
          <w:rStyle w:val="TagStyle"/>
          <w:rtl/>
          <w:specVanish w:val="0"/>
        </w:rPr>
        <w:t xml:space="preserve"> &lt;&lt; דובר &gt;&gt;</w:t>
      </w:r>
      <w:r>
        <w:rPr>
          <w:rtl/>
        </w:rPr>
        <w:t xml:space="preserve">   </w:t>
      </w:r>
      <w:bookmarkEnd w:id="803"/>
    </w:p>
    <w:p w:rsidR="00E1554E" w:rsidRDefault="00E1554E" w:rsidP="00E1554E">
      <w:pPr>
        <w:pStyle w:val="KeepWithNext"/>
        <w:rPr>
          <w:rtl/>
          <w:lang w:eastAsia="he-IL"/>
        </w:rPr>
      </w:pPr>
    </w:p>
    <w:p w:rsidR="00E1554E" w:rsidRDefault="00E1554E" w:rsidP="00E1554E">
      <w:pPr>
        <w:rPr>
          <w:rtl/>
          <w:lang w:eastAsia="he-IL"/>
        </w:rPr>
      </w:pPr>
      <w:r>
        <w:rPr>
          <w:rFonts w:hint="cs"/>
          <w:rtl/>
          <w:lang w:eastAsia="he-IL"/>
        </w:rPr>
        <w:t xml:space="preserve">הרי השוט שלנו מול משרד התחבורה - - - </w:t>
      </w:r>
    </w:p>
    <w:p w:rsidR="00E1554E" w:rsidRDefault="00E1554E" w:rsidP="00E1554E">
      <w:pPr>
        <w:rPr>
          <w:rtl/>
          <w:lang w:eastAsia="he-IL"/>
        </w:rPr>
      </w:pPr>
    </w:p>
    <w:p w:rsidR="00E1554E" w:rsidRDefault="00E1554E" w:rsidP="00E1554E">
      <w:pPr>
        <w:pStyle w:val="af8"/>
        <w:keepNext/>
        <w:rPr>
          <w:rtl/>
        </w:rPr>
      </w:pPr>
      <w:bookmarkStart w:id="804" w:name="ET_yor_5307_769"/>
      <w:r w:rsidRPr="00E1554E">
        <w:rPr>
          <w:rStyle w:val="TagStyle"/>
          <w:rtl/>
          <w:specVanish w:val="0"/>
        </w:rPr>
        <w:t xml:space="preserve"> &lt;&lt; יור &gt;&gt; </w:t>
      </w:r>
      <w:r>
        <w:rPr>
          <w:rtl/>
        </w:rPr>
        <w:t>היו"ר יפעת שאשא ביטון:</w:t>
      </w:r>
      <w:r w:rsidRPr="00E1554E">
        <w:rPr>
          <w:rStyle w:val="TagStyle"/>
          <w:rtl/>
          <w:specVanish w:val="0"/>
        </w:rPr>
        <w:t xml:space="preserve"> &lt;&lt; יור &gt;&gt;</w:t>
      </w:r>
      <w:r>
        <w:rPr>
          <w:rtl/>
        </w:rPr>
        <w:t xml:space="preserve">   </w:t>
      </w:r>
      <w:bookmarkEnd w:id="804"/>
    </w:p>
    <w:p w:rsidR="00E1554E" w:rsidRDefault="00E1554E" w:rsidP="00E1554E">
      <w:pPr>
        <w:pStyle w:val="KeepWithNext"/>
        <w:rPr>
          <w:rtl/>
          <w:lang w:eastAsia="he-IL"/>
        </w:rPr>
      </w:pPr>
    </w:p>
    <w:p w:rsidR="00F15508" w:rsidRDefault="00F15508" w:rsidP="00F15508">
      <w:pPr>
        <w:rPr>
          <w:rtl/>
        </w:rPr>
      </w:pPr>
      <w:r>
        <w:rPr>
          <w:rFonts w:hint="cs"/>
          <w:rtl/>
        </w:rPr>
        <w:t>ע</w:t>
      </w:r>
      <w:r w:rsidR="00E1554E">
        <w:rPr>
          <w:rFonts w:hint="cs"/>
          <w:rtl/>
        </w:rPr>
        <w:t>ל מה נסייג אם אין פה סעיף שעליו ניתן לסייג?</w:t>
      </w:r>
    </w:p>
    <w:p w:rsidR="00E1554E" w:rsidRDefault="00E1554E" w:rsidP="00F15508">
      <w:pPr>
        <w:rPr>
          <w:rtl/>
        </w:rPr>
      </w:pPr>
    </w:p>
    <w:p w:rsidR="00E1554E" w:rsidRDefault="00E1554E" w:rsidP="00E1554E">
      <w:pPr>
        <w:pStyle w:val="a5"/>
        <w:keepNext/>
        <w:rPr>
          <w:rtl/>
        </w:rPr>
      </w:pPr>
      <w:bookmarkStart w:id="805" w:name="ET_speaker_מיכאל_מלכיאלי_770"/>
      <w:r w:rsidRPr="00E1554E">
        <w:rPr>
          <w:rStyle w:val="TagStyle"/>
          <w:rtl/>
          <w:specVanish w:val="0"/>
        </w:rPr>
        <w:t xml:space="preserve"> &lt;&lt; דובר &gt;&gt; </w:t>
      </w:r>
      <w:r>
        <w:rPr>
          <w:rtl/>
        </w:rPr>
        <w:t>מיכאל מלכיאלי (ש"ס):</w:t>
      </w:r>
      <w:r w:rsidRPr="00E1554E">
        <w:rPr>
          <w:rStyle w:val="TagStyle"/>
          <w:rtl/>
          <w:specVanish w:val="0"/>
        </w:rPr>
        <w:t xml:space="preserve"> &lt;&lt; דובר &gt;&gt;</w:t>
      </w:r>
      <w:r>
        <w:rPr>
          <w:rtl/>
        </w:rPr>
        <w:t xml:space="preserve">   </w:t>
      </w:r>
      <w:bookmarkEnd w:id="805"/>
    </w:p>
    <w:p w:rsidR="00E1554E" w:rsidRDefault="00E1554E" w:rsidP="00E1554E">
      <w:pPr>
        <w:pStyle w:val="KeepWithNext"/>
        <w:rPr>
          <w:rtl/>
          <w:lang w:eastAsia="he-IL"/>
        </w:rPr>
      </w:pPr>
    </w:p>
    <w:p w:rsidR="00E1554E" w:rsidRDefault="00E1554E" w:rsidP="00E1554E">
      <w:pPr>
        <w:rPr>
          <w:rtl/>
          <w:lang w:eastAsia="he-IL"/>
        </w:rPr>
      </w:pPr>
      <w:r>
        <w:rPr>
          <w:rFonts w:hint="cs"/>
          <w:rtl/>
          <w:lang w:eastAsia="he-IL"/>
        </w:rPr>
        <w:t xml:space="preserve">נוסיף פה כמה מילים: "ובלבד שהאפשרות לעלות לרכבת" - - - </w:t>
      </w:r>
    </w:p>
    <w:p w:rsidR="00E1554E" w:rsidRDefault="00E1554E" w:rsidP="00E1554E">
      <w:pPr>
        <w:rPr>
          <w:rtl/>
          <w:lang w:eastAsia="he-IL"/>
        </w:rPr>
      </w:pPr>
    </w:p>
    <w:p w:rsidR="00E1554E" w:rsidRDefault="00E1554E" w:rsidP="00E1554E">
      <w:pPr>
        <w:pStyle w:val="af8"/>
        <w:keepNext/>
        <w:rPr>
          <w:rtl/>
        </w:rPr>
      </w:pPr>
      <w:bookmarkStart w:id="806" w:name="ET_yor_5307_771"/>
      <w:r w:rsidRPr="00E1554E">
        <w:rPr>
          <w:rStyle w:val="TagStyle"/>
          <w:rtl/>
          <w:specVanish w:val="0"/>
        </w:rPr>
        <w:t xml:space="preserve"> &lt;&lt; יור &gt;&gt; </w:t>
      </w:r>
      <w:r>
        <w:rPr>
          <w:rtl/>
        </w:rPr>
        <w:t>היו"ר יפעת שאשא ביטון:</w:t>
      </w:r>
      <w:r w:rsidRPr="00E1554E">
        <w:rPr>
          <w:rStyle w:val="TagStyle"/>
          <w:rtl/>
          <w:specVanish w:val="0"/>
        </w:rPr>
        <w:t xml:space="preserve"> &lt;&lt; יור &gt;&gt;</w:t>
      </w:r>
      <w:r>
        <w:rPr>
          <w:rtl/>
        </w:rPr>
        <w:t xml:space="preserve">   </w:t>
      </w:r>
      <w:bookmarkEnd w:id="806"/>
    </w:p>
    <w:p w:rsidR="00E1554E" w:rsidRDefault="00E1554E" w:rsidP="00E1554E">
      <w:pPr>
        <w:pStyle w:val="KeepWithNext"/>
        <w:rPr>
          <w:rtl/>
          <w:lang w:eastAsia="he-IL"/>
        </w:rPr>
      </w:pPr>
    </w:p>
    <w:p w:rsidR="00E1554E" w:rsidRDefault="00E1554E" w:rsidP="00E1554E">
      <w:pPr>
        <w:rPr>
          <w:rtl/>
          <w:lang w:eastAsia="he-IL"/>
        </w:rPr>
      </w:pPr>
      <w:r>
        <w:rPr>
          <w:rFonts w:hint="cs"/>
          <w:rtl/>
          <w:lang w:eastAsia="he-IL"/>
        </w:rPr>
        <w:t xml:space="preserve">אבל אין פה התייחסות לרכבת. </w:t>
      </w:r>
    </w:p>
    <w:p w:rsidR="00E1554E" w:rsidRPr="00E1554E" w:rsidRDefault="00E1554E" w:rsidP="00E1554E">
      <w:pPr>
        <w:rPr>
          <w:rtl/>
          <w:lang w:eastAsia="he-IL"/>
        </w:rPr>
      </w:pPr>
    </w:p>
    <w:p w:rsidR="00F15508" w:rsidRDefault="00F15508" w:rsidP="00F15508">
      <w:pPr>
        <w:pStyle w:val="afb"/>
        <w:keepNext/>
        <w:rPr>
          <w:rtl/>
        </w:rPr>
      </w:pPr>
      <w:bookmarkStart w:id="807" w:name="ET_guest_865210_228"/>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807"/>
    </w:p>
    <w:p w:rsidR="00F15508" w:rsidRDefault="00F15508" w:rsidP="00F15508">
      <w:pPr>
        <w:pStyle w:val="KeepWithNext"/>
        <w:rPr>
          <w:rtl/>
        </w:rPr>
      </w:pPr>
    </w:p>
    <w:p w:rsidR="00F15508" w:rsidRDefault="00F15508" w:rsidP="00F15508">
      <w:pPr>
        <w:rPr>
          <w:rtl/>
        </w:rPr>
      </w:pPr>
      <w:r>
        <w:rPr>
          <w:rFonts w:hint="cs"/>
          <w:rtl/>
        </w:rPr>
        <w:t xml:space="preserve">אבל אין פה הגבלה לאנשים. </w:t>
      </w:r>
    </w:p>
    <w:p w:rsidR="00F15508" w:rsidRDefault="00F15508" w:rsidP="00F15508">
      <w:pPr>
        <w:rPr>
          <w:rtl/>
        </w:rPr>
      </w:pPr>
    </w:p>
    <w:p w:rsidR="00F15508" w:rsidRDefault="00F15508" w:rsidP="00F15508">
      <w:pPr>
        <w:pStyle w:val="a5"/>
        <w:keepNext/>
        <w:rPr>
          <w:rtl/>
        </w:rPr>
      </w:pPr>
      <w:bookmarkStart w:id="808" w:name="ET_speaker_מיכאל_מלכיאלי_229"/>
      <w:r>
        <w:rPr>
          <w:rStyle w:val="TagStyle"/>
          <w:rFonts w:hint="cs"/>
          <w:rtl/>
          <w:specVanish w:val="0"/>
        </w:rPr>
        <w:t xml:space="preserve"> &lt;&lt; דובר &gt;&gt; </w:t>
      </w:r>
      <w:r w:rsidR="00E1554E">
        <w:rPr>
          <w:rFonts w:hint="cs"/>
          <w:rtl/>
        </w:rPr>
        <w:t>מיכאל מלכיאלי (ש</w:t>
      </w:r>
      <w:r w:rsidR="00E1554E">
        <w:rPr>
          <w:rtl/>
        </w:rPr>
        <w:t>”</w:t>
      </w:r>
      <w:r w:rsidR="00E1554E">
        <w:rPr>
          <w:rFonts w:hint="cs"/>
          <w:rtl/>
        </w:rPr>
        <w:t>ס):</w:t>
      </w:r>
      <w:r>
        <w:rPr>
          <w:rStyle w:val="TagStyle"/>
          <w:rFonts w:hint="cs"/>
          <w:rtl/>
          <w:specVanish w:val="0"/>
        </w:rPr>
        <w:t xml:space="preserve"> &lt;&lt; דובר &gt;&gt;</w:t>
      </w:r>
      <w:r>
        <w:rPr>
          <w:rFonts w:hint="cs"/>
          <w:rtl/>
        </w:rPr>
        <w:t xml:space="preserve"> </w:t>
      </w:r>
      <w:bookmarkEnd w:id="808"/>
    </w:p>
    <w:p w:rsidR="00F15508" w:rsidRDefault="00F15508" w:rsidP="00F15508">
      <w:pPr>
        <w:pStyle w:val="KeepWithNext"/>
        <w:rPr>
          <w:rtl/>
        </w:rPr>
      </w:pPr>
    </w:p>
    <w:p w:rsidR="00E1554E" w:rsidRDefault="00E1554E" w:rsidP="00F15508">
      <w:pPr>
        <w:rPr>
          <w:rtl/>
        </w:rPr>
      </w:pPr>
      <w:r>
        <w:rPr>
          <w:rFonts w:hint="cs"/>
          <w:rtl/>
        </w:rPr>
        <w:t xml:space="preserve">בטח שיש. מי שאין לו אפליקציה </w:t>
      </w:r>
      <w:r>
        <w:rPr>
          <w:rtl/>
        </w:rPr>
        <w:t>–</w:t>
      </w:r>
      <w:r>
        <w:rPr>
          <w:rFonts w:hint="cs"/>
          <w:rtl/>
        </w:rPr>
        <w:t xml:space="preserve"> זה הגבלה. </w:t>
      </w:r>
    </w:p>
    <w:p w:rsidR="00E1554E" w:rsidRDefault="00E1554E" w:rsidP="00F15508">
      <w:pPr>
        <w:rPr>
          <w:rtl/>
        </w:rPr>
      </w:pPr>
    </w:p>
    <w:p w:rsidR="00E1554E" w:rsidRDefault="00E1554E" w:rsidP="00E1554E">
      <w:pPr>
        <w:pStyle w:val="af8"/>
        <w:keepNext/>
        <w:rPr>
          <w:rtl/>
        </w:rPr>
      </w:pPr>
      <w:bookmarkStart w:id="809" w:name="ET_yor_5307_772"/>
      <w:r w:rsidRPr="00E1554E">
        <w:rPr>
          <w:rStyle w:val="TagStyle"/>
          <w:rtl/>
          <w:specVanish w:val="0"/>
        </w:rPr>
        <w:t xml:space="preserve"> &lt;&lt; יור &gt;&gt; </w:t>
      </w:r>
      <w:r>
        <w:rPr>
          <w:rtl/>
        </w:rPr>
        <w:t>היו"ר יפעת שאשא ביטון:</w:t>
      </w:r>
      <w:r w:rsidRPr="00E1554E">
        <w:rPr>
          <w:rStyle w:val="TagStyle"/>
          <w:rtl/>
          <w:specVanish w:val="0"/>
        </w:rPr>
        <w:t xml:space="preserve"> &lt;&lt; יור &gt;&gt;</w:t>
      </w:r>
      <w:r>
        <w:rPr>
          <w:rtl/>
        </w:rPr>
        <w:t xml:space="preserve">   </w:t>
      </w:r>
      <w:bookmarkEnd w:id="809"/>
    </w:p>
    <w:p w:rsidR="00E1554E" w:rsidRDefault="00E1554E" w:rsidP="00E1554E">
      <w:pPr>
        <w:pStyle w:val="KeepWithNext"/>
        <w:rPr>
          <w:rtl/>
          <w:lang w:eastAsia="he-IL"/>
        </w:rPr>
      </w:pPr>
    </w:p>
    <w:p w:rsidR="00E1554E" w:rsidRDefault="00E1554E" w:rsidP="00E1554E">
      <w:pPr>
        <w:rPr>
          <w:rtl/>
          <w:lang w:eastAsia="he-IL"/>
        </w:rPr>
      </w:pPr>
      <w:r>
        <w:rPr>
          <w:rFonts w:hint="cs"/>
          <w:rtl/>
          <w:lang w:eastAsia="he-IL"/>
        </w:rPr>
        <w:t>אבל זה לא מופיע פה בסעיף.</w:t>
      </w:r>
    </w:p>
    <w:p w:rsidR="00E1554E" w:rsidRDefault="00E1554E" w:rsidP="00E1554E">
      <w:pPr>
        <w:rPr>
          <w:rtl/>
          <w:lang w:eastAsia="he-IL"/>
        </w:rPr>
      </w:pPr>
    </w:p>
    <w:p w:rsidR="00E1554E" w:rsidRDefault="00E1554E" w:rsidP="00E1554E">
      <w:pPr>
        <w:pStyle w:val="a5"/>
        <w:keepNext/>
        <w:rPr>
          <w:rtl/>
        </w:rPr>
      </w:pPr>
      <w:bookmarkStart w:id="810" w:name="ET_speaker_מיכאל_מלכיאלי_773"/>
      <w:r w:rsidRPr="00E1554E">
        <w:rPr>
          <w:rStyle w:val="TagStyle"/>
          <w:rtl/>
          <w:specVanish w:val="0"/>
        </w:rPr>
        <w:t xml:space="preserve"> &lt;&lt; דובר &gt;&gt; </w:t>
      </w:r>
      <w:r>
        <w:rPr>
          <w:rtl/>
        </w:rPr>
        <w:t>מיכאל מלכיאלי (ש"ס):</w:t>
      </w:r>
      <w:r w:rsidRPr="00E1554E">
        <w:rPr>
          <w:rStyle w:val="TagStyle"/>
          <w:rtl/>
          <w:specVanish w:val="0"/>
        </w:rPr>
        <w:t xml:space="preserve"> &lt;&lt; דובר &gt;&gt;</w:t>
      </w:r>
      <w:r>
        <w:rPr>
          <w:rtl/>
        </w:rPr>
        <w:t xml:space="preserve">   </w:t>
      </w:r>
      <w:bookmarkEnd w:id="810"/>
    </w:p>
    <w:p w:rsidR="00E1554E" w:rsidRDefault="00E1554E" w:rsidP="00E1554E">
      <w:pPr>
        <w:pStyle w:val="KeepWithNext"/>
        <w:rPr>
          <w:rtl/>
          <w:lang w:eastAsia="he-IL"/>
        </w:rPr>
      </w:pPr>
    </w:p>
    <w:p w:rsidR="00F15508" w:rsidRDefault="00F15508" w:rsidP="00F15508">
      <w:pPr>
        <w:rPr>
          <w:rtl/>
        </w:rPr>
      </w:pPr>
      <w:r>
        <w:rPr>
          <w:rFonts w:hint="cs"/>
          <w:rtl/>
        </w:rPr>
        <w:t>למדתי בכנסת שאפשר</w:t>
      </w:r>
      <w:r w:rsidR="00E1554E">
        <w:rPr>
          <w:rFonts w:hint="cs"/>
          <w:rtl/>
        </w:rPr>
        <w:t xml:space="preserve"> - - -  </w:t>
      </w:r>
    </w:p>
    <w:p w:rsidR="00F15508" w:rsidRDefault="00F15508" w:rsidP="00F15508">
      <w:pPr>
        <w:rPr>
          <w:rtl/>
        </w:rPr>
      </w:pPr>
    </w:p>
    <w:p w:rsidR="00E1554E" w:rsidRDefault="00E1554E" w:rsidP="00E1554E">
      <w:pPr>
        <w:pStyle w:val="af8"/>
        <w:keepNext/>
        <w:rPr>
          <w:rtl/>
        </w:rPr>
      </w:pPr>
      <w:bookmarkStart w:id="811" w:name="ET_yor_5307_774"/>
      <w:r w:rsidRPr="00E1554E">
        <w:rPr>
          <w:rStyle w:val="TagStyle"/>
          <w:rtl/>
          <w:specVanish w:val="0"/>
        </w:rPr>
        <w:t xml:space="preserve"> &lt;&lt; יור &gt;&gt; </w:t>
      </w:r>
      <w:r>
        <w:rPr>
          <w:rtl/>
        </w:rPr>
        <w:t>היו"ר יפעת שאשא ביטון:</w:t>
      </w:r>
      <w:r w:rsidRPr="00E1554E">
        <w:rPr>
          <w:rStyle w:val="TagStyle"/>
          <w:rtl/>
          <w:specVanish w:val="0"/>
        </w:rPr>
        <w:t xml:space="preserve"> &lt;&lt; יור &gt;&gt;</w:t>
      </w:r>
      <w:r>
        <w:rPr>
          <w:rtl/>
        </w:rPr>
        <w:t xml:space="preserve">   </w:t>
      </w:r>
      <w:bookmarkEnd w:id="811"/>
    </w:p>
    <w:p w:rsidR="00E1554E" w:rsidRDefault="00E1554E" w:rsidP="00E1554E">
      <w:pPr>
        <w:pStyle w:val="KeepWithNext"/>
        <w:rPr>
          <w:rtl/>
          <w:lang w:eastAsia="he-IL"/>
        </w:rPr>
      </w:pPr>
    </w:p>
    <w:p w:rsidR="00E1554E" w:rsidRDefault="00E1554E" w:rsidP="00E1554E">
      <w:pPr>
        <w:rPr>
          <w:rtl/>
          <w:lang w:eastAsia="he-IL"/>
        </w:rPr>
      </w:pPr>
      <w:r>
        <w:rPr>
          <w:rFonts w:hint="cs"/>
          <w:rtl/>
          <w:lang w:eastAsia="he-IL"/>
        </w:rPr>
        <w:t>אני מנסה להבין ב</w:t>
      </w:r>
      <w:bookmarkStart w:id="812" w:name="_ETM_Q1_6554907"/>
      <w:bookmarkEnd w:id="812"/>
      <w:r>
        <w:rPr>
          <w:rFonts w:hint="cs"/>
          <w:rtl/>
          <w:lang w:eastAsia="he-IL"/>
        </w:rPr>
        <w:t>שבילכם בפרקטיקה איך אנחנו מתנהגים כאן.</w:t>
      </w:r>
    </w:p>
    <w:p w:rsidR="00E1554E" w:rsidRPr="00E1554E" w:rsidRDefault="00E1554E" w:rsidP="00E1554E">
      <w:pPr>
        <w:rPr>
          <w:rtl/>
          <w:lang w:eastAsia="he-IL"/>
        </w:rPr>
      </w:pPr>
    </w:p>
    <w:p w:rsidR="00F15508" w:rsidRDefault="00F15508" w:rsidP="00F15508">
      <w:pPr>
        <w:pStyle w:val="a5"/>
        <w:keepNext/>
        <w:rPr>
          <w:rtl/>
        </w:rPr>
      </w:pPr>
      <w:bookmarkStart w:id="813" w:name="ET_speaker_5142_230"/>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813"/>
    </w:p>
    <w:p w:rsidR="00F15508" w:rsidRDefault="00F15508" w:rsidP="00F15508">
      <w:pPr>
        <w:pStyle w:val="KeepWithNext"/>
        <w:rPr>
          <w:rtl/>
        </w:rPr>
      </w:pPr>
    </w:p>
    <w:p w:rsidR="00F15508" w:rsidRDefault="00F15508" w:rsidP="00F15508">
      <w:pPr>
        <w:rPr>
          <w:rtl/>
        </w:rPr>
      </w:pPr>
      <w:r>
        <w:rPr>
          <w:rFonts w:hint="cs"/>
          <w:rtl/>
        </w:rPr>
        <w:t>זה לא רק רכבת. מחר זה יהיה משהו אחר. העיקרון פשוט מאוד: יחד עם האחריות על האזרחים</w:t>
      </w:r>
      <w:r w:rsidR="00E1554E">
        <w:rPr>
          <w:rFonts w:hint="cs"/>
          <w:rtl/>
        </w:rPr>
        <w:t xml:space="preserve"> </w:t>
      </w:r>
      <w:r w:rsidR="004912F1">
        <w:rPr>
          <w:rFonts w:hint="cs"/>
          <w:rtl/>
        </w:rPr>
        <w:t xml:space="preserve"> </w:t>
      </w:r>
      <w:r w:rsidR="00E1554E">
        <w:rPr>
          <w:rFonts w:hint="cs"/>
          <w:rtl/>
        </w:rPr>
        <w:t>- - -</w:t>
      </w:r>
    </w:p>
    <w:p w:rsidR="00F15508" w:rsidRDefault="00F15508" w:rsidP="00F15508">
      <w:pPr>
        <w:rPr>
          <w:rtl/>
        </w:rPr>
      </w:pPr>
    </w:p>
    <w:p w:rsidR="00F15508" w:rsidRDefault="00F15508" w:rsidP="00F15508">
      <w:pPr>
        <w:pStyle w:val="afb"/>
        <w:keepNext/>
        <w:rPr>
          <w:rtl/>
        </w:rPr>
      </w:pPr>
      <w:bookmarkStart w:id="814" w:name="ET_guest_865210_231"/>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814"/>
    </w:p>
    <w:p w:rsidR="00F15508" w:rsidRDefault="00F15508" w:rsidP="00F15508">
      <w:pPr>
        <w:pStyle w:val="KeepWithNext"/>
        <w:rPr>
          <w:rtl/>
        </w:rPr>
      </w:pPr>
    </w:p>
    <w:p w:rsidR="00F15508" w:rsidRDefault="005150B8" w:rsidP="00F15508">
      <w:pPr>
        <w:rPr>
          <w:rtl/>
        </w:rPr>
      </w:pPr>
      <w:r>
        <w:rPr>
          <w:rFonts w:hint="cs"/>
          <w:rtl/>
        </w:rPr>
        <w:t>א</w:t>
      </w:r>
      <w:r w:rsidR="00F15508">
        <w:rPr>
          <w:rFonts w:hint="cs"/>
          <w:rtl/>
        </w:rPr>
        <w:t>בל אין אחריות</w:t>
      </w:r>
      <w:r w:rsidR="00E1554E">
        <w:rPr>
          <w:rFonts w:hint="cs"/>
          <w:rtl/>
        </w:rPr>
        <w:t xml:space="preserve"> על אנשים בכלי תחבורה ציבורית. </w:t>
      </w:r>
    </w:p>
    <w:p w:rsidR="00E1554E" w:rsidRDefault="00E1554E" w:rsidP="00F15508">
      <w:pPr>
        <w:rPr>
          <w:rtl/>
        </w:rPr>
      </w:pPr>
    </w:p>
    <w:p w:rsidR="00E1554E" w:rsidRDefault="00E1554E" w:rsidP="00E1554E">
      <w:pPr>
        <w:pStyle w:val="a5"/>
        <w:keepNext/>
        <w:rPr>
          <w:rtl/>
        </w:rPr>
      </w:pPr>
      <w:bookmarkStart w:id="815" w:name="ET_speaker_מיכאל_מלכיאלי_775"/>
      <w:r w:rsidRPr="00E1554E">
        <w:rPr>
          <w:rStyle w:val="TagStyle"/>
          <w:rtl/>
          <w:specVanish w:val="0"/>
        </w:rPr>
        <w:t xml:space="preserve"> &lt;&lt; דובר &gt;&gt; </w:t>
      </w:r>
      <w:r>
        <w:rPr>
          <w:rtl/>
        </w:rPr>
        <w:t>מיכאל מלכיאלי (ש"ס):</w:t>
      </w:r>
      <w:r w:rsidRPr="00E1554E">
        <w:rPr>
          <w:rStyle w:val="TagStyle"/>
          <w:rtl/>
          <w:specVanish w:val="0"/>
        </w:rPr>
        <w:t xml:space="preserve"> &lt;&lt; דובר &gt;&gt;</w:t>
      </w:r>
      <w:r>
        <w:rPr>
          <w:rtl/>
        </w:rPr>
        <w:t xml:space="preserve">   </w:t>
      </w:r>
      <w:bookmarkEnd w:id="815"/>
    </w:p>
    <w:p w:rsidR="00E1554E" w:rsidRDefault="00E1554E" w:rsidP="00E1554E">
      <w:pPr>
        <w:pStyle w:val="KeepWithNext"/>
        <w:rPr>
          <w:rtl/>
          <w:lang w:eastAsia="he-IL"/>
        </w:rPr>
      </w:pPr>
    </w:p>
    <w:p w:rsidR="00E1554E" w:rsidRPr="00E1554E" w:rsidRDefault="00E1554E" w:rsidP="004912F1">
      <w:pPr>
        <w:rPr>
          <w:rtl/>
          <w:lang w:eastAsia="he-IL"/>
        </w:rPr>
      </w:pPr>
      <w:r>
        <w:rPr>
          <w:rFonts w:hint="cs"/>
          <w:rtl/>
          <w:lang w:eastAsia="he-IL"/>
        </w:rPr>
        <w:t xml:space="preserve">יש. </w:t>
      </w:r>
      <w:r w:rsidR="004912F1">
        <w:rPr>
          <w:rFonts w:hint="cs"/>
          <w:rtl/>
          <w:lang w:eastAsia="he-IL"/>
        </w:rPr>
        <w:t xml:space="preserve">אדם </w:t>
      </w:r>
      <w:r>
        <w:rPr>
          <w:rFonts w:hint="cs"/>
          <w:rtl/>
          <w:lang w:eastAsia="he-IL"/>
        </w:rPr>
        <w:t xml:space="preserve">לא יכול לעלות לרכבת. </w:t>
      </w:r>
      <w:bookmarkStart w:id="816" w:name="_ETM_Q1_6575139"/>
      <w:bookmarkEnd w:id="816"/>
    </w:p>
    <w:p w:rsidR="00F15508" w:rsidRDefault="00F15508" w:rsidP="00F15508">
      <w:pPr>
        <w:rPr>
          <w:rtl/>
        </w:rPr>
      </w:pPr>
    </w:p>
    <w:p w:rsidR="00F15508" w:rsidRDefault="00F15508" w:rsidP="00F15508">
      <w:pPr>
        <w:pStyle w:val="a5"/>
        <w:keepNext/>
        <w:rPr>
          <w:rtl/>
        </w:rPr>
      </w:pPr>
      <w:bookmarkStart w:id="817" w:name="ET_speaker_5918_232"/>
      <w:r>
        <w:rPr>
          <w:rStyle w:val="TagStyle"/>
          <w:rFonts w:hint="cs"/>
          <w:rtl/>
          <w:specVanish w:val="0"/>
        </w:rPr>
        <w:t xml:space="preserve"> &lt;&lt; דובר &gt;&gt; </w:t>
      </w:r>
      <w:r>
        <w:rPr>
          <w:rFonts w:hint="cs"/>
          <w:rtl/>
        </w:rPr>
        <w:t>אימאן ח'טיב יאסין (הרשימה המשותפת):</w:t>
      </w:r>
      <w:r>
        <w:rPr>
          <w:rStyle w:val="TagStyle"/>
          <w:rFonts w:hint="cs"/>
          <w:rtl/>
          <w:specVanish w:val="0"/>
        </w:rPr>
        <w:t xml:space="preserve"> &lt;&lt; דובר &gt;&gt;</w:t>
      </w:r>
      <w:r>
        <w:rPr>
          <w:rFonts w:hint="cs"/>
          <w:rtl/>
        </w:rPr>
        <w:t xml:space="preserve"> </w:t>
      </w:r>
      <w:bookmarkEnd w:id="817"/>
    </w:p>
    <w:p w:rsidR="00F15508" w:rsidRDefault="00F15508" w:rsidP="00F15508">
      <w:pPr>
        <w:pStyle w:val="KeepWithNext"/>
        <w:rPr>
          <w:rtl/>
        </w:rPr>
      </w:pPr>
    </w:p>
    <w:p w:rsidR="00F15508" w:rsidRDefault="00F15508" w:rsidP="00F15508">
      <w:pPr>
        <w:rPr>
          <w:rtl/>
        </w:rPr>
      </w:pPr>
      <w:r>
        <w:rPr>
          <w:rFonts w:hint="cs"/>
          <w:rtl/>
        </w:rPr>
        <w:t xml:space="preserve">יש על זה דיון בוועדת הכלכלה. </w:t>
      </w:r>
    </w:p>
    <w:p w:rsidR="00E1554E" w:rsidRDefault="00E1554E" w:rsidP="00F15508">
      <w:pPr>
        <w:rPr>
          <w:rtl/>
        </w:rPr>
      </w:pPr>
    </w:p>
    <w:p w:rsidR="00E1554E" w:rsidRDefault="00E1554E" w:rsidP="00E1554E">
      <w:pPr>
        <w:pStyle w:val="a5"/>
        <w:keepNext/>
        <w:rPr>
          <w:rtl/>
        </w:rPr>
      </w:pPr>
      <w:bookmarkStart w:id="818" w:name="ET_speaker_מיכאל_מלכיאלי_776"/>
      <w:r w:rsidRPr="00E1554E">
        <w:rPr>
          <w:rStyle w:val="TagStyle"/>
          <w:rtl/>
          <w:specVanish w:val="0"/>
        </w:rPr>
        <w:t xml:space="preserve"> &lt;&lt; דובר &gt;&gt; </w:t>
      </w:r>
      <w:r>
        <w:rPr>
          <w:rtl/>
        </w:rPr>
        <w:t>מיכאל מלכיאלי (ש"ס):</w:t>
      </w:r>
      <w:r w:rsidRPr="00E1554E">
        <w:rPr>
          <w:rStyle w:val="TagStyle"/>
          <w:rtl/>
          <w:specVanish w:val="0"/>
        </w:rPr>
        <w:t xml:space="preserve"> &lt;&lt; דובר &gt;&gt;</w:t>
      </w:r>
      <w:r>
        <w:rPr>
          <w:rtl/>
        </w:rPr>
        <w:t xml:space="preserve">   </w:t>
      </w:r>
      <w:bookmarkEnd w:id="818"/>
    </w:p>
    <w:p w:rsidR="00E1554E" w:rsidRDefault="00E1554E" w:rsidP="00E1554E">
      <w:pPr>
        <w:pStyle w:val="KeepWithNext"/>
        <w:rPr>
          <w:rtl/>
          <w:lang w:eastAsia="he-IL"/>
        </w:rPr>
      </w:pPr>
    </w:p>
    <w:p w:rsidR="00E1554E" w:rsidRDefault="00E1554E" w:rsidP="00E1554E">
      <w:pPr>
        <w:rPr>
          <w:rtl/>
          <w:lang w:eastAsia="he-IL"/>
        </w:rPr>
      </w:pPr>
      <w:r>
        <w:rPr>
          <w:rFonts w:hint="cs"/>
          <w:rtl/>
          <w:lang w:eastAsia="he-IL"/>
        </w:rPr>
        <w:t xml:space="preserve">ברגע שזה יאושר אין כלכלה. </w:t>
      </w:r>
    </w:p>
    <w:p w:rsidR="00E1554E" w:rsidRDefault="00E1554E" w:rsidP="00E1554E">
      <w:pPr>
        <w:rPr>
          <w:rtl/>
          <w:lang w:eastAsia="he-IL"/>
        </w:rPr>
      </w:pPr>
      <w:bookmarkStart w:id="819" w:name="_ETM_Q1_6583518"/>
      <w:bookmarkStart w:id="820" w:name="_ETM_Q1_6583558"/>
      <w:bookmarkEnd w:id="819"/>
      <w:bookmarkEnd w:id="820"/>
    </w:p>
    <w:p w:rsidR="00E1554E" w:rsidRDefault="00E1554E" w:rsidP="00E1554E">
      <w:pPr>
        <w:pStyle w:val="af8"/>
        <w:keepNext/>
        <w:rPr>
          <w:rtl/>
        </w:rPr>
      </w:pPr>
      <w:bookmarkStart w:id="821" w:name="ET_yor_5307_777"/>
      <w:r w:rsidRPr="00E1554E">
        <w:rPr>
          <w:rStyle w:val="TagStyle"/>
          <w:rtl/>
          <w:specVanish w:val="0"/>
        </w:rPr>
        <w:t xml:space="preserve"> &lt;&lt; יור &gt;&gt; </w:t>
      </w:r>
      <w:r>
        <w:rPr>
          <w:rtl/>
        </w:rPr>
        <w:t>היו"ר יפעת שאשא ביטון:</w:t>
      </w:r>
      <w:r w:rsidRPr="00E1554E">
        <w:rPr>
          <w:rStyle w:val="TagStyle"/>
          <w:rtl/>
          <w:specVanish w:val="0"/>
        </w:rPr>
        <w:t xml:space="preserve"> &lt;&lt; יור &gt;&gt;</w:t>
      </w:r>
      <w:r>
        <w:rPr>
          <w:rtl/>
        </w:rPr>
        <w:t xml:space="preserve">   </w:t>
      </w:r>
      <w:bookmarkEnd w:id="821"/>
    </w:p>
    <w:p w:rsidR="00E1554E" w:rsidRDefault="00E1554E" w:rsidP="00E1554E">
      <w:pPr>
        <w:pStyle w:val="KeepWithNext"/>
        <w:rPr>
          <w:rtl/>
          <w:lang w:eastAsia="he-IL"/>
        </w:rPr>
      </w:pPr>
    </w:p>
    <w:p w:rsidR="00E1554E" w:rsidRDefault="00E1554E" w:rsidP="00E1554E">
      <w:pPr>
        <w:rPr>
          <w:rtl/>
          <w:lang w:eastAsia="he-IL"/>
        </w:rPr>
      </w:pPr>
      <w:r>
        <w:rPr>
          <w:rFonts w:hint="cs"/>
          <w:rtl/>
          <w:lang w:eastAsia="he-IL"/>
        </w:rPr>
        <w:t xml:space="preserve">נדבר אחד-אחד כדי שאוכל לעקוב אחריכם. </w:t>
      </w:r>
    </w:p>
    <w:p w:rsidR="00E1554E" w:rsidRPr="00E1554E" w:rsidRDefault="00E1554E" w:rsidP="00E1554E">
      <w:pPr>
        <w:rPr>
          <w:rtl/>
          <w:lang w:eastAsia="he-IL"/>
        </w:rPr>
      </w:pPr>
    </w:p>
    <w:p w:rsidR="00F15508" w:rsidRDefault="00F15508" w:rsidP="00F15508">
      <w:pPr>
        <w:pStyle w:val="a5"/>
        <w:keepNext/>
        <w:rPr>
          <w:rtl/>
        </w:rPr>
      </w:pPr>
      <w:bookmarkStart w:id="822" w:name="ET_speaker_5142_233"/>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822"/>
    </w:p>
    <w:p w:rsidR="00F15508" w:rsidRDefault="00F15508" w:rsidP="00F15508">
      <w:pPr>
        <w:pStyle w:val="KeepWithNext"/>
        <w:rPr>
          <w:rtl/>
        </w:rPr>
      </w:pPr>
    </w:p>
    <w:p w:rsidR="00F15508" w:rsidRDefault="00F15508" w:rsidP="00FD7839">
      <w:pPr>
        <w:rPr>
          <w:rtl/>
        </w:rPr>
      </w:pPr>
      <w:r>
        <w:rPr>
          <w:rFonts w:hint="cs"/>
          <w:rtl/>
        </w:rPr>
        <w:t xml:space="preserve">תעזבו לרגע את הרכבת. היום זה רכבת ומחר זה </w:t>
      </w:r>
      <w:r w:rsidR="00FD7839">
        <w:rPr>
          <w:rFonts w:hint="cs"/>
          <w:rtl/>
        </w:rPr>
        <w:t xml:space="preserve">יהיה משהו אחר, </w:t>
      </w:r>
      <w:r>
        <w:rPr>
          <w:rFonts w:hint="cs"/>
          <w:rtl/>
        </w:rPr>
        <w:t>מספרה</w:t>
      </w:r>
      <w:r w:rsidR="00FD7839">
        <w:rPr>
          <w:rFonts w:hint="cs"/>
          <w:rtl/>
        </w:rPr>
        <w:t xml:space="preserve"> או כל דבר אחר</w:t>
      </w:r>
      <w:r>
        <w:rPr>
          <w:rFonts w:hint="cs"/>
          <w:rtl/>
        </w:rPr>
        <w:t>. העיקרון פשוט מאוד</w:t>
      </w:r>
      <w:r w:rsidR="00FD7839">
        <w:rPr>
          <w:rFonts w:hint="cs"/>
          <w:rtl/>
        </w:rPr>
        <w:t xml:space="preserve">, זה מה שאומר מלכיאלי ומה שאני רוצה: אזרח לא רק חייב אלא זה הדדי. </w:t>
      </w:r>
    </w:p>
    <w:p w:rsidR="00F15508" w:rsidRDefault="00F15508" w:rsidP="00F15508">
      <w:pPr>
        <w:rPr>
          <w:rtl/>
        </w:rPr>
      </w:pPr>
    </w:p>
    <w:p w:rsidR="00FD7839" w:rsidRDefault="00FD7839" w:rsidP="00FD7839">
      <w:pPr>
        <w:pStyle w:val="af8"/>
        <w:keepNext/>
        <w:rPr>
          <w:rtl/>
        </w:rPr>
      </w:pPr>
      <w:bookmarkStart w:id="823" w:name="ET_yor_5307_778"/>
      <w:r w:rsidRPr="00FD7839">
        <w:rPr>
          <w:rStyle w:val="TagStyle"/>
          <w:rtl/>
          <w:specVanish w:val="0"/>
        </w:rPr>
        <w:t xml:space="preserve"> &lt;&lt; יור &gt;&gt; </w:t>
      </w:r>
      <w:r>
        <w:rPr>
          <w:rtl/>
        </w:rPr>
        <w:t>היו"ר יפעת שאשא ביטון:</w:t>
      </w:r>
      <w:r w:rsidRPr="00FD7839">
        <w:rPr>
          <w:rStyle w:val="TagStyle"/>
          <w:rtl/>
          <w:specVanish w:val="0"/>
        </w:rPr>
        <w:t xml:space="preserve"> &lt;&lt; יור &gt;&gt;</w:t>
      </w:r>
      <w:r>
        <w:rPr>
          <w:rtl/>
        </w:rPr>
        <w:t xml:space="preserve">   </w:t>
      </w:r>
      <w:bookmarkEnd w:id="823"/>
    </w:p>
    <w:p w:rsidR="00FD7839" w:rsidRDefault="00FD7839" w:rsidP="00FD7839">
      <w:pPr>
        <w:pStyle w:val="KeepWithNext"/>
        <w:rPr>
          <w:rtl/>
          <w:lang w:eastAsia="he-IL"/>
        </w:rPr>
      </w:pPr>
    </w:p>
    <w:p w:rsidR="00FD7839" w:rsidRDefault="00FD7839" w:rsidP="00FD7839">
      <w:pPr>
        <w:rPr>
          <w:rtl/>
          <w:lang w:eastAsia="he-IL"/>
        </w:rPr>
      </w:pPr>
      <w:r>
        <w:rPr>
          <w:rFonts w:hint="cs"/>
          <w:rtl/>
          <w:lang w:eastAsia="he-IL"/>
        </w:rPr>
        <w:t>הוא חייב לפי התקנות.</w:t>
      </w:r>
    </w:p>
    <w:p w:rsidR="00FD7839" w:rsidRDefault="00FD7839" w:rsidP="00FD7839">
      <w:pPr>
        <w:rPr>
          <w:rtl/>
          <w:lang w:eastAsia="he-IL"/>
        </w:rPr>
      </w:pPr>
    </w:p>
    <w:p w:rsidR="00FD7839" w:rsidRDefault="00FD7839" w:rsidP="00FD7839">
      <w:pPr>
        <w:pStyle w:val="a5"/>
        <w:keepNext/>
        <w:rPr>
          <w:rtl/>
        </w:rPr>
      </w:pPr>
      <w:bookmarkStart w:id="824" w:name="ET_speaker_5142_779"/>
      <w:r w:rsidRPr="00FD7839">
        <w:rPr>
          <w:rStyle w:val="TagStyle"/>
          <w:rtl/>
          <w:specVanish w:val="0"/>
        </w:rPr>
        <w:t xml:space="preserve"> &lt;&lt; דובר &gt;&gt; </w:t>
      </w:r>
      <w:r>
        <w:rPr>
          <w:rtl/>
        </w:rPr>
        <w:t>יוליה מלינובסקי (ישראל ביתנו):</w:t>
      </w:r>
      <w:r w:rsidRPr="00FD7839">
        <w:rPr>
          <w:rStyle w:val="TagStyle"/>
          <w:rtl/>
          <w:specVanish w:val="0"/>
        </w:rPr>
        <w:t xml:space="preserve"> &lt;&lt; דובר &gt;&gt;</w:t>
      </w:r>
      <w:r>
        <w:rPr>
          <w:rtl/>
        </w:rPr>
        <w:t xml:space="preserve">   </w:t>
      </w:r>
      <w:bookmarkEnd w:id="824"/>
    </w:p>
    <w:p w:rsidR="00FD7839" w:rsidRDefault="00FD7839" w:rsidP="00FD7839">
      <w:pPr>
        <w:pStyle w:val="KeepWithNext"/>
        <w:rPr>
          <w:rtl/>
          <w:lang w:eastAsia="he-IL"/>
        </w:rPr>
      </w:pPr>
    </w:p>
    <w:p w:rsidR="00FD7839" w:rsidRDefault="00FD7839" w:rsidP="00FD7839">
      <w:pPr>
        <w:rPr>
          <w:rtl/>
          <w:lang w:eastAsia="he-IL"/>
        </w:rPr>
      </w:pPr>
      <w:r>
        <w:rPr>
          <w:rFonts w:hint="cs"/>
          <w:rtl/>
          <w:lang w:eastAsia="he-IL"/>
        </w:rPr>
        <w:t xml:space="preserve">הוא חייב לפי התקנות, והמדינה חייבת לספק את האחריות שלה. </w:t>
      </w:r>
    </w:p>
    <w:p w:rsidR="00FD7839" w:rsidRPr="00FD7839" w:rsidRDefault="00FD7839" w:rsidP="00FD7839">
      <w:pPr>
        <w:rPr>
          <w:rtl/>
          <w:lang w:eastAsia="he-IL"/>
        </w:rPr>
      </w:pPr>
    </w:p>
    <w:p w:rsidR="00F15508" w:rsidRDefault="00F15508" w:rsidP="00F15508">
      <w:pPr>
        <w:pStyle w:val="afb"/>
        <w:keepNext/>
        <w:rPr>
          <w:rtl/>
        </w:rPr>
      </w:pPr>
      <w:bookmarkStart w:id="825" w:name="ET_guest_865210_234"/>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825"/>
    </w:p>
    <w:p w:rsidR="00F15508" w:rsidRDefault="00F15508" w:rsidP="00F15508">
      <w:pPr>
        <w:pStyle w:val="KeepWithNext"/>
        <w:rPr>
          <w:rtl/>
        </w:rPr>
      </w:pPr>
    </w:p>
    <w:p w:rsidR="00F15508" w:rsidRDefault="00F15508" w:rsidP="00F15508">
      <w:pPr>
        <w:rPr>
          <w:rtl/>
        </w:rPr>
      </w:pPr>
      <w:r>
        <w:rPr>
          <w:rFonts w:hint="cs"/>
          <w:rtl/>
        </w:rPr>
        <w:t xml:space="preserve">האחריות </w:t>
      </w:r>
      <w:r w:rsidR="00FD7839">
        <w:rPr>
          <w:rFonts w:hint="cs"/>
          <w:rtl/>
        </w:rPr>
        <w:t xml:space="preserve">כאן </w:t>
      </w:r>
      <w:r>
        <w:rPr>
          <w:rFonts w:hint="cs"/>
          <w:rtl/>
        </w:rPr>
        <w:t xml:space="preserve">היא על מפעיל התחבורה הציבורית ולא על הנוסע. </w:t>
      </w:r>
    </w:p>
    <w:p w:rsidR="00FD7839" w:rsidRDefault="00FD7839" w:rsidP="00F15508">
      <w:pPr>
        <w:rPr>
          <w:rtl/>
        </w:rPr>
      </w:pPr>
    </w:p>
    <w:p w:rsidR="00FD7839" w:rsidRDefault="00FD7839" w:rsidP="00FD7839">
      <w:pPr>
        <w:pStyle w:val="a5"/>
        <w:keepNext/>
        <w:rPr>
          <w:rtl/>
        </w:rPr>
      </w:pPr>
      <w:bookmarkStart w:id="826" w:name="ET_speaker_מיכאל_מלכיאלי_780"/>
      <w:r w:rsidRPr="00FD7839">
        <w:rPr>
          <w:rStyle w:val="TagStyle"/>
          <w:rtl/>
          <w:specVanish w:val="0"/>
        </w:rPr>
        <w:t xml:space="preserve"> &lt;&lt; דובר &gt;&gt; </w:t>
      </w:r>
      <w:r>
        <w:rPr>
          <w:rtl/>
        </w:rPr>
        <w:t>מיכאל מלכיאלי (ש"ס):</w:t>
      </w:r>
      <w:r w:rsidRPr="00FD7839">
        <w:rPr>
          <w:rStyle w:val="TagStyle"/>
          <w:rtl/>
          <w:specVanish w:val="0"/>
        </w:rPr>
        <w:t xml:space="preserve"> &lt;&lt; דובר &gt;&gt;</w:t>
      </w:r>
      <w:r>
        <w:rPr>
          <w:rtl/>
        </w:rPr>
        <w:t xml:space="preserve">   </w:t>
      </w:r>
      <w:bookmarkEnd w:id="826"/>
    </w:p>
    <w:p w:rsidR="00FD7839" w:rsidRDefault="00FD7839" w:rsidP="00FD7839">
      <w:pPr>
        <w:pStyle w:val="KeepWithNext"/>
        <w:rPr>
          <w:rtl/>
          <w:lang w:eastAsia="he-IL"/>
        </w:rPr>
      </w:pPr>
    </w:p>
    <w:p w:rsidR="00FD7839" w:rsidRDefault="00FD7839" w:rsidP="00FD7839">
      <w:pPr>
        <w:rPr>
          <w:rtl/>
          <w:lang w:eastAsia="he-IL"/>
        </w:rPr>
      </w:pPr>
      <w:r>
        <w:rPr>
          <w:rFonts w:hint="cs"/>
          <w:rtl/>
          <w:lang w:eastAsia="he-IL"/>
        </w:rPr>
        <w:t>אבל הנוסע לא יכול להגיע לשם.</w:t>
      </w:r>
    </w:p>
    <w:p w:rsidR="00FD7839" w:rsidRPr="00FD7839" w:rsidRDefault="00FD7839" w:rsidP="00FD7839">
      <w:pPr>
        <w:rPr>
          <w:rtl/>
          <w:lang w:eastAsia="he-IL"/>
        </w:rPr>
      </w:pPr>
    </w:p>
    <w:p w:rsidR="00F15508" w:rsidRDefault="00F15508" w:rsidP="00F15508">
      <w:pPr>
        <w:pStyle w:val="af8"/>
        <w:keepNext/>
        <w:rPr>
          <w:rtl/>
        </w:rPr>
      </w:pPr>
      <w:bookmarkStart w:id="827" w:name="ET_yor_5307_23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827"/>
    </w:p>
    <w:p w:rsidR="00F15508" w:rsidRDefault="00F15508" w:rsidP="00F15508">
      <w:pPr>
        <w:pStyle w:val="KeepWithNext"/>
        <w:rPr>
          <w:rtl/>
        </w:rPr>
      </w:pPr>
    </w:p>
    <w:p w:rsidR="00FD7839" w:rsidRPr="00FD7839" w:rsidRDefault="00FD7839" w:rsidP="007675D8">
      <w:pPr>
        <w:rPr>
          <w:rtl/>
        </w:rPr>
      </w:pPr>
      <w:r>
        <w:rPr>
          <w:rFonts w:hint="cs"/>
          <w:rtl/>
        </w:rPr>
        <w:t xml:space="preserve">הם מדברים על סוגיה אחרת. עוד פעם </w:t>
      </w:r>
      <w:bookmarkStart w:id="828" w:name="_ETM_Q1_6628745"/>
      <w:bookmarkEnd w:id="828"/>
      <w:r>
        <w:rPr>
          <w:rFonts w:hint="cs"/>
          <w:rtl/>
        </w:rPr>
        <w:t>עולה נושא הנגשת המידע.</w:t>
      </w:r>
    </w:p>
    <w:p w:rsidR="00F15508" w:rsidRDefault="00F15508" w:rsidP="00F15508">
      <w:pPr>
        <w:rPr>
          <w:rtl/>
        </w:rPr>
      </w:pPr>
      <w:r>
        <w:rPr>
          <w:rFonts w:hint="cs"/>
          <w:rtl/>
        </w:rPr>
        <w:t xml:space="preserve">  </w:t>
      </w:r>
    </w:p>
    <w:p w:rsidR="00F15508" w:rsidRDefault="00F15508" w:rsidP="00F15508">
      <w:pPr>
        <w:pStyle w:val="a5"/>
        <w:keepNext/>
        <w:rPr>
          <w:rtl/>
        </w:rPr>
      </w:pPr>
      <w:bookmarkStart w:id="829" w:name="ET_speaker_5142_235"/>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829"/>
    </w:p>
    <w:p w:rsidR="00F15508" w:rsidRDefault="00F15508" w:rsidP="00F15508">
      <w:pPr>
        <w:pStyle w:val="KeepWithNext"/>
        <w:rPr>
          <w:rtl/>
        </w:rPr>
      </w:pPr>
    </w:p>
    <w:p w:rsidR="00F15508" w:rsidRDefault="00FD7839" w:rsidP="00FD7839">
      <w:pPr>
        <w:rPr>
          <w:rtl/>
        </w:rPr>
      </w:pPr>
      <w:r>
        <w:rPr>
          <w:rFonts w:hint="cs"/>
          <w:rtl/>
        </w:rPr>
        <w:t>לא רק מידע אלא גם שירות.</w:t>
      </w:r>
    </w:p>
    <w:p w:rsidR="00FD7839" w:rsidRDefault="00FD7839" w:rsidP="00FD7839">
      <w:pPr>
        <w:rPr>
          <w:rtl/>
        </w:rPr>
      </w:pPr>
    </w:p>
    <w:p w:rsidR="00FD7839" w:rsidRDefault="00FD7839" w:rsidP="00FD7839">
      <w:pPr>
        <w:pStyle w:val="af8"/>
        <w:keepNext/>
        <w:rPr>
          <w:rtl/>
        </w:rPr>
      </w:pPr>
      <w:bookmarkStart w:id="830" w:name="ET_yor_5307_781"/>
      <w:r w:rsidRPr="00FD7839">
        <w:rPr>
          <w:rStyle w:val="TagStyle"/>
          <w:rtl/>
          <w:specVanish w:val="0"/>
        </w:rPr>
        <w:t xml:space="preserve"> &lt;&lt; יור &gt;&gt; </w:t>
      </w:r>
      <w:r>
        <w:rPr>
          <w:rtl/>
        </w:rPr>
        <w:t>היו"ר יפעת שאשא ביטון:</w:t>
      </w:r>
      <w:r w:rsidRPr="00FD7839">
        <w:rPr>
          <w:rStyle w:val="TagStyle"/>
          <w:rtl/>
          <w:specVanish w:val="0"/>
        </w:rPr>
        <w:t xml:space="preserve"> &lt;&lt; יור &gt;&gt;</w:t>
      </w:r>
      <w:r>
        <w:rPr>
          <w:rtl/>
        </w:rPr>
        <w:t xml:space="preserve">   </w:t>
      </w:r>
      <w:bookmarkEnd w:id="830"/>
    </w:p>
    <w:p w:rsidR="00FD7839" w:rsidRDefault="00FD7839" w:rsidP="00FD7839">
      <w:pPr>
        <w:pStyle w:val="KeepWithNext"/>
        <w:rPr>
          <w:rtl/>
          <w:lang w:eastAsia="he-IL"/>
        </w:rPr>
      </w:pPr>
    </w:p>
    <w:p w:rsidR="00FD7839" w:rsidRDefault="00FD7839" w:rsidP="00FD7839">
      <w:pPr>
        <w:rPr>
          <w:rtl/>
          <w:lang w:eastAsia="he-IL"/>
        </w:rPr>
      </w:pPr>
      <w:r>
        <w:rPr>
          <w:rFonts w:hint="cs"/>
          <w:rtl/>
          <w:lang w:eastAsia="he-IL"/>
        </w:rPr>
        <w:t xml:space="preserve">נדבר על זה אחר כך כדי שנבין טוב יותר. </w:t>
      </w:r>
    </w:p>
    <w:p w:rsidR="00FD7839" w:rsidRDefault="00FD7839" w:rsidP="00FD7839">
      <w:pPr>
        <w:rPr>
          <w:rtl/>
          <w:lang w:eastAsia="he-IL"/>
        </w:rPr>
      </w:pPr>
    </w:p>
    <w:p w:rsidR="00FD7839" w:rsidRDefault="00FD7839" w:rsidP="00FD7839">
      <w:pPr>
        <w:pStyle w:val="a5"/>
        <w:keepNext/>
        <w:rPr>
          <w:rtl/>
        </w:rPr>
      </w:pPr>
      <w:bookmarkStart w:id="831" w:name="ET_speaker_5142_782"/>
      <w:r w:rsidRPr="00FD7839">
        <w:rPr>
          <w:rStyle w:val="TagStyle"/>
          <w:rtl/>
          <w:specVanish w:val="0"/>
        </w:rPr>
        <w:t xml:space="preserve"> &lt;&lt; דובר &gt;&gt; </w:t>
      </w:r>
      <w:r>
        <w:rPr>
          <w:rtl/>
        </w:rPr>
        <w:t>יוליה מלינובסקי (ישראל ביתנו):</w:t>
      </w:r>
      <w:r w:rsidRPr="00FD7839">
        <w:rPr>
          <w:rStyle w:val="TagStyle"/>
          <w:rtl/>
          <w:specVanish w:val="0"/>
        </w:rPr>
        <w:t xml:space="preserve"> &lt;&lt; דובר &gt;&gt;</w:t>
      </w:r>
      <w:r>
        <w:rPr>
          <w:rtl/>
        </w:rPr>
        <w:t xml:space="preserve">   </w:t>
      </w:r>
      <w:bookmarkEnd w:id="831"/>
    </w:p>
    <w:p w:rsidR="00FD7839" w:rsidRDefault="00FD7839" w:rsidP="00FD7839">
      <w:pPr>
        <w:pStyle w:val="KeepWithNext"/>
        <w:rPr>
          <w:rtl/>
          <w:lang w:eastAsia="he-IL"/>
        </w:rPr>
      </w:pPr>
    </w:p>
    <w:p w:rsidR="00FD7839" w:rsidRDefault="00FD7839" w:rsidP="00FD7839">
      <w:pPr>
        <w:rPr>
          <w:rtl/>
          <w:lang w:eastAsia="he-IL"/>
        </w:rPr>
      </w:pPr>
      <w:r>
        <w:rPr>
          <w:rFonts w:hint="cs"/>
          <w:rtl/>
          <w:lang w:eastAsia="he-IL"/>
        </w:rPr>
        <w:t>-</w:t>
      </w:r>
      <w:bookmarkStart w:id="832" w:name="_ETM_Q1_6644650"/>
      <w:bookmarkEnd w:id="832"/>
      <w:r>
        <w:rPr>
          <w:rFonts w:hint="cs"/>
          <w:rtl/>
          <w:lang w:eastAsia="he-IL"/>
        </w:rPr>
        <w:t xml:space="preserve"> - - ידאגו לתת לציבור להשתמש ולהשתלב בזה. </w:t>
      </w:r>
    </w:p>
    <w:p w:rsidR="00FD7839" w:rsidRPr="00FD7839" w:rsidRDefault="00FD7839" w:rsidP="00FD7839">
      <w:pPr>
        <w:rPr>
          <w:rtl/>
          <w:lang w:eastAsia="he-IL"/>
        </w:rPr>
      </w:pPr>
    </w:p>
    <w:p w:rsidR="00F15508" w:rsidRDefault="00F15508" w:rsidP="00F15508">
      <w:pPr>
        <w:pStyle w:val="afb"/>
        <w:keepNext/>
        <w:rPr>
          <w:rtl/>
        </w:rPr>
      </w:pPr>
      <w:bookmarkStart w:id="833" w:name="ET_guest_865210_237"/>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833"/>
    </w:p>
    <w:p w:rsidR="00F15508" w:rsidRDefault="00F15508" w:rsidP="00F15508">
      <w:pPr>
        <w:pStyle w:val="KeepWithNext"/>
        <w:rPr>
          <w:rtl/>
        </w:rPr>
      </w:pPr>
    </w:p>
    <w:p w:rsidR="00F15508" w:rsidRDefault="00FD7839" w:rsidP="00F15508">
      <w:pPr>
        <w:rPr>
          <w:rtl/>
        </w:rPr>
      </w:pPr>
      <w:r>
        <w:rPr>
          <w:rFonts w:hint="cs"/>
          <w:rtl/>
        </w:rPr>
        <w:t xml:space="preserve">אנחנו לגמרי בעד ההנגשה וגם בחוק המסגרת יש סעיף שלם על הנושא הזה. </w:t>
      </w:r>
      <w:bookmarkStart w:id="834" w:name="_ETM_Q1_6653886"/>
      <w:bookmarkEnd w:id="834"/>
    </w:p>
    <w:p w:rsidR="00F15508" w:rsidRDefault="00F15508" w:rsidP="00F15508">
      <w:pPr>
        <w:rPr>
          <w:rtl/>
        </w:rPr>
      </w:pPr>
    </w:p>
    <w:p w:rsidR="00FD7839" w:rsidRDefault="00FD7839" w:rsidP="00FD7839">
      <w:pPr>
        <w:pStyle w:val="af8"/>
        <w:keepNext/>
        <w:rPr>
          <w:rtl/>
        </w:rPr>
      </w:pPr>
      <w:bookmarkStart w:id="835" w:name="ET_yor_5307_783"/>
      <w:r w:rsidRPr="00FD7839">
        <w:rPr>
          <w:rStyle w:val="TagStyle"/>
          <w:rtl/>
          <w:specVanish w:val="0"/>
        </w:rPr>
        <w:t xml:space="preserve"> &lt;&lt; יור &gt;&gt; </w:t>
      </w:r>
      <w:r>
        <w:rPr>
          <w:rtl/>
        </w:rPr>
        <w:t>היו"ר יפעת שאשא ביטון:</w:t>
      </w:r>
      <w:r w:rsidRPr="00FD7839">
        <w:rPr>
          <w:rStyle w:val="TagStyle"/>
          <w:rtl/>
          <w:specVanish w:val="0"/>
        </w:rPr>
        <w:t xml:space="preserve"> &lt;&lt; יור &gt;&gt;</w:t>
      </w:r>
      <w:r>
        <w:rPr>
          <w:rtl/>
        </w:rPr>
        <w:t xml:space="preserve">   </w:t>
      </w:r>
      <w:bookmarkEnd w:id="835"/>
    </w:p>
    <w:p w:rsidR="00FD7839" w:rsidRDefault="00FD7839" w:rsidP="00FD7839">
      <w:pPr>
        <w:pStyle w:val="KeepWithNext"/>
        <w:rPr>
          <w:rtl/>
          <w:lang w:eastAsia="he-IL"/>
        </w:rPr>
      </w:pPr>
    </w:p>
    <w:p w:rsidR="00FD7839" w:rsidRDefault="00FD7839" w:rsidP="00FD7839">
      <w:pPr>
        <w:rPr>
          <w:rtl/>
          <w:lang w:eastAsia="he-IL"/>
        </w:rPr>
      </w:pPr>
      <w:r>
        <w:rPr>
          <w:rFonts w:hint="cs"/>
          <w:rtl/>
          <w:lang w:eastAsia="he-IL"/>
        </w:rPr>
        <w:t xml:space="preserve">הנקודה ברורה. </w:t>
      </w:r>
    </w:p>
    <w:p w:rsidR="00FD7839" w:rsidRPr="00FD7839" w:rsidRDefault="00FD7839" w:rsidP="00FD7839">
      <w:pPr>
        <w:rPr>
          <w:rtl/>
          <w:lang w:eastAsia="he-IL"/>
        </w:rPr>
      </w:pPr>
    </w:p>
    <w:p w:rsidR="00F15508" w:rsidRDefault="00F15508" w:rsidP="00F15508">
      <w:pPr>
        <w:pStyle w:val="a5"/>
        <w:keepNext/>
        <w:rPr>
          <w:rtl/>
        </w:rPr>
      </w:pPr>
      <w:bookmarkStart w:id="836" w:name="ET_speaker_מיכאל_מלכיאלי_238"/>
      <w:r>
        <w:rPr>
          <w:rStyle w:val="TagStyle"/>
          <w:rFonts w:hint="cs"/>
          <w:rtl/>
          <w:specVanish w:val="0"/>
        </w:rPr>
        <w:t xml:space="preserve"> &lt;&lt; דובר &gt;&gt; </w:t>
      </w:r>
      <w:r w:rsidR="00E1554E">
        <w:rPr>
          <w:rFonts w:hint="cs"/>
          <w:rtl/>
        </w:rPr>
        <w:t>מיכאל מלכיאלי (ש</w:t>
      </w:r>
      <w:r w:rsidR="00E1554E">
        <w:rPr>
          <w:rtl/>
        </w:rPr>
        <w:t>”</w:t>
      </w:r>
      <w:r w:rsidR="00E1554E">
        <w:rPr>
          <w:rFonts w:hint="cs"/>
          <w:rtl/>
        </w:rPr>
        <w:t>ס):</w:t>
      </w:r>
      <w:r>
        <w:rPr>
          <w:rStyle w:val="TagStyle"/>
          <w:rFonts w:hint="cs"/>
          <w:rtl/>
          <w:specVanish w:val="0"/>
        </w:rPr>
        <w:t xml:space="preserve"> &lt;&lt; דובר &gt;&gt;</w:t>
      </w:r>
      <w:r>
        <w:rPr>
          <w:rFonts w:hint="cs"/>
          <w:rtl/>
        </w:rPr>
        <w:t xml:space="preserve"> </w:t>
      </w:r>
      <w:bookmarkEnd w:id="836"/>
    </w:p>
    <w:p w:rsidR="00F15508" w:rsidRDefault="00F15508" w:rsidP="00F15508">
      <w:pPr>
        <w:pStyle w:val="KeepWithNext"/>
        <w:rPr>
          <w:rtl/>
        </w:rPr>
      </w:pPr>
    </w:p>
    <w:p w:rsidR="00F15508" w:rsidRDefault="00FD7839" w:rsidP="00F15508">
      <w:pPr>
        <w:rPr>
          <w:rtl/>
        </w:rPr>
      </w:pPr>
      <w:r>
        <w:rPr>
          <w:rFonts w:hint="cs"/>
          <w:rtl/>
        </w:rPr>
        <w:t xml:space="preserve">יש לי פתרון לפרקטיקה. </w:t>
      </w:r>
      <w:r w:rsidR="00F15508">
        <w:rPr>
          <w:rFonts w:hint="cs"/>
          <w:rtl/>
        </w:rPr>
        <w:t xml:space="preserve">את ותיקה ממני </w:t>
      </w:r>
      <w:r>
        <w:rPr>
          <w:rFonts w:hint="cs"/>
          <w:rtl/>
        </w:rPr>
        <w:t xml:space="preserve">במשכן </w:t>
      </w:r>
      <w:r w:rsidR="00F15508">
        <w:rPr>
          <w:rFonts w:hint="cs"/>
          <w:rtl/>
        </w:rPr>
        <w:t xml:space="preserve">ואת יודעת </w:t>
      </w:r>
      <w:r>
        <w:rPr>
          <w:rFonts w:hint="cs"/>
          <w:rtl/>
        </w:rPr>
        <w:t xml:space="preserve">טוב מאוד </w:t>
      </w:r>
      <w:r w:rsidR="00F15508">
        <w:rPr>
          <w:rFonts w:hint="cs"/>
          <w:rtl/>
        </w:rPr>
        <w:t xml:space="preserve">שבמושג </w:t>
      </w:r>
      <w:r>
        <w:rPr>
          <w:rFonts w:hint="cs"/>
          <w:rtl/>
        </w:rPr>
        <w:t>"</w:t>
      </w:r>
      <w:r w:rsidR="00F15508">
        <w:rPr>
          <w:rFonts w:hint="cs"/>
          <w:rtl/>
        </w:rPr>
        <w:t>הסתייגות</w:t>
      </w:r>
      <w:r>
        <w:rPr>
          <w:rFonts w:hint="cs"/>
          <w:rtl/>
        </w:rPr>
        <w:t xml:space="preserve">" אני יכול להכניס בתוך סעיף - - - </w:t>
      </w:r>
    </w:p>
    <w:p w:rsidR="00F15508" w:rsidRDefault="00F15508" w:rsidP="00F15508">
      <w:pPr>
        <w:rPr>
          <w:rtl/>
        </w:rPr>
      </w:pPr>
    </w:p>
    <w:p w:rsidR="00F15508" w:rsidRDefault="00F15508" w:rsidP="00F15508">
      <w:pPr>
        <w:pStyle w:val="af8"/>
        <w:keepNext/>
        <w:rPr>
          <w:rtl/>
        </w:rPr>
      </w:pPr>
      <w:bookmarkStart w:id="837" w:name="ET_yor_5307_23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837"/>
    </w:p>
    <w:p w:rsidR="00F15508" w:rsidRDefault="00F15508" w:rsidP="00F15508">
      <w:pPr>
        <w:pStyle w:val="KeepWithNext"/>
        <w:rPr>
          <w:rtl/>
        </w:rPr>
      </w:pPr>
    </w:p>
    <w:p w:rsidR="00FD7839" w:rsidRDefault="00FD7839" w:rsidP="00F15508">
      <w:pPr>
        <w:rPr>
          <w:rtl/>
        </w:rPr>
      </w:pPr>
      <w:r>
        <w:rPr>
          <w:rFonts w:hint="cs"/>
          <w:rtl/>
        </w:rPr>
        <w:t xml:space="preserve">אין בעיה, </w:t>
      </w:r>
      <w:bookmarkStart w:id="838" w:name="_ETM_Q1_6664996"/>
      <w:bookmarkEnd w:id="838"/>
      <w:r>
        <w:rPr>
          <w:rFonts w:hint="cs"/>
          <w:rtl/>
        </w:rPr>
        <w:t xml:space="preserve">יהיה לכם זמן להגיש הסתייגויות. אנחנו נצביע עליהן ביום שני. </w:t>
      </w:r>
      <w:bookmarkStart w:id="839" w:name="_ETM_Q1_6670119"/>
      <w:bookmarkEnd w:id="839"/>
    </w:p>
    <w:p w:rsidR="00FD7839" w:rsidRDefault="00FD7839" w:rsidP="00F15508">
      <w:pPr>
        <w:rPr>
          <w:rtl/>
        </w:rPr>
      </w:pPr>
    </w:p>
    <w:p w:rsidR="00FD7839" w:rsidRDefault="00FD7839" w:rsidP="00FD7839">
      <w:pPr>
        <w:pStyle w:val="a5"/>
        <w:keepNext/>
        <w:rPr>
          <w:rtl/>
        </w:rPr>
      </w:pPr>
      <w:bookmarkStart w:id="840" w:name="ET_speaker_מיכאל_מלכיאלי_784"/>
      <w:r w:rsidRPr="00FD7839">
        <w:rPr>
          <w:rStyle w:val="TagStyle"/>
          <w:rtl/>
          <w:specVanish w:val="0"/>
        </w:rPr>
        <w:t xml:space="preserve"> &lt;&lt; דובר &gt;&gt; </w:t>
      </w:r>
      <w:r>
        <w:rPr>
          <w:rtl/>
        </w:rPr>
        <w:t>מיכאל מלכיאלי (ש"ס):</w:t>
      </w:r>
      <w:r w:rsidRPr="00FD7839">
        <w:rPr>
          <w:rStyle w:val="TagStyle"/>
          <w:rtl/>
          <w:specVanish w:val="0"/>
        </w:rPr>
        <w:t xml:space="preserve"> &lt;&lt; דובר &gt;&gt;</w:t>
      </w:r>
      <w:r>
        <w:rPr>
          <w:rtl/>
        </w:rPr>
        <w:t xml:space="preserve">   </w:t>
      </w:r>
      <w:bookmarkEnd w:id="840"/>
    </w:p>
    <w:p w:rsidR="00FD7839" w:rsidRDefault="00FD7839" w:rsidP="00FD7839">
      <w:pPr>
        <w:pStyle w:val="KeepWithNext"/>
        <w:rPr>
          <w:rtl/>
          <w:lang w:eastAsia="he-IL"/>
        </w:rPr>
      </w:pPr>
    </w:p>
    <w:p w:rsidR="00FD7839" w:rsidRDefault="00FD7839" w:rsidP="007675D8">
      <w:pPr>
        <w:rPr>
          <w:rtl/>
          <w:lang w:eastAsia="he-IL"/>
        </w:rPr>
      </w:pPr>
      <w:r>
        <w:rPr>
          <w:rFonts w:hint="cs"/>
          <w:rtl/>
          <w:lang w:eastAsia="he-IL"/>
        </w:rPr>
        <w:t xml:space="preserve">אני לא רוצה להגיש הסתייגות ואז שהיא תיפול. זו צריכה להיות הסתייגות של כל חברי הוועדה. אם לא נניף עליהם </w:t>
      </w:r>
      <w:bookmarkStart w:id="841" w:name="_ETM_Q1_6677346"/>
      <w:bookmarkEnd w:id="841"/>
      <w:r>
        <w:rPr>
          <w:rFonts w:hint="cs"/>
          <w:rtl/>
          <w:lang w:eastAsia="he-IL"/>
        </w:rPr>
        <w:t xml:space="preserve">שוט, שהמדינה תנגיש את השימוש בכל דבר לכל אוכלוסייה, זה </w:t>
      </w:r>
      <w:bookmarkStart w:id="842" w:name="_ETM_Q1_6683143"/>
      <w:bookmarkEnd w:id="842"/>
      <w:r>
        <w:rPr>
          <w:rFonts w:hint="cs"/>
          <w:rtl/>
          <w:lang w:eastAsia="he-IL"/>
        </w:rPr>
        <w:t xml:space="preserve">יעבור, נקיים דיון בוועדת הכלכלה ויאמרו לנו לשלוח מכתבים. פה בחוק צריכה להיות הסתייגות, בתמיכה שלך, שאת תגישי אותה ביחד עם כל הוועדה, שהמדינה שמגבילה את בעלי האולמות לרישום, וזה רישום גם דרך פקס, טלפון וכולי, ובמקוואות כתוב תיאום </w:t>
      </w:r>
      <w:bookmarkStart w:id="843" w:name="_ETM_Q1_6697302"/>
      <w:bookmarkEnd w:id="843"/>
      <w:r>
        <w:rPr>
          <w:rFonts w:hint="cs"/>
          <w:rtl/>
          <w:lang w:eastAsia="he-IL"/>
        </w:rPr>
        <w:t>במקוואות</w:t>
      </w:r>
      <w:r w:rsidR="007675D8">
        <w:rPr>
          <w:rFonts w:hint="cs"/>
          <w:rtl/>
          <w:lang w:eastAsia="he-IL"/>
        </w:rPr>
        <w:t xml:space="preserve"> - - - </w:t>
      </w:r>
    </w:p>
    <w:p w:rsidR="00FD7839" w:rsidRDefault="00FD7839" w:rsidP="00FD7839">
      <w:pPr>
        <w:rPr>
          <w:rtl/>
          <w:lang w:eastAsia="he-IL"/>
        </w:rPr>
      </w:pPr>
    </w:p>
    <w:p w:rsidR="00FD7839" w:rsidRDefault="00FD7839" w:rsidP="00FD7839">
      <w:pPr>
        <w:pStyle w:val="af8"/>
        <w:keepNext/>
        <w:rPr>
          <w:rtl/>
        </w:rPr>
      </w:pPr>
      <w:bookmarkStart w:id="844" w:name="ET_yor_5307_785"/>
      <w:r w:rsidRPr="00FD7839">
        <w:rPr>
          <w:rStyle w:val="TagStyle"/>
          <w:rtl/>
          <w:specVanish w:val="0"/>
        </w:rPr>
        <w:t xml:space="preserve"> &lt;&lt; יור &gt;&gt; </w:t>
      </w:r>
      <w:r>
        <w:rPr>
          <w:rtl/>
        </w:rPr>
        <w:t>היו"ר יפעת שאשא ביטון:</w:t>
      </w:r>
      <w:r w:rsidRPr="00FD7839">
        <w:rPr>
          <w:rStyle w:val="TagStyle"/>
          <w:rtl/>
          <w:specVanish w:val="0"/>
        </w:rPr>
        <w:t xml:space="preserve"> &lt;&lt; יור &gt;&gt;</w:t>
      </w:r>
      <w:r>
        <w:rPr>
          <w:rtl/>
        </w:rPr>
        <w:t xml:space="preserve">   </w:t>
      </w:r>
      <w:bookmarkEnd w:id="844"/>
    </w:p>
    <w:p w:rsidR="00FD7839" w:rsidRDefault="00FD7839" w:rsidP="00FD7839">
      <w:pPr>
        <w:pStyle w:val="KeepWithNext"/>
        <w:rPr>
          <w:rtl/>
          <w:lang w:eastAsia="he-IL"/>
        </w:rPr>
      </w:pPr>
    </w:p>
    <w:p w:rsidR="00FD7839" w:rsidRDefault="00FD7839" w:rsidP="00F15508">
      <w:pPr>
        <w:rPr>
          <w:rtl/>
        </w:rPr>
      </w:pPr>
      <w:r>
        <w:rPr>
          <w:rFonts w:hint="cs"/>
          <w:rtl/>
        </w:rPr>
        <w:t xml:space="preserve">כלומר שהרישום יהיה נגיש. אמרתי, חבר הכנסת מלכיאלי, הנקודה ברורה. </w:t>
      </w:r>
      <w:bookmarkStart w:id="845" w:name="_ETM_Q1_6704037"/>
      <w:bookmarkEnd w:id="845"/>
      <w:r>
        <w:rPr>
          <w:rFonts w:hint="cs"/>
          <w:rtl/>
        </w:rPr>
        <w:t>אנחנו נקיים על זה שיח אחר כך.</w:t>
      </w:r>
    </w:p>
    <w:p w:rsidR="00FD7839" w:rsidRDefault="00FD7839" w:rsidP="00F15508">
      <w:pPr>
        <w:rPr>
          <w:rtl/>
        </w:rPr>
      </w:pPr>
    </w:p>
    <w:p w:rsidR="00FD7839" w:rsidRDefault="00FD7839" w:rsidP="00FD7839">
      <w:pPr>
        <w:pStyle w:val="a5"/>
        <w:keepNext/>
        <w:rPr>
          <w:rtl/>
        </w:rPr>
      </w:pPr>
      <w:bookmarkStart w:id="846" w:name="ET_speaker_מיכאל_מלכיאלי_786"/>
      <w:r w:rsidRPr="00FD7839">
        <w:rPr>
          <w:rStyle w:val="TagStyle"/>
          <w:rtl/>
          <w:specVanish w:val="0"/>
        </w:rPr>
        <w:t xml:space="preserve"> &lt;&lt; דובר &gt;&gt; </w:t>
      </w:r>
      <w:r>
        <w:rPr>
          <w:rtl/>
        </w:rPr>
        <w:t>מיכאל מלכיאלי (ש"ס):</w:t>
      </w:r>
      <w:r w:rsidRPr="00FD7839">
        <w:rPr>
          <w:rStyle w:val="TagStyle"/>
          <w:rtl/>
          <w:specVanish w:val="0"/>
        </w:rPr>
        <w:t xml:space="preserve"> &lt;&lt; דובר &gt;&gt;</w:t>
      </w:r>
      <w:r>
        <w:rPr>
          <w:rtl/>
        </w:rPr>
        <w:t xml:space="preserve">   </w:t>
      </w:r>
      <w:bookmarkEnd w:id="846"/>
    </w:p>
    <w:p w:rsidR="00FD7839" w:rsidRDefault="00FD7839" w:rsidP="00FD7839">
      <w:pPr>
        <w:pStyle w:val="KeepWithNext"/>
        <w:rPr>
          <w:rtl/>
          <w:lang w:eastAsia="he-IL"/>
        </w:rPr>
      </w:pPr>
    </w:p>
    <w:p w:rsidR="00FD7839" w:rsidRDefault="00FD7839" w:rsidP="00FD7839">
      <w:pPr>
        <w:rPr>
          <w:rtl/>
          <w:lang w:eastAsia="he-IL"/>
        </w:rPr>
      </w:pPr>
      <w:r>
        <w:rPr>
          <w:rFonts w:hint="cs"/>
          <w:rtl/>
          <w:lang w:eastAsia="he-IL"/>
        </w:rPr>
        <w:t>לפני ההצבעה.</w:t>
      </w:r>
    </w:p>
    <w:p w:rsidR="00FD7839" w:rsidRDefault="00FD7839" w:rsidP="00FD7839">
      <w:pPr>
        <w:rPr>
          <w:rtl/>
          <w:lang w:eastAsia="he-IL"/>
        </w:rPr>
      </w:pPr>
    </w:p>
    <w:p w:rsidR="00FD7839" w:rsidRDefault="00FD7839" w:rsidP="00FD7839">
      <w:pPr>
        <w:pStyle w:val="af8"/>
        <w:keepNext/>
        <w:rPr>
          <w:rtl/>
        </w:rPr>
      </w:pPr>
      <w:r w:rsidRPr="00FD7839">
        <w:rPr>
          <w:rStyle w:val="TagStyle"/>
          <w:rtl/>
          <w:specVanish w:val="0"/>
        </w:rPr>
        <w:t xml:space="preserve"> &lt;&lt; יור &gt;&gt; </w:t>
      </w:r>
      <w:r>
        <w:rPr>
          <w:rtl/>
        </w:rPr>
        <w:t>היו"ר יפעת שאשא ביטון:</w:t>
      </w:r>
      <w:r w:rsidRPr="00FD7839">
        <w:rPr>
          <w:rStyle w:val="TagStyle"/>
          <w:rtl/>
          <w:specVanish w:val="0"/>
        </w:rPr>
        <w:t xml:space="preserve"> &lt;&lt; יור &gt;&gt;</w:t>
      </w:r>
      <w:r>
        <w:rPr>
          <w:rtl/>
        </w:rPr>
        <w:t xml:space="preserve">   </w:t>
      </w:r>
    </w:p>
    <w:p w:rsidR="00FD7839" w:rsidRDefault="00FD7839" w:rsidP="00FD7839">
      <w:pPr>
        <w:pStyle w:val="KeepWithNext"/>
        <w:rPr>
          <w:rtl/>
          <w:lang w:eastAsia="he-IL"/>
        </w:rPr>
      </w:pPr>
    </w:p>
    <w:p w:rsidR="00F15508" w:rsidRDefault="00FD7839" w:rsidP="007675D8">
      <w:pPr>
        <w:rPr>
          <w:rtl/>
        </w:rPr>
      </w:pPr>
      <w:r>
        <w:rPr>
          <w:rFonts w:hint="cs"/>
          <w:rtl/>
        </w:rPr>
        <w:t xml:space="preserve">אנחנו מצביעים ביום </w:t>
      </w:r>
      <w:bookmarkStart w:id="847" w:name="_ETM_Q1_6709255"/>
      <w:bookmarkEnd w:id="847"/>
      <w:r>
        <w:rPr>
          <w:rFonts w:hint="cs"/>
          <w:rtl/>
        </w:rPr>
        <w:t>שני</w:t>
      </w:r>
      <w:r w:rsidR="007675D8">
        <w:rPr>
          <w:rFonts w:hint="cs"/>
          <w:rtl/>
        </w:rPr>
        <w:t xml:space="preserve">. </w:t>
      </w:r>
      <w:r>
        <w:rPr>
          <w:rFonts w:hint="cs"/>
          <w:rtl/>
        </w:rPr>
        <w:t xml:space="preserve">שתנוח דעתך, יש לנו מספיק זמן ללבן את הדברים. </w:t>
      </w:r>
      <w:bookmarkStart w:id="848" w:name="_ETM_Q1_6714388"/>
      <w:bookmarkEnd w:id="848"/>
      <w:r>
        <w:rPr>
          <w:rFonts w:hint="cs"/>
          <w:rtl/>
        </w:rPr>
        <w:t xml:space="preserve">אנחנו </w:t>
      </w:r>
      <w:r w:rsidR="00F15508">
        <w:rPr>
          <w:rFonts w:hint="cs"/>
          <w:rtl/>
        </w:rPr>
        <w:t>נ</w:t>
      </w:r>
      <w:r>
        <w:rPr>
          <w:rFonts w:hint="cs"/>
          <w:rtl/>
        </w:rPr>
        <w:t xml:space="preserve">ראה: אם יש משהו שאפשר לעשות או להתייחס אז אנחנו נכניס, ואם לא אז אנחנו נסביר את זה. </w:t>
      </w:r>
    </w:p>
    <w:p w:rsidR="00FD7839" w:rsidRDefault="00FD7839" w:rsidP="00F15508">
      <w:pPr>
        <w:rPr>
          <w:rtl/>
        </w:rPr>
      </w:pPr>
      <w:bookmarkStart w:id="849" w:name="_ETM_Q1_6725217"/>
      <w:bookmarkStart w:id="850" w:name="_ETM_Q1_6725261"/>
      <w:bookmarkEnd w:id="849"/>
      <w:bookmarkEnd w:id="850"/>
    </w:p>
    <w:p w:rsidR="00FD7839" w:rsidRDefault="00DF0A0E" w:rsidP="00F15508">
      <w:pPr>
        <w:rPr>
          <w:rtl/>
        </w:rPr>
      </w:pPr>
      <w:bookmarkStart w:id="851" w:name="_ETM_Q1_6725426"/>
      <w:bookmarkStart w:id="852" w:name="_ETM_Q1_6725470"/>
      <w:bookmarkEnd w:id="851"/>
      <w:bookmarkEnd w:id="852"/>
      <w:r>
        <w:rPr>
          <w:rFonts w:hint="cs"/>
          <w:rtl/>
        </w:rPr>
        <w:t xml:space="preserve">פרופ' חגי לוין רצה להתייחס </w:t>
      </w:r>
      <w:bookmarkStart w:id="853" w:name="_ETM_Q1_6731784"/>
      <w:bookmarkEnd w:id="853"/>
      <w:r>
        <w:rPr>
          <w:rFonts w:hint="cs"/>
          <w:rtl/>
        </w:rPr>
        <w:t xml:space="preserve">לנקודה הזאת. </w:t>
      </w:r>
    </w:p>
    <w:p w:rsidR="00F15508" w:rsidRDefault="00F15508" w:rsidP="00F15508">
      <w:pPr>
        <w:rPr>
          <w:rtl/>
        </w:rPr>
      </w:pPr>
    </w:p>
    <w:p w:rsidR="00F15508" w:rsidRDefault="00F15508" w:rsidP="00F15508">
      <w:pPr>
        <w:pStyle w:val="afb"/>
        <w:keepNext/>
        <w:rPr>
          <w:rtl/>
        </w:rPr>
      </w:pPr>
      <w:bookmarkStart w:id="854" w:name="ET_guest_864778_240"/>
      <w:r>
        <w:rPr>
          <w:rStyle w:val="TagStyle"/>
          <w:rFonts w:hint="cs"/>
          <w:rtl/>
          <w:specVanish w:val="0"/>
        </w:rPr>
        <w:t xml:space="preserve"> &lt;&lt; אורח &gt;&gt; </w:t>
      </w:r>
      <w:r>
        <w:rPr>
          <w:rFonts w:hint="cs"/>
          <w:rtl/>
        </w:rPr>
        <w:t>חגי לוין:</w:t>
      </w:r>
      <w:r>
        <w:rPr>
          <w:rStyle w:val="TagStyle"/>
          <w:rFonts w:hint="cs"/>
          <w:rtl/>
          <w:specVanish w:val="0"/>
        </w:rPr>
        <w:t xml:space="preserve"> &lt;&lt; אורח &gt;&gt;</w:t>
      </w:r>
      <w:r>
        <w:rPr>
          <w:rFonts w:hint="cs"/>
          <w:rtl/>
        </w:rPr>
        <w:t xml:space="preserve"> </w:t>
      </w:r>
      <w:bookmarkEnd w:id="854"/>
    </w:p>
    <w:p w:rsidR="00F15508" w:rsidRDefault="00F15508" w:rsidP="00F15508">
      <w:pPr>
        <w:pStyle w:val="KeepWithNext"/>
        <w:rPr>
          <w:rtl/>
        </w:rPr>
      </w:pPr>
    </w:p>
    <w:p w:rsidR="00DF0A0E" w:rsidRDefault="00F15508" w:rsidP="00DF0A0E">
      <w:pPr>
        <w:rPr>
          <w:rtl/>
        </w:rPr>
      </w:pPr>
      <w:r>
        <w:rPr>
          <w:rFonts w:hint="cs"/>
          <w:rtl/>
        </w:rPr>
        <w:t>רציתי להתייחס לגבי השוק</w:t>
      </w:r>
      <w:r w:rsidR="00DF0A0E">
        <w:rPr>
          <w:rFonts w:hint="cs"/>
          <w:rtl/>
        </w:rPr>
        <w:t xml:space="preserve">, אבל יש לי הערה עקרונית והיא צריכה להיות גם במקומות אחרים, ואני בטוח ששירותי בריאות הציבור </w:t>
      </w:r>
      <w:bookmarkStart w:id="855" w:name="_ETM_Q1_6742003"/>
      <w:bookmarkEnd w:id="855"/>
      <w:r w:rsidR="00DF0A0E">
        <w:rPr>
          <w:rFonts w:hint="cs"/>
          <w:rtl/>
        </w:rPr>
        <w:t>במשרד הבריאות יסכימו איתי</w:t>
      </w:r>
      <w:r>
        <w:rPr>
          <w:rFonts w:hint="cs"/>
          <w:rtl/>
        </w:rPr>
        <w:t xml:space="preserve">. </w:t>
      </w:r>
    </w:p>
    <w:p w:rsidR="00DF0A0E" w:rsidRDefault="00DF0A0E" w:rsidP="00DF0A0E">
      <w:pPr>
        <w:rPr>
          <w:rtl/>
        </w:rPr>
      </w:pPr>
    </w:p>
    <w:p w:rsidR="00F15508" w:rsidRDefault="00237936" w:rsidP="00DF0A0E">
      <w:pPr>
        <w:rPr>
          <w:rtl/>
        </w:rPr>
      </w:pPr>
      <w:r>
        <w:rPr>
          <w:rFonts w:hint="cs"/>
          <w:rtl/>
        </w:rPr>
        <w:t xml:space="preserve">אנחנו אוסרים לאכול, מחייבים לעטות מסכה ותולים שלט. </w:t>
      </w:r>
      <w:r w:rsidR="00F15508">
        <w:rPr>
          <w:rFonts w:hint="cs"/>
          <w:rtl/>
        </w:rPr>
        <w:t xml:space="preserve">בכל הדברים האלה </w:t>
      </w:r>
      <w:r>
        <w:rPr>
          <w:rFonts w:hint="cs"/>
          <w:rtl/>
        </w:rPr>
        <w:t>צריך גם להיות ברור וכתוב שאסור לעשן</w:t>
      </w:r>
      <w:r w:rsidR="00F15508">
        <w:rPr>
          <w:rFonts w:hint="cs"/>
          <w:rtl/>
        </w:rPr>
        <w:t>. אדם שמעשן במקום ציבורי גם</w:t>
      </w:r>
      <w:r>
        <w:rPr>
          <w:rFonts w:hint="cs"/>
          <w:rtl/>
        </w:rPr>
        <w:t xml:space="preserve"> מסכן את האח</w:t>
      </w:r>
      <w:bookmarkStart w:id="856" w:name="_ETM_Q1_6755715"/>
      <w:bookmarkEnd w:id="856"/>
      <w:r>
        <w:rPr>
          <w:rFonts w:hint="cs"/>
          <w:rtl/>
        </w:rPr>
        <w:t>רים בהדבקה וגם לא עוטה מסכה</w:t>
      </w:r>
      <w:r w:rsidR="00F15508">
        <w:rPr>
          <w:rFonts w:hint="cs"/>
          <w:rtl/>
        </w:rPr>
        <w:t xml:space="preserve">. </w:t>
      </w:r>
    </w:p>
    <w:p w:rsidR="00F15508" w:rsidRDefault="00F15508" w:rsidP="00F15508">
      <w:pPr>
        <w:rPr>
          <w:rtl/>
        </w:rPr>
      </w:pPr>
    </w:p>
    <w:p w:rsidR="00F15508" w:rsidRDefault="00F15508" w:rsidP="00F15508">
      <w:pPr>
        <w:pStyle w:val="af8"/>
        <w:keepNext/>
        <w:rPr>
          <w:rtl/>
        </w:rPr>
      </w:pPr>
      <w:bookmarkStart w:id="857" w:name="ET_yor_5307_24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857"/>
    </w:p>
    <w:p w:rsidR="00F15508" w:rsidRDefault="00F15508" w:rsidP="00F15508">
      <w:pPr>
        <w:pStyle w:val="KeepWithNext"/>
        <w:rPr>
          <w:rtl/>
        </w:rPr>
      </w:pPr>
    </w:p>
    <w:p w:rsidR="00F15508" w:rsidRDefault="00237936" w:rsidP="00F15508">
      <w:pPr>
        <w:rPr>
          <w:rtl/>
        </w:rPr>
      </w:pPr>
      <w:r>
        <w:rPr>
          <w:rFonts w:hint="cs"/>
          <w:rtl/>
        </w:rPr>
        <w:t>אבל אסור לעשן במקום ציבורי, מעבר לזה שאני ל</w:t>
      </w:r>
      <w:bookmarkStart w:id="858" w:name="_ETM_Q1_6761090"/>
      <w:bookmarkEnd w:id="858"/>
      <w:r>
        <w:rPr>
          <w:rFonts w:hint="cs"/>
          <w:rtl/>
        </w:rPr>
        <w:t xml:space="preserve">א הולכת לפתור עכשיו את כל צרות העולם, יש לנו מספיק צרות כאן על השולחן. </w:t>
      </w:r>
      <w:bookmarkStart w:id="859" w:name="_ETM_Q1_6765503"/>
      <w:bookmarkEnd w:id="859"/>
    </w:p>
    <w:p w:rsidR="00F15508" w:rsidRDefault="00F15508" w:rsidP="00F15508">
      <w:pPr>
        <w:rPr>
          <w:rtl/>
        </w:rPr>
      </w:pPr>
    </w:p>
    <w:p w:rsidR="00F15508" w:rsidRDefault="00F15508" w:rsidP="00F15508">
      <w:pPr>
        <w:pStyle w:val="afb"/>
        <w:keepNext/>
        <w:rPr>
          <w:rtl/>
        </w:rPr>
      </w:pPr>
      <w:bookmarkStart w:id="860" w:name="ET_guest_864778_242"/>
      <w:r>
        <w:rPr>
          <w:rStyle w:val="TagStyle"/>
          <w:rFonts w:hint="cs"/>
          <w:rtl/>
          <w:specVanish w:val="0"/>
        </w:rPr>
        <w:t xml:space="preserve"> &lt;&lt; אורח &gt;&gt; </w:t>
      </w:r>
      <w:r>
        <w:rPr>
          <w:rFonts w:hint="cs"/>
          <w:rtl/>
        </w:rPr>
        <w:t>חגי לוין:</w:t>
      </w:r>
      <w:r>
        <w:rPr>
          <w:rStyle w:val="TagStyle"/>
          <w:rFonts w:hint="cs"/>
          <w:rtl/>
          <w:specVanish w:val="0"/>
        </w:rPr>
        <w:t xml:space="preserve"> &lt;&lt; אורח &gt;&gt;</w:t>
      </w:r>
      <w:r>
        <w:rPr>
          <w:rFonts w:hint="cs"/>
          <w:rtl/>
        </w:rPr>
        <w:t xml:space="preserve"> </w:t>
      </w:r>
      <w:bookmarkEnd w:id="860"/>
    </w:p>
    <w:p w:rsidR="00F15508" w:rsidRDefault="00F15508" w:rsidP="00F15508">
      <w:pPr>
        <w:pStyle w:val="KeepWithNext"/>
        <w:rPr>
          <w:rtl/>
        </w:rPr>
      </w:pPr>
    </w:p>
    <w:p w:rsidR="00F15508" w:rsidRDefault="00237936" w:rsidP="00F15508">
      <w:pPr>
        <w:rPr>
          <w:rtl/>
        </w:rPr>
      </w:pPr>
      <w:r>
        <w:rPr>
          <w:rFonts w:hint="cs"/>
          <w:rtl/>
        </w:rPr>
        <w:t xml:space="preserve">זה לא כל צרות העולם. זה קשור ישירות לקורונה. </w:t>
      </w:r>
      <w:r w:rsidR="00F15508">
        <w:rPr>
          <w:rFonts w:hint="cs"/>
          <w:rtl/>
        </w:rPr>
        <w:t xml:space="preserve">אם אדם נמצא לידך </w:t>
      </w:r>
      <w:r>
        <w:rPr>
          <w:rFonts w:hint="cs"/>
          <w:rtl/>
        </w:rPr>
        <w:t>ב</w:t>
      </w:r>
      <w:r w:rsidR="007675D8">
        <w:rPr>
          <w:rFonts w:hint="cs"/>
          <w:rtl/>
        </w:rPr>
        <w:t>מקום ציבורי, מוריד את המסכה שלו</w:t>
      </w:r>
      <w:r>
        <w:rPr>
          <w:rFonts w:hint="cs"/>
          <w:rtl/>
        </w:rPr>
        <w:t xml:space="preserve"> </w:t>
      </w:r>
      <w:r w:rsidR="007675D8">
        <w:rPr>
          <w:rFonts w:hint="cs"/>
          <w:rtl/>
        </w:rPr>
        <w:t>ו</w:t>
      </w:r>
      <w:r>
        <w:rPr>
          <w:rFonts w:hint="cs"/>
          <w:rtl/>
        </w:rPr>
        <w:t xml:space="preserve">מעשן סיגריה </w:t>
      </w:r>
      <w:r w:rsidR="00F15508">
        <w:rPr>
          <w:rFonts w:hint="cs"/>
          <w:rtl/>
        </w:rPr>
        <w:t>אז הוא מסכן אותך</w:t>
      </w:r>
      <w:r>
        <w:rPr>
          <w:rFonts w:hint="cs"/>
          <w:rtl/>
        </w:rPr>
        <w:t xml:space="preserve"> בהדבקה בקורונה</w:t>
      </w:r>
      <w:r w:rsidR="00F15508">
        <w:rPr>
          <w:rFonts w:hint="cs"/>
          <w:rtl/>
        </w:rPr>
        <w:t xml:space="preserve">. </w:t>
      </w:r>
      <w:r>
        <w:rPr>
          <w:rFonts w:hint="cs"/>
          <w:rtl/>
        </w:rPr>
        <w:t xml:space="preserve">לכן </w:t>
      </w:r>
      <w:bookmarkStart w:id="861" w:name="_ETM_Q1_6780622"/>
      <w:bookmarkEnd w:id="861"/>
      <w:r>
        <w:rPr>
          <w:rFonts w:hint="cs"/>
          <w:rtl/>
        </w:rPr>
        <w:t xml:space="preserve">ראוי </w:t>
      </w:r>
      <w:r w:rsidR="00F15508">
        <w:rPr>
          <w:rFonts w:hint="cs"/>
          <w:rtl/>
        </w:rPr>
        <w:t>שבכל שלט</w:t>
      </w:r>
      <w:r>
        <w:rPr>
          <w:rFonts w:hint="cs"/>
          <w:rtl/>
        </w:rPr>
        <w:t xml:space="preserve"> כשכותבים את ההנחיות יהיה גם כתוב: אסור לעשן, </w:t>
      </w:r>
      <w:bookmarkStart w:id="862" w:name="_ETM_Q1_6783500"/>
      <w:bookmarkEnd w:id="862"/>
      <w:r>
        <w:rPr>
          <w:rFonts w:hint="cs"/>
          <w:rtl/>
        </w:rPr>
        <w:t xml:space="preserve">ושהאכיפה תהיה גם על זה. </w:t>
      </w:r>
    </w:p>
    <w:p w:rsidR="00F15508" w:rsidRDefault="00F15508" w:rsidP="00F15508">
      <w:pPr>
        <w:rPr>
          <w:rtl/>
        </w:rPr>
      </w:pPr>
    </w:p>
    <w:p w:rsidR="00F15508" w:rsidRDefault="00F15508" w:rsidP="00F15508">
      <w:pPr>
        <w:pStyle w:val="af8"/>
        <w:keepNext/>
        <w:rPr>
          <w:rtl/>
        </w:rPr>
      </w:pPr>
      <w:bookmarkStart w:id="863" w:name="ET_yor_5307_24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863"/>
    </w:p>
    <w:p w:rsidR="00F15508" w:rsidRDefault="00F15508" w:rsidP="00F15508">
      <w:pPr>
        <w:pStyle w:val="KeepWithNext"/>
        <w:rPr>
          <w:rtl/>
        </w:rPr>
      </w:pPr>
    </w:p>
    <w:p w:rsidR="00F15508" w:rsidRDefault="00F15508" w:rsidP="00237936">
      <w:pPr>
        <w:rPr>
          <w:rtl/>
        </w:rPr>
      </w:pPr>
      <w:r>
        <w:rPr>
          <w:rFonts w:hint="cs"/>
          <w:rtl/>
        </w:rPr>
        <w:t xml:space="preserve">חגי, יש חוק שאוסר לעשן באזור ציבורי. </w:t>
      </w:r>
      <w:r w:rsidR="00237936">
        <w:rPr>
          <w:rFonts w:hint="cs"/>
          <w:rtl/>
        </w:rPr>
        <w:t>אני לא מבינה, אלא אם כן אתה מדבר על משהו אחר ואנחנו לא יו</w:t>
      </w:r>
      <w:bookmarkStart w:id="864" w:name="_ETM_Q1_6790026"/>
      <w:bookmarkEnd w:id="864"/>
      <w:r w:rsidR="00237936">
        <w:rPr>
          <w:rFonts w:hint="cs"/>
          <w:rtl/>
        </w:rPr>
        <w:t xml:space="preserve">רדים לסף דעתך. יש חוק שאוסר לעשן, אני לא </w:t>
      </w:r>
      <w:bookmarkStart w:id="865" w:name="_ETM_Q1_6793492"/>
      <w:bookmarkEnd w:id="865"/>
      <w:r w:rsidR="00237936">
        <w:rPr>
          <w:rFonts w:hint="cs"/>
          <w:rtl/>
        </w:rPr>
        <w:t xml:space="preserve">צריכה להמציא את זה מחדש עכשיו. </w:t>
      </w:r>
    </w:p>
    <w:p w:rsidR="00F15508" w:rsidRDefault="00F15508" w:rsidP="00F15508">
      <w:pPr>
        <w:rPr>
          <w:rtl/>
        </w:rPr>
      </w:pPr>
    </w:p>
    <w:p w:rsidR="00F15508" w:rsidRDefault="00F15508" w:rsidP="00F15508">
      <w:pPr>
        <w:pStyle w:val="afb"/>
        <w:keepNext/>
        <w:rPr>
          <w:rtl/>
        </w:rPr>
      </w:pPr>
      <w:bookmarkStart w:id="866" w:name="ET_guest_865211_244"/>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866"/>
    </w:p>
    <w:p w:rsidR="00F15508" w:rsidRDefault="00F15508" w:rsidP="00F15508">
      <w:pPr>
        <w:pStyle w:val="KeepWithNext"/>
        <w:rPr>
          <w:rtl/>
        </w:rPr>
      </w:pPr>
    </w:p>
    <w:p w:rsidR="00F15508" w:rsidRDefault="00F15508" w:rsidP="00237936">
      <w:pPr>
        <w:rPr>
          <w:rtl/>
        </w:rPr>
      </w:pPr>
      <w:r>
        <w:rPr>
          <w:rFonts w:hint="cs"/>
          <w:rtl/>
        </w:rPr>
        <w:t xml:space="preserve">כולל חובת </w:t>
      </w:r>
      <w:r w:rsidR="00237936">
        <w:rPr>
          <w:rFonts w:hint="cs"/>
          <w:rtl/>
        </w:rPr>
        <w:t>הצבת שלט.</w:t>
      </w:r>
    </w:p>
    <w:p w:rsidR="00237936" w:rsidRDefault="00237936" w:rsidP="00F15508">
      <w:pPr>
        <w:rPr>
          <w:rtl/>
        </w:rPr>
      </w:pPr>
    </w:p>
    <w:p w:rsidR="00237936" w:rsidRDefault="00237936" w:rsidP="00237936">
      <w:pPr>
        <w:pStyle w:val="afb"/>
        <w:keepNext/>
        <w:rPr>
          <w:rtl/>
        </w:rPr>
      </w:pPr>
      <w:bookmarkStart w:id="867" w:name="ET_guest_864778_788"/>
      <w:r w:rsidRPr="00237936">
        <w:rPr>
          <w:rStyle w:val="TagStyle"/>
          <w:rtl/>
          <w:specVanish w:val="0"/>
        </w:rPr>
        <w:t xml:space="preserve"> &lt;&lt; אורח &gt;&gt; </w:t>
      </w:r>
      <w:r>
        <w:rPr>
          <w:rtl/>
        </w:rPr>
        <w:t>חגי לוין:</w:t>
      </w:r>
      <w:r w:rsidRPr="00237936">
        <w:rPr>
          <w:rStyle w:val="TagStyle"/>
          <w:rtl/>
          <w:specVanish w:val="0"/>
        </w:rPr>
        <w:t xml:space="preserve"> &lt;&lt; אורח &gt;&gt;</w:t>
      </w:r>
      <w:r>
        <w:rPr>
          <w:rtl/>
        </w:rPr>
        <w:t xml:space="preserve">   </w:t>
      </w:r>
      <w:bookmarkEnd w:id="867"/>
    </w:p>
    <w:p w:rsidR="00237936" w:rsidRDefault="00237936" w:rsidP="00237936">
      <w:pPr>
        <w:pStyle w:val="KeepWithNext"/>
        <w:rPr>
          <w:rtl/>
        </w:rPr>
      </w:pPr>
    </w:p>
    <w:p w:rsidR="00237936" w:rsidRDefault="00237936" w:rsidP="00237936">
      <w:pPr>
        <w:rPr>
          <w:rtl/>
        </w:rPr>
      </w:pPr>
      <w:r>
        <w:rPr>
          <w:rFonts w:hint="cs"/>
          <w:rtl/>
        </w:rPr>
        <w:t>יש פער בין ז</w:t>
      </w:r>
      <w:bookmarkStart w:id="868" w:name="_ETM_Q1_6801227"/>
      <w:bookmarkEnd w:id="868"/>
      <w:r>
        <w:rPr>
          <w:rFonts w:hint="cs"/>
          <w:rtl/>
        </w:rPr>
        <w:t>ה שכתוב בחוק לבין האכיפה, אנחנו יודעים את זה.</w:t>
      </w:r>
    </w:p>
    <w:p w:rsidR="00237936" w:rsidRPr="00237936" w:rsidRDefault="00237936" w:rsidP="00237936">
      <w:pPr>
        <w:rPr>
          <w:rtl/>
        </w:rPr>
      </w:pPr>
    </w:p>
    <w:p w:rsidR="00F15508" w:rsidRDefault="00F15508" w:rsidP="00F15508">
      <w:pPr>
        <w:pStyle w:val="af8"/>
        <w:keepNext/>
        <w:rPr>
          <w:rtl/>
        </w:rPr>
      </w:pPr>
      <w:bookmarkStart w:id="869" w:name="ET_yor_5307_24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869"/>
    </w:p>
    <w:p w:rsidR="00F15508" w:rsidRDefault="00F15508" w:rsidP="00F15508">
      <w:pPr>
        <w:pStyle w:val="KeepWithNext"/>
        <w:rPr>
          <w:rtl/>
        </w:rPr>
      </w:pPr>
    </w:p>
    <w:p w:rsidR="00F15508" w:rsidRDefault="00F15508" w:rsidP="00F15508">
      <w:pPr>
        <w:rPr>
          <w:rtl/>
        </w:rPr>
      </w:pPr>
      <w:r>
        <w:rPr>
          <w:rFonts w:hint="cs"/>
          <w:rtl/>
        </w:rPr>
        <w:t>גם יש חוק שאסור לגנוב</w:t>
      </w:r>
      <w:r w:rsidR="007675D8">
        <w:rPr>
          <w:rFonts w:hint="cs"/>
          <w:rtl/>
        </w:rPr>
        <w:t>,</w:t>
      </w:r>
      <w:r w:rsidR="00237936">
        <w:rPr>
          <w:rFonts w:hint="cs"/>
          <w:rtl/>
        </w:rPr>
        <w:t xml:space="preserve"> ואנשים גונבים</w:t>
      </w:r>
      <w:r>
        <w:rPr>
          <w:rFonts w:hint="cs"/>
          <w:rtl/>
        </w:rPr>
        <w:t>.</w:t>
      </w:r>
    </w:p>
    <w:p w:rsidR="00F15508" w:rsidRDefault="00F15508" w:rsidP="00F15508">
      <w:pPr>
        <w:rPr>
          <w:rtl/>
        </w:rPr>
      </w:pPr>
    </w:p>
    <w:p w:rsidR="00F15508" w:rsidRDefault="00F15508" w:rsidP="00F15508">
      <w:pPr>
        <w:pStyle w:val="afb"/>
        <w:keepNext/>
        <w:rPr>
          <w:rtl/>
        </w:rPr>
      </w:pPr>
      <w:bookmarkStart w:id="870" w:name="ET_guest_864778_246"/>
      <w:r>
        <w:rPr>
          <w:rStyle w:val="TagStyle"/>
          <w:rFonts w:hint="cs"/>
          <w:rtl/>
          <w:specVanish w:val="0"/>
        </w:rPr>
        <w:t xml:space="preserve"> &lt;&lt; אורח &gt;&gt; </w:t>
      </w:r>
      <w:r>
        <w:rPr>
          <w:rFonts w:hint="cs"/>
          <w:rtl/>
        </w:rPr>
        <w:t>חגי לוין:</w:t>
      </w:r>
      <w:r>
        <w:rPr>
          <w:rStyle w:val="TagStyle"/>
          <w:rFonts w:hint="cs"/>
          <w:rtl/>
          <w:specVanish w:val="0"/>
        </w:rPr>
        <w:t xml:space="preserve"> &lt;&lt; אורח &gt;&gt;</w:t>
      </w:r>
      <w:r>
        <w:rPr>
          <w:rFonts w:hint="cs"/>
          <w:rtl/>
        </w:rPr>
        <w:t xml:space="preserve"> </w:t>
      </w:r>
      <w:bookmarkEnd w:id="870"/>
    </w:p>
    <w:p w:rsidR="00F15508" w:rsidRDefault="00F15508" w:rsidP="00F15508">
      <w:pPr>
        <w:pStyle w:val="KeepWithNext"/>
        <w:rPr>
          <w:rtl/>
        </w:rPr>
      </w:pPr>
    </w:p>
    <w:p w:rsidR="00F15508" w:rsidRDefault="00237936" w:rsidP="007675D8">
      <w:pPr>
        <w:rPr>
          <w:rtl/>
        </w:rPr>
      </w:pPr>
      <w:r>
        <w:rPr>
          <w:rFonts w:hint="cs"/>
          <w:rtl/>
        </w:rPr>
        <w:t>אבל מעבר לזה, למשל בשוק, יכול להיות שלא ברור היום אם</w:t>
      </w:r>
      <w:bookmarkStart w:id="871" w:name="_ETM_Q1_6810891"/>
      <w:bookmarkEnd w:id="871"/>
      <w:r>
        <w:rPr>
          <w:rFonts w:hint="cs"/>
          <w:rtl/>
        </w:rPr>
        <w:t xml:space="preserve"> מותר או אסור לעשן. בתוך תקופת הקורונה, כשאסור לאכול בשוק גם אסור לעשן בשוק. זה דבר שצריך לדאוג </w:t>
      </w:r>
      <w:bookmarkStart w:id="872" w:name="_ETM_Q1_6819950"/>
      <w:bookmarkEnd w:id="872"/>
      <w:r>
        <w:rPr>
          <w:rFonts w:hint="cs"/>
          <w:rtl/>
        </w:rPr>
        <w:t xml:space="preserve">לו כי אחרת אנשים מורידים את המסכות, מעשנים, מדביקים זה </w:t>
      </w:r>
      <w:bookmarkStart w:id="873" w:name="_ETM_Q1_6823177"/>
      <w:bookmarkEnd w:id="873"/>
      <w:r>
        <w:rPr>
          <w:rFonts w:hint="cs"/>
          <w:rtl/>
        </w:rPr>
        <w:t>את זה, מעבר ל</w:t>
      </w:r>
      <w:r w:rsidR="007675D8">
        <w:rPr>
          <w:rFonts w:hint="cs"/>
          <w:rtl/>
        </w:rPr>
        <w:t>סיכון מן העישון הכפוי. החוק הזה</w:t>
      </w:r>
      <w:r>
        <w:rPr>
          <w:rFonts w:hint="cs"/>
          <w:rtl/>
        </w:rPr>
        <w:t xml:space="preserve"> מטרתו להגן על בריאות הציבור, לא על הדרך, אלא חובתו גם ל</w:t>
      </w:r>
      <w:bookmarkStart w:id="874" w:name="_ETM_Q1_6833404"/>
      <w:bookmarkEnd w:id="874"/>
      <w:r w:rsidR="007675D8">
        <w:rPr>
          <w:rFonts w:hint="cs"/>
          <w:rtl/>
        </w:rPr>
        <w:t>צ</w:t>
      </w:r>
      <w:r>
        <w:rPr>
          <w:rFonts w:hint="cs"/>
          <w:rtl/>
        </w:rPr>
        <w:t>יין ספציפית את החובה הזאת ולאסור את העישון במקומות הללו.</w:t>
      </w:r>
    </w:p>
    <w:p w:rsidR="00F15508" w:rsidRDefault="00F15508" w:rsidP="00F15508">
      <w:pPr>
        <w:rPr>
          <w:rtl/>
        </w:rPr>
      </w:pPr>
    </w:p>
    <w:p w:rsidR="00F15508" w:rsidRDefault="00F15508" w:rsidP="00F15508">
      <w:pPr>
        <w:pStyle w:val="af8"/>
        <w:keepNext/>
        <w:rPr>
          <w:rtl/>
        </w:rPr>
      </w:pPr>
      <w:bookmarkStart w:id="875" w:name="ET_yor_5307_24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875"/>
    </w:p>
    <w:p w:rsidR="00F15508" w:rsidRDefault="00F15508" w:rsidP="00F15508">
      <w:pPr>
        <w:pStyle w:val="KeepWithNext"/>
        <w:rPr>
          <w:rtl/>
        </w:rPr>
      </w:pPr>
    </w:p>
    <w:p w:rsidR="00237936" w:rsidRDefault="00237936" w:rsidP="00237936">
      <w:pPr>
        <w:rPr>
          <w:rtl/>
        </w:rPr>
      </w:pPr>
      <w:r>
        <w:rPr>
          <w:rFonts w:hint="cs"/>
          <w:rtl/>
        </w:rPr>
        <w:t>הוא חייב</w:t>
      </w:r>
      <w:bookmarkStart w:id="876" w:name="_ETM_Q1_6834231"/>
      <w:bookmarkEnd w:id="876"/>
      <w:r>
        <w:rPr>
          <w:rFonts w:hint="cs"/>
          <w:rtl/>
        </w:rPr>
        <w:t xml:space="preserve"> גם על פי החוק. </w:t>
      </w:r>
      <w:bookmarkStart w:id="877" w:name="_ETM_Q1_6839138"/>
      <w:bookmarkStart w:id="878" w:name="_ETM_Q1_6839166"/>
      <w:bookmarkStart w:id="879" w:name="_ETM_Q1_6839284"/>
      <w:bookmarkStart w:id="880" w:name="_ETM_Q1_6839306"/>
      <w:bookmarkEnd w:id="877"/>
      <w:bookmarkEnd w:id="878"/>
      <w:bookmarkEnd w:id="879"/>
      <w:bookmarkEnd w:id="880"/>
      <w:r w:rsidR="00F15508">
        <w:rPr>
          <w:rFonts w:hint="cs"/>
          <w:rtl/>
        </w:rPr>
        <w:t xml:space="preserve">יש התייחסות נוספת? </w:t>
      </w:r>
    </w:p>
    <w:p w:rsidR="00237936" w:rsidRDefault="00237936" w:rsidP="00237936">
      <w:pPr>
        <w:rPr>
          <w:rtl/>
        </w:rPr>
      </w:pPr>
    </w:p>
    <w:p w:rsidR="00237936" w:rsidRDefault="00237936" w:rsidP="00237936">
      <w:pPr>
        <w:pStyle w:val="afb"/>
        <w:keepNext/>
        <w:rPr>
          <w:rtl/>
        </w:rPr>
      </w:pPr>
      <w:bookmarkStart w:id="881" w:name="ET_guest_864778_789"/>
      <w:r w:rsidRPr="00237936">
        <w:rPr>
          <w:rStyle w:val="TagStyle"/>
          <w:rtl/>
          <w:specVanish w:val="0"/>
        </w:rPr>
        <w:t xml:space="preserve"> &lt;&lt; אורח &gt;&gt; </w:t>
      </w:r>
      <w:r>
        <w:rPr>
          <w:rtl/>
        </w:rPr>
        <w:t>חגי לוין:</w:t>
      </w:r>
      <w:r w:rsidRPr="00237936">
        <w:rPr>
          <w:rStyle w:val="TagStyle"/>
          <w:rtl/>
          <w:specVanish w:val="0"/>
        </w:rPr>
        <w:t xml:space="preserve"> &lt;&lt; אורח &gt;&gt;</w:t>
      </w:r>
      <w:r>
        <w:rPr>
          <w:rtl/>
        </w:rPr>
        <w:t xml:space="preserve">   </w:t>
      </w:r>
      <w:bookmarkEnd w:id="881"/>
    </w:p>
    <w:p w:rsidR="00237936" w:rsidRDefault="00237936" w:rsidP="00237936">
      <w:pPr>
        <w:pStyle w:val="KeepWithNext"/>
        <w:rPr>
          <w:rtl/>
        </w:rPr>
      </w:pPr>
    </w:p>
    <w:p w:rsidR="00237936" w:rsidRDefault="00237936" w:rsidP="00237936">
      <w:pPr>
        <w:rPr>
          <w:rtl/>
        </w:rPr>
      </w:pPr>
      <w:r>
        <w:rPr>
          <w:rFonts w:hint="cs"/>
          <w:rtl/>
        </w:rPr>
        <w:t>זו הנקודה שרציתי להעלות.</w:t>
      </w:r>
    </w:p>
    <w:p w:rsidR="00237936" w:rsidRDefault="00237936" w:rsidP="00237936">
      <w:pPr>
        <w:rPr>
          <w:rtl/>
        </w:rPr>
      </w:pPr>
    </w:p>
    <w:p w:rsidR="00237936" w:rsidRDefault="00237936" w:rsidP="00237936">
      <w:pPr>
        <w:pStyle w:val="af8"/>
        <w:keepNext/>
        <w:rPr>
          <w:rtl/>
        </w:rPr>
      </w:pPr>
      <w:bookmarkStart w:id="882" w:name="ET_yor_5307_790"/>
      <w:r w:rsidRPr="00237936">
        <w:rPr>
          <w:rStyle w:val="TagStyle"/>
          <w:rtl/>
          <w:specVanish w:val="0"/>
        </w:rPr>
        <w:t xml:space="preserve"> &lt;&lt; יור &gt;&gt; </w:t>
      </w:r>
      <w:r>
        <w:rPr>
          <w:rtl/>
        </w:rPr>
        <w:t>היו"ר יפעת שאשא ביטון:</w:t>
      </w:r>
      <w:r w:rsidRPr="00237936">
        <w:rPr>
          <w:rStyle w:val="TagStyle"/>
          <w:rtl/>
          <w:specVanish w:val="0"/>
        </w:rPr>
        <w:t xml:space="preserve"> &lt;&lt; יור &gt;&gt;</w:t>
      </w:r>
      <w:r>
        <w:rPr>
          <w:rtl/>
        </w:rPr>
        <w:t xml:space="preserve">   </w:t>
      </w:r>
      <w:bookmarkEnd w:id="882"/>
    </w:p>
    <w:p w:rsidR="00237936" w:rsidRDefault="00237936" w:rsidP="00237936">
      <w:pPr>
        <w:pStyle w:val="KeepWithNext"/>
        <w:rPr>
          <w:rtl/>
          <w:lang w:eastAsia="he-IL"/>
        </w:rPr>
      </w:pPr>
    </w:p>
    <w:p w:rsidR="00237936" w:rsidRPr="00237936" w:rsidRDefault="00237936" w:rsidP="00237936">
      <w:pPr>
        <w:rPr>
          <w:rtl/>
          <w:lang w:eastAsia="he-IL"/>
        </w:rPr>
      </w:pPr>
      <w:r>
        <w:rPr>
          <w:rFonts w:hint="cs"/>
          <w:rtl/>
          <w:lang w:eastAsia="he-IL"/>
        </w:rPr>
        <w:t xml:space="preserve">מאה אחוז. </w:t>
      </w:r>
      <w:bookmarkStart w:id="883" w:name="_ETM_Q1_6843307"/>
      <w:bookmarkEnd w:id="883"/>
      <w:r>
        <w:rPr>
          <w:rFonts w:hint="cs"/>
          <w:rtl/>
          <w:lang w:eastAsia="he-IL"/>
        </w:rPr>
        <w:t xml:space="preserve">תודה רבה פרופ' חגי לוין. נמשיך בהקראה. </w:t>
      </w:r>
    </w:p>
    <w:p w:rsidR="00F15508" w:rsidRDefault="00F15508" w:rsidP="00F15508">
      <w:pPr>
        <w:rPr>
          <w:rtl/>
        </w:rPr>
      </w:pPr>
    </w:p>
    <w:p w:rsidR="00F15508" w:rsidRDefault="00F15508" w:rsidP="00F15508">
      <w:pPr>
        <w:pStyle w:val="a5"/>
        <w:keepNext/>
        <w:rPr>
          <w:rtl/>
        </w:rPr>
      </w:pPr>
      <w:bookmarkStart w:id="884" w:name="ET_speaker_נירה_לאמעי_רכלבסקי_248"/>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884"/>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527"/>
      </w:tblGrid>
      <w:tr w:rsidR="00237936" w:rsidTr="00237936">
        <w:trPr>
          <w:cantSplit/>
        </w:trPr>
        <w:tc>
          <w:tcPr>
            <w:tcW w:w="1869" w:type="dxa"/>
            <w:tcMar>
              <w:top w:w="91" w:type="dxa"/>
              <w:left w:w="0" w:type="dxa"/>
              <w:bottom w:w="91" w:type="dxa"/>
              <w:right w:w="0" w:type="dxa"/>
            </w:tcMar>
          </w:tcPr>
          <w:p w:rsidR="00237936" w:rsidRDefault="00237936">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237936" w:rsidRDefault="0023793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37936" w:rsidRDefault="00237936">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rsidR="00237936" w:rsidRDefault="00237936" w:rsidP="00B55F26">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(5)</w:t>
            </w:r>
            <w:r>
              <w:rPr>
                <w:rFonts w:ascii="David" w:hAnsi="David"/>
                <w:sz w:val="24"/>
                <w:szCs w:val="24"/>
                <w:rtl/>
              </w:rPr>
              <w:tab/>
              <w:t xml:space="preserve">ספרייה – בכפוף להוראות תקנה 3א1 ובתנאי שהחזרת ספרים לספרייה מהשאלה, תיעשה לתוך מכל איסוף שבו ישהו הספרים בלא מגע למשך </w:t>
            </w:r>
            <w:r w:rsidR="00B55F26">
              <w:rPr>
                <w:rFonts w:ascii="David" w:hAnsi="David" w:hint="cs"/>
                <w:sz w:val="24"/>
                <w:szCs w:val="24"/>
                <w:rtl/>
              </w:rPr>
              <w:t xml:space="preserve">3 ימים </w:t>
            </w:r>
            <w:r>
              <w:rPr>
                <w:rFonts w:ascii="David" w:hAnsi="David"/>
                <w:sz w:val="24"/>
                <w:szCs w:val="24"/>
                <w:rtl/>
              </w:rPr>
              <w:t>מיום החזרתם;</w:t>
            </w:r>
          </w:p>
        </w:tc>
      </w:tr>
    </w:tbl>
    <w:p w:rsidR="00F15508" w:rsidRPr="00237936" w:rsidRDefault="00F15508" w:rsidP="00F15508">
      <w:pPr>
        <w:rPr>
          <w:rtl/>
        </w:rPr>
      </w:pPr>
    </w:p>
    <w:p w:rsidR="00F15508" w:rsidRDefault="00B55F26" w:rsidP="00F7686E">
      <w:pPr>
        <w:rPr>
          <w:rtl/>
        </w:rPr>
      </w:pPr>
      <w:r>
        <w:rPr>
          <w:rFonts w:hint="cs"/>
          <w:rtl/>
        </w:rPr>
        <w:t xml:space="preserve">בגלל נושא המשטחים </w:t>
      </w:r>
      <w:r w:rsidR="00F15508">
        <w:rPr>
          <w:rFonts w:hint="cs"/>
          <w:rtl/>
        </w:rPr>
        <w:t>הערתי כאן</w:t>
      </w:r>
      <w:r>
        <w:rPr>
          <w:rFonts w:hint="cs"/>
          <w:rtl/>
        </w:rPr>
        <w:t>, לגבי השאר</w:t>
      </w:r>
      <w:r w:rsidR="00F7686E">
        <w:rPr>
          <w:rFonts w:hint="cs"/>
          <w:rtl/>
        </w:rPr>
        <w:t>ת</w:t>
      </w:r>
      <w:r>
        <w:rPr>
          <w:rFonts w:hint="cs"/>
          <w:rtl/>
        </w:rPr>
        <w:t xml:space="preserve"> ספרים שלושה ימים בתוך מתקן ההחזרה, האם זה עולה </w:t>
      </w:r>
      <w:bookmarkStart w:id="885" w:name="_ETM_Q1_6871573"/>
      <w:bookmarkEnd w:id="885"/>
      <w:r>
        <w:rPr>
          <w:rFonts w:hint="cs"/>
          <w:rtl/>
        </w:rPr>
        <w:t xml:space="preserve">בקנה אחד עם העובדה שהדבקה ממשטחים אנחנו מבינים כבר </w:t>
      </w:r>
      <w:bookmarkStart w:id="886" w:name="_ETM_Q1_6879232"/>
      <w:bookmarkEnd w:id="886"/>
      <w:r>
        <w:rPr>
          <w:rFonts w:hint="cs"/>
          <w:rtl/>
        </w:rPr>
        <w:t>שהיא לא כזאת</w:t>
      </w:r>
      <w:r w:rsidR="00F7686E">
        <w:rPr>
          <w:rFonts w:hint="cs"/>
          <w:rtl/>
        </w:rPr>
        <w:t>?</w:t>
      </w:r>
      <w:r w:rsidR="00F15508">
        <w:rPr>
          <w:rFonts w:hint="cs"/>
          <w:rtl/>
        </w:rPr>
        <w:t xml:space="preserve"> </w:t>
      </w:r>
    </w:p>
    <w:p w:rsidR="00F15508" w:rsidRDefault="00F15508" w:rsidP="00F15508">
      <w:pPr>
        <w:rPr>
          <w:rtl/>
        </w:rPr>
      </w:pPr>
    </w:p>
    <w:p w:rsidR="00F15508" w:rsidRDefault="00F15508" w:rsidP="00F15508">
      <w:pPr>
        <w:pStyle w:val="a5"/>
        <w:keepNext/>
        <w:rPr>
          <w:rtl/>
        </w:rPr>
      </w:pPr>
      <w:bookmarkStart w:id="887" w:name="ET_speaker_5851_249"/>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887"/>
    </w:p>
    <w:p w:rsidR="00F15508" w:rsidRDefault="00F15508" w:rsidP="00F15508">
      <w:pPr>
        <w:pStyle w:val="KeepWithNext"/>
        <w:rPr>
          <w:rtl/>
        </w:rPr>
      </w:pPr>
    </w:p>
    <w:p w:rsidR="00F15508" w:rsidRDefault="00F15508" w:rsidP="00F15508">
      <w:pPr>
        <w:rPr>
          <w:rtl/>
        </w:rPr>
      </w:pPr>
      <w:r>
        <w:rPr>
          <w:rFonts w:hint="cs"/>
          <w:rtl/>
        </w:rPr>
        <w:t xml:space="preserve">יש שינוי בידיעה בנושא. </w:t>
      </w:r>
    </w:p>
    <w:p w:rsidR="00B55F26" w:rsidRDefault="00B55F26" w:rsidP="00F15508">
      <w:pPr>
        <w:rPr>
          <w:rtl/>
        </w:rPr>
      </w:pPr>
    </w:p>
    <w:p w:rsidR="00B55F26" w:rsidRDefault="00B55F26" w:rsidP="00B55F26">
      <w:pPr>
        <w:pStyle w:val="af8"/>
        <w:keepNext/>
        <w:rPr>
          <w:rtl/>
        </w:rPr>
      </w:pPr>
      <w:bookmarkStart w:id="888" w:name="ET_yor_5307_787"/>
      <w:r w:rsidRPr="00B55F26">
        <w:rPr>
          <w:rStyle w:val="TagStyle"/>
          <w:rtl/>
          <w:specVanish w:val="0"/>
        </w:rPr>
        <w:t xml:space="preserve"> &lt;&lt; יור &gt;&gt; </w:t>
      </w:r>
      <w:r>
        <w:rPr>
          <w:rtl/>
        </w:rPr>
        <w:t>היו"ר יפעת שאשא ביטון:</w:t>
      </w:r>
      <w:r w:rsidRPr="00B55F26">
        <w:rPr>
          <w:rStyle w:val="TagStyle"/>
          <w:rtl/>
          <w:specVanish w:val="0"/>
        </w:rPr>
        <w:t xml:space="preserve"> &lt;&lt; יור &gt;&gt;</w:t>
      </w:r>
      <w:r>
        <w:rPr>
          <w:rtl/>
        </w:rPr>
        <w:t xml:space="preserve">   </w:t>
      </w:r>
      <w:bookmarkEnd w:id="888"/>
    </w:p>
    <w:p w:rsidR="00B55F26" w:rsidRDefault="00B55F26" w:rsidP="00B55F26">
      <w:pPr>
        <w:pStyle w:val="KeepWithNext"/>
        <w:rPr>
          <w:rtl/>
          <w:lang w:eastAsia="he-IL"/>
        </w:rPr>
      </w:pPr>
    </w:p>
    <w:p w:rsidR="00B55F26" w:rsidRPr="00B55F26" w:rsidRDefault="00B55F26" w:rsidP="00B55F26">
      <w:pPr>
        <w:rPr>
          <w:rtl/>
          <w:lang w:eastAsia="he-IL"/>
        </w:rPr>
      </w:pPr>
      <w:r>
        <w:rPr>
          <w:rFonts w:hint="cs"/>
          <w:rtl/>
          <w:lang w:eastAsia="he-IL"/>
        </w:rPr>
        <w:t xml:space="preserve">דיברנו בתחילת הדיון על נושא של הדבקה ממשטחים. </w:t>
      </w:r>
      <w:bookmarkStart w:id="889" w:name="_ETM_Q1_6884960"/>
      <w:bookmarkEnd w:id="889"/>
    </w:p>
    <w:p w:rsidR="00F15508" w:rsidRDefault="00F15508" w:rsidP="00F15508">
      <w:pPr>
        <w:rPr>
          <w:rtl/>
        </w:rPr>
      </w:pPr>
    </w:p>
    <w:p w:rsidR="00F15508" w:rsidRDefault="00F15508" w:rsidP="00F15508">
      <w:pPr>
        <w:pStyle w:val="afb"/>
        <w:keepNext/>
        <w:rPr>
          <w:rtl/>
        </w:rPr>
      </w:pPr>
      <w:bookmarkStart w:id="890" w:name="ET_guest_865211_250"/>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890"/>
    </w:p>
    <w:p w:rsidR="00F15508" w:rsidRDefault="00F15508" w:rsidP="00F15508">
      <w:pPr>
        <w:pStyle w:val="KeepWithNext"/>
        <w:rPr>
          <w:rtl/>
        </w:rPr>
      </w:pPr>
    </w:p>
    <w:p w:rsidR="00F15508" w:rsidRDefault="00F15508" w:rsidP="00F15508">
      <w:pPr>
        <w:rPr>
          <w:rtl/>
        </w:rPr>
      </w:pPr>
      <w:r>
        <w:rPr>
          <w:rFonts w:hint="cs"/>
          <w:rtl/>
        </w:rPr>
        <w:t>זו עדיין אפשרות</w:t>
      </w:r>
      <w:r w:rsidR="00B55F26">
        <w:rPr>
          <w:rFonts w:hint="cs"/>
          <w:rtl/>
        </w:rPr>
        <w:t>.</w:t>
      </w:r>
    </w:p>
    <w:p w:rsidR="00F15508" w:rsidRDefault="00F15508" w:rsidP="00F15508">
      <w:pPr>
        <w:rPr>
          <w:rtl/>
        </w:rPr>
      </w:pPr>
    </w:p>
    <w:p w:rsidR="00F15508" w:rsidRDefault="00F15508" w:rsidP="00F15508">
      <w:pPr>
        <w:pStyle w:val="a5"/>
        <w:keepNext/>
        <w:rPr>
          <w:rtl/>
        </w:rPr>
      </w:pPr>
      <w:bookmarkStart w:id="891" w:name="ET_speaker_5851_251"/>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891"/>
    </w:p>
    <w:p w:rsidR="00F15508" w:rsidRDefault="00F15508" w:rsidP="00F15508">
      <w:pPr>
        <w:pStyle w:val="KeepWithNext"/>
        <w:rPr>
          <w:rtl/>
        </w:rPr>
      </w:pPr>
    </w:p>
    <w:p w:rsidR="00F15508" w:rsidRDefault="00F15508" w:rsidP="00F15508">
      <w:pPr>
        <w:rPr>
          <w:rtl/>
        </w:rPr>
      </w:pPr>
      <w:r>
        <w:rPr>
          <w:rFonts w:hint="cs"/>
          <w:rtl/>
        </w:rPr>
        <w:t>אז אולי לצמצם</w:t>
      </w:r>
      <w:r w:rsidR="00B55F26">
        <w:rPr>
          <w:rFonts w:hint="cs"/>
          <w:rtl/>
        </w:rPr>
        <w:t xml:space="preserve"> את זה קצת</w:t>
      </w:r>
      <w:r>
        <w:rPr>
          <w:rFonts w:hint="cs"/>
          <w:rtl/>
        </w:rPr>
        <w:t>.</w:t>
      </w:r>
    </w:p>
    <w:p w:rsidR="00F15508" w:rsidRDefault="00F15508" w:rsidP="00F15508">
      <w:pPr>
        <w:rPr>
          <w:rtl/>
        </w:rPr>
      </w:pPr>
    </w:p>
    <w:p w:rsidR="00F15508" w:rsidRDefault="00F15508" w:rsidP="00F15508">
      <w:pPr>
        <w:pStyle w:val="a5"/>
        <w:keepNext/>
        <w:rPr>
          <w:rtl/>
        </w:rPr>
      </w:pPr>
      <w:bookmarkStart w:id="892" w:name="ET_speaker_נירה_לאמעי_רכלבסקי_252"/>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892"/>
    </w:p>
    <w:p w:rsidR="00F15508" w:rsidRDefault="00F15508" w:rsidP="00F15508">
      <w:pPr>
        <w:pStyle w:val="KeepWithNext"/>
        <w:rPr>
          <w:rtl/>
        </w:rPr>
      </w:pPr>
    </w:p>
    <w:p w:rsidR="00B55F26" w:rsidRDefault="00B55F26" w:rsidP="00B55F26">
      <w:pPr>
        <w:rPr>
          <w:rtl/>
        </w:rPr>
      </w:pPr>
      <w:r>
        <w:rPr>
          <w:rFonts w:hint="cs"/>
          <w:rtl/>
        </w:rPr>
        <w:t xml:space="preserve">זאת ההערה. </w:t>
      </w:r>
      <w:r>
        <w:rPr>
          <w:rFonts w:hint="cs"/>
          <w:rtl/>
          <w:lang w:eastAsia="he-IL"/>
        </w:rPr>
        <w:t xml:space="preserve">מעבר לזה, אם ילד מחזיר </w:t>
      </w:r>
      <w:bookmarkStart w:id="893" w:name="_ETM_Q1_6899410"/>
      <w:bookmarkEnd w:id="893"/>
      <w:r>
        <w:rPr>
          <w:rFonts w:hint="cs"/>
          <w:rtl/>
          <w:lang w:eastAsia="he-IL"/>
        </w:rPr>
        <w:t xml:space="preserve">ספר, במיוחד בישובים קטנים, והספר צריך להיות שלושה ימים </w:t>
      </w:r>
      <w:bookmarkStart w:id="894" w:name="_ETM_Q1_6900142"/>
      <w:bookmarkEnd w:id="894"/>
      <w:r>
        <w:rPr>
          <w:rFonts w:hint="cs"/>
          <w:rtl/>
          <w:lang w:eastAsia="he-IL"/>
        </w:rPr>
        <w:t>במכל לאיסוף - - -</w:t>
      </w:r>
    </w:p>
    <w:p w:rsidR="00B55F26" w:rsidRDefault="00B55F26" w:rsidP="00B55F26">
      <w:pPr>
        <w:rPr>
          <w:rtl/>
          <w:lang w:eastAsia="he-IL"/>
        </w:rPr>
      </w:pPr>
    </w:p>
    <w:p w:rsidR="00B55F26" w:rsidRDefault="00B55F26" w:rsidP="00B55F26">
      <w:pPr>
        <w:pStyle w:val="a5"/>
        <w:keepNext/>
        <w:rPr>
          <w:rtl/>
        </w:rPr>
      </w:pPr>
      <w:bookmarkStart w:id="895" w:name="ET_speaker_5851_790"/>
      <w:r w:rsidRPr="00B55F26">
        <w:rPr>
          <w:rStyle w:val="TagStyle"/>
          <w:rtl/>
          <w:specVanish w:val="0"/>
        </w:rPr>
        <w:t xml:space="preserve"> &lt;&lt; דובר &gt;&gt; </w:t>
      </w:r>
      <w:r>
        <w:rPr>
          <w:rtl/>
        </w:rPr>
        <w:t>משה אבוטבול (ש"ס):</w:t>
      </w:r>
      <w:r w:rsidRPr="00B55F26">
        <w:rPr>
          <w:rStyle w:val="TagStyle"/>
          <w:rtl/>
          <w:specVanish w:val="0"/>
        </w:rPr>
        <w:t xml:space="preserve"> &lt;&lt; דובר &gt;&gt;</w:t>
      </w:r>
      <w:r>
        <w:rPr>
          <w:rtl/>
        </w:rPr>
        <w:t xml:space="preserve">   </w:t>
      </w:r>
      <w:bookmarkEnd w:id="895"/>
    </w:p>
    <w:p w:rsidR="00B55F26" w:rsidRDefault="00B55F26" w:rsidP="00B55F26">
      <w:pPr>
        <w:pStyle w:val="KeepWithNext"/>
        <w:rPr>
          <w:rtl/>
          <w:lang w:eastAsia="he-IL"/>
        </w:rPr>
      </w:pPr>
    </w:p>
    <w:p w:rsidR="00B55F26" w:rsidRDefault="00B55F26" w:rsidP="00B55F26">
      <w:pPr>
        <w:rPr>
          <w:rtl/>
          <w:lang w:eastAsia="he-IL"/>
        </w:rPr>
      </w:pPr>
      <w:r>
        <w:rPr>
          <w:rFonts w:hint="cs"/>
          <w:rtl/>
          <w:lang w:eastAsia="he-IL"/>
        </w:rPr>
        <w:t xml:space="preserve">לא יהיה מה להחליף בסוף. </w:t>
      </w:r>
    </w:p>
    <w:p w:rsidR="00B55F26" w:rsidRDefault="00B55F26" w:rsidP="00B55F26">
      <w:pPr>
        <w:rPr>
          <w:rtl/>
          <w:lang w:eastAsia="he-IL"/>
        </w:rPr>
      </w:pPr>
    </w:p>
    <w:p w:rsidR="00B55F26" w:rsidRDefault="00B55F26" w:rsidP="00B55F26">
      <w:pPr>
        <w:pStyle w:val="a5"/>
        <w:keepNext/>
        <w:rPr>
          <w:rtl/>
        </w:rPr>
      </w:pPr>
      <w:bookmarkStart w:id="896" w:name="ET_speaker_נירה_לאמעי_רכלבסקי_791"/>
      <w:r w:rsidRPr="00B55F26">
        <w:rPr>
          <w:rStyle w:val="TagStyle"/>
          <w:rtl/>
          <w:specVanish w:val="0"/>
        </w:rPr>
        <w:t xml:space="preserve"> &lt;&lt; דובר &gt;&gt; </w:t>
      </w:r>
      <w:r>
        <w:rPr>
          <w:rtl/>
        </w:rPr>
        <w:t>נירה לאמעי רכלבסקי:</w:t>
      </w:r>
      <w:r w:rsidRPr="00B55F26">
        <w:rPr>
          <w:rStyle w:val="TagStyle"/>
          <w:rtl/>
          <w:specVanish w:val="0"/>
        </w:rPr>
        <w:t xml:space="preserve"> &lt;&lt; דובר &gt;&gt;</w:t>
      </w:r>
      <w:r>
        <w:rPr>
          <w:rtl/>
        </w:rPr>
        <w:t xml:space="preserve">   </w:t>
      </w:r>
      <w:bookmarkEnd w:id="896"/>
    </w:p>
    <w:p w:rsidR="00B55F26" w:rsidRDefault="00B55F26" w:rsidP="00B55F26">
      <w:pPr>
        <w:pStyle w:val="KeepWithNext"/>
        <w:rPr>
          <w:rtl/>
          <w:lang w:eastAsia="he-IL"/>
        </w:rPr>
      </w:pPr>
    </w:p>
    <w:p w:rsidR="00B55F26" w:rsidRPr="00B55F26" w:rsidRDefault="00B55F26" w:rsidP="00B55F26">
      <w:pPr>
        <w:rPr>
          <w:rtl/>
          <w:lang w:eastAsia="he-IL"/>
        </w:rPr>
      </w:pPr>
      <w:r>
        <w:rPr>
          <w:rFonts w:hint="cs"/>
          <w:rtl/>
          <w:lang w:eastAsia="he-IL"/>
        </w:rPr>
        <w:t xml:space="preserve">יכול להיות שמספיק יום אחד. </w:t>
      </w:r>
    </w:p>
    <w:p w:rsidR="00B55F26" w:rsidRPr="00B55F26" w:rsidRDefault="00B55F26" w:rsidP="00B55F26">
      <w:pPr>
        <w:rPr>
          <w:rtl/>
          <w:lang w:eastAsia="he-IL"/>
        </w:rPr>
      </w:pPr>
      <w:bookmarkStart w:id="897" w:name="_ETM_Q1_6901986"/>
      <w:bookmarkStart w:id="898" w:name="_ETM_Q1_6902046"/>
      <w:bookmarkEnd w:id="897"/>
      <w:bookmarkEnd w:id="898"/>
    </w:p>
    <w:p w:rsidR="00F15508" w:rsidRDefault="00F15508" w:rsidP="00F15508">
      <w:pPr>
        <w:pStyle w:val="af8"/>
        <w:keepNext/>
        <w:rPr>
          <w:rtl/>
        </w:rPr>
      </w:pPr>
      <w:bookmarkStart w:id="899" w:name="ET_yor_5307_25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899"/>
    </w:p>
    <w:p w:rsidR="00F15508" w:rsidRDefault="00F15508" w:rsidP="00F15508">
      <w:pPr>
        <w:pStyle w:val="KeepWithNext"/>
        <w:rPr>
          <w:rtl/>
        </w:rPr>
      </w:pPr>
    </w:p>
    <w:p w:rsidR="00F15508" w:rsidRDefault="00F15508" w:rsidP="00B55F26">
      <w:pPr>
        <w:rPr>
          <w:rtl/>
        </w:rPr>
      </w:pPr>
      <w:r>
        <w:rPr>
          <w:rFonts w:hint="cs"/>
          <w:rtl/>
        </w:rPr>
        <w:t xml:space="preserve">הלוואי </w:t>
      </w:r>
      <w:r w:rsidR="00B55F26">
        <w:rPr>
          <w:rFonts w:hint="cs"/>
          <w:rtl/>
        </w:rPr>
        <w:t xml:space="preserve">שהם </w:t>
      </w:r>
      <w:r>
        <w:rPr>
          <w:rFonts w:hint="cs"/>
          <w:rtl/>
        </w:rPr>
        <w:t xml:space="preserve">יקראו </w:t>
      </w:r>
      <w:r w:rsidR="00B55F26">
        <w:rPr>
          <w:rFonts w:hint="cs"/>
          <w:rtl/>
        </w:rPr>
        <w:t xml:space="preserve">בתדירות </w:t>
      </w:r>
      <w:r>
        <w:rPr>
          <w:rFonts w:hint="cs"/>
          <w:rtl/>
        </w:rPr>
        <w:t xml:space="preserve">כזאת. </w:t>
      </w:r>
    </w:p>
    <w:p w:rsidR="00B55F26" w:rsidRDefault="00B55F26" w:rsidP="00B55F26">
      <w:pPr>
        <w:rPr>
          <w:rtl/>
        </w:rPr>
      </w:pPr>
    </w:p>
    <w:p w:rsidR="00B55F26" w:rsidRDefault="00B55F26" w:rsidP="00B55F26">
      <w:pPr>
        <w:pStyle w:val="a5"/>
        <w:keepNext/>
        <w:rPr>
          <w:rtl/>
        </w:rPr>
      </w:pPr>
      <w:bookmarkStart w:id="900" w:name="ET_speaker_5851_792"/>
      <w:r w:rsidRPr="00B55F26">
        <w:rPr>
          <w:rStyle w:val="TagStyle"/>
          <w:rtl/>
          <w:specVanish w:val="0"/>
        </w:rPr>
        <w:t xml:space="preserve"> &lt;&lt; דובר &gt;&gt; </w:t>
      </w:r>
      <w:r>
        <w:rPr>
          <w:rtl/>
        </w:rPr>
        <w:t>משה אבוטבול (ש"ס):</w:t>
      </w:r>
      <w:r w:rsidRPr="00B55F26">
        <w:rPr>
          <w:rStyle w:val="TagStyle"/>
          <w:rtl/>
          <w:specVanish w:val="0"/>
        </w:rPr>
        <w:t xml:space="preserve"> &lt;&lt; דובר &gt;&gt;</w:t>
      </w:r>
      <w:r>
        <w:rPr>
          <w:rtl/>
        </w:rPr>
        <w:t xml:space="preserve">   </w:t>
      </w:r>
      <w:bookmarkEnd w:id="900"/>
    </w:p>
    <w:p w:rsidR="00B55F26" w:rsidRDefault="00B55F26" w:rsidP="00B55F26">
      <w:pPr>
        <w:pStyle w:val="KeepWithNext"/>
        <w:rPr>
          <w:rtl/>
          <w:lang w:eastAsia="he-IL"/>
        </w:rPr>
      </w:pPr>
    </w:p>
    <w:p w:rsidR="00B55F26" w:rsidRPr="00B55F26" w:rsidRDefault="00B55F26" w:rsidP="00B55F26">
      <w:pPr>
        <w:rPr>
          <w:rtl/>
          <w:lang w:eastAsia="he-IL"/>
        </w:rPr>
      </w:pPr>
      <w:r>
        <w:rPr>
          <w:rFonts w:hint="cs"/>
          <w:rtl/>
          <w:lang w:eastAsia="he-IL"/>
        </w:rPr>
        <w:t xml:space="preserve">אנחנו עם הספר. </w:t>
      </w:r>
    </w:p>
    <w:p w:rsidR="00F15508" w:rsidRDefault="00F15508" w:rsidP="00F15508">
      <w:pPr>
        <w:rPr>
          <w:rtl/>
        </w:rPr>
      </w:pPr>
    </w:p>
    <w:p w:rsidR="00F15508" w:rsidRDefault="00F15508" w:rsidP="00F15508">
      <w:pPr>
        <w:pStyle w:val="a5"/>
        <w:keepNext/>
        <w:rPr>
          <w:rtl/>
        </w:rPr>
      </w:pPr>
      <w:bookmarkStart w:id="901" w:name="ET_speaker_נירה_לאמעי_רכלבסקי_254"/>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901"/>
    </w:p>
    <w:p w:rsidR="00F15508" w:rsidRDefault="00F15508" w:rsidP="00F15508">
      <w:pPr>
        <w:pStyle w:val="KeepWithNext"/>
        <w:rPr>
          <w:rtl/>
        </w:rPr>
      </w:pPr>
    </w:p>
    <w:p w:rsidR="00F15508" w:rsidRDefault="00B55F26" w:rsidP="00F7686E">
      <w:pPr>
        <w:rPr>
          <w:rtl/>
        </w:rPr>
      </w:pPr>
      <w:r>
        <w:rPr>
          <w:rFonts w:hint="cs"/>
          <w:rtl/>
        </w:rPr>
        <w:t xml:space="preserve">ליד ביתי הילדים שואלים ספרים מן הספרייה די הרבה. </w:t>
      </w:r>
      <w:r w:rsidR="00F15508">
        <w:rPr>
          <w:rFonts w:hint="cs"/>
          <w:rtl/>
        </w:rPr>
        <w:t>אולי כאן נוכל</w:t>
      </w:r>
      <w:r>
        <w:rPr>
          <w:rFonts w:hint="cs"/>
          <w:rtl/>
        </w:rPr>
        <w:t xml:space="preserve"> </w:t>
      </w:r>
      <w:bookmarkStart w:id="902" w:name="_ETM_Q1_6923110"/>
      <w:bookmarkEnd w:id="902"/>
      <w:r>
        <w:rPr>
          <w:rFonts w:hint="cs"/>
          <w:rtl/>
        </w:rPr>
        <w:t>להפחית את מספר הימים. אתם רוצים לענות תשובה? לא הספקנו לדבר על זה</w:t>
      </w:r>
      <w:r w:rsidR="00F7686E">
        <w:rPr>
          <w:rFonts w:hint="cs"/>
          <w:rtl/>
        </w:rPr>
        <w:t>.</w:t>
      </w:r>
    </w:p>
    <w:p w:rsidR="00F15508" w:rsidRDefault="00F15508" w:rsidP="00F15508">
      <w:pPr>
        <w:rPr>
          <w:rtl/>
        </w:rPr>
      </w:pPr>
    </w:p>
    <w:p w:rsidR="00F15508" w:rsidRDefault="00F15508" w:rsidP="00F15508">
      <w:pPr>
        <w:pStyle w:val="a5"/>
        <w:keepNext/>
        <w:rPr>
          <w:rtl/>
        </w:rPr>
      </w:pPr>
      <w:bookmarkStart w:id="903" w:name="ET_speaker_5142_255"/>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903"/>
    </w:p>
    <w:p w:rsidR="00F15508" w:rsidRDefault="00F15508" w:rsidP="00F15508">
      <w:pPr>
        <w:pStyle w:val="KeepWithNext"/>
        <w:rPr>
          <w:rtl/>
        </w:rPr>
      </w:pPr>
    </w:p>
    <w:p w:rsidR="00F15508" w:rsidRDefault="00B55F26" w:rsidP="00F15508">
      <w:pPr>
        <w:rPr>
          <w:rtl/>
        </w:rPr>
      </w:pPr>
      <w:r>
        <w:rPr>
          <w:rFonts w:hint="cs"/>
          <w:rtl/>
        </w:rPr>
        <w:t xml:space="preserve">הנה, בדיוק עכשיו על נושא המסכות והקנסות </w:t>
      </w:r>
      <w:r>
        <w:rPr>
          <w:rtl/>
        </w:rPr>
        <w:t>–</w:t>
      </w:r>
      <w:r>
        <w:rPr>
          <w:rFonts w:hint="cs"/>
          <w:rtl/>
        </w:rPr>
        <w:t xml:space="preserve"> אני מצטערת שאני מתפרצת למשהו אחר </w:t>
      </w:r>
      <w:r>
        <w:rPr>
          <w:rFonts w:hint="eastAsia"/>
          <w:rtl/>
        </w:rPr>
        <w:t>–</w:t>
      </w:r>
      <w:r>
        <w:rPr>
          <w:rFonts w:hint="cs"/>
          <w:rtl/>
        </w:rPr>
        <w:t xml:space="preserve"> </w:t>
      </w:r>
      <w:r w:rsidR="00F15508">
        <w:rPr>
          <w:rFonts w:hint="cs"/>
          <w:rtl/>
        </w:rPr>
        <w:t xml:space="preserve">תראו איך אנחנו פוגעים באזרחים. </w:t>
      </w:r>
      <w:r>
        <w:rPr>
          <w:rFonts w:hint="cs"/>
          <w:rtl/>
        </w:rPr>
        <w:t xml:space="preserve">אתמול פורסם: </w:t>
      </w:r>
      <w:bookmarkStart w:id="904" w:name="_ETM_Q1_6940413"/>
      <w:bookmarkEnd w:id="904"/>
      <w:r>
        <w:rPr>
          <w:rFonts w:hint="cs"/>
          <w:rtl/>
        </w:rPr>
        <w:t xml:space="preserve">עיריית תל אביב נתנה בערך פי ארבעה יותר דוחות </w:t>
      </w:r>
      <w:bookmarkStart w:id="905" w:name="_ETM_Q1_6941269"/>
      <w:bookmarkEnd w:id="905"/>
      <w:r>
        <w:rPr>
          <w:rFonts w:hint="cs"/>
          <w:rtl/>
        </w:rPr>
        <w:t>לבעלי עסקים על העב</w:t>
      </w:r>
      <w:r w:rsidR="00A04464">
        <w:rPr>
          <w:rFonts w:hint="cs"/>
          <w:rtl/>
        </w:rPr>
        <w:t>י</w:t>
      </w:r>
      <w:r>
        <w:rPr>
          <w:rFonts w:hint="cs"/>
          <w:rtl/>
        </w:rPr>
        <w:t xml:space="preserve">רות שביצעו לקוחות. </w:t>
      </w:r>
    </w:p>
    <w:p w:rsidR="00F15508" w:rsidRDefault="00F15508" w:rsidP="00F15508">
      <w:pPr>
        <w:rPr>
          <w:rtl/>
        </w:rPr>
      </w:pPr>
    </w:p>
    <w:p w:rsidR="00F15508" w:rsidRDefault="00F15508" w:rsidP="00F15508">
      <w:pPr>
        <w:pStyle w:val="af8"/>
        <w:keepNext/>
        <w:rPr>
          <w:rtl/>
        </w:rPr>
      </w:pPr>
      <w:bookmarkStart w:id="906" w:name="ET_yor_5307_25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06"/>
    </w:p>
    <w:p w:rsidR="00F15508" w:rsidRDefault="00F15508" w:rsidP="00F15508">
      <w:pPr>
        <w:pStyle w:val="KeepWithNext"/>
        <w:rPr>
          <w:rtl/>
        </w:rPr>
      </w:pPr>
    </w:p>
    <w:p w:rsidR="00B55F26" w:rsidRDefault="00B55F26" w:rsidP="00F15508">
      <w:pPr>
        <w:rPr>
          <w:rtl/>
        </w:rPr>
      </w:pPr>
      <w:r>
        <w:rPr>
          <w:rFonts w:hint="cs"/>
          <w:rtl/>
        </w:rPr>
        <w:t xml:space="preserve">שיביאו לנו את זה. </w:t>
      </w:r>
      <w:bookmarkStart w:id="907" w:name="_ETM_Q1_6946722"/>
      <w:bookmarkEnd w:id="907"/>
      <w:r w:rsidR="00F15508">
        <w:rPr>
          <w:rFonts w:hint="cs"/>
          <w:rtl/>
        </w:rPr>
        <w:t xml:space="preserve">אני מוכנה להילחם בשבילם. </w:t>
      </w:r>
      <w:r>
        <w:rPr>
          <w:rFonts w:hint="cs"/>
          <w:rtl/>
        </w:rPr>
        <w:t xml:space="preserve">הנה, לפרוטוקול אני אומרת ושומעים אותי אנשים גם בחוץ. </w:t>
      </w:r>
    </w:p>
    <w:p w:rsidR="00B55F26" w:rsidRDefault="00B55F26" w:rsidP="00F15508">
      <w:pPr>
        <w:rPr>
          <w:rtl/>
        </w:rPr>
      </w:pPr>
    </w:p>
    <w:p w:rsidR="00B55F26" w:rsidRDefault="00B55F26" w:rsidP="00B55F26">
      <w:pPr>
        <w:pStyle w:val="a5"/>
        <w:keepNext/>
        <w:rPr>
          <w:rtl/>
        </w:rPr>
      </w:pPr>
      <w:bookmarkStart w:id="908" w:name="ET_speaker_5142_793"/>
      <w:r w:rsidRPr="00B55F26">
        <w:rPr>
          <w:rStyle w:val="TagStyle"/>
          <w:rtl/>
          <w:specVanish w:val="0"/>
        </w:rPr>
        <w:t xml:space="preserve"> &lt;&lt; דובר &gt;&gt; </w:t>
      </w:r>
      <w:r>
        <w:rPr>
          <w:rtl/>
        </w:rPr>
        <w:t>יוליה מלינובסקי (ישראל ביתנו):</w:t>
      </w:r>
      <w:r w:rsidRPr="00B55F26">
        <w:rPr>
          <w:rStyle w:val="TagStyle"/>
          <w:rtl/>
          <w:specVanish w:val="0"/>
        </w:rPr>
        <w:t xml:space="preserve"> &lt;&lt; דובר &gt;&gt;</w:t>
      </w:r>
      <w:r>
        <w:rPr>
          <w:rtl/>
        </w:rPr>
        <w:t xml:space="preserve">   </w:t>
      </w:r>
      <w:bookmarkEnd w:id="908"/>
    </w:p>
    <w:p w:rsidR="00B55F26" w:rsidRDefault="00B55F26" w:rsidP="00B55F26">
      <w:pPr>
        <w:pStyle w:val="KeepWithNext"/>
        <w:rPr>
          <w:rtl/>
          <w:lang w:eastAsia="he-IL"/>
        </w:rPr>
      </w:pPr>
    </w:p>
    <w:p w:rsidR="00B55F26" w:rsidRDefault="00B55F26" w:rsidP="00B55F26">
      <w:pPr>
        <w:rPr>
          <w:rtl/>
          <w:lang w:eastAsia="he-IL"/>
        </w:rPr>
      </w:pPr>
      <w:r>
        <w:rPr>
          <w:rFonts w:hint="cs"/>
          <w:rtl/>
          <w:lang w:eastAsia="he-IL"/>
        </w:rPr>
        <w:t xml:space="preserve">נתנו קנסות מבלי להזהיר אפילו פעם אחת. בא פקח, הוא רואה </w:t>
      </w:r>
      <w:bookmarkStart w:id="909" w:name="_ETM_Q1_6957398"/>
      <w:bookmarkEnd w:id="909"/>
      <w:r>
        <w:rPr>
          <w:rFonts w:hint="cs"/>
          <w:rtl/>
          <w:lang w:eastAsia="he-IL"/>
        </w:rPr>
        <w:t xml:space="preserve">לקוח </w:t>
      </w:r>
      <w:r>
        <w:rPr>
          <w:rtl/>
          <w:lang w:eastAsia="he-IL"/>
        </w:rPr>
        <w:t>–</w:t>
      </w:r>
      <w:r>
        <w:rPr>
          <w:rFonts w:hint="cs"/>
          <w:rtl/>
          <w:lang w:eastAsia="he-IL"/>
        </w:rPr>
        <w:t xml:space="preserve"> הוא לא בודק.</w:t>
      </w:r>
    </w:p>
    <w:p w:rsidR="00B55F26" w:rsidRDefault="00B55F26" w:rsidP="00B55F26">
      <w:pPr>
        <w:rPr>
          <w:rtl/>
          <w:lang w:eastAsia="he-IL"/>
        </w:rPr>
      </w:pPr>
    </w:p>
    <w:p w:rsidR="00B55F26" w:rsidRDefault="00B55F26" w:rsidP="00B55F26">
      <w:pPr>
        <w:pStyle w:val="af8"/>
        <w:keepNext/>
        <w:rPr>
          <w:rtl/>
        </w:rPr>
      </w:pPr>
      <w:bookmarkStart w:id="910" w:name="ET_yor_5307_794"/>
      <w:r w:rsidRPr="00B55F26">
        <w:rPr>
          <w:rStyle w:val="TagStyle"/>
          <w:rtl/>
          <w:specVanish w:val="0"/>
        </w:rPr>
        <w:t xml:space="preserve"> &lt;&lt; יור &gt;&gt; </w:t>
      </w:r>
      <w:r>
        <w:rPr>
          <w:rtl/>
        </w:rPr>
        <w:t>היו"ר יפעת שאשא ביטון:</w:t>
      </w:r>
      <w:r w:rsidRPr="00B55F26">
        <w:rPr>
          <w:rStyle w:val="TagStyle"/>
          <w:rtl/>
          <w:specVanish w:val="0"/>
        </w:rPr>
        <w:t xml:space="preserve"> &lt;&lt; יור &gt;&gt;</w:t>
      </w:r>
      <w:r>
        <w:rPr>
          <w:rtl/>
        </w:rPr>
        <w:t xml:space="preserve">   </w:t>
      </w:r>
      <w:bookmarkEnd w:id="910"/>
    </w:p>
    <w:p w:rsidR="00B55F26" w:rsidRDefault="00B55F26" w:rsidP="00B55F26">
      <w:pPr>
        <w:pStyle w:val="KeepWithNext"/>
        <w:rPr>
          <w:rtl/>
          <w:lang w:eastAsia="he-IL"/>
        </w:rPr>
      </w:pPr>
    </w:p>
    <w:p w:rsidR="00F15508" w:rsidRDefault="00B55F26" w:rsidP="00B55F26">
      <w:pPr>
        <w:rPr>
          <w:rtl/>
        </w:rPr>
      </w:pPr>
      <w:r>
        <w:rPr>
          <w:rFonts w:hint="cs"/>
          <w:rtl/>
          <w:lang w:eastAsia="he-IL"/>
        </w:rPr>
        <w:t xml:space="preserve">יוליה, </w:t>
      </w:r>
      <w:r w:rsidR="00F15508">
        <w:rPr>
          <w:rFonts w:hint="cs"/>
          <w:rtl/>
        </w:rPr>
        <w:t>נבדוק את זה. יכול להיות שבעל העסק א</w:t>
      </w:r>
      <w:r w:rsidR="00807C40">
        <w:rPr>
          <w:rFonts w:hint="cs"/>
          <w:rtl/>
        </w:rPr>
        <w:t>י</w:t>
      </w:r>
      <w:r w:rsidR="00F15508">
        <w:rPr>
          <w:rFonts w:hint="cs"/>
          <w:rtl/>
        </w:rPr>
        <w:t>פשר לו להיכנס</w:t>
      </w:r>
      <w:r w:rsidR="00807C40">
        <w:rPr>
          <w:rFonts w:hint="cs"/>
          <w:rtl/>
        </w:rPr>
        <w:t xml:space="preserve"> בלי מסכה</w:t>
      </w:r>
      <w:r w:rsidR="00F15508">
        <w:rPr>
          <w:rFonts w:hint="cs"/>
          <w:rtl/>
        </w:rPr>
        <w:t xml:space="preserve">. </w:t>
      </w:r>
      <w:r w:rsidR="00807C40">
        <w:rPr>
          <w:rFonts w:hint="cs"/>
          <w:rtl/>
        </w:rPr>
        <w:t xml:space="preserve">אני מוכנה לבדוק </w:t>
      </w:r>
      <w:bookmarkStart w:id="911" w:name="_ETM_Q1_6966089"/>
      <w:bookmarkEnd w:id="911"/>
      <w:r w:rsidR="00807C40">
        <w:rPr>
          <w:rFonts w:hint="cs"/>
          <w:rtl/>
        </w:rPr>
        <w:t xml:space="preserve">כל מקרה ומקרה. הנה, אני בהתחייבות, תראי כמה אנשים שומעים </w:t>
      </w:r>
      <w:bookmarkStart w:id="912" w:name="_ETM_Q1_6967984"/>
      <w:bookmarkEnd w:id="912"/>
      <w:r w:rsidR="00807C40">
        <w:rPr>
          <w:rFonts w:hint="cs"/>
          <w:rtl/>
        </w:rPr>
        <w:t xml:space="preserve">אותי, והדברים גם מוקלטים. </w:t>
      </w:r>
    </w:p>
    <w:p w:rsidR="005150B8" w:rsidRDefault="005150B8" w:rsidP="00F15508">
      <w:pPr>
        <w:rPr>
          <w:rtl/>
        </w:rPr>
      </w:pPr>
    </w:p>
    <w:p w:rsidR="005150B8" w:rsidRDefault="005150B8" w:rsidP="005150B8">
      <w:pPr>
        <w:pStyle w:val="a5"/>
        <w:keepNext/>
        <w:rPr>
          <w:rtl/>
        </w:rPr>
      </w:pPr>
      <w:bookmarkStart w:id="913" w:name="ET_speaker_5142_615"/>
      <w:r w:rsidRPr="005150B8">
        <w:rPr>
          <w:rStyle w:val="TagStyle"/>
          <w:rtl/>
          <w:specVanish w:val="0"/>
        </w:rPr>
        <w:t xml:space="preserve"> &lt;&lt; דובר &gt;&gt; </w:t>
      </w:r>
      <w:r>
        <w:rPr>
          <w:rtl/>
        </w:rPr>
        <w:t>יוליה מלינובסקי (ישראל ביתנו):</w:t>
      </w:r>
      <w:r w:rsidRPr="005150B8">
        <w:rPr>
          <w:rStyle w:val="TagStyle"/>
          <w:rtl/>
          <w:specVanish w:val="0"/>
        </w:rPr>
        <w:t xml:space="preserve"> &lt;&lt; דובר &gt;&gt;</w:t>
      </w:r>
      <w:r>
        <w:rPr>
          <w:rtl/>
        </w:rPr>
        <w:t xml:space="preserve">   </w:t>
      </w:r>
      <w:bookmarkEnd w:id="913"/>
    </w:p>
    <w:p w:rsidR="005150B8" w:rsidRDefault="005150B8" w:rsidP="005150B8">
      <w:pPr>
        <w:pStyle w:val="KeepWithNext"/>
        <w:rPr>
          <w:rtl/>
          <w:lang w:eastAsia="he-IL"/>
        </w:rPr>
      </w:pPr>
    </w:p>
    <w:p w:rsidR="00F15508" w:rsidRDefault="00807C40" w:rsidP="00F7686E">
      <w:pPr>
        <w:rPr>
          <w:rtl/>
        </w:rPr>
      </w:pPr>
      <w:r>
        <w:rPr>
          <w:rFonts w:hint="cs"/>
          <w:rtl/>
        </w:rPr>
        <w:t xml:space="preserve">אל בית עסק נכנס לקוח עם </w:t>
      </w:r>
      <w:bookmarkStart w:id="914" w:name="_ETM_Q1_6971406"/>
      <w:bookmarkEnd w:id="914"/>
      <w:r>
        <w:rPr>
          <w:rFonts w:hint="cs"/>
          <w:rtl/>
        </w:rPr>
        <w:t>מסכה</w:t>
      </w:r>
      <w:r w:rsidR="00F7686E">
        <w:rPr>
          <w:rFonts w:hint="cs"/>
          <w:rtl/>
        </w:rPr>
        <w:t>.</w:t>
      </w:r>
      <w:r>
        <w:rPr>
          <w:rFonts w:hint="cs"/>
          <w:rtl/>
        </w:rPr>
        <w:t xml:space="preserve"> באותה שנייה נכנס פקח. לפקח אין יכולת </w:t>
      </w:r>
      <w:bookmarkStart w:id="915" w:name="_ETM_Q1_6979290"/>
      <w:bookmarkEnd w:id="915"/>
      <w:r>
        <w:rPr>
          <w:rFonts w:hint="cs"/>
          <w:rtl/>
        </w:rPr>
        <w:t xml:space="preserve">להיכנס לדבר הזה. אנשים מקבלים קנסות על זה. אתם מבינים, </w:t>
      </w:r>
      <w:r w:rsidR="00F15508">
        <w:rPr>
          <w:rFonts w:hint="cs"/>
          <w:rtl/>
        </w:rPr>
        <w:t xml:space="preserve">זה אי-בהירות. </w:t>
      </w:r>
    </w:p>
    <w:p w:rsidR="00F15508" w:rsidRDefault="00F15508" w:rsidP="00F15508">
      <w:pPr>
        <w:rPr>
          <w:rtl/>
        </w:rPr>
      </w:pPr>
    </w:p>
    <w:p w:rsidR="00F15508" w:rsidRDefault="00F15508" w:rsidP="00F15508">
      <w:pPr>
        <w:pStyle w:val="af8"/>
        <w:keepNext/>
        <w:rPr>
          <w:rtl/>
        </w:rPr>
      </w:pPr>
      <w:bookmarkStart w:id="916" w:name="ET_yor_5307_25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16"/>
    </w:p>
    <w:p w:rsidR="00F15508" w:rsidRDefault="00F15508" w:rsidP="00F15508">
      <w:pPr>
        <w:pStyle w:val="KeepWithNext"/>
        <w:rPr>
          <w:rtl/>
        </w:rPr>
      </w:pPr>
    </w:p>
    <w:p w:rsidR="00F15508" w:rsidRDefault="00807C40" w:rsidP="00807C40">
      <w:pPr>
        <w:rPr>
          <w:rtl/>
        </w:rPr>
      </w:pPr>
      <w:r>
        <w:rPr>
          <w:rFonts w:hint="cs"/>
          <w:rtl/>
        </w:rPr>
        <w:t xml:space="preserve">חברת הכנסת מלינובסקי, אנחנו נטפל בזה. התקנות </w:t>
      </w:r>
      <w:r w:rsidR="00F15508">
        <w:rPr>
          <w:rFonts w:hint="cs"/>
          <w:rtl/>
        </w:rPr>
        <w:t xml:space="preserve">פה </w:t>
      </w:r>
      <w:r>
        <w:rPr>
          <w:rFonts w:hint="cs"/>
          <w:rtl/>
        </w:rPr>
        <w:t>מוגדרות היטב</w:t>
      </w:r>
      <w:r w:rsidR="00F15508">
        <w:rPr>
          <w:rFonts w:hint="cs"/>
          <w:rtl/>
        </w:rPr>
        <w:t xml:space="preserve">. צריך לעשות טיפול </w:t>
      </w:r>
      <w:r>
        <w:rPr>
          <w:rFonts w:hint="cs"/>
          <w:rtl/>
        </w:rPr>
        <w:t xml:space="preserve">גם </w:t>
      </w:r>
      <w:r w:rsidR="00F15508">
        <w:rPr>
          <w:rFonts w:hint="cs"/>
          <w:rtl/>
        </w:rPr>
        <w:t xml:space="preserve">לגבי האוכפים. </w:t>
      </w:r>
      <w:r>
        <w:rPr>
          <w:rFonts w:hint="cs"/>
          <w:rtl/>
        </w:rPr>
        <w:t xml:space="preserve">כפי שאמרנו בדיונים אחרים של הוועדה, אנחנו צריכים לוודא שעד אחרון האחרונים </w:t>
      </w:r>
      <w:bookmarkStart w:id="917" w:name="_ETM_Q1_6999558"/>
      <w:bookmarkEnd w:id="917"/>
      <w:r>
        <w:rPr>
          <w:rFonts w:hint="cs"/>
          <w:rtl/>
        </w:rPr>
        <w:t>בשטח כולם מבינים מה הם צריכים. ו</w:t>
      </w:r>
      <w:r w:rsidR="00F15508">
        <w:rPr>
          <w:rFonts w:hint="cs"/>
          <w:rtl/>
        </w:rPr>
        <w:t>יותר מזה</w:t>
      </w:r>
      <w:r>
        <w:rPr>
          <w:rFonts w:hint="cs"/>
          <w:rtl/>
        </w:rPr>
        <w:t xml:space="preserve"> אני אומרת לך</w:t>
      </w:r>
      <w:r w:rsidR="00F15508">
        <w:rPr>
          <w:rFonts w:hint="cs"/>
          <w:rtl/>
        </w:rPr>
        <w:t xml:space="preserve">, אני מוכנה </w:t>
      </w:r>
      <w:r>
        <w:rPr>
          <w:rFonts w:hint="cs"/>
          <w:rtl/>
        </w:rPr>
        <w:t xml:space="preserve">אישית </w:t>
      </w:r>
      <w:bookmarkStart w:id="918" w:name="_ETM_Q1_7004284"/>
      <w:bookmarkEnd w:id="918"/>
      <w:r w:rsidR="00F15508">
        <w:rPr>
          <w:rFonts w:hint="cs"/>
          <w:rtl/>
        </w:rPr>
        <w:t xml:space="preserve">לבדוק כל </w:t>
      </w:r>
      <w:r>
        <w:rPr>
          <w:rFonts w:hint="cs"/>
          <w:rtl/>
        </w:rPr>
        <w:t>אחת ואחת מן הפניות האלה ולטפל בהן</w:t>
      </w:r>
      <w:r w:rsidR="00F15508">
        <w:rPr>
          <w:rFonts w:hint="cs"/>
          <w:rtl/>
        </w:rPr>
        <w:t xml:space="preserve">. </w:t>
      </w:r>
    </w:p>
    <w:p w:rsidR="00F15508" w:rsidRDefault="00F15508" w:rsidP="00F15508">
      <w:pPr>
        <w:rPr>
          <w:rtl/>
        </w:rPr>
      </w:pPr>
    </w:p>
    <w:p w:rsidR="00F15508" w:rsidRDefault="00F15508" w:rsidP="00F15508">
      <w:pPr>
        <w:pStyle w:val="a5"/>
        <w:keepNext/>
        <w:rPr>
          <w:rtl/>
        </w:rPr>
      </w:pPr>
      <w:bookmarkStart w:id="919" w:name="ET_speaker_נירה_לאמעי_רכלבסקי_258"/>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919"/>
    </w:p>
    <w:p w:rsidR="00F15508" w:rsidRDefault="00F15508" w:rsidP="00F15508">
      <w:pPr>
        <w:pStyle w:val="KeepWithNext"/>
        <w:rPr>
          <w:rtl/>
        </w:rPr>
      </w:pPr>
    </w:p>
    <w:p w:rsidR="00F15508" w:rsidRDefault="00807C40" w:rsidP="00F15508">
      <w:pPr>
        <w:rPr>
          <w:rtl/>
        </w:rPr>
      </w:pPr>
      <w:r>
        <w:rPr>
          <w:rFonts w:hint="cs"/>
          <w:rtl/>
        </w:rPr>
        <w:t xml:space="preserve">צריך לוודא לגבי כל מי שביקש להישפט, אילו פסקי דין השופטים נותנים, איך השופטים מפרשים את התקנות.  </w:t>
      </w:r>
    </w:p>
    <w:p w:rsidR="00F15508" w:rsidRDefault="00F15508" w:rsidP="00F15508">
      <w:pPr>
        <w:rPr>
          <w:rtl/>
        </w:rPr>
      </w:pPr>
    </w:p>
    <w:p w:rsidR="00F15508" w:rsidRDefault="00F15508" w:rsidP="00F15508">
      <w:pPr>
        <w:pStyle w:val="af8"/>
        <w:keepNext/>
        <w:rPr>
          <w:rtl/>
        </w:rPr>
      </w:pPr>
      <w:bookmarkStart w:id="920" w:name="ET_yor_5307_25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20"/>
    </w:p>
    <w:p w:rsidR="00F15508" w:rsidRDefault="00F15508" w:rsidP="00F15508">
      <w:pPr>
        <w:pStyle w:val="KeepWithNext"/>
        <w:rPr>
          <w:rtl/>
        </w:rPr>
      </w:pPr>
    </w:p>
    <w:p w:rsidR="00807C40" w:rsidRDefault="00807C40" w:rsidP="00F7686E">
      <w:pPr>
        <w:rPr>
          <w:rtl/>
        </w:rPr>
      </w:pPr>
      <w:r>
        <w:rPr>
          <w:rFonts w:hint="cs"/>
          <w:rtl/>
        </w:rPr>
        <w:t xml:space="preserve">לא נפתח </w:t>
      </w:r>
      <w:bookmarkStart w:id="921" w:name="_ETM_Q1_7011214"/>
      <w:bookmarkEnd w:id="921"/>
      <w:r>
        <w:rPr>
          <w:rFonts w:hint="cs"/>
          <w:rtl/>
        </w:rPr>
        <w:t xml:space="preserve">עכשיו את הדיון. אנחנו נבדוק את הדברים. </w:t>
      </w:r>
      <w:r w:rsidR="00F15508">
        <w:rPr>
          <w:rFonts w:hint="cs"/>
          <w:rtl/>
        </w:rPr>
        <w:t>אני סומכת</w:t>
      </w:r>
      <w:r>
        <w:rPr>
          <w:rFonts w:hint="cs"/>
          <w:rtl/>
        </w:rPr>
        <w:t xml:space="preserve"> על השופטים במדינת ישראל</w:t>
      </w:r>
      <w:r w:rsidR="00F7686E">
        <w:rPr>
          <w:rFonts w:hint="cs"/>
          <w:rtl/>
        </w:rPr>
        <w:t>,</w:t>
      </w:r>
      <w:r>
        <w:rPr>
          <w:rFonts w:hint="cs"/>
          <w:rtl/>
        </w:rPr>
        <w:t xml:space="preserve"> </w:t>
      </w:r>
      <w:r w:rsidR="00F7686E">
        <w:rPr>
          <w:rFonts w:hint="cs"/>
          <w:rtl/>
        </w:rPr>
        <w:t xml:space="preserve">על </w:t>
      </w:r>
      <w:r>
        <w:rPr>
          <w:rFonts w:hint="cs"/>
          <w:rtl/>
        </w:rPr>
        <w:t xml:space="preserve">האינטליגנציה </w:t>
      </w:r>
      <w:bookmarkStart w:id="922" w:name="_ETM_Q1_7021688"/>
      <w:bookmarkEnd w:id="922"/>
      <w:r>
        <w:rPr>
          <w:rFonts w:hint="cs"/>
          <w:rtl/>
        </w:rPr>
        <w:t>שלהם</w:t>
      </w:r>
      <w:r w:rsidR="00F15508">
        <w:rPr>
          <w:rFonts w:hint="cs"/>
          <w:rtl/>
        </w:rPr>
        <w:t xml:space="preserve">. </w:t>
      </w:r>
      <w:r>
        <w:rPr>
          <w:rFonts w:hint="cs"/>
          <w:rtl/>
        </w:rPr>
        <w:t xml:space="preserve">אולי יש דברים שאני פחות סומכת, אבל </w:t>
      </w:r>
      <w:r w:rsidR="00F7686E">
        <w:rPr>
          <w:rFonts w:hint="cs"/>
          <w:rtl/>
        </w:rPr>
        <w:t xml:space="preserve">על </w:t>
      </w:r>
      <w:r>
        <w:rPr>
          <w:rFonts w:hint="cs"/>
          <w:rtl/>
        </w:rPr>
        <w:t xml:space="preserve">האינטליגנציה שלהם </w:t>
      </w:r>
      <w:bookmarkStart w:id="923" w:name="_ETM_Q1_7025903"/>
      <w:bookmarkEnd w:id="923"/>
      <w:r>
        <w:rPr>
          <w:rFonts w:hint="cs"/>
          <w:rtl/>
        </w:rPr>
        <w:t xml:space="preserve">אני סומכת. </w:t>
      </w:r>
    </w:p>
    <w:p w:rsidR="00807C40" w:rsidRDefault="00807C40" w:rsidP="00F15508">
      <w:pPr>
        <w:rPr>
          <w:rtl/>
        </w:rPr>
      </w:pPr>
    </w:p>
    <w:p w:rsidR="00807C40" w:rsidRDefault="00807C40" w:rsidP="00807C40">
      <w:pPr>
        <w:pStyle w:val="a5"/>
        <w:keepNext/>
        <w:rPr>
          <w:rtl/>
        </w:rPr>
      </w:pPr>
      <w:bookmarkStart w:id="924" w:name="ET_speaker_5856_795"/>
      <w:r w:rsidRPr="00807C40">
        <w:rPr>
          <w:rStyle w:val="TagStyle"/>
          <w:rtl/>
          <w:specVanish w:val="0"/>
        </w:rPr>
        <w:t xml:space="preserve"> &lt;&lt; דובר &gt;&gt; </w:t>
      </w:r>
      <w:r>
        <w:rPr>
          <w:rtl/>
        </w:rPr>
        <w:t>ג'אבר עסאקלה (הרשימה המשותפת):</w:t>
      </w:r>
      <w:r w:rsidRPr="00807C40">
        <w:rPr>
          <w:rStyle w:val="TagStyle"/>
          <w:rtl/>
          <w:specVanish w:val="0"/>
        </w:rPr>
        <w:t xml:space="preserve"> &lt;&lt; דובר &gt;&gt;</w:t>
      </w:r>
      <w:r>
        <w:rPr>
          <w:rtl/>
        </w:rPr>
        <w:t xml:space="preserve">   </w:t>
      </w:r>
      <w:bookmarkEnd w:id="924"/>
    </w:p>
    <w:p w:rsidR="00807C40" w:rsidRDefault="00807C40" w:rsidP="00807C40">
      <w:pPr>
        <w:pStyle w:val="KeepWithNext"/>
        <w:rPr>
          <w:rtl/>
          <w:lang w:eastAsia="he-IL"/>
        </w:rPr>
      </w:pPr>
    </w:p>
    <w:p w:rsidR="00807C40" w:rsidRDefault="00807C40" w:rsidP="00807C40">
      <w:pPr>
        <w:rPr>
          <w:rtl/>
          <w:lang w:eastAsia="he-IL"/>
        </w:rPr>
      </w:pPr>
      <w:r>
        <w:rPr>
          <w:rFonts w:hint="cs"/>
          <w:rtl/>
          <w:lang w:eastAsia="he-IL"/>
        </w:rPr>
        <w:t xml:space="preserve">לגבי הספרייה </w:t>
      </w:r>
      <w:r>
        <w:rPr>
          <w:rtl/>
          <w:lang w:eastAsia="he-IL"/>
        </w:rPr>
        <w:t>–</w:t>
      </w:r>
      <w:r>
        <w:rPr>
          <w:rFonts w:hint="cs"/>
          <w:rtl/>
          <w:lang w:eastAsia="he-IL"/>
        </w:rPr>
        <w:t xml:space="preserve"> קודם כול אני מסכים, </w:t>
      </w:r>
      <w:bookmarkStart w:id="925" w:name="_ETM_Q1_7029367"/>
      <w:bookmarkEnd w:id="925"/>
      <w:r>
        <w:rPr>
          <w:rFonts w:hint="cs"/>
          <w:rtl/>
          <w:lang w:eastAsia="he-IL"/>
        </w:rPr>
        <w:t xml:space="preserve">שלושה ימים זה מיותר. </w:t>
      </w:r>
    </w:p>
    <w:p w:rsidR="00807C40" w:rsidRDefault="00807C40" w:rsidP="00807C40">
      <w:pPr>
        <w:rPr>
          <w:rtl/>
          <w:lang w:eastAsia="he-IL"/>
        </w:rPr>
      </w:pPr>
    </w:p>
    <w:p w:rsidR="00F15508" w:rsidRDefault="00807C40" w:rsidP="00807C40">
      <w:pPr>
        <w:rPr>
          <w:rtl/>
        </w:rPr>
      </w:pPr>
      <w:r>
        <w:rPr>
          <w:rFonts w:hint="cs"/>
          <w:rtl/>
          <w:lang w:eastAsia="he-IL"/>
        </w:rPr>
        <w:t xml:space="preserve">דבר שני, צריך להגדיר שם </w:t>
      </w:r>
      <w:r w:rsidR="00F15508">
        <w:rPr>
          <w:rFonts w:hint="cs"/>
          <w:rtl/>
        </w:rPr>
        <w:t>ספריי</w:t>
      </w:r>
      <w:r>
        <w:rPr>
          <w:rFonts w:hint="cs"/>
          <w:rtl/>
        </w:rPr>
        <w:t xml:space="preserve">ה ציבורית מול ספרייה בית-ספרית כי בשתיהן קורה אותו דבר למעשה. בספרייה בית-ספרית יש הנחיות </w:t>
      </w:r>
      <w:bookmarkStart w:id="926" w:name="_ETM_Q1_7041253"/>
      <w:bookmarkEnd w:id="926"/>
      <w:r>
        <w:rPr>
          <w:rFonts w:hint="cs"/>
          <w:rtl/>
        </w:rPr>
        <w:t xml:space="preserve">ברורות לגבי הפעלת בית הספר, אבל לא בדיוק לגבי הספרייה. </w:t>
      </w:r>
      <w:bookmarkStart w:id="927" w:name="_ETM_Q1_7047157"/>
      <w:bookmarkEnd w:id="927"/>
      <w:r w:rsidR="00F15508">
        <w:rPr>
          <w:rFonts w:hint="cs"/>
          <w:rtl/>
        </w:rPr>
        <w:t xml:space="preserve">לכן אני מציע </w:t>
      </w:r>
      <w:r>
        <w:rPr>
          <w:rFonts w:hint="cs"/>
          <w:rtl/>
        </w:rPr>
        <w:t xml:space="preserve">כאן </w:t>
      </w:r>
      <w:r w:rsidR="00F15508">
        <w:rPr>
          <w:rFonts w:hint="cs"/>
          <w:rtl/>
        </w:rPr>
        <w:t>להוסיף את הספרייה הבית-ספרית</w:t>
      </w:r>
      <w:r>
        <w:rPr>
          <w:rFonts w:hint="cs"/>
          <w:rtl/>
        </w:rPr>
        <w:t xml:space="preserve"> גם כן.</w:t>
      </w:r>
    </w:p>
    <w:p w:rsidR="00F15508" w:rsidRDefault="00F15508" w:rsidP="00F15508">
      <w:pPr>
        <w:rPr>
          <w:rtl/>
        </w:rPr>
      </w:pPr>
    </w:p>
    <w:p w:rsidR="00F15508" w:rsidRDefault="00F15508" w:rsidP="00F15508">
      <w:pPr>
        <w:pStyle w:val="a5"/>
        <w:keepNext/>
        <w:rPr>
          <w:rtl/>
        </w:rPr>
      </w:pPr>
      <w:bookmarkStart w:id="928" w:name="ET_speaker_נירה_לאמעי_רכלבסקי_260"/>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928"/>
    </w:p>
    <w:p w:rsidR="00F15508" w:rsidRDefault="00F15508" w:rsidP="00F15508">
      <w:pPr>
        <w:pStyle w:val="KeepWithNext"/>
        <w:rPr>
          <w:rtl/>
        </w:rPr>
      </w:pPr>
    </w:p>
    <w:p w:rsidR="00F15508" w:rsidRDefault="00F15508" w:rsidP="00807C40">
      <w:pPr>
        <w:rPr>
          <w:rtl/>
        </w:rPr>
      </w:pPr>
      <w:r>
        <w:rPr>
          <w:rFonts w:hint="cs"/>
          <w:rtl/>
        </w:rPr>
        <w:t xml:space="preserve">זה </w:t>
      </w:r>
      <w:r w:rsidR="00807C40">
        <w:rPr>
          <w:rFonts w:hint="cs"/>
          <w:rtl/>
        </w:rPr>
        <w:t xml:space="preserve">כל ספרייה, למיטב הבנתי. </w:t>
      </w:r>
    </w:p>
    <w:p w:rsidR="00807C40" w:rsidRDefault="00807C40" w:rsidP="00807C40">
      <w:pPr>
        <w:rPr>
          <w:rtl/>
        </w:rPr>
      </w:pPr>
    </w:p>
    <w:p w:rsidR="00807C40" w:rsidRDefault="00807C40" w:rsidP="00807C40">
      <w:pPr>
        <w:pStyle w:val="af8"/>
        <w:keepNext/>
        <w:rPr>
          <w:rtl/>
        </w:rPr>
      </w:pPr>
      <w:bookmarkStart w:id="929" w:name="ET_yor_5307_796"/>
      <w:r w:rsidRPr="00807C40">
        <w:rPr>
          <w:rStyle w:val="TagStyle"/>
          <w:rtl/>
          <w:specVanish w:val="0"/>
        </w:rPr>
        <w:t xml:space="preserve"> &lt;&lt; יור &gt;&gt; </w:t>
      </w:r>
      <w:r>
        <w:rPr>
          <w:rtl/>
        </w:rPr>
        <w:t>היו"ר יפעת שאשא ביטון:</w:t>
      </w:r>
      <w:r w:rsidRPr="00807C40">
        <w:rPr>
          <w:rStyle w:val="TagStyle"/>
          <w:rtl/>
          <w:specVanish w:val="0"/>
        </w:rPr>
        <w:t xml:space="preserve"> &lt;&lt; יור &gt;&gt;</w:t>
      </w:r>
      <w:r>
        <w:rPr>
          <w:rtl/>
        </w:rPr>
        <w:t xml:space="preserve">   </w:t>
      </w:r>
      <w:bookmarkEnd w:id="929"/>
    </w:p>
    <w:p w:rsidR="00807C40" w:rsidRDefault="00807C40" w:rsidP="00807C40">
      <w:pPr>
        <w:pStyle w:val="KeepWithNext"/>
        <w:rPr>
          <w:rtl/>
          <w:lang w:eastAsia="he-IL"/>
        </w:rPr>
      </w:pPr>
    </w:p>
    <w:p w:rsidR="00807C40" w:rsidRPr="00807C40" w:rsidRDefault="00807C40" w:rsidP="00F7686E">
      <w:pPr>
        <w:rPr>
          <w:rtl/>
          <w:lang w:eastAsia="he-IL"/>
        </w:rPr>
      </w:pPr>
      <w:r>
        <w:rPr>
          <w:rFonts w:hint="cs"/>
          <w:rtl/>
          <w:lang w:eastAsia="he-IL"/>
        </w:rPr>
        <w:t xml:space="preserve">למרות שלדעתי ספרייה בית-ספרית לא </w:t>
      </w:r>
      <w:r w:rsidR="00F7686E">
        <w:rPr>
          <w:rFonts w:hint="cs"/>
          <w:rtl/>
          <w:lang w:eastAsia="he-IL"/>
        </w:rPr>
        <w:t xml:space="preserve">צריכה כי הם ממילא נמצאים ביחד, </w:t>
      </w:r>
      <w:r>
        <w:rPr>
          <w:rFonts w:hint="cs"/>
          <w:rtl/>
          <w:lang w:eastAsia="he-IL"/>
        </w:rPr>
        <w:t xml:space="preserve">נוגעים </w:t>
      </w:r>
      <w:bookmarkStart w:id="930" w:name="_ETM_Q1_7053367"/>
      <w:bookmarkEnd w:id="930"/>
      <w:r>
        <w:rPr>
          <w:rFonts w:hint="cs"/>
          <w:rtl/>
          <w:lang w:eastAsia="he-IL"/>
        </w:rPr>
        <w:t xml:space="preserve">ביחד </w:t>
      </w:r>
      <w:r w:rsidR="00F7686E">
        <w:rPr>
          <w:rFonts w:hint="cs"/>
          <w:rtl/>
          <w:lang w:eastAsia="he-IL"/>
        </w:rPr>
        <w:t>ב</w:t>
      </w:r>
      <w:r>
        <w:rPr>
          <w:rFonts w:hint="cs"/>
          <w:rtl/>
          <w:lang w:eastAsia="he-IL"/>
        </w:rPr>
        <w:t>שולחנות. להיפך, אתה רק מעמיס פה. נכון?</w:t>
      </w:r>
    </w:p>
    <w:p w:rsidR="00F15508" w:rsidRDefault="00F15508" w:rsidP="00F15508">
      <w:pPr>
        <w:rPr>
          <w:rtl/>
        </w:rPr>
      </w:pPr>
    </w:p>
    <w:p w:rsidR="00F15508" w:rsidRDefault="00F15508" w:rsidP="00F15508">
      <w:pPr>
        <w:pStyle w:val="afb"/>
        <w:keepNext/>
        <w:rPr>
          <w:rtl/>
        </w:rPr>
      </w:pPr>
      <w:bookmarkStart w:id="931" w:name="ET_guest_865211_261"/>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931"/>
    </w:p>
    <w:p w:rsidR="00F15508" w:rsidRDefault="00F15508" w:rsidP="00F15508">
      <w:pPr>
        <w:pStyle w:val="KeepWithNext"/>
        <w:rPr>
          <w:rtl/>
        </w:rPr>
      </w:pPr>
    </w:p>
    <w:p w:rsidR="00F15508" w:rsidRDefault="00F15508" w:rsidP="00F15508">
      <w:pPr>
        <w:rPr>
          <w:rtl/>
        </w:rPr>
      </w:pPr>
      <w:r>
        <w:rPr>
          <w:rFonts w:hint="cs"/>
          <w:rtl/>
        </w:rPr>
        <w:t xml:space="preserve">הכוונה </w:t>
      </w:r>
      <w:r w:rsidR="00807C40">
        <w:rPr>
          <w:rFonts w:hint="cs"/>
          <w:rtl/>
        </w:rPr>
        <w:t xml:space="preserve">כאן היא </w:t>
      </w:r>
      <w:bookmarkStart w:id="932" w:name="_ETM_Q1_7057796"/>
      <w:bookmarkEnd w:id="932"/>
      <w:r w:rsidR="00807C40">
        <w:rPr>
          <w:rFonts w:hint="cs"/>
          <w:rtl/>
        </w:rPr>
        <w:t xml:space="preserve">לכל ספרייה. </w:t>
      </w:r>
      <w:r>
        <w:rPr>
          <w:rFonts w:hint="cs"/>
          <w:rtl/>
        </w:rPr>
        <w:t xml:space="preserve">לגבי </w:t>
      </w:r>
      <w:r w:rsidR="00807C40">
        <w:rPr>
          <w:rFonts w:hint="cs"/>
          <w:rtl/>
        </w:rPr>
        <w:t xml:space="preserve">ספרייה שפועלת בתוך בית ספר </w:t>
      </w:r>
      <w:r w:rsidR="00807C40">
        <w:rPr>
          <w:rtl/>
        </w:rPr>
        <w:t>–</w:t>
      </w:r>
      <w:r w:rsidR="00807C40">
        <w:rPr>
          <w:rFonts w:hint="cs"/>
          <w:rtl/>
        </w:rPr>
        <w:t xml:space="preserve"> בעיקרון כל </w:t>
      </w:r>
      <w:bookmarkStart w:id="933" w:name="_ETM_Q1_7065034"/>
      <w:bookmarkEnd w:id="933"/>
      <w:r w:rsidR="00807C40">
        <w:rPr>
          <w:rFonts w:hint="cs"/>
          <w:rtl/>
        </w:rPr>
        <w:t xml:space="preserve">הפעילות בבתי ספר בכל מה שנוגע למניעת הדבקה ולקורונה מוסדר </w:t>
      </w:r>
      <w:bookmarkStart w:id="934" w:name="_ETM_Q1_7072615"/>
      <w:bookmarkEnd w:id="934"/>
      <w:r w:rsidR="00807C40">
        <w:rPr>
          <w:rFonts w:hint="cs"/>
          <w:rtl/>
        </w:rPr>
        <w:t>בצו נפרד ספציפי למוסדות החינוך</w:t>
      </w:r>
      <w:r>
        <w:rPr>
          <w:rFonts w:hint="cs"/>
          <w:rtl/>
        </w:rPr>
        <w:t xml:space="preserve">. </w:t>
      </w:r>
      <w:r w:rsidR="00807C40">
        <w:rPr>
          <w:rFonts w:hint="cs"/>
          <w:rtl/>
        </w:rPr>
        <w:t xml:space="preserve">שם קבענו גם באופן כללי תנאים </w:t>
      </w:r>
      <w:bookmarkStart w:id="935" w:name="_ETM_Q1_7079652"/>
      <w:bookmarkEnd w:id="935"/>
      <w:r w:rsidR="00807C40">
        <w:rPr>
          <w:rFonts w:hint="cs"/>
          <w:rtl/>
        </w:rPr>
        <w:t xml:space="preserve">של היגיינה, שמירת מרחק, </w:t>
      </w:r>
      <w:r>
        <w:rPr>
          <w:rFonts w:hint="cs"/>
          <w:rtl/>
        </w:rPr>
        <w:t xml:space="preserve">וגם שהפעילות תוסדר ספציפית </w:t>
      </w:r>
      <w:r w:rsidR="00807C40">
        <w:rPr>
          <w:rFonts w:hint="cs"/>
          <w:rtl/>
        </w:rPr>
        <w:t xml:space="preserve">על ידי מנכ"ל משרד החינוך </w:t>
      </w:r>
      <w:r>
        <w:rPr>
          <w:rFonts w:hint="cs"/>
          <w:rtl/>
        </w:rPr>
        <w:t>בתיאום עם</w:t>
      </w:r>
      <w:r w:rsidR="00807C40">
        <w:rPr>
          <w:rFonts w:hint="cs"/>
          <w:rtl/>
        </w:rPr>
        <w:t xml:space="preserve"> </w:t>
      </w:r>
      <w:bookmarkStart w:id="936" w:name="_ETM_Q1_7086970"/>
      <w:bookmarkEnd w:id="936"/>
      <w:r w:rsidR="00807C40">
        <w:rPr>
          <w:rFonts w:hint="cs"/>
          <w:rtl/>
        </w:rPr>
        <w:t xml:space="preserve">משרד הבריאות. </w:t>
      </w:r>
    </w:p>
    <w:p w:rsidR="00F15508" w:rsidRDefault="00F15508" w:rsidP="00F15508">
      <w:pPr>
        <w:rPr>
          <w:rtl/>
        </w:rPr>
      </w:pPr>
    </w:p>
    <w:p w:rsidR="00F15508" w:rsidRDefault="00F15508" w:rsidP="00F15508">
      <w:pPr>
        <w:pStyle w:val="af8"/>
        <w:keepNext/>
        <w:rPr>
          <w:rtl/>
        </w:rPr>
      </w:pPr>
      <w:bookmarkStart w:id="937" w:name="ET_yor_5307_26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37"/>
    </w:p>
    <w:p w:rsidR="00F15508" w:rsidRDefault="00F15508" w:rsidP="00F15508">
      <w:pPr>
        <w:pStyle w:val="KeepWithNext"/>
        <w:rPr>
          <w:rtl/>
        </w:rPr>
      </w:pPr>
    </w:p>
    <w:p w:rsidR="00F15508" w:rsidRDefault="00F15508" w:rsidP="00F15508">
      <w:pPr>
        <w:rPr>
          <w:rtl/>
        </w:rPr>
      </w:pPr>
      <w:r>
        <w:rPr>
          <w:rFonts w:hint="cs"/>
          <w:rtl/>
        </w:rPr>
        <w:t xml:space="preserve">בקיצור, </w:t>
      </w:r>
      <w:r w:rsidR="00807C40">
        <w:rPr>
          <w:rFonts w:hint="cs"/>
          <w:rtl/>
        </w:rPr>
        <w:t xml:space="preserve">זה </w:t>
      </w:r>
      <w:r>
        <w:rPr>
          <w:rFonts w:hint="cs"/>
          <w:rtl/>
        </w:rPr>
        <w:t xml:space="preserve">לא כאן בתקנות. </w:t>
      </w:r>
    </w:p>
    <w:p w:rsidR="00F15508" w:rsidRDefault="00F15508" w:rsidP="00F15508">
      <w:pPr>
        <w:rPr>
          <w:rtl/>
        </w:rPr>
      </w:pPr>
    </w:p>
    <w:p w:rsidR="00F15508" w:rsidRDefault="00F15508" w:rsidP="00F15508">
      <w:pPr>
        <w:pStyle w:val="a5"/>
        <w:keepNext/>
        <w:rPr>
          <w:rtl/>
        </w:rPr>
      </w:pPr>
      <w:bookmarkStart w:id="938" w:name="ET_speaker_נירה_לאמעי_רכלבסקי_263"/>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938"/>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902"/>
      </w:tblGrid>
      <w:tr w:rsidR="00237936" w:rsidTr="00807C40">
        <w:trPr>
          <w:cantSplit/>
        </w:trPr>
        <w:tc>
          <w:tcPr>
            <w:tcW w:w="1871" w:type="dxa"/>
            <w:tcMar>
              <w:top w:w="91" w:type="dxa"/>
              <w:left w:w="0" w:type="dxa"/>
              <w:bottom w:w="91" w:type="dxa"/>
              <w:right w:w="0" w:type="dxa"/>
            </w:tcMar>
          </w:tcPr>
          <w:p w:rsidR="00237936" w:rsidRDefault="00237936">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237936" w:rsidRDefault="0023793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37936" w:rsidRDefault="00237936">
            <w:pPr>
              <w:pStyle w:val="TableText"/>
              <w:spacing w:line="240" w:lineRule="auto"/>
              <w:rPr>
                <w:rFonts w:ascii="David" w:hAnsi="David"/>
                <w:sz w:val="24"/>
                <w:szCs w:val="24"/>
                <w:rtl/>
              </w:rPr>
            </w:pPr>
          </w:p>
        </w:tc>
        <w:tc>
          <w:tcPr>
            <w:tcW w:w="6526" w:type="dxa"/>
            <w:gridSpan w:val="2"/>
            <w:tcMar>
              <w:top w:w="91" w:type="dxa"/>
              <w:left w:w="0" w:type="dxa"/>
              <w:bottom w:w="91" w:type="dxa"/>
              <w:right w:w="0" w:type="dxa"/>
            </w:tcMar>
            <w:hideMark/>
          </w:tcPr>
          <w:p w:rsidR="00237936" w:rsidRDefault="00237936" w:rsidP="00237936">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(6)</w:t>
            </w:r>
            <w:r>
              <w:rPr>
                <w:rFonts w:ascii="David" w:hAnsi="David"/>
                <w:sz w:val="24"/>
                <w:szCs w:val="24"/>
                <w:rtl/>
              </w:rPr>
              <w:tab/>
              <w:t>גן חיות, ספארי, פינת חי – בכפוף להוראות תקנה 3א1 ולהוראות המנהל;</w:t>
            </w:r>
          </w:p>
        </w:tc>
      </w:tr>
      <w:tr w:rsidR="00237936" w:rsidTr="00807C40">
        <w:trPr>
          <w:cantSplit/>
        </w:trPr>
        <w:tc>
          <w:tcPr>
            <w:tcW w:w="1871" w:type="dxa"/>
            <w:tcMar>
              <w:top w:w="91" w:type="dxa"/>
              <w:left w:w="0" w:type="dxa"/>
              <w:bottom w:w="91" w:type="dxa"/>
              <w:right w:w="0" w:type="dxa"/>
            </w:tcMar>
          </w:tcPr>
          <w:p w:rsidR="00237936" w:rsidRDefault="0023793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237936" w:rsidRDefault="0023793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37936" w:rsidRDefault="00237936">
            <w:pPr>
              <w:pStyle w:val="TableText"/>
              <w:spacing w:line="240" w:lineRule="auto"/>
              <w:rPr>
                <w:rFonts w:ascii="David" w:hAnsi="David"/>
                <w:sz w:val="24"/>
                <w:szCs w:val="24"/>
                <w:rtl/>
              </w:rPr>
            </w:pPr>
          </w:p>
        </w:tc>
        <w:tc>
          <w:tcPr>
            <w:tcW w:w="6526" w:type="dxa"/>
            <w:gridSpan w:val="2"/>
            <w:tcMar>
              <w:top w:w="91" w:type="dxa"/>
              <w:left w:w="0" w:type="dxa"/>
              <w:bottom w:w="91" w:type="dxa"/>
              <w:right w:w="0" w:type="dxa"/>
            </w:tcMar>
            <w:hideMark/>
          </w:tcPr>
          <w:p w:rsidR="00237936" w:rsidRDefault="00237936" w:rsidP="00984C0B">
            <w:pPr>
              <w:pStyle w:val="TableBlock"/>
              <w:spacing w:line="240" w:lineRule="auto"/>
              <w:ind w:left="624" w:hanging="624"/>
              <w:rPr>
                <w:rFonts w:ascii="David" w:hAnsi="David"/>
                <w:sz w:val="24"/>
                <w:szCs w:val="24"/>
                <w:rtl/>
              </w:rPr>
            </w:pPr>
            <w:r>
              <w:rPr>
                <w:rFonts w:ascii="David" w:hAnsi="David"/>
                <w:sz w:val="24"/>
                <w:szCs w:val="24"/>
                <w:rtl/>
              </w:rPr>
              <w:t>(7)</w:t>
            </w:r>
            <w:r>
              <w:rPr>
                <w:rFonts w:ascii="David" w:hAnsi="David"/>
                <w:sz w:val="24"/>
                <w:szCs w:val="24"/>
                <w:rtl/>
              </w:rPr>
              <w:tab/>
              <w:t xml:space="preserve">מכון כושר ומקום במבנה שמתקיימת בו פעילות ספורט או מחול ואינו מכון כושר (בפסקה זו – סטודיו) – בכפוף להוראות תקנה 3א1, והכול בהתאם להוראות המנהל; </w:t>
            </w:r>
          </w:p>
        </w:tc>
      </w:tr>
      <w:tr w:rsidR="00237936" w:rsidTr="00807C40">
        <w:trPr>
          <w:cantSplit/>
        </w:trPr>
        <w:tc>
          <w:tcPr>
            <w:tcW w:w="1871" w:type="dxa"/>
            <w:tcMar>
              <w:top w:w="91" w:type="dxa"/>
              <w:left w:w="0" w:type="dxa"/>
              <w:bottom w:w="91" w:type="dxa"/>
              <w:right w:w="0" w:type="dxa"/>
            </w:tcMar>
          </w:tcPr>
          <w:p w:rsidR="00237936" w:rsidRDefault="0023793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237936" w:rsidRDefault="0023793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37936" w:rsidRDefault="00237936">
            <w:pPr>
              <w:pStyle w:val="TableText"/>
              <w:spacing w:line="240" w:lineRule="auto"/>
              <w:rPr>
                <w:rFonts w:ascii="David" w:hAnsi="David"/>
                <w:sz w:val="24"/>
                <w:szCs w:val="24"/>
                <w:rtl/>
              </w:rPr>
            </w:pPr>
          </w:p>
        </w:tc>
        <w:tc>
          <w:tcPr>
            <w:tcW w:w="6526" w:type="dxa"/>
            <w:gridSpan w:val="2"/>
            <w:tcMar>
              <w:top w:w="91" w:type="dxa"/>
              <w:left w:w="0" w:type="dxa"/>
              <w:bottom w:w="91" w:type="dxa"/>
              <w:right w:w="0" w:type="dxa"/>
            </w:tcMar>
            <w:hideMark/>
          </w:tcPr>
          <w:p w:rsidR="00237936" w:rsidRDefault="00237936" w:rsidP="00984C0B">
            <w:pPr>
              <w:pStyle w:val="TableBlock"/>
              <w:spacing w:line="240" w:lineRule="auto"/>
              <w:ind w:left="624" w:hanging="624"/>
              <w:rPr>
                <w:rFonts w:ascii="David" w:hAnsi="David"/>
                <w:sz w:val="24"/>
                <w:szCs w:val="24"/>
                <w:rtl/>
              </w:rPr>
            </w:pPr>
            <w:r>
              <w:rPr>
                <w:rFonts w:ascii="David" w:hAnsi="David"/>
                <w:sz w:val="24"/>
                <w:szCs w:val="24"/>
                <w:rtl/>
              </w:rPr>
              <w:t>(8)</w:t>
            </w:r>
            <w:r>
              <w:rPr>
                <w:rFonts w:ascii="David" w:hAnsi="David"/>
                <w:sz w:val="24"/>
                <w:szCs w:val="24"/>
                <w:rtl/>
              </w:rPr>
              <w:tab/>
              <w:t>מוזאון וחללי תצוגה אחרים בכפוף להוראות תקנה 3א1, למעט מיתקנים או מוצגים שניתן לגעת בהם והם מיועדים לילדים;</w:t>
            </w:r>
          </w:p>
        </w:tc>
      </w:tr>
      <w:tr w:rsidR="00237936" w:rsidTr="00807C40">
        <w:trPr>
          <w:cantSplit/>
        </w:trPr>
        <w:tc>
          <w:tcPr>
            <w:tcW w:w="1871" w:type="dxa"/>
            <w:tcMar>
              <w:top w:w="91" w:type="dxa"/>
              <w:left w:w="0" w:type="dxa"/>
              <w:bottom w:w="91" w:type="dxa"/>
              <w:right w:w="0" w:type="dxa"/>
            </w:tcMar>
          </w:tcPr>
          <w:p w:rsidR="00237936" w:rsidRDefault="0023793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237936" w:rsidRDefault="0023793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37936" w:rsidRDefault="00237936">
            <w:pPr>
              <w:pStyle w:val="TableText"/>
              <w:spacing w:line="240" w:lineRule="auto"/>
              <w:rPr>
                <w:rFonts w:ascii="David" w:hAnsi="David"/>
                <w:sz w:val="24"/>
                <w:szCs w:val="24"/>
                <w:rtl/>
              </w:rPr>
            </w:pPr>
          </w:p>
        </w:tc>
        <w:tc>
          <w:tcPr>
            <w:tcW w:w="6526" w:type="dxa"/>
            <w:gridSpan w:val="2"/>
            <w:tcMar>
              <w:top w:w="91" w:type="dxa"/>
              <w:left w:w="0" w:type="dxa"/>
              <w:bottom w:w="91" w:type="dxa"/>
              <w:right w:w="0" w:type="dxa"/>
            </w:tcMar>
            <w:hideMark/>
          </w:tcPr>
          <w:p w:rsidR="00237936" w:rsidRDefault="00237936" w:rsidP="00984C0B">
            <w:pPr>
              <w:pStyle w:val="TableBlock"/>
              <w:spacing w:line="240" w:lineRule="auto"/>
              <w:ind w:left="624" w:hanging="624"/>
              <w:rPr>
                <w:rFonts w:ascii="David" w:hAnsi="David"/>
                <w:sz w:val="24"/>
                <w:szCs w:val="24"/>
                <w:rtl/>
              </w:rPr>
            </w:pPr>
            <w:r>
              <w:rPr>
                <w:rFonts w:ascii="David" w:hAnsi="David"/>
                <w:sz w:val="24"/>
                <w:szCs w:val="24"/>
                <w:rtl/>
              </w:rPr>
              <w:t>(9)</w:t>
            </w:r>
            <w:r>
              <w:rPr>
                <w:rFonts w:ascii="David" w:hAnsi="David"/>
                <w:sz w:val="24"/>
                <w:szCs w:val="24"/>
                <w:rtl/>
              </w:rPr>
              <w:tab/>
              <w:t xml:space="preserve">בריכת שחייה, למעט הפעלת בריכת פעוטות, בתנאי שהמחזיק או המפעיל של העסק יפעל בכפוף להוראות תקנה 3א1, ואולם לעניין זה יקראו את תקנת משנה (א)(5) לתקנה האמורה כך שאחרי פסקת משנה (א) בה יבוא המפורט להלן, והכול בהתאם להוראות המנהל: </w:t>
            </w:r>
          </w:p>
        </w:tc>
      </w:tr>
      <w:tr w:rsidR="00237936" w:rsidTr="00807C40">
        <w:trPr>
          <w:cantSplit/>
        </w:trPr>
        <w:tc>
          <w:tcPr>
            <w:tcW w:w="1871" w:type="dxa"/>
            <w:tcMar>
              <w:top w:w="91" w:type="dxa"/>
              <w:left w:w="0" w:type="dxa"/>
              <w:bottom w:w="91" w:type="dxa"/>
              <w:right w:w="0" w:type="dxa"/>
            </w:tcMar>
          </w:tcPr>
          <w:p w:rsidR="00237936" w:rsidRDefault="0023793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237936" w:rsidRDefault="0023793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37936" w:rsidRDefault="0023793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37936" w:rsidRDefault="00237936">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237936" w:rsidRDefault="00237936" w:rsidP="00984C0B">
            <w:pPr>
              <w:pStyle w:val="TableBlock"/>
              <w:spacing w:line="240" w:lineRule="auto"/>
              <w:ind w:left="624" w:hanging="624"/>
              <w:rPr>
                <w:rFonts w:ascii="David" w:hAnsi="David"/>
                <w:sz w:val="24"/>
                <w:szCs w:val="24"/>
                <w:rtl/>
              </w:rPr>
            </w:pPr>
            <w:r>
              <w:rPr>
                <w:rFonts w:ascii="David" w:hAnsi="David"/>
                <w:sz w:val="24"/>
                <w:szCs w:val="24"/>
                <w:rtl/>
              </w:rPr>
              <w:t>"(א1)</w:t>
            </w:r>
            <w:r>
              <w:rPr>
                <w:rFonts w:ascii="David" w:hAnsi="David"/>
                <w:sz w:val="24"/>
                <w:szCs w:val="24"/>
                <w:rtl/>
              </w:rPr>
              <w:tab/>
              <w:t>נוסף על האמור בפסקת משנה (א), במי הבריכה, לא ישהו אנשים ביחס של יותר מאדם אחד לכל 6 מ"ר;";</w:t>
            </w:r>
            <w:r w:rsidR="00807C40">
              <w:rPr>
                <w:rFonts w:ascii="David" w:hAnsi="David" w:hint="cs"/>
                <w:sz w:val="24"/>
                <w:szCs w:val="24"/>
                <w:rtl/>
              </w:rPr>
              <w:t>"</w:t>
            </w:r>
          </w:p>
        </w:tc>
      </w:tr>
    </w:tbl>
    <w:p w:rsidR="00F15508" w:rsidRPr="00237936" w:rsidRDefault="00F15508" w:rsidP="00F15508">
      <w:pPr>
        <w:rPr>
          <w:rtl/>
        </w:rPr>
      </w:pPr>
    </w:p>
    <w:p w:rsidR="00F15508" w:rsidRDefault="00F15508" w:rsidP="00F15508">
      <w:pPr>
        <w:pStyle w:val="a5"/>
        <w:keepNext/>
        <w:rPr>
          <w:rtl/>
        </w:rPr>
      </w:pPr>
      <w:bookmarkStart w:id="939" w:name="ET_speaker_5851_264"/>
      <w:r>
        <w:rPr>
          <w:rStyle w:val="TagStyle"/>
          <w:rFonts w:hint="cs"/>
          <w:rtl/>
          <w:specVanish w:val="0"/>
        </w:rPr>
        <w:t xml:space="preserve">&lt;&lt;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939"/>
    </w:p>
    <w:p w:rsidR="00F15508" w:rsidRDefault="00F15508" w:rsidP="00F15508">
      <w:pPr>
        <w:pStyle w:val="KeepWithNext"/>
        <w:rPr>
          <w:rtl/>
        </w:rPr>
      </w:pPr>
    </w:p>
    <w:p w:rsidR="00F15508" w:rsidRDefault="00807C40" w:rsidP="00F15508">
      <w:pPr>
        <w:rPr>
          <w:rtl/>
        </w:rPr>
      </w:pPr>
      <w:r>
        <w:rPr>
          <w:rFonts w:hint="cs"/>
          <w:rtl/>
        </w:rPr>
        <w:t>ה</w:t>
      </w:r>
      <w:r w:rsidR="00F15508">
        <w:rPr>
          <w:rFonts w:hint="cs"/>
          <w:rtl/>
        </w:rPr>
        <w:t xml:space="preserve">שוויתם </w:t>
      </w:r>
      <w:r>
        <w:rPr>
          <w:rFonts w:hint="cs"/>
          <w:rtl/>
        </w:rPr>
        <w:t xml:space="preserve">את זה </w:t>
      </w:r>
      <w:r w:rsidR="00F15508">
        <w:rPr>
          <w:rFonts w:hint="cs"/>
          <w:rtl/>
        </w:rPr>
        <w:t>למקוואות</w:t>
      </w:r>
      <w:r w:rsidR="00196DAE">
        <w:rPr>
          <w:rFonts w:hint="cs"/>
          <w:rtl/>
        </w:rPr>
        <w:t xml:space="preserve"> אני רואה. </w:t>
      </w:r>
    </w:p>
    <w:p w:rsidR="00196DAE" w:rsidRDefault="00196DAE" w:rsidP="00F15508">
      <w:pPr>
        <w:rPr>
          <w:rtl/>
        </w:rPr>
      </w:pPr>
    </w:p>
    <w:p w:rsidR="00196DAE" w:rsidRDefault="00196DAE" w:rsidP="00196DAE">
      <w:pPr>
        <w:pStyle w:val="afb"/>
        <w:keepNext/>
        <w:rPr>
          <w:rtl/>
        </w:rPr>
      </w:pPr>
      <w:bookmarkStart w:id="940" w:name="ET_guest_865211_797"/>
      <w:r w:rsidRPr="00196DAE">
        <w:rPr>
          <w:rStyle w:val="TagStyle"/>
          <w:rtl/>
          <w:specVanish w:val="0"/>
        </w:rPr>
        <w:t xml:space="preserve"> &lt;&lt; אורח &gt;&gt; </w:t>
      </w:r>
      <w:r>
        <w:rPr>
          <w:rtl/>
        </w:rPr>
        <w:t>מיכל גולדברג:</w:t>
      </w:r>
      <w:r w:rsidRPr="00196DAE">
        <w:rPr>
          <w:rStyle w:val="TagStyle"/>
          <w:rtl/>
          <w:specVanish w:val="0"/>
        </w:rPr>
        <w:t xml:space="preserve"> &lt;&lt; אורח &gt;&gt;</w:t>
      </w:r>
      <w:r>
        <w:rPr>
          <w:rtl/>
        </w:rPr>
        <w:t xml:space="preserve">   </w:t>
      </w:r>
      <w:bookmarkEnd w:id="940"/>
    </w:p>
    <w:p w:rsidR="00196DAE" w:rsidRDefault="00196DAE" w:rsidP="00196DAE">
      <w:pPr>
        <w:pStyle w:val="KeepWithNext"/>
        <w:rPr>
          <w:rtl/>
        </w:rPr>
      </w:pPr>
    </w:p>
    <w:p w:rsidR="00196DAE" w:rsidRPr="00196DAE" w:rsidRDefault="00196DAE" w:rsidP="00196DAE">
      <w:pPr>
        <w:rPr>
          <w:rtl/>
        </w:rPr>
      </w:pPr>
      <w:r>
        <w:rPr>
          <w:rFonts w:hint="cs"/>
          <w:rtl/>
        </w:rPr>
        <w:t xml:space="preserve">נכון. </w:t>
      </w:r>
    </w:p>
    <w:p w:rsidR="00F15508" w:rsidRDefault="00F15508" w:rsidP="00F15508">
      <w:pPr>
        <w:rPr>
          <w:rtl/>
        </w:rPr>
      </w:pPr>
    </w:p>
    <w:p w:rsidR="00F15508" w:rsidRDefault="00F15508" w:rsidP="00F15508">
      <w:pPr>
        <w:pStyle w:val="af8"/>
        <w:keepNext/>
        <w:rPr>
          <w:rtl/>
        </w:rPr>
      </w:pPr>
      <w:bookmarkStart w:id="941" w:name="ET_yor_5307_26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41"/>
    </w:p>
    <w:p w:rsidR="00F15508" w:rsidRDefault="00F15508" w:rsidP="00F15508">
      <w:pPr>
        <w:pStyle w:val="KeepWithNext"/>
        <w:rPr>
          <w:rtl/>
        </w:rPr>
      </w:pPr>
    </w:p>
    <w:p w:rsidR="00F15508" w:rsidRDefault="00196DAE" w:rsidP="00F15508">
      <w:pPr>
        <w:rPr>
          <w:rtl/>
        </w:rPr>
      </w:pPr>
      <w:r>
        <w:rPr>
          <w:rFonts w:hint="cs"/>
          <w:rtl/>
        </w:rPr>
        <w:t xml:space="preserve">אני רוצה להתייחס דווקא לפסקה (8). זו הערה שאנחנו לא נתקן </w:t>
      </w:r>
      <w:bookmarkStart w:id="942" w:name="_ETM_Q1_7157598"/>
      <w:bookmarkEnd w:id="942"/>
      <w:r>
        <w:rPr>
          <w:rFonts w:hint="cs"/>
          <w:rtl/>
        </w:rPr>
        <w:t xml:space="preserve">עכשיו ואנחנו גם יודעים שיש לנו הסכם מסגרת שעתיד להיכתב. </w:t>
      </w:r>
      <w:bookmarkStart w:id="943" w:name="_ETM_Q1_7164814"/>
      <w:bookmarkEnd w:id="943"/>
      <w:r>
        <w:rPr>
          <w:rFonts w:hint="cs"/>
          <w:rtl/>
        </w:rPr>
        <w:t xml:space="preserve">גם </w:t>
      </w:r>
      <w:r w:rsidR="00F15508">
        <w:rPr>
          <w:rFonts w:hint="cs"/>
          <w:rtl/>
        </w:rPr>
        <w:t>ברור לי לחלוטין שזה לא רלוונטי לחודש הקרוב</w:t>
      </w:r>
      <w:r>
        <w:rPr>
          <w:rFonts w:hint="cs"/>
          <w:rtl/>
        </w:rPr>
        <w:t xml:space="preserve"> כי מערכת החינוך מסיימת את פעילותה. אבל כן </w:t>
      </w:r>
      <w:bookmarkStart w:id="944" w:name="_ETM_Q1_7171234"/>
      <w:bookmarkEnd w:id="944"/>
      <w:r>
        <w:rPr>
          <w:rFonts w:hint="cs"/>
          <w:rtl/>
        </w:rPr>
        <w:t xml:space="preserve">חשוב לי שייאמר לפרוטוקול וכן חשוב לי שזה יילקח בחשבון </w:t>
      </w:r>
      <w:bookmarkStart w:id="945" w:name="_ETM_Q1_7177445"/>
      <w:bookmarkEnd w:id="945"/>
      <w:r>
        <w:rPr>
          <w:rFonts w:hint="cs"/>
          <w:rtl/>
        </w:rPr>
        <w:t xml:space="preserve">בחשיבה העתידית. </w:t>
      </w:r>
    </w:p>
    <w:p w:rsidR="00F15508" w:rsidRDefault="00F15508" w:rsidP="00F15508">
      <w:pPr>
        <w:rPr>
          <w:rtl/>
        </w:rPr>
      </w:pPr>
    </w:p>
    <w:p w:rsidR="00F15508" w:rsidRDefault="00196DAE" w:rsidP="00F7686E">
      <w:pPr>
        <w:rPr>
          <w:rtl/>
        </w:rPr>
      </w:pPr>
      <w:r>
        <w:rPr>
          <w:rFonts w:hint="cs"/>
          <w:rtl/>
        </w:rPr>
        <w:t xml:space="preserve">לגבי מוזיאונים שמיועדים לילדים </w:t>
      </w:r>
      <w:r w:rsidR="00F7686E">
        <w:rPr>
          <w:rFonts w:hint="eastAsia"/>
          <w:rtl/>
        </w:rPr>
        <w:t>–</w:t>
      </w:r>
      <w:r w:rsidR="00F7686E">
        <w:rPr>
          <w:rFonts w:hint="cs"/>
          <w:rtl/>
        </w:rPr>
        <w:t xml:space="preserve"> </w:t>
      </w:r>
      <w:r w:rsidR="00F15508">
        <w:rPr>
          <w:rFonts w:hint="cs"/>
          <w:rtl/>
        </w:rPr>
        <w:t xml:space="preserve">יש עסקים </w:t>
      </w:r>
      <w:r>
        <w:rPr>
          <w:rFonts w:hint="cs"/>
          <w:rtl/>
        </w:rPr>
        <w:t xml:space="preserve">שלמים </w:t>
      </w:r>
      <w:r w:rsidR="00F15508">
        <w:rPr>
          <w:rFonts w:hint="cs"/>
          <w:rtl/>
        </w:rPr>
        <w:t xml:space="preserve">שבנויים </w:t>
      </w:r>
      <w:r>
        <w:rPr>
          <w:rFonts w:hint="cs"/>
          <w:rtl/>
        </w:rPr>
        <w:t xml:space="preserve">בעצם </w:t>
      </w:r>
      <w:r w:rsidR="00F15508">
        <w:rPr>
          <w:rFonts w:hint="cs"/>
          <w:rtl/>
        </w:rPr>
        <w:t xml:space="preserve">על עבודה עם ילדים. </w:t>
      </w:r>
      <w:r>
        <w:rPr>
          <w:rFonts w:hint="cs"/>
          <w:rtl/>
        </w:rPr>
        <w:t xml:space="preserve">לא אפרט פה כדי לא לעשות פרסומת אבל אני מניחה שכולם מבינים </w:t>
      </w:r>
      <w:bookmarkStart w:id="946" w:name="_ETM_Q1_7193122"/>
      <w:bookmarkEnd w:id="946"/>
      <w:r>
        <w:rPr>
          <w:rFonts w:hint="cs"/>
          <w:rtl/>
        </w:rPr>
        <w:t xml:space="preserve">במה מדובר. </w:t>
      </w:r>
      <w:r w:rsidR="00F15508">
        <w:rPr>
          <w:rFonts w:hint="cs"/>
          <w:rtl/>
        </w:rPr>
        <w:t xml:space="preserve">בדרך כלל בתי הספר ומסגרות חינוכיות בכלל הן אלה שמגיעות </w:t>
      </w:r>
      <w:r>
        <w:rPr>
          <w:rFonts w:hint="cs"/>
          <w:rtl/>
        </w:rPr>
        <w:t xml:space="preserve">באופן </w:t>
      </w:r>
      <w:r w:rsidR="00F15508">
        <w:rPr>
          <w:rFonts w:hint="cs"/>
          <w:rtl/>
        </w:rPr>
        <w:t>תדיר</w:t>
      </w:r>
      <w:r>
        <w:rPr>
          <w:rFonts w:hint="cs"/>
          <w:rtl/>
        </w:rPr>
        <w:t xml:space="preserve"> למקומות האלה</w:t>
      </w:r>
      <w:r w:rsidR="00F15508">
        <w:rPr>
          <w:rFonts w:hint="cs"/>
          <w:rtl/>
        </w:rPr>
        <w:t xml:space="preserve">. חשוב לי שבתקנות העתידיות </w:t>
      </w:r>
      <w:r>
        <w:rPr>
          <w:rFonts w:hint="cs"/>
          <w:rtl/>
        </w:rPr>
        <w:t xml:space="preserve">לקראת פתיחת שנת הלימודים הבאה </w:t>
      </w:r>
      <w:bookmarkStart w:id="947" w:name="_ETM_Q1_7208114"/>
      <w:bookmarkEnd w:id="947"/>
      <w:r w:rsidR="00F15508">
        <w:rPr>
          <w:rFonts w:hint="cs"/>
          <w:rtl/>
        </w:rPr>
        <w:t xml:space="preserve">תהיה התייחסות לכך </w:t>
      </w:r>
      <w:r>
        <w:rPr>
          <w:rFonts w:hint="cs"/>
          <w:rtl/>
        </w:rPr>
        <w:t xml:space="preserve">שבית ספר או כיתות אורגניות, שממילא לומדות ביחד בתוך </w:t>
      </w:r>
      <w:bookmarkStart w:id="948" w:name="_ETM_Q1_7211218"/>
      <w:bookmarkEnd w:id="948"/>
      <w:r>
        <w:rPr>
          <w:rFonts w:hint="cs"/>
          <w:rtl/>
        </w:rPr>
        <w:t xml:space="preserve">בית ספר, </w:t>
      </w:r>
      <w:r w:rsidR="00F15508">
        <w:rPr>
          <w:rFonts w:hint="cs"/>
          <w:rtl/>
        </w:rPr>
        <w:t>יוכלו להגיע וכן להשתמש במקומות האלה כקבוצות</w:t>
      </w:r>
      <w:r>
        <w:rPr>
          <w:rFonts w:hint="cs"/>
          <w:rtl/>
        </w:rPr>
        <w:t xml:space="preserve"> נפרדות</w:t>
      </w:r>
      <w:r w:rsidR="00F15508">
        <w:rPr>
          <w:rFonts w:hint="cs"/>
          <w:rtl/>
        </w:rPr>
        <w:t xml:space="preserve">, </w:t>
      </w:r>
      <w:r>
        <w:rPr>
          <w:rFonts w:hint="cs"/>
          <w:rtl/>
        </w:rPr>
        <w:t xml:space="preserve">אפילו בהפרדה של ימים </w:t>
      </w:r>
      <w:r>
        <w:rPr>
          <w:rtl/>
        </w:rPr>
        <w:t>–</w:t>
      </w:r>
      <w:r>
        <w:rPr>
          <w:rFonts w:hint="cs"/>
          <w:rtl/>
        </w:rPr>
        <w:t xml:space="preserve"> אני לא יודעת איך, תמצאו את המנגנון </w:t>
      </w:r>
      <w:r>
        <w:rPr>
          <w:rFonts w:hint="eastAsia"/>
          <w:rtl/>
        </w:rPr>
        <w:t>–</w:t>
      </w:r>
      <w:r>
        <w:rPr>
          <w:rFonts w:hint="cs"/>
          <w:rtl/>
        </w:rPr>
        <w:t xml:space="preserve"> </w:t>
      </w:r>
      <w:r w:rsidR="00F15508">
        <w:rPr>
          <w:rFonts w:hint="cs"/>
          <w:rtl/>
        </w:rPr>
        <w:t>אבל</w:t>
      </w:r>
      <w:r w:rsidR="005150B8">
        <w:rPr>
          <w:rFonts w:hint="cs"/>
          <w:rtl/>
        </w:rPr>
        <w:t xml:space="preserve"> </w:t>
      </w:r>
      <w:r>
        <w:rPr>
          <w:rFonts w:hint="cs"/>
          <w:rtl/>
        </w:rPr>
        <w:t xml:space="preserve">שנוכל גם את העסקים האלה להחיות, כי כרגע הם </w:t>
      </w:r>
      <w:bookmarkStart w:id="949" w:name="_ETM_Q1_7223591"/>
      <w:bookmarkEnd w:id="949"/>
      <w:r>
        <w:rPr>
          <w:rFonts w:hint="cs"/>
          <w:rtl/>
        </w:rPr>
        <w:t xml:space="preserve">פשוט סגורים. לא משנה מה אנחנו נחליט, לפי התקנה הזאת </w:t>
      </w:r>
      <w:bookmarkStart w:id="950" w:name="_ETM_Q1_7230233"/>
      <w:bookmarkEnd w:id="950"/>
      <w:r>
        <w:rPr>
          <w:rFonts w:hint="cs"/>
          <w:rtl/>
        </w:rPr>
        <w:t xml:space="preserve">הם פשוט סגורים. </w:t>
      </w:r>
    </w:p>
    <w:p w:rsidR="00F15508" w:rsidRDefault="00F15508" w:rsidP="00F15508">
      <w:pPr>
        <w:rPr>
          <w:rtl/>
        </w:rPr>
      </w:pPr>
    </w:p>
    <w:p w:rsidR="00F15508" w:rsidRDefault="00F15508" w:rsidP="00F15508">
      <w:pPr>
        <w:pStyle w:val="afb"/>
        <w:keepNext/>
        <w:rPr>
          <w:rtl/>
        </w:rPr>
      </w:pPr>
      <w:bookmarkStart w:id="951" w:name="ET_guest_865211_266"/>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951"/>
    </w:p>
    <w:p w:rsidR="00F15508" w:rsidRDefault="00F15508" w:rsidP="00F15508">
      <w:pPr>
        <w:pStyle w:val="KeepWithNext"/>
        <w:rPr>
          <w:rtl/>
        </w:rPr>
      </w:pPr>
    </w:p>
    <w:p w:rsidR="00F15508" w:rsidRDefault="00196DAE" w:rsidP="00F15508">
      <w:pPr>
        <w:rPr>
          <w:rtl/>
        </w:rPr>
      </w:pPr>
      <w:r>
        <w:rPr>
          <w:rFonts w:hint="cs"/>
          <w:rtl/>
        </w:rPr>
        <w:t xml:space="preserve">את מדברת על הפעלת מתקנים או </w:t>
      </w:r>
      <w:bookmarkStart w:id="952" w:name="_ETM_Q1_7232806"/>
      <w:bookmarkEnd w:id="952"/>
      <w:r>
        <w:rPr>
          <w:rFonts w:hint="cs"/>
          <w:rtl/>
        </w:rPr>
        <w:t>מוצגים שניתן לגעת בהם והם מיועדים לילדים.</w:t>
      </w:r>
    </w:p>
    <w:p w:rsidR="00F15508" w:rsidRDefault="00F15508" w:rsidP="00F15508">
      <w:pPr>
        <w:rPr>
          <w:rtl/>
        </w:rPr>
      </w:pPr>
    </w:p>
    <w:p w:rsidR="00F15508" w:rsidRDefault="00F15508" w:rsidP="00F15508">
      <w:pPr>
        <w:pStyle w:val="af8"/>
        <w:keepNext/>
        <w:rPr>
          <w:rtl/>
        </w:rPr>
      </w:pPr>
      <w:bookmarkStart w:id="953" w:name="ET_yor_5307_26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53"/>
    </w:p>
    <w:p w:rsidR="00F15508" w:rsidRDefault="00F15508" w:rsidP="00F15508">
      <w:pPr>
        <w:pStyle w:val="KeepWithNext"/>
        <w:rPr>
          <w:rtl/>
        </w:rPr>
      </w:pPr>
    </w:p>
    <w:p w:rsidR="00F15508" w:rsidRDefault="00196DAE" w:rsidP="00196DAE">
      <w:pPr>
        <w:rPr>
          <w:rtl/>
        </w:rPr>
      </w:pPr>
      <w:r>
        <w:rPr>
          <w:rFonts w:hint="cs"/>
          <w:rtl/>
        </w:rPr>
        <w:t xml:space="preserve">כן. </w:t>
      </w:r>
      <w:r w:rsidR="00F15508">
        <w:rPr>
          <w:rFonts w:hint="cs"/>
          <w:rtl/>
        </w:rPr>
        <w:t xml:space="preserve">יש מוזיאונים </w:t>
      </w:r>
      <w:r>
        <w:rPr>
          <w:rFonts w:hint="cs"/>
          <w:rtl/>
        </w:rPr>
        <w:t xml:space="preserve">שלמים שהם </w:t>
      </w:r>
      <w:r w:rsidR="00F15508">
        <w:rPr>
          <w:rFonts w:hint="cs"/>
          <w:rtl/>
        </w:rPr>
        <w:t>סגורים ואפשר להכניס כיתות, כי אלה ילדים שממילא לומדים ביחד</w:t>
      </w:r>
      <w:r>
        <w:rPr>
          <w:rFonts w:hint="cs"/>
          <w:rtl/>
        </w:rPr>
        <w:t xml:space="preserve"> ונמצאים באותה כיתה ביחד, אז לא משנה אם </w:t>
      </w:r>
      <w:bookmarkStart w:id="954" w:name="_ETM_Q1_7244352"/>
      <w:bookmarkEnd w:id="954"/>
      <w:r>
        <w:rPr>
          <w:rFonts w:hint="cs"/>
          <w:rtl/>
        </w:rPr>
        <w:t xml:space="preserve">הם במוזיאון או בכיתה בבית הספר. </w:t>
      </w:r>
    </w:p>
    <w:p w:rsidR="00F15508" w:rsidRDefault="00F15508" w:rsidP="00F15508">
      <w:pPr>
        <w:rPr>
          <w:rtl/>
        </w:rPr>
      </w:pPr>
    </w:p>
    <w:p w:rsidR="00F15508" w:rsidRDefault="00F15508" w:rsidP="00F15508">
      <w:pPr>
        <w:pStyle w:val="a5"/>
        <w:keepNext/>
        <w:rPr>
          <w:rtl/>
        </w:rPr>
      </w:pPr>
      <w:bookmarkStart w:id="955" w:name="ET_speaker_5918_268"/>
      <w:r>
        <w:rPr>
          <w:rStyle w:val="TagStyle"/>
          <w:rFonts w:hint="cs"/>
          <w:rtl/>
          <w:specVanish w:val="0"/>
        </w:rPr>
        <w:t xml:space="preserve"> &lt;&lt; דובר &gt;&gt; </w:t>
      </w:r>
      <w:r>
        <w:rPr>
          <w:rFonts w:hint="cs"/>
          <w:rtl/>
        </w:rPr>
        <w:t>אימאן ח'טיב יאסין (הרשימה המשותפת):</w:t>
      </w:r>
      <w:r>
        <w:rPr>
          <w:rStyle w:val="TagStyle"/>
          <w:rFonts w:hint="cs"/>
          <w:rtl/>
          <w:specVanish w:val="0"/>
        </w:rPr>
        <w:t xml:space="preserve"> &lt;&lt; דובר &gt;&gt;</w:t>
      </w:r>
      <w:r>
        <w:rPr>
          <w:rFonts w:hint="cs"/>
          <w:rtl/>
        </w:rPr>
        <w:t xml:space="preserve"> </w:t>
      </w:r>
      <w:bookmarkEnd w:id="955"/>
    </w:p>
    <w:p w:rsidR="00F15508" w:rsidRDefault="00F15508" w:rsidP="00F15508">
      <w:pPr>
        <w:pStyle w:val="KeepWithNext"/>
        <w:rPr>
          <w:rtl/>
        </w:rPr>
      </w:pPr>
    </w:p>
    <w:p w:rsidR="00F15508" w:rsidRDefault="00196DAE" w:rsidP="00196DAE">
      <w:pPr>
        <w:rPr>
          <w:rtl/>
        </w:rPr>
      </w:pPr>
      <w:r>
        <w:rPr>
          <w:rFonts w:hint="cs"/>
          <w:rtl/>
        </w:rPr>
        <w:t>אני חושבת ש</w:t>
      </w:r>
      <w:r w:rsidR="00F15508">
        <w:rPr>
          <w:rFonts w:hint="cs"/>
          <w:rtl/>
        </w:rPr>
        <w:t xml:space="preserve">זה רלוונטי </w:t>
      </w:r>
      <w:r>
        <w:rPr>
          <w:rFonts w:hint="cs"/>
          <w:rtl/>
        </w:rPr>
        <w:t xml:space="preserve">גם לעכשיו </w:t>
      </w:r>
      <w:bookmarkStart w:id="956" w:name="_ETM_Q1_7250971"/>
      <w:bookmarkEnd w:id="956"/>
      <w:r>
        <w:rPr>
          <w:rFonts w:hint="cs"/>
          <w:rtl/>
        </w:rPr>
        <w:t xml:space="preserve">כי יש </w:t>
      </w:r>
      <w:r w:rsidR="00F15508">
        <w:rPr>
          <w:rFonts w:hint="cs"/>
          <w:rtl/>
        </w:rPr>
        <w:t>קייטנות</w:t>
      </w:r>
      <w:r>
        <w:rPr>
          <w:rFonts w:hint="cs"/>
          <w:rtl/>
        </w:rPr>
        <w:t xml:space="preserve"> בקיץ והם ילכו למוזיאונים</w:t>
      </w:r>
      <w:r w:rsidR="00F15508">
        <w:rPr>
          <w:rFonts w:hint="cs"/>
          <w:rtl/>
        </w:rPr>
        <w:t>.</w:t>
      </w:r>
    </w:p>
    <w:p w:rsidR="00196DAE" w:rsidRDefault="00196DAE" w:rsidP="00196DAE">
      <w:pPr>
        <w:rPr>
          <w:rtl/>
        </w:rPr>
      </w:pPr>
    </w:p>
    <w:p w:rsidR="00196DAE" w:rsidRDefault="00196DAE" w:rsidP="00196DAE">
      <w:pPr>
        <w:pStyle w:val="a5"/>
        <w:keepNext/>
        <w:rPr>
          <w:rtl/>
        </w:rPr>
      </w:pPr>
      <w:bookmarkStart w:id="957" w:name="ET_speaker_5856_798"/>
      <w:r w:rsidRPr="00196DAE">
        <w:rPr>
          <w:rStyle w:val="TagStyle"/>
          <w:rtl/>
          <w:specVanish w:val="0"/>
        </w:rPr>
        <w:t xml:space="preserve"> &lt;&lt; דובר &gt;&gt; </w:t>
      </w:r>
      <w:r>
        <w:rPr>
          <w:rtl/>
        </w:rPr>
        <w:t>ג'אבר עסאקלה (הרשימה המשותפת):</w:t>
      </w:r>
      <w:r w:rsidRPr="00196DAE">
        <w:rPr>
          <w:rStyle w:val="TagStyle"/>
          <w:rtl/>
          <w:specVanish w:val="0"/>
        </w:rPr>
        <w:t xml:space="preserve"> &lt;&lt; דובר &gt;&gt;</w:t>
      </w:r>
      <w:r>
        <w:rPr>
          <w:rtl/>
        </w:rPr>
        <w:t xml:space="preserve">   </w:t>
      </w:r>
      <w:bookmarkEnd w:id="957"/>
    </w:p>
    <w:p w:rsidR="00196DAE" w:rsidRDefault="00196DAE" w:rsidP="00196DAE">
      <w:pPr>
        <w:pStyle w:val="KeepWithNext"/>
        <w:rPr>
          <w:rtl/>
          <w:lang w:eastAsia="he-IL"/>
        </w:rPr>
      </w:pPr>
    </w:p>
    <w:p w:rsidR="00196DAE" w:rsidRPr="00196DAE" w:rsidRDefault="00196DAE" w:rsidP="00196DAE">
      <w:pPr>
        <w:rPr>
          <w:rtl/>
          <w:lang w:eastAsia="he-IL"/>
        </w:rPr>
      </w:pPr>
      <w:r>
        <w:rPr>
          <w:rFonts w:hint="cs"/>
          <w:rtl/>
          <w:lang w:eastAsia="he-IL"/>
        </w:rPr>
        <w:t xml:space="preserve">הלוואי ויהיו קייטנות. </w:t>
      </w:r>
    </w:p>
    <w:p w:rsidR="00F15508" w:rsidRDefault="00F15508" w:rsidP="00F15508">
      <w:pPr>
        <w:rPr>
          <w:rtl/>
        </w:rPr>
      </w:pPr>
    </w:p>
    <w:p w:rsidR="00F15508" w:rsidRDefault="00F15508" w:rsidP="00F15508">
      <w:pPr>
        <w:pStyle w:val="af8"/>
        <w:keepNext/>
        <w:rPr>
          <w:rtl/>
        </w:rPr>
      </w:pPr>
      <w:bookmarkStart w:id="958" w:name="ET_yor_5307_26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58"/>
    </w:p>
    <w:p w:rsidR="00F15508" w:rsidRDefault="00F15508" w:rsidP="00F15508">
      <w:pPr>
        <w:pStyle w:val="KeepWithNext"/>
        <w:rPr>
          <w:rtl/>
        </w:rPr>
      </w:pPr>
    </w:p>
    <w:p w:rsidR="00F15508" w:rsidRDefault="00196DAE" w:rsidP="00196DAE">
      <w:pPr>
        <w:rPr>
          <w:rtl/>
        </w:rPr>
      </w:pPr>
      <w:r>
        <w:rPr>
          <w:rFonts w:hint="cs"/>
          <w:rtl/>
        </w:rPr>
        <w:t xml:space="preserve">קחו את זה בחשבון בתקנות המסגרת, לראות </w:t>
      </w:r>
      <w:r w:rsidR="00F15508">
        <w:rPr>
          <w:rFonts w:hint="cs"/>
          <w:rtl/>
        </w:rPr>
        <w:t>איך אנחנו יכולים להחריג</w:t>
      </w:r>
      <w:r>
        <w:rPr>
          <w:rFonts w:hint="cs"/>
          <w:rtl/>
        </w:rPr>
        <w:t xml:space="preserve"> את זה כפי שהחרגנו קפסולות, משפחות</w:t>
      </w:r>
      <w:r w:rsidR="00F15508">
        <w:rPr>
          <w:rFonts w:hint="cs"/>
          <w:rtl/>
        </w:rPr>
        <w:t xml:space="preserve">. </w:t>
      </w:r>
    </w:p>
    <w:p w:rsidR="00F15508" w:rsidRDefault="00F15508" w:rsidP="00F15508">
      <w:pPr>
        <w:rPr>
          <w:rtl/>
        </w:rPr>
      </w:pPr>
    </w:p>
    <w:p w:rsidR="00F15508" w:rsidRDefault="00F15508" w:rsidP="00F15508">
      <w:pPr>
        <w:pStyle w:val="a5"/>
        <w:keepNext/>
        <w:rPr>
          <w:rtl/>
        </w:rPr>
      </w:pPr>
      <w:bookmarkStart w:id="959" w:name="ET_speaker_5918_270"/>
      <w:r>
        <w:rPr>
          <w:rStyle w:val="TagStyle"/>
          <w:rFonts w:hint="cs"/>
          <w:rtl/>
          <w:specVanish w:val="0"/>
        </w:rPr>
        <w:t xml:space="preserve">&lt;&lt; דובר &gt;&gt; </w:t>
      </w:r>
      <w:r>
        <w:rPr>
          <w:rFonts w:hint="cs"/>
          <w:rtl/>
        </w:rPr>
        <w:t>אימאן ח'טיב יאסין (הרשימה המשותפת):</w:t>
      </w:r>
      <w:r>
        <w:rPr>
          <w:rStyle w:val="TagStyle"/>
          <w:rFonts w:hint="cs"/>
          <w:rtl/>
          <w:specVanish w:val="0"/>
        </w:rPr>
        <w:t xml:space="preserve"> &lt;&lt; דובר &gt;&gt;</w:t>
      </w:r>
      <w:r>
        <w:rPr>
          <w:rFonts w:hint="cs"/>
          <w:rtl/>
        </w:rPr>
        <w:t xml:space="preserve"> </w:t>
      </w:r>
      <w:bookmarkEnd w:id="959"/>
    </w:p>
    <w:p w:rsidR="00F15508" w:rsidRDefault="00F15508" w:rsidP="00F15508">
      <w:pPr>
        <w:pStyle w:val="KeepWithNext"/>
        <w:rPr>
          <w:rtl/>
        </w:rPr>
      </w:pPr>
    </w:p>
    <w:p w:rsidR="00F15508" w:rsidRDefault="005150B8" w:rsidP="00F15508">
      <w:pPr>
        <w:rPr>
          <w:rtl/>
        </w:rPr>
      </w:pPr>
      <w:r>
        <w:rPr>
          <w:rFonts w:hint="cs"/>
          <w:rtl/>
        </w:rPr>
        <w:t>ב</w:t>
      </w:r>
      <w:r w:rsidR="00F15508">
        <w:rPr>
          <w:rFonts w:hint="cs"/>
          <w:rtl/>
        </w:rPr>
        <w:t>ית ספר של הקיץ</w:t>
      </w:r>
      <w:r w:rsidR="00196DAE">
        <w:rPr>
          <w:rFonts w:hint="cs"/>
          <w:rtl/>
        </w:rPr>
        <w:t xml:space="preserve"> יפעל</w:t>
      </w:r>
      <w:r w:rsidR="00F15508">
        <w:rPr>
          <w:rFonts w:hint="cs"/>
          <w:rtl/>
        </w:rPr>
        <w:t xml:space="preserve">. </w:t>
      </w:r>
    </w:p>
    <w:p w:rsidR="00F15508" w:rsidRDefault="00F15508" w:rsidP="00F15508">
      <w:pPr>
        <w:rPr>
          <w:rtl/>
        </w:rPr>
      </w:pPr>
    </w:p>
    <w:p w:rsidR="00F15508" w:rsidRDefault="00F15508" w:rsidP="00F15508">
      <w:pPr>
        <w:pStyle w:val="af8"/>
        <w:keepNext/>
        <w:rPr>
          <w:rtl/>
        </w:rPr>
      </w:pPr>
      <w:bookmarkStart w:id="960" w:name="ET_yor_5307_27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60"/>
    </w:p>
    <w:p w:rsidR="00F15508" w:rsidRDefault="00F15508" w:rsidP="00F15508">
      <w:pPr>
        <w:pStyle w:val="KeepWithNext"/>
        <w:rPr>
          <w:rtl/>
        </w:rPr>
      </w:pPr>
    </w:p>
    <w:p w:rsidR="00F15508" w:rsidRDefault="00F15508" w:rsidP="00F15508">
      <w:pPr>
        <w:rPr>
          <w:rtl/>
        </w:rPr>
      </w:pPr>
      <w:r>
        <w:rPr>
          <w:rFonts w:hint="cs"/>
          <w:rtl/>
        </w:rPr>
        <w:t>הם יתייחסו לזה</w:t>
      </w:r>
      <w:r w:rsidR="00196DAE">
        <w:rPr>
          <w:rFonts w:hint="cs"/>
          <w:rtl/>
        </w:rPr>
        <w:t xml:space="preserve"> בתקנות המסגרת. תודה רבה. אפשר להמשיך. </w:t>
      </w:r>
    </w:p>
    <w:p w:rsidR="00F15508" w:rsidRDefault="00F15508" w:rsidP="00F15508">
      <w:pPr>
        <w:rPr>
          <w:rtl/>
        </w:rPr>
      </w:pPr>
    </w:p>
    <w:p w:rsidR="00F15508" w:rsidRDefault="00F15508" w:rsidP="00F15508">
      <w:pPr>
        <w:pStyle w:val="a5"/>
        <w:keepNext/>
        <w:rPr>
          <w:rtl/>
        </w:rPr>
      </w:pPr>
      <w:bookmarkStart w:id="961" w:name="ET_speaker_נירה_לאמעי_רכלבסקי_272"/>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961"/>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527"/>
      </w:tblGrid>
      <w:tr w:rsidR="00196DAE" w:rsidTr="00196DAE">
        <w:trPr>
          <w:cantSplit/>
        </w:trPr>
        <w:tc>
          <w:tcPr>
            <w:tcW w:w="1869" w:type="dxa"/>
            <w:tcMar>
              <w:top w:w="91" w:type="dxa"/>
              <w:left w:w="0" w:type="dxa"/>
              <w:bottom w:w="91" w:type="dxa"/>
              <w:right w:w="0" w:type="dxa"/>
            </w:tcMar>
          </w:tcPr>
          <w:p w:rsidR="00196DAE" w:rsidRDefault="00196DAE">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196DAE" w:rsidRDefault="00196DA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96DAE" w:rsidRDefault="00196DAE">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rsidR="00196DAE" w:rsidRDefault="00196DAE" w:rsidP="00196DAE">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(10)</w:t>
            </w:r>
            <w:r>
              <w:rPr>
                <w:rFonts w:ascii="David" w:hAnsi="David"/>
                <w:sz w:val="24"/>
                <w:szCs w:val="24"/>
                <w:rtl/>
              </w:rPr>
              <w:tab/>
              <w:t>אטרקציה תיירותית, בכפוף להוראות תקנה 3א1, ובהתאם להוראות המנהל;</w:t>
            </w:r>
            <w:r>
              <w:rPr>
                <w:rFonts w:ascii="David" w:hAnsi="David" w:hint="cs"/>
                <w:sz w:val="24"/>
                <w:szCs w:val="24"/>
                <w:rtl/>
              </w:rPr>
              <w:t>"</w:t>
            </w:r>
            <w:r>
              <w:rPr>
                <w:rFonts w:ascii="David" w:hAnsi="David"/>
                <w:sz w:val="24"/>
                <w:szCs w:val="24"/>
                <w:rtl/>
              </w:rPr>
              <w:t xml:space="preserve"> </w:t>
            </w:r>
          </w:p>
        </w:tc>
      </w:tr>
    </w:tbl>
    <w:p w:rsidR="00196DAE" w:rsidRDefault="00196DAE" w:rsidP="00F15508">
      <w:pPr>
        <w:rPr>
          <w:rtl/>
        </w:rPr>
      </w:pPr>
    </w:p>
    <w:p w:rsidR="00F15508" w:rsidRDefault="00F15508" w:rsidP="00F15508">
      <w:pPr>
        <w:rPr>
          <w:rtl/>
        </w:rPr>
      </w:pPr>
      <w:r>
        <w:rPr>
          <w:rFonts w:hint="cs"/>
          <w:rtl/>
        </w:rPr>
        <w:t xml:space="preserve">רק לא הגדרתם </w:t>
      </w:r>
      <w:r w:rsidR="00196DAE">
        <w:rPr>
          <w:rFonts w:hint="cs"/>
          <w:rtl/>
        </w:rPr>
        <w:t>"</w:t>
      </w:r>
      <w:r>
        <w:rPr>
          <w:rFonts w:hint="cs"/>
          <w:rtl/>
        </w:rPr>
        <w:t>אטרקציה תיירותית</w:t>
      </w:r>
      <w:r w:rsidR="00196DAE">
        <w:rPr>
          <w:rFonts w:hint="cs"/>
          <w:rtl/>
        </w:rPr>
        <w:t>"</w:t>
      </w:r>
      <w:r>
        <w:rPr>
          <w:rFonts w:hint="cs"/>
          <w:rtl/>
        </w:rPr>
        <w:t xml:space="preserve">. </w:t>
      </w:r>
    </w:p>
    <w:p w:rsidR="00F15508" w:rsidRDefault="00F15508" w:rsidP="00F15508">
      <w:pPr>
        <w:rPr>
          <w:rtl/>
        </w:rPr>
      </w:pPr>
    </w:p>
    <w:p w:rsidR="00F15508" w:rsidRDefault="00F15508" w:rsidP="00F15508">
      <w:pPr>
        <w:pStyle w:val="afb"/>
        <w:keepNext/>
        <w:rPr>
          <w:rtl/>
        </w:rPr>
      </w:pPr>
      <w:bookmarkStart w:id="962" w:name="ET_guest_865211_273"/>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962"/>
    </w:p>
    <w:p w:rsidR="00F15508" w:rsidRDefault="00F15508" w:rsidP="00F15508">
      <w:pPr>
        <w:pStyle w:val="KeepWithNext"/>
        <w:rPr>
          <w:rtl/>
        </w:rPr>
      </w:pPr>
    </w:p>
    <w:p w:rsidR="00F15508" w:rsidRDefault="00196DAE" w:rsidP="00F15508">
      <w:pPr>
        <w:rPr>
          <w:rtl/>
        </w:rPr>
      </w:pPr>
      <w:r>
        <w:rPr>
          <w:rFonts w:hint="cs"/>
          <w:rtl/>
        </w:rPr>
        <w:t xml:space="preserve">נכון. </w:t>
      </w:r>
      <w:r w:rsidR="00F15508">
        <w:rPr>
          <w:rFonts w:hint="cs"/>
          <w:rtl/>
        </w:rPr>
        <w:t xml:space="preserve">ניתן לזה יותר </w:t>
      </w:r>
      <w:r w:rsidR="005150B8">
        <w:rPr>
          <w:rFonts w:hint="cs"/>
          <w:rtl/>
        </w:rPr>
        <w:t>פירוט בהוראות המנהל</w:t>
      </w:r>
      <w:r>
        <w:rPr>
          <w:rFonts w:hint="cs"/>
          <w:rtl/>
        </w:rPr>
        <w:t>, מה הן אותן אטרקציות תיירותיות</w:t>
      </w:r>
      <w:r w:rsidR="005150B8">
        <w:rPr>
          <w:rFonts w:hint="cs"/>
          <w:rtl/>
        </w:rPr>
        <w:t>. הכוונה לקי</w:t>
      </w:r>
      <w:r w:rsidR="00F15508">
        <w:rPr>
          <w:rFonts w:hint="cs"/>
          <w:rtl/>
        </w:rPr>
        <w:t xml:space="preserve">אקים למיניהם, דברים מן הסוג הזה. </w:t>
      </w:r>
    </w:p>
    <w:p w:rsidR="00196DAE" w:rsidRDefault="00196DAE" w:rsidP="00F15508">
      <w:pPr>
        <w:rPr>
          <w:rtl/>
        </w:rPr>
      </w:pPr>
    </w:p>
    <w:p w:rsidR="00196DAE" w:rsidRDefault="00196DAE" w:rsidP="00196DAE">
      <w:pPr>
        <w:pStyle w:val="a5"/>
        <w:keepNext/>
        <w:rPr>
          <w:rtl/>
        </w:rPr>
      </w:pPr>
      <w:bookmarkStart w:id="963" w:name="ET_speaker_5918_801"/>
      <w:r w:rsidRPr="00196DAE">
        <w:rPr>
          <w:rStyle w:val="TagStyle"/>
          <w:rtl/>
          <w:specVanish w:val="0"/>
        </w:rPr>
        <w:t xml:space="preserve"> &lt;&lt; דובר &gt;&gt; </w:t>
      </w:r>
      <w:r>
        <w:rPr>
          <w:rtl/>
        </w:rPr>
        <w:t>אימאן ח'טיב יאסין (הרשימה המשותפת):</w:t>
      </w:r>
      <w:r w:rsidRPr="00196DAE">
        <w:rPr>
          <w:rStyle w:val="TagStyle"/>
          <w:rtl/>
          <w:specVanish w:val="0"/>
        </w:rPr>
        <w:t xml:space="preserve"> &lt;&lt; דובר &gt;&gt;</w:t>
      </w:r>
      <w:r>
        <w:rPr>
          <w:rtl/>
        </w:rPr>
        <w:t xml:space="preserve">   </w:t>
      </w:r>
      <w:bookmarkEnd w:id="963"/>
    </w:p>
    <w:p w:rsidR="00196DAE" w:rsidRDefault="00196DAE" w:rsidP="00196DAE">
      <w:pPr>
        <w:pStyle w:val="KeepWithNext"/>
        <w:rPr>
          <w:rtl/>
          <w:lang w:eastAsia="he-IL"/>
        </w:rPr>
      </w:pPr>
    </w:p>
    <w:p w:rsidR="00196DAE" w:rsidRDefault="00196DAE" w:rsidP="00196DAE">
      <w:pPr>
        <w:rPr>
          <w:rtl/>
          <w:lang w:eastAsia="he-IL"/>
        </w:rPr>
      </w:pPr>
      <w:r>
        <w:rPr>
          <w:rFonts w:hint="cs"/>
          <w:rtl/>
          <w:lang w:eastAsia="he-IL"/>
        </w:rPr>
        <w:t>מותר להפעיל אותם עכשיו?</w:t>
      </w:r>
    </w:p>
    <w:p w:rsidR="00196DAE" w:rsidRDefault="00196DAE" w:rsidP="00196DAE">
      <w:pPr>
        <w:rPr>
          <w:rtl/>
          <w:lang w:eastAsia="he-IL"/>
        </w:rPr>
      </w:pPr>
    </w:p>
    <w:p w:rsidR="00196DAE" w:rsidRDefault="00196DAE" w:rsidP="00196DAE">
      <w:pPr>
        <w:pStyle w:val="afb"/>
        <w:keepNext/>
        <w:rPr>
          <w:rtl/>
          <w:lang w:eastAsia="he-IL"/>
        </w:rPr>
      </w:pPr>
      <w:bookmarkStart w:id="964" w:name="ET_guest_865211_800"/>
      <w:r w:rsidRPr="00196DAE">
        <w:rPr>
          <w:rStyle w:val="TagStyle"/>
          <w:rtl/>
          <w:specVanish w:val="0"/>
        </w:rPr>
        <w:t xml:space="preserve"> &lt;&lt; אורח &gt;&gt; </w:t>
      </w:r>
      <w:r>
        <w:rPr>
          <w:rtl/>
          <w:lang w:eastAsia="he-IL"/>
        </w:rPr>
        <w:t>מיכל גולדברג:</w:t>
      </w:r>
      <w:r w:rsidRPr="00196DAE">
        <w:rPr>
          <w:rStyle w:val="TagStyle"/>
          <w:rtl/>
          <w:specVanish w:val="0"/>
        </w:rPr>
        <w:t xml:space="preserve"> &lt;&lt; אורח &gt;&gt;</w:t>
      </w:r>
      <w:r>
        <w:rPr>
          <w:rtl/>
          <w:lang w:eastAsia="he-IL"/>
        </w:rPr>
        <w:t xml:space="preserve">   </w:t>
      </w:r>
      <w:bookmarkEnd w:id="964"/>
    </w:p>
    <w:p w:rsidR="00196DAE" w:rsidRDefault="00196DAE" w:rsidP="00196DAE">
      <w:pPr>
        <w:pStyle w:val="KeepWithNext"/>
        <w:rPr>
          <w:rtl/>
          <w:lang w:eastAsia="he-IL"/>
        </w:rPr>
      </w:pPr>
    </w:p>
    <w:p w:rsidR="00196DAE" w:rsidRDefault="00196DAE" w:rsidP="00196DAE">
      <w:pPr>
        <w:rPr>
          <w:rtl/>
          <w:lang w:eastAsia="he-IL"/>
        </w:rPr>
      </w:pPr>
      <w:r>
        <w:rPr>
          <w:rFonts w:hint="cs"/>
          <w:rtl/>
          <w:lang w:eastAsia="he-IL"/>
        </w:rPr>
        <w:t xml:space="preserve">כן, </w:t>
      </w:r>
      <w:bookmarkStart w:id="965" w:name="_ETM_Q1_7302434"/>
      <w:bookmarkEnd w:id="965"/>
      <w:r>
        <w:rPr>
          <w:rFonts w:hint="cs"/>
          <w:rtl/>
          <w:lang w:eastAsia="he-IL"/>
        </w:rPr>
        <w:t xml:space="preserve">מותר, בכפוף להוראות המנהל. </w:t>
      </w:r>
    </w:p>
    <w:p w:rsidR="00196DAE" w:rsidRDefault="00196DAE" w:rsidP="00196DAE">
      <w:pPr>
        <w:rPr>
          <w:rtl/>
          <w:lang w:eastAsia="he-IL"/>
        </w:rPr>
      </w:pPr>
    </w:p>
    <w:p w:rsidR="00196DAE" w:rsidRDefault="00196DAE" w:rsidP="00196DAE">
      <w:pPr>
        <w:pStyle w:val="a5"/>
        <w:keepNext/>
        <w:rPr>
          <w:rtl/>
        </w:rPr>
      </w:pPr>
      <w:bookmarkStart w:id="966" w:name="ET_speaker_5918_802"/>
      <w:r w:rsidRPr="00196DAE">
        <w:rPr>
          <w:rStyle w:val="TagStyle"/>
          <w:rtl/>
          <w:specVanish w:val="0"/>
        </w:rPr>
        <w:t xml:space="preserve"> &lt;&lt; דובר &gt;&gt; </w:t>
      </w:r>
      <w:r>
        <w:rPr>
          <w:rtl/>
        </w:rPr>
        <w:t>אימאן ח'טיב יאסין (הרשימה המשותפת):</w:t>
      </w:r>
      <w:r w:rsidRPr="00196DAE">
        <w:rPr>
          <w:rStyle w:val="TagStyle"/>
          <w:rtl/>
          <w:specVanish w:val="0"/>
        </w:rPr>
        <w:t xml:space="preserve"> &lt;&lt; דובר &gt;&gt;</w:t>
      </w:r>
      <w:r>
        <w:rPr>
          <w:rtl/>
        </w:rPr>
        <w:t xml:space="preserve">   </w:t>
      </w:r>
      <w:bookmarkEnd w:id="966"/>
    </w:p>
    <w:p w:rsidR="00196DAE" w:rsidRDefault="00196DAE" w:rsidP="00196DAE">
      <w:pPr>
        <w:pStyle w:val="KeepWithNext"/>
        <w:rPr>
          <w:rtl/>
          <w:lang w:eastAsia="he-IL"/>
        </w:rPr>
      </w:pPr>
    </w:p>
    <w:p w:rsidR="00196DAE" w:rsidRPr="00196DAE" w:rsidRDefault="00196DAE" w:rsidP="00196DAE">
      <w:pPr>
        <w:rPr>
          <w:rtl/>
          <w:lang w:eastAsia="he-IL"/>
        </w:rPr>
      </w:pPr>
      <w:r>
        <w:rPr>
          <w:rFonts w:hint="cs"/>
          <w:rtl/>
          <w:lang w:eastAsia="he-IL"/>
        </w:rPr>
        <w:t xml:space="preserve">כמו בריכות ומים. </w:t>
      </w:r>
    </w:p>
    <w:p w:rsidR="00F15508" w:rsidRDefault="00F15508" w:rsidP="00F15508">
      <w:pPr>
        <w:rPr>
          <w:rtl/>
        </w:rPr>
      </w:pPr>
    </w:p>
    <w:p w:rsidR="00F15508" w:rsidRDefault="00F15508" w:rsidP="00F15508">
      <w:pPr>
        <w:pStyle w:val="af8"/>
        <w:keepNext/>
        <w:rPr>
          <w:rtl/>
        </w:rPr>
      </w:pPr>
      <w:bookmarkStart w:id="967" w:name="ET_yor_5307_27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67"/>
    </w:p>
    <w:p w:rsidR="00F15508" w:rsidRDefault="00F15508" w:rsidP="00F15508">
      <w:pPr>
        <w:pStyle w:val="KeepWithNext"/>
        <w:rPr>
          <w:rtl/>
        </w:rPr>
      </w:pPr>
    </w:p>
    <w:p w:rsidR="00F15508" w:rsidRDefault="00F15508" w:rsidP="00FF04FF">
      <w:pPr>
        <w:rPr>
          <w:rtl/>
        </w:rPr>
      </w:pPr>
      <w:r>
        <w:rPr>
          <w:rFonts w:hint="cs"/>
          <w:rtl/>
        </w:rPr>
        <w:t xml:space="preserve">הוראות המנהל מפרטות </w:t>
      </w:r>
      <w:r w:rsidR="00196DAE">
        <w:rPr>
          <w:rFonts w:hint="cs"/>
          <w:rtl/>
        </w:rPr>
        <w:t>מה זה אטרקציה ת</w:t>
      </w:r>
      <w:bookmarkStart w:id="968" w:name="_ETM_Q1_7307268"/>
      <w:bookmarkEnd w:id="968"/>
      <w:r w:rsidR="00FF04FF">
        <w:rPr>
          <w:rFonts w:hint="cs"/>
          <w:rtl/>
        </w:rPr>
        <w:t>יירותית</w:t>
      </w:r>
      <w:r>
        <w:rPr>
          <w:rFonts w:hint="cs"/>
          <w:rtl/>
        </w:rPr>
        <w:t xml:space="preserve">. </w:t>
      </w:r>
      <w:r w:rsidR="00FF04FF">
        <w:rPr>
          <w:rFonts w:hint="cs"/>
          <w:rtl/>
        </w:rPr>
        <w:t xml:space="preserve">אם זה הכול בכפוף להוראות המנהל אז אין מה </w:t>
      </w:r>
      <w:bookmarkStart w:id="969" w:name="_ETM_Q1_7310940"/>
      <w:bookmarkEnd w:id="969"/>
      <w:r w:rsidR="00FF04FF">
        <w:rPr>
          <w:rFonts w:hint="cs"/>
          <w:rtl/>
        </w:rPr>
        <w:t>להיכנס לזה כרגע.</w:t>
      </w:r>
    </w:p>
    <w:p w:rsidR="00F15508" w:rsidRDefault="00F15508" w:rsidP="00F15508">
      <w:pPr>
        <w:rPr>
          <w:rtl/>
        </w:rPr>
      </w:pPr>
    </w:p>
    <w:p w:rsidR="00F15508" w:rsidRDefault="00F15508" w:rsidP="00F15508">
      <w:pPr>
        <w:pStyle w:val="a5"/>
        <w:keepNext/>
        <w:rPr>
          <w:rtl/>
        </w:rPr>
      </w:pPr>
      <w:bookmarkStart w:id="970" w:name="ET_speaker_נירה_לאמעי_רכלבסקי_275"/>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970"/>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6"/>
      </w:tblGrid>
      <w:tr w:rsidR="00984C0B" w:rsidTr="00FF04FF">
        <w:trPr>
          <w:cantSplit/>
        </w:trPr>
        <w:tc>
          <w:tcPr>
            <w:tcW w:w="1871" w:type="dxa"/>
            <w:tcMar>
              <w:top w:w="91" w:type="dxa"/>
              <w:left w:w="0" w:type="dxa"/>
              <w:bottom w:w="91" w:type="dxa"/>
              <w:right w:w="0" w:type="dxa"/>
            </w:tcMar>
          </w:tcPr>
          <w:p w:rsidR="00984C0B" w:rsidRDefault="00984C0B">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984C0B" w:rsidRDefault="00984C0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84C0B" w:rsidRDefault="00984C0B">
            <w:pPr>
              <w:pStyle w:val="TableText"/>
              <w:spacing w:line="240" w:lineRule="auto"/>
              <w:rPr>
                <w:rFonts w:ascii="David" w:hAnsi="David"/>
                <w:sz w:val="24"/>
                <w:szCs w:val="24"/>
                <w:rtl/>
              </w:rPr>
            </w:pPr>
          </w:p>
        </w:tc>
        <w:tc>
          <w:tcPr>
            <w:tcW w:w="6526" w:type="dxa"/>
            <w:tcMar>
              <w:top w:w="91" w:type="dxa"/>
              <w:left w:w="0" w:type="dxa"/>
              <w:bottom w:w="91" w:type="dxa"/>
              <w:right w:w="0" w:type="dxa"/>
            </w:tcMar>
            <w:hideMark/>
          </w:tcPr>
          <w:p w:rsidR="00984C0B" w:rsidRDefault="00984C0B" w:rsidP="00984C0B">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(11)</w:t>
            </w:r>
            <w:r>
              <w:rPr>
                <w:rFonts w:ascii="David" w:hAnsi="David"/>
                <w:sz w:val="24"/>
                <w:szCs w:val="24"/>
                <w:rtl/>
              </w:rPr>
              <w:tab/>
              <w:t>רכבל, בכפוף להוראות תקנה 3א1, ואולם לעניין זה יקראו את תקנת משנה (א) לתקנה האמורה כך שבמקום פסקת משנה (5) בה יבוא:</w:t>
            </w:r>
            <w:r w:rsidR="00FF04FF">
              <w:rPr>
                <w:rFonts w:ascii="David" w:hAnsi="David" w:hint="cs"/>
                <w:sz w:val="24"/>
                <w:szCs w:val="24"/>
                <w:rtl/>
              </w:rPr>
              <w:t>"</w:t>
            </w:r>
          </w:p>
        </w:tc>
      </w:tr>
    </w:tbl>
    <w:p w:rsidR="00F15508" w:rsidRPr="00984C0B" w:rsidRDefault="00F15508" w:rsidP="00F15508">
      <w:pPr>
        <w:rPr>
          <w:rtl/>
        </w:rPr>
      </w:pPr>
    </w:p>
    <w:p w:rsidR="00F15508" w:rsidRDefault="00F15508" w:rsidP="00F15508">
      <w:pPr>
        <w:pStyle w:val="a5"/>
        <w:keepNext/>
        <w:rPr>
          <w:rtl/>
        </w:rPr>
      </w:pPr>
      <w:bookmarkStart w:id="971" w:name="ET_speaker_5851_276"/>
      <w:r>
        <w:rPr>
          <w:rStyle w:val="TagStyle"/>
          <w:rFonts w:hint="cs"/>
          <w:rtl/>
          <w:specVanish w:val="0"/>
        </w:rPr>
        <w:t xml:space="preserve">זה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971"/>
    </w:p>
    <w:p w:rsidR="00F15508" w:rsidRDefault="00F15508" w:rsidP="00F15508">
      <w:pPr>
        <w:pStyle w:val="KeepWithNext"/>
        <w:rPr>
          <w:rtl/>
        </w:rPr>
      </w:pPr>
      <w:r>
        <w:rPr>
          <w:rFonts w:hint="cs"/>
          <w:rtl/>
        </w:rPr>
        <w:t xml:space="preserve"> </w:t>
      </w:r>
    </w:p>
    <w:p w:rsidR="00F15508" w:rsidRDefault="00FF04FF" w:rsidP="00F15508">
      <w:pPr>
        <w:rPr>
          <w:rtl/>
        </w:rPr>
      </w:pPr>
      <w:r>
        <w:rPr>
          <w:rFonts w:hint="cs"/>
          <w:rtl/>
        </w:rPr>
        <w:t xml:space="preserve">זה </w:t>
      </w:r>
      <w:r w:rsidR="00F15508">
        <w:rPr>
          <w:rFonts w:hint="cs"/>
          <w:rtl/>
        </w:rPr>
        <w:t xml:space="preserve">לא כמו מעלית לכאורה? </w:t>
      </w:r>
      <w:r>
        <w:rPr>
          <w:rFonts w:hint="cs"/>
          <w:rtl/>
        </w:rPr>
        <w:t xml:space="preserve">זה אותו סגנון, צריך להשוות את זה </w:t>
      </w:r>
      <w:bookmarkStart w:id="972" w:name="_ETM_Q1_7361621"/>
      <w:bookmarkEnd w:id="972"/>
      <w:r>
        <w:rPr>
          <w:rFonts w:hint="cs"/>
          <w:rtl/>
        </w:rPr>
        <w:t xml:space="preserve">לדעתי. לא? </w:t>
      </w:r>
      <w:r w:rsidR="00F15508">
        <w:rPr>
          <w:rFonts w:hint="cs"/>
          <w:rtl/>
        </w:rPr>
        <w:t xml:space="preserve">זה משהו סגור. </w:t>
      </w:r>
      <w:r>
        <w:rPr>
          <w:rFonts w:hint="cs"/>
          <w:rtl/>
        </w:rPr>
        <w:t xml:space="preserve">זה </w:t>
      </w:r>
      <w:r w:rsidR="00F15508">
        <w:rPr>
          <w:rFonts w:hint="cs"/>
          <w:rtl/>
        </w:rPr>
        <w:t xml:space="preserve">מעלית לרוחב ולא לגובה. </w:t>
      </w:r>
    </w:p>
    <w:p w:rsidR="00F15508" w:rsidRDefault="00F15508" w:rsidP="00F15508">
      <w:pPr>
        <w:rPr>
          <w:rtl/>
        </w:rPr>
      </w:pPr>
    </w:p>
    <w:p w:rsidR="00F15508" w:rsidRDefault="00F15508" w:rsidP="00F15508">
      <w:pPr>
        <w:pStyle w:val="af8"/>
        <w:keepNext/>
        <w:rPr>
          <w:rtl/>
        </w:rPr>
      </w:pPr>
      <w:bookmarkStart w:id="973" w:name="ET_yor_5307_27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973"/>
    </w:p>
    <w:p w:rsidR="00F15508" w:rsidRDefault="00F15508" w:rsidP="00F15508">
      <w:pPr>
        <w:pStyle w:val="KeepWithNext"/>
        <w:rPr>
          <w:rtl/>
        </w:rPr>
      </w:pPr>
    </w:p>
    <w:p w:rsidR="00FF04FF" w:rsidRDefault="00984C0B" w:rsidP="00F15508">
      <w:pPr>
        <w:rPr>
          <w:rtl/>
        </w:rPr>
      </w:pPr>
      <w:r>
        <w:rPr>
          <w:rFonts w:hint="cs"/>
          <w:rtl/>
        </w:rPr>
        <w:t>ננ</w:t>
      </w:r>
      <w:r w:rsidR="00FF04FF">
        <w:rPr>
          <w:rFonts w:hint="cs"/>
          <w:rtl/>
        </w:rPr>
        <w:t>סה להבין מה אומרת התקנה ונתייחס בהתאם.</w:t>
      </w:r>
    </w:p>
    <w:p w:rsidR="00FF04FF" w:rsidRDefault="00FF04FF" w:rsidP="00F15508">
      <w:pPr>
        <w:rPr>
          <w:rtl/>
        </w:rPr>
      </w:pPr>
    </w:p>
    <w:p w:rsidR="00FF04FF" w:rsidRDefault="00FF04FF" w:rsidP="00F15508">
      <w:pPr>
        <w:rPr>
          <w:rtl/>
        </w:rPr>
      </w:pPr>
      <w:r>
        <w:rPr>
          <w:rFonts w:hint="cs"/>
          <w:rtl/>
        </w:rPr>
        <w:t xml:space="preserve">סליחה חבר הכנסת אבוטבול, שכחתי לתת לך רשות דיבור אז ניתן לך אחר כך. </w:t>
      </w:r>
    </w:p>
    <w:p w:rsidR="00FF04FF" w:rsidRDefault="00FF04FF" w:rsidP="00F15508">
      <w:pPr>
        <w:rPr>
          <w:rtl/>
        </w:rPr>
      </w:pPr>
    </w:p>
    <w:p w:rsidR="00FF04FF" w:rsidRDefault="00FF04FF" w:rsidP="00FF04FF">
      <w:pPr>
        <w:pStyle w:val="a5"/>
        <w:keepNext/>
        <w:rPr>
          <w:rtl/>
        </w:rPr>
      </w:pPr>
      <w:bookmarkStart w:id="974" w:name="ET_speaker_5851_803"/>
      <w:r w:rsidRPr="00FF04FF">
        <w:rPr>
          <w:rStyle w:val="TagStyle"/>
          <w:rtl/>
          <w:specVanish w:val="0"/>
        </w:rPr>
        <w:t xml:space="preserve"> &lt;&lt; דובר &gt;&gt; </w:t>
      </w:r>
      <w:r>
        <w:rPr>
          <w:rtl/>
        </w:rPr>
        <w:t>משה אבוטבול (ש"ס):</w:t>
      </w:r>
      <w:r w:rsidRPr="00FF04FF">
        <w:rPr>
          <w:rStyle w:val="TagStyle"/>
          <w:rtl/>
          <w:specVanish w:val="0"/>
        </w:rPr>
        <w:t xml:space="preserve"> &lt;&lt; דובר &gt;&gt;</w:t>
      </w:r>
      <w:r>
        <w:rPr>
          <w:rtl/>
        </w:rPr>
        <w:t xml:space="preserve">   </w:t>
      </w:r>
      <w:bookmarkEnd w:id="974"/>
    </w:p>
    <w:p w:rsidR="00FF04FF" w:rsidRDefault="00FF04FF" w:rsidP="00FF04FF">
      <w:pPr>
        <w:pStyle w:val="KeepWithNext"/>
        <w:rPr>
          <w:rtl/>
        </w:rPr>
      </w:pPr>
    </w:p>
    <w:p w:rsidR="00F15508" w:rsidRDefault="00FF04FF" w:rsidP="00F7686E">
      <w:pPr>
        <w:rPr>
          <w:rtl/>
        </w:rPr>
      </w:pPr>
      <w:r>
        <w:rPr>
          <w:rFonts w:hint="cs"/>
          <w:rtl/>
        </w:rPr>
        <w:t xml:space="preserve">יש לי כמה דברים לומר. אני חייב להתייעץ </w:t>
      </w:r>
      <w:bookmarkStart w:id="975" w:name="_ETM_Q1_7382319"/>
      <w:bookmarkEnd w:id="975"/>
      <w:r>
        <w:rPr>
          <w:rFonts w:hint="cs"/>
          <w:rtl/>
        </w:rPr>
        <w:t>איתך כי הייתה פה</w:t>
      </w:r>
      <w:r w:rsidR="00F15508">
        <w:rPr>
          <w:rFonts w:hint="cs"/>
          <w:rtl/>
        </w:rPr>
        <w:t xml:space="preserve"> </w:t>
      </w:r>
      <w:r>
        <w:rPr>
          <w:rFonts w:hint="cs"/>
          <w:rtl/>
        </w:rPr>
        <w:t>איזו אי-הבנה.</w:t>
      </w:r>
    </w:p>
    <w:p w:rsidR="00F15508" w:rsidRDefault="00F15508" w:rsidP="00F15508">
      <w:pPr>
        <w:rPr>
          <w:rtl/>
        </w:rPr>
      </w:pPr>
    </w:p>
    <w:p w:rsidR="00F15508" w:rsidRDefault="00F15508" w:rsidP="00F15508">
      <w:pPr>
        <w:pStyle w:val="a5"/>
        <w:keepNext/>
        <w:rPr>
          <w:rtl/>
        </w:rPr>
      </w:pPr>
      <w:bookmarkStart w:id="976" w:name="ET_speaker_נירה_לאמעי_רכלבסקי_278"/>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976"/>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902"/>
      </w:tblGrid>
      <w:tr w:rsidR="00FF04FF" w:rsidTr="00E66E8E">
        <w:trPr>
          <w:cantSplit/>
        </w:trPr>
        <w:tc>
          <w:tcPr>
            <w:tcW w:w="1869" w:type="dxa"/>
            <w:tcMar>
              <w:top w:w="91" w:type="dxa"/>
              <w:left w:w="0" w:type="dxa"/>
              <w:bottom w:w="91" w:type="dxa"/>
              <w:right w:w="0" w:type="dxa"/>
            </w:tcMar>
          </w:tcPr>
          <w:p w:rsidR="00FF04FF" w:rsidRDefault="00FF04FF" w:rsidP="00E66E8E">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FF04FF" w:rsidRDefault="00FF04FF" w:rsidP="00E66E8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F04FF" w:rsidRDefault="00FF04FF" w:rsidP="00E66E8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F04FF" w:rsidRDefault="00FF04FF" w:rsidP="00E66E8E">
            <w:pPr>
              <w:pStyle w:val="TableText"/>
              <w:spacing w:line="240" w:lineRule="auto"/>
              <w:rPr>
                <w:rFonts w:ascii="David" w:hAnsi="David"/>
                <w:sz w:val="24"/>
                <w:szCs w:val="24"/>
                <w:rtl/>
              </w:rPr>
            </w:pPr>
          </w:p>
        </w:tc>
        <w:tc>
          <w:tcPr>
            <w:tcW w:w="5898" w:type="dxa"/>
            <w:tcMar>
              <w:top w:w="91" w:type="dxa"/>
              <w:left w:w="0" w:type="dxa"/>
              <w:bottom w:w="91" w:type="dxa"/>
              <w:right w:w="0" w:type="dxa"/>
            </w:tcMar>
            <w:hideMark/>
          </w:tcPr>
          <w:p w:rsidR="00FF04FF" w:rsidRDefault="00FF04FF" w:rsidP="00E66E8E">
            <w:pPr>
              <w:pStyle w:val="TableBlock"/>
              <w:spacing w:line="240" w:lineRule="auto"/>
              <w:ind w:left="624" w:hanging="624"/>
              <w:rPr>
                <w:rFonts w:ascii="David" w:hAnsi="David"/>
                <w:sz w:val="24"/>
                <w:szCs w:val="24"/>
                <w:rtl/>
              </w:rPr>
            </w:pPr>
            <w:r>
              <w:rPr>
                <w:rFonts w:ascii="David" w:hAnsi="David"/>
                <w:sz w:val="24"/>
                <w:szCs w:val="24"/>
                <w:rtl/>
              </w:rPr>
              <w:t>"</w:t>
            </w:r>
            <w:r>
              <w:rPr>
                <w:rFonts w:ascii="David" w:hAnsi="David" w:hint="cs"/>
                <w:sz w:val="24"/>
                <w:szCs w:val="24"/>
                <w:rtl/>
              </w:rPr>
              <w:t>"</w:t>
            </w:r>
            <w:r>
              <w:rPr>
                <w:rFonts w:ascii="David" w:hAnsi="David"/>
                <w:sz w:val="24"/>
                <w:szCs w:val="24"/>
                <w:rtl/>
              </w:rPr>
              <w:t xml:space="preserve">(5) </w:t>
            </w:r>
            <w:r>
              <w:rPr>
                <w:rFonts w:ascii="David" w:hAnsi="David"/>
                <w:sz w:val="24"/>
                <w:szCs w:val="24"/>
                <w:rtl/>
              </w:rPr>
              <w:tab/>
              <w:t>המחזיק של המקום יווסת את כניסת האנשים לרכבל, כך שמספר הנוסעים לא יעלה על מחצית מהמספר המרבי המותר, אלא אם כן הם אנשים הגרים באותו מקום, ואולם מספר הנוסעים לא יעלה על 20;";</w:t>
            </w:r>
            <w:r>
              <w:rPr>
                <w:rFonts w:ascii="David" w:hAnsi="David" w:hint="cs"/>
                <w:sz w:val="24"/>
                <w:szCs w:val="24"/>
                <w:rtl/>
              </w:rPr>
              <w:t>"</w:t>
            </w:r>
          </w:p>
        </w:tc>
      </w:tr>
    </w:tbl>
    <w:p w:rsidR="00FF04FF" w:rsidRPr="00FF04FF" w:rsidRDefault="00FF04FF" w:rsidP="00FF04FF">
      <w:pPr>
        <w:rPr>
          <w:rtl/>
        </w:rPr>
      </w:pPr>
    </w:p>
    <w:p w:rsidR="00F15508" w:rsidRDefault="00FF04FF" w:rsidP="00F15508">
      <w:pPr>
        <w:rPr>
          <w:rtl/>
        </w:rPr>
      </w:pPr>
      <w:r>
        <w:rPr>
          <w:rFonts w:hint="cs"/>
          <w:rtl/>
        </w:rPr>
        <w:t xml:space="preserve">זה מקל יותר ממעלית, אם זאת הייתה השאלה. </w:t>
      </w:r>
    </w:p>
    <w:p w:rsidR="005150B8" w:rsidRDefault="005150B8" w:rsidP="00F15508">
      <w:pPr>
        <w:rPr>
          <w:rtl/>
        </w:rPr>
      </w:pPr>
    </w:p>
    <w:p w:rsidR="005150B8" w:rsidRDefault="005150B8" w:rsidP="005150B8">
      <w:pPr>
        <w:pStyle w:val="a5"/>
        <w:keepNext/>
        <w:rPr>
          <w:rtl/>
        </w:rPr>
      </w:pPr>
      <w:bookmarkStart w:id="977" w:name="ET_speaker_5142_616"/>
      <w:r w:rsidRPr="005150B8">
        <w:rPr>
          <w:rStyle w:val="TagStyle"/>
          <w:rtl/>
          <w:specVanish w:val="0"/>
        </w:rPr>
        <w:t xml:space="preserve"> &lt;&lt; דובר &gt;&gt; </w:t>
      </w:r>
      <w:r>
        <w:rPr>
          <w:rtl/>
        </w:rPr>
        <w:t>יוליה מלינובסקי (ישראל ביתנו):</w:t>
      </w:r>
      <w:r w:rsidRPr="005150B8">
        <w:rPr>
          <w:rStyle w:val="TagStyle"/>
          <w:rtl/>
          <w:specVanish w:val="0"/>
        </w:rPr>
        <w:t xml:space="preserve"> &lt;&lt; דובר &gt;&gt;</w:t>
      </w:r>
      <w:r>
        <w:rPr>
          <w:rtl/>
        </w:rPr>
        <w:t xml:space="preserve">   </w:t>
      </w:r>
      <w:bookmarkEnd w:id="977"/>
    </w:p>
    <w:p w:rsidR="005150B8" w:rsidRDefault="005150B8" w:rsidP="005150B8">
      <w:pPr>
        <w:pStyle w:val="KeepWithNext"/>
        <w:rPr>
          <w:rtl/>
          <w:lang w:eastAsia="he-IL"/>
        </w:rPr>
      </w:pPr>
    </w:p>
    <w:p w:rsidR="00F15508" w:rsidRDefault="005150B8" w:rsidP="00F15508">
      <w:pPr>
        <w:rPr>
          <w:rtl/>
          <w:lang w:eastAsia="he-IL"/>
        </w:rPr>
      </w:pPr>
      <w:r>
        <w:rPr>
          <w:rFonts w:hint="cs"/>
          <w:rtl/>
          <w:lang w:eastAsia="he-IL"/>
        </w:rPr>
        <w:t xml:space="preserve">אנחנו </w:t>
      </w:r>
      <w:r w:rsidR="00F15508">
        <w:rPr>
          <w:rFonts w:hint="cs"/>
          <w:rtl/>
          <w:lang w:eastAsia="he-IL"/>
        </w:rPr>
        <w:t xml:space="preserve">מסכימים עם זה. </w:t>
      </w:r>
    </w:p>
    <w:p w:rsidR="00F15508" w:rsidRDefault="00F15508" w:rsidP="00F15508">
      <w:pPr>
        <w:rPr>
          <w:rtl/>
          <w:lang w:eastAsia="he-IL"/>
        </w:rPr>
      </w:pPr>
    </w:p>
    <w:p w:rsidR="00F15508" w:rsidRDefault="00F15508" w:rsidP="00F15508">
      <w:pPr>
        <w:pStyle w:val="a5"/>
        <w:keepNext/>
        <w:rPr>
          <w:rtl/>
        </w:rPr>
      </w:pPr>
      <w:bookmarkStart w:id="978" w:name="ET_speaker_5851_280"/>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978"/>
    </w:p>
    <w:p w:rsidR="00F15508" w:rsidRDefault="00F15508" w:rsidP="00F15508">
      <w:pPr>
        <w:pStyle w:val="KeepWithNext"/>
        <w:rPr>
          <w:rtl/>
        </w:rPr>
      </w:pPr>
    </w:p>
    <w:p w:rsidR="00F15508" w:rsidRDefault="00F15508" w:rsidP="00F15508">
      <w:pPr>
        <w:rPr>
          <w:rtl/>
        </w:rPr>
      </w:pPr>
      <w:r>
        <w:rPr>
          <w:rFonts w:hint="cs"/>
          <w:rtl/>
        </w:rPr>
        <w:t xml:space="preserve">יש לה הרבה חברים שאוהבים לטייל. </w:t>
      </w:r>
    </w:p>
    <w:p w:rsidR="00F15508" w:rsidRDefault="00F15508" w:rsidP="00F15508">
      <w:pPr>
        <w:rPr>
          <w:rtl/>
        </w:rPr>
      </w:pPr>
    </w:p>
    <w:p w:rsidR="00FF04FF" w:rsidRDefault="00FF04FF" w:rsidP="00FF04FF">
      <w:pPr>
        <w:pStyle w:val="af8"/>
        <w:keepNext/>
        <w:rPr>
          <w:rtl/>
        </w:rPr>
      </w:pPr>
      <w:bookmarkStart w:id="979" w:name="ET_yor_5307_804"/>
      <w:r w:rsidRPr="00FF04FF">
        <w:rPr>
          <w:rStyle w:val="TagStyle"/>
          <w:rtl/>
          <w:specVanish w:val="0"/>
        </w:rPr>
        <w:t xml:space="preserve"> &lt;&lt; יור &gt;&gt; </w:t>
      </w:r>
      <w:r>
        <w:rPr>
          <w:rtl/>
        </w:rPr>
        <w:t>היו"ר יפעת שאשא ביטון:</w:t>
      </w:r>
      <w:r w:rsidRPr="00FF04FF">
        <w:rPr>
          <w:rStyle w:val="TagStyle"/>
          <w:rtl/>
          <w:specVanish w:val="0"/>
        </w:rPr>
        <w:t xml:space="preserve"> &lt;&lt; יור &gt;&gt;</w:t>
      </w:r>
      <w:r>
        <w:rPr>
          <w:rtl/>
        </w:rPr>
        <w:t xml:space="preserve">   </w:t>
      </w:r>
      <w:bookmarkEnd w:id="979"/>
    </w:p>
    <w:p w:rsidR="00FF04FF" w:rsidRDefault="00FF04FF" w:rsidP="00FF04FF">
      <w:pPr>
        <w:pStyle w:val="KeepWithNext"/>
        <w:rPr>
          <w:rtl/>
          <w:lang w:eastAsia="he-IL"/>
        </w:rPr>
      </w:pPr>
    </w:p>
    <w:p w:rsidR="00FF04FF" w:rsidRDefault="00FF04FF" w:rsidP="00FF04FF">
      <w:pPr>
        <w:rPr>
          <w:rtl/>
          <w:lang w:eastAsia="he-IL"/>
        </w:rPr>
      </w:pPr>
      <w:r>
        <w:rPr>
          <w:rFonts w:hint="cs"/>
          <w:rtl/>
          <w:lang w:eastAsia="he-IL"/>
        </w:rPr>
        <w:t xml:space="preserve">חשוב לטייל בארץ ישראל. </w:t>
      </w:r>
    </w:p>
    <w:p w:rsidR="00FF04FF" w:rsidRPr="00FF04FF" w:rsidRDefault="00FF04FF" w:rsidP="00FF04FF">
      <w:pPr>
        <w:rPr>
          <w:rtl/>
          <w:lang w:eastAsia="he-IL"/>
        </w:rPr>
      </w:pPr>
      <w:bookmarkStart w:id="980" w:name="_ETM_Q1_7413866"/>
      <w:bookmarkStart w:id="981" w:name="_ETM_Q1_7413921"/>
      <w:bookmarkEnd w:id="980"/>
      <w:bookmarkEnd w:id="981"/>
    </w:p>
    <w:p w:rsidR="00F15508" w:rsidRDefault="00F15508" w:rsidP="00F15508">
      <w:pPr>
        <w:pStyle w:val="a5"/>
        <w:keepNext/>
        <w:rPr>
          <w:rtl/>
        </w:rPr>
      </w:pPr>
      <w:bookmarkStart w:id="982" w:name="ET_speaker_נירה_לאמעי_רכלבסקי_281"/>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982"/>
    </w:p>
    <w:p w:rsidR="00F15508" w:rsidRDefault="00F15508" w:rsidP="00F15508">
      <w:pPr>
        <w:pStyle w:val="KeepWithNext"/>
        <w:rPr>
          <w:rtl/>
        </w:rPr>
      </w:pPr>
    </w:p>
    <w:p w:rsidR="00F15508" w:rsidRDefault="00F15508" w:rsidP="00FF04FF">
      <w:pPr>
        <w:rPr>
          <w:rtl/>
        </w:rPr>
      </w:pPr>
      <w:r>
        <w:rPr>
          <w:rFonts w:hint="cs"/>
          <w:rtl/>
        </w:rPr>
        <w:t xml:space="preserve">הגענו לאולמות. </w:t>
      </w:r>
    </w:p>
    <w:p w:rsidR="00FF04FF" w:rsidRDefault="00FF04FF" w:rsidP="00FF04FF">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527"/>
      </w:tblGrid>
      <w:tr w:rsidR="00FF04FF" w:rsidTr="00FF04FF">
        <w:trPr>
          <w:cantSplit/>
        </w:trPr>
        <w:tc>
          <w:tcPr>
            <w:tcW w:w="1869" w:type="dxa"/>
            <w:tcMar>
              <w:top w:w="91" w:type="dxa"/>
              <w:left w:w="0" w:type="dxa"/>
              <w:bottom w:w="91" w:type="dxa"/>
              <w:right w:w="0" w:type="dxa"/>
            </w:tcMar>
          </w:tcPr>
          <w:p w:rsidR="00FF04FF" w:rsidRDefault="00FF04FF">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FF04FF" w:rsidRDefault="00FF04F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F04FF" w:rsidRDefault="00FF04FF">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rsidR="00FF04FF" w:rsidRDefault="00FF04FF" w:rsidP="00FF04FF">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(12)</w:t>
            </w:r>
            <w:r>
              <w:rPr>
                <w:rFonts w:ascii="David" w:hAnsi="David"/>
                <w:sz w:val="24"/>
                <w:szCs w:val="24"/>
                <w:rtl/>
              </w:rPr>
              <w:tab/>
              <w:t>אולם או גן לשמחות ולאירועים או אולם אירועים, בכפוף להוראות תקנה 3א1, למעט תקנת משנה (א)(5), בהתאם להוראות המנהל, ובלבד שיתקיימו התנאים המפורטים להלן, לפי העניין:</w:t>
            </w:r>
          </w:p>
        </w:tc>
      </w:tr>
    </w:tbl>
    <w:p w:rsidR="00FF04FF" w:rsidRPr="00FF04FF" w:rsidRDefault="00FF04FF" w:rsidP="00FF04FF">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8"/>
      </w:tblGrid>
      <w:tr w:rsidR="00FF04FF" w:rsidTr="00FF04FF">
        <w:trPr>
          <w:cantSplit/>
        </w:trPr>
        <w:tc>
          <w:tcPr>
            <w:tcW w:w="1871" w:type="dxa"/>
            <w:tcMar>
              <w:top w:w="91" w:type="dxa"/>
              <w:left w:w="0" w:type="dxa"/>
              <w:bottom w:w="91" w:type="dxa"/>
              <w:right w:w="0" w:type="dxa"/>
            </w:tcMar>
          </w:tcPr>
          <w:p w:rsidR="00FF04FF" w:rsidRDefault="00FF04FF">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FF04FF" w:rsidRDefault="00FF04F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F04FF" w:rsidRDefault="00FF04F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F04FF" w:rsidRDefault="00FF04FF">
            <w:pPr>
              <w:pStyle w:val="TableText"/>
              <w:spacing w:line="240" w:lineRule="auto"/>
              <w:rPr>
                <w:rFonts w:ascii="David" w:hAnsi="David"/>
                <w:sz w:val="24"/>
                <w:szCs w:val="24"/>
                <w:rtl/>
              </w:rPr>
            </w:pPr>
          </w:p>
        </w:tc>
        <w:tc>
          <w:tcPr>
            <w:tcW w:w="5902" w:type="dxa"/>
            <w:gridSpan w:val="2"/>
            <w:tcMar>
              <w:top w:w="91" w:type="dxa"/>
              <w:left w:w="0" w:type="dxa"/>
              <w:bottom w:w="91" w:type="dxa"/>
              <w:right w:w="0" w:type="dxa"/>
            </w:tcMar>
            <w:hideMark/>
          </w:tcPr>
          <w:p w:rsidR="00FF04FF" w:rsidRDefault="00FF04FF" w:rsidP="00FF04FF">
            <w:pPr>
              <w:pStyle w:val="TableBlock"/>
              <w:spacing w:line="240" w:lineRule="auto"/>
              <w:ind w:left="624" w:hanging="624"/>
              <w:rPr>
                <w:rFonts w:ascii="David" w:hAnsi="David"/>
                <w:sz w:val="24"/>
                <w:szCs w:val="24"/>
                <w:rtl/>
              </w:rPr>
            </w:pPr>
            <w:r>
              <w:rPr>
                <w:rFonts w:ascii="David" w:hAnsi="David"/>
                <w:spacing w:val="1"/>
                <w:sz w:val="24"/>
                <w:szCs w:val="24"/>
                <w:rtl/>
              </w:rPr>
              <w:t>(א)</w:t>
            </w:r>
            <w:r>
              <w:rPr>
                <w:rFonts w:ascii="David" w:hAnsi="David"/>
                <w:sz w:val="24"/>
                <w:szCs w:val="24"/>
                <w:rtl/>
              </w:rPr>
              <w:tab/>
              <w:t xml:space="preserve">לגבי חתונה או אירוע לציון טקס דתי, ובכלל זה אירוע לציון הולדת בן או בת, אירוע לציון בת או בר מצווה או אירוע דומה בדתות אחרות, שייערך באולם או בגן לשמחות ולאירועים, יתקיימו כל התנאים האלה: </w:t>
            </w:r>
          </w:p>
        </w:tc>
      </w:tr>
      <w:tr w:rsidR="00FF04FF" w:rsidTr="00FF04FF">
        <w:trPr>
          <w:cantSplit/>
        </w:trPr>
        <w:tc>
          <w:tcPr>
            <w:tcW w:w="1871" w:type="dxa"/>
            <w:tcMar>
              <w:top w:w="91" w:type="dxa"/>
              <w:left w:w="0" w:type="dxa"/>
              <w:bottom w:w="91" w:type="dxa"/>
              <w:right w:w="0" w:type="dxa"/>
            </w:tcMar>
          </w:tcPr>
          <w:p w:rsidR="00FF04FF" w:rsidRDefault="00FF04FF">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FF04FF" w:rsidRDefault="00FF04F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F04FF" w:rsidRDefault="00FF04F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F04FF" w:rsidRDefault="00FF04F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F04FF" w:rsidRDefault="00FF04FF">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FF04FF" w:rsidRDefault="00FF04FF">
            <w:pPr>
              <w:pStyle w:val="TableBlock"/>
              <w:spacing w:line="240" w:lineRule="auto"/>
              <w:ind w:left="624" w:hanging="624"/>
              <w:rPr>
                <w:rFonts w:ascii="David" w:hAnsi="David"/>
                <w:sz w:val="24"/>
                <w:szCs w:val="24"/>
                <w:rtl/>
              </w:rPr>
            </w:pPr>
            <w:r>
              <w:rPr>
                <w:rFonts w:ascii="David" w:hAnsi="David"/>
                <w:spacing w:val="1"/>
                <w:sz w:val="24"/>
                <w:szCs w:val="24"/>
                <w:rtl/>
              </w:rPr>
              <w:t>(1)</w:t>
            </w:r>
            <w:r>
              <w:rPr>
                <w:rFonts w:ascii="David" w:hAnsi="David"/>
                <w:spacing w:val="1"/>
                <w:sz w:val="24"/>
                <w:szCs w:val="24"/>
                <w:rtl/>
              </w:rPr>
              <w:tab/>
            </w:r>
            <w:r>
              <w:rPr>
                <w:rFonts w:ascii="David" w:hAnsi="David"/>
                <w:sz w:val="24"/>
                <w:szCs w:val="24"/>
                <w:rtl/>
              </w:rPr>
              <w:t>בכל עת לא ישהו באירוע מספר אנשים, ביחס של יותר מאדם אחד לכל 2 מטרים רבועים בשטח שבו מתקיים האירוע, ואולם לא ישהו באירוע מספר אנשים העולה על 250 למעט עובדי אולם האירועים;</w:t>
            </w:r>
            <w:r>
              <w:rPr>
                <w:rFonts w:ascii="David" w:hAnsi="David" w:hint="cs"/>
                <w:sz w:val="24"/>
                <w:szCs w:val="24"/>
                <w:rtl/>
              </w:rPr>
              <w:t>"</w:t>
            </w:r>
          </w:p>
        </w:tc>
      </w:tr>
    </w:tbl>
    <w:p w:rsidR="00F15508" w:rsidRPr="00FF04FF" w:rsidRDefault="00F15508" w:rsidP="00F15508">
      <w:pPr>
        <w:rPr>
          <w:rtl/>
        </w:rPr>
      </w:pPr>
    </w:p>
    <w:p w:rsidR="00F15508" w:rsidRDefault="00FF04FF" w:rsidP="00FF04FF">
      <w:pPr>
        <w:rPr>
          <w:rtl/>
        </w:rPr>
      </w:pPr>
      <w:r>
        <w:rPr>
          <w:rFonts w:hint="cs"/>
          <w:rtl/>
        </w:rPr>
        <w:t>אני רק מציינת ש</w:t>
      </w:r>
      <w:r w:rsidR="00F15508">
        <w:rPr>
          <w:rFonts w:hint="cs"/>
          <w:rtl/>
        </w:rPr>
        <w:t xml:space="preserve">את הסעיף הזה יכולה </w:t>
      </w:r>
      <w:r>
        <w:rPr>
          <w:rFonts w:hint="cs"/>
          <w:rtl/>
        </w:rPr>
        <w:t xml:space="preserve">לשנות </w:t>
      </w:r>
      <w:r w:rsidR="00F15508">
        <w:rPr>
          <w:rFonts w:hint="cs"/>
          <w:rtl/>
        </w:rPr>
        <w:t xml:space="preserve">הממשלה. </w:t>
      </w:r>
    </w:p>
    <w:p w:rsidR="00F15508" w:rsidRDefault="00F15508" w:rsidP="00F15508">
      <w:pPr>
        <w:rPr>
          <w:rtl/>
        </w:rPr>
      </w:pPr>
    </w:p>
    <w:p w:rsidR="00FF04FF" w:rsidRDefault="00FF04FF" w:rsidP="00FF04FF">
      <w:pPr>
        <w:pStyle w:val="af8"/>
        <w:keepNext/>
        <w:rPr>
          <w:rtl/>
        </w:rPr>
      </w:pPr>
      <w:bookmarkStart w:id="983" w:name="ET_yor_5307_805"/>
      <w:r w:rsidRPr="00FF04FF">
        <w:rPr>
          <w:rStyle w:val="TagStyle"/>
          <w:rtl/>
          <w:specVanish w:val="0"/>
        </w:rPr>
        <w:t xml:space="preserve"> &lt;&lt; יור &gt;&gt; </w:t>
      </w:r>
      <w:r>
        <w:rPr>
          <w:rtl/>
        </w:rPr>
        <w:t>היו"ר יפעת שאשא ביטון:</w:t>
      </w:r>
      <w:r w:rsidRPr="00FF04FF">
        <w:rPr>
          <w:rStyle w:val="TagStyle"/>
          <w:rtl/>
          <w:specVanish w:val="0"/>
        </w:rPr>
        <w:t xml:space="preserve"> &lt;&lt; יור &gt;&gt;</w:t>
      </w:r>
      <w:r>
        <w:rPr>
          <w:rtl/>
        </w:rPr>
        <w:t xml:space="preserve">   </w:t>
      </w:r>
      <w:bookmarkEnd w:id="983"/>
    </w:p>
    <w:p w:rsidR="00FF04FF" w:rsidRDefault="00FF04FF" w:rsidP="00FF04FF">
      <w:pPr>
        <w:pStyle w:val="KeepWithNext"/>
        <w:rPr>
          <w:rtl/>
          <w:lang w:eastAsia="he-IL"/>
        </w:rPr>
      </w:pPr>
    </w:p>
    <w:p w:rsidR="00FF04FF" w:rsidRDefault="00FF04FF" w:rsidP="00FF04FF">
      <w:pPr>
        <w:rPr>
          <w:rtl/>
          <w:lang w:eastAsia="he-IL"/>
        </w:rPr>
      </w:pPr>
      <w:r>
        <w:rPr>
          <w:rFonts w:hint="cs"/>
          <w:rtl/>
          <w:lang w:eastAsia="he-IL"/>
        </w:rPr>
        <w:t xml:space="preserve">אנחנו נתייחס. נקרא את כל הסעיף של האולמות ברצף </w:t>
      </w:r>
      <w:bookmarkStart w:id="984" w:name="_ETM_Q1_7473306"/>
      <w:bookmarkEnd w:id="984"/>
      <w:r>
        <w:rPr>
          <w:rFonts w:hint="cs"/>
          <w:rtl/>
          <w:lang w:eastAsia="he-IL"/>
        </w:rPr>
        <w:t>ואז נוכל להתייחס.</w:t>
      </w:r>
    </w:p>
    <w:p w:rsidR="00FF04FF" w:rsidRDefault="00FF04FF" w:rsidP="00FF04FF">
      <w:pPr>
        <w:rPr>
          <w:rtl/>
          <w:lang w:eastAsia="he-IL"/>
        </w:rPr>
      </w:pPr>
    </w:p>
    <w:p w:rsidR="00FF04FF" w:rsidRDefault="00FF04FF" w:rsidP="00FF04FF">
      <w:pPr>
        <w:pStyle w:val="a5"/>
        <w:keepNext/>
        <w:rPr>
          <w:rtl/>
        </w:rPr>
      </w:pPr>
      <w:bookmarkStart w:id="985" w:name="ET_speaker_5851_806"/>
      <w:r w:rsidRPr="00FF04FF">
        <w:rPr>
          <w:rStyle w:val="TagStyle"/>
          <w:rtl/>
          <w:specVanish w:val="0"/>
        </w:rPr>
        <w:t xml:space="preserve"> &lt;&lt; דובר &gt;&gt; </w:t>
      </w:r>
      <w:r>
        <w:rPr>
          <w:rtl/>
        </w:rPr>
        <w:t>משה אבוטבול (ש"ס):</w:t>
      </w:r>
      <w:r w:rsidRPr="00FF04FF">
        <w:rPr>
          <w:rStyle w:val="TagStyle"/>
          <w:rtl/>
          <w:specVanish w:val="0"/>
        </w:rPr>
        <w:t xml:space="preserve"> &lt;&lt; דובר &gt;&gt;</w:t>
      </w:r>
      <w:r>
        <w:rPr>
          <w:rtl/>
        </w:rPr>
        <w:t xml:space="preserve">   </w:t>
      </w:r>
      <w:bookmarkEnd w:id="985"/>
    </w:p>
    <w:p w:rsidR="00FF04FF" w:rsidRDefault="00FF04FF" w:rsidP="00FF04FF">
      <w:pPr>
        <w:pStyle w:val="KeepWithNext"/>
        <w:rPr>
          <w:rtl/>
          <w:lang w:eastAsia="he-IL"/>
        </w:rPr>
      </w:pPr>
    </w:p>
    <w:p w:rsidR="00FF04FF" w:rsidRDefault="00FF04FF" w:rsidP="00FF04FF">
      <w:pPr>
        <w:rPr>
          <w:rtl/>
          <w:lang w:eastAsia="he-IL"/>
        </w:rPr>
      </w:pPr>
      <w:r>
        <w:rPr>
          <w:rFonts w:hint="cs"/>
          <w:rtl/>
          <w:lang w:eastAsia="he-IL"/>
        </w:rPr>
        <w:t xml:space="preserve">יש לי מה לומר. </w:t>
      </w:r>
    </w:p>
    <w:p w:rsidR="00FF04FF" w:rsidRDefault="00FF04FF" w:rsidP="00F15508">
      <w:pPr>
        <w:rPr>
          <w:rtl/>
        </w:rPr>
      </w:pPr>
    </w:p>
    <w:p w:rsidR="00FF04FF" w:rsidRDefault="00FF04FF" w:rsidP="00FF04FF">
      <w:pPr>
        <w:pStyle w:val="a5"/>
        <w:keepNext/>
        <w:rPr>
          <w:rtl/>
        </w:rPr>
      </w:pPr>
      <w:bookmarkStart w:id="986" w:name="ET_speaker_נירה_לאמעי_רכלבסקי_807"/>
      <w:r w:rsidRPr="00FF04FF">
        <w:rPr>
          <w:rStyle w:val="TagStyle"/>
          <w:rtl/>
          <w:specVanish w:val="0"/>
        </w:rPr>
        <w:t xml:space="preserve"> &lt;&lt; דובר &gt;&gt; </w:t>
      </w:r>
      <w:r>
        <w:rPr>
          <w:rtl/>
        </w:rPr>
        <w:t>נירה לאמעי רכלבסקי:</w:t>
      </w:r>
      <w:r w:rsidRPr="00FF04FF">
        <w:rPr>
          <w:rStyle w:val="TagStyle"/>
          <w:rtl/>
          <w:specVanish w:val="0"/>
        </w:rPr>
        <w:t xml:space="preserve"> &lt;&lt; דובר &gt;&gt;</w:t>
      </w:r>
      <w:r>
        <w:rPr>
          <w:rtl/>
        </w:rPr>
        <w:t xml:space="preserve">   </w:t>
      </w:r>
      <w:bookmarkEnd w:id="986"/>
    </w:p>
    <w:p w:rsidR="00FF04FF" w:rsidRDefault="00FF04FF" w:rsidP="00FF04FF">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8"/>
      </w:tblGrid>
      <w:tr w:rsidR="007924D6" w:rsidTr="007924D6">
        <w:trPr>
          <w:cantSplit/>
        </w:trPr>
        <w:tc>
          <w:tcPr>
            <w:tcW w:w="1869" w:type="dxa"/>
            <w:tcMar>
              <w:top w:w="91" w:type="dxa"/>
              <w:left w:w="0" w:type="dxa"/>
              <w:bottom w:w="91" w:type="dxa"/>
              <w:right w:w="0" w:type="dxa"/>
            </w:tcMar>
          </w:tcPr>
          <w:p w:rsidR="007924D6" w:rsidRDefault="007924D6">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5274" w:type="dxa"/>
            <w:tcMar>
              <w:top w:w="91" w:type="dxa"/>
              <w:left w:w="0" w:type="dxa"/>
              <w:bottom w:w="91" w:type="dxa"/>
              <w:right w:w="0" w:type="dxa"/>
            </w:tcMar>
            <w:hideMark/>
          </w:tcPr>
          <w:p w:rsidR="007924D6" w:rsidRDefault="007924D6">
            <w:pPr>
              <w:pStyle w:val="TableBlock"/>
              <w:spacing w:line="240" w:lineRule="auto"/>
              <w:ind w:left="624" w:hanging="624"/>
              <w:rPr>
                <w:rFonts w:ascii="David" w:hAnsi="David"/>
                <w:sz w:val="24"/>
                <w:szCs w:val="24"/>
                <w:rtl/>
              </w:rPr>
            </w:pPr>
            <w:r>
              <w:rPr>
                <w:rFonts w:ascii="David" w:hAnsi="David"/>
                <w:spacing w:val="1"/>
                <w:sz w:val="24"/>
                <w:szCs w:val="24"/>
                <w:rtl/>
              </w:rPr>
              <w:t>"(2)</w:t>
            </w:r>
            <w:r>
              <w:rPr>
                <w:rFonts w:ascii="David" w:hAnsi="David"/>
                <w:spacing w:val="1"/>
                <w:sz w:val="24"/>
                <w:szCs w:val="24"/>
                <w:rtl/>
              </w:rPr>
              <w:tab/>
            </w:r>
            <w:r>
              <w:rPr>
                <w:rFonts w:ascii="David" w:hAnsi="David"/>
                <w:sz w:val="24"/>
                <w:szCs w:val="24"/>
                <w:rtl/>
              </w:rPr>
              <w:t>המחזיק או המפעיל של המקום יקבע ויישם מנגנון להגבלת מספר השוהים כאמור בפסקת משנה (1) וכן יציב שלט לעניין כמות השוהים המותרת במקום;</w:t>
            </w:r>
          </w:p>
        </w:tc>
      </w:tr>
      <w:tr w:rsidR="007924D6" w:rsidTr="007924D6">
        <w:trPr>
          <w:cantSplit/>
        </w:trPr>
        <w:tc>
          <w:tcPr>
            <w:tcW w:w="1869" w:type="dxa"/>
            <w:tcMar>
              <w:top w:w="91" w:type="dxa"/>
              <w:left w:w="0" w:type="dxa"/>
              <w:bottom w:w="91" w:type="dxa"/>
              <w:right w:w="0" w:type="dxa"/>
            </w:tcMar>
          </w:tcPr>
          <w:p w:rsidR="007924D6" w:rsidRDefault="007924D6">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5274" w:type="dxa"/>
            <w:tcMar>
              <w:top w:w="91" w:type="dxa"/>
              <w:left w:w="0" w:type="dxa"/>
              <w:bottom w:w="91" w:type="dxa"/>
              <w:right w:w="0" w:type="dxa"/>
            </w:tcMar>
            <w:hideMark/>
          </w:tcPr>
          <w:p w:rsidR="007924D6" w:rsidRDefault="007924D6">
            <w:pPr>
              <w:pStyle w:val="TableBlock"/>
              <w:spacing w:line="240" w:lineRule="auto"/>
              <w:ind w:left="624" w:hanging="624"/>
              <w:rPr>
                <w:rFonts w:ascii="David" w:hAnsi="David"/>
                <w:sz w:val="24"/>
                <w:szCs w:val="24"/>
                <w:rtl/>
              </w:rPr>
            </w:pPr>
            <w:r>
              <w:rPr>
                <w:rFonts w:ascii="David" w:hAnsi="David"/>
                <w:spacing w:val="1"/>
                <w:sz w:val="24"/>
                <w:szCs w:val="24"/>
                <w:rtl/>
              </w:rPr>
              <w:t>(3)</w:t>
            </w:r>
            <w:r>
              <w:rPr>
                <w:rFonts w:ascii="David" w:hAnsi="David"/>
                <w:spacing w:val="1"/>
                <w:sz w:val="24"/>
                <w:szCs w:val="24"/>
                <w:rtl/>
              </w:rPr>
              <w:tab/>
            </w:r>
            <w:r>
              <w:rPr>
                <w:rFonts w:ascii="David" w:hAnsi="David"/>
                <w:sz w:val="24"/>
                <w:szCs w:val="24"/>
                <w:rtl/>
              </w:rPr>
              <w:t>המחזיק או המפעיל של המקום ידרוש ממזמין האירוע להעמיד לרשותו את הרשימה הטלפונית ויידע את המוזמנים לפני קיום האירוע," - - -</w:t>
            </w:r>
          </w:p>
        </w:tc>
      </w:tr>
    </w:tbl>
    <w:p w:rsidR="007924D6" w:rsidRDefault="007924D6" w:rsidP="007924D6">
      <w:pPr>
        <w:rPr>
          <w:rFonts w:ascii="David" w:hAnsi="David"/>
          <w:rtl/>
        </w:rPr>
      </w:pPr>
    </w:p>
    <w:p w:rsidR="007924D6" w:rsidRDefault="007924D6" w:rsidP="007924D6">
      <w:pPr>
        <w:rPr>
          <w:rtl/>
        </w:rPr>
      </w:pPr>
      <w:r>
        <w:rPr>
          <w:rFonts w:hint="cs"/>
          <w:rtl/>
        </w:rPr>
        <w:t>אני מניחה שזה רשימה טלפונית של המוזמנים.</w:t>
      </w:r>
    </w:p>
    <w:p w:rsidR="007924D6" w:rsidRDefault="007924D6" w:rsidP="007924D6">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8"/>
      </w:tblGrid>
      <w:tr w:rsidR="007924D6" w:rsidTr="007924D6">
        <w:trPr>
          <w:cantSplit/>
        </w:trPr>
        <w:tc>
          <w:tcPr>
            <w:tcW w:w="1871" w:type="dxa"/>
            <w:tcMar>
              <w:top w:w="91" w:type="dxa"/>
              <w:left w:w="0" w:type="dxa"/>
              <w:bottom w:w="91" w:type="dxa"/>
              <w:right w:w="0" w:type="dxa"/>
            </w:tcMar>
          </w:tcPr>
          <w:p w:rsidR="007924D6" w:rsidRDefault="007924D6">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7924D6" w:rsidRDefault="007924D6">
            <w:pPr>
              <w:pStyle w:val="TableBlock"/>
              <w:spacing w:line="240" w:lineRule="auto"/>
              <w:ind w:left="624" w:hanging="624"/>
              <w:rPr>
                <w:rFonts w:ascii="David" w:hAnsi="David"/>
                <w:spacing w:val="1"/>
                <w:sz w:val="24"/>
                <w:szCs w:val="24"/>
                <w:rtl/>
              </w:rPr>
            </w:pPr>
            <w:r>
              <w:rPr>
                <w:rFonts w:ascii="David" w:hAnsi="David"/>
                <w:spacing w:val="1"/>
                <w:sz w:val="24"/>
                <w:szCs w:val="24"/>
                <w:rtl/>
              </w:rPr>
              <w:t>"(3)</w:t>
            </w:r>
            <w:r>
              <w:rPr>
                <w:rFonts w:ascii="David" w:hAnsi="David"/>
                <w:spacing w:val="1"/>
                <w:sz w:val="24"/>
                <w:szCs w:val="24"/>
                <w:rtl/>
              </w:rPr>
              <w:tab/>
              <w:t xml:space="preserve">- - - </w:t>
            </w:r>
            <w:r>
              <w:rPr>
                <w:rFonts w:ascii="David" w:hAnsi="David"/>
                <w:sz w:val="24"/>
                <w:szCs w:val="24"/>
                <w:rtl/>
              </w:rPr>
              <w:t>בעצמו או באמצעות מזמין האירוע, על כך שמספרי הטלפון שלהם צריכים להיות מועברים לידיו לפי הוראות תקנות אלה, לצורך המפורט בפסקת משנה (3); יידוע כאמור ייעשה, ככל הניתן, לפני העברת מספרי הטלפון למחזיק או למפעיל;</w:t>
            </w:r>
          </w:p>
        </w:tc>
      </w:tr>
      <w:tr w:rsidR="007924D6" w:rsidTr="007924D6">
        <w:trPr>
          <w:cantSplit/>
        </w:trPr>
        <w:tc>
          <w:tcPr>
            <w:tcW w:w="1871" w:type="dxa"/>
            <w:tcMar>
              <w:top w:w="91" w:type="dxa"/>
              <w:left w:w="0" w:type="dxa"/>
              <w:bottom w:w="91" w:type="dxa"/>
              <w:right w:w="0" w:type="dxa"/>
            </w:tcMar>
          </w:tcPr>
          <w:p w:rsidR="007924D6" w:rsidRDefault="007924D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7924D6" w:rsidRDefault="007924D6" w:rsidP="007924D6">
            <w:pPr>
              <w:pStyle w:val="TableBlock"/>
              <w:spacing w:line="240" w:lineRule="auto"/>
              <w:ind w:left="624" w:hanging="624"/>
              <w:rPr>
                <w:rFonts w:ascii="David" w:hAnsi="David"/>
                <w:sz w:val="24"/>
                <w:szCs w:val="24"/>
                <w:rtl/>
              </w:rPr>
            </w:pPr>
            <w:r>
              <w:rPr>
                <w:rFonts w:ascii="David" w:hAnsi="David"/>
                <w:spacing w:val="1"/>
                <w:sz w:val="24"/>
                <w:szCs w:val="24"/>
                <w:rtl/>
              </w:rPr>
              <w:t>(4)</w:t>
            </w:r>
            <w:r>
              <w:rPr>
                <w:rFonts w:ascii="David" w:hAnsi="David"/>
                <w:spacing w:val="1"/>
                <w:sz w:val="24"/>
                <w:szCs w:val="24"/>
                <w:rtl/>
              </w:rPr>
              <w:tab/>
            </w:r>
            <w:r>
              <w:rPr>
                <w:rFonts w:ascii="David" w:hAnsi="David"/>
                <w:sz w:val="24"/>
                <w:szCs w:val="24"/>
                <w:rtl/>
              </w:rPr>
              <w:t>קבע ראש השירות או רופא מחוזי, כי אחד העובדים או המשתתפים ששהו באירוע נדבק בנגיף הקורונה (להלן – חולה), רשאי הוא לדרוש מהמחזיק או המפעיל של המקום</w:t>
            </w:r>
            <w:r>
              <w:rPr>
                <w:rFonts w:ascii="David" w:hAnsi="David" w:hint="cs"/>
                <w:sz w:val="24"/>
                <w:szCs w:val="24"/>
                <w:rtl/>
              </w:rPr>
              <w:t xml:space="preserve">" - - - </w:t>
            </w:r>
            <w:r>
              <w:rPr>
                <w:rFonts w:ascii="David" w:hAnsi="David"/>
                <w:sz w:val="24"/>
                <w:szCs w:val="24"/>
                <w:rtl/>
              </w:rPr>
              <w:t xml:space="preserve"> </w:t>
            </w:r>
          </w:p>
        </w:tc>
      </w:tr>
    </w:tbl>
    <w:p w:rsidR="007924D6" w:rsidRDefault="007924D6">
      <w:pPr>
        <w:rPr>
          <w:rtl/>
        </w:rPr>
      </w:pPr>
    </w:p>
    <w:p w:rsidR="007924D6" w:rsidRDefault="007924D6" w:rsidP="007924D6">
      <w:pPr>
        <w:pStyle w:val="a5"/>
        <w:keepNext/>
        <w:rPr>
          <w:rtl/>
        </w:rPr>
      </w:pPr>
      <w:r w:rsidRPr="007924D6">
        <w:rPr>
          <w:rStyle w:val="TagStyle"/>
          <w:rtl/>
          <w:specVanish w:val="0"/>
        </w:rPr>
        <w:t xml:space="preserve"> &lt;&lt; דובר &gt;&gt; </w:t>
      </w:r>
      <w:r>
        <w:rPr>
          <w:rtl/>
        </w:rPr>
        <w:t>יוליה מלינובסקי (ישראל ביתנו):</w:t>
      </w:r>
      <w:r w:rsidRPr="007924D6">
        <w:rPr>
          <w:rStyle w:val="TagStyle"/>
          <w:rtl/>
          <w:specVanish w:val="0"/>
        </w:rPr>
        <w:t xml:space="preserve"> &lt;&lt; דובר &gt;&gt;</w:t>
      </w:r>
      <w:r>
        <w:rPr>
          <w:rtl/>
        </w:rPr>
        <w:t xml:space="preserve">   </w:t>
      </w:r>
    </w:p>
    <w:p w:rsidR="007924D6" w:rsidRDefault="007924D6" w:rsidP="007924D6">
      <w:pPr>
        <w:pStyle w:val="KeepWithNext"/>
        <w:rPr>
          <w:rtl/>
          <w:lang w:eastAsia="he-IL"/>
        </w:rPr>
      </w:pPr>
    </w:p>
    <w:p w:rsidR="007924D6" w:rsidRDefault="007924D6" w:rsidP="007924D6">
      <w:pPr>
        <w:rPr>
          <w:rtl/>
          <w:lang w:eastAsia="he-IL"/>
        </w:rPr>
      </w:pPr>
      <w:r>
        <w:rPr>
          <w:rFonts w:hint="cs"/>
          <w:rtl/>
          <w:lang w:eastAsia="he-IL"/>
        </w:rPr>
        <w:t>נדבק וחולה זה לא אותו דבר. בואו נדייק.</w:t>
      </w:r>
    </w:p>
    <w:p w:rsidR="007924D6" w:rsidRDefault="007924D6" w:rsidP="007924D6">
      <w:pPr>
        <w:rPr>
          <w:rtl/>
          <w:lang w:eastAsia="he-IL"/>
        </w:rPr>
      </w:pPr>
    </w:p>
    <w:p w:rsidR="007924D6" w:rsidRDefault="007924D6" w:rsidP="007924D6">
      <w:pPr>
        <w:pStyle w:val="af8"/>
        <w:keepNext/>
        <w:rPr>
          <w:rtl/>
        </w:rPr>
      </w:pPr>
      <w:r w:rsidRPr="007924D6">
        <w:rPr>
          <w:rStyle w:val="TagStyle"/>
          <w:rtl/>
          <w:specVanish w:val="0"/>
        </w:rPr>
        <w:t xml:space="preserve"> &lt;&lt; יור &gt;&gt; </w:t>
      </w:r>
      <w:r>
        <w:rPr>
          <w:rtl/>
        </w:rPr>
        <w:t>היו"ר יפעת שאשא ביטון:</w:t>
      </w:r>
      <w:r w:rsidRPr="007924D6">
        <w:rPr>
          <w:rStyle w:val="TagStyle"/>
          <w:rtl/>
          <w:specVanish w:val="0"/>
        </w:rPr>
        <w:t xml:space="preserve"> &lt;&lt; יור &gt;&gt;</w:t>
      </w:r>
      <w:r>
        <w:rPr>
          <w:rtl/>
        </w:rPr>
        <w:t xml:space="preserve">   </w:t>
      </w:r>
    </w:p>
    <w:p w:rsidR="007924D6" w:rsidRDefault="007924D6" w:rsidP="007924D6">
      <w:pPr>
        <w:pStyle w:val="KeepWithNext"/>
        <w:rPr>
          <w:rtl/>
          <w:lang w:eastAsia="he-IL"/>
        </w:rPr>
      </w:pPr>
    </w:p>
    <w:p w:rsidR="007924D6" w:rsidRPr="007924D6" w:rsidRDefault="007924D6" w:rsidP="007924D6">
      <w:pPr>
        <w:rPr>
          <w:rtl/>
          <w:lang w:eastAsia="he-IL"/>
        </w:rPr>
      </w:pPr>
      <w:r>
        <w:rPr>
          <w:rFonts w:hint="cs"/>
          <w:rtl/>
          <w:lang w:eastAsia="he-IL"/>
        </w:rPr>
        <w:t xml:space="preserve">אנחנו נתייחס </w:t>
      </w:r>
      <w:bookmarkStart w:id="987" w:name="_ETM_Q1_7531031"/>
      <w:bookmarkEnd w:id="987"/>
      <w:r>
        <w:rPr>
          <w:rFonts w:hint="cs"/>
          <w:rtl/>
          <w:lang w:eastAsia="he-IL"/>
        </w:rPr>
        <w:t xml:space="preserve">לסעיפים, אנחנו נצלול לכל סעיף, אבל בואו נקרא את הכול </w:t>
      </w:r>
      <w:bookmarkStart w:id="988" w:name="_ETM_Q1_7535982"/>
      <w:bookmarkEnd w:id="988"/>
      <w:r>
        <w:rPr>
          <w:rFonts w:hint="cs"/>
          <w:rtl/>
          <w:lang w:eastAsia="he-IL"/>
        </w:rPr>
        <w:t xml:space="preserve">ואז כל אחד יתייחס לסעיפים השונים. בבקשה. </w:t>
      </w:r>
    </w:p>
    <w:p w:rsidR="007924D6" w:rsidRDefault="007924D6">
      <w:pPr>
        <w:rPr>
          <w:rtl/>
        </w:rPr>
      </w:pPr>
    </w:p>
    <w:p w:rsidR="007924D6" w:rsidRDefault="007924D6" w:rsidP="007924D6">
      <w:pPr>
        <w:pStyle w:val="a5"/>
        <w:keepNext/>
        <w:rPr>
          <w:rtl/>
        </w:rPr>
      </w:pPr>
      <w:bookmarkStart w:id="989" w:name="ET_speaker_נירה_לאמעי_רכלבסקי_810"/>
      <w:r w:rsidRPr="007924D6">
        <w:rPr>
          <w:rStyle w:val="TagStyle"/>
          <w:rtl/>
          <w:specVanish w:val="0"/>
        </w:rPr>
        <w:t xml:space="preserve"> &lt;&lt; דובר &gt;&gt; </w:t>
      </w:r>
      <w:r>
        <w:rPr>
          <w:rtl/>
        </w:rPr>
        <w:t>נירה לאמעי רכלבסקי:</w:t>
      </w:r>
      <w:r w:rsidRPr="007924D6">
        <w:rPr>
          <w:rStyle w:val="TagStyle"/>
          <w:rtl/>
          <w:specVanish w:val="0"/>
        </w:rPr>
        <w:t xml:space="preserve"> &lt;&lt; דובר &gt;&gt;</w:t>
      </w:r>
      <w:r>
        <w:rPr>
          <w:rtl/>
        </w:rPr>
        <w:t xml:space="preserve">   </w:t>
      </w:r>
      <w:bookmarkEnd w:id="989"/>
    </w:p>
    <w:p w:rsidR="007924D6" w:rsidRDefault="007924D6" w:rsidP="007924D6">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8"/>
      </w:tblGrid>
      <w:tr w:rsidR="007924D6" w:rsidTr="007924D6">
        <w:trPr>
          <w:cantSplit/>
        </w:trPr>
        <w:tc>
          <w:tcPr>
            <w:tcW w:w="1871" w:type="dxa"/>
            <w:tcMar>
              <w:top w:w="91" w:type="dxa"/>
              <w:left w:w="0" w:type="dxa"/>
              <w:bottom w:w="91" w:type="dxa"/>
              <w:right w:w="0" w:type="dxa"/>
            </w:tcMar>
          </w:tcPr>
          <w:p w:rsidR="007924D6" w:rsidRDefault="007924D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5278" w:type="dxa"/>
            <w:tcMar>
              <w:top w:w="91" w:type="dxa"/>
              <w:left w:w="0" w:type="dxa"/>
              <w:bottom w:w="91" w:type="dxa"/>
              <w:right w:w="0" w:type="dxa"/>
            </w:tcMar>
          </w:tcPr>
          <w:p w:rsidR="007924D6" w:rsidRDefault="007924D6">
            <w:pPr>
              <w:pStyle w:val="TableBlock"/>
              <w:spacing w:line="240" w:lineRule="auto"/>
              <w:ind w:left="624" w:hanging="624"/>
              <w:rPr>
                <w:rFonts w:ascii="David" w:hAnsi="David"/>
                <w:spacing w:val="1"/>
                <w:sz w:val="24"/>
                <w:szCs w:val="24"/>
                <w:rtl/>
              </w:rPr>
            </w:pPr>
            <w:r>
              <w:rPr>
                <w:rFonts w:ascii="David" w:hAnsi="David" w:hint="cs"/>
                <w:spacing w:val="1"/>
                <w:sz w:val="24"/>
                <w:szCs w:val="24"/>
                <w:rtl/>
              </w:rPr>
              <w:t>"</w:t>
            </w:r>
            <w:r>
              <w:rPr>
                <w:rFonts w:ascii="David" w:hAnsi="David"/>
                <w:spacing w:val="1"/>
                <w:sz w:val="24"/>
                <w:szCs w:val="24"/>
                <w:rtl/>
              </w:rPr>
              <w:t>(4)</w:t>
            </w:r>
            <w:r>
              <w:rPr>
                <w:rFonts w:ascii="David" w:hAnsi="David"/>
                <w:spacing w:val="1"/>
                <w:sz w:val="24"/>
                <w:szCs w:val="24"/>
                <w:rtl/>
              </w:rPr>
              <w:tab/>
            </w:r>
            <w:r>
              <w:rPr>
                <w:rFonts w:ascii="David" w:hAnsi="David"/>
                <w:sz w:val="24"/>
                <w:szCs w:val="24"/>
                <w:rtl/>
              </w:rPr>
              <w:t>קבע ראש השירות או רופא מחוזי, כי אחד העובדים או המשתתפים ששהו באירוע נדבק בנגיף הקורונה (להלן – חולה), רשאי הוא לדרוש מהמחזיק או המפעיל של המקום את הרשימה הטלפונית, וזאת לסיוע בביצוע חקירה אפידמיולוגית ולשם שימוש ברשימה הטלפונית למסירת הודעה לאנשים שלפי ממצאי החקירה כאמור, באו במגע הדוק עם החולה – על הממצא כאמור, ועל החובה החלה עליהם לפי דין בשל כך, ולמטרה זו בלבד; ההודעה לאנשים לא תכלול פרטים מזהים לגבי החולה;</w:t>
            </w:r>
          </w:p>
        </w:tc>
      </w:tr>
      <w:tr w:rsidR="007924D6" w:rsidTr="007924D6">
        <w:trPr>
          <w:cantSplit/>
        </w:trPr>
        <w:tc>
          <w:tcPr>
            <w:tcW w:w="1871" w:type="dxa"/>
            <w:tcMar>
              <w:top w:w="91" w:type="dxa"/>
              <w:left w:w="0" w:type="dxa"/>
              <w:bottom w:w="91" w:type="dxa"/>
              <w:right w:w="0" w:type="dxa"/>
            </w:tcMar>
          </w:tcPr>
          <w:p w:rsidR="007924D6" w:rsidRDefault="007924D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7924D6" w:rsidRDefault="007924D6" w:rsidP="007924D6">
            <w:pPr>
              <w:pStyle w:val="TableBlock"/>
              <w:spacing w:line="240" w:lineRule="auto"/>
              <w:ind w:left="624" w:hanging="624"/>
              <w:rPr>
                <w:rFonts w:ascii="David" w:hAnsi="David"/>
                <w:sz w:val="24"/>
                <w:szCs w:val="24"/>
                <w:rtl/>
              </w:rPr>
            </w:pPr>
            <w:r>
              <w:rPr>
                <w:rFonts w:ascii="David" w:hAnsi="David"/>
                <w:spacing w:val="1"/>
                <w:sz w:val="24"/>
                <w:szCs w:val="24"/>
                <w:rtl/>
              </w:rPr>
              <w:t>(5)</w:t>
            </w:r>
            <w:r>
              <w:rPr>
                <w:rFonts w:ascii="David" w:hAnsi="David"/>
                <w:spacing w:val="1"/>
                <w:sz w:val="24"/>
                <w:szCs w:val="24"/>
                <w:rtl/>
              </w:rPr>
              <w:tab/>
            </w:r>
            <w:r>
              <w:rPr>
                <w:rFonts w:ascii="David" w:hAnsi="David"/>
                <w:sz w:val="24"/>
                <w:szCs w:val="24"/>
                <w:rtl/>
              </w:rPr>
              <w:t>המחזיק או המפעיל של המקום שקיבל את הרשימה הטלפונית ממזמין האירוע, ישמור אותה בסוד, לא יגלה את האמור בה לאחר ולא יעשה בה כל שימוש פרט לתכלית האמורה בפסקת משנה זו;</w:t>
            </w:r>
            <w:r>
              <w:rPr>
                <w:rFonts w:ascii="David" w:hAnsi="David" w:hint="cs"/>
                <w:sz w:val="24"/>
                <w:szCs w:val="24"/>
                <w:rtl/>
              </w:rPr>
              <w:t>"</w:t>
            </w:r>
            <w:r>
              <w:rPr>
                <w:rFonts w:ascii="David" w:hAnsi="David"/>
                <w:sz w:val="24"/>
                <w:szCs w:val="24"/>
                <w:rtl/>
              </w:rPr>
              <w:t xml:space="preserve"> </w:t>
            </w:r>
          </w:p>
        </w:tc>
      </w:tr>
    </w:tbl>
    <w:p w:rsidR="007924D6" w:rsidRDefault="007924D6">
      <w:pPr>
        <w:rPr>
          <w:rtl/>
        </w:rPr>
      </w:pPr>
    </w:p>
    <w:p w:rsidR="007924D6" w:rsidRDefault="007924D6" w:rsidP="007924D6">
      <w:pPr>
        <w:pStyle w:val="a5"/>
        <w:keepNext/>
        <w:rPr>
          <w:rtl/>
        </w:rPr>
      </w:pPr>
      <w:bookmarkStart w:id="990" w:name="ET_speaker_5142_811"/>
      <w:r w:rsidRPr="007924D6">
        <w:rPr>
          <w:rStyle w:val="TagStyle"/>
          <w:rtl/>
          <w:specVanish w:val="0"/>
        </w:rPr>
        <w:t xml:space="preserve"> &lt;&lt; דובר &gt;&gt; </w:t>
      </w:r>
      <w:r>
        <w:rPr>
          <w:rtl/>
        </w:rPr>
        <w:t>יוליה מלינובסקי (ישראל ביתנו):</w:t>
      </w:r>
      <w:r w:rsidRPr="007924D6">
        <w:rPr>
          <w:rStyle w:val="TagStyle"/>
          <w:rtl/>
          <w:specVanish w:val="0"/>
        </w:rPr>
        <w:t xml:space="preserve"> &lt;&lt; דובר &gt;&gt;</w:t>
      </w:r>
      <w:r>
        <w:rPr>
          <w:rtl/>
        </w:rPr>
        <w:t xml:space="preserve">   </w:t>
      </w:r>
      <w:bookmarkEnd w:id="990"/>
    </w:p>
    <w:p w:rsidR="007924D6" w:rsidRDefault="007924D6" w:rsidP="007924D6">
      <w:pPr>
        <w:pStyle w:val="KeepWithNext"/>
        <w:rPr>
          <w:rtl/>
          <w:lang w:eastAsia="he-IL"/>
        </w:rPr>
      </w:pPr>
    </w:p>
    <w:p w:rsidR="007924D6" w:rsidRDefault="007924D6" w:rsidP="007924D6">
      <w:pPr>
        <w:rPr>
          <w:rtl/>
          <w:lang w:eastAsia="he-IL"/>
        </w:rPr>
      </w:pPr>
      <w:r>
        <w:rPr>
          <w:rFonts w:hint="cs"/>
          <w:rtl/>
          <w:lang w:eastAsia="he-IL"/>
        </w:rPr>
        <w:t>כמה זמן הוא צריך לשמור את המידע?</w:t>
      </w:r>
    </w:p>
    <w:p w:rsidR="007924D6" w:rsidRDefault="007924D6" w:rsidP="007924D6">
      <w:pPr>
        <w:rPr>
          <w:rtl/>
          <w:lang w:eastAsia="he-IL"/>
        </w:rPr>
      </w:pPr>
    </w:p>
    <w:p w:rsidR="007924D6" w:rsidRDefault="007924D6" w:rsidP="007924D6">
      <w:pPr>
        <w:pStyle w:val="a5"/>
        <w:keepNext/>
        <w:rPr>
          <w:rtl/>
        </w:rPr>
      </w:pPr>
      <w:bookmarkStart w:id="991" w:name="ET_speaker_5851_812"/>
      <w:r w:rsidRPr="007924D6">
        <w:rPr>
          <w:rStyle w:val="TagStyle"/>
          <w:rtl/>
          <w:specVanish w:val="0"/>
        </w:rPr>
        <w:t xml:space="preserve"> &lt;&lt; דובר &gt;&gt; </w:t>
      </w:r>
      <w:r>
        <w:rPr>
          <w:rtl/>
        </w:rPr>
        <w:t>משה אבוטבול (ש"ס):</w:t>
      </w:r>
      <w:r w:rsidRPr="007924D6">
        <w:rPr>
          <w:rStyle w:val="TagStyle"/>
          <w:rtl/>
          <w:specVanish w:val="0"/>
        </w:rPr>
        <w:t xml:space="preserve"> &lt;&lt; דובר &gt;&gt;</w:t>
      </w:r>
      <w:r>
        <w:rPr>
          <w:rtl/>
        </w:rPr>
        <w:t xml:space="preserve">   </w:t>
      </w:r>
      <w:bookmarkEnd w:id="991"/>
    </w:p>
    <w:p w:rsidR="007924D6" w:rsidRDefault="007924D6" w:rsidP="007924D6">
      <w:pPr>
        <w:pStyle w:val="KeepWithNext"/>
        <w:rPr>
          <w:rtl/>
          <w:lang w:eastAsia="he-IL"/>
        </w:rPr>
      </w:pPr>
    </w:p>
    <w:p w:rsidR="007924D6" w:rsidRDefault="007924D6" w:rsidP="007924D6">
      <w:pPr>
        <w:rPr>
          <w:rtl/>
          <w:lang w:eastAsia="he-IL"/>
        </w:rPr>
      </w:pPr>
      <w:r>
        <w:rPr>
          <w:rFonts w:hint="cs"/>
          <w:rtl/>
          <w:lang w:eastAsia="he-IL"/>
        </w:rPr>
        <w:t>20 ימים. זה בסעיף הבא.</w:t>
      </w:r>
    </w:p>
    <w:p w:rsidR="007924D6" w:rsidRDefault="007924D6" w:rsidP="007924D6">
      <w:pPr>
        <w:rPr>
          <w:rtl/>
          <w:lang w:eastAsia="he-IL"/>
        </w:rPr>
      </w:pPr>
    </w:p>
    <w:p w:rsidR="007924D6" w:rsidRDefault="007924D6" w:rsidP="007924D6">
      <w:pPr>
        <w:pStyle w:val="af8"/>
        <w:keepNext/>
        <w:rPr>
          <w:rtl/>
        </w:rPr>
      </w:pPr>
      <w:bookmarkStart w:id="992" w:name="ET_yor_5307_813"/>
      <w:r w:rsidRPr="007924D6">
        <w:rPr>
          <w:rStyle w:val="TagStyle"/>
          <w:rtl/>
          <w:specVanish w:val="0"/>
        </w:rPr>
        <w:t xml:space="preserve"> &lt;&lt; יור &gt;&gt; </w:t>
      </w:r>
      <w:r>
        <w:rPr>
          <w:rtl/>
        </w:rPr>
        <w:t>היו"ר יפעת שאשא ביטון:</w:t>
      </w:r>
      <w:r w:rsidRPr="007924D6">
        <w:rPr>
          <w:rStyle w:val="TagStyle"/>
          <w:rtl/>
          <w:specVanish w:val="0"/>
        </w:rPr>
        <w:t xml:space="preserve"> &lt;&lt; יור &gt;&gt;</w:t>
      </w:r>
      <w:r>
        <w:rPr>
          <w:rtl/>
        </w:rPr>
        <w:t xml:space="preserve">   </w:t>
      </w:r>
      <w:bookmarkEnd w:id="992"/>
    </w:p>
    <w:p w:rsidR="007924D6" w:rsidRDefault="007924D6" w:rsidP="007924D6">
      <w:pPr>
        <w:pStyle w:val="KeepWithNext"/>
        <w:rPr>
          <w:rtl/>
          <w:lang w:eastAsia="he-IL"/>
        </w:rPr>
      </w:pPr>
    </w:p>
    <w:p w:rsidR="007924D6" w:rsidRPr="007924D6" w:rsidRDefault="007924D6" w:rsidP="007924D6">
      <w:pPr>
        <w:rPr>
          <w:rtl/>
          <w:lang w:eastAsia="he-IL"/>
        </w:rPr>
      </w:pPr>
      <w:r>
        <w:rPr>
          <w:rFonts w:hint="cs"/>
          <w:rtl/>
          <w:lang w:eastAsia="he-IL"/>
        </w:rPr>
        <w:t>בגלל זה אמרתי: בואו נקרא הכול ואחר כך נתייחס.</w:t>
      </w:r>
    </w:p>
    <w:p w:rsidR="009573FB" w:rsidRDefault="009573FB">
      <w:pPr>
        <w:rPr>
          <w:rtl/>
        </w:rPr>
      </w:pPr>
    </w:p>
    <w:p w:rsidR="009573FB" w:rsidRDefault="009573FB" w:rsidP="009573FB">
      <w:pPr>
        <w:pStyle w:val="a5"/>
        <w:keepNext/>
        <w:rPr>
          <w:rtl/>
        </w:rPr>
      </w:pPr>
      <w:bookmarkStart w:id="993" w:name="ET_speaker_נירה_לאמעי_רכלבסקי_814"/>
      <w:r w:rsidRPr="009573FB">
        <w:rPr>
          <w:rStyle w:val="TagStyle"/>
          <w:rtl/>
          <w:specVanish w:val="0"/>
        </w:rPr>
        <w:t xml:space="preserve"> &lt;&lt; דובר &gt;&gt; </w:t>
      </w:r>
      <w:r>
        <w:rPr>
          <w:rtl/>
        </w:rPr>
        <w:t>נירה לאמעי רכלבסקי:</w:t>
      </w:r>
      <w:r w:rsidRPr="009573FB">
        <w:rPr>
          <w:rStyle w:val="TagStyle"/>
          <w:rtl/>
          <w:specVanish w:val="0"/>
        </w:rPr>
        <w:t xml:space="preserve"> &lt;&lt; דובר &gt;&gt;</w:t>
      </w:r>
      <w:r>
        <w:rPr>
          <w:rtl/>
        </w:rPr>
        <w:t xml:space="preserve">   </w:t>
      </w:r>
      <w:bookmarkEnd w:id="993"/>
    </w:p>
    <w:p w:rsidR="009573FB" w:rsidRDefault="009573FB" w:rsidP="009573FB">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8"/>
      </w:tblGrid>
      <w:tr w:rsidR="007924D6" w:rsidTr="007924D6">
        <w:trPr>
          <w:cantSplit/>
        </w:trPr>
        <w:tc>
          <w:tcPr>
            <w:tcW w:w="1871" w:type="dxa"/>
            <w:tcMar>
              <w:top w:w="91" w:type="dxa"/>
              <w:left w:w="0" w:type="dxa"/>
              <w:bottom w:w="91" w:type="dxa"/>
              <w:right w:w="0" w:type="dxa"/>
            </w:tcMar>
          </w:tcPr>
          <w:p w:rsidR="007924D6" w:rsidRDefault="007924D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7924D6" w:rsidRDefault="007924D6" w:rsidP="007924D6">
            <w:pPr>
              <w:pStyle w:val="TableBlock"/>
              <w:spacing w:line="240" w:lineRule="auto"/>
              <w:ind w:left="624" w:hanging="624"/>
              <w:rPr>
                <w:rFonts w:ascii="David" w:hAnsi="David"/>
                <w:sz w:val="24"/>
                <w:szCs w:val="24"/>
                <w:rtl/>
              </w:rPr>
            </w:pPr>
            <w:r>
              <w:rPr>
                <w:rFonts w:ascii="David" w:hAnsi="David" w:hint="cs"/>
                <w:spacing w:val="1"/>
                <w:sz w:val="24"/>
                <w:szCs w:val="24"/>
                <w:rtl/>
              </w:rPr>
              <w:t>"</w:t>
            </w:r>
            <w:r>
              <w:rPr>
                <w:rFonts w:ascii="David" w:hAnsi="David"/>
                <w:spacing w:val="1"/>
                <w:sz w:val="24"/>
                <w:szCs w:val="24"/>
                <w:rtl/>
              </w:rPr>
              <w:t>(6)</w:t>
            </w:r>
            <w:r>
              <w:rPr>
                <w:rFonts w:ascii="David" w:hAnsi="David"/>
                <w:spacing w:val="1"/>
                <w:sz w:val="24"/>
                <w:szCs w:val="24"/>
                <w:rtl/>
              </w:rPr>
              <w:tab/>
            </w:r>
            <w:r>
              <w:rPr>
                <w:rFonts w:ascii="David" w:hAnsi="David"/>
                <w:sz w:val="24"/>
                <w:szCs w:val="24"/>
                <w:rtl/>
              </w:rPr>
              <w:t>המחזיק או המפעיל של המקום ימחק את הרשימה הטלפונית ביחס לאירוע מסוים, בחלוף 20 ימים מאותו אירוע;</w:t>
            </w:r>
            <w:r w:rsidR="009573FB">
              <w:rPr>
                <w:rFonts w:ascii="David" w:hAnsi="David" w:hint="cs"/>
                <w:sz w:val="24"/>
                <w:szCs w:val="24"/>
                <w:rtl/>
              </w:rPr>
              <w:t>"</w:t>
            </w:r>
            <w:r>
              <w:rPr>
                <w:rFonts w:ascii="David" w:hAnsi="David"/>
                <w:sz w:val="24"/>
                <w:szCs w:val="24"/>
                <w:rtl/>
              </w:rPr>
              <w:t xml:space="preserve"> </w:t>
            </w:r>
          </w:p>
        </w:tc>
      </w:tr>
    </w:tbl>
    <w:p w:rsidR="009573FB" w:rsidRDefault="009573FB">
      <w:pPr>
        <w:rPr>
          <w:rtl/>
        </w:rPr>
      </w:pPr>
      <w:r>
        <w:rPr>
          <w:rFonts w:hint="cs"/>
          <w:rtl/>
        </w:rPr>
        <w:t>הוספתי כאן: "לא ישמור עותק", אבל לא בטוח שצריך את זה.</w:t>
      </w:r>
    </w:p>
    <w:p w:rsidR="009573FB" w:rsidRDefault="009573FB">
      <w:pPr>
        <w:rPr>
          <w:rtl/>
        </w:rPr>
      </w:pPr>
    </w:p>
    <w:p w:rsidR="009573FB" w:rsidRDefault="009573FB" w:rsidP="009573FB">
      <w:pPr>
        <w:pStyle w:val="a5"/>
        <w:keepNext/>
        <w:rPr>
          <w:rtl/>
        </w:rPr>
      </w:pPr>
      <w:bookmarkStart w:id="994" w:name="ET_speaker_5851_815"/>
      <w:r w:rsidRPr="009573FB">
        <w:rPr>
          <w:rStyle w:val="TagStyle"/>
          <w:rtl/>
          <w:specVanish w:val="0"/>
        </w:rPr>
        <w:t xml:space="preserve"> &lt;&lt; דובר &gt;&gt; </w:t>
      </w:r>
      <w:r>
        <w:rPr>
          <w:rtl/>
        </w:rPr>
        <w:t>משה אבוטבול (ש"ס):</w:t>
      </w:r>
      <w:r w:rsidRPr="009573FB">
        <w:rPr>
          <w:rStyle w:val="TagStyle"/>
          <w:rtl/>
          <w:specVanish w:val="0"/>
        </w:rPr>
        <w:t xml:space="preserve"> &lt;&lt; דובר &gt;&gt;</w:t>
      </w:r>
      <w:r>
        <w:rPr>
          <w:rtl/>
        </w:rPr>
        <w:t xml:space="preserve">   </w:t>
      </w:r>
      <w:bookmarkEnd w:id="994"/>
    </w:p>
    <w:p w:rsidR="009573FB" w:rsidRDefault="009573FB" w:rsidP="009573FB">
      <w:pPr>
        <w:pStyle w:val="KeepWithNext"/>
        <w:rPr>
          <w:rtl/>
          <w:lang w:eastAsia="he-IL"/>
        </w:rPr>
      </w:pPr>
    </w:p>
    <w:p w:rsidR="009573FB" w:rsidRDefault="009573FB" w:rsidP="009573FB">
      <w:pPr>
        <w:rPr>
          <w:rtl/>
          <w:lang w:eastAsia="he-IL"/>
        </w:rPr>
      </w:pPr>
      <w:r>
        <w:rPr>
          <w:rFonts w:hint="cs"/>
          <w:rtl/>
          <w:lang w:eastAsia="he-IL"/>
        </w:rPr>
        <w:t xml:space="preserve">היה עדיף לכתוב: "ימחק </w:t>
      </w:r>
      <w:bookmarkStart w:id="995" w:name="_ETM_Q1_7592827"/>
      <w:bookmarkEnd w:id="995"/>
      <w:r>
        <w:rPr>
          <w:rFonts w:hint="cs"/>
          <w:rtl/>
          <w:lang w:eastAsia="he-IL"/>
        </w:rPr>
        <w:t>או יגרוס את המידע" וזה פותר את הבעיה הזאת.</w:t>
      </w:r>
    </w:p>
    <w:p w:rsidR="009573FB" w:rsidRDefault="009573FB" w:rsidP="009573FB">
      <w:pPr>
        <w:rPr>
          <w:rtl/>
          <w:lang w:eastAsia="he-IL"/>
        </w:rPr>
      </w:pPr>
    </w:p>
    <w:p w:rsidR="009573FB" w:rsidRDefault="009573FB" w:rsidP="009573FB">
      <w:pPr>
        <w:pStyle w:val="a5"/>
        <w:keepNext/>
        <w:rPr>
          <w:rtl/>
        </w:rPr>
      </w:pPr>
      <w:bookmarkStart w:id="996" w:name="ET_speaker_נירה_לאמעי_רכלבסקי_816"/>
      <w:r w:rsidRPr="009573FB">
        <w:rPr>
          <w:rStyle w:val="TagStyle"/>
          <w:rtl/>
          <w:specVanish w:val="0"/>
        </w:rPr>
        <w:t xml:space="preserve"> &lt;&lt; דובר &gt;&gt; </w:t>
      </w:r>
      <w:r>
        <w:rPr>
          <w:rtl/>
        </w:rPr>
        <w:t>נירה לאמעי רכלבסקי:</w:t>
      </w:r>
      <w:r w:rsidRPr="009573FB">
        <w:rPr>
          <w:rStyle w:val="TagStyle"/>
          <w:rtl/>
          <w:specVanish w:val="0"/>
        </w:rPr>
        <w:t xml:space="preserve"> &lt;&lt; דובר &gt;&gt;</w:t>
      </w:r>
      <w:r>
        <w:rPr>
          <w:rtl/>
        </w:rPr>
        <w:t xml:space="preserve">   </w:t>
      </w:r>
      <w:bookmarkEnd w:id="996"/>
    </w:p>
    <w:p w:rsidR="009573FB" w:rsidRDefault="009573FB" w:rsidP="009573FB">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902"/>
      </w:tblGrid>
      <w:tr w:rsidR="007924D6" w:rsidTr="007924D6">
        <w:trPr>
          <w:cantSplit/>
        </w:trPr>
        <w:tc>
          <w:tcPr>
            <w:tcW w:w="1871" w:type="dxa"/>
            <w:tcMar>
              <w:top w:w="91" w:type="dxa"/>
              <w:left w:w="0" w:type="dxa"/>
              <w:bottom w:w="91" w:type="dxa"/>
              <w:right w:w="0" w:type="dxa"/>
            </w:tcMar>
          </w:tcPr>
          <w:p w:rsidR="007924D6" w:rsidRDefault="007924D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7924D6" w:rsidRDefault="009573FB">
            <w:pPr>
              <w:pStyle w:val="TableBlock"/>
              <w:spacing w:line="240" w:lineRule="auto"/>
              <w:rPr>
                <w:rFonts w:ascii="David" w:hAnsi="David"/>
                <w:sz w:val="24"/>
                <w:szCs w:val="24"/>
                <w:rtl/>
              </w:rPr>
            </w:pPr>
            <w:r>
              <w:rPr>
                <w:rFonts w:ascii="David" w:hAnsi="David" w:hint="cs"/>
                <w:sz w:val="24"/>
                <w:szCs w:val="24"/>
                <w:rtl/>
              </w:rPr>
              <w:t>"</w:t>
            </w:r>
            <w:r w:rsidR="007924D6">
              <w:rPr>
                <w:rFonts w:ascii="David" w:hAnsi="David"/>
                <w:sz w:val="24"/>
                <w:szCs w:val="24"/>
                <w:rtl/>
              </w:rPr>
              <w:t xml:space="preserve">לעניין פסקת משנה זו – </w:t>
            </w:r>
          </w:p>
        </w:tc>
      </w:tr>
      <w:tr w:rsidR="007924D6" w:rsidTr="007924D6">
        <w:trPr>
          <w:cantSplit/>
        </w:trPr>
        <w:tc>
          <w:tcPr>
            <w:tcW w:w="1871" w:type="dxa"/>
            <w:tcMar>
              <w:top w:w="91" w:type="dxa"/>
              <w:left w:w="0" w:type="dxa"/>
              <w:bottom w:w="91" w:type="dxa"/>
              <w:right w:w="0" w:type="dxa"/>
            </w:tcMar>
          </w:tcPr>
          <w:p w:rsidR="007924D6" w:rsidRDefault="007924D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7924D6" w:rsidRDefault="007924D6" w:rsidP="007924D6">
            <w:pPr>
              <w:pStyle w:val="TableBlockOutdent"/>
              <w:spacing w:line="240" w:lineRule="auto"/>
              <w:rPr>
                <w:rFonts w:ascii="David" w:hAnsi="David"/>
                <w:sz w:val="24"/>
                <w:szCs w:val="24"/>
                <w:rtl/>
              </w:rPr>
            </w:pPr>
            <w:r>
              <w:rPr>
                <w:rFonts w:ascii="David" w:hAnsi="David"/>
                <w:sz w:val="24"/>
                <w:szCs w:val="24"/>
                <w:rtl/>
              </w:rPr>
              <w:t>"אולם או גן לשמחות ולאירועים" – כמשמעותו בצו רישוי עסקים (עסקים טעוני רישוי), התשע"ג–2013‏;</w:t>
            </w:r>
          </w:p>
        </w:tc>
      </w:tr>
      <w:tr w:rsidR="007924D6" w:rsidTr="007924D6">
        <w:trPr>
          <w:cantSplit/>
        </w:trPr>
        <w:tc>
          <w:tcPr>
            <w:tcW w:w="1871" w:type="dxa"/>
            <w:tcMar>
              <w:top w:w="91" w:type="dxa"/>
              <w:left w:w="0" w:type="dxa"/>
              <w:bottom w:w="91" w:type="dxa"/>
              <w:right w:w="0" w:type="dxa"/>
            </w:tcMar>
          </w:tcPr>
          <w:p w:rsidR="007924D6" w:rsidRDefault="007924D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7924D6" w:rsidRDefault="007924D6" w:rsidP="009573FB">
            <w:pPr>
              <w:pStyle w:val="TableBlockOutdent"/>
              <w:spacing w:line="240" w:lineRule="auto"/>
              <w:rPr>
                <w:rFonts w:ascii="David" w:hAnsi="David"/>
                <w:sz w:val="24"/>
                <w:szCs w:val="24"/>
                <w:rtl/>
              </w:rPr>
            </w:pPr>
            <w:r>
              <w:rPr>
                <w:rFonts w:ascii="David" w:hAnsi="David"/>
                <w:sz w:val="24"/>
                <w:szCs w:val="24"/>
                <w:rtl/>
              </w:rPr>
              <w:t xml:space="preserve">"ראש השירות" ו"רופא מחוזי" – כהגדרתם בצו </w:t>
            </w:r>
            <w:r w:rsidR="009573FB">
              <w:rPr>
                <w:rFonts w:ascii="David" w:hAnsi="David" w:hint="cs"/>
                <w:sz w:val="24"/>
                <w:szCs w:val="24"/>
                <w:rtl/>
              </w:rPr>
              <w:t>בריאות העם (נגיף הקורונה החדש) (בידוד בית והוראות שונות) (הוראת שעה), התש"ף-2020</w:t>
            </w:r>
            <w:r>
              <w:rPr>
                <w:rFonts w:ascii="David" w:hAnsi="David"/>
                <w:sz w:val="24"/>
                <w:szCs w:val="24"/>
                <w:rtl/>
              </w:rPr>
              <w:t>;</w:t>
            </w:r>
          </w:p>
        </w:tc>
      </w:tr>
      <w:tr w:rsidR="007924D6" w:rsidTr="007924D6">
        <w:trPr>
          <w:cantSplit/>
        </w:trPr>
        <w:tc>
          <w:tcPr>
            <w:tcW w:w="1871" w:type="dxa"/>
            <w:tcMar>
              <w:top w:w="91" w:type="dxa"/>
              <w:left w:w="0" w:type="dxa"/>
              <w:bottom w:w="91" w:type="dxa"/>
              <w:right w:w="0" w:type="dxa"/>
            </w:tcMar>
          </w:tcPr>
          <w:p w:rsidR="007924D6" w:rsidRDefault="007924D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924D6" w:rsidRDefault="007924D6">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7924D6" w:rsidRDefault="007924D6">
            <w:pPr>
              <w:pStyle w:val="TableBlockOutdent"/>
              <w:spacing w:line="240" w:lineRule="auto"/>
              <w:rPr>
                <w:rFonts w:ascii="David" w:hAnsi="David"/>
                <w:sz w:val="24"/>
                <w:szCs w:val="24"/>
                <w:rtl/>
              </w:rPr>
            </w:pPr>
            <w:r>
              <w:rPr>
                <w:rFonts w:ascii="David" w:hAnsi="David"/>
                <w:sz w:val="24"/>
                <w:szCs w:val="24"/>
                <w:rtl/>
              </w:rPr>
              <w:t>"רשימה טלפונית" – מספרי הטלפון, ככל שישנם, של המשתתפים באירוע לרבות נותני שירות, ללא שם, מספר זהות או פרטים מזהים נוספים;</w:t>
            </w:r>
            <w:r w:rsidR="009573FB">
              <w:rPr>
                <w:rFonts w:ascii="David" w:hAnsi="David" w:hint="cs"/>
                <w:sz w:val="24"/>
                <w:szCs w:val="24"/>
                <w:rtl/>
              </w:rPr>
              <w:t>"</w:t>
            </w:r>
          </w:p>
        </w:tc>
      </w:tr>
    </w:tbl>
    <w:p w:rsidR="00FF04FF" w:rsidRDefault="00FF04FF" w:rsidP="00FF04FF">
      <w:pPr>
        <w:rPr>
          <w:rtl/>
          <w:lang w:eastAsia="he-IL"/>
        </w:rPr>
      </w:pPr>
    </w:p>
    <w:p w:rsidR="009573FB" w:rsidRDefault="009573FB" w:rsidP="00FF04FF">
      <w:pPr>
        <w:rPr>
          <w:rtl/>
          <w:lang w:eastAsia="he-IL"/>
        </w:rPr>
      </w:pPr>
      <w:r>
        <w:rPr>
          <w:rFonts w:hint="cs"/>
          <w:rtl/>
          <w:lang w:eastAsia="he-IL"/>
        </w:rPr>
        <w:t>זה סוג אירוע בגן אירועים. (ב) זה כבר אירועים מסוג אחר.</w:t>
      </w:r>
    </w:p>
    <w:p w:rsidR="009573FB" w:rsidRDefault="009573FB" w:rsidP="00FF04FF">
      <w:pPr>
        <w:rPr>
          <w:rtl/>
          <w:lang w:eastAsia="he-IL"/>
        </w:rPr>
      </w:pPr>
      <w:bookmarkStart w:id="997" w:name="_ETM_Q1_7634082"/>
      <w:bookmarkStart w:id="998" w:name="_ETM_Q1_7634151"/>
      <w:bookmarkEnd w:id="997"/>
      <w:bookmarkEnd w:id="998"/>
    </w:p>
    <w:p w:rsidR="009573FB" w:rsidRDefault="009573FB" w:rsidP="009573FB">
      <w:pPr>
        <w:pStyle w:val="af8"/>
        <w:keepNext/>
        <w:rPr>
          <w:rtl/>
        </w:rPr>
      </w:pPr>
      <w:bookmarkStart w:id="999" w:name="ET_yor_5307_817"/>
      <w:r w:rsidRPr="009573FB">
        <w:rPr>
          <w:rStyle w:val="TagStyle"/>
          <w:rtl/>
          <w:specVanish w:val="0"/>
        </w:rPr>
        <w:t xml:space="preserve"> &lt;&lt; יור &gt;&gt; </w:t>
      </w:r>
      <w:r>
        <w:rPr>
          <w:rtl/>
        </w:rPr>
        <w:t>היו"ר יפעת שאשא ביטון:</w:t>
      </w:r>
      <w:r w:rsidRPr="009573FB">
        <w:rPr>
          <w:rStyle w:val="TagStyle"/>
          <w:rtl/>
          <w:specVanish w:val="0"/>
        </w:rPr>
        <w:t xml:space="preserve"> &lt;&lt; יור &gt;&gt;</w:t>
      </w:r>
      <w:r>
        <w:rPr>
          <w:rtl/>
        </w:rPr>
        <w:t xml:space="preserve">   </w:t>
      </w:r>
      <w:bookmarkEnd w:id="999"/>
    </w:p>
    <w:p w:rsidR="009573FB" w:rsidRDefault="009573FB" w:rsidP="009573FB">
      <w:pPr>
        <w:pStyle w:val="KeepWithNext"/>
        <w:rPr>
          <w:rtl/>
          <w:lang w:eastAsia="he-IL"/>
        </w:rPr>
      </w:pPr>
    </w:p>
    <w:p w:rsidR="009573FB" w:rsidRPr="009573FB" w:rsidRDefault="009573FB" w:rsidP="009573FB">
      <w:pPr>
        <w:rPr>
          <w:rtl/>
          <w:lang w:eastAsia="he-IL"/>
        </w:rPr>
      </w:pPr>
      <w:bookmarkStart w:id="1000" w:name="_ETM_Q1_7635476"/>
      <w:bookmarkEnd w:id="1000"/>
      <w:r>
        <w:rPr>
          <w:rFonts w:hint="cs"/>
          <w:rtl/>
          <w:lang w:eastAsia="he-IL"/>
        </w:rPr>
        <w:t>תקראי את הכול עד העונשין ואנחנו נדון על כל מה שקשור לאירועים.</w:t>
      </w:r>
    </w:p>
    <w:p w:rsidR="009573FB" w:rsidRDefault="009573FB" w:rsidP="00FF04FF">
      <w:pPr>
        <w:rPr>
          <w:rtl/>
          <w:lang w:eastAsia="he-IL"/>
        </w:rPr>
      </w:pPr>
    </w:p>
    <w:p w:rsidR="009573FB" w:rsidRDefault="009573FB" w:rsidP="009573FB">
      <w:pPr>
        <w:pStyle w:val="a5"/>
        <w:keepNext/>
        <w:rPr>
          <w:rtl/>
        </w:rPr>
      </w:pPr>
      <w:bookmarkStart w:id="1001" w:name="ET_speaker_נירה_לאמעי_רכלבסקי_818"/>
      <w:r w:rsidRPr="009573FB">
        <w:rPr>
          <w:rStyle w:val="TagStyle"/>
          <w:rtl/>
          <w:specVanish w:val="0"/>
        </w:rPr>
        <w:t xml:space="preserve"> &lt;&lt; דובר &gt;&gt; </w:t>
      </w:r>
      <w:r>
        <w:rPr>
          <w:rtl/>
        </w:rPr>
        <w:t>נירה לאמעי רכלבסקי:</w:t>
      </w:r>
      <w:r w:rsidRPr="009573FB">
        <w:rPr>
          <w:rStyle w:val="TagStyle"/>
          <w:rtl/>
          <w:specVanish w:val="0"/>
        </w:rPr>
        <w:t xml:space="preserve"> &lt;&lt; דובר &gt;&gt;</w:t>
      </w:r>
      <w:r>
        <w:rPr>
          <w:rtl/>
        </w:rPr>
        <w:t xml:space="preserve">   </w:t>
      </w:r>
      <w:bookmarkEnd w:id="1001"/>
    </w:p>
    <w:p w:rsidR="009573FB" w:rsidRDefault="009573FB" w:rsidP="009573FB">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5278"/>
      </w:tblGrid>
      <w:tr w:rsidR="009573FB" w:rsidTr="009573FB">
        <w:trPr>
          <w:cantSplit/>
        </w:trPr>
        <w:tc>
          <w:tcPr>
            <w:tcW w:w="1871" w:type="dxa"/>
            <w:tcMar>
              <w:top w:w="91" w:type="dxa"/>
              <w:left w:w="0" w:type="dxa"/>
              <w:bottom w:w="91" w:type="dxa"/>
              <w:right w:w="0" w:type="dxa"/>
            </w:tcMar>
          </w:tcPr>
          <w:p w:rsidR="009573FB" w:rsidRDefault="009573FB">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5902" w:type="dxa"/>
            <w:gridSpan w:val="2"/>
            <w:tcMar>
              <w:top w:w="91" w:type="dxa"/>
              <w:left w:w="0" w:type="dxa"/>
              <w:bottom w:w="91" w:type="dxa"/>
              <w:right w:w="0" w:type="dxa"/>
            </w:tcMar>
            <w:hideMark/>
          </w:tcPr>
          <w:p w:rsidR="009573FB" w:rsidRDefault="009573FB" w:rsidP="009573FB">
            <w:pPr>
              <w:pStyle w:val="TableBlock"/>
              <w:spacing w:line="240" w:lineRule="auto"/>
              <w:ind w:left="624" w:hanging="624"/>
              <w:rPr>
                <w:rFonts w:ascii="David" w:hAnsi="David"/>
                <w:sz w:val="24"/>
                <w:szCs w:val="24"/>
                <w:rtl/>
              </w:rPr>
            </w:pPr>
            <w:r>
              <w:rPr>
                <w:rFonts w:ascii="David" w:hAnsi="David" w:hint="cs"/>
                <w:spacing w:val="1"/>
                <w:sz w:val="24"/>
                <w:szCs w:val="24"/>
                <w:rtl/>
              </w:rPr>
              <w:t>"</w:t>
            </w:r>
            <w:r>
              <w:rPr>
                <w:rFonts w:ascii="David" w:hAnsi="David"/>
                <w:spacing w:val="1"/>
                <w:sz w:val="24"/>
                <w:szCs w:val="24"/>
                <w:rtl/>
              </w:rPr>
              <w:t>(ב)</w:t>
            </w:r>
            <w:r>
              <w:rPr>
                <w:rFonts w:ascii="David" w:hAnsi="David"/>
                <w:spacing w:val="1"/>
                <w:sz w:val="24"/>
                <w:szCs w:val="24"/>
                <w:rtl/>
              </w:rPr>
              <w:tab/>
            </w:r>
            <w:r>
              <w:rPr>
                <w:rFonts w:ascii="David" w:hAnsi="David"/>
                <w:sz w:val="24"/>
                <w:szCs w:val="24"/>
                <w:rtl/>
              </w:rPr>
              <w:t>לגבי אירוע שאינו כאמור ב</w:t>
            </w:r>
            <w:r>
              <w:rPr>
                <w:rFonts w:ascii="David" w:hAnsi="David" w:hint="cs"/>
                <w:spacing w:val="1"/>
                <w:sz w:val="24"/>
                <w:szCs w:val="24"/>
                <w:rtl/>
              </w:rPr>
              <w:t>"</w:t>
            </w:r>
            <w:r>
              <w:rPr>
                <w:rFonts w:ascii="David" w:hAnsi="David"/>
                <w:sz w:val="24"/>
                <w:szCs w:val="24"/>
                <w:rtl/>
              </w:rPr>
              <w:t xml:space="preserve">פסקת משנה (א) שייערך באולם אירועים – יתקיימו כל התנאים </w:t>
            </w:r>
            <w:r>
              <w:rPr>
                <w:rFonts w:ascii="David" w:hAnsi="David" w:hint="cs"/>
                <w:sz w:val="24"/>
                <w:szCs w:val="24"/>
                <w:rtl/>
              </w:rPr>
              <w:t>הבאים</w:t>
            </w:r>
            <w:r>
              <w:rPr>
                <w:rFonts w:ascii="David" w:hAnsi="David"/>
                <w:sz w:val="24"/>
                <w:szCs w:val="24"/>
                <w:rtl/>
              </w:rPr>
              <w:t xml:space="preserve">: </w:t>
            </w:r>
          </w:p>
        </w:tc>
      </w:tr>
      <w:tr w:rsidR="009573FB" w:rsidTr="009573FB">
        <w:trPr>
          <w:cantSplit/>
        </w:trPr>
        <w:tc>
          <w:tcPr>
            <w:tcW w:w="1871" w:type="dxa"/>
            <w:tcMar>
              <w:top w:w="91" w:type="dxa"/>
              <w:left w:w="0" w:type="dxa"/>
              <w:bottom w:w="91" w:type="dxa"/>
              <w:right w:w="0" w:type="dxa"/>
            </w:tcMar>
          </w:tcPr>
          <w:p w:rsidR="009573FB" w:rsidRDefault="009573FB">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9573FB" w:rsidRDefault="009573FB">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האירוע יתקיים בשטח פתוח ולא במבנה;</w:t>
            </w:r>
          </w:p>
        </w:tc>
      </w:tr>
      <w:tr w:rsidR="009573FB" w:rsidTr="009573FB">
        <w:trPr>
          <w:cantSplit/>
        </w:trPr>
        <w:tc>
          <w:tcPr>
            <w:tcW w:w="1871" w:type="dxa"/>
            <w:tcMar>
              <w:top w:w="91" w:type="dxa"/>
              <w:left w:w="0" w:type="dxa"/>
              <w:bottom w:w="91" w:type="dxa"/>
              <w:right w:w="0" w:type="dxa"/>
            </w:tcMar>
          </w:tcPr>
          <w:p w:rsidR="009573FB" w:rsidRDefault="009573FB">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5278" w:type="dxa"/>
            <w:tcMar>
              <w:top w:w="91" w:type="dxa"/>
              <w:left w:w="0" w:type="dxa"/>
              <w:bottom w:w="91" w:type="dxa"/>
              <w:right w:w="0" w:type="dxa"/>
            </w:tcMar>
            <w:hideMark/>
          </w:tcPr>
          <w:p w:rsidR="009573FB" w:rsidRDefault="009573FB" w:rsidP="009573FB">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 xml:space="preserve">בכל עת לא ישהו במקום אנשים באזור הפתוח לקהל במספר העולה על המספר הקבוע בהגדרה "התקהלות בשטח פתוח" שבסעיף 3א(ב) לצו </w:t>
            </w:r>
            <w:r>
              <w:rPr>
                <w:rFonts w:ascii="David" w:hAnsi="David" w:hint="cs"/>
                <w:sz w:val="24"/>
                <w:szCs w:val="24"/>
                <w:rtl/>
              </w:rPr>
              <w:t>בריאות העם</w:t>
            </w:r>
            <w:r>
              <w:rPr>
                <w:rFonts w:ascii="David" w:hAnsi="David"/>
                <w:sz w:val="24"/>
                <w:szCs w:val="24"/>
                <w:rtl/>
              </w:rPr>
              <w:t>;</w:t>
            </w:r>
            <w:r>
              <w:rPr>
                <w:rFonts w:ascii="David" w:hAnsi="David" w:hint="cs"/>
                <w:sz w:val="24"/>
                <w:szCs w:val="24"/>
                <w:rtl/>
              </w:rPr>
              <w:t>"</w:t>
            </w:r>
          </w:p>
        </w:tc>
      </w:tr>
    </w:tbl>
    <w:p w:rsidR="009573FB" w:rsidRDefault="009573FB">
      <w:pPr>
        <w:rPr>
          <w:rtl/>
        </w:rPr>
      </w:pPr>
    </w:p>
    <w:p w:rsidR="009573FB" w:rsidRDefault="009573FB" w:rsidP="009573FB">
      <w:pPr>
        <w:rPr>
          <w:rtl/>
        </w:rPr>
      </w:pPr>
      <w:r>
        <w:rPr>
          <w:rFonts w:hint="cs"/>
          <w:rtl/>
        </w:rPr>
        <w:t xml:space="preserve">זה אומר 50 אנשים. זה בעצם כל האירועים שהם </w:t>
      </w:r>
      <w:bookmarkStart w:id="1002" w:name="_ETM_Q1_7671132"/>
      <w:bookmarkEnd w:id="1002"/>
      <w:r>
        <w:rPr>
          <w:rFonts w:hint="cs"/>
          <w:rtl/>
        </w:rPr>
        <w:t>לא מה שפירטנו קודם.</w:t>
      </w:r>
    </w:p>
    <w:p w:rsidR="009573FB" w:rsidRDefault="009573FB"/>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902"/>
      </w:tblGrid>
      <w:tr w:rsidR="009573FB" w:rsidTr="009573FB">
        <w:trPr>
          <w:cantSplit/>
        </w:trPr>
        <w:tc>
          <w:tcPr>
            <w:tcW w:w="1871" w:type="dxa"/>
            <w:tcMar>
              <w:top w:w="91" w:type="dxa"/>
              <w:left w:w="0" w:type="dxa"/>
              <w:bottom w:w="91" w:type="dxa"/>
              <w:right w:w="0" w:type="dxa"/>
            </w:tcMar>
          </w:tcPr>
          <w:p w:rsidR="009573FB" w:rsidRDefault="009573FB">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573FB" w:rsidRDefault="009573FB">
            <w:pPr>
              <w:pStyle w:val="TableText"/>
              <w:spacing w:line="240" w:lineRule="auto"/>
              <w:rPr>
                <w:rFonts w:ascii="David" w:hAnsi="David"/>
                <w:sz w:val="24"/>
                <w:szCs w:val="24"/>
                <w:rtl/>
              </w:rPr>
            </w:pPr>
          </w:p>
        </w:tc>
        <w:tc>
          <w:tcPr>
            <w:tcW w:w="5902" w:type="dxa"/>
            <w:tcMar>
              <w:top w:w="91" w:type="dxa"/>
              <w:left w:w="0" w:type="dxa"/>
              <w:bottom w:w="91" w:type="dxa"/>
              <w:right w:w="0" w:type="dxa"/>
            </w:tcMar>
            <w:hideMark/>
          </w:tcPr>
          <w:p w:rsidR="009573FB" w:rsidRDefault="009573FB">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לעניין פסקת משנה זו, "אולם אירועים" – אולם שמחות, גן אירועים או עסק אחר שמקיים אירועים;</w:t>
            </w:r>
            <w:r>
              <w:rPr>
                <w:rFonts w:ascii="David" w:hAnsi="David" w:hint="cs"/>
                <w:sz w:val="24"/>
                <w:szCs w:val="24"/>
                <w:rtl/>
              </w:rPr>
              <w:t>"</w:t>
            </w:r>
          </w:p>
        </w:tc>
      </w:tr>
    </w:tbl>
    <w:p w:rsidR="009573FB" w:rsidRDefault="009573FB" w:rsidP="009573FB">
      <w:pPr>
        <w:rPr>
          <w:rtl/>
          <w:lang w:eastAsia="he-IL"/>
        </w:rPr>
      </w:pPr>
    </w:p>
    <w:p w:rsidR="009573FB" w:rsidRDefault="009573FB" w:rsidP="009573FB">
      <w:pPr>
        <w:pStyle w:val="af8"/>
        <w:keepNext/>
        <w:rPr>
          <w:rtl/>
        </w:rPr>
      </w:pPr>
      <w:bookmarkStart w:id="1003" w:name="ET_yor_5307_819"/>
      <w:r w:rsidRPr="009573FB">
        <w:rPr>
          <w:rStyle w:val="TagStyle"/>
          <w:rtl/>
          <w:specVanish w:val="0"/>
        </w:rPr>
        <w:t xml:space="preserve"> &lt;&lt; יור &gt;&gt; </w:t>
      </w:r>
      <w:r>
        <w:rPr>
          <w:rtl/>
        </w:rPr>
        <w:t>היו"ר יפעת שאשא ביטון:</w:t>
      </w:r>
      <w:r w:rsidRPr="009573FB">
        <w:rPr>
          <w:rStyle w:val="TagStyle"/>
          <w:rtl/>
          <w:specVanish w:val="0"/>
        </w:rPr>
        <w:t xml:space="preserve"> &lt;&lt; יור &gt;&gt;</w:t>
      </w:r>
      <w:r>
        <w:rPr>
          <w:rtl/>
        </w:rPr>
        <w:t xml:space="preserve">   </w:t>
      </w:r>
      <w:bookmarkEnd w:id="1003"/>
    </w:p>
    <w:p w:rsidR="009573FB" w:rsidRDefault="009573FB" w:rsidP="009573FB">
      <w:pPr>
        <w:pStyle w:val="KeepWithNext"/>
        <w:rPr>
          <w:rtl/>
          <w:lang w:eastAsia="he-IL"/>
        </w:rPr>
      </w:pPr>
    </w:p>
    <w:p w:rsidR="009573FB" w:rsidRPr="009573FB" w:rsidRDefault="009573FB" w:rsidP="009573FB">
      <w:pPr>
        <w:rPr>
          <w:rtl/>
          <w:lang w:eastAsia="he-IL"/>
        </w:rPr>
      </w:pPr>
      <w:r>
        <w:rPr>
          <w:rFonts w:hint="cs"/>
          <w:rtl/>
          <w:lang w:eastAsia="he-IL"/>
        </w:rPr>
        <w:t xml:space="preserve">רגע לפני שאנחנו צוללים פנימה, וקיבלנו </w:t>
      </w:r>
      <w:bookmarkStart w:id="1004" w:name="_ETM_Q1_7684053"/>
      <w:bookmarkEnd w:id="1004"/>
      <w:r>
        <w:rPr>
          <w:rFonts w:hint="cs"/>
          <w:rtl/>
          <w:lang w:eastAsia="he-IL"/>
        </w:rPr>
        <w:t>גם בקשות דיבור מהזום, לפני שאני אתייחס, מישהו מכם רו</w:t>
      </w:r>
      <w:bookmarkStart w:id="1005" w:name="_ETM_Q1_7689249"/>
      <w:bookmarkEnd w:id="1005"/>
      <w:r>
        <w:rPr>
          <w:rFonts w:hint="cs"/>
          <w:rtl/>
          <w:lang w:eastAsia="he-IL"/>
        </w:rPr>
        <w:t>צה להתייחס או שאתם רוצים לשמוע קודם כול את ההערות?</w:t>
      </w:r>
    </w:p>
    <w:p w:rsidR="005F6DF4" w:rsidRDefault="005F6DF4" w:rsidP="005F6DF4">
      <w:pPr>
        <w:rPr>
          <w:rtl/>
          <w:lang w:eastAsia="he-IL"/>
        </w:rPr>
      </w:pPr>
    </w:p>
    <w:p w:rsidR="005F6DF4" w:rsidRDefault="005F6DF4" w:rsidP="005F6DF4">
      <w:pPr>
        <w:pStyle w:val="afb"/>
        <w:keepNext/>
        <w:rPr>
          <w:rtl/>
          <w:lang w:eastAsia="he-IL"/>
        </w:rPr>
      </w:pPr>
      <w:bookmarkStart w:id="1006" w:name="ET_guest_865211_628"/>
      <w:r w:rsidRPr="005F6DF4">
        <w:rPr>
          <w:rStyle w:val="TagStyle"/>
          <w:rtl/>
          <w:specVanish w:val="0"/>
        </w:rPr>
        <w:t xml:space="preserve"> &lt;&lt; אורח &gt;&gt; </w:t>
      </w:r>
      <w:r>
        <w:rPr>
          <w:rtl/>
          <w:lang w:eastAsia="he-IL"/>
        </w:rPr>
        <w:t>מיכל גולדברג:</w:t>
      </w:r>
      <w:r w:rsidRPr="005F6DF4">
        <w:rPr>
          <w:rStyle w:val="TagStyle"/>
          <w:rtl/>
          <w:specVanish w:val="0"/>
        </w:rPr>
        <w:t xml:space="preserve"> &lt;&lt; אורח &gt;&gt;</w:t>
      </w:r>
      <w:r>
        <w:rPr>
          <w:rtl/>
          <w:lang w:eastAsia="he-IL"/>
        </w:rPr>
        <w:t xml:space="preserve">   </w:t>
      </w:r>
      <w:bookmarkEnd w:id="1006"/>
    </w:p>
    <w:p w:rsidR="005F6DF4" w:rsidRDefault="005F6DF4" w:rsidP="005F6DF4">
      <w:pPr>
        <w:pStyle w:val="KeepWithNext"/>
        <w:rPr>
          <w:rtl/>
          <w:lang w:eastAsia="he-IL"/>
        </w:rPr>
      </w:pPr>
    </w:p>
    <w:p w:rsidR="005F6DF4" w:rsidRDefault="005F6DF4" w:rsidP="00CC49A9">
      <w:pPr>
        <w:rPr>
          <w:rtl/>
          <w:lang w:eastAsia="he-IL"/>
        </w:rPr>
      </w:pPr>
      <w:r>
        <w:rPr>
          <w:rFonts w:hint="cs"/>
          <w:rtl/>
          <w:lang w:eastAsia="he-IL"/>
        </w:rPr>
        <w:t>אני</w:t>
      </w:r>
      <w:r w:rsidR="009573FB">
        <w:rPr>
          <w:rFonts w:hint="cs"/>
          <w:rtl/>
          <w:lang w:eastAsia="he-IL"/>
        </w:rPr>
        <w:t xml:space="preserve"> יכולה להסביר בקצרה מה נעשה כאן ומה הכוונה. </w:t>
      </w:r>
      <w:r w:rsidR="00CC49A9">
        <w:rPr>
          <w:rFonts w:hint="cs"/>
          <w:rtl/>
          <w:lang w:eastAsia="he-IL"/>
        </w:rPr>
        <w:t>במקור באיזשהו שלב כאשר הייתה אפשרות להתקהלות של ע</w:t>
      </w:r>
      <w:bookmarkStart w:id="1007" w:name="_ETM_Q1_7705004"/>
      <w:bookmarkEnd w:id="1007"/>
      <w:r w:rsidR="00CC49A9">
        <w:rPr>
          <w:rFonts w:hint="cs"/>
          <w:rtl/>
          <w:lang w:eastAsia="he-IL"/>
        </w:rPr>
        <w:t xml:space="preserve">ד 50 אנשים </w:t>
      </w:r>
      <w:r w:rsidR="00CC49A9">
        <w:rPr>
          <w:rFonts w:hint="eastAsia"/>
          <w:rtl/>
          <w:lang w:eastAsia="he-IL"/>
        </w:rPr>
        <w:t>–</w:t>
      </w:r>
      <w:r w:rsidR="00CC49A9">
        <w:rPr>
          <w:rFonts w:hint="cs"/>
          <w:rtl/>
          <w:lang w:eastAsia="he-IL"/>
        </w:rPr>
        <w:t xml:space="preserve"> זה היה לקראת ל"ג בעומר, עונת החתונות </w:t>
      </w:r>
      <w:bookmarkStart w:id="1008" w:name="_ETM_Q1_7715280"/>
      <w:bookmarkEnd w:id="1008"/>
      <w:r w:rsidR="00CC49A9">
        <w:rPr>
          <w:rFonts w:hint="eastAsia"/>
          <w:rtl/>
          <w:lang w:eastAsia="he-IL"/>
        </w:rPr>
        <w:t>–</w:t>
      </w:r>
      <w:r w:rsidR="00CC49A9">
        <w:rPr>
          <w:rFonts w:hint="cs"/>
          <w:rtl/>
          <w:lang w:eastAsia="he-IL"/>
        </w:rPr>
        <w:t xml:space="preserve"> </w:t>
      </w:r>
      <w:bookmarkStart w:id="1009" w:name="_ETM_Q1_7715836"/>
      <w:bookmarkEnd w:id="1009"/>
      <w:r w:rsidR="00CC49A9">
        <w:rPr>
          <w:rFonts w:hint="cs"/>
          <w:rtl/>
          <w:lang w:eastAsia="he-IL"/>
        </w:rPr>
        <w:t>אז הייתה בקשה לאפשר גם חתונות עד 50 איש במקומות פתוחים. זה מה שנמצא כרגע בתקנת משנה (ב). באותה תקופה נוספה הוראה שמאפשרת קיום אירוע בשטח פ</w:t>
      </w:r>
      <w:bookmarkStart w:id="1010" w:name="_ETM_Q1_7727425"/>
      <w:bookmarkEnd w:id="1010"/>
      <w:r w:rsidR="00CC49A9">
        <w:rPr>
          <w:rFonts w:hint="cs"/>
          <w:rtl/>
          <w:lang w:eastAsia="he-IL"/>
        </w:rPr>
        <w:t xml:space="preserve">תוח עד 50 אנשים. זה מה שנוסף בזמנו ולא נגענו </w:t>
      </w:r>
      <w:bookmarkStart w:id="1011" w:name="_ETM_Q1_7736091"/>
      <w:bookmarkEnd w:id="1011"/>
      <w:r w:rsidR="00CC49A9">
        <w:rPr>
          <w:rFonts w:hint="cs"/>
          <w:rtl/>
          <w:lang w:eastAsia="he-IL"/>
        </w:rPr>
        <w:t xml:space="preserve">בזה, כלומר השארנו אותו כפי שהוא. </w:t>
      </w:r>
    </w:p>
    <w:p w:rsidR="00CC49A9" w:rsidRDefault="00CC49A9" w:rsidP="00CC49A9">
      <w:pPr>
        <w:rPr>
          <w:rtl/>
          <w:lang w:eastAsia="he-IL"/>
        </w:rPr>
      </w:pPr>
      <w:bookmarkStart w:id="1012" w:name="_ETM_Q1_7738738"/>
      <w:bookmarkStart w:id="1013" w:name="_ETM_Q1_7738796"/>
      <w:bookmarkEnd w:id="1012"/>
      <w:bookmarkEnd w:id="1013"/>
    </w:p>
    <w:p w:rsidR="00CC49A9" w:rsidRDefault="00CC49A9" w:rsidP="00CC49A9">
      <w:pPr>
        <w:rPr>
          <w:rtl/>
          <w:lang w:eastAsia="he-IL"/>
        </w:rPr>
      </w:pPr>
      <w:bookmarkStart w:id="1014" w:name="_ETM_Q1_7738891"/>
      <w:bookmarkStart w:id="1015" w:name="_ETM_Q1_7738940"/>
      <w:bookmarkEnd w:id="1014"/>
      <w:bookmarkEnd w:id="1015"/>
      <w:r>
        <w:rPr>
          <w:rFonts w:hint="cs"/>
          <w:rtl/>
          <w:lang w:eastAsia="he-IL"/>
        </w:rPr>
        <w:t xml:space="preserve">בנוסף לזה, היו הרבה </w:t>
      </w:r>
      <w:bookmarkStart w:id="1016" w:name="_ETM_Q1_7744426"/>
      <w:bookmarkEnd w:id="1016"/>
      <w:r>
        <w:rPr>
          <w:rFonts w:hint="cs"/>
          <w:rtl/>
          <w:lang w:eastAsia="he-IL"/>
        </w:rPr>
        <w:t>בקשות לפתוח את אולמות האירועים וסוכם שאולמות האירועים ייפתחו ב-14 ב</w:t>
      </w:r>
      <w:bookmarkStart w:id="1017" w:name="_ETM_Q1_7745548"/>
      <w:bookmarkEnd w:id="1017"/>
      <w:r>
        <w:rPr>
          <w:rFonts w:hint="cs"/>
          <w:rtl/>
          <w:lang w:eastAsia="he-IL"/>
        </w:rPr>
        <w:t xml:space="preserve">יוני, בתנאי שלא יהיה שינוי במצב התחלואה ושהמצב יאפשר זאת, </w:t>
      </w:r>
      <w:bookmarkStart w:id="1018" w:name="_ETM_Q1_7755920"/>
      <w:bookmarkEnd w:id="1018"/>
      <w:r>
        <w:rPr>
          <w:rFonts w:hint="cs"/>
          <w:rtl/>
          <w:lang w:eastAsia="he-IL"/>
        </w:rPr>
        <w:t>ובכפוף למתווים ו</w:t>
      </w:r>
      <w:r w:rsidR="00F7686E">
        <w:rPr>
          <w:rFonts w:hint="cs"/>
          <w:rtl/>
          <w:lang w:eastAsia="he-IL"/>
        </w:rPr>
        <w:t>ל</w:t>
      </w:r>
      <w:r>
        <w:rPr>
          <w:rFonts w:hint="cs"/>
          <w:rtl/>
          <w:lang w:eastAsia="he-IL"/>
        </w:rPr>
        <w:t xml:space="preserve">תנאים שייקבעו. </w:t>
      </w:r>
    </w:p>
    <w:p w:rsidR="00CC49A9" w:rsidRDefault="00CC49A9" w:rsidP="00CC49A9">
      <w:pPr>
        <w:rPr>
          <w:rtl/>
          <w:lang w:eastAsia="he-IL"/>
        </w:rPr>
      </w:pPr>
      <w:bookmarkStart w:id="1019" w:name="_ETM_Q1_7760532"/>
      <w:bookmarkStart w:id="1020" w:name="_ETM_Q1_7760570"/>
      <w:bookmarkEnd w:id="1019"/>
      <w:bookmarkEnd w:id="1020"/>
    </w:p>
    <w:p w:rsidR="00CC49A9" w:rsidRDefault="00CC49A9" w:rsidP="00F7686E">
      <w:pPr>
        <w:rPr>
          <w:rtl/>
          <w:lang w:eastAsia="he-IL"/>
        </w:rPr>
      </w:pPr>
      <w:bookmarkStart w:id="1021" w:name="_ETM_Q1_7760642"/>
      <w:bookmarkStart w:id="1022" w:name="_ETM_Q1_7760690"/>
      <w:bookmarkEnd w:id="1021"/>
      <w:bookmarkEnd w:id="1022"/>
      <w:r>
        <w:rPr>
          <w:rFonts w:hint="cs"/>
          <w:rtl/>
          <w:lang w:eastAsia="he-IL"/>
        </w:rPr>
        <w:t>בדיונים שנעשו בממשלה לקר</w:t>
      </w:r>
      <w:r w:rsidR="00F7686E">
        <w:rPr>
          <w:rFonts w:hint="cs"/>
          <w:rtl/>
          <w:lang w:eastAsia="he-IL"/>
        </w:rPr>
        <w:t>א</w:t>
      </w:r>
      <w:r>
        <w:rPr>
          <w:rFonts w:hint="cs"/>
          <w:rtl/>
          <w:lang w:eastAsia="he-IL"/>
        </w:rPr>
        <w:t xml:space="preserve">ת 14 ביוני </w:t>
      </w:r>
      <w:bookmarkStart w:id="1023" w:name="_ETM_Q1_7763746"/>
      <w:bookmarkEnd w:id="1023"/>
      <w:r>
        <w:rPr>
          <w:rFonts w:hint="cs"/>
          <w:rtl/>
          <w:lang w:eastAsia="he-IL"/>
        </w:rPr>
        <w:t xml:space="preserve">הוחלט לאפשר פתיחה של אולמות אירועים, אבל לקיים בהם אך ורק אירועים מסוג חתונה או אירוע לציון טקס דתי, תוך </w:t>
      </w:r>
      <w:bookmarkStart w:id="1024" w:name="_ETM_Q1_7774895"/>
      <w:bookmarkEnd w:id="1024"/>
      <w:r>
        <w:rPr>
          <w:rFonts w:hint="cs"/>
          <w:rtl/>
          <w:lang w:eastAsia="he-IL"/>
        </w:rPr>
        <w:t xml:space="preserve">הגבלת מספר המשתתפים ל-250 אנשים ותנאים נוספים שנקבעו. לצערנו </w:t>
      </w:r>
      <w:bookmarkStart w:id="1025" w:name="_ETM_Q1_7787144"/>
      <w:bookmarkEnd w:id="1025"/>
      <w:r>
        <w:rPr>
          <w:rFonts w:hint="cs"/>
          <w:rtl/>
          <w:lang w:eastAsia="he-IL"/>
        </w:rPr>
        <w:t xml:space="preserve">לא רק שאין ירידה בתחלואה אלא יש עלייה בתחלואה ויש </w:t>
      </w:r>
      <w:bookmarkStart w:id="1026" w:name="_ETM_Q1_7788482"/>
      <w:bookmarkEnd w:id="1026"/>
      <w:r>
        <w:rPr>
          <w:rFonts w:hint="cs"/>
          <w:rtl/>
          <w:lang w:eastAsia="he-IL"/>
        </w:rPr>
        <w:t>חשש גדול מאוד מאותה התקהלות, דווקא באולמות אירועים כשאנחנו נמצאים שם זמן ממושך</w:t>
      </w:r>
      <w:r w:rsidR="00F7686E">
        <w:rPr>
          <w:rFonts w:hint="cs"/>
          <w:rtl/>
          <w:lang w:eastAsia="he-IL"/>
        </w:rPr>
        <w:t xml:space="preserve"> יחסית</w:t>
      </w:r>
      <w:r>
        <w:rPr>
          <w:rFonts w:hint="cs"/>
          <w:rtl/>
          <w:lang w:eastAsia="he-IL"/>
        </w:rPr>
        <w:t xml:space="preserve">, </w:t>
      </w:r>
      <w:r w:rsidR="00F7686E">
        <w:rPr>
          <w:rFonts w:hint="cs"/>
          <w:rtl/>
          <w:lang w:eastAsia="he-IL"/>
        </w:rPr>
        <w:t xml:space="preserve">כשאנשים </w:t>
      </w:r>
      <w:r>
        <w:rPr>
          <w:rFonts w:hint="cs"/>
          <w:rtl/>
          <w:lang w:eastAsia="he-IL"/>
        </w:rPr>
        <w:t xml:space="preserve">נמצאים באינטראקציה ביניהם, לפעמים יש גם ריקודים, לא תמיד אבל הרבה פעמים יש גם ריקודים. לכן </w:t>
      </w:r>
      <w:bookmarkStart w:id="1027" w:name="_ETM_Q1_7807549"/>
      <w:bookmarkEnd w:id="1027"/>
      <w:r>
        <w:rPr>
          <w:rFonts w:hint="cs"/>
          <w:rtl/>
          <w:lang w:eastAsia="he-IL"/>
        </w:rPr>
        <w:t xml:space="preserve">יש חשיבות גדולה מאוד להגבלה של עד 250 אנשים. גם </w:t>
      </w:r>
      <w:bookmarkStart w:id="1028" w:name="_ETM_Q1_7810845"/>
      <w:bookmarkEnd w:id="1028"/>
      <w:r>
        <w:rPr>
          <w:rFonts w:hint="cs"/>
          <w:rtl/>
          <w:lang w:eastAsia="he-IL"/>
        </w:rPr>
        <w:t xml:space="preserve">זה לא היה פשוט מבחינת גורמי המקצוע. זה מה שהוחלט. </w:t>
      </w:r>
      <w:bookmarkStart w:id="1029" w:name="_ETM_Q1_7816726"/>
      <w:bookmarkEnd w:id="1029"/>
    </w:p>
    <w:p w:rsidR="00CC49A9" w:rsidRDefault="00CC49A9" w:rsidP="00CC49A9">
      <w:pPr>
        <w:rPr>
          <w:rtl/>
          <w:lang w:eastAsia="he-IL"/>
        </w:rPr>
      </w:pPr>
      <w:bookmarkStart w:id="1030" w:name="_ETM_Q1_7819175"/>
      <w:bookmarkStart w:id="1031" w:name="_ETM_Q1_7819209"/>
      <w:bookmarkEnd w:id="1030"/>
      <w:bookmarkEnd w:id="1031"/>
    </w:p>
    <w:p w:rsidR="00CC49A9" w:rsidRDefault="00CC49A9" w:rsidP="00CC49A9">
      <w:pPr>
        <w:rPr>
          <w:rtl/>
          <w:lang w:eastAsia="he-IL"/>
        </w:rPr>
      </w:pPr>
      <w:bookmarkStart w:id="1032" w:name="_ETM_Q1_7819272"/>
      <w:bookmarkStart w:id="1033" w:name="_ETM_Q1_7819319"/>
      <w:bookmarkEnd w:id="1032"/>
      <w:bookmarkEnd w:id="1033"/>
      <w:r>
        <w:rPr>
          <w:rFonts w:hint="cs"/>
          <w:rtl/>
          <w:lang w:eastAsia="he-IL"/>
        </w:rPr>
        <w:t xml:space="preserve">כרגע האפשרויות הן מה שהיה בעבר, </w:t>
      </w:r>
      <w:r w:rsidR="00F7686E">
        <w:rPr>
          <w:rFonts w:hint="cs"/>
          <w:rtl/>
          <w:lang w:eastAsia="he-IL"/>
        </w:rPr>
        <w:t>ש</w:t>
      </w:r>
      <w:r>
        <w:rPr>
          <w:rFonts w:hint="cs"/>
          <w:rtl/>
          <w:lang w:eastAsia="he-IL"/>
        </w:rPr>
        <w:t xml:space="preserve">עדיין לא נגענו בזה, </w:t>
      </w:r>
      <w:bookmarkStart w:id="1034" w:name="_ETM_Q1_7824575"/>
      <w:bookmarkEnd w:id="1034"/>
      <w:r>
        <w:rPr>
          <w:rFonts w:hint="cs"/>
          <w:rtl/>
          <w:lang w:eastAsia="he-IL"/>
        </w:rPr>
        <w:t xml:space="preserve">כלומר עד 50 אנשים בשטח פתוח, כל אירוע שהוא, ואירוע </w:t>
      </w:r>
      <w:bookmarkStart w:id="1035" w:name="_ETM_Q1_7828731"/>
      <w:bookmarkEnd w:id="1035"/>
      <w:r>
        <w:rPr>
          <w:rFonts w:hint="cs"/>
          <w:rtl/>
          <w:lang w:eastAsia="he-IL"/>
        </w:rPr>
        <w:t>מסוג חתונה או אירוע לציון טקס דתי.</w:t>
      </w:r>
    </w:p>
    <w:p w:rsidR="005F6DF4" w:rsidRDefault="005F6DF4" w:rsidP="005F6DF4">
      <w:pPr>
        <w:rPr>
          <w:rtl/>
          <w:lang w:eastAsia="he-IL"/>
        </w:rPr>
      </w:pPr>
    </w:p>
    <w:p w:rsidR="005F6DF4" w:rsidRDefault="005F6DF4" w:rsidP="005F6DF4">
      <w:pPr>
        <w:pStyle w:val="a5"/>
        <w:keepNext/>
        <w:rPr>
          <w:rtl/>
        </w:rPr>
      </w:pPr>
      <w:bookmarkStart w:id="1036" w:name="ET_speaker_5142_629"/>
      <w:r w:rsidRPr="005F6DF4">
        <w:rPr>
          <w:rStyle w:val="TagStyle"/>
          <w:rtl/>
          <w:specVanish w:val="0"/>
        </w:rPr>
        <w:t xml:space="preserve"> &lt;&lt; דובר &gt;&gt; </w:t>
      </w:r>
      <w:r>
        <w:rPr>
          <w:rtl/>
        </w:rPr>
        <w:t>יוליה מלינובסקי (ישראל ביתנו):</w:t>
      </w:r>
      <w:r w:rsidRPr="005F6DF4">
        <w:rPr>
          <w:rStyle w:val="TagStyle"/>
          <w:rtl/>
          <w:specVanish w:val="0"/>
        </w:rPr>
        <w:t xml:space="preserve"> &lt;&lt; דובר &gt;&gt;</w:t>
      </w:r>
      <w:r>
        <w:rPr>
          <w:rtl/>
        </w:rPr>
        <w:t xml:space="preserve">   </w:t>
      </w:r>
      <w:bookmarkEnd w:id="1036"/>
    </w:p>
    <w:p w:rsidR="005F6DF4" w:rsidRDefault="005F6DF4" w:rsidP="005F6DF4">
      <w:pPr>
        <w:pStyle w:val="KeepWithNext"/>
        <w:rPr>
          <w:rtl/>
          <w:lang w:eastAsia="he-IL"/>
        </w:rPr>
      </w:pPr>
    </w:p>
    <w:p w:rsidR="005F6DF4" w:rsidRDefault="00CC49A9" w:rsidP="005F6DF4">
      <w:pPr>
        <w:rPr>
          <w:rtl/>
          <w:lang w:eastAsia="he-IL"/>
        </w:rPr>
      </w:pPr>
      <w:r>
        <w:rPr>
          <w:rFonts w:hint="cs"/>
          <w:rtl/>
          <w:lang w:eastAsia="he-IL"/>
        </w:rPr>
        <w:t>מה ההבדל?</w:t>
      </w:r>
    </w:p>
    <w:p w:rsidR="00CC49A9" w:rsidRDefault="00CC49A9" w:rsidP="005F6DF4">
      <w:pPr>
        <w:rPr>
          <w:rtl/>
          <w:lang w:eastAsia="he-IL"/>
        </w:rPr>
      </w:pPr>
    </w:p>
    <w:p w:rsidR="00CC49A9" w:rsidRDefault="00CC49A9" w:rsidP="00CC49A9">
      <w:pPr>
        <w:pStyle w:val="afb"/>
        <w:keepNext/>
        <w:rPr>
          <w:rtl/>
          <w:lang w:eastAsia="he-IL"/>
        </w:rPr>
      </w:pPr>
      <w:bookmarkStart w:id="1037" w:name="ET_guest_865211_820"/>
      <w:r w:rsidRPr="00CC49A9">
        <w:rPr>
          <w:rStyle w:val="TagStyle"/>
          <w:rtl/>
          <w:specVanish w:val="0"/>
        </w:rPr>
        <w:t xml:space="preserve"> &lt;&lt; אורח &gt;&gt; </w:t>
      </w:r>
      <w:r>
        <w:rPr>
          <w:rtl/>
          <w:lang w:eastAsia="he-IL"/>
        </w:rPr>
        <w:t>מיכל גולדברג:</w:t>
      </w:r>
      <w:r w:rsidRPr="00CC49A9">
        <w:rPr>
          <w:rStyle w:val="TagStyle"/>
          <w:rtl/>
          <w:specVanish w:val="0"/>
        </w:rPr>
        <w:t xml:space="preserve"> &lt;&lt; אורח &gt;&gt;</w:t>
      </w:r>
      <w:r>
        <w:rPr>
          <w:rtl/>
          <w:lang w:eastAsia="he-IL"/>
        </w:rPr>
        <w:t xml:space="preserve">   </w:t>
      </w:r>
      <w:bookmarkEnd w:id="1037"/>
    </w:p>
    <w:p w:rsidR="00CC49A9" w:rsidRDefault="00CC49A9" w:rsidP="00CC49A9">
      <w:pPr>
        <w:pStyle w:val="KeepWithNext"/>
        <w:rPr>
          <w:rtl/>
          <w:lang w:eastAsia="he-IL"/>
        </w:rPr>
      </w:pPr>
    </w:p>
    <w:p w:rsidR="00CC49A9" w:rsidRPr="00CC49A9" w:rsidRDefault="00CC49A9" w:rsidP="00CC49A9">
      <w:pPr>
        <w:rPr>
          <w:rtl/>
          <w:lang w:eastAsia="he-IL"/>
        </w:rPr>
      </w:pPr>
      <w:r>
        <w:rPr>
          <w:rFonts w:hint="cs"/>
          <w:rtl/>
          <w:lang w:eastAsia="he-IL"/>
        </w:rPr>
        <w:t xml:space="preserve">יש בכל </w:t>
      </w:r>
      <w:bookmarkStart w:id="1038" w:name="_ETM_Q1_7831786"/>
      <w:bookmarkEnd w:id="1038"/>
      <w:r>
        <w:rPr>
          <w:rFonts w:hint="cs"/>
          <w:rtl/>
          <w:lang w:eastAsia="he-IL"/>
        </w:rPr>
        <w:t>זאת חשיבות לקיום חתונות ואירועים דתיים, אבל אנחנו לא רוצים לפתוח לגמרי, אנחנו לא רוצים שיהיו מסיבות, כנסים וכולי. אנחנו ע</w:t>
      </w:r>
      <w:bookmarkStart w:id="1039" w:name="_ETM_Q1_7846024"/>
      <w:bookmarkEnd w:id="1039"/>
      <w:r>
        <w:rPr>
          <w:rFonts w:hint="cs"/>
          <w:rtl/>
          <w:lang w:eastAsia="he-IL"/>
        </w:rPr>
        <w:t>דיין נמצאים פה באיזו מגפה, ולכן אפשרו אירועים מסוגים מסוימים, ע</w:t>
      </w:r>
      <w:bookmarkStart w:id="1040" w:name="_ETM_Q1_7853657"/>
      <w:bookmarkEnd w:id="1040"/>
      <w:r>
        <w:rPr>
          <w:rFonts w:hint="cs"/>
          <w:rtl/>
          <w:lang w:eastAsia="he-IL"/>
        </w:rPr>
        <w:t xml:space="preserve">ד 250 אנשים. </w:t>
      </w:r>
    </w:p>
    <w:p w:rsidR="005F6DF4" w:rsidRDefault="005F6DF4" w:rsidP="005F6DF4">
      <w:pPr>
        <w:rPr>
          <w:rtl/>
          <w:lang w:eastAsia="he-IL"/>
        </w:rPr>
      </w:pPr>
    </w:p>
    <w:p w:rsidR="005F6DF4" w:rsidRDefault="005F6DF4" w:rsidP="005F6DF4">
      <w:pPr>
        <w:pStyle w:val="af8"/>
        <w:keepNext/>
        <w:rPr>
          <w:rtl/>
        </w:rPr>
      </w:pPr>
      <w:bookmarkStart w:id="1041" w:name="ET_yor_5307_631"/>
      <w:r w:rsidRPr="005F6DF4">
        <w:rPr>
          <w:rStyle w:val="TagStyle"/>
          <w:rtl/>
          <w:specVanish w:val="0"/>
        </w:rPr>
        <w:t xml:space="preserve"> &lt;&lt; יור &gt;&gt; </w:t>
      </w:r>
      <w:r>
        <w:rPr>
          <w:rtl/>
        </w:rPr>
        <w:t>היו"ר יפעת שאשא ביטון:</w:t>
      </w:r>
      <w:r w:rsidRPr="005F6DF4">
        <w:rPr>
          <w:rStyle w:val="TagStyle"/>
          <w:rtl/>
          <w:specVanish w:val="0"/>
        </w:rPr>
        <w:t xml:space="preserve"> &lt;&lt; יור &gt;&gt;</w:t>
      </w:r>
      <w:r>
        <w:rPr>
          <w:rtl/>
        </w:rPr>
        <w:t xml:space="preserve">   </w:t>
      </w:r>
      <w:bookmarkEnd w:id="1041"/>
    </w:p>
    <w:p w:rsidR="005F6DF4" w:rsidRDefault="005F6DF4" w:rsidP="005F6DF4">
      <w:pPr>
        <w:pStyle w:val="KeepWithNext"/>
        <w:rPr>
          <w:rtl/>
          <w:lang w:eastAsia="he-IL"/>
        </w:rPr>
      </w:pPr>
    </w:p>
    <w:p w:rsidR="005F6DF4" w:rsidRDefault="005F6DF4" w:rsidP="005F6DF4">
      <w:pPr>
        <w:rPr>
          <w:rtl/>
          <w:lang w:eastAsia="he-IL"/>
        </w:rPr>
      </w:pPr>
      <w:r>
        <w:rPr>
          <w:rFonts w:hint="cs"/>
          <w:rtl/>
          <w:lang w:eastAsia="he-IL"/>
        </w:rPr>
        <w:t>שנייה, חברת הכנסת מלינובסקי</w:t>
      </w:r>
      <w:r w:rsidR="00CC49A9">
        <w:rPr>
          <w:rFonts w:hint="cs"/>
          <w:rtl/>
          <w:lang w:eastAsia="he-IL"/>
        </w:rPr>
        <w:t>, נעשה את זה מסודר. יש לי אפילו הערות שאת תשמחי לשמוע, אפתיע אותך.</w:t>
      </w:r>
    </w:p>
    <w:p w:rsidR="005F6DF4" w:rsidRDefault="005F6DF4" w:rsidP="005F6DF4">
      <w:pPr>
        <w:rPr>
          <w:rtl/>
          <w:lang w:eastAsia="he-IL"/>
        </w:rPr>
      </w:pPr>
    </w:p>
    <w:p w:rsidR="005F6DF4" w:rsidRDefault="005F6DF4" w:rsidP="005F6DF4">
      <w:pPr>
        <w:pStyle w:val="a5"/>
        <w:keepNext/>
        <w:rPr>
          <w:rtl/>
        </w:rPr>
      </w:pPr>
      <w:bookmarkStart w:id="1042" w:name="ET_speaker_5851_632"/>
      <w:r w:rsidRPr="005F6DF4">
        <w:rPr>
          <w:rStyle w:val="TagStyle"/>
          <w:rtl/>
          <w:specVanish w:val="0"/>
        </w:rPr>
        <w:t xml:space="preserve"> &lt;&lt; דובר &gt;&gt; </w:t>
      </w:r>
      <w:r>
        <w:rPr>
          <w:rtl/>
        </w:rPr>
        <w:t>משה אבוטבול (ש"ס):</w:t>
      </w:r>
      <w:r w:rsidRPr="005F6DF4">
        <w:rPr>
          <w:rStyle w:val="TagStyle"/>
          <w:rtl/>
          <w:specVanish w:val="0"/>
        </w:rPr>
        <w:t xml:space="preserve"> &lt;&lt; דובר &gt;&gt;</w:t>
      </w:r>
      <w:r>
        <w:rPr>
          <w:rtl/>
        </w:rPr>
        <w:t xml:space="preserve">   </w:t>
      </w:r>
      <w:bookmarkEnd w:id="1042"/>
    </w:p>
    <w:p w:rsidR="005F6DF4" w:rsidRDefault="005F6DF4" w:rsidP="005F6DF4">
      <w:pPr>
        <w:pStyle w:val="KeepWithNext"/>
        <w:rPr>
          <w:rtl/>
          <w:lang w:eastAsia="he-IL"/>
        </w:rPr>
      </w:pPr>
    </w:p>
    <w:p w:rsidR="005F6DF4" w:rsidRDefault="005F6DF4" w:rsidP="005F6DF4">
      <w:pPr>
        <w:rPr>
          <w:rtl/>
          <w:lang w:eastAsia="he-IL"/>
        </w:rPr>
      </w:pPr>
      <w:r>
        <w:rPr>
          <w:rFonts w:hint="cs"/>
          <w:rtl/>
          <w:lang w:eastAsia="he-IL"/>
        </w:rPr>
        <w:t>אולי הפעם תעשי</w:t>
      </w:r>
      <w:r w:rsidR="00CC49A9">
        <w:rPr>
          <w:rFonts w:hint="cs"/>
          <w:rtl/>
          <w:lang w:eastAsia="he-IL"/>
        </w:rPr>
        <w:t xml:space="preserve"> לפי האל"ף-בי"ת, אז </w:t>
      </w:r>
      <w:bookmarkStart w:id="1043" w:name="_ETM_Q1_7861846"/>
      <w:bookmarkEnd w:id="1043"/>
      <w:r w:rsidR="00CC49A9">
        <w:rPr>
          <w:rFonts w:hint="cs"/>
          <w:rtl/>
          <w:lang w:eastAsia="he-IL"/>
        </w:rPr>
        <w:t xml:space="preserve">אבוטבול יהיה הראשון, חד-פעמי. </w:t>
      </w:r>
    </w:p>
    <w:p w:rsidR="005F6DF4" w:rsidRDefault="005F6DF4" w:rsidP="005F6DF4">
      <w:pPr>
        <w:rPr>
          <w:rtl/>
          <w:lang w:eastAsia="he-IL"/>
        </w:rPr>
      </w:pPr>
    </w:p>
    <w:p w:rsidR="005F6DF4" w:rsidRDefault="005F6DF4" w:rsidP="005F6DF4">
      <w:pPr>
        <w:pStyle w:val="af8"/>
        <w:keepNext/>
        <w:rPr>
          <w:rtl/>
        </w:rPr>
      </w:pPr>
      <w:bookmarkStart w:id="1044" w:name="ET_yor_5307_633"/>
      <w:r w:rsidRPr="005F6DF4">
        <w:rPr>
          <w:rStyle w:val="TagStyle"/>
          <w:rtl/>
          <w:specVanish w:val="0"/>
        </w:rPr>
        <w:t xml:space="preserve"> &lt;&lt; יור &gt;&gt; </w:t>
      </w:r>
      <w:r>
        <w:rPr>
          <w:rtl/>
        </w:rPr>
        <w:t>היו"ר יפעת שאשא ביטון:</w:t>
      </w:r>
      <w:r w:rsidRPr="005F6DF4">
        <w:rPr>
          <w:rStyle w:val="TagStyle"/>
          <w:rtl/>
          <w:specVanish w:val="0"/>
        </w:rPr>
        <w:t xml:space="preserve"> &lt;&lt; יור &gt;&gt;</w:t>
      </w:r>
      <w:r>
        <w:rPr>
          <w:rtl/>
        </w:rPr>
        <w:t xml:space="preserve">   </w:t>
      </w:r>
      <w:bookmarkEnd w:id="1044"/>
    </w:p>
    <w:p w:rsidR="005F6DF4" w:rsidRDefault="005F6DF4" w:rsidP="005F6DF4">
      <w:pPr>
        <w:pStyle w:val="KeepWithNext"/>
        <w:rPr>
          <w:rtl/>
          <w:lang w:eastAsia="he-IL"/>
        </w:rPr>
      </w:pPr>
    </w:p>
    <w:p w:rsidR="005F6DF4" w:rsidRDefault="005F6DF4" w:rsidP="005F6DF4">
      <w:pPr>
        <w:rPr>
          <w:rtl/>
          <w:lang w:eastAsia="he-IL"/>
        </w:rPr>
      </w:pPr>
      <w:r>
        <w:rPr>
          <w:rFonts w:hint="cs"/>
          <w:rtl/>
          <w:lang w:eastAsia="he-IL"/>
        </w:rPr>
        <w:t>שנייה, אני</w:t>
      </w:r>
      <w:r w:rsidR="00CC49A9">
        <w:rPr>
          <w:rFonts w:hint="cs"/>
          <w:rtl/>
          <w:lang w:eastAsia="he-IL"/>
        </w:rPr>
        <w:t xml:space="preserve"> אקח את הזכות כיושבת-ראש גם </w:t>
      </w:r>
      <w:bookmarkStart w:id="1045" w:name="_ETM_Q1_7872220"/>
      <w:bookmarkEnd w:id="1045"/>
      <w:r w:rsidR="00CC49A9">
        <w:rPr>
          <w:rFonts w:hint="cs"/>
          <w:rtl/>
          <w:lang w:eastAsia="he-IL"/>
        </w:rPr>
        <w:t>להעלות מספר שאלות, ואז אתן לכם ואתחיל אתך כי אני ח</w:t>
      </w:r>
      <w:bookmarkStart w:id="1046" w:name="_ETM_Q1_7874738"/>
      <w:bookmarkEnd w:id="1046"/>
      <w:r w:rsidR="00CC49A9">
        <w:rPr>
          <w:rFonts w:hint="cs"/>
          <w:rtl/>
          <w:lang w:eastAsia="he-IL"/>
        </w:rPr>
        <w:t xml:space="preserve">ייבת לך מן הפעם הקודמת. </w:t>
      </w:r>
    </w:p>
    <w:p w:rsidR="00D14319" w:rsidRDefault="00D14319" w:rsidP="005F6DF4">
      <w:pPr>
        <w:rPr>
          <w:rtl/>
          <w:lang w:eastAsia="he-IL"/>
        </w:rPr>
      </w:pPr>
      <w:bookmarkStart w:id="1047" w:name="_ETM_Q1_7881496"/>
      <w:bookmarkStart w:id="1048" w:name="_ETM_Q1_7881534"/>
      <w:bookmarkEnd w:id="1047"/>
      <w:bookmarkEnd w:id="1048"/>
    </w:p>
    <w:p w:rsidR="00D14319" w:rsidRDefault="00D14319" w:rsidP="00F7686E">
      <w:pPr>
        <w:rPr>
          <w:rtl/>
          <w:lang w:eastAsia="he-IL"/>
        </w:rPr>
      </w:pPr>
      <w:bookmarkStart w:id="1049" w:name="_ETM_Q1_7881594"/>
      <w:bookmarkStart w:id="1050" w:name="_ETM_Q1_7881631"/>
      <w:bookmarkEnd w:id="1049"/>
      <w:bookmarkEnd w:id="1050"/>
      <w:r>
        <w:rPr>
          <w:rFonts w:hint="cs"/>
          <w:rtl/>
          <w:lang w:eastAsia="he-IL"/>
        </w:rPr>
        <w:t xml:space="preserve">יש לי בעיה פה </w:t>
      </w:r>
      <w:bookmarkStart w:id="1051" w:name="_ETM_Q1_7885113"/>
      <w:bookmarkEnd w:id="1051"/>
      <w:r>
        <w:rPr>
          <w:rFonts w:hint="cs"/>
          <w:rtl/>
          <w:lang w:eastAsia="he-IL"/>
        </w:rPr>
        <w:t xml:space="preserve">עם ההגדרה. למען הסר ספק, אני לא מאלה שכופרים בה </w:t>
      </w:r>
      <w:bookmarkStart w:id="1052" w:name="_ETM_Q1_7889586"/>
      <w:bookmarkEnd w:id="1052"/>
      <w:r>
        <w:rPr>
          <w:rFonts w:hint="cs"/>
          <w:rtl/>
          <w:lang w:eastAsia="he-IL"/>
        </w:rPr>
        <w:t>רק בגלל שהיא הגדרה של דתיות.</w:t>
      </w:r>
      <w:r w:rsidR="00E66E8E">
        <w:rPr>
          <w:rFonts w:hint="cs"/>
          <w:rtl/>
          <w:lang w:eastAsia="he-IL"/>
        </w:rPr>
        <w:t xml:space="preserve"> הילדים שלי, בעזרת השם, יתחתנו בחתונה דתית ואנחנו נקיים </w:t>
      </w:r>
      <w:bookmarkStart w:id="1053" w:name="_ETM_Q1_7897388"/>
      <w:bookmarkEnd w:id="1053"/>
      <w:r w:rsidR="00E66E8E">
        <w:rPr>
          <w:rFonts w:hint="cs"/>
          <w:rtl/>
          <w:lang w:eastAsia="he-IL"/>
        </w:rPr>
        <w:t xml:space="preserve">את כל הטקסים הדתיים. אבל אם אנחנו באים ממקום שאנחנו </w:t>
      </w:r>
      <w:bookmarkStart w:id="1054" w:name="_ETM_Q1_7899304"/>
      <w:bookmarkEnd w:id="1054"/>
      <w:r w:rsidR="00E66E8E">
        <w:rPr>
          <w:rFonts w:hint="cs"/>
          <w:rtl/>
          <w:lang w:eastAsia="he-IL"/>
        </w:rPr>
        <w:t xml:space="preserve">מאפשרים אירועים דתיים ואילו אירועים אחרים לא </w:t>
      </w:r>
      <w:r w:rsidR="00E66E8E">
        <w:rPr>
          <w:rtl/>
          <w:lang w:eastAsia="he-IL"/>
        </w:rPr>
        <w:t>–</w:t>
      </w:r>
      <w:r w:rsidR="00E66E8E">
        <w:rPr>
          <w:rFonts w:hint="cs"/>
          <w:rtl/>
          <w:lang w:eastAsia="he-IL"/>
        </w:rPr>
        <w:t xml:space="preserve"> יש פה </w:t>
      </w:r>
      <w:bookmarkStart w:id="1055" w:name="_ETM_Q1_7904510"/>
      <w:bookmarkEnd w:id="1055"/>
      <w:r w:rsidR="00E66E8E">
        <w:rPr>
          <w:rFonts w:hint="cs"/>
          <w:rtl/>
          <w:lang w:eastAsia="he-IL"/>
        </w:rPr>
        <w:t xml:space="preserve">איזשהו קומונסנס ציבורי. חתונה יכולה גם להיות לא חתונה דתית. </w:t>
      </w:r>
      <w:bookmarkStart w:id="1056" w:name="_ETM_Q1_7909008"/>
      <w:bookmarkEnd w:id="1056"/>
    </w:p>
    <w:p w:rsidR="005F6DF4" w:rsidRDefault="005F6DF4" w:rsidP="005F6DF4">
      <w:pPr>
        <w:rPr>
          <w:rtl/>
          <w:lang w:eastAsia="he-IL"/>
        </w:rPr>
      </w:pPr>
    </w:p>
    <w:p w:rsidR="005F6DF4" w:rsidRDefault="005F6DF4" w:rsidP="005F6DF4">
      <w:pPr>
        <w:pStyle w:val="afb"/>
        <w:keepNext/>
        <w:rPr>
          <w:rtl/>
          <w:lang w:eastAsia="he-IL"/>
        </w:rPr>
      </w:pPr>
      <w:bookmarkStart w:id="1057" w:name="ET_guest_865211_634"/>
      <w:r w:rsidRPr="005F6DF4">
        <w:rPr>
          <w:rStyle w:val="TagStyle"/>
          <w:rtl/>
          <w:specVanish w:val="0"/>
        </w:rPr>
        <w:t xml:space="preserve"> &lt;&lt; אורח &gt;&gt; </w:t>
      </w:r>
      <w:r>
        <w:rPr>
          <w:rtl/>
          <w:lang w:eastAsia="he-IL"/>
        </w:rPr>
        <w:t>מיכל גולדברג:</w:t>
      </w:r>
      <w:r w:rsidRPr="005F6DF4">
        <w:rPr>
          <w:rStyle w:val="TagStyle"/>
          <w:rtl/>
          <w:specVanish w:val="0"/>
        </w:rPr>
        <w:t xml:space="preserve"> &lt;&lt; אורח &gt;&gt;</w:t>
      </w:r>
      <w:r>
        <w:rPr>
          <w:rtl/>
          <w:lang w:eastAsia="he-IL"/>
        </w:rPr>
        <w:t xml:space="preserve">   </w:t>
      </w:r>
      <w:bookmarkEnd w:id="1057"/>
    </w:p>
    <w:p w:rsidR="005F6DF4" w:rsidRDefault="005F6DF4" w:rsidP="005F6DF4">
      <w:pPr>
        <w:pStyle w:val="KeepWithNext"/>
        <w:rPr>
          <w:rtl/>
          <w:lang w:eastAsia="he-IL"/>
        </w:rPr>
      </w:pPr>
    </w:p>
    <w:p w:rsidR="005F6DF4" w:rsidRDefault="005F6DF4" w:rsidP="005F6DF4">
      <w:pPr>
        <w:rPr>
          <w:rtl/>
          <w:lang w:eastAsia="he-IL"/>
        </w:rPr>
      </w:pPr>
      <w:r>
        <w:rPr>
          <w:rFonts w:hint="cs"/>
          <w:rtl/>
          <w:lang w:eastAsia="he-IL"/>
        </w:rPr>
        <w:t>נכון, ולכן בכוונה רשמנו</w:t>
      </w:r>
      <w:r w:rsidR="00E66E8E">
        <w:rPr>
          <w:rFonts w:hint="cs"/>
          <w:rtl/>
          <w:lang w:eastAsia="he-IL"/>
        </w:rPr>
        <w:t>: חתונה, פסיק. כלומר גם חתונה אזרחית, כל חתונה שהיא.</w:t>
      </w:r>
    </w:p>
    <w:p w:rsidR="005F6DF4" w:rsidRDefault="005F6DF4" w:rsidP="005F6DF4">
      <w:pPr>
        <w:rPr>
          <w:rtl/>
          <w:lang w:eastAsia="he-IL"/>
        </w:rPr>
      </w:pPr>
    </w:p>
    <w:p w:rsidR="005F6DF4" w:rsidRDefault="005F6DF4" w:rsidP="005F6DF4">
      <w:pPr>
        <w:pStyle w:val="af8"/>
        <w:keepNext/>
        <w:rPr>
          <w:rtl/>
        </w:rPr>
      </w:pPr>
      <w:bookmarkStart w:id="1058" w:name="ET_yor_5307_635"/>
      <w:r w:rsidRPr="005F6DF4">
        <w:rPr>
          <w:rStyle w:val="TagStyle"/>
          <w:rtl/>
          <w:specVanish w:val="0"/>
        </w:rPr>
        <w:t xml:space="preserve"> &lt;&lt; יור &gt;&gt; </w:t>
      </w:r>
      <w:r>
        <w:rPr>
          <w:rtl/>
        </w:rPr>
        <w:t>היו"ר יפעת שאשא ביטון:</w:t>
      </w:r>
      <w:r w:rsidRPr="005F6DF4">
        <w:rPr>
          <w:rStyle w:val="TagStyle"/>
          <w:rtl/>
          <w:specVanish w:val="0"/>
        </w:rPr>
        <w:t xml:space="preserve"> &lt;&lt; יור &gt;&gt;</w:t>
      </w:r>
      <w:r>
        <w:rPr>
          <w:rtl/>
        </w:rPr>
        <w:t xml:space="preserve">   </w:t>
      </w:r>
      <w:bookmarkEnd w:id="1058"/>
    </w:p>
    <w:p w:rsidR="005F6DF4" w:rsidRDefault="005F6DF4" w:rsidP="005F6DF4">
      <w:pPr>
        <w:pStyle w:val="KeepWithNext"/>
        <w:rPr>
          <w:rtl/>
          <w:lang w:eastAsia="he-IL"/>
        </w:rPr>
      </w:pPr>
    </w:p>
    <w:p w:rsidR="005F6DF4" w:rsidRDefault="005F6DF4" w:rsidP="005F6DF4">
      <w:pPr>
        <w:rPr>
          <w:rtl/>
          <w:lang w:eastAsia="he-IL"/>
        </w:rPr>
      </w:pPr>
      <w:r>
        <w:rPr>
          <w:rFonts w:hint="cs"/>
          <w:rtl/>
          <w:lang w:eastAsia="he-IL"/>
        </w:rPr>
        <w:t>זאת אומרת שאנחנו</w:t>
      </w:r>
      <w:r w:rsidR="00E66E8E">
        <w:rPr>
          <w:rFonts w:hint="cs"/>
          <w:rtl/>
          <w:lang w:eastAsia="he-IL"/>
        </w:rPr>
        <w:t xml:space="preserve"> מתייחסים לטקסים כטקסים, והאירועים הדתיים הם חלק מן הטקסים המותרים. </w:t>
      </w:r>
      <w:bookmarkStart w:id="1059" w:name="_ETM_Q1_7922344"/>
      <w:bookmarkEnd w:id="1059"/>
      <w:r w:rsidR="00E66E8E">
        <w:rPr>
          <w:rFonts w:hint="cs"/>
          <w:rtl/>
          <w:lang w:eastAsia="he-IL"/>
        </w:rPr>
        <w:t>נכון?</w:t>
      </w:r>
    </w:p>
    <w:p w:rsidR="004C4AED" w:rsidRDefault="004C4AED" w:rsidP="005F6DF4">
      <w:pPr>
        <w:rPr>
          <w:rtl/>
          <w:lang w:eastAsia="he-IL"/>
        </w:rPr>
      </w:pPr>
    </w:p>
    <w:p w:rsidR="004C4AED" w:rsidRDefault="004C4AED" w:rsidP="004C4AED">
      <w:pPr>
        <w:pStyle w:val="afb"/>
        <w:keepNext/>
        <w:rPr>
          <w:rtl/>
          <w:lang w:eastAsia="he-IL"/>
        </w:rPr>
      </w:pPr>
      <w:bookmarkStart w:id="1060" w:name="ET_guest_865211_636"/>
      <w:r w:rsidRPr="004C4AED">
        <w:rPr>
          <w:rStyle w:val="TagStyle"/>
          <w:rtl/>
          <w:specVanish w:val="0"/>
        </w:rPr>
        <w:t xml:space="preserve"> &lt;&lt; אורח &gt;&gt; </w:t>
      </w:r>
      <w:r>
        <w:rPr>
          <w:rtl/>
          <w:lang w:eastAsia="he-IL"/>
        </w:rPr>
        <w:t>מיכל גולדברג:</w:t>
      </w:r>
      <w:r w:rsidRPr="004C4AED">
        <w:rPr>
          <w:rStyle w:val="TagStyle"/>
          <w:rtl/>
          <w:specVanish w:val="0"/>
        </w:rPr>
        <w:t xml:space="preserve"> &lt;&lt; אורח &gt;&gt;</w:t>
      </w:r>
      <w:r>
        <w:rPr>
          <w:rtl/>
          <w:lang w:eastAsia="he-IL"/>
        </w:rPr>
        <w:t xml:space="preserve">   </w:t>
      </w:r>
      <w:bookmarkEnd w:id="1060"/>
    </w:p>
    <w:p w:rsidR="004C4AED" w:rsidRDefault="004C4AED" w:rsidP="004C4AED">
      <w:pPr>
        <w:pStyle w:val="KeepWithNext"/>
        <w:rPr>
          <w:rtl/>
          <w:lang w:eastAsia="he-IL"/>
        </w:rPr>
      </w:pPr>
    </w:p>
    <w:p w:rsidR="004C4AED" w:rsidRDefault="00E66E8E" w:rsidP="00B87551">
      <w:pPr>
        <w:rPr>
          <w:rtl/>
          <w:lang w:eastAsia="he-IL"/>
        </w:rPr>
      </w:pPr>
      <w:r>
        <w:rPr>
          <w:rFonts w:hint="cs"/>
          <w:rtl/>
          <w:lang w:eastAsia="he-IL"/>
        </w:rPr>
        <w:t xml:space="preserve">קודם כול, </w:t>
      </w:r>
      <w:r w:rsidR="004C4AED">
        <w:rPr>
          <w:rFonts w:hint="cs"/>
          <w:rtl/>
          <w:lang w:eastAsia="he-IL"/>
        </w:rPr>
        <w:t>אנשים פירשו את זה</w:t>
      </w:r>
      <w:r>
        <w:rPr>
          <w:rFonts w:hint="cs"/>
          <w:rtl/>
          <w:lang w:eastAsia="he-IL"/>
        </w:rPr>
        <w:t xml:space="preserve"> </w:t>
      </w:r>
      <w:r>
        <w:rPr>
          <w:rtl/>
          <w:lang w:eastAsia="he-IL"/>
        </w:rPr>
        <w:t>–</w:t>
      </w:r>
      <w:r>
        <w:rPr>
          <w:rFonts w:hint="cs"/>
          <w:rtl/>
          <w:lang w:eastAsia="he-IL"/>
        </w:rPr>
        <w:t xml:space="preserve"> אולי זה המקום להבהיר: אין עכשיו </w:t>
      </w:r>
      <w:bookmarkStart w:id="1061" w:name="_ETM_Q1_7928628"/>
      <w:bookmarkEnd w:id="1061"/>
      <w:r>
        <w:rPr>
          <w:rFonts w:hint="cs"/>
          <w:rtl/>
          <w:lang w:eastAsia="he-IL"/>
        </w:rPr>
        <w:t>היתר לקיים טקסים דתיים בהשתתפות של עד 200 אנשים,</w:t>
      </w:r>
      <w:r w:rsidR="00B87551">
        <w:rPr>
          <w:rFonts w:hint="cs"/>
          <w:rtl/>
          <w:lang w:eastAsia="he-IL"/>
        </w:rPr>
        <w:t xml:space="preserve"> </w:t>
      </w:r>
      <w:r>
        <w:rPr>
          <w:rFonts w:hint="cs"/>
          <w:rtl/>
          <w:lang w:eastAsia="he-IL"/>
        </w:rPr>
        <w:t>ל</w:t>
      </w:r>
      <w:bookmarkStart w:id="1062" w:name="_ETM_Q1_7932872"/>
      <w:bookmarkEnd w:id="1062"/>
      <w:r>
        <w:rPr>
          <w:rFonts w:hint="cs"/>
          <w:rtl/>
          <w:lang w:eastAsia="he-IL"/>
        </w:rPr>
        <w:t>א</w:t>
      </w:r>
      <w:r w:rsidR="004C4AED">
        <w:rPr>
          <w:rFonts w:hint="cs"/>
          <w:rtl/>
          <w:lang w:eastAsia="he-IL"/>
        </w:rPr>
        <w:t>.</w:t>
      </w:r>
      <w:r>
        <w:rPr>
          <w:rFonts w:hint="cs"/>
          <w:rtl/>
          <w:lang w:eastAsia="he-IL"/>
        </w:rPr>
        <w:t xml:space="preserve"> המגבלה היא 50 אנשים. החריג היחיד הוא אירועים שמתקיימים </w:t>
      </w:r>
      <w:bookmarkStart w:id="1063" w:name="_ETM_Q1_7937243"/>
      <w:bookmarkEnd w:id="1063"/>
      <w:r>
        <w:rPr>
          <w:rFonts w:hint="cs"/>
          <w:rtl/>
          <w:lang w:eastAsia="he-IL"/>
        </w:rPr>
        <w:t xml:space="preserve">באולמות אירועים שפועלים לפי רישיון עסק כאולם אירועים. את אותם </w:t>
      </w:r>
      <w:bookmarkStart w:id="1064" w:name="_ETM_Q1_7944372"/>
      <w:bookmarkEnd w:id="1064"/>
      <w:r>
        <w:rPr>
          <w:rFonts w:hint="cs"/>
          <w:rtl/>
          <w:lang w:eastAsia="he-IL"/>
        </w:rPr>
        <w:t xml:space="preserve">אירועים אפשר לקיים עד 250 איש. אותם אירועים </w:t>
      </w:r>
      <w:r>
        <w:rPr>
          <w:rtl/>
          <w:lang w:eastAsia="he-IL"/>
        </w:rPr>
        <w:t>–</w:t>
      </w:r>
      <w:r>
        <w:rPr>
          <w:rFonts w:hint="cs"/>
          <w:rtl/>
          <w:lang w:eastAsia="he-IL"/>
        </w:rPr>
        <w:t xml:space="preserve"> אנחנו מדברים על חתונות. </w:t>
      </w:r>
    </w:p>
    <w:p w:rsidR="004C4AED" w:rsidRDefault="004C4AED" w:rsidP="004C4AED">
      <w:pPr>
        <w:rPr>
          <w:rtl/>
          <w:lang w:eastAsia="he-IL"/>
        </w:rPr>
      </w:pPr>
    </w:p>
    <w:p w:rsidR="004C4AED" w:rsidRDefault="004C4AED" w:rsidP="004C4AED">
      <w:pPr>
        <w:pStyle w:val="a5"/>
        <w:keepNext/>
        <w:rPr>
          <w:rtl/>
        </w:rPr>
      </w:pPr>
      <w:bookmarkStart w:id="1065" w:name="ET_speaker_5142_637"/>
      <w:r w:rsidRPr="004C4AED">
        <w:rPr>
          <w:rStyle w:val="TagStyle"/>
          <w:rtl/>
          <w:specVanish w:val="0"/>
        </w:rPr>
        <w:t xml:space="preserve"> &lt;&lt; דובר &gt;&gt; </w:t>
      </w:r>
      <w:r>
        <w:rPr>
          <w:rtl/>
        </w:rPr>
        <w:t>יוליה מלינובסקי (ישראל ביתנו):</w:t>
      </w:r>
      <w:r w:rsidRPr="004C4AED">
        <w:rPr>
          <w:rStyle w:val="TagStyle"/>
          <w:rtl/>
          <w:specVanish w:val="0"/>
        </w:rPr>
        <w:t xml:space="preserve"> &lt;&lt; דובר &gt;&gt;</w:t>
      </w:r>
      <w:r>
        <w:rPr>
          <w:rtl/>
        </w:rPr>
        <w:t xml:space="preserve">   </w:t>
      </w:r>
      <w:bookmarkEnd w:id="1065"/>
    </w:p>
    <w:p w:rsidR="004C4AED" w:rsidRDefault="004C4AED" w:rsidP="004C4AED">
      <w:pPr>
        <w:pStyle w:val="KeepWithNext"/>
        <w:rPr>
          <w:rtl/>
          <w:lang w:eastAsia="he-IL"/>
        </w:rPr>
      </w:pPr>
    </w:p>
    <w:p w:rsidR="004C4AED" w:rsidRDefault="00E66E8E" w:rsidP="004C4AED">
      <w:pPr>
        <w:rPr>
          <w:rtl/>
          <w:lang w:eastAsia="he-IL"/>
        </w:rPr>
      </w:pPr>
      <w:r>
        <w:rPr>
          <w:rFonts w:hint="cs"/>
          <w:rtl/>
          <w:lang w:eastAsia="he-IL"/>
        </w:rPr>
        <w:t>ואם זה חתונה רפורמית?</w:t>
      </w:r>
    </w:p>
    <w:p w:rsidR="004C4AED" w:rsidRDefault="004C4AED" w:rsidP="004C4AED">
      <w:pPr>
        <w:rPr>
          <w:rtl/>
          <w:lang w:eastAsia="he-IL"/>
        </w:rPr>
      </w:pPr>
    </w:p>
    <w:p w:rsidR="004C4AED" w:rsidRDefault="004C4AED" w:rsidP="004C4AED">
      <w:pPr>
        <w:pStyle w:val="af8"/>
        <w:keepNext/>
        <w:rPr>
          <w:rtl/>
        </w:rPr>
      </w:pPr>
      <w:bookmarkStart w:id="1066" w:name="ET_yor_5307_638"/>
      <w:r w:rsidRPr="004C4AED">
        <w:rPr>
          <w:rStyle w:val="TagStyle"/>
          <w:rtl/>
          <w:specVanish w:val="0"/>
        </w:rPr>
        <w:t xml:space="preserve"> &lt;&lt; יור &gt;&gt; </w:t>
      </w:r>
      <w:r>
        <w:rPr>
          <w:rtl/>
        </w:rPr>
        <w:t>היו"ר יפעת שאשא ביטון:</w:t>
      </w:r>
      <w:r w:rsidRPr="004C4AED">
        <w:rPr>
          <w:rStyle w:val="TagStyle"/>
          <w:rtl/>
          <w:specVanish w:val="0"/>
        </w:rPr>
        <w:t xml:space="preserve"> &lt;&lt; יור &gt;&gt;</w:t>
      </w:r>
      <w:r>
        <w:rPr>
          <w:rtl/>
        </w:rPr>
        <w:t xml:space="preserve">   </w:t>
      </w:r>
      <w:bookmarkEnd w:id="1066"/>
    </w:p>
    <w:p w:rsidR="004C4AED" w:rsidRDefault="004C4AED" w:rsidP="004C4AED">
      <w:pPr>
        <w:pStyle w:val="KeepWithNext"/>
        <w:rPr>
          <w:rtl/>
          <w:lang w:eastAsia="he-IL"/>
        </w:rPr>
      </w:pPr>
    </w:p>
    <w:p w:rsidR="004C4AED" w:rsidRDefault="004C4AED" w:rsidP="004C4AED">
      <w:pPr>
        <w:rPr>
          <w:rtl/>
          <w:lang w:eastAsia="he-IL"/>
        </w:rPr>
      </w:pPr>
      <w:r>
        <w:rPr>
          <w:rFonts w:hint="cs"/>
          <w:rtl/>
          <w:lang w:eastAsia="he-IL"/>
        </w:rPr>
        <w:t>היא אמרה</w:t>
      </w:r>
      <w:r w:rsidR="00E66E8E">
        <w:rPr>
          <w:rFonts w:hint="cs"/>
          <w:rtl/>
          <w:lang w:eastAsia="he-IL"/>
        </w:rPr>
        <w:t xml:space="preserve"> שאפשר. בכוונה שאלתי </w:t>
      </w:r>
      <w:bookmarkStart w:id="1067" w:name="_ETM_Q1_7952039"/>
      <w:bookmarkEnd w:id="1067"/>
      <w:r w:rsidR="00E66E8E">
        <w:rPr>
          <w:rFonts w:hint="cs"/>
          <w:rtl/>
          <w:lang w:eastAsia="he-IL"/>
        </w:rPr>
        <w:t xml:space="preserve">על זה כדי שזה יובהר. </w:t>
      </w:r>
    </w:p>
    <w:p w:rsidR="00E66E8E" w:rsidRDefault="00E66E8E" w:rsidP="004C4AED">
      <w:pPr>
        <w:rPr>
          <w:rtl/>
          <w:lang w:eastAsia="he-IL"/>
        </w:rPr>
      </w:pPr>
    </w:p>
    <w:p w:rsidR="00E66E8E" w:rsidRDefault="00E66E8E" w:rsidP="00E66E8E">
      <w:pPr>
        <w:pStyle w:val="afb"/>
        <w:keepNext/>
        <w:rPr>
          <w:rtl/>
          <w:lang w:eastAsia="he-IL"/>
        </w:rPr>
      </w:pPr>
      <w:bookmarkStart w:id="1068" w:name="ET_guest_865211_805"/>
      <w:r w:rsidRPr="00E66E8E">
        <w:rPr>
          <w:rStyle w:val="TagStyle"/>
          <w:rtl/>
          <w:specVanish w:val="0"/>
        </w:rPr>
        <w:t xml:space="preserve"> &lt;&lt; אורח &gt;&gt; </w:t>
      </w:r>
      <w:r>
        <w:rPr>
          <w:rtl/>
          <w:lang w:eastAsia="he-IL"/>
        </w:rPr>
        <w:t>מיכל גולדברג:</w:t>
      </w:r>
      <w:r w:rsidRPr="00E66E8E">
        <w:rPr>
          <w:rStyle w:val="TagStyle"/>
          <w:rtl/>
          <w:specVanish w:val="0"/>
        </w:rPr>
        <w:t xml:space="preserve"> &lt;&lt; אורח &gt;&gt;</w:t>
      </w:r>
      <w:r>
        <w:rPr>
          <w:rtl/>
          <w:lang w:eastAsia="he-IL"/>
        </w:rPr>
        <w:t xml:space="preserve">   </w:t>
      </w:r>
      <w:bookmarkEnd w:id="1068"/>
    </w:p>
    <w:p w:rsidR="00E66E8E" w:rsidRDefault="00E66E8E" w:rsidP="00E66E8E">
      <w:pPr>
        <w:pStyle w:val="KeepWithNext"/>
        <w:rPr>
          <w:rtl/>
          <w:lang w:eastAsia="he-IL"/>
        </w:rPr>
      </w:pPr>
    </w:p>
    <w:p w:rsidR="00E66E8E" w:rsidRDefault="00B87551" w:rsidP="00B87551">
      <w:pPr>
        <w:rPr>
          <w:rtl/>
          <w:lang w:eastAsia="he-IL"/>
        </w:rPr>
      </w:pPr>
      <w:r>
        <w:rPr>
          <w:rFonts w:hint="cs"/>
          <w:rtl/>
          <w:lang w:eastAsia="he-IL"/>
        </w:rPr>
        <w:t xml:space="preserve">הן </w:t>
      </w:r>
      <w:r w:rsidR="00E66E8E">
        <w:rPr>
          <w:rFonts w:hint="cs"/>
          <w:rtl/>
          <w:lang w:eastAsia="he-IL"/>
        </w:rPr>
        <w:t xml:space="preserve">חתונה אזרחית </w:t>
      </w:r>
      <w:r>
        <w:rPr>
          <w:rFonts w:hint="cs"/>
          <w:rtl/>
          <w:lang w:eastAsia="he-IL"/>
        </w:rPr>
        <w:t xml:space="preserve">והן </w:t>
      </w:r>
      <w:r w:rsidR="00E66E8E">
        <w:rPr>
          <w:rFonts w:hint="cs"/>
          <w:rtl/>
          <w:lang w:eastAsia="he-IL"/>
        </w:rPr>
        <w:t xml:space="preserve">חתונה דתית. </w:t>
      </w:r>
    </w:p>
    <w:p w:rsidR="00E66E8E" w:rsidRDefault="00E66E8E" w:rsidP="00E66E8E">
      <w:pPr>
        <w:rPr>
          <w:rtl/>
          <w:lang w:eastAsia="he-IL"/>
        </w:rPr>
      </w:pPr>
    </w:p>
    <w:p w:rsidR="004C4AED" w:rsidRDefault="004C4AED" w:rsidP="004C4AED">
      <w:pPr>
        <w:pStyle w:val="a5"/>
        <w:keepNext/>
        <w:rPr>
          <w:rtl/>
        </w:rPr>
      </w:pPr>
      <w:bookmarkStart w:id="1069" w:name="ET_speaker_5142_639"/>
      <w:r w:rsidRPr="004C4AED">
        <w:rPr>
          <w:rStyle w:val="TagStyle"/>
          <w:rtl/>
          <w:specVanish w:val="0"/>
        </w:rPr>
        <w:t xml:space="preserve"> &lt;&lt; דובר &gt;&gt; </w:t>
      </w:r>
      <w:r>
        <w:rPr>
          <w:rtl/>
        </w:rPr>
        <w:t>יוליה מלינובסקי (ישראל ביתנו):</w:t>
      </w:r>
      <w:r w:rsidRPr="004C4AED">
        <w:rPr>
          <w:rStyle w:val="TagStyle"/>
          <w:rtl/>
          <w:specVanish w:val="0"/>
        </w:rPr>
        <w:t xml:space="preserve"> &lt;&lt; דובר &gt;&gt;</w:t>
      </w:r>
      <w:r>
        <w:rPr>
          <w:rtl/>
        </w:rPr>
        <w:t xml:space="preserve">   </w:t>
      </w:r>
      <w:bookmarkEnd w:id="1069"/>
    </w:p>
    <w:p w:rsidR="004C4AED" w:rsidRDefault="004C4AED" w:rsidP="004C4AED">
      <w:pPr>
        <w:pStyle w:val="KeepWithNext"/>
        <w:rPr>
          <w:rtl/>
          <w:lang w:eastAsia="he-IL"/>
        </w:rPr>
      </w:pPr>
    </w:p>
    <w:p w:rsidR="004C4AED" w:rsidRDefault="004C4AED" w:rsidP="00B87551">
      <w:pPr>
        <w:rPr>
          <w:rtl/>
          <w:lang w:eastAsia="he-IL"/>
        </w:rPr>
      </w:pPr>
      <w:r>
        <w:rPr>
          <w:rFonts w:hint="cs"/>
          <w:rtl/>
          <w:lang w:eastAsia="he-IL"/>
        </w:rPr>
        <w:t xml:space="preserve">זאת אומרת </w:t>
      </w:r>
      <w:r w:rsidR="00E66E8E">
        <w:rPr>
          <w:rFonts w:hint="cs"/>
          <w:rtl/>
          <w:lang w:eastAsia="he-IL"/>
        </w:rPr>
        <w:t>ש</w:t>
      </w:r>
      <w:r>
        <w:rPr>
          <w:rFonts w:hint="cs"/>
          <w:rtl/>
          <w:lang w:eastAsia="he-IL"/>
        </w:rPr>
        <w:t>לכאורה</w:t>
      </w:r>
      <w:r w:rsidR="00E66E8E">
        <w:rPr>
          <w:rFonts w:hint="cs"/>
          <w:rtl/>
          <w:lang w:eastAsia="he-IL"/>
        </w:rPr>
        <w:t xml:space="preserve"> אני יכולה לבוא בשמלת כלה לאולם האירועים, להגיד שאני מתחתנת ולקיים שם פסטיבל. </w:t>
      </w:r>
    </w:p>
    <w:p w:rsidR="00E66E8E" w:rsidRDefault="00E66E8E" w:rsidP="00E66E8E">
      <w:pPr>
        <w:rPr>
          <w:rtl/>
          <w:lang w:eastAsia="he-IL"/>
        </w:rPr>
      </w:pPr>
    </w:p>
    <w:p w:rsidR="00E66E8E" w:rsidRDefault="00E66E8E" w:rsidP="00E66E8E">
      <w:pPr>
        <w:pStyle w:val="a5"/>
        <w:keepNext/>
        <w:rPr>
          <w:rtl/>
        </w:rPr>
      </w:pPr>
      <w:bookmarkStart w:id="1070" w:name="ET_speaker_5856_806"/>
      <w:r w:rsidRPr="00E66E8E">
        <w:rPr>
          <w:rStyle w:val="TagStyle"/>
          <w:rtl/>
          <w:specVanish w:val="0"/>
        </w:rPr>
        <w:t xml:space="preserve"> &lt;&lt; דובר &gt;&gt; </w:t>
      </w:r>
      <w:r>
        <w:rPr>
          <w:rtl/>
        </w:rPr>
        <w:t>ג'אבר עסאקלה (הרשימה המשותפת):</w:t>
      </w:r>
      <w:r w:rsidRPr="00E66E8E">
        <w:rPr>
          <w:rStyle w:val="TagStyle"/>
          <w:rtl/>
          <w:specVanish w:val="0"/>
        </w:rPr>
        <w:t xml:space="preserve"> &lt;&lt; דובר &gt;&gt;</w:t>
      </w:r>
      <w:r>
        <w:rPr>
          <w:rtl/>
        </w:rPr>
        <w:t xml:space="preserve">   </w:t>
      </w:r>
      <w:bookmarkEnd w:id="1070"/>
    </w:p>
    <w:p w:rsidR="00E66E8E" w:rsidRDefault="00E66E8E" w:rsidP="00E66E8E">
      <w:pPr>
        <w:pStyle w:val="KeepWithNext"/>
        <w:rPr>
          <w:rtl/>
          <w:lang w:eastAsia="he-IL"/>
        </w:rPr>
      </w:pPr>
    </w:p>
    <w:p w:rsidR="00E66E8E" w:rsidRDefault="00E66E8E" w:rsidP="00E66E8E">
      <w:pPr>
        <w:rPr>
          <w:rtl/>
          <w:lang w:eastAsia="he-IL"/>
        </w:rPr>
      </w:pPr>
      <w:r>
        <w:rPr>
          <w:rFonts w:hint="cs"/>
          <w:rtl/>
          <w:lang w:eastAsia="he-IL"/>
        </w:rPr>
        <w:t xml:space="preserve">על כל חוק אפשר כך לעשות. </w:t>
      </w:r>
    </w:p>
    <w:p w:rsidR="00E66E8E" w:rsidRDefault="00E66E8E" w:rsidP="00E66E8E">
      <w:pPr>
        <w:rPr>
          <w:rtl/>
          <w:lang w:eastAsia="he-IL"/>
        </w:rPr>
      </w:pPr>
    </w:p>
    <w:p w:rsidR="00E66E8E" w:rsidRDefault="00E66E8E" w:rsidP="00E66E8E">
      <w:pPr>
        <w:pStyle w:val="af8"/>
        <w:keepNext/>
        <w:rPr>
          <w:rtl/>
        </w:rPr>
      </w:pPr>
      <w:bookmarkStart w:id="1071" w:name="ET_yor_5307_807"/>
      <w:r w:rsidRPr="00E66E8E">
        <w:rPr>
          <w:rStyle w:val="TagStyle"/>
          <w:rtl/>
          <w:specVanish w:val="0"/>
        </w:rPr>
        <w:t xml:space="preserve"> &lt;&lt; יור &gt;&gt; </w:t>
      </w:r>
      <w:r>
        <w:rPr>
          <w:rtl/>
        </w:rPr>
        <w:t>היו"ר יפעת שאשא ביטון:</w:t>
      </w:r>
      <w:r w:rsidRPr="00E66E8E">
        <w:rPr>
          <w:rStyle w:val="TagStyle"/>
          <w:rtl/>
          <w:specVanish w:val="0"/>
        </w:rPr>
        <w:t xml:space="preserve"> &lt;&lt; יור &gt;&gt;</w:t>
      </w:r>
      <w:r>
        <w:rPr>
          <w:rtl/>
        </w:rPr>
        <w:t xml:space="preserve">   </w:t>
      </w:r>
      <w:bookmarkEnd w:id="1071"/>
    </w:p>
    <w:p w:rsidR="00E66E8E" w:rsidRDefault="00E66E8E" w:rsidP="00E66E8E">
      <w:pPr>
        <w:pStyle w:val="KeepWithNext"/>
        <w:rPr>
          <w:rtl/>
          <w:lang w:eastAsia="he-IL"/>
        </w:rPr>
      </w:pPr>
    </w:p>
    <w:p w:rsidR="00E66E8E" w:rsidRDefault="00E66E8E" w:rsidP="00E66E8E">
      <w:pPr>
        <w:rPr>
          <w:rtl/>
          <w:lang w:eastAsia="he-IL"/>
        </w:rPr>
      </w:pPr>
      <w:r>
        <w:rPr>
          <w:rFonts w:hint="cs"/>
          <w:rtl/>
          <w:lang w:eastAsia="he-IL"/>
        </w:rPr>
        <w:t xml:space="preserve">בחייך, זה כמו שאני עכשיו אעשה חתונה פיקטיבית בשביל להביא אומן. </w:t>
      </w:r>
    </w:p>
    <w:p w:rsidR="00E66E8E" w:rsidRDefault="00E66E8E" w:rsidP="00E66E8E">
      <w:pPr>
        <w:rPr>
          <w:rtl/>
          <w:lang w:eastAsia="he-IL"/>
        </w:rPr>
      </w:pPr>
    </w:p>
    <w:p w:rsidR="00E66E8E" w:rsidRDefault="00E66E8E" w:rsidP="00E66E8E">
      <w:pPr>
        <w:pStyle w:val="a5"/>
        <w:keepNext/>
        <w:rPr>
          <w:rtl/>
        </w:rPr>
      </w:pPr>
      <w:bookmarkStart w:id="1072" w:name="ET_speaker_5142_808"/>
      <w:r w:rsidRPr="00E66E8E">
        <w:rPr>
          <w:rStyle w:val="TagStyle"/>
          <w:rtl/>
          <w:specVanish w:val="0"/>
        </w:rPr>
        <w:t xml:space="preserve"> &lt;&lt; דובר &gt;&gt; </w:t>
      </w:r>
      <w:r>
        <w:rPr>
          <w:rtl/>
        </w:rPr>
        <w:t>יוליה מלינובסקי (ישראל ביתנו):</w:t>
      </w:r>
      <w:r w:rsidRPr="00E66E8E">
        <w:rPr>
          <w:rStyle w:val="TagStyle"/>
          <w:rtl/>
          <w:specVanish w:val="0"/>
        </w:rPr>
        <w:t xml:space="preserve"> &lt;&lt; דובר &gt;&gt;</w:t>
      </w:r>
      <w:r>
        <w:rPr>
          <w:rtl/>
        </w:rPr>
        <w:t xml:space="preserve">   </w:t>
      </w:r>
      <w:bookmarkEnd w:id="1072"/>
    </w:p>
    <w:p w:rsidR="00E66E8E" w:rsidRDefault="00E66E8E" w:rsidP="00E66E8E">
      <w:pPr>
        <w:pStyle w:val="KeepWithNext"/>
        <w:rPr>
          <w:rtl/>
          <w:lang w:eastAsia="he-IL"/>
        </w:rPr>
      </w:pPr>
    </w:p>
    <w:p w:rsidR="00E66E8E" w:rsidRDefault="00E66E8E" w:rsidP="00E66E8E">
      <w:pPr>
        <w:rPr>
          <w:rtl/>
          <w:lang w:eastAsia="he-IL"/>
        </w:rPr>
      </w:pPr>
      <w:r>
        <w:rPr>
          <w:rFonts w:hint="cs"/>
          <w:rtl/>
          <w:lang w:eastAsia="he-IL"/>
        </w:rPr>
        <w:t>זה מה שעושים.</w:t>
      </w:r>
    </w:p>
    <w:p w:rsidR="00E66E8E" w:rsidRDefault="00E66E8E" w:rsidP="00E66E8E">
      <w:pPr>
        <w:rPr>
          <w:rtl/>
          <w:lang w:eastAsia="he-IL"/>
        </w:rPr>
      </w:pPr>
    </w:p>
    <w:p w:rsidR="00E66E8E" w:rsidRDefault="00E66E8E" w:rsidP="00E66E8E">
      <w:pPr>
        <w:pStyle w:val="af8"/>
        <w:keepNext/>
        <w:rPr>
          <w:rtl/>
        </w:rPr>
      </w:pPr>
      <w:bookmarkStart w:id="1073" w:name="ET_yor_5307_809"/>
      <w:r w:rsidRPr="00E66E8E">
        <w:rPr>
          <w:rStyle w:val="TagStyle"/>
          <w:rtl/>
          <w:specVanish w:val="0"/>
        </w:rPr>
        <w:t xml:space="preserve"> &lt;&lt; יור &gt;&gt; </w:t>
      </w:r>
      <w:r>
        <w:rPr>
          <w:rtl/>
        </w:rPr>
        <w:t>היו"ר יפעת שאשא ביטון:</w:t>
      </w:r>
      <w:r w:rsidRPr="00E66E8E">
        <w:rPr>
          <w:rStyle w:val="TagStyle"/>
          <w:rtl/>
          <w:specVanish w:val="0"/>
        </w:rPr>
        <w:t xml:space="preserve"> &lt;&lt; יור &gt;&gt;</w:t>
      </w:r>
      <w:r>
        <w:rPr>
          <w:rtl/>
        </w:rPr>
        <w:t xml:space="preserve">   </w:t>
      </w:r>
      <w:bookmarkEnd w:id="1073"/>
    </w:p>
    <w:p w:rsidR="00E66E8E" w:rsidRDefault="00E66E8E" w:rsidP="00E66E8E">
      <w:pPr>
        <w:pStyle w:val="KeepWithNext"/>
        <w:rPr>
          <w:rtl/>
          <w:lang w:eastAsia="he-IL"/>
        </w:rPr>
      </w:pPr>
    </w:p>
    <w:p w:rsidR="00E66E8E" w:rsidRPr="00E66E8E" w:rsidRDefault="00E66E8E" w:rsidP="00E66E8E">
      <w:pPr>
        <w:rPr>
          <w:rtl/>
          <w:lang w:eastAsia="he-IL"/>
        </w:rPr>
      </w:pPr>
      <w:r>
        <w:rPr>
          <w:rFonts w:hint="cs"/>
          <w:rtl/>
          <w:lang w:eastAsia="he-IL"/>
        </w:rPr>
        <w:t>אנשים יכולים לגנוב</w:t>
      </w:r>
      <w:r w:rsidR="00B87551">
        <w:rPr>
          <w:rFonts w:hint="cs"/>
          <w:rtl/>
          <w:lang w:eastAsia="he-IL"/>
        </w:rPr>
        <w:t>,</w:t>
      </w:r>
      <w:r>
        <w:rPr>
          <w:rFonts w:hint="cs"/>
          <w:rtl/>
          <w:lang w:eastAsia="he-IL"/>
        </w:rPr>
        <w:t xml:space="preserve"> וגונבים.</w:t>
      </w:r>
    </w:p>
    <w:p w:rsidR="004C4AED" w:rsidRDefault="004C4AED" w:rsidP="004C4AED">
      <w:pPr>
        <w:rPr>
          <w:rtl/>
          <w:lang w:eastAsia="he-IL"/>
        </w:rPr>
      </w:pPr>
    </w:p>
    <w:p w:rsidR="004C4AED" w:rsidRDefault="004C4AED" w:rsidP="004C4AED">
      <w:pPr>
        <w:pStyle w:val="afb"/>
        <w:keepNext/>
        <w:rPr>
          <w:rtl/>
          <w:lang w:eastAsia="he-IL"/>
        </w:rPr>
      </w:pPr>
      <w:bookmarkStart w:id="1074" w:name="ET_guest_865211_640"/>
      <w:r w:rsidRPr="004C4AED">
        <w:rPr>
          <w:rStyle w:val="TagStyle"/>
          <w:rtl/>
          <w:specVanish w:val="0"/>
        </w:rPr>
        <w:t xml:space="preserve"> &lt;&lt; אורח &gt;&gt; </w:t>
      </w:r>
      <w:r>
        <w:rPr>
          <w:rtl/>
          <w:lang w:eastAsia="he-IL"/>
        </w:rPr>
        <w:t>מיכל גולדברג:</w:t>
      </w:r>
      <w:r w:rsidRPr="004C4AED">
        <w:rPr>
          <w:rStyle w:val="TagStyle"/>
          <w:rtl/>
          <w:specVanish w:val="0"/>
        </w:rPr>
        <w:t xml:space="preserve"> &lt;&lt; אורח &gt;&gt;</w:t>
      </w:r>
      <w:r>
        <w:rPr>
          <w:rtl/>
          <w:lang w:eastAsia="he-IL"/>
        </w:rPr>
        <w:t xml:space="preserve">   </w:t>
      </w:r>
      <w:bookmarkEnd w:id="1074"/>
    </w:p>
    <w:p w:rsidR="004C4AED" w:rsidRDefault="004C4AED" w:rsidP="004C4AED">
      <w:pPr>
        <w:pStyle w:val="KeepWithNext"/>
        <w:rPr>
          <w:rtl/>
          <w:lang w:eastAsia="he-IL"/>
        </w:rPr>
      </w:pPr>
    </w:p>
    <w:p w:rsidR="00E66E8E" w:rsidRDefault="00E66E8E" w:rsidP="004C4AED">
      <w:pPr>
        <w:rPr>
          <w:rtl/>
          <w:lang w:eastAsia="he-IL"/>
        </w:rPr>
      </w:pPr>
      <w:r>
        <w:rPr>
          <w:rFonts w:hint="cs"/>
          <w:rtl/>
          <w:lang w:eastAsia="he-IL"/>
        </w:rPr>
        <w:t xml:space="preserve">ברגע שאת עושה הגבלה </w:t>
      </w:r>
      <w:bookmarkStart w:id="1075" w:name="_ETM_Q1_7977843"/>
      <w:bookmarkEnd w:id="1075"/>
      <w:r>
        <w:rPr>
          <w:rFonts w:hint="cs"/>
          <w:rtl/>
          <w:lang w:eastAsia="he-IL"/>
        </w:rPr>
        <w:t xml:space="preserve">לא הגיונית אנשים ממציאים פתרונות. זה הכול. </w:t>
      </w:r>
    </w:p>
    <w:p w:rsidR="00E66E8E" w:rsidRDefault="00E66E8E" w:rsidP="004C4AED">
      <w:pPr>
        <w:rPr>
          <w:rtl/>
          <w:lang w:eastAsia="he-IL"/>
        </w:rPr>
      </w:pPr>
    </w:p>
    <w:p w:rsidR="00E66E8E" w:rsidRDefault="00E66E8E" w:rsidP="00E66E8E">
      <w:pPr>
        <w:pStyle w:val="af8"/>
        <w:keepNext/>
        <w:rPr>
          <w:rtl/>
        </w:rPr>
      </w:pPr>
      <w:bookmarkStart w:id="1076" w:name="ET_yor_5307_810"/>
      <w:r w:rsidRPr="00E66E8E">
        <w:rPr>
          <w:rStyle w:val="TagStyle"/>
          <w:rtl/>
          <w:specVanish w:val="0"/>
        </w:rPr>
        <w:t xml:space="preserve"> &lt;&lt; יור &gt;&gt; </w:t>
      </w:r>
      <w:r>
        <w:rPr>
          <w:rtl/>
        </w:rPr>
        <w:t>היו"ר יפעת שאשא ביטון:</w:t>
      </w:r>
      <w:r w:rsidRPr="00E66E8E">
        <w:rPr>
          <w:rStyle w:val="TagStyle"/>
          <w:rtl/>
          <w:specVanish w:val="0"/>
        </w:rPr>
        <w:t xml:space="preserve"> &lt;&lt; יור &gt;&gt;</w:t>
      </w:r>
      <w:r>
        <w:rPr>
          <w:rtl/>
        </w:rPr>
        <w:t xml:space="preserve">   </w:t>
      </w:r>
      <w:bookmarkEnd w:id="1076"/>
    </w:p>
    <w:p w:rsidR="00E66E8E" w:rsidRDefault="00E66E8E" w:rsidP="00E66E8E">
      <w:pPr>
        <w:pStyle w:val="KeepWithNext"/>
        <w:rPr>
          <w:rtl/>
          <w:lang w:eastAsia="he-IL"/>
        </w:rPr>
      </w:pPr>
    </w:p>
    <w:p w:rsidR="00E66E8E" w:rsidRDefault="00E66E8E" w:rsidP="00E66E8E">
      <w:pPr>
        <w:rPr>
          <w:rtl/>
          <w:lang w:eastAsia="he-IL"/>
        </w:rPr>
      </w:pPr>
      <w:r>
        <w:rPr>
          <w:rFonts w:hint="cs"/>
          <w:rtl/>
          <w:lang w:eastAsia="he-IL"/>
        </w:rPr>
        <w:t xml:space="preserve">בסדר, תיכף נתייחס לחוסר ההיגיון. </w:t>
      </w:r>
      <w:bookmarkStart w:id="1077" w:name="_ETM_Q1_7977380"/>
      <w:bookmarkEnd w:id="1077"/>
    </w:p>
    <w:p w:rsidR="00E66E8E" w:rsidRDefault="00E66E8E" w:rsidP="00E66E8E">
      <w:pPr>
        <w:rPr>
          <w:rtl/>
          <w:lang w:eastAsia="he-IL"/>
        </w:rPr>
      </w:pPr>
    </w:p>
    <w:p w:rsidR="00E66E8E" w:rsidRDefault="00E66E8E" w:rsidP="00E66E8E">
      <w:pPr>
        <w:pStyle w:val="afb"/>
        <w:keepNext/>
        <w:rPr>
          <w:rtl/>
          <w:lang w:eastAsia="he-IL"/>
        </w:rPr>
      </w:pPr>
      <w:bookmarkStart w:id="1078" w:name="ET_guest_865211_811"/>
      <w:r w:rsidRPr="00E66E8E">
        <w:rPr>
          <w:rStyle w:val="TagStyle"/>
          <w:rtl/>
          <w:specVanish w:val="0"/>
        </w:rPr>
        <w:t xml:space="preserve"> &lt;&lt; אורח &gt;&gt; </w:t>
      </w:r>
      <w:r>
        <w:rPr>
          <w:rtl/>
          <w:lang w:eastAsia="he-IL"/>
        </w:rPr>
        <w:t>מיכל גולדברג:</w:t>
      </w:r>
      <w:r w:rsidRPr="00E66E8E">
        <w:rPr>
          <w:rStyle w:val="TagStyle"/>
          <w:rtl/>
          <w:specVanish w:val="0"/>
        </w:rPr>
        <w:t xml:space="preserve"> &lt;&lt; אורח &gt;&gt;</w:t>
      </w:r>
      <w:r>
        <w:rPr>
          <w:rtl/>
          <w:lang w:eastAsia="he-IL"/>
        </w:rPr>
        <w:t xml:space="preserve">   </w:t>
      </w:r>
      <w:bookmarkEnd w:id="1078"/>
    </w:p>
    <w:p w:rsidR="00E66E8E" w:rsidRDefault="00E66E8E" w:rsidP="00E66E8E">
      <w:pPr>
        <w:pStyle w:val="KeepWithNext"/>
        <w:rPr>
          <w:rtl/>
          <w:lang w:eastAsia="he-IL"/>
        </w:rPr>
      </w:pPr>
    </w:p>
    <w:p w:rsidR="00E66E8E" w:rsidRDefault="00E66E8E" w:rsidP="00E66E8E">
      <w:pPr>
        <w:rPr>
          <w:rtl/>
          <w:lang w:eastAsia="he-IL"/>
        </w:rPr>
      </w:pPr>
      <w:r>
        <w:rPr>
          <w:rFonts w:hint="cs"/>
          <w:rtl/>
          <w:lang w:eastAsia="he-IL"/>
        </w:rPr>
        <w:t xml:space="preserve">אנחנו יוצאים מנקודת הנחה שרוב האנשים הם שומרי </w:t>
      </w:r>
      <w:bookmarkStart w:id="1079" w:name="_ETM_Q1_7982737"/>
      <w:bookmarkEnd w:id="1079"/>
      <w:r>
        <w:rPr>
          <w:rFonts w:hint="cs"/>
          <w:rtl/>
          <w:lang w:eastAsia="he-IL"/>
        </w:rPr>
        <w:t xml:space="preserve">חוק. </w:t>
      </w:r>
    </w:p>
    <w:p w:rsidR="00E66E8E" w:rsidRDefault="00E66E8E" w:rsidP="00E66E8E">
      <w:pPr>
        <w:rPr>
          <w:rtl/>
          <w:lang w:eastAsia="he-IL"/>
        </w:rPr>
      </w:pPr>
    </w:p>
    <w:p w:rsidR="00E66E8E" w:rsidRDefault="00E66E8E" w:rsidP="00E66E8E">
      <w:pPr>
        <w:pStyle w:val="a5"/>
        <w:keepNext/>
        <w:rPr>
          <w:rtl/>
        </w:rPr>
      </w:pPr>
      <w:bookmarkStart w:id="1080" w:name="ET_speaker_5142_812"/>
      <w:r w:rsidRPr="00E66E8E">
        <w:rPr>
          <w:rStyle w:val="TagStyle"/>
          <w:rtl/>
          <w:specVanish w:val="0"/>
        </w:rPr>
        <w:t xml:space="preserve"> &lt;&lt; דובר &gt;&gt; </w:t>
      </w:r>
      <w:r>
        <w:rPr>
          <w:rtl/>
        </w:rPr>
        <w:t>יוליה מלינובסקי (ישראל ביתנו):</w:t>
      </w:r>
      <w:r w:rsidRPr="00E66E8E">
        <w:rPr>
          <w:rStyle w:val="TagStyle"/>
          <w:rtl/>
          <w:specVanish w:val="0"/>
        </w:rPr>
        <w:t xml:space="preserve"> &lt;&lt; דובר &gt;&gt;</w:t>
      </w:r>
      <w:r>
        <w:rPr>
          <w:rtl/>
        </w:rPr>
        <w:t xml:space="preserve">   </w:t>
      </w:r>
      <w:bookmarkEnd w:id="1080"/>
    </w:p>
    <w:p w:rsidR="00E66E8E" w:rsidRDefault="00E66E8E" w:rsidP="00E66E8E">
      <w:pPr>
        <w:pStyle w:val="KeepWithNext"/>
        <w:rPr>
          <w:rtl/>
          <w:lang w:eastAsia="he-IL"/>
        </w:rPr>
      </w:pPr>
    </w:p>
    <w:p w:rsidR="00E66E8E" w:rsidRPr="00E66E8E" w:rsidRDefault="00E66E8E" w:rsidP="00E66E8E">
      <w:pPr>
        <w:rPr>
          <w:rtl/>
          <w:lang w:eastAsia="he-IL"/>
        </w:rPr>
      </w:pPr>
      <w:r>
        <w:rPr>
          <w:rFonts w:hint="cs"/>
          <w:rtl/>
          <w:lang w:eastAsia="he-IL"/>
        </w:rPr>
        <w:t xml:space="preserve">אז לא. </w:t>
      </w:r>
    </w:p>
    <w:p w:rsidR="004C4AED" w:rsidRDefault="004C4AED" w:rsidP="004C4AED">
      <w:pPr>
        <w:rPr>
          <w:rtl/>
          <w:lang w:eastAsia="he-IL"/>
        </w:rPr>
      </w:pPr>
    </w:p>
    <w:p w:rsidR="004C4AED" w:rsidRDefault="004C4AED" w:rsidP="004C4AED">
      <w:pPr>
        <w:pStyle w:val="af8"/>
        <w:keepNext/>
        <w:rPr>
          <w:rtl/>
        </w:rPr>
      </w:pPr>
      <w:bookmarkStart w:id="1081" w:name="ET_yor_5307_641"/>
      <w:r w:rsidRPr="004C4AED">
        <w:rPr>
          <w:rStyle w:val="TagStyle"/>
          <w:rtl/>
          <w:specVanish w:val="0"/>
        </w:rPr>
        <w:t xml:space="preserve"> &lt;&lt; יור &gt;&gt; </w:t>
      </w:r>
      <w:r>
        <w:rPr>
          <w:rtl/>
        </w:rPr>
        <w:t>היו"ר יפעת שאשא ביטון:</w:t>
      </w:r>
      <w:r w:rsidRPr="004C4AED">
        <w:rPr>
          <w:rStyle w:val="TagStyle"/>
          <w:rtl/>
          <w:specVanish w:val="0"/>
        </w:rPr>
        <w:t xml:space="preserve"> &lt;&lt; יור &gt;&gt;</w:t>
      </w:r>
      <w:r>
        <w:rPr>
          <w:rtl/>
        </w:rPr>
        <w:t xml:space="preserve">   </w:t>
      </w:r>
      <w:bookmarkEnd w:id="1081"/>
    </w:p>
    <w:p w:rsidR="004C4AED" w:rsidRDefault="004C4AED" w:rsidP="004C4AED">
      <w:pPr>
        <w:pStyle w:val="KeepWithNext"/>
        <w:rPr>
          <w:rtl/>
          <w:lang w:eastAsia="he-IL"/>
        </w:rPr>
      </w:pPr>
    </w:p>
    <w:p w:rsidR="004C4AED" w:rsidRDefault="004C4AED" w:rsidP="00B87551">
      <w:pPr>
        <w:rPr>
          <w:rtl/>
          <w:lang w:eastAsia="he-IL"/>
        </w:rPr>
      </w:pPr>
      <w:r>
        <w:rPr>
          <w:rFonts w:hint="cs"/>
          <w:rtl/>
          <w:lang w:eastAsia="he-IL"/>
        </w:rPr>
        <w:t>רגע, נעשה את זה מסודר.</w:t>
      </w:r>
      <w:r w:rsidR="00E66E8E">
        <w:rPr>
          <w:rFonts w:hint="cs"/>
          <w:rtl/>
          <w:lang w:eastAsia="he-IL"/>
        </w:rPr>
        <w:t xml:space="preserve"> קודם כול רציתי שתהיה הבהרה, שאנחנו </w:t>
      </w:r>
      <w:bookmarkStart w:id="1082" w:name="_ETM_Q1_7990719"/>
      <w:bookmarkEnd w:id="1082"/>
      <w:r w:rsidR="00E66E8E">
        <w:rPr>
          <w:rFonts w:hint="cs"/>
          <w:rtl/>
          <w:lang w:eastAsia="he-IL"/>
        </w:rPr>
        <w:t xml:space="preserve">לא מדברים על חתונות דתיות אלא על חתונה </w:t>
      </w:r>
      <w:bookmarkStart w:id="1083" w:name="_ETM_Q1_7991189"/>
      <w:bookmarkEnd w:id="1083"/>
      <w:r w:rsidR="00E66E8E">
        <w:rPr>
          <w:rFonts w:hint="cs"/>
          <w:rtl/>
          <w:lang w:eastAsia="he-IL"/>
        </w:rPr>
        <w:t xml:space="preserve">כחתונה או אירוע דתי או טקס דתי, כפי שמופיע כאן, </w:t>
      </w:r>
      <w:bookmarkStart w:id="1084" w:name="_ETM_Q1_7997988"/>
      <w:bookmarkEnd w:id="1084"/>
      <w:r w:rsidR="00E66E8E">
        <w:rPr>
          <w:rFonts w:hint="cs"/>
          <w:rtl/>
          <w:lang w:eastAsia="he-IL"/>
        </w:rPr>
        <w:t>ובכלל זה כתבתם לאילו אירועים דתיים אתם מתייחסים</w:t>
      </w:r>
      <w:r w:rsidR="0081164D">
        <w:rPr>
          <w:rFonts w:hint="cs"/>
          <w:rtl/>
          <w:lang w:eastAsia="he-IL"/>
        </w:rPr>
        <w:t xml:space="preserve"> כדי </w:t>
      </w:r>
      <w:bookmarkStart w:id="1085" w:name="_ETM_Q1_8004416"/>
      <w:bookmarkEnd w:id="1085"/>
      <w:r w:rsidR="0081164D">
        <w:rPr>
          <w:rFonts w:hint="cs"/>
          <w:rtl/>
          <w:lang w:eastAsia="he-IL"/>
        </w:rPr>
        <w:t>שלא תהיה פה פריצות כוללת</w:t>
      </w:r>
      <w:r w:rsidR="00E66E8E">
        <w:rPr>
          <w:rFonts w:hint="cs"/>
          <w:rtl/>
          <w:lang w:eastAsia="he-IL"/>
        </w:rPr>
        <w:t xml:space="preserve">. </w:t>
      </w:r>
      <w:r w:rsidR="0081164D">
        <w:rPr>
          <w:rFonts w:hint="cs"/>
          <w:rtl/>
          <w:lang w:eastAsia="he-IL"/>
        </w:rPr>
        <w:t xml:space="preserve">זה דבר אחד. </w:t>
      </w:r>
    </w:p>
    <w:p w:rsidR="0081164D" w:rsidRDefault="0081164D" w:rsidP="004C4AED">
      <w:pPr>
        <w:rPr>
          <w:rtl/>
          <w:lang w:eastAsia="he-IL"/>
        </w:rPr>
      </w:pPr>
      <w:bookmarkStart w:id="1086" w:name="_ETM_Q1_8008110"/>
      <w:bookmarkStart w:id="1087" w:name="_ETM_Q1_8008181"/>
      <w:bookmarkEnd w:id="1086"/>
      <w:bookmarkEnd w:id="1087"/>
    </w:p>
    <w:p w:rsidR="0081164D" w:rsidRDefault="0081164D" w:rsidP="00B87551">
      <w:pPr>
        <w:rPr>
          <w:rtl/>
          <w:lang w:eastAsia="he-IL"/>
        </w:rPr>
      </w:pPr>
      <w:bookmarkStart w:id="1088" w:name="_ETM_Q1_8008250"/>
      <w:bookmarkStart w:id="1089" w:name="_ETM_Q1_8008335"/>
      <w:bookmarkEnd w:id="1088"/>
      <w:bookmarkEnd w:id="1089"/>
      <w:r>
        <w:rPr>
          <w:rFonts w:hint="cs"/>
          <w:rtl/>
          <w:lang w:eastAsia="he-IL"/>
        </w:rPr>
        <w:t xml:space="preserve">דיברנו כאן לפני </w:t>
      </w:r>
      <w:bookmarkStart w:id="1090" w:name="_ETM_Q1_8010658"/>
      <w:bookmarkEnd w:id="1090"/>
      <w:r>
        <w:rPr>
          <w:rFonts w:hint="cs"/>
          <w:rtl/>
          <w:lang w:eastAsia="he-IL"/>
        </w:rPr>
        <w:t xml:space="preserve">שהתחיל הדיון </w:t>
      </w:r>
      <w:r w:rsidR="00B87551">
        <w:rPr>
          <w:rFonts w:hint="cs"/>
          <w:rtl/>
          <w:lang w:eastAsia="he-IL"/>
        </w:rPr>
        <w:t xml:space="preserve">לגבי </w:t>
      </w:r>
      <w:r>
        <w:rPr>
          <w:rFonts w:hint="cs"/>
          <w:rtl/>
          <w:lang w:eastAsia="he-IL"/>
        </w:rPr>
        <w:t xml:space="preserve">אירוע באולם אירועים, דיברנו </w:t>
      </w:r>
      <w:bookmarkStart w:id="1091" w:name="_ETM_Q1_8014991"/>
      <w:bookmarkEnd w:id="1091"/>
      <w:r>
        <w:rPr>
          <w:rFonts w:hint="cs"/>
          <w:rtl/>
          <w:lang w:eastAsia="he-IL"/>
        </w:rPr>
        <w:t xml:space="preserve">על נשפי סיום ובכלל מסיבות סיום בבתי ספר. אני אפילו </w:t>
      </w:r>
      <w:bookmarkStart w:id="1092" w:name="_ETM_Q1_8023630"/>
      <w:bookmarkEnd w:id="1092"/>
      <w:r>
        <w:rPr>
          <w:rFonts w:hint="cs"/>
          <w:rtl/>
          <w:lang w:eastAsia="he-IL"/>
        </w:rPr>
        <w:t xml:space="preserve">אקח את זה רק למקום של מסיבות סיום של י"ב, </w:t>
      </w:r>
      <w:bookmarkStart w:id="1093" w:name="_ETM_Q1_8027609"/>
      <w:bookmarkEnd w:id="1093"/>
      <w:r>
        <w:rPr>
          <w:rFonts w:hint="cs"/>
          <w:rtl/>
          <w:lang w:eastAsia="he-IL"/>
        </w:rPr>
        <w:t xml:space="preserve">שזה משהו שלא יוכל לחזור על עצמו. אם חטיבת הביניים לא עשתה עכשיו מסיבת סיום אז יש להם עוד אפשרות, </w:t>
      </w:r>
      <w:bookmarkStart w:id="1094" w:name="_ETM_Q1_8032985"/>
      <w:bookmarkEnd w:id="1094"/>
      <w:r>
        <w:rPr>
          <w:rFonts w:hint="cs"/>
          <w:rtl/>
          <w:lang w:eastAsia="he-IL"/>
        </w:rPr>
        <w:t xml:space="preserve">בעזרת השם, בשנה הבאה ואחר כך. הם ממילא לומדים ביחד, </w:t>
      </w:r>
      <w:bookmarkStart w:id="1095" w:name="_ETM_Q1_8038688"/>
      <w:bookmarkEnd w:id="1095"/>
      <w:r>
        <w:rPr>
          <w:rFonts w:hint="cs"/>
          <w:rtl/>
          <w:lang w:eastAsia="he-IL"/>
        </w:rPr>
        <w:t xml:space="preserve">הם נמצאים כל הזמן באינטראקציה ביחד. מה הבעיה לאשר גם </w:t>
      </w:r>
      <w:bookmarkStart w:id="1096" w:name="_ETM_Q1_8042959"/>
      <w:bookmarkEnd w:id="1096"/>
      <w:r>
        <w:rPr>
          <w:rFonts w:hint="cs"/>
          <w:rtl/>
          <w:lang w:eastAsia="he-IL"/>
        </w:rPr>
        <w:t xml:space="preserve">להם בתוך אולמות אירועים לעשות את אירוע סיום השנה? אגב, </w:t>
      </w:r>
      <w:bookmarkStart w:id="1097" w:name="_ETM_Q1_8047538"/>
      <w:bookmarkEnd w:id="1097"/>
      <w:r>
        <w:rPr>
          <w:rFonts w:hint="cs"/>
          <w:rtl/>
          <w:lang w:eastAsia="he-IL"/>
        </w:rPr>
        <w:t>אני שואלת את זה כי אני מבינה שאם זה נעשה בתוך בית הספר אז אין בעיה, הם יכולים לעשות טקס שכבתי. נכון?</w:t>
      </w:r>
    </w:p>
    <w:p w:rsidR="004C4AED" w:rsidRDefault="004C4AED" w:rsidP="004C4AED">
      <w:pPr>
        <w:rPr>
          <w:rtl/>
          <w:lang w:eastAsia="he-IL"/>
        </w:rPr>
      </w:pPr>
    </w:p>
    <w:p w:rsidR="004C4AED" w:rsidRDefault="004C4AED" w:rsidP="004C4AED">
      <w:pPr>
        <w:pStyle w:val="afb"/>
        <w:keepNext/>
        <w:rPr>
          <w:rtl/>
          <w:lang w:eastAsia="he-IL"/>
        </w:rPr>
      </w:pPr>
      <w:bookmarkStart w:id="1098" w:name="ET_guest_865211_642"/>
      <w:r w:rsidRPr="004C4AED">
        <w:rPr>
          <w:rStyle w:val="TagStyle"/>
          <w:rtl/>
          <w:specVanish w:val="0"/>
        </w:rPr>
        <w:t xml:space="preserve"> &lt;&lt; אורח &gt;&gt; </w:t>
      </w:r>
      <w:r>
        <w:rPr>
          <w:rtl/>
          <w:lang w:eastAsia="he-IL"/>
        </w:rPr>
        <w:t>מיכל גולדברג:</w:t>
      </w:r>
      <w:r w:rsidRPr="004C4AED">
        <w:rPr>
          <w:rStyle w:val="TagStyle"/>
          <w:rtl/>
          <w:specVanish w:val="0"/>
        </w:rPr>
        <w:t xml:space="preserve"> &lt;&lt; אורח &gt;&gt;</w:t>
      </w:r>
      <w:r>
        <w:rPr>
          <w:rtl/>
          <w:lang w:eastAsia="he-IL"/>
        </w:rPr>
        <w:t xml:space="preserve">   </w:t>
      </w:r>
      <w:bookmarkEnd w:id="1098"/>
    </w:p>
    <w:p w:rsidR="004C4AED" w:rsidRDefault="004C4AED" w:rsidP="004C4AED">
      <w:pPr>
        <w:pStyle w:val="KeepWithNext"/>
        <w:rPr>
          <w:rtl/>
          <w:lang w:eastAsia="he-IL"/>
        </w:rPr>
      </w:pPr>
    </w:p>
    <w:p w:rsidR="004C4AED" w:rsidRDefault="0081164D" w:rsidP="004C4AED">
      <w:pPr>
        <w:rPr>
          <w:rtl/>
          <w:lang w:eastAsia="he-IL"/>
        </w:rPr>
      </w:pPr>
      <w:r>
        <w:rPr>
          <w:rFonts w:hint="cs"/>
          <w:rtl/>
          <w:lang w:eastAsia="he-IL"/>
        </w:rPr>
        <w:t xml:space="preserve">כן, אם זה חלק מפעילות שכבתית. </w:t>
      </w:r>
    </w:p>
    <w:p w:rsidR="004C4AED" w:rsidRDefault="004C4AED" w:rsidP="004C4AED">
      <w:pPr>
        <w:rPr>
          <w:rtl/>
          <w:lang w:eastAsia="he-IL"/>
        </w:rPr>
      </w:pPr>
    </w:p>
    <w:p w:rsidR="004C4AED" w:rsidRDefault="004C4AED" w:rsidP="004C4AED">
      <w:pPr>
        <w:pStyle w:val="af8"/>
        <w:keepNext/>
        <w:rPr>
          <w:rtl/>
        </w:rPr>
      </w:pPr>
      <w:bookmarkStart w:id="1099" w:name="ET_yor_5307_643"/>
      <w:r w:rsidRPr="004C4AED">
        <w:rPr>
          <w:rStyle w:val="TagStyle"/>
          <w:rtl/>
          <w:specVanish w:val="0"/>
        </w:rPr>
        <w:t xml:space="preserve"> &lt;&lt; יור &gt;&gt; </w:t>
      </w:r>
      <w:r>
        <w:rPr>
          <w:rtl/>
        </w:rPr>
        <w:t>היו"ר יפעת שאשא ביטון:</w:t>
      </w:r>
      <w:r w:rsidRPr="004C4AED">
        <w:rPr>
          <w:rStyle w:val="TagStyle"/>
          <w:rtl/>
          <w:specVanish w:val="0"/>
        </w:rPr>
        <w:t xml:space="preserve"> &lt;&lt; יור &gt;&gt;</w:t>
      </w:r>
      <w:r>
        <w:rPr>
          <w:rtl/>
        </w:rPr>
        <w:t xml:space="preserve">   </w:t>
      </w:r>
      <w:bookmarkEnd w:id="1099"/>
    </w:p>
    <w:p w:rsidR="004C4AED" w:rsidRDefault="004C4AED" w:rsidP="004C4AED">
      <w:pPr>
        <w:pStyle w:val="KeepWithNext"/>
        <w:rPr>
          <w:rtl/>
          <w:lang w:eastAsia="he-IL"/>
        </w:rPr>
      </w:pPr>
    </w:p>
    <w:p w:rsidR="004C4AED" w:rsidRDefault="0081164D" w:rsidP="0081164D">
      <w:pPr>
        <w:rPr>
          <w:rtl/>
          <w:lang w:eastAsia="he-IL"/>
        </w:rPr>
      </w:pPr>
      <w:r>
        <w:rPr>
          <w:rFonts w:hint="cs"/>
          <w:rtl/>
          <w:lang w:eastAsia="he-IL"/>
        </w:rPr>
        <w:t xml:space="preserve">אבל לא בכל בתי הספר יש מקום לעשות אירועים כאלה. </w:t>
      </w:r>
      <w:bookmarkStart w:id="1100" w:name="_ETM_Q1_8062652"/>
      <w:bookmarkEnd w:id="1100"/>
      <w:r>
        <w:rPr>
          <w:rFonts w:hint="cs"/>
          <w:rtl/>
          <w:lang w:eastAsia="he-IL"/>
        </w:rPr>
        <w:t xml:space="preserve">הרבה מאוד שוכרים, מוסדות החינוך עצמם שוכרים אולמות אירועים. למה לא להכניס את זה כאן? </w:t>
      </w:r>
    </w:p>
    <w:p w:rsidR="0081164D" w:rsidRDefault="0081164D" w:rsidP="0081164D">
      <w:pPr>
        <w:rPr>
          <w:rtl/>
          <w:lang w:eastAsia="he-IL"/>
        </w:rPr>
      </w:pPr>
    </w:p>
    <w:p w:rsidR="0081164D" w:rsidRDefault="0081164D" w:rsidP="0081164D">
      <w:pPr>
        <w:pStyle w:val="afb"/>
        <w:keepNext/>
        <w:rPr>
          <w:rtl/>
          <w:lang w:eastAsia="he-IL"/>
        </w:rPr>
      </w:pPr>
      <w:bookmarkStart w:id="1101" w:name="ET_guest_865211_813"/>
      <w:r w:rsidRPr="0081164D">
        <w:rPr>
          <w:rStyle w:val="TagStyle"/>
          <w:rtl/>
          <w:specVanish w:val="0"/>
        </w:rPr>
        <w:t xml:space="preserve"> &lt;&lt; אורח &gt;&gt; </w:t>
      </w:r>
      <w:r>
        <w:rPr>
          <w:rtl/>
          <w:lang w:eastAsia="he-IL"/>
        </w:rPr>
        <w:t>מיכל גולדברג:</w:t>
      </w:r>
      <w:r w:rsidRPr="0081164D">
        <w:rPr>
          <w:rStyle w:val="TagStyle"/>
          <w:rtl/>
          <w:specVanish w:val="0"/>
        </w:rPr>
        <w:t xml:space="preserve"> &lt;&lt; אורח &gt;&gt;</w:t>
      </w:r>
      <w:r>
        <w:rPr>
          <w:rtl/>
          <w:lang w:eastAsia="he-IL"/>
        </w:rPr>
        <w:t xml:space="preserve">   </w:t>
      </w:r>
      <w:bookmarkEnd w:id="1101"/>
    </w:p>
    <w:p w:rsidR="0081164D" w:rsidRDefault="0081164D" w:rsidP="0081164D">
      <w:pPr>
        <w:pStyle w:val="KeepWithNext"/>
        <w:rPr>
          <w:rtl/>
          <w:lang w:eastAsia="he-IL"/>
        </w:rPr>
      </w:pPr>
    </w:p>
    <w:p w:rsidR="0081164D" w:rsidRDefault="0081164D" w:rsidP="0081164D">
      <w:pPr>
        <w:rPr>
          <w:rtl/>
          <w:lang w:eastAsia="he-IL"/>
        </w:rPr>
      </w:pPr>
      <w:r>
        <w:rPr>
          <w:rFonts w:hint="cs"/>
          <w:rtl/>
          <w:lang w:eastAsia="he-IL"/>
        </w:rPr>
        <w:t xml:space="preserve">הרציונל היה להגביל ולא לאפשר </w:t>
      </w:r>
      <w:bookmarkStart w:id="1102" w:name="_ETM_Q1_8071434"/>
      <w:bookmarkEnd w:id="1102"/>
      <w:r>
        <w:rPr>
          <w:rFonts w:hint="cs"/>
          <w:rtl/>
          <w:lang w:eastAsia="he-IL"/>
        </w:rPr>
        <w:t xml:space="preserve">עכשיו קיום מסיבות ואירועים. </w:t>
      </w:r>
    </w:p>
    <w:p w:rsidR="0081164D" w:rsidRDefault="0081164D" w:rsidP="0081164D">
      <w:pPr>
        <w:rPr>
          <w:rtl/>
          <w:lang w:eastAsia="he-IL"/>
        </w:rPr>
      </w:pPr>
    </w:p>
    <w:p w:rsidR="0081164D" w:rsidRDefault="0081164D" w:rsidP="0081164D">
      <w:pPr>
        <w:pStyle w:val="a5"/>
        <w:keepNext/>
        <w:rPr>
          <w:rtl/>
        </w:rPr>
      </w:pPr>
      <w:bookmarkStart w:id="1103" w:name="ET_speaker_5918_815"/>
      <w:r w:rsidRPr="0081164D">
        <w:rPr>
          <w:rStyle w:val="TagStyle"/>
          <w:rtl/>
          <w:specVanish w:val="0"/>
        </w:rPr>
        <w:t xml:space="preserve"> &lt;&lt; דובר &gt;&gt; </w:t>
      </w:r>
      <w:r>
        <w:rPr>
          <w:rtl/>
        </w:rPr>
        <w:t>אימאן ח'טיב יאסין (הרשימה המשותפת):</w:t>
      </w:r>
      <w:r w:rsidRPr="0081164D">
        <w:rPr>
          <w:rStyle w:val="TagStyle"/>
          <w:rtl/>
          <w:specVanish w:val="0"/>
        </w:rPr>
        <w:t xml:space="preserve"> &lt;&lt; דובר &gt;&gt;</w:t>
      </w:r>
      <w:r>
        <w:rPr>
          <w:rtl/>
        </w:rPr>
        <w:t xml:space="preserve">   </w:t>
      </w:r>
      <w:bookmarkEnd w:id="1103"/>
    </w:p>
    <w:p w:rsidR="0081164D" w:rsidRDefault="0081164D" w:rsidP="0081164D">
      <w:pPr>
        <w:pStyle w:val="KeepWithNext"/>
        <w:rPr>
          <w:rtl/>
          <w:lang w:eastAsia="he-IL"/>
        </w:rPr>
      </w:pPr>
    </w:p>
    <w:p w:rsidR="0081164D" w:rsidRDefault="0081164D" w:rsidP="0081164D">
      <w:pPr>
        <w:rPr>
          <w:rtl/>
          <w:lang w:eastAsia="he-IL"/>
        </w:rPr>
      </w:pPr>
      <w:r>
        <w:rPr>
          <w:rFonts w:hint="cs"/>
          <w:rtl/>
          <w:lang w:eastAsia="he-IL"/>
        </w:rPr>
        <w:t xml:space="preserve">מסיבת סיום רגילה, לקבל תעודה באותו מעמד. </w:t>
      </w:r>
    </w:p>
    <w:p w:rsidR="0081164D" w:rsidRDefault="0081164D" w:rsidP="0081164D">
      <w:pPr>
        <w:rPr>
          <w:rtl/>
          <w:lang w:eastAsia="he-IL"/>
        </w:rPr>
      </w:pPr>
    </w:p>
    <w:p w:rsidR="0081164D" w:rsidRDefault="0081164D" w:rsidP="0081164D">
      <w:pPr>
        <w:pStyle w:val="af8"/>
        <w:keepNext/>
        <w:rPr>
          <w:rtl/>
        </w:rPr>
      </w:pPr>
      <w:bookmarkStart w:id="1104" w:name="ET_yor_5307_816"/>
      <w:r w:rsidRPr="0081164D">
        <w:rPr>
          <w:rStyle w:val="TagStyle"/>
          <w:rtl/>
          <w:specVanish w:val="0"/>
        </w:rPr>
        <w:t xml:space="preserve"> &lt;&lt; יור &gt;&gt; </w:t>
      </w:r>
      <w:r>
        <w:rPr>
          <w:rtl/>
        </w:rPr>
        <w:t>היו"ר יפעת שאשא ביטון:</w:t>
      </w:r>
      <w:r w:rsidRPr="0081164D">
        <w:rPr>
          <w:rStyle w:val="TagStyle"/>
          <w:rtl/>
          <w:specVanish w:val="0"/>
        </w:rPr>
        <w:t xml:space="preserve"> &lt;&lt; יור &gt;&gt;</w:t>
      </w:r>
      <w:r>
        <w:rPr>
          <w:rtl/>
        </w:rPr>
        <w:t xml:space="preserve">   </w:t>
      </w:r>
      <w:bookmarkEnd w:id="1104"/>
    </w:p>
    <w:p w:rsidR="0081164D" w:rsidRDefault="0081164D" w:rsidP="0081164D">
      <w:pPr>
        <w:pStyle w:val="KeepWithNext"/>
        <w:rPr>
          <w:rtl/>
          <w:lang w:eastAsia="he-IL"/>
        </w:rPr>
      </w:pPr>
    </w:p>
    <w:p w:rsidR="0081164D" w:rsidRPr="0081164D" w:rsidRDefault="0081164D" w:rsidP="0081164D">
      <w:pPr>
        <w:rPr>
          <w:rtl/>
          <w:lang w:eastAsia="he-IL"/>
        </w:rPr>
      </w:pPr>
      <w:r>
        <w:rPr>
          <w:rFonts w:hint="cs"/>
          <w:rtl/>
          <w:lang w:eastAsia="he-IL"/>
        </w:rPr>
        <w:t xml:space="preserve">מסיבת סיום י"ב. זה מאוד מדויק אפילו. </w:t>
      </w:r>
    </w:p>
    <w:p w:rsidR="004C4AED" w:rsidRDefault="004C4AED" w:rsidP="004C4AED">
      <w:pPr>
        <w:rPr>
          <w:rtl/>
          <w:lang w:eastAsia="he-IL"/>
        </w:rPr>
      </w:pPr>
    </w:p>
    <w:p w:rsidR="004C4AED" w:rsidRDefault="004C4AED" w:rsidP="004C4AED">
      <w:pPr>
        <w:pStyle w:val="afb"/>
        <w:keepNext/>
        <w:rPr>
          <w:rtl/>
          <w:lang w:eastAsia="he-IL"/>
        </w:rPr>
      </w:pPr>
      <w:bookmarkStart w:id="1105" w:name="ET_guest_865213_644"/>
      <w:r w:rsidRPr="004C4AED">
        <w:rPr>
          <w:rStyle w:val="TagStyle"/>
          <w:rtl/>
          <w:specVanish w:val="0"/>
        </w:rPr>
        <w:t xml:space="preserve"> &lt;&lt; אורח &gt;&gt; </w:t>
      </w:r>
      <w:r>
        <w:rPr>
          <w:rtl/>
          <w:lang w:eastAsia="he-IL"/>
        </w:rPr>
        <w:t>שי גלברג סומך:</w:t>
      </w:r>
      <w:r w:rsidRPr="004C4AED">
        <w:rPr>
          <w:rStyle w:val="TagStyle"/>
          <w:rtl/>
          <w:specVanish w:val="0"/>
        </w:rPr>
        <w:t xml:space="preserve"> &lt;&lt; אורח &gt;&gt;</w:t>
      </w:r>
      <w:r>
        <w:rPr>
          <w:rtl/>
          <w:lang w:eastAsia="he-IL"/>
        </w:rPr>
        <w:t xml:space="preserve">   </w:t>
      </w:r>
      <w:bookmarkEnd w:id="1105"/>
    </w:p>
    <w:p w:rsidR="004C4AED" w:rsidRDefault="004C4AED" w:rsidP="004C4AED">
      <w:pPr>
        <w:pStyle w:val="KeepWithNext"/>
        <w:rPr>
          <w:rtl/>
          <w:lang w:eastAsia="he-IL"/>
        </w:rPr>
      </w:pPr>
    </w:p>
    <w:p w:rsidR="004C4AED" w:rsidRDefault="004C4AED" w:rsidP="004C4AED">
      <w:pPr>
        <w:rPr>
          <w:rtl/>
          <w:lang w:eastAsia="he-IL"/>
        </w:rPr>
      </w:pPr>
      <w:r>
        <w:rPr>
          <w:rFonts w:hint="cs"/>
          <w:rtl/>
          <w:lang w:eastAsia="he-IL"/>
        </w:rPr>
        <w:t>אז ישאלו מה עם</w:t>
      </w:r>
      <w:r w:rsidR="0081164D">
        <w:rPr>
          <w:rFonts w:hint="cs"/>
          <w:rtl/>
          <w:lang w:eastAsia="he-IL"/>
        </w:rPr>
        <w:t xml:space="preserve"> מועדונים. </w:t>
      </w:r>
      <w:bookmarkStart w:id="1106" w:name="_ETM_Q1_8084771"/>
      <w:bookmarkEnd w:id="1106"/>
      <w:r w:rsidR="0081164D">
        <w:rPr>
          <w:rFonts w:hint="cs"/>
          <w:rtl/>
          <w:lang w:eastAsia="he-IL"/>
        </w:rPr>
        <w:t xml:space="preserve">כל דבר שמכניסים מעלה עוד שאלות. </w:t>
      </w:r>
    </w:p>
    <w:p w:rsidR="004C4AED" w:rsidRDefault="004C4AED" w:rsidP="004C4AED">
      <w:pPr>
        <w:rPr>
          <w:rtl/>
          <w:lang w:eastAsia="he-IL"/>
        </w:rPr>
      </w:pPr>
    </w:p>
    <w:p w:rsidR="004C4AED" w:rsidRDefault="004C4AED" w:rsidP="004C4AED">
      <w:pPr>
        <w:pStyle w:val="af8"/>
        <w:keepNext/>
        <w:rPr>
          <w:rtl/>
        </w:rPr>
      </w:pPr>
      <w:bookmarkStart w:id="1107" w:name="ET_yor_5307_645"/>
      <w:r w:rsidRPr="004C4AED">
        <w:rPr>
          <w:rStyle w:val="TagStyle"/>
          <w:rtl/>
          <w:specVanish w:val="0"/>
        </w:rPr>
        <w:t xml:space="preserve"> &lt;&lt; יור &gt;&gt; </w:t>
      </w:r>
      <w:r>
        <w:rPr>
          <w:rtl/>
        </w:rPr>
        <w:t>היו"ר יפעת שאשא ביטון:</w:t>
      </w:r>
      <w:r w:rsidRPr="004C4AED">
        <w:rPr>
          <w:rStyle w:val="TagStyle"/>
          <w:rtl/>
          <w:specVanish w:val="0"/>
        </w:rPr>
        <w:t xml:space="preserve"> &lt;&lt; יור &gt;&gt;</w:t>
      </w:r>
      <w:r>
        <w:rPr>
          <w:rtl/>
        </w:rPr>
        <w:t xml:space="preserve">   </w:t>
      </w:r>
      <w:bookmarkEnd w:id="1107"/>
    </w:p>
    <w:p w:rsidR="004C4AED" w:rsidRDefault="004C4AED" w:rsidP="004C4AED">
      <w:pPr>
        <w:pStyle w:val="KeepWithNext"/>
        <w:rPr>
          <w:rtl/>
          <w:lang w:eastAsia="he-IL"/>
        </w:rPr>
      </w:pPr>
    </w:p>
    <w:p w:rsidR="004C4AED" w:rsidRDefault="0081164D" w:rsidP="004C4AED">
      <w:pPr>
        <w:rPr>
          <w:rtl/>
          <w:lang w:eastAsia="he-IL"/>
        </w:rPr>
      </w:pPr>
      <w:r>
        <w:rPr>
          <w:rFonts w:hint="cs"/>
          <w:rtl/>
          <w:lang w:eastAsia="he-IL"/>
        </w:rPr>
        <w:t xml:space="preserve">במחילה, </w:t>
      </w:r>
      <w:r w:rsidR="004C4AED">
        <w:rPr>
          <w:rFonts w:hint="cs"/>
          <w:rtl/>
          <w:lang w:eastAsia="he-IL"/>
        </w:rPr>
        <w:t>בתור אשת חינוך</w:t>
      </w:r>
      <w:r>
        <w:rPr>
          <w:rFonts w:hint="cs"/>
          <w:rtl/>
          <w:lang w:eastAsia="he-IL"/>
        </w:rPr>
        <w:t xml:space="preserve"> אני לא </w:t>
      </w:r>
      <w:bookmarkStart w:id="1108" w:name="_ETM_Q1_8091028"/>
      <w:bookmarkEnd w:id="1108"/>
      <w:r>
        <w:rPr>
          <w:rFonts w:hint="cs"/>
          <w:rtl/>
          <w:lang w:eastAsia="he-IL"/>
        </w:rPr>
        <w:t xml:space="preserve">מוצאת שום קשר בין מסיבת סיום י"ב לבין מועדונים. </w:t>
      </w:r>
    </w:p>
    <w:p w:rsidR="0081164D" w:rsidRDefault="0081164D" w:rsidP="004C4AED">
      <w:pPr>
        <w:rPr>
          <w:rtl/>
          <w:lang w:eastAsia="he-IL"/>
        </w:rPr>
      </w:pPr>
    </w:p>
    <w:p w:rsidR="0081164D" w:rsidRDefault="0081164D" w:rsidP="0081164D">
      <w:pPr>
        <w:pStyle w:val="afb"/>
        <w:keepNext/>
        <w:rPr>
          <w:rtl/>
          <w:lang w:eastAsia="he-IL"/>
        </w:rPr>
      </w:pPr>
      <w:bookmarkStart w:id="1109" w:name="ET_guest_865213_817"/>
      <w:r w:rsidRPr="0081164D">
        <w:rPr>
          <w:rStyle w:val="TagStyle"/>
          <w:rtl/>
          <w:specVanish w:val="0"/>
        </w:rPr>
        <w:t xml:space="preserve"> &lt;&lt; אורח &gt;&gt; </w:t>
      </w:r>
      <w:r>
        <w:rPr>
          <w:rtl/>
          <w:lang w:eastAsia="he-IL"/>
        </w:rPr>
        <w:t>שי גלברג סומך:</w:t>
      </w:r>
      <w:r w:rsidRPr="0081164D">
        <w:rPr>
          <w:rStyle w:val="TagStyle"/>
          <w:rtl/>
          <w:specVanish w:val="0"/>
        </w:rPr>
        <w:t xml:space="preserve"> &lt;&lt; אורח &gt;&gt;</w:t>
      </w:r>
      <w:r>
        <w:rPr>
          <w:rtl/>
          <w:lang w:eastAsia="he-IL"/>
        </w:rPr>
        <w:t xml:space="preserve">   </w:t>
      </w:r>
      <w:bookmarkEnd w:id="1109"/>
    </w:p>
    <w:p w:rsidR="0081164D" w:rsidRDefault="0081164D" w:rsidP="0081164D">
      <w:pPr>
        <w:pStyle w:val="KeepWithNext"/>
        <w:rPr>
          <w:rtl/>
          <w:lang w:eastAsia="he-IL"/>
        </w:rPr>
      </w:pPr>
    </w:p>
    <w:p w:rsidR="0081164D" w:rsidRPr="0081164D" w:rsidRDefault="0081164D" w:rsidP="0081164D">
      <w:pPr>
        <w:rPr>
          <w:rtl/>
          <w:lang w:eastAsia="he-IL"/>
        </w:rPr>
      </w:pPr>
      <w:r>
        <w:rPr>
          <w:rFonts w:hint="cs"/>
          <w:rtl/>
          <w:lang w:eastAsia="he-IL"/>
        </w:rPr>
        <w:t xml:space="preserve">מסיבת סיום במועדון. </w:t>
      </w:r>
    </w:p>
    <w:p w:rsidR="0081164D" w:rsidRDefault="0081164D" w:rsidP="004C4AED">
      <w:pPr>
        <w:rPr>
          <w:rtl/>
          <w:lang w:eastAsia="he-IL"/>
        </w:rPr>
      </w:pPr>
    </w:p>
    <w:p w:rsidR="0081164D" w:rsidRDefault="0081164D" w:rsidP="0081164D">
      <w:pPr>
        <w:pStyle w:val="af8"/>
        <w:keepNext/>
        <w:rPr>
          <w:rtl/>
        </w:rPr>
      </w:pPr>
      <w:bookmarkStart w:id="1110" w:name="ET_yor_5307_818"/>
      <w:r w:rsidRPr="0081164D">
        <w:rPr>
          <w:rStyle w:val="TagStyle"/>
          <w:rtl/>
          <w:specVanish w:val="0"/>
        </w:rPr>
        <w:t xml:space="preserve"> &lt;&lt; יור &gt;&gt; </w:t>
      </w:r>
      <w:r>
        <w:rPr>
          <w:rtl/>
        </w:rPr>
        <w:t>היו"ר יפעת שאשא ביטון:</w:t>
      </w:r>
      <w:r w:rsidRPr="0081164D">
        <w:rPr>
          <w:rStyle w:val="TagStyle"/>
          <w:rtl/>
          <w:specVanish w:val="0"/>
        </w:rPr>
        <w:t xml:space="preserve"> &lt;&lt; יור &gt;&gt;</w:t>
      </w:r>
      <w:r>
        <w:rPr>
          <w:rtl/>
        </w:rPr>
        <w:t xml:space="preserve">   </w:t>
      </w:r>
      <w:bookmarkEnd w:id="1110"/>
    </w:p>
    <w:p w:rsidR="0081164D" w:rsidRDefault="0081164D" w:rsidP="0081164D">
      <w:pPr>
        <w:pStyle w:val="KeepWithNext"/>
        <w:rPr>
          <w:rtl/>
          <w:lang w:eastAsia="he-IL"/>
        </w:rPr>
      </w:pPr>
    </w:p>
    <w:p w:rsidR="0081164D" w:rsidRPr="0081164D" w:rsidRDefault="0081164D" w:rsidP="00B87551">
      <w:pPr>
        <w:rPr>
          <w:rtl/>
          <w:lang w:eastAsia="he-IL"/>
        </w:rPr>
      </w:pPr>
      <w:r>
        <w:rPr>
          <w:rFonts w:hint="cs"/>
          <w:rtl/>
          <w:lang w:eastAsia="he-IL"/>
        </w:rPr>
        <w:t xml:space="preserve">מסיבת סיום תיכון, יש מסיבות סיום בבתי ספר, אגב מאוד מפוארות. אני עוד לא מדברת על הנשף, אבל </w:t>
      </w:r>
      <w:bookmarkStart w:id="1111" w:name="_ETM_Q1_8107529"/>
      <w:bookmarkEnd w:id="1111"/>
      <w:r>
        <w:rPr>
          <w:rFonts w:hint="cs"/>
          <w:rtl/>
          <w:lang w:eastAsia="he-IL"/>
        </w:rPr>
        <w:t xml:space="preserve">גם הוא אחר כך. ובסוף, במונחים שדיברנו בהם בתחילת המגפה, הם קפסולה אורגנית אחת כי הם ממילא מבלים את כל </w:t>
      </w:r>
      <w:bookmarkStart w:id="1112" w:name="_ETM_Q1_8115780"/>
      <w:bookmarkEnd w:id="1112"/>
      <w:r>
        <w:rPr>
          <w:rFonts w:hint="cs"/>
          <w:rtl/>
          <w:lang w:eastAsia="he-IL"/>
        </w:rPr>
        <w:t xml:space="preserve">ימיהם ביחד </w:t>
      </w:r>
      <w:r>
        <w:rPr>
          <w:rtl/>
          <w:lang w:eastAsia="he-IL"/>
        </w:rPr>
        <w:t>–</w:t>
      </w:r>
      <w:r>
        <w:rPr>
          <w:rFonts w:hint="cs"/>
          <w:rtl/>
          <w:lang w:eastAsia="he-IL"/>
        </w:rPr>
        <w:t xml:space="preserve"> אם זה בבוקר בבית ספר </w:t>
      </w:r>
      <w:r w:rsidR="00B87551">
        <w:rPr>
          <w:rFonts w:hint="cs"/>
          <w:rtl/>
          <w:lang w:eastAsia="he-IL"/>
        </w:rPr>
        <w:t xml:space="preserve">או </w:t>
      </w:r>
      <w:r>
        <w:rPr>
          <w:rFonts w:hint="cs"/>
          <w:rtl/>
          <w:lang w:eastAsia="he-IL"/>
        </w:rPr>
        <w:t xml:space="preserve">אחרי הצוהריים </w:t>
      </w:r>
      <w:bookmarkStart w:id="1113" w:name="_ETM_Q1_8116678"/>
      <w:bookmarkEnd w:id="1113"/>
      <w:r>
        <w:rPr>
          <w:rFonts w:hint="cs"/>
          <w:rtl/>
          <w:lang w:eastAsia="he-IL"/>
        </w:rPr>
        <w:t xml:space="preserve">במפגשים שלהם. הם מביאים את הבית אל תוך בית ספר, </w:t>
      </w:r>
      <w:bookmarkStart w:id="1114" w:name="_ETM_Q1_8121814"/>
      <w:bookmarkEnd w:id="1114"/>
      <w:r>
        <w:rPr>
          <w:rFonts w:hint="cs"/>
          <w:rtl/>
          <w:lang w:eastAsia="he-IL"/>
        </w:rPr>
        <w:t xml:space="preserve">כי כל אחד בא מהתא המשפחתי שלו. אני לא מוצאת </w:t>
      </w:r>
      <w:bookmarkStart w:id="1115" w:name="_ETM_Q1_8123493"/>
      <w:bookmarkEnd w:id="1115"/>
      <w:r>
        <w:rPr>
          <w:rFonts w:hint="cs"/>
          <w:rtl/>
          <w:lang w:eastAsia="he-IL"/>
        </w:rPr>
        <w:t xml:space="preserve">שום היגיון למה לאלה שמסיימים י"ב, במיוחד אחרי תקופה </w:t>
      </w:r>
      <w:bookmarkStart w:id="1116" w:name="_ETM_Q1_8129992"/>
      <w:bookmarkEnd w:id="1116"/>
      <w:r>
        <w:rPr>
          <w:rFonts w:hint="cs"/>
          <w:rtl/>
          <w:lang w:eastAsia="he-IL"/>
        </w:rPr>
        <w:t xml:space="preserve">כזה, רגע לפני גיוס, לא תינתן אפשרות </w:t>
      </w:r>
      <w:r>
        <w:rPr>
          <w:rtl/>
          <w:lang w:eastAsia="he-IL"/>
        </w:rPr>
        <w:t>–</w:t>
      </w:r>
      <w:r>
        <w:rPr>
          <w:rFonts w:hint="cs"/>
          <w:rtl/>
          <w:lang w:eastAsia="he-IL"/>
        </w:rPr>
        <w:t xml:space="preserve"> כמו שאומרים בר מצווה, בת מצווה, אירוע דומה בדתות אחרות או חתונה </w:t>
      </w:r>
      <w:r>
        <w:rPr>
          <w:rtl/>
          <w:lang w:eastAsia="he-IL"/>
        </w:rPr>
        <w:t>–</w:t>
      </w:r>
      <w:r>
        <w:rPr>
          <w:rFonts w:hint="cs"/>
          <w:rtl/>
          <w:lang w:eastAsia="he-IL"/>
        </w:rPr>
        <w:t xml:space="preserve"> לערוך את מסיבת סיום י"ב.</w:t>
      </w:r>
    </w:p>
    <w:p w:rsidR="004C4AED" w:rsidRDefault="004C4AED" w:rsidP="004C4AED">
      <w:pPr>
        <w:rPr>
          <w:rtl/>
          <w:lang w:eastAsia="he-IL"/>
        </w:rPr>
      </w:pPr>
    </w:p>
    <w:p w:rsidR="004C4AED" w:rsidRDefault="004C4AED" w:rsidP="004C4AED">
      <w:pPr>
        <w:pStyle w:val="afb"/>
        <w:keepNext/>
        <w:rPr>
          <w:rtl/>
          <w:lang w:eastAsia="he-IL"/>
        </w:rPr>
      </w:pPr>
      <w:bookmarkStart w:id="1117" w:name="ET_guest_865213_646"/>
      <w:r w:rsidRPr="004C4AED">
        <w:rPr>
          <w:rStyle w:val="TagStyle"/>
          <w:rtl/>
          <w:specVanish w:val="0"/>
        </w:rPr>
        <w:t xml:space="preserve"> &lt;&lt; אורח &gt;&gt; </w:t>
      </w:r>
      <w:r>
        <w:rPr>
          <w:rtl/>
          <w:lang w:eastAsia="he-IL"/>
        </w:rPr>
        <w:t>שי גלברג סומך:</w:t>
      </w:r>
      <w:r w:rsidRPr="004C4AED">
        <w:rPr>
          <w:rStyle w:val="TagStyle"/>
          <w:rtl/>
          <w:specVanish w:val="0"/>
        </w:rPr>
        <w:t xml:space="preserve"> &lt;&lt; אורח &gt;&gt;</w:t>
      </w:r>
      <w:r>
        <w:rPr>
          <w:rtl/>
          <w:lang w:eastAsia="he-IL"/>
        </w:rPr>
        <w:t xml:space="preserve">   </w:t>
      </w:r>
      <w:bookmarkEnd w:id="1117"/>
    </w:p>
    <w:p w:rsidR="004C4AED" w:rsidRDefault="004C4AED" w:rsidP="004C4AED">
      <w:pPr>
        <w:pStyle w:val="KeepWithNext"/>
        <w:rPr>
          <w:rtl/>
          <w:lang w:eastAsia="he-IL"/>
        </w:rPr>
      </w:pPr>
    </w:p>
    <w:p w:rsidR="004C4AED" w:rsidRDefault="004C4AED" w:rsidP="004C4AED">
      <w:pPr>
        <w:rPr>
          <w:rtl/>
          <w:lang w:eastAsia="he-IL"/>
        </w:rPr>
      </w:pPr>
      <w:r>
        <w:rPr>
          <w:rFonts w:hint="cs"/>
          <w:rtl/>
          <w:lang w:eastAsia="he-IL"/>
        </w:rPr>
        <w:t xml:space="preserve">אז ישאלו </w:t>
      </w:r>
      <w:r w:rsidR="0081164D">
        <w:rPr>
          <w:rFonts w:hint="cs"/>
          <w:rtl/>
          <w:lang w:eastAsia="he-IL"/>
        </w:rPr>
        <w:t xml:space="preserve">גם </w:t>
      </w:r>
      <w:r>
        <w:rPr>
          <w:rFonts w:hint="cs"/>
          <w:rtl/>
          <w:lang w:eastAsia="he-IL"/>
        </w:rPr>
        <w:t>למה לא</w:t>
      </w:r>
      <w:r w:rsidR="0081164D">
        <w:rPr>
          <w:rFonts w:hint="cs"/>
          <w:rtl/>
          <w:lang w:eastAsia="he-IL"/>
        </w:rPr>
        <w:t xml:space="preserve"> לעשות אירוע של מקום עבודה. </w:t>
      </w:r>
    </w:p>
    <w:p w:rsidR="004C4AED" w:rsidRDefault="004C4AED" w:rsidP="004C4AED">
      <w:pPr>
        <w:rPr>
          <w:rtl/>
          <w:lang w:eastAsia="he-IL"/>
        </w:rPr>
      </w:pPr>
    </w:p>
    <w:p w:rsidR="004C4AED" w:rsidRDefault="004C4AED" w:rsidP="004C4AED">
      <w:pPr>
        <w:pStyle w:val="af8"/>
        <w:keepNext/>
        <w:rPr>
          <w:rtl/>
        </w:rPr>
      </w:pPr>
      <w:bookmarkStart w:id="1118" w:name="ET_yor_5307_647"/>
      <w:r w:rsidRPr="004C4AED">
        <w:rPr>
          <w:rStyle w:val="TagStyle"/>
          <w:rtl/>
          <w:specVanish w:val="0"/>
        </w:rPr>
        <w:t xml:space="preserve"> &lt;&lt; יור &gt;&gt; </w:t>
      </w:r>
      <w:r>
        <w:rPr>
          <w:rtl/>
        </w:rPr>
        <w:t>היו"ר יפעת שאשא ביטון:</w:t>
      </w:r>
      <w:r w:rsidRPr="004C4AED">
        <w:rPr>
          <w:rStyle w:val="TagStyle"/>
          <w:rtl/>
          <w:specVanish w:val="0"/>
        </w:rPr>
        <w:t xml:space="preserve"> &lt;&lt; יור &gt;&gt;</w:t>
      </w:r>
      <w:r>
        <w:rPr>
          <w:rtl/>
        </w:rPr>
        <w:t xml:space="preserve">   </w:t>
      </w:r>
      <w:bookmarkEnd w:id="1118"/>
    </w:p>
    <w:p w:rsidR="004C4AED" w:rsidRDefault="004C4AED" w:rsidP="004C4AED">
      <w:pPr>
        <w:pStyle w:val="KeepWithNext"/>
        <w:rPr>
          <w:rtl/>
          <w:lang w:eastAsia="he-IL"/>
        </w:rPr>
      </w:pPr>
    </w:p>
    <w:p w:rsidR="004C4AED" w:rsidRDefault="004C4AED" w:rsidP="00C81F56">
      <w:pPr>
        <w:rPr>
          <w:rtl/>
          <w:lang w:eastAsia="he-IL"/>
        </w:rPr>
      </w:pPr>
      <w:r>
        <w:rPr>
          <w:rFonts w:hint="cs"/>
          <w:rtl/>
          <w:lang w:eastAsia="he-IL"/>
        </w:rPr>
        <w:t>כי אירוע של מקום</w:t>
      </w:r>
      <w:r w:rsidR="0081164D">
        <w:rPr>
          <w:rFonts w:hint="cs"/>
          <w:rtl/>
          <w:lang w:eastAsia="he-IL"/>
        </w:rPr>
        <w:t xml:space="preserve"> </w:t>
      </w:r>
      <w:r w:rsidR="00B87551">
        <w:rPr>
          <w:rFonts w:hint="cs"/>
          <w:rtl/>
          <w:lang w:eastAsia="he-IL"/>
        </w:rPr>
        <w:t xml:space="preserve">עבודה </w:t>
      </w:r>
      <w:r w:rsidR="0081164D">
        <w:rPr>
          <w:rFonts w:hint="cs"/>
          <w:rtl/>
          <w:lang w:eastAsia="he-IL"/>
        </w:rPr>
        <w:t xml:space="preserve">הם יכולים לעשות גם בעוד חודש, חודשיים, שנה, שנתיים. מסיבת י"ב הם לא יוכלו לעשות. בעיניי זה בדיוק כמו חתונה. </w:t>
      </w:r>
      <w:r w:rsidR="00C81F56">
        <w:rPr>
          <w:rFonts w:hint="cs"/>
          <w:rtl/>
          <w:lang w:eastAsia="he-IL"/>
        </w:rPr>
        <w:t xml:space="preserve">שים לב, אגב, בניגוד </w:t>
      </w:r>
      <w:bookmarkStart w:id="1119" w:name="_ETM_Q1_8157530"/>
      <w:bookmarkEnd w:id="1119"/>
      <w:r w:rsidR="00C81F56">
        <w:rPr>
          <w:rFonts w:hint="cs"/>
          <w:rtl/>
          <w:lang w:eastAsia="he-IL"/>
        </w:rPr>
        <w:t xml:space="preserve">לדרישה שלי לפני כן, אני לא אומרת שתכללו את כל מסיבות הסיום של בית ספר. אני גם לא אומרת: סיום בית ספר יסודי או סיום חטיבה. אגב, יש לי ילדה שמסיימת בית ספר יסודי. הנה, אני לא אומרת שתסייגו את </w:t>
      </w:r>
      <w:bookmarkStart w:id="1120" w:name="_ETM_Q1_8167394"/>
      <w:bookmarkEnd w:id="1120"/>
      <w:r w:rsidR="00C81F56">
        <w:rPr>
          <w:rFonts w:hint="cs"/>
          <w:rtl/>
          <w:lang w:eastAsia="he-IL"/>
        </w:rPr>
        <w:t xml:space="preserve">זה. אבל י"ב </w:t>
      </w:r>
      <w:r w:rsidR="00C81F56">
        <w:rPr>
          <w:rtl/>
          <w:lang w:eastAsia="he-IL"/>
        </w:rPr>
        <w:t>–</w:t>
      </w:r>
      <w:r w:rsidR="00C81F56">
        <w:rPr>
          <w:rFonts w:hint="cs"/>
          <w:rtl/>
          <w:lang w:eastAsia="he-IL"/>
        </w:rPr>
        <w:t xml:space="preserve"> אין, הם מתגייסים, בעוד חודש</w:t>
      </w:r>
      <w:r w:rsidR="00C81F56">
        <w:rPr>
          <w:rFonts w:hint="eastAsia"/>
          <w:rtl/>
          <w:lang w:eastAsia="he-IL"/>
        </w:rPr>
        <w:t>–</w:t>
      </w:r>
      <w:r w:rsidR="00C81F56">
        <w:rPr>
          <w:rFonts w:hint="cs"/>
          <w:rtl/>
          <w:lang w:eastAsia="he-IL"/>
        </w:rPr>
        <w:t xml:space="preserve">חודשיים הם </w:t>
      </w:r>
      <w:bookmarkStart w:id="1121" w:name="_ETM_Q1_8173680"/>
      <w:bookmarkEnd w:id="1121"/>
      <w:r w:rsidR="00C81F56">
        <w:rPr>
          <w:rFonts w:hint="cs"/>
          <w:rtl/>
          <w:lang w:eastAsia="he-IL"/>
        </w:rPr>
        <w:t xml:space="preserve">כבר לא יהיו ביחד כי כל אחד הולך למקומו, ורק שיחזרו בשלום מן המקומות שהם הולכים אליהם. בואו נאפשר להם, רק מסיבת סיום י"ב. תראה כמה פשוט. </w:t>
      </w:r>
    </w:p>
    <w:p w:rsidR="004C4AED" w:rsidRDefault="004C4AED" w:rsidP="004C4AED">
      <w:pPr>
        <w:rPr>
          <w:rtl/>
          <w:lang w:eastAsia="he-IL"/>
        </w:rPr>
      </w:pPr>
    </w:p>
    <w:p w:rsidR="004C4AED" w:rsidRDefault="004C4AED" w:rsidP="004C4AED">
      <w:pPr>
        <w:pStyle w:val="a5"/>
        <w:keepNext/>
        <w:rPr>
          <w:rtl/>
        </w:rPr>
      </w:pPr>
      <w:bookmarkStart w:id="1122" w:name="ET_speaker_5918_648"/>
      <w:r w:rsidRPr="004C4AED">
        <w:rPr>
          <w:rStyle w:val="TagStyle"/>
          <w:rtl/>
          <w:specVanish w:val="0"/>
        </w:rPr>
        <w:t xml:space="preserve"> &lt;&lt; דובר &gt;&gt; </w:t>
      </w:r>
      <w:r>
        <w:rPr>
          <w:rtl/>
        </w:rPr>
        <w:t>אימאן ח'טיב יאסין (הרשימה המשותפת):</w:t>
      </w:r>
      <w:r w:rsidRPr="004C4AED">
        <w:rPr>
          <w:rStyle w:val="TagStyle"/>
          <w:rtl/>
          <w:specVanish w:val="0"/>
        </w:rPr>
        <w:t xml:space="preserve"> &lt;&lt; דובר &gt;&gt;</w:t>
      </w:r>
      <w:r>
        <w:rPr>
          <w:rtl/>
        </w:rPr>
        <w:t xml:space="preserve">   </w:t>
      </w:r>
      <w:bookmarkEnd w:id="1122"/>
    </w:p>
    <w:p w:rsidR="004C4AED" w:rsidRDefault="004C4AED" w:rsidP="004C4AED">
      <w:pPr>
        <w:pStyle w:val="KeepWithNext"/>
        <w:rPr>
          <w:rtl/>
          <w:lang w:eastAsia="he-IL"/>
        </w:rPr>
      </w:pPr>
    </w:p>
    <w:p w:rsidR="004C4AED" w:rsidRDefault="004C4AED" w:rsidP="004C4AED">
      <w:pPr>
        <w:rPr>
          <w:rtl/>
          <w:lang w:eastAsia="he-IL"/>
        </w:rPr>
      </w:pPr>
      <w:r>
        <w:rPr>
          <w:rFonts w:hint="cs"/>
          <w:rtl/>
          <w:lang w:eastAsia="he-IL"/>
        </w:rPr>
        <w:t>למרות שלא</w:t>
      </w:r>
      <w:r w:rsidR="00C81F56">
        <w:rPr>
          <w:rFonts w:hint="cs"/>
          <w:rtl/>
          <w:lang w:eastAsia="he-IL"/>
        </w:rPr>
        <w:t xml:space="preserve"> כולם מתגייסים, אבל כן צריך מסיבת סיום, טקס סיום. </w:t>
      </w:r>
    </w:p>
    <w:p w:rsidR="004C4AED" w:rsidRDefault="004C4AED" w:rsidP="004C4AED">
      <w:pPr>
        <w:rPr>
          <w:rtl/>
          <w:lang w:eastAsia="he-IL"/>
        </w:rPr>
      </w:pPr>
    </w:p>
    <w:p w:rsidR="004C4AED" w:rsidRDefault="004C4AED" w:rsidP="004C4AED">
      <w:pPr>
        <w:pStyle w:val="a5"/>
        <w:keepNext/>
        <w:rPr>
          <w:rtl/>
        </w:rPr>
      </w:pPr>
      <w:bookmarkStart w:id="1123" w:name="ET_speaker_5935_649"/>
      <w:r w:rsidRPr="004C4AED">
        <w:rPr>
          <w:rStyle w:val="TagStyle"/>
          <w:rtl/>
          <w:specVanish w:val="0"/>
        </w:rPr>
        <w:t xml:space="preserve"> &lt;&lt; דובר &gt;&gt; </w:t>
      </w:r>
      <w:r>
        <w:rPr>
          <w:rtl/>
        </w:rPr>
        <w:t>מיקי לוי (יש עתיד-תל"ם):</w:t>
      </w:r>
      <w:r w:rsidRPr="004C4AED">
        <w:rPr>
          <w:rStyle w:val="TagStyle"/>
          <w:rtl/>
          <w:specVanish w:val="0"/>
        </w:rPr>
        <w:t xml:space="preserve"> &lt;&lt; דובר &gt;&gt;</w:t>
      </w:r>
      <w:r>
        <w:rPr>
          <w:rtl/>
        </w:rPr>
        <w:t xml:space="preserve">   </w:t>
      </w:r>
      <w:bookmarkEnd w:id="1123"/>
    </w:p>
    <w:p w:rsidR="004C4AED" w:rsidRDefault="004C4AED" w:rsidP="004C4AED">
      <w:pPr>
        <w:pStyle w:val="KeepWithNext"/>
        <w:rPr>
          <w:rtl/>
          <w:lang w:eastAsia="he-IL"/>
        </w:rPr>
      </w:pPr>
    </w:p>
    <w:p w:rsidR="004C4AED" w:rsidRDefault="00C81F56" w:rsidP="004C4AED">
      <w:pPr>
        <w:rPr>
          <w:rtl/>
          <w:lang w:eastAsia="he-IL"/>
        </w:rPr>
      </w:pPr>
      <w:r>
        <w:rPr>
          <w:rFonts w:hint="cs"/>
          <w:rtl/>
          <w:lang w:eastAsia="he-IL"/>
        </w:rPr>
        <w:t xml:space="preserve">זה בדיוק התאריכים. </w:t>
      </w:r>
      <w:r w:rsidR="004C4AED">
        <w:rPr>
          <w:rFonts w:hint="cs"/>
          <w:rtl/>
          <w:lang w:eastAsia="he-IL"/>
        </w:rPr>
        <w:t>אם היינו</w:t>
      </w:r>
      <w:r>
        <w:rPr>
          <w:rFonts w:hint="cs"/>
          <w:rtl/>
          <w:lang w:eastAsia="he-IL"/>
        </w:rPr>
        <w:t xml:space="preserve"> בינואר אז לא היינו רבים.</w:t>
      </w:r>
    </w:p>
    <w:p w:rsidR="00C81F56" w:rsidRDefault="00C81F56" w:rsidP="004C4AED">
      <w:pPr>
        <w:rPr>
          <w:rtl/>
          <w:lang w:eastAsia="he-IL"/>
        </w:rPr>
      </w:pPr>
    </w:p>
    <w:p w:rsidR="00C81F56" w:rsidRDefault="00C81F56" w:rsidP="00C81F56">
      <w:pPr>
        <w:pStyle w:val="a5"/>
        <w:keepNext/>
        <w:rPr>
          <w:rtl/>
        </w:rPr>
      </w:pPr>
      <w:bookmarkStart w:id="1124" w:name="ET_speaker_5918_819"/>
      <w:r w:rsidRPr="00C81F56">
        <w:rPr>
          <w:rStyle w:val="TagStyle"/>
          <w:rtl/>
          <w:specVanish w:val="0"/>
        </w:rPr>
        <w:t xml:space="preserve"> &lt;&lt; דובר &gt;&gt; </w:t>
      </w:r>
      <w:r>
        <w:rPr>
          <w:rtl/>
        </w:rPr>
        <w:t>אימאן ח'טיב יאסין (הרשימה המשותפת):</w:t>
      </w:r>
      <w:r w:rsidRPr="00C81F56">
        <w:rPr>
          <w:rStyle w:val="TagStyle"/>
          <w:rtl/>
          <w:specVanish w:val="0"/>
        </w:rPr>
        <w:t xml:space="preserve"> &lt;&lt; דובר &gt;&gt;</w:t>
      </w:r>
      <w:r>
        <w:rPr>
          <w:rtl/>
        </w:rPr>
        <w:t xml:space="preserve">   </w:t>
      </w:r>
      <w:bookmarkEnd w:id="1124"/>
    </w:p>
    <w:p w:rsidR="00C81F56" w:rsidRDefault="00C81F56" w:rsidP="00C81F56">
      <w:pPr>
        <w:pStyle w:val="KeepWithNext"/>
        <w:rPr>
          <w:rtl/>
          <w:lang w:eastAsia="he-IL"/>
        </w:rPr>
      </w:pPr>
    </w:p>
    <w:p w:rsidR="00C81F56" w:rsidRDefault="00C81F56" w:rsidP="00C81F56">
      <w:pPr>
        <w:rPr>
          <w:rtl/>
          <w:lang w:eastAsia="he-IL"/>
        </w:rPr>
      </w:pPr>
      <w:r>
        <w:rPr>
          <w:rFonts w:hint="cs"/>
          <w:rtl/>
          <w:lang w:eastAsia="he-IL"/>
        </w:rPr>
        <w:t xml:space="preserve">אגב, יש הפגנות של התלמידים </w:t>
      </w:r>
      <w:bookmarkStart w:id="1125" w:name="_ETM_Q1_8200442"/>
      <w:bookmarkEnd w:id="1125"/>
      <w:r>
        <w:rPr>
          <w:rFonts w:hint="cs"/>
          <w:rtl/>
          <w:lang w:eastAsia="he-IL"/>
        </w:rPr>
        <w:t xml:space="preserve">בנושא הזה. </w:t>
      </w:r>
    </w:p>
    <w:p w:rsidR="00C81F56" w:rsidRPr="00C81F56" w:rsidRDefault="00C81F56" w:rsidP="00C81F56">
      <w:pPr>
        <w:rPr>
          <w:rtl/>
          <w:lang w:eastAsia="he-IL"/>
        </w:rPr>
      </w:pPr>
    </w:p>
    <w:p w:rsidR="004C4AED" w:rsidRDefault="004C4AED" w:rsidP="004C4AED">
      <w:pPr>
        <w:pStyle w:val="af8"/>
        <w:keepNext/>
        <w:rPr>
          <w:rtl/>
        </w:rPr>
      </w:pPr>
      <w:bookmarkStart w:id="1126" w:name="ET_yor_5307_650"/>
      <w:r w:rsidRPr="004C4AED">
        <w:rPr>
          <w:rStyle w:val="TagStyle"/>
          <w:rtl/>
          <w:specVanish w:val="0"/>
        </w:rPr>
        <w:t xml:space="preserve"> &lt;&lt; יור &gt;&gt; </w:t>
      </w:r>
      <w:r>
        <w:rPr>
          <w:rtl/>
        </w:rPr>
        <w:t>היו"ר יפעת שאשא ביטון:</w:t>
      </w:r>
      <w:r w:rsidRPr="004C4AED">
        <w:rPr>
          <w:rStyle w:val="TagStyle"/>
          <w:rtl/>
          <w:specVanish w:val="0"/>
        </w:rPr>
        <w:t xml:space="preserve"> &lt;&lt; יור &gt;&gt;</w:t>
      </w:r>
      <w:r>
        <w:rPr>
          <w:rtl/>
        </w:rPr>
        <w:t xml:space="preserve">   </w:t>
      </w:r>
      <w:bookmarkEnd w:id="1126"/>
    </w:p>
    <w:p w:rsidR="004C4AED" w:rsidRDefault="004C4AED" w:rsidP="004C4AED">
      <w:pPr>
        <w:pStyle w:val="KeepWithNext"/>
        <w:rPr>
          <w:rtl/>
          <w:lang w:eastAsia="he-IL"/>
        </w:rPr>
      </w:pPr>
    </w:p>
    <w:p w:rsidR="004C4AED" w:rsidRDefault="004C4AED" w:rsidP="004C4AED">
      <w:pPr>
        <w:rPr>
          <w:rtl/>
          <w:lang w:eastAsia="he-IL"/>
        </w:rPr>
      </w:pPr>
      <w:r>
        <w:rPr>
          <w:rFonts w:hint="cs"/>
          <w:rtl/>
          <w:lang w:eastAsia="he-IL"/>
        </w:rPr>
        <w:t>חבר הכנסת אבוטבול</w:t>
      </w:r>
      <w:r w:rsidR="00C81F56">
        <w:rPr>
          <w:rFonts w:hint="cs"/>
          <w:rtl/>
          <w:lang w:eastAsia="he-IL"/>
        </w:rPr>
        <w:t xml:space="preserve">, אתה רוצה להתייחס? אני לא רוצה שהם יפספסו לתת לי תשובה. </w:t>
      </w:r>
    </w:p>
    <w:p w:rsidR="00C81F56" w:rsidRDefault="00C81F56" w:rsidP="004C4AED">
      <w:pPr>
        <w:rPr>
          <w:rtl/>
          <w:lang w:eastAsia="he-IL"/>
        </w:rPr>
      </w:pPr>
    </w:p>
    <w:p w:rsidR="00C81F56" w:rsidRDefault="00C81F56" w:rsidP="00C81F56">
      <w:pPr>
        <w:pStyle w:val="a5"/>
        <w:keepNext/>
        <w:rPr>
          <w:rtl/>
        </w:rPr>
      </w:pPr>
      <w:bookmarkStart w:id="1127" w:name="ET_speaker_5851_820"/>
      <w:r w:rsidRPr="00C81F56">
        <w:rPr>
          <w:rStyle w:val="TagStyle"/>
          <w:rtl/>
          <w:specVanish w:val="0"/>
        </w:rPr>
        <w:t xml:space="preserve"> &lt;&lt; דובר &gt;&gt; </w:t>
      </w:r>
      <w:r>
        <w:rPr>
          <w:rtl/>
        </w:rPr>
        <w:t>משה אבוטבול (ש"ס):</w:t>
      </w:r>
      <w:r w:rsidRPr="00C81F56">
        <w:rPr>
          <w:rStyle w:val="TagStyle"/>
          <w:rtl/>
          <w:specVanish w:val="0"/>
        </w:rPr>
        <w:t xml:space="preserve"> &lt;&lt; דובר &gt;&gt;</w:t>
      </w:r>
      <w:r>
        <w:rPr>
          <w:rtl/>
        </w:rPr>
        <w:t xml:space="preserve">   </w:t>
      </w:r>
      <w:bookmarkEnd w:id="1127"/>
    </w:p>
    <w:p w:rsidR="00C81F56" w:rsidRDefault="00C81F56" w:rsidP="00C81F56">
      <w:pPr>
        <w:pStyle w:val="KeepWithNext"/>
        <w:rPr>
          <w:rtl/>
          <w:lang w:eastAsia="he-IL"/>
        </w:rPr>
      </w:pPr>
    </w:p>
    <w:p w:rsidR="00C81F56" w:rsidRDefault="00C81F56" w:rsidP="00C81F56">
      <w:pPr>
        <w:rPr>
          <w:rtl/>
          <w:lang w:eastAsia="he-IL"/>
        </w:rPr>
      </w:pPr>
      <w:r>
        <w:rPr>
          <w:rFonts w:hint="cs"/>
          <w:rtl/>
          <w:lang w:eastAsia="he-IL"/>
        </w:rPr>
        <w:t xml:space="preserve">אדבר רק על האולמות. את רוצה </w:t>
      </w:r>
      <w:bookmarkStart w:id="1128" w:name="_ETM_Q1_8206686"/>
      <w:bookmarkEnd w:id="1128"/>
      <w:r>
        <w:rPr>
          <w:rFonts w:hint="cs"/>
          <w:rtl/>
          <w:lang w:eastAsia="he-IL"/>
        </w:rPr>
        <w:t xml:space="preserve">לגבי המסיבות? </w:t>
      </w:r>
    </w:p>
    <w:p w:rsidR="00B87551" w:rsidRPr="00C81F56" w:rsidRDefault="00B87551" w:rsidP="00C81F56">
      <w:pPr>
        <w:rPr>
          <w:rtl/>
          <w:lang w:eastAsia="he-IL"/>
        </w:rPr>
      </w:pPr>
    </w:p>
    <w:p w:rsidR="004C4AED" w:rsidRDefault="004C4AED" w:rsidP="004C4AED">
      <w:pPr>
        <w:pStyle w:val="afb"/>
        <w:keepNext/>
        <w:rPr>
          <w:rtl/>
          <w:lang w:eastAsia="he-IL"/>
        </w:rPr>
      </w:pPr>
      <w:bookmarkStart w:id="1129" w:name="ET_guest_865211_651"/>
      <w:r w:rsidRPr="004C4AED">
        <w:rPr>
          <w:rStyle w:val="TagStyle"/>
          <w:rtl/>
          <w:specVanish w:val="0"/>
        </w:rPr>
        <w:t xml:space="preserve"> &lt;&lt; אורח &gt;&gt; </w:t>
      </w:r>
      <w:r>
        <w:rPr>
          <w:rtl/>
          <w:lang w:eastAsia="he-IL"/>
        </w:rPr>
        <w:t>מיכל גולדברג:</w:t>
      </w:r>
      <w:r w:rsidRPr="004C4AED">
        <w:rPr>
          <w:rStyle w:val="TagStyle"/>
          <w:rtl/>
          <w:specVanish w:val="0"/>
        </w:rPr>
        <w:t xml:space="preserve"> &lt;&lt; אורח &gt;&gt;</w:t>
      </w:r>
      <w:r>
        <w:rPr>
          <w:rtl/>
          <w:lang w:eastAsia="he-IL"/>
        </w:rPr>
        <w:t xml:space="preserve">   </w:t>
      </w:r>
      <w:bookmarkEnd w:id="1129"/>
    </w:p>
    <w:p w:rsidR="004C4AED" w:rsidRDefault="004C4AED" w:rsidP="004C4AED">
      <w:pPr>
        <w:pStyle w:val="KeepWithNext"/>
        <w:rPr>
          <w:rtl/>
          <w:lang w:eastAsia="he-IL"/>
        </w:rPr>
      </w:pPr>
    </w:p>
    <w:p w:rsidR="004C4AED" w:rsidRDefault="00C81F56" w:rsidP="004C4AED">
      <w:pPr>
        <w:rPr>
          <w:rtl/>
          <w:lang w:eastAsia="he-IL"/>
        </w:rPr>
      </w:pPr>
      <w:r>
        <w:rPr>
          <w:rFonts w:hint="cs"/>
          <w:rtl/>
          <w:lang w:eastAsia="he-IL"/>
        </w:rPr>
        <w:t xml:space="preserve">אנחנו </w:t>
      </w:r>
      <w:r w:rsidR="004C4AED">
        <w:rPr>
          <w:rFonts w:hint="cs"/>
          <w:rtl/>
          <w:lang w:eastAsia="he-IL"/>
        </w:rPr>
        <w:t>נבדוק את זה.</w:t>
      </w:r>
      <w:r>
        <w:rPr>
          <w:rFonts w:hint="cs"/>
          <w:rtl/>
          <w:lang w:eastAsia="he-IL"/>
        </w:rPr>
        <w:t xml:space="preserve"> זה לא בסמכותנו. </w:t>
      </w:r>
    </w:p>
    <w:p w:rsidR="004C4AED" w:rsidRDefault="004C4AED" w:rsidP="004C4AED">
      <w:pPr>
        <w:rPr>
          <w:rtl/>
          <w:lang w:eastAsia="he-IL"/>
        </w:rPr>
      </w:pPr>
    </w:p>
    <w:p w:rsidR="004C4AED" w:rsidRDefault="004C4AED" w:rsidP="004C4AED">
      <w:pPr>
        <w:pStyle w:val="af8"/>
        <w:keepNext/>
        <w:rPr>
          <w:rtl/>
        </w:rPr>
      </w:pPr>
      <w:bookmarkStart w:id="1130" w:name="ET_yor_5307_652"/>
      <w:r w:rsidRPr="004C4AED">
        <w:rPr>
          <w:rStyle w:val="TagStyle"/>
          <w:rtl/>
          <w:specVanish w:val="0"/>
        </w:rPr>
        <w:t xml:space="preserve"> &lt;&lt; יור &gt;&gt; </w:t>
      </w:r>
      <w:r>
        <w:rPr>
          <w:rtl/>
        </w:rPr>
        <w:t>היו"ר יפעת שאשא ביטון:</w:t>
      </w:r>
      <w:r w:rsidRPr="004C4AED">
        <w:rPr>
          <w:rStyle w:val="TagStyle"/>
          <w:rtl/>
          <w:specVanish w:val="0"/>
        </w:rPr>
        <w:t xml:space="preserve"> &lt;&lt; יור &gt;&gt;</w:t>
      </w:r>
      <w:r>
        <w:rPr>
          <w:rtl/>
        </w:rPr>
        <w:t xml:space="preserve">   </w:t>
      </w:r>
      <w:bookmarkEnd w:id="1130"/>
    </w:p>
    <w:p w:rsidR="004C4AED" w:rsidRDefault="004C4AED" w:rsidP="004C4AED">
      <w:pPr>
        <w:pStyle w:val="KeepWithNext"/>
        <w:rPr>
          <w:rtl/>
          <w:lang w:eastAsia="he-IL"/>
        </w:rPr>
      </w:pPr>
    </w:p>
    <w:p w:rsidR="00C81F56" w:rsidRDefault="00C81F56" w:rsidP="00C81F56">
      <w:pPr>
        <w:rPr>
          <w:rtl/>
          <w:lang w:eastAsia="he-IL"/>
        </w:rPr>
      </w:pPr>
      <w:r>
        <w:rPr>
          <w:rFonts w:hint="cs"/>
          <w:rtl/>
          <w:lang w:eastAsia="he-IL"/>
        </w:rPr>
        <w:t xml:space="preserve">מאה אחוז. </w:t>
      </w:r>
      <w:bookmarkStart w:id="1131" w:name="_ETM_Q1_8212063"/>
      <w:bookmarkEnd w:id="1131"/>
      <w:r>
        <w:rPr>
          <w:rFonts w:hint="cs"/>
          <w:rtl/>
          <w:lang w:eastAsia="he-IL"/>
        </w:rPr>
        <w:t xml:space="preserve">אנחנו נוסיף את זה לרשימת הדברים שאמרנו שיתנהל לגביהם שיח </w:t>
      </w:r>
      <w:bookmarkStart w:id="1132" w:name="_ETM_Q1_8216974"/>
      <w:bookmarkEnd w:id="1132"/>
      <w:r>
        <w:rPr>
          <w:rFonts w:hint="cs"/>
          <w:rtl/>
          <w:lang w:eastAsia="he-IL"/>
        </w:rPr>
        <w:t xml:space="preserve">אחר כך. </w:t>
      </w:r>
    </w:p>
    <w:p w:rsidR="00C81F56" w:rsidRDefault="00C81F56" w:rsidP="00C81F56">
      <w:pPr>
        <w:rPr>
          <w:rtl/>
          <w:lang w:eastAsia="he-IL"/>
        </w:rPr>
      </w:pPr>
    </w:p>
    <w:p w:rsidR="004C4AED" w:rsidRDefault="00C81F56" w:rsidP="00B87551">
      <w:pPr>
        <w:rPr>
          <w:rtl/>
          <w:lang w:eastAsia="he-IL"/>
        </w:rPr>
      </w:pPr>
      <w:r>
        <w:rPr>
          <w:rFonts w:hint="cs"/>
          <w:rtl/>
          <w:lang w:eastAsia="he-IL"/>
        </w:rPr>
        <w:t xml:space="preserve">בבקשה חבר הכנסת אבוטבול. אחר כך חבר הכנסת מיקי לוי </w:t>
      </w:r>
      <w:r w:rsidR="00B87551">
        <w:rPr>
          <w:rFonts w:hint="cs"/>
          <w:rtl/>
          <w:lang w:eastAsia="he-IL"/>
        </w:rPr>
        <w:t>ו</w:t>
      </w:r>
      <w:r>
        <w:rPr>
          <w:rFonts w:hint="cs"/>
          <w:rtl/>
          <w:lang w:eastAsia="he-IL"/>
        </w:rPr>
        <w:t xml:space="preserve">חבר </w:t>
      </w:r>
      <w:bookmarkStart w:id="1133" w:name="_ETM_Q1_8224403"/>
      <w:bookmarkEnd w:id="1133"/>
      <w:r>
        <w:rPr>
          <w:rFonts w:hint="cs"/>
          <w:rtl/>
          <w:lang w:eastAsia="he-IL"/>
        </w:rPr>
        <w:t xml:space="preserve">הכנסת ג'אבר עסאקלה. </w:t>
      </w:r>
    </w:p>
    <w:p w:rsidR="004C4AED" w:rsidRDefault="004C4AED" w:rsidP="004C4AED">
      <w:pPr>
        <w:rPr>
          <w:rtl/>
          <w:lang w:eastAsia="he-IL"/>
        </w:rPr>
      </w:pPr>
    </w:p>
    <w:p w:rsidR="004C4AED" w:rsidRDefault="004C4AED" w:rsidP="004C4AED">
      <w:pPr>
        <w:pStyle w:val="a5"/>
        <w:keepNext/>
        <w:rPr>
          <w:rtl/>
        </w:rPr>
      </w:pPr>
      <w:bookmarkStart w:id="1134" w:name="ET_speaker_5851_653"/>
      <w:r w:rsidRPr="004C4AED">
        <w:rPr>
          <w:rStyle w:val="TagStyle"/>
          <w:rtl/>
          <w:specVanish w:val="0"/>
        </w:rPr>
        <w:t xml:space="preserve"> &lt;&lt; דובר &gt;&gt; </w:t>
      </w:r>
      <w:r>
        <w:rPr>
          <w:rtl/>
        </w:rPr>
        <w:t>משה אבוטבול (ש"ס):</w:t>
      </w:r>
      <w:r w:rsidRPr="004C4AED">
        <w:rPr>
          <w:rStyle w:val="TagStyle"/>
          <w:rtl/>
          <w:specVanish w:val="0"/>
        </w:rPr>
        <w:t xml:space="preserve"> &lt;&lt; דובר &gt;&gt;</w:t>
      </w:r>
      <w:r>
        <w:rPr>
          <w:rtl/>
        </w:rPr>
        <w:t xml:space="preserve">   </w:t>
      </w:r>
      <w:bookmarkEnd w:id="1134"/>
    </w:p>
    <w:p w:rsidR="004C4AED" w:rsidRDefault="004C4AED" w:rsidP="004C4AED">
      <w:pPr>
        <w:pStyle w:val="KeepWithNext"/>
        <w:rPr>
          <w:rtl/>
          <w:lang w:eastAsia="he-IL"/>
        </w:rPr>
      </w:pPr>
    </w:p>
    <w:p w:rsidR="004C4AED" w:rsidRDefault="004C4AED" w:rsidP="00B87551">
      <w:pPr>
        <w:rPr>
          <w:rtl/>
          <w:lang w:eastAsia="he-IL"/>
        </w:rPr>
      </w:pPr>
      <w:r>
        <w:rPr>
          <w:rFonts w:hint="cs"/>
          <w:rtl/>
          <w:lang w:eastAsia="he-IL"/>
        </w:rPr>
        <w:t xml:space="preserve">טוב, </w:t>
      </w:r>
      <w:r w:rsidR="00C81F56">
        <w:rPr>
          <w:rFonts w:hint="cs"/>
          <w:rtl/>
          <w:lang w:eastAsia="he-IL"/>
        </w:rPr>
        <w:t xml:space="preserve">קודם כול, יישר כוח. </w:t>
      </w:r>
      <w:r>
        <w:rPr>
          <w:rFonts w:hint="cs"/>
          <w:rtl/>
          <w:lang w:eastAsia="he-IL"/>
        </w:rPr>
        <w:t>אני</w:t>
      </w:r>
      <w:r w:rsidR="00C81F56">
        <w:rPr>
          <w:rFonts w:hint="cs"/>
          <w:rtl/>
          <w:lang w:eastAsia="he-IL"/>
        </w:rPr>
        <w:t xml:space="preserve"> אציין, היות </w:t>
      </w:r>
      <w:bookmarkStart w:id="1135" w:name="_ETM_Q1_8229644"/>
      <w:bookmarkEnd w:id="1135"/>
      <w:r w:rsidR="00C81F56">
        <w:rPr>
          <w:rFonts w:hint="cs"/>
          <w:rtl/>
          <w:lang w:eastAsia="he-IL"/>
        </w:rPr>
        <w:t xml:space="preserve">ובאמת הופתעתי לטובה שמתקיימת הישיבה ביום חמישי, ונקבע לי סיור </w:t>
      </w:r>
      <w:bookmarkStart w:id="1136" w:name="_ETM_Q1_8236136"/>
      <w:bookmarkEnd w:id="1136"/>
      <w:r w:rsidR="00C81F56">
        <w:rPr>
          <w:rFonts w:hint="cs"/>
          <w:rtl/>
          <w:lang w:eastAsia="he-IL"/>
        </w:rPr>
        <w:t xml:space="preserve">במוסד לכבדי שמיעה, לכן לא הייתי בחלק הראשון. אבל אני שומר לעצמי את הזכות </w:t>
      </w:r>
      <w:r w:rsidR="00B87551">
        <w:rPr>
          <w:rFonts w:hint="cs"/>
          <w:rtl/>
          <w:lang w:eastAsia="he-IL"/>
        </w:rPr>
        <w:t xml:space="preserve">להעיר </w:t>
      </w:r>
      <w:r w:rsidR="00C81F56">
        <w:rPr>
          <w:rFonts w:hint="cs"/>
          <w:rtl/>
          <w:lang w:eastAsia="he-IL"/>
        </w:rPr>
        <w:t xml:space="preserve">על הדברים שדנתם בהם, היות וסימנתי </w:t>
      </w:r>
      <w:bookmarkStart w:id="1137" w:name="_ETM_Q1_8244409"/>
      <w:bookmarkEnd w:id="1137"/>
      <w:r w:rsidR="00C81F56">
        <w:rPr>
          <w:rFonts w:hint="cs"/>
          <w:rtl/>
          <w:lang w:eastAsia="he-IL"/>
        </w:rPr>
        <w:t xml:space="preserve">אתמול בלילה, נעביר כל מיני דברים. אבל היות והגענו לאולמות, שזה באמת פרק נרחב מאוד, הייתי רוצה שיקשיבו לכמה דברים שאומר. </w:t>
      </w:r>
    </w:p>
    <w:p w:rsidR="00C81F56" w:rsidRDefault="00C81F56" w:rsidP="00C81F56">
      <w:pPr>
        <w:rPr>
          <w:rtl/>
          <w:lang w:eastAsia="he-IL"/>
        </w:rPr>
      </w:pPr>
    </w:p>
    <w:p w:rsidR="00C81F56" w:rsidRDefault="00C81F56" w:rsidP="004A0EB8">
      <w:pPr>
        <w:rPr>
          <w:rtl/>
          <w:lang w:eastAsia="he-IL"/>
        </w:rPr>
      </w:pPr>
      <w:r>
        <w:rPr>
          <w:rFonts w:hint="cs"/>
          <w:rtl/>
          <w:lang w:eastAsia="he-IL"/>
        </w:rPr>
        <w:t xml:space="preserve">יש כמה תאריכים בחיים שאדם לא ישכח לעולם. אחד מהם הוא יום החתונה שלו. יום </w:t>
      </w:r>
      <w:bookmarkStart w:id="1138" w:name="_ETM_Q1_8266100"/>
      <w:bookmarkEnd w:id="1138"/>
      <w:r>
        <w:rPr>
          <w:rFonts w:hint="cs"/>
          <w:rtl/>
          <w:lang w:eastAsia="he-IL"/>
        </w:rPr>
        <w:t xml:space="preserve">החתונה של האדם, הכיף הוא לא רק שהוא נמצא </w:t>
      </w:r>
      <w:bookmarkStart w:id="1139" w:name="_ETM_Q1_8269357"/>
      <w:bookmarkEnd w:id="1139"/>
      <w:r>
        <w:rPr>
          <w:rFonts w:hint="cs"/>
          <w:rtl/>
          <w:lang w:eastAsia="he-IL"/>
        </w:rPr>
        <w:t xml:space="preserve">שם לבד עם המשפחה שלו אלא עם כל העוטף, כל </w:t>
      </w:r>
      <w:bookmarkStart w:id="1140" w:name="_ETM_Q1_8269855"/>
      <w:bookmarkEnd w:id="1140"/>
      <w:r>
        <w:rPr>
          <w:rFonts w:hint="cs"/>
          <w:rtl/>
          <w:lang w:eastAsia="he-IL"/>
        </w:rPr>
        <w:t xml:space="preserve">החברים שליוו אותו מקטנות, מילדות, המורים שלו, ההורים שלו, המשפחה </w:t>
      </w:r>
      <w:bookmarkStart w:id="1141" w:name="_ETM_Q1_8278303"/>
      <w:bookmarkEnd w:id="1141"/>
      <w:r>
        <w:rPr>
          <w:rFonts w:hint="cs"/>
          <w:rtl/>
          <w:lang w:eastAsia="he-IL"/>
        </w:rPr>
        <w:t xml:space="preserve">הגרעינית והמשפחה המורחבת. לכן כשאנחנו מדברים על אולמות או על </w:t>
      </w:r>
      <w:bookmarkStart w:id="1142" w:name="_ETM_Q1_8281771"/>
      <w:bookmarkEnd w:id="1142"/>
      <w:r>
        <w:rPr>
          <w:rFonts w:hint="cs"/>
          <w:rtl/>
          <w:lang w:eastAsia="he-IL"/>
        </w:rPr>
        <w:t xml:space="preserve">חתונות ודברים מן הסוג הזה, זה פשוט יכול לגרום נזק </w:t>
      </w:r>
      <w:bookmarkStart w:id="1143" w:name="_ETM_Q1_8287868"/>
      <w:bookmarkEnd w:id="1143"/>
      <w:r>
        <w:rPr>
          <w:rFonts w:hint="cs"/>
          <w:rtl/>
          <w:lang w:eastAsia="he-IL"/>
        </w:rPr>
        <w:t xml:space="preserve">בלתי הפיך לאותו אדם אם למשל מצמצמים את מספר האנשים שהוא יכול להזמין. </w:t>
      </w:r>
    </w:p>
    <w:p w:rsidR="004C4AED" w:rsidRDefault="004C4AED" w:rsidP="004C4AED">
      <w:pPr>
        <w:rPr>
          <w:rtl/>
          <w:lang w:eastAsia="he-IL"/>
        </w:rPr>
      </w:pPr>
    </w:p>
    <w:p w:rsidR="004C4AED" w:rsidRDefault="004C4AED" w:rsidP="004C4AED">
      <w:pPr>
        <w:pStyle w:val="af8"/>
        <w:keepNext/>
        <w:rPr>
          <w:rtl/>
        </w:rPr>
      </w:pPr>
      <w:bookmarkStart w:id="1144" w:name="ET_yor_5307_654"/>
      <w:r w:rsidRPr="004C4AED">
        <w:rPr>
          <w:rStyle w:val="TagStyle"/>
          <w:rtl/>
          <w:specVanish w:val="0"/>
        </w:rPr>
        <w:t xml:space="preserve"> &lt;&lt; יור &gt;&gt; </w:t>
      </w:r>
      <w:r>
        <w:rPr>
          <w:rtl/>
        </w:rPr>
        <w:t>היו"ר יפעת שאשא ביטון:</w:t>
      </w:r>
      <w:r w:rsidRPr="004C4AED">
        <w:rPr>
          <w:rStyle w:val="TagStyle"/>
          <w:rtl/>
          <w:specVanish w:val="0"/>
        </w:rPr>
        <w:t xml:space="preserve"> &lt;&lt; יור &gt;&gt;</w:t>
      </w:r>
      <w:r>
        <w:rPr>
          <w:rtl/>
        </w:rPr>
        <w:t xml:space="preserve">   </w:t>
      </w:r>
      <w:bookmarkEnd w:id="1144"/>
    </w:p>
    <w:p w:rsidR="004C4AED" w:rsidRDefault="004C4AED" w:rsidP="004C4AED">
      <w:pPr>
        <w:pStyle w:val="KeepWithNext"/>
        <w:rPr>
          <w:rtl/>
          <w:lang w:eastAsia="he-IL"/>
        </w:rPr>
      </w:pPr>
    </w:p>
    <w:p w:rsidR="004C4AED" w:rsidRDefault="004C4AED" w:rsidP="004C4AED">
      <w:pPr>
        <w:rPr>
          <w:rtl/>
          <w:lang w:eastAsia="he-IL"/>
        </w:rPr>
      </w:pPr>
      <w:r>
        <w:rPr>
          <w:rFonts w:hint="cs"/>
          <w:rtl/>
          <w:lang w:eastAsia="he-IL"/>
        </w:rPr>
        <w:t>למה נזק</w:t>
      </w:r>
      <w:r w:rsidR="00C81F56">
        <w:rPr>
          <w:rFonts w:hint="cs"/>
          <w:rtl/>
          <w:lang w:eastAsia="he-IL"/>
        </w:rPr>
        <w:t xml:space="preserve"> בלתי הפיך?</w:t>
      </w:r>
    </w:p>
    <w:p w:rsidR="004C4AED" w:rsidRDefault="004C4AED" w:rsidP="004C4AED">
      <w:pPr>
        <w:rPr>
          <w:rtl/>
          <w:lang w:eastAsia="he-IL"/>
        </w:rPr>
      </w:pPr>
    </w:p>
    <w:p w:rsidR="004C4AED" w:rsidRDefault="004C4AED" w:rsidP="004C4AED">
      <w:pPr>
        <w:pStyle w:val="a5"/>
        <w:keepNext/>
        <w:rPr>
          <w:rtl/>
        </w:rPr>
      </w:pPr>
      <w:bookmarkStart w:id="1145" w:name="ET_speaker_5851_655"/>
      <w:r w:rsidRPr="004C4AED">
        <w:rPr>
          <w:rStyle w:val="TagStyle"/>
          <w:rtl/>
          <w:specVanish w:val="0"/>
        </w:rPr>
        <w:t xml:space="preserve"> &lt;&lt; דובר &gt;&gt; </w:t>
      </w:r>
      <w:r>
        <w:rPr>
          <w:rtl/>
        </w:rPr>
        <w:t>משה אבוטבול (ש"ס):</w:t>
      </w:r>
      <w:r w:rsidRPr="004C4AED">
        <w:rPr>
          <w:rStyle w:val="TagStyle"/>
          <w:rtl/>
          <w:specVanish w:val="0"/>
        </w:rPr>
        <w:t xml:space="preserve"> &lt;&lt; דובר &gt;&gt;</w:t>
      </w:r>
      <w:r>
        <w:rPr>
          <w:rtl/>
        </w:rPr>
        <w:t xml:space="preserve">   </w:t>
      </w:r>
      <w:bookmarkEnd w:id="1145"/>
    </w:p>
    <w:p w:rsidR="004C4AED" w:rsidRDefault="004C4AED" w:rsidP="004C4AED">
      <w:pPr>
        <w:pStyle w:val="KeepWithNext"/>
        <w:rPr>
          <w:rtl/>
          <w:lang w:eastAsia="he-IL"/>
        </w:rPr>
      </w:pPr>
    </w:p>
    <w:p w:rsidR="004A0EB8" w:rsidRDefault="004C4AED" w:rsidP="004C4AED">
      <w:pPr>
        <w:rPr>
          <w:rtl/>
          <w:lang w:eastAsia="he-IL"/>
        </w:rPr>
      </w:pPr>
      <w:r>
        <w:rPr>
          <w:rFonts w:hint="cs"/>
          <w:rtl/>
          <w:lang w:eastAsia="he-IL"/>
        </w:rPr>
        <w:t>כי חתונה</w:t>
      </w:r>
      <w:r w:rsidR="004A0EB8">
        <w:rPr>
          <w:rFonts w:hint="cs"/>
          <w:rtl/>
          <w:lang w:eastAsia="he-IL"/>
        </w:rPr>
        <w:t xml:space="preserve"> </w:t>
      </w:r>
      <w:r w:rsidR="004A0EB8">
        <w:rPr>
          <w:rtl/>
          <w:lang w:eastAsia="he-IL"/>
        </w:rPr>
        <w:t>–</w:t>
      </w:r>
      <w:r w:rsidR="004A0EB8">
        <w:rPr>
          <w:rFonts w:hint="cs"/>
          <w:rtl/>
          <w:lang w:eastAsia="he-IL"/>
        </w:rPr>
        <w:t xml:space="preserve"> מתחתנים פעם </w:t>
      </w:r>
      <w:bookmarkStart w:id="1146" w:name="_ETM_Q1_8300629"/>
      <w:bookmarkEnd w:id="1146"/>
      <w:r w:rsidR="004A0EB8">
        <w:rPr>
          <w:rFonts w:hint="cs"/>
          <w:rtl/>
          <w:lang w:eastAsia="he-IL"/>
        </w:rPr>
        <w:t>אחת, לדעתי</w:t>
      </w:r>
      <w:r>
        <w:rPr>
          <w:rFonts w:hint="cs"/>
          <w:rtl/>
          <w:lang w:eastAsia="he-IL"/>
        </w:rPr>
        <w:t xml:space="preserve">. </w:t>
      </w:r>
    </w:p>
    <w:p w:rsidR="004A0EB8" w:rsidRDefault="004A0EB8" w:rsidP="004C4AED">
      <w:pPr>
        <w:rPr>
          <w:rtl/>
          <w:lang w:eastAsia="he-IL"/>
        </w:rPr>
      </w:pPr>
    </w:p>
    <w:p w:rsidR="004A0EB8" w:rsidRDefault="004A0EB8" w:rsidP="004A0EB8">
      <w:pPr>
        <w:pStyle w:val="a5"/>
        <w:keepNext/>
        <w:rPr>
          <w:rtl/>
        </w:rPr>
      </w:pPr>
      <w:bookmarkStart w:id="1147" w:name="ET_speaker_5918_821"/>
      <w:r w:rsidRPr="004A0EB8">
        <w:rPr>
          <w:rStyle w:val="TagStyle"/>
          <w:rtl/>
          <w:specVanish w:val="0"/>
        </w:rPr>
        <w:t xml:space="preserve"> &lt;&lt; דובר &gt;&gt; </w:t>
      </w:r>
      <w:r>
        <w:rPr>
          <w:rtl/>
        </w:rPr>
        <w:t>אימאן ח'טיב יאסין (הרשימה המשותפת):</w:t>
      </w:r>
      <w:r w:rsidRPr="004A0EB8">
        <w:rPr>
          <w:rStyle w:val="TagStyle"/>
          <w:rtl/>
          <w:specVanish w:val="0"/>
        </w:rPr>
        <w:t xml:space="preserve"> &lt;&lt; דובר &gt;&gt;</w:t>
      </w:r>
      <w:r>
        <w:rPr>
          <w:rtl/>
        </w:rPr>
        <w:t xml:space="preserve">   </w:t>
      </w:r>
      <w:bookmarkEnd w:id="1147"/>
    </w:p>
    <w:p w:rsidR="004A0EB8" w:rsidRDefault="004A0EB8" w:rsidP="004A0EB8">
      <w:pPr>
        <w:pStyle w:val="KeepWithNext"/>
        <w:rPr>
          <w:rtl/>
          <w:lang w:eastAsia="he-IL"/>
        </w:rPr>
      </w:pPr>
    </w:p>
    <w:p w:rsidR="004A0EB8" w:rsidRDefault="004A0EB8" w:rsidP="004A0EB8">
      <w:pPr>
        <w:rPr>
          <w:rtl/>
          <w:lang w:eastAsia="he-IL"/>
        </w:rPr>
      </w:pPr>
      <w:r>
        <w:rPr>
          <w:rFonts w:hint="cs"/>
          <w:rtl/>
          <w:lang w:eastAsia="he-IL"/>
        </w:rPr>
        <w:t>לפחות לכך שואפים.</w:t>
      </w:r>
    </w:p>
    <w:p w:rsidR="004A0EB8" w:rsidRDefault="004A0EB8" w:rsidP="004A0EB8">
      <w:pPr>
        <w:rPr>
          <w:rtl/>
          <w:lang w:eastAsia="he-IL"/>
        </w:rPr>
      </w:pPr>
    </w:p>
    <w:p w:rsidR="004A0EB8" w:rsidRDefault="004A0EB8" w:rsidP="004A0EB8">
      <w:pPr>
        <w:pStyle w:val="a5"/>
        <w:keepNext/>
        <w:rPr>
          <w:rtl/>
        </w:rPr>
      </w:pPr>
      <w:bookmarkStart w:id="1148" w:name="ET_speaker_5851_822"/>
      <w:r w:rsidRPr="004A0EB8">
        <w:rPr>
          <w:rStyle w:val="TagStyle"/>
          <w:rtl/>
          <w:specVanish w:val="0"/>
        </w:rPr>
        <w:t xml:space="preserve"> &lt;&lt; דובר &gt;&gt; </w:t>
      </w:r>
      <w:r>
        <w:rPr>
          <w:rtl/>
        </w:rPr>
        <w:t>משה אבוטבול (ש"ס):</w:t>
      </w:r>
      <w:r w:rsidRPr="004A0EB8">
        <w:rPr>
          <w:rStyle w:val="TagStyle"/>
          <w:rtl/>
          <w:specVanish w:val="0"/>
        </w:rPr>
        <w:t xml:space="preserve"> &lt;&lt; דובר &gt;&gt;</w:t>
      </w:r>
      <w:r>
        <w:rPr>
          <w:rtl/>
        </w:rPr>
        <w:t xml:space="preserve">   </w:t>
      </w:r>
      <w:bookmarkEnd w:id="1148"/>
    </w:p>
    <w:p w:rsidR="004A0EB8" w:rsidRDefault="004A0EB8" w:rsidP="004A0EB8">
      <w:pPr>
        <w:pStyle w:val="KeepWithNext"/>
        <w:rPr>
          <w:rtl/>
          <w:lang w:eastAsia="he-IL"/>
        </w:rPr>
      </w:pPr>
    </w:p>
    <w:p w:rsidR="004C4AED" w:rsidRDefault="004C4AED" w:rsidP="004A0EB8">
      <w:pPr>
        <w:rPr>
          <w:rtl/>
          <w:lang w:eastAsia="he-IL"/>
        </w:rPr>
      </w:pPr>
      <w:r>
        <w:rPr>
          <w:rFonts w:hint="cs"/>
          <w:rtl/>
          <w:lang w:eastAsia="he-IL"/>
        </w:rPr>
        <w:t xml:space="preserve">חמותי </w:t>
      </w:r>
      <w:r w:rsidR="004A0EB8">
        <w:rPr>
          <w:rFonts w:hint="cs"/>
          <w:rtl/>
          <w:lang w:eastAsia="he-IL"/>
        </w:rPr>
        <w:t xml:space="preserve">עליה השלום </w:t>
      </w:r>
      <w:r>
        <w:rPr>
          <w:rFonts w:hint="cs"/>
          <w:rtl/>
          <w:lang w:eastAsia="he-IL"/>
        </w:rPr>
        <w:t>אמרה</w:t>
      </w:r>
      <w:r w:rsidR="004A0EB8">
        <w:rPr>
          <w:rFonts w:hint="cs"/>
          <w:rtl/>
          <w:lang w:eastAsia="he-IL"/>
        </w:rPr>
        <w:t xml:space="preserve"> שאצלנו נפרדים רק באחד </w:t>
      </w:r>
      <w:bookmarkStart w:id="1149" w:name="_ETM_Q1_8316810"/>
      <w:bookmarkEnd w:id="1149"/>
      <w:r w:rsidR="004A0EB8">
        <w:rPr>
          <w:rFonts w:hint="cs"/>
          <w:rtl/>
          <w:lang w:eastAsia="he-IL"/>
        </w:rPr>
        <w:t xml:space="preserve">משני הדברים: או היא, או הוא, אבל זה אחרי 120, כלומר נשארים ביחד לעד. היא גידלה 17 </w:t>
      </w:r>
      <w:bookmarkStart w:id="1150" w:name="_ETM_Q1_8325472"/>
      <w:bookmarkEnd w:id="1150"/>
      <w:r w:rsidR="004A0EB8">
        <w:rPr>
          <w:rFonts w:hint="cs"/>
          <w:rtl/>
          <w:lang w:eastAsia="he-IL"/>
        </w:rPr>
        <w:t>ילדים אז תביני שבאמת היא יודעת מה היא אומרת.</w:t>
      </w:r>
    </w:p>
    <w:p w:rsidR="004A0EB8" w:rsidRDefault="004A0EB8" w:rsidP="004A0EB8">
      <w:pPr>
        <w:rPr>
          <w:rtl/>
          <w:lang w:eastAsia="he-IL"/>
        </w:rPr>
      </w:pPr>
      <w:bookmarkStart w:id="1151" w:name="_ETM_Q1_8327742"/>
      <w:bookmarkStart w:id="1152" w:name="_ETM_Q1_8327787"/>
      <w:bookmarkEnd w:id="1151"/>
      <w:bookmarkEnd w:id="1152"/>
    </w:p>
    <w:p w:rsidR="004A0EB8" w:rsidRDefault="004A0EB8" w:rsidP="004A0EB8">
      <w:pPr>
        <w:rPr>
          <w:rtl/>
          <w:lang w:eastAsia="he-IL"/>
        </w:rPr>
      </w:pPr>
      <w:bookmarkStart w:id="1153" w:name="_ETM_Q1_8327876"/>
      <w:bookmarkStart w:id="1154" w:name="_ETM_Q1_8327920"/>
      <w:bookmarkEnd w:id="1153"/>
      <w:bookmarkEnd w:id="1154"/>
      <w:r>
        <w:rPr>
          <w:rFonts w:hint="cs"/>
          <w:rtl/>
          <w:lang w:eastAsia="he-IL"/>
        </w:rPr>
        <w:t xml:space="preserve">מבחינתנו זה </w:t>
      </w:r>
      <w:bookmarkStart w:id="1155" w:name="_ETM_Q1_8328190"/>
      <w:bookmarkEnd w:id="1155"/>
      <w:r>
        <w:rPr>
          <w:rFonts w:hint="cs"/>
          <w:rtl/>
          <w:lang w:eastAsia="he-IL"/>
        </w:rPr>
        <w:t xml:space="preserve">באמת בלתי הפיך. את כאשת חינוך, ואני בעברי כמחנך, </w:t>
      </w:r>
      <w:bookmarkStart w:id="1156" w:name="_ETM_Q1_8332466"/>
      <w:bookmarkEnd w:id="1156"/>
      <w:r>
        <w:rPr>
          <w:rFonts w:hint="cs"/>
          <w:rtl/>
          <w:lang w:eastAsia="he-IL"/>
        </w:rPr>
        <w:t>מנהל וכולי, תמיד ידענו שיש עונשים שלא נותנים לתלמיד אם יודעים שאחרי זה לא נוכל לתקן</w:t>
      </w:r>
      <w:r w:rsidR="00252BC7">
        <w:rPr>
          <w:rFonts w:hint="cs"/>
          <w:rtl/>
          <w:lang w:eastAsia="he-IL"/>
        </w:rPr>
        <w:t xml:space="preserve"> את זה, כמו למשל: אתה לא בא לטיול שנתי. צריך לחשוב מאה פעמים לפני, </w:t>
      </w:r>
      <w:bookmarkStart w:id="1157" w:name="_ETM_Q1_8343355"/>
      <w:bookmarkEnd w:id="1157"/>
      <w:r w:rsidR="00252BC7">
        <w:rPr>
          <w:rFonts w:hint="cs"/>
          <w:rtl/>
          <w:lang w:eastAsia="he-IL"/>
        </w:rPr>
        <w:t xml:space="preserve">כי נזק כזה יהיה לו קשה מאוד להכיל. </w:t>
      </w:r>
    </w:p>
    <w:p w:rsidR="00252BC7" w:rsidRDefault="00252BC7" w:rsidP="004A0EB8">
      <w:pPr>
        <w:rPr>
          <w:rtl/>
          <w:lang w:eastAsia="he-IL"/>
        </w:rPr>
      </w:pPr>
      <w:bookmarkStart w:id="1158" w:name="_ETM_Q1_8348419"/>
      <w:bookmarkEnd w:id="1158"/>
    </w:p>
    <w:p w:rsidR="00252BC7" w:rsidRDefault="00252BC7" w:rsidP="00252BC7">
      <w:pPr>
        <w:rPr>
          <w:rtl/>
          <w:lang w:eastAsia="he-IL"/>
        </w:rPr>
      </w:pPr>
      <w:bookmarkStart w:id="1159" w:name="_ETM_Q1_8348563"/>
      <w:bookmarkStart w:id="1160" w:name="_ETM_Q1_8348584"/>
      <w:bookmarkStart w:id="1161" w:name="_ETM_Q1_8348694"/>
      <w:bookmarkEnd w:id="1159"/>
      <w:bookmarkEnd w:id="1160"/>
      <w:bookmarkEnd w:id="1161"/>
      <w:r>
        <w:rPr>
          <w:rFonts w:hint="cs"/>
          <w:rtl/>
          <w:lang w:eastAsia="he-IL"/>
        </w:rPr>
        <w:t xml:space="preserve">אני חושב </w:t>
      </w:r>
      <w:bookmarkStart w:id="1162" w:name="_ETM_Q1_8346664"/>
      <w:bookmarkEnd w:id="1162"/>
      <w:r>
        <w:rPr>
          <w:rFonts w:hint="cs"/>
          <w:rtl/>
          <w:lang w:eastAsia="he-IL"/>
        </w:rPr>
        <w:t xml:space="preserve">שחתונה, אי אפשר להשאיר את זה בצורה כזאת של 250 </w:t>
      </w:r>
      <w:bookmarkStart w:id="1163" w:name="_ETM_Q1_8349681"/>
      <w:bookmarkEnd w:id="1163"/>
      <w:r>
        <w:rPr>
          <w:rFonts w:hint="cs"/>
          <w:rtl/>
          <w:lang w:eastAsia="he-IL"/>
        </w:rPr>
        <w:t>אנשים. אני מבקש, כדבר שאני מבין בו, בפרט במשפחות ב</w:t>
      </w:r>
      <w:bookmarkStart w:id="1164" w:name="_ETM_Q1_8354051"/>
      <w:bookmarkEnd w:id="1164"/>
      <w:r>
        <w:rPr>
          <w:rFonts w:hint="cs"/>
          <w:rtl/>
          <w:lang w:eastAsia="he-IL"/>
        </w:rPr>
        <w:t xml:space="preserve">רוכות ילדים, שזה במגזר שלנו, פחות מ-500 זה מאוד מאוד </w:t>
      </w:r>
      <w:bookmarkStart w:id="1165" w:name="_ETM_Q1_8360876"/>
      <w:bookmarkEnd w:id="1165"/>
      <w:r>
        <w:rPr>
          <w:rFonts w:hint="cs"/>
          <w:rtl/>
          <w:lang w:eastAsia="he-IL"/>
        </w:rPr>
        <w:t xml:space="preserve">קשה. </w:t>
      </w:r>
    </w:p>
    <w:p w:rsidR="00252BC7" w:rsidRDefault="00252BC7" w:rsidP="00252BC7">
      <w:pPr>
        <w:rPr>
          <w:rtl/>
          <w:lang w:eastAsia="he-IL"/>
        </w:rPr>
      </w:pPr>
      <w:bookmarkStart w:id="1166" w:name="_ETM_Q1_8362479"/>
      <w:bookmarkStart w:id="1167" w:name="_ETM_Q1_8362510"/>
      <w:bookmarkEnd w:id="1166"/>
      <w:bookmarkEnd w:id="1167"/>
    </w:p>
    <w:p w:rsidR="00252BC7" w:rsidRDefault="00252BC7" w:rsidP="00B87551">
      <w:pPr>
        <w:rPr>
          <w:rtl/>
          <w:lang w:eastAsia="he-IL"/>
        </w:rPr>
      </w:pPr>
      <w:bookmarkStart w:id="1168" w:name="_ETM_Q1_8362607"/>
      <w:bookmarkStart w:id="1169" w:name="_ETM_Q1_8362651"/>
      <w:bookmarkEnd w:id="1168"/>
      <w:bookmarkEnd w:id="1169"/>
      <w:r>
        <w:rPr>
          <w:rFonts w:hint="cs"/>
          <w:rtl/>
          <w:lang w:eastAsia="he-IL"/>
        </w:rPr>
        <w:t xml:space="preserve">אני רוצה לומר למה אנחנו חייבים להבין </w:t>
      </w:r>
      <w:bookmarkStart w:id="1170" w:name="_ETM_Q1_8365889"/>
      <w:bookmarkEnd w:id="1170"/>
      <w:r>
        <w:rPr>
          <w:rFonts w:hint="cs"/>
          <w:rtl/>
          <w:lang w:eastAsia="he-IL"/>
        </w:rPr>
        <w:t xml:space="preserve">את זה. ההיבט הוא לא חברתי בלבד, יש גם היבט </w:t>
      </w:r>
      <w:bookmarkStart w:id="1171" w:name="_ETM_Q1_8368072"/>
      <w:bookmarkEnd w:id="1171"/>
      <w:r>
        <w:rPr>
          <w:rFonts w:hint="cs"/>
          <w:rtl/>
          <w:lang w:eastAsia="he-IL"/>
        </w:rPr>
        <w:t xml:space="preserve">כלכלי. צריך לדעת גם מתי זה רנטבילי לאולמות להחזיק את האירוע. </w:t>
      </w:r>
      <w:bookmarkStart w:id="1172" w:name="_ETM_Q1_8376581"/>
      <w:bookmarkEnd w:id="1172"/>
      <w:r>
        <w:rPr>
          <w:rFonts w:hint="cs"/>
          <w:rtl/>
          <w:lang w:eastAsia="he-IL"/>
        </w:rPr>
        <w:t xml:space="preserve">אם זה על כל קבוצה קטנה </w:t>
      </w:r>
      <w:r>
        <w:rPr>
          <w:rtl/>
          <w:lang w:eastAsia="he-IL"/>
        </w:rPr>
        <w:t>–</w:t>
      </w:r>
      <w:r>
        <w:rPr>
          <w:rFonts w:hint="cs"/>
          <w:rtl/>
          <w:lang w:eastAsia="he-IL"/>
        </w:rPr>
        <w:t xml:space="preserve"> זה עלויות גדולות </w:t>
      </w:r>
      <w:bookmarkStart w:id="1173" w:name="_ETM_Q1_8374062"/>
      <w:bookmarkEnd w:id="1173"/>
      <w:r>
        <w:rPr>
          <w:rFonts w:hint="cs"/>
          <w:rtl/>
          <w:lang w:eastAsia="he-IL"/>
        </w:rPr>
        <w:t xml:space="preserve">מאוד: להביא את המלצרים וכן הלאה. הרי בסופו של דבר אנחנו רוצים גם שהמשק לא יקרוס. אז יש את הנושא </w:t>
      </w:r>
      <w:bookmarkStart w:id="1174" w:name="_ETM_Q1_8385734"/>
      <w:bookmarkEnd w:id="1174"/>
      <w:r>
        <w:rPr>
          <w:rFonts w:hint="cs"/>
          <w:rtl/>
          <w:lang w:eastAsia="he-IL"/>
        </w:rPr>
        <w:t xml:space="preserve">הזה. </w:t>
      </w:r>
    </w:p>
    <w:p w:rsidR="00252BC7" w:rsidRDefault="00252BC7" w:rsidP="00252BC7">
      <w:pPr>
        <w:rPr>
          <w:rtl/>
          <w:lang w:eastAsia="he-IL"/>
        </w:rPr>
      </w:pPr>
    </w:p>
    <w:p w:rsidR="00252BC7" w:rsidRDefault="00252BC7" w:rsidP="00252BC7">
      <w:pPr>
        <w:rPr>
          <w:rtl/>
          <w:lang w:eastAsia="he-IL"/>
        </w:rPr>
      </w:pPr>
      <w:r>
        <w:rPr>
          <w:rFonts w:hint="cs"/>
          <w:rtl/>
          <w:lang w:eastAsia="he-IL"/>
        </w:rPr>
        <w:t xml:space="preserve">יש את הנושא שהתאריכים שנתנו מצומצמים ביותר, כי לנו </w:t>
      </w:r>
      <w:bookmarkStart w:id="1175" w:name="_ETM_Q1_8390333"/>
      <w:bookmarkEnd w:id="1175"/>
      <w:r>
        <w:rPr>
          <w:rFonts w:hint="cs"/>
          <w:rtl/>
          <w:lang w:eastAsia="he-IL"/>
        </w:rPr>
        <w:t xml:space="preserve">כשומרי תורה ומצוות יש את התאריכים של בין המצרים, שאז אי אפשר בכלל לקיים את האירועים האלה, קשה </w:t>
      </w:r>
      <w:bookmarkStart w:id="1176" w:name="_ETM_Q1_8393617"/>
      <w:bookmarkEnd w:id="1176"/>
      <w:r>
        <w:rPr>
          <w:rFonts w:hint="cs"/>
          <w:rtl/>
          <w:lang w:eastAsia="he-IL"/>
        </w:rPr>
        <w:t xml:space="preserve">מאוד לקיים אירועים. אז גם אנחנו נמצאים במצב כזה, גם לא להזמין אנשים. </w:t>
      </w:r>
    </w:p>
    <w:p w:rsidR="00252BC7" w:rsidRDefault="00252BC7" w:rsidP="00252BC7">
      <w:pPr>
        <w:rPr>
          <w:rtl/>
          <w:lang w:eastAsia="he-IL"/>
        </w:rPr>
      </w:pPr>
      <w:bookmarkStart w:id="1177" w:name="_ETM_Q1_8401835"/>
      <w:bookmarkStart w:id="1178" w:name="_ETM_Q1_8401869"/>
      <w:bookmarkEnd w:id="1177"/>
      <w:bookmarkEnd w:id="1178"/>
    </w:p>
    <w:p w:rsidR="00252BC7" w:rsidRDefault="00252BC7" w:rsidP="00252BC7">
      <w:pPr>
        <w:rPr>
          <w:rtl/>
          <w:lang w:eastAsia="he-IL"/>
        </w:rPr>
      </w:pPr>
      <w:bookmarkStart w:id="1179" w:name="_ETM_Q1_8401953"/>
      <w:bookmarkStart w:id="1180" w:name="_ETM_Q1_8402018"/>
      <w:bookmarkEnd w:id="1179"/>
      <w:bookmarkEnd w:id="1180"/>
      <w:r>
        <w:rPr>
          <w:rFonts w:hint="cs"/>
          <w:rtl/>
          <w:lang w:eastAsia="he-IL"/>
        </w:rPr>
        <w:t xml:space="preserve">הנקודה שחשוב מאוד מאוד לדעת, שאם יש </w:t>
      </w:r>
      <w:bookmarkStart w:id="1181" w:name="_ETM_Q1_8405860"/>
      <w:bookmarkEnd w:id="1181"/>
      <w:r w:rsidR="00B87551">
        <w:rPr>
          <w:rFonts w:hint="cs"/>
          <w:rtl/>
          <w:lang w:eastAsia="he-IL"/>
        </w:rPr>
        <w:t xml:space="preserve">נרחק של </w:t>
      </w:r>
      <w:r>
        <w:rPr>
          <w:rFonts w:hint="cs"/>
          <w:rtl/>
          <w:lang w:eastAsia="he-IL"/>
        </w:rPr>
        <w:t xml:space="preserve">שני מטרים ויש הוראות ששומרים עליהן אז מה זה משנה </w:t>
      </w:r>
      <w:bookmarkStart w:id="1182" w:name="_ETM_Q1_8412365"/>
      <w:bookmarkEnd w:id="1182"/>
      <w:r>
        <w:rPr>
          <w:rFonts w:hint="cs"/>
          <w:rtl/>
          <w:lang w:eastAsia="he-IL"/>
        </w:rPr>
        <w:t xml:space="preserve">אם זה 250 או 500? אם יש מרחק של שני </w:t>
      </w:r>
      <w:bookmarkStart w:id="1183" w:name="_ETM_Q1_8416029"/>
      <w:bookmarkEnd w:id="1183"/>
      <w:r>
        <w:rPr>
          <w:rFonts w:hint="cs"/>
          <w:rtl/>
          <w:lang w:eastAsia="he-IL"/>
        </w:rPr>
        <w:t xml:space="preserve">מטרים כמקובל ואם מודדים חום ואם יש את כל השאלון </w:t>
      </w:r>
      <w:bookmarkStart w:id="1184" w:name="_ETM_Q1_8420474"/>
      <w:bookmarkEnd w:id="1184"/>
      <w:r>
        <w:rPr>
          <w:rFonts w:hint="cs"/>
          <w:rtl/>
          <w:lang w:eastAsia="he-IL"/>
        </w:rPr>
        <w:t xml:space="preserve">הזה, שלא נכנסים בלי השאלון, והאולם הוא ענק וגדול, אז </w:t>
      </w:r>
      <w:bookmarkStart w:id="1185" w:name="_ETM_Q1_8425693"/>
      <w:bookmarkEnd w:id="1185"/>
      <w:r>
        <w:rPr>
          <w:rFonts w:hint="cs"/>
          <w:rtl/>
          <w:lang w:eastAsia="he-IL"/>
        </w:rPr>
        <w:t>למה לצמצם? בפ</w:t>
      </w:r>
      <w:r w:rsidR="00B87551">
        <w:rPr>
          <w:rFonts w:hint="cs"/>
          <w:rtl/>
          <w:lang w:eastAsia="he-IL"/>
        </w:rPr>
        <w:t>רט שיש כללים שאנחנו שומרים עליהם</w:t>
      </w:r>
      <w:r>
        <w:rPr>
          <w:rFonts w:hint="cs"/>
          <w:rtl/>
          <w:lang w:eastAsia="he-IL"/>
        </w:rPr>
        <w:t xml:space="preserve">. </w:t>
      </w:r>
    </w:p>
    <w:p w:rsidR="00252BC7" w:rsidRDefault="00252BC7" w:rsidP="00252BC7">
      <w:pPr>
        <w:rPr>
          <w:rtl/>
          <w:lang w:eastAsia="he-IL"/>
        </w:rPr>
      </w:pPr>
      <w:bookmarkStart w:id="1186" w:name="_ETM_Q1_8431950"/>
      <w:bookmarkStart w:id="1187" w:name="_ETM_Q1_8431985"/>
      <w:bookmarkEnd w:id="1186"/>
      <w:bookmarkEnd w:id="1187"/>
    </w:p>
    <w:p w:rsidR="00252BC7" w:rsidRDefault="00252BC7" w:rsidP="00B87551">
      <w:pPr>
        <w:rPr>
          <w:rtl/>
          <w:lang w:eastAsia="he-IL"/>
        </w:rPr>
      </w:pPr>
      <w:bookmarkStart w:id="1188" w:name="_ETM_Q1_8432065"/>
      <w:bookmarkStart w:id="1189" w:name="_ETM_Q1_8432112"/>
      <w:bookmarkEnd w:id="1188"/>
      <w:bookmarkEnd w:id="1189"/>
      <w:r>
        <w:rPr>
          <w:rFonts w:hint="cs"/>
          <w:rtl/>
          <w:lang w:eastAsia="he-IL"/>
        </w:rPr>
        <w:t>אני מסיים ב</w:t>
      </w:r>
      <w:bookmarkStart w:id="1190" w:name="_ETM_Q1_8433854"/>
      <w:bookmarkEnd w:id="1190"/>
      <w:r>
        <w:rPr>
          <w:rFonts w:hint="cs"/>
          <w:rtl/>
          <w:lang w:eastAsia="he-IL"/>
        </w:rPr>
        <w:t xml:space="preserve">עוד דבר, שאני חושב שבאמת גם צריכים לדון עליו. אנחנו </w:t>
      </w:r>
      <w:bookmarkStart w:id="1191" w:name="_ETM_Q1_8435359"/>
      <w:bookmarkEnd w:id="1191"/>
      <w:r>
        <w:rPr>
          <w:rFonts w:hint="cs"/>
          <w:rtl/>
          <w:lang w:eastAsia="he-IL"/>
        </w:rPr>
        <w:t xml:space="preserve">בעד שמירה הדוקה, בעד קיום כל הכללים, וגם אם יש </w:t>
      </w:r>
      <w:bookmarkStart w:id="1192" w:name="_ETM_Q1_8439171"/>
      <w:bookmarkEnd w:id="1192"/>
      <w:r>
        <w:rPr>
          <w:rFonts w:hint="cs"/>
          <w:rtl/>
          <w:lang w:eastAsia="he-IL"/>
        </w:rPr>
        <w:t xml:space="preserve">שאלות או דברים הייתי מציע להסמיך </w:t>
      </w:r>
      <w:r>
        <w:rPr>
          <w:rtl/>
          <w:lang w:eastAsia="he-IL"/>
        </w:rPr>
        <w:t>–</w:t>
      </w:r>
      <w:r>
        <w:rPr>
          <w:rFonts w:hint="cs"/>
          <w:rtl/>
          <w:lang w:eastAsia="he-IL"/>
        </w:rPr>
        <w:t xml:space="preserve"> כפי שעשינו בכל מיני משרדי הממשלה </w:t>
      </w:r>
      <w:r>
        <w:rPr>
          <w:rtl/>
          <w:lang w:eastAsia="he-IL"/>
        </w:rPr>
        <w:t>–</w:t>
      </w:r>
      <w:r w:rsidR="00B87551">
        <w:rPr>
          <w:rFonts w:hint="cs"/>
          <w:rtl/>
          <w:lang w:eastAsia="he-IL"/>
        </w:rPr>
        <w:t xml:space="preserve"> מנכ"ל כזה או אחר.</w:t>
      </w:r>
      <w:r>
        <w:rPr>
          <w:rFonts w:hint="cs"/>
          <w:rtl/>
          <w:lang w:eastAsia="he-IL"/>
        </w:rPr>
        <w:t xml:space="preserve"> במקרה הזה </w:t>
      </w:r>
      <w:bookmarkStart w:id="1193" w:name="_ETM_Q1_8449284"/>
      <w:bookmarkEnd w:id="1193"/>
      <w:r>
        <w:rPr>
          <w:rFonts w:hint="cs"/>
          <w:rtl/>
          <w:lang w:eastAsia="he-IL"/>
        </w:rPr>
        <w:t>של האולמות שר הבריאות, שהוא עסוק מאוד וראינו אותו פ</w:t>
      </w:r>
      <w:bookmarkStart w:id="1194" w:name="_ETM_Q1_8452816"/>
      <w:bookmarkEnd w:id="1194"/>
      <w:r>
        <w:rPr>
          <w:rFonts w:hint="cs"/>
          <w:rtl/>
          <w:lang w:eastAsia="he-IL"/>
        </w:rPr>
        <w:t xml:space="preserve">ה בוועדה, הוא עמוס מאוד, </w:t>
      </w:r>
      <w:r w:rsidR="00B87551">
        <w:rPr>
          <w:rFonts w:hint="cs"/>
          <w:rtl/>
          <w:lang w:eastAsia="he-IL"/>
        </w:rPr>
        <w:t xml:space="preserve">יכול </w:t>
      </w:r>
      <w:r>
        <w:rPr>
          <w:rFonts w:hint="cs"/>
          <w:rtl/>
          <w:lang w:eastAsia="he-IL"/>
        </w:rPr>
        <w:t xml:space="preserve">להסמיך את הסגן שלו, מר </w:t>
      </w:r>
      <w:bookmarkStart w:id="1195" w:name="_ETM_Q1_8456371"/>
      <w:bookmarkEnd w:id="1195"/>
      <w:r>
        <w:rPr>
          <w:rFonts w:hint="cs"/>
          <w:rtl/>
          <w:lang w:eastAsia="he-IL"/>
        </w:rPr>
        <w:t>יואב קיש, סגן שר הבריאות, שהוא ישלח אנשים מטעמו לבדוק אם האולם ראוי או לא ראוי או כל דבר אחר, שה</w:t>
      </w:r>
      <w:bookmarkStart w:id="1196" w:name="_ETM_Q1_8460335"/>
      <w:bookmarkEnd w:id="1196"/>
      <w:r>
        <w:rPr>
          <w:rFonts w:hint="cs"/>
          <w:rtl/>
          <w:lang w:eastAsia="he-IL"/>
        </w:rPr>
        <w:t xml:space="preserve">וא ייתן את האישורים במסגרת החוק. להטיל עליו משימה, שייקח </w:t>
      </w:r>
      <w:bookmarkStart w:id="1197" w:name="_ETM_Q1_8471051"/>
      <w:bookmarkEnd w:id="1197"/>
      <w:r>
        <w:rPr>
          <w:rFonts w:hint="cs"/>
          <w:rtl/>
          <w:lang w:eastAsia="he-IL"/>
        </w:rPr>
        <w:t xml:space="preserve">אנשים מסוימים שיבדקו את הנושא. </w:t>
      </w:r>
    </w:p>
    <w:p w:rsidR="00252BC7" w:rsidRDefault="00252BC7" w:rsidP="00252BC7">
      <w:pPr>
        <w:rPr>
          <w:rtl/>
          <w:lang w:eastAsia="he-IL"/>
        </w:rPr>
      </w:pPr>
    </w:p>
    <w:p w:rsidR="00252BC7" w:rsidRDefault="00252BC7" w:rsidP="00252BC7">
      <w:pPr>
        <w:pStyle w:val="af8"/>
        <w:keepNext/>
        <w:rPr>
          <w:rtl/>
        </w:rPr>
      </w:pPr>
      <w:bookmarkStart w:id="1198" w:name="ET_yor_5307_823"/>
      <w:r w:rsidRPr="00252BC7">
        <w:rPr>
          <w:rStyle w:val="TagStyle"/>
          <w:rtl/>
          <w:specVanish w:val="0"/>
        </w:rPr>
        <w:t xml:space="preserve"> &lt;&lt; יור &gt;&gt; </w:t>
      </w:r>
      <w:r>
        <w:rPr>
          <w:rtl/>
        </w:rPr>
        <w:t>היו"ר יפעת שאשא ביטון:</w:t>
      </w:r>
      <w:r w:rsidRPr="00252BC7">
        <w:rPr>
          <w:rStyle w:val="TagStyle"/>
          <w:rtl/>
          <w:specVanish w:val="0"/>
        </w:rPr>
        <w:t xml:space="preserve"> &lt;&lt; יור &gt;&gt;</w:t>
      </w:r>
      <w:r>
        <w:rPr>
          <w:rtl/>
        </w:rPr>
        <w:t xml:space="preserve">   </w:t>
      </w:r>
      <w:bookmarkEnd w:id="1198"/>
    </w:p>
    <w:p w:rsidR="00252BC7" w:rsidRDefault="00252BC7" w:rsidP="00252BC7">
      <w:pPr>
        <w:pStyle w:val="KeepWithNext"/>
        <w:rPr>
          <w:rtl/>
          <w:lang w:eastAsia="he-IL"/>
        </w:rPr>
      </w:pPr>
    </w:p>
    <w:p w:rsidR="00252BC7" w:rsidRDefault="00252BC7" w:rsidP="00252BC7">
      <w:pPr>
        <w:rPr>
          <w:rtl/>
          <w:lang w:eastAsia="he-IL"/>
        </w:rPr>
      </w:pPr>
      <w:r>
        <w:rPr>
          <w:rFonts w:hint="cs"/>
          <w:rtl/>
          <w:lang w:eastAsia="he-IL"/>
        </w:rPr>
        <w:t>אבל אנחנו לא מסמיכים אנשים.</w:t>
      </w:r>
    </w:p>
    <w:p w:rsidR="00252BC7" w:rsidRDefault="00252BC7" w:rsidP="00252BC7">
      <w:pPr>
        <w:rPr>
          <w:rtl/>
          <w:lang w:eastAsia="he-IL"/>
        </w:rPr>
      </w:pPr>
    </w:p>
    <w:p w:rsidR="00252BC7" w:rsidRDefault="00252BC7" w:rsidP="00252BC7">
      <w:pPr>
        <w:pStyle w:val="a5"/>
        <w:keepNext/>
        <w:rPr>
          <w:rtl/>
        </w:rPr>
      </w:pPr>
      <w:bookmarkStart w:id="1199" w:name="ET_speaker_5851_824"/>
      <w:r w:rsidRPr="00252BC7">
        <w:rPr>
          <w:rStyle w:val="TagStyle"/>
          <w:rtl/>
          <w:specVanish w:val="0"/>
        </w:rPr>
        <w:t xml:space="preserve"> &lt;&lt; דובר &gt;&gt; </w:t>
      </w:r>
      <w:r>
        <w:rPr>
          <w:rtl/>
        </w:rPr>
        <w:t>משה אבוטבול (ש"ס):</w:t>
      </w:r>
      <w:r w:rsidRPr="00252BC7">
        <w:rPr>
          <w:rStyle w:val="TagStyle"/>
          <w:rtl/>
          <w:specVanish w:val="0"/>
        </w:rPr>
        <w:t xml:space="preserve"> &lt;&lt; דובר &gt;&gt;</w:t>
      </w:r>
      <w:r>
        <w:rPr>
          <w:rtl/>
        </w:rPr>
        <w:t xml:space="preserve">   </w:t>
      </w:r>
      <w:bookmarkEnd w:id="1199"/>
    </w:p>
    <w:p w:rsidR="00252BC7" w:rsidRDefault="00252BC7" w:rsidP="00252BC7">
      <w:pPr>
        <w:pStyle w:val="KeepWithNext"/>
        <w:rPr>
          <w:rtl/>
          <w:lang w:eastAsia="he-IL"/>
        </w:rPr>
      </w:pPr>
    </w:p>
    <w:p w:rsidR="00252BC7" w:rsidRPr="00252BC7" w:rsidRDefault="00252BC7" w:rsidP="00252BC7">
      <w:pPr>
        <w:rPr>
          <w:rtl/>
          <w:lang w:eastAsia="he-IL"/>
        </w:rPr>
      </w:pPr>
      <w:r>
        <w:rPr>
          <w:rFonts w:hint="cs"/>
          <w:rtl/>
          <w:lang w:eastAsia="he-IL"/>
        </w:rPr>
        <w:t xml:space="preserve">המסר ברור, שהכוונה לתת הסמכה, שיחליטו אם זה כן אולם ראוי </w:t>
      </w:r>
      <w:bookmarkStart w:id="1200" w:name="_ETM_Q1_8474832"/>
      <w:bookmarkEnd w:id="1200"/>
      <w:r>
        <w:rPr>
          <w:rFonts w:hint="cs"/>
          <w:rtl/>
          <w:lang w:eastAsia="he-IL"/>
        </w:rPr>
        <w:t xml:space="preserve">או לא. אבל פחות מ-500 איש </w:t>
      </w:r>
      <w:r>
        <w:rPr>
          <w:rtl/>
          <w:lang w:eastAsia="he-IL"/>
        </w:rPr>
        <w:t>–</w:t>
      </w:r>
      <w:r>
        <w:rPr>
          <w:rFonts w:hint="cs"/>
          <w:rtl/>
          <w:lang w:eastAsia="he-IL"/>
        </w:rPr>
        <w:t xml:space="preserve"> לדעתי זה נזק </w:t>
      </w:r>
      <w:bookmarkStart w:id="1201" w:name="_ETM_Q1_8481580"/>
      <w:bookmarkEnd w:id="1201"/>
      <w:r>
        <w:rPr>
          <w:rFonts w:hint="cs"/>
          <w:rtl/>
          <w:lang w:eastAsia="he-IL"/>
        </w:rPr>
        <w:t xml:space="preserve">לציבור, נזק לכל האולמות. אני מבקש מאוד שיתחשבו בנושא הזה. </w:t>
      </w:r>
      <w:bookmarkStart w:id="1202" w:name="_ETM_Q1_8483675"/>
      <w:bookmarkEnd w:id="1202"/>
      <w:r>
        <w:rPr>
          <w:rFonts w:hint="cs"/>
          <w:rtl/>
          <w:lang w:eastAsia="he-IL"/>
        </w:rPr>
        <w:t xml:space="preserve">תודה רבה. </w:t>
      </w:r>
    </w:p>
    <w:p w:rsidR="004C4AED" w:rsidRDefault="004C4AED" w:rsidP="004C4AED">
      <w:pPr>
        <w:rPr>
          <w:rtl/>
          <w:lang w:eastAsia="he-IL"/>
        </w:rPr>
      </w:pPr>
    </w:p>
    <w:p w:rsidR="004C4AED" w:rsidRDefault="004C4AED" w:rsidP="004C4AED">
      <w:pPr>
        <w:pStyle w:val="af8"/>
        <w:keepNext/>
        <w:rPr>
          <w:rtl/>
        </w:rPr>
      </w:pPr>
      <w:bookmarkStart w:id="1203" w:name="ET_yor_5307_656"/>
      <w:r w:rsidRPr="004C4AED">
        <w:rPr>
          <w:rStyle w:val="TagStyle"/>
          <w:rtl/>
          <w:specVanish w:val="0"/>
        </w:rPr>
        <w:t xml:space="preserve"> &lt;&lt; יור &gt;&gt; </w:t>
      </w:r>
      <w:r>
        <w:rPr>
          <w:rtl/>
        </w:rPr>
        <w:t>היו"ר יפעת שאשא ביטון:</w:t>
      </w:r>
      <w:r w:rsidRPr="004C4AED">
        <w:rPr>
          <w:rStyle w:val="TagStyle"/>
          <w:rtl/>
          <w:specVanish w:val="0"/>
        </w:rPr>
        <w:t xml:space="preserve"> &lt;&lt; יור &gt;&gt;</w:t>
      </w:r>
      <w:r>
        <w:rPr>
          <w:rtl/>
        </w:rPr>
        <w:t xml:space="preserve">   </w:t>
      </w:r>
      <w:bookmarkEnd w:id="1203"/>
    </w:p>
    <w:p w:rsidR="004C4AED" w:rsidRDefault="004C4AED" w:rsidP="004C4AED">
      <w:pPr>
        <w:pStyle w:val="KeepWithNext"/>
        <w:rPr>
          <w:rtl/>
          <w:lang w:eastAsia="he-IL"/>
        </w:rPr>
      </w:pPr>
    </w:p>
    <w:p w:rsidR="004C4AED" w:rsidRDefault="004C4AED" w:rsidP="00FC43BB">
      <w:pPr>
        <w:rPr>
          <w:rtl/>
          <w:lang w:eastAsia="he-IL"/>
        </w:rPr>
      </w:pPr>
      <w:r>
        <w:rPr>
          <w:rFonts w:hint="cs"/>
          <w:rtl/>
          <w:lang w:eastAsia="he-IL"/>
        </w:rPr>
        <w:t>תודה רבה חבר הכנסת אבוטבול.</w:t>
      </w:r>
      <w:r w:rsidR="00FC43BB">
        <w:rPr>
          <w:rFonts w:hint="cs"/>
          <w:rtl/>
          <w:lang w:eastAsia="he-IL"/>
        </w:rPr>
        <w:t xml:space="preserve"> דבר אחד </w:t>
      </w:r>
      <w:r w:rsidR="00930208">
        <w:rPr>
          <w:rFonts w:hint="cs"/>
          <w:rtl/>
          <w:lang w:eastAsia="he-IL"/>
        </w:rPr>
        <w:t>ש</w:t>
      </w:r>
      <w:r w:rsidR="00FC43BB">
        <w:rPr>
          <w:rFonts w:hint="cs"/>
          <w:rtl/>
          <w:lang w:eastAsia="he-IL"/>
        </w:rPr>
        <w:t xml:space="preserve">כן הייתי מציפה כאן לדיון </w:t>
      </w:r>
      <w:bookmarkStart w:id="1204" w:name="_ETM_Q1_8493002"/>
      <w:bookmarkEnd w:id="1204"/>
      <w:r w:rsidR="00FC43BB">
        <w:rPr>
          <w:rFonts w:hint="cs"/>
          <w:rtl/>
          <w:lang w:eastAsia="he-IL"/>
        </w:rPr>
        <w:t>נוסף אחר כך הוא העניין של מספר המשתתפים: 250 באולם ש</w:t>
      </w:r>
      <w:bookmarkStart w:id="1205" w:name="_ETM_Q1_8496304"/>
      <w:bookmarkEnd w:id="1205"/>
      <w:r w:rsidR="00FC43BB">
        <w:rPr>
          <w:rFonts w:hint="cs"/>
          <w:rtl/>
          <w:lang w:eastAsia="he-IL"/>
        </w:rPr>
        <w:t xml:space="preserve">הגודל שלו הוא באמת ל-250 אל מול 250 באולם שהגודל </w:t>
      </w:r>
      <w:bookmarkStart w:id="1206" w:name="_ETM_Q1_8502142"/>
      <w:bookmarkEnd w:id="1206"/>
      <w:r w:rsidR="00FC43BB">
        <w:rPr>
          <w:rFonts w:hint="cs"/>
          <w:rtl/>
          <w:lang w:eastAsia="he-IL"/>
        </w:rPr>
        <w:t xml:space="preserve">שלו מתאים ל-1,000 אנשים ואז נוצרת פה אינטראקציה מורכבת. העלינו </w:t>
      </w:r>
      <w:bookmarkStart w:id="1207" w:name="_ETM_Q1_8507516"/>
      <w:bookmarkEnd w:id="1207"/>
      <w:r w:rsidR="00FC43BB">
        <w:rPr>
          <w:rFonts w:hint="cs"/>
          <w:rtl/>
          <w:lang w:eastAsia="he-IL"/>
        </w:rPr>
        <w:t>את זה גם בשיחה שקיימנו כאן לפני הדיון.</w:t>
      </w:r>
    </w:p>
    <w:p w:rsidR="004C4AED" w:rsidRDefault="004C4AED" w:rsidP="004C4AED">
      <w:pPr>
        <w:rPr>
          <w:rtl/>
          <w:lang w:eastAsia="he-IL"/>
        </w:rPr>
      </w:pPr>
    </w:p>
    <w:p w:rsidR="004C4AED" w:rsidRDefault="004C4AED" w:rsidP="004C4AED">
      <w:pPr>
        <w:pStyle w:val="a5"/>
        <w:keepNext/>
        <w:rPr>
          <w:rtl/>
        </w:rPr>
      </w:pPr>
      <w:bookmarkStart w:id="1208" w:name="ET_speaker_5851_657"/>
      <w:r w:rsidRPr="004C4AED">
        <w:rPr>
          <w:rStyle w:val="TagStyle"/>
          <w:rtl/>
          <w:specVanish w:val="0"/>
        </w:rPr>
        <w:t xml:space="preserve"> &lt;&lt; דובר &gt;&gt; </w:t>
      </w:r>
      <w:r>
        <w:rPr>
          <w:rtl/>
        </w:rPr>
        <w:t>משה אבוטבול (ש"ס):</w:t>
      </w:r>
      <w:r w:rsidRPr="004C4AED">
        <w:rPr>
          <w:rStyle w:val="TagStyle"/>
          <w:rtl/>
          <w:specVanish w:val="0"/>
        </w:rPr>
        <w:t xml:space="preserve"> &lt;&lt; דובר &gt;&gt;</w:t>
      </w:r>
      <w:r>
        <w:rPr>
          <w:rtl/>
        </w:rPr>
        <w:t xml:space="preserve">   </w:t>
      </w:r>
      <w:bookmarkEnd w:id="1208"/>
    </w:p>
    <w:p w:rsidR="004C4AED" w:rsidRDefault="004C4AED" w:rsidP="004C4AED">
      <w:pPr>
        <w:pStyle w:val="KeepWithNext"/>
        <w:rPr>
          <w:rtl/>
          <w:lang w:eastAsia="he-IL"/>
        </w:rPr>
      </w:pPr>
    </w:p>
    <w:p w:rsidR="004C4AED" w:rsidRDefault="004C4AED" w:rsidP="00FC43BB">
      <w:pPr>
        <w:rPr>
          <w:rtl/>
          <w:lang w:eastAsia="he-IL"/>
        </w:rPr>
      </w:pPr>
      <w:r>
        <w:rPr>
          <w:rFonts w:hint="cs"/>
          <w:rtl/>
          <w:lang w:eastAsia="he-IL"/>
        </w:rPr>
        <w:t>שכחתי בדבריי</w:t>
      </w:r>
      <w:r w:rsidR="00FC43BB">
        <w:rPr>
          <w:rFonts w:hint="cs"/>
          <w:rtl/>
          <w:lang w:eastAsia="he-IL"/>
        </w:rPr>
        <w:t xml:space="preserve"> את נושא השטח הפתוח. בלי שום קשר, אפילו שהותרו באולמות, </w:t>
      </w:r>
      <w:bookmarkStart w:id="1209" w:name="_ETM_Q1_8521140"/>
      <w:bookmarkEnd w:id="1209"/>
      <w:r w:rsidR="00FC43BB">
        <w:rPr>
          <w:rFonts w:hint="cs"/>
          <w:rtl/>
          <w:lang w:eastAsia="he-IL"/>
        </w:rPr>
        <w:t xml:space="preserve">צריך להיות קצת יותר ריאליים. 50 איש זה ממש מעט </w:t>
      </w:r>
      <w:bookmarkStart w:id="1210" w:name="_ETM_Q1_8523005"/>
      <w:bookmarkEnd w:id="1210"/>
      <w:r w:rsidR="00FC43BB">
        <w:rPr>
          <w:rFonts w:hint="cs"/>
          <w:rtl/>
          <w:lang w:eastAsia="he-IL"/>
        </w:rPr>
        <w:t xml:space="preserve">שבמעט. בואו ננסה לתקן את זה, את מה שמופיע בפסקה (2). היא אמרה שזה עוד נשאר מזיכרונות העבר. בואו נהיה </w:t>
      </w:r>
      <w:bookmarkStart w:id="1211" w:name="_ETM_Q1_8533982"/>
      <w:bookmarkEnd w:id="1211"/>
      <w:r w:rsidR="00FC43BB">
        <w:rPr>
          <w:rFonts w:hint="cs"/>
          <w:rtl/>
          <w:lang w:eastAsia="he-IL"/>
        </w:rPr>
        <w:t xml:space="preserve">ריאליים וגם שם נגדיל, אם יש מקום וכולי. </w:t>
      </w:r>
    </w:p>
    <w:p w:rsidR="004C4AED" w:rsidRDefault="004C4AED" w:rsidP="004C4AED">
      <w:pPr>
        <w:rPr>
          <w:rtl/>
          <w:lang w:eastAsia="he-IL"/>
        </w:rPr>
      </w:pPr>
    </w:p>
    <w:p w:rsidR="004C4AED" w:rsidRDefault="004C4AED" w:rsidP="004C4AED">
      <w:pPr>
        <w:pStyle w:val="af8"/>
        <w:keepNext/>
        <w:rPr>
          <w:rtl/>
        </w:rPr>
      </w:pPr>
      <w:bookmarkStart w:id="1212" w:name="ET_yor_5307_658"/>
      <w:r w:rsidRPr="004C4AED">
        <w:rPr>
          <w:rStyle w:val="TagStyle"/>
          <w:rtl/>
          <w:specVanish w:val="0"/>
        </w:rPr>
        <w:t xml:space="preserve"> &lt;&lt; יור &gt;&gt; </w:t>
      </w:r>
      <w:r>
        <w:rPr>
          <w:rtl/>
        </w:rPr>
        <w:t>היו"ר יפעת שאשא ביטון:</w:t>
      </w:r>
      <w:r w:rsidRPr="004C4AED">
        <w:rPr>
          <w:rStyle w:val="TagStyle"/>
          <w:rtl/>
          <w:specVanish w:val="0"/>
        </w:rPr>
        <w:t xml:space="preserve"> &lt;&lt; יור &gt;&gt;</w:t>
      </w:r>
      <w:r>
        <w:rPr>
          <w:rtl/>
        </w:rPr>
        <w:t xml:space="preserve">   </w:t>
      </w:r>
      <w:bookmarkEnd w:id="1212"/>
    </w:p>
    <w:p w:rsidR="004C4AED" w:rsidRDefault="004C4AED" w:rsidP="004C4AED">
      <w:pPr>
        <w:pStyle w:val="KeepWithNext"/>
        <w:rPr>
          <w:rtl/>
          <w:lang w:eastAsia="he-IL"/>
        </w:rPr>
      </w:pPr>
    </w:p>
    <w:p w:rsidR="004C4AED" w:rsidRDefault="004C4AED" w:rsidP="00930208">
      <w:pPr>
        <w:rPr>
          <w:rtl/>
          <w:lang w:eastAsia="he-IL"/>
        </w:rPr>
      </w:pPr>
      <w:r>
        <w:rPr>
          <w:rFonts w:hint="cs"/>
          <w:rtl/>
          <w:lang w:eastAsia="he-IL"/>
        </w:rPr>
        <w:t>חבר הכנסת לוי, אחר כך</w:t>
      </w:r>
      <w:r w:rsidR="00FC43BB">
        <w:rPr>
          <w:rFonts w:hint="cs"/>
          <w:rtl/>
          <w:lang w:eastAsia="he-IL"/>
        </w:rPr>
        <w:t xml:space="preserve"> ג'אבר עסקאלה, אימאן ח'טיב יאסין </w:t>
      </w:r>
      <w:r w:rsidR="00930208">
        <w:rPr>
          <w:rFonts w:hint="cs"/>
          <w:rtl/>
          <w:lang w:eastAsia="he-IL"/>
        </w:rPr>
        <w:t>ו</w:t>
      </w:r>
      <w:r w:rsidR="00FC43BB">
        <w:rPr>
          <w:rFonts w:hint="cs"/>
          <w:rtl/>
          <w:lang w:eastAsia="he-IL"/>
        </w:rPr>
        <w:t>יוליה מלינובסקי.</w:t>
      </w:r>
    </w:p>
    <w:p w:rsidR="004C4AED" w:rsidRDefault="004C4AED" w:rsidP="004C4AED">
      <w:pPr>
        <w:rPr>
          <w:rtl/>
          <w:lang w:eastAsia="he-IL"/>
        </w:rPr>
      </w:pPr>
    </w:p>
    <w:p w:rsidR="004C4AED" w:rsidRDefault="004C4AED" w:rsidP="004C4AED">
      <w:pPr>
        <w:pStyle w:val="a5"/>
        <w:keepNext/>
        <w:rPr>
          <w:rtl/>
        </w:rPr>
      </w:pPr>
      <w:bookmarkStart w:id="1213" w:name="ET_speaker_5935_659"/>
      <w:r w:rsidRPr="004C4AED">
        <w:rPr>
          <w:rStyle w:val="TagStyle"/>
          <w:rtl/>
          <w:specVanish w:val="0"/>
        </w:rPr>
        <w:t xml:space="preserve"> &lt;&lt; דובר &gt;&gt; </w:t>
      </w:r>
      <w:r>
        <w:rPr>
          <w:rtl/>
        </w:rPr>
        <w:t>מיקי לוי (יש עתיד-תל"ם):</w:t>
      </w:r>
      <w:r w:rsidRPr="004C4AED">
        <w:rPr>
          <w:rStyle w:val="TagStyle"/>
          <w:rtl/>
          <w:specVanish w:val="0"/>
        </w:rPr>
        <w:t xml:space="preserve"> &lt;&lt; דובר &gt;&gt;</w:t>
      </w:r>
      <w:r>
        <w:rPr>
          <w:rtl/>
        </w:rPr>
        <w:t xml:space="preserve">   </w:t>
      </w:r>
      <w:bookmarkEnd w:id="1213"/>
    </w:p>
    <w:p w:rsidR="004C4AED" w:rsidRDefault="004C4AED" w:rsidP="004C4AED">
      <w:pPr>
        <w:pStyle w:val="KeepWithNext"/>
        <w:rPr>
          <w:rtl/>
          <w:lang w:eastAsia="he-IL"/>
        </w:rPr>
      </w:pPr>
    </w:p>
    <w:p w:rsidR="004C4AED" w:rsidRDefault="004C4AED" w:rsidP="00930208">
      <w:pPr>
        <w:rPr>
          <w:rtl/>
          <w:lang w:eastAsia="he-IL"/>
        </w:rPr>
      </w:pPr>
      <w:r>
        <w:rPr>
          <w:rFonts w:hint="cs"/>
          <w:rtl/>
          <w:lang w:eastAsia="he-IL"/>
        </w:rPr>
        <w:t xml:space="preserve">בסעיף </w:t>
      </w:r>
      <w:r w:rsidR="00FC43BB">
        <w:rPr>
          <w:rFonts w:hint="cs"/>
          <w:rtl/>
          <w:lang w:eastAsia="he-IL"/>
        </w:rPr>
        <w:t>(</w:t>
      </w:r>
      <w:r>
        <w:rPr>
          <w:rFonts w:hint="cs"/>
          <w:rtl/>
          <w:lang w:eastAsia="he-IL"/>
        </w:rPr>
        <w:t>12</w:t>
      </w:r>
      <w:r w:rsidR="00FC43BB">
        <w:rPr>
          <w:rFonts w:hint="cs"/>
          <w:rtl/>
          <w:lang w:eastAsia="he-IL"/>
        </w:rPr>
        <w:t>)</w:t>
      </w:r>
      <w:r>
        <w:rPr>
          <w:rFonts w:hint="cs"/>
          <w:rtl/>
          <w:lang w:eastAsia="he-IL"/>
        </w:rPr>
        <w:t>(א)(1) אני מבקש למחוק</w:t>
      </w:r>
      <w:r w:rsidR="00FC43BB">
        <w:rPr>
          <w:rFonts w:hint="cs"/>
          <w:rtl/>
          <w:lang w:eastAsia="he-IL"/>
        </w:rPr>
        <w:t xml:space="preserve"> את השורה השלישית: "ואולם לא ישהו באירוע מספר אנשים העולה על 250 ל</w:t>
      </w:r>
      <w:r w:rsidR="00930208">
        <w:rPr>
          <w:rFonts w:hint="cs"/>
          <w:rtl/>
          <w:lang w:eastAsia="he-IL"/>
        </w:rPr>
        <w:t xml:space="preserve">מעט </w:t>
      </w:r>
      <w:r w:rsidR="00FC43BB">
        <w:rPr>
          <w:rFonts w:hint="cs"/>
          <w:rtl/>
          <w:lang w:eastAsia="he-IL"/>
        </w:rPr>
        <w:t xml:space="preserve">עובדי אולם האירועים". אתם מכניסים אותנו, בהמשך למה שאמרה היושבת-ראש, למנגנון של מספרים במקום של חישוב מטרים, או חישוב הכלה </w:t>
      </w:r>
      <w:bookmarkStart w:id="1214" w:name="_ETM_Q1_8571347"/>
      <w:bookmarkEnd w:id="1214"/>
      <w:r w:rsidR="00FC43BB">
        <w:rPr>
          <w:rFonts w:hint="cs"/>
          <w:rtl/>
          <w:lang w:eastAsia="he-IL"/>
        </w:rPr>
        <w:t xml:space="preserve">של אנשים במרחב. אם אתם קובעים שני מטרים אז תנו </w:t>
      </w:r>
      <w:bookmarkStart w:id="1215" w:name="_ETM_Q1_8576804"/>
      <w:bookmarkEnd w:id="1215"/>
      <w:r w:rsidR="00FC43BB">
        <w:rPr>
          <w:rFonts w:hint="cs"/>
          <w:rtl/>
          <w:lang w:eastAsia="he-IL"/>
        </w:rPr>
        <w:t xml:space="preserve">לנו שני מטרים. אם אני מפעיל אולם אירועים של 1,500 מטרים, כמו בשדה התעופה, או גן אירועים פתוח של 2,500 </w:t>
      </w:r>
      <w:bookmarkStart w:id="1216" w:name="_ETM_Q1_8589937"/>
      <w:bookmarkEnd w:id="1216"/>
      <w:r w:rsidR="00FC43BB">
        <w:rPr>
          <w:rFonts w:hint="cs"/>
          <w:rtl/>
          <w:lang w:eastAsia="he-IL"/>
        </w:rPr>
        <w:t xml:space="preserve">מטרים, אתם מכניסים אותי למין סד של 250 אנשים ואני לא מוכן לקבל את זה. אם יש לי מרחב </w:t>
      </w:r>
      <w:bookmarkStart w:id="1217" w:name="_ETM_Q1_8602777"/>
      <w:bookmarkEnd w:id="1217"/>
      <w:r w:rsidR="00FC43BB">
        <w:rPr>
          <w:rFonts w:hint="cs"/>
          <w:rtl/>
          <w:lang w:eastAsia="he-IL"/>
        </w:rPr>
        <w:t xml:space="preserve">מחיה של 1,500 מטרים שמסוגל להכיל 1,500 אנשים, אני לא </w:t>
      </w:r>
      <w:bookmarkStart w:id="1218" w:name="_ETM_Q1_8606656"/>
      <w:bookmarkEnd w:id="1218"/>
      <w:r w:rsidR="00FC43BB">
        <w:rPr>
          <w:rFonts w:hint="cs"/>
          <w:rtl/>
          <w:lang w:eastAsia="he-IL"/>
        </w:rPr>
        <w:t xml:space="preserve">אפתח אותו בשביל 250 אנשים, אני לא אפעיל אותו כי </w:t>
      </w:r>
      <w:bookmarkStart w:id="1219" w:name="_ETM_Q1_8610768"/>
      <w:bookmarkEnd w:id="1219"/>
      <w:r w:rsidR="00FC43BB">
        <w:rPr>
          <w:rFonts w:hint="cs"/>
          <w:rtl/>
          <w:lang w:eastAsia="he-IL"/>
        </w:rPr>
        <w:t xml:space="preserve">אני אפסיד, אני פשוט אפסיד. לכן אני מבקש למחוק </w:t>
      </w:r>
      <w:bookmarkStart w:id="1220" w:name="_ETM_Q1_8616376"/>
      <w:bookmarkEnd w:id="1220"/>
      <w:r w:rsidR="00FC43BB">
        <w:rPr>
          <w:rFonts w:hint="cs"/>
          <w:rtl/>
          <w:lang w:eastAsia="he-IL"/>
        </w:rPr>
        <w:t xml:space="preserve">את השורה הזו. אני לא מוכן לקבל אותה. אנחנו לא </w:t>
      </w:r>
      <w:bookmarkStart w:id="1221" w:name="_ETM_Q1_8621550"/>
      <w:bookmarkEnd w:id="1221"/>
      <w:r w:rsidR="00FC43BB">
        <w:rPr>
          <w:rFonts w:hint="cs"/>
          <w:rtl/>
          <w:lang w:eastAsia="he-IL"/>
        </w:rPr>
        <w:t>מצליחים לתמוך בכלכלה ולהניע אותה קדימה בגלל המגבלות המספריות</w:t>
      </w:r>
      <w:r w:rsidR="00930208">
        <w:rPr>
          <w:rFonts w:hint="cs"/>
          <w:rtl/>
          <w:lang w:eastAsia="he-IL"/>
        </w:rPr>
        <w:t xml:space="preserve"> האלה</w:t>
      </w:r>
      <w:r w:rsidR="00FC43BB">
        <w:rPr>
          <w:rFonts w:hint="cs"/>
          <w:rtl/>
          <w:lang w:eastAsia="he-IL"/>
        </w:rPr>
        <w:t xml:space="preserve">. </w:t>
      </w:r>
      <w:bookmarkStart w:id="1222" w:name="_ETM_Q1_8628312"/>
      <w:bookmarkEnd w:id="1222"/>
      <w:r w:rsidR="00FC43BB">
        <w:rPr>
          <w:rFonts w:hint="cs"/>
          <w:rtl/>
          <w:lang w:eastAsia="he-IL"/>
        </w:rPr>
        <w:t xml:space="preserve">אם היו מגבלות שהן חלק יחסי של המרחב, של הגודל, </w:t>
      </w:r>
      <w:bookmarkStart w:id="1223" w:name="_ETM_Q1_8635379"/>
      <w:bookmarkEnd w:id="1223"/>
      <w:r w:rsidR="00FC43BB">
        <w:rPr>
          <w:rFonts w:hint="cs"/>
          <w:rtl/>
          <w:lang w:eastAsia="he-IL"/>
        </w:rPr>
        <w:t>של הנגישות, בסדר. אבל מי אמר 250? למה לא 300?</w:t>
      </w:r>
    </w:p>
    <w:p w:rsidR="004C4AED" w:rsidRDefault="004C4AED" w:rsidP="004C4AED">
      <w:pPr>
        <w:rPr>
          <w:rtl/>
          <w:lang w:eastAsia="he-IL"/>
        </w:rPr>
      </w:pPr>
    </w:p>
    <w:p w:rsidR="004C4AED" w:rsidRDefault="004C4AED" w:rsidP="004C4AED">
      <w:pPr>
        <w:pStyle w:val="af8"/>
        <w:keepNext/>
        <w:rPr>
          <w:rtl/>
        </w:rPr>
      </w:pPr>
      <w:bookmarkStart w:id="1224" w:name="ET_yor_5307_660"/>
      <w:r w:rsidRPr="004C4AED">
        <w:rPr>
          <w:rStyle w:val="TagStyle"/>
          <w:rtl/>
          <w:specVanish w:val="0"/>
        </w:rPr>
        <w:t xml:space="preserve"> &lt;&lt; יור &gt;&gt; </w:t>
      </w:r>
      <w:r>
        <w:rPr>
          <w:rtl/>
        </w:rPr>
        <w:t>היו"ר יפעת שאשא ביטון:</w:t>
      </w:r>
      <w:r w:rsidRPr="004C4AED">
        <w:rPr>
          <w:rStyle w:val="TagStyle"/>
          <w:rtl/>
          <w:specVanish w:val="0"/>
        </w:rPr>
        <w:t xml:space="preserve"> &lt;&lt; יור &gt;&gt;</w:t>
      </w:r>
      <w:r>
        <w:rPr>
          <w:rtl/>
        </w:rPr>
        <w:t xml:space="preserve">   </w:t>
      </w:r>
      <w:bookmarkEnd w:id="1224"/>
    </w:p>
    <w:p w:rsidR="004C4AED" w:rsidRDefault="004C4AED" w:rsidP="004C4AED">
      <w:pPr>
        <w:pStyle w:val="KeepWithNext"/>
        <w:rPr>
          <w:rtl/>
          <w:lang w:eastAsia="he-IL"/>
        </w:rPr>
      </w:pPr>
    </w:p>
    <w:p w:rsidR="004C4AED" w:rsidRDefault="004C4AED" w:rsidP="004C4AED">
      <w:pPr>
        <w:rPr>
          <w:rtl/>
          <w:lang w:eastAsia="he-IL"/>
        </w:rPr>
      </w:pPr>
      <w:r>
        <w:rPr>
          <w:rFonts w:hint="cs"/>
          <w:rtl/>
          <w:lang w:eastAsia="he-IL"/>
        </w:rPr>
        <w:t>מיכל גולדברג הציגה</w:t>
      </w:r>
      <w:r w:rsidR="00FC43BB">
        <w:rPr>
          <w:rFonts w:hint="cs"/>
          <w:rtl/>
          <w:lang w:eastAsia="he-IL"/>
        </w:rPr>
        <w:t xml:space="preserve"> פה את הרציונל, למה 250 אנשים, בשיחה שהייתה לנו.</w:t>
      </w:r>
    </w:p>
    <w:p w:rsidR="00FC43BB" w:rsidRDefault="00FC43BB" w:rsidP="004C4AED">
      <w:pPr>
        <w:rPr>
          <w:rtl/>
          <w:lang w:eastAsia="he-IL"/>
        </w:rPr>
      </w:pPr>
    </w:p>
    <w:p w:rsidR="00FC43BB" w:rsidRDefault="00FC43BB" w:rsidP="00FC43BB">
      <w:pPr>
        <w:pStyle w:val="a5"/>
        <w:keepNext/>
        <w:rPr>
          <w:rtl/>
        </w:rPr>
      </w:pPr>
      <w:bookmarkStart w:id="1225" w:name="ET_speaker_5851_825"/>
      <w:r w:rsidRPr="00FC43BB">
        <w:rPr>
          <w:rStyle w:val="TagStyle"/>
          <w:rtl/>
          <w:specVanish w:val="0"/>
        </w:rPr>
        <w:t xml:space="preserve"> &lt;&lt; דובר &gt;&gt; </w:t>
      </w:r>
      <w:r>
        <w:rPr>
          <w:rtl/>
        </w:rPr>
        <w:t>משה אבוטבול (ש"ס):</w:t>
      </w:r>
      <w:r w:rsidRPr="00FC43BB">
        <w:rPr>
          <w:rStyle w:val="TagStyle"/>
          <w:rtl/>
          <w:specVanish w:val="0"/>
        </w:rPr>
        <w:t xml:space="preserve"> &lt;&lt; דובר &gt;&gt;</w:t>
      </w:r>
      <w:r>
        <w:rPr>
          <w:rtl/>
        </w:rPr>
        <w:t xml:space="preserve">   </w:t>
      </w:r>
      <w:bookmarkEnd w:id="1225"/>
    </w:p>
    <w:p w:rsidR="00FC43BB" w:rsidRDefault="00FC43BB" w:rsidP="00FC43BB">
      <w:pPr>
        <w:pStyle w:val="KeepWithNext"/>
        <w:rPr>
          <w:rtl/>
          <w:lang w:eastAsia="he-IL"/>
        </w:rPr>
      </w:pPr>
    </w:p>
    <w:p w:rsidR="00FC43BB" w:rsidRPr="00FC43BB" w:rsidRDefault="00FC43BB" w:rsidP="00FC43BB">
      <w:pPr>
        <w:rPr>
          <w:rtl/>
          <w:lang w:eastAsia="he-IL"/>
        </w:rPr>
      </w:pPr>
      <w:r>
        <w:rPr>
          <w:rFonts w:hint="cs"/>
          <w:rtl/>
          <w:lang w:eastAsia="he-IL"/>
        </w:rPr>
        <w:t>ומה ההבדל ממסעדות?</w:t>
      </w:r>
    </w:p>
    <w:p w:rsidR="004C4AED" w:rsidRDefault="004C4AED" w:rsidP="004C4AED">
      <w:pPr>
        <w:rPr>
          <w:rtl/>
          <w:lang w:eastAsia="he-IL"/>
        </w:rPr>
      </w:pPr>
    </w:p>
    <w:p w:rsidR="004C4AED" w:rsidRDefault="004C4AED" w:rsidP="004C4AED">
      <w:pPr>
        <w:pStyle w:val="a5"/>
        <w:keepNext/>
        <w:rPr>
          <w:rtl/>
        </w:rPr>
      </w:pPr>
      <w:bookmarkStart w:id="1226" w:name="ET_speaker_5935_661"/>
      <w:r w:rsidRPr="004C4AED">
        <w:rPr>
          <w:rStyle w:val="TagStyle"/>
          <w:rtl/>
          <w:specVanish w:val="0"/>
        </w:rPr>
        <w:t xml:space="preserve"> &lt;&lt; דובר &gt;&gt; </w:t>
      </w:r>
      <w:r>
        <w:rPr>
          <w:rtl/>
        </w:rPr>
        <w:t>מיקי לוי (יש עתיד-תל"ם):</w:t>
      </w:r>
      <w:r w:rsidRPr="004C4AED">
        <w:rPr>
          <w:rStyle w:val="TagStyle"/>
          <w:rtl/>
          <w:specVanish w:val="0"/>
        </w:rPr>
        <w:t xml:space="preserve"> &lt;&lt; דובר &gt;&gt;</w:t>
      </w:r>
      <w:r>
        <w:rPr>
          <w:rtl/>
        </w:rPr>
        <w:t xml:space="preserve">   </w:t>
      </w:r>
      <w:bookmarkEnd w:id="1226"/>
    </w:p>
    <w:p w:rsidR="004C4AED" w:rsidRDefault="004C4AED" w:rsidP="004C4AED">
      <w:pPr>
        <w:pStyle w:val="KeepWithNext"/>
        <w:rPr>
          <w:rtl/>
          <w:lang w:eastAsia="he-IL"/>
        </w:rPr>
      </w:pPr>
    </w:p>
    <w:p w:rsidR="004C4AED" w:rsidRDefault="004C4AED" w:rsidP="004C4AED">
      <w:pPr>
        <w:rPr>
          <w:rtl/>
          <w:lang w:eastAsia="he-IL"/>
        </w:rPr>
      </w:pPr>
      <w:r>
        <w:rPr>
          <w:rFonts w:hint="cs"/>
          <w:rtl/>
          <w:lang w:eastAsia="he-IL"/>
        </w:rPr>
        <w:t>אבל יש לי</w:t>
      </w:r>
      <w:r w:rsidR="00FC43BB">
        <w:rPr>
          <w:rFonts w:hint="cs"/>
          <w:rtl/>
          <w:lang w:eastAsia="he-IL"/>
        </w:rPr>
        <w:t xml:space="preserve"> אולם שמכיל 1,700 אנשים עם עשרה שירותי נשים ועם כל</w:t>
      </w:r>
      <w:bookmarkStart w:id="1227" w:name="_ETM_Q1_8663570"/>
      <w:bookmarkEnd w:id="1227"/>
      <w:r w:rsidR="00FC43BB">
        <w:rPr>
          <w:rFonts w:hint="cs"/>
          <w:rtl/>
          <w:lang w:eastAsia="he-IL"/>
        </w:rPr>
        <w:t xml:space="preserve"> השירותים שנותנים ל-1,700 אנשים, ואתם רוצים שאני אפתח אותו </w:t>
      </w:r>
      <w:bookmarkStart w:id="1228" w:name="_ETM_Q1_8663562"/>
      <w:bookmarkEnd w:id="1228"/>
      <w:r w:rsidR="00FC43BB">
        <w:rPr>
          <w:rFonts w:hint="cs"/>
          <w:rtl/>
          <w:lang w:eastAsia="he-IL"/>
        </w:rPr>
        <w:t xml:space="preserve">ל-250 אנשים. </w:t>
      </w:r>
    </w:p>
    <w:p w:rsidR="004C4AED" w:rsidRDefault="004C4AED" w:rsidP="004C4AED">
      <w:pPr>
        <w:rPr>
          <w:rtl/>
          <w:lang w:eastAsia="he-IL"/>
        </w:rPr>
      </w:pPr>
    </w:p>
    <w:p w:rsidR="004C4AED" w:rsidRDefault="004C4AED" w:rsidP="004C4AED">
      <w:pPr>
        <w:pStyle w:val="a5"/>
        <w:keepNext/>
        <w:rPr>
          <w:rtl/>
        </w:rPr>
      </w:pPr>
      <w:bookmarkStart w:id="1229" w:name="ET_speaker_5851_662"/>
      <w:r w:rsidRPr="004C4AED">
        <w:rPr>
          <w:rStyle w:val="TagStyle"/>
          <w:rtl/>
          <w:specVanish w:val="0"/>
        </w:rPr>
        <w:t xml:space="preserve"> &lt;&lt; דובר &gt;&gt; </w:t>
      </w:r>
      <w:r>
        <w:rPr>
          <w:rtl/>
        </w:rPr>
        <w:t>משה אבוטבול (ש"ס):</w:t>
      </w:r>
      <w:r w:rsidRPr="004C4AED">
        <w:rPr>
          <w:rStyle w:val="TagStyle"/>
          <w:rtl/>
          <w:specVanish w:val="0"/>
        </w:rPr>
        <w:t xml:space="preserve"> &lt;&lt; דובר &gt;&gt;</w:t>
      </w:r>
      <w:r>
        <w:rPr>
          <w:rtl/>
        </w:rPr>
        <w:t xml:space="preserve">   </w:t>
      </w:r>
      <w:bookmarkEnd w:id="1229"/>
    </w:p>
    <w:p w:rsidR="004C4AED" w:rsidRDefault="004C4AED" w:rsidP="004C4AED">
      <w:pPr>
        <w:pStyle w:val="KeepWithNext"/>
        <w:rPr>
          <w:rtl/>
          <w:lang w:eastAsia="he-IL"/>
        </w:rPr>
      </w:pPr>
    </w:p>
    <w:p w:rsidR="004C4AED" w:rsidRDefault="004C4AED" w:rsidP="004C4AED">
      <w:pPr>
        <w:rPr>
          <w:rtl/>
          <w:lang w:eastAsia="he-IL"/>
        </w:rPr>
      </w:pPr>
      <w:r>
        <w:rPr>
          <w:rFonts w:hint="cs"/>
          <w:rtl/>
          <w:lang w:eastAsia="he-IL"/>
        </w:rPr>
        <w:t>ולמה במסעדות</w:t>
      </w:r>
      <w:r w:rsidR="00FC43BB">
        <w:rPr>
          <w:rFonts w:hint="cs"/>
          <w:rtl/>
          <w:lang w:eastAsia="he-IL"/>
        </w:rPr>
        <w:t xml:space="preserve"> מרשים 85% תפוסה?</w:t>
      </w:r>
    </w:p>
    <w:p w:rsidR="00FC43BB" w:rsidRDefault="00FC43BB" w:rsidP="004C4AED">
      <w:pPr>
        <w:rPr>
          <w:rtl/>
          <w:lang w:eastAsia="he-IL"/>
        </w:rPr>
      </w:pPr>
    </w:p>
    <w:p w:rsidR="00FC43BB" w:rsidRDefault="00FC43BB" w:rsidP="00FC43BB">
      <w:pPr>
        <w:pStyle w:val="af8"/>
        <w:keepNext/>
        <w:rPr>
          <w:rtl/>
        </w:rPr>
      </w:pPr>
      <w:bookmarkStart w:id="1230" w:name="ET_yor_5307_826"/>
      <w:r w:rsidRPr="00FC43BB">
        <w:rPr>
          <w:rStyle w:val="TagStyle"/>
          <w:rtl/>
          <w:specVanish w:val="0"/>
        </w:rPr>
        <w:t xml:space="preserve"> &lt;&lt; יור &gt;&gt; </w:t>
      </w:r>
      <w:r>
        <w:rPr>
          <w:rtl/>
        </w:rPr>
        <w:t>היו"ר יפעת שאשא ביטון:</w:t>
      </w:r>
      <w:r w:rsidRPr="00FC43BB">
        <w:rPr>
          <w:rStyle w:val="TagStyle"/>
          <w:rtl/>
          <w:specVanish w:val="0"/>
        </w:rPr>
        <w:t xml:space="preserve"> &lt;&lt; יור &gt;&gt;</w:t>
      </w:r>
      <w:r>
        <w:rPr>
          <w:rtl/>
        </w:rPr>
        <w:t xml:space="preserve">   </w:t>
      </w:r>
      <w:bookmarkEnd w:id="1230"/>
    </w:p>
    <w:p w:rsidR="00FC43BB" w:rsidRDefault="00FC43BB" w:rsidP="00FC43BB">
      <w:pPr>
        <w:pStyle w:val="KeepWithNext"/>
        <w:rPr>
          <w:rtl/>
          <w:lang w:eastAsia="he-IL"/>
        </w:rPr>
      </w:pPr>
    </w:p>
    <w:p w:rsidR="00FC43BB" w:rsidRPr="00FC43BB" w:rsidRDefault="00FC43BB" w:rsidP="00FC43BB">
      <w:pPr>
        <w:rPr>
          <w:rtl/>
          <w:lang w:eastAsia="he-IL"/>
        </w:rPr>
      </w:pPr>
      <w:r>
        <w:rPr>
          <w:rFonts w:hint="cs"/>
          <w:rtl/>
          <w:lang w:eastAsia="he-IL"/>
        </w:rPr>
        <w:t xml:space="preserve">הסבירו. דיברנו על זה בפתיחה. </w:t>
      </w:r>
    </w:p>
    <w:p w:rsidR="004C4AED" w:rsidRDefault="004C4AED" w:rsidP="004C4AED">
      <w:pPr>
        <w:rPr>
          <w:rtl/>
          <w:lang w:eastAsia="he-IL"/>
        </w:rPr>
      </w:pPr>
    </w:p>
    <w:p w:rsidR="004C4AED" w:rsidRDefault="004C4AED" w:rsidP="004C4AED">
      <w:pPr>
        <w:pStyle w:val="a5"/>
        <w:keepNext/>
        <w:rPr>
          <w:rtl/>
        </w:rPr>
      </w:pPr>
      <w:bookmarkStart w:id="1231" w:name="ET_speaker_5935_663"/>
      <w:r w:rsidRPr="004C4AED">
        <w:rPr>
          <w:rStyle w:val="TagStyle"/>
          <w:rtl/>
          <w:specVanish w:val="0"/>
        </w:rPr>
        <w:t xml:space="preserve"> &lt;&lt; דובר &gt;&gt; </w:t>
      </w:r>
      <w:r>
        <w:rPr>
          <w:rtl/>
        </w:rPr>
        <w:t>מיקי לוי (יש עתיד-תל"ם):</w:t>
      </w:r>
      <w:r w:rsidRPr="004C4AED">
        <w:rPr>
          <w:rStyle w:val="TagStyle"/>
          <w:rtl/>
          <w:specVanish w:val="0"/>
        </w:rPr>
        <w:t xml:space="preserve"> &lt;&lt; דובר &gt;&gt;</w:t>
      </w:r>
      <w:r>
        <w:rPr>
          <w:rtl/>
        </w:rPr>
        <w:t xml:space="preserve">   </w:t>
      </w:r>
      <w:bookmarkEnd w:id="1231"/>
    </w:p>
    <w:p w:rsidR="004C4AED" w:rsidRDefault="004C4AED" w:rsidP="004C4AED">
      <w:pPr>
        <w:pStyle w:val="KeepWithNext"/>
        <w:rPr>
          <w:rtl/>
          <w:lang w:eastAsia="he-IL"/>
        </w:rPr>
      </w:pPr>
    </w:p>
    <w:p w:rsidR="004C4AED" w:rsidRDefault="00F60D4C" w:rsidP="004C4AED">
      <w:pPr>
        <w:rPr>
          <w:rtl/>
          <w:lang w:eastAsia="he-IL"/>
        </w:rPr>
      </w:pPr>
      <w:r>
        <w:rPr>
          <w:rFonts w:hint="cs"/>
          <w:rtl/>
          <w:lang w:eastAsia="he-IL"/>
        </w:rPr>
        <w:t>אצביע נגד אם זה לא יתוקן. אני מבקש שהיועצים ה</w:t>
      </w:r>
      <w:bookmarkStart w:id="1232" w:name="_ETM_Q1_8680460"/>
      <w:bookmarkEnd w:id="1232"/>
      <w:r>
        <w:rPr>
          <w:rFonts w:hint="cs"/>
          <w:rtl/>
          <w:lang w:eastAsia="he-IL"/>
        </w:rPr>
        <w:t xml:space="preserve">משפטיים יתנו דעתם. אני מציע בפסקה (1) למחוק את "ואולם לא </w:t>
      </w:r>
      <w:bookmarkStart w:id="1233" w:name="_ETM_Q1_8684961"/>
      <w:bookmarkEnd w:id="1233"/>
      <w:r>
        <w:rPr>
          <w:rFonts w:hint="cs"/>
          <w:rtl/>
          <w:lang w:eastAsia="he-IL"/>
        </w:rPr>
        <w:t>ישהו באירוע מספר אנשים העולה על 250...".</w:t>
      </w:r>
    </w:p>
    <w:p w:rsidR="004C4AED" w:rsidRDefault="004C4AED" w:rsidP="004C4AED">
      <w:pPr>
        <w:rPr>
          <w:rtl/>
          <w:lang w:eastAsia="he-IL"/>
        </w:rPr>
      </w:pPr>
    </w:p>
    <w:p w:rsidR="00F60D4C" w:rsidRDefault="00F60D4C" w:rsidP="00F60D4C">
      <w:pPr>
        <w:pStyle w:val="af8"/>
        <w:keepNext/>
        <w:rPr>
          <w:rtl/>
        </w:rPr>
      </w:pPr>
      <w:bookmarkStart w:id="1234" w:name="ET_yor_5307_827"/>
      <w:r w:rsidRPr="00F60D4C">
        <w:rPr>
          <w:rStyle w:val="TagStyle"/>
          <w:rtl/>
          <w:specVanish w:val="0"/>
        </w:rPr>
        <w:t xml:space="preserve"> &lt;&lt; יור &gt;&gt; </w:t>
      </w:r>
      <w:r>
        <w:rPr>
          <w:rtl/>
        </w:rPr>
        <w:t>היו"ר יפעת שאשא ביטון:</w:t>
      </w:r>
      <w:r w:rsidRPr="00F60D4C">
        <w:rPr>
          <w:rStyle w:val="TagStyle"/>
          <w:rtl/>
          <w:specVanish w:val="0"/>
        </w:rPr>
        <w:t xml:space="preserve"> &lt;&lt; יור &gt;&gt;</w:t>
      </w:r>
      <w:r>
        <w:rPr>
          <w:rtl/>
        </w:rPr>
        <w:t xml:space="preserve">   </w:t>
      </w:r>
      <w:bookmarkEnd w:id="1234"/>
    </w:p>
    <w:p w:rsidR="00F60D4C" w:rsidRDefault="00F60D4C" w:rsidP="00F60D4C">
      <w:pPr>
        <w:pStyle w:val="KeepWithNext"/>
        <w:rPr>
          <w:rtl/>
          <w:lang w:eastAsia="he-IL"/>
        </w:rPr>
      </w:pPr>
    </w:p>
    <w:p w:rsidR="00F60D4C" w:rsidRDefault="00F60D4C" w:rsidP="00F60D4C">
      <w:pPr>
        <w:rPr>
          <w:rtl/>
          <w:lang w:eastAsia="he-IL"/>
        </w:rPr>
      </w:pPr>
      <w:r>
        <w:rPr>
          <w:rFonts w:hint="cs"/>
          <w:rtl/>
          <w:lang w:eastAsia="he-IL"/>
        </w:rPr>
        <w:t>תוכלו להגיש הסתייגויות ב</w:t>
      </w:r>
      <w:bookmarkStart w:id="1235" w:name="_ETM_Q1_8692544"/>
      <w:bookmarkEnd w:id="1235"/>
      <w:r>
        <w:rPr>
          <w:rFonts w:hint="cs"/>
          <w:rtl/>
          <w:lang w:eastAsia="he-IL"/>
        </w:rPr>
        <w:t xml:space="preserve">כל מקרה עד יום שני בבוקר. </w:t>
      </w:r>
    </w:p>
    <w:p w:rsidR="00F60D4C" w:rsidRDefault="00F60D4C" w:rsidP="00F60D4C">
      <w:pPr>
        <w:rPr>
          <w:rtl/>
          <w:lang w:eastAsia="he-IL"/>
        </w:rPr>
      </w:pPr>
    </w:p>
    <w:p w:rsidR="00F60D4C" w:rsidRDefault="00F60D4C" w:rsidP="00F60D4C">
      <w:pPr>
        <w:pStyle w:val="a5"/>
        <w:keepNext/>
        <w:rPr>
          <w:rtl/>
        </w:rPr>
      </w:pPr>
      <w:bookmarkStart w:id="1236" w:name="ET_speaker_5935_828"/>
      <w:r w:rsidRPr="00F60D4C">
        <w:rPr>
          <w:rStyle w:val="TagStyle"/>
          <w:rtl/>
          <w:specVanish w:val="0"/>
        </w:rPr>
        <w:t xml:space="preserve"> &lt;&lt; דובר &gt;&gt; </w:t>
      </w:r>
      <w:r>
        <w:rPr>
          <w:rtl/>
        </w:rPr>
        <w:t>מיקי לוי (יש עתיד-תל"ם):</w:t>
      </w:r>
      <w:r w:rsidRPr="00F60D4C">
        <w:rPr>
          <w:rStyle w:val="TagStyle"/>
          <w:rtl/>
          <w:specVanish w:val="0"/>
        </w:rPr>
        <w:t xml:space="preserve"> &lt;&lt; דובר &gt;&gt;</w:t>
      </w:r>
      <w:r>
        <w:rPr>
          <w:rtl/>
        </w:rPr>
        <w:t xml:space="preserve">   </w:t>
      </w:r>
      <w:bookmarkEnd w:id="1236"/>
    </w:p>
    <w:p w:rsidR="00F60D4C" w:rsidRDefault="00F60D4C" w:rsidP="00F60D4C">
      <w:pPr>
        <w:pStyle w:val="KeepWithNext"/>
        <w:rPr>
          <w:rtl/>
          <w:lang w:eastAsia="he-IL"/>
        </w:rPr>
      </w:pPr>
    </w:p>
    <w:p w:rsidR="00F60D4C" w:rsidRDefault="00F60D4C" w:rsidP="00F60D4C">
      <w:pPr>
        <w:rPr>
          <w:rtl/>
          <w:lang w:eastAsia="he-IL"/>
        </w:rPr>
      </w:pPr>
      <w:r>
        <w:rPr>
          <w:rFonts w:hint="cs"/>
          <w:rtl/>
          <w:lang w:eastAsia="he-IL"/>
        </w:rPr>
        <w:t xml:space="preserve">נכון, זה רשום בהסתייגות שלי. </w:t>
      </w:r>
    </w:p>
    <w:p w:rsidR="00F60D4C" w:rsidRDefault="00F60D4C" w:rsidP="00F60D4C">
      <w:pPr>
        <w:rPr>
          <w:rtl/>
          <w:lang w:eastAsia="he-IL"/>
        </w:rPr>
      </w:pPr>
    </w:p>
    <w:p w:rsidR="00F60D4C" w:rsidRPr="00F60D4C" w:rsidRDefault="00F60D4C" w:rsidP="00F60D4C">
      <w:pPr>
        <w:rPr>
          <w:rtl/>
          <w:lang w:eastAsia="he-IL"/>
        </w:rPr>
      </w:pPr>
      <w:r>
        <w:rPr>
          <w:rFonts w:hint="cs"/>
          <w:rtl/>
          <w:lang w:eastAsia="he-IL"/>
        </w:rPr>
        <w:t xml:space="preserve">אני מבקש שיירשם בפרוטוקול שהממשלה לא הכניסה לחוק </w:t>
      </w:r>
      <w:bookmarkStart w:id="1237" w:name="_ETM_Q1_8709963"/>
      <w:bookmarkEnd w:id="1237"/>
      <w:r>
        <w:rPr>
          <w:rFonts w:hint="cs"/>
          <w:rtl/>
          <w:lang w:eastAsia="he-IL"/>
        </w:rPr>
        <w:t xml:space="preserve">הזה את עולם התרבות. </w:t>
      </w:r>
    </w:p>
    <w:p w:rsidR="00F15508" w:rsidRDefault="00F15508" w:rsidP="00F15508">
      <w:pPr>
        <w:rPr>
          <w:rtl/>
        </w:rPr>
      </w:pPr>
    </w:p>
    <w:p w:rsidR="00F15508" w:rsidRDefault="00F15508" w:rsidP="00F15508">
      <w:pPr>
        <w:pStyle w:val="af8"/>
        <w:keepNext/>
        <w:rPr>
          <w:rtl/>
        </w:rPr>
      </w:pPr>
      <w:bookmarkStart w:id="1238" w:name="ET_yor_5307_28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238"/>
    </w:p>
    <w:p w:rsidR="00F15508" w:rsidRDefault="00F15508" w:rsidP="00F15508">
      <w:pPr>
        <w:pStyle w:val="KeepWithNext"/>
        <w:rPr>
          <w:rtl/>
        </w:rPr>
      </w:pPr>
    </w:p>
    <w:p w:rsidR="00F15508" w:rsidRDefault="00F60D4C" w:rsidP="00930208">
      <w:pPr>
        <w:rPr>
          <w:rtl/>
        </w:rPr>
      </w:pPr>
      <w:r>
        <w:rPr>
          <w:rFonts w:hint="cs"/>
          <w:rtl/>
        </w:rPr>
        <w:t xml:space="preserve">רגע, אני מבקשת שיירשם </w:t>
      </w:r>
      <w:r w:rsidR="00930208">
        <w:rPr>
          <w:rFonts w:hint="cs"/>
          <w:rtl/>
        </w:rPr>
        <w:t>ב</w:t>
      </w:r>
      <w:r>
        <w:rPr>
          <w:rFonts w:hint="cs"/>
          <w:rtl/>
        </w:rPr>
        <w:t>פרוטוקול שכבר בראשית הדיון נאמר ש</w:t>
      </w:r>
      <w:r w:rsidR="00F15508">
        <w:rPr>
          <w:rFonts w:hint="cs"/>
          <w:rtl/>
        </w:rPr>
        <w:t xml:space="preserve">התיקונים </w:t>
      </w:r>
      <w:r>
        <w:rPr>
          <w:rFonts w:hint="cs"/>
          <w:rtl/>
        </w:rPr>
        <w:t xml:space="preserve">שהתקבלו אתמול בקבינט הקורונה באשר לעולם התרבות ייכנסו ויהיו חלק מן התקנות האלה. זה התחייבות. </w:t>
      </w:r>
    </w:p>
    <w:p w:rsidR="00F15508" w:rsidRDefault="00F15508" w:rsidP="00F15508">
      <w:pPr>
        <w:rPr>
          <w:rtl/>
        </w:rPr>
      </w:pPr>
    </w:p>
    <w:p w:rsidR="00F15508" w:rsidRDefault="00F15508" w:rsidP="00F15508">
      <w:pPr>
        <w:pStyle w:val="a5"/>
        <w:keepNext/>
        <w:rPr>
          <w:rtl/>
        </w:rPr>
      </w:pPr>
      <w:bookmarkStart w:id="1239" w:name="ET_speaker_5142_284"/>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239"/>
    </w:p>
    <w:p w:rsidR="00F15508" w:rsidRDefault="00F15508" w:rsidP="00F15508">
      <w:pPr>
        <w:pStyle w:val="KeepWithNext"/>
        <w:rPr>
          <w:rtl/>
        </w:rPr>
      </w:pPr>
    </w:p>
    <w:p w:rsidR="00F15508" w:rsidRDefault="00F15508" w:rsidP="00F15508">
      <w:pPr>
        <w:rPr>
          <w:rtl/>
        </w:rPr>
      </w:pPr>
      <w:r>
        <w:rPr>
          <w:rFonts w:hint="cs"/>
          <w:rtl/>
        </w:rPr>
        <w:t xml:space="preserve">וגם </w:t>
      </w:r>
      <w:r w:rsidR="00F60D4C">
        <w:rPr>
          <w:rFonts w:hint="cs"/>
          <w:rtl/>
        </w:rPr>
        <w:t>לגבי ה</w:t>
      </w:r>
      <w:r>
        <w:rPr>
          <w:rFonts w:hint="cs"/>
          <w:rtl/>
        </w:rPr>
        <w:t xml:space="preserve">רכבת. </w:t>
      </w:r>
    </w:p>
    <w:p w:rsidR="00F15508" w:rsidRDefault="00F15508" w:rsidP="00F15508">
      <w:pPr>
        <w:rPr>
          <w:rtl/>
        </w:rPr>
      </w:pPr>
    </w:p>
    <w:p w:rsidR="00F15508" w:rsidRDefault="00F15508" w:rsidP="00F15508">
      <w:pPr>
        <w:pStyle w:val="a5"/>
        <w:keepNext/>
        <w:rPr>
          <w:rtl/>
        </w:rPr>
      </w:pPr>
      <w:bookmarkStart w:id="1240" w:name="ET_speaker_5935_285"/>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1240"/>
    </w:p>
    <w:p w:rsidR="00F15508" w:rsidRDefault="00F15508" w:rsidP="00F15508">
      <w:pPr>
        <w:pStyle w:val="KeepWithNext"/>
        <w:rPr>
          <w:rtl/>
        </w:rPr>
      </w:pPr>
    </w:p>
    <w:p w:rsidR="00F15508" w:rsidRDefault="00F60D4C" w:rsidP="00F15508">
      <w:pPr>
        <w:rPr>
          <w:rtl/>
        </w:rPr>
      </w:pPr>
      <w:r>
        <w:rPr>
          <w:rFonts w:hint="cs"/>
          <w:rtl/>
        </w:rPr>
        <w:t>מתי?</w:t>
      </w:r>
    </w:p>
    <w:p w:rsidR="00F60D4C" w:rsidRDefault="00F60D4C" w:rsidP="00F15508">
      <w:pPr>
        <w:rPr>
          <w:rtl/>
        </w:rPr>
      </w:pPr>
    </w:p>
    <w:p w:rsidR="00F60D4C" w:rsidRDefault="00F60D4C" w:rsidP="00F60D4C">
      <w:pPr>
        <w:pStyle w:val="afb"/>
        <w:keepNext/>
        <w:rPr>
          <w:rtl/>
        </w:rPr>
      </w:pPr>
      <w:bookmarkStart w:id="1241" w:name="ET_guest_865211_829"/>
      <w:r w:rsidRPr="00F60D4C">
        <w:rPr>
          <w:rStyle w:val="TagStyle"/>
          <w:rtl/>
          <w:specVanish w:val="0"/>
        </w:rPr>
        <w:t xml:space="preserve"> &lt;&lt; אורח &gt;&gt; </w:t>
      </w:r>
      <w:r>
        <w:rPr>
          <w:rtl/>
        </w:rPr>
        <w:t>מיכל גולדברג:</w:t>
      </w:r>
      <w:r w:rsidRPr="00F60D4C">
        <w:rPr>
          <w:rStyle w:val="TagStyle"/>
          <w:rtl/>
          <w:specVanish w:val="0"/>
        </w:rPr>
        <w:t xml:space="preserve"> &lt;&lt; אורח &gt;&gt;</w:t>
      </w:r>
      <w:r>
        <w:rPr>
          <w:rtl/>
        </w:rPr>
        <w:t xml:space="preserve">   </w:t>
      </w:r>
      <w:bookmarkEnd w:id="1241"/>
    </w:p>
    <w:p w:rsidR="00F60D4C" w:rsidRDefault="00F60D4C" w:rsidP="00F60D4C">
      <w:pPr>
        <w:pStyle w:val="KeepWithNext"/>
        <w:rPr>
          <w:rtl/>
        </w:rPr>
      </w:pPr>
    </w:p>
    <w:p w:rsidR="00F60D4C" w:rsidRDefault="00F60D4C" w:rsidP="00F60D4C">
      <w:pPr>
        <w:rPr>
          <w:rtl/>
        </w:rPr>
      </w:pPr>
      <w:r>
        <w:rPr>
          <w:rFonts w:hint="cs"/>
          <w:rtl/>
        </w:rPr>
        <w:t>היום.</w:t>
      </w:r>
    </w:p>
    <w:p w:rsidR="00F60D4C" w:rsidRDefault="00F60D4C" w:rsidP="00F60D4C">
      <w:pPr>
        <w:rPr>
          <w:rtl/>
        </w:rPr>
      </w:pPr>
      <w:bookmarkStart w:id="1242" w:name="_ETM_Q1_8741620"/>
      <w:bookmarkStart w:id="1243" w:name="_ETM_Q1_8741651"/>
      <w:bookmarkEnd w:id="1242"/>
      <w:bookmarkEnd w:id="1243"/>
    </w:p>
    <w:p w:rsidR="00F60D4C" w:rsidRDefault="00F60D4C" w:rsidP="00F60D4C">
      <w:pPr>
        <w:pStyle w:val="a5"/>
        <w:keepNext/>
        <w:rPr>
          <w:rtl/>
        </w:rPr>
      </w:pPr>
      <w:bookmarkStart w:id="1244" w:name="ET_speaker_5935_830"/>
      <w:r w:rsidRPr="00F60D4C">
        <w:rPr>
          <w:rStyle w:val="TagStyle"/>
          <w:rtl/>
          <w:specVanish w:val="0"/>
        </w:rPr>
        <w:t xml:space="preserve"> &lt;&lt; דובר &gt;&gt; </w:t>
      </w:r>
      <w:r>
        <w:rPr>
          <w:rtl/>
        </w:rPr>
        <w:t>מיקי לוי (יש עתיד-תל"ם):</w:t>
      </w:r>
      <w:r w:rsidRPr="00F60D4C">
        <w:rPr>
          <w:rStyle w:val="TagStyle"/>
          <w:rtl/>
          <w:specVanish w:val="0"/>
        </w:rPr>
        <w:t xml:space="preserve"> &lt;&lt; דובר &gt;&gt;</w:t>
      </w:r>
      <w:r>
        <w:rPr>
          <w:rtl/>
        </w:rPr>
        <w:t xml:space="preserve">   </w:t>
      </w:r>
      <w:bookmarkEnd w:id="1244"/>
    </w:p>
    <w:p w:rsidR="00F60D4C" w:rsidRDefault="00F60D4C" w:rsidP="00F60D4C">
      <w:pPr>
        <w:pStyle w:val="KeepWithNext"/>
        <w:rPr>
          <w:rtl/>
          <w:lang w:eastAsia="he-IL"/>
        </w:rPr>
      </w:pPr>
    </w:p>
    <w:p w:rsidR="00F60D4C" w:rsidRDefault="00F60D4C" w:rsidP="00F60D4C">
      <w:pPr>
        <w:rPr>
          <w:rtl/>
          <w:lang w:eastAsia="he-IL"/>
        </w:rPr>
      </w:pPr>
      <w:r>
        <w:rPr>
          <w:rFonts w:hint="cs"/>
          <w:rtl/>
          <w:lang w:eastAsia="he-IL"/>
        </w:rPr>
        <w:t>זה אומר שאנחנו נוכל לראות את זה בהמשך.</w:t>
      </w:r>
    </w:p>
    <w:p w:rsidR="00F60D4C" w:rsidRPr="00F60D4C" w:rsidRDefault="00F60D4C" w:rsidP="00F60D4C">
      <w:pPr>
        <w:rPr>
          <w:rtl/>
          <w:lang w:eastAsia="he-IL"/>
        </w:rPr>
      </w:pPr>
      <w:bookmarkStart w:id="1245" w:name="_ETM_Q1_8748673"/>
      <w:bookmarkStart w:id="1246" w:name="_ETM_Q1_8748705"/>
      <w:bookmarkEnd w:id="1245"/>
      <w:bookmarkEnd w:id="1246"/>
    </w:p>
    <w:p w:rsidR="00F15508" w:rsidRDefault="00F15508" w:rsidP="00F15508">
      <w:pPr>
        <w:pStyle w:val="af8"/>
        <w:keepNext/>
        <w:rPr>
          <w:rtl/>
        </w:rPr>
      </w:pPr>
      <w:bookmarkStart w:id="1247" w:name="ET_yor_5307_28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247"/>
    </w:p>
    <w:p w:rsidR="00F15508" w:rsidRDefault="00F15508" w:rsidP="00F15508">
      <w:pPr>
        <w:pStyle w:val="KeepWithNext"/>
        <w:rPr>
          <w:rtl/>
        </w:rPr>
      </w:pPr>
    </w:p>
    <w:p w:rsidR="00F15508" w:rsidRDefault="00F60D4C" w:rsidP="00F15508">
      <w:pPr>
        <w:rPr>
          <w:rtl/>
        </w:rPr>
      </w:pPr>
      <w:r>
        <w:rPr>
          <w:rFonts w:hint="cs"/>
          <w:rtl/>
        </w:rPr>
        <w:t xml:space="preserve">לפני שנצביע. </w:t>
      </w:r>
      <w:r w:rsidR="00F15508">
        <w:rPr>
          <w:rFonts w:hint="cs"/>
          <w:rtl/>
        </w:rPr>
        <w:t xml:space="preserve">זה התקבל רק אתמול. </w:t>
      </w:r>
    </w:p>
    <w:p w:rsidR="00F60D4C" w:rsidRDefault="00F60D4C" w:rsidP="00F15508">
      <w:pPr>
        <w:rPr>
          <w:rtl/>
        </w:rPr>
      </w:pPr>
    </w:p>
    <w:p w:rsidR="00F60D4C" w:rsidRDefault="00F60D4C" w:rsidP="00F60D4C">
      <w:pPr>
        <w:pStyle w:val="a5"/>
        <w:keepNext/>
        <w:rPr>
          <w:rtl/>
        </w:rPr>
      </w:pPr>
      <w:bookmarkStart w:id="1248" w:name="ET_speaker_5142_831"/>
      <w:r w:rsidRPr="00F60D4C">
        <w:rPr>
          <w:rStyle w:val="TagStyle"/>
          <w:rtl/>
          <w:specVanish w:val="0"/>
        </w:rPr>
        <w:t xml:space="preserve"> &lt;&lt; דובר &gt;&gt; </w:t>
      </w:r>
      <w:r>
        <w:rPr>
          <w:rtl/>
        </w:rPr>
        <w:t>יוליה מלינובסקי (ישראל ביתנו):</w:t>
      </w:r>
      <w:r w:rsidRPr="00F60D4C">
        <w:rPr>
          <w:rStyle w:val="TagStyle"/>
          <w:rtl/>
          <w:specVanish w:val="0"/>
        </w:rPr>
        <w:t xml:space="preserve"> &lt;&lt; דובר &gt;&gt;</w:t>
      </w:r>
      <w:r>
        <w:rPr>
          <w:rtl/>
        </w:rPr>
        <w:t xml:space="preserve">   </w:t>
      </w:r>
      <w:bookmarkEnd w:id="1248"/>
    </w:p>
    <w:p w:rsidR="00F60D4C" w:rsidRDefault="00F60D4C" w:rsidP="00F60D4C">
      <w:pPr>
        <w:pStyle w:val="KeepWithNext"/>
        <w:rPr>
          <w:rtl/>
          <w:lang w:eastAsia="he-IL"/>
        </w:rPr>
      </w:pPr>
    </w:p>
    <w:p w:rsidR="00F60D4C" w:rsidRDefault="00F60D4C" w:rsidP="00F60D4C">
      <w:pPr>
        <w:rPr>
          <w:rtl/>
          <w:lang w:eastAsia="he-IL"/>
        </w:rPr>
      </w:pPr>
      <w:r>
        <w:rPr>
          <w:rFonts w:hint="cs"/>
          <w:rtl/>
          <w:lang w:eastAsia="he-IL"/>
        </w:rPr>
        <w:t>גם הרכבת?</w:t>
      </w:r>
    </w:p>
    <w:p w:rsidR="00930208" w:rsidRPr="00F60D4C" w:rsidRDefault="00930208" w:rsidP="00F60D4C">
      <w:pPr>
        <w:rPr>
          <w:rtl/>
          <w:lang w:eastAsia="he-IL"/>
        </w:rPr>
      </w:pPr>
    </w:p>
    <w:p w:rsidR="00F15508" w:rsidRDefault="00F15508" w:rsidP="00F15508">
      <w:pPr>
        <w:pStyle w:val="afb"/>
        <w:keepNext/>
        <w:rPr>
          <w:rtl/>
        </w:rPr>
      </w:pPr>
      <w:bookmarkStart w:id="1249" w:name="ET_guest_865211_287"/>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249"/>
    </w:p>
    <w:p w:rsidR="00F15508" w:rsidRDefault="00F15508" w:rsidP="00F15508">
      <w:pPr>
        <w:pStyle w:val="KeepWithNext"/>
        <w:rPr>
          <w:rtl/>
        </w:rPr>
      </w:pPr>
    </w:p>
    <w:p w:rsidR="00F15508" w:rsidRDefault="00F15508" w:rsidP="00F60D4C">
      <w:pPr>
        <w:rPr>
          <w:rtl/>
        </w:rPr>
      </w:pPr>
      <w:r>
        <w:rPr>
          <w:rFonts w:hint="cs"/>
          <w:rtl/>
        </w:rPr>
        <w:t>הרכבת לא מוסדרת</w:t>
      </w:r>
      <w:r w:rsidR="00F60D4C">
        <w:rPr>
          <w:rFonts w:hint="cs"/>
          <w:rtl/>
        </w:rPr>
        <w:t>. גם הסגירה של הרכבת לא מוסדרת</w:t>
      </w:r>
      <w:r>
        <w:rPr>
          <w:rFonts w:hint="cs"/>
          <w:rtl/>
        </w:rPr>
        <w:t xml:space="preserve"> בתקנות </w:t>
      </w:r>
      <w:r w:rsidR="00F60D4C">
        <w:rPr>
          <w:rFonts w:hint="cs"/>
          <w:rtl/>
        </w:rPr>
        <w:t xml:space="preserve">שעת חירום </w:t>
      </w:r>
      <w:r>
        <w:rPr>
          <w:rFonts w:hint="cs"/>
          <w:rtl/>
        </w:rPr>
        <w:t xml:space="preserve">האלה. </w:t>
      </w:r>
      <w:r w:rsidR="00F60D4C">
        <w:rPr>
          <w:rFonts w:hint="cs"/>
          <w:rtl/>
        </w:rPr>
        <w:t>נתייחס בהמשך גם לנושא - - -</w:t>
      </w:r>
    </w:p>
    <w:p w:rsidR="00F15508" w:rsidRDefault="00F15508" w:rsidP="00F15508">
      <w:pPr>
        <w:rPr>
          <w:rtl/>
        </w:rPr>
      </w:pPr>
    </w:p>
    <w:p w:rsidR="00F15508" w:rsidRDefault="00F15508" w:rsidP="00F15508">
      <w:pPr>
        <w:pStyle w:val="a5"/>
        <w:keepNext/>
        <w:rPr>
          <w:rtl/>
        </w:rPr>
      </w:pPr>
      <w:bookmarkStart w:id="1250" w:name="ET_speaker_5142_288"/>
      <w:r>
        <w:rPr>
          <w:rStyle w:val="TagStyle"/>
          <w:rFonts w:hint="cs"/>
          <w:rtl/>
          <w:specVanish w:val="0"/>
        </w:rPr>
        <w:t xml:space="preserve">&lt;&lt;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250"/>
    </w:p>
    <w:p w:rsidR="00F15508" w:rsidRDefault="00F15508" w:rsidP="00F15508">
      <w:pPr>
        <w:pStyle w:val="KeepWithNext"/>
        <w:rPr>
          <w:rtl/>
        </w:rPr>
      </w:pPr>
    </w:p>
    <w:p w:rsidR="00F15508" w:rsidRDefault="004C4AED" w:rsidP="00F15508">
      <w:pPr>
        <w:rPr>
          <w:rtl/>
        </w:rPr>
      </w:pPr>
      <w:r>
        <w:rPr>
          <w:rFonts w:hint="cs"/>
          <w:rtl/>
        </w:rPr>
        <w:t>א</w:t>
      </w:r>
      <w:r w:rsidR="00F60D4C">
        <w:rPr>
          <w:rFonts w:hint="cs"/>
          <w:rtl/>
        </w:rPr>
        <w:t>ז מה התקנות האלה שוות?</w:t>
      </w:r>
      <w:r w:rsidR="00F15508">
        <w:rPr>
          <w:rFonts w:hint="cs"/>
          <w:rtl/>
        </w:rPr>
        <w:t xml:space="preserve"> </w:t>
      </w:r>
    </w:p>
    <w:p w:rsidR="00F60D4C" w:rsidRDefault="00F60D4C" w:rsidP="00F15508">
      <w:pPr>
        <w:rPr>
          <w:rtl/>
        </w:rPr>
      </w:pPr>
    </w:p>
    <w:p w:rsidR="00F60D4C" w:rsidRDefault="00F60D4C" w:rsidP="00F60D4C">
      <w:pPr>
        <w:pStyle w:val="a5"/>
        <w:keepNext/>
        <w:rPr>
          <w:rtl/>
        </w:rPr>
      </w:pPr>
      <w:bookmarkStart w:id="1251" w:name="ET_speaker_5935_832"/>
      <w:r w:rsidRPr="00F60D4C">
        <w:rPr>
          <w:rStyle w:val="TagStyle"/>
          <w:rtl/>
          <w:specVanish w:val="0"/>
        </w:rPr>
        <w:t xml:space="preserve"> &lt;&lt; דובר &gt;&gt; </w:t>
      </w:r>
      <w:r>
        <w:rPr>
          <w:rtl/>
        </w:rPr>
        <w:t>מיקי לוי (יש עתיד-תל"ם):</w:t>
      </w:r>
      <w:r w:rsidRPr="00F60D4C">
        <w:rPr>
          <w:rStyle w:val="TagStyle"/>
          <w:rtl/>
          <w:specVanish w:val="0"/>
        </w:rPr>
        <w:t xml:space="preserve"> &lt;&lt; דובר &gt;&gt;</w:t>
      </w:r>
      <w:r>
        <w:rPr>
          <w:rtl/>
        </w:rPr>
        <w:t xml:space="preserve">   </w:t>
      </w:r>
      <w:bookmarkEnd w:id="1251"/>
    </w:p>
    <w:p w:rsidR="00F60D4C" w:rsidRDefault="00F60D4C" w:rsidP="00F60D4C">
      <w:pPr>
        <w:pStyle w:val="KeepWithNext"/>
        <w:rPr>
          <w:rtl/>
          <w:lang w:eastAsia="he-IL"/>
        </w:rPr>
      </w:pPr>
    </w:p>
    <w:p w:rsidR="00F60D4C" w:rsidRDefault="00F60D4C" w:rsidP="00F60D4C">
      <w:pPr>
        <w:rPr>
          <w:rtl/>
          <w:lang w:eastAsia="he-IL"/>
        </w:rPr>
      </w:pPr>
      <w:r>
        <w:rPr>
          <w:rFonts w:hint="cs"/>
          <w:rtl/>
          <w:lang w:eastAsia="he-IL"/>
        </w:rPr>
        <w:t xml:space="preserve">הן שוות, רק צריך לתקן אותן. </w:t>
      </w:r>
    </w:p>
    <w:p w:rsidR="00F60D4C" w:rsidRDefault="00F60D4C" w:rsidP="00F60D4C">
      <w:pPr>
        <w:rPr>
          <w:rtl/>
          <w:lang w:eastAsia="he-IL"/>
        </w:rPr>
      </w:pPr>
      <w:bookmarkStart w:id="1252" w:name="_ETM_Q1_8763935"/>
      <w:bookmarkStart w:id="1253" w:name="_ETM_Q1_8763969"/>
      <w:bookmarkEnd w:id="1252"/>
      <w:bookmarkEnd w:id="1253"/>
    </w:p>
    <w:p w:rsidR="00F60D4C" w:rsidRDefault="00F60D4C" w:rsidP="00F60D4C">
      <w:pPr>
        <w:pStyle w:val="a5"/>
        <w:keepNext/>
        <w:rPr>
          <w:rtl/>
        </w:rPr>
      </w:pPr>
      <w:bookmarkStart w:id="1254" w:name="ET_speaker_5851_833"/>
      <w:r w:rsidRPr="00F60D4C">
        <w:rPr>
          <w:rStyle w:val="TagStyle"/>
          <w:rtl/>
          <w:specVanish w:val="0"/>
        </w:rPr>
        <w:t xml:space="preserve"> &lt;&lt; דובר &gt;&gt; </w:t>
      </w:r>
      <w:r>
        <w:rPr>
          <w:rtl/>
        </w:rPr>
        <w:t>משה אבוטבול (ש"ס):</w:t>
      </w:r>
      <w:r w:rsidRPr="00F60D4C">
        <w:rPr>
          <w:rStyle w:val="TagStyle"/>
          <w:rtl/>
          <w:specVanish w:val="0"/>
        </w:rPr>
        <w:t xml:space="preserve"> &lt;&lt; דובר &gt;&gt;</w:t>
      </w:r>
      <w:r>
        <w:rPr>
          <w:rtl/>
        </w:rPr>
        <w:t xml:space="preserve">   </w:t>
      </w:r>
      <w:bookmarkEnd w:id="1254"/>
    </w:p>
    <w:p w:rsidR="00F60D4C" w:rsidRDefault="00F60D4C" w:rsidP="00F60D4C">
      <w:pPr>
        <w:pStyle w:val="KeepWithNext"/>
        <w:rPr>
          <w:rtl/>
          <w:lang w:eastAsia="he-IL"/>
        </w:rPr>
      </w:pPr>
    </w:p>
    <w:p w:rsidR="00F60D4C" w:rsidRDefault="00F60D4C" w:rsidP="00F60D4C">
      <w:pPr>
        <w:rPr>
          <w:rtl/>
          <w:lang w:eastAsia="he-IL"/>
        </w:rPr>
      </w:pPr>
      <w:r>
        <w:rPr>
          <w:rFonts w:hint="cs"/>
          <w:rtl/>
          <w:lang w:eastAsia="he-IL"/>
        </w:rPr>
        <w:t xml:space="preserve">יהיו תקנות לתקנות. </w:t>
      </w:r>
    </w:p>
    <w:p w:rsidR="00F60D4C" w:rsidRPr="00F60D4C" w:rsidRDefault="00F60D4C" w:rsidP="00F60D4C">
      <w:pPr>
        <w:rPr>
          <w:rtl/>
          <w:lang w:eastAsia="he-IL"/>
        </w:rPr>
      </w:pPr>
    </w:p>
    <w:p w:rsidR="00F15508" w:rsidRDefault="00F15508" w:rsidP="00F15508">
      <w:pPr>
        <w:pStyle w:val="a5"/>
        <w:keepNext/>
        <w:rPr>
          <w:rtl/>
        </w:rPr>
      </w:pPr>
      <w:bookmarkStart w:id="1255" w:name="ET_speaker_5935_289"/>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1255"/>
    </w:p>
    <w:p w:rsidR="00F15508" w:rsidRDefault="00F15508" w:rsidP="00F15508">
      <w:pPr>
        <w:pStyle w:val="KeepWithNext"/>
        <w:rPr>
          <w:rtl/>
        </w:rPr>
      </w:pPr>
    </w:p>
    <w:p w:rsidR="00F15508" w:rsidRDefault="00F60D4C" w:rsidP="008C5071">
      <w:pPr>
        <w:rPr>
          <w:rtl/>
        </w:rPr>
      </w:pPr>
      <w:r>
        <w:rPr>
          <w:rFonts w:hint="cs"/>
          <w:rtl/>
        </w:rPr>
        <w:t xml:space="preserve">אגיד משפט אחד. </w:t>
      </w:r>
      <w:r w:rsidR="00F15508">
        <w:rPr>
          <w:rFonts w:hint="cs"/>
          <w:rtl/>
        </w:rPr>
        <w:t>אני ירושלמי ואני נוסע הרבה</w:t>
      </w:r>
      <w:r>
        <w:rPr>
          <w:rFonts w:hint="cs"/>
          <w:rtl/>
        </w:rPr>
        <w:t>, לפחות מן ה</w:t>
      </w:r>
      <w:bookmarkStart w:id="1256" w:name="_ETM_Q1_8783081"/>
      <w:bookmarkEnd w:id="1256"/>
      <w:r>
        <w:rPr>
          <w:rFonts w:hint="cs"/>
          <w:rtl/>
        </w:rPr>
        <w:t>בית לכאן ובחזרה ומסתובב</w:t>
      </w:r>
      <w:r w:rsidR="00F15508">
        <w:rPr>
          <w:rFonts w:hint="cs"/>
          <w:rtl/>
        </w:rPr>
        <w:t xml:space="preserve">. הרכבת הקלה דחוסה יותר מאוטובוס. </w:t>
      </w:r>
      <w:r>
        <w:rPr>
          <w:rFonts w:hint="cs"/>
          <w:rtl/>
        </w:rPr>
        <w:t>150</w:t>
      </w:r>
      <w:r>
        <w:rPr>
          <w:rFonts w:hint="eastAsia"/>
          <w:rtl/>
        </w:rPr>
        <w:t>–</w:t>
      </w:r>
      <w:r>
        <w:rPr>
          <w:rFonts w:hint="cs"/>
          <w:rtl/>
        </w:rPr>
        <w:t xml:space="preserve">200 איש נכנסים לקרון. </w:t>
      </w:r>
      <w:r w:rsidR="00F15508">
        <w:rPr>
          <w:rFonts w:hint="cs"/>
          <w:rtl/>
        </w:rPr>
        <w:t>להיפך, ברכבת הבין-עירונית יש יותר שליטה</w:t>
      </w:r>
      <w:r>
        <w:rPr>
          <w:rFonts w:hint="cs"/>
          <w:rtl/>
        </w:rPr>
        <w:t xml:space="preserve"> כי נכנסים </w:t>
      </w:r>
      <w:bookmarkStart w:id="1257" w:name="_ETM_Q1_8802500"/>
      <w:bookmarkEnd w:id="1257"/>
      <w:r>
        <w:rPr>
          <w:rFonts w:hint="cs"/>
          <w:rtl/>
        </w:rPr>
        <w:t>דרך שער אחד</w:t>
      </w:r>
      <w:r w:rsidR="008C5071">
        <w:rPr>
          <w:rFonts w:hint="cs"/>
          <w:rtl/>
        </w:rPr>
        <w:t>,</w:t>
      </w:r>
      <w:r>
        <w:rPr>
          <w:rFonts w:hint="cs"/>
          <w:rtl/>
        </w:rPr>
        <w:t xml:space="preserve"> ניתן לבדוק חום </w:t>
      </w:r>
      <w:r w:rsidR="008C5071">
        <w:rPr>
          <w:rFonts w:hint="cs"/>
          <w:rtl/>
        </w:rPr>
        <w:t>ו</w:t>
      </w:r>
      <w:r>
        <w:rPr>
          <w:rFonts w:hint="cs"/>
          <w:rtl/>
        </w:rPr>
        <w:t>הכרטיסנים עוברים בתוך הרכבת כדי לבדוק את הכרטיסים.</w:t>
      </w:r>
    </w:p>
    <w:p w:rsidR="00F15508" w:rsidRDefault="00F15508" w:rsidP="00F15508">
      <w:pPr>
        <w:rPr>
          <w:rtl/>
        </w:rPr>
      </w:pPr>
    </w:p>
    <w:p w:rsidR="00F15508" w:rsidRDefault="00F15508" w:rsidP="00F15508">
      <w:pPr>
        <w:pStyle w:val="af8"/>
        <w:keepNext/>
        <w:rPr>
          <w:rtl/>
        </w:rPr>
      </w:pPr>
      <w:bookmarkStart w:id="1258" w:name="ET_yor_5307_29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258"/>
    </w:p>
    <w:p w:rsidR="00F15508" w:rsidRDefault="00F15508" w:rsidP="00F15508">
      <w:pPr>
        <w:pStyle w:val="KeepWithNext"/>
        <w:rPr>
          <w:rtl/>
        </w:rPr>
      </w:pPr>
    </w:p>
    <w:p w:rsidR="00F15508" w:rsidRDefault="00F60D4C" w:rsidP="00F15508">
      <w:pPr>
        <w:rPr>
          <w:rtl/>
        </w:rPr>
      </w:pPr>
      <w:r>
        <w:rPr>
          <w:rFonts w:hint="cs"/>
          <w:rtl/>
        </w:rPr>
        <w:t xml:space="preserve">חבר הכנסת מיקי לוי, זה לא רלוונטי לדיון פה וחבל, כי בסוף מה שכן אפשר לתקן </w:t>
      </w:r>
      <w:bookmarkStart w:id="1259" w:name="_ETM_Q1_8815728"/>
      <w:bookmarkEnd w:id="1259"/>
      <w:r>
        <w:rPr>
          <w:rFonts w:hint="cs"/>
          <w:rtl/>
        </w:rPr>
        <w:t xml:space="preserve">- - - </w:t>
      </w:r>
    </w:p>
    <w:p w:rsidR="00F60D4C" w:rsidRDefault="00F60D4C" w:rsidP="00F15508">
      <w:pPr>
        <w:rPr>
          <w:rtl/>
        </w:rPr>
      </w:pPr>
    </w:p>
    <w:p w:rsidR="00F60D4C" w:rsidRDefault="00F60D4C" w:rsidP="00F60D4C">
      <w:pPr>
        <w:pStyle w:val="a5"/>
        <w:keepNext/>
        <w:rPr>
          <w:rtl/>
        </w:rPr>
      </w:pPr>
      <w:bookmarkStart w:id="1260" w:name="ET_speaker_5935_834"/>
      <w:r w:rsidRPr="00F60D4C">
        <w:rPr>
          <w:rStyle w:val="TagStyle"/>
          <w:rtl/>
          <w:specVanish w:val="0"/>
        </w:rPr>
        <w:t xml:space="preserve"> &lt;&lt; דובר &gt;&gt; </w:t>
      </w:r>
      <w:r>
        <w:rPr>
          <w:rtl/>
        </w:rPr>
        <w:t>מיקי לוי (יש עתיד-תל"ם):</w:t>
      </w:r>
      <w:r w:rsidRPr="00F60D4C">
        <w:rPr>
          <w:rStyle w:val="TagStyle"/>
          <w:rtl/>
          <w:specVanish w:val="0"/>
        </w:rPr>
        <w:t xml:space="preserve"> &lt;&lt; דובר &gt;&gt;</w:t>
      </w:r>
      <w:r>
        <w:rPr>
          <w:rtl/>
        </w:rPr>
        <w:t xml:space="preserve">   </w:t>
      </w:r>
      <w:bookmarkEnd w:id="1260"/>
    </w:p>
    <w:p w:rsidR="00F60D4C" w:rsidRDefault="00F60D4C" w:rsidP="00F60D4C">
      <w:pPr>
        <w:pStyle w:val="KeepWithNext"/>
        <w:rPr>
          <w:rtl/>
          <w:lang w:eastAsia="he-IL"/>
        </w:rPr>
      </w:pPr>
    </w:p>
    <w:p w:rsidR="00F60D4C" w:rsidRDefault="00F60D4C" w:rsidP="00F60D4C">
      <w:pPr>
        <w:rPr>
          <w:rtl/>
          <w:lang w:eastAsia="he-IL"/>
        </w:rPr>
      </w:pPr>
      <w:r>
        <w:rPr>
          <w:rFonts w:hint="cs"/>
          <w:rtl/>
          <w:lang w:eastAsia="he-IL"/>
        </w:rPr>
        <w:t>אני רק מפנה את תשומת ליב</w:t>
      </w:r>
      <w:bookmarkStart w:id="1261" w:name="_ETM_Q1_8819405"/>
      <w:bookmarkEnd w:id="1261"/>
      <w:r>
        <w:rPr>
          <w:rFonts w:hint="cs"/>
          <w:rtl/>
          <w:lang w:eastAsia="he-IL"/>
        </w:rPr>
        <w:t>ם שעניין הרכבת לא הגיוני.</w:t>
      </w:r>
    </w:p>
    <w:p w:rsidR="00F60D4C" w:rsidRDefault="00F60D4C" w:rsidP="00F60D4C">
      <w:pPr>
        <w:rPr>
          <w:rtl/>
          <w:lang w:eastAsia="he-IL"/>
        </w:rPr>
      </w:pPr>
    </w:p>
    <w:p w:rsidR="00F60D4C" w:rsidRDefault="00F60D4C" w:rsidP="00F60D4C">
      <w:pPr>
        <w:pStyle w:val="af8"/>
        <w:keepNext/>
        <w:rPr>
          <w:rtl/>
        </w:rPr>
      </w:pPr>
      <w:bookmarkStart w:id="1262" w:name="ET_yor_5307_835"/>
      <w:r w:rsidRPr="00F60D4C">
        <w:rPr>
          <w:rStyle w:val="TagStyle"/>
          <w:rtl/>
          <w:specVanish w:val="0"/>
        </w:rPr>
        <w:t xml:space="preserve"> &lt;&lt; יור &gt;&gt; </w:t>
      </w:r>
      <w:r>
        <w:rPr>
          <w:rtl/>
        </w:rPr>
        <w:t>היו"ר יפעת שאשא ביטון:</w:t>
      </w:r>
      <w:r w:rsidRPr="00F60D4C">
        <w:rPr>
          <w:rStyle w:val="TagStyle"/>
          <w:rtl/>
          <w:specVanish w:val="0"/>
        </w:rPr>
        <w:t xml:space="preserve"> &lt;&lt; יור &gt;&gt;</w:t>
      </w:r>
      <w:r>
        <w:rPr>
          <w:rtl/>
        </w:rPr>
        <w:t xml:space="preserve">   </w:t>
      </w:r>
      <w:bookmarkEnd w:id="1262"/>
    </w:p>
    <w:p w:rsidR="00F60D4C" w:rsidRDefault="00F60D4C" w:rsidP="00F60D4C">
      <w:pPr>
        <w:pStyle w:val="KeepWithNext"/>
        <w:rPr>
          <w:rtl/>
          <w:lang w:eastAsia="he-IL"/>
        </w:rPr>
      </w:pPr>
    </w:p>
    <w:p w:rsidR="00F60D4C" w:rsidRPr="00F60D4C" w:rsidRDefault="00F60D4C" w:rsidP="00F60D4C">
      <w:pPr>
        <w:rPr>
          <w:rtl/>
          <w:lang w:eastAsia="he-IL"/>
        </w:rPr>
      </w:pPr>
      <w:r>
        <w:rPr>
          <w:rFonts w:hint="cs"/>
          <w:rtl/>
          <w:lang w:eastAsia="he-IL"/>
        </w:rPr>
        <w:t>תודה רבה על הפניית תשומת הלב.</w:t>
      </w:r>
      <w:bookmarkStart w:id="1263" w:name="_ETM_Q1_8822647"/>
      <w:bookmarkEnd w:id="1263"/>
      <w:r>
        <w:rPr>
          <w:rFonts w:hint="cs"/>
          <w:rtl/>
          <w:lang w:eastAsia="he-IL"/>
        </w:rPr>
        <w:t xml:space="preserve"> בבקשה, מיכל, את רוצה להתייחס?</w:t>
      </w:r>
    </w:p>
    <w:p w:rsidR="00F15508" w:rsidRDefault="00F15508" w:rsidP="00F15508">
      <w:pPr>
        <w:rPr>
          <w:rtl/>
        </w:rPr>
      </w:pPr>
    </w:p>
    <w:p w:rsidR="00F15508" w:rsidRDefault="00F15508" w:rsidP="00F15508">
      <w:pPr>
        <w:pStyle w:val="a5"/>
        <w:keepNext/>
        <w:rPr>
          <w:rtl/>
        </w:rPr>
      </w:pPr>
      <w:bookmarkStart w:id="1264" w:name="ET_speaker_5142_292"/>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264"/>
    </w:p>
    <w:p w:rsidR="00F15508" w:rsidRDefault="00F15508" w:rsidP="00F15508">
      <w:pPr>
        <w:pStyle w:val="KeepWithNext"/>
        <w:rPr>
          <w:rtl/>
        </w:rPr>
      </w:pPr>
    </w:p>
    <w:p w:rsidR="00F15508" w:rsidRDefault="00F15508" w:rsidP="00F15508">
      <w:pPr>
        <w:rPr>
          <w:rtl/>
        </w:rPr>
      </w:pPr>
      <w:r>
        <w:rPr>
          <w:rFonts w:hint="cs"/>
          <w:rtl/>
        </w:rPr>
        <w:t xml:space="preserve">  </w:t>
      </w:r>
      <w:r w:rsidR="00F60D4C">
        <w:rPr>
          <w:rFonts w:hint="cs"/>
          <w:rtl/>
        </w:rPr>
        <w:t>יש לנו עוד שאלות.</w:t>
      </w:r>
    </w:p>
    <w:p w:rsidR="00F15508" w:rsidRDefault="00F15508" w:rsidP="00F15508">
      <w:pPr>
        <w:rPr>
          <w:rtl/>
        </w:rPr>
      </w:pPr>
    </w:p>
    <w:p w:rsidR="00F15508" w:rsidRDefault="00F15508" w:rsidP="00F15508">
      <w:pPr>
        <w:pStyle w:val="a5"/>
        <w:keepNext/>
        <w:rPr>
          <w:rtl/>
        </w:rPr>
      </w:pPr>
      <w:bookmarkStart w:id="1265" w:name="ET_speaker_5856_291"/>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1265"/>
    </w:p>
    <w:p w:rsidR="00F15508" w:rsidRDefault="00F15508" w:rsidP="00F15508">
      <w:pPr>
        <w:pStyle w:val="KeepWithNext"/>
        <w:rPr>
          <w:rtl/>
        </w:rPr>
      </w:pPr>
    </w:p>
    <w:p w:rsidR="00F15508" w:rsidRDefault="00F60D4C" w:rsidP="00F15508">
      <w:pPr>
        <w:rPr>
          <w:rtl/>
        </w:rPr>
      </w:pPr>
      <w:r>
        <w:rPr>
          <w:rFonts w:hint="cs"/>
          <w:rtl/>
        </w:rPr>
        <w:t xml:space="preserve">אולי שתשמע את כולנו ואחר כך תתייחס. </w:t>
      </w:r>
    </w:p>
    <w:p w:rsidR="00F15508" w:rsidRDefault="00F15508" w:rsidP="00F15508">
      <w:pPr>
        <w:rPr>
          <w:rtl/>
        </w:rPr>
      </w:pPr>
    </w:p>
    <w:p w:rsidR="00F15508" w:rsidRDefault="00F15508" w:rsidP="00F15508">
      <w:pPr>
        <w:pStyle w:val="af8"/>
        <w:keepNext/>
        <w:rPr>
          <w:rtl/>
        </w:rPr>
      </w:pPr>
      <w:bookmarkStart w:id="1266" w:name="ET_yor_5307_29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266"/>
    </w:p>
    <w:p w:rsidR="00F15508" w:rsidRDefault="00F15508" w:rsidP="00F15508">
      <w:pPr>
        <w:pStyle w:val="KeepWithNext"/>
        <w:rPr>
          <w:rtl/>
        </w:rPr>
      </w:pPr>
    </w:p>
    <w:p w:rsidR="00F15508" w:rsidRDefault="00F60D4C" w:rsidP="00F15508">
      <w:pPr>
        <w:rPr>
          <w:rtl/>
        </w:rPr>
      </w:pPr>
      <w:r>
        <w:rPr>
          <w:rFonts w:hint="cs"/>
          <w:rtl/>
        </w:rPr>
        <w:t xml:space="preserve">אנחנו נסגור נקודה-נקודה </w:t>
      </w:r>
      <w:bookmarkStart w:id="1267" w:name="_ETM_Q1_8831346"/>
      <w:bookmarkEnd w:id="1267"/>
      <w:r>
        <w:rPr>
          <w:rFonts w:hint="cs"/>
          <w:rtl/>
        </w:rPr>
        <w:t>כדי שתקבלו תשובה ולא תחזרו אחר כך האחד על השאלות של השני.</w:t>
      </w:r>
    </w:p>
    <w:p w:rsidR="00F15508" w:rsidRDefault="00F15508" w:rsidP="00F15508">
      <w:pPr>
        <w:rPr>
          <w:rtl/>
        </w:rPr>
      </w:pPr>
    </w:p>
    <w:p w:rsidR="00F15508" w:rsidRDefault="00F15508" w:rsidP="00F15508">
      <w:pPr>
        <w:pStyle w:val="afb"/>
        <w:keepNext/>
        <w:rPr>
          <w:rtl/>
        </w:rPr>
      </w:pPr>
      <w:bookmarkStart w:id="1268" w:name="ET_guest_865211_294"/>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268"/>
    </w:p>
    <w:p w:rsidR="00F15508" w:rsidRDefault="00F15508" w:rsidP="00F15508">
      <w:pPr>
        <w:pStyle w:val="KeepWithNext"/>
        <w:rPr>
          <w:rtl/>
        </w:rPr>
      </w:pPr>
    </w:p>
    <w:p w:rsidR="00F60D4C" w:rsidRDefault="00F60D4C" w:rsidP="008C5071">
      <w:pPr>
        <w:rPr>
          <w:rtl/>
        </w:rPr>
      </w:pPr>
      <w:r>
        <w:rPr>
          <w:rFonts w:hint="cs"/>
          <w:rtl/>
        </w:rPr>
        <w:t xml:space="preserve">אשמח להתייחס להגבלה המספרית ואשמח אם בהמשך לדבריי גם </w:t>
      </w:r>
      <w:bookmarkStart w:id="1269" w:name="_ETM_Q1_8837655"/>
      <w:bookmarkEnd w:id="1269"/>
      <w:r>
        <w:rPr>
          <w:rFonts w:hint="cs"/>
          <w:rtl/>
        </w:rPr>
        <w:t xml:space="preserve">ד"ר אודי קלינר יתייחס לנושא ההגבלה המספרית באולמות אירועים </w:t>
      </w:r>
      <w:bookmarkStart w:id="1270" w:name="_ETM_Q1_8844978"/>
      <w:bookmarkEnd w:id="1270"/>
      <w:r>
        <w:rPr>
          <w:rFonts w:hint="cs"/>
          <w:rtl/>
        </w:rPr>
        <w:t xml:space="preserve">וההגבלה של האירועים, כי זה מאוד מאוד חשוב לנו מבחינת בריאות הציבור. </w:t>
      </w:r>
    </w:p>
    <w:p w:rsidR="00F60D4C" w:rsidRDefault="00F60D4C" w:rsidP="00F15508">
      <w:pPr>
        <w:rPr>
          <w:rtl/>
        </w:rPr>
      </w:pPr>
    </w:p>
    <w:p w:rsidR="00F15508" w:rsidRDefault="00F15508" w:rsidP="00F551C4">
      <w:pPr>
        <w:rPr>
          <w:rtl/>
        </w:rPr>
      </w:pPr>
      <w:bookmarkStart w:id="1271" w:name="_ETM_Q1_8844985"/>
      <w:bookmarkStart w:id="1272" w:name="_ETM_Q1_8845008"/>
      <w:bookmarkStart w:id="1273" w:name="_ETM_Q1_8845018"/>
      <w:bookmarkStart w:id="1274" w:name="_ETM_Q1_8845042"/>
      <w:bookmarkEnd w:id="1271"/>
      <w:bookmarkEnd w:id="1272"/>
      <w:bookmarkEnd w:id="1273"/>
      <w:bookmarkEnd w:id="1274"/>
      <w:r>
        <w:rPr>
          <w:rFonts w:hint="cs"/>
          <w:rtl/>
        </w:rPr>
        <w:t>מבחינת ההגבלה המספרית</w:t>
      </w:r>
      <w:r w:rsidR="00F60D4C">
        <w:rPr>
          <w:rFonts w:hint="cs"/>
          <w:rtl/>
        </w:rPr>
        <w:t>,</w:t>
      </w:r>
      <w:r>
        <w:rPr>
          <w:rFonts w:hint="cs"/>
          <w:rtl/>
        </w:rPr>
        <w:t xml:space="preserve"> יש הבדל בין מסעדה לאולם אירועים. </w:t>
      </w:r>
      <w:r w:rsidR="00F60D4C">
        <w:rPr>
          <w:rFonts w:hint="cs"/>
          <w:rtl/>
        </w:rPr>
        <w:t xml:space="preserve">כשאנשים מגיעים לאירוע הם נמצאים </w:t>
      </w:r>
      <w:r>
        <w:rPr>
          <w:rFonts w:hint="cs"/>
          <w:rtl/>
        </w:rPr>
        <w:t xml:space="preserve">באינטראקציה האחד עם השני. זה שיש אולם גדול </w:t>
      </w:r>
      <w:r w:rsidR="00F60D4C">
        <w:rPr>
          <w:rFonts w:hint="cs"/>
          <w:rtl/>
        </w:rPr>
        <w:t xml:space="preserve">מאוד שבשגרה יכול </w:t>
      </w:r>
      <w:bookmarkStart w:id="1275" w:name="_ETM_Q1_8862871"/>
      <w:bookmarkEnd w:id="1275"/>
      <w:r>
        <w:rPr>
          <w:rFonts w:hint="cs"/>
          <w:rtl/>
        </w:rPr>
        <w:t xml:space="preserve">להכיל 1,000 איש – הם נמצאים </w:t>
      </w:r>
      <w:r w:rsidR="0000110F">
        <w:rPr>
          <w:rFonts w:hint="cs"/>
          <w:rtl/>
        </w:rPr>
        <w:t xml:space="preserve">שם </w:t>
      </w:r>
      <w:r>
        <w:rPr>
          <w:rFonts w:hint="cs"/>
          <w:rtl/>
        </w:rPr>
        <w:t>באינטראקציה</w:t>
      </w:r>
      <w:r w:rsidR="0000110F">
        <w:rPr>
          <w:rFonts w:hint="cs"/>
          <w:rtl/>
        </w:rPr>
        <w:t xml:space="preserve"> האחד עם השני</w:t>
      </w:r>
      <w:r>
        <w:rPr>
          <w:rFonts w:hint="cs"/>
          <w:rtl/>
        </w:rPr>
        <w:t xml:space="preserve">. </w:t>
      </w:r>
      <w:r w:rsidR="0000110F">
        <w:rPr>
          <w:rFonts w:hint="cs"/>
          <w:rtl/>
        </w:rPr>
        <w:t xml:space="preserve">אם חס וחלילה יהיה שם חולה </w:t>
      </w:r>
      <w:bookmarkStart w:id="1276" w:name="_ETM_Q1_8873486"/>
      <w:bookmarkEnd w:id="1276"/>
      <w:r w:rsidR="0000110F">
        <w:rPr>
          <w:rFonts w:hint="cs"/>
          <w:rtl/>
        </w:rPr>
        <w:t xml:space="preserve">קורונה, 50 אנשים יהיו חשופים לאותו חולה קורונה, לעומת 500 </w:t>
      </w:r>
      <w:bookmarkStart w:id="1277" w:name="_ETM_Q1_8878643"/>
      <w:bookmarkEnd w:id="1277"/>
      <w:r w:rsidR="0000110F">
        <w:rPr>
          <w:rFonts w:hint="cs"/>
          <w:rtl/>
        </w:rPr>
        <w:t xml:space="preserve">אם נאפשר את האירוע ל-500 אנשים. </w:t>
      </w:r>
      <w:r>
        <w:rPr>
          <w:rFonts w:hint="cs"/>
          <w:rtl/>
        </w:rPr>
        <w:t xml:space="preserve">כלומר כן יש משמעות להגבלה של מספר האנשים ולא רק לצפיפות. </w:t>
      </w:r>
    </w:p>
    <w:p w:rsidR="0000110F" w:rsidRDefault="0000110F" w:rsidP="00F60D4C">
      <w:pPr>
        <w:rPr>
          <w:rtl/>
        </w:rPr>
      </w:pPr>
    </w:p>
    <w:p w:rsidR="0000110F" w:rsidRDefault="0000110F" w:rsidP="0000110F">
      <w:pPr>
        <w:pStyle w:val="a5"/>
        <w:keepNext/>
        <w:rPr>
          <w:rtl/>
        </w:rPr>
      </w:pPr>
      <w:bookmarkStart w:id="1278" w:name="ET_speaker_5856_836"/>
      <w:r w:rsidRPr="0000110F">
        <w:rPr>
          <w:rStyle w:val="TagStyle"/>
          <w:rtl/>
          <w:specVanish w:val="0"/>
        </w:rPr>
        <w:t xml:space="preserve"> &lt;&lt; דובר &gt;&gt; </w:t>
      </w:r>
      <w:r>
        <w:rPr>
          <w:rtl/>
        </w:rPr>
        <w:t>ג'אבר עסאקלה (הרשימה המשותפת):</w:t>
      </w:r>
      <w:r w:rsidRPr="0000110F">
        <w:rPr>
          <w:rStyle w:val="TagStyle"/>
          <w:rtl/>
          <w:specVanish w:val="0"/>
        </w:rPr>
        <w:t xml:space="preserve"> &lt;&lt; דובר &gt;&gt;</w:t>
      </w:r>
      <w:r>
        <w:rPr>
          <w:rtl/>
        </w:rPr>
        <w:t xml:space="preserve">   </w:t>
      </w:r>
      <w:bookmarkEnd w:id="1278"/>
    </w:p>
    <w:p w:rsidR="0000110F" w:rsidRDefault="0000110F" w:rsidP="0000110F">
      <w:pPr>
        <w:pStyle w:val="KeepWithNext"/>
        <w:rPr>
          <w:rtl/>
          <w:lang w:eastAsia="he-IL"/>
        </w:rPr>
      </w:pPr>
    </w:p>
    <w:p w:rsidR="0000110F" w:rsidRPr="0000110F" w:rsidRDefault="0000110F" w:rsidP="0000110F">
      <w:pPr>
        <w:rPr>
          <w:rtl/>
          <w:lang w:eastAsia="he-IL"/>
        </w:rPr>
      </w:pPr>
      <w:r>
        <w:rPr>
          <w:rFonts w:hint="cs"/>
          <w:rtl/>
          <w:lang w:eastAsia="he-IL"/>
        </w:rPr>
        <w:t xml:space="preserve">למה באירועי תרבות </w:t>
      </w:r>
      <w:bookmarkStart w:id="1279" w:name="_ETM_Q1_8887030"/>
      <w:bookmarkEnd w:id="1279"/>
      <w:r>
        <w:rPr>
          <w:rFonts w:hint="cs"/>
          <w:rtl/>
          <w:lang w:eastAsia="he-IL"/>
        </w:rPr>
        <w:t xml:space="preserve">- - - </w:t>
      </w:r>
    </w:p>
    <w:p w:rsidR="00F15508" w:rsidRDefault="00F15508" w:rsidP="00F15508">
      <w:pPr>
        <w:rPr>
          <w:rtl/>
        </w:rPr>
      </w:pPr>
    </w:p>
    <w:p w:rsidR="00F15508" w:rsidRDefault="00F15508" w:rsidP="00F15508">
      <w:pPr>
        <w:pStyle w:val="af8"/>
        <w:keepNext/>
        <w:rPr>
          <w:rtl/>
        </w:rPr>
      </w:pPr>
      <w:bookmarkStart w:id="1280" w:name="ET_yor_5307_29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280"/>
    </w:p>
    <w:p w:rsidR="00F15508" w:rsidRDefault="00F15508" w:rsidP="00F15508">
      <w:pPr>
        <w:pStyle w:val="KeepWithNext"/>
        <w:rPr>
          <w:rtl/>
        </w:rPr>
      </w:pPr>
    </w:p>
    <w:p w:rsidR="00F15508" w:rsidRDefault="0000110F" w:rsidP="00F15508">
      <w:pPr>
        <w:rPr>
          <w:rtl/>
        </w:rPr>
      </w:pPr>
      <w:r>
        <w:rPr>
          <w:rFonts w:hint="cs"/>
          <w:rtl/>
        </w:rPr>
        <w:t xml:space="preserve">לעומת מסעדה, כאשר במסעדה כל משפחה או </w:t>
      </w:r>
      <w:bookmarkStart w:id="1281" w:name="_ETM_Q1_8892684"/>
      <w:bookmarkEnd w:id="1281"/>
      <w:r>
        <w:rPr>
          <w:rFonts w:hint="cs"/>
          <w:rtl/>
        </w:rPr>
        <w:t xml:space="preserve">כל קבוצה יושבת עם עצמה ואין אינטראקציה בין השולחנות. </w:t>
      </w:r>
    </w:p>
    <w:p w:rsidR="00F15508" w:rsidRDefault="00F15508" w:rsidP="00F15508">
      <w:pPr>
        <w:rPr>
          <w:rtl/>
        </w:rPr>
      </w:pPr>
    </w:p>
    <w:p w:rsidR="00F15508" w:rsidRDefault="00F15508" w:rsidP="00F15508">
      <w:pPr>
        <w:pStyle w:val="a5"/>
        <w:keepNext/>
        <w:rPr>
          <w:rtl/>
        </w:rPr>
      </w:pPr>
      <w:bookmarkStart w:id="1282" w:name="ET_speaker_5851_296"/>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1282"/>
    </w:p>
    <w:p w:rsidR="00F15508" w:rsidRDefault="00F15508" w:rsidP="00F15508">
      <w:pPr>
        <w:pStyle w:val="KeepWithNext"/>
        <w:rPr>
          <w:rtl/>
        </w:rPr>
      </w:pPr>
    </w:p>
    <w:p w:rsidR="00F15508" w:rsidRDefault="00F15508" w:rsidP="00086C54">
      <w:pPr>
        <w:rPr>
          <w:rtl/>
        </w:rPr>
      </w:pPr>
      <w:r>
        <w:rPr>
          <w:rFonts w:hint="cs"/>
          <w:rtl/>
        </w:rPr>
        <w:t xml:space="preserve">גם באולמות היום משייכים </w:t>
      </w:r>
      <w:r w:rsidR="00086C54">
        <w:rPr>
          <w:rFonts w:hint="cs"/>
          <w:rtl/>
        </w:rPr>
        <w:t xml:space="preserve">כל משפחה לשולחן. </w:t>
      </w:r>
    </w:p>
    <w:p w:rsidR="00F15508" w:rsidRDefault="00F15508" w:rsidP="00F15508">
      <w:pPr>
        <w:rPr>
          <w:rtl/>
        </w:rPr>
      </w:pPr>
    </w:p>
    <w:p w:rsidR="00F15508" w:rsidRDefault="00F15508" w:rsidP="00F15508">
      <w:pPr>
        <w:pStyle w:val="af8"/>
        <w:keepNext/>
        <w:rPr>
          <w:rtl/>
        </w:rPr>
      </w:pPr>
      <w:bookmarkStart w:id="1283" w:name="ET_yor_5307_29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283"/>
    </w:p>
    <w:p w:rsidR="00F15508" w:rsidRDefault="00F15508" w:rsidP="00F15508">
      <w:pPr>
        <w:pStyle w:val="KeepWithNext"/>
        <w:rPr>
          <w:rtl/>
        </w:rPr>
      </w:pPr>
    </w:p>
    <w:p w:rsidR="00F15508" w:rsidRDefault="00F15508" w:rsidP="00086C54">
      <w:pPr>
        <w:rPr>
          <w:rtl/>
        </w:rPr>
      </w:pPr>
      <w:r>
        <w:rPr>
          <w:rFonts w:hint="cs"/>
          <w:rtl/>
        </w:rPr>
        <w:t xml:space="preserve">אבל בסוף אתה </w:t>
      </w:r>
      <w:r w:rsidR="00086C54">
        <w:rPr>
          <w:rFonts w:hint="cs"/>
          <w:rtl/>
        </w:rPr>
        <w:t xml:space="preserve">קם לרקוד </w:t>
      </w:r>
      <w:r>
        <w:rPr>
          <w:rFonts w:hint="cs"/>
          <w:rtl/>
        </w:rPr>
        <w:t xml:space="preserve">עם כולם. </w:t>
      </w:r>
    </w:p>
    <w:p w:rsidR="00F15508" w:rsidRDefault="00F15508" w:rsidP="00F15508">
      <w:pPr>
        <w:rPr>
          <w:rtl/>
        </w:rPr>
      </w:pPr>
    </w:p>
    <w:p w:rsidR="00F15508" w:rsidRDefault="00F15508" w:rsidP="00F15508">
      <w:pPr>
        <w:pStyle w:val="a5"/>
        <w:keepNext/>
        <w:rPr>
          <w:rtl/>
        </w:rPr>
      </w:pPr>
      <w:bookmarkStart w:id="1284" w:name="ET_speaker_5851_298"/>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1284"/>
    </w:p>
    <w:p w:rsidR="00F15508" w:rsidRDefault="00F15508" w:rsidP="00F15508">
      <w:pPr>
        <w:pStyle w:val="KeepWithNext"/>
        <w:rPr>
          <w:rtl/>
        </w:rPr>
      </w:pPr>
    </w:p>
    <w:p w:rsidR="00F15508" w:rsidRDefault="00086C54" w:rsidP="00F15508">
      <w:pPr>
        <w:rPr>
          <w:rtl/>
        </w:rPr>
      </w:pPr>
      <w:r>
        <w:rPr>
          <w:rFonts w:hint="cs"/>
          <w:rtl/>
        </w:rPr>
        <w:t>אולי להגביל ריקודים אבל לא את זה שיוכלו להיכנס.</w:t>
      </w:r>
    </w:p>
    <w:p w:rsidR="00086C54" w:rsidRDefault="00086C54" w:rsidP="00F15508">
      <w:pPr>
        <w:rPr>
          <w:rtl/>
        </w:rPr>
      </w:pPr>
    </w:p>
    <w:p w:rsidR="00086C54" w:rsidRDefault="00086C54" w:rsidP="00086C54">
      <w:pPr>
        <w:pStyle w:val="a5"/>
        <w:keepNext/>
        <w:rPr>
          <w:rtl/>
        </w:rPr>
      </w:pPr>
      <w:bookmarkStart w:id="1285" w:name="ET_speaker_5918_833"/>
      <w:r w:rsidRPr="00086C54">
        <w:rPr>
          <w:rStyle w:val="TagStyle"/>
          <w:rtl/>
          <w:specVanish w:val="0"/>
        </w:rPr>
        <w:t xml:space="preserve"> &lt;&lt; דובר &gt;&gt; </w:t>
      </w:r>
      <w:r>
        <w:rPr>
          <w:rtl/>
        </w:rPr>
        <w:t>אימאן ח'טיב יאסין (הרשימה המשותפת):</w:t>
      </w:r>
      <w:r w:rsidRPr="00086C54">
        <w:rPr>
          <w:rStyle w:val="TagStyle"/>
          <w:rtl/>
          <w:specVanish w:val="0"/>
        </w:rPr>
        <w:t xml:space="preserve"> &lt;&lt; דובר &gt;&gt;</w:t>
      </w:r>
      <w:r>
        <w:rPr>
          <w:rtl/>
        </w:rPr>
        <w:t xml:space="preserve">   </w:t>
      </w:r>
      <w:bookmarkEnd w:id="1285"/>
    </w:p>
    <w:p w:rsidR="00086C54" w:rsidRDefault="00086C54" w:rsidP="00086C54">
      <w:pPr>
        <w:pStyle w:val="KeepWithNext"/>
        <w:rPr>
          <w:rtl/>
        </w:rPr>
      </w:pPr>
    </w:p>
    <w:p w:rsidR="00086C54" w:rsidRDefault="00086C54" w:rsidP="00086C54">
      <w:pPr>
        <w:rPr>
          <w:rtl/>
        </w:rPr>
      </w:pPr>
      <w:r>
        <w:rPr>
          <w:rFonts w:hint="cs"/>
          <w:rtl/>
        </w:rPr>
        <w:t>במקומות שאין ריקודים תאפשר</w:t>
      </w:r>
      <w:r w:rsidR="00F551C4">
        <w:rPr>
          <w:rFonts w:hint="cs"/>
          <w:rtl/>
        </w:rPr>
        <w:t>ו</w:t>
      </w:r>
      <w:r>
        <w:rPr>
          <w:rFonts w:hint="cs"/>
          <w:rtl/>
        </w:rPr>
        <w:t xml:space="preserve"> משהו אחר. </w:t>
      </w:r>
    </w:p>
    <w:p w:rsidR="00086C54" w:rsidRDefault="00086C54" w:rsidP="00086C54">
      <w:pPr>
        <w:rPr>
          <w:rtl/>
        </w:rPr>
      </w:pPr>
    </w:p>
    <w:p w:rsidR="00086C54" w:rsidRDefault="00086C54" w:rsidP="00086C54">
      <w:pPr>
        <w:pStyle w:val="af8"/>
        <w:keepNext/>
        <w:rPr>
          <w:rtl/>
        </w:rPr>
      </w:pPr>
      <w:bookmarkStart w:id="1286" w:name="ET_yor_5307_834"/>
      <w:r w:rsidRPr="00086C54">
        <w:rPr>
          <w:rStyle w:val="TagStyle"/>
          <w:rtl/>
          <w:specVanish w:val="0"/>
        </w:rPr>
        <w:t xml:space="preserve"> &lt;&lt; יור &gt;&gt; </w:t>
      </w:r>
      <w:r>
        <w:rPr>
          <w:rtl/>
        </w:rPr>
        <w:t>היו"ר יפעת שאשא ביטון:</w:t>
      </w:r>
      <w:r w:rsidRPr="00086C54">
        <w:rPr>
          <w:rStyle w:val="TagStyle"/>
          <w:rtl/>
          <w:specVanish w:val="0"/>
        </w:rPr>
        <w:t xml:space="preserve"> &lt;&lt; יור &gt;&gt;</w:t>
      </w:r>
      <w:r>
        <w:rPr>
          <w:rtl/>
        </w:rPr>
        <w:t xml:space="preserve">   </w:t>
      </w:r>
      <w:bookmarkEnd w:id="1286"/>
    </w:p>
    <w:p w:rsidR="00086C54" w:rsidRDefault="00086C54" w:rsidP="00086C54">
      <w:pPr>
        <w:pStyle w:val="KeepWithNext"/>
        <w:rPr>
          <w:rtl/>
          <w:lang w:eastAsia="he-IL"/>
        </w:rPr>
      </w:pPr>
    </w:p>
    <w:p w:rsidR="00086C54" w:rsidRDefault="00086C54" w:rsidP="00086C54">
      <w:pPr>
        <w:rPr>
          <w:rtl/>
          <w:lang w:eastAsia="he-IL"/>
        </w:rPr>
      </w:pPr>
      <w:r>
        <w:rPr>
          <w:rFonts w:hint="cs"/>
          <w:rtl/>
          <w:lang w:eastAsia="he-IL"/>
        </w:rPr>
        <w:t xml:space="preserve">תנו בבקשה למיכל להשלים. </w:t>
      </w:r>
    </w:p>
    <w:p w:rsidR="00086C54" w:rsidRDefault="00086C54" w:rsidP="00086C54">
      <w:pPr>
        <w:rPr>
          <w:rtl/>
          <w:lang w:eastAsia="he-IL"/>
        </w:rPr>
      </w:pPr>
    </w:p>
    <w:p w:rsidR="00086C54" w:rsidRDefault="00086C54" w:rsidP="00086C54">
      <w:pPr>
        <w:pStyle w:val="afb"/>
        <w:keepNext/>
        <w:rPr>
          <w:rtl/>
          <w:lang w:eastAsia="he-IL"/>
        </w:rPr>
      </w:pPr>
      <w:bookmarkStart w:id="1287" w:name="ET_guest_865211_835"/>
      <w:r w:rsidRPr="00086C54">
        <w:rPr>
          <w:rStyle w:val="TagStyle"/>
          <w:rtl/>
          <w:specVanish w:val="0"/>
        </w:rPr>
        <w:t xml:space="preserve"> &lt;&lt; אורח &gt;&gt; </w:t>
      </w:r>
      <w:r>
        <w:rPr>
          <w:rtl/>
          <w:lang w:eastAsia="he-IL"/>
        </w:rPr>
        <w:t>מיכל גולדברג:</w:t>
      </w:r>
      <w:r w:rsidRPr="00086C54">
        <w:rPr>
          <w:rStyle w:val="TagStyle"/>
          <w:rtl/>
          <w:specVanish w:val="0"/>
        </w:rPr>
        <w:t xml:space="preserve"> &lt;&lt; אורח &gt;&gt;</w:t>
      </w:r>
      <w:r>
        <w:rPr>
          <w:rtl/>
          <w:lang w:eastAsia="he-IL"/>
        </w:rPr>
        <w:t xml:space="preserve">   </w:t>
      </w:r>
      <w:bookmarkEnd w:id="1287"/>
    </w:p>
    <w:p w:rsidR="00086C54" w:rsidRDefault="00086C54" w:rsidP="00086C54">
      <w:pPr>
        <w:pStyle w:val="KeepWithNext"/>
        <w:rPr>
          <w:rtl/>
          <w:lang w:eastAsia="he-IL"/>
        </w:rPr>
      </w:pPr>
    </w:p>
    <w:p w:rsidR="00086C54" w:rsidRPr="00086C54" w:rsidRDefault="00086C54" w:rsidP="00086C54">
      <w:pPr>
        <w:rPr>
          <w:rtl/>
          <w:lang w:eastAsia="he-IL"/>
        </w:rPr>
      </w:pPr>
      <w:r>
        <w:rPr>
          <w:rFonts w:hint="cs"/>
          <w:rtl/>
          <w:lang w:eastAsia="he-IL"/>
        </w:rPr>
        <w:t xml:space="preserve">אני מבחינתי השלמתי. אשמח אם ד"ר קלינר יוכל להתייחס. </w:t>
      </w:r>
    </w:p>
    <w:p w:rsidR="00086C54" w:rsidRDefault="00086C54" w:rsidP="00086C54">
      <w:pPr>
        <w:rPr>
          <w:rtl/>
        </w:rPr>
      </w:pPr>
      <w:bookmarkStart w:id="1288" w:name="_ETM_Q1_8917717"/>
      <w:bookmarkStart w:id="1289" w:name="_ETM_Q1_8917772"/>
      <w:bookmarkEnd w:id="1288"/>
      <w:bookmarkEnd w:id="1289"/>
    </w:p>
    <w:p w:rsidR="00F15508" w:rsidRDefault="00F15508" w:rsidP="00F15508">
      <w:pPr>
        <w:pStyle w:val="a5"/>
        <w:keepNext/>
        <w:rPr>
          <w:rtl/>
        </w:rPr>
      </w:pPr>
      <w:bookmarkStart w:id="1290" w:name="ET_speaker_5935_299"/>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1290"/>
    </w:p>
    <w:p w:rsidR="00F15508" w:rsidRDefault="00F15508" w:rsidP="00F15508">
      <w:pPr>
        <w:pStyle w:val="KeepWithNext"/>
        <w:rPr>
          <w:rtl/>
        </w:rPr>
      </w:pPr>
    </w:p>
    <w:p w:rsidR="00F15508" w:rsidRDefault="00086C54" w:rsidP="00F15508">
      <w:pPr>
        <w:rPr>
          <w:rtl/>
        </w:rPr>
      </w:pPr>
      <w:r>
        <w:rPr>
          <w:rFonts w:hint="cs"/>
          <w:rtl/>
        </w:rPr>
        <w:t xml:space="preserve">זה לא מקובל עלינו. בכנסת יש 120 חברי כנסת </w:t>
      </w:r>
      <w:bookmarkStart w:id="1291" w:name="_ETM_Q1_8925110"/>
      <w:bookmarkEnd w:id="1291"/>
      <w:r>
        <w:rPr>
          <w:rFonts w:hint="cs"/>
          <w:rtl/>
        </w:rPr>
        <w:t>שמדברים, מסתובבים.</w:t>
      </w:r>
    </w:p>
    <w:p w:rsidR="00F15508" w:rsidRDefault="00F15508" w:rsidP="00F15508">
      <w:pPr>
        <w:rPr>
          <w:rtl/>
        </w:rPr>
      </w:pPr>
    </w:p>
    <w:p w:rsidR="00F15508" w:rsidRDefault="00F15508" w:rsidP="00F15508">
      <w:pPr>
        <w:pStyle w:val="afb"/>
        <w:keepNext/>
        <w:rPr>
          <w:rtl/>
        </w:rPr>
      </w:pPr>
      <w:bookmarkStart w:id="1292" w:name="ET_guest_865211_300"/>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292"/>
    </w:p>
    <w:p w:rsidR="00F15508" w:rsidRDefault="00F15508" w:rsidP="00F15508">
      <w:pPr>
        <w:pStyle w:val="KeepWithNext"/>
        <w:rPr>
          <w:rtl/>
        </w:rPr>
      </w:pPr>
    </w:p>
    <w:p w:rsidR="00F15508" w:rsidRDefault="00F15508" w:rsidP="00F15508">
      <w:pPr>
        <w:rPr>
          <w:rtl/>
        </w:rPr>
      </w:pPr>
      <w:r>
        <w:rPr>
          <w:rFonts w:hint="cs"/>
          <w:rtl/>
        </w:rPr>
        <w:t>הכנסת מוחרגת</w:t>
      </w:r>
      <w:r w:rsidR="00086C54">
        <w:rPr>
          <w:rFonts w:hint="cs"/>
          <w:rtl/>
        </w:rPr>
        <w:t xml:space="preserve">  מן ההוראות</w:t>
      </w:r>
      <w:r>
        <w:rPr>
          <w:rFonts w:hint="cs"/>
          <w:rtl/>
        </w:rPr>
        <w:t xml:space="preserve">. </w:t>
      </w:r>
    </w:p>
    <w:p w:rsidR="00086C54" w:rsidRDefault="00086C54" w:rsidP="00F15508">
      <w:pPr>
        <w:rPr>
          <w:rtl/>
        </w:rPr>
      </w:pPr>
    </w:p>
    <w:p w:rsidR="00086C54" w:rsidRDefault="00086C54" w:rsidP="00086C54">
      <w:pPr>
        <w:pStyle w:val="af8"/>
        <w:keepNext/>
        <w:rPr>
          <w:rtl/>
        </w:rPr>
      </w:pPr>
      <w:bookmarkStart w:id="1293" w:name="ET_yor_5307_836"/>
      <w:r w:rsidRPr="00086C54">
        <w:rPr>
          <w:rStyle w:val="TagStyle"/>
          <w:rtl/>
          <w:specVanish w:val="0"/>
        </w:rPr>
        <w:t xml:space="preserve"> &lt;&lt; יור &gt;&gt; </w:t>
      </w:r>
      <w:r>
        <w:rPr>
          <w:rtl/>
        </w:rPr>
        <w:t>היו"ר יפעת שאשא ביטון:</w:t>
      </w:r>
      <w:r w:rsidRPr="00086C54">
        <w:rPr>
          <w:rStyle w:val="TagStyle"/>
          <w:rtl/>
          <w:specVanish w:val="0"/>
        </w:rPr>
        <w:t xml:space="preserve"> &lt;&lt; יור &gt;&gt;</w:t>
      </w:r>
      <w:r>
        <w:rPr>
          <w:rtl/>
        </w:rPr>
        <w:t xml:space="preserve">   </w:t>
      </w:r>
      <w:bookmarkEnd w:id="1293"/>
    </w:p>
    <w:p w:rsidR="00086C54" w:rsidRDefault="00086C54" w:rsidP="00086C54">
      <w:pPr>
        <w:pStyle w:val="KeepWithNext"/>
        <w:rPr>
          <w:rtl/>
          <w:lang w:eastAsia="he-IL"/>
        </w:rPr>
      </w:pPr>
    </w:p>
    <w:p w:rsidR="00086C54" w:rsidRPr="00086C54" w:rsidRDefault="00086C54" w:rsidP="00086C54">
      <w:pPr>
        <w:rPr>
          <w:rtl/>
          <w:lang w:eastAsia="he-IL"/>
        </w:rPr>
      </w:pPr>
      <w:r>
        <w:rPr>
          <w:rFonts w:hint="cs"/>
          <w:rtl/>
          <w:lang w:eastAsia="he-IL"/>
        </w:rPr>
        <w:t xml:space="preserve">אנחנו לא מנהלים את השיח בצורה כזאת. אנחנו שומעים אחד-אחד. אודי קלינר, בבקשה. </w:t>
      </w:r>
    </w:p>
    <w:p w:rsidR="00F15508" w:rsidRDefault="00F15508" w:rsidP="00F15508">
      <w:pPr>
        <w:rPr>
          <w:rtl/>
        </w:rPr>
      </w:pPr>
    </w:p>
    <w:p w:rsidR="00F15508" w:rsidRDefault="00F15508" w:rsidP="00F15508">
      <w:pPr>
        <w:pStyle w:val="afb"/>
        <w:keepNext/>
        <w:rPr>
          <w:rtl/>
        </w:rPr>
      </w:pPr>
      <w:bookmarkStart w:id="1294" w:name="ET_guest_865209_301"/>
      <w:r>
        <w:rPr>
          <w:rStyle w:val="TagStyle"/>
          <w:rFonts w:hint="cs"/>
          <w:rtl/>
          <w:specVanish w:val="0"/>
        </w:rPr>
        <w:t xml:space="preserve"> &lt;&lt; אורח &gt;&gt; </w:t>
      </w:r>
      <w:r>
        <w:rPr>
          <w:rFonts w:hint="cs"/>
          <w:rtl/>
        </w:rPr>
        <w:t>אודי קלינר:</w:t>
      </w:r>
      <w:r>
        <w:rPr>
          <w:rStyle w:val="TagStyle"/>
          <w:rFonts w:hint="cs"/>
          <w:rtl/>
          <w:specVanish w:val="0"/>
        </w:rPr>
        <w:t xml:space="preserve"> &lt;&lt; אורח &gt;&gt;</w:t>
      </w:r>
      <w:r>
        <w:rPr>
          <w:rFonts w:hint="cs"/>
          <w:rtl/>
        </w:rPr>
        <w:t xml:space="preserve"> </w:t>
      </w:r>
      <w:bookmarkEnd w:id="1294"/>
    </w:p>
    <w:p w:rsidR="00F15508" w:rsidRDefault="00F15508" w:rsidP="00F15508">
      <w:pPr>
        <w:pStyle w:val="KeepWithNext"/>
        <w:rPr>
          <w:rtl/>
        </w:rPr>
      </w:pPr>
    </w:p>
    <w:p w:rsidR="00F15508" w:rsidRDefault="00086C54" w:rsidP="00086C54">
      <w:pPr>
        <w:rPr>
          <w:rtl/>
        </w:rPr>
      </w:pPr>
      <w:r>
        <w:rPr>
          <w:rFonts w:hint="cs"/>
          <w:rtl/>
        </w:rPr>
        <w:t xml:space="preserve">אשמח להוסיף על מה שמיכל גולדברג אמרה, והיא צודקת, לגבי הדינמיקה של אירועים כאלה. </w:t>
      </w:r>
      <w:r w:rsidR="00F15508">
        <w:rPr>
          <w:rFonts w:hint="cs"/>
          <w:rtl/>
        </w:rPr>
        <w:t xml:space="preserve">אנחנו רואים לא מעט התפרצויות שהתחילו באירועים משפחתיים מן הסוג הזה. </w:t>
      </w:r>
      <w:r>
        <w:rPr>
          <w:rFonts w:hint="cs"/>
          <w:rtl/>
        </w:rPr>
        <w:t xml:space="preserve">כלומר זה לא שאלה היפותטית, שמישהו אומר שיש </w:t>
      </w:r>
      <w:bookmarkStart w:id="1295" w:name="_ETM_Q1_8959798"/>
      <w:bookmarkEnd w:id="1295"/>
      <w:r>
        <w:rPr>
          <w:rFonts w:hint="cs"/>
          <w:rtl/>
        </w:rPr>
        <w:t xml:space="preserve">כאן תקנה היפותטית. אנחנו רואים בשטח </w:t>
      </w:r>
      <w:r w:rsidR="00F15508">
        <w:rPr>
          <w:rFonts w:hint="cs"/>
          <w:rtl/>
        </w:rPr>
        <w:t>התפרצויות שמתחילות בחתונות</w:t>
      </w:r>
      <w:r>
        <w:rPr>
          <w:rFonts w:hint="cs"/>
          <w:rtl/>
        </w:rPr>
        <w:t xml:space="preserve">, במסיבות משפחתיות. </w:t>
      </w:r>
    </w:p>
    <w:p w:rsidR="00F15508" w:rsidRDefault="00F15508" w:rsidP="00F15508">
      <w:pPr>
        <w:rPr>
          <w:rtl/>
        </w:rPr>
      </w:pPr>
    </w:p>
    <w:p w:rsidR="00F15508" w:rsidRDefault="00F15508" w:rsidP="00F15508">
      <w:pPr>
        <w:pStyle w:val="a5"/>
        <w:keepNext/>
        <w:rPr>
          <w:rtl/>
        </w:rPr>
      </w:pPr>
      <w:bookmarkStart w:id="1296" w:name="ET_speaker_5142_302"/>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296"/>
    </w:p>
    <w:p w:rsidR="00F15508" w:rsidRDefault="00F15508" w:rsidP="00F15508">
      <w:pPr>
        <w:pStyle w:val="KeepWithNext"/>
        <w:rPr>
          <w:rtl/>
        </w:rPr>
      </w:pPr>
    </w:p>
    <w:p w:rsidR="00F15508" w:rsidRDefault="00F15508" w:rsidP="00086C54">
      <w:pPr>
        <w:rPr>
          <w:rtl/>
        </w:rPr>
      </w:pPr>
      <w:r>
        <w:rPr>
          <w:rFonts w:hint="cs"/>
          <w:rtl/>
        </w:rPr>
        <w:t>כמה התפרצויות</w:t>
      </w:r>
      <w:r w:rsidR="00086C54">
        <w:rPr>
          <w:rFonts w:hint="cs"/>
          <w:rtl/>
        </w:rPr>
        <w:t xml:space="preserve"> היו בחתונות עד עכשיו?</w:t>
      </w:r>
      <w:r>
        <w:rPr>
          <w:rFonts w:hint="cs"/>
          <w:rtl/>
        </w:rPr>
        <w:t xml:space="preserve"> </w:t>
      </w:r>
    </w:p>
    <w:p w:rsidR="00F15508" w:rsidRDefault="00F15508" w:rsidP="00F15508">
      <w:pPr>
        <w:rPr>
          <w:rtl/>
        </w:rPr>
      </w:pPr>
    </w:p>
    <w:p w:rsidR="00F15508" w:rsidRDefault="00F15508" w:rsidP="00F15508">
      <w:pPr>
        <w:pStyle w:val="afb"/>
        <w:keepNext/>
        <w:rPr>
          <w:rtl/>
        </w:rPr>
      </w:pPr>
      <w:bookmarkStart w:id="1297" w:name="ET_guest_865209_303"/>
      <w:r>
        <w:rPr>
          <w:rStyle w:val="TagStyle"/>
          <w:rFonts w:hint="cs"/>
          <w:rtl/>
          <w:specVanish w:val="0"/>
        </w:rPr>
        <w:t xml:space="preserve"> &lt;&lt; אורח &gt;&gt; </w:t>
      </w:r>
      <w:r>
        <w:rPr>
          <w:rFonts w:hint="cs"/>
          <w:rtl/>
        </w:rPr>
        <w:t>אודי קלינר:</w:t>
      </w:r>
      <w:r>
        <w:rPr>
          <w:rStyle w:val="TagStyle"/>
          <w:rFonts w:hint="cs"/>
          <w:rtl/>
          <w:specVanish w:val="0"/>
        </w:rPr>
        <w:t xml:space="preserve"> &lt;&lt; אורח &gt;&gt;</w:t>
      </w:r>
      <w:r>
        <w:rPr>
          <w:rFonts w:hint="cs"/>
          <w:rtl/>
        </w:rPr>
        <w:t xml:space="preserve"> </w:t>
      </w:r>
      <w:bookmarkEnd w:id="1297"/>
    </w:p>
    <w:p w:rsidR="00F15508" w:rsidRDefault="00F15508" w:rsidP="00F15508">
      <w:pPr>
        <w:pStyle w:val="KeepWithNext"/>
        <w:rPr>
          <w:rtl/>
        </w:rPr>
      </w:pPr>
    </w:p>
    <w:p w:rsidR="00F15508" w:rsidRDefault="00086C54" w:rsidP="00F15508">
      <w:pPr>
        <w:rPr>
          <w:rtl/>
        </w:rPr>
      </w:pPr>
      <w:r>
        <w:rPr>
          <w:rFonts w:hint="cs"/>
          <w:rtl/>
        </w:rPr>
        <w:t xml:space="preserve">אין לי מספר מדויק, אבל </w:t>
      </w:r>
      <w:r w:rsidR="00F15508">
        <w:rPr>
          <w:rFonts w:hint="cs"/>
          <w:rtl/>
        </w:rPr>
        <w:t>לא מעט</w:t>
      </w:r>
      <w:r>
        <w:rPr>
          <w:rFonts w:hint="cs"/>
          <w:rtl/>
        </w:rPr>
        <w:t>, לא אחת או שתיים</w:t>
      </w:r>
      <w:r w:rsidR="00F15508">
        <w:rPr>
          <w:rFonts w:hint="cs"/>
          <w:rtl/>
        </w:rPr>
        <w:t>.</w:t>
      </w:r>
    </w:p>
    <w:p w:rsidR="00F15508" w:rsidRDefault="00F15508" w:rsidP="00F15508">
      <w:pPr>
        <w:rPr>
          <w:rtl/>
        </w:rPr>
      </w:pPr>
    </w:p>
    <w:p w:rsidR="00F15508" w:rsidRDefault="00F15508" w:rsidP="00F15508">
      <w:pPr>
        <w:pStyle w:val="a5"/>
        <w:keepNext/>
        <w:rPr>
          <w:rtl/>
        </w:rPr>
      </w:pPr>
      <w:bookmarkStart w:id="1298" w:name="ET_speaker_5142_304"/>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298"/>
    </w:p>
    <w:p w:rsidR="00F15508" w:rsidRDefault="00F15508" w:rsidP="00F15508">
      <w:pPr>
        <w:pStyle w:val="KeepWithNext"/>
        <w:rPr>
          <w:rtl/>
        </w:rPr>
      </w:pPr>
    </w:p>
    <w:p w:rsidR="00086C54" w:rsidRDefault="00086C54" w:rsidP="00F551C4">
      <w:pPr>
        <w:rPr>
          <w:rtl/>
        </w:rPr>
      </w:pPr>
      <w:r>
        <w:rPr>
          <w:rFonts w:hint="cs"/>
          <w:rtl/>
        </w:rPr>
        <w:t xml:space="preserve">אז מאיפה </w:t>
      </w:r>
      <w:bookmarkStart w:id="1299" w:name="_ETM_Q1_8974980"/>
      <w:bookmarkEnd w:id="1299"/>
      <w:r>
        <w:rPr>
          <w:rFonts w:hint="cs"/>
          <w:rtl/>
        </w:rPr>
        <w:t>אתה יודע שזה קרה? א</w:t>
      </w:r>
      <w:r w:rsidR="00F551C4">
        <w:rPr>
          <w:rFonts w:hint="cs"/>
          <w:rtl/>
        </w:rPr>
        <w:t>מ</w:t>
      </w:r>
      <w:r>
        <w:rPr>
          <w:rFonts w:hint="cs"/>
          <w:rtl/>
        </w:rPr>
        <w:t xml:space="preserve">רת: אנחנו רואים התפרצויות בחתונות. </w:t>
      </w:r>
    </w:p>
    <w:p w:rsidR="00086C54" w:rsidRDefault="00086C54" w:rsidP="00F15508">
      <w:pPr>
        <w:rPr>
          <w:rtl/>
        </w:rPr>
      </w:pPr>
    </w:p>
    <w:p w:rsidR="00086C54" w:rsidRDefault="00086C54" w:rsidP="00086C54">
      <w:pPr>
        <w:pStyle w:val="afb"/>
        <w:keepNext/>
        <w:rPr>
          <w:rtl/>
        </w:rPr>
      </w:pPr>
      <w:bookmarkStart w:id="1300" w:name="ET_guest_865209_837"/>
      <w:r w:rsidRPr="00086C54">
        <w:rPr>
          <w:rStyle w:val="TagStyle"/>
          <w:rtl/>
          <w:specVanish w:val="0"/>
        </w:rPr>
        <w:t xml:space="preserve"> &lt;&lt; אורח &gt;&gt; </w:t>
      </w:r>
      <w:r>
        <w:rPr>
          <w:rtl/>
        </w:rPr>
        <w:t>אודי קלינר:</w:t>
      </w:r>
      <w:r w:rsidRPr="00086C54">
        <w:rPr>
          <w:rStyle w:val="TagStyle"/>
          <w:rtl/>
          <w:specVanish w:val="0"/>
        </w:rPr>
        <w:t xml:space="preserve"> &lt;&lt; אורח &gt;&gt;</w:t>
      </w:r>
      <w:r>
        <w:rPr>
          <w:rtl/>
        </w:rPr>
        <w:t xml:space="preserve">   </w:t>
      </w:r>
      <w:bookmarkEnd w:id="1300"/>
    </w:p>
    <w:p w:rsidR="00086C54" w:rsidRDefault="00086C54" w:rsidP="00086C54">
      <w:pPr>
        <w:pStyle w:val="KeepWithNext"/>
        <w:rPr>
          <w:rtl/>
        </w:rPr>
      </w:pPr>
    </w:p>
    <w:p w:rsidR="00086C54" w:rsidRDefault="00086C54" w:rsidP="00086C54">
      <w:pPr>
        <w:rPr>
          <w:rtl/>
        </w:rPr>
      </w:pPr>
      <w:r>
        <w:rPr>
          <w:rFonts w:hint="cs"/>
          <w:rtl/>
        </w:rPr>
        <w:t xml:space="preserve">אם את רוצה את הנתונים, אני אבדוק </w:t>
      </w:r>
      <w:bookmarkStart w:id="1301" w:name="_ETM_Q1_8987861"/>
      <w:bookmarkEnd w:id="1301"/>
      <w:r>
        <w:rPr>
          <w:rFonts w:hint="cs"/>
          <w:rtl/>
        </w:rPr>
        <w:t xml:space="preserve">ואגיד לך. </w:t>
      </w:r>
      <w:r w:rsidR="00F551C4">
        <w:rPr>
          <w:rFonts w:hint="cs"/>
          <w:rtl/>
        </w:rPr>
        <w:t>אני אומר לכם שלא מעט התפרצויות החלו בחתונות.</w:t>
      </w:r>
    </w:p>
    <w:p w:rsidR="00086C54" w:rsidRDefault="00086C54" w:rsidP="00086C54">
      <w:pPr>
        <w:rPr>
          <w:rtl/>
        </w:rPr>
      </w:pPr>
    </w:p>
    <w:p w:rsidR="00086C54" w:rsidRDefault="00086C54" w:rsidP="00086C54">
      <w:pPr>
        <w:pStyle w:val="a5"/>
        <w:keepNext/>
        <w:rPr>
          <w:rtl/>
        </w:rPr>
      </w:pPr>
      <w:bookmarkStart w:id="1302" w:name="ET_speaker_5142_838"/>
      <w:r w:rsidRPr="00086C54">
        <w:rPr>
          <w:rStyle w:val="TagStyle"/>
          <w:rtl/>
          <w:specVanish w:val="0"/>
        </w:rPr>
        <w:t xml:space="preserve"> &lt;&lt; דובר &gt;&gt; </w:t>
      </w:r>
      <w:r>
        <w:rPr>
          <w:rtl/>
        </w:rPr>
        <w:t>יוליה מלינובסקי (ישראל ביתנו):</w:t>
      </w:r>
      <w:r w:rsidRPr="00086C54">
        <w:rPr>
          <w:rStyle w:val="TagStyle"/>
          <w:rtl/>
          <w:specVanish w:val="0"/>
        </w:rPr>
        <w:t xml:space="preserve"> &lt;&lt; דובר &gt;&gt;</w:t>
      </w:r>
      <w:r>
        <w:rPr>
          <w:rtl/>
        </w:rPr>
        <w:t xml:space="preserve">   </w:t>
      </w:r>
      <w:bookmarkEnd w:id="1302"/>
    </w:p>
    <w:p w:rsidR="00086C54" w:rsidRDefault="00086C54" w:rsidP="00086C54">
      <w:pPr>
        <w:pStyle w:val="KeepWithNext"/>
        <w:rPr>
          <w:rtl/>
          <w:lang w:eastAsia="he-IL"/>
        </w:rPr>
      </w:pPr>
    </w:p>
    <w:p w:rsidR="00F15508" w:rsidRDefault="00F15508" w:rsidP="00F551C4">
      <w:pPr>
        <w:rPr>
          <w:rtl/>
        </w:rPr>
      </w:pPr>
      <w:r>
        <w:rPr>
          <w:rFonts w:hint="cs"/>
          <w:rtl/>
        </w:rPr>
        <w:t>אני רוצה נתונים. על כל דבר שאתם מבקשים פה להגביל</w:t>
      </w:r>
      <w:r w:rsidR="00086C54">
        <w:rPr>
          <w:rFonts w:hint="cs"/>
          <w:rtl/>
        </w:rPr>
        <w:t xml:space="preserve"> אנא תנו לנו נתונים. אתם רוצים להגביל אירועי תרבות </w:t>
      </w:r>
      <w:r w:rsidR="00086C54">
        <w:rPr>
          <w:rtl/>
        </w:rPr>
        <w:t>–</w:t>
      </w:r>
      <w:r w:rsidR="00086C54">
        <w:rPr>
          <w:rFonts w:hint="cs"/>
          <w:rtl/>
        </w:rPr>
        <w:t xml:space="preserve"> תביאו נתונים; אתם רוצים להגביל את זה </w:t>
      </w:r>
      <w:r w:rsidR="00086C54">
        <w:rPr>
          <w:rtl/>
        </w:rPr>
        <w:t>–</w:t>
      </w:r>
      <w:r w:rsidR="00086C54">
        <w:rPr>
          <w:rFonts w:hint="cs"/>
          <w:rtl/>
        </w:rPr>
        <w:t xml:space="preserve"> תביאו נתונים; רוצים להגביל חתונות </w:t>
      </w:r>
      <w:r w:rsidR="00086C54">
        <w:rPr>
          <w:rtl/>
        </w:rPr>
        <w:t>–</w:t>
      </w:r>
      <w:r w:rsidR="00086C54">
        <w:rPr>
          <w:rFonts w:hint="cs"/>
          <w:rtl/>
        </w:rPr>
        <w:t xml:space="preserve"> תביאו נתונים. </w:t>
      </w:r>
    </w:p>
    <w:p w:rsidR="00BB3E42" w:rsidRDefault="00BB3E42" w:rsidP="00F15508">
      <w:pPr>
        <w:rPr>
          <w:rtl/>
        </w:rPr>
      </w:pPr>
    </w:p>
    <w:p w:rsidR="00BB3E42" w:rsidRDefault="00BB3E42" w:rsidP="00BB3E42">
      <w:pPr>
        <w:pStyle w:val="af8"/>
        <w:keepNext/>
        <w:rPr>
          <w:rtl/>
        </w:rPr>
      </w:pPr>
      <w:bookmarkStart w:id="1303" w:name="ET_yor_5307_841"/>
      <w:r w:rsidRPr="00BB3E42">
        <w:rPr>
          <w:rStyle w:val="TagStyle"/>
          <w:rtl/>
          <w:specVanish w:val="0"/>
        </w:rPr>
        <w:t xml:space="preserve"> &lt;&lt; יור &gt;&gt; </w:t>
      </w:r>
      <w:r>
        <w:rPr>
          <w:rtl/>
        </w:rPr>
        <w:t>היו"ר יפעת שאשא ביטון:</w:t>
      </w:r>
      <w:r w:rsidRPr="00BB3E42">
        <w:rPr>
          <w:rStyle w:val="TagStyle"/>
          <w:rtl/>
          <w:specVanish w:val="0"/>
        </w:rPr>
        <w:t xml:space="preserve"> &lt;&lt; יור &gt;&gt;</w:t>
      </w:r>
      <w:r>
        <w:rPr>
          <w:rtl/>
        </w:rPr>
        <w:t xml:space="preserve">   </w:t>
      </w:r>
      <w:bookmarkEnd w:id="1303"/>
    </w:p>
    <w:p w:rsidR="00BB3E42" w:rsidRDefault="00BB3E42" w:rsidP="00BB3E42">
      <w:pPr>
        <w:pStyle w:val="KeepWithNext"/>
        <w:rPr>
          <w:rtl/>
          <w:lang w:eastAsia="he-IL"/>
        </w:rPr>
      </w:pPr>
    </w:p>
    <w:p w:rsidR="00BB3E42" w:rsidRPr="00BB3E42" w:rsidRDefault="00BB3E42" w:rsidP="00BB3E42">
      <w:pPr>
        <w:rPr>
          <w:rtl/>
          <w:lang w:eastAsia="he-IL"/>
        </w:rPr>
      </w:pPr>
      <w:r>
        <w:rPr>
          <w:rFonts w:hint="cs"/>
          <w:rtl/>
          <w:lang w:eastAsia="he-IL"/>
        </w:rPr>
        <w:t xml:space="preserve">הנקודה ברורה, חברת הכנסת מלינובסקי, אנחנו מבינים בפעם הראשונה. </w:t>
      </w:r>
    </w:p>
    <w:p w:rsidR="00F15508" w:rsidRDefault="00F15508" w:rsidP="00F15508">
      <w:pPr>
        <w:rPr>
          <w:rtl/>
        </w:rPr>
      </w:pPr>
    </w:p>
    <w:p w:rsidR="00F15508" w:rsidRDefault="00F15508" w:rsidP="00F15508">
      <w:pPr>
        <w:pStyle w:val="afb"/>
        <w:keepNext/>
        <w:rPr>
          <w:rtl/>
        </w:rPr>
      </w:pPr>
      <w:bookmarkStart w:id="1304" w:name="ET_guest_865209_305"/>
      <w:r>
        <w:rPr>
          <w:rStyle w:val="TagStyle"/>
          <w:rFonts w:hint="cs"/>
          <w:rtl/>
          <w:specVanish w:val="0"/>
        </w:rPr>
        <w:t xml:space="preserve"> &lt;&lt; אורח &gt;&gt; </w:t>
      </w:r>
      <w:r>
        <w:rPr>
          <w:rFonts w:hint="cs"/>
          <w:rtl/>
        </w:rPr>
        <w:t>אודי קלינר:</w:t>
      </w:r>
      <w:r>
        <w:rPr>
          <w:rStyle w:val="TagStyle"/>
          <w:rFonts w:hint="cs"/>
          <w:rtl/>
          <w:specVanish w:val="0"/>
        </w:rPr>
        <w:t xml:space="preserve"> &lt;&lt; אורח &gt;&gt;</w:t>
      </w:r>
      <w:r>
        <w:rPr>
          <w:rFonts w:hint="cs"/>
          <w:rtl/>
        </w:rPr>
        <w:t xml:space="preserve"> </w:t>
      </w:r>
      <w:bookmarkEnd w:id="1304"/>
    </w:p>
    <w:p w:rsidR="00F15508" w:rsidRDefault="00F15508" w:rsidP="00F15508">
      <w:pPr>
        <w:pStyle w:val="KeepWithNext"/>
        <w:rPr>
          <w:rtl/>
        </w:rPr>
      </w:pPr>
    </w:p>
    <w:p w:rsidR="00F15508" w:rsidRDefault="00BB3E42" w:rsidP="00DE5365">
      <w:pPr>
        <w:rPr>
          <w:rtl/>
        </w:rPr>
      </w:pPr>
      <w:r>
        <w:rPr>
          <w:rFonts w:hint="cs"/>
          <w:rtl/>
        </w:rPr>
        <w:t xml:space="preserve">הכול בסדר. אני רוצה לשתף </w:t>
      </w:r>
      <w:bookmarkStart w:id="1305" w:name="_ETM_Q1_9011895"/>
      <w:bookmarkEnd w:id="1305"/>
      <w:r>
        <w:rPr>
          <w:rFonts w:hint="cs"/>
          <w:rtl/>
        </w:rPr>
        <w:t xml:space="preserve">פה מהניסיון שלנו. </w:t>
      </w:r>
      <w:r w:rsidR="00F15508">
        <w:rPr>
          <w:rFonts w:hint="cs"/>
          <w:rtl/>
        </w:rPr>
        <w:t xml:space="preserve">הניסיון שלנו מראה שאירועים חברתיים מן הסוג הזה, </w:t>
      </w:r>
      <w:r>
        <w:rPr>
          <w:rFonts w:hint="cs"/>
          <w:rtl/>
        </w:rPr>
        <w:t xml:space="preserve">אני מדבר </w:t>
      </w:r>
      <w:r w:rsidR="00F15508">
        <w:rPr>
          <w:rFonts w:hint="cs"/>
          <w:rtl/>
        </w:rPr>
        <w:t>עוד מ</w:t>
      </w:r>
      <w:r>
        <w:rPr>
          <w:rFonts w:hint="cs"/>
          <w:rtl/>
        </w:rPr>
        <w:t xml:space="preserve">ן </w:t>
      </w:r>
      <w:r w:rsidR="00F15508">
        <w:rPr>
          <w:rFonts w:hint="cs"/>
          <w:rtl/>
        </w:rPr>
        <w:t xml:space="preserve">המסיבות של פורים, </w:t>
      </w:r>
      <w:r>
        <w:rPr>
          <w:rFonts w:hint="cs"/>
          <w:rtl/>
        </w:rPr>
        <w:t xml:space="preserve">שבמהות שלהם הם אירועים </w:t>
      </w:r>
      <w:bookmarkStart w:id="1306" w:name="_ETM_Q1_9019845"/>
      <w:bookmarkEnd w:id="1306"/>
      <w:r>
        <w:rPr>
          <w:rFonts w:hint="cs"/>
          <w:rtl/>
        </w:rPr>
        <w:t xml:space="preserve">דומים, </w:t>
      </w:r>
      <w:r w:rsidR="00F15508">
        <w:rPr>
          <w:rFonts w:hint="cs"/>
          <w:rtl/>
        </w:rPr>
        <w:t>זה אינטראקציה</w:t>
      </w:r>
      <w:r>
        <w:rPr>
          <w:rFonts w:hint="cs"/>
          <w:rtl/>
        </w:rPr>
        <w:t xml:space="preserve"> חברתית קרובה עם ריקודים, עם שמחה, עם חיבוקים</w:t>
      </w:r>
      <w:r w:rsidR="00F15508">
        <w:rPr>
          <w:rFonts w:hint="cs"/>
          <w:rtl/>
        </w:rPr>
        <w:t xml:space="preserve"> </w:t>
      </w:r>
      <w:r>
        <w:rPr>
          <w:rFonts w:hint="eastAsia"/>
          <w:rtl/>
        </w:rPr>
        <w:t>–</w:t>
      </w:r>
      <w:r>
        <w:rPr>
          <w:rFonts w:hint="cs"/>
          <w:rtl/>
        </w:rPr>
        <w:t xml:space="preserve"> </w:t>
      </w:r>
      <w:r w:rsidR="00F15508">
        <w:rPr>
          <w:rFonts w:hint="cs"/>
          <w:rtl/>
        </w:rPr>
        <w:t xml:space="preserve">זה מה שקורה. הדינמיקה שונה </w:t>
      </w:r>
      <w:r>
        <w:rPr>
          <w:rFonts w:hint="cs"/>
          <w:rtl/>
        </w:rPr>
        <w:t>מישיבה רגילה במסעדה שבה אוכלים והולכים</w:t>
      </w:r>
      <w:r w:rsidR="00F15508">
        <w:rPr>
          <w:rFonts w:hint="cs"/>
          <w:rtl/>
        </w:rPr>
        <w:t xml:space="preserve">. </w:t>
      </w:r>
      <w:r>
        <w:rPr>
          <w:rFonts w:hint="cs"/>
          <w:rtl/>
        </w:rPr>
        <w:t xml:space="preserve">יש פה שהות ארוכה </w:t>
      </w:r>
      <w:bookmarkStart w:id="1307" w:name="_ETM_Q1_9033904"/>
      <w:bookmarkEnd w:id="1307"/>
      <w:r>
        <w:rPr>
          <w:rFonts w:hint="cs"/>
          <w:rtl/>
        </w:rPr>
        <w:t xml:space="preserve">של מספר שעות של </w:t>
      </w:r>
      <w:r w:rsidR="00F15508">
        <w:rPr>
          <w:rFonts w:hint="cs"/>
          <w:rtl/>
        </w:rPr>
        <w:t xml:space="preserve">אנשים שלא </w:t>
      </w:r>
      <w:r>
        <w:rPr>
          <w:rFonts w:hint="cs"/>
          <w:rtl/>
        </w:rPr>
        <w:t xml:space="preserve">תמיד מקפידים, מטבע הדברים, על התרחקות ממגע פיזי. במיוחד בימים אלה כאשר מגמת התחלואה נמצאת בעלייה </w:t>
      </w:r>
      <w:bookmarkStart w:id="1308" w:name="_ETM_Q1_9047373"/>
      <w:bookmarkEnd w:id="1308"/>
      <w:r>
        <w:rPr>
          <w:rFonts w:hint="cs"/>
          <w:rtl/>
        </w:rPr>
        <w:t xml:space="preserve">אני חושב שלא נכון להמשיך ולהגדיל את המספר הזה. אני </w:t>
      </w:r>
      <w:bookmarkStart w:id="1309" w:name="_ETM_Q1_9052764"/>
      <w:bookmarkEnd w:id="1309"/>
      <w:r>
        <w:rPr>
          <w:rFonts w:hint="cs"/>
          <w:rtl/>
        </w:rPr>
        <w:t xml:space="preserve">מסתפק בזה כדי לראות מה תהיה המשמעות בשטח. </w:t>
      </w:r>
      <w:bookmarkStart w:id="1310" w:name="_ETM_Q1_9054255"/>
      <w:bookmarkEnd w:id="1310"/>
    </w:p>
    <w:p w:rsidR="00F15508" w:rsidRDefault="00F15508" w:rsidP="00BB3E42">
      <w:pPr>
        <w:ind w:left="720" w:firstLine="0"/>
        <w:rPr>
          <w:rtl/>
        </w:rPr>
      </w:pPr>
    </w:p>
    <w:p w:rsidR="00F15508" w:rsidRDefault="00F15508" w:rsidP="00F15508">
      <w:pPr>
        <w:pStyle w:val="a5"/>
        <w:keepNext/>
        <w:rPr>
          <w:rtl/>
        </w:rPr>
      </w:pPr>
      <w:bookmarkStart w:id="1311" w:name="ET_speaker_5142_306"/>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311"/>
    </w:p>
    <w:p w:rsidR="00F15508" w:rsidRDefault="00F15508" w:rsidP="00F15508">
      <w:pPr>
        <w:pStyle w:val="KeepWithNext"/>
        <w:rPr>
          <w:rtl/>
        </w:rPr>
      </w:pPr>
    </w:p>
    <w:p w:rsidR="00F15508" w:rsidRDefault="00F15508" w:rsidP="00BB3E42">
      <w:pPr>
        <w:rPr>
          <w:rtl/>
        </w:rPr>
      </w:pPr>
      <w:r>
        <w:rPr>
          <w:rFonts w:hint="cs"/>
          <w:rtl/>
        </w:rPr>
        <w:t>הייתי מבקשת נתונים על מגמת העלייה</w:t>
      </w:r>
      <w:r w:rsidR="00BB3E42">
        <w:rPr>
          <w:rFonts w:hint="cs"/>
          <w:rtl/>
        </w:rPr>
        <w:t xml:space="preserve"> עכשיו לפי הישובים, כדי לראות איפה המגמה שלנו</w:t>
      </w:r>
      <w:r>
        <w:rPr>
          <w:rFonts w:hint="cs"/>
          <w:rtl/>
        </w:rPr>
        <w:t xml:space="preserve">. לפי מה ששמעתי וראיתי יש שתי קבוצות שיש בהן בעיה: עובדים זרים, </w:t>
      </w:r>
      <w:r w:rsidR="00BB3E42">
        <w:rPr>
          <w:rFonts w:hint="cs"/>
          <w:rtl/>
        </w:rPr>
        <w:t xml:space="preserve">שזה לא </w:t>
      </w:r>
      <w:bookmarkStart w:id="1312" w:name="_ETM_Q1_9069102"/>
      <w:bookmarkEnd w:id="1312"/>
      <w:r w:rsidR="00BB3E42">
        <w:rPr>
          <w:rFonts w:hint="cs"/>
          <w:rtl/>
        </w:rPr>
        <w:t xml:space="preserve">טופל בזמן לפני חודשיים, למרות שביקשנו והתחננו, </w:t>
      </w:r>
      <w:r>
        <w:rPr>
          <w:rFonts w:hint="cs"/>
          <w:rtl/>
        </w:rPr>
        <w:t>והחברה הבדואית</w:t>
      </w:r>
      <w:r w:rsidR="00BB3E42">
        <w:rPr>
          <w:rFonts w:hint="cs"/>
          <w:rtl/>
        </w:rPr>
        <w:t xml:space="preserve">, שגם </w:t>
      </w:r>
      <w:bookmarkStart w:id="1313" w:name="_ETM_Q1_9075307"/>
      <w:bookmarkEnd w:id="1313"/>
      <w:r w:rsidR="00BB3E42">
        <w:rPr>
          <w:rFonts w:hint="cs"/>
          <w:rtl/>
        </w:rPr>
        <w:t>על זה דיברנו שיהיו שם בעיות</w:t>
      </w:r>
      <w:r>
        <w:rPr>
          <w:rFonts w:hint="cs"/>
          <w:rtl/>
        </w:rPr>
        <w:t>. בבקשה, ברגע שיש אמירה שיש עלייה בתחלואה אני רוצה לראות לפי פילוח האוכלוסייה איפה</w:t>
      </w:r>
      <w:r w:rsidR="00BB3E42">
        <w:rPr>
          <w:rFonts w:hint="cs"/>
          <w:rtl/>
        </w:rPr>
        <w:t xml:space="preserve"> זה קורה. </w:t>
      </w:r>
    </w:p>
    <w:p w:rsidR="00F15508" w:rsidRDefault="00F15508" w:rsidP="00F15508">
      <w:pPr>
        <w:rPr>
          <w:rtl/>
        </w:rPr>
      </w:pPr>
    </w:p>
    <w:p w:rsidR="00F15508" w:rsidRDefault="00F15508" w:rsidP="00F15508">
      <w:pPr>
        <w:pStyle w:val="afb"/>
        <w:keepNext/>
        <w:rPr>
          <w:rtl/>
        </w:rPr>
      </w:pPr>
      <w:bookmarkStart w:id="1314" w:name="ET_guest_865209_307"/>
      <w:r>
        <w:rPr>
          <w:rStyle w:val="TagStyle"/>
          <w:rFonts w:hint="cs"/>
          <w:rtl/>
          <w:specVanish w:val="0"/>
        </w:rPr>
        <w:t xml:space="preserve"> &lt;&lt; אורח &gt;&gt; </w:t>
      </w:r>
      <w:r>
        <w:rPr>
          <w:rFonts w:hint="cs"/>
          <w:rtl/>
        </w:rPr>
        <w:t>אודי קלינר:</w:t>
      </w:r>
      <w:r>
        <w:rPr>
          <w:rStyle w:val="TagStyle"/>
          <w:rFonts w:hint="cs"/>
          <w:rtl/>
          <w:specVanish w:val="0"/>
        </w:rPr>
        <w:t xml:space="preserve"> &lt;&lt; אורח &gt;&gt;</w:t>
      </w:r>
      <w:r>
        <w:rPr>
          <w:rFonts w:hint="cs"/>
          <w:rtl/>
        </w:rPr>
        <w:t xml:space="preserve"> </w:t>
      </w:r>
      <w:bookmarkEnd w:id="1314"/>
    </w:p>
    <w:p w:rsidR="00F15508" w:rsidRDefault="00F15508" w:rsidP="00F15508">
      <w:pPr>
        <w:pStyle w:val="KeepWithNext"/>
        <w:rPr>
          <w:rtl/>
        </w:rPr>
      </w:pPr>
    </w:p>
    <w:p w:rsidR="00F15508" w:rsidRDefault="00BB3E42" w:rsidP="00F15508">
      <w:pPr>
        <w:rPr>
          <w:rtl/>
        </w:rPr>
      </w:pPr>
      <w:r>
        <w:rPr>
          <w:rFonts w:hint="cs"/>
          <w:rtl/>
        </w:rPr>
        <w:t xml:space="preserve">בסדר גמור. </w:t>
      </w:r>
      <w:bookmarkStart w:id="1315" w:name="_ETM_Q1_9087847"/>
      <w:bookmarkEnd w:id="1315"/>
      <w:r>
        <w:rPr>
          <w:rFonts w:hint="cs"/>
          <w:rtl/>
        </w:rPr>
        <w:t xml:space="preserve">אני רק חייב לומר שהתחלואה היא בכל הארץ, היא לא רק בקרב העובדים </w:t>
      </w:r>
      <w:bookmarkStart w:id="1316" w:name="_ETM_Q1_9094812"/>
      <w:bookmarkEnd w:id="1316"/>
      <w:r>
        <w:rPr>
          <w:rFonts w:hint="cs"/>
          <w:rtl/>
        </w:rPr>
        <w:t>הזרים או בקרב האוכלוסייה הבדואית. היא בעשרות רבות של ישובים</w:t>
      </w:r>
      <w:bookmarkStart w:id="1317" w:name="_ETM_Q1_9100205"/>
      <w:bookmarkEnd w:id="1317"/>
      <w:r>
        <w:rPr>
          <w:rFonts w:hint="cs"/>
          <w:rtl/>
        </w:rPr>
        <w:t>, מן הישובים בצפון ועד אילת שבדרום.</w:t>
      </w:r>
    </w:p>
    <w:p w:rsidR="00F15508" w:rsidRDefault="00F15508" w:rsidP="00F15508">
      <w:pPr>
        <w:rPr>
          <w:rtl/>
        </w:rPr>
      </w:pPr>
    </w:p>
    <w:p w:rsidR="00F15508" w:rsidRDefault="00F15508" w:rsidP="00F15508">
      <w:pPr>
        <w:pStyle w:val="af8"/>
        <w:keepNext/>
        <w:rPr>
          <w:rtl/>
        </w:rPr>
      </w:pPr>
      <w:bookmarkStart w:id="1318" w:name="ET_yor_5307_30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318"/>
    </w:p>
    <w:p w:rsidR="00F15508" w:rsidRDefault="00F15508" w:rsidP="00F15508">
      <w:pPr>
        <w:pStyle w:val="KeepWithNext"/>
        <w:rPr>
          <w:rtl/>
        </w:rPr>
      </w:pPr>
    </w:p>
    <w:p w:rsidR="00F15508" w:rsidRDefault="00BB3E42" w:rsidP="00BB3E42">
      <w:pPr>
        <w:rPr>
          <w:rtl/>
        </w:rPr>
      </w:pPr>
      <w:r>
        <w:rPr>
          <w:rFonts w:hint="cs"/>
          <w:rtl/>
        </w:rPr>
        <w:t xml:space="preserve">יש הרבה מה לומר </w:t>
      </w:r>
      <w:bookmarkStart w:id="1319" w:name="_ETM_Q1_9103047"/>
      <w:bookmarkEnd w:id="1319"/>
      <w:r>
        <w:rPr>
          <w:rFonts w:hint="cs"/>
          <w:rtl/>
        </w:rPr>
        <w:t xml:space="preserve">בעניין. </w:t>
      </w:r>
      <w:r w:rsidR="00F15508">
        <w:rPr>
          <w:rFonts w:hint="cs"/>
          <w:rtl/>
        </w:rPr>
        <w:t xml:space="preserve">אנחנו לא נכנסים כרגע לדיון הזה. </w:t>
      </w:r>
    </w:p>
    <w:p w:rsidR="00F15508" w:rsidRDefault="00F15508" w:rsidP="00F15508">
      <w:pPr>
        <w:rPr>
          <w:rtl/>
        </w:rPr>
      </w:pPr>
    </w:p>
    <w:p w:rsidR="00F15508" w:rsidRDefault="00BB3E42" w:rsidP="00F15508">
      <w:pPr>
        <w:rPr>
          <w:rtl/>
        </w:rPr>
      </w:pPr>
      <w:r>
        <w:rPr>
          <w:rFonts w:hint="cs"/>
          <w:rtl/>
        </w:rPr>
        <w:t xml:space="preserve">יש לי שאלה, כי ביקשו כאן החבר'ה הפסקה. אנחנו נסיים את נושא </w:t>
      </w:r>
      <w:bookmarkStart w:id="1320" w:name="_ETM_Q1_9113107"/>
      <w:bookmarkEnd w:id="1320"/>
      <w:r>
        <w:rPr>
          <w:rFonts w:hint="cs"/>
          <w:rtl/>
        </w:rPr>
        <w:t xml:space="preserve">האירועים ואז נצא להפסקה? חברת הכנסת מלינובסקי, אני רוצה שתאכלי ושתהיי רגועה. </w:t>
      </w:r>
    </w:p>
    <w:p w:rsidR="00F15508" w:rsidRDefault="00F15508" w:rsidP="00F15508">
      <w:pPr>
        <w:rPr>
          <w:rtl/>
        </w:rPr>
      </w:pPr>
    </w:p>
    <w:p w:rsidR="00F15508" w:rsidRDefault="00F15508" w:rsidP="00F15508">
      <w:pPr>
        <w:pStyle w:val="a5"/>
        <w:keepNext/>
        <w:rPr>
          <w:rtl/>
        </w:rPr>
      </w:pPr>
      <w:bookmarkStart w:id="1321" w:name="ET_speaker_5142_309"/>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321"/>
    </w:p>
    <w:p w:rsidR="00F15508" w:rsidRDefault="00F15508" w:rsidP="00F15508">
      <w:pPr>
        <w:pStyle w:val="KeepWithNext"/>
        <w:rPr>
          <w:rtl/>
        </w:rPr>
      </w:pPr>
    </w:p>
    <w:p w:rsidR="00F15508" w:rsidRDefault="00BB3E42" w:rsidP="00BB3E42">
      <w:pPr>
        <w:rPr>
          <w:rtl/>
        </w:rPr>
      </w:pPr>
      <w:r>
        <w:rPr>
          <w:rFonts w:hint="cs"/>
          <w:rtl/>
        </w:rPr>
        <w:t xml:space="preserve">זה לא קשור. אגיד לך למה זה קשור: אני לא אוהבת שעובדים עלינו. </w:t>
      </w:r>
    </w:p>
    <w:p w:rsidR="00F15508" w:rsidRDefault="00F15508" w:rsidP="00F15508">
      <w:pPr>
        <w:rPr>
          <w:rtl/>
        </w:rPr>
      </w:pPr>
    </w:p>
    <w:p w:rsidR="00F15508" w:rsidRDefault="00F15508" w:rsidP="00F15508">
      <w:pPr>
        <w:pStyle w:val="a5"/>
        <w:keepNext/>
        <w:rPr>
          <w:rtl/>
        </w:rPr>
      </w:pPr>
      <w:bookmarkStart w:id="1322" w:name="ET_speaker_5851_310"/>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1322"/>
    </w:p>
    <w:p w:rsidR="00F15508" w:rsidRDefault="00F15508" w:rsidP="00F15508">
      <w:pPr>
        <w:pStyle w:val="KeepWithNext"/>
        <w:rPr>
          <w:rtl/>
        </w:rPr>
      </w:pPr>
    </w:p>
    <w:p w:rsidR="00F15508" w:rsidRDefault="00BB3E42" w:rsidP="00F15508">
      <w:pPr>
        <w:rPr>
          <w:rtl/>
        </w:rPr>
      </w:pPr>
      <w:r>
        <w:rPr>
          <w:rFonts w:hint="cs"/>
          <w:rtl/>
        </w:rPr>
        <w:t xml:space="preserve">אולי נצא להפסקה ב-13:20 כדי </w:t>
      </w:r>
      <w:r w:rsidR="00F15508">
        <w:rPr>
          <w:rFonts w:hint="cs"/>
          <w:rtl/>
        </w:rPr>
        <w:t xml:space="preserve">שנספיק למנחה. </w:t>
      </w:r>
    </w:p>
    <w:p w:rsidR="00BB3E42" w:rsidRDefault="00BB3E42" w:rsidP="00F15508">
      <w:pPr>
        <w:rPr>
          <w:rtl/>
        </w:rPr>
      </w:pPr>
    </w:p>
    <w:p w:rsidR="00BB3E42" w:rsidRDefault="00BB3E42" w:rsidP="00BB3E42">
      <w:pPr>
        <w:pStyle w:val="af8"/>
        <w:keepNext/>
        <w:rPr>
          <w:rtl/>
        </w:rPr>
      </w:pPr>
      <w:bookmarkStart w:id="1323" w:name="ET_yor_5307_842"/>
      <w:r w:rsidRPr="00BB3E42">
        <w:rPr>
          <w:rStyle w:val="TagStyle"/>
          <w:rtl/>
          <w:specVanish w:val="0"/>
        </w:rPr>
        <w:t xml:space="preserve"> &lt;&lt; יור &gt;&gt; </w:t>
      </w:r>
      <w:r>
        <w:rPr>
          <w:rtl/>
        </w:rPr>
        <w:t>היו"ר יפעת שאשא ביטון:</w:t>
      </w:r>
      <w:r w:rsidRPr="00BB3E42">
        <w:rPr>
          <w:rStyle w:val="TagStyle"/>
          <w:rtl/>
          <w:specVanish w:val="0"/>
        </w:rPr>
        <w:t xml:space="preserve"> &lt;&lt; יור &gt;&gt;</w:t>
      </w:r>
      <w:r>
        <w:rPr>
          <w:rtl/>
        </w:rPr>
        <w:t xml:space="preserve">   </w:t>
      </w:r>
      <w:bookmarkEnd w:id="1323"/>
    </w:p>
    <w:p w:rsidR="00BB3E42" w:rsidRDefault="00BB3E42" w:rsidP="00BB3E42">
      <w:pPr>
        <w:pStyle w:val="KeepWithNext"/>
        <w:rPr>
          <w:rtl/>
          <w:lang w:eastAsia="he-IL"/>
        </w:rPr>
      </w:pPr>
    </w:p>
    <w:p w:rsidR="00BB3E42" w:rsidRPr="00BB3E42" w:rsidRDefault="00BB3E42" w:rsidP="00BB3E42">
      <w:pPr>
        <w:rPr>
          <w:rtl/>
          <w:lang w:eastAsia="he-IL"/>
        </w:rPr>
      </w:pPr>
      <w:r>
        <w:rPr>
          <w:rFonts w:hint="cs"/>
          <w:rtl/>
          <w:lang w:eastAsia="he-IL"/>
        </w:rPr>
        <w:t>אם תהיו ענייניים זה יהיה ב-13:20. חבר הכנסת ג'אבר עסאקלה, בבקשה.</w:t>
      </w:r>
    </w:p>
    <w:p w:rsidR="00F15508" w:rsidRDefault="00F15508" w:rsidP="00F15508">
      <w:pPr>
        <w:rPr>
          <w:rtl/>
        </w:rPr>
      </w:pPr>
    </w:p>
    <w:p w:rsidR="00F15508" w:rsidRDefault="00F15508" w:rsidP="00F15508">
      <w:pPr>
        <w:pStyle w:val="a5"/>
        <w:keepNext/>
        <w:rPr>
          <w:rtl/>
        </w:rPr>
      </w:pPr>
      <w:bookmarkStart w:id="1324" w:name="ET_speaker_5856_311"/>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1324"/>
    </w:p>
    <w:p w:rsidR="00F15508" w:rsidRDefault="00F15508" w:rsidP="00F15508">
      <w:pPr>
        <w:pStyle w:val="KeepWithNext"/>
        <w:rPr>
          <w:rtl/>
        </w:rPr>
      </w:pPr>
    </w:p>
    <w:p w:rsidR="00FD51CF" w:rsidRDefault="00FD51CF" w:rsidP="00DE5365">
      <w:pPr>
        <w:rPr>
          <w:rtl/>
        </w:rPr>
      </w:pPr>
      <w:r>
        <w:rPr>
          <w:rFonts w:hint="cs"/>
          <w:rtl/>
        </w:rPr>
        <w:t>אני רוצה לחזור למספרים. חברים, נראה ש</w:t>
      </w:r>
      <w:r w:rsidR="00F15508">
        <w:rPr>
          <w:rFonts w:hint="cs"/>
          <w:rtl/>
        </w:rPr>
        <w:t xml:space="preserve">אנחנו חושבים במושגים של תרבות אחת ולא </w:t>
      </w:r>
      <w:r>
        <w:rPr>
          <w:rFonts w:hint="cs"/>
          <w:rtl/>
        </w:rPr>
        <w:t xml:space="preserve">של </w:t>
      </w:r>
      <w:r w:rsidR="00F15508">
        <w:rPr>
          <w:rFonts w:hint="cs"/>
          <w:rtl/>
        </w:rPr>
        <w:t xml:space="preserve">תרבויות רבות </w:t>
      </w:r>
      <w:r>
        <w:rPr>
          <w:rFonts w:hint="cs"/>
          <w:rtl/>
        </w:rPr>
        <w:t xml:space="preserve">שנמצאות בארץ. יש תרבויות שונות. אם אני מדבר על </w:t>
      </w:r>
      <w:r w:rsidR="00F15508">
        <w:rPr>
          <w:rFonts w:hint="cs"/>
          <w:rtl/>
        </w:rPr>
        <w:t xml:space="preserve">התרבות האתיופית, </w:t>
      </w:r>
      <w:r>
        <w:rPr>
          <w:rFonts w:hint="cs"/>
          <w:rtl/>
        </w:rPr>
        <w:t xml:space="preserve">או התרבות </w:t>
      </w:r>
      <w:r w:rsidR="00F15508">
        <w:rPr>
          <w:rFonts w:hint="cs"/>
          <w:rtl/>
        </w:rPr>
        <w:t xml:space="preserve">הערבית, </w:t>
      </w:r>
      <w:r>
        <w:rPr>
          <w:rFonts w:hint="cs"/>
          <w:rtl/>
        </w:rPr>
        <w:t xml:space="preserve">או התרבות </w:t>
      </w:r>
      <w:bookmarkStart w:id="1325" w:name="_ETM_Q1_9164660"/>
      <w:bookmarkEnd w:id="1325"/>
      <w:r>
        <w:rPr>
          <w:rFonts w:hint="cs"/>
          <w:rtl/>
        </w:rPr>
        <w:t xml:space="preserve">של </w:t>
      </w:r>
      <w:r w:rsidR="00F15508">
        <w:rPr>
          <w:rFonts w:hint="cs"/>
          <w:rtl/>
        </w:rPr>
        <w:t xml:space="preserve">האוכלוסייה החרדית דתית </w:t>
      </w:r>
      <w:r>
        <w:rPr>
          <w:rFonts w:hint="eastAsia"/>
          <w:rtl/>
        </w:rPr>
        <w:t>–</w:t>
      </w:r>
      <w:r>
        <w:rPr>
          <w:rFonts w:hint="cs"/>
          <w:rtl/>
        </w:rPr>
        <w:t xml:space="preserve"> </w:t>
      </w:r>
      <w:r w:rsidR="00F15508">
        <w:rPr>
          <w:rFonts w:hint="cs"/>
          <w:rtl/>
        </w:rPr>
        <w:t xml:space="preserve">אלה אוכלוסיות </w:t>
      </w:r>
      <w:r>
        <w:rPr>
          <w:rFonts w:hint="cs"/>
          <w:rtl/>
        </w:rPr>
        <w:t>שונות</w:t>
      </w:r>
      <w:r w:rsidR="00F15508">
        <w:rPr>
          <w:rFonts w:hint="cs"/>
          <w:rtl/>
        </w:rPr>
        <w:t xml:space="preserve">. לקבוע </w:t>
      </w:r>
      <w:r>
        <w:rPr>
          <w:rFonts w:hint="cs"/>
          <w:rtl/>
        </w:rPr>
        <w:t xml:space="preserve">מספרים כאלה </w:t>
      </w:r>
      <w:r w:rsidR="00F15508">
        <w:rPr>
          <w:rFonts w:hint="cs"/>
          <w:rtl/>
        </w:rPr>
        <w:t xml:space="preserve">זה בלתי ישים </w:t>
      </w:r>
      <w:r>
        <w:rPr>
          <w:rFonts w:hint="cs"/>
          <w:rtl/>
        </w:rPr>
        <w:t xml:space="preserve">בחלק גדול מן החברות, </w:t>
      </w:r>
      <w:r w:rsidR="00F15508">
        <w:rPr>
          <w:rFonts w:hint="cs"/>
          <w:rtl/>
        </w:rPr>
        <w:t xml:space="preserve">בכל החברות שמניתי . גם אם </w:t>
      </w:r>
      <w:r>
        <w:rPr>
          <w:rFonts w:hint="cs"/>
          <w:rtl/>
        </w:rPr>
        <w:t>ת</w:t>
      </w:r>
      <w:r w:rsidR="00F15508">
        <w:rPr>
          <w:rFonts w:hint="cs"/>
          <w:rtl/>
        </w:rPr>
        <w:t xml:space="preserve">היה עלייה </w:t>
      </w:r>
      <w:r>
        <w:rPr>
          <w:rFonts w:hint="cs"/>
          <w:rtl/>
        </w:rPr>
        <w:t xml:space="preserve">של המספר </w:t>
      </w:r>
      <w:bookmarkStart w:id="1326" w:name="_ETM_Q1_9183526"/>
      <w:bookmarkEnd w:id="1326"/>
      <w:r>
        <w:rPr>
          <w:rFonts w:hint="cs"/>
          <w:rtl/>
        </w:rPr>
        <w:t xml:space="preserve">בכמה מאות </w:t>
      </w:r>
      <w:r w:rsidR="00F15508">
        <w:rPr>
          <w:rFonts w:hint="cs"/>
          <w:rtl/>
        </w:rPr>
        <w:t>זה יהיה תקנה ש</w:t>
      </w:r>
      <w:r>
        <w:rPr>
          <w:rFonts w:hint="cs"/>
          <w:rtl/>
        </w:rPr>
        <w:t xml:space="preserve">אי </w:t>
      </w:r>
      <w:r w:rsidR="00F15508">
        <w:rPr>
          <w:rFonts w:hint="cs"/>
          <w:rtl/>
        </w:rPr>
        <w:t xml:space="preserve">אפשר לעמוד בה. אנשים </w:t>
      </w:r>
      <w:r>
        <w:rPr>
          <w:rFonts w:hint="cs"/>
          <w:rtl/>
        </w:rPr>
        <w:t xml:space="preserve">פשוט </w:t>
      </w:r>
      <w:r w:rsidR="00F15508">
        <w:rPr>
          <w:rFonts w:hint="cs"/>
          <w:rtl/>
        </w:rPr>
        <w:t>לא יכבדו אותה</w:t>
      </w:r>
      <w:r>
        <w:rPr>
          <w:rFonts w:hint="cs"/>
          <w:rtl/>
        </w:rPr>
        <w:t xml:space="preserve"> והחתונות יתקיימו</w:t>
      </w:r>
      <w:r w:rsidR="00F15508">
        <w:rPr>
          <w:rFonts w:hint="cs"/>
          <w:rtl/>
        </w:rPr>
        <w:t xml:space="preserve">. </w:t>
      </w:r>
      <w:r>
        <w:rPr>
          <w:rFonts w:hint="cs"/>
          <w:rtl/>
        </w:rPr>
        <w:t xml:space="preserve">אמרנו: אכיפה אין, ואז </w:t>
      </w:r>
      <w:bookmarkStart w:id="1327" w:name="_ETM_Q1_9190800"/>
      <w:bookmarkEnd w:id="1327"/>
      <w:r>
        <w:rPr>
          <w:rFonts w:hint="cs"/>
          <w:rtl/>
        </w:rPr>
        <w:t xml:space="preserve">יש התפרצות. </w:t>
      </w:r>
      <w:r w:rsidR="00F15508">
        <w:rPr>
          <w:rFonts w:hint="cs"/>
          <w:rtl/>
        </w:rPr>
        <w:t>אני מעדיף שיהיה מספר מדויק ומבוקר ומפוקח, עם כ</w:t>
      </w:r>
      <w:r w:rsidR="00DE5365">
        <w:rPr>
          <w:rFonts w:hint="cs"/>
          <w:rtl/>
        </w:rPr>
        <w:t>ל</w:t>
      </w:r>
      <w:r w:rsidR="00F15508">
        <w:rPr>
          <w:rFonts w:hint="cs"/>
          <w:rtl/>
        </w:rPr>
        <w:t xml:space="preserve"> ההיגיינה הדרושה, מאשר </w:t>
      </w:r>
      <w:r>
        <w:rPr>
          <w:rFonts w:hint="cs"/>
          <w:rtl/>
        </w:rPr>
        <w:t>ש</w:t>
      </w:r>
      <w:r w:rsidR="00F15508">
        <w:rPr>
          <w:rFonts w:hint="cs"/>
          <w:rtl/>
        </w:rPr>
        <w:t xml:space="preserve">ייעשה במחתרת. </w:t>
      </w:r>
      <w:r>
        <w:rPr>
          <w:rFonts w:hint="cs"/>
          <w:rtl/>
        </w:rPr>
        <w:t>לכן אני חושב ש</w:t>
      </w:r>
      <w:r w:rsidR="00F15508">
        <w:rPr>
          <w:rFonts w:hint="cs"/>
          <w:rtl/>
        </w:rPr>
        <w:t xml:space="preserve">חייבים להתכוונן לזה, </w:t>
      </w:r>
      <w:r>
        <w:rPr>
          <w:rFonts w:hint="cs"/>
          <w:rtl/>
        </w:rPr>
        <w:t xml:space="preserve">לאפשר </w:t>
      </w:r>
      <w:r w:rsidR="00F15508">
        <w:rPr>
          <w:rFonts w:hint="cs"/>
          <w:rtl/>
        </w:rPr>
        <w:t xml:space="preserve">חתונות </w:t>
      </w:r>
      <w:r>
        <w:rPr>
          <w:rFonts w:hint="cs"/>
          <w:rtl/>
        </w:rPr>
        <w:t xml:space="preserve">של </w:t>
      </w:r>
      <w:r w:rsidR="00F15508">
        <w:rPr>
          <w:rFonts w:hint="cs"/>
          <w:rtl/>
        </w:rPr>
        <w:t xml:space="preserve">עד 500 אנשים. </w:t>
      </w:r>
    </w:p>
    <w:p w:rsidR="00FD51CF" w:rsidRDefault="00FD51CF" w:rsidP="00FD51CF">
      <w:pPr>
        <w:rPr>
          <w:rtl/>
        </w:rPr>
      </w:pPr>
    </w:p>
    <w:p w:rsidR="00FD51CF" w:rsidRDefault="00FD51CF" w:rsidP="00FD51CF">
      <w:pPr>
        <w:rPr>
          <w:rtl/>
        </w:rPr>
      </w:pPr>
      <w:r>
        <w:rPr>
          <w:rFonts w:hint="cs"/>
          <w:rtl/>
        </w:rPr>
        <w:t xml:space="preserve">למה אני אומר </w:t>
      </w:r>
      <w:bookmarkStart w:id="1328" w:name="_ETM_Q1_9210720"/>
      <w:bookmarkEnd w:id="1328"/>
      <w:r>
        <w:rPr>
          <w:rFonts w:hint="cs"/>
          <w:rtl/>
        </w:rPr>
        <w:t xml:space="preserve">500 אנשים? </w:t>
      </w:r>
      <w:r w:rsidR="00F15508">
        <w:rPr>
          <w:rFonts w:hint="cs"/>
          <w:rtl/>
        </w:rPr>
        <w:t>אני עוד לא חיתנתי אף אחד מן הבנים שלי</w:t>
      </w:r>
      <w:r>
        <w:rPr>
          <w:rFonts w:hint="cs"/>
          <w:rtl/>
        </w:rPr>
        <w:t xml:space="preserve">, אין לי בנות, אבל </w:t>
      </w:r>
      <w:r w:rsidR="00F15508">
        <w:rPr>
          <w:rFonts w:hint="cs"/>
          <w:rtl/>
        </w:rPr>
        <w:t>חשבתי על זה</w:t>
      </w:r>
      <w:r>
        <w:rPr>
          <w:rFonts w:hint="cs"/>
          <w:rtl/>
        </w:rPr>
        <w:t xml:space="preserve"> תוך כדי השיחה. אם אני רוצה לחתן עכשיו את הבן שלי עמר</w:t>
      </w:r>
      <w:bookmarkStart w:id="1329" w:name="_ETM_Q1_9230260"/>
      <w:bookmarkStart w:id="1330" w:name="_ETM_Q1_9230316"/>
      <w:bookmarkEnd w:id="1329"/>
      <w:bookmarkEnd w:id="1330"/>
      <w:r w:rsidR="00F15508">
        <w:rPr>
          <w:rFonts w:hint="cs"/>
          <w:rtl/>
        </w:rPr>
        <w:t xml:space="preserve"> </w:t>
      </w:r>
      <w:r>
        <w:rPr>
          <w:rFonts w:hint="cs"/>
          <w:rtl/>
        </w:rPr>
        <w:t>- - -</w:t>
      </w:r>
    </w:p>
    <w:p w:rsidR="00FD51CF" w:rsidRDefault="00FD51CF" w:rsidP="00FD51CF">
      <w:pPr>
        <w:rPr>
          <w:rtl/>
        </w:rPr>
      </w:pPr>
    </w:p>
    <w:p w:rsidR="00FD51CF" w:rsidRDefault="00FD51CF" w:rsidP="00FD51CF">
      <w:pPr>
        <w:pStyle w:val="af8"/>
        <w:keepNext/>
        <w:rPr>
          <w:rtl/>
        </w:rPr>
      </w:pPr>
      <w:bookmarkStart w:id="1331" w:name="ET_yor_5307_843"/>
      <w:r w:rsidRPr="00FD51CF">
        <w:rPr>
          <w:rStyle w:val="TagStyle"/>
          <w:rtl/>
          <w:specVanish w:val="0"/>
        </w:rPr>
        <w:t xml:space="preserve"> &lt;&lt; יור &gt;&gt; </w:t>
      </w:r>
      <w:r>
        <w:rPr>
          <w:rtl/>
        </w:rPr>
        <w:t>היו"ר יפעת שאשא ביטון:</w:t>
      </w:r>
      <w:r w:rsidRPr="00FD51CF">
        <w:rPr>
          <w:rStyle w:val="TagStyle"/>
          <w:rtl/>
          <w:specVanish w:val="0"/>
        </w:rPr>
        <w:t xml:space="preserve"> &lt;&lt; יור &gt;&gt;</w:t>
      </w:r>
      <w:r>
        <w:rPr>
          <w:rtl/>
        </w:rPr>
        <w:t xml:space="preserve">   </w:t>
      </w:r>
      <w:bookmarkEnd w:id="1331"/>
    </w:p>
    <w:p w:rsidR="00FD51CF" w:rsidRDefault="00FD51CF" w:rsidP="00FD51CF">
      <w:pPr>
        <w:pStyle w:val="KeepWithNext"/>
        <w:rPr>
          <w:rtl/>
        </w:rPr>
      </w:pPr>
    </w:p>
    <w:p w:rsidR="00FD51CF" w:rsidRDefault="00FD51CF" w:rsidP="00FD51CF">
      <w:pPr>
        <w:rPr>
          <w:rtl/>
        </w:rPr>
      </w:pPr>
      <w:r>
        <w:rPr>
          <w:rFonts w:hint="cs"/>
          <w:rtl/>
        </w:rPr>
        <w:t xml:space="preserve">אתה מלחיץ אותו עכשיו בבית. </w:t>
      </w:r>
    </w:p>
    <w:p w:rsidR="00FD51CF" w:rsidRDefault="00FD51CF" w:rsidP="00FD51CF">
      <w:pPr>
        <w:rPr>
          <w:rtl/>
        </w:rPr>
      </w:pPr>
    </w:p>
    <w:p w:rsidR="00FD51CF" w:rsidRDefault="00FD51CF" w:rsidP="00FD51CF">
      <w:pPr>
        <w:pStyle w:val="a5"/>
        <w:keepNext/>
        <w:rPr>
          <w:rtl/>
        </w:rPr>
      </w:pPr>
      <w:bookmarkStart w:id="1332" w:name="ET_speaker_5856_844"/>
      <w:r w:rsidRPr="00FD51CF">
        <w:rPr>
          <w:rStyle w:val="TagStyle"/>
          <w:rtl/>
          <w:specVanish w:val="0"/>
        </w:rPr>
        <w:t xml:space="preserve"> &lt;&lt; דובר &gt;&gt; </w:t>
      </w:r>
      <w:r>
        <w:rPr>
          <w:rtl/>
        </w:rPr>
        <w:t>ג'אבר עסאקלה (הרשימה המשותפת):</w:t>
      </w:r>
      <w:r w:rsidRPr="00FD51CF">
        <w:rPr>
          <w:rStyle w:val="TagStyle"/>
          <w:rtl/>
          <w:specVanish w:val="0"/>
        </w:rPr>
        <w:t xml:space="preserve"> &lt;&lt; דובר &gt;&gt;</w:t>
      </w:r>
      <w:r>
        <w:rPr>
          <w:rtl/>
        </w:rPr>
        <w:t xml:space="preserve">   </w:t>
      </w:r>
      <w:bookmarkEnd w:id="1332"/>
    </w:p>
    <w:p w:rsidR="00FD51CF" w:rsidRDefault="00FD51CF" w:rsidP="00FD51CF">
      <w:pPr>
        <w:pStyle w:val="KeepWithNext"/>
        <w:rPr>
          <w:rtl/>
          <w:lang w:eastAsia="he-IL"/>
        </w:rPr>
      </w:pPr>
    </w:p>
    <w:p w:rsidR="00FD51CF" w:rsidRDefault="00FD51CF" w:rsidP="00FD51CF">
      <w:pPr>
        <w:rPr>
          <w:rtl/>
          <w:lang w:eastAsia="he-IL"/>
        </w:rPr>
      </w:pPr>
      <w:r>
        <w:rPr>
          <w:rFonts w:hint="cs"/>
          <w:rtl/>
          <w:lang w:eastAsia="he-IL"/>
        </w:rPr>
        <w:t xml:space="preserve">הוא לא שומע אותי, הוא בטוח בעבודה </w:t>
      </w:r>
      <w:bookmarkStart w:id="1333" w:name="_ETM_Q1_9235511"/>
      <w:bookmarkEnd w:id="1333"/>
      <w:r>
        <w:rPr>
          <w:rFonts w:hint="cs"/>
          <w:rtl/>
          <w:lang w:eastAsia="he-IL"/>
        </w:rPr>
        <w:t xml:space="preserve">עכשיו. </w:t>
      </w:r>
    </w:p>
    <w:p w:rsidR="00FD51CF" w:rsidRPr="00FD51CF" w:rsidRDefault="00FD51CF" w:rsidP="00FD51CF">
      <w:pPr>
        <w:rPr>
          <w:rtl/>
          <w:lang w:eastAsia="he-IL"/>
        </w:rPr>
      </w:pPr>
      <w:bookmarkStart w:id="1334" w:name="_ETM_Q1_9238544"/>
      <w:bookmarkStart w:id="1335" w:name="_ETM_Q1_9238599"/>
      <w:bookmarkEnd w:id="1334"/>
      <w:bookmarkEnd w:id="1335"/>
    </w:p>
    <w:p w:rsidR="00F15508" w:rsidRDefault="00F15508" w:rsidP="00FD51CF">
      <w:pPr>
        <w:rPr>
          <w:rtl/>
        </w:rPr>
      </w:pPr>
      <w:r>
        <w:rPr>
          <w:rFonts w:hint="cs"/>
          <w:rtl/>
        </w:rPr>
        <w:t xml:space="preserve">רק </w:t>
      </w:r>
      <w:r w:rsidR="00FD51CF">
        <w:rPr>
          <w:rFonts w:hint="cs"/>
          <w:rtl/>
        </w:rPr>
        <w:t>ב</w:t>
      </w:r>
      <w:r>
        <w:rPr>
          <w:rFonts w:hint="cs"/>
          <w:rtl/>
        </w:rPr>
        <w:t xml:space="preserve">משפחה שלי אני צריך להזמין 600, ולא אקיים חתונה אם לא אוכל להזמין את המשפחה </w:t>
      </w:r>
      <w:r w:rsidR="00FD51CF">
        <w:rPr>
          <w:rFonts w:hint="cs"/>
          <w:rtl/>
        </w:rPr>
        <w:t xml:space="preserve">שלי. פרט לחברים, פרט למכרים, פרט לחברים שלו מן </w:t>
      </w:r>
      <w:bookmarkStart w:id="1336" w:name="_ETM_Q1_9253785"/>
      <w:bookmarkEnd w:id="1336"/>
      <w:r w:rsidR="00FD51CF">
        <w:rPr>
          <w:rFonts w:hint="cs"/>
          <w:rtl/>
        </w:rPr>
        <w:t xml:space="preserve">האוניברסיטה. </w:t>
      </w:r>
    </w:p>
    <w:p w:rsidR="00F15508" w:rsidRDefault="00F15508" w:rsidP="00F15508">
      <w:pPr>
        <w:rPr>
          <w:rtl/>
        </w:rPr>
      </w:pPr>
    </w:p>
    <w:p w:rsidR="00F15508" w:rsidRDefault="00F15508" w:rsidP="00F15508">
      <w:pPr>
        <w:pStyle w:val="a5"/>
        <w:keepNext/>
        <w:rPr>
          <w:rtl/>
        </w:rPr>
      </w:pPr>
      <w:bookmarkStart w:id="1337" w:name="ET_speaker_5142_312"/>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337"/>
    </w:p>
    <w:p w:rsidR="00F15508" w:rsidRDefault="00F15508" w:rsidP="00F15508">
      <w:pPr>
        <w:pStyle w:val="KeepWithNext"/>
        <w:rPr>
          <w:rtl/>
        </w:rPr>
      </w:pPr>
    </w:p>
    <w:p w:rsidR="00F15508" w:rsidRDefault="00FD51CF" w:rsidP="00FD51CF">
      <w:pPr>
        <w:rPr>
          <w:rtl/>
        </w:rPr>
      </w:pPr>
      <w:r>
        <w:rPr>
          <w:rFonts w:hint="cs"/>
          <w:rtl/>
        </w:rPr>
        <w:t>עכשיו אני מבינה מאיפה הגיעו 15 מנדטים... שיהיו בריאים.</w:t>
      </w:r>
    </w:p>
    <w:p w:rsidR="00F15508" w:rsidRDefault="00F15508" w:rsidP="00F15508">
      <w:pPr>
        <w:rPr>
          <w:rtl/>
        </w:rPr>
      </w:pPr>
    </w:p>
    <w:p w:rsidR="00F15508" w:rsidRDefault="00F15508" w:rsidP="00F15508">
      <w:pPr>
        <w:pStyle w:val="a5"/>
        <w:keepNext/>
        <w:rPr>
          <w:rtl/>
        </w:rPr>
      </w:pPr>
      <w:bookmarkStart w:id="1338" w:name="ET_speaker_5856_313"/>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1338"/>
    </w:p>
    <w:p w:rsidR="00F15508" w:rsidRDefault="00F15508" w:rsidP="00F15508">
      <w:pPr>
        <w:pStyle w:val="KeepWithNext"/>
        <w:rPr>
          <w:rtl/>
        </w:rPr>
      </w:pPr>
    </w:p>
    <w:p w:rsidR="00F15508" w:rsidRDefault="00FD51CF" w:rsidP="00FD51CF">
      <w:pPr>
        <w:rPr>
          <w:rtl/>
        </w:rPr>
      </w:pPr>
      <w:r>
        <w:rPr>
          <w:rFonts w:hint="cs"/>
          <w:rtl/>
        </w:rPr>
        <w:t xml:space="preserve">דבר </w:t>
      </w:r>
      <w:bookmarkStart w:id="1339" w:name="_ETM_Q1_9288368"/>
      <w:bookmarkEnd w:id="1339"/>
      <w:r>
        <w:rPr>
          <w:rFonts w:hint="cs"/>
          <w:rtl/>
        </w:rPr>
        <w:t>שני, בכל ענייני הרישום</w:t>
      </w:r>
      <w:r w:rsidR="00F15508">
        <w:rPr>
          <w:rFonts w:hint="cs"/>
          <w:rtl/>
        </w:rPr>
        <w:t xml:space="preserve"> </w:t>
      </w:r>
      <w:r>
        <w:rPr>
          <w:rFonts w:hint="eastAsia"/>
          <w:rtl/>
        </w:rPr>
        <w:t>–</w:t>
      </w:r>
      <w:r>
        <w:rPr>
          <w:rFonts w:hint="cs"/>
          <w:rtl/>
        </w:rPr>
        <w:t xml:space="preserve"> אני חושב שצריך להקפיד על מספרים, </w:t>
      </w:r>
      <w:r w:rsidR="00F15508">
        <w:rPr>
          <w:rFonts w:hint="cs"/>
          <w:rtl/>
        </w:rPr>
        <w:t xml:space="preserve">אבל לא </w:t>
      </w:r>
      <w:r>
        <w:rPr>
          <w:rFonts w:hint="cs"/>
          <w:rtl/>
        </w:rPr>
        <w:t xml:space="preserve">על </w:t>
      </w:r>
      <w:r w:rsidR="00F15508">
        <w:rPr>
          <w:rFonts w:hint="cs"/>
          <w:rtl/>
        </w:rPr>
        <w:t>רישום. רישום מוזמנים – זה לא</w:t>
      </w:r>
      <w:r w:rsidR="004C4AED">
        <w:rPr>
          <w:rFonts w:hint="cs"/>
          <w:rtl/>
        </w:rPr>
        <w:t xml:space="preserve"> </w:t>
      </w:r>
      <w:r>
        <w:rPr>
          <w:rFonts w:hint="cs"/>
          <w:rtl/>
        </w:rPr>
        <w:t xml:space="preserve">עובד בכל התרבויות. </w:t>
      </w:r>
    </w:p>
    <w:p w:rsidR="00F15508" w:rsidRDefault="00F15508" w:rsidP="00F15508">
      <w:pPr>
        <w:rPr>
          <w:rtl/>
        </w:rPr>
      </w:pPr>
    </w:p>
    <w:p w:rsidR="00F15508" w:rsidRDefault="00F15508" w:rsidP="00F15508">
      <w:pPr>
        <w:pStyle w:val="af8"/>
        <w:keepNext/>
        <w:rPr>
          <w:rtl/>
        </w:rPr>
      </w:pPr>
      <w:bookmarkStart w:id="1340" w:name="ET_yor_5307_31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340"/>
    </w:p>
    <w:p w:rsidR="00F15508" w:rsidRDefault="00F15508" w:rsidP="00F15508">
      <w:pPr>
        <w:pStyle w:val="KeepWithNext"/>
        <w:rPr>
          <w:rtl/>
        </w:rPr>
      </w:pPr>
    </w:p>
    <w:p w:rsidR="00FD51CF" w:rsidRDefault="00F15508" w:rsidP="00FD51CF">
      <w:pPr>
        <w:rPr>
          <w:rtl/>
        </w:rPr>
      </w:pPr>
      <w:r>
        <w:rPr>
          <w:rFonts w:hint="cs"/>
          <w:rtl/>
        </w:rPr>
        <w:t>זה עובד כי אתה יודע</w:t>
      </w:r>
      <w:r w:rsidR="00FD51CF">
        <w:rPr>
          <w:rFonts w:hint="cs"/>
          <w:rtl/>
        </w:rPr>
        <w:t xml:space="preserve"> את מי הזמנת, יש ל</w:t>
      </w:r>
      <w:bookmarkStart w:id="1341" w:name="_ETM_Q1_9299251"/>
      <w:bookmarkStart w:id="1342" w:name="_ETM_Q1_9299305"/>
      <w:bookmarkEnd w:id="1341"/>
      <w:bookmarkEnd w:id="1342"/>
      <w:r w:rsidR="00FD51CF">
        <w:rPr>
          <w:rFonts w:hint="cs"/>
          <w:rtl/>
        </w:rPr>
        <w:t xml:space="preserve">ך הזמנות. אתה </w:t>
      </w:r>
      <w:bookmarkStart w:id="1343" w:name="_ETM_Q1_9299562"/>
      <w:bookmarkEnd w:id="1343"/>
      <w:r w:rsidR="00FD51CF">
        <w:rPr>
          <w:rFonts w:hint="cs"/>
          <w:rtl/>
        </w:rPr>
        <w:t xml:space="preserve">שולח רשימה של כל האנשים שהגיעו. </w:t>
      </w:r>
    </w:p>
    <w:p w:rsidR="00F15508" w:rsidRDefault="00F15508" w:rsidP="00F15508">
      <w:pPr>
        <w:rPr>
          <w:rtl/>
        </w:rPr>
      </w:pPr>
    </w:p>
    <w:p w:rsidR="00F15508" w:rsidRDefault="00F15508" w:rsidP="00F15508">
      <w:pPr>
        <w:pStyle w:val="a5"/>
        <w:keepNext/>
        <w:rPr>
          <w:rtl/>
        </w:rPr>
      </w:pPr>
      <w:bookmarkStart w:id="1344" w:name="ET_speaker_5856_315"/>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1344"/>
    </w:p>
    <w:p w:rsidR="00F15508" w:rsidRDefault="00F15508" w:rsidP="00F15508">
      <w:pPr>
        <w:pStyle w:val="KeepWithNext"/>
        <w:rPr>
          <w:rtl/>
        </w:rPr>
      </w:pPr>
    </w:p>
    <w:p w:rsidR="00F15508" w:rsidRDefault="00FD51CF" w:rsidP="00F15508">
      <w:pPr>
        <w:rPr>
          <w:rtl/>
        </w:rPr>
      </w:pPr>
      <w:r>
        <w:rPr>
          <w:rFonts w:hint="cs"/>
          <w:rtl/>
        </w:rPr>
        <w:t xml:space="preserve">את לא מכירה את </w:t>
      </w:r>
      <w:bookmarkStart w:id="1345" w:name="_ETM_Q1_9303335"/>
      <w:bookmarkEnd w:id="1345"/>
      <w:r>
        <w:rPr>
          <w:rFonts w:hint="cs"/>
          <w:rtl/>
        </w:rPr>
        <w:t xml:space="preserve">התופעה שמסתובבים בכפר ומזמינים את כל הכפר. </w:t>
      </w:r>
      <w:r w:rsidR="004E5116">
        <w:rPr>
          <w:rFonts w:hint="cs"/>
          <w:rtl/>
        </w:rPr>
        <w:t>לכן אני אומר ש</w:t>
      </w:r>
      <w:r>
        <w:rPr>
          <w:rFonts w:hint="cs"/>
          <w:rtl/>
        </w:rPr>
        <w:t>י</w:t>
      </w:r>
      <w:r w:rsidR="004E5116">
        <w:rPr>
          <w:rFonts w:hint="cs"/>
          <w:rtl/>
        </w:rPr>
        <w:t xml:space="preserve">ש תרבויות שונות בארץ הזאת. מספרים </w:t>
      </w:r>
      <w:r w:rsidR="004E5116">
        <w:rPr>
          <w:rtl/>
        </w:rPr>
        <w:t>–</w:t>
      </w:r>
      <w:r w:rsidR="004E5116">
        <w:rPr>
          <w:rFonts w:hint="cs"/>
          <w:rtl/>
        </w:rPr>
        <w:t xml:space="preserve"> כן צריך, אבל רישום שמי </w:t>
      </w:r>
      <w:bookmarkStart w:id="1346" w:name="_ETM_Q1_9318149"/>
      <w:bookmarkEnd w:id="1346"/>
      <w:r w:rsidR="004E5116">
        <w:rPr>
          <w:rtl/>
        </w:rPr>
        <w:t>–</w:t>
      </w:r>
      <w:r w:rsidR="004E5116">
        <w:rPr>
          <w:rFonts w:hint="cs"/>
          <w:rtl/>
        </w:rPr>
        <w:t xml:space="preserve"> זה לא אפשרי.</w:t>
      </w:r>
    </w:p>
    <w:p w:rsidR="00F15508" w:rsidRDefault="00F15508" w:rsidP="00F15508">
      <w:pPr>
        <w:rPr>
          <w:rtl/>
        </w:rPr>
      </w:pPr>
    </w:p>
    <w:p w:rsidR="00F15508" w:rsidRDefault="00F15508" w:rsidP="004E5116">
      <w:pPr>
        <w:rPr>
          <w:rtl/>
        </w:rPr>
      </w:pPr>
      <w:r>
        <w:rPr>
          <w:rFonts w:hint="cs"/>
          <w:rtl/>
        </w:rPr>
        <w:t>דבר שלישי, דיברתי עם מספר</w:t>
      </w:r>
      <w:r w:rsidR="004E5116">
        <w:rPr>
          <w:rFonts w:hint="cs"/>
          <w:rtl/>
        </w:rPr>
        <w:t>,</w:t>
      </w:r>
      <w:r>
        <w:rPr>
          <w:rFonts w:hint="cs"/>
          <w:rtl/>
        </w:rPr>
        <w:t xml:space="preserve"> קטן אמנם</w:t>
      </w:r>
      <w:r w:rsidR="004E5116">
        <w:rPr>
          <w:rFonts w:hint="cs"/>
          <w:rtl/>
        </w:rPr>
        <w:t>,</w:t>
      </w:r>
      <w:r>
        <w:rPr>
          <w:rFonts w:hint="cs"/>
          <w:rtl/>
        </w:rPr>
        <w:t xml:space="preserve"> של בעלי אולמות שמחות. </w:t>
      </w:r>
      <w:r w:rsidR="004E5116">
        <w:rPr>
          <w:rFonts w:hint="cs"/>
          <w:rtl/>
        </w:rPr>
        <w:t xml:space="preserve">זה ממש לא כלכלי. הם לא מוכנים </w:t>
      </w:r>
      <w:bookmarkStart w:id="1347" w:name="_ETM_Q1_9332191"/>
      <w:bookmarkEnd w:id="1347"/>
      <w:r w:rsidR="004E5116">
        <w:rPr>
          <w:rFonts w:hint="cs"/>
          <w:rtl/>
        </w:rPr>
        <w:t xml:space="preserve">לפתוח בתנאים האלה. </w:t>
      </w:r>
    </w:p>
    <w:p w:rsidR="00F15508" w:rsidRDefault="00F15508" w:rsidP="00F15508">
      <w:pPr>
        <w:rPr>
          <w:rtl/>
        </w:rPr>
      </w:pPr>
    </w:p>
    <w:p w:rsidR="00F15508" w:rsidRDefault="00F15508" w:rsidP="00F15508">
      <w:pPr>
        <w:pStyle w:val="af8"/>
        <w:keepNext/>
        <w:rPr>
          <w:rtl/>
        </w:rPr>
      </w:pPr>
      <w:bookmarkStart w:id="1348" w:name="ET_yor_5307_31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348"/>
    </w:p>
    <w:p w:rsidR="00F15508" w:rsidRDefault="00F15508" w:rsidP="00F15508">
      <w:pPr>
        <w:pStyle w:val="KeepWithNext"/>
        <w:rPr>
          <w:rtl/>
        </w:rPr>
      </w:pPr>
    </w:p>
    <w:p w:rsidR="00F15508" w:rsidRDefault="00F15508" w:rsidP="00F15508">
      <w:pPr>
        <w:rPr>
          <w:rtl/>
        </w:rPr>
      </w:pPr>
      <w:r>
        <w:rPr>
          <w:rFonts w:hint="cs"/>
          <w:rtl/>
        </w:rPr>
        <w:t>דיברנו על זה.</w:t>
      </w:r>
      <w:r w:rsidR="004E5116">
        <w:rPr>
          <w:rFonts w:hint="cs"/>
          <w:rtl/>
        </w:rPr>
        <w:t xml:space="preserve"> תשתדלו לא לחזור על הדברים האחד </w:t>
      </w:r>
      <w:bookmarkStart w:id="1349" w:name="_ETM_Q1_9335290"/>
      <w:bookmarkEnd w:id="1349"/>
      <w:r w:rsidR="004E5116">
        <w:rPr>
          <w:rFonts w:hint="cs"/>
          <w:rtl/>
        </w:rPr>
        <w:t xml:space="preserve">של השני, אחרת בטח לא נצא להפסקה. </w:t>
      </w:r>
    </w:p>
    <w:p w:rsidR="00F15508" w:rsidRDefault="00F15508" w:rsidP="00F15508">
      <w:pPr>
        <w:rPr>
          <w:rtl/>
        </w:rPr>
      </w:pPr>
    </w:p>
    <w:p w:rsidR="00F15508" w:rsidRDefault="00F15508" w:rsidP="00F15508">
      <w:pPr>
        <w:pStyle w:val="a5"/>
        <w:keepNext/>
        <w:rPr>
          <w:rtl/>
        </w:rPr>
      </w:pPr>
      <w:bookmarkStart w:id="1350" w:name="ET_speaker_5856_317"/>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1350"/>
    </w:p>
    <w:p w:rsidR="00F15508" w:rsidRDefault="00F15508" w:rsidP="00F15508">
      <w:pPr>
        <w:pStyle w:val="KeepWithNext"/>
        <w:rPr>
          <w:rtl/>
        </w:rPr>
      </w:pPr>
    </w:p>
    <w:p w:rsidR="00F15508" w:rsidRDefault="004E5116" w:rsidP="00DE5365">
      <w:pPr>
        <w:rPr>
          <w:rtl/>
        </w:rPr>
      </w:pPr>
      <w:r>
        <w:rPr>
          <w:rFonts w:hint="cs"/>
          <w:rtl/>
        </w:rPr>
        <w:t xml:space="preserve">אם זה לא </w:t>
      </w:r>
      <w:bookmarkStart w:id="1351" w:name="_ETM_Q1_9336227"/>
      <w:bookmarkEnd w:id="1351"/>
      <w:r>
        <w:rPr>
          <w:rFonts w:hint="cs"/>
          <w:rtl/>
        </w:rPr>
        <w:t>כלכלי אז זה פוגע</w:t>
      </w:r>
      <w:r w:rsidR="00DE5365">
        <w:rPr>
          <w:rFonts w:hint="cs"/>
          <w:rtl/>
        </w:rPr>
        <w:t>.</w:t>
      </w:r>
      <w:r>
        <w:rPr>
          <w:rFonts w:hint="cs"/>
          <w:rtl/>
        </w:rPr>
        <w:t xml:space="preserve"> אם אנחנו רוצים להחזיר את החיים </w:t>
      </w:r>
      <w:bookmarkStart w:id="1352" w:name="_ETM_Q1_9342118"/>
      <w:bookmarkEnd w:id="1352"/>
      <w:r w:rsidR="00DE5365">
        <w:rPr>
          <w:rFonts w:hint="cs"/>
          <w:rtl/>
        </w:rPr>
        <w:t xml:space="preserve">הכלכליים והחיים החברתיים </w:t>
      </w:r>
      <w:r w:rsidR="00DE5365">
        <w:rPr>
          <w:rtl/>
        </w:rPr>
        <w:t>–</w:t>
      </w:r>
      <w:r w:rsidR="00DE5365">
        <w:rPr>
          <w:rFonts w:hint="cs"/>
          <w:rtl/>
        </w:rPr>
        <w:t xml:space="preserve"> הם </w:t>
      </w:r>
      <w:r>
        <w:rPr>
          <w:rFonts w:hint="cs"/>
          <w:rtl/>
        </w:rPr>
        <w:t xml:space="preserve"> </w:t>
      </w:r>
      <w:r w:rsidR="00DE5365">
        <w:rPr>
          <w:rFonts w:hint="cs"/>
          <w:rtl/>
        </w:rPr>
        <w:t>לא יחזרו</w:t>
      </w:r>
      <w:r w:rsidR="00F15508">
        <w:rPr>
          <w:rFonts w:hint="cs"/>
          <w:rtl/>
        </w:rPr>
        <w:t xml:space="preserve"> עם התנאים</w:t>
      </w:r>
      <w:r>
        <w:rPr>
          <w:rFonts w:hint="cs"/>
          <w:rtl/>
        </w:rPr>
        <w:t xml:space="preserve"> שקיימים עכשיו</w:t>
      </w:r>
      <w:r w:rsidR="00F15508">
        <w:rPr>
          <w:rFonts w:hint="cs"/>
          <w:rtl/>
        </w:rPr>
        <w:t xml:space="preserve">. לכן </w:t>
      </w:r>
      <w:r>
        <w:rPr>
          <w:rFonts w:hint="cs"/>
          <w:rtl/>
        </w:rPr>
        <w:t xml:space="preserve">אנחנו </w:t>
      </w:r>
      <w:r w:rsidR="00F15508">
        <w:rPr>
          <w:rFonts w:hint="cs"/>
          <w:rtl/>
        </w:rPr>
        <w:t xml:space="preserve">נגיש הסתייגויות ואני אצביע נגד כל עוד הדבר הזה קיים. </w:t>
      </w:r>
    </w:p>
    <w:p w:rsidR="004E5116" w:rsidRDefault="004E5116" w:rsidP="00F15508">
      <w:pPr>
        <w:rPr>
          <w:rtl/>
        </w:rPr>
      </w:pPr>
    </w:p>
    <w:p w:rsidR="004E5116" w:rsidRDefault="004E5116" w:rsidP="004E5116">
      <w:pPr>
        <w:pStyle w:val="af8"/>
        <w:keepNext/>
        <w:rPr>
          <w:rtl/>
        </w:rPr>
      </w:pPr>
      <w:bookmarkStart w:id="1353" w:name="ET_yor_5307_845"/>
      <w:r w:rsidRPr="004E5116">
        <w:rPr>
          <w:rStyle w:val="TagStyle"/>
          <w:rtl/>
          <w:specVanish w:val="0"/>
        </w:rPr>
        <w:t xml:space="preserve"> &lt;&lt; יור &gt;&gt; </w:t>
      </w:r>
      <w:r>
        <w:rPr>
          <w:rtl/>
        </w:rPr>
        <w:t>היו"ר יפעת שאשא ביטון:</w:t>
      </w:r>
      <w:r w:rsidRPr="004E5116">
        <w:rPr>
          <w:rStyle w:val="TagStyle"/>
          <w:rtl/>
          <w:specVanish w:val="0"/>
        </w:rPr>
        <w:t xml:space="preserve"> &lt;&lt; יור &gt;&gt;</w:t>
      </w:r>
      <w:r>
        <w:rPr>
          <w:rtl/>
        </w:rPr>
        <w:t xml:space="preserve">   </w:t>
      </w:r>
      <w:bookmarkEnd w:id="1353"/>
    </w:p>
    <w:p w:rsidR="004E5116" w:rsidRDefault="004E5116" w:rsidP="004E5116">
      <w:pPr>
        <w:pStyle w:val="KeepWithNext"/>
        <w:rPr>
          <w:rtl/>
          <w:lang w:eastAsia="he-IL"/>
        </w:rPr>
      </w:pPr>
    </w:p>
    <w:p w:rsidR="004E5116" w:rsidRPr="004E5116" w:rsidRDefault="004E5116" w:rsidP="004E5116">
      <w:pPr>
        <w:rPr>
          <w:rtl/>
          <w:lang w:eastAsia="he-IL"/>
        </w:rPr>
      </w:pPr>
      <w:r>
        <w:rPr>
          <w:rFonts w:hint="cs"/>
          <w:rtl/>
          <w:lang w:eastAsia="he-IL"/>
        </w:rPr>
        <w:t xml:space="preserve">תודה רבה חבר הכנסת </w:t>
      </w:r>
      <w:bookmarkStart w:id="1354" w:name="_ETM_Q1_9352812"/>
      <w:bookmarkEnd w:id="1354"/>
      <w:r>
        <w:rPr>
          <w:rFonts w:hint="cs"/>
          <w:rtl/>
          <w:lang w:eastAsia="he-IL"/>
        </w:rPr>
        <w:t xml:space="preserve">ג'אבר עסאקלה. בבקשה חברת הכנסת אימאן ח'טיב יאסין. </w:t>
      </w:r>
    </w:p>
    <w:p w:rsidR="00F15508" w:rsidRDefault="00F15508" w:rsidP="00F15508">
      <w:pPr>
        <w:rPr>
          <w:rtl/>
        </w:rPr>
      </w:pPr>
    </w:p>
    <w:p w:rsidR="00F15508" w:rsidRDefault="00F15508" w:rsidP="00F15508">
      <w:pPr>
        <w:pStyle w:val="a5"/>
        <w:keepNext/>
        <w:rPr>
          <w:rtl/>
        </w:rPr>
      </w:pPr>
      <w:bookmarkStart w:id="1355" w:name="ET_speaker_5918_318"/>
      <w:r>
        <w:rPr>
          <w:rStyle w:val="TagStyle"/>
          <w:rFonts w:hint="cs"/>
          <w:rtl/>
          <w:specVanish w:val="0"/>
        </w:rPr>
        <w:t xml:space="preserve"> &lt;&lt; דובר &gt;&gt; </w:t>
      </w:r>
      <w:r>
        <w:rPr>
          <w:rFonts w:hint="cs"/>
          <w:rtl/>
        </w:rPr>
        <w:t>אימאן ח'טיב יאסין (הרשימה המשותפת):</w:t>
      </w:r>
      <w:r>
        <w:rPr>
          <w:rStyle w:val="TagStyle"/>
          <w:rFonts w:hint="cs"/>
          <w:rtl/>
          <w:specVanish w:val="0"/>
        </w:rPr>
        <w:t xml:space="preserve"> &lt;&lt; דובר &gt;&gt;</w:t>
      </w:r>
      <w:r>
        <w:rPr>
          <w:rFonts w:hint="cs"/>
          <w:rtl/>
        </w:rPr>
        <w:t xml:space="preserve"> </w:t>
      </w:r>
      <w:bookmarkEnd w:id="1355"/>
    </w:p>
    <w:p w:rsidR="00F15508" w:rsidRDefault="00F15508" w:rsidP="00F15508">
      <w:pPr>
        <w:pStyle w:val="KeepWithNext"/>
        <w:rPr>
          <w:rtl/>
        </w:rPr>
      </w:pPr>
    </w:p>
    <w:p w:rsidR="00F15508" w:rsidRDefault="00F15508" w:rsidP="004E5116">
      <w:pPr>
        <w:rPr>
          <w:rtl/>
        </w:rPr>
      </w:pPr>
      <w:r>
        <w:rPr>
          <w:rFonts w:hint="cs"/>
          <w:rtl/>
        </w:rPr>
        <w:t xml:space="preserve">אני לא רוצה לחזור על דברים של חבריי, </w:t>
      </w:r>
      <w:r w:rsidR="004E5116">
        <w:rPr>
          <w:rFonts w:hint="cs"/>
          <w:rtl/>
        </w:rPr>
        <w:t xml:space="preserve">במיוחד מה </w:t>
      </w:r>
      <w:bookmarkStart w:id="1356" w:name="_ETM_Q1_9360283"/>
      <w:bookmarkEnd w:id="1356"/>
      <w:r w:rsidR="004E5116">
        <w:rPr>
          <w:rFonts w:hint="cs"/>
          <w:rtl/>
        </w:rPr>
        <w:t xml:space="preserve">שאמרו חברי אבוטבול וחברי ג'אבר עסאקלה. </w:t>
      </w:r>
      <w:r>
        <w:rPr>
          <w:rFonts w:hint="cs"/>
          <w:rtl/>
        </w:rPr>
        <w:t xml:space="preserve">עניין התרבות </w:t>
      </w:r>
      <w:r w:rsidR="004E5116">
        <w:rPr>
          <w:rFonts w:hint="cs"/>
          <w:rtl/>
        </w:rPr>
        <w:t xml:space="preserve">הוא עניין </w:t>
      </w:r>
      <w:r>
        <w:rPr>
          <w:rFonts w:hint="cs"/>
          <w:rtl/>
        </w:rPr>
        <w:t xml:space="preserve">מרכזי מאוד בכל הסיפור הזה. </w:t>
      </w:r>
      <w:r w:rsidR="004E5116">
        <w:rPr>
          <w:rFonts w:hint="cs"/>
          <w:rtl/>
        </w:rPr>
        <w:t xml:space="preserve">ג'אבר אמר: אם אני אחתן עכשיו את הבן שלי </w:t>
      </w:r>
      <w:r w:rsidR="004E5116">
        <w:rPr>
          <w:rFonts w:hint="eastAsia"/>
          <w:rtl/>
        </w:rPr>
        <w:t>–</w:t>
      </w:r>
      <w:r w:rsidR="004E5116">
        <w:rPr>
          <w:rFonts w:hint="cs"/>
          <w:rtl/>
        </w:rPr>
        <w:t xml:space="preserve"> אז אני רוצה להגיד לכם ש</w:t>
      </w:r>
      <w:r>
        <w:rPr>
          <w:rFonts w:hint="cs"/>
          <w:rtl/>
        </w:rPr>
        <w:t>אני מחתנת את הבת שלי</w:t>
      </w:r>
      <w:r w:rsidR="004E5116">
        <w:rPr>
          <w:rFonts w:hint="cs"/>
          <w:rtl/>
        </w:rPr>
        <w:t xml:space="preserve"> וזו חתונה ראשונה אצלנו במשפחה.</w:t>
      </w:r>
      <w:r>
        <w:rPr>
          <w:rFonts w:hint="cs"/>
          <w:rtl/>
        </w:rPr>
        <w:t xml:space="preserve"> כואב הלב שלא נוכל לעשות את זה כפי שצריך. </w:t>
      </w:r>
      <w:r w:rsidR="004E5116">
        <w:rPr>
          <w:rFonts w:hint="cs"/>
          <w:rtl/>
        </w:rPr>
        <w:t xml:space="preserve">ולכן, </w:t>
      </w:r>
      <w:r>
        <w:rPr>
          <w:rFonts w:hint="cs"/>
          <w:rtl/>
        </w:rPr>
        <w:t>לא רק מהעניין האישי</w:t>
      </w:r>
      <w:r w:rsidR="004E5116">
        <w:rPr>
          <w:rFonts w:hint="cs"/>
          <w:rtl/>
        </w:rPr>
        <w:t xml:space="preserve">, פונים אליי הרבה אנשים וגם בעלי אולמות שמחות. </w:t>
      </w:r>
    </w:p>
    <w:p w:rsidR="00F15508" w:rsidRDefault="00F15508" w:rsidP="00F15508">
      <w:pPr>
        <w:rPr>
          <w:rtl/>
        </w:rPr>
      </w:pPr>
    </w:p>
    <w:p w:rsidR="00F15508" w:rsidRDefault="004E5116" w:rsidP="004E5116">
      <w:pPr>
        <w:rPr>
          <w:rtl/>
        </w:rPr>
      </w:pPr>
      <w:r>
        <w:rPr>
          <w:rFonts w:hint="cs"/>
          <w:rtl/>
        </w:rPr>
        <w:t xml:space="preserve">אני רוצה להתייחס לנושא של </w:t>
      </w:r>
      <w:bookmarkStart w:id="1357" w:name="_ETM_Q1_9391822"/>
      <w:bookmarkEnd w:id="1357"/>
      <w:r>
        <w:rPr>
          <w:rFonts w:hint="cs"/>
          <w:rtl/>
        </w:rPr>
        <w:t xml:space="preserve">בעלי האולמות. </w:t>
      </w:r>
      <w:r w:rsidR="00F15508">
        <w:rPr>
          <w:rFonts w:hint="cs"/>
          <w:rtl/>
        </w:rPr>
        <w:t>אם יש לנו אולמות מרווחים ופתוחים, בתוך אותו אולם יש שלושה שטחים נפרדים</w:t>
      </w:r>
      <w:r>
        <w:rPr>
          <w:rFonts w:hint="cs"/>
          <w:rtl/>
        </w:rPr>
        <w:t xml:space="preserve">. האם נתייחס לזה כאולם אחד או כשלושה אולמות? הרי אנחנו מדברים על </w:t>
      </w:r>
      <w:bookmarkStart w:id="1358" w:name="_ETM_Q1_9405622"/>
      <w:bookmarkEnd w:id="1358"/>
      <w:r>
        <w:rPr>
          <w:rFonts w:hint="cs"/>
          <w:rtl/>
        </w:rPr>
        <w:t xml:space="preserve">מספרים. </w:t>
      </w:r>
    </w:p>
    <w:p w:rsidR="00F15508" w:rsidRDefault="00F15508" w:rsidP="00F15508">
      <w:pPr>
        <w:rPr>
          <w:rtl/>
        </w:rPr>
      </w:pPr>
    </w:p>
    <w:p w:rsidR="00F15508" w:rsidRDefault="00F15508" w:rsidP="00F15508">
      <w:pPr>
        <w:pStyle w:val="af8"/>
        <w:keepNext/>
        <w:rPr>
          <w:rtl/>
        </w:rPr>
      </w:pPr>
      <w:bookmarkStart w:id="1359" w:name="ET_yor_5307_31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359"/>
    </w:p>
    <w:p w:rsidR="00F15508" w:rsidRDefault="00F15508" w:rsidP="00F15508">
      <w:pPr>
        <w:pStyle w:val="KeepWithNext"/>
        <w:rPr>
          <w:rtl/>
        </w:rPr>
      </w:pPr>
    </w:p>
    <w:p w:rsidR="00F15508" w:rsidRDefault="004E5116" w:rsidP="00DE5365">
      <w:pPr>
        <w:rPr>
          <w:rtl/>
        </w:rPr>
      </w:pPr>
      <w:r>
        <w:rPr>
          <w:rFonts w:hint="cs"/>
          <w:rtl/>
        </w:rPr>
        <w:t xml:space="preserve">אם יש אולמות שמחולקים לשלושה, בדרך כלל גם עושים שלושה אירועים שונים. </w:t>
      </w:r>
    </w:p>
    <w:p w:rsidR="00F15508" w:rsidRDefault="00F15508" w:rsidP="00F15508">
      <w:pPr>
        <w:rPr>
          <w:rtl/>
        </w:rPr>
      </w:pPr>
    </w:p>
    <w:p w:rsidR="00F15508" w:rsidRDefault="00F15508" w:rsidP="00F15508">
      <w:pPr>
        <w:pStyle w:val="afb"/>
        <w:keepNext/>
        <w:rPr>
          <w:rtl/>
        </w:rPr>
      </w:pPr>
      <w:bookmarkStart w:id="1360" w:name="ET_guest_865211_320"/>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360"/>
    </w:p>
    <w:p w:rsidR="00F15508" w:rsidRDefault="00F15508" w:rsidP="00F15508">
      <w:pPr>
        <w:pStyle w:val="KeepWithNext"/>
        <w:rPr>
          <w:rtl/>
        </w:rPr>
      </w:pPr>
    </w:p>
    <w:p w:rsidR="00F15508" w:rsidRDefault="00F15508" w:rsidP="004E5116">
      <w:pPr>
        <w:rPr>
          <w:rtl/>
        </w:rPr>
      </w:pPr>
      <w:r>
        <w:rPr>
          <w:rFonts w:hint="cs"/>
          <w:rtl/>
        </w:rPr>
        <w:t>כאשר מדובר באירועים שונים</w:t>
      </w:r>
      <w:r w:rsidR="004E5116">
        <w:rPr>
          <w:rFonts w:hint="cs"/>
          <w:rtl/>
        </w:rPr>
        <w:t xml:space="preserve"> </w:t>
      </w:r>
      <w:r w:rsidR="004E5116">
        <w:rPr>
          <w:rtl/>
        </w:rPr>
        <w:t>–</w:t>
      </w:r>
      <w:r w:rsidR="004E5116">
        <w:rPr>
          <w:rFonts w:hint="cs"/>
          <w:rtl/>
        </w:rPr>
        <w:t xml:space="preserve"> כן, אפשר,</w:t>
      </w:r>
      <w:r>
        <w:rPr>
          <w:rFonts w:hint="cs"/>
          <w:rtl/>
        </w:rPr>
        <w:t xml:space="preserve"> </w:t>
      </w:r>
      <w:r w:rsidR="004E5116">
        <w:rPr>
          <w:rFonts w:hint="cs"/>
          <w:rtl/>
        </w:rPr>
        <w:t xml:space="preserve">אם יש אולם אירועים </w:t>
      </w:r>
      <w:bookmarkStart w:id="1361" w:name="_ETM_Q1_9425213"/>
      <w:bookmarkEnd w:id="1361"/>
      <w:r w:rsidR="004E5116">
        <w:rPr>
          <w:rFonts w:hint="cs"/>
          <w:rtl/>
        </w:rPr>
        <w:t>שיש לו כמה אולמות ומתקיימים שם אירועים שונים.</w:t>
      </w:r>
    </w:p>
    <w:p w:rsidR="00F15508" w:rsidRDefault="00F15508" w:rsidP="00F15508">
      <w:pPr>
        <w:rPr>
          <w:rtl/>
        </w:rPr>
      </w:pPr>
    </w:p>
    <w:p w:rsidR="00F15508" w:rsidRDefault="00F15508" w:rsidP="00F15508">
      <w:pPr>
        <w:pStyle w:val="af8"/>
        <w:keepNext/>
        <w:rPr>
          <w:rtl/>
        </w:rPr>
      </w:pPr>
      <w:bookmarkStart w:id="1362" w:name="ET_yor_5307_32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362"/>
    </w:p>
    <w:p w:rsidR="00F15508" w:rsidRDefault="00F15508" w:rsidP="00F15508">
      <w:pPr>
        <w:pStyle w:val="KeepWithNext"/>
        <w:rPr>
          <w:rtl/>
        </w:rPr>
      </w:pPr>
    </w:p>
    <w:p w:rsidR="00F15508" w:rsidRDefault="00F15508" w:rsidP="00F15508">
      <w:pPr>
        <w:rPr>
          <w:rtl/>
        </w:rPr>
      </w:pPr>
      <w:r>
        <w:rPr>
          <w:rFonts w:hint="cs"/>
          <w:rtl/>
        </w:rPr>
        <w:t>מה משנה אם זה</w:t>
      </w:r>
      <w:r w:rsidR="004E5116">
        <w:rPr>
          <w:rFonts w:hint="cs"/>
          <w:rtl/>
        </w:rPr>
        <w:t xml:space="preserve"> אירוע אחד </w:t>
      </w:r>
      <w:bookmarkStart w:id="1363" w:name="_ETM_Q1_9428000"/>
      <w:bookmarkEnd w:id="1363"/>
      <w:r w:rsidR="004E5116">
        <w:rPr>
          <w:rFonts w:hint="cs"/>
          <w:rtl/>
        </w:rPr>
        <w:t>או שלושה אירועים?</w:t>
      </w:r>
    </w:p>
    <w:p w:rsidR="00F15508" w:rsidRDefault="00F15508" w:rsidP="00F15508">
      <w:pPr>
        <w:rPr>
          <w:rtl/>
        </w:rPr>
      </w:pPr>
    </w:p>
    <w:p w:rsidR="00F15508" w:rsidRDefault="00F15508" w:rsidP="00F15508">
      <w:pPr>
        <w:pStyle w:val="afb"/>
        <w:keepNext/>
        <w:rPr>
          <w:rtl/>
        </w:rPr>
      </w:pPr>
      <w:bookmarkStart w:id="1364" w:name="ET_guest_865211_322"/>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364"/>
    </w:p>
    <w:p w:rsidR="00F15508" w:rsidRDefault="00F15508" w:rsidP="00F15508">
      <w:pPr>
        <w:pStyle w:val="KeepWithNext"/>
        <w:rPr>
          <w:rtl/>
        </w:rPr>
      </w:pPr>
    </w:p>
    <w:p w:rsidR="00F15508" w:rsidRDefault="004E5116" w:rsidP="00F15508">
      <w:pPr>
        <w:rPr>
          <w:rtl/>
        </w:rPr>
      </w:pPr>
      <w:r>
        <w:rPr>
          <w:rFonts w:hint="cs"/>
          <w:rtl/>
        </w:rPr>
        <w:t xml:space="preserve">הכוונה שהאירוע הוא לא של אותו בעל שמחה. </w:t>
      </w:r>
      <w:bookmarkStart w:id="1365" w:name="_ETM_Q1_9434166"/>
      <w:bookmarkEnd w:id="1365"/>
    </w:p>
    <w:p w:rsidR="00F15508" w:rsidRDefault="00F15508" w:rsidP="00F15508">
      <w:pPr>
        <w:rPr>
          <w:rtl/>
        </w:rPr>
      </w:pPr>
    </w:p>
    <w:p w:rsidR="00F15508" w:rsidRDefault="00F15508" w:rsidP="00F15508">
      <w:pPr>
        <w:pStyle w:val="af8"/>
        <w:keepNext/>
        <w:rPr>
          <w:rtl/>
        </w:rPr>
      </w:pPr>
      <w:bookmarkStart w:id="1366" w:name="ET_yor_5307_32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366"/>
    </w:p>
    <w:p w:rsidR="00F15508" w:rsidRDefault="00F15508" w:rsidP="00F15508">
      <w:pPr>
        <w:pStyle w:val="KeepWithNext"/>
        <w:rPr>
          <w:rtl/>
        </w:rPr>
      </w:pPr>
    </w:p>
    <w:p w:rsidR="00F15508" w:rsidRDefault="004E5116" w:rsidP="00F15508">
      <w:pPr>
        <w:rPr>
          <w:rtl/>
        </w:rPr>
      </w:pPr>
      <w:r>
        <w:rPr>
          <w:rFonts w:hint="cs"/>
          <w:rtl/>
        </w:rPr>
        <w:t xml:space="preserve">אבל </w:t>
      </w:r>
      <w:r w:rsidR="00F15508">
        <w:rPr>
          <w:rFonts w:hint="cs"/>
          <w:rtl/>
        </w:rPr>
        <w:t>אם אין מעבר</w:t>
      </w:r>
      <w:r>
        <w:rPr>
          <w:rFonts w:hint="cs"/>
          <w:rtl/>
        </w:rPr>
        <w:t xml:space="preserve"> בין האולמות?</w:t>
      </w:r>
    </w:p>
    <w:p w:rsidR="00F15508" w:rsidRDefault="00F15508" w:rsidP="00F15508">
      <w:pPr>
        <w:rPr>
          <w:rtl/>
        </w:rPr>
      </w:pPr>
    </w:p>
    <w:p w:rsidR="00F15508" w:rsidRDefault="00F15508" w:rsidP="00F15508">
      <w:pPr>
        <w:pStyle w:val="a5"/>
        <w:keepNext/>
        <w:rPr>
          <w:rtl/>
        </w:rPr>
      </w:pPr>
      <w:bookmarkStart w:id="1367" w:name="ET_speaker_מיכאל_מלכיאלי_324"/>
      <w:r>
        <w:rPr>
          <w:rStyle w:val="TagStyle"/>
          <w:rFonts w:hint="cs"/>
          <w:rtl/>
          <w:specVanish w:val="0"/>
        </w:rPr>
        <w:t xml:space="preserve"> &lt;&lt; דובר &gt;&gt; </w:t>
      </w:r>
      <w:r w:rsidR="00E1554E">
        <w:rPr>
          <w:rFonts w:hint="cs"/>
          <w:rtl/>
        </w:rPr>
        <w:t>מיכאל מלכיאלי (ש</w:t>
      </w:r>
      <w:r w:rsidR="00E1554E">
        <w:rPr>
          <w:rtl/>
        </w:rPr>
        <w:t>”</w:t>
      </w:r>
      <w:r w:rsidR="00E1554E">
        <w:rPr>
          <w:rFonts w:hint="cs"/>
          <w:rtl/>
        </w:rPr>
        <w:t>ס):</w:t>
      </w:r>
      <w:r>
        <w:rPr>
          <w:rStyle w:val="TagStyle"/>
          <w:rFonts w:hint="cs"/>
          <w:rtl/>
          <w:specVanish w:val="0"/>
        </w:rPr>
        <w:t xml:space="preserve"> &lt;&lt; דובר &gt;&gt;</w:t>
      </w:r>
      <w:r>
        <w:rPr>
          <w:rFonts w:hint="cs"/>
          <w:rtl/>
        </w:rPr>
        <w:t xml:space="preserve"> </w:t>
      </w:r>
      <w:bookmarkEnd w:id="1367"/>
    </w:p>
    <w:p w:rsidR="00F15508" w:rsidRDefault="00F15508" w:rsidP="00F15508">
      <w:pPr>
        <w:pStyle w:val="KeepWithNext"/>
        <w:rPr>
          <w:rtl/>
        </w:rPr>
      </w:pPr>
    </w:p>
    <w:p w:rsidR="00F15508" w:rsidRDefault="00F15508" w:rsidP="00F15508">
      <w:pPr>
        <w:rPr>
          <w:rtl/>
        </w:rPr>
      </w:pPr>
      <w:r>
        <w:rPr>
          <w:rFonts w:hint="cs"/>
          <w:rtl/>
        </w:rPr>
        <w:t>אם יש אולם לגברים ואולם לנשים?</w:t>
      </w:r>
    </w:p>
    <w:p w:rsidR="00F15508" w:rsidRDefault="00F15508" w:rsidP="00F15508">
      <w:pPr>
        <w:rPr>
          <w:rtl/>
        </w:rPr>
      </w:pPr>
    </w:p>
    <w:p w:rsidR="00F15508" w:rsidRDefault="00F15508" w:rsidP="00F15508">
      <w:pPr>
        <w:pStyle w:val="afb"/>
        <w:keepNext/>
        <w:rPr>
          <w:rtl/>
        </w:rPr>
      </w:pPr>
      <w:bookmarkStart w:id="1368" w:name="ET_guest_865211_325"/>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368"/>
    </w:p>
    <w:p w:rsidR="00F15508" w:rsidRDefault="00F15508" w:rsidP="00F15508">
      <w:pPr>
        <w:pStyle w:val="KeepWithNext"/>
        <w:rPr>
          <w:rtl/>
        </w:rPr>
      </w:pPr>
    </w:p>
    <w:p w:rsidR="00F15508" w:rsidRDefault="004E5116" w:rsidP="00F15508">
      <w:pPr>
        <w:rPr>
          <w:rtl/>
        </w:rPr>
      </w:pPr>
      <w:r>
        <w:rPr>
          <w:rFonts w:hint="cs"/>
          <w:rtl/>
        </w:rPr>
        <w:t xml:space="preserve">אם האירוע הוא של אותם בעלי שמחה, </w:t>
      </w:r>
      <w:bookmarkStart w:id="1369" w:name="_ETM_Q1_9442652"/>
      <w:bookmarkEnd w:id="1369"/>
      <w:r>
        <w:rPr>
          <w:rFonts w:hint="cs"/>
          <w:rtl/>
        </w:rPr>
        <w:t xml:space="preserve">לא ניתן. </w:t>
      </w:r>
    </w:p>
    <w:p w:rsidR="004E5116" w:rsidRDefault="004E5116" w:rsidP="00F15508">
      <w:pPr>
        <w:rPr>
          <w:rtl/>
        </w:rPr>
      </w:pPr>
    </w:p>
    <w:p w:rsidR="004E5116" w:rsidRDefault="004E5116" w:rsidP="004E5116">
      <w:pPr>
        <w:pStyle w:val="a5"/>
        <w:keepNext/>
        <w:rPr>
          <w:rtl/>
        </w:rPr>
      </w:pPr>
      <w:bookmarkStart w:id="1370" w:name="ET_speaker_5918_846"/>
      <w:r w:rsidRPr="004E5116">
        <w:rPr>
          <w:rStyle w:val="TagStyle"/>
          <w:rtl/>
          <w:specVanish w:val="0"/>
        </w:rPr>
        <w:t xml:space="preserve"> &lt;&lt; דובר &gt;&gt; </w:t>
      </w:r>
      <w:r>
        <w:rPr>
          <w:rtl/>
        </w:rPr>
        <w:t>אימאן ח'טיב יאסין (הרשימה המשותפת):</w:t>
      </w:r>
      <w:r w:rsidRPr="004E5116">
        <w:rPr>
          <w:rStyle w:val="TagStyle"/>
          <w:rtl/>
          <w:specVanish w:val="0"/>
        </w:rPr>
        <w:t xml:space="preserve"> &lt;&lt; דובר &gt;&gt;</w:t>
      </w:r>
      <w:r>
        <w:rPr>
          <w:rtl/>
        </w:rPr>
        <w:t xml:space="preserve">   </w:t>
      </w:r>
      <w:bookmarkEnd w:id="1370"/>
    </w:p>
    <w:p w:rsidR="004E5116" w:rsidRDefault="004E5116" w:rsidP="004E5116">
      <w:pPr>
        <w:pStyle w:val="KeepWithNext"/>
        <w:rPr>
          <w:rtl/>
          <w:lang w:eastAsia="he-IL"/>
        </w:rPr>
      </w:pPr>
    </w:p>
    <w:p w:rsidR="004E5116" w:rsidRDefault="004E5116" w:rsidP="004E5116">
      <w:pPr>
        <w:rPr>
          <w:rtl/>
          <w:lang w:eastAsia="he-IL"/>
        </w:rPr>
      </w:pPr>
      <w:r>
        <w:rPr>
          <w:rFonts w:hint="cs"/>
          <w:rtl/>
          <w:lang w:eastAsia="he-IL"/>
        </w:rPr>
        <w:t xml:space="preserve">למה? מה ההיגיון? אני רוצה להבין. </w:t>
      </w:r>
    </w:p>
    <w:p w:rsidR="004E5116" w:rsidRDefault="004E5116" w:rsidP="004E5116">
      <w:pPr>
        <w:rPr>
          <w:rtl/>
          <w:lang w:eastAsia="he-IL"/>
        </w:rPr>
      </w:pPr>
    </w:p>
    <w:p w:rsidR="004E5116" w:rsidRDefault="004E5116" w:rsidP="004E5116">
      <w:pPr>
        <w:pStyle w:val="afb"/>
        <w:keepNext/>
        <w:rPr>
          <w:rtl/>
          <w:lang w:eastAsia="he-IL"/>
        </w:rPr>
      </w:pPr>
      <w:bookmarkStart w:id="1371" w:name="ET_guest_865211_847"/>
      <w:r w:rsidRPr="004E5116">
        <w:rPr>
          <w:rStyle w:val="TagStyle"/>
          <w:rtl/>
          <w:specVanish w:val="0"/>
        </w:rPr>
        <w:t xml:space="preserve"> &lt;&lt; אורח &gt;&gt; </w:t>
      </w:r>
      <w:r>
        <w:rPr>
          <w:rtl/>
          <w:lang w:eastAsia="he-IL"/>
        </w:rPr>
        <w:t>מיכל גולדברג:</w:t>
      </w:r>
      <w:r w:rsidRPr="004E5116">
        <w:rPr>
          <w:rStyle w:val="TagStyle"/>
          <w:rtl/>
          <w:specVanish w:val="0"/>
        </w:rPr>
        <w:t xml:space="preserve"> &lt;&lt; אורח &gt;&gt;</w:t>
      </w:r>
      <w:r>
        <w:rPr>
          <w:rtl/>
          <w:lang w:eastAsia="he-IL"/>
        </w:rPr>
        <w:t xml:space="preserve">   </w:t>
      </w:r>
      <w:bookmarkEnd w:id="1371"/>
    </w:p>
    <w:p w:rsidR="004E5116" w:rsidRDefault="004E5116" w:rsidP="004E5116">
      <w:pPr>
        <w:pStyle w:val="KeepWithNext"/>
        <w:rPr>
          <w:rtl/>
          <w:lang w:eastAsia="he-IL"/>
        </w:rPr>
      </w:pPr>
    </w:p>
    <w:p w:rsidR="004E5116" w:rsidRDefault="004E5116" w:rsidP="004E5116">
      <w:pPr>
        <w:rPr>
          <w:rtl/>
          <w:lang w:eastAsia="he-IL"/>
        </w:rPr>
      </w:pPr>
      <w:r>
        <w:rPr>
          <w:rFonts w:hint="cs"/>
          <w:rtl/>
          <w:lang w:eastAsia="he-IL"/>
        </w:rPr>
        <w:t xml:space="preserve">זה בדיוק מה שהסברנו קודם. ברגע שמדובר באותם בעלי שמחה, אין מה לעשות, יש מעבר בין האולמות. הרי ברור שכולם יפגשו את הכלה והחתן. </w:t>
      </w:r>
    </w:p>
    <w:p w:rsidR="004E5116" w:rsidRPr="004E5116" w:rsidRDefault="004E5116" w:rsidP="004E5116">
      <w:pPr>
        <w:rPr>
          <w:rtl/>
          <w:lang w:eastAsia="he-IL"/>
        </w:rPr>
      </w:pPr>
    </w:p>
    <w:p w:rsidR="00F15508" w:rsidRDefault="00F15508" w:rsidP="00F15508">
      <w:pPr>
        <w:pStyle w:val="af8"/>
        <w:keepNext/>
        <w:rPr>
          <w:rtl/>
        </w:rPr>
      </w:pPr>
      <w:bookmarkStart w:id="1372" w:name="ET_yor_5307_32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372"/>
    </w:p>
    <w:p w:rsidR="00F15508" w:rsidRDefault="00F15508" w:rsidP="00F15508">
      <w:pPr>
        <w:pStyle w:val="KeepWithNext"/>
        <w:rPr>
          <w:rtl/>
        </w:rPr>
      </w:pPr>
    </w:p>
    <w:p w:rsidR="004E5116" w:rsidRDefault="004E5116" w:rsidP="004C4AED">
      <w:pPr>
        <w:rPr>
          <w:rtl/>
        </w:rPr>
      </w:pPr>
      <w:r>
        <w:rPr>
          <w:rFonts w:hint="cs"/>
          <w:rtl/>
        </w:rPr>
        <w:t xml:space="preserve">זה לא ברור בכלל. </w:t>
      </w:r>
    </w:p>
    <w:p w:rsidR="004E5116" w:rsidRDefault="004E5116" w:rsidP="004C4AED">
      <w:pPr>
        <w:rPr>
          <w:rtl/>
        </w:rPr>
      </w:pPr>
    </w:p>
    <w:p w:rsidR="004E5116" w:rsidRDefault="004E5116" w:rsidP="004E5116">
      <w:pPr>
        <w:pStyle w:val="afb"/>
        <w:keepNext/>
        <w:rPr>
          <w:rtl/>
        </w:rPr>
      </w:pPr>
      <w:bookmarkStart w:id="1373" w:name="ET_guest_865211_848"/>
      <w:r w:rsidRPr="004E5116">
        <w:rPr>
          <w:rStyle w:val="TagStyle"/>
          <w:rtl/>
          <w:specVanish w:val="0"/>
        </w:rPr>
        <w:t xml:space="preserve"> &lt;&lt; אורח &gt;&gt; </w:t>
      </w:r>
      <w:r>
        <w:rPr>
          <w:rtl/>
        </w:rPr>
        <w:t>מיכל גולדברג:</w:t>
      </w:r>
      <w:r w:rsidRPr="004E5116">
        <w:rPr>
          <w:rStyle w:val="TagStyle"/>
          <w:rtl/>
          <w:specVanish w:val="0"/>
        </w:rPr>
        <w:t xml:space="preserve"> &lt;&lt; אורח &gt;&gt;</w:t>
      </w:r>
      <w:r>
        <w:rPr>
          <w:rtl/>
        </w:rPr>
        <w:t xml:space="preserve">   </w:t>
      </w:r>
      <w:bookmarkEnd w:id="1373"/>
    </w:p>
    <w:p w:rsidR="004E5116" w:rsidRDefault="004E5116" w:rsidP="004E5116">
      <w:pPr>
        <w:pStyle w:val="KeepWithNext"/>
        <w:rPr>
          <w:rtl/>
        </w:rPr>
      </w:pPr>
    </w:p>
    <w:p w:rsidR="004E5116" w:rsidRDefault="004E5116" w:rsidP="004E5116">
      <w:pPr>
        <w:rPr>
          <w:rtl/>
        </w:rPr>
      </w:pPr>
      <w:r>
        <w:rPr>
          <w:rFonts w:hint="cs"/>
          <w:rtl/>
        </w:rPr>
        <w:t xml:space="preserve">החתן והכלה נפגשים באיזה שלב, בחופה הם נפגשים. </w:t>
      </w:r>
      <w:bookmarkStart w:id="1374" w:name="_ETM_Q1_9464862"/>
      <w:bookmarkEnd w:id="1374"/>
      <w:r>
        <w:rPr>
          <w:rFonts w:hint="cs"/>
          <w:rtl/>
        </w:rPr>
        <w:t>נכון?</w:t>
      </w:r>
    </w:p>
    <w:p w:rsidR="004E5116" w:rsidRDefault="004E5116" w:rsidP="004E5116">
      <w:pPr>
        <w:rPr>
          <w:rtl/>
        </w:rPr>
      </w:pPr>
    </w:p>
    <w:p w:rsidR="004E5116" w:rsidRDefault="004E5116" w:rsidP="004E5116">
      <w:pPr>
        <w:pStyle w:val="af8"/>
        <w:keepNext/>
        <w:rPr>
          <w:rtl/>
        </w:rPr>
      </w:pPr>
      <w:bookmarkStart w:id="1375" w:name="ET_yor_5307_849"/>
      <w:r w:rsidRPr="004E5116">
        <w:rPr>
          <w:rStyle w:val="TagStyle"/>
          <w:rtl/>
          <w:specVanish w:val="0"/>
        </w:rPr>
        <w:t xml:space="preserve"> &lt;&lt; יור &gt;&gt; </w:t>
      </w:r>
      <w:r>
        <w:rPr>
          <w:rtl/>
        </w:rPr>
        <w:t>היו"ר יפעת שאשא ביטון:</w:t>
      </w:r>
      <w:r w:rsidRPr="004E5116">
        <w:rPr>
          <w:rStyle w:val="TagStyle"/>
          <w:rtl/>
          <w:specVanish w:val="0"/>
        </w:rPr>
        <w:t xml:space="preserve"> &lt;&lt; יור &gt;&gt;</w:t>
      </w:r>
      <w:r>
        <w:rPr>
          <w:rtl/>
        </w:rPr>
        <w:t xml:space="preserve">   </w:t>
      </w:r>
      <w:bookmarkEnd w:id="1375"/>
    </w:p>
    <w:p w:rsidR="004E5116" w:rsidRDefault="004E5116" w:rsidP="004E5116">
      <w:pPr>
        <w:pStyle w:val="KeepWithNext"/>
        <w:rPr>
          <w:rtl/>
          <w:lang w:eastAsia="he-IL"/>
        </w:rPr>
      </w:pPr>
    </w:p>
    <w:p w:rsidR="004E5116" w:rsidRDefault="004E5116" w:rsidP="004E5116">
      <w:pPr>
        <w:rPr>
          <w:rtl/>
          <w:lang w:eastAsia="he-IL"/>
        </w:rPr>
      </w:pPr>
      <w:r>
        <w:rPr>
          <w:rFonts w:hint="cs"/>
          <w:rtl/>
          <w:lang w:eastAsia="he-IL"/>
        </w:rPr>
        <w:t xml:space="preserve">החתן והכלה, ואם היה מישהו חולה אז החתן והכלה נכנסים לבידוד, לא כל ה-250 פה, 250 פה ו-250 פה. </w:t>
      </w:r>
    </w:p>
    <w:p w:rsidR="002E3F5B" w:rsidRPr="004E5116" w:rsidRDefault="002E3F5B" w:rsidP="004E5116">
      <w:pPr>
        <w:rPr>
          <w:rtl/>
          <w:lang w:eastAsia="he-IL"/>
        </w:rPr>
      </w:pPr>
    </w:p>
    <w:p w:rsidR="00F15508" w:rsidRDefault="002E3F5B" w:rsidP="002E3F5B">
      <w:pPr>
        <w:rPr>
          <w:rtl/>
        </w:rPr>
      </w:pPr>
      <w:r>
        <w:rPr>
          <w:rFonts w:hint="cs"/>
          <w:rtl/>
        </w:rPr>
        <w:t>חברים, בואו נצא לרגע מן הפנטזיה שאנחנו נמצאים בה, במיוחד בעידן ש</w:t>
      </w:r>
      <w:bookmarkStart w:id="1376" w:name="_ETM_Q1_9478211"/>
      <w:bookmarkEnd w:id="1376"/>
      <w:r>
        <w:rPr>
          <w:rFonts w:hint="cs"/>
          <w:rtl/>
        </w:rPr>
        <w:t xml:space="preserve">בו אנחנו חיים, שכאשר את באה לחתונה את </w:t>
      </w:r>
      <w:r w:rsidR="00F15508">
        <w:rPr>
          <w:rFonts w:hint="cs"/>
          <w:rtl/>
        </w:rPr>
        <w:t>מכיר</w:t>
      </w:r>
      <w:r>
        <w:rPr>
          <w:rFonts w:hint="cs"/>
          <w:rtl/>
        </w:rPr>
        <w:t>ה</w:t>
      </w:r>
      <w:r w:rsidR="00F15508">
        <w:rPr>
          <w:rFonts w:hint="cs"/>
          <w:rtl/>
        </w:rPr>
        <w:t xml:space="preserve"> את כולם. </w:t>
      </w:r>
      <w:r>
        <w:rPr>
          <w:rFonts w:hint="cs"/>
          <w:rtl/>
        </w:rPr>
        <w:t xml:space="preserve">אני מגיעה </w:t>
      </w:r>
      <w:bookmarkStart w:id="1377" w:name="_ETM_Q1_9481069"/>
      <w:bookmarkEnd w:id="1377"/>
      <w:r>
        <w:rPr>
          <w:rFonts w:hint="cs"/>
          <w:rtl/>
        </w:rPr>
        <w:t xml:space="preserve">להרבה מאוד חתונות, גם של המשפחה </w:t>
      </w:r>
      <w:r>
        <w:rPr>
          <w:rtl/>
        </w:rPr>
        <w:t>–</w:t>
      </w:r>
      <w:r>
        <w:rPr>
          <w:rFonts w:hint="cs"/>
          <w:rtl/>
        </w:rPr>
        <w:t xml:space="preserve"> 90% מן האנשים </w:t>
      </w:r>
      <w:bookmarkStart w:id="1378" w:name="_ETM_Q1_9486770"/>
      <w:bookmarkEnd w:id="1378"/>
      <w:r>
        <w:rPr>
          <w:rFonts w:hint="cs"/>
          <w:rtl/>
        </w:rPr>
        <w:t xml:space="preserve">אני לא מכירה, וגם לא נמצאת איתם באינטראקציה. </w:t>
      </w:r>
      <w:r w:rsidR="00F15508">
        <w:rPr>
          <w:rFonts w:hint="cs"/>
          <w:rtl/>
        </w:rPr>
        <w:t>אני מבינה שברחבת הרי</w:t>
      </w:r>
      <w:r w:rsidR="004C4AED">
        <w:rPr>
          <w:rFonts w:hint="cs"/>
          <w:rtl/>
        </w:rPr>
        <w:t>קודים נמצאים</w:t>
      </w:r>
      <w:r w:rsidR="00F15508">
        <w:rPr>
          <w:rFonts w:hint="cs"/>
          <w:rtl/>
        </w:rPr>
        <w:t xml:space="preserve"> עם כולם</w:t>
      </w:r>
      <w:r>
        <w:rPr>
          <w:rFonts w:hint="cs"/>
          <w:rtl/>
        </w:rPr>
        <w:t xml:space="preserve">, גם </w:t>
      </w:r>
      <w:bookmarkStart w:id="1379" w:name="_ETM_Q1_9490720"/>
      <w:bookmarkEnd w:id="1379"/>
      <w:r>
        <w:rPr>
          <w:rFonts w:hint="cs"/>
          <w:rtl/>
        </w:rPr>
        <w:t>אם לא מכירים</w:t>
      </w:r>
      <w:r w:rsidR="00F15508">
        <w:rPr>
          <w:rFonts w:hint="cs"/>
          <w:rtl/>
        </w:rPr>
        <w:t xml:space="preserve">. אבל אם יש אולמות שונים שלא מתערבבים </w:t>
      </w:r>
      <w:r>
        <w:rPr>
          <w:rFonts w:hint="cs"/>
          <w:rtl/>
        </w:rPr>
        <w:t xml:space="preserve">האחד </w:t>
      </w:r>
      <w:r w:rsidR="00F15508">
        <w:rPr>
          <w:rFonts w:hint="cs"/>
          <w:rtl/>
        </w:rPr>
        <w:t xml:space="preserve">עם </w:t>
      </w:r>
      <w:r>
        <w:rPr>
          <w:rFonts w:hint="cs"/>
          <w:rtl/>
        </w:rPr>
        <w:t xml:space="preserve">השני, זה לא שיש מתחם ריקודים אחד </w:t>
      </w:r>
      <w:bookmarkStart w:id="1380" w:name="_ETM_Q1_9500788"/>
      <w:bookmarkEnd w:id="1380"/>
      <w:r>
        <w:rPr>
          <w:rFonts w:hint="cs"/>
          <w:rtl/>
        </w:rPr>
        <w:t xml:space="preserve">משותף לכולם אלא בכל אולם </w:t>
      </w:r>
      <w:r w:rsidR="009E5CD7">
        <w:rPr>
          <w:rFonts w:hint="cs"/>
          <w:rtl/>
        </w:rPr>
        <w:t xml:space="preserve">בנפרד </w:t>
      </w:r>
      <w:r>
        <w:rPr>
          <w:rtl/>
        </w:rPr>
        <w:t>–</w:t>
      </w:r>
      <w:r>
        <w:rPr>
          <w:rFonts w:hint="cs"/>
          <w:rtl/>
        </w:rPr>
        <w:t xml:space="preserve"> ואגב </w:t>
      </w:r>
      <w:r w:rsidR="00F15508">
        <w:rPr>
          <w:rFonts w:hint="cs"/>
          <w:rtl/>
        </w:rPr>
        <w:t>הייתי באירוע כזה לא מזמן</w:t>
      </w:r>
      <w:r>
        <w:rPr>
          <w:rFonts w:hint="cs"/>
          <w:rtl/>
        </w:rPr>
        <w:t>, של חבר כנסת שעשה</w:t>
      </w:r>
      <w:r w:rsidR="00F15508">
        <w:rPr>
          <w:rFonts w:hint="cs"/>
          <w:rtl/>
        </w:rPr>
        <w:t xml:space="preserve"> </w:t>
      </w:r>
      <w:r>
        <w:rPr>
          <w:rFonts w:hint="cs"/>
          <w:rtl/>
        </w:rPr>
        <w:t xml:space="preserve">בר מצווה, </w:t>
      </w:r>
      <w:r w:rsidR="00F15508">
        <w:rPr>
          <w:rFonts w:hint="cs"/>
          <w:rtl/>
        </w:rPr>
        <w:t xml:space="preserve">והיו אולמות נפרדים ולא הייתה אינטראקציה בין האולמות. </w:t>
      </w:r>
      <w:r>
        <w:rPr>
          <w:rFonts w:hint="cs"/>
          <w:rtl/>
        </w:rPr>
        <w:t xml:space="preserve">בכל אחד מהם היה מקום של </w:t>
      </w:r>
      <w:bookmarkStart w:id="1381" w:name="_ETM_Q1_9518566"/>
      <w:bookmarkEnd w:id="1381"/>
      <w:r>
        <w:rPr>
          <w:rFonts w:hint="cs"/>
          <w:rtl/>
        </w:rPr>
        <w:t xml:space="preserve">ריקודים והיה מקום מפגש. </w:t>
      </w:r>
      <w:r w:rsidR="00F15508">
        <w:rPr>
          <w:rFonts w:hint="cs"/>
          <w:rtl/>
        </w:rPr>
        <w:t xml:space="preserve">היחידים </w:t>
      </w:r>
      <w:r>
        <w:rPr>
          <w:rFonts w:hint="cs"/>
          <w:rtl/>
        </w:rPr>
        <w:t>ש</w:t>
      </w:r>
      <w:r w:rsidR="00F15508">
        <w:rPr>
          <w:rFonts w:hint="cs"/>
          <w:rtl/>
        </w:rPr>
        <w:t>עברו זה</w:t>
      </w:r>
      <w:r>
        <w:rPr>
          <w:rFonts w:hint="cs"/>
          <w:rtl/>
        </w:rPr>
        <w:t xml:space="preserve"> האבא, האימא וילד הבר מצווה</w:t>
      </w:r>
      <w:r w:rsidR="00F15508">
        <w:rPr>
          <w:rFonts w:hint="cs"/>
          <w:rtl/>
        </w:rPr>
        <w:t>. צריך לחשוב בהיגיון. בסוף אם אנחנו אומרים: שלושה אולמות</w:t>
      </w:r>
      <w:r>
        <w:rPr>
          <w:rFonts w:hint="cs"/>
          <w:rtl/>
        </w:rPr>
        <w:t xml:space="preserve"> שנמצאים בסמוך ומותר לקיים בהם אירועים שונים של 250</w:t>
      </w:r>
      <w:r w:rsidR="00F15508">
        <w:rPr>
          <w:rFonts w:hint="cs"/>
          <w:rtl/>
        </w:rPr>
        <w:t xml:space="preserve">, </w:t>
      </w:r>
      <w:r>
        <w:rPr>
          <w:rFonts w:hint="cs"/>
          <w:rtl/>
        </w:rPr>
        <w:t xml:space="preserve">אבל אם </w:t>
      </w:r>
      <w:bookmarkStart w:id="1382" w:name="_ETM_Q1_9536301"/>
      <w:bookmarkEnd w:id="1382"/>
      <w:r>
        <w:rPr>
          <w:rFonts w:hint="cs"/>
          <w:rtl/>
        </w:rPr>
        <w:t xml:space="preserve">זה אותו בעל שמחה אי אפשר לקיים אירוע </w:t>
      </w:r>
      <w:r>
        <w:rPr>
          <w:rFonts w:hint="eastAsia"/>
          <w:rtl/>
        </w:rPr>
        <w:t>–</w:t>
      </w:r>
      <w:r>
        <w:rPr>
          <w:rFonts w:hint="cs"/>
          <w:rtl/>
        </w:rPr>
        <w:t xml:space="preserve"> </w:t>
      </w:r>
      <w:r w:rsidR="00F15508">
        <w:rPr>
          <w:rFonts w:hint="cs"/>
          <w:rtl/>
        </w:rPr>
        <w:t xml:space="preserve">בסוף זה מתהפך עלינו. </w:t>
      </w:r>
      <w:r>
        <w:rPr>
          <w:rFonts w:hint="cs"/>
          <w:rtl/>
        </w:rPr>
        <w:t>אני מציעה ש</w:t>
      </w:r>
      <w:r w:rsidR="00F15508">
        <w:rPr>
          <w:rFonts w:hint="cs"/>
          <w:rtl/>
        </w:rPr>
        <w:t>תבדקו</w:t>
      </w:r>
      <w:r>
        <w:rPr>
          <w:rFonts w:hint="cs"/>
          <w:rtl/>
        </w:rPr>
        <w:t xml:space="preserve"> את זה, תבדקו את הסוגיה הנקודתית הזאת כי יש כאן טעם לפגם. </w:t>
      </w:r>
    </w:p>
    <w:p w:rsidR="00F15508" w:rsidRDefault="00F15508" w:rsidP="00F15508">
      <w:pPr>
        <w:rPr>
          <w:rtl/>
        </w:rPr>
      </w:pPr>
    </w:p>
    <w:p w:rsidR="00F15508" w:rsidRDefault="00F15508" w:rsidP="00F15508">
      <w:pPr>
        <w:pStyle w:val="a5"/>
        <w:keepNext/>
        <w:rPr>
          <w:rtl/>
        </w:rPr>
      </w:pPr>
      <w:bookmarkStart w:id="1383" w:name="ET_speaker_5918_327"/>
      <w:r>
        <w:rPr>
          <w:rStyle w:val="TagStyle"/>
          <w:rFonts w:hint="cs"/>
          <w:rtl/>
          <w:specVanish w:val="0"/>
        </w:rPr>
        <w:t xml:space="preserve"> &lt;&lt; דובר &gt;&gt; </w:t>
      </w:r>
      <w:r>
        <w:rPr>
          <w:rFonts w:hint="cs"/>
          <w:rtl/>
        </w:rPr>
        <w:t>אימאן ח'טיב יאסין (הרשימה המשותפת):</w:t>
      </w:r>
      <w:r>
        <w:rPr>
          <w:rStyle w:val="TagStyle"/>
          <w:rFonts w:hint="cs"/>
          <w:rtl/>
          <w:specVanish w:val="0"/>
        </w:rPr>
        <w:t xml:space="preserve"> &lt;&lt; דובר &gt;&gt;</w:t>
      </w:r>
      <w:r>
        <w:rPr>
          <w:rFonts w:hint="cs"/>
          <w:rtl/>
        </w:rPr>
        <w:t xml:space="preserve"> </w:t>
      </w:r>
      <w:bookmarkEnd w:id="1383"/>
    </w:p>
    <w:p w:rsidR="00F15508" w:rsidRDefault="00F15508" w:rsidP="00F15508">
      <w:pPr>
        <w:pStyle w:val="KeepWithNext"/>
        <w:rPr>
          <w:rtl/>
        </w:rPr>
      </w:pPr>
    </w:p>
    <w:p w:rsidR="00F15508" w:rsidRDefault="00F15508" w:rsidP="009E5CD7">
      <w:pPr>
        <w:rPr>
          <w:rtl/>
        </w:rPr>
      </w:pPr>
      <w:r>
        <w:rPr>
          <w:rFonts w:hint="cs"/>
          <w:rtl/>
        </w:rPr>
        <w:t>ועוד הערה אחרונה</w:t>
      </w:r>
      <w:r w:rsidR="002E3F5B">
        <w:rPr>
          <w:rFonts w:hint="cs"/>
          <w:rtl/>
        </w:rPr>
        <w:t>, כבוד היו"רית, אני חושבת ש</w:t>
      </w:r>
      <w:r>
        <w:rPr>
          <w:rFonts w:hint="cs"/>
          <w:rtl/>
        </w:rPr>
        <w:t>צריך להחריג את הנושא של חתונות שהן רק סעודה ואין בה</w:t>
      </w:r>
      <w:r w:rsidR="009E5CD7">
        <w:rPr>
          <w:rFonts w:hint="cs"/>
          <w:rtl/>
        </w:rPr>
        <w:t>ן</w:t>
      </w:r>
      <w:r>
        <w:rPr>
          <w:rFonts w:hint="cs"/>
          <w:rtl/>
        </w:rPr>
        <w:t xml:space="preserve"> ריקודים.</w:t>
      </w:r>
    </w:p>
    <w:p w:rsidR="00F15508" w:rsidRDefault="00F15508" w:rsidP="00F15508">
      <w:pPr>
        <w:rPr>
          <w:rtl/>
        </w:rPr>
      </w:pPr>
    </w:p>
    <w:p w:rsidR="00F15508" w:rsidRDefault="00F15508" w:rsidP="00F15508">
      <w:pPr>
        <w:pStyle w:val="af8"/>
        <w:keepNext/>
        <w:rPr>
          <w:rtl/>
        </w:rPr>
      </w:pPr>
      <w:bookmarkStart w:id="1384" w:name="ET_yor_5307_32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384"/>
    </w:p>
    <w:p w:rsidR="00F15508" w:rsidRDefault="00F15508" w:rsidP="00F15508">
      <w:pPr>
        <w:pStyle w:val="KeepWithNext"/>
        <w:rPr>
          <w:rtl/>
        </w:rPr>
      </w:pPr>
    </w:p>
    <w:p w:rsidR="00F15508" w:rsidRDefault="00F15508" w:rsidP="00F15508">
      <w:pPr>
        <w:rPr>
          <w:rtl/>
        </w:rPr>
      </w:pPr>
      <w:r>
        <w:rPr>
          <w:rFonts w:hint="cs"/>
          <w:rtl/>
        </w:rPr>
        <w:t>אבל אין לנו שליטה על זה</w:t>
      </w:r>
      <w:r w:rsidR="002E3F5B">
        <w:rPr>
          <w:rFonts w:hint="cs"/>
          <w:rtl/>
        </w:rPr>
        <w:t xml:space="preserve">, </w:t>
      </w:r>
      <w:bookmarkStart w:id="1385" w:name="_ETM_Q1_9564104"/>
      <w:bookmarkEnd w:id="1385"/>
      <w:r w:rsidR="002E3F5B">
        <w:rPr>
          <w:rFonts w:hint="cs"/>
          <w:rtl/>
        </w:rPr>
        <w:t>חברים</w:t>
      </w:r>
      <w:r>
        <w:rPr>
          <w:rFonts w:hint="cs"/>
          <w:rtl/>
        </w:rPr>
        <w:t>. אנחנו רוצים להיות אמיתיים</w:t>
      </w:r>
      <w:r w:rsidR="002E3F5B">
        <w:rPr>
          <w:rFonts w:hint="cs"/>
          <w:rtl/>
        </w:rPr>
        <w:t xml:space="preserve"> ולא רק להגיד סתם את הדברים. </w:t>
      </w:r>
    </w:p>
    <w:p w:rsidR="00F15508" w:rsidRDefault="00F15508" w:rsidP="00F15508">
      <w:pPr>
        <w:rPr>
          <w:rtl/>
        </w:rPr>
      </w:pPr>
    </w:p>
    <w:p w:rsidR="00F15508" w:rsidRDefault="00F15508" w:rsidP="00F15508">
      <w:pPr>
        <w:pStyle w:val="a5"/>
        <w:keepNext/>
        <w:rPr>
          <w:rtl/>
        </w:rPr>
      </w:pPr>
      <w:bookmarkStart w:id="1386" w:name="ET_speaker_5918_329"/>
      <w:r>
        <w:rPr>
          <w:rStyle w:val="TagStyle"/>
          <w:rFonts w:hint="cs"/>
          <w:rtl/>
          <w:specVanish w:val="0"/>
        </w:rPr>
        <w:t xml:space="preserve"> &lt;&lt; דובר &gt;&gt; </w:t>
      </w:r>
      <w:r>
        <w:rPr>
          <w:rFonts w:hint="cs"/>
          <w:rtl/>
        </w:rPr>
        <w:t>אימאן ח'טיב יאסין (הרשימה המשותפת):</w:t>
      </w:r>
      <w:r>
        <w:rPr>
          <w:rStyle w:val="TagStyle"/>
          <w:rFonts w:hint="cs"/>
          <w:rtl/>
          <w:specVanish w:val="0"/>
        </w:rPr>
        <w:t xml:space="preserve"> &lt;&lt; דובר &gt;&gt;</w:t>
      </w:r>
      <w:r>
        <w:rPr>
          <w:rFonts w:hint="cs"/>
          <w:rtl/>
        </w:rPr>
        <w:t xml:space="preserve"> </w:t>
      </w:r>
      <w:bookmarkEnd w:id="1386"/>
    </w:p>
    <w:p w:rsidR="00F15508" w:rsidRDefault="00F15508" w:rsidP="00F15508">
      <w:pPr>
        <w:pStyle w:val="KeepWithNext"/>
        <w:rPr>
          <w:rtl/>
        </w:rPr>
      </w:pPr>
    </w:p>
    <w:p w:rsidR="00F15508" w:rsidRDefault="004C4AED" w:rsidP="004275FE">
      <w:pPr>
        <w:rPr>
          <w:rtl/>
        </w:rPr>
      </w:pPr>
      <w:r>
        <w:rPr>
          <w:rFonts w:hint="cs"/>
          <w:rtl/>
        </w:rPr>
        <w:t>זה כתוב בהז</w:t>
      </w:r>
      <w:r w:rsidR="00F15508">
        <w:rPr>
          <w:rFonts w:hint="cs"/>
          <w:rtl/>
        </w:rPr>
        <w:t>מנה</w:t>
      </w:r>
      <w:r w:rsidR="004275FE">
        <w:rPr>
          <w:rFonts w:hint="cs"/>
          <w:rtl/>
        </w:rPr>
        <w:t>:</w:t>
      </w:r>
      <w:r w:rsidR="00F15508">
        <w:rPr>
          <w:rFonts w:hint="cs"/>
          <w:rtl/>
        </w:rPr>
        <w:t xml:space="preserve"> בלי ריקודים. </w:t>
      </w:r>
    </w:p>
    <w:p w:rsidR="00F15508" w:rsidRDefault="00F15508" w:rsidP="00F15508">
      <w:pPr>
        <w:rPr>
          <w:rtl/>
        </w:rPr>
      </w:pPr>
    </w:p>
    <w:p w:rsidR="00F15508" w:rsidRDefault="00F15508" w:rsidP="00F15508">
      <w:pPr>
        <w:pStyle w:val="a5"/>
        <w:keepNext/>
        <w:rPr>
          <w:rtl/>
        </w:rPr>
      </w:pPr>
      <w:bookmarkStart w:id="1387" w:name="ET_speaker_5851_330"/>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1387"/>
    </w:p>
    <w:p w:rsidR="00F15508" w:rsidRDefault="00F15508" w:rsidP="00F15508">
      <w:pPr>
        <w:pStyle w:val="KeepWithNext"/>
        <w:rPr>
          <w:rtl/>
        </w:rPr>
      </w:pPr>
    </w:p>
    <w:p w:rsidR="00F15508" w:rsidRDefault="004275FE" w:rsidP="00F15508">
      <w:pPr>
        <w:rPr>
          <w:rtl/>
        </w:rPr>
      </w:pPr>
      <w:r>
        <w:rPr>
          <w:rFonts w:hint="cs"/>
          <w:rtl/>
        </w:rPr>
        <w:t xml:space="preserve">למשל </w:t>
      </w:r>
      <w:r w:rsidR="00F15508">
        <w:rPr>
          <w:rFonts w:hint="cs"/>
          <w:rtl/>
        </w:rPr>
        <w:t>סיום מסכת</w:t>
      </w:r>
      <w:r>
        <w:rPr>
          <w:rFonts w:hint="cs"/>
          <w:rtl/>
        </w:rPr>
        <w:t xml:space="preserve">, כל </w:t>
      </w:r>
      <w:bookmarkStart w:id="1388" w:name="_ETM_Q1_9575090"/>
      <w:bookmarkEnd w:id="1388"/>
      <w:r>
        <w:rPr>
          <w:rFonts w:hint="cs"/>
          <w:rtl/>
        </w:rPr>
        <w:t>מיני אירועים מן הסוג הזה</w:t>
      </w:r>
      <w:r w:rsidR="00F15508">
        <w:rPr>
          <w:rFonts w:hint="cs"/>
          <w:rtl/>
        </w:rPr>
        <w:t>.</w:t>
      </w:r>
      <w:r>
        <w:rPr>
          <w:rFonts w:hint="cs"/>
          <w:rtl/>
        </w:rPr>
        <w:t xml:space="preserve"> זה אירוע שנעשה </w:t>
      </w:r>
      <w:bookmarkStart w:id="1389" w:name="_ETM_Q1_9583249"/>
      <w:bookmarkEnd w:id="1389"/>
      <w:r>
        <w:rPr>
          <w:rFonts w:hint="cs"/>
          <w:rtl/>
        </w:rPr>
        <w:t>בלי ריקודים. שומעים הרצאות ודברים כאלה.</w:t>
      </w:r>
    </w:p>
    <w:p w:rsidR="004275FE" w:rsidRDefault="004275FE" w:rsidP="00F15508">
      <w:pPr>
        <w:rPr>
          <w:rtl/>
        </w:rPr>
      </w:pPr>
    </w:p>
    <w:p w:rsidR="004275FE" w:rsidRDefault="004275FE" w:rsidP="004275FE">
      <w:pPr>
        <w:pStyle w:val="af8"/>
        <w:keepNext/>
        <w:rPr>
          <w:rtl/>
        </w:rPr>
      </w:pPr>
      <w:bookmarkStart w:id="1390" w:name="ET_yor_5307_850"/>
      <w:r w:rsidRPr="004275FE">
        <w:rPr>
          <w:rStyle w:val="TagStyle"/>
          <w:rtl/>
          <w:specVanish w:val="0"/>
        </w:rPr>
        <w:t xml:space="preserve"> &lt;&lt; יור &gt;&gt; </w:t>
      </w:r>
      <w:r>
        <w:rPr>
          <w:rtl/>
        </w:rPr>
        <w:t>היו"ר יפעת שאשא ביטון:</w:t>
      </w:r>
      <w:r w:rsidRPr="004275FE">
        <w:rPr>
          <w:rStyle w:val="TagStyle"/>
          <w:rtl/>
          <w:specVanish w:val="0"/>
        </w:rPr>
        <w:t xml:space="preserve"> &lt;&lt; יור &gt;&gt;</w:t>
      </w:r>
      <w:r>
        <w:rPr>
          <w:rtl/>
        </w:rPr>
        <w:t xml:space="preserve">   </w:t>
      </w:r>
      <w:bookmarkEnd w:id="1390"/>
    </w:p>
    <w:p w:rsidR="004275FE" w:rsidRDefault="004275FE" w:rsidP="004275FE">
      <w:pPr>
        <w:pStyle w:val="KeepWithNext"/>
        <w:rPr>
          <w:rtl/>
          <w:lang w:eastAsia="he-IL"/>
        </w:rPr>
      </w:pPr>
    </w:p>
    <w:p w:rsidR="00B30218" w:rsidRDefault="00B30218" w:rsidP="004275FE">
      <w:pPr>
        <w:rPr>
          <w:rtl/>
          <w:lang w:eastAsia="he-IL"/>
        </w:rPr>
      </w:pPr>
      <w:r>
        <w:rPr>
          <w:rFonts w:hint="cs"/>
          <w:rtl/>
          <w:lang w:eastAsia="he-IL"/>
        </w:rPr>
        <w:t xml:space="preserve">זה חתונה? אז זה לא יקרה. </w:t>
      </w:r>
    </w:p>
    <w:p w:rsidR="00B30218" w:rsidRDefault="00B30218" w:rsidP="004275FE">
      <w:pPr>
        <w:rPr>
          <w:rtl/>
          <w:lang w:eastAsia="he-IL"/>
        </w:rPr>
      </w:pPr>
    </w:p>
    <w:p w:rsidR="00B30218" w:rsidRDefault="00B30218" w:rsidP="00B30218">
      <w:pPr>
        <w:pStyle w:val="a5"/>
        <w:keepNext/>
        <w:rPr>
          <w:rtl/>
        </w:rPr>
      </w:pPr>
      <w:bookmarkStart w:id="1391" w:name="ET_speaker_5918_851"/>
      <w:r w:rsidRPr="00B30218">
        <w:rPr>
          <w:rStyle w:val="TagStyle"/>
          <w:rtl/>
          <w:specVanish w:val="0"/>
        </w:rPr>
        <w:t xml:space="preserve"> &lt;&lt; דובר &gt;&gt; </w:t>
      </w:r>
      <w:r>
        <w:rPr>
          <w:rtl/>
        </w:rPr>
        <w:t>אימאן ח'טיב יאסין (הרשימה המשותפת):</w:t>
      </w:r>
      <w:r w:rsidRPr="00B30218">
        <w:rPr>
          <w:rStyle w:val="TagStyle"/>
          <w:rtl/>
          <w:specVanish w:val="0"/>
        </w:rPr>
        <w:t xml:space="preserve"> &lt;&lt; דובר &gt;&gt;</w:t>
      </w:r>
      <w:r>
        <w:rPr>
          <w:rtl/>
        </w:rPr>
        <w:t xml:space="preserve">   </w:t>
      </w:r>
      <w:bookmarkEnd w:id="1391"/>
    </w:p>
    <w:p w:rsidR="00B30218" w:rsidRDefault="00B30218" w:rsidP="00B30218">
      <w:pPr>
        <w:pStyle w:val="KeepWithNext"/>
        <w:rPr>
          <w:rtl/>
        </w:rPr>
      </w:pPr>
    </w:p>
    <w:p w:rsidR="00B30218" w:rsidRDefault="00B30218" w:rsidP="00B30218">
      <w:pPr>
        <w:rPr>
          <w:rtl/>
        </w:rPr>
      </w:pPr>
      <w:r>
        <w:rPr>
          <w:rFonts w:hint="cs"/>
          <w:rtl/>
        </w:rPr>
        <w:t xml:space="preserve">חתונה בלי ריקודים. </w:t>
      </w:r>
    </w:p>
    <w:p w:rsidR="00B30218" w:rsidRDefault="00B30218" w:rsidP="00B30218">
      <w:pPr>
        <w:rPr>
          <w:rtl/>
        </w:rPr>
      </w:pPr>
    </w:p>
    <w:p w:rsidR="00B30218" w:rsidRDefault="00B30218" w:rsidP="00B30218">
      <w:pPr>
        <w:pStyle w:val="af8"/>
        <w:keepNext/>
        <w:rPr>
          <w:rtl/>
        </w:rPr>
      </w:pPr>
      <w:bookmarkStart w:id="1392" w:name="ET_yor_5307_852"/>
      <w:r w:rsidRPr="00B30218">
        <w:rPr>
          <w:rStyle w:val="TagStyle"/>
          <w:rtl/>
          <w:specVanish w:val="0"/>
        </w:rPr>
        <w:t xml:space="preserve"> &lt;&lt; יור &gt;&gt; </w:t>
      </w:r>
      <w:r>
        <w:rPr>
          <w:rtl/>
        </w:rPr>
        <w:t>היו"ר יפעת שאשא ביטון:</w:t>
      </w:r>
      <w:r w:rsidRPr="00B30218">
        <w:rPr>
          <w:rStyle w:val="TagStyle"/>
          <w:rtl/>
          <w:specVanish w:val="0"/>
        </w:rPr>
        <w:t xml:space="preserve"> &lt;&lt; יור &gt;&gt;</w:t>
      </w:r>
      <w:r>
        <w:rPr>
          <w:rtl/>
        </w:rPr>
        <w:t xml:space="preserve">   </w:t>
      </w:r>
      <w:bookmarkEnd w:id="1392"/>
    </w:p>
    <w:p w:rsidR="00B30218" w:rsidRDefault="00B30218" w:rsidP="00B30218">
      <w:pPr>
        <w:pStyle w:val="KeepWithNext"/>
        <w:rPr>
          <w:rtl/>
          <w:lang w:eastAsia="he-IL"/>
        </w:rPr>
      </w:pPr>
    </w:p>
    <w:p w:rsidR="004275FE" w:rsidRPr="004275FE" w:rsidRDefault="004275FE" w:rsidP="004275FE">
      <w:pPr>
        <w:rPr>
          <w:rtl/>
          <w:lang w:eastAsia="he-IL"/>
        </w:rPr>
      </w:pPr>
      <w:r>
        <w:rPr>
          <w:rFonts w:hint="cs"/>
          <w:rtl/>
          <w:lang w:eastAsia="he-IL"/>
        </w:rPr>
        <w:t>בבקשה חברת הכנסת מלינובסקי</w:t>
      </w:r>
      <w:r w:rsidR="009E5CD7">
        <w:rPr>
          <w:rFonts w:hint="cs"/>
          <w:rtl/>
          <w:lang w:eastAsia="he-IL"/>
        </w:rPr>
        <w:t>,</w:t>
      </w:r>
      <w:r>
        <w:rPr>
          <w:rFonts w:hint="cs"/>
          <w:rtl/>
          <w:lang w:eastAsia="he-IL"/>
        </w:rPr>
        <w:t xml:space="preserve"> וגם חבר הכנסת מלכיאלי רצה. יש לי גם בקשות מן הזום אז תקצרו בדבריכם כדי שנוכל לשמוע את כולם. </w:t>
      </w:r>
    </w:p>
    <w:p w:rsidR="00F15508" w:rsidRDefault="00F15508" w:rsidP="00F15508">
      <w:pPr>
        <w:rPr>
          <w:rtl/>
        </w:rPr>
      </w:pPr>
    </w:p>
    <w:p w:rsidR="00F15508" w:rsidRDefault="00F15508" w:rsidP="00F15508">
      <w:pPr>
        <w:pStyle w:val="a5"/>
        <w:keepNext/>
        <w:rPr>
          <w:rtl/>
        </w:rPr>
      </w:pPr>
      <w:bookmarkStart w:id="1393" w:name="ET_speaker_5142_331"/>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393"/>
    </w:p>
    <w:p w:rsidR="00F15508" w:rsidRDefault="00F15508" w:rsidP="00F15508">
      <w:pPr>
        <w:pStyle w:val="KeepWithNext"/>
        <w:rPr>
          <w:rtl/>
        </w:rPr>
      </w:pPr>
    </w:p>
    <w:p w:rsidR="00F15508" w:rsidRDefault="004275FE" w:rsidP="004275FE">
      <w:pPr>
        <w:rPr>
          <w:rtl/>
        </w:rPr>
      </w:pPr>
      <w:r>
        <w:rPr>
          <w:rFonts w:hint="cs"/>
          <w:rtl/>
        </w:rPr>
        <w:t xml:space="preserve">יש לי שאלות. </w:t>
      </w:r>
      <w:r w:rsidR="00F15508">
        <w:rPr>
          <w:rFonts w:hint="cs"/>
          <w:rtl/>
        </w:rPr>
        <w:t xml:space="preserve">קודם כול באשר לרישום </w:t>
      </w:r>
      <w:r>
        <w:rPr>
          <w:rFonts w:hint="eastAsia"/>
          <w:rtl/>
        </w:rPr>
        <w:t>–</w:t>
      </w:r>
      <w:r>
        <w:rPr>
          <w:rFonts w:hint="cs"/>
          <w:rtl/>
        </w:rPr>
        <w:t xml:space="preserve"> </w:t>
      </w:r>
      <w:r w:rsidR="00F15508">
        <w:rPr>
          <w:rFonts w:hint="cs"/>
          <w:rtl/>
        </w:rPr>
        <w:t>האם משרד המשפטים מבין שהוא יוצר פה מאגרי מידע?</w:t>
      </w:r>
    </w:p>
    <w:p w:rsidR="00F15508" w:rsidRDefault="00F15508" w:rsidP="00F15508">
      <w:pPr>
        <w:rPr>
          <w:rtl/>
        </w:rPr>
      </w:pPr>
    </w:p>
    <w:p w:rsidR="00F15508" w:rsidRDefault="00F15508" w:rsidP="00F15508">
      <w:pPr>
        <w:pStyle w:val="afb"/>
        <w:keepNext/>
        <w:rPr>
          <w:rtl/>
        </w:rPr>
      </w:pPr>
      <w:bookmarkStart w:id="1394" w:name="ET_guest_865210_332"/>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394"/>
    </w:p>
    <w:p w:rsidR="00F15508" w:rsidRDefault="00F15508" w:rsidP="00F15508">
      <w:pPr>
        <w:pStyle w:val="KeepWithNext"/>
        <w:rPr>
          <w:rtl/>
        </w:rPr>
      </w:pPr>
    </w:p>
    <w:p w:rsidR="00F15508" w:rsidRDefault="00B30218" w:rsidP="00B30218">
      <w:pPr>
        <w:rPr>
          <w:rtl/>
        </w:rPr>
      </w:pPr>
      <w:r>
        <w:rPr>
          <w:rFonts w:hint="cs"/>
          <w:rtl/>
        </w:rPr>
        <w:t xml:space="preserve">ההצעה </w:t>
      </w:r>
      <w:bookmarkStart w:id="1395" w:name="_ETM_Q1_9622600"/>
      <w:bookmarkEnd w:id="1395"/>
      <w:r>
        <w:rPr>
          <w:rFonts w:hint="cs"/>
          <w:rtl/>
        </w:rPr>
        <w:t xml:space="preserve">הזאת נעשתה כמובן עם הגורמים שאחראים על </w:t>
      </w:r>
      <w:r w:rsidR="00F15508">
        <w:rPr>
          <w:rFonts w:hint="cs"/>
          <w:rtl/>
        </w:rPr>
        <w:t>נ</w:t>
      </w:r>
      <w:r w:rsidR="004C4AED">
        <w:rPr>
          <w:rFonts w:hint="cs"/>
          <w:rtl/>
        </w:rPr>
        <w:t xml:space="preserve">ושא הגנת הפרטיות. נקבע </w:t>
      </w:r>
      <w:r>
        <w:rPr>
          <w:rFonts w:hint="cs"/>
          <w:rtl/>
        </w:rPr>
        <w:t xml:space="preserve">כאן </w:t>
      </w:r>
      <w:r w:rsidR="004C4AED">
        <w:rPr>
          <w:rFonts w:hint="cs"/>
          <w:rtl/>
        </w:rPr>
        <w:t>הסדר מידת</w:t>
      </w:r>
      <w:r w:rsidR="00F15508">
        <w:rPr>
          <w:rFonts w:hint="cs"/>
          <w:rtl/>
        </w:rPr>
        <w:t>י שמדבר על רשימת טלפונים לא מזוהה</w:t>
      </w:r>
      <w:r>
        <w:rPr>
          <w:rFonts w:hint="cs"/>
          <w:rtl/>
        </w:rPr>
        <w:t xml:space="preserve">, בלי </w:t>
      </w:r>
      <w:bookmarkStart w:id="1396" w:name="_ETM_Q1_9630714"/>
      <w:bookmarkEnd w:id="1396"/>
      <w:r>
        <w:rPr>
          <w:rFonts w:hint="cs"/>
          <w:rtl/>
        </w:rPr>
        <w:t>שמות של אנשים, בלי תעודות זהות</w:t>
      </w:r>
      <w:r w:rsidR="00F15508">
        <w:rPr>
          <w:rFonts w:hint="cs"/>
          <w:rtl/>
        </w:rPr>
        <w:t xml:space="preserve">. </w:t>
      </w:r>
      <w:r>
        <w:rPr>
          <w:rFonts w:hint="cs"/>
          <w:rtl/>
        </w:rPr>
        <w:t xml:space="preserve">הרשימה הזאת נשמרת ל-20 ימים </w:t>
      </w:r>
      <w:bookmarkStart w:id="1397" w:name="_ETM_Q1_9638273"/>
      <w:bookmarkEnd w:id="1397"/>
      <w:r>
        <w:rPr>
          <w:rFonts w:hint="cs"/>
          <w:rtl/>
        </w:rPr>
        <w:t>ו</w:t>
      </w:r>
      <w:r w:rsidR="00F15508">
        <w:rPr>
          <w:rFonts w:hint="cs"/>
          <w:rtl/>
        </w:rPr>
        <w:t>אסור לעשות בה</w:t>
      </w:r>
      <w:r>
        <w:rPr>
          <w:rFonts w:hint="cs"/>
          <w:rtl/>
        </w:rPr>
        <w:t xml:space="preserve"> כל שימוש אחר.</w:t>
      </w:r>
    </w:p>
    <w:p w:rsidR="00F15508" w:rsidRDefault="00F15508" w:rsidP="00F15508">
      <w:pPr>
        <w:rPr>
          <w:rtl/>
        </w:rPr>
      </w:pPr>
    </w:p>
    <w:p w:rsidR="00F15508" w:rsidRDefault="00F15508" w:rsidP="00F15508">
      <w:pPr>
        <w:pStyle w:val="a5"/>
        <w:keepNext/>
        <w:rPr>
          <w:rtl/>
        </w:rPr>
      </w:pPr>
      <w:bookmarkStart w:id="1398" w:name="ET_speaker_5142_333"/>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398"/>
    </w:p>
    <w:p w:rsidR="00F15508" w:rsidRDefault="00F15508" w:rsidP="00F15508">
      <w:pPr>
        <w:pStyle w:val="KeepWithNext"/>
        <w:rPr>
          <w:rtl/>
        </w:rPr>
      </w:pPr>
    </w:p>
    <w:p w:rsidR="00F15508" w:rsidRDefault="00F15508" w:rsidP="00F15508">
      <w:pPr>
        <w:rPr>
          <w:rtl/>
        </w:rPr>
      </w:pPr>
      <w:r>
        <w:rPr>
          <w:rFonts w:hint="cs"/>
          <w:rtl/>
        </w:rPr>
        <w:t>למה 20</w:t>
      </w:r>
      <w:r w:rsidR="00B30218">
        <w:rPr>
          <w:rFonts w:hint="cs"/>
          <w:rtl/>
        </w:rPr>
        <w:t xml:space="preserve"> ימים</w:t>
      </w:r>
      <w:r>
        <w:rPr>
          <w:rFonts w:hint="cs"/>
          <w:rtl/>
        </w:rPr>
        <w:t>?</w:t>
      </w:r>
    </w:p>
    <w:p w:rsidR="00F15508" w:rsidRDefault="00F15508" w:rsidP="00F15508">
      <w:pPr>
        <w:rPr>
          <w:rtl/>
        </w:rPr>
      </w:pPr>
    </w:p>
    <w:p w:rsidR="00F15508" w:rsidRDefault="00F15508" w:rsidP="00F15508">
      <w:pPr>
        <w:pStyle w:val="af8"/>
        <w:keepNext/>
        <w:rPr>
          <w:rtl/>
        </w:rPr>
      </w:pPr>
      <w:bookmarkStart w:id="1399" w:name="ET_yor_5307_33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399"/>
    </w:p>
    <w:p w:rsidR="00F15508" w:rsidRDefault="00F15508" w:rsidP="00F15508">
      <w:pPr>
        <w:pStyle w:val="KeepWithNext"/>
        <w:rPr>
          <w:rtl/>
        </w:rPr>
      </w:pPr>
    </w:p>
    <w:p w:rsidR="00F15508" w:rsidRDefault="00B30218" w:rsidP="00F15508">
      <w:pPr>
        <w:rPr>
          <w:rtl/>
        </w:rPr>
      </w:pPr>
      <w:r>
        <w:rPr>
          <w:rFonts w:hint="cs"/>
          <w:rtl/>
        </w:rPr>
        <w:t xml:space="preserve">14 ימים של בידוד וכן הזמן עד שאת פועלת, לתת זמן פעולה. זה נשמע </w:t>
      </w:r>
      <w:bookmarkStart w:id="1400" w:name="_ETM_Q1_9651397"/>
      <w:bookmarkEnd w:id="1400"/>
      <w:r>
        <w:rPr>
          <w:rFonts w:hint="cs"/>
          <w:rtl/>
        </w:rPr>
        <w:t xml:space="preserve">הגיוני. </w:t>
      </w:r>
    </w:p>
    <w:p w:rsidR="00F15508" w:rsidRDefault="00F15508" w:rsidP="00F15508">
      <w:pPr>
        <w:rPr>
          <w:rtl/>
        </w:rPr>
      </w:pPr>
    </w:p>
    <w:p w:rsidR="00F15508" w:rsidRDefault="00F15508" w:rsidP="00F15508">
      <w:pPr>
        <w:pStyle w:val="afb"/>
        <w:keepNext/>
        <w:rPr>
          <w:rtl/>
        </w:rPr>
      </w:pPr>
      <w:bookmarkStart w:id="1401" w:name="ET_guest_865210_335"/>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401"/>
    </w:p>
    <w:p w:rsidR="00F15508" w:rsidRDefault="00F15508" w:rsidP="00F15508">
      <w:pPr>
        <w:rPr>
          <w:rtl/>
        </w:rPr>
      </w:pPr>
    </w:p>
    <w:p w:rsidR="00B30218" w:rsidRDefault="00B30218" w:rsidP="00F15508">
      <w:pPr>
        <w:rPr>
          <w:rtl/>
        </w:rPr>
      </w:pPr>
      <w:r>
        <w:rPr>
          <w:rFonts w:hint="cs"/>
          <w:rtl/>
        </w:rPr>
        <w:t xml:space="preserve">התקופה נקבעה כמובן בהתייעצות עם משרד הבריאות לתקופה שנדרשת לחקירה </w:t>
      </w:r>
      <w:bookmarkStart w:id="1402" w:name="_ETM_Q1_9655142"/>
      <w:bookmarkEnd w:id="1402"/>
      <w:r>
        <w:rPr>
          <w:rFonts w:hint="cs"/>
          <w:rtl/>
        </w:rPr>
        <w:t xml:space="preserve">אפידמיולוגית, ולאחר מכן הרשימה נמחקת. </w:t>
      </w:r>
    </w:p>
    <w:p w:rsidR="00B30218" w:rsidRDefault="00B30218" w:rsidP="00F15508">
      <w:pPr>
        <w:rPr>
          <w:rtl/>
        </w:rPr>
      </w:pPr>
    </w:p>
    <w:p w:rsidR="00B30218" w:rsidRDefault="00B30218" w:rsidP="00B30218">
      <w:pPr>
        <w:pStyle w:val="a5"/>
        <w:keepNext/>
        <w:rPr>
          <w:rtl/>
        </w:rPr>
      </w:pPr>
      <w:bookmarkStart w:id="1403" w:name="ET_speaker_5142_853"/>
      <w:r w:rsidRPr="00B30218">
        <w:rPr>
          <w:rStyle w:val="TagStyle"/>
          <w:rtl/>
          <w:specVanish w:val="0"/>
        </w:rPr>
        <w:t xml:space="preserve"> &lt;&lt; דובר &gt;&gt; </w:t>
      </w:r>
      <w:r>
        <w:rPr>
          <w:rtl/>
        </w:rPr>
        <w:t>יוליה מלינובסקי (ישראל ביתנו):</w:t>
      </w:r>
      <w:r w:rsidRPr="00B30218">
        <w:rPr>
          <w:rStyle w:val="TagStyle"/>
          <w:rtl/>
          <w:specVanish w:val="0"/>
        </w:rPr>
        <w:t xml:space="preserve"> &lt;&lt; דובר &gt;&gt;</w:t>
      </w:r>
      <w:r>
        <w:rPr>
          <w:rtl/>
        </w:rPr>
        <w:t xml:space="preserve">   </w:t>
      </w:r>
      <w:bookmarkEnd w:id="1403"/>
    </w:p>
    <w:p w:rsidR="00B30218" w:rsidRDefault="00B30218" w:rsidP="00B30218">
      <w:pPr>
        <w:pStyle w:val="KeepWithNext"/>
        <w:rPr>
          <w:rtl/>
          <w:lang w:eastAsia="he-IL"/>
        </w:rPr>
      </w:pPr>
    </w:p>
    <w:p w:rsidR="00B30218" w:rsidRPr="00B30218" w:rsidRDefault="00B30218" w:rsidP="00B30218">
      <w:pPr>
        <w:rPr>
          <w:rtl/>
          <w:lang w:eastAsia="he-IL"/>
        </w:rPr>
      </w:pPr>
      <w:r>
        <w:rPr>
          <w:rFonts w:hint="cs"/>
          <w:rtl/>
          <w:lang w:eastAsia="he-IL"/>
        </w:rPr>
        <w:t xml:space="preserve">כלומר אתם יודעים שזה מאגר מידע. </w:t>
      </w:r>
    </w:p>
    <w:p w:rsidR="00B30218" w:rsidRDefault="00B30218" w:rsidP="00F15508">
      <w:pPr>
        <w:rPr>
          <w:rtl/>
        </w:rPr>
      </w:pPr>
    </w:p>
    <w:p w:rsidR="00F15508" w:rsidRDefault="00F15508" w:rsidP="00F15508">
      <w:pPr>
        <w:pStyle w:val="afb"/>
        <w:keepNext/>
        <w:rPr>
          <w:rtl/>
        </w:rPr>
      </w:pPr>
      <w:bookmarkStart w:id="1404" w:name="ET_guest_865210_336"/>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404"/>
    </w:p>
    <w:p w:rsidR="00F15508" w:rsidRDefault="00F15508" w:rsidP="00F15508">
      <w:pPr>
        <w:pStyle w:val="KeepWithNext"/>
        <w:rPr>
          <w:rtl/>
        </w:rPr>
      </w:pPr>
    </w:p>
    <w:p w:rsidR="00F15508" w:rsidRDefault="00B30218" w:rsidP="00F15508">
      <w:pPr>
        <w:rPr>
          <w:rtl/>
        </w:rPr>
      </w:pPr>
      <w:r>
        <w:rPr>
          <w:rFonts w:hint="cs"/>
          <w:rtl/>
        </w:rPr>
        <w:t xml:space="preserve">כן. </w:t>
      </w:r>
    </w:p>
    <w:p w:rsidR="00F15508" w:rsidRDefault="00F15508" w:rsidP="00F15508">
      <w:pPr>
        <w:rPr>
          <w:rtl/>
        </w:rPr>
      </w:pPr>
    </w:p>
    <w:p w:rsidR="00F15508" w:rsidRDefault="00F15508" w:rsidP="00F15508">
      <w:pPr>
        <w:pStyle w:val="a5"/>
        <w:keepNext/>
        <w:rPr>
          <w:rtl/>
        </w:rPr>
      </w:pPr>
      <w:bookmarkStart w:id="1405" w:name="ET_speaker_5142_337"/>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405"/>
    </w:p>
    <w:p w:rsidR="00F15508" w:rsidRDefault="00F15508" w:rsidP="00F15508">
      <w:pPr>
        <w:pStyle w:val="KeepWithNext"/>
        <w:rPr>
          <w:rtl/>
        </w:rPr>
      </w:pPr>
    </w:p>
    <w:p w:rsidR="00F15508" w:rsidRDefault="00B30218" w:rsidP="009E5CD7">
      <w:pPr>
        <w:rPr>
          <w:rtl/>
        </w:rPr>
      </w:pPr>
      <w:r>
        <w:rPr>
          <w:rFonts w:hint="cs"/>
          <w:rtl/>
        </w:rPr>
        <w:t>דבר נוסף, הסיפור של 250 מוזמנים לא יחזור</w:t>
      </w:r>
      <w:r w:rsidR="009E5CD7">
        <w:rPr>
          <w:rFonts w:hint="cs"/>
          <w:rtl/>
        </w:rPr>
        <w:t>.</w:t>
      </w:r>
      <w:r>
        <w:rPr>
          <w:rFonts w:hint="cs"/>
          <w:rtl/>
        </w:rPr>
        <w:t xml:space="preserve"> זה </w:t>
      </w:r>
      <w:bookmarkStart w:id="1406" w:name="_ETM_Q1_9666811"/>
      <w:bookmarkEnd w:id="1406"/>
      <w:r>
        <w:rPr>
          <w:rFonts w:hint="cs"/>
          <w:rtl/>
        </w:rPr>
        <w:t xml:space="preserve">צריך להיות לפי מטרים ולפי קריטריונים אחרים. זה מספר </w:t>
      </w:r>
      <w:bookmarkStart w:id="1407" w:name="_ETM_Q1_9669551"/>
      <w:bookmarkEnd w:id="1407"/>
      <w:r>
        <w:rPr>
          <w:rFonts w:hint="cs"/>
          <w:rtl/>
        </w:rPr>
        <w:t xml:space="preserve">שרירותי. אני לא מצליחה </w:t>
      </w:r>
      <w:r w:rsidR="009E5CD7">
        <w:rPr>
          <w:rFonts w:hint="cs"/>
          <w:rtl/>
        </w:rPr>
        <w:t xml:space="preserve">להבין </w:t>
      </w:r>
      <w:r>
        <w:rPr>
          <w:rFonts w:hint="cs"/>
          <w:rtl/>
        </w:rPr>
        <w:t xml:space="preserve">את ההבדל, מדוע באולם 250 ואילו </w:t>
      </w:r>
      <w:bookmarkStart w:id="1408" w:name="_ETM_Q1_9678465"/>
      <w:bookmarkEnd w:id="1408"/>
      <w:r>
        <w:rPr>
          <w:rFonts w:hint="cs"/>
          <w:rtl/>
        </w:rPr>
        <w:t xml:space="preserve">בשטח פתוח 50. להיפך, באולם יש מיזוג אוויר. </w:t>
      </w:r>
    </w:p>
    <w:p w:rsidR="00F15508" w:rsidRDefault="00F15508" w:rsidP="00F15508">
      <w:pPr>
        <w:rPr>
          <w:rtl/>
        </w:rPr>
      </w:pPr>
    </w:p>
    <w:p w:rsidR="00F15508" w:rsidRDefault="00F15508" w:rsidP="00F15508">
      <w:pPr>
        <w:pStyle w:val="af8"/>
        <w:keepNext/>
        <w:rPr>
          <w:rtl/>
        </w:rPr>
      </w:pPr>
      <w:bookmarkStart w:id="1409" w:name="ET_yor_5307_33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409"/>
    </w:p>
    <w:p w:rsidR="00F15508" w:rsidRDefault="00F15508" w:rsidP="00F15508">
      <w:pPr>
        <w:pStyle w:val="KeepWithNext"/>
        <w:rPr>
          <w:rtl/>
        </w:rPr>
      </w:pPr>
    </w:p>
    <w:p w:rsidR="00F15508" w:rsidRDefault="00F15508" w:rsidP="00F15508">
      <w:pPr>
        <w:rPr>
          <w:rtl/>
        </w:rPr>
      </w:pPr>
      <w:r>
        <w:rPr>
          <w:rFonts w:hint="cs"/>
          <w:rtl/>
        </w:rPr>
        <w:t xml:space="preserve">זה </w:t>
      </w:r>
      <w:r w:rsidR="00B30218">
        <w:rPr>
          <w:rFonts w:hint="cs"/>
          <w:rtl/>
        </w:rPr>
        <w:t xml:space="preserve">לא 50 בשטח פתוח. זה </w:t>
      </w:r>
      <w:r>
        <w:rPr>
          <w:rFonts w:hint="cs"/>
          <w:rtl/>
        </w:rPr>
        <w:t>אירועים אחרים</w:t>
      </w:r>
      <w:r w:rsidR="00B30218">
        <w:rPr>
          <w:rFonts w:hint="cs"/>
          <w:rtl/>
        </w:rPr>
        <w:t xml:space="preserve">. אתם מבלבלים. היא חושבת שחתונה בשטח פתוח זה עד 50 אנשים. </w:t>
      </w:r>
    </w:p>
    <w:p w:rsidR="00F15508" w:rsidRDefault="00F15508" w:rsidP="00F15508">
      <w:pPr>
        <w:rPr>
          <w:rtl/>
        </w:rPr>
      </w:pPr>
    </w:p>
    <w:p w:rsidR="00F15508" w:rsidRDefault="00F15508" w:rsidP="00F15508">
      <w:pPr>
        <w:pStyle w:val="a5"/>
        <w:keepNext/>
        <w:rPr>
          <w:rtl/>
        </w:rPr>
      </w:pPr>
      <w:bookmarkStart w:id="1410" w:name="ET_speaker_נירה_לאמעי_רכלבסקי_339"/>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1410"/>
    </w:p>
    <w:p w:rsidR="00F15508" w:rsidRDefault="00F15508" w:rsidP="00F15508">
      <w:pPr>
        <w:pStyle w:val="KeepWithNext"/>
        <w:rPr>
          <w:rtl/>
        </w:rPr>
      </w:pPr>
    </w:p>
    <w:p w:rsidR="00F15508" w:rsidRDefault="00F15508" w:rsidP="00B30218">
      <w:pPr>
        <w:rPr>
          <w:rtl/>
        </w:rPr>
      </w:pPr>
      <w:r>
        <w:rPr>
          <w:rFonts w:hint="cs"/>
          <w:rtl/>
        </w:rPr>
        <w:t xml:space="preserve">כל </w:t>
      </w:r>
      <w:r w:rsidR="00B30218">
        <w:rPr>
          <w:rFonts w:hint="cs"/>
          <w:rtl/>
        </w:rPr>
        <w:t xml:space="preserve">אירוע שהוא לא חתונה, בת מצווה או בר מצווה, עד 50 אנשים </w:t>
      </w:r>
      <w:r>
        <w:rPr>
          <w:rFonts w:hint="cs"/>
          <w:rtl/>
        </w:rPr>
        <w:t>חייב להתקיים בשטח פתוח.</w:t>
      </w:r>
    </w:p>
    <w:p w:rsidR="00F15508" w:rsidRDefault="00F15508" w:rsidP="00F15508">
      <w:pPr>
        <w:rPr>
          <w:rtl/>
        </w:rPr>
      </w:pPr>
    </w:p>
    <w:p w:rsidR="00F15508" w:rsidRDefault="00F15508" w:rsidP="00F15508">
      <w:pPr>
        <w:pStyle w:val="a5"/>
        <w:keepNext/>
        <w:rPr>
          <w:rtl/>
        </w:rPr>
      </w:pPr>
      <w:bookmarkStart w:id="1411" w:name="ET_speaker_5142_340"/>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411"/>
    </w:p>
    <w:p w:rsidR="00F15508" w:rsidRDefault="00F15508" w:rsidP="00F15508">
      <w:pPr>
        <w:pStyle w:val="KeepWithNext"/>
        <w:rPr>
          <w:rtl/>
        </w:rPr>
      </w:pPr>
    </w:p>
    <w:p w:rsidR="00F15508" w:rsidRDefault="00B30218" w:rsidP="009E5CD7">
      <w:pPr>
        <w:rPr>
          <w:rtl/>
        </w:rPr>
      </w:pPr>
      <w:r>
        <w:rPr>
          <w:rFonts w:hint="cs"/>
          <w:rtl/>
        </w:rPr>
        <w:t xml:space="preserve">הבנתי. עכשיו אני שואלת, ותסבירו לי. לא חתונה אלא אירוע </w:t>
      </w:r>
      <w:bookmarkStart w:id="1412" w:name="_ETM_Q1_9709578"/>
      <w:bookmarkEnd w:id="1412"/>
      <w:r>
        <w:rPr>
          <w:rFonts w:hint="cs"/>
          <w:rtl/>
        </w:rPr>
        <w:t xml:space="preserve">אחר בשטח פתוח. </w:t>
      </w:r>
      <w:r w:rsidR="00F15508">
        <w:rPr>
          <w:rFonts w:hint="cs"/>
          <w:rtl/>
        </w:rPr>
        <w:t xml:space="preserve">להבנתי שטח פתוח זה </w:t>
      </w:r>
      <w:r>
        <w:rPr>
          <w:rFonts w:hint="cs"/>
          <w:rtl/>
        </w:rPr>
        <w:t xml:space="preserve">דווקא </w:t>
      </w:r>
      <w:r w:rsidR="00F15508">
        <w:rPr>
          <w:rFonts w:hint="cs"/>
          <w:rtl/>
        </w:rPr>
        <w:t xml:space="preserve">מקום </w:t>
      </w:r>
      <w:r>
        <w:rPr>
          <w:rFonts w:hint="cs"/>
          <w:rtl/>
        </w:rPr>
        <w:t>ש</w:t>
      </w:r>
      <w:r w:rsidR="00F15508">
        <w:rPr>
          <w:rFonts w:hint="cs"/>
          <w:rtl/>
        </w:rPr>
        <w:t xml:space="preserve">אפשר להגדיל, כי </w:t>
      </w:r>
      <w:r>
        <w:rPr>
          <w:rFonts w:hint="cs"/>
          <w:rtl/>
        </w:rPr>
        <w:t xml:space="preserve">שטח פתוח </w:t>
      </w:r>
      <w:r w:rsidR="00F15508">
        <w:rPr>
          <w:rFonts w:hint="cs"/>
          <w:rtl/>
        </w:rPr>
        <w:t xml:space="preserve">נותן </w:t>
      </w:r>
      <w:r>
        <w:rPr>
          <w:rFonts w:hint="cs"/>
          <w:rtl/>
        </w:rPr>
        <w:t xml:space="preserve">מרחב שאפשר לשמור על </w:t>
      </w:r>
      <w:bookmarkStart w:id="1413" w:name="_ETM_Q1_9722488"/>
      <w:bookmarkEnd w:id="1413"/>
      <w:r>
        <w:rPr>
          <w:rFonts w:hint="cs"/>
          <w:rtl/>
        </w:rPr>
        <w:t xml:space="preserve">רווח </w:t>
      </w:r>
      <w:r w:rsidR="00F15508">
        <w:rPr>
          <w:rFonts w:hint="cs"/>
          <w:rtl/>
        </w:rPr>
        <w:t>של שני מטרים</w:t>
      </w:r>
      <w:r>
        <w:rPr>
          <w:rFonts w:hint="cs"/>
          <w:rtl/>
        </w:rPr>
        <w:t xml:space="preserve"> וגם </w:t>
      </w:r>
      <w:r w:rsidR="009E5CD7">
        <w:rPr>
          <w:rFonts w:hint="cs"/>
          <w:rtl/>
        </w:rPr>
        <w:t xml:space="preserve">על </w:t>
      </w:r>
      <w:r>
        <w:rPr>
          <w:rFonts w:hint="cs"/>
          <w:rtl/>
        </w:rPr>
        <w:t>האוורור</w:t>
      </w:r>
      <w:r w:rsidR="00F15508">
        <w:rPr>
          <w:rFonts w:hint="cs"/>
          <w:rtl/>
        </w:rPr>
        <w:t>. אז למה ההגבלה הזאת? חתונה בשטח פתוח</w:t>
      </w:r>
      <w:r>
        <w:rPr>
          <w:rFonts w:hint="cs"/>
          <w:rtl/>
        </w:rPr>
        <w:t xml:space="preserve"> - - - </w:t>
      </w:r>
    </w:p>
    <w:p w:rsidR="00F15508" w:rsidRDefault="00F15508" w:rsidP="00F15508">
      <w:pPr>
        <w:rPr>
          <w:rtl/>
        </w:rPr>
      </w:pPr>
    </w:p>
    <w:p w:rsidR="00F15508" w:rsidRDefault="00F15508" w:rsidP="00F15508">
      <w:pPr>
        <w:pStyle w:val="afb"/>
        <w:keepNext/>
        <w:rPr>
          <w:rtl/>
        </w:rPr>
      </w:pPr>
      <w:bookmarkStart w:id="1414" w:name="ET_guest_865211_341"/>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414"/>
    </w:p>
    <w:p w:rsidR="00F15508" w:rsidRDefault="00F15508" w:rsidP="00F15508">
      <w:pPr>
        <w:pStyle w:val="KeepWithNext"/>
        <w:rPr>
          <w:rtl/>
        </w:rPr>
      </w:pPr>
    </w:p>
    <w:p w:rsidR="00F15508" w:rsidRDefault="00B30218" w:rsidP="00F15508">
      <w:pPr>
        <w:rPr>
          <w:rtl/>
        </w:rPr>
      </w:pPr>
      <w:r>
        <w:rPr>
          <w:rFonts w:hint="cs"/>
          <w:rtl/>
        </w:rPr>
        <w:t xml:space="preserve">בחתונה </w:t>
      </w:r>
      <w:r w:rsidR="00F15508">
        <w:rPr>
          <w:rFonts w:hint="cs"/>
          <w:rtl/>
        </w:rPr>
        <w:t xml:space="preserve">ההגבלה </w:t>
      </w:r>
      <w:r>
        <w:rPr>
          <w:rFonts w:hint="cs"/>
          <w:rtl/>
        </w:rPr>
        <w:t xml:space="preserve">היא </w:t>
      </w:r>
      <w:r w:rsidR="00F15508">
        <w:rPr>
          <w:rFonts w:hint="cs"/>
          <w:rtl/>
        </w:rPr>
        <w:t xml:space="preserve">עד 250 </w:t>
      </w:r>
      <w:r>
        <w:rPr>
          <w:rFonts w:hint="cs"/>
          <w:rtl/>
        </w:rPr>
        <w:t xml:space="preserve">אנשים, </w:t>
      </w:r>
      <w:bookmarkStart w:id="1415" w:name="_ETM_Q1_9738988"/>
      <w:bookmarkEnd w:id="1415"/>
      <w:r>
        <w:rPr>
          <w:rFonts w:hint="cs"/>
          <w:rtl/>
        </w:rPr>
        <w:t xml:space="preserve">בשטח פתוח או סגור, </w:t>
      </w:r>
      <w:r w:rsidR="00F15508">
        <w:rPr>
          <w:rFonts w:hint="cs"/>
          <w:rtl/>
        </w:rPr>
        <w:t>לא משנה באיזה שטח.</w:t>
      </w:r>
    </w:p>
    <w:p w:rsidR="00F15508" w:rsidRDefault="00F15508" w:rsidP="00F15508">
      <w:pPr>
        <w:rPr>
          <w:rtl/>
        </w:rPr>
      </w:pPr>
    </w:p>
    <w:p w:rsidR="00F15508" w:rsidRDefault="00F15508" w:rsidP="00F15508">
      <w:pPr>
        <w:pStyle w:val="a5"/>
        <w:keepNext/>
        <w:rPr>
          <w:rtl/>
        </w:rPr>
      </w:pPr>
      <w:bookmarkStart w:id="1416" w:name="ET_speaker_5142_342"/>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416"/>
    </w:p>
    <w:p w:rsidR="00F15508" w:rsidRDefault="00F15508" w:rsidP="00F15508">
      <w:pPr>
        <w:pStyle w:val="KeepWithNext"/>
        <w:rPr>
          <w:rtl/>
        </w:rPr>
      </w:pPr>
    </w:p>
    <w:p w:rsidR="00F15508" w:rsidRDefault="00B30218" w:rsidP="00F15508">
      <w:pPr>
        <w:rPr>
          <w:rtl/>
        </w:rPr>
      </w:pPr>
      <w:r>
        <w:rPr>
          <w:rFonts w:hint="cs"/>
          <w:rtl/>
        </w:rPr>
        <w:t xml:space="preserve">תיאורטית אני עושה חתונה </w:t>
      </w:r>
      <w:r w:rsidR="003D0901">
        <w:rPr>
          <w:rFonts w:hint="cs"/>
          <w:rtl/>
        </w:rPr>
        <w:t xml:space="preserve">בשטח </w:t>
      </w:r>
      <w:bookmarkStart w:id="1417" w:name="_ETM_Q1_9745009"/>
      <w:bookmarkEnd w:id="1417"/>
      <w:r w:rsidR="003D0901">
        <w:rPr>
          <w:rFonts w:hint="cs"/>
          <w:rtl/>
        </w:rPr>
        <w:t xml:space="preserve">פתוח, גן אירועים, ל-250 אנשים. באותו מקום בגן פתוח אני עושה הרצאה או אירוע </w:t>
      </w:r>
      <w:r w:rsidR="003D0901">
        <w:rPr>
          <w:rtl/>
        </w:rPr>
        <w:t>–</w:t>
      </w:r>
      <w:r w:rsidR="003D0901">
        <w:rPr>
          <w:rFonts w:hint="cs"/>
          <w:rtl/>
        </w:rPr>
        <w:t xml:space="preserve"> עד 50 אנשים. מה ההיגיון?</w:t>
      </w:r>
    </w:p>
    <w:p w:rsidR="00F15508" w:rsidRDefault="00F15508" w:rsidP="00F15508">
      <w:pPr>
        <w:rPr>
          <w:rtl/>
        </w:rPr>
      </w:pPr>
    </w:p>
    <w:p w:rsidR="00F15508" w:rsidRDefault="00F15508" w:rsidP="00F15508">
      <w:pPr>
        <w:pStyle w:val="af8"/>
        <w:keepNext/>
        <w:rPr>
          <w:rtl/>
        </w:rPr>
      </w:pPr>
      <w:bookmarkStart w:id="1418" w:name="ET_yor_5307_34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418"/>
    </w:p>
    <w:p w:rsidR="00F15508" w:rsidRDefault="00F15508" w:rsidP="00F15508">
      <w:pPr>
        <w:pStyle w:val="KeepWithNext"/>
        <w:rPr>
          <w:rtl/>
        </w:rPr>
      </w:pPr>
    </w:p>
    <w:p w:rsidR="00F15508" w:rsidRDefault="003D0901" w:rsidP="00F15508">
      <w:pPr>
        <w:rPr>
          <w:rtl/>
        </w:rPr>
      </w:pPr>
      <w:r>
        <w:rPr>
          <w:rFonts w:hint="cs"/>
          <w:rtl/>
        </w:rPr>
        <w:t xml:space="preserve">שאסורה התקהלות באופן כללי. </w:t>
      </w:r>
      <w:r w:rsidR="00F15508">
        <w:rPr>
          <w:rFonts w:hint="cs"/>
          <w:rtl/>
        </w:rPr>
        <w:t xml:space="preserve">החריגו את איסור ההתקהלות רק לטובת האירועים </w:t>
      </w:r>
      <w:r>
        <w:rPr>
          <w:rFonts w:hint="cs"/>
          <w:rtl/>
        </w:rPr>
        <w:t xml:space="preserve">הספציפיים </w:t>
      </w:r>
      <w:r w:rsidR="00F15508">
        <w:rPr>
          <w:rFonts w:hint="cs"/>
          <w:rtl/>
        </w:rPr>
        <w:t xml:space="preserve">האלה. </w:t>
      </w:r>
      <w:r>
        <w:rPr>
          <w:rFonts w:hint="cs"/>
          <w:rtl/>
        </w:rPr>
        <w:t xml:space="preserve">אני עונה לכם פשוט כי כבר </w:t>
      </w:r>
      <w:bookmarkStart w:id="1419" w:name="_ETM_Q1_9760067"/>
      <w:bookmarkEnd w:id="1419"/>
      <w:r>
        <w:rPr>
          <w:rFonts w:hint="cs"/>
          <w:rtl/>
        </w:rPr>
        <w:t xml:space="preserve">ענינו על זה פה. </w:t>
      </w:r>
    </w:p>
    <w:p w:rsidR="00F15508" w:rsidRDefault="00F15508" w:rsidP="00F15508">
      <w:pPr>
        <w:rPr>
          <w:rtl/>
        </w:rPr>
      </w:pPr>
    </w:p>
    <w:p w:rsidR="00F15508" w:rsidRDefault="00F15508" w:rsidP="00F15508">
      <w:pPr>
        <w:pStyle w:val="a5"/>
        <w:keepNext/>
        <w:rPr>
          <w:rtl/>
        </w:rPr>
      </w:pPr>
      <w:bookmarkStart w:id="1420" w:name="ET_speaker_5142_344"/>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420"/>
    </w:p>
    <w:p w:rsidR="00F15508" w:rsidRDefault="00F15508" w:rsidP="00F15508">
      <w:pPr>
        <w:pStyle w:val="KeepWithNext"/>
        <w:rPr>
          <w:rtl/>
        </w:rPr>
      </w:pPr>
    </w:p>
    <w:p w:rsidR="003D0901" w:rsidRDefault="003D0901" w:rsidP="003D0901">
      <w:pPr>
        <w:rPr>
          <w:rtl/>
        </w:rPr>
      </w:pPr>
      <w:r>
        <w:rPr>
          <w:rFonts w:hint="cs"/>
          <w:rtl/>
        </w:rPr>
        <w:t xml:space="preserve">אני אומרת לאנשי הממשלה: </w:t>
      </w:r>
      <w:r w:rsidR="00F15508">
        <w:rPr>
          <w:rFonts w:hint="cs"/>
          <w:rtl/>
        </w:rPr>
        <w:t>זה לא הגי</w:t>
      </w:r>
      <w:r w:rsidR="004C4AED">
        <w:rPr>
          <w:rFonts w:hint="cs"/>
          <w:rtl/>
        </w:rPr>
        <w:t>ו</w:t>
      </w:r>
      <w:r w:rsidR="00F15508">
        <w:rPr>
          <w:rFonts w:hint="cs"/>
          <w:rtl/>
        </w:rPr>
        <w:t xml:space="preserve">ני, זה יוצר בלבול. אם הייתם אומרים: חתונה </w:t>
      </w:r>
      <w:r>
        <w:rPr>
          <w:rFonts w:hint="eastAsia"/>
          <w:rtl/>
        </w:rPr>
        <w:t>–</w:t>
      </w:r>
      <w:r>
        <w:rPr>
          <w:rFonts w:hint="cs"/>
          <w:rtl/>
        </w:rPr>
        <w:t xml:space="preserve"> </w:t>
      </w:r>
      <w:r w:rsidR="00F15508">
        <w:rPr>
          <w:rFonts w:hint="cs"/>
          <w:rtl/>
        </w:rPr>
        <w:t xml:space="preserve">250 </w:t>
      </w:r>
      <w:r>
        <w:rPr>
          <w:rFonts w:hint="cs"/>
          <w:rtl/>
        </w:rPr>
        <w:t xml:space="preserve">אנשים </w:t>
      </w:r>
      <w:bookmarkStart w:id="1421" w:name="_ETM_Q1_9773633"/>
      <w:bookmarkEnd w:id="1421"/>
      <w:r w:rsidR="00F15508">
        <w:rPr>
          <w:rFonts w:hint="cs"/>
          <w:rtl/>
        </w:rPr>
        <w:t xml:space="preserve">באולם סגור. </w:t>
      </w:r>
      <w:r>
        <w:rPr>
          <w:rFonts w:hint="cs"/>
          <w:rtl/>
        </w:rPr>
        <w:t xml:space="preserve">אני מבינה את ההגבלות של מבנה סגור עם מזגן האוויר </w:t>
      </w:r>
      <w:bookmarkStart w:id="1422" w:name="_ETM_Q1_9780035"/>
      <w:bookmarkEnd w:id="1422"/>
      <w:r>
        <w:rPr>
          <w:rFonts w:hint="cs"/>
          <w:rtl/>
        </w:rPr>
        <w:t>בקיץ. בשטח פתוח דווקא להיפך.</w:t>
      </w:r>
    </w:p>
    <w:p w:rsidR="003D0901" w:rsidRDefault="003D0901" w:rsidP="003D0901">
      <w:pPr>
        <w:rPr>
          <w:rtl/>
        </w:rPr>
      </w:pPr>
    </w:p>
    <w:p w:rsidR="003D0901" w:rsidRDefault="003D0901" w:rsidP="003D0901">
      <w:pPr>
        <w:pStyle w:val="af8"/>
        <w:keepNext/>
        <w:rPr>
          <w:rtl/>
        </w:rPr>
      </w:pPr>
      <w:bookmarkStart w:id="1423" w:name="ET_yor_5307_854"/>
      <w:r w:rsidRPr="003D0901">
        <w:rPr>
          <w:rStyle w:val="TagStyle"/>
          <w:rtl/>
          <w:specVanish w:val="0"/>
        </w:rPr>
        <w:t xml:space="preserve"> &lt;&lt; יור &gt;&gt; </w:t>
      </w:r>
      <w:r>
        <w:rPr>
          <w:rtl/>
        </w:rPr>
        <w:t>היו"ר יפעת שאשא ביטון:</w:t>
      </w:r>
      <w:r w:rsidRPr="003D0901">
        <w:rPr>
          <w:rStyle w:val="TagStyle"/>
          <w:rtl/>
          <w:specVanish w:val="0"/>
        </w:rPr>
        <w:t xml:space="preserve"> &lt;&lt; יור &gt;&gt;</w:t>
      </w:r>
      <w:r>
        <w:rPr>
          <w:rtl/>
        </w:rPr>
        <w:t xml:space="preserve">   </w:t>
      </w:r>
      <w:bookmarkEnd w:id="1423"/>
    </w:p>
    <w:p w:rsidR="003D0901" w:rsidRDefault="003D0901" w:rsidP="003D0901">
      <w:pPr>
        <w:pStyle w:val="KeepWithNext"/>
        <w:rPr>
          <w:rtl/>
          <w:lang w:eastAsia="he-IL"/>
        </w:rPr>
      </w:pPr>
    </w:p>
    <w:p w:rsidR="003D0901" w:rsidRDefault="003D0901" w:rsidP="003D0901">
      <w:pPr>
        <w:rPr>
          <w:rtl/>
          <w:lang w:eastAsia="he-IL"/>
        </w:rPr>
      </w:pPr>
      <w:r>
        <w:rPr>
          <w:rFonts w:hint="cs"/>
          <w:rtl/>
          <w:lang w:eastAsia="he-IL"/>
        </w:rPr>
        <w:t xml:space="preserve">חברת הכנסת מלינובסקי, זה ברור. </w:t>
      </w:r>
    </w:p>
    <w:p w:rsidR="003D0901" w:rsidRDefault="003D0901" w:rsidP="003D0901">
      <w:pPr>
        <w:rPr>
          <w:rtl/>
          <w:lang w:eastAsia="he-IL"/>
        </w:rPr>
      </w:pPr>
    </w:p>
    <w:p w:rsidR="003D0901" w:rsidRDefault="003D0901" w:rsidP="003D0901">
      <w:pPr>
        <w:pStyle w:val="a5"/>
        <w:keepNext/>
        <w:rPr>
          <w:rtl/>
        </w:rPr>
      </w:pPr>
      <w:bookmarkStart w:id="1424" w:name="ET_speaker_5142_855"/>
      <w:r w:rsidRPr="003D0901">
        <w:rPr>
          <w:rStyle w:val="TagStyle"/>
          <w:rtl/>
          <w:specVanish w:val="0"/>
        </w:rPr>
        <w:t xml:space="preserve"> &lt;&lt; דובר &gt;&gt; </w:t>
      </w:r>
      <w:r>
        <w:rPr>
          <w:rtl/>
        </w:rPr>
        <w:t>יוליה מלינובסקי (ישראל ביתנו):</w:t>
      </w:r>
      <w:r w:rsidRPr="003D0901">
        <w:rPr>
          <w:rStyle w:val="TagStyle"/>
          <w:rtl/>
          <w:specVanish w:val="0"/>
        </w:rPr>
        <w:t xml:space="preserve"> &lt;&lt; דובר &gt;&gt;</w:t>
      </w:r>
      <w:r>
        <w:rPr>
          <w:rtl/>
        </w:rPr>
        <w:t xml:space="preserve">   </w:t>
      </w:r>
      <w:bookmarkEnd w:id="1424"/>
    </w:p>
    <w:p w:rsidR="003D0901" w:rsidRDefault="003D0901" w:rsidP="003D0901">
      <w:pPr>
        <w:pStyle w:val="KeepWithNext"/>
        <w:rPr>
          <w:rtl/>
          <w:lang w:eastAsia="he-IL"/>
        </w:rPr>
      </w:pPr>
    </w:p>
    <w:p w:rsidR="00F15508" w:rsidRDefault="003D0901" w:rsidP="003D0901">
      <w:pPr>
        <w:rPr>
          <w:rtl/>
        </w:rPr>
      </w:pPr>
      <w:r>
        <w:rPr>
          <w:rFonts w:hint="cs"/>
          <w:rtl/>
        </w:rPr>
        <w:t xml:space="preserve">אני מבינה, אבל לפעמים אנשי הממשלה באים עם אג'נדה סגורה וקשה מאוד לשנות. </w:t>
      </w:r>
      <w:r w:rsidR="00F15508">
        <w:rPr>
          <w:rFonts w:hint="cs"/>
          <w:rtl/>
        </w:rPr>
        <w:t xml:space="preserve">תבינו שיש פה היגיון אחר. </w:t>
      </w:r>
      <w:r>
        <w:rPr>
          <w:rFonts w:hint="cs"/>
          <w:rtl/>
        </w:rPr>
        <w:t xml:space="preserve">תחשבו על זה. </w:t>
      </w:r>
      <w:r w:rsidR="00F15508">
        <w:rPr>
          <w:rFonts w:hint="cs"/>
          <w:rtl/>
        </w:rPr>
        <w:t>אנחנו נסתייג מזה</w:t>
      </w:r>
      <w:r>
        <w:rPr>
          <w:rFonts w:hint="cs"/>
          <w:rtl/>
        </w:rPr>
        <w:t>, אנחנו לא נקבל את זה,</w:t>
      </w:r>
      <w:r w:rsidR="00F15508">
        <w:rPr>
          <w:rFonts w:hint="cs"/>
          <w:rtl/>
        </w:rPr>
        <w:t xml:space="preserve"> כי זה משהו שגם ציבורית קשה להסביר. ההנחיות, הכוח שלהן יהיה בפשטות. </w:t>
      </w:r>
      <w:r>
        <w:rPr>
          <w:rFonts w:hint="cs"/>
          <w:rtl/>
        </w:rPr>
        <w:t xml:space="preserve">יותר פשוט, יותר הגיוני </w:t>
      </w:r>
      <w:r>
        <w:rPr>
          <w:rtl/>
        </w:rPr>
        <w:t>–</w:t>
      </w:r>
      <w:r>
        <w:rPr>
          <w:rFonts w:hint="cs"/>
          <w:rtl/>
        </w:rPr>
        <w:t xml:space="preserve"> אנשים </w:t>
      </w:r>
      <w:bookmarkStart w:id="1425" w:name="_ETM_Q1_9813591"/>
      <w:bookmarkEnd w:id="1425"/>
      <w:r>
        <w:rPr>
          <w:rFonts w:hint="cs"/>
          <w:rtl/>
        </w:rPr>
        <w:t xml:space="preserve">יעמדו בזה. </w:t>
      </w:r>
      <w:r w:rsidR="00F15508">
        <w:rPr>
          <w:rFonts w:hint="cs"/>
          <w:rtl/>
        </w:rPr>
        <w:t>ברגע שזה יהיה מסורבל אף אחד לא</w:t>
      </w:r>
      <w:r>
        <w:rPr>
          <w:rFonts w:hint="cs"/>
          <w:rtl/>
        </w:rPr>
        <w:t xml:space="preserve"> יעמוד בזה. זה הכלל שאנחנו צריכים להבין. </w:t>
      </w:r>
      <w:bookmarkStart w:id="1426" w:name="_ETM_Q1_9824579"/>
      <w:bookmarkEnd w:id="1426"/>
    </w:p>
    <w:p w:rsidR="00F15508" w:rsidRDefault="00F15508" w:rsidP="00F15508">
      <w:pPr>
        <w:rPr>
          <w:rtl/>
        </w:rPr>
      </w:pPr>
    </w:p>
    <w:p w:rsidR="00F15508" w:rsidRDefault="00F15508" w:rsidP="00F15508">
      <w:pPr>
        <w:pStyle w:val="af8"/>
        <w:keepNext/>
        <w:rPr>
          <w:rtl/>
        </w:rPr>
      </w:pPr>
      <w:bookmarkStart w:id="1427" w:name="ET_yor_5307_34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427"/>
    </w:p>
    <w:p w:rsidR="00F15508" w:rsidRDefault="00F15508" w:rsidP="00F15508">
      <w:pPr>
        <w:pStyle w:val="KeepWithNext"/>
        <w:rPr>
          <w:rtl/>
        </w:rPr>
      </w:pPr>
    </w:p>
    <w:p w:rsidR="00F15508" w:rsidRDefault="003D0901" w:rsidP="003D0901">
      <w:pPr>
        <w:rPr>
          <w:rtl/>
        </w:rPr>
      </w:pPr>
      <w:r>
        <w:rPr>
          <w:rFonts w:hint="cs"/>
          <w:rtl/>
        </w:rPr>
        <w:t>תודה רבה חברת הכנסת מלינובסקי. רק למען ההגינות אומר ש</w:t>
      </w:r>
      <w:r w:rsidR="00F15508">
        <w:rPr>
          <w:rFonts w:hint="cs"/>
          <w:rtl/>
        </w:rPr>
        <w:t>גם לי לא ברורה ההבחנה בין האיר</w:t>
      </w:r>
      <w:r>
        <w:rPr>
          <w:rFonts w:hint="cs"/>
          <w:rtl/>
        </w:rPr>
        <w:t>ועים השונים, במיוחד שהאינטראקציה</w:t>
      </w:r>
      <w:r w:rsidR="00F15508">
        <w:rPr>
          <w:rFonts w:hint="cs"/>
          <w:rtl/>
        </w:rPr>
        <w:t xml:space="preserve"> בחתונות </w:t>
      </w:r>
      <w:r>
        <w:rPr>
          <w:rFonts w:hint="cs"/>
          <w:rtl/>
        </w:rPr>
        <w:t xml:space="preserve">היא </w:t>
      </w:r>
      <w:r w:rsidR="00F15508">
        <w:rPr>
          <w:rFonts w:hint="cs"/>
          <w:rtl/>
        </w:rPr>
        <w:t>הרבה יותר מ</w:t>
      </w:r>
      <w:r>
        <w:rPr>
          <w:rFonts w:hint="cs"/>
          <w:rtl/>
        </w:rPr>
        <w:t>אשר ב</w:t>
      </w:r>
      <w:r w:rsidR="00F15508">
        <w:rPr>
          <w:rFonts w:hint="cs"/>
          <w:rtl/>
        </w:rPr>
        <w:t>אירועים אחרים</w:t>
      </w:r>
      <w:r>
        <w:rPr>
          <w:rFonts w:hint="cs"/>
          <w:rtl/>
        </w:rPr>
        <w:t>, לפחות לפי התפיסה</w:t>
      </w:r>
      <w:r w:rsidR="00F15508">
        <w:rPr>
          <w:rFonts w:hint="cs"/>
          <w:rtl/>
        </w:rPr>
        <w:t xml:space="preserve">. </w:t>
      </w:r>
      <w:r>
        <w:rPr>
          <w:rFonts w:hint="cs"/>
          <w:rtl/>
        </w:rPr>
        <w:t xml:space="preserve">אם מותר באירוע 250 אנשים </w:t>
      </w:r>
      <w:bookmarkStart w:id="1428" w:name="_ETM_Q1_9841074"/>
      <w:bookmarkEnd w:id="1428"/>
      <w:r>
        <w:rPr>
          <w:rFonts w:hint="cs"/>
          <w:rtl/>
        </w:rPr>
        <w:t xml:space="preserve">אז מותר באירוע 250 ולא מעניין מה הכותרת. </w:t>
      </w:r>
      <w:r w:rsidR="00F15508">
        <w:rPr>
          <w:rFonts w:hint="cs"/>
          <w:rtl/>
        </w:rPr>
        <w:t>אני לגמרי מסכימה. אשמח מאוד אם יהיה יישור קו</w:t>
      </w:r>
      <w:r>
        <w:rPr>
          <w:rFonts w:hint="cs"/>
          <w:rtl/>
        </w:rPr>
        <w:t xml:space="preserve"> גם מצד הגורמים האמונים על זה</w:t>
      </w:r>
      <w:r w:rsidR="00F15508">
        <w:rPr>
          <w:rFonts w:hint="cs"/>
          <w:rtl/>
        </w:rPr>
        <w:t>. מי שיושב</w:t>
      </w:r>
      <w:r>
        <w:rPr>
          <w:rFonts w:hint="cs"/>
          <w:rtl/>
        </w:rPr>
        <w:t xml:space="preserve"> כאן בעצם</w:t>
      </w:r>
      <w:r w:rsidR="00F15508">
        <w:rPr>
          <w:rFonts w:hint="cs"/>
          <w:rtl/>
        </w:rPr>
        <w:t xml:space="preserve"> כפוף</w:t>
      </w:r>
      <w:r>
        <w:rPr>
          <w:rFonts w:hint="cs"/>
          <w:rtl/>
        </w:rPr>
        <w:t xml:space="preserve"> להחלטות שמתקבלות בממשלה </w:t>
      </w:r>
      <w:bookmarkStart w:id="1429" w:name="_ETM_Q1_9858256"/>
      <w:bookmarkEnd w:id="1429"/>
      <w:r>
        <w:rPr>
          <w:rFonts w:hint="cs"/>
          <w:rtl/>
        </w:rPr>
        <w:t>ובקבינט הקורונה</w:t>
      </w:r>
      <w:r w:rsidR="00F15508">
        <w:rPr>
          <w:rFonts w:hint="cs"/>
          <w:rtl/>
        </w:rPr>
        <w:t xml:space="preserve">. אשמח אם שם ישקלו </w:t>
      </w:r>
      <w:r>
        <w:rPr>
          <w:rFonts w:hint="cs"/>
          <w:rtl/>
        </w:rPr>
        <w:t xml:space="preserve">את זה </w:t>
      </w:r>
      <w:r w:rsidR="00F15508">
        <w:rPr>
          <w:rFonts w:hint="cs"/>
          <w:rtl/>
        </w:rPr>
        <w:t>שוב</w:t>
      </w:r>
      <w:r>
        <w:rPr>
          <w:rFonts w:hint="cs"/>
          <w:rtl/>
        </w:rPr>
        <w:t xml:space="preserve"> ויאפשרו איזו אחידות</w:t>
      </w:r>
      <w:r w:rsidR="00F15508">
        <w:rPr>
          <w:rFonts w:hint="cs"/>
          <w:rtl/>
        </w:rPr>
        <w:t xml:space="preserve">. </w:t>
      </w:r>
    </w:p>
    <w:p w:rsidR="003D0901" w:rsidRDefault="003D0901" w:rsidP="003D0901">
      <w:pPr>
        <w:rPr>
          <w:rtl/>
        </w:rPr>
      </w:pPr>
    </w:p>
    <w:p w:rsidR="003D0901" w:rsidRDefault="003D0901" w:rsidP="003D0901">
      <w:pPr>
        <w:rPr>
          <w:rtl/>
        </w:rPr>
      </w:pPr>
      <w:r>
        <w:rPr>
          <w:rFonts w:hint="cs"/>
          <w:rtl/>
        </w:rPr>
        <w:t>בבקשה חבר הכנסת מלכיאלי. בבקשה לא לחזור על דברים שכבר נאמרו.</w:t>
      </w:r>
    </w:p>
    <w:p w:rsidR="00F15508" w:rsidRDefault="00F15508" w:rsidP="00F15508">
      <w:pPr>
        <w:rPr>
          <w:rtl/>
        </w:rPr>
      </w:pPr>
    </w:p>
    <w:p w:rsidR="00F15508" w:rsidRDefault="00F15508" w:rsidP="00F15508">
      <w:pPr>
        <w:pStyle w:val="a5"/>
        <w:keepNext/>
        <w:rPr>
          <w:rtl/>
        </w:rPr>
      </w:pPr>
      <w:bookmarkStart w:id="1430" w:name="ET_speaker_מיכאל_מלכיאלי_346"/>
      <w:r>
        <w:rPr>
          <w:rStyle w:val="TagStyle"/>
          <w:rFonts w:hint="cs"/>
          <w:rtl/>
          <w:specVanish w:val="0"/>
        </w:rPr>
        <w:t xml:space="preserve"> &lt;&lt; דובר &gt;&gt; </w:t>
      </w:r>
      <w:r w:rsidR="00E1554E">
        <w:rPr>
          <w:rFonts w:hint="cs"/>
          <w:rtl/>
        </w:rPr>
        <w:t>מיכאל מלכיאלי (ש</w:t>
      </w:r>
      <w:r w:rsidR="00E1554E">
        <w:rPr>
          <w:rtl/>
        </w:rPr>
        <w:t>”</w:t>
      </w:r>
      <w:r w:rsidR="00E1554E">
        <w:rPr>
          <w:rFonts w:hint="cs"/>
          <w:rtl/>
        </w:rPr>
        <w:t>ס):</w:t>
      </w:r>
      <w:r>
        <w:rPr>
          <w:rStyle w:val="TagStyle"/>
          <w:rFonts w:hint="cs"/>
          <w:rtl/>
          <w:specVanish w:val="0"/>
        </w:rPr>
        <w:t xml:space="preserve"> &lt;&lt; דובר &gt;&gt;</w:t>
      </w:r>
      <w:r>
        <w:rPr>
          <w:rFonts w:hint="cs"/>
          <w:rtl/>
        </w:rPr>
        <w:t xml:space="preserve"> </w:t>
      </w:r>
      <w:bookmarkEnd w:id="1430"/>
    </w:p>
    <w:p w:rsidR="00F15508" w:rsidRDefault="00F15508" w:rsidP="00F15508">
      <w:pPr>
        <w:pStyle w:val="KeepWithNext"/>
        <w:rPr>
          <w:rtl/>
        </w:rPr>
      </w:pPr>
    </w:p>
    <w:p w:rsidR="00F15508" w:rsidRDefault="00F15508" w:rsidP="009E5CD7">
      <w:pPr>
        <w:rPr>
          <w:rtl/>
        </w:rPr>
      </w:pPr>
      <w:r>
        <w:rPr>
          <w:rFonts w:hint="cs"/>
          <w:rtl/>
        </w:rPr>
        <w:t>תודה רבה</w:t>
      </w:r>
      <w:r w:rsidR="003D0901">
        <w:rPr>
          <w:rFonts w:hint="cs"/>
          <w:rtl/>
        </w:rPr>
        <w:t>, גברתי היושבת-ראש</w:t>
      </w:r>
      <w:r>
        <w:rPr>
          <w:rFonts w:hint="cs"/>
          <w:rtl/>
        </w:rPr>
        <w:t xml:space="preserve">. </w:t>
      </w:r>
      <w:r w:rsidR="003D0901">
        <w:rPr>
          <w:rFonts w:hint="cs"/>
          <w:rtl/>
        </w:rPr>
        <w:t xml:space="preserve">משפט אחד שהוא כן חזרה: </w:t>
      </w:r>
      <w:r>
        <w:rPr>
          <w:rFonts w:hint="cs"/>
          <w:rtl/>
        </w:rPr>
        <w:t xml:space="preserve">אני רוצה לחזק את דבריך בנושא משפחה אחת עם שני אירועים. </w:t>
      </w:r>
      <w:r w:rsidR="003D0901">
        <w:rPr>
          <w:rFonts w:hint="cs"/>
          <w:rtl/>
        </w:rPr>
        <w:t>אני רוצה שמשרד המשפטים יבין ש</w:t>
      </w:r>
      <w:r>
        <w:rPr>
          <w:rFonts w:hint="cs"/>
          <w:rtl/>
        </w:rPr>
        <w:t>באירוע חרדי יש הפרדה מוחלטת</w:t>
      </w:r>
      <w:r w:rsidR="003D0901">
        <w:rPr>
          <w:rFonts w:hint="cs"/>
          <w:rtl/>
        </w:rPr>
        <w:t>, גם בשירותים וגם בכניסות, אין שום חיבור בין הגברים לנשים</w:t>
      </w:r>
      <w:r>
        <w:rPr>
          <w:rFonts w:hint="cs"/>
          <w:rtl/>
        </w:rPr>
        <w:t>. זה נחשב לשני אירועים שונים</w:t>
      </w:r>
      <w:r w:rsidR="003D0901">
        <w:rPr>
          <w:rFonts w:hint="cs"/>
          <w:rtl/>
        </w:rPr>
        <w:t xml:space="preserve">.  </w:t>
      </w:r>
    </w:p>
    <w:p w:rsidR="00F15508" w:rsidRDefault="00F15508" w:rsidP="00F15508">
      <w:pPr>
        <w:rPr>
          <w:rtl/>
        </w:rPr>
      </w:pPr>
    </w:p>
    <w:p w:rsidR="003D0901" w:rsidRDefault="003D0901" w:rsidP="003D0901">
      <w:pPr>
        <w:pStyle w:val="af8"/>
        <w:keepNext/>
        <w:rPr>
          <w:rtl/>
        </w:rPr>
      </w:pPr>
      <w:bookmarkStart w:id="1431" w:name="ET_yor_5307_856"/>
      <w:r w:rsidRPr="003D0901">
        <w:rPr>
          <w:rStyle w:val="TagStyle"/>
          <w:rtl/>
          <w:specVanish w:val="0"/>
        </w:rPr>
        <w:t xml:space="preserve"> &lt;&lt; יור &gt;&gt; </w:t>
      </w:r>
      <w:r>
        <w:rPr>
          <w:rtl/>
        </w:rPr>
        <w:t>היו"ר יפעת שאשא ביטון:</w:t>
      </w:r>
      <w:r w:rsidRPr="003D0901">
        <w:rPr>
          <w:rStyle w:val="TagStyle"/>
          <w:rtl/>
          <w:specVanish w:val="0"/>
        </w:rPr>
        <w:t xml:space="preserve"> &lt;&lt; יור &gt;&gt;</w:t>
      </w:r>
      <w:r>
        <w:rPr>
          <w:rtl/>
        </w:rPr>
        <w:t xml:space="preserve">   </w:t>
      </w:r>
      <w:bookmarkEnd w:id="1431"/>
    </w:p>
    <w:p w:rsidR="003D0901" w:rsidRDefault="003D0901" w:rsidP="003D0901">
      <w:pPr>
        <w:pStyle w:val="KeepWithNext"/>
        <w:rPr>
          <w:rtl/>
          <w:lang w:eastAsia="he-IL"/>
        </w:rPr>
      </w:pPr>
    </w:p>
    <w:p w:rsidR="003D0901" w:rsidRDefault="003D0901" w:rsidP="003D0901">
      <w:pPr>
        <w:rPr>
          <w:rtl/>
          <w:lang w:eastAsia="he-IL"/>
        </w:rPr>
      </w:pPr>
      <w:r>
        <w:rPr>
          <w:rFonts w:hint="cs"/>
          <w:rtl/>
          <w:lang w:eastAsia="he-IL"/>
        </w:rPr>
        <w:t xml:space="preserve">איך אצלכם תמיד </w:t>
      </w:r>
      <w:bookmarkStart w:id="1432" w:name="_ETM_Q1_9895539"/>
      <w:bookmarkEnd w:id="1432"/>
      <w:r>
        <w:rPr>
          <w:rFonts w:hint="cs"/>
          <w:rtl/>
          <w:lang w:eastAsia="he-IL"/>
        </w:rPr>
        <w:t>הדברים מסתדרים כך...</w:t>
      </w:r>
    </w:p>
    <w:p w:rsidR="003D0901" w:rsidRDefault="003D0901" w:rsidP="003D0901">
      <w:pPr>
        <w:rPr>
          <w:rtl/>
          <w:lang w:eastAsia="he-IL"/>
        </w:rPr>
      </w:pPr>
    </w:p>
    <w:p w:rsidR="003D0901" w:rsidRDefault="003D0901" w:rsidP="003D0901">
      <w:pPr>
        <w:pStyle w:val="a5"/>
        <w:keepNext/>
        <w:rPr>
          <w:rtl/>
        </w:rPr>
      </w:pPr>
      <w:bookmarkStart w:id="1433" w:name="ET_speaker_מיכאל_מלכיאלי_857"/>
      <w:r w:rsidRPr="003D0901">
        <w:rPr>
          <w:rStyle w:val="TagStyle"/>
          <w:rtl/>
          <w:specVanish w:val="0"/>
        </w:rPr>
        <w:t xml:space="preserve"> &lt;&lt; דובר &gt;&gt; </w:t>
      </w:r>
      <w:r>
        <w:rPr>
          <w:rtl/>
        </w:rPr>
        <w:t>מיכאל מלכיאלי (ש"ס):</w:t>
      </w:r>
      <w:r w:rsidRPr="003D0901">
        <w:rPr>
          <w:rStyle w:val="TagStyle"/>
          <w:rtl/>
          <w:specVanish w:val="0"/>
        </w:rPr>
        <w:t xml:space="preserve"> &lt;&lt; דובר &gt;&gt;</w:t>
      </w:r>
      <w:r>
        <w:rPr>
          <w:rtl/>
        </w:rPr>
        <w:t xml:space="preserve">   </w:t>
      </w:r>
      <w:bookmarkEnd w:id="1433"/>
    </w:p>
    <w:p w:rsidR="003D0901" w:rsidRDefault="003D0901" w:rsidP="003D0901">
      <w:pPr>
        <w:pStyle w:val="KeepWithNext"/>
        <w:rPr>
          <w:rtl/>
          <w:lang w:eastAsia="he-IL"/>
        </w:rPr>
      </w:pPr>
    </w:p>
    <w:p w:rsidR="003D0901" w:rsidRDefault="009E5CD7" w:rsidP="009E5CD7">
      <w:pPr>
        <w:rPr>
          <w:rtl/>
          <w:lang w:eastAsia="he-IL"/>
        </w:rPr>
      </w:pPr>
      <w:r>
        <w:rPr>
          <w:rFonts w:hint="cs"/>
          <w:rtl/>
        </w:rPr>
        <w:t xml:space="preserve">בגלל שזה חתן וכלה ממשפחה אחת </w:t>
      </w:r>
      <w:r w:rsidR="003D0901">
        <w:rPr>
          <w:rFonts w:hint="cs"/>
          <w:rtl/>
          <w:lang w:eastAsia="he-IL"/>
        </w:rPr>
        <w:t xml:space="preserve">יש אפילו שתי קופות של מעטפות, לגברים לבד ולנשים לבד. אז אין שום סיבה בעולם לקרוא לזה אירוע אחד. </w:t>
      </w:r>
    </w:p>
    <w:p w:rsidR="001916C5" w:rsidRDefault="001916C5" w:rsidP="003D0901">
      <w:pPr>
        <w:rPr>
          <w:rtl/>
          <w:lang w:eastAsia="he-IL"/>
        </w:rPr>
      </w:pPr>
    </w:p>
    <w:p w:rsidR="001916C5" w:rsidRDefault="001916C5" w:rsidP="001916C5">
      <w:pPr>
        <w:pStyle w:val="a5"/>
        <w:keepNext/>
        <w:rPr>
          <w:rtl/>
        </w:rPr>
      </w:pPr>
      <w:bookmarkStart w:id="1434" w:name="ET_speaker_5142_858"/>
      <w:r w:rsidRPr="001916C5">
        <w:rPr>
          <w:rStyle w:val="TagStyle"/>
          <w:rtl/>
          <w:specVanish w:val="0"/>
        </w:rPr>
        <w:t xml:space="preserve"> &lt;&lt; דובר &gt;&gt; </w:t>
      </w:r>
      <w:r>
        <w:rPr>
          <w:rtl/>
        </w:rPr>
        <w:t>יוליה מלינובסקי (ישראל ביתנו):</w:t>
      </w:r>
      <w:r w:rsidRPr="001916C5">
        <w:rPr>
          <w:rStyle w:val="TagStyle"/>
          <w:rtl/>
          <w:specVanish w:val="0"/>
        </w:rPr>
        <w:t xml:space="preserve"> &lt;&lt; דובר &gt;&gt;</w:t>
      </w:r>
      <w:r>
        <w:rPr>
          <w:rtl/>
        </w:rPr>
        <w:t xml:space="preserve">   </w:t>
      </w:r>
      <w:bookmarkEnd w:id="1434"/>
    </w:p>
    <w:p w:rsidR="001916C5" w:rsidRDefault="001916C5" w:rsidP="001916C5">
      <w:pPr>
        <w:pStyle w:val="KeepWithNext"/>
        <w:rPr>
          <w:rtl/>
          <w:lang w:eastAsia="he-IL"/>
        </w:rPr>
      </w:pPr>
    </w:p>
    <w:p w:rsidR="001916C5" w:rsidRDefault="001916C5" w:rsidP="001916C5">
      <w:pPr>
        <w:rPr>
          <w:rtl/>
          <w:lang w:eastAsia="he-IL"/>
        </w:rPr>
      </w:pPr>
      <w:r>
        <w:rPr>
          <w:rFonts w:hint="cs"/>
          <w:rtl/>
          <w:lang w:eastAsia="he-IL"/>
        </w:rPr>
        <w:t>אבל הכלה והחתן נפגשים בסוף.</w:t>
      </w:r>
    </w:p>
    <w:p w:rsidR="001916C5" w:rsidRDefault="001916C5" w:rsidP="001916C5">
      <w:pPr>
        <w:rPr>
          <w:rtl/>
          <w:lang w:eastAsia="he-IL"/>
        </w:rPr>
      </w:pPr>
      <w:bookmarkStart w:id="1435" w:name="_ETM_Q1_9908762"/>
      <w:bookmarkStart w:id="1436" w:name="_ETM_Q1_9908823"/>
      <w:bookmarkStart w:id="1437" w:name="_ETM_Q1_9910032"/>
      <w:bookmarkEnd w:id="1435"/>
      <w:bookmarkEnd w:id="1436"/>
      <w:bookmarkEnd w:id="1437"/>
    </w:p>
    <w:p w:rsidR="001916C5" w:rsidRDefault="001916C5" w:rsidP="001916C5">
      <w:pPr>
        <w:pStyle w:val="a5"/>
        <w:keepNext/>
        <w:rPr>
          <w:rtl/>
        </w:rPr>
      </w:pPr>
      <w:bookmarkStart w:id="1438" w:name="ET_speaker_מיכאל_מלכיאלי_859"/>
      <w:r w:rsidRPr="001916C5">
        <w:rPr>
          <w:rStyle w:val="TagStyle"/>
          <w:rtl/>
          <w:specVanish w:val="0"/>
        </w:rPr>
        <w:t xml:space="preserve"> &lt;&lt; דובר &gt;&gt; </w:t>
      </w:r>
      <w:r>
        <w:rPr>
          <w:rtl/>
        </w:rPr>
        <w:t>מיכאל מלכיאלי (ש"ס):</w:t>
      </w:r>
      <w:r w:rsidRPr="001916C5">
        <w:rPr>
          <w:rStyle w:val="TagStyle"/>
          <w:rtl/>
          <w:specVanish w:val="0"/>
        </w:rPr>
        <w:t xml:space="preserve"> &lt;&lt; דובר &gt;&gt;</w:t>
      </w:r>
      <w:r>
        <w:rPr>
          <w:rtl/>
        </w:rPr>
        <w:t xml:space="preserve">   </w:t>
      </w:r>
      <w:bookmarkEnd w:id="1438"/>
    </w:p>
    <w:p w:rsidR="001916C5" w:rsidRDefault="001916C5" w:rsidP="001916C5">
      <w:pPr>
        <w:pStyle w:val="KeepWithNext"/>
        <w:rPr>
          <w:rtl/>
          <w:lang w:eastAsia="he-IL"/>
        </w:rPr>
      </w:pPr>
    </w:p>
    <w:p w:rsidR="00F15508" w:rsidRDefault="001916C5" w:rsidP="001916C5">
      <w:pPr>
        <w:rPr>
          <w:rtl/>
        </w:rPr>
      </w:pPr>
      <w:bookmarkStart w:id="1439" w:name="_ETM_Q1_9910675"/>
      <w:bookmarkStart w:id="1440" w:name="_ETM_Q1_9910727"/>
      <w:bookmarkEnd w:id="1439"/>
      <w:bookmarkEnd w:id="1440"/>
      <w:r>
        <w:rPr>
          <w:rFonts w:hint="cs"/>
          <w:rtl/>
        </w:rPr>
        <w:t xml:space="preserve">דבר שני, </w:t>
      </w:r>
      <w:r w:rsidR="00F15508">
        <w:rPr>
          <w:rFonts w:hint="cs"/>
          <w:rtl/>
        </w:rPr>
        <w:t>אתם מדברים על חובה של בעל האירוע לתת מראש רשימה של 250 מוזמנים. אני למשל מגיע בכל יום ל</w:t>
      </w:r>
      <w:r>
        <w:rPr>
          <w:rFonts w:hint="cs"/>
          <w:rtl/>
        </w:rPr>
        <w:t>-4</w:t>
      </w:r>
      <w:r>
        <w:rPr>
          <w:rFonts w:hint="eastAsia"/>
          <w:rtl/>
        </w:rPr>
        <w:t>–</w:t>
      </w:r>
      <w:r>
        <w:rPr>
          <w:rFonts w:hint="cs"/>
          <w:rtl/>
        </w:rPr>
        <w:t xml:space="preserve">5 חתונות, אני לא יושב שם מההתחלה ועד הסוף. מגיעים, אומרים מזל טוב והולכים. שיהיה ברור שבעל השמחה יכול להביא מראש רשימה </w:t>
      </w:r>
      <w:bookmarkStart w:id="1441" w:name="_ETM_Q1_9934637"/>
      <w:bookmarkEnd w:id="1441"/>
      <w:r>
        <w:rPr>
          <w:rFonts w:hint="cs"/>
          <w:rtl/>
        </w:rPr>
        <w:t>של 2,000 אנשים, רק שיהיו נוכחים במקום עד 250 אנשים.</w:t>
      </w:r>
      <w:r w:rsidR="00F15508">
        <w:rPr>
          <w:rFonts w:hint="cs"/>
          <w:rtl/>
        </w:rPr>
        <w:t xml:space="preserve"> </w:t>
      </w:r>
    </w:p>
    <w:p w:rsidR="00F15508" w:rsidRDefault="00F15508" w:rsidP="00F15508">
      <w:pPr>
        <w:rPr>
          <w:rtl/>
        </w:rPr>
      </w:pPr>
    </w:p>
    <w:p w:rsidR="00F15508" w:rsidRDefault="00F15508" w:rsidP="00F15508">
      <w:pPr>
        <w:pStyle w:val="af8"/>
        <w:keepNext/>
        <w:rPr>
          <w:rtl/>
        </w:rPr>
      </w:pPr>
      <w:bookmarkStart w:id="1442" w:name="ET_yor_5307_34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442"/>
    </w:p>
    <w:p w:rsidR="00F15508" w:rsidRDefault="00F15508" w:rsidP="00F15508">
      <w:pPr>
        <w:pStyle w:val="KeepWithNext"/>
        <w:rPr>
          <w:rtl/>
        </w:rPr>
      </w:pPr>
    </w:p>
    <w:p w:rsidR="00F15508" w:rsidRDefault="001916C5" w:rsidP="00F15508">
      <w:pPr>
        <w:rPr>
          <w:rtl/>
        </w:rPr>
      </w:pPr>
      <w:r>
        <w:rPr>
          <w:rFonts w:hint="cs"/>
          <w:rtl/>
        </w:rPr>
        <w:t xml:space="preserve">אני זורמת איתך, חבר הכנסת מלכיאלי. </w:t>
      </w:r>
      <w:r w:rsidR="00F15508">
        <w:rPr>
          <w:rFonts w:hint="cs"/>
          <w:rtl/>
        </w:rPr>
        <w:t>אתה באמת חושב ש</w:t>
      </w:r>
      <w:r>
        <w:rPr>
          <w:rFonts w:hint="cs"/>
          <w:rtl/>
        </w:rPr>
        <w:t>עכשיו בעל האולם</w:t>
      </w:r>
      <w:r w:rsidR="00F15508">
        <w:rPr>
          <w:rFonts w:hint="cs"/>
          <w:rtl/>
        </w:rPr>
        <w:t xml:space="preserve"> יכול לשלוט</w:t>
      </w:r>
      <w:r>
        <w:rPr>
          <w:rFonts w:hint="cs"/>
          <w:rtl/>
        </w:rPr>
        <w:t xml:space="preserve"> בספירה של 250, מי הגיע ולכמה זמן?</w:t>
      </w:r>
    </w:p>
    <w:p w:rsidR="00F15508" w:rsidRDefault="00F15508" w:rsidP="00F15508">
      <w:pPr>
        <w:rPr>
          <w:rtl/>
        </w:rPr>
      </w:pPr>
    </w:p>
    <w:p w:rsidR="00F15508" w:rsidRDefault="00F15508" w:rsidP="00F15508">
      <w:pPr>
        <w:pStyle w:val="a5"/>
        <w:keepNext/>
        <w:rPr>
          <w:rtl/>
        </w:rPr>
      </w:pPr>
      <w:bookmarkStart w:id="1443" w:name="ET_speaker_מיכאל_מלכיאלי_348"/>
      <w:r>
        <w:rPr>
          <w:rStyle w:val="TagStyle"/>
          <w:rFonts w:hint="cs"/>
          <w:rtl/>
          <w:specVanish w:val="0"/>
        </w:rPr>
        <w:t xml:space="preserve"> &lt;&lt; דובר &gt;&gt; </w:t>
      </w:r>
      <w:r w:rsidR="00E1554E">
        <w:rPr>
          <w:rFonts w:hint="cs"/>
          <w:rtl/>
        </w:rPr>
        <w:t>מיכאל מלכיאלי (ש</w:t>
      </w:r>
      <w:r w:rsidR="00E1554E">
        <w:rPr>
          <w:rtl/>
        </w:rPr>
        <w:t>”</w:t>
      </w:r>
      <w:r w:rsidR="00E1554E">
        <w:rPr>
          <w:rFonts w:hint="cs"/>
          <w:rtl/>
        </w:rPr>
        <w:t>ס):</w:t>
      </w:r>
      <w:r>
        <w:rPr>
          <w:rStyle w:val="TagStyle"/>
          <w:rFonts w:hint="cs"/>
          <w:rtl/>
          <w:specVanish w:val="0"/>
        </w:rPr>
        <w:t xml:space="preserve"> &lt;&lt; דובר &gt;&gt;</w:t>
      </w:r>
      <w:r>
        <w:rPr>
          <w:rFonts w:hint="cs"/>
          <w:rtl/>
        </w:rPr>
        <w:t xml:space="preserve"> </w:t>
      </w:r>
      <w:bookmarkEnd w:id="1443"/>
    </w:p>
    <w:p w:rsidR="00F15508" w:rsidRDefault="00F15508" w:rsidP="00F15508">
      <w:pPr>
        <w:pStyle w:val="KeepWithNext"/>
        <w:rPr>
          <w:rtl/>
        </w:rPr>
      </w:pPr>
    </w:p>
    <w:p w:rsidR="00F15508" w:rsidRDefault="001916C5" w:rsidP="00F15508">
      <w:pPr>
        <w:rPr>
          <w:rtl/>
        </w:rPr>
      </w:pPr>
      <w:r>
        <w:rPr>
          <w:rFonts w:hint="cs"/>
          <w:rtl/>
        </w:rPr>
        <w:t xml:space="preserve">להביא מראש 250 אנשים, זה אומר </w:t>
      </w:r>
      <w:bookmarkStart w:id="1444" w:name="_ETM_Q1_9950055"/>
      <w:bookmarkEnd w:id="1444"/>
      <w:r>
        <w:rPr>
          <w:rFonts w:hint="cs"/>
          <w:rtl/>
        </w:rPr>
        <w:t>שבאירוע יש לו 100 אנשים.</w:t>
      </w:r>
    </w:p>
    <w:p w:rsidR="00F15508" w:rsidRDefault="00F15508" w:rsidP="00F15508">
      <w:pPr>
        <w:rPr>
          <w:rtl/>
        </w:rPr>
      </w:pPr>
    </w:p>
    <w:p w:rsidR="00F15508" w:rsidRDefault="00F15508" w:rsidP="00F15508">
      <w:pPr>
        <w:pStyle w:val="af8"/>
        <w:keepNext/>
        <w:rPr>
          <w:rtl/>
        </w:rPr>
      </w:pPr>
      <w:bookmarkStart w:id="1445" w:name="ET_yor_5307_34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445"/>
    </w:p>
    <w:p w:rsidR="00F15508" w:rsidRDefault="00F15508" w:rsidP="00F15508">
      <w:pPr>
        <w:pStyle w:val="KeepWithNext"/>
        <w:rPr>
          <w:rtl/>
        </w:rPr>
      </w:pPr>
    </w:p>
    <w:p w:rsidR="001916C5" w:rsidRDefault="00F15508" w:rsidP="00F15508">
      <w:pPr>
        <w:rPr>
          <w:rtl/>
        </w:rPr>
      </w:pPr>
      <w:r>
        <w:rPr>
          <w:rFonts w:hint="cs"/>
          <w:rtl/>
        </w:rPr>
        <w:t xml:space="preserve">אבל זה עניין שלו. </w:t>
      </w:r>
      <w:r w:rsidR="001916C5">
        <w:rPr>
          <w:rFonts w:hint="cs"/>
          <w:rtl/>
        </w:rPr>
        <w:t xml:space="preserve">אי אפשר להתמודד עם מי נכנס </w:t>
      </w:r>
      <w:bookmarkStart w:id="1446" w:name="_ETM_Q1_9956508"/>
      <w:bookmarkEnd w:id="1446"/>
      <w:r w:rsidR="001916C5">
        <w:rPr>
          <w:rFonts w:hint="cs"/>
          <w:rtl/>
        </w:rPr>
        <w:t xml:space="preserve">ומי יוצא. </w:t>
      </w:r>
    </w:p>
    <w:p w:rsidR="001916C5" w:rsidRDefault="001916C5" w:rsidP="00F15508">
      <w:pPr>
        <w:rPr>
          <w:rtl/>
        </w:rPr>
      </w:pPr>
    </w:p>
    <w:p w:rsidR="001916C5" w:rsidRDefault="001916C5" w:rsidP="001916C5">
      <w:pPr>
        <w:pStyle w:val="a5"/>
        <w:keepNext/>
        <w:rPr>
          <w:rtl/>
        </w:rPr>
      </w:pPr>
      <w:bookmarkStart w:id="1447" w:name="ET_speaker_5851_860"/>
      <w:r w:rsidRPr="001916C5">
        <w:rPr>
          <w:rStyle w:val="TagStyle"/>
          <w:rtl/>
          <w:specVanish w:val="0"/>
        </w:rPr>
        <w:t xml:space="preserve"> &lt;&lt; דובר &gt;&gt; </w:t>
      </w:r>
      <w:r>
        <w:rPr>
          <w:rtl/>
        </w:rPr>
        <w:t>משה אבוטבול (ש"ס):</w:t>
      </w:r>
      <w:r w:rsidRPr="001916C5">
        <w:rPr>
          <w:rStyle w:val="TagStyle"/>
          <w:rtl/>
          <w:specVanish w:val="0"/>
        </w:rPr>
        <w:t xml:space="preserve"> &lt;&lt; דובר &gt;&gt;</w:t>
      </w:r>
      <w:r>
        <w:rPr>
          <w:rtl/>
        </w:rPr>
        <w:t xml:space="preserve">   </w:t>
      </w:r>
      <w:bookmarkEnd w:id="1447"/>
    </w:p>
    <w:p w:rsidR="001916C5" w:rsidRDefault="001916C5" w:rsidP="001916C5">
      <w:pPr>
        <w:pStyle w:val="KeepWithNext"/>
        <w:rPr>
          <w:rtl/>
          <w:lang w:eastAsia="he-IL"/>
        </w:rPr>
      </w:pPr>
    </w:p>
    <w:p w:rsidR="001916C5" w:rsidRDefault="001916C5" w:rsidP="001916C5">
      <w:pPr>
        <w:rPr>
          <w:rtl/>
          <w:lang w:eastAsia="he-IL"/>
        </w:rPr>
      </w:pPr>
      <w:r>
        <w:rPr>
          <w:rFonts w:hint="cs"/>
          <w:rtl/>
          <w:lang w:eastAsia="he-IL"/>
        </w:rPr>
        <w:t>יש מעקב? מכניסים רק לפי הרשימות?</w:t>
      </w:r>
    </w:p>
    <w:p w:rsidR="001916C5" w:rsidRDefault="001916C5" w:rsidP="001916C5">
      <w:pPr>
        <w:rPr>
          <w:rtl/>
          <w:lang w:eastAsia="he-IL"/>
        </w:rPr>
      </w:pPr>
    </w:p>
    <w:p w:rsidR="00F15508" w:rsidRDefault="00F15508" w:rsidP="00F15508">
      <w:pPr>
        <w:pStyle w:val="af8"/>
        <w:keepNext/>
        <w:rPr>
          <w:rtl/>
        </w:rPr>
      </w:pPr>
      <w:bookmarkStart w:id="1448" w:name="ET_yor_5307_35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448"/>
    </w:p>
    <w:p w:rsidR="00F15508" w:rsidRDefault="00F15508" w:rsidP="00F15508">
      <w:pPr>
        <w:pStyle w:val="KeepWithNext"/>
        <w:rPr>
          <w:rtl/>
        </w:rPr>
      </w:pPr>
    </w:p>
    <w:p w:rsidR="00F15508" w:rsidRDefault="001916C5" w:rsidP="009E5CD7">
      <w:pPr>
        <w:rPr>
          <w:rtl/>
        </w:rPr>
      </w:pPr>
      <w:r>
        <w:rPr>
          <w:rFonts w:hint="cs"/>
          <w:rtl/>
        </w:rPr>
        <w:t xml:space="preserve">עזבו, אני מבינה על מה אתה </w:t>
      </w:r>
      <w:bookmarkStart w:id="1449" w:name="_ETM_Q1_9963856"/>
      <w:bookmarkEnd w:id="1449"/>
      <w:r>
        <w:rPr>
          <w:rFonts w:hint="cs"/>
          <w:rtl/>
        </w:rPr>
        <w:t xml:space="preserve">מדבר. אני רק שואלת אותך: </w:t>
      </w:r>
      <w:r w:rsidR="00F15508">
        <w:rPr>
          <w:rFonts w:hint="cs"/>
          <w:rtl/>
        </w:rPr>
        <w:t xml:space="preserve">אתם כל הזמן מדברים </w:t>
      </w:r>
      <w:r>
        <w:rPr>
          <w:rFonts w:hint="cs"/>
          <w:rtl/>
        </w:rPr>
        <w:t xml:space="preserve">פה </w:t>
      </w:r>
      <w:r w:rsidR="00F15508">
        <w:rPr>
          <w:rFonts w:hint="cs"/>
          <w:rtl/>
        </w:rPr>
        <w:t xml:space="preserve">על פשטות </w:t>
      </w:r>
      <w:r>
        <w:rPr>
          <w:rFonts w:hint="cs"/>
          <w:rtl/>
        </w:rPr>
        <w:t>ועל איך אנחנו הופכים את ה</w:t>
      </w:r>
      <w:bookmarkStart w:id="1450" w:name="_ETM_Q1_9971017"/>
      <w:bookmarkEnd w:id="1450"/>
      <w:r>
        <w:rPr>
          <w:rFonts w:hint="cs"/>
          <w:rtl/>
        </w:rPr>
        <w:t xml:space="preserve">דברים לישימים, </w:t>
      </w:r>
      <w:r w:rsidR="00F15508">
        <w:rPr>
          <w:rFonts w:hint="cs"/>
          <w:rtl/>
        </w:rPr>
        <w:t>ועכשיו אתם רוצים שבעל האירוע המסכן</w:t>
      </w:r>
      <w:r>
        <w:rPr>
          <w:rFonts w:hint="cs"/>
          <w:rtl/>
        </w:rPr>
        <w:t>, שצריך להיות מרוכז באירוע שלו,</w:t>
      </w:r>
      <w:r w:rsidR="00F15508">
        <w:rPr>
          <w:rFonts w:hint="cs"/>
          <w:rtl/>
        </w:rPr>
        <w:t xml:space="preserve"> יתחיל לחשב </w:t>
      </w:r>
      <w:r>
        <w:rPr>
          <w:rFonts w:hint="cs"/>
          <w:rtl/>
        </w:rPr>
        <w:t xml:space="preserve">מי ייכנס ולכמה </w:t>
      </w:r>
      <w:bookmarkStart w:id="1451" w:name="_ETM_Q1_9976724"/>
      <w:bookmarkEnd w:id="1451"/>
      <w:r>
        <w:rPr>
          <w:rFonts w:hint="cs"/>
          <w:rtl/>
        </w:rPr>
        <w:t xml:space="preserve">זמן </w:t>
      </w:r>
      <w:r w:rsidR="00F15508">
        <w:rPr>
          <w:rFonts w:hint="cs"/>
          <w:rtl/>
        </w:rPr>
        <w:t xml:space="preserve">כדי </w:t>
      </w:r>
      <w:r>
        <w:rPr>
          <w:rFonts w:hint="cs"/>
          <w:rtl/>
        </w:rPr>
        <w:t>ש</w:t>
      </w:r>
      <w:r w:rsidR="009E5CD7">
        <w:rPr>
          <w:rFonts w:hint="cs"/>
          <w:rtl/>
        </w:rPr>
        <w:t>הוא י</w:t>
      </w:r>
      <w:r>
        <w:rPr>
          <w:rFonts w:hint="cs"/>
          <w:rtl/>
        </w:rPr>
        <w:t>וכל להזמין יותר אנשים.</w:t>
      </w:r>
    </w:p>
    <w:p w:rsidR="00F15508" w:rsidRDefault="00F15508" w:rsidP="00F15508">
      <w:pPr>
        <w:rPr>
          <w:rtl/>
        </w:rPr>
      </w:pPr>
    </w:p>
    <w:p w:rsidR="00F15508" w:rsidRDefault="00F15508" w:rsidP="00F15508">
      <w:pPr>
        <w:pStyle w:val="a5"/>
        <w:keepNext/>
        <w:rPr>
          <w:rtl/>
        </w:rPr>
      </w:pPr>
      <w:bookmarkStart w:id="1452" w:name="ET_speaker_מיכאל_מלכיאלי_352"/>
      <w:r>
        <w:rPr>
          <w:rStyle w:val="TagStyle"/>
          <w:rFonts w:hint="cs"/>
          <w:rtl/>
          <w:specVanish w:val="0"/>
        </w:rPr>
        <w:t xml:space="preserve"> &lt;&lt; דובר &gt;&gt; </w:t>
      </w:r>
      <w:r w:rsidR="00E1554E">
        <w:rPr>
          <w:rFonts w:hint="cs"/>
          <w:rtl/>
        </w:rPr>
        <w:t>מיכאל מלכיאלי (ש</w:t>
      </w:r>
      <w:r w:rsidR="00E1554E">
        <w:rPr>
          <w:rtl/>
        </w:rPr>
        <w:t>”</w:t>
      </w:r>
      <w:r w:rsidR="00E1554E">
        <w:rPr>
          <w:rFonts w:hint="cs"/>
          <w:rtl/>
        </w:rPr>
        <w:t>ס):</w:t>
      </w:r>
      <w:r>
        <w:rPr>
          <w:rStyle w:val="TagStyle"/>
          <w:rFonts w:hint="cs"/>
          <w:rtl/>
          <w:specVanish w:val="0"/>
        </w:rPr>
        <w:t xml:space="preserve"> &lt;&lt; דובר &gt;&gt;</w:t>
      </w:r>
      <w:r>
        <w:rPr>
          <w:rFonts w:hint="cs"/>
          <w:rtl/>
        </w:rPr>
        <w:t xml:space="preserve"> </w:t>
      </w:r>
      <w:bookmarkEnd w:id="1452"/>
    </w:p>
    <w:p w:rsidR="00F15508" w:rsidRDefault="00F15508" w:rsidP="00F15508">
      <w:pPr>
        <w:pStyle w:val="KeepWithNext"/>
        <w:rPr>
          <w:rtl/>
        </w:rPr>
      </w:pPr>
    </w:p>
    <w:p w:rsidR="00F15508" w:rsidRDefault="00F15508" w:rsidP="00F15508">
      <w:pPr>
        <w:rPr>
          <w:rtl/>
        </w:rPr>
      </w:pPr>
      <w:r>
        <w:rPr>
          <w:rFonts w:hint="cs"/>
          <w:rtl/>
        </w:rPr>
        <w:t>אתמול הייתי בחתונה</w:t>
      </w:r>
      <w:r w:rsidR="001916C5">
        <w:rPr>
          <w:rFonts w:hint="cs"/>
          <w:rtl/>
        </w:rPr>
        <w:t xml:space="preserve">. כל מי שנכנס </w:t>
      </w:r>
      <w:bookmarkStart w:id="1453" w:name="_ETM_Q1_9982555"/>
      <w:bookmarkEnd w:id="1453"/>
      <w:r w:rsidR="001916C5">
        <w:rPr>
          <w:rFonts w:hint="cs"/>
          <w:rtl/>
        </w:rPr>
        <w:t>לחתונה קיבל מספר. כשהוא יצא הוא החזיר את המספר.</w:t>
      </w:r>
    </w:p>
    <w:p w:rsidR="001916C5" w:rsidRDefault="001916C5" w:rsidP="00F15508">
      <w:pPr>
        <w:rPr>
          <w:rtl/>
        </w:rPr>
      </w:pPr>
    </w:p>
    <w:p w:rsidR="001916C5" w:rsidRDefault="001916C5" w:rsidP="001916C5">
      <w:pPr>
        <w:pStyle w:val="af8"/>
        <w:keepNext/>
        <w:rPr>
          <w:rtl/>
        </w:rPr>
      </w:pPr>
      <w:r w:rsidRPr="001916C5">
        <w:rPr>
          <w:rStyle w:val="TagStyle"/>
          <w:rtl/>
          <w:specVanish w:val="0"/>
        </w:rPr>
        <w:t xml:space="preserve"> &lt;&lt; יור &gt;&gt; </w:t>
      </w:r>
      <w:r>
        <w:rPr>
          <w:rtl/>
        </w:rPr>
        <w:t>היו"ר יפעת שאשא ביטון:</w:t>
      </w:r>
      <w:r w:rsidRPr="001916C5">
        <w:rPr>
          <w:rStyle w:val="TagStyle"/>
          <w:rtl/>
          <w:specVanish w:val="0"/>
        </w:rPr>
        <w:t xml:space="preserve"> &lt;&lt; יור &gt;&gt;</w:t>
      </w:r>
      <w:r>
        <w:rPr>
          <w:rtl/>
        </w:rPr>
        <w:t xml:space="preserve">   </w:t>
      </w:r>
    </w:p>
    <w:p w:rsidR="001916C5" w:rsidRDefault="001916C5" w:rsidP="001916C5">
      <w:pPr>
        <w:pStyle w:val="KeepWithNext"/>
        <w:rPr>
          <w:rtl/>
          <w:lang w:eastAsia="he-IL"/>
        </w:rPr>
      </w:pPr>
    </w:p>
    <w:p w:rsidR="001916C5" w:rsidRPr="001916C5" w:rsidRDefault="001916C5" w:rsidP="001916C5">
      <w:pPr>
        <w:rPr>
          <w:rtl/>
          <w:lang w:eastAsia="he-IL"/>
        </w:rPr>
      </w:pPr>
      <w:r>
        <w:rPr>
          <w:rFonts w:hint="cs"/>
          <w:rtl/>
          <w:lang w:eastAsia="he-IL"/>
        </w:rPr>
        <w:t xml:space="preserve">הנקודה ברורה, </w:t>
      </w:r>
      <w:bookmarkStart w:id="1454" w:name="_ETM_Q1_9986342"/>
      <w:bookmarkEnd w:id="1454"/>
      <w:r>
        <w:rPr>
          <w:rFonts w:hint="cs"/>
          <w:rtl/>
          <w:lang w:eastAsia="he-IL"/>
        </w:rPr>
        <w:t xml:space="preserve">הבנו. לא מסכימה איתך, אבל הבנו. אני מכבדת. </w:t>
      </w:r>
    </w:p>
    <w:p w:rsidR="00F15508" w:rsidRDefault="00F15508" w:rsidP="00F15508">
      <w:pPr>
        <w:rPr>
          <w:rtl/>
        </w:rPr>
      </w:pPr>
    </w:p>
    <w:p w:rsidR="00F15508" w:rsidRDefault="00F15508" w:rsidP="00F15508">
      <w:pPr>
        <w:pStyle w:val="a5"/>
        <w:keepNext/>
        <w:rPr>
          <w:rtl/>
        </w:rPr>
      </w:pPr>
      <w:bookmarkStart w:id="1455" w:name="ET_speaker_5856_355"/>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1455"/>
    </w:p>
    <w:p w:rsidR="00F15508" w:rsidRDefault="00F15508" w:rsidP="00F15508">
      <w:pPr>
        <w:pStyle w:val="KeepWithNext"/>
        <w:rPr>
          <w:rtl/>
        </w:rPr>
      </w:pPr>
    </w:p>
    <w:p w:rsidR="00F15508" w:rsidRDefault="00F15508" w:rsidP="001916C5">
      <w:pPr>
        <w:rPr>
          <w:rtl/>
        </w:rPr>
      </w:pPr>
      <w:r>
        <w:rPr>
          <w:rFonts w:hint="cs"/>
          <w:rtl/>
        </w:rPr>
        <w:t xml:space="preserve">לא הבנתי. הם שוקלים </w:t>
      </w:r>
      <w:r w:rsidR="001916C5">
        <w:rPr>
          <w:rFonts w:hint="cs"/>
          <w:rtl/>
        </w:rPr>
        <w:t xml:space="preserve">להגדיל </w:t>
      </w:r>
      <w:r>
        <w:rPr>
          <w:rFonts w:hint="cs"/>
          <w:rtl/>
        </w:rPr>
        <w:t>את המספרים?</w:t>
      </w:r>
    </w:p>
    <w:p w:rsidR="00F15508" w:rsidRDefault="00F15508" w:rsidP="00F15508">
      <w:pPr>
        <w:rPr>
          <w:rtl/>
        </w:rPr>
      </w:pPr>
    </w:p>
    <w:p w:rsidR="00F15508" w:rsidRDefault="00F15508" w:rsidP="00F15508">
      <w:pPr>
        <w:pStyle w:val="af8"/>
        <w:keepNext/>
        <w:rPr>
          <w:rtl/>
        </w:rPr>
      </w:pPr>
      <w:bookmarkStart w:id="1456" w:name="ET_yor_5307_35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456"/>
    </w:p>
    <w:p w:rsidR="00F15508" w:rsidRDefault="00F15508" w:rsidP="00F15508">
      <w:pPr>
        <w:pStyle w:val="KeepWithNext"/>
        <w:rPr>
          <w:rtl/>
        </w:rPr>
      </w:pPr>
    </w:p>
    <w:p w:rsidR="00F15508" w:rsidRDefault="00F15508" w:rsidP="00F15508">
      <w:pPr>
        <w:rPr>
          <w:rtl/>
        </w:rPr>
      </w:pPr>
      <w:r>
        <w:rPr>
          <w:rFonts w:hint="cs"/>
          <w:rtl/>
        </w:rPr>
        <w:t xml:space="preserve">כן. </w:t>
      </w:r>
      <w:r w:rsidR="001916C5">
        <w:rPr>
          <w:rFonts w:hint="cs"/>
          <w:rtl/>
        </w:rPr>
        <w:t xml:space="preserve">רשמנו. </w:t>
      </w:r>
      <w:bookmarkStart w:id="1457" w:name="_ETM_Q1_10035635"/>
      <w:bookmarkEnd w:id="1457"/>
    </w:p>
    <w:p w:rsidR="001916C5" w:rsidRDefault="001916C5" w:rsidP="00F15508">
      <w:pPr>
        <w:rPr>
          <w:rtl/>
        </w:rPr>
      </w:pPr>
    </w:p>
    <w:p w:rsidR="001916C5" w:rsidRDefault="001916C5" w:rsidP="00F15508">
      <w:pPr>
        <w:rPr>
          <w:rtl/>
        </w:rPr>
      </w:pPr>
      <w:r>
        <w:rPr>
          <w:rFonts w:hint="cs"/>
          <w:rtl/>
        </w:rPr>
        <w:t xml:space="preserve">פרופ' חגי לוין, בבקשה בקצרה, בלי לחזור על דברים </w:t>
      </w:r>
      <w:bookmarkStart w:id="1458" w:name="_ETM_Q1_10038191"/>
      <w:bookmarkEnd w:id="1458"/>
      <w:r>
        <w:rPr>
          <w:rFonts w:hint="cs"/>
          <w:rtl/>
        </w:rPr>
        <w:t xml:space="preserve">שנאמרו, ולא צריך שלט "בלי עישון" באולמות. </w:t>
      </w:r>
    </w:p>
    <w:p w:rsidR="00F15508" w:rsidRDefault="00F15508" w:rsidP="00F15508">
      <w:pPr>
        <w:rPr>
          <w:rtl/>
        </w:rPr>
      </w:pPr>
    </w:p>
    <w:p w:rsidR="00F15508" w:rsidRDefault="00F15508" w:rsidP="00F15508">
      <w:pPr>
        <w:pStyle w:val="afb"/>
        <w:keepNext/>
        <w:rPr>
          <w:rtl/>
        </w:rPr>
      </w:pPr>
      <w:bookmarkStart w:id="1459" w:name="ET_guest_864778_357"/>
      <w:r>
        <w:rPr>
          <w:rStyle w:val="TagStyle"/>
          <w:rFonts w:hint="cs"/>
          <w:rtl/>
          <w:specVanish w:val="0"/>
        </w:rPr>
        <w:t xml:space="preserve"> &lt;&lt; אורח &gt;&gt; </w:t>
      </w:r>
      <w:r>
        <w:rPr>
          <w:rFonts w:hint="cs"/>
          <w:rtl/>
        </w:rPr>
        <w:t>חגי לוין:</w:t>
      </w:r>
      <w:r>
        <w:rPr>
          <w:rStyle w:val="TagStyle"/>
          <w:rFonts w:hint="cs"/>
          <w:rtl/>
          <w:specVanish w:val="0"/>
        </w:rPr>
        <w:t xml:space="preserve"> &lt;&lt; אורח &gt;&gt;</w:t>
      </w:r>
      <w:r>
        <w:rPr>
          <w:rFonts w:hint="cs"/>
          <w:rtl/>
        </w:rPr>
        <w:t xml:space="preserve"> </w:t>
      </w:r>
      <w:bookmarkEnd w:id="1459"/>
    </w:p>
    <w:p w:rsidR="00F15508" w:rsidRDefault="00F15508" w:rsidP="00F15508">
      <w:pPr>
        <w:pStyle w:val="KeepWithNext"/>
        <w:rPr>
          <w:rtl/>
        </w:rPr>
      </w:pPr>
    </w:p>
    <w:p w:rsidR="00F15508" w:rsidRDefault="001916C5" w:rsidP="00C2737F">
      <w:pPr>
        <w:rPr>
          <w:rtl/>
        </w:rPr>
      </w:pPr>
      <w:r>
        <w:rPr>
          <w:rFonts w:hint="cs"/>
          <w:rtl/>
        </w:rPr>
        <w:t xml:space="preserve">מאה אחוז, תודה </w:t>
      </w:r>
      <w:bookmarkStart w:id="1460" w:name="_ETM_Q1_10043532"/>
      <w:bookmarkEnd w:id="1460"/>
      <w:r>
        <w:rPr>
          <w:rFonts w:hint="cs"/>
          <w:rtl/>
        </w:rPr>
        <w:t xml:space="preserve">רבה לך יושבת-ראש הוועדה. אני רואה שאת רוצה ללכת לפי </w:t>
      </w:r>
      <w:bookmarkStart w:id="1461" w:name="_ETM_Q1_10046279"/>
      <w:bookmarkEnd w:id="1461"/>
      <w:r>
        <w:rPr>
          <w:rFonts w:hint="cs"/>
          <w:rtl/>
        </w:rPr>
        <w:t>קו ההיגיון, ו</w:t>
      </w:r>
      <w:r w:rsidR="00F15508">
        <w:rPr>
          <w:rFonts w:hint="cs"/>
          <w:rtl/>
        </w:rPr>
        <w:t xml:space="preserve">צריך היגיון אפידמיולוגי. </w:t>
      </w:r>
      <w:r>
        <w:rPr>
          <w:rFonts w:hint="cs"/>
          <w:rtl/>
        </w:rPr>
        <w:t xml:space="preserve">דווקא בסוגיה הזאת </w:t>
      </w:r>
      <w:r w:rsidR="00F15508">
        <w:rPr>
          <w:rFonts w:hint="cs"/>
          <w:rtl/>
        </w:rPr>
        <w:t>אנחנו</w:t>
      </w:r>
      <w:r>
        <w:rPr>
          <w:rFonts w:hint="cs"/>
          <w:rtl/>
        </w:rPr>
        <w:t>,</w:t>
      </w:r>
      <w:r w:rsidR="00F15508">
        <w:rPr>
          <w:rFonts w:hint="cs"/>
          <w:rtl/>
        </w:rPr>
        <w:t xml:space="preserve"> </w:t>
      </w:r>
      <w:r>
        <w:rPr>
          <w:rFonts w:hint="cs"/>
          <w:rtl/>
        </w:rPr>
        <w:t xml:space="preserve">רופאי בריאות הציבור, </w:t>
      </w:r>
      <w:r w:rsidR="00F15508">
        <w:rPr>
          <w:rFonts w:hint="cs"/>
          <w:rtl/>
        </w:rPr>
        <w:t xml:space="preserve">חושבים שצריך להחמיר אף  יותר מעמדת משרד הבריאות. </w:t>
      </w:r>
      <w:r>
        <w:rPr>
          <w:rFonts w:hint="cs"/>
          <w:rtl/>
        </w:rPr>
        <w:t xml:space="preserve">צריך להבין: </w:t>
      </w:r>
      <w:bookmarkStart w:id="1462" w:name="_ETM_Q1_10056837"/>
      <w:bookmarkEnd w:id="1462"/>
      <w:r w:rsidR="00F15508">
        <w:rPr>
          <w:rFonts w:hint="cs"/>
          <w:rtl/>
        </w:rPr>
        <w:t xml:space="preserve">זה לא רק שני מטרים. </w:t>
      </w:r>
      <w:r>
        <w:rPr>
          <w:rFonts w:hint="cs"/>
          <w:rtl/>
        </w:rPr>
        <w:t xml:space="preserve">כשיש אירוע המשמעות היא שמבחינה אפידמיולוגית </w:t>
      </w:r>
      <w:r w:rsidR="00F15508">
        <w:rPr>
          <w:rFonts w:hint="cs"/>
          <w:rtl/>
        </w:rPr>
        <w:t>כל משתתפי האירוע</w:t>
      </w:r>
      <w:r>
        <w:rPr>
          <w:rFonts w:hint="cs"/>
          <w:rtl/>
        </w:rPr>
        <w:t xml:space="preserve"> נחשבים ליחידה אחת </w:t>
      </w:r>
      <w:bookmarkStart w:id="1463" w:name="_ETM_Q1_10067914"/>
      <w:bookmarkEnd w:id="1463"/>
      <w:r>
        <w:rPr>
          <w:rFonts w:hint="cs"/>
          <w:rtl/>
        </w:rPr>
        <w:t xml:space="preserve">ואי אפשר </w:t>
      </w:r>
      <w:r w:rsidR="00F15508">
        <w:rPr>
          <w:rFonts w:hint="cs"/>
          <w:rtl/>
        </w:rPr>
        <w:t>להניח שהם לא היו</w:t>
      </w:r>
      <w:r>
        <w:rPr>
          <w:rFonts w:hint="cs"/>
          <w:rtl/>
        </w:rPr>
        <w:t xml:space="preserve"> במגע כזה או אחר</w:t>
      </w:r>
      <w:r w:rsidR="00F15508">
        <w:rPr>
          <w:rFonts w:hint="cs"/>
          <w:rtl/>
        </w:rPr>
        <w:t xml:space="preserve">. </w:t>
      </w:r>
      <w:r>
        <w:rPr>
          <w:rFonts w:hint="cs"/>
          <w:rtl/>
        </w:rPr>
        <w:t>המשמעות היא ש</w:t>
      </w:r>
      <w:r w:rsidR="00F15508">
        <w:rPr>
          <w:rFonts w:hint="cs"/>
          <w:rtl/>
        </w:rPr>
        <w:t xml:space="preserve">עלולות להיות התפרצויות ענק. היה אירוע בירדן, </w:t>
      </w:r>
      <w:r>
        <w:rPr>
          <w:rFonts w:hint="cs"/>
          <w:rtl/>
        </w:rPr>
        <w:t xml:space="preserve">חתונה שפורסמה </w:t>
      </w:r>
      <w:bookmarkStart w:id="1464" w:name="_ETM_Q1_10075672"/>
      <w:bookmarkEnd w:id="1464"/>
      <w:r>
        <w:rPr>
          <w:rFonts w:hint="cs"/>
          <w:rtl/>
        </w:rPr>
        <w:t xml:space="preserve">בעיתון אמריקאי, </w:t>
      </w:r>
      <w:r w:rsidR="00F15508">
        <w:rPr>
          <w:rFonts w:hint="cs"/>
          <w:rtl/>
        </w:rPr>
        <w:t>350 משתתפים, 76 חולים</w:t>
      </w:r>
      <w:r>
        <w:rPr>
          <w:rFonts w:hint="cs"/>
          <w:rtl/>
        </w:rPr>
        <w:t xml:space="preserve">, כאשר מי שהיה כנראה המקרה הראשון היה </w:t>
      </w:r>
      <w:bookmarkStart w:id="1465" w:name="_ETM_Q1_10083414"/>
      <w:bookmarkEnd w:id="1465"/>
      <w:r>
        <w:rPr>
          <w:rFonts w:hint="cs"/>
          <w:rtl/>
        </w:rPr>
        <w:t>האבא של הכלה</w:t>
      </w:r>
      <w:r w:rsidR="00F15508">
        <w:rPr>
          <w:rFonts w:hint="cs"/>
          <w:rtl/>
        </w:rPr>
        <w:t>. אני אישית הייתי תורן ב</w:t>
      </w:r>
      <w:r>
        <w:rPr>
          <w:rFonts w:hint="cs"/>
          <w:rtl/>
        </w:rPr>
        <w:t xml:space="preserve">חדר מיון בזמן </w:t>
      </w:r>
      <w:r w:rsidR="00F15508">
        <w:rPr>
          <w:rFonts w:hint="cs"/>
          <w:rtl/>
        </w:rPr>
        <w:t xml:space="preserve">אסון ורסאי בירושלים. </w:t>
      </w:r>
      <w:r>
        <w:rPr>
          <w:rFonts w:hint="cs"/>
          <w:rtl/>
        </w:rPr>
        <w:t xml:space="preserve">אני חושש מאוד שתהיה כזאת חתונה, שמחה גדולה, ואחר כך אנשים יחלו, ואנשים גם חס </w:t>
      </w:r>
      <w:bookmarkStart w:id="1466" w:name="_ETM_Q1_10097574"/>
      <w:bookmarkEnd w:id="1466"/>
      <w:r>
        <w:rPr>
          <w:rFonts w:hint="cs"/>
          <w:rtl/>
        </w:rPr>
        <w:t xml:space="preserve">וחלילה ימותו. </w:t>
      </w:r>
      <w:r w:rsidR="00F15508">
        <w:rPr>
          <w:rFonts w:hint="cs"/>
          <w:rtl/>
        </w:rPr>
        <w:t>לכן אני יודע שזה קשה מאוד, שמעתי בקשב</w:t>
      </w:r>
      <w:r w:rsidR="00C2737F">
        <w:rPr>
          <w:rFonts w:hint="cs"/>
          <w:rtl/>
        </w:rPr>
        <w:t xml:space="preserve"> רב את דברי חברי הכנסת</w:t>
      </w:r>
      <w:r w:rsidR="00F15508">
        <w:rPr>
          <w:rFonts w:hint="cs"/>
          <w:rtl/>
        </w:rPr>
        <w:t xml:space="preserve">. </w:t>
      </w:r>
      <w:r w:rsidR="00C2737F">
        <w:rPr>
          <w:rFonts w:hint="cs"/>
          <w:rtl/>
        </w:rPr>
        <w:t xml:space="preserve">צריך להבין, </w:t>
      </w:r>
      <w:r w:rsidR="00F15508">
        <w:rPr>
          <w:rFonts w:hint="cs"/>
          <w:rtl/>
        </w:rPr>
        <w:t xml:space="preserve">דווקא הדבר הזה מסוכן. אי אפשר לשלוט בזה. </w:t>
      </w:r>
      <w:r w:rsidR="00C2737F">
        <w:rPr>
          <w:rFonts w:hint="cs"/>
          <w:rtl/>
        </w:rPr>
        <w:t xml:space="preserve">אנשים יבואו במגע, וגם אם רק החתן והכלה מסתובבים אז הם </w:t>
      </w:r>
      <w:bookmarkStart w:id="1467" w:name="_ETM_Q1_10110316"/>
      <w:bookmarkEnd w:id="1467"/>
      <w:r w:rsidR="00C2737F">
        <w:rPr>
          <w:rFonts w:hint="cs"/>
          <w:rtl/>
        </w:rPr>
        <w:t xml:space="preserve">יכולים להידבק ולהדביק את כולם. </w:t>
      </w:r>
      <w:r w:rsidR="00F15508">
        <w:rPr>
          <w:rFonts w:hint="cs"/>
          <w:rtl/>
        </w:rPr>
        <w:t xml:space="preserve">חייבים את הדבר הזה לעצור מלכתחילה, להגביל את האירועים האלה. </w:t>
      </w:r>
      <w:r w:rsidR="00C2737F">
        <w:rPr>
          <w:rFonts w:hint="cs"/>
          <w:rtl/>
        </w:rPr>
        <w:t>דווקא בגלל שהציבור לא יוכל לעמוד בגזרה צריך מלכתחילה להגביל אותו ו</w:t>
      </w:r>
      <w:r w:rsidR="00F15508">
        <w:rPr>
          <w:rFonts w:hint="cs"/>
          <w:rtl/>
        </w:rPr>
        <w:t xml:space="preserve">להגיד: </w:t>
      </w:r>
      <w:r w:rsidR="00C2737F">
        <w:rPr>
          <w:rFonts w:hint="cs"/>
          <w:rtl/>
        </w:rPr>
        <w:t xml:space="preserve">כן, </w:t>
      </w:r>
      <w:r w:rsidR="00F15508">
        <w:rPr>
          <w:rFonts w:hint="cs"/>
          <w:rtl/>
        </w:rPr>
        <w:t>זה הסף המקסימלי</w:t>
      </w:r>
      <w:r w:rsidR="00C2737F">
        <w:rPr>
          <w:rFonts w:hint="cs"/>
          <w:rtl/>
        </w:rPr>
        <w:t xml:space="preserve">, את זה </w:t>
      </w:r>
      <w:bookmarkStart w:id="1468" w:name="_ETM_Q1_10124582"/>
      <w:bookmarkEnd w:id="1468"/>
      <w:r w:rsidR="00C2737F">
        <w:rPr>
          <w:rFonts w:hint="cs"/>
          <w:rtl/>
        </w:rPr>
        <w:t>אנחנו אוכפים</w:t>
      </w:r>
      <w:r w:rsidR="00F15508">
        <w:rPr>
          <w:rFonts w:hint="cs"/>
          <w:rtl/>
        </w:rPr>
        <w:t xml:space="preserve">. אחרת, ברור שהציבור </w:t>
      </w:r>
      <w:r w:rsidR="00C2737F">
        <w:rPr>
          <w:rFonts w:hint="cs"/>
          <w:rtl/>
        </w:rPr>
        <w:t xml:space="preserve">כן </w:t>
      </w:r>
      <w:r w:rsidR="00F15508">
        <w:rPr>
          <w:rFonts w:hint="cs"/>
          <w:rtl/>
        </w:rPr>
        <w:t>יהיה בקשר</w:t>
      </w:r>
      <w:r w:rsidR="00C2737F">
        <w:rPr>
          <w:rFonts w:hint="cs"/>
          <w:rtl/>
        </w:rPr>
        <w:t xml:space="preserve"> הדוק זה עם זה</w:t>
      </w:r>
      <w:r w:rsidR="00F15508">
        <w:rPr>
          <w:rFonts w:hint="cs"/>
          <w:rtl/>
        </w:rPr>
        <w:t>. זה לא כמו מסעדה</w:t>
      </w:r>
      <w:r w:rsidR="00C2737F">
        <w:rPr>
          <w:rFonts w:hint="cs"/>
          <w:rtl/>
        </w:rPr>
        <w:t>, שאנשים לא קשורים זה לזה,</w:t>
      </w:r>
      <w:r w:rsidR="00F15508">
        <w:rPr>
          <w:rFonts w:hint="cs"/>
          <w:rtl/>
        </w:rPr>
        <w:t xml:space="preserve"> </w:t>
      </w:r>
      <w:r w:rsidR="00C2737F">
        <w:rPr>
          <w:rFonts w:hint="cs"/>
          <w:rtl/>
        </w:rPr>
        <w:t>זה לא כמו כשאתה הולך ל</w:t>
      </w:r>
      <w:r w:rsidR="00F15508">
        <w:rPr>
          <w:rFonts w:hint="cs"/>
          <w:rtl/>
        </w:rPr>
        <w:t>תיאטרון</w:t>
      </w:r>
      <w:r w:rsidR="00C2737F">
        <w:rPr>
          <w:rFonts w:hint="cs"/>
          <w:rtl/>
        </w:rPr>
        <w:t xml:space="preserve"> ואתה יושב ב</w:t>
      </w:r>
      <w:bookmarkStart w:id="1469" w:name="_ETM_Q1_10135551"/>
      <w:bookmarkEnd w:id="1469"/>
      <w:r w:rsidR="00C2737F">
        <w:rPr>
          <w:rFonts w:hint="cs"/>
          <w:rtl/>
        </w:rPr>
        <w:t>כיסא נפרד</w:t>
      </w:r>
      <w:r w:rsidR="00F15508">
        <w:rPr>
          <w:rFonts w:hint="cs"/>
          <w:rtl/>
        </w:rPr>
        <w:t xml:space="preserve">. </w:t>
      </w:r>
      <w:r w:rsidR="00C2737F">
        <w:rPr>
          <w:rFonts w:hint="cs"/>
          <w:rtl/>
        </w:rPr>
        <w:t xml:space="preserve">זה אירוע המוני שהוא יחידה אפידמיולוגית אחת. תודה. </w:t>
      </w:r>
    </w:p>
    <w:p w:rsidR="00F15508" w:rsidRDefault="00F15508" w:rsidP="00F15508">
      <w:pPr>
        <w:rPr>
          <w:rtl/>
        </w:rPr>
      </w:pPr>
    </w:p>
    <w:p w:rsidR="00F15508" w:rsidRDefault="00F15508" w:rsidP="00F15508">
      <w:pPr>
        <w:pStyle w:val="af8"/>
        <w:keepNext/>
        <w:rPr>
          <w:rtl/>
        </w:rPr>
      </w:pPr>
      <w:bookmarkStart w:id="1470" w:name="ET_yor_5307_35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470"/>
    </w:p>
    <w:p w:rsidR="00F15508" w:rsidRDefault="00F15508" w:rsidP="00F15508">
      <w:pPr>
        <w:pStyle w:val="KeepWithNext"/>
        <w:rPr>
          <w:rtl/>
        </w:rPr>
      </w:pPr>
    </w:p>
    <w:p w:rsidR="004C4AED" w:rsidRPr="004C4AED" w:rsidRDefault="00C2737F" w:rsidP="004C4AED">
      <w:pPr>
        <w:rPr>
          <w:rtl/>
        </w:rPr>
      </w:pPr>
      <w:r>
        <w:rPr>
          <w:rFonts w:hint="cs"/>
          <w:rtl/>
        </w:rPr>
        <w:t xml:space="preserve">תודה </w:t>
      </w:r>
      <w:bookmarkStart w:id="1471" w:name="_ETM_Q1_10142936"/>
      <w:bookmarkEnd w:id="1471"/>
      <w:r>
        <w:rPr>
          <w:rFonts w:hint="cs"/>
          <w:rtl/>
        </w:rPr>
        <w:t xml:space="preserve">רבה לך פרופ' חגי לוין. ניר שפר מבקש שוב להגיב. </w:t>
      </w:r>
      <w:bookmarkStart w:id="1472" w:name="_ETM_Q1_10148492"/>
      <w:bookmarkEnd w:id="1472"/>
      <w:r>
        <w:rPr>
          <w:rFonts w:hint="cs"/>
          <w:rtl/>
        </w:rPr>
        <w:t xml:space="preserve">אני מבקשת שתהיה ממוקד, ואחר כך ד"ר אודי קלינר. נשמע את שניהם ואז נצא להפסקה. </w:t>
      </w:r>
    </w:p>
    <w:p w:rsidR="00F15508" w:rsidRDefault="00F15508" w:rsidP="00F15508">
      <w:pPr>
        <w:rPr>
          <w:rtl/>
        </w:rPr>
      </w:pPr>
      <w:r>
        <w:rPr>
          <w:rFonts w:hint="cs"/>
          <w:rtl/>
        </w:rPr>
        <w:t xml:space="preserve">  </w:t>
      </w:r>
    </w:p>
    <w:p w:rsidR="00F15508" w:rsidRDefault="00F15508" w:rsidP="00F15508">
      <w:pPr>
        <w:pStyle w:val="afb"/>
        <w:keepNext/>
        <w:rPr>
          <w:rtl/>
        </w:rPr>
      </w:pPr>
      <w:bookmarkStart w:id="1473" w:name="ET_guest_864634_358"/>
      <w:r>
        <w:rPr>
          <w:rStyle w:val="TagStyle"/>
          <w:rFonts w:hint="cs"/>
          <w:rtl/>
          <w:specVanish w:val="0"/>
        </w:rPr>
        <w:t xml:space="preserve"> &lt;&lt; אורח &gt;&gt; </w:t>
      </w:r>
      <w:r>
        <w:rPr>
          <w:rFonts w:hint="cs"/>
          <w:rtl/>
        </w:rPr>
        <w:t>ניר שפר:</w:t>
      </w:r>
      <w:r>
        <w:rPr>
          <w:rStyle w:val="TagStyle"/>
          <w:rFonts w:hint="cs"/>
          <w:rtl/>
          <w:specVanish w:val="0"/>
        </w:rPr>
        <w:t xml:space="preserve"> &lt;&lt; אורח &gt;&gt;</w:t>
      </w:r>
      <w:r>
        <w:rPr>
          <w:rFonts w:hint="cs"/>
          <w:rtl/>
        </w:rPr>
        <w:t xml:space="preserve"> </w:t>
      </w:r>
      <w:bookmarkEnd w:id="1473"/>
    </w:p>
    <w:p w:rsidR="00F15508" w:rsidRDefault="00F15508" w:rsidP="00F15508">
      <w:pPr>
        <w:pStyle w:val="KeepWithNext"/>
        <w:rPr>
          <w:rtl/>
        </w:rPr>
      </w:pPr>
    </w:p>
    <w:p w:rsidR="00F15508" w:rsidRDefault="00C2737F" w:rsidP="00F15508">
      <w:pPr>
        <w:rPr>
          <w:rtl/>
        </w:rPr>
      </w:pPr>
      <w:r>
        <w:rPr>
          <w:rFonts w:hint="cs"/>
          <w:rtl/>
        </w:rPr>
        <w:t>תודה ליושבת-</w:t>
      </w:r>
      <w:r w:rsidR="00F15508">
        <w:rPr>
          <w:rFonts w:hint="cs"/>
          <w:rtl/>
        </w:rPr>
        <w:t xml:space="preserve">ראש. </w:t>
      </w:r>
      <w:r>
        <w:rPr>
          <w:rFonts w:hint="cs"/>
          <w:rtl/>
        </w:rPr>
        <w:t xml:space="preserve">אני רוצה להגיב לדברי פרופ' חגי לוין ואחרי כן לשאר האנשים שדיברו. </w:t>
      </w:r>
      <w:r w:rsidR="00F15508">
        <w:rPr>
          <w:rFonts w:hint="cs"/>
          <w:rtl/>
        </w:rPr>
        <w:t xml:space="preserve">עבדנו ביחד עם משרד הבריאות הרבה מאוד שעות על המתווה. ייחודיות של חתונה באה מן המקום שזה אירוע משפחתי. </w:t>
      </w:r>
    </w:p>
    <w:p w:rsidR="00F15508" w:rsidRDefault="00F15508" w:rsidP="00F15508">
      <w:pPr>
        <w:rPr>
          <w:rtl/>
        </w:rPr>
      </w:pPr>
    </w:p>
    <w:p w:rsidR="00F15508" w:rsidRDefault="00F15508" w:rsidP="00F15508">
      <w:pPr>
        <w:pStyle w:val="af8"/>
        <w:keepNext/>
        <w:rPr>
          <w:rtl/>
        </w:rPr>
      </w:pPr>
      <w:bookmarkStart w:id="1474" w:name="ET_yor_5307_36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474"/>
    </w:p>
    <w:p w:rsidR="00F15508" w:rsidRDefault="00F15508" w:rsidP="00F15508">
      <w:pPr>
        <w:pStyle w:val="KeepWithNext"/>
        <w:rPr>
          <w:rtl/>
        </w:rPr>
      </w:pPr>
    </w:p>
    <w:p w:rsidR="00F15508" w:rsidRDefault="00C2737F" w:rsidP="00F15508">
      <w:pPr>
        <w:rPr>
          <w:rtl/>
        </w:rPr>
      </w:pPr>
      <w:r>
        <w:rPr>
          <w:rFonts w:hint="cs"/>
          <w:rtl/>
        </w:rPr>
        <w:t xml:space="preserve">אנחנו יודעים שכבר </w:t>
      </w:r>
      <w:r w:rsidR="00F15508">
        <w:rPr>
          <w:rFonts w:hint="cs"/>
          <w:rtl/>
        </w:rPr>
        <w:t xml:space="preserve">מזמן זה לא כך. </w:t>
      </w:r>
      <w:r>
        <w:rPr>
          <w:rFonts w:hint="cs"/>
          <w:rtl/>
        </w:rPr>
        <w:t xml:space="preserve">אם אנחנו רוצים לקיים דיון ענייני, אנחנו כבר יודעים מזמן </w:t>
      </w:r>
      <w:bookmarkStart w:id="1475" w:name="_ETM_Q1_10187968"/>
      <w:bookmarkEnd w:id="1475"/>
      <w:r>
        <w:rPr>
          <w:rFonts w:hint="cs"/>
          <w:rtl/>
        </w:rPr>
        <w:t xml:space="preserve">שחתונות במדינת ישראל רחוקות מלהיות אירוע משפחתי. </w:t>
      </w:r>
    </w:p>
    <w:p w:rsidR="00F15508" w:rsidRDefault="00F15508" w:rsidP="00F15508">
      <w:pPr>
        <w:rPr>
          <w:rtl/>
        </w:rPr>
      </w:pPr>
    </w:p>
    <w:p w:rsidR="00F15508" w:rsidRDefault="00F15508" w:rsidP="00F15508">
      <w:pPr>
        <w:pStyle w:val="afb"/>
        <w:keepNext/>
        <w:rPr>
          <w:rtl/>
        </w:rPr>
      </w:pPr>
      <w:bookmarkStart w:id="1476" w:name="ET_guest_864634_361"/>
      <w:r>
        <w:rPr>
          <w:rStyle w:val="TagStyle"/>
          <w:rFonts w:hint="cs"/>
          <w:rtl/>
          <w:specVanish w:val="0"/>
        </w:rPr>
        <w:t xml:space="preserve"> &lt;&lt; אורח &gt;&gt; </w:t>
      </w:r>
      <w:r>
        <w:rPr>
          <w:rFonts w:hint="cs"/>
          <w:rtl/>
        </w:rPr>
        <w:t>ניר שפר:</w:t>
      </w:r>
      <w:r>
        <w:rPr>
          <w:rStyle w:val="TagStyle"/>
          <w:rFonts w:hint="cs"/>
          <w:rtl/>
          <w:specVanish w:val="0"/>
        </w:rPr>
        <w:t xml:space="preserve"> &lt;&lt; אורח &gt;&gt;</w:t>
      </w:r>
      <w:r>
        <w:rPr>
          <w:rFonts w:hint="cs"/>
          <w:rtl/>
        </w:rPr>
        <w:t xml:space="preserve"> </w:t>
      </w:r>
      <w:bookmarkEnd w:id="1476"/>
    </w:p>
    <w:p w:rsidR="00F15508" w:rsidRDefault="00F15508" w:rsidP="00F15508">
      <w:pPr>
        <w:pStyle w:val="KeepWithNext"/>
        <w:rPr>
          <w:rtl/>
        </w:rPr>
      </w:pPr>
    </w:p>
    <w:p w:rsidR="00F15508" w:rsidRDefault="00F15508" w:rsidP="00C2737F">
      <w:pPr>
        <w:rPr>
          <w:rtl/>
        </w:rPr>
      </w:pPr>
      <w:r>
        <w:rPr>
          <w:rFonts w:hint="cs"/>
          <w:rtl/>
        </w:rPr>
        <w:t>כאשר אדם הולך לסופר</w:t>
      </w:r>
      <w:r w:rsidR="00C2737F">
        <w:rPr>
          <w:rFonts w:hint="cs"/>
          <w:rtl/>
        </w:rPr>
        <w:t>מרקט</w:t>
      </w:r>
      <w:r w:rsidR="006821E8">
        <w:rPr>
          <w:rFonts w:hint="cs"/>
          <w:rtl/>
        </w:rPr>
        <w:t>,</w:t>
      </w:r>
      <w:r>
        <w:rPr>
          <w:rFonts w:hint="cs"/>
          <w:rtl/>
        </w:rPr>
        <w:t xml:space="preserve"> אם יש לו חום </w:t>
      </w:r>
      <w:r w:rsidR="00C2737F">
        <w:rPr>
          <w:rFonts w:hint="cs"/>
          <w:rtl/>
        </w:rPr>
        <w:t xml:space="preserve">והוא חייב חלב אז החשש להסתובב בחנות פחות יעניין אותו, הוא יגיע </w:t>
      </w:r>
      <w:bookmarkStart w:id="1477" w:name="_ETM_Q1_10202973"/>
      <w:bookmarkEnd w:id="1477"/>
      <w:r w:rsidR="00C2737F">
        <w:rPr>
          <w:rFonts w:hint="cs"/>
          <w:rtl/>
        </w:rPr>
        <w:t xml:space="preserve">גם אם הוא חולה ויקנה חלב כי הוא לא יכול </w:t>
      </w:r>
      <w:bookmarkStart w:id="1478" w:name="_ETM_Q1_10202913"/>
      <w:bookmarkEnd w:id="1478"/>
      <w:r w:rsidR="00C2737F">
        <w:rPr>
          <w:rFonts w:hint="cs"/>
          <w:rtl/>
        </w:rPr>
        <w:t xml:space="preserve">בלי קפה בבוקר. </w:t>
      </w:r>
      <w:r>
        <w:rPr>
          <w:rFonts w:hint="cs"/>
          <w:rtl/>
        </w:rPr>
        <w:t xml:space="preserve">אבל אם את מוזמנת לאירוע משפחתי ואת מרגישה </w:t>
      </w:r>
      <w:r w:rsidR="00C2737F">
        <w:rPr>
          <w:rFonts w:hint="cs"/>
          <w:rtl/>
        </w:rPr>
        <w:t xml:space="preserve">קצת </w:t>
      </w:r>
      <w:r>
        <w:rPr>
          <w:rFonts w:hint="cs"/>
          <w:rtl/>
        </w:rPr>
        <w:t xml:space="preserve">לא טוב </w:t>
      </w:r>
      <w:r w:rsidR="00C2737F">
        <w:rPr>
          <w:rFonts w:hint="cs"/>
          <w:rtl/>
        </w:rPr>
        <w:t xml:space="preserve">את </w:t>
      </w:r>
      <w:r>
        <w:rPr>
          <w:rFonts w:hint="cs"/>
          <w:rtl/>
        </w:rPr>
        <w:t>תחשבי הרבה מאוד פעמים אם ללכת לשם</w:t>
      </w:r>
      <w:r w:rsidR="00C2737F">
        <w:rPr>
          <w:rFonts w:hint="cs"/>
          <w:rtl/>
        </w:rPr>
        <w:t xml:space="preserve"> או לא ללכת לשם</w:t>
      </w:r>
      <w:r>
        <w:rPr>
          <w:rFonts w:hint="cs"/>
          <w:rtl/>
        </w:rPr>
        <w:t xml:space="preserve">. </w:t>
      </w:r>
      <w:r w:rsidR="00C2737F">
        <w:rPr>
          <w:rFonts w:hint="cs"/>
          <w:rtl/>
        </w:rPr>
        <w:t xml:space="preserve">כלומר </w:t>
      </w:r>
      <w:bookmarkStart w:id="1479" w:name="_ETM_Q1_10216925"/>
      <w:bookmarkEnd w:id="1479"/>
      <w:r w:rsidR="00C2737F">
        <w:rPr>
          <w:rFonts w:hint="cs"/>
          <w:rtl/>
        </w:rPr>
        <w:t xml:space="preserve">קודם כול </w:t>
      </w:r>
      <w:r>
        <w:rPr>
          <w:rFonts w:hint="cs"/>
          <w:rtl/>
        </w:rPr>
        <w:t xml:space="preserve">יש פה מחויבות </w:t>
      </w:r>
      <w:r w:rsidR="00C2737F">
        <w:rPr>
          <w:rFonts w:hint="cs"/>
          <w:rtl/>
        </w:rPr>
        <w:t xml:space="preserve">הרבה יותר גדולה של האנשים למתווה </w:t>
      </w:r>
      <w:r>
        <w:rPr>
          <w:rFonts w:hint="cs"/>
          <w:rtl/>
        </w:rPr>
        <w:t xml:space="preserve">מאשר </w:t>
      </w:r>
      <w:r w:rsidR="00C2737F">
        <w:rPr>
          <w:rFonts w:hint="cs"/>
          <w:rtl/>
        </w:rPr>
        <w:t>בכ</w:t>
      </w:r>
      <w:r>
        <w:rPr>
          <w:rFonts w:hint="cs"/>
          <w:rtl/>
        </w:rPr>
        <w:t xml:space="preserve">ל פעילות אחרת. </w:t>
      </w:r>
    </w:p>
    <w:p w:rsidR="00F15508" w:rsidRDefault="00F15508" w:rsidP="00F15508">
      <w:pPr>
        <w:rPr>
          <w:rtl/>
        </w:rPr>
      </w:pPr>
    </w:p>
    <w:p w:rsidR="00C2737F" w:rsidRDefault="00C2737F" w:rsidP="00C2737F">
      <w:pPr>
        <w:rPr>
          <w:rtl/>
        </w:rPr>
      </w:pPr>
      <w:r>
        <w:rPr>
          <w:rFonts w:hint="cs"/>
          <w:rtl/>
        </w:rPr>
        <w:t xml:space="preserve">אני לא רואה שום הבדל, </w:t>
      </w:r>
      <w:r w:rsidR="00F15508">
        <w:rPr>
          <w:rFonts w:hint="cs"/>
          <w:rtl/>
        </w:rPr>
        <w:t xml:space="preserve">אני מניח שרובכם הייתם </w:t>
      </w:r>
      <w:r>
        <w:rPr>
          <w:rFonts w:hint="cs"/>
          <w:rtl/>
        </w:rPr>
        <w:t xml:space="preserve">כבר </w:t>
      </w:r>
      <w:r w:rsidR="00F15508">
        <w:rPr>
          <w:rFonts w:hint="cs"/>
          <w:rtl/>
        </w:rPr>
        <w:t xml:space="preserve">בהבימה. </w:t>
      </w:r>
      <w:r>
        <w:rPr>
          <w:rFonts w:hint="cs"/>
          <w:rtl/>
        </w:rPr>
        <w:t xml:space="preserve">כפי שאמרו, היום </w:t>
      </w:r>
      <w:r w:rsidR="00F15508">
        <w:rPr>
          <w:rFonts w:hint="cs"/>
          <w:rtl/>
        </w:rPr>
        <w:t>כל התיאטרונים</w:t>
      </w:r>
      <w:r>
        <w:rPr>
          <w:rFonts w:hint="cs"/>
          <w:rtl/>
        </w:rPr>
        <w:t xml:space="preserve"> </w:t>
      </w:r>
      <w:bookmarkStart w:id="1480" w:name="_ETM_Q1_10238715"/>
      <w:bookmarkEnd w:id="1480"/>
      <w:r>
        <w:rPr>
          <w:rFonts w:hint="cs"/>
          <w:rtl/>
        </w:rPr>
        <w:t>ייפתחו</w:t>
      </w:r>
      <w:r w:rsidR="00F15508">
        <w:rPr>
          <w:rFonts w:hint="cs"/>
          <w:rtl/>
        </w:rPr>
        <w:t xml:space="preserve">, </w:t>
      </w:r>
      <w:r>
        <w:rPr>
          <w:rFonts w:hint="cs"/>
          <w:rtl/>
        </w:rPr>
        <w:t xml:space="preserve">כל האולמות ייפתחו. אני מניח שהייתם בהבימה לפני שהאולמות נפתחו </w:t>
      </w:r>
      <w:bookmarkStart w:id="1481" w:name="_ETM_Q1_10241371"/>
      <w:bookmarkEnd w:id="1481"/>
      <w:r w:rsidR="00F15508">
        <w:rPr>
          <w:rFonts w:hint="cs"/>
          <w:rtl/>
        </w:rPr>
        <w:t>וראיתם איזו התכנסות המונית יש</w:t>
      </w:r>
      <w:r>
        <w:rPr>
          <w:rFonts w:hint="cs"/>
          <w:rtl/>
        </w:rPr>
        <w:t xml:space="preserve"> שם</w:t>
      </w:r>
      <w:r w:rsidR="00F15508">
        <w:rPr>
          <w:rFonts w:hint="cs"/>
          <w:rtl/>
        </w:rPr>
        <w:t xml:space="preserve">, וזה לא </w:t>
      </w:r>
      <w:r>
        <w:rPr>
          <w:rFonts w:hint="cs"/>
          <w:rtl/>
        </w:rPr>
        <w:t xml:space="preserve">התכנסות של </w:t>
      </w:r>
      <w:r w:rsidR="00F15508">
        <w:rPr>
          <w:rFonts w:hint="cs"/>
          <w:rtl/>
        </w:rPr>
        <w:t xml:space="preserve">500 </w:t>
      </w:r>
      <w:r>
        <w:rPr>
          <w:rFonts w:hint="cs"/>
          <w:rtl/>
        </w:rPr>
        <w:t>אנשים אלא הרבה יותר מכך</w:t>
      </w:r>
      <w:r w:rsidR="00F15508">
        <w:rPr>
          <w:rFonts w:hint="cs"/>
          <w:rtl/>
        </w:rPr>
        <w:t>. כך שאני לא רואה שום הבדל</w:t>
      </w:r>
      <w:r>
        <w:rPr>
          <w:rFonts w:hint="cs"/>
          <w:rtl/>
        </w:rPr>
        <w:t xml:space="preserve"> בין האישורים </w:t>
      </w:r>
      <w:bookmarkStart w:id="1482" w:name="_ETM_Q1_10253799"/>
      <w:bookmarkEnd w:id="1482"/>
      <w:r>
        <w:rPr>
          <w:rFonts w:hint="cs"/>
          <w:rtl/>
        </w:rPr>
        <w:t>שניתנו לאירועים עסקיים ולאירועים של תרבות לבין האירועים של החתונות</w:t>
      </w:r>
      <w:r w:rsidR="00F15508">
        <w:rPr>
          <w:rFonts w:hint="cs"/>
          <w:rtl/>
        </w:rPr>
        <w:t xml:space="preserve">. </w:t>
      </w:r>
    </w:p>
    <w:p w:rsidR="00C2737F" w:rsidRDefault="00C2737F" w:rsidP="00C2737F">
      <w:pPr>
        <w:rPr>
          <w:rtl/>
        </w:rPr>
      </w:pPr>
    </w:p>
    <w:p w:rsidR="00F15508" w:rsidRDefault="00C2737F" w:rsidP="006821E8">
      <w:pPr>
        <w:rPr>
          <w:rtl/>
        </w:rPr>
      </w:pPr>
      <w:r>
        <w:rPr>
          <w:rFonts w:hint="cs"/>
          <w:rtl/>
        </w:rPr>
        <w:t xml:space="preserve">דרך </w:t>
      </w:r>
      <w:bookmarkStart w:id="1483" w:name="_ETM_Q1_10263641"/>
      <w:bookmarkEnd w:id="1483"/>
      <w:r>
        <w:rPr>
          <w:rFonts w:hint="cs"/>
          <w:rtl/>
        </w:rPr>
        <w:t xml:space="preserve">אגב, דיבר ד"ר אודי קלינר על נתונים. אנחנו </w:t>
      </w:r>
      <w:r w:rsidR="00F15508">
        <w:rPr>
          <w:rFonts w:hint="cs"/>
          <w:rtl/>
        </w:rPr>
        <w:t xml:space="preserve">התחלנו לעבוד רק ב-14 ביוני אז אין </w:t>
      </w:r>
      <w:r w:rsidR="006821E8">
        <w:rPr>
          <w:rFonts w:hint="cs"/>
          <w:rtl/>
        </w:rPr>
        <w:t xml:space="preserve">עדיין </w:t>
      </w:r>
      <w:r>
        <w:rPr>
          <w:rFonts w:hint="cs"/>
          <w:rtl/>
        </w:rPr>
        <w:t xml:space="preserve">שום </w:t>
      </w:r>
      <w:r w:rsidR="00F15508">
        <w:rPr>
          <w:rFonts w:hint="cs"/>
          <w:rtl/>
        </w:rPr>
        <w:t>התייחסות</w:t>
      </w:r>
      <w:r>
        <w:rPr>
          <w:rFonts w:hint="cs"/>
          <w:rtl/>
        </w:rPr>
        <w:t xml:space="preserve"> </w:t>
      </w:r>
      <w:bookmarkStart w:id="1484" w:name="_ETM_Q1_10272544"/>
      <w:bookmarkEnd w:id="1484"/>
      <w:r>
        <w:rPr>
          <w:rFonts w:hint="cs"/>
          <w:rtl/>
        </w:rPr>
        <w:t>ל</w:t>
      </w:r>
      <w:r w:rsidR="006821E8">
        <w:rPr>
          <w:rFonts w:hint="cs"/>
          <w:rtl/>
        </w:rPr>
        <w:t xml:space="preserve">נתונים בתחום </w:t>
      </w:r>
      <w:r>
        <w:rPr>
          <w:rFonts w:hint="cs"/>
          <w:rtl/>
        </w:rPr>
        <w:t xml:space="preserve">האירועים. </w:t>
      </w:r>
    </w:p>
    <w:p w:rsidR="00F15508" w:rsidRDefault="00F15508" w:rsidP="00F15508">
      <w:pPr>
        <w:rPr>
          <w:rtl/>
        </w:rPr>
      </w:pPr>
    </w:p>
    <w:p w:rsidR="00F15508" w:rsidRDefault="00F15508" w:rsidP="00F15508">
      <w:pPr>
        <w:pStyle w:val="af8"/>
        <w:keepNext/>
        <w:rPr>
          <w:rtl/>
        </w:rPr>
      </w:pPr>
      <w:bookmarkStart w:id="1485" w:name="ET_yor_5307_36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485"/>
    </w:p>
    <w:p w:rsidR="00F15508" w:rsidRDefault="00F15508" w:rsidP="00F15508">
      <w:pPr>
        <w:pStyle w:val="KeepWithNext"/>
        <w:rPr>
          <w:rtl/>
        </w:rPr>
      </w:pPr>
    </w:p>
    <w:p w:rsidR="00F15508" w:rsidRDefault="00C2737F" w:rsidP="00F15508">
      <w:pPr>
        <w:rPr>
          <w:rtl/>
        </w:rPr>
      </w:pPr>
      <w:r>
        <w:rPr>
          <w:rFonts w:hint="cs"/>
          <w:rtl/>
        </w:rPr>
        <w:t xml:space="preserve">הנקודות ברורות, ניר. </w:t>
      </w:r>
      <w:r w:rsidR="00F15508">
        <w:rPr>
          <w:rFonts w:hint="cs"/>
          <w:rtl/>
        </w:rPr>
        <w:t xml:space="preserve">אתה חוזר על דברים שנאמרו פה. </w:t>
      </w:r>
      <w:r>
        <w:rPr>
          <w:rFonts w:hint="cs"/>
          <w:rtl/>
        </w:rPr>
        <w:t>הם חשובים מאוד, ו</w:t>
      </w:r>
      <w:r w:rsidR="00F15508">
        <w:rPr>
          <w:rFonts w:hint="cs"/>
          <w:rtl/>
        </w:rPr>
        <w:t>אני גם מבינה ללבכם</w:t>
      </w:r>
      <w:r>
        <w:rPr>
          <w:rFonts w:hint="cs"/>
          <w:rtl/>
        </w:rPr>
        <w:t>, וגם אמ</w:t>
      </w:r>
      <w:bookmarkStart w:id="1486" w:name="_ETM_Q1_10279880"/>
      <w:bookmarkEnd w:id="1486"/>
      <w:r>
        <w:rPr>
          <w:rFonts w:hint="cs"/>
          <w:rtl/>
        </w:rPr>
        <w:t>רתי את דבריי לפרוטוקול, אני מניחה שאתה שמעת</w:t>
      </w:r>
      <w:r w:rsidR="00F15508">
        <w:rPr>
          <w:rFonts w:hint="cs"/>
          <w:rtl/>
        </w:rPr>
        <w:t xml:space="preserve">. אין טעם לחזור על הדברים. אנחנו </w:t>
      </w:r>
      <w:r>
        <w:rPr>
          <w:rFonts w:hint="cs"/>
          <w:rtl/>
        </w:rPr>
        <w:t>נדון בהם אחר כך עם אנשי המקצוע ונראה אם יש משהו שאפשר לעשות.</w:t>
      </w:r>
    </w:p>
    <w:p w:rsidR="00F15508" w:rsidRDefault="00F15508" w:rsidP="00F15508">
      <w:pPr>
        <w:rPr>
          <w:rtl/>
        </w:rPr>
      </w:pPr>
    </w:p>
    <w:p w:rsidR="00F15508" w:rsidRDefault="00F15508" w:rsidP="00F15508">
      <w:pPr>
        <w:pStyle w:val="afb"/>
        <w:keepNext/>
        <w:rPr>
          <w:rtl/>
        </w:rPr>
      </w:pPr>
      <w:bookmarkStart w:id="1487" w:name="ET_guest_864634_363"/>
      <w:r>
        <w:rPr>
          <w:rStyle w:val="TagStyle"/>
          <w:rFonts w:hint="cs"/>
          <w:rtl/>
          <w:specVanish w:val="0"/>
        </w:rPr>
        <w:t xml:space="preserve"> &lt;&lt; אורח &gt;&gt; </w:t>
      </w:r>
      <w:r>
        <w:rPr>
          <w:rFonts w:hint="cs"/>
          <w:rtl/>
        </w:rPr>
        <w:t>ניר שפר:</w:t>
      </w:r>
      <w:r>
        <w:rPr>
          <w:rStyle w:val="TagStyle"/>
          <w:rFonts w:hint="cs"/>
          <w:rtl/>
          <w:specVanish w:val="0"/>
        </w:rPr>
        <w:t xml:space="preserve"> &lt;&lt; אורח &gt;&gt;</w:t>
      </w:r>
      <w:r>
        <w:rPr>
          <w:rFonts w:hint="cs"/>
          <w:rtl/>
        </w:rPr>
        <w:t xml:space="preserve"> </w:t>
      </w:r>
      <w:bookmarkEnd w:id="1487"/>
    </w:p>
    <w:p w:rsidR="00F15508" w:rsidRDefault="00F15508" w:rsidP="00F15508">
      <w:pPr>
        <w:pStyle w:val="KeepWithNext"/>
        <w:rPr>
          <w:rtl/>
        </w:rPr>
      </w:pPr>
    </w:p>
    <w:p w:rsidR="00F15508" w:rsidRDefault="006779F5" w:rsidP="006779F5">
      <w:pPr>
        <w:rPr>
          <w:rtl/>
        </w:rPr>
      </w:pPr>
      <w:r>
        <w:rPr>
          <w:rFonts w:hint="cs"/>
          <w:rtl/>
        </w:rPr>
        <w:t xml:space="preserve">חשוב שאנחנו נהיה מעורבים בפגישה הזאת </w:t>
      </w:r>
      <w:bookmarkStart w:id="1488" w:name="_ETM_Q1_10294802"/>
      <w:bookmarkEnd w:id="1488"/>
      <w:r>
        <w:rPr>
          <w:rFonts w:hint="cs"/>
          <w:rtl/>
        </w:rPr>
        <w:t xml:space="preserve">עם אנשי המקצוע כי לצערנו במשבר הזה למדנו שדנים מעל הראש שלנו </w:t>
      </w:r>
      <w:r w:rsidR="00F15508">
        <w:rPr>
          <w:rFonts w:hint="cs"/>
          <w:rtl/>
        </w:rPr>
        <w:t xml:space="preserve">בלי שמישהו </w:t>
      </w:r>
      <w:r>
        <w:rPr>
          <w:rFonts w:hint="cs"/>
          <w:rtl/>
        </w:rPr>
        <w:t>שומע ו</w:t>
      </w:r>
      <w:r w:rsidR="00F15508">
        <w:rPr>
          <w:rFonts w:hint="cs"/>
          <w:rtl/>
        </w:rPr>
        <w:t>בודק.</w:t>
      </w:r>
    </w:p>
    <w:p w:rsidR="00F15508" w:rsidRDefault="00F15508" w:rsidP="00F15508">
      <w:pPr>
        <w:rPr>
          <w:rtl/>
        </w:rPr>
      </w:pPr>
    </w:p>
    <w:p w:rsidR="00F15508" w:rsidRDefault="00F15508" w:rsidP="00F15508">
      <w:pPr>
        <w:pStyle w:val="af8"/>
        <w:keepNext/>
        <w:rPr>
          <w:rtl/>
        </w:rPr>
      </w:pPr>
      <w:bookmarkStart w:id="1489" w:name="ET_yor_5307_36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489"/>
    </w:p>
    <w:p w:rsidR="00F15508" w:rsidRDefault="00F15508" w:rsidP="00F15508">
      <w:pPr>
        <w:pStyle w:val="KeepWithNext"/>
        <w:rPr>
          <w:rtl/>
        </w:rPr>
      </w:pPr>
    </w:p>
    <w:p w:rsidR="006779F5" w:rsidRDefault="006779F5" w:rsidP="006821E8">
      <w:pPr>
        <w:rPr>
          <w:rtl/>
        </w:rPr>
      </w:pPr>
      <w:r>
        <w:rPr>
          <w:rFonts w:hint="cs"/>
          <w:rtl/>
        </w:rPr>
        <w:t xml:space="preserve">רק למען הסר ספק, </w:t>
      </w:r>
      <w:r w:rsidR="00F15508">
        <w:rPr>
          <w:rFonts w:hint="cs"/>
          <w:rtl/>
        </w:rPr>
        <w:t>עכשיו אנחנו מנהלים א</w:t>
      </w:r>
      <w:r>
        <w:rPr>
          <w:rFonts w:hint="cs"/>
          <w:rtl/>
        </w:rPr>
        <w:t>י</w:t>
      </w:r>
      <w:r w:rsidR="00F15508">
        <w:rPr>
          <w:rFonts w:hint="cs"/>
          <w:rtl/>
        </w:rPr>
        <w:t xml:space="preserve">תך את השיח. </w:t>
      </w:r>
      <w:r>
        <w:rPr>
          <w:rFonts w:hint="cs"/>
          <w:rtl/>
        </w:rPr>
        <w:t xml:space="preserve">שמענו את עמדתך </w:t>
      </w:r>
      <w:bookmarkStart w:id="1490" w:name="_ETM_Q1_10313391"/>
      <w:bookmarkEnd w:id="1490"/>
      <w:r>
        <w:rPr>
          <w:rFonts w:hint="cs"/>
          <w:rtl/>
        </w:rPr>
        <w:t xml:space="preserve">ודעתך. השיחה שעליה אני מדברת היא אחר כך כאן בחדר </w:t>
      </w:r>
      <w:bookmarkStart w:id="1491" w:name="_ETM_Q1_10316593"/>
      <w:bookmarkEnd w:id="1491"/>
      <w:r>
        <w:rPr>
          <w:rFonts w:hint="cs"/>
          <w:rtl/>
        </w:rPr>
        <w:t>כדי ללבן את כל הסוגיות שעלו כאן. אנחנו לגמרי מנהלים איתכם את השיח ו</w:t>
      </w:r>
      <w:r w:rsidR="00F15508">
        <w:rPr>
          <w:rFonts w:hint="cs"/>
          <w:rtl/>
        </w:rPr>
        <w:t xml:space="preserve">הנקודות האלה יישקלו. </w:t>
      </w:r>
      <w:r>
        <w:rPr>
          <w:rFonts w:hint="cs"/>
          <w:rtl/>
        </w:rPr>
        <w:t xml:space="preserve">בסדר? </w:t>
      </w:r>
      <w:r w:rsidR="00F15508">
        <w:rPr>
          <w:rFonts w:hint="cs"/>
          <w:rtl/>
        </w:rPr>
        <w:t xml:space="preserve">שלא תרגישו </w:t>
      </w:r>
      <w:r>
        <w:rPr>
          <w:rFonts w:hint="cs"/>
          <w:rtl/>
        </w:rPr>
        <w:t xml:space="preserve">שמישהו פה דיבר מעל הראש </w:t>
      </w:r>
      <w:bookmarkStart w:id="1492" w:name="_ETM_Q1_10324901"/>
      <w:bookmarkEnd w:id="1492"/>
      <w:r>
        <w:rPr>
          <w:rFonts w:hint="cs"/>
          <w:rtl/>
        </w:rPr>
        <w:t xml:space="preserve">שלכם </w:t>
      </w:r>
      <w:r w:rsidR="00F15508">
        <w:rPr>
          <w:rFonts w:hint="cs"/>
          <w:rtl/>
        </w:rPr>
        <w:t xml:space="preserve">או  </w:t>
      </w:r>
      <w:r>
        <w:rPr>
          <w:rFonts w:hint="cs"/>
          <w:rtl/>
        </w:rPr>
        <w:t>ש</w:t>
      </w:r>
      <w:r w:rsidR="00F15508">
        <w:rPr>
          <w:rFonts w:hint="cs"/>
          <w:rtl/>
        </w:rPr>
        <w:t>חלילה לא התחשב בד</w:t>
      </w:r>
      <w:r w:rsidR="004C4AED">
        <w:rPr>
          <w:rFonts w:hint="cs"/>
          <w:rtl/>
        </w:rPr>
        <w:t>ע</w:t>
      </w:r>
      <w:r w:rsidR="00F15508">
        <w:rPr>
          <w:rFonts w:hint="cs"/>
          <w:rtl/>
        </w:rPr>
        <w:t xml:space="preserve">תכם. </w:t>
      </w:r>
      <w:r>
        <w:rPr>
          <w:rFonts w:hint="cs"/>
          <w:rtl/>
        </w:rPr>
        <w:t xml:space="preserve">אם יש נקודות נוספות </w:t>
      </w:r>
      <w:r>
        <w:rPr>
          <w:rtl/>
        </w:rPr>
        <w:t>–</w:t>
      </w:r>
      <w:r>
        <w:rPr>
          <w:rFonts w:hint="cs"/>
          <w:rtl/>
        </w:rPr>
        <w:t xml:space="preserve"> בשמחה. </w:t>
      </w:r>
    </w:p>
    <w:p w:rsidR="00F15508" w:rsidRDefault="00F15508" w:rsidP="00F15508">
      <w:pPr>
        <w:rPr>
          <w:rtl/>
        </w:rPr>
      </w:pPr>
    </w:p>
    <w:p w:rsidR="00F15508" w:rsidRDefault="00F15508" w:rsidP="00F15508">
      <w:pPr>
        <w:pStyle w:val="afb"/>
        <w:keepNext/>
        <w:rPr>
          <w:rtl/>
        </w:rPr>
      </w:pPr>
      <w:bookmarkStart w:id="1493" w:name="ET_guest_864634_365"/>
      <w:r>
        <w:rPr>
          <w:rStyle w:val="TagStyle"/>
          <w:rFonts w:hint="cs"/>
          <w:rtl/>
          <w:specVanish w:val="0"/>
        </w:rPr>
        <w:t xml:space="preserve"> &lt;&lt; אורח &gt;&gt; </w:t>
      </w:r>
      <w:r>
        <w:rPr>
          <w:rFonts w:hint="cs"/>
          <w:rtl/>
        </w:rPr>
        <w:t>ניר שפר:</w:t>
      </w:r>
      <w:r>
        <w:rPr>
          <w:rStyle w:val="TagStyle"/>
          <w:rFonts w:hint="cs"/>
          <w:rtl/>
          <w:specVanish w:val="0"/>
        </w:rPr>
        <w:t xml:space="preserve"> &lt;&lt; אורח &gt;&gt;</w:t>
      </w:r>
      <w:r>
        <w:rPr>
          <w:rFonts w:hint="cs"/>
          <w:rtl/>
        </w:rPr>
        <w:t xml:space="preserve"> </w:t>
      </w:r>
      <w:bookmarkEnd w:id="1493"/>
    </w:p>
    <w:p w:rsidR="00F15508" w:rsidRDefault="00F15508" w:rsidP="00F15508">
      <w:pPr>
        <w:pStyle w:val="KeepWithNext"/>
        <w:rPr>
          <w:rtl/>
        </w:rPr>
      </w:pPr>
    </w:p>
    <w:p w:rsidR="00F15508" w:rsidRDefault="00F15508" w:rsidP="006821E8">
      <w:pPr>
        <w:rPr>
          <w:rtl/>
        </w:rPr>
      </w:pPr>
      <w:r>
        <w:rPr>
          <w:rFonts w:hint="cs"/>
          <w:rtl/>
        </w:rPr>
        <w:t xml:space="preserve">לגבי מקומות גדולים מאוד, </w:t>
      </w:r>
      <w:r w:rsidR="006779F5">
        <w:rPr>
          <w:rFonts w:hint="cs"/>
          <w:rtl/>
        </w:rPr>
        <w:t>של 3,000 או 4,000 מטרים</w:t>
      </w:r>
      <w:r w:rsidR="006821E8">
        <w:rPr>
          <w:rFonts w:hint="cs"/>
          <w:rtl/>
        </w:rPr>
        <w:t>,</w:t>
      </w:r>
      <w:r w:rsidR="006779F5">
        <w:rPr>
          <w:rFonts w:hint="cs"/>
          <w:rtl/>
        </w:rPr>
        <w:t xml:space="preserve"> שמארח</w:t>
      </w:r>
      <w:r w:rsidR="006821E8">
        <w:rPr>
          <w:rFonts w:hint="cs"/>
          <w:rtl/>
        </w:rPr>
        <w:t>ים</w:t>
      </w:r>
      <w:r w:rsidR="006779F5">
        <w:rPr>
          <w:rFonts w:hint="cs"/>
          <w:rtl/>
        </w:rPr>
        <w:t xml:space="preserve"> 250 אנ</w:t>
      </w:r>
      <w:r>
        <w:rPr>
          <w:rFonts w:hint="cs"/>
          <w:rtl/>
        </w:rPr>
        <w:t>ש</w:t>
      </w:r>
      <w:r w:rsidR="006779F5">
        <w:rPr>
          <w:rFonts w:hint="cs"/>
          <w:rtl/>
        </w:rPr>
        <w:t>ים</w:t>
      </w:r>
      <w:r>
        <w:rPr>
          <w:rFonts w:hint="cs"/>
          <w:rtl/>
        </w:rPr>
        <w:t xml:space="preserve"> </w:t>
      </w:r>
      <w:r w:rsidR="006779F5">
        <w:rPr>
          <w:rFonts w:hint="eastAsia"/>
          <w:rtl/>
        </w:rPr>
        <w:t>–</w:t>
      </w:r>
      <w:r w:rsidR="006779F5">
        <w:rPr>
          <w:rFonts w:hint="cs"/>
          <w:rtl/>
        </w:rPr>
        <w:t xml:space="preserve"> </w:t>
      </w:r>
      <w:r>
        <w:rPr>
          <w:rFonts w:hint="cs"/>
          <w:rtl/>
        </w:rPr>
        <w:t>זה באמת מעט מאוד. אולי אפשר לחשוב על פתרון, שחלק מן האנשים יישב בחוץ</w:t>
      </w:r>
      <w:r w:rsidR="006779F5">
        <w:rPr>
          <w:rFonts w:hint="cs"/>
          <w:rtl/>
        </w:rPr>
        <w:t>, קהלים בסיכון יישבו בחוץ</w:t>
      </w:r>
      <w:r>
        <w:rPr>
          <w:rFonts w:hint="cs"/>
          <w:rtl/>
        </w:rPr>
        <w:t xml:space="preserve"> ולא בתוך האולם. באולמות יש </w:t>
      </w:r>
      <w:r w:rsidR="006779F5">
        <w:rPr>
          <w:rFonts w:hint="cs"/>
          <w:rtl/>
        </w:rPr>
        <w:t xml:space="preserve">מרפסות, יש </w:t>
      </w:r>
      <w:bookmarkStart w:id="1494" w:name="_ETM_Q1_10356274"/>
      <w:bookmarkEnd w:id="1494"/>
      <w:r>
        <w:rPr>
          <w:rFonts w:hint="cs"/>
          <w:rtl/>
        </w:rPr>
        <w:t>חצרות</w:t>
      </w:r>
      <w:r w:rsidR="006779F5">
        <w:rPr>
          <w:rFonts w:hint="cs"/>
          <w:rtl/>
        </w:rPr>
        <w:t>, יש אזורים נוספים שאפשר להושיב בהם</w:t>
      </w:r>
      <w:r>
        <w:rPr>
          <w:rFonts w:hint="cs"/>
          <w:rtl/>
        </w:rPr>
        <w:t xml:space="preserve">. אפשר להיות כאן </w:t>
      </w:r>
      <w:r w:rsidR="006779F5">
        <w:rPr>
          <w:rFonts w:hint="cs"/>
          <w:rtl/>
        </w:rPr>
        <w:t xml:space="preserve">בהחלט </w:t>
      </w:r>
      <w:r>
        <w:rPr>
          <w:rFonts w:hint="cs"/>
          <w:rtl/>
        </w:rPr>
        <w:t xml:space="preserve">יצירתיים כדי למנוע </w:t>
      </w:r>
      <w:r w:rsidR="006779F5">
        <w:rPr>
          <w:rFonts w:hint="cs"/>
          <w:rtl/>
        </w:rPr>
        <w:t>את ה</w:t>
      </w:r>
      <w:r>
        <w:rPr>
          <w:rFonts w:hint="cs"/>
          <w:rtl/>
        </w:rPr>
        <w:t xml:space="preserve">פעילות </w:t>
      </w:r>
      <w:r w:rsidR="006779F5">
        <w:rPr>
          <w:rFonts w:hint="cs"/>
          <w:rtl/>
        </w:rPr>
        <w:t>ה</w:t>
      </w:r>
      <w:r>
        <w:rPr>
          <w:rFonts w:hint="cs"/>
          <w:rtl/>
        </w:rPr>
        <w:t xml:space="preserve">פירטית. </w:t>
      </w:r>
      <w:r w:rsidR="006779F5">
        <w:rPr>
          <w:rFonts w:hint="cs"/>
          <w:rtl/>
        </w:rPr>
        <w:t xml:space="preserve">אל תתבלבלו: </w:t>
      </w:r>
      <w:r>
        <w:rPr>
          <w:rFonts w:hint="cs"/>
          <w:rtl/>
        </w:rPr>
        <w:t xml:space="preserve">אנשים ממשיכים להתחתן </w:t>
      </w:r>
      <w:r w:rsidR="006779F5">
        <w:rPr>
          <w:rFonts w:hint="cs"/>
          <w:rtl/>
        </w:rPr>
        <w:t xml:space="preserve">במקומות פירטיים, אם בווילות ואם בחורשות, </w:t>
      </w:r>
      <w:r>
        <w:rPr>
          <w:rFonts w:hint="cs"/>
          <w:rtl/>
        </w:rPr>
        <w:t xml:space="preserve">והענף ממשיך לעבוד מחוץ לגני האירועים. במקום </w:t>
      </w:r>
      <w:r w:rsidR="006779F5">
        <w:rPr>
          <w:rFonts w:hint="cs"/>
          <w:rtl/>
        </w:rPr>
        <w:t xml:space="preserve">לשלוט ולהיות עם רשימת </w:t>
      </w:r>
      <w:bookmarkStart w:id="1495" w:name="_ETM_Q1_10380279"/>
      <w:bookmarkEnd w:id="1495"/>
      <w:r w:rsidR="006779F5">
        <w:rPr>
          <w:rFonts w:hint="cs"/>
          <w:rtl/>
        </w:rPr>
        <w:t xml:space="preserve">המוזמנים ולתת לנו את האחריות לתפעל, </w:t>
      </w:r>
      <w:r>
        <w:rPr>
          <w:rFonts w:hint="cs"/>
          <w:rtl/>
        </w:rPr>
        <w:t>אתם תיצרו מצב שימשיכו להיות חתונות</w:t>
      </w:r>
      <w:r w:rsidR="006779F5">
        <w:rPr>
          <w:rFonts w:hint="cs"/>
          <w:rtl/>
        </w:rPr>
        <w:t xml:space="preserve"> </w:t>
      </w:r>
      <w:r w:rsidR="006779F5">
        <w:rPr>
          <w:rtl/>
        </w:rPr>
        <w:t>–</w:t>
      </w:r>
      <w:r w:rsidR="006779F5">
        <w:rPr>
          <w:rFonts w:hint="cs"/>
          <w:rtl/>
        </w:rPr>
        <w:t xml:space="preserve"> והחברים פה בוועדה כבר ציינו את זה  </w:t>
      </w:r>
      <w:r w:rsidR="006779F5">
        <w:rPr>
          <w:rFonts w:hint="eastAsia"/>
          <w:rtl/>
        </w:rPr>
        <w:t>–</w:t>
      </w:r>
      <w:r w:rsidR="006779F5">
        <w:rPr>
          <w:rFonts w:hint="cs"/>
          <w:rtl/>
        </w:rPr>
        <w:t xml:space="preserve"> רק הן </w:t>
      </w:r>
      <w:bookmarkStart w:id="1496" w:name="_ETM_Q1_10390758"/>
      <w:bookmarkEnd w:id="1496"/>
      <w:r w:rsidR="006779F5">
        <w:rPr>
          <w:rFonts w:hint="cs"/>
          <w:rtl/>
        </w:rPr>
        <w:t>יהיו פירטיות</w:t>
      </w:r>
      <w:r>
        <w:rPr>
          <w:rFonts w:hint="cs"/>
          <w:rtl/>
        </w:rPr>
        <w:t xml:space="preserve">. </w:t>
      </w:r>
      <w:r w:rsidR="006779F5">
        <w:rPr>
          <w:rFonts w:hint="cs"/>
          <w:rtl/>
        </w:rPr>
        <w:t xml:space="preserve">אז לא תשתלטו על הדברים, לא תדעו מי היה </w:t>
      </w:r>
      <w:bookmarkStart w:id="1497" w:name="_ETM_Q1_10396210"/>
      <w:bookmarkEnd w:id="1497"/>
      <w:r w:rsidR="006779F5">
        <w:rPr>
          <w:rFonts w:hint="cs"/>
          <w:rtl/>
        </w:rPr>
        <w:t xml:space="preserve">שם. </w:t>
      </w:r>
      <w:r>
        <w:rPr>
          <w:rFonts w:hint="cs"/>
          <w:rtl/>
        </w:rPr>
        <w:t>קחו את זה בחשבון.</w:t>
      </w:r>
    </w:p>
    <w:p w:rsidR="006779F5" w:rsidRDefault="006779F5" w:rsidP="006779F5">
      <w:pPr>
        <w:rPr>
          <w:rtl/>
        </w:rPr>
      </w:pPr>
    </w:p>
    <w:p w:rsidR="006779F5" w:rsidRDefault="006779F5" w:rsidP="006779F5">
      <w:pPr>
        <w:pStyle w:val="af8"/>
        <w:keepNext/>
        <w:rPr>
          <w:rtl/>
        </w:rPr>
      </w:pPr>
      <w:bookmarkStart w:id="1498" w:name="ET_yor_5307_863"/>
      <w:r w:rsidRPr="006779F5">
        <w:rPr>
          <w:rStyle w:val="TagStyle"/>
          <w:rtl/>
          <w:specVanish w:val="0"/>
        </w:rPr>
        <w:t xml:space="preserve"> &lt;&lt; יור &gt;&gt; </w:t>
      </w:r>
      <w:r>
        <w:rPr>
          <w:rtl/>
        </w:rPr>
        <w:t>היו"ר יפעת שאשא ביטון:</w:t>
      </w:r>
      <w:r w:rsidRPr="006779F5">
        <w:rPr>
          <w:rStyle w:val="TagStyle"/>
          <w:rtl/>
          <w:specVanish w:val="0"/>
        </w:rPr>
        <w:t xml:space="preserve"> &lt;&lt; יור &gt;&gt;</w:t>
      </w:r>
      <w:r>
        <w:rPr>
          <w:rtl/>
        </w:rPr>
        <w:t xml:space="preserve">   </w:t>
      </w:r>
      <w:bookmarkEnd w:id="1498"/>
    </w:p>
    <w:p w:rsidR="006779F5" w:rsidRDefault="006779F5" w:rsidP="006779F5">
      <w:pPr>
        <w:pStyle w:val="KeepWithNext"/>
        <w:rPr>
          <w:rtl/>
          <w:lang w:eastAsia="he-IL"/>
        </w:rPr>
      </w:pPr>
    </w:p>
    <w:p w:rsidR="006779F5" w:rsidRPr="006779F5" w:rsidRDefault="006779F5" w:rsidP="006779F5">
      <w:pPr>
        <w:rPr>
          <w:rtl/>
          <w:lang w:eastAsia="he-IL"/>
        </w:rPr>
      </w:pPr>
      <w:r>
        <w:rPr>
          <w:rFonts w:hint="cs"/>
          <w:rtl/>
          <w:lang w:eastAsia="he-IL"/>
        </w:rPr>
        <w:t xml:space="preserve">תודה רבה ניר שפר. ד"ר אודי קלינר, רצית להתייחס? </w:t>
      </w:r>
      <w:bookmarkStart w:id="1499" w:name="_ETM_Q1_10405424"/>
      <w:bookmarkEnd w:id="1499"/>
      <w:r>
        <w:rPr>
          <w:rFonts w:hint="cs"/>
          <w:rtl/>
          <w:lang w:eastAsia="he-IL"/>
        </w:rPr>
        <w:t>יש לך משהו להוסיף על מה שנאמר?</w:t>
      </w:r>
    </w:p>
    <w:p w:rsidR="00F15508" w:rsidRDefault="00F15508" w:rsidP="00F15508">
      <w:pPr>
        <w:rPr>
          <w:rtl/>
        </w:rPr>
      </w:pPr>
    </w:p>
    <w:p w:rsidR="00F15508" w:rsidRDefault="00F15508" w:rsidP="00F15508">
      <w:pPr>
        <w:pStyle w:val="afb"/>
        <w:keepNext/>
        <w:rPr>
          <w:rtl/>
        </w:rPr>
      </w:pPr>
      <w:bookmarkStart w:id="1500" w:name="ET_guest_865209_366"/>
      <w:r>
        <w:rPr>
          <w:rStyle w:val="TagStyle"/>
          <w:rFonts w:hint="cs"/>
          <w:rtl/>
          <w:specVanish w:val="0"/>
        </w:rPr>
        <w:t xml:space="preserve"> &lt;&lt; אורח &gt;&gt; </w:t>
      </w:r>
      <w:r>
        <w:rPr>
          <w:rFonts w:hint="cs"/>
          <w:rtl/>
        </w:rPr>
        <w:t>אודי קלינר:</w:t>
      </w:r>
      <w:r>
        <w:rPr>
          <w:rStyle w:val="TagStyle"/>
          <w:rFonts w:hint="cs"/>
          <w:rtl/>
          <w:specVanish w:val="0"/>
        </w:rPr>
        <w:t xml:space="preserve"> &lt;&lt; אורח &gt;&gt;</w:t>
      </w:r>
      <w:r>
        <w:rPr>
          <w:rFonts w:hint="cs"/>
          <w:rtl/>
        </w:rPr>
        <w:t xml:space="preserve"> </w:t>
      </w:r>
      <w:bookmarkEnd w:id="1500"/>
    </w:p>
    <w:p w:rsidR="00F15508" w:rsidRDefault="00F15508" w:rsidP="00F15508">
      <w:pPr>
        <w:pStyle w:val="KeepWithNext"/>
        <w:rPr>
          <w:rtl/>
        </w:rPr>
      </w:pPr>
    </w:p>
    <w:p w:rsidR="00F15508" w:rsidRDefault="00F15508" w:rsidP="00F15508">
      <w:pPr>
        <w:rPr>
          <w:rtl/>
        </w:rPr>
      </w:pPr>
      <w:r>
        <w:rPr>
          <w:rFonts w:hint="cs"/>
          <w:rtl/>
        </w:rPr>
        <w:t xml:space="preserve">לא כעת. תודה. </w:t>
      </w:r>
    </w:p>
    <w:p w:rsidR="00F15508" w:rsidRDefault="00F15508" w:rsidP="00F15508">
      <w:pPr>
        <w:rPr>
          <w:rtl/>
        </w:rPr>
      </w:pPr>
    </w:p>
    <w:p w:rsidR="00F15508" w:rsidRDefault="00F15508" w:rsidP="00F15508">
      <w:pPr>
        <w:pStyle w:val="af8"/>
        <w:keepNext/>
        <w:rPr>
          <w:rtl/>
        </w:rPr>
      </w:pPr>
      <w:bookmarkStart w:id="1501" w:name="ET_yor_5307_36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501"/>
    </w:p>
    <w:p w:rsidR="00F15508" w:rsidRDefault="00F15508" w:rsidP="00F15508">
      <w:pPr>
        <w:pStyle w:val="KeepWithNext"/>
        <w:rPr>
          <w:rtl/>
        </w:rPr>
      </w:pPr>
    </w:p>
    <w:p w:rsidR="006779F5" w:rsidRDefault="006779F5" w:rsidP="00F15508">
      <w:pPr>
        <w:rPr>
          <w:rtl/>
        </w:rPr>
      </w:pPr>
      <w:r>
        <w:rPr>
          <w:rFonts w:hint="cs"/>
          <w:rtl/>
        </w:rPr>
        <w:t xml:space="preserve">תודה רבה לכם. </w:t>
      </w:r>
      <w:r w:rsidR="00F15508">
        <w:rPr>
          <w:rFonts w:hint="cs"/>
          <w:rtl/>
        </w:rPr>
        <w:t xml:space="preserve">אנחנו חותמים את נושא האירועים. </w:t>
      </w:r>
    </w:p>
    <w:p w:rsidR="006779F5" w:rsidRDefault="006779F5" w:rsidP="00F15508">
      <w:pPr>
        <w:rPr>
          <w:rtl/>
        </w:rPr>
      </w:pPr>
    </w:p>
    <w:p w:rsidR="00F15508" w:rsidRDefault="00F15508" w:rsidP="00F15508">
      <w:pPr>
        <w:rPr>
          <w:rtl/>
        </w:rPr>
      </w:pPr>
      <w:r>
        <w:rPr>
          <w:rFonts w:hint="cs"/>
          <w:rtl/>
        </w:rPr>
        <w:t xml:space="preserve">כדי </w:t>
      </w:r>
      <w:r w:rsidR="006779F5">
        <w:rPr>
          <w:rFonts w:hint="cs"/>
          <w:rtl/>
        </w:rPr>
        <w:t xml:space="preserve">שהחברים </w:t>
      </w:r>
      <w:bookmarkStart w:id="1502" w:name="_ETM_Q1_10418462"/>
      <w:bookmarkEnd w:id="1502"/>
      <w:r w:rsidR="006779F5">
        <w:rPr>
          <w:rFonts w:hint="cs"/>
          <w:rtl/>
        </w:rPr>
        <w:t xml:space="preserve">שלנו יחזרו שבעים ורגועים אנחנו נצא להפסקה בדיון עד שעה </w:t>
      </w:r>
      <w:bookmarkStart w:id="1503" w:name="_ETM_Q1_10420362"/>
      <w:bookmarkEnd w:id="1503"/>
      <w:r w:rsidR="006779F5">
        <w:rPr>
          <w:rFonts w:hint="cs"/>
          <w:rtl/>
        </w:rPr>
        <w:t xml:space="preserve">14:00 ואז נתכנס בחזרה. תודה רבה. </w:t>
      </w:r>
    </w:p>
    <w:p w:rsidR="00F15508" w:rsidRDefault="00F15508" w:rsidP="00F15508">
      <w:pPr>
        <w:rPr>
          <w:rtl/>
        </w:rPr>
      </w:pPr>
    </w:p>
    <w:p w:rsidR="00F15508" w:rsidRDefault="00F15508" w:rsidP="00F15508">
      <w:pPr>
        <w:rPr>
          <w:rtl/>
        </w:rPr>
      </w:pPr>
    </w:p>
    <w:p w:rsidR="004C4AED" w:rsidRDefault="004C4AED" w:rsidP="004C4AED">
      <w:pPr>
        <w:pStyle w:val="afc"/>
        <w:keepNext/>
        <w:rPr>
          <w:rtl/>
        </w:rPr>
      </w:pPr>
      <w:bookmarkStart w:id="1504" w:name="ET_meetingbreak_664"/>
      <w:r w:rsidRPr="004C4AED">
        <w:rPr>
          <w:rStyle w:val="TagStyle"/>
          <w:rtl/>
          <w:specVanish w:val="0"/>
        </w:rPr>
        <w:t xml:space="preserve"> &lt;&lt; הפסקה &gt;&gt; </w:t>
      </w:r>
      <w:r>
        <w:rPr>
          <w:rtl/>
        </w:rPr>
        <w:t>(הישיבה נפסקה בשעה 13:25 ונתחדשה בשעה 14:15.)</w:t>
      </w:r>
      <w:r w:rsidRPr="004C4AED">
        <w:rPr>
          <w:rStyle w:val="TagStyle"/>
          <w:rtl/>
          <w:specVanish w:val="0"/>
        </w:rPr>
        <w:t xml:space="preserve"> &lt;&lt; הפסקה &gt;&gt;</w:t>
      </w:r>
      <w:r>
        <w:rPr>
          <w:rtl/>
        </w:rPr>
        <w:t xml:space="preserve">   </w:t>
      </w:r>
      <w:bookmarkEnd w:id="1504"/>
    </w:p>
    <w:p w:rsidR="004C4AED" w:rsidRDefault="004C4AED" w:rsidP="004C4AED">
      <w:pPr>
        <w:pStyle w:val="KeepWithNext"/>
        <w:rPr>
          <w:rtl/>
        </w:rPr>
      </w:pPr>
    </w:p>
    <w:p w:rsidR="004C4AED" w:rsidRPr="004C4AED" w:rsidRDefault="004C4AED" w:rsidP="004C4AED">
      <w:pPr>
        <w:rPr>
          <w:rtl/>
        </w:rPr>
      </w:pPr>
    </w:p>
    <w:p w:rsidR="00F15508" w:rsidRDefault="00F15508" w:rsidP="00F15508">
      <w:pPr>
        <w:pStyle w:val="af8"/>
        <w:keepNext/>
        <w:rPr>
          <w:rtl/>
        </w:rPr>
      </w:pPr>
      <w:bookmarkStart w:id="1505" w:name="ET_yor_5307_36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505"/>
    </w:p>
    <w:p w:rsidR="00F15508" w:rsidRDefault="00F15508" w:rsidP="00F15508">
      <w:pPr>
        <w:pStyle w:val="KeepWithNext"/>
        <w:rPr>
          <w:rtl/>
        </w:rPr>
      </w:pPr>
    </w:p>
    <w:p w:rsidR="00F15508" w:rsidRDefault="00F15508" w:rsidP="00DA6C62">
      <w:pPr>
        <w:rPr>
          <w:rtl/>
        </w:rPr>
      </w:pPr>
      <w:r>
        <w:rPr>
          <w:rFonts w:hint="cs"/>
          <w:rtl/>
        </w:rPr>
        <w:t>אני מחדשת את הדיון. אשמח שלא יהיו דיבורים סביב השולחן. חברת הכנסת מלינובסקי</w:t>
      </w:r>
      <w:r w:rsidR="00DA6C62">
        <w:rPr>
          <w:rFonts w:hint="cs"/>
          <w:rtl/>
        </w:rPr>
        <w:t xml:space="preserve">, לפני שאנחנו עוברים לסעיף העונשין, ביקשת התייחסות עוד לגבי הסעיף הקודם. בבקשה. </w:t>
      </w:r>
    </w:p>
    <w:p w:rsidR="00F15508" w:rsidRDefault="00F15508" w:rsidP="00F15508">
      <w:pPr>
        <w:rPr>
          <w:rtl/>
        </w:rPr>
      </w:pPr>
    </w:p>
    <w:p w:rsidR="00F15508" w:rsidRDefault="00F15508" w:rsidP="00F15508">
      <w:pPr>
        <w:pStyle w:val="a5"/>
        <w:keepNext/>
        <w:rPr>
          <w:rtl/>
        </w:rPr>
      </w:pPr>
      <w:bookmarkStart w:id="1506" w:name="ET_speaker_5142_369"/>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506"/>
    </w:p>
    <w:p w:rsidR="00F15508" w:rsidRDefault="00F15508" w:rsidP="00F15508">
      <w:pPr>
        <w:pStyle w:val="KeepWithNext"/>
        <w:rPr>
          <w:rtl/>
        </w:rPr>
      </w:pPr>
    </w:p>
    <w:p w:rsidR="00F15508" w:rsidRDefault="00F15508" w:rsidP="006821E8">
      <w:pPr>
        <w:rPr>
          <w:rtl/>
        </w:rPr>
      </w:pPr>
      <w:r>
        <w:rPr>
          <w:rFonts w:hint="cs"/>
          <w:rtl/>
        </w:rPr>
        <w:t>תודה</w:t>
      </w:r>
      <w:r w:rsidR="00DA6C62">
        <w:rPr>
          <w:rFonts w:hint="cs"/>
          <w:rtl/>
        </w:rPr>
        <w:t>, גברתי היושבת-ראש</w:t>
      </w:r>
      <w:r>
        <w:rPr>
          <w:rFonts w:hint="cs"/>
          <w:rtl/>
        </w:rPr>
        <w:t xml:space="preserve">. השאלה שלי היא למשרד המשפטים ולמשרד הבריאות. </w:t>
      </w:r>
      <w:r w:rsidR="00DA6C62">
        <w:rPr>
          <w:rFonts w:hint="cs"/>
          <w:rtl/>
        </w:rPr>
        <w:t xml:space="preserve">זו </w:t>
      </w:r>
      <w:r>
        <w:rPr>
          <w:rFonts w:hint="cs"/>
          <w:rtl/>
        </w:rPr>
        <w:t>שאלה ש</w:t>
      </w:r>
      <w:r w:rsidR="00DA6C62">
        <w:rPr>
          <w:rFonts w:hint="cs"/>
          <w:rtl/>
        </w:rPr>
        <w:t>סביר להניח ש</w:t>
      </w:r>
      <w:r>
        <w:rPr>
          <w:rFonts w:hint="cs"/>
          <w:rtl/>
        </w:rPr>
        <w:t xml:space="preserve">מטרידה </w:t>
      </w:r>
      <w:r w:rsidR="00DA6C62">
        <w:rPr>
          <w:rFonts w:hint="cs"/>
          <w:rtl/>
        </w:rPr>
        <w:t xml:space="preserve">עכשיו </w:t>
      </w:r>
      <w:r>
        <w:rPr>
          <w:rFonts w:hint="cs"/>
          <w:rtl/>
        </w:rPr>
        <w:t>הרבה אנשים</w:t>
      </w:r>
      <w:r w:rsidR="00DA6C62">
        <w:rPr>
          <w:rFonts w:hint="cs"/>
          <w:rtl/>
        </w:rPr>
        <w:t xml:space="preserve"> ואני מעלה </w:t>
      </w:r>
      <w:bookmarkStart w:id="1507" w:name="_ETM_Q1_11945402"/>
      <w:bookmarkEnd w:id="1507"/>
      <w:r w:rsidR="00DA6C62">
        <w:rPr>
          <w:rFonts w:hint="cs"/>
          <w:rtl/>
        </w:rPr>
        <w:t>אותה פה, אולי נקבל תשובות</w:t>
      </w:r>
      <w:r>
        <w:rPr>
          <w:rFonts w:hint="cs"/>
          <w:rtl/>
        </w:rPr>
        <w:t>. מה עם אירועי ספ</w:t>
      </w:r>
      <w:r w:rsidR="006821E8">
        <w:rPr>
          <w:rFonts w:hint="cs"/>
          <w:rtl/>
        </w:rPr>
        <w:t>ורט,</w:t>
      </w:r>
      <w:r>
        <w:rPr>
          <w:rFonts w:hint="cs"/>
          <w:rtl/>
        </w:rPr>
        <w:t xml:space="preserve"> אם</w:t>
      </w:r>
      <w:r w:rsidR="006821E8">
        <w:rPr>
          <w:rFonts w:hint="cs"/>
          <w:rtl/>
        </w:rPr>
        <w:t>,</w:t>
      </w:r>
      <w:r>
        <w:rPr>
          <w:rFonts w:hint="cs"/>
          <w:rtl/>
        </w:rPr>
        <w:t xml:space="preserve"> כאשר ומתי, ולמה לא לאפשר כניסה של אנשים </w:t>
      </w:r>
      <w:r w:rsidR="00DA6C62">
        <w:rPr>
          <w:rFonts w:hint="cs"/>
          <w:rtl/>
        </w:rPr>
        <w:t xml:space="preserve">למגרשי כדורגל </w:t>
      </w:r>
      <w:r w:rsidR="006821E8">
        <w:rPr>
          <w:rFonts w:hint="cs"/>
          <w:rtl/>
        </w:rPr>
        <w:t>כשיש אצטדיון פתוח?</w:t>
      </w:r>
    </w:p>
    <w:p w:rsidR="00F15508" w:rsidRDefault="00F15508" w:rsidP="00F15508">
      <w:pPr>
        <w:rPr>
          <w:rtl/>
        </w:rPr>
      </w:pPr>
    </w:p>
    <w:p w:rsidR="00F15508" w:rsidRDefault="00F15508" w:rsidP="00F15508">
      <w:pPr>
        <w:pStyle w:val="af8"/>
        <w:keepNext/>
        <w:rPr>
          <w:rtl/>
        </w:rPr>
      </w:pPr>
      <w:bookmarkStart w:id="1508" w:name="ET_yor_5307_37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508"/>
    </w:p>
    <w:p w:rsidR="00F15508" w:rsidRDefault="00F15508" w:rsidP="00F15508">
      <w:pPr>
        <w:pStyle w:val="KeepWithNext"/>
        <w:rPr>
          <w:rtl/>
        </w:rPr>
      </w:pPr>
    </w:p>
    <w:p w:rsidR="00F15508" w:rsidRDefault="00F15508" w:rsidP="00DA6C62">
      <w:pPr>
        <w:rPr>
          <w:rtl/>
        </w:rPr>
      </w:pPr>
      <w:r>
        <w:rPr>
          <w:rFonts w:hint="cs"/>
          <w:rtl/>
        </w:rPr>
        <w:t xml:space="preserve">יש לנו דיון על זה </w:t>
      </w:r>
      <w:r w:rsidR="00DA6C62">
        <w:rPr>
          <w:rFonts w:hint="cs"/>
          <w:rtl/>
        </w:rPr>
        <w:t xml:space="preserve">ביום שלישי </w:t>
      </w:r>
      <w:bookmarkStart w:id="1509" w:name="_ETM_Q1_11962908"/>
      <w:bookmarkEnd w:id="1509"/>
      <w:r>
        <w:rPr>
          <w:rFonts w:hint="cs"/>
          <w:rtl/>
        </w:rPr>
        <w:t xml:space="preserve">הבא. </w:t>
      </w:r>
      <w:r w:rsidR="00DA6C62">
        <w:rPr>
          <w:rFonts w:hint="cs"/>
          <w:rtl/>
        </w:rPr>
        <w:t xml:space="preserve">זה לא נכלל באירועים. זה פעילות ספורט. היום מאושרת פעילות </w:t>
      </w:r>
      <w:bookmarkStart w:id="1510" w:name="_ETM_Q1_11967620"/>
      <w:bookmarkEnd w:id="1510"/>
      <w:r w:rsidR="00DA6C62">
        <w:rPr>
          <w:rFonts w:hint="cs"/>
          <w:rtl/>
        </w:rPr>
        <w:t xml:space="preserve">תחרותית. זה בכלל לא בתקנות האלה. </w:t>
      </w:r>
    </w:p>
    <w:p w:rsidR="00F15508" w:rsidRDefault="00F15508" w:rsidP="00F15508">
      <w:pPr>
        <w:rPr>
          <w:rtl/>
        </w:rPr>
      </w:pPr>
    </w:p>
    <w:p w:rsidR="00F15508" w:rsidRDefault="00F15508" w:rsidP="00F15508">
      <w:pPr>
        <w:pStyle w:val="afb"/>
        <w:keepNext/>
        <w:rPr>
          <w:rtl/>
        </w:rPr>
      </w:pPr>
      <w:bookmarkStart w:id="1511" w:name="ET_guest_865210_371"/>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511"/>
    </w:p>
    <w:p w:rsidR="00F15508" w:rsidRDefault="00F15508" w:rsidP="00F15508">
      <w:pPr>
        <w:pStyle w:val="KeepWithNext"/>
        <w:rPr>
          <w:rtl/>
        </w:rPr>
      </w:pPr>
    </w:p>
    <w:p w:rsidR="00F15508" w:rsidRDefault="00F15508" w:rsidP="00F15508">
      <w:pPr>
        <w:rPr>
          <w:rtl/>
        </w:rPr>
      </w:pPr>
      <w:r>
        <w:rPr>
          <w:rFonts w:hint="cs"/>
          <w:rtl/>
        </w:rPr>
        <w:t>זה בצו.</w:t>
      </w:r>
    </w:p>
    <w:p w:rsidR="00F15508" w:rsidRDefault="00F15508" w:rsidP="00F15508">
      <w:pPr>
        <w:rPr>
          <w:rtl/>
        </w:rPr>
      </w:pPr>
    </w:p>
    <w:p w:rsidR="00F15508" w:rsidRDefault="00F15508" w:rsidP="00F15508">
      <w:pPr>
        <w:pStyle w:val="af8"/>
        <w:keepNext/>
        <w:rPr>
          <w:rtl/>
        </w:rPr>
      </w:pPr>
      <w:bookmarkStart w:id="1512" w:name="ET_yor_5307_37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512"/>
    </w:p>
    <w:p w:rsidR="00F15508" w:rsidRDefault="00F15508" w:rsidP="00F15508">
      <w:pPr>
        <w:pStyle w:val="KeepWithNext"/>
        <w:rPr>
          <w:rtl/>
        </w:rPr>
      </w:pPr>
    </w:p>
    <w:p w:rsidR="00F15508" w:rsidRDefault="00DA6C62" w:rsidP="00DA6C62">
      <w:pPr>
        <w:rPr>
          <w:rtl/>
        </w:rPr>
      </w:pPr>
      <w:r>
        <w:rPr>
          <w:rFonts w:hint="cs"/>
          <w:rtl/>
        </w:rPr>
        <w:t xml:space="preserve">ספורט תחרותי </w:t>
      </w:r>
      <w:r>
        <w:rPr>
          <w:rtl/>
        </w:rPr>
        <w:t>–</w:t>
      </w:r>
      <w:r>
        <w:rPr>
          <w:rFonts w:hint="cs"/>
          <w:rtl/>
        </w:rPr>
        <w:t xml:space="preserve"> כן, ספורט לא תחרותי </w:t>
      </w:r>
      <w:r>
        <w:rPr>
          <w:rtl/>
        </w:rPr>
        <w:t>–</w:t>
      </w:r>
      <w:r>
        <w:rPr>
          <w:rFonts w:hint="cs"/>
          <w:rtl/>
        </w:rPr>
        <w:t xml:space="preserve"> לא. אנחנו נקיים דיון רק על זה ב</w:t>
      </w:r>
      <w:bookmarkStart w:id="1513" w:name="_ETM_Q1_11977371"/>
      <w:bookmarkEnd w:id="1513"/>
      <w:r>
        <w:rPr>
          <w:rFonts w:hint="cs"/>
          <w:rtl/>
        </w:rPr>
        <w:t>יום שלישי.</w:t>
      </w:r>
    </w:p>
    <w:p w:rsidR="00F15508" w:rsidRDefault="00F15508" w:rsidP="00F15508">
      <w:pPr>
        <w:rPr>
          <w:rtl/>
        </w:rPr>
      </w:pPr>
    </w:p>
    <w:p w:rsidR="00F15508" w:rsidRDefault="00F15508" w:rsidP="00F15508">
      <w:pPr>
        <w:pStyle w:val="a5"/>
        <w:keepNext/>
        <w:rPr>
          <w:rtl/>
        </w:rPr>
      </w:pPr>
      <w:bookmarkStart w:id="1514" w:name="ET_speaker_5142_373"/>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514"/>
    </w:p>
    <w:p w:rsidR="00F15508" w:rsidRDefault="00F15508" w:rsidP="00F15508">
      <w:pPr>
        <w:pStyle w:val="KeepWithNext"/>
        <w:rPr>
          <w:rtl/>
        </w:rPr>
      </w:pPr>
    </w:p>
    <w:p w:rsidR="00F15508" w:rsidRDefault="00F15508" w:rsidP="00DA6C62">
      <w:pPr>
        <w:rPr>
          <w:rtl/>
        </w:rPr>
      </w:pPr>
      <w:r>
        <w:rPr>
          <w:rFonts w:hint="cs"/>
          <w:rtl/>
        </w:rPr>
        <w:t xml:space="preserve">אנחנו בכיוון לאפשר לאנשים להיכנס </w:t>
      </w:r>
      <w:r w:rsidR="00DA6C62">
        <w:rPr>
          <w:rFonts w:hint="cs"/>
          <w:rtl/>
        </w:rPr>
        <w:t xml:space="preserve">למגרשי </w:t>
      </w:r>
      <w:r>
        <w:rPr>
          <w:rFonts w:hint="cs"/>
          <w:rtl/>
        </w:rPr>
        <w:t>ספורט</w:t>
      </w:r>
      <w:r w:rsidR="00DA6C62">
        <w:rPr>
          <w:rFonts w:hint="cs"/>
          <w:rtl/>
        </w:rPr>
        <w:t xml:space="preserve"> או לא</w:t>
      </w:r>
      <w:r>
        <w:rPr>
          <w:rFonts w:hint="cs"/>
          <w:rtl/>
        </w:rPr>
        <w:t>?</w:t>
      </w:r>
    </w:p>
    <w:p w:rsidR="00F15508" w:rsidRDefault="00F15508" w:rsidP="00F15508">
      <w:pPr>
        <w:rPr>
          <w:rtl/>
        </w:rPr>
      </w:pPr>
    </w:p>
    <w:p w:rsidR="00DA6C62" w:rsidRDefault="00DA6C62" w:rsidP="00DA6C62">
      <w:pPr>
        <w:pStyle w:val="af8"/>
        <w:keepNext/>
        <w:rPr>
          <w:rtl/>
        </w:rPr>
      </w:pPr>
      <w:r w:rsidRPr="00DA6C62">
        <w:rPr>
          <w:rStyle w:val="TagStyle"/>
          <w:rtl/>
          <w:specVanish w:val="0"/>
        </w:rPr>
        <w:t xml:space="preserve"> &lt;&lt; יור &gt;&gt; </w:t>
      </w:r>
      <w:r>
        <w:rPr>
          <w:rtl/>
        </w:rPr>
        <w:t>היו"ר יפעת שאשא ביטון:</w:t>
      </w:r>
      <w:r w:rsidRPr="00DA6C62">
        <w:rPr>
          <w:rStyle w:val="TagStyle"/>
          <w:rtl/>
          <w:specVanish w:val="0"/>
        </w:rPr>
        <w:t xml:space="preserve"> &lt;&lt; יור &gt;&gt;</w:t>
      </w:r>
      <w:r>
        <w:rPr>
          <w:rtl/>
        </w:rPr>
        <w:t xml:space="preserve">   </w:t>
      </w:r>
    </w:p>
    <w:p w:rsidR="00DA6C62" w:rsidRDefault="00DA6C62" w:rsidP="00DA6C62">
      <w:pPr>
        <w:pStyle w:val="KeepWithNext"/>
        <w:rPr>
          <w:rtl/>
          <w:lang w:eastAsia="he-IL"/>
        </w:rPr>
      </w:pPr>
    </w:p>
    <w:p w:rsidR="00DA6C62" w:rsidRDefault="00DA6C62" w:rsidP="00DA6C62">
      <w:pPr>
        <w:rPr>
          <w:rtl/>
          <w:lang w:eastAsia="he-IL"/>
        </w:rPr>
      </w:pPr>
      <w:r>
        <w:rPr>
          <w:rFonts w:hint="cs"/>
          <w:rtl/>
          <w:lang w:eastAsia="he-IL"/>
        </w:rPr>
        <w:t>אנחנו לא יודעים</w:t>
      </w:r>
      <w:r w:rsidR="003B06CC">
        <w:rPr>
          <w:rFonts w:hint="cs"/>
          <w:rtl/>
          <w:lang w:eastAsia="he-IL"/>
        </w:rPr>
        <w:t xml:space="preserve"> מה הכיוון</w:t>
      </w:r>
      <w:r>
        <w:rPr>
          <w:rFonts w:hint="cs"/>
          <w:rtl/>
          <w:lang w:eastAsia="he-IL"/>
        </w:rPr>
        <w:t xml:space="preserve">. </w:t>
      </w:r>
      <w:r w:rsidR="003B06CC">
        <w:rPr>
          <w:rFonts w:hint="cs"/>
          <w:rtl/>
          <w:lang w:eastAsia="he-IL"/>
        </w:rPr>
        <w:t>אנחנו נקיים דיון ונראה.</w:t>
      </w:r>
    </w:p>
    <w:p w:rsidR="003B06CC" w:rsidRDefault="003B06CC" w:rsidP="00DA6C62">
      <w:pPr>
        <w:rPr>
          <w:rtl/>
          <w:lang w:eastAsia="he-IL"/>
        </w:rPr>
      </w:pPr>
    </w:p>
    <w:p w:rsidR="003B06CC" w:rsidRDefault="003B06CC" w:rsidP="003B06CC">
      <w:pPr>
        <w:pStyle w:val="a5"/>
        <w:keepNext/>
        <w:rPr>
          <w:rtl/>
        </w:rPr>
      </w:pPr>
      <w:bookmarkStart w:id="1515" w:name="ET_speaker_5142_861"/>
      <w:r w:rsidRPr="003B06CC">
        <w:rPr>
          <w:rStyle w:val="TagStyle"/>
          <w:rtl/>
          <w:specVanish w:val="0"/>
        </w:rPr>
        <w:t xml:space="preserve"> &lt;&lt; דובר &gt;&gt; </w:t>
      </w:r>
      <w:r>
        <w:rPr>
          <w:rtl/>
        </w:rPr>
        <w:t>יוליה מלינובסקי (ישראל ביתנו):</w:t>
      </w:r>
      <w:r w:rsidRPr="003B06CC">
        <w:rPr>
          <w:rStyle w:val="TagStyle"/>
          <w:rtl/>
          <w:specVanish w:val="0"/>
        </w:rPr>
        <w:t xml:space="preserve"> &lt;&lt; דובר &gt;&gt;</w:t>
      </w:r>
      <w:r>
        <w:rPr>
          <w:rtl/>
        </w:rPr>
        <w:t xml:space="preserve">   </w:t>
      </w:r>
      <w:bookmarkEnd w:id="1515"/>
    </w:p>
    <w:p w:rsidR="003B06CC" w:rsidRDefault="003B06CC" w:rsidP="003B06CC">
      <w:pPr>
        <w:pStyle w:val="KeepWithNext"/>
        <w:rPr>
          <w:rtl/>
        </w:rPr>
      </w:pPr>
    </w:p>
    <w:p w:rsidR="003B06CC" w:rsidRDefault="003B06CC" w:rsidP="003B06CC">
      <w:pPr>
        <w:rPr>
          <w:rtl/>
        </w:rPr>
      </w:pPr>
      <w:r>
        <w:rPr>
          <w:rFonts w:hint="cs"/>
          <w:rtl/>
        </w:rPr>
        <w:t>אולי משרד הבריאות יחדש לנו.</w:t>
      </w:r>
    </w:p>
    <w:p w:rsidR="003B06CC" w:rsidRPr="00DA6C62" w:rsidRDefault="003B06CC" w:rsidP="003B06CC">
      <w:pPr>
        <w:rPr>
          <w:rtl/>
        </w:rPr>
      </w:pPr>
      <w:bookmarkStart w:id="1516" w:name="_ETM_Q1_11989783"/>
      <w:bookmarkStart w:id="1517" w:name="_ETM_Q1_11989854"/>
      <w:bookmarkEnd w:id="1516"/>
      <w:bookmarkEnd w:id="1517"/>
    </w:p>
    <w:p w:rsidR="00F15508" w:rsidRDefault="00F15508" w:rsidP="00F15508">
      <w:pPr>
        <w:pStyle w:val="afb"/>
        <w:keepNext/>
        <w:rPr>
          <w:rtl/>
        </w:rPr>
      </w:pPr>
      <w:bookmarkStart w:id="1518" w:name="ET_guest_865211_374"/>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518"/>
    </w:p>
    <w:p w:rsidR="00F15508" w:rsidRDefault="00F15508" w:rsidP="00F15508">
      <w:pPr>
        <w:pStyle w:val="KeepWithNext"/>
        <w:rPr>
          <w:rtl/>
        </w:rPr>
      </w:pPr>
    </w:p>
    <w:p w:rsidR="00F15508" w:rsidRDefault="00F15508" w:rsidP="00F15508">
      <w:pPr>
        <w:rPr>
          <w:rtl/>
        </w:rPr>
      </w:pPr>
      <w:r>
        <w:rPr>
          <w:rFonts w:hint="cs"/>
          <w:rtl/>
        </w:rPr>
        <w:t>הספורטאים המקצועיים יכולים להתאמן</w:t>
      </w:r>
      <w:r w:rsidR="003B06CC">
        <w:rPr>
          <w:rFonts w:hint="cs"/>
          <w:rtl/>
        </w:rPr>
        <w:t>,</w:t>
      </w:r>
      <w:r>
        <w:rPr>
          <w:rFonts w:hint="cs"/>
          <w:rtl/>
        </w:rPr>
        <w:t xml:space="preserve"> אבל אירועי ספורט עם קהל לא אפשריים כרגע. </w:t>
      </w:r>
    </w:p>
    <w:p w:rsidR="00F15508" w:rsidRDefault="00F15508" w:rsidP="00F15508">
      <w:pPr>
        <w:rPr>
          <w:rtl/>
        </w:rPr>
      </w:pPr>
    </w:p>
    <w:p w:rsidR="00F15508" w:rsidRDefault="00F15508" w:rsidP="00F15508">
      <w:pPr>
        <w:pStyle w:val="a5"/>
        <w:keepNext/>
        <w:rPr>
          <w:rtl/>
        </w:rPr>
      </w:pPr>
      <w:bookmarkStart w:id="1519" w:name="ET_speaker_5142_375"/>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519"/>
    </w:p>
    <w:p w:rsidR="00F15508" w:rsidRDefault="00F15508" w:rsidP="00F15508">
      <w:pPr>
        <w:pStyle w:val="KeepWithNext"/>
        <w:rPr>
          <w:rtl/>
        </w:rPr>
      </w:pPr>
    </w:p>
    <w:p w:rsidR="00F15508" w:rsidRDefault="003B06CC" w:rsidP="00F15508">
      <w:pPr>
        <w:rPr>
          <w:rtl/>
        </w:rPr>
      </w:pPr>
      <w:r>
        <w:rPr>
          <w:rFonts w:hint="cs"/>
          <w:rtl/>
        </w:rPr>
        <w:t xml:space="preserve">את </w:t>
      </w:r>
      <w:bookmarkStart w:id="1520" w:name="_ETM_Q1_12008297"/>
      <w:bookmarkEnd w:id="1520"/>
      <w:r>
        <w:rPr>
          <w:rFonts w:hint="cs"/>
          <w:rtl/>
        </w:rPr>
        <w:t>אומרת שאנחנו אפילו לא בכיוון לאפשר לאוהדים להיכנס למגרשים?</w:t>
      </w:r>
    </w:p>
    <w:p w:rsidR="00F15508" w:rsidRDefault="00F15508" w:rsidP="00F15508">
      <w:pPr>
        <w:rPr>
          <w:rtl/>
        </w:rPr>
      </w:pPr>
    </w:p>
    <w:p w:rsidR="00F15508" w:rsidRDefault="00F15508" w:rsidP="00F15508">
      <w:pPr>
        <w:pStyle w:val="af8"/>
        <w:keepNext/>
        <w:rPr>
          <w:rtl/>
        </w:rPr>
      </w:pPr>
      <w:bookmarkStart w:id="1521" w:name="ET_yor_5307_37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521"/>
    </w:p>
    <w:p w:rsidR="00F15508" w:rsidRDefault="00F15508" w:rsidP="00F15508">
      <w:pPr>
        <w:pStyle w:val="KeepWithNext"/>
        <w:rPr>
          <w:rtl/>
        </w:rPr>
      </w:pPr>
    </w:p>
    <w:p w:rsidR="00F15508" w:rsidRDefault="003B06CC" w:rsidP="003B06CC">
      <w:pPr>
        <w:rPr>
          <w:rtl/>
        </w:rPr>
      </w:pPr>
      <w:r>
        <w:rPr>
          <w:rFonts w:hint="cs"/>
          <w:rtl/>
        </w:rPr>
        <w:t xml:space="preserve">חברת הכנסת מלינובסקי, חבל, למה לקבל תשובה? עכשיו יגידו לך לא, ואני </w:t>
      </w:r>
      <w:bookmarkStart w:id="1522" w:name="_ETM_Q1_12015210"/>
      <w:bookmarkEnd w:id="1522"/>
      <w:r>
        <w:rPr>
          <w:rFonts w:hint="cs"/>
          <w:rtl/>
        </w:rPr>
        <w:t xml:space="preserve">רוצה שביום שלישי יגידו לי כן. למה לא </w:t>
      </w:r>
      <w:r w:rsidR="00F15508">
        <w:rPr>
          <w:rFonts w:hint="cs"/>
          <w:rtl/>
        </w:rPr>
        <w:t>נשאיר את הוויכוח הזה לדיון הוועדה</w:t>
      </w:r>
      <w:r>
        <w:rPr>
          <w:rFonts w:hint="cs"/>
          <w:rtl/>
        </w:rPr>
        <w:t xml:space="preserve"> ונילחם על מה שצריך?</w:t>
      </w:r>
      <w:r w:rsidR="00F15508">
        <w:rPr>
          <w:rFonts w:hint="cs"/>
          <w:rtl/>
        </w:rPr>
        <w:t xml:space="preserve"> זה לא רלוונטי פה. </w:t>
      </w:r>
    </w:p>
    <w:p w:rsidR="00F15508" w:rsidRDefault="00F15508" w:rsidP="00F15508">
      <w:pPr>
        <w:rPr>
          <w:rtl/>
        </w:rPr>
      </w:pPr>
    </w:p>
    <w:p w:rsidR="00F15508" w:rsidRDefault="00F15508" w:rsidP="00F15508">
      <w:pPr>
        <w:pStyle w:val="a5"/>
        <w:keepNext/>
        <w:rPr>
          <w:rtl/>
        </w:rPr>
      </w:pPr>
      <w:bookmarkStart w:id="1523" w:name="ET_speaker_5142_377"/>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523"/>
    </w:p>
    <w:p w:rsidR="00F15508" w:rsidRDefault="00F15508" w:rsidP="00F15508">
      <w:pPr>
        <w:pStyle w:val="KeepWithNext"/>
        <w:rPr>
          <w:rtl/>
        </w:rPr>
      </w:pPr>
    </w:p>
    <w:p w:rsidR="00F15508" w:rsidRDefault="00F15508" w:rsidP="00F15508">
      <w:pPr>
        <w:rPr>
          <w:rtl/>
        </w:rPr>
      </w:pPr>
      <w:r>
        <w:rPr>
          <w:rFonts w:hint="cs"/>
          <w:rtl/>
        </w:rPr>
        <w:t xml:space="preserve">אני מתייחסת לזה כאירוע. </w:t>
      </w:r>
    </w:p>
    <w:p w:rsidR="00F15508" w:rsidRDefault="00F15508" w:rsidP="00F15508">
      <w:pPr>
        <w:rPr>
          <w:rtl/>
        </w:rPr>
      </w:pPr>
    </w:p>
    <w:p w:rsidR="003B06CC" w:rsidRDefault="003B06CC" w:rsidP="003B06CC">
      <w:pPr>
        <w:pStyle w:val="af8"/>
        <w:keepNext/>
        <w:rPr>
          <w:rtl/>
        </w:rPr>
      </w:pPr>
      <w:bookmarkStart w:id="1524" w:name="ET_yor_5307_862"/>
      <w:r w:rsidRPr="003B06CC">
        <w:rPr>
          <w:rStyle w:val="TagStyle"/>
          <w:rtl/>
          <w:specVanish w:val="0"/>
        </w:rPr>
        <w:t xml:space="preserve"> &lt;&lt; יור &gt;&gt; </w:t>
      </w:r>
      <w:r>
        <w:rPr>
          <w:rtl/>
        </w:rPr>
        <w:t>היו"ר יפעת שאשא ביטון:</w:t>
      </w:r>
      <w:r w:rsidRPr="003B06CC">
        <w:rPr>
          <w:rStyle w:val="TagStyle"/>
          <w:rtl/>
          <w:specVanish w:val="0"/>
        </w:rPr>
        <w:t xml:space="preserve"> &lt;&lt; יור &gt;&gt;</w:t>
      </w:r>
      <w:r>
        <w:rPr>
          <w:rtl/>
        </w:rPr>
        <w:t xml:space="preserve">   </w:t>
      </w:r>
      <w:bookmarkEnd w:id="1524"/>
    </w:p>
    <w:p w:rsidR="003B06CC" w:rsidRDefault="003B06CC" w:rsidP="003B06CC">
      <w:pPr>
        <w:pStyle w:val="KeepWithNext"/>
        <w:rPr>
          <w:rtl/>
          <w:lang w:eastAsia="he-IL"/>
        </w:rPr>
      </w:pPr>
    </w:p>
    <w:p w:rsidR="003B06CC" w:rsidRDefault="003B06CC" w:rsidP="003B06CC">
      <w:pPr>
        <w:rPr>
          <w:rtl/>
          <w:lang w:eastAsia="he-IL"/>
        </w:rPr>
      </w:pPr>
      <w:r>
        <w:rPr>
          <w:rFonts w:hint="cs"/>
          <w:rtl/>
          <w:lang w:eastAsia="he-IL"/>
        </w:rPr>
        <w:t xml:space="preserve">כל אחד וההגדרות שלו לאירוע. </w:t>
      </w:r>
    </w:p>
    <w:p w:rsidR="003B06CC" w:rsidRDefault="003B06CC" w:rsidP="003B06CC">
      <w:pPr>
        <w:rPr>
          <w:rtl/>
          <w:lang w:eastAsia="he-IL"/>
        </w:rPr>
      </w:pPr>
    </w:p>
    <w:p w:rsidR="003B06CC" w:rsidRDefault="003B06CC" w:rsidP="003B06CC">
      <w:pPr>
        <w:pStyle w:val="a5"/>
        <w:keepNext/>
        <w:rPr>
          <w:rtl/>
        </w:rPr>
      </w:pPr>
      <w:bookmarkStart w:id="1525" w:name="ET_speaker_5142_863"/>
      <w:r w:rsidRPr="003B06CC">
        <w:rPr>
          <w:rStyle w:val="TagStyle"/>
          <w:rtl/>
          <w:specVanish w:val="0"/>
        </w:rPr>
        <w:t xml:space="preserve"> &lt;&lt; דובר &gt;&gt; </w:t>
      </w:r>
      <w:r>
        <w:rPr>
          <w:rtl/>
        </w:rPr>
        <w:t>יוליה מלינובסקי (ישראל ביתנו):</w:t>
      </w:r>
      <w:r w:rsidRPr="003B06CC">
        <w:rPr>
          <w:rStyle w:val="TagStyle"/>
          <w:rtl/>
          <w:specVanish w:val="0"/>
        </w:rPr>
        <w:t xml:space="preserve"> &lt;&lt; דובר &gt;&gt;</w:t>
      </w:r>
      <w:r>
        <w:rPr>
          <w:rtl/>
        </w:rPr>
        <w:t xml:space="preserve">   </w:t>
      </w:r>
      <w:bookmarkEnd w:id="1525"/>
    </w:p>
    <w:p w:rsidR="003B06CC" w:rsidRDefault="003B06CC" w:rsidP="003B06CC">
      <w:pPr>
        <w:pStyle w:val="KeepWithNext"/>
        <w:rPr>
          <w:rtl/>
          <w:lang w:eastAsia="he-IL"/>
        </w:rPr>
      </w:pPr>
    </w:p>
    <w:p w:rsidR="003B06CC" w:rsidRDefault="003B06CC" w:rsidP="003B06CC">
      <w:pPr>
        <w:rPr>
          <w:rtl/>
          <w:lang w:eastAsia="he-IL"/>
        </w:rPr>
      </w:pPr>
      <w:r>
        <w:rPr>
          <w:rFonts w:hint="cs"/>
          <w:rtl/>
          <w:lang w:eastAsia="he-IL"/>
        </w:rPr>
        <w:t xml:space="preserve">יכול להיות שמה שמיכל כרגע אומרת - - - </w:t>
      </w:r>
    </w:p>
    <w:p w:rsidR="003B06CC" w:rsidRPr="003B06CC" w:rsidRDefault="003B06CC" w:rsidP="003B06CC">
      <w:pPr>
        <w:rPr>
          <w:rtl/>
          <w:lang w:eastAsia="he-IL"/>
        </w:rPr>
      </w:pPr>
      <w:bookmarkStart w:id="1526" w:name="_ETM_Q1_12029016"/>
      <w:bookmarkStart w:id="1527" w:name="_ETM_Q1_12029071"/>
      <w:bookmarkEnd w:id="1526"/>
      <w:bookmarkEnd w:id="1527"/>
    </w:p>
    <w:p w:rsidR="00F15508" w:rsidRDefault="00F15508" w:rsidP="00F15508">
      <w:pPr>
        <w:pStyle w:val="afb"/>
        <w:keepNext/>
        <w:rPr>
          <w:rtl/>
        </w:rPr>
      </w:pPr>
      <w:bookmarkStart w:id="1528" w:name="ET_guest_865211_378"/>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528"/>
    </w:p>
    <w:p w:rsidR="00F15508" w:rsidRDefault="00F15508" w:rsidP="00F15508">
      <w:pPr>
        <w:pStyle w:val="KeepWithNext"/>
        <w:rPr>
          <w:rtl/>
        </w:rPr>
      </w:pPr>
    </w:p>
    <w:p w:rsidR="00F15508" w:rsidRDefault="004C4AED" w:rsidP="00F15508">
      <w:pPr>
        <w:rPr>
          <w:rtl/>
        </w:rPr>
      </w:pPr>
      <w:r>
        <w:rPr>
          <w:rFonts w:hint="cs"/>
          <w:rtl/>
        </w:rPr>
        <w:t>ה</w:t>
      </w:r>
      <w:r w:rsidR="00F15508">
        <w:rPr>
          <w:rFonts w:hint="cs"/>
          <w:rtl/>
        </w:rPr>
        <w:t xml:space="preserve">תייחסתי למצב המשפטי כרגע. </w:t>
      </w:r>
      <w:r w:rsidR="003B06CC">
        <w:rPr>
          <w:rFonts w:hint="cs"/>
          <w:rtl/>
        </w:rPr>
        <w:t xml:space="preserve">כרגע אסור לקיים אירועי </w:t>
      </w:r>
      <w:bookmarkStart w:id="1529" w:name="_ETM_Q1_12034106"/>
      <w:bookmarkEnd w:id="1529"/>
      <w:r w:rsidR="003B06CC">
        <w:rPr>
          <w:rFonts w:hint="cs"/>
          <w:rtl/>
        </w:rPr>
        <w:t xml:space="preserve">ספורט וזה לא נמצא בתקש"ח הזה, זה נמצא בצו אחר. </w:t>
      </w:r>
      <w:bookmarkStart w:id="1530" w:name="_ETM_Q1_12036100"/>
      <w:bookmarkEnd w:id="1530"/>
      <w:r w:rsidR="00F15508">
        <w:rPr>
          <w:rFonts w:hint="cs"/>
          <w:rtl/>
        </w:rPr>
        <w:t xml:space="preserve">מה יהיה בעוד שלושה ימים </w:t>
      </w:r>
      <w:r w:rsidR="003B06CC">
        <w:rPr>
          <w:rFonts w:hint="eastAsia"/>
          <w:rtl/>
        </w:rPr>
        <w:t>–</w:t>
      </w:r>
      <w:r w:rsidR="003B06CC">
        <w:rPr>
          <w:rFonts w:hint="cs"/>
          <w:rtl/>
        </w:rPr>
        <w:t xml:space="preserve"> </w:t>
      </w:r>
      <w:r w:rsidR="00F15508">
        <w:rPr>
          <w:rFonts w:hint="cs"/>
          <w:rtl/>
        </w:rPr>
        <w:t xml:space="preserve">אני לא יכולה לומר. </w:t>
      </w:r>
    </w:p>
    <w:p w:rsidR="00F15508" w:rsidRDefault="00F15508" w:rsidP="00F15508">
      <w:pPr>
        <w:rPr>
          <w:rtl/>
        </w:rPr>
      </w:pPr>
    </w:p>
    <w:p w:rsidR="00F15508" w:rsidRDefault="00F15508" w:rsidP="00F15508">
      <w:pPr>
        <w:pStyle w:val="af8"/>
        <w:keepNext/>
        <w:rPr>
          <w:rtl/>
        </w:rPr>
      </w:pPr>
      <w:bookmarkStart w:id="1531" w:name="ET_yor_5307_37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531"/>
    </w:p>
    <w:p w:rsidR="00F15508" w:rsidRDefault="00F15508" w:rsidP="00F15508">
      <w:pPr>
        <w:pStyle w:val="KeepWithNext"/>
        <w:rPr>
          <w:rtl/>
        </w:rPr>
      </w:pPr>
    </w:p>
    <w:p w:rsidR="00F15508" w:rsidRDefault="003B06CC" w:rsidP="003B06CC">
      <w:pPr>
        <w:rPr>
          <w:rtl/>
        </w:rPr>
      </w:pPr>
      <w:r>
        <w:rPr>
          <w:rFonts w:hint="cs"/>
          <w:rtl/>
        </w:rPr>
        <w:t xml:space="preserve">תודה רבה מיכל. ניר קפלן ביקש גם להתייחס </w:t>
      </w:r>
      <w:bookmarkStart w:id="1532" w:name="_ETM_Q1_12046603"/>
      <w:bookmarkEnd w:id="1532"/>
      <w:r>
        <w:rPr>
          <w:rFonts w:hint="cs"/>
          <w:rtl/>
        </w:rPr>
        <w:t xml:space="preserve">לנושא האירועים. ניר, אני מאוד מבקשת: רק אם יש לך </w:t>
      </w:r>
      <w:bookmarkStart w:id="1533" w:name="_ETM_Q1_12046933"/>
      <w:bookmarkEnd w:id="1533"/>
      <w:r>
        <w:rPr>
          <w:rFonts w:hint="cs"/>
          <w:rtl/>
        </w:rPr>
        <w:t xml:space="preserve">מה להוסיף על הדיון הארוך שהיה כאן קודם, כי אם לא אז אנחנו נמשיך לסעיף העונשין. ניר קפלן לא נמצא? </w:t>
      </w:r>
      <w:r w:rsidR="004C4AED">
        <w:rPr>
          <w:rFonts w:hint="cs"/>
          <w:rtl/>
        </w:rPr>
        <w:t>אנח</w:t>
      </w:r>
      <w:r w:rsidR="00F15508">
        <w:rPr>
          <w:rFonts w:hint="cs"/>
          <w:rtl/>
        </w:rPr>
        <w:t xml:space="preserve">נו בסעיף העונשין. </w:t>
      </w:r>
      <w:r>
        <w:rPr>
          <w:rFonts w:hint="cs"/>
          <w:rtl/>
        </w:rPr>
        <w:t>בבקשה, נירה, את יכולה להמשיך בהקראה.</w:t>
      </w:r>
    </w:p>
    <w:p w:rsidR="00F15508" w:rsidRDefault="00F15508" w:rsidP="00F15508">
      <w:pPr>
        <w:rPr>
          <w:rtl/>
        </w:rPr>
      </w:pPr>
    </w:p>
    <w:p w:rsidR="00F15508" w:rsidRDefault="00F15508" w:rsidP="00F15508">
      <w:pPr>
        <w:pStyle w:val="a5"/>
        <w:keepNext/>
        <w:rPr>
          <w:rtl/>
        </w:rPr>
      </w:pPr>
      <w:bookmarkStart w:id="1534" w:name="ET_speaker_נירה_לאמעי_רכלבסקי_380"/>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1534"/>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527"/>
      </w:tblGrid>
      <w:tr w:rsidR="003B06CC" w:rsidTr="003B06CC">
        <w:trPr>
          <w:cantSplit/>
        </w:trPr>
        <w:tc>
          <w:tcPr>
            <w:tcW w:w="1871" w:type="dxa"/>
            <w:tcMar>
              <w:top w:w="91" w:type="dxa"/>
              <w:left w:w="0" w:type="dxa"/>
              <w:bottom w:w="91" w:type="dxa"/>
              <w:right w:w="0" w:type="dxa"/>
            </w:tcMar>
            <w:hideMark/>
          </w:tcPr>
          <w:p w:rsidR="003B06CC" w:rsidRDefault="003B06CC">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 xml:space="preserve">עונשין </w:t>
            </w:r>
          </w:p>
        </w:tc>
        <w:tc>
          <w:tcPr>
            <w:tcW w:w="623" w:type="dxa"/>
            <w:tcMar>
              <w:top w:w="91" w:type="dxa"/>
              <w:left w:w="0" w:type="dxa"/>
              <w:bottom w:w="91" w:type="dxa"/>
              <w:right w:w="0" w:type="dxa"/>
            </w:tcMar>
            <w:hideMark/>
          </w:tcPr>
          <w:p w:rsidR="003B06CC" w:rsidRDefault="003B06CC">
            <w:pPr>
              <w:pStyle w:val="TableText"/>
              <w:spacing w:line="240" w:lineRule="auto"/>
              <w:rPr>
                <w:rFonts w:ascii="David" w:hAnsi="David"/>
                <w:sz w:val="24"/>
                <w:szCs w:val="24"/>
                <w:rtl/>
              </w:rPr>
            </w:pPr>
            <w:r>
              <w:rPr>
                <w:rFonts w:ascii="David" w:hAnsi="David"/>
                <w:sz w:val="24"/>
                <w:szCs w:val="24"/>
                <w:rtl/>
              </w:rPr>
              <w:t>6.</w:t>
            </w:r>
          </w:p>
        </w:tc>
        <w:tc>
          <w:tcPr>
            <w:tcW w:w="7151" w:type="dxa"/>
            <w:gridSpan w:val="2"/>
            <w:tcMar>
              <w:top w:w="91" w:type="dxa"/>
              <w:left w:w="0" w:type="dxa"/>
              <w:bottom w:w="91" w:type="dxa"/>
              <w:right w:w="0" w:type="dxa"/>
            </w:tcMar>
            <w:hideMark/>
          </w:tcPr>
          <w:p w:rsidR="003B06CC" w:rsidRDefault="003B06CC" w:rsidP="003B06CC">
            <w:pPr>
              <w:pStyle w:val="TableBlock"/>
              <w:spacing w:line="240" w:lineRule="auto"/>
              <w:rPr>
                <w:rFonts w:ascii="David" w:hAnsi="David"/>
                <w:sz w:val="24"/>
                <w:szCs w:val="24"/>
                <w:rtl/>
              </w:rPr>
            </w:pPr>
            <w:r>
              <w:rPr>
                <w:rFonts w:ascii="David" w:hAnsi="David"/>
                <w:sz w:val="24"/>
                <w:szCs w:val="24"/>
                <w:rtl/>
              </w:rPr>
              <w:t xml:space="preserve">העושה אחת מאלה, דינו – </w:t>
            </w:r>
            <w:r>
              <w:rPr>
                <w:rFonts w:ascii="David" w:hAnsi="David" w:hint="cs"/>
                <w:sz w:val="24"/>
                <w:szCs w:val="24"/>
                <w:rtl/>
              </w:rPr>
              <w:t xml:space="preserve">מאסר שישה </w:t>
            </w:r>
            <w:bookmarkStart w:id="1535" w:name="_ETM_Q1_12066309"/>
            <w:bookmarkEnd w:id="1535"/>
            <w:r>
              <w:rPr>
                <w:rFonts w:ascii="David" w:hAnsi="David" w:hint="cs"/>
                <w:sz w:val="24"/>
                <w:szCs w:val="24"/>
                <w:rtl/>
              </w:rPr>
              <w:t xml:space="preserve">חודשים" </w:t>
            </w:r>
            <w:r>
              <w:rPr>
                <w:rFonts w:ascii="David" w:hAnsi="David"/>
                <w:sz w:val="24"/>
                <w:szCs w:val="24"/>
                <w:rtl/>
              </w:rPr>
              <w:t>–</w:t>
            </w:r>
            <w:r>
              <w:rPr>
                <w:rFonts w:ascii="David" w:hAnsi="David" w:hint="cs"/>
                <w:sz w:val="24"/>
                <w:szCs w:val="24"/>
                <w:rtl/>
              </w:rPr>
              <w:t xml:space="preserve"> שאמרנו שיורד </w:t>
            </w:r>
            <w:r>
              <w:rPr>
                <w:rFonts w:ascii="David" w:hAnsi="David" w:hint="eastAsia"/>
                <w:sz w:val="24"/>
                <w:szCs w:val="24"/>
                <w:rtl/>
              </w:rPr>
              <w:t>–</w:t>
            </w:r>
            <w:r>
              <w:rPr>
                <w:rFonts w:ascii="David" w:hAnsi="David" w:hint="cs"/>
                <w:sz w:val="24"/>
                <w:szCs w:val="24"/>
                <w:rtl/>
              </w:rPr>
              <w:t xml:space="preserve"> "</w:t>
            </w:r>
            <w:r>
              <w:rPr>
                <w:rFonts w:ascii="David" w:hAnsi="David"/>
                <w:sz w:val="24"/>
                <w:szCs w:val="24"/>
                <w:rtl/>
              </w:rPr>
              <w:t>קנס לפי סעיף 61(א)(1) לחוק העונשין, התשל"ז–1977‏:</w:t>
            </w:r>
          </w:p>
        </w:tc>
      </w:tr>
      <w:tr w:rsidR="003B06CC" w:rsidTr="003B06CC">
        <w:trPr>
          <w:cantSplit/>
        </w:trPr>
        <w:tc>
          <w:tcPr>
            <w:tcW w:w="1871" w:type="dxa"/>
            <w:tcMar>
              <w:top w:w="91" w:type="dxa"/>
              <w:left w:w="0" w:type="dxa"/>
              <w:bottom w:w="91" w:type="dxa"/>
              <w:right w:w="0" w:type="dxa"/>
            </w:tcMar>
          </w:tcPr>
          <w:p w:rsidR="003B06CC" w:rsidRDefault="003B06CC">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3B06CC" w:rsidRDefault="003B06C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B06CC" w:rsidRDefault="003B06CC">
            <w:pPr>
              <w:pStyle w:val="TableText"/>
              <w:spacing w:line="240" w:lineRule="auto"/>
              <w:rPr>
                <w:rFonts w:ascii="David" w:hAnsi="David"/>
                <w:sz w:val="24"/>
                <w:szCs w:val="24"/>
                <w:rtl/>
              </w:rPr>
            </w:pPr>
          </w:p>
        </w:tc>
        <w:tc>
          <w:tcPr>
            <w:tcW w:w="6527" w:type="dxa"/>
            <w:tcMar>
              <w:top w:w="91" w:type="dxa"/>
              <w:left w:w="0" w:type="dxa"/>
              <w:bottom w:w="91" w:type="dxa"/>
              <w:right w:w="0" w:type="dxa"/>
            </w:tcMar>
            <w:hideMark/>
          </w:tcPr>
          <w:p w:rsidR="003B06CC" w:rsidRDefault="003B06CC" w:rsidP="003B06CC">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המפעיל מקום או עסק, בעצמו או באמצעות אחר, בניגוד לתקנה 5(א); לעניין זה, "מפעיל" – מי שמפעיל מקום או עסק מהמקומות המפורטים בתקנה 5(א), ואם הוא עסק טעון רישוי לפי סעיף 1 לחוק רישוי עסקים, התשכ"ח–1968‏, שנדרש לגביו רישיון או היתר כמשמעותם בסעיף 4 לאותו חוק – בעל הרישיון או בעל ההיתר;</w:t>
            </w:r>
          </w:p>
        </w:tc>
      </w:tr>
      <w:tr w:rsidR="003B06CC" w:rsidTr="003B06CC">
        <w:trPr>
          <w:cantSplit/>
        </w:trPr>
        <w:tc>
          <w:tcPr>
            <w:tcW w:w="1871" w:type="dxa"/>
            <w:tcMar>
              <w:top w:w="91" w:type="dxa"/>
              <w:left w:w="0" w:type="dxa"/>
              <w:bottom w:w="91" w:type="dxa"/>
              <w:right w:w="0" w:type="dxa"/>
            </w:tcMar>
          </w:tcPr>
          <w:p w:rsidR="003B06CC" w:rsidRDefault="003B06CC">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3B06CC" w:rsidRDefault="003B06C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B06CC" w:rsidRDefault="003B06CC">
            <w:pPr>
              <w:pStyle w:val="TableText"/>
              <w:spacing w:line="240" w:lineRule="auto"/>
              <w:rPr>
                <w:rFonts w:ascii="David" w:hAnsi="David"/>
                <w:sz w:val="24"/>
                <w:szCs w:val="24"/>
                <w:rtl/>
              </w:rPr>
            </w:pPr>
          </w:p>
        </w:tc>
        <w:tc>
          <w:tcPr>
            <w:tcW w:w="6527" w:type="dxa"/>
            <w:tcMar>
              <w:top w:w="91" w:type="dxa"/>
              <w:left w:w="0" w:type="dxa"/>
              <w:bottom w:w="91" w:type="dxa"/>
              <w:right w:w="0" w:type="dxa"/>
            </w:tcMar>
            <w:hideMark/>
          </w:tcPr>
          <w:p w:rsidR="003B06CC" w:rsidRDefault="003B06CC">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השוהה במקום המפורט בתקנה 2א, בניגוד לתקנה האמורה;</w:t>
            </w:r>
            <w:r>
              <w:rPr>
                <w:rFonts w:ascii="David" w:hAnsi="David" w:hint="cs"/>
                <w:sz w:val="24"/>
                <w:szCs w:val="24"/>
                <w:rtl/>
              </w:rPr>
              <w:t>"</w:t>
            </w:r>
            <w:r>
              <w:rPr>
                <w:rFonts w:ascii="David" w:hAnsi="David"/>
                <w:sz w:val="24"/>
                <w:szCs w:val="24"/>
                <w:rtl/>
              </w:rPr>
              <w:t xml:space="preserve"> </w:t>
            </w:r>
          </w:p>
        </w:tc>
      </w:tr>
    </w:tbl>
    <w:p w:rsidR="00F15508" w:rsidRDefault="00F15508" w:rsidP="00F15508">
      <w:pPr>
        <w:rPr>
          <w:rtl/>
        </w:rPr>
      </w:pPr>
      <w:r>
        <w:rPr>
          <w:rFonts w:hint="cs"/>
          <w:rtl/>
        </w:rPr>
        <w:t xml:space="preserve">. </w:t>
      </w:r>
    </w:p>
    <w:p w:rsidR="003B06CC" w:rsidRDefault="003B06CC" w:rsidP="00F15508">
      <w:pPr>
        <w:rPr>
          <w:rtl/>
        </w:rPr>
      </w:pPr>
      <w:r>
        <w:rPr>
          <w:rFonts w:hint="cs"/>
          <w:rtl/>
        </w:rPr>
        <w:t xml:space="preserve">נשנה פה את המספור. </w:t>
      </w:r>
      <w:bookmarkStart w:id="1536" w:name="_ETM_Q1_12117543"/>
      <w:bookmarkEnd w:id="1536"/>
      <w:r>
        <w:rPr>
          <w:rFonts w:hint="cs"/>
          <w:rtl/>
        </w:rPr>
        <w:t>היו תקנות שנמחקו.</w:t>
      </w:r>
    </w:p>
    <w:p w:rsidR="00F15508" w:rsidRDefault="00F15508" w:rsidP="00F15508">
      <w:pPr>
        <w:rPr>
          <w:rtl/>
        </w:rPr>
      </w:pPr>
    </w:p>
    <w:p w:rsidR="00F15508" w:rsidRDefault="00F15508" w:rsidP="00F15508">
      <w:pPr>
        <w:pStyle w:val="afb"/>
        <w:keepNext/>
        <w:rPr>
          <w:rtl/>
        </w:rPr>
      </w:pPr>
      <w:bookmarkStart w:id="1537" w:name="ET_guest_865210_381"/>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537"/>
    </w:p>
    <w:p w:rsidR="00F15508" w:rsidRDefault="00F15508" w:rsidP="00F15508">
      <w:pPr>
        <w:pStyle w:val="KeepWithNext"/>
        <w:rPr>
          <w:rtl/>
        </w:rPr>
      </w:pPr>
    </w:p>
    <w:p w:rsidR="00F15508" w:rsidRDefault="00F15508" w:rsidP="003B06CC">
      <w:pPr>
        <w:rPr>
          <w:rtl/>
        </w:rPr>
      </w:pPr>
      <w:r>
        <w:rPr>
          <w:rFonts w:hint="cs"/>
          <w:rtl/>
        </w:rPr>
        <w:t>תקנה (2) הייתה</w:t>
      </w:r>
      <w:r w:rsidR="003B06CC">
        <w:rPr>
          <w:rFonts w:hint="cs"/>
          <w:rtl/>
        </w:rPr>
        <w:t xml:space="preserve"> תקנה שקבעה עבירה פלילית על היציאה למטרה </w:t>
      </w:r>
      <w:bookmarkStart w:id="1538" w:name="_ETM_Q1_12127514"/>
      <w:bookmarkEnd w:id="1538"/>
      <w:r w:rsidR="003B06CC">
        <w:rPr>
          <w:rFonts w:hint="cs"/>
          <w:rtl/>
        </w:rPr>
        <w:t>שאינה לגיטימית. ברגע שנמחק האיסור נמחק כמובן סעיף העונשין</w:t>
      </w:r>
      <w:r w:rsidR="009272AC">
        <w:rPr>
          <w:rFonts w:hint="cs"/>
          <w:rtl/>
        </w:rPr>
        <w:t xml:space="preserve"> הרלוונטי. </w:t>
      </w:r>
    </w:p>
    <w:p w:rsidR="009272AC" w:rsidRDefault="009272AC" w:rsidP="003B06CC">
      <w:pPr>
        <w:rPr>
          <w:rtl/>
        </w:rPr>
      </w:pPr>
    </w:p>
    <w:p w:rsidR="009272AC" w:rsidRDefault="009272AC" w:rsidP="009272AC">
      <w:pPr>
        <w:pStyle w:val="af8"/>
        <w:keepNext/>
        <w:rPr>
          <w:rtl/>
        </w:rPr>
      </w:pPr>
      <w:bookmarkStart w:id="1539" w:name="ET_yor_5307_864"/>
      <w:r w:rsidRPr="009272AC">
        <w:rPr>
          <w:rStyle w:val="TagStyle"/>
          <w:rtl/>
          <w:specVanish w:val="0"/>
        </w:rPr>
        <w:t xml:space="preserve"> &lt;&lt; יור &gt;&gt; </w:t>
      </w:r>
      <w:r>
        <w:rPr>
          <w:rtl/>
        </w:rPr>
        <w:t>היו"ר יפעת שאשא ביטון:</w:t>
      </w:r>
      <w:r w:rsidRPr="009272AC">
        <w:rPr>
          <w:rStyle w:val="TagStyle"/>
          <w:rtl/>
          <w:specVanish w:val="0"/>
        </w:rPr>
        <w:t xml:space="preserve"> &lt;&lt; יור &gt;&gt;</w:t>
      </w:r>
      <w:r>
        <w:rPr>
          <w:rtl/>
        </w:rPr>
        <w:t xml:space="preserve">   </w:t>
      </w:r>
      <w:bookmarkEnd w:id="1539"/>
    </w:p>
    <w:p w:rsidR="009272AC" w:rsidRDefault="009272AC" w:rsidP="009272AC">
      <w:pPr>
        <w:pStyle w:val="KeepWithNext"/>
        <w:rPr>
          <w:rtl/>
          <w:lang w:eastAsia="he-IL"/>
        </w:rPr>
      </w:pPr>
    </w:p>
    <w:p w:rsidR="009272AC" w:rsidRPr="009272AC" w:rsidRDefault="009272AC" w:rsidP="009272AC">
      <w:pPr>
        <w:rPr>
          <w:rtl/>
          <w:lang w:eastAsia="he-IL"/>
        </w:rPr>
      </w:pPr>
      <w:r>
        <w:rPr>
          <w:rFonts w:hint="cs"/>
          <w:rtl/>
          <w:lang w:eastAsia="he-IL"/>
        </w:rPr>
        <w:t>מצוין. אתה רגוע, מיקי?</w:t>
      </w:r>
    </w:p>
    <w:p w:rsidR="00F15508" w:rsidRDefault="00F15508" w:rsidP="00F15508">
      <w:pPr>
        <w:rPr>
          <w:rtl/>
        </w:rPr>
      </w:pPr>
    </w:p>
    <w:p w:rsidR="00F15508" w:rsidRDefault="00F15508" w:rsidP="00F15508">
      <w:pPr>
        <w:pStyle w:val="a5"/>
        <w:keepNext/>
        <w:rPr>
          <w:rtl/>
        </w:rPr>
      </w:pPr>
      <w:bookmarkStart w:id="1540" w:name="ET_speaker_5935_382"/>
      <w:r>
        <w:rPr>
          <w:rStyle w:val="TagStyle"/>
          <w:rFonts w:hint="cs"/>
          <w:rtl/>
          <w:specVanish w:val="0"/>
        </w:rPr>
        <w:t xml:space="preserve"> &lt;&lt; דובר &gt;&gt; </w:t>
      </w:r>
      <w:r>
        <w:rPr>
          <w:rFonts w:hint="cs"/>
          <w:rtl/>
        </w:rPr>
        <w:t>מיקי לוי (יש עתיד-תל"ם):</w:t>
      </w:r>
      <w:r>
        <w:rPr>
          <w:rStyle w:val="TagStyle"/>
          <w:rFonts w:hint="cs"/>
          <w:rtl/>
          <w:specVanish w:val="0"/>
        </w:rPr>
        <w:t xml:space="preserve"> &lt;&lt; דובר &gt;&gt;</w:t>
      </w:r>
      <w:r>
        <w:rPr>
          <w:rFonts w:hint="cs"/>
          <w:rtl/>
        </w:rPr>
        <w:t xml:space="preserve"> </w:t>
      </w:r>
      <w:bookmarkEnd w:id="1540"/>
    </w:p>
    <w:p w:rsidR="00F15508" w:rsidRDefault="00F15508" w:rsidP="00F15508">
      <w:pPr>
        <w:pStyle w:val="KeepWithNext"/>
        <w:rPr>
          <w:rtl/>
        </w:rPr>
      </w:pPr>
    </w:p>
    <w:p w:rsidR="00F15508" w:rsidRDefault="00F15508" w:rsidP="00F15508">
      <w:pPr>
        <w:rPr>
          <w:rtl/>
        </w:rPr>
      </w:pPr>
      <w:r>
        <w:rPr>
          <w:rFonts w:hint="cs"/>
          <w:rtl/>
        </w:rPr>
        <w:t>מאוד רגוע, תודה לאל.</w:t>
      </w:r>
    </w:p>
    <w:p w:rsidR="00F15508" w:rsidRDefault="00F15508" w:rsidP="00F15508">
      <w:pPr>
        <w:rPr>
          <w:rtl/>
        </w:rPr>
      </w:pPr>
    </w:p>
    <w:p w:rsidR="00F15508" w:rsidRDefault="00F15508" w:rsidP="00F15508">
      <w:pPr>
        <w:pStyle w:val="a5"/>
        <w:keepNext/>
        <w:rPr>
          <w:rtl/>
        </w:rPr>
      </w:pPr>
      <w:bookmarkStart w:id="1541" w:name="ET_speaker_נירה_לאמעי_רכלבסקי_383"/>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1541"/>
    </w:p>
    <w:p w:rsidR="00F15508" w:rsidRDefault="00F15508" w:rsidP="00F15508">
      <w:pPr>
        <w:pStyle w:val="KeepWithNext"/>
        <w:rPr>
          <w:rtl/>
        </w:rPr>
      </w:pPr>
    </w:p>
    <w:p w:rsidR="00F15508" w:rsidRDefault="009272AC" w:rsidP="00F15508">
      <w:pPr>
        <w:rPr>
          <w:rtl/>
        </w:rPr>
      </w:pPr>
      <w:r>
        <w:rPr>
          <w:rFonts w:hint="cs"/>
          <w:rtl/>
        </w:rPr>
        <w:t xml:space="preserve">אבל אנחנו משנים את המספור. </w:t>
      </w:r>
      <w:r w:rsidR="00F15508">
        <w:rPr>
          <w:rFonts w:hint="cs"/>
          <w:rtl/>
        </w:rPr>
        <w:t>אין לכם בעיה עם זה מבחינת הפניה?</w:t>
      </w:r>
      <w:r w:rsidR="006821E8">
        <w:rPr>
          <w:rFonts w:hint="cs"/>
          <w:rtl/>
        </w:rPr>
        <w:t xml:space="preserve"> </w:t>
      </w:r>
      <w:r w:rsidR="006821E8">
        <w:rPr>
          <w:rFonts w:hint="cs"/>
          <w:rtl/>
          <w:lang w:eastAsia="he-IL"/>
        </w:rPr>
        <w:t xml:space="preserve">רק לוודא שמבחינת הפניות במקומות אחרים אין לך בעיה </w:t>
      </w:r>
      <w:bookmarkStart w:id="1542" w:name="_ETM_Q1_12144923"/>
      <w:bookmarkEnd w:id="1542"/>
      <w:r w:rsidR="006821E8">
        <w:rPr>
          <w:rFonts w:hint="cs"/>
          <w:rtl/>
          <w:lang w:eastAsia="he-IL"/>
        </w:rPr>
        <w:t>עם זה שהסעיף ירד.</w:t>
      </w:r>
    </w:p>
    <w:p w:rsidR="00F15508" w:rsidRDefault="00F15508" w:rsidP="00F15508">
      <w:pPr>
        <w:rPr>
          <w:rtl/>
        </w:rPr>
      </w:pPr>
    </w:p>
    <w:p w:rsidR="00F15508" w:rsidRDefault="00F15508" w:rsidP="00F15508">
      <w:pPr>
        <w:pStyle w:val="afb"/>
        <w:keepNext/>
        <w:rPr>
          <w:rtl/>
        </w:rPr>
      </w:pPr>
      <w:bookmarkStart w:id="1543" w:name="ET_guest_865210_384"/>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543"/>
    </w:p>
    <w:p w:rsidR="00F15508" w:rsidRDefault="00F15508" w:rsidP="00F15508">
      <w:pPr>
        <w:pStyle w:val="KeepWithNext"/>
        <w:rPr>
          <w:rtl/>
        </w:rPr>
      </w:pPr>
    </w:p>
    <w:p w:rsidR="00F15508" w:rsidRDefault="009272AC" w:rsidP="006821E8">
      <w:pPr>
        <w:rPr>
          <w:rtl/>
        </w:rPr>
      </w:pPr>
      <w:r>
        <w:rPr>
          <w:rFonts w:hint="cs"/>
          <w:rtl/>
        </w:rPr>
        <w:t xml:space="preserve">מבחינתי זה </w:t>
      </w:r>
      <w:bookmarkStart w:id="1544" w:name="_ETM_Q1_12138698"/>
      <w:bookmarkEnd w:id="1544"/>
      <w:r>
        <w:rPr>
          <w:rFonts w:hint="cs"/>
          <w:rtl/>
        </w:rPr>
        <w:t xml:space="preserve">נוסח. </w:t>
      </w:r>
      <w:r w:rsidR="00F15508">
        <w:rPr>
          <w:rFonts w:hint="cs"/>
          <w:rtl/>
        </w:rPr>
        <w:t>יש לנו בעיה</w:t>
      </w:r>
      <w:r>
        <w:rPr>
          <w:rFonts w:hint="cs"/>
          <w:rtl/>
        </w:rPr>
        <w:t xml:space="preserve"> כי בחוק שקובע את </w:t>
      </w:r>
      <w:bookmarkStart w:id="1545" w:name="_ETM_Q1_12149080"/>
      <w:bookmarkEnd w:id="1545"/>
      <w:r>
        <w:rPr>
          <w:rFonts w:hint="cs"/>
          <w:rtl/>
        </w:rPr>
        <w:t>העבירות המנהליות ואת הקנסות</w:t>
      </w:r>
      <w:r w:rsidR="00F15508">
        <w:rPr>
          <w:rFonts w:hint="cs"/>
          <w:rtl/>
        </w:rPr>
        <w:t xml:space="preserve"> יש התייחסות לסעיפים האלה. </w:t>
      </w:r>
    </w:p>
    <w:p w:rsidR="00F15508" w:rsidRDefault="00F15508" w:rsidP="00F15508">
      <w:pPr>
        <w:rPr>
          <w:rtl/>
        </w:rPr>
      </w:pPr>
    </w:p>
    <w:p w:rsidR="00F15508" w:rsidRDefault="00F15508" w:rsidP="00F15508">
      <w:pPr>
        <w:pStyle w:val="a5"/>
        <w:keepNext/>
        <w:rPr>
          <w:rtl/>
        </w:rPr>
      </w:pPr>
      <w:bookmarkStart w:id="1546" w:name="ET_speaker_נירה_לאמעי_רכלבסקי_385"/>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1546"/>
    </w:p>
    <w:p w:rsidR="00F15508" w:rsidRDefault="00F15508" w:rsidP="00F15508">
      <w:pPr>
        <w:pStyle w:val="KeepWithNext"/>
        <w:rPr>
          <w:rtl/>
        </w:rPr>
      </w:pPr>
    </w:p>
    <w:p w:rsidR="00F15508" w:rsidRDefault="009272AC" w:rsidP="00F15508">
      <w:pPr>
        <w:rPr>
          <w:rtl/>
        </w:rPr>
      </w:pPr>
      <w:r>
        <w:rPr>
          <w:rFonts w:hint="cs"/>
          <w:rtl/>
        </w:rPr>
        <w:t xml:space="preserve">נדבר עם אנשי הנוסח ונראה איך עושים את זה. </w:t>
      </w:r>
    </w:p>
    <w:p w:rsidR="00F15508" w:rsidRDefault="00F15508" w:rsidP="00F15508">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527"/>
      </w:tblGrid>
      <w:tr w:rsidR="009272AC" w:rsidTr="009272AC">
        <w:trPr>
          <w:cantSplit/>
        </w:trPr>
        <w:tc>
          <w:tcPr>
            <w:tcW w:w="1869" w:type="dxa"/>
            <w:tcMar>
              <w:top w:w="91" w:type="dxa"/>
              <w:left w:w="0" w:type="dxa"/>
              <w:bottom w:w="91" w:type="dxa"/>
              <w:right w:w="0" w:type="dxa"/>
            </w:tcMar>
          </w:tcPr>
          <w:p w:rsidR="009272AC" w:rsidRDefault="009272AC">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rsidR="009272AC" w:rsidRDefault="009272AC">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(5)</w:t>
            </w:r>
            <w:r>
              <w:rPr>
                <w:rFonts w:ascii="David" w:hAnsi="David"/>
                <w:sz w:val="24"/>
                <w:szCs w:val="24"/>
                <w:rtl/>
              </w:rPr>
              <w:tab/>
              <w:t>המפעיל שירות תחבורה ציבורית בניגוד לתקנה 3ב;</w:t>
            </w:r>
          </w:p>
        </w:tc>
      </w:tr>
      <w:tr w:rsidR="009272AC" w:rsidTr="009272AC">
        <w:trPr>
          <w:cantSplit/>
        </w:trPr>
        <w:tc>
          <w:tcPr>
            <w:tcW w:w="1869" w:type="dxa"/>
            <w:tcMar>
              <w:top w:w="91" w:type="dxa"/>
              <w:left w:w="0" w:type="dxa"/>
              <w:bottom w:w="91" w:type="dxa"/>
              <w:right w:w="0" w:type="dxa"/>
            </w:tcMar>
          </w:tcPr>
          <w:p w:rsidR="009272AC" w:rsidRDefault="009272AC">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rsidR="009272AC" w:rsidRDefault="009272AC" w:rsidP="009272AC">
            <w:pPr>
              <w:pStyle w:val="TableBlock"/>
              <w:spacing w:line="240" w:lineRule="auto"/>
              <w:ind w:left="624" w:hanging="624"/>
              <w:rPr>
                <w:rFonts w:ascii="David" w:hAnsi="David"/>
                <w:sz w:val="24"/>
                <w:szCs w:val="24"/>
                <w:rtl/>
              </w:rPr>
            </w:pPr>
            <w:r>
              <w:rPr>
                <w:rFonts w:ascii="David" w:hAnsi="David"/>
                <w:sz w:val="24"/>
                <w:szCs w:val="24"/>
                <w:rtl/>
              </w:rPr>
              <w:t>(6)</w:t>
            </w:r>
            <w:r>
              <w:rPr>
                <w:rFonts w:ascii="David" w:hAnsi="David"/>
                <w:sz w:val="24"/>
                <w:szCs w:val="24"/>
                <w:rtl/>
              </w:rPr>
              <w:tab/>
              <w:t xml:space="preserve">המפעיל בית אוכל, בר או פאב, בדרך של ישיבת לקוחות בבית העסק, מבלי שהגיש הצהרה כאמור בתקנה 3א1(א)(1), </w:t>
            </w:r>
            <w:r w:rsidR="001E7B6B">
              <w:rPr>
                <w:rFonts w:ascii="David" w:hAnsi="David" w:hint="cs"/>
                <w:sz w:val="24"/>
                <w:szCs w:val="24"/>
                <w:rtl/>
              </w:rPr>
              <w:t>מ</w:t>
            </w:r>
            <w:r>
              <w:rPr>
                <w:rFonts w:ascii="David" w:hAnsi="David"/>
                <w:sz w:val="24"/>
                <w:szCs w:val="24"/>
                <w:rtl/>
              </w:rPr>
              <w:t xml:space="preserve">בלי שקבע או יישם מנגנון להגבלת מספר הנכנסים למקום כאמור בתקנה 3א1(א)(5)(ב) או </w:t>
            </w:r>
            <w:r w:rsidR="001E7B6B">
              <w:rPr>
                <w:rFonts w:ascii="David" w:hAnsi="David" w:hint="cs"/>
                <w:sz w:val="24"/>
                <w:szCs w:val="24"/>
                <w:rtl/>
              </w:rPr>
              <w:t>מ</w:t>
            </w:r>
            <w:r>
              <w:rPr>
                <w:rFonts w:ascii="David" w:hAnsi="David"/>
                <w:sz w:val="24"/>
                <w:szCs w:val="24"/>
                <w:rtl/>
              </w:rPr>
              <w:t>בלי שבעסק סומנו מקומות לעמידה או הוצב שלט לעניין שמירת מרחק כאמור בתקנה 3א1(א)(7), והכול בניגוד לתקנה 5(ב)(1); לעניין זה, "מפעיל" – מי שחייב ברישיון או בהיתר כמשמעותם בסעיף 4 לחוק רישוי עסקים, התשכ"ח–1968;</w:t>
            </w:r>
          </w:p>
        </w:tc>
      </w:tr>
      <w:tr w:rsidR="009272AC" w:rsidTr="009272AC">
        <w:trPr>
          <w:cantSplit/>
        </w:trPr>
        <w:tc>
          <w:tcPr>
            <w:tcW w:w="1869" w:type="dxa"/>
            <w:tcMar>
              <w:top w:w="91" w:type="dxa"/>
              <w:left w:w="0" w:type="dxa"/>
              <w:bottom w:w="91" w:type="dxa"/>
              <w:right w:w="0" w:type="dxa"/>
            </w:tcMar>
          </w:tcPr>
          <w:p w:rsidR="009272AC" w:rsidRDefault="009272AC">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522" w:type="dxa"/>
            <w:tcMar>
              <w:top w:w="91" w:type="dxa"/>
              <w:left w:w="0" w:type="dxa"/>
              <w:bottom w:w="91" w:type="dxa"/>
              <w:right w:w="0" w:type="dxa"/>
            </w:tcMar>
            <w:hideMark/>
          </w:tcPr>
          <w:p w:rsidR="009272AC" w:rsidRDefault="009272AC" w:rsidP="001E7B6B">
            <w:pPr>
              <w:pStyle w:val="TableBlock"/>
              <w:spacing w:line="240" w:lineRule="auto"/>
              <w:ind w:left="624" w:hanging="624"/>
              <w:rPr>
                <w:rFonts w:ascii="David" w:hAnsi="David"/>
                <w:sz w:val="24"/>
                <w:szCs w:val="24"/>
                <w:rtl/>
              </w:rPr>
            </w:pPr>
            <w:r>
              <w:rPr>
                <w:rFonts w:ascii="David" w:hAnsi="David"/>
                <w:sz w:val="24"/>
                <w:szCs w:val="24"/>
                <w:rtl/>
              </w:rPr>
              <w:t>(7)</w:t>
            </w:r>
            <w:r>
              <w:rPr>
                <w:rFonts w:ascii="David" w:hAnsi="David"/>
                <w:sz w:val="24"/>
                <w:szCs w:val="24"/>
                <w:rtl/>
              </w:rPr>
              <w:tab/>
              <w:t xml:space="preserve">המפעיל חנות, בעצמו או באמצעות אחר, בלא שמסר הצהרה כאמור </w:t>
            </w:r>
            <w:r>
              <w:rPr>
                <w:rFonts w:ascii="David" w:hAnsi="David"/>
                <w:spacing w:val="-4"/>
                <w:sz w:val="24"/>
                <w:szCs w:val="24"/>
                <w:rtl/>
              </w:rPr>
              <w:t xml:space="preserve">בתקנה 5(ב)(2א)(א)(1א), </w:t>
            </w:r>
            <w:r w:rsidR="001E7B6B">
              <w:rPr>
                <w:rFonts w:ascii="David" w:hAnsi="David" w:hint="cs"/>
                <w:spacing w:val="-4"/>
                <w:sz w:val="24"/>
                <w:szCs w:val="24"/>
                <w:rtl/>
              </w:rPr>
              <w:t>מ</w:t>
            </w:r>
            <w:r>
              <w:rPr>
                <w:rFonts w:ascii="David" w:hAnsi="David"/>
                <w:spacing w:val="-4"/>
                <w:sz w:val="24"/>
                <w:szCs w:val="24"/>
                <w:rtl/>
              </w:rPr>
              <w:t>בלי שבחנות ישנה מחיצה כאמור בתקנה 5(ב)(2א)(א)(4)</w:t>
            </w:r>
            <w:r>
              <w:rPr>
                <w:rFonts w:ascii="David" w:hAnsi="David"/>
                <w:sz w:val="24"/>
                <w:szCs w:val="24"/>
                <w:rtl/>
              </w:rPr>
              <w:t xml:space="preserve">, </w:t>
            </w:r>
            <w:r w:rsidR="001E7B6B">
              <w:rPr>
                <w:rFonts w:ascii="David" w:hAnsi="David" w:hint="cs"/>
                <w:sz w:val="24"/>
                <w:szCs w:val="24"/>
                <w:rtl/>
              </w:rPr>
              <w:t>מ</w:t>
            </w:r>
            <w:r>
              <w:rPr>
                <w:rFonts w:ascii="David" w:hAnsi="David"/>
                <w:sz w:val="24"/>
                <w:szCs w:val="24"/>
                <w:rtl/>
              </w:rPr>
              <w:t>בלי שבחנות סומנו מקומות לעמידה או הוצב שילוט לעניין שמירת מרחק כאמור בתקנה 5(ב)(2א)(א)(5א) או שלא קבע או יישם מנגנון</w:t>
            </w:r>
            <w:r w:rsidR="001E7B6B">
              <w:rPr>
                <w:rFonts w:ascii="David" w:hAnsi="David" w:hint="cs"/>
                <w:sz w:val="24"/>
                <w:szCs w:val="24"/>
                <w:rtl/>
              </w:rPr>
              <w:t xml:space="preserve"> </w:t>
            </w:r>
            <w:bookmarkStart w:id="1547" w:name="_ETM_Q1_12223652"/>
            <w:bookmarkEnd w:id="1547"/>
            <w:r>
              <w:rPr>
                <w:rFonts w:ascii="David" w:hAnsi="David"/>
                <w:sz w:val="24"/>
                <w:szCs w:val="24"/>
                <w:rtl/>
              </w:rPr>
              <w:t>להגבלת מספר הנכנסים למקום כאמור בתקנה 5(ב)(2א)(א)(6); לעניין זה, "מפעיל" – מי שמפעיל חנות כאמור בתקנה 5(ב)(2א)(א), ואם הוא עסק טעון רישוי לפי סעיף 1 לחוק רישוי עסקים, התשכ"ח–1968, שנדרש לגביו רישיון או היתר כמשמעותם בסעיף 4 לאותו חוק – בעל הרישיון או בעל ההיתר;</w:t>
            </w:r>
            <w:r>
              <w:rPr>
                <w:rFonts w:ascii="David" w:hAnsi="David" w:hint="cs"/>
                <w:sz w:val="24"/>
                <w:szCs w:val="24"/>
                <w:rtl/>
              </w:rPr>
              <w:t>"</w:t>
            </w:r>
          </w:p>
        </w:tc>
      </w:tr>
    </w:tbl>
    <w:p w:rsidR="00F15508" w:rsidRPr="001E7B6B" w:rsidRDefault="00F15508" w:rsidP="00F15508">
      <w:pPr>
        <w:rPr>
          <w:rtl/>
        </w:rPr>
      </w:pPr>
    </w:p>
    <w:p w:rsidR="00F15508" w:rsidRDefault="00F15508" w:rsidP="00F15508">
      <w:pPr>
        <w:rPr>
          <w:rtl/>
        </w:rPr>
      </w:pPr>
    </w:p>
    <w:p w:rsidR="00F15508" w:rsidRDefault="00F15508" w:rsidP="00F15508">
      <w:pPr>
        <w:pStyle w:val="afb"/>
        <w:keepNext/>
        <w:rPr>
          <w:rtl/>
        </w:rPr>
      </w:pPr>
      <w:bookmarkStart w:id="1548" w:name="ET_guest_865210_386"/>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548"/>
    </w:p>
    <w:p w:rsidR="00F15508" w:rsidRDefault="00F15508" w:rsidP="00F15508">
      <w:pPr>
        <w:pStyle w:val="KeepWithNext"/>
        <w:rPr>
          <w:rtl/>
        </w:rPr>
      </w:pPr>
    </w:p>
    <w:p w:rsidR="00F15508" w:rsidRDefault="001E7B6B" w:rsidP="001E7B6B">
      <w:pPr>
        <w:rPr>
          <w:rtl/>
        </w:rPr>
      </w:pPr>
      <w:r>
        <w:rPr>
          <w:rFonts w:hint="cs"/>
          <w:rtl/>
        </w:rPr>
        <w:t xml:space="preserve">בפסקה (8) יש לי הערה. זה נוסח ישן. </w:t>
      </w:r>
      <w:r w:rsidR="00F15508">
        <w:rPr>
          <w:rFonts w:hint="cs"/>
          <w:rtl/>
        </w:rPr>
        <w:t>זה צריך להיות</w:t>
      </w:r>
      <w:r>
        <w:rPr>
          <w:rFonts w:hint="cs"/>
          <w:rtl/>
        </w:rPr>
        <w:t xml:space="preserve">: "מספרה </w:t>
      </w:r>
      <w:bookmarkStart w:id="1549" w:name="_ETM_Q1_12261479"/>
      <w:bookmarkEnd w:id="1549"/>
      <w:r>
        <w:rPr>
          <w:rFonts w:hint="cs"/>
          <w:rtl/>
        </w:rPr>
        <w:t xml:space="preserve">או עסק לטיפול לא רפואי בגוף האדם". </w:t>
      </w:r>
    </w:p>
    <w:p w:rsidR="00F15508" w:rsidRDefault="00F15508" w:rsidP="00F15508">
      <w:pPr>
        <w:rPr>
          <w:rtl/>
        </w:rPr>
      </w:pPr>
    </w:p>
    <w:p w:rsidR="00F15508" w:rsidRDefault="00F15508" w:rsidP="00F15508">
      <w:pPr>
        <w:pStyle w:val="a5"/>
        <w:keepNext/>
        <w:rPr>
          <w:rtl/>
        </w:rPr>
      </w:pPr>
      <w:bookmarkStart w:id="1550" w:name="ET_speaker_נירה_לאמעי_רכלבסקי_387"/>
      <w:r>
        <w:rPr>
          <w:rStyle w:val="TagStyle"/>
          <w:rFonts w:hint="cs"/>
          <w:rtl/>
          <w:specVanish w:val="0"/>
        </w:rPr>
        <w:t xml:space="preserve">&lt;&lt;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1550"/>
    </w:p>
    <w:p w:rsidR="00F15508" w:rsidRDefault="00F15508" w:rsidP="00F15508">
      <w:pPr>
        <w:pStyle w:val="KeepWithNext"/>
        <w:rPr>
          <w:rtl/>
        </w:rPr>
      </w:pPr>
    </w:p>
    <w:p w:rsidR="00F15508" w:rsidRDefault="00F15508" w:rsidP="001E7B6B">
      <w:pPr>
        <w:rPr>
          <w:rtl/>
        </w:rPr>
      </w:pPr>
      <w:r>
        <w:rPr>
          <w:rFonts w:hint="cs"/>
          <w:rtl/>
        </w:rPr>
        <w:t>נתאים את זה לסעיף הנורמטיבי, סעיף 5(ב)</w:t>
      </w:r>
      <w:r w:rsidR="001E7B6B">
        <w:rPr>
          <w:rFonts w:hint="cs"/>
          <w:rtl/>
        </w:rPr>
        <w:t>.</w:t>
      </w:r>
    </w:p>
    <w:p w:rsidR="00F15508" w:rsidRDefault="00F15508" w:rsidP="00F15508">
      <w:pPr>
        <w:rPr>
          <w:rtl/>
        </w:rPr>
      </w:pPr>
      <w:r>
        <w:rPr>
          <w:rFonts w:hint="cs"/>
          <w:rtl/>
        </w:rPr>
        <w:t xml:space="preserve"> </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527"/>
      </w:tblGrid>
      <w:tr w:rsidR="009272AC" w:rsidTr="006D7FAC">
        <w:trPr>
          <w:cantSplit/>
        </w:trPr>
        <w:tc>
          <w:tcPr>
            <w:tcW w:w="1871" w:type="dxa"/>
            <w:tcMar>
              <w:top w:w="91" w:type="dxa"/>
              <w:left w:w="0" w:type="dxa"/>
              <w:bottom w:w="91" w:type="dxa"/>
              <w:right w:w="0" w:type="dxa"/>
            </w:tcMar>
          </w:tcPr>
          <w:p w:rsidR="009272AC" w:rsidRDefault="009272AC">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527" w:type="dxa"/>
            <w:tcMar>
              <w:top w:w="91" w:type="dxa"/>
              <w:left w:w="0" w:type="dxa"/>
              <w:bottom w:w="91" w:type="dxa"/>
              <w:right w:w="0" w:type="dxa"/>
            </w:tcMar>
            <w:hideMark/>
          </w:tcPr>
          <w:p w:rsidR="009272AC" w:rsidRDefault="009272AC" w:rsidP="001E7B6B">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(8)</w:t>
            </w:r>
            <w:r>
              <w:rPr>
                <w:rFonts w:ascii="David" w:hAnsi="David"/>
                <w:sz w:val="24"/>
                <w:szCs w:val="24"/>
                <w:rtl/>
              </w:rPr>
              <w:tab/>
              <w:t xml:space="preserve">המפעיל מספרה או עסק לטיפול </w:t>
            </w:r>
            <w:r w:rsidR="001E7B6B">
              <w:rPr>
                <w:rFonts w:ascii="David" w:hAnsi="David" w:hint="cs"/>
                <w:sz w:val="24"/>
                <w:szCs w:val="24"/>
                <w:rtl/>
              </w:rPr>
              <w:t xml:space="preserve">לא רפואי בגוף </w:t>
            </w:r>
            <w:bookmarkStart w:id="1551" w:name="_ETM_Q1_12280849"/>
            <w:bookmarkEnd w:id="1551"/>
            <w:r w:rsidR="001E7B6B">
              <w:rPr>
                <w:rFonts w:ascii="David" w:hAnsi="David" w:hint="cs"/>
                <w:sz w:val="24"/>
                <w:szCs w:val="24"/>
                <w:rtl/>
              </w:rPr>
              <w:t>האדם</w:t>
            </w:r>
            <w:r>
              <w:rPr>
                <w:rFonts w:ascii="David" w:hAnsi="David"/>
                <w:sz w:val="24"/>
                <w:szCs w:val="24"/>
                <w:rtl/>
              </w:rPr>
              <w:t>, בעצמו או באמצעות אחר, בלא שמסר הצהרה כאמור בתקנה 5(ב)(2א)(א1)(1), בלי שווידא כי המטפל עוטה מסכה</w:t>
            </w:r>
            <w:r w:rsidR="001E7B6B">
              <w:rPr>
                <w:rFonts w:ascii="David" w:hAnsi="David" w:hint="cs"/>
                <w:sz w:val="24"/>
                <w:szCs w:val="24"/>
                <w:rtl/>
              </w:rPr>
              <w:t>, מגן פנים או כפפות</w:t>
            </w:r>
            <w:r>
              <w:rPr>
                <w:rFonts w:ascii="David" w:hAnsi="David"/>
                <w:sz w:val="24"/>
                <w:szCs w:val="24"/>
                <w:rtl/>
              </w:rPr>
              <w:t xml:space="preserve"> בעת טיפול בלקוח, כאמור בתקנה 5(ב)(2א)(א1)(4), או שלא קבע או יישם מנגנון להגבלת מספר הנכנסים למקום כאמור בתקנה 5(ב)(2א)(א1)(6); לעניין זה, "מפעיל" – מי שחייב ברישיון או בהיתר כמשמעותם בסעיף 4 לחוק רישוי עסקים, התשכ"ח–1968;</w:t>
            </w:r>
          </w:p>
        </w:tc>
      </w:tr>
      <w:tr w:rsidR="009272AC" w:rsidTr="006D7FAC">
        <w:trPr>
          <w:cantSplit/>
        </w:trPr>
        <w:tc>
          <w:tcPr>
            <w:tcW w:w="1871" w:type="dxa"/>
            <w:tcMar>
              <w:top w:w="91" w:type="dxa"/>
              <w:left w:w="0" w:type="dxa"/>
              <w:bottom w:w="91" w:type="dxa"/>
              <w:right w:w="0" w:type="dxa"/>
            </w:tcMar>
          </w:tcPr>
          <w:p w:rsidR="009272AC" w:rsidRDefault="009272AC">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527" w:type="dxa"/>
            <w:tcMar>
              <w:top w:w="91" w:type="dxa"/>
              <w:left w:w="0" w:type="dxa"/>
              <w:bottom w:w="91" w:type="dxa"/>
              <w:right w:w="0" w:type="dxa"/>
            </w:tcMar>
            <w:hideMark/>
          </w:tcPr>
          <w:p w:rsidR="009272AC" w:rsidRDefault="009272AC" w:rsidP="006D7FAC">
            <w:pPr>
              <w:pStyle w:val="TableBlock"/>
              <w:spacing w:line="240" w:lineRule="auto"/>
              <w:ind w:left="624" w:hanging="624"/>
              <w:rPr>
                <w:rFonts w:ascii="David" w:hAnsi="David"/>
                <w:sz w:val="24"/>
                <w:szCs w:val="24"/>
                <w:rtl/>
              </w:rPr>
            </w:pPr>
            <w:r>
              <w:rPr>
                <w:rFonts w:ascii="David" w:hAnsi="David"/>
                <w:sz w:val="24"/>
                <w:szCs w:val="24"/>
                <w:rtl/>
              </w:rPr>
              <w:t>(9)</w:t>
            </w:r>
            <w:r>
              <w:rPr>
                <w:rFonts w:ascii="David" w:hAnsi="David"/>
                <w:sz w:val="24"/>
                <w:szCs w:val="24"/>
                <w:rtl/>
              </w:rPr>
              <w:tab/>
              <w:t xml:space="preserve">המפעיל קניון, בעצמו או באמצעות אחר, בלא שמסר הצהרה כאמור בתקנה 5(ב)(3)(א), </w:t>
            </w:r>
            <w:r w:rsidR="00621679">
              <w:rPr>
                <w:rFonts w:ascii="David" w:hAnsi="David" w:hint="cs"/>
                <w:sz w:val="24"/>
                <w:szCs w:val="24"/>
                <w:rtl/>
              </w:rPr>
              <w:t>מ</w:t>
            </w:r>
            <w:r>
              <w:rPr>
                <w:rFonts w:ascii="David" w:hAnsi="David"/>
                <w:sz w:val="24"/>
                <w:szCs w:val="24"/>
                <w:rtl/>
              </w:rPr>
              <w:t xml:space="preserve">בלי שקבע ויישם מנגנון לוויסות מספר הלקוחות והציב שלט לעניין מספר הלקוחות המותר, כאמור בתקנה 5(ב)(3)(ה), </w:t>
            </w:r>
            <w:r w:rsidR="006D7FAC">
              <w:rPr>
                <w:rFonts w:ascii="David" w:hAnsi="David" w:hint="cs"/>
                <w:sz w:val="24"/>
                <w:szCs w:val="24"/>
                <w:rtl/>
              </w:rPr>
              <w:t>מ</w:t>
            </w:r>
            <w:r>
              <w:rPr>
                <w:rFonts w:ascii="David" w:hAnsi="David"/>
                <w:sz w:val="24"/>
                <w:szCs w:val="24"/>
                <w:rtl/>
              </w:rPr>
              <w:t xml:space="preserve">בלי שבקניון באזור עמידה בתורים, סומנו מקומות לעמידה או מבלי שהוצב שלט לעניין שמירת מרחק כאמור בתקנה 5(ב)(3)(ז), מבלי שהציב שלט בכניסה למעליות לעניין מספר השוהים המותר כאמור בתקנה 5(ב)(3)(ח), או שהציב שולחנות וכיסאות לאכילה בשטח הקניון, או מבלי שמנע גישה לשולחנות או לכיסאות כאמור, ומבלי שתלה שלטים לעניין איסור אכילה, כאמור בתקנה 5(ב)(3)(יא); לעניין זה, "מפעיל" – מי שמפעיל קניון כאמור בתקנה 5(ב)(3), ואם הוא עסק טעון רישוי לפי סעיף 1 לחוק </w:t>
            </w:r>
            <w:r>
              <w:rPr>
                <w:rFonts w:ascii="David" w:hAnsi="David"/>
                <w:spacing w:val="-2"/>
                <w:sz w:val="24"/>
                <w:szCs w:val="24"/>
                <w:rtl/>
              </w:rPr>
              <w:t>רישוי עסקים, התשכ"ח–1968, שנדרש לגביו רישיון או היתר כמשמעותם בסעיף 4</w:t>
            </w:r>
            <w:r>
              <w:rPr>
                <w:rFonts w:ascii="David" w:hAnsi="David"/>
                <w:sz w:val="24"/>
                <w:szCs w:val="24"/>
                <w:rtl/>
              </w:rPr>
              <w:t xml:space="preserve"> לאותו חוק – בעל הרישיון או בעל ההיתר;</w:t>
            </w:r>
            <w:r w:rsidR="006D7FAC">
              <w:rPr>
                <w:rFonts w:ascii="David" w:hAnsi="David" w:hint="cs"/>
                <w:sz w:val="24"/>
                <w:szCs w:val="24"/>
                <w:rtl/>
              </w:rPr>
              <w:t>"</w:t>
            </w:r>
          </w:p>
        </w:tc>
      </w:tr>
    </w:tbl>
    <w:p w:rsidR="006D7FAC" w:rsidRDefault="006D7FAC" w:rsidP="006D7FAC">
      <w:pPr>
        <w:rPr>
          <w:rtl/>
        </w:rPr>
      </w:pPr>
    </w:p>
    <w:p w:rsidR="006D7FAC" w:rsidRDefault="006D7FAC" w:rsidP="006D7FAC">
      <w:pPr>
        <w:rPr>
          <w:rtl/>
        </w:rPr>
      </w:pPr>
      <w:r>
        <w:rPr>
          <w:rFonts w:hint="cs"/>
          <w:rtl/>
        </w:rPr>
        <w:t>אני רואה שלגבי קניון אין הצהרה. סליחה, טעיתי.</w:t>
      </w:r>
    </w:p>
    <w:p w:rsidR="006D7FAC" w:rsidRDefault="006D7FAC"/>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527"/>
      </w:tblGrid>
      <w:tr w:rsidR="009272AC" w:rsidTr="006D7FAC">
        <w:trPr>
          <w:cantSplit/>
        </w:trPr>
        <w:tc>
          <w:tcPr>
            <w:tcW w:w="1871" w:type="dxa"/>
            <w:tcMar>
              <w:top w:w="91" w:type="dxa"/>
              <w:left w:w="0" w:type="dxa"/>
              <w:bottom w:w="91" w:type="dxa"/>
              <w:right w:w="0" w:type="dxa"/>
            </w:tcMar>
          </w:tcPr>
          <w:p w:rsidR="009272AC" w:rsidRDefault="009272AC">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527" w:type="dxa"/>
            <w:tcMar>
              <w:top w:w="91" w:type="dxa"/>
              <w:left w:w="0" w:type="dxa"/>
              <w:bottom w:w="91" w:type="dxa"/>
              <w:right w:w="0" w:type="dxa"/>
            </w:tcMar>
            <w:hideMark/>
          </w:tcPr>
          <w:p w:rsidR="009272AC" w:rsidRDefault="006D7FAC" w:rsidP="009272AC">
            <w:pPr>
              <w:pStyle w:val="TableBlock"/>
              <w:spacing w:line="240" w:lineRule="auto"/>
              <w:ind w:left="624" w:hanging="624"/>
              <w:rPr>
                <w:rFonts w:ascii="David" w:hAnsi="David"/>
                <w:sz w:val="24"/>
                <w:szCs w:val="24"/>
                <w:rtl/>
              </w:rPr>
            </w:pPr>
            <w:r>
              <w:rPr>
                <w:rFonts w:ascii="David" w:hAnsi="David" w:hint="cs"/>
                <w:sz w:val="24"/>
                <w:szCs w:val="24"/>
                <w:rtl/>
              </w:rPr>
              <w:t>"</w:t>
            </w:r>
            <w:r w:rsidR="009272AC">
              <w:rPr>
                <w:rFonts w:ascii="David" w:hAnsi="David"/>
                <w:sz w:val="24"/>
                <w:szCs w:val="24"/>
                <w:rtl/>
              </w:rPr>
              <w:t>(13)</w:t>
            </w:r>
            <w:r w:rsidR="009272AC">
              <w:rPr>
                <w:rFonts w:ascii="David" w:hAnsi="David"/>
                <w:sz w:val="24"/>
                <w:szCs w:val="24"/>
                <w:rtl/>
              </w:rPr>
              <w:tab/>
              <w:t xml:space="preserve">המפעיל מכון כושר, בעצמו או באמצעות אחר, מבלי שהגיש הצהרה כאמור בתקנה 3א1(א)(1), </w:t>
            </w:r>
            <w:r>
              <w:rPr>
                <w:rFonts w:ascii="David" w:hAnsi="David" w:hint="cs"/>
                <w:sz w:val="24"/>
                <w:szCs w:val="24"/>
                <w:rtl/>
              </w:rPr>
              <w:t>מ</w:t>
            </w:r>
            <w:r w:rsidR="009272AC">
              <w:rPr>
                <w:rFonts w:ascii="David" w:hAnsi="David"/>
                <w:sz w:val="24"/>
                <w:szCs w:val="24"/>
                <w:rtl/>
              </w:rPr>
              <w:t xml:space="preserve">בלי שקבע או יישם מנגנון להגבלת מספר הנכנסים למקום כאמור בתקנה 3א1(א)(5)(ב), </w:t>
            </w:r>
            <w:r>
              <w:rPr>
                <w:rFonts w:ascii="David" w:hAnsi="David" w:hint="cs"/>
                <w:sz w:val="24"/>
                <w:szCs w:val="24"/>
                <w:rtl/>
              </w:rPr>
              <w:t>מ</w:t>
            </w:r>
            <w:r w:rsidR="009272AC">
              <w:rPr>
                <w:rFonts w:ascii="David" w:hAnsi="David"/>
                <w:sz w:val="24"/>
                <w:szCs w:val="24"/>
                <w:rtl/>
              </w:rPr>
              <w:t xml:space="preserve">בלי שקבע או יישם מנגנון להגבלת מספר הנכנסים למקום כאמור בתקנה 3א1(א)(5)(ב) או מבלי שבעסק סומנו מקומות לעמידה או הוצב שלט לעניין שמירת מרחק כאמור בתקנה 3א1(א)(7), והכול בניגוד </w:t>
            </w:r>
            <w:r w:rsidR="009272AC">
              <w:rPr>
                <w:rFonts w:ascii="David" w:hAnsi="David"/>
                <w:spacing w:val="-6"/>
                <w:sz w:val="24"/>
                <w:szCs w:val="24"/>
                <w:rtl/>
              </w:rPr>
              <w:t xml:space="preserve">לתקנה 5(ב)(7); לעניין זה, "מפעיל" – מי שמפעיל מכון כושר כאמור בתקנה 5(ב)(7), </w:t>
            </w:r>
            <w:r w:rsidR="009272AC">
              <w:rPr>
                <w:rFonts w:ascii="David" w:hAnsi="David"/>
                <w:sz w:val="24"/>
                <w:szCs w:val="24"/>
                <w:rtl/>
              </w:rPr>
              <w:t>ואם הוא עסק טעון רישוי לפי סעיף 1 לחוק רישוי עסקים, התשכ"ח–1968, שנדרש לגביו רישיון או היתר כמשמעותם בסעיף 4 לאותו חוק – בעל הרישיון או בעל ההיתר;</w:t>
            </w:r>
          </w:p>
        </w:tc>
      </w:tr>
      <w:tr w:rsidR="009272AC" w:rsidTr="006D7FAC">
        <w:trPr>
          <w:cantSplit/>
        </w:trPr>
        <w:tc>
          <w:tcPr>
            <w:tcW w:w="1871" w:type="dxa"/>
            <w:tcMar>
              <w:top w:w="91" w:type="dxa"/>
              <w:left w:w="0" w:type="dxa"/>
              <w:bottom w:w="91" w:type="dxa"/>
              <w:right w:w="0" w:type="dxa"/>
            </w:tcMar>
          </w:tcPr>
          <w:p w:rsidR="009272AC" w:rsidRDefault="009272AC">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272AC" w:rsidRDefault="009272AC">
            <w:pPr>
              <w:pStyle w:val="TableText"/>
              <w:spacing w:line="240" w:lineRule="auto"/>
              <w:rPr>
                <w:rFonts w:ascii="David" w:hAnsi="David"/>
                <w:sz w:val="24"/>
                <w:szCs w:val="24"/>
                <w:rtl/>
              </w:rPr>
            </w:pPr>
          </w:p>
        </w:tc>
        <w:tc>
          <w:tcPr>
            <w:tcW w:w="6527" w:type="dxa"/>
            <w:tcMar>
              <w:top w:w="91" w:type="dxa"/>
              <w:left w:w="0" w:type="dxa"/>
              <w:bottom w:w="91" w:type="dxa"/>
              <w:right w:w="0" w:type="dxa"/>
            </w:tcMar>
            <w:hideMark/>
          </w:tcPr>
          <w:p w:rsidR="009272AC" w:rsidRDefault="009272AC" w:rsidP="009272AC">
            <w:pPr>
              <w:pStyle w:val="TableBlock"/>
              <w:spacing w:line="240" w:lineRule="auto"/>
              <w:ind w:left="624" w:hanging="624"/>
              <w:rPr>
                <w:rFonts w:ascii="David" w:hAnsi="David"/>
                <w:sz w:val="24"/>
                <w:szCs w:val="24"/>
                <w:rtl/>
              </w:rPr>
            </w:pPr>
            <w:r>
              <w:rPr>
                <w:rFonts w:ascii="David" w:hAnsi="David"/>
                <w:sz w:val="24"/>
                <w:szCs w:val="24"/>
                <w:rtl/>
              </w:rPr>
              <w:t>(14)</w:t>
            </w:r>
            <w:r>
              <w:rPr>
                <w:rFonts w:ascii="David" w:hAnsi="David"/>
                <w:sz w:val="24"/>
                <w:szCs w:val="24"/>
                <w:rtl/>
              </w:rPr>
              <w:tab/>
              <w:t xml:space="preserve">המפעיל בריכת שחייה, בעצמו או באמצעות אחר, מבלי שהגיש הצהרה כאמור בתקנה 3א1(א)(1), </w:t>
            </w:r>
            <w:r w:rsidR="006D7FAC">
              <w:rPr>
                <w:rFonts w:ascii="David" w:hAnsi="David" w:hint="cs"/>
                <w:sz w:val="24"/>
                <w:szCs w:val="24"/>
                <w:rtl/>
              </w:rPr>
              <w:t>מ</w:t>
            </w:r>
            <w:r>
              <w:rPr>
                <w:rFonts w:ascii="David" w:hAnsi="David"/>
                <w:sz w:val="24"/>
                <w:szCs w:val="24"/>
                <w:rtl/>
              </w:rPr>
              <w:t>בלי שקבע או יישם מנגנון להגבלת מספר הנכנסים למקום כאמור בתקנה 3א1(א)(5)(ב) או מבלי שבעסק סומנו מקומות לעמידה או הוצב שלט לעניין שמירת מרחק כאמור בתקנה 3א1(א)(7), והכול בניגוד לתקנה 5(ב)(9); לעניין זה, "מפעיל" – מי שמפעיל בריכת שחייה כאמור בתקנה 5(ב)(9), ואם הוא עסק טעון רישוי לפי סעיף 1 לחוק רישוי עסקים, התשכ"ח–1968, שנדרש לגביו רישיון או היתר כמשמעותם בסעיף 4 לאותו חוק – בעל הרישיון או בעל ההיתר;</w:t>
            </w:r>
          </w:p>
        </w:tc>
      </w:tr>
      <w:tr w:rsidR="006D7FAC" w:rsidTr="006D7FAC">
        <w:trPr>
          <w:cantSplit/>
        </w:trPr>
        <w:tc>
          <w:tcPr>
            <w:tcW w:w="1871" w:type="dxa"/>
            <w:tcMar>
              <w:top w:w="91" w:type="dxa"/>
              <w:left w:w="0" w:type="dxa"/>
              <w:bottom w:w="91" w:type="dxa"/>
              <w:right w:w="0" w:type="dxa"/>
            </w:tcMar>
          </w:tcPr>
          <w:p w:rsidR="006D7FAC" w:rsidRDefault="006D7FAC">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6D7FAC" w:rsidRDefault="006D7FA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D7FAC" w:rsidRDefault="006D7FAC">
            <w:pPr>
              <w:pStyle w:val="TableText"/>
              <w:spacing w:line="240" w:lineRule="auto"/>
              <w:rPr>
                <w:rFonts w:ascii="David" w:hAnsi="David"/>
                <w:sz w:val="24"/>
                <w:szCs w:val="24"/>
                <w:rtl/>
              </w:rPr>
            </w:pPr>
          </w:p>
        </w:tc>
        <w:tc>
          <w:tcPr>
            <w:tcW w:w="6527" w:type="dxa"/>
            <w:tcMar>
              <w:top w:w="91" w:type="dxa"/>
              <w:left w:w="0" w:type="dxa"/>
              <w:bottom w:w="91" w:type="dxa"/>
              <w:right w:w="0" w:type="dxa"/>
            </w:tcMar>
            <w:hideMark/>
          </w:tcPr>
          <w:p w:rsidR="006D7FAC" w:rsidRDefault="006D7FAC" w:rsidP="006D7FAC">
            <w:pPr>
              <w:pStyle w:val="TableBlock"/>
              <w:spacing w:line="240" w:lineRule="auto"/>
              <w:ind w:left="624" w:hanging="624"/>
              <w:rPr>
                <w:rFonts w:ascii="David" w:hAnsi="David"/>
                <w:sz w:val="24"/>
                <w:szCs w:val="24"/>
                <w:rtl/>
              </w:rPr>
            </w:pPr>
            <w:r>
              <w:rPr>
                <w:rFonts w:ascii="David" w:hAnsi="David"/>
                <w:sz w:val="24"/>
                <w:szCs w:val="24"/>
                <w:rtl/>
              </w:rPr>
              <w:t>(15)</w:t>
            </w:r>
            <w:r>
              <w:rPr>
                <w:rFonts w:ascii="David" w:hAnsi="David"/>
                <w:sz w:val="24"/>
                <w:szCs w:val="24"/>
                <w:rtl/>
              </w:rPr>
              <w:tab/>
              <w:t xml:space="preserve">המפעיל אטרקציה תיירותית, בעצמו או באמצעות אחר, מבלי שהגיש הצהרה כאמור בתקנה 3א1(א)(1), </w:t>
            </w:r>
            <w:r>
              <w:rPr>
                <w:rFonts w:ascii="David" w:hAnsi="David" w:hint="cs"/>
                <w:sz w:val="24"/>
                <w:szCs w:val="24"/>
                <w:rtl/>
              </w:rPr>
              <w:t>מ</w:t>
            </w:r>
            <w:r>
              <w:rPr>
                <w:rFonts w:ascii="David" w:hAnsi="David"/>
                <w:sz w:val="24"/>
                <w:szCs w:val="24"/>
                <w:rtl/>
              </w:rPr>
              <w:t>בלי שקבע או יישם מנגנון להגבלת מספר הנכנסים למקום כאמור בתקנה 3א1(א)(5)(ב) או מבלי שבעסק סומנו מקומות לעמידה או הוצב שלט לעניין שמירת מרחק כאמור בתקנה 3א1(א)(7), והכול בניגוד לתקנה 5(ב)(10); לעניין זה, "מפעיל" – מי שמפעיל אטרקציה תיירותית כאמור בתקנה 5(ב)(10), ואם הוא עסק טעון רישוי לפי סעיף 1 לחוק רישוי עסקים, התשכ"ח–1968, שנדרש לגביו רישיון או היתר כמשמעותם בסעיף 4 לאותו חוק – בעל הרישיון או בעל ההיתר;</w:t>
            </w:r>
          </w:p>
        </w:tc>
      </w:tr>
      <w:tr w:rsidR="006D7FAC" w:rsidTr="006D7FAC">
        <w:trPr>
          <w:cantSplit/>
        </w:trPr>
        <w:tc>
          <w:tcPr>
            <w:tcW w:w="1871" w:type="dxa"/>
            <w:tcMar>
              <w:top w:w="91" w:type="dxa"/>
              <w:left w:w="0" w:type="dxa"/>
              <w:bottom w:w="91" w:type="dxa"/>
              <w:right w:w="0" w:type="dxa"/>
            </w:tcMar>
          </w:tcPr>
          <w:p w:rsidR="006D7FAC" w:rsidRDefault="006D7FAC">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6D7FAC" w:rsidRDefault="006D7FA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D7FAC" w:rsidRDefault="006D7FAC">
            <w:pPr>
              <w:pStyle w:val="TableText"/>
              <w:spacing w:line="240" w:lineRule="auto"/>
              <w:rPr>
                <w:rFonts w:ascii="David" w:hAnsi="David"/>
                <w:sz w:val="24"/>
                <w:szCs w:val="24"/>
                <w:rtl/>
              </w:rPr>
            </w:pPr>
          </w:p>
        </w:tc>
        <w:tc>
          <w:tcPr>
            <w:tcW w:w="6527" w:type="dxa"/>
            <w:tcMar>
              <w:top w:w="91" w:type="dxa"/>
              <w:left w:w="0" w:type="dxa"/>
              <w:bottom w:w="91" w:type="dxa"/>
              <w:right w:w="0" w:type="dxa"/>
            </w:tcMar>
            <w:hideMark/>
          </w:tcPr>
          <w:p w:rsidR="006D7FAC" w:rsidRDefault="006D7FAC" w:rsidP="006D7FAC">
            <w:pPr>
              <w:pStyle w:val="TableBlock"/>
              <w:spacing w:line="240" w:lineRule="auto"/>
              <w:ind w:left="624" w:hanging="624"/>
              <w:rPr>
                <w:rFonts w:ascii="David" w:hAnsi="David"/>
                <w:sz w:val="24"/>
                <w:szCs w:val="24"/>
                <w:rtl/>
              </w:rPr>
            </w:pPr>
            <w:r>
              <w:rPr>
                <w:rFonts w:ascii="David" w:hAnsi="David"/>
                <w:sz w:val="24"/>
                <w:szCs w:val="24"/>
                <w:rtl/>
              </w:rPr>
              <w:t>(16)</w:t>
            </w:r>
            <w:r>
              <w:rPr>
                <w:rFonts w:ascii="David" w:hAnsi="David"/>
                <w:sz w:val="24"/>
                <w:szCs w:val="24"/>
                <w:rtl/>
              </w:rPr>
              <w:tab/>
              <w:t xml:space="preserve">המפעיל אולם או גן לשמחות ולאירועים, בעצמו או באמצעות אחר, </w:t>
            </w:r>
            <w:r>
              <w:rPr>
                <w:rFonts w:ascii="David" w:hAnsi="David" w:hint="cs"/>
                <w:sz w:val="24"/>
                <w:szCs w:val="24"/>
                <w:rtl/>
              </w:rPr>
              <w:t>מ</w:t>
            </w:r>
            <w:r>
              <w:rPr>
                <w:rFonts w:ascii="David" w:hAnsi="David"/>
                <w:sz w:val="24"/>
                <w:szCs w:val="24"/>
                <w:rtl/>
              </w:rPr>
              <w:t>בלי שקבע או יישם מנגנון להגבלת מספר הנכנסים למקום בניגוד לתקנה 5(ב)(12)(א)(2)</w:t>
            </w:r>
            <w:r>
              <w:rPr>
                <w:rFonts w:ascii="David" w:hAnsi="David"/>
                <w:spacing w:val="-2"/>
                <w:sz w:val="24"/>
                <w:szCs w:val="24"/>
                <w:rtl/>
              </w:rPr>
              <w:t xml:space="preserve"> או מפעיל אולם אירועים בקיום אירוע במבנה או בקיום אירוע שמשתתפים בו אנשים במספר העולה על המספר הקבוע בהגדרה "התקהלות בשטח פתוח" שבסעיף 3א(ב) לצו בידוד בית, בניגוד לתקנה 5(ב)(12)(ב); לעניין זה, "מפעיל" – מי שחייב ברישיון או בהיתר כמשמעותם בסעיף 4 לחוק רישוי עסקים, התשכ"ח–1968;</w:t>
            </w:r>
            <w:r>
              <w:rPr>
                <w:rFonts w:ascii="David" w:hAnsi="David" w:hint="cs"/>
                <w:spacing w:val="-2"/>
                <w:sz w:val="24"/>
                <w:szCs w:val="24"/>
                <w:rtl/>
              </w:rPr>
              <w:t>"</w:t>
            </w:r>
          </w:p>
        </w:tc>
      </w:tr>
    </w:tbl>
    <w:p w:rsidR="00F15508" w:rsidRDefault="00F15508" w:rsidP="00F15508">
      <w:pPr>
        <w:rPr>
          <w:rtl/>
        </w:rPr>
      </w:pPr>
    </w:p>
    <w:p w:rsidR="006D7FAC" w:rsidRDefault="006D7FAC" w:rsidP="00F15508">
      <w:pPr>
        <w:rPr>
          <w:rtl/>
        </w:rPr>
      </w:pPr>
      <w:r>
        <w:rPr>
          <w:rFonts w:hint="cs"/>
          <w:rtl/>
        </w:rPr>
        <w:t xml:space="preserve">כתבתי שם הערה, תסתכלי </w:t>
      </w:r>
      <w:bookmarkStart w:id="1552" w:name="_ETM_Q1_12577569"/>
      <w:bookmarkEnd w:id="1552"/>
      <w:r>
        <w:rPr>
          <w:rFonts w:hint="cs"/>
          <w:rtl/>
        </w:rPr>
        <w:t>עליה.</w:t>
      </w:r>
    </w:p>
    <w:p w:rsidR="006D7FAC" w:rsidRPr="006D7FAC" w:rsidRDefault="006D7FAC" w:rsidP="00F15508">
      <w:pPr>
        <w:rPr>
          <w:rtl/>
        </w:rPr>
      </w:pPr>
    </w:p>
    <w:p w:rsidR="00F15508" w:rsidRDefault="009272AC" w:rsidP="00F15508">
      <w:pPr>
        <w:pStyle w:val="afb"/>
        <w:keepNext/>
        <w:rPr>
          <w:rtl/>
        </w:rPr>
      </w:pPr>
      <w:bookmarkStart w:id="1553" w:name="ET_guest_865210_388"/>
      <w:r>
        <w:rPr>
          <w:rStyle w:val="TagStyle"/>
          <w:rFonts w:hint="cs"/>
          <w:rtl/>
          <w:specVanish w:val="0"/>
        </w:rPr>
        <w:t>ה</w:t>
      </w:r>
      <w:r w:rsidR="00F15508">
        <w:rPr>
          <w:rStyle w:val="TagStyle"/>
          <w:rFonts w:hint="cs"/>
          <w:rtl/>
          <w:specVanish w:val="0"/>
        </w:rPr>
        <w:t xml:space="preserve">&lt;&lt; אורח &gt;&gt; </w:t>
      </w:r>
      <w:r w:rsidR="00F15508">
        <w:rPr>
          <w:rFonts w:hint="cs"/>
          <w:rtl/>
        </w:rPr>
        <w:t>לילך וגנר:</w:t>
      </w:r>
      <w:r w:rsidR="00F15508">
        <w:rPr>
          <w:rStyle w:val="TagStyle"/>
          <w:rFonts w:hint="cs"/>
          <w:rtl/>
          <w:specVanish w:val="0"/>
        </w:rPr>
        <w:t xml:space="preserve"> &lt;&lt; אורח &gt;&gt;</w:t>
      </w:r>
      <w:r w:rsidR="00F15508">
        <w:rPr>
          <w:rFonts w:hint="cs"/>
          <w:rtl/>
        </w:rPr>
        <w:t xml:space="preserve"> </w:t>
      </w:r>
      <w:bookmarkEnd w:id="1553"/>
    </w:p>
    <w:p w:rsidR="00F15508" w:rsidRDefault="00F15508" w:rsidP="00F15508">
      <w:pPr>
        <w:pStyle w:val="KeepWithNext"/>
        <w:rPr>
          <w:rtl/>
        </w:rPr>
      </w:pPr>
    </w:p>
    <w:p w:rsidR="00F15508" w:rsidRDefault="006D7FAC" w:rsidP="006821E8">
      <w:pPr>
        <w:rPr>
          <w:rtl/>
        </w:rPr>
      </w:pPr>
      <w:r>
        <w:rPr>
          <w:rFonts w:hint="cs"/>
          <w:rtl/>
        </w:rPr>
        <w:t>אני מבקשת להסביר את התקנה בכמה מילים. ה</w:t>
      </w:r>
      <w:r w:rsidR="00F15508">
        <w:rPr>
          <w:rFonts w:hint="cs"/>
          <w:rtl/>
        </w:rPr>
        <w:t xml:space="preserve">מבנה של החקיקה בתקופת </w:t>
      </w:r>
      <w:r>
        <w:rPr>
          <w:rFonts w:hint="cs"/>
          <w:rtl/>
        </w:rPr>
        <w:t xml:space="preserve">תקנות </w:t>
      </w:r>
      <w:r w:rsidR="00F15508">
        <w:rPr>
          <w:rFonts w:hint="cs"/>
          <w:rtl/>
        </w:rPr>
        <w:t xml:space="preserve">שעת חירום </w:t>
      </w:r>
      <w:r>
        <w:rPr>
          <w:rFonts w:hint="cs"/>
          <w:rtl/>
        </w:rPr>
        <w:t xml:space="preserve">היה כזה </w:t>
      </w:r>
      <w:bookmarkStart w:id="1554" w:name="_ETM_Q1_12589188"/>
      <w:bookmarkEnd w:id="1554"/>
      <w:r>
        <w:rPr>
          <w:rFonts w:hint="cs"/>
          <w:rtl/>
        </w:rPr>
        <w:t xml:space="preserve">שבתקנות הגבלות פעילות קבועה עבירה פלילית, </w:t>
      </w:r>
      <w:r w:rsidR="00F15508">
        <w:rPr>
          <w:rFonts w:hint="cs"/>
          <w:rtl/>
        </w:rPr>
        <w:t xml:space="preserve">ובתקנות אחרות, שכינינו אותן תקנות האכיפה, </w:t>
      </w:r>
      <w:r>
        <w:rPr>
          <w:rFonts w:hint="cs"/>
          <w:rtl/>
        </w:rPr>
        <w:t xml:space="preserve">שהיום זה החוק לתיקון </w:t>
      </w:r>
      <w:bookmarkStart w:id="1555" w:name="_ETM_Q1_12598110"/>
      <w:bookmarkEnd w:id="1555"/>
      <w:r>
        <w:rPr>
          <w:rFonts w:hint="cs"/>
          <w:rtl/>
        </w:rPr>
        <w:t xml:space="preserve">ולקיום תוקפן של תקנות שעת חירום (נגיף הקורונה החדש) (אכיפה), </w:t>
      </w:r>
      <w:bookmarkStart w:id="1556" w:name="_ETM_Q1_12601921"/>
      <w:bookmarkEnd w:id="1556"/>
      <w:r w:rsidR="00F15508">
        <w:rPr>
          <w:rFonts w:hint="cs"/>
          <w:rtl/>
        </w:rPr>
        <w:t xml:space="preserve">עבירות קבועות כעבירות מנהליות </w:t>
      </w:r>
      <w:r>
        <w:rPr>
          <w:rFonts w:hint="cs"/>
          <w:rtl/>
        </w:rPr>
        <w:t xml:space="preserve">לפי חוק העבירות המנהליות, וקבוע </w:t>
      </w:r>
      <w:r w:rsidR="00F15508">
        <w:rPr>
          <w:rFonts w:hint="cs"/>
          <w:rtl/>
        </w:rPr>
        <w:t xml:space="preserve">קנס </w:t>
      </w:r>
      <w:r>
        <w:rPr>
          <w:rFonts w:hint="cs"/>
          <w:rtl/>
        </w:rPr>
        <w:t xml:space="preserve">קצוב </w:t>
      </w:r>
      <w:r w:rsidR="00F15508">
        <w:rPr>
          <w:rFonts w:hint="cs"/>
          <w:rtl/>
        </w:rPr>
        <w:t>בצדן</w:t>
      </w:r>
      <w:r>
        <w:rPr>
          <w:rFonts w:hint="cs"/>
          <w:rtl/>
        </w:rPr>
        <w:t xml:space="preserve">, וכל הפירוט של הקנסות </w:t>
      </w:r>
      <w:bookmarkStart w:id="1557" w:name="_ETM_Q1_12612682"/>
      <w:bookmarkEnd w:id="1557"/>
      <w:r>
        <w:rPr>
          <w:rFonts w:hint="cs"/>
          <w:rtl/>
        </w:rPr>
        <w:t>מופיע בחוק השני</w:t>
      </w:r>
      <w:r w:rsidR="00F15508">
        <w:rPr>
          <w:rFonts w:hint="cs"/>
          <w:rtl/>
        </w:rPr>
        <w:t xml:space="preserve">. </w:t>
      </w:r>
      <w:r>
        <w:rPr>
          <w:rFonts w:hint="cs"/>
          <w:rtl/>
        </w:rPr>
        <w:t xml:space="preserve">כדי להקל על חברי הכנסת ועל הוועדה </w:t>
      </w:r>
      <w:r w:rsidR="00F15508">
        <w:rPr>
          <w:rFonts w:hint="cs"/>
          <w:rtl/>
        </w:rPr>
        <w:t xml:space="preserve">הכנתי טבלה, </w:t>
      </w:r>
      <w:r>
        <w:rPr>
          <w:rFonts w:hint="cs"/>
          <w:rtl/>
        </w:rPr>
        <w:t xml:space="preserve">כאשר </w:t>
      </w:r>
      <w:bookmarkStart w:id="1558" w:name="_ETM_Q1_12618216"/>
      <w:bookmarkEnd w:id="1558"/>
      <w:r w:rsidR="00F15508">
        <w:rPr>
          <w:rFonts w:hint="cs"/>
          <w:rtl/>
        </w:rPr>
        <w:t>ליד כל עבירה כתבתי מה הקנס</w:t>
      </w:r>
      <w:r>
        <w:rPr>
          <w:rFonts w:hint="cs"/>
          <w:rtl/>
        </w:rPr>
        <w:t xml:space="preserve"> לפי החוק השני שנחקק ונכנס לתוקף אתמול בבוקר, </w:t>
      </w:r>
      <w:bookmarkStart w:id="1559" w:name="_ETM_Q1_12625142"/>
      <w:bookmarkEnd w:id="1559"/>
      <w:r>
        <w:rPr>
          <w:rFonts w:hint="cs"/>
          <w:rtl/>
        </w:rPr>
        <w:t>אם אני לא טועה</w:t>
      </w:r>
      <w:r w:rsidR="00F15508">
        <w:rPr>
          <w:rFonts w:hint="cs"/>
          <w:rtl/>
        </w:rPr>
        <w:t xml:space="preserve">. </w:t>
      </w:r>
      <w:r>
        <w:rPr>
          <w:rFonts w:hint="cs"/>
          <w:rtl/>
        </w:rPr>
        <w:t xml:space="preserve">ולכן צריך לראות את שני הדברים ביחד. </w:t>
      </w:r>
      <w:bookmarkStart w:id="1560" w:name="_ETM_Q1_12630878"/>
      <w:bookmarkEnd w:id="1560"/>
      <w:r>
        <w:rPr>
          <w:rFonts w:hint="cs"/>
          <w:rtl/>
        </w:rPr>
        <w:t xml:space="preserve">כשקבענו את העבירות הפליליות, שימו לב, לא כל התקנות נכללות </w:t>
      </w:r>
      <w:bookmarkStart w:id="1561" w:name="_ETM_Q1_12632438"/>
      <w:bookmarkEnd w:id="1561"/>
      <w:r>
        <w:rPr>
          <w:rFonts w:hint="cs"/>
          <w:rtl/>
        </w:rPr>
        <w:t xml:space="preserve">אלא רק התנהגויות מאוד קונקרטיות. ניסינו לדאוג שנפליל רק דברים </w:t>
      </w:r>
      <w:bookmarkStart w:id="1562" w:name="_ETM_Q1_12639620"/>
      <w:bookmarkEnd w:id="1562"/>
      <w:r>
        <w:rPr>
          <w:rFonts w:hint="cs"/>
          <w:rtl/>
        </w:rPr>
        <w:t xml:space="preserve">שהם פשוטים, ברורים, שפקח שרואה אותם לנגד עיניו יכול להטיל </w:t>
      </w:r>
      <w:bookmarkStart w:id="1563" w:name="_ETM_Q1_12644415"/>
      <w:bookmarkEnd w:id="1563"/>
      <w:r>
        <w:rPr>
          <w:rFonts w:hint="cs"/>
          <w:rtl/>
        </w:rPr>
        <w:t>קנס על אדם, ל</w:t>
      </w:r>
      <w:r w:rsidR="0054320E">
        <w:rPr>
          <w:rFonts w:hint="cs"/>
          <w:rtl/>
        </w:rPr>
        <w:t xml:space="preserve">א דברים שדורשים חקירה או בירור ואז זה לא מתאים להיות עבירה מנהלית. ניסינו כמובן שהקנסות </w:t>
      </w:r>
      <w:bookmarkStart w:id="1564" w:name="_ETM_Q1_12650059"/>
      <w:bookmarkEnd w:id="1564"/>
      <w:r w:rsidR="0054320E">
        <w:rPr>
          <w:rFonts w:hint="cs"/>
          <w:rtl/>
        </w:rPr>
        <w:t xml:space="preserve">יהיו מותאמים לאיסורים שקבועים בתקנות. </w:t>
      </w:r>
    </w:p>
    <w:p w:rsidR="00F15508" w:rsidRDefault="00F15508" w:rsidP="00F15508">
      <w:pPr>
        <w:rPr>
          <w:rtl/>
        </w:rPr>
      </w:pPr>
    </w:p>
    <w:p w:rsidR="00F15508" w:rsidRDefault="00F15508" w:rsidP="00F15508">
      <w:pPr>
        <w:pStyle w:val="a5"/>
        <w:keepNext/>
        <w:rPr>
          <w:rtl/>
        </w:rPr>
      </w:pPr>
      <w:bookmarkStart w:id="1565" w:name="ET_speaker_5856_389"/>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1565"/>
    </w:p>
    <w:p w:rsidR="00F15508" w:rsidRDefault="00F15508" w:rsidP="00F15508">
      <w:pPr>
        <w:pStyle w:val="KeepWithNext"/>
        <w:rPr>
          <w:rtl/>
        </w:rPr>
      </w:pPr>
    </w:p>
    <w:p w:rsidR="00F15508" w:rsidRDefault="00F15508" w:rsidP="00F15508">
      <w:pPr>
        <w:rPr>
          <w:rtl/>
        </w:rPr>
      </w:pPr>
      <w:r>
        <w:rPr>
          <w:rFonts w:hint="cs"/>
          <w:rtl/>
        </w:rPr>
        <w:t>כלומר דיון על גובה הקנסות לא יתקיים כאן?</w:t>
      </w:r>
    </w:p>
    <w:p w:rsidR="00F15508" w:rsidRDefault="00F15508" w:rsidP="00F15508">
      <w:pPr>
        <w:rPr>
          <w:rtl/>
        </w:rPr>
      </w:pPr>
    </w:p>
    <w:p w:rsidR="00F15508" w:rsidRDefault="00F15508" w:rsidP="00F15508">
      <w:pPr>
        <w:pStyle w:val="afb"/>
        <w:keepNext/>
        <w:rPr>
          <w:rtl/>
        </w:rPr>
      </w:pPr>
      <w:bookmarkStart w:id="1566" w:name="ET_guest_865210_390"/>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566"/>
    </w:p>
    <w:p w:rsidR="00F15508" w:rsidRDefault="00F15508" w:rsidP="00F15508">
      <w:pPr>
        <w:pStyle w:val="KeepWithNext"/>
        <w:rPr>
          <w:rtl/>
        </w:rPr>
      </w:pPr>
    </w:p>
    <w:p w:rsidR="00F15508" w:rsidRDefault="00F15508" w:rsidP="00F15508">
      <w:pPr>
        <w:rPr>
          <w:rtl/>
        </w:rPr>
      </w:pPr>
      <w:r>
        <w:rPr>
          <w:rFonts w:hint="cs"/>
          <w:rtl/>
        </w:rPr>
        <w:t>הקנסות אושרו על ידי מליאת הכנסת לפני יומיים</w:t>
      </w:r>
      <w:r w:rsidR="0054320E">
        <w:rPr>
          <w:rFonts w:hint="cs"/>
          <w:rtl/>
        </w:rPr>
        <w:t>, הם כבר קבועים בחוק שחוקק</w:t>
      </w:r>
      <w:r>
        <w:rPr>
          <w:rFonts w:hint="cs"/>
          <w:rtl/>
        </w:rPr>
        <w:t xml:space="preserve">. </w:t>
      </w:r>
      <w:r w:rsidR="0054320E">
        <w:rPr>
          <w:rFonts w:hint="cs"/>
          <w:rtl/>
        </w:rPr>
        <w:t xml:space="preserve">האיסורים קבועים כאן. </w:t>
      </w:r>
      <w:r>
        <w:rPr>
          <w:rFonts w:hint="cs"/>
          <w:rtl/>
        </w:rPr>
        <w:t>למען הסדר הטוב, רשמתי לכם מה הקנסות ליד כל אחת מן העבירות</w:t>
      </w:r>
      <w:r w:rsidR="0054320E">
        <w:rPr>
          <w:rFonts w:hint="cs"/>
          <w:rtl/>
        </w:rPr>
        <w:t xml:space="preserve"> כדי שתראו מה הקנסות עליהן</w:t>
      </w:r>
      <w:r>
        <w:rPr>
          <w:rFonts w:hint="cs"/>
          <w:rtl/>
        </w:rPr>
        <w:t xml:space="preserve">. </w:t>
      </w:r>
    </w:p>
    <w:p w:rsidR="00F15508" w:rsidRDefault="00F15508" w:rsidP="00F15508">
      <w:pPr>
        <w:rPr>
          <w:rtl/>
        </w:rPr>
      </w:pPr>
    </w:p>
    <w:p w:rsidR="00F15508" w:rsidRDefault="0054320E" w:rsidP="006821E8">
      <w:pPr>
        <w:rPr>
          <w:rtl/>
        </w:rPr>
      </w:pPr>
      <w:r>
        <w:rPr>
          <w:rFonts w:hint="cs"/>
          <w:rtl/>
        </w:rPr>
        <w:t xml:space="preserve">רק עוד הערה קטנה. </w:t>
      </w:r>
      <w:r w:rsidR="00F15508">
        <w:rPr>
          <w:rFonts w:hint="cs"/>
          <w:rtl/>
        </w:rPr>
        <w:t>חברי הכנסת העירו</w:t>
      </w:r>
      <w:r>
        <w:rPr>
          <w:rFonts w:hint="cs"/>
          <w:rtl/>
        </w:rPr>
        <w:t xml:space="preserve"> פה בצדק רב שצריך להיות מאוד </w:t>
      </w:r>
      <w:bookmarkStart w:id="1567" w:name="_ETM_Q1_12690299"/>
      <w:bookmarkEnd w:id="1567"/>
      <w:r>
        <w:rPr>
          <w:rFonts w:hint="cs"/>
          <w:rtl/>
        </w:rPr>
        <w:t>ברור על מי מוטל הקנס.</w:t>
      </w:r>
      <w:r w:rsidR="00F15508">
        <w:rPr>
          <w:rFonts w:hint="cs"/>
          <w:rtl/>
        </w:rPr>
        <w:t xml:space="preserve"> מי שמוטל עליו קנס צריך להיות מי שיש לו שליטה על הדבר הזה</w:t>
      </w:r>
      <w:r>
        <w:rPr>
          <w:rFonts w:hint="cs"/>
          <w:rtl/>
        </w:rPr>
        <w:t>, מי שאחראי על הדבר הזה</w:t>
      </w:r>
      <w:r w:rsidR="00F15508">
        <w:rPr>
          <w:rFonts w:hint="cs"/>
          <w:rtl/>
        </w:rPr>
        <w:t xml:space="preserve">. </w:t>
      </w:r>
      <w:r>
        <w:rPr>
          <w:rFonts w:hint="cs"/>
          <w:rtl/>
        </w:rPr>
        <w:t xml:space="preserve">שימו לב: </w:t>
      </w:r>
      <w:r w:rsidR="00F15508">
        <w:rPr>
          <w:rFonts w:hint="cs"/>
          <w:rtl/>
        </w:rPr>
        <w:t xml:space="preserve">ברוב העבירות מי שאחראי על הביצוע של העבירות </w:t>
      </w:r>
      <w:r>
        <w:rPr>
          <w:rFonts w:hint="cs"/>
          <w:rtl/>
        </w:rPr>
        <w:t xml:space="preserve">הפליליות שקבענו </w:t>
      </w:r>
      <w:r w:rsidR="00F15508">
        <w:rPr>
          <w:rFonts w:hint="cs"/>
          <w:rtl/>
        </w:rPr>
        <w:t xml:space="preserve">זה המפעיל </w:t>
      </w:r>
      <w:r>
        <w:rPr>
          <w:rFonts w:hint="cs"/>
          <w:rtl/>
        </w:rPr>
        <w:t>של המקום.</w:t>
      </w:r>
    </w:p>
    <w:p w:rsidR="00F15508" w:rsidRDefault="00F15508" w:rsidP="00F15508">
      <w:pPr>
        <w:rPr>
          <w:rtl/>
        </w:rPr>
      </w:pPr>
    </w:p>
    <w:p w:rsidR="00F15508" w:rsidRDefault="00F15508" w:rsidP="00F15508">
      <w:pPr>
        <w:pStyle w:val="a5"/>
        <w:keepNext/>
        <w:rPr>
          <w:rtl/>
        </w:rPr>
      </w:pPr>
      <w:bookmarkStart w:id="1568" w:name="ET_speaker_5142_391"/>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568"/>
    </w:p>
    <w:p w:rsidR="00F15508" w:rsidRDefault="00F15508" w:rsidP="00F15508">
      <w:pPr>
        <w:pStyle w:val="KeepWithNext"/>
        <w:rPr>
          <w:rtl/>
        </w:rPr>
      </w:pPr>
    </w:p>
    <w:p w:rsidR="00F15508" w:rsidRDefault="0054320E" w:rsidP="00F15508">
      <w:pPr>
        <w:rPr>
          <w:rtl/>
        </w:rPr>
      </w:pPr>
      <w:r>
        <w:rPr>
          <w:rFonts w:hint="cs"/>
          <w:rtl/>
        </w:rPr>
        <w:t xml:space="preserve">למה את אומרת פליליות? </w:t>
      </w:r>
      <w:r w:rsidR="00F15508">
        <w:rPr>
          <w:rFonts w:hint="cs"/>
          <w:rtl/>
        </w:rPr>
        <w:t xml:space="preserve">זה עבירות מנהליות. </w:t>
      </w:r>
    </w:p>
    <w:p w:rsidR="00F15508" w:rsidRDefault="00F15508" w:rsidP="00F15508">
      <w:pPr>
        <w:rPr>
          <w:rtl/>
        </w:rPr>
      </w:pPr>
    </w:p>
    <w:p w:rsidR="00F15508" w:rsidRDefault="00F15508" w:rsidP="00F15508">
      <w:pPr>
        <w:pStyle w:val="afb"/>
        <w:keepNext/>
        <w:rPr>
          <w:rtl/>
        </w:rPr>
      </w:pPr>
      <w:bookmarkStart w:id="1569" w:name="ET_guest_865210_392"/>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569"/>
    </w:p>
    <w:p w:rsidR="00F15508" w:rsidRDefault="00F15508" w:rsidP="00F15508">
      <w:pPr>
        <w:pStyle w:val="KeepWithNext"/>
        <w:rPr>
          <w:rtl/>
        </w:rPr>
      </w:pPr>
    </w:p>
    <w:p w:rsidR="00F15508" w:rsidRDefault="0054320E" w:rsidP="0054320E">
      <w:pPr>
        <w:rPr>
          <w:rtl/>
        </w:rPr>
      </w:pPr>
      <w:r>
        <w:rPr>
          <w:rFonts w:hint="cs"/>
          <w:rtl/>
        </w:rPr>
        <w:t xml:space="preserve">כל עבירה מנהלית קודם צריכה להיקבע כעבירה </w:t>
      </w:r>
      <w:bookmarkStart w:id="1570" w:name="_ETM_Q1_12718031"/>
      <w:bookmarkEnd w:id="1570"/>
      <w:r>
        <w:rPr>
          <w:rFonts w:hint="cs"/>
          <w:rtl/>
        </w:rPr>
        <w:t xml:space="preserve">פלילית ואז הופכים אותה לעבירה מנהלית, זה התהליך של קביעת </w:t>
      </w:r>
      <w:bookmarkStart w:id="1571" w:name="_ETM_Q1_12721583"/>
      <w:bookmarkEnd w:id="1571"/>
      <w:r>
        <w:rPr>
          <w:rFonts w:hint="cs"/>
          <w:rtl/>
        </w:rPr>
        <w:t xml:space="preserve">עבירות מנהליות בחקיקה. כלומר </w:t>
      </w:r>
      <w:r w:rsidR="00F15508">
        <w:rPr>
          <w:rFonts w:hint="cs"/>
          <w:rtl/>
        </w:rPr>
        <w:t>קודם כול קובעים אותה כ</w:t>
      </w:r>
      <w:r w:rsidR="00A04464">
        <w:rPr>
          <w:rFonts w:hint="cs"/>
          <w:rtl/>
        </w:rPr>
        <w:t>עביר</w:t>
      </w:r>
      <w:r w:rsidR="00F15508">
        <w:rPr>
          <w:rFonts w:hint="cs"/>
          <w:rtl/>
        </w:rPr>
        <w:t>ה, ו</w:t>
      </w:r>
      <w:r>
        <w:rPr>
          <w:rFonts w:hint="cs"/>
          <w:rtl/>
        </w:rPr>
        <w:t xml:space="preserve">אז קובעים אותה </w:t>
      </w:r>
      <w:r w:rsidR="00F15508">
        <w:rPr>
          <w:rFonts w:hint="cs"/>
          <w:rtl/>
        </w:rPr>
        <w:t>כ</w:t>
      </w:r>
      <w:r w:rsidR="00A04464">
        <w:rPr>
          <w:rFonts w:hint="cs"/>
          <w:rtl/>
        </w:rPr>
        <w:t>עביר</w:t>
      </w:r>
      <w:r w:rsidR="00F15508">
        <w:rPr>
          <w:rFonts w:hint="cs"/>
          <w:rtl/>
        </w:rPr>
        <w:t xml:space="preserve">ה מנהלית. </w:t>
      </w:r>
      <w:r>
        <w:rPr>
          <w:rFonts w:hint="cs"/>
          <w:rtl/>
        </w:rPr>
        <w:t xml:space="preserve">את הפרוצדורה הזאת עשינו, אבל קודם כול היא צריכה לעמוד בכל הקריטריונים </w:t>
      </w:r>
      <w:bookmarkStart w:id="1572" w:name="_ETM_Q1_12731820"/>
      <w:bookmarkEnd w:id="1572"/>
      <w:r>
        <w:rPr>
          <w:rFonts w:hint="cs"/>
          <w:rtl/>
        </w:rPr>
        <w:t xml:space="preserve">של עבירה. </w:t>
      </w:r>
      <w:r w:rsidR="00F15508">
        <w:rPr>
          <w:rFonts w:hint="cs"/>
          <w:rtl/>
        </w:rPr>
        <w:t xml:space="preserve">ניסינו להטיל את האחריות על הפונקציונר הנכון, כלומר מי שמפעיל את המקום. </w:t>
      </w:r>
      <w:r>
        <w:rPr>
          <w:rFonts w:hint="cs"/>
          <w:rtl/>
        </w:rPr>
        <w:t xml:space="preserve">אם אנחנו מדברים על עסק שטעון רישוי לפי </w:t>
      </w:r>
      <w:bookmarkStart w:id="1573" w:name="_ETM_Q1_12741963"/>
      <w:bookmarkEnd w:id="1573"/>
      <w:r>
        <w:rPr>
          <w:rFonts w:hint="cs"/>
          <w:rtl/>
        </w:rPr>
        <w:t xml:space="preserve">חוק רישוי עסקים </w:t>
      </w:r>
      <w:r w:rsidR="00F15508">
        <w:rPr>
          <w:rFonts w:hint="cs"/>
          <w:rtl/>
        </w:rPr>
        <w:t>אנחנו כבר יודעים מי זה בעל הרישיון</w:t>
      </w:r>
      <w:r>
        <w:rPr>
          <w:rFonts w:hint="cs"/>
          <w:rtl/>
        </w:rPr>
        <w:t xml:space="preserve"> וגם הרשויות המקומיות יודעות מי זה </w:t>
      </w:r>
      <w:bookmarkStart w:id="1574" w:name="_ETM_Q1_12747854"/>
      <w:bookmarkEnd w:id="1574"/>
      <w:r>
        <w:rPr>
          <w:rFonts w:hint="cs"/>
          <w:rtl/>
        </w:rPr>
        <w:t>בעל הרישיון,</w:t>
      </w:r>
      <w:r w:rsidR="00F15508">
        <w:rPr>
          <w:rFonts w:hint="cs"/>
          <w:rtl/>
        </w:rPr>
        <w:t xml:space="preserve"> </w:t>
      </w:r>
      <w:r>
        <w:rPr>
          <w:rFonts w:hint="cs"/>
          <w:rtl/>
        </w:rPr>
        <w:t xml:space="preserve">זה פונקציונר ברור מאוד. </w:t>
      </w:r>
      <w:r w:rsidR="00F15508">
        <w:rPr>
          <w:rFonts w:hint="cs"/>
          <w:rtl/>
        </w:rPr>
        <w:t xml:space="preserve">לא כל העסקים פה הם </w:t>
      </w:r>
      <w:r>
        <w:rPr>
          <w:rFonts w:hint="cs"/>
          <w:rtl/>
        </w:rPr>
        <w:t xml:space="preserve">עסקים </w:t>
      </w:r>
      <w:r w:rsidR="00F15508">
        <w:rPr>
          <w:rFonts w:hint="cs"/>
          <w:rtl/>
        </w:rPr>
        <w:t>טעוני רישוי</w:t>
      </w:r>
      <w:r>
        <w:rPr>
          <w:rFonts w:hint="cs"/>
          <w:rtl/>
        </w:rPr>
        <w:t xml:space="preserve"> אבל מי שהוא </w:t>
      </w:r>
      <w:bookmarkStart w:id="1575" w:name="_ETM_Q1_12751240"/>
      <w:bookmarkEnd w:id="1575"/>
      <w:r>
        <w:rPr>
          <w:rFonts w:hint="cs"/>
          <w:rtl/>
        </w:rPr>
        <w:t xml:space="preserve">עסק טעון רישוי </w:t>
      </w:r>
      <w:r>
        <w:rPr>
          <w:rtl/>
        </w:rPr>
        <w:t>–</w:t>
      </w:r>
      <w:r>
        <w:rPr>
          <w:rFonts w:hint="cs"/>
          <w:rtl/>
        </w:rPr>
        <w:t xml:space="preserve"> אנחנו מטילים את האחריות על בעל ה</w:t>
      </w:r>
      <w:bookmarkStart w:id="1576" w:name="_ETM_Q1_12755523"/>
      <w:bookmarkEnd w:id="1576"/>
      <w:r>
        <w:rPr>
          <w:rFonts w:hint="cs"/>
          <w:rtl/>
        </w:rPr>
        <w:t>רישיון</w:t>
      </w:r>
      <w:r w:rsidR="00F15508">
        <w:rPr>
          <w:rFonts w:hint="cs"/>
          <w:rtl/>
        </w:rPr>
        <w:t xml:space="preserve">. ניסינו שזה יהיה מאוד פשוט וברור. </w:t>
      </w:r>
    </w:p>
    <w:p w:rsidR="00F15508" w:rsidRDefault="00F15508" w:rsidP="00F15508">
      <w:pPr>
        <w:rPr>
          <w:rtl/>
        </w:rPr>
      </w:pPr>
    </w:p>
    <w:p w:rsidR="0054320E" w:rsidRDefault="00F15508" w:rsidP="00F15508">
      <w:pPr>
        <w:rPr>
          <w:rtl/>
        </w:rPr>
      </w:pPr>
      <w:r>
        <w:rPr>
          <w:rFonts w:hint="cs"/>
          <w:rtl/>
        </w:rPr>
        <w:t>עוד דבר קטן, היו ויכוחים גדולים מאוד</w:t>
      </w:r>
      <w:r w:rsidR="0054320E">
        <w:rPr>
          <w:rFonts w:hint="cs"/>
          <w:rtl/>
        </w:rPr>
        <w:t>, ואני משתפת אתכם,</w:t>
      </w:r>
      <w:r>
        <w:rPr>
          <w:rFonts w:hint="cs"/>
          <w:rtl/>
        </w:rPr>
        <w:t xml:space="preserve"> על מספר הנכנסים. </w:t>
      </w:r>
      <w:r w:rsidR="0054320E">
        <w:rPr>
          <w:rFonts w:hint="cs"/>
          <w:rtl/>
        </w:rPr>
        <w:t xml:space="preserve">מבחינה פלילית </w:t>
      </w:r>
      <w:r>
        <w:rPr>
          <w:rFonts w:hint="cs"/>
          <w:rtl/>
        </w:rPr>
        <w:t>לא רצינו ליצור מצב ש</w:t>
      </w:r>
      <w:r w:rsidR="0054320E">
        <w:rPr>
          <w:rFonts w:hint="cs"/>
          <w:rtl/>
        </w:rPr>
        <w:t xml:space="preserve">בו </w:t>
      </w:r>
      <w:r>
        <w:rPr>
          <w:rFonts w:hint="cs"/>
          <w:rtl/>
        </w:rPr>
        <w:t>אם יש חריגה</w:t>
      </w:r>
      <w:r w:rsidR="0054320E">
        <w:rPr>
          <w:rFonts w:hint="cs"/>
          <w:rtl/>
        </w:rPr>
        <w:t xml:space="preserve"> של אדם אחד </w:t>
      </w:r>
      <w:bookmarkStart w:id="1577" w:name="_ETM_Q1_12775640"/>
      <w:bookmarkEnd w:id="1577"/>
      <w:r w:rsidR="0054320E">
        <w:rPr>
          <w:rFonts w:hint="cs"/>
          <w:rtl/>
        </w:rPr>
        <w:t xml:space="preserve">או שני אנשים ממספר האנשים במקום ישר מטילים קנס, וגם </w:t>
      </w:r>
      <w:bookmarkStart w:id="1578" w:name="_ETM_Q1_12779803"/>
      <w:bookmarkEnd w:id="1578"/>
      <w:r w:rsidR="0054320E">
        <w:rPr>
          <w:rFonts w:hint="cs"/>
          <w:rtl/>
        </w:rPr>
        <w:t xml:space="preserve">חשבנו שזה לא ריאלי במקומות גדולים שפקח ייכנס, יסגור את </w:t>
      </w:r>
      <w:bookmarkStart w:id="1579" w:name="_ETM_Q1_12784452"/>
      <w:bookmarkEnd w:id="1579"/>
      <w:r w:rsidR="0054320E">
        <w:rPr>
          <w:rFonts w:hint="cs"/>
          <w:rtl/>
        </w:rPr>
        <w:t>המקום, יתחיל לספור את האנשים שיתפקדו ויטיל קנס</w:t>
      </w:r>
      <w:r>
        <w:rPr>
          <w:rFonts w:hint="cs"/>
          <w:rtl/>
        </w:rPr>
        <w:t xml:space="preserve">. </w:t>
      </w:r>
    </w:p>
    <w:p w:rsidR="0054320E" w:rsidRDefault="0054320E" w:rsidP="00F15508">
      <w:pPr>
        <w:rPr>
          <w:rtl/>
        </w:rPr>
      </w:pPr>
    </w:p>
    <w:p w:rsidR="00F15508" w:rsidRDefault="0054320E" w:rsidP="00E825FD">
      <w:pPr>
        <w:rPr>
          <w:rtl/>
        </w:rPr>
      </w:pPr>
      <w:r>
        <w:rPr>
          <w:rFonts w:hint="cs"/>
          <w:rtl/>
        </w:rPr>
        <w:t xml:space="preserve">אז </w:t>
      </w:r>
      <w:r w:rsidR="00F15508">
        <w:rPr>
          <w:rFonts w:hint="cs"/>
          <w:rtl/>
        </w:rPr>
        <w:t>קבענו חלופה, לא אידיאלית</w:t>
      </w:r>
      <w:r>
        <w:rPr>
          <w:rFonts w:hint="cs"/>
          <w:rtl/>
        </w:rPr>
        <w:t xml:space="preserve"> אבל </w:t>
      </w:r>
      <w:bookmarkStart w:id="1580" w:name="_ETM_Q1_12790872"/>
      <w:bookmarkEnd w:id="1580"/>
      <w:r>
        <w:rPr>
          <w:rFonts w:hint="cs"/>
          <w:rtl/>
        </w:rPr>
        <w:t xml:space="preserve">זה הכי טוב שיכולנו </w:t>
      </w:r>
      <w:r>
        <w:rPr>
          <w:rtl/>
        </w:rPr>
        <w:t>–</w:t>
      </w:r>
      <w:r>
        <w:rPr>
          <w:rFonts w:hint="cs"/>
          <w:rtl/>
        </w:rPr>
        <w:t xml:space="preserve"> כמובן אם יהיו רעיונות </w:t>
      </w:r>
      <w:bookmarkStart w:id="1581" w:name="_ETM_Q1_12796972"/>
      <w:bookmarkEnd w:id="1581"/>
      <w:r>
        <w:rPr>
          <w:rFonts w:hint="cs"/>
          <w:rtl/>
        </w:rPr>
        <w:t xml:space="preserve">אחרים </w:t>
      </w:r>
      <w:r w:rsidR="006821E8">
        <w:rPr>
          <w:rFonts w:hint="cs"/>
          <w:rtl/>
        </w:rPr>
        <w:t>נשמח ל</w:t>
      </w:r>
      <w:r>
        <w:rPr>
          <w:rFonts w:hint="cs"/>
          <w:rtl/>
        </w:rPr>
        <w:t>שמוע</w:t>
      </w:r>
      <w:r w:rsidR="00E825FD">
        <w:rPr>
          <w:rFonts w:hint="cs"/>
          <w:rtl/>
        </w:rPr>
        <w:t>.</w:t>
      </w:r>
      <w:r>
        <w:rPr>
          <w:rFonts w:hint="cs"/>
          <w:rtl/>
        </w:rPr>
        <w:t xml:space="preserve"> אחרת, אולי בחוק</w:t>
      </w:r>
      <w:r w:rsidR="00F15508">
        <w:rPr>
          <w:rFonts w:hint="cs"/>
          <w:rtl/>
        </w:rPr>
        <w:t xml:space="preserve"> </w:t>
      </w:r>
      <w:r>
        <w:rPr>
          <w:rFonts w:hint="cs"/>
          <w:rtl/>
        </w:rPr>
        <w:t>המסגרת נחשוב על רעיונות אחרים, בשביל זה מתקיימים הדיונים האלה</w:t>
      </w:r>
      <w:r w:rsidR="00E825FD">
        <w:rPr>
          <w:rFonts w:hint="cs"/>
          <w:rtl/>
        </w:rPr>
        <w:t>.</w:t>
      </w:r>
      <w:r>
        <w:rPr>
          <w:rFonts w:hint="cs"/>
          <w:rtl/>
        </w:rPr>
        <w:t xml:space="preserve"> </w:t>
      </w:r>
      <w:bookmarkStart w:id="1582" w:name="_ETM_Q1_12799106"/>
      <w:bookmarkEnd w:id="1582"/>
      <w:r>
        <w:rPr>
          <w:rFonts w:hint="cs"/>
          <w:rtl/>
        </w:rPr>
        <w:t xml:space="preserve">החלטנו </w:t>
      </w:r>
      <w:r w:rsidR="00F15508">
        <w:rPr>
          <w:rFonts w:hint="cs"/>
          <w:rtl/>
        </w:rPr>
        <w:t>לקבוע חובה אחרת</w:t>
      </w:r>
      <w:r w:rsidR="00E825FD">
        <w:rPr>
          <w:rFonts w:hint="cs"/>
          <w:rtl/>
        </w:rPr>
        <w:t>:</w:t>
      </w:r>
      <w:r w:rsidR="00F15508">
        <w:rPr>
          <w:rFonts w:hint="cs"/>
          <w:rtl/>
        </w:rPr>
        <w:t xml:space="preserve"> </w:t>
      </w:r>
      <w:r w:rsidR="00E825FD">
        <w:rPr>
          <w:rFonts w:hint="cs"/>
          <w:rtl/>
        </w:rPr>
        <w:t xml:space="preserve">חובה </w:t>
      </w:r>
      <w:r w:rsidR="00F15508">
        <w:rPr>
          <w:rFonts w:hint="cs"/>
          <w:rtl/>
        </w:rPr>
        <w:t>לקבוע מנגנון</w:t>
      </w:r>
      <w:r>
        <w:rPr>
          <w:rFonts w:hint="cs"/>
          <w:rtl/>
        </w:rPr>
        <w:t xml:space="preserve">. כלומר מה החובה </w:t>
      </w:r>
      <w:bookmarkStart w:id="1583" w:name="_ETM_Q1_12810161"/>
      <w:bookmarkEnd w:id="1583"/>
      <w:r>
        <w:rPr>
          <w:rFonts w:hint="cs"/>
          <w:rtl/>
        </w:rPr>
        <w:t>על המפעיל של המקום? לקבוע מנגנון</w:t>
      </w:r>
      <w:r w:rsidR="00F15508">
        <w:rPr>
          <w:rFonts w:hint="cs"/>
          <w:rtl/>
        </w:rPr>
        <w:t xml:space="preserve"> של ויסות וליישם אותו. </w:t>
      </w:r>
      <w:r>
        <w:rPr>
          <w:rFonts w:hint="cs"/>
          <w:rtl/>
        </w:rPr>
        <w:t xml:space="preserve">המנגנון הזה יכול להיות, </w:t>
      </w:r>
      <w:r w:rsidR="00F15508">
        <w:rPr>
          <w:rFonts w:hint="cs"/>
          <w:rtl/>
        </w:rPr>
        <w:t>אם זה חנות קטנה</w:t>
      </w:r>
      <w:r>
        <w:rPr>
          <w:rFonts w:hint="cs"/>
          <w:rtl/>
        </w:rPr>
        <w:t xml:space="preserve">, </w:t>
      </w:r>
      <w:bookmarkStart w:id="1584" w:name="_ETM_Q1_12815407"/>
      <w:bookmarkEnd w:id="1584"/>
      <w:r>
        <w:rPr>
          <w:rFonts w:hint="cs"/>
          <w:rtl/>
        </w:rPr>
        <w:t xml:space="preserve">פשוט מאוד: צליל התרעה כאשר הדלת נפתחת והוא רואה מי </w:t>
      </w:r>
      <w:bookmarkStart w:id="1585" w:name="_ETM_Q1_12817969"/>
      <w:bookmarkEnd w:id="1585"/>
      <w:r>
        <w:rPr>
          <w:rFonts w:hint="cs"/>
          <w:rtl/>
        </w:rPr>
        <w:t xml:space="preserve">נכנס והוא יכול לצעוק לו: אל תיכנס, יש פה יותר </w:t>
      </w:r>
      <w:bookmarkStart w:id="1586" w:name="_ETM_Q1_12819170"/>
      <w:bookmarkEnd w:id="1586"/>
      <w:r>
        <w:rPr>
          <w:rFonts w:hint="cs"/>
          <w:rtl/>
        </w:rPr>
        <w:t>מדי אנשים.</w:t>
      </w:r>
      <w:r w:rsidR="00F15508">
        <w:rPr>
          <w:rFonts w:hint="cs"/>
          <w:rtl/>
        </w:rPr>
        <w:t xml:space="preserve"> במקומות גדולים</w:t>
      </w:r>
      <w:r>
        <w:rPr>
          <w:rFonts w:hint="cs"/>
          <w:rtl/>
        </w:rPr>
        <w:t>, באיקאה ובמקומות כאלה,</w:t>
      </w:r>
      <w:r w:rsidR="00F15508">
        <w:rPr>
          <w:rFonts w:hint="cs"/>
          <w:rtl/>
        </w:rPr>
        <w:t xml:space="preserve"> זה יכול להיות אדם ש</w:t>
      </w:r>
      <w:r>
        <w:rPr>
          <w:rFonts w:hint="cs"/>
          <w:rtl/>
        </w:rPr>
        <w:t>יציבו בכניסה ו</w:t>
      </w:r>
      <w:r w:rsidR="00F15508">
        <w:rPr>
          <w:rFonts w:hint="cs"/>
          <w:rtl/>
        </w:rPr>
        <w:t xml:space="preserve">ידאג לרישום של מספר </w:t>
      </w:r>
      <w:r>
        <w:rPr>
          <w:rFonts w:hint="cs"/>
          <w:rtl/>
        </w:rPr>
        <w:t>הנכנסים</w:t>
      </w:r>
      <w:r w:rsidR="00F15508">
        <w:rPr>
          <w:rFonts w:hint="cs"/>
          <w:rtl/>
        </w:rPr>
        <w:t xml:space="preserve">. </w:t>
      </w:r>
    </w:p>
    <w:p w:rsidR="00F15508" w:rsidRDefault="00F15508" w:rsidP="00F15508">
      <w:pPr>
        <w:rPr>
          <w:rtl/>
        </w:rPr>
      </w:pPr>
    </w:p>
    <w:p w:rsidR="00F15508" w:rsidRDefault="00F15508" w:rsidP="00F15508">
      <w:pPr>
        <w:pStyle w:val="af8"/>
        <w:keepNext/>
        <w:rPr>
          <w:rtl/>
        </w:rPr>
      </w:pPr>
      <w:bookmarkStart w:id="1587" w:name="ET_yor_5307_39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587"/>
    </w:p>
    <w:p w:rsidR="00F15508" w:rsidRDefault="00F15508" w:rsidP="00F15508">
      <w:pPr>
        <w:pStyle w:val="KeepWithNext"/>
        <w:rPr>
          <w:rtl/>
        </w:rPr>
      </w:pPr>
    </w:p>
    <w:p w:rsidR="00F15508" w:rsidRDefault="00F15508" w:rsidP="00F15508">
      <w:pPr>
        <w:rPr>
          <w:rtl/>
        </w:rPr>
      </w:pPr>
      <w:r>
        <w:rPr>
          <w:rFonts w:hint="cs"/>
          <w:rtl/>
        </w:rPr>
        <w:t>כמו שעושים בחניונים</w:t>
      </w:r>
      <w:r w:rsidR="001B2715">
        <w:rPr>
          <w:rFonts w:hint="cs"/>
          <w:rtl/>
        </w:rPr>
        <w:t>, שלא מאשרים כניסה של רכבים מעל המותר</w:t>
      </w:r>
      <w:r>
        <w:rPr>
          <w:rFonts w:hint="cs"/>
          <w:rtl/>
        </w:rPr>
        <w:t>.</w:t>
      </w:r>
    </w:p>
    <w:p w:rsidR="00F15508" w:rsidRDefault="00F15508" w:rsidP="00F15508">
      <w:pPr>
        <w:rPr>
          <w:rtl/>
        </w:rPr>
      </w:pPr>
    </w:p>
    <w:p w:rsidR="00F15508" w:rsidRDefault="00F15508" w:rsidP="00F15508">
      <w:pPr>
        <w:pStyle w:val="afb"/>
        <w:keepNext/>
        <w:rPr>
          <w:rtl/>
        </w:rPr>
      </w:pPr>
      <w:bookmarkStart w:id="1588" w:name="ET_guest_865210_394"/>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588"/>
    </w:p>
    <w:p w:rsidR="00F15508" w:rsidRDefault="00F15508" w:rsidP="00F15508">
      <w:pPr>
        <w:pStyle w:val="KeepWithNext"/>
        <w:rPr>
          <w:rtl/>
        </w:rPr>
      </w:pPr>
    </w:p>
    <w:p w:rsidR="00F15508" w:rsidRDefault="001B2715" w:rsidP="001B2715">
      <w:pPr>
        <w:rPr>
          <w:rtl/>
        </w:rPr>
      </w:pPr>
      <w:r>
        <w:rPr>
          <w:rFonts w:hint="cs"/>
          <w:rtl/>
        </w:rPr>
        <w:t xml:space="preserve">בדיוק. כלומר כל עסק לפי הגודל שלו </w:t>
      </w:r>
      <w:bookmarkStart w:id="1589" w:name="_ETM_Q1_12836097"/>
      <w:bookmarkEnd w:id="1589"/>
      <w:r>
        <w:rPr>
          <w:rFonts w:hint="cs"/>
          <w:rtl/>
        </w:rPr>
        <w:t xml:space="preserve">והיכולות שלו, שיקבע ויישם מנגנון. </w:t>
      </w:r>
      <w:r w:rsidR="00F15508">
        <w:rPr>
          <w:rFonts w:hint="cs"/>
          <w:rtl/>
        </w:rPr>
        <w:t>אם פקח מגיע ורואה שאין שום מנגנון</w:t>
      </w:r>
      <w:r>
        <w:rPr>
          <w:rFonts w:hint="cs"/>
          <w:rtl/>
        </w:rPr>
        <w:t xml:space="preserve">, </w:t>
      </w:r>
      <w:r w:rsidR="00E825FD">
        <w:rPr>
          <w:rFonts w:hint="cs"/>
          <w:rtl/>
        </w:rPr>
        <w:t>ש</w:t>
      </w:r>
      <w:r>
        <w:rPr>
          <w:rFonts w:hint="cs"/>
          <w:rtl/>
        </w:rPr>
        <w:t xml:space="preserve">המקום פרוץ, אנשים יוצאים </w:t>
      </w:r>
      <w:bookmarkStart w:id="1590" w:name="_ETM_Q1_12843343"/>
      <w:bookmarkEnd w:id="1590"/>
      <w:r>
        <w:rPr>
          <w:rFonts w:hint="cs"/>
          <w:rtl/>
        </w:rPr>
        <w:t>ונכנסים כרצונם,</w:t>
      </w:r>
      <w:r w:rsidR="00F15508">
        <w:rPr>
          <w:rFonts w:hint="cs"/>
          <w:rtl/>
        </w:rPr>
        <w:t xml:space="preserve"> </w:t>
      </w:r>
      <w:r>
        <w:rPr>
          <w:rFonts w:hint="cs"/>
          <w:rtl/>
        </w:rPr>
        <w:t xml:space="preserve">אז </w:t>
      </w:r>
      <w:r w:rsidR="00F15508">
        <w:rPr>
          <w:rFonts w:hint="cs"/>
          <w:rtl/>
        </w:rPr>
        <w:t xml:space="preserve">הוא יטיל קנס. </w:t>
      </w:r>
    </w:p>
    <w:p w:rsidR="00F15508" w:rsidRDefault="00F15508" w:rsidP="00F15508">
      <w:pPr>
        <w:rPr>
          <w:rtl/>
        </w:rPr>
      </w:pPr>
    </w:p>
    <w:p w:rsidR="00F15508" w:rsidRDefault="00F15508" w:rsidP="00F15508">
      <w:pPr>
        <w:pStyle w:val="a5"/>
        <w:keepNext/>
        <w:rPr>
          <w:rtl/>
        </w:rPr>
      </w:pPr>
      <w:bookmarkStart w:id="1591" w:name="ET_speaker_5142_395"/>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591"/>
    </w:p>
    <w:p w:rsidR="00F15508" w:rsidRDefault="00F15508" w:rsidP="00F15508">
      <w:pPr>
        <w:pStyle w:val="KeepWithNext"/>
        <w:rPr>
          <w:rtl/>
        </w:rPr>
      </w:pPr>
    </w:p>
    <w:p w:rsidR="00F15508" w:rsidRDefault="001B2715" w:rsidP="001B2715">
      <w:pPr>
        <w:rPr>
          <w:rtl/>
        </w:rPr>
      </w:pPr>
      <w:r>
        <w:rPr>
          <w:rFonts w:hint="cs"/>
          <w:rtl/>
        </w:rPr>
        <w:t xml:space="preserve">צעקה של בעל המקום: "רגע, רגע, אל תיכנס", זה מנגנון? </w:t>
      </w:r>
      <w:bookmarkStart w:id="1592" w:name="_ETM_Q1_12845746"/>
      <w:bookmarkEnd w:id="1592"/>
    </w:p>
    <w:p w:rsidR="001B2715" w:rsidRDefault="001B2715" w:rsidP="001B2715">
      <w:pPr>
        <w:rPr>
          <w:rtl/>
        </w:rPr>
      </w:pPr>
    </w:p>
    <w:p w:rsidR="00F15508" w:rsidRDefault="00F15508" w:rsidP="00F15508">
      <w:pPr>
        <w:pStyle w:val="afb"/>
        <w:keepNext/>
        <w:rPr>
          <w:rtl/>
        </w:rPr>
      </w:pPr>
      <w:bookmarkStart w:id="1593" w:name="ET_guest_865210_396"/>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593"/>
    </w:p>
    <w:p w:rsidR="00F15508" w:rsidRDefault="00F15508" w:rsidP="00F15508">
      <w:pPr>
        <w:pStyle w:val="KeepWithNext"/>
        <w:rPr>
          <w:rtl/>
        </w:rPr>
      </w:pPr>
    </w:p>
    <w:p w:rsidR="00F15508" w:rsidRDefault="001B2715" w:rsidP="00F15508">
      <w:pPr>
        <w:rPr>
          <w:rtl/>
        </w:rPr>
      </w:pPr>
      <w:r>
        <w:rPr>
          <w:rFonts w:hint="cs"/>
          <w:rtl/>
        </w:rPr>
        <w:t xml:space="preserve">בעיניי כן. בחנות קטנה שיש בה שני אנשים </w:t>
      </w:r>
      <w:r>
        <w:rPr>
          <w:rtl/>
        </w:rPr>
        <w:t>–</w:t>
      </w:r>
      <w:r>
        <w:rPr>
          <w:rFonts w:hint="cs"/>
          <w:rtl/>
        </w:rPr>
        <w:t xml:space="preserve"> כן. </w:t>
      </w:r>
    </w:p>
    <w:p w:rsidR="001B2715" w:rsidRDefault="001B2715" w:rsidP="00F15508">
      <w:pPr>
        <w:rPr>
          <w:rtl/>
        </w:rPr>
      </w:pPr>
    </w:p>
    <w:p w:rsidR="001B2715" w:rsidRDefault="001B2715" w:rsidP="001B2715">
      <w:pPr>
        <w:pStyle w:val="a5"/>
        <w:keepNext/>
        <w:rPr>
          <w:rtl/>
        </w:rPr>
      </w:pPr>
      <w:bookmarkStart w:id="1594" w:name="ET_speaker_5142_867"/>
      <w:r w:rsidRPr="001B2715">
        <w:rPr>
          <w:rStyle w:val="TagStyle"/>
          <w:rtl/>
          <w:specVanish w:val="0"/>
        </w:rPr>
        <w:t xml:space="preserve"> &lt;&lt; דובר &gt;&gt; </w:t>
      </w:r>
      <w:r>
        <w:rPr>
          <w:rtl/>
        </w:rPr>
        <w:t>יוליה מלינובסקי (ישראל ביתנו):</w:t>
      </w:r>
      <w:r w:rsidRPr="001B2715">
        <w:rPr>
          <w:rStyle w:val="TagStyle"/>
          <w:rtl/>
          <w:specVanish w:val="0"/>
        </w:rPr>
        <w:t xml:space="preserve"> &lt;&lt; דובר &gt;&gt;</w:t>
      </w:r>
      <w:r>
        <w:rPr>
          <w:rtl/>
        </w:rPr>
        <w:t xml:space="preserve">   </w:t>
      </w:r>
      <w:bookmarkEnd w:id="1594"/>
    </w:p>
    <w:p w:rsidR="001B2715" w:rsidRDefault="001B2715" w:rsidP="001B2715">
      <w:pPr>
        <w:pStyle w:val="KeepWithNext"/>
        <w:rPr>
          <w:rtl/>
          <w:lang w:eastAsia="he-IL"/>
        </w:rPr>
      </w:pPr>
    </w:p>
    <w:p w:rsidR="001B2715" w:rsidRDefault="001B2715" w:rsidP="001B2715">
      <w:pPr>
        <w:rPr>
          <w:rtl/>
          <w:lang w:eastAsia="he-IL"/>
        </w:rPr>
      </w:pPr>
      <w:r>
        <w:rPr>
          <w:rFonts w:hint="cs"/>
          <w:rtl/>
          <w:lang w:eastAsia="he-IL"/>
        </w:rPr>
        <w:t>אבל בעיני אותו פקח?</w:t>
      </w:r>
    </w:p>
    <w:p w:rsidR="001B2715" w:rsidRDefault="001B2715" w:rsidP="001B2715">
      <w:pPr>
        <w:rPr>
          <w:rtl/>
          <w:lang w:eastAsia="he-IL"/>
        </w:rPr>
      </w:pPr>
    </w:p>
    <w:p w:rsidR="001B2715" w:rsidRDefault="001B2715" w:rsidP="001B2715">
      <w:pPr>
        <w:pStyle w:val="afb"/>
        <w:keepNext/>
        <w:rPr>
          <w:rtl/>
          <w:lang w:eastAsia="he-IL"/>
        </w:rPr>
      </w:pPr>
      <w:bookmarkStart w:id="1595" w:name="ET_guest_865210_868"/>
      <w:r w:rsidRPr="001B2715">
        <w:rPr>
          <w:rStyle w:val="TagStyle"/>
          <w:rtl/>
          <w:specVanish w:val="0"/>
        </w:rPr>
        <w:t xml:space="preserve"> &lt;&lt; אורח &gt;&gt; </w:t>
      </w:r>
      <w:r>
        <w:rPr>
          <w:rtl/>
          <w:lang w:eastAsia="he-IL"/>
        </w:rPr>
        <w:t>לילך וגנר:</w:t>
      </w:r>
      <w:r w:rsidRPr="001B2715">
        <w:rPr>
          <w:rStyle w:val="TagStyle"/>
          <w:rtl/>
          <w:specVanish w:val="0"/>
        </w:rPr>
        <w:t xml:space="preserve"> &lt;&lt; אורח &gt;&gt;</w:t>
      </w:r>
      <w:r>
        <w:rPr>
          <w:rtl/>
          <w:lang w:eastAsia="he-IL"/>
        </w:rPr>
        <w:t xml:space="preserve">   </w:t>
      </w:r>
      <w:bookmarkEnd w:id="1595"/>
    </w:p>
    <w:p w:rsidR="001B2715" w:rsidRDefault="001B2715" w:rsidP="001B2715">
      <w:pPr>
        <w:pStyle w:val="KeepWithNext"/>
        <w:rPr>
          <w:rtl/>
          <w:lang w:eastAsia="he-IL"/>
        </w:rPr>
      </w:pPr>
    </w:p>
    <w:p w:rsidR="001B2715" w:rsidRDefault="001B2715" w:rsidP="001B2715">
      <w:pPr>
        <w:rPr>
          <w:rtl/>
          <w:lang w:eastAsia="he-IL"/>
        </w:rPr>
      </w:pPr>
      <w:r>
        <w:rPr>
          <w:rFonts w:hint="cs"/>
          <w:rtl/>
          <w:lang w:eastAsia="he-IL"/>
        </w:rPr>
        <w:t xml:space="preserve">הפרשנות של התקנות האלה </w:t>
      </w:r>
      <w:r>
        <w:rPr>
          <w:rtl/>
          <w:lang w:eastAsia="he-IL"/>
        </w:rPr>
        <w:t>–</w:t>
      </w:r>
      <w:r>
        <w:rPr>
          <w:rFonts w:hint="cs"/>
          <w:rtl/>
          <w:lang w:eastAsia="he-IL"/>
        </w:rPr>
        <w:t xml:space="preserve"> </w:t>
      </w:r>
      <w:bookmarkStart w:id="1596" w:name="_ETM_Q1_12858673"/>
      <w:bookmarkEnd w:id="1596"/>
      <w:r>
        <w:rPr>
          <w:rFonts w:hint="cs"/>
          <w:rtl/>
          <w:lang w:eastAsia="he-IL"/>
        </w:rPr>
        <w:t xml:space="preserve">ניסינו להוציא הנחיות מאוד קונקרטיות לדבר הזה. </w:t>
      </w:r>
    </w:p>
    <w:p w:rsidR="001B2715" w:rsidRDefault="001B2715" w:rsidP="001B2715">
      <w:pPr>
        <w:rPr>
          <w:rtl/>
          <w:lang w:eastAsia="he-IL"/>
        </w:rPr>
      </w:pPr>
    </w:p>
    <w:p w:rsidR="001B2715" w:rsidRDefault="001B2715" w:rsidP="001B2715">
      <w:pPr>
        <w:pStyle w:val="a5"/>
        <w:keepNext/>
        <w:rPr>
          <w:rtl/>
        </w:rPr>
      </w:pPr>
      <w:bookmarkStart w:id="1597" w:name="ET_speaker_5142_869"/>
      <w:r w:rsidRPr="001B2715">
        <w:rPr>
          <w:rStyle w:val="TagStyle"/>
          <w:rtl/>
          <w:specVanish w:val="0"/>
        </w:rPr>
        <w:t xml:space="preserve"> &lt;&lt; דובר &gt;&gt; </w:t>
      </w:r>
      <w:r>
        <w:rPr>
          <w:rtl/>
        </w:rPr>
        <w:t>יוליה מלינובסקי (ישראל ביתנו):</w:t>
      </w:r>
      <w:r w:rsidRPr="001B2715">
        <w:rPr>
          <w:rStyle w:val="TagStyle"/>
          <w:rtl/>
          <w:specVanish w:val="0"/>
        </w:rPr>
        <w:t xml:space="preserve"> &lt;&lt; דובר &gt;&gt;</w:t>
      </w:r>
      <w:r>
        <w:rPr>
          <w:rtl/>
        </w:rPr>
        <w:t xml:space="preserve">   </w:t>
      </w:r>
      <w:bookmarkEnd w:id="1597"/>
    </w:p>
    <w:p w:rsidR="001B2715" w:rsidRDefault="001B2715" w:rsidP="001B2715">
      <w:pPr>
        <w:pStyle w:val="KeepWithNext"/>
        <w:rPr>
          <w:rtl/>
          <w:lang w:eastAsia="he-IL"/>
        </w:rPr>
      </w:pPr>
    </w:p>
    <w:p w:rsidR="001B2715" w:rsidRDefault="001B2715" w:rsidP="001B2715">
      <w:pPr>
        <w:rPr>
          <w:rtl/>
          <w:lang w:eastAsia="he-IL"/>
        </w:rPr>
      </w:pPr>
      <w:r>
        <w:rPr>
          <w:rFonts w:hint="cs"/>
          <w:rtl/>
          <w:lang w:eastAsia="he-IL"/>
        </w:rPr>
        <w:t xml:space="preserve">את מבינה שזו </w:t>
      </w:r>
      <w:bookmarkStart w:id="1598" w:name="_ETM_Q1_12858154"/>
      <w:bookmarkEnd w:id="1598"/>
      <w:r>
        <w:rPr>
          <w:rFonts w:hint="cs"/>
          <w:rtl/>
          <w:lang w:eastAsia="he-IL"/>
        </w:rPr>
        <w:t>הבעיה.</w:t>
      </w:r>
    </w:p>
    <w:p w:rsidR="001B2715" w:rsidRDefault="001B2715" w:rsidP="001B2715">
      <w:pPr>
        <w:rPr>
          <w:rtl/>
          <w:lang w:eastAsia="he-IL"/>
        </w:rPr>
      </w:pPr>
    </w:p>
    <w:p w:rsidR="001B2715" w:rsidRDefault="001B2715" w:rsidP="001B2715">
      <w:pPr>
        <w:pStyle w:val="afb"/>
        <w:keepNext/>
        <w:rPr>
          <w:rtl/>
          <w:lang w:eastAsia="he-IL"/>
        </w:rPr>
      </w:pPr>
      <w:bookmarkStart w:id="1599" w:name="ET_guest_865210_870"/>
      <w:r w:rsidRPr="001B2715">
        <w:rPr>
          <w:rStyle w:val="TagStyle"/>
          <w:rtl/>
          <w:specVanish w:val="0"/>
        </w:rPr>
        <w:t xml:space="preserve"> &lt;&lt; אורח &gt;&gt; </w:t>
      </w:r>
      <w:r>
        <w:rPr>
          <w:rtl/>
          <w:lang w:eastAsia="he-IL"/>
        </w:rPr>
        <w:t>לילך וגנר:</w:t>
      </w:r>
      <w:r w:rsidRPr="001B2715">
        <w:rPr>
          <w:rStyle w:val="TagStyle"/>
          <w:rtl/>
          <w:specVanish w:val="0"/>
        </w:rPr>
        <w:t xml:space="preserve"> &lt;&lt; אורח &gt;&gt;</w:t>
      </w:r>
      <w:r>
        <w:rPr>
          <w:rtl/>
          <w:lang w:eastAsia="he-IL"/>
        </w:rPr>
        <w:t xml:space="preserve">   </w:t>
      </w:r>
      <w:bookmarkEnd w:id="1599"/>
    </w:p>
    <w:p w:rsidR="001B2715" w:rsidRDefault="001B2715" w:rsidP="001B2715">
      <w:pPr>
        <w:pStyle w:val="KeepWithNext"/>
        <w:rPr>
          <w:rtl/>
          <w:lang w:eastAsia="he-IL"/>
        </w:rPr>
      </w:pPr>
    </w:p>
    <w:p w:rsidR="001B2715" w:rsidRPr="001B2715" w:rsidRDefault="001B2715" w:rsidP="001B2715">
      <w:pPr>
        <w:rPr>
          <w:rtl/>
          <w:lang w:eastAsia="he-IL"/>
        </w:rPr>
      </w:pPr>
      <w:r>
        <w:rPr>
          <w:rFonts w:hint="cs"/>
          <w:rtl/>
          <w:lang w:eastAsia="he-IL"/>
        </w:rPr>
        <w:t xml:space="preserve">לפקחים אין לנו דרך להוציא הנחיות. חלק מן הסיפור הזה </w:t>
      </w:r>
      <w:bookmarkStart w:id="1600" w:name="_ETM_Q1_12864835"/>
      <w:bookmarkEnd w:id="1600"/>
      <w:r>
        <w:rPr>
          <w:rFonts w:hint="cs"/>
          <w:rtl/>
          <w:lang w:eastAsia="he-IL"/>
        </w:rPr>
        <w:t>של הפקחים של הרשויות - - -</w:t>
      </w:r>
    </w:p>
    <w:p w:rsidR="00F15508" w:rsidRDefault="00F15508" w:rsidP="00F15508">
      <w:pPr>
        <w:rPr>
          <w:rtl/>
        </w:rPr>
      </w:pPr>
    </w:p>
    <w:p w:rsidR="00F15508" w:rsidRDefault="00F15508" w:rsidP="00F15508">
      <w:pPr>
        <w:pStyle w:val="af8"/>
        <w:keepNext/>
        <w:rPr>
          <w:rtl/>
        </w:rPr>
      </w:pPr>
      <w:bookmarkStart w:id="1601" w:name="ET_yor_5307_39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601"/>
    </w:p>
    <w:p w:rsidR="00F15508" w:rsidRDefault="00F15508" w:rsidP="00F15508">
      <w:pPr>
        <w:pStyle w:val="KeepWithNext"/>
        <w:rPr>
          <w:rtl/>
        </w:rPr>
      </w:pPr>
    </w:p>
    <w:p w:rsidR="00F15508" w:rsidRDefault="001B2715" w:rsidP="00F15508">
      <w:pPr>
        <w:rPr>
          <w:rtl/>
        </w:rPr>
      </w:pPr>
      <w:r>
        <w:rPr>
          <w:rFonts w:hint="cs"/>
          <w:rtl/>
        </w:rPr>
        <w:t xml:space="preserve">למה? זו שרשרת </w:t>
      </w:r>
      <w:bookmarkStart w:id="1602" w:name="_ETM_Q1_12867758"/>
      <w:bookmarkEnd w:id="1602"/>
      <w:r>
        <w:rPr>
          <w:rFonts w:hint="cs"/>
          <w:rtl/>
        </w:rPr>
        <w:t xml:space="preserve">מזון </w:t>
      </w:r>
      <w:r>
        <w:rPr>
          <w:rFonts w:hint="eastAsia"/>
          <w:rtl/>
        </w:rPr>
        <w:t>–</w:t>
      </w:r>
      <w:r>
        <w:rPr>
          <w:rFonts w:hint="cs"/>
          <w:rtl/>
        </w:rPr>
        <w:t xml:space="preserve"> </w:t>
      </w:r>
      <w:r w:rsidR="004C4AED">
        <w:rPr>
          <w:rFonts w:hint="cs"/>
          <w:rtl/>
        </w:rPr>
        <w:t>מוציאים כל פ</w:t>
      </w:r>
      <w:r w:rsidR="00F15508">
        <w:rPr>
          <w:rFonts w:hint="cs"/>
          <w:rtl/>
        </w:rPr>
        <w:t xml:space="preserve">עם לפקוד הבא. </w:t>
      </w:r>
    </w:p>
    <w:p w:rsidR="00F15508" w:rsidRDefault="00F15508" w:rsidP="00F15508">
      <w:pPr>
        <w:rPr>
          <w:rtl/>
        </w:rPr>
      </w:pPr>
    </w:p>
    <w:p w:rsidR="00F15508" w:rsidRDefault="00F15508" w:rsidP="00F15508">
      <w:pPr>
        <w:pStyle w:val="afb"/>
        <w:keepNext/>
        <w:rPr>
          <w:rtl/>
        </w:rPr>
      </w:pPr>
      <w:bookmarkStart w:id="1603" w:name="ET_guest_865210_398"/>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603"/>
    </w:p>
    <w:p w:rsidR="00F15508" w:rsidRDefault="00F15508" w:rsidP="00F15508">
      <w:pPr>
        <w:pStyle w:val="KeepWithNext"/>
        <w:rPr>
          <w:rtl/>
        </w:rPr>
      </w:pPr>
    </w:p>
    <w:p w:rsidR="001B2715" w:rsidRDefault="001B2715" w:rsidP="00F15508">
      <w:pPr>
        <w:rPr>
          <w:rtl/>
        </w:rPr>
      </w:pPr>
      <w:r>
        <w:rPr>
          <w:rFonts w:hint="cs"/>
          <w:rtl/>
        </w:rPr>
        <w:t xml:space="preserve">אין כרגע מינהלת שאחראית על כלל הפקחים. כל הפקחים כפופים לרשות המקומית. </w:t>
      </w:r>
    </w:p>
    <w:p w:rsidR="001B2715" w:rsidRDefault="001B2715" w:rsidP="00F15508">
      <w:pPr>
        <w:rPr>
          <w:rtl/>
        </w:rPr>
      </w:pPr>
    </w:p>
    <w:p w:rsidR="001B2715" w:rsidRDefault="001B2715" w:rsidP="001B2715">
      <w:pPr>
        <w:pStyle w:val="af8"/>
        <w:keepNext/>
        <w:rPr>
          <w:rtl/>
        </w:rPr>
      </w:pPr>
      <w:r w:rsidRPr="001B2715">
        <w:rPr>
          <w:rStyle w:val="TagStyle"/>
          <w:rtl/>
          <w:specVanish w:val="0"/>
        </w:rPr>
        <w:t xml:space="preserve"> &lt;&lt; יור &gt;&gt; </w:t>
      </w:r>
      <w:r>
        <w:rPr>
          <w:rtl/>
        </w:rPr>
        <w:t>היו"ר יפעת שאשא ביטון:</w:t>
      </w:r>
      <w:r w:rsidRPr="001B2715">
        <w:rPr>
          <w:rStyle w:val="TagStyle"/>
          <w:rtl/>
          <w:specVanish w:val="0"/>
        </w:rPr>
        <w:t xml:space="preserve"> &lt;&lt; יור &gt;&gt;</w:t>
      </w:r>
      <w:r>
        <w:rPr>
          <w:rtl/>
        </w:rPr>
        <w:t xml:space="preserve">   </w:t>
      </w:r>
    </w:p>
    <w:p w:rsidR="001B2715" w:rsidRDefault="001B2715" w:rsidP="001B2715">
      <w:pPr>
        <w:pStyle w:val="KeepWithNext"/>
        <w:rPr>
          <w:rtl/>
          <w:lang w:eastAsia="he-IL"/>
        </w:rPr>
      </w:pPr>
    </w:p>
    <w:p w:rsidR="001B2715" w:rsidRDefault="001B2715" w:rsidP="001B2715">
      <w:pPr>
        <w:rPr>
          <w:rtl/>
          <w:lang w:eastAsia="he-IL"/>
        </w:rPr>
      </w:pPr>
      <w:r>
        <w:rPr>
          <w:rFonts w:hint="cs"/>
          <w:rtl/>
          <w:lang w:eastAsia="he-IL"/>
        </w:rPr>
        <w:t>זה משהו שמוקם.</w:t>
      </w:r>
    </w:p>
    <w:p w:rsidR="001B2715" w:rsidRDefault="001B2715" w:rsidP="001B2715">
      <w:pPr>
        <w:rPr>
          <w:rtl/>
          <w:lang w:eastAsia="he-IL"/>
        </w:rPr>
      </w:pPr>
    </w:p>
    <w:p w:rsidR="001B2715" w:rsidRDefault="001B2715" w:rsidP="001B2715">
      <w:pPr>
        <w:pStyle w:val="afb"/>
        <w:keepNext/>
        <w:rPr>
          <w:rtl/>
          <w:lang w:eastAsia="he-IL"/>
        </w:rPr>
      </w:pPr>
      <w:r w:rsidRPr="001B2715">
        <w:rPr>
          <w:rStyle w:val="TagStyle"/>
          <w:rtl/>
          <w:specVanish w:val="0"/>
        </w:rPr>
        <w:t xml:space="preserve"> &lt;&lt; אורח &gt;&gt; </w:t>
      </w:r>
      <w:r>
        <w:rPr>
          <w:rtl/>
          <w:lang w:eastAsia="he-IL"/>
        </w:rPr>
        <w:t>לילך וגנר:</w:t>
      </w:r>
      <w:r w:rsidRPr="001B2715">
        <w:rPr>
          <w:rStyle w:val="TagStyle"/>
          <w:rtl/>
          <w:specVanish w:val="0"/>
        </w:rPr>
        <w:t xml:space="preserve"> &lt;&lt; אורח &gt;&gt;</w:t>
      </w:r>
      <w:r>
        <w:rPr>
          <w:rtl/>
          <w:lang w:eastAsia="he-IL"/>
        </w:rPr>
        <w:t xml:space="preserve">   </w:t>
      </w:r>
    </w:p>
    <w:p w:rsidR="001B2715" w:rsidRDefault="001B2715" w:rsidP="001B2715">
      <w:pPr>
        <w:pStyle w:val="KeepWithNext"/>
        <w:rPr>
          <w:rtl/>
          <w:lang w:eastAsia="he-IL"/>
        </w:rPr>
      </w:pPr>
    </w:p>
    <w:p w:rsidR="00F15508" w:rsidRDefault="00F15508" w:rsidP="00F15508">
      <w:pPr>
        <w:rPr>
          <w:rtl/>
        </w:rPr>
      </w:pPr>
      <w:r>
        <w:rPr>
          <w:rFonts w:hint="cs"/>
          <w:rtl/>
        </w:rPr>
        <w:t>לעומת זה, התוב</w:t>
      </w:r>
      <w:r w:rsidR="001B2715">
        <w:rPr>
          <w:rFonts w:hint="cs"/>
          <w:rtl/>
        </w:rPr>
        <w:t xml:space="preserve">עים של הרשויות המקומיות כפופים להנחיה של הפרקליטות, </w:t>
      </w:r>
      <w:bookmarkStart w:id="1604" w:name="_ETM_Q1_12880342"/>
      <w:bookmarkEnd w:id="1604"/>
      <w:r w:rsidR="001B2715">
        <w:rPr>
          <w:rFonts w:hint="cs"/>
          <w:rtl/>
        </w:rPr>
        <w:t xml:space="preserve">והיא הוציאה להם הנחיות מאוד מאוד ברורות ומדויקות, בדיוק על </w:t>
      </w:r>
      <w:bookmarkStart w:id="1605" w:name="_ETM_Q1_12884204"/>
      <w:bookmarkEnd w:id="1605"/>
      <w:r w:rsidR="001B2715">
        <w:rPr>
          <w:rFonts w:hint="cs"/>
          <w:rtl/>
        </w:rPr>
        <w:t xml:space="preserve">הפרשנות של הדברים האלה. </w:t>
      </w:r>
    </w:p>
    <w:p w:rsidR="00F15508" w:rsidRDefault="00F15508" w:rsidP="00F15508">
      <w:pPr>
        <w:rPr>
          <w:rtl/>
        </w:rPr>
      </w:pPr>
    </w:p>
    <w:p w:rsidR="00F15508" w:rsidRDefault="00F15508" w:rsidP="00F15508">
      <w:pPr>
        <w:pStyle w:val="a5"/>
        <w:keepNext/>
        <w:rPr>
          <w:rtl/>
        </w:rPr>
      </w:pPr>
      <w:bookmarkStart w:id="1606" w:name="ET_speaker_5142_399"/>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606"/>
    </w:p>
    <w:p w:rsidR="00F15508" w:rsidRDefault="00F15508" w:rsidP="00F15508">
      <w:pPr>
        <w:pStyle w:val="KeepWithNext"/>
        <w:rPr>
          <w:rtl/>
        </w:rPr>
      </w:pPr>
    </w:p>
    <w:p w:rsidR="00F15508" w:rsidRDefault="00F15508" w:rsidP="001B2715">
      <w:pPr>
        <w:rPr>
          <w:rtl/>
        </w:rPr>
      </w:pPr>
      <w:r>
        <w:rPr>
          <w:rFonts w:hint="cs"/>
          <w:rtl/>
        </w:rPr>
        <w:t xml:space="preserve">את רוצה שבתי משפט לעניינים מקומיים </w:t>
      </w:r>
      <w:r w:rsidR="001B2715">
        <w:rPr>
          <w:rFonts w:hint="cs"/>
          <w:rtl/>
        </w:rPr>
        <w:t xml:space="preserve">פשוט </w:t>
      </w:r>
      <w:r>
        <w:rPr>
          <w:rFonts w:hint="cs"/>
          <w:rtl/>
        </w:rPr>
        <w:t>יהיו מוצפים</w:t>
      </w:r>
      <w:r w:rsidR="001B2715">
        <w:rPr>
          <w:rFonts w:hint="cs"/>
          <w:rtl/>
        </w:rPr>
        <w:t xml:space="preserve"> בתביעות, זה מה שיקרה.</w:t>
      </w:r>
    </w:p>
    <w:p w:rsidR="00F15508" w:rsidRDefault="00F15508" w:rsidP="00F15508">
      <w:pPr>
        <w:rPr>
          <w:rtl/>
        </w:rPr>
      </w:pPr>
    </w:p>
    <w:p w:rsidR="00F15508" w:rsidRDefault="00F15508" w:rsidP="00F15508">
      <w:pPr>
        <w:pStyle w:val="af8"/>
        <w:keepNext/>
        <w:rPr>
          <w:rtl/>
        </w:rPr>
      </w:pPr>
      <w:bookmarkStart w:id="1607" w:name="ET_yor_5307_40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607"/>
    </w:p>
    <w:p w:rsidR="00F15508" w:rsidRDefault="00F15508" w:rsidP="00F15508">
      <w:pPr>
        <w:pStyle w:val="KeepWithNext"/>
        <w:rPr>
          <w:rtl/>
        </w:rPr>
      </w:pPr>
    </w:p>
    <w:p w:rsidR="00F15508" w:rsidRDefault="001B2715" w:rsidP="00F15508">
      <w:pPr>
        <w:rPr>
          <w:rtl/>
        </w:rPr>
      </w:pPr>
      <w:r>
        <w:rPr>
          <w:rFonts w:hint="cs"/>
          <w:rtl/>
        </w:rPr>
        <w:t>לא, צריך למצוא דרך להוריד את ההנחיות לאותם פקחים. אני חושבת שזו לא בעיה גדולה מאוד כי אנחנו יודעים מי ה</w:t>
      </w:r>
      <w:bookmarkStart w:id="1608" w:name="_ETM_Q1_12903587"/>
      <w:bookmarkEnd w:id="1608"/>
      <w:r>
        <w:rPr>
          <w:rFonts w:hint="cs"/>
          <w:rtl/>
        </w:rPr>
        <w:t xml:space="preserve">פקחים, הם מקבלים שכר מן הסתם, הם מוגדרים כך </w:t>
      </w:r>
      <w:bookmarkStart w:id="1609" w:name="_ETM_Q1_12913478"/>
      <w:bookmarkEnd w:id="1609"/>
      <w:r>
        <w:rPr>
          <w:rFonts w:hint="cs"/>
          <w:rtl/>
        </w:rPr>
        <w:t>ו</w:t>
      </w:r>
      <w:r w:rsidR="00F15508">
        <w:rPr>
          <w:rFonts w:hint="cs"/>
          <w:rtl/>
        </w:rPr>
        <w:t xml:space="preserve">הם צריכים לקבל את ההנחיות בצורה ברורה. </w:t>
      </w:r>
      <w:r>
        <w:rPr>
          <w:rFonts w:hint="cs"/>
          <w:rtl/>
        </w:rPr>
        <w:t xml:space="preserve">אני יודעת שלכל פקוד בשטח יש מפקד מעליו שיודע להוריד </w:t>
      </w:r>
      <w:bookmarkStart w:id="1610" w:name="_ETM_Q1_12921984"/>
      <w:bookmarkEnd w:id="1610"/>
      <w:r>
        <w:rPr>
          <w:rFonts w:hint="cs"/>
          <w:rtl/>
        </w:rPr>
        <w:t xml:space="preserve">בשרשרת את הדברים. צריך לעשות את זה. </w:t>
      </w:r>
    </w:p>
    <w:p w:rsidR="00F15508" w:rsidRDefault="00F15508" w:rsidP="00F15508">
      <w:pPr>
        <w:rPr>
          <w:rtl/>
        </w:rPr>
      </w:pPr>
    </w:p>
    <w:p w:rsidR="00F15508" w:rsidRDefault="00F15508" w:rsidP="00F15508">
      <w:pPr>
        <w:pStyle w:val="afb"/>
        <w:keepNext/>
        <w:rPr>
          <w:rtl/>
        </w:rPr>
      </w:pPr>
      <w:bookmarkStart w:id="1611" w:name="ET_guest_865210_401"/>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611"/>
    </w:p>
    <w:p w:rsidR="00F15508" w:rsidRDefault="00F15508" w:rsidP="00F15508">
      <w:pPr>
        <w:pStyle w:val="KeepWithNext"/>
        <w:rPr>
          <w:rtl/>
        </w:rPr>
      </w:pPr>
    </w:p>
    <w:p w:rsidR="00F15508" w:rsidRDefault="00F15508" w:rsidP="00424F9C">
      <w:pPr>
        <w:rPr>
          <w:rtl/>
        </w:rPr>
      </w:pPr>
      <w:r>
        <w:rPr>
          <w:rFonts w:hint="cs"/>
          <w:rtl/>
        </w:rPr>
        <w:t xml:space="preserve">אני </w:t>
      </w:r>
      <w:r w:rsidR="001B2715">
        <w:rPr>
          <w:rFonts w:hint="cs"/>
          <w:rtl/>
        </w:rPr>
        <w:t xml:space="preserve">מבינה </w:t>
      </w:r>
      <w:r>
        <w:rPr>
          <w:rFonts w:hint="cs"/>
          <w:rtl/>
        </w:rPr>
        <w:t xml:space="preserve">שהנושא הזה </w:t>
      </w:r>
      <w:r w:rsidR="001B2715">
        <w:rPr>
          <w:rFonts w:hint="cs"/>
          <w:rtl/>
        </w:rPr>
        <w:t xml:space="preserve">בדיונים </w:t>
      </w:r>
      <w:r>
        <w:rPr>
          <w:rFonts w:hint="cs"/>
          <w:rtl/>
        </w:rPr>
        <w:t>ו</w:t>
      </w:r>
      <w:r w:rsidR="00424F9C">
        <w:rPr>
          <w:rFonts w:hint="cs"/>
          <w:rtl/>
        </w:rPr>
        <w:t xml:space="preserve">יש כוונה להתחיל להפעיל גורם. </w:t>
      </w:r>
    </w:p>
    <w:p w:rsidR="00424F9C" w:rsidRDefault="00424F9C" w:rsidP="00424F9C">
      <w:pPr>
        <w:rPr>
          <w:rtl/>
        </w:rPr>
      </w:pPr>
    </w:p>
    <w:p w:rsidR="00424F9C" w:rsidRDefault="00424F9C" w:rsidP="00424F9C">
      <w:pPr>
        <w:pStyle w:val="af8"/>
        <w:keepNext/>
        <w:rPr>
          <w:rtl/>
        </w:rPr>
      </w:pPr>
      <w:bookmarkStart w:id="1612" w:name="ET_yor_5307_871"/>
      <w:r w:rsidRPr="00424F9C">
        <w:rPr>
          <w:rStyle w:val="TagStyle"/>
          <w:rtl/>
          <w:specVanish w:val="0"/>
        </w:rPr>
        <w:t xml:space="preserve"> &lt;&lt; יור &gt;&gt; </w:t>
      </w:r>
      <w:r>
        <w:rPr>
          <w:rtl/>
        </w:rPr>
        <w:t>היו"ר יפעת שאשא ביטון:</w:t>
      </w:r>
      <w:r w:rsidRPr="00424F9C">
        <w:rPr>
          <w:rStyle w:val="TagStyle"/>
          <w:rtl/>
          <w:specVanish w:val="0"/>
        </w:rPr>
        <w:t xml:space="preserve"> &lt;&lt; יור &gt;&gt;</w:t>
      </w:r>
      <w:r>
        <w:rPr>
          <w:rtl/>
        </w:rPr>
        <w:t xml:space="preserve">   </w:t>
      </w:r>
      <w:bookmarkEnd w:id="1612"/>
    </w:p>
    <w:p w:rsidR="00424F9C" w:rsidRDefault="00424F9C" w:rsidP="00424F9C">
      <w:pPr>
        <w:pStyle w:val="KeepWithNext"/>
        <w:rPr>
          <w:rtl/>
        </w:rPr>
      </w:pPr>
    </w:p>
    <w:p w:rsidR="00424F9C" w:rsidRDefault="00424F9C" w:rsidP="00424F9C">
      <w:pPr>
        <w:rPr>
          <w:rtl/>
        </w:rPr>
      </w:pPr>
      <w:r>
        <w:rPr>
          <w:rFonts w:hint="cs"/>
          <w:rtl/>
        </w:rPr>
        <w:t>יש מינהלת שמוקמת.</w:t>
      </w:r>
    </w:p>
    <w:p w:rsidR="00424F9C" w:rsidRDefault="00424F9C" w:rsidP="00F15508">
      <w:pPr>
        <w:rPr>
          <w:rtl/>
        </w:rPr>
      </w:pPr>
    </w:p>
    <w:p w:rsidR="00424F9C" w:rsidRDefault="00424F9C" w:rsidP="00424F9C">
      <w:pPr>
        <w:pStyle w:val="afb"/>
        <w:keepNext/>
        <w:rPr>
          <w:rtl/>
        </w:rPr>
      </w:pPr>
      <w:bookmarkStart w:id="1613" w:name="ET_guest_865210_872"/>
      <w:r w:rsidRPr="00424F9C">
        <w:rPr>
          <w:rStyle w:val="TagStyle"/>
          <w:rtl/>
          <w:specVanish w:val="0"/>
        </w:rPr>
        <w:t xml:space="preserve"> &lt;&lt; אורח &gt;&gt; </w:t>
      </w:r>
      <w:r>
        <w:rPr>
          <w:rtl/>
        </w:rPr>
        <w:t>לילך וגנר:</w:t>
      </w:r>
      <w:r w:rsidRPr="00424F9C">
        <w:rPr>
          <w:rStyle w:val="TagStyle"/>
          <w:rtl/>
          <w:specVanish w:val="0"/>
        </w:rPr>
        <w:t xml:space="preserve"> &lt;&lt; אורח &gt;&gt;</w:t>
      </w:r>
      <w:r>
        <w:rPr>
          <w:rtl/>
        </w:rPr>
        <w:t xml:space="preserve">   </w:t>
      </w:r>
      <w:bookmarkEnd w:id="1613"/>
    </w:p>
    <w:p w:rsidR="00424F9C" w:rsidRDefault="00424F9C" w:rsidP="00424F9C">
      <w:pPr>
        <w:pStyle w:val="KeepWithNext"/>
        <w:rPr>
          <w:rtl/>
        </w:rPr>
      </w:pPr>
    </w:p>
    <w:p w:rsidR="00424F9C" w:rsidRDefault="00424F9C" w:rsidP="00424F9C">
      <w:pPr>
        <w:rPr>
          <w:rtl/>
        </w:rPr>
      </w:pPr>
      <w:r>
        <w:rPr>
          <w:rFonts w:hint="cs"/>
          <w:rtl/>
        </w:rPr>
        <w:t xml:space="preserve">אז יהיה </w:t>
      </w:r>
      <w:bookmarkStart w:id="1614" w:name="_ETM_Q1_12926959"/>
      <w:bookmarkEnd w:id="1614"/>
      <w:r>
        <w:rPr>
          <w:rFonts w:hint="cs"/>
          <w:rtl/>
        </w:rPr>
        <w:t xml:space="preserve">אולי פשוט יותר ליצור הנחיות אחידות, כלל-ארציות, שוויוניות. </w:t>
      </w:r>
    </w:p>
    <w:p w:rsidR="00424F9C" w:rsidRDefault="00424F9C" w:rsidP="00424F9C">
      <w:pPr>
        <w:rPr>
          <w:rtl/>
        </w:rPr>
      </w:pPr>
    </w:p>
    <w:p w:rsidR="00F15508" w:rsidRDefault="00424F9C" w:rsidP="00424F9C">
      <w:pPr>
        <w:rPr>
          <w:rtl/>
        </w:rPr>
      </w:pPr>
      <w:r>
        <w:rPr>
          <w:rFonts w:hint="cs"/>
          <w:rtl/>
        </w:rPr>
        <w:t xml:space="preserve">אני מזכירה עוד דבר אחד שנירה ביקשה ממני: </w:t>
      </w:r>
      <w:r w:rsidR="00F15508">
        <w:rPr>
          <w:rFonts w:hint="cs"/>
          <w:rtl/>
        </w:rPr>
        <w:t>כשמדובר ב</w:t>
      </w:r>
      <w:r w:rsidR="00A04464">
        <w:rPr>
          <w:rFonts w:hint="cs"/>
          <w:rtl/>
        </w:rPr>
        <w:t>עביר</w:t>
      </w:r>
      <w:r w:rsidR="00F15508">
        <w:rPr>
          <w:rFonts w:hint="cs"/>
          <w:rtl/>
        </w:rPr>
        <w:t xml:space="preserve">ה מנהלית אפשר לבקש לבטל את הקנס. </w:t>
      </w:r>
      <w:r>
        <w:rPr>
          <w:rFonts w:hint="cs"/>
          <w:rtl/>
        </w:rPr>
        <w:t xml:space="preserve">כפי שאני יודעת, </w:t>
      </w:r>
      <w:bookmarkStart w:id="1615" w:name="_ETM_Q1_12940261"/>
      <w:bookmarkEnd w:id="1615"/>
      <w:r>
        <w:rPr>
          <w:rFonts w:hint="cs"/>
          <w:rtl/>
        </w:rPr>
        <w:t xml:space="preserve">אחוז גדול מאוד מבקשות הביטול מתקבל בקנסות הקורונה. אם </w:t>
      </w:r>
      <w:bookmarkStart w:id="1616" w:name="_ETM_Q1_12945881"/>
      <w:bookmarkEnd w:id="1616"/>
      <w:r>
        <w:rPr>
          <w:rFonts w:hint="cs"/>
          <w:rtl/>
        </w:rPr>
        <w:t xml:space="preserve">הבקשה לא מתבטלת אפשר להגיש בקשה להישפט, ואז זה נידון </w:t>
      </w:r>
      <w:bookmarkStart w:id="1617" w:name="_ETM_Q1_12951174"/>
      <w:bookmarkEnd w:id="1617"/>
      <w:r>
        <w:rPr>
          <w:rFonts w:hint="cs"/>
          <w:rtl/>
        </w:rPr>
        <w:t xml:space="preserve">בבית המשפט לעניינים מקומיים. </w:t>
      </w:r>
    </w:p>
    <w:p w:rsidR="00F15508" w:rsidRDefault="00F15508" w:rsidP="00F15508">
      <w:pPr>
        <w:rPr>
          <w:rtl/>
        </w:rPr>
      </w:pPr>
    </w:p>
    <w:p w:rsidR="00F15508" w:rsidRDefault="00F15508" w:rsidP="00F15508">
      <w:pPr>
        <w:pStyle w:val="af8"/>
        <w:keepNext/>
        <w:rPr>
          <w:rtl/>
        </w:rPr>
      </w:pPr>
      <w:bookmarkStart w:id="1618" w:name="ET_yor_5307_40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618"/>
    </w:p>
    <w:p w:rsidR="00F15508" w:rsidRDefault="00F15508" w:rsidP="00F15508">
      <w:pPr>
        <w:pStyle w:val="KeepWithNext"/>
        <w:rPr>
          <w:rtl/>
        </w:rPr>
      </w:pPr>
    </w:p>
    <w:p w:rsidR="00F15508" w:rsidRDefault="00424F9C" w:rsidP="00424F9C">
      <w:pPr>
        <w:rPr>
          <w:rtl/>
        </w:rPr>
      </w:pPr>
      <w:r>
        <w:rPr>
          <w:rFonts w:hint="cs"/>
          <w:rtl/>
        </w:rPr>
        <w:t xml:space="preserve">ניתן לאנשי הזום, יש לי </w:t>
      </w:r>
      <w:bookmarkStart w:id="1619" w:name="_ETM_Q1_12956684"/>
      <w:bookmarkEnd w:id="1619"/>
      <w:r>
        <w:rPr>
          <w:rFonts w:hint="cs"/>
          <w:rtl/>
        </w:rPr>
        <w:t xml:space="preserve">פה שלוש בקשות, ואחר כך נאפשר גם כאן בחדר לחברים שירצו להתייחס. </w:t>
      </w:r>
      <w:r w:rsidR="00F15508">
        <w:rPr>
          <w:rFonts w:hint="cs"/>
          <w:rtl/>
        </w:rPr>
        <w:t>ניר קפלן</w:t>
      </w:r>
      <w:r>
        <w:rPr>
          <w:rFonts w:hint="cs"/>
          <w:rtl/>
        </w:rPr>
        <w:t xml:space="preserve"> חזר לזום</w:t>
      </w:r>
      <w:r w:rsidR="00F15508">
        <w:rPr>
          <w:rFonts w:hint="cs"/>
          <w:rtl/>
        </w:rPr>
        <w:t xml:space="preserve">, </w:t>
      </w:r>
      <w:r>
        <w:rPr>
          <w:rFonts w:hint="cs"/>
          <w:rtl/>
        </w:rPr>
        <w:t xml:space="preserve">עדיין בעניין האירועים. ניר, </w:t>
      </w:r>
      <w:r w:rsidR="00F15508">
        <w:rPr>
          <w:rFonts w:hint="cs"/>
          <w:rtl/>
        </w:rPr>
        <w:t>שאלתי אם יש לך משהו לה</w:t>
      </w:r>
      <w:r>
        <w:rPr>
          <w:rFonts w:hint="cs"/>
          <w:rtl/>
        </w:rPr>
        <w:t xml:space="preserve">וסיף לדיון הארוך שהתקיים בנושא </w:t>
      </w:r>
      <w:r>
        <w:rPr>
          <w:rtl/>
        </w:rPr>
        <w:t>–</w:t>
      </w:r>
      <w:r>
        <w:rPr>
          <w:rFonts w:hint="cs"/>
          <w:rtl/>
        </w:rPr>
        <w:t xml:space="preserve"> בשמחה. אם לא אז נתקדם לסעיפים הבאים. בבקשה. </w:t>
      </w:r>
      <w:bookmarkStart w:id="1620" w:name="_ETM_Q1_12975785"/>
      <w:bookmarkEnd w:id="1620"/>
    </w:p>
    <w:p w:rsidR="00F15508" w:rsidRDefault="00F15508" w:rsidP="00F15508">
      <w:pPr>
        <w:rPr>
          <w:rtl/>
        </w:rPr>
      </w:pPr>
    </w:p>
    <w:p w:rsidR="00F15508" w:rsidRDefault="00F15508" w:rsidP="00F15508">
      <w:pPr>
        <w:pStyle w:val="afb"/>
        <w:keepNext/>
        <w:rPr>
          <w:rtl/>
        </w:rPr>
      </w:pPr>
      <w:bookmarkStart w:id="1621" w:name="ET_guest_865222_403"/>
      <w:r>
        <w:rPr>
          <w:rStyle w:val="TagStyle"/>
          <w:rFonts w:hint="cs"/>
          <w:rtl/>
          <w:specVanish w:val="0"/>
        </w:rPr>
        <w:t xml:space="preserve"> &lt;&lt; אורח &gt;&gt; </w:t>
      </w:r>
      <w:r>
        <w:rPr>
          <w:rFonts w:hint="cs"/>
          <w:rtl/>
        </w:rPr>
        <w:t>ניר קפלן:</w:t>
      </w:r>
      <w:r>
        <w:rPr>
          <w:rStyle w:val="TagStyle"/>
          <w:rFonts w:hint="cs"/>
          <w:rtl/>
          <w:specVanish w:val="0"/>
        </w:rPr>
        <w:t xml:space="preserve"> &lt;&lt; אורח &gt;&gt;</w:t>
      </w:r>
      <w:r>
        <w:rPr>
          <w:rFonts w:hint="cs"/>
          <w:rtl/>
        </w:rPr>
        <w:t xml:space="preserve"> </w:t>
      </w:r>
      <w:bookmarkEnd w:id="1621"/>
    </w:p>
    <w:p w:rsidR="00F15508" w:rsidRDefault="00F15508" w:rsidP="00F15508">
      <w:pPr>
        <w:pStyle w:val="KeepWithNext"/>
        <w:rPr>
          <w:rtl/>
        </w:rPr>
      </w:pPr>
    </w:p>
    <w:p w:rsidR="00F15508" w:rsidRDefault="00F15508" w:rsidP="00F15508">
      <w:pPr>
        <w:rPr>
          <w:rtl/>
        </w:rPr>
      </w:pPr>
      <w:r>
        <w:rPr>
          <w:rFonts w:hint="cs"/>
          <w:rtl/>
        </w:rPr>
        <w:t xml:space="preserve">תודה רבה לך, גברתי, על זכות הדיבור. </w:t>
      </w:r>
    </w:p>
    <w:p w:rsidR="00F15508" w:rsidRDefault="00F15508" w:rsidP="00F15508">
      <w:pPr>
        <w:rPr>
          <w:rtl/>
        </w:rPr>
      </w:pPr>
    </w:p>
    <w:p w:rsidR="00424F9C" w:rsidRDefault="00424F9C" w:rsidP="00424F9C">
      <w:pPr>
        <w:pStyle w:val="af8"/>
        <w:keepNext/>
        <w:rPr>
          <w:rtl/>
        </w:rPr>
      </w:pPr>
      <w:bookmarkStart w:id="1622" w:name="ET_yor_5307_873"/>
      <w:r w:rsidRPr="00424F9C">
        <w:rPr>
          <w:rStyle w:val="TagStyle"/>
          <w:rtl/>
          <w:specVanish w:val="0"/>
        </w:rPr>
        <w:t xml:space="preserve"> &lt;&lt; יור &gt;&gt; </w:t>
      </w:r>
      <w:r>
        <w:rPr>
          <w:rtl/>
        </w:rPr>
        <w:t>היו"ר יפעת שאשא ביטון:</w:t>
      </w:r>
      <w:r w:rsidRPr="00424F9C">
        <w:rPr>
          <w:rStyle w:val="TagStyle"/>
          <w:rtl/>
          <w:specVanish w:val="0"/>
        </w:rPr>
        <w:t xml:space="preserve"> &lt;&lt; יור &gt;&gt;</w:t>
      </w:r>
      <w:r>
        <w:rPr>
          <w:rtl/>
        </w:rPr>
        <w:t xml:space="preserve">   </w:t>
      </w:r>
      <w:bookmarkEnd w:id="1622"/>
    </w:p>
    <w:p w:rsidR="00424F9C" w:rsidRDefault="00424F9C" w:rsidP="00424F9C">
      <w:pPr>
        <w:pStyle w:val="KeepWithNext"/>
        <w:rPr>
          <w:rtl/>
          <w:lang w:eastAsia="he-IL"/>
        </w:rPr>
      </w:pPr>
    </w:p>
    <w:p w:rsidR="00424F9C" w:rsidRDefault="00424F9C" w:rsidP="00424F9C">
      <w:pPr>
        <w:rPr>
          <w:rtl/>
          <w:lang w:eastAsia="he-IL"/>
        </w:rPr>
      </w:pPr>
      <w:r>
        <w:rPr>
          <w:rFonts w:hint="cs"/>
          <w:rtl/>
          <w:lang w:eastAsia="he-IL"/>
        </w:rPr>
        <w:t xml:space="preserve">זכות יש לכם. אני נותנת רק רשות. </w:t>
      </w:r>
    </w:p>
    <w:p w:rsidR="00424F9C" w:rsidRDefault="00424F9C" w:rsidP="00424F9C">
      <w:pPr>
        <w:rPr>
          <w:rtl/>
          <w:lang w:eastAsia="he-IL"/>
        </w:rPr>
      </w:pPr>
    </w:p>
    <w:p w:rsidR="00424F9C" w:rsidRDefault="00424F9C" w:rsidP="00424F9C">
      <w:pPr>
        <w:pStyle w:val="afb"/>
        <w:keepNext/>
        <w:rPr>
          <w:rtl/>
          <w:lang w:eastAsia="he-IL"/>
        </w:rPr>
      </w:pPr>
      <w:bookmarkStart w:id="1623" w:name="ET_guest_865222_874"/>
      <w:r w:rsidRPr="00424F9C">
        <w:rPr>
          <w:rStyle w:val="TagStyle"/>
          <w:rtl/>
          <w:specVanish w:val="0"/>
        </w:rPr>
        <w:t xml:space="preserve"> &lt;&lt; אורח &gt;&gt; </w:t>
      </w:r>
      <w:r>
        <w:rPr>
          <w:rtl/>
          <w:lang w:eastAsia="he-IL"/>
        </w:rPr>
        <w:t>ניר קפלו:</w:t>
      </w:r>
      <w:r w:rsidRPr="00424F9C">
        <w:rPr>
          <w:rStyle w:val="TagStyle"/>
          <w:rtl/>
          <w:specVanish w:val="0"/>
        </w:rPr>
        <w:t xml:space="preserve"> &lt;&lt; אורח &gt;&gt;</w:t>
      </w:r>
      <w:r>
        <w:rPr>
          <w:rtl/>
          <w:lang w:eastAsia="he-IL"/>
        </w:rPr>
        <w:t xml:space="preserve">   </w:t>
      </w:r>
      <w:bookmarkEnd w:id="1623"/>
    </w:p>
    <w:p w:rsidR="00424F9C" w:rsidRDefault="00424F9C" w:rsidP="00424F9C">
      <w:pPr>
        <w:pStyle w:val="KeepWithNext"/>
        <w:rPr>
          <w:rtl/>
          <w:lang w:eastAsia="he-IL"/>
        </w:rPr>
      </w:pPr>
    </w:p>
    <w:p w:rsidR="00F15508" w:rsidRDefault="00424F9C" w:rsidP="00424F9C">
      <w:pPr>
        <w:rPr>
          <w:rtl/>
        </w:rPr>
      </w:pPr>
      <w:r>
        <w:rPr>
          <w:rFonts w:hint="cs"/>
          <w:rtl/>
        </w:rPr>
        <w:t>במלונות</w:t>
      </w:r>
      <w:r w:rsidR="001B4E80">
        <w:rPr>
          <w:rFonts w:hint="cs"/>
          <w:rtl/>
        </w:rPr>
        <w:t>,</w:t>
      </w:r>
      <w:r>
        <w:rPr>
          <w:rFonts w:hint="cs"/>
          <w:rtl/>
        </w:rPr>
        <w:t xml:space="preserve"> מעבר לעניין </w:t>
      </w:r>
      <w:bookmarkStart w:id="1624" w:name="_ETM_Q1_12986454"/>
      <w:bookmarkEnd w:id="1624"/>
      <w:r>
        <w:rPr>
          <w:rFonts w:hint="cs"/>
          <w:rtl/>
        </w:rPr>
        <w:t xml:space="preserve">השמחות יש לנו </w:t>
      </w:r>
      <w:r w:rsidR="00F15508">
        <w:rPr>
          <w:rFonts w:hint="cs"/>
          <w:rtl/>
        </w:rPr>
        <w:t xml:space="preserve">כנסים, ימי עיון והרצאות, אירועים סולידיים </w:t>
      </w:r>
      <w:r>
        <w:rPr>
          <w:rFonts w:hint="cs"/>
          <w:rtl/>
        </w:rPr>
        <w:t>"</w:t>
      </w:r>
      <w:r w:rsidR="00F15508">
        <w:rPr>
          <w:rFonts w:hint="cs"/>
          <w:rtl/>
        </w:rPr>
        <w:t>אפורים</w:t>
      </w:r>
      <w:r>
        <w:rPr>
          <w:rFonts w:hint="cs"/>
          <w:rtl/>
        </w:rPr>
        <w:t>"</w:t>
      </w:r>
      <w:r w:rsidR="00F15508">
        <w:rPr>
          <w:rFonts w:hint="cs"/>
          <w:rtl/>
        </w:rPr>
        <w:t xml:space="preserve">, בלי </w:t>
      </w:r>
      <w:r>
        <w:rPr>
          <w:rFonts w:hint="cs"/>
          <w:rtl/>
        </w:rPr>
        <w:t xml:space="preserve">מוזיקה, בלי די-ג'י, בלי </w:t>
      </w:r>
      <w:r w:rsidR="00F15508">
        <w:rPr>
          <w:rFonts w:hint="cs"/>
          <w:rtl/>
        </w:rPr>
        <w:t>חיבוקים, בדרך כלל ימי עיון מקצועיים של חברות. היום אנחנו יכולים לקיים</w:t>
      </w:r>
      <w:r>
        <w:rPr>
          <w:rFonts w:hint="cs"/>
          <w:rtl/>
        </w:rPr>
        <w:t xml:space="preserve"> על פי התקנות התכנסות של עד 50 אנשים</w:t>
      </w:r>
      <w:r w:rsidR="00F15508">
        <w:rPr>
          <w:rFonts w:hint="cs"/>
          <w:rtl/>
        </w:rPr>
        <w:t xml:space="preserve">. הבקשה שלנו היא שבמסגרת ההקלות והעלאת המספר </w:t>
      </w:r>
      <w:r>
        <w:rPr>
          <w:rFonts w:hint="cs"/>
          <w:rtl/>
        </w:rPr>
        <w:t xml:space="preserve">עד ל-250 אנשים </w:t>
      </w:r>
      <w:r w:rsidR="00F15508">
        <w:rPr>
          <w:rFonts w:hint="cs"/>
          <w:rtl/>
        </w:rPr>
        <w:t xml:space="preserve">יאפשרו לנו גם לקיים ימי עיון </w:t>
      </w:r>
      <w:r>
        <w:rPr>
          <w:rFonts w:hint="cs"/>
          <w:rtl/>
        </w:rPr>
        <w:t xml:space="preserve">וכנסים מקצועיים סולידיים </w:t>
      </w:r>
      <w:r w:rsidR="00F15508">
        <w:rPr>
          <w:rFonts w:hint="cs"/>
          <w:rtl/>
        </w:rPr>
        <w:t>עד ל-250</w:t>
      </w:r>
      <w:r>
        <w:rPr>
          <w:rFonts w:hint="cs"/>
          <w:rtl/>
        </w:rPr>
        <w:t xml:space="preserve"> אנשים</w:t>
      </w:r>
      <w:r w:rsidR="00F15508">
        <w:rPr>
          <w:rFonts w:hint="cs"/>
          <w:rtl/>
        </w:rPr>
        <w:t xml:space="preserve">, תוך שמירה על </w:t>
      </w:r>
      <w:r>
        <w:rPr>
          <w:rFonts w:hint="cs"/>
          <w:rtl/>
        </w:rPr>
        <w:t xml:space="preserve">מרחק של </w:t>
      </w:r>
      <w:r w:rsidR="00F15508">
        <w:rPr>
          <w:rFonts w:hint="cs"/>
          <w:rtl/>
        </w:rPr>
        <w:t>שני מטרים</w:t>
      </w:r>
      <w:r>
        <w:rPr>
          <w:rFonts w:hint="cs"/>
          <w:rtl/>
        </w:rPr>
        <w:t xml:space="preserve"> בין הכיסאות וכולי</w:t>
      </w:r>
      <w:r w:rsidR="00F15508">
        <w:rPr>
          <w:rFonts w:hint="cs"/>
          <w:rtl/>
        </w:rPr>
        <w:t>. אין אצלנו חיבוקים</w:t>
      </w:r>
      <w:r>
        <w:rPr>
          <w:rFonts w:hint="cs"/>
          <w:rtl/>
        </w:rPr>
        <w:t xml:space="preserve"> או נשיקות</w:t>
      </w:r>
      <w:r w:rsidR="00F15508">
        <w:rPr>
          <w:rFonts w:hint="cs"/>
          <w:rtl/>
        </w:rPr>
        <w:t xml:space="preserve">, </w:t>
      </w:r>
      <w:r>
        <w:rPr>
          <w:rFonts w:hint="cs"/>
          <w:rtl/>
        </w:rPr>
        <w:t xml:space="preserve">זה </w:t>
      </w:r>
      <w:r w:rsidR="00F15508">
        <w:rPr>
          <w:rFonts w:hint="cs"/>
          <w:rtl/>
        </w:rPr>
        <w:t xml:space="preserve">הכי </w:t>
      </w:r>
      <w:r>
        <w:rPr>
          <w:rFonts w:hint="cs"/>
          <w:rtl/>
        </w:rPr>
        <w:t>"</w:t>
      </w:r>
      <w:r w:rsidR="00F15508">
        <w:rPr>
          <w:rFonts w:hint="cs"/>
          <w:rtl/>
        </w:rPr>
        <w:t>אפור</w:t>
      </w:r>
      <w:r>
        <w:rPr>
          <w:rFonts w:hint="cs"/>
          <w:rtl/>
        </w:rPr>
        <w:t>" ומשעמם</w:t>
      </w:r>
      <w:r w:rsidR="00F15508">
        <w:rPr>
          <w:rFonts w:hint="cs"/>
          <w:rtl/>
        </w:rPr>
        <w:t xml:space="preserve">, אבל זה יפיק רווח לא קטן עבורנו. </w:t>
      </w:r>
      <w:r>
        <w:rPr>
          <w:rFonts w:hint="cs"/>
          <w:rtl/>
        </w:rPr>
        <w:t>בתקופה הזאת שאין לנו גם את התיירות הנכנס</w:t>
      </w:r>
      <w:bookmarkStart w:id="1625" w:name="_ETM_Q1_13038407"/>
      <w:bookmarkEnd w:id="1625"/>
      <w:r>
        <w:rPr>
          <w:rFonts w:hint="cs"/>
          <w:rtl/>
        </w:rPr>
        <w:t xml:space="preserve">ת לארץ אנחנו צריכים את הסיוע הזה. </w:t>
      </w:r>
    </w:p>
    <w:p w:rsidR="00424F9C" w:rsidRDefault="00424F9C" w:rsidP="00424F9C">
      <w:pPr>
        <w:rPr>
          <w:rtl/>
        </w:rPr>
      </w:pPr>
    </w:p>
    <w:p w:rsidR="00424F9C" w:rsidRDefault="00424F9C" w:rsidP="00424F9C">
      <w:pPr>
        <w:pStyle w:val="a5"/>
        <w:keepNext/>
        <w:rPr>
          <w:rtl/>
        </w:rPr>
      </w:pPr>
      <w:bookmarkStart w:id="1626" w:name="ET_speaker_5142_404"/>
      <w:bookmarkStart w:id="1627" w:name="ET_yor_5307_875"/>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626"/>
    </w:p>
    <w:p w:rsidR="00424F9C" w:rsidRDefault="00424F9C" w:rsidP="00424F9C">
      <w:pPr>
        <w:pStyle w:val="KeepWithNext"/>
        <w:rPr>
          <w:rtl/>
        </w:rPr>
      </w:pPr>
    </w:p>
    <w:p w:rsidR="00424F9C" w:rsidRDefault="00424F9C" w:rsidP="00424F9C">
      <w:pPr>
        <w:rPr>
          <w:rtl/>
        </w:rPr>
      </w:pPr>
      <w:r>
        <w:rPr>
          <w:rFonts w:hint="cs"/>
          <w:rtl/>
        </w:rPr>
        <w:t>מאוד הגיוני.</w:t>
      </w:r>
    </w:p>
    <w:p w:rsidR="00424F9C" w:rsidRDefault="00424F9C" w:rsidP="00424F9C">
      <w:pPr>
        <w:rPr>
          <w:rtl/>
        </w:rPr>
      </w:pPr>
    </w:p>
    <w:p w:rsidR="00424F9C" w:rsidRDefault="00424F9C" w:rsidP="00424F9C">
      <w:pPr>
        <w:pStyle w:val="af8"/>
        <w:keepNext/>
        <w:rPr>
          <w:rtl/>
        </w:rPr>
      </w:pPr>
      <w:r w:rsidRPr="00424F9C">
        <w:rPr>
          <w:rStyle w:val="TagStyle"/>
          <w:rtl/>
          <w:specVanish w:val="0"/>
        </w:rPr>
        <w:t xml:space="preserve"> &lt;&lt; יור &gt;&gt; </w:t>
      </w:r>
      <w:r>
        <w:rPr>
          <w:rtl/>
        </w:rPr>
        <w:t>היו"ר יפעת שאשא ביטון:</w:t>
      </w:r>
      <w:r w:rsidRPr="00424F9C">
        <w:rPr>
          <w:rStyle w:val="TagStyle"/>
          <w:rtl/>
          <w:specVanish w:val="0"/>
        </w:rPr>
        <w:t xml:space="preserve"> &lt;&lt; יור &gt;&gt;</w:t>
      </w:r>
      <w:r>
        <w:rPr>
          <w:rtl/>
        </w:rPr>
        <w:t xml:space="preserve">   </w:t>
      </w:r>
      <w:bookmarkEnd w:id="1627"/>
    </w:p>
    <w:p w:rsidR="00424F9C" w:rsidRDefault="00424F9C" w:rsidP="00424F9C">
      <w:pPr>
        <w:pStyle w:val="KeepWithNext"/>
        <w:rPr>
          <w:rtl/>
          <w:lang w:eastAsia="he-IL"/>
        </w:rPr>
      </w:pPr>
    </w:p>
    <w:p w:rsidR="00424F9C" w:rsidRPr="00424F9C" w:rsidRDefault="00424F9C" w:rsidP="00424F9C">
      <w:pPr>
        <w:rPr>
          <w:rtl/>
          <w:lang w:eastAsia="he-IL"/>
        </w:rPr>
      </w:pPr>
      <w:r>
        <w:rPr>
          <w:rFonts w:hint="cs"/>
          <w:rtl/>
          <w:lang w:eastAsia="he-IL"/>
        </w:rPr>
        <w:t xml:space="preserve">דיברנו על זה כבר בדיון הקודם. </w:t>
      </w:r>
      <w:r w:rsidR="001B4E80">
        <w:rPr>
          <w:rFonts w:hint="cs"/>
          <w:rtl/>
          <w:lang w:eastAsia="he-IL"/>
        </w:rPr>
        <w:t>אני רוצה שלא נחזור בכל</w:t>
      </w:r>
      <w:r w:rsidR="001062DF">
        <w:rPr>
          <w:rFonts w:hint="cs"/>
          <w:rtl/>
          <w:lang w:eastAsia="he-IL"/>
        </w:rPr>
        <w:t xml:space="preserve"> פעם </w:t>
      </w:r>
      <w:bookmarkStart w:id="1628" w:name="_ETM_Q1_13044417"/>
      <w:bookmarkEnd w:id="1628"/>
      <w:r w:rsidR="001062DF">
        <w:rPr>
          <w:rFonts w:hint="cs"/>
          <w:rtl/>
          <w:lang w:eastAsia="he-IL"/>
        </w:rPr>
        <w:t xml:space="preserve">אחורה. אנחנו כמו בטנגו, ואתה יודע: לא כל כך מרשים </w:t>
      </w:r>
      <w:bookmarkStart w:id="1629" w:name="_ETM_Q1_13044423"/>
      <w:bookmarkEnd w:id="1629"/>
      <w:r w:rsidR="001062DF">
        <w:rPr>
          <w:rFonts w:hint="cs"/>
          <w:rtl/>
          <w:lang w:eastAsia="he-IL"/>
        </w:rPr>
        <w:t>לנו לרקוד כאן ולעשות אירועים ואנחנו מוגבלים.</w:t>
      </w:r>
    </w:p>
    <w:p w:rsidR="00F15508" w:rsidRDefault="00F15508" w:rsidP="00F15508">
      <w:pPr>
        <w:rPr>
          <w:rtl/>
        </w:rPr>
      </w:pPr>
    </w:p>
    <w:p w:rsidR="00F15508" w:rsidRDefault="00F15508" w:rsidP="00F15508">
      <w:pPr>
        <w:pStyle w:val="afb"/>
        <w:keepNext/>
        <w:rPr>
          <w:rtl/>
        </w:rPr>
      </w:pPr>
      <w:bookmarkStart w:id="1630" w:name="ET_guest_865222_406"/>
      <w:r>
        <w:rPr>
          <w:rStyle w:val="TagStyle"/>
          <w:rFonts w:hint="cs"/>
          <w:rtl/>
          <w:specVanish w:val="0"/>
        </w:rPr>
        <w:t xml:space="preserve"> &lt;&lt; אורח &gt;&gt; </w:t>
      </w:r>
      <w:r>
        <w:rPr>
          <w:rFonts w:hint="cs"/>
          <w:rtl/>
        </w:rPr>
        <w:t>ניר קפלן:</w:t>
      </w:r>
      <w:r>
        <w:rPr>
          <w:rStyle w:val="TagStyle"/>
          <w:rFonts w:hint="cs"/>
          <w:rtl/>
          <w:specVanish w:val="0"/>
        </w:rPr>
        <w:t xml:space="preserve"> &lt;&lt; אורח &gt;&gt;</w:t>
      </w:r>
      <w:r>
        <w:rPr>
          <w:rFonts w:hint="cs"/>
          <w:rtl/>
        </w:rPr>
        <w:t xml:space="preserve"> </w:t>
      </w:r>
      <w:bookmarkEnd w:id="1630"/>
    </w:p>
    <w:p w:rsidR="00F15508" w:rsidRDefault="00F15508" w:rsidP="00F15508">
      <w:pPr>
        <w:pStyle w:val="KeepWithNext"/>
        <w:rPr>
          <w:rtl/>
        </w:rPr>
      </w:pPr>
    </w:p>
    <w:p w:rsidR="00F15508" w:rsidRDefault="00F15508" w:rsidP="00F15508">
      <w:pPr>
        <w:rPr>
          <w:rtl/>
        </w:rPr>
      </w:pPr>
      <w:r>
        <w:rPr>
          <w:rFonts w:hint="cs"/>
          <w:rtl/>
        </w:rPr>
        <w:t xml:space="preserve">היום </w:t>
      </w:r>
      <w:r w:rsidR="001062DF">
        <w:rPr>
          <w:rFonts w:hint="cs"/>
          <w:rtl/>
        </w:rPr>
        <w:t xml:space="preserve">החוק לא מתייחס, </w:t>
      </w:r>
      <w:r>
        <w:rPr>
          <w:rFonts w:hint="cs"/>
          <w:rtl/>
        </w:rPr>
        <w:t xml:space="preserve">אין </w:t>
      </w:r>
      <w:r w:rsidR="001062DF">
        <w:rPr>
          <w:rFonts w:hint="cs"/>
          <w:rtl/>
        </w:rPr>
        <w:t xml:space="preserve">שום </w:t>
      </w:r>
      <w:bookmarkStart w:id="1631" w:name="_ETM_Q1_13055221"/>
      <w:bookmarkEnd w:id="1631"/>
      <w:r w:rsidR="001062DF">
        <w:rPr>
          <w:rFonts w:hint="cs"/>
          <w:rtl/>
        </w:rPr>
        <w:t xml:space="preserve">הגדרה, אין </w:t>
      </w:r>
      <w:r>
        <w:rPr>
          <w:rFonts w:hint="cs"/>
          <w:rtl/>
        </w:rPr>
        <w:t>איסור ואין אישור</w:t>
      </w:r>
      <w:r w:rsidR="001062DF">
        <w:rPr>
          <w:rFonts w:hint="cs"/>
          <w:rtl/>
        </w:rPr>
        <w:t xml:space="preserve"> לימי עיון והרצאות. </w:t>
      </w:r>
    </w:p>
    <w:p w:rsidR="00F15508" w:rsidRDefault="00F15508" w:rsidP="00F15508">
      <w:pPr>
        <w:rPr>
          <w:rtl/>
        </w:rPr>
      </w:pPr>
    </w:p>
    <w:p w:rsidR="00F15508" w:rsidRDefault="00F15508" w:rsidP="00F15508">
      <w:pPr>
        <w:pStyle w:val="af8"/>
        <w:keepNext/>
        <w:rPr>
          <w:rtl/>
        </w:rPr>
      </w:pPr>
      <w:bookmarkStart w:id="1632" w:name="ET_yor_5307_40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632"/>
    </w:p>
    <w:p w:rsidR="00F15508" w:rsidRDefault="00F15508" w:rsidP="00F15508">
      <w:pPr>
        <w:pStyle w:val="KeepWithNext"/>
        <w:rPr>
          <w:rtl/>
        </w:rPr>
      </w:pPr>
    </w:p>
    <w:p w:rsidR="00F15508" w:rsidRDefault="001062DF" w:rsidP="001B4E80">
      <w:pPr>
        <w:rPr>
          <w:rtl/>
        </w:rPr>
      </w:pPr>
      <w:r>
        <w:rPr>
          <w:rFonts w:hint="cs"/>
          <w:rtl/>
        </w:rPr>
        <w:t xml:space="preserve">יש איסור. </w:t>
      </w:r>
      <w:r w:rsidR="00F15508">
        <w:rPr>
          <w:rFonts w:hint="cs"/>
          <w:rtl/>
        </w:rPr>
        <w:t>כעיקרון חל איסור על התקהלות</w:t>
      </w:r>
      <w:r>
        <w:rPr>
          <w:rFonts w:hint="cs"/>
          <w:rtl/>
        </w:rPr>
        <w:t xml:space="preserve"> שכוללת </w:t>
      </w:r>
      <w:bookmarkStart w:id="1633" w:name="_ETM_Q1_13064900"/>
      <w:bookmarkEnd w:id="1633"/>
      <w:r>
        <w:rPr>
          <w:rFonts w:hint="cs"/>
          <w:rtl/>
        </w:rPr>
        <w:t>יותר מ-50 אנשים,</w:t>
      </w:r>
      <w:r w:rsidR="00F15508">
        <w:rPr>
          <w:rFonts w:hint="cs"/>
          <w:rtl/>
        </w:rPr>
        <w:t xml:space="preserve"> למעט האירועים שמפורטים בתקנה</w:t>
      </w:r>
      <w:r>
        <w:rPr>
          <w:rFonts w:hint="cs"/>
          <w:rtl/>
        </w:rPr>
        <w:t xml:space="preserve">, שזה חתונה, בר מצווה, אירוע דתי </w:t>
      </w:r>
      <w:bookmarkStart w:id="1634" w:name="_ETM_Q1_13072611"/>
      <w:bookmarkEnd w:id="1634"/>
      <w:r>
        <w:rPr>
          <w:rFonts w:hint="cs"/>
          <w:rtl/>
        </w:rPr>
        <w:t>וכן הלאה, כפי שמוגדר כאן</w:t>
      </w:r>
      <w:r w:rsidR="00F15508">
        <w:rPr>
          <w:rFonts w:hint="cs"/>
          <w:rtl/>
        </w:rPr>
        <w:t xml:space="preserve">. </w:t>
      </w:r>
      <w:r>
        <w:rPr>
          <w:rFonts w:hint="cs"/>
          <w:rtl/>
        </w:rPr>
        <w:t xml:space="preserve">פשוט כבר עניתי על זה. </w:t>
      </w:r>
      <w:bookmarkStart w:id="1635" w:name="_ETM_Q1_13073288"/>
      <w:bookmarkEnd w:id="1635"/>
    </w:p>
    <w:p w:rsidR="00F15508" w:rsidRDefault="00F15508" w:rsidP="00F15508">
      <w:pPr>
        <w:rPr>
          <w:rtl/>
        </w:rPr>
      </w:pPr>
    </w:p>
    <w:p w:rsidR="00F15508" w:rsidRDefault="00F15508" w:rsidP="00F15508">
      <w:pPr>
        <w:pStyle w:val="a5"/>
        <w:keepNext/>
        <w:rPr>
          <w:rtl/>
        </w:rPr>
      </w:pPr>
      <w:bookmarkStart w:id="1636" w:name="ET_speaker_5142_408"/>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636"/>
    </w:p>
    <w:p w:rsidR="00F15508" w:rsidRDefault="00F15508" w:rsidP="00F15508">
      <w:pPr>
        <w:pStyle w:val="KeepWithNext"/>
        <w:rPr>
          <w:rtl/>
        </w:rPr>
      </w:pPr>
    </w:p>
    <w:p w:rsidR="00F15508" w:rsidRDefault="00F15508" w:rsidP="00F15508">
      <w:pPr>
        <w:rPr>
          <w:rtl/>
        </w:rPr>
      </w:pPr>
      <w:r>
        <w:rPr>
          <w:rFonts w:hint="cs"/>
          <w:rtl/>
        </w:rPr>
        <w:t>מה שהוא אומר הגי</w:t>
      </w:r>
      <w:r w:rsidR="008F4341">
        <w:rPr>
          <w:rFonts w:hint="cs"/>
          <w:rtl/>
        </w:rPr>
        <w:t>ו</w:t>
      </w:r>
      <w:r>
        <w:rPr>
          <w:rFonts w:hint="cs"/>
          <w:rtl/>
        </w:rPr>
        <w:t>ני.</w:t>
      </w:r>
    </w:p>
    <w:p w:rsidR="001062DF" w:rsidRDefault="001062DF" w:rsidP="00F15508">
      <w:pPr>
        <w:rPr>
          <w:rtl/>
        </w:rPr>
      </w:pPr>
    </w:p>
    <w:p w:rsidR="001062DF" w:rsidRDefault="001062DF" w:rsidP="001062DF">
      <w:pPr>
        <w:pStyle w:val="a5"/>
        <w:keepNext/>
        <w:rPr>
          <w:rtl/>
        </w:rPr>
      </w:pPr>
      <w:bookmarkStart w:id="1637" w:name="ET_speaker_נירה_לאמעי_רכלבסקי_876"/>
      <w:r w:rsidRPr="001062DF">
        <w:rPr>
          <w:rStyle w:val="TagStyle"/>
          <w:rtl/>
          <w:specVanish w:val="0"/>
        </w:rPr>
        <w:t xml:space="preserve"> &lt;&lt; דובר &gt;&gt; </w:t>
      </w:r>
      <w:r>
        <w:rPr>
          <w:rtl/>
        </w:rPr>
        <w:t>נירה לאמעי רכלבסקי:</w:t>
      </w:r>
      <w:r w:rsidRPr="001062DF">
        <w:rPr>
          <w:rStyle w:val="TagStyle"/>
          <w:rtl/>
          <w:specVanish w:val="0"/>
        </w:rPr>
        <w:t xml:space="preserve"> &lt;&lt; דובר &gt;&gt;</w:t>
      </w:r>
      <w:r>
        <w:rPr>
          <w:rtl/>
        </w:rPr>
        <w:t xml:space="preserve">   </w:t>
      </w:r>
      <w:bookmarkEnd w:id="1637"/>
    </w:p>
    <w:p w:rsidR="001062DF" w:rsidRDefault="001062DF" w:rsidP="001062DF">
      <w:pPr>
        <w:pStyle w:val="KeepWithNext"/>
        <w:rPr>
          <w:rtl/>
          <w:lang w:eastAsia="he-IL"/>
        </w:rPr>
      </w:pPr>
    </w:p>
    <w:p w:rsidR="001062DF" w:rsidRDefault="001062DF" w:rsidP="001B4E80">
      <w:pPr>
        <w:rPr>
          <w:rtl/>
          <w:lang w:eastAsia="he-IL"/>
        </w:rPr>
      </w:pPr>
      <w:r>
        <w:rPr>
          <w:rFonts w:hint="cs"/>
          <w:rtl/>
          <w:lang w:eastAsia="he-IL"/>
        </w:rPr>
        <w:t>אבל אם זה לא מו</w:t>
      </w:r>
      <w:r w:rsidR="001B4E80">
        <w:rPr>
          <w:rFonts w:hint="cs"/>
          <w:rtl/>
          <w:lang w:eastAsia="he-IL"/>
        </w:rPr>
        <w:t>ב</w:t>
      </w:r>
      <w:r>
        <w:rPr>
          <w:rFonts w:hint="cs"/>
          <w:rtl/>
          <w:lang w:eastAsia="he-IL"/>
        </w:rPr>
        <w:t xml:space="preserve">ן צריך להבהיר מחדש. </w:t>
      </w:r>
    </w:p>
    <w:p w:rsidR="001062DF" w:rsidRPr="001062DF" w:rsidRDefault="001062DF" w:rsidP="001062DF">
      <w:pPr>
        <w:rPr>
          <w:rtl/>
          <w:lang w:eastAsia="he-IL"/>
        </w:rPr>
      </w:pPr>
      <w:bookmarkStart w:id="1638" w:name="_ETM_Q1_13079894"/>
      <w:bookmarkStart w:id="1639" w:name="_ETM_Q1_13079946"/>
      <w:bookmarkEnd w:id="1638"/>
      <w:bookmarkEnd w:id="1639"/>
    </w:p>
    <w:p w:rsidR="00F15508" w:rsidRDefault="00F15508" w:rsidP="00F15508">
      <w:pPr>
        <w:pStyle w:val="af8"/>
        <w:keepNext/>
        <w:rPr>
          <w:rtl/>
        </w:rPr>
      </w:pPr>
      <w:bookmarkStart w:id="1640" w:name="ET_yor_5307_40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640"/>
    </w:p>
    <w:p w:rsidR="00F15508" w:rsidRDefault="00F15508" w:rsidP="00F15508">
      <w:pPr>
        <w:pStyle w:val="KeepWithNext"/>
        <w:rPr>
          <w:rtl/>
        </w:rPr>
      </w:pPr>
    </w:p>
    <w:p w:rsidR="00F15508" w:rsidRDefault="001062DF" w:rsidP="001B4E80">
      <w:pPr>
        <w:rPr>
          <w:rtl/>
        </w:rPr>
      </w:pPr>
      <w:r>
        <w:rPr>
          <w:rFonts w:hint="cs"/>
          <w:rtl/>
        </w:rPr>
        <w:t>אני מסכימה איתך, אמרנו את זה גם קודם ואפילו אמרתי את ז</w:t>
      </w:r>
      <w:bookmarkStart w:id="1641" w:name="_ETM_Q1_13084125"/>
      <w:bookmarkEnd w:id="1641"/>
      <w:r>
        <w:rPr>
          <w:rFonts w:hint="cs"/>
          <w:rtl/>
        </w:rPr>
        <w:t xml:space="preserve">ה לפרוטוקול והסכמתי עם חברתי יוליה מלינובסקי, שכן, </w:t>
      </w:r>
      <w:r w:rsidR="00F15508">
        <w:rPr>
          <w:rFonts w:hint="cs"/>
          <w:rtl/>
        </w:rPr>
        <w:t xml:space="preserve">זה מעורר כל הזמן, מגרה </w:t>
      </w:r>
      <w:r>
        <w:rPr>
          <w:rFonts w:hint="cs"/>
          <w:rtl/>
        </w:rPr>
        <w:t xml:space="preserve">קצת </w:t>
      </w:r>
      <w:r w:rsidR="00F15508">
        <w:rPr>
          <w:rFonts w:hint="cs"/>
          <w:rtl/>
        </w:rPr>
        <w:t xml:space="preserve">את הראש לחשוב איפה ההיגיון, אם אנחנו מרשים 250 במקום אחד למה לא במקום אחר. </w:t>
      </w:r>
      <w:r>
        <w:rPr>
          <w:rFonts w:hint="cs"/>
          <w:rtl/>
        </w:rPr>
        <w:t xml:space="preserve">התייחסו לזה </w:t>
      </w:r>
      <w:bookmarkStart w:id="1642" w:name="_ETM_Q1_13100067"/>
      <w:bookmarkEnd w:id="1642"/>
      <w:r>
        <w:rPr>
          <w:rFonts w:hint="cs"/>
          <w:rtl/>
        </w:rPr>
        <w:t xml:space="preserve">פה אנשי המקצוע ואמרו למה הם הגיעו לכך שהם מאשרים </w:t>
      </w:r>
      <w:bookmarkStart w:id="1643" w:name="_ETM_Q1_13105057"/>
      <w:bookmarkEnd w:id="1643"/>
      <w:r>
        <w:rPr>
          <w:rFonts w:hint="cs"/>
          <w:rtl/>
        </w:rPr>
        <w:t xml:space="preserve">בכלל חתונות, עם כל האילוצים והמשמעויות של זה. </w:t>
      </w:r>
      <w:r w:rsidR="00F15508">
        <w:rPr>
          <w:rFonts w:hint="cs"/>
          <w:rtl/>
        </w:rPr>
        <w:t xml:space="preserve">אני יודעת שזה עוד יהיה על השולחן. </w:t>
      </w:r>
      <w:r>
        <w:rPr>
          <w:rFonts w:hint="cs"/>
          <w:rtl/>
        </w:rPr>
        <w:t xml:space="preserve">הם פנו </w:t>
      </w:r>
      <w:bookmarkStart w:id="1644" w:name="_ETM_Q1_13113269"/>
      <w:bookmarkEnd w:id="1644"/>
      <w:r>
        <w:rPr>
          <w:rFonts w:hint="cs"/>
          <w:rtl/>
        </w:rPr>
        <w:t xml:space="preserve">למי שצריך אצל שרי הממשלה. אם נקבל אישור או מישהו </w:t>
      </w:r>
      <w:bookmarkStart w:id="1645" w:name="_ETM_Q1_13117282"/>
      <w:bookmarkEnd w:id="1645"/>
      <w:r>
        <w:rPr>
          <w:rFonts w:hint="cs"/>
          <w:rtl/>
        </w:rPr>
        <w:t xml:space="preserve">יחליט שהוא יבחן את זה שוב אז אנחנו נביא את זה לכאן בחזרה. חשוב לי שתבינו איך זה עובד. בסוף </w:t>
      </w:r>
      <w:bookmarkStart w:id="1646" w:name="_ETM_Q1_13128751"/>
      <w:bookmarkEnd w:id="1646"/>
      <w:r w:rsidR="00F15508">
        <w:rPr>
          <w:rFonts w:hint="cs"/>
          <w:rtl/>
        </w:rPr>
        <w:t>קבינט הקורונה</w:t>
      </w:r>
      <w:r>
        <w:rPr>
          <w:rFonts w:hint="cs"/>
          <w:rtl/>
        </w:rPr>
        <w:t>, קבינט השרים הוא שקובע לגבי ההקלות השונות וההיק</w:t>
      </w:r>
      <w:r w:rsidR="001B4E80">
        <w:rPr>
          <w:rFonts w:hint="cs"/>
          <w:rtl/>
        </w:rPr>
        <w:t>ף</w:t>
      </w:r>
      <w:r>
        <w:rPr>
          <w:rFonts w:hint="cs"/>
          <w:rtl/>
        </w:rPr>
        <w:t xml:space="preserve"> של </w:t>
      </w:r>
      <w:bookmarkStart w:id="1647" w:name="_ETM_Q1_13136246"/>
      <w:bookmarkEnd w:id="1647"/>
      <w:r>
        <w:rPr>
          <w:rFonts w:hint="cs"/>
          <w:rtl/>
        </w:rPr>
        <w:t xml:space="preserve">מספר האנשים. זה </w:t>
      </w:r>
      <w:r w:rsidR="00F15508">
        <w:rPr>
          <w:rFonts w:hint="cs"/>
          <w:rtl/>
        </w:rPr>
        <w:t xml:space="preserve">בדיוק הדיון שהתקיים אתמול, </w:t>
      </w:r>
      <w:r>
        <w:rPr>
          <w:rFonts w:hint="cs"/>
          <w:rtl/>
        </w:rPr>
        <w:t xml:space="preserve">שאיפשר לפתוח את התרבות למשל, </w:t>
      </w:r>
      <w:bookmarkStart w:id="1648" w:name="_ETM_Q1_13143475"/>
      <w:bookmarkEnd w:id="1648"/>
      <w:r w:rsidR="00F15508">
        <w:rPr>
          <w:rFonts w:hint="cs"/>
          <w:rtl/>
        </w:rPr>
        <w:t xml:space="preserve">וההחלטות שלהם מאתמול כבר ייכנסו כאן לתקנות. </w:t>
      </w:r>
      <w:r>
        <w:rPr>
          <w:rFonts w:hint="cs"/>
          <w:rtl/>
        </w:rPr>
        <w:t xml:space="preserve">לכן אנחנו עושים את אותו תהליך מולם עכשיו. </w:t>
      </w:r>
      <w:r w:rsidR="00F15508">
        <w:rPr>
          <w:rFonts w:hint="cs"/>
          <w:rtl/>
        </w:rPr>
        <w:t>אם יהיה שינוי נביא את זה בחזרה.</w:t>
      </w:r>
    </w:p>
    <w:p w:rsidR="00F15508" w:rsidRDefault="00F15508" w:rsidP="00F15508">
      <w:pPr>
        <w:rPr>
          <w:rtl/>
        </w:rPr>
      </w:pPr>
    </w:p>
    <w:p w:rsidR="00F15508" w:rsidRDefault="00F15508" w:rsidP="00F15508">
      <w:pPr>
        <w:pStyle w:val="a5"/>
        <w:keepNext/>
        <w:rPr>
          <w:rtl/>
        </w:rPr>
      </w:pPr>
      <w:bookmarkStart w:id="1649" w:name="ET_speaker_5856_410"/>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1649"/>
    </w:p>
    <w:p w:rsidR="00F15508" w:rsidRDefault="00F15508" w:rsidP="00F15508">
      <w:pPr>
        <w:pStyle w:val="KeepWithNext"/>
        <w:rPr>
          <w:rtl/>
        </w:rPr>
      </w:pPr>
    </w:p>
    <w:p w:rsidR="00F15508" w:rsidRDefault="001062DF" w:rsidP="001062DF">
      <w:pPr>
        <w:rPr>
          <w:rtl/>
        </w:rPr>
      </w:pPr>
      <w:r>
        <w:rPr>
          <w:rFonts w:hint="cs"/>
          <w:rtl/>
        </w:rPr>
        <w:t xml:space="preserve">ניר, </w:t>
      </w:r>
      <w:r w:rsidR="00F15508">
        <w:rPr>
          <w:rFonts w:hint="cs"/>
          <w:rtl/>
        </w:rPr>
        <w:t xml:space="preserve">אני מוחה </w:t>
      </w:r>
      <w:r>
        <w:rPr>
          <w:rFonts w:hint="cs"/>
          <w:rtl/>
        </w:rPr>
        <w:t xml:space="preserve">בתוקף, כמי שעבד במשך שנים רבות בייעוץ ארגוני ומשאבי אנוש, לקרוא </w:t>
      </w:r>
      <w:bookmarkStart w:id="1650" w:name="_ETM_Q1_13159154"/>
      <w:bookmarkEnd w:id="1650"/>
      <w:r>
        <w:rPr>
          <w:rFonts w:hint="cs"/>
          <w:rtl/>
        </w:rPr>
        <w:t>לאירועים האלה אירועים "אפורים".</w:t>
      </w:r>
      <w:r w:rsidR="001B4E80">
        <w:rPr>
          <w:rFonts w:hint="cs"/>
          <w:rtl/>
        </w:rPr>
        <w:t xml:space="preserve"> </w:t>
      </w:r>
      <w:r w:rsidR="001B4E80">
        <w:rPr>
          <w:rFonts w:hint="cs"/>
          <w:rtl/>
          <w:lang w:eastAsia="he-IL"/>
        </w:rPr>
        <w:t>הרבה פעמים הם חמים וכיפיים.</w:t>
      </w:r>
    </w:p>
    <w:p w:rsidR="001062DF" w:rsidRDefault="001062DF" w:rsidP="001062DF">
      <w:pPr>
        <w:rPr>
          <w:rtl/>
        </w:rPr>
      </w:pPr>
    </w:p>
    <w:p w:rsidR="001062DF" w:rsidRDefault="001062DF" w:rsidP="001062DF">
      <w:pPr>
        <w:pStyle w:val="af8"/>
        <w:keepNext/>
        <w:rPr>
          <w:rtl/>
        </w:rPr>
      </w:pPr>
      <w:bookmarkStart w:id="1651" w:name="ET_yor_5307_877"/>
      <w:r w:rsidRPr="001062DF">
        <w:rPr>
          <w:rStyle w:val="TagStyle"/>
          <w:rtl/>
          <w:specVanish w:val="0"/>
        </w:rPr>
        <w:t xml:space="preserve"> &lt;&lt; יור &gt;&gt; </w:t>
      </w:r>
      <w:r>
        <w:rPr>
          <w:rtl/>
        </w:rPr>
        <w:t>היו"ר יפעת שאשא ביטון:</w:t>
      </w:r>
      <w:r w:rsidRPr="001062DF">
        <w:rPr>
          <w:rStyle w:val="TagStyle"/>
          <w:rtl/>
          <w:specVanish w:val="0"/>
        </w:rPr>
        <w:t xml:space="preserve"> &lt;&lt; יור &gt;&gt;</w:t>
      </w:r>
      <w:r>
        <w:rPr>
          <w:rtl/>
        </w:rPr>
        <w:t xml:space="preserve">   </w:t>
      </w:r>
      <w:bookmarkEnd w:id="1651"/>
    </w:p>
    <w:p w:rsidR="001062DF" w:rsidRDefault="001062DF" w:rsidP="001062DF">
      <w:pPr>
        <w:pStyle w:val="KeepWithNext"/>
        <w:rPr>
          <w:rtl/>
          <w:lang w:eastAsia="he-IL"/>
        </w:rPr>
      </w:pPr>
    </w:p>
    <w:p w:rsidR="001062DF" w:rsidRDefault="001062DF" w:rsidP="001B4E80">
      <w:pPr>
        <w:rPr>
          <w:rtl/>
          <w:lang w:eastAsia="he-IL"/>
        </w:rPr>
      </w:pPr>
      <w:r>
        <w:rPr>
          <w:rFonts w:hint="cs"/>
          <w:rtl/>
          <w:lang w:eastAsia="he-IL"/>
        </w:rPr>
        <w:t xml:space="preserve">הוא רצה להגיד שלא מתנשקים בהם. </w:t>
      </w:r>
      <w:r>
        <w:rPr>
          <w:rFonts w:hint="cs"/>
          <w:rtl/>
        </w:rPr>
        <w:t>תודה רבה לניר קפלן. איתי ויגמן מ</w:t>
      </w:r>
      <w:bookmarkStart w:id="1652" w:name="_ETM_Q1_13174149"/>
      <w:bookmarkEnd w:id="1652"/>
      <w:r>
        <w:rPr>
          <w:rFonts w:hint="cs"/>
          <w:rtl/>
        </w:rPr>
        <w:t xml:space="preserve">התאחדות המלאכה והתעשייה רוצה לשאול שאלה את נציגת משרד הבריאות, </w:t>
      </w:r>
      <w:bookmarkStart w:id="1653" w:name="_ETM_Q1_13181664"/>
      <w:bookmarkEnd w:id="1653"/>
      <w:r>
        <w:rPr>
          <w:rFonts w:hint="cs"/>
          <w:rtl/>
        </w:rPr>
        <w:t xml:space="preserve">בבקשה. </w:t>
      </w:r>
    </w:p>
    <w:p w:rsidR="001062DF" w:rsidRPr="001062DF" w:rsidRDefault="001062DF" w:rsidP="001062DF">
      <w:pPr>
        <w:rPr>
          <w:rtl/>
        </w:rPr>
      </w:pPr>
      <w:bookmarkStart w:id="1654" w:name="_ETM_Q1_13183275"/>
      <w:bookmarkStart w:id="1655" w:name="_ETM_Q1_13183339"/>
      <w:bookmarkEnd w:id="1654"/>
      <w:bookmarkEnd w:id="1655"/>
      <w:r>
        <w:rPr>
          <w:rFonts w:hint="cs"/>
          <w:rtl/>
        </w:rPr>
        <w:t xml:space="preserve"> </w:t>
      </w:r>
    </w:p>
    <w:p w:rsidR="00F15508" w:rsidRDefault="00F15508" w:rsidP="00F15508">
      <w:pPr>
        <w:pStyle w:val="afb"/>
        <w:keepNext/>
        <w:rPr>
          <w:rtl/>
        </w:rPr>
      </w:pPr>
      <w:bookmarkStart w:id="1656" w:name="ET_guest_865219_411"/>
      <w:r>
        <w:rPr>
          <w:rStyle w:val="TagStyle"/>
          <w:rFonts w:hint="cs"/>
          <w:rtl/>
          <w:specVanish w:val="0"/>
        </w:rPr>
        <w:t xml:space="preserve"> &lt;&lt; אורח &gt;&gt; </w:t>
      </w:r>
      <w:r>
        <w:rPr>
          <w:rFonts w:hint="cs"/>
          <w:rtl/>
        </w:rPr>
        <w:t>איתי ויגמן:</w:t>
      </w:r>
      <w:r>
        <w:rPr>
          <w:rStyle w:val="TagStyle"/>
          <w:rFonts w:hint="cs"/>
          <w:rtl/>
          <w:specVanish w:val="0"/>
        </w:rPr>
        <w:t xml:space="preserve"> &lt;&lt; אורח &gt;&gt;</w:t>
      </w:r>
      <w:r>
        <w:rPr>
          <w:rFonts w:hint="cs"/>
          <w:rtl/>
        </w:rPr>
        <w:t xml:space="preserve"> </w:t>
      </w:r>
      <w:bookmarkEnd w:id="1656"/>
    </w:p>
    <w:p w:rsidR="00F15508" w:rsidRDefault="00F15508" w:rsidP="00F15508">
      <w:pPr>
        <w:pStyle w:val="KeepWithNext"/>
        <w:rPr>
          <w:rtl/>
        </w:rPr>
      </w:pPr>
    </w:p>
    <w:p w:rsidR="00F15508" w:rsidRDefault="001062DF" w:rsidP="00F15508">
      <w:pPr>
        <w:rPr>
          <w:rtl/>
        </w:rPr>
      </w:pPr>
      <w:r>
        <w:rPr>
          <w:rFonts w:hint="cs"/>
          <w:rtl/>
        </w:rPr>
        <w:t xml:space="preserve">שלום. אנחנו עדיין לא הבנו מה הסיבות שמשרד הבריאות מתנגד להסרת מסכת הפלסטיק. </w:t>
      </w:r>
    </w:p>
    <w:p w:rsidR="00F15508" w:rsidRDefault="00F15508" w:rsidP="00F15508">
      <w:pPr>
        <w:rPr>
          <w:rtl/>
        </w:rPr>
      </w:pPr>
    </w:p>
    <w:p w:rsidR="00F15508" w:rsidRDefault="00F15508" w:rsidP="00F15508">
      <w:pPr>
        <w:pStyle w:val="af8"/>
        <w:keepNext/>
        <w:rPr>
          <w:rtl/>
        </w:rPr>
      </w:pPr>
      <w:bookmarkStart w:id="1657" w:name="ET_yor_5307_41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657"/>
    </w:p>
    <w:p w:rsidR="00F15508" w:rsidRDefault="00F15508" w:rsidP="00F15508">
      <w:pPr>
        <w:pStyle w:val="KeepWithNext"/>
        <w:rPr>
          <w:rtl/>
        </w:rPr>
      </w:pPr>
    </w:p>
    <w:p w:rsidR="00F15508" w:rsidRDefault="001062DF" w:rsidP="001B4E80">
      <w:pPr>
        <w:rPr>
          <w:rtl/>
        </w:rPr>
      </w:pPr>
      <w:r>
        <w:rPr>
          <w:rFonts w:hint="cs"/>
          <w:rtl/>
        </w:rPr>
        <w:t xml:space="preserve">איתי, ברשותך, אני מאוד מעריכה וחשוב לי שתדברו, אבל דנו </w:t>
      </w:r>
      <w:r w:rsidR="00F15508">
        <w:rPr>
          <w:rFonts w:hint="cs"/>
          <w:rtl/>
        </w:rPr>
        <w:t>כבר בנושא</w:t>
      </w:r>
      <w:r>
        <w:rPr>
          <w:rFonts w:hint="cs"/>
          <w:rtl/>
        </w:rPr>
        <w:t xml:space="preserve"> המסכה הכפולה</w:t>
      </w:r>
      <w:r w:rsidR="00F15508">
        <w:rPr>
          <w:rFonts w:hint="cs"/>
          <w:rtl/>
        </w:rPr>
        <w:t>.</w:t>
      </w:r>
    </w:p>
    <w:p w:rsidR="00F15508" w:rsidRDefault="00F15508" w:rsidP="00F15508">
      <w:pPr>
        <w:rPr>
          <w:rtl/>
        </w:rPr>
      </w:pPr>
    </w:p>
    <w:p w:rsidR="00F15508" w:rsidRDefault="00F15508" w:rsidP="00F15508">
      <w:pPr>
        <w:pStyle w:val="afb"/>
        <w:keepNext/>
        <w:rPr>
          <w:rtl/>
        </w:rPr>
      </w:pPr>
      <w:bookmarkStart w:id="1658" w:name="ET_guest_865219_413"/>
      <w:r>
        <w:rPr>
          <w:rStyle w:val="TagStyle"/>
          <w:rFonts w:hint="cs"/>
          <w:rtl/>
          <w:specVanish w:val="0"/>
        </w:rPr>
        <w:t xml:space="preserve"> &lt;&lt; אורח &gt;&gt; </w:t>
      </w:r>
      <w:r>
        <w:rPr>
          <w:rFonts w:hint="cs"/>
          <w:rtl/>
        </w:rPr>
        <w:t>איתי ויגמן:</w:t>
      </w:r>
      <w:r>
        <w:rPr>
          <w:rStyle w:val="TagStyle"/>
          <w:rFonts w:hint="cs"/>
          <w:rtl/>
          <w:specVanish w:val="0"/>
        </w:rPr>
        <w:t xml:space="preserve"> &lt;&lt; אורח &gt;&gt;</w:t>
      </w:r>
      <w:r>
        <w:rPr>
          <w:rFonts w:hint="cs"/>
          <w:rtl/>
        </w:rPr>
        <w:t xml:space="preserve"> </w:t>
      </w:r>
      <w:bookmarkEnd w:id="1658"/>
    </w:p>
    <w:p w:rsidR="00F15508" w:rsidRDefault="00F15508" w:rsidP="00F15508">
      <w:pPr>
        <w:pStyle w:val="KeepWithNext"/>
        <w:rPr>
          <w:rtl/>
        </w:rPr>
      </w:pPr>
    </w:p>
    <w:p w:rsidR="00F15508" w:rsidRDefault="001062DF" w:rsidP="001062DF">
      <w:pPr>
        <w:rPr>
          <w:rtl/>
        </w:rPr>
      </w:pPr>
      <w:r>
        <w:rPr>
          <w:rFonts w:hint="cs"/>
          <w:rtl/>
        </w:rPr>
        <w:t xml:space="preserve">אבל הם לא הסבירו את הסיבות. זה פשוט מאוד אכיפה סלקטיבית. </w:t>
      </w:r>
      <w:bookmarkStart w:id="1659" w:name="_ETM_Q1_13225191"/>
      <w:bookmarkEnd w:id="1659"/>
      <w:r>
        <w:rPr>
          <w:rFonts w:hint="cs"/>
          <w:rtl/>
        </w:rPr>
        <w:t>למה רק אנחנו, הענף שלנו, חייב במסכה כפולה? למה בבתי חולים לא חייבים?</w:t>
      </w:r>
    </w:p>
    <w:p w:rsidR="00F15508" w:rsidRDefault="00F15508" w:rsidP="00F15508">
      <w:pPr>
        <w:rPr>
          <w:rtl/>
        </w:rPr>
      </w:pPr>
    </w:p>
    <w:p w:rsidR="001062DF" w:rsidRDefault="001062DF" w:rsidP="001062DF">
      <w:pPr>
        <w:pStyle w:val="af8"/>
        <w:keepNext/>
        <w:rPr>
          <w:rtl/>
        </w:rPr>
      </w:pPr>
      <w:bookmarkStart w:id="1660" w:name="ET_yor_5307_880"/>
      <w:r w:rsidRPr="001062DF">
        <w:rPr>
          <w:rStyle w:val="TagStyle"/>
          <w:rtl/>
          <w:specVanish w:val="0"/>
        </w:rPr>
        <w:t xml:space="preserve"> &lt;&lt; יור &gt;&gt; </w:t>
      </w:r>
      <w:r>
        <w:rPr>
          <w:rtl/>
        </w:rPr>
        <w:t>היו"ר יפעת שאשא ביטון:</w:t>
      </w:r>
      <w:r w:rsidRPr="001062DF">
        <w:rPr>
          <w:rStyle w:val="TagStyle"/>
          <w:rtl/>
          <w:specVanish w:val="0"/>
        </w:rPr>
        <w:t xml:space="preserve"> &lt;&lt; יור &gt;&gt;</w:t>
      </w:r>
      <w:r>
        <w:rPr>
          <w:rtl/>
        </w:rPr>
        <w:t xml:space="preserve">   </w:t>
      </w:r>
      <w:bookmarkEnd w:id="1660"/>
    </w:p>
    <w:p w:rsidR="001062DF" w:rsidRDefault="001062DF" w:rsidP="001062DF">
      <w:pPr>
        <w:pStyle w:val="KeepWithNext"/>
        <w:rPr>
          <w:rtl/>
          <w:lang w:eastAsia="he-IL"/>
        </w:rPr>
      </w:pPr>
    </w:p>
    <w:p w:rsidR="001062DF" w:rsidRDefault="001062DF" w:rsidP="00A5362A">
      <w:pPr>
        <w:rPr>
          <w:rtl/>
          <w:lang w:eastAsia="he-IL"/>
        </w:rPr>
      </w:pPr>
      <w:r>
        <w:rPr>
          <w:rFonts w:hint="cs"/>
          <w:rtl/>
          <w:lang w:eastAsia="he-IL"/>
        </w:rPr>
        <w:t xml:space="preserve">בגלל מידת הקירבה שלכם ללקוחות השונים. יש לנו </w:t>
      </w:r>
      <w:bookmarkStart w:id="1661" w:name="_ETM_Q1_13236873"/>
      <w:bookmarkEnd w:id="1661"/>
      <w:r>
        <w:rPr>
          <w:rFonts w:hint="cs"/>
          <w:rtl/>
          <w:lang w:eastAsia="he-IL"/>
        </w:rPr>
        <w:t xml:space="preserve">חובה לשמור גם עליכם וגם על הלקוחות שלכם. זה המענה </w:t>
      </w:r>
      <w:bookmarkStart w:id="1662" w:name="_ETM_Q1_13241754"/>
      <w:bookmarkEnd w:id="1662"/>
      <w:r>
        <w:rPr>
          <w:rFonts w:hint="cs"/>
          <w:rtl/>
          <w:lang w:eastAsia="he-IL"/>
        </w:rPr>
        <w:t xml:space="preserve">שניתן כאן. התקיים כבר דיון בנושא. אני מסרבת בכל תוקף </w:t>
      </w:r>
      <w:bookmarkStart w:id="1663" w:name="_ETM_Q1_13243835"/>
      <w:bookmarkEnd w:id="1663"/>
      <w:r>
        <w:rPr>
          <w:rFonts w:hint="cs"/>
          <w:rtl/>
          <w:lang w:eastAsia="he-IL"/>
        </w:rPr>
        <w:t xml:space="preserve">לחזור </w:t>
      </w:r>
      <w:r w:rsidR="00A5362A">
        <w:rPr>
          <w:rFonts w:hint="cs"/>
          <w:rtl/>
          <w:lang w:eastAsia="he-IL"/>
        </w:rPr>
        <w:t>אחורה</w:t>
      </w:r>
      <w:r>
        <w:rPr>
          <w:rFonts w:hint="cs"/>
          <w:rtl/>
          <w:lang w:eastAsia="he-IL"/>
        </w:rPr>
        <w:t>.</w:t>
      </w:r>
    </w:p>
    <w:p w:rsidR="00A5362A" w:rsidRDefault="00A5362A" w:rsidP="001062DF">
      <w:pPr>
        <w:rPr>
          <w:rtl/>
          <w:lang w:eastAsia="he-IL"/>
        </w:rPr>
      </w:pPr>
    </w:p>
    <w:p w:rsidR="00A5362A" w:rsidRDefault="00A5362A" w:rsidP="00A5362A">
      <w:pPr>
        <w:pStyle w:val="afb"/>
        <w:keepNext/>
        <w:rPr>
          <w:rtl/>
          <w:lang w:eastAsia="he-IL"/>
        </w:rPr>
      </w:pPr>
      <w:bookmarkStart w:id="1664" w:name="ET_guest_865219_881"/>
      <w:r w:rsidRPr="00A5362A">
        <w:rPr>
          <w:rStyle w:val="TagStyle"/>
          <w:rtl/>
          <w:specVanish w:val="0"/>
        </w:rPr>
        <w:t xml:space="preserve"> &lt;&lt; אורח &gt;&gt; </w:t>
      </w:r>
      <w:r>
        <w:rPr>
          <w:rtl/>
          <w:lang w:eastAsia="he-IL"/>
        </w:rPr>
        <w:t>איתי ויגמן:</w:t>
      </w:r>
      <w:r w:rsidRPr="00A5362A">
        <w:rPr>
          <w:rStyle w:val="TagStyle"/>
          <w:rtl/>
          <w:specVanish w:val="0"/>
        </w:rPr>
        <w:t xml:space="preserve"> &lt;&lt; אורח &gt;&gt;</w:t>
      </w:r>
      <w:r>
        <w:rPr>
          <w:rtl/>
          <w:lang w:eastAsia="he-IL"/>
        </w:rPr>
        <w:t xml:space="preserve">   </w:t>
      </w:r>
      <w:bookmarkEnd w:id="1664"/>
    </w:p>
    <w:p w:rsidR="00A5362A" w:rsidRDefault="00A5362A" w:rsidP="00A5362A">
      <w:pPr>
        <w:pStyle w:val="KeepWithNext"/>
        <w:rPr>
          <w:rtl/>
          <w:lang w:eastAsia="he-IL"/>
        </w:rPr>
      </w:pPr>
    </w:p>
    <w:p w:rsidR="00A5362A" w:rsidRDefault="00A5362A" w:rsidP="00A5362A">
      <w:pPr>
        <w:rPr>
          <w:rtl/>
          <w:lang w:eastAsia="he-IL"/>
        </w:rPr>
      </w:pPr>
      <w:r>
        <w:rPr>
          <w:rFonts w:hint="cs"/>
          <w:rtl/>
          <w:lang w:eastAsia="he-IL"/>
        </w:rPr>
        <w:t>ומה עם בתי חולים?</w:t>
      </w:r>
    </w:p>
    <w:p w:rsidR="00A5362A" w:rsidRDefault="00A5362A" w:rsidP="00A5362A">
      <w:pPr>
        <w:rPr>
          <w:rtl/>
          <w:lang w:eastAsia="he-IL"/>
        </w:rPr>
      </w:pPr>
    </w:p>
    <w:p w:rsidR="00A5362A" w:rsidRDefault="00A5362A" w:rsidP="00A5362A">
      <w:pPr>
        <w:pStyle w:val="af8"/>
        <w:keepNext/>
        <w:rPr>
          <w:rtl/>
        </w:rPr>
      </w:pPr>
      <w:bookmarkStart w:id="1665" w:name="ET_yor_5307_882"/>
      <w:r w:rsidRPr="00A5362A">
        <w:rPr>
          <w:rStyle w:val="TagStyle"/>
          <w:rtl/>
          <w:specVanish w:val="0"/>
        </w:rPr>
        <w:t xml:space="preserve"> &lt;&lt; יור &gt;&gt; </w:t>
      </w:r>
      <w:r>
        <w:rPr>
          <w:rtl/>
        </w:rPr>
        <w:t>היו"ר יפעת שאשא ביטון:</w:t>
      </w:r>
      <w:r w:rsidRPr="00A5362A">
        <w:rPr>
          <w:rStyle w:val="TagStyle"/>
          <w:rtl/>
          <w:specVanish w:val="0"/>
        </w:rPr>
        <w:t xml:space="preserve"> &lt;&lt; יור &gt;&gt;</w:t>
      </w:r>
      <w:r>
        <w:rPr>
          <w:rtl/>
        </w:rPr>
        <w:t xml:space="preserve">   </w:t>
      </w:r>
      <w:bookmarkEnd w:id="1665"/>
    </w:p>
    <w:p w:rsidR="00A5362A" w:rsidRDefault="00A5362A" w:rsidP="00A5362A">
      <w:pPr>
        <w:pStyle w:val="KeepWithNext"/>
        <w:rPr>
          <w:rtl/>
          <w:lang w:eastAsia="he-IL"/>
        </w:rPr>
      </w:pPr>
    </w:p>
    <w:p w:rsidR="00A5362A" w:rsidRPr="00A5362A" w:rsidRDefault="00A5362A" w:rsidP="00A5362A">
      <w:pPr>
        <w:rPr>
          <w:rtl/>
          <w:lang w:eastAsia="he-IL"/>
        </w:rPr>
      </w:pPr>
      <w:r>
        <w:rPr>
          <w:rFonts w:hint="cs"/>
          <w:rtl/>
          <w:lang w:eastAsia="he-IL"/>
        </w:rPr>
        <w:t>אתם רוצים להתייחס?</w:t>
      </w:r>
    </w:p>
    <w:p w:rsidR="00A5362A" w:rsidRPr="00A5362A" w:rsidRDefault="00A5362A" w:rsidP="00A5362A">
      <w:pPr>
        <w:rPr>
          <w:rtl/>
          <w:lang w:eastAsia="he-IL"/>
        </w:rPr>
      </w:pPr>
    </w:p>
    <w:p w:rsidR="00F15508" w:rsidRDefault="00F15508" w:rsidP="00F15508">
      <w:pPr>
        <w:pStyle w:val="afb"/>
        <w:keepNext/>
        <w:rPr>
          <w:rtl/>
        </w:rPr>
      </w:pPr>
      <w:bookmarkStart w:id="1666" w:name="ET_guest_865211_414"/>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1666"/>
    </w:p>
    <w:p w:rsidR="00F15508" w:rsidRDefault="00F15508" w:rsidP="00F15508">
      <w:pPr>
        <w:pStyle w:val="KeepWithNext"/>
        <w:rPr>
          <w:rtl/>
        </w:rPr>
      </w:pPr>
    </w:p>
    <w:p w:rsidR="00F15508" w:rsidRDefault="00A5362A" w:rsidP="00F15508">
      <w:pPr>
        <w:rPr>
          <w:rtl/>
        </w:rPr>
      </w:pPr>
      <w:r>
        <w:rPr>
          <w:rFonts w:hint="cs"/>
          <w:rtl/>
        </w:rPr>
        <w:t xml:space="preserve">התייחסנו. </w:t>
      </w:r>
      <w:r w:rsidR="00F15508">
        <w:rPr>
          <w:rFonts w:hint="cs"/>
          <w:rtl/>
        </w:rPr>
        <w:t xml:space="preserve">החובה היא בזמן הטיפול בלקוח לעטות את </w:t>
      </w:r>
      <w:r>
        <w:rPr>
          <w:rFonts w:hint="cs"/>
          <w:rtl/>
        </w:rPr>
        <w:t xml:space="preserve">מסכת הבד </w:t>
      </w:r>
      <w:bookmarkStart w:id="1667" w:name="_ETM_Q1_13262241"/>
      <w:bookmarkEnd w:id="1667"/>
      <w:r>
        <w:rPr>
          <w:rFonts w:hint="cs"/>
          <w:rtl/>
        </w:rPr>
        <w:t>ומשקף המגן</w:t>
      </w:r>
      <w:r w:rsidR="00F15508">
        <w:rPr>
          <w:rFonts w:hint="cs"/>
          <w:rtl/>
        </w:rPr>
        <w:t>.</w:t>
      </w:r>
    </w:p>
    <w:p w:rsidR="00F15508" w:rsidRDefault="00F15508" w:rsidP="00F15508">
      <w:pPr>
        <w:rPr>
          <w:rtl/>
        </w:rPr>
      </w:pPr>
    </w:p>
    <w:p w:rsidR="00F15508" w:rsidRDefault="00F15508" w:rsidP="00F15508">
      <w:pPr>
        <w:pStyle w:val="afb"/>
        <w:keepNext/>
        <w:rPr>
          <w:rtl/>
        </w:rPr>
      </w:pPr>
      <w:bookmarkStart w:id="1668" w:name="ET_guest_865219_415"/>
      <w:r>
        <w:rPr>
          <w:rStyle w:val="TagStyle"/>
          <w:rFonts w:hint="cs"/>
          <w:rtl/>
          <w:specVanish w:val="0"/>
        </w:rPr>
        <w:t xml:space="preserve"> &lt;&lt; אורח &gt;&gt; </w:t>
      </w:r>
      <w:r>
        <w:rPr>
          <w:rFonts w:hint="cs"/>
          <w:rtl/>
        </w:rPr>
        <w:t>איתי ויגמן:</w:t>
      </w:r>
      <w:r>
        <w:rPr>
          <w:rStyle w:val="TagStyle"/>
          <w:rFonts w:hint="cs"/>
          <w:rtl/>
          <w:specVanish w:val="0"/>
        </w:rPr>
        <w:t xml:space="preserve"> &lt;&lt; אורח &gt;&gt;</w:t>
      </w:r>
      <w:r>
        <w:rPr>
          <w:rFonts w:hint="cs"/>
          <w:rtl/>
        </w:rPr>
        <w:t xml:space="preserve"> </w:t>
      </w:r>
      <w:bookmarkEnd w:id="1668"/>
    </w:p>
    <w:p w:rsidR="00F15508" w:rsidRDefault="00F15508" w:rsidP="00F15508">
      <w:pPr>
        <w:pStyle w:val="KeepWithNext"/>
        <w:rPr>
          <w:rtl/>
        </w:rPr>
      </w:pPr>
    </w:p>
    <w:p w:rsidR="00F15508" w:rsidRDefault="00A5362A" w:rsidP="00A5362A">
      <w:pPr>
        <w:rPr>
          <w:rtl/>
        </w:rPr>
      </w:pPr>
      <w:r>
        <w:rPr>
          <w:rFonts w:hint="cs"/>
          <w:rtl/>
        </w:rPr>
        <w:t xml:space="preserve">אבל </w:t>
      </w:r>
      <w:r w:rsidR="00F15508">
        <w:rPr>
          <w:rFonts w:hint="cs"/>
          <w:rtl/>
        </w:rPr>
        <w:t>אי אפשר לנשום עם זה</w:t>
      </w:r>
      <w:r>
        <w:rPr>
          <w:rFonts w:hint="cs"/>
          <w:rtl/>
        </w:rPr>
        <w:t xml:space="preserve">. את מסכנת את החיים שלי, שאני לא </w:t>
      </w:r>
      <w:bookmarkStart w:id="1669" w:name="_ETM_Q1_13269517"/>
      <w:bookmarkEnd w:id="1669"/>
      <w:r>
        <w:rPr>
          <w:rFonts w:hint="cs"/>
          <w:rtl/>
        </w:rPr>
        <w:t xml:space="preserve">יכול לנשום דרך המסכה. </w:t>
      </w:r>
    </w:p>
    <w:p w:rsidR="00F15508" w:rsidRDefault="00F15508" w:rsidP="00F15508">
      <w:pPr>
        <w:rPr>
          <w:rtl/>
        </w:rPr>
      </w:pPr>
    </w:p>
    <w:p w:rsidR="00F15508" w:rsidRDefault="00F15508" w:rsidP="00F15508">
      <w:pPr>
        <w:pStyle w:val="af8"/>
        <w:keepNext/>
        <w:rPr>
          <w:rtl/>
        </w:rPr>
      </w:pPr>
      <w:bookmarkStart w:id="1670" w:name="ET_yor_5307_41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670"/>
    </w:p>
    <w:p w:rsidR="00F15508" w:rsidRDefault="00F15508" w:rsidP="00F15508">
      <w:pPr>
        <w:pStyle w:val="KeepWithNext"/>
        <w:rPr>
          <w:rtl/>
        </w:rPr>
      </w:pPr>
    </w:p>
    <w:p w:rsidR="00F15508" w:rsidRDefault="00A5362A" w:rsidP="00F15508">
      <w:pPr>
        <w:rPr>
          <w:rtl/>
        </w:rPr>
      </w:pPr>
      <w:r>
        <w:rPr>
          <w:rFonts w:hint="cs"/>
          <w:rtl/>
        </w:rPr>
        <w:t xml:space="preserve">איתי, תודה רבה. אנחנו פשוט כבר </w:t>
      </w:r>
      <w:bookmarkStart w:id="1671" w:name="_ETM_Q1_13272433"/>
      <w:bookmarkEnd w:id="1671"/>
      <w:r>
        <w:rPr>
          <w:rFonts w:hint="cs"/>
          <w:rtl/>
        </w:rPr>
        <w:t xml:space="preserve">קיימנו על זה דיון. בתחושה שלי, אנחנו חוזרים אחורה. אני </w:t>
      </w:r>
      <w:bookmarkStart w:id="1672" w:name="_ETM_Q1_13275535"/>
      <w:bookmarkEnd w:id="1672"/>
      <w:r>
        <w:rPr>
          <w:rFonts w:hint="cs"/>
          <w:rtl/>
        </w:rPr>
        <w:t xml:space="preserve">יודעת שלא כל התשובות פה יספקו אותנו ולא תמיד אנחנו </w:t>
      </w:r>
      <w:bookmarkStart w:id="1673" w:name="_ETM_Q1_13280592"/>
      <w:bookmarkEnd w:id="1673"/>
      <w:r>
        <w:rPr>
          <w:rFonts w:hint="cs"/>
          <w:rtl/>
        </w:rPr>
        <w:t xml:space="preserve">נסכים עם הכול אבל אנחנו נשתדל לייצר היגיון בכל מה </w:t>
      </w:r>
      <w:bookmarkStart w:id="1674" w:name="_ETM_Q1_13285049"/>
      <w:bookmarkEnd w:id="1674"/>
      <w:r>
        <w:rPr>
          <w:rFonts w:hint="cs"/>
          <w:rtl/>
        </w:rPr>
        <w:t>שקורה כאן.</w:t>
      </w:r>
    </w:p>
    <w:p w:rsidR="00F15508" w:rsidRDefault="00F15508" w:rsidP="00F15508">
      <w:pPr>
        <w:rPr>
          <w:rtl/>
        </w:rPr>
      </w:pPr>
    </w:p>
    <w:p w:rsidR="00F15508" w:rsidRDefault="00F15508" w:rsidP="00F15508">
      <w:pPr>
        <w:pStyle w:val="afb"/>
        <w:keepNext/>
        <w:rPr>
          <w:rtl/>
        </w:rPr>
      </w:pPr>
      <w:bookmarkStart w:id="1675" w:name="ET_guest_865219_417"/>
      <w:r>
        <w:rPr>
          <w:rStyle w:val="TagStyle"/>
          <w:rFonts w:hint="cs"/>
          <w:rtl/>
          <w:specVanish w:val="0"/>
        </w:rPr>
        <w:t xml:space="preserve"> &lt;&lt; אורח &gt;&gt; </w:t>
      </w:r>
      <w:r>
        <w:rPr>
          <w:rFonts w:hint="cs"/>
          <w:rtl/>
        </w:rPr>
        <w:t>איתי ויגמן:</w:t>
      </w:r>
      <w:r>
        <w:rPr>
          <w:rStyle w:val="TagStyle"/>
          <w:rFonts w:hint="cs"/>
          <w:rtl/>
          <w:specVanish w:val="0"/>
        </w:rPr>
        <w:t xml:space="preserve"> &lt;&lt; אורח &gt;&gt;</w:t>
      </w:r>
      <w:r>
        <w:rPr>
          <w:rFonts w:hint="cs"/>
          <w:rtl/>
        </w:rPr>
        <w:t xml:space="preserve"> </w:t>
      </w:r>
      <w:bookmarkEnd w:id="1675"/>
    </w:p>
    <w:p w:rsidR="00F15508" w:rsidRDefault="00F15508" w:rsidP="00F15508">
      <w:pPr>
        <w:pStyle w:val="KeepWithNext"/>
        <w:rPr>
          <w:rtl/>
        </w:rPr>
      </w:pPr>
    </w:p>
    <w:p w:rsidR="00A5362A" w:rsidRDefault="00F15508" w:rsidP="00F15508">
      <w:pPr>
        <w:rPr>
          <w:rtl/>
        </w:rPr>
      </w:pPr>
      <w:r>
        <w:rPr>
          <w:rFonts w:hint="cs"/>
          <w:rtl/>
        </w:rPr>
        <w:t xml:space="preserve">אנחנו מוכנים ללכת עם זה עד </w:t>
      </w:r>
      <w:r w:rsidR="00A5362A">
        <w:rPr>
          <w:rFonts w:hint="cs"/>
          <w:rtl/>
        </w:rPr>
        <w:t xml:space="preserve">בג"ץ, אין בעיה. </w:t>
      </w:r>
    </w:p>
    <w:p w:rsidR="00A5362A" w:rsidRDefault="00A5362A" w:rsidP="00F15508">
      <w:pPr>
        <w:rPr>
          <w:rtl/>
        </w:rPr>
      </w:pPr>
    </w:p>
    <w:p w:rsidR="00A5362A" w:rsidRDefault="00A5362A" w:rsidP="00A5362A">
      <w:pPr>
        <w:pStyle w:val="af8"/>
        <w:keepNext/>
        <w:rPr>
          <w:rtl/>
        </w:rPr>
      </w:pPr>
      <w:bookmarkStart w:id="1676" w:name="ET_yor_5307_883"/>
      <w:r w:rsidRPr="00A5362A">
        <w:rPr>
          <w:rStyle w:val="TagStyle"/>
          <w:rtl/>
          <w:specVanish w:val="0"/>
        </w:rPr>
        <w:t xml:space="preserve"> &lt;&lt; יור &gt;&gt; </w:t>
      </w:r>
      <w:r>
        <w:rPr>
          <w:rtl/>
        </w:rPr>
        <w:t>היו"ר יפעת שאשא ביטון:</w:t>
      </w:r>
      <w:r w:rsidRPr="00A5362A">
        <w:rPr>
          <w:rStyle w:val="TagStyle"/>
          <w:rtl/>
          <w:specVanish w:val="0"/>
        </w:rPr>
        <w:t xml:space="preserve"> &lt;&lt; יור &gt;&gt;</w:t>
      </w:r>
      <w:r>
        <w:rPr>
          <w:rtl/>
        </w:rPr>
        <w:t xml:space="preserve">   </w:t>
      </w:r>
      <w:bookmarkEnd w:id="1676"/>
    </w:p>
    <w:p w:rsidR="00A5362A" w:rsidRDefault="00A5362A" w:rsidP="00A5362A">
      <w:pPr>
        <w:pStyle w:val="KeepWithNext"/>
        <w:rPr>
          <w:rtl/>
        </w:rPr>
      </w:pPr>
    </w:p>
    <w:p w:rsidR="00F15508" w:rsidRDefault="00A5362A" w:rsidP="00A5362A">
      <w:pPr>
        <w:rPr>
          <w:rtl/>
        </w:rPr>
      </w:pPr>
      <w:r>
        <w:rPr>
          <w:rFonts w:hint="cs"/>
          <w:rtl/>
        </w:rPr>
        <w:t xml:space="preserve">מאה אחוז. תודה רבה </w:t>
      </w:r>
      <w:bookmarkStart w:id="1677" w:name="_ETM_Q1_13289645"/>
      <w:bookmarkEnd w:id="1677"/>
      <w:r>
        <w:rPr>
          <w:rFonts w:hint="cs"/>
          <w:rtl/>
        </w:rPr>
        <w:t xml:space="preserve">איתי. בבקשה עו"ד מירה סלומון, ראש מינהל משפט וכנסת במרכז השלטון המקומי. </w:t>
      </w:r>
    </w:p>
    <w:p w:rsidR="00F15508" w:rsidRDefault="00F15508" w:rsidP="00F15508">
      <w:pPr>
        <w:rPr>
          <w:rtl/>
        </w:rPr>
      </w:pPr>
    </w:p>
    <w:p w:rsidR="00F15508" w:rsidRDefault="00F15508" w:rsidP="00F15508">
      <w:pPr>
        <w:pStyle w:val="a5"/>
        <w:keepNext/>
        <w:rPr>
          <w:rtl/>
        </w:rPr>
      </w:pPr>
      <w:bookmarkStart w:id="1678" w:name="ET_speaker_מירב_סולומון_418"/>
      <w:r>
        <w:rPr>
          <w:rStyle w:val="TagStyle"/>
          <w:rFonts w:hint="cs"/>
          <w:rtl/>
          <w:specVanish w:val="0"/>
        </w:rPr>
        <w:t xml:space="preserve"> &lt;&lt; דובר &gt;&gt; </w:t>
      </w:r>
      <w:r w:rsidR="008F4341">
        <w:rPr>
          <w:rFonts w:hint="cs"/>
          <w:rtl/>
        </w:rPr>
        <w:t>מירה סלומון</w:t>
      </w:r>
      <w:r>
        <w:rPr>
          <w:rFonts w:hint="cs"/>
          <w:rtl/>
        </w:rPr>
        <w:t>:</w:t>
      </w:r>
      <w:r>
        <w:rPr>
          <w:rStyle w:val="TagStyle"/>
          <w:rFonts w:hint="cs"/>
          <w:rtl/>
          <w:specVanish w:val="0"/>
        </w:rPr>
        <w:t xml:space="preserve"> &lt;&lt; דובר &gt;&gt;</w:t>
      </w:r>
      <w:r>
        <w:rPr>
          <w:rFonts w:hint="cs"/>
          <w:rtl/>
        </w:rPr>
        <w:t xml:space="preserve"> </w:t>
      </w:r>
      <w:bookmarkEnd w:id="1678"/>
    </w:p>
    <w:p w:rsidR="00F15508" w:rsidRDefault="00F15508" w:rsidP="00F15508">
      <w:pPr>
        <w:pStyle w:val="KeepWithNext"/>
        <w:rPr>
          <w:rtl/>
        </w:rPr>
      </w:pPr>
    </w:p>
    <w:p w:rsidR="00F15508" w:rsidRDefault="00F15508" w:rsidP="001B4E80">
      <w:pPr>
        <w:rPr>
          <w:rtl/>
        </w:rPr>
      </w:pPr>
      <w:r>
        <w:rPr>
          <w:rFonts w:hint="cs"/>
          <w:rtl/>
        </w:rPr>
        <w:t>צוהריי</w:t>
      </w:r>
      <w:r w:rsidR="00A5362A">
        <w:rPr>
          <w:rFonts w:hint="cs"/>
          <w:rtl/>
        </w:rPr>
        <w:t xml:space="preserve">ם טובים. ההתייחסות שלנו </w:t>
      </w:r>
      <w:r w:rsidR="001B4E80">
        <w:rPr>
          <w:rFonts w:hint="cs"/>
          <w:rtl/>
        </w:rPr>
        <w:t xml:space="preserve">היא </w:t>
      </w:r>
      <w:r w:rsidR="00A5362A">
        <w:rPr>
          <w:rFonts w:hint="cs"/>
          <w:rtl/>
        </w:rPr>
        <w:t>לסעיף 6</w:t>
      </w:r>
      <w:r>
        <w:rPr>
          <w:rFonts w:hint="cs"/>
          <w:rtl/>
        </w:rPr>
        <w:t xml:space="preserve"> </w:t>
      </w:r>
      <w:r w:rsidR="00A5362A">
        <w:rPr>
          <w:rFonts w:hint="eastAsia"/>
          <w:rtl/>
        </w:rPr>
        <w:t>–</w:t>
      </w:r>
      <w:r w:rsidR="00A5362A">
        <w:rPr>
          <w:rFonts w:hint="cs"/>
          <w:rtl/>
        </w:rPr>
        <w:t xml:space="preserve"> </w:t>
      </w:r>
      <w:r>
        <w:rPr>
          <w:rFonts w:hint="cs"/>
          <w:rtl/>
        </w:rPr>
        <w:t xml:space="preserve">אנחנו מבקשים להטמיע עוד ועוד סוגים של </w:t>
      </w:r>
      <w:r w:rsidR="00A04464">
        <w:rPr>
          <w:rFonts w:hint="cs"/>
          <w:rtl/>
        </w:rPr>
        <w:t xml:space="preserve">הפרות שצריך לאכוף אותן </w:t>
      </w:r>
      <w:r>
        <w:rPr>
          <w:rFonts w:hint="cs"/>
          <w:rtl/>
        </w:rPr>
        <w:t xml:space="preserve">כדי לתקן עיוותים שקיימים היום בחקיקה. למשל בסעיף 6 אין אף </w:t>
      </w:r>
      <w:r w:rsidR="00A04464">
        <w:rPr>
          <w:rFonts w:hint="cs"/>
          <w:rtl/>
        </w:rPr>
        <w:t xml:space="preserve">עבירה על הפרה </w:t>
      </w:r>
      <w:bookmarkStart w:id="1679" w:name="_ETM_Q1_13403532"/>
      <w:bookmarkEnd w:id="1679"/>
      <w:r w:rsidR="00A04464">
        <w:rPr>
          <w:rFonts w:hint="cs"/>
          <w:rtl/>
        </w:rPr>
        <w:t xml:space="preserve">אחת שמתייחסת לחובה לעטות מסכה, למרות שחובה כזו קיימת במקומות </w:t>
      </w:r>
      <w:bookmarkStart w:id="1680" w:name="_ETM_Q1_13411692"/>
      <w:bookmarkEnd w:id="1680"/>
      <w:r w:rsidR="00A04464">
        <w:rPr>
          <w:rFonts w:hint="cs"/>
          <w:rtl/>
        </w:rPr>
        <w:t xml:space="preserve">שמקבלים קהל לאורך כל תקש"ח הגבלת הפעילות. אנחנו לא מבקשים </w:t>
      </w:r>
      <w:bookmarkStart w:id="1681" w:name="_ETM_Q1_13415632"/>
      <w:bookmarkEnd w:id="1681"/>
      <w:r w:rsidR="00A04464">
        <w:rPr>
          <w:rFonts w:hint="cs"/>
          <w:rtl/>
        </w:rPr>
        <w:t xml:space="preserve">ולא מעוניינים לאכוף עטיית מסכות בציבור, זה לא הנקודה, אבל </w:t>
      </w:r>
      <w:bookmarkStart w:id="1682" w:name="_ETM_Q1_13422461"/>
      <w:bookmarkEnd w:id="1682"/>
      <w:r w:rsidR="00A04464">
        <w:rPr>
          <w:rFonts w:hint="cs"/>
          <w:rtl/>
        </w:rPr>
        <w:t xml:space="preserve">אם פקח מגיע לעסק ויודע שיש איסור לבעל עסק לתת </w:t>
      </w:r>
      <w:bookmarkStart w:id="1683" w:name="_ETM_Q1_13426654"/>
      <w:bookmarkEnd w:id="1683"/>
      <w:r w:rsidR="00A04464">
        <w:rPr>
          <w:rFonts w:hint="cs"/>
          <w:rtl/>
        </w:rPr>
        <w:t xml:space="preserve">שירות ללקוח שאינו עוטה מסכה, ויודע שאסור ללקוח לא לעטות מסכה כשהוא נמצא בעסק, הוא לא יכול לעשות עם </w:t>
      </w:r>
      <w:bookmarkStart w:id="1684" w:name="_ETM_Q1_13436513"/>
      <w:bookmarkEnd w:id="1684"/>
      <w:r w:rsidR="00A04464">
        <w:rPr>
          <w:rFonts w:hint="cs"/>
          <w:rtl/>
        </w:rPr>
        <w:t xml:space="preserve">זה דבר ולא יכול להשתמש בשום כלי אכיפה כנגד </w:t>
      </w:r>
      <w:bookmarkStart w:id="1685" w:name="_ETM_Q1_13443469"/>
      <w:bookmarkEnd w:id="1685"/>
      <w:r w:rsidR="00A04464">
        <w:rPr>
          <w:rFonts w:hint="cs"/>
          <w:rtl/>
        </w:rPr>
        <w:t xml:space="preserve">האירוע הזה. כשאנחנו מדברים על מסכות, שזה הדבר הכי שומר </w:t>
      </w:r>
      <w:bookmarkStart w:id="1686" w:name="_ETM_Q1_13448356"/>
      <w:bookmarkEnd w:id="1686"/>
      <w:r w:rsidR="00A04464">
        <w:rPr>
          <w:rFonts w:hint="cs"/>
          <w:rtl/>
        </w:rPr>
        <w:t>על החיים, המגננה הבסיסית ביותר בהתמודדות עם נגיף הקורונה</w:t>
      </w:r>
      <w:r w:rsidR="001B4E80">
        <w:rPr>
          <w:rFonts w:hint="cs"/>
          <w:rtl/>
        </w:rPr>
        <w:t>,</w:t>
      </w:r>
      <w:r w:rsidR="00A04464">
        <w:rPr>
          <w:rFonts w:hint="cs"/>
          <w:rtl/>
        </w:rPr>
        <w:t xml:space="preserve"> אז </w:t>
      </w:r>
      <w:bookmarkStart w:id="1687" w:name="_ETM_Q1_13457439"/>
      <w:bookmarkEnd w:id="1687"/>
      <w:r w:rsidR="00A04464">
        <w:rPr>
          <w:rFonts w:hint="cs"/>
          <w:rtl/>
        </w:rPr>
        <w:t xml:space="preserve">אנחנו חושבים שיש כאן תקלה. זה דבר אחד. </w:t>
      </w:r>
    </w:p>
    <w:p w:rsidR="00F15508" w:rsidRDefault="00F15508" w:rsidP="00F15508">
      <w:pPr>
        <w:rPr>
          <w:rtl/>
        </w:rPr>
      </w:pPr>
    </w:p>
    <w:p w:rsidR="00F15508" w:rsidRDefault="00A04464" w:rsidP="00A04464">
      <w:pPr>
        <w:rPr>
          <w:rtl/>
        </w:rPr>
      </w:pPr>
      <w:r>
        <w:rPr>
          <w:rFonts w:hint="cs"/>
          <w:rtl/>
        </w:rPr>
        <w:t xml:space="preserve">דבר שני, </w:t>
      </w:r>
      <w:r w:rsidR="00F15508">
        <w:rPr>
          <w:rFonts w:hint="cs"/>
          <w:rtl/>
        </w:rPr>
        <w:t xml:space="preserve">אנחנו חולקים על </w:t>
      </w:r>
      <w:r>
        <w:rPr>
          <w:rFonts w:hint="cs"/>
          <w:rtl/>
        </w:rPr>
        <w:t xml:space="preserve">מה שנאמר על ידי נציגת משרד המשפטים, על </w:t>
      </w:r>
      <w:bookmarkStart w:id="1688" w:name="_ETM_Q1_13464901"/>
      <w:bookmarkEnd w:id="1688"/>
      <w:r>
        <w:rPr>
          <w:rFonts w:hint="cs"/>
          <w:rtl/>
        </w:rPr>
        <w:t xml:space="preserve">החשיבה להטיל את העבירות על מי שאחראי. בכל הכבוד, מי שנכנס לעסק ולא </w:t>
      </w:r>
      <w:bookmarkStart w:id="1689" w:name="_ETM_Q1_13474360"/>
      <w:bookmarkEnd w:id="1689"/>
      <w:r>
        <w:rPr>
          <w:rFonts w:hint="cs"/>
          <w:rtl/>
        </w:rPr>
        <w:t xml:space="preserve">עוטה מסכה הוא </w:t>
      </w:r>
      <w:r w:rsidR="001B4E80">
        <w:rPr>
          <w:rFonts w:hint="cs"/>
          <w:rtl/>
        </w:rPr>
        <w:t>ה</w:t>
      </w:r>
      <w:r>
        <w:rPr>
          <w:rFonts w:hint="cs"/>
          <w:rtl/>
        </w:rPr>
        <w:t xml:space="preserve">אחראי לאי קיום הוראות החוק. </w:t>
      </w:r>
    </w:p>
    <w:p w:rsidR="00F15508" w:rsidRDefault="00F15508" w:rsidP="00F15508">
      <w:pPr>
        <w:rPr>
          <w:rtl/>
        </w:rPr>
      </w:pPr>
    </w:p>
    <w:p w:rsidR="00F15508" w:rsidRDefault="00F15508" w:rsidP="00F15508">
      <w:pPr>
        <w:pStyle w:val="af8"/>
        <w:keepNext/>
        <w:rPr>
          <w:rtl/>
        </w:rPr>
      </w:pPr>
      <w:bookmarkStart w:id="1690" w:name="ET_yor_5307_41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690"/>
    </w:p>
    <w:p w:rsidR="00F15508" w:rsidRDefault="00F15508" w:rsidP="00F15508">
      <w:pPr>
        <w:pStyle w:val="KeepWithNext"/>
        <w:rPr>
          <w:rtl/>
        </w:rPr>
      </w:pPr>
    </w:p>
    <w:p w:rsidR="00F15508" w:rsidRDefault="00F15508" w:rsidP="00956438">
      <w:pPr>
        <w:rPr>
          <w:rtl/>
        </w:rPr>
      </w:pPr>
      <w:r>
        <w:rPr>
          <w:rFonts w:hint="cs"/>
          <w:rtl/>
        </w:rPr>
        <w:t>לזה בדיוק היא התכוונה. דיברנו וערכנו דיון שלם עוד לפני שהגענו לסעיף העונשין בדיוק על הסוגיה הזאת, מה ק</w:t>
      </w:r>
      <w:r w:rsidR="00956438">
        <w:rPr>
          <w:rFonts w:hint="cs"/>
          <w:rtl/>
        </w:rPr>
        <w:t>ו</w:t>
      </w:r>
      <w:r>
        <w:rPr>
          <w:rFonts w:hint="cs"/>
          <w:rtl/>
        </w:rPr>
        <w:t xml:space="preserve">רה אם </w:t>
      </w:r>
      <w:r w:rsidR="00956438">
        <w:rPr>
          <w:rFonts w:hint="cs"/>
          <w:rtl/>
        </w:rPr>
        <w:t xml:space="preserve">בעל </w:t>
      </w:r>
      <w:bookmarkStart w:id="1691" w:name="_ETM_Q1_13491601"/>
      <w:bookmarkEnd w:id="1691"/>
      <w:r w:rsidR="00956438">
        <w:rPr>
          <w:rFonts w:hint="cs"/>
          <w:rtl/>
        </w:rPr>
        <w:t xml:space="preserve">העסק באמת הקפיד שבכניסה אותו אדם נכנס עם מסכה, אבל </w:t>
      </w:r>
      <w:bookmarkStart w:id="1692" w:name="_ETM_Q1_13494401"/>
      <w:bookmarkEnd w:id="1692"/>
      <w:r>
        <w:rPr>
          <w:rFonts w:hint="cs"/>
          <w:rtl/>
        </w:rPr>
        <w:t xml:space="preserve">תוך כדי </w:t>
      </w:r>
      <w:r w:rsidR="00956438">
        <w:rPr>
          <w:rFonts w:hint="cs"/>
          <w:rtl/>
        </w:rPr>
        <w:t>תנועה בעסק אותו אדם הוריד את המסכה.</w:t>
      </w:r>
      <w:r>
        <w:rPr>
          <w:rFonts w:hint="cs"/>
          <w:rtl/>
        </w:rPr>
        <w:t xml:space="preserve"> על מי חלה האחריות</w:t>
      </w:r>
      <w:r w:rsidR="00956438">
        <w:rPr>
          <w:rFonts w:hint="cs"/>
          <w:rtl/>
        </w:rPr>
        <w:t>?</w:t>
      </w:r>
      <w:r>
        <w:rPr>
          <w:rFonts w:hint="cs"/>
          <w:rtl/>
        </w:rPr>
        <w:t xml:space="preserve"> נאמר פה במפורש לפרוטוקול</w:t>
      </w:r>
      <w:r w:rsidR="00956438">
        <w:rPr>
          <w:rFonts w:hint="cs"/>
          <w:rtl/>
        </w:rPr>
        <w:t xml:space="preserve"> יותר מפעם אחת</w:t>
      </w:r>
      <w:r>
        <w:rPr>
          <w:rFonts w:hint="cs"/>
          <w:rtl/>
        </w:rPr>
        <w:t xml:space="preserve">, </w:t>
      </w:r>
      <w:r w:rsidR="00956438">
        <w:rPr>
          <w:rFonts w:hint="cs"/>
          <w:rtl/>
        </w:rPr>
        <w:t xml:space="preserve">וזה </w:t>
      </w:r>
      <w:bookmarkStart w:id="1693" w:name="_ETM_Q1_13503563"/>
      <w:bookmarkEnd w:id="1693"/>
      <w:r w:rsidR="00956438">
        <w:rPr>
          <w:rFonts w:hint="cs"/>
          <w:rtl/>
        </w:rPr>
        <w:t>גם מעוגן כאן:</w:t>
      </w:r>
      <w:r>
        <w:rPr>
          <w:rFonts w:hint="cs"/>
          <w:rtl/>
        </w:rPr>
        <w:t xml:space="preserve"> מי שאחראי זה האדם </w:t>
      </w:r>
      <w:r w:rsidR="00956438">
        <w:rPr>
          <w:rFonts w:hint="cs"/>
          <w:rtl/>
        </w:rPr>
        <w:t xml:space="preserve">עצמו </w:t>
      </w:r>
      <w:r>
        <w:rPr>
          <w:rFonts w:hint="cs"/>
          <w:rtl/>
        </w:rPr>
        <w:t xml:space="preserve">שאינו </w:t>
      </w:r>
      <w:r w:rsidR="00956438">
        <w:rPr>
          <w:rFonts w:hint="cs"/>
          <w:rtl/>
        </w:rPr>
        <w:t xml:space="preserve">עוטה את המסכה. </w:t>
      </w:r>
    </w:p>
    <w:p w:rsidR="00F15508" w:rsidRDefault="00F15508" w:rsidP="00F15508">
      <w:pPr>
        <w:rPr>
          <w:rtl/>
        </w:rPr>
      </w:pPr>
    </w:p>
    <w:p w:rsidR="00F15508" w:rsidRDefault="00F15508" w:rsidP="00F15508">
      <w:pPr>
        <w:pStyle w:val="a5"/>
        <w:keepNext/>
        <w:rPr>
          <w:rtl/>
        </w:rPr>
      </w:pPr>
      <w:bookmarkStart w:id="1694" w:name="ET_speaker_מירב_סולומון_420"/>
      <w:r>
        <w:rPr>
          <w:rStyle w:val="TagStyle"/>
          <w:rFonts w:hint="cs"/>
          <w:rtl/>
          <w:specVanish w:val="0"/>
        </w:rPr>
        <w:t xml:space="preserve"> &lt;&lt; דובר &gt;&gt; </w:t>
      </w:r>
      <w:r w:rsidR="008F4341">
        <w:rPr>
          <w:rFonts w:hint="cs"/>
          <w:rtl/>
        </w:rPr>
        <w:t>מירה סלומון</w:t>
      </w:r>
      <w:r>
        <w:rPr>
          <w:rFonts w:hint="cs"/>
          <w:rtl/>
        </w:rPr>
        <w:t>:</w:t>
      </w:r>
      <w:r>
        <w:rPr>
          <w:rStyle w:val="TagStyle"/>
          <w:rFonts w:hint="cs"/>
          <w:rtl/>
          <w:specVanish w:val="0"/>
        </w:rPr>
        <w:t xml:space="preserve"> &lt;&lt; דובר &gt;&gt;</w:t>
      </w:r>
      <w:r>
        <w:rPr>
          <w:rFonts w:hint="cs"/>
          <w:rtl/>
        </w:rPr>
        <w:t xml:space="preserve"> </w:t>
      </w:r>
      <w:bookmarkEnd w:id="1694"/>
    </w:p>
    <w:p w:rsidR="00F15508" w:rsidRDefault="00F15508" w:rsidP="00F15508">
      <w:pPr>
        <w:pStyle w:val="KeepWithNext"/>
        <w:rPr>
          <w:rtl/>
        </w:rPr>
      </w:pPr>
    </w:p>
    <w:p w:rsidR="00F15508" w:rsidRDefault="00956438" w:rsidP="00956438">
      <w:pPr>
        <w:rPr>
          <w:rtl/>
        </w:rPr>
      </w:pPr>
      <w:r>
        <w:rPr>
          <w:rFonts w:hint="cs"/>
          <w:rtl/>
        </w:rPr>
        <w:t xml:space="preserve">נכון. גברתי, אין כאן </w:t>
      </w:r>
      <w:bookmarkStart w:id="1695" w:name="_ETM_Q1_13510302"/>
      <w:bookmarkEnd w:id="1695"/>
      <w:r>
        <w:rPr>
          <w:rFonts w:hint="cs"/>
          <w:rtl/>
        </w:rPr>
        <w:t xml:space="preserve">שום הוראה עונשית כלפי אותו אדם שאינו עוטה את המסכה. </w:t>
      </w:r>
      <w:bookmarkStart w:id="1696" w:name="_ETM_Q1_13515793"/>
      <w:bookmarkEnd w:id="1696"/>
      <w:r>
        <w:rPr>
          <w:rFonts w:hint="cs"/>
          <w:rtl/>
        </w:rPr>
        <w:t xml:space="preserve">הציפייה היא ששוטר יבוא ויטיל עליו קנס, לאכוף את אי </w:t>
      </w:r>
      <w:bookmarkStart w:id="1697" w:name="_ETM_Q1_13523204"/>
      <w:bookmarkEnd w:id="1697"/>
      <w:r>
        <w:rPr>
          <w:rFonts w:hint="cs"/>
          <w:rtl/>
        </w:rPr>
        <w:t xml:space="preserve">עטיית המסכה, </w:t>
      </w:r>
      <w:r w:rsidR="00F15508">
        <w:rPr>
          <w:rFonts w:hint="cs"/>
          <w:rtl/>
        </w:rPr>
        <w:t>בנפרד מכל יתר</w:t>
      </w:r>
      <w:r>
        <w:rPr>
          <w:rFonts w:hint="cs"/>
          <w:rtl/>
        </w:rPr>
        <w:t xml:space="preserve"> הסוגיות שקשורות לאכיפה בעסק</w:t>
      </w:r>
      <w:r w:rsidR="00F15508">
        <w:rPr>
          <w:rFonts w:hint="cs"/>
          <w:rtl/>
        </w:rPr>
        <w:t xml:space="preserve">. זה </w:t>
      </w:r>
      <w:r>
        <w:rPr>
          <w:rFonts w:hint="cs"/>
          <w:rtl/>
        </w:rPr>
        <w:t xml:space="preserve">אנומליה, זה </w:t>
      </w:r>
      <w:r w:rsidR="00F15508">
        <w:rPr>
          <w:rFonts w:hint="cs"/>
          <w:rtl/>
        </w:rPr>
        <w:t>לא הגי</w:t>
      </w:r>
      <w:r w:rsidR="008F4341">
        <w:rPr>
          <w:rFonts w:hint="cs"/>
          <w:rtl/>
        </w:rPr>
        <w:t>ו</w:t>
      </w:r>
      <w:r w:rsidR="00F15508">
        <w:rPr>
          <w:rFonts w:hint="cs"/>
          <w:rtl/>
        </w:rPr>
        <w:t>ני. לא מצ</w:t>
      </w:r>
      <w:r>
        <w:rPr>
          <w:rFonts w:hint="cs"/>
          <w:rtl/>
        </w:rPr>
        <w:t>ו</w:t>
      </w:r>
      <w:r w:rsidR="00F15508">
        <w:rPr>
          <w:rFonts w:hint="cs"/>
          <w:rtl/>
        </w:rPr>
        <w:t xml:space="preserve">פה </w:t>
      </w:r>
      <w:r>
        <w:rPr>
          <w:rFonts w:hint="eastAsia"/>
          <w:rtl/>
        </w:rPr>
        <w:t>–</w:t>
      </w:r>
      <w:r>
        <w:rPr>
          <w:rFonts w:hint="cs"/>
          <w:rtl/>
        </w:rPr>
        <w:t xml:space="preserve"> </w:t>
      </w:r>
      <w:r w:rsidR="00F15508">
        <w:rPr>
          <w:rFonts w:hint="cs"/>
          <w:rtl/>
        </w:rPr>
        <w:t xml:space="preserve">המשטרה לא מסוגלת להיכנס לעסקים לביקורת בתדירות הנדרשת. </w:t>
      </w:r>
      <w:r>
        <w:rPr>
          <w:rFonts w:hint="cs"/>
          <w:rtl/>
        </w:rPr>
        <w:t xml:space="preserve">הפקחים שלנו מגיעים ולא יכולים לאכוף כנגד מי שאינו </w:t>
      </w:r>
      <w:bookmarkStart w:id="1698" w:name="_ETM_Q1_13538103"/>
      <w:bookmarkEnd w:id="1698"/>
      <w:r>
        <w:rPr>
          <w:rFonts w:hint="cs"/>
          <w:rtl/>
        </w:rPr>
        <w:t xml:space="preserve">עוטה מסכה, למרות שכפי שגברתי אמרה: האחריות היא שלו והחובה </w:t>
      </w:r>
      <w:bookmarkStart w:id="1699" w:name="_ETM_Q1_13542540"/>
      <w:bookmarkEnd w:id="1699"/>
      <w:r>
        <w:rPr>
          <w:rFonts w:hint="cs"/>
          <w:rtl/>
        </w:rPr>
        <w:t xml:space="preserve">היא שלו. זה לא הגיוני ואנחנו מבקשים לתקן את הדבר הזה. </w:t>
      </w:r>
    </w:p>
    <w:p w:rsidR="00F15508" w:rsidRDefault="00F15508" w:rsidP="00F15508">
      <w:pPr>
        <w:rPr>
          <w:rtl/>
        </w:rPr>
      </w:pPr>
    </w:p>
    <w:p w:rsidR="00F15508" w:rsidRDefault="00F15508" w:rsidP="001B4E80">
      <w:pPr>
        <w:rPr>
          <w:rtl/>
        </w:rPr>
      </w:pPr>
      <w:r>
        <w:rPr>
          <w:rFonts w:hint="cs"/>
          <w:rtl/>
        </w:rPr>
        <w:t>עוד דבר</w:t>
      </w:r>
      <w:r w:rsidR="00956438">
        <w:rPr>
          <w:rFonts w:hint="cs"/>
          <w:rtl/>
        </w:rPr>
        <w:t xml:space="preserve"> שאני מבקשת להדגיש</w:t>
      </w:r>
      <w:r>
        <w:rPr>
          <w:rFonts w:hint="cs"/>
          <w:rtl/>
        </w:rPr>
        <w:t xml:space="preserve">, יש הוראה מפורשת על </w:t>
      </w:r>
      <w:r w:rsidR="00956438">
        <w:rPr>
          <w:rFonts w:hint="cs"/>
          <w:rtl/>
        </w:rPr>
        <w:t xml:space="preserve">מחזיקים ומפעילים </w:t>
      </w:r>
      <w:r>
        <w:rPr>
          <w:rFonts w:hint="cs"/>
          <w:rtl/>
        </w:rPr>
        <w:t>של קניונים</w:t>
      </w:r>
      <w:r w:rsidR="001B4E80">
        <w:rPr>
          <w:rFonts w:hint="cs"/>
          <w:rtl/>
        </w:rPr>
        <w:t>,</w:t>
      </w:r>
      <w:r>
        <w:rPr>
          <w:rFonts w:hint="cs"/>
          <w:rtl/>
        </w:rPr>
        <w:t xml:space="preserve"> למשל לנהל רישום. אני מפנה </w:t>
      </w:r>
      <w:r w:rsidR="00956438">
        <w:rPr>
          <w:rFonts w:hint="cs"/>
          <w:rtl/>
        </w:rPr>
        <w:t xml:space="preserve">את היועצת המשפטית של הוועדה </w:t>
      </w:r>
      <w:r>
        <w:rPr>
          <w:rFonts w:hint="cs"/>
          <w:rtl/>
        </w:rPr>
        <w:t>לתקנה</w:t>
      </w:r>
      <w:r w:rsidR="00956438">
        <w:rPr>
          <w:rFonts w:hint="cs"/>
          <w:rtl/>
        </w:rPr>
        <w:t xml:space="preserve"> 5(ב)(3)(יב)</w:t>
      </w:r>
      <w:r w:rsidR="001B4E80">
        <w:rPr>
          <w:rFonts w:hint="cs"/>
          <w:rtl/>
        </w:rPr>
        <w:t>:</w:t>
      </w:r>
      <w:r>
        <w:rPr>
          <w:rFonts w:hint="cs"/>
          <w:rtl/>
        </w:rPr>
        <w:t xml:space="preserve"> </w:t>
      </w:r>
      <w:r w:rsidR="00956438">
        <w:rPr>
          <w:rFonts w:hint="cs"/>
          <w:rtl/>
        </w:rPr>
        <w:t xml:space="preserve">לנהל רישום בכניסות לקניון, ככל האפשר באופן ממוחשב, של מספר האנשים השוהים בקניון בכל עת. </w:t>
      </w:r>
      <w:r>
        <w:rPr>
          <w:rFonts w:hint="cs"/>
          <w:rtl/>
        </w:rPr>
        <w:t xml:space="preserve">לדעתנו מי שלא מנהל רישום כזה חזקה עליו שהוא לא מיישם את המנגנון של ויסות הנכנסים למקום. </w:t>
      </w:r>
      <w:r w:rsidR="00956438">
        <w:rPr>
          <w:rFonts w:hint="cs"/>
          <w:rtl/>
        </w:rPr>
        <w:t xml:space="preserve">לכן </w:t>
      </w:r>
      <w:r>
        <w:rPr>
          <w:rFonts w:hint="cs"/>
          <w:rtl/>
        </w:rPr>
        <w:t>אנחנו לא מסכימים</w:t>
      </w:r>
      <w:r w:rsidR="00956438">
        <w:rPr>
          <w:rFonts w:hint="cs"/>
          <w:rtl/>
        </w:rPr>
        <w:t>, לא רואים עין בעין את עמדת משרד המשפטים</w:t>
      </w:r>
      <w:r>
        <w:rPr>
          <w:rFonts w:hint="cs"/>
          <w:rtl/>
        </w:rPr>
        <w:t xml:space="preserve"> שכל כלי באשר הוא</w:t>
      </w:r>
      <w:r w:rsidR="00956438">
        <w:rPr>
          <w:rFonts w:hint="cs"/>
          <w:rtl/>
        </w:rPr>
        <w:t xml:space="preserve"> ליישום ויסות הנכנסים </w:t>
      </w:r>
      <w:bookmarkStart w:id="1700" w:name="_ETM_Q1_13603595"/>
      <w:bookmarkEnd w:id="1700"/>
      <w:r w:rsidR="00956438">
        <w:rPr>
          <w:rFonts w:hint="cs"/>
          <w:rtl/>
        </w:rPr>
        <w:t>והבאים צריך להיות מספיק</w:t>
      </w:r>
      <w:r>
        <w:rPr>
          <w:rFonts w:hint="cs"/>
          <w:rtl/>
        </w:rPr>
        <w:t>.</w:t>
      </w:r>
      <w:r w:rsidR="00956438">
        <w:rPr>
          <w:rFonts w:hint="cs"/>
          <w:rtl/>
        </w:rPr>
        <w:t xml:space="preserve"> חשוב לנו לומר את זה. </w:t>
      </w:r>
    </w:p>
    <w:p w:rsidR="00F15508" w:rsidRDefault="00F15508" w:rsidP="00F15508">
      <w:pPr>
        <w:rPr>
          <w:rtl/>
        </w:rPr>
      </w:pPr>
    </w:p>
    <w:p w:rsidR="00F15508" w:rsidRDefault="00F15508" w:rsidP="00956438">
      <w:pPr>
        <w:rPr>
          <w:rtl/>
        </w:rPr>
      </w:pPr>
      <w:r>
        <w:rPr>
          <w:rFonts w:hint="cs"/>
          <w:rtl/>
        </w:rPr>
        <w:t xml:space="preserve">הנקודה האחרונה </w:t>
      </w:r>
      <w:r w:rsidR="00956438">
        <w:rPr>
          <w:rFonts w:hint="cs"/>
          <w:rtl/>
        </w:rPr>
        <w:t xml:space="preserve">שרצינו </w:t>
      </w:r>
      <w:bookmarkStart w:id="1701" w:name="_ETM_Q1_13627291"/>
      <w:bookmarkEnd w:id="1701"/>
      <w:r w:rsidR="00956438">
        <w:rPr>
          <w:rFonts w:hint="cs"/>
          <w:rtl/>
        </w:rPr>
        <w:t xml:space="preserve">להעלות </w:t>
      </w:r>
      <w:r>
        <w:rPr>
          <w:rFonts w:hint="cs"/>
          <w:rtl/>
        </w:rPr>
        <w:t xml:space="preserve">היא </w:t>
      </w:r>
      <w:r w:rsidR="001B4E80">
        <w:rPr>
          <w:rFonts w:hint="cs"/>
          <w:rtl/>
        </w:rPr>
        <w:t xml:space="preserve">בעניין </w:t>
      </w:r>
      <w:r>
        <w:rPr>
          <w:rFonts w:hint="cs"/>
          <w:rtl/>
        </w:rPr>
        <w:t>האכיפה בשווקים. אין לרשות המקומית שום כלי אכיפה בשווקים בכלל. יש ל</w:t>
      </w:r>
      <w:r w:rsidR="00956438">
        <w:rPr>
          <w:rFonts w:hint="cs"/>
          <w:rtl/>
        </w:rPr>
        <w:t>ה את כל האחריות לוויסות הנכנסים למקום</w:t>
      </w:r>
      <w:r>
        <w:rPr>
          <w:rFonts w:hint="cs"/>
          <w:rtl/>
        </w:rPr>
        <w:t>, להק</w:t>
      </w:r>
      <w:r w:rsidR="00956438">
        <w:rPr>
          <w:rFonts w:hint="cs"/>
          <w:rtl/>
        </w:rPr>
        <w:t>פ</w:t>
      </w:r>
      <w:r>
        <w:rPr>
          <w:rFonts w:hint="cs"/>
          <w:rtl/>
        </w:rPr>
        <w:t xml:space="preserve">דות למיניהן, </w:t>
      </w:r>
      <w:r w:rsidR="00956438">
        <w:rPr>
          <w:rFonts w:hint="cs"/>
          <w:rtl/>
        </w:rPr>
        <w:t>הכול מפורט בתקנה 5(ב)(4) לתקש"ח הגבלת הפעילות,</w:t>
      </w:r>
      <w:r>
        <w:rPr>
          <w:rFonts w:hint="cs"/>
          <w:rtl/>
        </w:rPr>
        <w:t xml:space="preserve"> אבל אין לה שום כלי </w:t>
      </w:r>
      <w:r w:rsidR="00956438">
        <w:rPr>
          <w:rFonts w:hint="cs"/>
          <w:rtl/>
        </w:rPr>
        <w:t>כ</w:t>
      </w:r>
      <w:r>
        <w:rPr>
          <w:rFonts w:hint="cs"/>
          <w:rtl/>
        </w:rPr>
        <w:t>נגד המפעילים של השוק עצמו</w:t>
      </w:r>
      <w:r w:rsidR="00956438">
        <w:rPr>
          <w:rFonts w:hint="cs"/>
          <w:rtl/>
        </w:rPr>
        <w:t xml:space="preserve"> </w:t>
      </w:r>
      <w:r w:rsidR="00956438">
        <w:rPr>
          <w:rtl/>
        </w:rPr>
        <w:t>–</w:t>
      </w:r>
      <w:r w:rsidR="00956438">
        <w:rPr>
          <w:rFonts w:hint="cs"/>
          <w:rtl/>
        </w:rPr>
        <w:t xml:space="preserve"> בעלי הבסטות, הציבור שמגיע לשוק</w:t>
      </w:r>
      <w:r>
        <w:rPr>
          <w:rFonts w:hint="cs"/>
          <w:rtl/>
        </w:rPr>
        <w:t xml:space="preserve">. האחריות היא לכאורה של הרשות המקומית אבל כלים לקיים </w:t>
      </w:r>
      <w:r w:rsidR="00956438">
        <w:rPr>
          <w:rFonts w:hint="cs"/>
          <w:rtl/>
        </w:rPr>
        <w:t>את האחריות הזו אין לה</w:t>
      </w:r>
      <w:r>
        <w:rPr>
          <w:rFonts w:hint="cs"/>
          <w:rtl/>
        </w:rPr>
        <w:t xml:space="preserve"> בכלל. </w:t>
      </w:r>
      <w:r w:rsidR="00956438">
        <w:rPr>
          <w:rFonts w:hint="cs"/>
          <w:rtl/>
        </w:rPr>
        <w:t xml:space="preserve">מעבר למה שאמר ראש מינהל ביטחון וחירום בדיון </w:t>
      </w:r>
      <w:r>
        <w:rPr>
          <w:rFonts w:hint="cs"/>
          <w:rtl/>
        </w:rPr>
        <w:t xml:space="preserve">בדבר הקריאה שלנו לחברי הוועדה להסיר את האחריות </w:t>
      </w:r>
      <w:r w:rsidR="00363F28">
        <w:rPr>
          <w:rFonts w:hint="cs"/>
          <w:rtl/>
        </w:rPr>
        <w:t xml:space="preserve">הזו </w:t>
      </w:r>
      <w:r>
        <w:rPr>
          <w:rFonts w:hint="cs"/>
          <w:rtl/>
        </w:rPr>
        <w:t>על השווקים מעל כתפי הרשויות המקומיות</w:t>
      </w:r>
      <w:r w:rsidR="00363F28">
        <w:rPr>
          <w:rFonts w:hint="cs"/>
          <w:rtl/>
        </w:rPr>
        <w:t xml:space="preserve"> כאילו הרשות </w:t>
      </w:r>
      <w:bookmarkStart w:id="1702" w:name="_ETM_Q1_13682056"/>
      <w:bookmarkEnd w:id="1702"/>
      <w:r w:rsidR="00363F28">
        <w:rPr>
          <w:rFonts w:hint="cs"/>
          <w:rtl/>
        </w:rPr>
        <w:t>המקומית היא מנהלת השוק</w:t>
      </w:r>
      <w:r>
        <w:rPr>
          <w:rFonts w:hint="cs"/>
          <w:rtl/>
        </w:rPr>
        <w:t>, אנחנו חושבים שכן נכון לתת לנו כלי אכיפה</w:t>
      </w:r>
      <w:r w:rsidR="00363F28">
        <w:rPr>
          <w:rFonts w:hint="cs"/>
          <w:rtl/>
        </w:rPr>
        <w:t xml:space="preserve"> כנגד מי שנמצא בשוק, כפי שיש </w:t>
      </w:r>
      <w:bookmarkStart w:id="1703" w:name="_ETM_Q1_13690027"/>
      <w:bookmarkEnd w:id="1703"/>
      <w:r w:rsidR="00363F28">
        <w:rPr>
          <w:rFonts w:hint="cs"/>
          <w:rtl/>
        </w:rPr>
        <w:t xml:space="preserve">לנו כלי אכיפה כנגד מי שפועל בחנויות ובקניונים ובכל מקום </w:t>
      </w:r>
      <w:bookmarkStart w:id="1704" w:name="_ETM_Q1_13696066"/>
      <w:bookmarkEnd w:id="1704"/>
      <w:r w:rsidR="00363F28">
        <w:rPr>
          <w:rFonts w:hint="cs"/>
          <w:rtl/>
        </w:rPr>
        <w:t xml:space="preserve">אחר של עסק. תודה. </w:t>
      </w:r>
    </w:p>
    <w:p w:rsidR="00F15508" w:rsidRDefault="00F15508" w:rsidP="00F15508">
      <w:pPr>
        <w:rPr>
          <w:rtl/>
        </w:rPr>
      </w:pPr>
    </w:p>
    <w:p w:rsidR="00F15508" w:rsidRDefault="00F15508" w:rsidP="00F15508">
      <w:pPr>
        <w:pStyle w:val="af8"/>
        <w:keepNext/>
        <w:rPr>
          <w:rtl/>
        </w:rPr>
      </w:pPr>
      <w:bookmarkStart w:id="1705" w:name="ET_yor_5307_42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705"/>
    </w:p>
    <w:p w:rsidR="00F15508" w:rsidRDefault="00F15508" w:rsidP="00F15508">
      <w:pPr>
        <w:pStyle w:val="KeepWithNext"/>
        <w:rPr>
          <w:rtl/>
        </w:rPr>
      </w:pPr>
    </w:p>
    <w:p w:rsidR="00F15508" w:rsidRDefault="00363F28" w:rsidP="00F15508">
      <w:pPr>
        <w:rPr>
          <w:rtl/>
        </w:rPr>
      </w:pPr>
      <w:r>
        <w:rPr>
          <w:rFonts w:hint="cs"/>
          <w:rtl/>
        </w:rPr>
        <w:t xml:space="preserve">תודה רבה. אנשי </w:t>
      </w:r>
      <w:r w:rsidR="00F15508">
        <w:rPr>
          <w:rFonts w:hint="cs"/>
          <w:rtl/>
        </w:rPr>
        <w:t>משרד המשפטים, רוצים להתייחס?</w:t>
      </w:r>
    </w:p>
    <w:p w:rsidR="00F15508" w:rsidRDefault="00F15508" w:rsidP="00F15508">
      <w:pPr>
        <w:rPr>
          <w:rtl/>
        </w:rPr>
      </w:pPr>
    </w:p>
    <w:p w:rsidR="00F15508" w:rsidRDefault="00F15508" w:rsidP="00F15508">
      <w:pPr>
        <w:pStyle w:val="afb"/>
        <w:keepNext/>
        <w:rPr>
          <w:rtl/>
        </w:rPr>
      </w:pPr>
      <w:bookmarkStart w:id="1706" w:name="ET_guest_865210_422"/>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706"/>
    </w:p>
    <w:p w:rsidR="00F15508" w:rsidRDefault="00F15508" w:rsidP="00F15508">
      <w:pPr>
        <w:pStyle w:val="KeepWithNext"/>
        <w:rPr>
          <w:rtl/>
        </w:rPr>
      </w:pPr>
    </w:p>
    <w:p w:rsidR="00F15508" w:rsidRDefault="00F15508" w:rsidP="00363F28">
      <w:pPr>
        <w:rPr>
          <w:rtl/>
        </w:rPr>
      </w:pPr>
      <w:r>
        <w:rPr>
          <w:rFonts w:hint="cs"/>
          <w:rtl/>
        </w:rPr>
        <w:t xml:space="preserve">העבירה של </w:t>
      </w:r>
      <w:r w:rsidR="00363F28">
        <w:rPr>
          <w:rFonts w:hint="cs"/>
          <w:rtl/>
        </w:rPr>
        <w:t xml:space="preserve">חובת עטיית </w:t>
      </w:r>
      <w:bookmarkStart w:id="1707" w:name="_ETM_Q1_13704080"/>
      <w:bookmarkEnd w:id="1707"/>
      <w:r w:rsidR="00363F28">
        <w:rPr>
          <w:rFonts w:hint="cs"/>
          <w:rtl/>
        </w:rPr>
        <w:t xml:space="preserve">מסכה שקבועה בצו בידוד בית </w:t>
      </w:r>
      <w:r>
        <w:rPr>
          <w:rFonts w:hint="cs"/>
          <w:rtl/>
        </w:rPr>
        <w:t>נקבעה</w:t>
      </w:r>
      <w:r w:rsidR="00363F28">
        <w:rPr>
          <w:rFonts w:hint="cs"/>
          <w:rtl/>
        </w:rPr>
        <w:t>, כפי שהסברתי,</w:t>
      </w:r>
      <w:r>
        <w:rPr>
          <w:rFonts w:hint="cs"/>
          <w:rtl/>
        </w:rPr>
        <w:t xml:space="preserve"> לא כאן אלא בחוק ל</w:t>
      </w:r>
      <w:r w:rsidR="00363F28">
        <w:rPr>
          <w:rFonts w:hint="cs"/>
          <w:rtl/>
        </w:rPr>
        <w:t>תיקון</w:t>
      </w:r>
      <w:r>
        <w:rPr>
          <w:rFonts w:hint="cs"/>
          <w:rtl/>
        </w:rPr>
        <w:t xml:space="preserve"> וקיום </w:t>
      </w:r>
      <w:r w:rsidR="00363F28">
        <w:rPr>
          <w:rFonts w:hint="cs"/>
          <w:rtl/>
        </w:rPr>
        <w:t xml:space="preserve">תקנות שעת חירום </w:t>
      </w:r>
      <w:bookmarkStart w:id="1708" w:name="_ETM_Q1_13720105"/>
      <w:bookmarkEnd w:id="1708"/>
      <w:r w:rsidR="00363F28">
        <w:rPr>
          <w:rFonts w:hint="cs"/>
          <w:rtl/>
        </w:rPr>
        <w:t xml:space="preserve">(נגיף הקורונה החדש) (אכיפה). שם קבועה העבירה על ההפרה של </w:t>
      </w:r>
      <w:bookmarkStart w:id="1709" w:name="_ETM_Q1_13726986"/>
      <w:bookmarkEnd w:id="1709"/>
      <w:r w:rsidR="00363F28">
        <w:rPr>
          <w:rFonts w:hint="cs"/>
          <w:rtl/>
        </w:rPr>
        <w:t xml:space="preserve">צו בידוד בית, וגם הקנס בצדה. </w:t>
      </w:r>
    </w:p>
    <w:p w:rsidR="00F15508" w:rsidRDefault="00F15508" w:rsidP="00F15508">
      <w:pPr>
        <w:rPr>
          <w:rtl/>
        </w:rPr>
      </w:pPr>
    </w:p>
    <w:p w:rsidR="00F15508" w:rsidRDefault="00F15508" w:rsidP="00F15508">
      <w:pPr>
        <w:pStyle w:val="a5"/>
        <w:keepNext/>
        <w:rPr>
          <w:rtl/>
        </w:rPr>
      </w:pPr>
      <w:bookmarkStart w:id="1710" w:name="ET_speaker_5142_423"/>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710"/>
    </w:p>
    <w:p w:rsidR="00F15508" w:rsidRDefault="00F15508" w:rsidP="00F15508">
      <w:pPr>
        <w:pStyle w:val="KeepWithNext"/>
        <w:rPr>
          <w:rtl/>
        </w:rPr>
      </w:pPr>
    </w:p>
    <w:p w:rsidR="00363F28" w:rsidRDefault="00363F28" w:rsidP="008F4341">
      <w:pPr>
        <w:rPr>
          <w:rtl/>
        </w:rPr>
      </w:pPr>
      <w:r>
        <w:rPr>
          <w:rFonts w:hint="cs"/>
          <w:rtl/>
        </w:rPr>
        <w:t>מסכה זה ל</w:t>
      </w:r>
      <w:r w:rsidR="00F15508">
        <w:rPr>
          <w:rFonts w:hint="cs"/>
          <w:rtl/>
        </w:rPr>
        <w:t xml:space="preserve">א בידוד בית. </w:t>
      </w:r>
    </w:p>
    <w:p w:rsidR="00363F28" w:rsidRDefault="00363F28" w:rsidP="008F4341">
      <w:pPr>
        <w:rPr>
          <w:rtl/>
        </w:rPr>
      </w:pPr>
    </w:p>
    <w:p w:rsidR="00363F28" w:rsidRDefault="00363F28" w:rsidP="00363F28">
      <w:pPr>
        <w:pStyle w:val="af8"/>
        <w:keepNext/>
        <w:rPr>
          <w:rtl/>
        </w:rPr>
      </w:pPr>
      <w:bookmarkStart w:id="1711" w:name="ET_yor_5307_884"/>
      <w:r w:rsidRPr="00363F28">
        <w:rPr>
          <w:rStyle w:val="TagStyle"/>
          <w:rtl/>
          <w:specVanish w:val="0"/>
        </w:rPr>
        <w:t xml:space="preserve"> &lt;&lt; יור &gt;&gt; </w:t>
      </w:r>
      <w:r>
        <w:rPr>
          <w:rtl/>
        </w:rPr>
        <w:t>היו"ר יפעת שאשא ביטון:</w:t>
      </w:r>
      <w:r w:rsidRPr="00363F28">
        <w:rPr>
          <w:rStyle w:val="TagStyle"/>
          <w:rtl/>
          <w:specVanish w:val="0"/>
        </w:rPr>
        <w:t xml:space="preserve"> &lt;&lt; יור &gt;&gt;</w:t>
      </w:r>
      <w:r>
        <w:rPr>
          <w:rtl/>
        </w:rPr>
        <w:t xml:space="preserve">   </w:t>
      </w:r>
      <w:bookmarkEnd w:id="1711"/>
    </w:p>
    <w:p w:rsidR="00363F28" w:rsidRDefault="00363F28" w:rsidP="00363F28">
      <w:pPr>
        <w:pStyle w:val="KeepWithNext"/>
        <w:rPr>
          <w:rtl/>
          <w:lang w:eastAsia="he-IL"/>
        </w:rPr>
      </w:pPr>
    </w:p>
    <w:p w:rsidR="00363F28" w:rsidRDefault="00363F28" w:rsidP="00363F28">
      <w:pPr>
        <w:rPr>
          <w:rtl/>
          <w:lang w:eastAsia="he-IL"/>
        </w:rPr>
      </w:pPr>
      <w:r>
        <w:rPr>
          <w:rFonts w:hint="cs"/>
          <w:rtl/>
          <w:lang w:eastAsia="he-IL"/>
        </w:rPr>
        <w:t xml:space="preserve">זה נכנס בתוך התקנות האלה. </w:t>
      </w:r>
    </w:p>
    <w:p w:rsidR="00363F28" w:rsidRDefault="00363F28" w:rsidP="00363F28">
      <w:pPr>
        <w:rPr>
          <w:rtl/>
          <w:lang w:eastAsia="he-IL"/>
        </w:rPr>
      </w:pPr>
    </w:p>
    <w:p w:rsidR="00363F28" w:rsidRDefault="00363F28" w:rsidP="00363F28">
      <w:pPr>
        <w:pStyle w:val="afb"/>
        <w:keepNext/>
        <w:rPr>
          <w:rtl/>
          <w:lang w:eastAsia="he-IL"/>
        </w:rPr>
      </w:pPr>
      <w:bookmarkStart w:id="1712" w:name="ET_guest_865210_885"/>
      <w:r w:rsidRPr="00363F28">
        <w:rPr>
          <w:rStyle w:val="TagStyle"/>
          <w:rtl/>
          <w:specVanish w:val="0"/>
        </w:rPr>
        <w:t xml:space="preserve"> &lt;&lt; אורח &gt;&gt; </w:t>
      </w:r>
      <w:r>
        <w:rPr>
          <w:rtl/>
          <w:lang w:eastAsia="he-IL"/>
        </w:rPr>
        <w:t>לילך וגנר:</w:t>
      </w:r>
      <w:r w:rsidRPr="00363F28">
        <w:rPr>
          <w:rStyle w:val="TagStyle"/>
          <w:rtl/>
          <w:specVanish w:val="0"/>
        </w:rPr>
        <w:t xml:space="preserve"> &lt;&lt; אורח &gt;&gt;</w:t>
      </w:r>
      <w:r>
        <w:rPr>
          <w:rtl/>
          <w:lang w:eastAsia="he-IL"/>
        </w:rPr>
        <w:t xml:space="preserve">   </w:t>
      </w:r>
      <w:bookmarkEnd w:id="1712"/>
    </w:p>
    <w:p w:rsidR="00363F28" w:rsidRDefault="00363F28" w:rsidP="00363F28">
      <w:pPr>
        <w:pStyle w:val="KeepWithNext"/>
        <w:rPr>
          <w:rtl/>
          <w:lang w:eastAsia="he-IL"/>
        </w:rPr>
      </w:pPr>
    </w:p>
    <w:p w:rsidR="00363F28" w:rsidRDefault="00363F28" w:rsidP="00363F28">
      <w:pPr>
        <w:rPr>
          <w:rtl/>
          <w:lang w:eastAsia="he-IL"/>
        </w:rPr>
      </w:pPr>
      <w:r>
        <w:rPr>
          <w:rFonts w:hint="cs"/>
          <w:rtl/>
          <w:lang w:eastAsia="he-IL"/>
        </w:rPr>
        <w:t xml:space="preserve">שם קבועה העבירה הזאת ולא כאן. החוק </w:t>
      </w:r>
      <w:bookmarkStart w:id="1713" w:name="_ETM_Q1_13743170"/>
      <w:bookmarkEnd w:id="1713"/>
      <w:r>
        <w:rPr>
          <w:rFonts w:hint="cs"/>
          <w:rtl/>
          <w:lang w:eastAsia="he-IL"/>
        </w:rPr>
        <w:t xml:space="preserve">הזה נידון בוועדת החוקה, חוק ומשפט ואושר, והוא שחל על העבירה הפלילית הרלוונטית לגבי כל מי שלא עוטה מסכה </w:t>
      </w:r>
      <w:bookmarkStart w:id="1714" w:name="_ETM_Q1_13749936"/>
      <w:bookmarkEnd w:id="1714"/>
      <w:r>
        <w:rPr>
          <w:rFonts w:hint="cs"/>
          <w:rtl/>
          <w:lang w:eastAsia="he-IL"/>
        </w:rPr>
        <w:t>כנדרש.</w:t>
      </w:r>
    </w:p>
    <w:p w:rsidR="00363F28" w:rsidRDefault="00363F28" w:rsidP="00363F28">
      <w:pPr>
        <w:rPr>
          <w:rtl/>
          <w:lang w:eastAsia="he-IL"/>
        </w:rPr>
      </w:pPr>
    </w:p>
    <w:p w:rsidR="00363F28" w:rsidRDefault="00363F28" w:rsidP="00363F28">
      <w:pPr>
        <w:pStyle w:val="a5"/>
        <w:keepNext/>
        <w:rPr>
          <w:rtl/>
        </w:rPr>
      </w:pPr>
      <w:bookmarkStart w:id="1715" w:name="ET_speaker_5142_886"/>
      <w:r w:rsidRPr="00363F28">
        <w:rPr>
          <w:rStyle w:val="TagStyle"/>
          <w:rtl/>
          <w:specVanish w:val="0"/>
        </w:rPr>
        <w:t xml:space="preserve"> &lt;&lt; דובר &gt;&gt; </w:t>
      </w:r>
      <w:r>
        <w:rPr>
          <w:rtl/>
        </w:rPr>
        <w:t>יוליה מלינובסקי (ישראל ביתנו):</w:t>
      </w:r>
      <w:r w:rsidRPr="00363F28">
        <w:rPr>
          <w:rStyle w:val="TagStyle"/>
          <w:rtl/>
          <w:specVanish w:val="0"/>
        </w:rPr>
        <w:t xml:space="preserve"> &lt;&lt; דובר &gt;&gt;</w:t>
      </w:r>
      <w:r>
        <w:rPr>
          <w:rtl/>
        </w:rPr>
        <w:t xml:space="preserve">   </w:t>
      </w:r>
      <w:bookmarkEnd w:id="1715"/>
    </w:p>
    <w:p w:rsidR="00363F28" w:rsidRDefault="00363F28" w:rsidP="00363F28">
      <w:pPr>
        <w:pStyle w:val="KeepWithNext"/>
        <w:rPr>
          <w:rtl/>
          <w:lang w:eastAsia="he-IL"/>
        </w:rPr>
      </w:pPr>
    </w:p>
    <w:p w:rsidR="00363F28" w:rsidRDefault="00363F28" w:rsidP="00363F28">
      <w:pPr>
        <w:rPr>
          <w:rtl/>
          <w:lang w:eastAsia="he-IL"/>
        </w:rPr>
      </w:pPr>
      <w:r>
        <w:rPr>
          <w:rFonts w:hint="cs"/>
          <w:rtl/>
          <w:lang w:eastAsia="he-IL"/>
        </w:rPr>
        <w:t>מה גובה הקנס על אי עטיית מסכה?</w:t>
      </w:r>
    </w:p>
    <w:p w:rsidR="00363F28" w:rsidRDefault="00363F28" w:rsidP="00363F28">
      <w:pPr>
        <w:rPr>
          <w:rtl/>
          <w:lang w:eastAsia="he-IL"/>
        </w:rPr>
      </w:pPr>
    </w:p>
    <w:p w:rsidR="00363F28" w:rsidRDefault="00363F28" w:rsidP="00363F28">
      <w:pPr>
        <w:pStyle w:val="afb"/>
        <w:keepNext/>
        <w:rPr>
          <w:rtl/>
          <w:lang w:eastAsia="he-IL"/>
        </w:rPr>
      </w:pPr>
      <w:bookmarkStart w:id="1716" w:name="ET_guest_865210_887"/>
      <w:r w:rsidRPr="00363F28">
        <w:rPr>
          <w:rStyle w:val="TagStyle"/>
          <w:rtl/>
          <w:specVanish w:val="0"/>
        </w:rPr>
        <w:t xml:space="preserve"> &lt;&lt; אורח &gt;&gt; </w:t>
      </w:r>
      <w:r>
        <w:rPr>
          <w:rtl/>
          <w:lang w:eastAsia="he-IL"/>
        </w:rPr>
        <w:t>לילך וגנר:</w:t>
      </w:r>
      <w:r w:rsidRPr="00363F28">
        <w:rPr>
          <w:rStyle w:val="TagStyle"/>
          <w:rtl/>
          <w:specVanish w:val="0"/>
        </w:rPr>
        <w:t xml:space="preserve"> &lt;&lt; אורח &gt;&gt;</w:t>
      </w:r>
      <w:r>
        <w:rPr>
          <w:rtl/>
          <w:lang w:eastAsia="he-IL"/>
        </w:rPr>
        <w:t xml:space="preserve">   </w:t>
      </w:r>
      <w:bookmarkEnd w:id="1716"/>
    </w:p>
    <w:p w:rsidR="00363F28" w:rsidRDefault="00363F28" w:rsidP="00363F28">
      <w:pPr>
        <w:pStyle w:val="KeepWithNext"/>
        <w:rPr>
          <w:rtl/>
          <w:lang w:eastAsia="he-IL"/>
        </w:rPr>
      </w:pPr>
    </w:p>
    <w:p w:rsidR="00363F28" w:rsidRPr="00363F28" w:rsidRDefault="00363F28" w:rsidP="00363F28">
      <w:pPr>
        <w:rPr>
          <w:rtl/>
          <w:lang w:eastAsia="he-IL"/>
        </w:rPr>
      </w:pPr>
      <w:r>
        <w:rPr>
          <w:rFonts w:hint="cs"/>
          <w:rtl/>
          <w:lang w:eastAsia="he-IL"/>
        </w:rPr>
        <w:t xml:space="preserve">200 שקל. אבל אין </w:t>
      </w:r>
      <w:bookmarkStart w:id="1717" w:name="_ETM_Q1_13751516"/>
      <w:bookmarkEnd w:id="1717"/>
      <w:r>
        <w:rPr>
          <w:rFonts w:hint="cs"/>
          <w:rtl/>
          <w:lang w:eastAsia="he-IL"/>
        </w:rPr>
        <w:t xml:space="preserve">הפניה. למה שתהיה הפניה? פה אין עבירה על אותה התנהגות </w:t>
      </w:r>
      <w:bookmarkStart w:id="1718" w:name="_ETM_Q1_13756918"/>
      <w:bookmarkEnd w:id="1718"/>
      <w:r>
        <w:rPr>
          <w:rFonts w:hint="cs"/>
          <w:rtl/>
          <w:lang w:eastAsia="he-IL"/>
        </w:rPr>
        <w:t xml:space="preserve">שיש לגביה עבירה שם על כלל האוכלוסייה. </w:t>
      </w:r>
    </w:p>
    <w:p w:rsidR="00363F28" w:rsidRDefault="00363F28" w:rsidP="00F15508">
      <w:pPr>
        <w:rPr>
          <w:rtl/>
        </w:rPr>
      </w:pPr>
    </w:p>
    <w:p w:rsidR="00363F28" w:rsidRDefault="00363F28" w:rsidP="00363F28">
      <w:pPr>
        <w:pStyle w:val="a5"/>
        <w:keepNext/>
        <w:rPr>
          <w:rtl/>
        </w:rPr>
      </w:pPr>
      <w:bookmarkStart w:id="1719" w:name="ET_speaker_5142_888"/>
      <w:r w:rsidRPr="00363F28">
        <w:rPr>
          <w:rStyle w:val="TagStyle"/>
          <w:rtl/>
          <w:specVanish w:val="0"/>
        </w:rPr>
        <w:t xml:space="preserve"> &lt;&lt; דובר &gt;&gt; </w:t>
      </w:r>
      <w:r>
        <w:rPr>
          <w:rtl/>
        </w:rPr>
        <w:t>יוליה מלינובסקי (ישראל ביתנו):</w:t>
      </w:r>
      <w:r w:rsidRPr="00363F28">
        <w:rPr>
          <w:rStyle w:val="TagStyle"/>
          <w:rtl/>
          <w:specVanish w:val="0"/>
        </w:rPr>
        <w:t xml:space="preserve"> &lt;&lt; דובר &gt;&gt;</w:t>
      </w:r>
      <w:r>
        <w:rPr>
          <w:rtl/>
        </w:rPr>
        <w:t xml:space="preserve">   </w:t>
      </w:r>
      <w:bookmarkEnd w:id="1719"/>
    </w:p>
    <w:p w:rsidR="00363F28" w:rsidRDefault="00363F28" w:rsidP="00363F28">
      <w:pPr>
        <w:pStyle w:val="KeepWithNext"/>
        <w:rPr>
          <w:rtl/>
          <w:lang w:eastAsia="he-IL"/>
        </w:rPr>
      </w:pPr>
    </w:p>
    <w:p w:rsidR="00363F28" w:rsidRDefault="00363F28" w:rsidP="00363F28">
      <w:pPr>
        <w:rPr>
          <w:rtl/>
          <w:lang w:eastAsia="he-IL"/>
        </w:rPr>
      </w:pPr>
      <w:r>
        <w:rPr>
          <w:rFonts w:hint="cs"/>
          <w:rtl/>
          <w:lang w:eastAsia="he-IL"/>
        </w:rPr>
        <w:t xml:space="preserve">את מבינה שיצרתם פה בלבול. </w:t>
      </w:r>
    </w:p>
    <w:p w:rsidR="00363F28" w:rsidRPr="00363F28" w:rsidRDefault="00363F28" w:rsidP="00363F28">
      <w:pPr>
        <w:rPr>
          <w:rtl/>
          <w:lang w:eastAsia="he-IL"/>
        </w:rPr>
      </w:pPr>
    </w:p>
    <w:p w:rsidR="00F15508" w:rsidRDefault="00F15508" w:rsidP="00F15508">
      <w:pPr>
        <w:pStyle w:val="afb"/>
        <w:keepNext/>
        <w:rPr>
          <w:rtl/>
        </w:rPr>
      </w:pPr>
      <w:bookmarkStart w:id="1720" w:name="ET_guest_865210_426"/>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720"/>
    </w:p>
    <w:p w:rsidR="00F15508" w:rsidRDefault="00F15508" w:rsidP="00F15508">
      <w:pPr>
        <w:pStyle w:val="KeepWithNext"/>
        <w:rPr>
          <w:rtl/>
        </w:rPr>
      </w:pPr>
    </w:p>
    <w:p w:rsidR="00F15508" w:rsidRDefault="00E52B37" w:rsidP="001B4E80">
      <w:pPr>
        <w:rPr>
          <w:rtl/>
        </w:rPr>
      </w:pPr>
      <w:r>
        <w:rPr>
          <w:rFonts w:hint="cs"/>
          <w:rtl/>
        </w:rPr>
        <w:t>אמרתי קודם ש</w:t>
      </w:r>
      <w:r w:rsidR="00F15508">
        <w:rPr>
          <w:rFonts w:hint="cs"/>
          <w:rtl/>
        </w:rPr>
        <w:t xml:space="preserve">המבנה </w:t>
      </w:r>
      <w:r w:rsidR="001B4E80">
        <w:rPr>
          <w:rFonts w:hint="cs"/>
          <w:rtl/>
        </w:rPr>
        <w:t xml:space="preserve">שנוצר </w:t>
      </w:r>
      <w:r>
        <w:rPr>
          <w:rFonts w:hint="cs"/>
          <w:rtl/>
        </w:rPr>
        <w:t xml:space="preserve">של תקנות </w:t>
      </w:r>
      <w:bookmarkStart w:id="1721" w:name="_ETM_Q1_13765979"/>
      <w:bookmarkEnd w:id="1721"/>
      <w:r>
        <w:rPr>
          <w:rFonts w:hint="cs"/>
          <w:rtl/>
        </w:rPr>
        <w:t xml:space="preserve">שעת חירום הוא לא אידיאלי, הוא </w:t>
      </w:r>
      <w:r w:rsidR="00F15508">
        <w:rPr>
          <w:rFonts w:hint="cs"/>
          <w:rtl/>
        </w:rPr>
        <w:t xml:space="preserve">רחוק מלהיות אידיאלי </w:t>
      </w:r>
      <w:r>
        <w:rPr>
          <w:rFonts w:hint="cs"/>
          <w:rtl/>
        </w:rPr>
        <w:t xml:space="preserve">ולכן אנחנו באים </w:t>
      </w:r>
      <w:bookmarkStart w:id="1722" w:name="_ETM_Q1_13770171"/>
      <w:bookmarkEnd w:id="1722"/>
      <w:r>
        <w:rPr>
          <w:rFonts w:hint="cs"/>
          <w:rtl/>
        </w:rPr>
        <w:t xml:space="preserve">עם חוק המסגרת כדי לתת לזה מענה. </w:t>
      </w:r>
      <w:r w:rsidR="00F15508">
        <w:rPr>
          <w:rFonts w:hint="cs"/>
          <w:rtl/>
        </w:rPr>
        <w:t xml:space="preserve">אבל כרגע במסגרת </w:t>
      </w:r>
      <w:r>
        <w:rPr>
          <w:rFonts w:hint="cs"/>
          <w:rtl/>
        </w:rPr>
        <w:t xml:space="preserve">חוקי </w:t>
      </w:r>
      <w:r w:rsidR="00F15508">
        <w:rPr>
          <w:rFonts w:hint="cs"/>
          <w:rtl/>
        </w:rPr>
        <w:t>הארכת תקש"ח</w:t>
      </w:r>
      <w:r>
        <w:rPr>
          <w:rFonts w:hint="cs"/>
          <w:rtl/>
        </w:rPr>
        <w:t xml:space="preserve"> לתקופה מ</w:t>
      </w:r>
      <w:bookmarkStart w:id="1723" w:name="_ETM_Q1_13773276"/>
      <w:bookmarkEnd w:id="1723"/>
      <w:r>
        <w:rPr>
          <w:rFonts w:hint="cs"/>
          <w:rtl/>
        </w:rPr>
        <w:t xml:space="preserve">אוד מאוד קצובה, כדי לאפשר לחוקק את חוק המסגרת, לא </w:t>
      </w:r>
      <w:bookmarkStart w:id="1724" w:name="_ETM_Q1_13779298"/>
      <w:bookmarkEnd w:id="1724"/>
      <w:r>
        <w:rPr>
          <w:rFonts w:hint="cs"/>
          <w:rtl/>
        </w:rPr>
        <w:t>נוכל לעשות סדר בכל העניינים</w:t>
      </w:r>
      <w:r w:rsidR="00F15508">
        <w:rPr>
          <w:rFonts w:hint="cs"/>
          <w:rtl/>
        </w:rPr>
        <w:t xml:space="preserve">. אני שותפה לגמרי </w:t>
      </w:r>
      <w:r>
        <w:rPr>
          <w:rFonts w:hint="cs"/>
          <w:rtl/>
        </w:rPr>
        <w:t xml:space="preserve">לעמדת חברי הכנסת בהקשר הזה, </w:t>
      </w:r>
      <w:r w:rsidR="00F15508">
        <w:rPr>
          <w:rFonts w:hint="cs"/>
          <w:rtl/>
        </w:rPr>
        <w:t xml:space="preserve">שאפשר לעשות את זה בצורה </w:t>
      </w:r>
      <w:r>
        <w:rPr>
          <w:rFonts w:hint="cs"/>
          <w:rtl/>
        </w:rPr>
        <w:t xml:space="preserve">הרבה </w:t>
      </w:r>
      <w:bookmarkStart w:id="1725" w:name="_ETM_Q1_13784917"/>
      <w:bookmarkEnd w:id="1725"/>
      <w:r>
        <w:rPr>
          <w:rFonts w:hint="cs"/>
          <w:rtl/>
        </w:rPr>
        <w:t>יותר טובה, ולכן הצענו את חוק המסגרת. אבל כרגע זה כך.</w:t>
      </w:r>
    </w:p>
    <w:p w:rsidR="00F15508" w:rsidRDefault="00F15508" w:rsidP="00F15508">
      <w:pPr>
        <w:rPr>
          <w:rtl/>
        </w:rPr>
      </w:pPr>
    </w:p>
    <w:p w:rsidR="00F15508" w:rsidRDefault="00F15508" w:rsidP="00F15508">
      <w:pPr>
        <w:pStyle w:val="af8"/>
        <w:keepNext/>
        <w:rPr>
          <w:rtl/>
        </w:rPr>
      </w:pPr>
      <w:bookmarkStart w:id="1726" w:name="ET_yor_5307_42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726"/>
    </w:p>
    <w:p w:rsidR="00F15508" w:rsidRDefault="00F15508" w:rsidP="00F15508">
      <w:pPr>
        <w:pStyle w:val="KeepWithNext"/>
        <w:rPr>
          <w:rtl/>
        </w:rPr>
      </w:pPr>
    </w:p>
    <w:p w:rsidR="00F15508" w:rsidRDefault="00F15508" w:rsidP="00F15508">
      <w:pPr>
        <w:rPr>
          <w:rtl/>
        </w:rPr>
      </w:pPr>
      <w:r>
        <w:rPr>
          <w:rFonts w:hint="cs"/>
          <w:rtl/>
        </w:rPr>
        <w:t>חוק המסגר</w:t>
      </w:r>
      <w:r w:rsidR="00E52B37">
        <w:rPr>
          <w:rFonts w:hint="cs"/>
          <w:rtl/>
        </w:rPr>
        <w:t xml:space="preserve">ת </w:t>
      </w:r>
      <w:bookmarkStart w:id="1727" w:name="_ETM_Q1_13788479"/>
      <w:bookmarkEnd w:id="1727"/>
      <w:r w:rsidR="00E52B37">
        <w:rPr>
          <w:rFonts w:hint="cs"/>
          <w:rtl/>
        </w:rPr>
        <w:t xml:space="preserve">בעצם יכניס את הכול תחת אותה מטרייה ויפסיק עם ההפניות </w:t>
      </w:r>
      <w:bookmarkStart w:id="1728" w:name="_ETM_Q1_13793691"/>
      <w:bookmarkEnd w:id="1728"/>
      <w:r w:rsidR="00E52B37">
        <w:rPr>
          <w:rFonts w:hint="cs"/>
          <w:rtl/>
        </w:rPr>
        <w:t>מתקנה לתקנה.</w:t>
      </w:r>
    </w:p>
    <w:p w:rsidR="00F15508" w:rsidRDefault="00F15508" w:rsidP="00F15508">
      <w:pPr>
        <w:rPr>
          <w:rtl/>
        </w:rPr>
      </w:pPr>
    </w:p>
    <w:p w:rsidR="00F15508" w:rsidRDefault="00F15508" w:rsidP="00F15508">
      <w:pPr>
        <w:pStyle w:val="a5"/>
        <w:keepNext/>
        <w:rPr>
          <w:rtl/>
        </w:rPr>
      </w:pPr>
      <w:bookmarkStart w:id="1729" w:name="ET_speaker_5142_428"/>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729"/>
    </w:p>
    <w:p w:rsidR="00F15508" w:rsidRDefault="00F15508" w:rsidP="00F15508">
      <w:pPr>
        <w:pStyle w:val="KeepWithNext"/>
        <w:rPr>
          <w:rtl/>
        </w:rPr>
      </w:pPr>
    </w:p>
    <w:p w:rsidR="00F15508" w:rsidRDefault="00E52B37" w:rsidP="00E52B37">
      <w:pPr>
        <w:rPr>
          <w:rtl/>
        </w:rPr>
      </w:pPr>
      <w:r>
        <w:rPr>
          <w:rFonts w:hint="cs"/>
          <w:rtl/>
        </w:rPr>
        <w:t xml:space="preserve">אני שואלת שאלה אחרת. </w:t>
      </w:r>
      <w:r w:rsidR="00F15508">
        <w:rPr>
          <w:rFonts w:hint="cs"/>
          <w:rtl/>
        </w:rPr>
        <w:t xml:space="preserve">מירה סלומון צודקת. </w:t>
      </w:r>
      <w:r>
        <w:rPr>
          <w:rFonts w:hint="cs"/>
          <w:rtl/>
        </w:rPr>
        <w:t xml:space="preserve">באתי מן השלטון המקומי ואני </w:t>
      </w:r>
      <w:bookmarkStart w:id="1730" w:name="_ETM_Q1_13798893"/>
      <w:bookmarkEnd w:id="1730"/>
      <w:r>
        <w:rPr>
          <w:rFonts w:hint="cs"/>
          <w:rtl/>
        </w:rPr>
        <w:t xml:space="preserve">מבינה על מה היא מדברת. </w:t>
      </w:r>
      <w:r w:rsidR="00F15508">
        <w:rPr>
          <w:rFonts w:hint="cs"/>
          <w:rtl/>
        </w:rPr>
        <w:t xml:space="preserve">פקח לא מבין שיש לו 1,000 תקנות שעת חירום. </w:t>
      </w:r>
      <w:r>
        <w:rPr>
          <w:rFonts w:hint="cs"/>
          <w:rtl/>
        </w:rPr>
        <w:t xml:space="preserve">הוא מקבל הנחיות: סעיף כזה </w:t>
      </w:r>
      <w:r>
        <w:rPr>
          <w:rFonts w:hint="eastAsia"/>
          <w:rtl/>
        </w:rPr>
        <w:t>–</w:t>
      </w:r>
      <w:r>
        <w:rPr>
          <w:rFonts w:hint="cs"/>
          <w:rtl/>
        </w:rPr>
        <w:t xml:space="preserve"> קנס כזה; סעיף כזה </w:t>
      </w:r>
      <w:r>
        <w:rPr>
          <w:rFonts w:hint="eastAsia"/>
          <w:rtl/>
        </w:rPr>
        <w:t>–</w:t>
      </w:r>
      <w:r>
        <w:rPr>
          <w:rFonts w:hint="cs"/>
          <w:rtl/>
        </w:rPr>
        <w:t xml:space="preserve"> קנס כזה. אם הוא </w:t>
      </w:r>
      <w:bookmarkStart w:id="1731" w:name="_ETM_Q1_13814728"/>
      <w:bookmarkEnd w:id="1731"/>
      <w:r>
        <w:rPr>
          <w:rFonts w:hint="cs"/>
          <w:rtl/>
        </w:rPr>
        <w:t>מקבל את הדף הזה, בעצם כל הקנסות ילכו על בעלי ה</w:t>
      </w:r>
      <w:bookmarkStart w:id="1732" w:name="_ETM_Q1_13816990"/>
      <w:bookmarkEnd w:id="1732"/>
      <w:r>
        <w:rPr>
          <w:rFonts w:hint="cs"/>
          <w:rtl/>
        </w:rPr>
        <w:t xml:space="preserve">עסקים. את מבינה את זה? </w:t>
      </w:r>
      <w:bookmarkStart w:id="1733" w:name="ET_guest_865210_429"/>
    </w:p>
    <w:p w:rsidR="00E52B37" w:rsidRDefault="00E52B37" w:rsidP="00E52B37">
      <w:pPr>
        <w:rPr>
          <w:rStyle w:val="TagStyle"/>
          <w:rFonts w:ascii="David" w:hAnsi="David"/>
          <w:rtl/>
        </w:rPr>
      </w:pPr>
    </w:p>
    <w:p w:rsidR="00F15508" w:rsidRDefault="00F15508" w:rsidP="00F15508">
      <w:pPr>
        <w:pStyle w:val="afb"/>
        <w:keepNext/>
        <w:rPr>
          <w:rtl/>
        </w:rPr>
      </w:pPr>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733"/>
    </w:p>
    <w:p w:rsidR="00F15508" w:rsidRDefault="00F15508" w:rsidP="00F15508">
      <w:pPr>
        <w:rPr>
          <w:rtl/>
        </w:rPr>
      </w:pPr>
    </w:p>
    <w:p w:rsidR="008F4341" w:rsidRDefault="00E52B37" w:rsidP="001B4E80">
      <w:pPr>
        <w:rPr>
          <w:rtl/>
        </w:rPr>
      </w:pPr>
      <w:r>
        <w:rPr>
          <w:rFonts w:hint="cs"/>
          <w:rtl/>
        </w:rPr>
        <w:t>כן, לפי החוק הזה</w:t>
      </w:r>
      <w:r w:rsidR="001B4E80">
        <w:rPr>
          <w:rFonts w:hint="cs"/>
          <w:rtl/>
        </w:rPr>
        <w:t>.</w:t>
      </w:r>
      <w:r>
        <w:rPr>
          <w:rFonts w:hint="cs"/>
          <w:rtl/>
        </w:rPr>
        <w:t xml:space="preserve"> כמעט </w:t>
      </w:r>
      <w:bookmarkStart w:id="1734" w:name="_ETM_Q1_13826218"/>
      <w:bookmarkEnd w:id="1734"/>
      <w:r>
        <w:rPr>
          <w:rFonts w:hint="cs"/>
          <w:rtl/>
        </w:rPr>
        <w:t xml:space="preserve">כל ההכנסות, פרט לעניין מתקני השעשועים. </w:t>
      </w:r>
    </w:p>
    <w:p w:rsidR="008F4341" w:rsidRDefault="008F4341" w:rsidP="00F15508">
      <w:pPr>
        <w:rPr>
          <w:rtl/>
        </w:rPr>
      </w:pPr>
    </w:p>
    <w:p w:rsidR="00F15508" w:rsidRDefault="00F15508" w:rsidP="00F15508">
      <w:pPr>
        <w:pStyle w:val="af8"/>
        <w:keepNext/>
        <w:rPr>
          <w:rtl/>
        </w:rPr>
      </w:pPr>
      <w:bookmarkStart w:id="1735" w:name="ET_yor_5307_43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735"/>
    </w:p>
    <w:p w:rsidR="00F15508" w:rsidRDefault="00F15508" w:rsidP="00F15508">
      <w:pPr>
        <w:pStyle w:val="KeepWithNext"/>
        <w:rPr>
          <w:rtl/>
        </w:rPr>
      </w:pPr>
    </w:p>
    <w:p w:rsidR="00F15508" w:rsidRDefault="00F15508" w:rsidP="00F15508">
      <w:pPr>
        <w:rPr>
          <w:rtl/>
        </w:rPr>
      </w:pPr>
      <w:r>
        <w:rPr>
          <w:rFonts w:hint="cs"/>
          <w:rtl/>
        </w:rPr>
        <w:t>כשאדם מוריד מסכה</w:t>
      </w:r>
      <w:r w:rsidR="00E52B37">
        <w:rPr>
          <w:rFonts w:hint="cs"/>
          <w:rtl/>
        </w:rPr>
        <w:t xml:space="preserve"> בתוך חנות </w:t>
      </w:r>
      <w:bookmarkStart w:id="1736" w:name="_ETM_Q1_13837339"/>
      <w:bookmarkEnd w:id="1736"/>
      <w:r w:rsidR="00E52B37">
        <w:rPr>
          <w:rFonts w:hint="cs"/>
          <w:rtl/>
        </w:rPr>
        <w:t xml:space="preserve">או קניון </w:t>
      </w:r>
      <w:r w:rsidR="00E52B37">
        <w:rPr>
          <w:rtl/>
        </w:rPr>
        <w:t>–</w:t>
      </w:r>
      <w:r w:rsidR="00E52B37">
        <w:rPr>
          <w:rFonts w:hint="cs"/>
          <w:rtl/>
        </w:rPr>
        <w:t xml:space="preserve"> זה לא חל על המפעיל. </w:t>
      </w:r>
    </w:p>
    <w:p w:rsidR="00F15508" w:rsidRDefault="00F15508" w:rsidP="00F15508">
      <w:pPr>
        <w:rPr>
          <w:rtl/>
        </w:rPr>
      </w:pPr>
    </w:p>
    <w:p w:rsidR="00F15508" w:rsidRDefault="00F15508" w:rsidP="00F15508">
      <w:pPr>
        <w:pStyle w:val="afb"/>
        <w:keepNext/>
        <w:rPr>
          <w:rtl/>
        </w:rPr>
      </w:pPr>
      <w:bookmarkStart w:id="1737" w:name="ET_guest_865210_431"/>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737"/>
    </w:p>
    <w:p w:rsidR="00F15508" w:rsidRDefault="00F15508" w:rsidP="00F15508">
      <w:pPr>
        <w:pStyle w:val="KeepWithNext"/>
        <w:rPr>
          <w:rtl/>
        </w:rPr>
      </w:pPr>
    </w:p>
    <w:p w:rsidR="00F15508" w:rsidRDefault="00E52B37" w:rsidP="00F15508">
      <w:pPr>
        <w:rPr>
          <w:rtl/>
        </w:rPr>
      </w:pPr>
      <w:r>
        <w:rPr>
          <w:rFonts w:hint="cs"/>
          <w:rtl/>
        </w:rPr>
        <w:t xml:space="preserve">אמרתי כן </w:t>
      </w:r>
      <w:bookmarkStart w:id="1738" w:name="_ETM_Q1_13843841"/>
      <w:bookmarkEnd w:id="1738"/>
      <w:r>
        <w:rPr>
          <w:rFonts w:hint="cs"/>
          <w:rtl/>
        </w:rPr>
        <w:t xml:space="preserve">לגבי החקיקה הספציפית הזאת. </w:t>
      </w:r>
      <w:r w:rsidR="00F15508">
        <w:rPr>
          <w:rFonts w:hint="cs"/>
          <w:rtl/>
        </w:rPr>
        <w:t xml:space="preserve">יש </w:t>
      </w:r>
      <w:r>
        <w:rPr>
          <w:rFonts w:hint="cs"/>
          <w:rtl/>
        </w:rPr>
        <w:t xml:space="preserve">עוד </w:t>
      </w:r>
      <w:r w:rsidR="00F15508">
        <w:rPr>
          <w:rFonts w:hint="cs"/>
          <w:rtl/>
        </w:rPr>
        <w:t xml:space="preserve">עבירות </w:t>
      </w:r>
      <w:r>
        <w:rPr>
          <w:rFonts w:hint="cs"/>
          <w:rtl/>
        </w:rPr>
        <w:t xml:space="preserve">שקשורות לקורונה. יש עבירות שקשורות </w:t>
      </w:r>
      <w:bookmarkStart w:id="1739" w:name="_ETM_Q1_13848609"/>
      <w:bookmarkEnd w:id="1739"/>
      <w:r>
        <w:rPr>
          <w:rFonts w:hint="cs"/>
          <w:rtl/>
        </w:rPr>
        <w:t xml:space="preserve">לאזור מוגבל, יש עבירות שקשורות למקום לבידוד מטעם המדינה. </w:t>
      </w:r>
      <w:bookmarkStart w:id="1740" w:name="_ETM_Q1_13853680"/>
      <w:bookmarkEnd w:id="1740"/>
      <w:r>
        <w:rPr>
          <w:rFonts w:hint="cs"/>
          <w:rtl/>
        </w:rPr>
        <w:t xml:space="preserve">הן לא כאן, הן בחקיקה אחרת. </w:t>
      </w:r>
    </w:p>
    <w:p w:rsidR="00F15508" w:rsidRDefault="00F15508" w:rsidP="00F15508">
      <w:pPr>
        <w:rPr>
          <w:rtl/>
        </w:rPr>
      </w:pPr>
    </w:p>
    <w:p w:rsidR="00F15508" w:rsidRDefault="00F15508" w:rsidP="00F15508">
      <w:pPr>
        <w:pStyle w:val="a5"/>
        <w:keepNext/>
        <w:rPr>
          <w:rtl/>
        </w:rPr>
      </w:pPr>
      <w:bookmarkStart w:id="1741" w:name="ET_speaker_5142_432"/>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741"/>
    </w:p>
    <w:p w:rsidR="00F15508" w:rsidRDefault="00F15508" w:rsidP="00F15508">
      <w:pPr>
        <w:pStyle w:val="KeepWithNext"/>
        <w:rPr>
          <w:rtl/>
        </w:rPr>
      </w:pPr>
    </w:p>
    <w:p w:rsidR="00F15508" w:rsidRDefault="00E52B37" w:rsidP="00823266">
      <w:pPr>
        <w:rPr>
          <w:rtl/>
        </w:rPr>
      </w:pPr>
      <w:r>
        <w:rPr>
          <w:rFonts w:hint="cs"/>
          <w:rtl/>
        </w:rPr>
        <w:t>גברתי, תקשיבי, אנחנו צריכים לה</w:t>
      </w:r>
      <w:bookmarkStart w:id="1742" w:name="_ETM_Q1_13857047"/>
      <w:bookmarkEnd w:id="1742"/>
      <w:r>
        <w:rPr>
          <w:rFonts w:hint="cs"/>
          <w:rtl/>
        </w:rPr>
        <w:t xml:space="preserve">סתמך על האדם הסביר, שלא מבין את כל המבנה המשפטי </w:t>
      </w:r>
      <w:bookmarkStart w:id="1743" w:name="_ETM_Q1_13864774"/>
      <w:bookmarkEnd w:id="1743"/>
      <w:r w:rsidR="00823266">
        <w:rPr>
          <w:rFonts w:hint="cs"/>
          <w:rtl/>
        </w:rPr>
        <w:t xml:space="preserve">המסורבל </w:t>
      </w:r>
      <w:r>
        <w:rPr>
          <w:rFonts w:hint="cs"/>
          <w:rtl/>
        </w:rPr>
        <w:t xml:space="preserve">שנוצר פה. מירה סלומון צריכה להוציא הנחיות בצורה מסודרת לכל העיריות: סעיף כזה </w:t>
      </w:r>
      <w:r>
        <w:rPr>
          <w:rtl/>
        </w:rPr>
        <w:t>–</w:t>
      </w:r>
      <w:r>
        <w:rPr>
          <w:rFonts w:hint="cs"/>
          <w:rtl/>
        </w:rPr>
        <w:t xml:space="preserve"> קנס כזה, עבירה כזו </w:t>
      </w:r>
      <w:r>
        <w:rPr>
          <w:rtl/>
        </w:rPr>
        <w:t>–</w:t>
      </w:r>
      <w:r>
        <w:rPr>
          <w:rFonts w:hint="cs"/>
          <w:rtl/>
        </w:rPr>
        <w:t xml:space="preserve"> קנס </w:t>
      </w:r>
      <w:bookmarkStart w:id="1744" w:name="_ETM_Q1_13871184"/>
      <w:bookmarkEnd w:id="1744"/>
      <w:r>
        <w:rPr>
          <w:rFonts w:hint="cs"/>
          <w:rtl/>
        </w:rPr>
        <w:t xml:space="preserve">כזה. אם מירה סלומון, שהיא מומחית בתחום הזה, </w:t>
      </w:r>
      <w:bookmarkStart w:id="1745" w:name="_ETM_Q1_13880213"/>
      <w:bookmarkEnd w:id="1745"/>
      <w:r>
        <w:rPr>
          <w:rFonts w:hint="cs"/>
          <w:rtl/>
        </w:rPr>
        <w:t>ובאמת עבדתי איתה המון, אחרי כל מה שהיא קראה היא לא</w:t>
      </w:r>
      <w:bookmarkStart w:id="1746" w:name="_ETM_Q1_13884951"/>
      <w:bookmarkEnd w:id="1746"/>
      <w:r>
        <w:rPr>
          <w:rFonts w:hint="cs"/>
          <w:rtl/>
        </w:rPr>
        <w:t xml:space="preserve"> הבינה שהמסכה - - - </w:t>
      </w:r>
    </w:p>
    <w:p w:rsidR="00F15508" w:rsidRDefault="00F15508" w:rsidP="00F15508">
      <w:pPr>
        <w:rPr>
          <w:rtl/>
        </w:rPr>
      </w:pPr>
    </w:p>
    <w:p w:rsidR="00F15508" w:rsidRDefault="00F15508" w:rsidP="00F15508">
      <w:pPr>
        <w:pStyle w:val="afb"/>
        <w:keepNext/>
        <w:rPr>
          <w:rtl/>
        </w:rPr>
      </w:pPr>
      <w:bookmarkStart w:id="1747" w:name="ET_guest_865210_433"/>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747"/>
    </w:p>
    <w:p w:rsidR="00F15508" w:rsidRDefault="00F15508" w:rsidP="00F15508">
      <w:pPr>
        <w:pStyle w:val="KeepWithNext"/>
        <w:rPr>
          <w:rtl/>
        </w:rPr>
      </w:pPr>
    </w:p>
    <w:p w:rsidR="00F15508" w:rsidRDefault="00E52B37" w:rsidP="00F15508">
      <w:pPr>
        <w:rPr>
          <w:rtl/>
        </w:rPr>
      </w:pPr>
      <w:r>
        <w:rPr>
          <w:rFonts w:hint="cs"/>
          <w:rtl/>
        </w:rPr>
        <w:t>אני לא חושבת שהבעיה היא חוסר הבנה של יועצים משפטיים ושל ההנחיות.</w:t>
      </w:r>
    </w:p>
    <w:p w:rsidR="00E52B37" w:rsidRDefault="00E52B37" w:rsidP="00F15508">
      <w:pPr>
        <w:rPr>
          <w:rtl/>
        </w:rPr>
      </w:pPr>
    </w:p>
    <w:p w:rsidR="00E52B37" w:rsidRDefault="00E52B37" w:rsidP="00E52B37">
      <w:pPr>
        <w:pStyle w:val="a5"/>
        <w:keepNext/>
        <w:rPr>
          <w:rtl/>
        </w:rPr>
      </w:pPr>
      <w:bookmarkStart w:id="1748" w:name="ET_speaker_5142_889"/>
      <w:r w:rsidRPr="00E52B37">
        <w:rPr>
          <w:rStyle w:val="TagStyle"/>
          <w:rtl/>
          <w:specVanish w:val="0"/>
        </w:rPr>
        <w:t xml:space="preserve"> &lt;&lt; דובר &gt;&gt; </w:t>
      </w:r>
      <w:r>
        <w:rPr>
          <w:rtl/>
        </w:rPr>
        <w:t>יוליה מלינובסקי (ישראל ביתנו):</w:t>
      </w:r>
      <w:r w:rsidRPr="00E52B37">
        <w:rPr>
          <w:rStyle w:val="TagStyle"/>
          <w:rtl/>
          <w:specVanish w:val="0"/>
        </w:rPr>
        <w:t xml:space="preserve"> &lt;&lt; דובר &gt;&gt;</w:t>
      </w:r>
      <w:r>
        <w:rPr>
          <w:rtl/>
        </w:rPr>
        <w:t xml:space="preserve">   </w:t>
      </w:r>
      <w:bookmarkEnd w:id="1748"/>
    </w:p>
    <w:p w:rsidR="00E52B37" w:rsidRDefault="00E52B37" w:rsidP="00E52B37">
      <w:pPr>
        <w:pStyle w:val="KeepWithNext"/>
        <w:rPr>
          <w:rtl/>
          <w:lang w:eastAsia="he-IL"/>
        </w:rPr>
      </w:pPr>
    </w:p>
    <w:p w:rsidR="00E52B37" w:rsidRDefault="00E52B37" w:rsidP="00E52B37">
      <w:pPr>
        <w:rPr>
          <w:rtl/>
          <w:lang w:eastAsia="he-IL"/>
        </w:rPr>
      </w:pPr>
      <w:r>
        <w:rPr>
          <w:rFonts w:hint="cs"/>
          <w:rtl/>
          <w:lang w:eastAsia="he-IL"/>
        </w:rPr>
        <w:t>את צריכה להבין דבר פשוט: אחר כך כל זה צריך ללכת ליישום בשטח.</w:t>
      </w:r>
    </w:p>
    <w:p w:rsidR="00E52B37" w:rsidRDefault="00E52B37" w:rsidP="00E52B37">
      <w:pPr>
        <w:rPr>
          <w:rtl/>
          <w:lang w:eastAsia="he-IL"/>
        </w:rPr>
      </w:pPr>
    </w:p>
    <w:p w:rsidR="00E52B37" w:rsidRDefault="00E52B37" w:rsidP="00E52B37">
      <w:pPr>
        <w:pStyle w:val="afb"/>
        <w:keepNext/>
        <w:rPr>
          <w:rtl/>
          <w:lang w:eastAsia="he-IL"/>
        </w:rPr>
      </w:pPr>
      <w:bookmarkStart w:id="1749" w:name="ET_guest_865210_890"/>
      <w:r w:rsidRPr="00E52B37">
        <w:rPr>
          <w:rStyle w:val="TagStyle"/>
          <w:rtl/>
          <w:specVanish w:val="0"/>
        </w:rPr>
        <w:t xml:space="preserve"> &lt;&lt; אורח &gt;&gt; </w:t>
      </w:r>
      <w:r>
        <w:rPr>
          <w:rtl/>
          <w:lang w:eastAsia="he-IL"/>
        </w:rPr>
        <w:t>לילך וגנר:</w:t>
      </w:r>
      <w:r w:rsidRPr="00E52B37">
        <w:rPr>
          <w:rStyle w:val="TagStyle"/>
          <w:rtl/>
          <w:specVanish w:val="0"/>
        </w:rPr>
        <w:t xml:space="preserve"> &lt;&lt; אורח &gt;&gt;</w:t>
      </w:r>
      <w:r>
        <w:rPr>
          <w:rtl/>
          <w:lang w:eastAsia="he-IL"/>
        </w:rPr>
        <w:t xml:space="preserve">   </w:t>
      </w:r>
      <w:bookmarkEnd w:id="1749"/>
    </w:p>
    <w:p w:rsidR="00E52B37" w:rsidRDefault="00E52B37" w:rsidP="00E52B37">
      <w:pPr>
        <w:pStyle w:val="KeepWithNext"/>
        <w:rPr>
          <w:rtl/>
          <w:lang w:eastAsia="he-IL"/>
        </w:rPr>
      </w:pPr>
    </w:p>
    <w:p w:rsidR="00E52B37" w:rsidRDefault="00E52B37" w:rsidP="00E52B37">
      <w:pPr>
        <w:rPr>
          <w:rtl/>
          <w:lang w:eastAsia="he-IL"/>
        </w:rPr>
      </w:pPr>
      <w:r>
        <w:rPr>
          <w:rFonts w:hint="cs"/>
          <w:rtl/>
          <w:lang w:eastAsia="he-IL"/>
        </w:rPr>
        <w:t xml:space="preserve">אני מבינה לגמרי. אנחנו הוצאנו הנחיות </w:t>
      </w:r>
      <w:r>
        <w:rPr>
          <w:rtl/>
          <w:lang w:eastAsia="he-IL"/>
        </w:rPr>
        <w:t>–</w:t>
      </w:r>
      <w:r>
        <w:rPr>
          <w:rFonts w:hint="cs"/>
          <w:rtl/>
          <w:lang w:eastAsia="he-IL"/>
        </w:rPr>
        <w:t xml:space="preserve"> הסברתי מה - - -</w:t>
      </w:r>
    </w:p>
    <w:p w:rsidR="00E52B37" w:rsidRDefault="00E52B37" w:rsidP="00E52B37">
      <w:pPr>
        <w:rPr>
          <w:rtl/>
          <w:lang w:eastAsia="he-IL"/>
        </w:rPr>
      </w:pPr>
    </w:p>
    <w:p w:rsidR="00E52B37" w:rsidRDefault="00E52B37" w:rsidP="00E52B37">
      <w:pPr>
        <w:pStyle w:val="a5"/>
        <w:keepNext/>
        <w:rPr>
          <w:rtl/>
        </w:rPr>
      </w:pPr>
      <w:bookmarkStart w:id="1750" w:name="ET_speaker_5142_891"/>
      <w:r w:rsidRPr="00E52B37">
        <w:rPr>
          <w:rStyle w:val="TagStyle"/>
          <w:rtl/>
          <w:specVanish w:val="0"/>
        </w:rPr>
        <w:t xml:space="preserve"> &lt;&lt; דובר &gt;&gt; </w:t>
      </w:r>
      <w:r>
        <w:rPr>
          <w:rtl/>
        </w:rPr>
        <w:t>יוליה מלינובסקי (ישראל ביתנו):</w:t>
      </w:r>
      <w:r w:rsidRPr="00E52B37">
        <w:rPr>
          <w:rStyle w:val="TagStyle"/>
          <w:rtl/>
          <w:specVanish w:val="0"/>
        </w:rPr>
        <w:t xml:space="preserve"> &lt;&lt; דובר &gt;&gt;</w:t>
      </w:r>
      <w:r>
        <w:rPr>
          <w:rtl/>
        </w:rPr>
        <w:t xml:space="preserve">   </w:t>
      </w:r>
      <w:bookmarkEnd w:id="1750"/>
    </w:p>
    <w:p w:rsidR="00E52B37" w:rsidRDefault="00E52B37" w:rsidP="00E52B37">
      <w:pPr>
        <w:pStyle w:val="KeepWithNext"/>
        <w:rPr>
          <w:rtl/>
          <w:lang w:eastAsia="he-IL"/>
        </w:rPr>
      </w:pPr>
    </w:p>
    <w:p w:rsidR="00E52B37" w:rsidRDefault="00E52B37" w:rsidP="00E52B37">
      <w:pPr>
        <w:rPr>
          <w:rtl/>
          <w:lang w:eastAsia="he-IL"/>
        </w:rPr>
      </w:pPr>
      <w:r>
        <w:rPr>
          <w:rFonts w:hint="cs"/>
          <w:rtl/>
          <w:lang w:eastAsia="he-IL"/>
        </w:rPr>
        <w:t>מירה, עדיין - - -</w:t>
      </w:r>
    </w:p>
    <w:p w:rsidR="00E52B37" w:rsidRDefault="00E52B37" w:rsidP="00E52B37">
      <w:pPr>
        <w:rPr>
          <w:rtl/>
          <w:lang w:eastAsia="he-IL"/>
        </w:rPr>
      </w:pPr>
    </w:p>
    <w:p w:rsidR="00E52B37" w:rsidRDefault="00E52B37" w:rsidP="00E52B37">
      <w:pPr>
        <w:pStyle w:val="af8"/>
        <w:keepNext/>
        <w:rPr>
          <w:rtl/>
        </w:rPr>
      </w:pPr>
      <w:bookmarkStart w:id="1751" w:name="ET_yor_5307_892"/>
      <w:r w:rsidRPr="00E52B37">
        <w:rPr>
          <w:rStyle w:val="TagStyle"/>
          <w:rtl/>
          <w:specVanish w:val="0"/>
        </w:rPr>
        <w:t xml:space="preserve"> &lt;&lt; יור &gt;&gt; </w:t>
      </w:r>
      <w:r>
        <w:rPr>
          <w:rtl/>
        </w:rPr>
        <w:t>היו"ר יפעת שאשא ביטון:</w:t>
      </w:r>
      <w:r w:rsidRPr="00E52B37">
        <w:rPr>
          <w:rStyle w:val="TagStyle"/>
          <w:rtl/>
          <w:specVanish w:val="0"/>
        </w:rPr>
        <w:t xml:space="preserve"> &lt;&lt; יור &gt;&gt;</w:t>
      </w:r>
      <w:r>
        <w:rPr>
          <w:rtl/>
        </w:rPr>
        <w:t xml:space="preserve">   </w:t>
      </w:r>
      <w:bookmarkEnd w:id="1751"/>
    </w:p>
    <w:p w:rsidR="00E52B37" w:rsidRDefault="00E52B37" w:rsidP="00E52B37">
      <w:pPr>
        <w:pStyle w:val="KeepWithNext"/>
        <w:rPr>
          <w:rtl/>
          <w:lang w:eastAsia="he-IL"/>
        </w:rPr>
      </w:pPr>
    </w:p>
    <w:p w:rsidR="00E52B37" w:rsidRDefault="00E52B37" w:rsidP="00E52B37">
      <w:pPr>
        <w:rPr>
          <w:rtl/>
          <w:lang w:eastAsia="he-IL"/>
        </w:rPr>
      </w:pPr>
      <w:r>
        <w:rPr>
          <w:rFonts w:hint="cs"/>
          <w:rtl/>
          <w:lang w:eastAsia="he-IL"/>
        </w:rPr>
        <w:t>רגע, את לא נותנת לה להשיב</w:t>
      </w:r>
      <w:bookmarkStart w:id="1752" w:name="_ETM_Q1_13906531"/>
      <w:bookmarkEnd w:id="1752"/>
      <w:r>
        <w:rPr>
          <w:rFonts w:hint="cs"/>
          <w:rtl/>
          <w:lang w:eastAsia="he-IL"/>
        </w:rPr>
        <w:t xml:space="preserve">. אני מתייחסת ברצינות לשאלות שלך וחשוב לי לשמוע </w:t>
      </w:r>
      <w:bookmarkStart w:id="1753" w:name="_ETM_Q1_13909741"/>
      <w:bookmarkEnd w:id="1753"/>
      <w:r>
        <w:rPr>
          <w:rFonts w:hint="cs"/>
          <w:rtl/>
          <w:lang w:eastAsia="he-IL"/>
        </w:rPr>
        <w:t xml:space="preserve">תשובות. </w:t>
      </w:r>
    </w:p>
    <w:p w:rsidR="00E52B37" w:rsidRDefault="00E52B37" w:rsidP="00E52B37">
      <w:pPr>
        <w:rPr>
          <w:rtl/>
          <w:lang w:eastAsia="he-IL"/>
        </w:rPr>
      </w:pPr>
    </w:p>
    <w:p w:rsidR="00E52B37" w:rsidRDefault="00E52B37" w:rsidP="00E52B37">
      <w:pPr>
        <w:pStyle w:val="a5"/>
        <w:keepNext/>
        <w:rPr>
          <w:rtl/>
        </w:rPr>
      </w:pPr>
      <w:bookmarkStart w:id="1754" w:name="ET_speaker_5142_893"/>
      <w:r w:rsidRPr="00E52B37">
        <w:rPr>
          <w:rStyle w:val="TagStyle"/>
          <w:rtl/>
          <w:specVanish w:val="0"/>
        </w:rPr>
        <w:t xml:space="preserve"> &lt;&lt; דובר &gt;&gt; </w:t>
      </w:r>
      <w:r>
        <w:rPr>
          <w:rtl/>
        </w:rPr>
        <w:t>יוליה מלינובסקי (ישראל ביתנו):</w:t>
      </w:r>
      <w:r w:rsidRPr="00E52B37">
        <w:rPr>
          <w:rStyle w:val="TagStyle"/>
          <w:rtl/>
          <w:specVanish w:val="0"/>
        </w:rPr>
        <w:t xml:space="preserve"> &lt;&lt; דובר &gt;&gt;</w:t>
      </w:r>
      <w:r>
        <w:rPr>
          <w:rtl/>
        </w:rPr>
        <w:t xml:space="preserve">   </w:t>
      </w:r>
      <w:bookmarkEnd w:id="1754"/>
    </w:p>
    <w:p w:rsidR="00E52B37" w:rsidRDefault="00E52B37" w:rsidP="00E52B37">
      <w:pPr>
        <w:pStyle w:val="KeepWithNext"/>
        <w:rPr>
          <w:rtl/>
          <w:lang w:eastAsia="he-IL"/>
        </w:rPr>
      </w:pPr>
    </w:p>
    <w:p w:rsidR="00E52B37" w:rsidRPr="00E52B37" w:rsidRDefault="00E52B37" w:rsidP="00E52B37">
      <w:pPr>
        <w:rPr>
          <w:rtl/>
          <w:lang w:eastAsia="he-IL"/>
        </w:rPr>
      </w:pPr>
      <w:r>
        <w:rPr>
          <w:rFonts w:hint="cs"/>
          <w:rtl/>
          <w:lang w:eastAsia="he-IL"/>
        </w:rPr>
        <w:t xml:space="preserve">אבל מירה סלומון אמרה משהו אחר, היא בדיוק שאלה </w:t>
      </w:r>
      <w:bookmarkStart w:id="1755" w:name="_ETM_Q1_13910858"/>
      <w:bookmarkEnd w:id="1755"/>
      <w:r>
        <w:rPr>
          <w:rFonts w:hint="cs"/>
          <w:rtl/>
          <w:lang w:eastAsia="he-IL"/>
        </w:rPr>
        <w:t xml:space="preserve">את השאלה הזאת. </w:t>
      </w:r>
    </w:p>
    <w:p w:rsidR="00E52B37" w:rsidRDefault="00E52B37" w:rsidP="00F15508">
      <w:pPr>
        <w:rPr>
          <w:rtl/>
        </w:rPr>
      </w:pPr>
    </w:p>
    <w:p w:rsidR="00E52B37" w:rsidRDefault="00E52B37" w:rsidP="00E52B37">
      <w:pPr>
        <w:pStyle w:val="afb"/>
        <w:keepNext/>
        <w:rPr>
          <w:rtl/>
        </w:rPr>
      </w:pPr>
      <w:bookmarkStart w:id="1756" w:name="ET_guest_865210_894"/>
      <w:r w:rsidRPr="00E52B37">
        <w:rPr>
          <w:rStyle w:val="TagStyle"/>
          <w:rtl/>
          <w:specVanish w:val="0"/>
        </w:rPr>
        <w:t xml:space="preserve"> &lt;&lt; אורח &gt;&gt; </w:t>
      </w:r>
      <w:r>
        <w:rPr>
          <w:rtl/>
        </w:rPr>
        <w:t>לילך וגנר:</w:t>
      </w:r>
      <w:r w:rsidRPr="00E52B37">
        <w:rPr>
          <w:rStyle w:val="TagStyle"/>
          <w:rtl/>
          <w:specVanish w:val="0"/>
        </w:rPr>
        <w:t xml:space="preserve"> &lt;&lt; אורח &gt;&gt;</w:t>
      </w:r>
      <w:r>
        <w:rPr>
          <w:rtl/>
        </w:rPr>
        <w:t xml:space="preserve">   </w:t>
      </w:r>
      <w:bookmarkEnd w:id="1756"/>
    </w:p>
    <w:p w:rsidR="00E52B37" w:rsidRDefault="00E52B37" w:rsidP="00E52B37">
      <w:pPr>
        <w:pStyle w:val="KeepWithNext"/>
        <w:rPr>
          <w:rtl/>
        </w:rPr>
      </w:pPr>
    </w:p>
    <w:p w:rsidR="00E52B37" w:rsidRDefault="00E52B37" w:rsidP="00E52B37">
      <w:pPr>
        <w:rPr>
          <w:rtl/>
        </w:rPr>
      </w:pPr>
      <w:r>
        <w:rPr>
          <w:rFonts w:hint="cs"/>
          <w:rtl/>
        </w:rPr>
        <w:t xml:space="preserve">מירה סלומון לא שאלה אם זו עבירה </w:t>
      </w:r>
      <w:bookmarkStart w:id="1757" w:name="_ETM_Q1_13915490"/>
      <w:bookmarkEnd w:id="1757"/>
      <w:r>
        <w:rPr>
          <w:rFonts w:hint="cs"/>
          <w:rtl/>
        </w:rPr>
        <w:t xml:space="preserve">פלילית. היא יודעת יפה מאוד שזו עבירה פלילית והיא מנהלית, </w:t>
      </w:r>
      <w:bookmarkStart w:id="1758" w:name="_ETM_Q1_13918111"/>
      <w:bookmarkEnd w:id="1758"/>
      <w:r>
        <w:rPr>
          <w:rFonts w:hint="cs"/>
          <w:rtl/>
        </w:rPr>
        <w:t xml:space="preserve">ויש קנס בצדה של 200 שקלים. היא שאלה למה אין </w:t>
      </w:r>
      <w:bookmarkStart w:id="1759" w:name="_ETM_Q1_13919829"/>
      <w:bookmarkEnd w:id="1759"/>
      <w:r>
        <w:rPr>
          <w:rFonts w:hint="cs"/>
          <w:rtl/>
        </w:rPr>
        <w:t xml:space="preserve">סמכות לפקחים לאכוף אותה. זה לא בתקנות האלה. זה נידון </w:t>
      </w:r>
      <w:bookmarkStart w:id="1760" w:name="_ETM_Q1_13926855"/>
      <w:bookmarkEnd w:id="1760"/>
      <w:r>
        <w:rPr>
          <w:rFonts w:hint="cs"/>
          <w:rtl/>
        </w:rPr>
        <w:t xml:space="preserve">בוועדת החוקה, חוק ומשפט, במסגרת החוק שציינתי קודם, שנחקק לפני </w:t>
      </w:r>
      <w:bookmarkStart w:id="1761" w:name="_ETM_Q1_13928009"/>
      <w:bookmarkEnd w:id="1761"/>
      <w:r>
        <w:rPr>
          <w:rFonts w:hint="cs"/>
          <w:rtl/>
        </w:rPr>
        <w:t xml:space="preserve">יומיים. אם היו טענות </w:t>
      </w:r>
      <w:r>
        <w:rPr>
          <w:rtl/>
        </w:rPr>
        <w:t>–</w:t>
      </w:r>
      <w:r>
        <w:rPr>
          <w:rFonts w:hint="cs"/>
          <w:rtl/>
        </w:rPr>
        <w:t xml:space="preserve"> והיו טענות על הדבר הזה </w:t>
      </w:r>
      <w:bookmarkStart w:id="1762" w:name="_ETM_Q1_13930382"/>
      <w:bookmarkEnd w:id="1762"/>
      <w:r>
        <w:rPr>
          <w:rtl/>
        </w:rPr>
        <w:t>–</w:t>
      </w:r>
      <w:r>
        <w:rPr>
          <w:rFonts w:hint="cs"/>
          <w:rtl/>
        </w:rPr>
        <w:t xml:space="preserve"> הן עלו בדיון שם. התקנות הספציפיות שלפנינו לא </w:t>
      </w:r>
      <w:bookmarkStart w:id="1763" w:name="_ETM_Q1_13934964"/>
      <w:bookmarkEnd w:id="1763"/>
      <w:r>
        <w:rPr>
          <w:rFonts w:hint="cs"/>
          <w:rtl/>
        </w:rPr>
        <w:t>עוסקות בזה, זה מה שאני מנסה להגיד.</w:t>
      </w:r>
    </w:p>
    <w:p w:rsidR="00E52B37" w:rsidRPr="00E52B37" w:rsidRDefault="00E52B37" w:rsidP="00E52B37">
      <w:pPr>
        <w:rPr>
          <w:rtl/>
        </w:rPr>
      </w:pPr>
      <w:bookmarkStart w:id="1764" w:name="_ETM_Q1_13936723"/>
      <w:bookmarkStart w:id="1765" w:name="_ETM_Q1_13936779"/>
      <w:bookmarkEnd w:id="1764"/>
      <w:bookmarkEnd w:id="1765"/>
    </w:p>
    <w:p w:rsidR="00F15508" w:rsidRDefault="00F15508" w:rsidP="00F15508">
      <w:pPr>
        <w:pStyle w:val="a5"/>
        <w:keepNext/>
        <w:rPr>
          <w:rtl/>
        </w:rPr>
      </w:pPr>
      <w:bookmarkStart w:id="1766" w:name="ET_speaker_נירה_לאמעי_רכלבסקי_434"/>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1766"/>
    </w:p>
    <w:p w:rsidR="00F15508" w:rsidRDefault="00F15508" w:rsidP="00F15508">
      <w:pPr>
        <w:pStyle w:val="KeepWithNext"/>
        <w:rPr>
          <w:rtl/>
        </w:rPr>
      </w:pPr>
    </w:p>
    <w:p w:rsidR="00F15508" w:rsidRDefault="00E52B37" w:rsidP="00F15508">
      <w:pPr>
        <w:rPr>
          <w:rtl/>
        </w:rPr>
      </w:pPr>
      <w:r>
        <w:rPr>
          <w:rFonts w:hint="cs"/>
          <w:rtl/>
        </w:rPr>
        <w:t>שם יש סמכויות אכיפה?</w:t>
      </w:r>
    </w:p>
    <w:p w:rsidR="00F15508" w:rsidRDefault="00F15508" w:rsidP="00F15508">
      <w:pPr>
        <w:rPr>
          <w:rtl/>
        </w:rPr>
      </w:pPr>
    </w:p>
    <w:p w:rsidR="00F15508" w:rsidRDefault="00F15508" w:rsidP="00F15508">
      <w:pPr>
        <w:pStyle w:val="afb"/>
        <w:keepNext/>
        <w:rPr>
          <w:rtl/>
        </w:rPr>
      </w:pPr>
      <w:bookmarkStart w:id="1767" w:name="ET_guest_865210_435"/>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767"/>
    </w:p>
    <w:p w:rsidR="00F15508" w:rsidRDefault="00F15508" w:rsidP="00F15508">
      <w:pPr>
        <w:pStyle w:val="KeepWithNext"/>
        <w:rPr>
          <w:rtl/>
        </w:rPr>
      </w:pPr>
    </w:p>
    <w:p w:rsidR="00F15508" w:rsidRDefault="00F15508" w:rsidP="00E52B37">
      <w:pPr>
        <w:rPr>
          <w:rtl/>
        </w:rPr>
      </w:pPr>
      <w:r>
        <w:rPr>
          <w:rFonts w:hint="cs"/>
          <w:rtl/>
        </w:rPr>
        <w:t xml:space="preserve">שם </w:t>
      </w:r>
      <w:r w:rsidR="00E52B37">
        <w:rPr>
          <w:rFonts w:hint="cs"/>
          <w:rtl/>
        </w:rPr>
        <w:t>הסמכות לאכוף את ה</w:t>
      </w:r>
      <w:bookmarkStart w:id="1768" w:name="_ETM_Q1_13939088"/>
      <w:bookmarkEnd w:id="1768"/>
      <w:r w:rsidR="00E52B37">
        <w:rPr>
          <w:rFonts w:hint="cs"/>
          <w:rtl/>
        </w:rPr>
        <w:t>עבירה של מסכה היא רק למשטרת ישראל</w:t>
      </w:r>
      <w:r w:rsidR="00101020">
        <w:rPr>
          <w:rFonts w:hint="cs"/>
          <w:rtl/>
        </w:rPr>
        <w:t xml:space="preserve">. נערכים דיונים כרגע </w:t>
      </w:r>
      <w:bookmarkStart w:id="1769" w:name="_ETM_Q1_13944600"/>
      <w:bookmarkEnd w:id="1769"/>
      <w:r w:rsidR="00101020">
        <w:rPr>
          <w:rFonts w:hint="cs"/>
          <w:rtl/>
        </w:rPr>
        <w:t xml:space="preserve">כיצד אפשר יהיה להסמיך גם פקחים לעשות את זה. דיברנו על זה. </w:t>
      </w:r>
    </w:p>
    <w:p w:rsidR="00101020" w:rsidRDefault="00101020" w:rsidP="00E52B37">
      <w:pPr>
        <w:rPr>
          <w:rtl/>
        </w:rPr>
      </w:pPr>
    </w:p>
    <w:p w:rsidR="00101020" w:rsidRDefault="00101020" w:rsidP="00101020">
      <w:pPr>
        <w:pStyle w:val="af8"/>
        <w:keepNext/>
        <w:rPr>
          <w:rtl/>
        </w:rPr>
      </w:pPr>
      <w:bookmarkStart w:id="1770" w:name="ET_yor_5307_895"/>
      <w:r w:rsidRPr="00101020">
        <w:rPr>
          <w:rStyle w:val="TagStyle"/>
          <w:rtl/>
          <w:specVanish w:val="0"/>
        </w:rPr>
        <w:t xml:space="preserve"> &lt;&lt; יור &gt;&gt; </w:t>
      </w:r>
      <w:r>
        <w:rPr>
          <w:rtl/>
        </w:rPr>
        <w:t>היו"ר יפעת שאשא ביטון:</w:t>
      </w:r>
      <w:r w:rsidRPr="00101020">
        <w:rPr>
          <w:rStyle w:val="TagStyle"/>
          <w:rtl/>
          <w:specVanish w:val="0"/>
        </w:rPr>
        <w:t xml:space="preserve"> &lt;&lt; יור &gt;&gt;</w:t>
      </w:r>
      <w:r>
        <w:rPr>
          <w:rtl/>
        </w:rPr>
        <w:t xml:space="preserve">   </w:t>
      </w:r>
      <w:bookmarkEnd w:id="1770"/>
    </w:p>
    <w:p w:rsidR="00101020" w:rsidRDefault="00101020" w:rsidP="00101020">
      <w:pPr>
        <w:pStyle w:val="KeepWithNext"/>
        <w:rPr>
          <w:rtl/>
          <w:lang w:eastAsia="he-IL"/>
        </w:rPr>
      </w:pPr>
    </w:p>
    <w:p w:rsidR="00101020" w:rsidRPr="00101020" w:rsidRDefault="00101020" w:rsidP="00101020">
      <w:pPr>
        <w:rPr>
          <w:rtl/>
          <w:lang w:eastAsia="he-IL"/>
        </w:rPr>
      </w:pPr>
      <w:r>
        <w:rPr>
          <w:rFonts w:hint="cs"/>
          <w:rtl/>
          <w:lang w:eastAsia="he-IL"/>
        </w:rPr>
        <w:t xml:space="preserve">זה חלק מן המינהלת שמוקמת ומרחיבה את הסמכויות לאנשים נוספים. </w:t>
      </w:r>
    </w:p>
    <w:p w:rsidR="00101020" w:rsidRDefault="00101020" w:rsidP="00F15508">
      <w:pPr>
        <w:rPr>
          <w:rtl/>
        </w:rPr>
      </w:pPr>
      <w:bookmarkStart w:id="1771" w:name="_ETM_Q1_13951336"/>
      <w:bookmarkEnd w:id="1771"/>
    </w:p>
    <w:p w:rsidR="00101020" w:rsidRDefault="00101020" w:rsidP="00101020">
      <w:pPr>
        <w:pStyle w:val="afb"/>
        <w:keepNext/>
        <w:rPr>
          <w:rtl/>
        </w:rPr>
      </w:pPr>
      <w:bookmarkStart w:id="1772" w:name="ET_guest_865210_896"/>
      <w:r w:rsidRPr="00101020">
        <w:rPr>
          <w:rStyle w:val="TagStyle"/>
          <w:rtl/>
          <w:specVanish w:val="0"/>
        </w:rPr>
        <w:t xml:space="preserve"> &lt;&lt; אורח &gt;&gt; </w:t>
      </w:r>
      <w:r>
        <w:rPr>
          <w:rtl/>
        </w:rPr>
        <w:t>לילך וגנר:</w:t>
      </w:r>
      <w:r w:rsidRPr="00101020">
        <w:rPr>
          <w:rStyle w:val="TagStyle"/>
          <w:rtl/>
          <w:specVanish w:val="0"/>
        </w:rPr>
        <w:t xml:space="preserve"> &lt;&lt; אורח &gt;&gt;</w:t>
      </w:r>
      <w:r>
        <w:rPr>
          <w:rtl/>
        </w:rPr>
        <w:t xml:space="preserve">   </w:t>
      </w:r>
      <w:bookmarkEnd w:id="1772"/>
    </w:p>
    <w:p w:rsidR="00101020" w:rsidRDefault="00101020" w:rsidP="00101020">
      <w:pPr>
        <w:pStyle w:val="KeepWithNext"/>
        <w:rPr>
          <w:rtl/>
        </w:rPr>
      </w:pPr>
    </w:p>
    <w:p w:rsidR="00101020" w:rsidRDefault="00101020" w:rsidP="00101020">
      <w:pPr>
        <w:rPr>
          <w:rtl/>
        </w:rPr>
      </w:pPr>
      <w:bookmarkStart w:id="1773" w:name="_ETM_Q1_13952020"/>
      <w:bookmarkStart w:id="1774" w:name="_ETM_Q1_13952090"/>
      <w:bookmarkEnd w:id="1773"/>
      <w:bookmarkEnd w:id="1774"/>
      <w:r>
        <w:rPr>
          <w:rFonts w:hint="cs"/>
          <w:rtl/>
        </w:rPr>
        <w:t>כרגע זה לא רלוונטי.</w:t>
      </w:r>
    </w:p>
    <w:p w:rsidR="00101020" w:rsidRPr="00101020" w:rsidRDefault="00101020" w:rsidP="00101020">
      <w:pPr>
        <w:rPr>
          <w:rtl/>
        </w:rPr>
      </w:pPr>
    </w:p>
    <w:p w:rsidR="00F15508" w:rsidRDefault="00F15508" w:rsidP="00F15508">
      <w:pPr>
        <w:pStyle w:val="a5"/>
        <w:keepNext/>
        <w:rPr>
          <w:rtl/>
        </w:rPr>
      </w:pPr>
      <w:bookmarkStart w:id="1775" w:name="ET_speaker_5142_437"/>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775"/>
    </w:p>
    <w:p w:rsidR="00F15508" w:rsidRDefault="00F15508" w:rsidP="00F15508">
      <w:pPr>
        <w:pStyle w:val="KeepWithNext"/>
        <w:rPr>
          <w:rtl/>
        </w:rPr>
      </w:pPr>
    </w:p>
    <w:p w:rsidR="00F15508" w:rsidRDefault="00F15508" w:rsidP="00823266">
      <w:pPr>
        <w:rPr>
          <w:rtl/>
        </w:rPr>
      </w:pPr>
      <w:r>
        <w:rPr>
          <w:rFonts w:hint="cs"/>
          <w:rtl/>
        </w:rPr>
        <w:t xml:space="preserve">שם ברור </w:t>
      </w:r>
      <w:r w:rsidR="00101020">
        <w:rPr>
          <w:rFonts w:hint="cs"/>
          <w:rtl/>
        </w:rPr>
        <w:t xml:space="preserve">בצורה </w:t>
      </w:r>
      <w:r>
        <w:rPr>
          <w:rFonts w:hint="cs"/>
          <w:rtl/>
        </w:rPr>
        <w:t>חד-משמעית</w:t>
      </w:r>
      <w:r w:rsidR="00101020">
        <w:rPr>
          <w:rFonts w:hint="cs"/>
          <w:rtl/>
        </w:rPr>
        <w:t xml:space="preserve"> שהאחריות היא </w:t>
      </w:r>
      <w:bookmarkStart w:id="1776" w:name="_ETM_Q1_13954619"/>
      <w:bookmarkEnd w:id="1776"/>
      <w:r w:rsidR="00101020">
        <w:rPr>
          <w:rFonts w:hint="cs"/>
          <w:rtl/>
        </w:rPr>
        <w:t>על אותו אדם?</w:t>
      </w:r>
    </w:p>
    <w:p w:rsidR="00F15508" w:rsidRDefault="00F15508" w:rsidP="00F15508">
      <w:pPr>
        <w:rPr>
          <w:rtl/>
        </w:rPr>
      </w:pPr>
    </w:p>
    <w:p w:rsidR="00F15508" w:rsidRDefault="00F15508" w:rsidP="00F15508">
      <w:pPr>
        <w:pStyle w:val="afb"/>
        <w:keepNext/>
        <w:rPr>
          <w:rtl/>
        </w:rPr>
      </w:pPr>
      <w:bookmarkStart w:id="1777" w:name="ET_guest_865210_438"/>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777"/>
    </w:p>
    <w:p w:rsidR="00F15508" w:rsidRDefault="00F15508" w:rsidP="00F15508">
      <w:pPr>
        <w:pStyle w:val="KeepWithNext"/>
        <w:rPr>
          <w:rtl/>
        </w:rPr>
      </w:pPr>
    </w:p>
    <w:p w:rsidR="00F15508" w:rsidRDefault="00101020" w:rsidP="00F15508">
      <w:pPr>
        <w:rPr>
          <w:rtl/>
        </w:rPr>
      </w:pPr>
      <w:r>
        <w:rPr>
          <w:rFonts w:hint="cs"/>
          <w:rtl/>
        </w:rPr>
        <w:t xml:space="preserve">ברור בצורה חד-משמעית מה העבירה שחלה על </w:t>
      </w:r>
      <w:bookmarkStart w:id="1778" w:name="_ETM_Q1_13959849"/>
      <w:bookmarkEnd w:id="1778"/>
      <w:r>
        <w:rPr>
          <w:rFonts w:hint="cs"/>
          <w:rtl/>
        </w:rPr>
        <w:t xml:space="preserve">מפעיל של מקום הפתוח לציבור. </w:t>
      </w:r>
      <w:r w:rsidR="00F15508">
        <w:rPr>
          <w:rFonts w:hint="cs"/>
          <w:rtl/>
        </w:rPr>
        <w:t>יש לו אחריות</w:t>
      </w:r>
      <w:r>
        <w:rPr>
          <w:rFonts w:hint="cs"/>
          <w:rtl/>
        </w:rPr>
        <w:t xml:space="preserve"> לבדוק בכניסה, לא </w:t>
      </w:r>
      <w:bookmarkStart w:id="1779" w:name="_ETM_Q1_13965500"/>
      <w:bookmarkEnd w:id="1779"/>
      <w:r>
        <w:rPr>
          <w:rFonts w:hint="cs"/>
          <w:rtl/>
        </w:rPr>
        <w:t xml:space="preserve">לתת שירות למי שאין לו מסכה ולתלות שילוט הולם לדבר </w:t>
      </w:r>
      <w:bookmarkStart w:id="1780" w:name="_ETM_Q1_13968610"/>
      <w:bookmarkEnd w:id="1780"/>
      <w:r>
        <w:rPr>
          <w:rFonts w:hint="cs"/>
          <w:rtl/>
        </w:rPr>
        <w:t>הזה</w:t>
      </w:r>
      <w:r w:rsidR="00F15508">
        <w:rPr>
          <w:rFonts w:hint="cs"/>
          <w:rtl/>
        </w:rPr>
        <w:t xml:space="preserve">. זה ברור, כך כתוב </w:t>
      </w:r>
      <w:r>
        <w:rPr>
          <w:rFonts w:hint="cs"/>
          <w:rtl/>
        </w:rPr>
        <w:t xml:space="preserve">בצו הבידוד </w:t>
      </w:r>
      <w:r w:rsidR="00F15508">
        <w:rPr>
          <w:rFonts w:hint="cs"/>
          <w:rtl/>
        </w:rPr>
        <w:t xml:space="preserve">וזו העבירה הפלילית הרלוונטית. </w:t>
      </w:r>
    </w:p>
    <w:p w:rsidR="00F15508" w:rsidRDefault="00F15508" w:rsidP="00F15508">
      <w:pPr>
        <w:rPr>
          <w:rtl/>
        </w:rPr>
      </w:pPr>
    </w:p>
    <w:p w:rsidR="00101020" w:rsidRDefault="00101020" w:rsidP="00101020">
      <w:pPr>
        <w:pStyle w:val="af8"/>
        <w:keepNext/>
        <w:rPr>
          <w:rtl/>
        </w:rPr>
      </w:pPr>
      <w:bookmarkStart w:id="1781" w:name="ET_yor_5307_897"/>
      <w:r w:rsidRPr="00101020">
        <w:rPr>
          <w:rStyle w:val="TagStyle"/>
          <w:rtl/>
          <w:specVanish w:val="0"/>
        </w:rPr>
        <w:t xml:space="preserve"> &lt;&lt; יור &gt;&gt; </w:t>
      </w:r>
      <w:r>
        <w:rPr>
          <w:rtl/>
        </w:rPr>
        <w:t>היו"ר יפעת שאשא ביטון:</w:t>
      </w:r>
      <w:r w:rsidRPr="00101020">
        <w:rPr>
          <w:rStyle w:val="TagStyle"/>
          <w:rtl/>
          <w:specVanish w:val="0"/>
        </w:rPr>
        <w:t xml:space="preserve"> &lt;&lt; יור &gt;&gt;</w:t>
      </w:r>
      <w:r>
        <w:rPr>
          <w:rtl/>
        </w:rPr>
        <w:t xml:space="preserve">   </w:t>
      </w:r>
      <w:bookmarkEnd w:id="1781"/>
    </w:p>
    <w:p w:rsidR="00101020" w:rsidRDefault="00101020" w:rsidP="00101020">
      <w:pPr>
        <w:pStyle w:val="KeepWithNext"/>
        <w:rPr>
          <w:rtl/>
          <w:lang w:eastAsia="he-IL"/>
        </w:rPr>
      </w:pPr>
    </w:p>
    <w:p w:rsidR="00101020" w:rsidRDefault="00101020" w:rsidP="00101020">
      <w:pPr>
        <w:rPr>
          <w:rtl/>
          <w:lang w:eastAsia="he-IL"/>
        </w:rPr>
      </w:pPr>
      <w:r>
        <w:rPr>
          <w:rFonts w:hint="cs"/>
          <w:rtl/>
          <w:lang w:eastAsia="he-IL"/>
        </w:rPr>
        <w:t xml:space="preserve">תודה רבה לילך. בבקשה. </w:t>
      </w:r>
    </w:p>
    <w:p w:rsidR="00101020" w:rsidRPr="00101020" w:rsidRDefault="00101020" w:rsidP="00101020">
      <w:pPr>
        <w:rPr>
          <w:rtl/>
          <w:lang w:eastAsia="he-IL"/>
        </w:rPr>
      </w:pPr>
    </w:p>
    <w:p w:rsidR="00F15508" w:rsidRDefault="00F15508" w:rsidP="00F15508">
      <w:pPr>
        <w:pStyle w:val="a5"/>
        <w:keepNext/>
        <w:rPr>
          <w:rtl/>
        </w:rPr>
      </w:pPr>
      <w:bookmarkStart w:id="1782" w:name="ET_speaker_איל_זנדברג_441"/>
      <w:r>
        <w:rPr>
          <w:rStyle w:val="TagStyle"/>
          <w:rFonts w:hint="cs"/>
          <w:rtl/>
          <w:specVanish w:val="0"/>
        </w:rPr>
        <w:t xml:space="preserve"> &lt;&lt; דובר &gt;&gt; </w:t>
      </w:r>
      <w:r>
        <w:rPr>
          <w:rFonts w:hint="cs"/>
          <w:rtl/>
        </w:rPr>
        <w:t>איל זנדברג:</w:t>
      </w:r>
      <w:r>
        <w:rPr>
          <w:rStyle w:val="TagStyle"/>
          <w:rFonts w:hint="cs"/>
          <w:rtl/>
          <w:specVanish w:val="0"/>
        </w:rPr>
        <w:t xml:space="preserve"> &lt;&lt; דובר &gt;&gt;</w:t>
      </w:r>
      <w:r>
        <w:rPr>
          <w:rFonts w:hint="cs"/>
          <w:rtl/>
        </w:rPr>
        <w:t xml:space="preserve"> </w:t>
      </w:r>
      <w:bookmarkEnd w:id="1782"/>
    </w:p>
    <w:p w:rsidR="00F15508" w:rsidRDefault="00F15508" w:rsidP="00F15508">
      <w:pPr>
        <w:pStyle w:val="KeepWithNext"/>
        <w:rPr>
          <w:rtl/>
        </w:rPr>
      </w:pPr>
    </w:p>
    <w:p w:rsidR="00F15508" w:rsidRDefault="00BA191C" w:rsidP="00BA191C">
      <w:pPr>
        <w:rPr>
          <w:rtl/>
        </w:rPr>
      </w:pPr>
      <w:r>
        <w:rPr>
          <w:rFonts w:hint="cs"/>
          <w:rtl/>
        </w:rPr>
        <w:t xml:space="preserve">רק משפט קצר כדי </w:t>
      </w:r>
      <w:bookmarkStart w:id="1783" w:name="_ETM_Q1_13976564"/>
      <w:bookmarkEnd w:id="1783"/>
      <w:r>
        <w:rPr>
          <w:rFonts w:hint="cs"/>
          <w:rtl/>
        </w:rPr>
        <w:t xml:space="preserve">להבהיר, שלא תהיה פה הטעיה. יש כל מיני חיקוקים ואפשר </w:t>
      </w:r>
      <w:bookmarkStart w:id="1784" w:name="_ETM_Q1_13981003"/>
      <w:bookmarkEnd w:id="1784"/>
      <w:r>
        <w:rPr>
          <w:rFonts w:hint="cs"/>
          <w:rtl/>
        </w:rPr>
        <w:t xml:space="preserve">להתבלבל. לא לבנות ציפיות לגבי מה שקרוי חוק המסגרת, כלומר </w:t>
      </w:r>
      <w:bookmarkStart w:id="1785" w:name="_ETM_Q1_13984859"/>
      <w:bookmarkEnd w:id="1785"/>
      <w:r>
        <w:rPr>
          <w:rFonts w:hint="cs"/>
          <w:rtl/>
        </w:rPr>
        <w:t xml:space="preserve">חוק סמכויות מיוחדות למאבק בנגיף קורונה. הוא אינו מטפל </w:t>
      </w:r>
      <w:bookmarkStart w:id="1786" w:name="_ETM_Q1_13987190"/>
      <w:bookmarkEnd w:id="1786"/>
      <w:r>
        <w:rPr>
          <w:rFonts w:hint="cs"/>
          <w:rtl/>
        </w:rPr>
        <w:t xml:space="preserve">בעניין חובת </w:t>
      </w:r>
      <w:r w:rsidR="00F15508">
        <w:rPr>
          <w:rFonts w:hint="cs"/>
          <w:rtl/>
        </w:rPr>
        <w:t xml:space="preserve">עטיית </w:t>
      </w:r>
      <w:r>
        <w:rPr>
          <w:rFonts w:hint="cs"/>
          <w:rtl/>
        </w:rPr>
        <w:t xml:space="preserve">המסכה. הנושא הזה ימשיך להיות מוסדר בצווים </w:t>
      </w:r>
      <w:bookmarkStart w:id="1787" w:name="_ETM_Q1_13994361"/>
      <w:bookmarkEnd w:id="1787"/>
      <w:r>
        <w:rPr>
          <w:rFonts w:hint="cs"/>
          <w:rtl/>
        </w:rPr>
        <w:t xml:space="preserve">של מנכ"ל משרד הבריאות. אז צריך להבהיר, שלא תהיה ציפייה </w:t>
      </w:r>
      <w:bookmarkStart w:id="1788" w:name="_ETM_Q1_13996212"/>
      <w:bookmarkEnd w:id="1788"/>
      <w:r>
        <w:rPr>
          <w:rFonts w:hint="cs"/>
          <w:rtl/>
        </w:rPr>
        <w:t xml:space="preserve">שבדיון שם זה יתברר. החוק לקיום ולתיקון תקנות שעת חירום </w:t>
      </w:r>
      <w:bookmarkStart w:id="1789" w:name="_ETM_Q1_14004013"/>
      <w:bookmarkEnd w:id="1789"/>
      <w:r>
        <w:rPr>
          <w:rFonts w:hint="cs"/>
          <w:rtl/>
        </w:rPr>
        <w:t>(אכיפה) מטפל בפליליות של המעשים ולא בעצם האיסור. רק להבהיר א</w:t>
      </w:r>
      <w:bookmarkStart w:id="1790" w:name="_ETM_Q1_14006634"/>
      <w:bookmarkEnd w:id="1790"/>
      <w:r>
        <w:rPr>
          <w:rFonts w:hint="cs"/>
          <w:rtl/>
        </w:rPr>
        <w:t xml:space="preserve">ת המצב פה, שלא תהיה ציפייה ששם זה יתברר. </w:t>
      </w:r>
    </w:p>
    <w:p w:rsidR="00F15508" w:rsidRDefault="00F15508" w:rsidP="00F15508">
      <w:pPr>
        <w:rPr>
          <w:rtl/>
        </w:rPr>
      </w:pPr>
    </w:p>
    <w:p w:rsidR="00F15508" w:rsidRDefault="00F15508" w:rsidP="00F15508">
      <w:pPr>
        <w:pStyle w:val="af8"/>
        <w:keepNext/>
        <w:rPr>
          <w:rtl/>
        </w:rPr>
      </w:pPr>
      <w:bookmarkStart w:id="1791" w:name="ET_yor_5307_43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791"/>
    </w:p>
    <w:p w:rsidR="00F15508" w:rsidRDefault="00F15508" w:rsidP="00F15508">
      <w:pPr>
        <w:pStyle w:val="KeepWithNext"/>
        <w:rPr>
          <w:rtl/>
        </w:rPr>
      </w:pPr>
    </w:p>
    <w:p w:rsidR="00F15508" w:rsidRDefault="00BA191C" w:rsidP="00F15508">
      <w:pPr>
        <w:rPr>
          <w:rtl/>
        </w:rPr>
      </w:pPr>
      <w:r>
        <w:rPr>
          <w:rFonts w:hint="cs"/>
          <w:rtl/>
        </w:rPr>
        <w:t xml:space="preserve">אבל </w:t>
      </w:r>
      <w:bookmarkStart w:id="1792" w:name="_ETM_Q1_14011330"/>
      <w:bookmarkEnd w:id="1792"/>
      <w:r>
        <w:rPr>
          <w:rFonts w:hint="cs"/>
          <w:rtl/>
        </w:rPr>
        <w:t xml:space="preserve">בתוכו יצקו אחר כך את הצווים </w:t>
      </w:r>
      <w:r w:rsidR="00823266">
        <w:rPr>
          <w:rFonts w:hint="cs"/>
          <w:rtl/>
        </w:rPr>
        <w:t>ה</w:t>
      </w:r>
      <w:r>
        <w:rPr>
          <w:rFonts w:hint="cs"/>
          <w:rtl/>
        </w:rPr>
        <w:t xml:space="preserve">שונים ואת התקנות השונות. </w:t>
      </w:r>
      <w:bookmarkStart w:id="1793" w:name="_ETM_Q1_14012283"/>
      <w:bookmarkEnd w:id="1793"/>
    </w:p>
    <w:p w:rsidR="00F15508" w:rsidRDefault="00F15508" w:rsidP="00F15508">
      <w:pPr>
        <w:rPr>
          <w:rtl/>
        </w:rPr>
      </w:pPr>
    </w:p>
    <w:p w:rsidR="00F15508" w:rsidRDefault="00F15508" w:rsidP="00F15508">
      <w:pPr>
        <w:pStyle w:val="a5"/>
        <w:keepNext/>
        <w:rPr>
          <w:rtl/>
        </w:rPr>
      </w:pPr>
      <w:bookmarkStart w:id="1794" w:name="ET_speaker_איל_זנדברג_442"/>
      <w:r>
        <w:rPr>
          <w:rStyle w:val="TagStyle"/>
          <w:rFonts w:hint="cs"/>
          <w:rtl/>
          <w:specVanish w:val="0"/>
        </w:rPr>
        <w:t xml:space="preserve"> &lt;&lt; דובר &gt;&gt; </w:t>
      </w:r>
      <w:r>
        <w:rPr>
          <w:rFonts w:hint="cs"/>
          <w:rtl/>
        </w:rPr>
        <w:t>איל זנדברג:</w:t>
      </w:r>
      <w:r>
        <w:rPr>
          <w:rStyle w:val="TagStyle"/>
          <w:rFonts w:hint="cs"/>
          <w:rtl/>
          <w:specVanish w:val="0"/>
        </w:rPr>
        <w:t xml:space="preserve"> &lt;&lt; דובר &gt;&gt;</w:t>
      </w:r>
      <w:r>
        <w:rPr>
          <w:rFonts w:hint="cs"/>
          <w:rtl/>
        </w:rPr>
        <w:t xml:space="preserve"> </w:t>
      </w:r>
      <w:bookmarkEnd w:id="1794"/>
    </w:p>
    <w:p w:rsidR="00F15508" w:rsidRDefault="00F15508" w:rsidP="00F15508">
      <w:pPr>
        <w:pStyle w:val="KeepWithNext"/>
        <w:rPr>
          <w:rtl/>
        </w:rPr>
      </w:pPr>
    </w:p>
    <w:p w:rsidR="00F15508" w:rsidRDefault="00BA191C" w:rsidP="00F15508">
      <w:pPr>
        <w:rPr>
          <w:rtl/>
        </w:rPr>
      </w:pPr>
      <w:r>
        <w:rPr>
          <w:rFonts w:hint="cs"/>
          <w:rtl/>
        </w:rPr>
        <w:t xml:space="preserve">הצווים לגבי עטיית מסכה לא יהיו מכוח אף אחד מן </w:t>
      </w:r>
      <w:bookmarkStart w:id="1795" w:name="_ETM_Q1_14017653"/>
      <w:bookmarkEnd w:id="1795"/>
      <w:r>
        <w:rPr>
          <w:rFonts w:hint="cs"/>
          <w:rtl/>
        </w:rPr>
        <w:t xml:space="preserve">החיקוקים. </w:t>
      </w:r>
      <w:r w:rsidR="00F15508">
        <w:rPr>
          <w:rFonts w:hint="cs"/>
          <w:rtl/>
        </w:rPr>
        <w:t>זה</w:t>
      </w:r>
      <w:r>
        <w:rPr>
          <w:rFonts w:hint="cs"/>
          <w:rtl/>
        </w:rPr>
        <w:t xml:space="preserve"> צו של מנכ"ל משרד הבריאות. שלא תהיה פה ציפייה אחרת. </w:t>
      </w:r>
    </w:p>
    <w:p w:rsidR="00BA191C" w:rsidRDefault="00BA191C" w:rsidP="00F15508">
      <w:pPr>
        <w:rPr>
          <w:rtl/>
        </w:rPr>
      </w:pPr>
    </w:p>
    <w:p w:rsidR="00BA191C" w:rsidRDefault="00BA191C" w:rsidP="00BA191C">
      <w:pPr>
        <w:pStyle w:val="a5"/>
        <w:keepNext/>
        <w:rPr>
          <w:rtl/>
        </w:rPr>
      </w:pPr>
      <w:bookmarkStart w:id="1796" w:name="ET_speaker_5142_898"/>
      <w:r w:rsidRPr="00BA191C">
        <w:rPr>
          <w:rStyle w:val="TagStyle"/>
          <w:rtl/>
          <w:specVanish w:val="0"/>
        </w:rPr>
        <w:t xml:space="preserve"> &lt;&lt; דובר &gt;&gt; </w:t>
      </w:r>
      <w:r>
        <w:rPr>
          <w:rtl/>
        </w:rPr>
        <w:t>יוליה מלינובסקי (ישראל ביתנו):</w:t>
      </w:r>
      <w:r w:rsidRPr="00BA191C">
        <w:rPr>
          <w:rStyle w:val="TagStyle"/>
          <w:rtl/>
          <w:specVanish w:val="0"/>
        </w:rPr>
        <w:t xml:space="preserve"> &lt;&lt; דובר &gt;&gt;</w:t>
      </w:r>
      <w:r>
        <w:rPr>
          <w:rtl/>
        </w:rPr>
        <w:t xml:space="preserve">   </w:t>
      </w:r>
      <w:bookmarkEnd w:id="1796"/>
    </w:p>
    <w:p w:rsidR="00BA191C" w:rsidRDefault="00BA191C" w:rsidP="00BA191C">
      <w:pPr>
        <w:pStyle w:val="KeepWithNext"/>
        <w:rPr>
          <w:rtl/>
          <w:lang w:eastAsia="he-IL"/>
        </w:rPr>
      </w:pPr>
    </w:p>
    <w:p w:rsidR="00BA191C" w:rsidRDefault="00BA191C" w:rsidP="00823266">
      <w:pPr>
        <w:rPr>
          <w:rtl/>
          <w:lang w:eastAsia="he-IL"/>
        </w:rPr>
      </w:pPr>
      <w:r>
        <w:rPr>
          <w:rFonts w:hint="cs"/>
          <w:rtl/>
          <w:lang w:eastAsia="he-IL"/>
        </w:rPr>
        <w:t>אפשר לש</w:t>
      </w:r>
      <w:bookmarkStart w:id="1797" w:name="_ETM_Q1_14019517"/>
      <w:bookmarkEnd w:id="1797"/>
      <w:r>
        <w:rPr>
          <w:rFonts w:hint="cs"/>
          <w:rtl/>
          <w:lang w:eastAsia="he-IL"/>
        </w:rPr>
        <w:t>אול את מירה סלומון למה היא התכוונה?</w:t>
      </w:r>
    </w:p>
    <w:p w:rsidR="00BA191C" w:rsidRDefault="00BA191C" w:rsidP="00BA191C">
      <w:pPr>
        <w:rPr>
          <w:rtl/>
          <w:lang w:eastAsia="he-IL"/>
        </w:rPr>
      </w:pPr>
      <w:bookmarkStart w:id="1798" w:name="_ETM_Q1_14024180"/>
      <w:bookmarkStart w:id="1799" w:name="_ETM_Q1_14024215"/>
      <w:bookmarkEnd w:id="1798"/>
      <w:bookmarkEnd w:id="1799"/>
    </w:p>
    <w:p w:rsidR="00BA191C" w:rsidRDefault="00BA191C" w:rsidP="00BA191C">
      <w:pPr>
        <w:pStyle w:val="af8"/>
        <w:keepNext/>
        <w:rPr>
          <w:rtl/>
        </w:rPr>
      </w:pPr>
      <w:bookmarkStart w:id="1800" w:name="ET_yor_5307_899"/>
      <w:r w:rsidRPr="00BA191C">
        <w:rPr>
          <w:rStyle w:val="TagStyle"/>
          <w:rtl/>
          <w:specVanish w:val="0"/>
        </w:rPr>
        <w:t xml:space="preserve"> &lt;&lt; יור &gt;&gt; </w:t>
      </w:r>
      <w:r>
        <w:rPr>
          <w:rtl/>
        </w:rPr>
        <w:t>היו"ר יפעת שאשא ביטון:</w:t>
      </w:r>
      <w:r w:rsidRPr="00BA191C">
        <w:rPr>
          <w:rStyle w:val="TagStyle"/>
          <w:rtl/>
          <w:specVanish w:val="0"/>
        </w:rPr>
        <w:t xml:space="preserve"> &lt;&lt; יור &gt;&gt;</w:t>
      </w:r>
      <w:r>
        <w:rPr>
          <w:rtl/>
        </w:rPr>
        <w:t xml:space="preserve">   </w:t>
      </w:r>
      <w:bookmarkEnd w:id="1800"/>
    </w:p>
    <w:p w:rsidR="00BA191C" w:rsidRDefault="00BA191C" w:rsidP="00BA191C">
      <w:pPr>
        <w:pStyle w:val="KeepWithNext"/>
        <w:rPr>
          <w:rtl/>
          <w:lang w:eastAsia="he-IL"/>
        </w:rPr>
      </w:pPr>
    </w:p>
    <w:p w:rsidR="00BA191C" w:rsidRDefault="00BA191C" w:rsidP="00BA191C">
      <w:pPr>
        <w:rPr>
          <w:rtl/>
          <w:lang w:eastAsia="he-IL"/>
        </w:rPr>
      </w:pPr>
      <w:r>
        <w:rPr>
          <w:rFonts w:hint="cs"/>
          <w:rtl/>
          <w:lang w:eastAsia="he-IL"/>
        </w:rPr>
        <w:t>מירה סלומון ביקש</w:t>
      </w:r>
      <w:bookmarkStart w:id="1801" w:name="_ETM_Q1_14023670"/>
      <w:bookmarkEnd w:id="1801"/>
      <w:r>
        <w:rPr>
          <w:rFonts w:hint="cs"/>
          <w:rtl/>
          <w:lang w:eastAsia="he-IL"/>
        </w:rPr>
        <w:t xml:space="preserve">ה להשיב לדברי היועמ"ש עוד לפני שהספקתי להבין מה היועמ"ש </w:t>
      </w:r>
      <w:bookmarkStart w:id="1802" w:name="_ETM_Q1_14028971"/>
      <w:bookmarkEnd w:id="1802"/>
      <w:r>
        <w:rPr>
          <w:rFonts w:hint="cs"/>
          <w:rtl/>
          <w:lang w:eastAsia="he-IL"/>
        </w:rPr>
        <w:t xml:space="preserve">אומרת, אבל בבקשה מירה. </w:t>
      </w:r>
    </w:p>
    <w:p w:rsidR="00BA191C" w:rsidRPr="00BA191C" w:rsidRDefault="00BA191C" w:rsidP="00BA191C">
      <w:pPr>
        <w:rPr>
          <w:rtl/>
          <w:lang w:eastAsia="he-IL"/>
        </w:rPr>
      </w:pPr>
    </w:p>
    <w:p w:rsidR="00F15508" w:rsidRDefault="00F15508" w:rsidP="00F15508">
      <w:pPr>
        <w:pStyle w:val="a5"/>
        <w:keepNext/>
        <w:rPr>
          <w:rtl/>
        </w:rPr>
      </w:pPr>
      <w:bookmarkStart w:id="1803" w:name="ET_speaker_מירב_סולומון_440"/>
      <w:r>
        <w:rPr>
          <w:rStyle w:val="TagStyle"/>
          <w:rFonts w:hint="cs"/>
          <w:rtl/>
          <w:specVanish w:val="0"/>
        </w:rPr>
        <w:t xml:space="preserve"> &lt;&lt; דובר &gt;&gt; </w:t>
      </w:r>
      <w:r w:rsidR="008F4341">
        <w:rPr>
          <w:rFonts w:hint="cs"/>
          <w:rtl/>
        </w:rPr>
        <w:t>מירה סלומון</w:t>
      </w:r>
      <w:r>
        <w:rPr>
          <w:rFonts w:hint="cs"/>
          <w:rtl/>
        </w:rPr>
        <w:t>:</w:t>
      </w:r>
      <w:r>
        <w:rPr>
          <w:rStyle w:val="TagStyle"/>
          <w:rFonts w:hint="cs"/>
          <w:rtl/>
          <w:specVanish w:val="0"/>
        </w:rPr>
        <w:t xml:space="preserve"> &lt;&lt; דובר &gt;&gt;</w:t>
      </w:r>
      <w:r>
        <w:rPr>
          <w:rFonts w:hint="cs"/>
          <w:rtl/>
        </w:rPr>
        <w:t xml:space="preserve"> </w:t>
      </w:r>
      <w:bookmarkEnd w:id="1803"/>
    </w:p>
    <w:p w:rsidR="00F15508" w:rsidRDefault="00F15508" w:rsidP="00F15508">
      <w:pPr>
        <w:pStyle w:val="KeepWithNext"/>
        <w:rPr>
          <w:rtl/>
        </w:rPr>
      </w:pPr>
    </w:p>
    <w:p w:rsidR="00F15508" w:rsidRDefault="00BA191C" w:rsidP="00BA191C">
      <w:pPr>
        <w:rPr>
          <w:rtl/>
        </w:rPr>
      </w:pPr>
      <w:r>
        <w:rPr>
          <w:rFonts w:hint="cs"/>
          <w:rtl/>
        </w:rPr>
        <w:t xml:space="preserve">תודה רבה, אני מודה לכם </w:t>
      </w:r>
      <w:bookmarkStart w:id="1804" w:name="_ETM_Q1_14035380"/>
      <w:bookmarkEnd w:id="1804"/>
      <w:r>
        <w:rPr>
          <w:rFonts w:hint="cs"/>
          <w:rtl/>
        </w:rPr>
        <w:t xml:space="preserve">מאוד. באמת </w:t>
      </w:r>
      <w:r w:rsidR="00F15508">
        <w:rPr>
          <w:rFonts w:hint="cs"/>
          <w:rtl/>
        </w:rPr>
        <w:t xml:space="preserve">אני מבקשת להגיב על מה שנאמר על ידי נציגת משרד המשפטים. </w:t>
      </w:r>
      <w:r>
        <w:rPr>
          <w:rFonts w:hint="cs"/>
          <w:rtl/>
        </w:rPr>
        <w:t xml:space="preserve">ראשית, האיסור לתת שירות למי שאינו עוטה מסכה קבוע אמנם בצו בריאות העם </w:t>
      </w:r>
      <w:bookmarkStart w:id="1805" w:name="_ETM_Q1_14048811"/>
      <w:bookmarkEnd w:id="1805"/>
      <w:r>
        <w:rPr>
          <w:rFonts w:hint="cs"/>
          <w:rtl/>
        </w:rPr>
        <w:t xml:space="preserve">(בידוד בית והוראות שונות), אך קבוע בצורה מפורשת גם בתקש"ח הגבלת הפעילות. אני מפנה לפסקה (4), לסעיף 3(א1), סעיף קטן (א), פסקה (4). </w:t>
      </w:r>
    </w:p>
    <w:p w:rsidR="00F15508" w:rsidRDefault="00F15508" w:rsidP="00F15508">
      <w:pPr>
        <w:rPr>
          <w:rtl/>
        </w:rPr>
      </w:pPr>
    </w:p>
    <w:p w:rsidR="00F15508" w:rsidRDefault="00F15508" w:rsidP="00F15508">
      <w:pPr>
        <w:pStyle w:val="af8"/>
        <w:keepNext/>
        <w:rPr>
          <w:rtl/>
        </w:rPr>
      </w:pPr>
      <w:bookmarkStart w:id="1806" w:name="ET_yor_5307_44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806"/>
    </w:p>
    <w:p w:rsidR="00F15508" w:rsidRDefault="00F15508" w:rsidP="00F15508">
      <w:pPr>
        <w:pStyle w:val="KeepWithNext"/>
        <w:rPr>
          <w:rtl/>
        </w:rPr>
      </w:pPr>
    </w:p>
    <w:p w:rsidR="00F15508" w:rsidRDefault="00BA191C" w:rsidP="00F15508">
      <w:pPr>
        <w:rPr>
          <w:rtl/>
        </w:rPr>
      </w:pPr>
      <w:r>
        <w:rPr>
          <w:rFonts w:hint="cs"/>
          <w:rtl/>
        </w:rPr>
        <w:t>אבל דיברנו על זה. אנחנו יודעים שזה פ</w:t>
      </w:r>
      <w:bookmarkStart w:id="1807" w:name="_ETM_Q1_14068390"/>
      <w:bookmarkEnd w:id="1807"/>
      <w:r>
        <w:rPr>
          <w:rFonts w:hint="cs"/>
          <w:rtl/>
        </w:rPr>
        <w:t xml:space="preserve">ה. </w:t>
      </w:r>
    </w:p>
    <w:p w:rsidR="00F15508" w:rsidRDefault="00F15508" w:rsidP="00F15508">
      <w:pPr>
        <w:rPr>
          <w:rtl/>
        </w:rPr>
      </w:pPr>
    </w:p>
    <w:p w:rsidR="00F15508" w:rsidRDefault="00F15508" w:rsidP="00F15508">
      <w:pPr>
        <w:pStyle w:val="a5"/>
        <w:keepNext/>
        <w:rPr>
          <w:rtl/>
        </w:rPr>
      </w:pPr>
      <w:bookmarkStart w:id="1808" w:name="ET_speaker_מירב_סולומון_444"/>
      <w:r>
        <w:rPr>
          <w:rStyle w:val="TagStyle"/>
          <w:rFonts w:hint="cs"/>
          <w:rtl/>
          <w:specVanish w:val="0"/>
        </w:rPr>
        <w:t xml:space="preserve"> &lt;&lt; דובר &gt;&gt; </w:t>
      </w:r>
      <w:r w:rsidR="008F4341">
        <w:rPr>
          <w:rFonts w:hint="cs"/>
          <w:rtl/>
        </w:rPr>
        <w:t>מירה סלומון</w:t>
      </w:r>
      <w:r>
        <w:rPr>
          <w:rFonts w:hint="cs"/>
          <w:rtl/>
        </w:rPr>
        <w:t>:</w:t>
      </w:r>
      <w:r>
        <w:rPr>
          <w:rStyle w:val="TagStyle"/>
          <w:rFonts w:hint="cs"/>
          <w:rtl/>
          <w:specVanish w:val="0"/>
        </w:rPr>
        <w:t xml:space="preserve"> &lt;&lt; דובר &gt;&gt;</w:t>
      </w:r>
      <w:r>
        <w:rPr>
          <w:rFonts w:hint="cs"/>
          <w:rtl/>
        </w:rPr>
        <w:t xml:space="preserve"> </w:t>
      </w:r>
      <w:bookmarkEnd w:id="1808"/>
    </w:p>
    <w:p w:rsidR="00F15508" w:rsidRDefault="00F15508" w:rsidP="00F15508">
      <w:pPr>
        <w:pStyle w:val="KeepWithNext"/>
        <w:rPr>
          <w:rtl/>
        </w:rPr>
      </w:pPr>
    </w:p>
    <w:p w:rsidR="00BA191C" w:rsidRDefault="00BA191C" w:rsidP="00F15508">
      <w:pPr>
        <w:rPr>
          <w:rtl/>
        </w:rPr>
      </w:pPr>
      <w:r>
        <w:rPr>
          <w:rFonts w:hint="cs"/>
          <w:rtl/>
        </w:rPr>
        <w:t>אני רוצה להסביר את הנקודה, ברשותך גברתי. נאמר על י</w:t>
      </w:r>
      <w:bookmarkStart w:id="1809" w:name="_ETM_Q1_14076740"/>
      <w:bookmarkEnd w:id="1809"/>
      <w:r>
        <w:rPr>
          <w:rFonts w:hint="cs"/>
          <w:rtl/>
        </w:rPr>
        <w:t>די נציגת משרד המשפטים שהאיסור והעבירה על מתן שירות למי ש</w:t>
      </w:r>
      <w:bookmarkStart w:id="1810" w:name="_ETM_Q1_14083377"/>
      <w:bookmarkEnd w:id="1810"/>
      <w:r>
        <w:rPr>
          <w:rFonts w:hint="cs"/>
          <w:rtl/>
        </w:rPr>
        <w:t>אינו עוטה מסכה נמצא</w:t>
      </w:r>
      <w:r w:rsidR="00823266">
        <w:rPr>
          <w:rFonts w:hint="cs"/>
          <w:rtl/>
        </w:rPr>
        <w:t>ת</w:t>
      </w:r>
      <w:r>
        <w:rPr>
          <w:rFonts w:hint="cs"/>
          <w:rtl/>
        </w:rPr>
        <w:t xml:space="preserve"> בצו אחר ו</w:t>
      </w:r>
      <w:r w:rsidR="00F15508">
        <w:rPr>
          <w:rFonts w:hint="cs"/>
          <w:rtl/>
        </w:rPr>
        <w:t xml:space="preserve">לכן </w:t>
      </w:r>
      <w:r>
        <w:rPr>
          <w:rFonts w:hint="cs"/>
          <w:rtl/>
        </w:rPr>
        <w:t xml:space="preserve">מנוע מידי הוועדה הנכבדה </w:t>
      </w:r>
      <w:bookmarkStart w:id="1811" w:name="_ETM_Q1_14089093"/>
      <w:bookmarkEnd w:id="1811"/>
      <w:r>
        <w:rPr>
          <w:rFonts w:hint="cs"/>
          <w:rtl/>
        </w:rPr>
        <w:t xml:space="preserve">מלדון בזה. </w:t>
      </w:r>
    </w:p>
    <w:p w:rsidR="00BA191C" w:rsidRDefault="00BA191C" w:rsidP="00F15508">
      <w:pPr>
        <w:rPr>
          <w:rtl/>
        </w:rPr>
      </w:pPr>
    </w:p>
    <w:p w:rsidR="00BA191C" w:rsidRDefault="00BA191C" w:rsidP="00BA191C">
      <w:pPr>
        <w:pStyle w:val="af8"/>
        <w:keepNext/>
        <w:rPr>
          <w:rtl/>
        </w:rPr>
      </w:pPr>
      <w:bookmarkStart w:id="1812" w:name="ET_yor_5307_900"/>
      <w:r w:rsidRPr="00BA191C">
        <w:rPr>
          <w:rStyle w:val="TagStyle"/>
          <w:rtl/>
          <w:specVanish w:val="0"/>
        </w:rPr>
        <w:t xml:space="preserve"> &lt;&lt; יור &gt;&gt; </w:t>
      </w:r>
      <w:r>
        <w:rPr>
          <w:rtl/>
        </w:rPr>
        <w:t>היו"ר יפעת שאשא ביטון:</w:t>
      </w:r>
      <w:r w:rsidRPr="00BA191C">
        <w:rPr>
          <w:rStyle w:val="TagStyle"/>
          <w:rtl/>
          <w:specVanish w:val="0"/>
        </w:rPr>
        <w:t xml:space="preserve"> &lt;&lt; יור &gt;&gt;</w:t>
      </w:r>
      <w:r>
        <w:rPr>
          <w:rtl/>
        </w:rPr>
        <w:t xml:space="preserve">   </w:t>
      </w:r>
      <w:bookmarkEnd w:id="1812"/>
    </w:p>
    <w:p w:rsidR="00BA191C" w:rsidRDefault="00BA191C" w:rsidP="00BA191C">
      <w:pPr>
        <w:pStyle w:val="KeepWithNext"/>
        <w:rPr>
          <w:rtl/>
          <w:lang w:eastAsia="he-IL"/>
        </w:rPr>
      </w:pPr>
    </w:p>
    <w:p w:rsidR="00BA191C" w:rsidRDefault="00BA191C" w:rsidP="00BA191C">
      <w:pPr>
        <w:rPr>
          <w:rtl/>
          <w:lang w:eastAsia="he-IL"/>
        </w:rPr>
      </w:pPr>
      <w:r>
        <w:rPr>
          <w:rFonts w:hint="cs"/>
          <w:rtl/>
          <w:lang w:eastAsia="he-IL"/>
        </w:rPr>
        <w:t>לא, מירה. בגלל זה התפלאתי שאת ביקשת לדבר ע</w:t>
      </w:r>
      <w:bookmarkStart w:id="1813" w:name="_ETM_Q1_14095332"/>
      <w:bookmarkEnd w:id="1813"/>
      <w:r>
        <w:rPr>
          <w:rFonts w:hint="cs"/>
          <w:rtl/>
          <w:lang w:eastAsia="he-IL"/>
        </w:rPr>
        <w:t>וד לפני שהיא התחילה בכלל לומר את דבריה. כל האיסורים ש</w:t>
      </w:r>
      <w:bookmarkStart w:id="1814" w:name="_ETM_Q1_14102569"/>
      <w:bookmarkEnd w:id="1814"/>
      <w:r>
        <w:rPr>
          <w:rFonts w:hint="cs"/>
          <w:rtl/>
          <w:lang w:eastAsia="he-IL"/>
        </w:rPr>
        <w:t>מדברים על אחריות של בעל עסק להכניס לעסק אדם ב</w:t>
      </w:r>
      <w:bookmarkStart w:id="1815" w:name="_ETM_Q1_14105122"/>
      <w:bookmarkEnd w:id="1815"/>
      <w:r>
        <w:rPr>
          <w:rFonts w:hint="cs"/>
          <w:rtl/>
          <w:lang w:eastAsia="he-IL"/>
        </w:rPr>
        <w:t xml:space="preserve">לי מסכה או לתת שירות למי שלא עוטה מסכה </w:t>
      </w:r>
      <w:r>
        <w:rPr>
          <w:rtl/>
          <w:lang w:eastAsia="he-IL"/>
        </w:rPr>
        <w:t>–</w:t>
      </w:r>
      <w:r>
        <w:rPr>
          <w:rFonts w:hint="cs"/>
          <w:rtl/>
          <w:lang w:eastAsia="he-IL"/>
        </w:rPr>
        <w:t xml:space="preserve"> זה כאן. כל הנושא שעלה, וגם ציינה אותו חברת הכנסת </w:t>
      </w:r>
      <w:bookmarkStart w:id="1816" w:name="_ETM_Q1_14114550"/>
      <w:bookmarkEnd w:id="1816"/>
      <w:r>
        <w:rPr>
          <w:rFonts w:hint="cs"/>
          <w:rtl/>
          <w:lang w:eastAsia="he-IL"/>
        </w:rPr>
        <w:t xml:space="preserve">מלינובסקי, הוא העניין של החובה לעטות מסכה והאכיפה על אדם לגבי אי </w:t>
      </w:r>
      <w:bookmarkStart w:id="1817" w:name="_ETM_Q1_14121638"/>
      <w:bookmarkEnd w:id="1817"/>
      <w:r>
        <w:rPr>
          <w:rFonts w:hint="cs"/>
          <w:rtl/>
          <w:lang w:eastAsia="he-IL"/>
        </w:rPr>
        <w:t>עטיית מסכה.</w:t>
      </w:r>
    </w:p>
    <w:p w:rsidR="00BA191C" w:rsidRDefault="00BA191C" w:rsidP="00BA191C">
      <w:pPr>
        <w:rPr>
          <w:rtl/>
          <w:lang w:eastAsia="he-IL"/>
        </w:rPr>
      </w:pPr>
    </w:p>
    <w:p w:rsidR="00BA191C" w:rsidRDefault="00BA191C" w:rsidP="00BA191C">
      <w:pPr>
        <w:pStyle w:val="a5"/>
        <w:keepNext/>
        <w:rPr>
          <w:rtl/>
        </w:rPr>
      </w:pPr>
      <w:bookmarkStart w:id="1818" w:name="ET_speaker_מירה_סלומון_901"/>
      <w:r w:rsidRPr="00BA191C">
        <w:rPr>
          <w:rStyle w:val="TagStyle"/>
          <w:rtl/>
          <w:specVanish w:val="0"/>
        </w:rPr>
        <w:t xml:space="preserve"> &lt;&lt; דובר &gt;&gt; </w:t>
      </w:r>
      <w:r>
        <w:rPr>
          <w:rtl/>
        </w:rPr>
        <w:t>מירה סלומון:</w:t>
      </w:r>
      <w:r w:rsidRPr="00BA191C">
        <w:rPr>
          <w:rStyle w:val="TagStyle"/>
          <w:rtl/>
          <w:specVanish w:val="0"/>
        </w:rPr>
        <w:t xml:space="preserve"> &lt;&lt; דובר &gt;&gt;</w:t>
      </w:r>
      <w:r>
        <w:rPr>
          <w:rtl/>
        </w:rPr>
        <w:t xml:space="preserve">   </w:t>
      </w:r>
      <w:bookmarkEnd w:id="1818"/>
    </w:p>
    <w:p w:rsidR="00BA191C" w:rsidRDefault="00BA191C" w:rsidP="00BA191C">
      <w:pPr>
        <w:pStyle w:val="KeepWithNext"/>
        <w:rPr>
          <w:rtl/>
          <w:lang w:eastAsia="he-IL"/>
        </w:rPr>
      </w:pPr>
    </w:p>
    <w:p w:rsidR="00F15508" w:rsidRDefault="00BA191C" w:rsidP="00BA191C">
      <w:pPr>
        <w:rPr>
          <w:rtl/>
        </w:rPr>
      </w:pPr>
      <w:bookmarkStart w:id="1819" w:name="_ETM_Q1_14094853"/>
      <w:bookmarkStart w:id="1820" w:name="_ETM_Q1_14094998"/>
      <w:bookmarkStart w:id="1821" w:name="_ETM_Q1_14095012"/>
      <w:bookmarkStart w:id="1822" w:name="_ETM_Q1_14095040"/>
      <w:bookmarkEnd w:id="1819"/>
      <w:bookmarkEnd w:id="1820"/>
      <w:bookmarkEnd w:id="1821"/>
      <w:bookmarkEnd w:id="1822"/>
      <w:r>
        <w:rPr>
          <w:rFonts w:hint="cs"/>
          <w:rtl/>
        </w:rPr>
        <w:t xml:space="preserve">אני שוב מסבירה שהחובה להימנע ממתן שירות </w:t>
      </w:r>
      <w:bookmarkStart w:id="1823" w:name="_ETM_Q1_14129461"/>
      <w:bookmarkEnd w:id="1823"/>
      <w:r>
        <w:rPr>
          <w:rFonts w:hint="cs"/>
          <w:rtl/>
        </w:rPr>
        <w:t xml:space="preserve">למי שאינו עוטה מסכה והחובה לעטות מסכה בתוך מקום עסק נמצאים בתוך תקנות הגבלת הפעילות, זו הנקודה, ולכן </w:t>
      </w:r>
      <w:r w:rsidR="00F15508">
        <w:rPr>
          <w:rFonts w:hint="cs"/>
          <w:rtl/>
        </w:rPr>
        <w:t xml:space="preserve">בתקנה 6 לתקנות העונשין אפשר לקבוע הוראה עונשית כנגד מי שאינו עומד בחובה לפעול בהתאם. לא צריך לעשות את זה בדבר חקיקה אחר. </w:t>
      </w:r>
      <w:r>
        <w:rPr>
          <w:rFonts w:hint="cs"/>
          <w:rtl/>
        </w:rPr>
        <w:t>זו נקודה ראשונה</w:t>
      </w:r>
      <w:r w:rsidR="00876EE7">
        <w:rPr>
          <w:rFonts w:hint="cs"/>
          <w:rtl/>
        </w:rPr>
        <w:t xml:space="preserve"> שהיה לי חשוב להגיד לוועדה. </w:t>
      </w:r>
    </w:p>
    <w:p w:rsidR="00876EE7" w:rsidRDefault="00876EE7" w:rsidP="00BA191C">
      <w:pPr>
        <w:rPr>
          <w:rtl/>
        </w:rPr>
      </w:pPr>
    </w:p>
    <w:p w:rsidR="00876EE7" w:rsidRDefault="00876EE7" w:rsidP="00876EE7">
      <w:pPr>
        <w:pStyle w:val="af8"/>
        <w:keepNext/>
        <w:rPr>
          <w:rtl/>
        </w:rPr>
      </w:pPr>
      <w:bookmarkStart w:id="1824" w:name="_ETM_Q1_14165217"/>
      <w:bookmarkStart w:id="1825" w:name="_ETM_Q1_14165372"/>
      <w:bookmarkStart w:id="1826" w:name="_ETM_Q1_14165382"/>
      <w:bookmarkStart w:id="1827" w:name="_ETM_Q1_14165415"/>
      <w:bookmarkStart w:id="1828" w:name="ET_yor_5307_445"/>
      <w:bookmarkEnd w:id="1824"/>
      <w:bookmarkEnd w:id="1825"/>
      <w:bookmarkEnd w:id="1826"/>
      <w:bookmarkEnd w:id="182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828"/>
    </w:p>
    <w:p w:rsidR="00876EE7" w:rsidRDefault="00876EE7" w:rsidP="00876EE7">
      <w:pPr>
        <w:pStyle w:val="KeepWithNext"/>
        <w:rPr>
          <w:rtl/>
        </w:rPr>
      </w:pPr>
    </w:p>
    <w:p w:rsidR="00876EE7" w:rsidRDefault="00876EE7" w:rsidP="00876EE7">
      <w:pPr>
        <w:rPr>
          <w:rtl/>
        </w:rPr>
      </w:pPr>
      <w:r>
        <w:rPr>
          <w:rFonts w:hint="cs"/>
          <w:rtl/>
        </w:rPr>
        <w:t xml:space="preserve">זה כבר נעשה בדבר חקיקה אחר. </w:t>
      </w:r>
    </w:p>
    <w:p w:rsidR="00876EE7" w:rsidRDefault="00876EE7" w:rsidP="00876EE7">
      <w:pPr>
        <w:rPr>
          <w:rtl/>
        </w:rPr>
      </w:pPr>
    </w:p>
    <w:p w:rsidR="00876EE7" w:rsidRDefault="00876EE7" w:rsidP="00876EE7">
      <w:pPr>
        <w:pStyle w:val="a5"/>
        <w:keepNext/>
        <w:rPr>
          <w:rtl/>
        </w:rPr>
      </w:pPr>
      <w:bookmarkStart w:id="1829" w:name="ET_speaker_מירה_סלומון_904"/>
      <w:r w:rsidRPr="00876EE7">
        <w:rPr>
          <w:rStyle w:val="TagStyle"/>
          <w:rtl/>
          <w:specVanish w:val="0"/>
        </w:rPr>
        <w:t xml:space="preserve"> &lt;&lt; דובר &gt;&gt; </w:t>
      </w:r>
      <w:r>
        <w:rPr>
          <w:rtl/>
        </w:rPr>
        <w:t>מירה סלומון:</w:t>
      </w:r>
      <w:r w:rsidRPr="00876EE7">
        <w:rPr>
          <w:rStyle w:val="TagStyle"/>
          <w:rtl/>
          <w:specVanish w:val="0"/>
        </w:rPr>
        <w:t xml:space="preserve"> &lt;&lt; דובר &gt;&gt;</w:t>
      </w:r>
      <w:r>
        <w:rPr>
          <w:rtl/>
        </w:rPr>
        <w:t xml:space="preserve">   </w:t>
      </w:r>
      <w:bookmarkEnd w:id="1829"/>
    </w:p>
    <w:p w:rsidR="00876EE7" w:rsidRDefault="00876EE7" w:rsidP="00876EE7">
      <w:pPr>
        <w:pStyle w:val="KeepWithNext"/>
        <w:rPr>
          <w:rtl/>
          <w:lang w:eastAsia="he-IL"/>
        </w:rPr>
      </w:pPr>
    </w:p>
    <w:p w:rsidR="00876EE7" w:rsidRDefault="00876EE7" w:rsidP="00876EE7">
      <w:pPr>
        <w:rPr>
          <w:rtl/>
        </w:rPr>
      </w:pPr>
      <w:r>
        <w:rPr>
          <w:rFonts w:hint="cs"/>
          <w:rtl/>
        </w:rPr>
        <w:t xml:space="preserve">הנקודה השנייה שרציתי </w:t>
      </w:r>
      <w:bookmarkStart w:id="1830" w:name="_ETM_Q1_14165278"/>
      <w:bookmarkEnd w:id="1830"/>
      <w:r>
        <w:rPr>
          <w:rFonts w:hint="cs"/>
          <w:rtl/>
        </w:rPr>
        <w:t xml:space="preserve">להבהיר לוועדה היא שהוועדה יודעת, מכירה את גדרי סמכותה: גם </w:t>
      </w:r>
      <w:bookmarkStart w:id="1831" w:name="_ETM_Q1_14171324"/>
      <w:bookmarkEnd w:id="1831"/>
      <w:r>
        <w:rPr>
          <w:rFonts w:hint="cs"/>
          <w:rtl/>
        </w:rPr>
        <w:t>תיקונים עקיפים לחקיקה אפשר לקיים.</w:t>
      </w:r>
    </w:p>
    <w:p w:rsidR="00876EE7" w:rsidRDefault="00876EE7" w:rsidP="00BA191C">
      <w:pPr>
        <w:rPr>
          <w:rtl/>
        </w:rPr>
      </w:pPr>
    </w:p>
    <w:p w:rsidR="00876EE7" w:rsidRDefault="00876EE7" w:rsidP="00876EE7">
      <w:pPr>
        <w:pStyle w:val="a5"/>
        <w:keepNext/>
        <w:rPr>
          <w:rtl/>
        </w:rPr>
      </w:pPr>
      <w:bookmarkStart w:id="1832" w:name="ET_speaker_נירה_לאמעי_רכלבסקי_902"/>
      <w:r w:rsidRPr="00876EE7">
        <w:rPr>
          <w:rStyle w:val="TagStyle"/>
          <w:rtl/>
          <w:specVanish w:val="0"/>
        </w:rPr>
        <w:t xml:space="preserve"> &lt;&lt; דובר &gt;&gt; </w:t>
      </w:r>
      <w:r>
        <w:rPr>
          <w:rtl/>
        </w:rPr>
        <w:t>נירה לאמעי רכלבסקי:</w:t>
      </w:r>
      <w:r w:rsidRPr="00876EE7">
        <w:rPr>
          <w:rStyle w:val="TagStyle"/>
          <w:rtl/>
          <w:specVanish w:val="0"/>
        </w:rPr>
        <w:t xml:space="preserve"> &lt;&lt; דובר &gt;&gt;</w:t>
      </w:r>
      <w:r>
        <w:rPr>
          <w:rtl/>
        </w:rPr>
        <w:t xml:space="preserve">   </w:t>
      </w:r>
      <w:bookmarkEnd w:id="1832"/>
    </w:p>
    <w:p w:rsidR="00876EE7" w:rsidRDefault="00876EE7" w:rsidP="00876EE7">
      <w:pPr>
        <w:pStyle w:val="KeepWithNext"/>
        <w:rPr>
          <w:rtl/>
          <w:lang w:eastAsia="he-IL"/>
        </w:rPr>
      </w:pPr>
    </w:p>
    <w:p w:rsidR="00876EE7" w:rsidRPr="00876EE7" w:rsidRDefault="00876EE7" w:rsidP="00876EE7">
      <w:pPr>
        <w:rPr>
          <w:rtl/>
          <w:lang w:eastAsia="he-IL"/>
        </w:rPr>
      </w:pPr>
      <w:r>
        <w:rPr>
          <w:rFonts w:hint="cs"/>
          <w:rtl/>
          <w:lang w:eastAsia="he-IL"/>
        </w:rPr>
        <w:t xml:space="preserve">אבל זו הוראה שקיימת בצורה ברורה. </w:t>
      </w:r>
      <w:bookmarkStart w:id="1833" w:name="_ETM_Q1_14175139"/>
      <w:bookmarkEnd w:id="1833"/>
    </w:p>
    <w:p w:rsidR="00876EE7" w:rsidRDefault="00876EE7" w:rsidP="00F15508">
      <w:pPr>
        <w:rPr>
          <w:rtl/>
        </w:rPr>
      </w:pPr>
    </w:p>
    <w:p w:rsidR="00876EE7" w:rsidRDefault="00876EE7" w:rsidP="00876EE7">
      <w:pPr>
        <w:pStyle w:val="a5"/>
        <w:keepNext/>
        <w:rPr>
          <w:rtl/>
        </w:rPr>
      </w:pPr>
      <w:bookmarkStart w:id="1834" w:name="ET_speaker_מירה_סלומון_903"/>
      <w:r w:rsidRPr="00876EE7">
        <w:rPr>
          <w:rStyle w:val="TagStyle"/>
          <w:rtl/>
          <w:specVanish w:val="0"/>
        </w:rPr>
        <w:t xml:space="preserve"> &lt;&lt; דובר &gt;&gt; </w:t>
      </w:r>
      <w:r>
        <w:rPr>
          <w:rtl/>
        </w:rPr>
        <w:t>מירה סלומון:</w:t>
      </w:r>
      <w:r w:rsidRPr="00876EE7">
        <w:rPr>
          <w:rStyle w:val="TagStyle"/>
          <w:rtl/>
          <w:specVanish w:val="0"/>
        </w:rPr>
        <w:t xml:space="preserve"> &lt;&lt; דובר &gt;&gt;</w:t>
      </w:r>
      <w:r>
        <w:rPr>
          <w:rtl/>
        </w:rPr>
        <w:t xml:space="preserve">   </w:t>
      </w:r>
      <w:bookmarkEnd w:id="1834"/>
    </w:p>
    <w:p w:rsidR="00876EE7" w:rsidRDefault="00876EE7" w:rsidP="00876EE7">
      <w:pPr>
        <w:pStyle w:val="KeepWithNext"/>
        <w:rPr>
          <w:rtl/>
          <w:lang w:eastAsia="he-IL"/>
        </w:rPr>
      </w:pPr>
    </w:p>
    <w:p w:rsidR="00876EE7" w:rsidRDefault="00876EE7" w:rsidP="00823266">
      <w:pPr>
        <w:rPr>
          <w:rtl/>
          <w:lang w:eastAsia="he-IL"/>
        </w:rPr>
      </w:pPr>
      <w:r>
        <w:rPr>
          <w:rFonts w:hint="cs"/>
          <w:rtl/>
          <w:lang w:eastAsia="he-IL"/>
        </w:rPr>
        <w:t>מבחינת מהות נראה נכון לייצר משהו קוהרנטי, שהפקח שמגיע לע</w:t>
      </w:r>
      <w:bookmarkStart w:id="1835" w:name="_ETM_Q1_14186840"/>
      <w:bookmarkEnd w:id="1835"/>
      <w:r>
        <w:rPr>
          <w:rFonts w:hint="cs"/>
          <w:rtl/>
          <w:lang w:eastAsia="he-IL"/>
        </w:rPr>
        <w:t xml:space="preserve">סק לא "עוצם עיניים", במירכאות </w:t>
      </w:r>
      <w:r>
        <w:rPr>
          <w:rFonts w:hint="eastAsia"/>
          <w:rtl/>
          <w:lang w:eastAsia="he-IL"/>
        </w:rPr>
        <w:t>–</w:t>
      </w:r>
      <w:r>
        <w:rPr>
          <w:rFonts w:hint="cs"/>
          <w:rtl/>
          <w:lang w:eastAsia="he-IL"/>
        </w:rPr>
        <w:t xml:space="preserve"> עוצם עיניים כי אין לו </w:t>
      </w:r>
      <w:bookmarkStart w:id="1836" w:name="_ETM_Q1_14188767"/>
      <w:bookmarkEnd w:id="1836"/>
      <w:r>
        <w:rPr>
          <w:rFonts w:hint="cs"/>
          <w:rtl/>
          <w:lang w:eastAsia="he-IL"/>
        </w:rPr>
        <w:t xml:space="preserve">סמכות לאכוף </w:t>
      </w:r>
      <w:r>
        <w:rPr>
          <w:rFonts w:hint="eastAsia"/>
          <w:rtl/>
          <w:lang w:eastAsia="he-IL"/>
        </w:rPr>
        <w:t>–</w:t>
      </w:r>
      <w:r>
        <w:rPr>
          <w:rFonts w:hint="cs"/>
          <w:rtl/>
          <w:lang w:eastAsia="he-IL"/>
        </w:rPr>
        <w:t xml:space="preserve"> </w:t>
      </w:r>
      <w:r w:rsidR="00823266">
        <w:rPr>
          <w:rFonts w:hint="cs"/>
          <w:rtl/>
          <w:lang w:eastAsia="he-IL"/>
        </w:rPr>
        <w:t xml:space="preserve"> </w:t>
      </w:r>
      <w:r>
        <w:rPr>
          <w:rFonts w:hint="cs"/>
          <w:rtl/>
          <w:lang w:eastAsia="he-IL"/>
        </w:rPr>
        <w:t xml:space="preserve">לעבירה שמתבצעת אל מול עיניו, </w:t>
      </w:r>
      <w:bookmarkStart w:id="1837" w:name="_ETM_Q1_14197343"/>
      <w:bookmarkEnd w:id="1837"/>
      <w:r>
        <w:rPr>
          <w:rFonts w:hint="cs"/>
          <w:rtl/>
          <w:lang w:eastAsia="he-IL"/>
        </w:rPr>
        <w:t>ששוב אני אומרת, היא הבסיסית ביותר לשמירה על חיי אדם, כך הת</w:t>
      </w:r>
      <w:bookmarkStart w:id="1838" w:name="_ETM_Q1_14198033"/>
      <w:bookmarkEnd w:id="1838"/>
      <w:r>
        <w:rPr>
          <w:rFonts w:hint="cs"/>
          <w:rtl/>
          <w:lang w:eastAsia="he-IL"/>
        </w:rPr>
        <w:t>גלה.</w:t>
      </w:r>
    </w:p>
    <w:p w:rsidR="00876EE7" w:rsidRPr="00876EE7" w:rsidRDefault="00876EE7" w:rsidP="00876EE7">
      <w:pPr>
        <w:rPr>
          <w:rtl/>
          <w:lang w:eastAsia="he-IL"/>
        </w:rPr>
      </w:pPr>
    </w:p>
    <w:p w:rsidR="00F15508" w:rsidRDefault="00F15508" w:rsidP="00F15508">
      <w:pPr>
        <w:pStyle w:val="af8"/>
        <w:keepNext/>
        <w:rPr>
          <w:rtl/>
        </w:rPr>
      </w:pPr>
      <w:bookmarkStart w:id="1839" w:name="ET_yor_5307_44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839"/>
    </w:p>
    <w:p w:rsidR="00F15508" w:rsidRDefault="00F15508" w:rsidP="00F15508">
      <w:pPr>
        <w:pStyle w:val="KeepWithNext"/>
        <w:rPr>
          <w:rtl/>
        </w:rPr>
      </w:pPr>
    </w:p>
    <w:p w:rsidR="00F15508" w:rsidRDefault="00876EE7" w:rsidP="00F15508">
      <w:pPr>
        <w:rPr>
          <w:rtl/>
        </w:rPr>
      </w:pPr>
      <w:r>
        <w:rPr>
          <w:rFonts w:hint="cs"/>
          <w:rtl/>
        </w:rPr>
        <w:t xml:space="preserve">מירה, </w:t>
      </w:r>
      <w:r w:rsidR="00F15508">
        <w:rPr>
          <w:rFonts w:hint="cs"/>
          <w:rtl/>
        </w:rPr>
        <w:t xml:space="preserve">הבנו את הנקודה. </w:t>
      </w:r>
      <w:r>
        <w:rPr>
          <w:rFonts w:hint="cs"/>
          <w:rtl/>
        </w:rPr>
        <w:t xml:space="preserve">משום מה יש לי דז'ה-וו ללפני </w:t>
      </w:r>
      <w:bookmarkStart w:id="1840" w:name="_ETM_Q1_14206612"/>
      <w:bookmarkEnd w:id="1840"/>
      <w:r>
        <w:rPr>
          <w:rFonts w:hint="cs"/>
          <w:rtl/>
        </w:rPr>
        <w:t xml:space="preserve">חמש דקות. </w:t>
      </w:r>
      <w:r w:rsidR="00F15508">
        <w:rPr>
          <w:rFonts w:hint="cs"/>
          <w:rtl/>
        </w:rPr>
        <w:t>ניהלנו את השיח הזה.</w:t>
      </w:r>
      <w:r>
        <w:rPr>
          <w:rFonts w:hint="cs"/>
          <w:rtl/>
        </w:rPr>
        <w:t xml:space="preserve"> אנחנו כאילו הולכים במעגלים. </w:t>
      </w:r>
    </w:p>
    <w:p w:rsidR="008F4341" w:rsidRDefault="008F4341" w:rsidP="00F15508">
      <w:pPr>
        <w:rPr>
          <w:rtl/>
        </w:rPr>
      </w:pPr>
    </w:p>
    <w:p w:rsidR="008F4341" w:rsidRDefault="008F4341" w:rsidP="008F4341">
      <w:pPr>
        <w:pStyle w:val="a5"/>
        <w:keepNext/>
        <w:rPr>
          <w:rtl/>
        </w:rPr>
      </w:pPr>
      <w:bookmarkStart w:id="1841" w:name="ET_speaker_מירה_סלומון_665"/>
      <w:r w:rsidRPr="008F4341">
        <w:rPr>
          <w:rStyle w:val="TagStyle"/>
          <w:rtl/>
          <w:specVanish w:val="0"/>
        </w:rPr>
        <w:t xml:space="preserve"> &lt;&lt; דובר &gt;&gt; </w:t>
      </w:r>
      <w:r>
        <w:rPr>
          <w:rtl/>
        </w:rPr>
        <w:t>מירה סלומון:</w:t>
      </w:r>
      <w:r w:rsidRPr="008F4341">
        <w:rPr>
          <w:rStyle w:val="TagStyle"/>
          <w:rtl/>
          <w:specVanish w:val="0"/>
        </w:rPr>
        <w:t xml:space="preserve"> &lt;&lt; דובר &gt;&gt;</w:t>
      </w:r>
      <w:r>
        <w:rPr>
          <w:rtl/>
        </w:rPr>
        <w:t xml:space="preserve">   </w:t>
      </w:r>
      <w:bookmarkEnd w:id="1841"/>
    </w:p>
    <w:p w:rsidR="008F4341" w:rsidRDefault="008F4341" w:rsidP="008F4341">
      <w:pPr>
        <w:pStyle w:val="KeepWithNext"/>
        <w:rPr>
          <w:rtl/>
        </w:rPr>
      </w:pPr>
    </w:p>
    <w:p w:rsidR="00F15508" w:rsidRDefault="00876EE7" w:rsidP="00F15508">
      <w:pPr>
        <w:rPr>
          <w:rtl/>
        </w:rPr>
      </w:pPr>
      <w:r>
        <w:rPr>
          <w:rFonts w:hint="cs"/>
          <w:rtl/>
        </w:rPr>
        <w:t xml:space="preserve">מכיוון שנאמר לוועדה על ידי נציגת משרד המשפטים </w:t>
      </w:r>
      <w:r w:rsidR="00F15508">
        <w:rPr>
          <w:rFonts w:hint="cs"/>
          <w:rtl/>
        </w:rPr>
        <w:t>שהיא מנועה מלפעול</w:t>
      </w:r>
      <w:r>
        <w:rPr>
          <w:rFonts w:hint="cs"/>
          <w:rtl/>
        </w:rPr>
        <w:t xml:space="preserve"> כי זה לא בתחום </w:t>
      </w:r>
      <w:bookmarkStart w:id="1842" w:name="_ETM_Q1_14216087"/>
      <w:bookmarkEnd w:id="1842"/>
      <w:r>
        <w:rPr>
          <w:rFonts w:hint="cs"/>
          <w:rtl/>
        </w:rPr>
        <w:t>סמכותה, כי זה לא בחקיקה שקשורה אליה.</w:t>
      </w:r>
    </w:p>
    <w:p w:rsidR="00876EE7" w:rsidRDefault="00876EE7" w:rsidP="00F15508">
      <w:pPr>
        <w:rPr>
          <w:rtl/>
        </w:rPr>
      </w:pPr>
    </w:p>
    <w:p w:rsidR="00876EE7" w:rsidRDefault="00876EE7" w:rsidP="00876EE7">
      <w:pPr>
        <w:pStyle w:val="af8"/>
        <w:keepNext/>
        <w:rPr>
          <w:rtl/>
        </w:rPr>
      </w:pPr>
      <w:bookmarkStart w:id="1843" w:name="ET_yor_5307_905"/>
      <w:r w:rsidRPr="00876EE7">
        <w:rPr>
          <w:rStyle w:val="TagStyle"/>
          <w:rtl/>
          <w:specVanish w:val="0"/>
        </w:rPr>
        <w:t xml:space="preserve"> &lt;&lt; יור &gt;&gt; </w:t>
      </w:r>
      <w:r>
        <w:rPr>
          <w:rtl/>
        </w:rPr>
        <w:t>היו"ר יפעת שאשא ביטון:</w:t>
      </w:r>
      <w:r w:rsidRPr="00876EE7">
        <w:rPr>
          <w:rStyle w:val="TagStyle"/>
          <w:rtl/>
          <w:specVanish w:val="0"/>
        </w:rPr>
        <w:t xml:space="preserve"> &lt;&lt; יור &gt;&gt;</w:t>
      </w:r>
      <w:r>
        <w:rPr>
          <w:rtl/>
        </w:rPr>
        <w:t xml:space="preserve">   </w:t>
      </w:r>
      <w:bookmarkEnd w:id="1843"/>
    </w:p>
    <w:p w:rsidR="00876EE7" w:rsidRDefault="00876EE7" w:rsidP="00876EE7">
      <w:pPr>
        <w:pStyle w:val="KeepWithNext"/>
        <w:rPr>
          <w:rtl/>
          <w:lang w:eastAsia="he-IL"/>
        </w:rPr>
      </w:pPr>
    </w:p>
    <w:p w:rsidR="00F15508" w:rsidRDefault="00876EE7" w:rsidP="00823266">
      <w:pPr>
        <w:rPr>
          <w:rtl/>
          <w:lang w:eastAsia="he-IL"/>
        </w:rPr>
      </w:pPr>
      <w:r>
        <w:rPr>
          <w:rFonts w:hint="cs"/>
          <w:rtl/>
          <w:lang w:eastAsia="he-IL"/>
        </w:rPr>
        <w:t>ממש לא, מירה. אני לא י</w:t>
      </w:r>
      <w:bookmarkStart w:id="1844" w:name="_ETM_Q1_14222906"/>
      <w:bookmarkEnd w:id="1844"/>
      <w:r>
        <w:rPr>
          <w:rFonts w:hint="cs"/>
          <w:rtl/>
          <w:lang w:eastAsia="he-IL"/>
        </w:rPr>
        <w:t>ודעת אם אנחנו רואים את אותו דיון. אמרתי גם פה</w:t>
      </w:r>
      <w:bookmarkStart w:id="1845" w:name="_ETM_Q1_14225625"/>
      <w:bookmarkEnd w:id="1845"/>
      <w:r>
        <w:rPr>
          <w:rFonts w:hint="cs"/>
          <w:rtl/>
          <w:lang w:eastAsia="he-IL"/>
        </w:rPr>
        <w:t xml:space="preserve"> ש</w:t>
      </w:r>
      <w:r w:rsidR="00F15508">
        <w:rPr>
          <w:rFonts w:hint="cs"/>
          <w:rtl/>
        </w:rPr>
        <w:t>בתחושה שלי אנחנו כאילו מנהלים שיח חרשים. בואו נעשה הפרדה בין הדברים</w:t>
      </w:r>
      <w:r>
        <w:rPr>
          <w:rFonts w:hint="cs"/>
          <w:rtl/>
        </w:rPr>
        <w:t>, ואם תרצה לילך וגנר היא תוכל להתייחס</w:t>
      </w:r>
      <w:r w:rsidR="00F15508">
        <w:rPr>
          <w:rFonts w:hint="cs"/>
          <w:rtl/>
        </w:rPr>
        <w:t xml:space="preserve">. אנחנו התייחסנו כאן בתקנות האלה אל מה שחל על המעסיקים או על המפעיל, </w:t>
      </w:r>
      <w:r>
        <w:rPr>
          <w:rFonts w:hint="cs"/>
          <w:rtl/>
        </w:rPr>
        <w:t xml:space="preserve">איך שהוא מוגדר כאן בתקנה, </w:t>
      </w:r>
      <w:r w:rsidR="00F15508">
        <w:rPr>
          <w:rFonts w:hint="cs"/>
          <w:rtl/>
        </w:rPr>
        <w:t xml:space="preserve">מה האחריות שלו אל מול האחריות של האדם שנמצא בתוך החנות שלו. העניין של </w:t>
      </w:r>
      <w:r>
        <w:rPr>
          <w:rFonts w:hint="cs"/>
          <w:rtl/>
        </w:rPr>
        <w:t>חובת עטיית מ</w:t>
      </w:r>
      <w:r w:rsidR="00F15508">
        <w:rPr>
          <w:rFonts w:hint="cs"/>
          <w:rtl/>
        </w:rPr>
        <w:t>ס</w:t>
      </w:r>
      <w:r>
        <w:rPr>
          <w:rFonts w:hint="cs"/>
          <w:rtl/>
        </w:rPr>
        <w:t>כ</w:t>
      </w:r>
      <w:r w:rsidR="00F15508">
        <w:rPr>
          <w:rFonts w:hint="cs"/>
          <w:rtl/>
        </w:rPr>
        <w:t>ה</w:t>
      </w:r>
      <w:r>
        <w:rPr>
          <w:rFonts w:hint="cs"/>
          <w:rtl/>
        </w:rPr>
        <w:t>, כולל הסמכות לאכוף עטיית</w:t>
      </w:r>
      <w:r w:rsidR="00F15508">
        <w:rPr>
          <w:rFonts w:hint="cs"/>
          <w:rtl/>
        </w:rPr>
        <w:t xml:space="preserve"> </w:t>
      </w:r>
      <w:r>
        <w:rPr>
          <w:rFonts w:hint="cs"/>
          <w:rtl/>
        </w:rPr>
        <w:t>מסכה על ה</w:t>
      </w:r>
      <w:bookmarkStart w:id="1846" w:name="_ETM_Q1_14260560"/>
      <w:bookmarkEnd w:id="1846"/>
      <w:r>
        <w:rPr>
          <w:rFonts w:hint="cs"/>
          <w:rtl/>
        </w:rPr>
        <w:t xml:space="preserve">אדם שעוטה או לא עוטה אותה, </w:t>
      </w:r>
      <w:r w:rsidR="00F15508">
        <w:rPr>
          <w:rFonts w:hint="cs"/>
          <w:rtl/>
        </w:rPr>
        <w:t xml:space="preserve">נמצאת בתקנה אחרת שאושרה לפני יומיים ויש פה הפניה. </w:t>
      </w:r>
    </w:p>
    <w:p w:rsidR="00F15508" w:rsidRDefault="00F15508" w:rsidP="00F15508">
      <w:pPr>
        <w:rPr>
          <w:rtl/>
        </w:rPr>
      </w:pPr>
    </w:p>
    <w:p w:rsidR="00F15508" w:rsidRDefault="00F15508" w:rsidP="00F15508">
      <w:pPr>
        <w:pStyle w:val="afb"/>
        <w:keepNext/>
        <w:rPr>
          <w:rtl/>
        </w:rPr>
      </w:pPr>
      <w:bookmarkStart w:id="1847" w:name="ET_guest_865210_449"/>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847"/>
    </w:p>
    <w:p w:rsidR="00F15508" w:rsidRDefault="00F15508" w:rsidP="00F15508">
      <w:pPr>
        <w:pStyle w:val="KeepWithNext"/>
        <w:rPr>
          <w:rtl/>
        </w:rPr>
      </w:pPr>
    </w:p>
    <w:p w:rsidR="00F15508" w:rsidRDefault="00876EE7" w:rsidP="00F15508">
      <w:pPr>
        <w:rPr>
          <w:rtl/>
        </w:rPr>
      </w:pPr>
      <w:r>
        <w:rPr>
          <w:rFonts w:hint="cs"/>
          <w:rtl/>
        </w:rPr>
        <w:t xml:space="preserve">העבירה הפלילית והקנס הכספי </w:t>
      </w:r>
      <w:r w:rsidR="00160782">
        <w:rPr>
          <w:rFonts w:hint="cs"/>
          <w:rtl/>
        </w:rPr>
        <w:t xml:space="preserve">בצדה וקביעתה כעברה מנהלית </w:t>
      </w:r>
      <w:r w:rsidR="00160782">
        <w:rPr>
          <w:rFonts w:hint="eastAsia"/>
          <w:rtl/>
        </w:rPr>
        <w:t>–</w:t>
      </w:r>
      <w:r w:rsidR="00160782">
        <w:rPr>
          <w:rFonts w:hint="cs"/>
          <w:rtl/>
        </w:rPr>
        <w:t xml:space="preserve"> </w:t>
      </w:r>
      <w:r w:rsidR="00F15508">
        <w:rPr>
          <w:rFonts w:hint="cs"/>
          <w:rtl/>
        </w:rPr>
        <w:t>זה נמצא בחוק שהזכרתי</w:t>
      </w:r>
      <w:r w:rsidR="00160782">
        <w:rPr>
          <w:rFonts w:hint="cs"/>
          <w:rtl/>
        </w:rPr>
        <w:t xml:space="preserve"> את שמו הארוך קודם. </w:t>
      </w:r>
    </w:p>
    <w:p w:rsidR="00F15508" w:rsidRDefault="00F15508" w:rsidP="00F15508">
      <w:pPr>
        <w:rPr>
          <w:rtl/>
        </w:rPr>
      </w:pPr>
    </w:p>
    <w:p w:rsidR="00F15508" w:rsidRDefault="00F15508" w:rsidP="00F15508">
      <w:pPr>
        <w:pStyle w:val="a5"/>
        <w:keepNext/>
        <w:rPr>
          <w:rtl/>
        </w:rPr>
      </w:pPr>
      <w:bookmarkStart w:id="1848" w:name="ET_speaker_איל_זנדברג_450"/>
      <w:r>
        <w:rPr>
          <w:rStyle w:val="TagStyle"/>
          <w:rFonts w:hint="cs"/>
          <w:rtl/>
          <w:specVanish w:val="0"/>
        </w:rPr>
        <w:t xml:space="preserve"> &lt;&lt; דובר &gt;&gt; </w:t>
      </w:r>
      <w:r>
        <w:rPr>
          <w:rFonts w:hint="cs"/>
          <w:rtl/>
        </w:rPr>
        <w:t>איל זנדברג:</w:t>
      </w:r>
      <w:r>
        <w:rPr>
          <w:rStyle w:val="TagStyle"/>
          <w:rFonts w:hint="cs"/>
          <w:rtl/>
          <w:specVanish w:val="0"/>
        </w:rPr>
        <w:t xml:space="preserve"> &lt;&lt; דובר &gt;&gt;</w:t>
      </w:r>
      <w:r>
        <w:rPr>
          <w:rFonts w:hint="cs"/>
          <w:rtl/>
        </w:rPr>
        <w:t xml:space="preserve"> </w:t>
      </w:r>
      <w:bookmarkEnd w:id="1848"/>
    </w:p>
    <w:p w:rsidR="00F15508" w:rsidRDefault="00F15508" w:rsidP="00F15508">
      <w:pPr>
        <w:pStyle w:val="KeepWithNext"/>
        <w:rPr>
          <w:rtl/>
        </w:rPr>
      </w:pPr>
    </w:p>
    <w:p w:rsidR="00F15508" w:rsidRDefault="00F15508" w:rsidP="00052053">
      <w:pPr>
        <w:rPr>
          <w:rtl/>
        </w:rPr>
      </w:pPr>
      <w:r>
        <w:rPr>
          <w:rFonts w:hint="cs"/>
          <w:rtl/>
        </w:rPr>
        <w:t xml:space="preserve">אבל החובה נמצאת בצו </w:t>
      </w:r>
      <w:r w:rsidR="00052053">
        <w:rPr>
          <w:rFonts w:hint="cs"/>
          <w:rtl/>
        </w:rPr>
        <w:t>אחר של מנכ"ל משרד הבריאות</w:t>
      </w:r>
      <w:r>
        <w:rPr>
          <w:rFonts w:hint="cs"/>
          <w:rtl/>
        </w:rPr>
        <w:t xml:space="preserve">. </w:t>
      </w:r>
    </w:p>
    <w:p w:rsidR="00F15508" w:rsidRDefault="00F15508" w:rsidP="00F15508">
      <w:pPr>
        <w:rPr>
          <w:rtl/>
        </w:rPr>
      </w:pPr>
    </w:p>
    <w:p w:rsidR="00F15508" w:rsidRDefault="00F15508" w:rsidP="00F15508">
      <w:pPr>
        <w:pStyle w:val="a5"/>
        <w:keepNext/>
        <w:rPr>
          <w:rtl/>
        </w:rPr>
      </w:pPr>
      <w:bookmarkStart w:id="1849" w:name="ET_speaker_מירב_סולומון_451"/>
      <w:r>
        <w:rPr>
          <w:rStyle w:val="TagStyle"/>
          <w:rFonts w:hint="cs"/>
          <w:rtl/>
          <w:specVanish w:val="0"/>
        </w:rPr>
        <w:t xml:space="preserve"> &lt;&lt; דובר &gt;&gt; </w:t>
      </w:r>
      <w:r w:rsidR="008F4341">
        <w:rPr>
          <w:rFonts w:hint="cs"/>
          <w:rtl/>
        </w:rPr>
        <w:t>מירה סלומון</w:t>
      </w:r>
      <w:r>
        <w:rPr>
          <w:rFonts w:hint="cs"/>
          <w:rtl/>
        </w:rPr>
        <w:t>:</w:t>
      </w:r>
      <w:r>
        <w:rPr>
          <w:rStyle w:val="TagStyle"/>
          <w:rFonts w:hint="cs"/>
          <w:rtl/>
          <w:specVanish w:val="0"/>
        </w:rPr>
        <w:t xml:space="preserve"> &lt;&lt; דובר &gt;&gt;</w:t>
      </w:r>
      <w:r>
        <w:rPr>
          <w:rFonts w:hint="cs"/>
          <w:rtl/>
        </w:rPr>
        <w:t xml:space="preserve"> </w:t>
      </w:r>
      <w:bookmarkEnd w:id="1849"/>
    </w:p>
    <w:p w:rsidR="00F15508" w:rsidRDefault="00F15508" w:rsidP="00F15508">
      <w:pPr>
        <w:pStyle w:val="KeepWithNext"/>
        <w:rPr>
          <w:rtl/>
        </w:rPr>
      </w:pPr>
    </w:p>
    <w:p w:rsidR="00F15508" w:rsidRDefault="00F15508" w:rsidP="00F15508">
      <w:pPr>
        <w:rPr>
          <w:rtl/>
        </w:rPr>
      </w:pPr>
      <w:r>
        <w:rPr>
          <w:rFonts w:hint="cs"/>
          <w:rtl/>
        </w:rPr>
        <w:t>אני מבקשת</w:t>
      </w:r>
      <w:r w:rsidR="00052053">
        <w:rPr>
          <w:rFonts w:hint="cs"/>
          <w:rtl/>
        </w:rPr>
        <w:t xml:space="preserve"> לדייק את הדברים שנאמרו, גברתי. </w:t>
      </w:r>
      <w:bookmarkStart w:id="1850" w:name="_ETM_Q1_14279143"/>
      <w:bookmarkEnd w:id="1850"/>
      <w:r w:rsidR="00052053">
        <w:rPr>
          <w:rFonts w:hint="cs"/>
          <w:rtl/>
        </w:rPr>
        <w:t>תקנות הגבלת הפעילות לא עוסקות באחריות בעלי העסקים. בתקנות הג</w:t>
      </w:r>
      <w:bookmarkStart w:id="1851" w:name="_ETM_Q1_14294206"/>
      <w:bookmarkEnd w:id="1851"/>
      <w:r w:rsidR="00052053">
        <w:rPr>
          <w:rFonts w:hint="cs"/>
          <w:rtl/>
        </w:rPr>
        <w:t xml:space="preserve">בלת הפעילות היו בעבר הוראות שמתייחסות לאיסור יציאה במרחק העולה </w:t>
      </w:r>
      <w:bookmarkStart w:id="1852" w:name="_ETM_Q1_14298166"/>
      <w:bookmarkEnd w:id="1852"/>
      <w:r w:rsidR="00052053">
        <w:rPr>
          <w:rFonts w:hint="cs"/>
          <w:rtl/>
        </w:rPr>
        <w:t>על 100 מטר מהבית, לדוגמה. אלה לא הוראות שקשורות לבעלי ע</w:t>
      </w:r>
      <w:bookmarkStart w:id="1853" w:name="_ETM_Q1_14301113"/>
      <w:bookmarkEnd w:id="1853"/>
      <w:r w:rsidR="00052053">
        <w:rPr>
          <w:rFonts w:hint="cs"/>
          <w:rtl/>
        </w:rPr>
        <w:t xml:space="preserve">סקים. תקנות הגבלת הפעילות מתייחסות בדיוק כשמן </w:t>
      </w:r>
      <w:r w:rsidR="00052053">
        <w:rPr>
          <w:rtl/>
        </w:rPr>
        <w:t>–</w:t>
      </w:r>
      <w:r w:rsidR="00052053">
        <w:rPr>
          <w:rFonts w:hint="cs"/>
          <w:rtl/>
        </w:rPr>
        <w:t xml:space="preserve"> להגבלת פעילות. </w:t>
      </w:r>
      <w:bookmarkStart w:id="1854" w:name="_ETM_Q1_14309160"/>
      <w:bookmarkEnd w:id="1854"/>
      <w:r w:rsidR="00052053">
        <w:rPr>
          <w:rFonts w:hint="cs"/>
          <w:rtl/>
        </w:rPr>
        <w:t xml:space="preserve">בסמכות ובמנדט של הוועדה לייצר הוראות שעוסקות בהגבלת פעילות. </w:t>
      </w:r>
      <w:bookmarkStart w:id="1855" w:name="_ETM_Q1_14315404"/>
      <w:bookmarkEnd w:id="1855"/>
      <w:r w:rsidR="00052053">
        <w:rPr>
          <w:rFonts w:hint="cs"/>
          <w:rtl/>
        </w:rPr>
        <w:t>פשוט צריך לחדד את הנקודה הזאת.</w:t>
      </w:r>
    </w:p>
    <w:p w:rsidR="00F15508" w:rsidRDefault="00F15508" w:rsidP="00F15508">
      <w:pPr>
        <w:rPr>
          <w:rtl/>
        </w:rPr>
      </w:pPr>
    </w:p>
    <w:p w:rsidR="00F15508" w:rsidRDefault="00F15508" w:rsidP="00F15508">
      <w:pPr>
        <w:pStyle w:val="a5"/>
        <w:keepNext/>
        <w:rPr>
          <w:rtl/>
        </w:rPr>
      </w:pPr>
      <w:bookmarkStart w:id="1856" w:name="ET_speaker_5142_453"/>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856"/>
    </w:p>
    <w:p w:rsidR="00F15508" w:rsidRDefault="00F15508" w:rsidP="00F15508">
      <w:pPr>
        <w:pStyle w:val="KeepWithNext"/>
        <w:rPr>
          <w:rtl/>
        </w:rPr>
      </w:pPr>
    </w:p>
    <w:p w:rsidR="00F15508" w:rsidRDefault="00F15508" w:rsidP="00F15508">
      <w:pPr>
        <w:rPr>
          <w:rtl/>
        </w:rPr>
      </w:pPr>
      <w:r>
        <w:rPr>
          <w:rFonts w:hint="cs"/>
          <w:rtl/>
        </w:rPr>
        <w:t>אני מסכימה</w:t>
      </w:r>
      <w:r w:rsidR="00052053">
        <w:rPr>
          <w:rFonts w:hint="cs"/>
          <w:rtl/>
        </w:rPr>
        <w:t xml:space="preserve"> עם מירה סלומון</w:t>
      </w:r>
      <w:r>
        <w:rPr>
          <w:rFonts w:hint="cs"/>
          <w:rtl/>
        </w:rPr>
        <w:t>, צריך לחדד</w:t>
      </w:r>
      <w:r w:rsidR="00052053">
        <w:rPr>
          <w:rFonts w:hint="cs"/>
          <w:rtl/>
        </w:rPr>
        <w:t xml:space="preserve"> פה</w:t>
      </w:r>
      <w:r>
        <w:rPr>
          <w:rFonts w:hint="cs"/>
          <w:rtl/>
        </w:rPr>
        <w:t xml:space="preserve">. </w:t>
      </w:r>
    </w:p>
    <w:p w:rsidR="00F15508" w:rsidRDefault="00F15508" w:rsidP="00F15508">
      <w:pPr>
        <w:rPr>
          <w:rtl/>
        </w:rPr>
      </w:pPr>
    </w:p>
    <w:p w:rsidR="00F15508" w:rsidRDefault="00F15508" w:rsidP="00F15508">
      <w:pPr>
        <w:pStyle w:val="a5"/>
        <w:keepNext/>
        <w:rPr>
          <w:rtl/>
        </w:rPr>
      </w:pPr>
      <w:bookmarkStart w:id="1857" w:name="ET_speaker_מירב_סולומון_454"/>
      <w:r>
        <w:rPr>
          <w:rStyle w:val="TagStyle"/>
          <w:rFonts w:hint="cs"/>
          <w:rtl/>
          <w:specVanish w:val="0"/>
        </w:rPr>
        <w:t xml:space="preserve"> &lt;&lt; דובר &gt;&gt; </w:t>
      </w:r>
      <w:r w:rsidR="008F4341">
        <w:rPr>
          <w:rFonts w:hint="cs"/>
          <w:rtl/>
        </w:rPr>
        <w:t>מירה סלומון</w:t>
      </w:r>
      <w:r>
        <w:rPr>
          <w:rFonts w:hint="cs"/>
          <w:rtl/>
        </w:rPr>
        <w:t>:</w:t>
      </w:r>
      <w:r>
        <w:rPr>
          <w:rStyle w:val="TagStyle"/>
          <w:rFonts w:hint="cs"/>
          <w:rtl/>
          <w:specVanish w:val="0"/>
        </w:rPr>
        <w:t xml:space="preserve"> &lt;&lt; דובר &gt;&gt;</w:t>
      </w:r>
      <w:r>
        <w:rPr>
          <w:rFonts w:hint="cs"/>
          <w:rtl/>
        </w:rPr>
        <w:t xml:space="preserve"> </w:t>
      </w:r>
      <w:bookmarkEnd w:id="1857"/>
    </w:p>
    <w:p w:rsidR="00F15508" w:rsidRDefault="00F15508" w:rsidP="00F15508">
      <w:pPr>
        <w:pStyle w:val="KeepWithNext"/>
        <w:rPr>
          <w:rtl/>
        </w:rPr>
      </w:pPr>
    </w:p>
    <w:p w:rsidR="00F15508" w:rsidRDefault="00052053" w:rsidP="00F15508">
      <w:pPr>
        <w:rPr>
          <w:rtl/>
        </w:rPr>
      </w:pPr>
      <w:r>
        <w:rPr>
          <w:rFonts w:hint="cs"/>
          <w:rtl/>
        </w:rPr>
        <w:t>זו עמ</w:t>
      </w:r>
      <w:bookmarkStart w:id="1858" w:name="_ETM_Q1_14326890"/>
      <w:bookmarkEnd w:id="1858"/>
      <w:r>
        <w:rPr>
          <w:rFonts w:hint="cs"/>
          <w:rtl/>
        </w:rPr>
        <w:t xml:space="preserve">דתנו, צריך ונכון לחדד את זה פה כדי לייצר מעשה </w:t>
      </w:r>
      <w:bookmarkStart w:id="1859" w:name="_ETM_Q1_14331277"/>
      <w:bookmarkEnd w:id="1859"/>
      <w:r>
        <w:rPr>
          <w:rFonts w:hint="cs"/>
          <w:rtl/>
        </w:rPr>
        <w:t xml:space="preserve">אכיפה שלם, מלא, </w:t>
      </w:r>
      <w:r w:rsidR="00F15508">
        <w:rPr>
          <w:rFonts w:hint="cs"/>
          <w:rtl/>
        </w:rPr>
        <w:t>ברור גם לצי</w:t>
      </w:r>
      <w:r>
        <w:rPr>
          <w:rFonts w:hint="cs"/>
          <w:rtl/>
        </w:rPr>
        <w:t xml:space="preserve">בור, לא רק לפקחים. </w:t>
      </w:r>
      <w:bookmarkStart w:id="1860" w:name="_ETM_Q1_14320965"/>
      <w:bookmarkStart w:id="1861" w:name="_ETM_Q1_14321278"/>
      <w:bookmarkStart w:id="1862" w:name="_ETM_Q1_14321645"/>
      <w:bookmarkEnd w:id="1860"/>
      <w:bookmarkEnd w:id="1861"/>
      <w:bookmarkEnd w:id="1862"/>
    </w:p>
    <w:p w:rsidR="00F15508" w:rsidRDefault="00F15508" w:rsidP="00F15508">
      <w:pPr>
        <w:rPr>
          <w:rtl/>
        </w:rPr>
      </w:pPr>
      <w:r>
        <w:rPr>
          <w:rFonts w:hint="cs"/>
          <w:rtl/>
        </w:rPr>
        <w:t xml:space="preserve">  </w:t>
      </w:r>
    </w:p>
    <w:p w:rsidR="00F15508" w:rsidRDefault="00F15508" w:rsidP="00F15508">
      <w:pPr>
        <w:pStyle w:val="af8"/>
        <w:keepNext/>
        <w:rPr>
          <w:rtl/>
        </w:rPr>
      </w:pPr>
      <w:bookmarkStart w:id="1863" w:name="ET_yor_5307_45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863"/>
    </w:p>
    <w:p w:rsidR="00F15508" w:rsidRDefault="00F15508" w:rsidP="00F15508">
      <w:pPr>
        <w:pStyle w:val="KeepWithNext"/>
        <w:rPr>
          <w:rtl/>
        </w:rPr>
      </w:pPr>
    </w:p>
    <w:p w:rsidR="00F15508" w:rsidRDefault="00052053" w:rsidP="00052053">
      <w:pPr>
        <w:ind w:firstLine="0"/>
        <w:rPr>
          <w:rtl/>
        </w:rPr>
      </w:pPr>
      <w:r>
        <w:rPr>
          <w:rFonts w:hint="cs"/>
          <w:rtl/>
        </w:rPr>
        <w:t xml:space="preserve"> </w:t>
      </w:r>
      <w:r>
        <w:rPr>
          <w:rFonts w:hint="cs"/>
          <w:rtl/>
        </w:rPr>
        <w:tab/>
        <w:t>מאה אחוז. תודה רבה, מירה, על הד</w:t>
      </w:r>
      <w:bookmarkStart w:id="1864" w:name="_ETM_Q1_14338761"/>
      <w:bookmarkEnd w:id="1864"/>
      <w:r>
        <w:rPr>
          <w:rFonts w:hint="cs"/>
          <w:rtl/>
        </w:rPr>
        <w:t xml:space="preserve">ברים. </w:t>
      </w:r>
      <w:bookmarkStart w:id="1865" w:name="_ETM_Q1_14322235"/>
      <w:bookmarkEnd w:id="1865"/>
      <w:r w:rsidR="00F15508">
        <w:rPr>
          <w:rFonts w:hint="cs"/>
          <w:rtl/>
        </w:rPr>
        <w:t xml:space="preserve">יש </w:t>
      </w:r>
      <w:r>
        <w:rPr>
          <w:rFonts w:hint="cs"/>
          <w:rtl/>
        </w:rPr>
        <w:t xml:space="preserve">פה </w:t>
      </w:r>
      <w:r w:rsidR="00F15508">
        <w:rPr>
          <w:rFonts w:hint="cs"/>
          <w:rtl/>
        </w:rPr>
        <w:t>התייחסויות נ</w:t>
      </w:r>
      <w:r>
        <w:rPr>
          <w:rFonts w:hint="cs"/>
          <w:rtl/>
        </w:rPr>
        <w:t>וספות? בבקשה</w:t>
      </w:r>
      <w:r w:rsidR="00F15508">
        <w:rPr>
          <w:rFonts w:hint="cs"/>
          <w:rtl/>
        </w:rPr>
        <w:t xml:space="preserve"> </w:t>
      </w:r>
      <w:r>
        <w:rPr>
          <w:rFonts w:hint="cs"/>
          <w:rtl/>
        </w:rPr>
        <w:t xml:space="preserve">חבר הכנסת ג'אבר עסאקלה. </w:t>
      </w:r>
    </w:p>
    <w:p w:rsidR="00F15508" w:rsidRDefault="00F15508" w:rsidP="00F15508">
      <w:pPr>
        <w:rPr>
          <w:rtl/>
        </w:rPr>
      </w:pPr>
    </w:p>
    <w:p w:rsidR="00F15508" w:rsidRDefault="00F15508" w:rsidP="00F15508">
      <w:pPr>
        <w:pStyle w:val="a5"/>
        <w:keepNext/>
        <w:rPr>
          <w:rtl/>
        </w:rPr>
      </w:pPr>
      <w:bookmarkStart w:id="1866" w:name="ET_speaker_5856_455"/>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1866"/>
    </w:p>
    <w:p w:rsidR="00F15508" w:rsidRDefault="00F15508" w:rsidP="00F15508">
      <w:pPr>
        <w:pStyle w:val="KeepWithNext"/>
        <w:rPr>
          <w:rtl/>
        </w:rPr>
      </w:pPr>
    </w:p>
    <w:p w:rsidR="00F15508" w:rsidRDefault="00052053" w:rsidP="00EA47FE">
      <w:pPr>
        <w:rPr>
          <w:rtl/>
        </w:rPr>
      </w:pPr>
      <w:r>
        <w:rPr>
          <w:rFonts w:hint="cs"/>
          <w:rtl/>
        </w:rPr>
        <w:t>אני רוצה להתייחס לנקודה ה</w:t>
      </w:r>
      <w:bookmarkStart w:id="1867" w:name="_ETM_Q1_14345550"/>
      <w:bookmarkEnd w:id="1867"/>
      <w:r>
        <w:rPr>
          <w:rFonts w:hint="cs"/>
          <w:rtl/>
        </w:rPr>
        <w:t xml:space="preserve">אחרונה. חברים, כאדם פשוט </w:t>
      </w:r>
      <w:r w:rsidR="00EA47FE">
        <w:rPr>
          <w:rFonts w:hint="eastAsia"/>
          <w:rtl/>
        </w:rPr>
        <w:t>–</w:t>
      </w:r>
      <w:r w:rsidR="00EA47FE">
        <w:rPr>
          <w:rFonts w:hint="cs"/>
          <w:rtl/>
        </w:rPr>
        <w:t xml:space="preserve"> </w:t>
      </w:r>
      <w:r>
        <w:rPr>
          <w:rFonts w:hint="cs"/>
          <w:rtl/>
        </w:rPr>
        <w:t>אני לא איש משפט ואין לי השכל</w:t>
      </w:r>
      <w:bookmarkStart w:id="1868" w:name="_ETM_Q1_14347883"/>
      <w:bookmarkEnd w:id="1868"/>
      <w:r>
        <w:rPr>
          <w:rFonts w:hint="cs"/>
          <w:rtl/>
        </w:rPr>
        <w:t xml:space="preserve">ה משפטית. אני רואה בטלוויזיה, שומע ברדיו, קורא עיתון. </w:t>
      </w:r>
      <w:r w:rsidR="00F15508">
        <w:rPr>
          <w:rFonts w:hint="cs"/>
          <w:rtl/>
        </w:rPr>
        <w:t>אם הפרסום יהיה פשוט ומובן לקהל הרחב</w:t>
      </w:r>
      <w:r w:rsidR="00EA47FE">
        <w:rPr>
          <w:rFonts w:hint="cs"/>
          <w:rtl/>
        </w:rPr>
        <w:t>,</w:t>
      </w:r>
      <w:r w:rsidR="00F15508">
        <w:rPr>
          <w:rFonts w:hint="cs"/>
          <w:rtl/>
        </w:rPr>
        <w:t xml:space="preserve"> יידעו</w:t>
      </w:r>
      <w:r>
        <w:rPr>
          <w:rFonts w:hint="cs"/>
          <w:rtl/>
        </w:rPr>
        <w:t>.</w:t>
      </w:r>
      <w:r w:rsidR="00F15508">
        <w:rPr>
          <w:rFonts w:hint="cs"/>
          <w:rtl/>
        </w:rPr>
        <w:t xml:space="preserve"> זה הסיפור, כי האזרח הפשוט</w:t>
      </w:r>
      <w:r>
        <w:rPr>
          <w:rFonts w:hint="cs"/>
          <w:rtl/>
        </w:rPr>
        <w:t xml:space="preserve"> </w:t>
      </w:r>
      <w:bookmarkStart w:id="1869" w:name="_ETM_Q1_14362890"/>
      <w:bookmarkEnd w:id="1869"/>
      <w:r>
        <w:rPr>
          <w:rFonts w:hint="cs"/>
          <w:rtl/>
        </w:rPr>
        <w:t xml:space="preserve">לא יחפש את כל התקנות. </w:t>
      </w:r>
    </w:p>
    <w:p w:rsidR="00F15508" w:rsidRDefault="00F15508" w:rsidP="00F15508">
      <w:pPr>
        <w:rPr>
          <w:rtl/>
        </w:rPr>
      </w:pPr>
    </w:p>
    <w:p w:rsidR="00F15508" w:rsidRDefault="00F15508" w:rsidP="00F15508">
      <w:pPr>
        <w:pStyle w:val="af8"/>
        <w:keepNext/>
        <w:rPr>
          <w:rtl/>
        </w:rPr>
      </w:pPr>
      <w:bookmarkStart w:id="1870" w:name="ET_yor_5307_45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870"/>
    </w:p>
    <w:p w:rsidR="00F15508" w:rsidRDefault="00F15508" w:rsidP="00F15508">
      <w:pPr>
        <w:pStyle w:val="KeepWithNext"/>
        <w:rPr>
          <w:rtl/>
        </w:rPr>
      </w:pPr>
    </w:p>
    <w:p w:rsidR="00F15508" w:rsidRDefault="00F15508" w:rsidP="00052053">
      <w:pPr>
        <w:rPr>
          <w:rtl/>
        </w:rPr>
      </w:pPr>
      <w:r>
        <w:rPr>
          <w:rFonts w:hint="cs"/>
          <w:rtl/>
        </w:rPr>
        <w:t xml:space="preserve">גם בעיתון לא </w:t>
      </w:r>
      <w:r w:rsidR="00052053">
        <w:rPr>
          <w:rFonts w:hint="cs"/>
          <w:rtl/>
        </w:rPr>
        <w:t xml:space="preserve">תראה </w:t>
      </w:r>
      <w:r>
        <w:rPr>
          <w:rFonts w:hint="cs"/>
          <w:rtl/>
        </w:rPr>
        <w:t xml:space="preserve">את זה. </w:t>
      </w:r>
      <w:r w:rsidR="00052053">
        <w:rPr>
          <w:rFonts w:hint="cs"/>
          <w:rtl/>
        </w:rPr>
        <w:t>בעיתון אתה רואה את הסיכו</w:t>
      </w:r>
      <w:bookmarkStart w:id="1871" w:name="_ETM_Q1_14368099"/>
      <w:bookmarkEnd w:id="1871"/>
      <w:r w:rsidR="00052053">
        <w:rPr>
          <w:rFonts w:hint="cs"/>
          <w:rtl/>
        </w:rPr>
        <w:t>ם של חובת עטיית מסכה, מי בעל הסמכות לאכוף, מה ה</w:t>
      </w:r>
      <w:bookmarkStart w:id="1872" w:name="_ETM_Q1_14372277"/>
      <w:bookmarkEnd w:id="1872"/>
      <w:r w:rsidR="00052053">
        <w:rPr>
          <w:rFonts w:hint="cs"/>
          <w:rtl/>
        </w:rPr>
        <w:t>קנס שעומד בצד העבירה. לא העיתון ולא הציבור צריכים לדע</w:t>
      </w:r>
      <w:bookmarkStart w:id="1873" w:name="_ETM_Q1_14374753"/>
      <w:bookmarkEnd w:id="1873"/>
      <w:r w:rsidR="00052053">
        <w:rPr>
          <w:rFonts w:hint="cs"/>
          <w:rtl/>
        </w:rPr>
        <w:t xml:space="preserve">ת בכמה תקנות זה נקבע. </w:t>
      </w:r>
    </w:p>
    <w:p w:rsidR="00F15508" w:rsidRDefault="00F15508" w:rsidP="00F15508">
      <w:pPr>
        <w:rPr>
          <w:rtl/>
        </w:rPr>
      </w:pPr>
    </w:p>
    <w:p w:rsidR="00F15508" w:rsidRDefault="00052053" w:rsidP="00EA47FE">
      <w:pPr>
        <w:rPr>
          <w:rtl/>
        </w:rPr>
      </w:pPr>
      <w:r>
        <w:rPr>
          <w:rFonts w:hint="cs"/>
          <w:rtl/>
        </w:rPr>
        <w:t xml:space="preserve">אני חייבת לומר משהו. </w:t>
      </w:r>
      <w:r w:rsidR="00F15508">
        <w:rPr>
          <w:rFonts w:hint="cs"/>
          <w:rtl/>
        </w:rPr>
        <w:t xml:space="preserve">אני </w:t>
      </w:r>
      <w:r>
        <w:rPr>
          <w:rFonts w:hint="cs"/>
          <w:rtl/>
        </w:rPr>
        <w:t xml:space="preserve">מחסידי </w:t>
      </w:r>
      <w:bookmarkStart w:id="1874" w:name="_ETM_Q1_14382189"/>
      <w:bookmarkEnd w:id="1874"/>
      <w:r w:rsidR="00F15508">
        <w:rPr>
          <w:rFonts w:hint="cs"/>
          <w:rtl/>
        </w:rPr>
        <w:t>הפשטת הדברים</w:t>
      </w:r>
      <w:r>
        <w:rPr>
          <w:rFonts w:hint="cs"/>
          <w:rtl/>
        </w:rPr>
        <w:t>, הפשטות שלהם</w:t>
      </w:r>
      <w:r w:rsidR="00F15508">
        <w:rPr>
          <w:rFonts w:hint="cs"/>
          <w:rtl/>
        </w:rPr>
        <w:t xml:space="preserve">. </w:t>
      </w:r>
      <w:r w:rsidR="00EA47FE">
        <w:rPr>
          <w:rFonts w:hint="cs"/>
          <w:rtl/>
        </w:rPr>
        <w:t>אני כל הזמן או</w:t>
      </w:r>
      <w:r>
        <w:rPr>
          <w:rFonts w:hint="cs"/>
          <w:rtl/>
        </w:rPr>
        <w:t>מרת: תפשטו את הדברים, ת</w:t>
      </w:r>
      <w:bookmarkStart w:id="1875" w:name="_ETM_Q1_14389430"/>
      <w:bookmarkEnd w:id="1875"/>
      <w:r>
        <w:rPr>
          <w:rFonts w:hint="cs"/>
          <w:rtl/>
        </w:rPr>
        <w:t xml:space="preserve">פשטו את הדברים. אבל בואו נזכור שבחקיקה </w:t>
      </w:r>
      <w:r>
        <w:rPr>
          <w:rtl/>
        </w:rPr>
        <w:t>–</w:t>
      </w:r>
      <w:r>
        <w:rPr>
          <w:rFonts w:hint="cs"/>
          <w:rtl/>
        </w:rPr>
        <w:t xml:space="preserve"> תתנתקו רגע מן הקורונה ותתנתקו מתקנות החירום </w:t>
      </w:r>
      <w:r>
        <w:rPr>
          <w:rtl/>
        </w:rPr>
        <w:t>–</w:t>
      </w:r>
      <w:r>
        <w:rPr>
          <w:rFonts w:hint="cs"/>
          <w:rtl/>
        </w:rPr>
        <w:t xml:space="preserve"> כמה פעמים </w:t>
      </w:r>
      <w:bookmarkStart w:id="1876" w:name="_ETM_Q1_14395251"/>
      <w:bookmarkEnd w:id="1876"/>
      <w:r>
        <w:rPr>
          <w:rFonts w:hint="cs"/>
          <w:rtl/>
        </w:rPr>
        <w:t>תיקנו חוקים כאן ו</w:t>
      </w:r>
      <w:r w:rsidR="00F15508">
        <w:rPr>
          <w:rFonts w:hint="cs"/>
          <w:rtl/>
        </w:rPr>
        <w:t xml:space="preserve">יש </w:t>
      </w:r>
      <w:r>
        <w:rPr>
          <w:rFonts w:hint="cs"/>
          <w:rtl/>
        </w:rPr>
        <w:t>הפניות מחוק אחד לחוק אחר. זה לא דבר שהו</w:t>
      </w:r>
      <w:bookmarkStart w:id="1877" w:name="_ETM_Q1_14400237"/>
      <w:bookmarkEnd w:id="1877"/>
      <w:r>
        <w:rPr>
          <w:rFonts w:hint="cs"/>
          <w:rtl/>
        </w:rPr>
        <w:t xml:space="preserve">מצא לטובת הקורונה. לכן יש </w:t>
      </w:r>
      <w:r w:rsidR="00F15508">
        <w:rPr>
          <w:rFonts w:hint="cs"/>
          <w:rtl/>
        </w:rPr>
        <w:t>פה תקנות שמתייחסות ל</w:t>
      </w:r>
      <w:r>
        <w:rPr>
          <w:rFonts w:hint="cs"/>
          <w:rtl/>
        </w:rPr>
        <w:t>היבטים שהן עוסקות בהם</w:t>
      </w:r>
      <w:bookmarkStart w:id="1878" w:name="_ETM_Q1_14408846"/>
      <w:bookmarkEnd w:id="1878"/>
      <w:r w:rsidR="00F15508">
        <w:rPr>
          <w:rFonts w:hint="cs"/>
          <w:rtl/>
        </w:rPr>
        <w:t>, ובמקומות אחרים שכבר תוקנו</w:t>
      </w:r>
      <w:r>
        <w:rPr>
          <w:rFonts w:hint="cs"/>
          <w:rtl/>
        </w:rPr>
        <w:t xml:space="preserve"> התקנות יש הפניה. </w:t>
      </w:r>
    </w:p>
    <w:p w:rsidR="00F15508" w:rsidRDefault="00F15508" w:rsidP="00F15508">
      <w:pPr>
        <w:rPr>
          <w:rtl/>
        </w:rPr>
      </w:pPr>
    </w:p>
    <w:p w:rsidR="00F15508" w:rsidRDefault="00F15508" w:rsidP="00F15508">
      <w:pPr>
        <w:pStyle w:val="a5"/>
        <w:keepNext/>
        <w:rPr>
          <w:rtl/>
        </w:rPr>
      </w:pPr>
      <w:bookmarkStart w:id="1879" w:name="ET_speaker_5856_457"/>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1879"/>
    </w:p>
    <w:p w:rsidR="00F15508" w:rsidRDefault="00F15508" w:rsidP="00F15508">
      <w:pPr>
        <w:pStyle w:val="KeepWithNext"/>
        <w:rPr>
          <w:rtl/>
        </w:rPr>
      </w:pPr>
    </w:p>
    <w:p w:rsidR="00F15508" w:rsidRDefault="00F15508" w:rsidP="00F15508">
      <w:pPr>
        <w:rPr>
          <w:rtl/>
        </w:rPr>
      </w:pPr>
      <w:r>
        <w:rPr>
          <w:rFonts w:hint="cs"/>
          <w:rtl/>
        </w:rPr>
        <w:t xml:space="preserve">אבל את האזרח הפשוט זה לא מעניין. </w:t>
      </w:r>
      <w:r w:rsidR="00052053">
        <w:rPr>
          <w:rFonts w:hint="cs"/>
          <w:rtl/>
        </w:rPr>
        <w:t>מעניין אותו להבין</w:t>
      </w:r>
      <w:bookmarkStart w:id="1880" w:name="_ETM_Q1_14416643"/>
      <w:bookmarkEnd w:id="1880"/>
      <w:r w:rsidR="00052053">
        <w:rPr>
          <w:rFonts w:hint="cs"/>
          <w:rtl/>
        </w:rPr>
        <w:t xml:space="preserve"> מה מותר ומה אסור ומה הקנס.</w:t>
      </w:r>
    </w:p>
    <w:p w:rsidR="00F15508" w:rsidRDefault="00F15508" w:rsidP="00F15508">
      <w:pPr>
        <w:rPr>
          <w:rtl/>
        </w:rPr>
      </w:pPr>
    </w:p>
    <w:p w:rsidR="00F15508" w:rsidRDefault="00F15508" w:rsidP="00F15508">
      <w:pPr>
        <w:pStyle w:val="afb"/>
        <w:keepNext/>
        <w:rPr>
          <w:rtl/>
        </w:rPr>
      </w:pPr>
      <w:bookmarkStart w:id="1881" w:name="ET_guest_865210_458"/>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881"/>
    </w:p>
    <w:p w:rsidR="00F15508" w:rsidRDefault="00F15508" w:rsidP="00F15508">
      <w:pPr>
        <w:pStyle w:val="KeepWithNext"/>
        <w:rPr>
          <w:rtl/>
        </w:rPr>
      </w:pPr>
    </w:p>
    <w:p w:rsidR="00F15508" w:rsidRDefault="00052053" w:rsidP="00052053">
      <w:pPr>
        <w:rPr>
          <w:rtl/>
        </w:rPr>
      </w:pPr>
      <w:r>
        <w:rPr>
          <w:rFonts w:hint="cs"/>
          <w:rtl/>
        </w:rPr>
        <w:t xml:space="preserve">אני רוצה להעיר הערה </w:t>
      </w:r>
      <w:bookmarkStart w:id="1882" w:name="_ETM_Q1_14421527"/>
      <w:bookmarkEnd w:id="1882"/>
      <w:r>
        <w:rPr>
          <w:rFonts w:hint="cs"/>
          <w:rtl/>
        </w:rPr>
        <w:t xml:space="preserve">קטנה, שאני כל כך מסכימה עם מה שנאמר כאן. </w:t>
      </w:r>
      <w:bookmarkStart w:id="1883" w:name="_ETM_Q1_14426597"/>
      <w:bookmarkEnd w:id="1883"/>
      <w:r w:rsidR="00F15508">
        <w:rPr>
          <w:rFonts w:hint="cs"/>
          <w:rtl/>
        </w:rPr>
        <w:t xml:space="preserve">במשרד המשפטים </w:t>
      </w:r>
      <w:r>
        <w:rPr>
          <w:rFonts w:hint="cs"/>
          <w:rtl/>
        </w:rPr>
        <w:t>עשינו אתר שכתובות בו כלל ההוראות לאנשים. אשלח לכם את הקיש</w:t>
      </w:r>
      <w:bookmarkStart w:id="1884" w:name="_ETM_Q1_14432039"/>
      <w:bookmarkEnd w:id="1884"/>
      <w:r>
        <w:rPr>
          <w:rFonts w:hint="cs"/>
          <w:rtl/>
        </w:rPr>
        <w:t xml:space="preserve">ור. אנחנו מעדכנים את האתר הזה </w:t>
      </w:r>
      <w:r w:rsidR="00EA47FE">
        <w:rPr>
          <w:rFonts w:hint="cs"/>
          <w:rtl/>
        </w:rPr>
        <w:t>ב</w:t>
      </w:r>
      <w:r>
        <w:rPr>
          <w:rFonts w:hint="cs"/>
          <w:rtl/>
        </w:rPr>
        <w:t>כ</w:t>
      </w:r>
      <w:r w:rsidR="00E73F0D">
        <w:rPr>
          <w:rFonts w:hint="cs"/>
          <w:rtl/>
        </w:rPr>
        <w:t>ל פעם שיש שינוי</w:t>
      </w:r>
      <w:r>
        <w:rPr>
          <w:rFonts w:hint="cs"/>
          <w:rtl/>
        </w:rPr>
        <w:t xml:space="preserve"> </w:t>
      </w:r>
      <w:bookmarkStart w:id="1885" w:name="_ETM_Q1_14439625"/>
      <w:bookmarkEnd w:id="1885"/>
      <w:r>
        <w:rPr>
          <w:rFonts w:hint="cs"/>
          <w:rtl/>
        </w:rPr>
        <w:t>כדי לעדכן את הציבור, כדי שהוא יידע בדיוק מה ההוראות, בשפ</w:t>
      </w:r>
      <w:bookmarkStart w:id="1886" w:name="_ETM_Q1_14441143"/>
      <w:bookmarkEnd w:id="1886"/>
      <w:r>
        <w:rPr>
          <w:rFonts w:hint="cs"/>
          <w:rtl/>
        </w:rPr>
        <w:t xml:space="preserve">ה פשוטה, מה הקנס בצד כל אחד מן הדברים. </w:t>
      </w:r>
      <w:r w:rsidR="00F15508">
        <w:rPr>
          <w:rFonts w:hint="cs"/>
          <w:rtl/>
        </w:rPr>
        <w:t xml:space="preserve">אשמח </w:t>
      </w:r>
      <w:r>
        <w:rPr>
          <w:rFonts w:hint="cs"/>
          <w:rtl/>
        </w:rPr>
        <w:t xml:space="preserve">אם </w:t>
      </w:r>
      <w:bookmarkStart w:id="1887" w:name="_ETM_Q1_14443076"/>
      <w:bookmarkEnd w:id="1887"/>
      <w:r w:rsidR="00F15508">
        <w:rPr>
          <w:rFonts w:hint="cs"/>
          <w:rtl/>
        </w:rPr>
        <w:t>תיכנסו</w:t>
      </w:r>
      <w:r>
        <w:rPr>
          <w:rFonts w:hint="cs"/>
          <w:rtl/>
        </w:rPr>
        <w:t xml:space="preserve"> לאתר ותראו מה כתוב</w:t>
      </w:r>
      <w:r w:rsidR="00F15508">
        <w:rPr>
          <w:rFonts w:hint="cs"/>
          <w:rtl/>
        </w:rPr>
        <w:t xml:space="preserve">. </w:t>
      </w:r>
    </w:p>
    <w:p w:rsidR="00F15508" w:rsidRDefault="00F15508" w:rsidP="00F15508">
      <w:pPr>
        <w:rPr>
          <w:rtl/>
        </w:rPr>
      </w:pPr>
    </w:p>
    <w:p w:rsidR="00F15508" w:rsidRDefault="00F15508" w:rsidP="00F15508">
      <w:pPr>
        <w:pStyle w:val="a5"/>
        <w:keepNext/>
        <w:rPr>
          <w:rtl/>
        </w:rPr>
      </w:pPr>
      <w:bookmarkStart w:id="1888" w:name="ET_speaker_5856_459"/>
      <w:r>
        <w:rPr>
          <w:rStyle w:val="TagStyle"/>
          <w:rFonts w:hint="cs"/>
          <w:rtl/>
          <w:specVanish w:val="0"/>
        </w:rPr>
        <w:t xml:space="preserve"> &lt;&lt; דובר &gt;&gt; </w:t>
      </w:r>
      <w:r>
        <w:rPr>
          <w:rFonts w:hint="cs"/>
          <w:rtl/>
        </w:rPr>
        <w:t>ג'אבר עסאקלה (הרשימה המשותפת):</w:t>
      </w:r>
      <w:r>
        <w:rPr>
          <w:rStyle w:val="TagStyle"/>
          <w:rFonts w:hint="cs"/>
          <w:rtl/>
          <w:specVanish w:val="0"/>
        </w:rPr>
        <w:t xml:space="preserve"> &lt;&lt; דובר &gt;&gt;</w:t>
      </w:r>
      <w:r>
        <w:rPr>
          <w:rFonts w:hint="cs"/>
          <w:rtl/>
        </w:rPr>
        <w:t xml:space="preserve"> </w:t>
      </w:r>
      <w:bookmarkEnd w:id="1888"/>
    </w:p>
    <w:p w:rsidR="00F15508" w:rsidRDefault="00F15508" w:rsidP="00F15508">
      <w:pPr>
        <w:pStyle w:val="KeepWithNext"/>
        <w:rPr>
          <w:rtl/>
        </w:rPr>
      </w:pPr>
    </w:p>
    <w:p w:rsidR="00F15508" w:rsidRDefault="00F15508" w:rsidP="00F15508">
      <w:pPr>
        <w:rPr>
          <w:rtl/>
        </w:rPr>
      </w:pPr>
      <w:r>
        <w:rPr>
          <w:rFonts w:hint="cs"/>
          <w:rtl/>
        </w:rPr>
        <w:t xml:space="preserve">האתר מונגש </w:t>
      </w:r>
      <w:r w:rsidR="00052053">
        <w:rPr>
          <w:rFonts w:hint="cs"/>
          <w:rtl/>
        </w:rPr>
        <w:t>בשלוש שפות?</w:t>
      </w:r>
    </w:p>
    <w:p w:rsidR="00F15508" w:rsidRDefault="00F15508" w:rsidP="00F15508">
      <w:pPr>
        <w:rPr>
          <w:rtl/>
        </w:rPr>
      </w:pPr>
    </w:p>
    <w:p w:rsidR="00F15508" w:rsidRDefault="00F15508" w:rsidP="00F15508">
      <w:pPr>
        <w:pStyle w:val="afb"/>
        <w:keepNext/>
        <w:rPr>
          <w:rtl/>
        </w:rPr>
      </w:pPr>
      <w:bookmarkStart w:id="1889" w:name="ET_guest_865210_460"/>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889"/>
    </w:p>
    <w:p w:rsidR="00F15508" w:rsidRDefault="00F15508" w:rsidP="00F15508">
      <w:pPr>
        <w:pStyle w:val="KeepWithNext"/>
        <w:rPr>
          <w:rtl/>
        </w:rPr>
      </w:pPr>
    </w:p>
    <w:p w:rsidR="00052053" w:rsidRDefault="00052053" w:rsidP="00F15508">
      <w:pPr>
        <w:rPr>
          <w:rtl/>
        </w:rPr>
      </w:pPr>
      <w:r>
        <w:rPr>
          <w:rFonts w:hint="cs"/>
          <w:rtl/>
        </w:rPr>
        <w:t xml:space="preserve">האתר הזה מתורגם גם לערבית. </w:t>
      </w:r>
      <w:bookmarkStart w:id="1890" w:name="_ETM_Q1_14457144"/>
      <w:bookmarkEnd w:id="1890"/>
      <w:r>
        <w:rPr>
          <w:rFonts w:hint="cs"/>
          <w:rtl/>
        </w:rPr>
        <w:t xml:space="preserve">אשמח אם תוכלו להיכנס ולראות. </w:t>
      </w:r>
    </w:p>
    <w:p w:rsidR="00052053" w:rsidRDefault="00052053" w:rsidP="00F15508">
      <w:pPr>
        <w:rPr>
          <w:rtl/>
        </w:rPr>
      </w:pPr>
    </w:p>
    <w:p w:rsidR="00052053" w:rsidRDefault="00052053" w:rsidP="00052053">
      <w:pPr>
        <w:pStyle w:val="a5"/>
        <w:keepNext/>
        <w:rPr>
          <w:rtl/>
        </w:rPr>
      </w:pPr>
      <w:bookmarkStart w:id="1891" w:name="ET_speaker_5856_906"/>
      <w:r w:rsidRPr="00052053">
        <w:rPr>
          <w:rStyle w:val="TagStyle"/>
          <w:rtl/>
          <w:specVanish w:val="0"/>
        </w:rPr>
        <w:t xml:space="preserve"> &lt;&lt; דובר &gt;&gt; </w:t>
      </w:r>
      <w:r>
        <w:rPr>
          <w:rtl/>
        </w:rPr>
        <w:t>ג'אבר עסאקלה (הרשימה המשותפת):</w:t>
      </w:r>
      <w:r w:rsidRPr="00052053">
        <w:rPr>
          <w:rStyle w:val="TagStyle"/>
          <w:rtl/>
          <w:specVanish w:val="0"/>
        </w:rPr>
        <w:t xml:space="preserve"> &lt;&lt; דובר &gt;&gt;</w:t>
      </w:r>
      <w:r>
        <w:rPr>
          <w:rtl/>
        </w:rPr>
        <w:t xml:space="preserve">   </w:t>
      </w:r>
      <w:bookmarkEnd w:id="1891"/>
    </w:p>
    <w:p w:rsidR="00052053" w:rsidRDefault="00052053" w:rsidP="00052053">
      <w:pPr>
        <w:pStyle w:val="KeepWithNext"/>
        <w:rPr>
          <w:rtl/>
          <w:lang w:eastAsia="he-IL"/>
        </w:rPr>
      </w:pPr>
    </w:p>
    <w:p w:rsidR="00052053" w:rsidRDefault="00052053" w:rsidP="00052053">
      <w:pPr>
        <w:rPr>
          <w:rtl/>
          <w:lang w:eastAsia="he-IL"/>
        </w:rPr>
      </w:pPr>
      <w:r>
        <w:rPr>
          <w:rFonts w:hint="cs"/>
          <w:rtl/>
          <w:lang w:eastAsia="he-IL"/>
        </w:rPr>
        <w:t>ולרוסית ואמהרית?</w:t>
      </w:r>
    </w:p>
    <w:p w:rsidR="00052053" w:rsidRDefault="00052053" w:rsidP="00052053">
      <w:pPr>
        <w:rPr>
          <w:rtl/>
          <w:lang w:eastAsia="he-IL"/>
        </w:rPr>
      </w:pPr>
    </w:p>
    <w:p w:rsidR="00052053" w:rsidRDefault="00052053" w:rsidP="00052053">
      <w:pPr>
        <w:pStyle w:val="afb"/>
        <w:keepNext/>
        <w:rPr>
          <w:rtl/>
          <w:lang w:eastAsia="he-IL"/>
        </w:rPr>
      </w:pPr>
      <w:bookmarkStart w:id="1892" w:name="ET_guest_865210_907"/>
      <w:r w:rsidRPr="00052053">
        <w:rPr>
          <w:rStyle w:val="TagStyle"/>
          <w:rtl/>
          <w:specVanish w:val="0"/>
        </w:rPr>
        <w:t xml:space="preserve"> &lt;&lt; אורח &gt;&gt; </w:t>
      </w:r>
      <w:r>
        <w:rPr>
          <w:rtl/>
          <w:lang w:eastAsia="he-IL"/>
        </w:rPr>
        <w:t>לילך וגנר:</w:t>
      </w:r>
      <w:r w:rsidRPr="00052053">
        <w:rPr>
          <w:rStyle w:val="TagStyle"/>
          <w:rtl/>
          <w:specVanish w:val="0"/>
        </w:rPr>
        <w:t xml:space="preserve"> &lt;&lt; אורח &gt;&gt;</w:t>
      </w:r>
      <w:r>
        <w:rPr>
          <w:rtl/>
          <w:lang w:eastAsia="he-IL"/>
        </w:rPr>
        <w:t xml:space="preserve">   </w:t>
      </w:r>
      <w:bookmarkEnd w:id="1892"/>
    </w:p>
    <w:p w:rsidR="00052053" w:rsidRDefault="00052053" w:rsidP="00052053">
      <w:pPr>
        <w:pStyle w:val="KeepWithNext"/>
        <w:rPr>
          <w:rtl/>
          <w:lang w:eastAsia="he-IL"/>
        </w:rPr>
      </w:pPr>
    </w:p>
    <w:p w:rsidR="00052053" w:rsidRPr="00052053" w:rsidRDefault="00052053" w:rsidP="00052053">
      <w:pPr>
        <w:rPr>
          <w:rtl/>
          <w:lang w:eastAsia="he-IL"/>
        </w:rPr>
      </w:pPr>
      <w:r>
        <w:rPr>
          <w:rFonts w:hint="cs"/>
          <w:rtl/>
          <w:lang w:eastAsia="he-IL"/>
        </w:rPr>
        <w:t>את זה עוד לא הספקנו</w:t>
      </w:r>
      <w:r w:rsidR="00B02D77">
        <w:rPr>
          <w:rFonts w:hint="cs"/>
          <w:rtl/>
          <w:lang w:eastAsia="he-IL"/>
        </w:rPr>
        <w:t xml:space="preserve"> אבל הספקנו בעברית ובערבית. כמובן ההנגשה חשובה מאוד מאוד.</w:t>
      </w:r>
      <w:bookmarkStart w:id="1893" w:name="_ETM_Q1_14465230"/>
      <w:bookmarkEnd w:id="1893"/>
      <w:r w:rsidR="00B02D77">
        <w:rPr>
          <w:rFonts w:hint="cs"/>
          <w:rtl/>
          <w:lang w:eastAsia="he-IL"/>
        </w:rPr>
        <w:t xml:space="preserve"> </w:t>
      </w:r>
    </w:p>
    <w:p w:rsidR="00F15508" w:rsidRDefault="00F15508" w:rsidP="00F15508">
      <w:pPr>
        <w:rPr>
          <w:rtl/>
        </w:rPr>
      </w:pPr>
    </w:p>
    <w:p w:rsidR="00F15508" w:rsidRDefault="00F15508" w:rsidP="00F15508">
      <w:pPr>
        <w:pStyle w:val="a5"/>
        <w:keepNext/>
        <w:rPr>
          <w:rtl/>
        </w:rPr>
      </w:pPr>
      <w:bookmarkStart w:id="1894" w:name="ET_speaker_נירה_לאמעי_רכלבסקי_461"/>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1894"/>
    </w:p>
    <w:p w:rsidR="00F15508" w:rsidRDefault="00F15508" w:rsidP="00F15508">
      <w:pPr>
        <w:pStyle w:val="KeepWithNext"/>
        <w:rPr>
          <w:rtl/>
        </w:rPr>
      </w:pPr>
    </w:p>
    <w:p w:rsidR="00F15508" w:rsidRDefault="00B02D77" w:rsidP="00E73F0D">
      <w:pPr>
        <w:rPr>
          <w:rtl/>
        </w:rPr>
      </w:pPr>
      <w:r>
        <w:rPr>
          <w:rFonts w:hint="cs"/>
          <w:rtl/>
        </w:rPr>
        <w:t xml:space="preserve">איך אתם רואים את </w:t>
      </w:r>
      <w:r w:rsidR="00F15508">
        <w:rPr>
          <w:rFonts w:hint="cs"/>
          <w:rtl/>
        </w:rPr>
        <w:t xml:space="preserve">ההתמודדות </w:t>
      </w:r>
      <w:r>
        <w:rPr>
          <w:rFonts w:hint="cs"/>
          <w:rtl/>
        </w:rPr>
        <w:t xml:space="preserve">עם עניין </w:t>
      </w:r>
      <w:r w:rsidR="00F15508">
        <w:rPr>
          <w:rFonts w:hint="cs"/>
          <w:rtl/>
        </w:rPr>
        <w:t>האכיפה</w:t>
      </w:r>
      <w:r>
        <w:rPr>
          <w:rFonts w:hint="cs"/>
          <w:rtl/>
        </w:rPr>
        <w:t xml:space="preserve"> מאחר ורק שוט</w:t>
      </w:r>
      <w:bookmarkStart w:id="1895" w:name="_ETM_Q1_14468232"/>
      <w:bookmarkEnd w:id="1895"/>
      <w:r>
        <w:rPr>
          <w:rFonts w:hint="cs"/>
          <w:rtl/>
        </w:rPr>
        <w:t>ר יכול לאכוף</w:t>
      </w:r>
      <w:r w:rsidR="00F15508">
        <w:rPr>
          <w:rFonts w:hint="cs"/>
          <w:rtl/>
        </w:rPr>
        <w:t>?</w:t>
      </w:r>
      <w:r>
        <w:rPr>
          <w:rFonts w:hint="cs"/>
          <w:rtl/>
        </w:rPr>
        <w:t xml:space="preserve"> איך אתם רואים כאן את ההתמודדות? מה אתם מצי</w:t>
      </w:r>
      <w:bookmarkStart w:id="1896" w:name="_ETM_Q1_14470962"/>
      <w:bookmarkEnd w:id="1896"/>
      <w:r>
        <w:rPr>
          <w:rFonts w:hint="cs"/>
          <w:rtl/>
        </w:rPr>
        <w:t>עים לרשות המקומית לעשות?</w:t>
      </w:r>
    </w:p>
    <w:p w:rsidR="00F15508" w:rsidRDefault="00F15508" w:rsidP="00F15508">
      <w:pPr>
        <w:rPr>
          <w:rtl/>
        </w:rPr>
      </w:pPr>
    </w:p>
    <w:p w:rsidR="00F15508" w:rsidRDefault="00F15508" w:rsidP="00F15508">
      <w:pPr>
        <w:pStyle w:val="afb"/>
        <w:keepNext/>
        <w:rPr>
          <w:rtl/>
        </w:rPr>
      </w:pPr>
      <w:bookmarkStart w:id="1897" w:name="ET_guest_865210_462"/>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897"/>
    </w:p>
    <w:p w:rsidR="00F15508" w:rsidRDefault="00F15508" w:rsidP="00F15508">
      <w:pPr>
        <w:pStyle w:val="KeepWithNext"/>
        <w:rPr>
          <w:rtl/>
        </w:rPr>
      </w:pPr>
    </w:p>
    <w:p w:rsidR="00F15508" w:rsidRDefault="00B02D77" w:rsidP="00E73F0D">
      <w:pPr>
        <w:rPr>
          <w:rtl/>
        </w:rPr>
      </w:pPr>
      <w:r>
        <w:rPr>
          <w:rFonts w:hint="cs"/>
          <w:rtl/>
        </w:rPr>
        <w:t xml:space="preserve">הנושא הזה הוא לא בטיפולי אבל אני מכירה אותו קצת. אני יודעת שהמל"ל וגופים נוספים </w:t>
      </w:r>
      <w:bookmarkStart w:id="1898" w:name="_ETM_Q1_14483685"/>
      <w:bookmarkEnd w:id="1898"/>
      <w:r>
        <w:rPr>
          <w:rFonts w:hint="cs"/>
          <w:rtl/>
        </w:rPr>
        <w:t xml:space="preserve">עובדים כרגע על יצירת מינהלת, שאפשר יהיה לעבוד בצורה אחידה ושוויונית כלל-ארצית עם הנחיות שבאות ממטה לגבי </w:t>
      </w:r>
      <w:r w:rsidR="00E73F0D">
        <w:rPr>
          <w:rFonts w:hint="cs"/>
          <w:rtl/>
        </w:rPr>
        <w:t>ה</w:t>
      </w:r>
      <w:r>
        <w:rPr>
          <w:rFonts w:hint="cs"/>
          <w:rtl/>
        </w:rPr>
        <w:t>אכיפה. ב</w:t>
      </w:r>
      <w:bookmarkStart w:id="1899" w:name="_ETM_Q1_14494908"/>
      <w:bookmarkEnd w:id="1899"/>
      <w:r>
        <w:rPr>
          <w:rFonts w:hint="cs"/>
          <w:rtl/>
        </w:rPr>
        <w:t xml:space="preserve">עצם האכיפה הזאת על ידי הפקחים של הרשויות המקומיות </w:t>
      </w:r>
      <w:r w:rsidR="00F15508">
        <w:rPr>
          <w:rFonts w:hint="cs"/>
          <w:rtl/>
        </w:rPr>
        <w:t xml:space="preserve">היא שונה מאכיפה רגילה של חוקי עזר כי היא לא מתייחסת לייחודיות </w:t>
      </w:r>
      <w:r>
        <w:rPr>
          <w:rFonts w:hint="cs"/>
          <w:rtl/>
        </w:rPr>
        <w:t xml:space="preserve">הספציפית של כל אזור ואזור בהתאם לסדר העדיפויות שלו </w:t>
      </w:r>
      <w:r w:rsidR="00F15508">
        <w:rPr>
          <w:rFonts w:hint="cs"/>
          <w:rtl/>
        </w:rPr>
        <w:t xml:space="preserve">אלא היא ארצית. המטרה שהיא תחול </w:t>
      </w:r>
      <w:r>
        <w:rPr>
          <w:rFonts w:hint="cs"/>
          <w:rtl/>
        </w:rPr>
        <w:t>באופן ארצי ושו</w:t>
      </w:r>
      <w:bookmarkStart w:id="1900" w:name="_ETM_Q1_14508895"/>
      <w:bookmarkEnd w:id="1900"/>
      <w:r>
        <w:rPr>
          <w:rFonts w:hint="cs"/>
          <w:rtl/>
        </w:rPr>
        <w:t>ויוני</w:t>
      </w:r>
      <w:r w:rsidR="00F15508">
        <w:rPr>
          <w:rFonts w:hint="cs"/>
          <w:rtl/>
        </w:rPr>
        <w:t>, שלא תהיה אכיפה בררנית</w:t>
      </w:r>
      <w:r>
        <w:rPr>
          <w:rFonts w:hint="cs"/>
          <w:rtl/>
        </w:rPr>
        <w:t>, שלא תהיה אכיפה רק ברשות אחת ולא ברשות אחרת</w:t>
      </w:r>
      <w:r w:rsidR="00F15508">
        <w:rPr>
          <w:rFonts w:hint="cs"/>
          <w:rtl/>
        </w:rPr>
        <w:t xml:space="preserve"> בגלל שראש העיר </w:t>
      </w:r>
      <w:r>
        <w:rPr>
          <w:rFonts w:hint="cs"/>
          <w:rtl/>
        </w:rPr>
        <w:t xml:space="preserve">חושב </w:t>
      </w:r>
      <w:bookmarkStart w:id="1901" w:name="_ETM_Q1_14515473"/>
      <w:bookmarkEnd w:id="1901"/>
      <w:r>
        <w:rPr>
          <w:rFonts w:hint="cs"/>
          <w:rtl/>
        </w:rPr>
        <w:t xml:space="preserve">כך או אחרת, </w:t>
      </w:r>
      <w:r w:rsidR="00F15508">
        <w:rPr>
          <w:rFonts w:hint="cs"/>
          <w:rtl/>
        </w:rPr>
        <w:t xml:space="preserve">אלא שבאמת יהיה פה משהו ארצי ושוויוני. </w:t>
      </w:r>
      <w:r>
        <w:rPr>
          <w:rFonts w:hint="cs"/>
          <w:rtl/>
        </w:rPr>
        <w:t xml:space="preserve">את זה מנסים להסדיר, למיטב הבנתי, בדיונים </w:t>
      </w:r>
      <w:bookmarkStart w:id="1902" w:name="_ETM_Q1_14522226"/>
      <w:bookmarkEnd w:id="1902"/>
      <w:r>
        <w:rPr>
          <w:rFonts w:hint="cs"/>
          <w:rtl/>
        </w:rPr>
        <w:t xml:space="preserve">באמצעות </w:t>
      </w:r>
      <w:r w:rsidR="00F15508">
        <w:rPr>
          <w:rFonts w:hint="cs"/>
          <w:rtl/>
        </w:rPr>
        <w:t xml:space="preserve">קביעת גוף מטה אחד </w:t>
      </w:r>
      <w:r>
        <w:rPr>
          <w:rFonts w:hint="cs"/>
          <w:rtl/>
        </w:rPr>
        <w:t xml:space="preserve">שיעשה את כל הדברים האלה </w:t>
      </w:r>
      <w:r w:rsidR="00F15508">
        <w:rPr>
          <w:rFonts w:hint="cs"/>
          <w:rtl/>
        </w:rPr>
        <w:t xml:space="preserve">ויעביר הנחיות מסודרות. </w:t>
      </w:r>
    </w:p>
    <w:p w:rsidR="00F15508" w:rsidRDefault="00F15508" w:rsidP="00F15508">
      <w:pPr>
        <w:rPr>
          <w:rtl/>
        </w:rPr>
      </w:pPr>
    </w:p>
    <w:p w:rsidR="00B02D77" w:rsidRDefault="00B02D77" w:rsidP="00B02D77">
      <w:pPr>
        <w:pStyle w:val="af8"/>
        <w:keepNext/>
        <w:rPr>
          <w:rtl/>
        </w:rPr>
      </w:pPr>
      <w:bookmarkStart w:id="1903" w:name="ET_yor_5307_908"/>
      <w:r w:rsidRPr="00B02D77">
        <w:rPr>
          <w:rStyle w:val="TagStyle"/>
          <w:rtl/>
          <w:specVanish w:val="0"/>
        </w:rPr>
        <w:t xml:space="preserve"> &lt;&lt; יור &gt;&gt; </w:t>
      </w:r>
      <w:r>
        <w:rPr>
          <w:rtl/>
        </w:rPr>
        <w:t>היו"ר יפעת שאשא ביטון:</w:t>
      </w:r>
      <w:r w:rsidRPr="00B02D77">
        <w:rPr>
          <w:rStyle w:val="TagStyle"/>
          <w:rtl/>
          <w:specVanish w:val="0"/>
        </w:rPr>
        <w:t xml:space="preserve"> &lt;&lt; יור &gt;&gt;</w:t>
      </w:r>
      <w:r>
        <w:rPr>
          <w:rtl/>
        </w:rPr>
        <w:t xml:space="preserve">   </w:t>
      </w:r>
      <w:bookmarkEnd w:id="1903"/>
    </w:p>
    <w:p w:rsidR="00B02D77" w:rsidRDefault="00B02D77" w:rsidP="00B02D77">
      <w:pPr>
        <w:pStyle w:val="KeepWithNext"/>
        <w:rPr>
          <w:rtl/>
          <w:lang w:eastAsia="he-IL"/>
        </w:rPr>
      </w:pPr>
    </w:p>
    <w:p w:rsidR="00B02D77" w:rsidRDefault="00B02D77" w:rsidP="00B02D77">
      <w:pPr>
        <w:rPr>
          <w:rtl/>
          <w:lang w:eastAsia="he-IL"/>
        </w:rPr>
      </w:pPr>
      <w:r>
        <w:rPr>
          <w:rFonts w:hint="cs"/>
          <w:rtl/>
          <w:lang w:eastAsia="he-IL"/>
        </w:rPr>
        <w:t>תודה רבה. בבקשה חבר הכנסת אבוטבול.</w:t>
      </w:r>
    </w:p>
    <w:p w:rsidR="00B02D77" w:rsidRPr="00B02D77" w:rsidRDefault="00B02D77" w:rsidP="00B02D77">
      <w:pPr>
        <w:rPr>
          <w:rtl/>
          <w:lang w:eastAsia="he-IL"/>
        </w:rPr>
      </w:pPr>
    </w:p>
    <w:p w:rsidR="00F15508" w:rsidRDefault="00F15508" w:rsidP="00F15508">
      <w:pPr>
        <w:pStyle w:val="a5"/>
        <w:keepNext/>
        <w:rPr>
          <w:rtl/>
        </w:rPr>
      </w:pPr>
      <w:bookmarkStart w:id="1904" w:name="ET_speaker_5851_463"/>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1904"/>
    </w:p>
    <w:p w:rsidR="00F15508" w:rsidRDefault="00F15508" w:rsidP="00F15508">
      <w:pPr>
        <w:pStyle w:val="KeepWithNext"/>
        <w:rPr>
          <w:rtl/>
        </w:rPr>
      </w:pPr>
    </w:p>
    <w:p w:rsidR="00F15508" w:rsidRDefault="00F15508" w:rsidP="00E73F0D">
      <w:pPr>
        <w:rPr>
          <w:rtl/>
        </w:rPr>
      </w:pPr>
      <w:r>
        <w:rPr>
          <w:rFonts w:hint="cs"/>
          <w:rtl/>
        </w:rPr>
        <w:t xml:space="preserve">לגבי נושא העונשים, צריך לדעת, </w:t>
      </w:r>
      <w:r w:rsidR="00B02D77">
        <w:rPr>
          <w:rFonts w:hint="cs"/>
          <w:rtl/>
        </w:rPr>
        <w:t>א</w:t>
      </w:r>
      <w:r>
        <w:rPr>
          <w:rFonts w:hint="cs"/>
          <w:rtl/>
        </w:rPr>
        <w:t>ני נוכחתי לראות מקרה עצוב</w:t>
      </w:r>
      <w:r w:rsidR="00B02D77">
        <w:rPr>
          <w:rFonts w:hint="cs"/>
          <w:rtl/>
        </w:rPr>
        <w:t xml:space="preserve"> מאוד</w:t>
      </w:r>
      <w:r>
        <w:rPr>
          <w:rFonts w:hint="cs"/>
          <w:rtl/>
        </w:rPr>
        <w:t xml:space="preserve">, שהגיעו </w:t>
      </w:r>
      <w:r w:rsidR="00B02D77">
        <w:rPr>
          <w:rFonts w:hint="cs"/>
          <w:rtl/>
        </w:rPr>
        <w:t xml:space="preserve">שוטרים, ממש </w:t>
      </w:r>
      <w:r>
        <w:rPr>
          <w:rFonts w:hint="cs"/>
          <w:rtl/>
        </w:rPr>
        <w:t>בתחילת הקורונה</w:t>
      </w:r>
      <w:r w:rsidR="00B02D77">
        <w:rPr>
          <w:rFonts w:hint="cs"/>
          <w:rtl/>
        </w:rPr>
        <w:t>, לבית כנסת מסוים</w:t>
      </w:r>
      <w:r>
        <w:rPr>
          <w:rFonts w:hint="cs"/>
          <w:rtl/>
        </w:rPr>
        <w:t xml:space="preserve"> וראו שם אנשים מתפללים. </w:t>
      </w:r>
      <w:r w:rsidR="00B02D77">
        <w:rPr>
          <w:rFonts w:hint="cs"/>
          <w:rtl/>
        </w:rPr>
        <w:t xml:space="preserve">בהתאם להוראות החזקות האוסרות להתפלל הם </w:t>
      </w:r>
      <w:r>
        <w:rPr>
          <w:rFonts w:hint="cs"/>
          <w:rtl/>
        </w:rPr>
        <w:t xml:space="preserve">קנסו כל אחד מן האנשים ב-5,000 שקל, 30 אנשים. </w:t>
      </w:r>
      <w:r w:rsidR="00B02D77">
        <w:rPr>
          <w:rFonts w:hint="cs"/>
          <w:rtl/>
        </w:rPr>
        <w:t>האנשים היו בבהלה, והיו מי שהתחבאו בתוך אר</w:t>
      </w:r>
      <w:bookmarkStart w:id="1905" w:name="_ETM_Q1_14594469"/>
      <w:bookmarkEnd w:id="1905"/>
      <w:r w:rsidR="00B02D77">
        <w:rPr>
          <w:rFonts w:hint="cs"/>
          <w:rtl/>
        </w:rPr>
        <w:t xml:space="preserve">ון הקודש מרוב לחץ. </w:t>
      </w:r>
      <w:r>
        <w:rPr>
          <w:rFonts w:hint="cs"/>
          <w:rtl/>
        </w:rPr>
        <w:t xml:space="preserve">בסופו של דבר ויתרו להם. </w:t>
      </w:r>
      <w:r w:rsidR="00B02D77">
        <w:rPr>
          <w:rFonts w:hint="cs"/>
          <w:rtl/>
        </w:rPr>
        <w:t>אתם יודעים למה? אגיד ל</w:t>
      </w:r>
      <w:r w:rsidR="00E73F0D">
        <w:rPr>
          <w:rFonts w:hint="cs"/>
          <w:rtl/>
        </w:rPr>
        <w:t>כם</w:t>
      </w:r>
      <w:r w:rsidR="00B02D77">
        <w:rPr>
          <w:rFonts w:hint="cs"/>
          <w:rtl/>
        </w:rPr>
        <w:t xml:space="preserve"> למה </w:t>
      </w:r>
      <w:bookmarkStart w:id="1906" w:name="_ETM_Q1_14602262"/>
      <w:bookmarkEnd w:id="1906"/>
      <w:r w:rsidR="00B02D77">
        <w:rPr>
          <w:rtl/>
        </w:rPr>
        <w:t>–</w:t>
      </w:r>
      <w:r w:rsidR="00B02D77">
        <w:rPr>
          <w:rFonts w:hint="cs"/>
          <w:rtl/>
        </w:rPr>
        <w:t xml:space="preserve"> כי השוטרים טעו. כתוב שם שאם אדם לא מסכים להתפ</w:t>
      </w:r>
      <w:bookmarkStart w:id="1907" w:name="_ETM_Q1_14605793"/>
      <w:bookmarkEnd w:id="1907"/>
      <w:r w:rsidR="00B02D77">
        <w:rPr>
          <w:rFonts w:hint="cs"/>
          <w:rtl/>
        </w:rPr>
        <w:t xml:space="preserve">נות אז מטילים עליו קנס של 5,000 שקל, אבל הם </w:t>
      </w:r>
      <w:bookmarkStart w:id="1908" w:name="_ETM_Q1_14609202"/>
      <w:bookmarkEnd w:id="1908"/>
      <w:r w:rsidR="00B02D77">
        <w:rPr>
          <w:rFonts w:hint="cs"/>
          <w:rtl/>
        </w:rPr>
        <w:t>שם כולם, מיד כשאמר להם השוטר לצאת הם יצאו, אבל השו</w:t>
      </w:r>
      <w:bookmarkStart w:id="1909" w:name="_ETM_Q1_14615403"/>
      <w:bookmarkEnd w:id="1909"/>
      <w:r w:rsidR="00B02D77">
        <w:rPr>
          <w:rFonts w:hint="cs"/>
          <w:rtl/>
        </w:rPr>
        <w:t xml:space="preserve">טרים לא ידעו מספיק את התקנות והטילו עליהם קנס של </w:t>
      </w:r>
      <w:bookmarkStart w:id="1910" w:name="_ETM_Q1_14616330"/>
      <w:bookmarkEnd w:id="1910"/>
      <w:r w:rsidR="00E73F0D">
        <w:rPr>
          <w:rFonts w:hint="cs"/>
          <w:rtl/>
        </w:rPr>
        <w:t>5,000 שקל. צריך לתת גם ל</w:t>
      </w:r>
      <w:r w:rsidR="00B02D77">
        <w:rPr>
          <w:rFonts w:hint="cs"/>
          <w:rtl/>
        </w:rPr>
        <w:t>שוטרים שמטפלים בקורונה יום עיון והסברים כדי לא להגיע להתבזות מן ה</w:t>
      </w:r>
      <w:bookmarkStart w:id="1911" w:name="_ETM_Q1_14627615"/>
      <w:bookmarkEnd w:id="1911"/>
      <w:r w:rsidR="00B02D77">
        <w:rPr>
          <w:rFonts w:hint="cs"/>
          <w:rtl/>
        </w:rPr>
        <w:t xml:space="preserve">סוג הזה. אותם אנשים חיו בפחד במשך חודש, זה </w:t>
      </w:r>
      <w:bookmarkStart w:id="1912" w:name="_ETM_Q1_14633053"/>
      <w:bookmarkEnd w:id="1912"/>
      <w:r w:rsidR="00B02D77">
        <w:rPr>
          <w:rFonts w:hint="cs"/>
          <w:rtl/>
        </w:rPr>
        <w:t>אברכים, 5,000 שקל הם רואים פעם בשלושה חודשים במשכורת שלהם</w:t>
      </w:r>
      <w:bookmarkStart w:id="1913" w:name="_ETM_Q1_14634723"/>
      <w:bookmarkEnd w:id="1913"/>
      <w:r w:rsidR="00B02D77">
        <w:rPr>
          <w:rFonts w:hint="cs"/>
          <w:rtl/>
        </w:rPr>
        <w:t>. לכן אני אומר: הסברה גם לשוטרים, מתי ומה. לא סתם</w:t>
      </w:r>
      <w:bookmarkStart w:id="1914" w:name="_ETM_Q1_14642827"/>
      <w:bookmarkEnd w:id="1914"/>
      <w:r w:rsidR="00B02D77">
        <w:rPr>
          <w:rFonts w:hint="cs"/>
          <w:rtl/>
        </w:rPr>
        <w:t xml:space="preserve"> לצאת עם תקנות. </w:t>
      </w:r>
    </w:p>
    <w:p w:rsidR="00F15508" w:rsidRDefault="00F15508" w:rsidP="00F15508">
      <w:pPr>
        <w:rPr>
          <w:rtl/>
        </w:rPr>
      </w:pPr>
    </w:p>
    <w:p w:rsidR="00F15508" w:rsidRDefault="00F15508" w:rsidP="00F15508">
      <w:pPr>
        <w:pStyle w:val="afb"/>
        <w:keepNext/>
        <w:rPr>
          <w:rtl/>
        </w:rPr>
      </w:pPr>
      <w:bookmarkStart w:id="1915" w:name="ET_guest_865210_464"/>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915"/>
    </w:p>
    <w:p w:rsidR="00F15508" w:rsidRDefault="00F15508" w:rsidP="00F15508">
      <w:pPr>
        <w:pStyle w:val="KeepWithNext"/>
        <w:rPr>
          <w:rtl/>
        </w:rPr>
      </w:pPr>
    </w:p>
    <w:p w:rsidR="00F15508" w:rsidRDefault="00B02D77" w:rsidP="00B02D77">
      <w:pPr>
        <w:rPr>
          <w:rtl/>
        </w:rPr>
      </w:pPr>
      <w:r>
        <w:rPr>
          <w:rFonts w:hint="cs"/>
          <w:rtl/>
        </w:rPr>
        <w:t>רציתי להגיד ש</w:t>
      </w:r>
      <w:r w:rsidR="00F15508">
        <w:rPr>
          <w:rFonts w:hint="cs"/>
          <w:rtl/>
        </w:rPr>
        <w:t xml:space="preserve">בשלב </w:t>
      </w:r>
      <w:r>
        <w:rPr>
          <w:rFonts w:hint="cs"/>
          <w:rtl/>
        </w:rPr>
        <w:t>ה</w:t>
      </w:r>
      <w:r w:rsidR="00F15508">
        <w:rPr>
          <w:rFonts w:hint="cs"/>
          <w:rtl/>
        </w:rPr>
        <w:t>התחלתי</w:t>
      </w:r>
      <w:r>
        <w:rPr>
          <w:rFonts w:hint="cs"/>
          <w:rtl/>
        </w:rPr>
        <w:t xml:space="preserve">, כפי שצוין כאן </w:t>
      </w:r>
      <w:bookmarkStart w:id="1916" w:name="_ETM_Q1_14648667"/>
      <w:bookmarkEnd w:id="1916"/>
      <w:r>
        <w:rPr>
          <w:rFonts w:hint="cs"/>
          <w:rtl/>
        </w:rPr>
        <w:t>נכון,</w:t>
      </w:r>
      <w:r w:rsidR="00F15508">
        <w:rPr>
          <w:rFonts w:hint="cs"/>
          <w:rtl/>
        </w:rPr>
        <w:t xml:space="preserve"> הייתה </w:t>
      </w:r>
      <w:r w:rsidR="00A04464">
        <w:rPr>
          <w:rFonts w:hint="cs"/>
          <w:rtl/>
        </w:rPr>
        <w:t>עביר</w:t>
      </w:r>
      <w:r w:rsidR="00F15508">
        <w:rPr>
          <w:rFonts w:hint="cs"/>
          <w:rtl/>
        </w:rPr>
        <w:t>ה של סירוב להוראת שוטר</w:t>
      </w:r>
      <w:r>
        <w:rPr>
          <w:rFonts w:hint="cs"/>
          <w:rtl/>
        </w:rPr>
        <w:t xml:space="preserve"> לפיזור התקהלות, שהקנס בצדה היה 5,000 ש"ח. </w:t>
      </w:r>
      <w:r w:rsidR="00F15508">
        <w:rPr>
          <w:rFonts w:hint="cs"/>
          <w:rtl/>
        </w:rPr>
        <w:t xml:space="preserve">אכן הקנס הזה הופחת ל-1,000 </w:t>
      </w:r>
      <w:r>
        <w:rPr>
          <w:rFonts w:hint="cs"/>
          <w:rtl/>
        </w:rPr>
        <w:t>ש"</w:t>
      </w:r>
      <w:r w:rsidR="004F5288">
        <w:rPr>
          <w:rFonts w:hint="cs"/>
          <w:rtl/>
        </w:rPr>
        <w:t>ח במהלך הקור</w:t>
      </w:r>
      <w:bookmarkStart w:id="1917" w:name="_ETM_Q1_14666691"/>
      <w:bookmarkEnd w:id="1917"/>
      <w:r w:rsidR="004F5288">
        <w:rPr>
          <w:rFonts w:hint="cs"/>
          <w:rtl/>
        </w:rPr>
        <w:t xml:space="preserve">ונה. </w:t>
      </w:r>
    </w:p>
    <w:p w:rsidR="00F15508" w:rsidRDefault="00F15508" w:rsidP="00F15508">
      <w:pPr>
        <w:rPr>
          <w:rtl/>
        </w:rPr>
      </w:pPr>
    </w:p>
    <w:p w:rsidR="00F15508" w:rsidRDefault="00F15508" w:rsidP="00F15508">
      <w:pPr>
        <w:pStyle w:val="a5"/>
        <w:keepNext/>
        <w:rPr>
          <w:rtl/>
        </w:rPr>
      </w:pPr>
      <w:bookmarkStart w:id="1918" w:name="ET_speaker_5851_465"/>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1918"/>
    </w:p>
    <w:p w:rsidR="00F15508" w:rsidRDefault="00F15508" w:rsidP="00F15508">
      <w:pPr>
        <w:pStyle w:val="KeepWithNext"/>
        <w:rPr>
          <w:rtl/>
        </w:rPr>
      </w:pPr>
    </w:p>
    <w:p w:rsidR="004F5288" w:rsidRDefault="00F15508" w:rsidP="004F5288">
      <w:pPr>
        <w:rPr>
          <w:rtl/>
        </w:rPr>
      </w:pPr>
      <w:r>
        <w:rPr>
          <w:rFonts w:hint="cs"/>
          <w:rtl/>
        </w:rPr>
        <w:t xml:space="preserve">בסוף ויתרו להם לגמרי . </w:t>
      </w:r>
    </w:p>
    <w:p w:rsidR="004F5288" w:rsidRDefault="004F5288" w:rsidP="00F15508">
      <w:pPr>
        <w:rPr>
          <w:rtl/>
        </w:rPr>
      </w:pPr>
    </w:p>
    <w:p w:rsidR="004F5288" w:rsidRDefault="004F5288" w:rsidP="004F5288">
      <w:pPr>
        <w:pStyle w:val="afb"/>
        <w:keepNext/>
        <w:rPr>
          <w:rtl/>
        </w:rPr>
      </w:pPr>
      <w:bookmarkStart w:id="1919" w:name="ET_guest_865210_909"/>
      <w:r w:rsidRPr="004F5288">
        <w:rPr>
          <w:rStyle w:val="TagStyle"/>
          <w:rtl/>
          <w:specVanish w:val="0"/>
        </w:rPr>
        <w:t xml:space="preserve"> &lt;&lt; אורח &gt;&gt; </w:t>
      </w:r>
      <w:r>
        <w:rPr>
          <w:rtl/>
        </w:rPr>
        <w:t>לילך וגנר:</w:t>
      </w:r>
      <w:r w:rsidRPr="004F5288">
        <w:rPr>
          <w:rStyle w:val="TagStyle"/>
          <w:rtl/>
          <w:specVanish w:val="0"/>
        </w:rPr>
        <w:t xml:space="preserve"> &lt;&lt; אורח &gt;&gt;</w:t>
      </w:r>
      <w:r>
        <w:rPr>
          <w:rtl/>
        </w:rPr>
        <w:t xml:space="preserve">   </w:t>
      </w:r>
      <w:bookmarkEnd w:id="1919"/>
    </w:p>
    <w:p w:rsidR="004F5288" w:rsidRDefault="004F5288" w:rsidP="004F5288">
      <w:pPr>
        <w:pStyle w:val="KeepWithNext"/>
        <w:rPr>
          <w:rtl/>
        </w:rPr>
      </w:pPr>
    </w:p>
    <w:p w:rsidR="004F5288" w:rsidRDefault="004F5288" w:rsidP="004F5288">
      <w:pPr>
        <w:rPr>
          <w:rtl/>
        </w:rPr>
      </w:pPr>
      <w:r>
        <w:rPr>
          <w:rFonts w:hint="cs"/>
          <w:rtl/>
        </w:rPr>
        <w:t>כמובן אם הקנס הזה ניתן שלא בהתאם להוראות, שקודם שוט</w:t>
      </w:r>
      <w:bookmarkStart w:id="1920" w:name="_ETM_Q1_14672383"/>
      <w:bookmarkEnd w:id="1920"/>
      <w:r>
        <w:rPr>
          <w:rFonts w:hint="cs"/>
          <w:rtl/>
        </w:rPr>
        <w:t>ר צריך להורות על התפזרות ורק אם יש סירוב להוראה הזאת מטילים את הקנס - - -</w:t>
      </w:r>
    </w:p>
    <w:p w:rsidR="004F5288" w:rsidRDefault="004F5288" w:rsidP="004F5288">
      <w:pPr>
        <w:rPr>
          <w:rtl/>
        </w:rPr>
      </w:pPr>
    </w:p>
    <w:p w:rsidR="004F5288" w:rsidRDefault="004F5288" w:rsidP="004F5288">
      <w:pPr>
        <w:pStyle w:val="a5"/>
        <w:keepNext/>
        <w:rPr>
          <w:rtl/>
        </w:rPr>
      </w:pPr>
      <w:bookmarkStart w:id="1921" w:name="ET_speaker_5851_910"/>
      <w:r w:rsidRPr="004F5288">
        <w:rPr>
          <w:rStyle w:val="TagStyle"/>
          <w:rtl/>
          <w:specVanish w:val="0"/>
        </w:rPr>
        <w:t xml:space="preserve"> &lt;&lt; דובר &gt;&gt; </w:t>
      </w:r>
      <w:r>
        <w:rPr>
          <w:rtl/>
        </w:rPr>
        <w:t>משה אבוטבול (ש"ס):</w:t>
      </w:r>
      <w:r w:rsidRPr="004F5288">
        <w:rPr>
          <w:rStyle w:val="TagStyle"/>
          <w:rtl/>
          <w:specVanish w:val="0"/>
        </w:rPr>
        <w:t xml:space="preserve"> &lt;&lt; דובר &gt;&gt;</w:t>
      </w:r>
      <w:r>
        <w:rPr>
          <w:rtl/>
        </w:rPr>
        <w:t xml:space="preserve">   </w:t>
      </w:r>
      <w:bookmarkEnd w:id="1921"/>
    </w:p>
    <w:p w:rsidR="004F5288" w:rsidRDefault="004F5288" w:rsidP="004F5288">
      <w:pPr>
        <w:pStyle w:val="KeepWithNext"/>
        <w:rPr>
          <w:rtl/>
          <w:lang w:eastAsia="he-IL"/>
        </w:rPr>
      </w:pPr>
    </w:p>
    <w:p w:rsidR="00F15508" w:rsidRDefault="004F5288" w:rsidP="004F5288">
      <w:pPr>
        <w:rPr>
          <w:rtl/>
        </w:rPr>
      </w:pPr>
      <w:r>
        <w:rPr>
          <w:rFonts w:hint="cs"/>
          <w:rtl/>
        </w:rPr>
        <w:t xml:space="preserve">מזה הם ניצלו, </w:t>
      </w:r>
      <w:r w:rsidR="00F15508">
        <w:rPr>
          <w:rFonts w:hint="cs"/>
          <w:rtl/>
        </w:rPr>
        <w:t xml:space="preserve">אבל לא יגיעו לזה אם יחדדו את </w:t>
      </w:r>
      <w:r>
        <w:rPr>
          <w:rFonts w:hint="cs"/>
          <w:rtl/>
        </w:rPr>
        <w:t>ההוראות</w:t>
      </w:r>
      <w:r w:rsidR="00F15508">
        <w:rPr>
          <w:rFonts w:hint="cs"/>
          <w:rtl/>
        </w:rPr>
        <w:t xml:space="preserve">. </w:t>
      </w:r>
    </w:p>
    <w:p w:rsidR="00F15508" w:rsidRDefault="00F15508" w:rsidP="00F15508">
      <w:pPr>
        <w:rPr>
          <w:rtl/>
        </w:rPr>
      </w:pPr>
    </w:p>
    <w:p w:rsidR="00F15508" w:rsidRDefault="00F15508" w:rsidP="00F15508">
      <w:pPr>
        <w:pStyle w:val="afb"/>
        <w:keepNext/>
        <w:rPr>
          <w:rtl/>
        </w:rPr>
      </w:pPr>
      <w:bookmarkStart w:id="1922" w:name="ET_guest_865210_466"/>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922"/>
    </w:p>
    <w:p w:rsidR="00F15508" w:rsidRDefault="00F15508" w:rsidP="00F15508">
      <w:pPr>
        <w:pStyle w:val="KeepWithNext"/>
        <w:rPr>
          <w:rtl/>
        </w:rPr>
      </w:pPr>
    </w:p>
    <w:p w:rsidR="00F15508" w:rsidRDefault="004F5288" w:rsidP="004F5288">
      <w:pPr>
        <w:rPr>
          <w:rtl/>
        </w:rPr>
      </w:pPr>
      <w:r>
        <w:rPr>
          <w:rFonts w:hint="cs"/>
          <w:rtl/>
        </w:rPr>
        <w:t xml:space="preserve">בוודאי, אני מסכימה לגמרי. גם היינו בקשר עם משטרת ישראל להוצאת ההנחיות במהלך תקופת הקורונה. </w:t>
      </w:r>
      <w:r w:rsidR="00F15508">
        <w:rPr>
          <w:rFonts w:hint="cs"/>
          <w:rtl/>
        </w:rPr>
        <w:t xml:space="preserve">בהתחלה נעשו </w:t>
      </w:r>
      <w:r>
        <w:rPr>
          <w:rFonts w:hint="cs"/>
          <w:rtl/>
        </w:rPr>
        <w:t xml:space="preserve">אכן </w:t>
      </w:r>
      <w:r w:rsidR="00F15508">
        <w:rPr>
          <w:rFonts w:hint="cs"/>
          <w:rtl/>
        </w:rPr>
        <w:t>טעויות ו</w:t>
      </w:r>
      <w:r>
        <w:rPr>
          <w:rFonts w:hint="cs"/>
          <w:rtl/>
        </w:rPr>
        <w:t>אין ספק ש</w:t>
      </w:r>
      <w:r w:rsidR="00F15508">
        <w:rPr>
          <w:rFonts w:hint="cs"/>
          <w:rtl/>
        </w:rPr>
        <w:t>הפקנו לקחים</w:t>
      </w:r>
      <w:r>
        <w:rPr>
          <w:rFonts w:hint="cs"/>
          <w:rtl/>
        </w:rPr>
        <w:t xml:space="preserve"> גם מן הדב</w:t>
      </w:r>
      <w:bookmarkStart w:id="1923" w:name="_ETM_Q1_14689431"/>
      <w:bookmarkEnd w:id="1923"/>
      <w:r>
        <w:rPr>
          <w:rFonts w:hint="cs"/>
          <w:rtl/>
        </w:rPr>
        <w:t>ר הזה</w:t>
      </w:r>
      <w:r w:rsidR="00F15508">
        <w:rPr>
          <w:rFonts w:hint="cs"/>
          <w:rtl/>
        </w:rPr>
        <w:t xml:space="preserve">. </w:t>
      </w:r>
    </w:p>
    <w:p w:rsidR="00F15508" w:rsidRDefault="00F15508" w:rsidP="00F15508">
      <w:pPr>
        <w:rPr>
          <w:rtl/>
        </w:rPr>
      </w:pPr>
    </w:p>
    <w:p w:rsidR="00F15508" w:rsidRDefault="00F15508" w:rsidP="00F15508">
      <w:pPr>
        <w:pStyle w:val="a5"/>
        <w:keepNext/>
        <w:rPr>
          <w:rtl/>
        </w:rPr>
      </w:pPr>
      <w:bookmarkStart w:id="1924" w:name="ET_speaker_5142_467"/>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924"/>
    </w:p>
    <w:p w:rsidR="00F15508" w:rsidRDefault="00F15508" w:rsidP="00F15508">
      <w:pPr>
        <w:pStyle w:val="KeepWithNext"/>
        <w:rPr>
          <w:rtl/>
        </w:rPr>
      </w:pPr>
    </w:p>
    <w:p w:rsidR="00F15508" w:rsidRDefault="004F5288" w:rsidP="00F15508">
      <w:pPr>
        <w:rPr>
          <w:rtl/>
        </w:rPr>
      </w:pPr>
      <w:r>
        <w:rPr>
          <w:rFonts w:hint="cs"/>
          <w:rtl/>
        </w:rPr>
        <w:t xml:space="preserve">יש לי שאלות. </w:t>
      </w:r>
      <w:r w:rsidR="00F15508">
        <w:rPr>
          <w:rFonts w:hint="cs"/>
          <w:rtl/>
        </w:rPr>
        <w:t>שאלה ראשונה, למה לא לעשות בסעיף 6 הבהרה שמסבירה את הפונקציה של המסכות? נכון, זה חוק אחר, אבל אנחנו צריכ</w:t>
      </w:r>
      <w:r w:rsidR="008F4341">
        <w:rPr>
          <w:rFonts w:hint="cs"/>
          <w:rtl/>
        </w:rPr>
        <w:t>י</w:t>
      </w:r>
      <w:r w:rsidR="00F15508">
        <w:rPr>
          <w:rFonts w:hint="cs"/>
          <w:rtl/>
        </w:rPr>
        <w:t>ם ליצור רצף אירועים ולהסביר את זה בצורה ברורה</w:t>
      </w:r>
      <w:r w:rsidR="003A3E0F">
        <w:rPr>
          <w:rFonts w:hint="cs"/>
          <w:rtl/>
        </w:rPr>
        <w:t xml:space="preserve"> כי לאף אחד אין יכולת, פרט למשרד המשפטים, לראות </w:t>
      </w:r>
      <w:bookmarkStart w:id="1925" w:name="_ETM_Q1_14720012"/>
      <w:bookmarkEnd w:id="1925"/>
      <w:r w:rsidR="003A3E0F">
        <w:rPr>
          <w:rFonts w:hint="cs"/>
          <w:rtl/>
        </w:rPr>
        <w:t>את כל הצווים למיניהם</w:t>
      </w:r>
      <w:r w:rsidR="00F15508">
        <w:rPr>
          <w:rFonts w:hint="cs"/>
          <w:rtl/>
        </w:rPr>
        <w:t xml:space="preserve">. </w:t>
      </w:r>
      <w:r w:rsidR="003A3E0F">
        <w:rPr>
          <w:rFonts w:hint="cs"/>
          <w:rtl/>
        </w:rPr>
        <w:t>אתם בעצמכם יודעים כל מה שקורה?</w:t>
      </w:r>
    </w:p>
    <w:p w:rsidR="00F15508" w:rsidRDefault="00F15508" w:rsidP="00F15508">
      <w:pPr>
        <w:rPr>
          <w:rtl/>
        </w:rPr>
      </w:pPr>
    </w:p>
    <w:p w:rsidR="00F15508" w:rsidRDefault="00F15508" w:rsidP="00F15508">
      <w:pPr>
        <w:pStyle w:val="afb"/>
        <w:keepNext/>
        <w:rPr>
          <w:rtl/>
        </w:rPr>
      </w:pPr>
      <w:bookmarkStart w:id="1926" w:name="ET_guest_865210_468"/>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926"/>
    </w:p>
    <w:p w:rsidR="00F15508" w:rsidRDefault="00F15508" w:rsidP="00F15508">
      <w:pPr>
        <w:pStyle w:val="KeepWithNext"/>
        <w:rPr>
          <w:rtl/>
        </w:rPr>
      </w:pPr>
    </w:p>
    <w:p w:rsidR="00F15508" w:rsidRDefault="00F15508" w:rsidP="00F15508">
      <w:pPr>
        <w:rPr>
          <w:rtl/>
        </w:rPr>
      </w:pPr>
      <w:r>
        <w:rPr>
          <w:rFonts w:hint="cs"/>
          <w:rtl/>
        </w:rPr>
        <w:t>אני מקווה מאוד שכן</w:t>
      </w:r>
      <w:r w:rsidR="003A3E0F">
        <w:rPr>
          <w:rFonts w:hint="cs"/>
          <w:rtl/>
        </w:rPr>
        <w:t xml:space="preserve"> אבל אל תתפסו אותי במילה</w:t>
      </w:r>
      <w:r>
        <w:rPr>
          <w:rFonts w:hint="cs"/>
          <w:rtl/>
        </w:rPr>
        <w:t xml:space="preserve">. </w:t>
      </w:r>
    </w:p>
    <w:p w:rsidR="00F15508" w:rsidRDefault="00F15508" w:rsidP="00F15508">
      <w:pPr>
        <w:rPr>
          <w:rtl/>
        </w:rPr>
      </w:pPr>
    </w:p>
    <w:p w:rsidR="00F15508" w:rsidRDefault="00F15508" w:rsidP="00F15508">
      <w:pPr>
        <w:pStyle w:val="a5"/>
        <w:keepNext/>
        <w:rPr>
          <w:rtl/>
        </w:rPr>
      </w:pPr>
      <w:bookmarkStart w:id="1927" w:name="ET_speaker_5142_469"/>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927"/>
    </w:p>
    <w:p w:rsidR="00F15508" w:rsidRDefault="00F15508" w:rsidP="00F15508">
      <w:pPr>
        <w:pStyle w:val="KeepWithNext"/>
        <w:rPr>
          <w:rtl/>
        </w:rPr>
      </w:pPr>
    </w:p>
    <w:p w:rsidR="003A3E0F" w:rsidRDefault="003A3E0F" w:rsidP="00E73F0D">
      <w:pPr>
        <w:rPr>
          <w:rtl/>
        </w:rPr>
      </w:pPr>
      <w:r>
        <w:rPr>
          <w:rFonts w:hint="cs"/>
          <w:rtl/>
        </w:rPr>
        <w:t xml:space="preserve">אני רוצה לבקש פה, וגם להתייעץ עם </w:t>
      </w:r>
      <w:bookmarkStart w:id="1928" w:name="_ETM_Q1_14728987"/>
      <w:bookmarkEnd w:id="1928"/>
      <w:r>
        <w:rPr>
          <w:rFonts w:hint="cs"/>
          <w:rtl/>
        </w:rPr>
        <w:t xml:space="preserve">היועצת המשפטית שלנו ואיתך גברתי היושבת-ראש, כי זה הכי </w:t>
      </w:r>
      <w:bookmarkStart w:id="1929" w:name="_ETM_Q1_14733847"/>
      <w:bookmarkEnd w:id="1929"/>
      <w:r>
        <w:rPr>
          <w:rFonts w:hint="cs"/>
          <w:rtl/>
        </w:rPr>
        <w:t xml:space="preserve">חשוב פה. </w:t>
      </w:r>
      <w:r w:rsidR="00F15508">
        <w:rPr>
          <w:rFonts w:hint="cs"/>
          <w:rtl/>
        </w:rPr>
        <w:t xml:space="preserve">אנחנו צריכים ליצור איזון בין בעלי </w:t>
      </w:r>
      <w:r>
        <w:rPr>
          <w:rFonts w:hint="cs"/>
          <w:rtl/>
        </w:rPr>
        <w:t>ה</w:t>
      </w:r>
      <w:r w:rsidR="00F15508">
        <w:rPr>
          <w:rFonts w:hint="cs"/>
          <w:rtl/>
        </w:rPr>
        <w:t xml:space="preserve">עסקים, </w:t>
      </w:r>
      <w:r>
        <w:rPr>
          <w:rFonts w:hint="cs"/>
          <w:rtl/>
        </w:rPr>
        <w:t>בין ה</w:t>
      </w:r>
      <w:r w:rsidR="00F15508">
        <w:rPr>
          <w:rFonts w:hint="cs"/>
          <w:rtl/>
        </w:rPr>
        <w:t>אזרחים ו</w:t>
      </w:r>
      <w:r>
        <w:rPr>
          <w:rFonts w:hint="cs"/>
          <w:rtl/>
        </w:rPr>
        <w:t xml:space="preserve">בין </w:t>
      </w:r>
      <w:r w:rsidR="00F15508">
        <w:rPr>
          <w:rFonts w:hint="cs"/>
          <w:rtl/>
        </w:rPr>
        <w:t xml:space="preserve">רשויות אכיפת החוק. אני מבקשת להכניס פה סעיף הבהרה </w:t>
      </w:r>
      <w:r>
        <w:rPr>
          <w:rFonts w:hint="cs"/>
          <w:rtl/>
        </w:rPr>
        <w:t xml:space="preserve">שמסביר בדיוק את מה שאת אמרת, </w:t>
      </w:r>
      <w:bookmarkStart w:id="1930" w:name="_ETM_Q1_14747382"/>
      <w:bookmarkEnd w:id="1930"/>
      <w:r w:rsidR="00F15508">
        <w:rPr>
          <w:rFonts w:hint="cs"/>
          <w:rtl/>
        </w:rPr>
        <w:t xml:space="preserve">שבעל עסק אחראי על </w:t>
      </w:r>
      <w:r>
        <w:rPr>
          <w:rFonts w:hint="cs"/>
          <w:rtl/>
        </w:rPr>
        <w:t xml:space="preserve">כללים, לראות בכניסה </w:t>
      </w:r>
      <w:r w:rsidR="00F15508">
        <w:rPr>
          <w:rFonts w:hint="cs"/>
          <w:rtl/>
        </w:rPr>
        <w:t>ולא לתת שירות</w:t>
      </w:r>
      <w:r w:rsidR="00E73F0D">
        <w:rPr>
          <w:rFonts w:hint="cs"/>
          <w:rtl/>
        </w:rPr>
        <w:t>,</w:t>
      </w:r>
      <w:r>
        <w:rPr>
          <w:rFonts w:hint="cs"/>
          <w:rtl/>
        </w:rPr>
        <w:t xml:space="preserve"> </w:t>
      </w:r>
      <w:r w:rsidR="00F15508">
        <w:rPr>
          <w:rFonts w:hint="cs"/>
          <w:rtl/>
        </w:rPr>
        <w:t xml:space="preserve">ואם האזרח לא מציית האחריות </w:t>
      </w:r>
      <w:r>
        <w:rPr>
          <w:rFonts w:hint="cs"/>
          <w:rtl/>
        </w:rPr>
        <w:t xml:space="preserve">חלה </w:t>
      </w:r>
      <w:r w:rsidR="00F15508">
        <w:rPr>
          <w:rFonts w:hint="cs"/>
          <w:rtl/>
        </w:rPr>
        <w:t>עליו</w:t>
      </w:r>
      <w:r>
        <w:rPr>
          <w:rFonts w:hint="cs"/>
          <w:rtl/>
        </w:rPr>
        <w:t xml:space="preserve"> והקנס מוטל עליו</w:t>
      </w:r>
      <w:r w:rsidR="00F15508">
        <w:rPr>
          <w:rFonts w:hint="cs"/>
          <w:rtl/>
        </w:rPr>
        <w:t xml:space="preserve">. </w:t>
      </w:r>
    </w:p>
    <w:p w:rsidR="003A3E0F" w:rsidRDefault="003A3E0F" w:rsidP="003A3E0F">
      <w:pPr>
        <w:rPr>
          <w:rtl/>
        </w:rPr>
      </w:pPr>
    </w:p>
    <w:p w:rsidR="003A3E0F" w:rsidRDefault="003A3E0F" w:rsidP="003A3E0F">
      <w:pPr>
        <w:pStyle w:val="af8"/>
        <w:keepNext/>
        <w:rPr>
          <w:rtl/>
        </w:rPr>
      </w:pPr>
      <w:bookmarkStart w:id="1931" w:name="ET_yor_5307_903"/>
      <w:r w:rsidRPr="003A3E0F">
        <w:rPr>
          <w:rStyle w:val="TagStyle"/>
          <w:rtl/>
          <w:specVanish w:val="0"/>
        </w:rPr>
        <w:t xml:space="preserve"> &lt;&lt; יור &gt;&gt; </w:t>
      </w:r>
      <w:r>
        <w:rPr>
          <w:rtl/>
        </w:rPr>
        <w:t>היו"ר יפעת שאשא ביטון:</w:t>
      </w:r>
      <w:r w:rsidRPr="003A3E0F">
        <w:rPr>
          <w:rStyle w:val="TagStyle"/>
          <w:rtl/>
          <w:specVanish w:val="0"/>
        </w:rPr>
        <w:t xml:space="preserve"> &lt;&lt; יור &gt;&gt;</w:t>
      </w:r>
      <w:r>
        <w:rPr>
          <w:rtl/>
        </w:rPr>
        <w:t xml:space="preserve">   </w:t>
      </w:r>
      <w:bookmarkEnd w:id="1931"/>
    </w:p>
    <w:p w:rsidR="003A3E0F" w:rsidRDefault="003A3E0F" w:rsidP="003A3E0F">
      <w:pPr>
        <w:pStyle w:val="KeepWithNext"/>
        <w:rPr>
          <w:rtl/>
          <w:lang w:eastAsia="he-IL"/>
        </w:rPr>
      </w:pPr>
    </w:p>
    <w:p w:rsidR="003A3E0F" w:rsidRDefault="003A3E0F" w:rsidP="003A3E0F">
      <w:pPr>
        <w:rPr>
          <w:rtl/>
          <w:lang w:eastAsia="he-IL"/>
        </w:rPr>
      </w:pPr>
      <w:r>
        <w:rPr>
          <w:rFonts w:hint="cs"/>
          <w:rtl/>
          <w:lang w:eastAsia="he-IL"/>
        </w:rPr>
        <w:t xml:space="preserve">אבל זה כתוב פה. </w:t>
      </w:r>
    </w:p>
    <w:p w:rsidR="003A3E0F" w:rsidRDefault="003A3E0F" w:rsidP="003A3E0F">
      <w:pPr>
        <w:rPr>
          <w:rtl/>
          <w:lang w:eastAsia="he-IL"/>
        </w:rPr>
      </w:pPr>
    </w:p>
    <w:p w:rsidR="003A3E0F" w:rsidRDefault="003A3E0F" w:rsidP="003A3E0F">
      <w:pPr>
        <w:pStyle w:val="a5"/>
        <w:keepNext/>
        <w:rPr>
          <w:rtl/>
        </w:rPr>
      </w:pPr>
      <w:bookmarkStart w:id="1932" w:name="ET_speaker_5142_904"/>
      <w:r w:rsidRPr="003A3E0F">
        <w:rPr>
          <w:rStyle w:val="TagStyle"/>
          <w:rtl/>
          <w:specVanish w:val="0"/>
        </w:rPr>
        <w:t xml:space="preserve"> &lt;&lt; דובר &gt;&gt; </w:t>
      </w:r>
      <w:r>
        <w:rPr>
          <w:rtl/>
        </w:rPr>
        <w:t>יוליה מלינובסקי (ישראל ביתנו):</w:t>
      </w:r>
      <w:r w:rsidRPr="003A3E0F">
        <w:rPr>
          <w:rStyle w:val="TagStyle"/>
          <w:rtl/>
          <w:specVanish w:val="0"/>
        </w:rPr>
        <w:t xml:space="preserve"> &lt;&lt; דובר &gt;&gt;</w:t>
      </w:r>
      <w:r>
        <w:rPr>
          <w:rtl/>
        </w:rPr>
        <w:t xml:space="preserve">   </w:t>
      </w:r>
      <w:bookmarkEnd w:id="1932"/>
    </w:p>
    <w:p w:rsidR="003A3E0F" w:rsidRDefault="003A3E0F" w:rsidP="003A3E0F">
      <w:pPr>
        <w:pStyle w:val="KeepWithNext"/>
        <w:rPr>
          <w:rtl/>
          <w:lang w:eastAsia="he-IL"/>
        </w:rPr>
      </w:pPr>
    </w:p>
    <w:p w:rsidR="00F15508" w:rsidRDefault="003A3E0F" w:rsidP="003A3E0F">
      <w:pPr>
        <w:rPr>
          <w:rtl/>
        </w:rPr>
      </w:pPr>
      <w:r>
        <w:rPr>
          <w:rFonts w:hint="cs"/>
          <w:rtl/>
        </w:rPr>
        <w:t xml:space="preserve">אני יודעת מה כתוב. אתן </w:t>
      </w:r>
      <w:bookmarkStart w:id="1933" w:name="_ETM_Q1_14762919"/>
      <w:bookmarkEnd w:id="1933"/>
      <w:r>
        <w:rPr>
          <w:rFonts w:hint="cs"/>
          <w:rtl/>
        </w:rPr>
        <w:t xml:space="preserve">לך דוגמה פשוטה. אני רוצה לנקום במישהו, אני נמצאת ביחסים </w:t>
      </w:r>
      <w:bookmarkStart w:id="1934" w:name="_ETM_Q1_14769298"/>
      <w:bookmarkEnd w:id="1934"/>
      <w:r>
        <w:rPr>
          <w:rFonts w:hint="cs"/>
          <w:rtl/>
        </w:rPr>
        <w:t xml:space="preserve">לא טובים עם מישהו. נכנסתי לחנות, בעל העסק עשה </w:t>
      </w:r>
      <w:bookmarkStart w:id="1935" w:name="_ETM_Q1_14780640"/>
      <w:bookmarkEnd w:id="1935"/>
      <w:r>
        <w:rPr>
          <w:rFonts w:hint="cs"/>
          <w:rtl/>
        </w:rPr>
        <w:t xml:space="preserve">הכול, ותוך כדי השהייה הורדתי את המסכה. ובמקרה במקרה </w:t>
      </w:r>
      <w:bookmarkStart w:id="1936" w:name="_ETM_Q1_14783929"/>
      <w:bookmarkEnd w:id="1936"/>
      <w:r>
        <w:rPr>
          <w:rFonts w:hint="cs"/>
          <w:rtl/>
        </w:rPr>
        <w:t xml:space="preserve">ייכנסו משטרה או פקחים. זה מסוג העניינים של: תוכיחי </w:t>
      </w:r>
      <w:bookmarkStart w:id="1937" w:name="_ETM_Q1_14787934"/>
      <w:bookmarkEnd w:id="1937"/>
      <w:r>
        <w:rPr>
          <w:rFonts w:hint="cs"/>
          <w:rtl/>
        </w:rPr>
        <w:t xml:space="preserve">שאין לך אחות. זה בדיוק המצב. </w:t>
      </w:r>
      <w:bookmarkStart w:id="1938" w:name="_ETM_Q1_14790065"/>
      <w:bookmarkEnd w:id="1938"/>
    </w:p>
    <w:p w:rsidR="003A3E0F" w:rsidRDefault="003A3E0F" w:rsidP="003A3E0F">
      <w:pPr>
        <w:rPr>
          <w:rtl/>
        </w:rPr>
      </w:pPr>
      <w:bookmarkStart w:id="1939" w:name="_ETM_Q1_14790459"/>
      <w:bookmarkStart w:id="1940" w:name="_ETM_Q1_14790511"/>
      <w:bookmarkEnd w:id="1939"/>
      <w:bookmarkEnd w:id="1940"/>
    </w:p>
    <w:p w:rsidR="00F15508" w:rsidRDefault="00F15508" w:rsidP="00F15508">
      <w:pPr>
        <w:pStyle w:val="afb"/>
        <w:keepNext/>
        <w:rPr>
          <w:rtl/>
        </w:rPr>
      </w:pPr>
      <w:bookmarkStart w:id="1941" w:name="ET_guest_865210_470"/>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941"/>
    </w:p>
    <w:p w:rsidR="00F15508" w:rsidRDefault="00F15508" w:rsidP="00F15508">
      <w:pPr>
        <w:pStyle w:val="KeepWithNext"/>
        <w:rPr>
          <w:rtl/>
        </w:rPr>
      </w:pPr>
    </w:p>
    <w:p w:rsidR="00F15508" w:rsidRDefault="003A3E0F" w:rsidP="00F15508">
      <w:pPr>
        <w:rPr>
          <w:rtl/>
        </w:rPr>
      </w:pPr>
      <w:r>
        <w:rPr>
          <w:rFonts w:hint="cs"/>
          <w:rtl/>
        </w:rPr>
        <w:t>אנחנו חושבים שזה הפוך, ש</w:t>
      </w:r>
      <w:r w:rsidR="00F15508">
        <w:rPr>
          <w:rFonts w:hint="cs"/>
          <w:rtl/>
        </w:rPr>
        <w:t xml:space="preserve">הפקח צריך להשתכנע שנעברה </w:t>
      </w:r>
      <w:r w:rsidR="00A04464">
        <w:rPr>
          <w:rFonts w:hint="cs"/>
          <w:rtl/>
        </w:rPr>
        <w:t>עביר</w:t>
      </w:r>
      <w:r w:rsidR="00F15508">
        <w:rPr>
          <w:rFonts w:hint="cs"/>
          <w:rtl/>
        </w:rPr>
        <w:t xml:space="preserve">ה. </w:t>
      </w:r>
      <w:r>
        <w:rPr>
          <w:rFonts w:hint="cs"/>
          <w:rtl/>
        </w:rPr>
        <w:t xml:space="preserve">במצב כזה הוא לא יכול להטיל קנס. אם הוא הטיל </w:t>
      </w:r>
      <w:bookmarkStart w:id="1942" w:name="_ETM_Q1_14796185"/>
      <w:bookmarkEnd w:id="1942"/>
      <w:r>
        <w:rPr>
          <w:rFonts w:hint="cs"/>
          <w:rtl/>
        </w:rPr>
        <w:t xml:space="preserve">קנס, דינו של הקנס הזה להתבטל. </w:t>
      </w:r>
    </w:p>
    <w:p w:rsidR="00F15508" w:rsidRDefault="00F15508" w:rsidP="00F15508">
      <w:pPr>
        <w:rPr>
          <w:rtl/>
        </w:rPr>
      </w:pPr>
    </w:p>
    <w:p w:rsidR="00F15508" w:rsidRDefault="00F15508" w:rsidP="00F15508">
      <w:pPr>
        <w:pStyle w:val="afb"/>
        <w:keepNext/>
        <w:rPr>
          <w:rtl/>
        </w:rPr>
      </w:pPr>
      <w:bookmarkStart w:id="1943" w:name="ET_guest_865210_471"/>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943"/>
    </w:p>
    <w:p w:rsidR="00F15508" w:rsidRDefault="00F15508" w:rsidP="00F15508">
      <w:pPr>
        <w:pStyle w:val="KeepWithNext"/>
        <w:rPr>
          <w:rtl/>
        </w:rPr>
      </w:pPr>
    </w:p>
    <w:p w:rsidR="00F15508" w:rsidRDefault="00F15508" w:rsidP="003A3E0F">
      <w:pPr>
        <w:rPr>
          <w:rtl/>
        </w:rPr>
      </w:pPr>
      <w:r>
        <w:rPr>
          <w:rFonts w:hint="cs"/>
          <w:rtl/>
        </w:rPr>
        <w:t xml:space="preserve">את מדברת בשפה משפטית קרה. </w:t>
      </w:r>
      <w:r w:rsidR="003A3E0F">
        <w:rPr>
          <w:rFonts w:hint="cs"/>
          <w:rtl/>
        </w:rPr>
        <w:t xml:space="preserve">עשית אי פעם בחייך </w:t>
      </w:r>
      <w:bookmarkStart w:id="1944" w:name="_ETM_Q1_14809099"/>
      <w:bookmarkEnd w:id="1944"/>
      <w:r w:rsidR="003A3E0F">
        <w:rPr>
          <w:rFonts w:hint="cs"/>
          <w:rtl/>
        </w:rPr>
        <w:t xml:space="preserve">ביטול קנס? </w:t>
      </w:r>
      <w:r>
        <w:rPr>
          <w:rFonts w:hint="cs"/>
          <w:rtl/>
        </w:rPr>
        <w:t xml:space="preserve">זה סיפור. </w:t>
      </w:r>
    </w:p>
    <w:p w:rsidR="00F15508" w:rsidRDefault="00F15508" w:rsidP="00F15508">
      <w:pPr>
        <w:rPr>
          <w:rtl/>
        </w:rPr>
      </w:pPr>
    </w:p>
    <w:p w:rsidR="00F15508" w:rsidRDefault="00F15508" w:rsidP="00F15508">
      <w:pPr>
        <w:pStyle w:val="af8"/>
        <w:keepNext/>
        <w:rPr>
          <w:rtl/>
        </w:rPr>
      </w:pPr>
      <w:bookmarkStart w:id="1945" w:name="ET_yor_5307_47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945"/>
    </w:p>
    <w:p w:rsidR="00F15508" w:rsidRDefault="00F15508" w:rsidP="00F15508">
      <w:pPr>
        <w:pStyle w:val="KeepWithNext"/>
        <w:rPr>
          <w:rtl/>
        </w:rPr>
      </w:pPr>
    </w:p>
    <w:p w:rsidR="00F15508" w:rsidRDefault="003A3E0F" w:rsidP="003A3E0F">
      <w:pPr>
        <w:rPr>
          <w:rtl/>
        </w:rPr>
      </w:pPr>
      <w:r>
        <w:rPr>
          <w:rFonts w:hint="cs"/>
          <w:rtl/>
        </w:rPr>
        <w:t xml:space="preserve">אני רוצה לשאול, אני מסתכלת מן הצד: </w:t>
      </w:r>
      <w:r w:rsidR="00F15508">
        <w:rPr>
          <w:rFonts w:hint="cs"/>
          <w:rtl/>
        </w:rPr>
        <w:t>מה ההבדל בין זה לבין הדוגמה שנתנו אתמול</w:t>
      </w:r>
      <w:r>
        <w:rPr>
          <w:rFonts w:hint="cs"/>
          <w:rtl/>
        </w:rPr>
        <w:t>?</w:t>
      </w:r>
      <w:r w:rsidR="00F15508">
        <w:rPr>
          <w:rFonts w:hint="cs"/>
          <w:rtl/>
        </w:rPr>
        <w:t xml:space="preserve"> </w:t>
      </w:r>
      <w:r>
        <w:rPr>
          <w:rFonts w:hint="cs"/>
          <w:rtl/>
        </w:rPr>
        <w:t xml:space="preserve">הדברים </w:t>
      </w:r>
      <w:bookmarkStart w:id="1946" w:name="_ETM_Q1_14817610"/>
      <w:bookmarkEnd w:id="1946"/>
      <w:r>
        <w:rPr>
          <w:rFonts w:hint="cs"/>
          <w:rtl/>
        </w:rPr>
        <w:t xml:space="preserve">פה לא ברורים. אני באמת רוצה להבין כי אנחנו מסתובבים </w:t>
      </w:r>
      <w:bookmarkStart w:id="1947" w:name="_ETM_Q1_14819766"/>
      <w:bookmarkEnd w:id="1947"/>
      <w:r>
        <w:rPr>
          <w:rFonts w:hint="cs"/>
          <w:rtl/>
        </w:rPr>
        <w:t xml:space="preserve">סביב אותה נקודה. </w:t>
      </w:r>
      <w:r w:rsidR="00F15508">
        <w:rPr>
          <w:rFonts w:hint="cs"/>
          <w:rtl/>
        </w:rPr>
        <w:t>תקראו שוב את הסעיף כדי שהדברים יהיו מרוכזים</w:t>
      </w:r>
      <w:r>
        <w:rPr>
          <w:rFonts w:hint="cs"/>
          <w:rtl/>
        </w:rPr>
        <w:t xml:space="preserve"> עבור חברת הכנסת יוליה מלינובסקי</w:t>
      </w:r>
      <w:r w:rsidR="00F15508">
        <w:rPr>
          <w:rFonts w:hint="cs"/>
          <w:rtl/>
        </w:rPr>
        <w:t xml:space="preserve">, כדי שנוכל לראות שאנחנו </w:t>
      </w:r>
      <w:r>
        <w:rPr>
          <w:rFonts w:hint="cs"/>
          <w:rtl/>
        </w:rPr>
        <w:t xml:space="preserve">באמת תמימי דעים עם ההבנה שלו, שמוטלת האחריות על האדם עצמו. </w:t>
      </w:r>
      <w:r w:rsidR="00F15508">
        <w:rPr>
          <w:rFonts w:hint="cs"/>
          <w:rtl/>
        </w:rPr>
        <w:t xml:space="preserve"> </w:t>
      </w:r>
    </w:p>
    <w:p w:rsidR="00F15508" w:rsidRDefault="00F15508" w:rsidP="00F15508">
      <w:pPr>
        <w:rPr>
          <w:rtl/>
        </w:rPr>
      </w:pPr>
    </w:p>
    <w:p w:rsidR="00F15508" w:rsidRDefault="00F15508" w:rsidP="00F15508">
      <w:pPr>
        <w:pStyle w:val="a5"/>
        <w:keepNext/>
        <w:rPr>
          <w:rtl/>
        </w:rPr>
      </w:pPr>
      <w:bookmarkStart w:id="1948" w:name="ET_speaker_5142_473"/>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948"/>
    </w:p>
    <w:p w:rsidR="00F15508" w:rsidRDefault="00F15508" w:rsidP="00F15508">
      <w:pPr>
        <w:pStyle w:val="KeepWithNext"/>
        <w:rPr>
          <w:rtl/>
        </w:rPr>
      </w:pPr>
    </w:p>
    <w:p w:rsidR="00F15508" w:rsidRDefault="003A3E0F" w:rsidP="00F15508">
      <w:pPr>
        <w:rPr>
          <w:rtl/>
        </w:rPr>
      </w:pPr>
      <w:r>
        <w:rPr>
          <w:rFonts w:hint="cs"/>
          <w:rtl/>
        </w:rPr>
        <w:t xml:space="preserve">אבל </w:t>
      </w:r>
      <w:r w:rsidR="00F15508">
        <w:rPr>
          <w:rFonts w:hint="cs"/>
          <w:rtl/>
        </w:rPr>
        <w:t xml:space="preserve">זה צריך להיות </w:t>
      </w:r>
      <w:r>
        <w:rPr>
          <w:rFonts w:hint="cs"/>
          <w:rtl/>
        </w:rPr>
        <w:t xml:space="preserve">גם בסעיף 6. </w:t>
      </w:r>
    </w:p>
    <w:p w:rsidR="00F15508" w:rsidRDefault="00F15508" w:rsidP="00F15508">
      <w:pPr>
        <w:rPr>
          <w:rtl/>
        </w:rPr>
      </w:pPr>
    </w:p>
    <w:p w:rsidR="00F15508" w:rsidRDefault="00F15508" w:rsidP="00F15508">
      <w:pPr>
        <w:pStyle w:val="a5"/>
        <w:keepNext/>
        <w:rPr>
          <w:rtl/>
        </w:rPr>
      </w:pPr>
      <w:bookmarkStart w:id="1949" w:name="ET_speaker_נירה_לאמעי_רכלבסקי_474"/>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1949"/>
    </w:p>
    <w:p w:rsidR="00F15508" w:rsidRDefault="00F15508" w:rsidP="00F15508">
      <w:pPr>
        <w:pStyle w:val="KeepWithNext"/>
        <w:rPr>
          <w:rtl/>
        </w:rPr>
      </w:pPr>
    </w:p>
    <w:p w:rsidR="00F15508" w:rsidRDefault="003A3E0F" w:rsidP="00E73F0D">
      <w:pPr>
        <w:rPr>
          <w:rtl/>
        </w:rPr>
      </w:pPr>
      <w:r>
        <w:rPr>
          <w:rFonts w:hint="cs"/>
          <w:rtl/>
        </w:rPr>
        <w:t xml:space="preserve">הסעיף </w:t>
      </w:r>
      <w:bookmarkStart w:id="1950" w:name="_ETM_Q1_14843238"/>
      <w:bookmarkEnd w:id="1950"/>
      <w:r w:rsidR="001842A1">
        <w:rPr>
          <w:rFonts w:hint="cs"/>
          <w:rtl/>
        </w:rPr>
        <w:t xml:space="preserve">כרגע אומר ב-3א1(4): </w:t>
      </w:r>
      <w:r w:rsidR="00E73F0D">
        <w:rPr>
          <w:rFonts w:hint="cs"/>
          <w:rtl/>
        </w:rPr>
        <w:t>"</w:t>
      </w:r>
      <w:r w:rsidR="001842A1">
        <w:rPr>
          <w:rFonts w:hint="cs"/>
          <w:rtl/>
        </w:rPr>
        <w:t>המחזיק של המקום יעמוד בהוראות סעיף 3ה(ג1) לצו בריאות העם (בידוד בית והוראות שונות) (הוראת שעה), התש"ף-2020". א</w:t>
      </w:r>
      <w:r w:rsidR="00F15508">
        <w:rPr>
          <w:rFonts w:hint="cs"/>
          <w:rtl/>
        </w:rPr>
        <w:t xml:space="preserve">פשר </w:t>
      </w:r>
      <w:r w:rsidR="001842A1">
        <w:rPr>
          <w:rFonts w:hint="cs"/>
          <w:rtl/>
        </w:rPr>
        <w:t xml:space="preserve">לייבא לפה, פשוט </w:t>
      </w:r>
      <w:r w:rsidR="00E73F0D">
        <w:rPr>
          <w:rFonts w:hint="cs"/>
          <w:rtl/>
        </w:rPr>
        <w:t>לכתוב את שני המשפטים</w:t>
      </w:r>
      <w:r w:rsidR="00F15508">
        <w:rPr>
          <w:rFonts w:hint="cs"/>
          <w:rtl/>
        </w:rPr>
        <w:t xml:space="preserve">. </w:t>
      </w:r>
      <w:r w:rsidR="001842A1">
        <w:rPr>
          <w:rFonts w:hint="cs"/>
          <w:rtl/>
        </w:rPr>
        <w:t xml:space="preserve">עדיין להפנות לסעיף אבל גם </w:t>
      </w:r>
      <w:bookmarkStart w:id="1951" w:name="_ETM_Q1_14856191"/>
      <w:bookmarkEnd w:id="1951"/>
      <w:r w:rsidR="001842A1">
        <w:rPr>
          <w:rFonts w:hint="cs"/>
          <w:rtl/>
        </w:rPr>
        <w:t xml:space="preserve">לכתוב, </w:t>
      </w:r>
      <w:r w:rsidR="00F15508">
        <w:rPr>
          <w:rFonts w:hint="cs"/>
          <w:rtl/>
        </w:rPr>
        <w:t>אם זה יעזור ויבהיר</w:t>
      </w:r>
      <w:r w:rsidR="001842A1">
        <w:rPr>
          <w:rFonts w:hint="cs"/>
          <w:rtl/>
        </w:rPr>
        <w:t xml:space="preserve"> משהו. </w:t>
      </w:r>
    </w:p>
    <w:p w:rsidR="00F15508" w:rsidRDefault="00F15508" w:rsidP="00F15508">
      <w:pPr>
        <w:rPr>
          <w:rtl/>
        </w:rPr>
      </w:pPr>
    </w:p>
    <w:p w:rsidR="00F15508" w:rsidRDefault="00F15508" w:rsidP="00F15508">
      <w:pPr>
        <w:pStyle w:val="afb"/>
        <w:keepNext/>
        <w:rPr>
          <w:rtl/>
        </w:rPr>
      </w:pPr>
      <w:bookmarkStart w:id="1952" w:name="ET_guest_865210_475"/>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952"/>
    </w:p>
    <w:p w:rsidR="00F15508" w:rsidRDefault="00F15508" w:rsidP="00F15508">
      <w:pPr>
        <w:pStyle w:val="KeepWithNext"/>
        <w:rPr>
          <w:rtl/>
        </w:rPr>
      </w:pPr>
    </w:p>
    <w:p w:rsidR="00F15508" w:rsidRDefault="001842A1" w:rsidP="00F15508">
      <w:pPr>
        <w:rPr>
          <w:rtl/>
        </w:rPr>
      </w:pPr>
      <w:r>
        <w:rPr>
          <w:rFonts w:hint="cs"/>
          <w:rtl/>
        </w:rPr>
        <w:t xml:space="preserve">אין שום מניעה להפנות לאיזה סעיף אם אתם חושבים שהדבר </w:t>
      </w:r>
      <w:bookmarkStart w:id="1953" w:name="_ETM_Q1_14863154"/>
      <w:bookmarkEnd w:id="1953"/>
      <w:r>
        <w:rPr>
          <w:rFonts w:hint="cs"/>
          <w:rtl/>
        </w:rPr>
        <w:t xml:space="preserve">לא מספיק ברור, אין שום מניעה להפנות לסעיפים נוספים מצו בידוד בית. </w:t>
      </w:r>
    </w:p>
    <w:p w:rsidR="00F15508" w:rsidRDefault="00F15508" w:rsidP="00F15508">
      <w:pPr>
        <w:rPr>
          <w:rtl/>
        </w:rPr>
      </w:pPr>
    </w:p>
    <w:p w:rsidR="00F15508" w:rsidRDefault="00F15508" w:rsidP="00F15508">
      <w:pPr>
        <w:pStyle w:val="a5"/>
        <w:keepNext/>
        <w:rPr>
          <w:rtl/>
        </w:rPr>
      </w:pPr>
      <w:bookmarkStart w:id="1954" w:name="ET_speaker_5142_476"/>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954"/>
    </w:p>
    <w:p w:rsidR="00F15508" w:rsidRDefault="00F15508" w:rsidP="00F15508">
      <w:pPr>
        <w:pStyle w:val="KeepWithNext"/>
        <w:rPr>
          <w:rtl/>
        </w:rPr>
      </w:pPr>
    </w:p>
    <w:p w:rsidR="00F15508" w:rsidRDefault="001842A1" w:rsidP="00F15508">
      <w:pPr>
        <w:rPr>
          <w:rtl/>
        </w:rPr>
      </w:pPr>
      <w:r>
        <w:rPr>
          <w:rFonts w:hint="cs"/>
          <w:rtl/>
        </w:rPr>
        <w:t xml:space="preserve">אבל </w:t>
      </w:r>
      <w:r w:rsidR="00F15508">
        <w:rPr>
          <w:rFonts w:hint="cs"/>
          <w:rtl/>
        </w:rPr>
        <w:t>אני רוצה שזה יהיה גם בסעיף 6.</w:t>
      </w:r>
    </w:p>
    <w:p w:rsidR="001842A1" w:rsidRDefault="001842A1" w:rsidP="00F15508">
      <w:pPr>
        <w:rPr>
          <w:rtl/>
        </w:rPr>
      </w:pPr>
    </w:p>
    <w:p w:rsidR="001842A1" w:rsidRDefault="001842A1" w:rsidP="001842A1">
      <w:pPr>
        <w:pStyle w:val="afb"/>
        <w:keepNext/>
        <w:rPr>
          <w:rtl/>
        </w:rPr>
      </w:pPr>
      <w:bookmarkStart w:id="1955" w:name="ET_guest_865210_905"/>
      <w:r w:rsidRPr="001842A1">
        <w:rPr>
          <w:rStyle w:val="TagStyle"/>
          <w:rtl/>
          <w:specVanish w:val="0"/>
        </w:rPr>
        <w:t xml:space="preserve"> &lt;&lt; אורח &gt;&gt; </w:t>
      </w:r>
      <w:r>
        <w:rPr>
          <w:rtl/>
        </w:rPr>
        <w:t>לילך וגנר:</w:t>
      </w:r>
      <w:r w:rsidRPr="001842A1">
        <w:rPr>
          <w:rStyle w:val="TagStyle"/>
          <w:rtl/>
          <w:specVanish w:val="0"/>
        </w:rPr>
        <w:t xml:space="preserve"> &lt;&lt; אורח &gt;&gt;</w:t>
      </w:r>
      <w:r>
        <w:rPr>
          <w:rtl/>
        </w:rPr>
        <w:t xml:space="preserve">   </w:t>
      </w:r>
      <w:bookmarkEnd w:id="1955"/>
    </w:p>
    <w:p w:rsidR="001842A1" w:rsidRDefault="001842A1" w:rsidP="001842A1">
      <w:pPr>
        <w:pStyle w:val="KeepWithNext"/>
        <w:rPr>
          <w:rtl/>
        </w:rPr>
      </w:pPr>
    </w:p>
    <w:p w:rsidR="001842A1" w:rsidRDefault="001842A1" w:rsidP="001842A1">
      <w:pPr>
        <w:rPr>
          <w:rtl/>
        </w:rPr>
      </w:pPr>
      <w:r>
        <w:rPr>
          <w:rFonts w:hint="cs"/>
          <w:rtl/>
        </w:rPr>
        <w:t xml:space="preserve">אבל סעיף 6 הוא סעיף העבירה. </w:t>
      </w:r>
    </w:p>
    <w:p w:rsidR="001842A1" w:rsidRPr="001842A1" w:rsidRDefault="001842A1" w:rsidP="001842A1">
      <w:pPr>
        <w:rPr>
          <w:rtl/>
        </w:rPr>
      </w:pPr>
      <w:bookmarkStart w:id="1956" w:name="_ETM_Q1_14871373"/>
      <w:bookmarkStart w:id="1957" w:name="_ETM_Q1_14871438"/>
      <w:bookmarkEnd w:id="1956"/>
      <w:bookmarkEnd w:id="1957"/>
    </w:p>
    <w:p w:rsidR="00F15508" w:rsidRDefault="00F15508" w:rsidP="00F15508">
      <w:pPr>
        <w:pStyle w:val="af8"/>
        <w:keepNext/>
        <w:rPr>
          <w:rtl/>
        </w:rPr>
      </w:pPr>
      <w:bookmarkStart w:id="1958" w:name="ET_yor_5307_47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958"/>
    </w:p>
    <w:p w:rsidR="00F15508" w:rsidRDefault="00F15508" w:rsidP="00F15508">
      <w:pPr>
        <w:pStyle w:val="KeepWithNext"/>
        <w:rPr>
          <w:rtl/>
        </w:rPr>
      </w:pPr>
    </w:p>
    <w:p w:rsidR="00F15508" w:rsidRDefault="001842A1" w:rsidP="00F15508">
      <w:pPr>
        <w:rPr>
          <w:rtl/>
        </w:rPr>
      </w:pPr>
      <w:r>
        <w:rPr>
          <w:rFonts w:hint="cs"/>
          <w:rtl/>
        </w:rPr>
        <w:t xml:space="preserve">יוליה, את </w:t>
      </w:r>
      <w:bookmarkStart w:id="1959" w:name="_ETM_Q1_14871331"/>
      <w:bookmarkEnd w:id="1959"/>
      <w:r>
        <w:rPr>
          <w:rFonts w:hint="cs"/>
          <w:rtl/>
        </w:rPr>
        <w:t xml:space="preserve">רוצה שזה יהיה בתקנות. זה לא משנה אם זה </w:t>
      </w:r>
      <w:bookmarkStart w:id="1960" w:name="_ETM_Q1_14876492"/>
      <w:bookmarkEnd w:id="1960"/>
      <w:r>
        <w:rPr>
          <w:rFonts w:hint="cs"/>
          <w:rtl/>
        </w:rPr>
        <w:t>- - -</w:t>
      </w:r>
    </w:p>
    <w:p w:rsidR="00F15508" w:rsidRDefault="00F15508" w:rsidP="00F15508">
      <w:pPr>
        <w:rPr>
          <w:rtl/>
        </w:rPr>
      </w:pPr>
    </w:p>
    <w:p w:rsidR="00F15508" w:rsidRDefault="00F15508" w:rsidP="00F15508">
      <w:pPr>
        <w:pStyle w:val="a5"/>
        <w:keepNext/>
        <w:rPr>
          <w:rtl/>
        </w:rPr>
      </w:pPr>
      <w:bookmarkStart w:id="1961" w:name="ET_speaker_5142_478"/>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961"/>
    </w:p>
    <w:p w:rsidR="00F15508" w:rsidRDefault="00F15508" w:rsidP="00F15508">
      <w:pPr>
        <w:pStyle w:val="KeepWithNext"/>
        <w:rPr>
          <w:rtl/>
        </w:rPr>
      </w:pPr>
    </w:p>
    <w:p w:rsidR="00F15508" w:rsidRDefault="00F15508" w:rsidP="00E73F0D">
      <w:pPr>
        <w:rPr>
          <w:rtl/>
        </w:rPr>
      </w:pPr>
      <w:r>
        <w:rPr>
          <w:rFonts w:hint="cs"/>
          <w:rtl/>
        </w:rPr>
        <w:t xml:space="preserve">אני רוצה </w:t>
      </w:r>
      <w:r w:rsidR="001842A1">
        <w:rPr>
          <w:rFonts w:hint="cs"/>
          <w:rtl/>
        </w:rPr>
        <w:t xml:space="preserve">שמה שאת הסברת </w:t>
      </w:r>
      <w:r>
        <w:rPr>
          <w:rFonts w:hint="cs"/>
          <w:rtl/>
        </w:rPr>
        <w:t xml:space="preserve">ייכתב </w:t>
      </w:r>
      <w:r w:rsidR="001842A1">
        <w:rPr>
          <w:rFonts w:hint="cs"/>
          <w:rtl/>
        </w:rPr>
        <w:t xml:space="preserve">ושזה יהיה ברור מאוד, ושכאשר </w:t>
      </w:r>
      <w:bookmarkStart w:id="1962" w:name="_ETM_Q1_14884433"/>
      <w:bookmarkEnd w:id="1962"/>
      <w:r w:rsidR="001842A1">
        <w:rPr>
          <w:rFonts w:hint="cs"/>
          <w:rtl/>
        </w:rPr>
        <w:t xml:space="preserve">יעשו את ריכוז העבירות ומה קשור למה ואיזה קנס </w:t>
      </w:r>
      <w:r w:rsidR="00E73F0D">
        <w:rPr>
          <w:rFonts w:hint="cs"/>
          <w:rtl/>
        </w:rPr>
        <w:t>ו</w:t>
      </w:r>
      <w:r w:rsidR="001842A1">
        <w:rPr>
          <w:rFonts w:hint="cs"/>
          <w:rtl/>
        </w:rPr>
        <w:t xml:space="preserve">מי </w:t>
      </w:r>
      <w:bookmarkStart w:id="1963" w:name="_ETM_Q1_14890835"/>
      <w:bookmarkEnd w:id="1963"/>
      <w:r w:rsidR="001842A1">
        <w:rPr>
          <w:rFonts w:hint="cs"/>
          <w:rtl/>
        </w:rPr>
        <w:t xml:space="preserve">אחראי, יהיה ברור שהאחריות היא על האזרח ולא על בעל </w:t>
      </w:r>
      <w:bookmarkStart w:id="1964" w:name="_ETM_Q1_14891557"/>
      <w:bookmarkEnd w:id="1964"/>
      <w:r w:rsidR="001842A1">
        <w:rPr>
          <w:rFonts w:hint="cs"/>
          <w:rtl/>
        </w:rPr>
        <w:t xml:space="preserve">העסק. </w:t>
      </w:r>
      <w:r w:rsidR="00E73F0D">
        <w:rPr>
          <w:rFonts w:hint="cs"/>
          <w:rtl/>
        </w:rPr>
        <w:t xml:space="preserve">תחשבו על זה. </w:t>
      </w:r>
    </w:p>
    <w:p w:rsidR="00F15508" w:rsidRDefault="00F15508" w:rsidP="00F15508">
      <w:pPr>
        <w:rPr>
          <w:rtl/>
        </w:rPr>
      </w:pPr>
    </w:p>
    <w:p w:rsidR="00F15508" w:rsidRDefault="00F15508" w:rsidP="00F15508">
      <w:pPr>
        <w:pStyle w:val="a5"/>
        <w:keepNext/>
        <w:rPr>
          <w:rtl/>
        </w:rPr>
      </w:pPr>
      <w:bookmarkStart w:id="1965" w:name="ET_speaker_נירה_לאמעי_רכלבסקי_479"/>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1965"/>
    </w:p>
    <w:p w:rsidR="00F15508" w:rsidRDefault="00F15508" w:rsidP="00F15508">
      <w:pPr>
        <w:pStyle w:val="KeepWithNext"/>
        <w:rPr>
          <w:rtl/>
        </w:rPr>
      </w:pPr>
    </w:p>
    <w:p w:rsidR="001842A1" w:rsidRDefault="00F15508" w:rsidP="00E73F0D">
      <w:pPr>
        <w:rPr>
          <w:rtl/>
        </w:rPr>
      </w:pPr>
      <w:r>
        <w:rPr>
          <w:rFonts w:hint="cs"/>
          <w:rtl/>
        </w:rPr>
        <w:t>בואו נפנה פה גם ל</w:t>
      </w:r>
      <w:r w:rsidR="00A04464">
        <w:rPr>
          <w:rFonts w:hint="cs"/>
          <w:rtl/>
        </w:rPr>
        <w:t>עביר</w:t>
      </w:r>
      <w:r>
        <w:rPr>
          <w:rFonts w:hint="cs"/>
          <w:rtl/>
        </w:rPr>
        <w:t xml:space="preserve">ה הפלילית. </w:t>
      </w:r>
      <w:r w:rsidR="001842A1">
        <w:rPr>
          <w:rFonts w:hint="cs"/>
          <w:rtl/>
        </w:rPr>
        <w:t xml:space="preserve">הרי </w:t>
      </w:r>
      <w:r>
        <w:rPr>
          <w:rFonts w:hint="cs"/>
          <w:rtl/>
        </w:rPr>
        <w:t xml:space="preserve">כתבנו כבר: </w:t>
      </w:r>
      <w:r w:rsidR="001842A1">
        <w:rPr>
          <w:rFonts w:hint="cs"/>
          <w:rtl/>
        </w:rPr>
        <w:t>"</w:t>
      </w:r>
      <w:r>
        <w:rPr>
          <w:rFonts w:hint="cs"/>
          <w:rtl/>
        </w:rPr>
        <w:t>המחזיק של המקום יעמוד בהוראות</w:t>
      </w:r>
      <w:r w:rsidR="001842A1">
        <w:rPr>
          <w:rFonts w:hint="cs"/>
          <w:rtl/>
        </w:rPr>
        <w:t>"</w:t>
      </w:r>
      <w:r>
        <w:rPr>
          <w:rFonts w:hint="cs"/>
          <w:rtl/>
        </w:rPr>
        <w:t xml:space="preserve">. </w:t>
      </w:r>
      <w:r w:rsidR="00E73F0D">
        <w:rPr>
          <w:rFonts w:hint="cs"/>
          <w:rtl/>
        </w:rPr>
        <w:t xml:space="preserve">נכתוב: </w:t>
      </w:r>
      <w:r w:rsidR="001842A1">
        <w:rPr>
          <w:rFonts w:hint="cs"/>
          <w:rtl/>
        </w:rPr>
        <w:t>"יעמוד בהוראות סעיף כך וכך". תני לי לייבא את הטקסט ישר: "</w:t>
      </w:r>
      <w:r>
        <w:rPr>
          <w:rFonts w:hint="cs"/>
          <w:rtl/>
        </w:rPr>
        <w:t xml:space="preserve">המחזיק של המקום </w:t>
      </w:r>
      <w:r w:rsidR="001842A1">
        <w:rPr>
          <w:rFonts w:hint="cs"/>
          <w:rtl/>
        </w:rPr>
        <w:t xml:space="preserve">לא יכניס למבנה אדם שאינו עוטה מסכה" </w:t>
      </w:r>
      <w:r>
        <w:rPr>
          <w:rFonts w:hint="cs"/>
          <w:rtl/>
        </w:rPr>
        <w:t xml:space="preserve">– אכפת לך </w:t>
      </w:r>
      <w:r w:rsidR="001842A1">
        <w:rPr>
          <w:rFonts w:hint="cs"/>
          <w:rtl/>
        </w:rPr>
        <w:t xml:space="preserve">שאני פשוט אכתוב </w:t>
      </w:r>
      <w:bookmarkStart w:id="1966" w:name="_ETM_Q1_14918309"/>
      <w:bookmarkEnd w:id="1966"/>
      <w:r w:rsidR="001842A1">
        <w:rPr>
          <w:rFonts w:hint="cs"/>
          <w:rtl/>
        </w:rPr>
        <w:t xml:space="preserve">את הטקסט הזה? </w:t>
      </w:r>
    </w:p>
    <w:p w:rsidR="001842A1" w:rsidRDefault="001842A1" w:rsidP="001842A1">
      <w:pPr>
        <w:rPr>
          <w:rtl/>
        </w:rPr>
      </w:pPr>
    </w:p>
    <w:p w:rsidR="001842A1" w:rsidRDefault="001842A1" w:rsidP="001842A1">
      <w:pPr>
        <w:pStyle w:val="afb"/>
        <w:keepNext/>
        <w:rPr>
          <w:rtl/>
        </w:rPr>
      </w:pPr>
      <w:bookmarkStart w:id="1967" w:name="ET_guest_865210_908"/>
      <w:r w:rsidRPr="001842A1">
        <w:rPr>
          <w:rStyle w:val="TagStyle"/>
          <w:rtl/>
          <w:specVanish w:val="0"/>
        </w:rPr>
        <w:t xml:space="preserve"> &lt;&lt; אורח &gt;&gt; </w:t>
      </w:r>
      <w:r>
        <w:rPr>
          <w:rtl/>
        </w:rPr>
        <w:t>לילך וגנר:</w:t>
      </w:r>
      <w:r w:rsidRPr="001842A1">
        <w:rPr>
          <w:rStyle w:val="TagStyle"/>
          <w:rtl/>
          <w:specVanish w:val="0"/>
        </w:rPr>
        <w:t xml:space="preserve"> &lt;&lt; אורח &gt;&gt;</w:t>
      </w:r>
      <w:r>
        <w:rPr>
          <w:rtl/>
        </w:rPr>
        <w:t xml:space="preserve">   </w:t>
      </w:r>
      <w:bookmarkEnd w:id="1967"/>
    </w:p>
    <w:p w:rsidR="001842A1" w:rsidRDefault="001842A1" w:rsidP="001842A1">
      <w:pPr>
        <w:pStyle w:val="KeepWithNext"/>
        <w:rPr>
          <w:rtl/>
        </w:rPr>
      </w:pPr>
    </w:p>
    <w:p w:rsidR="001842A1" w:rsidRDefault="001842A1" w:rsidP="001842A1">
      <w:pPr>
        <w:rPr>
          <w:rtl/>
        </w:rPr>
      </w:pPr>
      <w:r>
        <w:rPr>
          <w:rFonts w:hint="cs"/>
          <w:rtl/>
        </w:rPr>
        <w:t>פשוט במקום להפנות את מציעה להגיד את זה?</w:t>
      </w:r>
    </w:p>
    <w:p w:rsidR="001842A1" w:rsidRDefault="001842A1" w:rsidP="001842A1">
      <w:pPr>
        <w:rPr>
          <w:rtl/>
        </w:rPr>
      </w:pPr>
    </w:p>
    <w:p w:rsidR="001842A1" w:rsidRDefault="001842A1" w:rsidP="001842A1">
      <w:pPr>
        <w:pStyle w:val="a5"/>
        <w:keepNext/>
        <w:rPr>
          <w:rtl/>
        </w:rPr>
      </w:pPr>
      <w:bookmarkStart w:id="1968" w:name="ET_speaker_נירה_לאמעי_רכלבסקי_909"/>
      <w:r w:rsidRPr="001842A1">
        <w:rPr>
          <w:rStyle w:val="TagStyle"/>
          <w:rtl/>
          <w:specVanish w:val="0"/>
        </w:rPr>
        <w:t xml:space="preserve"> &lt;&lt; דובר &gt;&gt; </w:t>
      </w:r>
      <w:r>
        <w:rPr>
          <w:rtl/>
        </w:rPr>
        <w:t>נירה לאמעי רכלבסקי:</w:t>
      </w:r>
      <w:r w:rsidRPr="001842A1">
        <w:rPr>
          <w:rStyle w:val="TagStyle"/>
          <w:rtl/>
          <w:specVanish w:val="0"/>
        </w:rPr>
        <w:t xml:space="preserve"> &lt;&lt; דובר &gt;&gt;</w:t>
      </w:r>
      <w:r>
        <w:rPr>
          <w:rtl/>
        </w:rPr>
        <w:t xml:space="preserve">   </w:t>
      </w:r>
      <w:bookmarkEnd w:id="1968"/>
    </w:p>
    <w:p w:rsidR="001842A1" w:rsidRDefault="001842A1" w:rsidP="001842A1">
      <w:pPr>
        <w:pStyle w:val="KeepWithNext"/>
        <w:rPr>
          <w:rtl/>
          <w:lang w:eastAsia="he-IL"/>
        </w:rPr>
      </w:pPr>
    </w:p>
    <w:p w:rsidR="001842A1" w:rsidRDefault="001842A1" w:rsidP="001842A1">
      <w:pPr>
        <w:rPr>
          <w:rtl/>
          <w:lang w:eastAsia="he-IL"/>
        </w:rPr>
      </w:pPr>
      <w:r>
        <w:rPr>
          <w:rFonts w:hint="cs"/>
          <w:rtl/>
          <w:lang w:eastAsia="he-IL"/>
        </w:rPr>
        <w:t xml:space="preserve">גם נפנה וגם נגיד. </w:t>
      </w:r>
    </w:p>
    <w:p w:rsidR="001842A1" w:rsidRDefault="001842A1" w:rsidP="001842A1">
      <w:pPr>
        <w:rPr>
          <w:rtl/>
          <w:lang w:eastAsia="he-IL"/>
        </w:rPr>
      </w:pPr>
    </w:p>
    <w:p w:rsidR="001842A1" w:rsidRDefault="001842A1" w:rsidP="001842A1">
      <w:pPr>
        <w:pStyle w:val="afb"/>
        <w:keepNext/>
        <w:rPr>
          <w:rtl/>
          <w:lang w:eastAsia="he-IL"/>
        </w:rPr>
      </w:pPr>
      <w:bookmarkStart w:id="1969" w:name="ET_guest_865210_910"/>
      <w:r w:rsidRPr="001842A1">
        <w:rPr>
          <w:rStyle w:val="TagStyle"/>
          <w:rtl/>
          <w:specVanish w:val="0"/>
        </w:rPr>
        <w:t xml:space="preserve"> &lt;&lt; אורח &gt;&gt; </w:t>
      </w:r>
      <w:r>
        <w:rPr>
          <w:rtl/>
          <w:lang w:eastAsia="he-IL"/>
        </w:rPr>
        <w:t>לילך וגנר:</w:t>
      </w:r>
      <w:r w:rsidRPr="001842A1">
        <w:rPr>
          <w:rStyle w:val="TagStyle"/>
          <w:rtl/>
          <w:specVanish w:val="0"/>
        </w:rPr>
        <w:t xml:space="preserve"> &lt;&lt; אורח &gt;&gt;</w:t>
      </w:r>
      <w:r>
        <w:rPr>
          <w:rtl/>
          <w:lang w:eastAsia="he-IL"/>
        </w:rPr>
        <w:t xml:space="preserve">   </w:t>
      </w:r>
      <w:bookmarkEnd w:id="1969"/>
    </w:p>
    <w:p w:rsidR="001842A1" w:rsidRDefault="001842A1" w:rsidP="001842A1">
      <w:pPr>
        <w:pStyle w:val="KeepWithNext"/>
        <w:rPr>
          <w:rtl/>
          <w:lang w:eastAsia="he-IL"/>
        </w:rPr>
      </w:pPr>
    </w:p>
    <w:p w:rsidR="001842A1" w:rsidRDefault="001842A1" w:rsidP="001842A1">
      <w:pPr>
        <w:rPr>
          <w:rtl/>
          <w:lang w:eastAsia="he-IL"/>
        </w:rPr>
      </w:pPr>
      <w:r>
        <w:rPr>
          <w:rFonts w:hint="cs"/>
          <w:rtl/>
          <w:lang w:eastAsia="he-IL"/>
        </w:rPr>
        <w:t>אני מבינה שכנראה לא מבינים את מה שכתוב פה.</w:t>
      </w:r>
      <w:r w:rsidR="00E73F0D">
        <w:rPr>
          <w:rFonts w:hint="cs"/>
          <w:rtl/>
          <w:lang w:eastAsia="he-IL"/>
        </w:rPr>
        <w:t xml:space="preserve"> כנראה צריך להבהיר את זה לגמרי.</w:t>
      </w:r>
    </w:p>
    <w:p w:rsidR="001842A1" w:rsidRDefault="001842A1" w:rsidP="001842A1">
      <w:pPr>
        <w:rPr>
          <w:rtl/>
          <w:lang w:eastAsia="he-IL"/>
        </w:rPr>
      </w:pPr>
    </w:p>
    <w:p w:rsidR="001842A1" w:rsidRDefault="001842A1" w:rsidP="001842A1">
      <w:pPr>
        <w:pStyle w:val="a5"/>
        <w:keepNext/>
        <w:rPr>
          <w:rtl/>
        </w:rPr>
      </w:pPr>
      <w:bookmarkStart w:id="1970" w:name="ET_speaker_נירה_לאמעי_רכלבסקי_911"/>
      <w:r w:rsidRPr="001842A1">
        <w:rPr>
          <w:rStyle w:val="TagStyle"/>
          <w:rtl/>
          <w:specVanish w:val="0"/>
        </w:rPr>
        <w:t xml:space="preserve"> &lt;&lt; דובר &gt;&gt; </w:t>
      </w:r>
      <w:r>
        <w:rPr>
          <w:rtl/>
        </w:rPr>
        <w:t>נירה לאמעי רכלבסקי:</w:t>
      </w:r>
      <w:r w:rsidRPr="001842A1">
        <w:rPr>
          <w:rStyle w:val="TagStyle"/>
          <w:rtl/>
          <w:specVanish w:val="0"/>
        </w:rPr>
        <w:t xml:space="preserve"> &lt;&lt; דובר &gt;&gt;</w:t>
      </w:r>
      <w:r>
        <w:rPr>
          <w:rtl/>
        </w:rPr>
        <w:t xml:space="preserve">   </w:t>
      </w:r>
      <w:bookmarkEnd w:id="1970"/>
    </w:p>
    <w:p w:rsidR="001842A1" w:rsidRDefault="001842A1" w:rsidP="001842A1">
      <w:pPr>
        <w:pStyle w:val="KeepWithNext"/>
        <w:rPr>
          <w:rtl/>
          <w:lang w:eastAsia="he-IL"/>
        </w:rPr>
      </w:pPr>
    </w:p>
    <w:p w:rsidR="001842A1" w:rsidRDefault="001842A1" w:rsidP="001842A1">
      <w:pPr>
        <w:rPr>
          <w:rtl/>
          <w:lang w:eastAsia="he-IL"/>
        </w:rPr>
      </w:pPr>
      <w:r>
        <w:rPr>
          <w:rFonts w:hint="cs"/>
          <w:rtl/>
          <w:lang w:eastAsia="he-IL"/>
        </w:rPr>
        <w:t xml:space="preserve">לא מבינים, הנה את </w:t>
      </w:r>
      <w:bookmarkStart w:id="1971" w:name="_ETM_Q1_14938167"/>
      <w:bookmarkEnd w:id="1971"/>
      <w:r>
        <w:rPr>
          <w:rFonts w:hint="cs"/>
          <w:rtl/>
          <w:lang w:eastAsia="he-IL"/>
        </w:rPr>
        <w:t>רואה.</w:t>
      </w:r>
    </w:p>
    <w:p w:rsidR="001842A1" w:rsidRDefault="001842A1" w:rsidP="001842A1">
      <w:pPr>
        <w:rPr>
          <w:rtl/>
          <w:lang w:eastAsia="he-IL"/>
        </w:rPr>
      </w:pPr>
    </w:p>
    <w:p w:rsidR="00F15508" w:rsidRDefault="00F15508" w:rsidP="00F15508">
      <w:pPr>
        <w:pStyle w:val="a5"/>
        <w:keepNext/>
        <w:rPr>
          <w:rtl/>
        </w:rPr>
      </w:pPr>
      <w:bookmarkStart w:id="1972" w:name="ET_speaker_5142_481"/>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972"/>
    </w:p>
    <w:p w:rsidR="00F15508" w:rsidRDefault="00F15508" w:rsidP="00F15508">
      <w:pPr>
        <w:pStyle w:val="KeepWithNext"/>
        <w:rPr>
          <w:rtl/>
        </w:rPr>
      </w:pPr>
    </w:p>
    <w:p w:rsidR="001842A1" w:rsidRDefault="001842A1" w:rsidP="00F15508">
      <w:pPr>
        <w:rPr>
          <w:rtl/>
        </w:rPr>
      </w:pPr>
      <w:r>
        <w:rPr>
          <w:rFonts w:hint="cs"/>
          <w:rtl/>
        </w:rPr>
        <w:t xml:space="preserve">יופי. </w:t>
      </w:r>
    </w:p>
    <w:p w:rsidR="001842A1" w:rsidRDefault="001842A1" w:rsidP="00F15508">
      <w:pPr>
        <w:rPr>
          <w:rtl/>
        </w:rPr>
      </w:pPr>
    </w:p>
    <w:p w:rsidR="001842A1" w:rsidRDefault="001842A1" w:rsidP="001842A1">
      <w:pPr>
        <w:pStyle w:val="af8"/>
        <w:keepNext/>
        <w:rPr>
          <w:rtl/>
        </w:rPr>
      </w:pPr>
      <w:bookmarkStart w:id="1973" w:name="ET_yor_5307_913"/>
      <w:r w:rsidRPr="001842A1">
        <w:rPr>
          <w:rStyle w:val="TagStyle"/>
          <w:rtl/>
          <w:specVanish w:val="0"/>
        </w:rPr>
        <w:t xml:space="preserve"> &lt;&lt; יור &gt;&gt; </w:t>
      </w:r>
      <w:r>
        <w:rPr>
          <w:rtl/>
        </w:rPr>
        <w:t>היו"ר יפעת שאשא ביטון:</w:t>
      </w:r>
      <w:r w:rsidRPr="001842A1">
        <w:rPr>
          <w:rStyle w:val="TagStyle"/>
          <w:rtl/>
          <w:specVanish w:val="0"/>
        </w:rPr>
        <w:t xml:space="preserve"> &lt;&lt; יור &gt;&gt;</w:t>
      </w:r>
      <w:r>
        <w:rPr>
          <w:rtl/>
        </w:rPr>
        <w:t xml:space="preserve">   </w:t>
      </w:r>
      <w:bookmarkEnd w:id="1973"/>
    </w:p>
    <w:p w:rsidR="001842A1" w:rsidRDefault="001842A1" w:rsidP="001842A1">
      <w:pPr>
        <w:pStyle w:val="KeepWithNext"/>
        <w:rPr>
          <w:rtl/>
          <w:lang w:eastAsia="he-IL"/>
        </w:rPr>
      </w:pPr>
    </w:p>
    <w:p w:rsidR="001842A1" w:rsidRDefault="001842A1" w:rsidP="001842A1">
      <w:pPr>
        <w:rPr>
          <w:rtl/>
          <w:lang w:eastAsia="he-IL"/>
        </w:rPr>
      </w:pPr>
      <w:r>
        <w:rPr>
          <w:rFonts w:hint="cs"/>
          <w:rtl/>
          <w:lang w:eastAsia="he-IL"/>
        </w:rPr>
        <w:t xml:space="preserve">יוליה, אז תורידי </w:t>
      </w:r>
      <w:bookmarkStart w:id="1974" w:name="_ETM_Q1_14946299"/>
      <w:bookmarkEnd w:id="1974"/>
      <w:r>
        <w:rPr>
          <w:rFonts w:hint="cs"/>
          <w:rtl/>
          <w:lang w:eastAsia="he-IL"/>
        </w:rPr>
        <w:t>הסתייגויות?</w:t>
      </w:r>
    </w:p>
    <w:p w:rsidR="001842A1" w:rsidRDefault="001842A1" w:rsidP="001842A1">
      <w:pPr>
        <w:rPr>
          <w:rtl/>
          <w:lang w:eastAsia="he-IL"/>
        </w:rPr>
      </w:pPr>
    </w:p>
    <w:p w:rsidR="001842A1" w:rsidRDefault="001842A1" w:rsidP="001842A1">
      <w:pPr>
        <w:pStyle w:val="afb"/>
        <w:keepNext/>
        <w:rPr>
          <w:rtl/>
          <w:lang w:eastAsia="he-IL"/>
        </w:rPr>
      </w:pPr>
      <w:bookmarkStart w:id="1975" w:name="ET_guest_865210_914"/>
      <w:r w:rsidRPr="001842A1">
        <w:rPr>
          <w:rStyle w:val="TagStyle"/>
          <w:rtl/>
          <w:specVanish w:val="0"/>
        </w:rPr>
        <w:t xml:space="preserve"> &lt;&lt; אורח &gt;&gt; </w:t>
      </w:r>
      <w:r>
        <w:rPr>
          <w:rtl/>
          <w:lang w:eastAsia="he-IL"/>
        </w:rPr>
        <w:t>לילך וגנר:</w:t>
      </w:r>
      <w:r w:rsidRPr="001842A1">
        <w:rPr>
          <w:rStyle w:val="TagStyle"/>
          <w:rtl/>
          <w:specVanish w:val="0"/>
        </w:rPr>
        <w:t xml:space="preserve"> &lt;&lt; אורח &gt;&gt;</w:t>
      </w:r>
      <w:r>
        <w:rPr>
          <w:rtl/>
          <w:lang w:eastAsia="he-IL"/>
        </w:rPr>
        <w:t xml:space="preserve">   </w:t>
      </w:r>
      <w:bookmarkEnd w:id="1975"/>
    </w:p>
    <w:p w:rsidR="001842A1" w:rsidRDefault="001842A1" w:rsidP="001842A1">
      <w:pPr>
        <w:pStyle w:val="KeepWithNext"/>
        <w:rPr>
          <w:rtl/>
          <w:lang w:eastAsia="he-IL"/>
        </w:rPr>
      </w:pPr>
    </w:p>
    <w:p w:rsidR="001842A1" w:rsidRDefault="001842A1" w:rsidP="001842A1">
      <w:pPr>
        <w:rPr>
          <w:rtl/>
          <w:lang w:eastAsia="he-IL"/>
        </w:rPr>
      </w:pPr>
      <w:r>
        <w:rPr>
          <w:rFonts w:hint="cs"/>
          <w:rtl/>
          <w:lang w:eastAsia="he-IL"/>
        </w:rPr>
        <w:t xml:space="preserve">במקום שתהיה הפנייה גם נבהיר מה זה אומר. </w:t>
      </w:r>
    </w:p>
    <w:p w:rsidR="001842A1" w:rsidRDefault="001842A1" w:rsidP="001842A1">
      <w:pPr>
        <w:rPr>
          <w:rtl/>
          <w:lang w:eastAsia="he-IL"/>
        </w:rPr>
      </w:pPr>
    </w:p>
    <w:p w:rsidR="00F15508" w:rsidRDefault="00F15508" w:rsidP="00F15508">
      <w:pPr>
        <w:pStyle w:val="a5"/>
        <w:keepNext/>
        <w:rPr>
          <w:rtl/>
        </w:rPr>
      </w:pPr>
      <w:bookmarkStart w:id="1976" w:name="ET_speaker_נירה_לאמעי_רכלבסקי_482"/>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1976"/>
    </w:p>
    <w:p w:rsidR="00F15508" w:rsidRDefault="00F15508" w:rsidP="00F15508">
      <w:pPr>
        <w:pStyle w:val="KeepWithNext"/>
        <w:rPr>
          <w:rtl/>
        </w:rPr>
      </w:pPr>
    </w:p>
    <w:p w:rsidR="00F15508" w:rsidRDefault="001842A1" w:rsidP="00F15508">
      <w:pPr>
        <w:rPr>
          <w:rtl/>
        </w:rPr>
      </w:pPr>
      <w:r>
        <w:rPr>
          <w:rFonts w:hint="cs"/>
          <w:rtl/>
        </w:rPr>
        <w:t xml:space="preserve">ולכתוב הפניה </w:t>
      </w:r>
      <w:bookmarkStart w:id="1977" w:name="_ETM_Q1_14955373"/>
      <w:bookmarkEnd w:id="1977"/>
      <w:r>
        <w:rPr>
          <w:rFonts w:hint="cs"/>
          <w:rtl/>
        </w:rPr>
        <w:t>לתקנות האכיפה, ששם נמצאת העבירה הפלילית.</w:t>
      </w:r>
    </w:p>
    <w:p w:rsidR="00F15508" w:rsidRDefault="00F15508" w:rsidP="00F15508">
      <w:pPr>
        <w:rPr>
          <w:rtl/>
        </w:rPr>
      </w:pPr>
    </w:p>
    <w:p w:rsidR="00F15508" w:rsidRDefault="00F15508" w:rsidP="00F15508">
      <w:pPr>
        <w:pStyle w:val="afb"/>
        <w:keepNext/>
        <w:rPr>
          <w:rtl/>
        </w:rPr>
      </w:pPr>
      <w:bookmarkStart w:id="1978" w:name="ET_guest_865210_483"/>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1978"/>
    </w:p>
    <w:p w:rsidR="00F15508" w:rsidRDefault="00F15508" w:rsidP="00F15508">
      <w:pPr>
        <w:pStyle w:val="KeepWithNext"/>
        <w:rPr>
          <w:rtl/>
        </w:rPr>
      </w:pPr>
    </w:p>
    <w:p w:rsidR="00284312" w:rsidRDefault="00F15508" w:rsidP="001842A1">
      <w:pPr>
        <w:rPr>
          <w:rtl/>
        </w:rPr>
      </w:pPr>
      <w:r>
        <w:rPr>
          <w:rFonts w:hint="cs"/>
          <w:rtl/>
        </w:rPr>
        <w:t>אי אפשר להפנות לתקנות האכיפה</w:t>
      </w:r>
      <w:r w:rsidR="001842A1">
        <w:rPr>
          <w:rFonts w:hint="cs"/>
          <w:rtl/>
        </w:rPr>
        <w:t xml:space="preserve"> כי בתקנות האכיפה קבועה </w:t>
      </w:r>
      <w:bookmarkStart w:id="1979" w:name="_ETM_Q1_14963047"/>
      <w:bookmarkEnd w:id="1979"/>
      <w:r w:rsidR="001842A1">
        <w:rPr>
          <w:rFonts w:hint="cs"/>
          <w:rtl/>
        </w:rPr>
        <w:t xml:space="preserve">גם העבירה, גם היותה עבירה מנהלית, גם מי אוכף אותה </w:t>
      </w:r>
      <w:bookmarkStart w:id="1980" w:name="_ETM_Q1_14965024"/>
      <w:bookmarkEnd w:id="1980"/>
      <w:r w:rsidR="001842A1">
        <w:rPr>
          <w:rFonts w:hint="cs"/>
          <w:rtl/>
        </w:rPr>
        <w:t>וגם הקנס בצדה.</w:t>
      </w:r>
    </w:p>
    <w:p w:rsidR="00284312" w:rsidRDefault="00284312" w:rsidP="001842A1">
      <w:pPr>
        <w:rPr>
          <w:rtl/>
        </w:rPr>
      </w:pPr>
    </w:p>
    <w:p w:rsidR="00284312" w:rsidRDefault="00284312" w:rsidP="00284312">
      <w:pPr>
        <w:pStyle w:val="af8"/>
        <w:keepNext/>
        <w:rPr>
          <w:rtl/>
        </w:rPr>
      </w:pPr>
      <w:bookmarkStart w:id="1981" w:name="ET_yor_5307_916"/>
      <w:r w:rsidRPr="00284312">
        <w:rPr>
          <w:rStyle w:val="TagStyle"/>
          <w:rtl/>
          <w:specVanish w:val="0"/>
        </w:rPr>
        <w:t xml:space="preserve"> &lt;&lt; יור &gt;&gt; </w:t>
      </w:r>
      <w:r>
        <w:rPr>
          <w:rtl/>
        </w:rPr>
        <w:t>היו"ר יפעת שאשא ביטון:</w:t>
      </w:r>
      <w:r w:rsidRPr="00284312">
        <w:rPr>
          <w:rStyle w:val="TagStyle"/>
          <w:rtl/>
          <w:specVanish w:val="0"/>
        </w:rPr>
        <w:t xml:space="preserve"> &lt;&lt; יור &gt;&gt;</w:t>
      </w:r>
      <w:r>
        <w:rPr>
          <w:rtl/>
        </w:rPr>
        <w:t xml:space="preserve">   </w:t>
      </w:r>
      <w:bookmarkEnd w:id="1981"/>
    </w:p>
    <w:p w:rsidR="00284312" w:rsidRDefault="00284312" w:rsidP="00284312">
      <w:pPr>
        <w:pStyle w:val="KeepWithNext"/>
        <w:rPr>
          <w:rtl/>
          <w:lang w:eastAsia="he-IL"/>
        </w:rPr>
      </w:pPr>
    </w:p>
    <w:p w:rsidR="00284312" w:rsidRDefault="00284312" w:rsidP="00284312">
      <w:pPr>
        <w:rPr>
          <w:rtl/>
          <w:lang w:eastAsia="he-IL"/>
        </w:rPr>
      </w:pPr>
      <w:r>
        <w:rPr>
          <w:rFonts w:hint="cs"/>
          <w:rtl/>
          <w:lang w:eastAsia="he-IL"/>
        </w:rPr>
        <w:t xml:space="preserve">תייבאו את זה, שהדברים יהיו ברורים. תמצאו את </w:t>
      </w:r>
      <w:bookmarkStart w:id="1982" w:name="_ETM_Q1_14968459"/>
      <w:bookmarkEnd w:id="1982"/>
      <w:r>
        <w:rPr>
          <w:rFonts w:hint="cs"/>
          <w:rtl/>
          <w:lang w:eastAsia="he-IL"/>
        </w:rPr>
        <w:t xml:space="preserve">הדרך המשפטית. </w:t>
      </w:r>
    </w:p>
    <w:p w:rsidR="00284312" w:rsidRDefault="00284312" w:rsidP="00284312">
      <w:pPr>
        <w:rPr>
          <w:rtl/>
          <w:lang w:eastAsia="he-IL"/>
        </w:rPr>
      </w:pPr>
    </w:p>
    <w:p w:rsidR="00284312" w:rsidRDefault="00284312" w:rsidP="00284312">
      <w:pPr>
        <w:pStyle w:val="afb"/>
        <w:keepNext/>
        <w:rPr>
          <w:rtl/>
          <w:lang w:eastAsia="he-IL"/>
        </w:rPr>
      </w:pPr>
      <w:bookmarkStart w:id="1983" w:name="ET_guest_865210_917"/>
      <w:r w:rsidRPr="00284312">
        <w:rPr>
          <w:rStyle w:val="TagStyle"/>
          <w:rtl/>
          <w:specVanish w:val="0"/>
        </w:rPr>
        <w:t xml:space="preserve"> &lt;&lt; אורח &gt;&gt; </w:t>
      </w:r>
      <w:r>
        <w:rPr>
          <w:rtl/>
          <w:lang w:eastAsia="he-IL"/>
        </w:rPr>
        <w:t>לילך וגנר:</w:t>
      </w:r>
      <w:r w:rsidRPr="00284312">
        <w:rPr>
          <w:rStyle w:val="TagStyle"/>
          <w:rtl/>
          <w:specVanish w:val="0"/>
        </w:rPr>
        <w:t xml:space="preserve"> &lt;&lt; אורח &gt;&gt;</w:t>
      </w:r>
      <w:r>
        <w:rPr>
          <w:rtl/>
          <w:lang w:eastAsia="he-IL"/>
        </w:rPr>
        <w:t xml:space="preserve">   </w:t>
      </w:r>
      <w:bookmarkEnd w:id="1983"/>
    </w:p>
    <w:p w:rsidR="00284312" w:rsidRDefault="00284312" w:rsidP="00284312">
      <w:pPr>
        <w:pStyle w:val="KeepWithNext"/>
        <w:rPr>
          <w:rtl/>
          <w:lang w:eastAsia="he-IL"/>
        </w:rPr>
      </w:pPr>
    </w:p>
    <w:p w:rsidR="00F15508" w:rsidRDefault="00284312" w:rsidP="00284312">
      <w:pPr>
        <w:rPr>
          <w:rtl/>
        </w:rPr>
      </w:pPr>
      <w:r>
        <w:rPr>
          <w:rFonts w:hint="cs"/>
          <w:rtl/>
          <w:lang w:eastAsia="he-IL"/>
        </w:rPr>
        <w:t xml:space="preserve">דווקא תקנות האכיפה </w:t>
      </w:r>
      <w:r w:rsidR="00F15508">
        <w:rPr>
          <w:rFonts w:hint="cs"/>
          <w:rtl/>
        </w:rPr>
        <w:t>הן שמאחדות את כל ה</w:t>
      </w:r>
      <w:r w:rsidR="00A04464">
        <w:rPr>
          <w:rFonts w:hint="cs"/>
          <w:rtl/>
        </w:rPr>
        <w:t>עביר</w:t>
      </w:r>
      <w:r w:rsidR="00F15508">
        <w:rPr>
          <w:rFonts w:hint="cs"/>
          <w:rtl/>
        </w:rPr>
        <w:t>ות הפליליות</w:t>
      </w:r>
      <w:r>
        <w:rPr>
          <w:rFonts w:hint="cs"/>
          <w:rtl/>
        </w:rPr>
        <w:t xml:space="preserve"> מכל התקנות השונות למקום </w:t>
      </w:r>
      <w:bookmarkStart w:id="1984" w:name="_ETM_Q1_14979993"/>
      <w:bookmarkEnd w:id="1984"/>
      <w:r>
        <w:rPr>
          <w:rFonts w:hint="cs"/>
          <w:rtl/>
        </w:rPr>
        <w:t xml:space="preserve">אחד. אם עכשיו נתחיל להוציא משם את הדברים אנחנו ניצור </w:t>
      </w:r>
      <w:bookmarkStart w:id="1985" w:name="_ETM_Q1_14980713"/>
      <w:bookmarkEnd w:id="1985"/>
      <w:r>
        <w:rPr>
          <w:rFonts w:hint="cs"/>
          <w:rtl/>
        </w:rPr>
        <w:t xml:space="preserve">בלבול. </w:t>
      </w:r>
    </w:p>
    <w:p w:rsidR="00F15508" w:rsidRDefault="00F15508" w:rsidP="00F15508">
      <w:pPr>
        <w:rPr>
          <w:rtl/>
        </w:rPr>
      </w:pPr>
    </w:p>
    <w:p w:rsidR="00F15508" w:rsidRDefault="00F15508" w:rsidP="00F15508">
      <w:pPr>
        <w:pStyle w:val="a5"/>
        <w:keepNext/>
        <w:rPr>
          <w:rtl/>
        </w:rPr>
      </w:pPr>
      <w:bookmarkStart w:id="1986" w:name="ET_speaker_5142_484"/>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986"/>
    </w:p>
    <w:p w:rsidR="00F15508" w:rsidRDefault="00F15508" w:rsidP="00F15508">
      <w:pPr>
        <w:pStyle w:val="KeepWithNext"/>
        <w:rPr>
          <w:rtl/>
        </w:rPr>
      </w:pPr>
    </w:p>
    <w:p w:rsidR="00F15508" w:rsidRDefault="00284312" w:rsidP="00F15508">
      <w:pPr>
        <w:rPr>
          <w:rtl/>
        </w:rPr>
      </w:pPr>
      <w:r>
        <w:rPr>
          <w:rFonts w:hint="cs"/>
          <w:rtl/>
        </w:rPr>
        <w:t xml:space="preserve">לא הבנת אותי. </w:t>
      </w:r>
      <w:r w:rsidR="00F15508">
        <w:rPr>
          <w:rFonts w:hint="cs"/>
          <w:rtl/>
        </w:rPr>
        <w:t xml:space="preserve">תעשו סעיף </w:t>
      </w:r>
      <w:r>
        <w:rPr>
          <w:rFonts w:hint="cs"/>
          <w:rtl/>
        </w:rPr>
        <w:t xml:space="preserve">ברור מאוד </w:t>
      </w:r>
      <w:r w:rsidR="00F15508">
        <w:rPr>
          <w:rFonts w:hint="cs"/>
          <w:rtl/>
        </w:rPr>
        <w:t xml:space="preserve">שמפנה </w:t>
      </w:r>
      <w:r>
        <w:rPr>
          <w:rFonts w:hint="cs"/>
          <w:rtl/>
        </w:rPr>
        <w:t xml:space="preserve">לשם בצורה פשוטה, האומר: אחראי </w:t>
      </w:r>
      <w:bookmarkStart w:id="1987" w:name="_ETM_Q1_14988873"/>
      <w:bookmarkEnd w:id="1987"/>
      <w:r>
        <w:rPr>
          <w:rFonts w:hint="cs"/>
          <w:rtl/>
        </w:rPr>
        <w:t xml:space="preserve">כך וכך, כך וכך. נגמר. </w:t>
      </w:r>
    </w:p>
    <w:p w:rsidR="00284312" w:rsidRDefault="00284312" w:rsidP="00F15508">
      <w:pPr>
        <w:rPr>
          <w:rtl/>
        </w:rPr>
      </w:pPr>
    </w:p>
    <w:p w:rsidR="00284312" w:rsidRDefault="00284312" w:rsidP="00284312">
      <w:pPr>
        <w:pStyle w:val="af8"/>
        <w:keepNext/>
        <w:rPr>
          <w:rtl/>
        </w:rPr>
      </w:pPr>
      <w:bookmarkStart w:id="1988" w:name="ET_yor_5307_918"/>
      <w:r w:rsidRPr="00284312">
        <w:rPr>
          <w:rStyle w:val="TagStyle"/>
          <w:rtl/>
          <w:specVanish w:val="0"/>
        </w:rPr>
        <w:t xml:space="preserve"> &lt;&lt; יור &gt;&gt; </w:t>
      </w:r>
      <w:r>
        <w:rPr>
          <w:rtl/>
        </w:rPr>
        <w:t>היו"ר יפעת שאשא ביטון:</w:t>
      </w:r>
      <w:r w:rsidRPr="00284312">
        <w:rPr>
          <w:rStyle w:val="TagStyle"/>
          <w:rtl/>
          <w:specVanish w:val="0"/>
        </w:rPr>
        <w:t xml:space="preserve"> &lt;&lt; יור &gt;&gt;</w:t>
      </w:r>
      <w:r>
        <w:rPr>
          <w:rtl/>
        </w:rPr>
        <w:t xml:space="preserve">   </w:t>
      </w:r>
      <w:bookmarkEnd w:id="1988"/>
    </w:p>
    <w:p w:rsidR="00284312" w:rsidRDefault="00284312" w:rsidP="00284312">
      <w:pPr>
        <w:pStyle w:val="KeepWithNext"/>
        <w:rPr>
          <w:rtl/>
          <w:lang w:eastAsia="he-IL"/>
        </w:rPr>
      </w:pPr>
    </w:p>
    <w:p w:rsidR="00284312" w:rsidRDefault="00284312" w:rsidP="00284312">
      <w:pPr>
        <w:rPr>
          <w:rtl/>
          <w:lang w:eastAsia="he-IL"/>
        </w:rPr>
      </w:pPr>
      <w:r>
        <w:rPr>
          <w:rFonts w:hint="cs"/>
          <w:rtl/>
          <w:lang w:eastAsia="he-IL"/>
        </w:rPr>
        <w:t xml:space="preserve">מעולה. </w:t>
      </w:r>
    </w:p>
    <w:p w:rsidR="00284312" w:rsidRDefault="00284312" w:rsidP="00284312">
      <w:pPr>
        <w:rPr>
          <w:rtl/>
          <w:lang w:eastAsia="he-IL"/>
        </w:rPr>
      </w:pPr>
    </w:p>
    <w:p w:rsidR="00284312" w:rsidRDefault="00284312" w:rsidP="00284312">
      <w:pPr>
        <w:pStyle w:val="a5"/>
        <w:keepNext/>
        <w:rPr>
          <w:rtl/>
        </w:rPr>
      </w:pPr>
      <w:bookmarkStart w:id="1989" w:name="ET_speaker_5142_919"/>
      <w:r w:rsidRPr="00284312">
        <w:rPr>
          <w:rStyle w:val="TagStyle"/>
          <w:rtl/>
          <w:specVanish w:val="0"/>
        </w:rPr>
        <w:t xml:space="preserve"> &lt;&lt; דובר &gt;&gt; </w:t>
      </w:r>
      <w:r>
        <w:rPr>
          <w:rtl/>
        </w:rPr>
        <w:t>יוליה מלינובסקי (ישראל ביתנו):</w:t>
      </w:r>
      <w:r w:rsidRPr="00284312">
        <w:rPr>
          <w:rStyle w:val="TagStyle"/>
          <w:rtl/>
          <w:specVanish w:val="0"/>
        </w:rPr>
        <w:t xml:space="preserve"> &lt;&lt; דובר &gt;&gt;</w:t>
      </w:r>
      <w:r>
        <w:rPr>
          <w:rtl/>
        </w:rPr>
        <w:t xml:space="preserve">   </w:t>
      </w:r>
      <w:bookmarkEnd w:id="1989"/>
    </w:p>
    <w:p w:rsidR="00284312" w:rsidRDefault="00284312" w:rsidP="00284312">
      <w:pPr>
        <w:pStyle w:val="KeepWithNext"/>
        <w:rPr>
          <w:rtl/>
          <w:lang w:eastAsia="he-IL"/>
        </w:rPr>
      </w:pPr>
    </w:p>
    <w:p w:rsidR="00F15508" w:rsidRDefault="00F15508" w:rsidP="00E73F0D">
      <w:pPr>
        <w:rPr>
          <w:rtl/>
        </w:rPr>
      </w:pPr>
      <w:r>
        <w:rPr>
          <w:rFonts w:hint="cs"/>
          <w:rtl/>
        </w:rPr>
        <w:t>עוד שאלה פרקטית</w:t>
      </w:r>
      <w:r w:rsidR="00284312">
        <w:rPr>
          <w:rFonts w:hint="cs"/>
          <w:rtl/>
        </w:rPr>
        <w:t>:</w:t>
      </w:r>
      <w:r>
        <w:rPr>
          <w:rFonts w:hint="cs"/>
          <w:rtl/>
        </w:rPr>
        <w:t xml:space="preserve"> יש לנו את משטרת </w:t>
      </w:r>
      <w:r w:rsidR="00284312">
        <w:rPr>
          <w:rFonts w:hint="cs"/>
          <w:rtl/>
        </w:rPr>
        <w:t xml:space="preserve">ישראל שנותנת דוחות למיניהם, </w:t>
      </w:r>
      <w:bookmarkStart w:id="1990" w:name="_ETM_Q1_15004370"/>
      <w:bookmarkEnd w:id="1990"/>
      <w:r>
        <w:rPr>
          <w:rFonts w:hint="cs"/>
          <w:rtl/>
        </w:rPr>
        <w:t>ו</w:t>
      </w:r>
      <w:r w:rsidR="00284312">
        <w:rPr>
          <w:rFonts w:hint="cs"/>
          <w:rtl/>
        </w:rPr>
        <w:t xml:space="preserve">סביר להניח </w:t>
      </w:r>
      <w:r w:rsidR="00E73F0D">
        <w:rPr>
          <w:rFonts w:hint="cs"/>
          <w:rtl/>
        </w:rPr>
        <w:t xml:space="preserve">שזה </w:t>
      </w:r>
      <w:r>
        <w:rPr>
          <w:rFonts w:hint="cs"/>
          <w:rtl/>
        </w:rPr>
        <w:t xml:space="preserve">הולך לקופת המדינה. </w:t>
      </w:r>
      <w:r w:rsidR="00284312">
        <w:rPr>
          <w:rFonts w:hint="cs"/>
          <w:rtl/>
        </w:rPr>
        <w:t>ו</w:t>
      </w:r>
      <w:r>
        <w:rPr>
          <w:rFonts w:hint="cs"/>
          <w:rtl/>
        </w:rPr>
        <w:t xml:space="preserve">אז ייכנסו פקחים עירוניים </w:t>
      </w:r>
      <w:r w:rsidR="00284312">
        <w:rPr>
          <w:rFonts w:hint="cs"/>
          <w:rtl/>
        </w:rPr>
        <w:t>שייתנו דוחו</w:t>
      </w:r>
      <w:r w:rsidR="00E73F0D">
        <w:rPr>
          <w:rFonts w:hint="cs"/>
          <w:rtl/>
        </w:rPr>
        <w:t>ת</w:t>
      </w:r>
      <w:r w:rsidR="00284312">
        <w:rPr>
          <w:rFonts w:hint="cs"/>
          <w:rtl/>
        </w:rPr>
        <w:t xml:space="preserve"> </w:t>
      </w:r>
      <w:r>
        <w:rPr>
          <w:rFonts w:hint="cs"/>
          <w:rtl/>
        </w:rPr>
        <w:t xml:space="preserve">וזה ילך לקופת העיריות. אני רוצה </w:t>
      </w:r>
      <w:r w:rsidR="00E73F0D">
        <w:rPr>
          <w:rFonts w:hint="cs"/>
          <w:rtl/>
        </w:rPr>
        <w:t xml:space="preserve">לקבל </w:t>
      </w:r>
      <w:r>
        <w:rPr>
          <w:rFonts w:hint="cs"/>
          <w:rtl/>
        </w:rPr>
        <w:t>דיווח עתי על כמה קנסות</w:t>
      </w:r>
      <w:r w:rsidR="00284312">
        <w:rPr>
          <w:rFonts w:hint="cs"/>
          <w:rtl/>
        </w:rPr>
        <w:t xml:space="preserve"> מדובר, על אילו סכומים </w:t>
      </w:r>
      <w:bookmarkStart w:id="1991" w:name="_ETM_Q1_15016587"/>
      <w:bookmarkEnd w:id="1991"/>
      <w:r w:rsidR="00284312">
        <w:rPr>
          <w:rFonts w:hint="cs"/>
          <w:rtl/>
        </w:rPr>
        <w:t>מדובר, משהו</w:t>
      </w:r>
      <w:r>
        <w:rPr>
          <w:rFonts w:hint="cs"/>
          <w:rtl/>
        </w:rPr>
        <w:t xml:space="preserve">. </w:t>
      </w:r>
    </w:p>
    <w:p w:rsidR="00F15508" w:rsidRDefault="00F15508" w:rsidP="00F15508">
      <w:pPr>
        <w:rPr>
          <w:rtl/>
        </w:rPr>
      </w:pPr>
    </w:p>
    <w:p w:rsidR="00F15508" w:rsidRDefault="00F15508" w:rsidP="00F15508">
      <w:pPr>
        <w:pStyle w:val="af8"/>
        <w:keepNext/>
        <w:rPr>
          <w:rtl/>
        </w:rPr>
      </w:pPr>
      <w:bookmarkStart w:id="1992" w:name="ET_yor_5307_48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992"/>
    </w:p>
    <w:p w:rsidR="00F15508" w:rsidRDefault="00F15508" w:rsidP="00F15508">
      <w:pPr>
        <w:pStyle w:val="KeepWithNext"/>
        <w:rPr>
          <w:rtl/>
        </w:rPr>
      </w:pPr>
    </w:p>
    <w:p w:rsidR="00F15508" w:rsidRDefault="00284312" w:rsidP="00F15508">
      <w:pPr>
        <w:rPr>
          <w:rtl/>
        </w:rPr>
      </w:pPr>
      <w:r>
        <w:rPr>
          <w:rFonts w:hint="cs"/>
          <w:rtl/>
        </w:rPr>
        <w:t xml:space="preserve">בשביל זה יש ועדות שעוקבות ומבקשות נתונים. אני לא צריכה את זה בתוך החוק. </w:t>
      </w:r>
    </w:p>
    <w:p w:rsidR="00F15508" w:rsidRDefault="00F15508" w:rsidP="00F15508">
      <w:pPr>
        <w:rPr>
          <w:rtl/>
        </w:rPr>
      </w:pPr>
    </w:p>
    <w:p w:rsidR="00F15508" w:rsidRDefault="00F15508" w:rsidP="00F15508">
      <w:pPr>
        <w:pStyle w:val="a5"/>
        <w:keepNext/>
        <w:rPr>
          <w:rtl/>
        </w:rPr>
      </w:pPr>
      <w:bookmarkStart w:id="1993" w:name="ET_speaker_5142_486"/>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993"/>
    </w:p>
    <w:p w:rsidR="00F15508" w:rsidRDefault="00F15508" w:rsidP="00F15508">
      <w:pPr>
        <w:pStyle w:val="KeepWithNext"/>
        <w:rPr>
          <w:rtl/>
        </w:rPr>
      </w:pPr>
    </w:p>
    <w:p w:rsidR="00F15508" w:rsidRDefault="00F15508" w:rsidP="00F15508">
      <w:pPr>
        <w:rPr>
          <w:rtl/>
        </w:rPr>
      </w:pPr>
      <w:r>
        <w:rPr>
          <w:rFonts w:hint="cs"/>
          <w:rtl/>
        </w:rPr>
        <w:t>מי?</w:t>
      </w:r>
    </w:p>
    <w:p w:rsidR="00F15508" w:rsidRDefault="00F15508" w:rsidP="00F15508">
      <w:pPr>
        <w:rPr>
          <w:rtl/>
        </w:rPr>
      </w:pPr>
    </w:p>
    <w:p w:rsidR="00F15508" w:rsidRDefault="00F15508" w:rsidP="00F15508">
      <w:pPr>
        <w:pStyle w:val="af8"/>
        <w:keepNext/>
        <w:rPr>
          <w:rtl/>
        </w:rPr>
      </w:pPr>
      <w:bookmarkStart w:id="1994" w:name="ET_yor_5307_48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994"/>
    </w:p>
    <w:p w:rsidR="00F15508" w:rsidRDefault="00F15508" w:rsidP="00F15508">
      <w:pPr>
        <w:pStyle w:val="KeepWithNext"/>
        <w:rPr>
          <w:rtl/>
        </w:rPr>
      </w:pPr>
    </w:p>
    <w:p w:rsidR="00F15508" w:rsidRDefault="00F15508" w:rsidP="00F15508">
      <w:pPr>
        <w:rPr>
          <w:rtl/>
        </w:rPr>
      </w:pPr>
      <w:r>
        <w:rPr>
          <w:rFonts w:hint="cs"/>
          <w:rtl/>
        </w:rPr>
        <w:t xml:space="preserve">ועדת קורונה. </w:t>
      </w:r>
    </w:p>
    <w:p w:rsidR="00F15508" w:rsidRDefault="00F15508" w:rsidP="00F15508">
      <w:pPr>
        <w:rPr>
          <w:rtl/>
        </w:rPr>
      </w:pPr>
    </w:p>
    <w:p w:rsidR="00F15508" w:rsidRDefault="00F15508" w:rsidP="00F15508">
      <w:pPr>
        <w:pStyle w:val="a5"/>
        <w:keepNext/>
        <w:rPr>
          <w:rtl/>
        </w:rPr>
      </w:pPr>
      <w:bookmarkStart w:id="1995" w:name="ET_speaker_5142_488"/>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1995"/>
    </w:p>
    <w:p w:rsidR="00F15508" w:rsidRDefault="00F15508" w:rsidP="00F15508">
      <w:pPr>
        <w:pStyle w:val="KeepWithNext"/>
        <w:rPr>
          <w:rtl/>
        </w:rPr>
      </w:pPr>
    </w:p>
    <w:p w:rsidR="00F15508" w:rsidRDefault="00284312" w:rsidP="008F4341">
      <w:pPr>
        <w:rPr>
          <w:rtl/>
        </w:rPr>
      </w:pPr>
      <w:r>
        <w:rPr>
          <w:rFonts w:hint="cs"/>
          <w:rtl/>
        </w:rPr>
        <w:t xml:space="preserve">אני רוצה להכניס את זה </w:t>
      </w:r>
      <w:bookmarkStart w:id="1996" w:name="_ETM_Q1_15032823"/>
      <w:bookmarkEnd w:id="1996"/>
      <w:r>
        <w:rPr>
          <w:rFonts w:hint="cs"/>
          <w:rtl/>
        </w:rPr>
        <w:t xml:space="preserve">פה לתקנות האלה. אני לא רוצה שהאכיפה על נושא קורונה תהפוך למנגנון של </w:t>
      </w:r>
      <w:bookmarkStart w:id="1997" w:name="_ETM_Q1_15042489"/>
      <w:bookmarkEnd w:id="1997"/>
      <w:r>
        <w:rPr>
          <w:rFonts w:hint="cs"/>
          <w:rtl/>
        </w:rPr>
        <w:t>מכבסת כספים לטובת המדינה.</w:t>
      </w:r>
    </w:p>
    <w:p w:rsidR="00F15508" w:rsidRDefault="00F15508" w:rsidP="00F15508">
      <w:pPr>
        <w:rPr>
          <w:rtl/>
        </w:rPr>
      </w:pPr>
    </w:p>
    <w:p w:rsidR="00F15508" w:rsidRDefault="00F15508" w:rsidP="00F15508">
      <w:pPr>
        <w:pStyle w:val="af8"/>
        <w:keepNext/>
        <w:rPr>
          <w:rtl/>
        </w:rPr>
      </w:pPr>
      <w:bookmarkStart w:id="1998" w:name="ET_yor_5307_48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1998"/>
    </w:p>
    <w:p w:rsidR="00F15508" w:rsidRDefault="00F15508" w:rsidP="00F15508">
      <w:pPr>
        <w:pStyle w:val="KeepWithNext"/>
        <w:rPr>
          <w:rtl/>
        </w:rPr>
      </w:pPr>
    </w:p>
    <w:p w:rsidR="00F15508" w:rsidRDefault="00F15508" w:rsidP="00284312">
      <w:pPr>
        <w:rPr>
          <w:rtl/>
        </w:rPr>
      </w:pPr>
      <w:r>
        <w:rPr>
          <w:rFonts w:hint="cs"/>
          <w:rtl/>
        </w:rPr>
        <w:t>זה נכון לגבי כל דבר</w:t>
      </w:r>
      <w:r w:rsidR="00284312">
        <w:rPr>
          <w:rFonts w:hint="cs"/>
          <w:rtl/>
        </w:rPr>
        <w:t>, חברת הכנסת מלינובסקי</w:t>
      </w:r>
      <w:r>
        <w:rPr>
          <w:rFonts w:hint="cs"/>
          <w:rtl/>
        </w:rPr>
        <w:t xml:space="preserve">. </w:t>
      </w:r>
      <w:r w:rsidR="00284312">
        <w:rPr>
          <w:rFonts w:hint="cs"/>
          <w:rtl/>
        </w:rPr>
        <w:t xml:space="preserve">אני אומרת את דעתי, </w:t>
      </w:r>
      <w:bookmarkStart w:id="1999" w:name="_ETM_Q1_15054636"/>
      <w:bookmarkEnd w:id="1999"/>
      <w:r>
        <w:rPr>
          <w:rFonts w:hint="cs"/>
          <w:rtl/>
        </w:rPr>
        <w:t xml:space="preserve">אני לא חושבת שזה דבר שצריך </w:t>
      </w:r>
      <w:r w:rsidR="00284312">
        <w:rPr>
          <w:rFonts w:hint="cs"/>
          <w:rtl/>
        </w:rPr>
        <w:t xml:space="preserve">להיכתב </w:t>
      </w:r>
      <w:r>
        <w:rPr>
          <w:rFonts w:hint="cs"/>
          <w:rtl/>
        </w:rPr>
        <w:t xml:space="preserve">בחוק. </w:t>
      </w:r>
      <w:r w:rsidR="00284312">
        <w:rPr>
          <w:rFonts w:hint="cs"/>
          <w:rtl/>
        </w:rPr>
        <w:t xml:space="preserve">אני חושבת שזה התפקיד שלנו כאן כחברי כנסת, לכנס </w:t>
      </w:r>
      <w:bookmarkStart w:id="2000" w:name="_ETM_Q1_15059223"/>
      <w:bookmarkEnd w:id="2000"/>
      <w:r w:rsidR="00284312">
        <w:rPr>
          <w:rFonts w:hint="cs"/>
          <w:rtl/>
        </w:rPr>
        <w:t xml:space="preserve">את הדיונים, להביא את הגורמים ולדרוש מהם את הנתונים, חד-משמעית. </w:t>
      </w:r>
    </w:p>
    <w:p w:rsidR="00F15508" w:rsidRDefault="00F15508" w:rsidP="00F15508">
      <w:pPr>
        <w:rPr>
          <w:rtl/>
        </w:rPr>
      </w:pPr>
    </w:p>
    <w:p w:rsidR="00F15508" w:rsidRDefault="00F15508" w:rsidP="00F15508">
      <w:pPr>
        <w:pStyle w:val="a5"/>
        <w:keepNext/>
        <w:rPr>
          <w:rtl/>
        </w:rPr>
      </w:pPr>
      <w:bookmarkStart w:id="2001" w:name="ET_speaker_5142_490"/>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001"/>
    </w:p>
    <w:p w:rsidR="00F15508" w:rsidRDefault="00F15508" w:rsidP="00F15508">
      <w:pPr>
        <w:pStyle w:val="KeepWithNext"/>
        <w:rPr>
          <w:rtl/>
        </w:rPr>
      </w:pPr>
    </w:p>
    <w:p w:rsidR="00F15508" w:rsidRDefault="00284312" w:rsidP="00F15508">
      <w:pPr>
        <w:rPr>
          <w:rtl/>
        </w:rPr>
      </w:pPr>
      <w:r>
        <w:rPr>
          <w:rFonts w:hint="cs"/>
          <w:rtl/>
        </w:rPr>
        <w:t xml:space="preserve">אבל </w:t>
      </w:r>
      <w:r w:rsidR="00F15508">
        <w:rPr>
          <w:rFonts w:hint="cs"/>
          <w:rtl/>
        </w:rPr>
        <w:t xml:space="preserve">למה </w:t>
      </w:r>
      <w:r>
        <w:rPr>
          <w:rFonts w:hint="cs"/>
          <w:rtl/>
        </w:rPr>
        <w:t xml:space="preserve">את </w:t>
      </w:r>
      <w:r w:rsidR="00F15508">
        <w:rPr>
          <w:rFonts w:hint="cs"/>
          <w:rtl/>
        </w:rPr>
        <w:t>לא</w:t>
      </w:r>
      <w:r w:rsidR="008F4341">
        <w:rPr>
          <w:rFonts w:hint="cs"/>
          <w:rtl/>
        </w:rPr>
        <w:t xml:space="preserve"> </w:t>
      </w:r>
      <w:r>
        <w:rPr>
          <w:rFonts w:hint="cs"/>
          <w:rtl/>
        </w:rPr>
        <w:t xml:space="preserve">יכולה </w:t>
      </w:r>
      <w:r w:rsidR="00F15508">
        <w:rPr>
          <w:rFonts w:hint="cs"/>
          <w:rtl/>
        </w:rPr>
        <w:t>לקבוע</w:t>
      </w:r>
      <w:r>
        <w:rPr>
          <w:rFonts w:hint="cs"/>
          <w:rtl/>
        </w:rPr>
        <w:t xml:space="preserve"> ש - - - </w:t>
      </w:r>
    </w:p>
    <w:p w:rsidR="00F15508" w:rsidRDefault="00F15508" w:rsidP="00F15508">
      <w:pPr>
        <w:rPr>
          <w:rtl/>
        </w:rPr>
      </w:pPr>
    </w:p>
    <w:p w:rsidR="00F15508" w:rsidRDefault="00F15508" w:rsidP="00F15508">
      <w:pPr>
        <w:pStyle w:val="af8"/>
        <w:keepNext/>
        <w:rPr>
          <w:rtl/>
        </w:rPr>
      </w:pPr>
      <w:bookmarkStart w:id="2002" w:name="ET_yor_5307_49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002"/>
    </w:p>
    <w:p w:rsidR="00F15508" w:rsidRDefault="00F15508" w:rsidP="00F15508">
      <w:pPr>
        <w:pStyle w:val="KeepWithNext"/>
        <w:rPr>
          <w:rtl/>
        </w:rPr>
      </w:pPr>
    </w:p>
    <w:p w:rsidR="00F15508" w:rsidRDefault="00F15508" w:rsidP="00F15508">
      <w:pPr>
        <w:rPr>
          <w:rtl/>
        </w:rPr>
      </w:pPr>
      <w:r>
        <w:rPr>
          <w:rFonts w:hint="cs"/>
          <w:rtl/>
        </w:rPr>
        <w:t xml:space="preserve">זה 45 ימים. זה לא נצח. </w:t>
      </w:r>
      <w:r w:rsidR="00284312">
        <w:rPr>
          <w:rFonts w:hint="cs"/>
          <w:rtl/>
        </w:rPr>
        <w:t xml:space="preserve">45 ימים, חברים. </w:t>
      </w:r>
    </w:p>
    <w:p w:rsidR="00284312" w:rsidRDefault="00284312" w:rsidP="00F15508">
      <w:pPr>
        <w:rPr>
          <w:rtl/>
        </w:rPr>
      </w:pPr>
    </w:p>
    <w:p w:rsidR="00284312" w:rsidRDefault="00284312" w:rsidP="00284312">
      <w:pPr>
        <w:pStyle w:val="afb"/>
        <w:keepNext/>
        <w:rPr>
          <w:rtl/>
        </w:rPr>
      </w:pPr>
      <w:bookmarkStart w:id="2003" w:name="ET_guest_865214_920"/>
      <w:r w:rsidRPr="00284312">
        <w:rPr>
          <w:rStyle w:val="TagStyle"/>
          <w:rtl/>
          <w:specVanish w:val="0"/>
        </w:rPr>
        <w:t xml:space="preserve"> &lt;&lt; אורח &gt;&gt; </w:t>
      </w:r>
      <w:r>
        <w:rPr>
          <w:rtl/>
        </w:rPr>
        <w:t>איל זנדברג:</w:t>
      </w:r>
      <w:r w:rsidRPr="00284312">
        <w:rPr>
          <w:rStyle w:val="TagStyle"/>
          <w:rtl/>
          <w:specVanish w:val="0"/>
        </w:rPr>
        <w:t xml:space="preserve"> &lt;&lt; אורח &gt;&gt;</w:t>
      </w:r>
      <w:r>
        <w:rPr>
          <w:rtl/>
        </w:rPr>
        <w:t xml:space="preserve">   </w:t>
      </w:r>
      <w:bookmarkEnd w:id="2003"/>
    </w:p>
    <w:p w:rsidR="00284312" w:rsidRDefault="00284312" w:rsidP="00284312">
      <w:pPr>
        <w:pStyle w:val="KeepWithNext"/>
        <w:rPr>
          <w:rtl/>
        </w:rPr>
      </w:pPr>
    </w:p>
    <w:p w:rsidR="00284312" w:rsidRDefault="00284312" w:rsidP="00284312">
      <w:pPr>
        <w:rPr>
          <w:rtl/>
        </w:rPr>
      </w:pPr>
      <w:r>
        <w:rPr>
          <w:rFonts w:hint="cs"/>
          <w:rtl/>
        </w:rPr>
        <w:t>זה לא בתקש"ח בכל מקרה.</w:t>
      </w:r>
    </w:p>
    <w:p w:rsidR="00284312" w:rsidRPr="00284312" w:rsidRDefault="00284312" w:rsidP="00284312">
      <w:pPr>
        <w:rPr>
          <w:rtl/>
        </w:rPr>
      </w:pPr>
      <w:bookmarkStart w:id="2004" w:name="_ETM_Q1_15072554"/>
      <w:bookmarkStart w:id="2005" w:name="_ETM_Q1_15072606"/>
      <w:bookmarkEnd w:id="2004"/>
      <w:bookmarkEnd w:id="2005"/>
    </w:p>
    <w:p w:rsidR="00F15508" w:rsidRDefault="00F15508" w:rsidP="00F15508">
      <w:pPr>
        <w:pStyle w:val="a5"/>
        <w:keepNext/>
        <w:rPr>
          <w:rtl/>
        </w:rPr>
      </w:pPr>
      <w:bookmarkStart w:id="2006" w:name="ET_speaker_5142_492"/>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006"/>
    </w:p>
    <w:p w:rsidR="00F15508" w:rsidRDefault="00F15508" w:rsidP="00F15508">
      <w:pPr>
        <w:pStyle w:val="KeepWithNext"/>
        <w:rPr>
          <w:rtl/>
        </w:rPr>
      </w:pPr>
    </w:p>
    <w:p w:rsidR="00F15508" w:rsidRDefault="008F4341" w:rsidP="00284312">
      <w:pPr>
        <w:rPr>
          <w:rtl/>
        </w:rPr>
      </w:pPr>
      <w:r>
        <w:rPr>
          <w:rFonts w:hint="cs"/>
          <w:rtl/>
        </w:rPr>
        <w:t>א</w:t>
      </w:r>
      <w:r w:rsidR="00F15508">
        <w:rPr>
          <w:rFonts w:hint="cs"/>
          <w:rtl/>
        </w:rPr>
        <w:t>ני רוצה להבהיר לפרוטוק</w:t>
      </w:r>
      <w:r>
        <w:rPr>
          <w:rFonts w:hint="cs"/>
          <w:rtl/>
        </w:rPr>
        <w:t>ו</w:t>
      </w:r>
      <w:r w:rsidR="00F15508">
        <w:rPr>
          <w:rFonts w:hint="cs"/>
          <w:rtl/>
        </w:rPr>
        <w:t>ל</w:t>
      </w:r>
      <w:r w:rsidR="00284312">
        <w:rPr>
          <w:rFonts w:hint="cs"/>
          <w:rtl/>
        </w:rPr>
        <w:t xml:space="preserve"> ואני רוצה לבקש ממשרדי הממשלה</w:t>
      </w:r>
      <w:r w:rsidR="00F15508">
        <w:rPr>
          <w:rFonts w:hint="cs"/>
          <w:rtl/>
        </w:rPr>
        <w:t xml:space="preserve">. זה </w:t>
      </w:r>
      <w:r w:rsidR="00284312">
        <w:rPr>
          <w:rFonts w:hint="cs"/>
          <w:rtl/>
        </w:rPr>
        <w:t>עכשיו ל-</w:t>
      </w:r>
      <w:r w:rsidR="00F15508">
        <w:rPr>
          <w:rFonts w:hint="cs"/>
          <w:rtl/>
        </w:rPr>
        <w:t xml:space="preserve">45 ימים </w:t>
      </w:r>
      <w:r w:rsidR="00284312">
        <w:rPr>
          <w:rFonts w:hint="cs"/>
          <w:rtl/>
        </w:rPr>
        <w:t>ו</w:t>
      </w:r>
      <w:r w:rsidR="00F15508">
        <w:rPr>
          <w:rFonts w:hint="cs"/>
          <w:rtl/>
        </w:rPr>
        <w:t>אין טעם</w:t>
      </w:r>
      <w:r w:rsidR="00284312">
        <w:rPr>
          <w:rFonts w:hint="cs"/>
          <w:rtl/>
        </w:rPr>
        <w:t xml:space="preserve"> להכניס את מנגנון הפיקוח או בקרה או </w:t>
      </w:r>
      <w:bookmarkStart w:id="2007" w:name="_ETM_Q1_15095753"/>
      <w:bookmarkEnd w:id="2007"/>
      <w:r w:rsidR="00284312">
        <w:rPr>
          <w:rFonts w:hint="cs"/>
          <w:rtl/>
        </w:rPr>
        <w:t>משהו לגבי כספים, סכומים וכולי</w:t>
      </w:r>
      <w:r w:rsidR="00F15508">
        <w:rPr>
          <w:rFonts w:hint="cs"/>
          <w:rtl/>
        </w:rPr>
        <w:t>. אני לא רוצה ש</w:t>
      </w:r>
      <w:r w:rsidR="00284312">
        <w:rPr>
          <w:rFonts w:hint="cs"/>
          <w:rtl/>
        </w:rPr>
        <w:t xml:space="preserve">פקחי העירייה </w:t>
      </w:r>
      <w:r w:rsidR="00F15508">
        <w:rPr>
          <w:rFonts w:hint="cs"/>
          <w:rtl/>
        </w:rPr>
        <w:t>יקבלו מכסות</w:t>
      </w:r>
      <w:r w:rsidR="00284312">
        <w:rPr>
          <w:rFonts w:hint="cs"/>
          <w:rtl/>
        </w:rPr>
        <w:t xml:space="preserve"> או השוטרים יקבלו </w:t>
      </w:r>
      <w:bookmarkStart w:id="2008" w:name="_ETM_Q1_15099209"/>
      <w:bookmarkEnd w:id="2008"/>
      <w:r w:rsidR="00284312">
        <w:rPr>
          <w:rFonts w:hint="cs"/>
          <w:rtl/>
        </w:rPr>
        <w:t>מכסות</w:t>
      </w:r>
      <w:r w:rsidR="00F15508">
        <w:rPr>
          <w:rFonts w:hint="cs"/>
          <w:rtl/>
        </w:rPr>
        <w:t xml:space="preserve">. אבל כשתעבדו על חוק המסגרת תחשבו על מנגנון צבירת כסף ודיווח לוועדה </w:t>
      </w:r>
      <w:r w:rsidR="00284312">
        <w:rPr>
          <w:rFonts w:hint="cs"/>
          <w:rtl/>
        </w:rPr>
        <w:t>הרלוונטית, שאנחנו נדע בדיוק מה קורה עם זה, כי אני יודעת שזה חלק מהכנסות המדינה</w:t>
      </w:r>
      <w:r w:rsidR="00F15508">
        <w:rPr>
          <w:rFonts w:hint="cs"/>
          <w:rtl/>
        </w:rPr>
        <w:t xml:space="preserve">. קחו את זה בחשבון. </w:t>
      </w:r>
      <w:r w:rsidR="00284312">
        <w:rPr>
          <w:rFonts w:hint="cs"/>
          <w:rtl/>
        </w:rPr>
        <w:t xml:space="preserve">בסדר? </w:t>
      </w:r>
      <w:r w:rsidR="00F15508">
        <w:rPr>
          <w:rFonts w:hint="cs"/>
          <w:rtl/>
        </w:rPr>
        <w:t xml:space="preserve">תודה רבה. </w:t>
      </w:r>
    </w:p>
    <w:p w:rsidR="00F15508" w:rsidRDefault="00F15508" w:rsidP="00F15508">
      <w:pPr>
        <w:rPr>
          <w:rtl/>
        </w:rPr>
      </w:pPr>
    </w:p>
    <w:p w:rsidR="00F15508" w:rsidRDefault="00F15508" w:rsidP="00F15508">
      <w:pPr>
        <w:pStyle w:val="af8"/>
        <w:keepNext/>
        <w:rPr>
          <w:rtl/>
        </w:rPr>
      </w:pPr>
      <w:bookmarkStart w:id="2009" w:name="ET_yor_5307_49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009"/>
    </w:p>
    <w:p w:rsidR="00F15508" w:rsidRDefault="00F15508" w:rsidP="00F15508">
      <w:pPr>
        <w:pStyle w:val="KeepWithNext"/>
        <w:rPr>
          <w:rtl/>
        </w:rPr>
      </w:pPr>
    </w:p>
    <w:p w:rsidR="00F15508" w:rsidRDefault="00284312" w:rsidP="00F15508">
      <w:pPr>
        <w:rPr>
          <w:rtl/>
        </w:rPr>
      </w:pPr>
      <w:r>
        <w:rPr>
          <w:rFonts w:hint="cs"/>
          <w:rtl/>
        </w:rPr>
        <w:t xml:space="preserve">תודה רבה. אנחנו </w:t>
      </w:r>
      <w:r w:rsidR="00F15508">
        <w:rPr>
          <w:rFonts w:hint="cs"/>
          <w:rtl/>
        </w:rPr>
        <w:t xml:space="preserve">עוברים לסעיף הבא. </w:t>
      </w:r>
    </w:p>
    <w:p w:rsidR="00F15508" w:rsidRDefault="00F15508" w:rsidP="00F15508">
      <w:pPr>
        <w:rPr>
          <w:rtl/>
        </w:rPr>
      </w:pPr>
    </w:p>
    <w:p w:rsidR="00F15508" w:rsidRDefault="00F15508" w:rsidP="00F15508">
      <w:pPr>
        <w:pStyle w:val="a5"/>
        <w:keepNext/>
        <w:rPr>
          <w:rtl/>
        </w:rPr>
      </w:pPr>
      <w:bookmarkStart w:id="2010" w:name="ET_speaker_נירה_לאמעי_רכלבסקי_494"/>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010"/>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527"/>
      </w:tblGrid>
      <w:tr w:rsidR="004F5288" w:rsidTr="004F5288">
        <w:trPr>
          <w:cantSplit/>
        </w:trPr>
        <w:tc>
          <w:tcPr>
            <w:tcW w:w="1871" w:type="dxa"/>
            <w:tcMar>
              <w:top w:w="91" w:type="dxa"/>
              <w:left w:w="0" w:type="dxa"/>
              <w:bottom w:w="91" w:type="dxa"/>
              <w:right w:w="0" w:type="dxa"/>
            </w:tcMar>
            <w:hideMark/>
          </w:tcPr>
          <w:p w:rsidR="004F5288" w:rsidRDefault="004F5288">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סמכויות שוטר</w:t>
            </w:r>
          </w:p>
        </w:tc>
        <w:tc>
          <w:tcPr>
            <w:tcW w:w="623" w:type="dxa"/>
            <w:tcMar>
              <w:top w:w="91" w:type="dxa"/>
              <w:left w:w="0" w:type="dxa"/>
              <w:bottom w:w="91" w:type="dxa"/>
              <w:right w:w="0" w:type="dxa"/>
            </w:tcMar>
            <w:hideMark/>
          </w:tcPr>
          <w:p w:rsidR="004F5288" w:rsidRDefault="004F5288">
            <w:pPr>
              <w:pStyle w:val="TableText"/>
              <w:spacing w:line="240" w:lineRule="auto"/>
              <w:rPr>
                <w:rFonts w:ascii="David" w:hAnsi="David"/>
                <w:sz w:val="24"/>
                <w:szCs w:val="24"/>
                <w:rtl/>
              </w:rPr>
            </w:pPr>
            <w:r>
              <w:rPr>
                <w:rFonts w:ascii="David" w:hAnsi="David"/>
                <w:sz w:val="24"/>
                <w:szCs w:val="24"/>
                <w:rtl/>
              </w:rPr>
              <w:t xml:space="preserve">6א. </w:t>
            </w:r>
          </w:p>
        </w:tc>
        <w:tc>
          <w:tcPr>
            <w:tcW w:w="7151" w:type="dxa"/>
            <w:gridSpan w:val="2"/>
            <w:tcMar>
              <w:top w:w="91" w:type="dxa"/>
              <w:left w:w="0" w:type="dxa"/>
              <w:bottom w:w="91" w:type="dxa"/>
              <w:right w:w="0" w:type="dxa"/>
            </w:tcMar>
            <w:hideMark/>
          </w:tcPr>
          <w:p w:rsidR="004F5288" w:rsidRDefault="004F5288">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 xml:space="preserve">לשם אכיפת ההוראות לפי תקנות שעת חירום אלה רשאי שוטר – </w:t>
            </w:r>
          </w:p>
        </w:tc>
      </w:tr>
      <w:tr w:rsidR="004F5288" w:rsidTr="004F5288">
        <w:trPr>
          <w:cantSplit/>
        </w:trPr>
        <w:tc>
          <w:tcPr>
            <w:tcW w:w="1871" w:type="dxa"/>
            <w:tcMar>
              <w:top w:w="91" w:type="dxa"/>
              <w:left w:w="0" w:type="dxa"/>
              <w:bottom w:w="91" w:type="dxa"/>
              <w:right w:w="0" w:type="dxa"/>
            </w:tcMar>
          </w:tcPr>
          <w:p w:rsidR="004F5288" w:rsidRDefault="004F5288">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4F5288" w:rsidRDefault="004F528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F5288" w:rsidRDefault="004F5288">
            <w:pPr>
              <w:pStyle w:val="TableText"/>
              <w:spacing w:line="240" w:lineRule="auto"/>
              <w:rPr>
                <w:rFonts w:ascii="David" w:hAnsi="David"/>
                <w:sz w:val="24"/>
                <w:szCs w:val="24"/>
                <w:rtl/>
              </w:rPr>
            </w:pPr>
          </w:p>
        </w:tc>
        <w:tc>
          <w:tcPr>
            <w:tcW w:w="6527" w:type="dxa"/>
            <w:tcMar>
              <w:top w:w="91" w:type="dxa"/>
              <w:left w:w="0" w:type="dxa"/>
              <w:bottom w:w="91" w:type="dxa"/>
              <w:right w:w="0" w:type="dxa"/>
            </w:tcMar>
            <w:hideMark/>
          </w:tcPr>
          <w:p w:rsidR="004F5288" w:rsidRDefault="004F5288" w:rsidP="004F5288">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להורות לכל אדם לפעול בהתאם להוראות שבתקנות וכן להורות על הפסקת פעילות המנוגדת לאמור בתקנות;</w:t>
            </w:r>
          </w:p>
        </w:tc>
      </w:tr>
      <w:tr w:rsidR="004F5288" w:rsidTr="004F5288">
        <w:trPr>
          <w:cantSplit/>
        </w:trPr>
        <w:tc>
          <w:tcPr>
            <w:tcW w:w="1871" w:type="dxa"/>
            <w:tcMar>
              <w:top w:w="91" w:type="dxa"/>
              <w:left w:w="0" w:type="dxa"/>
              <w:bottom w:w="91" w:type="dxa"/>
              <w:right w:w="0" w:type="dxa"/>
            </w:tcMar>
          </w:tcPr>
          <w:p w:rsidR="004F5288" w:rsidRDefault="004F5288">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4F5288" w:rsidRDefault="004F528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4F5288" w:rsidRDefault="004F5288">
            <w:pPr>
              <w:pStyle w:val="TableText"/>
              <w:spacing w:line="240" w:lineRule="auto"/>
              <w:rPr>
                <w:rFonts w:ascii="David" w:hAnsi="David"/>
                <w:sz w:val="24"/>
                <w:szCs w:val="24"/>
                <w:rtl/>
              </w:rPr>
            </w:pPr>
          </w:p>
        </w:tc>
        <w:tc>
          <w:tcPr>
            <w:tcW w:w="6527" w:type="dxa"/>
            <w:tcMar>
              <w:top w:w="91" w:type="dxa"/>
              <w:left w:w="0" w:type="dxa"/>
              <w:bottom w:w="91" w:type="dxa"/>
              <w:right w:w="0" w:type="dxa"/>
            </w:tcMar>
            <w:hideMark/>
          </w:tcPr>
          <w:p w:rsidR="004F5288" w:rsidRDefault="004F5288" w:rsidP="004F5288">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למנוע כניסת אדם למקום אם יש בכניסתו של האדם כדי להפר את האמור בתקנה 5(ב).</w:t>
            </w:r>
            <w:r w:rsidR="00284312">
              <w:rPr>
                <w:rFonts w:ascii="David" w:hAnsi="David" w:hint="cs"/>
                <w:sz w:val="24"/>
                <w:szCs w:val="24"/>
                <w:rtl/>
              </w:rPr>
              <w:t>"</w:t>
            </w:r>
            <w:r>
              <w:rPr>
                <w:rFonts w:ascii="David" w:hAnsi="David"/>
                <w:sz w:val="24"/>
                <w:szCs w:val="24"/>
                <w:rtl/>
              </w:rPr>
              <w:t xml:space="preserve"> </w:t>
            </w:r>
          </w:p>
        </w:tc>
      </w:tr>
    </w:tbl>
    <w:p w:rsidR="009E3C56" w:rsidRDefault="009E3C56">
      <w:pPr>
        <w:rPr>
          <w:rtl/>
        </w:rPr>
      </w:pPr>
    </w:p>
    <w:p w:rsidR="00284312" w:rsidRDefault="00284312">
      <w:pPr>
        <w:rPr>
          <w:rtl/>
        </w:rPr>
      </w:pPr>
      <w:r>
        <w:rPr>
          <w:rFonts w:hint="cs"/>
          <w:rtl/>
        </w:rPr>
        <w:t xml:space="preserve">ציינתי פה </w:t>
      </w:r>
      <w:bookmarkStart w:id="2011" w:name="_ETM_Q1_15151967"/>
      <w:bookmarkEnd w:id="2011"/>
      <w:r>
        <w:rPr>
          <w:rFonts w:hint="cs"/>
          <w:rtl/>
        </w:rPr>
        <w:t>הערה לגבי תקנה 5(ב). זה אומר לך משהו, לילך?</w:t>
      </w:r>
    </w:p>
    <w:p w:rsidR="00284312" w:rsidRDefault="00284312">
      <w:pPr>
        <w:rPr>
          <w:rtl/>
        </w:rPr>
      </w:pPr>
    </w:p>
    <w:p w:rsidR="00F15508" w:rsidRDefault="00F15508" w:rsidP="00F15508">
      <w:pPr>
        <w:pStyle w:val="afb"/>
        <w:keepNext/>
        <w:rPr>
          <w:rtl/>
        </w:rPr>
      </w:pPr>
      <w:bookmarkStart w:id="2012" w:name="ET_guest_865210_495"/>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2012"/>
    </w:p>
    <w:p w:rsidR="00F15508" w:rsidRDefault="00F15508" w:rsidP="00F15508">
      <w:pPr>
        <w:pStyle w:val="KeepWithNext"/>
        <w:rPr>
          <w:rtl/>
        </w:rPr>
      </w:pPr>
    </w:p>
    <w:p w:rsidR="00F15508" w:rsidRDefault="00F15508" w:rsidP="00A47417">
      <w:pPr>
        <w:rPr>
          <w:rtl/>
        </w:rPr>
      </w:pPr>
      <w:r>
        <w:rPr>
          <w:rFonts w:hint="cs"/>
          <w:rtl/>
        </w:rPr>
        <w:t>שימו לב שב</w:t>
      </w:r>
      <w:r w:rsidR="00284312">
        <w:rPr>
          <w:rFonts w:hint="cs"/>
          <w:rtl/>
        </w:rPr>
        <w:t xml:space="preserve">תקנה 5(ב) </w:t>
      </w:r>
      <w:r>
        <w:rPr>
          <w:rFonts w:hint="cs"/>
          <w:rtl/>
        </w:rPr>
        <w:t xml:space="preserve">יש הרבה סעיפים שהם לא פליליים. </w:t>
      </w:r>
      <w:r w:rsidR="00284312">
        <w:rPr>
          <w:rFonts w:hint="cs"/>
          <w:rtl/>
        </w:rPr>
        <w:t xml:space="preserve">הם קובעים הוראות אבל הן לא פליליות. למשל </w:t>
      </w:r>
      <w:r w:rsidR="00A47417">
        <w:rPr>
          <w:rFonts w:hint="cs"/>
          <w:rtl/>
        </w:rPr>
        <w:t xml:space="preserve">לאורך </w:t>
      </w:r>
      <w:bookmarkStart w:id="2013" w:name="_ETM_Q1_15169461"/>
      <w:bookmarkEnd w:id="2013"/>
      <w:r w:rsidR="00A47417">
        <w:rPr>
          <w:rFonts w:hint="cs"/>
          <w:rtl/>
        </w:rPr>
        <w:t xml:space="preserve">כל המשבר </w:t>
      </w:r>
      <w:r>
        <w:rPr>
          <w:rFonts w:hint="cs"/>
          <w:rtl/>
        </w:rPr>
        <w:t xml:space="preserve">חנויות </w:t>
      </w:r>
      <w:r w:rsidR="00A47417">
        <w:rPr>
          <w:rFonts w:hint="cs"/>
          <w:rtl/>
        </w:rPr>
        <w:t>ה</w:t>
      </w:r>
      <w:r>
        <w:rPr>
          <w:rFonts w:hint="cs"/>
          <w:rtl/>
        </w:rPr>
        <w:t xml:space="preserve">מזון, </w:t>
      </w:r>
      <w:r w:rsidR="00A47417">
        <w:rPr>
          <w:rFonts w:hint="cs"/>
          <w:rtl/>
        </w:rPr>
        <w:t>חנויות היגיינה, בתי מרקחת ו</w:t>
      </w:r>
      <w:r>
        <w:rPr>
          <w:rFonts w:hint="cs"/>
          <w:rtl/>
        </w:rPr>
        <w:t xml:space="preserve">אופטיקה, מעולם לא היו הוראות </w:t>
      </w:r>
      <w:r w:rsidR="00A47417">
        <w:rPr>
          <w:rFonts w:hint="cs"/>
          <w:rtl/>
        </w:rPr>
        <w:t xml:space="preserve">פליליות שקשורות אליהם </w:t>
      </w:r>
      <w:r>
        <w:rPr>
          <w:rFonts w:hint="cs"/>
          <w:rtl/>
        </w:rPr>
        <w:t>בגלל החשיבות הגדולה מאוד שהם יישארו פתוחים לאזרחים</w:t>
      </w:r>
      <w:r w:rsidR="00A47417">
        <w:rPr>
          <w:rFonts w:hint="cs"/>
          <w:rtl/>
        </w:rPr>
        <w:t xml:space="preserve"> </w:t>
      </w:r>
      <w:bookmarkStart w:id="2014" w:name="_ETM_Q1_15183659"/>
      <w:bookmarkEnd w:id="2014"/>
      <w:r w:rsidR="00A47417">
        <w:rPr>
          <w:rFonts w:hint="cs"/>
          <w:rtl/>
        </w:rPr>
        <w:t>במתכונת הכי רחבה שיכולה להיות</w:t>
      </w:r>
      <w:r>
        <w:rPr>
          <w:rFonts w:hint="cs"/>
          <w:rtl/>
        </w:rPr>
        <w:t xml:space="preserve">. בגלל זה נתנו סמכות </w:t>
      </w:r>
      <w:r w:rsidR="00A47417">
        <w:rPr>
          <w:rFonts w:hint="cs"/>
          <w:rtl/>
        </w:rPr>
        <w:t xml:space="preserve">לשוטר </w:t>
      </w:r>
      <w:r>
        <w:rPr>
          <w:rFonts w:hint="cs"/>
          <w:rtl/>
        </w:rPr>
        <w:t>לתת הוראות</w:t>
      </w:r>
      <w:r w:rsidR="00A47417">
        <w:rPr>
          <w:rFonts w:hint="cs"/>
          <w:rtl/>
        </w:rPr>
        <w:t xml:space="preserve"> לקיום התקנות בהקשרים האלה</w:t>
      </w:r>
      <w:r>
        <w:rPr>
          <w:rFonts w:hint="cs"/>
          <w:rtl/>
        </w:rPr>
        <w:t>. זה עונה על השאלה? לגבי עבירות פליליות לא</w:t>
      </w:r>
      <w:r w:rsidR="008F4341">
        <w:rPr>
          <w:rFonts w:hint="cs"/>
          <w:rtl/>
        </w:rPr>
        <w:t xml:space="preserve"> </w:t>
      </w:r>
      <w:r>
        <w:rPr>
          <w:rFonts w:hint="cs"/>
          <w:rtl/>
        </w:rPr>
        <w:t xml:space="preserve">צריך </w:t>
      </w:r>
      <w:r w:rsidR="00A47417">
        <w:rPr>
          <w:rFonts w:hint="cs"/>
          <w:rtl/>
        </w:rPr>
        <w:t xml:space="preserve">להגיד </w:t>
      </w:r>
      <w:bookmarkStart w:id="2015" w:name="_ETM_Q1_15197611"/>
      <w:bookmarkEnd w:id="2015"/>
      <w:r w:rsidR="00A47417">
        <w:rPr>
          <w:rFonts w:hint="cs"/>
          <w:rtl/>
        </w:rPr>
        <w:t>לשוטר וצריך להקנות לו סמכות</w:t>
      </w:r>
      <w:r>
        <w:rPr>
          <w:rFonts w:hint="cs"/>
          <w:rtl/>
        </w:rPr>
        <w:t xml:space="preserve">, אבל לתת </w:t>
      </w:r>
      <w:r w:rsidR="00A47417">
        <w:rPr>
          <w:rFonts w:hint="cs"/>
          <w:rtl/>
        </w:rPr>
        <w:t xml:space="preserve">הוראות לגבי </w:t>
      </w:r>
      <w:r>
        <w:rPr>
          <w:rFonts w:hint="cs"/>
          <w:rtl/>
        </w:rPr>
        <w:t>קביעות ש</w:t>
      </w:r>
      <w:r w:rsidR="00A47417">
        <w:rPr>
          <w:rFonts w:hint="cs"/>
          <w:rtl/>
        </w:rPr>
        <w:t xml:space="preserve">הן לא פליליות, </w:t>
      </w:r>
      <w:bookmarkStart w:id="2016" w:name="_ETM_Q1_15206183"/>
      <w:bookmarkEnd w:id="2016"/>
      <w:r w:rsidR="00A47417">
        <w:rPr>
          <w:rFonts w:hint="cs"/>
          <w:rtl/>
        </w:rPr>
        <w:t xml:space="preserve">תנאים בתקנות שהם לא פליליים </w:t>
      </w:r>
      <w:r w:rsidR="00A47417">
        <w:rPr>
          <w:rtl/>
        </w:rPr>
        <w:t>–</w:t>
      </w:r>
      <w:r w:rsidR="00A47417">
        <w:rPr>
          <w:rFonts w:hint="cs"/>
          <w:rtl/>
        </w:rPr>
        <w:t xml:space="preserve"> לכן כתבנו את זה. </w:t>
      </w:r>
    </w:p>
    <w:p w:rsidR="00F15508" w:rsidRDefault="00F15508" w:rsidP="00F15508">
      <w:pPr>
        <w:rPr>
          <w:rtl/>
        </w:rPr>
      </w:pPr>
    </w:p>
    <w:p w:rsidR="00F15508" w:rsidRDefault="00F15508" w:rsidP="00F15508">
      <w:pPr>
        <w:pStyle w:val="a5"/>
        <w:keepNext/>
        <w:rPr>
          <w:rtl/>
        </w:rPr>
      </w:pPr>
      <w:bookmarkStart w:id="2017" w:name="ET_speaker_נירה_לאמעי_רכלבסקי_496"/>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017"/>
    </w:p>
    <w:p w:rsidR="00F15508" w:rsidRDefault="00F15508" w:rsidP="00F15508">
      <w:pPr>
        <w:pStyle w:val="KeepWithNext"/>
        <w:rPr>
          <w:rtl/>
        </w:rPr>
      </w:pPr>
    </w:p>
    <w:p w:rsidR="00F15508" w:rsidRDefault="00A47417" w:rsidP="003167EE">
      <w:pPr>
        <w:rPr>
          <w:rtl/>
        </w:rPr>
      </w:pPr>
      <w:r>
        <w:rPr>
          <w:rFonts w:hint="cs"/>
          <w:rtl/>
        </w:rPr>
        <w:t xml:space="preserve">אבל תקנה 5(ב) מדברת לא על אדם אלא על מפעילי </w:t>
      </w:r>
      <w:bookmarkStart w:id="2018" w:name="_ETM_Q1_15211425"/>
      <w:bookmarkEnd w:id="2018"/>
      <w:r>
        <w:rPr>
          <w:rFonts w:hint="cs"/>
          <w:rtl/>
        </w:rPr>
        <w:t xml:space="preserve">מקומות. </w:t>
      </w:r>
      <w:r w:rsidR="00F15508">
        <w:rPr>
          <w:rFonts w:hint="cs"/>
          <w:rtl/>
        </w:rPr>
        <w:t xml:space="preserve">אולי ההפניה לא נכונה. </w:t>
      </w:r>
      <w:r>
        <w:rPr>
          <w:rFonts w:hint="cs"/>
          <w:rtl/>
        </w:rPr>
        <w:t>נסתכל על הנוסח אחר כך כדי לוודא שההפניה נכונה</w:t>
      </w:r>
      <w:r w:rsidR="003167EE">
        <w:rPr>
          <w:rFonts w:hint="cs"/>
          <w:rtl/>
        </w:rPr>
        <w:t>.</w:t>
      </w:r>
    </w:p>
    <w:p w:rsidR="00F15508" w:rsidRDefault="00F15508" w:rsidP="00F15508">
      <w:pPr>
        <w:rPr>
          <w:rtl/>
        </w:rPr>
      </w:pPr>
    </w:p>
    <w:p w:rsidR="00F15508" w:rsidRDefault="00F15508" w:rsidP="00F15508">
      <w:pPr>
        <w:pStyle w:val="a5"/>
        <w:keepNext/>
        <w:rPr>
          <w:rtl/>
        </w:rPr>
      </w:pPr>
      <w:bookmarkStart w:id="2019" w:name="ET_speaker_5142_497"/>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019"/>
    </w:p>
    <w:p w:rsidR="00F15508" w:rsidRDefault="00F15508" w:rsidP="00F15508">
      <w:pPr>
        <w:pStyle w:val="KeepWithNext"/>
        <w:rPr>
          <w:rtl/>
        </w:rPr>
      </w:pPr>
    </w:p>
    <w:p w:rsidR="00F15508" w:rsidRDefault="00F15508" w:rsidP="00F15508">
      <w:pPr>
        <w:rPr>
          <w:rtl/>
        </w:rPr>
      </w:pPr>
      <w:r>
        <w:rPr>
          <w:rFonts w:hint="cs"/>
          <w:rtl/>
        </w:rPr>
        <w:t>יש מנגנון של אזהרה?</w:t>
      </w:r>
    </w:p>
    <w:p w:rsidR="00F15508" w:rsidRDefault="00F15508" w:rsidP="00F15508">
      <w:pPr>
        <w:rPr>
          <w:rtl/>
        </w:rPr>
      </w:pPr>
    </w:p>
    <w:p w:rsidR="00F15508" w:rsidRDefault="00F15508" w:rsidP="00F15508">
      <w:pPr>
        <w:pStyle w:val="afb"/>
        <w:keepNext/>
        <w:rPr>
          <w:rtl/>
        </w:rPr>
      </w:pPr>
      <w:bookmarkStart w:id="2020" w:name="ET_guest_865210_498"/>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2020"/>
    </w:p>
    <w:p w:rsidR="00F15508" w:rsidRDefault="00F15508" w:rsidP="00F15508">
      <w:pPr>
        <w:pStyle w:val="KeepWithNext"/>
        <w:rPr>
          <w:rtl/>
        </w:rPr>
      </w:pPr>
    </w:p>
    <w:p w:rsidR="00F15508" w:rsidRDefault="00A47417" w:rsidP="00A47417">
      <w:pPr>
        <w:rPr>
          <w:rtl/>
        </w:rPr>
      </w:pPr>
      <w:r>
        <w:rPr>
          <w:rFonts w:hint="cs"/>
          <w:rtl/>
        </w:rPr>
        <w:t xml:space="preserve">יש </w:t>
      </w:r>
      <w:bookmarkStart w:id="2021" w:name="_ETM_Q1_15228739"/>
      <w:bookmarkEnd w:id="2021"/>
      <w:r>
        <w:rPr>
          <w:rFonts w:hint="cs"/>
          <w:rtl/>
        </w:rPr>
        <w:t xml:space="preserve">מנגנוני אזהרה שהם לא בחקיקה והם נעשים. </w:t>
      </w:r>
    </w:p>
    <w:p w:rsidR="00F15508" w:rsidRDefault="00F15508" w:rsidP="00F15508">
      <w:pPr>
        <w:rPr>
          <w:rtl/>
        </w:rPr>
      </w:pPr>
    </w:p>
    <w:p w:rsidR="00F15508" w:rsidRDefault="00F15508" w:rsidP="00F15508">
      <w:pPr>
        <w:pStyle w:val="a5"/>
        <w:keepNext/>
        <w:rPr>
          <w:rtl/>
        </w:rPr>
      </w:pPr>
      <w:bookmarkStart w:id="2022" w:name="ET_speaker_נירה_לאמעי_רכלבסקי_499"/>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022"/>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7151"/>
      </w:tblGrid>
      <w:tr w:rsidR="00A47417" w:rsidTr="00A47417">
        <w:trPr>
          <w:cantSplit/>
        </w:trPr>
        <w:tc>
          <w:tcPr>
            <w:tcW w:w="1869" w:type="dxa"/>
            <w:tcMar>
              <w:top w:w="91" w:type="dxa"/>
              <w:left w:w="0" w:type="dxa"/>
              <w:bottom w:w="91" w:type="dxa"/>
              <w:right w:w="0" w:type="dxa"/>
            </w:tcMar>
          </w:tcPr>
          <w:p w:rsidR="00A47417" w:rsidRDefault="00A47417">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A47417" w:rsidRDefault="00A47417">
            <w:pPr>
              <w:pStyle w:val="TableText"/>
              <w:spacing w:line="240" w:lineRule="auto"/>
              <w:rPr>
                <w:rFonts w:ascii="David" w:hAnsi="David"/>
                <w:sz w:val="24"/>
                <w:szCs w:val="24"/>
                <w:rtl/>
              </w:rPr>
            </w:pPr>
          </w:p>
        </w:tc>
        <w:tc>
          <w:tcPr>
            <w:tcW w:w="7146" w:type="dxa"/>
            <w:tcMar>
              <w:top w:w="91" w:type="dxa"/>
              <w:left w:w="0" w:type="dxa"/>
              <w:bottom w:w="91" w:type="dxa"/>
              <w:right w:w="0" w:type="dxa"/>
            </w:tcMar>
            <w:hideMark/>
          </w:tcPr>
          <w:p w:rsidR="00A47417" w:rsidRDefault="00A47417">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(ב)</w:t>
            </w:r>
            <w:r>
              <w:rPr>
                <w:rFonts w:ascii="David" w:hAnsi="David"/>
                <w:sz w:val="24"/>
                <w:szCs w:val="24"/>
                <w:rtl/>
              </w:rPr>
              <w:tab/>
              <w:t xml:space="preserve">אין באמור בתקנה זו כדי לגרוע מסמכויות שוטר לפי כל דין. </w:t>
            </w:r>
          </w:p>
        </w:tc>
      </w:tr>
    </w:tbl>
    <w:p w:rsidR="00A47417" w:rsidRPr="00A47417" w:rsidRDefault="00A47417" w:rsidP="00A47417">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7151"/>
      </w:tblGrid>
      <w:tr w:rsidR="004F5288" w:rsidTr="004F5288">
        <w:trPr>
          <w:cantSplit/>
        </w:trPr>
        <w:tc>
          <w:tcPr>
            <w:tcW w:w="1869" w:type="dxa"/>
            <w:tcMar>
              <w:top w:w="91" w:type="dxa"/>
              <w:left w:w="0" w:type="dxa"/>
              <w:bottom w:w="91" w:type="dxa"/>
              <w:right w:w="0" w:type="dxa"/>
            </w:tcMar>
            <w:hideMark/>
          </w:tcPr>
          <w:p w:rsidR="004F5288" w:rsidRDefault="004F5288">
            <w:pPr>
              <w:pStyle w:val="TableSideHeading"/>
              <w:spacing w:line="240" w:lineRule="auto"/>
              <w:rPr>
                <w:rFonts w:ascii="David" w:hAnsi="David"/>
                <w:sz w:val="24"/>
                <w:szCs w:val="24"/>
              </w:rPr>
            </w:pPr>
            <w:r>
              <w:rPr>
                <w:rFonts w:ascii="David" w:hAnsi="David"/>
                <w:sz w:val="24"/>
                <w:szCs w:val="24"/>
                <w:rtl/>
              </w:rPr>
              <w:t>סייג לתחולה</w:t>
            </w:r>
          </w:p>
        </w:tc>
        <w:tc>
          <w:tcPr>
            <w:tcW w:w="623" w:type="dxa"/>
            <w:tcMar>
              <w:top w:w="91" w:type="dxa"/>
              <w:left w:w="0" w:type="dxa"/>
              <w:bottom w:w="91" w:type="dxa"/>
              <w:right w:w="0" w:type="dxa"/>
            </w:tcMar>
            <w:hideMark/>
          </w:tcPr>
          <w:p w:rsidR="004F5288" w:rsidRDefault="004F5288">
            <w:pPr>
              <w:pStyle w:val="TableText"/>
              <w:spacing w:line="240" w:lineRule="auto"/>
              <w:rPr>
                <w:rFonts w:ascii="David" w:hAnsi="David"/>
                <w:sz w:val="24"/>
                <w:szCs w:val="24"/>
                <w:rtl/>
              </w:rPr>
            </w:pPr>
            <w:r>
              <w:rPr>
                <w:rFonts w:ascii="David" w:hAnsi="David"/>
                <w:sz w:val="24"/>
                <w:szCs w:val="24"/>
                <w:rtl/>
              </w:rPr>
              <w:t>7.</w:t>
            </w:r>
          </w:p>
        </w:tc>
        <w:tc>
          <w:tcPr>
            <w:tcW w:w="7146" w:type="dxa"/>
            <w:tcMar>
              <w:top w:w="91" w:type="dxa"/>
              <w:left w:w="0" w:type="dxa"/>
              <w:bottom w:w="91" w:type="dxa"/>
              <w:right w:w="0" w:type="dxa"/>
            </w:tcMar>
            <w:hideMark/>
          </w:tcPr>
          <w:p w:rsidR="004F5288" w:rsidRDefault="004F5288" w:rsidP="004F5288">
            <w:pPr>
              <w:pStyle w:val="TableBlock"/>
              <w:spacing w:line="240" w:lineRule="auto"/>
              <w:rPr>
                <w:rFonts w:ascii="David" w:hAnsi="David"/>
                <w:sz w:val="24"/>
                <w:szCs w:val="24"/>
                <w:rtl/>
              </w:rPr>
            </w:pPr>
            <w:r>
              <w:rPr>
                <w:rFonts w:ascii="David" w:hAnsi="David"/>
                <w:sz w:val="24"/>
                <w:szCs w:val="24"/>
                <w:rtl/>
              </w:rPr>
              <w:t>תקנות אלה לא יחולו על משכן הכנסת, בתי המשפט, בתי דין לעבודה, בתי הדין הדתיים ומוסדות חינוך המפורטים בסעיף 2 לצו בריאות העם (נגיף הקורונה החדש) (הגבלת פעילות מוסדות חינוך) (הוראת שעה), התש"ף–2020‏; תקנה 3 לא תחול על חברי הכנסת.</w:t>
            </w:r>
            <w:r>
              <w:rPr>
                <w:rFonts w:ascii="David" w:hAnsi="David" w:hint="cs"/>
                <w:sz w:val="24"/>
                <w:szCs w:val="24"/>
                <w:rtl/>
              </w:rPr>
              <w:t>"</w:t>
            </w:r>
          </w:p>
        </w:tc>
      </w:tr>
    </w:tbl>
    <w:p w:rsidR="004F5288" w:rsidRPr="004F5288" w:rsidRDefault="004F5288" w:rsidP="00F15508">
      <w:pPr>
        <w:rPr>
          <w:rtl/>
        </w:rPr>
      </w:pPr>
    </w:p>
    <w:p w:rsidR="00F15508" w:rsidRDefault="00F15508" w:rsidP="00F15508">
      <w:r>
        <w:rPr>
          <w:rFonts w:hint="cs"/>
          <w:rtl/>
        </w:rPr>
        <w:t xml:space="preserve">תקנה 3 מדברת על </w:t>
      </w:r>
      <w:r w:rsidR="00A47417">
        <w:rPr>
          <w:rFonts w:hint="cs"/>
          <w:rtl/>
        </w:rPr>
        <w:t xml:space="preserve">שמירת מרחק ונסיעה </w:t>
      </w:r>
      <w:bookmarkStart w:id="2023" w:name="_ETM_Q1_15269909"/>
      <w:bookmarkEnd w:id="2023"/>
      <w:r w:rsidR="00A47417">
        <w:rPr>
          <w:rFonts w:hint="cs"/>
          <w:rtl/>
        </w:rPr>
        <w:t xml:space="preserve">ברכב, מה שנקרא כללי התנהגות במרחב הציבורי. </w:t>
      </w:r>
    </w:p>
    <w:p w:rsidR="00F15508" w:rsidRDefault="00F15508" w:rsidP="00F15508">
      <w:pPr>
        <w:rPr>
          <w:rtl/>
        </w:rPr>
      </w:pPr>
    </w:p>
    <w:p w:rsidR="00F15508" w:rsidRDefault="00F15508" w:rsidP="00F15508">
      <w:pPr>
        <w:pStyle w:val="a5"/>
        <w:keepNext/>
        <w:rPr>
          <w:rtl/>
        </w:rPr>
      </w:pPr>
      <w:bookmarkStart w:id="2024" w:name="ET_speaker_5142_500"/>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024"/>
    </w:p>
    <w:p w:rsidR="00F15508" w:rsidRDefault="00F15508" w:rsidP="00F15508">
      <w:pPr>
        <w:pStyle w:val="KeepWithNext"/>
        <w:rPr>
          <w:rtl/>
        </w:rPr>
      </w:pPr>
    </w:p>
    <w:p w:rsidR="00F15508" w:rsidRDefault="00F15508" w:rsidP="00F15508">
      <w:pPr>
        <w:rPr>
          <w:rtl/>
        </w:rPr>
      </w:pPr>
      <w:r>
        <w:rPr>
          <w:rFonts w:hint="cs"/>
          <w:rtl/>
        </w:rPr>
        <w:t xml:space="preserve">שאלתי </w:t>
      </w:r>
      <w:r w:rsidR="00A47417">
        <w:rPr>
          <w:rFonts w:hint="cs"/>
          <w:rtl/>
        </w:rPr>
        <w:t xml:space="preserve">פה קודם </w:t>
      </w:r>
      <w:r>
        <w:rPr>
          <w:rFonts w:hint="cs"/>
          <w:rtl/>
        </w:rPr>
        <w:t>לגבי אזהרה.</w:t>
      </w:r>
    </w:p>
    <w:p w:rsidR="00F15508" w:rsidRDefault="00F15508" w:rsidP="00F15508">
      <w:pPr>
        <w:rPr>
          <w:rtl/>
        </w:rPr>
      </w:pPr>
    </w:p>
    <w:p w:rsidR="00F15508" w:rsidRDefault="00F15508" w:rsidP="00F15508">
      <w:pPr>
        <w:pStyle w:val="afb"/>
        <w:keepNext/>
        <w:rPr>
          <w:rtl/>
        </w:rPr>
      </w:pPr>
      <w:bookmarkStart w:id="2025" w:name="ET_guest_865210_501"/>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2025"/>
    </w:p>
    <w:p w:rsidR="00F15508" w:rsidRDefault="00F15508" w:rsidP="00F15508">
      <w:pPr>
        <w:pStyle w:val="KeepWithNext"/>
        <w:rPr>
          <w:rtl/>
        </w:rPr>
      </w:pPr>
    </w:p>
    <w:p w:rsidR="00F15508" w:rsidRDefault="00A47417" w:rsidP="00A47417">
      <w:pPr>
        <w:rPr>
          <w:rtl/>
        </w:rPr>
      </w:pPr>
      <w:r>
        <w:rPr>
          <w:rFonts w:hint="cs"/>
          <w:rtl/>
        </w:rPr>
        <w:t xml:space="preserve">אשיב </w:t>
      </w:r>
      <w:bookmarkStart w:id="2026" w:name="_ETM_Q1_15280541"/>
      <w:bookmarkEnd w:id="2026"/>
      <w:r>
        <w:rPr>
          <w:rFonts w:hint="cs"/>
          <w:rtl/>
        </w:rPr>
        <w:t xml:space="preserve">לחברת הכנסת מלינובסקי. </w:t>
      </w:r>
      <w:r w:rsidR="00F15508">
        <w:rPr>
          <w:rFonts w:hint="cs"/>
          <w:rtl/>
        </w:rPr>
        <w:t>בתקנות אין מנגנון של אזהרה</w:t>
      </w:r>
      <w:r>
        <w:rPr>
          <w:rFonts w:hint="cs"/>
          <w:rtl/>
        </w:rPr>
        <w:t xml:space="preserve"> וגם לא בחוק השני שדיברתי עליו</w:t>
      </w:r>
      <w:r w:rsidR="00F15508">
        <w:rPr>
          <w:rFonts w:hint="cs"/>
          <w:rtl/>
        </w:rPr>
        <w:t xml:space="preserve">. אם </w:t>
      </w:r>
      <w:r>
        <w:rPr>
          <w:rFonts w:hint="cs"/>
          <w:rtl/>
        </w:rPr>
        <w:t xml:space="preserve">יש </w:t>
      </w:r>
      <w:bookmarkStart w:id="2027" w:name="_ETM_Q1_15286974"/>
      <w:bookmarkEnd w:id="2027"/>
      <w:r>
        <w:rPr>
          <w:rFonts w:hint="cs"/>
          <w:rtl/>
        </w:rPr>
        <w:t xml:space="preserve">מנגנוני אזהרה, הם במדיניות האכיפה של המשטרה או של הרשויות </w:t>
      </w:r>
      <w:bookmarkStart w:id="2028" w:name="_ETM_Q1_15295257"/>
      <w:bookmarkEnd w:id="2028"/>
      <w:r>
        <w:rPr>
          <w:rFonts w:hint="cs"/>
          <w:rtl/>
        </w:rPr>
        <w:t xml:space="preserve">המקומיות, הם לא קבועים בחקיקה. </w:t>
      </w:r>
    </w:p>
    <w:p w:rsidR="00F15508" w:rsidRDefault="00F15508" w:rsidP="00F15508">
      <w:pPr>
        <w:rPr>
          <w:rtl/>
        </w:rPr>
      </w:pPr>
    </w:p>
    <w:p w:rsidR="00F15508" w:rsidRDefault="00F15508" w:rsidP="00F15508">
      <w:pPr>
        <w:pStyle w:val="a5"/>
        <w:keepNext/>
        <w:rPr>
          <w:rtl/>
        </w:rPr>
      </w:pPr>
      <w:bookmarkStart w:id="2029" w:name="ET_speaker_5142_502"/>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029"/>
    </w:p>
    <w:p w:rsidR="00F15508" w:rsidRDefault="00F15508" w:rsidP="00F15508">
      <w:pPr>
        <w:pStyle w:val="KeepWithNext"/>
        <w:rPr>
          <w:rtl/>
        </w:rPr>
      </w:pPr>
    </w:p>
    <w:p w:rsidR="00F15508" w:rsidRDefault="00A47417" w:rsidP="00F15508">
      <w:pPr>
        <w:rPr>
          <w:rtl/>
        </w:rPr>
      </w:pPr>
      <w:r>
        <w:rPr>
          <w:rFonts w:hint="cs"/>
          <w:rtl/>
        </w:rPr>
        <w:t xml:space="preserve">גברתי היושבת-ראש, </w:t>
      </w:r>
      <w:r w:rsidR="00F15508">
        <w:rPr>
          <w:rFonts w:hint="cs"/>
          <w:rtl/>
        </w:rPr>
        <w:t>זו נקודה חשובה</w:t>
      </w:r>
      <w:r>
        <w:rPr>
          <w:rFonts w:hint="cs"/>
          <w:rtl/>
        </w:rPr>
        <w:t xml:space="preserve"> מאוד</w:t>
      </w:r>
      <w:r w:rsidR="00F15508">
        <w:rPr>
          <w:rFonts w:hint="cs"/>
          <w:rtl/>
        </w:rPr>
        <w:t xml:space="preserve">. שאלתי </w:t>
      </w:r>
      <w:r>
        <w:rPr>
          <w:rFonts w:hint="cs"/>
          <w:rtl/>
        </w:rPr>
        <w:t>ה</w:t>
      </w:r>
      <w:r w:rsidR="00F15508">
        <w:rPr>
          <w:rFonts w:hint="cs"/>
          <w:rtl/>
        </w:rPr>
        <w:t>אם יש מנגנון אזהרה</w:t>
      </w:r>
      <w:r>
        <w:rPr>
          <w:rFonts w:hint="cs"/>
          <w:rtl/>
        </w:rPr>
        <w:t>, התרעה ראשונית כזו</w:t>
      </w:r>
      <w:r w:rsidR="00F15508">
        <w:rPr>
          <w:rFonts w:hint="cs"/>
          <w:rtl/>
        </w:rPr>
        <w:t xml:space="preserve">. </w:t>
      </w:r>
      <w:r>
        <w:rPr>
          <w:rFonts w:hint="cs"/>
          <w:rtl/>
        </w:rPr>
        <w:t>התברר שבכל החקיקה הזאת אין מנגנון אזהרה.</w:t>
      </w:r>
    </w:p>
    <w:p w:rsidR="00F15508" w:rsidRDefault="00F15508" w:rsidP="00F15508">
      <w:pPr>
        <w:rPr>
          <w:rtl/>
        </w:rPr>
      </w:pPr>
    </w:p>
    <w:p w:rsidR="00F15508" w:rsidRDefault="00F15508" w:rsidP="00F15508">
      <w:pPr>
        <w:pStyle w:val="afb"/>
        <w:keepNext/>
        <w:rPr>
          <w:rtl/>
        </w:rPr>
      </w:pPr>
      <w:bookmarkStart w:id="2030" w:name="ET_guest_865210_503"/>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2030"/>
    </w:p>
    <w:p w:rsidR="00F15508" w:rsidRDefault="00F15508" w:rsidP="00F15508">
      <w:pPr>
        <w:pStyle w:val="KeepWithNext"/>
        <w:rPr>
          <w:rtl/>
        </w:rPr>
      </w:pPr>
    </w:p>
    <w:p w:rsidR="00F15508" w:rsidRDefault="00A47417" w:rsidP="00F15508">
      <w:pPr>
        <w:rPr>
          <w:rtl/>
        </w:rPr>
      </w:pPr>
      <w:r>
        <w:rPr>
          <w:rFonts w:hint="cs"/>
          <w:rtl/>
        </w:rPr>
        <w:t xml:space="preserve">זה במדיניות אכיפה, למשל של המשטרה, אז לא בפעם הראשונה שרואים אדם </w:t>
      </w:r>
      <w:bookmarkStart w:id="2031" w:name="_ETM_Q1_15320861"/>
      <w:bookmarkEnd w:id="2031"/>
      <w:r>
        <w:rPr>
          <w:rFonts w:hint="cs"/>
          <w:rtl/>
        </w:rPr>
        <w:t xml:space="preserve">בלי מסכה מטילים עליו קנס, </w:t>
      </w:r>
      <w:r w:rsidR="00F15508">
        <w:rPr>
          <w:rFonts w:hint="cs"/>
          <w:rtl/>
        </w:rPr>
        <w:t xml:space="preserve">אבל זה לא כתוב בחוק. </w:t>
      </w:r>
      <w:r>
        <w:rPr>
          <w:rFonts w:hint="cs"/>
          <w:rtl/>
        </w:rPr>
        <w:t xml:space="preserve">הייתה תקופה שבתקנות האכיפה היה </w:t>
      </w:r>
      <w:bookmarkStart w:id="2032" w:name="_ETM_Q1_15328225"/>
      <w:bookmarkEnd w:id="2032"/>
      <w:r>
        <w:rPr>
          <w:rFonts w:hint="cs"/>
          <w:rtl/>
        </w:rPr>
        <w:t>מנגנון של התרעה, והוא בוטל.</w:t>
      </w:r>
    </w:p>
    <w:p w:rsidR="00F15508" w:rsidRDefault="00F15508" w:rsidP="00F15508">
      <w:pPr>
        <w:rPr>
          <w:rtl/>
        </w:rPr>
      </w:pPr>
    </w:p>
    <w:p w:rsidR="00F15508" w:rsidRDefault="00F15508" w:rsidP="00F15508">
      <w:pPr>
        <w:pStyle w:val="a5"/>
        <w:keepNext/>
        <w:rPr>
          <w:rtl/>
        </w:rPr>
      </w:pPr>
      <w:bookmarkStart w:id="2033" w:name="ET_speaker_5142_504"/>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033"/>
    </w:p>
    <w:p w:rsidR="00F15508" w:rsidRDefault="00F15508" w:rsidP="00F15508">
      <w:pPr>
        <w:pStyle w:val="KeepWithNext"/>
        <w:rPr>
          <w:rtl/>
        </w:rPr>
      </w:pPr>
    </w:p>
    <w:p w:rsidR="00F15508" w:rsidRDefault="00A47417" w:rsidP="00F15508">
      <w:pPr>
        <w:rPr>
          <w:rtl/>
        </w:rPr>
      </w:pPr>
      <w:r>
        <w:rPr>
          <w:rFonts w:hint="cs"/>
          <w:rtl/>
        </w:rPr>
        <w:t>לא כדאי להכניס את הנושא הזה</w:t>
      </w:r>
      <w:r w:rsidR="00997B2E">
        <w:rPr>
          <w:rFonts w:hint="cs"/>
          <w:rtl/>
        </w:rPr>
        <w:t>, אזהרה ראשונה</w:t>
      </w:r>
      <w:r>
        <w:rPr>
          <w:rFonts w:hint="cs"/>
          <w:rtl/>
        </w:rPr>
        <w:t>?</w:t>
      </w:r>
      <w:r w:rsidR="00F15508">
        <w:rPr>
          <w:rFonts w:hint="cs"/>
          <w:rtl/>
        </w:rPr>
        <w:t xml:space="preserve"> </w:t>
      </w:r>
    </w:p>
    <w:p w:rsidR="00F15508" w:rsidRDefault="00F15508" w:rsidP="00F15508">
      <w:pPr>
        <w:rPr>
          <w:rtl/>
        </w:rPr>
      </w:pPr>
    </w:p>
    <w:p w:rsidR="00F15508" w:rsidRDefault="00F15508" w:rsidP="00F15508">
      <w:pPr>
        <w:pStyle w:val="af8"/>
        <w:keepNext/>
        <w:rPr>
          <w:rtl/>
        </w:rPr>
      </w:pPr>
      <w:bookmarkStart w:id="2034" w:name="ET_yor_5307_50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034"/>
    </w:p>
    <w:p w:rsidR="00F15508" w:rsidRDefault="00F15508" w:rsidP="00F15508">
      <w:pPr>
        <w:pStyle w:val="KeepWithNext"/>
        <w:rPr>
          <w:rtl/>
        </w:rPr>
      </w:pPr>
    </w:p>
    <w:p w:rsidR="00F15508" w:rsidRDefault="00997B2E" w:rsidP="003167EE">
      <w:pPr>
        <w:rPr>
          <w:rtl/>
        </w:rPr>
      </w:pPr>
      <w:r>
        <w:rPr>
          <w:rFonts w:hint="cs"/>
          <w:rtl/>
        </w:rPr>
        <w:t>השאלה אם זה המקום מבחינה משפטית להכניס את ז</w:t>
      </w:r>
      <w:bookmarkStart w:id="2035" w:name="_ETM_Q1_15339044"/>
      <w:bookmarkEnd w:id="2035"/>
      <w:r>
        <w:rPr>
          <w:rFonts w:hint="cs"/>
          <w:rtl/>
        </w:rPr>
        <w:t xml:space="preserve">ה. </w:t>
      </w:r>
      <w:r w:rsidR="00F15508">
        <w:rPr>
          <w:rFonts w:hint="cs"/>
          <w:rtl/>
        </w:rPr>
        <w:t xml:space="preserve">אמרתי בדיון הראשון אתמול שאני בכלל בגישה חינוכית ולא </w:t>
      </w:r>
      <w:r>
        <w:rPr>
          <w:rFonts w:hint="cs"/>
          <w:rtl/>
        </w:rPr>
        <w:t xml:space="preserve">בגישה של </w:t>
      </w:r>
      <w:r w:rsidR="00F15508">
        <w:rPr>
          <w:rFonts w:hint="cs"/>
          <w:rtl/>
        </w:rPr>
        <w:t>חלוקת דוחות.</w:t>
      </w:r>
      <w:r>
        <w:rPr>
          <w:rFonts w:hint="cs"/>
          <w:rtl/>
        </w:rPr>
        <w:t xml:space="preserve"> אני בגישה של קביעת נורמות התנהגותיות, </w:t>
      </w:r>
      <w:bookmarkStart w:id="2036" w:name="_ETM_Q1_15349939"/>
      <w:bookmarkEnd w:id="2036"/>
      <w:r>
        <w:rPr>
          <w:rFonts w:hint="cs"/>
          <w:rtl/>
        </w:rPr>
        <w:t xml:space="preserve">אבל השאלה אם פה אפשר לעשות את זה. </w:t>
      </w:r>
    </w:p>
    <w:p w:rsidR="00F15508" w:rsidRDefault="00F15508" w:rsidP="00F15508">
      <w:pPr>
        <w:rPr>
          <w:rtl/>
        </w:rPr>
      </w:pPr>
    </w:p>
    <w:p w:rsidR="00F15508" w:rsidRDefault="00F15508" w:rsidP="00F15508">
      <w:pPr>
        <w:pStyle w:val="a5"/>
        <w:keepNext/>
        <w:rPr>
          <w:rtl/>
        </w:rPr>
      </w:pPr>
      <w:bookmarkStart w:id="2037" w:name="ET_speaker_5142_506"/>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037"/>
    </w:p>
    <w:p w:rsidR="00F15508" w:rsidRDefault="00F15508" w:rsidP="00F15508">
      <w:pPr>
        <w:pStyle w:val="KeepWithNext"/>
        <w:rPr>
          <w:rtl/>
        </w:rPr>
      </w:pPr>
    </w:p>
    <w:p w:rsidR="00F15508" w:rsidRDefault="00F15508" w:rsidP="00F15508">
      <w:pPr>
        <w:rPr>
          <w:rtl/>
        </w:rPr>
      </w:pPr>
      <w:r>
        <w:rPr>
          <w:rFonts w:hint="cs"/>
          <w:rtl/>
        </w:rPr>
        <w:t>יש אפשרות לקבל</w:t>
      </w:r>
      <w:r w:rsidR="00997B2E">
        <w:rPr>
          <w:rFonts w:hint="cs"/>
          <w:rtl/>
        </w:rPr>
        <w:t xml:space="preserve"> אזהרה?</w:t>
      </w:r>
    </w:p>
    <w:p w:rsidR="00F15508" w:rsidRDefault="00F15508" w:rsidP="00F15508">
      <w:pPr>
        <w:rPr>
          <w:rtl/>
        </w:rPr>
      </w:pPr>
    </w:p>
    <w:p w:rsidR="00F15508" w:rsidRDefault="00F15508" w:rsidP="00F15508">
      <w:pPr>
        <w:pStyle w:val="afb"/>
        <w:keepNext/>
        <w:rPr>
          <w:rtl/>
        </w:rPr>
      </w:pPr>
      <w:bookmarkStart w:id="2038" w:name="ET_guest_865210_507"/>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2038"/>
    </w:p>
    <w:p w:rsidR="00F15508" w:rsidRDefault="00F15508" w:rsidP="00F15508">
      <w:pPr>
        <w:pStyle w:val="KeepWithNext"/>
        <w:rPr>
          <w:rtl/>
        </w:rPr>
      </w:pPr>
    </w:p>
    <w:p w:rsidR="00F15508" w:rsidRDefault="00997B2E" w:rsidP="00F15508">
      <w:pPr>
        <w:rPr>
          <w:rtl/>
        </w:rPr>
      </w:pPr>
      <w:r>
        <w:rPr>
          <w:rFonts w:hint="cs"/>
          <w:rtl/>
        </w:rPr>
        <w:t xml:space="preserve">מנגנון של אזהרה ראשונה </w:t>
      </w:r>
      <w:r>
        <w:rPr>
          <w:rtl/>
        </w:rPr>
        <w:t>–</w:t>
      </w:r>
      <w:r>
        <w:rPr>
          <w:rFonts w:hint="cs"/>
          <w:rtl/>
        </w:rPr>
        <w:t xml:space="preserve"> אני חושבת ש</w:t>
      </w:r>
      <w:r w:rsidR="008F4341">
        <w:rPr>
          <w:rFonts w:hint="cs"/>
          <w:rtl/>
        </w:rPr>
        <w:t>צ</w:t>
      </w:r>
      <w:r w:rsidR="00F15508">
        <w:rPr>
          <w:rFonts w:hint="cs"/>
          <w:rtl/>
        </w:rPr>
        <w:t xml:space="preserve">ריך להפנות את השאלה הזאת למשרד הבריאות. </w:t>
      </w:r>
      <w:r>
        <w:rPr>
          <w:rFonts w:hint="cs"/>
          <w:rtl/>
        </w:rPr>
        <w:t xml:space="preserve">מבחינתי אם זה מה </w:t>
      </w:r>
      <w:bookmarkStart w:id="2039" w:name="_ETM_Q1_15361073"/>
      <w:bookmarkEnd w:id="2039"/>
      <w:r>
        <w:rPr>
          <w:rFonts w:hint="cs"/>
          <w:rtl/>
        </w:rPr>
        <w:t xml:space="preserve">שהוועדה תרצה </w:t>
      </w:r>
      <w:r>
        <w:rPr>
          <w:rtl/>
        </w:rPr>
        <w:t>–</w:t>
      </w:r>
      <w:r w:rsidR="003167EE">
        <w:rPr>
          <w:rFonts w:hint="cs"/>
          <w:rtl/>
        </w:rPr>
        <w:t xml:space="preserve"> אני לא ה</w:t>
      </w:r>
      <w:r>
        <w:rPr>
          <w:rFonts w:hint="cs"/>
          <w:rtl/>
        </w:rPr>
        <w:t xml:space="preserve">אדם שמתנגד או לא </w:t>
      </w:r>
      <w:bookmarkStart w:id="2040" w:name="_ETM_Q1_15362651"/>
      <w:bookmarkEnd w:id="2040"/>
      <w:r>
        <w:rPr>
          <w:rFonts w:hint="cs"/>
          <w:rtl/>
        </w:rPr>
        <w:t>מתנגד.</w:t>
      </w:r>
    </w:p>
    <w:p w:rsidR="00F15508" w:rsidRDefault="00F15508" w:rsidP="00F15508">
      <w:pPr>
        <w:rPr>
          <w:rtl/>
        </w:rPr>
      </w:pPr>
    </w:p>
    <w:p w:rsidR="00F15508" w:rsidRDefault="00F15508" w:rsidP="00F15508">
      <w:pPr>
        <w:pStyle w:val="af8"/>
        <w:keepNext/>
        <w:rPr>
          <w:rtl/>
        </w:rPr>
      </w:pPr>
      <w:bookmarkStart w:id="2041" w:name="ET_yor_5307_50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041"/>
    </w:p>
    <w:p w:rsidR="00F15508" w:rsidRDefault="00F15508" w:rsidP="00F15508">
      <w:pPr>
        <w:pStyle w:val="KeepWithNext"/>
        <w:rPr>
          <w:rtl/>
        </w:rPr>
      </w:pPr>
    </w:p>
    <w:p w:rsidR="00F15508" w:rsidRDefault="00F15508" w:rsidP="00F15508">
      <w:pPr>
        <w:rPr>
          <w:rtl/>
        </w:rPr>
      </w:pPr>
      <w:r>
        <w:rPr>
          <w:rFonts w:hint="cs"/>
          <w:rtl/>
        </w:rPr>
        <w:t>משפטית</w:t>
      </w:r>
      <w:r w:rsidR="00997B2E">
        <w:rPr>
          <w:rFonts w:hint="cs"/>
          <w:rtl/>
        </w:rPr>
        <w:t xml:space="preserve"> </w:t>
      </w:r>
      <w:r w:rsidR="00997B2E">
        <w:rPr>
          <w:rtl/>
        </w:rPr>
        <w:t>–</w:t>
      </w:r>
      <w:r w:rsidR="00997B2E">
        <w:rPr>
          <w:rFonts w:hint="cs"/>
          <w:rtl/>
        </w:rPr>
        <w:t xml:space="preserve"> אפשר להכניס את זה פה או שזה שייך </w:t>
      </w:r>
      <w:bookmarkStart w:id="2042" w:name="_ETM_Q1_15367789"/>
      <w:bookmarkEnd w:id="2042"/>
      <w:r w:rsidR="00997B2E">
        <w:rPr>
          <w:rFonts w:hint="cs"/>
          <w:rtl/>
        </w:rPr>
        <w:t>בכלל לתקנה אחרת או לחוק אחר?</w:t>
      </w:r>
    </w:p>
    <w:p w:rsidR="00F15508" w:rsidRDefault="00F15508" w:rsidP="00F15508">
      <w:pPr>
        <w:rPr>
          <w:rtl/>
        </w:rPr>
      </w:pPr>
    </w:p>
    <w:p w:rsidR="00F15508" w:rsidRDefault="00F15508" w:rsidP="00F15508">
      <w:pPr>
        <w:pStyle w:val="afb"/>
        <w:keepNext/>
        <w:rPr>
          <w:rtl/>
        </w:rPr>
      </w:pPr>
      <w:bookmarkStart w:id="2043" w:name="ET_guest_865210_509"/>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2043"/>
    </w:p>
    <w:p w:rsidR="00F15508" w:rsidRDefault="00F15508" w:rsidP="00F15508">
      <w:pPr>
        <w:pStyle w:val="KeepWithNext"/>
        <w:rPr>
          <w:rtl/>
        </w:rPr>
      </w:pPr>
    </w:p>
    <w:p w:rsidR="00F15508" w:rsidRDefault="00F15508" w:rsidP="00F15508">
      <w:pPr>
        <w:rPr>
          <w:rtl/>
        </w:rPr>
      </w:pPr>
      <w:r>
        <w:rPr>
          <w:rFonts w:hint="cs"/>
          <w:rtl/>
        </w:rPr>
        <w:t>זה שייך לחוק שציינתי את שמו קודם.</w:t>
      </w:r>
    </w:p>
    <w:p w:rsidR="00997B2E" w:rsidRDefault="00997B2E" w:rsidP="00F15508">
      <w:pPr>
        <w:rPr>
          <w:rtl/>
        </w:rPr>
      </w:pPr>
    </w:p>
    <w:p w:rsidR="00997B2E" w:rsidRDefault="00997B2E" w:rsidP="00997B2E">
      <w:pPr>
        <w:pStyle w:val="af8"/>
        <w:keepNext/>
        <w:rPr>
          <w:rtl/>
        </w:rPr>
      </w:pPr>
      <w:bookmarkStart w:id="2044" w:name="ET_yor_5307_920"/>
      <w:r w:rsidRPr="00997B2E">
        <w:rPr>
          <w:rStyle w:val="TagStyle"/>
          <w:rtl/>
          <w:specVanish w:val="0"/>
        </w:rPr>
        <w:t xml:space="preserve"> &lt;&lt; יור &gt;&gt; </w:t>
      </w:r>
      <w:r>
        <w:rPr>
          <w:rtl/>
        </w:rPr>
        <w:t>היו"ר יפעת שאשא ביטון:</w:t>
      </w:r>
      <w:r w:rsidRPr="00997B2E">
        <w:rPr>
          <w:rStyle w:val="TagStyle"/>
          <w:rtl/>
          <w:specVanish w:val="0"/>
        </w:rPr>
        <w:t xml:space="preserve"> &lt;&lt; יור &gt;&gt;</w:t>
      </w:r>
      <w:r>
        <w:rPr>
          <w:rtl/>
        </w:rPr>
        <w:t xml:space="preserve">   </w:t>
      </w:r>
      <w:bookmarkEnd w:id="2044"/>
    </w:p>
    <w:p w:rsidR="00997B2E" w:rsidRDefault="00997B2E" w:rsidP="00997B2E">
      <w:pPr>
        <w:pStyle w:val="KeepWithNext"/>
        <w:rPr>
          <w:rtl/>
          <w:lang w:eastAsia="he-IL"/>
        </w:rPr>
      </w:pPr>
    </w:p>
    <w:p w:rsidR="00997B2E" w:rsidRPr="00997B2E" w:rsidRDefault="00997B2E" w:rsidP="00997B2E">
      <w:pPr>
        <w:rPr>
          <w:rtl/>
          <w:lang w:eastAsia="he-IL"/>
        </w:rPr>
      </w:pPr>
      <w:r>
        <w:rPr>
          <w:rFonts w:hint="cs"/>
          <w:rtl/>
          <w:lang w:eastAsia="he-IL"/>
        </w:rPr>
        <w:t xml:space="preserve">אז זה בכל מקרה לא כאן. </w:t>
      </w:r>
    </w:p>
    <w:p w:rsidR="00F15508" w:rsidRDefault="00F15508" w:rsidP="00F15508">
      <w:pPr>
        <w:rPr>
          <w:rtl/>
        </w:rPr>
      </w:pPr>
    </w:p>
    <w:p w:rsidR="00F15508" w:rsidRDefault="00F15508" w:rsidP="00F15508">
      <w:pPr>
        <w:pStyle w:val="afb"/>
        <w:keepNext/>
        <w:rPr>
          <w:rtl/>
        </w:rPr>
      </w:pPr>
      <w:bookmarkStart w:id="2045" w:name="ET_guest_865211_510"/>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045"/>
    </w:p>
    <w:p w:rsidR="00F15508" w:rsidRDefault="00F15508" w:rsidP="00F15508">
      <w:pPr>
        <w:pStyle w:val="KeepWithNext"/>
        <w:rPr>
          <w:rtl/>
        </w:rPr>
      </w:pPr>
    </w:p>
    <w:p w:rsidR="00F15508" w:rsidRDefault="00997B2E" w:rsidP="00F15508">
      <w:pPr>
        <w:rPr>
          <w:rtl/>
        </w:rPr>
      </w:pPr>
      <w:r>
        <w:rPr>
          <w:rFonts w:hint="cs"/>
          <w:rtl/>
        </w:rPr>
        <w:t xml:space="preserve">בעבר היה שם איזה מנגנון של אזהרה והוא </w:t>
      </w:r>
      <w:bookmarkStart w:id="2046" w:name="_ETM_Q1_15381169"/>
      <w:bookmarkEnd w:id="2046"/>
      <w:r>
        <w:rPr>
          <w:rFonts w:hint="cs"/>
          <w:rtl/>
        </w:rPr>
        <w:t xml:space="preserve">בוטל מכיוון שלא הייתה אכיפה. </w:t>
      </w:r>
    </w:p>
    <w:p w:rsidR="00F15508" w:rsidRDefault="00F15508" w:rsidP="00F15508">
      <w:pPr>
        <w:rPr>
          <w:rtl/>
        </w:rPr>
      </w:pPr>
    </w:p>
    <w:p w:rsidR="00F15508" w:rsidRDefault="00F15508" w:rsidP="00F15508">
      <w:pPr>
        <w:pStyle w:val="a5"/>
        <w:keepNext/>
        <w:rPr>
          <w:rtl/>
        </w:rPr>
      </w:pPr>
      <w:bookmarkStart w:id="2047" w:name="ET_speaker_5851_511"/>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2047"/>
    </w:p>
    <w:p w:rsidR="00F15508" w:rsidRDefault="00F15508" w:rsidP="00F15508">
      <w:pPr>
        <w:pStyle w:val="KeepWithNext"/>
        <w:rPr>
          <w:rtl/>
        </w:rPr>
      </w:pPr>
    </w:p>
    <w:p w:rsidR="00997B2E" w:rsidRDefault="00997B2E" w:rsidP="00F15508">
      <w:pPr>
        <w:rPr>
          <w:rtl/>
        </w:rPr>
      </w:pPr>
      <w:r>
        <w:rPr>
          <w:rFonts w:hint="cs"/>
          <w:rtl/>
        </w:rPr>
        <w:t xml:space="preserve">לעולם לא יהיו קנסות כי </w:t>
      </w:r>
      <w:bookmarkStart w:id="2048" w:name="_ETM_Q1_15383840"/>
      <w:bookmarkEnd w:id="2048"/>
      <w:r>
        <w:rPr>
          <w:rFonts w:hint="cs"/>
          <w:rtl/>
        </w:rPr>
        <w:t xml:space="preserve">כל אדם נתפס רק פעם אחת בחיים. </w:t>
      </w:r>
    </w:p>
    <w:p w:rsidR="00997B2E" w:rsidRDefault="00997B2E" w:rsidP="00F15508">
      <w:pPr>
        <w:rPr>
          <w:rtl/>
        </w:rPr>
      </w:pPr>
      <w:bookmarkStart w:id="2049" w:name="_ETM_Q1_15390911"/>
      <w:bookmarkStart w:id="2050" w:name="_ETM_Q1_15390959"/>
      <w:bookmarkEnd w:id="2049"/>
      <w:bookmarkEnd w:id="2050"/>
    </w:p>
    <w:p w:rsidR="00997B2E" w:rsidRDefault="00997B2E" w:rsidP="00997B2E">
      <w:pPr>
        <w:pStyle w:val="af8"/>
        <w:keepNext/>
        <w:rPr>
          <w:rtl/>
        </w:rPr>
      </w:pPr>
      <w:bookmarkStart w:id="2051" w:name="ET_yor_5307_921"/>
      <w:r w:rsidRPr="00997B2E">
        <w:rPr>
          <w:rStyle w:val="TagStyle"/>
          <w:rtl/>
          <w:specVanish w:val="0"/>
        </w:rPr>
        <w:t xml:space="preserve"> &lt;&lt; יור &gt;&gt; </w:t>
      </w:r>
      <w:r>
        <w:rPr>
          <w:rtl/>
        </w:rPr>
        <w:t>היו"ר יפעת שאשא ביטון:</w:t>
      </w:r>
      <w:r w:rsidRPr="00997B2E">
        <w:rPr>
          <w:rStyle w:val="TagStyle"/>
          <w:rtl/>
          <w:specVanish w:val="0"/>
        </w:rPr>
        <w:t xml:space="preserve"> &lt;&lt; יור &gt;&gt;</w:t>
      </w:r>
      <w:r>
        <w:rPr>
          <w:rtl/>
        </w:rPr>
        <w:t xml:space="preserve">   </w:t>
      </w:r>
      <w:bookmarkEnd w:id="2051"/>
    </w:p>
    <w:p w:rsidR="00997B2E" w:rsidRDefault="00997B2E" w:rsidP="00997B2E">
      <w:pPr>
        <w:pStyle w:val="KeepWithNext"/>
        <w:rPr>
          <w:rtl/>
          <w:lang w:eastAsia="he-IL"/>
        </w:rPr>
      </w:pPr>
    </w:p>
    <w:p w:rsidR="00997B2E" w:rsidRDefault="00997B2E" w:rsidP="00997B2E">
      <w:pPr>
        <w:rPr>
          <w:rtl/>
          <w:lang w:eastAsia="he-IL"/>
        </w:rPr>
      </w:pPr>
      <w:r>
        <w:rPr>
          <w:rFonts w:hint="cs"/>
          <w:rtl/>
          <w:lang w:eastAsia="he-IL"/>
        </w:rPr>
        <w:t xml:space="preserve">איזה אופטימי אתה. </w:t>
      </w:r>
    </w:p>
    <w:p w:rsidR="00997B2E" w:rsidRDefault="00997B2E" w:rsidP="00997B2E">
      <w:pPr>
        <w:rPr>
          <w:rtl/>
          <w:lang w:eastAsia="he-IL"/>
        </w:rPr>
      </w:pPr>
    </w:p>
    <w:p w:rsidR="00997B2E" w:rsidRDefault="00997B2E" w:rsidP="00997B2E">
      <w:pPr>
        <w:pStyle w:val="a5"/>
        <w:keepNext/>
        <w:rPr>
          <w:rtl/>
        </w:rPr>
      </w:pPr>
      <w:bookmarkStart w:id="2052" w:name="ET_speaker_5851_922"/>
      <w:r w:rsidRPr="00997B2E">
        <w:rPr>
          <w:rStyle w:val="TagStyle"/>
          <w:rtl/>
          <w:specVanish w:val="0"/>
        </w:rPr>
        <w:t xml:space="preserve"> &lt;&lt; דובר &gt;&gt; </w:t>
      </w:r>
      <w:r>
        <w:rPr>
          <w:rtl/>
        </w:rPr>
        <w:t>משה אבוטבול (ש"ס):</w:t>
      </w:r>
      <w:r w:rsidRPr="00997B2E">
        <w:rPr>
          <w:rStyle w:val="TagStyle"/>
          <w:rtl/>
          <w:specVanish w:val="0"/>
        </w:rPr>
        <w:t xml:space="preserve"> &lt;&lt; דובר &gt;&gt;</w:t>
      </w:r>
      <w:r>
        <w:rPr>
          <w:rtl/>
        </w:rPr>
        <w:t xml:space="preserve">   </w:t>
      </w:r>
      <w:bookmarkEnd w:id="2052"/>
    </w:p>
    <w:p w:rsidR="00997B2E" w:rsidRDefault="00997B2E" w:rsidP="00997B2E">
      <w:pPr>
        <w:pStyle w:val="KeepWithNext"/>
        <w:rPr>
          <w:rtl/>
          <w:lang w:eastAsia="he-IL"/>
        </w:rPr>
      </w:pPr>
    </w:p>
    <w:p w:rsidR="00F15508" w:rsidRDefault="00F15508" w:rsidP="00F15508">
      <w:pPr>
        <w:rPr>
          <w:rtl/>
        </w:rPr>
      </w:pPr>
      <w:r>
        <w:rPr>
          <w:rFonts w:hint="cs"/>
          <w:rtl/>
        </w:rPr>
        <w:t xml:space="preserve">אחרי האזהרה אדם לא ייתפס יותר. </w:t>
      </w:r>
    </w:p>
    <w:p w:rsidR="00F15508" w:rsidRDefault="00F15508" w:rsidP="00F15508">
      <w:pPr>
        <w:rPr>
          <w:rtl/>
        </w:rPr>
      </w:pPr>
    </w:p>
    <w:p w:rsidR="00F15508" w:rsidRDefault="00F15508" w:rsidP="00F15508">
      <w:pPr>
        <w:pStyle w:val="afb"/>
        <w:keepNext/>
        <w:rPr>
          <w:rtl/>
        </w:rPr>
      </w:pPr>
      <w:bookmarkStart w:id="2053" w:name="ET_guest_865211_512"/>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053"/>
    </w:p>
    <w:p w:rsidR="00F15508" w:rsidRDefault="00F15508" w:rsidP="00F15508">
      <w:pPr>
        <w:pStyle w:val="KeepWithNext"/>
        <w:rPr>
          <w:rtl/>
        </w:rPr>
      </w:pPr>
    </w:p>
    <w:p w:rsidR="00F15508" w:rsidRDefault="00997B2E" w:rsidP="003167EE">
      <w:pPr>
        <w:rPr>
          <w:rtl/>
        </w:rPr>
      </w:pPr>
      <w:r>
        <w:rPr>
          <w:rFonts w:hint="cs"/>
          <w:rtl/>
        </w:rPr>
        <w:t xml:space="preserve">אנחנו מדברים על אכיפה. אנחנו מדברים על הוראות שאין ברירה </w:t>
      </w:r>
      <w:bookmarkStart w:id="2054" w:name="_ETM_Q1_15401449"/>
      <w:bookmarkEnd w:id="2054"/>
      <w:r>
        <w:rPr>
          <w:rFonts w:hint="eastAsia"/>
          <w:rtl/>
        </w:rPr>
        <w:t>–</w:t>
      </w:r>
      <w:r>
        <w:rPr>
          <w:rFonts w:hint="cs"/>
          <w:rtl/>
        </w:rPr>
        <w:t xml:space="preserve"> רוב ההוראות שהקראנו, כפי שהסברנו, הן לא הוראות פליליות ואין </w:t>
      </w:r>
      <w:bookmarkStart w:id="2055" w:name="_ETM_Q1_15405744"/>
      <w:bookmarkEnd w:id="2055"/>
      <w:r>
        <w:rPr>
          <w:rFonts w:hint="cs"/>
          <w:rtl/>
        </w:rPr>
        <w:t xml:space="preserve">לגביהן אכיפה, אבל </w:t>
      </w:r>
      <w:r w:rsidR="00F15508">
        <w:rPr>
          <w:rFonts w:hint="cs"/>
          <w:rtl/>
        </w:rPr>
        <w:t xml:space="preserve">בכל זאת יש מספר מועט של </w:t>
      </w:r>
      <w:r>
        <w:rPr>
          <w:rFonts w:hint="cs"/>
          <w:rtl/>
        </w:rPr>
        <w:t xml:space="preserve">הוראות שכן יש לגביהן  </w:t>
      </w:r>
      <w:bookmarkStart w:id="2056" w:name="_ETM_Q1_15410307"/>
      <w:bookmarkEnd w:id="2056"/>
      <w:r>
        <w:rPr>
          <w:rFonts w:hint="cs"/>
          <w:rtl/>
        </w:rPr>
        <w:t xml:space="preserve">אכיפה, כי </w:t>
      </w:r>
      <w:r w:rsidR="00F15508">
        <w:rPr>
          <w:rFonts w:hint="cs"/>
          <w:rtl/>
        </w:rPr>
        <w:t xml:space="preserve">מה לעשות, </w:t>
      </w:r>
      <w:r>
        <w:rPr>
          <w:rFonts w:hint="cs"/>
          <w:rtl/>
        </w:rPr>
        <w:t xml:space="preserve">אנחנו חיים במדינת ישראל ואנשים במדינה הזאת רובם </w:t>
      </w:r>
      <w:bookmarkStart w:id="2057" w:name="_ETM_Q1_15414989"/>
      <w:bookmarkEnd w:id="2057"/>
      <w:r>
        <w:rPr>
          <w:rFonts w:hint="cs"/>
          <w:rtl/>
        </w:rPr>
        <w:t xml:space="preserve">נורמטיביים אבל חלקם </w:t>
      </w:r>
      <w:r>
        <w:rPr>
          <w:rtl/>
        </w:rPr>
        <w:t>–</w:t>
      </w:r>
      <w:r>
        <w:rPr>
          <w:rFonts w:hint="cs"/>
          <w:rtl/>
        </w:rPr>
        <w:t xml:space="preserve"> אין מה לעשות, </w:t>
      </w:r>
      <w:r w:rsidR="00F15508">
        <w:rPr>
          <w:rFonts w:hint="cs"/>
          <w:rtl/>
        </w:rPr>
        <w:t>צריך שתהיה גם אכיפה, ולו בש</w:t>
      </w:r>
      <w:r>
        <w:rPr>
          <w:rFonts w:hint="cs"/>
          <w:rtl/>
        </w:rPr>
        <w:t>ביל</w:t>
      </w:r>
      <w:r w:rsidR="00F15508">
        <w:rPr>
          <w:rFonts w:hint="cs"/>
          <w:rtl/>
        </w:rPr>
        <w:t xml:space="preserve"> ההרתעה. </w:t>
      </w:r>
      <w:r>
        <w:rPr>
          <w:rFonts w:hint="cs"/>
          <w:rtl/>
        </w:rPr>
        <w:t xml:space="preserve">אנחנו רוצים לקוות </w:t>
      </w:r>
      <w:bookmarkStart w:id="2058" w:name="_ETM_Q1_15421794"/>
      <w:bookmarkEnd w:id="2058"/>
      <w:r>
        <w:rPr>
          <w:rFonts w:hint="cs"/>
          <w:rtl/>
        </w:rPr>
        <w:t xml:space="preserve">שכולם שומרי חוק ולא נצטרך להטיל קנסות. </w:t>
      </w:r>
    </w:p>
    <w:p w:rsidR="00F15508" w:rsidRDefault="00F15508" w:rsidP="00F15508">
      <w:pPr>
        <w:rPr>
          <w:rtl/>
        </w:rPr>
      </w:pPr>
    </w:p>
    <w:p w:rsidR="00F15508" w:rsidRDefault="00F15508" w:rsidP="00F15508">
      <w:pPr>
        <w:pStyle w:val="a5"/>
        <w:keepNext/>
        <w:rPr>
          <w:rtl/>
        </w:rPr>
      </w:pPr>
      <w:bookmarkStart w:id="2059" w:name="ET_speaker_5851_513"/>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2059"/>
    </w:p>
    <w:p w:rsidR="00F15508" w:rsidRDefault="00F15508" w:rsidP="00F15508">
      <w:pPr>
        <w:pStyle w:val="KeepWithNext"/>
        <w:rPr>
          <w:rtl/>
        </w:rPr>
      </w:pPr>
    </w:p>
    <w:p w:rsidR="00F15508" w:rsidRDefault="00F15508" w:rsidP="00F15508">
      <w:pPr>
        <w:rPr>
          <w:rtl/>
        </w:rPr>
      </w:pPr>
      <w:r>
        <w:rPr>
          <w:rFonts w:hint="cs"/>
          <w:rtl/>
        </w:rPr>
        <w:t>תוסיפי על כך את המנטליות המתוקה שלנו.</w:t>
      </w:r>
    </w:p>
    <w:p w:rsidR="00F15508" w:rsidRDefault="00F15508" w:rsidP="00F15508">
      <w:pPr>
        <w:rPr>
          <w:rtl/>
        </w:rPr>
      </w:pPr>
    </w:p>
    <w:p w:rsidR="00997B2E" w:rsidRDefault="00997B2E" w:rsidP="00997B2E">
      <w:pPr>
        <w:pStyle w:val="af8"/>
        <w:keepNext/>
        <w:rPr>
          <w:rtl/>
        </w:rPr>
      </w:pPr>
      <w:bookmarkStart w:id="2060" w:name="ET_yor_5307_923"/>
      <w:r w:rsidRPr="00997B2E">
        <w:rPr>
          <w:rStyle w:val="TagStyle"/>
          <w:rtl/>
          <w:specVanish w:val="0"/>
        </w:rPr>
        <w:t xml:space="preserve"> &lt;&lt; יור &gt;&gt; </w:t>
      </w:r>
      <w:r>
        <w:rPr>
          <w:rtl/>
        </w:rPr>
        <w:t>היו"ר יפעת שאשא ביטון:</w:t>
      </w:r>
      <w:r w:rsidRPr="00997B2E">
        <w:rPr>
          <w:rStyle w:val="TagStyle"/>
          <w:rtl/>
          <w:specVanish w:val="0"/>
        </w:rPr>
        <w:t xml:space="preserve"> &lt;&lt; יור &gt;&gt;</w:t>
      </w:r>
      <w:r>
        <w:rPr>
          <w:rtl/>
        </w:rPr>
        <w:t xml:space="preserve">   </w:t>
      </w:r>
      <w:bookmarkEnd w:id="2060"/>
    </w:p>
    <w:p w:rsidR="00997B2E" w:rsidRDefault="00997B2E" w:rsidP="00997B2E">
      <w:pPr>
        <w:pStyle w:val="KeepWithNext"/>
        <w:rPr>
          <w:rtl/>
          <w:lang w:eastAsia="he-IL"/>
        </w:rPr>
      </w:pPr>
    </w:p>
    <w:p w:rsidR="00997B2E" w:rsidRDefault="00997B2E" w:rsidP="00997B2E">
      <w:pPr>
        <w:rPr>
          <w:rtl/>
          <w:lang w:eastAsia="he-IL"/>
        </w:rPr>
      </w:pPr>
      <w:r>
        <w:rPr>
          <w:rFonts w:hint="cs"/>
          <w:rtl/>
          <w:lang w:eastAsia="he-IL"/>
        </w:rPr>
        <w:t>את זה אתה אמרת.</w:t>
      </w:r>
    </w:p>
    <w:p w:rsidR="00997B2E" w:rsidRDefault="00997B2E" w:rsidP="00997B2E">
      <w:pPr>
        <w:rPr>
          <w:rtl/>
          <w:lang w:eastAsia="he-IL"/>
        </w:rPr>
      </w:pPr>
    </w:p>
    <w:p w:rsidR="00997B2E" w:rsidRDefault="00997B2E" w:rsidP="00997B2E">
      <w:pPr>
        <w:pStyle w:val="a5"/>
        <w:keepNext/>
        <w:rPr>
          <w:rtl/>
        </w:rPr>
      </w:pPr>
      <w:bookmarkStart w:id="2061" w:name="ET_speaker_נירה_לאמעי_רכלבסקי_924"/>
      <w:r w:rsidRPr="00997B2E">
        <w:rPr>
          <w:rStyle w:val="TagStyle"/>
          <w:rtl/>
          <w:specVanish w:val="0"/>
        </w:rPr>
        <w:t xml:space="preserve"> &lt;&lt; דובר &gt;&gt; </w:t>
      </w:r>
      <w:r>
        <w:rPr>
          <w:rtl/>
        </w:rPr>
        <w:t>נירה לאמעי רכלבסקי:</w:t>
      </w:r>
      <w:r w:rsidRPr="00997B2E">
        <w:rPr>
          <w:rStyle w:val="TagStyle"/>
          <w:rtl/>
          <w:specVanish w:val="0"/>
        </w:rPr>
        <w:t xml:space="preserve"> &lt;&lt; דובר &gt;&gt;</w:t>
      </w:r>
      <w:r>
        <w:rPr>
          <w:rtl/>
        </w:rPr>
        <w:t xml:space="preserve">   </w:t>
      </w:r>
      <w:bookmarkEnd w:id="2061"/>
    </w:p>
    <w:p w:rsidR="00997B2E" w:rsidRDefault="00997B2E" w:rsidP="00997B2E">
      <w:pPr>
        <w:pStyle w:val="KeepWithNext"/>
        <w:rPr>
          <w:rtl/>
          <w:lang w:eastAsia="he-IL"/>
        </w:rPr>
      </w:pPr>
    </w:p>
    <w:p w:rsidR="00997B2E" w:rsidRDefault="00997B2E" w:rsidP="00997B2E">
      <w:pPr>
        <w:rPr>
          <w:rtl/>
          <w:lang w:eastAsia="he-IL"/>
        </w:rPr>
      </w:pPr>
      <w:r>
        <w:rPr>
          <w:rFonts w:hint="cs"/>
          <w:rtl/>
          <w:lang w:eastAsia="he-IL"/>
        </w:rPr>
        <w:t>כשאת אומרת אכיפה, את מתכוונת שאין סעיפים מתאימים?</w:t>
      </w:r>
    </w:p>
    <w:p w:rsidR="00997B2E" w:rsidRPr="00997B2E" w:rsidRDefault="00997B2E" w:rsidP="00997B2E">
      <w:pPr>
        <w:rPr>
          <w:rtl/>
          <w:lang w:eastAsia="he-IL"/>
        </w:rPr>
      </w:pPr>
    </w:p>
    <w:p w:rsidR="00F15508" w:rsidRDefault="00F15508" w:rsidP="00F15508">
      <w:pPr>
        <w:pStyle w:val="a5"/>
        <w:keepNext/>
        <w:rPr>
          <w:rtl/>
        </w:rPr>
      </w:pPr>
      <w:bookmarkStart w:id="2062" w:name="ET_speaker_5142_514"/>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062"/>
    </w:p>
    <w:p w:rsidR="00F15508" w:rsidRDefault="00F15508" w:rsidP="00F15508">
      <w:pPr>
        <w:pStyle w:val="KeepWithNext"/>
        <w:rPr>
          <w:rtl/>
        </w:rPr>
      </w:pPr>
    </w:p>
    <w:p w:rsidR="00F15508" w:rsidRDefault="00997B2E" w:rsidP="00F15508">
      <w:pPr>
        <w:rPr>
          <w:rtl/>
        </w:rPr>
      </w:pPr>
      <w:r>
        <w:rPr>
          <w:rFonts w:hint="cs"/>
          <w:rtl/>
        </w:rPr>
        <w:t xml:space="preserve">אני </w:t>
      </w:r>
      <w:bookmarkStart w:id="2063" w:name="_ETM_Q1_15428295"/>
      <w:bookmarkEnd w:id="2063"/>
      <w:r>
        <w:rPr>
          <w:rFonts w:hint="cs"/>
          <w:rtl/>
        </w:rPr>
        <w:t xml:space="preserve">לא מסכימה עם זה, אני כבר מסתייגת מזה, גברתי היושבת-ראש. </w:t>
      </w:r>
      <w:r w:rsidR="00F15508">
        <w:rPr>
          <w:rFonts w:hint="cs"/>
          <w:rtl/>
        </w:rPr>
        <w:t xml:space="preserve">כפי שלמשל תפסו אותך על </w:t>
      </w:r>
      <w:r>
        <w:rPr>
          <w:rFonts w:hint="cs"/>
          <w:rtl/>
        </w:rPr>
        <w:t>נסיעה ב</w:t>
      </w:r>
      <w:r w:rsidR="00F15508">
        <w:rPr>
          <w:rFonts w:hint="cs"/>
          <w:rtl/>
        </w:rPr>
        <w:t xml:space="preserve">מהירות </w:t>
      </w:r>
      <w:r>
        <w:rPr>
          <w:rFonts w:hint="cs"/>
          <w:rtl/>
        </w:rPr>
        <w:t xml:space="preserve">מופרזת בכביש </w:t>
      </w:r>
      <w:r w:rsidR="00F15508">
        <w:rPr>
          <w:rFonts w:hint="cs"/>
          <w:rtl/>
        </w:rPr>
        <w:t>ומיד שללו ממך רישיון.</w:t>
      </w:r>
    </w:p>
    <w:p w:rsidR="00F15508" w:rsidRDefault="00F15508" w:rsidP="00F15508">
      <w:pPr>
        <w:rPr>
          <w:rtl/>
        </w:rPr>
      </w:pPr>
    </w:p>
    <w:p w:rsidR="00F15508" w:rsidRDefault="00F15508" w:rsidP="00F15508">
      <w:pPr>
        <w:pStyle w:val="af8"/>
        <w:keepNext/>
        <w:rPr>
          <w:rtl/>
        </w:rPr>
      </w:pPr>
      <w:bookmarkStart w:id="2064" w:name="ET_yor_5307_51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064"/>
    </w:p>
    <w:p w:rsidR="00F15508" w:rsidRDefault="00F15508" w:rsidP="00F15508">
      <w:pPr>
        <w:pStyle w:val="KeepWithNext"/>
        <w:rPr>
          <w:rtl/>
        </w:rPr>
      </w:pPr>
    </w:p>
    <w:p w:rsidR="00F15508" w:rsidRDefault="00F15508" w:rsidP="00F15508">
      <w:pPr>
        <w:rPr>
          <w:rtl/>
        </w:rPr>
      </w:pPr>
      <w:r>
        <w:rPr>
          <w:rFonts w:hint="cs"/>
          <w:rtl/>
        </w:rPr>
        <w:t>אנחנו לא</w:t>
      </w:r>
      <w:r w:rsidR="00997B2E">
        <w:rPr>
          <w:rFonts w:hint="cs"/>
          <w:rtl/>
        </w:rPr>
        <w:t xml:space="preserve"> במקום הזה, יוליה</w:t>
      </w:r>
      <w:r>
        <w:rPr>
          <w:rFonts w:hint="cs"/>
          <w:rtl/>
        </w:rPr>
        <w:t xml:space="preserve">. </w:t>
      </w:r>
      <w:r w:rsidR="00351E35">
        <w:rPr>
          <w:rFonts w:hint="cs"/>
          <w:rtl/>
        </w:rPr>
        <w:t xml:space="preserve">אני רק מכניסה אתכם לקונטקסט: </w:t>
      </w:r>
      <w:bookmarkStart w:id="2065" w:name="_ETM_Q1_15447172"/>
      <w:bookmarkEnd w:id="2065"/>
      <w:r>
        <w:rPr>
          <w:rFonts w:hint="cs"/>
          <w:rtl/>
        </w:rPr>
        <w:t xml:space="preserve">מדובר על תקנות </w:t>
      </w:r>
      <w:r w:rsidR="00351E35">
        <w:rPr>
          <w:rFonts w:hint="cs"/>
          <w:rtl/>
        </w:rPr>
        <w:t xml:space="preserve">של 45 ימים. אנחנו מדברים על משהו שהוא מאוד ממוקד </w:t>
      </w:r>
      <w:bookmarkStart w:id="2066" w:name="_ETM_Q1_15453681"/>
      <w:bookmarkEnd w:id="2066"/>
      <w:r w:rsidR="00351E35">
        <w:rPr>
          <w:rFonts w:hint="cs"/>
          <w:rtl/>
        </w:rPr>
        <w:t xml:space="preserve">לתקופה הזאת. אם הוא לא ילך עם מסכה בעוד שנה, ואני מקווה שכבר לא תהיה קורונה, אז זה כבר לא יהיה רלוונטי. </w:t>
      </w:r>
      <w:r w:rsidR="001610B0">
        <w:rPr>
          <w:rFonts w:hint="cs"/>
          <w:rtl/>
        </w:rPr>
        <w:t xml:space="preserve">הסיפור הוא עכשיו. </w:t>
      </w:r>
    </w:p>
    <w:p w:rsidR="001610B0" w:rsidRDefault="001610B0" w:rsidP="00F15508">
      <w:pPr>
        <w:rPr>
          <w:rtl/>
        </w:rPr>
      </w:pPr>
    </w:p>
    <w:p w:rsidR="001610B0" w:rsidRDefault="001610B0" w:rsidP="001610B0">
      <w:pPr>
        <w:pStyle w:val="a5"/>
        <w:keepNext/>
        <w:rPr>
          <w:rtl/>
        </w:rPr>
      </w:pPr>
      <w:bookmarkStart w:id="2067" w:name="ET_speaker_5142_925"/>
      <w:r w:rsidRPr="001610B0">
        <w:rPr>
          <w:rStyle w:val="TagStyle"/>
          <w:rtl/>
          <w:specVanish w:val="0"/>
        </w:rPr>
        <w:t xml:space="preserve"> &lt;&lt; דובר &gt;&gt; </w:t>
      </w:r>
      <w:r>
        <w:rPr>
          <w:rtl/>
        </w:rPr>
        <w:t>יוליה מלינובסקי (ישראל ביתנו):</w:t>
      </w:r>
      <w:r w:rsidRPr="001610B0">
        <w:rPr>
          <w:rStyle w:val="TagStyle"/>
          <w:rtl/>
          <w:specVanish w:val="0"/>
        </w:rPr>
        <w:t xml:space="preserve"> &lt;&lt; דובר &gt;&gt;</w:t>
      </w:r>
      <w:r>
        <w:rPr>
          <w:rtl/>
        </w:rPr>
        <w:t xml:space="preserve">   </w:t>
      </w:r>
      <w:bookmarkEnd w:id="2067"/>
    </w:p>
    <w:p w:rsidR="001610B0" w:rsidRDefault="001610B0" w:rsidP="001610B0">
      <w:pPr>
        <w:pStyle w:val="KeepWithNext"/>
        <w:rPr>
          <w:rtl/>
          <w:lang w:eastAsia="he-IL"/>
        </w:rPr>
      </w:pPr>
    </w:p>
    <w:p w:rsidR="001610B0" w:rsidRPr="001610B0" w:rsidRDefault="001610B0" w:rsidP="003167EE">
      <w:pPr>
        <w:rPr>
          <w:rtl/>
          <w:lang w:eastAsia="he-IL"/>
        </w:rPr>
      </w:pPr>
      <w:r>
        <w:rPr>
          <w:rFonts w:hint="cs"/>
          <w:rtl/>
          <w:lang w:eastAsia="he-IL"/>
        </w:rPr>
        <w:t xml:space="preserve">אגב, שאלתי בדיון הקודם </w:t>
      </w:r>
      <w:r w:rsidR="003167EE">
        <w:rPr>
          <w:rFonts w:hint="cs"/>
          <w:rtl/>
          <w:lang w:eastAsia="he-IL"/>
        </w:rPr>
        <w:t xml:space="preserve">וביקשתי לשמוע </w:t>
      </w:r>
      <w:r>
        <w:rPr>
          <w:rFonts w:hint="cs"/>
          <w:rtl/>
          <w:lang w:eastAsia="he-IL"/>
        </w:rPr>
        <w:t xml:space="preserve">מומחה למסכות ועד עכשיו לא קיבלתי </w:t>
      </w:r>
      <w:bookmarkStart w:id="2068" w:name="_ETM_Q1_15458653"/>
      <w:bookmarkEnd w:id="2068"/>
      <w:r>
        <w:rPr>
          <w:rFonts w:hint="cs"/>
          <w:rtl/>
          <w:lang w:eastAsia="he-IL"/>
        </w:rPr>
        <w:t xml:space="preserve">תשובה. </w:t>
      </w:r>
    </w:p>
    <w:p w:rsidR="00F15508" w:rsidRDefault="00F15508" w:rsidP="00F15508">
      <w:pPr>
        <w:rPr>
          <w:rtl/>
        </w:rPr>
      </w:pPr>
    </w:p>
    <w:p w:rsidR="00F15508" w:rsidRDefault="00F15508" w:rsidP="00F15508">
      <w:pPr>
        <w:pStyle w:val="afb"/>
        <w:keepNext/>
        <w:rPr>
          <w:rtl/>
        </w:rPr>
      </w:pPr>
      <w:bookmarkStart w:id="2069" w:name="ET_guest_865211_516"/>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069"/>
    </w:p>
    <w:p w:rsidR="00F15508" w:rsidRDefault="00F15508" w:rsidP="00F15508">
      <w:pPr>
        <w:pStyle w:val="KeepWithNext"/>
        <w:rPr>
          <w:rtl/>
        </w:rPr>
      </w:pPr>
    </w:p>
    <w:p w:rsidR="00F15508" w:rsidRDefault="00F15508" w:rsidP="00F15508">
      <w:pPr>
        <w:rPr>
          <w:rtl/>
        </w:rPr>
      </w:pPr>
      <w:r>
        <w:rPr>
          <w:rFonts w:hint="cs"/>
          <w:rtl/>
        </w:rPr>
        <w:t xml:space="preserve">ההקבלה לאדם </w:t>
      </w:r>
      <w:r w:rsidR="001610B0">
        <w:rPr>
          <w:rFonts w:hint="cs"/>
          <w:rtl/>
        </w:rPr>
        <w:t xml:space="preserve">שתופסים אותו בכביש נוסע </w:t>
      </w:r>
      <w:bookmarkStart w:id="2070" w:name="_ETM_Q1_15466086"/>
      <w:bookmarkEnd w:id="2070"/>
      <w:r w:rsidR="001610B0">
        <w:rPr>
          <w:rFonts w:hint="cs"/>
          <w:rtl/>
        </w:rPr>
        <w:t xml:space="preserve">במהירות מופרזת ושוללים לו את הרישיון היא אולי דומה לאדם </w:t>
      </w:r>
      <w:bookmarkStart w:id="2071" w:name="_ETM_Q1_15471234"/>
      <w:bookmarkEnd w:id="2071"/>
      <w:r w:rsidR="001610B0">
        <w:rPr>
          <w:rFonts w:hint="cs"/>
          <w:rtl/>
        </w:rPr>
        <w:t xml:space="preserve">שתופסים אותו מפר את אחד התנאים וסוגרים לו את העסק, וזה לא המצב. </w:t>
      </w:r>
      <w:r w:rsidR="003167EE">
        <w:rPr>
          <w:rFonts w:hint="cs"/>
          <w:rtl/>
        </w:rPr>
        <w:t xml:space="preserve">אנחנו הצענו גם אפשרות </w:t>
      </w:r>
      <w:bookmarkStart w:id="2072" w:name="_ETM_Q1_15475002"/>
      <w:bookmarkEnd w:id="2072"/>
      <w:r w:rsidR="003167EE">
        <w:rPr>
          <w:rFonts w:hint="cs"/>
          <w:rtl/>
        </w:rPr>
        <w:t>כזאת.</w:t>
      </w:r>
    </w:p>
    <w:p w:rsidR="00F15508" w:rsidRDefault="00F15508" w:rsidP="00F15508">
      <w:pPr>
        <w:rPr>
          <w:rtl/>
        </w:rPr>
      </w:pPr>
    </w:p>
    <w:p w:rsidR="00F15508" w:rsidRDefault="00F15508" w:rsidP="00F15508">
      <w:pPr>
        <w:pStyle w:val="a5"/>
        <w:keepNext/>
        <w:rPr>
          <w:rtl/>
        </w:rPr>
      </w:pPr>
      <w:bookmarkStart w:id="2073" w:name="ET_speaker_5142_517"/>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073"/>
    </w:p>
    <w:p w:rsidR="00F15508" w:rsidRDefault="00F15508" w:rsidP="00F15508">
      <w:pPr>
        <w:pStyle w:val="KeepWithNext"/>
        <w:rPr>
          <w:rtl/>
        </w:rPr>
      </w:pPr>
    </w:p>
    <w:p w:rsidR="001610B0" w:rsidRDefault="001610B0" w:rsidP="003167EE">
      <w:pPr>
        <w:rPr>
          <w:rtl/>
        </w:rPr>
      </w:pPr>
      <w:r>
        <w:rPr>
          <w:rFonts w:hint="cs"/>
          <w:rtl/>
        </w:rPr>
        <w:t xml:space="preserve">לא, יש הבדל. </w:t>
      </w:r>
      <w:r>
        <w:rPr>
          <w:rFonts w:hint="cs"/>
          <w:rtl/>
          <w:lang w:eastAsia="he-IL"/>
        </w:rPr>
        <w:t xml:space="preserve">אם תופסים אותך נוסעת במהירות 110 קמ"ש אז זה סיפור </w:t>
      </w:r>
      <w:bookmarkStart w:id="2074" w:name="_ETM_Q1_15477066"/>
      <w:bookmarkEnd w:id="2074"/>
      <w:r>
        <w:rPr>
          <w:rFonts w:hint="cs"/>
          <w:rtl/>
          <w:lang w:eastAsia="he-IL"/>
        </w:rPr>
        <w:t xml:space="preserve">אחד, ואם תופסים אותך נוסעת במהירות 220 קמ"ש זה סיפור </w:t>
      </w:r>
      <w:bookmarkStart w:id="2075" w:name="_ETM_Q1_15480984"/>
      <w:bookmarkEnd w:id="2075"/>
      <w:r>
        <w:rPr>
          <w:rFonts w:hint="cs"/>
          <w:rtl/>
          <w:lang w:eastAsia="he-IL"/>
        </w:rPr>
        <w:t xml:space="preserve">אחר. בואי, לא סתם קבעו את המדרג </w:t>
      </w:r>
      <w:r>
        <w:rPr>
          <w:rtl/>
          <w:lang w:eastAsia="he-IL"/>
        </w:rPr>
        <w:t>–</w:t>
      </w:r>
      <w:r>
        <w:rPr>
          <w:rFonts w:hint="cs"/>
          <w:rtl/>
          <w:lang w:eastAsia="he-IL"/>
        </w:rPr>
        <w:t xml:space="preserve"> נקודות, שאת מגיעה למשהו וכולי.</w:t>
      </w:r>
    </w:p>
    <w:p w:rsidR="001610B0" w:rsidRPr="001610B0" w:rsidRDefault="001610B0" w:rsidP="001610B0">
      <w:pPr>
        <w:rPr>
          <w:rtl/>
          <w:lang w:eastAsia="he-IL"/>
        </w:rPr>
      </w:pPr>
      <w:bookmarkStart w:id="2076" w:name="_ETM_Q1_15476952"/>
      <w:bookmarkStart w:id="2077" w:name="_ETM_Q1_15477004"/>
      <w:bookmarkEnd w:id="2076"/>
      <w:bookmarkEnd w:id="2077"/>
    </w:p>
    <w:p w:rsidR="00F15508" w:rsidRDefault="00F15508" w:rsidP="00F15508">
      <w:pPr>
        <w:pStyle w:val="af8"/>
        <w:keepNext/>
        <w:rPr>
          <w:rtl/>
        </w:rPr>
      </w:pPr>
      <w:bookmarkStart w:id="2078" w:name="ET_yor_5307_518"/>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078"/>
    </w:p>
    <w:p w:rsidR="00F15508" w:rsidRDefault="00F15508" w:rsidP="00F15508">
      <w:pPr>
        <w:pStyle w:val="KeepWithNext"/>
        <w:rPr>
          <w:rtl/>
        </w:rPr>
      </w:pPr>
    </w:p>
    <w:p w:rsidR="00F15508" w:rsidRDefault="001610B0" w:rsidP="001610B0">
      <w:pPr>
        <w:rPr>
          <w:rtl/>
        </w:rPr>
      </w:pPr>
      <w:r>
        <w:rPr>
          <w:rFonts w:hint="cs"/>
          <w:rtl/>
        </w:rPr>
        <w:t xml:space="preserve">אבל </w:t>
      </w:r>
      <w:r w:rsidR="00F15508">
        <w:rPr>
          <w:rFonts w:hint="cs"/>
          <w:rtl/>
        </w:rPr>
        <w:t>גם כאן יש מדרגים</w:t>
      </w:r>
      <w:r>
        <w:rPr>
          <w:rFonts w:hint="cs"/>
          <w:rtl/>
        </w:rPr>
        <w:t xml:space="preserve">. יש לכם את הדף </w:t>
      </w:r>
      <w:bookmarkStart w:id="2079" w:name="_ETM_Q1_15489032"/>
      <w:bookmarkEnd w:id="2079"/>
      <w:r>
        <w:rPr>
          <w:rFonts w:hint="cs"/>
          <w:rtl/>
        </w:rPr>
        <w:t>מולכם</w:t>
      </w:r>
      <w:r w:rsidR="00F15508">
        <w:rPr>
          <w:rFonts w:hint="cs"/>
          <w:rtl/>
        </w:rPr>
        <w:t xml:space="preserve"> </w:t>
      </w:r>
      <w:r>
        <w:rPr>
          <w:rFonts w:hint="eastAsia"/>
          <w:rtl/>
        </w:rPr>
        <w:t>–</w:t>
      </w:r>
      <w:r>
        <w:rPr>
          <w:rFonts w:hint="cs"/>
          <w:rtl/>
        </w:rPr>
        <w:t xml:space="preserve"> </w:t>
      </w:r>
      <w:r w:rsidR="00F15508">
        <w:rPr>
          <w:rFonts w:hint="cs"/>
          <w:rtl/>
        </w:rPr>
        <w:t>גם מבחינת הסכומים וגם מבחינת ה</w:t>
      </w:r>
      <w:r w:rsidR="00A04464">
        <w:rPr>
          <w:rFonts w:hint="cs"/>
          <w:rtl/>
        </w:rPr>
        <w:t>עביר</w:t>
      </w:r>
      <w:r w:rsidR="00F15508">
        <w:rPr>
          <w:rFonts w:hint="cs"/>
          <w:rtl/>
        </w:rPr>
        <w:t xml:space="preserve">ות, וגם בתיאור שנתנו לנו של פלילי לעומת מנהלי. </w:t>
      </w:r>
    </w:p>
    <w:p w:rsidR="00F15508" w:rsidRDefault="00F15508" w:rsidP="00F15508">
      <w:pPr>
        <w:rPr>
          <w:rtl/>
        </w:rPr>
      </w:pPr>
    </w:p>
    <w:p w:rsidR="00F15508" w:rsidRDefault="00F15508" w:rsidP="00F15508">
      <w:pPr>
        <w:pStyle w:val="a5"/>
        <w:keepNext/>
        <w:rPr>
          <w:rtl/>
        </w:rPr>
      </w:pPr>
      <w:bookmarkStart w:id="2080" w:name="ET_speaker_5142_519"/>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080"/>
    </w:p>
    <w:p w:rsidR="00F15508" w:rsidRDefault="00F15508" w:rsidP="00F15508">
      <w:pPr>
        <w:pStyle w:val="KeepWithNext"/>
        <w:rPr>
          <w:rtl/>
        </w:rPr>
      </w:pPr>
    </w:p>
    <w:p w:rsidR="001610B0" w:rsidRDefault="001610B0" w:rsidP="003167EE">
      <w:pPr>
        <w:rPr>
          <w:rtl/>
        </w:rPr>
      </w:pPr>
      <w:r>
        <w:rPr>
          <w:rFonts w:hint="cs"/>
          <w:rtl/>
        </w:rPr>
        <w:t xml:space="preserve">אתמול ביקשתי </w:t>
      </w:r>
      <w:r w:rsidR="003167EE">
        <w:rPr>
          <w:rFonts w:hint="cs"/>
          <w:rtl/>
        </w:rPr>
        <w:t xml:space="preserve">לשמוע </w:t>
      </w:r>
      <w:r>
        <w:rPr>
          <w:rFonts w:hint="cs"/>
          <w:rtl/>
        </w:rPr>
        <w:t xml:space="preserve">מומחה בנושא המסכות כי אני מבולבלת, כי </w:t>
      </w:r>
      <w:bookmarkStart w:id="2081" w:name="_ETM_Q1_15509087"/>
      <w:bookmarkEnd w:id="2081"/>
      <w:r w:rsidR="00F15508">
        <w:rPr>
          <w:rFonts w:hint="cs"/>
          <w:rtl/>
        </w:rPr>
        <w:t>אמרו לי בהתחלה שמסכה זה ממש מסוכן לבריאות</w:t>
      </w:r>
      <w:r>
        <w:rPr>
          <w:rFonts w:hint="cs"/>
          <w:rtl/>
        </w:rPr>
        <w:t xml:space="preserve">, ואחר כך אמרו שאני צריכה לתפור מסכה בעצמי, ועכשיו </w:t>
      </w:r>
      <w:bookmarkStart w:id="2082" w:name="_ETM_Q1_15512305"/>
      <w:bookmarkEnd w:id="2082"/>
      <w:r>
        <w:rPr>
          <w:rFonts w:hint="cs"/>
          <w:rtl/>
        </w:rPr>
        <w:t>אומרים שזה מציל חיים</w:t>
      </w:r>
      <w:r w:rsidR="00F15508">
        <w:rPr>
          <w:rFonts w:hint="cs"/>
          <w:rtl/>
        </w:rPr>
        <w:t xml:space="preserve">. </w:t>
      </w:r>
      <w:r>
        <w:rPr>
          <w:rFonts w:hint="cs"/>
          <w:rtl/>
        </w:rPr>
        <w:t xml:space="preserve">אני דווקא </w:t>
      </w:r>
      <w:r w:rsidR="003167EE">
        <w:rPr>
          <w:rFonts w:hint="cs"/>
          <w:rtl/>
        </w:rPr>
        <w:t xml:space="preserve">קוראת </w:t>
      </w:r>
      <w:r>
        <w:rPr>
          <w:rFonts w:hint="cs"/>
          <w:rtl/>
        </w:rPr>
        <w:t xml:space="preserve">מחקרים בחו"ל שאומרים שזה </w:t>
      </w:r>
      <w:bookmarkStart w:id="2083" w:name="_ETM_Q1_15518646"/>
      <w:bookmarkEnd w:id="2083"/>
      <w:r>
        <w:rPr>
          <w:rFonts w:hint="cs"/>
          <w:rtl/>
        </w:rPr>
        <w:t xml:space="preserve">דווקא מאוד מסוכן לבריאות. </w:t>
      </w:r>
    </w:p>
    <w:p w:rsidR="001610B0" w:rsidRDefault="001610B0" w:rsidP="001610B0">
      <w:pPr>
        <w:rPr>
          <w:rtl/>
        </w:rPr>
      </w:pPr>
    </w:p>
    <w:p w:rsidR="001610B0" w:rsidRDefault="001610B0" w:rsidP="001610B0">
      <w:pPr>
        <w:pStyle w:val="af8"/>
        <w:keepNext/>
        <w:rPr>
          <w:rtl/>
        </w:rPr>
      </w:pPr>
      <w:bookmarkStart w:id="2084" w:name="ET_yor_5307_928"/>
      <w:r w:rsidRPr="001610B0">
        <w:rPr>
          <w:rStyle w:val="TagStyle"/>
          <w:rtl/>
          <w:specVanish w:val="0"/>
        </w:rPr>
        <w:t xml:space="preserve"> &lt;&lt; יור &gt;&gt; </w:t>
      </w:r>
      <w:r>
        <w:rPr>
          <w:rtl/>
        </w:rPr>
        <w:t>היו"ר יפעת שאשא ביטון:</w:t>
      </w:r>
      <w:r w:rsidRPr="001610B0">
        <w:rPr>
          <w:rStyle w:val="TagStyle"/>
          <w:rtl/>
          <w:specVanish w:val="0"/>
        </w:rPr>
        <w:t xml:space="preserve"> &lt;&lt; יור &gt;&gt;</w:t>
      </w:r>
      <w:r>
        <w:rPr>
          <w:rtl/>
        </w:rPr>
        <w:t xml:space="preserve">   </w:t>
      </w:r>
      <w:bookmarkEnd w:id="2084"/>
    </w:p>
    <w:p w:rsidR="001610B0" w:rsidRDefault="001610B0" w:rsidP="001610B0">
      <w:pPr>
        <w:pStyle w:val="KeepWithNext"/>
        <w:rPr>
          <w:rtl/>
          <w:lang w:eastAsia="he-IL"/>
        </w:rPr>
      </w:pPr>
    </w:p>
    <w:p w:rsidR="001610B0" w:rsidRDefault="001610B0" w:rsidP="001610B0">
      <w:pPr>
        <w:rPr>
          <w:rtl/>
          <w:lang w:eastAsia="he-IL"/>
        </w:rPr>
      </w:pPr>
      <w:r>
        <w:rPr>
          <w:rFonts w:hint="cs"/>
          <w:rtl/>
          <w:lang w:eastAsia="he-IL"/>
        </w:rPr>
        <w:t xml:space="preserve">כל העולם משתמש בזה. </w:t>
      </w:r>
    </w:p>
    <w:p w:rsidR="001610B0" w:rsidRDefault="001610B0" w:rsidP="001610B0">
      <w:pPr>
        <w:rPr>
          <w:rtl/>
          <w:lang w:eastAsia="he-IL"/>
        </w:rPr>
      </w:pPr>
    </w:p>
    <w:p w:rsidR="001610B0" w:rsidRDefault="001610B0" w:rsidP="001610B0">
      <w:pPr>
        <w:pStyle w:val="a5"/>
        <w:keepNext/>
        <w:rPr>
          <w:rtl/>
        </w:rPr>
      </w:pPr>
      <w:bookmarkStart w:id="2085" w:name="ET_speaker_5142_929"/>
      <w:r w:rsidRPr="001610B0">
        <w:rPr>
          <w:rStyle w:val="TagStyle"/>
          <w:rtl/>
          <w:specVanish w:val="0"/>
        </w:rPr>
        <w:t xml:space="preserve"> &lt;&lt; דובר &gt;&gt; </w:t>
      </w:r>
      <w:r>
        <w:rPr>
          <w:rtl/>
        </w:rPr>
        <w:t>יוליה מלינובסקי (ישראל ביתנו):</w:t>
      </w:r>
      <w:r w:rsidRPr="001610B0">
        <w:rPr>
          <w:rStyle w:val="TagStyle"/>
          <w:rtl/>
          <w:specVanish w:val="0"/>
        </w:rPr>
        <w:t xml:space="preserve"> &lt;&lt; דובר &gt;&gt;</w:t>
      </w:r>
      <w:r>
        <w:rPr>
          <w:rtl/>
        </w:rPr>
        <w:t xml:space="preserve">   </w:t>
      </w:r>
      <w:bookmarkEnd w:id="2085"/>
    </w:p>
    <w:p w:rsidR="001610B0" w:rsidRDefault="001610B0" w:rsidP="001610B0">
      <w:pPr>
        <w:pStyle w:val="KeepWithNext"/>
        <w:rPr>
          <w:rtl/>
          <w:lang w:eastAsia="he-IL"/>
        </w:rPr>
      </w:pPr>
    </w:p>
    <w:p w:rsidR="00F15508" w:rsidRDefault="00992543" w:rsidP="00992543">
      <w:pPr>
        <w:rPr>
          <w:rtl/>
        </w:rPr>
      </w:pPr>
      <w:r>
        <w:rPr>
          <w:rFonts w:hint="cs"/>
          <w:rtl/>
        </w:rPr>
        <w:t xml:space="preserve">יש ויש, </w:t>
      </w:r>
      <w:bookmarkStart w:id="2086" w:name="_ETM_Q1_15525410"/>
      <w:bookmarkEnd w:id="2086"/>
      <w:r>
        <w:rPr>
          <w:rFonts w:hint="cs"/>
          <w:rtl/>
        </w:rPr>
        <w:t xml:space="preserve">זה לא נכון. אתמול </w:t>
      </w:r>
      <w:r w:rsidR="00F15508">
        <w:rPr>
          <w:rFonts w:hint="cs"/>
          <w:rtl/>
        </w:rPr>
        <w:t>הבטחתם לנו מ</w:t>
      </w:r>
      <w:r w:rsidR="001610B0">
        <w:rPr>
          <w:rFonts w:hint="cs"/>
          <w:rtl/>
        </w:rPr>
        <w:t>ו</w:t>
      </w:r>
      <w:r w:rsidR="00F15508">
        <w:rPr>
          <w:rFonts w:hint="cs"/>
          <w:rtl/>
        </w:rPr>
        <w:t xml:space="preserve">מחה </w:t>
      </w:r>
      <w:r>
        <w:rPr>
          <w:rFonts w:hint="cs"/>
          <w:rtl/>
        </w:rPr>
        <w:t xml:space="preserve">בנושא </w:t>
      </w:r>
      <w:r w:rsidR="00F15508">
        <w:rPr>
          <w:rFonts w:hint="cs"/>
          <w:rtl/>
        </w:rPr>
        <w:t xml:space="preserve">מסכות. </w:t>
      </w:r>
      <w:r>
        <w:rPr>
          <w:rFonts w:hint="cs"/>
          <w:rtl/>
        </w:rPr>
        <w:t>הלא כך?</w:t>
      </w:r>
    </w:p>
    <w:p w:rsidR="00F15508" w:rsidRDefault="00F15508" w:rsidP="00F15508">
      <w:pPr>
        <w:rPr>
          <w:rtl/>
        </w:rPr>
      </w:pPr>
    </w:p>
    <w:p w:rsidR="00F15508" w:rsidRDefault="00F15508" w:rsidP="00F15508">
      <w:pPr>
        <w:pStyle w:val="af8"/>
        <w:keepNext/>
        <w:rPr>
          <w:rtl/>
        </w:rPr>
      </w:pPr>
      <w:bookmarkStart w:id="2087" w:name="ET_yor_5307_52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087"/>
    </w:p>
    <w:p w:rsidR="00F15508" w:rsidRDefault="00F15508" w:rsidP="00F15508">
      <w:pPr>
        <w:pStyle w:val="KeepWithNext"/>
        <w:rPr>
          <w:rtl/>
        </w:rPr>
      </w:pPr>
    </w:p>
    <w:p w:rsidR="00F15508" w:rsidRDefault="00992543" w:rsidP="00F15508">
      <w:pPr>
        <w:rPr>
          <w:rtl/>
        </w:rPr>
      </w:pPr>
      <w:r>
        <w:rPr>
          <w:rFonts w:hint="cs"/>
          <w:rtl/>
        </w:rPr>
        <w:t xml:space="preserve">אם ד"ר קלינר רוצה </w:t>
      </w:r>
      <w:bookmarkStart w:id="2088" w:name="_ETM_Q1_15534375"/>
      <w:bookmarkEnd w:id="2088"/>
      <w:r>
        <w:rPr>
          <w:rFonts w:hint="cs"/>
          <w:rtl/>
        </w:rPr>
        <w:t xml:space="preserve">להתייחס לזה, בבקשה, למרות שהשיח עכשיו הוא לא בריאותי </w:t>
      </w:r>
      <w:bookmarkStart w:id="2089" w:name="_ETM_Q1_15544376"/>
      <w:bookmarkEnd w:id="2089"/>
      <w:r>
        <w:rPr>
          <w:rFonts w:hint="cs"/>
          <w:rtl/>
        </w:rPr>
        <w:t xml:space="preserve">ואני לא נכנסת לשיקולים המקצועיים שלהם, אנחנו מדברים על משהו </w:t>
      </w:r>
      <w:bookmarkStart w:id="2090" w:name="_ETM_Q1_15548858"/>
      <w:bookmarkEnd w:id="2090"/>
      <w:r>
        <w:rPr>
          <w:rFonts w:hint="cs"/>
          <w:rtl/>
        </w:rPr>
        <w:t xml:space="preserve">אחר, אבל אני מפרגנת. </w:t>
      </w:r>
    </w:p>
    <w:p w:rsidR="00F15508" w:rsidRDefault="00F15508" w:rsidP="00F15508">
      <w:pPr>
        <w:rPr>
          <w:rtl/>
        </w:rPr>
      </w:pPr>
    </w:p>
    <w:p w:rsidR="00F15508" w:rsidRDefault="00F15508" w:rsidP="00F15508">
      <w:pPr>
        <w:pStyle w:val="a5"/>
        <w:keepNext/>
        <w:rPr>
          <w:rtl/>
        </w:rPr>
      </w:pPr>
      <w:bookmarkStart w:id="2091" w:name="ET_speaker_5142_521"/>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091"/>
    </w:p>
    <w:p w:rsidR="00F15508" w:rsidRDefault="00F15508" w:rsidP="00F15508">
      <w:pPr>
        <w:pStyle w:val="KeepWithNext"/>
        <w:rPr>
          <w:rtl/>
        </w:rPr>
      </w:pPr>
    </w:p>
    <w:p w:rsidR="00F15508" w:rsidRDefault="008F4341" w:rsidP="00F15508">
      <w:pPr>
        <w:rPr>
          <w:rtl/>
        </w:rPr>
      </w:pPr>
      <w:r>
        <w:rPr>
          <w:rFonts w:hint="cs"/>
          <w:rtl/>
        </w:rPr>
        <w:t>ז</w:t>
      </w:r>
      <w:r w:rsidR="00F15508">
        <w:rPr>
          <w:rFonts w:hint="cs"/>
          <w:rtl/>
        </w:rPr>
        <w:t>ה כן חשוב</w:t>
      </w:r>
      <w:r w:rsidR="00992543">
        <w:rPr>
          <w:rFonts w:hint="cs"/>
          <w:rtl/>
        </w:rPr>
        <w:t xml:space="preserve"> כי ברגע שאת מטילה קנס - - - </w:t>
      </w:r>
    </w:p>
    <w:p w:rsidR="00992543" w:rsidRDefault="00992543" w:rsidP="00F15508">
      <w:pPr>
        <w:rPr>
          <w:rtl/>
        </w:rPr>
      </w:pPr>
    </w:p>
    <w:p w:rsidR="00992543" w:rsidRDefault="00992543" w:rsidP="00992543">
      <w:pPr>
        <w:pStyle w:val="af8"/>
        <w:keepNext/>
        <w:rPr>
          <w:rtl/>
        </w:rPr>
      </w:pPr>
      <w:bookmarkStart w:id="2092" w:name="ET_yor_5307_930"/>
      <w:r w:rsidRPr="00992543">
        <w:rPr>
          <w:rStyle w:val="TagStyle"/>
          <w:rtl/>
          <w:specVanish w:val="0"/>
        </w:rPr>
        <w:t xml:space="preserve"> &lt;&lt; יור &gt;&gt; </w:t>
      </w:r>
      <w:r>
        <w:rPr>
          <w:rtl/>
        </w:rPr>
        <w:t>היו"ר יפעת שאשא ביטון:</w:t>
      </w:r>
      <w:r w:rsidRPr="00992543">
        <w:rPr>
          <w:rStyle w:val="TagStyle"/>
          <w:rtl/>
          <w:specVanish w:val="0"/>
        </w:rPr>
        <w:t xml:space="preserve"> &lt;&lt; יור &gt;&gt;</w:t>
      </w:r>
      <w:r>
        <w:rPr>
          <w:rtl/>
        </w:rPr>
        <w:t xml:space="preserve">   </w:t>
      </w:r>
      <w:bookmarkEnd w:id="2092"/>
    </w:p>
    <w:p w:rsidR="00992543" w:rsidRDefault="00992543" w:rsidP="00992543">
      <w:pPr>
        <w:pStyle w:val="KeepWithNext"/>
        <w:rPr>
          <w:rtl/>
          <w:lang w:eastAsia="he-IL"/>
        </w:rPr>
      </w:pPr>
    </w:p>
    <w:p w:rsidR="00992543" w:rsidRPr="00992543" w:rsidRDefault="00992543" w:rsidP="00992543">
      <w:pPr>
        <w:rPr>
          <w:rtl/>
          <w:lang w:eastAsia="he-IL"/>
        </w:rPr>
      </w:pPr>
      <w:r>
        <w:rPr>
          <w:rFonts w:hint="cs"/>
          <w:rtl/>
          <w:lang w:eastAsia="he-IL"/>
        </w:rPr>
        <w:t xml:space="preserve">הכול חשוב. בבקשה ד"ר קלינר. </w:t>
      </w:r>
    </w:p>
    <w:p w:rsidR="00F15508" w:rsidRDefault="00F15508" w:rsidP="00F15508">
      <w:pPr>
        <w:rPr>
          <w:rtl/>
        </w:rPr>
      </w:pPr>
    </w:p>
    <w:p w:rsidR="00F15508" w:rsidRDefault="00F15508" w:rsidP="00F15508">
      <w:pPr>
        <w:pStyle w:val="afb"/>
        <w:keepNext/>
        <w:rPr>
          <w:rtl/>
        </w:rPr>
      </w:pPr>
      <w:bookmarkStart w:id="2093" w:name="ET_guest_865209_522"/>
      <w:r>
        <w:rPr>
          <w:rStyle w:val="TagStyle"/>
          <w:rFonts w:hint="cs"/>
          <w:rtl/>
          <w:specVanish w:val="0"/>
        </w:rPr>
        <w:t xml:space="preserve"> &lt;&lt; אורח &gt;&gt; </w:t>
      </w:r>
      <w:r>
        <w:rPr>
          <w:rFonts w:hint="cs"/>
          <w:rtl/>
        </w:rPr>
        <w:t>אודי קלינר:</w:t>
      </w:r>
      <w:r>
        <w:rPr>
          <w:rStyle w:val="TagStyle"/>
          <w:rFonts w:hint="cs"/>
          <w:rtl/>
          <w:specVanish w:val="0"/>
        </w:rPr>
        <w:t xml:space="preserve"> &lt;&lt; אורח &gt;&gt;</w:t>
      </w:r>
      <w:r>
        <w:rPr>
          <w:rFonts w:hint="cs"/>
          <w:rtl/>
        </w:rPr>
        <w:t xml:space="preserve"> </w:t>
      </w:r>
      <w:bookmarkEnd w:id="2093"/>
    </w:p>
    <w:p w:rsidR="00F15508" w:rsidRDefault="00F15508" w:rsidP="00F15508">
      <w:pPr>
        <w:pStyle w:val="KeepWithNext"/>
        <w:rPr>
          <w:rtl/>
        </w:rPr>
      </w:pPr>
    </w:p>
    <w:p w:rsidR="00F15508" w:rsidRDefault="00F15508" w:rsidP="003167EE">
      <w:pPr>
        <w:rPr>
          <w:rtl/>
        </w:rPr>
      </w:pPr>
      <w:r>
        <w:rPr>
          <w:rFonts w:hint="cs"/>
          <w:rtl/>
        </w:rPr>
        <w:t>המסכות ה</w:t>
      </w:r>
      <w:r w:rsidR="00992543">
        <w:rPr>
          <w:rFonts w:hint="cs"/>
          <w:rtl/>
        </w:rPr>
        <w:t>ן</w:t>
      </w:r>
      <w:r>
        <w:rPr>
          <w:rFonts w:hint="cs"/>
          <w:rtl/>
        </w:rPr>
        <w:t xml:space="preserve"> אחד </w:t>
      </w:r>
      <w:r w:rsidR="00992543">
        <w:rPr>
          <w:rFonts w:hint="cs"/>
          <w:rtl/>
        </w:rPr>
        <w:t xml:space="preserve">משלושת </w:t>
      </w:r>
      <w:r>
        <w:rPr>
          <w:rFonts w:hint="cs"/>
          <w:rtl/>
        </w:rPr>
        <w:t xml:space="preserve">הכלים </w:t>
      </w:r>
      <w:r w:rsidR="00992543">
        <w:rPr>
          <w:rFonts w:hint="cs"/>
          <w:rtl/>
        </w:rPr>
        <w:t xml:space="preserve">העיקריים </w:t>
      </w:r>
      <w:r>
        <w:rPr>
          <w:rFonts w:hint="cs"/>
          <w:rtl/>
        </w:rPr>
        <w:t xml:space="preserve">שלנו כדי להקטין </w:t>
      </w:r>
      <w:r w:rsidR="00992543">
        <w:rPr>
          <w:rFonts w:hint="cs"/>
          <w:rtl/>
        </w:rPr>
        <w:t xml:space="preserve">את </w:t>
      </w:r>
      <w:bookmarkStart w:id="2094" w:name="_ETM_Q1_15566800"/>
      <w:bookmarkEnd w:id="2094"/>
      <w:r w:rsidR="00992543">
        <w:rPr>
          <w:rFonts w:hint="cs"/>
          <w:rtl/>
        </w:rPr>
        <w:t>ההדבקה בין האחד לשני</w:t>
      </w:r>
      <w:r>
        <w:rPr>
          <w:rFonts w:hint="cs"/>
          <w:rtl/>
        </w:rPr>
        <w:t xml:space="preserve">. </w:t>
      </w:r>
      <w:r w:rsidR="00992543">
        <w:rPr>
          <w:rFonts w:hint="cs"/>
          <w:rtl/>
        </w:rPr>
        <w:t>יש את המסכות, יש את המרחק ו</w:t>
      </w:r>
      <w:r w:rsidR="003167EE">
        <w:rPr>
          <w:rFonts w:hint="cs"/>
          <w:rtl/>
        </w:rPr>
        <w:t xml:space="preserve">יש </w:t>
      </w:r>
      <w:r w:rsidR="00992543">
        <w:rPr>
          <w:rFonts w:hint="cs"/>
          <w:rtl/>
        </w:rPr>
        <w:t xml:space="preserve">את ההקפדה על היגיינה. </w:t>
      </w:r>
      <w:r>
        <w:rPr>
          <w:rFonts w:hint="cs"/>
          <w:rtl/>
        </w:rPr>
        <w:t>הניסיון בעולם</w:t>
      </w:r>
      <w:r w:rsidR="00992543">
        <w:rPr>
          <w:rFonts w:hint="cs"/>
          <w:rtl/>
        </w:rPr>
        <w:t xml:space="preserve">, בדיוק כפי שכבר הוזכר פה בוועדה, </w:t>
      </w:r>
      <w:bookmarkStart w:id="2095" w:name="_ETM_Q1_15577201"/>
      <w:bookmarkEnd w:id="2095"/>
      <w:r w:rsidR="003167EE">
        <w:rPr>
          <w:rFonts w:hint="cs"/>
          <w:rtl/>
        </w:rPr>
        <w:t>ב</w:t>
      </w:r>
      <w:r w:rsidR="00992543">
        <w:rPr>
          <w:rFonts w:hint="cs"/>
          <w:rtl/>
        </w:rPr>
        <w:t>רוב המוחלט של המדינות</w:t>
      </w:r>
      <w:r w:rsidR="003167EE">
        <w:rPr>
          <w:rFonts w:hint="cs"/>
          <w:rtl/>
        </w:rPr>
        <w:t>,</w:t>
      </w:r>
      <w:r w:rsidR="00992543">
        <w:rPr>
          <w:rFonts w:hint="cs"/>
          <w:rtl/>
        </w:rPr>
        <w:t xml:space="preserve"> המתקדמות בוודאי, זה אחד הכלים שנמצאים </w:t>
      </w:r>
      <w:bookmarkStart w:id="2096" w:name="_ETM_Q1_15581905"/>
      <w:bookmarkEnd w:id="2096"/>
      <w:r w:rsidR="00992543">
        <w:rPr>
          <w:rFonts w:hint="cs"/>
          <w:rtl/>
        </w:rPr>
        <w:t>בשימוש</w:t>
      </w:r>
      <w:r>
        <w:rPr>
          <w:rFonts w:hint="cs"/>
          <w:rtl/>
        </w:rPr>
        <w:t xml:space="preserve">. </w:t>
      </w:r>
      <w:r w:rsidR="00992543">
        <w:rPr>
          <w:rFonts w:hint="cs"/>
          <w:rtl/>
        </w:rPr>
        <w:t xml:space="preserve">המדינות שמצליחות באמת להשתלט על התחלואה </w:t>
      </w:r>
      <w:r w:rsidR="00992543">
        <w:rPr>
          <w:rtl/>
        </w:rPr>
        <w:t>–</w:t>
      </w:r>
      <w:r w:rsidR="00992543">
        <w:rPr>
          <w:rFonts w:hint="cs"/>
          <w:rtl/>
        </w:rPr>
        <w:t xml:space="preserve"> זה אחד הכלים </w:t>
      </w:r>
      <w:bookmarkStart w:id="2097" w:name="_ETM_Q1_15585697"/>
      <w:bookmarkEnd w:id="2097"/>
      <w:r w:rsidR="00992543">
        <w:rPr>
          <w:rFonts w:hint="cs"/>
          <w:rtl/>
        </w:rPr>
        <w:t xml:space="preserve">המרכזיים שלהן. אפשר ללמוד הרבה ממדינות במזרח אסיה, אם זה </w:t>
      </w:r>
      <w:bookmarkStart w:id="2098" w:name="_ETM_Q1_15592907"/>
      <w:bookmarkEnd w:id="2098"/>
      <w:r w:rsidR="00992543">
        <w:rPr>
          <w:rFonts w:hint="cs"/>
          <w:rtl/>
        </w:rPr>
        <w:t xml:space="preserve">יפן, קוריאה ואחרות. </w:t>
      </w:r>
      <w:r>
        <w:rPr>
          <w:rFonts w:hint="cs"/>
          <w:rtl/>
        </w:rPr>
        <w:t xml:space="preserve">יש גם ניסיון רב מבתי חולים, שאפשר לראות שבמקומות שהקפידו על </w:t>
      </w:r>
      <w:r w:rsidR="00992543">
        <w:rPr>
          <w:rFonts w:hint="cs"/>
          <w:rtl/>
        </w:rPr>
        <w:t>ה</w:t>
      </w:r>
      <w:r>
        <w:rPr>
          <w:rFonts w:hint="cs"/>
          <w:rtl/>
        </w:rPr>
        <w:t>מיגון</w:t>
      </w:r>
      <w:r w:rsidR="00992543">
        <w:rPr>
          <w:rFonts w:hint="cs"/>
          <w:rtl/>
        </w:rPr>
        <w:t>, שהכלי המרכזי שבו הוא</w:t>
      </w:r>
      <w:r>
        <w:rPr>
          <w:rFonts w:hint="cs"/>
          <w:rtl/>
        </w:rPr>
        <w:t xml:space="preserve"> </w:t>
      </w:r>
      <w:r w:rsidR="00992543">
        <w:rPr>
          <w:rFonts w:hint="cs"/>
          <w:rtl/>
        </w:rPr>
        <w:t>ה</w:t>
      </w:r>
      <w:r>
        <w:rPr>
          <w:rFonts w:hint="cs"/>
          <w:rtl/>
        </w:rPr>
        <w:t>מסכות</w:t>
      </w:r>
      <w:r w:rsidR="00992543">
        <w:rPr>
          <w:rFonts w:hint="cs"/>
          <w:rtl/>
        </w:rPr>
        <w:t>,</w:t>
      </w:r>
      <w:r>
        <w:rPr>
          <w:rFonts w:hint="cs"/>
          <w:rtl/>
        </w:rPr>
        <w:t xml:space="preserve"> הצליחו למנוע כמעט לגמרי את הדבקת </w:t>
      </w:r>
      <w:r w:rsidR="00992543">
        <w:rPr>
          <w:rFonts w:hint="cs"/>
          <w:rtl/>
        </w:rPr>
        <w:t xml:space="preserve">אנשי </w:t>
      </w:r>
      <w:r>
        <w:rPr>
          <w:rFonts w:hint="cs"/>
          <w:rtl/>
        </w:rPr>
        <w:t xml:space="preserve">הצוות. יש </w:t>
      </w:r>
      <w:r w:rsidR="00992543">
        <w:rPr>
          <w:rFonts w:hint="cs"/>
          <w:rtl/>
        </w:rPr>
        <w:t>גם עבודות של צט"מ, של צוות הטיפול במגפות שלנו</w:t>
      </w:r>
      <w:r w:rsidR="003167EE">
        <w:rPr>
          <w:rFonts w:hint="cs"/>
          <w:rtl/>
        </w:rPr>
        <w:t>.</w:t>
      </w:r>
      <w:r w:rsidR="00992543">
        <w:rPr>
          <w:rFonts w:hint="cs"/>
          <w:rtl/>
        </w:rPr>
        <w:t xml:space="preserve"> יש גם </w:t>
      </w:r>
      <w:bookmarkStart w:id="2099" w:name="_ETM_Q1_15613136"/>
      <w:bookmarkEnd w:id="2099"/>
      <w:r w:rsidR="00992543">
        <w:rPr>
          <w:rFonts w:hint="cs"/>
          <w:rtl/>
        </w:rPr>
        <w:t xml:space="preserve">נייר עמדה מסודר של מרכז המידע והידע מטעם משרד הבריאות. </w:t>
      </w:r>
      <w:bookmarkStart w:id="2100" w:name="_ETM_Q1_15620226"/>
      <w:bookmarkEnd w:id="2100"/>
      <w:r w:rsidR="00992543">
        <w:rPr>
          <w:rFonts w:hint="cs"/>
          <w:rtl/>
        </w:rPr>
        <w:t xml:space="preserve">אני חושב שיש </w:t>
      </w:r>
      <w:r>
        <w:rPr>
          <w:rFonts w:hint="cs"/>
          <w:rtl/>
        </w:rPr>
        <w:t xml:space="preserve">הסכמה רחבה למדי </w:t>
      </w:r>
      <w:r w:rsidR="00992543">
        <w:rPr>
          <w:rFonts w:hint="cs"/>
          <w:rtl/>
        </w:rPr>
        <w:t xml:space="preserve">בעולם המקצועי </w:t>
      </w:r>
      <w:r>
        <w:rPr>
          <w:rFonts w:hint="cs"/>
          <w:rtl/>
        </w:rPr>
        <w:t>על התועלת של המסכות. אף כלי לא מושל</w:t>
      </w:r>
      <w:r w:rsidR="00992543">
        <w:rPr>
          <w:rFonts w:hint="cs"/>
          <w:rtl/>
        </w:rPr>
        <w:t xml:space="preserve">ם כמובן. </w:t>
      </w:r>
    </w:p>
    <w:p w:rsidR="00F15508" w:rsidRDefault="00F15508" w:rsidP="00F15508">
      <w:pPr>
        <w:rPr>
          <w:rtl/>
        </w:rPr>
      </w:pPr>
    </w:p>
    <w:p w:rsidR="00F15508" w:rsidRDefault="00F15508" w:rsidP="00F15508">
      <w:pPr>
        <w:pStyle w:val="a5"/>
        <w:keepNext/>
        <w:rPr>
          <w:rtl/>
        </w:rPr>
      </w:pPr>
      <w:bookmarkStart w:id="2101" w:name="ET_speaker_5142_523"/>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101"/>
    </w:p>
    <w:p w:rsidR="00F15508" w:rsidRDefault="00F15508" w:rsidP="00F15508">
      <w:pPr>
        <w:pStyle w:val="KeepWithNext"/>
        <w:rPr>
          <w:rtl/>
        </w:rPr>
      </w:pPr>
    </w:p>
    <w:p w:rsidR="00F15508" w:rsidRDefault="00992543" w:rsidP="00992543">
      <w:pPr>
        <w:rPr>
          <w:rtl/>
        </w:rPr>
      </w:pPr>
      <w:r>
        <w:rPr>
          <w:rFonts w:hint="cs"/>
          <w:rtl/>
        </w:rPr>
        <w:t xml:space="preserve">סליחה אדוני, אבל אני </w:t>
      </w:r>
      <w:bookmarkStart w:id="2102" w:name="_ETM_Q1_15627213"/>
      <w:bookmarkEnd w:id="2102"/>
      <w:r w:rsidR="00F15508">
        <w:rPr>
          <w:rFonts w:hint="cs"/>
          <w:rtl/>
        </w:rPr>
        <w:t xml:space="preserve">שמעתי בטלוויזיה את </w:t>
      </w:r>
      <w:r>
        <w:rPr>
          <w:rFonts w:hint="cs"/>
          <w:rtl/>
        </w:rPr>
        <w:t xml:space="preserve">פרופ' </w:t>
      </w:r>
      <w:r w:rsidR="00F15508">
        <w:rPr>
          <w:rFonts w:hint="cs"/>
          <w:rtl/>
        </w:rPr>
        <w:t>סדצקי אומרת שזה מסוכן</w:t>
      </w:r>
      <w:r>
        <w:rPr>
          <w:rFonts w:hint="cs"/>
          <w:rtl/>
        </w:rPr>
        <w:t xml:space="preserve"> ולא צריך</w:t>
      </w:r>
      <w:r w:rsidR="00F15508">
        <w:rPr>
          <w:rFonts w:hint="cs"/>
          <w:rtl/>
        </w:rPr>
        <w:t xml:space="preserve">. </w:t>
      </w:r>
    </w:p>
    <w:p w:rsidR="00F15508" w:rsidRDefault="00F15508" w:rsidP="00F15508">
      <w:pPr>
        <w:rPr>
          <w:rtl/>
        </w:rPr>
      </w:pPr>
    </w:p>
    <w:p w:rsidR="00F15508" w:rsidRDefault="00F15508" w:rsidP="00F15508">
      <w:pPr>
        <w:pStyle w:val="af8"/>
        <w:keepNext/>
        <w:rPr>
          <w:rtl/>
        </w:rPr>
      </w:pPr>
      <w:bookmarkStart w:id="2103" w:name="ET_yor_5307_52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103"/>
    </w:p>
    <w:p w:rsidR="00F15508" w:rsidRDefault="00F15508" w:rsidP="00F15508">
      <w:pPr>
        <w:pStyle w:val="KeepWithNext"/>
        <w:rPr>
          <w:rtl/>
        </w:rPr>
      </w:pPr>
    </w:p>
    <w:p w:rsidR="00F15508" w:rsidRDefault="00992543" w:rsidP="00F15508">
      <w:pPr>
        <w:rPr>
          <w:rtl/>
        </w:rPr>
      </w:pPr>
      <w:r>
        <w:rPr>
          <w:rFonts w:hint="cs"/>
          <w:rtl/>
        </w:rPr>
        <w:t xml:space="preserve">אבל היא אמרה את זה בהתחלה, וכבר </w:t>
      </w:r>
      <w:bookmarkStart w:id="2104" w:name="_ETM_Q1_15636882"/>
      <w:bookmarkEnd w:id="2104"/>
      <w:r>
        <w:rPr>
          <w:rFonts w:hint="cs"/>
          <w:rtl/>
        </w:rPr>
        <w:t xml:space="preserve">דיברנו על זה, והיא תיקנה את עצמה תוך כדי תנועה, </w:t>
      </w:r>
      <w:bookmarkStart w:id="2105" w:name="_ETM_Q1_15641195"/>
      <w:bookmarkEnd w:id="2105"/>
      <w:r>
        <w:rPr>
          <w:rFonts w:hint="cs"/>
          <w:rtl/>
        </w:rPr>
        <w:t>כי כולנו למדנו תוך כדי תנועה על ההתנהגות של הנגיף.</w:t>
      </w:r>
    </w:p>
    <w:p w:rsidR="00F15508" w:rsidRDefault="00F15508" w:rsidP="00F15508">
      <w:pPr>
        <w:rPr>
          <w:rtl/>
        </w:rPr>
      </w:pPr>
    </w:p>
    <w:p w:rsidR="00F15508" w:rsidRDefault="00F15508" w:rsidP="00F15508">
      <w:pPr>
        <w:pStyle w:val="a5"/>
        <w:keepNext/>
        <w:rPr>
          <w:rtl/>
        </w:rPr>
      </w:pPr>
      <w:bookmarkStart w:id="2106" w:name="ET_speaker_5142_525"/>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106"/>
    </w:p>
    <w:p w:rsidR="00F15508" w:rsidRDefault="00F15508" w:rsidP="00F15508">
      <w:pPr>
        <w:pStyle w:val="KeepWithNext"/>
        <w:rPr>
          <w:rtl/>
        </w:rPr>
      </w:pPr>
    </w:p>
    <w:p w:rsidR="00F15508" w:rsidRDefault="00992543" w:rsidP="003167EE">
      <w:pPr>
        <w:rPr>
          <w:rtl/>
        </w:rPr>
      </w:pPr>
      <w:r>
        <w:rPr>
          <w:rFonts w:hint="cs"/>
          <w:rtl/>
        </w:rPr>
        <w:t xml:space="preserve">להשוות </w:t>
      </w:r>
      <w:bookmarkStart w:id="2107" w:name="_ETM_Q1_15646843"/>
      <w:bookmarkEnd w:id="2107"/>
      <w:r>
        <w:rPr>
          <w:rFonts w:hint="cs"/>
          <w:rtl/>
        </w:rPr>
        <w:t>את יפן, קוריאה</w:t>
      </w:r>
      <w:r w:rsidR="003167EE">
        <w:rPr>
          <w:rFonts w:hint="cs"/>
          <w:rtl/>
        </w:rPr>
        <w:t>,</w:t>
      </w:r>
      <w:r>
        <w:rPr>
          <w:rFonts w:hint="cs"/>
          <w:rtl/>
        </w:rPr>
        <w:t xml:space="preserve"> סינגפור והונג קונג בגלל המסכות, שכאילו בזה הם הצליחו לעצור את המגפה, </w:t>
      </w:r>
      <w:r w:rsidR="00F15508">
        <w:rPr>
          <w:rFonts w:hint="cs"/>
          <w:rtl/>
        </w:rPr>
        <w:t>זה לא נכון מבחינה מקצועית כי הם אוכפים מסכות</w:t>
      </w:r>
      <w:r>
        <w:rPr>
          <w:rFonts w:hint="cs"/>
          <w:rtl/>
        </w:rPr>
        <w:t xml:space="preserve"> כבר שנים רבות ולא </w:t>
      </w:r>
      <w:bookmarkStart w:id="2108" w:name="_ETM_Q1_15656141"/>
      <w:bookmarkEnd w:id="2108"/>
      <w:r>
        <w:rPr>
          <w:rFonts w:hint="cs"/>
          <w:rtl/>
        </w:rPr>
        <w:t xml:space="preserve">בגלל התחלואה בקורונה אלא בגלל תנאי מזג אוויר והמצב האקולוגי </w:t>
      </w:r>
      <w:bookmarkStart w:id="2109" w:name="_ETM_Q1_15662746"/>
      <w:bookmarkEnd w:id="2109"/>
      <w:r>
        <w:rPr>
          <w:rFonts w:hint="cs"/>
          <w:rtl/>
        </w:rPr>
        <w:t>שם</w:t>
      </w:r>
      <w:r w:rsidR="00F15508">
        <w:rPr>
          <w:rFonts w:hint="cs"/>
          <w:rtl/>
        </w:rPr>
        <w:t xml:space="preserve">. אדוני, גם אנחנו קצת קוראים את החומר. </w:t>
      </w:r>
    </w:p>
    <w:p w:rsidR="00F15508" w:rsidRDefault="00F15508" w:rsidP="00F15508">
      <w:pPr>
        <w:rPr>
          <w:rtl/>
        </w:rPr>
      </w:pPr>
    </w:p>
    <w:p w:rsidR="00F15508" w:rsidRDefault="00F15508" w:rsidP="00F15508">
      <w:pPr>
        <w:pStyle w:val="afb"/>
        <w:keepNext/>
        <w:rPr>
          <w:rtl/>
        </w:rPr>
      </w:pPr>
      <w:bookmarkStart w:id="2110" w:name="ET_guest_865209_526"/>
      <w:r>
        <w:rPr>
          <w:rStyle w:val="TagStyle"/>
          <w:rFonts w:hint="cs"/>
          <w:rtl/>
          <w:specVanish w:val="0"/>
        </w:rPr>
        <w:t xml:space="preserve"> &lt;&lt; אורח &gt;&gt; </w:t>
      </w:r>
      <w:r>
        <w:rPr>
          <w:rFonts w:hint="cs"/>
          <w:rtl/>
        </w:rPr>
        <w:t>אודי קלינר:</w:t>
      </w:r>
      <w:r>
        <w:rPr>
          <w:rStyle w:val="TagStyle"/>
          <w:rFonts w:hint="cs"/>
          <w:rtl/>
          <w:specVanish w:val="0"/>
        </w:rPr>
        <w:t xml:space="preserve"> &lt;&lt; אורח &gt;&gt;</w:t>
      </w:r>
      <w:r>
        <w:rPr>
          <w:rFonts w:hint="cs"/>
          <w:rtl/>
        </w:rPr>
        <w:t xml:space="preserve"> </w:t>
      </w:r>
      <w:bookmarkEnd w:id="2110"/>
    </w:p>
    <w:p w:rsidR="00F15508" w:rsidRDefault="00F15508" w:rsidP="00F15508">
      <w:pPr>
        <w:pStyle w:val="KeepWithNext"/>
        <w:rPr>
          <w:rtl/>
        </w:rPr>
      </w:pPr>
    </w:p>
    <w:p w:rsidR="00F15508" w:rsidRDefault="00992543" w:rsidP="003167EE">
      <w:pPr>
        <w:rPr>
          <w:rtl/>
        </w:rPr>
      </w:pPr>
      <w:r>
        <w:rPr>
          <w:rFonts w:hint="cs"/>
          <w:rtl/>
        </w:rPr>
        <w:t xml:space="preserve">לא הבנתי את הנקודה. זה שהם משתמשים בזה זמן רב </w:t>
      </w:r>
      <w:bookmarkStart w:id="2111" w:name="_ETM_Q1_15668087"/>
      <w:bookmarkEnd w:id="2111"/>
      <w:r>
        <w:rPr>
          <w:rFonts w:hint="cs"/>
          <w:rtl/>
        </w:rPr>
        <w:t xml:space="preserve">לא שולל את העובדה שזה עדיין אפקטיבי. כפי שאמרתי, זה </w:t>
      </w:r>
      <w:bookmarkStart w:id="2112" w:name="_ETM_Q1_15673048"/>
      <w:bookmarkEnd w:id="2112"/>
      <w:r>
        <w:rPr>
          <w:rFonts w:hint="cs"/>
          <w:rtl/>
        </w:rPr>
        <w:t xml:space="preserve">לא מקור המידע היחיד שלנו. יש גם ארגונים בין-לאומיים שממליצים </w:t>
      </w:r>
      <w:r w:rsidR="003167EE">
        <w:rPr>
          <w:rFonts w:hint="cs"/>
          <w:rtl/>
        </w:rPr>
        <w:t xml:space="preserve">על </w:t>
      </w:r>
      <w:r>
        <w:rPr>
          <w:rFonts w:hint="cs"/>
          <w:rtl/>
        </w:rPr>
        <w:t>זה, יש את הניסיון בבתי חולים.</w:t>
      </w:r>
    </w:p>
    <w:p w:rsidR="00F15508" w:rsidRDefault="00F15508" w:rsidP="00F15508">
      <w:pPr>
        <w:rPr>
          <w:rtl/>
        </w:rPr>
      </w:pPr>
    </w:p>
    <w:p w:rsidR="00F15508" w:rsidRDefault="00F15508" w:rsidP="00F15508">
      <w:pPr>
        <w:pStyle w:val="a5"/>
        <w:keepNext/>
        <w:rPr>
          <w:rtl/>
        </w:rPr>
      </w:pPr>
      <w:bookmarkStart w:id="2113" w:name="ET_speaker_5142_529"/>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113"/>
    </w:p>
    <w:p w:rsidR="00F15508" w:rsidRDefault="00F15508" w:rsidP="00F15508">
      <w:pPr>
        <w:pStyle w:val="KeepWithNext"/>
        <w:rPr>
          <w:rtl/>
        </w:rPr>
      </w:pPr>
    </w:p>
    <w:p w:rsidR="00F15508" w:rsidRDefault="00F15508" w:rsidP="00F15508">
      <w:pPr>
        <w:rPr>
          <w:rtl/>
        </w:rPr>
      </w:pPr>
      <w:r>
        <w:rPr>
          <w:rFonts w:hint="cs"/>
          <w:rtl/>
        </w:rPr>
        <w:t xml:space="preserve">הבנו. תודה רבה. </w:t>
      </w:r>
    </w:p>
    <w:p w:rsidR="00F15508" w:rsidRDefault="00F15508" w:rsidP="00F15508">
      <w:pPr>
        <w:rPr>
          <w:rtl/>
        </w:rPr>
      </w:pPr>
    </w:p>
    <w:p w:rsidR="00992543" w:rsidRDefault="00992543" w:rsidP="00992543">
      <w:pPr>
        <w:pStyle w:val="af8"/>
        <w:keepNext/>
        <w:rPr>
          <w:rtl/>
        </w:rPr>
      </w:pPr>
      <w:bookmarkStart w:id="2114" w:name="ET_yor_5307_931"/>
      <w:r w:rsidRPr="00992543">
        <w:rPr>
          <w:rStyle w:val="TagStyle"/>
          <w:rtl/>
          <w:specVanish w:val="0"/>
        </w:rPr>
        <w:t xml:space="preserve"> &lt;&lt; יור &gt;&gt; </w:t>
      </w:r>
      <w:r>
        <w:rPr>
          <w:rtl/>
        </w:rPr>
        <w:t>היו"ר יפעת שאשא ביטון:</w:t>
      </w:r>
      <w:r w:rsidRPr="00992543">
        <w:rPr>
          <w:rStyle w:val="TagStyle"/>
          <w:rtl/>
          <w:specVanish w:val="0"/>
        </w:rPr>
        <w:t xml:space="preserve"> &lt;&lt; יור &gt;&gt;</w:t>
      </w:r>
      <w:r>
        <w:rPr>
          <w:rtl/>
        </w:rPr>
        <w:t xml:space="preserve">   </w:t>
      </w:r>
      <w:bookmarkEnd w:id="2114"/>
    </w:p>
    <w:p w:rsidR="00992543" w:rsidRDefault="00992543" w:rsidP="00992543">
      <w:pPr>
        <w:pStyle w:val="KeepWithNext"/>
        <w:rPr>
          <w:rtl/>
          <w:lang w:eastAsia="he-IL"/>
        </w:rPr>
      </w:pPr>
    </w:p>
    <w:p w:rsidR="00992543" w:rsidRDefault="00992543" w:rsidP="00992543">
      <w:pPr>
        <w:rPr>
          <w:rtl/>
          <w:lang w:eastAsia="he-IL"/>
        </w:rPr>
      </w:pPr>
      <w:r>
        <w:rPr>
          <w:rFonts w:hint="cs"/>
          <w:rtl/>
          <w:lang w:eastAsia="he-IL"/>
        </w:rPr>
        <w:t xml:space="preserve">תודה רבה ד"ר קלינר. </w:t>
      </w:r>
      <w:bookmarkStart w:id="2115" w:name="_ETM_Q1_15687172"/>
      <w:bookmarkEnd w:id="2115"/>
      <w:r>
        <w:rPr>
          <w:rFonts w:hint="cs"/>
          <w:rtl/>
          <w:lang w:eastAsia="he-IL"/>
        </w:rPr>
        <w:t xml:space="preserve">הדברים נרשמו. אנחנו יכולים להמשיך. </w:t>
      </w:r>
    </w:p>
    <w:p w:rsidR="00992543" w:rsidRPr="00992543" w:rsidRDefault="00992543" w:rsidP="00992543">
      <w:pPr>
        <w:rPr>
          <w:rtl/>
          <w:lang w:eastAsia="he-IL"/>
        </w:rPr>
      </w:pPr>
      <w:bookmarkStart w:id="2116" w:name="_ETM_Q1_15683118"/>
      <w:bookmarkStart w:id="2117" w:name="_ETM_Q1_15683164"/>
      <w:bookmarkEnd w:id="2116"/>
      <w:bookmarkEnd w:id="2117"/>
    </w:p>
    <w:p w:rsidR="00F15508" w:rsidRDefault="00F15508" w:rsidP="00F15508">
      <w:pPr>
        <w:pStyle w:val="a5"/>
        <w:keepNext/>
        <w:rPr>
          <w:rtl/>
        </w:rPr>
      </w:pPr>
      <w:bookmarkStart w:id="2118" w:name="ET_speaker_נירה_לאמעי_רכלבסקי_530"/>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118"/>
    </w:p>
    <w:p w:rsidR="00F15508" w:rsidRDefault="00F15508" w:rsidP="00F15508">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7151"/>
      </w:tblGrid>
      <w:tr w:rsidR="004F5288" w:rsidTr="004F5288">
        <w:trPr>
          <w:cantSplit/>
        </w:trPr>
        <w:tc>
          <w:tcPr>
            <w:tcW w:w="1869" w:type="dxa"/>
            <w:tcMar>
              <w:top w:w="91" w:type="dxa"/>
              <w:left w:w="0" w:type="dxa"/>
              <w:bottom w:w="91" w:type="dxa"/>
              <w:right w:w="0" w:type="dxa"/>
            </w:tcMar>
            <w:hideMark/>
          </w:tcPr>
          <w:p w:rsidR="004F5288" w:rsidRDefault="004F5288">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שמירת דינים</w:t>
            </w:r>
          </w:p>
        </w:tc>
        <w:tc>
          <w:tcPr>
            <w:tcW w:w="623" w:type="dxa"/>
            <w:tcMar>
              <w:top w:w="91" w:type="dxa"/>
              <w:left w:w="0" w:type="dxa"/>
              <w:bottom w:w="91" w:type="dxa"/>
              <w:right w:w="0" w:type="dxa"/>
            </w:tcMar>
            <w:hideMark/>
          </w:tcPr>
          <w:p w:rsidR="004F5288" w:rsidRDefault="004F5288">
            <w:pPr>
              <w:pStyle w:val="TableText"/>
              <w:spacing w:line="240" w:lineRule="auto"/>
              <w:rPr>
                <w:rFonts w:ascii="David" w:hAnsi="David"/>
                <w:sz w:val="24"/>
                <w:szCs w:val="24"/>
                <w:rtl/>
              </w:rPr>
            </w:pPr>
            <w:r>
              <w:rPr>
                <w:rFonts w:ascii="David" w:hAnsi="David"/>
                <w:sz w:val="24"/>
                <w:szCs w:val="24"/>
                <w:rtl/>
              </w:rPr>
              <w:t>8.</w:t>
            </w:r>
          </w:p>
        </w:tc>
        <w:tc>
          <w:tcPr>
            <w:tcW w:w="7146" w:type="dxa"/>
            <w:tcMar>
              <w:top w:w="91" w:type="dxa"/>
              <w:left w:w="0" w:type="dxa"/>
              <w:bottom w:w="91" w:type="dxa"/>
              <w:right w:w="0" w:type="dxa"/>
            </w:tcMar>
            <w:hideMark/>
          </w:tcPr>
          <w:p w:rsidR="004F5288" w:rsidRDefault="004F5288" w:rsidP="003652B2">
            <w:pPr>
              <w:pStyle w:val="TableBlock"/>
              <w:spacing w:line="240" w:lineRule="auto"/>
              <w:rPr>
                <w:rFonts w:ascii="David" w:hAnsi="David"/>
                <w:sz w:val="24"/>
                <w:szCs w:val="24"/>
                <w:rtl/>
              </w:rPr>
            </w:pPr>
            <w:r>
              <w:rPr>
                <w:rFonts w:ascii="David" w:hAnsi="David"/>
                <w:sz w:val="24"/>
                <w:szCs w:val="24"/>
                <w:rtl/>
              </w:rPr>
              <w:t>אין בהוראות אלה כדי לגרוע מהוראות צו בריאות העם (נגיף הקורונה החדש</w:t>
            </w:r>
            <w:r w:rsidR="003652B2">
              <w:rPr>
                <w:rFonts w:ascii="David" w:hAnsi="David" w:hint="cs"/>
                <w:sz w:val="24"/>
                <w:szCs w:val="24"/>
                <w:rtl/>
              </w:rPr>
              <w:t xml:space="preserve">) (בידוד בית והוראות שונות) (הוראת שעה), התש"ף-2020 (להלן </w:t>
            </w:r>
            <w:r w:rsidR="003652B2">
              <w:rPr>
                <w:rFonts w:ascii="David" w:hAnsi="David"/>
                <w:sz w:val="24"/>
                <w:szCs w:val="24"/>
                <w:rtl/>
              </w:rPr>
              <w:t>–</w:t>
            </w:r>
            <w:r w:rsidR="003652B2">
              <w:rPr>
                <w:rFonts w:ascii="David" w:hAnsi="David" w:hint="cs"/>
                <w:sz w:val="24"/>
                <w:szCs w:val="24"/>
                <w:rtl/>
              </w:rPr>
              <w:t xml:space="preserve"> צו בידוד בית), צו בריאות העם (נגיף הקורונה החדש</w:t>
            </w:r>
            <w:r>
              <w:rPr>
                <w:rFonts w:ascii="David" w:hAnsi="David"/>
                <w:sz w:val="24"/>
                <w:szCs w:val="24"/>
                <w:rtl/>
              </w:rPr>
              <w:t xml:space="preserve"> 2019) (הוראות למעסיק של עובד בבידוד בית) (הוראת שעה), התש"ף–2020‏, צו בריאות העם (נגיף הקורונה החדש 2019) (בידוד בבית חולים) (הוראת שעה), התש"ף–2020‏,</w:t>
            </w:r>
            <w:r>
              <w:rPr>
                <w:rFonts w:ascii="David" w:hAnsi="David" w:hint="cs"/>
                <w:sz w:val="24"/>
                <w:szCs w:val="24"/>
                <w:rtl/>
              </w:rPr>
              <w:t xml:space="preserve"> </w:t>
            </w:r>
            <w:r>
              <w:rPr>
                <w:rFonts w:ascii="David" w:hAnsi="David"/>
                <w:sz w:val="24"/>
                <w:szCs w:val="24"/>
                <w:rtl/>
              </w:rPr>
              <w:t>וצו בריאות העם (נגיף הקורונה החדש 2019) (הגבלת פעילות מוסדות חינוך) (הוראת שעה), התש"ף–2020; ואולם בתקופת תוקפן של תקנות שעת חירום אלה לא יחול סעיף 3ג לצו בידוד בית.</w:t>
            </w:r>
            <w:r>
              <w:rPr>
                <w:rFonts w:ascii="David" w:hAnsi="David" w:hint="cs"/>
                <w:sz w:val="24"/>
                <w:szCs w:val="24"/>
                <w:rtl/>
              </w:rPr>
              <w:t>"</w:t>
            </w:r>
          </w:p>
        </w:tc>
      </w:tr>
    </w:tbl>
    <w:p w:rsidR="004F5288" w:rsidRPr="003652B2" w:rsidRDefault="004F5288" w:rsidP="004F5288">
      <w:pPr>
        <w:rPr>
          <w:rtl/>
        </w:rPr>
      </w:pPr>
    </w:p>
    <w:p w:rsidR="00F15508" w:rsidRDefault="00F15508" w:rsidP="00F15508">
      <w:pPr>
        <w:pStyle w:val="a5"/>
        <w:keepNext/>
        <w:rPr>
          <w:rtl/>
        </w:rPr>
      </w:pPr>
      <w:bookmarkStart w:id="2119" w:name="ET_speaker_5851_531"/>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2119"/>
    </w:p>
    <w:p w:rsidR="00F15508" w:rsidRDefault="00F15508" w:rsidP="00F15508">
      <w:pPr>
        <w:pStyle w:val="KeepWithNext"/>
        <w:rPr>
          <w:rtl/>
        </w:rPr>
      </w:pPr>
    </w:p>
    <w:p w:rsidR="00F15508" w:rsidRDefault="00992543" w:rsidP="003652B2">
      <w:pPr>
        <w:rPr>
          <w:rtl/>
        </w:rPr>
      </w:pPr>
      <w:r>
        <w:rPr>
          <w:rFonts w:hint="cs"/>
          <w:rtl/>
        </w:rPr>
        <w:t>גברתי היושבת-ראש</w:t>
      </w:r>
      <w:r w:rsidR="003652B2">
        <w:rPr>
          <w:rFonts w:hint="cs"/>
          <w:rtl/>
        </w:rPr>
        <w:t>,</w:t>
      </w:r>
      <w:r w:rsidR="00F15508">
        <w:rPr>
          <w:rFonts w:hint="cs"/>
          <w:rtl/>
        </w:rPr>
        <w:t xml:space="preserve"> אמרת ש</w:t>
      </w:r>
      <w:r w:rsidR="003652B2">
        <w:rPr>
          <w:rFonts w:hint="cs"/>
          <w:rtl/>
        </w:rPr>
        <w:t xml:space="preserve">בסוף </w:t>
      </w:r>
      <w:r w:rsidR="00F15508">
        <w:rPr>
          <w:rFonts w:hint="cs"/>
          <w:rtl/>
        </w:rPr>
        <w:t xml:space="preserve">תאפשרי לנו להעלות דברים בודדים. </w:t>
      </w:r>
    </w:p>
    <w:p w:rsidR="00F15508" w:rsidRDefault="00F15508" w:rsidP="00F15508">
      <w:pPr>
        <w:rPr>
          <w:rtl/>
        </w:rPr>
      </w:pPr>
    </w:p>
    <w:p w:rsidR="00F15508" w:rsidRDefault="00F15508" w:rsidP="00F15508">
      <w:pPr>
        <w:pStyle w:val="af8"/>
        <w:keepNext/>
        <w:rPr>
          <w:rtl/>
        </w:rPr>
      </w:pPr>
      <w:bookmarkStart w:id="2120" w:name="ET_yor_5307_53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120"/>
    </w:p>
    <w:p w:rsidR="00F15508" w:rsidRDefault="00F15508" w:rsidP="00F15508">
      <w:pPr>
        <w:pStyle w:val="KeepWithNext"/>
        <w:rPr>
          <w:rtl/>
        </w:rPr>
      </w:pPr>
    </w:p>
    <w:p w:rsidR="00F15508" w:rsidRDefault="003652B2" w:rsidP="003167EE">
      <w:pPr>
        <w:rPr>
          <w:rtl/>
        </w:rPr>
      </w:pPr>
      <w:r>
        <w:rPr>
          <w:rFonts w:hint="cs"/>
          <w:rtl/>
        </w:rPr>
        <w:t>כן, ואנחנו גם חוזרים ל</w:t>
      </w:r>
      <w:r w:rsidR="003167EE">
        <w:rPr>
          <w:rFonts w:hint="cs"/>
          <w:rtl/>
        </w:rPr>
        <w:t xml:space="preserve">תשובות של </w:t>
      </w:r>
      <w:r>
        <w:rPr>
          <w:rFonts w:hint="cs"/>
          <w:rtl/>
        </w:rPr>
        <w:t xml:space="preserve">המשרדים </w:t>
      </w:r>
      <w:r w:rsidR="003167EE">
        <w:rPr>
          <w:rFonts w:hint="cs"/>
          <w:rtl/>
        </w:rPr>
        <w:t>ב</w:t>
      </w:r>
      <w:r>
        <w:rPr>
          <w:rFonts w:hint="cs"/>
          <w:rtl/>
        </w:rPr>
        <w:t xml:space="preserve">התייחס לדברים שעלו אתמול. בבקשה, נתחיל איתך. </w:t>
      </w:r>
    </w:p>
    <w:p w:rsidR="00F15508" w:rsidRDefault="00F15508" w:rsidP="00F15508">
      <w:pPr>
        <w:rPr>
          <w:rtl/>
        </w:rPr>
      </w:pPr>
    </w:p>
    <w:p w:rsidR="00F15508" w:rsidRDefault="00F15508" w:rsidP="00F15508">
      <w:pPr>
        <w:pStyle w:val="a5"/>
        <w:keepNext/>
        <w:rPr>
          <w:rtl/>
        </w:rPr>
      </w:pPr>
      <w:bookmarkStart w:id="2121" w:name="ET_speaker_5851_533"/>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2121"/>
    </w:p>
    <w:p w:rsidR="00F15508" w:rsidRDefault="00F15508" w:rsidP="00F15508">
      <w:pPr>
        <w:pStyle w:val="KeepWithNext"/>
        <w:rPr>
          <w:rtl/>
        </w:rPr>
      </w:pPr>
    </w:p>
    <w:p w:rsidR="0001432C" w:rsidRDefault="003652B2" w:rsidP="00005D84">
      <w:pPr>
        <w:rPr>
          <w:rtl/>
        </w:rPr>
      </w:pPr>
      <w:r>
        <w:rPr>
          <w:rFonts w:hint="cs"/>
          <w:rtl/>
        </w:rPr>
        <w:t xml:space="preserve">משהו קטן שרציתי. ב- - - והאירוע המתקיים בו הוא גן אירועים </w:t>
      </w:r>
      <w:r>
        <w:rPr>
          <w:rFonts w:hint="eastAsia"/>
          <w:rtl/>
        </w:rPr>
        <w:t>–</w:t>
      </w:r>
      <w:r>
        <w:rPr>
          <w:rFonts w:hint="cs"/>
          <w:rtl/>
        </w:rPr>
        <w:t xml:space="preserve"> </w:t>
      </w:r>
      <w:r w:rsidR="00F15508">
        <w:rPr>
          <w:rFonts w:hint="cs"/>
          <w:rtl/>
        </w:rPr>
        <w:t xml:space="preserve">חסרה שם האות י'. כל </w:t>
      </w:r>
      <w:r w:rsidR="00005D84">
        <w:rPr>
          <w:rFonts w:hint="cs"/>
          <w:rtl/>
        </w:rPr>
        <w:t xml:space="preserve">העסק </w:t>
      </w:r>
      <w:r w:rsidR="00F15508">
        <w:rPr>
          <w:rFonts w:hint="cs"/>
          <w:rtl/>
        </w:rPr>
        <w:t>הזה מפנה לעמודים הבאים</w:t>
      </w:r>
      <w:r w:rsidR="00005D84">
        <w:rPr>
          <w:rFonts w:hint="cs"/>
          <w:rtl/>
        </w:rPr>
        <w:t xml:space="preserve"> כמובן כי כתוב פה "מספר השוהים המותר" בסעיף "סמכות הממשלה" </w:t>
      </w:r>
      <w:r w:rsidR="00005D84">
        <w:rPr>
          <w:rtl/>
        </w:rPr>
        <w:t>–</w:t>
      </w:r>
      <w:r w:rsidR="00005D84">
        <w:rPr>
          <w:rFonts w:hint="cs"/>
          <w:rtl/>
        </w:rPr>
        <w:t xml:space="preserve"> זה מביא אותנו להמשך, אל מה שדנו בו היום</w:t>
      </w:r>
      <w:r w:rsidR="00F15508">
        <w:rPr>
          <w:rFonts w:hint="cs"/>
          <w:rtl/>
        </w:rPr>
        <w:t xml:space="preserve">. </w:t>
      </w:r>
    </w:p>
    <w:p w:rsidR="0001432C" w:rsidRDefault="0001432C" w:rsidP="00005D84">
      <w:pPr>
        <w:rPr>
          <w:rtl/>
        </w:rPr>
      </w:pPr>
    </w:p>
    <w:p w:rsidR="00F15508" w:rsidRDefault="00005D84" w:rsidP="00005D84">
      <w:pPr>
        <w:rPr>
          <w:rtl/>
        </w:rPr>
      </w:pPr>
      <w:r>
        <w:rPr>
          <w:rFonts w:hint="cs"/>
          <w:rtl/>
        </w:rPr>
        <w:t xml:space="preserve">בעמוד 2 בתקנה 2ב כתוב: "תנאים לקיום תפילה במבנה". אני לא </w:t>
      </w:r>
      <w:bookmarkStart w:id="2122" w:name="_ETM_Q1_15790119"/>
      <w:bookmarkEnd w:id="2122"/>
      <w:r>
        <w:rPr>
          <w:rFonts w:hint="cs"/>
          <w:rtl/>
        </w:rPr>
        <w:t xml:space="preserve">הייתי ואני מקווה מאוד שאתם מבינים שבגלל המצוקה הגדולה של </w:t>
      </w:r>
      <w:bookmarkStart w:id="2123" w:name="_ETM_Q1_15795042"/>
      <w:bookmarkEnd w:id="2123"/>
      <w:r>
        <w:rPr>
          <w:rFonts w:hint="cs"/>
          <w:rtl/>
        </w:rPr>
        <w:t xml:space="preserve">מדינת ישראל לא כולם מתפללים בתוך בתי כנסת קלסיים אלא מתפללים גם בתוך מקלטים. ציינתם את זה פה אבל אני לא יודע על מה דיברתם. </w:t>
      </w:r>
    </w:p>
    <w:p w:rsidR="00F15508" w:rsidRDefault="00F15508" w:rsidP="00F15508">
      <w:pPr>
        <w:rPr>
          <w:rtl/>
        </w:rPr>
      </w:pPr>
    </w:p>
    <w:p w:rsidR="00F15508" w:rsidRDefault="00F15508" w:rsidP="00F15508">
      <w:pPr>
        <w:pStyle w:val="af8"/>
        <w:keepNext/>
        <w:rPr>
          <w:rtl/>
        </w:rPr>
      </w:pPr>
      <w:bookmarkStart w:id="2124" w:name="ET_yor_5307_53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124"/>
    </w:p>
    <w:p w:rsidR="00F15508" w:rsidRDefault="00F15508" w:rsidP="00F15508">
      <w:pPr>
        <w:pStyle w:val="KeepWithNext"/>
        <w:rPr>
          <w:rtl/>
        </w:rPr>
      </w:pPr>
    </w:p>
    <w:p w:rsidR="00F15508" w:rsidRDefault="00F15508" w:rsidP="00F15508">
      <w:pPr>
        <w:rPr>
          <w:rtl/>
        </w:rPr>
      </w:pPr>
      <w:r>
        <w:rPr>
          <w:rFonts w:hint="cs"/>
          <w:rtl/>
        </w:rPr>
        <w:t xml:space="preserve">דיברנו על זה. מבנה הוא מבנה. </w:t>
      </w:r>
    </w:p>
    <w:p w:rsidR="00F15508" w:rsidRDefault="00F15508" w:rsidP="00F15508">
      <w:pPr>
        <w:rPr>
          <w:rtl/>
        </w:rPr>
      </w:pPr>
    </w:p>
    <w:p w:rsidR="00F15508" w:rsidRDefault="00F15508" w:rsidP="00F15508">
      <w:pPr>
        <w:pStyle w:val="a5"/>
        <w:keepNext/>
        <w:rPr>
          <w:rtl/>
        </w:rPr>
      </w:pPr>
      <w:bookmarkStart w:id="2125" w:name="ET_speaker_5851_535"/>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2125"/>
    </w:p>
    <w:p w:rsidR="00F15508" w:rsidRDefault="00F15508" w:rsidP="00F15508">
      <w:pPr>
        <w:pStyle w:val="KeepWithNext"/>
        <w:rPr>
          <w:rtl/>
        </w:rPr>
      </w:pPr>
    </w:p>
    <w:p w:rsidR="00F15508" w:rsidRDefault="00005D84" w:rsidP="00F15508">
      <w:pPr>
        <w:rPr>
          <w:rtl/>
        </w:rPr>
      </w:pPr>
      <w:r>
        <w:rPr>
          <w:rFonts w:hint="cs"/>
          <w:rtl/>
        </w:rPr>
        <w:t xml:space="preserve">"כולל תפילה המתנהלת במבנה שאיננו בית כנסת, למשל במקלט ביתי שאיננו בית כנסת". קיימים מקרים </w:t>
      </w:r>
      <w:bookmarkStart w:id="2126" w:name="_ETM_Q1_15812964"/>
      <w:bookmarkEnd w:id="2126"/>
      <w:r>
        <w:rPr>
          <w:rFonts w:hint="cs"/>
          <w:rtl/>
        </w:rPr>
        <w:t>כאלה. האם אישרתם את זה?</w:t>
      </w:r>
    </w:p>
    <w:p w:rsidR="00F15508" w:rsidRDefault="00F15508" w:rsidP="00F15508">
      <w:pPr>
        <w:rPr>
          <w:rtl/>
        </w:rPr>
      </w:pPr>
    </w:p>
    <w:p w:rsidR="00F15508" w:rsidRDefault="00F15508" w:rsidP="00F15508">
      <w:pPr>
        <w:pStyle w:val="a5"/>
        <w:keepNext/>
        <w:rPr>
          <w:rtl/>
        </w:rPr>
      </w:pPr>
      <w:bookmarkStart w:id="2127" w:name="ET_speaker_נירה_לאמעי_רכלבסקי_536"/>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127"/>
    </w:p>
    <w:p w:rsidR="00F15508" w:rsidRDefault="00F15508" w:rsidP="00F15508">
      <w:pPr>
        <w:pStyle w:val="KeepWithNext"/>
        <w:rPr>
          <w:rtl/>
        </w:rPr>
      </w:pPr>
    </w:p>
    <w:p w:rsidR="00F15508" w:rsidRDefault="00F15508" w:rsidP="00005D84">
      <w:pPr>
        <w:rPr>
          <w:rtl/>
        </w:rPr>
      </w:pPr>
      <w:r>
        <w:rPr>
          <w:rFonts w:hint="cs"/>
          <w:rtl/>
        </w:rPr>
        <w:t xml:space="preserve">זאת הערה </w:t>
      </w:r>
      <w:r w:rsidR="00005D84">
        <w:rPr>
          <w:rFonts w:hint="cs"/>
          <w:rtl/>
        </w:rPr>
        <w:t xml:space="preserve">שעלתה ודנו בה. </w:t>
      </w:r>
      <w:r>
        <w:rPr>
          <w:rFonts w:hint="cs"/>
          <w:rtl/>
        </w:rPr>
        <w:t xml:space="preserve"> </w:t>
      </w:r>
    </w:p>
    <w:p w:rsidR="00005D84" w:rsidRDefault="00005D84" w:rsidP="00F15508">
      <w:pPr>
        <w:rPr>
          <w:rtl/>
        </w:rPr>
      </w:pPr>
    </w:p>
    <w:p w:rsidR="00005D84" w:rsidRDefault="00005D84" w:rsidP="00005D84">
      <w:pPr>
        <w:pStyle w:val="a5"/>
        <w:keepNext/>
        <w:rPr>
          <w:rtl/>
        </w:rPr>
      </w:pPr>
      <w:bookmarkStart w:id="2128" w:name="ET_speaker_5851_930"/>
      <w:r w:rsidRPr="00005D84">
        <w:rPr>
          <w:rStyle w:val="TagStyle"/>
          <w:rtl/>
          <w:specVanish w:val="0"/>
        </w:rPr>
        <w:t xml:space="preserve"> &lt;&lt; דובר &gt;&gt; </w:t>
      </w:r>
      <w:r>
        <w:rPr>
          <w:rtl/>
        </w:rPr>
        <w:t>משה אבוטבול (ש"ס):</w:t>
      </w:r>
      <w:r w:rsidRPr="00005D84">
        <w:rPr>
          <w:rStyle w:val="TagStyle"/>
          <w:rtl/>
          <w:specVanish w:val="0"/>
        </w:rPr>
        <w:t xml:space="preserve"> &lt;&lt; דובר &gt;&gt;</w:t>
      </w:r>
      <w:r>
        <w:rPr>
          <w:rtl/>
        </w:rPr>
        <w:t xml:space="preserve">   </w:t>
      </w:r>
      <w:bookmarkEnd w:id="2128"/>
    </w:p>
    <w:p w:rsidR="00005D84" w:rsidRDefault="00005D84" w:rsidP="00005D84">
      <w:pPr>
        <w:pStyle w:val="KeepWithNext"/>
        <w:rPr>
          <w:rtl/>
        </w:rPr>
      </w:pPr>
    </w:p>
    <w:p w:rsidR="00005D84" w:rsidRDefault="00005D84" w:rsidP="00005D84">
      <w:pPr>
        <w:rPr>
          <w:rtl/>
        </w:rPr>
      </w:pPr>
      <w:r>
        <w:rPr>
          <w:rFonts w:hint="cs"/>
          <w:rtl/>
        </w:rPr>
        <w:t xml:space="preserve">אישרתם את זה? </w:t>
      </w:r>
      <w:bookmarkStart w:id="2129" w:name="_ETM_Q1_15820871"/>
      <w:bookmarkEnd w:id="2129"/>
      <w:r>
        <w:rPr>
          <w:rFonts w:hint="cs"/>
          <w:rtl/>
        </w:rPr>
        <w:t>זה הכי חשוב, כי זה המצב היום.</w:t>
      </w:r>
    </w:p>
    <w:p w:rsidR="00005D84" w:rsidRDefault="00005D84" w:rsidP="00005D84">
      <w:pPr>
        <w:rPr>
          <w:rtl/>
        </w:rPr>
      </w:pPr>
      <w:bookmarkStart w:id="2130" w:name="_ETM_Q1_15826392"/>
      <w:bookmarkStart w:id="2131" w:name="_ETM_Q1_15826438"/>
      <w:bookmarkEnd w:id="2130"/>
      <w:bookmarkEnd w:id="2131"/>
    </w:p>
    <w:p w:rsidR="00F15508" w:rsidRDefault="00F15508" w:rsidP="00F15508">
      <w:pPr>
        <w:pStyle w:val="af8"/>
        <w:keepNext/>
        <w:rPr>
          <w:rtl/>
        </w:rPr>
      </w:pPr>
      <w:bookmarkStart w:id="2132" w:name="ET_yor_5307_53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132"/>
    </w:p>
    <w:p w:rsidR="00F15508" w:rsidRDefault="00F15508" w:rsidP="00F15508">
      <w:pPr>
        <w:pStyle w:val="KeepWithNext"/>
        <w:rPr>
          <w:rtl/>
        </w:rPr>
      </w:pPr>
    </w:p>
    <w:p w:rsidR="00F15508" w:rsidRDefault="00F15508" w:rsidP="00005D84">
      <w:pPr>
        <w:rPr>
          <w:rtl/>
        </w:rPr>
      </w:pPr>
      <w:r>
        <w:rPr>
          <w:rFonts w:hint="cs"/>
          <w:rtl/>
        </w:rPr>
        <w:t xml:space="preserve">אישרנו כל מבנה. אפילו למנהרות </w:t>
      </w:r>
      <w:r w:rsidR="00005D84">
        <w:rPr>
          <w:rFonts w:hint="cs"/>
          <w:rtl/>
        </w:rPr>
        <w:t>ולמערות הגיעו</w:t>
      </w:r>
      <w:r>
        <w:rPr>
          <w:rFonts w:hint="cs"/>
          <w:rtl/>
        </w:rPr>
        <w:t xml:space="preserve">. </w:t>
      </w:r>
    </w:p>
    <w:p w:rsidR="00F15508" w:rsidRDefault="00F15508" w:rsidP="00F15508">
      <w:pPr>
        <w:rPr>
          <w:rtl/>
        </w:rPr>
      </w:pPr>
    </w:p>
    <w:p w:rsidR="00F15508" w:rsidRDefault="00F15508" w:rsidP="00F15508">
      <w:pPr>
        <w:pStyle w:val="a5"/>
        <w:keepNext/>
        <w:rPr>
          <w:rtl/>
        </w:rPr>
      </w:pPr>
      <w:bookmarkStart w:id="2133" w:name="ET_speaker_5851_538"/>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2133"/>
    </w:p>
    <w:p w:rsidR="00F15508" w:rsidRDefault="00F15508" w:rsidP="00F15508">
      <w:pPr>
        <w:pStyle w:val="KeepWithNext"/>
        <w:rPr>
          <w:rtl/>
        </w:rPr>
      </w:pPr>
    </w:p>
    <w:p w:rsidR="00005D84" w:rsidRDefault="00005D84" w:rsidP="00F15508">
      <w:pPr>
        <w:rPr>
          <w:rtl/>
        </w:rPr>
      </w:pPr>
      <w:r>
        <w:rPr>
          <w:rFonts w:hint="cs"/>
          <w:rtl/>
        </w:rPr>
        <w:t xml:space="preserve">זה מרגיע אותי. </w:t>
      </w:r>
      <w:bookmarkStart w:id="2134" w:name="_ETM_Q1_15833519"/>
      <w:bookmarkEnd w:id="2134"/>
    </w:p>
    <w:p w:rsidR="00005D84" w:rsidRDefault="00005D84" w:rsidP="00F15508">
      <w:pPr>
        <w:rPr>
          <w:rtl/>
        </w:rPr>
      </w:pPr>
      <w:bookmarkStart w:id="2135" w:name="_ETM_Q1_15834661"/>
      <w:bookmarkStart w:id="2136" w:name="_ETM_Q1_15834721"/>
      <w:bookmarkEnd w:id="2135"/>
      <w:bookmarkEnd w:id="2136"/>
    </w:p>
    <w:p w:rsidR="00F15508" w:rsidRDefault="00005D84" w:rsidP="00F15508">
      <w:pPr>
        <w:rPr>
          <w:rtl/>
        </w:rPr>
      </w:pPr>
      <w:bookmarkStart w:id="2137" w:name="_ETM_Q1_15834825"/>
      <w:bookmarkStart w:id="2138" w:name="_ETM_Q1_15834867"/>
      <w:bookmarkEnd w:id="2137"/>
      <w:bookmarkEnd w:id="2138"/>
      <w:r>
        <w:rPr>
          <w:rFonts w:hint="cs"/>
          <w:rtl/>
        </w:rPr>
        <w:t>סתם לידיעה, דיברתם על "</w:t>
      </w:r>
      <w:r w:rsidR="00F15508">
        <w:rPr>
          <w:rFonts w:hint="cs"/>
          <w:rtl/>
        </w:rPr>
        <w:t>משתעל בשל מצב כרוני</w:t>
      </w:r>
      <w:r>
        <w:rPr>
          <w:rFonts w:hint="cs"/>
          <w:rtl/>
        </w:rPr>
        <w:t xml:space="preserve"> כגון אסתמה או אלרגיה" </w:t>
      </w:r>
      <w:r>
        <w:rPr>
          <w:rtl/>
        </w:rPr>
        <w:t>–</w:t>
      </w:r>
      <w:r>
        <w:rPr>
          <w:rFonts w:hint="cs"/>
          <w:rtl/>
        </w:rPr>
        <w:t xml:space="preserve"> אפשר לכתוב אסתמה גם ב-ט' וגם ב-ת'</w:t>
      </w:r>
      <w:r w:rsidR="00F15508">
        <w:rPr>
          <w:rFonts w:hint="cs"/>
          <w:rtl/>
        </w:rPr>
        <w:t xml:space="preserve">. </w:t>
      </w:r>
    </w:p>
    <w:p w:rsidR="00F15508" w:rsidRDefault="00F15508" w:rsidP="00F15508">
      <w:pPr>
        <w:rPr>
          <w:rtl/>
        </w:rPr>
      </w:pPr>
    </w:p>
    <w:p w:rsidR="00F15508" w:rsidRDefault="0001432C" w:rsidP="0001432C">
      <w:pPr>
        <w:rPr>
          <w:rtl/>
        </w:rPr>
      </w:pPr>
      <w:r>
        <w:rPr>
          <w:rFonts w:hint="cs"/>
          <w:rtl/>
        </w:rPr>
        <w:t>לגבי נ</w:t>
      </w:r>
      <w:r w:rsidR="00005D84">
        <w:rPr>
          <w:rFonts w:hint="cs"/>
          <w:rtl/>
        </w:rPr>
        <w:t>ושא המעלי</w:t>
      </w:r>
      <w:r>
        <w:rPr>
          <w:rFonts w:hint="cs"/>
          <w:rtl/>
        </w:rPr>
        <w:t>ו</w:t>
      </w:r>
      <w:r w:rsidR="00005D84">
        <w:rPr>
          <w:rFonts w:hint="cs"/>
          <w:rtl/>
        </w:rPr>
        <w:t xml:space="preserve">ת </w:t>
      </w:r>
      <w:bookmarkStart w:id="2139" w:name="_ETM_Q1_15865514"/>
      <w:bookmarkEnd w:id="2139"/>
      <w:r w:rsidR="00005D84">
        <w:rPr>
          <w:rtl/>
        </w:rPr>
        <w:t>–</w:t>
      </w:r>
      <w:r w:rsidR="00005D84">
        <w:rPr>
          <w:rFonts w:hint="cs"/>
          <w:rtl/>
        </w:rPr>
        <w:t xml:space="preserve"> כל כך נכנסנו לדקויות אז הכנסנו את זה בפסקה (5) . אני שואל, אני באמת </w:t>
      </w:r>
      <w:bookmarkStart w:id="2140" w:name="_ETM_Q1_15873006"/>
      <w:bookmarkEnd w:id="2140"/>
      <w:r w:rsidR="00005D84">
        <w:rPr>
          <w:rFonts w:hint="cs"/>
          <w:rtl/>
        </w:rPr>
        <w:t xml:space="preserve">שואל, אני רואה שבמדינה </w:t>
      </w:r>
      <w:r w:rsidR="00F15508">
        <w:rPr>
          <w:rFonts w:hint="cs"/>
          <w:rtl/>
        </w:rPr>
        <w:t xml:space="preserve">עשו הרבה </w:t>
      </w:r>
      <w:r w:rsidR="00005D84">
        <w:rPr>
          <w:rFonts w:hint="cs"/>
          <w:rtl/>
        </w:rPr>
        <w:t xml:space="preserve">מאוד </w:t>
      </w:r>
      <w:r w:rsidR="00F15508">
        <w:rPr>
          <w:rFonts w:hint="cs"/>
          <w:rtl/>
        </w:rPr>
        <w:t xml:space="preserve">תקנות </w:t>
      </w:r>
      <w:r w:rsidR="00005D84">
        <w:rPr>
          <w:rFonts w:hint="cs"/>
          <w:rtl/>
        </w:rPr>
        <w:t>עצמאיות, ש</w:t>
      </w:r>
      <w:r>
        <w:rPr>
          <w:rFonts w:hint="cs"/>
          <w:rtl/>
        </w:rPr>
        <w:t>אנשי</w:t>
      </w:r>
      <w:r w:rsidR="00005D84">
        <w:rPr>
          <w:rFonts w:hint="cs"/>
          <w:rtl/>
        </w:rPr>
        <w:t>ם החליטו לעצמם</w:t>
      </w:r>
      <w:r w:rsidR="005247CD">
        <w:rPr>
          <w:rFonts w:hint="cs"/>
          <w:rtl/>
        </w:rPr>
        <w:t xml:space="preserve">, למשל </w:t>
      </w:r>
      <w:bookmarkStart w:id="2141" w:name="_ETM_Q1_15879512"/>
      <w:bookmarkEnd w:id="2141"/>
      <w:r w:rsidR="005247CD">
        <w:rPr>
          <w:rFonts w:hint="cs"/>
          <w:rtl/>
        </w:rPr>
        <w:t>בנושא הקיסמים. אני שואל את אנשי משרד הבריאות: זה חובה או זה סתם המלצה?</w:t>
      </w:r>
      <w:r w:rsidR="00F15508">
        <w:rPr>
          <w:rFonts w:hint="cs"/>
          <w:rtl/>
        </w:rPr>
        <w:t xml:space="preserve"> </w:t>
      </w:r>
    </w:p>
    <w:p w:rsidR="00F15508" w:rsidRDefault="00F15508" w:rsidP="00F15508">
      <w:pPr>
        <w:rPr>
          <w:rtl/>
        </w:rPr>
      </w:pPr>
    </w:p>
    <w:p w:rsidR="00F15508" w:rsidRDefault="00F15508" w:rsidP="00F15508">
      <w:pPr>
        <w:pStyle w:val="af8"/>
        <w:keepNext/>
        <w:rPr>
          <w:rtl/>
        </w:rPr>
      </w:pPr>
      <w:bookmarkStart w:id="2142" w:name="ET_yor_5307_53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142"/>
    </w:p>
    <w:p w:rsidR="00F15508" w:rsidRDefault="00F15508" w:rsidP="00F15508">
      <w:pPr>
        <w:pStyle w:val="KeepWithNext"/>
        <w:rPr>
          <w:rtl/>
        </w:rPr>
      </w:pPr>
    </w:p>
    <w:p w:rsidR="005247CD" w:rsidRDefault="005247CD" w:rsidP="005247CD">
      <w:pPr>
        <w:rPr>
          <w:rtl/>
        </w:rPr>
      </w:pPr>
      <w:r>
        <w:rPr>
          <w:rFonts w:hint="cs"/>
          <w:rtl/>
        </w:rPr>
        <w:t xml:space="preserve">זה גם </w:t>
      </w:r>
      <w:bookmarkStart w:id="2143" w:name="_ETM_Q1_15885832"/>
      <w:bookmarkEnd w:id="2143"/>
      <w:r>
        <w:rPr>
          <w:rFonts w:hint="cs"/>
          <w:rtl/>
        </w:rPr>
        <w:t xml:space="preserve">לא קשור לפה. </w:t>
      </w:r>
    </w:p>
    <w:p w:rsidR="005247CD" w:rsidRDefault="005247CD" w:rsidP="005247CD">
      <w:pPr>
        <w:rPr>
          <w:rtl/>
        </w:rPr>
      </w:pPr>
    </w:p>
    <w:p w:rsidR="005247CD" w:rsidRDefault="005247CD" w:rsidP="005247CD">
      <w:pPr>
        <w:pStyle w:val="a5"/>
        <w:keepNext/>
        <w:rPr>
          <w:rtl/>
        </w:rPr>
      </w:pPr>
      <w:bookmarkStart w:id="2144" w:name="ET_speaker_5851_931"/>
      <w:r w:rsidRPr="005247CD">
        <w:rPr>
          <w:rStyle w:val="TagStyle"/>
          <w:rtl/>
          <w:specVanish w:val="0"/>
        </w:rPr>
        <w:t xml:space="preserve"> &lt;&lt; דובר &gt;&gt; </w:t>
      </w:r>
      <w:r>
        <w:rPr>
          <w:rtl/>
        </w:rPr>
        <w:t>משה אבוטבול (ש"ס):</w:t>
      </w:r>
      <w:r w:rsidRPr="005247CD">
        <w:rPr>
          <w:rStyle w:val="TagStyle"/>
          <w:rtl/>
          <w:specVanish w:val="0"/>
        </w:rPr>
        <w:t xml:space="preserve"> &lt;&lt; דובר &gt;&gt;</w:t>
      </w:r>
      <w:r>
        <w:rPr>
          <w:rtl/>
        </w:rPr>
        <w:t xml:space="preserve">   </w:t>
      </w:r>
      <w:bookmarkEnd w:id="2144"/>
    </w:p>
    <w:p w:rsidR="005247CD" w:rsidRDefault="005247CD" w:rsidP="005247CD">
      <w:pPr>
        <w:pStyle w:val="KeepWithNext"/>
        <w:rPr>
          <w:rtl/>
          <w:lang w:eastAsia="he-IL"/>
        </w:rPr>
      </w:pPr>
    </w:p>
    <w:p w:rsidR="005247CD" w:rsidRDefault="005247CD" w:rsidP="005247CD">
      <w:pPr>
        <w:rPr>
          <w:rtl/>
          <w:lang w:eastAsia="he-IL"/>
        </w:rPr>
      </w:pPr>
      <w:r>
        <w:rPr>
          <w:rFonts w:hint="cs"/>
          <w:rtl/>
          <w:lang w:eastAsia="he-IL"/>
        </w:rPr>
        <w:t>כלומר אין צורך בזה? אתם כותבים פה כמה יעלו וכן הלאה. נושא הקיסמים לא קשור לשום תקנה?</w:t>
      </w:r>
    </w:p>
    <w:p w:rsidR="005247CD" w:rsidRDefault="005247CD" w:rsidP="005247CD">
      <w:pPr>
        <w:rPr>
          <w:rtl/>
          <w:lang w:eastAsia="he-IL"/>
        </w:rPr>
      </w:pPr>
    </w:p>
    <w:p w:rsidR="005247CD" w:rsidRDefault="005247CD" w:rsidP="005247CD">
      <w:pPr>
        <w:pStyle w:val="af8"/>
        <w:keepNext/>
        <w:rPr>
          <w:rtl/>
        </w:rPr>
      </w:pPr>
      <w:bookmarkStart w:id="2145" w:name="ET_yor_5307_932"/>
      <w:r w:rsidRPr="005247CD">
        <w:rPr>
          <w:rStyle w:val="TagStyle"/>
          <w:rtl/>
          <w:specVanish w:val="0"/>
        </w:rPr>
        <w:t xml:space="preserve"> &lt;&lt; יור &gt;&gt; </w:t>
      </w:r>
      <w:r>
        <w:rPr>
          <w:rtl/>
        </w:rPr>
        <w:t>היו"ר יפעת שאשא ביטון:</w:t>
      </w:r>
      <w:r w:rsidRPr="005247CD">
        <w:rPr>
          <w:rStyle w:val="TagStyle"/>
          <w:rtl/>
          <w:specVanish w:val="0"/>
        </w:rPr>
        <w:t xml:space="preserve"> &lt;&lt; יור &gt;&gt;</w:t>
      </w:r>
      <w:r>
        <w:rPr>
          <w:rtl/>
        </w:rPr>
        <w:t xml:space="preserve">   </w:t>
      </w:r>
      <w:bookmarkEnd w:id="2145"/>
    </w:p>
    <w:p w:rsidR="005247CD" w:rsidRDefault="005247CD" w:rsidP="005247CD">
      <w:pPr>
        <w:pStyle w:val="KeepWithNext"/>
        <w:rPr>
          <w:rtl/>
          <w:lang w:eastAsia="he-IL"/>
        </w:rPr>
      </w:pPr>
    </w:p>
    <w:p w:rsidR="00F15508" w:rsidRDefault="005247CD" w:rsidP="005247CD">
      <w:pPr>
        <w:rPr>
          <w:rtl/>
        </w:rPr>
      </w:pPr>
      <w:r>
        <w:rPr>
          <w:rFonts w:hint="cs"/>
          <w:rtl/>
          <w:lang w:eastAsia="he-IL"/>
        </w:rPr>
        <w:t xml:space="preserve">לא. </w:t>
      </w:r>
      <w:r w:rsidR="00F15508">
        <w:rPr>
          <w:rFonts w:hint="cs"/>
          <w:rtl/>
        </w:rPr>
        <w:t>גם אין צורך</w:t>
      </w:r>
      <w:r>
        <w:rPr>
          <w:rFonts w:hint="cs"/>
          <w:rtl/>
        </w:rPr>
        <w:t xml:space="preserve">. משה, נראה לי שכואב לך הלב שסיימנו מהר. </w:t>
      </w:r>
    </w:p>
    <w:p w:rsidR="00F15508" w:rsidRDefault="00F15508" w:rsidP="00F15508">
      <w:pPr>
        <w:rPr>
          <w:rtl/>
        </w:rPr>
      </w:pPr>
    </w:p>
    <w:p w:rsidR="00F15508" w:rsidRDefault="00F15508" w:rsidP="00F15508">
      <w:pPr>
        <w:pStyle w:val="a5"/>
        <w:keepNext/>
        <w:rPr>
          <w:rtl/>
        </w:rPr>
      </w:pPr>
      <w:bookmarkStart w:id="2146" w:name="ET_speaker_5851_540"/>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2146"/>
    </w:p>
    <w:p w:rsidR="00F15508" w:rsidRDefault="00F15508" w:rsidP="00F15508">
      <w:pPr>
        <w:pStyle w:val="KeepWithNext"/>
        <w:rPr>
          <w:rtl/>
        </w:rPr>
      </w:pPr>
    </w:p>
    <w:p w:rsidR="005247CD" w:rsidRDefault="005247CD" w:rsidP="008F4341">
      <w:pPr>
        <w:rPr>
          <w:rtl/>
        </w:rPr>
      </w:pPr>
      <w:r>
        <w:rPr>
          <w:rFonts w:hint="cs"/>
          <w:rtl/>
        </w:rPr>
        <w:t xml:space="preserve">רק עוד דבר אחרון. מותר לי בתור חדש לעשות את זה. </w:t>
      </w:r>
    </w:p>
    <w:p w:rsidR="005247CD" w:rsidRDefault="005247CD" w:rsidP="008F4341">
      <w:pPr>
        <w:rPr>
          <w:rtl/>
        </w:rPr>
      </w:pPr>
    </w:p>
    <w:p w:rsidR="005247CD" w:rsidRDefault="005247CD" w:rsidP="005247CD">
      <w:pPr>
        <w:pStyle w:val="af8"/>
        <w:keepNext/>
        <w:rPr>
          <w:rtl/>
        </w:rPr>
      </w:pPr>
      <w:bookmarkStart w:id="2147" w:name="ET_yor_5307_933"/>
      <w:r w:rsidRPr="005247CD">
        <w:rPr>
          <w:rStyle w:val="TagStyle"/>
          <w:rtl/>
          <w:specVanish w:val="0"/>
        </w:rPr>
        <w:t xml:space="preserve"> &lt;&lt; יור &gt;&gt; </w:t>
      </w:r>
      <w:r>
        <w:rPr>
          <w:rtl/>
        </w:rPr>
        <w:t>היו"ר יפעת שאשא ביטון:</w:t>
      </w:r>
      <w:r w:rsidRPr="005247CD">
        <w:rPr>
          <w:rStyle w:val="TagStyle"/>
          <w:rtl/>
          <w:specVanish w:val="0"/>
        </w:rPr>
        <w:t xml:space="preserve"> &lt;&lt; יור &gt;&gt;</w:t>
      </w:r>
      <w:r>
        <w:rPr>
          <w:rtl/>
        </w:rPr>
        <w:t xml:space="preserve">   </w:t>
      </w:r>
      <w:bookmarkEnd w:id="2147"/>
    </w:p>
    <w:p w:rsidR="005247CD" w:rsidRDefault="005247CD" w:rsidP="005247CD">
      <w:pPr>
        <w:pStyle w:val="KeepWithNext"/>
        <w:rPr>
          <w:rtl/>
          <w:lang w:eastAsia="he-IL"/>
        </w:rPr>
      </w:pPr>
    </w:p>
    <w:p w:rsidR="005247CD" w:rsidRDefault="005247CD" w:rsidP="005247CD">
      <w:pPr>
        <w:rPr>
          <w:rtl/>
          <w:lang w:eastAsia="he-IL"/>
        </w:rPr>
      </w:pPr>
      <w:r>
        <w:rPr>
          <w:rFonts w:hint="cs"/>
          <w:rtl/>
          <w:lang w:eastAsia="he-IL"/>
        </w:rPr>
        <w:t>מותר לך הכול.</w:t>
      </w:r>
    </w:p>
    <w:p w:rsidR="005247CD" w:rsidRDefault="005247CD" w:rsidP="005247CD">
      <w:pPr>
        <w:rPr>
          <w:rtl/>
          <w:lang w:eastAsia="he-IL"/>
        </w:rPr>
      </w:pPr>
    </w:p>
    <w:p w:rsidR="005247CD" w:rsidRDefault="005247CD" w:rsidP="005247CD">
      <w:pPr>
        <w:pStyle w:val="a5"/>
        <w:keepNext/>
        <w:rPr>
          <w:rtl/>
        </w:rPr>
      </w:pPr>
      <w:bookmarkStart w:id="2148" w:name="ET_speaker_5851_934"/>
      <w:r w:rsidRPr="005247CD">
        <w:rPr>
          <w:rStyle w:val="TagStyle"/>
          <w:rtl/>
          <w:specVanish w:val="0"/>
        </w:rPr>
        <w:t xml:space="preserve"> &lt;&lt; דובר &gt;&gt; </w:t>
      </w:r>
      <w:r>
        <w:rPr>
          <w:rtl/>
        </w:rPr>
        <w:t>משה אבוטבול (ש"ס):</w:t>
      </w:r>
      <w:r w:rsidRPr="005247CD">
        <w:rPr>
          <w:rStyle w:val="TagStyle"/>
          <w:rtl/>
          <w:specVanish w:val="0"/>
        </w:rPr>
        <w:t xml:space="preserve"> &lt;&lt; דובר &gt;&gt;</w:t>
      </w:r>
      <w:r>
        <w:rPr>
          <w:rtl/>
        </w:rPr>
        <w:t xml:space="preserve">   </w:t>
      </w:r>
      <w:bookmarkEnd w:id="2148"/>
    </w:p>
    <w:p w:rsidR="005247CD" w:rsidRDefault="005247CD" w:rsidP="005247CD">
      <w:pPr>
        <w:pStyle w:val="KeepWithNext"/>
        <w:rPr>
          <w:rtl/>
          <w:lang w:eastAsia="he-IL"/>
        </w:rPr>
      </w:pPr>
    </w:p>
    <w:p w:rsidR="005247CD" w:rsidRDefault="00F15508" w:rsidP="0001432C">
      <w:pPr>
        <w:rPr>
          <w:rtl/>
        </w:rPr>
      </w:pPr>
      <w:r>
        <w:rPr>
          <w:rFonts w:hint="cs"/>
          <w:rtl/>
        </w:rPr>
        <w:t xml:space="preserve">לגבי נושא המרחק </w:t>
      </w:r>
      <w:r w:rsidR="005247CD">
        <w:rPr>
          <w:rFonts w:hint="eastAsia"/>
          <w:rtl/>
        </w:rPr>
        <w:t>–</w:t>
      </w:r>
      <w:r w:rsidR="005247CD">
        <w:rPr>
          <w:rFonts w:hint="cs"/>
          <w:rtl/>
        </w:rPr>
        <w:t xml:space="preserve"> בתקנה 3א1(6): "</w:t>
      </w:r>
      <w:r>
        <w:rPr>
          <w:rFonts w:hint="cs"/>
          <w:rtl/>
        </w:rPr>
        <w:t xml:space="preserve">יציב במקום </w:t>
      </w:r>
      <w:r w:rsidR="005247CD">
        <w:rPr>
          <w:rFonts w:hint="cs"/>
          <w:rtl/>
        </w:rPr>
        <w:t xml:space="preserve">בולט לעין שלט ..." </w:t>
      </w:r>
      <w:r w:rsidR="0001432C">
        <w:rPr>
          <w:rFonts w:hint="eastAsia"/>
          <w:rtl/>
        </w:rPr>
        <w:t>–</w:t>
      </w:r>
      <w:r w:rsidR="0001432C">
        <w:rPr>
          <w:rFonts w:hint="cs"/>
          <w:rtl/>
        </w:rPr>
        <w:t xml:space="preserve"> </w:t>
      </w:r>
      <w:r w:rsidR="005247CD">
        <w:rPr>
          <w:rFonts w:hint="cs"/>
          <w:rtl/>
        </w:rPr>
        <w:t xml:space="preserve">זה </w:t>
      </w:r>
      <w:r>
        <w:rPr>
          <w:rFonts w:hint="cs"/>
          <w:rtl/>
        </w:rPr>
        <w:t>לרבות מדבקות על גבי הרצפה</w:t>
      </w:r>
      <w:r w:rsidR="0001432C">
        <w:rPr>
          <w:rFonts w:hint="cs"/>
          <w:rtl/>
        </w:rPr>
        <w:t>?</w:t>
      </w:r>
      <w:r w:rsidR="005247CD">
        <w:rPr>
          <w:rFonts w:hint="cs"/>
          <w:rtl/>
        </w:rPr>
        <w:t xml:space="preserve"> </w:t>
      </w:r>
      <w:bookmarkStart w:id="2149" w:name="_ETM_Q1_15924696"/>
      <w:bookmarkEnd w:id="2149"/>
      <w:r w:rsidR="005247CD">
        <w:rPr>
          <w:rFonts w:hint="cs"/>
          <w:rtl/>
        </w:rPr>
        <w:t>זה ברור, כלומר זה אמור להיות גם מדבקות אם הוא רוצה?</w:t>
      </w:r>
      <w:r>
        <w:rPr>
          <w:rFonts w:hint="cs"/>
          <w:rtl/>
        </w:rPr>
        <w:t xml:space="preserve"> </w:t>
      </w:r>
    </w:p>
    <w:p w:rsidR="005247CD" w:rsidRDefault="005247CD" w:rsidP="005247CD">
      <w:pPr>
        <w:rPr>
          <w:rtl/>
        </w:rPr>
      </w:pPr>
    </w:p>
    <w:p w:rsidR="005247CD" w:rsidRDefault="005247CD" w:rsidP="005247CD">
      <w:pPr>
        <w:pStyle w:val="afb"/>
        <w:keepNext/>
        <w:rPr>
          <w:rtl/>
        </w:rPr>
      </w:pPr>
      <w:bookmarkStart w:id="2150" w:name="ET_guest_865211_935"/>
      <w:r w:rsidRPr="005247CD">
        <w:rPr>
          <w:rStyle w:val="TagStyle"/>
          <w:rtl/>
          <w:specVanish w:val="0"/>
        </w:rPr>
        <w:t xml:space="preserve"> &lt;&lt; אורח &gt;&gt; </w:t>
      </w:r>
      <w:r>
        <w:rPr>
          <w:rtl/>
        </w:rPr>
        <w:t>מיכל גולדברג:</w:t>
      </w:r>
      <w:r w:rsidRPr="005247CD">
        <w:rPr>
          <w:rStyle w:val="TagStyle"/>
          <w:rtl/>
          <w:specVanish w:val="0"/>
        </w:rPr>
        <w:t xml:space="preserve"> &lt;&lt; אורח &gt;&gt;</w:t>
      </w:r>
      <w:r>
        <w:rPr>
          <w:rtl/>
        </w:rPr>
        <w:t xml:space="preserve">   </w:t>
      </w:r>
      <w:bookmarkEnd w:id="2150"/>
    </w:p>
    <w:p w:rsidR="005247CD" w:rsidRDefault="005247CD" w:rsidP="005247CD">
      <w:pPr>
        <w:pStyle w:val="KeepWithNext"/>
        <w:rPr>
          <w:rtl/>
        </w:rPr>
      </w:pPr>
    </w:p>
    <w:p w:rsidR="005247CD" w:rsidRDefault="005247CD" w:rsidP="005247CD">
      <w:pPr>
        <w:rPr>
          <w:rtl/>
        </w:rPr>
      </w:pPr>
      <w:r>
        <w:rPr>
          <w:rFonts w:hint="cs"/>
          <w:rtl/>
        </w:rPr>
        <w:t>כן, לסמן זה בהחלט גם מדבקות.</w:t>
      </w:r>
    </w:p>
    <w:p w:rsidR="005247CD" w:rsidRDefault="005247CD" w:rsidP="005247CD">
      <w:pPr>
        <w:rPr>
          <w:rtl/>
        </w:rPr>
      </w:pPr>
    </w:p>
    <w:p w:rsidR="005247CD" w:rsidRDefault="005247CD" w:rsidP="005247CD">
      <w:pPr>
        <w:pStyle w:val="a5"/>
        <w:keepNext/>
        <w:rPr>
          <w:rtl/>
        </w:rPr>
      </w:pPr>
      <w:bookmarkStart w:id="2151" w:name="ET_speaker_5851_936"/>
      <w:r w:rsidRPr="005247CD">
        <w:rPr>
          <w:rStyle w:val="TagStyle"/>
          <w:rtl/>
          <w:specVanish w:val="0"/>
        </w:rPr>
        <w:t xml:space="preserve"> &lt;&lt; דובר &gt;&gt; </w:t>
      </w:r>
      <w:r>
        <w:rPr>
          <w:rtl/>
        </w:rPr>
        <w:t>משה אבוטבול (ש"ס):</w:t>
      </w:r>
      <w:r w:rsidRPr="005247CD">
        <w:rPr>
          <w:rStyle w:val="TagStyle"/>
          <w:rtl/>
          <w:specVanish w:val="0"/>
        </w:rPr>
        <w:t xml:space="preserve"> &lt;&lt; דובר &gt;&gt;</w:t>
      </w:r>
      <w:r>
        <w:rPr>
          <w:rtl/>
        </w:rPr>
        <w:t xml:space="preserve">   </w:t>
      </w:r>
      <w:bookmarkEnd w:id="2151"/>
    </w:p>
    <w:p w:rsidR="005247CD" w:rsidRDefault="005247CD" w:rsidP="005247CD">
      <w:pPr>
        <w:pStyle w:val="KeepWithNext"/>
        <w:rPr>
          <w:rtl/>
          <w:lang w:eastAsia="he-IL"/>
        </w:rPr>
      </w:pPr>
    </w:p>
    <w:p w:rsidR="00F15508" w:rsidRDefault="00F15508" w:rsidP="005247CD">
      <w:pPr>
        <w:rPr>
          <w:rtl/>
        </w:rPr>
      </w:pPr>
      <w:r>
        <w:rPr>
          <w:rFonts w:hint="cs"/>
          <w:rtl/>
        </w:rPr>
        <w:t xml:space="preserve">נושא המקוואות לנשים – </w:t>
      </w:r>
      <w:r w:rsidR="005247CD">
        <w:rPr>
          <w:rFonts w:hint="cs"/>
          <w:rtl/>
        </w:rPr>
        <w:t xml:space="preserve">דיברנו על זה אתמול: "לפני הגעה למקווה נשים </w:t>
      </w:r>
      <w:r>
        <w:rPr>
          <w:rFonts w:hint="cs"/>
          <w:rtl/>
        </w:rPr>
        <w:t>תתאם אישה מר</w:t>
      </w:r>
      <w:r w:rsidR="005247CD">
        <w:rPr>
          <w:rFonts w:hint="cs"/>
          <w:rtl/>
        </w:rPr>
        <w:t>א</w:t>
      </w:r>
      <w:r>
        <w:rPr>
          <w:rFonts w:hint="cs"/>
          <w:rtl/>
        </w:rPr>
        <w:t>ש את מועד הגעתה</w:t>
      </w:r>
      <w:r w:rsidR="005247CD">
        <w:rPr>
          <w:rFonts w:hint="cs"/>
          <w:rtl/>
        </w:rPr>
        <w:t>"</w:t>
      </w:r>
      <w:r>
        <w:rPr>
          <w:rFonts w:hint="cs"/>
          <w:rtl/>
        </w:rPr>
        <w:t xml:space="preserve">. </w:t>
      </w:r>
      <w:r w:rsidR="005247CD">
        <w:rPr>
          <w:rFonts w:hint="cs"/>
          <w:rtl/>
        </w:rPr>
        <w:t xml:space="preserve">אני חושב שבנושא הזה </w:t>
      </w:r>
      <w:r>
        <w:rPr>
          <w:rFonts w:hint="cs"/>
          <w:rtl/>
        </w:rPr>
        <w:t xml:space="preserve">צריך </w:t>
      </w:r>
      <w:r w:rsidR="005247CD">
        <w:rPr>
          <w:rFonts w:hint="cs"/>
          <w:rtl/>
        </w:rPr>
        <w:t xml:space="preserve">לדאוג </w:t>
      </w:r>
      <w:r>
        <w:rPr>
          <w:rFonts w:hint="cs"/>
          <w:rtl/>
        </w:rPr>
        <w:t>שיפורסם מספר טלפון</w:t>
      </w:r>
      <w:r w:rsidR="005247CD">
        <w:rPr>
          <w:rFonts w:hint="cs"/>
          <w:rtl/>
        </w:rPr>
        <w:t xml:space="preserve"> שבו אישה תוכל לפעול בנושא הזה.</w:t>
      </w:r>
    </w:p>
    <w:p w:rsidR="008F4341" w:rsidRDefault="008F4341" w:rsidP="00F15508">
      <w:pPr>
        <w:rPr>
          <w:rtl/>
        </w:rPr>
      </w:pPr>
    </w:p>
    <w:p w:rsidR="008F4341" w:rsidRDefault="008F4341" w:rsidP="008F4341">
      <w:pPr>
        <w:pStyle w:val="a5"/>
        <w:keepNext/>
        <w:rPr>
          <w:rtl/>
        </w:rPr>
      </w:pPr>
      <w:bookmarkStart w:id="2152" w:name="ET_speaker_נירה_לאמעי_רכלבסקי_666"/>
      <w:r w:rsidRPr="008F4341">
        <w:rPr>
          <w:rStyle w:val="TagStyle"/>
          <w:rtl/>
          <w:specVanish w:val="0"/>
        </w:rPr>
        <w:t xml:space="preserve"> &lt;&lt; דובר &gt;&gt; </w:t>
      </w:r>
      <w:r>
        <w:rPr>
          <w:rtl/>
        </w:rPr>
        <w:t>נירה לאמעי רכלבסקי:</w:t>
      </w:r>
      <w:r w:rsidRPr="008F4341">
        <w:rPr>
          <w:rStyle w:val="TagStyle"/>
          <w:rtl/>
          <w:specVanish w:val="0"/>
        </w:rPr>
        <w:t xml:space="preserve"> &lt;&lt; דובר &gt;&gt;</w:t>
      </w:r>
      <w:r>
        <w:rPr>
          <w:rtl/>
        </w:rPr>
        <w:t xml:space="preserve">   </w:t>
      </w:r>
      <w:bookmarkEnd w:id="2152"/>
    </w:p>
    <w:p w:rsidR="008F4341" w:rsidRDefault="008F4341" w:rsidP="008F4341">
      <w:pPr>
        <w:pStyle w:val="KeepWithNext"/>
        <w:rPr>
          <w:rtl/>
          <w:lang w:eastAsia="he-IL"/>
        </w:rPr>
      </w:pPr>
    </w:p>
    <w:p w:rsidR="00F15508" w:rsidRDefault="008F4341" w:rsidP="00F15508">
      <w:pPr>
        <w:rPr>
          <w:rtl/>
          <w:lang w:eastAsia="he-IL"/>
        </w:rPr>
      </w:pPr>
      <w:r>
        <w:rPr>
          <w:rFonts w:hint="cs"/>
          <w:rtl/>
          <w:lang w:eastAsia="he-IL"/>
        </w:rPr>
        <w:t xml:space="preserve">יש </w:t>
      </w:r>
      <w:r w:rsidR="00F15508">
        <w:rPr>
          <w:rFonts w:hint="cs"/>
          <w:rtl/>
          <w:lang w:eastAsia="he-IL"/>
        </w:rPr>
        <w:t>נוהל מפורט.</w:t>
      </w:r>
    </w:p>
    <w:p w:rsidR="00F15508" w:rsidRDefault="00F15508" w:rsidP="00F15508">
      <w:pPr>
        <w:rPr>
          <w:rtl/>
          <w:lang w:eastAsia="he-IL"/>
        </w:rPr>
      </w:pPr>
    </w:p>
    <w:p w:rsidR="00F15508" w:rsidRDefault="00F15508" w:rsidP="00F15508">
      <w:pPr>
        <w:pStyle w:val="a5"/>
        <w:keepNext/>
        <w:rPr>
          <w:rtl/>
        </w:rPr>
      </w:pPr>
      <w:bookmarkStart w:id="2153" w:name="ET_speaker_5851_542"/>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2153"/>
    </w:p>
    <w:p w:rsidR="00F15508" w:rsidRDefault="00F15508" w:rsidP="00F15508">
      <w:pPr>
        <w:pStyle w:val="KeepWithNext"/>
        <w:rPr>
          <w:rtl/>
        </w:rPr>
      </w:pPr>
    </w:p>
    <w:p w:rsidR="005247CD" w:rsidRDefault="008F4341" w:rsidP="00F15508">
      <w:pPr>
        <w:rPr>
          <w:rtl/>
        </w:rPr>
      </w:pPr>
      <w:r>
        <w:rPr>
          <w:rFonts w:hint="cs"/>
          <w:rtl/>
        </w:rPr>
        <w:t>מ</w:t>
      </w:r>
      <w:r w:rsidR="00F15508">
        <w:rPr>
          <w:rFonts w:hint="cs"/>
          <w:rtl/>
        </w:rPr>
        <w:t xml:space="preserve">צוין. </w:t>
      </w:r>
    </w:p>
    <w:p w:rsidR="005247CD" w:rsidRDefault="005247CD" w:rsidP="00F15508">
      <w:pPr>
        <w:rPr>
          <w:rtl/>
        </w:rPr>
      </w:pPr>
    </w:p>
    <w:p w:rsidR="00F15508" w:rsidRDefault="005247CD" w:rsidP="005247CD">
      <w:pPr>
        <w:rPr>
          <w:rtl/>
        </w:rPr>
      </w:pPr>
      <w:r>
        <w:rPr>
          <w:rFonts w:hint="cs"/>
          <w:rtl/>
        </w:rPr>
        <w:t xml:space="preserve">ועוד דבר אחרון, בפסקה (א1)(5) </w:t>
      </w:r>
      <w:r w:rsidR="00F15508">
        <w:rPr>
          <w:rFonts w:hint="cs"/>
          <w:rtl/>
        </w:rPr>
        <w:t xml:space="preserve">מה זה </w:t>
      </w:r>
      <w:r>
        <w:rPr>
          <w:rFonts w:hint="cs"/>
          <w:rtl/>
        </w:rPr>
        <w:t>"</w:t>
      </w:r>
      <w:r w:rsidR="00F15508">
        <w:rPr>
          <w:rFonts w:hint="cs"/>
          <w:rtl/>
        </w:rPr>
        <w:t>למעט אנשים הגרים באותו מקום</w:t>
      </w:r>
      <w:r>
        <w:rPr>
          <w:rFonts w:hint="cs"/>
          <w:rtl/>
        </w:rPr>
        <w:t>"</w:t>
      </w:r>
      <w:r w:rsidR="00F15508">
        <w:rPr>
          <w:rFonts w:hint="cs"/>
          <w:rtl/>
        </w:rPr>
        <w:t>?</w:t>
      </w:r>
      <w:r w:rsidR="002228B3">
        <w:rPr>
          <w:rFonts w:hint="cs"/>
          <w:rtl/>
        </w:rPr>
        <w:t xml:space="preserve"> מה התכוונתם?</w:t>
      </w:r>
    </w:p>
    <w:p w:rsidR="00F15508" w:rsidRDefault="00F15508" w:rsidP="00F15508">
      <w:pPr>
        <w:rPr>
          <w:rtl/>
        </w:rPr>
      </w:pPr>
    </w:p>
    <w:p w:rsidR="00F15508" w:rsidRDefault="00F15508" w:rsidP="00F15508">
      <w:pPr>
        <w:pStyle w:val="af8"/>
        <w:keepNext/>
        <w:rPr>
          <w:rtl/>
        </w:rPr>
      </w:pPr>
      <w:bookmarkStart w:id="2154" w:name="ET_yor_5307_54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154"/>
    </w:p>
    <w:p w:rsidR="00F15508" w:rsidRDefault="00F15508" w:rsidP="00F15508">
      <w:pPr>
        <w:pStyle w:val="KeepWithNext"/>
        <w:rPr>
          <w:rtl/>
        </w:rPr>
      </w:pPr>
    </w:p>
    <w:p w:rsidR="00F15508" w:rsidRDefault="002228B3" w:rsidP="00F15508">
      <w:pPr>
        <w:rPr>
          <w:rtl/>
        </w:rPr>
      </w:pPr>
      <w:r>
        <w:rPr>
          <w:rFonts w:hint="cs"/>
          <w:rtl/>
        </w:rPr>
        <w:t xml:space="preserve">באותה יחידת דיור, באותו בית. זה או </w:t>
      </w:r>
      <w:bookmarkStart w:id="2155" w:name="_ETM_Q1_15962559"/>
      <w:bookmarkEnd w:id="2155"/>
      <w:r>
        <w:rPr>
          <w:rFonts w:hint="cs"/>
          <w:rtl/>
        </w:rPr>
        <w:t>משפחה, או אם גרים שני סטודנטים שותפים.</w:t>
      </w:r>
    </w:p>
    <w:p w:rsidR="00F15508" w:rsidRDefault="00F15508" w:rsidP="00F15508">
      <w:pPr>
        <w:rPr>
          <w:rtl/>
        </w:rPr>
      </w:pPr>
    </w:p>
    <w:p w:rsidR="00F15508" w:rsidRDefault="00F15508" w:rsidP="00F15508">
      <w:pPr>
        <w:pStyle w:val="a5"/>
        <w:keepNext/>
        <w:rPr>
          <w:rtl/>
        </w:rPr>
      </w:pPr>
      <w:bookmarkStart w:id="2156" w:name="ET_speaker_5851_544"/>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2156"/>
    </w:p>
    <w:p w:rsidR="00F15508" w:rsidRDefault="00F15508" w:rsidP="00F15508">
      <w:pPr>
        <w:pStyle w:val="KeepWithNext"/>
        <w:rPr>
          <w:rtl/>
        </w:rPr>
      </w:pPr>
    </w:p>
    <w:p w:rsidR="00F15508" w:rsidRDefault="002228B3" w:rsidP="00F15508">
      <w:pPr>
        <w:rPr>
          <w:rtl/>
        </w:rPr>
      </w:pPr>
      <w:r>
        <w:rPr>
          <w:rFonts w:hint="cs"/>
          <w:rtl/>
        </w:rPr>
        <w:t xml:space="preserve">"המחזיק או המפעיל של </w:t>
      </w:r>
      <w:bookmarkStart w:id="2157" w:name="_ETM_Q1_15965724"/>
      <w:bookmarkEnd w:id="2157"/>
      <w:r>
        <w:rPr>
          <w:rFonts w:hint="cs"/>
          <w:rtl/>
        </w:rPr>
        <w:t xml:space="preserve">העסק יקפיד, ככל האפשר, על שמירת מרחק של 2 מטרים </w:t>
      </w:r>
      <w:bookmarkStart w:id="2158" w:name="_ETM_Q1_15971246"/>
      <w:bookmarkEnd w:id="2158"/>
      <w:r>
        <w:rPr>
          <w:rFonts w:hint="cs"/>
          <w:rtl/>
        </w:rPr>
        <w:t>לפחות בין הלקוחות, למעט אנשים הגרים באותו מקום".</w:t>
      </w:r>
    </w:p>
    <w:p w:rsidR="00F15508" w:rsidRDefault="00F15508" w:rsidP="00F15508">
      <w:pPr>
        <w:rPr>
          <w:rtl/>
        </w:rPr>
      </w:pPr>
    </w:p>
    <w:p w:rsidR="00F15508" w:rsidRDefault="00F15508" w:rsidP="00F15508">
      <w:pPr>
        <w:pStyle w:val="afb"/>
        <w:keepNext/>
        <w:rPr>
          <w:rtl/>
        </w:rPr>
      </w:pPr>
      <w:bookmarkStart w:id="2159" w:name="ET_guest_865211_545"/>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159"/>
    </w:p>
    <w:p w:rsidR="00F15508" w:rsidRDefault="00F15508" w:rsidP="00F15508">
      <w:pPr>
        <w:pStyle w:val="KeepWithNext"/>
        <w:rPr>
          <w:rtl/>
        </w:rPr>
      </w:pPr>
    </w:p>
    <w:p w:rsidR="00F15508" w:rsidRDefault="002228B3" w:rsidP="002228B3">
      <w:pPr>
        <w:rPr>
          <w:rtl/>
        </w:rPr>
      </w:pPr>
      <w:r>
        <w:rPr>
          <w:rFonts w:hint="cs"/>
          <w:rtl/>
        </w:rPr>
        <w:t xml:space="preserve">לדוגמה </w:t>
      </w:r>
      <w:r w:rsidR="00F15508">
        <w:rPr>
          <w:rFonts w:hint="cs"/>
          <w:rtl/>
        </w:rPr>
        <w:t xml:space="preserve">אם אבא ובנו מגיעים </w:t>
      </w:r>
      <w:r>
        <w:rPr>
          <w:rFonts w:hint="cs"/>
          <w:rtl/>
        </w:rPr>
        <w:t xml:space="preserve">לחנות, לא צריך לשמור ביניהם מרחק. </w:t>
      </w:r>
    </w:p>
    <w:p w:rsidR="00F15508" w:rsidRDefault="00F15508" w:rsidP="00F15508">
      <w:pPr>
        <w:rPr>
          <w:rtl/>
        </w:rPr>
      </w:pPr>
    </w:p>
    <w:p w:rsidR="00F15508" w:rsidRDefault="00F15508" w:rsidP="00F15508">
      <w:pPr>
        <w:pStyle w:val="a5"/>
        <w:keepNext/>
        <w:rPr>
          <w:rtl/>
        </w:rPr>
      </w:pPr>
      <w:bookmarkStart w:id="2160" w:name="ET_speaker_5851_546"/>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2160"/>
    </w:p>
    <w:p w:rsidR="00F15508" w:rsidRDefault="00F15508" w:rsidP="00F15508">
      <w:pPr>
        <w:pStyle w:val="KeepWithNext"/>
        <w:rPr>
          <w:rtl/>
        </w:rPr>
      </w:pPr>
    </w:p>
    <w:p w:rsidR="00F15508" w:rsidRDefault="002228B3" w:rsidP="0001432C">
      <w:pPr>
        <w:rPr>
          <w:rtl/>
        </w:rPr>
      </w:pPr>
      <w:r>
        <w:rPr>
          <w:rFonts w:hint="cs"/>
          <w:rtl/>
        </w:rPr>
        <w:t>זהו</w:t>
      </w:r>
      <w:r w:rsidR="0001432C">
        <w:rPr>
          <w:rFonts w:hint="cs"/>
          <w:rtl/>
        </w:rPr>
        <w:t>.</w:t>
      </w:r>
      <w:r>
        <w:rPr>
          <w:rFonts w:hint="cs"/>
          <w:rtl/>
        </w:rPr>
        <w:t xml:space="preserve"> באמת </w:t>
      </w:r>
      <w:r w:rsidR="00F15508">
        <w:rPr>
          <w:rFonts w:hint="cs"/>
          <w:rtl/>
        </w:rPr>
        <w:t>כל השאר בנוי לתלפיות</w:t>
      </w:r>
      <w:r>
        <w:rPr>
          <w:rFonts w:hint="cs"/>
          <w:rtl/>
        </w:rPr>
        <w:t>, היושבת-ראש</w:t>
      </w:r>
      <w:r w:rsidR="00F15508">
        <w:rPr>
          <w:rFonts w:hint="cs"/>
          <w:rtl/>
        </w:rPr>
        <w:t xml:space="preserve">. </w:t>
      </w:r>
    </w:p>
    <w:p w:rsidR="00F15508" w:rsidRDefault="00F15508" w:rsidP="00F15508">
      <w:pPr>
        <w:rPr>
          <w:rtl/>
        </w:rPr>
      </w:pPr>
    </w:p>
    <w:p w:rsidR="002228B3" w:rsidRDefault="002228B3" w:rsidP="002228B3">
      <w:pPr>
        <w:pStyle w:val="af8"/>
        <w:keepNext/>
        <w:rPr>
          <w:rtl/>
        </w:rPr>
      </w:pPr>
      <w:bookmarkStart w:id="2161" w:name="ET_yor_5307_937"/>
      <w:r w:rsidRPr="002228B3">
        <w:rPr>
          <w:rStyle w:val="TagStyle"/>
          <w:rtl/>
          <w:specVanish w:val="0"/>
        </w:rPr>
        <w:t xml:space="preserve"> &lt;&lt; יור &gt;&gt; </w:t>
      </w:r>
      <w:r>
        <w:rPr>
          <w:rtl/>
        </w:rPr>
        <w:t>היו"ר יפעת שאשא ביטון:</w:t>
      </w:r>
      <w:r w:rsidRPr="002228B3">
        <w:rPr>
          <w:rStyle w:val="TagStyle"/>
          <w:rtl/>
          <w:specVanish w:val="0"/>
        </w:rPr>
        <w:t xml:space="preserve"> &lt;&lt; יור &gt;&gt;</w:t>
      </w:r>
      <w:r>
        <w:rPr>
          <w:rtl/>
        </w:rPr>
        <w:t xml:space="preserve">   </w:t>
      </w:r>
      <w:bookmarkEnd w:id="2161"/>
    </w:p>
    <w:p w:rsidR="002228B3" w:rsidRDefault="002228B3" w:rsidP="002228B3">
      <w:pPr>
        <w:pStyle w:val="KeepWithNext"/>
        <w:rPr>
          <w:rtl/>
          <w:lang w:eastAsia="he-IL"/>
        </w:rPr>
      </w:pPr>
    </w:p>
    <w:p w:rsidR="002228B3" w:rsidRDefault="002228B3" w:rsidP="002228B3">
      <w:pPr>
        <w:rPr>
          <w:rtl/>
          <w:lang w:eastAsia="he-IL"/>
        </w:rPr>
      </w:pPr>
      <w:r>
        <w:rPr>
          <w:rFonts w:hint="cs"/>
          <w:rtl/>
          <w:lang w:eastAsia="he-IL"/>
        </w:rPr>
        <w:t xml:space="preserve">תודה רבה. תגיד להם, את זה הם בנו. אנחנו רק </w:t>
      </w:r>
      <w:bookmarkStart w:id="2162" w:name="_ETM_Q1_16006032"/>
      <w:bookmarkEnd w:id="2162"/>
      <w:r>
        <w:rPr>
          <w:rFonts w:hint="cs"/>
          <w:rtl/>
          <w:lang w:eastAsia="he-IL"/>
        </w:rPr>
        <w:t xml:space="preserve">מעירים את ההערות. </w:t>
      </w:r>
    </w:p>
    <w:p w:rsidR="002228B3" w:rsidRDefault="002228B3" w:rsidP="002228B3">
      <w:pPr>
        <w:rPr>
          <w:rtl/>
          <w:lang w:eastAsia="he-IL"/>
        </w:rPr>
      </w:pPr>
    </w:p>
    <w:p w:rsidR="002228B3" w:rsidRDefault="002228B3" w:rsidP="002228B3">
      <w:pPr>
        <w:pStyle w:val="a5"/>
        <w:keepNext/>
        <w:rPr>
          <w:rtl/>
        </w:rPr>
      </w:pPr>
      <w:bookmarkStart w:id="2163" w:name="ET_speaker_5851_938"/>
      <w:r w:rsidRPr="002228B3">
        <w:rPr>
          <w:rStyle w:val="TagStyle"/>
          <w:rtl/>
          <w:specVanish w:val="0"/>
        </w:rPr>
        <w:t xml:space="preserve"> &lt;&lt; דובר &gt;&gt; </w:t>
      </w:r>
      <w:r>
        <w:rPr>
          <w:rtl/>
        </w:rPr>
        <w:t>משה אבוטבול (ש"ס):</w:t>
      </w:r>
      <w:r w:rsidRPr="002228B3">
        <w:rPr>
          <w:rStyle w:val="TagStyle"/>
          <w:rtl/>
          <w:specVanish w:val="0"/>
        </w:rPr>
        <w:t xml:space="preserve"> &lt;&lt; דובר &gt;&gt;</w:t>
      </w:r>
      <w:r>
        <w:rPr>
          <w:rtl/>
        </w:rPr>
        <w:t xml:space="preserve">   </w:t>
      </w:r>
      <w:bookmarkEnd w:id="2163"/>
    </w:p>
    <w:p w:rsidR="002228B3" w:rsidRDefault="002228B3" w:rsidP="002228B3">
      <w:pPr>
        <w:pStyle w:val="KeepWithNext"/>
        <w:rPr>
          <w:rtl/>
          <w:lang w:eastAsia="he-IL"/>
        </w:rPr>
      </w:pPr>
    </w:p>
    <w:p w:rsidR="002228B3" w:rsidRPr="002228B3" w:rsidRDefault="002228B3" w:rsidP="002228B3">
      <w:pPr>
        <w:rPr>
          <w:rtl/>
          <w:lang w:eastAsia="he-IL"/>
        </w:rPr>
      </w:pPr>
      <w:r>
        <w:rPr>
          <w:rFonts w:hint="cs"/>
          <w:rtl/>
          <w:lang w:eastAsia="he-IL"/>
        </w:rPr>
        <w:t xml:space="preserve">לא תיקנתם אז זה נשאר בנוי לתלפיות. </w:t>
      </w:r>
    </w:p>
    <w:p w:rsidR="002228B3" w:rsidRPr="002228B3" w:rsidRDefault="002228B3" w:rsidP="002228B3">
      <w:pPr>
        <w:rPr>
          <w:rtl/>
          <w:lang w:eastAsia="he-IL"/>
        </w:rPr>
      </w:pPr>
    </w:p>
    <w:p w:rsidR="00F15508" w:rsidRDefault="00F15508" w:rsidP="00F15508">
      <w:pPr>
        <w:pStyle w:val="a5"/>
        <w:keepNext/>
        <w:rPr>
          <w:rtl/>
        </w:rPr>
      </w:pPr>
      <w:bookmarkStart w:id="2164" w:name="ET_speaker_נירה_לאמעי_רכלבסקי_547"/>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164"/>
    </w:p>
    <w:p w:rsidR="00F15508" w:rsidRDefault="00F15508" w:rsidP="00F15508">
      <w:pPr>
        <w:pStyle w:val="KeepWithNext"/>
        <w:rPr>
          <w:rtl/>
        </w:rPr>
      </w:pPr>
    </w:p>
    <w:p w:rsidR="00F15508" w:rsidRDefault="00F15508" w:rsidP="0001432C">
      <w:pPr>
        <w:rPr>
          <w:rtl/>
        </w:rPr>
      </w:pPr>
      <w:r>
        <w:rPr>
          <w:rFonts w:hint="cs"/>
          <w:rtl/>
        </w:rPr>
        <w:t>לגבי שלוש משפחות שמ</w:t>
      </w:r>
      <w:r w:rsidR="002228B3">
        <w:rPr>
          <w:rFonts w:hint="cs"/>
          <w:rtl/>
        </w:rPr>
        <w:t>ש</w:t>
      </w:r>
      <w:r>
        <w:rPr>
          <w:rFonts w:hint="cs"/>
          <w:rtl/>
        </w:rPr>
        <w:t>גיחות על ילדים</w:t>
      </w:r>
      <w:r w:rsidR="002228B3">
        <w:rPr>
          <w:rFonts w:hint="cs"/>
          <w:rtl/>
        </w:rPr>
        <w:t xml:space="preserve"> </w:t>
      </w:r>
      <w:r w:rsidR="002228B3">
        <w:rPr>
          <w:rtl/>
        </w:rPr>
        <w:t>–</w:t>
      </w:r>
      <w:r w:rsidR="002228B3">
        <w:rPr>
          <w:rFonts w:hint="cs"/>
          <w:rtl/>
        </w:rPr>
        <w:t xml:space="preserve"> דיברנו על זה הבוקר, שאולי נאפשר להם, מאחר </w:t>
      </w:r>
      <w:bookmarkStart w:id="2165" w:name="_ETM_Q1_16018329"/>
      <w:bookmarkEnd w:id="2165"/>
      <w:r w:rsidR="002228B3">
        <w:rPr>
          <w:rFonts w:hint="cs"/>
          <w:rtl/>
        </w:rPr>
        <w:t>והם כבר נחשבים כאנשים שגרים באותו מקום לצורך העניין</w:t>
      </w:r>
      <w:r w:rsidR="0001432C">
        <w:rPr>
          <w:rFonts w:hint="cs"/>
          <w:rtl/>
        </w:rPr>
        <w:t>.</w:t>
      </w:r>
      <w:r w:rsidR="002228B3">
        <w:rPr>
          <w:rFonts w:hint="cs"/>
          <w:rtl/>
        </w:rPr>
        <w:t xml:space="preserve"> </w:t>
      </w:r>
    </w:p>
    <w:p w:rsidR="00F15508" w:rsidRDefault="00F15508" w:rsidP="00F15508">
      <w:pPr>
        <w:rPr>
          <w:rtl/>
        </w:rPr>
      </w:pPr>
    </w:p>
    <w:p w:rsidR="00F15508" w:rsidRDefault="00F15508" w:rsidP="00F15508">
      <w:pPr>
        <w:pStyle w:val="afb"/>
        <w:keepNext/>
        <w:rPr>
          <w:rtl/>
        </w:rPr>
      </w:pPr>
      <w:bookmarkStart w:id="2166" w:name="ET_guest_865211_548"/>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166"/>
    </w:p>
    <w:p w:rsidR="00F15508" w:rsidRDefault="00F15508" w:rsidP="00F15508">
      <w:pPr>
        <w:pStyle w:val="KeepWithNext"/>
        <w:rPr>
          <w:rtl/>
        </w:rPr>
      </w:pPr>
    </w:p>
    <w:p w:rsidR="00F15508" w:rsidRDefault="002228B3" w:rsidP="00F15508">
      <w:pPr>
        <w:rPr>
          <w:rtl/>
        </w:rPr>
      </w:pPr>
      <w:r>
        <w:rPr>
          <w:rFonts w:hint="cs"/>
          <w:rtl/>
        </w:rPr>
        <w:t xml:space="preserve">הם לא נחשבים כך. </w:t>
      </w:r>
    </w:p>
    <w:p w:rsidR="002228B3" w:rsidRDefault="002228B3" w:rsidP="00F15508">
      <w:pPr>
        <w:rPr>
          <w:rtl/>
        </w:rPr>
      </w:pPr>
    </w:p>
    <w:p w:rsidR="002228B3" w:rsidRDefault="002228B3" w:rsidP="002228B3">
      <w:pPr>
        <w:pStyle w:val="a5"/>
        <w:keepNext/>
        <w:rPr>
          <w:rtl/>
        </w:rPr>
      </w:pPr>
      <w:bookmarkStart w:id="2167" w:name="ET_speaker_נירה_לאמעי_רכלבסקי_939"/>
      <w:r w:rsidRPr="002228B3">
        <w:rPr>
          <w:rStyle w:val="TagStyle"/>
          <w:rtl/>
          <w:specVanish w:val="0"/>
        </w:rPr>
        <w:t xml:space="preserve"> &lt;&lt; דובר &gt;&gt; </w:t>
      </w:r>
      <w:r>
        <w:rPr>
          <w:rtl/>
        </w:rPr>
        <w:t>נירה לאמעי רכלבסקי:</w:t>
      </w:r>
      <w:r w:rsidRPr="002228B3">
        <w:rPr>
          <w:rStyle w:val="TagStyle"/>
          <w:rtl/>
          <w:specVanish w:val="0"/>
        </w:rPr>
        <w:t xml:space="preserve"> &lt;&lt; דובר &gt;&gt;</w:t>
      </w:r>
      <w:r>
        <w:rPr>
          <w:rtl/>
        </w:rPr>
        <w:t xml:space="preserve">   </w:t>
      </w:r>
      <w:bookmarkEnd w:id="2167"/>
    </w:p>
    <w:p w:rsidR="002228B3" w:rsidRDefault="002228B3" w:rsidP="002228B3">
      <w:pPr>
        <w:pStyle w:val="KeepWithNext"/>
        <w:rPr>
          <w:rtl/>
          <w:lang w:eastAsia="he-IL"/>
        </w:rPr>
      </w:pPr>
    </w:p>
    <w:p w:rsidR="002228B3" w:rsidRPr="002228B3" w:rsidRDefault="002228B3" w:rsidP="002228B3">
      <w:pPr>
        <w:rPr>
          <w:rtl/>
          <w:lang w:eastAsia="he-IL"/>
        </w:rPr>
      </w:pPr>
      <w:r>
        <w:rPr>
          <w:rFonts w:hint="cs"/>
          <w:rtl/>
          <w:lang w:eastAsia="he-IL"/>
        </w:rPr>
        <w:t>אבל בפרקטיקה אתם מאפשרים את זה?</w:t>
      </w:r>
    </w:p>
    <w:p w:rsidR="002228B3" w:rsidRDefault="002228B3" w:rsidP="00F15508">
      <w:pPr>
        <w:rPr>
          <w:rtl/>
        </w:rPr>
      </w:pPr>
    </w:p>
    <w:p w:rsidR="002228B3" w:rsidRDefault="002228B3" w:rsidP="002228B3">
      <w:pPr>
        <w:pStyle w:val="afb"/>
        <w:keepNext/>
        <w:rPr>
          <w:rtl/>
        </w:rPr>
      </w:pPr>
      <w:bookmarkStart w:id="2168" w:name="ET_guest_865211_940"/>
      <w:r w:rsidRPr="002228B3">
        <w:rPr>
          <w:rStyle w:val="TagStyle"/>
          <w:rtl/>
          <w:specVanish w:val="0"/>
        </w:rPr>
        <w:t xml:space="preserve"> &lt;&lt; אורח &gt;&gt; </w:t>
      </w:r>
      <w:r>
        <w:rPr>
          <w:rtl/>
        </w:rPr>
        <w:t>מיכל גולדברג:</w:t>
      </w:r>
      <w:r w:rsidRPr="002228B3">
        <w:rPr>
          <w:rStyle w:val="TagStyle"/>
          <w:rtl/>
          <w:specVanish w:val="0"/>
        </w:rPr>
        <w:t xml:space="preserve"> &lt;&lt; אורח &gt;&gt;</w:t>
      </w:r>
      <w:r>
        <w:rPr>
          <w:rtl/>
        </w:rPr>
        <w:t xml:space="preserve">   </w:t>
      </w:r>
      <w:bookmarkEnd w:id="2168"/>
    </w:p>
    <w:p w:rsidR="002228B3" w:rsidRDefault="002228B3" w:rsidP="002228B3">
      <w:pPr>
        <w:pStyle w:val="KeepWithNext"/>
        <w:rPr>
          <w:rtl/>
        </w:rPr>
      </w:pPr>
    </w:p>
    <w:p w:rsidR="002228B3" w:rsidRDefault="002228B3" w:rsidP="002228B3">
      <w:pPr>
        <w:rPr>
          <w:rtl/>
        </w:rPr>
      </w:pPr>
      <w:r>
        <w:rPr>
          <w:rFonts w:hint="cs"/>
          <w:rtl/>
        </w:rPr>
        <w:t xml:space="preserve">לא. שלוש משפחות לא גרות יחד, כל משפחה גרה </w:t>
      </w:r>
      <w:bookmarkStart w:id="2169" w:name="_ETM_Q1_16030418"/>
      <w:bookmarkEnd w:id="2169"/>
      <w:r>
        <w:rPr>
          <w:rFonts w:hint="cs"/>
          <w:rtl/>
        </w:rPr>
        <w:t xml:space="preserve">בנפרד. </w:t>
      </w:r>
    </w:p>
    <w:p w:rsidR="002228B3" w:rsidRPr="002228B3" w:rsidRDefault="002228B3" w:rsidP="002228B3">
      <w:pPr>
        <w:rPr>
          <w:rtl/>
        </w:rPr>
      </w:pPr>
      <w:bookmarkStart w:id="2170" w:name="_ETM_Q1_16023283"/>
      <w:bookmarkStart w:id="2171" w:name="_ETM_Q1_16023334"/>
      <w:bookmarkEnd w:id="2170"/>
      <w:bookmarkEnd w:id="2171"/>
    </w:p>
    <w:p w:rsidR="00F15508" w:rsidRDefault="00F15508" w:rsidP="00F15508">
      <w:pPr>
        <w:pStyle w:val="af8"/>
        <w:keepNext/>
        <w:rPr>
          <w:rtl/>
        </w:rPr>
      </w:pPr>
      <w:bookmarkStart w:id="2172" w:name="ET_yor_5307_54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172"/>
    </w:p>
    <w:p w:rsidR="00F15508" w:rsidRDefault="00F15508" w:rsidP="00F15508">
      <w:pPr>
        <w:pStyle w:val="KeepWithNext"/>
        <w:rPr>
          <w:rtl/>
        </w:rPr>
      </w:pPr>
    </w:p>
    <w:p w:rsidR="00F15508" w:rsidRDefault="002228B3" w:rsidP="0001432C">
      <w:pPr>
        <w:rPr>
          <w:rtl/>
        </w:rPr>
      </w:pPr>
      <w:r>
        <w:rPr>
          <w:rFonts w:hint="cs"/>
          <w:rtl/>
        </w:rPr>
        <w:t xml:space="preserve">אסביר לך. </w:t>
      </w:r>
      <w:r w:rsidR="00F15508">
        <w:rPr>
          <w:rFonts w:hint="cs"/>
          <w:rtl/>
        </w:rPr>
        <w:t>מהה</w:t>
      </w:r>
      <w:r>
        <w:rPr>
          <w:rFonts w:hint="cs"/>
          <w:rtl/>
        </w:rPr>
        <w:t>י</w:t>
      </w:r>
      <w:r w:rsidR="00F15508">
        <w:rPr>
          <w:rFonts w:hint="cs"/>
          <w:rtl/>
        </w:rPr>
        <w:t>כרות שלי</w:t>
      </w:r>
      <w:r>
        <w:rPr>
          <w:rFonts w:hint="cs"/>
          <w:rtl/>
        </w:rPr>
        <w:t>,</w:t>
      </w:r>
      <w:r w:rsidR="00F15508">
        <w:rPr>
          <w:rFonts w:hint="cs"/>
          <w:rtl/>
        </w:rPr>
        <w:t xml:space="preserve"> </w:t>
      </w:r>
      <w:r w:rsidR="0001432C">
        <w:rPr>
          <w:rFonts w:hint="cs"/>
          <w:rtl/>
        </w:rPr>
        <w:t xml:space="preserve">לדעתי </w:t>
      </w:r>
      <w:r w:rsidR="00F15508">
        <w:rPr>
          <w:rFonts w:hint="cs"/>
          <w:rtl/>
        </w:rPr>
        <w:t xml:space="preserve">זה כבר מעוגן. </w:t>
      </w:r>
      <w:r>
        <w:rPr>
          <w:rFonts w:hint="cs"/>
          <w:rtl/>
        </w:rPr>
        <w:t xml:space="preserve">אגיד לך בדיוק למה מתכוונת נירה. </w:t>
      </w:r>
      <w:r w:rsidR="00F15508">
        <w:rPr>
          <w:rFonts w:hint="cs"/>
          <w:rtl/>
        </w:rPr>
        <w:t xml:space="preserve">הנושא של הורים גרושים, </w:t>
      </w:r>
      <w:r>
        <w:rPr>
          <w:rFonts w:hint="cs"/>
          <w:rtl/>
        </w:rPr>
        <w:t xml:space="preserve">או </w:t>
      </w:r>
      <w:r w:rsidR="00F15508">
        <w:rPr>
          <w:rFonts w:hint="cs"/>
          <w:rtl/>
        </w:rPr>
        <w:t xml:space="preserve">שני </w:t>
      </w:r>
      <w:r w:rsidR="0001432C">
        <w:rPr>
          <w:rFonts w:hint="cs"/>
          <w:rtl/>
        </w:rPr>
        <w:t xml:space="preserve">בני זוג </w:t>
      </w:r>
      <w:r w:rsidR="00F15508">
        <w:rPr>
          <w:rFonts w:hint="cs"/>
          <w:rtl/>
        </w:rPr>
        <w:t>מאותו מין.</w:t>
      </w:r>
    </w:p>
    <w:p w:rsidR="00F15508" w:rsidRDefault="00F15508" w:rsidP="00F15508">
      <w:pPr>
        <w:rPr>
          <w:rtl/>
        </w:rPr>
      </w:pPr>
    </w:p>
    <w:p w:rsidR="00F15508" w:rsidRDefault="00F15508" w:rsidP="00F15508">
      <w:pPr>
        <w:pStyle w:val="a5"/>
        <w:keepNext/>
        <w:rPr>
          <w:rtl/>
        </w:rPr>
      </w:pPr>
      <w:bookmarkStart w:id="2173" w:name="ET_speaker_נירה_לאמעי_רכלבסקי_550"/>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173"/>
    </w:p>
    <w:p w:rsidR="00F15508" w:rsidRDefault="00F15508" w:rsidP="00F15508">
      <w:pPr>
        <w:pStyle w:val="KeepWithNext"/>
        <w:rPr>
          <w:rtl/>
        </w:rPr>
      </w:pPr>
    </w:p>
    <w:p w:rsidR="002228B3" w:rsidRDefault="002228B3" w:rsidP="00F15508">
      <w:pPr>
        <w:rPr>
          <w:rtl/>
        </w:rPr>
      </w:pPr>
      <w:r>
        <w:rPr>
          <w:rFonts w:hint="cs"/>
          <w:rtl/>
        </w:rPr>
        <w:t xml:space="preserve">לא. </w:t>
      </w:r>
      <w:r w:rsidR="00F15508">
        <w:rPr>
          <w:rFonts w:hint="cs"/>
          <w:rtl/>
        </w:rPr>
        <w:t xml:space="preserve">אני מדברת על </w:t>
      </w:r>
      <w:r>
        <w:rPr>
          <w:rFonts w:hint="cs"/>
          <w:rtl/>
        </w:rPr>
        <w:t xml:space="preserve">שתי משפחות שונות שמשגיחות על ילדים. </w:t>
      </w:r>
    </w:p>
    <w:p w:rsidR="002228B3" w:rsidRDefault="002228B3" w:rsidP="00F15508">
      <w:pPr>
        <w:rPr>
          <w:rtl/>
        </w:rPr>
      </w:pPr>
    </w:p>
    <w:p w:rsidR="002228B3" w:rsidRDefault="002228B3" w:rsidP="002228B3">
      <w:pPr>
        <w:pStyle w:val="afb"/>
        <w:keepNext/>
        <w:rPr>
          <w:rtl/>
        </w:rPr>
      </w:pPr>
      <w:bookmarkStart w:id="2174" w:name="ET_guest_865211_941"/>
      <w:r w:rsidRPr="002228B3">
        <w:rPr>
          <w:rStyle w:val="TagStyle"/>
          <w:rtl/>
          <w:specVanish w:val="0"/>
        </w:rPr>
        <w:t xml:space="preserve"> &lt;&lt; אורח &gt;&gt; </w:t>
      </w:r>
      <w:r>
        <w:rPr>
          <w:rtl/>
        </w:rPr>
        <w:t>מיכל גולדברג:</w:t>
      </w:r>
      <w:r w:rsidRPr="002228B3">
        <w:rPr>
          <w:rStyle w:val="TagStyle"/>
          <w:rtl/>
          <w:specVanish w:val="0"/>
        </w:rPr>
        <w:t xml:space="preserve"> &lt;&lt; אורח &gt;&gt;</w:t>
      </w:r>
      <w:r>
        <w:rPr>
          <w:rtl/>
        </w:rPr>
        <w:t xml:space="preserve">   </w:t>
      </w:r>
      <w:bookmarkEnd w:id="2174"/>
    </w:p>
    <w:p w:rsidR="002228B3" w:rsidRDefault="002228B3" w:rsidP="002228B3">
      <w:pPr>
        <w:pStyle w:val="KeepWithNext"/>
        <w:rPr>
          <w:rtl/>
        </w:rPr>
      </w:pPr>
    </w:p>
    <w:p w:rsidR="002228B3" w:rsidRDefault="002228B3" w:rsidP="002228B3">
      <w:pPr>
        <w:rPr>
          <w:rtl/>
        </w:rPr>
      </w:pPr>
      <w:r>
        <w:rPr>
          <w:rFonts w:hint="cs"/>
          <w:rtl/>
        </w:rPr>
        <w:t xml:space="preserve">את מדברת על ההסעות. </w:t>
      </w:r>
    </w:p>
    <w:p w:rsidR="002228B3" w:rsidRDefault="002228B3" w:rsidP="002228B3">
      <w:pPr>
        <w:rPr>
          <w:rtl/>
        </w:rPr>
      </w:pPr>
      <w:bookmarkStart w:id="2175" w:name="_ETM_Q1_16053075"/>
      <w:bookmarkStart w:id="2176" w:name="_ETM_Q1_16053133"/>
      <w:bookmarkStart w:id="2177" w:name="_ETM_Q1_16054211"/>
      <w:bookmarkEnd w:id="2175"/>
      <w:bookmarkEnd w:id="2176"/>
      <w:bookmarkEnd w:id="2177"/>
    </w:p>
    <w:p w:rsidR="002228B3" w:rsidRDefault="002228B3" w:rsidP="002228B3">
      <w:pPr>
        <w:pStyle w:val="a5"/>
        <w:keepNext/>
        <w:rPr>
          <w:rtl/>
        </w:rPr>
      </w:pPr>
      <w:bookmarkStart w:id="2178" w:name="ET_speaker_נירה_לאמעי_רכלבסקי_942"/>
      <w:r w:rsidRPr="002228B3">
        <w:rPr>
          <w:rStyle w:val="TagStyle"/>
          <w:rtl/>
          <w:specVanish w:val="0"/>
        </w:rPr>
        <w:t xml:space="preserve"> &lt;&lt; דובר &gt;&gt; </w:t>
      </w:r>
      <w:r>
        <w:rPr>
          <w:rtl/>
        </w:rPr>
        <w:t>נירה לאמעי רכלבסקי:</w:t>
      </w:r>
      <w:r w:rsidRPr="002228B3">
        <w:rPr>
          <w:rStyle w:val="TagStyle"/>
          <w:rtl/>
          <w:specVanish w:val="0"/>
        </w:rPr>
        <w:t xml:space="preserve"> &lt;&lt; דובר &gt;&gt;</w:t>
      </w:r>
      <w:r>
        <w:rPr>
          <w:rtl/>
        </w:rPr>
        <w:t xml:space="preserve">   </w:t>
      </w:r>
      <w:bookmarkEnd w:id="2178"/>
    </w:p>
    <w:p w:rsidR="002228B3" w:rsidRDefault="002228B3" w:rsidP="002228B3">
      <w:pPr>
        <w:pStyle w:val="KeepWithNext"/>
        <w:rPr>
          <w:rtl/>
          <w:lang w:eastAsia="he-IL"/>
        </w:rPr>
      </w:pPr>
    </w:p>
    <w:p w:rsidR="002228B3" w:rsidRDefault="002228B3" w:rsidP="002228B3">
      <w:pPr>
        <w:rPr>
          <w:rtl/>
        </w:rPr>
      </w:pPr>
      <w:bookmarkStart w:id="2179" w:name="_ETM_Q1_16054684"/>
      <w:bookmarkStart w:id="2180" w:name="_ETM_Q1_16054730"/>
      <w:bookmarkEnd w:id="2179"/>
      <w:bookmarkEnd w:id="2180"/>
      <w:r>
        <w:rPr>
          <w:rFonts w:hint="cs"/>
          <w:rtl/>
          <w:lang w:eastAsia="he-IL"/>
        </w:rPr>
        <w:t xml:space="preserve">כן. שתי משפחות שונות שהפכו </w:t>
      </w:r>
      <w:bookmarkStart w:id="2181" w:name="_ETM_Q1_16055952"/>
      <w:bookmarkEnd w:id="2181"/>
      <w:r>
        <w:rPr>
          <w:rFonts w:hint="cs"/>
          <w:rtl/>
          <w:lang w:eastAsia="he-IL"/>
        </w:rPr>
        <w:t xml:space="preserve">להיות מעין תא משפחתי. זה לא מה שדיברנו אתמול, בגלל זה אני שואלת עוד פעם. הרי </w:t>
      </w:r>
      <w:r w:rsidR="00F15508">
        <w:rPr>
          <w:rFonts w:hint="cs"/>
          <w:rtl/>
        </w:rPr>
        <w:t xml:space="preserve">יצא היתר לשתי משפחות שאין להן שום קשר משפחתי להחליט </w:t>
      </w:r>
      <w:r>
        <w:rPr>
          <w:rFonts w:hint="cs"/>
          <w:rtl/>
        </w:rPr>
        <w:t xml:space="preserve">שהן סוג של תא </w:t>
      </w:r>
      <w:bookmarkStart w:id="2182" w:name="_ETM_Q1_16068972"/>
      <w:bookmarkEnd w:id="2182"/>
      <w:r>
        <w:rPr>
          <w:rFonts w:hint="cs"/>
          <w:rtl/>
        </w:rPr>
        <w:t xml:space="preserve">משפחתי </w:t>
      </w:r>
      <w:r w:rsidR="00F15508">
        <w:rPr>
          <w:rFonts w:hint="cs"/>
          <w:rtl/>
        </w:rPr>
        <w:t xml:space="preserve">או </w:t>
      </w:r>
      <w:r>
        <w:rPr>
          <w:rFonts w:hint="cs"/>
          <w:rtl/>
        </w:rPr>
        <w:t xml:space="preserve">לפעול ביחד כדי לשמור על הילדים, אמרו שמותר לעשות את זה. </w:t>
      </w:r>
    </w:p>
    <w:p w:rsidR="002228B3" w:rsidRDefault="002228B3" w:rsidP="002228B3">
      <w:pPr>
        <w:rPr>
          <w:rtl/>
        </w:rPr>
      </w:pPr>
    </w:p>
    <w:p w:rsidR="002228B3" w:rsidRDefault="002228B3" w:rsidP="002228B3">
      <w:pPr>
        <w:pStyle w:val="af8"/>
        <w:keepNext/>
        <w:rPr>
          <w:rtl/>
        </w:rPr>
      </w:pPr>
      <w:bookmarkStart w:id="2183" w:name="ET_yor_5307_943"/>
      <w:r w:rsidRPr="002228B3">
        <w:rPr>
          <w:rStyle w:val="TagStyle"/>
          <w:rtl/>
          <w:specVanish w:val="0"/>
        </w:rPr>
        <w:t xml:space="preserve"> &lt;&lt; יור &gt;&gt; </w:t>
      </w:r>
      <w:r>
        <w:rPr>
          <w:rtl/>
        </w:rPr>
        <w:t>היו"ר יפעת שאשא ביטון:</w:t>
      </w:r>
      <w:r w:rsidRPr="002228B3">
        <w:rPr>
          <w:rStyle w:val="TagStyle"/>
          <w:rtl/>
          <w:specVanish w:val="0"/>
        </w:rPr>
        <w:t xml:space="preserve"> &lt;&lt; יור &gt;&gt;</w:t>
      </w:r>
      <w:r>
        <w:rPr>
          <w:rtl/>
        </w:rPr>
        <w:t xml:space="preserve">   </w:t>
      </w:r>
      <w:bookmarkEnd w:id="2183"/>
    </w:p>
    <w:p w:rsidR="002228B3" w:rsidRDefault="002228B3" w:rsidP="002228B3">
      <w:pPr>
        <w:pStyle w:val="KeepWithNext"/>
        <w:rPr>
          <w:rtl/>
          <w:lang w:eastAsia="he-IL"/>
        </w:rPr>
      </w:pPr>
    </w:p>
    <w:p w:rsidR="002228B3" w:rsidRDefault="002228B3" w:rsidP="002228B3">
      <w:pPr>
        <w:rPr>
          <w:rtl/>
          <w:lang w:eastAsia="he-IL"/>
        </w:rPr>
      </w:pPr>
      <w:r>
        <w:rPr>
          <w:rFonts w:hint="cs"/>
          <w:rtl/>
          <w:lang w:eastAsia="he-IL"/>
        </w:rPr>
        <w:t>זה התחיל בעניין של הסעות תלמידים.</w:t>
      </w:r>
    </w:p>
    <w:p w:rsidR="002228B3" w:rsidRDefault="002228B3" w:rsidP="002228B3">
      <w:pPr>
        <w:rPr>
          <w:rtl/>
          <w:lang w:eastAsia="he-IL"/>
        </w:rPr>
      </w:pPr>
    </w:p>
    <w:p w:rsidR="002228B3" w:rsidRDefault="002228B3" w:rsidP="002228B3">
      <w:pPr>
        <w:pStyle w:val="a5"/>
        <w:keepNext/>
        <w:rPr>
          <w:rtl/>
        </w:rPr>
      </w:pPr>
      <w:bookmarkStart w:id="2184" w:name="ET_speaker_נירה_לאמעי_רכלבסקי_944"/>
      <w:r w:rsidRPr="002228B3">
        <w:rPr>
          <w:rStyle w:val="TagStyle"/>
          <w:rtl/>
          <w:specVanish w:val="0"/>
        </w:rPr>
        <w:t xml:space="preserve"> &lt;&lt; דובר &gt;&gt; </w:t>
      </w:r>
      <w:r>
        <w:rPr>
          <w:rtl/>
        </w:rPr>
        <w:t>נירה לאמעי רכלבסקי:</w:t>
      </w:r>
      <w:r w:rsidRPr="002228B3">
        <w:rPr>
          <w:rStyle w:val="TagStyle"/>
          <w:rtl/>
          <w:specVanish w:val="0"/>
        </w:rPr>
        <w:t xml:space="preserve"> &lt;&lt; דובר &gt;&gt;</w:t>
      </w:r>
      <w:r>
        <w:rPr>
          <w:rtl/>
        </w:rPr>
        <w:t xml:space="preserve">   </w:t>
      </w:r>
      <w:bookmarkEnd w:id="2184"/>
    </w:p>
    <w:p w:rsidR="002228B3" w:rsidRDefault="002228B3" w:rsidP="002228B3">
      <w:pPr>
        <w:pStyle w:val="KeepWithNext"/>
        <w:rPr>
          <w:rtl/>
          <w:lang w:eastAsia="he-IL"/>
        </w:rPr>
      </w:pPr>
    </w:p>
    <w:p w:rsidR="00F15508" w:rsidRDefault="002228B3" w:rsidP="002228B3">
      <w:pPr>
        <w:rPr>
          <w:rtl/>
        </w:rPr>
      </w:pPr>
      <w:r>
        <w:rPr>
          <w:rFonts w:hint="cs"/>
          <w:rtl/>
          <w:lang w:eastAsia="he-IL"/>
        </w:rPr>
        <w:t>נכון, ו</w:t>
      </w:r>
      <w:r w:rsidR="00F15508">
        <w:rPr>
          <w:rFonts w:hint="cs"/>
          <w:rtl/>
        </w:rPr>
        <w:t xml:space="preserve">השאלה אם מותר להם להסיע </w:t>
      </w:r>
      <w:r>
        <w:rPr>
          <w:rFonts w:hint="cs"/>
          <w:rtl/>
        </w:rPr>
        <w:t xml:space="preserve">האחד </w:t>
      </w:r>
      <w:r w:rsidR="00F15508">
        <w:rPr>
          <w:rFonts w:hint="cs"/>
          <w:rtl/>
        </w:rPr>
        <w:t>את הילדים של השני ולא לעמוד בתקנה של</w:t>
      </w:r>
      <w:r>
        <w:rPr>
          <w:rFonts w:hint="cs"/>
          <w:rtl/>
        </w:rPr>
        <w:t xml:space="preserve"> שני מטרים או שני אנשים </w:t>
      </w:r>
      <w:bookmarkStart w:id="2185" w:name="_ETM_Q1_16088365"/>
      <w:bookmarkEnd w:id="2185"/>
      <w:r>
        <w:rPr>
          <w:rFonts w:hint="cs"/>
          <w:rtl/>
        </w:rPr>
        <w:t xml:space="preserve">במושב, כי ממילא הם נמצאים באותו בית. זאת כל השאלה, </w:t>
      </w:r>
      <w:bookmarkStart w:id="2186" w:name="_ETM_Q1_16092790"/>
      <w:bookmarkEnd w:id="2186"/>
      <w:r>
        <w:rPr>
          <w:rFonts w:hint="cs"/>
          <w:rtl/>
        </w:rPr>
        <w:t>כי לא ברור מפה האם זה אפשרי. זה תיקון של תקנה 3(א)(2): "כללי התנהגות במרחב הציבורי".</w:t>
      </w:r>
    </w:p>
    <w:p w:rsidR="00F15508" w:rsidRDefault="00F15508" w:rsidP="00F15508">
      <w:pPr>
        <w:rPr>
          <w:rtl/>
        </w:rPr>
      </w:pPr>
    </w:p>
    <w:p w:rsidR="00F15508" w:rsidRDefault="00F15508" w:rsidP="00F15508">
      <w:pPr>
        <w:pStyle w:val="afb"/>
        <w:keepNext/>
        <w:rPr>
          <w:rtl/>
        </w:rPr>
      </w:pPr>
      <w:bookmarkStart w:id="2187" w:name="ET_guest_865211_551"/>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187"/>
    </w:p>
    <w:p w:rsidR="00F15508" w:rsidRDefault="00F15508" w:rsidP="00F15508">
      <w:pPr>
        <w:pStyle w:val="KeepWithNext"/>
        <w:rPr>
          <w:rtl/>
        </w:rPr>
      </w:pPr>
    </w:p>
    <w:p w:rsidR="00F15508" w:rsidRDefault="00F15508" w:rsidP="00F15508">
      <w:pPr>
        <w:rPr>
          <w:rtl/>
        </w:rPr>
      </w:pPr>
      <w:r>
        <w:rPr>
          <w:rFonts w:hint="cs"/>
          <w:rtl/>
        </w:rPr>
        <w:t>המטרה הייתה</w:t>
      </w:r>
      <w:r w:rsidR="002228B3">
        <w:rPr>
          <w:rFonts w:hint="cs"/>
          <w:rtl/>
        </w:rPr>
        <w:t xml:space="preserve"> שלא תהיה צפיפות של אנשים ברכב כי רכב הוא מקום סגור.</w:t>
      </w:r>
    </w:p>
    <w:p w:rsidR="002228B3" w:rsidRDefault="002228B3" w:rsidP="00F15508">
      <w:pPr>
        <w:rPr>
          <w:rtl/>
        </w:rPr>
      </w:pPr>
    </w:p>
    <w:p w:rsidR="002228B3" w:rsidRDefault="002228B3" w:rsidP="002228B3">
      <w:pPr>
        <w:pStyle w:val="a5"/>
        <w:keepNext/>
        <w:rPr>
          <w:rtl/>
        </w:rPr>
      </w:pPr>
      <w:bookmarkStart w:id="2188" w:name="ET_speaker_נירה_לאמעי_רכלבסקי_945"/>
      <w:r w:rsidRPr="002228B3">
        <w:rPr>
          <w:rStyle w:val="TagStyle"/>
          <w:rtl/>
          <w:specVanish w:val="0"/>
        </w:rPr>
        <w:t xml:space="preserve"> &lt;&lt; דובר &gt;&gt; </w:t>
      </w:r>
      <w:r>
        <w:rPr>
          <w:rtl/>
        </w:rPr>
        <w:t>נירה לאמעי רכלבסקי:</w:t>
      </w:r>
      <w:r w:rsidRPr="002228B3">
        <w:rPr>
          <w:rStyle w:val="TagStyle"/>
          <w:rtl/>
          <w:specVanish w:val="0"/>
        </w:rPr>
        <w:t xml:space="preserve"> &lt;&lt; דובר &gt;&gt;</w:t>
      </w:r>
      <w:r>
        <w:rPr>
          <w:rtl/>
        </w:rPr>
        <w:t xml:space="preserve">   </w:t>
      </w:r>
      <w:bookmarkEnd w:id="2188"/>
    </w:p>
    <w:p w:rsidR="002228B3" w:rsidRDefault="002228B3" w:rsidP="002228B3">
      <w:pPr>
        <w:pStyle w:val="KeepWithNext"/>
        <w:rPr>
          <w:rtl/>
          <w:lang w:eastAsia="he-IL"/>
        </w:rPr>
      </w:pPr>
    </w:p>
    <w:p w:rsidR="002228B3" w:rsidRDefault="002228B3" w:rsidP="002228B3">
      <w:pPr>
        <w:rPr>
          <w:rtl/>
          <w:lang w:eastAsia="he-IL"/>
        </w:rPr>
      </w:pPr>
      <w:r>
        <w:rPr>
          <w:rFonts w:hint="cs"/>
          <w:rtl/>
          <w:lang w:eastAsia="he-IL"/>
        </w:rPr>
        <w:t xml:space="preserve">כל שאני אומרת הוא שאם זה בסדר מבחינתכם </w:t>
      </w:r>
      <w:r w:rsidR="00DD79F6">
        <w:rPr>
          <w:rFonts w:hint="cs"/>
          <w:rtl/>
          <w:lang w:eastAsia="he-IL"/>
        </w:rPr>
        <w:t xml:space="preserve">אז בואו נכתוב את זה. זה הכול. דיברנו על זה </w:t>
      </w:r>
      <w:bookmarkStart w:id="2189" w:name="_ETM_Q1_16114884"/>
      <w:bookmarkEnd w:id="2189"/>
      <w:r w:rsidR="00DD79F6">
        <w:rPr>
          <w:rFonts w:hint="cs"/>
          <w:rtl/>
          <w:lang w:eastAsia="he-IL"/>
        </w:rPr>
        <w:t xml:space="preserve">הבוקר. </w:t>
      </w:r>
    </w:p>
    <w:p w:rsidR="002228B3" w:rsidRPr="002228B3" w:rsidRDefault="002228B3" w:rsidP="002228B3">
      <w:pPr>
        <w:rPr>
          <w:rtl/>
          <w:lang w:eastAsia="he-IL"/>
        </w:rPr>
      </w:pPr>
    </w:p>
    <w:p w:rsidR="00F15508" w:rsidRDefault="00F15508" w:rsidP="00F15508">
      <w:pPr>
        <w:pStyle w:val="afb"/>
        <w:keepNext/>
        <w:rPr>
          <w:rtl/>
        </w:rPr>
      </w:pPr>
      <w:bookmarkStart w:id="2190" w:name="ET_guest_865213_552"/>
      <w:r>
        <w:rPr>
          <w:rStyle w:val="TagStyle"/>
          <w:rFonts w:hint="cs"/>
          <w:rtl/>
          <w:specVanish w:val="0"/>
        </w:rPr>
        <w:t xml:space="preserve"> &lt;&lt; אורח &gt;&gt; </w:t>
      </w:r>
      <w:r w:rsidR="004C4AED">
        <w:rPr>
          <w:rFonts w:hint="cs"/>
          <w:rtl/>
        </w:rPr>
        <w:t>שי גלברג סומך</w:t>
      </w:r>
      <w:r>
        <w:rPr>
          <w:rFonts w:hint="cs"/>
          <w:rtl/>
        </w:rPr>
        <w:t>:</w:t>
      </w:r>
      <w:r>
        <w:rPr>
          <w:rStyle w:val="TagStyle"/>
          <w:rFonts w:hint="cs"/>
          <w:rtl/>
          <w:specVanish w:val="0"/>
        </w:rPr>
        <w:t xml:space="preserve"> &lt;&lt; אורח &gt;&gt;</w:t>
      </w:r>
      <w:r>
        <w:rPr>
          <w:rFonts w:hint="cs"/>
          <w:rtl/>
        </w:rPr>
        <w:t xml:space="preserve"> </w:t>
      </w:r>
      <w:bookmarkEnd w:id="2190"/>
    </w:p>
    <w:p w:rsidR="00F15508" w:rsidRDefault="00F15508" w:rsidP="00F15508">
      <w:pPr>
        <w:pStyle w:val="KeepWithNext"/>
        <w:rPr>
          <w:rtl/>
        </w:rPr>
      </w:pPr>
    </w:p>
    <w:p w:rsidR="00F15508" w:rsidRDefault="00F15508" w:rsidP="00F15508">
      <w:pPr>
        <w:rPr>
          <w:rtl/>
        </w:rPr>
      </w:pPr>
      <w:r>
        <w:rPr>
          <w:rFonts w:hint="cs"/>
          <w:rtl/>
        </w:rPr>
        <w:t xml:space="preserve">יש גם </w:t>
      </w:r>
      <w:r w:rsidR="00DD79F6">
        <w:rPr>
          <w:rFonts w:hint="cs"/>
          <w:rtl/>
        </w:rPr>
        <w:t>את ה</w:t>
      </w:r>
      <w:r>
        <w:rPr>
          <w:rFonts w:hint="cs"/>
          <w:rtl/>
        </w:rPr>
        <w:t xml:space="preserve">מונח </w:t>
      </w:r>
      <w:r w:rsidR="00DD79F6">
        <w:rPr>
          <w:rFonts w:hint="cs"/>
          <w:rtl/>
        </w:rPr>
        <w:t>"</w:t>
      </w:r>
      <w:r>
        <w:rPr>
          <w:rFonts w:hint="cs"/>
          <w:rtl/>
        </w:rPr>
        <w:t xml:space="preserve">צורך </w:t>
      </w:r>
      <w:r w:rsidR="00DD79F6">
        <w:rPr>
          <w:rFonts w:hint="cs"/>
          <w:rtl/>
        </w:rPr>
        <w:t>חיוני". זה סובייקטיבי.</w:t>
      </w:r>
    </w:p>
    <w:p w:rsidR="00F15508" w:rsidRDefault="00F15508" w:rsidP="00F15508">
      <w:pPr>
        <w:rPr>
          <w:rtl/>
        </w:rPr>
      </w:pPr>
    </w:p>
    <w:p w:rsidR="00DD79F6" w:rsidRDefault="00DD79F6" w:rsidP="00DD79F6">
      <w:pPr>
        <w:pStyle w:val="af8"/>
        <w:keepNext/>
        <w:rPr>
          <w:rtl/>
        </w:rPr>
      </w:pPr>
      <w:bookmarkStart w:id="2191" w:name="ET_yor_5307_946"/>
      <w:r w:rsidRPr="00DD79F6">
        <w:rPr>
          <w:rStyle w:val="TagStyle"/>
          <w:rtl/>
          <w:specVanish w:val="0"/>
        </w:rPr>
        <w:t xml:space="preserve"> &lt;&lt; יור &gt;&gt; </w:t>
      </w:r>
      <w:r>
        <w:rPr>
          <w:rtl/>
        </w:rPr>
        <w:t>היו"ר יפעת שאשא ביטון:</w:t>
      </w:r>
      <w:r w:rsidRPr="00DD79F6">
        <w:rPr>
          <w:rStyle w:val="TagStyle"/>
          <w:rtl/>
          <w:specVanish w:val="0"/>
        </w:rPr>
        <w:t xml:space="preserve"> &lt;&lt; יור &gt;&gt;</w:t>
      </w:r>
      <w:r>
        <w:rPr>
          <w:rtl/>
        </w:rPr>
        <w:t xml:space="preserve">   </w:t>
      </w:r>
      <w:bookmarkEnd w:id="2191"/>
    </w:p>
    <w:p w:rsidR="00DD79F6" w:rsidRDefault="00DD79F6" w:rsidP="00DD79F6">
      <w:pPr>
        <w:pStyle w:val="KeepWithNext"/>
        <w:rPr>
          <w:rtl/>
          <w:lang w:eastAsia="he-IL"/>
        </w:rPr>
      </w:pPr>
    </w:p>
    <w:p w:rsidR="00DD79F6" w:rsidRDefault="00DD79F6" w:rsidP="00DD79F6">
      <w:pPr>
        <w:rPr>
          <w:rtl/>
          <w:lang w:eastAsia="he-IL"/>
        </w:rPr>
      </w:pPr>
      <w:r>
        <w:rPr>
          <w:rFonts w:hint="cs"/>
          <w:rtl/>
          <w:lang w:eastAsia="he-IL"/>
        </w:rPr>
        <w:t xml:space="preserve">אני מתנצלת אבל חשבתי שזה הנושא שעליו דיברנו אתמול לגבי משפחות של הורים גרושים שמנהלים </w:t>
      </w:r>
      <w:bookmarkStart w:id="2192" w:name="_ETM_Q1_16128479"/>
      <w:bookmarkEnd w:id="2192"/>
      <w:r>
        <w:rPr>
          <w:rFonts w:hint="cs"/>
          <w:rtl/>
          <w:lang w:eastAsia="he-IL"/>
        </w:rPr>
        <w:t>שני בתים.</w:t>
      </w:r>
    </w:p>
    <w:p w:rsidR="00DD79F6" w:rsidRPr="00DD79F6" w:rsidRDefault="00DD79F6" w:rsidP="00DD79F6">
      <w:pPr>
        <w:rPr>
          <w:rtl/>
          <w:lang w:eastAsia="he-IL"/>
        </w:rPr>
      </w:pPr>
      <w:bookmarkStart w:id="2193" w:name="_ETM_Q1_16123772"/>
      <w:bookmarkStart w:id="2194" w:name="_ETM_Q1_16123820"/>
      <w:bookmarkEnd w:id="2193"/>
      <w:bookmarkEnd w:id="2194"/>
    </w:p>
    <w:p w:rsidR="00F15508" w:rsidRDefault="00F15508" w:rsidP="00F15508">
      <w:pPr>
        <w:pStyle w:val="afb"/>
        <w:keepNext/>
        <w:rPr>
          <w:rtl/>
        </w:rPr>
      </w:pPr>
      <w:bookmarkStart w:id="2195" w:name="ET_guest_865211_553"/>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195"/>
    </w:p>
    <w:p w:rsidR="00F15508" w:rsidRDefault="00F15508" w:rsidP="00F15508">
      <w:pPr>
        <w:pStyle w:val="KeepWithNext"/>
        <w:rPr>
          <w:rtl/>
        </w:rPr>
      </w:pPr>
    </w:p>
    <w:p w:rsidR="00F15508" w:rsidRDefault="00DD79F6" w:rsidP="00F15508">
      <w:pPr>
        <w:rPr>
          <w:rtl/>
        </w:rPr>
      </w:pPr>
      <w:r>
        <w:rPr>
          <w:rFonts w:hint="cs"/>
          <w:rtl/>
        </w:rPr>
        <w:t xml:space="preserve">אני יכולה להסכים </w:t>
      </w:r>
      <w:r w:rsidR="00F15508">
        <w:rPr>
          <w:rFonts w:hint="cs"/>
          <w:rtl/>
        </w:rPr>
        <w:t>מבחינה מקצועית</w:t>
      </w:r>
      <w:r>
        <w:rPr>
          <w:rFonts w:hint="cs"/>
          <w:rtl/>
        </w:rPr>
        <w:t>.</w:t>
      </w:r>
    </w:p>
    <w:p w:rsidR="00DD79F6" w:rsidRDefault="00DD79F6" w:rsidP="00F15508">
      <w:pPr>
        <w:rPr>
          <w:rtl/>
        </w:rPr>
      </w:pPr>
    </w:p>
    <w:p w:rsidR="00DD79F6" w:rsidRDefault="00DD79F6" w:rsidP="00DD79F6">
      <w:pPr>
        <w:pStyle w:val="af8"/>
        <w:keepNext/>
        <w:rPr>
          <w:rtl/>
        </w:rPr>
      </w:pPr>
      <w:bookmarkStart w:id="2196" w:name="ET_yor_5307_947"/>
      <w:r w:rsidRPr="00DD79F6">
        <w:rPr>
          <w:rStyle w:val="TagStyle"/>
          <w:rtl/>
          <w:specVanish w:val="0"/>
        </w:rPr>
        <w:t xml:space="preserve"> &lt;&lt; יור &gt;&gt; </w:t>
      </w:r>
      <w:r>
        <w:rPr>
          <w:rtl/>
        </w:rPr>
        <w:t>היו"ר יפעת שאשא ביטון:</w:t>
      </w:r>
      <w:r w:rsidRPr="00DD79F6">
        <w:rPr>
          <w:rStyle w:val="TagStyle"/>
          <w:rtl/>
          <w:specVanish w:val="0"/>
        </w:rPr>
        <w:t xml:space="preserve"> &lt;&lt; יור &gt;&gt;</w:t>
      </w:r>
      <w:r>
        <w:rPr>
          <w:rtl/>
        </w:rPr>
        <w:t xml:space="preserve">   </w:t>
      </w:r>
      <w:bookmarkEnd w:id="2196"/>
    </w:p>
    <w:p w:rsidR="00DD79F6" w:rsidRDefault="00DD79F6" w:rsidP="00DD79F6">
      <w:pPr>
        <w:pStyle w:val="KeepWithNext"/>
        <w:rPr>
          <w:rtl/>
          <w:lang w:eastAsia="he-IL"/>
        </w:rPr>
      </w:pPr>
    </w:p>
    <w:p w:rsidR="00DD79F6" w:rsidRPr="00DD79F6" w:rsidRDefault="00DD79F6" w:rsidP="00DD79F6">
      <w:pPr>
        <w:rPr>
          <w:rtl/>
          <w:lang w:eastAsia="he-IL"/>
        </w:rPr>
      </w:pPr>
      <w:r>
        <w:rPr>
          <w:rFonts w:hint="cs"/>
          <w:rtl/>
          <w:lang w:eastAsia="he-IL"/>
        </w:rPr>
        <w:t xml:space="preserve">כלומר כך זה יישאר. </w:t>
      </w:r>
    </w:p>
    <w:p w:rsidR="00F15508" w:rsidRDefault="00F15508" w:rsidP="00F15508">
      <w:pPr>
        <w:rPr>
          <w:rtl/>
        </w:rPr>
      </w:pPr>
    </w:p>
    <w:p w:rsidR="00F15508" w:rsidRDefault="00F15508" w:rsidP="00F15508">
      <w:pPr>
        <w:pStyle w:val="afb"/>
        <w:keepNext/>
        <w:rPr>
          <w:rtl/>
        </w:rPr>
      </w:pPr>
      <w:bookmarkStart w:id="2197" w:name="ET_guest_865213_554"/>
      <w:r>
        <w:rPr>
          <w:rStyle w:val="TagStyle"/>
          <w:rFonts w:hint="cs"/>
          <w:rtl/>
          <w:specVanish w:val="0"/>
        </w:rPr>
        <w:t xml:space="preserve"> &lt;&lt; אורח &gt;&gt; </w:t>
      </w:r>
      <w:r w:rsidR="004C4AED">
        <w:rPr>
          <w:rFonts w:hint="cs"/>
          <w:rtl/>
        </w:rPr>
        <w:t>שי גלברג סומך</w:t>
      </w:r>
      <w:r>
        <w:rPr>
          <w:rFonts w:hint="cs"/>
          <w:rtl/>
        </w:rPr>
        <w:t>:</w:t>
      </w:r>
      <w:r>
        <w:rPr>
          <w:rStyle w:val="TagStyle"/>
          <w:rFonts w:hint="cs"/>
          <w:rtl/>
          <w:specVanish w:val="0"/>
        </w:rPr>
        <w:t xml:space="preserve"> &lt;&lt; אורח &gt;&gt;</w:t>
      </w:r>
      <w:r>
        <w:rPr>
          <w:rFonts w:hint="cs"/>
          <w:rtl/>
        </w:rPr>
        <w:t xml:space="preserve"> </w:t>
      </w:r>
      <w:bookmarkEnd w:id="2197"/>
    </w:p>
    <w:p w:rsidR="00F15508" w:rsidRDefault="00F15508" w:rsidP="00F15508">
      <w:pPr>
        <w:pStyle w:val="KeepWithNext"/>
        <w:rPr>
          <w:rtl/>
        </w:rPr>
      </w:pPr>
    </w:p>
    <w:p w:rsidR="00F15508" w:rsidRDefault="00DD79F6" w:rsidP="00F15508">
      <w:pPr>
        <w:rPr>
          <w:rtl/>
        </w:rPr>
      </w:pPr>
      <w:r>
        <w:rPr>
          <w:rFonts w:hint="cs"/>
          <w:rtl/>
        </w:rPr>
        <w:t xml:space="preserve">זאת הוראה לא פלילית ויש גם את המונח "צורך חיוני", שבסוף האדם צריך לפרש אותו לפי </w:t>
      </w:r>
      <w:bookmarkStart w:id="2198" w:name="_ETM_Q1_16141971"/>
      <w:bookmarkEnd w:id="2198"/>
      <w:r>
        <w:rPr>
          <w:rFonts w:hint="cs"/>
          <w:rtl/>
        </w:rPr>
        <w:t xml:space="preserve">שיקול דעתו והמצפון שלו. אם יש צורך חיוני להסיע את </w:t>
      </w:r>
      <w:bookmarkStart w:id="2199" w:name="_ETM_Q1_16143552"/>
      <w:bookmarkEnd w:id="2199"/>
      <w:r>
        <w:rPr>
          <w:rFonts w:hint="cs"/>
          <w:rtl/>
        </w:rPr>
        <w:t xml:space="preserve">הילדים ואין סכנה בריאותית. </w:t>
      </w:r>
    </w:p>
    <w:p w:rsidR="00F15508" w:rsidRDefault="00F15508" w:rsidP="00F15508">
      <w:pPr>
        <w:rPr>
          <w:rtl/>
        </w:rPr>
      </w:pPr>
    </w:p>
    <w:p w:rsidR="00F15508" w:rsidRDefault="00F15508" w:rsidP="00F15508">
      <w:pPr>
        <w:pStyle w:val="af8"/>
        <w:keepNext/>
        <w:rPr>
          <w:rtl/>
        </w:rPr>
      </w:pPr>
      <w:bookmarkStart w:id="2200" w:name="ET_yor_5307_55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200"/>
    </w:p>
    <w:p w:rsidR="00F15508" w:rsidRDefault="00F15508" w:rsidP="00F15508">
      <w:pPr>
        <w:pStyle w:val="KeepWithNext"/>
        <w:rPr>
          <w:rtl/>
        </w:rPr>
      </w:pPr>
    </w:p>
    <w:p w:rsidR="00F15508" w:rsidRDefault="00F15508" w:rsidP="00F15508">
      <w:pPr>
        <w:rPr>
          <w:rtl/>
        </w:rPr>
      </w:pPr>
      <w:r>
        <w:rPr>
          <w:rFonts w:hint="cs"/>
          <w:rtl/>
        </w:rPr>
        <w:t>אנחנו גם כל הזמן</w:t>
      </w:r>
      <w:r w:rsidR="00DD79F6">
        <w:rPr>
          <w:rFonts w:hint="cs"/>
          <w:rtl/>
        </w:rPr>
        <w:t xml:space="preserve"> מדברים על לפשט את העניינים, </w:t>
      </w:r>
      <w:bookmarkStart w:id="2201" w:name="_ETM_Q1_16153631"/>
      <w:bookmarkEnd w:id="2201"/>
      <w:r w:rsidR="00DD79F6">
        <w:rPr>
          <w:rFonts w:hint="cs"/>
          <w:rtl/>
        </w:rPr>
        <w:t xml:space="preserve">ועכשיו לכו תדעו מי שתי המשפחות שהגדירו את עצמן כאותו </w:t>
      </w:r>
      <w:bookmarkStart w:id="2202" w:name="_ETM_Q1_16158136"/>
      <w:bookmarkEnd w:id="2202"/>
      <w:r w:rsidR="00DD79F6">
        <w:rPr>
          <w:rFonts w:hint="cs"/>
          <w:rtl/>
        </w:rPr>
        <w:t>תא משפחתי, והיום זה אוחנה וכהן ומחר זה כהן ושאשא.</w:t>
      </w:r>
    </w:p>
    <w:p w:rsidR="00DD79F6" w:rsidRDefault="00DD79F6" w:rsidP="00F15508">
      <w:pPr>
        <w:rPr>
          <w:rtl/>
        </w:rPr>
      </w:pPr>
    </w:p>
    <w:p w:rsidR="00DD79F6" w:rsidRDefault="00DD79F6" w:rsidP="00DD79F6">
      <w:pPr>
        <w:pStyle w:val="a5"/>
        <w:keepNext/>
        <w:rPr>
          <w:rtl/>
        </w:rPr>
      </w:pPr>
      <w:bookmarkStart w:id="2203" w:name="ET_speaker_נירה_לאמעי_רכלבסקי_948"/>
      <w:r w:rsidRPr="00DD79F6">
        <w:rPr>
          <w:rStyle w:val="TagStyle"/>
          <w:rtl/>
          <w:specVanish w:val="0"/>
        </w:rPr>
        <w:t xml:space="preserve"> &lt;&lt; דובר &gt;&gt; </w:t>
      </w:r>
      <w:r>
        <w:rPr>
          <w:rtl/>
        </w:rPr>
        <w:t>נירה לאמעי רכלבסקי:</w:t>
      </w:r>
      <w:r w:rsidRPr="00DD79F6">
        <w:rPr>
          <w:rStyle w:val="TagStyle"/>
          <w:rtl/>
          <w:specVanish w:val="0"/>
        </w:rPr>
        <w:t xml:space="preserve"> &lt;&lt; דובר &gt;&gt;</w:t>
      </w:r>
      <w:r>
        <w:rPr>
          <w:rtl/>
        </w:rPr>
        <w:t xml:space="preserve">   </w:t>
      </w:r>
      <w:bookmarkEnd w:id="2203"/>
    </w:p>
    <w:p w:rsidR="00DD79F6" w:rsidRDefault="00DD79F6" w:rsidP="00DD79F6">
      <w:pPr>
        <w:pStyle w:val="KeepWithNext"/>
        <w:rPr>
          <w:rtl/>
          <w:lang w:eastAsia="he-IL"/>
        </w:rPr>
      </w:pPr>
    </w:p>
    <w:p w:rsidR="00DD79F6" w:rsidRDefault="00DD79F6" w:rsidP="00DD79F6">
      <w:pPr>
        <w:rPr>
          <w:rtl/>
          <w:lang w:eastAsia="he-IL"/>
        </w:rPr>
      </w:pPr>
      <w:r>
        <w:rPr>
          <w:rFonts w:hint="cs"/>
          <w:rtl/>
          <w:lang w:eastAsia="he-IL"/>
        </w:rPr>
        <w:t xml:space="preserve">הוא אומר: אתם יכולים לנסוע ברכב כמה שאתם רוצים, רק לא </w:t>
      </w:r>
      <w:bookmarkStart w:id="2204" w:name="_ETM_Q1_16166202"/>
      <w:bookmarkEnd w:id="2204"/>
      <w:r>
        <w:rPr>
          <w:rFonts w:hint="cs"/>
          <w:rtl/>
          <w:lang w:eastAsia="he-IL"/>
        </w:rPr>
        <w:t xml:space="preserve">יתפסו אתכם ולא יאכפו עליכם. </w:t>
      </w:r>
    </w:p>
    <w:p w:rsidR="00DD79F6" w:rsidRDefault="00DD79F6" w:rsidP="00DD79F6">
      <w:pPr>
        <w:rPr>
          <w:rtl/>
          <w:lang w:eastAsia="he-IL"/>
        </w:rPr>
      </w:pPr>
    </w:p>
    <w:p w:rsidR="00DD79F6" w:rsidRDefault="00DD79F6" w:rsidP="00DD79F6">
      <w:pPr>
        <w:pStyle w:val="afb"/>
        <w:keepNext/>
        <w:rPr>
          <w:rtl/>
          <w:lang w:eastAsia="he-IL"/>
        </w:rPr>
      </w:pPr>
      <w:bookmarkStart w:id="2205" w:name="ET_guest_865213_949"/>
      <w:r w:rsidRPr="00DD79F6">
        <w:rPr>
          <w:rStyle w:val="TagStyle"/>
          <w:rtl/>
          <w:specVanish w:val="0"/>
        </w:rPr>
        <w:t xml:space="preserve"> &lt;&lt; אורח &gt;&gt; </w:t>
      </w:r>
      <w:r>
        <w:rPr>
          <w:rtl/>
          <w:lang w:eastAsia="he-IL"/>
        </w:rPr>
        <w:t>שי גלברג סומך:</w:t>
      </w:r>
      <w:r w:rsidRPr="00DD79F6">
        <w:rPr>
          <w:rStyle w:val="TagStyle"/>
          <w:rtl/>
          <w:specVanish w:val="0"/>
        </w:rPr>
        <w:t xml:space="preserve"> &lt;&lt; אורח &gt;&gt;</w:t>
      </w:r>
      <w:r>
        <w:rPr>
          <w:rtl/>
          <w:lang w:eastAsia="he-IL"/>
        </w:rPr>
        <w:t xml:space="preserve">   </w:t>
      </w:r>
      <w:bookmarkEnd w:id="2205"/>
    </w:p>
    <w:p w:rsidR="00DD79F6" w:rsidRDefault="00DD79F6" w:rsidP="00DD79F6">
      <w:pPr>
        <w:pStyle w:val="KeepWithNext"/>
        <w:rPr>
          <w:rtl/>
          <w:lang w:eastAsia="he-IL"/>
        </w:rPr>
      </w:pPr>
    </w:p>
    <w:p w:rsidR="00DD79F6" w:rsidRDefault="00DD79F6" w:rsidP="00DD79F6">
      <w:pPr>
        <w:rPr>
          <w:rtl/>
          <w:lang w:eastAsia="he-IL"/>
        </w:rPr>
      </w:pPr>
      <w:r>
        <w:rPr>
          <w:rFonts w:hint="cs"/>
          <w:rtl/>
          <w:lang w:eastAsia="he-IL"/>
        </w:rPr>
        <w:t xml:space="preserve">זה לא פלילי ויש את </w:t>
      </w:r>
      <w:bookmarkStart w:id="2206" w:name="_ETM_Q1_16169898"/>
      <w:bookmarkEnd w:id="2206"/>
      <w:r>
        <w:rPr>
          <w:rFonts w:hint="cs"/>
          <w:rtl/>
          <w:lang w:eastAsia="he-IL"/>
        </w:rPr>
        <w:t>החריג של צורך חיוני.</w:t>
      </w:r>
    </w:p>
    <w:p w:rsidR="00DD79F6" w:rsidRDefault="00DD79F6" w:rsidP="00DD79F6">
      <w:pPr>
        <w:rPr>
          <w:rtl/>
          <w:lang w:eastAsia="he-IL"/>
        </w:rPr>
      </w:pPr>
    </w:p>
    <w:p w:rsidR="00DD79F6" w:rsidRDefault="00DD79F6" w:rsidP="00DD79F6">
      <w:pPr>
        <w:pStyle w:val="af8"/>
        <w:keepNext/>
        <w:rPr>
          <w:rtl/>
        </w:rPr>
      </w:pPr>
      <w:bookmarkStart w:id="2207" w:name="ET_yor_5307_950"/>
      <w:r w:rsidRPr="00DD79F6">
        <w:rPr>
          <w:rStyle w:val="TagStyle"/>
          <w:rtl/>
          <w:specVanish w:val="0"/>
        </w:rPr>
        <w:t xml:space="preserve"> &lt;&lt; יור &gt;&gt; </w:t>
      </w:r>
      <w:r>
        <w:rPr>
          <w:rtl/>
        </w:rPr>
        <w:t>היו"ר יפעת שאשא ביטון:</w:t>
      </w:r>
      <w:r w:rsidRPr="00DD79F6">
        <w:rPr>
          <w:rStyle w:val="TagStyle"/>
          <w:rtl/>
          <w:specVanish w:val="0"/>
        </w:rPr>
        <w:t xml:space="preserve"> &lt;&lt; יור &gt;&gt;</w:t>
      </w:r>
      <w:r>
        <w:rPr>
          <w:rtl/>
        </w:rPr>
        <w:t xml:space="preserve">   </w:t>
      </w:r>
      <w:bookmarkEnd w:id="2207"/>
    </w:p>
    <w:p w:rsidR="00DD79F6" w:rsidRDefault="00DD79F6" w:rsidP="00DD79F6">
      <w:pPr>
        <w:pStyle w:val="KeepWithNext"/>
        <w:rPr>
          <w:rtl/>
          <w:lang w:eastAsia="he-IL"/>
        </w:rPr>
      </w:pPr>
    </w:p>
    <w:p w:rsidR="00F15508" w:rsidRDefault="00F15508" w:rsidP="00F15508">
      <w:pPr>
        <w:rPr>
          <w:rtl/>
        </w:rPr>
      </w:pPr>
      <w:r>
        <w:rPr>
          <w:rFonts w:hint="cs"/>
          <w:rtl/>
        </w:rPr>
        <w:t>יש הערות נוספות?</w:t>
      </w:r>
    </w:p>
    <w:p w:rsidR="00DD79F6" w:rsidRDefault="00DD79F6" w:rsidP="00F15508">
      <w:pPr>
        <w:rPr>
          <w:rtl/>
        </w:rPr>
      </w:pPr>
    </w:p>
    <w:p w:rsidR="00DD79F6" w:rsidRDefault="00DD79F6" w:rsidP="00DD79F6">
      <w:pPr>
        <w:pStyle w:val="a5"/>
        <w:keepNext/>
        <w:rPr>
          <w:rtl/>
        </w:rPr>
      </w:pPr>
      <w:bookmarkStart w:id="2208" w:name="ET_speaker_נירה_לאמעי_רכלבסקי_951"/>
      <w:r w:rsidRPr="00DD79F6">
        <w:rPr>
          <w:rStyle w:val="TagStyle"/>
          <w:rtl/>
          <w:specVanish w:val="0"/>
        </w:rPr>
        <w:t xml:space="preserve"> &lt;&lt; דובר &gt;&gt; </w:t>
      </w:r>
      <w:r>
        <w:rPr>
          <w:rtl/>
        </w:rPr>
        <w:t>נירה לאמעי רכלבסקי:</w:t>
      </w:r>
      <w:r w:rsidRPr="00DD79F6">
        <w:rPr>
          <w:rStyle w:val="TagStyle"/>
          <w:rtl/>
          <w:specVanish w:val="0"/>
        </w:rPr>
        <w:t xml:space="preserve"> &lt;&lt; דובר &gt;&gt;</w:t>
      </w:r>
      <w:r>
        <w:rPr>
          <w:rtl/>
        </w:rPr>
        <w:t xml:space="preserve">   </w:t>
      </w:r>
      <w:bookmarkEnd w:id="2208"/>
    </w:p>
    <w:p w:rsidR="00DD79F6" w:rsidRDefault="00DD79F6" w:rsidP="00DD79F6">
      <w:pPr>
        <w:pStyle w:val="KeepWithNext"/>
        <w:rPr>
          <w:rtl/>
          <w:lang w:eastAsia="he-IL"/>
        </w:rPr>
      </w:pPr>
    </w:p>
    <w:p w:rsidR="00DD79F6" w:rsidRPr="00DD79F6" w:rsidRDefault="004E2F3A" w:rsidP="004E2F3A">
      <w:pPr>
        <w:rPr>
          <w:rtl/>
          <w:lang w:eastAsia="he-IL"/>
        </w:rPr>
      </w:pPr>
      <w:r>
        <w:rPr>
          <w:rFonts w:hint="cs"/>
          <w:rtl/>
          <w:lang w:eastAsia="he-IL"/>
        </w:rPr>
        <w:t xml:space="preserve">אתמול ביקשת ממני להזכיר לך </w:t>
      </w:r>
      <w:r w:rsidR="00DD79F6">
        <w:rPr>
          <w:rFonts w:hint="cs"/>
          <w:rtl/>
          <w:lang w:eastAsia="he-IL"/>
        </w:rPr>
        <w:t>מעליות בבית פרטי.</w:t>
      </w:r>
    </w:p>
    <w:p w:rsidR="00F15508" w:rsidRDefault="00F15508" w:rsidP="00F15508">
      <w:pPr>
        <w:rPr>
          <w:rtl/>
        </w:rPr>
      </w:pPr>
    </w:p>
    <w:p w:rsidR="00F15508" w:rsidRDefault="00F15508" w:rsidP="00F15508">
      <w:pPr>
        <w:pStyle w:val="af8"/>
        <w:keepNext/>
        <w:rPr>
          <w:rtl/>
        </w:rPr>
      </w:pPr>
      <w:bookmarkStart w:id="2209" w:name="ET_yor_5307_556"/>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209"/>
    </w:p>
    <w:p w:rsidR="00F15508" w:rsidRDefault="00F15508" w:rsidP="00F15508">
      <w:pPr>
        <w:pStyle w:val="KeepWithNext"/>
        <w:rPr>
          <w:rtl/>
        </w:rPr>
      </w:pPr>
    </w:p>
    <w:p w:rsidR="00F15508" w:rsidRDefault="00F15508" w:rsidP="00F15508">
      <w:pPr>
        <w:rPr>
          <w:rtl/>
        </w:rPr>
      </w:pPr>
      <w:r>
        <w:rPr>
          <w:rFonts w:hint="cs"/>
          <w:rtl/>
        </w:rPr>
        <w:t xml:space="preserve">אמרנו </w:t>
      </w:r>
      <w:r w:rsidR="004E2F3A">
        <w:rPr>
          <w:rFonts w:hint="cs"/>
          <w:rtl/>
        </w:rPr>
        <w:t xml:space="preserve">אתמול </w:t>
      </w:r>
      <w:r>
        <w:rPr>
          <w:rFonts w:hint="cs"/>
          <w:rtl/>
        </w:rPr>
        <w:t>שמעלי</w:t>
      </w:r>
      <w:r w:rsidR="004E2F3A">
        <w:rPr>
          <w:rFonts w:hint="cs"/>
          <w:rtl/>
        </w:rPr>
        <w:t>ו</w:t>
      </w:r>
      <w:r>
        <w:rPr>
          <w:rFonts w:hint="cs"/>
          <w:rtl/>
        </w:rPr>
        <w:t>ת זה מעלי</w:t>
      </w:r>
      <w:r w:rsidR="004E2F3A">
        <w:rPr>
          <w:rFonts w:hint="cs"/>
          <w:rtl/>
        </w:rPr>
        <w:t>ו</w:t>
      </w:r>
      <w:r>
        <w:rPr>
          <w:rFonts w:hint="cs"/>
          <w:rtl/>
        </w:rPr>
        <w:t xml:space="preserve">ת. </w:t>
      </w:r>
    </w:p>
    <w:p w:rsidR="00F15508" w:rsidRDefault="00F15508" w:rsidP="00F15508">
      <w:pPr>
        <w:rPr>
          <w:rtl/>
        </w:rPr>
      </w:pPr>
    </w:p>
    <w:p w:rsidR="00F15508" w:rsidRDefault="00F15508" w:rsidP="00F15508">
      <w:pPr>
        <w:pStyle w:val="a5"/>
        <w:keepNext/>
        <w:rPr>
          <w:rtl/>
        </w:rPr>
      </w:pPr>
      <w:bookmarkStart w:id="2210" w:name="ET_speaker_נירה_לאמעי_רכלבסקי_557"/>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210"/>
    </w:p>
    <w:p w:rsidR="00F15508" w:rsidRDefault="00F15508" w:rsidP="00F15508">
      <w:pPr>
        <w:pStyle w:val="KeepWithNext"/>
        <w:rPr>
          <w:rtl/>
        </w:rPr>
      </w:pPr>
    </w:p>
    <w:p w:rsidR="00F15508" w:rsidRDefault="004E2F3A" w:rsidP="00F15508">
      <w:pPr>
        <w:rPr>
          <w:rtl/>
        </w:rPr>
      </w:pPr>
      <w:r>
        <w:rPr>
          <w:rFonts w:hint="cs"/>
          <w:rtl/>
        </w:rPr>
        <w:t xml:space="preserve">כרגע הסיפור של מעלית של חמש קומות </w:t>
      </w:r>
      <w:bookmarkStart w:id="2211" w:name="_ETM_Q1_16190878"/>
      <w:bookmarkEnd w:id="2211"/>
      <w:r>
        <w:rPr>
          <w:rFonts w:hint="cs"/>
          <w:rtl/>
        </w:rPr>
        <w:t xml:space="preserve">לא מופיע. </w:t>
      </w:r>
    </w:p>
    <w:p w:rsidR="004E2F3A" w:rsidRDefault="004E2F3A" w:rsidP="00F15508">
      <w:pPr>
        <w:rPr>
          <w:rtl/>
        </w:rPr>
      </w:pPr>
    </w:p>
    <w:p w:rsidR="004E2F3A" w:rsidRDefault="004E2F3A" w:rsidP="004E2F3A">
      <w:pPr>
        <w:pStyle w:val="af8"/>
        <w:keepNext/>
        <w:rPr>
          <w:rtl/>
        </w:rPr>
      </w:pPr>
      <w:bookmarkStart w:id="2212" w:name="ET_yor_5307_952"/>
      <w:r w:rsidRPr="004E2F3A">
        <w:rPr>
          <w:rStyle w:val="TagStyle"/>
          <w:rtl/>
          <w:specVanish w:val="0"/>
        </w:rPr>
        <w:t xml:space="preserve"> &lt;&lt; יור &gt;&gt; </w:t>
      </w:r>
      <w:r>
        <w:rPr>
          <w:rtl/>
        </w:rPr>
        <w:t>היו"ר יפעת שאשא ביטון:</w:t>
      </w:r>
      <w:r w:rsidRPr="004E2F3A">
        <w:rPr>
          <w:rStyle w:val="TagStyle"/>
          <w:rtl/>
          <w:specVanish w:val="0"/>
        </w:rPr>
        <w:t xml:space="preserve"> &lt;&lt; יור &gt;&gt;</w:t>
      </w:r>
      <w:r>
        <w:rPr>
          <w:rtl/>
        </w:rPr>
        <w:t xml:space="preserve">   </w:t>
      </w:r>
      <w:bookmarkEnd w:id="2212"/>
    </w:p>
    <w:p w:rsidR="004E2F3A" w:rsidRDefault="004E2F3A" w:rsidP="004E2F3A">
      <w:pPr>
        <w:pStyle w:val="KeepWithNext"/>
        <w:rPr>
          <w:rtl/>
          <w:lang w:eastAsia="he-IL"/>
        </w:rPr>
      </w:pPr>
    </w:p>
    <w:p w:rsidR="004E2F3A" w:rsidRPr="004E2F3A" w:rsidRDefault="004E2F3A" w:rsidP="0001432C">
      <w:pPr>
        <w:rPr>
          <w:rtl/>
          <w:lang w:eastAsia="he-IL"/>
        </w:rPr>
      </w:pPr>
      <w:r>
        <w:rPr>
          <w:rFonts w:hint="cs"/>
          <w:rtl/>
          <w:lang w:eastAsia="he-IL"/>
        </w:rPr>
        <w:t xml:space="preserve">לא משנה. דיברנו על זה אתמול. אמרנו: מעלית </w:t>
      </w:r>
      <w:bookmarkStart w:id="2213" w:name="_ETM_Q1_16189925"/>
      <w:bookmarkEnd w:id="2213"/>
      <w:r>
        <w:rPr>
          <w:rFonts w:hint="cs"/>
          <w:rtl/>
          <w:lang w:eastAsia="he-IL"/>
        </w:rPr>
        <w:t xml:space="preserve">זה מעלית, כדי לא להתחיל לייצר הבחנה של מעלית במקום כזה </w:t>
      </w:r>
      <w:bookmarkStart w:id="2214" w:name="_ETM_Q1_16194082"/>
      <w:bookmarkEnd w:id="2214"/>
      <w:r w:rsidR="0001432C">
        <w:rPr>
          <w:rFonts w:hint="cs"/>
          <w:rtl/>
          <w:lang w:eastAsia="he-IL"/>
        </w:rPr>
        <w:t>ו</w:t>
      </w:r>
      <w:r>
        <w:rPr>
          <w:rFonts w:hint="cs"/>
          <w:rtl/>
          <w:lang w:eastAsia="he-IL"/>
        </w:rPr>
        <w:t xml:space="preserve">מעלית במקום אחר. </w:t>
      </w:r>
    </w:p>
    <w:p w:rsidR="004E2F3A" w:rsidRDefault="004E2F3A" w:rsidP="00F15508">
      <w:pPr>
        <w:rPr>
          <w:rtl/>
        </w:rPr>
      </w:pPr>
    </w:p>
    <w:p w:rsidR="004E2F3A" w:rsidRDefault="004E2F3A" w:rsidP="004E2F3A">
      <w:pPr>
        <w:pStyle w:val="a5"/>
        <w:keepNext/>
        <w:rPr>
          <w:rtl/>
        </w:rPr>
      </w:pPr>
      <w:bookmarkStart w:id="2215" w:name="ET_speaker_נירה_לאמעי_רכלבסקי_953"/>
      <w:r w:rsidRPr="004E2F3A">
        <w:rPr>
          <w:rStyle w:val="TagStyle"/>
          <w:rtl/>
          <w:specVanish w:val="0"/>
        </w:rPr>
        <w:t xml:space="preserve"> &lt;&lt; דובר &gt;&gt; </w:t>
      </w:r>
      <w:r>
        <w:rPr>
          <w:rtl/>
        </w:rPr>
        <w:t>נירה לאמעי רכלבסקי:</w:t>
      </w:r>
      <w:r w:rsidRPr="004E2F3A">
        <w:rPr>
          <w:rStyle w:val="TagStyle"/>
          <w:rtl/>
          <w:specVanish w:val="0"/>
        </w:rPr>
        <w:t xml:space="preserve"> &lt;&lt; דובר &gt;&gt;</w:t>
      </w:r>
      <w:r>
        <w:rPr>
          <w:rtl/>
        </w:rPr>
        <w:t xml:space="preserve">   </w:t>
      </w:r>
      <w:bookmarkEnd w:id="2215"/>
    </w:p>
    <w:p w:rsidR="004E2F3A" w:rsidRDefault="004E2F3A" w:rsidP="004E2F3A">
      <w:pPr>
        <w:pStyle w:val="KeepWithNext"/>
        <w:rPr>
          <w:rtl/>
          <w:lang w:eastAsia="he-IL"/>
        </w:rPr>
      </w:pPr>
    </w:p>
    <w:p w:rsidR="004E2F3A" w:rsidRDefault="004E2F3A" w:rsidP="004E2F3A">
      <w:pPr>
        <w:rPr>
          <w:rtl/>
          <w:lang w:eastAsia="he-IL"/>
        </w:rPr>
      </w:pPr>
      <w:r>
        <w:rPr>
          <w:rFonts w:hint="cs"/>
          <w:rtl/>
          <w:lang w:eastAsia="he-IL"/>
        </w:rPr>
        <w:t>זה חל רק על מחזיק במקום.</w:t>
      </w:r>
    </w:p>
    <w:p w:rsidR="004E2F3A" w:rsidRPr="004E2F3A" w:rsidRDefault="004E2F3A" w:rsidP="004E2F3A">
      <w:pPr>
        <w:rPr>
          <w:rtl/>
          <w:lang w:eastAsia="he-IL"/>
        </w:rPr>
      </w:pPr>
    </w:p>
    <w:p w:rsidR="00F15508" w:rsidRDefault="00F15508" w:rsidP="00F15508">
      <w:pPr>
        <w:pStyle w:val="a5"/>
        <w:keepNext/>
        <w:rPr>
          <w:rtl/>
        </w:rPr>
      </w:pPr>
      <w:bookmarkStart w:id="2216" w:name="ET_speaker_5142_558"/>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216"/>
    </w:p>
    <w:p w:rsidR="00F15508" w:rsidRDefault="00F15508" w:rsidP="00F15508">
      <w:pPr>
        <w:pStyle w:val="KeepWithNext"/>
        <w:rPr>
          <w:rtl/>
        </w:rPr>
      </w:pPr>
    </w:p>
    <w:p w:rsidR="00F15508" w:rsidRDefault="00F15508" w:rsidP="004E2F3A">
      <w:pPr>
        <w:rPr>
          <w:rtl/>
        </w:rPr>
      </w:pPr>
      <w:r>
        <w:rPr>
          <w:rFonts w:hint="cs"/>
          <w:rtl/>
        </w:rPr>
        <w:t xml:space="preserve">אני יורדת מן </w:t>
      </w:r>
      <w:r w:rsidR="004E2F3A">
        <w:rPr>
          <w:rFonts w:hint="cs"/>
          <w:rtl/>
        </w:rPr>
        <w:t xml:space="preserve">הסיפור </w:t>
      </w:r>
      <w:bookmarkStart w:id="2217" w:name="_ETM_Q1_16200398"/>
      <w:bookmarkEnd w:id="2217"/>
      <w:r>
        <w:rPr>
          <w:rFonts w:hint="cs"/>
          <w:rtl/>
        </w:rPr>
        <w:t xml:space="preserve">של מגורים. </w:t>
      </w:r>
      <w:r w:rsidR="004E2F3A">
        <w:rPr>
          <w:rFonts w:hint="cs"/>
          <w:rtl/>
        </w:rPr>
        <w:t xml:space="preserve">עזבי, </w:t>
      </w:r>
      <w:r>
        <w:rPr>
          <w:rFonts w:hint="cs"/>
          <w:rtl/>
        </w:rPr>
        <w:t xml:space="preserve">זה מסבך את העניינים. </w:t>
      </w:r>
    </w:p>
    <w:p w:rsidR="00F15508" w:rsidRDefault="00F15508" w:rsidP="00F15508">
      <w:pPr>
        <w:rPr>
          <w:rtl/>
        </w:rPr>
      </w:pPr>
    </w:p>
    <w:p w:rsidR="00F15508" w:rsidRDefault="00F15508" w:rsidP="00F15508">
      <w:pPr>
        <w:pStyle w:val="af8"/>
        <w:keepNext/>
        <w:rPr>
          <w:rtl/>
        </w:rPr>
      </w:pPr>
      <w:bookmarkStart w:id="2218" w:name="ET_yor_5307_55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218"/>
    </w:p>
    <w:p w:rsidR="00F15508" w:rsidRDefault="00F15508" w:rsidP="00F15508">
      <w:pPr>
        <w:pStyle w:val="KeepWithNext"/>
        <w:rPr>
          <w:rtl/>
        </w:rPr>
      </w:pPr>
    </w:p>
    <w:p w:rsidR="00F15508" w:rsidRDefault="00F15508" w:rsidP="00F15508">
      <w:pPr>
        <w:rPr>
          <w:rtl/>
        </w:rPr>
      </w:pPr>
      <w:r>
        <w:rPr>
          <w:rFonts w:hint="cs"/>
          <w:rtl/>
        </w:rPr>
        <w:t>הכלל צריך להיות פשוט.</w:t>
      </w:r>
    </w:p>
    <w:p w:rsidR="00F15508" w:rsidRDefault="00F15508" w:rsidP="00F15508">
      <w:pPr>
        <w:rPr>
          <w:rtl/>
        </w:rPr>
      </w:pPr>
    </w:p>
    <w:p w:rsidR="00F15508" w:rsidRDefault="00F15508" w:rsidP="00F15508">
      <w:pPr>
        <w:pStyle w:val="a5"/>
        <w:keepNext/>
        <w:rPr>
          <w:rtl/>
        </w:rPr>
      </w:pPr>
      <w:bookmarkStart w:id="2219" w:name="ET_speaker_5142_560"/>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219"/>
    </w:p>
    <w:p w:rsidR="00F15508" w:rsidRDefault="00F15508" w:rsidP="00F15508">
      <w:pPr>
        <w:pStyle w:val="KeepWithNext"/>
        <w:rPr>
          <w:rtl/>
        </w:rPr>
      </w:pPr>
    </w:p>
    <w:p w:rsidR="00F15508" w:rsidRDefault="004E2F3A" w:rsidP="00F15508">
      <w:pPr>
        <w:rPr>
          <w:rtl/>
        </w:rPr>
      </w:pPr>
      <w:r>
        <w:rPr>
          <w:rFonts w:hint="cs"/>
          <w:rtl/>
        </w:rPr>
        <w:t>מה שהכי מטריד אותי זה עניין המסכות, וגם בעלי ה</w:t>
      </w:r>
      <w:bookmarkStart w:id="2220" w:name="_ETM_Q1_16217478"/>
      <w:bookmarkEnd w:id="2220"/>
      <w:r>
        <w:rPr>
          <w:rFonts w:hint="cs"/>
          <w:rtl/>
        </w:rPr>
        <w:t xml:space="preserve">עסקים, את זה אתם חייבים להסדיר, </w:t>
      </w:r>
      <w:r w:rsidR="00F15508">
        <w:rPr>
          <w:rFonts w:hint="cs"/>
          <w:rtl/>
        </w:rPr>
        <w:t xml:space="preserve">שזה יהיה כתוב בצורה ברורה. </w:t>
      </w:r>
    </w:p>
    <w:p w:rsidR="00F15508" w:rsidRDefault="00F15508" w:rsidP="00F15508">
      <w:pPr>
        <w:rPr>
          <w:rtl/>
        </w:rPr>
      </w:pPr>
    </w:p>
    <w:p w:rsidR="00F15508" w:rsidRDefault="00F15508" w:rsidP="00F15508">
      <w:pPr>
        <w:pStyle w:val="af8"/>
        <w:keepNext/>
        <w:rPr>
          <w:rtl/>
        </w:rPr>
      </w:pPr>
      <w:bookmarkStart w:id="2221" w:name="ET_yor_5307_56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221"/>
    </w:p>
    <w:p w:rsidR="00F15508" w:rsidRDefault="00F15508" w:rsidP="00F15508">
      <w:pPr>
        <w:pStyle w:val="KeepWithNext"/>
        <w:rPr>
          <w:rtl/>
        </w:rPr>
      </w:pPr>
    </w:p>
    <w:p w:rsidR="00F15508" w:rsidRDefault="008F4341" w:rsidP="00F15508">
      <w:pPr>
        <w:rPr>
          <w:rtl/>
        </w:rPr>
      </w:pPr>
      <w:r>
        <w:rPr>
          <w:rFonts w:hint="cs"/>
          <w:rtl/>
        </w:rPr>
        <w:t>י</w:t>
      </w:r>
      <w:r w:rsidR="00F15508">
        <w:rPr>
          <w:rFonts w:hint="cs"/>
          <w:rtl/>
        </w:rPr>
        <w:t>ש את עניין התרבות שצריך להיכנס כאן</w:t>
      </w:r>
      <w:r w:rsidR="004E2F3A">
        <w:rPr>
          <w:rFonts w:hint="cs"/>
          <w:rtl/>
        </w:rPr>
        <w:t xml:space="preserve">, ויש הערות נוספות </w:t>
      </w:r>
      <w:bookmarkStart w:id="2222" w:name="_ETM_Q1_16233404"/>
      <w:bookmarkEnd w:id="2222"/>
      <w:r w:rsidR="004E2F3A">
        <w:rPr>
          <w:rFonts w:hint="cs"/>
          <w:rtl/>
        </w:rPr>
        <w:t>שאם אתם תרצו אז נסגור אותן</w:t>
      </w:r>
      <w:r w:rsidR="00F15508">
        <w:rPr>
          <w:rFonts w:hint="cs"/>
          <w:rtl/>
        </w:rPr>
        <w:t xml:space="preserve">. </w:t>
      </w:r>
    </w:p>
    <w:p w:rsidR="00F15508" w:rsidRDefault="00F15508" w:rsidP="00F15508">
      <w:pPr>
        <w:rPr>
          <w:rtl/>
        </w:rPr>
      </w:pPr>
    </w:p>
    <w:p w:rsidR="00F15508" w:rsidRDefault="00F15508" w:rsidP="00F15508">
      <w:pPr>
        <w:pStyle w:val="afb"/>
        <w:keepNext/>
        <w:rPr>
          <w:rtl/>
        </w:rPr>
      </w:pPr>
      <w:bookmarkStart w:id="2223" w:name="ET_guest_865211_562"/>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223"/>
    </w:p>
    <w:p w:rsidR="00F15508" w:rsidRDefault="00F15508" w:rsidP="00F15508">
      <w:pPr>
        <w:pStyle w:val="KeepWithNext"/>
        <w:rPr>
          <w:rtl/>
        </w:rPr>
      </w:pPr>
    </w:p>
    <w:p w:rsidR="00F15508" w:rsidRDefault="00F15508" w:rsidP="004E2F3A">
      <w:pPr>
        <w:rPr>
          <w:rtl/>
        </w:rPr>
      </w:pPr>
      <w:r>
        <w:rPr>
          <w:rFonts w:hint="cs"/>
          <w:rtl/>
        </w:rPr>
        <w:t xml:space="preserve">לגבי התרבות יש איזה </w:t>
      </w:r>
      <w:r w:rsidR="004E2F3A">
        <w:rPr>
          <w:rFonts w:hint="cs"/>
          <w:rtl/>
        </w:rPr>
        <w:t>נוסח.</w:t>
      </w:r>
    </w:p>
    <w:p w:rsidR="004E2F3A" w:rsidRDefault="004E2F3A" w:rsidP="004E2F3A">
      <w:pPr>
        <w:rPr>
          <w:rtl/>
        </w:rPr>
      </w:pPr>
    </w:p>
    <w:p w:rsidR="004E2F3A" w:rsidRDefault="004E2F3A" w:rsidP="004E2F3A">
      <w:pPr>
        <w:rPr>
          <w:rtl/>
        </w:rPr>
      </w:pPr>
      <w:r>
        <w:rPr>
          <w:rFonts w:hint="cs"/>
          <w:rtl/>
        </w:rPr>
        <w:t xml:space="preserve">סעיף 5(א) קובע את </w:t>
      </w:r>
      <w:bookmarkStart w:id="2224" w:name="_ETM_Q1_16254021"/>
      <w:bookmarkEnd w:id="2224"/>
      <w:r>
        <w:rPr>
          <w:rFonts w:hint="cs"/>
          <w:rtl/>
        </w:rPr>
        <w:t>המקומות שאסור להפעיל. ב</w:t>
      </w:r>
      <w:r w:rsidR="00F15508">
        <w:rPr>
          <w:rFonts w:hint="cs"/>
          <w:rtl/>
        </w:rPr>
        <w:t xml:space="preserve">סעיף 5(ב) מפורטים התנאים שבהם אדם כן יכול להפעיל מקום. </w:t>
      </w:r>
    </w:p>
    <w:p w:rsidR="004E2F3A" w:rsidRDefault="004E2F3A" w:rsidP="004E2F3A">
      <w:pPr>
        <w:rPr>
          <w:rtl/>
        </w:rPr>
      </w:pPr>
    </w:p>
    <w:p w:rsidR="0001432C" w:rsidRDefault="00F15508" w:rsidP="004E2F3A">
      <w:pPr>
        <w:rPr>
          <w:rtl/>
        </w:rPr>
      </w:pPr>
      <w:r>
        <w:rPr>
          <w:rFonts w:hint="cs"/>
          <w:rtl/>
        </w:rPr>
        <w:t>אנחנו מבקשים להוסיף פסקה נוספת</w:t>
      </w:r>
      <w:r w:rsidR="004E2F3A">
        <w:rPr>
          <w:rFonts w:hint="cs"/>
          <w:rtl/>
        </w:rPr>
        <w:t xml:space="preserve"> בסעיף קטן (ב), אחרי "אולמות האירועים"</w:t>
      </w:r>
      <w:r>
        <w:rPr>
          <w:rFonts w:hint="cs"/>
          <w:rtl/>
        </w:rPr>
        <w:t xml:space="preserve">: </w:t>
      </w:r>
    </w:p>
    <w:p w:rsidR="0001432C" w:rsidRDefault="0001432C" w:rsidP="004E2F3A">
      <w:pPr>
        <w:rPr>
          <w:rtl/>
        </w:rPr>
      </w:pPr>
    </w:p>
    <w:p w:rsidR="0001432C" w:rsidRDefault="004E2F3A" w:rsidP="0001432C">
      <w:pPr>
        <w:ind w:left="720" w:firstLine="0"/>
        <w:rPr>
          <w:rtl/>
        </w:rPr>
      </w:pPr>
      <w:r>
        <w:rPr>
          <w:rFonts w:hint="cs"/>
          <w:rtl/>
        </w:rPr>
        <w:t>"</w:t>
      </w:r>
      <w:r w:rsidR="00F15508">
        <w:rPr>
          <w:rFonts w:hint="cs"/>
          <w:rtl/>
        </w:rPr>
        <w:t xml:space="preserve">על אף האמור בסעיף 5(א) </w:t>
      </w:r>
      <w:r>
        <w:rPr>
          <w:rFonts w:hint="cs"/>
          <w:rtl/>
        </w:rPr>
        <w:t xml:space="preserve">ניתן </w:t>
      </w:r>
      <w:bookmarkStart w:id="2225" w:name="_ETM_Q1_16280109"/>
      <w:bookmarkEnd w:id="2225"/>
      <w:r w:rsidR="00F15508">
        <w:rPr>
          <w:rFonts w:hint="cs"/>
          <w:rtl/>
        </w:rPr>
        <w:t xml:space="preserve">לקיים </w:t>
      </w:r>
      <w:r>
        <w:rPr>
          <w:rFonts w:hint="cs"/>
          <w:rtl/>
        </w:rPr>
        <w:t xml:space="preserve">פעילות תרבות </w:t>
      </w:r>
      <w:r>
        <w:rPr>
          <w:rtl/>
        </w:rPr>
        <w:t>בכפוף להוראות תקנה 3א1 ובהתאם להוראות המנהל, ו</w:t>
      </w:r>
      <w:r>
        <w:rPr>
          <w:rFonts w:hint="cs"/>
          <w:rtl/>
        </w:rPr>
        <w:t xml:space="preserve">בלבד שלא </w:t>
      </w:r>
      <w:bookmarkStart w:id="2226" w:name="_ETM_Q1_16287665"/>
      <w:bookmarkEnd w:id="2226"/>
      <w:r>
        <w:rPr>
          <w:rFonts w:hint="cs"/>
          <w:rtl/>
        </w:rPr>
        <w:t xml:space="preserve">ישהו במקום מספר אנשים </w:t>
      </w:r>
      <w:r w:rsidR="00F15508">
        <w:rPr>
          <w:rFonts w:hint="cs"/>
          <w:rtl/>
        </w:rPr>
        <w:t>העולה על מספר האנשים המותר.</w:t>
      </w:r>
      <w:r>
        <w:rPr>
          <w:rFonts w:hint="cs"/>
          <w:rtl/>
        </w:rPr>
        <w:t>"</w:t>
      </w:r>
      <w:r w:rsidR="00F15508">
        <w:rPr>
          <w:rFonts w:hint="cs"/>
          <w:rtl/>
        </w:rPr>
        <w:t xml:space="preserve"> </w:t>
      </w:r>
    </w:p>
    <w:p w:rsidR="0001432C" w:rsidRDefault="0001432C" w:rsidP="004E2F3A">
      <w:pPr>
        <w:rPr>
          <w:rtl/>
        </w:rPr>
      </w:pPr>
    </w:p>
    <w:p w:rsidR="0001432C" w:rsidRDefault="00F15508" w:rsidP="004E2F3A">
      <w:pPr>
        <w:rPr>
          <w:rtl/>
        </w:rPr>
      </w:pPr>
      <w:r>
        <w:rPr>
          <w:rFonts w:hint="cs"/>
          <w:rtl/>
        </w:rPr>
        <w:t xml:space="preserve">כאן נוסיף הגדרה: </w:t>
      </w:r>
    </w:p>
    <w:p w:rsidR="0001432C" w:rsidRDefault="0001432C" w:rsidP="004E2F3A">
      <w:pPr>
        <w:rPr>
          <w:rtl/>
        </w:rPr>
      </w:pPr>
    </w:p>
    <w:p w:rsidR="0001432C" w:rsidRDefault="004E2F3A" w:rsidP="0001432C">
      <w:pPr>
        <w:ind w:left="720" w:firstLine="0"/>
        <w:rPr>
          <w:rtl/>
        </w:rPr>
      </w:pPr>
      <w:r>
        <w:rPr>
          <w:rFonts w:hint="cs"/>
          <w:rtl/>
        </w:rPr>
        <w:t>""</w:t>
      </w:r>
      <w:r w:rsidR="00F15508">
        <w:rPr>
          <w:rFonts w:hint="cs"/>
          <w:rtl/>
        </w:rPr>
        <w:t>מספר האנשים המותר</w:t>
      </w:r>
      <w:r>
        <w:rPr>
          <w:rFonts w:hint="cs"/>
          <w:rtl/>
        </w:rPr>
        <w:t>"</w:t>
      </w:r>
      <w:r w:rsidR="00F15508">
        <w:rPr>
          <w:rFonts w:hint="cs"/>
          <w:rtl/>
        </w:rPr>
        <w:t xml:space="preserve"> – עד 75% </w:t>
      </w:r>
      <w:r>
        <w:rPr>
          <w:rFonts w:hint="cs"/>
          <w:rtl/>
        </w:rPr>
        <w:t xml:space="preserve">מן התפוסה המרבית המותרת, </w:t>
      </w:r>
      <w:r w:rsidR="00F15508">
        <w:rPr>
          <w:rFonts w:hint="cs"/>
          <w:rtl/>
        </w:rPr>
        <w:t xml:space="preserve">ובלבד שלא  יעלה על </w:t>
      </w:r>
      <w:r>
        <w:rPr>
          <w:rFonts w:hint="cs"/>
          <w:rtl/>
        </w:rPr>
        <w:t>250 אנשים</w:t>
      </w:r>
      <w:r w:rsidR="00F15508">
        <w:rPr>
          <w:rFonts w:hint="cs"/>
          <w:rtl/>
        </w:rPr>
        <w:t xml:space="preserve">, </w:t>
      </w:r>
      <w:r>
        <w:rPr>
          <w:rFonts w:hint="cs"/>
          <w:rtl/>
        </w:rPr>
        <w:t>ו</w:t>
      </w:r>
      <w:r w:rsidR="00F15508">
        <w:rPr>
          <w:rFonts w:hint="cs"/>
          <w:rtl/>
        </w:rPr>
        <w:t xml:space="preserve">אולם המנהל הכללי של משרד </w:t>
      </w:r>
      <w:r>
        <w:rPr>
          <w:rFonts w:hint="cs"/>
          <w:rtl/>
        </w:rPr>
        <w:t xml:space="preserve">התרבות </w:t>
      </w:r>
      <w:bookmarkStart w:id="2227" w:name="_ETM_Q1_16311813"/>
      <w:bookmarkEnd w:id="2227"/>
      <w:r>
        <w:rPr>
          <w:rFonts w:hint="cs"/>
          <w:rtl/>
        </w:rPr>
        <w:t xml:space="preserve">והספורט </w:t>
      </w:r>
      <w:r w:rsidR="00F15508">
        <w:rPr>
          <w:rFonts w:hint="cs"/>
          <w:rtl/>
        </w:rPr>
        <w:t xml:space="preserve">רשאי לאשר </w:t>
      </w:r>
      <w:r>
        <w:rPr>
          <w:rFonts w:hint="cs"/>
          <w:rtl/>
        </w:rPr>
        <w:t xml:space="preserve">למקום </w:t>
      </w:r>
      <w:r w:rsidR="00F15508">
        <w:rPr>
          <w:rFonts w:hint="cs"/>
          <w:rtl/>
        </w:rPr>
        <w:t>לקיים</w:t>
      </w:r>
      <w:r>
        <w:rPr>
          <w:rFonts w:hint="cs"/>
          <w:rtl/>
        </w:rPr>
        <w:t xml:space="preserve"> פעילות תרבות במספר העולה על האמור ועד </w:t>
      </w:r>
      <w:bookmarkStart w:id="2228" w:name="_ETM_Q1_16313794"/>
      <w:bookmarkEnd w:id="2228"/>
      <w:r>
        <w:rPr>
          <w:rFonts w:hint="cs"/>
          <w:rtl/>
        </w:rPr>
        <w:t>500 אנשים כאמור</w:t>
      </w:r>
      <w:r w:rsidR="00F15508">
        <w:rPr>
          <w:rFonts w:hint="cs"/>
          <w:rtl/>
        </w:rPr>
        <w:t xml:space="preserve">, </w:t>
      </w:r>
      <w:r>
        <w:rPr>
          <w:rFonts w:hint="cs"/>
          <w:rtl/>
        </w:rPr>
        <w:t>לפי אמות מידה שיקבע</w:t>
      </w:r>
      <w:r w:rsidR="0001432C">
        <w:rPr>
          <w:rFonts w:hint="cs"/>
          <w:rtl/>
        </w:rPr>
        <w:t>.</w:t>
      </w:r>
      <w:r>
        <w:rPr>
          <w:rFonts w:hint="cs"/>
          <w:rtl/>
        </w:rPr>
        <w:t xml:space="preserve">" </w:t>
      </w:r>
    </w:p>
    <w:p w:rsidR="0001432C" w:rsidRDefault="0001432C" w:rsidP="0001432C">
      <w:pPr>
        <w:rPr>
          <w:rtl/>
        </w:rPr>
      </w:pPr>
    </w:p>
    <w:p w:rsidR="0001432C" w:rsidRDefault="004E2F3A" w:rsidP="0001432C">
      <w:pPr>
        <w:rPr>
          <w:rtl/>
        </w:rPr>
      </w:pPr>
      <w:r>
        <w:rPr>
          <w:rFonts w:hint="cs"/>
          <w:rtl/>
        </w:rPr>
        <w:t>ב"</w:t>
      </w:r>
      <w:r w:rsidR="00F15508">
        <w:rPr>
          <w:rFonts w:hint="cs"/>
          <w:rtl/>
        </w:rPr>
        <w:t>אנשים</w:t>
      </w:r>
      <w:r>
        <w:rPr>
          <w:rFonts w:hint="cs"/>
          <w:rtl/>
        </w:rPr>
        <w:t>"</w:t>
      </w:r>
      <w:r w:rsidR="00F15508">
        <w:rPr>
          <w:rFonts w:hint="cs"/>
          <w:rtl/>
        </w:rPr>
        <w:t xml:space="preserve"> הכוונה לא </w:t>
      </w:r>
      <w:r>
        <w:rPr>
          <w:rFonts w:hint="cs"/>
          <w:rtl/>
        </w:rPr>
        <w:t xml:space="preserve">כולל </w:t>
      </w:r>
      <w:r w:rsidR="00F15508">
        <w:rPr>
          <w:rFonts w:hint="cs"/>
          <w:rtl/>
        </w:rPr>
        <w:t xml:space="preserve">עובדי המקום. </w:t>
      </w:r>
    </w:p>
    <w:p w:rsidR="0001432C" w:rsidRDefault="0001432C" w:rsidP="0001432C">
      <w:pPr>
        <w:rPr>
          <w:rtl/>
        </w:rPr>
      </w:pPr>
    </w:p>
    <w:p w:rsidR="00F15508" w:rsidRDefault="004E2F3A" w:rsidP="0001432C">
      <w:pPr>
        <w:rPr>
          <w:rtl/>
        </w:rPr>
      </w:pPr>
      <w:r>
        <w:rPr>
          <w:rFonts w:hint="cs"/>
          <w:rtl/>
        </w:rPr>
        <w:t xml:space="preserve">ההגדרה "פעילות תרבות" היא "פעילות </w:t>
      </w:r>
      <w:r w:rsidR="00FF048D">
        <w:rPr>
          <w:rFonts w:hint="cs"/>
          <w:rtl/>
        </w:rPr>
        <w:t xml:space="preserve">מן התחומים הנתמכים על ידי מינהל התרבות </w:t>
      </w:r>
      <w:bookmarkStart w:id="2229" w:name="_ETM_Q1_16333318"/>
      <w:bookmarkEnd w:id="2229"/>
      <w:r w:rsidR="00FF048D">
        <w:rPr>
          <w:rFonts w:hint="cs"/>
          <w:rtl/>
        </w:rPr>
        <w:t xml:space="preserve">במשרד התרבות והספורט", </w:t>
      </w:r>
      <w:r w:rsidR="00F15508">
        <w:rPr>
          <w:rFonts w:hint="cs"/>
          <w:rtl/>
        </w:rPr>
        <w:t>וגם ביקשו ממני לציין במפורש</w:t>
      </w:r>
      <w:r w:rsidR="00FF048D">
        <w:rPr>
          <w:rFonts w:hint="cs"/>
          <w:rtl/>
        </w:rPr>
        <w:t xml:space="preserve"> שהכוונה גם לקולנוע. </w:t>
      </w:r>
    </w:p>
    <w:p w:rsidR="008F4341" w:rsidRDefault="008F4341" w:rsidP="008F4341">
      <w:pPr>
        <w:rPr>
          <w:rtl/>
        </w:rPr>
      </w:pPr>
    </w:p>
    <w:p w:rsidR="008F4341" w:rsidRDefault="008F4341" w:rsidP="008F4341">
      <w:pPr>
        <w:pStyle w:val="af8"/>
        <w:keepNext/>
        <w:rPr>
          <w:rtl/>
        </w:rPr>
      </w:pPr>
      <w:bookmarkStart w:id="2230" w:name="ET_yor_5307_667"/>
      <w:r w:rsidRPr="008F4341">
        <w:rPr>
          <w:rStyle w:val="TagStyle"/>
          <w:rtl/>
          <w:specVanish w:val="0"/>
        </w:rPr>
        <w:t xml:space="preserve"> &lt;&lt; יור &gt;&gt; </w:t>
      </w:r>
      <w:r>
        <w:rPr>
          <w:rtl/>
        </w:rPr>
        <w:t>היו"ר יפעת שאשא ביטון:</w:t>
      </w:r>
      <w:r w:rsidRPr="008F4341">
        <w:rPr>
          <w:rStyle w:val="TagStyle"/>
          <w:rtl/>
          <w:specVanish w:val="0"/>
        </w:rPr>
        <w:t xml:space="preserve"> &lt;&lt; יור &gt;&gt;</w:t>
      </w:r>
      <w:r>
        <w:rPr>
          <w:rtl/>
        </w:rPr>
        <w:t xml:space="preserve">   </w:t>
      </w:r>
      <w:bookmarkEnd w:id="2230"/>
    </w:p>
    <w:p w:rsidR="008F4341" w:rsidRDefault="008F4341" w:rsidP="008F4341">
      <w:pPr>
        <w:pStyle w:val="KeepWithNext"/>
        <w:rPr>
          <w:rtl/>
          <w:lang w:eastAsia="he-IL"/>
        </w:rPr>
      </w:pPr>
    </w:p>
    <w:p w:rsidR="00F15508" w:rsidRDefault="00FF048D" w:rsidP="00FF048D">
      <w:pPr>
        <w:rPr>
          <w:rtl/>
          <w:lang w:eastAsia="he-IL"/>
        </w:rPr>
      </w:pPr>
      <w:r>
        <w:rPr>
          <w:rFonts w:hint="cs"/>
          <w:rtl/>
          <w:lang w:eastAsia="he-IL"/>
        </w:rPr>
        <w:t xml:space="preserve">זה לא מה </w:t>
      </w:r>
      <w:bookmarkStart w:id="2231" w:name="_ETM_Q1_16339512"/>
      <w:bookmarkEnd w:id="2231"/>
      <w:r>
        <w:rPr>
          <w:rFonts w:hint="cs"/>
          <w:rtl/>
          <w:lang w:eastAsia="he-IL"/>
        </w:rPr>
        <w:t xml:space="preserve">שנתמך אלא </w:t>
      </w:r>
      <w:r w:rsidR="008F4341">
        <w:rPr>
          <w:rFonts w:hint="cs"/>
          <w:rtl/>
          <w:lang w:eastAsia="he-IL"/>
        </w:rPr>
        <w:t xml:space="preserve">זה </w:t>
      </w:r>
      <w:r w:rsidR="00F15508">
        <w:rPr>
          <w:rFonts w:hint="cs"/>
          <w:rtl/>
          <w:lang w:eastAsia="he-IL"/>
        </w:rPr>
        <w:t xml:space="preserve">אירועים </w:t>
      </w:r>
      <w:r>
        <w:rPr>
          <w:rFonts w:hint="cs"/>
          <w:rtl/>
          <w:lang w:eastAsia="he-IL"/>
        </w:rPr>
        <w:t xml:space="preserve">מסוג הפעילות שנתמכת. </w:t>
      </w:r>
    </w:p>
    <w:p w:rsidR="00F15508" w:rsidRDefault="00F15508" w:rsidP="00F15508">
      <w:pPr>
        <w:rPr>
          <w:rtl/>
        </w:rPr>
      </w:pPr>
    </w:p>
    <w:p w:rsidR="00F15508" w:rsidRDefault="00F15508" w:rsidP="00F15508">
      <w:pPr>
        <w:pStyle w:val="afb"/>
        <w:keepNext/>
        <w:rPr>
          <w:rtl/>
        </w:rPr>
      </w:pPr>
      <w:bookmarkStart w:id="2232" w:name="ET_guest_865211_564"/>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232"/>
    </w:p>
    <w:p w:rsidR="00F15508" w:rsidRDefault="00F15508" w:rsidP="00F15508">
      <w:pPr>
        <w:pStyle w:val="KeepWithNext"/>
        <w:rPr>
          <w:rtl/>
        </w:rPr>
      </w:pPr>
    </w:p>
    <w:p w:rsidR="00FF048D" w:rsidRDefault="00FF048D" w:rsidP="00F15508">
      <w:pPr>
        <w:rPr>
          <w:rtl/>
        </w:rPr>
      </w:pPr>
      <w:r>
        <w:rPr>
          <w:rFonts w:hint="cs"/>
          <w:rtl/>
        </w:rPr>
        <w:t xml:space="preserve">בדיוק, שזה כולל גם מוזיקה. </w:t>
      </w:r>
      <w:bookmarkStart w:id="2233" w:name="_ETM_Q1_16345925"/>
      <w:bookmarkEnd w:id="2233"/>
    </w:p>
    <w:p w:rsidR="00FF048D" w:rsidRDefault="00FF048D" w:rsidP="00F15508">
      <w:pPr>
        <w:rPr>
          <w:rtl/>
        </w:rPr>
      </w:pPr>
    </w:p>
    <w:p w:rsidR="00FF048D" w:rsidRDefault="00FF048D" w:rsidP="00FF048D">
      <w:pPr>
        <w:pStyle w:val="af8"/>
        <w:keepNext/>
        <w:rPr>
          <w:rtl/>
        </w:rPr>
      </w:pPr>
      <w:bookmarkStart w:id="2234" w:name="ET_yor_5307_954"/>
      <w:r w:rsidRPr="00FF048D">
        <w:rPr>
          <w:rStyle w:val="TagStyle"/>
          <w:rtl/>
          <w:specVanish w:val="0"/>
        </w:rPr>
        <w:t xml:space="preserve"> &lt;&lt; יור &gt;&gt; </w:t>
      </w:r>
      <w:r>
        <w:rPr>
          <w:rtl/>
        </w:rPr>
        <w:t>היו"ר יפעת שאשא ביטון:</w:t>
      </w:r>
      <w:r w:rsidRPr="00FF048D">
        <w:rPr>
          <w:rStyle w:val="TagStyle"/>
          <w:rtl/>
          <w:specVanish w:val="0"/>
        </w:rPr>
        <w:t xml:space="preserve"> &lt;&lt; יור &gt;&gt;</w:t>
      </w:r>
      <w:r>
        <w:rPr>
          <w:rtl/>
        </w:rPr>
        <w:t xml:space="preserve">   </w:t>
      </w:r>
      <w:bookmarkEnd w:id="2234"/>
    </w:p>
    <w:p w:rsidR="00FF048D" w:rsidRDefault="00FF048D" w:rsidP="00FF048D">
      <w:pPr>
        <w:pStyle w:val="KeepWithNext"/>
        <w:rPr>
          <w:rtl/>
          <w:lang w:eastAsia="he-IL"/>
        </w:rPr>
      </w:pPr>
    </w:p>
    <w:p w:rsidR="00FF048D" w:rsidRDefault="00FF048D" w:rsidP="00FF048D">
      <w:pPr>
        <w:rPr>
          <w:rtl/>
          <w:lang w:eastAsia="he-IL"/>
        </w:rPr>
      </w:pPr>
      <w:r>
        <w:rPr>
          <w:rFonts w:hint="cs"/>
          <w:rtl/>
          <w:lang w:eastAsia="he-IL"/>
        </w:rPr>
        <w:t xml:space="preserve">אם הצגה נתמכת אז אפשר הצגה, לא משנה איזו. </w:t>
      </w:r>
    </w:p>
    <w:p w:rsidR="00FF048D" w:rsidRDefault="00FF048D" w:rsidP="00FF048D">
      <w:pPr>
        <w:rPr>
          <w:rtl/>
          <w:lang w:eastAsia="he-IL"/>
        </w:rPr>
      </w:pPr>
    </w:p>
    <w:p w:rsidR="00FF048D" w:rsidRDefault="00FF048D" w:rsidP="00FF048D">
      <w:pPr>
        <w:pStyle w:val="afb"/>
        <w:keepNext/>
        <w:rPr>
          <w:rtl/>
          <w:lang w:eastAsia="he-IL"/>
        </w:rPr>
      </w:pPr>
      <w:bookmarkStart w:id="2235" w:name="ET_guest_865211_955"/>
      <w:r w:rsidRPr="00FF048D">
        <w:rPr>
          <w:rStyle w:val="TagStyle"/>
          <w:rtl/>
          <w:specVanish w:val="0"/>
        </w:rPr>
        <w:t xml:space="preserve"> &lt;&lt; אורח &gt;&gt; </w:t>
      </w:r>
      <w:r>
        <w:rPr>
          <w:rtl/>
          <w:lang w:eastAsia="he-IL"/>
        </w:rPr>
        <w:t>מיכל גולדברג:</w:t>
      </w:r>
      <w:r w:rsidRPr="00FF048D">
        <w:rPr>
          <w:rStyle w:val="TagStyle"/>
          <w:rtl/>
          <w:specVanish w:val="0"/>
        </w:rPr>
        <w:t xml:space="preserve"> &lt;&lt; אורח &gt;&gt;</w:t>
      </w:r>
      <w:r>
        <w:rPr>
          <w:rtl/>
          <w:lang w:eastAsia="he-IL"/>
        </w:rPr>
        <w:t xml:space="preserve">   </w:t>
      </w:r>
      <w:bookmarkEnd w:id="2235"/>
    </w:p>
    <w:p w:rsidR="00FF048D" w:rsidRDefault="00FF048D" w:rsidP="00FF048D">
      <w:pPr>
        <w:pStyle w:val="KeepWithNext"/>
        <w:rPr>
          <w:rtl/>
          <w:lang w:eastAsia="he-IL"/>
        </w:rPr>
      </w:pPr>
    </w:p>
    <w:p w:rsidR="00F15508" w:rsidRDefault="00FF048D" w:rsidP="00FF048D">
      <w:pPr>
        <w:rPr>
          <w:rtl/>
        </w:rPr>
      </w:pPr>
      <w:r>
        <w:rPr>
          <w:rFonts w:hint="cs"/>
          <w:rtl/>
          <w:lang w:eastAsia="he-IL"/>
        </w:rPr>
        <w:t xml:space="preserve">בדיוק, כל הצגה, גם אם היא לא נתמכת. </w:t>
      </w:r>
      <w:r w:rsidR="00F15508">
        <w:rPr>
          <w:rFonts w:hint="cs"/>
          <w:rtl/>
        </w:rPr>
        <w:t xml:space="preserve">ביקשו שאציין במפורש גם </w:t>
      </w:r>
      <w:r>
        <w:rPr>
          <w:rFonts w:hint="cs"/>
          <w:rtl/>
        </w:rPr>
        <w:t>הקרנת סרטים כדי ש</w:t>
      </w:r>
      <w:bookmarkStart w:id="2236" w:name="_ETM_Q1_16354366"/>
      <w:bookmarkEnd w:id="2236"/>
      <w:r>
        <w:rPr>
          <w:rFonts w:hint="cs"/>
          <w:rtl/>
        </w:rPr>
        <w:t xml:space="preserve">יהיה ברור שזה חל גם על קולנוע והוא יכול לפעול. </w:t>
      </w:r>
      <w:bookmarkStart w:id="2237" w:name="_ETM_Q1_16360062"/>
      <w:bookmarkEnd w:id="2237"/>
    </w:p>
    <w:p w:rsidR="00F15508" w:rsidRDefault="00F15508" w:rsidP="00F15508">
      <w:pPr>
        <w:rPr>
          <w:rtl/>
        </w:rPr>
      </w:pPr>
    </w:p>
    <w:p w:rsidR="00F15508" w:rsidRDefault="00F15508" w:rsidP="00F15508">
      <w:pPr>
        <w:pStyle w:val="af8"/>
        <w:keepNext/>
        <w:rPr>
          <w:rtl/>
        </w:rPr>
      </w:pPr>
      <w:bookmarkStart w:id="2238" w:name="ET_yor_5307_56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238"/>
    </w:p>
    <w:p w:rsidR="00F15508" w:rsidRDefault="00F15508" w:rsidP="00F15508">
      <w:pPr>
        <w:pStyle w:val="KeepWithNext"/>
        <w:rPr>
          <w:rtl/>
        </w:rPr>
      </w:pPr>
    </w:p>
    <w:p w:rsidR="00FF048D" w:rsidRDefault="00FF048D" w:rsidP="00F15508">
      <w:pPr>
        <w:rPr>
          <w:rtl/>
        </w:rPr>
      </w:pPr>
      <w:r>
        <w:rPr>
          <w:rFonts w:hint="cs"/>
          <w:rtl/>
        </w:rPr>
        <w:t xml:space="preserve">זה כולל גם בתי קולנוע. יפה, זאת הערה חשובה. </w:t>
      </w:r>
    </w:p>
    <w:p w:rsidR="00FF048D" w:rsidRDefault="00FF048D" w:rsidP="00F15508">
      <w:pPr>
        <w:rPr>
          <w:rtl/>
        </w:rPr>
      </w:pPr>
    </w:p>
    <w:p w:rsidR="00FF048D" w:rsidRDefault="00F15508" w:rsidP="0001432C">
      <w:pPr>
        <w:rPr>
          <w:rtl/>
        </w:rPr>
      </w:pPr>
      <w:r>
        <w:rPr>
          <w:rFonts w:hint="cs"/>
          <w:rtl/>
        </w:rPr>
        <w:t>הבנתי</w:t>
      </w:r>
      <w:r w:rsidR="00FF048D">
        <w:rPr>
          <w:rFonts w:hint="cs"/>
          <w:rtl/>
        </w:rPr>
        <w:t xml:space="preserve"> שנמצאת איתנו היועצת של שר התרבות, איילה. היא לא בזום? </w:t>
      </w:r>
      <w:bookmarkStart w:id="2239" w:name="_ETM_Q1_16373906"/>
      <w:bookmarkEnd w:id="2239"/>
      <w:r w:rsidR="00FF048D">
        <w:rPr>
          <w:rFonts w:hint="cs"/>
          <w:rtl/>
        </w:rPr>
        <w:t xml:space="preserve">בסדר. אני חושבת שההערה ברורה. </w:t>
      </w:r>
    </w:p>
    <w:p w:rsidR="00FF048D" w:rsidRDefault="00FF048D" w:rsidP="00FF048D">
      <w:pPr>
        <w:rPr>
          <w:rtl/>
        </w:rPr>
      </w:pPr>
    </w:p>
    <w:p w:rsidR="00FF048D" w:rsidRDefault="00FF048D" w:rsidP="00FF048D">
      <w:pPr>
        <w:pStyle w:val="afb"/>
        <w:keepNext/>
        <w:rPr>
          <w:rtl/>
        </w:rPr>
      </w:pPr>
      <w:bookmarkStart w:id="2240" w:name="ET_guest_865211_956"/>
      <w:r w:rsidRPr="00FF048D">
        <w:rPr>
          <w:rStyle w:val="TagStyle"/>
          <w:rtl/>
          <w:specVanish w:val="0"/>
        </w:rPr>
        <w:t xml:space="preserve"> &lt;&lt; אורח &gt;&gt; </w:t>
      </w:r>
      <w:r>
        <w:rPr>
          <w:rtl/>
        </w:rPr>
        <w:t>מיכל גולדברג:</w:t>
      </w:r>
      <w:r w:rsidRPr="00FF048D">
        <w:rPr>
          <w:rStyle w:val="TagStyle"/>
          <w:rtl/>
          <w:specVanish w:val="0"/>
        </w:rPr>
        <w:t xml:space="preserve"> &lt;&lt; אורח &gt;&gt;</w:t>
      </w:r>
      <w:r>
        <w:rPr>
          <w:rtl/>
        </w:rPr>
        <w:t xml:space="preserve">   </w:t>
      </w:r>
      <w:bookmarkEnd w:id="2240"/>
    </w:p>
    <w:p w:rsidR="00FF048D" w:rsidRDefault="00FF048D" w:rsidP="00FF048D">
      <w:pPr>
        <w:pStyle w:val="KeepWithNext"/>
        <w:rPr>
          <w:rtl/>
        </w:rPr>
      </w:pPr>
    </w:p>
    <w:p w:rsidR="00FF048D" w:rsidRDefault="00FF048D" w:rsidP="00FF048D">
      <w:pPr>
        <w:rPr>
          <w:rtl/>
        </w:rPr>
      </w:pPr>
      <w:r>
        <w:rPr>
          <w:rFonts w:hint="cs"/>
          <w:rtl/>
        </w:rPr>
        <w:t>נמצאת אולי היועצת המשפטית של משרד התרבות והספורט.</w:t>
      </w:r>
    </w:p>
    <w:p w:rsidR="00FF048D" w:rsidRDefault="00FF048D" w:rsidP="00FF048D">
      <w:pPr>
        <w:rPr>
          <w:rtl/>
        </w:rPr>
      </w:pPr>
    </w:p>
    <w:p w:rsidR="00FF048D" w:rsidRDefault="00FF048D" w:rsidP="00FF048D">
      <w:pPr>
        <w:pStyle w:val="af8"/>
        <w:keepNext/>
        <w:rPr>
          <w:rtl/>
        </w:rPr>
      </w:pPr>
      <w:bookmarkStart w:id="2241" w:name="ET_yor_5307_957"/>
      <w:r w:rsidRPr="00FF048D">
        <w:rPr>
          <w:rStyle w:val="TagStyle"/>
          <w:rtl/>
          <w:specVanish w:val="0"/>
        </w:rPr>
        <w:t xml:space="preserve"> &lt;&lt; יור &gt;&gt; </w:t>
      </w:r>
      <w:r>
        <w:rPr>
          <w:rtl/>
        </w:rPr>
        <w:t>היו"ר יפעת שאשא ביטון:</w:t>
      </w:r>
      <w:r w:rsidRPr="00FF048D">
        <w:rPr>
          <w:rStyle w:val="TagStyle"/>
          <w:rtl/>
          <w:specVanish w:val="0"/>
        </w:rPr>
        <w:t xml:space="preserve"> &lt;&lt; יור &gt;&gt;</w:t>
      </w:r>
      <w:r>
        <w:rPr>
          <w:rtl/>
        </w:rPr>
        <w:t xml:space="preserve">   </w:t>
      </w:r>
      <w:bookmarkEnd w:id="2241"/>
    </w:p>
    <w:p w:rsidR="00FF048D" w:rsidRDefault="00FF048D" w:rsidP="00FF048D">
      <w:pPr>
        <w:pStyle w:val="KeepWithNext"/>
        <w:rPr>
          <w:rtl/>
          <w:lang w:eastAsia="he-IL"/>
        </w:rPr>
      </w:pPr>
    </w:p>
    <w:p w:rsidR="00FF048D" w:rsidRPr="00FF048D" w:rsidRDefault="00FF048D" w:rsidP="00FF048D">
      <w:pPr>
        <w:rPr>
          <w:rtl/>
          <w:lang w:eastAsia="he-IL"/>
        </w:rPr>
      </w:pPr>
      <w:r>
        <w:rPr>
          <w:rFonts w:hint="cs"/>
          <w:rtl/>
          <w:lang w:eastAsia="he-IL"/>
        </w:rPr>
        <w:t xml:space="preserve">יש לנו נציגים של משרד התרבות? לא. אני </w:t>
      </w:r>
      <w:bookmarkStart w:id="2242" w:name="_ETM_Q1_16402210"/>
      <w:bookmarkEnd w:id="2242"/>
      <w:r>
        <w:rPr>
          <w:rFonts w:hint="cs"/>
          <w:rtl/>
          <w:lang w:eastAsia="he-IL"/>
        </w:rPr>
        <w:t xml:space="preserve">חושבת שהסעיף הוצג היטב ונכון. </w:t>
      </w:r>
    </w:p>
    <w:p w:rsidR="00F15508" w:rsidRDefault="00F15508" w:rsidP="00F15508">
      <w:pPr>
        <w:rPr>
          <w:rtl/>
        </w:rPr>
      </w:pPr>
    </w:p>
    <w:p w:rsidR="00F15508" w:rsidRDefault="00F15508" w:rsidP="00F15508">
      <w:pPr>
        <w:rPr>
          <w:rtl/>
        </w:rPr>
      </w:pPr>
      <w:r>
        <w:rPr>
          <w:rFonts w:hint="cs"/>
          <w:rtl/>
        </w:rPr>
        <w:t>יש הערות נוספות מצד נציגי הממשלה</w:t>
      </w:r>
      <w:r w:rsidR="00FF048D">
        <w:rPr>
          <w:rFonts w:hint="cs"/>
          <w:rtl/>
        </w:rPr>
        <w:t xml:space="preserve"> לגבי דברים שעלו</w:t>
      </w:r>
      <w:r>
        <w:rPr>
          <w:rFonts w:hint="cs"/>
          <w:rtl/>
        </w:rPr>
        <w:t>?</w:t>
      </w:r>
    </w:p>
    <w:p w:rsidR="00F15508" w:rsidRDefault="00F15508" w:rsidP="00F15508">
      <w:pPr>
        <w:rPr>
          <w:rtl/>
        </w:rPr>
      </w:pPr>
    </w:p>
    <w:p w:rsidR="00F15508" w:rsidRDefault="00F15508" w:rsidP="00F15508">
      <w:pPr>
        <w:pStyle w:val="afb"/>
        <w:keepNext/>
        <w:rPr>
          <w:rtl/>
        </w:rPr>
      </w:pPr>
      <w:bookmarkStart w:id="2243" w:name="ET_guest_865210_566"/>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2243"/>
    </w:p>
    <w:p w:rsidR="00F15508" w:rsidRDefault="00F15508" w:rsidP="00F15508">
      <w:pPr>
        <w:pStyle w:val="KeepWithNext"/>
        <w:rPr>
          <w:rtl/>
        </w:rPr>
      </w:pPr>
    </w:p>
    <w:p w:rsidR="00F15508" w:rsidRDefault="00FF048D" w:rsidP="00F15508">
      <w:pPr>
        <w:rPr>
          <w:rtl/>
        </w:rPr>
      </w:pPr>
      <w:r>
        <w:rPr>
          <w:rFonts w:hint="cs"/>
          <w:rtl/>
        </w:rPr>
        <w:t xml:space="preserve">עוד אשב </w:t>
      </w:r>
      <w:bookmarkStart w:id="2244" w:name="_ETM_Q1_16416545"/>
      <w:bookmarkEnd w:id="2244"/>
      <w:r>
        <w:rPr>
          <w:rFonts w:hint="cs"/>
          <w:rtl/>
        </w:rPr>
        <w:t xml:space="preserve">קצת על הנוסח של הדבר הזה. </w:t>
      </w:r>
      <w:r w:rsidR="00F15508">
        <w:rPr>
          <w:rFonts w:hint="cs"/>
          <w:rtl/>
        </w:rPr>
        <w:t>אני רוצה להדגיש שפעילות תרבות לא נאסרה מעולם</w:t>
      </w:r>
      <w:r>
        <w:rPr>
          <w:rFonts w:hint="cs"/>
          <w:rtl/>
        </w:rPr>
        <w:t xml:space="preserve">, זאת אומרת האיסור </w:t>
      </w:r>
      <w:bookmarkStart w:id="2245" w:name="_ETM_Q1_16423088"/>
      <w:bookmarkEnd w:id="2245"/>
      <w:r>
        <w:rPr>
          <w:rFonts w:hint="cs"/>
          <w:rtl/>
        </w:rPr>
        <w:t>היה לפתוח מקומות ועסקים</w:t>
      </w:r>
      <w:r w:rsidR="00F15508">
        <w:rPr>
          <w:rFonts w:hint="cs"/>
          <w:rtl/>
        </w:rPr>
        <w:t xml:space="preserve">. כדי </w:t>
      </w:r>
      <w:r>
        <w:rPr>
          <w:rFonts w:hint="cs"/>
          <w:rtl/>
        </w:rPr>
        <w:t>שזה יהיה קוהרנטי לשאר הדברים צריך להגיד מקום, נניח אולם קולנוע.</w:t>
      </w:r>
    </w:p>
    <w:p w:rsidR="00F15508" w:rsidRDefault="00F15508" w:rsidP="00F15508">
      <w:pPr>
        <w:rPr>
          <w:rtl/>
        </w:rPr>
      </w:pPr>
    </w:p>
    <w:p w:rsidR="00F15508" w:rsidRDefault="00F15508" w:rsidP="00F15508">
      <w:pPr>
        <w:pStyle w:val="a5"/>
        <w:keepNext/>
        <w:rPr>
          <w:rtl/>
        </w:rPr>
      </w:pPr>
      <w:bookmarkStart w:id="2246" w:name="ET_speaker_נירה_לאמעי_רכלבסקי_567"/>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246"/>
    </w:p>
    <w:p w:rsidR="00F15508" w:rsidRDefault="00F15508" w:rsidP="00F15508">
      <w:pPr>
        <w:pStyle w:val="KeepWithNext"/>
        <w:rPr>
          <w:rtl/>
        </w:rPr>
      </w:pPr>
    </w:p>
    <w:p w:rsidR="00F15508" w:rsidRDefault="00F15508" w:rsidP="00F15508">
      <w:pPr>
        <w:rPr>
          <w:rtl/>
        </w:rPr>
      </w:pPr>
      <w:r>
        <w:rPr>
          <w:rFonts w:hint="cs"/>
          <w:rtl/>
        </w:rPr>
        <w:t>מקום ש</w:t>
      </w:r>
      <w:r w:rsidR="008F4341">
        <w:rPr>
          <w:rFonts w:hint="cs"/>
          <w:rtl/>
        </w:rPr>
        <w:t>מ</w:t>
      </w:r>
      <w:r>
        <w:rPr>
          <w:rFonts w:hint="cs"/>
          <w:rtl/>
        </w:rPr>
        <w:t>תקיימת בו פעילות</w:t>
      </w:r>
      <w:r w:rsidR="00FF048D">
        <w:rPr>
          <w:rFonts w:hint="cs"/>
          <w:rtl/>
        </w:rPr>
        <w:t xml:space="preserve"> תרבות</w:t>
      </w:r>
      <w:r>
        <w:rPr>
          <w:rFonts w:hint="cs"/>
          <w:rtl/>
        </w:rPr>
        <w:t xml:space="preserve">. </w:t>
      </w:r>
    </w:p>
    <w:p w:rsidR="00F15508" w:rsidRDefault="00F15508" w:rsidP="00F15508">
      <w:pPr>
        <w:rPr>
          <w:rtl/>
        </w:rPr>
      </w:pPr>
    </w:p>
    <w:p w:rsidR="00F15508" w:rsidRDefault="00F15508" w:rsidP="00F15508">
      <w:pPr>
        <w:pStyle w:val="afb"/>
        <w:keepNext/>
        <w:rPr>
          <w:rtl/>
        </w:rPr>
      </w:pPr>
      <w:bookmarkStart w:id="2247" w:name="ET_guest_865210_568"/>
      <w:r>
        <w:rPr>
          <w:rStyle w:val="TagStyle"/>
          <w:rFonts w:hint="cs"/>
          <w:rtl/>
          <w:specVanish w:val="0"/>
        </w:rPr>
        <w:t xml:space="preserve"> &lt;&lt; אורח &gt;&gt; </w:t>
      </w:r>
      <w:r>
        <w:rPr>
          <w:rFonts w:hint="cs"/>
          <w:rtl/>
        </w:rPr>
        <w:t>לילך וגנר:</w:t>
      </w:r>
      <w:r>
        <w:rPr>
          <w:rStyle w:val="TagStyle"/>
          <w:rFonts w:hint="cs"/>
          <w:rtl/>
          <w:specVanish w:val="0"/>
        </w:rPr>
        <w:t xml:space="preserve"> &lt;&lt; אורח &gt;&gt;</w:t>
      </w:r>
      <w:r>
        <w:rPr>
          <w:rFonts w:hint="cs"/>
          <w:rtl/>
        </w:rPr>
        <w:t xml:space="preserve"> </w:t>
      </w:r>
      <w:bookmarkEnd w:id="2247"/>
    </w:p>
    <w:p w:rsidR="00F15508" w:rsidRDefault="00F15508" w:rsidP="00F15508">
      <w:pPr>
        <w:pStyle w:val="KeepWithNext"/>
        <w:rPr>
          <w:rtl/>
        </w:rPr>
      </w:pPr>
    </w:p>
    <w:p w:rsidR="00F15508" w:rsidRDefault="00FF048D" w:rsidP="00FF048D">
      <w:pPr>
        <w:rPr>
          <w:rtl/>
        </w:rPr>
      </w:pPr>
      <w:r>
        <w:rPr>
          <w:rFonts w:hint="cs"/>
          <w:rtl/>
        </w:rPr>
        <w:t xml:space="preserve">כי לזה מתייחסים. אין איסור לעשות </w:t>
      </w:r>
      <w:bookmarkStart w:id="2248" w:name="_ETM_Q1_16436984"/>
      <w:bookmarkEnd w:id="2248"/>
      <w:r>
        <w:rPr>
          <w:rFonts w:hint="cs"/>
          <w:rtl/>
        </w:rPr>
        <w:t xml:space="preserve">פעילות תרבות. </w:t>
      </w:r>
      <w:r w:rsidR="00F15508">
        <w:rPr>
          <w:rFonts w:hint="cs"/>
          <w:rtl/>
        </w:rPr>
        <w:t>שלא ישתמע</w:t>
      </w:r>
      <w:r>
        <w:rPr>
          <w:rFonts w:hint="cs"/>
          <w:rtl/>
        </w:rPr>
        <w:t xml:space="preserve"> שעכשיו אנחנו יוצרים איזה איסור חדש שלא </w:t>
      </w:r>
      <w:bookmarkStart w:id="2249" w:name="_ETM_Q1_16440792"/>
      <w:bookmarkEnd w:id="2249"/>
      <w:r>
        <w:rPr>
          <w:rFonts w:hint="cs"/>
          <w:rtl/>
        </w:rPr>
        <w:t>היה קודם</w:t>
      </w:r>
      <w:r w:rsidR="00F15508">
        <w:rPr>
          <w:rFonts w:hint="cs"/>
          <w:rtl/>
        </w:rPr>
        <w:t xml:space="preserve">. </w:t>
      </w:r>
      <w:r>
        <w:rPr>
          <w:rFonts w:hint="cs"/>
          <w:rtl/>
        </w:rPr>
        <w:t xml:space="preserve">ההיפך, המטרה היא </w:t>
      </w:r>
      <w:r w:rsidR="00F15508">
        <w:rPr>
          <w:rFonts w:hint="cs"/>
          <w:rtl/>
        </w:rPr>
        <w:t>לפתוח פעילות שלא הייתה מותרת</w:t>
      </w:r>
      <w:r>
        <w:rPr>
          <w:rFonts w:hint="cs"/>
          <w:rtl/>
        </w:rPr>
        <w:t xml:space="preserve"> ולא לאסור על מה שהיה </w:t>
      </w:r>
      <w:bookmarkStart w:id="2250" w:name="_ETM_Q1_16444934"/>
      <w:bookmarkEnd w:id="2250"/>
      <w:r>
        <w:rPr>
          <w:rFonts w:hint="cs"/>
          <w:rtl/>
        </w:rPr>
        <w:t>מותר</w:t>
      </w:r>
      <w:r w:rsidR="00F15508">
        <w:rPr>
          <w:rFonts w:hint="cs"/>
          <w:rtl/>
        </w:rPr>
        <w:t>.</w:t>
      </w:r>
    </w:p>
    <w:p w:rsidR="00F15508" w:rsidRDefault="00F15508" w:rsidP="00F15508">
      <w:pPr>
        <w:rPr>
          <w:rtl/>
        </w:rPr>
      </w:pPr>
    </w:p>
    <w:p w:rsidR="00FF048D" w:rsidRDefault="00FF048D" w:rsidP="00FF048D">
      <w:pPr>
        <w:pStyle w:val="af8"/>
        <w:keepNext/>
        <w:rPr>
          <w:rtl/>
        </w:rPr>
      </w:pPr>
      <w:bookmarkStart w:id="2251" w:name="ET_yor_5307_958"/>
      <w:r w:rsidRPr="00FF048D">
        <w:rPr>
          <w:rStyle w:val="TagStyle"/>
          <w:rtl/>
          <w:specVanish w:val="0"/>
        </w:rPr>
        <w:t xml:space="preserve"> &lt;&lt; יור &gt;&gt; </w:t>
      </w:r>
      <w:r>
        <w:rPr>
          <w:rtl/>
        </w:rPr>
        <w:t>היו"ר יפעת שאשא ביטון:</w:t>
      </w:r>
      <w:r w:rsidRPr="00FF048D">
        <w:rPr>
          <w:rStyle w:val="TagStyle"/>
          <w:rtl/>
          <w:specVanish w:val="0"/>
        </w:rPr>
        <w:t xml:space="preserve"> &lt;&lt; יור &gt;&gt;</w:t>
      </w:r>
      <w:r>
        <w:rPr>
          <w:rtl/>
        </w:rPr>
        <w:t xml:space="preserve">   </w:t>
      </w:r>
      <w:bookmarkEnd w:id="2251"/>
    </w:p>
    <w:p w:rsidR="00FF048D" w:rsidRDefault="00FF048D" w:rsidP="00FF048D">
      <w:pPr>
        <w:pStyle w:val="KeepWithNext"/>
        <w:rPr>
          <w:rtl/>
          <w:lang w:eastAsia="he-IL"/>
        </w:rPr>
      </w:pPr>
    </w:p>
    <w:p w:rsidR="00FF048D" w:rsidRDefault="00FF048D" w:rsidP="00FF048D">
      <w:pPr>
        <w:rPr>
          <w:rtl/>
          <w:lang w:eastAsia="he-IL"/>
        </w:rPr>
      </w:pPr>
      <w:r>
        <w:rPr>
          <w:rFonts w:hint="cs"/>
          <w:rtl/>
          <w:lang w:eastAsia="he-IL"/>
        </w:rPr>
        <w:t xml:space="preserve">מצוין. תודה על ההבהרה. </w:t>
      </w:r>
    </w:p>
    <w:p w:rsidR="00FF048D" w:rsidRPr="00FF048D" w:rsidRDefault="00FF048D" w:rsidP="00FF048D">
      <w:pPr>
        <w:rPr>
          <w:rtl/>
          <w:lang w:eastAsia="he-IL"/>
        </w:rPr>
      </w:pPr>
    </w:p>
    <w:p w:rsidR="00F15508" w:rsidRDefault="00F15508" w:rsidP="00F15508">
      <w:pPr>
        <w:pStyle w:val="afb"/>
        <w:keepNext/>
        <w:rPr>
          <w:rtl/>
        </w:rPr>
      </w:pPr>
      <w:bookmarkStart w:id="2252" w:name="ET_guest_865212_569"/>
      <w:r>
        <w:rPr>
          <w:rStyle w:val="TagStyle"/>
          <w:rFonts w:hint="cs"/>
          <w:rtl/>
          <w:specVanish w:val="0"/>
        </w:rPr>
        <w:t xml:space="preserve"> &lt;&lt; אורח &gt;&gt; </w:t>
      </w:r>
      <w:r>
        <w:rPr>
          <w:rFonts w:hint="cs"/>
          <w:rtl/>
        </w:rPr>
        <w:t>גאל אזריאל:</w:t>
      </w:r>
      <w:r>
        <w:rPr>
          <w:rStyle w:val="TagStyle"/>
          <w:rFonts w:hint="cs"/>
          <w:rtl/>
          <w:specVanish w:val="0"/>
        </w:rPr>
        <w:t xml:space="preserve"> &lt;&lt; אורח &gt;&gt;</w:t>
      </w:r>
      <w:r>
        <w:rPr>
          <w:rFonts w:hint="cs"/>
          <w:rtl/>
        </w:rPr>
        <w:t xml:space="preserve"> </w:t>
      </w:r>
      <w:bookmarkEnd w:id="2252"/>
    </w:p>
    <w:p w:rsidR="00F15508" w:rsidRDefault="00F15508" w:rsidP="00F15508">
      <w:pPr>
        <w:pStyle w:val="KeepWithNext"/>
        <w:rPr>
          <w:rtl/>
        </w:rPr>
      </w:pPr>
    </w:p>
    <w:p w:rsidR="00F15508" w:rsidRDefault="00FF048D" w:rsidP="00FF048D">
      <w:pPr>
        <w:rPr>
          <w:rtl/>
        </w:rPr>
      </w:pPr>
      <w:r>
        <w:rPr>
          <w:rFonts w:hint="cs"/>
          <w:rtl/>
        </w:rPr>
        <w:t>ועוד הבהרה נוספת: אנחנו באמת כותבים א</w:t>
      </w:r>
      <w:bookmarkStart w:id="2253" w:name="_ETM_Q1_16451621"/>
      <w:bookmarkEnd w:id="2253"/>
      <w:r>
        <w:rPr>
          <w:rFonts w:hint="cs"/>
          <w:rtl/>
        </w:rPr>
        <w:t xml:space="preserve">ת הנוסח תוך כדי הדיון אז זה קצת מאתגר. בינתיים מיכל גולדברג הקריאה "לפי אמות מידה שיקבע מנכ"ל משרד התרבות </w:t>
      </w:r>
      <w:bookmarkStart w:id="2254" w:name="_ETM_Q1_16459251"/>
      <w:bookmarkEnd w:id="2254"/>
      <w:r>
        <w:rPr>
          <w:rFonts w:hint="cs"/>
          <w:rtl/>
        </w:rPr>
        <w:t xml:space="preserve">והספורט". </w:t>
      </w:r>
      <w:r w:rsidR="00F15508">
        <w:rPr>
          <w:rFonts w:hint="cs"/>
          <w:rtl/>
        </w:rPr>
        <w:t xml:space="preserve">בדרך כלל </w:t>
      </w:r>
      <w:r>
        <w:rPr>
          <w:rFonts w:hint="cs"/>
          <w:rtl/>
        </w:rPr>
        <w:t xml:space="preserve">כשמשתמשים במילה "יקבע" </w:t>
      </w:r>
      <w:r w:rsidR="00F15508">
        <w:rPr>
          <w:rFonts w:hint="cs"/>
          <w:rtl/>
        </w:rPr>
        <w:t xml:space="preserve">מתייחסים לתקנות. כאן </w:t>
      </w:r>
      <w:r>
        <w:rPr>
          <w:rFonts w:hint="cs"/>
          <w:rtl/>
        </w:rPr>
        <w:t xml:space="preserve">יש כוונה שיהיו תקנות בנושא. </w:t>
      </w:r>
      <w:r w:rsidR="00F15508">
        <w:rPr>
          <w:rFonts w:hint="cs"/>
          <w:rtl/>
        </w:rPr>
        <w:t xml:space="preserve">אנחנו מדברים על הסמכה של </w:t>
      </w:r>
      <w:r>
        <w:rPr>
          <w:rFonts w:hint="cs"/>
          <w:rtl/>
        </w:rPr>
        <w:t xml:space="preserve">המנכ"ל </w:t>
      </w:r>
      <w:bookmarkStart w:id="2255" w:name="_ETM_Q1_16470466"/>
      <w:bookmarkEnd w:id="2255"/>
      <w:r>
        <w:rPr>
          <w:rFonts w:hint="cs"/>
          <w:rtl/>
        </w:rPr>
        <w:t>להחרגה ספציפית של מקום ספציפי בנסיבות מיוחדות</w:t>
      </w:r>
      <w:r w:rsidR="00F15508">
        <w:rPr>
          <w:rFonts w:hint="cs"/>
          <w:rtl/>
        </w:rPr>
        <w:t xml:space="preserve">. </w:t>
      </w:r>
    </w:p>
    <w:p w:rsidR="00F15508" w:rsidRDefault="00F15508" w:rsidP="00F15508">
      <w:pPr>
        <w:rPr>
          <w:rtl/>
        </w:rPr>
      </w:pPr>
    </w:p>
    <w:p w:rsidR="00F15508" w:rsidRDefault="00F15508" w:rsidP="00F15508">
      <w:pPr>
        <w:pStyle w:val="af8"/>
        <w:keepNext/>
        <w:rPr>
          <w:rtl/>
        </w:rPr>
      </w:pPr>
      <w:bookmarkStart w:id="2256" w:name="ET_yor_5307_57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256"/>
    </w:p>
    <w:p w:rsidR="00F15508" w:rsidRDefault="00F15508" w:rsidP="00F15508">
      <w:pPr>
        <w:pStyle w:val="KeepWithNext"/>
        <w:rPr>
          <w:rtl/>
        </w:rPr>
      </w:pPr>
    </w:p>
    <w:p w:rsidR="00F15508" w:rsidRDefault="00FF048D" w:rsidP="00F15508">
      <w:pPr>
        <w:rPr>
          <w:rtl/>
        </w:rPr>
      </w:pPr>
      <w:r>
        <w:rPr>
          <w:rFonts w:hint="cs"/>
          <w:rtl/>
        </w:rPr>
        <w:t xml:space="preserve">אין מקום לתקנות וכן </w:t>
      </w:r>
      <w:bookmarkStart w:id="2257" w:name="_ETM_Q1_16474489"/>
      <w:bookmarkEnd w:id="2257"/>
      <w:r>
        <w:rPr>
          <w:rFonts w:hint="cs"/>
          <w:rtl/>
        </w:rPr>
        <w:t xml:space="preserve">הלאה. </w:t>
      </w:r>
      <w:r w:rsidR="00F15508">
        <w:rPr>
          <w:rFonts w:hint="cs"/>
          <w:rtl/>
        </w:rPr>
        <w:t>שזה לא</w:t>
      </w:r>
      <w:r>
        <w:rPr>
          <w:rFonts w:hint="cs"/>
          <w:rtl/>
        </w:rPr>
        <w:t xml:space="preserve"> יהיה מסורבל, שזה יהיה מאוד פשוט.</w:t>
      </w:r>
    </w:p>
    <w:p w:rsidR="00F15508" w:rsidRDefault="00F15508" w:rsidP="00F15508">
      <w:pPr>
        <w:rPr>
          <w:rtl/>
        </w:rPr>
      </w:pPr>
    </w:p>
    <w:p w:rsidR="00F15508" w:rsidRDefault="00F15508" w:rsidP="00F15508">
      <w:pPr>
        <w:pStyle w:val="a5"/>
        <w:keepNext/>
        <w:rPr>
          <w:rtl/>
        </w:rPr>
      </w:pPr>
      <w:bookmarkStart w:id="2258" w:name="ET_speaker_נירה_לאמעי_רכלבסקי_571"/>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258"/>
    </w:p>
    <w:p w:rsidR="00F15508" w:rsidRDefault="00F15508" w:rsidP="00F15508">
      <w:pPr>
        <w:pStyle w:val="KeepWithNext"/>
        <w:rPr>
          <w:rtl/>
        </w:rPr>
      </w:pPr>
    </w:p>
    <w:p w:rsidR="00F15508" w:rsidRDefault="00FF048D" w:rsidP="00F15508">
      <w:pPr>
        <w:rPr>
          <w:rtl/>
        </w:rPr>
      </w:pPr>
      <w:r>
        <w:rPr>
          <w:rFonts w:hint="cs"/>
          <w:rtl/>
        </w:rPr>
        <w:t xml:space="preserve">אפשר להשתמש במילה </w:t>
      </w:r>
      <w:bookmarkStart w:id="2259" w:name="_ETM_Q1_16476008"/>
      <w:bookmarkEnd w:id="2259"/>
      <w:r>
        <w:rPr>
          <w:rFonts w:hint="cs"/>
          <w:rtl/>
        </w:rPr>
        <w:t xml:space="preserve">אחרת, </w:t>
      </w:r>
      <w:r w:rsidR="00F15508">
        <w:rPr>
          <w:rFonts w:hint="cs"/>
          <w:rtl/>
        </w:rPr>
        <w:t>אולי נכתוב "יסמיך".</w:t>
      </w:r>
    </w:p>
    <w:p w:rsidR="00FF048D" w:rsidRDefault="00FF048D" w:rsidP="00F15508">
      <w:pPr>
        <w:rPr>
          <w:rtl/>
        </w:rPr>
      </w:pPr>
    </w:p>
    <w:p w:rsidR="00FF048D" w:rsidRDefault="00FF048D" w:rsidP="00FF048D">
      <w:pPr>
        <w:pStyle w:val="afb"/>
        <w:keepNext/>
        <w:rPr>
          <w:rtl/>
        </w:rPr>
      </w:pPr>
      <w:bookmarkStart w:id="2260" w:name="ET_guest_865212_959"/>
      <w:r w:rsidRPr="00FF048D">
        <w:rPr>
          <w:rStyle w:val="TagStyle"/>
          <w:rtl/>
          <w:specVanish w:val="0"/>
        </w:rPr>
        <w:t xml:space="preserve"> &lt;&lt; אורח &gt;&gt; </w:t>
      </w:r>
      <w:r>
        <w:rPr>
          <w:rtl/>
        </w:rPr>
        <w:t>גאל אזריאל:</w:t>
      </w:r>
      <w:r w:rsidRPr="00FF048D">
        <w:rPr>
          <w:rStyle w:val="TagStyle"/>
          <w:rtl/>
          <w:specVanish w:val="0"/>
        </w:rPr>
        <w:t xml:space="preserve"> &lt;&lt; אורח &gt;&gt;</w:t>
      </w:r>
      <w:r>
        <w:rPr>
          <w:rtl/>
        </w:rPr>
        <w:t xml:space="preserve">   </w:t>
      </w:r>
      <w:bookmarkEnd w:id="2260"/>
    </w:p>
    <w:p w:rsidR="00FF048D" w:rsidRDefault="00FF048D" w:rsidP="00FF048D">
      <w:pPr>
        <w:pStyle w:val="KeepWithNext"/>
        <w:rPr>
          <w:rtl/>
        </w:rPr>
      </w:pPr>
    </w:p>
    <w:p w:rsidR="00FF048D" w:rsidRDefault="00FF048D" w:rsidP="00FF048D">
      <w:pPr>
        <w:rPr>
          <w:rtl/>
        </w:rPr>
      </w:pPr>
      <w:r>
        <w:rPr>
          <w:rFonts w:hint="cs"/>
          <w:rtl/>
        </w:rPr>
        <w:t xml:space="preserve">אנחנו עוד נסגור את הנוסח. רק רצינו להבהיר. </w:t>
      </w:r>
    </w:p>
    <w:p w:rsidR="00FF048D" w:rsidRDefault="00FF048D" w:rsidP="00FF048D">
      <w:pPr>
        <w:rPr>
          <w:rtl/>
        </w:rPr>
      </w:pPr>
      <w:bookmarkStart w:id="2261" w:name="_ETM_Q1_16482395"/>
      <w:bookmarkStart w:id="2262" w:name="_ETM_Q1_16482432"/>
      <w:bookmarkEnd w:id="2261"/>
      <w:bookmarkEnd w:id="2262"/>
    </w:p>
    <w:p w:rsidR="00FF048D" w:rsidRDefault="00FF048D" w:rsidP="00FF048D">
      <w:pPr>
        <w:pStyle w:val="af8"/>
        <w:keepNext/>
        <w:rPr>
          <w:rtl/>
        </w:rPr>
      </w:pPr>
      <w:bookmarkStart w:id="2263" w:name="ET_yor_5307_960"/>
      <w:r w:rsidRPr="00FF048D">
        <w:rPr>
          <w:rStyle w:val="TagStyle"/>
          <w:rtl/>
          <w:specVanish w:val="0"/>
        </w:rPr>
        <w:t xml:space="preserve"> &lt;&lt; יור &gt;&gt; </w:t>
      </w:r>
      <w:r>
        <w:rPr>
          <w:rtl/>
        </w:rPr>
        <w:t>היו"ר יפעת שאשא ביטון:</w:t>
      </w:r>
      <w:r w:rsidRPr="00FF048D">
        <w:rPr>
          <w:rStyle w:val="TagStyle"/>
          <w:rtl/>
          <w:specVanish w:val="0"/>
        </w:rPr>
        <w:t xml:space="preserve"> &lt;&lt; יור &gt;&gt;</w:t>
      </w:r>
      <w:r>
        <w:rPr>
          <w:rtl/>
        </w:rPr>
        <w:t xml:space="preserve">   </w:t>
      </w:r>
      <w:bookmarkEnd w:id="2263"/>
    </w:p>
    <w:p w:rsidR="00FF048D" w:rsidRDefault="00FF048D" w:rsidP="00FF048D">
      <w:pPr>
        <w:pStyle w:val="KeepWithNext"/>
        <w:rPr>
          <w:rtl/>
          <w:lang w:eastAsia="he-IL"/>
        </w:rPr>
      </w:pPr>
    </w:p>
    <w:p w:rsidR="00FF048D" w:rsidRDefault="00FF048D" w:rsidP="00FF048D">
      <w:pPr>
        <w:rPr>
          <w:rtl/>
          <w:lang w:eastAsia="he-IL"/>
        </w:rPr>
      </w:pPr>
      <w:r>
        <w:rPr>
          <w:rFonts w:hint="cs"/>
          <w:rtl/>
          <w:lang w:eastAsia="he-IL"/>
        </w:rPr>
        <w:t>נקרא את</w:t>
      </w:r>
      <w:bookmarkStart w:id="2264" w:name="_ETM_Q1_16481351"/>
      <w:bookmarkEnd w:id="2264"/>
      <w:r>
        <w:rPr>
          <w:rFonts w:hint="cs"/>
          <w:rtl/>
          <w:lang w:eastAsia="he-IL"/>
        </w:rPr>
        <w:t xml:space="preserve"> הנוסח כפי שיתגבש, עם כל ההבהרות שלכם, כדי שהדברים י</w:t>
      </w:r>
      <w:bookmarkStart w:id="2265" w:name="_ETM_Q1_16487998"/>
      <w:bookmarkEnd w:id="2265"/>
      <w:r>
        <w:rPr>
          <w:rFonts w:hint="cs"/>
          <w:rtl/>
          <w:lang w:eastAsia="he-IL"/>
        </w:rPr>
        <w:t>היו מדויקים</w:t>
      </w:r>
      <w:r w:rsidR="00C968A9">
        <w:rPr>
          <w:rFonts w:hint="cs"/>
          <w:rtl/>
          <w:lang w:eastAsia="he-IL"/>
        </w:rPr>
        <w:t>,</w:t>
      </w:r>
      <w:r>
        <w:rPr>
          <w:rFonts w:hint="cs"/>
          <w:rtl/>
          <w:lang w:eastAsia="he-IL"/>
        </w:rPr>
        <w:t xml:space="preserve"> ביום שני בבוקר כאשר נתכנס להצבעות. אנחנו נפתח </w:t>
      </w:r>
      <w:bookmarkStart w:id="2266" w:name="_ETM_Q1_16490186"/>
      <w:bookmarkEnd w:id="2266"/>
      <w:r>
        <w:rPr>
          <w:rFonts w:hint="cs"/>
          <w:rtl/>
          <w:lang w:eastAsia="he-IL"/>
        </w:rPr>
        <w:t xml:space="preserve">עם זה כדי שכולם ישמעו. </w:t>
      </w:r>
    </w:p>
    <w:p w:rsidR="00FF048D" w:rsidRDefault="00FF048D" w:rsidP="00F15508">
      <w:pPr>
        <w:pStyle w:val="a5"/>
        <w:keepNext/>
        <w:rPr>
          <w:rStyle w:val="TagStyle"/>
          <w:rtl/>
        </w:rPr>
      </w:pPr>
      <w:bookmarkStart w:id="2267" w:name="_ETM_Q1_16488605"/>
      <w:bookmarkStart w:id="2268" w:name="_ETM_Q1_16488648"/>
      <w:bookmarkStart w:id="2269" w:name="ET_speaker_5142_573"/>
      <w:bookmarkEnd w:id="2267"/>
      <w:bookmarkEnd w:id="2268"/>
    </w:p>
    <w:p w:rsidR="00F15508" w:rsidRDefault="00F15508" w:rsidP="00F15508">
      <w:pPr>
        <w:pStyle w:val="a5"/>
        <w:keepNext/>
        <w:rPr>
          <w:rtl/>
        </w:rPr>
      </w:pPr>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269"/>
    </w:p>
    <w:p w:rsidR="00F15508" w:rsidRDefault="00F15508" w:rsidP="00F15508">
      <w:pPr>
        <w:pStyle w:val="KeepWithNext"/>
        <w:rPr>
          <w:rtl/>
        </w:rPr>
      </w:pPr>
    </w:p>
    <w:p w:rsidR="000F4B59" w:rsidRDefault="00FF048D" w:rsidP="00C968A9">
      <w:pPr>
        <w:rPr>
          <w:rtl/>
        </w:rPr>
      </w:pPr>
      <w:r>
        <w:rPr>
          <w:rFonts w:hint="cs"/>
          <w:rtl/>
        </w:rPr>
        <w:t xml:space="preserve">אני מבקשת לחזור לנושא </w:t>
      </w:r>
      <w:r w:rsidR="000F4B59">
        <w:rPr>
          <w:rFonts w:hint="cs"/>
          <w:rtl/>
        </w:rPr>
        <w:t xml:space="preserve">ההנגשה </w:t>
      </w:r>
      <w:bookmarkStart w:id="2270" w:name="_ETM_Q1_16499752"/>
      <w:bookmarkEnd w:id="2270"/>
      <w:r w:rsidR="000F4B59">
        <w:rPr>
          <w:rFonts w:hint="cs"/>
          <w:rtl/>
        </w:rPr>
        <w:t xml:space="preserve">ומה שדיברנו. הממשלה לא יכולה להטיל על אזרחים הגבלות כאלה </w:t>
      </w:r>
      <w:bookmarkStart w:id="2271" w:name="_ETM_Q1_16504780"/>
      <w:bookmarkEnd w:id="2271"/>
      <w:r w:rsidR="000F4B59">
        <w:rPr>
          <w:rFonts w:hint="cs"/>
          <w:rtl/>
        </w:rPr>
        <w:t>ואחרות או מנגנון כזה או אחר בלי לקחת בחשבון את ה</w:t>
      </w:r>
      <w:bookmarkStart w:id="2272" w:name="_ETM_Q1_16510039"/>
      <w:bookmarkEnd w:id="2272"/>
      <w:r w:rsidR="000F4B59">
        <w:rPr>
          <w:rFonts w:hint="cs"/>
          <w:rtl/>
        </w:rPr>
        <w:t xml:space="preserve">ייחודיות של הציבורים בארץ. לא משנה אם זה 45 ימים או אחר כך חוק מסגרת. יש </w:t>
      </w:r>
      <w:r w:rsidR="00C968A9">
        <w:rPr>
          <w:rFonts w:hint="cs"/>
          <w:rtl/>
        </w:rPr>
        <w:t xml:space="preserve">עכשיו </w:t>
      </w:r>
      <w:r w:rsidR="000F4B59">
        <w:rPr>
          <w:rFonts w:hint="cs"/>
          <w:rtl/>
        </w:rPr>
        <w:t xml:space="preserve">שימוש בטכנולוגיות, בדיגיטציה, </w:t>
      </w:r>
      <w:bookmarkStart w:id="2273" w:name="_ETM_Q1_16518186"/>
      <w:bookmarkEnd w:id="2273"/>
      <w:r w:rsidR="000F4B59">
        <w:rPr>
          <w:rFonts w:hint="cs"/>
          <w:rtl/>
        </w:rPr>
        <w:t xml:space="preserve">וזה בסדר גמור. </w:t>
      </w:r>
    </w:p>
    <w:p w:rsidR="000F4B59" w:rsidRDefault="000F4B59" w:rsidP="00FF048D">
      <w:pPr>
        <w:rPr>
          <w:rtl/>
        </w:rPr>
      </w:pPr>
    </w:p>
    <w:p w:rsidR="000F4B59" w:rsidRDefault="000F4B59" w:rsidP="000F4B59">
      <w:pPr>
        <w:pStyle w:val="af8"/>
        <w:keepNext/>
        <w:rPr>
          <w:rtl/>
        </w:rPr>
      </w:pPr>
      <w:bookmarkStart w:id="2274" w:name="ET_yor_5307_961"/>
      <w:r w:rsidRPr="000F4B59">
        <w:rPr>
          <w:rStyle w:val="TagStyle"/>
          <w:rtl/>
          <w:specVanish w:val="0"/>
        </w:rPr>
        <w:t xml:space="preserve"> &lt;&lt; יור &gt;&gt; </w:t>
      </w:r>
      <w:r>
        <w:rPr>
          <w:rtl/>
        </w:rPr>
        <w:t>היו"ר יפעת שאשא ביטון:</w:t>
      </w:r>
      <w:r w:rsidRPr="000F4B59">
        <w:rPr>
          <w:rStyle w:val="TagStyle"/>
          <w:rtl/>
          <w:specVanish w:val="0"/>
        </w:rPr>
        <w:t xml:space="preserve"> &lt;&lt; יור &gt;&gt;</w:t>
      </w:r>
      <w:r>
        <w:rPr>
          <w:rtl/>
        </w:rPr>
        <w:t xml:space="preserve">   </w:t>
      </w:r>
      <w:bookmarkEnd w:id="2274"/>
    </w:p>
    <w:p w:rsidR="000F4B59" w:rsidRDefault="000F4B59" w:rsidP="000F4B59">
      <w:pPr>
        <w:pStyle w:val="KeepWithNext"/>
        <w:rPr>
          <w:rtl/>
          <w:lang w:eastAsia="he-IL"/>
        </w:rPr>
      </w:pPr>
    </w:p>
    <w:p w:rsidR="000F4B59" w:rsidRDefault="000F4B59" w:rsidP="000F4B59">
      <w:pPr>
        <w:rPr>
          <w:rtl/>
          <w:lang w:eastAsia="he-IL"/>
        </w:rPr>
      </w:pPr>
      <w:r>
        <w:rPr>
          <w:rFonts w:hint="cs"/>
          <w:rtl/>
          <w:lang w:eastAsia="he-IL"/>
        </w:rPr>
        <w:t>אומרת יוליה: אם אפשר שתהיה הצהרה דקלרטיבית לגבי נושא הנגשת המידע.</w:t>
      </w:r>
    </w:p>
    <w:p w:rsidR="000F4B59" w:rsidRDefault="000F4B59" w:rsidP="000F4B59">
      <w:pPr>
        <w:rPr>
          <w:rtl/>
          <w:lang w:eastAsia="he-IL"/>
        </w:rPr>
      </w:pPr>
    </w:p>
    <w:p w:rsidR="000F4B59" w:rsidRDefault="000F4B59" w:rsidP="000F4B59">
      <w:pPr>
        <w:pStyle w:val="a5"/>
        <w:keepNext/>
        <w:rPr>
          <w:rtl/>
        </w:rPr>
      </w:pPr>
      <w:bookmarkStart w:id="2275" w:name="ET_speaker_5142_962"/>
      <w:r w:rsidRPr="000F4B59">
        <w:rPr>
          <w:rStyle w:val="TagStyle"/>
          <w:rtl/>
          <w:specVanish w:val="0"/>
        </w:rPr>
        <w:t xml:space="preserve"> &lt;&lt; דובר &gt;&gt; </w:t>
      </w:r>
      <w:r>
        <w:rPr>
          <w:rtl/>
        </w:rPr>
        <w:t>יוליה מלינובסקי (ישראל ביתנו):</w:t>
      </w:r>
      <w:r w:rsidRPr="000F4B59">
        <w:rPr>
          <w:rStyle w:val="TagStyle"/>
          <w:rtl/>
          <w:specVanish w:val="0"/>
        </w:rPr>
        <w:t xml:space="preserve"> &lt;&lt; דובר &gt;&gt;</w:t>
      </w:r>
      <w:r>
        <w:rPr>
          <w:rtl/>
        </w:rPr>
        <w:t xml:space="preserve">   </w:t>
      </w:r>
      <w:bookmarkEnd w:id="2275"/>
    </w:p>
    <w:p w:rsidR="000F4B59" w:rsidRDefault="000F4B59" w:rsidP="000F4B59">
      <w:pPr>
        <w:pStyle w:val="KeepWithNext"/>
        <w:rPr>
          <w:rtl/>
          <w:lang w:eastAsia="he-IL"/>
        </w:rPr>
      </w:pPr>
    </w:p>
    <w:p w:rsidR="000F4B59" w:rsidRDefault="000F4B59" w:rsidP="000F4B59">
      <w:pPr>
        <w:rPr>
          <w:rtl/>
          <w:lang w:eastAsia="he-IL"/>
        </w:rPr>
      </w:pPr>
      <w:r>
        <w:rPr>
          <w:rFonts w:hint="cs"/>
          <w:rtl/>
          <w:lang w:eastAsia="he-IL"/>
        </w:rPr>
        <w:t xml:space="preserve">אתם חייבים להתייחס לזה. זה לא </w:t>
      </w:r>
      <w:bookmarkStart w:id="2276" w:name="_ETM_Q1_16528706"/>
      <w:bookmarkEnd w:id="2276"/>
      <w:r>
        <w:rPr>
          <w:rFonts w:hint="cs"/>
          <w:rtl/>
          <w:lang w:eastAsia="he-IL"/>
        </w:rPr>
        <w:t>רק מידע.</w:t>
      </w:r>
    </w:p>
    <w:p w:rsidR="000F4B59" w:rsidRDefault="000F4B59" w:rsidP="000F4B59">
      <w:pPr>
        <w:rPr>
          <w:rtl/>
          <w:lang w:eastAsia="he-IL"/>
        </w:rPr>
      </w:pPr>
    </w:p>
    <w:p w:rsidR="000F4B59" w:rsidRDefault="000F4B59" w:rsidP="000F4B59">
      <w:pPr>
        <w:pStyle w:val="afb"/>
        <w:keepNext/>
        <w:rPr>
          <w:rtl/>
          <w:lang w:eastAsia="he-IL"/>
        </w:rPr>
      </w:pPr>
      <w:bookmarkStart w:id="2277" w:name="ET_guest_865211_963"/>
      <w:r w:rsidRPr="000F4B59">
        <w:rPr>
          <w:rStyle w:val="TagStyle"/>
          <w:rtl/>
          <w:specVanish w:val="0"/>
        </w:rPr>
        <w:t xml:space="preserve"> &lt;&lt; אורח &gt;&gt; </w:t>
      </w:r>
      <w:r>
        <w:rPr>
          <w:rtl/>
          <w:lang w:eastAsia="he-IL"/>
        </w:rPr>
        <w:t>מיכל גולדברג:</w:t>
      </w:r>
      <w:r w:rsidRPr="000F4B59">
        <w:rPr>
          <w:rStyle w:val="TagStyle"/>
          <w:rtl/>
          <w:specVanish w:val="0"/>
        </w:rPr>
        <w:t xml:space="preserve"> &lt;&lt; אורח &gt;&gt;</w:t>
      </w:r>
      <w:r>
        <w:rPr>
          <w:rtl/>
          <w:lang w:eastAsia="he-IL"/>
        </w:rPr>
        <w:t xml:space="preserve">   </w:t>
      </w:r>
      <w:bookmarkEnd w:id="2277"/>
    </w:p>
    <w:p w:rsidR="000F4B59" w:rsidRDefault="000F4B59" w:rsidP="000F4B59">
      <w:pPr>
        <w:pStyle w:val="KeepWithNext"/>
        <w:rPr>
          <w:rtl/>
          <w:lang w:eastAsia="he-IL"/>
        </w:rPr>
      </w:pPr>
    </w:p>
    <w:p w:rsidR="000F4B59" w:rsidRDefault="000F4B59" w:rsidP="000F4B59">
      <w:pPr>
        <w:rPr>
          <w:rtl/>
          <w:lang w:eastAsia="he-IL"/>
        </w:rPr>
      </w:pPr>
      <w:r>
        <w:rPr>
          <w:rFonts w:hint="cs"/>
          <w:rtl/>
          <w:lang w:eastAsia="he-IL"/>
        </w:rPr>
        <w:t>אנחנו גם כך מחויבים בהנגשה.</w:t>
      </w:r>
    </w:p>
    <w:p w:rsidR="000F4B59" w:rsidRDefault="000F4B59" w:rsidP="000F4B59">
      <w:pPr>
        <w:rPr>
          <w:rtl/>
          <w:lang w:eastAsia="he-IL"/>
        </w:rPr>
      </w:pPr>
    </w:p>
    <w:p w:rsidR="000F4B59" w:rsidRDefault="000F4B59" w:rsidP="000F4B59">
      <w:pPr>
        <w:pStyle w:val="a5"/>
        <w:keepNext/>
        <w:rPr>
          <w:rtl/>
        </w:rPr>
      </w:pPr>
      <w:bookmarkStart w:id="2278" w:name="ET_speaker_5142_964"/>
      <w:r w:rsidRPr="000F4B59">
        <w:rPr>
          <w:rStyle w:val="TagStyle"/>
          <w:rtl/>
          <w:specVanish w:val="0"/>
        </w:rPr>
        <w:t xml:space="preserve"> &lt;&lt; דובר &gt;&gt; </w:t>
      </w:r>
      <w:r>
        <w:rPr>
          <w:rtl/>
        </w:rPr>
        <w:t>יוליה מלינובסקי (ישראל ביתנו):</w:t>
      </w:r>
      <w:r w:rsidRPr="000F4B59">
        <w:rPr>
          <w:rStyle w:val="TagStyle"/>
          <w:rtl/>
          <w:specVanish w:val="0"/>
        </w:rPr>
        <w:t xml:space="preserve"> &lt;&lt; דובר &gt;&gt;</w:t>
      </w:r>
      <w:r>
        <w:rPr>
          <w:rtl/>
        </w:rPr>
        <w:t xml:space="preserve">   </w:t>
      </w:r>
      <w:bookmarkEnd w:id="2278"/>
    </w:p>
    <w:p w:rsidR="000F4B59" w:rsidRDefault="000F4B59" w:rsidP="000F4B59">
      <w:pPr>
        <w:pStyle w:val="KeepWithNext"/>
        <w:rPr>
          <w:rtl/>
          <w:lang w:eastAsia="he-IL"/>
        </w:rPr>
      </w:pPr>
    </w:p>
    <w:p w:rsidR="000F4B59" w:rsidRPr="000F4B59" w:rsidRDefault="000F4B59" w:rsidP="000F4B59">
      <w:pPr>
        <w:rPr>
          <w:rtl/>
          <w:lang w:eastAsia="he-IL"/>
        </w:rPr>
      </w:pPr>
      <w:r>
        <w:rPr>
          <w:rFonts w:hint="cs"/>
          <w:rtl/>
          <w:lang w:eastAsia="he-IL"/>
        </w:rPr>
        <w:t xml:space="preserve">רק רגע, יש הבדל. הנגשה שאת עושה הסברים ברוסית או בערבית או באמהרית </w:t>
      </w:r>
      <w:r>
        <w:rPr>
          <w:rtl/>
          <w:lang w:eastAsia="he-IL"/>
        </w:rPr>
        <w:t>–</w:t>
      </w:r>
      <w:r>
        <w:rPr>
          <w:rFonts w:hint="cs"/>
          <w:rtl/>
          <w:lang w:eastAsia="he-IL"/>
        </w:rPr>
        <w:t xml:space="preserve"> </w:t>
      </w:r>
      <w:bookmarkStart w:id="2279" w:name="_ETM_Q1_16541715"/>
      <w:bookmarkEnd w:id="2279"/>
      <w:r>
        <w:rPr>
          <w:rFonts w:hint="cs"/>
          <w:rtl/>
          <w:lang w:eastAsia="he-IL"/>
        </w:rPr>
        <w:t xml:space="preserve">זה דבר אחד. אני לא מדברת רק על הנגשה. זה </w:t>
      </w:r>
      <w:bookmarkStart w:id="2280" w:name="_ETM_Q1_16547788"/>
      <w:bookmarkEnd w:id="2280"/>
      <w:r>
        <w:rPr>
          <w:rFonts w:hint="cs"/>
          <w:rtl/>
          <w:lang w:eastAsia="he-IL"/>
        </w:rPr>
        <w:t xml:space="preserve">פשוט דוגמה מאתמול, לכן אני משתמשת בה, אבל מחר יהיו דוגמאות נוספות. אתמול עשיתם מתווה לרכבת, משרד הבריאות ביחד עם </w:t>
      </w:r>
      <w:bookmarkStart w:id="2281" w:name="_ETM_Q1_16555742"/>
      <w:bookmarkEnd w:id="2281"/>
      <w:r>
        <w:rPr>
          <w:rFonts w:hint="cs"/>
          <w:rtl/>
          <w:lang w:eastAsia="he-IL"/>
        </w:rPr>
        <w:t xml:space="preserve">משרד התחבורה עשו מתווה לרכבת. מי שעשה את המתווה הזה </w:t>
      </w:r>
      <w:bookmarkStart w:id="2282" w:name="_ETM_Q1_16560955"/>
      <w:bookmarkEnd w:id="2282"/>
      <w:r>
        <w:rPr>
          <w:rFonts w:hint="cs"/>
          <w:rtl/>
          <w:lang w:eastAsia="he-IL"/>
        </w:rPr>
        <w:t>נתן את הדעת לאוכלוסיות שאין להן סמרטפון, לאוכלוסיות שדוברות שפות שונות, לאוכלוסייה מבוגרת?</w:t>
      </w:r>
    </w:p>
    <w:p w:rsidR="00F15508" w:rsidRDefault="00F15508" w:rsidP="00F15508">
      <w:pPr>
        <w:rPr>
          <w:rtl/>
        </w:rPr>
      </w:pPr>
    </w:p>
    <w:p w:rsidR="00F15508" w:rsidRDefault="00F15508" w:rsidP="00F15508">
      <w:pPr>
        <w:pStyle w:val="af8"/>
        <w:keepNext/>
        <w:rPr>
          <w:rtl/>
        </w:rPr>
      </w:pPr>
      <w:bookmarkStart w:id="2283" w:name="ET_yor_5307_57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283"/>
    </w:p>
    <w:p w:rsidR="00F15508" w:rsidRDefault="00F15508" w:rsidP="00F15508">
      <w:pPr>
        <w:pStyle w:val="KeepWithNext"/>
        <w:rPr>
          <w:rtl/>
        </w:rPr>
      </w:pPr>
    </w:p>
    <w:p w:rsidR="00F15508" w:rsidRDefault="000F4B59" w:rsidP="00C968A9">
      <w:pPr>
        <w:rPr>
          <w:rtl/>
        </w:rPr>
      </w:pPr>
      <w:r>
        <w:rPr>
          <w:rFonts w:hint="cs"/>
          <w:rtl/>
        </w:rPr>
        <w:t xml:space="preserve">אמרנו את זה כבר קודם. אגיד את זה </w:t>
      </w:r>
      <w:bookmarkStart w:id="2284" w:name="_ETM_Q1_16571703"/>
      <w:bookmarkEnd w:id="2284"/>
      <w:r>
        <w:rPr>
          <w:rFonts w:hint="cs"/>
          <w:rtl/>
        </w:rPr>
        <w:t xml:space="preserve">שוב כדי שזה יהיה ברור. כל </w:t>
      </w:r>
      <w:r w:rsidR="00F15508">
        <w:rPr>
          <w:rFonts w:hint="cs"/>
          <w:rtl/>
        </w:rPr>
        <w:t>נושא הרכבת מעוגן בצו אחר</w:t>
      </w:r>
      <w:r>
        <w:rPr>
          <w:rFonts w:hint="cs"/>
          <w:rtl/>
        </w:rPr>
        <w:t xml:space="preserve"> ושם צריך שזה יהיה</w:t>
      </w:r>
      <w:r w:rsidR="00F15508">
        <w:rPr>
          <w:rFonts w:hint="cs"/>
          <w:rtl/>
        </w:rPr>
        <w:t xml:space="preserve">. לגבי ההנגשה </w:t>
      </w:r>
      <w:r>
        <w:rPr>
          <w:rFonts w:hint="cs"/>
          <w:rtl/>
        </w:rPr>
        <w:t xml:space="preserve">וההסברה </w:t>
      </w:r>
      <w:bookmarkStart w:id="2285" w:name="_ETM_Q1_16579345"/>
      <w:bookmarkEnd w:id="2285"/>
      <w:r w:rsidR="00F15508">
        <w:rPr>
          <w:rFonts w:hint="cs"/>
          <w:rtl/>
        </w:rPr>
        <w:t xml:space="preserve">אנחנו מסכימים איתך לגמרי. </w:t>
      </w:r>
    </w:p>
    <w:p w:rsidR="00F15508" w:rsidRDefault="00F15508" w:rsidP="00F15508">
      <w:pPr>
        <w:rPr>
          <w:rtl/>
        </w:rPr>
      </w:pPr>
    </w:p>
    <w:p w:rsidR="00F15508" w:rsidRDefault="00F15508" w:rsidP="00F15508">
      <w:pPr>
        <w:pStyle w:val="a5"/>
        <w:keepNext/>
        <w:rPr>
          <w:rtl/>
        </w:rPr>
      </w:pPr>
      <w:bookmarkStart w:id="2286" w:name="ET_speaker_5142_578"/>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286"/>
    </w:p>
    <w:p w:rsidR="00F15508" w:rsidRDefault="00F15508" w:rsidP="00F15508">
      <w:pPr>
        <w:pStyle w:val="KeepWithNext"/>
        <w:rPr>
          <w:rtl/>
        </w:rPr>
      </w:pPr>
    </w:p>
    <w:p w:rsidR="00F15508" w:rsidRDefault="000F4B59" w:rsidP="00F15508">
      <w:pPr>
        <w:rPr>
          <w:rtl/>
        </w:rPr>
      </w:pPr>
      <w:r>
        <w:rPr>
          <w:rFonts w:hint="cs"/>
          <w:rtl/>
        </w:rPr>
        <w:t xml:space="preserve">גברתי היושבת-ראש, </w:t>
      </w:r>
      <w:r w:rsidR="00F15508">
        <w:rPr>
          <w:rFonts w:hint="cs"/>
          <w:rtl/>
        </w:rPr>
        <w:t>אני חוזרת על זה כי אני מרגישה שאין הבנה</w:t>
      </w:r>
      <w:r>
        <w:rPr>
          <w:rFonts w:hint="cs"/>
          <w:rtl/>
        </w:rPr>
        <w:t>, בגלל זה אני מרגישה שאני חוזרת על אותו דבר</w:t>
      </w:r>
      <w:r w:rsidR="00F15508">
        <w:rPr>
          <w:rFonts w:hint="cs"/>
          <w:rtl/>
        </w:rPr>
        <w:t xml:space="preserve">. אתמול הם עשו את המתווה הזה. </w:t>
      </w:r>
      <w:r>
        <w:rPr>
          <w:rFonts w:hint="cs"/>
          <w:rtl/>
        </w:rPr>
        <w:t xml:space="preserve">מי אחראי על המתווה מול הרכבת במשרד הבריאות? </w:t>
      </w:r>
      <w:bookmarkStart w:id="2287" w:name="_ETM_Q1_16595892"/>
      <w:bookmarkEnd w:id="2287"/>
      <w:r>
        <w:rPr>
          <w:rFonts w:hint="cs"/>
          <w:rtl/>
        </w:rPr>
        <w:t xml:space="preserve">זו השאלה. </w:t>
      </w:r>
      <w:r w:rsidR="00F15508">
        <w:rPr>
          <w:rFonts w:hint="cs"/>
          <w:rtl/>
        </w:rPr>
        <w:t xml:space="preserve">אני רוצה </w:t>
      </w:r>
      <w:r>
        <w:rPr>
          <w:rFonts w:hint="cs"/>
          <w:rtl/>
        </w:rPr>
        <w:t xml:space="preserve">פשוט לדייק, אני רוצה </w:t>
      </w:r>
      <w:r w:rsidR="00F15508">
        <w:rPr>
          <w:rFonts w:hint="cs"/>
          <w:rtl/>
        </w:rPr>
        <w:t xml:space="preserve">כן לדון על זה. </w:t>
      </w:r>
    </w:p>
    <w:p w:rsidR="00F15508" w:rsidRDefault="00F15508" w:rsidP="00F15508">
      <w:pPr>
        <w:rPr>
          <w:rtl/>
        </w:rPr>
      </w:pPr>
    </w:p>
    <w:p w:rsidR="00F15508" w:rsidRDefault="00F15508" w:rsidP="00F15508">
      <w:pPr>
        <w:pStyle w:val="af8"/>
        <w:keepNext/>
        <w:rPr>
          <w:rtl/>
        </w:rPr>
      </w:pPr>
      <w:bookmarkStart w:id="2288" w:name="ET_yor_5307_579"/>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288"/>
    </w:p>
    <w:p w:rsidR="00F15508" w:rsidRDefault="00F15508" w:rsidP="00F15508">
      <w:pPr>
        <w:pStyle w:val="KeepWithNext"/>
        <w:rPr>
          <w:rtl/>
        </w:rPr>
      </w:pPr>
    </w:p>
    <w:p w:rsidR="00F15508" w:rsidRDefault="000F4B59" w:rsidP="00F15508">
      <w:pPr>
        <w:rPr>
          <w:rtl/>
        </w:rPr>
      </w:pPr>
      <w:r>
        <w:rPr>
          <w:rFonts w:hint="cs"/>
          <w:rtl/>
        </w:rPr>
        <w:t xml:space="preserve">הכול בסדר, </w:t>
      </w:r>
      <w:r w:rsidR="00F15508">
        <w:rPr>
          <w:rFonts w:hint="cs"/>
          <w:rtl/>
        </w:rPr>
        <w:t xml:space="preserve">אבל זה לא רלוונטי לתקנות האלה. </w:t>
      </w:r>
    </w:p>
    <w:p w:rsidR="00F15508" w:rsidRDefault="00F15508" w:rsidP="00F15508">
      <w:pPr>
        <w:rPr>
          <w:rtl/>
        </w:rPr>
      </w:pPr>
    </w:p>
    <w:p w:rsidR="00F15508" w:rsidRDefault="00F15508" w:rsidP="00F15508">
      <w:pPr>
        <w:pStyle w:val="a5"/>
        <w:keepNext/>
        <w:rPr>
          <w:rtl/>
        </w:rPr>
      </w:pPr>
      <w:bookmarkStart w:id="2289" w:name="ET_speaker_5142_580"/>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289"/>
    </w:p>
    <w:p w:rsidR="00F15508" w:rsidRDefault="00F15508" w:rsidP="00F15508">
      <w:pPr>
        <w:pStyle w:val="KeepWithNext"/>
        <w:rPr>
          <w:rtl/>
        </w:rPr>
      </w:pPr>
    </w:p>
    <w:p w:rsidR="000F4B59" w:rsidRDefault="000F4B59" w:rsidP="00F15508">
      <w:pPr>
        <w:rPr>
          <w:rtl/>
        </w:rPr>
      </w:pPr>
      <w:r>
        <w:rPr>
          <w:rFonts w:hint="cs"/>
          <w:rtl/>
        </w:rPr>
        <w:t xml:space="preserve">זה כן רלוונטי. </w:t>
      </w:r>
    </w:p>
    <w:p w:rsidR="000F4B59" w:rsidRDefault="000F4B59" w:rsidP="00F15508">
      <w:pPr>
        <w:rPr>
          <w:rtl/>
        </w:rPr>
      </w:pPr>
    </w:p>
    <w:p w:rsidR="000F4B59" w:rsidRDefault="000F4B59" w:rsidP="000F4B59">
      <w:pPr>
        <w:pStyle w:val="af8"/>
        <w:keepNext/>
        <w:rPr>
          <w:rtl/>
        </w:rPr>
      </w:pPr>
      <w:bookmarkStart w:id="2290" w:name="ET_yor_5307_965"/>
      <w:r w:rsidRPr="000F4B59">
        <w:rPr>
          <w:rStyle w:val="TagStyle"/>
          <w:rtl/>
          <w:specVanish w:val="0"/>
        </w:rPr>
        <w:t xml:space="preserve"> &lt;&lt; יור &gt;&gt; </w:t>
      </w:r>
      <w:r>
        <w:rPr>
          <w:rtl/>
        </w:rPr>
        <w:t>היו"ר יפעת שאשא ביטון:</w:t>
      </w:r>
      <w:r w:rsidRPr="000F4B59">
        <w:rPr>
          <w:rStyle w:val="TagStyle"/>
          <w:rtl/>
          <w:specVanish w:val="0"/>
        </w:rPr>
        <w:t xml:space="preserve"> &lt;&lt; יור &gt;&gt;</w:t>
      </w:r>
      <w:r>
        <w:rPr>
          <w:rtl/>
        </w:rPr>
        <w:t xml:space="preserve">   </w:t>
      </w:r>
      <w:bookmarkEnd w:id="2290"/>
    </w:p>
    <w:p w:rsidR="000F4B59" w:rsidRDefault="000F4B59" w:rsidP="000F4B59">
      <w:pPr>
        <w:pStyle w:val="KeepWithNext"/>
        <w:rPr>
          <w:rtl/>
          <w:lang w:eastAsia="he-IL"/>
        </w:rPr>
      </w:pPr>
    </w:p>
    <w:p w:rsidR="000F4B59" w:rsidRDefault="000F4B59" w:rsidP="000F4B59">
      <w:pPr>
        <w:rPr>
          <w:rtl/>
          <w:lang w:eastAsia="he-IL"/>
        </w:rPr>
      </w:pPr>
      <w:r>
        <w:rPr>
          <w:rFonts w:hint="cs"/>
          <w:rtl/>
          <w:lang w:eastAsia="he-IL"/>
        </w:rPr>
        <w:t>יש לך פה משהו שמתייחס לרכבת?</w:t>
      </w:r>
    </w:p>
    <w:p w:rsidR="000F4B59" w:rsidRDefault="000F4B59" w:rsidP="000F4B59">
      <w:pPr>
        <w:rPr>
          <w:rtl/>
          <w:lang w:eastAsia="he-IL"/>
        </w:rPr>
      </w:pPr>
    </w:p>
    <w:p w:rsidR="000F4B59" w:rsidRDefault="000F4B59" w:rsidP="000F4B59">
      <w:pPr>
        <w:pStyle w:val="a5"/>
        <w:keepNext/>
        <w:rPr>
          <w:rtl/>
        </w:rPr>
      </w:pPr>
      <w:bookmarkStart w:id="2291" w:name="ET_speaker_5142_966"/>
      <w:r w:rsidRPr="000F4B59">
        <w:rPr>
          <w:rStyle w:val="TagStyle"/>
          <w:rtl/>
          <w:specVanish w:val="0"/>
        </w:rPr>
        <w:t xml:space="preserve"> &lt;&lt; דובר &gt;&gt; </w:t>
      </w:r>
      <w:r>
        <w:rPr>
          <w:rtl/>
        </w:rPr>
        <w:t>יוליה מלינובסקי (ישראל ביתנו):</w:t>
      </w:r>
      <w:r w:rsidRPr="000F4B59">
        <w:rPr>
          <w:rStyle w:val="TagStyle"/>
          <w:rtl/>
          <w:specVanish w:val="0"/>
        </w:rPr>
        <w:t xml:space="preserve"> &lt;&lt; דובר &gt;&gt;</w:t>
      </w:r>
      <w:r>
        <w:rPr>
          <w:rtl/>
        </w:rPr>
        <w:t xml:space="preserve">   </w:t>
      </w:r>
      <w:bookmarkEnd w:id="2291"/>
    </w:p>
    <w:p w:rsidR="000F4B59" w:rsidRDefault="000F4B59" w:rsidP="000F4B59">
      <w:pPr>
        <w:pStyle w:val="KeepWithNext"/>
        <w:rPr>
          <w:rtl/>
          <w:lang w:eastAsia="he-IL"/>
        </w:rPr>
      </w:pPr>
    </w:p>
    <w:p w:rsidR="000F4B59" w:rsidRPr="000F4B59" w:rsidRDefault="000F4B59" w:rsidP="000F4B59">
      <w:pPr>
        <w:rPr>
          <w:rtl/>
          <w:lang w:eastAsia="he-IL"/>
        </w:rPr>
      </w:pPr>
      <w:r>
        <w:rPr>
          <w:rFonts w:hint="cs"/>
          <w:rtl/>
          <w:lang w:eastAsia="he-IL"/>
        </w:rPr>
        <w:t xml:space="preserve">לא, אבל מחר </w:t>
      </w:r>
      <w:bookmarkStart w:id="2292" w:name="_ETM_Q1_16613292"/>
      <w:bookmarkEnd w:id="2292"/>
      <w:r>
        <w:rPr>
          <w:rtl/>
          <w:lang w:eastAsia="he-IL"/>
        </w:rPr>
        <w:t>–</w:t>
      </w:r>
      <w:r>
        <w:rPr>
          <w:rFonts w:hint="cs"/>
          <w:rtl/>
          <w:lang w:eastAsia="he-IL"/>
        </w:rPr>
        <w:t xml:space="preserve"> יש לך כבר משהו שבן אדם צריך למלא הצהרה. </w:t>
      </w:r>
      <w:bookmarkStart w:id="2293" w:name="_ETM_Q1_16615523"/>
      <w:bookmarkEnd w:id="2293"/>
      <w:r>
        <w:rPr>
          <w:rFonts w:hint="cs"/>
          <w:rtl/>
          <w:lang w:eastAsia="he-IL"/>
        </w:rPr>
        <w:t xml:space="preserve">הוא יבוא לקניון, יעשו שם עמדה אלקטרונית כדי למלא הצהרה </w:t>
      </w:r>
      <w:bookmarkStart w:id="2294" w:name="_ETM_Q1_16619971"/>
      <w:bookmarkEnd w:id="2294"/>
      <w:r>
        <w:rPr>
          <w:rFonts w:hint="cs"/>
          <w:rtl/>
          <w:lang w:eastAsia="he-IL"/>
        </w:rPr>
        <w:t xml:space="preserve">בעברית. </w:t>
      </w:r>
    </w:p>
    <w:p w:rsidR="00F15508" w:rsidRDefault="00F15508" w:rsidP="00F15508">
      <w:pPr>
        <w:rPr>
          <w:rtl/>
        </w:rPr>
      </w:pPr>
    </w:p>
    <w:p w:rsidR="00F15508" w:rsidRDefault="00F15508" w:rsidP="00F15508">
      <w:pPr>
        <w:pStyle w:val="af8"/>
        <w:keepNext/>
        <w:rPr>
          <w:rtl/>
        </w:rPr>
      </w:pPr>
      <w:bookmarkStart w:id="2295" w:name="ET_yor_5307_58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295"/>
    </w:p>
    <w:p w:rsidR="00F15508" w:rsidRDefault="00F15508" w:rsidP="00F15508">
      <w:pPr>
        <w:pStyle w:val="KeepWithNext"/>
        <w:rPr>
          <w:rtl/>
        </w:rPr>
      </w:pPr>
    </w:p>
    <w:p w:rsidR="00F15508" w:rsidRDefault="000F4B59" w:rsidP="00F15508">
      <w:pPr>
        <w:rPr>
          <w:rtl/>
        </w:rPr>
      </w:pPr>
      <w:r>
        <w:rPr>
          <w:rFonts w:hint="cs"/>
          <w:rtl/>
        </w:rPr>
        <w:t xml:space="preserve">קיבלנו את זה. אמרנו שאנחנו </w:t>
      </w:r>
      <w:r w:rsidR="00F15508">
        <w:rPr>
          <w:rFonts w:hint="cs"/>
          <w:rtl/>
        </w:rPr>
        <w:t>ננסה להכניס</w:t>
      </w:r>
      <w:r>
        <w:rPr>
          <w:rFonts w:hint="cs"/>
          <w:rtl/>
        </w:rPr>
        <w:t xml:space="preserve"> כאן הצהרה</w:t>
      </w:r>
      <w:r w:rsidR="00F15508">
        <w:rPr>
          <w:rFonts w:hint="cs"/>
          <w:rtl/>
        </w:rPr>
        <w:t xml:space="preserve">, </w:t>
      </w:r>
      <w:r>
        <w:rPr>
          <w:rFonts w:hint="cs"/>
          <w:rtl/>
        </w:rPr>
        <w:t xml:space="preserve">בדיוק ברוח </w:t>
      </w:r>
      <w:bookmarkStart w:id="2296" w:name="_ETM_Q1_16627987"/>
      <w:bookmarkEnd w:id="2296"/>
      <w:r>
        <w:rPr>
          <w:rFonts w:hint="cs"/>
          <w:rtl/>
        </w:rPr>
        <w:t xml:space="preserve">מה שאמרת, </w:t>
      </w:r>
      <w:r w:rsidR="00F15508">
        <w:rPr>
          <w:rFonts w:hint="cs"/>
          <w:rtl/>
        </w:rPr>
        <w:t>שתהיה הנגשה של כל הנחיה שיוצאת</w:t>
      </w:r>
      <w:r>
        <w:rPr>
          <w:rFonts w:hint="cs"/>
          <w:rtl/>
        </w:rPr>
        <w:t xml:space="preserve"> מבחינת הסברה ומבחינת השפות השונות</w:t>
      </w:r>
      <w:r w:rsidR="00F15508">
        <w:rPr>
          <w:rFonts w:hint="cs"/>
          <w:rtl/>
        </w:rPr>
        <w:t>.</w:t>
      </w:r>
    </w:p>
    <w:p w:rsidR="00F15508" w:rsidRDefault="00F15508" w:rsidP="00F15508">
      <w:pPr>
        <w:rPr>
          <w:rtl/>
        </w:rPr>
      </w:pPr>
    </w:p>
    <w:p w:rsidR="00F15508" w:rsidRDefault="00F15508" w:rsidP="00F15508">
      <w:pPr>
        <w:pStyle w:val="a5"/>
        <w:keepNext/>
        <w:rPr>
          <w:rtl/>
        </w:rPr>
      </w:pPr>
      <w:bookmarkStart w:id="2297" w:name="ET_speaker_5142_582"/>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297"/>
    </w:p>
    <w:p w:rsidR="00F15508" w:rsidRDefault="00F15508" w:rsidP="00F15508">
      <w:pPr>
        <w:pStyle w:val="KeepWithNext"/>
        <w:rPr>
          <w:rtl/>
        </w:rPr>
      </w:pPr>
    </w:p>
    <w:p w:rsidR="00F15508" w:rsidRDefault="00F15508" w:rsidP="000F4B59">
      <w:pPr>
        <w:rPr>
          <w:rtl/>
        </w:rPr>
      </w:pPr>
      <w:r>
        <w:rPr>
          <w:rFonts w:hint="cs"/>
          <w:rtl/>
        </w:rPr>
        <w:t xml:space="preserve">אבל גם מנגנון. </w:t>
      </w:r>
      <w:r w:rsidR="000F4B59">
        <w:rPr>
          <w:rFonts w:hint="cs"/>
          <w:rtl/>
        </w:rPr>
        <w:t xml:space="preserve">זה לא הסברה </w:t>
      </w:r>
      <w:bookmarkStart w:id="2298" w:name="_ETM_Q1_16639319"/>
      <w:bookmarkEnd w:id="2298"/>
      <w:r w:rsidR="000F4B59">
        <w:rPr>
          <w:rFonts w:hint="cs"/>
          <w:rtl/>
        </w:rPr>
        <w:t xml:space="preserve">וזה לא הנגשה. יכול להיות שאני לא מוצאת מילה נכונה, </w:t>
      </w:r>
      <w:bookmarkStart w:id="2299" w:name="_ETM_Q1_16644195"/>
      <w:bookmarkEnd w:id="2299"/>
      <w:r w:rsidR="000F4B59">
        <w:rPr>
          <w:rFonts w:hint="cs"/>
          <w:rtl/>
        </w:rPr>
        <w:t xml:space="preserve">תעזרי לי כמרצה. </w:t>
      </w:r>
      <w:r>
        <w:rPr>
          <w:rFonts w:hint="cs"/>
          <w:rtl/>
        </w:rPr>
        <w:t xml:space="preserve">זה אחריות הדדית. </w:t>
      </w:r>
      <w:r w:rsidR="000F4B59">
        <w:rPr>
          <w:rFonts w:hint="cs"/>
          <w:rtl/>
        </w:rPr>
        <w:t xml:space="preserve">אתמול כשעשו מנגנון מול רכבת ישראל לא חשבו ולא נתנו את הדעת איך האזרחים אמורים </w:t>
      </w:r>
      <w:bookmarkStart w:id="2300" w:name="_ETM_Q1_16659667"/>
      <w:bookmarkEnd w:id="2300"/>
      <w:r w:rsidR="000F4B59">
        <w:rPr>
          <w:rFonts w:hint="cs"/>
          <w:rtl/>
        </w:rPr>
        <w:t xml:space="preserve">להכיל את זה. </w:t>
      </w:r>
    </w:p>
    <w:p w:rsidR="00F15508" w:rsidRDefault="00F15508" w:rsidP="00F15508">
      <w:pPr>
        <w:rPr>
          <w:rtl/>
        </w:rPr>
      </w:pPr>
    </w:p>
    <w:p w:rsidR="00F15508" w:rsidRDefault="00F15508" w:rsidP="00F15508">
      <w:pPr>
        <w:pStyle w:val="afb"/>
        <w:keepNext/>
        <w:rPr>
          <w:rtl/>
        </w:rPr>
      </w:pPr>
      <w:bookmarkStart w:id="2301" w:name="ET_guest_865212_583"/>
      <w:r>
        <w:rPr>
          <w:rStyle w:val="TagStyle"/>
          <w:rFonts w:hint="cs"/>
          <w:rtl/>
          <w:specVanish w:val="0"/>
        </w:rPr>
        <w:t xml:space="preserve"> &lt;&lt; אורח &gt;&gt; </w:t>
      </w:r>
      <w:r>
        <w:rPr>
          <w:rFonts w:hint="cs"/>
          <w:rtl/>
        </w:rPr>
        <w:t>גאל אזריאל:</w:t>
      </w:r>
      <w:r>
        <w:rPr>
          <w:rStyle w:val="TagStyle"/>
          <w:rFonts w:hint="cs"/>
          <w:rtl/>
          <w:specVanish w:val="0"/>
        </w:rPr>
        <w:t xml:space="preserve"> &lt;&lt; אורח &gt;&gt;</w:t>
      </w:r>
      <w:r>
        <w:rPr>
          <w:rFonts w:hint="cs"/>
          <w:rtl/>
        </w:rPr>
        <w:t xml:space="preserve"> </w:t>
      </w:r>
      <w:bookmarkEnd w:id="2301"/>
    </w:p>
    <w:p w:rsidR="00F15508" w:rsidRDefault="00F15508" w:rsidP="00F15508">
      <w:pPr>
        <w:pStyle w:val="KeepWithNext"/>
        <w:rPr>
          <w:rtl/>
        </w:rPr>
      </w:pPr>
    </w:p>
    <w:p w:rsidR="00F15508" w:rsidRDefault="000F4B59" w:rsidP="00F15508">
      <w:pPr>
        <w:rPr>
          <w:rtl/>
        </w:rPr>
      </w:pPr>
      <w:r>
        <w:rPr>
          <w:rFonts w:hint="cs"/>
          <w:rtl/>
        </w:rPr>
        <w:t>על אף שזה לא באמת קשור לדיון הספ</w:t>
      </w:r>
      <w:bookmarkStart w:id="2302" w:name="_ETM_Q1_16664174"/>
      <w:bookmarkEnd w:id="2302"/>
      <w:r>
        <w:rPr>
          <w:rFonts w:hint="cs"/>
          <w:rtl/>
        </w:rPr>
        <w:t xml:space="preserve">ציפי הזה, בדקנו, שאלנו את משרד התחבורה כדי לספק לך </w:t>
      </w:r>
      <w:bookmarkStart w:id="2303" w:name="_ETM_Q1_16665623"/>
      <w:bookmarkEnd w:id="2303"/>
      <w:r>
        <w:rPr>
          <w:rFonts w:hint="cs"/>
          <w:rtl/>
        </w:rPr>
        <w:t xml:space="preserve">תשובה בעניין הזה. </w:t>
      </w:r>
      <w:r w:rsidR="00F15508">
        <w:rPr>
          <w:rFonts w:hint="cs"/>
          <w:rtl/>
        </w:rPr>
        <w:t>הם בדקו את העניין וביקשו להבהיר ש</w:t>
      </w:r>
      <w:r>
        <w:rPr>
          <w:rFonts w:hint="cs"/>
          <w:rtl/>
        </w:rPr>
        <w:t xml:space="preserve">בינתיים </w:t>
      </w:r>
      <w:r w:rsidR="00F15508">
        <w:rPr>
          <w:rFonts w:hint="cs"/>
          <w:rtl/>
        </w:rPr>
        <w:t xml:space="preserve">הם באמצע הבנייה של מהלך פתיחת הרכבת. </w:t>
      </w:r>
      <w:r>
        <w:rPr>
          <w:rFonts w:hint="cs"/>
          <w:rtl/>
        </w:rPr>
        <w:t>הם ביקשו להבהיר ש</w:t>
      </w:r>
      <w:r w:rsidR="00F15508">
        <w:rPr>
          <w:rFonts w:hint="cs"/>
          <w:rtl/>
        </w:rPr>
        <w:t xml:space="preserve">לעניין ההנגשה </w:t>
      </w:r>
      <w:r>
        <w:rPr>
          <w:rFonts w:hint="cs"/>
          <w:rtl/>
        </w:rPr>
        <w:t xml:space="preserve">לגבי השפות, </w:t>
      </w:r>
      <w:r w:rsidR="00F15508">
        <w:rPr>
          <w:rFonts w:hint="cs"/>
          <w:rtl/>
        </w:rPr>
        <w:t>האתר והאפליקציה</w:t>
      </w:r>
      <w:r>
        <w:rPr>
          <w:rFonts w:hint="cs"/>
          <w:rtl/>
        </w:rPr>
        <w:t xml:space="preserve"> ש</w:t>
      </w:r>
      <w:bookmarkStart w:id="2304" w:name="_ETM_Q1_16685429"/>
      <w:bookmarkEnd w:id="2304"/>
      <w:r>
        <w:rPr>
          <w:rFonts w:hint="cs"/>
          <w:rtl/>
        </w:rPr>
        <w:t xml:space="preserve">הם בונים יעמדו בתקנים של הנגישות לאנשים עם מוגבלות. </w:t>
      </w:r>
    </w:p>
    <w:p w:rsidR="000F4B59" w:rsidRDefault="000F4B59" w:rsidP="00F15508">
      <w:pPr>
        <w:rPr>
          <w:rtl/>
        </w:rPr>
      </w:pPr>
    </w:p>
    <w:p w:rsidR="000F4B59" w:rsidRDefault="000F4B59" w:rsidP="000F4B59">
      <w:pPr>
        <w:pStyle w:val="a5"/>
        <w:keepNext/>
        <w:rPr>
          <w:rtl/>
        </w:rPr>
      </w:pPr>
      <w:bookmarkStart w:id="2305" w:name="ET_speaker_5142_967"/>
      <w:r w:rsidRPr="000F4B59">
        <w:rPr>
          <w:rStyle w:val="TagStyle"/>
          <w:rtl/>
          <w:specVanish w:val="0"/>
        </w:rPr>
        <w:t xml:space="preserve"> &lt;&lt; דובר &gt;&gt; </w:t>
      </w:r>
      <w:r>
        <w:rPr>
          <w:rtl/>
        </w:rPr>
        <w:t>יוליה מלינובסקי (ישראל ביתנו):</w:t>
      </w:r>
      <w:r w:rsidRPr="000F4B59">
        <w:rPr>
          <w:rStyle w:val="TagStyle"/>
          <w:rtl/>
          <w:specVanish w:val="0"/>
        </w:rPr>
        <w:t xml:space="preserve"> &lt;&lt; דובר &gt;&gt;</w:t>
      </w:r>
      <w:r>
        <w:rPr>
          <w:rtl/>
        </w:rPr>
        <w:t xml:space="preserve">   </w:t>
      </w:r>
      <w:bookmarkEnd w:id="2305"/>
    </w:p>
    <w:p w:rsidR="000F4B59" w:rsidRDefault="000F4B59" w:rsidP="000F4B59">
      <w:pPr>
        <w:pStyle w:val="KeepWithNext"/>
        <w:rPr>
          <w:rtl/>
          <w:lang w:eastAsia="he-IL"/>
        </w:rPr>
      </w:pPr>
    </w:p>
    <w:p w:rsidR="000F4B59" w:rsidRDefault="000F4B59" w:rsidP="00876556">
      <w:pPr>
        <w:rPr>
          <w:rtl/>
          <w:lang w:eastAsia="he-IL"/>
        </w:rPr>
      </w:pPr>
      <w:r>
        <w:rPr>
          <w:rFonts w:hint="cs"/>
          <w:rtl/>
          <w:lang w:eastAsia="he-IL"/>
        </w:rPr>
        <w:t>אני למשל לא משתמשת בסמרטפון. עזבי אותי, לאבוטבול אין סמרטפון. אבוטבול רוצה לנסוע ברכבת</w:t>
      </w:r>
      <w:r w:rsidR="00876556">
        <w:rPr>
          <w:rFonts w:hint="cs"/>
          <w:rtl/>
          <w:lang w:eastAsia="he-IL"/>
        </w:rPr>
        <w:t xml:space="preserve">. הוא לא יכול, עכשיו הוא לא יכול, </w:t>
      </w:r>
      <w:bookmarkStart w:id="2306" w:name="_ETM_Q1_16704265"/>
      <w:bookmarkEnd w:id="2306"/>
      <w:r w:rsidR="00876556">
        <w:rPr>
          <w:rFonts w:hint="cs"/>
          <w:rtl/>
          <w:lang w:eastAsia="he-IL"/>
        </w:rPr>
        <w:t xml:space="preserve">אתם מונעים ממנו. </w:t>
      </w:r>
    </w:p>
    <w:p w:rsidR="00876556" w:rsidRPr="000F4B59" w:rsidRDefault="00876556" w:rsidP="00876556">
      <w:pPr>
        <w:rPr>
          <w:rtl/>
          <w:lang w:eastAsia="he-IL"/>
        </w:rPr>
      </w:pPr>
    </w:p>
    <w:p w:rsidR="00F15508" w:rsidRDefault="00F15508" w:rsidP="00F15508">
      <w:pPr>
        <w:pStyle w:val="af8"/>
        <w:keepNext/>
        <w:rPr>
          <w:rtl/>
        </w:rPr>
      </w:pPr>
      <w:bookmarkStart w:id="2307" w:name="ET_yor_5307_58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307"/>
    </w:p>
    <w:p w:rsidR="00F15508" w:rsidRDefault="00F15508" w:rsidP="00F15508">
      <w:pPr>
        <w:pStyle w:val="KeepWithNext"/>
        <w:rPr>
          <w:rtl/>
        </w:rPr>
      </w:pPr>
    </w:p>
    <w:p w:rsidR="00F15508" w:rsidRDefault="00876556" w:rsidP="00F15508">
      <w:pPr>
        <w:rPr>
          <w:rtl/>
        </w:rPr>
      </w:pPr>
      <w:r>
        <w:rPr>
          <w:rFonts w:hint="cs"/>
          <w:rtl/>
        </w:rPr>
        <w:t xml:space="preserve">עכשיו אני מבינה על מה את מדברת. </w:t>
      </w:r>
      <w:bookmarkStart w:id="2308" w:name="_ETM_Q1_16709731"/>
      <w:bookmarkEnd w:id="2308"/>
      <w:r w:rsidR="00F15508">
        <w:rPr>
          <w:rFonts w:hint="cs"/>
          <w:rtl/>
        </w:rPr>
        <w:t xml:space="preserve">העניין של הפרקטיקה לא רלוונטי לפה. </w:t>
      </w:r>
      <w:r>
        <w:rPr>
          <w:rFonts w:hint="cs"/>
          <w:rtl/>
        </w:rPr>
        <w:t>גם אם תגידי את זה עוד שמונה פעמים, זה לא שה</w:t>
      </w:r>
      <w:bookmarkStart w:id="2309" w:name="_ETM_Q1_16716679"/>
      <w:bookmarkEnd w:id="2309"/>
      <w:r>
        <w:rPr>
          <w:rFonts w:hint="cs"/>
          <w:rtl/>
        </w:rPr>
        <w:t xml:space="preserve">תקנות האלה יכולות עכשיו לקבוע את המנגנון של השימוש ברכבת </w:t>
      </w:r>
      <w:bookmarkStart w:id="2310" w:name="_ETM_Q1_16722591"/>
      <w:bookmarkEnd w:id="2310"/>
      <w:r>
        <w:rPr>
          <w:rFonts w:hint="cs"/>
          <w:rtl/>
        </w:rPr>
        <w:t xml:space="preserve">כדי שאנשים יבינו. </w:t>
      </w:r>
    </w:p>
    <w:p w:rsidR="00F15508" w:rsidRDefault="00F15508" w:rsidP="00F15508">
      <w:pPr>
        <w:rPr>
          <w:rtl/>
        </w:rPr>
      </w:pPr>
    </w:p>
    <w:p w:rsidR="00F15508" w:rsidRDefault="00F15508" w:rsidP="00F15508">
      <w:pPr>
        <w:pStyle w:val="a5"/>
        <w:keepNext/>
        <w:rPr>
          <w:rtl/>
        </w:rPr>
      </w:pPr>
      <w:bookmarkStart w:id="2311" w:name="ET_speaker_5142_585"/>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311"/>
    </w:p>
    <w:p w:rsidR="00F15508" w:rsidRDefault="00F15508" w:rsidP="00F15508">
      <w:pPr>
        <w:pStyle w:val="KeepWithNext"/>
        <w:rPr>
          <w:rtl/>
        </w:rPr>
      </w:pPr>
    </w:p>
    <w:p w:rsidR="00F15508" w:rsidRDefault="00876556" w:rsidP="00F15508">
      <w:pPr>
        <w:rPr>
          <w:rtl/>
        </w:rPr>
      </w:pPr>
      <w:r>
        <w:rPr>
          <w:rFonts w:hint="cs"/>
          <w:rtl/>
        </w:rPr>
        <w:t xml:space="preserve">אבל מחר </w:t>
      </w:r>
      <w:r w:rsidR="00F15508">
        <w:rPr>
          <w:rFonts w:hint="cs"/>
          <w:rtl/>
        </w:rPr>
        <w:t>יעשו אותו מנגנון ברישום</w:t>
      </w:r>
      <w:r>
        <w:rPr>
          <w:rFonts w:hint="cs"/>
          <w:rtl/>
        </w:rPr>
        <w:t xml:space="preserve"> באולם אירועים או ברישום למשהו אחר. </w:t>
      </w:r>
      <w:bookmarkStart w:id="2312" w:name="_ETM_Q1_16731858"/>
      <w:bookmarkEnd w:id="2312"/>
    </w:p>
    <w:p w:rsidR="008F4341" w:rsidRDefault="008F4341" w:rsidP="008F4341">
      <w:pPr>
        <w:rPr>
          <w:rtl/>
        </w:rPr>
      </w:pPr>
    </w:p>
    <w:p w:rsidR="008F4341" w:rsidRDefault="008F4341" w:rsidP="008F4341">
      <w:pPr>
        <w:pStyle w:val="af8"/>
        <w:keepNext/>
        <w:rPr>
          <w:rtl/>
        </w:rPr>
      </w:pPr>
      <w:bookmarkStart w:id="2313" w:name="ET_yor_5307_668"/>
      <w:r w:rsidRPr="008F4341">
        <w:rPr>
          <w:rStyle w:val="TagStyle"/>
          <w:rtl/>
          <w:specVanish w:val="0"/>
        </w:rPr>
        <w:t xml:space="preserve"> &lt;&lt; יור &gt;&gt; </w:t>
      </w:r>
      <w:r>
        <w:rPr>
          <w:rtl/>
        </w:rPr>
        <w:t>היו"ר יפעת שאשא ביטון:</w:t>
      </w:r>
      <w:r w:rsidRPr="008F4341">
        <w:rPr>
          <w:rStyle w:val="TagStyle"/>
          <w:rtl/>
          <w:specVanish w:val="0"/>
        </w:rPr>
        <w:t xml:space="preserve"> &lt;&lt; יור &gt;&gt;</w:t>
      </w:r>
      <w:r>
        <w:rPr>
          <w:rtl/>
        </w:rPr>
        <w:t xml:space="preserve">   </w:t>
      </w:r>
      <w:bookmarkEnd w:id="2313"/>
    </w:p>
    <w:p w:rsidR="008F4341" w:rsidRDefault="008F4341" w:rsidP="008F4341">
      <w:pPr>
        <w:pStyle w:val="KeepWithNext"/>
        <w:rPr>
          <w:rtl/>
          <w:lang w:eastAsia="he-IL"/>
        </w:rPr>
      </w:pPr>
    </w:p>
    <w:p w:rsidR="00F15508" w:rsidRDefault="008F4341" w:rsidP="00F15508">
      <w:pPr>
        <w:rPr>
          <w:rtl/>
          <w:lang w:eastAsia="he-IL"/>
        </w:rPr>
      </w:pPr>
      <w:r>
        <w:rPr>
          <w:rFonts w:hint="cs"/>
          <w:rtl/>
          <w:lang w:eastAsia="he-IL"/>
        </w:rPr>
        <w:t>ל</w:t>
      </w:r>
      <w:r w:rsidR="00F15508">
        <w:rPr>
          <w:rFonts w:hint="cs"/>
          <w:rtl/>
          <w:lang w:eastAsia="he-IL"/>
        </w:rPr>
        <w:t xml:space="preserve">א כתוב פה איך. כתוב שצריך רישום. </w:t>
      </w:r>
    </w:p>
    <w:p w:rsidR="00F15508" w:rsidRDefault="00F15508" w:rsidP="008F4341">
      <w:pPr>
        <w:pStyle w:val="af8"/>
        <w:rPr>
          <w:rtl/>
        </w:rPr>
      </w:pPr>
      <w:r>
        <w:rPr>
          <w:rFonts w:hint="cs"/>
          <w:rtl/>
        </w:rPr>
        <w:t xml:space="preserve">                </w:t>
      </w:r>
    </w:p>
    <w:p w:rsidR="00F15508" w:rsidRDefault="00F15508" w:rsidP="00F15508">
      <w:pPr>
        <w:pStyle w:val="a5"/>
        <w:keepNext/>
        <w:rPr>
          <w:rtl/>
        </w:rPr>
      </w:pPr>
      <w:bookmarkStart w:id="2314" w:name="ET_speaker_5142_587"/>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314"/>
    </w:p>
    <w:p w:rsidR="00F15508" w:rsidRDefault="00F15508" w:rsidP="00F15508">
      <w:pPr>
        <w:pStyle w:val="KeepWithNext"/>
        <w:rPr>
          <w:rtl/>
        </w:rPr>
      </w:pPr>
    </w:p>
    <w:p w:rsidR="00F15508" w:rsidRDefault="00876556" w:rsidP="00876556">
      <w:pPr>
        <w:rPr>
          <w:rtl/>
        </w:rPr>
      </w:pPr>
      <w:r>
        <w:rPr>
          <w:rFonts w:hint="cs"/>
          <w:rtl/>
        </w:rPr>
        <w:t xml:space="preserve">מן הדבר שנקבע אתמול אפשר ללמוד שכאשר המדינה עושה צעד </w:t>
      </w:r>
      <w:bookmarkStart w:id="2315" w:name="_ETM_Q1_16742022"/>
      <w:bookmarkEnd w:id="2315"/>
      <w:r>
        <w:rPr>
          <w:rFonts w:hint="cs"/>
          <w:rtl/>
        </w:rPr>
        <w:t>שרירותי, מגבילה בצורה כזו או אחרת אזרחים, ו</w:t>
      </w:r>
      <w:r w:rsidR="00F15508">
        <w:rPr>
          <w:rFonts w:hint="cs"/>
          <w:rtl/>
        </w:rPr>
        <w:t xml:space="preserve">הדוגמה </w:t>
      </w:r>
      <w:r>
        <w:rPr>
          <w:rFonts w:hint="cs"/>
          <w:rtl/>
        </w:rPr>
        <w:t>עם ה</w:t>
      </w:r>
      <w:r w:rsidR="00F15508">
        <w:rPr>
          <w:rFonts w:hint="cs"/>
          <w:rtl/>
        </w:rPr>
        <w:t xml:space="preserve">רכבת היא </w:t>
      </w:r>
      <w:r>
        <w:rPr>
          <w:rFonts w:hint="cs"/>
          <w:rtl/>
        </w:rPr>
        <w:t>ה</w:t>
      </w:r>
      <w:r w:rsidR="00F15508">
        <w:rPr>
          <w:rFonts w:hint="cs"/>
          <w:rtl/>
        </w:rPr>
        <w:t>גבלה</w:t>
      </w:r>
      <w:r>
        <w:rPr>
          <w:rFonts w:hint="cs"/>
          <w:rtl/>
        </w:rPr>
        <w:t>, היא צריכה לתת את הדעת למגוון אוכלוסיות שיש פה בארץ</w:t>
      </w:r>
      <w:r w:rsidR="00F15508">
        <w:rPr>
          <w:rFonts w:hint="cs"/>
          <w:rtl/>
        </w:rPr>
        <w:t xml:space="preserve">. </w:t>
      </w:r>
    </w:p>
    <w:p w:rsidR="00F15508" w:rsidRDefault="00F15508" w:rsidP="00F15508">
      <w:pPr>
        <w:rPr>
          <w:rtl/>
        </w:rPr>
      </w:pPr>
    </w:p>
    <w:p w:rsidR="00F15508" w:rsidRDefault="00F15508" w:rsidP="00F15508">
      <w:pPr>
        <w:pStyle w:val="afb"/>
        <w:keepNext/>
        <w:rPr>
          <w:rtl/>
        </w:rPr>
      </w:pPr>
      <w:bookmarkStart w:id="2316" w:name="ET_guest_865212_588"/>
      <w:r>
        <w:rPr>
          <w:rStyle w:val="TagStyle"/>
          <w:rFonts w:hint="cs"/>
          <w:rtl/>
          <w:specVanish w:val="0"/>
        </w:rPr>
        <w:t xml:space="preserve"> &lt;&lt; אורח &gt;&gt; </w:t>
      </w:r>
      <w:r>
        <w:rPr>
          <w:rFonts w:hint="cs"/>
          <w:rtl/>
        </w:rPr>
        <w:t>גאל אזריאל:</w:t>
      </w:r>
      <w:r>
        <w:rPr>
          <w:rStyle w:val="TagStyle"/>
          <w:rFonts w:hint="cs"/>
          <w:rtl/>
          <w:specVanish w:val="0"/>
        </w:rPr>
        <w:t xml:space="preserve"> &lt;&lt; אורח &gt;&gt;</w:t>
      </w:r>
      <w:r>
        <w:rPr>
          <w:rFonts w:hint="cs"/>
          <w:rtl/>
        </w:rPr>
        <w:t xml:space="preserve"> </w:t>
      </w:r>
      <w:bookmarkEnd w:id="2316"/>
    </w:p>
    <w:p w:rsidR="00F15508" w:rsidRDefault="00F15508" w:rsidP="00F15508">
      <w:pPr>
        <w:pStyle w:val="KeepWithNext"/>
        <w:rPr>
          <w:rtl/>
        </w:rPr>
      </w:pPr>
    </w:p>
    <w:p w:rsidR="00F15508" w:rsidRDefault="00876556" w:rsidP="00F15508">
      <w:pPr>
        <w:rPr>
          <w:rtl/>
        </w:rPr>
      </w:pPr>
      <w:r>
        <w:rPr>
          <w:rFonts w:hint="cs"/>
          <w:rtl/>
        </w:rPr>
        <w:t>חשוב להבהיר שזה לא רק אפליקציה. משרד התחבורה ביקש להבהיר בפניכם, כדי ש</w:t>
      </w:r>
      <w:bookmarkStart w:id="2317" w:name="_ETM_Q1_16760931"/>
      <w:bookmarkEnd w:id="2317"/>
      <w:r>
        <w:rPr>
          <w:rFonts w:hint="cs"/>
          <w:rtl/>
        </w:rPr>
        <w:t xml:space="preserve">המידע יהיה מלא בפני חברי הכנסת, </w:t>
      </w:r>
      <w:r w:rsidR="00F15508">
        <w:rPr>
          <w:rFonts w:hint="cs"/>
          <w:rtl/>
        </w:rPr>
        <w:t xml:space="preserve">על אף שזה לא בתוך החוק הזה, שתהיה אפשרות </w:t>
      </w:r>
      <w:r>
        <w:rPr>
          <w:rFonts w:hint="cs"/>
          <w:rtl/>
        </w:rPr>
        <w:t xml:space="preserve">להזמין את השוברים לא רק </w:t>
      </w:r>
      <w:bookmarkStart w:id="2318" w:name="_ETM_Q1_16767513"/>
      <w:bookmarkEnd w:id="2318"/>
      <w:r>
        <w:rPr>
          <w:rFonts w:hint="cs"/>
          <w:rtl/>
        </w:rPr>
        <w:t xml:space="preserve">דרך האינטרנט אלא גם דרך מוקד טלפוני, </w:t>
      </w:r>
      <w:r w:rsidR="00F15508">
        <w:rPr>
          <w:rFonts w:hint="cs"/>
          <w:rtl/>
        </w:rPr>
        <w:t xml:space="preserve">ובנוסף תתאפשר הנפקה </w:t>
      </w:r>
      <w:r>
        <w:rPr>
          <w:rFonts w:hint="cs"/>
          <w:rtl/>
        </w:rPr>
        <w:t xml:space="preserve">של כרטיסים גם במקום בתחנה, אם נשארים מקומות, </w:t>
      </w:r>
      <w:r w:rsidR="00F15508">
        <w:rPr>
          <w:rFonts w:hint="cs"/>
          <w:rtl/>
        </w:rPr>
        <w:t>ובנוסף באתרים</w:t>
      </w:r>
      <w:r>
        <w:rPr>
          <w:rFonts w:hint="cs"/>
          <w:rtl/>
        </w:rPr>
        <w:t xml:space="preserve"> תהיה </w:t>
      </w:r>
      <w:bookmarkStart w:id="2319" w:name="_ETM_Q1_16781671"/>
      <w:bookmarkEnd w:id="2319"/>
      <w:r>
        <w:rPr>
          <w:rFonts w:hint="cs"/>
          <w:rtl/>
        </w:rPr>
        <w:t xml:space="preserve">הנגשה גם לאנשים עם מוגבלות וגם בשפות שונות: עברית, ערבית, </w:t>
      </w:r>
      <w:bookmarkStart w:id="2320" w:name="_ETM_Q1_16785322"/>
      <w:bookmarkEnd w:id="2320"/>
      <w:r>
        <w:rPr>
          <w:rFonts w:hint="cs"/>
          <w:rtl/>
        </w:rPr>
        <w:t xml:space="preserve">אנגלית ורוסית. וגם המוקד הטלפוני פועל בכל השפות האלה. </w:t>
      </w:r>
      <w:bookmarkStart w:id="2321" w:name="_ETM_Q1_16789385"/>
      <w:bookmarkEnd w:id="2321"/>
    </w:p>
    <w:p w:rsidR="00F15508" w:rsidRDefault="00F15508" w:rsidP="00F15508">
      <w:pPr>
        <w:rPr>
          <w:rtl/>
        </w:rPr>
      </w:pPr>
    </w:p>
    <w:p w:rsidR="00F15508" w:rsidRDefault="00F15508" w:rsidP="00F15508">
      <w:pPr>
        <w:pStyle w:val="a5"/>
        <w:keepNext/>
        <w:rPr>
          <w:rtl/>
        </w:rPr>
      </w:pPr>
      <w:bookmarkStart w:id="2322" w:name="ET_speaker_5142_589"/>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322"/>
    </w:p>
    <w:p w:rsidR="00F15508" w:rsidRDefault="00F15508" w:rsidP="00F15508">
      <w:pPr>
        <w:pStyle w:val="KeepWithNext"/>
        <w:rPr>
          <w:rtl/>
        </w:rPr>
      </w:pPr>
    </w:p>
    <w:p w:rsidR="00F15508" w:rsidRDefault="00876556" w:rsidP="00F15508">
      <w:pPr>
        <w:rPr>
          <w:rtl/>
        </w:rPr>
      </w:pPr>
      <w:r>
        <w:rPr>
          <w:rFonts w:hint="cs"/>
          <w:rtl/>
        </w:rPr>
        <w:t xml:space="preserve">היינו בסיפור הזה. נירה, את זוכרת? עם משרד הפנים, בנושא </w:t>
      </w:r>
      <w:bookmarkStart w:id="2323" w:name="_ETM_Q1_16797953"/>
      <w:bookmarkEnd w:id="2323"/>
      <w:r>
        <w:rPr>
          <w:rFonts w:hint="cs"/>
          <w:rtl/>
        </w:rPr>
        <w:t xml:space="preserve">הגיאומטריה, שהם גם כן אמרו לי שתורים אפשר להזמין רק </w:t>
      </w:r>
      <w:bookmarkStart w:id="2324" w:name="_ETM_Q1_16800596"/>
      <w:bookmarkEnd w:id="2324"/>
      <w:r>
        <w:rPr>
          <w:rFonts w:hint="cs"/>
          <w:rtl/>
        </w:rPr>
        <w:t xml:space="preserve">דרך המוקד, ושהמוקדים נופלים. </w:t>
      </w:r>
    </w:p>
    <w:p w:rsidR="00F15508" w:rsidRDefault="00F15508" w:rsidP="00F15508">
      <w:pPr>
        <w:rPr>
          <w:rtl/>
        </w:rPr>
      </w:pPr>
    </w:p>
    <w:p w:rsidR="00F15508" w:rsidRDefault="00F15508" w:rsidP="00F15508">
      <w:pPr>
        <w:pStyle w:val="af8"/>
        <w:keepNext/>
        <w:rPr>
          <w:rtl/>
        </w:rPr>
      </w:pPr>
      <w:bookmarkStart w:id="2325" w:name="ET_yor_5307_59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325"/>
    </w:p>
    <w:p w:rsidR="00F15508" w:rsidRDefault="00F15508" w:rsidP="00F15508">
      <w:pPr>
        <w:pStyle w:val="KeepWithNext"/>
        <w:rPr>
          <w:rtl/>
        </w:rPr>
      </w:pPr>
    </w:p>
    <w:p w:rsidR="00F15508" w:rsidRDefault="00876556" w:rsidP="00F15508">
      <w:pPr>
        <w:rPr>
          <w:rtl/>
        </w:rPr>
      </w:pPr>
      <w:r>
        <w:rPr>
          <w:rFonts w:hint="cs"/>
          <w:rtl/>
        </w:rPr>
        <w:t xml:space="preserve">חברת הכנסת מלינובסקי, </w:t>
      </w:r>
      <w:r w:rsidR="00F15508">
        <w:rPr>
          <w:rFonts w:hint="cs"/>
          <w:rtl/>
        </w:rPr>
        <w:t>אני יודעת שהנושא בוער בך</w:t>
      </w:r>
      <w:r>
        <w:rPr>
          <w:rFonts w:hint="cs"/>
          <w:rtl/>
        </w:rPr>
        <w:t>, כי גם כשיצאנו מכאן בדיון את דיברת עליו,</w:t>
      </w:r>
      <w:r w:rsidR="00F15508">
        <w:rPr>
          <w:rFonts w:hint="cs"/>
          <w:rtl/>
        </w:rPr>
        <w:t xml:space="preserve"> אבל זה לא לכאן. ההמלצה שלי </w:t>
      </w:r>
      <w:r>
        <w:rPr>
          <w:rtl/>
        </w:rPr>
        <w:t>–</w:t>
      </w:r>
      <w:r>
        <w:rPr>
          <w:rFonts w:hint="cs"/>
          <w:rtl/>
        </w:rPr>
        <w:t xml:space="preserve"> ואת יודעת את זה</w:t>
      </w:r>
      <w:bookmarkStart w:id="2326" w:name="_ETM_Q1_16822307"/>
      <w:bookmarkEnd w:id="2326"/>
      <w:r>
        <w:rPr>
          <w:rFonts w:hint="cs"/>
          <w:rtl/>
        </w:rPr>
        <w:t xml:space="preserve"> גם בלי שאני אמליץ לך </w:t>
      </w:r>
      <w:r>
        <w:rPr>
          <w:rFonts w:hint="eastAsia"/>
          <w:rtl/>
        </w:rPr>
        <w:t>–</w:t>
      </w:r>
      <w:r>
        <w:rPr>
          <w:rFonts w:hint="cs"/>
          <w:rtl/>
        </w:rPr>
        <w:t xml:space="preserve"> </w:t>
      </w:r>
      <w:r w:rsidR="00F15508">
        <w:rPr>
          <w:rFonts w:hint="cs"/>
          <w:rtl/>
        </w:rPr>
        <w:t xml:space="preserve">היא שכאשר יהיה דיון בנושא הרכבת </w:t>
      </w:r>
      <w:r>
        <w:rPr>
          <w:rFonts w:hint="cs"/>
          <w:rtl/>
        </w:rPr>
        <w:t>וכל המשמעויות של זה</w:t>
      </w:r>
      <w:bookmarkStart w:id="2327" w:name="_ETM_Q1_16827681"/>
      <w:bookmarkEnd w:id="2327"/>
      <w:r>
        <w:rPr>
          <w:rFonts w:hint="cs"/>
          <w:rtl/>
        </w:rPr>
        <w:t xml:space="preserve"> </w:t>
      </w:r>
      <w:r w:rsidR="00F15508">
        <w:rPr>
          <w:rFonts w:hint="cs"/>
          <w:rtl/>
        </w:rPr>
        <w:t xml:space="preserve">פשוט תגיעי </w:t>
      </w:r>
      <w:r>
        <w:rPr>
          <w:rFonts w:hint="cs"/>
          <w:rtl/>
        </w:rPr>
        <w:t xml:space="preserve">לשם </w:t>
      </w:r>
      <w:r w:rsidR="00F15508">
        <w:rPr>
          <w:rFonts w:hint="cs"/>
          <w:rtl/>
        </w:rPr>
        <w:t xml:space="preserve">ותצעקי את הדברים. </w:t>
      </w:r>
    </w:p>
    <w:p w:rsidR="00F15508" w:rsidRDefault="00F15508" w:rsidP="00F15508">
      <w:pPr>
        <w:rPr>
          <w:rtl/>
        </w:rPr>
      </w:pPr>
    </w:p>
    <w:p w:rsidR="00F15508" w:rsidRDefault="00F15508" w:rsidP="00F15508">
      <w:pPr>
        <w:pStyle w:val="a5"/>
        <w:keepNext/>
        <w:rPr>
          <w:rtl/>
        </w:rPr>
      </w:pPr>
      <w:bookmarkStart w:id="2328" w:name="ET_speaker_נירה_לאמעי_רכלבסקי_591"/>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328"/>
    </w:p>
    <w:p w:rsidR="00F15508" w:rsidRDefault="00F15508" w:rsidP="00F15508">
      <w:pPr>
        <w:pStyle w:val="KeepWithNext"/>
        <w:rPr>
          <w:rtl/>
        </w:rPr>
      </w:pPr>
    </w:p>
    <w:p w:rsidR="00F15508" w:rsidRDefault="00F15508" w:rsidP="00F15508">
      <w:pPr>
        <w:rPr>
          <w:rtl/>
        </w:rPr>
      </w:pPr>
      <w:r>
        <w:rPr>
          <w:rFonts w:hint="cs"/>
          <w:rtl/>
        </w:rPr>
        <w:t>אפשר לעשות כאן ישיבת מעקב</w:t>
      </w:r>
      <w:r w:rsidR="00876556">
        <w:rPr>
          <w:rFonts w:hint="cs"/>
          <w:rtl/>
        </w:rPr>
        <w:t xml:space="preserve">, </w:t>
      </w:r>
      <w:r w:rsidR="00C968A9">
        <w:rPr>
          <w:rFonts w:hint="cs"/>
          <w:rtl/>
        </w:rPr>
        <w:t xml:space="preserve">לוודא </w:t>
      </w:r>
      <w:r w:rsidR="00876556">
        <w:rPr>
          <w:rFonts w:hint="cs"/>
          <w:rtl/>
        </w:rPr>
        <w:t>שמקיימים את הדברים האלה</w:t>
      </w:r>
      <w:r>
        <w:rPr>
          <w:rFonts w:hint="cs"/>
          <w:rtl/>
        </w:rPr>
        <w:t xml:space="preserve">. </w:t>
      </w:r>
    </w:p>
    <w:p w:rsidR="00F15508" w:rsidRDefault="00F15508" w:rsidP="00F15508">
      <w:pPr>
        <w:rPr>
          <w:rtl/>
        </w:rPr>
      </w:pPr>
    </w:p>
    <w:p w:rsidR="00876556" w:rsidRDefault="00876556" w:rsidP="00876556">
      <w:pPr>
        <w:pStyle w:val="af8"/>
        <w:keepNext/>
        <w:rPr>
          <w:rtl/>
        </w:rPr>
      </w:pPr>
      <w:bookmarkStart w:id="2329" w:name="ET_yor_5307_968"/>
      <w:r w:rsidRPr="00876556">
        <w:rPr>
          <w:rStyle w:val="TagStyle"/>
          <w:rtl/>
          <w:specVanish w:val="0"/>
        </w:rPr>
        <w:t xml:space="preserve"> &lt;&lt; יור &gt;&gt; </w:t>
      </w:r>
      <w:r>
        <w:rPr>
          <w:rtl/>
        </w:rPr>
        <w:t>היו"ר יפעת שאשא ביטון:</w:t>
      </w:r>
      <w:r w:rsidRPr="00876556">
        <w:rPr>
          <w:rStyle w:val="TagStyle"/>
          <w:rtl/>
          <w:specVanish w:val="0"/>
        </w:rPr>
        <w:t xml:space="preserve"> &lt;&lt; יור &gt;&gt;</w:t>
      </w:r>
      <w:r>
        <w:rPr>
          <w:rtl/>
        </w:rPr>
        <w:t xml:space="preserve">   </w:t>
      </w:r>
      <w:bookmarkEnd w:id="2329"/>
    </w:p>
    <w:p w:rsidR="00876556" w:rsidRDefault="00876556" w:rsidP="00876556">
      <w:pPr>
        <w:pStyle w:val="KeepWithNext"/>
        <w:rPr>
          <w:rtl/>
          <w:lang w:eastAsia="he-IL"/>
        </w:rPr>
      </w:pPr>
    </w:p>
    <w:p w:rsidR="00876556" w:rsidRDefault="00876556" w:rsidP="00876556">
      <w:pPr>
        <w:rPr>
          <w:rtl/>
          <w:lang w:eastAsia="he-IL"/>
        </w:rPr>
      </w:pPr>
      <w:r>
        <w:rPr>
          <w:rFonts w:hint="cs"/>
          <w:rtl/>
          <w:lang w:eastAsia="he-IL"/>
        </w:rPr>
        <w:t xml:space="preserve">אפשר גם לקיים פה דיונים, אני מוכנה לקיים דיון, נעשה מעקב, כל מה שצריך. </w:t>
      </w:r>
    </w:p>
    <w:p w:rsidR="00876556" w:rsidRPr="00876556" w:rsidRDefault="00876556" w:rsidP="00876556">
      <w:pPr>
        <w:rPr>
          <w:rtl/>
          <w:lang w:eastAsia="he-IL"/>
        </w:rPr>
      </w:pPr>
    </w:p>
    <w:p w:rsidR="00F15508" w:rsidRDefault="00F15508" w:rsidP="00F15508">
      <w:pPr>
        <w:pStyle w:val="a5"/>
        <w:keepNext/>
        <w:rPr>
          <w:rtl/>
        </w:rPr>
      </w:pPr>
      <w:bookmarkStart w:id="2330" w:name="ET_speaker_5851_592"/>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2330"/>
    </w:p>
    <w:p w:rsidR="00F15508" w:rsidRDefault="00F15508" w:rsidP="00F15508">
      <w:pPr>
        <w:pStyle w:val="KeepWithNext"/>
        <w:rPr>
          <w:rtl/>
        </w:rPr>
      </w:pPr>
    </w:p>
    <w:p w:rsidR="00F15508" w:rsidRDefault="00876556" w:rsidP="00F15508">
      <w:pPr>
        <w:rPr>
          <w:rtl/>
        </w:rPr>
      </w:pPr>
      <w:r>
        <w:rPr>
          <w:rFonts w:hint="cs"/>
          <w:rtl/>
        </w:rPr>
        <w:t xml:space="preserve">דווקא בנושא הזה, ברשותכם: </w:t>
      </w:r>
      <w:r w:rsidR="00F15508">
        <w:rPr>
          <w:rFonts w:hint="cs"/>
          <w:rtl/>
        </w:rPr>
        <w:t xml:space="preserve">השבוע במליאת הכנסת דיבר בנושא </w:t>
      </w:r>
      <w:r>
        <w:rPr>
          <w:rFonts w:hint="cs"/>
          <w:rtl/>
        </w:rPr>
        <w:t xml:space="preserve">האפליקציות </w:t>
      </w:r>
      <w:r w:rsidR="00F15508">
        <w:rPr>
          <w:rFonts w:hint="cs"/>
          <w:rtl/>
        </w:rPr>
        <w:t xml:space="preserve">סגן שר התחבורה מקלב. </w:t>
      </w:r>
      <w:r>
        <w:rPr>
          <w:rFonts w:hint="cs"/>
          <w:rtl/>
        </w:rPr>
        <w:t>הבאתי לו סיפור, מונולוג אישי, ש</w:t>
      </w:r>
      <w:r w:rsidR="00F15508">
        <w:rPr>
          <w:rFonts w:hint="cs"/>
          <w:rtl/>
        </w:rPr>
        <w:t xml:space="preserve">הבן שלי עלה עם 50 שקלים כדי </w:t>
      </w:r>
      <w:r>
        <w:rPr>
          <w:rFonts w:hint="cs"/>
          <w:rtl/>
        </w:rPr>
        <w:t>לשלם באוטובוס והנהג צרח עליו: תביא באפליקציה</w:t>
      </w:r>
      <w:r w:rsidR="00F15508">
        <w:rPr>
          <w:rFonts w:hint="cs"/>
          <w:rtl/>
        </w:rPr>
        <w:t>.</w:t>
      </w:r>
      <w:r>
        <w:rPr>
          <w:rFonts w:hint="cs"/>
          <w:rtl/>
        </w:rPr>
        <w:t xml:space="preserve"> הוא </w:t>
      </w:r>
      <w:bookmarkStart w:id="2331" w:name="_ETM_Q1_16867399"/>
      <w:bookmarkEnd w:id="2331"/>
      <w:r>
        <w:rPr>
          <w:rFonts w:hint="cs"/>
          <w:rtl/>
        </w:rPr>
        <w:t xml:space="preserve">אומר: מה זה אפליקציה? הוא לומד בתלמוד תורה, הוא לא יודע </w:t>
      </w:r>
      <w:bookmarkStart w:id="2332" w:name="_ETM_Q1_16867424"/>
      <w:bookmarkEnd w:id="2332"/>
      <w:r>
        <w:rPr>
          <w:rFonts w:hint="cs"/>
          <w:rtl/>
        </w:rPr>
        <w:t xml:space="preserve">מה זה אפליקציה בכלל. </w:t>
      </w:r>
      <w:r w:rsidR="00093082">
        <w:rPr>
          <w:rFonts w:hint="cs"/>
          <w:rtl/>
        </w:rPr>
        <w:t xml:space="preserve">היא צודקת. </w:t>
      </w:r>
    </w:p>
    <w:p w:rsidR="00F15508" w:rsidRDefault="00F15508" w:rsidP="00F15508">
      <w:pPr>
        <w:rPr>
          <w:rtl/>
        </w:rPr>
      </w:pPr>
    </w:p>
    <w:p w:rsidR="00F15508" w:rsidRDefault="00F15508" w:rsidP="00F15508">
      <w:pPr>
        <w:pStyle w:val="af8"/>
        <w:keepNext/>
        <w:rPr>
          <w:rtl/>
        </w:rPr>
      </w:pPr>
      <w:bookmarkStart w:id="2333" w:name="ET_yor_5307_593"/>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333"/>
    </w:p>
    <w:p w:rsidR="00F15508" w:rsidRDefault="00F15508" w:rsidP="00F15508">
      <w:pPr>
        <w:pStyle w:val="KeepWithNext"/>
        <w:rPr>
          <w:rtl/>
        </w:rPr>
      </w:pPr>
    </w:p>
    <w:p w:rsidR="00F15508" w:rsidRDefault="00F15508" w:rsidP="00093082">
      <w:pPr>
        <w:rPr>
          <w:rtl/>
        </w:rPr>
      </w:pPr>
      <w:r>
        <w:rPr>
          <w:rFonts w:hint="cs"/>
          <w:rtl/>
        </w:rPr>
        <w:t xml:space="preserve">הנושא חשוב. </w:t>
      </w:r>
      <w:r w:rsidR="00093082">
        <w:rPr>
          <w:rFonts w:hint="cs"/>
          <w:rtl/>
        </w:rPr>
        <w:t xml:space="preserve">קודם כול, </w:t>
      </w:r>
      <w:r>
        <w:rPr>
          <w:rFonts w:hint="cs"/>
          <w:rtl/>
        </w:rPr>
        <w:t xml:space="preserve">לרגע לא חשבנו שיוליה לא </w:t>
      </w:r>
      <w:r w:rsidR="00093082">
        <w:rPr>
          <w:rFonts w:hint="cs"/>
          <w:rtl/>
        </w:rPr>
        <w:t xml:space="preserve">צודקת </w:t>
      </w:r>
      <w:bookmarkStart w:id="2334" w:name="_ETM_Q1_16880604"/>
      <w:bookmarkEnd w:id="2334"/>
      <w:r w:rsidR="00093082">
        <w:rPr>
          <w:rFonts w:hint="cs"/>
          <w:rtl/>
        </w:rPr>
        <w:t>במקרה הזה</w:t>
      </w:r>
      <w:r>
        <w:rPr>
          <w:rFonts w:hint="cs"/>
          <w:rtl/>
        </w:rPr>
        <w:t xml:space="preserve">. זה חשוב מאוד, אבל לא לכאן. </w:t>
      </w:r>
    </w:p>
    <w:p w:rsidR="00093082" w:rsidRDefault="00093082" w:rsidP="00F15508">
      <w:pPr>
        <w:rPr>
          <w:rtl/>
        </w:rPr>
      </w:pPr>
    </w:p>
    <w:p w:rsidR="00093082" w:rsidRDefault="00093082" w:rsidP="00093082">
      <w:pPr>
        <w:pStyle w:val="a5"/>
        <w:keepNext/>
        <w:rPr>
          <w:rtl/>
        </w:rPr>
      </w:pPr>
      <w:bookmarkStart w:id="2335" w:name="ET_speaker_5851_969"/>
      <w:r w:rsidRPr="00093082">
        <w:rPr>
          <w:rStyle w:val="TagStyle"/>
          <w:rtl/>
          <w:specVanish w:val="0"/>
        </w:rPr>
        <w:t xml:space="preserve"> &lt;&lt; דובר &gt;&gt; </w:t>
      </w:r>
      <w:r>
        <w:rPr>
          <w:rtl/>
        </w:rPr>
        <w:t>משה אבוטבול (ש"ס):</w:t>
      </w:r>
      <w:r w:rsidRPr="00093082">
        <w:rPr>
          <w:rStyle w:val="TagStyle"/>
          <w:rtl/>
          <w:specVanish w:val="0"/>
        </w:rPr>
        <w:t xml:space="preserve"> &lt;&lt; דובר &gt;&gt;</w:t>
      </w:r>
      <w:r>
        <w:rPr>
          <w:rtl/>
        </w:rPr>
        <w:t xml:space="preserve">   </w:t>
      </w:r>
      <w:bookmarkEnd w:id="2335"/>
    </w:p>
    <w:p w:rsidR="00093082" w:rsidRDefault="00093082" w:rsidP="00093082">
      <w:pPr>
        <w:pStyle w:val="KeepWithNext"/>
        <w:rPr>
          <w:rtl/>
          <w:lang w:eastAsia="he-IL"/>
        </w:rPr>
      </w:pPr>
    </w:p>
    <w:p w:rsidR="00093082" w:rsidRDefault="00093082" w:rsidP="00093082">
      <w:pPr>
        <w:rPr>
          <w:rtl/>
          <w:lang w:eastAsia="he-IL"/>
        </w:rPr>
      </w:pPr>
      <w:r>
        <w:rPr>
          <w:rFonts w:hint="cs"/>
          <w:rtl/>
          <w:lang w:eastAsia="he-IL"/>
        </w:rPr>
        <w:t>אני קיבלתי רב-קו מהכנסת אז זה בסדר, אבל מי ש</w:t>
      </w:r>
      <w:bookmarkStart w:id="2336" w:name="_ETM_Q1_16888074"/>
      <w:bookmarkEnd w:id="2336"/>
      <w:r>
        <w:rPr>
          <w:rFonts w:hint="cs"/>
          <w:rtl/>
          <w:lang w:eastAsia="he-IL"/>
        </w:rPr>
        <w:t>אין לו?</w:t>
      </w:r>
    </w:p>
    <w:p w:rsidR="00093082" w:rsidRPr="00093082" w:rsidRDefault="00093082" w:rsidP="00093082">
      <w:pPr>
        <w:rPr>
          <w:rtl/>
          <w:lang w:eastAsia="he-IL"/>
        </w:rPr>
      </w:pPr>
    </w:p>
    <w:p w:rsidR="00F15508" w:rsidRDefault="00F15508" w:rsidP="00F15508">
      <w:pPr>
        <w:pStyle w:val="a5"/>
        <w:keepNext/>
        <w:rPr>
          <w:rtl/>
        </w:rPr>
      </w:pPr>
      <w:bookmarkStart w:id="2337" w:name="ET_speaker_5142_594"/>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337"/>
    </w:p>
    <w:p w:rsidR="00F15508" w:rsidRDefault="00F15508" w:rsidP="00F15508">
      <w:pPr>
        <w:pStyle w:val="KeepWithNext"/>
        <w:rPr>
          <w:rtl/>
        </w:rPr>
      </w:pPr>
    </w:p>
    <w:p w:rsidR="00F15508" w:rsidRDefault="00F15508" w:rsidP="00F15508">
      <w:pPr>
        <w:rPr>
          <w:rtl/>
        </w:rPr>
      </w:pPr>
      <w:r>
        <w:rPr>
          <w:rFonts w:hint="cs"/>
          <w:rtl/>
        </w:rPr>
        <w:t xml:space="preserve">קחו לתשומת לבכם </w:t>
      </w:r>
      <w:r w:rsidR="00093082">
        <w:rPr>
          <w:rFonts w:hint="cs"/>
          <w:rtl/>
        </w:rPr>
        <w:t>כאשר אתם עושים תקנות או מגבלות או משהו, קחו בח</w:t>
      </w:r>
      <w:bookmarkStart w:id="2338" w:name="_ETM_Q1_16898163"/>
      <w:bookmarkEnd w:id="2338"/>
      <w:r w:rsidR="00093082">
        <w:rPr>
          <w:rFonts w:hint="cs"/>
          <w:rtl/>
        </w:rPr>
        <w:t xml:space="preserve">שבון </w:t>
      </w:r>
      <w:r>
        <w:rPr>
          <w:rFonts w:hint="cs"/>
          <w:rtl/>
        </w:rPr>
        <w:t>שלא כולם במדינת ישראל הם אותו דבר, שיש אנשים כאלה ואחרים, ו</w:t>
      </w:r>
      <w:r w:rsidR="00C968A9">
        <w:rPr>
          <w:rFonts w:hint="cs"/>
          <w:rtl/>
        </w:rPr>
        <w:t xml:space="preserve">יש אנשים </w:t>
      </w:r>
      <w:r>
        <w:rPr>
          <w:rFonts w:hint="cs"/>
          <w:rtl/>
        </w:rPr>
        <w:t xml:space="preserve">מבוגרים. </w:t>
      </w:r>
      <w:r w:rsidR="00093082">
        <w:rPr>
          <w:rFonts w:hint="cs"/>
          <w:rtl/>
        </w:rPr>
        <w:t xml:space="preserve">תתייחסו לאזרחים הוותיקים שבכלל לא מחוברים לדבר הזה. </w:t>
      </w:r>
    </w:p>
    <w:p w:rsidR="00F15508" w:rsidRDefault="00F15508" w:rsidP="00F15508">
      <w:pPr>
        <w:rPr>
          <w:rtl/>
        </w:rPr>
      </w:pPr>
    </w:p>
    <w:p w:rsidR="00F15508" w:rsidRDefault="00F15508" w:rsidP="00F15508">
      <w:pPr>
        <w:pStyle w:val="af8"/>
        <w:keepNext/>
        <w:rPr>
          <w:rtl/>
        </w:rPr>
      </w:pPr>
      <w:bookmarkStart w:id="2339" w:name="ET_yor_5307_595"/>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339"/>
    </w:p>
    <w:p w:rsidR="00F15508" w:rsidRDefault="00F15508" w:rsidP="00F15508">
      <w:pPr>
        <w:pStyle w:val="KeepWithNext"/>
        <w:rPr>
          <w:rtl/>
        </w:rPr>
      </w:pPr>
    </w:p>
    <w:p w:rsidR="00F15508" w:rsidRDefault="00F15508" w:rsidP="00F15508">
      <w:pPr>
        <w:rPr>
          <w:rtl/>
        </w:rPr>
      </w:pPr>
      <w:r>
        <w:rPr>
          <w:rFonts w:hint="cs"/>
          <w:rtl/>
        </w:rPr>
        <w:t>יש התייחסות נוספת לעניין התקנות האלה?</w:t>
      </w:r>
    </w:p>
    <w:p w:rsidR="00F15508" w:rsidRDefault="00F15508" w:rsidP="00F15508">
      <w:pPr>
        <w:rPr>
          <w:rtl/>
        </w:rPr>
      </w:pPr>
    </w:p>
    <w:p w:rsidR="00F15508" w:rsidRDefault="00F15508" w:rsidP="00F15508">
      <w:pPr>
        <w:pStyle w:val="a5"/>
        <w:keepNext/>
        <w:rPr>
          <w:rtl/>
        </w:rPr>
      </w:pPr>
      <w:bookmarkStart w:id="2340" w:name="ET_speaker_נירה_לאמעי_רכלבסקי_596"/>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340"/>
    </w:p>
    <w:p w:rsidR="00F15508" w:rsidRDefault="00F15508" w:rsidP="00F15508">
      <w:pPr>
        <w:pStyle w:val="KeepWithNext"/>
        <w:rPr>
          <w:rtl/>
        </w:rPr>
      </w:pPr>
    </w:p>
    <w:p w:rsidR="00F15508" w:rsidRDefault="00093082" w:rsidP="00F15508">
      <w:pPr>
        <w:rPr>
          <w:rtl/>
        </w:rPr>
      </w:pPr>
      <w:r>
        <w:rPr>
          <w:rFonts w:hint="cs"/>
          <w:rtl/>
        </w:rPr>
        <w:t xml:space="preserve">צריך עוד להקריא את הסעיף שלא הקראנו הבוקר, את התוספת הזאת. </w:t>
      </w:r>
      <w:bookmarkStart w:id="2341" w:name="_ETM_Q1_16927783"/>
      <w:bookmarkEnd w:id="2341"/>
    </w:p>
    <w:p w:rsidR="00F15508" w:rsidRDefault="00F15508" w:rsidP="00F15508">
      <w:pPr>
        <w:rPr>
          <w:rtl/>
        </w:rPr>
      </w:pPr>
    </w:p>
    <w:p w:rsidR="00093082" w:rsidRDefault="00093082" w:rsidP="00F15508">
      <w:pPr>
        <w:rPr>
          <w:rtl/>
        </w:rPr>
      </w:pPr>
      <w:r>
        <w:rPr>
          <w:rFonts w:hint="cs"/>
          <w:rtl/>
        </w:rPr>
        <w:t xml:space="preserve">בעקבות סעיף התרבות יורד לנו בסעיף 2(א) הניסוח  שהוספנו </w:t>
      </w:r>
      <w:bookmarkStart w:id="2342" w:name="_ETM_Q1_16934784"/>
      <w:bookmarkEnd w:id="2342"/>
      <w:r>
        <w:rPr>
          <w:rFonts w:hint="cs"/>
          <w:rtl/>
        </w:rPr>
        <w:t xml:space="preserve">על "אולם תרבות", וגם "באישור הוועדה". אגב, זה אומר שבסעיף </w:t>
      </w:r>
      <w:bookmarkStart w:id="2343" w:name="_ETM_Q1_16939056"/>
      <w:bookmarkEnd w:id="2343"/>
      <w:r>
        <w:rPr>
          <w:rFonts w:hint="cs"/>
          <w:rtl/>
        </w:rPr>
        <w:t>2(א) הממשלה בעצם צריכה לבוא לתיקון חוק כדי לשנות את המספר</w:t>
      </w:r>
      <w:bookmarkStart w:id="2344" w:name="_ETM_Q1_16941639"/>
      <w:bookmarkEnd w:id="2344"/>
      <w:r>
        <w:rPr>
          <w:rFonts w:hint="cs"/>
          <w:rtl/>
        </w:rPr>
        <w:t>. נכון?</w:t>
      </w:r>
    </w:p>
    <w:p w:rsidR="00093082" w:rsidRDefault="00093082" w:rsidP="00F15508">
      <w:pPr>
        <w:rPr>
          <w:rtl/>
        </w:rPr>
      </w:pPr>
    </w:p>
    <w:p w:rsidR="00F15508" w:rsidRDefault="00F15508" w:rsidP="00F15508">
      <w:pPr>
        <w:pStyle w:val="afb"/>
        <w:keepNext/>
        <w:rPr>
          <w:rtl/>
        </w:rPr>
      </w:pPr>
      <w:bookmarkStart w:id="2345" w:name="ET_guest_865211_597"/>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345"/>
    </w:p>
    <w:p w:rsidR="00F15508" w:rsidRDefault="00F15508" w:rsidP="00F15508">
      <w:pPr>
        <w:pStyle w:val="KeepWithNext"/>
        <w:rPr>
          <w:rtl/>
        </w:rPr>
      </w:pPr>
    </w:p>
    <w:p w:rsidR="00F15508" w:rsidRDefault="00093082" w:rsidP="00093082">
      <w:pPr>
        <w:rPr>
          <w:rtl/>
        </w:rPr>
      </w:pPr>
      <w:r>
        <w:rPr>
          <w:rFonts w:hint="cs"/>
          <w:rtl/>
        </w:rPr>
        <w:t xml:space="preserve">לא. </w:t>
      </w:r>
      <w:r w:rsidR="00F15508">
        <w:rPr>
          <w:rFonts w:hint="cs"/>
          <w:rtl/>
        </w:rPr>
        <w:t xml:space="preserve">לתקן </w:t>
      </w:r>
      <w:r>
        <w:rPr>
          <w:rFonts w:hint="cs"/>
          <w:rtl/>
        </w:rPr>
        <w:t>ב</w:t>
      </w:r>
      <w:r w:rsidR="00F15508">
        <w:rPr>
          <w:rFonts w:hint="cs"/>
          <w:rtl/>
        </w:rPr>
        <w:t>צו.</w:t>
      </w:r>
    </w:p>
    <w:p w:rsidR="00F15508" w:rsidRDefault="00F15508" w:rsidP="00F15508">
      <w:pPr>
        <w:rPr>
          <w:rtl/>
        </w:rPr>
      </w:pPr>
    </w:p>
    <w:p w:rsidR="00F15508" w:rsidRDefault="00F15508" w:rsidP="00F15508">
      <w:pPr>
        <w:pStyle w:val="a5"/>
        <w:keepNext/>
        <w:rPr>
          <w:rtl/>
        </w:rPr>
      </w:pPr>
      <w:bookmarkStart w:id="2346" w:name="ET_speaker_נירה_לאמעי_רכלבסקי_598"/>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346"/>
    </w:p>
    <w:p w:rsidR="00F15508" w:rsidRDefault="00F15508" w:rsidP="00F15508">
      <w:pPr>
        <w:pStyle w:val="KeepWithNext"/>
        <w:rPr>
          <w:rtl/>
        </w:rPr>
      </w:pPr>
    </w:p>
    <w:p w:rsidR="00F15508" w:rsidRDefault="00093082" w:rsidP="00F15508">
      <w:pPr>
        <w:rPr>
          <w:rtl/>
        </w:rPr>
      </w:pPr>
      <w:r>
        <w:rPr>
          <w:rFonts w:hint="cs"/>
          <w:rtl/>
        </w:rPr>
        <w:t>אם כך, אנחנו משאירים את "אישור הוועדה". זה מה שדי</w:t>
      </w:r>
      <w:bookmarkStart w:id="2347" w:name="_ETM_Q1_16947851"/>
      <w:bookmarkEnd w:id="2347"/>
      <w:r>
        <w:rPr>
          <w:rFonts w:hint="cs"/>
          <w:rtl/>
        </w:rPr>
        <w:t xml:space="preserve">ברנו הבוקר. אם היא עושה צו עצמאי ואנחנו עכשיו קובעים ב-(ב) "באישור הוועדה", אמרנו שננסה לאזן את זה. </w:t>
      </w:r>
    </w:p>
    <w:p w:rsidR="00F15508" w:rsidRDefault="00F15508" w:rsidP="00F15508">
      <w:pPr>
        <w:rPr>
          <w:rtl/>
        </w:rPr>
      </w:pPr>
    </w:p>
    <w:p w:rsidR="00F15508" w:rsidRDefault="00F15508" w:rsidP="00F15508">
      <w:pPr>
        <w:pStyle w:val="afb"/>
        <w:keepNext/>
        <w:rPr>
          <w:rtl/>
        </w:rPr>
      </w:pPr>
      <w:bookmarkStart w:id="2348" w:name="ET_guest_865211_599"/>
      <w:r>
        <w:rPr>
          <w:rStyle w:val="TagStyle"/>
          <w:rFonts w:hint="cs"/>
          <w:rtl/>
          <w:specVanish w:val="0"/>
        </w:rPr>
        <w:t xml:space="preserve"> &lt;&lt; אורח &gt;&gt; </w:t>
      </w:r>
      <w:r>
        <w:rPr>
          <w:rFonts w:hint="cs"/>
          <w:rtl/>
        </w:rPr>
        <w:t>מיכל גולדברג:</w:t>
      </w:r>
      <w:r>
        <w:rPr>
          <w:rStyle w:val="TagStyle"/>
          <w:rFonts w:hint="cs"/>
          <w:rtl/>
          <w:specVanish w:val="0"/>
        </w:rPr>
        <w:t xml:space="preserve"> &lt;&lt; אורח &gt;&gt;</w:t>
      </w:r>
      <w:r>
        <w:rPr>
          <w:rFonts w:hint="cs"/>
          <w:rtl/>
        </w:rPr>
        <w:t xml:space="preserve"> </w:t>
      </w:r>
      <w:bookmarkEnd w:id="2348"/>
    </w:p>
    <w:p w:rsidR="00F15508" w:rsidRDefault="00F15508" w:rsidP="00F15508">
      <w:pPr>
        <w:pStyle w:val="KeepWithNext"/>
        <w:rPr>
          <w:rtl/>
        </w:rPr>
      </w:pPr>
    </w:p>
    <w:p w:rsidR="00F15508" w:rsidRDefault="00F15508" w:rsidP="00F15508">
      <w:pPr>
        <w:rPr>
          <w:rtl/>
        </w:rPr>
      </w:pPr>
      <w:r>
        <w:rPr>
          <w:rFonts w:hint="cs"/>
          <w:rtl/>
        </w:rPr>
        <w:t>אנחנו מעדיפים להשאיר את 2(א)</w:t>
      </w:r>
      <w:r w:rsidR="00093082">
        <w:rPr>
          <w:rFonts w:hint="cs"/>
          <w:rtl/>
        </w:rPr>
        <w:t xml:space="preserve"> </w:t>
      </w:r>
      <w:bookmarkStart w:id="2349" w:name="_ETM_Q1_16962523"/>
      <w:bookmarkEnd w:id="2349"/>
      <w:r w:rsidR="00093082">
        <w:rPr>
          <w:rFonts w:hint="cs"/>
          <w:rtl/>
        </w:rPr>
        <w:t>כפי שהוא. הממשלה רשאית לתקן בצו.</w:t>
      </w:r>
    </w:p>
    <w:p w:rsidR="00F15508" w:rsidRDefault="00F15508" w:rsidP="00F15508">
      <w:pPr>
        <w:rPr>
          <w:rtl/>
        </w:rPr>
      </w:pPr>
    </w:p>
    <w:p w:rsidR="00F15508" w:rsidRDefault="00F15508" w:rsidP="00F15508">
      <w:pPr>
        <w:pStyle w:val="af8"/>
        <w:keepNext/>
        <w:rPr>
          <w:rtl/>
        </w:rPr>
      </w:pPr>
      <w:bookmarkStart w:id="2350" w:name="ET_yor_5307_600"/>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350"/>
    </w:p>
    <w:p w:rsidR="00F15508" w:rsidRDefault="00F15508" w:rsidP="00F15508">
      <w:pPr>
        <w:pStyle w:val="KeepWithNext"/>
        <w:rPr>
          <w:rtl/>
        </w:rPr>
      </w:pPr>
    </w:p>
    <w:p w:rsidR="00F15508" w:rsidRDefault="00093082" w:rsidP="00F15508">
      <w:pPr>
        <w:rPr>
          <w:rtl/>
        </w:rPr>
      </w:pPr>
      <w:r>
        <w:rPr>
          <w:rFonts w:hint="cs"/>
          <w:rtl/>
        </w:rPr>
        <w:t>אמרנו ש</w:t>
      </w:r>
      <w:r w:rsidR="00F15508">
        <w:rPr>
          <w:rFonts w:hint="cs"/>
          <w:rtl/>
        </w:rPr>
        <w:t>אנחנו רוצים שזה יהיה פשוט.</w:t>
      </w:r>
      <w:r>
        <w:rPr>
          <w:rFonts w:hint="cs"/>
          <w:rtl/>
        </w:rPr>
        <w:t xml:space="preserve"> אנחנו לא רוצים שתב</w:t>
      </w:r>
      <w:bookmarkStart w:id="2351" w:name="_ETM_Q1_16967192"/>
      <w:bookmarkEnd w:id="2351"/>
      <w:r>
        <w:rPr>
          <w:rFonts w:hint="cs"/>
          <w:rtl/>
        </w:rPr>
        <w:t xml:space="preserve">ואו לפה בכל פעם לתהליך חקיקה של שלוש קריאות, זה </w:t>
      </w:r>
      <w:bookmarkStart w:id="2352" w:name="_ETM_Q1_16970137"/>
      <w:bookmarkEnd w:id="2352"/>
      <w:r>
        <w:rPr>
          <w:rFonts w:hint="cs"/>
          <w:rtl/>
        </w:rPr>
        <w:t xml:space="preserve">מיותר וסתם מטרטר את האנשים. סגרנו את זה בבוקר. </w:t>
      </w:r>
    </w:p>
    <w:p w:rsidR="00F15508" w:rsidRDefault="00F15508" w:rsidP="00F15508">
      <w:pPr>
        <w:rPr>
          <w:rtl/>
        </w:rPr>
      </w:pPr>
    </w:p>
    <w:p w:rsidR="00F15508" w:rsidRDefault="00F15508" w:rsidP="00F15508">
      <w:pPr>
        <w:pStyle w:val="a5"/>
        <w:keepNext/>
        <w:rPr>
          <w:rtl/>
        </w:rPr>
      </w:pPr>
      <w:bookmarkStart w:id="2353" w:name="ET_speaker_נירה_לאמעי_רכלבסקי_601"/>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353"/>
    </w:p>
    <w:p w:rsidR="00F15508" w:rsidRDefault="00F15508" w:rsidP="00F15508">
      <w:pPr>
        <w:pStyle w:val="KeepWithNext"/>
        <w:rPr>
          <w:rtl/>
        </w:rPr>
      </w:pPr>
    </w:p>
    <w:p w:rsidR="00F15508" w:rsidRDefault="00F15508" w:rsidP="00F15508">
      <w:pPr>
        <w:rPr>
          <w:rtl/>
        </w:rPr>
      </w:pPr>
      <w:r>
        <w:rPr>
          <w:rFonts w:hint="cs"/>
          <w:rtl/>
        </w:rPr>
        <w:t xml:space="preserve">אני משאירה את </w:t>
      </w:r>
      <w:r w:rsidR="00093082">
        <w:rPr>
          <w:rFonts w:hint="cs"/>
          <w:rtl/>
        </w:rPr>
        <w:t>"ב</w:t>
      </w:r>
      <w:r>
        <w:rPr>
          <w:rFonts w:hint="cs"/>
          <w:rtl/>
        </w:rPr>
        <w:t>אישור הוועדה</w:t>
      </w:r>
      <w:r w:rsidR="00093082">
        <w:rPr>
          <w:rFonts w:hint="cs"/>
          <w:rtl/>
        </w:rPr>
        <w:t>"</w:t>
      </w:r>
      <w:r>
        <w:rPr>
          <w:rFonts w:hint="cs"/>
          <w:rtl/>
        </w:rPr>
        <w:t xml:space="preserve">. </w:t>
      </w:r>
    </w:p>
    <w:p w:rsidR="00F15508" w:rsidRDefault="00F15508" w:rsidP="00F15508">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7151"/>
      </w:tblGrid>
      <w:tr w:rsidR="00093082" w:rsidTr="00093082">
        <w:trPr>
          <w:cantSplit/>
        </w:trPr>
        <w:tc>
          <w:tcPr>
            <w:tcW w:w="1869" w:type="dxa"/>
            <w:tcMar>
              <w:top w:w="91" w:type="dxa"/>
              <w:left w:w="0" w:type="dxa"/>
              <w:bottom w:w="91" w:type="dxa"/>
              <w:right w:w="0" w:type="dxa"/>
            </w:tcMar>
          </w:tcPr>
          <w:p w:rsidR="00093082" w:rsidRDefault="00093082">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093082" w:rsidRDefault="00093082">
            <w:pPr>
              <w:pStyle w:val="TableText"/>
              <w:spacing w:line="240" w:lineRule="auto"/>
              <w:rPr>
                <w:rFonts w:ascii="David" w:hAnsi="David"/>
                <w:sz w:val="24"/>
                <w:szCs w:val="24"/>
                <w:rtl/>
              </w:rPr>
            </w:pPr>
          </w:p>
        </w:tc>
        <w:tc>
          <w:tcPr>
            <w:tcW w:w="7146" w:type="dxa"/>
            <w:tcMar>
              <w:top w:w="91" w:type="dxa"/>
              <w:left w:w="0" w:type="dxa"/>
              <w:bottom w:w="91" w:type="dxa"/>
              <w:right w:w="0" w:type="dxa"/>
            </w:tcMar>
            <w:hideMark/>
          </w:tcPr>
          <w:p w:rsidR="00093082" w:rsidRDefault="00093082" w:rsidP="00093082">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(ב)</w:t>
            </w:r>
            <w:r>
              <w:rPr>
                <w:rFonts w:ascii="David" w:hAnsi="David"/>
                <w:sz w:val="24"/>
                <w:szCs w:val="24"/>
                <w:rtl/>
              </w:rPr>
              <w:tab/>
            </w:r>
            <w:r>
              <w:rPr>
                <w:rFonts w:ascii="David" w:hAnsi="David" w:hint="cs"/>
                <w:sz w:val="24"/>
                <w:szCs w:val="24"/>
                <w:rtl/>
              </w:rPr>
              <w:t>הממשלה רשאית לקבוע בצו, באישור הוועדה, כי מקום עסק או מקום שהפ</w:t>
            </w:r>
            <w:bookmarkStart w:id="2354" w:name="_ETM_Q1_16979215"/>
            <w:bookmarkEnd w:id="2354"/>
            <w:r>
              <w:rPr>
                <w:rFonts w:ascii="David" w:hAnsi="David" w:hint="cs"/>
                <w:sz w:val="24"/>
                <w:szCs w:val="24"/>
                <w:rtl/>
              </w:rPr>
              <w:t>עילות בו אסורה לפי סעיף 5(א) לתוספת, ניתן להפעלה בכפוף לתנאים האמורים בסעיף 3א1 לתוספת ובהתאם להוראות המנהל, אולם הממשלה רשאית לקבוע במקום סעיף 3א1(א)(5) תנאים אחרים למספר השוהים באותו מקום או עסק."</w:t>
            </w:r>
            <w:r>
              <w:rPr>
                <w:rFonts w:ascii="David" w:hAnsi="David"/>
                <w:sz w:val="24"/>
                <w:szCs w:val="24"/>
                <w:rtl/>
              </w:rPr>
              <w:t>.</w:t>
            </w:r>
          </w:p>
        </w:tc>
      </w:tr>
    </w:tbl>
    <w:p w:rsidR="00093082" w:rsidRPr="00093082" w:rsidRDefault="00093082" w:rsidP="00F15508">
      <w:pPr>
        <w:rPr>
          <w:rtl/>
        </w:rPr>
      </w:pPr>
    </w:p>
    <w:p w:rsidR="00F15508" w:rsidRDefault="00093082" w:rsidP="00093082">
      <w:pPr>
        <w:rPr>
          <w:rtl/>
        </w:rPr>
      </w:pPr>
      <w:r>
        <w:rPr>
          <w:rFonts w:hint="cs"/>
          <w:rtl/>
        </w:rPr>
        <w:t>זה מנגנון הגמשה שמאפשר לפתוח דברים, כמו פ</w:t>
      </w:r>
      <w:r w:rsidR="00C968A9">
        <w:rPr>
          <w:rFonts w:hint="cs"/>
          <w:rtl/>
        </w:rPr>
        <w:t>א</w:t>
      </w:r>
      <w:r>
        <w:rPr>
          <w:rFonts w:hint="cs"/>
          <w:rtl/>
        </w:rPr>
        <w:t xml:space="preserve">רקי מים שלא פתוחים, </w:t>
      </w:r>
      <w:r w:rsidR="00F15508">
        <w:rPr>
          <w:rFonts w:hint="cs"/>
          <w:rtl/>
        </w:rPr>
        <w:t xml:space="preserve">וכמובן עד המגבלות </w:t>
      </w:r>
      <w:r>
        <w:rPr>
          <w:rFonts w:hint="cs"/>
          <w:rtl/>
        </w:rPr>
        <w:t xml:space="preserve">שכתובות בסעיף 3א1, </w:t>
      </w:r>
      <w:r w:rsidR="00F15508">
        <w:rPr>
          <w:rFonts w:hint="cs"/>
          <w:rtl/>
        </w:rPr>
        <w:t xml:space="preserve">לא להחמיר את המגבלות האלה. </w:t>
      </w:r>
      <w:r>
        <w:rPr>
          <w:rFonts w:hint="cs"/>
          <w:rtl/>
        </w:rPr>
        <w:t xml:space="preserve">זה הרעיון. </w:t>
      </w:r>
      <w:r w:rsidR="00F15508">
        <w:rPr>
          <w:rFonts w:hint="cs"/>
          <w:rtl/>
        </w:rPr>
        <w:t xml:space="preserve">אנחנו לא מאשרים כאן בצו שיבוא </w:t>
      </w:r>
      <w:r>
        <w:rPr>
          <w:rFonts w:hint="cs"/>
          <w:rtl/>
        </w:rPr>
        <w:t xml:space="preserve">לאישור הוועדה </w:t>
      </w:r>
      <w:r w:rsidR="00F15508">
        <w:rPr>
          <w:rFonts w:hint="cs"/>
          <w:rtl/>
        </w:rPr>
        <w:t>דבר שאמור לעבור בכמה קריאות</w:t>
      </w:r>
      <w:r>
        <w:rPr>
          <w:rFonts w:hint="cs"/>
          <w:rtl/>
        </w:rPr>
        <w:t xml:space="preserve"> כי הוא מחמיר מן המגבלות של החוק.</w:t>
      </w:r>
    </w:p>
    <w:p w:rsidR="00F15508" w:rsidRDefault="00F15508" w:rsidP="00F15508"/>
    <w:p w:rsidR="00F15508" w:rsidRDefault="00F15508" w:rsidP="00F15508">
      <w:pPr>
        <w:pStyle w:val="af8"/>
        <w:keepNext/>
        <w:rPr>
          <w:rtl/>
        </w:rPr>
      </w:pPr>
      <w:bookmarkStart w:id="2355" w:name="ET_yor_5307_602"/>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355"/>
    </w:p>
    <w:p w:rsidR="00F15508" w:rsidRDefault="00F15508" w:rsidP="00F15508">
      <w:pPr>
        <w:pStyle w:val="KeepWithNext"/>
        <w:rPr>
          <w:rtl/>
        </w:rPr>
      </w:pPr>
    </w:p>
    <w:p w:rsidR="00F15508" w:rsidRDefault="00093082" w:rsidP="00F15508">
      <w:pPr>
        <w:rPr>
          <w:rtl/>
        </w:rPr>
      </w:pPr>
      <w:r>
        <w:rPr>
          <w:rFonts w:hint="cs"/>
          <w:rtl/>
        </w:rPr>
        <w:t xml:space="preserve">אני </w:t>
      </w:r>
      <w:r w:rsidR="00F15508">
        <w:rPr>
          <w:rFonts w:hint="cs"/>
          <w:rtl/>
        </w:rPr>
        <w:t xml:space="preserve">מבקשת שביום שני נקבל את הנוסח של </w:t>
      </w:r>
      <w:r>
        <w:rPr>
          <w:rFonts w:hint="cs"/>
          <w:rtl/>
        </w:rPr>
        <w:t>התרבות ואת ת</w:t>
      </w:r>
      <w:bookmarkStart w:id="2356" w:name="_ETM_Q1_17032138"/>
      <w:bookmarkEnd w:id="2356"/>
      <w:r>
        <w:rPr>
          <w:rFonts w:hint="cs"/>
          <w:rtl/>
        </w:rPr>
        <w:t>יקוני הנוסח, אם יש, של סעיפים נוספים שדיברנו עליהם ואמרתם ש</w:t>
      </w:r>
      <w:bookmarkStart w:id="2357" w:name="_ETM_Q1_17033532"/>
      <w:bookmarkEnd w:id="2357"/>
      <w:r>
        <w:rPr>
          <w:rFonts w:hint="cs"/>
          <w:rtl/>
        </w:rPr>
        <w:t>אתם מתקנים.</w:t>
      </w:r>
    </w:p>
    <w:p w:rsidR="00F15508" w:rsidRDefault="00F15508" w:rsidP="00F15508">
      <w:pPr>
        <w:rPr>
          <w:rtl/>
        </w:rPr>
      </w:pPr>
    </w:p>
    <w:p w:rsidR="00F15508" w:rsidRDefault="00F15508" w:rsidP="00F15508">
      <w:pPr>
        <w:pStyle w:val="a5"/>
        <w:keepNext/>
        <w:rPr>
          <w:rtl/>
        </w:rPr>
      </w:pPr>
      <w:bookmarkStart w:id="2358" w:name="ET_speaker_נירה_לאמעי_רכלבסקי_603"/>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358"/>
    </w:p>
    <w:p w:rsidR="00F15508" w:rsidRDefault="00F15508" w:rsidP="00F15508">
      <w:pPr>
        <w:pStyle w:val="KeepWithNext"/>
        <w:rPr>
          <w:rtl/>
        </w:rPr>
      </w:pPr>
    </w:p>
    <w:p w:rsidR="00093082" w:rsidRDefault="00093082" w:rsidP="00093082">
      <w:pPr>
        <w:rPr>
          <w:rtl/>
        </w:rPr>
      </w:pPr>
      <w:r>
        <w:rPr>
          <w:rFonts w:hint="cs"/>
          <w:rtl/>
        </w:rPr>
        <w:t xml:space="preserve">סליחה, לא הקראנו את התוספת. </w:t>
      </w:r>
      <w:r w:rsidR="004D1925">
        <w:rPr>
          <w:rFonts w:hint="cs"/>
          <w:rtl/>
        </w:rPr>
        <w:t>יש לנו גם תוספת לח</w:t>
      </w:r>
      <w:bookmarkStart w:id="2359" w:name="_ETM_Q1_17037551"/>
      <w:bookmarkEnd w:id="2359"/>
      <w:r w:rsidR="004D1925">
        <w:rPr>
          <w:rFonts w:hint="cs"/>
          <w:rtl/>
        </w:rPr>
        <w:t xml:space="preserve">וק. </w:t>
      </w:r>
    </w:p>
    <w:p w:rsidR="004D1925" w:rsidRDefault="004D1925" w:rsidP="004D1925">
      <w:pPr>
        <w:rPr>
          <w:rtl/>
        </w:rPr>
      </w:pPr>
    </w:p>
    <w:p w:rsidR="004D1925" w:rsidRDefault="004D1925" w:rsidP="004D1925">
      <w:pPr>
        <w:rPr>
          <w:rtl/>
        </w:rPr>
      </w:pPr>
      <w:r>
        <w:rPr>
          <w:rFonts w:hint="cs"/>
          <w:rtl/>
        </w:rPr>
        <w:t xml:space="preserve">אם אפשר, משהו קטן שקיבלתי עכשיו, </w:t>
      </w:r>
      <w:r w:rsidR="00F15508">
        <w:rPr>
          <w:rFonts w:hint="cs"/>
          <w:rtl/>
        </w:rPr>
        <w:t>לגבי אתר האינטרנט וההנגשה</w:t>
      </w:r>
      <w:r>
        <w:rPr>
          <w:rFonts w:hint="cs"/>
          <w:rtl/>
        </w:rPr>
        <w:t>.</w:t>
      </w:r>
      <w:r w:rsidR="00F15508">
        <w:rPr>
          <w:rFonts w:hint="cs"/>
          <w:rtl/>
        </w:rPr>
        <w:t xml:space="preserve"> </w:t>
      </w:r>
    </w:p>
    <w:p w:rsidR="004D1925" w:rsidRDefault="004D1925" w:rsidP="004D1925">
      <w:pPr>
        <w:rPr>
          <w:rtl/>
        </w:rPr>
      </w:pPr>
    </w:p>
    <w:p w:rsidR="004D1925" w:rsidRDefault="004D1925" w:rsidP="004D1925">
      <w:pPr>
        <w:pStyle w:val="af8"/>
        <w:keepNext/>
        <w:rPr>
          <w:rtl/>
        </w:rPr>
      </w:pPr>
      <w:bookmarkStart w:id="2360" w:name="ET_yor_5307_970"/>
      <w:r w:rsidRPr="004D1925">
        <w:rPr>
          <w:rStyle w:val="TagStyle"/>
          <w:rtl/>
          <w:specVanish w:val="0"/>
        </w:rPr>
        <w:t xml:space="preserve"> &lt;&lt; יור &gt;&gt; </w:t>
      </w:r>
      <w:r>
        <w:rPr>
          <w:rtl/>
        </w:rPr>
        <w:t>היו"ר יפעת שאשא ביטון:</w:t>
      </w:r>
      <w:r w:rsidRPr="004D1925">
        <w:rPr>
          <w:rStyle w:val="TagStyle"/>
          <w:rtl/>
          <w:specVanish w:val="0"/>
        </w:rPr>
        <w:t xml:space="preserve"> &lt;&lt; יור &gt;&gt;</w:t>
      </w:r>
      <w:r>
        <w:rPr>
          <w:rtl/>
        </w:rPr>
        <w:t xml:space="preserve">   </w:t>
      </w:r>
      <w:bookmarkEnd w:id="2360"/>
    </w:p>
    <w:p w:rsidR="004D1925" w:rsidRDefault="004D1925" w:rsidP="004D1925">
      <w:pPr>
        <w:pStyle w:val="KeepWithNext"/>
        <w:rPr>
          <w:rtl/>
          <w:lang w:eastAsia="he-IL"/>
        </w:rPr>
      </w:pPr>
    </w:p>
    <w:p w:rsidR="004D1925" w:rsidRDefault="004D1925" w:rsidP="004D1925">
      <w:pPr>
        <w:rPr>
          <w:rtl/>
          <w:lang w:eastAsia="he-IL"/>
        </w:rPr>
      </w:pPr>
      <w:r>
        <w:rPr>
          <w:rFonts w:hint="cs"/>
          <w:rtl/>
          <w:lang w:eastAsia="he-IL"/>
        </w:rPr>
        <w:t>זה רלוונטי לפה?</w:t>
      </w:r>
    </w:p>
    <w:p w:rsidR="004D1925" w:rsidRDefault="004D1925" w:rsidP="004D1925">
      <w:pPr>
        <w:rPr>
          <w:rtl/>
          <w:lang w:eastAsia="he-IL"/>
        </w:rPr>
      </w:pPr>
    </w:p>
    <w:p w:rsidR="004D1925" w:rsidRDefault="004D1925" w:rsidP="004D1925">
      <w:pPr>
        <w:pStyle w:val="a5"/>
        <w:keepNext/>
        <w:rPr>
          <w:rtl/>
        </w:rPr>
      </w:pPr>
      <w:bookmarkStart w:id="2361" w:name="ET_speaker_נירה_לאמעי_רכלבסקי_971"/>
      <w:r w:rsidRPr="004D1925">
        <w:rPr>
          <w:rStyle w:val="TagStyle"/>
          <w:rtl/>
          <w:specVanish w:val="0"/>
        </w:rPr>
        <w:t xml:space="preserve"> &lt;&lt; דובר &gt;&gt; </w:t>
      </w:r>
      <w:r>
        <w:rPr>
          <w:rtl/>
        </w:rPr>
        <w:t>נירה לאמעי רכלבסקי:</w:t>
      </w:r>
      <w:r w:rsidRPr="004D1925">
        <w:rPr>
          <w:rStyle w:val="TagStyle"/>
          <w:rtl/>
          <w:specVanish w:val="0"/>
        </w:rPr>
        <w:t xml:space="preserve"> &lt;&lt; דובר &gt;&gt;</w:t>
      </w:r>
      <w:r>
        <w:rPr>
          <w:rtl/>
        </w:rPr>
        <w:t xml:space="preserve">   </w:t>
      </w:r>
      <w:bookmarkEnd w:id="2361"/>
    </w:p>
    <w:p w:rsidR="004D1925" w:rsidRDefault="004D1925" w:rsidP="004D1925">
      <w:pPr>
        <w:pStyle w:val="KeepWithNext"/>
        <w:rPr>
          <w:rtl/>
          <w:lang w:eastAsia="he-IL"/>
        </w:rPr>
      </w:pPr>
    </w:p>
    <w:p w:rsidR="00F15508" w:rsidRDefault="004D1925" w:rsidP="004D1925">
      <w:pPr>
        <w:rPr>
          <w:rtl/>
        </w:rPr>
      </w:pPr>
      <w:r>
        <w:rPr>
          <w:rFonts w:hint="cs"/>
          <w:rtl/>
          <w:lang w:eastAsia="he-IL"/>
        </w:rPr>
        <w:t xml:space="preserve">כן. קיבלתי את ההערה, </w:t>
      </w:r>
      <w:r w:rsidR="00F15508">
        <w:rPr>
          <w:rFonts w:hint="cs"/>
          <w:rtl/>
        </w:rPr>
        <w:t>שהטופס</w:t>
      </w:r>
      <w:r>
        <w:rPr>
          <w:rFonts w:hint="cs"/>
          <w:rtl/>
        </w:rPr>
        <w:t xml:space="preserve"> המקוון שהם חייבים להגיש למשרד ה</w:t>
      </w:r>
      <w:bookmarkStart w:id="2362" w:name="_ETM_Q1_17061689"/>
      <w:bookmarkEnd w:id="2362"/>
      <w:r>
        <w:rPr>
          <w:rFonts w:hint="cs"/>
          <w:rtl/>
        </w:rPr>
        <w:t>כלכלה באינטרנט</w:t>
      </w:r>
      <w:r w:rsidR="00F15508">
        <w:rPr>
          <w:rFonts w:hint="cs"/>
          <w:rtl/>
        </w:rPr>
        <w:t>, לכתוב לגביו שהוא יהיה מונגש</w:t>
      </w:r>
      <w:r>
        <w:rPr>
          <w:rFonts w:hint="cs"/>
          <w:rtl/>
        </w:rPr>
        <w:t xml:space="preserve"> וייערך במספר שפות.</w:t>
      </w:r>
    </w:p>
    <w:p w:rsidR="00F15508" w:rsidRDefault="00F15508" w:rsidP="00F15508">
      <w:pPr>
        <w:rPr>
          <w:rtl/>
        </w:rPr>
      </w:pPr>
    </w:p>
    <w:p w:rsidR="00F15508" w:rsidRDefault="00F15508" w:rsidP="00F15508">
      <w:pPr>
        <w:pStyle w:val="a5"/>
        <w:keepNext/>
        <w:rPr>
          <w:rtl/>
        </w:rPr>
      </w:pPr>
      <w:bookmarkStart w:id="2363" w:name="ET_speaker_איל_זנדברג_604"/>
      <w:r>
        <w:rPr>
          <w:rStyle w:val="TagStyle"/>
          <w:rFonts w:hint="cs"/>
          <w:rtl/>
          <w:specVanish w:val="0"/>
        </w:rPr>
        <w:t xml:space="preserve"> &lt;&lt; דובר &gt;&gt; </w:t>
      </w:r>
      <w:r>
        <w:rPr>
          <w:rFonts w:hint="cs"/>
          <w:rtl/>
        </w:rPr>
        <w:t>איל זנדברג:</w:t>
      </w:r>
      <w:r>
        <w:rPr>
          <w:rStyle w:val="TagStyle"/>
          <w:rFonts w:hint="cs"/>
          <w:rtl/>
          <w:specVanish w:val="0"/>
        </w:rPr>
        <w:t xml:space="preserve"> &lt;&lt; דובר &gt;&gt;</w:t>
      </w:r>
      <w:r>
        <w:rPr>
          <w:rFonts w:hint="cs"/>
          <w:rtl/>
        </w:rPr>
        <w:t xml:space="preserve"> </w:t>
      </w:r>
      <w:bookmarkEnd w:id="2363"/>
    </w:p>
    <w:p w:rsidR="00F15508" w:rsidRDefault="00F15508" w:rsidP="00F15508">
      <w:pPr>
        <w:pStyle w:val="KeepWithNext"/>
        <w:rPr>
          <w:rtl/>
        </w:rPr>
      </w:pPr>
    </w:p>
    <w:p w:rsidR="00F15508" w:rsidRDefault="00F15508" w:rsidP="004D1925">
      <w:pPr>
        <w:rPr>
          <w:rtl/>
        </w:rPr>
      </w:pPr>
      <w:r>
        <w:rPr>
          <w:rFonts w:hint="cs"/>
          <w:rtl/>
        </w:rPr>
        <w:t>זה לא רק השפות אלא</w:t>
      </w:r>
      <w:r w:rsidR="004D1925">
        <w:rPr>
          <w:rFonts w:hint="cs"/>
          <w:rtl/>
        </w:rPr>
        <w:t xml:space="preserve"> ההערה היא גם על הצד הטכנולוגי.</w:t>
      </w:r>
    </w:p>
    <w:p w:rsidR="00F15508" w:rsidRDefault="00F15508" w:rsidP="00F15508">
      <w:pPr>
        <w:rPr>
          <w:rtl/>
        </w:rPr>
      </w:pPr>
    </w:p>
    <w:p w:rsidR="00F15508" w:rsidRDefault="00F15508" w:rsidP="00F15508">
      <w:pPr>
        <w:pStyle w:val="a5"/>
        <w:keepNext/>
        <w:rPr>
          <w:rtl/>
        </w:rPr>
      </w:pPr>
      <w:bookmarkStart w:id="2364" w:name="ET_speaker_5142_605"/>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364"/>
    </w:p>
    <w:p w:rsidR="00F15508" w:rsidRDefault="00F15508" w:rsidP="00F15508">
      <w:pPr>
        <w:pStyle w:val="KeepWithNext"/>
        <w:rPr>
          <w:rtl/>
        </w:rPr>
      </w:pPr>
    </w:p>
    <w:p w:rsidR="00F15508" w:rsidRDefault="00F15508" w:rsidP="00F15508">
      <w:pPr>
        <w:rPr>
          <w:rtl/>
        </w:rPr>
      </w:pPr>
      <w:r>
        <w:rPr>
          <w:rFonts w:hint="cs"/>
          <w:rtl/>
        </w:rPr>
        <w:t xml:space="preserve">תעשו את זה. </w:t>
      </w:r>
    </w:p>
    <w:p w:rsidR="00F15508" w:rsidRDefault="00F15508" w:rsidP="00F15508">
      <w:pPr>
        <w:rPr>
          <w:rtl/>
        </w:rPr>
      </w:pPr>
    </w:p>
    <w:p w:rsidR="004D1925" w:rsidRDefault="004D1925" w:rsidP="004D1925">
      <w:pPr>
        <w:pStyle w:val="af8"/>
        <w:keepNext/>
        <w:rPr>
          <w:rtl/>
        </w:rPr>
      </w:pPr>
      <w:bookmarkStart w:id="2365" w:name="ET_yor_5307_972"/>
      <w:r w:rsidRPr="004D1925">
        <w:rPr>
          <w:rStyle w:val="TagStyle"/>
          <w:rtl/>
          <w:specVanish w:val="0"/>
        </w:rPr>
        <w:t xml:space="preserve"> &lt;&lt; יור &gt;&gt; </w:t>
      </w:r>
      <w:r>
        <w:rPr>
          <w:rtl/>
        </w:rPr>
        <w:t>היו"ר יפעת שאשא ביטון:</w:t>
      </w:r>
      <w:r w:rsidRPr="004D1925">
        <w:rPr>
          <w:rStyle w:val="TagStyle"/>
          <w:rtl/>
          <w:specVanish w:val="0"/>
        </w:rPr>
        <w:t xml:space="preserve"> &lt;&lt; יור &gt;&gt;</w:t>
      </w:r>
      <w:r>
        <w:rPr>
          <w:rtl/>
        </w:rPr>
        <w:t xml:space="preserve">   </w:t>
      </w:r>
      <w:bookmarkEnd w:id="2365"/>
    </w:p>
    <w:p w:rsidR="004D1925" w:rsidRDefault="004D1925" w:rsidP="004D1925">
      <w:pPr>
        <w:pStyle w:val="KeepWithNext"/>
        <w:rPr>
          <w:rtl/>
          <w:lang w:eastAsia="he-IL"/>
        </w:rPr>
      </w:pPr>
    </w:p>
    <w:p w:rsidR="004D1925" w:rsidRDefault="004D1925" w:rsidP="004D1925">
      <w:pPr>
        <w:rPr>
          <w:rtl/>
          <w:lang w:eastAsia="he-IL"/>
        </w:rPr>
      </w:pPr>
      <w:r>
        <w:rPr>
          <w:rFonts w:hint="cs"/>
          <w:rtl/>
          <w:lang w:eastAsia="he-IL"/>
        </w:rPr>
        <w:t xml:space="preserve">הם יעשו. אנחנו נתייחס להנגשה עד יום שני. </w:t>
      </w:r>
    </w:p>
    <w:p w:rsidR="004D1925" w:rsidRPr="004D1925" w:rsidRDefault="004D1925" w:rsidP="004D1925">
      <w:pPr>
        <w:rPr>
          <w:rtl/>
          <w:lang w:eastAsia="he-IL"/>
        </w:rPr>
      </w:pPr>
    </w:p>
    <w:p w:rsidR="00F15508" w:rsidRDefault="00F15508" w:rsidP="00F15508">
      <w:pPr>
        <w:pStyle w:val="a5"/>
        <w:keepNext/>
        <w:rPr>
          <w:rtl/>
        </w:rPr>
      </w:pPr>
      <w:bookmarkStart w:id="2366" w:name="ET_speaker_נירה_לאמעי_רכלבסקי_606"/>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366"/>
    </w:p>
    <w:p w:rsidR="00F15508" w:rsidRDefault="00F15508" w:rsidP="00F15508">
      <w:pPr>
        <w:pStyle w:val="KeepWithNext"/>
        <w:rPr>
          <w:rtl/>
        </w:rPr>
      </w:pPr>
    </w:p>
    <w:p w:rsidR="004D1925" w:rsidRDefault="004D1925" w:rsidP="004D1925">
      <w:pPr>
        <w:rPr>
          <w:rtl/>
        </w:rPr>
      </w:pPr>
      <w:r>
        <w:rPr>
          <w:rFonts w:hint="cs"/>
          <w:rtl/>
        </w:rPr>
        <w:t>איפה שכתוב "אתר אינטרנט" אנחנו נציין את זה.</w:t>
      </w:r>
    </w:p>
    <w:p w:rsidR="004D1925" w:rsidRDefault="004D1925" w:rsidP="004D1925">
      <w:pPr>
        <w:rPr>
          <w:rtl/>
        </w:rPr>
      </w:pPr>
    </w:p>
    <w:p w:rsidR="004D1925" w:rsidRDefault="004D1925" w:rsidP="004D1925">
      <w:pPr>
        <w:pStyle w:val="af8"/>
        <w:keepNext/>
        <w:rPr>
          <w:rtl/>
        </w:rPr>
      </w:pPr>
      <w:bookmarkStart w:id="2367" w:name="ET_yor_5307_973"/>
      <w:r w:rsidRPr="004D1925">
        <w:rPr>
          <w:rStyle w:val="TagStyle"/>
          <w:rtl/>
          <w:specVanish w:val="0"/>
        </w:rPr>
        <w:t xml:space="preserve"> &lt;&lt; יור &gt;&gt; </w:t>
      </w:r>
      <w:r>
        <w:rPr>
          <w:rtl/>
        </w:rPr>
        <w:t>היו"ר יפעת שאשא ביטון:</w:t>
      </w:r>
      <w:r w:rsidRPr="004D1925">
        <w:rPr>
          <w:rStyle w:val="TagStyle"/>
          <w:rtl/>
          <w:specVanish w:val="0"/>
        </w:rPr>
        <w:t xml:space="preserve"> &lt;&lt; יור &gt;&gt;</w:t>
      </w:r>
      <w:r>
        <w:rPr>
          <w:rtl/>
        </w:rPr>
        <w:t xml:space="preserve">   </w:t>
      </w:r>
      <w:bookmarkEnd w:id="2367"/>
    </w:p>
    <w:p w:rsidR="004D1925" w:rsidRDefault="004D1925" w:rsidP="004D1925">
      <w:pPr>
        <w:pStyle w:val="KeepWithNext"/>
        <w:rPr>
          <w:rtl/>
          <w:lang w:eastAsia="he-IL"/>
        </w:rPr>
      </w:pPr>
    </w:p>
    <w:p w:rsidR="004D1925" w:rsidRDefault="004D1925" w:rsidP="00C968A9">
      <w:pPr>
        <w:rPr>
          <w:rtl/>
          <w:lang w:eastAsia="he-IL"/>
        </w:rPr>
      </w:pPr>
      <w:r>
        <w:rPr>
          <w:rFonts w:hint="cs"/>
          <w:rtl/>
          <w:lang w:eastAsia="he-IL"/>
        </w:rPr>
        <w:t>אני מרגישה כאילו אתם מותחים את ה</w:t>
      </w:r>
      <w:r w:rsidR="00C968A9">
        <w:rPr>
          <w:rFonts w:hint="cs"/>
          <w:rtl/>
          <w:lang w:eastAsia="he-IL"/>
        </w:rPr>
        <w:t>דיון</w:t>
      </w:r>
      <w:r>
        <w:rPr>
          <w:rFonts w:hint="cs"/>
          <w:rtl/>
          <w:lang w:eastAsia="he-IL"/>
        </w:rPr>
        <w:t xml:space="preserve"> בכוח. </w:t>
      </w:r>
    </w:p>
    <w:p w:rsidR="004D1925" w:rsidRDefault="004D1925" w:rsidP="004D1925">
      <w:pPr>
        <w:rPr>
          <w:rtl/>
          <w:lang w:eastAsia="he-IL"/>
        </w:rPr>
      </w:pPr>
    </w:p>
    <w:p w:rsidR="004D1925" w:rsidRDefault="004D1925" w:rsidP="004D1925">
      <w:pPr>
        <w:pStyle w:val="a5"/>
        <w:keepNext/>
        <w:rPr>
          <w:rtl/>
        </w:rPr>
      </w:pPr>
      <w:bookmarkStart w:id="2368" w:name="ET_speaker_5142_974"/>
      <w:r w:rsidRPr="004D1925">
        <w:rPr>
          <w:rStyle w:val="TagStyle"/>
          <w:rtl/>
          <w:specVanish w:val="0"/>
        </w:rPr>
        <w:t xml:space="preserve"> &lt;&lt; דובר &gt;&gt; </w:t>
      </w:r>
      <w:r>
        <w:rPr>
          <w:rtl/>
        </w:rPr>
        <w:t>יוליה מלינובסקי (ישראל ביתנו):</w:t>
      </w:r>
      <w:r w:rsidRPr="004D1925">
        <w:rPr>
          <w:rStyle w:val="TagStyle"/>
          <w:rtl/>
          <w:specVanish w:val="0"/>
        </w:rPr>
        <w:t xml:space="preserve"> &lt;&lt; דובר &gt;&gt;</w:t>
      </w:r>
      <w:r>
        <w:rPr>
          <w:rtl/>
        </w:rPr>
        <w:t xml:space="preserve">   </w:t>
      </w:r>
      <w:bookmarkEnd w:id="2368"/>
    </w:p>
    <w:p w:rsidR="004D1925" w:rsidRDefault="004D1925" w:rsidP="004D1925">
      <w:pPr>
        <w:pStyle w:val="KeepWithNext"/>
        <w:rPr>
          <w:rtl/>
          <w:lang w:eastAsia="he-IL"/>
        </w:rPr>
      </w:pPr>
    </w:p>
    <w:p w:rsidR="004D1925" w:rsidRDefault="004D1925" w:rsidP="004D1925">
      <w:pPr>
        <w:rPr>
          <w:rtl/>
          <w:lang w:eastAsia="he-IL"/>
        </w:rPr>
      </w:pPr>
      <w:r>
        <w:rPr>
          <w:rFonts w:hint="cs"/>
          <w:rtl/>
          <w:lang w:eastAsia="he-IL"/>
        </w:rPr>
        <w:t>אולי אנחנו נהנים פה, אנחנו לא רוצים לנסו</w:t>
      </w:r>
      <w:bookmarkStart w:id="2369" w:name="_ETM_Q1_17091392"/>
      <w:bookmarkEnd w:id="2369"/>
      <w:r>
        <w:rPr>
          <w:rFonts w:hint="cs"/>
          <w:rtl/>
          <w:lang w:eastAsia="he-IL"/>
        </w:rPr>
        <w:t>ע הביתה.</w:t>
      </w:r>
    </w:p>
    <w:p w:rsidR="004D1925" w:rsidRDefault="004D1925" w:rsidP="004D1925">
      <w:pPr>
        <w:rPr>
          <w:rtl/>
          <w:lang w:eastAsia="he-IL"/>
        </w:rPr>
      </w:pPr>
    </w:p>
    <w:p w:rsidR="004D1925" w:rsidRDefault="004D1925" w:rsidP="004D1925">
      <w:pPr>
        <w:pStyle w:val="a5"/>
        <w:keepNext/>
        <w:rPr>
          <w:rtl/>
        </w:rPr>
      </w:pPr>
      <w:bookmarkStart w:id="2370" w:name="ET_speaker_נירה_לאמעי_רכלבסקי_975"/>
      <w:r w:rsidRPr="004D1925">
        <w:rPr>
          <w:rStyle w:val="TagStyle"/>
          <w:rtl/>
          <w:specVanish w:val="0"/>
        </w:rPr>
        <w:t xml:space="preserve"> &lt;&lt; דובר &gt;&gt; </w:t>
      </w:r>
      <w:r>
        <w:rPr>
          <w:rtl/>
        </w:rPr>
        <w:t>נירה לאמעי רכלבסקי:</w:t>
      </w:r>
      <w:r w:rsidRPr="004D1925">
        <w:rPr>
          <w:rStyle w:val="TagStyle"/>
          <w:rtl/>
          <w:specVanish w:val="0"/>
        </w:rPr>
        <w:t xml:space="preserve"> &lt;&lt; דובר &gt;&gt;</w:t>
      </w:r>
      <w:r>
        <w:rPr>
          <w:rtl/>
        </w:rPr>
        <w:t xml:space="preserve">   </w:t>
      </w:r>
      <w:bookmarkEnd w:id="2370"/>
    </w:p>
    <w:p w:rsidR="004D1925" w:rsidRDefault="004D1925" w:rsidP="004D1925">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7151"/>
      </w:tblGrid>
      <w:tr w:rsidR="004D1925" w:rsidTr="004D1925">
        <w:trPr>
          <w:cantSplit/>
        </w:trPr>
        <w:tc>
          <w:tcPr>
            <w:tcW w:w="1871" w:type="dxa"/>
            <w:tcMar>
              <w:top w:w="91" w:type="dxa"/>
              <w:left w:w="0" w:type="dxa"/>
              <w:bottom w:w="91" w:type="dxa"/>
              <w:right w:w="0" w:type="dxa"/>
            </w:tcMar>
          </w:tcPr>
          <w:p w:rsidR="004D1925" w:rsidRDefault="004D1925">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4D1925" w:rsidRDefault="004D1925">
            <w:pPr>
              <w:pStyle w:val="TableText"/>
              <w:spacing w:line="240" w:lineRule="auto"/>
              <w:rPr>
                <w:rFonts w:ascii="David" w:hAnsi="David"/>
                <w:sz w:val="24"/>
                <w:szCs w:val="24"/>
                <w:rtl/>
              </w:rPr>
            </w:pPr>
          </w:p>
        </w:tc>
        <w:tc>
          <w:tcPr>
            <w:tcW w:w="7151" w:type="dxa"/>
            <w:tcMar>
              <w:top w:w="91" w:type="dxa"/>
              <w:left w:w="0" w:type="dxa"/>
              <w:bottom w:w="91" w:type="dxa"/>
              <w:right w:w="0" w:type="dxa"/>
            </w:tcMar>
            <w:hideMark/>
          </w:tcPr>
          <w:p w:rsidR="004D1925" w:rsidRDefault="004D1925">
            <w:pPr>
              <w:pStyle w:val="TableHead"/>
              <w:spacing w:line="240" w:lineRule="auto"/>
              <w:outlineLvl w:val="9"/>
              <w:rPr>
                <w:rFonts w:ascii="David" w:hAnsi="David"/>
                <w:sz w:val="24"/>
                <w:szCs w:val="24"/>
                <w:rtl/>
              </w:rPr>
            </w:pPr>
            <w:r>
              <w:rPr>
                <w:rFonts w:ascii="David" w:hAnsi="David" w:hint="cs"/>
                <w:sz w:val="24"/>
                <w:szCs w:val="24"/>
                <w:rtl/>
              </w:rPr>
              <w:t>"</w:t>
            </w:r>
            <w:r>
              <w:rPr>
                <w:rFonts w:ascii="David" w:hAnsi="David"/>
                <w:sz w:val="24"/>
                <w:szCs w:val="24"/>
                <w:rtl/>
              </w:rPr>
              <w:t xml:space="preserve">תוספת שנייה לתקנות שעת חירום (נגיף הקורונה החדש – הגבלת פעילות) </w:t>
            </w:r>
          </w:p>
        </w:tc>
      </w:tr>
      <w:tr w:rsidR="004D1925" w:rsidTr="004D1925">
        <w:trPr>
          <w:cantSplit/>
        </w:trPr>
        <w:tc>
          <w:tcPr>
            <w:tcW w:w="1871" w:type="dxa"/>
            <w:tcMar>
              <w:top w:w="91" w:type="dxa"/>
              <w:left w:w="0" w:type="dxa"/>
              <w:bottom w:w="91" w:type="dxa"/>
              <w:right w:w="0" w:type="dxa"/>
            </w:tcMar>
          </w:tcPr>
          <w:p w:rsidR="004D1925" w:rsidRDefault="004D1925">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4D1925" w:rsidRDefault="004D1925">
            <w:pPr>
              <w:pStyle w:val="TableText"/>
              <w:spacing w:line="240" w:lineRule="auto"/>
              <w:rPr>
                <w:rFonts w:ascii="David" w:hAnsi="David"/>
                <w:sz w:val="24"/>
                <w:szCs w:val="24"/>
                <w:rtl/>
              </w:rPr>
            </w:pPr>
          </w:p>
        </w:tc>
        <w:tc>
          <w:tcPr>
            <w:tcW w:w="7151" w:type="dxa"/>
            <w:tcMar>
              <w:top w:w="91" w:type="dxa"/>
              <w:left w:w="0" w:type="dxa"/>
              <w:bottom w:w="91" w:type="dxa"/>
              <w:right w:w="0" w:type="dxa"/>
            </w:tcMar>
            <w:hideMark/>
          </w:tcPr>
          <w:p w:rsidR="004D1925" w:rsidRDefault="004D1925">
            <w:pPr>
              <w:pStyle w:val="TableHead"/>
              <w:spacing w:line="240" w:lineRule="auto"/>
              <w:outlineLvl w:val="9"/>
              <w:rPr>
                <w:rFonts w:ascii="David" w:hAnsi="David"/>
                <w:b w:val="0"/>
                <w:bCs w:val="0"/>
                <w:sz w:val="24"/>
                <w:szCs w:val="24"/>
                <w:rtl/>
              </w:rPr>
            </w:pPr>
            <w:r>
              <w:rPr>
                <w:rFonts w:ascii="David" w:hAnsi="David"/>
                <w:b w:val="0"/>
                <w:bCs w:val="0"/>
                <w:sz w:val="24"/>
                <w:szCs w:val="24"/>
                <w:rtl/>
              </w:rPr>
              <w:t>(תקנה 3א1(א)(1), 5(ב)(2א)(א) ו-(א1) ו־5(ב)(3)(א))</w:t>
            </w:r>
          </w:p>
        </w:tc>
      </w:tr>
      <w:tr w:rsidR="004D1925" w:rsidTr="004D1925">
        <w:trPr>
          <w:cantSplit/>
        </w:trPr>
        <w:tc>
          <w:tcPr>
            <w:tcW w:w="1871" w:type="dxa"/>
            <w:tcMar>
              <w:top w:w="91" w:type="dxa"/>
              <w:left w:w="0" w:type="dxa"/>
              <w:bottom w:w="91" w:type="dxa"/>
              <w:right w:w="0" w:type="dxa"/>
            </w:tcMar>
          </w:tcPr>
          <w:p w:rsidR="004D1925" w:rsidRDefault="004D1925">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4D1925" w:rsidRDefault="004D1925">
            <w:pPr>
              <w:pStyle w:val="TableText"/>
              <w:spacing w:line="240" w:lineRule="auto"/>
              <w:rPr>
                <w:rFonts w:ascii="David" w:hAnsi="David"/>
                <w:sz w:val="24"/>
                <w:szCs w:val="24"/>
                <w:rtl/>
              </w:rPr>
            </w:pPr>
          </w:p>
        </w:tc>
        <w:tc>
          <w:tcPr>
            <w:tcW w:w="7151" w:type="dxa"/>
            <w:tcMar>
              <w:top w:w="91" w:type="dxa"/>
              <w:left w:w="0" w:type="dxa"/>
              <w:bottom w:w="91" w:type="dxa"/>
              <w:right w:w="0" w:type="dxa"/>
            </w:tcMar>
            <w:hideMark/>
          </w:tcPr>
          <w:p w:rsidR="004D1925" w:rsidRDefault="004D1925">
            <w:pPr>
              <w:pStyle w:val="TableBlock"/>
              <w:spacing w:line="240" w:lineRule="auto"/>
              <w:rPr>
                <w:rFonts w:ascii="David" w:hAnsi="David"/>
                <w:sz w:val="24"/>
                <w:szCs w:val="24"/>
                <w:rtl/>
              </w:rPr>
            </w:pPr>
            <w:r>
              <w:rPr>
                <w:rFonts w:ascii="David" w:hAnsi="David"/>
                <w:sz w:val="24"/>
                <w:szCs w:val="24"/>
                <w:rtl/>
              </w:rPr>
              <w:t>התחייבות בדבר יישום הפעולות הנדרשות בתקנות שעת חירום (נגיף הקורונה החדש – הגבלת פעילות), התש"ף–2020, שנערכה ונחתמה ב_______ ביום______ בחודש___________ בשנת________ על ידי ___________ ת"ז_____________ המכהן כבעל העסק/מחזיק בעסק ב_____________ (שם וכתובת העסק)</w:t>
            </w:r>
          </w:p>
        </w:tc>
      </w:tr>
      <w:tr w:rsidR="004D1925" w:rsidTr="004D1925">
        <w:trPr>
          <w:cantSplit/>
        </w:trPr>
        <w:tc>
          <w:tcPr>
            <w:tcW w:w="1871" w:type="dxa"/>
            <w:tcMar>
              <w:top w:w="91" w:type="dxa"/>
              <w:left w:w="0" w:type="dxa"/>
              <w:bottom w:w="91" w:type="dxa"/>
              <w:right w:w="0" w:type="dxa"/>
            </w:tcMar>
          </w:tcPr>
          <w:p w:rsidR="004D1925" w:rsidRDefault="004D1925">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4D1925" w:rsidRDefault="004D1925">
            <w:pPr>
              <w:pStyle w:val="TableText"/>
              <w:spacing w:line="240" w:lineRule="auto"/>
              <w:rPr>
                <w:rFonts w:ascii="David" w:hAnsi="David"/>
                <w:sz w:val="24"/>
                <w:szCs w:val="24"/>
                <w:rtl/>
              </w:rPr>
            </w:pPr>
          </w:p>
        </w:tc>
        <w:tc>
          <w:tcPr>
            <w:tcW w:w="7151" w:type="dxa"/>
            <w:tcMar>
              <w:top w:w="91" w:type="dxa"/>
              <w:left w:w="0" w:type="dxa"/>
              <w:bottom w:w="91" w:type="dxa"/>
              <w:right w:w="0" w:type="dxa"/>
            </w:tcMar>
            <w:hideMark/>
          </w:tcPr>
          <w:p w:rsidR="004D1925" w:rsidRDefault="004D1925" w:rsidP="004D1925">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אני מצהיר כי המקום או העסק עומד בתנאים המפורטים בתקנה 3א1(א)(1)/5(ב)(2א)(א)/בתקנה 5(ב)(2א)(א1)/בתקנה 5(ב)(3)(א) לתקנות שעת חירום (נגיף הקורונה החדש – הגבלת פעילות), התש"ף–2020 (להלן – הפעולות).</w:t>
            </w:r>
          </w:p>
        </w:tc>
      </w:tr>
      <w:tr w:rsidR="004D1925" w:rsidTr="004D1925">
        <w:trPr>
          <w:cantSplit/>
        </w:trPr>
        <w:tc>
          <w:tcPr>
            <w:tcW w:w="1871" w:type="dxa"/>
            <w:tcMar>
              <w:top w:w="91" w:type="dxa"/>
              <w:left w:w="0" w:type="dxa"/>
              <w:bottom w:w="91" w:type="dxa"/>
              <w:right w:w="0" w:type="dxa"/>
            </w:tcMar>
          </w:tcPr>
          <w:p w:rsidR="004D1925" w:rsidRDefault="004D1925">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4D1925" w:rsidRDefault="004D1925">
            <w:pPr>
              <w:pStyle w:val="TableText"/>
              <w:spacing w:line="240" w:lineRule="auto"/>
              <w:rPr>
                <w:rFonts w:ascii="David" w:hAnsi="David"/>
                <w:sz w:val="24"/>
                <w:szCs w:val="24"/>
                <w:rtl/>
              </w:rPr>
            </w:pPr>
          </w:p>
        </w:tc>
        <w:tc>
          <w:tcPr>
            <w:tcW w:w="7151" w:type="dxa"/>
            <w:tcMar>
              <w:top w:w="91" w:type="dxa"/>
              <w:left w:w="0" w:type="dxa"/>
              <w:bottom w:w="91" w:type="dxa"/>
              <w:right w:w="0" w:type="dxa"/>
            </w:tcMar>
            <w:hideMark/>
          </w:tcPr>
          <w:p w:rsidR="004D1925" w:rsidRDefault="004D1925" w:rsidP="004D1925">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אני מודע לחובתי לקיום התנאים האמורים במקום או בעסק לטובת שמירה על בריאות הציבור</w:t>
            </w:r>
            <w:r>
              <w:rPr>
                <w:rFonts w:ascii="David" w:hAnsi="David" w:hint="cs"/>
                <w:sz w:val="24"/>
                <w:szCs w:val="24"/>
                <w:rtl/>
              </w:rPr>
              <w:t>.</w:t>
            </w:r>
          </w:p>
        </w:tc>
      </w:tr>
      <w:tr w:rsidR="004D1925" w:rsidTr="004D1925">
        <w:trPr>
          <w:cantSplit/>
        </w:trPr>
        <w:tc>
          <w:tcPr>
            <w:tcW w:w="1871" w:type="dxa"/>
            <w:tcMar>
              <w:top w:w="91" w:type="dxa"/>
              <w:left w:w="0" w:type="dxa"/>
              <w:bottom w:w="91" w:type="dxa"/>
              <w:right w:w="0" w:type="dxa"/>
            </w:tcMar>
          </w:tcPr>
          <w:p w:rsidR="004D1925" w:rsidRDefault="004D1925">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4D1925" w:rsidRDefault="004D1925">
            <w:pPr>
              <w:pStyle w:val="TableText"/>
              <w:spacing w:line="240" w:lineRule="auto"/>
              <w:rPr>
                <w:rFonts w:ascii="David" w:hAnsi="David"/>
                <w:sz w:val="24"/>
                <w:szCs w:val="24"/>
                <w:rtl/>
              </w:rPr>
            </w:pPr>
          </w:p>
        </w:tc>
        <w:tc>
          <w:tcPr>
            <w:tcW w:w="7151" w:type="dxa"/>
            <w:tcMar>
              <w:top w:w="91" w:type="dxa"/>
              <w:left w:w="0" w:type="dxa"/>
              <w:bottom w:w="91" w:type="dxa"/>
              <w:right w:w="0" w:type="dxa"/>
            </w:tcMar>
            <w:hideMark/>
          </w:tcPr>
          <w:p w:rsidR="004D1925" w:rsidRDefault="004D1925">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ולראיה באתי על החתום:</w:t>
            </w:r>
          </w:p>
        </w:tc>
      </w:tr>
      <w:tr w:rsidR="004D1925" w:rsidTr="004D1925">
        <w:trPr>
          <w:cantSplit/>
        </w:trPr>
        <w:tc>
          <w:tcPr>
            <w:tcW w:w="1871" w:type="dxa"/>
            <w:tcMar>
              <w:top w:w="91" w:type="dxa"/>
              <w:left w:w="0" w:type="dxa"/>
              <w:bottom w:w="91" w:type="dxa"/>
              <w:right w:w="0" w:type="dxa"/>
            </w:tcMar>
          </w:tcPr>
          <w:p w:rsidR="004D1925" w:rsidRDefault="004D1925">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4D1925" w:rsidRDefault="004D1925">
            <w:pPr>
              <w:pStyle w:val="TableText"/>
              <w:spacing w:line="240" w:lineRule="auto"/>
              <w:rPr>
                <w:rFonts w:ascii="David" w:hAnsi="David"/>
                <w:sz w:val="24"/>
                <w:szCs w:val="24"/>
                <w:rtl/>
              </w:rPr>
            </w:pPr>
          </w:p>
        </w:tc>
        <w:tc>
          <w:tcPr>
            <w:tcW w:w="7151" w:type="dxa"/>
            <w:tcMar>
              <w:top w:w="91" w:type="dxa"/>
              <w:left w:w="0" w:type="dxa"/>
              <w:bottom w:w="91" w:type="dxa"/>
              <w:right w:w="0" w:type="dxa"/>
            </w:tcMar>
            <w:hideMark/>
          </w:tcPr>
          <w:p w:rsidR="004D1925" w:rsidRDefault="004D1925">
            <w:pPr>
              <w:pStyle w:val="TableBlock"/>
              <w:spacing w:line="240" w:lineRule="auto"/>
              <w:rPr>
                <w:rFonts w:ascii="David" w:hAnsi="David"/>
                <w:sz w:val="24"/>
                <w:szCs w:val="24"/>
                <w:rtl/>
              </w:rPr>
            </w:pPr>
            <w:r>
              <w:rPr>
                <w:rFonts w:ascii="David" w:hAnsi="David"/>
                <w:sz w:val="24"/>
                <w:szCs w:val="24"/>
                <w:rtl/>
              </w:rPr>
              <w:t xml:space="preserve">חתימה ______________ </w:t>
            </w:r>
            <w:r>
              <w:rPr>
                <w:rFonts w:ascii="David" w:hAnsi="David" w:hint="cs"/>
                <w:sz w:val="24"/>
                <w:szCs w:val="24"/>
                <w:rtl/>
              </w:rPr>
              <w:t>"</w:t>
            </w:r>
          </w:p>
        </w:tc>
      </w:tr>
    </w:tbl>
    <w:p w:rsidR="00F15508" w:rsidRDefault="00F15508" w:rsidP="00F15508">
      <w:pPr>
        <w:rPr>
          <w:rtl/>
        </w:rPr>
      </w:pPr>
    </w:p>
    <w:p w:rsidR="00F15508" w:rsidRDefault="00F15508" w:rsidP="00F15508">
      <w:pPr>
        <w:pStyle w:val="af8"/>
        <w:keepNext/>
        <w:rPr>
          <w:rtl/>
        </w:rPr>
      </w:pPr>
      <w:bookmarkStart w:id="2371" w:name="ET_yor_5307_607"/>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371"/>
    </w:p>
    <w:p w:rsidR="00F15508" w:rsidRDefault="00F15508" w:rsidP="00F15508">
      <w:pPr>
        <w:pStyle w:val="KeepWithNext"/>
        <w:rPr>
          <w:rtl/>
        </w:rPr>
      </w:pPr>
    </w:p>
    <w:p w:rsidR="00F15508" w:rsidRDefault="004D1925" w:rsidP="004D1925">
      <w:pPr>
        <w:rPr>
          <w:rtl/>
        </w:rPr>
      </w:pPr>
      <w:r>
        <w:rPr>
          <w:rFonts w:hint="cs"/>
          <w:rtl/>
        </w:rPr>
        <w:t xml:space="preserve">אחזור שוב על מה שהתחלתי לומר. </w:t>
      </w:r>
      <w:r w:rsidR="00F15508">
        <w:rPr>
          <w:rFonts w:hint="cs"/>
          <w:rtl/>
        </w:rPr>
        <w:t>ביום שני נשמח לקבל תיקון נוסח גם לגבי נושא התרבות</w:t>
      </w:r>
      <w:r>
        <w:rPr>
          <w:rFonts w:hint="cs"/>
          <w:rtl/>
        </w:rPr>
        <w:t>, אחרי שתגבשו את זה ו</w:t>
      </w:r>
      <w:bookmarkStart w:id="2372" w:name="_ETM_Q1_17164743"/>
      <w:bookmarkEnd w:id="2372"/>
      <w:r>
        <w:rPr>
          <w:rFonts w:hint="cs"/>
          <w:rtl/>
        </w:rPr>
        <w:t>תדייקו את זה,</w:t>
      </w:r>
      <w:r w:rsidR="00F15508">
        <w:rPr>
          <w:rFonts w:hint="cs"/>
          <w:rtl/>
        </w:rPr>
        <w:t xml:space="preserve"> וגם אם יש שינויים בסעיפים נוספים שביקשנו שייכנסו בהם תיקונים. אם לא, מבחינתנו הנוסח </w:t>
      </w:r>
      <w:r>
        <w:rPr>
          <w:rFonts w:hint="cs"/>
          <w:rtl/>
        </w:rPr>
        <w:t>הוא מה שהקראנו</w:t>
      </w:r>
      <w:r w:rsidR="00F15508">
        <w:rPr>
          <w:rFonts w:hint="cs"/>
          <w:rtl/>
        </w:rPr>
        <w:t>.</w:t>
      </w:r>
    </w:p>
    <w:p w:rsidR="004D1925" w:rsidRDefault="004D1925" w:rsidP="00F15508">
      <w:pPr>
        <w:rPr>
          <w:rtl/>
        </w:rPr>
      </w:pPr>
    </w:p>
    <w:p w:rsidR="004D1925" w:rsidRDefault="004D1925" w:rsidP="004D1925">
      <w:pPr>
        <w:pStyle w:val="a5"/>
        <w:keepNext/>
        <w:rPr>
          <w:rtl/>
        </w:rPr>
      </w:pPr>
      <w:bookmarkStart w:id="2373" w:name="ET_speaker_5851_976"/>
      <w:r w:rsidRPr="004D1925">
        <w:rPr>
          <w:rStyle w:val="TagStyle"/>
          <w:rtl/>
          <w:specVanish w:val="0"/>
        </w:rPr>
        <w:t xml:space="preserve"> &lt;&lt; דובר &gt;&gt; </w:t>
      </w:r>
      <w:r>
        <w:rPr>
          <w:rtl/>
        </w:rPr>
        <w:t>משה אבוטבול (ש"ס):</w:t>
      </w:r>
      <w:r w:rsidRPr="004D1925">
        <w:rPr>
          <w:rStyle w:val="TagStyle"/>
          <w:rtl/>
          <w:specVanish w:val="0"/>
        </w:rPr>
        <w:t xml:space="preserve"> &lt;&lt; דובר &gt;&gt;</w:t>
      </w:r>
      <w:r>
        <w:rPr>
          <w:rtl/>
        </w:rPr>
        <w:t xml:space="preserve">   </w:t>
      </w:r>
      <w:bookmarkEnd w:id="2373"/>
    </w:p>
    <w:p w:rsidR="004D1925" w:rsidRDefault="004D1925" w:rsidP="004D1925">
      <w:pPr>
        <w:pStyle w:val="KeepWithNext"/>
        <w:rPr>
          <w:rtl/>
          <w:lang w:eastAsia="he-IL"/>
        </w:rPr>
      </w:pPr>
    </w:p>
    <w:p w:rsidR="004D1925" w:rsidRDefault="004D1925" w:rsidP="004D1925">
      <w:pPr>
        <w:rPr>
          <w:rtl/>
          <w:lang w:eastAsia="he-IL"/>
        </w:rPr>
      </w:pPr>
      <w:r>
        <w:rPr>
          <w:rFonts w:hint="cs"/>
          <w:rtl/>
          <w:lang w:eastAsia="he-IL"/>
        </w:rPr>
        <w:t>ביום שני יש ישיבה בשעה 11?</w:t>
      </w:r>
    </w:p>
    <w:p w:rsidR="004D1925" w:rsidRDefault="004D1925" w:rsidP="004D1925">
      <w:pPr>
        <w:rPr>
          <w:rtl/>
          <w:lang w:eastAsia="he-IL"/>
        </w:rPr>
      </w:pPr>
    </w:p>
    <w:p w:rsidR="004D1925" w:rsidRDefault="004D1925" w:rsidP="004D1925">
      <w:pPr>
        <w:pStyle w:val="af8"/>
        <w:keepNext/>
        <w:rPr>
          <w:rtl/>
        </w:rPr>
      </w:pPr>
      <w:bookmarkStart w:id="2374" w:name="ET_yor_5307_977"/>
      <w:r w:rsidRPr="004D1925">
        <w:rPr>
          <w:rStyle w:val="TagStyle"/>
          <w:rtl/>
          <w:specVanish w:val="0"/>
        </w:rPr>
        <w:t xml:space="preserve"> &lt;&lt; יור &gt;&gt; </w:t>
      </w:r>
      <w:r>
        <w:rPr>
          <w:rtl/>
        </w:rPr>
        <w:t>היו"ר יפעת שאשא ביטון:</w:t>
      </w:r>
      <w:r w:rsidRPr="004D1925">
        <w:rPr>
          <w:rStyle w:val="TagStyle"/>
          <w:rtl/>
          <w:specVanish w:val="0"/>
        </w:rPr>
        <w:t xml:space="preserve"> &lt;&lt; יור &gt;&gt;</w:t>
      </w:r>
      <w:r>
        <w:rPr>
          <w:rtl/>
        </w:rPr>
        <w:t xml:space="preserve">   </w:t>
      </w:r>
      <w:bookmarkEnd w:id="2374"/>
    </w:p>
    <w:p w:rsidR="004D1925" w:rsidRDefault="004D1925" w:rsidP="004D1925">
      <w:pPr>
        <w:pStyle w:val="KeepWithNext"/>
        <w:rPr>
          <w:rtl/>
          <w:lang w:eastAsia="he-IL"/>
        </w:rPr>
      </w:pPr>
    </w:p>
    <w:p w:rsidR="004D1925" w:rsidRDefault="004D1925" w:rsidP="004D1925">
      <w:pPr>
        <w:rPr>
          <w:rtl/>
          <w:lang w:eastAsia="he-IL"/>
        </w:rPr>
      </w:pPr>
      <w:r>
        <w:rPr>
          <w:rFonts w:hint="cs"/>
          <w:rtl/>
          <w:lang w:eastAsia="he-IL"/>
        </w:rPr>
        <w:t>ביום שני, בעזרת השם, תהיה ישיבה, כנראה ב</w:t>
      </w:r>
      <w:bookmarkStart w:id="2375" w:name="_ETM_Q1_17187020"/>
      <w:bookmarkEnd w:id="2375"/>
      <w:r>
        <w:rPr>
          <w:rFonts w:hint="cs"/>
          <w:rtl/>
          <w:lang w:eastAsia="he-IL"/>
        </w:rPr>
        <w:t xml:space="preserve">שעה 10. </w:t>
      </w:r>
    </w:p>
    <w:p w:rsidR="004D1925" w:rsidRDefault="004D1925" w:rsidP="004D1925">
      <w:pPr>
        <w:rPr>
          <w:rtl/>
          <w:lang w:eastAsia="he-IL"/>
        </w:rPr>
      </w:pPr>
    </w:p>
    <w:p w:rsidR="004D1925" w:rsidRDefault="004D1925" w:rsidP="004D1925">
      <w:pPr>
        <w:pStyle w:val="a5"/>
        <w:keepNext/>
        <w:rPr>
          <w:rtl/>
        </w:rPr>
      </w:pPr>
      <w:bookmarkStart w:id="2376" w:name="ET_speaker_5142_978"/>
      <w:r w:rsidRPr="004D1925">
        <w:rPr>
          <w:rStyle w:val="TagStyle"/>
          <w:rtl/>
          <w:specVanish w:val="0"/>
        </w:rPr>
        <w:t xml:space="preserve"> &lt;&lt; דובר &gt;&gt; </w:t>
      </w:r>
      <w:r>
        <w:rPr>
          <w:rtl/>
        </w:rPr>
        <w:t>יוליה מלינובסקי (ישראל ביתנו):</w:t>
      </w:r>
      <w:r w:rsidRPr="004D1925">
        <w:rPr>
          <w:rStyle w:val="TagStyle"/>
          <w:rtl/>
          <w:specVanish w:val="0"/>
        </w:rPr>
        <w:t xml:space="preserve"> &lt;&lt; דובר &gt;&gt;</w:t>
      </w:r>
      <w:r>
        <w:rPr>
          <w:rtl/>
        </w:rPr>
        <w:t xml:space="preserve">   </w:t>
      </w:r>
      <w:bookmarkEnd w:id="2376"/>
    </w:p>
    <w:p w:rsidR="004D1925" w:rsidRDefault="004D1925" w:rsidP="004D1925">
      <w:pPr>
        <w:pStyle w:val="KeepWithNext"/>
        <w:rPr>
          <w:rtl/>
          <w:lang w:eastAsia="he-IL"/>
        </w:rPr>
      </w:pPr>
    </w:p>
    <w:p w:rsidR="004D1925" w:rsidRDefault="004D1925" w:rsidP="004D1925">
      <w:pPr>
        <w:rPr>
          <w:rtl/>
          <w:lang w:eastAsia="he-IL"/>
        </w:rPr>
      </w:pPr>
      <w:r>
        <w:rPr>
          <w:rFonts w:hint="cs"/>
          <w:rtl/>
          <w:lang w:eastAsia="he-IL"/>
        </w:rPr>
        <w:t>לא אספיק, יש לי ישיבה בוועדת הפנים באותה שעה</w:t>
      </w:r>
      <w:bookmarkStart w:id="2377" w:name="_ETM_Q1_17192566"/>
      <w:bookmarkEnd w:id="2377"/>
      <w:r>
        <w:rPr>
          <w:rFonts w:hint="cs"/>
          <w:rtl/>
          <w:lang w:eastAsia="he-IL"/>
        </w:rPr>
        <w:t>.</w:t>
      </w:r>
    </w:p>
    <w:p w:rsidR="004D1925" w:rsidRDefault="004D1925" w:rsidP="004D1925">
      <w:pPr>
        <w:rPr>
          <w:rtl/>
          <w:lang w:eastAsia="he-IL"/>
        </w:rPr>
      </w:pPr>
    </w:p>
    <w:p w:rsidR="004D1925" w:rsidRDefault="004D1925" w:rsidP="004D1925">
      <w:pPr>
        <w:pStyle w:val="a5"/>
        <w:keepNext/>
        <w:rPr>
          <w:rtl/>
        </w:rPr>
      </w:pPr>
      <w:bookmarkStart w:id="2378" w:name="ET_speaker_5851_979"/>
      <w:r w:rsidRPr="004D1925">
        <w:rPr>
          <w:rStyle w:val="TagStyle"/>
          <w:rtl/>
          <w:specVanish w:val="0"/>
        </w:rPr>
        <w:t xml:space="preserve"> &lt;&lt; דובר &gt;&gt; </w:t>
      </w:r>
      <w:r>
        <w:rPr>
          <w:rtl/>
        </w:rPr>
        <w:t>משה אבוטבול (ש"ס):</w:t>
      </w:r>
      <w:r w:rsidRPr="004D1925">
        <w:rPr>
          <w:rStyle w:val="TagStyle"/>
          <w:rtl/>
          <w:specVanish w:val="0"/>
        </w:rPr>
        <w:t xml:space="preserve"> &lt;&lt; דובר &gt;&gt;</w:t>
      </w:r>
      <w:r>
        <w:rPr>
          <w:rtl/>
        </w:rPr>
        <w:t xml:space="preserve">   </w:t>
      </w:r>
      <w:bookmarkEnd w:id="2378"/>
    </w:p>
    <w:p w:rsidR="004D1925" w:rsidRDefault="004D1925" w:rsidP="004D1925">
      <w:pPr>
        <w:pStyle w:val="KeepWithNext"/>
        <w:rPr>
          <w:rtl/>
          <w:lang w:eastAsia="he-IL"/>
        </w:rPr>
      </w:pPr>
    </w:p>
    <w:p w:rsidR="004D1925" w:rsidRDefault="004D1925" w:rsidP="004D1925">
      <w:pPr>
        <w:rPr>
          <w:rtl/>
          <w:lang w:eastAsia="he-IL"/>
        </w:rPr>
      </w:pPr>
      <w:r>
        <w:rPr>
          <w:rFonts w:hint="cs"/>
          <w:rtl/>
          <w:lang w:eastAsia="he-IL"/>
        </w:rPr>
        <w:t xml:space="preserve">יש גם ישיבות בוועדת החינוך ובוועדת העבודה והרווחה. </w:t>
      </w:r>
    </w:p>
    <w:p w:rsidR="004D1925" w:rsidRDefault="004D1925" w:rsidP="004D1925">
      <w:pPr>
        <w:rPr>
          <w:rtl/>
          <w:lang w:eastAsia="he-IL"/>
        </w:rPr>
      </w:pPr>
    </w:p>
    <w:p w:rsidR="004D1925" w:rsidRDefault="004D1925" w:rsidP="004D1925">
      <w:pPr>
        <w:pStyle w:val="af8"/>
        <w:keepNext/>
        <w:rPr>
          <w:rtl/>
        </w:rPr>
      </w:pPr>
      <w:bookmarkStart w:id="2379" w:name="ET_yor_5307_980"/>
      <w:r w:rsidRPr="004D1925">
        <w:rPr>
          <w:rStyle w:val="TagStyle"/>
          <w:rtl/>
          <w:specVanish w:val="0"/>
        </w:rPr>
        <w:t xml:space="preserve"> &lt;&lt; יור &gt;&gt; </w:t>
      </w:r>
      <w:r>
        <w:rPr>
          <w:rtl/>
        </w:rPr>
        <w:t>היו"ר יפעת שאשא ביטון:</w:t>
      </w:r>
      <w:r w:rsidRPr="004D1925">
        <w:rPr>
          <w:rStyle w:val="TagStyle"/>
          <w:rtl/>
          <w:specVanish w:val="0"/>
        </w:rPr>
        <w:t xml:space="preserve"> &lt;&lt; יור &gt;&gt;</w:t>
      </w:r>
      <w:r>
        <w:rPr>
          <w:rtl/>
        </w:rPr>
        <w:t xml:space="preserve">   </w:t>
      </w:r>
      <w:bookmarkEnd w:id="2379"/>
    </w:p>
    <w:p w:rsidR="004D1925" w:rsidRDefault="004D1925" w:rsidP="004D1925">
      <w:pPr>
        <w:pStyle w:val="KeepWithNext"/>
        <w:rPr>
          <w:rtl/>
          <w:lang w:eastAsia="he-IL"/>
        </w:rPr>
      </w:pPr>
    </w:p>
    <w:p w:rsidR="004D1925" w:rsidRDefault="004D1925" w:rsidP="004D1925">
      <w:pPr>
        <w:rPr>
          <w:rtl/>
          <w:lang w:eastAsia="he-IL"/>
        </w:rPr>
      </w:pPr>
      <w:r>
        <w:rPr>
          <w:rFonts w:hint="cs"/>
          <w:rtl/>
          <w:lang w:eastAsia="he-IL"/>
        </w:rPr>
        <w:t xml:space="preserve">אתה יודע, הכנסת </w:t>
      </w:r>
      <w:bookmarkStart w:id="2380" w:name="_ETM_Q1_17196262"/>
      <w:bookmarkEnd w:id="2380"/>
      <w:r>
        <w:rPr>
          <w:rFonts w:hint="cs"/>
          <w:rtl/>
          <w:lang w:eastAsia="he-IL"/>
        </w:rPr>
        <w:t>היא לא תוכנית כבקשתך. הלוואי שהיה כך, אבל אנחנו לא</w:t>
      </w:r>
      <w:bookmarkStart w:id="2381" w:name="_ETM_Q1_17201691"/>
      <w:bookmarkEnd w:id="2381"/>
      <w:r>
        <w:rPr>
          <w:rFonts w:hint="cs"/>
          <w:rtl/>
          <w:lang w:eastAsia="he-IL"/>
        </w:rPr>
        <w:t>. אנחנו חייבים להצביע. הישיבה תתחיל הכי מאוחר בשעה 10:30.</w:t>
      </w:r>
    </w:p>
    <w:p w:rsidR="004D1925" w:rsidRDefault="004D1925" w:rsidP="004D1925">
      <w:pPr>
        <w:rPr>
          <w:rtl/>
          <w:lang w:eastAsia="he-IL"/>
        </w:rPr>
      </w:pPr>
    </w:p>
    <w:p w:rsidR="004D1925" w:rsidRDefault="004D1925" w:rsidP="004D1925">
      <w:pPr>
        <w:pStyle w:val="a5"/>
        <w:keepNext/>
        <w:rPr>
          <w:rtl/>
        </w:rPr>
      </w:pPr>
      <w:bookmarkStart w:id="2382" w:name="ET_speaker_5851_981"/>
      <w:r w:rsidRPr="004D1925">
        <w:rPr>
          <w:rStyle w:val="TagStyle"/>
          <w:rtl/>
          <w:specVanish w:val="0"/>
        </w:rPr>
        <w:t xml:space="preserve"> &lt;&lt; דובר &gt;&gt; </w:t>
      </w:r>
      <w:r>
        <w:rPr>
          <w:rtl/>
        </w:rPr>
        <w:t>משה אבוטבול (ש"ס):</w:t>
      </w:r>
      <w:r w:rsidRPr="004D1925">
        <w:rPr>
          <w:rStyle w:val="TagStyle"/>
          <w:rtl/>
          <w:specVanish w:val="0"/>
        </w:rPr>
        <w:t xml:space="preserve"> &lt;&lt; דובר &gt;&gt;</w:t>
      </w:r>
      <w:r>
        <w:rPr>
          <w:rtl/>
        </w:rPr>
        <w:t xml:space="preserve">   </w:t>
      </w:r>
      <w:bookmarkEnd w:id="2382"/>
    </w:p>
    <w:p w:rsidR="004D1925" w:rsidRDefault="004D1925" w:rsidP="004D1925">
      <w:pPr>
        <w:pStyle w:val="KeepWithNext"/>
        <w:rPr>
          <w:rtl/>
          <w:lang w:eastAsia="he-IL"/>
        </w:rPr>
      </w:pPr>
    </w:p>
    <w:p w:rsidR="004D1925" w:rsidRDefault="004D1925" w:rsidP="004D1925">
      <w:pPr>
        <w:rPr>
          <w:rtl/>
          <w:lang w:eastAsia="he-IL"/>
        </w:rPr>
      </w:pPr>
      <w:r>
        <w:rPr>
          <w:rFonts w:hint="cs"/>
          <w:rtl/>
          <w:lang w:eastAsia="he-IL"/>
        </w:rPr>
        <w:t xml:space="preserve">גם בוועדת העבודה והרווחה דנים בדיוק בנושא של החוק הזה. </w:t>
      </w:r>
      <w:bookmarkStart w:id="2383" w:name="_ETM_Q1_17210862"/>
      <w:bookmarkEnd w:id="2383"/>
    </w:p>
    <w:p w:rsidR="004D1925" w:rsidRDefault="004D1925" w:rsidP="004D1925">
      <w:pPr>
        <w:rPr>
          <w:rtl/>
          <w:lang w:eastAsia="he-IL"/>
        </w:rPr>
      </w:pPr>
    </w:p>
    <w:p w:rsidR="004D1925" w:rsidRDefault="004D1925" w:rsidP="004D1925">
      <w:pPr>
        <w:pStyle w:val="af8"/>
        <w:keepNext/>
        <w:rPr>
          <w:rtl/>
        </w:rPr>
      </w:pPr>
      <w:bookmarkStart w:id="2384" w:name="ET_yor_5307_982"/>
      <w:r w:rsidRPr="004D1925">
        <w:rPr>
          <w:rStyle w:val="TagStyle"/>
          <w:rtl/>
          <w:specVanish w:val="0"/>
        </w:rPr>
        <w:t xml:space="preserve"> &lt;&lt; יור &gt;&gt; </w:t>
      </w:r>
      <w:r>
        <w:rPr>
          <w:rtl/>
        </w:rPr>
        <w:t>היו"ר יפעת שאשא ביטון:</w:t>
      </w:r>
      <w:r w:rsidRPr="004D1925">
        <w:rPr>
          <w:rStyle w:val="TagStyle"/>
          <w:rtl/>
          <w:specVanish w:val="0"/>
        </w:rPr>
        <w:t xml:space="preserve"> &lt;&lt; יור &gt;&gt;</w:t>
      </w:r>
      <w:r>
        <w:rPr>
          <w:rtl/>
        </w:rPr>
        <w:t xml:space="preserve">   </w:t>
      </w:r>
      <w:bookmarkEnd w:id="2384"/>
    </w:p>
    <w:p w:rsidR="004D1925" w:rsidRDefault="004D1925" w:rsidP="004D1925">
      <w:pPr>
        <w:pStyle w:val="KeepWithNext"/>
        <w:rPr>
          <w:rtl/>
          <w:lang w:eastAsia="he-IL"/>
        </w:rPr>
      </w:pPr>
    </w:p>
    <w:p w:rsidR="004D1925" w:rsidRPr="004D1925" w:rsidRDefault="004D1925" w:rsidP="004D1925">
      <w:pPr>
        <w:rPr>
          <w:rtl/>
          <w:lang w:eastAsia="he-IL"/>
        </w:rPr>
      </w:pPr>
      <w:r>
        <w:rPr>
          <w:rFonts w:hint="cs"/>
          <w:rtl/>
          <w:lang w:eastAsia="he-IL"/>
        </w:rPr>
        <w:t xml:space="preserve">לא בחוק הזה אלא בחוק אחר, אבל לא משנה. ב-10:30 אנחנו נתכנס. </w:t>
      </w:r>
    </w:p>
    <w:p w:rsidR="004D1925" w:rsidRDefault="004D1925" w:rsidP="00F15508">
      <w:pPr>
        <w:rPr>
          <w:rtl/>
        </w:rPr>
      </w:pPr>
    </w:p>
    <w:p w:rsidR="00F15508" w:rsidRDefault="00F15508" w:rsidP="008B11AE">
      <w:pPr>
        <w:rPr>
          <w:rtl/>
        </w:rPr>
      </w:pPr>
      <w:r>
        <w:rPr>
          <w:rFonts w:hint="cs"/>
          <w:rtl/>
        </w:rPr>
        <w:t>לגבי ההסתייגויות</w:t>
      </w:r>
      <w:r w:rsidR="004D1925">
        <w:rPr>
          <w:rFonts w:hint="cs"/>
          <w:rtl/>
        </w:rPr>
        <w:t xml:space="preserve"> </w:t>
      </w:r>
      <w:r w:rsidR="004D1925">
        <w:rPr>
          <w:rtl/>
        </w:rPr>
        <w:t>–</w:t>
      </w:r>
      <w:r w:rsidR="004D1925">
        <w:rPr>
          <w:rFonts w:hint="cs"/>
          <w:rtl/>
        </w:rPr>
        <w:t xml:space="preserve"> אתם צריכים להגיש הסתייגויות. </w:t>
      </w:r>
      <w:r w:rsidR="008B11AE">
        <w:rPr>
          <w:rFonts w:hint="cs"/>
          <w:rtl/>
        </w:rPr>
        <w:t xml:space="preserve">אני מבקשת להגיש </w:t>
      </w:r>
      <w:bookmarkStart w:id="2385" w:name="_ETM_Q1_17218305"/>
      <w:bookmarkEnd w:id="2385"/>
      <w:r w:rsidR="008B11AE">
        <w:rPr>
          <w:rFonts w:hint="cs"/>
          <w:rtl/>
        </w:rPr>
        <w:t>את ההסתייגויות עד יום שני.</w:t>
      </w:r>
    </w:p>
    <w:p w:rsidR="00F15508" w:rsidRDefault="00F15508" w:rsidP="00F15508">
      <w:pPr>
        <w:rPr>
          <w:rtl/>
        </w:rPr>
      </w:pPr>
    </w:p>
    <w:p w:rsidR="00F15508" w:rsidRDefault="00F15508" w:rsidP="00F15508">
      <w:pPr>
        <w:pStyle w:val="a5"/>
        <w:keepNext/>
        <w:rPr>
          <w:rtl/>
        </w:rPr>
      </w:pPr>
      <w:bookmarkStart w:id="2386" w:name="ET_speaker_5142_608"/>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386"/>
    </w:p>
    <w:p w:rsidR="00F15508" w:rsidRDefault="00F15508" w:rsidP="00F15508">
      <w:pPr>
        <w:pStyle w:val="KeepWithNext"/>
        <w:rPr>
          <w:rtl/>
        </w:rPr>
      </w:pPr>
    </w:p>
    <w:p w:rsidR="00F15508" w:rsidRDefault="008B11AE" w:rsidP="00F15508">
      <w:pPr>
        <w:rPr>
          <w:rtl/>
        </w:rPr>
      </w:pPr>
      <w:r>
        <w:rPr>
          <w:rFonts w:hint="cs"/>
          <w:rtl/>
        </w:rPr>
        <w:t xml:space="preserve">אבל </w:t>
      </w:r>
      <w:r w:rsidR="00F15508">
        <w:rPr>
          <w:rFonts w:hint="cs"/>
          <w:rtl/>
        </w:rPr>
        <w:t>תעבירו לנו נוסח.</w:t>
      </w:r>
    </w:p>
    <w:p w:rsidR="00F15508" w:rsidRDefault="00F15508" w:rsidP="00F15508">
      <w:pPr>
        <w:rPr>
          <w:rtl/>
        </w:rPr>
      </w:pPr>
    </w:p>
    <w:p w:rsidR="00F15508" w:rsidRDefault="00F15508" w:rsidP="00F15508">
      <w:pPr>
        <w:pStyle w:val="a5"/>
        <w:keepNext/>
        <w:rPr>
          <w:rtl/>
        </w:rPr>
      </w:pPr>
      <w:bookmarkStart w:id="2387" w:name="ET_speaker_נירה_לאמעי_רכלבסקי_609"/>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387"/>
    </w:p>
    <w:p w:rsidR="00F15508" w:rsidRDefault="00F15508" w:rsidP="00F15508">
      <w:pPr>
        <w:pStyle w:val="KeepWithNext"/>
        <w:rPr>
          <w:rtl/>
        </w:rPr>
      </w:pPr>
    </w:p>
    <w:p w:rsidR="00F15508" w:rsidRDefault="008B11AE" w:rsidP="00F15508">
      <w:pPr>
        <w:rPr>
          <w:rtl/>
        </w:rPr>
      </w:pPr>
      <w:r>
        <w:rPr>
          <w:rFonts w:hint="cs"/>
          <w:rtl/>
        </w:rPr>
        <w:t>אנחנו עכשיו צריכים להכ</w:t>
      </w:r>
      <w:bookmarkStart w:id="2388" w:name="_ETM_Q1_17220665"/>
      <w:bookmarkEnd w:id="2388"/>
      <w:r>
        <w:rPr>
          <w:rFonts w:hint="cs"/>
          <w:rtl/>
        </w:rPr>
        <w:t>ניס את כל השינויים שעשינו בנוסח.</w:t>
      </w:r>
    </w:p>
    <w:p w:rsidR="00F15508" w:rsidRDefault="00F15508" w:rsidP="00F15508">
      <w:pPr>
        <w:rPr>
          <w:rtl/>
        </w:rPr>
      </w:pPr>
    </w:p>
    <w:p w:rsidR="00F15508" w:rsidRDefault="00F15508" w:rsidP="00F15508">
      <w:pPr>
        <w:pStyle w:val="a5"/>
        <w:keepNext/>
        <w:rPr>
          <w:rtl/>
        </w:rPr>
      </w:pPr>
      <w:bookmarkStart w:id="2389" w:name="ET_speaker_5851_610"/>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2389"/>
    </w:p>
    <w:p w:rsidR="00F15508" w:rsidRDefault="00F15508" w:rsidP="00F15508">
      <w:pPr>
        <w:pStyle w:val="KeepWithNext"/>
        <w:rPr>
          <w:rtl/>
        </w:rPr>
      </w:pPr>
    </w:p>
    <w:p w:rsidR="00F15508" w:rsidRDefault="00F15508" w:rsidP="00F15508">
      <w:pPr>
        <w:rPr>
          <w:rtl/>
        </w:rPr>
      </w:pPr>
      <w:r>
        <w:rPr>
          <w:rFonts w:hint="cs"/>
          <w:rtl/>
        </w:rPr>
        <w:t>בינתיים תתייחסי לאולמות בסימן שאלה?</w:t>
      </w:r>
    </w:p>
    <w:p w:rsidR="00F15508" w:rsidRDefault="00F15508" w:rsidP="00F15508">
      <w:pPr>
        <w:rPr>
          <w:rtl/>
        </w:rPr>
      </w:pPr>
    </w:p>
    <w:p w:rsidR="00F15508" w:rsidRDefault="00F15508" w:rsidP="00F15508">
      <w:pPr>
        <w:pStyle w:val="af8"/>
        <w:keepNext/>
        <w:rPr>
          <w:rtl/>
        </w:rPr>
      </w:pPr>
      <w:bookmarkStart w:id="2390" w:name="ET_yor_5307_611"/>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390"/>
    </w:p>
    <w:p w:rsidR="00F15508" w:rsidRDefault="00F15508" w:rsidP="00F15508">
      <w:pPr>
        <w:pStyle w:val="KeepWithNext"/>
        <w:rPr>
          <w:rtl/>
        </w:rPr>
      </w:pPr>
    </w:p>
    <w:p w:rsidR="00F15508" w:rsidRDefault="008B11AE" w:rsidP="008B11AE">
      <w:pPr>
        <w:rPr>
          <w:rtl/>
        </w:rPr>
      </w:pPr>
      <w:r>
        <w:rPr>
          <w:rFonts w:hint="cs"/>
          <w:rtl/>
        </w:rPr>
        <w:t xml:space="preserve">אם יהיה שינוי אנחנו נודיע </w:t>
      </w:r>
      <w:bookmarkStart w:id="2391" w:name="_ETM_Q1_17232773"/>
      <w:bookmarkEnd w:id="2391"/>
      <w:r>
        <w:rPr>
          <w:rFonts w:hint="cs"/>
          <w:rtl/>
        </w:rPr>
        <w:t xml:space="preserve">לכם בקבוצת ווטסאפ. כרגע </w:t>
      </w:r>
      <w:r w:rsidR="00F15508">
        <w:rPr>
          <w:rFonts w:hint="cs"/>
          <w:rtl/>
        </w:rPr>
        <w:t xml:space="preserve">אין לנו אישור </w:t>
      </w:r>
      <w:r>
        <w:rPr>
          <w:rFonts w:hint="cs"/>
          <w:rtl/>
        </w:rPr>
        <w:t xml:space="preserve">מן הממשלה </w:t>
      </w:r>
      <w:r w:rsidR="00F15508">
        <w:rPr>
          <w:rFonts w:hint="cs"/>
          <w:rtl/>
        </w:rPr>
        <w:t xml:space="preserve">לעשות שינוי בעניין האולמות. </w:t>
      </w:r>
      <w:r>
        <w:rPr>
          <w:rFonts w:hint="cs"/>
          <w:rtl/>
        </w:rPr>
        <w:t>הדבר הזה נבדק על ידי</w:t>
      </w:r>
      <w:bookmarkStart w:id="2392" w:name="_ETM_Q1_17239721"/>
      <w:bookmarkEnd w:id="2392"/>
      <w:r>
        <w:rPr>
          <w:rFonts w:hint="cs"/>
          <w:rtl/>
        </w:rPr>
        <w:t xml:space="preserve"> לשכת השר. אם יהיה שינוי, כפי שאמרתי, תקבלו את זה ב</w:t>
      </w:r>
      <w:bookmarkStart w:id="2393" w:name="_ETM_Q1_17245376"/>
      <w:bookmarkEnd w:id="2393"/>
      <w:r>
        <w:rPr>
          <w:rFonts w:hint="cs"/>
          <w:rtl/>
        </w:rPr>
        <w:t xml:space="preserve">הודעה ואתם </w:t>
      </w:r>
      <w:r w:rsidR="00F15508">
        <w:rPr>
          <w:rFonts w:hint="cs"/>
          <w:rtl/>
        </w:rPr>
        <w:t xml:space="preserve">תראו את זה בנוסח </w:t>
      </w:r>
      <w:r>
        <w:rPr>
          <w:rFonts w:hint="cs"/>
          <w:rtl/>
        </w:rPr>
        <w:t>הסופי</w:t>
      </w:r>
      <w:r w:rsidR="00F15508">
        <w:rPr>
          <w:rFonts w:hint="cs"/>
          <w:rtl/>
        </w:rPr>
        <w:t>.</w:t>
      </w:r>
    </w:p>
    <w:p w:rsidR="00F15508" w:rsidRDefault="00F15508" w:rsidP="00F15508">
      <w:pPr>
        <w:rPr>
          <w:rtl/>
        </w:rPr>
      </w:pPr>
    </w:p>
    <w:p w:rsidR="00F15508" w:rsidRDefault="008B11AE" w:rsidP="00F15508">
      <w:pPr>
        <w:rPr>
          <w:rtl/>
        </w:rPr>
      </w:pPr>
      <w:r>
        <w:rPr>
          <w:rFonts w:hint="cs"/>
          <w:rtl/>
        </w:rPr>
        <w:t xml:space="preserve">בכל מקרה, </w:t>
      </w:r>
      <w:r w:rsidR="00F15508">
        <w:rPr>
          <w:rFonts w:hint="cs"/>
          <w:rtl/>
        </w:rPr>
        <w:t>הסתייגויות כותבים עד יום שני</w:t>
      </w:r>
      <w:r>
        <w:rPr>
          <w:rFonts w:hint="cs"/>
          <w:rtl/>
        </w:rPr>
        <w:t xml:space="preserve"> בבוקר. </w:t>
      </w:r>
    </w:p>
    <w:p w:rsidR="00F15508" w:rsidRDefault="00F15508" w:rsidP="00F15508">
      <w:pPr>
        <w:rPr>
          <w:rtl/>
        </w:rPr>
      </w:pPr>
    </w:p>
    <w:p w:rsidR="00F15508" w:rsidRDefault="00F15508" w:rsidP="00F15508">
      <w:pPr>
        <w:pStyle w:val="a5"/>
        <w:keepNext/>
        <w:rPr>
          <w:rtl/>
        </w:rPr>
      </w:pPr>
      <w:bookmarkStart w:id="2394" w:name="ET_speaker_5142_612"/>
      <w:r>
        <w:rPr>
          <w:rStyle w:val="TagStyle"/>
          <w:rFonts w:hint="cs"/>
          <w:rtl/>
          <w:specVanish w:val="0"/>
        </w:rPr>
        <w:t xml:space="preserve"> &lt;&lt; דובר &gt;&gt; </w:t>
      </w:r>
      <w:r>
        <w:rPr>
          <w:rFonts w:hint="cs"/>
          <w:rtl/>
        </w:rPr>
        <w:t>יוליה מלינובסקי (ישראל ביתנו):</w:t>
      </w:r>
      <w:r>
        <w:rPr>
          <w:rStyle w:val="TagStyle"/>
          <w:rFonts w:hint="cs"/>
          <w:rtl/>
          <w:specVanish w:val="0"/>
        </w:rPr>
        <w:t xml:space="preserve"> &lt;&lt; דובר &gt;&gt;</w:t>
      </w:r>
      <w:r>
        <w:rPr>
          <w:rFonts w:hint="cs"/>
          <w:rtl/>
        </w:rPr>
        <w:t xml:space="preserve"> </w:t>
      </w:r>
      <w:bookmarkEnd w:id="2394"/>
    </w:p>
    <w:p w:rsidR="00F15508" w:rsidRDefault="00F15508" w:rsidP="00F15508">
      <w:pPr>
        <w:pStyle w:val="KeepWithNext"/>
        <w:rPr>
          <w:rtl/>
        </w:rPr>
      </w:pPr>
    </w:p>
    <w:p w:rsidR="008B11AE" w:rsidRDefault="008B11AE" w:rsidP="00F15508">
      <w:pPr>
        <w:rPr>
          <w:rtl/>
        </w:rPr>
      </w:pPr>
      <w:r>
        <w:rPr>
          <w:rFonts w:hint="cs"/>
          <w:rtl/>
        </w:rPr>
        <w:t xml:space="preserve">מתי נקבל נוסח? </w:t>
      </w:r>
    </w:p>
    <w:p w:rsidR="008B11AE" w:rsidRDefault="008B11AE" w:rsidP="00F15508">
      <w:pPr>
        <w:rPr>
          <w:rtl/>
        </w:rPr>
      </w:pPr>
    </w:p>
    <w:p w:rsidR="008B11AE" w:rsidRDefault="008B11AE" w:rsidP="008B11AE">
      <w:pPr>
        <w:pStyle w:val="a5"/>
        <w:keepNext/>
        <w:rPr>
          <w:rtl/>
        </w:rPr>
      </w:pPr>
      <w:bookmarkStart w:id="2395" w:name="ET_speaker_נירה_לאמעי_רכלבסקי_983"/>
      <w:r w:rsidRPr="008B11AE">
        <w:rPr>
          <w:rStyle w:val="TagStyle"/>
          <w:rtl/>
          <w:specVanish w:val="0"/>
        </w:rPr>
        <w:t xml:space="preserve"> &lt;&lt; דובר &gt;&gt; </w:t>
      </w:r>
      <w:r>
        <w:rPr>
          <w:rtl/>
        </w:rPr>
        <w:t>נירה לאמעי רכלבסקי:</w:t>
      </w:r>
      <w:r w:rsidRPr="008B11AE">
        <w:rPr>
          <w:rStyle w:val="TagStyle"/>
          <w:rtl/>
          <w:specVanish w:val="0"/>
        </w:rPr>
        <w:t xml:space="preserve"> &lt;&lt; דובר &gt;&gt;</w:t>
      </w:r>
      <w:r>
        <w:rPr>
          <w:rtl/>
        </w:rPr>
        <w:t xml:space="preserve">   </w:t>
      </w:r>
      <w:bookmarkEnd w:id="2395"/>
    </w:p>
    <w:p w:rsidR="008B11AE" w:rsidRDefault="008B11AE" w:rsidP="008B11AE">
      <w:pPr>
        <w:pStyle w:val="KeepWithNext"/>
        <w:rPr>
          <w:rtl/>
          <w:lang w:eastAsia="he-IL"/>
        </w:rPr>
      </w:pPr>
    </w:p>
    <w:p w:rsidR="008B11AE" w:rsidRDefault="008B11AE" w:rsidP="00C968A9">
      <w:pPr>
        <w:rPr>
          <w:rtl/>
          <w:lang w:eastAsia="he-IL"/>
        </w:rPr>
      </w:pPr>
      <w:r>
        <w:rPr>
          <w:rFonts w:hint="cs"/>
          <w:rtl/>
          <w:lang w:eastAsia="he-IL"/>
        </w:rPr>
        <w:t xml:space="preserve">תקבלו את הנוסח הסופי, תכינו הסתייגויות ומי שירצה יוכל להציג </w:t>
      </w:r>
      <w:bookmarkStart w:id="2396" w:name="_ETM_Q1_17261939"/>
      <w:bookmarkEnd w:id="2396"/>
      <w:r>
        <w:rPr>
          <w:rFonts w:hint="cs"/>
          <w:rtl/>
          <w:lang w:eastAsia="he-IL"/>
        </w:rPr>
        <w:t>אותן בדיון.</w:t>
      </w:r>
    </w:p>
    <w:p w:rsidR="008B11AE" w:rsidRDefault="008B11AE" w:rsidP="008B11AE">
      <w:pPr>
        <w:rPr>
          <w:rtl/>
          <w:lang w:eastAsia="he-IL"/>
        </w:rPr>
      </w:pPr>
    </w:p>
    <w:p w:rsidR="008B11AE" w:rsidRDefault="008B11AE" w:rsidP="008B11AE">
      <w:pPr>
        <w:pStyle w:val="a5"/>
        <w:keepNext/>
        <w:rPr>
          <w:rtl/>
        </w:rPr>
      </w:pPr>
      <w:bookmarkStart w:id="2397" w:name="ET_speaker_5142_984"/>
      <w:r w:rsidRPr="008B11AE">
        <w:rPr>
          <w:rStyle w:val="TagStyle"/>
          <w:rtl/>
          <w:specVanish w:val="0"/>
        </w:rPr>
        <w:t xml:space="preserve"> &lt;&lt; דובר &gt;&gt; </w:t>
      </w:r>
      <w:r>
        <w:rPr>
          <w:rtl/>
        </w:rPr>
        <w:t>יוליה מלינובסקי (ישראל ביתנו):</w:t>
      </w:r>
      <w:r w:rsidRPr="008B11AE">
        <w:rPr>
          <w:rStyle w:val="TagStyle"/>
          <w:rtl/>
          <w:specVanish w:val="0"/>
        </w:rPr>
        <w:t xml:space="preserve"> &lt;&lt; דובר &gt;&gt;</w:t>
      </w:r>
      <w:r>
        <w:rPr>
          <w:rtl/>
        </w:rPr>
        <w:t xml:space="preserve">   </w:t>
      </w:r>
      <w:bookmarkEnd w:id="2397"/>
    </w:p>
    <w:p w:rsidR="008B11AE" w:rsidRDefault="008B11AE" w:rsidP="008B11AE">
      <w:pPr>
        <w:pStyle w:val="KeepWithNext"/>
        <w:rPr>
          <w:rtl/>
          <w:lang w:eastAsia="he-IL"/>
        </w:rPr>
      </w:pPr>
    </w:p>
    <w:p w:rsidR="008B11AE" w:rsidRPr="008B11AE" w:rsidRDefault="008B11AE" w:rsidP="008B11AE">
      <w:pPr>
        <w:rPr>
          <w:rtl/>
          <w:lang w:eastAsia="he-IL"/>
        </w:rPr>
      </w:pPr>
      <w:r>
        <w:rPr>
          <w:rFonts w:hint="cs"/>
          <w:rtl/>
          <w:lang w:eastAsia="he-IL"/>
        </w:rPr>
        <w:t xml:space="preserve">לא הבנת אותי. כשאני מקבלת נוסח אני </w:t>
      </w:r>
      <w:bookmarkStart w:id="2398" w:name="_ETM_Q1_17266971"/>
      <w:bookmarkEnd w:id="2398"/>
      <w:r>
        <w:rPr>
          <w:rFonts w:hint="cs"/>
          <w:rtl/>
          <w:lang w:eastAsia="he-IL"/>
        </w:rPr>
        <w:t>צריכה לעבוד עליו. אם תשלחי לי נוסח חמש דקות לפני הדי</w:t>
      </w:r>
      <w:bookmarkStart w:id="2399" w:name="_ETM_Q1_17271738"/>
      <w:bookmarkEnd w:id="2399"/>
      <w:r>
        <w:rPr>
          <w:rFonts w:hint="cs"/>
          <w:rtl/>
          <w:lang w:eastAsia="he-IL"/>
        </w:rPr>
        <w:t xml:space="preserve">ון - - - </w:t>
      </w:r>
    </w:p>
    <w:p w:rsidR="00F15508" w:rsidRDefault="00F15508" w:rsidP="00F15508">
      <w:pPr>
        <w:rPr>
          <w:rtl/>
        </w:rPr>
      </w:pPr>
    </w:p>
    <w:p w:rsidR="008B11AE" w:rsidRDefault="008B11AE" w:rsidP="008B11AE">
      <w:pPr>
        <w:pStyle w:val="af8"/>
        <w:keepNext/>
        <w:rPr>
          <w:rtl/>
        </w:rPr>
      </w:pPr>
      <w:bookmarkStart w:id="2400" w:name="ET_yor_5307_985"/>
      <w:r w:rsidRPr="008B11AE">
        <w:rPr>
          <w:rStyle w:val="TagStyle"/>
          <w:rtl/>
          <w:specVanish w:val="0"/>
        </w:rPr>
        <w:t xml:space="preserve"> &lt;&lt; יור &gt;&gt; </w:t>
      </w:r>
      <w:r>
        <w:rPr>
          <w:rtl/>
        </w:rPr>
        <w:t>היו"ר יפעת שאשא ביטון:</w:t>
      </w:r>
      <w:r w:rsidRPr="008B11AE">
        <w:rPr>
          <w:rStyle w:val="TagStyle"/>
          <w:rtl/>
          <w:specVanish w:val="0"/>
        </w:rPr>
        <w:t xml:space="preserve"> &lt;&lt; יור &gt;&gt;</w:t>
      </w:r>
      <w:r>
        <w:rPr>
          <w:rtl/>
        </w:rPr>
        <w:t xml:space="preserve">   </w:t>
      </w:r>
      <w:bookmarkEnd w:id="2400"/>
    </w:p>
    <w:p w:rsidR="008B11AE" w:rsidRDefault="008B11AE" w:rsidP="008B11AE">
      <w:pPr>
        <w:pStyle w:val="KeepWithNext"/>
        <w:rPr>
          <w:rtl/>
          <w:lang w:eastAsia="he-IL"/>
        </w:rPr>
      </w:pPr>
    </w:p>
    <w:p w:rsidR="008B11AE" w:rsidRDefault="008B11AE" w:rsidP="008B11AE">
      <w:pPr>
        <w:rPr>
          <w:rtl/>
          <w:lang w:eastAsia="he-IL"/>
        </w:rPr>
      </w:pPr>
      <w:r>
        <w:rPr>
          <w:rFonts w:hint="cs"/>
          <w:rtl/>
          <w:lang w:eastAsia="he-IL"/>
        </w:rPr>
        <w:t>אתם תקבלו  נוסח ביום ראשון, ב</w:t>
      </w:r>
      <w:bookmarkStart w:id="2401" w:name="_ETM_Q1_17274868"/>
      <w:bookmarkEnd w:id="2401"/>
      <w:r>
        <w:rPr>
          <w:rFonts w:hint="cs"/>
          <w:rtl/>
          <w:lang w:eastAsia="he-IL"/>
        </w:rPr>
        <w:t xml:space="preserve">שעות המוקדמות של הבוקר. </w:t>
      </w:r>
    </w:p>
    <w:p w:rsidR="008B11AE" w:rsidRPr="008B11AE" w:rsidRDefault="008B11AE" w:rsidP="008B11AE">
      <w:pPr>
        <w:rPr>
          <w:rtl/>
          <w:lang w:eastAsia="he-IL"/>
        </w:rPr>
      </w:pPr>
    </w:p>
    <w:p w:rsidR="00F15508" w:rsidRDefault="00F15508" w:rsidP="00F15508">
      <w:pPr>
        <w:pStyle w:val="a5"/>
        <w:keepNext/>
        <w:rPr>
          <w:rtl/>
        </w:rPr>
      </w:pPr>
      <w:bookmarkStart w:id="2402" w:name="ET_speaker_נירה_לאמעי_רכלבסקי_613"/>
      <w:r>
        <w:rPr>
          <w:rStyle w:val="TagStyle"/>
          <w:rFonts w:hint="cs"/>
          <w:rtl/>
          <w:specVanish w:val="0"/>
        </w:rPr>
        <w:t xml:space="preserve"> &lt;&lt; דובר &gt;&gt; </w:t>
      </w:r>
      <w:r>
        <w:rPr>
          <w:rFonts w:hint="cs"/>
          <w:rtl/>
        </w:rPr>
        <w:t>נירה לאמעי רכלבסקי:</w:t>
      </w:r>
      <w:r>
        <w:rPr>
          <w:rStyle w:val="TagStyle"/>
          <w:rFonts w:hint="cs"/>
          <w:rtl/>
          <w:specVanish w:val="0"/>
        </w:rPr>
        <w:t xml:space="preserve"> &lt;&lt; דובר &gt;&gt;</w:t>
      </w:r>
      <w:r>
        <w:rPr>
          <w:rFonts w:hint="cs"/>
          <w:rtl/>
        </w:rPr>
        <w:t xml:space="preserve"> </w:t>
      </w:r>
      <w:bookmarkEnd w:id="2402"/>
    </w:p>
    <w:p w:rsidR="00F15508" w:rsidRDefault="00F15508" w:rsidP="00F15508">
      <w:pPr>
        <w:pStyle w:val="KeepWithNext"/>
        <w:rPr>
          <w:rtl/>
        </w:rPr>
      </w:pPr>
    </w:p>
    <w:p w:rsidR="00F15508" w:rsidRDefault="00F15508" w:rsidP="008B11AE">
      <w:pPr>
        <w:rPr>
          <w:rtl/>
        </w:rPr>
      </w:pPr>
      <w:r>
        <w:rPr>
          <w:rFonts w:hint="cs"/>
          <w:rtl/>
        </w:rPr>
        <w:t xml:space="preserve">ביום ראשון </w:t>
      </w:r>
      <w:r w:rsidR="008B11AE">
        <w:rPr>
          <w:rFonts w:hint="cs"/>
          <w:rtl/>
        </w:rPr>
        <w:t xml:space="preserve">בצוהריים יש לי פגישה עם הממונה על </w:t>
      </w:r>
      <w:bookmarkStart w:id="2403" w:name="_ETM_Q1_17278617"/>
      <w:bookmarkEnd w:id="2403"/>
      <w:r w:rsidR="008B11AE">
        <w:rPr>
          <w:rFonts w:hint="cs"/>
          <w:rtl/>
        </w:rPr>
        <w:t>נוסח החוק ואנחנו נסיים את זה</w:t>
      </w:r>
      <w:r>
        <w:rPr>
          <w:rFonts w:hint="cs"/>
          <w:rtl/>
        </w:rPr>
        <w:t xml:space="preserve">. </w:t>
      </w:r>
    </w:p>
    <w:p w:rsidR="008B11AE" w:rsidRDefault="008B11AE" w:rsidP="008B11AE">
      <w:pPr>
        <w:rPr>
          <w:rtl/>
        </w:rPr>
      </w:pPr>
    </w:p>
    <w:p w:rsidR="008B11AE" w:rsidRDefault="008B11AE" w:rsidP="008B11AE">
      <w:pPr>
        <w:pStyle w:val="a5"/>
        <w:keepNext/>
        <w:rPr>
          <w:rtl/>
        </w:rPr>
      </w:pPr>
      <w:bookmarkStart w:id="2404" w:name="ET_speaker_5142_986"/>
      <w:r w:rsidRPr="008B11AE">
        <w:rPr>
          <w:rStyle w:val="TagStyle"/>
          <w:rtl/>
          <w:specVanish w:val="0"/>
        </w:rPr>
        <w:t xml:space="preserve"> &lt;&lt; דובר &gt;&gt; </w:t>
      </w:r>
      <w:r>
        <w:rPr>
          <w:rtl/>
        </w:rPr>
        <w:t>יוליה מלינובסקי (ישראל ביתנו):</w:t>
      </w:r>
      <w:r w:rsidRPr="008B11AE">
        <w:rPr>
          <w:rStyle w:val="TagStyle"/>
          <w:rtl/>
          <w:specVanish w:val="0"/>
        </w:rPr>
        <w:t xml:space="preserve"> &lt;&lt; דובר &gt;&gt;</w:t>
      </w:r>
      <w:r>
        <w:rPr>
          <w:rtl/>
        </w:rPr>
        <w:t xml:space="preserve">   </w:t>
      </w:r>
      <w:bookmarkEnd w:id="2404"/>
    </w:p>
    <w:p w:rsidR="008B11AE" w:rsidRDefault="008B11AE" w:rsidP="008B11AE">
      <w:pPr>
        <w:pStyle w:val="KeepWithNext"/>
        <w:rPr>
          <w:rtl/>
          <w:lang w:eastAsia="he-IL"/>
        </w:rPr>
      </w:pPr>
    </w:p>
    <w:p w:rsidR="008B11AE" w:rsidRPr="008B11AE" w:rsidRDefault="008B11AE" w:rsidP="008B11AE">
      <w:pPr>
        <w:rPr>
          <w:rtl/>
          <w:lang w:eastAsia="he-IL"/>
        </w:rPr>
      </w:pPr>
      <w:r>
        <w:rPr>
          <w:rFonts w:hint="cs"/>
          <w:rtl/>
          <w:lang w:eastAsia="he-IL"/>
        </w:rPr>
        <w:t>להעביר הסתייגויות ליועצת המשפטית של הוועדה?</w:t>
      </w:r>
    </w:p>
    <w:p w:rsidR="00F15508" w:rsidRDefault="00F15508" w:rsidP="00F15508">
      <w:pPr>
        <w:rPr>
          <w:rtl/>
        </w:rPr>
      </w:pPr>
    </w:p>
    <w:p w:rsidR="00F15508" w:rsidRDefault="00F15508" w:rsidP="00F15508">
      <w:pPr>
        <w:pStyle w:val="af8"/>
        <w:keepNext/>
        <w:rPr>
          <w:rtl/>
        </w:rPr>
      </w:pPr>
      <w:bookmarkStart w:id="2405" w:name="ET_yor_5307_614"/>
      <w:r>
        <w:rPr>
          <w:rStyle w:val="TagStyle"/>
          <w:rFonts w:hint="cs"/>
          <w:rtl/>
          <w:specVanish w:val="0"/>
        </w:rPr>
        <w:t xml:space="preserve"> &lt;&lt; יור &gt;&gt; </w:t>
      </w:r>
      <w:r>
        <w:rPr>
          <w:rFonts w:hint="cs"/>
          <w:rtl/>
        </w:rPr>
        <w:t>היו"ר יפעת שאשא ביטון:</w:t>
      </w:r>
      <w:r>
        <w:rPr>
          <w:rStyle w:val="TagStyle"/>
          <w:rFonts w:hint="cs"/>
          <w:rtl/>
          <w:specVanish w:val="0"/>
        </w:rPr>
        <w:t xml:space="preserve"> &lt;&lt; יור &gt;&gt;</w:t>
      </w:r>
      <w:r>
        <w:rPr>
          <w:rFonts w:hint="cs"/>
          <w:rtl/>
        </w:rPr>
        <w:t xml:space="preserve"> </w:t>
      </w:r>
      <w:bookmarkEnd w:id="2405"/>
    </w:p>
    <w:p w:rsidR="00F15508" w:rsidRDefault="00F15508" w:rsidP="00F15508">
      <w:pPr>
        <w:pStyle w:val="KeepWithNext"/>
        <w:rPr>
          <w:rtl/>
        </w:rPr>
      </w:pPr>
    </w:p>
    <w:p w:rsidR="00F15508" w:rsidRDefault="008B11AE" w:rsidP="008B11AE">
      <w:pPr>
        <w:rPr>
          <w:rtl/>
        </w:rPr>
      </w:pPr>
      <w:r>
        <w:rPr>
          <w:rFonts w:hint="cs"/>
          <w:rtl/>
        </w:rPr>
        <w:t>כן. אתם מעבירים את ה</w:t>
      </w:r>
      <w:r w:rsidR="00F15508">
        <w:rPr>
          <w:rFonts w:hint="cs"/>
          <w:rtl/>
        </w:rPr>
        <w:t xml:space="preserve">הסתייגויות ליועצת המשפטית של הוועדה. </w:t>
      </w:r>
      <w:r>
        <w:rPr>
          <w:rFonts w:hint="cs"/>
          <w:rtl/>
        </w:rPr>
        <w:t xml:space="preserve">אנחנו נתכנס ביום שני בשעה </w:t>
      </w:r>
      <w:bookmarkStart w:id="2406" w:name="_ETM_Q1_17295010"/>
      <w:bookmarkEnd w:id="2406"/>
      <w:r>
        <w:rPr>
          <w:rFonts w:hint="cs"/>
          <w:rtl/>
        </w:rPr>
        <w:t xml:space="preserve">10:30 כדי להציג את ההסתייגויות, להצביע עליהן ואחר כך נעבור להצבעה על הצעת החוק. </w:t>
      </w:r>
    </w:p>
    <w:p w:rsidR="00F15508" w:rsidRDefault="00F15508" w:rsidP="00F15508">
      <w:pPr>
        <w:rPr>
          <w:rtl/>
        </w:rPr>
      </w:pPr>
    </w:p>
    <w:p w:rsidR="00F15508" w:rsidRDefault="00F15508" w:rsidP="00F15508">
      <w:pPr>
        <w:pStyle w:val="a5"/>
        <w:keepNext/>
        <w:rPr>
          <w:rtl/>
        </w:rPr>
      </w:pPr>
      <w:bookmarkStart w:id="2407" w:name="ET_speaker_5851_615"/>
      <w:r>
        <w:rPr>
          <w:rStyle w:val="TagStyle"/>
          <w:rFonts w:hint="cs"/>
          <w:rtl/>
          <w:specVanish w:val="0"/>
        </w:rPr>
        <w:t xml:space="preserve"> &lt;&lt; דובר &gt;&gt; </w:t>
      </w:r>
      <w:r>
        <w:rPr>
          <w:rFonts w:hint="cs"/>
          <w:rtl/>
        </w:rPr>
        <w:t>משה אבוטבול (ש"ס):</w:t>
      </w:r>
      <w:r>
        <w:rPr>
          <w:rStyle w:val="TagStyle"/>
          <w:rFonts w:hint="cs"/>
          <w:rtl/>
          <w:specVanish w:val="0"/>
        </w:rPr>
        <w:t xml:space="preserve"> &lt;&lt; דובר &gt;&gt;</w:t>
      </w:r>
      <w:r>
        <w:rPr>
          <w:rFonts w:hint="cs"/>
          <w:rtl/>
        </w:rPr>
        <w:t xml:space="preserve"> </w:t>
      </w:r>
      <w:bookmarkEnd w:id="2407"/>
    </w:p>
    <w:p w:rsidR="00F15508" w:rsidRDefault="00F15508" w:rsidP="00F15508">
      <w:pPr>
        <w:pStyle w:val="KeepWithNext"/>
        <w:rPr>
          <w:rtl/>
        </w:rPr>
      </w:pPr>
    </w:p>
    <w:p w:rsidR="00F15508" w:rsidRDefault="008B11AE" w:rsidP="00F15508">
      <w:pPr>
        <w:rPr>
          <w:rtl/>
        </w:rPr>
      </w:pPr>
      <w:r>
        <w:rPr>
          <w:rFonts w:hint="cs"/>
          <w:rtl/>
        </w:rPr>
        <w:t xml:space="preserve">בכל מקרה הזמנתם אותנו ביום שני בשעה 11. </w:t>
      </w:r>
    </w:p>
    <w:p w:rsidR="00F15508" w:rsidRDefault="00F15508" w:rsidP="00F15508">
      <w:pPr>
        <w:rPr>
          <w:rtl/>
        </w:rPr>
      </w:pPr>
    </w:p>
    <w:p w:rsidR="00DF4C82" w:rsidRDefault="00DF4C82" w:rsidP="00DF4C82">
      <w:pPr>
        <w:pStyle w:val="af8"/>
        <w:keepNext/>
        <w:rPr>
          <w:rtl/>
        </w:rPr>
      </w:pPr>
      <w:bookmarkStart w:id="2408" w:name="ET_yor_5307_971"/>
      <w:r w:rsidRPr="00DF4C82">
        <w:rPr>
          <w:rStyle w:val="TagStyle"/>
          <w:rtl/>
          <w:specVanish w:val="0"/>
        </w:rPr>
        <w:t xml:space="preserve"> &lt;&lt; יור &gt;&gt; </w:t>
      </w:r>
      <w:r>
        <w:rPr>
          <w:rtl/>
        </w:rPr>
        <w:t>היו"ר יפעת שאשא ביטון:</w:t>
      </w:r>
      <w:r w:rsidRPr="00DF4C82">
        <w:rPr>
          <w:rStyle w:val="TagStyle"/>
          <w:rtl/>
          <w:specVanish w:val="0"/>
        </w:rPr>
        <w:t xml:space="preserve"> &lt;&lt; יור &gt;&gt;</w:t>
      </w:r>
      <w:r>
        <w:rPr>
          <w:rtl/>
        </w:rPr>
        <w:t xml:space="preserve">   </w:t>
      </w:r>
      <w:bookmarkEnd w:id="2408"/>
    </w:p>
    <w:p w:rsidR="00DF4C82" w:rsidRDefault="00DF4C82" w:rsidP="00DF4C82">
      <w:pPr>
        <w:pStyle w:val="KeepWithNext"/>
        <w:rPr>
          <w:rtl/>
          <w:lang w:eastAsia="he-IL"/>
        </w:rPr>
      </w:pPr>
    </w:p>
    <w:p w:rsidR="00F15508" w:rsidRDefault="008B11AE" w:rsidP="008B11AE">
      <w:pPr>
        <w:rPr>
          <w:rtl/>
        </w:rPr>
      </w:pPr>
      <w:r>
        <w:rPr>
          <w:rFonts w:hint="cs"/>
          <w:rtl/>
        </w:rPr>
        <w:t xml:space="preserve">לא, אנחנו </w:t>
      </w:r>
      <w:r w:rsidR="00F15508">
        <w:rPr>
          <w:rFonts w:hint="cs"/>
          <w:rtl/>
        </w:rPr>
        <w:t xml:space="preserve">מבטלים את יתר הישיבות. </w:t>
      </w:r>
      <w:r>
        <w:rPr>
          <w:rFonts w:hint="cs"/>
          <w:rtl/>
        </w:rPr>
        <w:t>כל כולנו מושקעים עכשיו בתקנות האל</w:t>
      </w:r>
      <w:bookmarkStart w:id="2409" w:name="_ETM_Q1_17308248"/>
      <w:bookmarkEnd w:id="2409"/>
      <w:r>
        <w:rPr>
          <w:rFonts w:hint="cs"/>
          <w:rtl/>
        </w:rPr>
        <w:t>ה כדי שנוכל להצביע עליהן במליאה ביום שני. הישיבה תהיה ביו</w:t>
      </w:r>
      <w:bookmarkStart w:id="2410" w:name="_ETM_Q1_17315709"/>
      <w:bookmarkEnd w:id="2410"/>
      <w:r>
        <w:rPr>
          <w:rFonts w:hint="cs"/>
          <w:rtl/>
        </w:rPr>
        <w:t>ם שני בשעה 10:30. אתם תקבלו הכול בצורה מסודרת. אני אומרת א</w:t>
      </w:r>
      <w:bookmarkStart w:id="2411" w:name="_ETM_Q1_17321170"/>
      <w:bookmarkEnd w:id="2411"/>
      <w:r>
        <w:rPr>
          <w:rFonts w:hint="cs"/>
          <w:rtl/>
        </w:rPr>
        <w:t xml:space="preserve">ת זה רק כדי שאתם תדעו מה סדרי הדיון. </w:t>
      </w:r>
      <w:bookmarkStart w:id="2412" w:name="_ETM_Q1_17325049"/>
      <w:bookmarkEnd w:id="2412"/>
    </w:p>
    <w:p w:rsidR="00F15508" w:rsidRDefault="00F15508" w:rsidP="00F15508">
      <w:pPr>
        <w:rPr>
          <w:rtl/>
        </w:rPr>
      </w:pPr>
    </w:p>
    <w:p w:rsidR="00F15508" w:rsidRDefault="00F15508" w:rsidP="008B11AE">
      <w:pPr>
        <w:rPr>
          <w:rtl/>
        </w:rPr>
      </w:pPr>
      <w:r>
        <w:rPr>
          <w:rFonts w:hint="cs"/>
          <w:rtl/>
        </w:rPr>
        <w:t>תודה רבה</w:t>
      </w:r>
      <w:r w:rsidR="008B11AE">
        <w:rPr>
          <w:rFonts w:hint="cs"/>
          <w:rtl/>
        </w:rPr>
        <w:t xml:space="preserve">. הישיבה נעולה. </w:t>
      </w:r>
      <w:r>
        <w:rPr>
          <w:rFonts w:hint="cs"/>
          <w:rtl/>
        </w:rPr>
        <w:t xml:space="preserve">     </w:t>
      </w:r>
    </w:p>
    <w:p w:rsidR="00F15508" w:rsidRDefault="00F15508" w:rsidP="00F15508">
      <w:pPr>
        <w:rPr>
          <w:rtl/>
        </w:rPr>
      </w:pPr>
      <w:r>
        <w:rPr>
          <w:rFonts w:hint="cs"/>
          <w:rtl/>
        </w:rPr>
        <w:t xml:space="preserve">    </w:t>
      </w:r>
    </w:p>
    <w:p w:rsidR="008F4341" w:rsidRDefault="008F4341" w:rsidP="00F15508">
      <w:pPr>
        <w:rPr>
          <w:rtl/>
        </w:rPr>
      </w:pPr>
    </w:p>
    <w:p w:rsidR="008F4341" w:rsidRDefault="008F4341" w:rsidP="008F4341">
      <w:pPr>
        <w:pStyle w:val="afe"/>
        <w:keepNext/>
        <w:rPr>
          <w:rtl/>
        </w:rPr>
      </w:pPr>
      <w:bookmarkStart w:id="2413" w:name="ET_meetingend_669"/>
      <w:r w:rsidRPr="008F4341">
        <w:rPr>
          <w:rStyle w:val="TagStyle"/>
          <w:rtl/>
          <w:specVanish w:val="0"/>
        </w:rPr>
        <w:t xml:space="preserve"> &lt;&lt; סיום &gt;&gt; </w:t>
      </w:r>
      <w:r>
        <w:rPr>
          <w:rtl/>
        </w:rPr>
        <w:t>הישיבה ננעלה בשעה 15:50.</w:t>
      </w:r>
      <w:r w:rsidRPr="008F4341">
        <w:rPr>
          <w:rStyle w:val="TagStyle"/>
          <w:rtl/>
          <w:specVanish w:val="0"/>
        </w:rPr>
        <w:t xml:space="preserve"> &lt;&lt; סיום &gt;&gt;</w:t>
      </w:r>
      <w:r>
        <w:rPr>
          <w:rtl/>
        </w:rPr>
        <w:t xml:space="preserve">   </w:t>
      </w:r>
      <w:bookmarkEnd w:id="2413"/>
    </w:p>
    <w:sectPr w:rsidR="008F4341" w:rsidSect="001516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71E" w:rsidRDefault="003E571E">
      <w:r>
        <w:separator/>
      </w:r>
    </w:p>
  </w:endnote>
  <w:endnote w:type="continuationSeparator" w:id="0">
    <w:p w:rsidR="003E571E" w:rsidRDefault="003E5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71E" w:rsidRDefault="003E571E">
      <w:r>
        <w:separator/>
      </w:r>
    </w:p>
  </w:footnote>
  <w:footnote w:type="continuationSeparator" w:id="0">
    <w:p w:rsidR="003E571E" w:rsidRDefault="003E57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71E" w:rsidRDefault="003E571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E571E" w:rsidRDefault="003E571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71E" w:rsidRDefault="003E571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516C1">
      <w:rPr>
        <w:rStyle w:val="af9"/>
        <w:noProof/>
        <w:rtl/>
      </w:rPr>
      <w:t>2</w:t>
    </w:r>
    <w:r>
      <w:rPr>
        <w:rStyle w:val="af9"/>
      </w:rPr>
      <w:fldChar w:fldCharType="end"/>
    </w:r>
  </w:p>
  <w:p w:rsidR="003E571E" w:rsidRPr="00CC5815" w:rsidRDefault="003E571E" w:rsidP="008E5E3F">
    <w:pPr>
      <w:pStyle w:val="a3"/>
      <w:ind w:firstLine="0"/>
    </w:pPr>
    <w:r>
      <w:rPr>
        <w:rFonts w:hint="cs"/>
        <w:rtl/>
      </w:rPr>
      <w:t>הוועדה המיוחדת לעניין נגיף הקורונה החדש ולבחינת היערכות המדינה למגפות ולרעידות אדמה</w:t>
    </w:r>
  </w:p>
  <w:p w:rsidR="003E571E" w:rsidRPr="00CC5815" w:rsidRDefault="003E571E" w:rsidP="008E5E3F">
    <w:pPr>
      <w:pStyle w:val="a3"/>
      <w:ind w:firstLine="0"/>
      <w:rPr>
        <w:rtl/>
      </w:rPr>
    </w:pPr>
    <w:r>
      <w:rPr>
        <w:rtl/>
      </w:rPr>
      <w:t>18/06/2020</w:t>
    </w:r>
  </w:p>
  <w:p w:rsidR="003E571E" w:rsidRPr="00CC5815" w:rsidRDefault="003E571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71E" w:rsidRDefault="003E571E" w:rsidP="000A17C6">
    <w:pPr>
      <w:keepNext/>
      <w:spacing w:line="240" w:lineRule="atLeast"/>
      <w:ind w:firstLine="0"/>
      <w:jc w:val="center"/>
      <w:outlineLvl w:val="0"/>
      <w:rPr>
        <w:rtl/>
      </w:rPr>
    </w:pPr>
    <w:r>
      <w:rPr>
        <w:noProof/>
      </w:rPr>
      <w:drawing>
        <wp:inline distT="0" distB="0" distL="0" distR="0" wp14:anchorId="19983480" wp14:editId="7F22CCC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571E" w:rsidRDefault="003E571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571E" w:rsidRDefault="003E571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E46CD7"/>
    <w:multiLevelType w:val="hybridMultilevel"/>
    <w:tmpl w:val="F822F72A"/>
    <w:lvl w:ilvl="0" w:tplc="1C3C76C6">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37E87322"/>
    <w:multiLevelType w:val="hybridMultilevel"/>
    <w:tmpl w:val="E45C19F6"/>
    <w:lvl w:ilvl="0" w:tplc="A852E4E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6291BC8"/>
    <w:multiLevelType w:val="hybridMultilevel"/>
    <w:tmpl w:val="DB84084E"/>
    <w:lvl w:ilvl="0" w:tplc="659449FC">
      <w:start w:val="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4D757C3"/>
    <w:multiLevelType w:val="hybridMultilevel"/>
    <w:tmpl w:val="18F02FE2"/>
    <w:lvl w:ilvl="0" w:tplc="B8D8B86E">
      <w:start w:val="1"/>
      <w:numFmt w:val="decimal"/>
      <w:lvlText w:val="%1."/>
      <w:lvlJc w:val="left"/>
      <w:pPr>
        <w:ind w:left="164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10F"/>
    <w:rsid w:val="0000316A"/>
    <w:rsid w:val="00005D84"/>
    <w:rsid w:val="00007701"/>
    <w:rsid w:val="0001432C"/>
    <w:rsid w:val="0002047E"/>
    <w:rsid w:val="00037279"/>
    <w:rsid w:val="00046D24"/>
    <w:rsid w:val="00052053"/>
    <w:rsid w:val="00067F42"/>
    <w:rsid w:val="00086C54"/>
    <w:rsid w:val="00092B80"/>
    <w:rsid w:val="00093082"/>
    <w:rsid w:val="000A17C6"/>
    <w:rsid w:val="000B060C"/>
    <w:rsid w:val="000B2EE6"/>
    <w:rsid w:val="000C30FC"/>
    <w:rsid w:val="000C47F5"/>
    <w:rsid w:val="000E3314"/>
    <w:rsid w:val="000F2459"/>
    <w:rsid w:val="000F4B59"/>
    <w:rsid w:val="00101020"/>
    <w:rsid w:val="001022EA"/>
    <w:rsid w:val="001062DF"/>
    <w:rsid w:val="00127ACB"/>
    <w:rsid w:val="001415BB"/>
    <w:rsid w:val="001450CC"/>
    <w:rsid w:val="00150436"/>
    <w:rsid w:val="001516C1"/>
    <w:rsid w:val="001579A8"/>
    <w:rsid w:val="00160782"/>
    <w:rsid w:val="001610B0"/>
    <w:rsid w:val="00167294"/>
    <w:rsid w:val="001673D4"/>
    <w:rsid w:val="00171E7F"/>
    <w:rsid w:val="00172A62"/>
    <w:rsid w:val="001758C1"/>
    <w:rsid w:val="0017779F"/>
    <w:rsid w:val="001806C2"/>
    <w:rsid w:val="001842A1"/>
    <w:rsid w:val="001916C5"/>
    <w:rsid w:val="00196DAE"/>
    <w:rsid w:val="001A74E9"/>
    <w:rsid w:val="001A7A1B"/>
    <w:rsid w:val="001B2715"/>
    <w:rsid w:val="001B4E80"/>
    <w:rsid w:val="001B5214"/>
    <w:rsid w:val="001C44DA"/>
    <w:rsid w:val="001C4FDA"/>
    <w:rsid w:val="001D440C"/>
    <w:rsid w:val="001E32D6"/>
    <w:rsid w:val="001E7B6B"/>
    <w:rsid w:val="002016FF"/>
    <w:rsid w:val="00220511"/>
    <w:rsid w:val="002228B3"/>
    <w:rsid w:val="00227FEF"/>
    <w:rsid w:val="00232449"/>
    <w:rsid w:val="00237936"/>
    <w:rsid w:val="0024361C"/>
    <w:rsid w:val="00246852"/>
    <w:rsid w:val="00252BC7"/>
    <w:rsid w:val="00261554"/>
    <w:rsid w:val="00275C03"/>
    <w:rsid w:val="00280D58"/>
    <w:rsid w:val="00284312"/>
    <w:rsid w:val="00297001"/>
    <w:rsid w:val="002D4BDB"/>
    <w:rsid w:val="002E3F5B"/>
    <w:rsid w:val="002E5E31"/>
    <w:rsid w:val="002F473C"/>
    <w:rsid w:val="00303B4C"/>
    <w:rsid w:val="003167EE"/>
    <w:rsid w:val="00321E62"/>
    <w:rsid w:val="00327BF8"/>
    <w:rsid w:val="0033499D"/>
    <w:rsid w:val="00340AFA"/>
    <w:rsid w:val="00351E35"/>
    <w:rsid w:val="00363F28"/>
    <w:rsid w:val="003652B2"/>
    <w:rsid w:val="003658CB"/>
    <w:rsid w:val="00366CFB"/>
    <w:rsid w:val="0036794C"/>
    <w:rsid w:val="00373508"/>
    <w:rsid w:val="00385D11"/>
    <w:rsid w:val="003944B1"/>
    <w:rsid w:val="00396023"/>
    <w:rsid w:val="003A3E0F"/>
    <w:rsid w:val="003B06CC"/>
    <w:rsid w:val="003B1D2B"/>
    <w:rsid w:val="003C279D"/>
    <w:rsid w:val="003D0901"/>
    <w:rsid w:val="003D1628"/>
    <w:rsid w:val="003E571E"/>
    <w:rsid w:val="003F0A5F"/>
    <w:rsid w:val="00420E41"/>
    <w:rsid w:val="004232DA"/>
    <w:rsid w:val="004247DB"/>
    <w:rsid w:val="00424C94"/>
    <w:rsid w:val="00424F9C"/>
    <w:rsid w:val="004275FE"/>
    <w:rsid w:val="00447608"/>
    <w:rsid w:val="00451746"/>
    <w:rsid w:val="00470EAC"/>
    <w:rsid w:val="004912F1"/>
    <w:rsid w:val="0049458B"/>
    <w:rsid w:val="00495FD8"/>
    <w:rsid w:val="004A0EB8"/>
    <w:rsid w:val="004B0A65"/>
    <w:rsid w:val="004B1BE9"/>
    <w:rsid w:val="004B4033"/>
    <w:rsid w:val="004C4AED"/>
    <w:rsid w:val="004D1925"/>
    <w:rsid w:val="004E2F3A"/>
    <w:rsid w:val="004E4FE9"/>
    <w:rsid w:val="004E5116"/>
    <w:rsid w:val="004F5288"/>
    <w:rsid w:val="00500C0C"/>
    <w:rsid w:val="005150B8"/>
    <w:rsid w:val="005247CD"/>
    <w:rsid w:val="0054320E"/>
    <w:rsid w:val="00546678"/>
    <w:rsid w:val="005506B9"/>
    <w:rsid w:val="0055575D"/>
    <w:rsid w:val="005574B9"/>
    <w:rsid w:val="005817EC"/>
    <w:rsid w:val="00585698"/>
    <w:rsid w:val="00590B77"/>
    <w:rsid w:val="005A342D"/>
    <w:rsid w:val="005B298F"/>
    <w:rsid w:val="005C363E"/>
    <w:rsid w:val="005D61F3"/>
    <w:rsid w:val="005E1C6B"/>
    <w:rsid w:val="005E1D4D"/>
    <w:rsid w:val="005F6DF4"/>
    <w:rsid w:val="005F76B0"/>
    <w:rsid w:val="00621679"/>
    <w:rsid w:val="00625B0A"/>
    <w:rsid w:val="0063273B"/>
    <w:rsid w:val="00634F61"/>
    <w:rsid w:val="00636374"/>
    <w:rsid w:val="006769C6"/>
    <w:rsid w:val="006779F5"/>
    <w:rsid w:val="006821E8"/>
    <w:rsid w:val="00695A47"/>
    <w:rsid w:val="006A0CB7"/>
    <w:rsid w:val="006A1109"/>
    <w:rsid w:val="006D7FAC"/>
    <w:rsid w:val="006F0259"/>
    <w:rsid w:val="00700433"/>
    <w:rsid w:val="00702755"/>
    <w:rsid w:val="0070472C"/>
    <w:rsid w:val="007310E1"/>
    <w:rsid w:val="007509A6"/>
    <w:rsid w:val="007675D8"/>
    <w:rsid w:val="00770D2A"/>
    <w:rsid w:val="0078023B"/>
    <w:rsid w:val="007872B4"/>
    <w:rsid w:val="00791CBE"/>
    <w:rsid w:val="007924D6"/>
    <w:rsid w:val="00793945"/>
    <w:rsid w:val="007A6AB4"/>
    <w:rsid w:val="007A7C81"/>
    <w:rsid w:val="007B7BC4"/>
    <w:rsid w:val="007C45A2"/>
    <w:rsid w:val="007C693F"/>
    <w:rsid w:val="007C6ADD"/>
    <w:rsid w:val="007D4780"/>
    <w:rsid w:val="007E21C5"/>
    <w:rsid w:val="007E7082"/>
    <w:rsid w:val="00807C40"/>
    <w:rsid w:val="0081164D"/>
    <w:rsid w:val="0082136D"/>
    <w:rsid w:val="00823266"/>
    <w:rsid w:val="008320F6"/>
    <w:rsid w:val="00841223"/>
    <w:rsid w:val="00846BE9"/>
    <w:rsid w:val="00853207"/>
    <w:rsid w:val="00862367"/>
    <w:rsid w:val="008713A4"/>
    <w:rsid w:val="00875F10"/>
    <w:rsid w:val="00876556"/>
    <w:rsid w:val="00876EE7"/>
    <w:rsid w:val="008B11AE"/>
    <w:rsid w:val="008C5071"/>
    <w:rsid w:val="008C6035"/>
    <w:rsid w:val="008C7015"/>
    <w:rsid w:val="008D1DFB"/>
    <w:rsid w:val="008E03B4"/>
    <w:rsid w:val="008E5E3F"/>
    <w:rsid w:val="008F4341"/>
    <w:rsid w:val="0090279B"/>
    <w:rsid w:val="00910A5B"/>
    <w:rsid w:val="00914904"/>
    <w:rsid w:val="009150FD"/>
    <w:rsid w:val="00916068"/>
    <w:rsid w:val="009258CE"/>
    <w:rsid w:val="009272AC"/>
    <w:rsid w:val="00930208"/>
    <w:rsid w:val="009324A7"/>
    <w:rsid w:val="009355B8"/>
    <w:rsid w:val="009515F0"/>
    <w:rsid w:val="00956438"/>
    <w:rsid w:val="009573FB"/>
    <w:rsid w:val="009830CB"/>
    <w:rsid w:val="00984C0B"/>
    <w:rsid w:val="00992543"/>
    <w:rsid w:val="00997B2E"/>
    <w:rsid w:val="009A45E3"/>
    <w:rsid w:val="009D478A"/>
    <w:rsid w:val="009E3C56"/>
    <w:rsid w:val="009E5CD7"/>
    <w:rsid w:val="009E6E93"/>
    <w:rsid w:val="009F1518"/>
    <w:rsid w:val="009F5773"/>
    <w:rsid w:val="00A04464"/>
    <w:rsid w:val="00A15971"/>
    <w:rsid w:val="00A22C90"/>
    <w:rsid w:val="00A42723"/>
    <w:rsid w:val="00A47417"/>
    <w:rsid w:val="00A5362A"/>
    <w:rsid w:val="00A64A6D"/>
    <w:rsid w:val="00A66020"/>
    <w:rsid w:val="00A9502C"/>
    <w:rsid w:val="00AB02EE"/>
    <w:rsid w:val="00AB199A"/>
    <w:rsid w:val="00AB3F3A"/>
    <w:rsid w:val="00AB4384"/>
    <w:rsid w:val="00AD4EC9"/>
    <w:rsid w:val="00AD6FFC"/>
    <w:rsid w:val="00AF31E6"/>
    <w:rsid w:val="00AF4150"/>
    <w:rsid w:val="00B02D77"/>
    <w:rsid w:val="00B0509A"/>
    <w:rsid w:val="00B120B2"/>
    <w:rsid w:val="00B1476B"/>
    <w:rsid w:val="00B27C0B"/>
    <w:rsid w:val="00B30218"/>
    <w:rsid w:val="00B34E60"/>
    <w:rsid w:val="00B50340"/>
    <w:rsid w:val="00B54568"/>
    <w:rsid w:val="00B55F26"/>
    <w:rsid w:val="00B65508"/>
    <w:rsid w:val="00B70D5B"/>
    <w:rsid w:val="00B8517A"/>
    <w:rsid w:val="00B87551"/>
    <w:rsid w:val="00B977E9"/>
    <w:rsid w:val="00BA191C"/>
    <w:rsid w:val="00BA6446"/>
    <w:rsid w:val="00BB3E42"/>
    <w:rsid w:val="00BC67F4"/>
    <w:rsid w:val="00BD47B7"/>
    <w:rsid w:val="00C135D5"/>
    <w:rsid w:val="00C22DCB"/>
    <w:rsid w:val="00C250D3"/>
    <w:rsid w:val="00C2737F"/>
    <w:rsid w:val="00C3598A"/>
    <w:rsid w:val="00C360BC"/>
    <w:rsid w:val="00C375CF"/>
    <w:rsid w:val="00C44800"/>
    <w:rsid w:val="00C52330"/>
    <w:rsid w:val="00C52EC2"/>
    <w:rsid w:val="00C61DC1"/>
    <w:rsid w:val="00C6315A"/>
    <w:rsid w:val="00C64AFF"/>
    <w:rsid w:val="00C661EE"/>
    <w:rsid w:val="00C72438"/>
    <w:rsid w:val="00C763E4"/>
    <w:rsid w:val="00C81F56"/>
    <w:rsid w:val="00C8624A"/>
    <w:rsid w:val="00C95504"/>
    <w:rsid w:val="00C968A9"/>
    <w:rsid w:val="00CA5363"/>
    <w:rsid w:val="00CB6D60"/>
    <w:rsid w:val="00CC19AA"/>
    <w:rsid w:val="00CC49A9"/>
    <w:rsid w:val="00CC5815"/>
    <w:rsid w:val="00CE24B8"/>
    <w:rsid w:val="00CE5849"/>
    <w:rsid w:val="00CF4AB9"/>
    <w:rsid w:val="00D14319"/>
    <w:rsid w:val="00D172C9"/>
    <w:rsid w:val="00D278F7"/>
    <w:rsid w:val="00D312C9"/>
    <w:rsid w:val="00D37550"/>
    <w:rsid w:val="00D40A29"/>
    <w:rsid w:val="00D45D27"/>
    <w:rsid w:val="00D63065"/>
    <w:rsid w:val="00D77E9C"/>
    <w:rsid w:val="00D82CE5"/>
    <w:rsid w:val="00D86E57"/>
    <w:rsid w:val="00D96B24"/>
    <w:rsid w:val="00DA6C62"/>
    <w:rsid w:val="00DB409E"/>
    <w:rsid w:val="00DC7A83"/>
    <w:rsid w:val="00DD79F6"/>
    <w:rsid w:val="00DE5365"/>
    <w:rsid w:val="00DE5B80"/>
    <w:rsid w:val="00DF0A0E"/>
    <w:rsid w:val="00DF4C82"/>
    <w:rsid w:val="00E1554E"/>
    <w:rsid w:val="00E33AE3"/>
    <w:rsid w:val="00E52B37"/>
    <w:rsid w:val="00E61903"/>
    <w:rsid w:val="00E64116"/>
    <w:rsid w:val="00E652E0"/>
    <w:rsid w:val="00E66E8E"/>
    <w:rsid w:val="00E73F0D"/>
    <w:rsid w:val="00E75345"/>
    <w:rsid w:val="00E825FD"/>
    <w:rsid w:val="00E975F6"/>
    <w:rsid w:val="00EA47FE"/>
    <w:rsid w:val="00EA624B"/>
    <w:rsid w:val="00EB057D"/>
    <w:rsid w:val="00EB18E4"/>
    <w:rsid w:val="00EB5C85"/>
    <w:rsid w:val="00EC017E"/>
    <w:rsid w:val="00EC0AC2"/>
    <w:rsid w:val="00EC1FB3"/>
    <w:rsid w:val="00EC2CD4"/>
    <w:rsid w:val="00EC41C1"/>
    <w:rsid w:val="00EE09AD"/>
    <w:rsid w:val="00F053E5"/>
    <w:rsid w:val="00F10D2D"/>
    <w:rsid w:val="00F118E2"/>
    <w:rsid w:val="00F15508"/>
    <w:rsid w:val="00F16831"/>
    <w:rsid w:val="00F21084"/>
    <w:rsid w:val="00F41C33"/>
    <w:rsid w:val="00F423F1"/>
    <w:rsid w:val="00F4792E"/>
    <w:rsid w:val="00F53584"/>
    <w:rsid w:val="00F549E5"/>
    <w:rsid w:val="00F551C4"/>
    <w:rsid w:val="00F60D4C"/>
    <w:rsid w:val="00F63F05"/>
    <w:rsid w:val="00F72368"/>
    <w:rsid w:val="00F7686E"/>
    <w:rsid w:val="00F821F6"/>
    <w:rsid w:val="00F84D49"/>
    <w:rsid w:val="00F85371"/>
    <w:rsid w:val="00FB0768"/>
    <w:rsid w:val="00FC43BB"/>
    <w:rsid w:val="00FD51CF"/>
    <w:rsid w:val="00FD7839"/>
    <w:rsid w:val="00FE3474"/>
    <w:rsid w:val="00FF048D"/>
    <w:rsid w:val="00FF04F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A793EEE"/>
  <w15:docId w15:val="{6167A0AE-4BEE-4900-9F07-BEEED6D21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F15508"/>
    <w:pPr>
      <w:spacing w:line="240" w:lineRule="auto"/>
    </w:pPr>
    <w:rPr>
      <w:rFonts w:ascii="Tahoma" w:hAnsi="Tahoma" w:cs="Tahoma"/>
      <w:sz w:val="16"/>
      <w:szCs w:val="16"/>
    </w:rPr>
  </w:style>
  <w:style w:type="character" w:customStyle="1" w:styleId="aff0">
    <w:name w:val="טקסט בלונים תו"/>
    <w:basedOn w:val="a0"/>
    <w:link w:val="aff"/>
    <w:rsid w:val="00F15508"/>
    <w:rPr>
      <w:rFonts w:ascii="Tahoma" w:hAnsi="Tahoma" w:cs="Tahoma"/>
      <w:sz w:val="16"/>
      <w:szCs w:val="16"/>
    </w:rPr>
  </w:style>
  <w:style w:type="character" w:styleId="FollowedHyperlink">
    <w:name w:val="FollowedHyperlink"/>
    <w:basedOn w:val="a0"/>
    <w:uiPriority w:val="99"/>
    <w:unhideWhenUsed/>
    <w:rsid w:val="00F15508"/>
    <w:rPr>
      <w:color w:val="800080" w:themeColor="followedHyperlink"/>
      <w:u w:val="single"/>
    </w:rPr>
  </w:style>
  <w:style w:type="character" w:customStyle="1" w:styleId="a4">
    <w:name w:val="כותרת עליונה תו"/>
    <w:basedOn w:val="a0"/>
    <w:link w:val="a3"/>
    <w:rsid w:val="00F15508"/>
    <w:rPr>
      <w:rFonts w:cs="David"/>
      <w:sz w:val="24"/>
      <w:szCs w:val="24"/>
    </w:rPr>
  </w:style>
  <w:style w:type="character" w:customStyle="1" w:styleId="a9">
    <w:name w:val="כותרת תחתונה תו"/>
    <w:basedOn w:val="a0"/>
    <w:link w:val="a8"/>
    <w:rsid w:val="00F15508"/>
    <w:rPr>
      <w:rFonts w:cs="David"/>
      <w:sz w:val="24"/>
      <w:szCs w:val="24"/>
    </w:rPr>
  </w:style>
  <w:style w:type="paragraph" w:styleId="aff1">
    <w:name w:val="List Paragraph"/>
    <w:basedOn w:val="a"/>
    <w:uiPriority w:val="34"/>
    <w:qFormat/>
    <w:rsid w:val="00F15508"/>
    <w:pPr>
      <w:ind w:left="720"/>
      <w:contextualSpacing/>
    </w:pPr>
  </w:style>
  <w:style w:type="character" w:customStyle="1" w:styleId="TagStyle">
    <w:name w:val="TagStyle"/>
    <w:basedOn w:val="a0"/>
    <w:rsid w:val="00F15508"/>
    <w:rPr>
      <w:rFonts w:ascii="Arial" w:hAnsi="Arial" w:cs="Arial" w:hint="default"/>
      <w:b/>
      <w:bCs w:val="0"/>
      <w:vanish/>
      <w:webHidden w:val="0"/>
      <w:color w:val="010000"/>
      <w:bdr w:val="single" w:sz="4" w:space="0" w:color="FF66FF" w:frame="1"/>
      <w:specVanish w:val="0"/>
    </w:rPr>
  </w:style>
  <w:style w:type="table" w:styleId="aff2">
    <w:name w:val="Table Grid"/>
    <w:basedOn w:val="a1"/>
    <w:rsid w:val="00F1550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DC7A8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DC7A83"/>
    <w:pPr>
      <w:jc w:val="both"/>
    </w:pPr>
  </w:style>
  <w:style w:type="paragraph" w:customStyle="1" w:styleId="TableSideHeading">
    <w:name w:val="Table SideHeading"/>
    <w:basedOn w:val="TableText"/>
    <w:rsid w:val="00DC7A83"/>
    <w:pPr>
      <w:outlineLvl w:val="2"/>
    </w:pPr>
  </w:style>
  <w:style w:type="paragraph" w:styleId="aff3">
    <w:name w:val="footnote text"/>
    <w:basedOn w:val="a"/>
    <w:link w:val="aff4"/>
    <w:autoRedefine/>
    <w:semiHidden/>
    <w:rsid w:val="00DC7A83"/>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4">
    <w:name w:val="טקסט הערת שוליים תו"/>
    <w:basedOn w:val="a0"/>
    <w:link w:val="aff3"/>
    <w:semiHidden/>
    <w:rsid w:val="00DC7A83"/>
    <w:rPr>
      <w:rFonts w:ascii="Arial" w:eastAsia="Arial Unicode MS" w:hAnsi="Arial" w:cs="David"/>
      <w:snapToGrid w:val="0"/>
      <w:sz w:val="14"/>
    </w:rPr>
  </w:style>
  <w:style w:type="character" w:styleId="aff5">
    <w:name w:val="footnote reference"/>
    <w:aliases w:val="Footnote Reference"/>
    <w:basedOn w:val="a0"/>
    <w:semiHidden/>
    <w:rsid w:val="00DC7A83"/>
    <w:rPr>
      <w:vertAlign w:val="superscript"/>
    </w:rPr>
  </w:style>
  <w:style w:type="paragraph" w:customStyle="1" w:styleId="TableBlockOutdent">
    <w:name w:val="Table BlockOutdent"/>
    <w:basedOn w:val="TableBlock"/>
    <w:rsid w:val="007924D6"/>
    <w:pPr>
      <w:ind w:left="624" w:hanging="624"/>
    </w:pPr>
    <w:rPr>
      <w:snapToGrid/>
    </w:rPr>
  </w:style>
  <w:style w:type="paragraph" w:customStyle="1" w:styleId="TableHead">
    <w:name w:val="Table Head"/>
    <w:basedOn w:val="TableText"/>
    <w:rsid w:val="004D1925"/>
    <w:pPr>
      <w:jc w:val="center"/>
      <w:outlineLvl w:val="1"/>
    </w:pPr>
    <w:rPr>
      <w:b/>
      <w:bCs/>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74183">
      <w:bodyDiv w:val="1"/>
      <w:marLeft w:val="0"/>
      <w:marRight w:val="0"/>
      <w:marTop w:val="0"/>
      <w:marBottom w:val="0"/>
      <w:divBdr>
        <w:top w:val="none" w:sz="0" w:space="0" w:color="auto"/>
        <w:left w:val="none" w:sz="0" w:space="0" w:color="auto"/>
        <w:bottom w:val="none" w:sz="0" w:space="0" w:color="auto"/>
        <w:right w:val="none" w:sz="0" w:space="0" w:color="auto"/>
      </w:divBdr>
    </w:div>
    <w:div w:id="105003985">
      <w:bodyDiv w:val="1"/>
      <w:marLeft w:val="0"/>
      <w:marRight w:val="0"/>
      <w:marTop w:val="0"/>
      <w:marBottom w:val="0"/>
      <w:divBdr>
        <w:top w:val="none" w:sz="0" w:space="0" w:color="auto"/>
        <w:left w:val="none" w:sz="0" w:space="0" w:color="auto"/>
        <w:bottom w:val="none" w:sz="0" w:space="0" w:color="auto"/>
        <w:right w:val="none" w:sz="0" w:space="0" w:color="auto"/>
      </w:divBdr>
    </w:div>
    <w:div w:id="191921568">
      <w:bodyDiv w:val="1"/>
      <w:marLeft w:val="0"/>
      <w:marRight w:val="0"/>
      <w:marTop w:val="0"/>
      <w:marBottom w:val="0"/>
      <w:divBdr>
        <w:top w:val="none" w:sz="0" w:space="0" w:color="auto"/>
        <w:left w:val="none" w:sz="0" w:space="0" w:color="auto"/>
        <w:bottom w:val="none" w:sz="0" w:space="0" w:color="auto"/>
        <w:right w:val="none" w:sz="0" w:space="0" w:color="auto"/>
      </w:divBdr>
    </w:div>
    <w:div w:id="218593699">
      <w:bodyDiv w:val="1"/>
      <w:marLeft w:val="0"/>
      <w:marRight w:val="0"/>
      <w:marTop w:val="0"/>
      <w:marBottom w:val="0"/>
      <w:divBdr>
        <w:top w:val="none" w:sz="0" w:space="0" w:color="auto"/>
        <w:left w:val="none" w:sz="0" w:space="0" w:color="auto"/>
        <w:bottom w:val="none" w:sz="0" w:space="0" w:color="auto"/>
        <w:right w:val="none" w:sz="0" w:space="0" w:color="auto"/>
      </w:divBdr>
    </w:div>
    <w:div w:id="2991154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2991512">
      <w:bodyDiv w:val="1"/>
      <w:marLeft w:val="0"/>
      <w:marRight w:val="0"/>
      <w:marTop w:val="0"/>
      <w:marBottom w:val="0"/>
      <w:divBdr>
        <w:top w:val="none" w:sz="0" w:space="0" w:color="auto"/>
        <w:left w:val="none" w:sz="0" w:space="0" w:color="auto"/>
        <w:bottom w:val="none" w:sz="0" w:space="0" w:color="auto"/>
        <w:right w:val="none" w:sz="0" w:space="0" w:color="auto"/>
      </w:divBdr>
    </w:div>
    <w:div w:id="453672124">
      <w:bodyDiv w:val="1"/>
      <w:marLeft w:val="0"/>
      <w:marRight w:val="0"/>
      <w:marTop w:val="0"/>
      <w:marBottom w:val="0"/>
      <w:divBdr>
        <w:top w:val="none" w:sz="0" w:space="0" w:color="auto"/>
        <w:left w:val="none" w:sz="0" w:space="0" w:color="auto"/>
        <w:bottom w:val="none" w:sz="0" w:space="0" w:color="auto"/>
        <w:right w:val="none" w:sz="0" w:space="0" w:color="auto"/>
      </w:divBdr>
    </w:div>
    <w:div w:id="554925703">
      <w:bodyDiv w:val="1"/>
      <w:marLeft w:val="0"/>
      <w:marRight w:val="0"/>
      <w:marTop w:val="0"/>
      <w:marBottom w:val="0"/>
      <w:divBdr>
        <w:top w:val="none" w:sz="0" w:space="0" w:color="auto"/>
        <w:left w:val="none" w:sz="0" w:space="0" w:color="auto"/>
        <w:bottom w:val="none" w:sz="0" w:space="0" w:color="auto"/>
        <w:right w:val="none" w:sz="0" w:space="0" w:color="auto"/>
      </w:divBdr>
    </w:div>
    <w:div w:id="575290441">
      <w:bodyDiv w:val="1"/>
      <w:marLeft w:val="0"/>
      <w:marRight w:val="0"/>
      <w:marTop w:val="0"/>
      <w:marBottom w:val="0"/>
      <w:divBdr>
        <w:top w:val="none" w:sz="0" w:space="0" w:color="auto"/>
        <w:left w:val="none" w:sz="0" w:space="0" w:color="auto"/>
        <w:bottom w:val="none" w:sz="0" w:space="0" w:color="auto"/>
        <w:right w:val="none" w:sz="0" w:space="0" w:color="auto"/>
      </w:divBdr>
    </w:div>
    <w:div w:id="618994593">
      <w:bodyDiv w:val="1"/>
      <w:marLeft w:val="0"/>
      <w:marRight w:val="0"/>
      <w:marTop w:val="0"/>
      <w:marBottom w:val="0"/>
      <w:divBdr>
        <w:top w:val="none" w:sz="0" w:space="0" w:color="auto"/>
        <w:left w:val="none" w:sz="0" w:space="0" w:color="auto"/>
        <w:bottom w:val="none" w:sz="0" w:space="0" w:color="auto"/>
        <w:right w:val="none" w:sz="0" w:space="0" w:color="auto"/>
      </w:divBdr>
    </w:div>
    <w:div w:id="632254341">
      <w:bodyDiv w:val="1"/>
      <w:marLeft w:val="0"/>
      <w:marRight w:val="0"/>
      <w:marTop w:val="0"/>
      <w:marBottom w:val="0"/>
      <w:divBdr>
        <w:top w:val="none" w:sz="0" w:space="0" w:color="auto"/>
        <w:left w:val="none" w:sz="0" w:space="0" w:color="auto"/>
        <w:bottom w:val="none" w:sz="0" w:space="0" w:color="auto"/>
        <w:right w:val="none" w:sz="0" w:space="0" w:color="auto"/>
      </w:divBdr>
    </w:div>
    <w:div w:id="653333185">
      <w:bodyDiv w:val="1"/>
      <w:marLeft w:val="0"/>
      <w:marRight w:val="0"/>
      <w:marTop w:val="0"/>
      <w:marBottom w:val="0"/>
      <w:divBdr>
        <w:top w:val="none" w:sz="0" w:space="0" w:color="auto"/>
        <w:left w:val="none" w:sz="0" w:space="0" w:color="auto"/>
        <w:bottom w:val="none" w:sz="0" w:space="0" w:color="auto"/>
        <w:right w:val="none" w:sz="0" w:space="0" w:color="auto"/>
      </w:divBdr>
    </w:div>
    <w:div w:id="754284805">
      <w:bodyDiv w:val="1"/>
      <w:marLeft w:val="0"/>
      <w:marRight w:val="0"/>
      <w:marTop w:val="0"/>
      <w:marBottom w:val="0"/>
      <w:divBdr>
        <w:top w:val="none" w:sz="0" w:space="0" w:color="auto"/>
        <w:left w:val="none" w:sz="0" w:space="0" w:color="auto"/>
        <w:bottom w:val="none" w:sz="0" w:space="0" w:color="auto"/>
        <w:right w:val="none" w:sz="0" w:space="0" w:color="auto"/>
      </w:divBdr>
    </w:div>
    <w:div w:id="768623753">
      <w:bodyDiv w:val="1"/>
      <w:marLeft w:val="0"/>
      <w:marRight w:val="0"/>
      <w:marTop w:val="0"/>
      <w:marBottom w:val="0"/>
      <w:divBdr>
        <w:top w:val="none" w:sz="0" w:space="0" w:color="auto"/>
        <w:left w:val="none" w:sz="0" w:space="0" w:color="auto"/>
        <w:bottom w:val="none" w:sz="0" w:space="0" w:color="auto"/>
        <w:right w:val="none" w:sz="0" w:space="0" w:color="auto"/>
      </w:divBdr>
    </w:div>
    <w:div w:id="845170350">
      <w:bodyDiv w:val="1"/>
      <w:marLeft w:val="0"/>
      <w:marRight w:val="0"/>
      <w:marTop w:val="0"/>
      <w:marBottom w:val="0"/>
      <w:divBdr>
        <w:top w:val="none" w:sz="0" w:space="0" w:color="auto"/>
        <w:left w:val="none" w:sz="0" w:space="0" w:color="auto"/>
        <w:bottom w:val="none" w:sz="0" w:space="0" w:color="auto"/>
        <w:right w:val="none" w:sz="0" w:space="0" w:color="auto"/>
      </w:divBdr>
    </w:div>
    <w:div w:id="856046002">
      <w:bodyDiv w:val="1"/>
      <w:marLeft w:val="0"/>
      <w:marRight w:val="0"/>
      <w:marTop w:val="0"/>
      <w:marBottom w:val="0"/>
      <w:divBdr>
        <w:top w:val="none" w:sz="0" w:space="0" w:color="auto"/>
        <w:left w:val="none" w:sz="0" w:space="0" w:color="auto"/>
        <w:bottom w:val="none" w:sz="0" w:space="0" w:color="auto"/>
        <w:right w:val="none" w:sz="0" w:space="0" w:color="auto"/>
      </w:divBdr>
    </w:div>
    <w:div w:id="934437839">
      <w:bodyDiv w:val="1"/>
      <w:marLeft w:val="0"/>
      <w:marRight w:val="0"/>
      <w:marTop w:val="0"/>
      <w:marBottom w:val="0"/>
      <w:divBdr>
        <w:top w:val="none" w:sz="0" w:space="0" w:color="auto"/>
        <w:left w:val="none" w:sz="0" w:space="0" w:color="auto"/>
        <w:bottom w:val="none" w:sz="0" w:space="0" w:color="auto"/>
        <w:right w:val="none" w:sz="0" w:space="0" w:color="auto"/>
      </w:divBdr>
    </w:div>
    <w:div w:id="1025903473">
      <w:bodyDiv w:val="1"/>
      <w:marLeft w:val="0"/>
      <w:marRight w:val="0"/>
      <w:marTop w:val="0"/>
      <w:marBottom w:val="0"/>
      <w:divBdr>
        <w:top w:val="none" w:sz="0" w:space="0" w:color="auto"/>
        <w:left w:val="none" w:sz="0" w:space="0" w:color="auto"/>
        <w:bottom w:val="none" w:sz="0" w:space="0" w:color="auto"/>
        <w:right w:val="none" w:sz="0" w:space="0" w:color="auto"/>
      </w:divBdr>
    </w:div>
    <w:div w:id="1061907282">
      <w:bodyDiv w:val="1"/>
      <w:marLeft w:val="0"/>
      <w:marRight w:val="0"/>
      <w:marTop w:val="0"/>
      <w:marBottom w:val="0"/>
      <w:divBdr>
        <w:top w:val="none" w:sz="0" w:space="0" w:color="auto"/>
        <w:left w:val="none" w:sz="0" w:space="0" w:color="auto"/>
        <w:bottom w:val="none" w:sz="0" w:space="0" w:color="auto"/>
        <w:right w:val="none" w:sz="0" w:space="0" w:color="auto"/>
      </w:divBdr>
    </w:div>
    <w:div w:id="1157258109">
      <w:bodyDiv w:val="1"/>
      <w:marLeft w:val="0"/>
      <w:marRight w:val="0"/>
      <w:marTop w:val="0"/>
      <w:marBottom w:val="0"/>
      <w:divBdr>
        <w:top w:val="none" w:sz="0" w:space="0" w:color="auto"/>
        <w:left w:val="none" w:sz="0" w:space="0" w:color="auto"/>
        <w:bottom w:val="none" w:sz="0" w:space="0" w:color="auto"/>
        <w:right w:val="none" w:sz="0" w:space="0" w:color="auto"/>
      </w:divBdr>
    </w:div>
    <w:div w:id="1196307398">
      <w:bodyDiv w:val="1"/>
      <w:marLeft w:val="0"/>
      <w:marRight w:val="0"/>
      <w:marTop w:val="0"/>
      <w:marBottom w:val="0"/>
      <w:divBdr>
        <w:top w:val="none" w:sz="0" w:space="0" w:color="auto"/>
        <w:left w:val="none" w:sz="0" w:space="0" w:color="auto"/>
        <w:bottom w:val="none" w:sz="0" w:space="0" w:color="auto"/>
        <w:right w:val="none" w:sz="0" w:space="0" w:color="auto"/>
      </w:divBdr>
    </w:div>
    <w:div w:id="1214924126">
      <w:bodyDiv w:val="1"/>
      <w:marLeft w:val="0"/>
      <w:marRight w:val="0"/>
      <w:marTop w:val="0"/>
      <w:marBottom w:val="0"/>
      <w:divBdr>
        <w:top w:val="none" w:sz="0" w:space="0" w:color="auto"/>
        <w:left w:val="none" w:sz="0" w:space="0" w:color="auto"/>
        <w:bottom w:val="none" w:sz="0" w:space="0" w:color="auto"/>
        <w:right w:val="none" w:sz="0" w:space="0" w:color="auto"/>
      </w:divBdr>
    </w:div>
    <w:div w:id="1421876484">
      <w:bodyDiv w:val="1"/>
      <w:marLeft w:val="0"/>
      <w:marRight w:val="0"/>
      <w:marTop w:val="0"/>
      <w:marBottom w:val="0"/>
      <w:divBdr>
        <w:top w:val="none" w:sz="0" w:space="0" w:color="auto"/>
        <w:left w:val="none" w:sz="0" w:space="0" w:color="auto"/>
        <w:bottom w:val="none" w:sz="0" w:space="0" w:color="auto"/>
        <w:right w:val="none" w:sz="0" w:space="0" w:color="auto"/>
      </w:divBdr>
    </w:div>
    <w:div w:id="1428503449">
      <w:bodyDiv w:val="1"/>
      <w:marLeft w:val="0"/>
      <w:marRight w:val="0"/>
      <w:marTop w:val="0"/>
      <w:marBottom w:val="0"/>
      <w:divBdr>
        <w:top w:val="none" w:sz="0" w:space="0" w:color="auto"/>
        <w:left w:val="none" w:sz="0" w:space="0" w:color="auto"/>
        <w:bottom w:val="none" w:sz="0" w:space="0" w:color="auto"/>
        <w:right w:val="none" w:sz="0" w:space="0" w:color="auto"/>
      </w:divBdr>
    </w:div>
    <w:div w:id="1459686036">
      <w:bodyDiv w:val="1"/>
      <w:marLeft w:val="0"/>
      <w:marRight w:val="0"/>
      <w:marTop w:val="0"/>
      <w:marBottom w:val="0"/>
      <w:divBdr>
        <w:top w:val="none" w:sz="0" w:space="0" w:color="auto"/>
        <w:left w:val="none" w:sz="0" w:space="0" w:color="auto"/>
        <w:bottom w:val="none" w:sz="0" w:space="0" w:color="auto"/>
        <w:right w:val="none" w:sz="0" w:space="0" w:color="auto"/>
      </w:divBdr>
    </w:div>
    <w:div w:id="1466776712">
      <w:bodyDiv w:val="1"/>
      <w:marLeft w:val="0"/>
      <w:marRight w:val="0"/>
      <w:marTop w:val="0"/>
      <w:marBottom w:val="0"/>
      <w:divBdr>
        <w:top w:val="none" w:sz="0" w:space="0" w:color="auto"/>
        <w:left w:val="none" w:sz="0" w:space="0" w:color="auto"/>
        <w:bottom w:val="none" w:sz="0" w:space="0" w:color="auto"/>
        <w:right w:val="none" w:sz="0" w:space="0" w:color="auto"/>
      </w:divBdr>
    </w:div>
    <w:div w:id="1809593709">
      <w:bodyDiv w:val="1"/>
      <w:marLeft w:val="0"/>
      <w:marRight w:val="0"/>
      <w:marTop w:val="0"/>
      <w:marBottom w:val="0"/>
      <w:divBdr>
        <w:top w:val="none" w:sz="0" w:space="0" w:color="auto"/>
        <w:left w:val="none" w:sz="0" w:space="0" w:color="auto"/>
        <w:bottom w:val="none" w:sz="0" w:space="0" w:color="auto"/>
        <w:right w:val="none" w:sz="0" w:space="0" w:color="auto"/>
      </w:divBdr>
    </w:div>
    <w:div w:id="1825387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31AD9-852D-4401-B582-640EF9E27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32842</Words>
  <Characters>164215</Characters>
  <Application>Microsoft Office Word</Application>
  <DocSecurity>0</DocSecurity>
  <Lines>1368</Lines>
  <Paragraphs>393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2020-07-19T13:24:00Z</dcterms:created>
  <dcterms:modified xsi:type="dcterms:W3CDTF">2020-07-20T10:49:00Z</dcterms:modified>
</cp:coreProperties>
</file>