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0812EB"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3033C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812EB"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812EB" w:rsidP="008320F6">
      <w:pPr>
        <w:ind w:firstLine="0"/>
        <w:jc w:val="center"/>
        <w:outlineLvl w:val="0"/>
        <w:rPr>
          <w:b/>
          <w:bCs/>
          <w:rtl/>
        </w:rPr>
      </w:pPr>
      <w:r>
        <w:rPr>
          <w:b/>
          <w:bCs/>
          <w:rtl/>
        </w:rPr>
        <w:t xml:space="preserve">פרוטוקול מס' </w:t>
      </w:r>
      <w:r w:rsidR="00D7080C">
        <w:rPr>
          <w:rFonts w:hint="cs"/>
          <w:b/>
          <w:bCs/>
          <w:rtl/>
        </w:rPr>
        <w:t>87</w:t>
      </w:r>
    </w:p>
    <w:p w:rsidR="00E64116" w:rsidRPr="008713A4" w:rsidRDefault="000812EB" w:rsidP="008320F6">
      <w:pPr>
        <w:ind w:firstLine="0"/>
        <w:jc w:val="center"/>
        <w:outlineLvl w:val="0"/>
        <w:rPr>
          <w:b/>
          <w:bCs/>
          <w:rtl/>
        </w:rPr>
      </w:pPr>
      <w:r>
        <w:rPr>
          <w:b/>
          <w:bCs/>
          <w:rtl/>
        </w:rPr>
        <w:t>מישיבת</w:t>
      </w:r>
      <w:r>
        <w:rPr>
          <w:rFonts w:hint="cs"/>
          <w:b/>
          <w:bCs/>
          <w:rtl/>
        </w:rPr>
        <w:t xml:space="preserve"> ועדת הכספים</w:t>
      </w:r>
    </w:p>
    <w:p w:rsidR="00E64116" w:rsidRPr="008713A4" w:rsidRDefault="000812EB" w:rsidP="008320F6">
      <w:pPr>
        <w:ind w:firstLine="0"/>
        <w:jc w:val="center"/>
        <w:outlineLvl w:val="0"/>
        <w:rPr>
          <w:b/>
          <w:bCs/>
          <w:u w:val="single"/>
          <w:rtl/>
        </w:rPr>
      </w:pPr>
      <w:r>
        <w:rPr>
          <w:b/>
          <w:bCs/>
          <w:u w:val="single"/>
          <w:rtl/>
        </w:rPr>
        <w:t xml:space="preserve">יום רביעי, ט"ז בתמוז </w:t>
      </w:r>
      <w:proofErr w:type="spellStart"/>
      <w:r>
        <w:rPr>
          <w:b/>
          <w:bCs/>
          <w:u w:val="single"/>
          <w:rtl/>
        </w:rPr>
        <w:t>התש"ף</w:t>
      </w:r>
      <w:proofErr w:type="spellEnd"/>
      <w:r>
        <w:rPr>
          <w:b/>
          <w:bCs/>
          <w:u w:val="single"/>
          <w:rtl/>
        </w:rPr>
        <w:t xml:space="preserve"> (08 ביולי 2020), שעה 9:</w:t>
      </w:r>
      <w:r>
        <w:rPr>
          <w:rFonts w:hint="cs"/>
          <w:b/>
          <w:bCs/>
          <w:u w:val="single"/>
          <w:rtl/>
        </w:rPr>
        <w:t>43</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C615B5" w:rsidRDefault="000812EB" w:rsidP="00D7080C">
      <w:pPr>
        <w:spacing w:before="60"/>
        <w:ind w:firstLine="0"/>
        <w:rPr>
          <w:b/>
          <w:bCs/>
          <w:rtl/>
        </w:rPr>
      </w:pPr>
      <w:r w:rsidRPr="000812EB">
        <w:rPr>
          <w:rtl/>
        </w:rPr>
        <w:t>הצעת חוק חוזה הביטוח (תיקון - הארכת תקופת ההתיישנות), התש"ף-2020</w:t>
      </w:r>
      <w:r w:rsidR="00D7080C">
        <w:rPr>
          <w:rFonts w:hint="cs"/>
          <w:rtl/>
        </w:rPr>
        <w:t xml:space="preserve">, </w:t>
      </w:r>
      <w:r w:rsidRPr="00D7080C">
        <w:rPr>
          <w:rFonts w:hint="cs"/>
          <w:rtl/>
        </w:rPr>
        <w:t>של חבר הכנסת אופיר כץ</w:t>
      </w:r>
    </w:p>
    <w:p w:rsidR="000812EB" w:rsidRDefault="000812EB" w:rsidP="00D7080C">
      <w:pPr>
        <w:spacing w:before="60"/>
        <w:ind w:firstLine="0"/>
        <w:rPr>
          <w:rtl/>
        </w:rPr>
      </w:pPr>
      <w:r>
        <w:rPr>
          <w:rFonts w:hint="cs"/>
          <w:rtl/>
        </w:rPr>
        <w:t>(פ/23/71</w:t>
      </w:r>
      <w:r w:rsidR="00D7080C">
        <w:rPr>
          <w:rFonts w:hint="cs"/>
          <w:rtl/>
        </w:rPr>
        <w:t xml:space="preserve">) </w:t>
      </w:r>
      <w:r>
        <w:rPr>
          <w:rtl/>
        </w:rPr>
        <w:t>–</w:t>
      </w:r>
      <w:r>
        <w:rPr>
          <w:rFonts w:hint="cs"/>
          <w:rtl/>
        </w:rPr>
        <w:t xml:space="preserve"> הכנה לקריאה ראשונה</w:t>
      </w:r>
    </w:p>
    <w:p w:rsidR="000812EB" w:rsidRDefault="000812EB" w:rsidP="007C693F">
      <w:pPr>
        <w:spacing w:before="60"/>
        <w:ind w:firstLine="0"/>
        <w:rPr>
          <w:rtl/>
        </w:rPr>
      </w:pPr>
    </w:p>
    <w:p w:rsidR="00D7080C" w:rsidRPr="008713A4" w:rsidRDefault="00D7080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0812EB" w:rsidP="00EC1FB3">
      <w:pPr>
        <w:ind w:firstLine="0"/>
        <w:rPr>
          <w:rtl/>
        </w:rPr>
      </w:pPr>
      <w:r>
        <w:rPr>
          <w:rFonts w:hint="cs"/>
          <w:rtl/>
        </w:rPr>
        <w:t xml:space="preserve">משה גפני </w:t>
      </w:r>
      <w:r>
        <w:rPr>
          <w:rtl/>
        </w:rPr>
        <w:t>–</w:t>
      </w:r>
      <w:r>
        <w:rPr>
          <w:rFonts w:hint="cs"/>
          <w:rtl/>
        </w:rPr>
        <w:t xml:space="preserve"> היו"ר</w:t>
      </w:r>
    </w:p>
    <w:p w:rsidR="000812EB" w:rsidRDefault="000812EB" w:rsidP="00EC1FB3">
      <w:pPr>
        <w:ind w:firstLine="0"/>
        <w:rPr>
          <w:rtl/>
        </w:rPr>
      </w:pPr>
      <w:r>
        <w:rPr>
          <w:rFonts w:hint="cs"/>
          <w:rtl/>
        </w:rPr>
        <w:t>משה ארבל</w:t>
      </w:r>
    </w:p>
    <w:p w:rsidR="000812EB" w:rsidRDefault="000812EB" w:rsidP="00EC1FB3">
      <w:pPr>
        <w:ind w:firstLine="0"/>
        <w:rPr>
          <w:rtl/>
        </w:rPr>
      </w:pPr>
      <w:r>
        <w:rPr>
          <w:rFonts w:hint="cs"/>
          <w:rtl/>
        </w:rPr>
        <w:t>ניר ברקת</w:t>
      </w:r>
    </w:p>
    <w:p w:rsidR="000812EB" w:rsidRDefault="000812EB" w:rsidP="00EC1FB3">
      <w:pPr>
        <w:ind w:firstLine="0"/>
        <w:rPr>
          <w:rtl/>
        </w:rPr>
      </w:pPr>
      <w:r>
        <w:rPr>
          <w:rFonts w:hint="cs"/>
          <w:rtl/>
        </w:rPr>
        <w:t>אופיר כץ</w:t>
      </w:r>
    </w:p>
    <w:p w:rsidR="000812EB" w:rsidRDefault="000812EB" w:rsidP="00EC1FB3">
      <w:pPr>
        <w:ind w:firstLine="0"/>
        <w:rPr>
          <w:rtl/>
        </w:rPr>
      </w:pPr>
      <w:r>
        <w:rPr>
          <w:rFonts w:hint="cs"/>
          <w:rtl/>
        </w:rPr>
        <w:t>מיקי לוי</w:t>
      </w:r>
    </w:p>
    <w:p w:rsidR="000812EB" w:rsidRDefault="000812EB" w:rsidP="00EC1FB3">
      <w:pPr>
        <w:ind w:firstLine="0"/>
        <w:rPr>
          <w:rtl/>
        </w:rPr>
      </w:pPr>
      <w:r>
        <w:rPr>
          <w:rFonts w:hint="cs"/>
          <w:rtl/>
        </w:rPr>
        <w:t>אוסאמה סעדי</w:t>
      </w:r>
    </w:p>
    <w:p w:rsidR="000812EB" w:rsidRDefault="000812EB" w:rsidP="00EC1FB3">
      <w:pPr>
        <w:ind w:firstLine="0"/>
        <w:rPr>
          <w:rtl/>
        </w:rPr>
      </w:pPr>
      <w:proofErr w:type="spellStart"/>
      <w:r>
        <w:rPr>
          <w:rFonts w:hint="cs"/>
          <w:rtl/>
        </w:rPr>
        <w:t>קתי</w:t>
      </w:r>
      <w:proofErr w:type="spellEnd"/>
      <w:r>
        <w:rPr>
          <w:rFonts w:hint="cs"/>
          <w:rtl/>
        </w:rPr>
        <w:t xml:space="preserve"> </w:t>
      </w:r>
      <w:proofErr w:type="spellStart"/>
      <w:r>
        <w:rPr>
          <w:rFonts w:hint="cs"/>
          <w:rtl/>
        </w:rPr>
        <w:t>קטרין</w:t>
      </w:r>
      <w:proofErr w:type="spellEnd"/>
      <w:r>
        <w:rPr>
          <w:rFonts w:hint="cs"/>
          <w:rtl/>
        </w:rPr>
        <w:t xml:space="preserve"> שטרית</w:t>
      </w:r>
    </w:p>
    <w:p w:rsidR="000812EB" w:rsidRDefault="000812EB" w:rsidP="00EC1FB3">
      <w:pPr>
        <w:ind w:firstLine="0"/>
        <w:rPr>
          <w:rtl/>
        </w:rPr>
      </w:pPr>
      <w:r>
        <w:rPr>
          <w:rFonts w:hint="cs"/>
          <w:rtl/>
        </w:rPr>
        <w:t xml:space="preserve">מיכל שיר </w:t>
      </w:r>
      <w:proofErr w:type="spellStart"/>
      <w:r>
        <w:rPr>
          <w:rFonts w:hint="cs"/>
          <w:rtl/>
        </w:rPr>
        <w:t>סגמן</w:t>
      </w:r>
      <w:proofErr w:type="spellEnd"/>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44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7"/>
        <w:gridCol w:w="336"/>
        <w:gridCol w:w="6726"/>
      </w:tblGrid>
      <w:tr w:rsidR="000812EB" w:rsidTr="00D7080C">
        <w:tc>
          <w:tcPr>
            <w:tcW w:w="2387" w:type="dxa"/>
            <w:shd w:val="clear" w:color="auto" w:fill="auto"/>
          </w:tcPr>
          <w:p w:rsidR="000812EB" w:rsidRDefault="000812EB" w:rsidP="00DE5B80">
            <w:pPr>
              <w:ind w:firstLine="0"/>
              <w:rPr>
                <w:rtl/>
              </w:rPr>
            </w:pPr>
            <w:r>
              <w:rPr>
                <w:rtl/>
              </w:rPr>
              <w:t>אוהד מעודי</w:t>
            </w:r>
          </w:p>
        </w:tc>
        <w:tc>
          <w:tcPr>
            <w:tcW w:w="0" w:type="auto"/>
            <w:shd w:val="clear" w:color="auto" w:fill="auto"/>
          </w:tcPr>
          <w:p w:rsidR="000812EB" w:rsidRDefault="000812EB" w:rsidP="00DE5B80">
            <w:pPr>
              <w:ind w:firstLine="0"/>
              <w:rPr>
                <w:rtl/>
              </w:rPr>
            </w:pPr>
            <w:r>
              <w:rPr>
                <w:rtl/>
              </w:rPr>
              <w:t>–</w:t>
            </w:r>
          </w:p>
        </w:tc>
        <w:tc>
          <w:tcPr>
            <w:tcW w:w="0" w:type="auto"/>
            <w:shd w:val="clear" w:color="auto" w:fill="auto"/>
          </w:tcPr>
          <w:p w:rsidR="000812EB" w:rsidRDefault="000812EB" w:rsidP="00DE5B80">
            <w:pPr>
              <w:ind w:firstLine="0"/>
              <w:rPr>
                <w:rtl/>
              </w:rPr>
            </w:pPr>
            <w:r>
              <w:rPr>
                <w:rtl/>
              </w:rPr>
              <w:t>סגן הממונה על שוק ההון, רשות ההון, ביטוח וחסכון, משרד האוצר</w:t>
            </w:r>
          </w:p>
        </w:tc>
      </w:tr>
      <w:tr w:rsidR="000812EB" w:rsidTr="00D7080C">
        <w:tc>
          <w:tcPr>
            <w:tcW w:w="2387" w:type="dxa"/>
            <w:shd w:val="clear" w:color="auto" w:fill="auto"/>
          </w:tcPr>
          <w:p w:rsidR="000812EB" w:rsidRDefault="000812EB" w:rsidP="00DE5B80">
            <w:pPr>
              <w:ind w:firstLine="0"/>
              <w:rPr>
                <w:rtl/>
              </w:rPr>
            </w:pPr>
            <w:r>
              <w:rPr>
                <w:rtl/>
              </w:rPr>
              <w:t>ירון גולן</w:t>
            </w:r>
          </w:p>
        </w:tc>
        <w:tc>
          <w:tcPr>
            <w:tcW w:w="0" w:type="auto"/>
            <w:shd w:val="clear" w:color="auto" w:fill="auto"/>
          </w:tcPr>
          <w:p w:rsidR="000812EB" w:rsidRDefault="000812EB" w:rsidP="00DE5B80">
            <w:pPr>
              <w:ind w:firstLine="0"/>
              <w:rPr>
                <w:rtl/>
              </w:rPr>
            </w:pPr>
            <w:r>
              <w:rPr>
                <w:rtl/>
              </w:rPr>
              <w:t>–</w:t>
            </w:r>
          </w:p>
        </w:tc>
        <w:tc>
          <w:tcPr>
            <w:tcW w:w="0" w:type="auto"/>
            <w:shd w:val="clear" w:color="auto" w:fill="auto"/>
          </w:tcPr>
          <w:p w:rsidR="000812EB" w:rsidRDefault="000812EB" w:rsidP="00DE5B80">
            <w:pPr>
              <w:ind w:firstLine="0"/>
              <w:rPr>
                <w:rtl/>
              </w:rPr>
            </w:pPr>
            <w:r>
              <w:rPr>
                <w:rtl/>
              </w:rPr>
              <w:t>עו"ד, סגן בכיר ליועץ המשפטי, רשות שוק ההון, ביטוח וחסכון, משרד האוצר</w:t>
            </w:r>
          </w:p>
        </w:tc>
      </w:tr>
      <w:tr w:rsidR="000812EB" w:rsidTr="00D7080C">
        <w:tc>
          <w:tcPr>
            <w:tcW w:w="2387" w:type="dxa"/>
            <w:shd w:val="clear" w:color="auto" w:fill="auto"/>
          </w:tcPr>
          <w:p w:rsidR="000812EB" w:rsidRDefault="000812EB" w:rsidP="00DE5B80">
            <w:pPr>
              <w:ind w:firstLine="0"/>
              <w:rPr>
                <w:rtl/>
              </w:rPr>
            </w:pPr>
            <w:r>
              <w:rPr>
                <w:rtl/>
              </w:rPr>
              <w:t xml:space="preserve">לירז </w:t>
            </w:r>
            <w:proofErr w:type="spellStart"/>
            <w:r>
              <w:rPr>
                <w:rtl/>
              </w:rPr>
              <w:t>דמביץ</w:t>
            </w:r>
            <w:proofErr w:type="spellEnd"/>
            <w:r>
              <w:rPr>
                <w:rtl/>
              </w:rPr>
              <w:t xml:space="preserve"> כהן</w:t>
            </w:r>
          </w:p>
        </w:tc>
        <w:tc>
          <w:tcPr>
            <w:tcW w:w="0" w:type="auto"/>
            <w:shd w:val="clear" w:color="auto" w:fill="auto"/>
          </w:tcPr>
          <w:p w:rsidR="000812EB" w:rsidRDefault="000812EB" w:rsidP="00DE5B80">
            <w:pPr>
              <w:ind w:firstLine="0"/>
              <w:rPr>
                <w:rtl/>
              </w:rPr>
            </w:pPr>
            <w:r>
              <w:rPr>
                <w:rtl/>
              </w:rPr>
              <w:t>–</w:t>
            </w:r>
          </w:p>
        </w:tc>
        <w:tc>
          <w:tcPr>
            <w:tcW w:w="0" w:type="auto"/>
            <w:shd w:val="clear" w:color="auto" w:fill="auto"/>
          </w:tcPr>
          <w:p w:rsidR="000812EB" w:rsidRDefault="000812EB" w:rsidP="00DE5B80">
            <w:pPr>
              <w:ind w:firstLine="0"/>
              <w:rPr>
                <w:rtl/>
              </w:rPr>
            </w:pPr>
            <w:r>
              <w:rPr>
                <w:rtl/>
              </w:rPr>
              <w:t>עו"ד, הלשכה המשפטית, רשות שוק ההון, ביטוח וחסכון, משרד האוצר</w:t>
            </w:r>
          </w:p>
        </w:tc>
      </w:tr>
      <w:tr w:rsidR="000812EB" w:rsidTr="00D7080C">
        <w:tc>
          <w:tcPr>
            <w:tcW w:w="2387" w:type="dxa"/>
            <w:shd w:val="clear" w:color="auto" w:fill="auto"/>
          </w:tcPr>
          <w:p w:rsidR="000812EB" w:rsidRDefault="000812EB" w:rsidP="00DE5B80">
            <w:pPr>
              <w:ind w:firstLine="0"/>
              <w:rPr>
                <w:rtl/>
              </w:rPr>
            </w:pPr>
            <w:r>
              <w:rPr>
                <w:rtl/>
              </w:rPr>
              <w:t>מיכאל בן דהן</w:t>
            </w:r>
          </w:p>
        </w:tc>
        <w:tc>
          <w:tcPr>
            <w:tcW w:w="0" w:type="auto"/>
            <w:shd w:val="clear" w:color="auto" w:fill="auto"/>
          </w:tcPr>
          <w:p w:rsidR="000812EB" w:rsidRDefault="000812EB" w:rsidP="00DE5B80">
            <w:pPr>
              <w:ind w:firstLine="0"/>
              <w:rPr>
                <w:rtl/>
              </w:rPr>
            </w:pPr>
            <w:r>
              <w:rPr>
                <w:rtl/>
              </w:rPr>
              <w:t>–</w:t>
            </w:r>
          </w:p>
        </w:tc>
        <w:tc>
          <w:tcPr>
            <w:tcW w:w="0" w:type="auto"/>
            <w:shd w:val="clear" w:color="auto" w:fill="auto"/>
          </w:tcPr>
          <w:p w:rsidR="000812EB" w:rsidRDefault="000812EB" w:rsidP="00DE5B80">
            <w:pPr>
              <w:ind w:firstLine="0"/>
              <w:rPr>
                <w:rtl/>
              </w:rPr>
            </w:pPr>
            <w:r>
              <w:rPr>
                <w:rtl/>
              </w:rPr>
              <w:t>רפרנט פיננסים, אגף התקציבים, משרד האוצר</w:t>
            </w:r>
          </w:p>
        </w:tc>
      </w:tr>
      <w:tr w:rsidR="000812EB" w:rsidTr="00D7080C">
        <w:tc>
          <w:tcPr>
            <w:tcW w:w="2387" w:type="dxa"/>
            <w:shd w:val="clear" w:color="auto" w:fill="auto"/>
          </w:tcPr>
          <w:p w:rsidR="000812EB" w:rsidRDefault="000812EB" w:rsidP="00DE5B80">
            <w:pPr>
              <w:ind w:firstLine="0"/>
              <w:rPr>
                <w:rtl/>
              </w:rPr>
            </w:pPr>
            <w:r>
              <w:rPr>
                <w:rtl/>
              </w:rPr>
              <w:t xml:space="preserve">הילה </w:t>
            </w:r>
            <w:proofErr w:type="spellStart"/>
            <w:r>
              <w:rPr>
                <w:rtl/>
              </w:rPr>
              <w:t>דוידוביץ</w:t>
            </w:r>
            <w:proofErr w:type="spellEnd"/>
            <w:r>
              <w:rPr>
                <w:rtl/>
              </w:rPr>
              <w:t xml:space="preserve"> בלומנטל</w:t>
            </w:r>
          </w:p>
        </w:tc>
        <w:tc>
          <w:tcPr>
            <w:tcW w:w="0" w:type="auto"/>
            <w:shd w:val="clear" w:color="auto" w:fill="auto"/>
          </w:tcPr>
          <w:p w:rsidR="000812EB" w:rsidRDefault="000812EB" w:rsidP="00DE5B80">
            <w:pPr>
              <w:ind w:firstLine="0"/>
              <w:rPr>
                <w:rtl/>
              </w:rPr>
            </w:pPr>
            <w:r>
              <w:rPr>
                <w:rtl/>
              </w:rPr>
              <w:t>–</w:t>
            </w:r>
          </w:p>
        </w:tc>
        <w:tc>
          <w:tcPr>
            <w:tcW w:w="0" w:type="auto"/>
            <w:shd w:val="clear" w:color="auto" w:fill="auto"/>
          </w:tcPr>
          <w:p w:rsidR="000812EB" w:rsidRDefault="000812EB" w:rsidP="00DE5B80">
            <w:pPr>
              <w:ind w:firstLine="0"/>
              <w:rPr>
                <w:rtl/>
              </w:rPr>
            </w:pPr>
            <w:r>
              <w:rPr>
                <w:rtl/>
              </w:rPr>
              <w:t>עו"ד, משרד המשפטים</w:t>
            </w:r>
          </w:p>
        </w:tc>
      </w:tr>
      <w:tr w:rsidR="000812EB" w:rsidTr="00D7080C">
        <w:tc>
          <w:tcPr>
            <w:tcW w:w="2387" w:type="dxa"/>
            <w:shd w:val="clear" w:color="auto" w:fill="auto"/>
          </w:tcPr>
          <w:p w:rsidR="000812EB" w:rsidRDefault="000812EB" w:rsidP="00DE5B80">
            <w:pPr>
              <w:ind w:firstLine="0"/>
              <w:rPr>
                <w:rtl/>
              </w:rPr>
            </w:pPr>
            <w:r>
              <w:rPr>
                <w:rtl/>
              </w:rPr>
              <w:t xml:space="preserve">רותם </w:t>
            </w:r>
            <w:proofErr w:type="spellStart"/>
            <w:r>
              <w:rPr>
                <w:rtl/>
              </w:rPr>
              <w:t>ארנרייך</w:t>
            </w:r>
            <w:proofErr w:type="spellEnd"/>
          </w:p>
        </w:tc>
        <w:tc>
          <w:tcPr>
            <w:tcW w:w="0" w:type="auto"/>
            <w:shd w:val="clear" w:color="auto" w:fill="auto"/>
          </w:tcPr>
          <w:p w:rsidR="000812EB" w:rsidRDefault="000812EB" w:rsidP="00DE5B80">
            <w:pPr>
              <w:ind w:firstLine="0"/>
              <w:rPr>
                <w:rtl/>
              </w:rPr>
            </w:pPr>
            <w:r>
              <w:rPr>
                <w:rtl/>
              </w:rPr>
              <w:t>–</w:t>
            </w:r>
          </w:p>
        </w:tc>
        <w:tc>
          <w:tcPr>
            <w:tcW w:w="0" w:type="auto"/>
            <w:shd w:val="clear" w:color="auto" w:fill="auto"/>
          </w:tcPr>
          <w:p w:rsidR="000812EB" w:rsidRDefault="000812EB" w:rsidP="00DE5B80">
            <w:pPr>
              <w:ind w:firstLine="0"/>
              <w:rPr>
                <w:rtl/>
              </w:rPr>
            </w:pPr>
            <w:r>
              <w:rPr>
                <w:rtl/>
              </w:rPr>
              <w:t>המשרד לשוויון חברתי</w:t>
            </w:r>
          </w:p>
        </w:tc>
      </w:tr>
      <w:tr w:rsidR="000812EB" w:rsidTr="00D7080C">
        <w:tc>
          <w:tcPr>
            <w:tcW w:w="2387" w:type="dxa"/>
            <w:shd w:val="clear" w:color="auto" w:fill="auto"/>
          </w:tcPr>
          <w:p w:rsidR="000812EB" w:rsidRDefault="000812EB" w:rsidP="00DE5B80">
            <w:pPr>
              <w:ind w:firstLine="0"/>
              <w:rPr>
                <w:rtl/>
              </w:rPr>
            </w:pPr>
            <w:r>
              <w:rPr>
                <w:rtl/>
              </w:rPr>
              <w:t>ליאור רוזנפלד</w:t>
            </w:r>
          </w:p>
        </w:tc>
        <w:tc>
          <w:tcPr>
            <w:tcW w:w="0" w:type="auto"/>
            <w:shd w:val="clear" w:color="auto" w:fill="auto"/>
          </w:tcPr>
          <w:p w:rsidR="000812EB" w:rsidRDefault="000812EB" w:rsidP="00DE5B80">
            <w:pPr>
              <w:ind w:firstLine="0"/>
              <w:rPr>
                <w:rtl/>
              </w:rPr>
            </w:pPr>
            <w:r>
              <w:rPr>
                <w:rtl/>
              </w:rPr>
              <w:t>–</w:t>
            </w:r>
          </w:p>
        </w:tc>
        <w:tc>
          <w:tcPr>
            <w:tcW w:w="0" w:type="auto"/>
            <w:shd w:val="clear" w:color="auto" w:fill="auto"/>
          </w:tcPr>
          <w:p w:rsidR="000812EB" w:rsidRDefault="000812EB" w:rsidP="00DE5B80">
            <w:pPr>
              <w:ind w:firstLine="0"/>
              <w:rPr>
                <w:rtl/>
              </w:rPr>
            </w:pPr>
            <w:r>
              <w:rPr>
                <w:rtl/>
              </w:rPr>
              <w:t>נשיא לשכת סוכני הביטוח בישראל</w:t>
            </w:r>
          </w:p>
        </w:tc>
      </w:tr>
      <w:tr w:rsidR="000812EB" w:rsidTr="00D7080C">
        <w:tc>
          <w:tcPr>
            <w:tcW w:w="2387" w:type="dxa"/>
            <w:shd w:val="clear" w:color="auto" w:fill="auto"/>
          </w:tcPr>
          <w:p w:rsidR="000812EB" w:rsidRDefault="000812EB" w:rsidP="00DE5B80">
            <w:pPr>
              <w:ind w:firstLine="0"/>
              <w:rPr>
                <w:rtl/>
              </w:rPr>
            </w:pPr>
            <w:r>
              <w:rPr>
                <w:rtl/>
              </w:rPr>
              <w:t>עדי בן אברהם</w:t>
            </w:r>
          </w:p>
        </w:tc>
        <w:tc>
          <w:tcPr>
            <w:tcW w:w="0" w:type="auto"/>
            <w:shd w:val="clear" w:color="auto" w:fill="auto"/>
          </w:tcPr>
          <w:p w:rsidR="000812EB" w:rsidRDefault="000812EB" w:rsidP="00DE5B80">
            <w:pPr>
              <w:ind w:firstLine="0"/>
              <w:rPr>
                <w:rtl/>
              </w:rPr>
            </w:pPr>
            <w:r>
              <w:rPr>
                <w:rtl/>
              </w:rPr>
              <w:t>–</w:t>
            </w:r>
          </w:p>
        </w:tc>
        <w:tc>
          <w:tcPr>
            <w:tcW w:w="0" w:type="auto"/>
            <w:shd w:val="clear" w:color="auto" w:fill="auto"/>
          </w:tcPr>
          <w:p w:rsidR="000812EB" w:rsidRDefault="000812EB" w:rsidP="00DE5B80">
            <w:pPr>
              <w:ind w:firstLine="0"/>
              <w:rPr>
                <w:rtl/>
              </w:rPr>
            </w:pPr>
            <w:r>
              <w:rPr>
                <w:rtl/>
              </w:rPr>
              <w:t>עו"ד, היועץ המשפטי, לשכת סוכני הביטוח</w:t>
            </w:r>
          </w:p>
        </w:tc>
      </w:tr>
      <w:tr w:rsidR="000812EB" w:rsidTr="00D7080C">
        <w:tc>
          <w:tcPr>
            <w:tcW w:w="2387" w:type="dxa"/>
            <w:shd w:val="clear" w:color="auto" w:fill="auto"/>
          </w:tcPr>
          <w:p w:rsidR="000812EB" w:rsidRDefault="000812EB" w:rsidP="00DE5B80">
            <w:pPr>
              <w:ind w:firstLine="0"/>
              <w:rPr>
                <w:rtl/>
              </w:rPr>
            </w:pPr>
            <w:r>
              <w:rPr>
                <w:rtl/>
              </w:rPr>
              <w:t>גיל סלומון</w:t>
            </w:r>
          </w:p>
        </w:tc>
        <w:tc>
          <w:tcPr>
            <w:tcW w:w="0" w:type="auto"/>
            <w:shd w:val="clear" w:color="auto" w:fill="auto"/>
          </w:tcPr>
          <w:p w:rsidR="000812EB" w:rsidRDefault="000812EB" w:rsidP="00DE5B80">
            <w:pPr>
              <w:ind w:firstLine="0"/>
              <w:rPr>
                <w:rtl/>
              </w:rPr>
            </w:pPr>
            <w:r>
              <w:rPr>
                <w:rtl/>
              </w:rPr>
              <w:t>–</w:t>
            </w:r>
          </w:p>
        </w:tc>
        <w:tc>
          <w:tcPr>
            <w:tcW w:w="0" w:type="auto"/>
            <w:shd w:val="clear" w:color="auto" w:fill="auto"/>
          </w:tcPr>
          <w:p w:rsidR="000812EB" w:rsidRDefault="000812EB" w:rsidP="00DE5B80">
            <w:pPr>
              <w:ind w:firstLine="0"/>
              <w:rPr>
                <w:rtl/>
              </w:rPr>
            </w:pPr>
            <w:r>
              <w:rPr>
                <w:rtl/>
              </w:rPr>
              <w:t>סמנכ"ל רגולציה, איגוד חברות הביטוח</w:t>
            </w:r>
          </w:p>
        </w:tc>
      </w:tr>
      <w:tr w:rsidR="000812EB" w:rsidTr="00D7080C">
        <w:tc>
          <w:tcPr>
            <w:tcW w:w="2387" w:type="dxa"/>
            <w:shd w:val="clear" w:color="auto" w:fill="auto"/>
          </w:tcPr>
          <w:p w:rsidR="000812EB" w:rsidRDefault="000812EB" w:rsidP="00DE5B80">
            <w:pPr>
              <w:ind w:firstLine="0"/>
              <w:rPr>
                <w:rtl/>
              </w:rPr>
            </w:pPr>
            <w:r>
              <w:rPr>
                <w:rtl/>
              </w:rPr>
              <w:t>בקי קשת</w:t>
            </w:r>
          </w:p>
        </w:tc>
        <w:tc>
          <w:tcPr>
            <w:tcW w:w="0" w:type="auto"/>
            <w:shd w:val="clear" w:color="auto" w:fill="auto"/>
          </w:tcPr>
          <w:p w:rsidR="000812EB" w:rsidRDefault="000812EB" w:rsidP="00DE5B80">
            <w:pPr>
              <w:ind w:firstLine="0"/>
              <w:rPr>
                <w:rtl/>
              </w:rPr>
            </w:pPr>
            <w:r>
              <w:rPr>
                <w:rtl/>
              </w:rPr>
              <w:t>–</w:t>
            </w:r>
          </w:p>
        </w:tc>
        <w:tc>
          <w:tcPr>
            <w:tcW w:w="0" w:type="auto"/>
            <w:shd w:val="clear" w:color="auto" w:fill="auto"/>
          </w:tcPr>
          <w:p w:rsidR="000812EB" w:rsidRDefault="000812EB" w:rsidP="00DE5B80">
            <w:pPr>
              <w:ind w:firstLine="0"/>
              <w:rPr>
                <w:rtl/>
              </w:rPr>
            </w:pPr>
            <w:r>
              <w:rPr>
                <w:rtl/>
              </w:rPr>
              <w:t>עו"ד, רבנים למען זכויות אדם</w:t>
            </w:r>
          </w:p>
        </w:tc>
      </w:tr>
      <w:tr w:rsidR="000812EB" w:rsidTr="00D7080C">
        <w:tc>
          <w:tcPr>
            <w:tcW w:w="2387" w:type="dxa"/>
            <w:shd w:val="clear" w:color="auto" w:fill="auto"/>
          </w:tcPr>
          <w:p w:rsidR="000812EB" w:rsidRDefault="000812EB" w:rsidP="00DE5B80">
            <w:pPr>
              <w:ind w:firstLine="0"/>
              <w:rPr>
                <w:rtl/>
              </w:rPr>
            </w:pPr>
            <w:r>
              <w:rPr>
                <w:rtl/>
              </w:rPr>
              <w:t>עודד יחיאל</w:t>
            </w:r>
          </w:p>
        </w:tc>
        <w:tc>
          <w:tcPr>
            <w:tcW w:w="0" w:type="auto"/>
            <w:shd w:val="clear" w:color="auto" w:fill="auto"/>
          </w:tcPr>
          <w:p w:rsidR="000812EB" w:rsidRDefault="000812EB" w:rsidP="00DE5B80">
            <w:pPr>
              <w:ind w:firstLine="0"/>
              <w:rPr>
                <w:rtl/>
              </w:rPr>
            </w:pPr>
            <w:r>
              <w:rPr>
                <w:rtl/>
              </w:rPr>
              <w:t>–</w:t>
            </w:r>
          </w:p>
        </w:tc>
        <w:tc>
          <w:tcPr>
            <w:tcW w:w="0" w:type="auto"/>
            <w:shd w:val="clear" w:color="auto" w:fill="auto"/>
          </w:tcPr>
          <w:p w:rsidR="000812EB" w:rsidRDefault="000812EB" w:rsidP="00DE5B80">
            <w:pPr>
              <w:ind w:firstLine="0"/>
              <w:rPr>
                <w:rtl/>
              </w:rPr>
            </w:pPr>
            <w:r>
              <w:rPr>
                <w:rtl/>
              </w:rPr>
              <w:t xml:space="preserve">עו"ד, שתף בכיר במשרד חיים </w:t>
            </w:r>
            <w:proofErr w:type="spellStart"/>
            <w:r>
              <w:rPr>
                <w:rtl/>
              </w:rPr>
              <w:t>קליר</w:t>
            </w:r>
            <w:proofErr w:type="spellEnd"/>
            <w:r>
              <w:rPr>
                <w:rtl/>
              </w:rPr>
              <w:t xml:space="preserve"> ושות'</w:t>
            </w:r>
          </w:p>
        </w:tc>
      </w:tr>
    </w:tbl>
    <w:p w:rsidR="00D37550" w:rsidRDefault="00D37550" w:rsidP="00DE5B80">
      <w:pPr>
        <w:ind w:firstLine="0"/>
        <w:rPr>
          <w:rtl/>
        </w:rPr>
      </w:pPr>
    </w:p>
    <w:p w:rsidR="00D7080C" w:rsidRPr="008713A4" w:rsidRDefault="00D7080C"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0812EB" w:rsidP="00D40A29">
      <w:pPr>
        <w:ind w:firstLine="0"/>
      </w:pPr>
      <w:r>
        <w:rPr>
          <w:rFonts w:hint="cs"/>
          <w:rtl/>
        </w:rPr>
        <w:t>אייל לב ארי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0812EB"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0812EB" w:rsidP="008320F6">
      <w:pPr>
        <w:ind w:firstLine="0"/>
        <w:rPr>
          <w:rtl/>
        </w:rPr>
      </w:pPr>
      <w:r>
        <w:rPr>
          <w:rFonts w:hint="cs"/>
          <w:rtl/>
        </w:rPr>
        <w:t>אהובה שרון, חבר תרגומים</w:t>
      </w:r>
    </w:p>
    <w:p w:rsidR="000812EB" w:rsidRDefault="000812EB" w:rsidP="008320F6">
      <w:pPr>
        <w:ind w:firstLine="0"/>
        <w:rPr>
          <w:rtl/>
        </w:rPr>
      </w:pPr>
    </w:p>
    <w:p w:rsidR="00D7080C" w:rsidRDefault="00D7080C">
      <w:pPr>
        <w:bidi w:val="0"/>
        <w:spacing w:line="240" w:lineRule="auto"/>
        <w:ind w:firstLine="0"/>
        <w:jc w:val="left"/>
        <w:rPr>
          <w:rtl/>
        </w:rPr>
      </w:pPr>
      <w:r>
        <w:rPr>
          <w:rtl/>
        </w:rPr>
        <w:br w:type="page"/>
      </w:r>
    </w:p>
    <w:p w:rsidR="007872B4" w:rsidRDefault="000812EB" w:rsidP="000812EB">
      <w:pPr>
        <w:pStyle w:val="a6"/>
        <w:keepNext/>
      </w:pPr>
      <w:r>
        <w:rPr>
          <w:rtl/>
        </w:rPr>
        <w:lastRenderedPageBreak/>
        <w:t>הצעת חוק חוזה הביטוח (תיקון - הארכת תקופת ההתיישנות), התש"ף-2020</w:t>
      </w:r>
    </w:p>
    <w:p w:rsidR="000812EB" w:rsidRDefault="000812EB" w:rsidP="000812EB">
      <w:pPr>
        <w:pStyle w:val="KeepWithNext"/>
        <w:rPr>
          <w:rtl/>
        </w:rPr>
      </w:pPr>
    </w:p>
    <w:p w:rsidR="000812EB" w:rsidRDefault="000812EB" w:rsidP="000812EB">
      <w:pPr>
        <w:rPr>
          <w:rtl/>
        </w:rPr>
      </w:pPr>
    </w:p>
    <w:p w:rsidR="000812EB" w:rsidRDefault="004905D3" w:rsidP="004905D3">
      <w:pPr>
        <w:pStyle w:val="af6"/>
        <w:keepNext/>
        <w:rPr>
          <w:rtl/>
        </w:rPr>
      </w:pPr>
      <w:bookmarkStart w:id="0" w:name="ET_yor_משה_גפני___יורַ_1"/>
      <w:r w:rsidRPr="004905D3">
        <w:rPr>
          <w:rStyle w:val="TagStyle"/>
          <w:rtl/>
        </w:rPr>
        <w:t xml:space="preserve"> &lt;&lt; יור &gt;&gt; </w:t>
      </w:r>
      <w:r>
        <w:rPr>
          <w:rtl/>
        </w:rPr>
        <w:t>היו"ר משה גפני:</w:t>
      </w:r>
      <w:r w:rsidRPr="004905D3">
        <w:rPr>
          <w:rStyle w:val="TagStyle"/>
          <w:rtl/>
        </w:rPr>
        <w:t xml:space="preserve"> &lt;&lt; יור &gt;&gt;</w:t>
      </w:r>
      <w:r>
        <w:rPr>
          <w:rtl/>
        </w:rPr>
        <w:t xml:space="preserve">   </w:t>
      </w:r>
      <w:bookmarkEnd w:id="0"/>
    </w:p>
    <w:p w:rsidR="004905D3" w:rsidRDefault="004905D3" w:rsidP="004905D3">
      <w:pPr>
        <w:pStyle w:val="KeepWithNext"/>
        <w:rPr>
          <w:rtl/>
          <w:lang w:eastAsia="he-IL"/>
        </w:rPr>
      </w:pPr>
    </w:p>
    <w:p w:rsidR="00C615B5" w:rsidRDefault="00C615B5" w:rsidP="00C615B5">
      <w:pPr>
        <w:rPr>
          <w:rtl/>
        </w:rPr>
      </w:pPr>
      <w:r>
        <w:rPr>
          <w:rFonts w:hint="cs"/>
          <w:rtl/>
        </w:rPr>
        <w:t xml:space="preserve">בוקר טוב. אני מתכבד לפתוח את ישיבת ועדת </w:t>
      </w:r>
      <w:bookmarkStart w:id="1" w:name="_ETM_Q1_3812"/>
      <w:bookmarkEnd w:id="1"/>
      <w:r>
        <w:rPr>
          <w:rFonts w:hint="cs"/>
          <w:rtl/>
        </w:rPr>
        <w:t xml:space="preserve">הכספים. על סדר היום </w:t>
      </w:r>
      <w:r>
        <w:rPr>
          <w:rtl/>
        </w:rPr>
        <w:t>הצעת חוק חוזה הביטוח (תיקון - הארכת תקופת ההתיישנות), התש"ף-2020</w:t>
      </w:r>
      <w:r>
        <w:rPr>
          <w:rFonts w:hint="cs"/>
          <w:rtl/>
        </w:rPr>
        <w:t xml:space="preserve"> של </w:t>
      </w:r>
      <w:bookmarkStart w:id="2" w:name="_ETM_Q1_14972"/>
      <w:bookmarkEnd w:id="2"/>
      <w:r>
        <w:rPr>
          <w:rFonts w:hint="cs"/>
          <w:rtl/>
        </w:rPr>
        <w:t>חבר הכנסת אופיר כץ,</w:t>
      </w:r>
      <w:r w:rsidR="00891993">
        <w:rPr>
          <w:rFonts w:hint="cs"/>
          <w:rtl/>
        </w:rPr>
        <w:t xml:space="preserve"> </w:t>
      </w:r>
      <w:r>
        <w:rPr>
          <w:rFonts w:hint="cs"/>
          <w:rtl/>
        </w:rPr>
        <w:t>הכנה לקריאה ראשונה.</w:t>
      </w:r>
    </w:p>
    <w:p w:rsidR="00C615B5" w:rsidRDefault="00C615B5" w:rsidP="00C615B5">
      <w:pPr>
        <w:rPr>
          <w:rtl/>
        </w:rPr>
      </w:pPr>
    </w:p>
    <w:p w:rsidR="00C615B5" w:rsidRDefault="00C615B5" w:rsidP="00C615B5">
      <w:pPr>
        <w:rPr>
          <w:rtl/>
        </w:rPr>
      </w:pPr>
      <w:bookmarkStart w:id="3" w:name="_ETM_Q1_16929"/>
      <w:bookmarkEnd w:id="3"/>
      <w:r>
        <w:rPr>
          <w:rFonts w:hint="cs"/>
          <w:rtl/>
        </w:rPr>
        <w:t xml:space="preserve">חבר הכנסת אופיר כץ, בבקשה. </w:t>
      </w:r>
      <w:bookmarkStart w:id="4" w:name="_ETM_Q1_19875"/>
      <w:bookmarkEnd w:id="4"/>
      <w:r>
        <w:rPr>
          <w:rFonts w:hint="cs"/>
          <w:rtl/>
        </w:rPr>
        <w:t xml:space="preserve">תציג לנו את החוק, למה צריך אותו ומה אתה מציע </w:t>
      </w:r>
      <w:bookmarkStart w:id="5" w:name="_ETM_Q1_24961"/>
      <w:bookmarkEnd w:id="5"/>
      <w:r>
        <w:rPr>
          <w:rFonts w:hint="cs"/>
          <w:rtl/>
        </w:rPr>
        <w:t>לעשות.</w:t>
      </w:r>
    </w:p>
    <w:p w:rsidR="00C615B5" w:rsidRDefault="00C615B5" w:rsidP="00C615B5">
      <w:pPr>
        <w:rPr>
          <w:rtl/>
        </w:rPr>
      </w:pPr>
    </w:p>
    <w:p w:rsidR="00C615B5" w:rsidRDefault="00BC6254" w:rsidP="00BC6254">
      <w:pPr>
        <w:pStyle w:val="a4"/>
        <w:keepNext/>
        <w:rPr>
          <w:rtl/>
        </w:rPr>
      </w:pPr>
      <w:bookmarkStart w:id="6" w:name="_ETM_Q1_25000"/>
      <w:bookmarkStart w:id="7" w:name="ET_speaker_5786_2"/>
      <w:bookmarkEnd w:id="6"/>
      <w:r w:rsidRPr="00BC6254">
        <w:rPr>
          <w:rStyle w:val="TagStyle"/>
          <w:rtl/>
        </w:rPr>
        <w:t xml:space="preserve"> &lt;&lt; דובר &gt;&gt; </w:t>
      </w:r>
      <w:r>
        <w:rPr>
          <w:rtl/>
        </w:rPr>
        <w:t>אופיר כץ (הליכוד):</w:t>
      </w:r>
      <w:r w:rsidRPr="00BC6254">
        <w:rPr>
          <w:rStyle w:val="TagStyle"/>
          <w:rtl/>
        </w:rPr>
        <w:t xml:space="preserve"> &lt;&lt; דובר &gt;&gt;</w:t>
      </w:r>
      <w:r>
        <w:rPr>
          <w:rtl/>
        </w:rPr>
        <w:t xml:space="preserve">   </w:t>
      </w:r>
      <w:bookmarkEnd w:id="7"/>
    </w:p>
    <w:p w:rsidR="00BC6254" w:rsidRDefault="00BC6254" w:rsidP="00BC6254">
      <w:pPr>
        <w:pStyle w:val="KeepWithNext"/>
        <w:rPr>
          <w:rtl/>
          <w:lang w:eastAsia="he-IL"/>
        </w:rPr>
      </w:pPr>
    </w:p>
    <w:p w:rsidR="00C615B5" w:rsidRDefault="00C615B5" w:rsidP="00C615B5">
      <w:pPr>
        <w:rPr>
          <w:rtl/>
        </w:rPr>
      </w:pPr>
      <w:r>
        <w:rPr>
          <w:rFonts w:hint="cs"/>
          <w:rtl/>
        </w:rPr>
        <w:t xml:space="preserve">הצעת החוק שהגשתי לתיקון חוק חוזה הביטוח באה בעקבות </w:t>
      </w:r>
      <w:bookmarkStart w:id="8" w:name="_ETM_Q1_32225"/>
      <w:bookmarkEnd w:id="8"/>
      <w:r>
        <w:rPr>
          <w:rFonts w:hint="cs"/>
          <w:rtl/>
        </w:rPr>
        <w:t xml:space="preserve">מקרים אליהם נחשפתי של אותם אנשים ששילמו או רכשו ביטוח </w:t>
      </w:r>
      <w:bookmarkStart w:id="9" w:name="_ETM_Q1_38332"/>
      <w:bookmarkEnd w:id="9"/>
      <w:r>
        <w:rPr>
          <w:rFonts w:hint="cs"/>
          <w:rtl/>
        </w:rPr>
        <w:t xml:space="preserve">וכשהם חלו או הפכו ביום בהיר אחד לנכים, הם התעסקו במחלה, בנכות, דבר שבן אדם </w:t>
      </w:r>
      <w:r w:rsidR="008B1CEC">
        <w:rPr>
          <w:rFonts w:hint="cs"/>
          <w:rtl/>
        </w:rPr>
        <w:t>כ</w:t>
      </w:r>
      <w:r>
        <w:rPr>
          <w:rFonts w:hint="cs"/>
          <w:rtl/>
        </w:rPr>
        <w:t xml:space="preserve">שזה נופל עליו לוקח לו </w:t>
      </w:r>
      <w:bookmarkStart w:id="10" w:name="_ETM_Q1_52243"/>
      <w:bookmarkEnd w:id="10"/>
      <w:r>
        <w:rPr>
          <w:rFonts w:hint="cs"/>
          <w:rtl/>
        </w:rPr>
        <w:t xml:space="preserve">זמן לקבל </w:t>
      </w:r>
      <w:bookmarkStart w:id="11" w:name="_ETM_Q1_60137"/>
      <w:bookmarkEnd w:id="11"/>
      <w:r>
        <w:rPr>
          <w:rFonts w:hint="cs"/>
          <w:rtl/>
        </w:rPr>
        <w:t xml:space="preserve">את זה, להתעשת, להבין מה קורה אתו, לטפל </w:t>
      </w:r>
      <w:bookmarkStart w:id="12" w:name="_ETM_Q1_58514"/>
      <w:bookmarkEnd w:id="12"/>
      <w:r>
        <w:rPr>
          <w:rFonts w:hint="cs"/>
          <w:rtl/>
        </w:rPr>
        <w:t xml:space="preserve">בעצמו, ואז נוצר מצב שאותם אנשים, כשהם ניגשו לתבוע את הביטוח, זכות שמוקנית להם, חוק ההתיישנות מוגדר לשלוש </w:t>
      </w:r>
      <w:bookmarkStart w:id="13" w:name="_ETM_Q1_67412"/>
      <w:bookmarkEnd w:id="13"/>
      <w:r>
        <w:rPr>
          <w:rFonts w:hint="cs"/>
          <w:rtl/>
        </w:rPr>
        <w:t>שנים. כך נוצר מצב שהם לא יכלו לקבל את</w:t>
      </w:r>
      <w:bookmarkStart w:id="14" w:name="_ETM_Q1_75386"/>
      <w:bookmarkEnd w:id="14"/>
      <w:r>
        <w:rPr>
          <w:rFonts w:hint="cs"/>
          <w:rtl/>
        </w:rPr>
        <w:t xml:space="preserve"> מה שמגיע להם מאחר ועברו </w:t>
      </w:r>
      <w:bookmarkStart w:id="15" w:name="_ETM_Q1_80783"/>
      <w:bookmarkEnd w:id="15"/>
      <w:r>
        <w:rPr>
          <w:rFonts w:hint="cs"/>
          <w:rtl/>
        </w:rPr>
        <w:t>שלוש שנים מאז קרה המקרה.</w:t>
      </w:r>
    </w:p>
    <w:p w:rsidR="00C615B5" w:rsidRDefault="00C615B5" w:rsidP="00C615B5">
      <w:pPr>
        <w:rPr>
          <w:rtl/>
        </w:rPr>
      </w:pPr>
    </w:p>
    <w:p w:rsidR="00C615B5" w:rsidRDefault="00C615B5" w:rsidP="00C615B5">
      <w:pPr>
        <w:rPr>
          <w:rtl/>
        </w:rPr>
      </w:pPr>
      <w:r>
        <w:rPr>
          <w:rFonts w:hint="cs"/>
          <w:rtl/>
        </w:rPr>
        <w:t>כמ</w:t>
      </w:r>
      <w:bookmarkStart w:id="16" w:name="_ETM_Q1_81180"/>
      <w:bookmarkEnd w:id="16"/>
      <w:r>
        <w:rPr>
          <w:rFonts w:hint="cs"/>
          <w:rtl/>
        </w:rPr>
        <w:t xml:space="preserve">ו שאמרתי, חוק חוזה הביטוח, תקופת </w:t>
      </w:r>
      <w:bookmarkStart w:id="17" w:name="_ETM_Q1_84245"/>
      <w:bookmarkEnd w:id="17"/>
      <w:r>
        <w:rPr>
          <w:rFonts w:hint="cs"/>
          <w:rtl/>
        </w:rPr>
        <w:t xml:space="preserve">ההתיישנות היא לשלוש שנים מרגע שקמה הזכות לתבוע. גם אנשים </w:t>
      </w:r>
      <w:bookmarkStart w:id="18" w:name="_ETM_Q1_88728"/>
      <w:bookmarkEnd w:id="18"/>
      <w:r>
        <w:rPr>
          <w:rFonts w:hint="cs"/>
          <w:rtl/>
        </w:rPr>
        <w:t>שהחלו בתהליך, זה עדיין לא עצר את מרוץ ההתיישנות.</w:t>
      </w:r>
    </w:p>
    <w:p w:rsidR="00C615B5" w:rsidRDefault="00C615B5" w:rsidP="00C615B5">
      <w:pPr>
        <w:rPr>
          <w:rtl/>
        </w:rPr>
      </w:pPr>
    </w:p>
    <w:p w:rsidR="00C615B5" w:rsidRDefault="00C615B5" w:rsidP="00C615B5">
      <w:pPr>
        <w:pStyle w:val="af6"/>
        <w:keepNext/>
        <w:rPr>
          <w:rtl/>
        </w:rPr>
      </w:pPr>
      <w:bookmarkStart w:id="19" w:name="_ETM_Q1_95922"/>
      <w:bookmarkStart w:id="20" w:name="_ETM_Q1_95968"/>
      <w:bookmarkEnd w:id="19"/>
      <w:bookmarkEnd w:id="20"/>
      <w:r>
        <w:rPr>
          <w:rtl/>
        </w:rPr>
        <w:t>היו"ר משה גפני:</w:t>
      </w:r>
    </w:p>
    <w:p w:rsidR="00C615B5" w:rsidRDefault="00C615B5" w:rsidP="00C615B5">
      <w:pPr>
        <w:pStyle w:val="KeepWithNext"/>
        <w:rPr>
          <w:rtl/>
        </w:rPr>
      </w:pPr>
    </w:p>
    <w:p w:rsidR="00C615B5" w:rsidRDefault="00C615B5" w:rsidP="00C615B5">
      <w:pPr>
        <w:rPr>
          <w:rtl/>
        </w:rPr>
      </w:pPr>
      <w:r>
        <w:rPr>
          <w:rFonts w:hint="cs"/>
          <w:rtl/>
        </w:rPr>
        <w:t xml:space="preserve">זאת </w:t>
      </w:r>
      <w:bookmarkStart w:id="21" w:name="_ETM_Q1_96726"/>
      <w:bookmarkEnd w:id="21"/>
      <w:r>
        <w:rPr>
          <w:rFonts w:hint="cs"/>
          <w:rtl/>
        </w:rPr>
        <w:t xml:space="preserve">אומרת, מישהו התחיל את הדרישה מהביטוח, נניח בשנה הראשונה או השנייה, </w:t>
      </w:r>
      <w:bookmarkStart w:id="22" w:name="_ETM_Q1_100205"/>
      <w:bookmarkEnd w:id="22"/>
      <w:r>
        <w:rPr>
          <w:rFonts w:hint="cs"/>
          <w:rtl/>
        </w:rPr>
        <w:t>זה נגמר בשה השלישית אם לא הסתיים התהליך?</w:t>
      </w:r>
    </w:p>
    <w:p w:rsidR="00C615B5" w:rsidRDefault="00C615B5" w:rsidP="00C615B5">
      <w:pPr>
        <w:rPr>
          <w:rtl/>
        </w:rPr>
      </w:pPr>
    </w:p>
    <w:p w:rsidR="00C615B5" w:rsidRDefault="00C615B5" w:rsidP="00C615B5">
      <w:pPr>
        <w:pStyle w:val="a4"/>
        <w:keepNext/>
        <w:rPr>
          <w:rtl/>
        </w:rPr>
      </w:pPr>
      <w:bookmarkStart w:id="23" w:name="_ETM_Q1_106802"/>
      <w:bookmarkEnd w:id="23"/>
      <w:r>
        <w:rPr>
          <w:rtl/>
        </w:rPr>
        <w:t>אופיר כץ (הליכוד):</w:t>
      </w:r>
    </w:p>
    <w:p w:rsidR="00C615B5" w:rsidRDefault="00C615B5" w:rsidP="00C615B5">
      <w:pPr>
        <w:pStyle w:val="KeepWithNext"/>
        <w:rPr>
          <w:rtl/>
        </w:rPr>
      </w:pPr>
    </w:p>
    <w:p w:rsidR="00C615B5" w:rsidRDefault="00C615B5" w:rsidP="00C615B5">
      <w:pPr>
        <w:rPr>
          <w:rtl/>
        </w:rPr>
      </w:pPr>
      <w:r>
        <w:rPr>
          <w:rFonts w:hint="cs"/>
          <w:rtl/>
        </w:rPr>
        <w:t>כן.</w:t>
      </w:r>
    </w:p>
    <w:p w:rsidR="00C615B5" w:rsidRDefault="00C615B5" w:rsidP="00C615B5">
      <w:pPr>
        <w:rPr>
          <w:rtl/>
        </w:rPr>
      </w:pPr>
    </w:p>
    <w:p w:rsidR="00C615B5" w:rsidRDefault="00C615B5" w:rsidP="00C615B5">
      <w:pPr>
        <w:pStyle w:val="af6"/>
        <w:keepNext/>
        <w:rPr>
          <w:rtl/>
        </w:rPr>
      </w:pPr>
      <w:bookmarkStart w:id="24" w:name="_ETM_Q1_106556"/>
      <w:bookmarkStart w:id="25" w:name="_ETM_Q1_104924"/>
      <w:bookmarkEnd w:id="24"/>
      <w:bookmarkEnd w:id="25"/>
      <w:r>
        <w:rPr>
          <w:rtl/>
        </w:rPr>
        <w:t>היו"ר משה גפני:</w:t>
      </w:r>
    </w:p>
    <w:p w:rsidR="00C615B5" w:rsidRDefault="00C615B5" w:rsidP="00C615B5">
      <w:pPr>
        <w:pStyle w:val="KeepWithNext"/>
        <w:rPr>
          <w:rtl/>
        </w:rPr>
      </w:pPr>
    </w:p>
    <w:p w:rsidR="00C615B5" w:rsidRDefault="00C615B5" w:rsidP="00C615B5">
      <w:pPr>
        <w:rPr>
          <w:rtl/>
        </w:rPr>
      </w:pPr>
      <w:r>
        <w:rPr>
          <w:rFonts w:hint="cs"/>
          <w:rtl/>
        </w:rPr>
        <w:t>משולל הגיון.</w:t>
      </w:r>
    </w:p>
    <w:p w:rsidR="00C615B5" w:rsidRDefault="00C615B5" w:rsidP="00C615B5">
      <w:pPr>
        <w:rPr>
          <w:rtl/>
        </w:rPr>
      </w:pPr>
    </w:p>
    <w:p w:rsidR="00C615B5" w:rsidRDefault="00C615B5" w:rsidP="00C615B5">
      <w:pPr>
        <w:pStyle w:val="a4"/>
        <w:keepNext/>
        <w:rPr>
          <w:rtl/>
        </w:rPr>
      </w:pPr>
      <w:r>
        <w:rPr>
          <w:rtl/>
        </w:rPr>
        <w:t>אופיר כץ (הליכוד):</w:t>
      </w:r>
    </w:p>
    <w:p w:rsidR="00C615B5" w:rsidRDefault="00C615B5" w:rsidP="00C615B5">
      <w:pPr>
        <w:pStyle w:val="KeepWithNext"/>
        <w:rPr>
          <w:rtl/>
        </w:rPr>
      </w:pPr>
    </w:p>
    <w:p w:rsidR="00C615B5" w:rsidRDefault="00C615B5" w:rsidP="00C615B5">
      <w:pPr>
        <w:rPr>
          <w:rtl/>
        </w:rPr>
      </w:pPr>
      <w:r>
        <w:rPr>
          <w:rFonts w:hint="cs"/>
          <w:rtl/>
        </w:rPr>
        <w:t>זה המצב.</w:t>
      </w:r>
      <w:r w:rsidR="00CB1A38">
        <w:rPr>
          <w:rFonts w:hint="cs"/>
          <w:rtl/>
        </w:rPr>
        <w:t xml:space="preserve"> </w:t>
      </w:r>
    </w:p>
    <w:p w:rsidR="00CB1A38" w:rsidRDefault="00CB1A38" w:rsidP="00C615B5">
      <w:pPr>
        <w:rPr>
          <w:rtl/>
        </w:rPr>
      </w:pPr>
    </w:p>
    <w:p w:rsidR="00CB1A38" w:rsidRDefault="00CB1A38" w:rsidP="00CB1A38">
      <w:pPr>
        <w:pStyle w:val="af6"/>
        <w:keepNext/>
        <w:rPr>
          <w:rtl/>
        </w:rPr>
      </w:pPr>
      <w:bookmarkStart w:id="26" w:name="_ETM_Q1_112435"/>
      <w:bookmarkStart w:id="27" w:name="_ETM_Q1_111435"/>
      <w:bookmarkEnd w:id="26"/>
      <w:bookmarkEnd w:id="27"/>
      <w:r>
        <w:rPr>
          <w:rtl/>
        </w:rPr>
        <w:t>היו"ר משה גפני:</w:t>
      </w:r>
    </w:p>
    <w:p w:rsidR="00CB1A38" w:rsidRDefault="00CB1A38" w:rsidP="00CB1A38">
      <w:pPr>
        <w:pStyle w:val="KeepWithNext"/>
        <w:rPr>
          <w:rtl/>
        </w:rPr>
      </w:pPr>
    </w:p>
    <w:p w:rsidR="00CB1A38" w:rsidRDefault="00CB1A38" w:rsidP="00CB1A38">
      <w:pPr>
        <w:rPr>
          <w:rtl/>
        </w:rPr>
      </w:pPr>
      <w:r>
        <w:rPr>
          <w:rFonts w:hint="cs"/>
          <w:rtl/>
        </w:rPr>
        <w:t xml:space="preserve">טוב שבאת לכנסת. איך אפשרנו דבר כזה כל </w:t>
      </w:r>
      <w:bookmarkStart w:id="28" w:name="_ETM_Q1_113596"/>
      <w:bookmarkEnd w:id="28"/>
      <w:r>
        <w:rPr>
          <w:rFonts w:hint="cs"/>
          <w:rtl/>
        </w:rPr>
        <w:t>השנים?</w:t>
      </w:r>
    </w:p>
    <w:p w:rsidR="00CB1A38" w:rsidRDefault="00CB1A38" w:rsidP="00CB1A38">
      <w:pPr>
        <w:rPr>
          <w:rtl/>
        </w:rPr>
      </w:pPr>
    </w:p>
    <w:p w:rsidR="00CB1A38" w:rsidRDefault="00CB1A38" w:rsidP="00CB1A38">
      <w:pPr>
        <w:pStyle w:val="a4"/>
        <w:keepNext/>
        <w:rPr>
          <w:rtl/>
        </w:rPr>
      </w:pPr>
      <w:r>
        <w:rPr>
          <w:rtl/>
        </w:rPr>
        <w:t>אופיר כץ (הליכוד):</w:t>
      </w:r>
    </w:p>
    <w:p w:rsidR="00CB1A38" w:rsidRDefault="00CB1A38" w:rsidP="00CB1A38">
      <w:pPr>
        <w:pStyle w:val="KeepWithNext"/>
        <w:rPr>
          <w:rtl/>
        </w:rPr>
      </w:pPr>
    </w:p>
    <w:p w:rsidR="00CB1A38" w:rsidRDefault="00CB1A38" w:rsidP="00CB1A38">
      <w:pPr>
        <w:rPr>
          <w:rtl/>
        </w:rPr>
      </w:pPr>
      <w:r>
        <w:rPr>
          <w:rFonts w:hint="cs"/>
          <w:rtl/>
        </w:rPr>
        <w:t>ניסו פעמיים להעביר את החוק הזה.</w:t>
      </w:r>
    </w:p>
    <w:p w:rsidR="00CB1A38" w:rsidRDefault="00CB1A38" w:rsidP="00CB1A38">
      <w:pPr>
        <w:rPr>
          <w:rtl/>
        </w:rPr>
      </w:pPr>
    </w:p>
    <w:p w:rsidR="00CB1A38" w:rsidRDefault="00CB1A38" w:rsidP="00CB1A38">
      <w:pPr>
        <w:pStyle w:val="af6"/>
        <w:keepNext/>
        <w:rPr>
          <w:rtl/>
        </w:rPr>
      </w:pPr>
      <w:bookmarkStart w:id="29" w:name="_ETM_Q1_119366"/>
      <w:bookmarkEnd w:id="29"/>
      <w:r>
        <w:rPr>
          <w:rtl/>
        </w:rPr>
        <w:t>היו"ר משה גפני:</w:t>
      </w:r>
    </w:p>
    <w:p w:rsidR="00CB1A38" w:rsidRDefault="00CB1A38" w:rsidP="00CB1A38">
      <w:pPr>
        <w:pStyle w:val="KeepWithNext"/>
        <w:rPr>
          <w:rtl/>
        </w:rPr>
      </w:pPr>
    </w:p>
    <w:p w:rsidR="00CB1A38" w:rsidRDefault="00CB1A38" w:rsidP="00CB1A38">
      <w:pPr>
        <w:rPr>
          <w:rtl/>
        </w:rPr>
      </w:pPr>
      <w:r>
        <w:rPr>
          <w:rFonts w:hint="cs"/>
          <w:rtl/>
        </w:rPr>
        <w:t xml:space="preserve">החוק הזה, זה עוד דבר </w:t>
      </w:r>
      <w:bookmarkStart w:id="30" w:name="_ETM_Q1_124126"/>
      <w:bookmarkEnd w:id="30"/>
      <w:r>
        <w:rPr>
          <w:rFonts w:hint="cs"/>
          <w:rtl/>
        </w:rPr>
        <w:t>אבל איך יכול להיות</w:t>
      </w:r>
      <w:r w:rsidR="00891993">
        <w:rPr>
          <w:rFonts w:hint="cs"/>
          <w:rtl/>
        </w:rPr>
        <w:t xml:space="preserve"> </w:t>
      </w:r>
      <w:r>
        <w:rPr>
          <w:rFonts w:hint="cs"/>
          <w:rtl/>
        </w:rPr>
        <w:t>שאדם מגיש תביעה, מת</w:t>
      </w:r>
      <w:bookmarkStart w:id="31" w:name="_ETM_Q1_125905"/>
      <w:bookmarkEnd w:id="31"/>
      <w:r>
        <w:rPr>
          <w:rFonts w:hint="cs"/>
          <w:rtl/>
        </w:rPr>
        <w:t xml:space="preserve">נהל דין ודברים, הביטוח לוקח עורכי דין טובים, עומדים מולו, </w:t>
      </w:r>
      <w:bookmarkStart w:id="32" w:name="_ETM_Q1_131189"/>
      <w:bookmarkEnd w:id="32"/>
      <w:r>
        <w:rPr>
          <w:rFonts w:hint="cs"/>
          <w:rtl/>
        </w:rPr>
        <w:t>מגיעה השנה השלישית והכול נגמר. אתה בטוח?</w:t>
      </w:r>
    </w:p>
    <w:p w:rsidR="00CB1A38" w:rsidRDefault="00CB1A38" w:rsidP="00CB1A38">
      <w:pPr>
        <w:rPr>
          <w:rtl/>
        </w:rPr>
      </w:pPr>
    </w:p>
    <w:p w:rsidR="00CB1A38" w:rsidRDefault="00CB1A38" w:rsidP="00CB1A38">
      <w:pPr>
        <w:pStyle w:val="a4"/>
        <w:keepNext/>
        <w:rPr>
          <w:rtl/>
        </w:rPr>
      </w:pPr>
      <w:bookmarkStart w:id="33" w:name="_ETM_Q1_135289"/>
      <w:bookmarkEnd w:id="33"/>
      <w:r>
        <w:rPr>
          <w:rtl/>
        </w:rPr>
        <w:t>אופיר כץ (הליכוד):</w:t>
      </w:r>
    </w:p>
    <w:p w:rsidR="00CB1A38" w:rsidRDefault="00CB1A38" w:rsidP="00CB1A38">
      <w:pPr>
        <w:pStyle w:val="KeepWithNext"/>
        <w:rPr>
          <w:rtl/>
        </w:rPr>
      </w:pPr>
    </w:p>
    <w:p w:rsidR="00CB1A38" w:rsidRDefault="00CB1A38" w:rsidP="00CB1A38">
      <w:pPr>
        <w:rPr>
          <w:rtl/>
        </w:rPr>
      </w:pPr>
      <w:r>
        <w:rPr>
          <w:rFonts w:hint="cs"/>
          <w:rtl/>
        </w:rPr>
        <w:t>כן. הדבר היחיד שעוצר את ההתיישנות זה אם אתה מגיש לבית המשפט.</w:t>
      </w:r>
    </w:p>
    <w:p w:rsidR="00CB1A38" w:rsidRDefault="00CB1A38" w:rsidP="00CB1A38">
      <w:pPr>
        <w:rPr>
          <w:rtl/>
        </w:rPr>
      </w:pPr>
    </w:p>
    <w:p w:rsidR="00CB1A38" w:rsidRDefault="00CB1A38" w:rsidP="00CB1A38">
      <w:pPr>
        <w:pStyle w:val="af6"/>
        <w:keepNext/>
        <w:rPr>
          <w:rtl/>
        </w:rPr>
      </w:pPr>
      <w:bookmarkStart w:id="34" w:name="_ETM_Q1_138552"/>
      <w:bookmarkStart w:id="35" w:name="_ETM_Q1_138370"/>
      <w:bookmarkEnd w:id="34"/>
      <w:bookmarkEnd w:id="35"/>
      <w:r>
        <w:rPr>
          <w:rtl/>
        </w:rPr>
        <w:lastRenderedPageBreak/>
        <w:t>היו"ר משה גפני:</w:t>
      </w:r>
    </w:p>
    <w:p w:rsidR="00CB1A38" w:rsidRDefault="00CB1A38" w:rsidP="00CB1A38">
      <w:pPr>
        <w:pStyle w:val="KeepWithNext"/>
        <w:rPr>
          <w:rtl/>
        </w:rPr>
      </w:pPr>
    </w:p>
    <w:p w:rsidR="00CB1A38" w:rsidRDefault="00CB1A38" w:rsidP="00CB1A38">
      <w:pPr>
        <w:rPr>
          <w:rtl/>
        </w:rPr>
      </w:pPr>
      <w:r>
        <w:rPr>
          <w:rFonts w:hint="cs"/>
          <w:rtl/>
        </w:rPr>
        <w:t xml:space="preserve">מי אחראי </w:t>
      </w:r>
      <w:bookmarkStart w:id="36" w:name="_ETM_Q1_139433"/>
      <w:bookmarkEnd w:id="36"/>
      <w:r>
        <w:rPr>
          <w:rFonts w:hint="cs"/>
          <w:rtl/>
        </w:rPr>
        <w:t>כאן על הביטוח?</w:t>
      </w:r>
    </w:p>
    <w:p w:rsidR="00CB1A38" w:rsidRDefault="00CB1A38" w:rsidP="00CB1A38">
      <w:pPr>
        <w:rPr>
          <w:rtl/>
        </w:rPr>
      </w:pPr>
    </w:p>
    <w:p w:rsidR="00CB1A38" w:rsidRDefault="00CB1A38" w:rsidP="00CB1A38">
      <w:pPr>
        <w:pStyle w:val="af9"/>
        <w:keepNext/>
        <w:rPr>
          <w:rtl/>
        </w:rPr>
      </w:pPr>
      <w:bookmarkStart w:id="37" w:name="_ETM_Q1_143907"/>
      <w:bookmarkStart w:id="38" w:name="_ETM_Q1_145065"/>
      <w:bookmarkEnd w:id="37"/>
      <w:bookmarkEnd w:id="38"/>
      <w:r>
        <w:rPr>
          <w:rtl/>
        </w:rPr>
        <w:t>אוהד מעודי:</w:t>
      </w:r>
    </w:p>
    <w:p w:rsidR="00CB1A38" w:rsidRDefault="00CB1A38" w:rsidP="00CB1A38">
      <w:pPr>
        <w:pStyle w:val="KeepWithNext"/>
        <w:rPr>
          <w:rtl/>
        </w:rPr>
      </w:pPr>
    </w:p>
    <w:p w:rsidR="00CB1A38" w:rsidRDefault="00CB1A38" w:rsidP="00CB1A38">
      <w:pPr>
        <w:rPr>
          <w:rtl/>
        </w:rPr>
      </w:pPr>
      <w:r>
        <w:rPr>
          <w:rFonts w:hint="cs"/>
          <w:rtl/>
        </w:rPr>
        <w:t>סגן הממונה על שוק ההון.</w:t>
      </w:r>
    </w:p>
    <w:p w:rsidR="00CB1A38" w:rsidRDefault="00CB1A38" w:rsidP="00CB1A38">
      <w:pPr>
        <w:rPr>
          <w:rtl/>
        </w:rPr>
      </w:pPr>
    </w:p>
    <w:p w:rsidR="00CB1A38" w:rsidRDefault="00CB1A38" w:rsidP="00CB1A38">
      <w:pPr>
        <w:pStyle w:val="af6"/>
        <w:keepNext/>
        <w:rPr>
          <w:rtl/>
        </w:rPr>
      </w:pPr>
      <w:bookmarkStart w:id="39" w:name="_ETM_Q1_149872"/>
      <w:bookmarkEnd w:id="39"/>
      <w:r>
        <w:rPr>
          <w:rtl/>
        </w:rPr>
        <w:t>היו"ר משה גפני:</w:t>
      </w:r>
    </w:p>
    <w:p w:rsidR="00CB1A38" w:rsidRDefault="00CB1A38" w:rsidP="00CB1A38">
      <w:pPr>
        <w:pStyle w:val="KeepWithNext"/>
        <w:rPr>
          <w:rtl/>
        </w:rPr>
      </w:pPr>
    </w:p>
    <w:p w:rsidR="00CB1A38" w:rsidRDefault="00CB1A38" w:rsidP="00CB1A38">
      <w:pPr>
        <w:rPr>
          <w:rtl/>
        </w:rPr>
      </w:pPr>
      <w:r>
        <w:rPr>
          <w:rFonts w:hint="cs"/>
          <w:rtl/>
        </w:rPr>
        <w:t xml:space="preserve">זה נכון מה שאומר </w:t>
      </w:r>
      <w:bookmarkStart w:id="40" w:name="_ETM_Q1_151043"/>
      <w:bookmarkEnd w:id="40"/>
      <w:r>
        <w:rPr>
          <w:rFonts w:hint="cs"/>
          <w:rtl/>
        </w:rPr>
        <w:t>חבר הכנסת אופיר כץ?</w:t>
      </w:r>
    </w:p>
    <w:p w:rsidR="00CB1A38" w:rsidRDefault="00CB1A38" w:rsidP="00CB1A38">
      <w:pPr>
        <w:rPr>
          <w:rtl/>
        </w:rPr>
      </w:pPr>
    </w:p>
    <w:p w:rsidR="00CB1A38" w:rsidRDefault="00CB1A38" w:rsidP="00CB1A38">
      <w:pPr>
        <w:pStyle w:val="af9"/>
        <w:keepNext/>
        <w:rPr>
          <w:rtl/>
        </w:rPr>
      </w:pPr>
      <w:bookmarkStart w:id="41" w:name="_ETM_Q1_154411"/>
      <w:bookmarkEnd w:id="41"/>
      <w:r>
        <w:rPr>
          <w:rtl/>
        </w:rPr>
        <w:t>אוהד מעודי:</w:t>
      </w:r>
    </w:p>
    <w:p w:rsidR="00CB1A38" w:rsidRDefault="00CB1A38" w:rsidP="00CB1A38">
      <w:pPr>
        <w:pStyle w:val="KeepWithNext"/>
        <w:rPr>
          <w:rtl/>
        </w:rPr>
      </w:pPr>
    </w:p>
    <w:p w:rsidR="00CB1A38" w:rsidRDefault="00CB1A38" w:rsidP="00CB1A38">
      <w:pPr>
        <w:rPr>
          <w:rtl/>
        </w:rPr>
      </w:pPr>
      <w:r>
        <w:rPr>
          <w:rFonts w:hint="cs"/>
          <w:rtl/>
        </w:rPr>
        <w:t>חשוב להבין את התמונה הכללית.</w:t>
      </w:r>
    </w:p>
    <w:p w:rsidR="00CB1A38" w:rsidRDefault="00CB1A38" w:rsidP="00CB1A38">
      <w:pPr>
        <w:rPr>
          <w:rtl/>
        </w:rPr>
      </w:pPr>
    </w:p>
    <w:p w:rsidR="00CB1A38" w:rsidRDefault="00CB1A38" w:rsidP="00CB1A38">
      <w:pPr>
        <w:pStyle w:val="af6"/>
        <w:keepNext/>
        <w:rPr>
          <w:rtl/>
        </w:rPr>
      </w:pPr>
      <w:bookmarkStart w:id="42" w:name="_ETM_Q1_153974"/>
      <w:bookmarkStart w:id="43" w:name="_ETM_Q1_154867"/>
      <w:bookmarkEnd w:id="42"/>
      <w:bookmarkEnd w:id="43"/>
      <w:r>
        <w:rPr>
          <w:rtl/>
        </w:rPr>
        <w:t>היו"ר משה גפני:</w:t>
      </w:r>
    </w:p>
    <w:p w:rsidR="00CB1A38" w:rsidRDefault="00CB1A38" w:rsidP="00CB1A38">
      <w:pPr>
        <w:pStyle w:val="KeepWithNext"/>
        <w:rPr>
          <w:rtl/>
        </w:rPr>
      </w:pPr>
    </w:p>
    <w:p w:rsidR="00CB1A38" w:rsidRDefault="00CB1A38" w:rsidP="00CB1A38">
      <w:pPr>
        <w:rPr>
          <w:rtl/>
        </w:rPr>
      </w:pPr>
      <w:r>
        <w:rPr>
          <w:rFonts w:hint="cs"/>
          <w:rtl/>
        </w:rPr>
        <w:t>ל</w:t>
      </w:r>
      <w:bookmarkStart w:id="44" w:name="_ETM_Q1_154399"/>
      <w:bookmarkEnd w:id="44"/>
      <w:r>
        <w:rPr>
          <w:rFonts w:hint="cs"/>
          <w:rtl/>
        </w:rPr>
        <w:t xml:space="preserve">א. לפני התמונה, קודם כל העובדות. אני איש </w:t>
      </w:r>
      <w:bookmarkStart w:id="45" w:name="_ETM_Q1_160186"/>
      <w:bookmarkEnd w:id="45"/>
      <w:r>
        <w:rPr>
          <w:rFonts w:hint="cs"/>
          <w:rtl/>
        </w:rPr>
        <w:t xml:space="preserve">פשוט. אדם קשיש תובע את חברת הביטוח, מתנהל דין ודברים, </w:t>
      </w:r>
      <w:bookmarkStart w:id="46" w:name="_ETM_Q1_163558"/>
      <w:bookmarkEnd w:id="46"/>
      <w:r>
        <w:rPr>
          <w:rFonts w:hint="cs"/>
          <w:rtl/>
        </w:rPr>
        <w:t xml:space="preserve">לו כמובן אין עורך דין או שיש לו עורך </w:t>
      </w:r>
      <w:bookmarkStart w:id="47" w:name="_ETM_Q1_167795"/>
      <w:bookmarkEnd w:id="47"/>
      <w:r>
        <w:rPr>
          <w:rFonts w:hint="cs"/>
          <w:rtl/>
        </w:rPr>
        <w:t xml:space="preserve">דין חלש ולחברות הביטוח יש סוללה שלמה של עורכי דין, מנהלים אתו דין ודברים, מגיעה השנה השלישית-הכול נגמר? קודם </w:t>
      </w:r>
      <w:bookmarkStart w:id="48" w:name="_ETM_Q1_178212"/>
      <w:bookmarkEnd w:id="48"/>
      <w:r>
        <w:rPr>
          <w:rFonts w:hint="cs"/>
          <w:rtl/>
        </w:rPr>
        <w:t>כל העובדות.</w:t>
      </w:r>
    </w:p>
    <w:p w:rsidR="00CB1A38" w:rsidRDefault="00CB1A38" w:rsidP="00CB1A38">
      <w:pPr>
        <w:rPr>
          <w:rtl/>
        </w:rPr>
      </w:pPr>
    </w:p>
    <w:p w:rsidR="00CB1A38" w:rsidRDefault="00CB1A38" w:rsidP="00CB1A38">
      <w:pPr>
        <w:pStyle w:val="af9"/>
        <w:keepNext/>
        <w:rPr>
          <w:rtl/>
        </w:rPr>
      </w:pPr>
      <w:bookmarkStart w:id="49" w:name="_ETM_Q1_180342"/>
      <w:bookmarkStart w:id="50" w:name="_ETM_Q1_180981"/>
      <w:bookmarkEnd w:id="49"/>
      <w:bookmarkEnd w:id="50"/>
      <w:r>
        <w:rPr>
          <w:rtl/>
        </w:rPr>
        <w:t>אוהד מעודי:</w:t>
      </w:r>
    </w:p>
    <w:p w:rsidR="00CB1A38" w:rsidRDefault="00CB1A38" w:rsidP="00CB1A38">
      <w:pPr>
        <w:pStyle w:val="KeepWithNext"/>
        <w:rPr>
          <w:rtl/>
        </w:rPr>
      </w:pPr>
    </w:p>
    <w:p w:rsidR="00CB1A38" w:rsidRDefault="00CB1A38" w:rsidP="00CB1A38">
      <w:pPr>
        <w:rPr>
          <w:rtl/>
        </w:rPr>
      </w:pPr>
      <w:r>
        <w:rPr>
          <w:rFonts w:hint="cs"/>
          <w:rtl/>
        </w:rPr>
        <w:t>זה לא שחור ולבן. צריך להבין.</w:t>
      </w:r>
    </w:p>
    <w:p w:rsidR="00CB1A38" w:rsidRDefault="00CB1A38" w:rsidP="00CB1A38">
      <w:pPr>
        <w:rPr>
          <w:rtl/>
        </w:rPr>
      </w:pPr>
    </w:p>
    <w:p w:rsidR="00CB1A38" w:rsidRDefault="00CB1A38" w:rsidP="00CB1A38">
      <w:pPr>
        <w:pStyle w:val="af6"/>
        <w:keepNext/>
        <w:rPr>
          <w:rtl/>
        </w:rPr>
      </w:pPr>
      <w:bookmarkStart w:id="51" w:name="_ETM_Q1_182994"/>
      <w:bookmarkEnd w:id="51"/>
      <w:r>
        <w:rPr>
          <w:rtl/>
        </w:rPr>
        <w:t>היו"ר משה גפני:</w:t>
      </w:r>
    </w:p>
    <w:p w:rsidR="00CB1A38" w:rsidRDefault="00CB1A38" w:rsidP="00CB1A38">
      <w:pPr>
        <w:pStyle w:val="KeepWithNext"/>
        <w:rPr>
          <w:rtl/>
        </w:rPr>
      </w:pPr>
    </w:p>
    <w:p w:rsidR="00CB1A38" w:rsidRDefault="00CB1A38" w:rsidP="00CB1A38">
      <w:pPr>
        <w:rPr>
          <w:rtl/>
        </w:rPr>
      </w:pPr>
      <w:r>
        <w:rPr>
          <w:rFonts w:hint="cs"/>
          <w:rtl/>
        </w:rPr>
        <w:t xml:space="preserve">תכף תסביר. אתה תצטרך גם להתייחס לחוק אבל אני שואל עובדתית האם </w:t>
      </w:r>
      <w:bookmarkStart w:id="52" w:name="_ETM_Q1_186859"/>
      <w:bookmarkEnd w:id="52"/>
      <w:r>
        <w:rPr>
          <w:rFonts w:hint="cs"/>
          <w:rtl/>
        </w:rPr>
        <w:t>זה נכון.</w:t>
      </w:r>
    </w:p>
    <w:p w:rsidR="00CB1A38" w:rsidRDefault="00CB1A38" w:rsidP="00CB1A38">
      <w:pPr>
        <w:rPr>
          <w:rtl/>
        </w:rPr>
      </w:pPr>
    </w:p>
    <w:p w:rsidR="00CB1A38" w:rsidRDefault="00CB1A38" w:rsidP="00CB1A38">
      <w:pPr>
        <w:pStyle w:val="af9"/>
        <w:keepNext/>
        <w:rPr>
          <w:rtl/>
        </w:rPr>
      </w:pPr>
      <w:bookmarkStart w:id="53" w:name="_ETM_Q1_186680"/>
      <w:bookmarkStart w:id="54" w:name="_ETM_Q1_187557"/>
      <w:bookmarkEnd w:id="53"/>
      <w:bookmarkEnd w:id="54"/>
      <w:r>
        <w:rPr>
          <w:rtl/>
        </w:rPr>
        <w:t>אוהד מעודי:</w:t>
      </w:r>
    </w:p>
    <w:p w:rsidR="00CB1A38" w:rsidRDefault="00CB1A38" w:rsidP="00CB1A38">
      <w:pPr>
        <w:pStyle w:val="KeepWithNext"/>
        <w:rPr>
          <w:rtl/>
        </w:rPr>
      </w:pPr>
    </w:p>
    <w:p w:rsidR="00CB1A38" w:rsidRDefault="00CB1A38" w:rsidP="00CB1A38">
      <w:pPr>
        <w:rPr>
          <w:rtl/>
        </w:rPr>
      </w:pPr>
      <w:r>
        <w:rPr>
          <w:rFonts w:hint="cs"/>
          <w:rtl/>
        </w:rPr>
        <w:t>עובדתית תקופת ההתיישנות היא שלוש שנים לגבי ביטוחים.</w:t>
      </w:r>
    </w:p>
    <w:p w:rsidR="00CB1A38" w:rsidRDefault="00CB1A38" w:rsidP="00CB1A38">
      <w:pPr>
        <w:rPr>
          <w:rtl/>
        </w:rPr>
      </w:pPr>
    </w:p>
    <w:p w:rsidR="00CB1A38" w:rsidRDefault="00CB1A38" w:rsidP="00CB1A38">
      <w:pPr>
        <w:pStyle w:val="af6"/>
        <w:keepNext/>
        <w:rPr>
          <w:rtl/>
        </w:rPr>
      </w:pPr>
      <w:bookmarkStart w:id="55" w:name="_ETM_Q1_192651"/>
      <w:bookmarkEnd w:id="55"/>
      <w:r>
        <w:rPr>
          <w:rtl/>
        </w:rPr>
        <w:t>היו"ר משה גפני:</w:t>
      </w:r>
    </w:p>
    <w:p w:rsidR="00CB1A38" w:rsidRDefault="00CB1A38" w:rsidP="00CB1A38">
      <w:pPr>
        <w:pStyle w:val="KeepWithNext"/>
        <w:rPr>
          <w:rtl/>
        </w:rPr>
      </w:pPr>
    </w:p>
    <w:p w:rsidR="00CB1A38" w:rsidRDefault="00CB1A38" w:rsidP="00CB1A38">
      <w:pPr>
        <w:rPr>
          <w:rtl/>
        </w:rPr>
      </w:pPr>
      <w:r>
        <w:rPr>
          <w:rFonts w:hint="cs"/>
          <w:rtl/>
        </w:rPr>
        <w:t xml:space="preserve">אפילו שהוא </w:t>
      </w:r>
      <w:bookmarkStart w:id="56" w:name="_ETM_Q1_190262"/>
      <w:bookmarkEnd w:id="56"/>
      <w:r>
        <w:rPr>
          <w:rFonts w:hint="cs"/>
          <w:rtl/>
        </w:rPr>
        <w:t>מנהל דין ודברים? לא אמרו לך לפני שבאת שאני לא מבין מהר? צריך להסביר לי.</w:t>
      </w:r>
    </w:p>
    <w:p w:rsidR="00CB1A38" w:rsidRDefault="00CB1A38" w:rsidP="00CB1A38">
      <w:pPr>
        <w:rPr>
          <w:rtl/>
        </w:rPr>
      </w:pPr>
    </w:p>
    <w:p w:rsidR="00CB1A38" w:rsidRDefault="00CB1A38" w:rsidP="00CB1A38">
      <w:pPr>
        <w:pStyle w:val="af9"/>
        <w:keepNext/>
        <w:rPr>
          <w:rtl/>
        </w:rPr>
      </w:pPr>
      <w:bookmarkStart w:id="57" w:name="_ETM_Q1_192319"/>
      <w:bookmarkEnd w:id="57"/>
      <w:r>
        <w:rPr>
          <w:rtl/>
        </w:rPr>
        <w:t>אוהד מעודי:</w:t>
      </w:r>
    </w:p>
    <w:p w:rsidR="00CB1A38" w:rsidRDefault="00CB1A38" w:rsidP="00CB1A38">
      <w:pPr>
        <w:pStyle w:val="KeepWithNext"/>
        <w:rPr>
          <w:rtl/>
        </w:rPr>
      </w:pPr>
    </w:p>
    <w:p w:rsidR="00CB1A38" w:rsidRDefault="00CB1A38" w:rsidP="00CB1A38">
      <w:pPr>
        <w:rPr>
          <w:rtl/>
        </w:rPr>
      </w:pPr>
      <w:r>
        <w:rPr>
          <w:rFonts w:hint="cs"/>
          <w:rtl/>
        </w:rPr>
        <w:t>כפי שצי</w:t>
      </w:r>
      <w:bookmarkStart w:id="58" w:name="_ETM_Q1_204805"/>
      <w:bookmarkEnd w:id="58"/>
      <w:r>
        <w:rPr>
          <w:rFonts w:hint="cs"/>
          <w:rtl/>
        </w:rPr>
        <w:t xml:space="preserve">ין חבר הכנסת אופיר כץ, תקופת ההתיישנות היא שלוש </w:t>
      </w:r>
      <w:bookmarkStart w:id="59" w:name="_ETM_Q1_206902"/>
      <w:bookmarkEnd w:id="59"/>
      <w:r>
        <w:rPr>
          <w:rFonts w:hint="cs"/>
          <w:rtl/>
        </w:rPr>
        <w:t xml:space="preserve">שנים. כאשר בן אדם לוקח טיפול על ידי </w:t>
      </w:r>
      <w:bookmarkStart w:id="60" w:name="_ETM_Q1_211149"/>
      <w:bookmarkEnd w:id="60"/>
      <w:r>
        <w:rPr>
          <w:rFonts w:hint="cs"/>
          <w:rtl/>
        </w:rPr>
        <w:t xml:space="preserve">עורך דין, כמובן כמו שחבר הכנסת כץ ציין, אם זה </w:t>
      </w:r>
      <w:bookmarkStart w:id="61" w:name="_ETM_Q1_214554"/>
      <w:bookmarkEnd w:id="61"/>
      <w:r>
        <w:rPr>
          <w:rFonts w:hint="cs"/>
          <w:rtl/>
        </w:rPr>
        <w:t xml:space="preserve">הגיע לבית משפט </w:t>
      </w:r>
      <w:r>
        <w:rPr>
          <w:rtl/>
        </w:rPr>
        <w:t>–</w:t>
      </w:r>
      <w:r>
        <w:rPr>
          <w:rFonts w:hint="cs"/>
          <w:rtl/>
        </w:rPr>
        <w:t xml:space="preserve"> כמובן שתקופת </w:t>
      </w:r>
      <w:bookmarkStart w:id="62" w:name="_ETM_Q1_219326"/>
      <w:bookmarkEnd w:id="62"/>
      <w:r>
        <w:rPr>
          <w:rFonts w:hint="cs"/>
          <w:rtl/>
        </w:rPr>
        <w:t>ההתיישנות נעצרה. יש גם</w:t>
      </w:r>
      <w:r w:rsidR="00891993">
        <w:rPr>
          <w:rFonts w:hint="cs"/>
          <w:rtl/>
        </w:rPr>
        <w:t xml:space="preserve"> </w:t>
      </w:r>
      <w:r>
        <w:rPr>
          <w:rFonts w:hint="cs"/>
          <w:rtl/>
        </w:rPr>
        <w:t xml:space="preserve">פסקי דין מאוד ברורים שאם העיכוב </w:t>
      </w:r>
      <w:r>
        <w:rPr>
          <w:rtl/>
        </w:rPr>
        <w:t>–</w:t>
      </w:r>
      <w:r>
        <w:rPr>
          <w:rFonts w:hint="cs"/>
          <w:rtl/>
        </w:rPr>
        <w:t xml:space="preserve"> למרות </w:t>
      </w:r>
      <w:bookmarkStart w:id="63" w:name="_ETM_Q1_219872"/>
      <w:bookmarkEnd w:id="63"/>
      <w:r>
        <w:rPr>
          <w:rFonts w:hint="cs"/>
          <w:rtl/>
        </w:rPr>
        <w:t xml:space="preserve">שהוא לא ניגש לבית משפט </w:t>
      </w:r>
      <w:r>
        <w:rPr>
          <w:rtl/>
        </w:rPr>
        <w:t>–</w:t>
      </w:r>
      <w:r>
        <w:rPr>
          <w:rFonts w:hint="cs"/>
          <w:rtl/>
        </w:rPr>
        <w:t xml:space="preserve"> היה בגלל חברת הביטוח שעיכבה </w:t>
      </w:r>
      <w:bookmarkStart w:id="64" w:name="_ETM_Q1_225113"/>
      <w:bookmarkEnd w:id="64"/>
      <w:r>
        <w:rPr>
          <w:rFonts w:hint="cs"/>
          <w:rtl/>
        </w:rPr>
        <w:t xml:space="preserve">את התהליך, זה עדיין יחייב את חברת הביטוח. </w:t>
      </w:r>
      <w:bookmarkStart w:id="65" w:name="_ETM_Q1_227656"/>
      <w:bookmarkEnd w:id="65"/>
      <w:r>
        <w:rPr>
          <w:rFonts w:hint="cs"/>
          <w:rtl/>
        </w:rPr>
        <w:t xml:space="preserve">ביטוחים מסוימים כמו ביטוחי אחריות, תקופת ההתיישנות היא לא </w:t>
      </w:r>
      <w:bookmarkStart w:id="66" w:name="_ETM_Q1_230868"/>
      <w:bookmarkEnd w:id="66"/>
      <w:r>
        <w:rPr>
          <w:rFonts w:hint="cs"/>
          <w:rtl/>
        </w:rPr>
        <w:t>שלוש שנים אלא היא מתיישנת כל זמן שלא התיישנ</w:t>
      </w:r>
      <w:bookmarkStart w:id="67" w:name="_ETM_Q1_236515"/>
      <w:bookmarkEnd w:id="67"/>
      <w:r>
        <w:rPr>
          <w:rFonts w:hint="cs"/>
          <w:rtl/>
        </w:rPr>
        <w:t xml:space="preserve">ה התקופה של הצד השלישי שבעצם ניזוק ולכן זה יכול להיות </w:t>
      </w:r>
      <w:bookmarkStart w:id="68" w:name="_ETM_Q1_239989"/>
      <w:bookmarkEnd w:id="68"/>
      <w:r>
        <w:rPr>
          <w:rFonts w:hint="cs"/>
          <w:rtl/>
        </w:rPr>
        <w:t>שבע שנים ומעלה.</w:t>
      </w:r>
    </w:p>
    <w:p w:rsidR="00CB1A38" w:rsidRDefault="00CB1A38" w:rsidP="00CB1A38">
      <w:pPr>
        <w:rPr>
          <w:rtl/>
        </w:rPr>
      </w:pPr>
    </w:p>
    <w:p w:rsidR="00CB1A38" w:rsidRDefault="00CB1A38" w:rsidP="00CB1A38">
      <w:pPr>
        <w:rPr>
          <w:rtl/>
        </w:rPr>
      </w:pPr>
      <w:r>
        <w:rPr>
          <w:rFonts w:hint="cs"/>
          <w:rtl/>
        </w:rPr>
        <w:t>י</w:t>
      </w:r>
      <w:bookmarkStart w:id="69" w:name="_ETM_Q1_243001"/>
      <w:bookmarkEnd w:id="69"/>
      <w:r>
        <w:rPr>
          <w:rFonts w:hint="cs"/>
          <w:rtl/>
        </w:rPr>
        <w:t xml:space="preserve">חד עם זאת, אני אוסיף כבוד היושב </w:t>
      </w:r>
      <w:bookmarkStart w:id="70" w:name="_ETM_Q1_246103"/>
      <w:bookmarkEnd w:id="70"/>
      <w:r>
        <w:rPr>
          <w:rFonts w:hint="cs"/>
          <w:rtl/>
        </w:rPr>
        <w:t xml:space="preserve">ראש, לגבי היידוע של הנושא הזה. יש הוראת רגולציה שלנו </w:t>
      </w:r>
      <w:bookmarkStart w:id="71" w:name="_ETM_Q1_250151"/>
      <w:bookmarkEnd w:id="71"/>
      <w:r>
        <w:rPr>
          <w:rFonts w:hint="cs"/>
          <w:rtl/>
        </w:rPr>
        <w:t xml:space="preserve">שהיא מאוד ברורה. אנחנו כמובן ישבנו גם עם </w:t>
      </w:r>
      <w:bookmarkStart w:id="72" w:name="_ETM_Q1_253022"/>
      <w:bookmarkEnd w:id="72"/>
      <w:r>
        <w:rPr>
          <w:rFonts w:hint="cs"/>
          <w:rtl/>
        </w:rPr>
        <w:t>המציע, עם חבר הכנסת כץ.</w:t>
      </w:r>
    </w:p>
    <w:p w:rsidR="00CB1A38" w:rsidRDefault="00CB1A38" w:rsidP="00CB1A38">
      <w:pPr>
        <w:ind w:firstLine="0"/>
        <w:rPr>
          <w:rtl/>
        </w:rPr>
      </w:pPr>
    </w:p>
    <w:p w:rsidR="00CB1A38" w:rsidRDefault="00CB1A38" w:rsidP="00CB1A38">
      <w:pPr>
        <w:pStyle w:val="af6"/>
        <w:keepNext/>
        <w:rPr>
          <w:rtl/>
        </w:rPr>
      </w:pPr>
      <w:bookmarkStart w:id="73" w:name="_ETM_Q1_256721"/>
      <w:bookmarkEnd w:id="73"/>
      <w:r>
        <w:rPr>
          <w:rtl/>
        </w:rPr>
        <w:t>היו"ר משה גפני:</w:t>
      </w:r>
    </w:p>
    <w:p w:rsidR="00CB1A38" w:rsidRDefault="00CB1A38" w:rsidP="00CB1A38">
      <w:pPr>
        <w:pStyle w:val="KeepWithNext"/>
        <w:rPr>
          <w:rtl/>
        </w:rPr>
      </w:pPr>
    </w:p>
    <w:p w:rsidR="00CB1A38" w:rsidRDefault="00CB1A38" w:rsidP="00CB1A38">
      <w:pPr>
        <w:rPr>
          <w:rtl/>
        </w:rPr>
      </w:pPr>
      <w:r>
        <w:rPr>
          <w:rFonts w:hint="cs"/>
          <w:rtl/>
        </w:rPr>
        <w:t xml:space="preserve">רגע. לאט </w:t>
      </w:r>
      <w:proofErr w:type="spellStart"/>
      <w:r>
        <w:rPr>
          <w:rFonts w:hint="cs"/>
          <w:rtl/>
        </w:rPr>
        <w:t>לאט</w:t>
      </w:r>
      <w:proofErr w:type="spellEnd"/>
      <w:r>
        <w:rPr>
          <w:rFonts w:hint="cs"/>
          <w:rtl/>
        </w:rPr>
        <w:t>.</w:t>
      </w:r>
    </w:p>
    <w:p w:rsidR="00CB1A38" w:rsidRDefault="00CB1A38" w:rsidP="00CB1A38">
      <w:pPr>
        <w:rPr>
          <w:rtl/>
        </w:rPr>
      </w:pPr>
    </w:p>
    <w:p w:rsidR="00CB1A38" w:rsidRDefault="00CB1A38" w:rsidP="00CB1A38">
      <w:pPr>
        <w:pStyle w:val="a4"/>
        <w:keepNext/>
        <w:rPr>
          <w:rtl/>
        </w:rPr>
      </w:pPr>
      <w:bookmarkStart w:id="74" w:name="_ETM_Q1_255891"/>
      <w:bookmarkEnd w:id="74"/>
      <w:r>
        <w:rPr>
          <w:rtl/>
        </w:rPr>
        <w:t>אופיר כץ (הליכוד):</w:t>
      </w:r>
    </w:p>
    <w:p w:rsidR="00CB1A38" w:rsidRDefault="00CB1A38" w:rsidP="00CB1A38">
      <w:pPr>
        <w:pStyle w:val="KeepWithNext"/>
        <w:rPr>
          <w:rtl/>
        </w:rPr>
      </w:pPr>
    </w:p>
    <w:p w:rsidR="00CB1A38" w:rsidRDefault="00CB1A38" w:rsidP="00CB1A38">
      <w:pPr>
        <w:rPr>
          <w:rtl/>
        </w:rPr>
      </w:pPr>
      <w:r>
        <w:rPr>
          <w:rFonts w:hint="cs"/>
          <w:rtl/>
        </w:rPr>
        <w:t xml:space="preserve">חכה, </w:t>
      </w:r>
      <w:bookmarkStart w:id="75" w:name="_ETM_Q1_259558"/>
      <w:bookmarkEnd w:id="75"/>
      <w:r>
        <w:rPr>
          <w:rFonts w:hint="cs"/>
          <w:rtl/>
        </w:rPr>
        <w:t>עוד לא הגעתי.</w:t>
      </w:r>
    </w:p>
    <w:p w:rsidR="00CB1A38" w:rsidRDefault="00CB1A38" w:rsidP="00CB1A38">
      <w:pPr>
        <w:rPr>
          <w:rtl/>
        </w:rPr>
      </w:pPr>
      <w:bookmarkStart w:id="76" w:name="_ETM_Q1_263940"/>
      <w:bookmarkEnd w:id="76"/>
    </w:p>
    <w:p w:rsidR="00CB1A38" w:rsidRDefault="00CB1A38" w:rsidP="00CB1A38">
      <w:pPr>
        <w:pStyle w:val="af9"/>
        <w:keepNext/>
        <w:rPr>
          <w:rtl/>
        </w:rPr>
      </w:pPr>
      <w:bookmarkStart w:id="77" w:name="_ETM_Q1_261335"/>
      <w:bookmarkEnd w:id="77"/>
      <w:r>
        <w:rPr>
          <w:rtl/>
        </w:rPr>
        <w:t>אוהד מעודי:</w:t>
      </w:r>
    </w:p>
    <w:p w:rsidR="00CB1A38" w:rsidRDefault="00CB1A38" w:rsidP="00CB1A38">
      <w:pPr>
        <w:pStyle w:val="KeepWithNext"/>
        <w:rPr>
          <w:rtl/>
        </w:rPr>
      </w:pPr>
    </w:p>
    <w:p w:rsidR="00CB1A38" w:rsidRDefault="00CB1A38" w:rsidP="00CB1A38">
      <w:pPr>
        <w:rPr>
          <w:rtl/>
        </w:rPr>
      </w:pPr>
      <w:bookmarkStart w:id="78" w:name="_ETM_Q1_262335"/>
      <w:bookmarkEnd w:id="78"/>
      <w:r>
        <w:rPr>
          <w:rFonts w:hint="cs"/>
          <w:rtl/>
        </w:rPr>
        <w:t xml:space="preserve">בהמשך, אם </w:t>
      </w:r>
      <w:bookmarkStart w:id="79" w:name="_ETM_Q1_262179"/>
      <w:bookmarkEnd w:id="79"/>
      <w:r>
        <w:rPr>
          <w:rFonts w:hint="cs"/>
          <w:rtl/>
        </w:rPr>
        <w:t>תרצה, אני אפרט.</w:t>
      </w:r>
    </w:p>
    <w:p w:rsidR="00CB1A38" w:rsidRDefault="00CB1A38" w:rsidP="00CB1A38">
      <w:pPr>
        <w:rPr>
          <w:rtl/>
        </w:rPr>
      </w:pPr>
    </w:p>
    <w:p w:rsidR="00CB1A38" w:rsidRDefault="00CB1A38" w:rsidP="00CB1A38">
      <w:pPr>
        <w:pStyle w:val="af6"/>
        <w:keepNext/>
        <w:rPr>
          <w:rtl/>
        </w:rPr>
      </w:pPr>
      <w:bookmarkStart w:id="80" w:name="_ETM_Q1_265006"/>
      <w:bookmarkStart w:id="81" w:name="_ETM_Q1_265357"/>
      <w:bookmarkEnd w:id="80"/>
      <w:bookmarkEnd w:id="81"/>
      <w:r>
        <w:rPr>
          <w:rtl/>
        </w:rPr>
        <w:t>היו"ר משה גפני:</w:t>
      </w:r>
    </w:p>
    <w:p w:rsidR="00CB1A38" w:rsidRDefault="00CB1A38" w:rsidP="00CB1A38">
      <w:pPr>
        <w:pStyle w:val="KeepWithNext"/>
        <w:rPr>
          <w:rtl/>
        </w:rPr>
      </w:pPr>
    </w:p>
    <w:p w:rsidR="00CB1A38" w:rsidRDefault="00CB1A38" w:rsidP="00CB1A38">
      <w:pPr>
        <w:rPr>
          <w:rtl/>
        </w:rPr>
      </w:pPr>
      <w:r>
        <w:rPr>
          <w:rFonts w:hint="cs"/>
          <w:rtl/>
        </w:rPr>
        <w:t>אני ארצה.</w:t>
      </w:r>
    </w:p>
    <w:p w:rsidR="00CB1A38" w:rsidRDefault="00CB1A38" w:rsidP="00CB1A38">
      <w:pPr>
        <w:rPr>
          <w:rtl/>
        </w:rPr>
      </w:pPr>
    </w:p>
    <w:p w:rsidR="00CB1A38" w:rsidRDefault="00CB1A38" w:rsidP="00CB1A38">
      <w:pPr>
        <w:pStyle w:val="af9"/>
        <w:keepNext/>
        <w:rPr>
          <w:rtl/>
          <w:lang w:eastAsia="he-IL"/>
        </w:rPr>
      </w:pPr>
      <w:bookmarkStart w:id="82" w:name="_ETM_Q1_266115"/>
      <w:bookmarkEnd w:id="82"/>
      <w:r>
        <w:rPr>
          <w:rtl/>
          <w:lang w:eastAsia="he-IL"/>
        </w:rPr>
        <w:t>אוהד מעודי:</w:t>
      </w:r>
    </w:p>
    <w:p w:rsidR="00CB1A38" w:rsidRDefault="00CB1A38" w:rsidP="00CB1A38">
      <w:pPr>
        <w:pStyle w:val="KeepWithNext"/>
        <w:rPr>
          <w:rtl/>
          <w:lang w:eastAsia="he-IL"/>
        </w:rPr>
      </w:pPr>
    </w:p>
    <w:p w:rsidR="00CB1A38" w:rsidRDefault="00CB1A38" w:rsidP="00CB1A38">
      <w:pPr>
        <w:rPr>
          <w:rtl/>
        </w:rPr>
      </w:pPr>
      <w:r>
        <w:rPr>
          <w:rFonts w:hint="cs"/>
          <w:rtl/>
        </w:rPr>
        <w:t>התיקון הוא צרכני.</w:t>
      </w:r>
    </w:p>
    <w:p w:rsidR="00CB1A38" w:rsidRDefault="00CB1A38" w:rsidP="00CB1A38">
      <w:pPr>
        <w:rPr>
          <w:rtl/>
        </w:rPr>
      </w:pPr>
    </w:p>
    <w:p w:rsidR="00CB1A38" w:rsidRDefault="00CB1A38" w:rsidP="00CB1A38">
      <w:pPr>
        <w:pStyle w:val="af6"/>
        <w:keepNext/>
        <w:rPr>
          <w:rtl/>
        </w:rPr>
      </w:pPr>
      <w:bookmarkStart w:id="83" w:name="_ETM_Q1_269937"/>
      <w:bookmarkStart w:id="84" w:name="_ETM_Q1_268937"/>
      <w:bookmarkEnd w:id="83"/>
      <w:bookmarkEnd w:id="84"/>
      <w:r>
        <w:rPr>
          <w:rtl/>
        </w:rPr>
        <w:t>היו"ר משה גפני:</w:t>
      </w:r>
    </w:p>
    <w:p w:rsidR="00CB1A38" w:rsidRDefault="00CB1A38" w:rsidP="00CB1A38">
      <w:pPr>
        <w:pStyle w:val="KeepWithNext"/>
        <w:rPr>
          <w:rtl/>
        </w:rPr>
      </w:pPr>
    </w:p>
    <w:p w:rsidR="00CB1A38" w:rsidRDefault="00CB1A38" w:rsidP="00CB1A38">
      <w:pPr>
        <w:rPr>
          <w:rtl/>
        </w:rPr>
      </w:pPr>
      <w:r>
        <w:rPr>
          <w:rFonts w:hint="cs"/>
          <w:rtl/>
        </w:rPr>
        <w:t>אבל הוא קודם. א</w:t>
      </w:r>
      <w:bookmarkStart w:id="85" w:name="_ETM_Q1_269109"/>
      <w:bookmarkEnd w:id="85"/>
      <w:r>
        <w:rPr>
          <w:rFonts w:hint="cs"/>
          <w:rtl/>
        </w:rPr>
        <w:t xml:space="preserve">ני פשוט עצרתי אותו באמצע. זה היה נראה לי </w:t>
      </w:r>
      <w:bookmarkStart w:id="86" w:name="_ETM_Q1_271907"/>
      <w:bookmarkEnd w:id="86"/>
      <w:r>
        <w:rPr>
          <w:rFonts w:hint="cs"/>
          <w:rtl/>
        </w:rPr>
        <w:t xml:space="preserve">ממש, אני לא רוצה להתבטא בחריפות, משהו הזוי. בסדר, </w:t>
      </w:r>
      <w:bookmarkStart w:id="87" w:name="_ETM_Q1_277696"/>
      <w:bookmarkEnd w:id="87"/>
      <w:r>
        <w:rPr>
          <w:rFonts w:hint="cs"/>
          <w:rtl/>
        </w:rPr>
        <w:t>אתה אומר שיש כל מיני פרטים. תכף נדון בהם.</w:t>
      </w:r>
    </w:p>
    <w:p w:rsidR="00CB1A38" w:rsidRDefault="00CB1A38" w:rsidP="00CB1A38">
      <w:pPr>
        <w:rPr>
          <w:rtl/>
        </w:rPr>
      </w:pPr>
    </w:p>
    <w:p w:rsidR="00CB1A38" w:rsidRDefault="00CB1A38" w:rsidP="00CB1A38">
      <w:pPr>
        <w:pStyle w:val="a4"/>
        <w:keepNext/>
        <w:rPr>
          <w:rtl/>
        </w:rPr>
      </w:pPr>
      <w:bookmarkStart w:id="88" w:name="_ETM_Q1_280591"/>
      <w:bookmarkEnd w:id="88"/>
      <w:r>
        <w:rPr>
          <w:rtl/>
        </w:rPr>
        <w:t>אופיר כץ (הליכוד):</w:t>
      </w:r>
    </w:p>
    <w:p w:rsidR="00CB1A38" w:rsidRDefault="00CB1A38" w:rsidP="00CB1A38">
      <w:pPr>
        <w:pStyle w:val="KeepWithNext"/>
        <w:rPr>
          <w:rtl/>
        </w:rPr>
      </w:pPr>
    </w:p>
    <w:p w:rsidR="00CB1A38" w:rsidRDefault="00CB1A38" w:rsidP="00CB1A38">
      <w:pPr>
        <w:rPr>
          <w:rtl/>
        </w:rPr>
      </w:pPr>
      <w:r>
        <w:rPr>
          <w:rFonts w:hint="cs"/>
          <w:rtl/>
        </w:rPr>
        <w:t xml:space="preserve">אנחנו מדברים לרוב על בן אדם שהוא הופך להיות נכה, חולה, נזקק, לרוב אוכלוסיות מבוגרות יותר, אוכלוסיות חלשות יותר שהחוק </w:t>
      </w:r>
      <w:bookmarkStart w:id="89" w:name="_ETM_Q1_291822"/>
      <w:bookmarkEnd w:id="89"/>
      <w:r>
        <w:rPr>
          <w:rFonts w:hint="cs"/>
          <w:rtl/>
        </w:rPr>
        <w:t xml:space="preserve">הזה בעצם בא לתת להם את הסעד הזה, את </w:t>
      </w:r>
      <w:bookmarkStart w:id="90" w:name="_ETM_Q1_295539"/>
      <w:bookmarkEnd w:id="90"/>
      <w:r>
        <w:rPr>
          <w:rFonts w:hint="cs"/>
          <w:rtl/>
        </w:rPr>
        <w:t xml:space="preserve">הזכות בגינה הם שילמו כל כך הרבה שנים ועכשיו זה הרגע </w:t>
      </w:r>
      <w:bookmarkStart w:id="91" w:name="_ETM_Q1_298755"/>
      <w:bookmarkEnd w:id="91"/>
      <w:r>
        <w:rPr>
          <w:rFonts w:hint="cs"/>
          <w:rtl/>
        </w:rPr>
        <w:t xml:space="preserve">הקשה בחייהם והם צריכים לקבל </w:t>
      </w:r>
      <w:bookmarkStart w:id="92" w:name="_ETM_Q1_308718"/>
      <w:bookmarkEnd w:id="92"/>
      <w:r>
        <w:rPr>
          <w:rFonts w:hint="cs"/>
          <w:rtl/>
        </w:rPr>
        <w:t>את מה שמגיע להם.</w:t>
      </w:r>
    </w:p>
    <w:p w:rsidR="00CB1A38" w:rsidRDefault="00CB1A38" w:rsidP="00CB1A38">
      <w:pPr>
        <w:rPr>
          <w:rtl/>
        </w:rPr>
      </w:pPr>
    </w:p>
    <w:p w:rsidR="00CB1A38" w:rsidRDefault="00CB1A38" w:rsidP="00CB1A38">
      <w:pPr>
        <w:rPr>
          <w:rtl/>
        </w:rPr>
      </w:pPr>
      <w:r>
        <w:rPr>
          <w:rFonts w:hint="cs"/>
          <w:rtl/>
        </w:rPr>
        <w:t xml:space="preserve">אני רוצה לחדד. הכוונה היא לסוגי ביטוחי </w:t>
      </w:r>
      <w:bookmarkStart w:id="93" w:name="_ETM_Q1_313769"/>
      <w:bookmarkEnd w:id="93"/>
      <w:r>
        <w:rPr>
          <w:rFonts w:hint="cs"/>
          <w:rtl/>
        </w:rPr>
        <w:t>הבריאות, חיים, לא לרכוש ודברים מהסוג הזה. זה לא גורף.</w:t>
      </w:r>
    </w:p>
    <w:p w:rsidR="00CB1A38" w:rsidRDefault="00CB1A38" w:rsidP="00CB1A38">
      <w:pPr>
        <w:rPr>
          <w:rtl/>
        </w:rPr>
      </w:pPr>
    </w:p>
    <w:p w:rsidR="00CB1A38" w:rsidRDefault="00CB1A38" w:rsidP="00CB1A38">
      <w:pPr>
        <w:pStyle w:val="af6"/>
        <w:keepNext/>
        <w:rPr>
          <w:rtl/>
        </w:rPr>
      </w:pPr>
      <w:bookmarkStart w:id="94" w:name="_ETM_Q1_323376"/>
      <w:bookmarkStart w:id="95" w:name="_ETM_Q1_324326"/>
      <w:bookmarkEnd w:id="94"/>
      <w:bookmarkEnd w:id="95"/>
      <w:r>
        <w:rPr>
          <w:rtl/>
        </w:rPr>
        <w:t>היו"ר משה גפני:</w:t>
      </w:r>
    </w:p>
    <w:p w:rsidR="00CB1A38" w:rsidRDefault="00CB1A38" w:rsidP="00CB1A38">
      <w:pPr>
        <w:pStyle w:val="KeepWithNext"/>
        <w:rPr>
          <w:rtl/>
        </w:rPr>
      </w:pPr>
    </w:p>
    <w:p w:rsidR="00CB1A38" w:rsidRDefault="00CB1A38" w:rsidP="00CB1A38">
      <w:pPr>
        <w:rPr>
          <w:rtl/>
        </w:rPr>
      </w:pPr>
      <w:r>
        <w:rPr>
          <w:rFonts w:hint="cs"/>
          <w:rtl/>
        </w:rPr>
        <w:t xml:space="preserve">בגלל </w:t>
      </w:r>
      <w:bookmarkStart w:id="96" w:name="_ETM_Q1_328505"/>
      <w:bookmarkEnd w:id="96"/>
      <w:r>
        <w:rPr>
          <w:rFonts w:hint="cs"/>
          <w:rtl/>
        </w:rPr>
        <w:t>שבחוק זה גורף.</w:t>
      </w:r>
    </w:p>
    <w:p w:rsidR="00CB1A38" w:rsidRDefault="00CB1A38" w:rsidP="00CB1A38">
      <w:pPr>
        <w:rPr>
          <w:rtl/>
        </w:rPr>
      </w:pPr>
    </w:p>
    <w:p w:rsidR="00CB1A38" w:rsidRDefault="00CB1A38" w:rsidP="00CB1A38">
      <w:pPr>
        <w:pStyle w:val="a4"/>
        <w:keepNext/>
        <w:rPr>
          <w:rtl/>
        </w:rPr>
      </w:pPr>
      <w:bookmarkStart w:id="97" w:name="_ETM_Q1_330254"/>
      <w:bookmarkStart w:id="98" w:name="_ETM_Q1_331394"/>
      <w:bookmarkEnd w:id="97"/>
      <w:bookmarkEnd w:id="98"/>
      <w:r>
        <w:rPr>
          <w:rtl/>
        </w:rPr>
        <w:t>אופיר כץ (הליכוד):</w:t>
      </w:r>
    </w:p>
    <w:p w:rsidR="00CB1A38" w:rsidRDefault="00CB1A38" w:rsidP="00CB1A38">
      <w:pPr>
        <w:pStyle w:val="KeepWithNext"/>
        <w:rPr>
          <w:rtl/>
        </w:rPr>
      </w:pPr>
    </w:p>
    <w:p w:rsidR="00CB1A38" w:rsidRDefault="00CB1A38" w:rsidP="00CB1A38">
      <w:pPr>
        <w:rPr>
          <w:rtl/>
        </w:rPr>
      </w:pPr>
      <w:r>
        <w:rPr>
          <w:rFonts w:hint="cs"/>
          <w:rtl/>
        </w:rPr>
        <w:t xml:space="preserve">כן. נצטרך לעשות תיקונים בהתאם. מה שאני </w:t>
      </w:r>
      <w:bookmarkStart w:id="99" w:name="_ETM_Q1_333047"/>
      <w:bookmarkEnd w:id="99"/>
      <w:r>
        <w:rPr>
          <w:rFonts w:hint="cs"/>
          <w:rtl/>
        </w:rPr>
        <w:t>מדבר עליו זה מה שקשור לגוף ולנפש.</w:t>
      </w:r>
    </w:p>
    <w:p w:rsidR="00CB1A38" w:rsidRDefault="00CB1A38" w:rsidP="00CB1A38">
      <w:pPr>
        <w:rPr>
          <w:rtl/>
        </w:rPr>
      </w:pPr>
    </w:p>
    <w:p w:rsidR="00CB1A38" w:rsidRDefault="00CB1A38" w:rsidP="00CB1A38">
      <w:pPr>
        <w:pStyle w:val="af6"/>
        <w:keepNext/>
        <w:rPr>
          <w:rtl/>
        </w:rPr>
      </w:pPr>
      <w:bookmarkStart w:id="100" w:name="_ETM_Q1_338211"/>
      <w:bookmarkEnd w:id="100"/>
      <w:r>
        <w:rPr>
          <w:rtl/>
        </w:rPr>
        <w:t>היו"ר משה גפני:</w:t>
      </w:r>
    </w:p>
    <w:p w:rsidR="00CB1A38" w:rsidRDefault="00CB1A38" w:rsidP="00CB1A38">
      <w:pPr>
        <w:pStyle w:val="KeepWithNext"/>
        <w:rPr>
          <w:rtl/>
        </w:rPr>
      </w:pPr>
    </w:p>
    <w:p w:rsidR="00CB1A38" w:rsidRDefault="00CB1A38" w:rsidP="00CB1A38">
      <w:pPr>
        <w:rPr>
          <w:rtl/>
        </w:rPr>
      </w:pPr>
      <w:r>
        <w:rPr>
          <w:rFonts w:hint="cs"/>
          <w:rtl/>
        </w:rPr>
        <w:t xml:space="preserve">אתה מדבר </w:t>
      </w:r>
      <w:bookmarkStart w:id="101" w:name="_ETM_Q1_337608"/>
      <w:bookmarkEnd w:id="101"/>
      <w:r>
        <w:rPr>
          <w:rFonts w:hint="cs"/>
          <w:rtl/>
        </w:rPr>
        <w:t>על ביטוחי סיעוד ועל ביטוחי בריאות ולא על ביטוחי רכוש.</w:t>
      </w:r>
    </w:p>
    <w:p w:rsidR="00CB1A38" w:rsidRDefault="00CB1A38" w:rsidP="00CB1A38">
      <w:pPr>
        <w:rPr>
          <w:rtl/>
        </w:rPr>
      </w:pPr>
    </w:p>
    <w:p w:rsidR="00CB1A38" w:rsidRDefault="00CB1A38" w:rsidP="00CB1A38">
      <w:pPr>
        <w:pStyle w:val="a4"/>
        <w:keepNext/>
        <w:rPr>
          <w:rtl/>
        </w:rPr>
      </w:pPr>
      <w:r>
        <w:rPr>
          <w:rtl/>
        </w:rPr>
        <w:t>אופיר כץ (הליכוד):</w:t>
      </w:r>
    </w:p>
    <w:p w:rsidR="00CB1A38" w:rsidRDefault="00CB1A38" w:rsidP="00CB1A38">
      <w:pPr>
        <w:pStyle w:val="KeepWithNext"/>
        <w:rPr>
          <w:rtl/>
        </w:rPr>
      </w:pPr>
    </w:p>
    <w:p w:rsidR="00CB1A38" w:rsidRDefault="00CB1A38" w:rsidP="00CB1A38">
      <w:pPr>
        <w:rPr>
          <w:rtl/>
        </w:rPr>
      </w:pPr>
      <w:r>
        <w:rPr>
          <w:rFonts w:hint="cs"/>
          <w:rtl/>
        </w:rPr>
        <w:t>בדיוק.</w:t>
      </w:r>
    </w:p>
    <w:p w:rsidR="00CB1A38" w:rsidRDefault="00CB1A38" w:rsidP="00CB1A38">
      <w:pPr>
        <w:rPr>
          <w:rtl/>
        </w:rPr>
      </w:pPr>
    </w:p>
    <w:p w:rsidR="00CB1A38" w:rsidRDefault="00CB1A38" w:rsidP="00CB1A38">
      <w:pPr>
        <w:pStyle w:val="af6"/>
        <w:keepNext/>
        <w:rPr>
          <w:rtl/>
        </w:rPr>
      </w:pPr>
      <w:bookmarkStart w:id="102" w:name="_ETM_Q1_341676"/>
      <w:bookmarkStart w:id="103" w:name="_ETM_Q1_343236"/>
      <w:bookmarkEnd w:id="102"/>
      <w:bookmarkEnd w:id="103"/>
      <w:r>
        <w:rPr>
          <w:rtl/>
        </w:rPr>
        <w:t>היו"ר משה גפני:</w:t>
      </w:r>
    </w:p>
    <w:p w:rsidR="00CB1A38" w:rsidRDefault="00CB1A38" w:rsidP="00CB1A38">
      <w:pPr>
        <w:pStyle w:val="KeepWithNext"/>
        <w:rPr>
          <w:rtl/>
        </w:rPr>
      </w:pPr>
    </w:p>
    <w:p w:rsidR="00CB1A38" w:rsidRDefault="00CB1A38" w:rsidP="00CB1A38">
      <w:pPr>
        <w:rPr>
          <w:rtl/>
        </w:rPr>
      </w:pPr>
      <w:r>
        <w:rPr>
          <w:rFonts w:hint="cs"/>
          <w:rtl/>
        </w:rPr>
        <w:t xml:space="preserve">יש </w:t>
      </w:r>
      <w:bookmarkStart w:id="104" w:name="_ETM_Q1_343859"/>
      <w:bookmarkEnd w:id="104"/>
      <w:r>
        <w:rPr>
          <w:rFonts w:hint="cs"/>
          <w:rtl/>
        </w:rPr>
        <w:t>לך נוסח לזה, אייל?</w:t>
      </w:r>
      <w:r w:rsidR="002D38D7">
        <w:rPr>
          <w:rFonts w:hint="cs"/>
          <w:rtl/>
        </w:rPr>
        <w:t xml:space="preserve"> אתה ערוך לזה? בסדר.</w:t>
      </w:r>
    </w:p>
    <w:p w:rsidR="002D38D7" w:rsidRDefault="002D38D7" w:rsidP="00CB1A38">
      <w:pPr>
        <w:rPr>
          <w:rtl/>
        </w:rPr>
      </w:pPr>
    </w:p>
    <w:p w:rsidR="002D38D7" w:rsidRDefault="002D38D7" w:rsidP="00CB1A38">
      <w:pPr>
        <w:rPr>
          <w:rtl/>
        </w:rPr>
      </w:pPr>
      <w:bookmarkStart w:id="105" w:name="_ETM_Q1_362866"/>
      <w:bookmarkEnd w:id="105"/>
      <w:r>
        <w:rPr>
          <w:rFonts w:hint="cs"/>
          <w:rtl/>
        </w:rPr>
        <w:t xml:space="preserve">אתה אומר שאתה </w:t>
      </w:r>
      <w:bookmarkStart w:id="106" w:name="_ETM_Q1_364570"/>
      <w:bookmarkEnd w:id="106"/>
      <w:r>
        <w:rPr>
          <w:rFonts w:hint="cs"/>
          <w:rtl/>
        </w:rPr>
        <w:t xml:space="preserve">מוכן להתפשר שזה לא הולך על ביטוחי רכוש אלא זה </w:t>
      </w:r>
      <w:bookmarkStart w:id="107" w:name="_ETM_Q1_367999"/>
      <w:bookmarkEnd w:id="107"/>
      <w:r>
        <w:rPr>
          <w:rFonts w:hint="cs"/>
          <w:rtl/>
        </w:rPr>
        <w:t>הולך על ביטוחי בריאות.</w:t>
      </w:r>
    </w:p>
    <w:p w:rsidR="002D38D7" w:rsidRDefault="002D38D7" w:rsidP="00CB1A38">
      <w:pPr>
        <w:rPr>
          <w:rtl/>
        </w:rPr>
      </w:pPr>
    </w:p>
    <w:p w:rsidR="002D38D7" w:rsidRDefault="002D38D7" w:rsidP="002D38D7">
      <w:pPr>
        <w:pStyle w:val="a4"/>
        <w:keepNext/>
        <w:rPr>
          <w:rtl/>
        </w:rPr>
      </w:pPr>
      <w:bookmarkStart w:id="108" w:name="_ETM_Q1_368391"/>
      <w:bookmarkStart w:id="109" w:name="_ETM_Q1_370032"/>
      <w:bookmarkEnd w:id="108"/>
      <w:bookmarkEnd w:id="109"/>
      <w:r>
        <w:rPr>
          <w:rtl/>
        </w:rPr>
        <w:t>אופיר כץ (הליכוד):</w:t>
      </w:r>
    </w:p>
    <w:p w:rsidR="002D38D7" w:rsidRDefault="002D38D7" w:rsidP="002D38D7">
      <w:pPr>
        <w:pStyle w:val="KeepWithNext"/>
        <w:rPr>
          <w:rtl/>
        </w:rPr>
      </w:pPr>
    </w:p>
    <w:p w:rsidR="002D38D7" w:rsidRDefault="002D38D7" w:rsidP="002D38D7">
      <w:pPr>
        <w:rPr>
          <w:rtl/>
        </w:rPr>
      </w:pPr>
      <w:r>
        <w:rPr>
          <w:rFonts w:hint="cs"/>
          <w:rtl/>
        </w:rPr>
        <w:t>כן.</w:t>
      </w:r>
    </w:p>
    <w:p w:rsidR="002D38D7" w:rsidRDefault="002D38D7" w:rsidP="002D38D7">
      <w:pPr>
        <w:rPr>
          <w:rtl/>
        </w:rPr>
      </w:pPr>
    </w:p>
    <w:p w:rsidR="002D38D7" w:rsidRDefault="002D38D7" w:rsidP="002D38D7">
      <w:pPr>
        <w:pStyle w:val="af6"/>
        <w:keepNext/>
        <w:rPr>
          <w:rtl/>
        </w:rPr>
      </w:pPr>
      <w:r>
        <w:rPr>
          <w:rtl/>
        </w:rPr>
        <w:t>היו"ר משה גפני:</w:t>
      </w:r>
    </w:p>
    <w:p w:rsidR="002D38D7" w:rsidRDefault="002D38D7" w:rsidP="002D38D7">
      <w:pPr>
        <w:pStyle w:val="KeepWithNext"/>
        <w:rPr>
          <w:rtl/>
        </w:rPr>
      </w:pPr>
    </w:p>
    <w:p w:rsidR="002D38D7" w:rsidRDefault="002D38D7" w:rsidP="002D38D7">
      <w:pPr>
        <w:rPr>
          <w:rtl/>
        </w:rPr>
      </w:pPr>
      <w:r>
        <w:rPr>
          <w:rFonts w:hint="cs"/>
          <w:rtl/>
        </w:rPr>
        <w:t xml:space="preserve">תכף נראה אם כולנו מסכימים על זה. אתה </w:t>
      </w:r>
      <w:bookmarkStart w:id="110" w:name="_ETM_Q1_374289"/>
      <w:bookmarkEnd w:id="110"/>
      <w:r>
        <w:rPr>
          <w:rFonts w:hint="cs"/>
          <w:rtl/>
        </w:rPr>
        <w:t>מדבר בחוק על שבע שנים.</w:t>
      </w:r>
    </w:p>
    <w:p w:rsidR="002D38D7" w:rsidRDefault="002D38D7" w:rsidP="002D38D7">
      <w:pPr>
        <w:rPr>
          <w:rtl/>
        </w:rPr>
      </w:pPr>
    </w:p>
    <w:p w:rsidR="002D38D7" w:rsidRDefault="002D38D7" w:rsidP="002D38D7">
      <w:pPr>
        <w:pStyle w:val="a4"/>
        <w:keepNext/>
        <w:rPr>
          <w:rtl/>
        </w:rPr>
      </w:pPr>
      <w:r>
        <w:rPr>
          <w:rtl/>
        </w:rPr>
        <w:lastRenderedPageBreak/>
        <w:t>אופיר כץ (הליכוד):</w:t>
      </w:r>
    </w:p>
    <w:p w:rsidR="002D38D7" w:rsidRDefault="002D38D7" w:rsidP="002D38D7">
      <w:pPr>
        <w:pStyle w:val="KeepWithNext"/>
        <w:rPr>
          <w:rtl/>
        </w:rPr>
      </w:pPr>
    </w:p>
    <w:p w:rsidR="002D38D7" w:rsidRDefault="002D38D7" w:rsidP="002D38D7">
      <w:pPr>
        <w:rPr>
          <w:rtl/>
        </w:rPr>
      </w:pPr>
      <w:r>
        <w:rPr>
          <w:rFonts w:hint="cs"/>
          <w:rtl/>
        </w:rPr>
        <w:t xml:space="preserve">כן, לשנות משלוש שנים </w:t>
      </w:r>
      <w:bookmarkStart w:id="111" w:name="_ETM_Q1_380406"/>
      <w:bookmarkEnd w:id="111"/>
      <w:r>
        <w:rPr>
          <w:rFonts w:hint="cs"/>
          <w:rtl/>
        </w:rPr>
        <w:t xml:space="preserve">לשבע </w:t>
      </w:r>
      <w:bookmarkStart w:id="112" w:name="_ETM_Q1_379833"/>
      <w:bookmarkEnd w:id="112"/>
      <w:r>
        <w:rPr>
          <w:rFonts w:hint="cs"/>
          <w:rtl/>
        </w:rPr>
        <w:t>שנים. זאת</w:t>
      </w:r>
      <w:r w:rsidR="00891993">
        <w:rPr>
          <w:rFonts w:hint="cs"/>
          <w:rtl/>
        </w:rPr>
        <w:t xml:space="preserve"> </w:t>
      </w:r>
      <w:r>
        <w:rPr>
          <w:rFonts w:hint="cs"/>
          <w:rtl/>
        </w:rPr>
        <w:t>הזכות של בן אדם שיש לו ביטוח בריאות שיוכל לתבוע את החברה עד שבע שנים.</w:t>
      </w:r>
    </w:p>
    <w:p w:rsidR="002D38D7" w:rsidRDefault="002D38D7" w:rsidP="002D38D7">
      <w:pPr>
        <w:rPr>
          <w:rtl/>
        </w:rPr>
      </w:pPr>
    </w:p>
    <w:p w:rsidR="002D38D7" w:rsidRDefault="002D38D7" w:rsidP="002D38D7">
      <w:pPr>
        <w:pStyle w:val="af6"/>
        <w:keepNext/>
        <w:rPr>
          <w:rtl/>
        </w:rPr>
      </w:pPr>
      <w:bookmarkStart w:id="113" w:name="_ETM_Q1_390262"/>
      <w:bookmarkEnd w:id="113"/>
      <w:r>
        <w:rPr>
          <w:rtl/>
        </w:rPr>
        <w:t>היו"ר משה גפני:</w:t>
      </w:r>
    </w:p>
    <w:p w:rsidR="002D38D7" w:rsidRDefault="002D38D7" w:rsidP="002D38D7">
      <w:pPr>
        <w:pStyle w:val="KeepWithNext"/>
        <w:rPr>
          <w:rtl/>
        </w:rPr>
      </w:pPr>
    </w:p>
    <w:p w:rsidR="002D38D7" w:rsidRDefault="002D38D7" w:rsidP="002D38D7">
      <w:pPr>
        <w:rPr>
          <w:rtl/>
        </w:rPr>
      </w:pPr>
      <w:r>
        <w:rPr>
          <w:rFonts w:hint="cs"/>
          <w:rtl/>
        </w:rPr>
        <w:t xml:space="preserve">יש </w:t>
      </w:r>
      <w:bookmarkStart w:id="114" w:name="_ETM_Q1_391973"/>
      <w:bookmarkEnd w:id="114"/>
      <w:r>
        <w:rPr>
          <w:rFonts w:hint="cs"/>
          <w:rtl/>
        </w:rPr>
        <w:t>עוד שינויים?</w:t>
      </w:r>
    </w:p>
    <w:p w:rsidR="002D38D7" w:rsidRDefault="002D38D7" w:rsidP="002D38D7">
      <w:pPr>
        <w:rPr>
          <w:rtl/>
        </w:rPr>
      </w:pPr>
    </w:p>
    <w:p w:rsidR="002D38D7" w:rsidRDefault="002D38D7" w:rsidP="002D38D7">
      <w:pPr>
        <w:pStyle w:val="a4"/>
        <w:keepNext/>
        <w:rPr>
          <w:rtl/>
        </w:rPr>
      </w:pPr>
      <w:bookmarkStart w:id="115" w:name="_ETM_Q1_392606"/>
      <w:bookmarkStart w:id="116" w:name="_ETM_Q1_394244"/>
      <w:bookmarkEnd w:id="115"/>
      <w:bookmarkEnd w:id="116"/>
      <w:r>
        <w:rPr>
          <w:rtl/>
        </w:rPr>
        <w:t>אופיר כץ (הליכוד):</w:t>
      </w:r>
    </w:p>
    <w:p w:rsidR="002D38D7" w:rsidRDefault="002D38D7" w:rsidP="002D38D7">
      <w:pPr>
        <w:pStyle w:val="KeepWithNext"/>
        <w:rPr>
          <w:rtl/>
        </w:rPr>
      </w:pPr>
    </w:p>
    <w:p w:rsidR="002D38D7" w:rsidRDefault="002D38D7" w:rsidP="002D38D7">
      <w:pPr>
        <w:rPr>
          <w:rtl/>
        </w:rPr>
      </w:pPr>
      <w:r>
        <w:rPr>
          <w:rFonts w:hint="cs"/>
          <w:rtl/>
        </w:rPr>
        <w:t xml:space="preserve">יש תיקון נוסף שהוספתי וזה חובת דיווח. אנשים לא </w:t>
      </w:r>
      <w:bookmarkStart w:id="117" w:name="_ETM_Q1_395614"/>
      <w:bookmarkEnd w:id="117"/>
      <w:r>
        <w:rPr>
          <w:rFonts w:hint="cs"/>
          <w:rtl/>
        </w:rPr>
        <w:t xml:space="preserve">יודעים שתקופת ההתיישנות עומדת להסתיים ולכן ביקשתי חובת </w:t>
      </w:r>
      <w:bookmarkStart w:id="118" w:name="_ETM_Q1_405294"/>
      <w:bookmarkEnd w:id="118"/>
      <w:r>
        <w:rPr>
          <w:rFonts w:hint="cs"/>
          <w:rtl/>
        </w:rPr>
        <w:t xml:space="preserve">דיווח, שחברת הביטוח תצטרך לעדכן את המבוטח אם הוא מתקרב </w:t>
      </w:r>
      <w:bookmarkStart w:id="119" w:name="_ETM_Q1_412164"/>
      <w:bookmarkEnd w:id="119"/>
      <w:r>
        <w:rPr>
          <w:rFonts w:hint="cs"/>
          <w:rtl/>
        </w:rPr>
        <w:t>לסיום</w:t>
      </w:r>
      <w:r w:rsidR="00891993">
        <w:rPr>
          <w:rFonts w:hint="cs"/>
          <w:rtl/>
        </w:rPr>
        <w:t xml:space="preserve"> </w:t>
      </w:r>
      <w:r>
        <w:rPr>
          <w:rFonts w:hint="cs"/>
          <w:rtl/>
        </w:rPr>
        <w:t xml:space="preserve">המועד, עדכון של שנה לפני ושלושה חודשים לפני, </w:t>
      </w:r>
      <w:bookmarkStart w:id="120" w:name="_ETM_Q1_418103"/>
      <w:bookmarkEnd w:id="120"/>
      <w:r>
        <w:rPr>
          <w:rFonts w:hint="cs"/>
          <w:rtl/>
        </w:rPr>
        <w:t xml:space="preserve">פעמיים. חשוב לציין שיש הנחיה מבורכת בעניין הזה </w:t>
      </w:r>
      <w:bookmarkStart w:id="121" w:name="_ETM_Q1_420716"/>
      <w:bookmarkEnd w:id="121"/>
      <w:r>
        <w:rPr>
          <w:rFonts w:hint="cs"/>
          <w:rtl/>
        </w:rPr>
        <w:t xml:space="preserve">של שוק ההון שהם כן מעדכנים. העניין הוא שהעדכון </w:t>
      </w:r>
      <w:bookmarkStart w:id="122" w:name="_ETM_Q1_430361"/>
      <w:bookmarkEnd w:id="122"/>
      <w:r>
        <w:rPr>
          <w:rFonts w:hint="cs"/>
          <w:rtl/>
        </w:rPr>
        <w:t xml:space="preserve">מגיע בסעיף שהוא בתוך חומר, גם אם זה נושא אחר. הוא רשום בשתי שורות בחומר שהתקבל מחברת </w:t>
      </w:r>
      <w:bookmarkStart w:id="123" w:name="_ETM_Q1_446980"/>
      <w:bookmarkEnd w:id="123"/>
      <w:r>
        <w:rPr>
          <w:rFonts w:hint="cs"/>
          <w:rtl/>
        </w:rPr>
        <w:t>הביטוח בעמוד שש-שבע</w:t>
      </w:r>
      <w:r w:rsidR="00891993">
        <w:rPr>
          <w:rFonts w:hint="cs"/>
          <w:rtl/>
        </w:rPr>
        <w:t xml:space="preserve"> </w:t>
      </w:r>
      <w:r>
        <w:rPr>
          <w:rFonts w:hint="cs"/>
          <w:rtl/>
        </w:rPr>
        <w:t xml:space="preserve">ואני מבקש שהמבוטח יקבל ממש מכתב שזה הנושא </w:t>
      </w:r>
      <w:bookmarkStart w:id="124" w:name="_ETM_Q1_450378"/>
      <w:bookmarkEnd w:id="124"/>
      <w:r>
        <w:rPr>
          <w:rFonts w:hint="cs"/>
          <w:rtl/>
        </w:rPr>
        <w:t xml:space="preserve">שלו, שתקופת ההתיישנות בעוד שנה עומדת להסתיים וכך גם בתחנה של </w:t>
      </w:r>
      <w:bookmarkStart w:id="125" w:name="_ETM_Q1_454730"/>
      <w:bookmarkEnd w:id="125"/>
      <w:r>
        <w:rPr>
          <w:rFonts w:hint="cs"/>
          <w:rtl/>
        </w:rPr>
        <w:t>שלושה חודשים לפני.</w:t>
      </w:r>
    </w:p>
    <w:p w:rsidR="002D38D7" w:rsidRDefault="002D38D7" w:rsidP="002D38D7">
      <w:pPr>
        <w:rPr>
          <w:rtl/>
        </w:rPr>
      </w:pPr>
    </w:p>
    <w:p w:rsidR="002D38D7" w:rsidRDefault="002D38D7" w:rsidP="002D38D7">
      <w:pPr>
        <w:rPr>
          <w:rtl/>
        </w:rPr>
      </w:pPr>
      <w:r>
        <w:rPr>
          <w:rFonts w:hint="cs"/>
          <w:rtl/>
        </w:rPr>
        <w:t>כמ</w:t>
      </w:r>
      <w:bookmarkStart w:id="126" w:name="_ETM_Q1_460384"/>
      <w:bookmarkEnd w:id="126"/>
      <w:r>
        <w:rPr>
          <w:rFonts w:hint="cs"/>
          <w:rtl/>
        </w:rPr>
        <w:t xml:space="preserve">ו שאמרתי, נתקלתי במספר מקרים שזה עצוב </w:t>
      </w:r>
      <w:bookmarkStart w:id="127" w:name="_ETM_Q1_466676"/>
      <w:bookmarkEnd w:id="127"/>
      <w:r>
        <w:rPr>
          <w:rFonts w:hint="cs"/>
          <w:rtl/>
        </w:rPr>
        <w:t xml:space="preserve">וקשה. אני אמנה כאן כמה דוגמאות. בחורה שנרצחה </w:t>
      </w:r>
      <w:bookmarkStart w:id="128" w:name="_ETM_Q1_469579"/>
      <w:bookmarkEnd w:id="128"/>
      <w:r>
        <w:rPr>
          <w:rFonts w:hint="cs"/>
          <w:rtl/>
        </w:rPr>
        <w:t xml:space="preserve">בפיגוע ואימא שלה נכנסה לחדר רק אחרי חמש שנים ואז </w:t>
      </w:r>
      <w:bookmarkStart w:id="129" w:name="_ETM_Q1_473616"/>
      <w:bookmarkEnd w:id="129"/>
      <w:r>
        <w:rPr>
          <w:rFonts w:hint="cs"/>
          <w:rtl/>
        </w:rPr>
        <w:t xml:space="preserve">היא גילתה שיש לה את זה. הגישה את התביעה, אבל </w:t>
      </w:r>
      <w:bookmarkStart w:id="130" w:name="_ETM_Q1_476810"/>
      <w:bookmarkEnd w:id="130"/>
      <w:r>
        <w:rPr>
          <w:rFonts w:hint="cs"/>
          <w:rtl/>
        </w:rPr>
        <w:t>לא היה עם מי לדבר כי עברו חמש</w:t>
      </w:r>
      <w:bookmarkStart w:id="131" w:name="_ETM_Q1_478932"/>
      <w:bookmarkEnd w:id="131"/>
      <w:r>
        <w:rPr>
          <w:rFonts w:hint="cs"/>
          <w:rtl/>
        </w:rPr>
        <w:t xml:space="preserve"> שנים. בן אדם שנקבעו לו אחוזי נכות, עד שהוא טיפל </w:t>
      </w:r>
      <w:bookmarkStart w:id="132" w:name="_ETM_Q1_488152"/>
      <w:bookmarkEnd w:id="132"/>
      <w:r>
        <w:rPr>
          <w:rFonts w:hint="cs"/>
          <w:rtl/>
        </w:rPr>
        <w:t xml:space="preserve">בעצמו ועד שהוא קיבל את אחוזי הנכות עברו שלוש שנים </w:t>
      </w:r>
      <w:bookmarkStart w:id="133" w:name="_ETM_Q1_493808"/>
      <w:bookmarkEnd w:id="133"/>
      <w:r>
        <w:rPr>
          <w:rFonts w:hint="cs"/>
          <w:rtl/>
        </w:rPr>
        <w:t xml:space="preserve">ולא יכול היה לממש. אדם נוסף, סיפור שהגיע אלי, חולה </w:t>
      </w:r>
      <w:bookmarkStart w:id="134" w:name="_ETM_Q1_496727"/>
      <w:bookmarkEnd w:id="134"/>
      <w:r>
        <w:rPr>
          <w:rFonts w:hint="cs"/>
          <w:rtl/>
        </w:rPr>
        <w:t xml:space="preserve">בסרטן קשה ואלים ובאמת לקח לו הרבה זמן לטפל בעצמו, </w:t>
      </w:r>
      <w:bookmarkStart w:id="135" w:name="_ETM_Q1_500767"/>
      <w:bookmarkEnd w:id="135"/>
      <w:r>
        <w:rPr>
          <w:rFonts w:hint="cs"/>
          <w:rtl/>
        </w:rPr>
        <w:t xml:space="preserve">עד שהוא עיכל את זה, עד שהוא טיפל, נסיעות לחוץ </w:t>
      </w:r>
      <w:bookmarkStart w:id="136" w:name="_ETM_Q1_503046"/>
      <w:bookmarkEnd w:id="136"/>
      <w:r>
        <w:rPr>
          <w:rFonts w:hint="cs"/>
          <w:rtl/>
        </w:rPr>
        <w:t xml:space="preserve">לארץ, בן אדם טיפל קודם בחיים שלו ואחרי שהוא </w:t>
      </w:r>
      <w:bookmarkStart w:id="137" w:name="_ETM_Q1_509350"/>
      <w:bookmarkEnd w:id="137"/>
      <w:r>
        <w:rPr>
          <w:rFonts w:hint="cs"/>
          <w:rtl/>
        </w:rPr>
        <w:t xml:space="preserve">התפנה לתביעה, כבר הייתה </w:t>
      </w:r>
      <w:bookmarkStart w:id="138" w:name="_ETM_Q1_517381"/>
      <w:bookmarkEnd w:id="138"/>
      <w:r>
        <w:rPr>
          <w:rFonts w:hint="cs"/>
          <w:rtl/>
        </w:rPr>
        <w:t>התיישנות והוא לא קיבל.</w:t>
      </w:r>
    </w:p>
    <w:p w:rsidR="002D38D7" w:rsidRDefault="002D38D7" w:rsidP="002D38D7">
      <w:pPr>
        <w:rPr>
          <w:rtl/>
        </w:rPr>
      </w:pPr>
    </w:p>
    <w:p w:rsidR="002D38D7" w:rsidRDefault="002D38D7" w:rsidP="002D38D7">
      <w:pPr>
        <w:rPr>
          <w:rtl/>
        </w:rPr>
      </w:pPr>
      <w:r>
        <w:rPr>
          <w:rFonts w:hint="cs"/>
          <w:rtl/>
        </w:rPr>
        <w:t>גם בתת מודע, אנשים ברגע שהם חולים ועוברים דבר קשה</w:t>
      </w:r>
      <w:bookmarkStart w:id="139" w:name="_ETM_Q1_520608"/>
      <w:bookmarkEnd w:id="139"/>
      <w:r>
        <w:rPr>
          <w:rFonts w:hint="cs"/>
          <w:rtl/>
        </w:rPr>
        <w:t xml:space="preserve"> בחיים, אני חושב שהם גם לא רוצים להתעסק עכשיו בנושא </w:t>
      </w:r>
      <w:bookmarkStart w:id="140" w:name="_ETM_Q1_524087"/>
      <w:bookmarkEnd w:id="140"/>
      <w:r>
        <w:rPr>
          <w:rFonts w:hint="cs"/>
          <w:rtl/>
        </w:rPr>
        <w:t xml:space="preserve">הכספי, הם קודם כל מנסים לראות איך הם </w:t>
      </w:r>
      <w:bookmarkStart w:id="141" w:name="_ETM_Q1_527927"/>
      <w:bookmarkEnd w:id="141"/>
      <w:r>
        <w:rPr>
          <w:rFonts w:hint="cs"/>
          <w:rtl/>
        </w:rPr>
        <w:t>מצילים את עצמם. זה משהו שבאותו</w:t>
      </w:r>
      <w:r w:rsidR="00891993">
        <w:rPr>
          <w:rFonts w:hint="cs"/>
          <w:rtl/>
        </w:rPr>
        <w:t xml:space="preserve"> </w:t>
      </w:r>
      <w:r>
        <w:rPr>
          <w:rFonts w:hint="cs"/>
          <w:rtl/>
        </w:rPr>
        <w:t xml:space="preserve">רגע הוא לא חשוב </w:t>
      </w:r>
      <w:bookmarkStart w:id="142" w:name="_ETM_Q1_531981"/>
      <w:bookmarkEnd w:id="142"/>
      <w:r>
        <w:rPr>
          <w:rFonts w:hint="cs"/>
          <w:rtl/>
        </w:rPr>
        <w:t>אבל שעון החול מתחיל לעבוד וזה לא עוצר את זה.</w:t>
      </w:r>
    </w:p>
    <w:p w:rsidR="002D38D7" w:rsidRDefault="002D38D7" w:rsidP="002D38D7">
      <w:pPr>
        <w:rPr>
          <w:rtl/>
        </w:rPr>
      </w:pPr>
    </w:p>
    <w:p w:rsidR="002D38D7" w:rsidRDefault="002D38D7" w:rsidP="002D38D7">
      <w:pPr>
        <w:rPr>
          <w:rtl/>
        </w:rPr>
      </w:pPr>
      <w:r>
        <w:rPr>
          <w:rFonts w:hint="cs"/>
          <w:rtl/>
        </w:rPr>
        <w:t>ל</w:t>
      </w:r>
      <w:bookmarkStart w:id="143" w:name="_ETM_Q1_536682"/>
      <w:bookmarkEnd w:id="143"/>
      <w:r>
        <w:rPr>
          <w:rFonts w:hint="cs"/>
          <w:rtl/>
        </w:rPr>
        <w:t xml:space="preserve">כן </w:t>
      </w:r>
      <w:bookmarkStart w:id="144" w:name="_ETM_Q1_537374"/>
      <w:bookmarkEnd w:id="144"/>
      <w:r>
        <w:rPr>
          <w:rFonts w:hint="cs"/>
          <w:rtl/>
        </w:rPr>
        <w:t xml:space="preserve">הגשתי את הצעת החוק על מנת שאותם אנשים חלשים </w:t>
      </w:r>
      <w:bookmarkStart w:id="145" w:name="_ETM_Q1_540464"/>
      <w:bookmarkEnd w:id="145"/>
      <w:r>
        <w:rPr>
          <w:rFonts w:hint="cs"/>
          <w:rtl/>
        </w:rPr>
        <w:t xml:space="preserve">שנזקקים לסעד הזה אכן יוכלו לממש ולקבל את הזכות שמגיעה </w:t>
      </w:r>
      <w:bookmarkStart w:id="146" w:name="_ETM_Q1_545474"/>
      <w:bookmarkEnd w:id="146"/>
      <w:r>
        <w:rPr>
          <w:rFonts w:hint="cs"/>
          <w:rtl/>
        </w:rPr>
        <w:t>להם, הזכות בגינה הם שילמו. תודה.</w:t>
      </w:r>
    </w:p>
    <w:p w:rsidR="002D38D7" w:rsidRDefault="002D38D7" w:rsidP="002D38D7">
      <w:pPr>
        <w:rPr>
          <w:rtl/>
        </w:rPr>
      </w:pPr>
    </w:p>
    <w:p w:rsidR="002D38D7" w:rsidRDefault="002D38D7" w:rsidP="002D38D7">
      <w:pPr>
        <w:pStyle w:val="af6"/>
        <w:keepNext/>
        <w:rPr>
          <w:rtl/>
        </w:rPr>
      </w:pPr>
      <w:bookmarkStart w:id="147" w:name="_ETM_Q1_549398"/>
      <w:bookmarkStart w:id="148" w:name="_ETM_Q1_551283"/>
      <w:bookmarkEnd w:id="147"/>
      <w:bookmarkEnd w:id="148"/>
      <w:r>
        <w:rPr>
          <w:rtl/>
        </w:rPr>
        <w:t>היו"ר משה גפני:</w:t>
      </w:r>
    </w:p>
    <w:p w:rsidR="002D38D7" w:rsidRDefault="002D38D7" w:rsidP="002D38D7">
      <w:pPr>
        <w:pStyle w:val="KeepWithNext"/>
        <w:rPr>
          <w:rtl/>
        </w:rPr>
      </w:pPr>
    </w:p>
    <w:p w:rsidR="002D38D7" w:rsidRDefault="002D38D7" w:rsidP="002D38D7">
      <w:pPr>
        <w:rPr>
          <w:rtl/>
        </w:rPr>
      </w:pPr>
      <w:r>
        <w:rPr>
          <w:rFonts w:hint="cs"/>
          <w:rtl/>
        </w:rPr>
        <w:t xml:space="preserve">רעיון הגיוני. מי משיב? </w:t>
      </w:r>
      <w:bookmarkStart w:id="149" w:name="_ETM_Q1_554486"/>
      <w:bookmarkEnd w:id="149"/>
      <w:r>
        <w:rPr>
          <w:rFonts w:hint="cs"/>
          <w:rtl/>
        </w:rPr>
        <w:t>דווקא רעיון טוב, מה שהוא מציע כאן. אתם בעד?</w:t>
      </w:r>
    </w:p>
    <w:p w:rsidR="002D38D7" w:rsidRDefault="002D38D7" w:rsidP="002D38D7">
      <w:pPr>
        <w:rPr>
          <w:rtl/>
        </w:rPr>
      </w:pPr>
    </w:p>
    <w:p w:rsidR="002D38D7" w:rsidRDefault="002D38D7" w:rsidP="002D38D7">
      <w:pPr>
        <w:pStyle w:val="af9"/>
        <w:keepNext/>
        <w:rPr>
          <w:rtl/>
        </w:rPr>
      </w:pPr>
      <w:bookmarkStart w:id="150" w:name="_ETM_Q1_558948"/>
      <w:bookmarkStart w:id="151" w:name="_ETM_Q1_559620"/>
      <w:bookmarkEnd w:id="150"/>
      <w:bookmarkEnd w:id="151"/>
      <w:r>
        <w:rPr>
          <w:rtl/>
        </w:rPr>
        <w:t>אוהד מעודי:</w:t>
      </w:r>
    </w:p>
    <w:p w:rsidR="002D38D7" w:rsidRDefault="002D38D7" w:rsidP="002D38D7">
      <w:pPr>
        <w:pStyle w:val="KeepWithNext"/>
        <w:rPr>
          <w:rtl/>
        </w:rPr>
      </w:pPr>
    </w:p>
    <w:p w:rsidR="002D38D7" w:rsidRDefault="002D38D7" w:rsidP="002D38D7">
      <w:pPr>
        <w:rPr>
          <w:rtl/>
        </w:rPr>
      </w:pPr>
      <w:r>
        <w:rPr>
          <w:rFonts w:hint="cs"/>
          <w:rtl/>
        </w:rPr>
        <w:t xml:space="preserve">אני אומר </w:t>
      </w:r>
      <w:bookmarkStart w:id="152" w:name="_ETM_Q1_561698"/>
      <w:bookmarkEnd w:id="152"/>
      <w:r>
        <w:rPr>
          <w:rFonts w:hint="cs"/>
          <w:rtl/>
        </w:rPr>
        <w:t>שוב, ברמת העיקרון - - -</w:t>
      </w:r>
    </w:p>
    <w:p w:rsidR="002D38D7" w:rsidRDefault="002D38D7" w:rsidP="002D38D7">
      <w:pPr>
        <w:rPr>
          <w:rtl/>
        </w:rPr>
      </w:pPr>
    </w:p>
    <w:p w:rsidR="002D38D7" w:rsidRDefault="002D38D7" w:rsidP="002D38D7">
      <w:pPr>
        <w:pStyle w:val="af6"/>
        <w:keepNext/>
        <w:rPr>
          <w:rtl/>
        </w:rPr>
      </w:pPr>
      <w:bookmarkStart w:id="153" w:name="_ETM_Q1_563831"/>
      <w:bookmarkEnd w:id="153"/>
      <w:r>
        <w:rPr>
          <w:rtl/>
        </w:rPr>
        <w:t>היו"ר משה גפני:</w:t>
      </w:r>
    </w:p>
    <w:p w:rsidR="002D38D7" w:rsidRDefault="002D38D7" w:rsidP="002D38D7">
      <w:pPr>
        <w:pStyle w:val="KeepWithNext"/>
        <w:rPr>
          <w:rtl/>
        </w:rPr>
      </w:pPr>
    </w:p>
    <w:p w:rsidR="002D38D7" w:rsidRDefault="002D38D7" w:rsidP="002D38D7">
      <w:pPr>
        <w:rPr>
          <w:rtl/>
        </w:rPr>
      </w:pPr>
      <w:r>
        <w:rPr>
          <w:rFonts w:hint="cs"/>
          <w:rtl/>
        </w:rPr>
        <w:t xml:space="preserve">למה אתה לא עונה לי? אני רוצה לדעת עם מה אני מתמודד. אני חדש </w:t>
      </w:r>
      <w:bookmarkStart w:id="154" w:name="_ETM_Q1_568671"/>
      <w:bookmarkEnd w:id="154"/>
      <w:r>
        <w:rPr>
          <w:rFonts w:hint="cs"/>
          <w:rtl/>
        </w:rPr>
        <w:t>בחוק הזה.</w:t>
      </w:r>
    </w:p>
    <w:p w:rsidR="002D38D7" w:rsidRDefault="002D38D7" w:rsidP="002D38D7">
      <w:pPr>
        <w:rPr>
          <w:rtl/>
        </w:rPr>
      </w:pPr>
    </w:p>
    <w:p w:rsidR="002D38D7" w:rsidRDefault="002D38D7" w:rsidP="002D38D7">
      <w:pPr>
        <w:pStyle w:val="af9"/>
        <w:keepNext/>
        <w:rPr>
          <w:rtl/>
        </w:rPr>
      </w:pPr>
      <w:r>
        <w:rPr>
          <w:rtl/>
        </w:rPr>
        <w:t>אוהד מעודי:</w:t>
      </w:r>
    </w:p>
    <w:p w:rsidR="002D38D7" w:rsidRDefault="002D38D7" w:rsidP="002D38D7">
      <w:pPr>
        <w:pStyle w:val="KeepWithNext"/>
        <w:rPr>
          <w:rtl/>
        </w:rPr>
      </w:pPr>
    </w:p>
    <w:p w:rsidR="002D38D7" w:rsidRDefault="002D38D7" w:rsidP="002D38D7">
      <w:pPr>
        <w:rPr>
          <w:rtl/>
        </w:rPr>
      </w:pPr>
      <w:r>
        <w:rPr>
          <w:rFonts w:hint="cs"/>
          <w:rtl/>
        </w:rPr>
        <w:t xml:space="preserve">כבוד היושב ראש, תן לי לומר משפט. </w:t>
      </w:r>
      <w:bookmarkStart w:id="155" w:name="_ETM_Q1_569884"/>
      <w:bookmarkEnd w:id="155"/>
      <w:r>
        <w:rPr>
          <w:rFonts w:hint="cs"/>
          <w:rtl/>
        </w:rPr>
        <w:t xml:space="preserve">ברמת העיקרון אנחנו סבורים שהתיקון הוא צרכני ולכן גם נפגשנו עם חבר </w:t>
      </w:r>
      <w:bookmarkStart w:id="156" w:name="_ETM_Q1_574225"/>
      <w:bookmarkEnd w:id="156"/>
      <w:r>
        <w:rPr>
          <w:rFonts w:hint="cs"/>
          <w:rtl/>
        </w:rPr>
        <w:t xml:space="preserve">הכנסת אופיר כץ. יחד עם זאת, יש הרבה </w:t>
      </w:r>
      <w:bookmarkStart w:id="157" w:name="_ETM_Q1_581801"/>
      <w:bookmarkEnd w:id="157"/>
      <w:r>
        <w:rPr>
          <w:rFonts w:hint="cs"/>
          <w:rtl/>
        </w:rPr>
        <w:t xml:space="preserve">היבטים שהם צרכניים וחשוב שאנחנו נבצע סיומה של בדיקה. </w:t>
      </w:r>
      <w:bookmarkStart w:id="158" w:name="_ETM_Q1_586436"/>
      <w:bookmarkEnd w:id="158"/>
      <w:r>
        <w:rPr>
          <w:rFonts w:hint="cs"/>
          <w:rtl/>
        </w:rPr>
        <w:t xml:space="preserve">כמו שבן אדם רוצה שישלמו לו את התביעה בזמן, </w:t>
      </w:r>
      <w:bookmarkStart w:id="159" w:name="_ETM_Q1_592423"/>
      <w:bookmarkEnd w:id="159"/>
      <w:r>
        <w:rPr>
          <w:rFonts w:hint="cs"/>
          <w:rtl/>
        </w:rPr>
        <w:t xml:space="preserve">מהצד השני צריך לראות מבחינת השלכות של הפרמיה שהמבוטח שמשלם היום, שהיא </w:t>
      </w:r>
      <w:bookmarkStart w:id="160" w:name="_ETM_Q1_595538"/>
      <w:bookmarkEnd w:id="160"/>
      <w:r>
        <w:rPr>
          <w:rFonts w:hint="cs"/>
          <w:rtl/>
        </w:rPr>
        <w:t>תישאר סבירה והיא לא תעלה בצורה קיצונית.</w:t>
      </w:r>
    </w:p>
    <w:p w:rsidR="002D38D7" w:rsidRDefault="002D38D7" w:rsidP="002D38D7">
      <w:pPr>
        <w:rPr>
          <w:rtl/>
        </w:rPr>
      </w:pPr>
    </w:p>
    <w:p w:rsidR="002D38D7" w:rsidRDefault="002D38D7" w:rsidP="002D38D7">
      <w:pPr>
        <w:rPr>
          <w:rtl/>
        </w:rPr>
      </w:pPr>
      <w:bookmarkStart w:id="161" w:name="_ETM_Q1_599402"/>
      <w:bookmarkEnd w:id="161"/>
      <w:r>
        <w:rPr>
          <w:rFonts w:hint="cs"/>
          <w:rtl/>
        </w:rPr>
        <w:t xml:space="preserve">לכן יש </w:t>
      </w:r>
      <w:bookmarkStart w:id="162" w:name="_ETM_Q1_600311"/>
      <w:bookmarkEnd w:id="162"/>
      <w:r>
        <w:rPr>
          <w:rFonts w:hint="cs"/>
          <w:rtl/>
        </w:rPr>
        <w:t>כאן שני צדדים למטבע וצריך למצוא את האיזון הנכון.</w:t>
      </w:r>
    </w:p>
    <w:p w:rsidR="002D38D7" w:rsidRDefault="002D38D7" w:rsidP="002D38D7">
      <w:pPr>
        <w:rPr>
          <w:rtl/>
        </w:rPr>
      </w:pPr>
    </w:p>
    <w:p w:rsidR="002D38D7" w:rsidRDefault="002D38D7" w:rsidP="002D38D7">
      <w:pPr>
        <w:pStyle w:val="af6"/>
        <w:keepNext/>
        <w:rPr>
          <w:rtl/>
        </w:rPr>
      </w:pPr>
      <w:bookmarkStart w:id="163" w:name="_ETM_Q1_606150"/>
      <w:bookmarkStart w:id="164" w:name="_ETM_Q1_608171"/>
      <w:bookmarkEnd w:id="163"/>
      <w:bookmarkEnd w:id="164"/>
      <w:r>
        <w:rPr>
          <w:rtl/>
        </w:rPr>
        <w:lastRenderedPageBreak/>
        <w:t>היו"ר משה גפני:</w:t>
      </w:r>
    </w:p>
    <w:p w:rsidR="002D38D7" w:rsidRDefault="002D38D7" w:rsidP="002D38D7">
      <w:pPr>
        <w:pStyle w:val="KeepWithNext"/>
        <w:rPr>
          <w:rtl/>
        </w:rPr>
      </w:pPr>
    </w:p>
    <w:p w:rsidR="002D38D7" w:rsidRDefault="002D38D7" w:rsidP="002D38D7">
      <w:pPr>
        <w:rPr>
          <w:rtl/>
        </w:rPr>
      </w:pPr>
      <w:r>
        <w:rPr>
          <w:rFonts w:hint="cs"/>
          <w:rtl/>
        </w:rPr>
        <w:t>זה לא יעזור. אני לא אבין. זאת אומרת, אתם יודעים שיש מקרים כאלה שאתם יודעים שהתביעה היא יותר משלוש שנים.</w:t>
      </w:r>
    </w:p>
    <w:p w:rsidR="002D38D7" w:rsidRDefault="002D38D7" w:rsidP="002D38D7">
      <w:pPr>
        <w:rPr>
          <w:rtl/>
        </w:rPr>
      </w:pPr>
    </w:p>
    <w:p w:rsidR="002D38D7" w:rsidRDefault="002D38D7" w:rsidP="002D38D7">
      <w:pPr>
        <w:pStyle w:val="af9"/>
        <w:keepNext/>
        <w:rPr>
          <w:rtl/>
        </w:rPr>
      </w:pPr>
      <w:bookmarkStart w:id="165" w:name="_ETM_Q1_608909"/>
      <w:bookmarkEnd w:id="165"/>
      <w:r>
        <w:rPr>
          <w:rtl/>
        </w:rPr>
        <w:t>אוהד מעודי:</w:t>
      </w:r>
    </w:p>
    <w:p w:rsidR="002D38D7" w:rsidRDefault="002D38D7" w:rsidP="002D38D7">
      <w:pPr>
        <w:pStyle w:val="KeepWithNext"/>
        <w:rPr>
          <w:rtl/>
        </w:rPr>
      </w:pPr>
    </w:p>
    <w:p w:rsidR="002D38D7" w:rsidRDefault="002D38D7" w:rsidP="002D38D7">
      <w:pPr>
        <w:rPr>
          <w:rtl/>
        </w:rPr>
      </w:pPr>
      <w:r>
        <w:rPr>
          <w:rFonts w:hint="cs"/>
          <w:rtl/>
        </w:rPr>
        <w:t xml:space="preserve">גם כאן, </w:t>
      </w:r>
      <w:bookmarkStart w:id="166" w:name="_ETM_Q1_617666"/>
      <w:bookmarkEnd w:id="166"/>
      <w:r>
        <w:rPr>
          <w:rFonts w:hint="cs"/>
          <w:rtl/>
        </w:rPr>
        <w:t>יש מקרים של יותר משלוש שנים וחברת הביטוח משלמת.</w:t>
      </w:r>
    </w:p>
    <w:p w:rsidR="002D38D7" w:rsidRDefault="002D38D7" w:rsidP="002D38D7">
      <w:pPr>
        <w:rPr>
          <w:rtl/>
        </w:rPr>
      </w:pPr>
    </w:p>
    <w:p w:rsidR="002D38D7" w:rsidRDefault="002D38D7" w:rsidP="002D38D7">
      <w:pPr>
        <w:pStyle w:val="af6"/>
        <w:keepNext/>
        <w:rPr>
          <w:rtl/>
        </w:rPr>
      </w:pPr>
      <w:bookmarkStart w:id="167" w:name="_ETM_Q1_618710"/>
      <w:bookmarkEnd w:id="167"/>
      <w:r>
        <w:rPr>
          <w:rtl/>
        </w:rPr>
        <w:t>היו"ר משה גפני:</w:t>
      </w:r>
    </w:p>
    <w:p w:rsidR="002D38D7" w:rsidRDefault="002D38D7" w:rsidP="002D38D7">
      <w:pPr>
        <w:pStyle w:val="KeepWithNext"/>
        <w:rPr>
          <w:rtl/>
        </w:rPr>
      </w:pPr>
    </w:p>
    <w:p w:rsidR="002D38D7" w:rsidRDefault="002D38D7" w:rsidP="002D38D7">
      <w:pPr>
        <w:rPr>
          <w:rtl/>
        </w:rPr>
      </w:pPr>
      <w:r>
        <w:rPr>
          <w:rFonts w:hint="cs"/>
          <w:rtl/>
        </w:rPr>
        <w:t xml:space="preserve">אני שואל. </w:t>
      </w:r>
      <w:bookmarkStart w:id="168" w:name="_ETM_Q1_623631"/>
      <w:bookmarkEnd w:id="168"/>
      <w:r>
        <w:rPr>
          <w:rFonts w:hint="cs"/>
          <w:rtl/>
        </w:rPr>
        <w:t xml:space="preserve">אולי לפחות תקשיב לשאלות כדי שאני אדע על מה </w:t>
      </w:r>
      <w:bookmarkStart w:id="169" w:name="_ETM_Q1_624820"/>
      <w:bookmarkEnd w:id="169"/>
      <w:r>
        <w:rPr>
          <w:rFonts w:hint="cs"/>
          <w:rtl/>
        </w:rPr>
        <w:t xml:space="preserve">אנחנו מדברים. אתם יודעים שיש הרבה מאוד מקרים </w:t>
      </w:r>
      <w:r w:rsidR="001A51E4">
        <w:rPr>
          <w:rFonts w:hint="cs"/>
          <w:rtl/>
        </w:rPr>
        <w:t xml:space="preserve">- </w:t>
      </w:r>
      <w:r>
        <w:rPr>
          <w:rFonts w:hint="cs"/>
          <w:rtl/>
        </w:rPr>
        <w:t xml:space="preserve">שיעלו גם את מחיר הפרמיה כתוצאה מזה ושיקרו עוד הרבה דברים </w:t>
      </w:r>
      <w:r>
        <w:rPr>
          <w:rtl/>
        </w:rPr>
        <w:t>–</w:t>
      </w:r>
      <w:r>
        <w:rPr>
          <w:rFonts w:hint="cs"/>
          <w:rtl/>
        </w:rPr>
        <w:t xml:space="preserve"> </w:t>
      </w:r>
      <w:bookmarkStart w:id="170" w:name="_ETM_Q1_633780"/>
      <w:bookmarkEnd w:id="170"/>
      <w:r w:rsidR="001A51E4">
        <w:rPr>
          <w:rFonts w:hint="cs"/>
          <w:rtl/>
        </w:rPr>
        <w:t xml:space="preserve">שלא מסיימים את הדיון בשלוש השנים הראשונות. לי יש </w:t>
      </w:r>
      <w:bookmarkStart w:id="171" w:name="_ETM_Q1_639480"/>
      <w:bookmarkEnd w:id="171"/>
      <w:r w:rsidR="001A51E4">
        <w:rPr>
          <w:rFonts w:hint="cs"/>
          <w:rtl/>
        </w:rPr>
        <w:t xml:space="preserve">תביעה מחברת הביטוח, אני לא מחכה שלוש שנים, כמוני גם אתה לא וגם אף אחד לא, קורים מקרים כאלה אבל </w:t>
      </w:r>
      <w:bookmarkStart w:id="172" w:name="_ETM_Q1_647065"/>
      <w:bookmarkEnd w:id="172"/>
      <w:r w:rsidR="001A51E4">
        <w:rPr>
          <w:rFonts w:hint="cs"/>
          <w:rtl/>
        </w:rPr>
        <w:t>זה לא מעלה את פרמיית הביטוח.</w:t>
      </w:r>
    </w:p>
    <w:p w:rsidR="001A51E4" w:rsidRDefault="001A51E4" w:rsidP="002D38D7">
      <w:pPr>
        <w:rPr>
          <w:rtl/>
        </w:rPr>
      </w:pPr>
    </w:p>
    <w:p w:rsidR="001A51E4" w:rsidRDefault="001A51E4" w:rsidP="001A51E4">
      <w:pPr>
        <w:pStyle w:val="a4"/>
        <w:keepNext/>
        <w:rPr>
          <w:rtl/>
        </w:rPr>
      </w:pPr>
      <w:bookmarkStart w:id="173" w:name="_ETM_Q1_653516"/>
      <w:bookmarkEnd w:id="173"/>
      <w:r>
        <w:rPr>
          <w:rtl/>
        </w:rPr>
        <w:t>מיקי לוי (יש עתיד-</w:t>
      </w:r>
      <w:proofErr w:type="spellStart"/>
      <w:r>
        <w:rPr>
          <w:rtl/>
        </w:rPr>
        <w:t>תל"ם</w:t>
      </w:r>
      <w:proofErr w:type="spellEnd"/>
      <w:r>
        <w:rPr>
          <w:rtl/>
        </w:rPr>
        <w:t>):</w:t>
      </w:r>
    </w:p>
    <w:p w:rsidR="001A51E4" w:rsidRDefault="001A51E4" w:rsidP="001A51E4">
      <w:pPr>
        <w:pStyle w:val="KeepWithNext"/>
        <w:rPr>
          <w:rtl/>
        </w:rPr>
      </w:pPr>
    </w:p>
    <w:p w:rsidR="001A51E4" w:rsidRDefault="001A51E4" w:rsidP="001A51E4">
      <w:pPr>
        <w:rPr>
          <w:rtl/>
        </w:rPr>
      </w:pPr>
      <w:r>
        <w:rPr>
          <w:rFonts w:hint="cs"/>
          <w:rtl/>
        </w:rPr>
        <w:t xml:space="preserve">מהרגע שנפתחה התביעה, </w:t>
      </w:r>
      <w:bookmarkStart w:id="174" w:name="_ETM_Q1_652673"/>
      <w:bookmarkEnd w:id="174"/>
      <w:r>
        <w:rPr>
          <w:rFonts w:hint="cs"/>
          <w:rtl/>
        </w:rPr>
        <w:t>אין דד ליין. השמיים הם הגבול.</w:t>
      </w:r>
    </w:p>
    <w:p w:rsidR="001A51E4" w:rsidRDefault="001A51E4" w:rsidP="001A51E4">
      <w:pPr>
        <w:rPr>
          <w:rtl/>
        </w:rPr>
      </w:pPr>
    </w:p>
    <w:p w:rsidR="001A51E4" w:rsidRDefault="001A51E4" w:rsidP="001A51E4">
      <w:pPr>
        <w:pStyle w:val="af6"/>
        <w:keepNext/>
        <w:rPr>
          <w:rtl/>
        </w:rPr>
      </w:pPr>
      <w:bookmarkStart w:id="175" w:name="_ETM_Q1_657802"/>
      <w:bookmarkStart w:id="176" w:name="_ETM_Q1_658944"/>
      <w:bookmarkEnd w:id="175"/>
      <w:bookmarkEnd w:id="176"/>
      <w:r>
        <w:rPr>
          <w:rtl/>
        </w:rPr>
        <w:t>היו"ר משה גפני:</w:t>
      </w:r>
    </w:p>
    <w:p w:rsidR="001A51E4" w:rsidRDefault="001A51E4" w:rsidP="001A51E4">
      <w:pPr>
        <w:pStyle w:val="KeepWithNext"/>
        <w:rPr>
          <w:rtl/>
        </w:rPr>
      </w:pPr>
    </w:p>
    <w:p w:rsidR="001A51E4" w:rsidRDefault="001A51E4" w:rsidP="001A51E4">
      <w:pPr>
        <w:rPr>
          <w:rtl/>
        </w:rPr>
      </w:pPr>
      <w:r>
        <w:rPr>
          <w:rFonts w:hint="cs"/>
          <w:rtl/>
        </w:rPr>
        <w:t>אבל יש. לא שמעת. יש.</w:t>
      </w:r>
    </w:p>
    <w:p w:rsidR="001A51E4" w:rsidRDefault="001A51E4" w:rsidP="001A51E4">
      <w:pPr>
        <w:rPr>
          <w:rtl/>
        </w:rPr>
      </w:pPr>
      <w:bookmarkStart w:id="177" w:name="_ETM_Q1_667351"/>
      <w:bookmarkEnd w:id="177"/>
    </w:p>
    <w:p w:rsidR="001A51E4" w:rsidRDefault="001A51E4" w:rsidP="001A51E4">
      <w:pPr>
        <w:pStyle w:val="af9"/>
        <w:keepNext/>
        <w:rPr>
          <w:rtl/>
        </w:rPr>
      </w:pPr>
      <w:bookmarkStart w:id="178" w:name="_ETM_Q1_668132"/>
      <w:bookmarkStart w:id="179" w:name="_ETM_Q1_669729"/>
      <w:bookmarkEnd w:id="178"/>
      <w:bookmarkEnd w:id="179"/>
      <w:r>
        <w:rPr>
          <w:rtl/>
        </w:rPr>
        <w:t>אוהד מעודי:</w:t>
      </w:r>
    </w:p>
    <w:p w:rsidR="001A51E4" w:rsidRDefault="001A51E4" w:rsidP="001A51E4">
      <w:pPr>
        <w:pStyle w:val="KeepWithNext"/>
        <w:rPr>
          <w:rtl/>
        </w:rPr>
      </w:pPr>
    </w:p>
    <w:p w:rsidR="001A51E4" w:rsidRDefault="001A51E4" w:rsidP="001A51E4">
      <w:pPr>
        <w:rPr>
          <w:rtl/>
        </w:rPr>
      </w:pPr>
      <w:r>
        <w:rPr>
          <w:rFonts w:hint="cs"/>
          <w:rtl/>
        </w:rPr>
        <w:t xml:space="preserve">למשל בתחום </w:t>
      </w:r>
      <w:bookmarkStart w:id="180" w:name="_ETM_Q1_669617"/>
      <w:bookmarkEnd w:id="180"/>
      <w:r>
        <w:rPr>
          <w:rFonts w:hint="cs"/>
          <w:rtl/>
        </w:rPr>
        <w:t>של נכות זה רק מי שהתגבשה הנכות.</w:t>
      </w:r>
    </w:p>
    <w:p w:rsidR="001A51E4" w:rsidRDefault="001A51E4" w:rsidP="001A51E4">
      <w:pPr>
        <w:rPr>
          <w:rtl/>
        </w:rPr>
      </w:pPr>
    </w:p>
    <w:p w:rsidR="001A51E4" w:rsidRDefault="001A51E4" w:rsidP="001A51E4">
      <w:pPr>
        <w:pStyle w:val="af6"/>
        <w:keepNext/>
        <w:rPr>
          <w:rtl/>
        </w:rPr>
      </w:pPr>
      <w:bookmarkStart w:id="181" w:name="_ETM_Q1_686165"/>
      <w:bookmarkStart w:id="182" w:name="_ETM_Q1_687835"/>
      <w:bookmarkEnd w:id="181"/>
      <w:bookmarkEnd w:id="182"/>
      <w:r>
        <w:rPr>
          <w:rtl/>
        </w:rPr>
        <w:t>היו"ר משה גפני:</w:t>
      </w:r>
    </w:p>
    <w:p w:rsidR="001A51E4" w:rsidRDefault="001A51E4" w:rsidP="001A51E4">
      <w:pPr>
        <w:pStyle w:val="KeepWithNext"/>
        <w:rPr>
          <w:rtl/>
        </w:rPr>
      </w:pPr>
    </w:p>
    <w:p w:rsidR="001A51E4" w:rsidRDefault="001A51E4" w:rsidP="001A51E4">
      <w:pPr>
        <w:rPr>
          <w:rtl/>
        </w:rPr>
      </w:pPr>
      <w:r>
        <w:rPr>
          <w:rFonts w:hint="cs"/>
          <w:rtl/>
        </w:rPr>
        <w:t>המסקנה היא ש</w:t>
      </w:r>
      <w:bookmarkStart w:id="183" w:name="_ETM_Q1_696727"/>
      <w:bookmarkEnd w:id="183"/>
      <w:r>
        <w:rPr>
          <w:rFonts w:hint="cs"/>
          <w:rtl/>
        </w:rPr>
        <w:t xml:space="preserve">אם אדם תובע </w:t>
      </w:r>
      <w:r>
        <w:rPr>
          <w:rtl/>
        </w:rPr>
        <w:t>–</w:t>
      </w:r>
      <w:r>
        <w:rPr>
          <w:rFonts w:hint="cs"/>
          <w:rtl/>
        </w:rPr>
        <w:t xml:space="preserve"> אנחנו בעיקר מדברים על אדם קשיש</w:t>
      </w:r>
      <w:bookmarkStart w:id="184" w:name="_ETM_Q1_702909"/>
      <w:bookmarkEnd w:id="184"/>
      <w:r>
        <w:rPr>
          <w:rFonts w:hint="cs"/>
          <w:rtl/>
        </w:rPr>
        <w:t xml:space="preserve"> </w:t>
      </w:r>
      <w:r>
        <w:rPr>
          <w:rtl/>
        </w:rPr>
        <w:t>–</w:t>
      </w:r>
      <w:r>
        <w:rPr>
          <w:rFonts w:hint="cs"/>
          <w:rtl/>
        </w:rPr>
        <w:t xml:space="preserve"> ומה שהוא עשה, הוא פנה, הוא נפגש, </w:t>
      </w:r>
      <w:bookmarkStart w:id="185" w:name="_ETM_Q1_707989"/>
      <w:bookmarkEnd w:id="185"/>
      <w:r>
        <w:rPr>
          <w:rFonts w:hint="cs"/>
          <w:rtl/>
        </w:rPr>
        <w:t xml:space="preserve">שלח מכתבים לחברת הביטוח, אבל עברו שלוש שנים </w:t>
      </w:r>
      <w:r>
        <w:rPr>
          <w:rtl/>
        </w:rPr>
        <w:t>–</w:t>
      </w:r>
      <w:r>
        <w:rPr>
          <w:rFonts w:hint="cs"/>
          <w:rtl/>
        </w:rPr>
        <w:t xml:space="preserve"> לא שווה שום דבר, חלה התיישנות. אלא אם כן הוא הולך </w:t>
      </w:r>
      <w:bookmarkStart w:id="186" w:name="_ETM_Q1_714683"/>
      <w:bookmarkEnd w:id="186"/>
      <w:r>
        <w:rPr>
          <w:rFonts w:hint="cs"/>
          <w:rtl/>
        </w:rPr>
        <w:t>לבית המשפט. אם הוא הולך לבית המשפט, זה סיפור אחר.</w:t>
      </w:r>
      <w:bookmarkStart w:id="187" w:name="_ETM_Q1_725933"/>
      <w:bookmarkEnd w:id="187"/>
    </w:p>
    <w:p w:rsidR="001A51E4" w:rsidRDefault="001A51E4" w:rsidP="001A51E4">
      <w:pPr>
        <w:rPr>
          <w:rtl/>
        </w:rPr>
      </w:pPr>
    </w:p>
    <w:p w:rsidR="001A51E4" w:rsidRDefault="001A51E4" w:rsidP="001A51E4">
      <w:pPr>
        <w:rPr>
          <w:rtl/>
        </w:rPr>
      </w:pPr>
      <w:bookmarkStart w:id="188" w:name="_ETM_Q1_729504"/>
      <w:bookmarkEnd w:id="188"/>
      <w:r>
        <w:rPr>
          <w:rFonts w:hint="cs"/>
          <w:rtl/>
        </w:rPr>
        <w:t xml:space="preserve">אני מבקש לדעת האם אתם תומכים בחוק הזה או לא </w:t>
      </w:r>
      <w:bookmarkStart w:id="189" w:name="_ETM_Q1_732524"/>
      <w:bookmarkEnd w:id="189"/>
      <w:r>
        <w:rPr>
          <w:rFonts w:hint="cs"/>
          <w:rtl/>
        </w:rPr>
        <w:t>תומכים בו. החוק נשמע הגיוני. למה המילה צרכני מורידה כאן?</w:t>
      </w:r>
    </w:p>
    <w:p w:rsidR="001A51E4" w:rsidRDefault="001A51E4" w:rsidP="001A51E4">
      <w:pPr>
        <w:rPr>
          <w:rtl/>
        </w:rPr>
      </w:pPr>
    </w:p>
    <w:p w:rsidR="001A51E4" w:rsidRDefault="001A51E4" w:rsidP="001A51E4">
      <w:pPr>
        <w:pStyle w:val="af9"/>
        <w:keepNext/>
        <w:rPr>
          <w:rtl/>
        </w:rPr>
      </w:pPr>
      <w:r>
        <w:rPr>
          <w:rtl/>
        </w:rPr>
        <w:t>אוהד מעודי:</w:t>
      </w:r>
    </w:p>
    <w:p w:rsidR="001A51E4" w:rsidRDefault="001A51E4" w:rsidP="001A51E4">
      <w:pPr>
        <w:pStyle w:val="KeepWithNext"/>
        <w:rPr>
          <w:rtl/>
        </w:rPr>
      </w:pPr>
    </w:p>
    <w:p w:rsidR="001A51E4" w:rsidRDefault="001A51E4" w:rsidP="001A51E4">
      <w:pPr>
        <w:rPr>
          <w:rtl/>
        </w:rPr>
      </w:pPr>
      <w:r>
        <w:rPr>
          <w:rFonts w:hint="cs"/>
          <w:rtl/>
        </w:rPr>
        <w:t xml:space="preserve">לא </w:t>
      </w:r>
      <w:bookmarkStart w:id="190" w:name="_ETM_Q1_737037"/>
      <w:bookmarkEnd w:id="190"/>
      <w:r>
        <w:rPr>
          <w:rFonts w:hint="cs"/>
          <w:rtl/>
        </w:rPr>
        <w:t xml:space="preserve">מורידה. להפך. כמו שציינו את עמדתנו בוועדת שרים וגם בפני חבר הכנסת, אנחנו תמכנו אבל כמובן בתיאום ואני מדגיש </w:t>
      </w:r>
      <w:bookmarkStart w:id="191" w:name="_ETM_Q1_746844"/>
      <w:bookmarkEnd w:id="191"/>
      <w:r>
        <w:rPr>
          <w:rFonts w:hint="cs"/>
          <w:rtl/>
        </w:rPr>
        <w:t xml:space="preserve">את המילה בתיאום מכיוון שלכל דבר צריך לבחון את ההשלכות. </w:t>
      </w:r>
      <w:bookmarkStart w:id="192" w:name="_ETM_Q1_753913"/>
      <w:bookmarkEnd w:id="192"/>
      <w:r>
        <w:rPr>
          <w:rFonts w:hint="cs"/>
          <w:rtl/>
        </w:rPr>
        <w:t xml:space="preserve">אתה ציינת שיש הרבה מקרים. </w:t>
      </w:r>
    </w:p>
    <w:p w:rsidR="001A51E4" w:rsidRDefault="001A51E4" w:rsidP="001A51E4">
      <w:pPr>
        <w:rPr>
          <w:rtl/>
        </w:rPr>
      </w:pPr>
    </w:p>
    <w:p w:rsidR="001A51E4" w:rsidRDefault="001A51E4" w:rsidP="001A51E4">
      <w:pPr>
        <w:pStyle w:val="af6"/>
        <w:keepNext/>
        <w:rPr>
          <w:rtl/>
        </w:rPr>
      </w:pPr>
      <w:bookmarkStart w:id="193" w:name="_ETM_Q1_775026"/>
      <w:bookmarkStart w:id="194" w:name="_ETM_Q1_776350"/>
      <w:bookmarkEnd w:id="193"/>
      <w:bookmarkEnd w:id="194"/>
      <w:r>
        <w:rPr>
          <w:rtl/>
        </w:rPr>
        <w:t>היו"ר משה גפני:</w:t>
      </w:r>
    </w:p>
    <w:p w:rsidR="001A51E4" w:rsidRDefault="001A51E4" w:rsidP="001A51E4">
      <w:pPr>
        <w:pStyle w:val="KeepWithNext"/>
        <w:rPr>
          <w:rtl/>
        </w:rPr>
      </w:pPr>
    </w:p>
    <w:p w:rsidR="001A51E4" w:rsidRDefault="001A51E4" w:rsidP="001A51E4">
      <w:pPr>
        <w:rPr>
          <w:rtl/>
        </w:rPr>
      </w:pPr>
      <w:r>
        <w:rPr>
          <w:rFonts w:hint="cs"/>
          <w:rtl/>
        </w:rPr>
        <w:t xml:space="preserve">רק טכנית שתדעו היכן אנחנו </w:t>
      </w:r>
      <w:bookmarkStart w:id="195" w:name="_ETM_Q1_776897"/>
      <w:bookmarkEnd w:id="195"/>
      <w:r>
        <w:rPr>
          <w:rFonts w:hint="cs"/>
          <w:rtl/>
        </w:rPr>
        <w:t xml:space="preserve">עומדים. ועדת השרים אמרה שלקראת הקריאה הראשונה זה יחזור אליה </w:t>
      </w:r>
      <w:bookmarkStart w:id="196" w:name="_ETM_Q1_782841"/>
      <w:bookmarkEnd w:id="196"/>
      <w:r>
        <w:rPr>
          <w:rFonts w:hint="cs"/>
          <w:rtl/>
        </w:rPr>
        <w:t xml:space="preserve">לתאם. האמירה הזאת לא חלה על הדיון הזה. </w:t>
      </w:r>
      <w:bookmarkStart w:id="197" w:name="_ETM_Q1_789011"/>
      <w:bookmarkEnd w:id="197"/>
      <w:r>
        <w:rPr>
          <w:rFonts w:hint="cs"/>
          <w:rtl/>
        </w:rPr>
        <w:t xml:space="preserve">הדיון הזה הוא דיון אחרי הקריאה הטרומית. אנחנו מכינים את </w:t>
      </w:r>
      <w:bookmarkStart w:id="198" w:name="_ETM_Q1_790775"/>
      <w:bookmarkEnd w:id="198"/>
      <w:r>
        <w:rPr>
          <w:rFonts w:hint="cs"/>
          <w:rtl/>
        </w:rPr>
        <w:t>זה לקריאה ראשונה ובעזרת השם אנחנו נצביע. אחרי שנ</w:t>
      </w:r>
      <w:bookmarkStart w:id="199" w:name="_ETM_Q1_796844"/>
      <w:bookmarkEnd w:id="199"/>
      <w:r>
        <w:rPr>
          <w:rFonts w:hint="cs"/>
          <w:rtl/>
        </w:rPr>
        <w:t xml:space="preserve">צביע וזה יהיה מוכן לקריאה ראשונה, הוא, על פי </w:t>
      </w:r>
      <w:bookmarkStart w:id="200" w:name="_ETM_Q1_799223"/>
      <w:bookmarkEnd w:id="200"/>
      <w:r>
        <w:rPr>
          <w:rFonts w:hint="cs"/>
          <w:rtl/>
        </w:rPr>
        <w:t xml:space="preserve">ההחלטה של ועדת השרים, יצטרך לחזור לוועדת השרים. אנחנו סוברניים </w:t>
      </w:r>
      <w:bookmarkStart w:id="201" w:name="_ETM_Q1_803997"/>
      <w:bookmarkEnd w:id="201"/>
      <w:r>
        <w:rPr>
          <w:rFonts w:hint="cs"/>
          <w:rtl/>
        </w:rPr>
        <w:t xml:space="preserve">להחליט שאנחנו קוראים את החוק הזה כמות שהוא, מצביעים וזהו. </w:t>
      </w:r>
      <w:bookmarkStart w:id="202" w:name="_ETM_Q1_810988"/>
      <w:bookmarkEnd w:id="202"/>
      <w:r>
        <w:rPr>
          <w:rFonts w:hint="cs"/>
          <w:rtl/>
        </w:rPr>
        <w:t>אנחנו יכולים על פי החלטת שרים לעשות</w:t>
      </w:r>
      <w:bookmarkStart w:id="203" w:name="_ETM_Q1_812645"/>
      <w:bookmarkEnd w:id="203"/>
      <w:r w:rsidR="00891993">
        <w:rPr>
          <w:rFonts w:hint="cs"/>
          <w:rtl/>
        </w:rPr>
        <w:t xml:space="preserve"> </w:t>
      </w:r>
      <w:r>
        <w:rPr>
          <w:rFonts w:hint="cs"/>
          <w:rtl/>
        </w:rPr>
        <w:t>את זה. אני לא</w:t>
      </w:r>
      <w:r w:rsidR="00891993">
        <w:rPr>
          <w:rFonts w:hint="cs"/>
          <w:rtl/>
        </w:rPr>
        <w:t xml:space="preserve"> </w:t>
      </w:r>
      <w:r>
        <w:rPr>
          <w:rFonts w:hint="cs"/>
          <w:rtl/>
        </w:rPr>
        <w:t xml:space="preserve">הולך לעשות את זה. אני הולך להגיע לפתרונות ושהפתרונות האלה לא ייתקלו </w:t>
      </w:r>
      <w:bookmarkStart w:id="204" w:name="_ETM_Q1_817630"/>
      <w:bookmarkEnd w:id="204"/>
      <w:r>
        <w:rPr>
          <w:rFonts w:hint="cs"/>
          <w:rtl/>
        </w:rPr>
        <w:t>בחומה קשה מדי בוועדת השרים.</w:t>
      </w:r>
    </w:p>
    <w:p w:rsidR="001A51E4" w:rsidRDefault="001A51E4" w:rsidP="001A51E4">
      <w:pPr>
        <w:rPr>
          <w:rtl/>
        </w:rPr>
      </w:pPr>
    </w:p>
    <w:p w:rsidR="001A51E4" w:rsidRDefault="001A51E4" w:rsidP="001A51E4">
      <w:pPr>
        <w:pStyle w:val="af9"/>
        <w:keepNext/>
        <w:rPr>
          <w:rtl/>
        </w:rPr>
      </w:pPr>
      <w:bookmarkStart w:id="205" w:name="_ETM_Q1_822545"/>
      <w:bookmarkEnd w:id="205"/>
      <w:r>
        <w:rPr>
          <w:rtl/>
        </w:rPr>
        <w:t>אוהד מעודי:</w:t>
      </w:r>
    </w:p>
    <w:p w:rsidR="001A51E4" w:rsidRDefault="001A51E4" w:rsidP="001A51E4">
      <w:pPr>
        <w:pStyle w:val="KeepWithNext"/>
        <w:rPr>
          <w:rtl/>
        </w:rPr>
      </w:pPr>
    </w:p>
    <w:p w:rsidR="001A51E4" w:rsidRDefault="001A51E4" w:rsidP="001A51E4">
      <w:pPr>
        <w:rPr>
          <w:rtl/>
        </w:rPr>
      </w:pPr>
      <w:r>
        <w:rPr>
          <w:rFonts w:hint="cs"/>
          <w:rtl/>
        </w:rPr>
        <w:t xml:space="preserve">זה לא עניין של חומה. כמו </w:t>
      </w:r>
      <w:bookmarkStart w:id="206" w:name="_ETM_Q1_823230"/>
      <w:bookmarkEnd w:id="206"/>
      <w:r>
        <w:rPr>
          <w:rFonts w:hint="cs"/>
          <w:rtl/>
        </w:rPr>
        <w:t>שציינתי, אנחנו תמכנו כמובן. התיאום הוא על מנת שאנחנו נתאם.</w:t>
      </w:r>
    </w:p>
    <w:p w:rsidR="001A51E4" w:rsidRDefault="001A51E4" w:rsidP="001A51E4">
      <w:pPr>
        <w:rPr>
          <w:rtl/>
        </w:rPr>
      </w:pPr>
    </w:p>
    <w:p w:rsidR="001A51E4" w:rsidRDefault="001A51E4" w:rsidP="001A51E4">
      <w:pPr>
        <w:pStyle w:val="a4"/>
        <w:keepNext/>
        <w:rPr>
          <w:rtl/>
        </w:rPr>
      </w:pPr>
      <w:bookmarkStart w:id="207" w:name="_ETM_Q1_830388"/>
      <w:bookmarkEnd w:id="207"/>
      <w:r>
        <w:rPr>
          <w:rtl/>
        </w:rPr>
        <w:lastRenderedPageBreak/>
        <w:t>ניר ברקת (הליכוד):</w:t>
      </w:r>
    </w:p>
    <w:p w:rsidR="001A51E4" w:rsidRDefault="001A51E4" w:rsidP="001A51E4">
      <w:pPr>
        <w:pStyle w:val="KeepWithNext"/>
        <w:rPr>
          <w:rtl/>
        </w:rPr>
      </w:pPr>
    </w:p>
    <w:p w:rsidR="001A51E4" w:rsidRDefault="001A51E4" w:rsidP="001A51E4">
      <w:pPr>
        <w:rPr>
          <w:rtl/>
        </w:rPr>
      </w:pPr>
      <w:r>
        <w:rPr>
          <w:rFonts w:hint="cs"/>
          <w:rtl/>
        </w:rPr>
        <w:t xml:space="preserve">מה </w:t>
      </w:r>
      <w:bookmarkStart w:id="208" w:name="_ETM_Q1_826555"/>
      <w:bookmarkEnd w:id="208"/>
      <w:r>
        <w:rPr>
          <w:rFonts w:hint="cs"/>
          <w:rtl/>
        </w:rPr>
        <w:t xml:space="preserve">זאת אומרת תיאום? זה כן או לא? בסוף זה כן או </w:t>
      </w:r>
      <w:bookmarkStart w:id="209" w:name="_ETM_Q1_831212"/>
      <w:bookmarkEnd w:id="209"/>
      <w:r>
        <w:rPr>
          <w:rFonts w:hint="cs"/>
          <w:rtl/>
        </w:rPr>
        <w:t>לא.</w:t>
      </w:r>
    </w:p>
    <w:p w:rsidR="001A51E4" w:rsidRDefault="001A51E4" w:rsidP="001A51E4">
      <w:pPr>
        <w:rPr>
          <w:rtl/>
        </w:rPr>
      </w:pPr>
    </w:p>
    <w:p w:rsidR="001A51E4" w:rsidRDefault="001A51E4" w:rsidP="001A51E4">
      <w:pPr>
        <w:pStyle w:val="af6"/>
        <w:keepNext/>
        <w:rPr>
          <w:rtl/>
        </w:rPr>
      </w:pPr>
      <w:bookmarkStart w:id="210" w:name="_ETM_Q1_832366"/>
      <w:bookmarkStart w:id="211" w:name="_ETM_Q1_831611"/>
      <w:bookmarkEnd w:id="210"/>
      <w:bookmarkEnd w:id="211"/>
      <w:r>
        <w:rPr>
          <w:rtl/>
        </w:rPr>
        <w:t>היו"ר משה גפני:</w:t>
      </w:r>
    </w:p>
    <w:p w:rsidR="001A51E4" w:rsidRDefault="001A51E4" w:rsidP="001A51E4">
      <w:pPr>
        <w:pStyle w:val="KeepWithNext"/>
        <w:rPr>
          <w:rtl/>
        </w:rPr>
      </w:pPr>
    </w:p>
    <w:p w:rsidR="001A51E4" w:rsidRDefault="001A51E4" w:rsidP="001A51E4">
      <w:pPr>
        <w:rPr>
          <w:rtl/>
        </w:rPr>
      </w:pPr>
      <w:r>
        <w:rPr>
          <w:rFonts w:hint="cs"/>
          <w:rtl/>
        </w:rPr>
        <w:t>תיאום. בגלל שיש דברים שהשתנו.</w:t>
      </w:r>
    </w:p>
    <w:p w:rsidR="001A51E4" w:rsidRDefault="001A51E4" w:rsidP="001A51E4">
      <w:pPr>
        <w:rPr>
          <w:rtl/>
        </w:rPr>
      </w:pPr>
    </w:p>
    <w:p w:rsidR="001A51E4" w:rsidRDefault="001A51E4" w:rsidP="001A51E4">
      <w:pPr>
        <w:pStyle w:val="a4"/>
        <w:keepNext/>
        <w:rPr>
          <w:rtl/>
        </w:rPr>
      </w:pPr>
      <w:bookmarkStart w:id="212" w:name="_ETM_Q1_835052"/>
      <w:bookmarkStart w:id="213" w:name="_ETM_Q1_835322"/>
      <w:bookmarkEnd w:id="212"/>
      <w:bookmarkEnd w:id="213"/>
      <w:r>
        <w:rPr>
          <w:rtl/>
        </w:rPr>
        <w:t>ניר ברקת (הליכוד):</w:t>
      </w:r>
    </w:p>
    <w:p w:rsidR="001A51E4" w:rsidRDefault="001A51E4" w:rsidP="001A51E4">
      <w:pPr>
        <w:pStyle w:val="KeepWithNext"/>
        <w:rPr>
          <w:rtl/>
        </w:rPr>
      </w:pPr>
    </w:p>
    <w:p w:rsidR="001A51E4" w:rsidRDefault="001A51E4" w:rsidP="001A51E4">
      <w:pPr>
        <w:rPr>
          <w:rtl/>
        </w:rPr>
      </w:pPr>
      <w:r>
        <w:rPr>
          <w:rFonts w:hint="cs"/>
          <w:rtl/>
        </w:rPr>
        <w:t>תעשה תיקון.</w:t>
      </w:r>
    </w:p>
    <w:p w:rsidR="001A51E4" w:rsidRDefault="001A51E4" w:rsidP="001A51E4">
      <w:pPr>
        <w:rPr>
          <w:rtl/>
        </w:rPr>
      </w:pPr>
    </w:p>
    <w:p w:rsidR="001A51E4" w:rsidRDefault="001A51E4" w:rsidP="001A51E4">
      <w:pPr>
        <w:pStyle w:val="af9"/>
        <w:keepNext/>
        <w:rPr>
          <w:rtl/>
        </w:rPr>
      </w:pPr>
      <w:bookmarkStart w:id="214" w:name="_ETM_Q1_841847"/>
      <w:bookmarkStart w:id="215" w:name="_ETM_Q1_842624"/>
      <w:bookmarkEnd w:id="214"/>
      <w:bookmarkEnd w:id="215"/>
      <w:r>
        <w:rPr>
          <w:rtl/>
        </w:rPr>
        <w:t>אוהד מעודי:</w:t>
      </w:r>
    </w:p>
    <w:p w:rsidR="001A51E4" w:rsidRDefault="001A51E4" w:rsidP="001A51E4">
      <w:pPr>
        <w:pStyle w:val="KeepWithNext"/>
        <w:rPr>
          <w:rtl/>
        </w:rPr>
      </w:pPr>
    </w:p>
    <w:p w:rsidR="001A51E4" w:rsidRDefault="001A51E4" w:rsidP="001A51E4">
      <w:pPr>
        <w:rPr>
          <w:rtl/>
        </w:rPr>
      </w:pPr>
      <w:r>
        <w:rPr>
          <w:rFonts w:hint="cs"/>
          <w:rtl/>
        </w:rPr>
        <w:t>עוד לא סיימתי</w:t>
      </w:r>
      <w:r w:rsidR="00891993">
        <w:rPr>
          <w:rFonts w:hint="cs"/>
          <w:rtl/>
        </w:rPr>
        <w:t xml:space="preserve"> </w:t>
      </w:r>
      <w:r>
        <w:rPr>
          <w:rFonts w:hint="cs"/>
          <w:rtl/>
        </w:rPr>
        <w:t>את ההתייחסות.</w:t>
      </w:r>
    </w:p>
    <w:p w:rsidR="001A51E4" w:rsidRDefault="001A51E4" w:rsidP="001A51E4">
      <w:pPr>
        <w:rPr>
          <w:rtl/>
        </w:rPr>
      </w:pPr>
    </w:p>
    <w:p w:rsidR="001A51E4" w:rsidRDefault="001A51E4" w:rsidP="001A51E4">
      <w:pPr>
        <w:pStyle w:val="af6"/>
        <w:keepNext/>
        <w:rPr>
          <w:rtl/>
        </w:rPr>
      </w:pPr>
      <w:bookmarkStart w:id="216" w:name="_ETM_Q1_853673"/>
      <w:bookmarkEnd w:id="216"/>
      <w:r>
        <w:rPr>
          <w:rtl/>
        </w:rPr>
        <w:t>היו"ר משה גפני:</w:t>
      </w:r>
    </w:p>
    <w:p w:rsidR="001A51E4" w:rsidRDefault="001A51E4" w:rsidP="001A51E4">
      <w:pPr>
        <w:pStyle w:val="KeepWithNext"/>
        <w:rPr>
          <w:rtl/>
        </w:rPr>
      </w:pPr>
    </w:p>
    <w:p w:rsidR="001A51E4" w:rsidRDefault="00B63C38" w:rsidP="001A51E4">
      <w:pPr>
        <w:rPr>
          <w:rtl/>
        </w:rPr>
      </w:pPr>
      <w:r>
        <w:rPr>
          <w:rFonts w:hint="cs"/>
          <w:rtl/>
        </w:rPr>
        <w:t xml:space="preserve">ניר, </w:t>
      </w:r>
      <w:r w:rsidR="001A51E4">
        <w:rPr>
          <w:rFonts w:hint="cs"/>
          <w:rtl/>
        </w:rPr>
        <w:t>זה נכון שראש הממשלה</w:t>
      </w:r>
      <w:bookmarkStart w:id="217" w:name="_ETM_Q1_849844"/>
      <w:bookmarkEnd w:id="217"/>
      <w:r w:rsidR="001A51E4">
        <w:rPr>
          <w:rFonts w:hint="cs"/>
          <w:rtl/>
        </w:rPr>
        <w:t xml:space="preserve"> נפגש אתך על התקציב?</w:t>
      </w:r>
    </w:p>
    <w:p w:rsidR="001A51E4" w:rsidRDefault="001A51E4" w:rsidP="001A51E4">
      <w:pPr>
        <w:rPr>
          <w:rtl/>
        </w:rPr>
      </w:pPr>
      <w:bookmarkStart w:id="218" w:name="_ETM_Q1_851956"/>
      <w:bookmarkEnd w:id="218"/>
    </w:p>
    <w:p w:rsidR="00B63C38" w:rsidRDefault="00B63C38" w:rsidP="00B63C38">
      <w:pPr>
        <w:pStyle w:val="a4"/>
        <w:keepNext/>
        <w:rPr>
          <w:rtl/>
        </w:rPr>
      </w:pPr>
      <w:r>
        <w:rPr>
          <w:rtl/>
        </w:rPr>
        <w:t>אוסאמה סעדי (הרשימה המשותפת):</w:t>
      </w:r>
    </w:p>
    <w:p w:rsidR="00B63C38" w:rsidRDefault="00B63C38" w:rsidP="00B63C38">
      <w:pPr>
        <w:pStyle w:val="KeepWithNext"/>
        <w:rPr>
          <w:rtl/>
          <w:lang w:eastAsia="he-IL"/>
        </w:rPr>
      </w:pPr>
    </w:p>
    <w:p w:rsidR="001A51E4" w:rsidRDefault="001A51E4" w:rsidP="001A51E4">
      <w:pPr>
        <w:rPr>
          <w:rtl/>
        </w:rPr>
      </w:pPr>
      <w:r>
        <w:rPr>
          <w:rFonts w:hint="cs"/>
          <w:rtl/>
        </w:rPr>
        <w:t>לא עם ועדת הכספים?</w:t>
      </w:r>
    </w:p>
    <w:p w:rsidR="001A51E4" w:rsidRDefault="001A51E4" w:rsidP="001A51E4">
      <w:pPr>
        <w:rPr>
          <w:rtl/>
        </w:rPr>
      </w:pPr>
    </w:p>
    <w:p w:rsidR="001A51E4" w:rsidRDefault="001A51E4" w:rsidP="001A51E4">
      <w:pPr>
        <w:pStyle w:val="a4"/>
        <w:keepNext/>
        <w:rPr>
          <w:rtl/>
        </w:rPr>
      </w:pPr>
      <w:bookmarkStart w:id="219" w:name="_ETM_Q1_851904"/>
      <w:bookmarkEnd w:id="219"/>
      <w:r>
        <w:rPr>
          <w:rtl/>
        </w:rPr>
        <w:t>ניר ברקת (הליכוד):</w:t>
      </w:r>
    </w:p>
    <w:p w:rsidR="001A51E4" w:rsidRDefault="001A51E4" w:rsidP="001A51E4">
      <w:pPr>
        <w:pStyle w:val="KeepWithNext"/>
        <w:rPr>
          <w:rtl/>
        </w:rPr>
      </w:pPr>
    </w:p>
    <w:p w:rsidR="001A51E4" w:rsidRDefault="001A51E4" w:rsidP="001A51E4">
      <w:pPr>
        <w:rPr>
          <w:rtl/>
        </w:rPr>
      </w:pPr>
      <w:r>
        <w:rPr>
          <w:rFonts w:hint="cs"/>
          <w:rtl/>
        </w:rPr>
        <w:t>ייצגתי את ועדת הכספים.</w:t>
      </w:r>
    </w:p>
    <w:p w:rsidR="00B63C38" w:rsidRDefault="00B63C38" w:rsidP="001A51E4">
      <w:pPr>
        <w:rPr>
          <w:rtl/>
        </w:rPr>
      </w:pPr>
    </w:p>
    <w:p w:rsidR="00B63C38" w:rsidRDefault="00B63C38" w:rsidP="00B63C38">
      <w:pPr>
        <w:pStyle w:val="a4"/>
        <w:keepNext/>
        <w:rPr>
          <w:rtl/>
        </w:rPr>
      </w:pPr>
      <w:bookmarkStart w:id="220" w:name="_ETM_Q1_856907"/>
      <w:bookmarkEnd w:id="220"/>
      <w:r>
        <w:rPr>
          <w:rtl/>
        </w:rPr>
        <w:t>אוסאמה סעדי (הרשימה המשותפת):</w:t>
      </w:r>
    </w:p>
    <w:p w:rsidR="00B63C38" w:rsidRDefault="00B63C38" w:rsidP="00B63C38">
      <w:pPr>
        <w:pStyle w:val="KeepWithNext"/>
        <w:rPr>
          <w:rtl/>
          <w:lang w:eastAsia="he-IL"/>
        </w:rPr>
      </w:pPr>
    </w:p>
    <w:p w:rsidR="00B63C38" w:rsidRDefault="00B63C38" w:rsidP="00B63C38">
      <w:pPr>
        <w:rPr>
          <w:rtl/>
        </w:rPr>
      </w:pPr>
      <w:r>
        <w:rPr>
          <w:rFonts w:hint="cs"/>
          <w:rtl/>
        </w:rPr>
        <w:t>שר האוצר החלופי.</w:t>
      </w:r>
    </w:p>
    <w:p w:rsidR="00B63C38" w:rsidRDefault="00B63C38" w:rsidP="00B63C38">
      <w:pPr>
        <w:rPr>
          <w:rtl/>
        </w:rPr>
      </w:pPr>
      <w:bookmarkStart w:id="221" w:name="_ETM_Q1_859914"/>
      <w:bookmarkEnd w:id="221"/>
    </w:p>
    <w:p w:rsidR="00B63C38" w:rsidRDefault="00B63C38" w:rsidP="00B63C38">
      <w:pPr>
        <w:pStyle w:val="af6"/>
        <w:keepNext/>
        <w:rPr>
          <w:rtl/>
        </w:rPr>
      </w:pPr>
      <w:bookmarkStart w:id="222" w:name="_ETM_Q1_860551"/>
      <w:bookmarkEnd w:id="222"/>
      <w:r>
        <w:rPr>
          <w:rtl/>
        </w:rPr>
        <w:t>היו"ר משה גפני:</w:t>
      </w:r>
    </w:p>
    <w:p w:rsidR="00B63C38" w:rsidRDefault="00B63C38" w:rsidP="00B63C38">
      <w:pPr>
        <w:pStyle w:val="KeepWithNext"/>
        <w:rPr>
          <w:rtl/>
        </w:rPr>
      </w:pPr>
    </w:p>
    <w:p w:rsidR="00B63C38" w:rsidRDefault="00B63C38" w:rsidP="00B63C38">
      <w:pPr>
        <w:rPr>
          <w:rtl/>
        </w:rPr>
      </w:pPr>
      <w:r>
        <w:rPr>
          <w:rFonts w:hint="cs"/>
          <w:rtl/>
        </w:rPr>
        <w:t>זה המצב?</w:t>
      </w:r>
    </w:p>
    <w:p w:rsidR="00B63C38" w:rsidRDefault="00B63C38" w:rsidP="00B63C38">
      <w:pPr>
        <w:rPr>
          <w:rtl/>
        </w:rPr>
      </w:pPr>
    </w:p>
    <w:p w:rsidR="00B63C38" w:rsidRDefault="00B63C38" w:rsidP="00B63C38">
      <w:pPr>
        <w:pStyle w:val="a4"/>
        <w:keepNext/>
        <w:rPr>
          <w:rtl/>
        </w:rPr>
      </w:pPr>
      <w:bookmarkStart w:id="223" w:name="_ETM_Q1_861541"/>
      <w:bookmarkEnd w:id="223"/>
      <w:r>
        <w:rPr>
          <w:rtl/>
        </w:rPr>
        <w:t>ניר ברקת (הליכוד):</w:t>
      </w:r>
    </w:p>
    <w:p w:rsidR="00B63C38" w:rsidRDefault="00B63C38" w:rsidP="00B63C38">
      <w:pPr>
        <w:pStyle w:val="KeepWithNext"/>
        <w:rPr>
          <w:rtl/>
        </w:rPr>
      </w:pPr>
    </w:p>
    <w:p w:rsidR="00B63C38" w:rsidRDefault="00B63C38" w:rsidP="00B63C38">
      <w:pPr>
        <w:rPr>
          <w:rtl/>
        </w:rPr>
      </w:pPr>
      <w:r>
        <w:rPr>
          <w:rFonts w:hint="cs"/>
          <w:rtl/>
        </w:rPr>
        <w:t>כן, כך אומרים.</w:t>
      </w:r>
    </w:p>
    <w:p w:rsidR="00B63C38" w:rsidRDefault="00B63C38" w:rsidP="00B63C38">
      <w:pPr>
        <w:rPr>
          <w:rtl/>
        </w:rPr>
      </w:pPr>
    </w:p>
    <w:p w:rsidR="00B63C38" w:rsidRDefault="00B63C38" w:rsidP="00B63C38">
      <w:pPr>
        <w:pStyle w:val="a4"/>
        <w:keepNext/>
        <w:rPr>
          <w:rtl/>
        </w:rPr>
      </w:pPr>
      <w:bookmarkStart w:id="224" w:name="_ETM_Q1_861392"/>
      <w:bookmarkStart w:id="225" w:name="_ETM_Q1_861006"/>
      <w:bookmarkEnd w:id="224"/>
      <w:bookmarkEnd w:id="225"/>
      <w:r>
        <w:rPr>
          <w:rtl/>
        </w:rPr>
        <w:t>אוסאמה סעדי (הרשימה המשותפת):</w:t>
      </w:r>
    </w:p>
    <w:p w:rsidR="00B63C38" w:rsidRDefault="00B63C38" w:rsidP="00B63C38">
      <w:pPr>
        <w:pStyle w:val="KeepWithNext"/>
        <w:rPr>
          <w:rtl/>
          <w:lang w:eastAsia="he-IL"/>
        </w:rPr>
      </w:pPr>
    </w:p>
    <w:p w:rsidR="00B63C38" w:rsidRDefault="00B63C38" w:rsidP="00B63C38">
      <w:pPr>
        <w:rPr>
          <w:rtl/>
        </w:rPr>
      </w:pPr>
      <w:r>
        <w:rPr>
          <w:rFonts w:hint="cs"/>
          <w:rtl/>
        </w:rPr>
        <w:t xml:space="preserve">הכול </w:t>
      </w:r>
      <w:bookmarkStart w:id="226" w:name="_ETM_Q1_860552"/>
      <w:bookmarkEnd w:id="226"/>
      <w:r>
        <w:rPr>
          <w:rFonts w:hint="cs"/>
          <w:rtl/>
        </w:rPr>
        <w:t xml:space="preserve">חלופי. אז יש גם שר אוצר חלופי. עם </w:t>
      </w:r>
      <w:proofErr w:type="spellStart"/>
      <w:r>
        <w:rPr>
          <w:rFonts w:hint="cs"/>
          <w:rtl/>
        </w:rPr>
        <w:t>תוכנית</w:t>
      </w:r>
      <w:proofErr w:type="spellEnd"/>
      <w:r>
        <w:rPr>
          <w:rFonts w:hint="cs"/>
          <w:rtl/>
        </w:rPr>
        <w:t xml:space="preserve"> חלופית.</w:t>
      </w:r>
    </w:p>
    <w:p w:rsidR="00B63C38" w:rsidRDefault="00B63C38" w:rsidP="00B63C38">
      <w:pPr>
        <w:rPr>
          <w:rtl/>
        </w:rPr>
      </w:pPr>
    </w:p>
    <w:p w:rsidR="00B63C38" w:rsidRDefault="00B63C38" w:rsidP="00B63C38">
      <w:pPr>
        <w:pStyle w:val="a4"/>
        <w:keepNext/>
        <w:rPr>
          <w:rtl/>
        </w:rPr>
      </w:pPr>
      <w:bookmarkStart w:id="227" w:name="_ETM_Q1_875924"/>
      <w:bookmarkEnd w:id="227"/>
      <w:r>
        <w:rPr>
          <w:rtl/>
        </w:rPr>
        <w:t>מיקי לוי (יש עתיד-</w:t>
      </w:r>
      <w:proofErr w:type="spellStart"/>
      <w:r>
        <w:rPr>
          <w:rtl/>
        </w:rPr>
        <w:t>תל"ם</w:t>
      </w:r>
      <w:proofErr w:type="spellEnd"/>
      <w:r>
        <w:rPr>
          <w:rtl/>
        </w:rPr>
        <w:t>):</w:t>
      </w:r>
    </w:p>
    <w:p w:rsidR="00B63C38" w:rsidRDefault="00B63C38" w:rsidP="00B63C38">
      <w:pPr>
        <w:pStyle w:val="KeepWithNext"/>
        <w:rPr>
          <w:rtl/>
        </w:rPr>
      </w:pPr>
    </w:p>
    <w:p w:rsidR="00B63C38" w:rsidRDefault="00B63C38" w:rsidP="00B63C38">
      <w:pPr>
        <w:rPr>
          <w:rtl/>
        </w:rPr>
      </w:pPr>
      <w:bookmarkStart w:id="228" w:name="_ETM_Q1_876950"/>
      <w:bookmarkEnd w:id="228"/>
      <w:r>
        <w:rPr>
          <w:rFonts w:hint="cs"/>
          <w:rtl/>
        </w:rPr>
        <w:t xml:space="preserve">זה כמו שתמנו שטה </w:t>
      </w:r>
      <w:proofErr w:type="spellStart"/>
      <w:r>
        <w:rPr>
          <w:rFonts w:hint="cs"/>
          <w:rtl/>
        </w:rPr>
        <w:t>ופרקש</w:t>
      </w:r>
      <w:proofErr w:type="spellEnd"/>
      <w:r>
        <w:rPr>
          <w:rFonts w:hint="cs"/>
          <w:rtl/>
        </w:rPr>
        <w:t xml:space="preserve"> מונו על ידי גנץ לעבד את התקציב </w:t>
      </w:r>
      <w:bookmarkStart w:id="229" w:name="_ETM_Q1_879984"/>
      <w:bookmarkEnd w:id="229"/>
      <w:r>
        <w:rPr>
          <w:rFonts w:hint="cs"/>
          <w:rtl/>
        </w:rPr>
        <w:t>הבא, על פי העיתונות הכלכלית.</w:t>
      </w:r>
    </w:p>
    <w:p w:rsidR="00B63C38" w:rsidRDefault="00B63C38" w:rsidP="00B63C38">
      <w:pPr>
        <w:rPr>
          <w:rtl/>
        </w:rPr>
      </w:pPr>
    </w:p>
    <w:p w:rsidR="00B63C38" w:rsidRDefault="00B63C38" w:rsidP="00B63C38">
      <w:pPr>
        <w:pStyle w:val="af9"/>
        <w:keepNext/>
        <w:rPr>
          <w:rtl/>
        </w:rPr>
      </w:pPr>
      <w:bookmarkStart w:id="230" w:name="_ETM_Q1_886426"/>
      <w:bookmarkStart w:id="231" w:name="_ETM_Q1_887664"/>
      <w:bookmarkEnd w:id="230"/>
      <w:bookmarkEnd w:id="231"/>
      <w:r>
        <w:rPr>
          <w:rtl/>
        </w:rPr>
        <w:t>אוהד מעודי:</w:t>
      </w:r>
    </w:p>
    <w:p w:rsidR="00B63C38" w:rsidRDefault="00B63C38" w:rsidP="00B63C38">
      <w:pPr>
        <w:pStyle w:val="KeepWithNext"/>
        <w:rPr>
          <w:rtl/>
        </w:rPr>
      </w:pPr>
    </w:p>
    <w:p w:rsidR="00B63C38" w:rsidRDefault="00B63C38" w:rsidP="00B63C38">
      <w:pPr>
        <w:rPr>
          <w:rtl/>
        </w:rPr>
      </w:pPr>
      <w:r>
        <w:rPr>
          <w:rFonts w:hint="cs"/>
          <w:rtl/>
        </w:rPr>
        <w:t xml:space="preserve">כמו שציינתי, כאשר אנחנו בוחנים </w:t>
      </w:r>
      <w:bookmarkStart w:id="232" w:name="_ETM_Q1_886840"/>
      <w:bookmarkEnd w:id="232"/>
      <w:r>
        <w:rPr>
          <w:rFonts w:hint="cs"/>
          <w:rtl/>
        </w:rPr>
        <w:t xml:space="preserve">כשל שוק, אנחנו רוצים לראות את היקף התופעה. ציינת </w:t>
      </w:r>
      <w:bookmarkStart w:id="233" w:name="_ETM_Q1_892327"/>
      <w:bookmarkEnd w:id="233"/>
      <w:r>
        <w:rPr>
          <w:rFonts w:hint="cs"/>
          <w:rtl/>
        </w:rPr>
        <w:t xml:space="preserve">שיש כאן הרבה מקרים. כל מקרה הוא חשוב לחלוטין. אנחנו </w:t>
      </w:r>
      <w:bookmarkStart w:id="234" w:name="_ETM_Q1_897340"/>
      <w:bookmarkEnd w:id="234"/>
      <w:r>
        <w:rPr>
          <w:rFonts w:hint="cs"/>
          <w:rtl/>
        </w:rPr>
        <w:t xml:space="preserve">עדיין צריכים לבחון את ההשלכות של תקופת ההתיישנות לגבי </w:t>
      </w:r>
      <w:bookmarkStart w:id="235" w:name="_ETM_Q1_900520"/>
      <w:bookmarkEnd w:id="235"/>
      <w:r>
        <w:rPr>
          <w:rFonts w:hint="cs"/>
          <w:rtl/>
        </w:rPr>
        <w:t xml:space="preserve">תקופת ההתיישנות שקיימת בעולם שהיא קצרה משלוש שנים. </w:t>
      </w:r>
      <w:bookmarkStart w:id="236" w:name="_ETM_Q1_904900"/>
      <w:bookmarkEnd w:id="236"/>
      <w:r>
        <w:rPr>
          <w:rFonts w:hint="cs"/>
          <w:rtl/>
        </w:rPr>
        <w:t xml:space="preserve">ככל שמאריכים את תקופת ההתיישנות, צריך להבין שבסופו של דבר חברות </w:t>
      </w:r>
      <w:bookmarkStart w:id="237" w:name="_ETM_Q1_909951"/>
      <w:bookmarkEnd w:id="237"/>
      <w:r>
        <w:rPr>
          <w:rFonts w:hint="cs"/>
          <w:rtl/>
        </w:rPr>
        <w:t xml:space="preserve">הביטוח יתחייבו לשים יותר הון. חברות ביטוח זה לא </w:t>
      </w:r>
      <w:bookmarkStart w:id="238" w:name="_ETM_Q1_912983"/>
      <w:bookmarkEnd w:id="238"/>
      <w:r>
        <w:rPr>
          <w:rFonts w:hint="cs"/>
          <w:rtl/>
        </w:rPr>
        <w:t xml:space="preserve">מלכ"ר, זה לא מוסד ללא כוונות רווח. ברגע שהם שמים </w:t>
      </w:r>
      <w:bookmarkStart w:id="239" w:name="_ETM_Q1_915138"/>
      <w:bookmarkEnd w:id="239"/>
      <w:r>
        <w:rPr>
          <w:rFonts w:hint="cs"/>
          <w:rtl/>
        </w:rPr>
        <w:t xml:space="preserve">יותר הון או יותר עתודות, באופן טבעי זה מתגלגל </w:t>
      </w:r>
      <w:bookmarkStart w:id="240" w:name="_ETM_Q1_921322"/>
      <w:bookmarkEnd w:id="240"/>
      <w:r>
        <w:rPr>
          <w:rFonts w:hint="cs"/>
          <w:rtl/>
        </w:rPr>
        <w:t>לפרמיה שכולנו משלמים.</w:t>
      </w:r>
    </w:p>
    <w:p w:rsidR="00B63C38" w:rsidRDefault="00B63C38" w:rsidP="00B63C38">
      <w:pPr>
        <w:rPr>
          <w:rtl/>
        </w:rPr>
      </w:pPr>
    </w:p>
    <w:p w:rsidR="00B63C38" w:rsidRDefault="00B63C38" w:rsidP="00B63C38">
      <w:pPr>
        <w:rPr>
          <w:rtl/>
        </w:rPr>
      </w:pPr>
      <w:r>
        <w:rPr>
          <w:rFonts w:hint="cs"/>
          <w:rtl/>
        </w:rPr>
        <w:lastRenderedPageBreak/>
        <w:t xml:space="preserve"> ל</w:t>
      </w:r>
      <w:bookmarkStart w:id="241" w:name="_ETM_Q1_924425"/>
      <w:bookmarkEnd w:id="241"/>
      <w:r>
        <w:rPr>
          <w:rFonts w:hint="cs"/>
          <w:rtl/>
        </w:rPr>
        <w:t>כן כרגע אנחנו נמצאים בבדיקה. כבר הגשנו ד</w:t>
      </w:r>
      <w:bookmarkStart w:id="242" w:name="_ETM_Q1_925764"/>
      <w:bookmarkEnd w:id="242"/>
      <w:r>
        <w:rPr>
          <w:rFonts w:hint="cs"/>
          <w:rtl/>
        </w:rPr>
        <w:t xml:space="preserve">רישת נתונים אלינו. אנחנו נבצע בחינה אקטוארית של צוות </w:t>
      </w:r>
      <w:bookmarkStart w:id="243" w:name="_ETM_Q1_929541"/>
      <w:bookmarkEnd w:id="243"/>
      <w:r>
        <w:rPr>
          <w:rFonts w:hint="cs"/>
          <w:rtl/>
        </w:rPr>
        <w:t xml:space="preserve">של ניהול סיכונים על מנת </w:t>
      </w:r>
      <w:r>
        <w:rPr>
          <w:rtl/>
        </w:rPr>
        <w:t>–</w:t>
      </w:r>
      <w:r>
        <w:rPr>
          <w:rFonts w:hint="cs"/>
          <w:rtl/>
        </w:rPr>
        <w:t xml:space="preserve"> שוב אני </w:t>
      </w:r>
      <w:bookmarkStart w:id="244" w:name="_ETM_Q1_930952"/>
      <w:bookmarkEnd w:id="244"/>
      <w:r>
        <w:rPr>
          <w:rFonts w:hint="cs"/>
          <w:rtl/>
        </w:rPr>
        <w:t xml:space="preserve">אומר </w:t>
      </w:r>
      <w:r>
        <w:rPr>
          <w:rtl/>
        </w:rPr>
        <w:t>–</w:t>
      </w:r>
      <w:r>
        <w:rPr>
          <w:rFonts w:hint="cs"/>
          <w:rtl/>
        </w:rPr>
        <w:t xml:space="preserve"> למצוא את האיזון, מצד אחד לראות איך אפשר </w:t>
      </w:r>
      <w:bookmarkStart w:id="245" w:name="_ETM_Q1_934725"/>
      <w:bookmarkEnd w:id="245"/>
      <w:r>
        <w:rPr>
          <w:rFonts w:hint="cs"/>
          <w:rtl/>
        </w:rPr>
        <w:t xml:space="preserve">להאריך את תקופת ההתיישנות ומהו בעצם המספר הנכון, מבלי שתהיה </w:t>
      </w:r>
      <w:bookmarkStart w:id="246" w:name="_ETM_Q1_940532"/>
      <w:bookmarkEnd w:id="246"/>
      <w:r>
        <w:rPr>
          <w:rFonts w:hint="cs"/>
          <w:rtl/>
        </w:rPr>
        <w:t xml:space="preserve">פגיעה בפרמיה שהציבור ישלם. </w:t>
      </w:r>
    </w:p>
    <w:p w:rsidR="00B63C38" w:rsidRDefault="00B63C38" w:rsidP="00B63C38">
      <w:pPr>
        <w:rPr>
          <w:rtl/>
        </w:rPr>
      </w:pPr>
      <w:bookmarkStart w:id="247" w:name="_ETM_Q1_943812"/>
      <w:bookmarkEnd w:id="247"/>
    </w:p>
    <w:p w:rsidR="00B63C38" w:rsidRDefault="00B63C38" w:rsidP="00B63C38">
      <w:pPr>
        <w:pStyle w:val="a4"/>
        <w:keepNext/>
        <w:rPr>
          <w:rtl/>
        </w:rPr>
      </w:pPr>
      <w:bookmarkStart w:id="248" w:name="_ETM_Q1_945246"/>
      <w:bookmarkEnd w:id="248"/>
      <w:r>
        <w:rPr>
          <w:rtl/>
        </w:rPr>
        <w:t>אופיר כץ (הליכוד):</w:t>
      </w:r>
    </w:p>
    <w:p w:rsidR="00B63C38" w:rsidRDefault="00B63C38" w:rsidP="00B63C38">
      <w:pPr>
        <w:pStyle w:val="KeepWithNext"/>
        <w:rPr>
          <w:rtl/>
        </w:rPr>
      </w:pPr>
    </w:p>
    <w:p w:rsidR="00B63C38" w:rsidRDefault="00B63C38" w:rsidP="00B63C38">
      <w:pPr>
        <w:rPr>
          <w:rtl/>
        </w:rPr>
      </w:pPr>
      <w:r>
        <w:rPr>
          <w:rFonts w:hint="cs"/>
          <w:rtl/>
        </w:rPr>
        <w:t xml:space="preserve">חברות הביטוח טוענות שמספר המקרים הוא </w:t>
      </w:r>
      <w:bookmarkStart w:id="249" w:name="_ETM_Q1_946726"/>
      <w:bookmarkEnd w:id="249"/>
      <w:r>
        <w:rPr>
          <w:rFonts w:hint="cs"/>
          <w:rtl/>
        </w:rPr>
        <w:t>לא כל כך גבוה.</w:t>
      </w:r>
    </w:p>
    <w:p w:rsidR="00B63C38" w:rsidRDefault="00B63C38" w:rsidP="00B63C38">
      <w:pPr>
        <w:rPr>
          <w:rtl/>
        </w:rPr>
      </w:pPr>
    </w:p>
    <w:p w:rsidR="00B63C38" w:rsidRDefault="00B63C38" w:rsidP="00B63C38">
      <w:pPr>
        <w:pStyle w:val="af9"/>
        <w:keepNext/>
        <w:rPr>
          <w:rtl/>
        </w:rPr>
      </w:pPr>
      <w:bookmarkStart w:id="250" w:name="_ETM_Q1_949343"/>
      <w:bookmarkStart w:id="251" w:name="_ETM_Q1_948179"/>
      <w:bookmarkEnd w:id="250"/>
      <w:bookmarkEnd w:id="251"/>
      <w:r>
        <w:rPr>
          <w:rtl/>
        </w:rPr>
        <w:t>אוהד מעודי:</w:t>
      </w:r>
    </w:p>
    <w:p w:rsidR="00B63C38" w:rsidRDefault="00B63C38" w:rsidP="00B63C38">
      <w:pPr>
        <w:pStyle w:val="KeepWithNext"/>
        <w:rPr>
          <w:rtl/>
        </w:rPr>
      </w:pPr>
    </w:p>
    <w:p w:rsidR="00B63C38" w:rsidRDefault="00B63C38" w:rsidP="00B63C38">
      <w:pPr>
        <w:rPr>
          <w:rtl/>
        </w:rPr>
      </w:pPr>
      <w:r>
        <w:rPr>
          <w:rFonts w:hint="cs"/>
          <w:rtl/>
        </w:rPr>
        <w:t xml:space="preserve">גם אצלנו בסוף אנחנו בוחנים כשל שוק </w:t>
      </w:r>
      <w:bookmarkStart w:id="252" w:name="_ETM_Q1_953058"/>
      <w:bookmarkEnd w:id="252"/>
      <w:r>
        <w:rPr>
          <w:rFonts w:hint="cs"/>
          <w:rtl/>
        </w:rPr>
        <w:t xml:space="preserve">בהתאם ליחסיות שיש לנו בתלונות הציבור. בתלונות הציבור שמוגשות </w:t>
      </w:r>
      <w:bookmarkStart w:id="253" w:name="_ETM_Q1_957673"/>
      <w:bookmarkEnd w:id="253"/>
      <w:r>
        <w:rPr>
          <w:rFonts w:hint="cs"/>
          <w:rtl/>
        </w:rPr>
        <w:t xml:space="preserve">אלינו, אנחנו בוחנים את היקפי התופעה וגם בביקורות שאנחנו </w:t>
      </w:r>
      <w:bookmarkStart w:id="254" w:name="_ETM_Q1_960116"/>
      <w:bookmarkEnd w:id="254"/>
      <w:r>
        <w:rPr>
          <w:rFonts w:hint="cs"/>
          <w:rtl/>
        </w:rPr>
        <w:t xml:space="preserve">מבצעים בחברות הביטוח. אנחנו דוגמים מתוך סך המבוטחים כמה </w:t>
      </w:r>
      <w:bookmarkStart w:id="255" w:name="_ETM_Q1_966955"/>
      <w:bookmarkEnd w:id="255"/>
      <w:r>
        <w:rPr>
          <w:rFonts w:hint="cs"/>
          <w:rtl/>
        </w:rPr>
        <w:t xml:space="preserve">אנשים ניזוקו בגלל העניין של תקופת ההתיישנות. אם נראה </w:t>
      </w:r>
      <w:bookmarkStart w:id="256" w:name="_ETM_Q1_971676"/>
      <w:bookmarkEnd w:id="256"/>
      <w:r>
        <w:rPr>
          <w:rFonts w:hint="cs"/>
          <w:rtl/>
        </w:rPr>
        <w:t xml:space="preserve">ש-0.0001 אחוז ניזוקו, מצד שני המבוטחים יצטרכו לשלם </w:t>
      </w:r>
      <w:bookmarkStart w:id="257" w:name="_ETM_Q1_979299"/>
      <w:bookmarkEnd w:id="257"/>
      <w:r>
        <w:rPr>
          <w:rFonts w:hint="cs"/>
          <w:rtl/>
        </w:rPr>
        <w:t>יותר פרמיה, נצטרך למצוא את האיזון הנכון.</w:t>
      </w:r>
    </w:p>
    <w:p w:rsidR="00B63C38" w:rsidRDefault="00B63C38" w:rsidP="00B63C38">
      <w:pPr>
        <w:rPr>
          <w:rtl/>
        </w:rPr>
      </w:pPr>
    </w:p>
    <w:p w:rsidR="00B63C38" w:rsidRDefault="00B63C38" w:rsidP="00B63C38">
      <w:pPr>
        <w:pStyle w:val="a4"/>
        <w:keepNext/>
        <w:rPr>
          <w:rtl/>
        </w:rPr>
      </w:pPr>
      <w:bookmarkStart w:id="258" w:name="_ETM_Q1_983577"/>
      <w:bookmarkStart w:id="259" w:name="_ETM_Q1_984674"/>
      <w:bookmarkEnd w:id="258"/>
      <w:bookmarkEnd w:id="259"/>
      <w:r>
        <w:rPr>
          <w:rtl/>
        </w:rPr>
        <w:t>אופיר כץ (הליכוד):</w:t>
      </w:r>
    </w:p>
    <w:p w:rsidR="00B63C38" w:rsidRDefault="00B63C38" w:rsidP="00B63C38">
      <w:pPr>
        <w:pStyle w:val="KeepWithNext"/>
        <w:rPr>
          <w:rtl/>
        </w:rPr>
      </w:pPr>
    </w:p>
    <w:p w:rsidR="00B63C38" w:rsidRDefault="00B63C38" w:rsidP="00B63C38">
      <w:pPr>
        <w:rPr>
          <w:rtl/>
        </w:rPr>
      </w:pPr>
      <w:r>
        <w:rPr>
          <w:rFonts w:hint="cs"/>
          <w:rtl/>
        </w:rPr>
        <w:t xml:space="preserve">אני שואל כי </w:t>
      </w:r>
      <w:bookmarkStart w:id="260" w:name="_ETM_Q1_984627"/>
      <w:bookmarkEnd w:id="260"/>
      <w:r>
        <w:rPr>
          <w:rFonts w:hint="cs"/>
          <w:rtl/>
        </w:rPr>
        <w:t xml:space="preserve">זו טענה שהועלתה על ידם. מצד אחד אומרים שאין הרבה </w:t>
      </w:r>
      <w:bookmarkStart w:id="261" w:name="_ETM_Q1_987226"/>
      <w:bookmarkEnd w:id="261"/>
      <w:r>
        <w:rPr>
          <w:rFonts w:hint="cs"/>
          <w:rtl/>
        </w:rPr>
        <w:t xml:space="preserve">מקרים כאלה ולכן לא צריך לחוקק חוק ומצד </w:t>
      </w:r>
      <w:bookmarkStart w:id="262" w:name="_ETM_Q1_992904"/>
      <w:bookmarkEnd w:id="262"/>
      <w:r>
        <w:rPr>
          <w:rFonts w:hint="cs"/>
          <w:rtl/>
        </w:rPr>
        <w:t xml:space="preserve">שני, אם הטענה נכונה ואין הרבה מקרים, למה הסיכון עולה </w:t>
      </w:r>
      <w:bookmarkStart w:id="263" w:name="_ETM_Q1_996300"/>
      <w:bookmarkEnd w:id="263"/>
      <w:r>
        <w:rPr>
          <w:rFonts w:hint="cs"/>
          <w:rtl/>
        </w:rPr>
        <w:t>והפרמיה עולה?</w:t>
      </w:r>
    </w:p>
    <w:p w:rsidR="00B63C38" w:rsidRDefault="00B63C38" w:rsidP="00B63C38">
      <w:pPr>
        <w:rPr>
          <w:rtl/>
        </w:rPr>
      </w:pPr>
    </w:p>
    <w:p w:rsidR="00B63C38" w:rsidRDefault="00B63C38" w:rsidP="00B63C38">
      <w:pPr>
        <w:pStyle w:val="af9"/>
        <w:keepNext/>
        <w:rPr>
          <w:rtl/>
        </w:rPr>
      </w:pPr>
      <w:bookmarkStart w:id="264" w:name="_ETM_Q1_997349"/>
      <w:bookmarkEnd w:id="264"/>
      <w:r>
        <w:rPr>
          <w:rtl/>
        </w:rPr>
        <w:t>אוהד מעודי:</w:t>
      </w:r>
    </w:p>
    <w:p w:rsidR="00B63C38" w:rsidRDefault="00B63C38" w:rsidP="00B63C38">
      <w:pPr>
        <w:pStyle w:val="KeepWithNext"/>
        <w:rPr>
          <w:rtl/>
        </w:rPr>
      </w:pPr>
    </w:p>
    <w:p w:rsidR="00B63C38" w:rsidRDefault="00B63C38" w:rsidP="00B63C38">
      <w:pPr>
        <w:rPr>
          <w:rtl/>
        </w:rPr>
      </w:pPr>
      <w:r>
        <w:rPr>
          <w:rFonts w:hint="cs"/>
          <w:rtl/>
        </w:rPr>
        <w:t xml:space="preserve">אני אתך לחלוטין. אני לא אגלה כאן סוד כשאומר שכמעט כל רגולציה שאנחנו מוציאים לחברות הביטוח, הן טוענות </w:t>
      </w:r>
      <w:bookmarkStart w:id="265" w:name="_ETM_Q1_1003583"/>
      <w:bookmarkEnd w:id="265"/>
      <w:r>
        <w:rPr>
          <w:rFonts w:hint="cs"/>
          <w:rtl/>
        </w:rPr>
        <w:t xml:space="preserve">שיש בעיה וכולי. אנחנו צריכים, כגורם אובייקטיבי, לבחון </w:t>
      </w:r>
      <w:bookmarkStart w:id="266" w:name="_ETM_Q1_1011449"/>
      <w:bookmarkEnd w:id="266"/>
      <w:r>
        <w:rPr>
          <w:rFonts w:hint="cs"/>
          <w:rtl/>
        </w:rPr>
        <w:t>את הדבר הזה.</w:t>
      </w:r>
    </w:p>
    <w:p w:rsidR="00B63C38" w:rsidRDefault="00B63C38" w:rsidP="00B63C38">
      <w:pPr>
        <w:rPr>
          <w:rtl/>
        </w:rPr>
      </w:pPr>
    </w:p>
    <w:p w:rsidR="00B63C38" w:rsidRDefault="00B63C38" w:rsidP="00B63C38">
      <w:pPr>
        <w:pStyle w:val="af6"/>
        <w:keepNext/>
        <w:rPr>
          <w:rtl/>
        </w:rPr>
      </w:pPr>
      <w:bookmarkStart w:id="267" w:name="_ETM_Q1_1013087"/>
      <w:bookmarkStart w:id="268" w:name="_ETM_Q1_1014395"/>
      <w:bookmarkEnd w:id="267"/>
      <w:bookmarkEnd w:id="268"/>
      <w:r>
        <w:rPr>
          <w:rtl/>
        </w:rPr>
        <w:t>היו"ר משה גפני:</w:t>
      </w:r>
    </w:p>
    <w:p w:rsidR="00B63C38" w:rsidRDefault="00B63C38" w:rsidP="00B63C38">
      <w:pPr>
        <w:pStyle w:val="KeepWithNext"/>
        <w:rPr>
          <w:rtl/>
        </w:rPr>
      </w:pPr>
    </w:p>
    <w:p w:rsidR="00B63C38" w:rsidRDefault="00B63C38" w:rsidP="00B63C38">
      <w:pPr>
        <w:rPr>
          <w:rtl/>
        </w:rPr>
      </w:pPr>
      <w:r>
        <w:rPr>
          <w:rFonts w:hint="cs"/>
          <w:rtl/>
        </w:rPr>
        <w:t>אני מבקש ממרכז המחקר והמידע, אם אפשר לפנות אליהם, אנ</w:t>
      </w:r>
      <w:bookmarkStart w:id="269" w:name="_ETM_Q1_1020998"/>
      <w:bookmarkEnd w:id="269"/>
      <w:r>
        <w:rPr>
          <w:rFonts w:hint="cs"/>
          <w:rtl/>
        </w:rPr>
        <w:t xml:space="preserve">י רוצה לדעת כמה מקרים שבן אדם לא תובע </w:t>
      </w:r>
      <w:bookmarkStart w:id="270" w:name="_ETM_Q1_1024756"/>
      <w:bookmarkEnd w:id="270"/>
      <w:r>
        <w:rPr>
          <w:rFonts w:hint="cs"/>
          <w:rtl/>
        </w:rPr>
        <w:t xml:space="preserve">שלוש שנים. כמה מקרים כאלה יש. גם אנחנו נבדוק </w:t>
      </w:r>
      <w:bookmarkStart w:id="271" w:name="_ETM_Q1_1026121"/>
      <w:bookmarkEnd w:id="271"/>
      <w:r>
        <w:rPr>
          <w:rFonts w:hint="cs"/>
          <w:rtl/>
        </w:rPr>
        <w:t>את זה. זה התפקיד שלנו כי אם אתם תגידו 0.000, אז מרכז המידע והמחקר יאמר.</w:t>
      </w:r>
    </w:p>
    <w:p w:rsidR="00B63C38" w:rsidRDefault="00B63C38" w:rsidP="00B63C38">
      <w:pPr>
        <w:rPr>
          <w:rtl/>
        </w:rPr>
      </w:pPr>
    </w:p>
    <w:p w:rsidR="00B63C38" w:rsidRDefault="00B63C38" w:rsidP="00B63C38">
      <w:pPr>
        <w:pStyle w:val="af9"/>
        <w:keepNext/>
        <w:rPr>
          <w:rtl/>
        </w:rPr>
      </w:pPr>
      <w:bookmarkStart w:id="272" w:name="_ETM_Q1_1036825"/>
      <w:bookmarkEnd w:id="272"/>
      <w:r>
        <w:rPr>
          <w:rtl/>
        </w:rPr>
        <w:t>אוהד מעודי:</w:t>
      </w:r>
    </w:p>
    <w:p w:rsidR="00B63C38" w:rsidRDefault="00B63C38" w:rsidP="00B63C38">
      <w:pPr>
        <w:pStyle w:val="KeepWithNext"/>
        <w:rPr>
          <w:rtl/>
        </w:rPr>
      </w:pPr>
    </w:p>
    <w:p w:rsidR="00B63C38" w:rsidRDefault="00B63C38" w:rsidP="00B63C38">
      <w:pPr>
        <w:rPr>
          <w:rtl/>
        </w:rPr>
      </w:pPr>
      <w:r>
        <w:rPr>
          <w:rFonts w:hint="cs"/>
          <w:rtl/>
        </w:rPr>
        <w:t xml:space="preserve">שלא תבין לא נכון, גם אם זה לא </w:t>
      </w:r>
      <w:bookmarkStart w:id="273" w:name="_ETM_Q1_1037921"/>
      <w:bookmarkEnd w:id="273"/>
      <w:r>
        <w:rPr>
          <w:rFonts w:hint="cs"/>
          <w:rtl/>
        </w:rPr>
        <w:t xml:space="preserve">בהיקפים גבוהים זה לא שאנחנו אומרים שאנחנו לא מסכימים </w:t>
      </w:r>
      <w:bookmarkStart w:id="274" w:name="_ETM_Q1_1040099"/>
      <w:bookmarkEnd w:id="274"/>
      <w:r>
        <w:rPr>
          <w:rFonts w:hint="cs"/>
          <w:rtl/>
        </w:rPr>
        <w:t xml:space="preserve">ונתנגד. אנחנו כמובן מבינים שיש כאן היבט חיובי אבל </w:t>
      </w:r>
      <w:bookmarkStart w:id="275" w:name="_ETM_Q1_1046046"/>
      <w:bookmarkEnd w:id="275"/>
      <w:r>
        <w:rPr>
          <w:rFonts w:hint="cs"/>
          <w:rtl/>
        </w:rPr>
        <w:t>צריך לראות.</w:t>
      </w:r>
    </w:p>
    <w:p w:rsidR="00B63C38" w:rsidRDefault="00B63C38" w:rsidP="00B63C38">
      <w:pPr>
        <w:rPr>
          <w:rtl/>
        </w:rPr>
      </w:pPr>
    </w:p>
    <w:p w:rsidR="00B63C38" w:rsidRDefault="00B63C38" w:rsidP="00B63C38">
      <w:pPr>
        <w:pStyle w:val="af6"/>
        <w:keepNext/>
        <w:rPr>
          <w:rtl/>
        </w:rPr>
      </w:pPr>
      <w:bookmarkStart w:id="276" w:name="_ETM_Q1_1048484"/>
      <w:bookmarkEnd w:id="276"/>
      <w:r>
        <w:rPr>
          <w:rtl/>
        </w:rPr>
        <w:t>היו"ר משה גפני:</w:t>
      </w:r>
    </w:p>
    <w:p w:rsidR="00B63C38" w:rsidRDefault="00B63C38" w:rsidP="00B63C38">
      <w:pPr>
        <w:pStyle w:val="KeepWithNext"/>
        <w:rPr>
          <w:rtl/>
        </w:rPr>
      </w:pPr>
    </w:p>
    <w:p w:rsidR="00B63C38" w:rsidRDefault="00B63C38" w:rsidP="00B63C38">
      <w:pPr>
        <w:rPr>
          <w:rtl/>
        </w:rPr>
      </w:pPr>
      <w:r>
        <w:rPr>
          <w:rFonts w:hint="cs"/>
          <w:rtl/>
        </w:rPr>
        <w:t xml:space="preserve">אני מסכים עם העיקרון. כמות עושה את </w:t>
      </w:r>
      <w:bookmarkStart w:id="277" w:name="_ETM_Q1_1050506"/>
      <w:bookmarkEnd w:id="277"/>
      <w:r>
        <w:rPr>
          <w:rFonts w:hint="cs"/>
          <w:rtl/>
        </w:rPr>
        <w:t>האיכות. אם מדובר על כמות בסדרי גודל בלתי רגילים, זה משנה לגבי החוק.</w:t>
      </w:r>
    </w:p>
    <w:p w:rsidR="00B63C38" w:rsidRDefault="00B63C38" w:rsidP="00B63C38">
      <w:pPr>
        <w:rPr>
          <w:rtl/>
        </w:rPr>
      </w:pPr>
    </w:p>
    <w:p w:rsidR="00B63C38" w:rsidRDefault="00B63C38" w:rsidP="00B63C38">
      <w:pPr>
        <w:pStyle w:val="af9"/>
        <w:keepNext/>
        <w:rPr>
          <w:rtl/>
        </w:rPr>
      </w:pPr>
      <w:bookmarkStart w:id="278" w:name="_ETM_Q1_1056163"/>
      <w:bookmarkEnd w:id="278"/>
      <w:r>
        <w:rPr>
          <w:rtl/>
        </w:rPr>
        <w:t>אוהד מעודי:</w:t>
      </w:r>
    </w:p>
    <w:p w:rsidR="00B63C38" w:rsidRDefault="00B63C38" w:rsidP="00B63C38">
      <w:pPr>
        <w:pStyle w:val="KeepWithNext"/>
        <w:rPr>
          <w:rtl/>
        </w:rPr>
      </w:pPr>
    </w:p>
    <w:p w:rsidR="00B63C38" w:rsidRDefault="00B63C38" w:rsidP="00B63C38">
      <w:pPr>
        <w:rPr>
          <w:rtl/>
        </w:rPr>
      </w:pPr>
      <w:r>
        <w:rPr>
          <w:rFonts w:hint="cs"/>
          <w:rtl/>
        </w:rPr>
        <w:t>זה דרמטי. ברור.</w:t>
      </w:r>
    </w:p>
    <w:p w:rsidR="00B63C38" w:rsidRDefault="00B63C38" w:rsidP="00B63C38">
      <w:pPr>
        <w:rPr>
          <w:rtl/>
        </w:rPr>
      </w:pPr>
    </w:p>
    <w:p w:rsidR="00B63C38" w:rsidRDefault="00B63C38" w:rsidP="00B63C38">
      <w:pPr>
        <w:pStyle w:val="af6"/>
        <w:keepNext/>
        <w:rPr>
          <w:rtl/>
        </w:rPr>
      </w:pPr>
      <w:bookmarkStart w:id="279" w:name="_ETM_Q1_1059298"/>
      <w:bookmarkStart w:id="280" w:name="_ETM_Q1_1060280"/>
      <w:bookmarkEnd w:id="279"/>
      <w:bookmarkEnd w:id="280"/>
      <w:r>
        <w:rPr>
          <w:rtl/>
        </w:rPr>
        <w:t>היו"ר משה גפני:</w:t>
      </w:r>
    </w:p>
    <w:p w:rsidR="00B63C38" w:rsidRDefault="00B63C38" w:rsidP="00B63C38">
      <w:pPr>
        <w:pStyle w:val="KeepWithNext"/>
        <w:rPr>
          <w:rtl/>
        </w:rPr>
      </w:pPr>
    </w:p>
    <w:p w:rsidR="00B63C38" w:rsidRDefault="00B63C38" w:rsidP="00B63C38">
      <w:pPr>
        <w:rPr>
          <w:rtl/>
        </w:rPr>
      </w:pPr>
      <w:r>
        <w:rPr>
          <w:rFonts w:hint="cs"/>
          <w:rtl/>
        </w:rPr>
        <w:t xml:space="preserve">אם יתברר שזה משהו </w:t>
      </w:r>
      <w:bookmarkStart w:id="281" w:name="_ETM_Q1_1061327"/>
      <w:bookmarkEnd w:id="281"/>
      <w:r>
        <w:rPr>
          <w:rtl/>
        </w:rPr>
        <w:t>–</w:t>
      </w:r>
      <w:r>
        <w:rPr>
          <w:rFonts w:hint="cs"/>
          <w:rtl/>
        </w:rPr>
        <w:t xml:space="preserve"> כפי שאני מעריך, מבלי להיות איש מקצוע, כמו שאני מכיר את מה שקורה בחברה הישראלית </w:t>
      </w:r>
      <w:r>
        <w:rPr>
          <w:rtl/>
        </w:rPr>
        <w:t>–</w:t>
      </w:r>
      <w:r>
        <w:rPr>
          <w:rFonts w:hint="cs"/>
          <w:rtl/>
        </w:rPr>
        <w:t xml:space="preserve"> מדובר על משהו </w:t>
      </w:r>
      <w:bookmarkStart w:id="282" w:name="_ETM_Q1_1068935"/>
      <w:bookmarkEnd w:id="282"/>
      <w:r>
        <w:rPr>
          <w:rFonts w:hint="cs"/>
          <w:rtl/>
        </w:rPr>
        <w:t>אי שם למטה ולא למעלה. לכן יש חשיבות שאנחנו נדע, של תבואו אתם ותאמרו לנו איזה נתון -</w:t>
      </w:r>
      <w:r w:rsidR="00891993">
        <w:rPr>
          <w:rFonts w:hint="cs"/>
          <w:rtl/>
        </w:rPr>
        <w:t xml:space="preserve"> </w:t>
      </w:r>
      <w:r>
        <w:rPr>
          <w:rFonts w:hint="cs"/>
          <w:rtl/>
        </w:rPr>
        <w:t xml:space="preserve">אתם, </w:t>
      </w:r>
      <w:bookmarkStart w:id="283" w:name="_ETM_Q1_1078422"/>
      <w:bookmarkEnd w:id="283"/>
      <w:r>
        <w:rPr>
          <w:rFonts w:hint="cs"/>
          <w:rtl/>
        </w:rPr>
        <w:t xml:space="preserve">הכוונה הממשלה - אלא גם אנחנו צריכים לבדוק את זה. זה </w:t>
      </w:r>
      <w:bookmarkStart w:id="284" w:name="_ETM_Q1_1081201"/>
      <w:bookmarkEnd w:id="284"/>
      <w:r>
        <w:rPr>
          <w:rFonts w:hint="cs"/>
          <w:rtl/>
        </w:rPr>
        <w:t>התפקיד שלנו. מי פונה למרכז המידע והמחקר?</w:t>
      </w:r>
    </w:p>
    <w:p w:rsidR="00B63C38" w:rsidRDefault="00B63C38" w:rsidP="00B63C38">
      <w:pPr>
        <w:rPr>
          <w:rtl/>
        </w:rPr>
      </w:pPr>
    </w:p>
    <w:p w:rsidR="00B63C38" w:rsidRDefault="00B63C38" w:rsidP="00B63C38">
      <w:pPr>
        <w:pStyle w:val="a4"/>
        <w:keepNext/>
        <w:rPr>
          <w:rtl/>
        </w:rPr>
      </w:pPr>
      <w:bookmarkStart w:id="285" w:name="_ETM_Q1_1086266"/>
      <w:bookmarkEnd w:id="285"/>
      <w:r>
        <w:rPr>
          <w:rtl/>
        </w:rPr>
        <w:t>אופיר כץ (הליכוד):</w:t>
      </w:r>
    </w:p>
    <w:p w:rsidR="00B63C38" w:rsidRDefault="00B63C38" w:rsidP="00B63C38">
      <w:pPr>
        <w:pStyle w:val="KeepWithNext"/>
        <w:rPr>
          <w:rtl/>
        </w:rPr>
      </w:pPr>
    </w:p>
    <w:p w:rsidR="00B63C38" w:rsidRDefault="00B63C38" w:rsidP="00B63C38">
      <w:pPr>
        <w:rPr>
          <w:rtl/>
        </w:rPr>
      </w:pPr>
      <w:r>
        <w:rPr>
          <w:rFonts w:hint="cs"/>
          <w:rtl/>
        </w:rPr>
        <w:t>אני אפנה אליהם.</w:t>
      </w:r>
    </w:p>
    <w:p w:rsidR="00B63C38" w:rsidRDefault="00B63C38" w:rsidP="00B63C38">
      <w:pPr>
        <w:rPr>
          <w:rtl/>
        </w:rPr>
      </w:pPr>
    </w:p>
    <w:p w:rsidR="00B63C38" w:rsidRDefault="00B63C38" w:rsidP="00B63C38">
      <w:pPr>
        <w:pStyle w:val="af6"/>
        <w:keepNext/>
        <w:rPr>
          <w:rtl/>
        </w:rPr>
      </w:pPr>
      <w:bookmarkStart w:id="286" w:name="_ETM_Q1_1089212"/>
      <w:bookmarkEnd w:id="286"/>
      <w:r>
        <w:rPr>
          <w:rtl/>
        </w:rPr>
        <w:lastRenderedPageBreak/>
        <w:t>היו"ר משה גפני:</w:t>
      </w:r>
    </w:p>
    <w:p w:rsidR="00B63C38" w:rsidRDefault="00B63C38" w:rsidP="00B63C38">
      <w:pPr>
        <w:pStyle w:val="KeepWithNext"/>
        <w:rPr>
          <w:rtl/>
        </w:rPr>
      </w:pPr>
    </w:p>
    <w:p w:rsidR="00BC51A9" w:rsidRDefault="00BC51A9" w:rsidP="00BC51A9">
      <w:pPr>
        <w:rPr>
          <w:rtl/>
        </w:rPr>
      </w:pPr>
      <w:bookmarkStart w:id="287" w:name="_ETM_Q1_1101473"/>
      <w:bookmarkEnd w:id="287"/>
      <w:r>
        <w:rPr>
          <w:rFonts w:hint="cs"/>
          <w:rtl/>
        </w:rPr>
        <w:t xml:space="preserve">בשם הוועדה. אז גם אנחנו נדע על </w:t>
      </w:r>
      <w:bookmarkStart w:id="288" w:name="_ETM_Q1_1118127"/>
      <w:bookmarkEnd w:id="288"/>
      <w:r>
        <w:rPr>
          <w:rFonts w:hint="cs"/>
          <w:rtl/>
        </w:rPr>
        <w:t>מה מדברים וזה ישנה לגבי המשך החקיקה.</w:t>
      </w:r>
    </w:p>
    <w:p w:rsidR="00BC51A9" w:rsidRDefault="00BC51A9" w:rsidP="00BC51A9">
      <w:pPr>
        <w:rPr>
          <w:rtl/>
        </w:rPr>
      </w:pPr>
    </w:p>
    <w:p w:rsidR="00BC51A9" w:rsidRDefault="00BC51A9" w:rsidP="00BC51A9">
      <w:pPr>
        <w:pStyle w:val="af9"/>
        <w:keepNext/>
        <w:rPr>
          <w:rtl/>
        </w:rPr>
      </w:pPr>
      <w:bookmarkStart w:id="289" w:name="_ETM_Q1_1123092"/>
      <w:bookmarkStart w:id="290" w:name="_ETM_Q1_1125028"/>
      <w:bookmarkEnd w:id="289"/>
      <w:bookmarkEnd w:id="290"/>
      <w:r>
        <w:rPr>
          <w:rtl/>
        </w:rPr>
        <w:t xml:space="preserve">הילה </w:t>
      </w:r>
      <w:proofErr w:type="spellStart"/>
      <w:r>
        <w:rPr>
          <w:rtl/>
        </w:rPr>
        <w:t>דוידוביץ</w:t>
      </w:r>
      <w:proofErr w:type="spellEnd"/>
      <w:r>
        <w:rPr>
          <w:rtl/>
        </w:rPr>
        <w:t xml:space="preserve"> בלומנטל:</w:t>
      </w:r>
    </w:p>
    <w:p w:rsidR="00BC51A9" w:rsidRDefault="00BC51A9" w:rsidP="00BC51A9">
      <w:pPr>
        <w:pStyle w:val="KeepWithNext"/>
        <w:rPr>
          <w:rtl/>
        </w:rPr>
      </w:pPr>
    </w:p>
    <w:p w:rsidR="00BC51A9" w:rsidRDefault="00BC51A9" w:rsidP="00BC51A9">
      <w:pPr>
        <w:rPr>
          <w:rtl/>
        </w:rPr>
      </w:pPr>
      <w:r>
        <w:rPr>
          <w:rFonts w:hint="cs"/>
          <w:rtl/>
        </w:rPr>
        <w:t xml:space="preserve">משרד המשפטים אין לי </w:t>
      </w:r>
      <w:bookmarkStart w:id="291" w:name="_ETM_Q1_1127145"/>
      <w:bookmarkEnd w:id="291"/>
      <w:r>
        <w:rPr>
          <w:rFonts w:hint="cs"/>
          <w:rtl/>
        </w:rPr>
        <w:t>הרבה מה להוסיף.</w:t>
      </w:r>
      <w:r w:rsidR="00891993">
        <w:rPr>
          <w:rFonts w:hint="cs"/>
          <w:rtl/>
        </w:rPr>
        <w:t xml:space="preserve"> </w:t>
      </w:r>
      <w:r>
        <w:rPr>
          <w:rFonts w:hint="cs"/>
          <w:rtl/>
        </w:rPr>
        <w:t xml:space="preserve">גם </w:t>
      </w:r>
      <w:bookmarkStart w:id="292" w:name="_ETM_Q1_1130562"/>
      <w:bookmarkEnd w:id="292"/>
      <w:r>
        <w:rPr>
          <w:rFonts w:hint="cs"/>
          <w:rtl/>
        </w:rPr>
        <w:t>אנחנו בעד הצעות צרכניות שעושות טוב למבוטחים אבל כמובן צריך לראות ש</w:t>
      </w:r>
      <w:bookmarkStart w:id="293" w:name="_ETM_Q1_1135529"/>
      <w:bookmarkEnd w:id="293"/>
      <w:r>
        <w:rPr>
          <w:rFonts w:hint="cs"/>
          <w:rtl/>
        </w:rPr>
        <w:t xml:space="preserve">לא יצא שכרנו בהפסדנו אם בסוף המחיר יהיה שכלל </w:t>
      </w:r>
      <w:bookmarkStart w:id="294" w:name="_ETM_Q1_1139933"/>
      <w:bookmarkEnd w:id="294"/>
      <w:r>
        <w:rPr>
          <w:rFonts w:hint="cs"/>
          <w:rtl/>
        </w:rPr>
        <w:t xml:space="preserve">המבוטחים ישלמו פרמיה גבוהה יותר. כמובן שצריך לבחון וצריך שזה יהיה </w:t>
      </w:r>
      <w:bookmarkStart w:id="295" w:name="_ETM_Q1_1143459"/>
      <w:bookmarkEnd w:id="295"/>
      <w:r>
        <w:rPr>
          <w:rFonts w:hint="cs"/>
          <w:rtl/>
        </w:rPr>
        <w:t>על השולחן ולבדוק את המשמעות של זה.</w:t>
      </w:r>
    </w:p>
    <w:p w:rsidR="00BC51A9" w:rsidRDefault="00BC51A9" w:rsidP="00BC51A9">
      <w:pPr>
        <w:rPr>
          <w:rtl/>
        </w:rPr>
      </w:pPr>
    </w:p>
    <w:p w:rsidR="00BC51A9" w:rsidRDefault="00BC51A9" w:rsidP="00BC51A9">
      <w:pPr>
        <w:rPr>
          <w:rtl/>
        </w:rPr>
      </w:pPr>
      <w:r>
        <w:rPr>
          <w:rFonts w:hint="cs"/>
          <w:rtl/>
        </w:rPr>
        <w:t xml:space="preserve">לכן </w:t>
      </w:r>
      <w:bookmarkStart w:id="296" w:name="_ETM_Q1_1147171"/>
      <w:bookmarkEnd w:id="296"/>
      <w:r>
        <w:rPr>
          <w:rFonts w:hint="cs"/>
          <w:rtl/>
        </w:rPr>
        <w:t xml:space="preserve">עמדתנו המקצועית הייתה להמתין לאותה בדיקה של רשות שוק </w:t>
      </w:r>
      <w:bookmarkStart w:id="297" w:name="_ETM_Q1_1151630"/>
      <w:bookmarkEnd w:id="297"/>
      <w:r>
        <w:rPr>
          <w:rFonts w:hint="cs"/>
          <w:rtl/>
        </w:rPr>
        <w:t>ההון.</w:t>
      </w:r>
    </w:p>
    <w:p w:rsidR="00BC51A9" w:rsidRDefault="00BC51A9" w:rsidP="00BC51A9">
      <w:pPr>
        <w:rPr>
          <w:rtl/>
        </w:rPr>
      </w:pPr>
    </w:p>
    <w:p w:rsidR="00BC51A9" w:rsidRDefault="00BC51A9" w:rsidP="00BC51A9">
      <w:pPr>
        <w:pStyle w:val="af6"/>
        <w:keepNext/>
        <w:rPr>
          <w:rtl/>
        </w:rPr>
      </w:pPr>
      <w:bookmarkStart w:id="298" w:name="_ETM_Q1_1152829"/>
      <w:bookmarkStart w:id="299" w:name="_ETM_Q1_1153705"/>
      <w:bookmarkEnd w:id="298"/>
      <w:bookmarkEnd w:id="299"/>
      <w:r>
        <w:rPr>
          <w:rtl/>
        </w:rPr>
        <w:t>היו"ר משה גפני:</w:t>
      </w:r>
    </w:p>
    <w:p w:rsidR="00BC51A9" w:rsidRDefault="00BC51A9" w:rsidP="00BC51A9">
      <w:pPr>
        <w:pStyle w:val="KeepWithNext"/>
        <w:rPr>
          <w:rtl/>
        </w:rPr>
      </w:pPr>
    </w:p>
    <w:p w:rsidR="00BC51A9" w:rsidRDefault="00BC51A9" w:rsidP="00BC51A9">
      <w:pPr>
        <w:rPr>
          <w:rtl/>
        </w:rPr>
      </w:pPr>
      <w:r>
        <w:rPr>
          <w:rFonts w:hint="cs"/>
          <w:rtl/>
        </w:rPr>
        <w:t xml:space="preserve">זה יום </w:t>
      </w:r>
      <w:bookmarkStart w:id="300" w:name="_ETM_Q1_1158152"/>
      <w:bookmarkEnd w:id="300"/>
      <w:r>
        <w:rPr>
          <w:rFonts w:hint="cs"/>
          <w:rtl/>
        </w:rPr>
        <w:t xml:space="preserve">שני שאני לא כל כך מבין את משרד המשפטים. מה התפקיד של משרד המשפטים? נחמד מאוד </w:t>
      </w:r>
      <w:bookmarkStart w:id="301" w:name="_ETM_Q1_1162505"/>
      <w:bookmarkEnd w:id="301"/>
      <w:r>
        <w:rPr>
          <w:rFonts w:hint="cs"/>
          <w:rtl/>
        </w:rPr>
        <w:t>שאת מתערבת בעניין הזה, אבל מה התפקיד שלכם?</w:t>
      </w:r>
    </w:p>
    <w:p w:rsidR="00BC51A9" w:rsidRDefault="00BC51A9" w:rsidP="00BC51A9">
      <w:pPr>
        <w:rPr>
          <w:rtl/>
        </w:rPr>
      </w:pPr>
    </w:p>
    <w:p w:rsidR="00BC51A9" w:rsidRDefault="00BC51A9" w:rsidP="00BC51A9">
      <w:pPr>
        <w:pStyle w:val="af9"/>
        <w:keepNext/>
        <w:rPr>
          <w:rtl/>
        </w:rPr>
      </w:pPr>
      <w:r>
        <w:rPr>
          <w:rtl/>
        </w:rPr>
        <w:t xml:space="preserve">הילה </w:t>
      </w:r>
      <w:proofErr w:type="spellStart"/>
      <w:r>
        <w:rPr>
          <w:rtl/>
        </w:rPr>
        <w:t>דוידוביץ</w:t>
      </w:r>
      <w:proofErr w:type="spellEnd"/>
      <w:r>
        <w:rPr>
          <w:rtl/>
        </w:rPr>
        <w:t xml:space="preserve"> בלומנטל:</w:t>
      </w:r>
    </w:p>
    <w:p w:rsidR="00BC51A9" w:rsidRDefault="00BC51A9" w:rsidP="00BC51A9">
      <w:pPr>
        <w:pStyle w:val="KeepWithNext"/>
        <w:rPr>
          <w:rtl/>
        </w:rPr>
      </w:pPr>
    </w:p>
    <w:p w:rsidR="00BC51A9" w:rsidRDefault="00BC51A9" w:rsidP="00BC51A9">
      <w:pPr>
        <w:rPr>
          <w:rtl/>
        </w:rPr>
      </w:pPr>
      <w:r>
        <w:rPr>
          <w:rFonts w:hint="cs"/>
          <w:rtl/>
        </w:rPr>
        <w:t xml:space="preserve">חוק חוזה ביטוח </w:t>
      </w:r>
      <w:bookmarkStart w:id="302" w:name="_ETM_Q1_1166051"/>
      <w:bookmarkEnd w:id="302"/>
      <w:r>
        <w:rPr>
          <w:rFonts w:hint="cs"/>
          <w:rtl/>
        </w:rPr>
        <w:t>הוא חוק - - -</w:t>
      </w:r>
    </w:p>
    <w:p w:rsidR="00BC51A9" w:rsidRDefault="00BC51A9" w:rsidP="00BC51A9">
      <w:pPr>
        <w:rPr>
          <w:rtl/>
        </w:rPr>
      </w:pPr>
    </w:p>
    <w:p w:rsidR="00BC51A9" w:rsidRDefault="00BC51A9" w:rsidP="00BC51A9">
      <w:pPr>
        <w:pStyle w:val="af6"/>
        <w:keepNext/>
        <w:rPr>
          <w:rtl/>
        </w:rPr>
      </w:pPr>
      <w:bookmarkStart w:id="303" w:name="_ETM_Q1_1169198"/>
      <w:bookmarkStart w:id="304" w:name="_ETM_Q1_1170058"/>
      <w:bookmarkEnd w:id="303"/>
      <w:bookmarkEnd w:id="304"/>
      <w:r>
        <w:rPr>
          <w:rtl/>
        </w:rPr>
        <w:t>היו"ר משה גפני:</w:t>
      </w:r>
    </w:p>
    <w:p w:rsidR="00BC51A9" w:rsidRDefault="00BC51A9" w:rsidP="00BC51A9">
      <w:pPr>
        <w:pStyle w:val="KeepWithNext"/>
        <w:rPr>
          <w:rtl/>
        </w:rPr>
      </w:pPr>
    </w:p>
    <w:p w:rsidR="00BC51A9" w:rsidRDefault="00BC51A9" w:rsidP="00BC51A9">
      <w:pPr>
        <w:rPr>
          <w:rtl/>
        </w:rPr>
      </w:pPr>
      <w:r>
        <w:rPr>
          <w:rFonts w:hint="cs"/>
          <w:rtl/>
        </w:rPr>
        <w:t xml:space="preserve">יש כאן שאלה מקצועית </w:t>
      </w:r>
      <w:bookmarkStart w:id="305" w:name="_ETM_Q1_1170620"/>
      <w:bookmarkEnd w:id="305"/>
      <w:r>
        <w:rPr>
          <w:rFonts w:hint="cs"/>
          <w:rtl/>
        </w:rPr>
        <w:t xml:space="preserve">לגמרי. זה לא קשור לנושא החוקתי ולא לחוק עצמו. הוא </w:t>
      </w:r>
      <w:bookmarkStart w:id="306" w:name="_ETM_Q1_1174941"/>
      <w:bookmarkEnd w:id="306"/>
      <w:r>
        <w:rPr>
          <w:rFonts w:hint="cs"/>
          <w:rtl/>
        </w:rPr>
        <w:t xml:space="preserve">משנה בחקיקה בגלל הנושא הציבורי, מכיוון שאם זה יעלה </w:t>
      </w:r>
      <w:bookmarkStart w:id="307" w:name="_ETM_Q1_1179269"/>
      <w:bookmarkEnd w:id="307"/>
      <w:r>
        <w:rPr>
          <w:rFonts w:hint="cs"/>
          <w:rtl/>
        </w:rPr>
        <w:t xml:space="preserve">את הפרמיה, לפעמים אין הצער שווה בנזק המלך. לפעמים יכול להיות </w:t>
      </w:r>
      <w:bookmarkStart w:id="308" w:name="_ETM_Q1_1183545"/>
      <w:bookmarkEnd w:id="308"/>
      <w:r>
        <w:rPr>
          <w:rFonts w:hint="cs"/>
          <w:rtl/>
        </w:rPr>
        <w:t xml:space="preserve">שמתכוונים לעשות טוב בצד אחד ועושים רע בצד שני. אבל זה לא </w:t>
      </w:r>
      <w:bookmarkStart w:id="309" w:name="_ETM_Q1_1186469"/>
      <w:bookmarkEnd w:id="309"/>
      <w:r>
        <w:rPr>
          <w:rFonts w:hint="cs"/>
          <w:rtl/>
        </w:rPr>
        <w:t xml:space="preserve">נושא חוקתי. היות ולא למדתי משפטים, תצטרכו להסביר </w:t>
      </w:r>
      <w:bookmarkStart w:id="310" w:name="_ETM_Q1_1190667"/>
      <w:bookmarkEnd w:id="310"/>
      <w:r>
        <w:rPr>
          <w:rFonts w:hint="cs"/>
          <w:rtl/>
        </w:rPr>
        <w:t>לי.</w:t>
      </w:r>
    </w:p>
    <w:p w:rsidR="00BC51A9" w:rsidRDefault="00BC51A9" w:rsidP="00BC51A9">
      <w:pPr>
        <w:rPr>
          <w:rtl/>
        </w:rPr>
      </w:pPr>
    </w:p>
    <w:p w:rsidR="00BC51A9" w:rsidRDefault="00BC51A9" w:rsidP="00BC51A9">
      <w:pPr>
        <w:pStyle w:val="af9"/>
        <w:keepNext/>
        <w:rPr>
          <w:rtl/>
        </w:rPr>
      </w:pPr>
      <w:bookmarkStart w:id="311" w:name="_ETM_Q1_1192180"/>
      <w:bookmarkEnd w:id="311"/>
      <w:r>
        <w:rPr>
          <w:rtl/>
        </w:rPr>
        <w:t xml:space="preserve">הילה </w:t>
      </w:r>
      <w:proofErr w:type="spellStart"/>
      <w:r>
        <w:rPr>
          <w:rtl/>
        </w:rPr>
        <w:t>דוידוביץ</w:t>
      </w:r>
      <w:proofErr w:type="spellEnd"/>
      <w:r>
        <w:rPr>
          <w:rtl/>
        </w:rPr>
        <w:t xml:space="preserve"> בלומנטל:</w:t>
      </w:r>
    </w:p>
    <w:p w:rsidR="00BC51A9" w:rsidRDefault="00BC51A9" w:rsidP="00BC51A9">
      <w:pPr>
        <w:pStyle w:val="KeepWithNext"/>
        <w:rPr>
          <w:rtl/>
        </w:rPr>
      </w:pPr>
    </w:p>
    <w:p w:rsidR="00BC51A9" w:rsidRDefault="00BC51A9" w:rsidP="00BC51A9">
      <w:pPr>
        <w:rPr>
          <w:rtl/>
        </w:rPr>
      </w:pPr>
      <w:r>
        <w:rPr>
          <w:rFonts w:hint="cs"/>
          <w:rtl/>
        </w:rPr>
        <w:t>שאלת ההתיישנות.</w:t>
      </w:r>
    </w:p>
    <w:p w:rsidR="00BC51A9" w:rsidRDefault="00BC51A9" w:rsidP="00BC51A9">
      <w:pPr>
        <w:rPr>
          <w:rtl/>
        </w:rPr>
      </w:pPr>
    </w:p>
    <w:p w:rsidR="00BC51A9" w:rsidRDefault="00BC51A9" w:rsidP="00BC51A9">
      <w:pPr>
        <w:pStyle w:val="af6"/>
        <w:keepNext/>
        <w:rPr>
          <w:rtl/>
        </w:rPr>
      </w:pPr>
      <w:bookmarkStart w:id="312" w:name="_ETM_Q1_1193204"/>
      <w:bookmarkEnd w:id="312"/>
      <w:r>
        <w:rPr>
          <w:rtl/>
        </w:rPr>
        <w:t>היו"ר משה גפני:</w:t>
      </w:r>
    </w:p>
    <w:p w:rsidR="00BC51A9" w:rsidRDefault="00BC51A9" w:rsidP="00BC51A9">
      <w:pPr>
        <w:pStyle w:val="KeepWithNext"/>
        <w:rPr>
          <w:rtl/>
        </w:rPr>
      </w:pPr>
    </w:p>
    <w:p w:rsidR="00BC51A9" w:rsidRDefault="00BC51A9" w:rsidP="00BC51A9">
      <w:pPr>
        <w:rPr>
          <w:rtl/>
        </w:rPr>
      </w:pPr>
      <w:r>
        <w:rPr>
          <w:rFonts w:hint="cs"/>
          <w:rtl/>
        </w:rPr>
        <w:t>גם אתמול לא הבנתי.</w:t>
      </w:r>
    </w:p>
    <w:p w:rsidR="00BC51A9" w:rsidRDefault="00BC51A9" w:rsidP="00BC51A9">
      <w:pPr>
        <w:rPr>
          <w:rtl/>
        </w:rPr>
      </w:pPr>
    </w:p>
    <w:p w:rsidR="00BC51A9" w:rsidRDefault="00BC51A9" w:rsidP="00BC51A9">
      <w:pPr>
        <w:pStyle w:val="af9"/>
        <w:keepNext/>
        <w:rPr>
          <w:rtl/>
        </w:rPr>
      </w:pPr>
      <w:bookmarkStart w:id="313" w:name="_ETM_Q1_1195658"/>
      <w:bookmarkEnd w:id="313"/>
      <w:r>
        <w:rPr>
          <w:rtl/>
        </w:rPr>
        <w:t xml:space="preserve">הילה </w:t>
      </w:r>
      <w:proofErr w:type="spellStart"/>
      <w:r>
        <w:rPr>
          <w:rtl/>
        </w:rPr>
        <w:t>דוידוביץ</w:t>
      </w:r>
      <w:proofErr w:type="spellEnd"/>
      <w:r>
        <w:rPr>
          <w:rtl/>
        </w:rPr>
        <w:t xml:space="preserve"> בלומנטל:</w:t>
      </w:r>
    </w:p>
    <w:p w:rsidR="00BC51A9" w:rsidRDefault="00BC51A9" w:rsidP="00BC51A9">
      <w:pPr>
        <w:pStyle w:val="KeepWithNext"/>
        <w:rPr>
          <w:rtl/>
        </w:rPr>
      </w:pPr>
    </w:p>
    <w:p w:rsidR="00BC51A9" w:rsidRDefault="00BC51A9" w:rsidP="00BC51A9">
      <w:pPr>
        <w:rPr>
          <w:rtl/>
        </w:rPr>
      </w:pPr>
      <w:r>
        <w:rPr>
          <w:rFonts w:hint="cs"/>
          <w:rtl/>
        </w:rPr>
        <w:t xml:space="preserve">דבר ראשון, </w:t>
      </w:r>
      <w:bookmarkStart w:id="314" w:name="_ETM_Q1_1198673"/>
      <w:bookmarkEnd w:id="314"/>
      <w:r>
        <w:rPr>
          <w:rFonts w:hint="cs"/>
          <w:rtl/>
        </w:rPr>
        <w:t>התיישנות היא שאלה משפטית, מה המשמעות של התיישנות,</w:t>
      </w:r>
      <w:r w:rsidR="00891993">
        <w:rPr>
          <w:rFonts w:hint="cs"/>
          <w:rtl/>
        </w:rPr>
        <w:t xml:space="preserve"> </w:t>
      </w:r>
      <w:r>
        <w:rPr>
          <w:rFonts w:hint="cs"/>
          <w:rtl/>
        </w:rPr>
        <w:t>איזה</w:t>
      </w:r>
      <w:r w:rsidR="00891993">
        <w:rPr>
          <w:rFonts w:hint="cs"/>
          <w:rtl/>
        </w:rPr>
        <w:t xml:space="preserve"> </w:t>
      </w:r>
      <w:proofErr w:type="spellStart"/>
      <w:r>
        <w:rPr>
          <w:rFonts w:hint="cs"/>
          <w:rtl/>
        </w:rPr>
        <w:t>איזונים</w:t>
      </w:r>
      <w:proofErr w:type="spellEnd"/>
      <w:r>
        <w:rPr>
          <w:rFonts w:hint="cs"/>
          <w:rtl/>
        </w:rPr>
        <w:t xml:space="preserve"> זה </w:t>
      </w:r>
      <w:bookmarkStart w:id="315" w:name="_ETM_Q1_1203491"/>
      <w:bookmarkEnd w:id="315"/>
      <w:r>
        <w:rPr>
          <w:rFonts w:hint="cs"/>
          <w:rtl/>
        </w:rPr>
        <w:t>נועד לשקף.</w:t>
      </w:r>
    </w:p>
    <w:p w:rsidR="00BC51A9" w:rsidRDefault="00BC51A9" w:rsidP="00BC51A9">
      <w:pPr>
        <w:rPr>
          <w:rtl/>
        </w:rPr>
      </w:pPr>
    </w:p>
    <w:p w:rsidR="00BC51A9" w:rsidRDefault="00BC51A9" w:rsidP="00BC51A9">
      <w:pPr>
        <w:pStyle w:val="af6"/>
        <w:keepNext/>
        <w:rPr>
          <w:rtl/>
        </w:rPr>
      </w:pPr>
      <w:bookmarkStart w:id="316" w:name="_ETM_Q1_1203665"/>
      <w:bookmarkStart w:id="317" w:name="_ETM_Q1_1204598"/>
      <w:bookmarkEnd w:id="316"/>
      <w:bookmarkEnd w:id="317"/>
      <w:r>
        <w:rPr>
          <w:rtl/>
        </w:rPr>
        <w:t>היו"ר משה גפני:</w:t>
      </w:r>
    </w:p>
    <w:p w:rsidR="00BC51A9" w:rsidRDefault="00BC51A9" w:rsidP="00BC51A9">
      <w:pPr>
        <w:pStyle w:val="KeepWithNext"/>
        <w:rPr>
          <w:rtl/>
        </w:rPr>
      </w:pPr>
    </w:p>
    <w:p w:rsidR="00BC51A9" w:rsidRDefault="00BC51A9" w:rsidP="00BC51A9">
      <w:pPr>
        <w:rPr>
          <w:rtl/>
        </w:rPr>
      </w:pPr>
      <w:r>
        <w:rPr>
          <w:rFonts w:hint="cs"/>
          <w:rtl/>
        </w:rPr>
        <w:t xml:space="preserve">אם ההתיישנות היא קצרה, התפקיד שלנו הוא לשנות </w:t>
      </w:r>
      <w:bookmarkStart w:id="318" w:name="_ETM_Q1_1210445"/>
      <w:bookmarkEnd w:id="318"/>
      <w:r>
        <w:rPr>
          <w:rFonts w:hint="cs"/>
          <w:rtl/>
        </w:rPr>
        <w:t xml:space="preserve">את זה. אין בזה בעיה חוקית. החוק שאנחנו נעשה, </w:t>
      </w:r>
      <w:bookmarkStart w:id="319" w:name="_ETM_Q1_1212349"/>
      <w:bookmarkEnd w:id="319"/>
      <w:r>
        <w:rPr>
          <w:rFonts w:hint="cs"/>
          <w:rtl/>
        </w:rPr>
        <w:t>זה מה שיהיה.</w:t>
      </w:r>
    </w:p>
    <w:p w:rsidR="00BC51A9" w:rsidRDefault="00BC51A9" w:rsidP="00BC51A9">
      <w:pPr>
        <w:rPr>
          <w:rtl/>
        </w:rPr>
      </w:pPr>
    </w:p>
    <w:p w:rsidR="00BC51A9" w:rsidRDefault="00BC51A9" w:rsidP="00BC51A9">
      <w:pPr>
        <w:pStyle w:val="af9"/>
        <w:keepNext/>
        <w:rPr>
          <w:rtl/>
        </w:rPr>
      </w:pPr>
      <w:bookmarkStart w:id="320" w:name="_ETM_Q1_1215283"/>
      <w:bookmarkEnd w:id="320"/>
      <w:r>
        <w:rPr>
          <w:rtl/>
        </w:rPr>
        <w:t xml:space="preserve">הילה </w:t>
      </w:r>
      <w:proofErr w:type="spellStart"/>
      <w:r>
        <w:rPr>
          <w:rtl/>
        </w:rPr>
        <w:t>דוידוביץ</w:t>
      </w:r>
      <w:proofErr w:type="spellEnd"/>
      <w:r>
        <w:rPr>
          <w:rtl/>
        </w:rPr>
        <w:t xml:space="preserve"> בלומנטל:</w:t>
      </w:r>
    </w:p>
    <w:p w:rsidR="00BC51A9" w:rsidRDefault="00BC51A9" w:rsidP="00BC51A9">
      <w:pPr>
        <w:pStyle w:val="KeepWithNext"/>
        <w:rPr>
          <w:rtl/>
        </w:rPr>
      </w:pPr>
    </w:p>
    <w:p w:rsidR="00BC51A9" w:rsidRDefault="00BC51A9" w:rsidP="00BC51A9">
      <w:pPr>
        <w:rPr>
          <w:rtl/>
        </w:rPr>
      </w:pPr>
      <w:r>
        <w:rPr>
          <w:rFonts w:hint="cs"/>
          <w:rtl/>
        </w:rPr>
        <w:t xml:space="preserve">אני לא תופסת שרק כשיש בעיות חוקתיות </w:t>
      </w:r>
      <w:bookmarkStart w:id="321" w:name="_ETM_Q1_1220049"/>
      <w:bookmarkEnd w:id="321"/>
      <w:r>
        <w:rPr>
          <w:rFonts w:hint="cs"/>
          <w:rtl/>
        </w:rPr>
        <w:t xml:space="preserve">אלא בעצם אנחנו שותפים בממשלה לגיבוש גם מדיניות וגם סעיפים. </w:t>
      </w:r>
      <w:bookmarkStart w:id="322" w:name="_ETM_Q1_1225184"/>
      <w:bookmarkEnd w:id="322"/>
      <w:r>
        <w:rPr>
          <w:rFonts w:hint="cs"/>
          <w:rtl/>
        </w:rPr>
        <w:t xml:space="preserve">זאת אומרת, סעיף בחוק. התיישנות זה עיקרון משפטי </w:t>
      </w:r>
      <w:bookmarkStart w:id="323" w:name="_ETM_Q1_1230693"/>
      <w:bookmarkEnd w:id="323"/>
      <w:r>
        <w:rPr>
          <w:rFonts w:hint="cs"/>
          <w:rtl/>
        </w:rPr>
        <w:t>מובהק. אני תופסת את התפקיד של עזרה ולא רק שאלות חוקתיות. כן, אנחנו אמונים גם על הגנות צרכניות. לא בכדי חוק חוזה הביטוח כולו הוא באחריות שר המשפטים.</w:t>
      </w:r>
    </w:p>
    <w:p w:rsidR="00BC51A9" w:rsidRDefault="00BC51A9" w:rsidP="00BC51A9">
      <w:pPr>
        <w:rPr>
          <w:rtl/>
        </w:rPr>
      </w:pPr>
    </w:p>
    <w:p w:rsidR="00BC51A9" w:rsidRDefault="00BC51A9" w:rsidP="00BC51A9">
      <w:pPr>
        <w:pStyle w:val="af6"/>
        <w:keepNext/>
        <w:rPr>
          <w:rtl/>
        </w:rPr>
      </w:pPr>
      <w:bookmarkStart w:id="324" w:name="_ETM_Q1_1249811"/>
      <w:bookmarkStart w:id="325" w:name="_ETM_Q1_1251557"/>
      <w:bookmarkEnd w:id="324"/>
      <w:bookmarkEnd w:id="325"/>
      <w:r>
        <w:rPr>
          <w:rtl/>
        </w:rPr>
        <w:lastRenderedPageBreak/>
        <w:t>היו"ר משה גפני:</w:t>
      </w:r>
    </w:p>
    <w:p w:rsidR="00BC51A9" w:rsidRDefault="00BC51A9" w:rsidP="00BC51A9">
      <w:pPr>
        <w:pStyle w:val="KeepWithNext"/>
        <w:rPr>
          <w:rtl/>
        </w:rPr>
      </w:pPr>
    </w:p>
    <w:p w:rsidR="00BC51A9" w:rsidRDefault="00BC51A9" w:rsidP="00BC51A9">
      <w:pPr>
        <w:rPr>
          <w:rtl/>
        </w:rPr>
      </w:pPr>
      <w:r>
        <w:rPr>
          <w:rFonts w:hint="cs"/>
          <w:rtl/>
        </w:rPr>
        <w:t xml:space="preserve">לא הבנתי, אבל לא נורא. אני לא חייב להבין הכול. </w:t>
      </w:r>
      <w:bookmarkStart w:id="326" w:name="_ETM_Q1_1256579"/>
      <w:bookmarkEnd w:id="326"/>
      <w:r>
        <w:rPr>
          <w:rFonts w:hint="cs"/>
          <w:rtl/>
        </w:rPr>
        <w:t xml:space="preserve">את אומרת שיש בעיה </w:t>
      </w:r>
      <w:bookmarkStart w:id="327" w:name="_ETM_Q1_1257365"/>
      <w:bookmarkEnd w:id="327"/>
      <w:r>
        <w:rPr>
          <w:rFonts w:hint="cs"/>
          <w:rtl/>
        </w:rPr>
        <w:t>עם הנושא של התיישנות וצריך לדעת מה עושים במקרה הזה. זה בסדר. אבל אם את אומרת שזה יעלה את המחיר, יוריד את המחיר, מה זה נושא שלכם? למה שר המשפטים במשחק הזה?</w:t>
      </w:r>
    </w:p>
    <w:p w:rsidR="00BC51A9" w:rsidRDefault="00BC51A9" w:rsidP="00BC51A9">
      <w:pPr>
        <w:rPr>
          <w:rtl/>
        </w:rPr>
      </w:pPr>
    </w:p>
    <w:p w:rsidR="00BC51A9" w:rsidRDefault="00BC51A9" w:rsidP="00BC51A9">
      <w:pPr>
        <w:pStyle w:val="af9"/>
        <w:keepNext/>
        <w:rPr>
          <w:rtl/>
        </w:rPr>
      </w:pPr>
      <w:bookmarkStart w:id="328" w:name="_ETM_Q1_1265690"/>
      <w:bookmarkEnd w:id="328"/>
      <w:r>
        <w:rPr>
          <w:rtl/>
        </w:rPr>
        <w:t xml:space="preserve">הילה </w:t>
      </w:r>
      <w:proofErr w:type="spellStart"/>
      <w:r>
        <w:rPr>
          <w:rtl/>
        </w:rPr>
        <w:t>דוידוביץ</w:t>
      </w:r>
      <w:proofErr w:type="spellEnd"/>
      <w:r>
        <w:rPr>
          <w:rtl/>
        </w:rPr>
        <w:t xml:space="preserve"> בלומנטל:</w:t>
      </w:r>
    </w:p>
    <w:p w:rsidR="00BC51A9" w:rsidRDefault="00BC51A9" w:rsidP="00BC51A9">
      <w:pPr>
        <w:pStyle w:val="KeepWithNext"/>
        <w:rPr>
          <w:rtl/>
        </w:rPr>
      </w:pPr>
    </w:p>
    <w:p w:rsidR="00BC51A9" w:rsidRDefault="00BC51A9" w:rsidP="00BC51A9">
      <w:pPr>
        <w:rPr>
          <w:rtl/>
        </w:rPr>
      </w:pPr>
      <w:r>
        <w:rPr>
          <w:rFonts w:hint="cs"/>
          <w:rtl/>
        </w:rPr>
        <w:t xml:space="preserve">אני יושבת כאן גם בכובעי כנציגת היועץ </w:t>
      </w:r>
      <w:bookmarkStart w:id="329" w:name="_ETM_Q1_1273789"/>
      <w:bookmarkEnd w:id="329"/>
      <w:r>
        <w:rPr>
          <w:rFonts w:hint="cs"/>
          <w:rtl/>
        </w:rPr>
        <w:t>המשפטי לממשלה.</w:t>
      </w:r>
    </w:p>
    <w:p w:rsidR="00BC51A9" w:rsidRDefault="00BC51A9" w:rsidP="00BC51A9">
      <w:pPr>
        <w:rPr>
          <w:rtl/>
        </w:rPr>
      </w:pPr>
    </w:p>
    <w:p w:rsidR="00BC51A9" w:rsidRDefault="00BC51A9" w:rsidP="00BC51A9">
      <w:pPr>
        <w:pStyle w:val="af6"/>
        <w:keepNext/>
        <w:rPr>
          <w:rtl/>
        </w:rPr>
      </w:pPr>
      <w:r>
        <w:rPr>
          <w:rtl/>
        </w:rPr>
        <w:t>היו"ר משה גפני:</w:t>
      </w:r>
    </w:p>
    <w:p w:rsidR="00BC51A9" w:rsidRDefault="00BC51A9" w:rsidP="00BC51A9">
      <w:pPr>
        <w:pStyle w:val="KeepWithNext"/>
        <w:rPr>
          <w:rtl/>
        </w:rPr>
      </w:pPr>
    </w:p>
    <w:p w:rsidR="00BC51A9" w:rsidRDefault="00BC51A9" w:rsidP="00BC51A9">
      <w:pPr>
        <w:rPr>
          <w:rtl/>
        </w:rPr>
      </w:pPr>
      <w:r>
        <w:rPr>
          <w:rFonts w:hint="cs"/>
          <w:rtl/>
        </w:rPr>
        <w:t>מה היועץ המשפטי לממשלה ב</w:t>
      </w:r>
      <w:bookmarkStart w:id="330" w:name="_ETM_Q1_1275389"/>
      <w:bookmarkEnd w:id="330"/>
      <w:r>
        <w:rPr>
          <w:rFonts w:hint="cs"/>
          <w:rtl/>
        </w:rPr>
        <w:t>עניין הזה?</w:t>
      </w:r>
    </w:p>
    <w:p w:rsidR="00BC51A9" w:rsidRDefault="00BC51A9" w:rsidP="00BC51A9">
      <w:pPr>
        <w:rPr>
          <w:rtl/>
        </w:rPr>
      </w:pPr>
    </w:p>
    <w:p w:rsidR="00BC51A9" w:rsidRDefault="00BC51A9" w:rsidP="00BC51A9">
      <w:pPr>
        <w:pStyle w:val="af9"/>
        <w:keepNext/>
        <w:rPr>
          <w:rtl/>
        </w:rPr>
      </w:pPr>
      <w:bookmarkStart w:id="331" w:name="_ETM_Q1_1275530"/>
      <w:bookmarkStart w:id="332" w:name="_ETM_Q1_1276372"/>
      <w:bookmarkEnd w:id="331"/>
      <w:bookmarkEnd w:id="332"/>
      <w:r>
        <w:rPr>
          <w:rtl/>
        </w:rPr>
        <w:t xml:space="preserve">הילה </w:t>
      </w:r>
      <w:proofErr w:type="spellStart"/>
      <w:r>
        <w:rPr>
          <w:rtl/>
        </w:rPr>
        <w:t>דוידוביץ</w:t>
      </w:r>
      <w:proofErr w:type="spellEnd"/>
      <w:r>
        <w:rPr>
          <w:rtl/>
        </w:rPr>
        <w:t xml:space="preserve"> בלומנטל:</w:t>
      </w:r>
    </w:p>
    <w:p w:rsidR="00BC51A9" w:rsidRDefault="00BC51A9" w:rsidP="00BC51A9">
      <w:pPr>
        <w:pStyle w:val="KeepWithNext"/>
        <w:rPr>
          <w:rtl/>
        </w:rPr>
      </w:pPr>
    </w:p>
    <w:p w:rsidR="00BC51A9" w:rsidRDefault="00BC51A9" w:rsidP="00BC51A9">
      <w:pPr>
        <w:rPr>
          <w:rtl/>
        </w:rPr>
      </w:pPr>
      <w:r>
        <w:rPr>
          <w:rFonts w:hint="cs"/>
          <w:rtl/>
        </w:rPr>
        <w:t xml:space="preserve">אנחנו תורמים לגיבוש מדיניות. קודם כל, זה חוק </w:t>
      </w:r>
      <w:bookmarkStart w:id="333" w:name="_ETM_Q1_1278503"/>
      <w:bookmarkEnd w:id="333"/>
      <w:r>
        <w:rPr>
          <w:rFonts w:hint="cs"/>
          <w:rtl/>
        </w:rPr>
        <w:t xml:space="preserve">באחריותנו. זה דבר ראשון. אתם משנים חוק באחריות </w:t>
      </w:r>
      <w:bookmarkStart w:id="334" w:name="_ETM_Q1_1284709"/>
      <w:bookmarkEnd w:id="334"/>
      <w:r>
        <w:rPr>
          <w:rFonts w:hint="cs"/>
          <w:rtl/>
        </w:rPr>
        <w:t>שר המשפטים.</w:t>
      </w:r>
    </w:p>
    <w:p w:rsidR="00BC51A9" w:rsidRDefault="00BC51A9" w:rsidP="00BC51A9">
      <w:pPr>
        <w:rPr>
          <w:rtl/>
        </w:rPr>
      </w:pPr>
    </w:p>
    <w:p w:rsidR="00BC51A9" w:rsidRDefault="00BC51A9" w:rsidP="00BC51A9">
      <w:pPr>
        <w:pStyle w:val="af6"/>
        <w:keepNext/>
        <w:rPr>
          <w:rtl/>
        </w:rPr>
      </w:pPr>
      <w:r>
        <w:rPr>
          <w:rtl/>
        </w:rPr>
        <w:t>היו"ר משה גפני:</w:t>
      </w:r>
    </w:p>
    <w:p w:rsidR="00BC51A9" w:rsidRDefault="00BC51A9" w:rsidP="00BC51A9">
      <w:pPr>
        <w:pStyle w:val="KeepWithNext"/>
        <w:rPr>
          <w:rtl/>
        </w:rPr>
      </w:pPr>
    </w:p>
    <w:p w:rsidR="00BC51A9" w:rsidRDefault="00BC51A9" w:rsidP="00BC51A9">
      <w:pPr>
        <w:rPr>
          <w:rtl/>
        </w:rPr>
      </w:pPr>
      <w:r>
        <w:rPr>
          <w:rFonts w:hint="cs"/>
          <w:rtl/>
        </w:rPr>
        <w:t>לא לימדו אותי את הדבר הזה, שהכול באחריותכם.</w:t>
      </w:r>
    </w:p>
    <w:p w:rsidR="00BC51A9" w:rsidRDefault="00BC51A9" w:rsidP="00BC51A9">
      <w:pPr>
        <w:rPr>
          <w:rtl/>
        </w:rPr>
      </w:pPr>
    </w:p>
    <w:p w:rsidR="00BC51A9" w:rsidRDefault="00BC51A9" w:rsidP="00BC51A9">
      <w:pPr>
        <w:pStyle w:val="af9"/>
        <w:keepNext/>
        <w:rPr>
          <w:rtl/>
        </w:rPr>
      </w:pPr>
      <w:bookmarkStart w:id="335" w:name="_ETM_Q1_1286544"/>
      <w:bookmarkStart w:id="336" w:name="_ETM_Q1_1287037"/>
      <w:bookmarkEnd w:id="335"/>
      <w:bookmarkEnd w:id="336"/>
      <w:r>
        <w:rPr>
          <w:rtl/>
        </w:rPr>
        <w:t xml:space="preserve">הילה </w:t>
      </w:r>
      <w:proofErr w:type="spellStart"/>
      <w:r>
        <w:rPr>
          <w:rtl/>
        </w:rPr>
        <w:t>דוידוביץ</w:t>
      </w:r>
      <w:proofErr w:type="spellEnd"/>
      <w:r>
        <w:rPr>
          <w:rtl/>
        </w:rPr>
        <w:t xml:space="preserve"> בלומנטל:</w:t>
      </w:r>
    </w:p>
    <w:p w:rsidR="00BC51A9" w:rsidRDefault="00BC51A9" w:rsidP="00BC51A9">
      <w:pPr>
        <w:pStyle w:val="KeepWithNext"/>
        <w:rPr>
          <w:rtl/>
        </w:rPr>
      </w:pPr>
    </w:p>
    <w:p w:rsidR="00BC51A9" w:rsidRDefault="00BC51A9" w:rsidP="00BC51A9">
      <w:pPr>
        <w:rPr>
          <w:rtl/>
        </w:rPr>
      </w:pPr>
      <w:r>
        <w:rPr>
          <w:rFonts w:hint="cs"/>
          <w:rtl/>
        </w:rPr>
        <w:t>חוק חוזה ביטוח הוא חוק באחריות שר המשפטים.</w:t>
      </w:r>
    </w:p>
    <w:p w:rsidR="00BC51A9" w:rsidRDefault="00BC51A9" w:rsidP="00BC51A9">
      <w:pPr>
        <w:rPr>
          <w:rtl/>
        </w:rPr>
      </w:pPr>
    </w:p>
    <w:p w:rsidR="00BC51A9" w:rsidRDefault="00BC51A9" w:rsidP="00BC51A9">
      <w:pPr>
        <w:pStyle w:val="a4"/>
        <w:keepNext/>
        <w:rPr>
          <w:rtl/>
        </w:rPr>
      </w:pPr>
      <w:bookmarkStart w:id="337" w:name="_ETM_Q1_1290968"/>
      <w:bookmarkEnd w:id="337"/>
      <w:r>
        <w:rPr>
          <w:rtl/>
        </w:rPr>
        <w:t>אייל לב ארי:</w:t>
      </w:r>
    </w:p>
    <w:p w:rsidR="00BC51A9" w:rsidRDefault="00BC51A9" w:rsidP="00BC51A9">
      <w:pPr>
        <w:pStyle w:val="KeepWithNext"/>
        <w:rPr>
          <w:rtl/>
        </w:rPr>
      </w:pPr>
    </w:p>
    <w:p w:rsidR="00BC51A9" w:rsidRDefault="00BC51A9" w:rsidP="00BC51A9">
      <w:pPr>
        <w:rPr>
          <w:rtl/>
        </w:rPr>
      </w:pPr>
      <w:r>
        <w:rPr>
          <w:rFonts w:hint="cs"/>
          <w:rtl/>
        </w:rPr>
        <w:t xml:space="preserve">חוק חוזה ביטוח </w:t>
      </w:r>
      <w:r w:rsidR="00174451">
        <w:rPr>
          <w:rFonts w:hint="cs"/>
          <w:rtl/>
        </w:rPr>
        <w:t xml:space="preserve">במצב הרגיל הוא חוק שבטיפול ועדת החוקה. הילה מגיעה לכאן </w:t>
      </w:r>
      <w:bookmarkStart w:id="338" w:name="_ETM_Q1_1306109"/>
      <w:bookmarkEnd w:id="338"/>
      <w:r w:rsidR="00174451">
        <w:rPr>
          <w:rFonts w:hint="cs"/>
          <w:rtl/>
        </w:rPr>
        <w:t xml:space="preserve">גם בגזרה הזו וגם בעצם בגזרה של הייעוץ המשפטי </w:t>
      </w:r>
      <w:bookmarkStart w:id="339" w:name="_ETM_Q1_1310755"/>
      <w:bookmarkEnd w:id="339"/>
      <w:r w:rsidR="00174451">
        <w:rPr>
          <w:rFonts w:hint="cs"/>
          <w:rtl/>
        </w:rPr>
        <w:t>לממשלה.</w:t>
      </w:r>
    </w:p>
    <w:p w:rsidR="00174451" w:rsidRDefault="00174451" w:rsidP="00BC51A9">
      <w:pPr>
        <w:rPr>
          <w:rtl/>
        </w:rPr>
      </w:pPr>
    </w:p>
    <w:p w:rsidR="00174451" w:rsidRDefault="00174451" w:rsidP="00174451">
      <w:pPr>
        <w:pStyle w:val="af6"/>
        <w:keepNext/>
        <w:rPr>
          <w:rtl/>
        </w:rPr>
      </w:pPr>
      <w:bookmarkStart w:id="340" w:name="_ETM_Q1_1312062"/>
      <w:bookmarkEnd w:id="340"/>
      <w:r>
        <w:rPr>
          <w:rtl/>
        </w:rPr>
        <w:t>היו"ר משה גפני:</w:t>
      </w:r>
    </w:p>
    <w:p w:rsidR="00174451" w:rsidRDefault="00174451" w:rsidP="00174451">
      <w:pPr>
        <w:pStyle w:val="KeepWithNext"/>
        <w:rPr>
          <w:rtl/>
        </w:rPr>
      </w:pPr>
    </w:p>
    <w:p w:rsidR="00174451" w:rsidRDefault="00174451" w:rsidP="00174451">
      <w:pPr>
        <w:rPr>
          <w:rtl/>
        </w:rPr>
      </w:pPr>
      <w:r>
        <w:rPr>
          <w:rFonts w:hint="cs"/>
          <w:rtl/>
        </w:rPr>
        <w:t xml:space="preserve">לא מקובל עלי כל </w:t>
      </w:r>
      <w:bookmarkStart w:id="341" w:name="_ETM_Q1_1314075"/>
      <w:bookmarkEnd w:id="341"/>
      <w:r>
        <w:rPr>
          <w:rFonts w:hint="cs"/>
          <w:rtl/>
        </w:rPr>
        <w:t xml:space="preserve">הדבר הזה, עם כל הכבוד. לא, לא מקובל עלי. לא היועץ המשפטי לממשלה שאני </w:t>
      </w:r>
      <w:bookmarkStart w:id="342" w:name="_ETM_Q1_1318663"/>
      <w:bookmarkEnd w:id="342"/>
      <w:r>
        <w:rPr>
          <w:rFonts w:hint="cs"/>
          <w:rtl/>
        </w:rPr>
        <w:t xml:space="preserve">חבר שלו ואני חושב שהוא בסדר גמור, זה לא קשור </w:t>
      </w:r>
      <w:bookmarkStart w:id="343" w:name="_ETM_Q1_1321693"/>
      <w:bookmarkEnd w:id="343"/>
      <w:r>
        <w:rPr>
          <w:rFonts w:hint="cs"/>
          <w:rtl/>
        </w:rPr>
        <w:t xml:space="preserve">בכלל לעניין. אנחנו מדברים על חקיקה. זה התפקיד </w:t>
      </w:r>
      <w:bookmarkStart w:id="344" w:name="_ETM_Q1_1324722"/>
      <w:bookmarkEnd w:id="344"/>
      <w:r>
        <w:rPr>
          <w:rFonts w:hint="cs"/>
          <w:rtl/>
        </w:rPr>
        <w:t>שלנו. הנושא הוא צרכני לחלוטין. זה לא שאנחנו פוגעים כאן במשהו.</w:t>
      </w:r>
    </w:p>
    <w:p w:rsidR="00174451" w:rsidRDefault="00174451" w:rsidP="00174451">
      <w:pPr>
        <w:rPr>
          <w:rtl/>
        </w:rPr>
      </w:pPr>
    </w:p>
    <w:p w:rsidR="00174451" w:rsidRDefault="00174451" w:rsidP="00174451">
      <w:pPr>
        <w:pStyle w:val="af9"/>
        <w:keepNext/>
        <w:rPr>
          <w:rtl/>
        </w:rPr>
      </w:pPr>
      <w:r>
        <w:rPr>
          <w:rtl/>
        </w:rPr>
        <w:t xml:space="preserve">הילה </w:t>
      </w:r>
      <w:proofErr w:type="spellStart"/>
      <w:r>
        <w:rPr>
          <w:rtl/>
        </w:rPr>
        <w:t>דוידוביץ</w:t>
      </w:r>
      <w:proofErr w:type="spellEnd"/>
      <w:r>
        <w:rPr>
          <w:rtl/>
        </w:rPr>
        <w:t xml:space="preserve"> בלומנטל:</w:t>
      </w:r>
    </w:p>
    <w:p w:rsidR="00174451" w:rsidRDefault="00174451" w:rsidP="00174451">
      <w:pPr>
        <w:pStyle w:val="KeepWithNext"/>
        <w:rPr>
          <w:rtl/>
        </w:rPr>
      </w:pPr>
    </w:p>
    <w:p w:rsidR="00174451" w:rsidRDefault="00174451" w:rsidP="00174451">
      <w:pPr>
        <w:rPr>
          <w:rtl/>
        </w:rPr>
      </w:pPr>
      <w:r>
        <w:rPr>
          <w:rFonts w:hint="cs"/>
          <w:rtl/>
        </w:rPr>
        <w:t>חלילה. אנחנו רוצים לוודא.</w:t>
      </w:r>
    </w:p>
    <w:p w:rsidR="00174451" w:rsidRDefault="00174451" w:rsidP="00174451">
      <w:pPr>
        <w:rPr>
          <w:rtl/>
        </w:rPr>
      </w:pPr>
    </w:p>
    <w:p w:rsidR="00174451" w:rsidRDefault="00174451" w:rsidP="00174451">
      <w:pPr>
        <w:pStyle w:val="af6"/>
        <w:keepNext/>
        <w:rPr>
          <w:rtl/>
        </w:rPr>
      </w:pPr>
      <w:bookmarkStart w:id="345" w:name="_ETM_Q1_1332696"/>
      <w:bookmarkStart w:id="346" w:name="_ETM_Q1_1331965"/>
      <w:bookmarkEnd w:id="345"/>
      <w:bookmarkEnd w:id="346"/>
      <w:r>
        <w:rPr>
          <w:rtl/>
        </w:rPr>
        <w:t>היו"ר משה גפני:</w:t>
      </w:r>
    </w:p>
    <w:p w:rsidR="00174451" w:rsidRDefault="00174451" w:rsidP="00174451">
      <w:pPr>
        <w:pStyle w:val="KeepWithNext"/>
        <w:rPr>
          <w:rtl/>
        </w:rPr>
      </w:pPr>
    </w:p>
    <w:p w:rsidR="00174451" w:rsidRDefault="00174451" w:rsidP="00174451">
      <w:pPr>
        <w:rPr>
          <w:rtl/>
        </w:rPr>
      </w:pPr>
      <w:r>
        <w:rPr>
          <w:rFonts w:hint="cs"/>
          <w:rtl/>
        </w:rPr>
        <w:t xml:space="preserve">או שאנחנו עושים מעשה חוקתי </w:t>
      </w:r>
      <w:bookmarkStart w:id="347" w:name="_ETM_Q1_1332784"/>
      <w:bookmarkEnd w:id="347"/>
      <w:r>
        <w:rPr>
          <w:rFonts w:hint="cs"/>
          <w:rtl/>
        </w:rPr>
        <w:t>לא טוב. אנחנו צריכים לבחון מקצועית את מה שהם אומרים</w:t>
      </w:r>
      <w:bookmarkStart w:id="348" w:name="_ETM_Q1_1337540"/>
      <w:bookmarkEnd w:id="348"/>
      <w:r>
        <w:rPr>
          <w:rFonts w:hint="cs"/>
          <w:rtl/>
        </w:rPr>
        <w:t>, האם מדובר על מקרה שבו זה יעלה את ה</w:t>
      </w:r>
      <w:bookmarkStart w:id="349" w:name="_ETM_Q1_1342767"/>
      <w:bookmarkEnd w:id="349"/>
      <w:r>
        <w:rPr>
          <w:rFonts w:hint="cs"/>
          <w:rtl/>
        </w:rPr>
        <w:t xml:space="preserve">פרמיה לכולם בגלל שאנחנו מכניסים כאן </w:t>
      </w:r>
      <w:bookmarkStart w:id="350" w:name="_ETM_Q1_1346085"/>
      <w:bookmarkEnd w:id="350"/>
      <w:r>
        <w:rPr>
          <w:rFonts w:hint="cs"/>
          <w:rtl/>
        </w:rPr>
        <w:t xml:space="preserve">גורם חדש לפיו אין התיישנות. זאת </w:t>
      </w:r>
      <w:bookmarkStart w:id="351" w:name="_ETM_Q1_1353138"/>
      <w:bookmarkEnd w:id="351"/>
      <w:r>
        <w:rPr>
          <w:rFonts w:hint="cs"/>
          <w:rtl/>
        </w:rPr>
        <w:t xml:space="preserve">השאלה. השאלה הזאת היא מקצועית. אמרתי שתבדקו את העניין הזה וגם אנחנו נבדוק. זאת השאלה </w:t>
      </w:r>
      <w:bookmarkStart w:id="352" w:name="_ETM_Q1_1358114"/>
      <w:bookmarkEnd w:id="352"/>
      <w:r>
        <w:rPr>
          <w:rFonts w:hint="cs"/>
          <w:rtl/>
        </w:rPr>
        <w:t>היחידה. אין שאלה אחרת אלא אם כן אני טועה. אל תיקחי אותי ברצינות כי אני לא למדתי</w:t>
      </w:r>
      <w:bookmarkStart w:id="353" w:name="_ETM_Q1_1364398"/>
      <w:bookmarkEnd w:id="353"/>
      <w:r>
        <w:rPr>
          <w:rFonts w:hint="cs"/>
          <w:rtl/>
        </w:rPr>
        <w:t xml:space="preserve"> באוניברסיטה, אני למדתי בישיבה.</w:t>
      </w:r>
    </w:p>
    <w:p w:rsidR="00174451" w:rsidRDefault="00174451" w:rsidP="00174451">
      <w:pPr>
        <w:rPr>
          <w:rtl/>
        </w:rPr>
      </w:pPr>
    </w:p>
    <w:p w:rsidR="00174451" w:rsidRDefault="00174451" w:rsidP="00174451">
      <w:pPr>
        <w:pStyle w:val="a4"/>
        <w:keepNext/>
        <w:rPr>
          <w:rtl/>
        </w:rPr>
      </w:pPr>
      <w:bookmarkStart w:id="354" w:name="_ETM_Q1_1368528"/>
      <w:bookmarkStart w:id="355" w:name="_ETM_Q1_1368175"/>
      <w:bookmarkEnd w:id="354"/>
      <w:bookmarkEnd w:id="355"/>
      <w:r>
        <w:rPr>
          <w:rtl/>
        </w:rPr>
        <w:t>קריאה:</w:t>
      </w:r>
    </w:p>
    <w:p w:rsidR="00174451" w:rsidRDefault="00174451" w:rsidP="00174451">
      <w:pPr>
        <w:pStyle w:val="KeepWithNext"/>
        <w:rPr>
          <w:rtl/>
        </w:rPr>
      </w:pPr>
    </w:p>
    <w:p w:rsidR="00174451" w:rsidRDefault="00174451" w:rsidP="00174451">
      <w:pPr>
        <w:rPr>
          <w:rtl/>
        </w:rPr>
      </w:pPr>
      <w:r>
        <w:rPr>
          <w:rFonts w:hint="cs"/>
          <w:rtl/>
        </w:rPr>
        <w:t>ולא למדת ליבה.</w:t>
      </w:r>
    </w:p>
    <w:p w:rsidR="00174451" w:rsidRDefault="00174451" w:rsidP="00174451">
      <w:pPr>
        <w:rPr>
          <w:rtl/>
        </w:rPr>
      </w:pPr>
    </w:p>
    <w:p w:rsidR="00174451" w:rsidRDefault="00174451" w:rsidP="00174451">
      <w:pPr>
        <w:pStyle w:val="af6"/>
        <w:keepNext/>
        <w:rPr>
          <w:rtl/>
        </w:rPr>
      </w:pPr>
      <w:bookmarkStart w:id="356" w:name="_ETM_Q1_1368999"/>
      <w:bookmarkEnd w:id="356"/>
      <w:r>
        <w:rPr>
          <w:rtl/>
        </w:rPr>
        <w:t>היו"ר משה גפני:</w:t>
      </w:r>
    </w:p>
    <w:p w:rsidR="00174451" w:rsidRDefault="00174451" w:rsidP="00174451">
      <w:pPr>
        <w:pStyle w:val="KeepWithNext"/>
        <w:rPr>
          <w:rtl/>
        </w:rPr>
      </w:pPr>
    </w:p>
    <w:p w:rsidR="00174451" w:rsidRDefault="00174451" w:rsidP="00174451">
      <w:pPr>
        <w:rPr>
          <w:rtl/>
        </w:rPr>
      </w:pPr>
      <w:r>
        <w:rPr>
          <w:rFonts w:hint="cs"/>
          <w:rtl/>
        </w:rPr>
        <w:t>לא למדתי ליבה.</w:t>
      </w:r>
    </w:p>
    <w:p w:rsidR="00174451" w:rsidRDefault="00174451" w:rsidP="00174451">
      <w:pPr>
        <w:rPr>
          <w:rtl/>
        </w:rPr>
      </w:pPr>
    </w:p>
    <w:p w:rsidR="00174451" w:rsidRDefault="00174451" w:rsidP="00174451">
      <w:pPr>
        <w:pStyle w:val="af9"/>
        <w:keepNext/>
        <w:rPr>
          <w:rtl/>
        </w:rPr>
      </w:pPr>
      <w:bookmarkStart w:id="357" w:name="_ETM_Q1_1366516"/>
      <w:bookmarkStart w:id="358" w:name="_ETM_Q1_1367660"/>
      <w:bookmarkEnd w:id="357"/>
      <w:bookmarkEnd w:id="358"/>
      <w:r>
        <w:rPr>
          <w:rtl/>
        </w:rPr>
        <w:t xml:space="preserve">הילה </w:t>
      </w:r>
      <w:proofErr w:type="spellStart"/>
      <w:r>
        <w:rPr>
          <w:rtl/>
        </w:rPr>
        <w:t>דוידוביץ</w:t>
      </w:r>
      <w:proofErr w:type="spellEnd"/>
      <w:r>
        <w:rPr>
          <w:rtl/>
        </w:rPr>
        <w:t xml:space="preserve"> בלומנטל:</w:t>
      </w:r>
    </w:p>
    <w:p w:rsidR="00174451" w:rsidRDefault="00174451" w:rsidP="00174451">
      <w:pPr>
        <w:pStyle w:val="KeepWithNext"/>
        <w:rPr>
          <w:rtl/>
        </w:rPr>
      </w:pPr>
    </w:p>
    <w:p w:rsidR="00174451" w:rsidRDefault="00174451" w:rsidP="00174451">
      <w:pPr>
        <w:rPr>
          <w:rtl/>
        </w:rPr>
      </w:pPr>
      <w:r>
        <w:rPr>
          <w:rFonts w:hint="cs"/>
          <w:rtl/>
        </w:rPr>
        <w:t xml:space="preserve">אני </w:t>
      </w:r>
      <w:bookmarkStart w:id="359" w:name="_ETM_Q1_1370673"/>
      <w:bookmarkEnd w:id="359"/>
      <w:r>
        <w:rPr>
          <w:rFonts w:hint="cs"/>
          <w:rtl/>
        </w:rPr>
        <w:t xml:space="preserve">לא לוקחת ברצינות אבל אני תופסת את התפקיד </w:t>
      </w:r>
      <w:r>
        <w:rPr>
          <w:rtl/>
        </w:rPr>
        <w:t>–</w:t>
      </w:r>
      <w:r>
        <w:rPr>
          <w:rFonts w:hint="cs"/>
          <w:rtl/>
        </w:rPr>
        <w:t xml:space="preserve"> אני </w:t>
      </w:r>
      <w:bookmarkStart w:id="360" w:name="_ETM_Q1_1373922"/>
      <w:bookmarkEnd w:id="360"/>
      <w:r>
        <w:rPr>
          <w:rFonts w:hint="cs"/>
          <w:rtl/>
        </w:rPr>
        <w:t xml:space="preserve">כבר 12 שנים בתפקיד </w:t>
      </w:r>
      <w:r>
        <w:rPr>
          <w:rtl/>
        </w:rPr>
        <w:t>–</w:t>
      </w:r>
      <w:r>
        <w:rPr>
          <w:rFonts w:hint="cs"/>
          <w:rtl/>
        </w:rPr>
        <w:t xml:space="preserve"> אחרת.</w:t>
      </w:r>
    </w:p>
    <w:p w:rsidR="00174451" w:rsidRDefault="00174451" w:rsidP="00174451">
      <w:pPr>
        <w:rPr>
          <w:rtl/>
        </w:rPr>
      </w:pPr>
    </w:p>
    <w:p w:rsidR="00174451" w:rsidRDefault="00174451" w:rsidP="00174451">
      <w:pPr>
        <w:pStyle w:val="af6"/>
        <w:keepNext/>
        <w:rPr>
          <w:rtl/>
        </w:rPr>
      </w:pPr>
      <w:bookmarkStart w:id="361" w:name="_ETM_Q1_1378705"/>
      <w:bookmarkStart w:id="362" w:name="_ETM_Q1_1379309"/>
      <w:bookmarkEnd w:id="361"/>
      <w:bookmarkEnd w:id="362"/>
      <w:r>
        <w:rPr>
          <w:rtl/>
        </w:rPr>
        <w:t>היו"ר משה גפני:</w:t>
      </w:r>
    </w:p>
    <w:p w:rsidR="00174451" w:rsidRDefault="00174451" w:rsidP="00174451">
      <w:pPr>
        <w:pStyle w:val="KeepWithNext"/>
        <w:rPr>
          <w:rtl/>
        </w:rPr>
      </w:pPr>
    </w:p>
    <w:p w:rsidR="00174451" w:rsidRDefault="00174451" w:rsidP="00174451">
      <w:pPr>
        <w:rPr>
          <w:rtl/>
        </w:rPr>
      </w:pPr>
      <w:r>
        <w:rPr>
          <w:rFonts w:hint="cs"/>
          <w:rtl/>
        </w:rPr>
        <w:t xml:space="preserve">זה בסדר. שתהיי בריאה. </w:t>
      </w:r>
      <w:bookmarkStart w:id="363" w:name="_ETM_Q1_1378762"/>
      <w:bookmarkEnd w:id="363"/>
      <w:r>
        <w:rPr>
          <w:rFonts w:hint="cs"/>
          <w:rtl/>
        </w:rPr>
        <w:t xml:space="preserve">אני מברך אותך על זה שבאת לכאן. זה בסדר </w:t>
      </w:r>
      <w:bookmarkStart w:id="364" w:name="_ETM_Q1_1382639"/>
      <w:bookmarkEnd w:id="364"/>
      <w:r>
        <w:rPr>
          <w:rFonts w:hint="cs"/>
          <w:rtl/>
        </w:rPr>
        <w:t>גמור.</w:t>
      </w:r>
    </w:p>
    <w:p w:rsidR="00174451" w:rsidRDefault="00174451" w:rsidP="00174451">
      <w:pPr>
        <w:rPr>
          <w:rtl/>
        </w:rPr>
      </w:pPr>
    </w:p>
    <w:p w:rsidR="00174451" w:rsidRDefault="00174451" w:rsidP="00174451">
      <w:pPr>
        <w:pStyle w:val="a4"/>
        <w:keepNext/>
        <w:rPr>
          <w:rtl/>
        </w:rPr>
      </w:pPr>
      <w:bookmarkStart w:id="365" w:name="_ETM_Q1_1383405"/>
      <w:bookmarkEnd w:id="365"/>
      <w:r>
        <w:rPr>
          <w:rtl/>
        </w:rPr>
        <w:t>אופיר כץ (הליכוד):</w:t>
      </w:r>
    </w:p>
    <w:p w:rsidR="00174451" w:rsidRDefault="00174451" w:rsidP="00174451">
      <w:pPr>
        <w:pStyle w:val="KeepWithNext"/>
        <w:rPr>
          <w:rtl/>
        </w:rPr>
      </w:pPr>
    </w:p>
    <w:p w:rsidR="00174451" w:rsidRDefault="00174451" w:rsidP="00174451">
      <w:pPr>
        <w:rPr>
          <w:rtl/>
        </w:rPr>
      </w:pPr>
      <w:r>
        <w:rPr>
          <w:rFonts w:hint="cs"/>
          <w:rtl/>
        </w:rPr>
        <w:t xml:space="preserve">יש לי שאלה. את מכירה בעבר עוד חוקים כאלה שהיו </w:t>
      </w:r>
      <w:bookmarkStart w:id="366" w:name="_ETM_Q1_1390076"/>
      <w:bookmarkEnd w:id="366"/>
      <w:r>
        <w:rPr>
          <w:rFonts w:hint="cs"/>
          <w:rtl/>
        </w:rPr>
        <w:t xml:space="preserve">של חברות הביטוח כאשר עלתה השאלה האם </w:t>
      </w:r>
      <w:bookmarkStart w:id="367" w:name="_ETM_Q1_1395085"/>
      <w:bookmarkEnd w:id="367"/>
      <w:r>
        <w:rPr>
          <w:rFonts w:hint="cs"/>
          <w:rtl/>
        </w:rPr>
        <w:t>זה יעלה את הפרמיות?</w:t>
      </w:r>
    </w:p>
    <w:p w:rsidR="00174451" w:rsidRDefault="00174451" w:rsidP="00174451">
      <w:pPr>
        <w:rPr>
          <w:rtl/>
        </w:rPr>
      </w:pPr>
    </w:p>
    <w:p w:rsidR="00174451" w:rsidRDefault="00174451" w:rsidP="00174451">
      <w:pPr>
        <w:pStyle w:val="af9"/>
        <w:keepNext/>
        <w:rPr>
          <w:rtl/>
        </w:rPr>
      </w:pPr>
      <w:bookmarkStart w:id="368" w:name="_ETM_Q1_1396190"/>
      <w:bookmarkEnd w:id="368"/>
      <w:r>
        <w:rPr>
          <w:rtl/>
        </w:rPr>
        <w:t xml:space="preserve">הילה </w:t>
      </w:r>
      <w:proofErr w:type="spellStart"/>
      <w:r>
        <w:rPr>
          <w:rtl/>
        </w:rPr>
        <w:t>דוידוביץ</w:t>
      </w:r>
      <w:proofErr w:type="spellEnd"/>
      <w:r>
        <w:rPr>
          <w:rtl/>
        </w:rPr>
        <w:t xml:space="preserve"> בלומנטל:</w:t>
      </w:r>
    </w:p>
    <w:p w:rsidR="00174451" w:rsidRDefault="00174451" w:rsidP="00174451">
      <w:pPr>
        <w:pStyle w:val="KeepWithNext"/>
        <w:rPr>
          <w:rtl/>
        </w:rPr>
      </w:pPr>
    </w:p>
    <w:p w:rsidR="00174451" w:rsidRDefault="00174451" w:rsidP="00174451">
      <w:pPr>
        <w:rPr>
          <w:rtl/>
        </w:rPr>
      </w:pPr>
      <w:r>
        <w:rPr>
          <w:rFonts w:hint="cs"/>
          <w:rtl/>
        </w:rPr>
        <w:t xml:space="preserve">אני יכולה לומר לך </w:t>
      </w:r>
      <w:bookmarkStart w:id="369" w:name="_ETM_Q1_1398191"/>
      <w:bookmarkEnd w:id="369"/>
      <w:r>
        <w:rPr>
          <w:rFonts w:hint="cs"/>
          <w:rtl/>
        </w:rPr>
        <w:t xml:space="preserve">שאני עובדת גם עם חוק הגנת הצרכן וכל הזמן עולה טענה שהיא טעונה בדיקה </w:t>
      </w:r>
      <w:bookmarkStart w:id="370" w:name="_ETM_Q1_1402236"/>
      <w:bookmarkEnd w:id="370"/>
      <w:r>
        <w:rPr>
          <w:rFonts w:hint="cs"/>
          <w:rtl/>
        </w:rPr>
        <w:t xml:space="preserve">מצד העוסקים, כאן בהקשר של מבטחים, שזה יגולגל בסוף על </w:t>
      </w:r>
      <w:bookmarkStart w:id="371" w:name="_ETM_Q1_1406816"/>
      <w:bookmarkEnd w:id="371"/>
      <w:r>
        <w:rPr>
          <w:rFonts w:hint="cs"/>
          <w:rtl/>
        </w:rPr>
        <w:t>הצרכנים. לפעמים יש משהו בטענה הזאת ולפעמים לא.</w:t>
      </w:r>
    </w:p>
    <w:p w:rsidR="00174451" w:rsidRDefault="00174451" w:rsidP="00174451">
      <w:pPr>
        <w:rPr>
          <w:rtl/>
        </w:rPr>
      </w:pPr>
    </w:p>
    <w:p w:rsidR="00174451" w:rsidRDefault="00174451" w:rsidP="00174451">
      <w:pPr>
        <w:pStyle w:val="a4"/>
        <w:keepNext/>
        <w:rPr>
          <w:rtl/>
        </w:rPr>
      </w:pPr>
      <w:r>
        <w:rPr>
          <w:rtl/>
        </w:rPr>
        <w:t>אופיר כץ (הליכוד):</w:t>
      </w:r>
    </w:p>
    <w:p w:rsidR="00174451" w:rsidRDefault="00174451" w:rsidP="00174451">
      <w:pPr>
        <w:pStyle w:val="KeepWithNext"/>
        <w:rPr>
          <w:rtl/>
        </w:rPr>
      </w:pPr>
    </w:p>
    <w:p w:rsidR="00174451" w:rsidRDefault="00174451" w:rsidP="00174451">
      <w:pPr>
        <w:rPr>
          <w:rtl/>
        </w:rPr>
      </w:pPr>
      <w:r>
        <w:rPr>
          <w:rFonts w:hint="cs"/>
          <w:rtl/>
        </w:rPr>
        <w:t xml:space="preserve">מה זאת אומרת </w:t>
      </w:r>
      <w:bookmarkStart w:id="372" w:name="_ETM_Q1_1409705"/>
      <w:bookmarkEnd w:id="372"/>
      <w:r>
        <w:rPr>
          <w:rFonts w:hint="cs"/>
          <w:rtl/>
        </w:rPr>
        <w:t xml:space="preserve">יש משהו? היה פעם חוק שהביאו ובגלל שהוא עבר </w:t>
      </w:r>
      <w:bookmarkStart w:id="373" w:name="_ETM_Q1_1413050"/>
      <w:bookmarkEnd w:id="373"/>
      <w:r>
        <w:rPr>
          <w:rFonts w:hint="cs"/>
          <w:rtl/>
        </w:rPr>
        <w:t>זה ייקר את הפרמיות?</w:t>
      </w:r>
    </w:p>
    <w:p w:rsidR="00174451" w:rsidRDefault="00174451" w:rsidP="00174451">
      <w:pPr>
        <w:rPr>
          <w:rtl/>
        </w:rPr>
      </w:pPr>
    </w:p>
    <w:p w:rsidR="00174451" w:rsidRDefault="00174451" w:rsidP="00174451">
      <w:pPr>
        <w:pStyle w:val="af9"/>
        <w:keepNext/>
        <w:rPr>
          <w:rtl/>
        </w:rPr>
      </w:pPr>
      <w:r>
        <w:rPr>
          <w:rtl/>
        </w:rPr>
        <w:t>אוהד מעודי:</w:t>
      </w:r>
    </w:p>
    <w:p w:rsidR="00174451" w:rsidRDefault="00174451" w:rsidP="00174451">
      <w:pPr>
        <w:pStyle w:val="KeepWithNext"/>
        <w:rPr>
          <w:rtl/>
        </w:rPr>
      </w:pPr>
    </w:p>
    <w:p w:rsidR="00174451" w:rsidRDefault="00174451" w:rsidP="00174451">
      <w:pPr>
        <w:rPr>
          <w:rtl/>
        </w:rPr>
      </w:pPr>
      <w:r>
        <w:rPr>
          <w:rFonts w:hint="cs"/>
          <w:rtl/>
        </w:rPr>
        <w:t>כן.</w:t>
      </w:r>
    </w:p>
    <w:p w:rsidR="00174451" w:rsidRDefault="00174451" w:rsidP="00174451">
      <w:pPr>
        <w:rPr>
          <w:rtl/>
        </w:rPr>
      </w:pPr>
    </w:p>
    <w:p w:rsidR="00174451" w:rsidRDefault="00174451" w:rsidP="00174451">
      <w:pPr>
        <w:pStyle w:val="af6"/>
        <w:keepNext/>
        <w:rPr>
          <w:rtl/>
        </w:rPr>
      </w:pPr>
      <w:bookmarkStart w:id="374" w:name="_ETM_Q1_1413060"/>
      <w:bookmarkStart w:id="375" w:name="_ETM_Q1_1414045"/>
      <w:bookmarkEnd w:id="374"/>
      <w:bookmarkEnd w:id="375"/>
      <w:r>
        <w:rPr>
          <w:rtl/>
        </w:rPr>
        <w:t>היו"ר משה גפני:</w:t>
      </w:r>
    </w:p>
    <w:p w:rsidR="00174451" w:rsidRDefault="00174451" w:rsidP="00174451">
      <w:pPr>
        <w:pStyle w:val="KeepWithNext"/>
        <w:rPr>
          <w:rtl/>
        </w:rPr>
      </w:pPr>
    </w:p>
    <w:p w:rsidR="00174451" w:rsidRDefault="00174451" w:rsidP="00174451">
      <w:pPr>
        <w:rPr>
          <w:rtl/>
        </w:rPr>
      </w:pPr>
      <w:r>
        <w:rPr>
          <w:rFonts w:hint="cs"/>
          <w:rtl/>
        </w:rPr>
        <w:t>בטח.</w:t>
      </w:r>
    </w:p>
    <w:p w:rsidR="00174451" w:rsidRDefault="00174451" w:rsidP="00174451">
      <w:pPr>
        <w:rPr>
          <w:rtl/>
        </w:rPr>
      </w:pPr>
    </w:p>
    <w:p w:rsidR="00174451" w:rsidRDefault="00174451" w:rsidP="00174451">
      <w:pPr>
        <w:pStyle w:val="af9"/>
        <w:keepNext/>
        <w:rPr>
          <w:rtl/>
        </w:rPr>
      </w:pPr>
      <w:bookmarkStart w:id="376" w:name="_ETM_Q1_1415717"/>
      <w:bookmarkStart w:id="377" w:name="_ETM_Q1_1416525"/>
      <w:bookmarkEnd w:id="376"/>
      <w:bookmarkEnd w:id="377"/>
      <w:r>
        <w:rPr>
          <w:rtl/>
        </w:rPr>
        <w:t>אוהד מעודי:</w:t>
      </w:r>
    </w:p>
    <w:p w:rsidR="00174451" w:rsidRDefault="00174451" w:rsidP="00174451">
      <w:pPr>
        <w:pStyle w:val="KeepWithNext"/>
        <w:rPr>
          <w:rtl/>
        </w:rPr>
      </w:pPr>
    </w:p>
    <w:p w:rsidR="00174451" w:rsidRDefault="00174451" w:rsidP="00174451">
      <w:pPr>
        <w:rPr>
          <w:rtl/>
        </w:rPr>
      </w:pPr>
      <w:r>
        <w:rPr>
          <w:rFonts w:hint="cs"/>
          <w:rtl/>
        </w:rPr>
        <w:t xml:space="preserve">כן. חד משמעית. לא רק חוק אלא </w:t>
      </w:r>
      <w:bookmarkStart w:id="378" w:name="_ETM_Q1_1418316"/>
      <w:bookmarkEnd w:id="378"/>
      <w:r>
        <w:rPr>
          <w:rFonts w:hint="cs"/>
          <w:rtl/>
        </w:rPr>
        <w:t xml:space="preserve">גם רגולציה שלנו לפעמים, כזאת שהוצאנו, אחר כך עשינו בדק </w:t>
      </w:r>
      <w:bookmarkStart w:id="379" w:name="_ETM_Q1_1423935"/>
      <w:bookmarkEnd w:id="379"/>
      <w:r>
        <w:rPr>
          <w:rFonts w:hint="cs"/>
          <w:rtl/>
        </w:rPr>
        <w:t>בית.</w:t>
      </w:r>
    </w:p>
    <w:p w:rsidR="00174451" w:rsidRDefault="00174451" w:rsidP="00174451">
      <w:pPr>
        <w:rPr>
          <w:rtl/>
        </w:rPr>
      </w:pPr>
    </w:p>
    <w:p w:rsidR="00174451" w:rsidRDefault="00174451" w:rsidP="00174451">
      <w:pPr>
        <w:pStyle w:val="af6"/>
        <w:keepNext/>
        <w:rPr>
          <w:rtl/>
        </w:rPr>
      </w:pPr>
      <w:bookmarkStart w:id="380" w:name="_ETM_Q1_1424805"/>
      <w:bookmarkEnd w:id="380"/>
      <w:r>
        <w:rPr>
          <w:rtl/>
        </w:rPr>
        <w:t>היו"ר משה גפני:</w:t>
      </w:r>
    </w:p>
    <w:p w:rsidR="00174451" w:rsidRDefault="00174451" w:rsidP="00174451">
      <w:pPr>
        <w:pStyle w:val="KeepWithNext"/>
        <w:rPr>
          <w:rtl/>
        </w:rPr>
      </w:pPr>
    </w:p>
    <w:p w:rsidR="00174451" w:rsidRDefault="00174451" w:rsidP="00174451">
      <w:pPr>
        <w:rPr>
          <w:rtl/>
        </w:rPr>
      </w:pPr>
      <w:r>
        <w:rPr>
          <w:rFonts w:hint="cs"/>
          <w:rtl/>
        </w:rPr>
        <w:t>היה. בטח שהיה.</w:t>
      </w:r>
      <w:bookmarkStart w:id="381" w:name="_ETM_Q1_1425651"/>
      <w:bookmarkStart w:id="382" w:name="_ETM_Q1_1427399"/>
      <w:bookmarkEnd w:id="381"/>
      <w:bookmarkEnd w:id="382"/>
      <w:r>
        <w:rPr>
          <w:rFonts w:hint="cs"/>
          <w:rtl/>
        </w:rPr>
        <w:t xml:space="preserve"> לכן צריך להפעיל שיקול דעת. לפי דעתי המעלה כאן גוברת על איזשהו הפסד. לפ</w:t>
      </w:r>
      <w:bookmarkStart w:id="383" w:name="_ETM_Q1_1438968"/>
      <w:bookmarkEnd w:id="383"/>
      <w:r>
        <w:rPr>
          <w:rFonts w:hint="cs"/>
          <w:rtl/>
        </w:rPr>
        <w:t>י דעתי זה די בשוליים.</w:t>
      </w:r>
    </w:p>
    <w:p w:rsidR="00174451" w:rsidRDefault="00174451" w:rsidP="00174451">
      <w:pPr>
        <w:rPr>
          <w:rtl/>
        </w:rPr>
      </w:pPr>
    </w:p>
    <w:p w:rsidR="00174451" w:rsidRDefault="00174451" w:rsidP="00174451">
      <w:pPr>
        <w:pStyle w:val="a4"/>
        <w:keepNext/>
        <w:rPr>
          <w:rtl/>
        </w:rPr>
      </w:pPr>
      <w:bookmarkStart w:id="384" w:name="_ETM_Q1_1441879"/>
      <w:bookmarkStart w:id="385" w:name="_ETM_Q1_1442221"/>
      <w:bookmarkEnd w:id="384"/>
      <w:bookmarkEnd w:id="385"/>
      <w:r>
        <w:rPr>
          <w:rtl/>
        </w:rPr>
        <w:t>אוסאמה סעדי (הרשימה המשותפת):</w:t>
      </w:r>
    </w:p>
    <w:p w:rsidR="00174451" w:rsidRDefault="00174451" w:rsidP="00174451">
      <w:pPr>
        <w:pStyle w:val="KeepWithNext"/>
        <w:rPr>
          <w:rtl/>
        </w:rPr>
      </w:pPr>
    </w:p>
    <w:p w:rsidR="00174451" w:rsidRDefault="00174451" w:rsidP="00174451">
      <w:pPr>
        <w:rPr>
          <w:rtl/>
        </w:rPr>
      </w:pPr>
      <w:r>
        <w:rPr>
          <w:rFonts w:hint="cs"/>
          <w:rtl/>
        </w:rPr>
        <w:t xml:space="preserve">אדוני היושב ראש, מכיוון שגם </w:t>
      </w:r>
      <w:bookmarkStart w:id="386" w:name="_ETM_Q1_1445832"/>
      <w:bookmarkEnd w:id="386"/>
      <w:r>
        <w:rPr>
          <w:rFonts w:hint="cs"/>
          <w:rtl/>
        </w:rPr>
        <w:t xml:space="preserve">אני למדתי משפטים ואני עסקתי בנושא הזה, בדרך כלל </w:t>
      </w:r>
      <w:bookmarkStart w:id="387" w:name="_ETM_Q1_1455003"/>
      <w:bookmarkEnd w:id="387"/>
      <w:r>
        <w:rPr>
          <w:rFonts w:hint="cs"/>
          <w:rtl/>
        </w:rPr>
        <w:t>תקופת</w:t>
      </w:r>
      <w:r w:rsidR="00891993">
        <w:rPr>
          <w:rFonts w:hint="cs"/>
          <w:rtl/>
        </w:rPr>
        <w:t xml:space="preserve"> </w:t>
      </w:r>
      <w:r>
        <w:rPr>
          <w:rFonts w:hint="cs"/>
          <w:rtl/>
        </w:rPr>
        <w:t xml:space="preserve">ההתיישנות היא שבע שנים. התקופה המקובלת בכל </w:t>
      </w:r>
      <w:bookmarkStart w:id="388" w:name="_ETM_Q1_1463171"/>
      <w:bookmarkEnd w:id="388"/>
      <w:r>
        <w:rPr>
          <w:rFonts w:hint="cs"/>
          <w:rtl/>
        </w:rPr>
        <w:t>התביעות היא שבע שנים. אם אלה</w:t>
      </w:r>
      <w:r w:rsidR="00891993">
        <w:rPr>
          <w:rFonts w:hint="cs"/>
          <w:rtl/>
        </w:rPr>
        <w:t xml:space="preserve"> </w:t>
      </w:r>
      <w:r>
        <w:rPr>
          <w:rFonts w:hint="cs"/>
          <w:rtl/>
        </w:rPr>
        <w:t xml:space="preserve">תאונות </w:t>
      </w:r>
      <w:bookmarkStart w:id="389" w:name="_ETM_Q1_1464839"/>
      <w:bookmarkEnd w:id="389"/>
      <w:r>
        <w:rPr>
          <w:rFonts w:hint="cs"/>
          <w:rtl/>
        </w:rPr>
        <w:t xml:space="preserve">דרכים ואם אלה תאונות עבודה זה שבע שנים ולא </w:t>
      </w:r>
      <w:bookmarkStart w:id="390" w:name="_ETM_Q1_1465788"/>
      <w:bookmarkEnd w:id="390"/>
      <w:r>
        <w:rPr>
          <w:rFonts w:hint="cs"/>
          <w:rtl/>
        </w:rPr>
        <w:t>שלוש שנים.</w:t>
      </w:r>
    </w:p>
    <w:p w:rsidR="00174451" w:rsidRDefault="00174451" w:rsidP="00174451">
      <w:pPr>
        <w:rPr>
          <w:rtl/>
        </w:rPr>
      </w:pPr>
    </w:p>
    <w:p w:rsidR="00174451" w:rsidRDefault="00174451" w:rsidP="00174451">
      <w:pPr>
        <w:pStyle w:val="af9"/>
        <w:keepNext/>
        <w:rPr>
          <w:rtl/>
        </w:rPr>
      </w:pPr>
      <w:bookmarkStart w:id="391" w:name="_ETM_Q1_1468012"/>
      <w:bookmarkStart w:id="392" w:name="_ETM_Q1_1468904"/>
      <w:bookmarkEnd w:id="391"/>
      <w:bookmarkEnd w:id="392"/>
      <w:r>
        <w:rPr>
          <w:rtl/>
        </w:rPr>
        <w:t>אוהד מעודי:</w:t>
      </w:r>
    </w:p>
    <w:p w:rsidR="00174451" w:rsidRDefault="00174451" w:rsidP="00174451">
      <w:pPr>
        <w:pStyle w:val="KeepWithNext"/>
        <w:rPr>
          <w:rtl/>
        </w:rPr>
      </w:pPr>
    </w:p>
    <w:p w:rsidR="00174451" w:rsidRDefault="00174451" w:rsidP="00174451">
      <w:pPr>
        <w:rPr>
          <w:rtl/>
        </w:rPr>
      </w:pPr>
      <w:r>
        <w:rPr>
          <w:rFonts w:hint="cs"/>
          <w:rtl/>
        </w:rPr>
        <w:t xml:space="preserve">בביטוחי אחריות. </w:t>
      </w:r>
    </w:p>
    <w:p w:rsidR="00174451" w:rsidRDefault="00174451" w:rsidP="00174451">
      <w:pPr>
        <w:rPr>
          <w:rtl/>
        </w:rPr>
      </w:pPr>
    </w:p>
    <w:p w:rsidR="00174451" w:rsidRDefault="00174451" w:rsidP="00174451">
      <w:pPr>
        <w:pStyle w:val="af6"/>
        <w:keepNext/>
        <w:rPr>
          <w:rtl/>
        </w:rPr>
      </w:pPr>
      <w:bookmarkStart w:id="393" w:name="_ETM_Q1_1472130"/>
      <w:bookmarkStart w:id="394" w:name="_ETM_Q1_1473068"/>
      <w:bookmarkEnd w:id="393"/>
      <w:bookmarkEnd w:id="394"/>
      <w:r>
        <w:rPr>
          <w:rtl/>
        </w:rPr>
        <w:t>היו"ר משה גפני:</w:t>
      </w:r>
    </w:p>
    <w:p w:rsidR="00174451" w:rsidRDefault="00174451" w:rsidP="00174451">
      <w:pPr>
        <w:pStyle w:val="KeepWithNext"/>
        <w:rPr>
          <w:rtl/>
        </w:rPr>
      </w:pPr>
    </w:p>
    <w:p w:rsidR="00174451" w:rsidRDefault="00174451" w:rsidP="00174451">
      <w:pPr>
        <w:rPr>
          <w:rtl/>
        </w:rPr>
      </w:pPr>
      <w:r>
        <w:rPr>
          <w:rFonts w:hint="cs"/>
          <w:rtl/>
        </w:rPr>
        <w:t>שבע שנים זה מקובל.</w:t>
      </w:r>
    </w:p>
    <w:p w:rsidR="00174451" w:rsidRDefault="00174451" w:rsidP="00174451">
      <w:pPr>
        <w:rPr>
          <w:rtl/>
        </w:rPr>
      </w:pPr>
    </w:p>
    <w:p w:rsidR="00174451" w:rsidRDefault="00174451" w:rsidP="00174451">
      <w:pPr>
        <w:pStyle w:val="a4"/>
        <w:keepNext/>
        <w:rPr>
          <w:rtl/>
        </w:rPr>
      </w:pPr>
      <w:bookmarkStart w:id="395" w:name="_ETM_Q1_1475457"/>
      <w:bookmarkEnd w:id="395"/>
      <w:r>
        <w:rPr>
          <w:rtl/>
        </w:rPr>
        <w:lastRenderedPageBreak/>
        <w:t>אוסאמה סעדי (הרשימה המשותפת):</w:t>
      </w:r>
    </w:p>
    <w:p w:rsidR="00174451" w:rsidRDefault="00174451" w:rsidP="00174451">
      <w:pPr>
        <w:pStyle w:val="KeepWithNext"/>
        <w:rPr>
          <w:rtl/>
        </w:rPr>
      </w:pPr>
    </w:p>
    <w:p w:rsidR="00174451" w:rsidRDefault="00174451" w:rsidP="00174451">
      <w:pPr>
        <w:rPr>
          <w:rtl/>
        </w:rPr>
      </w:pPr>
      <w:r>
        <w:rPr>
          <w:rFonts w:hint="cs"/>
          <w:rtl/>
        </w:rPr>
        <w:t>כן. זה המקובל.</w:t>
      </w:r>
    </w:p>
    <w:p w:rsidR="00174451" w:rsidRDefault="00174451" w:rsidP="00174451">
      <w:pPr>
        <w:rPr>
          <w:rtl/>
        </w:rPr>
      </w:pPr>
    </w:p>
    <w:p w:rsidR="00174451" w:rsidRDefault="00174451" w:rsidP="00174451">
      <w:pPr>
        <w:pStyle w:val="af6"/>
        <w:keepNext/>
        <w:rPr>
          <w:rtl/>
        </w:rPr>
      </w:pPr>
      <w:bookmarkStart w:id="396" w:name="_ETM_Q1_1477244"/>
      <w:bookmarkEnd w:id="396"/>
      <w:r>
        <w:rPr>
          <w:rtl/>
        </w:rPr>
        <w:t>היו"ר משה גפני:</w:t>
      </w:r>
    </w:p>
    <w:p w:rsidR="00174451" w:rsidRDefault="00174451" w:rsidP="00174451">
      <w:pPr>
        <w:pStyle w:val="KeepWithNext"/>
        <w:rPr>
          <w:rtl/>
        </w:rPr>
      </w:pPr>
    </w:p>
    <w:p w:rsidR="00174451" w:rsidRDefault="00174451" w:rsidP="00174451">
      <w:pPr>
        <w:rPr>
          <w:rtl/>
        </w:rPr>
      </w:pPr>
      <w:r>
        <w:rPr>
          <w:rFonts w:hint="cs"/>
          <w:rtl/>
        </w:rPr>
        <w:t xml:space="preserve">למה </w:t>
      </w:r>
      <w:bookmarkStart w:id="397" w:name="_ETM_Q1_1477208"/>
      <w:bookmarkEnd w:id="397"/>
      <w:r>
        <w:rPr>
          <w:rFonts w:hint="cs"/>
          <w:rtl/>
        </w:rPr>
        <w:t>כאן זה שלוש שנים? מכיוון שלחברות הביטוח יש כוח.</w:t>
      </w:r>
    </w:p>
    <w:p w:rsidR="00174451" w:rsidRDefault="00174451" w:rsidP="00174451">
      <w:pPr>
        <w:rPr>
          <w:rtl/>
        </w:rPr>
      </w:pPr>
    </w:p>
    <w:p w:rsidR="00174451" w:rsidRDefault="00174451" w:rsidP="00174451">
      <w:pPr>
        <w:pStyle w:val="a4"/>
        <w:keepNext/>
        <w:rPr>
          <w:rtl/>
        </w:rPr>
      </w:pPr>
      <w:r>
        <w:rPr>
          <w:rtl/>
        </w:rPr>
        <w:t>אייל לב ארי:</w:t>
      </w:r>
    </w:p>
    <w:p w:rsidR="00174451" w:rsidRDefault="00174451" w:rsidP="00174451">
      <w:pPr>
        <w:pStyle w:val="KeepWithNext"/>
        <w:rPr>
          <w:rtl/>
        </w:rPr>
      </w:pPr>
    </w:p>
    <w:p w:rsidR="00174451" w:rsidRDefault="00174451" w:rsidP="00174451">
      <w:pPr>
        <w:rPr>
          <w:rtl/>
        </w:rPr>
      </w:pPr>
      <w:r>
        <w:rPr>
          <w:rFonts w:hint="cs"/>
          <w:rtl/>
        </w:rPr>
        <w:t xml:space="preserve">הוא מתכוון </w:t>
      </w:r>
      <w:bookmarkStart w:id="398" w:name="_ETM_Q1_1480963"/>
      <w:bookmarkEnd w:id="398"/>
      <w:r>
        <w:rPr>
          <w:rFonts w:hint="cs"/>
          <w:rtl/>
        </w:rPr>
        <w:t>לתקופת ההתיישנות הסטנדרטית.</w:t>
      </w:r>
    </w:p>
    <w:p w:rsidR="00174451" w:rsidRDefault="00174451" w:rsidP="00174451">
      <w:pPr>
        <w:rPr>
          <w:rtl/>
        </w:rPr>
      </w:pPr>
    </w:p>
    <w:p w:rsidR="00174451" w:rsidRDefault="00174451" w:rsidP="00174451">
      <w:pPr>
        <w:pStyle w:val="af6"/>
        <w:keepNext/>
        <w:rPr>
          <w:rtl/>
        </w:rPr>
      </w:pPr>
      <w:bookmarkStart w:id="399" w:name="_ETM_Q1_1485539"/>
      <w:bookmarkEnd w:id="399"/>
      <w:r>
        <w:rPr>
          <w:rtl/>
        </w:rPr>
        <w:t>היו"ר משה גפני:</w:t>
      </w:r>
    </w:p>
    <w:p w:rsidR="00174451" w:rsidRDefault="00174451" w:rsidP="00174451">
      <w:pPr>
        <w:pStyle w:val="KeepWithNext"/>
        <w:rPr>
          <w:rtl/>
        </w:rPr>
      </w:pPr>
    </w:p>
    <w:p w:rsidR="00174451" w:rsidRDefault="00174451" w:rsidP="00174451">
      <w:pPr>
        <w:rPr>
          <w:rtl/>
        </w:rPr>
      </w:pPr>
      <w:r>
        <w:rPr>
          <w:rFonts w:hint="cs"/>
          <w:rtl/>
        </w:rPr>
        <w:t>כן. זה מה שהוא אמר.</w:t>
      </w:r>
    </w:p>
    <w:p w:rsidR="00174451" w:rsidRDefault="00174451" w:rsidP="00174451">
      <w:pPr>
        <w:rPr>
          <w:rtl/>
        </w:rPr>
      </w:pPr>
    </w:p>
    <w:p w:rsidR="00174451" w:rsidRDefault="00174451" w:rsidP="00174451">
      <w:pPr>
        <w:pStyle w:val="a4"/>
        <w:keepNext/>
        <w:rPr>
          <w:rtl/>
        </w:rPr>
      </w:pPr>
      <w:bookmarkStart w:id="400" w:name="_ETM_Q1_1485108"/>
      <w:bookmarkStart w:id="401" w:name="_ETM_Q1_1485572"/>
      <w:bookmarkEnd w:id="400"/>
      <w:bookmarkEnd w:id="401"/>
      <w:r>
        <w:rPr>
          <w:rtl/>
        </w:rPr>
        <w:t>אוסאמה סעדי (הרשימה המשותפת):</w:t>
      </w:r>
    </w:p>
    <w:p w:rsidR="00174451" w:rsidRDefault="00174451" w:rsidP="00174451">
      <w:pPr>
        <w:pStyle w:val="KeepWithNext"/>
        <w:rPr>
          <w:rtl/>
        </w:rPr>
      </w:pPr>
    </w:p>
    <w:p w:rsidR="00174451" w:rsidRDefault="00174451" w:rsidP="00174451">
      <w:pPr>
        <w:rPr>
          <w:rtl/>
        </w:rPr>
      </w:pPr>
      <w:r>
        <w:rPr>
          <w:rFonts w:hint="cs"/>
          <w:rtl/>
        </w:rPr>
        <w:t xml:space="preserve">תאונות דרכים, תאונות עבודה </w:t>
      </w:r>
      <w:bookmarkStart w:id="402" w:name="_ETM_Q1_1487671"/>
      <w:bookmarkEnd w:id="402"/>
      <w:r>
        <w:rPr>
          <w:rtl/>
        </w:rPr>
        <w:t>–</w:t>
      </w:r>
      <w:r>
        <w:rPr>
          <w:rFonts w:hint="cs"/>
          <w:rtl/>
        </w:rPr>
        <w:t xml:space="preserve"> 7 שנים. מה שאנחנו דנים כאן, ההצעה הזאת היא </w:t>
      </w:r>
      <w:bookmarkStart w:id="403" w:name="_ETM_Q1_1491421"/>
      <w:bookmarkEnd w:id="403"/>
      <w:r>
        <w:rPr>
          <w:rFonts w:hint="cs"/>
          <w:rtl/>
        </w:rPr>
        <w:t xml:space="preserve">בעניין תביעה על פי חוזה ביטוח, אם זה </w:t>
      </w:r>
      <w:bookmarkStart w:id="404" w:name="_ETM_Q1_1495264"/>
      <w:bookmarkEnd w:id="404"/>
      <w:r>
        <w:rPr>
          <w:rFonts w:hint="cs"/>
          <w:rtl/>
        </w:rPr>
        <w:t>ביטוח חיים, אם זה ביטוח מקיף, למישהו גנבו רכב.</w:t>
      </w:r>
    </w:p>
    <w:p w:rsidR="00174451" w:rsidRDefault="00174451" w:rsidP="00174451">
      <w:pPr>
        <w:rPr>
          <w:rtl/>
        </w:rPr>
      </w:pPr>
    </w:p>
    <w:p w:rsidR="00174451" w:rsidRDefault="00174451" w:rsidP="00174451">
      <w:pPr>
        <w:pStyle w:val="af9"/>
        <w:keepNext/>
        <w:rPr>
          <w:rtl/>
        </w:rPr>
      </w:pPr>
      <w:r>
        <w:rPr>
          <w:rtl/>
        </w:rPr>
        <w:t>אוהד מעודי:</w:t>
      </w:r>
    </w:p>
    <w:p w:rsidR="00174451" w:rsidRDefault="00174451" w:rsidP="00174451">
      <w:pPr>
        <w:pStyle w:val="KeepWithNext"/>
        <w:rPr>
          <w:rtl/>
        </w:rPr>
      </w:pPr>
    </w:p>
    <w:p w:rsidR="00174451" w:rsidRDefault="00174451" w:rsidP="00174451">
      <w:pPr>
        <w:rPr>
          <w:rtl/>
        </w:rPr>
      </w:pPr>
      <w:r>
        <w:rPr>
          <w:rFonts w:hint="cs"/>
          <w:rtl/>
        </w:rPr>
        <w:t>בביטוח חי</w:t>
      </w:r>
      <w:bookmarkStart w:id="405" w:name="_ETM_Q1_1501325"/>
      <w:bookmarkEnd w:id="405"/>
      <w:r>
        <w:rPr>
          <w:rFonts w:hint="cs"/>
          <w:rtl/>
        </w:rPr>
        <w:t xml:space="preserve">ים אין בעיה. בן אדם מת, אין מה למשוך את </w:t>
      </w:r>
      <w:bookmarkStart w:id="406" w:name="_ETM_Q1_1502280"/>
      <w:bookmarkEnd w:id="406"/>
      <w:r>
        <w:rPr>
          <w:rFonts w:hint="cs"/>
          <w:rtl/>
        </w:rPr>
        <w:t>זה.</w:t>
      </w:r>
    </w:p>
    <w:p w:rsidR="00174451" w:rsidRDefault="00174451" w:rsidP="00174451">
      <w:pPr>
        <w:rPr>
          <w:rtl/>
        </w:rPr>
      </w:pPr>
    </w:p>
    <w:p w:rsidR="00174451" w:rsidRDefault="00174451" w:rsidP="00174451">
      <w:pPr>
        <w:pStyle w:val="a4"/>
        <w:keepNext/>
        <w:rPr>
          <w:rtl/>
        </w:rPr>
      </w:pPr>
      <w:bookmarkStart w:id="407" w:name="_ETM_Q1_1503920"/>
      <w:bookmarkStart w:id="408" w:name="_ETM_Q1_1506476"/>
      <w:bookmarkEnd w:id="407"/>
      <w:bookmarkEnd w:id="408"/>
      <w:r>
        <w:rPr>
          <w:rtl/>
        </w:rPr>
        <w:t>אוסאמה סעדי (הרשימה המשותפת):</w:t>
      </w:r>
    </w:p>
    <w:p w:rsidR="00174451" w:rsidRDefault="00174451" w:rsidP="00174451">
      <w:pPr>
        <w:pStyle w:val="KeepWithNext"/>
        <w:rPr>
          <w:rtl/>
        </w:rPr>
      </w:pPr>
    </w:p>
    <w:p w:rsidR="00174451" w:rsidRDefault="00174451" w:rsidP="00174451">
      <w:pPr>
        <w:rPr>
          <w:rtl/>
        </w:rPr>
      </w:pPr>
      <w:r>
        <w:rPr>
          <w:rFonts w:hint="cs"/>
          <w:rtl/>
        </w:rPr>
        <w:t>בדרך כלל מבוטח</w:t>
      </w:r>
      <w:r w:rsidR="00891993">
        <w:rPr>
          <w:rFonts w:hint="cs"/>
          <w:rtl/>
        </w:rPr>
        <w:t xml:space="preserve"> </w:t>
      </w:r>
      <w:r>
        <w:rPr>
          <w:rFonts w:hint="cs"/>
          <w:rtl/>
        </w:rPr>
        <w:t>לא ישן על תביעתו והוא רוצה</w:t>
      </w:r>
      <w:bookmarkStart w:id="409" w:name="_ETM_Q1_1516531"/>
      <w:bookmarkEnd w:id="409"/>
      <w:r>
        <w:rPr>
          <w:rFonts w:hint="cs"/>
          <w:rtl/>
        </w:rPr>
        <w:t xml:space="preserve"> לממש את זכותו. המקרים הקשים הם של ביטוחים סיעודיים, </w:t>
      </w:r>
      <w:bookmarkStart w:id="410" w:name="_ETM_Q1_1518951"/>
      <w:bookmarkEnd w:id="410"/>
      <w:r>
        <w:rPr>
          <w:rFonts w:hint="cs"/>
          <w:rtl/>
        </w:rPr>
        <w:t>ביטוחי נכות, ביטוחי בריאות ואז הטיפול כאן נמשך</w:t>
      </w:r>
      <w:bookmarkStart w:id="411" w:name="_ETM_Q1_1526496"/>
      <w:bookmarkEnd w:id="411"/>
      <w:r>
        <w:rPr>
          <w:rFonts w:hint="cs"/>
          <w:rtl/>
        </w:rPr>
        <w:t xml:space="preserve"> שנים על גבי שנים ואז לפעמים </w:t>
      </w:r>
      <w:r>
        <w:rPr>
          <w:rtl/>
        </w:rPr>
        <w:t>–</w:t>
      </w:r>
      <w:r>
        <w:rPr>
          <w:rFonts w:hint="cs"/>
          <w:rtl/>
        </w:rPr>
        <w:t>כפי שאמרת</w:t>
      </w:r>
      <w:r w:rsidR="00891993">
        <w:rPr>
          <w:rFonts w:hint="cs"/>
          <w:rtl/>
        </w:rPr>
        <w:t xml:space="preserve"> </w:t>
      </w:r>
      <w:bookmarkStart w:id="412" w:name="_ETM_Q1_1530290"/>
      <w:bookmarkEnd w:id="412"/>
      <w:r>
        <w:rPr>
          <w:rtl/>
        </w:rPr>
        <w:t>–</w:t>
      </w:r>
      <w:r w:rsidR="00891993">
        <w:rPr>
          <w:rFonts w:hint="cs"/>
          <w:rtl/>
        </w:rPr>
        <w:t xml:space="preserve"> </w:t>
      </w:r>
      <w:r>
        <w:rPr>
          <w:rFonts w:hint="cs"/>
          <w:rtl/>
        </w:rPr>
        <w:t>עד שפונים לחברת הביטוח, עד שהוא מקבל</w:t>
      </w:r>
      <w:bookmarkStart w:id="413" w:name="_ETM_Q1_1534287"/>
      <w:bookmarkEnd w:id="413"/>
      <w:r>
        <w:rPr>
          <w:rFonts w:hint="cs"/>
          <w:rtl/>
        </w:rPr>
        <w:t xml:space="preserve"> תגובה, לפעמים מושכים אותו, לפעמים מורחים אותו, ואז אומרים </w:t>
      </w:r>
      <w:bookmarkStart w:id="414" w:name="_ETM_Q1_1535856"/>
      <w:bookmarkEnd w:id="414"/>
      <w:r>
        <w:rPr>
          <w:rFonts w:hint="cs"/>
          <w:rtl/>
        </w:rPr>
        <w:t xml:space="preserve">לו שעברו שלוש השנים. אלה המקרים שחברי בא לתקן </w:t>
      </w:r>
      <w:bookmarkStart w:id="415" w:name="_ETM_Q1_1541958"/>
      <w:bookmarkEnd w:id="415"/>
      <w:r>
        <w:rPr>
          <w:rFonts w:hint="cs"/>
          <w:rtl/>
        </w:rPr>
        <w:t>בהצעת החוק שלו.</w:t>
      </w:r>
    </w:p>
    <w:p w:rsidR="00174451" w:rsidRDefault="00174451" w:rsidP="00174451">
      <w:pPr>
        <w:rPr>
          <w:rtl/>
        </w:rPr>
      </w:pPr>
    </w:p>
    <w:p w:rsidR="00174451" w:rsidRDefault="00174451" w:rsidP="00174451">
      <w:pPr>
        <w:rPr>
          <w:rtl/>
        </w:rPr>
      </w:pPr>
      <w:bookmarkStart w:id="416" w:name="_ETM_Q1_1544687"/>
      <w:bookmarkEnd w:id="416"/>
      <w:r>
        <w:rPr>
          <w:rFonts w:hint="cs"/>
          <w:rtl/>
        </w:rPr>
        <w:t xml:space="preserve">עת ראיתי את </w:t>
      </w:r>
      <w:bookmarkStart w:id="417" w:name="_ETM_Q1_1554762"/>
      <w:bookmarkEnd w:id="417"/>
      <w:r>
        <w:rPr>
          <w:rFonts w:hint="cs"/>
          <w:rtl/>
        </w:rPr>
        <w:t xml:space="preserve">ההצעה </w:t>
      </w:r>
      <w:r>
        <w:rPr>
          <w:rtl/>
        </w:rPr>
        <w:t>–</w:t>
      </w:r>
      <w:r>
        <w:rPr>
          <w:rFonts w:hint="cs"/>
          <w:rtl/>
        </w:rPr>
        <w:t xml:space="preserve"> יש לי </w:t>
      </w:r>
      <w:bookmarkStart w:id="418" w:name="_ETM_Q1_1551110"/>
      <w:bookmarkEnd w:id="418"/>
      <w:r>
        <w:rPr>
          <w:rFonts w:hint="cs"/>
          <w:rtl/>
        </w:rPr>
        <w:t>הצעה משנים קודמות אבל היא לא</w:t>
      </w:r>
      <w:r w:rsidR="00891993">
        <w:rPr>
          <w:rFonts w:hint="cs"/>
          <w:rtl/>
        </w:rPr>
        <w:t xml:space="preserve"> </w:t>
      </w:r>
      <w:r>
        <w:rPr>
          <w:rFonts w:hint="cs"/>
          <w:rtl/>
        </w:rPr>
        <w:t>עברה אבל אופיר הצליח להעביר אותה וכל הכבוד לה -</w:t>
      </w:r>
      <w:r w:rsidR="00891993">
        <w:rPr>
          <w:rFonts w:hint="cs"/>
          <w:rtl/>
        </w:rPr>
        <w:t xml:space="preserve"> </w:t>
      </w:r>
      <w:r>
        <w:rPr>
          <w:rFonts w:hint="cs"/>
          <w:rtl/>
        </w:rPr>
        <w:t xml:space="preserve">אמרתי שבסופו של דבר לא נצא נפסדים שבגלל שאנחנו מאריכים </w:t>
      </w:r>
      <w:bookmarkStart w:id="419" w:name="_ETM_Q1_1561395"/>
      <w:bookmarkEnd w:id="419"/>
      <w:r>
        <w:rPr>
          <w:rFonts w:hint="cs"/>
          <w:rtl/>
        </w:rPr>
        <w:t xml:space="preserve">את התקופה, יגלגלו את הפרמיות על כלל הצרכנים, על כלל האזרחים, </w:t>
      </w:r>
      <w:bookmarkStart w:id="420" w:name="_ETM_Q1_1566066"/>
      <w:bookmarkEnd w:id="420"/>
      <w:r>
        <w:rPr>
          <w:rFonts w:hint="cs"/>
          <w:rtl/>
        </w:rPr>
        <w:t xml:space="preserve">ויאמרו שעכשיו מעלים פרמיות כי עכשיו התקופה היא לא שלוש </w:t>
      </w:r>
      <w:bookmarkStart w:id="421" w:name="_ETM_Q1_1569655"/>
      <w:bookmarkEnd w:id="421"/>
      <w:r>
        <w:rPr>
          <w:rFonts w:hint="cs"/>
          <w:rtl/>
        </w:rPr>
        <w:t>שנים אלא שבע שנים.</w:t>
      </w:r>
    </w:p>
    <w:p w:rsidR="00174451" w:rsidRDefault="00174451" w:rsidP="00174451">
      <w:pPr>
        <w:rPr>
          <w:rtl/>
        </w:rPr>
      </w:pPr>
    </w:p>
    <w:p w:rsidR="00174451" w:rsidRDefault="00174451" w:rsidP="00174451">
      <w:pPr>
        <w:rPr>
          <w:rtl/>
        </w:rPr>
      </w:pPr>
      <w:r>
        <w:rPr>
          <w:rFonts w:hint="cs"/>
          <w:rtl/>
        </w:rPr>
        <w:t>ל</w:t>
      </w:r>
      <w:bookmarkStart w:id="422" w:name="_ETM_Q1_1574011"/>
      <w:bookmarkEnd w:id="422"/>
      <w:r>
        <w:rPr>
          <w:rFonts w:hint="cs"/>
          <w:rtl/>
        </w:rPr>
        <w:t xml:space="preserve">כן כאן אני חושב שהמחקר שאתה </w:t>
      </w:r>
      <w:bookmarkStart w:id="423" w:name="_ETM_Q1_1575874"/>
      <w:bookmarkEnd w:id="423"/>
      <w:r>
        <w:rPr>
          <w:rFonts w:hint="cs"/>
          <w:rtl/>
        </w:rPr>
        <w:t>ביקשת וגם הנתונים, אם הטענה שלהם היא שאין מקרים רבים</w:t>
      </w:r>
      <w:r w:rsidR="00A6384C">
        <w:rPr>
          <w:rFonts w:hint="cs"/>
          <w:rtl/>
        </w:rPr>
        <w:t xml:space="preserve">, </w:t>
      </w:r>
      <w:bookmarkStart w:id="424" w:name="_ETM_Q1_1583199"/>
      <w:bookmarkEnd w:id="424"/>
      <w:r w:rsidR="00A6384C">
        <w:rPr>
          <w:rFonts w:hint="cs"/>
          <w:rtl/>
        </w:rPr>
        <w:t>לא צריך להעלות את הפרמיה. אם יש אחוז יותר גבוה, ה</w:t>
      </w:r>
      <w:bookmarkStart w:id="425" w:name="_ETM_Q1_1591020"/>
      <w:bookmarkEnd w:id="425"/>
      <w:r w:rsidR="00A6384C">
        <w:rPr>
          <w:rFonts w:hint="cs"/>
          <w:rtl/>
        </w:rPr>
        <w:t>בעיה היא אקוטית.</w:t>
      </w:r>
    </w:p>
    <w:p w:rsidR="00A6384C" w:rsidRDefault="00A6384C" w:rsidP="00174451">
      <w:pPr>
        <w:rPr>
          <w:rtl/>
        </w:rPr>
      </w:pPr>
    </w:p>
    <w:p w:rsidR="00A6384C" w:rsidRDefault="00A6384C" w:rsidP="00174451">
      <w:pPr>
        <w:rPr>
          <w:rtl/>
        </w:rPr>
      </w:pPr>
      <w:bookmarkStart w:id="426" w:name="_ETM_Q1_1601967"/>
      <w:bookmarkEnd w:id="426"/>
      <w:r>
        <w:rPr>
          <w:rFonts w:hint="cs"/>
          <w:rtl/>
        </w:rPr>
        <w:t xml:space="preserve">יש לי הצעת חוק דומה שמדברת על חמש שנים ולא על שבע שנים. שלוש שנים, במיוחד עבור הסיעודיים, זה זמן קצר עד שיתגבש הנזק ואז מגיעה התביעה. שבע שנים, אם אני רוצה לגלגל את </w:t>
      </w:r>
      <w:bookmarkStart w:id="427" w:name="_ETM_Q1_1621724"/>
      <w:bookmarkEnd w:id="427"/>
      <w:r>
        <w:rPr>
          <w:rFonts w:hint="cs"/>
          <w:rtl/>
        </w:rPr>
        <w:t xml:space="preserve">העלות הכספית </w:t>
      </w:r>
      <w:bookmarkStart w:id="428" w:name="_ETM_Q1_1619937"/>
      <w:bookmarkEnd w:id="428"/>
      <w:r>
        <w:rPr>
          <w:rFonts w:hint="cs"/>
          <w:rtl/>
        </w:rPr>
        <w:t>על כלל האזרחים, אולי</w:t>
      </w:r>
      <w:r w:rsidR="00891993">
        <w:rPr>
          <w:rFonts w:hint="cs"/>
          <w:rtl/>
        </w:rPr>
        <w:t xml:space="preserve"> </w:t>
      </w:r>
      <w:r>
        <w:rPr>
          <w:rFonts w:hint="cs"/>
          <w:rtl/>
        </w:rPr>
        <w:t xml:space="preserve">את תקופה ארוכה מדי, אולי צריך בכל זאת לתת חמש שנים, תקופה שאני </w:t>
      </w:r>
      <w:bookmarkStart w:id="429" w:name="_ETM_Q1_1625884"/>
      <w:bookmarkEnd w:id="429"/>
      <w:r>
        <w:rPr>
          <w:rFonts w:hint="cs"/>
          <w:rtl/>
        </w:rPr>
        <w:t xml:space="preserve">חושב שהיא מאוד סבירה. </w:t>
      </w:r>
    </w:p>
    <w:p w:rsidR="00A6384C" w:rsidRDefault="00A6384C" w:rsidP="00174451">
      <w:pPr>
        <w:rPr>
          <w:rtl/>
        </w:rPr>
      </w:pPr>
    </w:p>
    <w:p w:rsidR="00A6384C" w:rsidRDefault="00A6384C" w:rsidP="00A6384C">
      <w:pPr>
        <w:pStyle w:val="af6"/>
        <w:keepNext/>
        <w:rPr>
          <w:rtl/>
        </w:rPr>
      </w:pPr>
      <w:bookmarkStart w:id="430" w:name="_ETM_Q1_1633419"/>
      <w:bookmarkEnd w:id="430"/>
      <w:r>
        <w:rPr>
          <w:rtl/>
        </w:rPr>
        <w:t>היו"ר משה גפני:</w:t>
      </w:r>
    </w:p>
    <w:p w:rsidR="00A6384C" w:rsidRDefault="00A6384C" w:rsidP="00A6384C">
      <w:pPr>
        <w:pStyle w:val="KeepWithNext"/>
        <w:rPr>
          <w:rtl/>
        </w:rPr>
      </w:pPr>
    </w:p>
    <w:p w:rsidR="00A6384C" w:rsidRDefault="00A6384C" w:rsidP="00A6384C">
      <w:pPr>
        <w:rPr>
          <w:rtl/>
        </w:rPr>
      </w:pPr>
      <w:r>
        <w:rPr>
          <w:rFonts w:hint="cs"/>
          <w:rtl/>
        </w:rPr>
        <w:t xml:space="preserve">חבר </w:t>
      </w:r>
      <w:bookmarkStart w:id="431" w:name="_ETM_Q1_1636787"/>
      <w:bookmarkEnd w:id="431"/>
      <w:r>
        <w:rPr>
          <w:rFonts w:hint="cs"/>
          <w:rtl/>
        </w:rPr>
        <w:t>הכנסת ניר ברקת, בבקשה.</w:t>
      </w:r>
    </w:p>
    <w:p w:rsidR="00A6384C" w:rsidRDefault="00A6384C" w:rsidP="00A6384C">
      <w:pPr>
        <w:rPr>
          <w:rtl/>
        </w:rPr>
      </w:pPr>
    </w:p>
    <w:p w:rsidR="00A6384C" w:rsidRDefault="00A6384C" w:rsidP="00A6384C">
      <w:pPr>
        <w:pStyle w:val="a4"/>
        <w:keepNext/>
        <w:rPr>
          <w:rtl/>
        </w:rPr>
      </w:pPr>
      <w:bookmarkStart w:id="432" w:name="_ETM_Q1_1638152"/>
      <w:bookmarkStart w:id="433" w:name="_ETM_Q1_1638632"/>
      <w:bookmarkEnd w:id="432"/>
      <w:bookmarkEnd w:id="433"/>
      <w:r>
        <w:rPr>
          <w:rtl/>
        </w:rPr>
        <w:t>ניר ברקת (הליכוד):</w:t>
      </w:r>
    </w:p>
    <w:p w:rsidR="00A6384C" w:rsidRDefault="00A6384C" w:rsidP="00A6384C">
      <w:pPr>
        <w:pStyle w:val="KeepWithNext"/>
        <w:rPr>
          <w:rtl/>
        </w:rPr>
      </w:pPr>
    </w:p>
    <w:p w:rsidR="00A6384C" w:rsidRDefault="00A6384C" w:rsidP="00A6384C">
      <w:pPr>
        <w:rPr>
          <w:rtl/>
        </w:rPr>
      </w:pPr>
      <w:r>
        <w:rPr>
          <w:rFonts w:hint="cs"/>
          <w:rtl/>
        </w:rPr>
        <w:t xml:space="preserve">יש לי הצעה. אני חושב שבסוף </w:t>
      </w:r>
      <w:bookmarkStart w:id="434" w:name="_ETM_Q1_1642603"/>
      <w:bookmarkEnd w:id="434"/>
      <w:r>
        <w:rPr>
          <w:rFonts w:hint="cs"/>
          <w:rtl/>
        </w:rPr>
        <w:t>אם תגיעו לניסוח כפי שפלוס-מינוס</w:t>
      </w:r>
      <w:r w:rsidR="00891993">
        <w:rPr>
          <w:rFonts w:hint="cs"/>
          <w:rtl/>
        </w:rPr>
        <w:t xml:space="preserve"> </w:t>
      </w:r>
      <w:r>
        <w:rPr>
          <w:rFonts w:hint="cs"/>
          <w:rtl/>
        </w:rPr>
        <w:t xml:space="preserve">מה שאמר אופיר, </w:t>
      </w:r>
      <w:bookmarkStart w:id="435" w:name="_ETM_Q1_1647541"/>
      <w:bookmarkEnd w:id="435"/>
      <w:r>
        <w:rPr>
          <w:rFonts w:hint="cs"/>
          <w:rtl/>
        </w:rPr>
        <w:t xml:space="preserve">יקל עליכם. זה יקל עליכם כי אם שיקול הדעת הוא </w:t>
      </w:r>
      <w:bookmarkStart w:id="436" w:name="_ETM_Q1_1653225"/>
      <w:bookmarkEnd w:id="436"/>
      <w:r>
        <w:rPr>
          <w:rFonts w:hint="cs"/>
          <w:rtl/>
        </w:rPr>
        <w:t>מורכב וגדול, אתם פשוט תשקיעו הרבה</w:t>
      </w:r>
      <w:r w:rsidR="00891993">
        <w:rPr>
          <w:rFonts w:hint="cs"/>
          <w:rtl/>
        </w:rPr>
        <w:t xml:space="preserve"> </w:t>
      </w:r>
      <w:r>
        <w:rPr>
          <w:rFonts w:hint="cs"/>
          <w:rtl/>
        </w:rPr>
        <w:t xml:space="preserve">אנרגיה במקום </w:t>
      </w:r>
      <w:bookmarkStart w:id="437" w:name="_ETM_Q1_1656429"/>
      <w:bookmarkEnd w:id="437"/>
      <w:r>
        <w:rPr>
          <w:rFonts w:hint="cs"/>
          <w:rtl/>
        </w:rPr>
        <w:t>שחוק פשוט יכול לפתור.</w:t>
      </w:r>
    </w:p>
    <w:p w:rsidR="00A6384C" w:rsidRDefault="00A6384C" w:rsidP="00A6384C">
      <w:pPr>
        <w:rPr>
          <w:rtl/>
        </w:rPr>
      </w:pPr>
    </w:p>
    <w:p w:rsidR="00A6384C" w:rsidRDefault="00A6384C" w:rsidP="00A6384C">
      <w:pPr>
        <w:rPr>
          <w:rtl/>
        </w:rPr>
      </w:pPr>
      <w:r>
        <w:rPr>
          <w:rFonts w:hint="cs"/>
          <w:rtl/>
        </w:rPr>
        <w:t>ה</w:t>
      </w:r>
      <w:bookmarkStart w:id="438" w:name="_ETM_Q1_1661311"/>
      <w:bookmarkEnd w:id="438"/>
      <w:r>
        <w:rPr>
          <w:rFonts w:hint="cs"/>
          <w:rtl/>
        </w:rPr>
        <w:t xml:space="preserve">רעיון הוא שאם מישהו בגלל שהוא פספס, </w:t>
      </w:r>
      <w:bookmarkStart w:id="439" w:name="_ETM_Q1_1662646"/>
      <w:bookmarkEnd w:id="439"/>
      <w:r>
        <w:rPr>
          <w:rFonts w:hint="cs"/>
          <w:rtl/>
        </w:rPr>
        <w:t xml:space="preserve">התחיל לדבר על חברת הביטוח ופספס את </w:t>
      </w:r>
      <w:bookmarkStart w:id="440" w:name="_ETM_Q1_1665236"/>
      <w:bookmarkEnd w:id="440"/>
      <w:r>
        <w:rPr>
          <w:rFonts w:hint="cs"/>
          <w:rtl/>
        </w:rPr>
        <w:t>ההתיישנות, חייבים לעזור להם. לא יכול להיות שבגלל הפ</w:t>
      </w:r>
      <w:bookmarkStart w:id="441" w:name="_ETM_Q1_1670479"/>
      <w:bookmarkEnd w:id="441"/>
      <w:r>
        <w:rPr>
          <w:rFonts w:hint="cs"/>
          <w:rtl/>
        </w:rPr>
        <w:t>ער הזה, מי שמגיע לו</w:t>
      </w:r>
      <w:r w:rsidR="00891993">
        <w:rPr>
          <w:rFonts w:hint="cs"/>
          <w:rtl/>
        </w:rPr>
        <w:t xml:space="preserve"> </w:t>
      </w:r>
      <w:r>
        <w:rPr>
          <w:rtl/>
        </w:rPr>
        <w:t>–</w:t>
      </w:r>
      <w:r>
        <w:rPr>
          <w:rFonts w:hint="cs"/>
          <w:rtl/>
        </w:rPr>
        <w:t xml:space="preserve"> לא יקבל. זה לא שיקול </w:t>
      </w:r>
      <w:bookmarkStart w:id="442" w:name="_ETM_Q1_1674692"/>
      <w:bookmarkEnd w:id="442"/>
      <w:r>
        <w:rPr>
          <w:rFonts w:hint="cs"/>
          <w:rtl/>
        </w:rPr>
        <w:lastRenderedPageBreak/>
        <w:t>שאולי זה</w:t>
      </w:r>
      <w:r w:rsidR="00891993">
        <w:rPr>
          <w:rFonts w:hint="cs"/>
          <w:rtl/>
        </w:rPr>
        <w:t xml:space="preserve"> </w:t>
      </w:r>
      <w:r>
        <w:rPr>
          <w:rFonts w:hint="cs"/>
          <w:rtl/>
        </w:rPr>
        <w:t>יעלה קצת יותר כסף לכולנו.</w:t>
      </w:r>
      <w:r w:rsidR="00891993">
        <w:rPr>
          <w:rFonts w:hint="cs"/>
          <w:rtl/>
        </w:rPr>
        <w:t xml:space="preserve"> </w:t>
      </w:r>
      <w:r>
        <w:rPr>
          <w:rFonts w:hint="cs"/>
          <w:rtl/>
        </w:rPr>
        <w:t xml:space="preserve">מישהו אחר את גבול ההתיישנות, אנחנו </w:t>
      </w:r>
      <w:bookmarkStart w:id="443" w:name="_ETM_Q1_1682714"/>
      <w:bookmarkEnd w:id="443"/>
      <w:r>
        <w:rPr>
          <w:rFonts w:hint="cs"/>
          <w:rtl/>
        </w:rPr>
        <w:t xml:space="preserve">מבינים, לא נעים, קשה, אני לא נכנס </w:t>
      </w:r>
      <w:bookmarkStart w:id="444" w:name="_ETM_Q1_1687689"/>
      <w:bookmarkEnd w:id="444"/>
      <w:r>
        <w:rPr>
          <w:rFonts w:hint="cs"/>
          <w:rtl/>
        </w:rPr>
        <w:t xml:space="preserve">לזה. אבל אם מישהו כבר התחיל עם חברת הביטוח ונמנע ממנו בגלל </w:t>
      </w:r>
      <w:bookmarkStart w:id="445" w:name="_ETM_Q1_1691088"/>
      <w:bookmarkEnd w:id="445"/>
      <w:r>
        <w:rPr>
          <w:rFonts w:hint="cs"/>
          <w:rtl/>
        </w:rPr>
        <w:t xml:space="preserve">שעבר התאריך, כאן חייבים לעזור גם במחיר שהפרמיה עולה </w:t>
      </w:r>
      <w:bookmarkStart w:id="446" w:name="_ETM_Q1_1695787"/>
      <w:bookmarkEnd w:id="446"/>
      <w:r>
        <w:rPr>
          <w:rFonts w:hint="cs"/>
          <w:rtl/>
        </w:rPr>
        <w:t>כי מגיע לו.</w:t>
      </w:r>
    </w:p>
    <w:p w:rsidR="00A6384C" w:rsidRDefault="00A6384C" w:rsidP="00A6384C">
      <w:pPr>
        <w:rPr>
          <w:rtl/>
        </w:rPr>
      </w:pPr>
    </w:p>
    <w:p w:rsidR="00A6384C" w:rsidRDefault="00A6384C" w:rsidP="00A6384C">
      <w:pPr>
        <w:pStyle w:val="af6"/>
        <w:keepNext/>
        <w:rPr>
          <w:rtl/>
        </w:rPr>
      </w:pPr>
      <w:bookmarkStart w:id="447" w:name="_ETM_Q1_1698262"/>
      <w:bookmarkStart w:id="448" w:name="_ETM_Q1_1701537"/>
      <w:bookmarkEnd w:id="447"/>
      <w:bookmarkEnd w:id="448"/>
      <w:r>
        <w:rPr>
          <w:rtl/>
        </w:rPr>
        <w:t>היו"ר משה גפני:</w:t>
      </w:r>
    </w:p>
    <w:p w:rsidR="00A6384C" w:rsidRDefault="00A6384C" w:rsidP="00A6384C">
      <w:pPr>
        <w:pStyle w:val="KeepWithNext"/>
        <w:rPr>
          <w:rtl/>
        </w:rPr>
      </w:pPr>
    </w:p>
    <w:p w:rsidR="00A6384C" w:rsidRDefault="00A6384C" w:rsidP="00A6384C">
      <w:pPr>
        <w:rPr>
          <w:rtl/>
        </w:rPr>
      </w:pPr>
      <w:r>
        <w:rPr>
          <w:rFonts w:hint="cs"/>
          <w:rtl/>
        </w:rPr>
        <w:t xml:space="preserve">אז לטענתך השיקול הזה שהפרמיה עולה </w:t>
      </w:r>
      <w:bookmarkStart w:id="449" w:name="_ETM_Q1_1708524"/>
      <w:bookmarkEnd w:id="449"/>
      <w:r>
        <w:rPr>
          <w:rFonts w:hint="cs"/>
          <w:rtl/>
        </w:rPr>
        <w:t>או לא עולה, זה לא שיקול.</w:t>
      </w:r>
    </w:p>
    <w:p w:rsidR="00A6384C" w:rsidRDefault="00A6384C" w:rsidP="00A6384C">
      <w:pPr>
        <w:rPr>
          <w:rtl/>
        </w:rPr>
      </w:pPr>
    </w:p>
    <w:p w:rsidR="00A6384C" w:rsidRDefault="00A6384C" w:rsidP="00A6384C">
      <w:pPr>
        <w:pStyle w:val="a4"/>
        <w:keepNext/>
        <w:rPr>
          <w:rtl/>
        </w:rPr>
      </w:pPr>
      <w:bookmarkStart w:id="450" w:name="_ETM_Q1_1708787"/>
      <w:bookmarkEnd w:id="450"/>
      <w:r>
        <w:rPr>
          <w:rtl/>
        </w:rPr>
        <w:t>ניר ברקת (הליכוד):</w:t>
      </w:r>
    </w:p>
    <w:p w:rsidR="00A6384C" w:rsidRDefault="00A6384C" w:rsidP="00A6384C">
      <w:pPr>
        <w:pStyle w:val="KeepWithNext"/>
        <w:rPr>
          <w:rtl/>
        </w:rPr>
      </w:pPr>
    </w:p>
    <w:p w:rsidR="00A6384C" w:rsidRDefault="00A6384C" w:rsidP="00A6384C">
      <w:pPr>
        <w:rPr>
          <w:rtl/>
        </w:rPr>
      </w:pPr>
      <w:r>
        <w:rPr>
          <w:rFonts w:hint="cs"/>
          <w:rtl/>
        </w:rPr>
        <w:t xml:space="preserve">זה לא שוקל כי מגיע </w:t>
      </w:r>
      <w:bookmarkStart w:id="451" w:name="_ETM_Q1_1709359"/>
      <w:bookmarkEnd w:id="451"/>
      <w:r>
        <w:rPr>
          <w:rFonts w:hint="cs"/>
          <w:rtl/>
        </w:rPr>
        <w:t>להם. לפי כל הכללים האתיים, מגיע להם.</w:t>
      </w:r>
    </w:p>
    <w:p w:rsidR="00A6384C" w:rsidRDefault="00A6384C" w:rsidP="00A6384C">
      <w:pPr>
        <w:rPr>
          <w:rtl/>
        </w:rPr>
      </w:pPr>
    </w:p>
    <w:p w:rsidR="00A6384C" w:rsidRDefault="00A6384C" w:rsidP="00A6384C">
      <w:pPr>
        <w:pStyle w:val="af6"/>
        <w:keepNext/>
        <w:rPr>
          <w:rtl/>
        </w:rPr>
      </w:pPr>
      <w:bookmarkStart w:id="452" w:name="_ETM_Q1_1714197"/>
      <w:bookmarkEnd w:id="452"/>
      <w:r>
        <w:rPr>
          <w:rtl/>
        </w:rPr>
        <w:t>היו"ר משה גפני:</w:t>
      </w:r>
    </w:p>
    <w:p w:rsidR="00A6384C" w:rsidRDefault="00A6384C" w:rsidP="00A6384C">
      <w:pPr>
        <w:pStyle w:val="KeepWithNext"/>
        <w:rPr>
          <w:rtl/>
        </w:rPr>
      </w:pPr>
    </w:p>
    <w:p w:rsidR="00A6384C" w:rsidRDefault="00A6384C" w:rsidP="00A6384C">
      <w:pPr>
        <w:rPr>
          <w:rtl/>
        </w:rPr>
      </w:pPr>
      <w:r>
        <w:rPr>
          <w:rFonts w:hint="cs"/>
          <w:rtl/>
        </w:rPr>
        <w:t>יש עוד מישהו מחברי הכנסת שמבקש להתייחס?</w:t>
      </w:r>
      <w:bookmarkStart w:id="453" w:name="_ETM_Q1_1715898"/>
      <w:bookmarkEnd w:id="453"/>
      <w:r>
        <w:rPr>
          <w:rFonts w:hint="cs"/>
          <w:rtl/>
        </w:rPr>
        <w:t xml:space="preserve"> אין. בבקשה.</w:t>
      </w:r>
    </w:p>
    <w:p w:rsidR="00A6384C" w:rsidRDefault="00A6384C" w:rsidP="00A6384C">
      <w:pPr>
        <w:rPr>
          <w:rtl/>
        </w:rPr>
      </w:pPr>
    </w:p>
    <w:p w:rsidR="00A6384C" w:rsidRDefault="00A6384C" w:rsidP="00A6384C">
      <w:pPr>
        <w:pStyle w:val="af9"/>
        <w:keepNext/>
        <w:rPr>
          <w:rtl/>
        </w:rPr>
      </w:pPr>
      <w:r>
        <w:rPr>
          <w:rtl/>
        </w:rPr>
        <w:t>אוהד מעודי:</w:t>
      </w:r>
    </w:p>
    <w:p w:rsidR="00A6384C" w:rsidRDefault="00A6384C" w:rsidP="00A6384C">
      <w:pPr>
        <w:pStyle w:val="KeepWithNext"/>
        <w:rPr>
          <w:rtl/>
        </w:rPr>
      </w:pPr>
    </w:p>
    <w:p w:rsidR="00A6384C" w:rsidRDefault="00A6384C" w:rsidP="00A6384C">
      <w:pPr>
        <w:rPr>
          <w:rtl/>
        </w:rPr>
      </w:pPr>
      <w:r>
        <w:rPr>
          <w:rFonts w:hint="cs"/>
          <w:rtl/>
        </w:rPr>
        <w:t xml:space="preserve">מה שציין חבר הכנסת ברקת, </w:t>
      </w:r>
      <w:bookmarkStart w:id="454" w:name="_ETM_Q1_1723439"/>
      <w:bookmarkEnd w:id="454"/>
      <w:r>
        <w:rPr>
          <w:rFonts w:hint="cs"/>
          <w:rtl/>
        </w:rPr>
        <w:t xml:space="preserve">אני רוצה לומר שזה מבורך מה שאתה אומר ובהרבה מקרים, </w:t>
      </w:r>
      <w:bookmarkStart w:id="455" w:name="_ETM_Q1_1729338"/>
      <w:bookmarkEnd w:id="455"/>
      <w:r>
        <w:rPr>
          <w:rFonts w:hint="cs"/>
          <w:rtl/>
        </w:rPr>
        <w:t>כאשר</w:t>
      </w:r>
      <w:r w:rsidR="009D5526">
        <w:rPr>
          <w:rFonts w:hint="cs"/>
          <w:rtl/>
        </w:rPr>
        <w:t xml:space="preserve"> </w:t>
      </w:r>
      <w:r>
        <w:rPr>
          <w:rFonts w:hint="cs"/>
          <w:rtl/>
        </w:rPr>
        <w:t xml:space="preserve">מבוטח התחיל את התביעה </w:t>
      </w:r>
      <w:r>
        <w:rPr>
          <w:rtl/>
        </w:rPr>
        <w:t>–</w:t>
      </w:r>
      <w:r>
        <w:rPr>
          <w:rFonts w:hint="cs"/>
          <w:rtl/>
        </w:rPr>
        <w:t xml:space="preserve"> ולפחות ממה </w:t>
      </w:r>
      <w:bookmarkStart w:id="456" w:name="_ETM_Q1_1731757"/>
      <w:bookmarkEnd w:id="456"/>
      <w:r>
        <w:rPr>
          <w:rFonts w:hint="cs"/>
          <w:rtl/>
        </w:rPr>
        <w:t xml:space="preserve">שאני יודע זה גם קיים בפסקי הדין </w:t>
      </w:r>
      <w:r>
        <w:rPr>
          <w:rtl/>
        </w:rPr>
        <w:t>–</w:t>
      </w:r>
      <w:r>
        <w:rPr>
          <w:rFonts w:hint="cs"/>
          <w:rtl/>
        </w:rPr>
        <w:t xml:space="preserve"> וזה התגלגל </w:t>
      </w:r>
      <w:bookmarkStart w:id="457" w:name="_ETM_Q1_1735119"/>
      <w:bookmarkEnd w:id="457"/>
      <w:r>
        <w:rPr>
          <w:rFonts w:hint="cs"/>
          <w:rtl/>
        </w:rPr>
        <w:t>לבית משפט כי</w:t>
      </w:r>
      <w:r w:rsidR="00891993">
        <w:rPr>
          <w:rFonts w:hint="cs"/>
          <w:rtl/>
        </w:rPr>
        <w:t xml:space="preserve"> </w:t>
      </w:r>
      <w:r>
        <w:rPr>
          <w:rFonts w:hint="cs"/>
          <w:rtl/>
        </w:rPr>
        <w:t xml:space="preserve">החברה אמרה למבוטח שעברה תקופת </w:t>
      </w:r>
      <w:bookmarkStart w:id="458" w:name="_ETM_Q1_1738679"/>
      <w:bookmarkEnd w:id="458"/>
      <w:r>
        <w:rPr>
          <w:rFonts w:hint="cs"/>
          <w:rtl/>
        </w:rPr>
        <w:t xml:space="preserve">ההתיישנות, פסקו לטובתו ולקחו את </w:t>
      </w:r>
      <w:proofErr w:type="spellStart"/>
      <w:r>
        <w:rPr>
          <w:rFonts w:hint="cs"/>
          <w:rtl/>
        </w:rPr>
        <w:t>הפרקטיקות</w:t>
      </w:r>
      <w:proofErr w:type="spellEnd"/>
      <w:r>
        <w:rPr>
          <w:rFonts w:hint="cs"/>
          <w:rtl/>
        </w:rPr>
        <w:t xml:space="preserve"> כאשר חברת ביטוח לצורך </w:t>
      </w:r>
      <w:bookmarkStart w:id="459" w:name="_ETM_Q1_1745885"/>
      <w:bookmarkEnd w:id="459"/>
      <w:r>
        <w:rPr>
          <w:rFonts w:hint="cs"/>
          <w:rtl/>
        </w:rPr>
        <w:t xml:space="preserve">העניין עיכבה את התהליך, במסגרת הליך יישוב התביעה היא לא התנהלה </w:t>
      </w:r>
      <w:bookmarkStart w:id="460" w:name="_ETM_Q1_1749912"/>
      <w:bookmarkEnd w:id="460"/>
      <w:r>
        <w:rPr>
          <w:rFonts w:hint="cs"/>
          <w:rtl/>
        </w:rPr>
        <w:t xml:space="preserve">כמו שצריך, ואכן במקרים כאלה באמת </w:t>
      </w:r>
      <w:bookmarkStart w:id="461" w:name="_ETM_Q1_1753057"/>
      <w:bookmarkEnd w:id="461"/>
      <w:r>
        <w:rPr>
          <w:rFonts w:hint="cs"/>
          <w:rtl/>
        </w:rPr>
        <w:t xml:space="preserve">באו כלפי המבוטח. </w:t>
      </w:r>
    </w:p>
    <w:p w:rsidR="00A6384C" w:rsidRDefault="00A6384C" w:rsidP="00A6384C">
      <w:pPr>
        <w:rPr>
          <w:rtl/>
        </w:rPr>
      </w:pPr>
    </w:p>
    <w:p w:rsidR="00A6384C" w:rsidRDefault="00A6384C" w:rsidP="00A6384C">
      <w:pPr>
        <w:rPr>
          <w:rtl/>
        </w:rPr>
      </w:pPr>
      <w:r>
        <w:rPr>
          <w:rFonts w:hint="cs"/>
          <w:rtl/>
        </w:rPr>
        <w:t>עו</w:t>
      </w:r>
      <w:bookmarkStart w:id="462" w:name="_ETM_Q1_1755421"/>
      <w:bookmarkEnd w:id="462"/>
      <w:r>
        <w:rPr>
          <w:rFonts w:hint="cs"/>
          <w:rtl/>
        </w:rPr>
        <w:t xml:space="preserve">ד משהו אני אומר. כבר </w:t>
      </w:r>
      <w:bookmarkStart w:id="463" w:name="_ETM_Q1_1757066"/>
      <w:bookmarkEnd w:id="463"/>
      <w:r>
        <w:rPr>
          <w:rFonts w:hint="cs"/>
          <w:rtl/>
        </w:rPr>
        <w:t>היום יש מקרים שמבוטחים</w:t>
      </w:r>
      <w:r w:rsidR="001B7D1A">
        <w:rPr>
          <w:rFonts w:hint="cs"/>
          <w:rtl/>
        </w:rPr>
        <w:t xml:space="preserve"> גם בתחומי </w:t>
      </w:r>
      <w:bookmarkStart w:id="464" w:name="_ETM_Q1_1759479"/>
      <w:bookmarkEnd w:id="464"/>
      <w:r w:rsidR="001B7D1A">
        <w:rPr>
          <w:rFonts w:hint="cs"/>
          <w:rtl/>
        </w:rPr>
        <w:t xml:space="preserve">ביטוחי הבריאות, בעבר ההתיישנות אומרת שמרגע שקרה מקרה הביטוח, סופרים </w:t>
      </w:r>
      <w:bookmarkStart w:id="465" w:name="_ETM_Q1_1766559"/>
      <w:bookmarkEnd w:id="465"/>
      <w:r w:rsidR="001B7D1A">
        <w:rPr>
          <w:rFonts w:hint="cs"/>
          <w:rtl/>
        </w:rPr>
        <w:t xml:space="preserve">שלוש שנים. בגלל </w:t>
      </w:r>
      <w:proofErr w:type="spellStart"/>
      <w:r w:rsidR="001B7D1A">
        <w:rPr>
          <w:rFonts w:hint="cs"/>
          <w:rtl/>
        </w:rPr>
        <w:t>פרקטיקות</w:t>
      </w:r>
      <w:proofErr w:type="spellEnd"/>
      <w:r w:rsidR="001B7D1A">
        <w:rPr>
          <w:rFonts w:hint="cs"/>
          <w:rtl/>
        </w:rPr>
        <w:t xml:space="preserve"> שליליות שהיו כלפי מבוטחים </w:t>
      </w:r>
      <w:bookmarkStart w:id="466" w:name="_ETM_Q1_1769191"/>
      <w:bookmarkEnd w:id="466"/>
      <w:r w:rsidR="001B7D1A">
        <w:rPr>
          <w:rFonts w:hint="cs"/>
          <w:rtl/>
        </w:rPr>
        <w:t xml:space="preserve">שהיו בעצם צריכים להוכיח שיש להם נכות ובשל הנכות היו </w:t>
      </w:r>
      <w:bookmarkStart w:id="467" w:name="_ETM_Q1_1775174"/>
      <w:bookmarkEnd w:id="467"/>
      <w:r w:rsidR="001B7D1A">
        <w:rPr>
          <w:rFonts w:hint="cs"/>
          <w:rtl/>
        </w:rPr>
        <w:t xml:space="preserve">צריכים לקבל פיצוי, בעצם תוקנה הרגולציה שאמרה לא יספרו </w:t>
      </w:r>
      <w:bookmarkStart w:id="468" w:name="_ETM_Q1_1779188"/>
      <w:bookmarkEnd w:id="468"/>
      <w:r w:rsidR="001B7D1A">
        <w:rPr>
          <w:rFonts w:hint="cs"/>
          <w:rtl/>
        </w:rPr>
        <w:t>מקרות מקרה הביטוח אלא אפילו אם התגבשה הנכות שנתיי</w:t>
      </w:r>
      <w:bookmarkStart w:id="469" w:name="_ETM_Q1_1781266"/>
      <w:bookmarkEnd w:id="469"/>
      <w:r w:rsidR="001B7D1A">
        <w:rPr>
          <w:rFonts w:hint="cs"/>
          <w:rtl/>
        </w:rPr>
        <w:t xml:space="preserve">ם אחרי, לכאורה הייתה צריכה להיות לו עוד שנה, אבל </w:t>
      </w:r>
      <w:bookmarkStart w:id="470" w:name="_ETM_Q1_1784956"/>
      <w:bookmarkEnd w:id="470"/>
      <w:r w:rsidR="001B7D1A">
        <w:rPr>
          <w:rFonts w:hint="cs"/>
          <w:rtl/>
        </w:rPr>
        <w:t>אם עברו שנתיים, יש לו עוד שלוש שנים כי ר</w:t>
      </w:r>
      <w:bookmarkStart w:id="471" w:name="_ETM_Q1_1789597"/>
      <w:bookmarkEnd w:id="471"/>
      <w:r w:rsidR="001B7D1A">
        <w:rPr>
          <w:rFonts w:hint="cs"/>
          <w:rtl/>
        </w:rPr>
        <w:t xml:space="preserve">ק משהתגבשה הנכות, סך הכול זה חמש. לכן אני אומר </w:t>
      </w:r>
      <w:bookmarkStart w:id="472" w:name="_ETM_Q1_1791692"/>
      <w:bookmarkEnd w:id="472"/>
      <w:r w:rsidR="001B7D1A">
        <w:rPr>
          <w:rFonts w:hint="cs"/>
          <w:rtl/>
        </w:rPr>
        <w:t xml:space="preserve">שזה לא שחור או לבן וגם מה שאתה אומר </w:t>
      </w:r>
      <w:bookmarkStart w:id="473" w:name="_ETM_Q1_1794495"/>
      <w:bookmarkEnd w:id="473"/>
      <w:r w:rsidR="001B7D1A">
        <w:rPr>
          <w:rFonts w:hint="cs"/>
          <w:rtl/>
        </w:rPr>
        <w:t xml:space="preserve">וגם מה שאומרים חברי הכנסת וחבר הכנסת אופיר כץ, אלה </w:t>
      </w:r>
      <w:bookmarkStart w:id="474" w:name="_ETM_Q1_1799670"/>
      <w:bookmarkEnd w:id="474"/>
      <w:r w:rsidR="001B7D1A">
        <w:rPr>
          <w:rFonts w:hint="cs"/>
          <w:rtl/>
        </w:rPr>
        <w:t>דברים מבורכים.</w:t>
      </w:r>
    </w:p>
    <w:p w:rsidR="001B7D1A" w:rsidRDefault="001B7D1A" w:rsidP="00A6384C">
      <w:pPr>
        <w:rPr>
          <w:rtl/>
        </w:rPr>
      </w:pPr>
    </w:p>
    <w:p w:rsidR="001B7D1A" w:rsidRDefault="001B7D1A" w:rsidP="001B7D1A">
      <w:pPr>
        <w:pStyle w:val="a4"/>
        <w:keepNext/>
        <w:rPr>
          <w:rtl/>
        </w:rPr>
      </w:pPr>
      <w:bookmarkStart w:id="475" w:name="_ETM_Q1_1801641"/>
      <w:bookmarkEnd w:id="475"/>
      <w:r>
        <w:rPr>
          <w:rtl/>
        </w:rPr>
        <w:t>ניר ברקת (הליכוד):</w:t>
      </w:r>
    </w:p>
    <w:p w:rsidR="001B7D1A" w:rsidRDefault="001B7D1A" w:rsidP="001B7D1A">
      <w:pPr>
        <w:pStyle w:val="KeepWithNext"/>
        <w:rPr>
          <w:rtl/>
        </w:rPr>
      </w:pPr>
    </w:p>
    <w:p w:rsidR="001B7D1A" w:rsidRDefault="001B7D1A" w:rsidP="001B7D1A">
      <w:pPr>
        <w:rPr>
          <w:rtl/>
        </w:rPr>
      </w:pPr>
      <w:r>
        <w:rPr>
          <w:rFonts w:hint="cs"/>
          <w:rtl/>
        </w:rPr>
        <w:t xml:space="preserve">אם קורה דבר כזה, המשמעות היא שגם אם יש </w:t>
      </w:r>
      <w:bookmarkStart w:id="476" w:name="_ETM_Q1_1805869"/>
      <w:bookmarkEnd w:id="476"/>
      <w:r>
        <w:rPr>
          <w:rFonts w:hint="cs"/>
          <w:rtl/>
        </w:rPr>
        <w:t>מקרים בגינם עולה הפרמיה.</w:t>
      </w:r>
    </w:p>
    <w:p w:rsidR="001B7D1A" w:rsidRDefault="001B7D1A" w:rsidP="001B7D1A">
      <w:pPr>
        <w:rPr>
          <w:rtl/>
        </w:rPr>
      </w:pPr>
    </w:p>
    <w:p w:rsidR="001B7D1A" w:rsidRDefault="001B7D1A" w:rsidP="001B7D1A">
      <w:pPr>
        <w:pStyle w:val="af9"/>
        <w:keepNext/>
        <w:rPr>
          <w:rtl/>
        </w:rPr>
      </w:pPr>
      <w:bookmarkStart w:id="477" w:name="_ETM_Q1_1806967"/>
      <w:bookmarkStart w:id="478" w:name="_ETM_Q1_1807935"/>
      <w:bookmarkEnd w:id="477"/>
      <w:bookmarkEnd w:id="478"/>
      <w:r>
        <w:rPr>
          <w:rtl/>
        </w:rPr>
        <w:t>אוהד מעודי:</w:t>
      </w:r>
    </w:p>
    <w:p w:rsidR="001B7D1A" w:rsidRDefault="001B7D1A" w:rsidP="001B7D1A">
      <w:pPr>
        <w:pStyle w:val="KeepWithNext"/>
        <w:rPr>
          <w:rtl/>
        </w:rPr>
      </w:pPr>
    </w:p>
    <w:p w:rsidR="001B7D1A" w:rsidRDefault="001B7D1A" w:rsidP="001B7D1A">
      <w:pPr>
        <w:rPr>
          <w:rtl/>
        </w:rPr>
      </w:pPr>
      <w:r>
        <w:rPr>
          <w:rFonts w:hint="cs"/>
          <w:rtl/>
        </w:rPr>
        <w:t xml:space="preserve">לא, פה אני פחות מסכים אתך ואני </w:t>
      </w:r>
      <w:bookmarkStart w:id="479" w:name="_ETM_Q1_1812448"/>
      <w:bookmarkEnd w:id="479"/>
      <w:r>
        <w:rPr>
          <w:rFonts w:hint="cs"/>
          <w:rtl/>
        </w:rPr>
        <w:t>אומר למה. אם יש מבוטח שמשך את הזמן. עברו שלוש שנים והוא נזכר אחר כך.</w:t>
      </w:r>
    </w:p>
    <w:p w:rsidR="001B7D1A" w:rsidRDefault="001B7D1A" w:rsidP="001B7D1A">
      <w:pPr>
        <w:rPr>
          <w:rtl/>
        </w:rPr>
      </w:pPr>
    </w:p>
    <w:p w:rsidR="001B7D1A" w:rsidRDefault="001B7D1A" w:rsidP="001B7D1A">
      <w:pPr>
        <w:pStyle w:val="a4"/>
        <w:keepNext/>
        <w:rPr>
          <w:rtl/>
        </w:rPr>
      </w:pPr>
      <w:bookmarkStart w:id="480" w:name="_ETM_Q1_1817546"/>
      <w:bookmarkStart w:id="481" w:name="_ETM_Q1_1818044"/>
      <w:bookmarkEnd w:id="480"/>
      <w:bookmarkEnd w:id="481"/>
      <w:r>
        <w:rPr>
          <w:rtl/>
        </w:rPr>
        <w:t>ניר ברקת (הליכוד):</w:t>
      </w:r>
    </w:p>
    <w:p w:rsidR="001B7D1A" w:rsidRDefault="001B7D1A" w:rsidP="001B7D1A">
      <w:pPr>
        <w:pStyle w:val="KeepWithNext"/>
        <w:rPr>
          <w:rtl/>
        </w:rPr>
      </w:pPr>
    </w:p>
    <w:p w:rsidR="001B7D1A" w:rsidRDefault="001B7D1A" w:rsidP="001B7D1A">
      <w:pPr>
        <w:rPr>
          <w:rtl/>
        </w:rPr>
      </w:pPr>
      <w:r>
        <w:rPr>
          <w:rFonts w:hint="cs"/>
          <w:rtl/>
        </w:rPr>
        <w:t>זה לא המקרה עליו אנחנו מדברים.</w:t>
      </w:r>
    </w:p>
    <w:p w:rsidR="001B7D1A" w:rsidRDefault="001B7D1A" w:rsidP="001B7D1A">
      <w:pPr>
        <w:rPr>
          <w:rtl/>
        </w:rPr>
      </w:pPr>
    </w:p>
    <w:p w:rsidR="001B7D1A" w:rsidRDefault="001B7D1A" w:rsidP="001B7D1A">
      <w:pPr>
        <w:pStyle w:val="af9"/>
        <w:keepNext/>
        <w:rPr>
          <w:rtl/>
        </w:rPr>
      </w:pPr>
      <w:bookmarkStart w:id="482" w:name="_ETM_Q1_1818455"/>
      <w:bookmarkStart w:id="483" w:name="_ETM_Q1_1819524"/>
      <w:bookmarkEnd w:id="482"/>
      <w:bookmarkEnd w:id="483"/>
      <w:r>
        <w:rPr>
          <w:rtl/>
        </w:rPr>
        <w:t xml:space="preserve">הילה </w:t>
      </w:r>
      <w:proofErr w:type="spellStart"/>
      <w:r>
        <w:rPr>
          <w:rtl/>
        </w:rPr>
        <w:t>דוידוביץ</w:t>
      </w:r>
      <w:proofErr w:type="spellEnd"/>
      <w:r>
        <w:rPr>
          <w:rtl/>
        </w:rPr>
        <w:t xml:space="preserve"> בלומנטל:</w:t>
      </w:r>
    </w:p>
    <w:p w:rsidR="001B7D1A" w:rsidRDefault="001B7D1A" w:rsidP="001B7D1A">
      <w:pPr>
        <w:pStyle w:val="KeepWithNext"/>
        <w:rPr>
          <w:rtl/>
        </w:rPr>
      </w:pPr>
    </w:p>
    <w:p w:rsidR="001B7D1A" w:rsidRDefault="001B7D1A" w:rsidP="001B7D1A">
      <w:pPr>
        <w:rPr>
          <w:rtl/>
        </w:rPr>
      </w:pPr>
      <w:r>
        <w:rPr>
          <w:rFonts w:hint="cs"/>
          <w:rtl/>
        </w:rPr>
        <w:t>זה גם.</w:t>
      </w:r>
    </w:p>
    <w:p w:rsidR="001B7D1A" w:rsidRDefault="001B7D1A" w:rsidP="001B7D1A">
      <w:pPr>
        <w:rPr>
          <w:rtl/>
        </w:rPr>
      </w:pPr>
      <w:bookmarkStart w:id="484" w:name="_ETM_Q1_1819176"/>
      <w:bookmarkEnd w:id="484"/>
    </w:p>
    <w:p w:rsidR="001B7D1A" w:rsidRDefault="001B7D1A" w:rsidP="001B7D1A">
      <w:pPr>
        <w:pStyle w:val="af9"/>
        <w:keepNext/>
        <w:rPr>
          <w:rtl/>
        </w:rPr>
      </w:pPr>
      <w:bookmarkStart w:id="485" w:name="_ETM_Q1_1819525"/>
      <w:bookmarkStart w:id="486" w:name="_ETM_Q1_1818525"/>
      <w:bookmarkEnd w:id="485"/>
      <w:bookmarkEnd w:id="486"/>
      <w:r>
        <w:rPr>
          <w:rtl/>
        </w:rPr>
        <w:t>אוהד מעודי:</w:t>
      </w:r>
    </w:p>
    <w:p w:rsidR="001B7D1A" w:rsidRDefault="001B7D1A" w:rsidP="001B7D1A">
      <w:pPr>
        <w:pStyle w:val="KeepWithNext"/>
        <w:rPr>
          <w:rtl/>
        </w:rPr>
      </w:pPr>
    </w:p>
    <w:p w:rsidR="001B7D1A" w:rsidRDefault="001B7D1A" w:rsidP="001B7D1A">
      <w:pPr>
        <w:rPr>
          <w:rtl/>
        </w:rPr>
      </w:pPr>
      <w:r>
        <w:rPr>
          <w:rFonts w:hint="cs"/>
          <w:rtl/>
        </w:rPr>
        <w:t>זה כן המקרה. חד משמעית. גם מבוטח</w:t>
      </w:r>
      <w:bookmarkStart w:id="487" w:name="_ETM_Q1_1823494"/>
      <w:bookmarkEnd w:id="487"/>
      <w:r>
        <w:rPr>
          <w:rFonts w:hint="cs"/>
          <w:rtl/>
        </w:rPr>
        <w:t xml:space="preserve"> שלא שם לב ושלחו לו התראות וגם אם </w:t>
      </w:r>
      <w:bookmarkStart w:id="488" w:name="_ETM_Q1_1824581"/>
      <w:bookmarkEnd w:id="488"/>
      <w:r>
        <w:rPr>
          <w:rFonts w:hint="cs"/>
          <w:rtl/>
        </w:rPr>
        <w:t xml:space="preserve">הסעיף השני של החוק יעבור, הוא יקבל מכתב מיוחד, הוא </w:t>
      </w:r>
      <w:bookmarkStart w:id="489" w:name="_ETM_Q1_1828113"/>
      <w:bookmarkEnd w:id="489"/>
      <w:r>
        <w:rPr>
          <w:rFonts w:hint="cs"/>
          <w:rtl/>
        </w:rPr>
        <w:t xml:space="preserve">רואה מכתב מחברת הביטוח, זורק אותו לפח. אגב, אני </w:t>
      </w:r>
      <w:bookmarkStart w:id="490" w:name="_ETM_Q1_1832458"/>
      <w:bookmarkEnd w:id="490"/>
      <w:r>
        <w:rPr>
          <w:rFonts w:hint="cs"/>
          <w:rtl/>
        </w:rPr>
        <w:t>חושב שהעדכון הכי נכון הוא ב-</w:t>
      </w:r>
      <w:r>
        <w:t>SMS</w:t>
      </w:r>
      <w:r>
        <w:rPr>
          <w:rFonts w:hint="cs"/>
          <w:rtl/>
        </w:rPr>
        <w:t xml:space="preserve">. ברגולציה שלנו אנחנו </w:t>
      </w:r>
      <w:bookmarkStart w:id="491" w:name="_ETM_Q1_1835207"/>
      <w:bookmarkEnd w:id="491"/>
      <w:r>
        <w:rPr>
          <w:rFonts w:hint="cs"/>
          <w:rtl/>
        </w:rPr>
        <w:t xml:space="preserve">כבר חייבנו את החברות בכך. זה לא רק מכתב. </w:t>
      </w:r>
      <w:bookmarkStart w:id="492" w:name="_ETM_Q1_1839937"/>
      <w:bookmarkEnd w:id="492"/>
    </w:p>
    <w:p w:rsidR="001B7D1A" w:rsidRDefault="001B7D1A" w:rsidP="001B7D1A">
      <w:pPr>
        <w:rPr>
          <w:rtl/>
        </w:rPr>
      </w:pPr>
    </w:p>
    <w:p w:rsidR="001B7D1A" w:rsidRDefault="001B7D1A" w:rsidP="001B7D1A">
      <w:pPr>
        <w:pStyle w:val="af9"/>
        <w:keepNext/>
        <w:rPr>
          <w:rtl/>
        </w:rPr>
      </w:pPr>
      <w:bookmarkStart w:id="493" w:name="_ETM_Q1_1845225"/>
      <w:bookmarkStart w:id="494" w:name="_ETM_Q1_1854506"/>
      <w:bookmarkStart w:id="495" w:name="_ETM_Q1_1863944"/>
      <w:bookmarkEnd w:id="493"/>
      <w:bookmarkEnd w:id="494"/>
      <w:bookmarkEnd w:id="495"/>
      <w:r>
        <w:rPr>
          <w:rtl/>
        </w:rPr>
        <w:lastRenderedPageBreak/>
        <w:t xml:space="preserve">לירז </w:t>
      </w:r>
      <w:proofErr w:type="spellStart"/>
      <w:r>
        <w:rPr>
          <w:rtl/>
        </w:rPr>
        <w:t>דמביץ</w:t>
      </w:r>
      <w:proofErr w:type="spellEnd"/>
      <w:r>
        <w:rPr>
          <w:rtl/>
        </w:rPr>
        <w:t xml:space="preserve"> כהן:</w:t>
      </w:r>
    </w:p>
    <w:p w:rsidR="001B7D1A" w:rsidRDefault="001B7D1A" w:rsidP="001B7D1A">
      <w:pPr>
        <w:pStyle w:val="KeepWithNext"/>
        <w:rPr>
          <w:rtl/>
        </w:rPr>
      </w:pPr>
    </w:p>
    <w:p w:rsidR="001B7D1A" w:rsidRDefault="001B7D1A" w:rsidP="001B7D1A">
      <w:pPr>
        <w:rPr>
          <w:rtl/>
        </w:rPr>
      </w:pPr>
      <w:r>
        <w:rPr>
          <w:rFonts w:hint="cs"/>
          <w:rtl/>
        </w:rPr>
        <w:t xml:space="preserve">אני מהלשכה המשפטית של רשות שוק ההון. משפט </w:t>
      </w:r>
      <w:bookmarkStart w:id="496" w:name="_ETM_Q1_1863644"/>
      <w:bookmarkEnd w:id="496"/>
      <w:r>
        <w:rPr>
          <w:rFonts w:hint="cs"/>
          <w:rtl/>
        </w:rPr>
        <w:t xml:space="preserve">אחד כדי להשלים את הדברים של אוהד. נושא שעלה </w:t>
      </w:r>
      <w:bookmarkStart w:id="497" w:name="_ETM_Q1_1868592"/>
      <w:bookmarkEnd w:id="497"/>
      <w:r>
        <w:rPr>
          <w:rFonts w:hint="cs"/>
          <w:rtl/>
        </w:rPr>
        <w:t xml:space="preserve">כאן. זה קשור גם לדברים שעלו כאן מצד חברי </w:t>
      </w:r>
      <w:bookmarkStart w:id="498" w:name="_ETM_Q1_1874436"/>
      <w:bookmarkEnd w:id="498"/>
      <w:r>
        <w:rPr>
          <w:rFonts w:hint="cs"/>
          <w:rtl/>
        </w:rPr>
        <w:t xml:space="preserve">הכנסת וגם לחלק השני של הצעת החוק, לסעיף 31(א). הנושא של </w:t>
      </w:r>
      <w:bookmarkStart w:id="499" w:name="_ETM_Q1_1882139"/>
      <w:bookmarkEnd w:id="499"/>
      <w:r>
        <w:rPr>
          <w:rFonts w:hint="cs"/>
          <w:rtl/>
        </w:rPr>
        <w:t xml:space="preserve">להודיע. הרבה דברים שחברי הכנסת אמרו והם צדקו, המצוקה </w:t>
      </w:r>
      <w:bookmarkStart w:id="500" w:name="_ETM_Q1_1885137"/>
      <w:bookmarkEnd w:id="500"/>
      <w:r>
        <w:rPr>
          <w:rFonts w:hint="cs"/>
          <w:rtl/>
        </w:rPr>
        <w:t xml:space="preserve">הזאת של אותם אנשים שבעצם חשבו שהם מתנהלים כבר מול חברת </w:t>
      </w:r>
      <w:bookmarkStart w:id="501" w:name="_ETM_Q1_1890015"/>
      <w:bookmarkEnd w:id="501"/>
      <w:r>
        <w:rPr>
          <w:rFonts w:hint="cs"/>
          <w:rtl/>
        </w:rPr>
        <w:t>הביטוח, מבחינתם הם התחילו את התהליך והם פנו</w:t>
      </w:r>
      <w:bookmarkStart w:id="502" w:name="_ETM_Q1_1893433"/>
      <w:bookmarkEnd w:id="502"/>
      <w:r>
        <w:rPr>
          <w:rFonts w:hint="cs"/>
          <w:rtl/>
        </w:rPr>
        <w:t xml:space="preserve"> ופתאום</w:t>
      </w:r>
      <w:r w:rsidR="00891993">
        <w:rPr>
          <w:rFonts w:hint="cs"/>
          <w:rtl/>
        </w:rPr>
        <w:t xml:space="preserve"> </w:t>
      </w:r>
      <w:r>
        <w:rPr>
          <w:rFonts w:hint="cs"/>
          <w:rtl/>
        </w:rPr>
        <w:t xml:space="preserve">יום אחד גילו שהזמן שלהם נגמר. גם אנחנו כרגולטור ראינו את הבעיה הזאת ונתנו לה </w:t>
      </w:r>
      <w:bookmarkStart w:id="503" w:name="_ETM_Q1_1899411"/>
      <w:bookmarkEnd w:id="503"/>
      <w:r>
        <w:rPr>
          <w:rFonts w:hint="cs"/>
          <w:rtl/>
        </w:rPr>
        <w:t>כבר מענה. אפשר לדבר על טיב המענה, וזה חלק מהדברים</w:t>
      </w:r>
      <w:bookmarkStart w:id="504" w:name="_ETM_Q1_1902891"/>
      <w:bookmarkEnd w:id="504"/>
      <w:r>
        <w:rPr>
          <w:rFonts w:hint="cs"/>
          <w:rtl/>
        </w:rPr>
        <w:t xml:space="preserve"> שאנחנו נבחן שוב, אם אפשר לעשות אותו יותר </w:t>
      </w:r>
      <w:bookmarkStart w:id="505" w:name="_ETM_Q1_1905892"/>
      <w:bookmarkEnd w:id="505"/>
      <w:r>
        <w:rPr>
          <w:rFonts w:hint="cs"/>
          <w:rtl/>
        </w:rPr>
        <w:t>טוב.</w:t>
      </w:r>
    </w:p>
    <w:p w:rsidR="001B7D1A" w:rsidRDefault="001B7D1A" w:rsidP="001B7D1A">
      <w:pPr>
        <w:rPr>
          <w:rtl/>
        </w:rPr>
      </w:pPr>
    </w:p>
    <w:p w:rsidR="001B7D1A" w:rsidRDefault="001B7D1A" w:rsidP="001B7D1A">
      <w:pPr>
        <w:pStyle w:val="af6"/>
        <w:keepNext/>
        <w:rPr>
          <w:rtl/>
        </w:rPr>
      </w:pPr>
      <w:bookmarkStart w:id="506" w:name="_ETM_Q1_1905441"/>
      <w:bookmarkEnd w:id="506"/>
      <w:r>
        <w:rPr>
          <w:rtl/>
        </w:rPr>
        <w:t>היו"ר משה גפני:</w:t>
      </w:r>
    </w:p>
    <w:p w:rsidR="001B7D1A" w:rsidRDefault="001B7D1A" w:rsidP="001B7D1A">
      <w:pPr>
        <w:pStyle w:val="KeepWithNext"/>
        <w:rPr>
          <w:rtl/>
        </w:rPr>
      </w:pPr>
    </w:p>
    <w:p w:rsidR="001B7D1A" w:rsidRDefault="001B7D1A" w:rsidP="001B7D1A">
      <w:pPr>
        <w:rPr>
          <w:rtl/>
        </w:rPr>
      </w:pPr>
      <w:r>
        <w:rPr>
          <w:rFonts w:hint="cs"/>
          <w:rtl/>
        </w:rPr>
        <w:t>אז אתם תומכים בהצעה ש לחבר הכנסת כץ.</w:t>
      </w:r>
    </w:p>
    <w:p w:rsidR="001B7D1A" w:rsidRDefault="001B7D1A" w:rsidP="001B7D1A">
      <w:pPr>
        <w:rPr>
          <w:rtl/>
        </w:rPr>
      </w:pPr>
    </w:p>
    <w:p w:rsidR="001B7D1A" w:rsidRDefault="001B7D1A" w:rsidP="001B7D1A">
      <w:pPr>
        <w:pStyle w:val="af9"/>
        <w:keepNext/>
        <w:rPr>
          <w:rtl/>
        </w:rPr>
      </w:pPr>
      <w:r>
        <w:rPr>
          <w:rtl/>
        </w:rPr>
        <w:t xml:space="preserve">לירז </w:t>
      </w:r>
      <w:proofErr w:type="spellStart"/>
      <w:r>
        <w:rPr>
          <w:rtl/>
        </w:rPr>
        <w:t>דמביץ</w:t>
      </w:r>
      <w:proofErr w:type="spellEnd"/>
      <w:r>
        <w:rPr>
          <w:rtl/>
        </w:rPr>
        <w:t xml:space="preserve"> כהן:</w:t>
      </w:r>
    </w:p>
    <w:p w:rsidR="001B7D1A" w:rsidRDefault="001B7D1A" w:rsidP="001B7D1A">
      <w:pPr>
        <w:pStyle w:val="KeepWithNext"/>
        <w:rPr>
          <w:rtl/>
        </w:rPr>
      </w:pPr>
    </w:p>
    <w:p w:rsidR="001B7D1A" w:rsidRDefault="001B7D1A" w:rsidP="001B7D1A">
      <w:pPr>
        <w:rPr>
          <w:rtl/>
        </w:rPr>
      </w:pPr>
      <w:r>
        <w:rPr>
          <w:rFonts w:hint="cs"/>
          <w:rtl/>
        </w:rPr>
        <w:t>אנחנו חושבים שיש</w:t>
      </w:r>
      <w:bookmarkStart w:id="507" w:name="_ETM_Q1_1908481"/>
      <w:bookmarkEnd w:id="507"/>
      <w:r>
        <w:rPr>
          <w:rFonts w:hint="cs"/>
          <w:rtl/>
        </w:rPr>
        <w:t xml:space="preserve"> לה מענה</w:t>
      </w:r>
      <w:r w:rsidR="00891993">
        <w:rPr>
          <w:rFonts w:hint="cs"/>
          <w:rtl/>
        </w:rPr>
        <w:t xml:space="preserve"> </w:t>
      </w:r>
      <w:r>
        <w:rPr>
          <w:rFonts w:hint="cs"/>
          <w:rtl/>
        </w:rPr>
        <w:t>ובהקשר הזה של הסעיף השני היא מיותרת.</w:t>
      </w:r>
    </w:p>
    <w:p w:rsidR="001B7D1A" w:rsidRDefault="001B7D1A" w:rsidP="001B7D1A">
      <w:pPr>
        <w:rPr>
          <w:rtl/>
        </w:rPr>
      </w:pPr>
    </w:p>
    <w:p w:rsidR="001B7D1A" w:rsidRDefault="001B7D1A" w:rsidP="001B7D1A">
      <w:pPr>
        <w:pStyle w:val="a4"/>
        <w:keepNext/>
        <w:rPr>
          <w:rtl/>
        </w:rPr>
      </w:pPr>
      <w:bookmarkStart w:id="508" w:name="_ETM_Q1_1917108"/>
      <w:bookmarkEnd w:id="508"/>
      <w:r>
        <w:rPr>
          <w:rtl/>
        </w:rPr>
        <w:t>אופיר כץ (הליכוד):</w:t>
      </w:r>
    </w:p>
    <w:p w:rsidR="001B7D1A" w:rsidRDefault="001B7D1A" w:rsidP="001B7D1A">
      <w:pPr>
        <w:pStyle w:val="KeepWithNext"/>
        <w:rPr>
          <w:rtl/>
        </w:rPr>
      </w:pPr>
    </w:p>
    <w:p w:rsidR="001B7D1A" w:rsidRDefault="001B7D1A" w:rsidP="001B7D1A">
      <w:pPr>
        <w:rPr>
          <w:rtl/>
        </w:rPr>
      </w:pPr>
      <w:r>
        <w:rPr>
          <w:rFonts w:hint="cs"/>
          <w:rtl/>
        </w:rPr>
        <w:t xml:space="preserve">המענה שהיא מדברת עליו נראה כך שבן </w:t>
      </w:r>
      <w:bookmarkStart w:id="509" w:name="_ETM_Q1_1921585"/>
      <w:bookmarkEnd w:id="509"/>
      <w:r>
        <w:rPr>
          <w:rFonts w:hint="cs"/>
          <w:rtl/>
        </w:rPr>
        <w:t xml:space="preserve">אדם מקבל מכתב מחברת הביטוח, כאן מדברים אתו על דברים </w:t>
      </w:r>
      <w:bookmarkStart w:id="510" w:name="_ETM_Q1_1922507"/>
      <w:bookmarkEnd w:id="510"/>
      <w:r>
        <w:rPr>
          <w:rFonts w:hint="cs"/>
          <w:rtl/>
        </w:rPr>
        <w:t>נוספים שהוא צריך להגיש, טופס 101 ורק בסוף כתוב בשורה</w:t>
      </w:r>
      <w:bookmarkStart w:id="511" w:name="_ETM_Q1_1933481"/>
      <w:bookmarkEnd w:id="511"/>
      <w:r>
        <w:rPr>
          <w:rFonts w:hint="cs"/>
          <w:rtl/>
        </w:rPr>
        <w:t xml:space="preserve"> לגבי תקופת ההתיישנות. הנה, זה מופיע כאן. זה </w:t>
      </w:r>
      <w:bookmarkStart w:id="512" w:name="_ETM_Q1_1935155"/>
      <w:bookmarkEnd w:id="512"/>
      <w:r>
        <w:rPr>
          <w:rFonts w:hint="cs"/>
          <w:rtl/>
        </w:rPr>
        <w:t>דבר טוב שמודיעים אבל אני חושב שהרבה אנשים מפספסים את</w:t>
      </w:r>
      <w:bookmarkStart w:id="513" w:name="_ETM_Q1_1938862"/>
      <w:bookmarkEnd w:id="513"/>
      <w:r>
        <w:rPr>
          <w:rFonts w:hint="cs"/>
          <w:rtl/>
        </w:rPr>
        <w:t xml:space="preserve"> זה, לא רואים את זה ולא מודעים לזה. אם אתם חושבים שהבעיה היא נכונה, אז אדרבה, כן לחוקק את</w:t>
      </w:r>
      <w:bookmarkStart w:id="514" w:name="_ETM_Q1_1943805"/>
      <w:bookmarkEnd w:id="514"/>
      <w:r>
        <w:rPr>
          <w:rFonts w:hint="cs"/>
          <w:rtl/>
        </w:rPr>
        <w:t xml:space="preserve"> זה וכן לחייב את החברות להודיע.</w:t>
      </w:r>
    </w:p>
    <w:p w:rsidR="001B7D1A" w:rsidRDefault="001B7D1A" w:rsidP="001B7D1A">
      <w:pPr>
        <w:rPr>
          <w:rtl/>
        </w:rPr>
      </w:pPr>
    </w:p>
    <w:p w:rsidR="001B7D1A" w:rsidRDefault="001B7D1A" w:rsidP="001B7D1A">
      <w:pPr>
        <w:pStyle w:val="af6"/>
        <w:keepNext/>
        <w:rPr>
          <w:rtl/>
        </w:rPr>
      </w:pPr>
      <w:bookmarkStart w:id="515" w:name="_ETM_Q1_1947313"/>
      <w:bookmarkEnd w:id="515"/>
      <w:r>
        <w:rPr>
          <w:rtl/>
        </w:rPr>
        <w:t>היו"ר משה גפני:</w:t>
      </w:r>
    </w:p>
    <w:p w:rsidR="001B7D1A" w:rsidRDefault="001B7D1A" w:rsidP="001B7D1A">
      <w:pPr>
        <w:pStyle w:val="KeepWithNext"/>
        <w:rPr>
          <w:rtl/>
        </w:rPr>
      </w:pPr>
    </w:p>
    <w:p w:rsidR="001B7D1A" w:rsidRDefault="001B7D1A" w:rsidP="001B7D1A">
      <w:pPr>
        <w:rPr>
          <w:rtl/>
        </w:rPr>
      </w:pPr>
      <w:bookmarkStart w:id="516" w:name="_ETM_Q1_1948297"/>
      <w:bookmarkEnd w:id="516"/>
      <w:r>
        <w:rPr>
          <w:rFonts w:hint="cs"/>
          <w:rtl/>
        </w:rPr>
        <w:t xml:space="preserve">גילן סלומון, בבקשה, ברוך </w:t>
      </w:r>
      <w:bookmarkStart w:id="517" w:name="_ETM_Q1_1951154"/>
      <w:bookmarkEnd w:id="517"/>
      <w:r>
        <w:rPr>
          <w:rFonts w:hint="cs"/>
          <w:rtl/>
        </w:rPr>
        <w:t>הבא.</w:t>
      </w:r>
    </w:p>
    <w:p w:rsidR="001B7D1A" w:rsidRDefault="001B7D1A" w:rsidP="001B7D1A">
      <w:pPr>
        <w:rPr>
          <w:rtl/>
        </w:rPr>
      </w:pPr>
    </w:p>
    <w:p w:rsidR="001B7D1A" w:rsidRDefault="001B7D1A" w:rsidP="001B7D1A">
      <w:pPr>
        <w:pStyle w:val="af9"/>
        <w:keepNext/>
        <w:rPr>
          <w:rtl/>
        </w:rPr>
      </w:pPr>
      <w:bookmarkStart w:id="518" w:name="_ETM_Q1_1951810"/>
      <w:bookmarkEnd w:id="518"/>
      <w:r>
        <w:rPr>
          <w:rtl/>
        </w:rPr>
        <w:t>גיל סלומון:</w:t>
      </w:r>
    </w:p>
    <w:p w:rsidR="001B7D1A" w:rsidRDefault="001B7D1A" w:rsidP="001B7D1A">
      <w:pPr>
        <w:pStyle w:val="KeepWithNext"/>
        <w:rPr>
          <w:rtl/>
        </w:rPr>
      </w:pPr>
    </w:p>
    <w:p w:rsidR="001B7D1A" w:rsidRDefault="001B7D1A" w:rsidP="001B7D1A">
      <w:pPr>
        <w:rPr>
          <w:rtl/>
        </w:rPr>
      </w:pPr>
      <w:r>
        <w:rPr>
          <w:rFonts w:hint="cs"/>
          <w:rtl/>
        </w:rPr>
        <w:t xml:space="preserve">ברוכים הנמצאים. קודם כל, אני רוצה להודות לחבר הכנסת כץ שהקדיש </w:t>
      </w:r>
      <w:bookmarkStart w:id="519" w:name="_ETM_Q1_1954860"/>
      <w:bookmarkEnd w:id="519"/>
      <w:r>
        <w:rPr>
          <w:rFonts w:hint="cs"/>
          <w:rtl/>
        </w:rPr>
        <w:t xml:space="preserve">זמן לפני שהוא הגיע לכאן ודיבר אתנו, וזה לא דבר שקורה </w:t>
      </w:r>
      <w:bookmarkStart w:id="520" w:name="_ETM_Q1_1957480"/>
      <w:bookmarkEnd w:id="520"/>
      <w:r>
        <w:rPr>
          <w:rFonts w:hint="cs"/>
          <w:rtl/>
        </w:rPr>
        <w:t>לנו הרבה שחברי כנסת פונים אלינו ורוצים את ח</w:t>
      </w:r>
      <w:bookmarkStart w:id="521" w:name="_ETM_Q1_1962625"/>
      <w:bookmarkEnd w:id="521"/>
      <w:r>
        <w:rPr>
          <w:rFonts w:hint="cs"/>
          <w:rtl/>
        </w:rPr>
        <w:t>וות דעתנו לפני שמעלים את ההצעה.</w:t>
      </w:r>
    </w:p>
    <w:p w:rsidR="001B7D1A" w:rsidRDefault="001B7D1A" w:rsidP="001B7D1A">
      <w:pPr>
        <w:rPr>
          <w:rtl/>
        </w:rPr>
      </w:pPr>
    </w:p>
    <w:p w:rsidR="001B7D1A" w:rsidRDefault="001B7D1A" w:rsidP="001B7D1A">
      <w:pPr>
        <w:rPr>
          <w:rtl/>
        </w:rPr>
      </w:pPr>
      <w:bookmarkStart w:id="522" w:name="_ETM_Q1_1966528"/>
      <w:bookmarkEnd w:id="522"/>
      <w:r>
        <w:rPr>
          <w:rFonts w:hint="cs"/>
          <w:rtl/>
        </w:rPr>
        <w:t>אני רוצה להתחבר לזנב של הדברים ש</w:t>
      </w:r>
      <w:bookmarkStart w:id="523" w:name="_ETM_Q1_1967407"/>
      <w:bookmarkEnd w:id="523"/>
      <w:r>
        <w:rPr>
          <w:rFonts w:hint="cs"/>
          <w:rtl/>
        </w:rPr>
        <w:t xml:space="preserve">ל חבר הכנסת סעדי וחבר הכנסת ברקת. תראו, הצעת </w:t>
      </w:r>
      <w:bookmarkStart w:id="524" w:name="_ETM_Q1_1971618"/>
      <w:bookmarkEnd w:id="524"/>
      <w:r>
        <w:rPr>
          <w:rFonts w:hint="cs"/>
          <w:rtl/>
        </w:rPr>
        <w:t xml:space="preserve">החוק הזאת היא הצעת חוק מאוד אגרסיבית, מאוד קיצונית בעולם </w:t>
      </w:r>
      <w:bookmarkStart w:id="525" w:name="_ETM_Q1_1976591"/>
      <w:bookmarkEnd w:id="525"/>
      <w:r>
        <w:rPr>
          <w:rFonts w:hint="cs"/>
          <w:rtl/>
        </w:rPr>
        <w:t xml:space="preserve">הביטוח. לומר במלים פשוטות, זה משנה את חוקי המשחק. זה </w:t>
      </w:r>
      <w:bookmarkStart w:id="526" w:name="_ETM_Q1_1982327"/>
      <w:bookmarkEnd w:id="526"/>
      <w:r>
        <w:rPr>
          <w:rFonts w:hint="cs"/>
          <w:rtl/>
        </w:rPr>
        <w:t xml:space="preserve">כמו להגיד שמשחק כדורגל שאורך 90 דקות, בישראל ישחקו 100 </w:t>
      </w:r>
      <w:bookmarkStart w:id="527" w:name="_ETM_Q1_1983780"/>
      <w:bookmarkEnd w:id="527"/>
      <w:r>
        <w:rPr>
          <w:rFonts w:hint="cs"/>
          <w:rtl/>
        </w:rPr>
        <w:t xml:space="preserve">דקות. למה? ככה, כי בישראל צריך יותר. אין </w:t>
      </w:r>
      <w:bookmarkStart w:id="528" w:name="_ETM_Q1_1989452"/>
      <w:bookmarkEnd w:id="528"/>
      <w:r>
        <w:rPr>
          <w:rFonts w:hint="cs"/>
          <w:rtl/>
        </w:rPr>
        <w:t>אח ורע לדבר הזה.</w:t>
      </w:r>
    </w:p>
    <w:p w:rsidR="001B7D1A" w:rsidRDefault="001B7D1A" w:rsidP="001B7D1A">
      <w:pPr>
        <w:rPr>
          <w:rtl/>
        </w:rPr>
      </w:pPr>
    </w:p>
    <w:p w:rsidR="001B7D1A" w:rsidRDefault="001B7D1A" w:rsidP="001B7D1A">
      <w:pPr>
        <w:pStyle w:val="af6"/>
        <w:keepNext/>
        <w:rPr>
          <w:rtl/>
        </w:rPr>
      </w:pPr>
      <w:bookmarkStart w:id="529" w:name="_ETM_Q1_1989329"/>
      <w:bookmarkStart w:id="530" w:name="_ETM_Q1_1990266"/>
      <w:bookmarkEnd w:id="529"/>
      <w:bookmarkEnd w:id="530"/>
      <w:r>
        <w:rPr>
          <w:rtl/>
        </w:rPr>
        <w:t>היו"ר משה גפני:</w:t>
      </w:r>
    </w:p>
    <w:p w:rsidR="001B7D1A" w:rsidRDefault="001B7D1A" w:rsidP="001B7D1A">
      <w:pPr>
        <w:pStyle w:val="KeepWithNext"/>
        <w:rPr>
          <w:rtl/>
        </w:rPr>
      </w:pPr>
    </w:p>
    <w:p w:rsidR="001B7D1A" w:rsidRDefault="001B7D1A" w:rsidP="001B7D1A">
      <w:pPr>
        <w:rPr>
          <w:rtl/>
        </w:rPr>
      </w:pPr>
      <w:r>
        <w:rPr>
          <w:rFonts w:hint="cs"/>
          <w:rtl/>
        </w:rPr>
        <w:t xml:space="preserve">דרך אגב, אף אחד כאן לא אמר </w:t>
      </w:r>
      <w:bookmarkStart w:id="531" w:name="_ETM_Q1_1989948"/>
      <w:bookmarkEnd w:id="531"/>
      <w:r>
        <w:rPr>
          <w:rFonts w:hint="cs"/>
          <w:rtl/>
        </w:rPr>
        <w:t xml:space="preserve">למה, ככה. אף אחד לא אמר. דווקא דיברנו על </w:t>
      </w:r>
      <w:bookmarkStart w:id="532" w:name="_ETM_Q1_1994719"/>
      <w:bookmarkEnd w:id="532"/>
      <w:r>
        <w:rPr>
          <w:rFonts w:hint="cs"/>
          <w:rtl/>
        </w:rPr>
        <w:t xml:space="preserve">הנימוקים באריכות ועוד לא סיימנו את הדיון. אף אחד לא </w:t>
      </w:r>
      <w:bookmarkStart w:id="533" w:name="_ETM_Q1_2000147"/>
      <w:bookmarkEnd w:id="533"/>
      <w:r>
        <w:rPr>
          <w:rFonts w:hint="cs"/>
          <w:rtl/>
        </w:rPr>
        <w:t>אמר למה, ככה.</w:t>
      </w:r>
      <w:r w:rsidR="008A7743">
        <w:rPr>
          <w:rFonts w:hint="cs"/>
          <w:rtl/>
        </w:rPr>
        <w:t xml:space="preserve"> אף על פי שזה רעיון לא רע </w:t>
      </w:r>
      <w:bookmarkStart w:id="534" w:name="_ETM_Q1_2004980"/>
      <w:bookmarkEnd w:id="534"/>
      <w:r w:rsidR="008A7743">
        <w:rPr>
          <w:rFonts w:hint="cs"/>
          <w:rtl/>
        </w:rPr>
        <w:t>בגלל שחברות הביטוח לא יפשטו את הרגל. קח ב</w:t>
      </w:r>
      <w:bookmarkStart w:id="535" w:name="_ETM_Q1_2014197"/>
      <w:bookmarkEnd w:id="535"/>
      <w:r w:rsidR="008A7743">
        <w:rPr>
          <w:rFonts w:hint="cs"/>
          <w:rtl/>
        </w:rPr>
        <w:t xml:space="preserve">חשבון שוועדת הכספים במתכונתה הנוכחית היא ועדה חברתית. היא </w:t>
      </w:r>
      <w:bookmarkStart w:id="536" w:name="_ETM_Q1_2018976"/>
      <w:bookmarkEnd w:id="536"/>
      <w:r w:rsidR="008A7743">
        <w:rPr>
          <w:rFonts w:hint="cs"/>
          <w:rtl/>
        </w:rPr>
        <w:t>תדאג לקשיש ולא לחברת הביטוח.</w:t>
      </w:r>
    </w:p>
    <w:p w:rsidR="001B7D1A" w:rsidRDefault="001B7D1A" w:rsidP="001B7D1A">
      <w:pPr>
        <w:rPr>
          <w:rtl/>
        </w:rPr>
      </w:pPr>
    </w:p>
    <w:p w:rsidR="001B7D1A" w:rsidRDefault="001B7D1A" w:rsidP="001B7D1A">
      <w:pPr>
        <w:pStyle w:val="af9"/>
        <w:keepNext/>
        <w:rPr>
          <w:rtl/>
        </w:rPr>
      </w:pPr>
      <w:bookmarkStart w:id="537" w:name="_ETM_Q1_2000521"/>
      <w:bookmarkStart w:id="538" w:name="_ETM_Q1_2001185"/>
      <w:bookmarkEnd w:id="537"/>
      <w:bookmarkEnd w:id="538"/>
      <w:r>
        <w:rPr>
          <w:rtl/>
        </w:rPr>
        <w:t>גיל סלומון:</w:t>
      </w:r>
    </w:p>
    <w:p w:rsidR="001B7D1A" w:rsidRDefault="001B7D1A" w:rsidP="001B7D1A">
      <w:pPr>
        <w:pStyle w:val="KeepWithNext"/>
        <w:rPr>
          <w:rtl/>
        </w:rPr>
      </w:pPr>
    </w:p>
    <w:p w:rsidR="001B7D1A" w:rsidRDefault="008A7743" w:rsidP="001B7D1A">
      <w:pPr>
        <w:rPr>
          <w:rtl/>
        </w:rPr>
      </w:pPr>
      <w:r>
        <w:rPr>
          <w:rFonts w:hint="cs"/>
          <w:rtl/>
        </w:rPr>
        <w:t>גם הנוכחית וגם הקודמת. אדוני, אני כאן כבר כמה שנים.</w:t>
      </w:r>
    </w:p>
    <w:p w:rsidR="008A7743" w:rsidRDefault="008A7743" w:rsidP="001B7D1A">
      <w:pPr>
        <w:rPr>
          <w:rtl/>
        </w:rPr>
      </w:pPr>
    </w:p>
    <w:p w:rsidR="008A7743" w:rsidRDefault="008A7743" w:rsidP="008A7743">
      <w:pPr>
        <w:pStyle w:val="af6"/>
        <w:keepNext/>
        <w:rPr>
          <w:rtl/>
        </w:rPr>
      </w:pPr>
      <w:bookmarkStart w:id="539" w:name="_ETM_Q1_2023364"/>
      <w:bookmarkStart w:id="540" w:name="_ETM_Q1_2025376"/>
      <w:bookmarkEnd w:id="539"/>
      <w:bookmarkEnd w:id="540"/>
      <w:r>
        <w:rPr>
          <w:rtl/>
        </w:rPr>
        <w:t>היו"ר משה גפני:</w:t>
      </w:r>
    </w:p>
    <w:p w:rsidR="008A7743" w:rsidRDefault="008A7743" w:rsidP="008A7743">
      <w:pPr>
        <w:pStyle w:val="KeepWithNext"/>
        <w:rPr>
          <w:rtl/>
        </w:rPr>
      </w:pPr>
    </w:p>
    <w:p w:rsidR="008A7743" w:rsidRDefault="008A7743" w:rsidP="008A7743">
      <w:pPr>
        <w:rPr>
          <w:rtl/>
        </w:rPr>
      </w:pPr>
      <w:r>
        <w:rPr>
          <w:rFonts w:hint="cs"/>
          <w:rtl/>
        </w:rPr>
        <w:t xml:space="preserve">על הקודמת יאמרו שאנחנו היסטוריה. אנחנו </w:t>
      </w:r>
      <w:bookmarkStart w:id="541" w:name="_ETM_Q1_2025579"/>
      <w:bookmarkEnd w:id="541"/>
      <w:r>
        <w:rPr>
          <w:rFonts w:hint="cs"/>
          <w:rtl/>
        </w:rPr>
        <w:t>היום חברתיים. רוצים לעזור לחלשים, לקשישים, ולא רוצים לעז</w:t>
      </w:r>
      <w:bookmarkStart w:id="542" w:name="_ETM_Q1_2030488"/>
      <w:bookmarkEnd w:id="542"/>
      <w:r>
        <w:rPr>
          <w:rFonts w:hint="cs"/>
          <w:rtl/>
        </w:rPr>
        <w:t>ור לחזקים שהם יעמדו</w:t>
      </w:r>
      <w:r w:rsidR="00891993">
        <w:rPr>
          <w:rFonts w:hint="cs"/>
          <w:rtl/>
        </w:rPr>
        <w:t xml:space="preserve"> </w:t>
      </w:r>
      <w:r>
        <w:rPr>
          <w:rFonts w:hint="cs"/>
          <w:rtl/>
        </w:rPr>
        <w:t xml:space="preserve">נגדכם וינצחו </w:t>
      </w:r>
      <w:bookmarkStart w:id="543" w:name="_ETM_Q1_2035116"/>
      <w:bookmarkEnd w:id="543"/>
      <w:r>
        <w:rPr>
          <w:rFonts w:hint="cs"/>
          <w:rtl/>
        </w:rPr>
        <w:t>אתכם. הם לא צריכים אותנו.</w:t>
      </w:r>
    </w:p>
    <w:p w:rsidR="008A7743" w:rsidRDefault="008A7743" w:rsidP="008A7743">
      <w:pPr>
        <w:rPr>
          <w:rtl/>
        </w:rPr>
      </w:pPr>
    </w:p>
    <w:p w:rsidR="008A7743" w:rsidRDefault="008A7743" w:rsidP="008A7743">
      <w:pPr>
        <w:pStyle w:val="af9"/>
        <w:keepNext/>
        <w:rPr>
          <w:rtl/>
        </w:rPr>
      </w:pPr>
      <w:bookmarkStart w:id="544" w:name="_ETM_Q1_2036889"/>
      <w:bookmarkStart w:id="545" w:name="_ETM_Q1_2037612"/>
      <w:bookmarkEnd w:id="544"/>
      <w:bookmarkEnd w:id="545"/>
      <w:r>
        <w:rPr>
          <w:rtl/>
        </w:rPr>
        <w:lastRenderedPageBreak/>
        <w:t>גיל סלומון:</w:t>
      </w:r>
    </w:p>
    <w:p w:rsidR="008A7743" w:rsidRDefault="008A7743" w:rsidP="008A7743">
      <w:pPr>
        <w:pStyle w:val="KeepWithNext"/>
        <w:rPr>
          <w:rtl/>
        </w:rPr>
      </w:pPr>
    </w:p>
    <w:p w:rsidR="008A7743" w:rsidRDefault="008A7743" w:rsidP="008A7743">
      <w:pPr>
        <w:rPr>
          <w:rtl/>
        </w:rPr>
      </w:pPr>
      <w:r>
        <w:rPr>
          <w:rFonts w:hint="cs"/>
          <w:rtl/>
        </w:rPr>
        <w:t>אנחנו רוצים לעזור</w:t>
      </w:r>
      <w:r w:rsidR="00891993">
        <w:rPr>
          <w:rFonts w:hint="cs"/>
          <w:rtl/>
        </w:rPr>
        <w:t xml:space="preserve"> </w:t>
      </w:r>
      <w:r>
        <w:rPr>
          <w:rFonts w:hint="cs"/>
          <w:rtl/>
        </w:rPr>
        <w:t xml:space="preserve">לחלשים, למסכנים </w:t>
      </w:r>
      <w:bookmarkStart w:id="546" w:name="_ETM_Q1_2039693"/>
      <w:bookmarkEnd w:id="546"/>
      <w:r>
        <w:rPr>
          <w:rFonts w:hint="cs"/>
          <w:rtl/>
        </w:rPr>
        <w:t>ולזקנים.</w:t>
      </w:r>
    </w:p>
    <w:p w:rsidR="008A7743" w:rsidRDefault="008A7743" w:rsidP="008A7743">
      <w:pPr>
        <w:rPr>
          <w:rtl/>
        </w:rPr>
      </w:pPr>
    </w:p>
    <w:p w:rsidR="008A7743" w:rsidRDefault="008A7743" w:rsidP="008A7743">
      <w:pPr>
        <w:pStyle w:val="af6"/>
        <w:keepNext/>
        <w:rPr>
          <w:rtl/>
        </w:rPr>
      </w:pPr>
      <w:bookmarkStart w:id="547" w:name="_ETM_Q1_2040957"/>
      <w:bookmarkStart w:id="548" w:name="_ETM_Q1_2042612"/>
      <w:bookmarkEnd w:id="547"/>
      <w:bookmarkEnd w:id="548"/>
      <w:r>
        <w:rPr>
          <w:rtl/>
        </w:rPr>
        <w:t>היו"ר משה גפני:</w:t>
      </w:r>
    </w:p>
    <w:p w:rsidR="008A7743" w:rsidRDefault="008A7743" w:rsidP="008A7743">
      <w:pPr>
        <w:pStyle w:val="KeepWithNext"/>
        <w:rPr>
          <w:rtl/>
        </w:rPr>
      </w:pPr>
    </w:p>
    <w:p w:rsidR="008A7743" w:rsidRDefault="008A7743" w:rsidP="008A7743">
      <w:pPr>
        <w:rPr>
          <w:rtl/>
        </w:rPr>
      </w:pPr>
      <w:r>
        <w:rPr>
          <w:rFonts w:hint="cs"/>
          <w:rtl/>
        </w:rPr>
        <w:t xml:space="preserve">לא, כי אמרת למה </w:t>
      </w:r>
      <w:r>
        <w:rPr>
          <w:rtl/>
        </w:rPr>
        <w:t>–</w:t>
      </w:r>
      <w:r>
        <w:rPr>
          <w:rFonts w:hint="cs"/>
          <w:rtl/>
        </w:rPr>
        <w:t xml:space="preserve"> ככה. המילה ככה לא הייתה </w:t>
      </w:r>
      <w:bookmarkStart w:id="549" w:name="_ETM_Q1_2044344"/>
      <w:bookmarkEnd w:id="549"/>
      <w:r>
        <w:rPr>
          <w:rFonts w:hint="cs"/>
          <w:rtl/>
        </w:rPr>
        <w:t xml:space="preserve">כאן. היו כאן נימוקים שאופיר כץ אמר והחברים דיברו. </w:t>
      </w:r>
      <w:bookmarkStart w:id="550" w:name="_ETM_Q1_2050618"/>
      <w:bookmarkEnd w:id="550"/>
    </w:p>
    <w:p w:rsidR="008A7743" w:rsidRDefault="008A7743" w:rsidP="008A7743">
      <w:pPr>
        <w:rPr>
          <w:rtl/>
        </w:rPr>
      </w:pPr>
    </w:p>
    <w:p w:rsidR="008A7743" w:rsidRDefault="008A7743" w:rsidP="008A7743">
      <w:pPr>
        <w:pStyle w:val="af9"/>
        <w:keepNext/>
        <w:rPr>
          <w:rtl/>
        </w:rPr>
      </w:pPr>
      <w:bookmarkStart w:id="551" w:name="_ETM_Q1_2051056"/>
      <w:bookmarkStart w:id="552" w:name="_ETM_Q1_2052005"/>
      <w:bookmarkEnd w:id="551"/>
      <w:bookmarkEnd w:id="552"/>
      <w:r>
        <w:rPr>
          <w:rtl/>
        </w:rPr>
        <w:t>גיל סלומון:</w:t>
      </w:r>
    </w:p>
    <w:p w:rsidR="008A7743" w:rsidRDefault="008A7743" w:rsidP="008A7743">
      <w:pPr>
        <w:pStyle w:val="KeepWithNext"/>
        <w:rPr>
          <w:rtl/>
        </w:rPr>
      </w:pPr>
    </w:p>
    <w:p w:rsidR="008A7743" w:rsidRDefault="008A7743" w:rsidP="008A7743">
      <w:pPr>
        <w:rPr>
          <w:rtl/>
        </w:rPr>
      </w:pPr>
      <w:r>
        <w:rPr>
          <w:rFonts w:hint="cs"/>
          <w:rtl/>
        </w:rPr>
        <w:t xml:space="preserve">הצעת החוק הזאת אין לה אח ורע בעולם. תסתכל על </w:t>
      </w:r>
      <w:bookmarkStart w:id="553" w:name="_ETM_Q1_2054709"/>
      <w:bookmarkEnd w:id="553"/>
      <w:r>
        <w:rPr>
          <w:rFonts w:hint="cs"/>
          <w:rtl/>
        </w:rPr>
        <w:t xml:space="preserve">כל מדינות העולם. עשינו מחקר משווה וגם שלחנו אותו לחברי </w:t>
      </w:r>
      <w:bookmarkStart w:id="554" w:name="_ETM_Q1_2056406"/>
      <w:bookmarkEnd w:id="554"/>
      <w:r>
        <w:rPr>
          <w:rFonts w:hint="cs"/>
          <w:rtl/>
        </w:rPr>
        <w:t xml:space="preserve">הכנסת. גרמניה </w:t>
      </w:r>
      <w:r>
        <w:rPr>
          <w:rtl/>
        </w:rPr>
        <w:t>–</w:t>
      </w:r>
      <w:r>
        <w:rPr>
          <w:rFonts w:hint="cs"/>
          <w:rtl/>
        </w:rPr>
        <w:t xml:space="preserve"> 3 שנים, איטליה </w:t>
      </w:r>
      <w:r>
        <w:rPr>
          <w:rtl/>
        </w:rPr>
        <w:t>–</w:t>
      </w:r>
      <w:r>
        <w:rPr>
          <w:rFonts w:hint="cs"/>
          <w:rtl/>
        </w:rPr>
        <w:t xml:space="preserve"> שנתיים, שוודיה </w:t>
      </w:r>
      <w:r>
        <w:rPr>
          <w:rtl/>
        </w:rPr>
        <w:t>–</w:t>
      </w:r>
      <w:r>
        <w:rPr>
          <w:rFonts w:hint="cs"/>
          <w:rtl/>
        </w:rPr>
        <w:t xml:space="preserve"> </w:t>
      </w:r>
      <w:bookmarkStart w:id="555" w:name="_ETM_Q1_2060765"/>
      <w:bookmarkEnd w:id="555"/>
      <w:r>
        <w:rPr>
          <w:rFonts w:hint="cs"/>
          <w:rtl/>
        </w:rPr>
        <w:t xml:space="preserve">שנה, קנדה </w:t>
      </w:r>
      <w:r>
        <w:rPr>
          <w:rtl/>
        </w:rPr>
        <w:t>–</w:t>
      </w:r>
      <w:r>
        <w:rPr>
          <w:rFonts w:hint="cs"/>
          <w:rtl/>
        </w:rPr>
        <w:t xml:space="preserve"> שנה, ארצות הברית </w:t>
      </w:r>
      <w:r>
        <w:rPr>
          <w:rtl/>
        </w:rPr>
        <w:t>–</w:t>
      </w:r>
      <w:r>
        <w:rPr>
          <w:rFonts w:hint="cs"/>
          <w:rtl/>
        </w:rPr>
        <w:t xml:space="preserve"> שנה. כל מדינות ה</w:t>
      </w:r>
      <w:bookmarkStart w:id="556" w:name="_ETM_Q1_2064121"/>
      <w:bookmarkEnd w:id="556"/>
      <w:r>
        <w:rPr>
          <w:rFonts w:hint="cs"/>
          <w:rtl/>
        </w:rPr>
        <w:t xml:space="preserve">עולם שאנחנו מסתכלים עליהן, אין לזה אח ורע בעולם. </w:t>
      </w:r>
      <w:bookmarkStart w:id="557" w:name="_ETM_Q1_2069716"/>
      <w:bookmarkEnd w:id="557"/>
      <w:r>
        <w:rPr>
          <w:rFonts w:hint="cs"/>
          <w:rtl/>
        </w:rPr>
        <w:t xml:space="preserve">יש לזה סיבה. זה לא שסתם זרקו מספר ואמרו </w:t>
      </w:r>
      <w:bookmarkStart w:id="558" w:name="_ETM_Q1_2072378"/>
      <w:bookmarkEnd w:id="558"/>
      <w:r>
        <w:rPr>
          <w:rFonts w:hint="cs"/>
          <w:rtl/>
        </w:rPr>
        <w:t xml:space="preserve">שזה יהיה עד שלוש שנים או עד שבע שנים. אמר </w:t>
      </w:r>
      <w:bookmarkStart w:id="559" w:name="_ETM_Q1_2074266"/>
      <w:bookmarkEnd w:id="559"/>
      <w:r>
        <w:rPr>
          <w:rFonts w:hint="cs"/>
          <w:rtl/>
        </w:rPr>
        <w:t xml:space="preserve">נכון חבר הכנסת סעדי, בעולם הביטוח יש הבדל בין תביעות </w:t>
      </w:r>
      <w:bookmarkStart w:id="560" w:name="_ETM_Q1_2077686"/>
      <w:bookmarkEnd w:id="560"/>
      <w:r>
        <w:rPr>
          <w:rFonts w:hint="cs"/>
          <w:rtl/>
        </w:rPr>
        <w:t xml:space="preserve">שיש ניזוק ואז זה שבע שנים כי יש שני צדדים. </w:t>
      </w:r>
      <w:bookmarkStart w:id="561" w:name="_ETM_Q1_2080368"/>
      <w:bookmarkEnd w:id="561"/>
      <w:r>
        <w:rPr>
          <w:rFonts w:hint="cs"/>
          <w:rtl/>
        </w:rPr>
        <w:t xml:space="preserve">כאן אנחנו מדברים על מקום שיש צד אחד ולכן </w:t>
      </w:r>
      <w:bookmarkStart w:id="562" w:name="_ETM_Q1_2085751"/>
      <w:bookmarkEnd w:id="562"/>
      <w:r>
        <w:rPr>
          <w:rFonts w:hint="cs"/>
          <w:rtl/>
        </w:rPr>
        <w:t>אומרים עד שלוש שנים.</w:t>
      </w:r>
    </w:p>
    <w:p w:rsidR="008A7743" w:rsidRDefault="008A7743" w:rsidP="008A7743">
      <w:pPr>
        <w:rPr>
          <w:rtl/>
        </w:rPr>
      </w:pPr>
    </w:p>
    <w:p w:rsidR="008A7743" w:rsidRDefault="008A7743" w:rsidP="008A7743">
      <w:pPr>
        <w:rPr>
          <w:rtl/>
        </w:rPr>
      </w:pPr>
      <w:r>
        <w:rPr>
          <w:rFonts w:hint="cs"/>
          <w:rtl/>
        </w:rPr>
        <w:t>אנ</w:t>
      </w:r>
      <w:bookmarkStart w:id="563" w:name="_ETM_Q1_2086787"/>
      <w:bookmarkEnd w:id="563"/>
      <w:r>
        <w:rPr>
          <w:rFonts w:hint="cs"/>
          <w:rtl/>
        </w:rPr>
        <w:t xml:space="preserve">חנו לוקחים את המקרים החריגים שמציג אותם </w:t>
      </w:r>
      <w:bookmarkStart w:id="564" w:name="_ETM_Q1_2090973"/>
      <w:bookmarkEnd w:id="564"/>
      <w:r>
        <w:rPr>
          <w:rFonts w:hint="cs"/>
          <w:rtl/>
        </w:rPr>
        <w:t>חבר הכנסת כץ.</w:t>
      </w:r>
      <w:r w:rsidR="00891993">
        <w:rPr>
          <w:rFonts w:hint="cs"/>
          <w:rtl/>
        </w:rPr>
        <w:t xml:space="preserve"> </w:t>
      </w:r>
      <w:r>
        <w:rPr>
          <w:rFonts w:hint="cs"/>
          <w:rtl/>
        </w:rPr>
        <w:t xml:space="preserve">אני אומר בהגינות שכנראה אלה מקרים </w:t>
      </w:r>
      <w:bookmarkStart w:id="565" w:name="_ETM_Q1_2093798"/>
      <w:bookmarkEnd w:id="565"/>
      <w:r>
        <w:rPr>
          <w:rFonts w:hint="cs"/>
          <w:rtl/>
        </w:rPr>
        <w:t>מאוד מאוד חריגים.</w:t>
      </w:r>
    </w:p>
    <w:p w:rsidR="008A7743" w:rsidRDefault="008A7743" w:rsidP="008A7743">
      <w:pPr>
        <w:rPr>
          <w:rtl/>
        </w:rPr>
      </w:pPr>
    </w:p>
    <w:p w:rsidR="008A7743" w:rsidRDefault="008A7743" w:rsidP="008A7743">
      <w:pPr>
        <w:pStyle w:val="a4"/>
        <w:keepNext/>
        <w:rPr>
          <w:rtl/>
        </w:rPr>
      </w:pPr>
      <w:bookmarkStart w:id="566" w:name="_ETM_Q1_2097932"/>
      <w:bookmarkEnd w:id="566"/>
      <w:r>
        <w:rPr>
          <w:rtl/>
        </w:rPr>
        <w:t>אופיר כץ (הליכוד):</w:t>
      </w:r>
    </w:p>
    <w:p w:rsidR="008A7743" w:rsidRDefault="008A7743" w:rsidP="008A7743">
      <w:pPr>
        <w:pStyle w:val="KeepWithNext"/>
        <w:rPr>
          <w:rtl/>
        </w:rPr>
      </w:pPr>
    </w:p>
    <w:p w:rsidR="008A7743" w:rsidRDefault="008A7743" w:rsidP="008A7743">
      <w:pPr>
        <w:rPr>
          <w:rtl/>
        </w:rPr>
      </w:pPr>
      <w:r>
        <w:rPr>
          <w:rFonts w:hint="cs"/>
          <w:rtl/>
        </w:rPr>
        <w:t>יופי, אז הפרמיה לא תעלה.</w:t>
      </w:r>
    </w:p>
    <w:p w:rsidR="008A7743" w:rsidRDefault="008A7743" w:rsidP="008A7743">
      <w:pPr>
        <w:rPr>
          <w:rtl/>
        </w:rPr>
      </w:pPr>
    </w:p>
    <w:p w:rsidR="008A7743" w:rsidRDefault="008A7743" w:rsidP="008A7743">
      <w:pPr>
        <w:pStyle w:val="af9"/>
        <w:keepNext/>
        <w:rPr>
          <w:rtl/>
        </w:rPr>
      </w:pPr>
      <w:bookmarkStart w:id="567" w:name="_ETM_Q1_2099611"/>
      <w:bookmarkStart w:id="568" w:name="_ETM_Q1_2098797"/>
      <w:bookmarkEnd w:id="567"/>
      <w:bookmarkEnd w:id="568"/>
      <w:r>
        <w:rPr>
          <w:rtl/>
        </w:rPr>
        <w:t>גיל סלומון:</w:t>
      </w:r>
    </w:p>
    <w:p w:rsidR="008A7743" w:rsidRDefault="008A7743" w:rsidP="008A7743">
      <w:pPr>
        <w:pStyle w:val="KeepWithNext"/>
        <w:rPr>
          <w:rtl/>
        </w:rPr>
      </w:pPr>
    </w:p>
    <w:p w:rsidR="008A7743" w:rsidRDefault="008A7743" w:rsidP="008A7743">
      <w:pPr>
        <w:rPr>
          <w:rtl/>
        </w:rPr>
      </w:pPr>
      <w:r>
        <w:rPr>
          <w:rFonts w:hint="cs"/>
          <w:rtl/>
        </w:rPr>
        <w:t xml:space="preserve">צריך לראות מה קרה בכל </w:t>
      </w:r>
      <w:bookmarkStart w:id="569" w:name="_ETM_Q1_2098688"/>
      <w:bookmarkEnd w:id="569"/>
      <w:r>
        <w:rPr>
          <w:rFonts w:hint="cs"/>
          <w:rtl/>
        </w:rPr>
        <w:t xml:space="preserve">מקרה וצריך לבחון את זה. יכול להיות </w:t>
      </w:r>
      <w:bookmarkStart w:id="570" w:name="_ETM_Q1_2102234"/>
      <w:bookmarkEnd w:id="570"/>
      <w:r>
        <w:rPr>
          <w:rFonts w:hint="cs"/>
          <w:rtl/>
        </w:rPr>
        <w:t xml:space="preserve">שהייתה טעות, יכול להיות שהייתה רשלנות של סוכן </w:t>
      </w:r>
      <w:bookmarkStart w:id="571" w:name="_ETM_Q1_2104964"/>
      <w:bookmarkEnd w:id="571"/>
      <w:r>
        <w:rPr>
          <w:rFonts w:hint="cs"/>
          <w:rtl/>
        </w:rPr>
        <w:t xml:space="preserve">שלא הגיש בקשה. לכל תיק כסה יש פתרון והפתרון הוא גם בחקיקה </w:t>
      </w:r>
      <w:bookmarkStart w:id="572" w:name="_ETM_Q1_2111099"/>
      <w:bookmarkEnd w:id="572"/>
      <w:r>
        <w:rPr>
          <w:rFonts w:hint="cs"/>
          <w:rtl/>
        </w:rPr>
        <w:t xml:space="preserve">והפתרון הוא גם בהלכות המשפטיות. מי שמכיר את עולם </w:t>
      </w:r>
      <w:bookmarkStart w:id="573" w:name="_ETM_Q1_2115490"/>
      <w:bookmarkEnd w:id="573"/>
      <w:r>
        <w:rPr>
          <w:rFonts w:hint="cs"/>
          <w:rtl/>
        </w:rPr>
        <w:t xml:space="preserve">הביטוח, מכיר את הלכת </w:t>
      </w:r>
      <w:proofErr w:type="spellStart"/>
      <w:r>
        <w:rPr>
          <w:rFonts w:hint="cs"/>
          <w:rtl/>
        </w:rPr>
        <w:t>אמיתי</w:t>
      </w:r>
      <w:proofErr w:type="spellEnd"/>
      <w:r>
        <w:rPr>
          <w:rFonts w:hint="cs"/>
          <w:rtl/>
        </w:rPr>
        <w:t xml:space="preserve">. הלכת </w:t>
      </w:r>
      <w:proofErr w:type="spellStart"/>
      <w:r>
        <w:rPr>
          <w:rFonts w:hint="cs"/>
          <w:rtl/>
        </w:rPr>
        <w:t>אמיתי</w:t>
      </w:r>
      <w:proofErr w:type="spellEnd"/>
      <w:r>
        <w:rPr>
          <w:rFonts w:hint="cs"/>
          <w:rtl/>
        </w:rPr>
        <w:t xml:space="preserve"> אומרת </w:t>
      </w:r>
      <w:bookmarkStart w:id="574" w:name="_ETM_Q1_2116888"/>
      <w:bookmarkEnd w:id="574"/>
      <w:r>
        <w:rPr>
          <w:rFonts w:hint="cs"/>
          <w:rtl/>
        </w:rPr>
        <w:t xml:space="preserve">שמותר לבקש להאריך את תקופת ההתיישנות. חברות הביטוח מאריכות את תקופת </w:t>
      </w:r>
      <w:bookmarkStart w:id="575" w:name="_ETM_Q1_2123682"/>
      <w:bookmarkEnd w:id="575"/>
      <w:r>
        <w:rPr>
          <w:rFonts w:hint="cs"/>
          <w:rtl/>
        </w:rPr>
        <w:t>ההתיישנות. זה לא דבר</w:t>
      </w:r>
      <w:r w:rsidR="00891993">
        <w:rPr>
          <w:rFonts w:hint="cs"/>
          <w:rtl/>
        </w:rPr>
        <w:t xml:space="preserve"> </w:t>
      </w:r>
      <w:r>
        <w:rPr>
          <w:rFonts w:hint="cs"/>
          <w:rtl/>
        </w:rPr>
        <w:t xml:space="preserve">שפתאום בן אדם יום אחד </w:t>
      </w:r>
      <w:bookmarkStart w:id="576" w:name="_ETM_Q1_2126257"/>
      <w:bookmarkEnd w:id="576"/>
      <w:r>
        <w:rPr>
          <w:rFonts w:hint="cs"/>
          <w:rtl/>
        </w:rPr>
        <w:t>מתעורר בבוקר ואין. חבר הכנסת סעדי מכיר את</w:t>
      </w:r>
      <w:bookmarkStart w:id="577" w:name="_ETM_Q1_2131057"/>
      <w:bookmarkEnd w:id="577"/>
      <w:r>
        <w:rPr>
          <w:rFonts w:hint="cs"/>
          <w:rtl/>
        </w:rPr>
        <w:t xml:space="preserve"> זה, הוא מהתחום המשפטי. זה לא שקמים בוקר אחד </w:t>
      </w:r>
      <w:bookmarkStart w:id="578" w:name="_ETM_Q1_2133903"/>
      <w:bookmarkEnd w:id="578"/>
      <w:r>
        <w:rPr>
          <w:rFonts w:hint="cs"/>
          <w:rtl/>
        </w:rPr>
        <w:t xml:space="preserve">וזה נגמר. יש התראות, מודיעים לאנשים שתקופת ההתיישנות מסתיימת, אפשר </w:t>
      </w:r>
      <w:bookmarkStart w:id="579" w:name="_ETM_Q1_2138823"/>
      <w:bookmarkEnd w:id="579"/>
      <w:r>
        <w:rPr>
          <w:rFonts w:hint="cs"/>
          <w:rtl/>
        </w:rPr>
        <w:t>לפנות לחברה. אם אתה</w:t>
      </w:r>
      <w:r w:rsidR="00891993">
        <w:rPr>
          <w:rFonts w:hint="cs"/>
          <w:rtl/>
        </w:rPr>
        <w:t xml:space="preserve"> </w:t>
      </w:r>
      <w:r>
        <w:rPr>
          <w:rFonts w:hint="cs"/>
          <w:rtl/>
        </w:rPr>
        <w:t xml:space="preserve">פונה לבית </w:t>
      </w:r>
      <w:bookmarkStart w:id="580" w:name="_ETM_Q1_2146184"/>
      <w:bookmarkEnd w:id="580"/>
      <w:r>
        <w:rPr>
          <w:rFonts w:hint="cs"/>
          <w:rtl/>
        </w:rPr>
        <w:t xml:space="preserve">משפט, אנחנו יודעים כולנו שכאשר יש תביעה משפטית האירוע עליו </w:t>
      </w:r>
      <w:bookmarkStart w:id="581" w:name="_ETM_Q1_2150684"/>
      <w:bookmarkEnd w:id="581"/>
      <w:r>
        <w:rPr>
          <w:rFonts w:hint="cs"/>
          <w:rtl/>
        </w:rPr>
        <w:t xml:space="preserve">אנחנו מדברים לא רלוונטי. אם אנחנו פונים לחברת הביטוח ומבקשים </w:t>
      </w:r>
      <w:bookmarkStart w:id="582" w:name="_ETM_Q1_2154223"/>
      <w:bookmarkEnd w:id="582"/>
      <w:r>
        <w:rPr>
          <w:rFonts w:hint="cs"/>
          <w:rtl/>
        </w:rPr>
        <w:t xml:space="preserve">את הארכת תקופת ההתיישנות וקיבלתם התראות, אזי חברת הביטוח </w:t>
      </w:r>
      <w:bookmarkStart w:id="583" w:name="_ETM_Q1_2159933"/>
      <w:bookmarkEnd w:id="583"/>
      <w:r>
        <w:rPr>
          <w:rFonts w:hint="cs"/>
          <w:rtl/>
        </w:rPr>
        <w:t xml:space="preserve">על פי רוב </w:t>
      </w:r>
      <w:r>
        <w:rPr>
          <w:rtl/>
        </w:rPr>
        <w:t>–</w:t>
      </w:r>
      <w:r>
        <w:rPr>
          <w:rFonts w:hint="cs"/>
          <w:rtl/>
        </w:rPr>
        <w:t xml:space="preserve"> והיא צריכה לנמק אם היא </w:t>
      </w:r>
      <w:bookmarkStart w:id="584" w:name="_ETM_Q1_2164203"/>
      <w:bookmarkEnd w:id="584"/>
      <w:r>
        <w:rPr>
          <w:rFonts w:hint="cs"/>
          <w:rtl/>
        </w:rPr>
        <w:t xml:space="preserve">מסרבת </w:t>
      </w:r>
      <w:r>
        <w:rPr>
          <w:rtl/>
        </w:rPr>
        <w:t>–</w:t>
      </w:r>
      <w:r>
        <w:rPr>
          <w:rFonts w:hint="cs"/>
          <w:rtl/>
        </w:rPr>
        <w:t xml:space="preserve"> מאפשרת את הארכת תקופת ההתיישנות.</w:t>
      </w:r>
    </w:p>
    <w:p w:rsidR="008A7743" w:rsidRDefault="008A7743" w:rsidP="008A7743">
      <w:pPr>
        <w:rPr>
          <w:rtl/>
        </w:rPr>
      </w:pPr>
    </w:p>
    <w:p w:rsidR="008A7743" w:rsidRDefault="008A7743" w:rsidP="008A7743">
      <w:pPr>
        <w:rPr>
          <w:rtl/>
        </w:rPr>
      </w:pPr>
      <w:r>
        <w:rPr>
          <w:rFonts w:hint="cs"/>
          <w:rtl/>
        </w:rPr>
        <w:t>אנחנו ע</w:t>
      </w:r>
      <w:bookmarkStart w:id="585" w:name="_ETM_Q1_2168783"/>
      <w:bookmarkEnd w:id="585"/>
      <w:r>
        <w:rPr>
          <w:rFonts w:hint="cs"/>
          <w:rtl/>
        </w:rPr>
        <w:t xml:space="preserve">ושים כאן חוק על </w:t>
      </w:r>
      <w:bookmarkStart w:id="586" w:name="_ETM_Q1_2170481"/>
      <w:bookmarkEnd w:id="586"/>
      <w:r>
        <w:rPr>
          <w:rFonts w:hint="cs"/>
          <w:rtl/>
        </w:rPr>
        <w:t>מקרים שהם סופר חריגים, קיצוניים</w:t>
      </w:r>
      <w:bookmarkStart w:id="587" w:name="_ETM_Q1_2174954"/>
      <w:bookmarkEnd w:id="587"/>
      <w:r>
        <w:rPr>
          <w:rFonts w:hint="cs"/>
          <w:rtl/>
        </w:rPr>
        <w:t xml:space="preserve"> בכל קנה מידה</w:t>
      </w:r>
      <w:r w:rsidR="00891993">
        <w:rPr>
          <w:rFonts w:hint="cs"/>
          <w:rtl/>
        </w:rPr>
        <w:t xml:space="preserve"> </w:t>
      </w:r>
      <w:r>
        <w:rPr>
          <w:rFonts w:hint="cs"/>
          <w:rtl/>
        </w:rPr>
        <w:t xml:space="preserve">והמשמעויות של החוק הזה יכולות להיות </w:t>
      </w:r>
      <w:bookmarkStart w:id="588" w:name="_ETM_Q1_2178140"/>
      <w:bookmarkEnd w:id="588"/>
      <w:r>
        <w:rPr>
          <w:rFonts w:hint="cs"/>
          <w:rtl/>
        </w:rPr>
        <w:t>משמעויות</w:t>
      </w:r>
      <w:r w:rsidR="00891993">
        <w:rPr>
          <w:rFonts w:hint="cs"/>
          <w:rtl/>
        </w:rPr>
        <w:t xml:space="preserve"> </w:t>
      </w:r>
      <w:r>
        <w:rPr>
          <w:rFonts w:hint="cs"/>
          <w:rtl/>
        </w:rPr>
        <w:t>וחברי הכנסת צריכים להבין את המשמעויות.</w:t>
      </w:r>
      <w:r w:rsidR="00891993">
        <w:rPr>
          <w:rFonts w:hint="cs"/>
          <w:rtl/>
        </w:rPr>
        <w:t xml:space="preserve"> </w:t>
      </w:r>
      <w:r>
        <w:rPr>
          <w:rFonts w:hint="cs"/>
          <w:rtl/>
        </w:rPr>
        <w:t>דיבר</w:t>
      </w:r>
      <w:r w:rsidR="00891993">
        <w:rPr>
          <w:rFonts w:hint="cs"/>
          <w:rtl/>
        </w:rPr>
        <w:t xml:space="preserve"> </w:t>
      </w:r>
      <w:r>
        <w:rPr>
          <w:rFonts w:hint="cs"/>
          <w:rtl/>
        </w:rPr>
        <w:t xml:space="preserve">מעודי על הנושא של הרזרבות </w:t>
      </w:r>
      <w:bookmarkStart w:id="589" w:name="_ETM_Q1_2189314"/>
      <w:bookmarkEnd w:id="589"/>
      <w:r>
        <w:rPr>
          <w:rFonts w:hint="cs"/>
          <w:rtl/>
        </w:rPr>
        <w:t xml:space="preserve">שחברות צריכות לשמור. אם אני יודע שפוליסת הביטוח, אני </w:t>
      </w:r>
      <w:bookmarkStart w:id="590" w:name="_ETM_Q1_2191497"/>
      <w:bookmarkEnd w:id="590"/>
      <w:r>
        <w:rPr>
          <w:rFonts w:hint="cs"/>
          <w:rtl/>
        </w:rPr>
        <w:t xml:space="preserve">צריך לשמור רזרבה לשבע שנים כפוטנציאל תביעה, חברים, זה המון </w:t>
      </w:r>
      <w:bookmarkStart w:id="591" w:name="_ETM_Q1_2197412"/>
      <w:bookmarkEnd w:id="591"/>
      <w:r>
        <w:rPr>
          <w:rFonts w:hint="cs"/>
          <w:rtl/>
        </w:rPr>
        <w:t>שנים.</w:t>
      </w:r>
    </w:p>
    <w:p w:rsidR="008A7743" w:rsidRDefault="008A7743" w:rsidP="008A7743">
      <w:pPr>
        <w:rPr>
          <w:rtl/>
        </w:rPr>
      </w:pPr>
    </w:p>
    <w:p w:rsidR="008A7743" w:rsidRDefault="008A7743" w:rsidP="008A7743">
      <w:pPr>
        <w:pStyle w:val="a4"/>
        <w:keepNext/>
        <w:rPr>
          <w:rtl/>
        </w:rPr>
      </w:pPr>
      <w:bookmarkStart w:id="592" w:name="_ETM_Q1_2198724"/>
      <w:bookmarkEnd w:id="592"/>
      <w:r>
        <w:rPr>
          <w:rtl/>
        </w:rPr>
        <w:t>אופיר כץ (הליכוד):</w:t>
      </w:r>
    </w:p>
    <w:p w:rsidR="008A7743" w:rsidRDefault="008A7743" w:rsidP="008A7743">
      <w:pPr>
        <w:pStyle w:val="KeepWithNext"/>
        <w:rPr>
          <w:rtl/>
        </w:rPr>
      </w:pPr>
    </w:p>
    <w:p w:rsidR="008A7743" w:rsidRDefault="008A7743" w:rsidP="008A7743">
      <w:pPr>
        <w:rPr>
          <w:rtl/>
        </w:rPr>
      </w:pPr>
      <w:r>
        <w:rPr>
          <w:rFonts w:hint="cs"/>
          <w:rtl/>
        </w:rPr>
        <w:t xml:space="preserve">יש סתירה בדברים שאתה אומר. מצד אחד אתה אומר </w:t>
      </w:r>
      <w:bookmarkStart w:id="593" w:name="_ETM_Q1_2201234"/>
      <w:bookmarkEnd w:id="593"/>
      <w:r>
        <w:rPr>
          <w:rFonts w:hint="cs"/>
          <w:rtl/>
        </w:rPr>
        <w:t xml:space="preserve">שאלה מקרים סופר חריגים ומצד שני אתה אומר שאתה </w:t>
      </w:r>
      <w:bookmarkStart w:id="594" w:name="_ETM_Q1_2204252"/>
      <w:bookmarkEnd w:id="594"/>
      <w:r>
        <w:rPr>
          <w:rFonts w:hint="cs"/>
          <w:rtl/>
        </w:rPr>
        <w:t>צריך להגדיל עכשיו את הרזרבות. אם מדובר במספר קטן, למה</w:t>
      </w:r>
      <w:bookmarkStart w:id="595" w:name="_ETM_Q1_2207384"/>
      <w:bookmarkEnd w:id="595"/>
      <w:r>
        <w:rPr>
          <w:rFonts w:hint="cs"/>
          <w:rtl/>
        </w:rPr>
        <w:t xml:space="preserve"> צריך הרבה רזרבות?</w:t>
      </w:r>
    </w:p>
    <w:p w:rsidR="008A7743" w:rsidRDefault="008A7743" w:rsidP="008A7743">
      <w:pPr>
        <w:rPr>
          <w:rtl/>
        </w:rPr>
      </w:pPr>
    </w:p>
    <w:p w:rsidR="008A7743" w:rsidRDefault="008A7743" w:rsidP="008A7743">
      <w:pPr>
        <w:pStyle w:val="af9"/>
        <w:keepNext/>
        <w:rPr>
          <w:rtl/>
        </w:rPr>
      </w:pPr>
      <w:bookmarkStart w:id="596" w:name="_ETM_Q1_2211389"/>
      <w:bookmarkEnd w:id="596"/>
      <w:r>
        <w:rPr>
          <w:rtl/>
        </w:rPr>
        <w:t>גיל סלומון:</w:t>
      </w:r>
    </w:p>
    <w:p w:rsidR="008A7743" w:rsidRDefault="008A7743" w:rsidP="008A7743">
      <w:pPr>
        <w:pStyle w:val="KeepWithNext"/>
        <w:rPr>
          <w:rtl/>
        </w:rPr>
      </w:pPr>
    </w:p>
    <w:p w:rsidR="008A7743" w:rsidRDefault="008A7743" w:rsidP="008A7743">
      <w:pPr>
        <w:rPr>
          <w:rtl/>
        </w:rPr>
      </w:pPr>
      <w:r>
        <w:rPr>
          <w:rFonts w:hint="cs"/>
          <w:rtl/>
        </w:rPr>
        <w:t xml:space="preserve">אני אסביר. המקרים שאתה מעלה, הם מקרים </w:t>
      </w:r>
      <w:bookmarkStart w:id="597" w:name="_ETM_Q1_2218163"/>
      <w:bookmarkEnd w:id="597"/>
      <w:r>
        <w:rPr>
          <w:rFonts w:hint="cs"/>
          <w:rtl/>
        </w:rPr>
        <w:t xml:space="preserve">חריגים בעולם הביטוח. אבל ברגע </w:t>
      </w:r>
      <w:r w:rsidR="002D5725">
        <w:rPr>
          <w:rFonts w:hint="cs"/>
          <w:rtl/>
        </w:rPr>
        <w:t xml:space="preserve">שאתה מעלה </w:t>
      </w:r>
      <w:r>
        <w:rPr>
          <w:rFonts w:hint="cs"/>
          <w:rtl/>
        </w:rPr>
        <w:t xml:space="preserve">לשבע שנים את </w:t>
      </w:r>
      <w:bookmarkStart w:id="598" w:name="_ETM_Q1_2222089"/>
      <w:bookmarkEnd w:id="598"/>
      <w:r>
        <w:rPr>
          <w:rFonts w:hint="cs"/>
          <w:rtl/>
        </w:rPr>
        <w:t>תקופת ההתיישנות</w:t>
      </w:r>
      <w:r w:rsidR="002D5725">
        <w:rPr>
          <w:rFonts w:hint="cs"/>
          <w:rtl/>
        </w:rPr>
        <w:t xml:space="preserve">, </w:t>
      </w:r>
      <w:bookmarkStart w:id="599" w:name="_ETM_Q1_2226280"/>
      <w:bookmarkEnd w:id="599"/>
      <w:r>
        <w:rPr>
          <w:rFonts w:hint="cs"/>
          <w:rtl/>
        </w:rPr>
        <w:t>אנחנו כחברות צריכים לשים בצד רזרבה</w:t>
      </w:r>
      <w:r w:rsidR="002D5725">
        <w:rPr>
          <w:rFonts w:hint="cs"/>
          <w:rtl/>
        </w:rPr>
        <w:t xml:space="preserve"> לניהול סיכונים כי אני לא . יודע מה יבוא </w:t>
      </w:r>
      <w:bookmarkStart w:id="600" w:name="_ETM_Q1_2228912"/>
      <w:bookmarkEnd w:id="600"/>
      <w:r w:rsidR="002D5725">
        <w:rPr>
          <w:rFonts w:hint="cs"/>
          <w:rtl/>
        </w:rPr>
        <w:t>לי. אני לא יודע מה יצא. אני לא מדבר על תופעה שהיא תופעה נוראית, תופעה קשה ונוראית שצריך להילחם בה, תופעת ההונאה, ההונאות</w:t>
      </w:r>
      <w:bookmarkStart w:id="601" w:name="_ETM_Q1_2238309"/>
      <w:bookmarkEnd w:id="601"/>
      <w:r w:rsidR="002D5725">
        <w:rPr>
          <w:rFonts w:hint="cs"/>
          <w:rtl/>
        </w:rPr>
        <w:t xml:space="preserve"> של חברות הביטוח. אני לא יודע מה, יבוא בן אדם אחרי שש-שבע שנים ויגיד שהוא נתקע עם רכב בקיר, ומה </w:t>
      </w:r>
      <w:bookmarkStart w:id="602" w:name="_ETM_Q1_2246451"/>
      <w:bookmarkEnd w:id="602"/>
      <w:r w:rsidR="002D5725">
        <w:rPr>
          <w:rFonts w:hint="cs"/>
          <w:rtl/>
        </w:rPr>
        <w:t xml:space="preserve">אז? זה היה לפני שש שנים, ואיך אני בכלל </w:t>
      </w:r>
      <w:bookmarkStart w:id="603" w:name="_ETM_Q1_2246612"/>
      <w:bookmarkEnd w:id="603"/>
      <w:r w:rsidR="002D5725">
        <w:rPr>
          <w:rFonts w:hint="cs"/>
          <w:rtl/>
        </w:rPr>
        <w:t>בודק את זה? הוא אומר שהוא נתקע בקיר לפני שש ש</w:t>
      </w:r>
      <w:bookmarkStart w:id="604" w:name="_ETM_Q1_2250592"/>
      <w:bookmarkEnd w:id="604"/>
      <w:r w:rsidR="002D5725">
        <w:rPr>
          <w:rFonts w:hint="cs"/>
          <w:rtl/>
        </w:rPr>
        <w:t>נים ועכשיו הוא רוצה את הכסף.</w:t>
      </w:r>
    </w:p>
    <w:p w:rsidR="002D5725" w:rsidRDefault="002D5725" w:rsidP="008A7743">
      <w:pPr>
        <w:rPr>
          <w:rtl/>
        </w:rPr>
      </w:pPr>
    </w:p>
    <w:p w:rsidR="002D5725" w:rsidRDefault="002D5725" w:rsidP="002D5725">
      <w:pPr>
        <w:pStyle w:val="a4"/>
        <w:keepNext/>
        <w:rPr>
          <w:rtl/>
        </w:rPr>
      </w:pPr>
      <w:bookmarkStart w:id="605" w:name="_ETM_Q1_2256203"/>
      <w:bookmarkEnd w:id="605"/>
      <w:r>
        <w:rPr>
          <w:rtl/>
        </w:rPr>
        <w:lastRenderedPageBreak/>
        <w:t>אופיר כץ (הליכוד):</w:t>
      </w:r>
    </w:p>
    <w:p w:rsidR="002D5725" w:rsidRDefault="002D5725" w:rsidP="002D5725">
      <w:pPr>
        <w:pStyle w:val="KeepWithNext"/>
        <w:rPr>
          <w:rtl/>
        </w:rPr>
      </w:pPr>
    </w:p>
    <w:p w:rsidR="002D5725" w:rsidRDefault="002D5725" w:rsidP="002D5725">
      <w:pPr>
        <w:rPr>
          <w:rtl/>
        </w:rPr>
      </w:pPr>
      <w:r>
        <w:rPr>
          <w:rFonts w:hint="cs"/>
          <w:rtl/>
        </w:rPr>
        <w:t>אנחנו לא מדברים על רכוש.</w:t>
      </w:r>
    </w:p>
    <w:p w:rsidR="002D5725" w:rsidRDefault="002D5725" w:rsidP="002D5725">
      <w:pPr>
        <w:rPr>
          <w:rtl/>
        </w:rPr>
      </w:pPr>
    </w:p>
    <w:p w:rsidR="002D5725" w:rsidRDefault="002D5725" w:rsidP="002D5725">
      <w:pPr>
        <w:pStyle w:val="af9"/>
        <w:keepNext/>
        <w:rPr>
          <w:rtl/>
        </w:rPr>
      </w:pPr>
      <w:r>
        <w:rPr>
          <w:rtl/>
        </w:rPr>
        <w:t>גיל סלומון:</w:t>
      </w:r>
    </w:p>
    <w:p w:rsidR="002D5725" w:rsidRDefault="002D5725" w:rsidP="002D5725">
      <w:pPr>
        <w:pStyle w:val="KeepWithNext"/>
        <w:rPr>
          <w:rtl/>
        </w:rPr>
      </w:pPr>
    </w:p>
    <w:p w:rsidR="002D5725" w:rsidRDefault="002D5725" w:rsidP="002D5725">
      <w:pPr>
        <w:rPr>
          <w:rtl/>
        </w:rPr>
      </w:pPr>
      <w:r>
        <w:rPr>
          <w:rFonts w:hint="cs"/>
          <w:rtl/>
        </w:rPr>
        <w:t xml:space="preserve">החוק </w:t>
      </w:r>
      <w:bookmarkStart w:id="606" w:name="_ETM_Q1_2258774"/>
      <w:bookmarkEnd w:id="606"/>
      <w:r>
        <w:rPr>
          <w:rFonts w:hint="cs"/>
          <w:rtl/>
        </w:rPr>
        <w:t>שלך עדיין מדבר גם על זה.</w:t>
      </w:r>
    </w:p>
    <w:p w:rsidR="002D5725" w:rsidRDefault="002D5725" w:rsidP="002D5725">
      <w:pPr>
        <w:rPr>
          <w:rtl/>
        </w:rPr>
      </w:pPr>
    </w:p>
    <w:p w:rsidR="002D5725" w:rsidRDefault="002D5725" w:rsidP="002D5725">
      <w:pPr>
        <w:pStyle w:val="a4"/>
        <w:keepNext/>
        <w:rPr>
          <w:rtl/>
        </w:rPr>
      </w:pPr>
      <w:bookmarkStart w:id="607" w:name="_ETM_Q1_2258840"/>
      <w:bookmarkEnd w:id="607"/>
      <w:r>
        <w:rPr>
          <w:rtl/>
        </w:rPr>
        <w:t>אופיר כץ (הליכוד):</w:t>
      </w:r>
    </w:p>
    <w:p w:rsidR="002D5725" w:rsidRDefault="002D5725" w:rsidP="002D5725">
      <w:pPr>
        <w:pStyle w:val="KeepWithNext"/>
        <w:rPr>
          <w:rtl/>
        </w:rPr>
      </w:pPr>
    </w:p>
    <w:p w:rsidR="002D5725" w:rsidRDefault="002D5725" w:rsidP="002D5725">
      <w:pPr>
        <w:rPr>
          <w:rtl/>
        </w:rPr>
      </w:pPr>
      <w:r>
        <w:rPr>
          <w:rFonts w:hint="cs"/>
          <w:rtl/>
        </w:rPr>
        <w:t>אנחנו מתקנים אותו לבריאות.</w:t>
      </w:r>
    </w:p>
    <w:p w:rsidR="002D5725" w:rsidRDefault="002D5725" w:rsidP="002D5725">
      <w:pPr>
        <w:rPr>
          <w:rtl/>
        </w:rPr>
      </w:pPr>
    </w:p>
    <w:p w:rsidR="002D5725" w:rsidRDefault="002D5725" w:rsidP="002D5725">
      <w:pPr>
        <w:pStyle w:val="af9"/>
        <w:keepNext/>
        <w:rPr>
          <w:rtl/>
        </w:rPr>
      </w:pPr>
      <w:bookmarkStart w:id="608" w:name="_ETM_Q1_2262097"/>
      <w:bookmarkStart w:id="609" w:name="_ETM_Q1_2262967"/>
      <w:bookmarkEnd w:id="608"/>
      <w:bookmarkEnd w:id="609"/>
      <w:r>
        <w:rPr>
          <w:rtl/>
        </w:rPr>
        <w:t>גיל סלומון:</w:t>
      </w:r>
    </w:p>
    <w:p w:rsidR="002D5725" w:rsidRDefault="002D5725" w:rsidP="002D5725">
      <w:pPr>
        <w:pStyle w:val="KeepWithNext"/>
        <w:rPr>
          <w:rtl/>
        </w:rPr>
      </w:pPr>
    </w:p>
    <w:p w:rsidR="002D5725" w:rsidRDefault="002D5725" w:rsidP="002D5725">
      <w:pPr>
        <w:rPr>
          <w:rtl/>
        </w:rPr>
      </w:pPr>
      <w:r>
        <w:rPr>
          <w:rFonts w:hint="cs"/>
          <w:rtl/>
        </w:rPr>
        <w:t xml:space="preserve">גם בנושא </w:t>
      </w:r>
      <w:bookmarkStart w:id="610" w:name="_ETM_Q1_2263089"/>
      <w:bookmarkEnd w:id="610"/>
      <w:r>
        <w:rPr>
          <w:rFonts w:hint="cs"/>
          <w:rtl/>
        </w:rPr>
        <w:t xml:space="preserve">בריאות. יבוא בן אדם וידבר אתי אחרי שש שנים, אחרי </w:t>
      </w:r>
      <w:bookmarkStart w:id="611" w:name="_ETM_Q1_2268815"/>
      <w:bookmarkEnd w:id="611"/>
      <w:r>
        <w:rPr>
          <w:rFonts w:hint="cs"/>
          <w:rtl/>
        </w:rPr>
        <w:t>שבע שנים.</w:t>
      </w:r>
    </w:p>
    <w:p w:rsidR="002D5725" w:rsidRDefault="002D5725" w:rsidP="002D5725">
      <w:pPr>
        <w:rPr>
          <w:rtl/>
        </w:rPr>
      </w:pPr>
    </w:p>
    <w:p w:rsidR="002D5725" w:rsidRDefault="002D5725" w:rsidP="002D5725">
      <w:pPr>
        <w:pStyle w:val="a4"/>
        <w:keepNext/>
        <w:rPr>
          <w:rtl/>
        </w:rPr>
      </w:pPr>
      <w:bookmarkStart w:id="612" w:name="_ETM_Q1_2267949"/>
      <w:bookmarkStart w:id="613" w:name="_ETM_Q1_2268864"/>
      <w:bookmarkEnd w:id="612"/>
      <w:bookmarkEnd w:id="613"/>
      <w:r>
        <w:rPr>
          <w:rtl/>
        </w:rPr>
        <w:t>אופיר כץ (הליכוד):</w:t>
      </w:r>
    </w:p>
    <w:p w:rsidR="002D5725" w:rsidRDefault="002D5725" w:rsidP="002D5725">
      <w:pPr>
        <w:pStyle w:val="KeepWithNext"/>
        <w:rPr>
          <w:rtl/>
        </w:rPr>
      </w:pPr>
    </w:p>
    <w:p w:rsidR="002D5725" w:rsidRDefault="002D5725" w:rsidP="002D5725">
      <w:pPr>
        <w:rPr>
          <w:rtl/>
        </w:rPr>
      </w:pPr>
      <w:r>
        <w:rPr>
          <w:rFonts w:hint="cs"/>
          <w:rtl/>
        </w:rPr>
        <w:t xml:space="preserve">מה הבעיה? הרופא שיש לו סרטן </w:t>
      </w:r>
      <w:bookmarkStart w:id="614" w:name="_ETM_Q1_2270693"/>
      <w:bookmarkEnd w:id="614"/>
      <w:r>
        <w:rPr>
          <w:rFonts w:hint="cs"/>
          <w:rtl/>
        </w:rPr>
        <w:t>והוא צריך כך וכך. מה אתה צריך יותר מזה?</w:t>
      </w:r>
    </w:p>
    <w:p w:rsidR="002D5725" w:rsidRDefault="002D5725" w:rsidP="002D5725">
      <w:pPr>
        <w:rPr>
          <w:rtl/>
        </w:rPr>
      </w:pPr>
    </w:p>
    <w:p w:rsidR="002D5725" w:rsidRDefault="002D5725" w:rsidP="002D5725">
      <w:pPr>
        <w:pStyle w:val="af9"/>
        <w:keepNext/>
        <w:rPr>
          <w:rtl/>
        </w:rPr>
      </w:pPr>
      <w:bookmarkStart w:id="615" w:name="_ETM_Q1_2273510"/>
      <w:bookmarkEnd w:id="615"/>
      <w:r>
        <w:rPr>
          <w:rtl/>
        </w:rPr>
        <w:t>גיל סלומון:</w:t>
      </w:r>
    </w:p>
    <w:p w:rsidR="002D5725" w:rsidRDefault="002D5725" w:rsidP="002D5725">
      <w:pPr>
        <w:pStyle w:val="KeepWithNext"/>
        <w:rPr>
          <w:rtl/>
        </w:rPr>
      </w:pPr>
    </w:p>
    <w:p w:rsidR="002D5725" w:rsidRDefault="002D5725" w:rsidP="002D5725">
      <w:pPr>
        <w:rPr>
          <w:rtl/>
        </w:rPr>
      </w:pPr>
      <w:r>
        <w:rPr>
          <w:rFonts w:hint="cs"/>
          <w:rtl/>
        </w:rPr>
        <w:t xml:space="preserve">זה לא </w:t>
      </w:r>
      <w:bookmarkStart w:id="616" w:name="_ETM_Q1_2272686"/>
      <w:bookmarkEnd w:id="616"/>
      <w:r>
        <w:rPr>
          <w:rFonts w:hint="cs"/>
          <w:rtl/>
        </w:rPr>
        <w:t>המקרה.</w:t>
      </w:r>
    </w:p>
    <w:p w:rsidR="002D5725" w:rsidRDefault="002D5725" w:rsidP="002D5725">
      <w:pPr>
        <w:rPr>
          <w:rtl/>
        </w:rPr>
      </w:pPr>
    </w:p>
    <w:p w:rsidR="002D5725" w:rsidRDefault="002D5725" w:rsidP="002D5725">
      <w:pPr>
        <w:pStyle w:val="a4"/>
        <w:keepNext/>
        <w:rPr>
          <w:rtl/>
        </w:rPr>
      </w:pPr>
      <w:bookmarkStart w:id="617" w:name="_ETM_Q1_2273448"/>
      <w:bookmarkEnd w:id="617"/>
      <w:r>
        <w:rPr>
          <w:rtl/>
        </w:rPr>
        <w:t>אופיר כץ (הליכוד):</w:t>
      </w:r>
    </w:p>
    <w:p w:rsidR="002D5725" w:rsidRDefault="002D5725" w:rsidP="002D5725">
      <w:pPr>
        <w:pStyle w:val="KeepWithNext"/>
        <w:rPr>
          <w:rtl/>
        </w:rPr>
      </w:pPr>
    </w:p>
    <w:p w:rsidR="002D5725" w:rsidRDefault="002D5725" w:rsidP="002D5725">
      <w:pPr>
        <w:rPr>
          <w:rtl/>
        </w:rPr>
      </w:pPr>
      <w:r>
        <w:rPr>
          <w:rFonts w:hint="cs"/>
          <w:rtl/>
        </w:rPr>
        <w:t>זה בדיוק המקרה.</w:t>
      </w:r>
    </w:p>
    <w:p w:rsidR="002D5725" w:rsidRDefault="002D5725" w:rsidP="002D5725">
      <w:pPr>
        <w:rPr>
          <w:rtl/>
        </w:rPr>
      </w:pPr>
    </w:p>
    <w:p w:rsidR="002D5725" w:rsidRDefault="002D5725" w:rsidP="002D5725">
      <w:pPr>
        <w:pStyle w:val="af9"/>
        <w:keepNext/>
        <w:rPr>
          <w:rtl/>
        </w:rPr>
      </w:pPr>
      <w:bookmarkStart w:id="618" w:name="_ETM_Q1_2275412"/>
      <w:bookmarkStart w:id="619" w:name="_ETM_Q1_2276360"/>
      <w:bookmarkEnd w:id="618"/>
      <w:bookmarkEnd w:id="619"/>
      <w:r>
        <w:rPr>
          <w:rtl/>
        </w:rPr>
        <w:t>גיל סלומון:</w:t>
      </w:r>
    </w:p>
    <w:p w:rsidR="002D5725" w:rsidRDefault="002D5725" w:rsidP="002D5725">
      <w:pPr>
        <w:pStyle w:val="KeepWithNext"/>
        <w:rPr>
          <w:rtl/>
        </w:rPr>
      </w:pPr>
    </w:p>
    <w:p w:rsidR="002D5725" w:rsidRDefault="002D5725" w:rsidP="002D5725">
      <w:pPr>
        <w:rPr>
          <w:rtl/>
        </w:rPr>
      </w:pPr>
      <w:r>
        <w:rPr>
          <w:rFonts w:hint="cs"/>
          <w:rtl/>
        </w:rPr>
        <w:t xml:space="preserve">אם הוא פנה בתקופת הביטוח לחברה והפעיל </w:t>
      </w:r>
      <w:bookmarkStart w:id="620" w:name="_ETM_Q1_2284009"/>
      <w:bookmarkEnd w:id="620"/>
      <w:r>
        <w:rPr>
          <w:rFonts w:hint="cs"/>
          <w:rtl/>
        </w:rPr>
        <w:t xml:space="preserve">את הביטוח, הוא יקבל עדכון להתיישנות, אז הוא מבקש הארכת </w:t>
      </w:r>
      <w:bookmarkStart w:id="621" w:name="_ETM_Q1_2287194"/>
      <w:bookmarkEnd w:id="621"/>
      <w:r>
        <w:rPr>
          <w:rFonts w:hint="cs"/>
          <w:rtl/>
        </w:rPr>
        <w:t xml:space="preserve">תקופת ההתיישנות. למה שבן אדם יתבע אחרי שבע </w:t>
      </w:r>
      <w:bookmarkStart w:id="622" w:name="_ETM_Q1_2291674"/>
      <w:bookmarkEnd w:id="622"/>
      <w:r>
        <w:rPr>
          <w:rFonts w:hint="cs"/>
          <w:rtl/>
        </w:rPr>
        <w:t>שנים? צריך להיות כאן אירוע שהוא קצת לא ברור.</w:t>
      </w:r>
    </w:p>
    <w:p w:rsidR="002D5725" w:rsidRDefault="002D5725" w:rsidP="002D5725">
      <w:pPr>
        <w:rPr>
          <w:rtl/>
        </w:rPr>
      </w:pPr>
    </w:p>
    <w:p w:rsidR="002D5725" w:rsidRDefault="002D5725" w:rsidP="002D5725">
      <w:pPr>
        <w:pStyle w:val="a4"/>
        <w:keepNext/>
        <w:rPr>
          <w:rtl/>
        </w:rPr>
      </w:pPr>
      <w:r>
        <w:rPr>
          <w:rtl/>
        </w:rPr>
        <w:t>אופיר כץ (הליכוד):</w:t>
      </w:r>
    </w:p>
    <w:p w:rsidR="002D5725" w:rsidRDefault="002D5725" w:rsidP="002D5725">
      <w:pPr>
        <w:pStyle w:val="KeepWithNext"/>
        <w:rPr>
          <w:rtl/>
        </w:rPr>
      </w:pPr>
    </w:p>
    <w:p w:rsidR="002D5725" w:rsidRDefault="002D5725" w:rsidP="002D5725">
      <w:pPr>
        <w:rPr>
          <w:rtl/>
        </w:rPr>
      </w:pPr>
      <w:r>
        <w:rPr>
          <w:rFonts w:hint="cs"/>
          <w:rtl/>
        </w:rPr>
        <w:t xml:space="preserve">הוא מאוד </w:t>
      </w:r>
      <w:bookmarkStart w:id="623" w:name="_ETM_Q1_2296543"/>
      <w:bookmarkEnd w:id="623"/>
      <w:r>
        <w:rPr>
          <w:rFonts w:hint="cs"/>
          <w:rtl/>
        </w:rPr>
        <w:t xml:space="preserve">ברור. בן אדם שמקבל את ההודעה שהוא חולה במחלה שהוא </w:t>
      </w:r>
      <w:bookmarkStart w:id="624" w:name="_ETM_Q1_2302068"/>
      <w:bookmarkEnd w:id="624"/>
      <w:r>
        <w:rPr>
          <w:rFonts w:hint="cs"/>
          <w:rtl/>
        </w:rPr>
        <w:t xml:space="preserve">לא יודע אם הוא יחיה או ימות, זה מאוד </w:t>
      </w:r>
      <w:bookmarkStart w:id="625" w:name="_ETM_Q1_2305656"/>
      <w:bookmarkEnd w:id="625"/>
      <w:r>
        <w:rPr>
          <w:rFonts w:hint="cs"/>
          <w:rtl/>
        </w:rPr>
        <w:t xml:space="preserve">מובן ואפילו מאוד ברור שמה שלא מעניין אותו כרגע </w:t>
      </w:r>
      <w:bookmarkStart w:id="626" w:name="_ETM_Q1_2309380"/>
      <w:bookmarkEnd w:id="626"/>
      <w:r>
        <w:rPr>
          <w:rFonts w:hint="cs"/>
          <w:rtl/>
        </w:rPr>
        <w:t>זה כמה כסף הוא יקבל מחברת הביטוח.</w:t>
      </w:r>
      <w:r w:rsidR="00891993">
        <w:rPr>
          <w:rFonts w:hint="cs"/>
          <w:rtl/>
        </w:rPr>
        <w:t xml:space="preserve"> </w:t>
      </w:r>
      <w:r>
        <w:rPr>
          <w:rFonts w:hint="cs"/>
          <w:rtl/>
        </w:rPr>
        <w:t xml:space="preserve">מה </w:t>
      </w:r>
      <w:bookmarkStart w:id="627" w:name="_ETM_Q1_2312046"/>
      <w:bookmarkEnd w:id="627"/>
      <w:r>
        <w:rPr>
          <w:rFonts w:hint="cs"/>
          <w:rtl/>
        </w:rPr>
        <w:t xml:space="preserve">שמעניין אותו זה איך להציל את עצמו. זה </w:t>
      </w:r>
      <w:bookmarkStart w:id="628" w:name="_ETM_Q1_2314429"/>
      <w:bookmarkEnd w:id="628"/>
      <w:r>
        <w:rPr>
          <w:rFonts w:hint="cs"/>
          <w:rtl/>
        </w:rPr>
        <w:t xml:space="preserve">תהליך שלא לוקח יומיים אלא לוקח שנה, שנתיים ולפעמים גם </w:t>
      </w:r>
      <w:bookmarkStart w:id="629" w:name="_ETM_Q1_2317044"/>
      <w:bookmarkEnd w:id="629"/>
      <w:r>
        <w:rPr>
          <w:rFonts w:hint="cs"/>
          <w:rtl/>
        </w:rPr>
        <w:t>שלוש.</w:t>
      </w:r>
    </w:p>
    <w:p w:rsidR="002D5725" w:rsidRDefault="002D5725" w:rsidP="002D5725">
      <w:pPr>
        <w:rPr>
          <w:rtl/>
        </w:rPr>
      </w:pPr>
    </w:p>
    <w:p w:rsidR="002D5725" w:rsidRDefault="002D5725" w:rsidP="002D5725">
      <w:pPr>
        <w:pStyle w:val="af9"/>
        <w:keepNext/>
        <w:rPr>
          <w:rtl/>
        </w:rPr>
      </w:pPr>
      <w:bookmarkStart w:id="630" w:name="_ETM_Q1_2312673"/>
      <w:bookmarkStart w:id="631" w:name="_ETM_Q1_2313456"/>
      <w:bookmarkEnd w:id="630"/>
      <w:bookmarkEnd w:id="631"/>
      <w:r>
        <w:rPr>
          <w:rtl/>
        </w:rPr>
        <w:t>גיל סלומון:</w:t>
      </w:r>
    </w:p>
    <w:p w:rsidR="002D5725" w:rsidRDefault="002D5725" w:rsidP="002D5725">
      <w:pPr>
        <w:pStyle w:val="KeepWithNext"/>
        <w:rPr>
          <w:rtl/>
        </w:rPr>
      </w:pPr>
    </w:p>
    <w:p w:rsidR="002D5725" w:rsidRDefault="002D5725" w:rsidP="002D5725">
      <w:pPr>
        <w:rPr>
          <w:rtl/>
        </w:rPr>
      </w:pPr>
      <w:r>
        <w:rPr>
          <w:rFonts w:hint="cs"/>
          <w:rtl/>
        </w:rPr>
        <w:t>נכון. אני מסכים אתך.</w:t>
      </w:r>
    </w:p>
    <w:p w:rsidR="002D5725" w:rsidRDefault="002D5725" w:rsidP="002D5725">
      <w:pPr>
        <w:rPr>
          <w:rtl/>
        </w:rPr>
      </w:pPr>
    </w:p>
    <w:p w:rsidR="002D5725" w:rsidRDefault="002D5725" w:rsidP="002D5725">
      <w:pPr>
        <w:pStyle w:val="af6"/>
        <w:keepNext/>
        <w:rPr>
          <w:rtl/>
        </w:rPr>
      </w:pPr>
      <w:bookmarkStart w:id="632" w:name="_ETM_Q1_2318587"/>
      <w:bookmarkStart w:id="633" w:name="_ETM_Q1_2319587"/>
      <w:bookmarkEnd w:id="632"/>
      <w:bookmarkEnd w:id="633"/>
      <w:r>
        <w:rPr>
          <w:rtl/>
        </w:rPr>
        <w:t>היו"ר משה גפני:</w:t>
      </w:r>
    </w:p>
    <w:p w:rsidR="002D5725" w:rsidRDefault="002D5725" w:rsidP="002D5725">
      <w:pPr>
        <w:pStyle w:val="KeepWithNext"/>
        <w:rPr>
          <w:rtl/>
        </w:rPr>
      </w:pPr>
    </w:p>
    <w:p w:rsidR="002D5725" w:rsidRDefault="002D5725" w:rsidP="002D5725">
      <w:pPr>
        <w:rPr>
          <w:rtl/>
        </w:rPr>
      </w:pPr>
      <w:r>
        <w:rPr>
          <w:rFonts w:hint="cs"/>
          <w:rtl/>
        </w:rPr>
        <w:t>הדיאלוג ברור. תסיים.</w:t>
      </w:r>
    </w:p>
    <w:p w:rsidR="002D5725" w:rsidRDefault="002D5725" w:rsidP="002D5725">
      <w:pPr>
        <w:rPr>
          <w:rtl/>
        </w:rPr>
      </w:pPr>
    </w:p>
    <w:p w:rsidR="002D5725" w:rsidRDefault="002D5725" w:rsidP="002D5725">
      <w:pPr>
        <w:pStyle w:val="af9"/>
        <w:keepNext/>
        <w:rPr>
          <w:rtl/>
        </w:rPr>
      </w:pPr>
      <w:bookmarkStart w:id="634" w:name="_ETM_Q1_2321123"/>
      <w:bookmarkEnd w:id="634"/>
      <w:r>
        <w:rPr>
          <w:rtl/>
        </w:rPr>
        <w:t>גיל סלומון:</w:t>
      </w:r>
    </w:p>
    <w:p w:rsidR="002D5725" w:rsidRDefault="002D5725" w:rsidP="002D5725">
      <w:pPr>
        <w:pStyle w:val="KeepWithNext"/>
        <w:rPr>
          <w:rtl/>
        </w:rPr>
      </w:pPr>
    </w:p>
    <w:p w:rsidR="002D5725" w:rsidRDefault="002D5725" w:rsidP="002D5725">
      <w:pPr>
        <w:rPr>
          <w:rtl/>
        </w:rPr>
      </w:pPr>
      <w:r>
        <w:rPr>
          <w:rFonts w:hint="cs"/>
          <w:rtl/>
        </w:rPr>
        <w:t>עוד שני דברים. אני מסכים</w:t>
      </w:r>
      <w:r w:rsidR="00891993">
        <w:rPr>
          <w:rFonts w:hint="cs"/>
          <w:rtl/>
        </w:rPr>
        <w:t xml:space="preserve"> </w:t>
      </w:r>
      <w:r>
        <w:rPr>
          <w:rFonts w:hint="cs"/>
          <w:rtl/>
        </w:rPr>
        <w:t xml:space="preserve">אתך. יש הגיון למה קבעו שלוש שנים ולא </w:t>
      </w:r>
      <w:bookmarkStart w:id="635" w:name="_ETM_Q1_2328759"/>
      <w:bookmarkEnd w:id="635"/>
      <w:r>
        <w:rPr>
          <w:rFonts w:hint="cs"/>
          <w:rtl/>
        </w:rPr>
        <w:t xml:space="preserve">האריכו את זה. זה כדי לחסוך את העניין </w:t>
      </w:r>
      <w:bookmarkStart w:id="636" w:name="_ETM_Q1_2330943"/>
      <w:bookmarkEnd w:id="636"/>
      <w:r>
        <w:rPr>
          <w:rFonts w:hint="cs"/>
          <w:rtl/>
        </w:rPr>
        <w:t>של כמה רזרבות לשים בצד.</w:t>
      </w:r>
    </w:p>
    <w:p w:rsidR="002D5725" w:rsidRDefault="002D5725" w:rsidP="002D5725">
      <w:pPr>
        <w:rPr>
          <w:rtl/>
        </w:rPr>
      </w:pPr>
    </w:p>
    <w:p w:rsidR="002D5725" w:rsidRDefault="002D5725" w:rsidP="002D5725">
      <w:pPr>
        <w:rPr>
          <w:rtl/>
        </w:rPr>
      </w:pPr>
      <w:bookmarkStart w:id="637" w:name="_ETM_Q1_2340733"/>
      <w:bookmarkEnd w:id="637"/>
      <w:r>
        <w:rPr>
          <w:rFonts w:hint="cs"/>
          <w:rtl/>
        </w:rPr>
        <w:t xml:space="preserve">יש כאן עוד </w:t>
      </w:r>
      <w:bookmarkStart w:id="638" w:name="_ETM_Q1_2336179"/>
      <w:bookmarkEnd w:id="638"/>
      <w:r>
        <w:rPr>
          <w:rFonts w:hint="cs"/>
          <w:rtl/>
        </w:rPr>
        <w:t>נושא אחד.</w:t>
      </w:r>
      <w:r w:rsidR="00891993">
        <w:rPr>
          <w:rFonts w:hint="cs"/>
          <w:rtl/>
        </w:rPr>
        <w:t xml:space="preserve"> </w:t>
      </w:r>
      <w:r>
        <w:rPr>
          <w:rFonts w:hint="cs"/>
          <w:rtl/>
        </w:rPr>
        <w:t xml:space="preserve">חברות ביטוח לא חיות </w:t>
      </w:r>
      <w:bookmarkStart w:id="639" w:name="_ETM_Q1_2337214"/>
      <w:bookmarkEnd w:id="639"/>
      <w:r>
        <w:rPr>
          <w:rFonts w:hint="cs"/>
          <w:rtl/>
        </w:rPr>
        <w:t>בעולם עצמאי. יש כאן מבטחי משנה, יש כאן חברות שמבטחות את ח</w:t>
      </w:r>
      <w:bookmarkStart w:id="640" w:name="_ETM_Q1_2341867"/>
      <w:bookmarkEnd w:id="640"/>
      <w:r>
        <w:rPr>
          <w:rFonts w:hint="cs"/>
          <w:rtl/>
        </w:rPr>
        <w:t xml:space="preserve">ברות הביטוח. הביטוחים האלה מבוטחים על ידי </w:t>
      </w:r>
      <w:bookmarkStart w:id="641" w:name="_ETM_Q1_2348986"/>
      <w:bookmarkEnd w:id="641"/>
      <w:r>
        <w:rPr>
          <w:rFonts w:hint="cs"/>
          <w:rtl/>
        </w:rPr>
        <w:t>מבטחי משנה.</w:t>
      </w:r>
      <w:r w:rsidR="00891993">
        <w:rPr>
          <w:rFonts w:hint="cs"/>
          <w:rtl/>
        </w:rPr>
        <w:t xml:space="preserve"> </w:t>
      </w:r>
      <w:r>
        <w:rPr>
          <w:rFonts w:hint="cs"/>
          <w:rtl/>
        </w:rPr>
        <w:t xml:space="preserve">אנחנו ראינו מה </w:t>
      </w:r>
      <w:r>
        <w:rPr>
          <w:rFonts w:hint="cs"/>
          <w:rtl/>
        </w:rPr>
        <w:lastRenderedPageBreak/>
        <w:t xml:space="preserve">קרה לביטוח הסיעודי </w:t>
      </w:r>
      <w:bookmarkStart w:id="642" w:name="_ETM_Q1_2351591"/>
      <w:bookmarkEnd w:id="642"/>
      <w:r>
        <w:rPr>
          <w:rFonts w:hint="cs"/>
          <w:rtl/>
        </w:rPr>
        <w:t>כאשר מבטחי משנה משכו את ידם מהביטוחים.</w:t>
      </w:r>
      <w:bookmarkStart w:id="643" w:name="_ETM_Q1_2354105"/>
      <w:bookmarkEnd w:id="643"/>
      <w:r>
        <w:rPr>
          <w:rFonts w:hint="cs"/>
          <w:rtl/>
        </w:rPr>
        <w:t xml:space="preserve"> זאת הצעת חוק שהיא</w:t>
      </w:r>
      <w:bookmarkStart w:id="644" w:name="_ETM_Q1_2357627"/>
      <w:bookmarkEnd w:id="644"/>
      <w:r>
        <w:rPr>
          <w:rFonts w:hint="cs"/>
          <w:rtl/>
        </w:rPr>
        <w:t xml:space="preserve"> דרמטית לעולם הביטוח. צריך להבין את זה.</w:t>
      </w:r>
    </w:p>
    <w:p w:rsidR="002D5725" w:rsidRDefault="002D5725" w:rsidP="002D5725">
      <w:pPr>
        <w:rPr>
          <w:rtl/>
        </w:rPr>
      </w:pPr>
    </w:p>
    <w:p w:rsidR="002D5725" w:rsidRDefault="002D5725" w:rsidP="002D5725">
      <w:pPr>
        <w:pStyle w:val="af6"/>
        <w:keepNext/>
        <w:rPr>
          <w:rtl/>
        </w:rPr>
      </w:pPr>
      <w:bookmarkStart w:id="645" w:name="_ETM_Q1_2362381"/>
      <w:bookmarkEnd w:id="645"/>
      <w:r>
        <w:rPr>
          <w:rtl/>
        </w:rPr>
        <w:t>היו"ר משה גפני:</w:t>
      </w:r>
    </w:p>
    <w:p w:rsidR="002D5725" w:rsidRDefault="002D5725" w:rsidP="002D5725">
      <w:pPr>
        <w:pStyle w:val="KeepWithNext"/>
        <w:rPr>
          <w:rtl/>
        </w:rPr>
      </w:pPr>
    </w:p>
    <w:p w:rsidR="002D5725" w:rsidRDefault="002D5725" w:rsidP="002D5725">
      <w:pPr>
        <w:rPr>
          <w:rtl/>
        </w:rPr>
      </w:pPr>
      <w:r>
        <w:rPr>
          <w:rFonts w:hint="cs"/>
          <w:rtl/>
        </w:rPr>
        <w:t>אתה אומר א</w:t>
      </w:r>
      <w:bookmarkStart w:id="646" w:name="_ETM_Q1_2362433"/>
      <w:bookmarkEnd w:id="646"/>
      <w:r>
        <w:rPr>
          <w:rFonts w:hint="cs"/>
          <w:rtl/>
        </w:rPr>
        <w:t>ת זה כבר פעם שלישית. זה דרמטי לעולם הביטוח?</w:t>
      </w:r>
    </w:p>
    <w:p w:rsidR="002D5725" w:rsidRDefault="002D5725" w:rsidP="002D5725">
      <w:pPr>
        <w:rPr>
          <w:rtl/>
        </w:rPr>
      </w:pPr>
    </w:p>
    <w:p w:rsidR="002D5725" w:rsidRDefault="002D5725" w:rsidP="002D5725">
      <w:pPr>
        <w:pStyle w:val="af9"/>
        <w:keepNext/>
        <w:rPr>
          <w:rtl/>
        </w:rPr>
      </w:pPr>
      <w:bookmarkStart w:id="647" w:name="_ETM_Q1_2367317"/>
      <w:bookmarkEnd w:id="647"/>
      <w:r>
        <w:rPr>
          <w:rtl/>
        </w:rPr>
        <w:t>גיל סלומון:</w:t>
      </w:r>
    </w:p>
    <w:p w:rsidR="002D5725" w:rsidRDefault="002D5725" w:rsidP="002D5725">
      <w:pPr>
        <w:pStyle w:val="KeepWithNext"/>
        <w:rPr>
          <w:rtl/>
        </w:rPr>
      </w:pPr>
    </w:p>
    <w:p w:rsidR="002D5725" w:rsidRDefault="002D5725" w:rsidP="002D5725">
      <w:pPr>
        <w:rPr>
          <w:rtl/>
        </w:rPr>
      </w:pPr>
      <w:r>
        <w:rPr>
          <w:rFonts w:hint="cs"/>
          <w:rtl/>
        </w:rPr>
        <w:t xml:space="preserve">זה דרמטי. </w:t>
      </w:r>
      <w:bookmarkStart w:id="648" w:name="_ETM_Q1_2367783"/>
      <w:bookmarkEnd w:id="648"/>
      <w:r>
        <w:rPr>
          <w:rFonts w:hint="cs"/>
          <w:rtl/>
        </w:rPr>
        <w:t xml:space="preserve">מדינת ישראל, אם היא מחריגה את עצמה מכל מדינות העולם </w:t>
      </w:r>
      <w:bookmarkStart w:id="649" w:name="_ETM_Q1_2372808"/>
      <w:bookmarkEnd w:id="649"/>
      <w:r>
        <w:rPr>
          <w:rFonts w:hint="cs"/>
          <w:rtl/>
        </w:rPr>
        <w:t>דווקא בתקופה הזאת - - -</w:t>
      </w:r>
    </w:p>
    <w:p w:rsidR="002D5725" w:rsidRDefault="002D5725" w:rsidP="002D5725">
      <w:pPr>
        <w:rPr>
          <w:rtl/>
        </w:rPr>
      </w:pPr>
    </w:p>
    <w:p w:rsidR="002D5725" w:rsidRDefault="002D5725" w:rsidP="002D5725">
      <w:pPr>
        <w:pStyle w:val="af6"/>
        <w:keepNext/>
        <w:rPr>
          <w:rtl/>
        </w:rPr>
      </w:pPr>
      <w:r>
        <w:rPr>
          <w:rtl/>
        </w:rPr>
        <w:t>היו"ר משה גפני:</w:t>
      </w:r>
    </w:p>
    <w:p w:rsidR="002D5725" w:rsidRDefault="002D5725" w:rsidP="002D5725">
      <w:pPr>
        <w:pStyle w:val="KeepWithNext"/>
        <w:rPr>
          <w:rtl/>
        </w:rPr>
      </w:pPr>
    </w:p>
    <w:p w:rsidR="002D5725" w:rsidRDefault="002D5725" w:rsidP="002D5725">
      <w:pPr>
        <w:rPr>
          <w:rtl/>
        </w:rPr>
      </w:pPr>
      <w:r>
        <w:rPr>
          <w:rFonts w:hint="cs"/>
          <w:rtl/>
        </w:rPr>
        <w:t>אני הלכתי</w:t>
      </w:r>
      <w:r w:rsidR="00891993">
        <w:rPr>
          <w:rFonts w:hint="cs"/>
          <w:rtl/>
        </w:rPr>
        <w:t xml:space="preserve"> </w:t>
      </w:r>
      <w:r>
        <w:rPr>
          <w:rFonts w:hint="cs"/>
          <w:rtl/>
        </w:rPr>
        <w:t xml:space="preserve">לחברת הביטוח בשביל אשתי, עד עכשיו אני עוד לא יודע איפה </w:t>
      </w:r>
      <w:bookmarkStart w:id="650" w:name="_ETM_Q1_2376221"/>
      <w:bookmarkEnd w:id="650"/>
      <w:r>
        <w:rPr>
          <w:rFonts w:hint="cs"/>
          <w:rtl/>
        </w:rPr>
        <w:t xml:space="preserve">המעלית, הסתובבתי שם, קיבלתי יחס מצוין. הלכתי אחר כך לראות את המאזן של החברה הזאת </w:t>
      </w:r>
      <w:r>
        <w:rPr>
          <w:rtl/>
        </w:rPr>
        <w:t>–</w:t>
      </w:r>
      <w:r>
        <w:rPr>
          <w:rFonts w:hint="cs"/>
          <w:rtl/>
        </w:rPr>
        <w:t xml:space="preserve"> הלוואי על כולנו. סליחה, </w:t>
      </w:r>
      <w:bookmarkStart w:id="651" w:name="_ETM_Q1_2392260"/>
      <w:bookmarkEnd w:id="651"/>
      <w:r>
        <w:rPr>
          <w:rFonts w:hint="cs"/>
          <w:rtl/>
        </w:rPr>
        <w:t>זה לא קשור.</w:t>
      </w:r>
    </w:p>
    <w:p w:rsidR="002D5725" w:rsidRDefault="002D5725" w:rsidP="002D5725">
      <w:pPr>
        <w:rPr>
          <w:rtl/>
        </w:rPr>
      </w:pPr>
    </w:p>
    <w:p w:rsidR="002D5725" w:rsidRDefault="002D5725" w:rsidP="002D5725">
      <w:pPr>
        <w:pStyle w:val="af9"/>
        <w:keepNext/>
        <w:rPr>
          <w:rtl/>
        </w:rPr>
      </w:pPr>
      <w:bookmarkStart w:id="652" w:name="_ETM_Q1_2393845"/>
      <w:bookmarkStart w:id="653" w:name="_ETM_Q1_2394794"/>
      <w:bookmarkEnd w:id="652"/>
      <w:bookmarkEnd w:id="653"/>
      <w:r>
        <w:rPr>
          <w:rtl/>
        </w:rPr>
        <w:t>גיל סלומון:</w:t>
      </w:r>
    </w:p>
    <w:p w:rsidR="002D5725" w:rsidRDefault="002D5725" w:rsidP="002D5725">
      <w:pPr>
        <w:pStyle w:val="KeepWithNext"/>
        <w:rPr>
          <w:rtl/>
        </w:rPr>
      </w:pPr>
    </w:p>
    <w:p w:rsidR="002D5725" w:rsidRDefault="002D5725" w:rsidP="002D5725">
      <w:pPr>
        <w:rPr>
          <w:rtl/>
        </w:rPr>
      </w:pPr>
      <w:r>
        <w:rPr>
          <w:rFonts w:hint="cs"/>
          <w:rtl/>
        </w:rPr>
        <w:t xml:space="preserve">מדינת ישראל בתקופה הזאת שהיא תקופה מורכבת וקשה, הדבר האחרון שצריכים זה שתהיה כאן עכשיו אמירה </w:t>
      </w:r>
      <w:bookmarkStart w:id="654" w:name="_ETM_Q1_2400770"/>
      <w:bookmarkEnd w:id="654"/>
      <w:r>
        <w:rPr>
          <w:rFonts w:hint="cs"/>
          <w:rtl/>
        </w:rPr>
        <w:t xml:space="preserve">קשה של מבטחי משנה שגם ימשכו את ידם מלבטח את </w:t>
      </w:r>
      <w:bookmarkStart w:id="655" w:name="_ETM_Q1_2405279"/>
      <w:bookmarkEnd w:id="655"/>
      <w:r>
        <w:rPr>
          <w:rFonts w:hint="cs"/>
          <w:rtl/>
        </w:rPr>
        <w:t xml:space="preserve">חברות הביטוח בביטוחי בריאות. זה דבר שאנחנו צריכים לקחת אותו </w:t>
      </w:r>
      <w:bookmarkStart w:id="656" w:name="_ETM_Q1_2408335"/>
      <w:bookmarkEnd w:id="656"/>
      <w:r>
        <w:rPr>
          <w:rFonts w:hint="cs"/>
          <w:rtl/>
        </w:rPr>
        <w:t xml:space="preserve">מתוך הנחה בנוסף לכל הפרטים שנאמרו כאן, שהפרמיות יכולות לעלות מכיוון שהמנגנון של יישום הרזרבות </w:t>
      </w:r>
      <w:bookmarkStart w:id="657" w:name="_ETM_Q1_2423813"/>
      <w:bookmarkEnd w:id="657"/>
      <w:r>
        <w:rPr>
          <w:rFonts w:hint="cs"/>
          <w:rtl/>
        </w:rPr>
        <w:t xml:space="preserve">בצד לצורך תביעות עתידיות אופציונאליות, זה גם יעלה כסף. הכול כאן </w:t>
      </w:r>
      <w:bookmarkStart w:id="658" w:name="_ETM_Q1_2425206"/>
      <w:bookmarkEnd w:id="658"/>
      <w:r>
        <w:rPr>
          <w:rFonts w:hint="cs"/>
          <w:rtl/>
        </w:rPr>
        <w:t xml:space="preserve">עולה כסף והמנגנון הזה הביא לעליית הפרמיות. זה </w:t>
      </w:r>
      <w:bookmarkStart w:id="659" w:name="_ETM_Q1_2430760"/>
      <w:bookmarkEnd w:id="659"/>
      <w:r>
        <w:rPr>
          <w:rFonts w:hint="cs"/>
          <w:rtl/>
        </w:rPr>
        <w:t>דבר מסוכן וצריך להבין את זה. כל הנתונים האלה צריכים להיות כאן על השולחן.</w:t>
      </w:r>
    </w:p>
    <w:p w:rsidR="002D5725" w:rsidRDefault="002D5725" w:rsidP="002D5725">
      <w:pPr>
        <w:rPr>
          <w:rtl/>
        </w:rPr>
      </w:pPr>
    </w:p>
    <w:p w:rsidR="002D5725" w:rsidRDefault="002D5725" w:rsidP="002D5725">
      <w:pPr>
        <w:pStyle w:val="af6"/>
        <w:keepNext/>
        <w:rPr>
          <w:rtl/>
        </w:rPr>
      </w:pPr>
      <w:bookmarkStart w:id="660" w:name="_ETM_Q1_2437018"/>
      <w:bookmarkEnd w:id="660"/>
      <w:r>
        <w:rPr>
          <w:rtl/>
        </w:rPr>
        <w:t>היו"ר משה גפני:</w:t>
      </w:r>
    </w:p>
    <w:p w:rsidR="002D5725" w:rsidRDefault="002D5725" w:rsidP="002D5725">
      <w:pPr>
        <w:pStyle w:val="KeepWithNext"/>
        <w:rPr>
          <w:rtl/>
        </w:rPr>
      </w:pPr>
    </w:p>
    <w:p w:rsidR="002D5725" w:rsidRDefault="002D5725" w:rsidP="002D5725">
      <w:pPr>
        <w:rPr>
          <w:rtl/>
        </w:rPr>
      </w:pPr>
      <w:r>
        <w:rPr>
          <w:rFonts w:hint="cs"/>
          <w:rtl/>
        </w:rPr>
        <w:t>תודה.</w:t>
      </w:r>
    </w:p>
    <w:p w:rsidR="002D5725" w:rsidRDefault="002D5725" w:rsidP="002D5725">
      <w:pPr>
        <w:rPr>
          <w:rtl/>
        </w:rPr>
      </w:pPr>
    </w:p>
    <w:p w:rsidR="002D5725" w:rsidRDefault="002D5725" w:rsidP="002D5725">
      <w:pPr>
        <w:pStyle w:val="a4"/>
        <w:keepNext/>
        <w:rPr>
          <w:rtl/>
        </w:rPr>
      </w:pPr>
      <w:bookmarkStart w:id="661" w:name="_ETM_Q1_2438050"/>
      <w:bookmarkStart w:id="662" w:name="_ETM_Q1_2438441"/>
      <w:bookmarkEnd w:id="661"/>
      <w:bookmarkEnd w:id="662"/>
      <w:r>
        <w:rPr>
          <w:rtl/>
        </w:rPr>
        <w:t>אופיר כץ (הליכוד):</w:t>
      </w:r>
    </w:p>
    <w:p w:rsidR="002D5725" w:rsidRDefault="002D5725" w:rsidP="002D5725">
      <w:pPr>
        <w:pStyle w:val="KeepWithNext"/>
        <w:rPr>
          <w:rtl/>
        </w:rPr>
      </w:pPr>
    </w:p>
    <w:p w:rsidR="002D5725" w:rsidRDefault="002D5725" w:rsidP="002D5725">
      <w:pPr>
        <w:rPr>
          <w:rtl/>
        </w:rPr>
      </w:pPr>
      <w:r>
        <w:rPr>
          <w:rFonts w:hint="cs"/>
          <w:rtl/>
        </w:rPr>
        <w:t xml:space="preserve">בנושא הנתונים, אולי אנחנו </w:t>
      </w:r>
      <w:bookmarkStart w:id="663" w:name="_ETM_Q1_2436863"/>
      <w:bookmarkEnd w:id="663"/>
      <w:r>
        <w:rPr>
          <w:rFonts w:hint="cs"/>
          <w:rtl/>
        </w:rPr>
        <w:t>יכולים לבקש את הנתונים של הרווחים של חברות הביטוח?</w:t>
      </w:r>
    </w:p>
    <w:p w:rsidR="002D5725" w:rsidRDefault="002D5725" w:rsidP="002D5725">
      <w:pPr>
        <w:rPr>
          <w:rtl/>
        </w:rPr>
      </w:pPr>
    </w:p>
    <w:p w:rsidR="002D5725" w:rsidRDefault="002D5725" w:rsidP="002D5725">
      <w:pPr>
        <w:pStyle w:val="af6"/>
        <w:keepNext/>
        <w:rPr>
          <w:rtl/>
        </w:rPr>
      </w:pPr>
      <w:bookmarkStart w:id="664" w:name="_ETM_Q1_2442976"/>
      <w:bookmarkEnd w:id="664"/>
      <w:r>
        <w:rPr>
          <w:rtl/>
        </w:rPr>
        <w:t>היו"ר משה גפני:</w:t>
      </w:r>
    </w:p>
    <w:p w:rsidR="002D5725" w:rsidRDefault="002D5725" w:rsidP="002D5725">
      <w:pPr>
        <w:pStyle w:val="KeepWithNext"/>
        <w:rPr>
          <w:rtl/>
        </w:rPr>
      </w:pPr>
    </w:p>
    <w:p w:rsidR="002D5725" w:rsidRDefault="002D5725" w:rsidP="002D5725">
      <w:pPr>
        <w:rPr>
          <w:rtl/>
        </w:rPr>
      </w:pPr>
      <w:r>
        <w:rPr>
          <w:rFonts w:hint="cs"/>
          <w:rtl/>
        </w:rPr>
        <w:t xml:space="preserve">רגע. זה </w:t>
      </w:r>
      <w:bookmarkStart w:id="665" w:name="_ETM_Q1_2445795"/>
      <w:bookmarkEnd w:id="665"/>
      <w:r>
        <w:rPr>
          <w:rFonts w:hint="cs"/>
          <w:rtl/>
        </w:rPr>
        <w:t>רעיון לא רע.</w:t>
      </w:r>
    </w:p>
    <w:p w:rsidR="002D5725" w:rsidRDefault="002D5725" w:rsidP="002D5725">
      <w:pPr>
        <w:rPr>
          <w:rtl/>
        </w:rPr>
      </w:pPr>
    </w:p>
    <w:p w:rsidR="002D5725" w:rsidRDefault="002D5725" w:rsidP="002D5725">
      <w:pPr>
        <w:pStyle w:val="a4"/>
        <w:keepNext/>
        <w:rPr>
          <w:rtl/>
        </w:rPr>
      </w:pPr>
      <w:bookmarkStart w:id="666" w:name="_ETM_Q1_2446436"/>
      <w:bookmarkEnd w:id="666"/>
      <w:r>
        <w:rPr>
          <w:rtl/>
        </w:rPr>
        <w:t>קריאה:</w:t>
      </w:r>
    </w:p>
    <w:p w:rsidR="002D5725" w:rsidRDefault="002D5725" w:rsidP="002D5725">
      <w:pPr>
        <w:pStyle w:val="KeepWithNext"/>
        <w:rPr>
          <w:rtl/>
        </w:rPr>
      </w:pPr>
    </w:p>
    <w:p w:rsidR="002D5725" w:rsidRDefault="002D5725" w:rsidP="002D5725">
      <w:pPr>
        <w:rPr>
          <w:rtl/>
        </w:rPr>
      </w:pPr>
      <w:r>
        <w:rPr>
          <w:rFonts w:hint="cs"/>
          <w:rtl/>
        </w:rPr>
        <w:t>דווקא היום יש להם הפסדים.</w:t>
      </w:r>
    </w:p>
    <w:p w:rsidR="002D5725" w:rsidRDefault="002D5725" w:rsidP="002D5725">
      <w:pPr>
        <w:rPr>
          <w:rtl/>
        </w:rPr>
      </w:pPr>
    </w:p>
    <w:p w:rsidR="002D5725" w:rsidRDefault="002D5725" w:rsidP="002D5725">
      <w:pPr>
        <w:pStyle w:val="a4"/>
        <w:keepNext/>
        <w:rPr>
          <w:rtl/>
        </w:rPr>
      </w:pPr>
      <w:bookmarkStart w:id="667" w:name="_ETM_Q1_2449275"/>
      <w:bookmarkEnd w:id="667"/>
      <w:r>
        <w:rPr>
          <w:rtl/>
        </w:rPr>
        <w:t>אופיר כץ (הליכוד):</w:t>
      </w:r>
    </w:p>
    <w:p w:rsidR="002D5725" w:rsidRDefault="002D5725" w:rsidP="002D5725">
      <w:pPr>
        <w:pStyle w:val="KeepWithNext"/>
        <w:rPr>
          <w:rtl/>
        </w:rPr>
      </w:pPr>
    </w:p>
    <w:p w:rsidR="002D5725" w:rsidRDefault="002D5725" w:rsidP="002D5725">
      <w:pPr>
        <w:rPr>
          <w:rtl/>
        </w:rPr>
      </w:pPr>
      <w:r>
        <w:rPr>
          <w:rFonts w:hint="cs"/>
          <w:rtl/>
        </w:rPr>
        <w:t xml:space="preserve">עוד התייחסות </w:t>
      </w:r>
      <w:bookmarkStart w:id="668" w:name="_ETM_Q1_2449442"/>
      <w:bookmarkEnd w:id="668"/>
      <w:r>
        <w:rPr>
          <w:rFonts w:hint="cs"/>
          <w:rtl/>
        </w:rPr>
        <w:t xml:space="preserve">אחת. גיל, אמרת שאם בן אדם פונה ומבקש להאריך את </w:t>
      </w:r>
      <w:bookmarkStart w:id="669" w:name="_ETM_Q1_2453298"/>
      <w:bookmarkEnd w:id="669"/>
      <w:r>
        <w:rPr>
          <w:rFonts w:hint="cs"/>
          <w:rtl/>
        </w:rPr>
        <w:t>תקופת ההתיישנות, אין סיבה שלא ייתנו לו.</w:t>
      </w:r>
    </w:p>
    <w:p w:rsidR="002D5725" w:rsidRDefault="002D5725" w:rsidP="002D5725">
      <w:pPr>
        <w:rPr>
          <w:rtl/>
        </w:rPr>
      </w:pPr>
    </w:p>
    <w:p w:rsidR="002D5725" w:rsidRDefault="002D5725" w:rsidP="002D5725">
      <w:pPr>
        <w:pStyle w:val="af9"/>
        <w:keepNext/>
        <w:rPr>
          <w:rtl/>
        </w:rPr>
      </w:pPr>
      <w:bookmarkStart w:id="670" w:name="_ETM_Q1_2454613"/>
      <w:bookmarkEnd w:id="670"/>
      <w:r>
        <w:rPr>
          <w:rtl/>
        </w:rPr>
        <w:t>גיל סלומון:</w:t>
      </w:r>
    </w:p>
    <w:p w:rsidR="002D5725" w:rsidRDefault="002D5725" w:rsidP="002D5725">
      <w:pPr>
        <w:pStyle w:val="KeepWithNext"/>
        <w:rPr>
          <w:rtl/>
        </w:rPr>
      </w:pPr>
    </w:p>
    <w:p w:rsidR="002D5725" w:rsidRDefault="002D5725" w:rsidP="002D5725">
      <w:pPr>
        <w:rPr>
          <w:rtl/>
        </w:rPr>
      </w:pPr>
      <w:r>
        <w:rPr>
          <w:rFonts w:hint="cs"/>
          <w:rtl/>
        </w:rPr>
        <w:t xml:space="preserve">כן. יגיד לך חבר הכנסת סעדי שברגע שפונים לחברת הביטוח בתביעה שמתנהלת </w:t>
      </w:r>
      <w:r>
        <w:rPr>
          <w:rtl/>
        </w:rPr>
        <w:t>–</w:t>
      </w:r>
      <w:r>
        <w:rPr>
          <w:rFonts w:hint="cs"/>
          <w:rtl/>
        </w:rPr>
        <w:t xml:space="preserve"> </w:t>
      </w:r>
      <w:bookmarkStart w:id="671" w:name="_ETM_Q1_2464193"/>
      <w:bookmarkEnd w:id="671"/>
      <w:r>
        <w:rPr>
          <w:rFonts w:hint="cs"/>
          <w:rtl/>
        </w:rPr>
        <w:t>אם האירוע מתנהל, פתחת תביעה מול חברת הביטוח, הגשת בקשה לחברת הביטוח והאירוע לא הסתיים בשלוש שנים, אתה מקבל התראה</w:t>
      </w:r>
      <w:bookmarkStart w:id="672" w:name="_ETM_Q1_2468128"/>
      <w:bookmarkEnd w:id="672"/>
      <w:r>
        <w:rPr>
          <w:rFonts w:hint="cs"/>
          <w:rtl/>
        </w:rPr>
        <w:t xml:space="preserve">. אתה תקבל התראה. עכשיו אתם רוצים שזה יהיה </w:t>
      </w:r>
      <w:bookmarkStart w:id="673" w:name="_ETM_Q1_2468176"/>
      <w:bookmarkEnd w:id="673"/>
      <w:r>
        <w:rPr>
          <w:rFonts w:hint="cs"/>
          <w:rtl/>
        </w:rPr>
        <w:t>ב-</w:t>
      </w:r>
      <w:r>
        <w:t>SMS</w:t>
      </w:r>
      <w:r>
        <w:rPr>
          <w:rFonts w:hint="cs"/>
          <w:rtl/>
        </w:rPr>
        <w:t xml:space="preserve">, בסדר. אתה מקבל התראה שתקופת ההתיישנות מסתיימת ואתה פונה </w:t>
      </w:r>
      <w:bookmarkStart w:id="674" w:name="_ETM_Q1_2473163"/>
      <w:bookmarkEnd w:id="674"/>
      <w:r>
        <w:rPr>
          <w:rFonts w:hint="cs"/>
          <w:rtl/>
        </w:rPr>
        <w:t xml:space="preserve">לחברה, יש כאן הלכה של בית המשפט העליון, אתה </w:t>
      </w:r>
      <w:bookmarkStart w:id="675" w:name="_ETM_Q1_2478523"/>
      <w:bookmarkEnd w:id="675"/>
      <w:r>
        <w:rPr>
          <w:rFonts w:hint="cs"/>
          <w:rtl/>
        </w:rPr>
        <w:t xml:space="preserve">פונה לחברת הביטוח להאריך את ההתיישנות כי האירוע לא הסתיים </w:t>
      </w:r>
      <w:bookmarkStart w:id="676" w:name="_ETM_Q1_2482137"/>
      <w:bookmarkEnd w:id="676"/>
      <w:r>
        <w:rPr>
          <w:rtl/>
        </w:rPr>
        <w:t>–</w:t>
      </w:r>
      <w:r>
        <w:rPr>
          <w:rFonts w:hint="cs"/>
          <w:rtl/>
        </w:rPr>
        <w:t xml:space="preserve"> על פי רוב החברות נענות.</w:t>
      </w:r>
    </w:p>
    <w:p w:rsidR="002D5725" w:rsidRDefault="002D5725" w:rsidP="002D5725">
      <w:pPr>
        <w:rPr>
          <w:rtl/>
        </w:rPr>
      </w:pPr>
    </w:p>
    <w:p w:rsidR="002D5725" w:rsidRDefault="002D5725" w:rsidP="002D5725">
      <w:pPr>
        <w:pStyle w:val="a4"/>
        <w:keepNext/>
        <w:rPr>
          <w:rtl/>
        </w:rPr>
      </w:pPr>
      <w:bookmarkStart w:id="677" w:name="_ETM_Q1_2484828"/>
      <w:bookmarkStart w:id="678" w:name="_ETM_Q1_2484719"/>
      <w:bookmarkEnd w:id="677"/>
      <w:bookmarkEnd w:id="678"/>
      <w:r>
        <w:rPr>
          <w:rtl/>
        </w:rPr>
        <w:lastRenderedPageBreak/>
        <w:t>אופיר כץ (הליכוד):</w:t>
      </w:r>
    </w:p>
    <w:p w:rsidR="002D5725" w:rsidRDefault="002D5725" w:rsidP="002D5725">
      <w:pPr>
        <w:pStyle w:val="KeepWithNext"/>
        <w:rPr>
          <w:rtl/>
        </w:rPr>
      </w:pPr>
    </w:p>
    <w:p w:rsidR="002D5725" w:rsidRDefault="002D5725" w:rsidP="002D5725">
      <w:pPr>
        <w:rPr>
          <w:rtl/>
        </w:rPr>
      </w:pPr>
      <w:r>
        <w:rPr>
          <w:rFonts w:hint="cs"/>
          <w:rtl/>
        </w:rPr>
        <w:t>יש לי כאן מסמך פנימ</w:t>
      </w:r>
      <w:bookmarkStart w:id="679" w:name="_ETM_Q1_2488001"/>
      <w:bookmarkEnd w:id="679"/>
      <w:r>
        <w:rPr>
          <w:rFonts w:hint="cs"/>
          <w:rtl/>
        </w:rPr>
        <w:t>י של חברת ביטוח, התנהלות בין שני עובדי החברה לגבי מבוטח שהוא בתהליך.</w:t>
      </w:r>
      <w:r w:rsidR="00891993">
        <w:rPr>
          <w:rFonts w:hint="cs"/>
          <w:rtl/>
        </w:rPr>
        <w:t xml:space="preserve"> </w:t>
      </w:r>
      <w:r>
        <w:rPr>
          <w:rFonts w:hint="cs"/>
          <w:rtl/>
        </w:rPr>
        <w:t>אלה שני עובדים של</w:t>
      </w:r>
      <w:bookmarkStart w:id="680" w:name="_ETM_Q1_2499782"/>
      <w:bookmarkEnd w:id="680"/>
      <w:r>
        <w:rPr>
          <w:rFonts w:hint="cs"/>
          <w:rtl/>
        </w:rPr>
        <w:t xml:space="preserve"> חברת ביטוח. נאמר: "מנגד יש כיסוי לתאונות אישיות בגובה </w:t>
      </w:r>
      <w:bookmarkStart w:id="681" w:name="_ETM_Q1_2502951"/>
      <w:bookmarkEnd w:id="681"/>
      <w:r>
        <w:rPr>
          <w:rFonts w:hint="cs"/>
          <w:rtl/>
        </w:rPr>
        <w:t xml:space="preserve">350,000 שקלים שנראה שלא תבעו לפיו, כיסוי שנכון יהיה </w:t>
      </w:r>
      <w:bookmarkStart w:id="682" w:name="_ETM_Q1_2508167"/>
      <w:bookmarkEnd w:id="682"/>
      <w:r>
        <w:rPr>
          <w:rFonts w:hint="cs"/>
          <w:rtl/>
        </w:rPr>
        <w:t xml:space="preserve">להצניע כי הוא אמור להתיישן בתאריך מסוים אבל יכול להיות שיעזור </w:t>
      </w:r>
      <w:bookmarkStart w:id="683" w:name="_ETM_Q1_2511938"/>
      <w:bookmarkEnd w:id="683"/>
      <w:r>
        <w:rPr>
          <w:rFonts w:hint="cs"/>
          <w:rtl/>
        </w:rPr>
        <w:t>לסיום התביעה כולה".</w:t>
      </w:r>
    </w:p>
    <w:p w:rsidR="002D5725" w:rsidRDefault="002D5725" w:rsidP="002D5725">
      <w:pPr>
        <w:rPr>
          <w:rtl/>
        </w:rPr>
      </w:pPr>
    </w:p>
    <w:p w:rsidR="002D5725" w:rsidRDefault="002D5725" w:rsidP="002D5725">
      <w:pPr>
        <w:pStyle w:val="af6"/>
        <w:keepNext/>
        <w:rPr>
          <w:rtl/>
        </w:rPr>
      </w:pPr>
      <w:bookmarkStart w:id="684" w:name="_ETM_Q1_2514269"/>
      <w:bookmarkStart w:id="685" w:name="_ETM_Q1_2515455"/>
      <w:bookmarkEnd w:id="684"/>
      <w:bookmarkEnd w:id="685"/>
      <w:r>
        <w:rPr>
          <w:rtl/>
        </w:rPr>
        <w:t>היו"ר משה גפני:</w:t>
      </w:r>
    </w:p>
    <w:p w:rsidR="002D5725" w:rsidRDefault="002D5725" w:rsidP="002D5725">
      <w:pPr>
        <w:pStyle w:val="KeepWithNext"/>
        <w:rPr>
          <w:rtl/>
        </w:rPr>
      </w:pPr>
    </w:p>
    <w:p w:rsidR="002D5725" w:rsidRDefault="002D5725" w:rsidP="002D5725">
      <w:pPr>
        <w:rPr>
          <w:rtl/>
        </w:rPr>
      </w:pPr>
      <w:r>
        <w:rPr>
          <w:rFonts w:hint="cs"/>
          <w:rtl/>
        </w:rPr>
        <w:t>מאיפה אתה מקריא</w:t>
      </w:r>
      <w:r>
        <w:t xml:space="preserve"> </w:t>
      </w:r>
      <w:r>
        <w:rPr>
          <w:rFonts w:hint="cs"/>
          <w:rtl/>
        </w:rPr>
        <w:t>את זה?</w:t>
      </w:r>
    </w:p>
    <w:p w:rsidR="002D5725" w:rsidRDefault="002D5725" w:rsidP="002D5725">
      <w:pPr>
        <w:rPr>
          <w:rtl/>
        </w:rPr>
      </w:pPr>
    </w:p>
    <w:p w:rsidR="007F3268" w:rsidRDefault="007F3268" w:rsidP="007F3268">
      <w:pPr>
        <w:pStyle w:val="a4"/>
        <w:keepNext/>
        <w:rPr>
          <w:rtl/>
        </w:rPr>
      </w:pPr>
      <w:bookmarkStart w:id="686" w:name="_ETM_Q1_2516592"/>
      <w:bookmarkEnd w:id="686"/>
      <w:r>
        <w:rPr>
          <w:rtl/>
        </w:rPr>
        <w:t>אופיר כץ (הליכוד):</w:t>
      </w:r>
    </w:p>
    <w:p w:rsidR="007F3268" w:rsidRDefault="007F3268" w:rsidP="007F3268">
      <w:pPr>
        <w:pStyle w:val="KeepWithNext"/>
        <w:rPr>
          <w:rtl/>
        </w:rPr>
      </w:pPr>
    </w:p>
    <w:p w:rsidR="007F3268" w:rsidRDefault="007F3268" w:rsidP="007F3268">
      <w:pPr>
        <w:rPr>
          <w:rtl/>
        </w:rPr>
      </w:pPr>
      <w:r>
        <w:rPr>
          <w:rFonts w:hint="cs"/>
          <w:rtl/>
        </w:rPr>
        <w:t xml:space="preserve">מכתב של </w:t>
      </w:r>
      <w:bookmarkStart w:id="687" w:name="_ETM_Q1_2519318"/>
      <w:bookmarkEnd w:id="687"/>
      <w:r>
        <w:rPr>
          <w:rFonts w:hint="cs"/>
          <w:rtl/>
        </w:rPr>
        <w:t xml:space="preserve">חברת ביטוח, התכתבות בין שני </w:t>
      </w:r>
      <w:bookmarkStart w:id="688" w:name="_ETM_Q1_2515964"/>
      <w:bookmarkEnd w:id="688"/>
      <w:r>
        <w:rPr>
          <w:rFonts w:hint="cs"/>
          <w:rtl/>
        </w:rPr>
        <w:t>עובדים,</w:t>
      </w:r>
      <w:r w:rsidR="00891993">
        <w:rPr>
          <w:rFonts w:hint="cs"/>
          <w:rtl/>
        </w:rPr>
        <w:t xml:space="preserve"> </w:t>
      </w:r>
      <w:r>
        <w:rPr>
          <w:rFonts w:hint="cs"/>
          <w:rtl/>
        </w:rPr>
        <w:t xml:space="preserve">והיא אומרת בצורה מפורשת על תביעה שיש למבוטח, שזה כיסוי שנכון </w:t>
      </w:r>
      <w:bookmarkStart w:id="689" w:name="_ETM_Q1_2525822"/>
      <w:bookmarkEnd w:id="689"/>
      <w:r>
        <w:rPr>
          <w:rFonts w:hint="cs"/>
          <w:rtl/>
        </w:rPr>
        <w:t xml:space="preserve">יהיה להצניע כי הוא אמור להתיישן בתאריך פברואר 2010. </w:t>
      </w:r>
    </w:p>
    <w:p w:rsidR="007F3268" w:rsidRDefault="007F3268" w:rsidP="007F3268">
      <w:pPr>
        <w:rPr>
          <w:rtl/>
        </w:rPr>
      </w:pPr>
    </w:p>
    <w:p w:rsidR="007F3268" w:rsidRDefault="007F3268" w:rsidP="007F3268">
      <w:pPr>
        <w:pStyle w:val="a4"/>
        <w:keepNext/>
        <w:rPr>
          <w:rtl/>
        </w:rPr>
      </w:pPr>
      <w:bookmarkStart w:id="690" w:name="_ETM_Q1_2534615"/>
      <w:bookmarkStart w:id="691" w:name="_ETM_Q1_2537264"/>
      <w:bookmarkEnd w:id="690"/>
      <w:bookmarkEnd w:id="691"/>
      <w:r>
        <w:rPr>
          <w:rtl/>
        </w:rPr>
        <w:t xml:space="preserve">מיכל שיר </w:t>
      </w:r>
      <w:proofErr w:type="spellStart"/>
      <w:r>
        <w:rPr>
          <w:rtl/>
        </w:rPr>
        <w:t>סגמן</w:t>
      </w:r>
      <w:proofErr w:type="spellEnd"/>
      <w:r>
        <w:rPr>
          <w:rtl/>
        </w:rPr>
        <w:t xml:space="preserve"> (הליכוד):</w:t>
      </w:r>
    </w:p>
    <w:p w:rsidR="007F3268" w:rsidRDefault="007F3268" w:rsidP="007F3268">
      <w:pPr>
        <w:pStyle w:val="KeepWithNext"/>
        <w:rPr>
          <w:rtl/>
        </w:rPr>
      </w:pPr>
    </w:p>
    <w:p w:rsidR="007F3268" w:rsidRDefault="007F3268" w:rsidP="007F3268">
      <w:pPr>
        <w:rPr>
          <w:rtl/>
        </w:rPr>
      </w:pPr>
      <w:r>
        <w:rPr>
          <w:rFonts w:hint="cs"/>
          <w:rtl/>
        </w:rPr>
        <w:t xml:space="preserve">אני רוצה לשאול שאלה. אני הייתי בעלת חברה במשך יותר מעשור. </w:t>
      </w:r>
      <w:bookmarkStart w:id="692" w:name="_ETM_Q1_2542107"/>
      <w:bookmarkEnd w:id="692"/>
      <w:r>
        <w:rPr>
          <w:rFonts w:hint="cs"/>
          <w:rtl/>
        </w:rPr>
        <w:t xml:space="preserve">אם היה לי איזשהו לקוח לפני 11 שנים שהיו </w:t>
      </w:r>
      <w:bookmarkStart w:id="693" w:name="_ETM_Q1_2544155"/>
      <w:bookmarkEnd w:id="693"/>
      <w:r>
        <w:rPr>
          <w:rFonts w:hint="cs"/>
          <w:rtl/>
        </w:rPr>
        <w:t xml:space="preserve">לו זכויות מסוימות, גבינו יותר מדי כסף, היה צריך להשלים חלק מהמוצרים שלו, הזכויות האלה עומדות לו גם 11 שנים אחר כך. אני אומר לו שיש לו תקופת התיישנות? </w:t>
      </w:r>
      <w:bookmarkStart w:id="694" w:name="_ETM_Q1_2558606"/>
      <w:bookmarkEnd w:id="694"/>
      <w:r>
        <w:rPr>
          <w:rFonts w:hint="cs"/>
          <w:rtl/>
        </w:rPr>
        <w:t xml:space="preserve">הרי זה לא הגיוני. אם מבוטח </w:t>
      </w:r>
      <w:bookmarkStart w:id="695" w:name="_ETM_Q1_2560510"/>
      <w:bookmarkEnd w:id="695"/>
      <w:r>
        <w:rPr>
          <w:rFonts w:hint="cs"/>
          <w:rtl/>
        </w:rPr>
        <w:t xml:space="preserve">בסוף צריך לקבל חמשהו שהוא משלם עליו, </w:t>
      </w:r>
      <w:bookmarkStart w:id="696" w:name="_ETM_Q1_2564925"/>
      <w:bookmarkEnd w:id="696"/>
      <w:r>
        <w:rPr>
          <w:rFonts w:hint="cs"/>
          <w:rtl/>
        </w:rPr>
        <w:t xml:space="preserve">שהוא מכוסה עליו, למה שהוא לא יקבל בגלל התיישנות? זה לא הגיוני </w:t>
      </w:r>
      <w:bookmarkStart w:id="697" w:name="_ETM_Q1_2566387"/>
      <w:bookmarkEnd w:id="697"/>
      <w:r>
        <w:rPr>
          <w:rFonts w:hint="cs"/>
          <w:rtl/>
        </w:rPr>
        <w:t>וזה גם לא צודק.</w:t>
      </w:r>
    </w:p>
    <w:p w:rsidR="007F3268" w:rsidRDefault="007F3268" w:rsidP="007F3268">
      <w:pPr>
        <w:rPr>
          <w:rtl/>
        </w:rPr>
      </w:pPr>
    </w:p>
    <w:p w:rsidR="007F3268" w:rsidRDefault="007F3268" w:rsidP="007F3268">
      <w:pPr>
        <w:pStyle w:val="af9"/>
        <w:keepNext/>
        <w:rPr>
          <w:rtl/>
        </w:rPr>
      </w:pPr>
      <w:bookmarkStart w:id="698" w:name="_ETM_Q1_2570694"/>
      <w:bookmarkEnd w:id="698"/>
      <w:r>
        <w:rPr>
          <w:rtl/>
        </w:rPr>
        <w:t>אוהד מעודי:</w:t>
      </w:r>
    </w:p>
    <w:p w:rsidR="007F3268" w:rsidRDefault="007F3268" w:rsidP="007F3268">
      <w:pPr>
        <w:pStyle w:val="KeepWithNext"/>
        <w:rPr>
          <w:rtl/>
        </w:rPr>
      </w:pPr>
    </w:p>
    <w:p w:rsidR="007F3268" w:rsidRDefault="007F3268" w:rsidP="007F3268">
      <w:pPr>
        <w:rPr>
          <w:rtl/>
        </w:rPr>
      </w:pPr>
      <w:r>
        <w:rPr>
          <w:rFonts w:hint="cs"/>
          <w:rtl/>
        </w:rPr>
        <w:t xml:space="preserve">אין להשוות בין עסק ביטוח </w:t>
      </w:r>
      <w:bookmarkStart w:id="699" w:name="_ETM_Q1_2571192"/>
      <w:bookmarkEnd w:id="699"/>
      <w:r>
        <w:rPr>
          <w:rFonts w:hint="cs"/>
          <w:rtl/>
        </w:rPr>
        <w:t>לבין עסק רגיל.</w:t>
      </w:r>
    </w:p>
    <w:p w:rsidR="007F3268" w:rsidRDefault="007F3268" w:rsidP="007F3268">
      <w:pPr>
        <w:rPr>
          <w:rtl/>
        </w:rPr>
      </w:pPr>
      <w:bookmarkStart w:id="700" w:name="_ETM_Q1_2572397"/>
      <w:bookmarkEnd w:id="700"/>
    </w:p>
    <w:p w:rsidR="007F3268" w:rsidRDefault="007F3268" w:rsidP="007F3268">
      <w:pPr>
        <w:pStyle w:val="a4"/>
        <w:keepNext/>
        <w:rPr>
          <w:rtl/>
        </w:rPr>
      </w:pPr>
      <w:bookmarkStart w:id="701" w:name="_ETM_Q1_2572684"/>
      <w:bookmarkEnd w:id="701"/>
      <w:r>
        <w:rPr>
          <w:rtl/>
        </w:rPr>
        <w:t xml:space="preserve">מיכל שיר </w:t>
      </w:r>
      <w:proofErr w:type="spellStart"/>
      <w:r>
        <w:rPr>
          <w:rtl/>
        </w:rPr>
        <w:t>סגמן</w:t>
      </w:r>
      <w:proofErr w:type="spellEnd"/>
      <w:r>
        <w:rPr>
          <w:rtl/>
        </w:rPr>
        <w:t xml:space="preserve"> (הליכוד):</w:t>
      </w:r>
    </w:p>
    <w:p w:rsidR="007F3268" w:rsidRDefault="007F3268" w:rsidP="007F3268">
      <w:pPr>
        <w:pStyle w:val="KeepWithNext"/>
        <w:rPr>
          <w:rtl/>
        </w:rPr>
      </w:pPr>
    </w:p>
    <w:p w:rsidR="007F3268" w:rsidRDefault="007F3268" w:rsidP="007F3268">
      <w:pPr>
        <w:rPr>
          <w:rtl/>
        </w:rPr>
      </w:pPr>
      <w:r>
        <w:rPr>
          <w:rFonts w:hint="cs"/>
          <w:rtl/>
        </w:rPr>
        <w:t>אבל הוא זכאי לזה.</w:t>
      </w:r>
    </w:p>
    <w:p w:rsidR="007F3268" w:rsidRDefault="007F3268" w:rsidP="007F3268">
      <w:pPr>
        <w:rPr>
          <w:rtl/>
        </w:rPr>
      </w:pPr>
    </w:p>
    <w:p w:rsidR="007F3268" w:rsidRDefault="007F3268" w:rsidP="007F3268">
      <w:pPr>
        <w:pStyle w:val="af9"/>
        <w:keepNext/>
        <w:rPr>
          <w:rtl/>
        </w:rPr>
      </w:pPr>
      <w:bookmarkStart w:id="702" w:name="_ETM_Q1_2575499"/>
      <w:bookmarkEnd w:id="702"/>
      <w:r>
        <w:rPr>
          <w:rtl/>
        </w:rPr>
        <w:t>גיל סלומון:</w:t>
      </w:r>
    </w:p>
    <w:p w:rsidR="007F3268" w:rsidRDefault="007F3268" w:rsidP="007F3268">
      <w:pPr>
        <w:pStyle w:val="KeepWithNext"/>
        <w:rPr>
          <w:rtl/>
        </w:rPr>
      </w:pPr>
    </w:p>
    <w:p w:rsidR="007F3268" w:rsidRDefault="007F3268" w:rsidP="007F3268">
      <w:pPr>
        <w:rPr>
          <w:rtl/>
        </w:rPr>
      </w:pPr>
      <w:r>
        <w:rPr>
          <w:rFonts w:hint="cs"/>
          <w:rtl/>
        </w:rPr>
        <w:t>אבל זה לא המקרה.</w:t>
      </w:r>
    </w:p>
    <w:p w:rsidR="007F3268" w:rsidRDefault="007F3268" w:rsidP="007F3268">
      <w:pPr>
        <w:rPr>
          <w:rtl/>
        </w:rPr>
      </w:pPr>
    </w:p>
    <w:p w:rsidR="007F3268" w:rsidRDefault="007F3268" w:rsidP="007F3268">
      <w:pPr>
        <w:pStyle w:val="a4"/>
        <w:keepNext/>
        <w:rPr>
          <w:rtl/>
        </w:rPr>
      </w:pPr>
      <w:bookmarkStart w:id="703" w:name="_ETM_Q1_2579916"/>
      <w:bookmarkStart w:id="704" w:name="_ETM_Q1_2578272"/>
      <w:bookmarkEnd w:id="703"/>
      <w:bookmarkEnd w:id="704"/>
      <w:r>
        <w:rPr>
          <w:rtl/>
        </w:rPr>
        <w:t xml:space="preserve">מיכל שיר </w:t>
      </w:r>
      <w:proofErr w:type="spellStart"/>
      <w:r>
        <w:rPr>
          <w:rtl/>
        </w:rPr>
        <w:t>סגמן</w:t>
      </w:r>
      <w:proofErr w:type="spellEnd"/>
      <w:r>
        <w:rPr>
          <w:rtl/>
        </w:rPr>
        <w:t xml:space="preserve"> (הליכוד):</w:t>
      </w:r>
    </w:p>
    <w:p w:rsidR="007F3268" w:rsidRDefault="007F3268" w:rsidP="007F3268">
      <w:pPr>
        <w:pStyle w:val="KeepWithNext"/>
        <w:rPr>
          <w:rtl/>
        </w:rPr>
      </w:pPr>
    </w:p>
    <w:p w:rsidR="007F3268" w:rsidRDefault="007F3268" w:rsidP="007F3268">
      <w:pPr>
        <w:rPr>
          <w:rtl/>
        </w:rPr>
      </w:pPr>
      <w:r>
        <w:rPr>
          <w:rFonts w:hint="cs"/>
          <w:rtl/>
        </w:rPr>
        <w:t>אתה אומר שיש תקופת התיישנות.</w:t>
      </w:r>
    </w:p>
    <w:p w:rsidR="007F3268" w:rsidRDefault="007F3268" w:rsidP="007F3268">
      <w:pPr>
        <w:rPr>
          <w:rtl/>
        </w:rPr>
      </w:pPr>
    </w:p>
    <w:p w:rsidR="007F3268" w:rsidRDefault="007F3268" w:rsidP="007F3268">
      <w:pPr>
        <w:pStyle w:val="af9"/>
        <w:keepNext/>
        <w:rPr>
          <w:rtl/>
        </w:rPr>
      </w:pPr>
      <w:bookmarkStart w:id="705" w:name="_ETM_Q1_2582780"/>
      <w:bookmarkStart w:id="706" w:name="_ETM_Q1_2583902"/>
      <w:bookmarkEnd w:id="705"/>
      <w:bookmarkEnd w:id="706"/>
      <w:r>
        <w:rPr>
          <w:rtl/>
        </w:rPr>
        <w:t>אוהד מעודי:</w:t>
      </w:r>
    </w:p>
    <w:p w:rsidR="007F3268" w:rsidRDefault="007F3268" w:rsidP="007F3268">
      <w:pPr>
        <w:pStyle w:val="KeepWithNext"/>
        <w:rPr>
          <w:rtl/>
        </w:rPr>
      </w:pPr>
    </w:p>
    <w:p w:rsidR="007F3268" w:rsidRDefault="007F3268" w:rsidP="007F3268">
      <w:pPr>
        <w:rPr>
          <w:rtl/>
        </w:rPr>
      </w:pPr>
      <w:r>
        <w:rPr>
          <w:rFonts w:hint="cs"/>
          <w:rtl/>
        </w:rPr>
        <w:t>את היית צריכה לשים הרבה כסף</w:t>
      </w:r>
      <w:r w:rsidR="00891993">
        <w:rPr>
          <w:rFonts w:hint="cs"/>
          <w:rtl/>
        </w:rPr>
        <w:t xml:space="preserve"> </w:t>
      </w:r>
      <w:bookmarkStart w:id="707" w:name="_ETM_Q1_2585299"/>
      <w:bookmarkEnd w:id="707"/>
      <w:r>
        <w:rPr>
          <w:rFonts w:hint="cs"/>
          <w:rtl/>
        </w:rPr>
        <w:t xml:space="preserve">בצד בשביל היכולת שלך לחזור לבן אדם אם הוא בא </w:t>
      </w:r>
      <w:bookmarkStart w:id="708" w:name="_ETM_Q1_2589694"/>
      <w:bookmarkEnd w:id="708"/>
      <w:r>
        <w:rPr>
          <w:rFonts w:hint="cs"/>
          <w:rtl/>
        </w:rPr>
        <w:t>אליך אחרי 20 שנים.</w:t>
      </w:r>
    </w:p>
    <w:p w:rsidR="007F3268" w:rsidRDefault="007F3268" w:rsidP="007F3268">
      <w:pPr>
        <w:rPr>
          <w:rtl/>
        </w:rPr>
      </w:pPr>
    </w:p>
    <w:p w:rsidR="007F3268" w:rsidRDefault="007F3268" w:rsidP="007F3268">
      <w:pPr>
        <w:pStyle w:val="a4"/>
        <w:keepNext/>
        <w:rPr>
          <w:rtl/>
        </w:rPr>
      </w:pPr>
      <w:bookmarkStart w:id="709" w:name="_ETM_Q1_2595203"/>
      <w:bookmarkEnd w:id="709"/>
      <w:r>
        <w:rPr>
          <w:rtl/>
        </w:rPr>
        <w:t xml:space="preserve">מיכל שיר </w:t>
      </w:r>
      <w:proofErr w:type="spellStart"/>
      <w:r>
        <w:rPr>
          <w:rtl/>
        </w:rPr>
        <w:t>סגמן</w:t>
      </w:r>
      <w:proofErr w:type="spellEnd"/>
      <w:r>
        <w:rPr>
          <w:rtl/>
        </w:rPr>
        <w:t xml:space="preserve"> (הליכוד):</w:t>
      </w:r>
    </w:p>
    <w:p w:rsidR="007F3268" w:rsidRDefault="007F3268" w:rsidP="007F3268">
      <w:pPr>
        <w:pStyle w:val="KeepWithNext"/>
        <w:rPr>
          <w:rtl/>
        </w:rPr>
      </w:pPr>
    </w:p>
    <w:p w:rsidR="007F3268" w:rsidRDefault="007F3268" w:rsidP="007F3268">
      <w:pPr>
        <w:rPr>
          <w:rtl/>
        </w:rPr>
      </w:pPr>
      <w:r>
        <w:rPr>
          <w:rFonts w:hint="cs"/>
          <w:rtl/>
        </w:rPr>
        <w:t xml:space="preserve">אבל אם אותו לקוח הוא אדם מבוגר, </w:t>
      </w:r>
      <w:bookmarkStart w:id="710" w:name="_ETM_Q1_2597415"/>
      <w:bookmarkEnd w:id="710"/>
      <w:r>
        <w:rPr>
          <w:rFonts w:hint="cs"/>
          <w:rtl/>
        </w:rPr>
        <w:t>לא שם לב, לא יודע.</w:t>
      </w:r>
    </w:p>
    <w:p w:rsidR="007F3268" w:rsidRDefault="007F3268" w:rsidP="007F3268">
      <w:pPr>
        <w:rPr>
          <w:rtl/>
        </w:rPr>
      </w:pPr>
    </w:p>
    <w:p w:rsidR="007F3268" w:rsidRDefault="007F3268" w:rsidP="007F3268">
      <w:pPr>
        <w:pStyle w:val="af9"/>
        <w:keepNext/>
        <w:rPr>
          <w:rtl/>
        </w:rPr>
      </w:pPr>
      <w:bookmarkStart w:id="711" w:name="_ETM_Q1_2600585"/>
      <w:bookmarkEnd w:id="711"/>
      <w:r>
        <w:rPr>
          <w:rtl/>
        </w:rPr>
        <w:t>אוהד מעודי:</w:t>
      </w:r>
    </w:p>
    <w:p w:rsidR="007F3268" w:rsidRDefault="007F3268" w:rsidP="007F3268">
      <w:pPr>
        <w:pStyle w:val="KeepWithNext"/>
        <w:rPr>
          <w:rtl/>
        </w:rPr>
      </w:pPr>
    </w:p>
    <w:p w:rsidR="007F3268" w:rsidRDefault="007F3268" w:rsidP="007F3268">
      <w:pPr>
        <w:rPr>
          <w:rtl/>
        </w:rPr>
      </w:pPr>
      <w:r>
        <w:rPr>
          <w:rFonts w:hint="cs"/>
          <w:rtl/>
        </w:rPr>
        <w:t>זה נראה הגיוני אבל אי אפשר לה</w:t>
      </w:r>
      <w:bookmarkStart w:id="712" w:name="_ETM_Q1_2600720"/>
      <w:bookmarkEnd w:id="712"/>
      <w:r>
        <w:rPr>
          <w:rFonts w:hint="cs"/>
          <w:rtl/>
        </w:rPr>
        <w:t>שוות בין בית עסק ביטוח לעסק רגיל.</w:t>
      </w:r>
    </w:p>
    <w:p w:rsidR="007F3268" w:rsidRDefault="007F3268" w:rsidP="007F3268">
      <w:pPr>
        <w:rPr>
          <w:rtl/>
        </w:rPr>
      </w:pPr>
      <w:bookmarkStart w:id="713" w:name="_ETM_Q1_2605970"/>
      <w:bookmarkEnd w:id="713"/>
    </w:p>
    <w:p w:rsidR="007F3268" w:rsidRDefault="007F3268" w:rsidP="007F3268">
      <w:pPr>
        <w:pStyle w:val="af9"/>
        <w:keepNext/>
        <w:rPr>
          <w:rtl/>
        </w:rPr>
      </w:pPr>
      <w:bookmarkStart w:id="714" w:name="_ETM_Q1_2606452"/>
      <w:bookmarkEnd w:id="714"/>
      <w:r>
        <w:rPr>
          <w:rtl/>
        </w:rPr>
        <w:t>גיל סלומון:</w:t>
      </w:r>
    </w:p>
    <w:p w:rsidR="007F3268" w:rsidRDefault="007F3268" w:rsidP="007F3268">
      <w:pPr>
        <w:pStyle w:val="KeepWithNext"/>
        <w:rPr>
          <w:rtl/>
        </w:rPr>
      </w:pPr>
    </w:p>
    <w:p w:rsidR="007F3268" w:rsidRDefault="007F3268" w:rsidP="007F3268">
      <w:pPr>
        <w:rPr>
          <w:rtl/>
        </w:rPr>
      </w:pPr>
      <w:r>
        <w:rPr>
          <w:rFonts w:hint="cs"/>
          <w:rtl/>
        </w:rPr>
        <w:t>אם את אומרת שעד שלוש שנים הוא</w:t>
      </w:r>
      <w:r w:rsidR="00891993">
        <w:rPr>
          <w:rFonts w:hint="cs"/>
          <w:rtl/>
        </w:rPr>
        <w:t xml:space="preserve"> </w:t>
      </w:r>
      <w:r>
        <w:rPr>
          <w:rFonts w:hint="cs"/>
          <w:rtl/>
        </w:rPr>
        <w:t xml:space="preserve">לא תבע, זאת הטענה, </w:t>
      </w:r>
      <w:bookmarkStart w:id="715" w:name="_ETM_Q1_2616828"/>
      <w:bookmarkEnd w:id="715"/>
      <w:r>
        <w:rPr>
          <w:rFonts w:hint="cs"/>
          <w:rtl/>
        </w:rPr>
        <w:t>יכול גם לא עד 10 שנים לתבוע.</w:t>
      </w:r>
    </w:p>
    <w:p w:rsidR="007F3268" w:rsidRDefault="007F3268" w:rsidP="007F3268">
      <w:pPr>
        <w:rPr>
          <w:rtl/>
        </w:rPr>
      </w:pPr>
    </w:p>
    <w:p w:rsidR="007F3268" w:rsidRDefault="007F3268" w:rsidP="007F3268">
      <w:pPr>
        <w:pStyle w:val="a4"/>
        <w:keepNext/>
        <w:rPr>
          <w:rtl/>
        </w:rPr>
      </w:pPr>
      <w:bookmarkStart w:id="716" w:name="_ETM_Q1_2619465"/>
      <w:bookmarkEnd w:id="716"/>
      <w:r>
        <w:rPr>
          <w:rtl/>
        </w:rPr>
        <w:lastRenderedPageBreak/>
        <w:t xml:space="preserve">מיכל שיר </w:t>
      </w:r>
      <w:proofErr w:type="spellStart"/>
      <w:r>
        <w:rPr>
          <w:rtl/>
        </w:rPr>
        <w:t>סגמן</w:t>
      </w:r>
      <w:proofErr w:type="spellEnd"/>
      <w:r>
        <w:rPr>
          <w:rtl/>
        </w:rPr>
        <w:t xml:space="preserve"> (הליכוד):</w:t>
      </w:r>
    </w:p>
    <w:p w:rsidR="007F3268" w:rsidRDefault="007F3268" w:rsidP="007F3268">
      <w:pPr>
        <w:pStyle w:val="KeepWithNext"/>
        <w:rPr>
          <w:rtl/>
        </w:rPr>
      </w:pPr>
    </w:p>
    <w:p w:rsidR="007F3268" w:rsidRDefault="007F3268" w:rsidP="007F3268">
      <w:pPr>
        <w:rPr>
          <w:rtl/>
        </w:rPr>
      </w:pPr>
      <w:r>
        <w:rPr>
          <w:rFonts w:hint="cs"/>
          <w:rtl/>
        </w:rPr>
        <w:t xml:space="preserve">יכול להיות שהוא </w:t>
      </w:r>
      <w:bookmarkStart w:id="717" w:name="_ETM_Q1_2620051"/>
      <w:bookmarkEnd w:id="717"/>
      <w:r>
        <w:rPr>
          <w:rFonts w:hint="cs"/>
          <w:rtl/>
        </w:rPr>
        <w:t>לא היה מודע לזה.</w:t>
      </w:r>
    </w:p>
    <w:p w:rsidR="007F3268" w:rsidRDefault="007F3268" w:rsidP="007F3268">
      <w:pPr>
        <w:rPr>
          <w:rtl/>
        </w:rPr>
      </w:pPr>
    </w:p>
    <w:p w:rsidR="007F3268" w:rsidRDefault="007F3268" w:rsidP="007F3268">
      <w:pPr>
        <w:pStyle w:val="af9"/>
        <w:keepNext/>
        <w:rPr>
          <w:rtl/>
        </w:rPr>
      </w:pPr>
      <w:bookmarkStart w:id="718" w:name="_ETM_Q1_2623110"/>
      <w:bookmarkEnd w:id="718"/>
      <w:r>
        <w:rPr>
          <w:rtl/>
        </w:rPr>
        <w:t>גיל סלומון:</w:t>
      </w:r>
    </w:p>
    <w:p w:rsidR="007F3268" w:rsidRDefault="007F3268" w:rsidP="007F3268">
      <w:pPr>
        <w:pStyle w:val="KeepWithNext"/>
        <w:rPr>
          <w:rtl/>
        </w:rPr>
      </w:pPr>
    </w:p>
    <w:p w:rsidR="007F3268" w:rsidRDefault="007F3268" w:rsidP="007F3268">
      <w:pPr>
        <w:rPr>
          <w:rtl/>
        </w:rPr>
      </w:pPr>
      <w:r>
        <w:rPr>
          <w:rFonts w:hint="cs"/>
          <w:rtl/>
        </w:rPr>
        <w:t xml:space="preserve">זה לא רלוונטי לחוק. זה לא </w:t>
      </w:r>
      <w:bookmarkStart w:id="719" w:name="_ETM_Q1_2624564"/>
      <w:bookmarkEnd w:id="719"/>
      <w:r>
        <w:rPr>
          <w:rFonts w:hint="cs"/>
          <w:rtl/>
        </w:rPr>
        <w:t xml:space="preserve">קשור לחוק הזה. החוק הזה מדבר על הארכת </w:t>
      </w:r>
      <w:bookmarkStart w:id="720" w:name="_ETM_Q1_2625647"/>
      <w:bookmarkEnd w:id="720"/>
      <w:r>
        <w:rPr>
          <w:rFonts w:hint="cs"/>
          <w:rtl/>
        </w:rPr>
        <w:t xml:space="preserve">תקופת התיישנות. </w:t>
      </w:r>
    </w:p>
    <w:p w:rsidR="007F3268" w:rsidRDefault="007F3268" w:rsidP="007F3268">
      <w:pPr>
        <w:rPr>
          <w:rtl/>
        </w:rPr>
      </w:pPr>
    </w:p>
    <w:p w:rsidR="007F3268" w:rsidRDefault="007F3268" w:rsidP="007F3268">
      <w:pPr>
        <w:pStyle w:val="a4"/>
        <w:keepNext/>
        <w:rPr>
          <w:rtl/>
        </w:rPr>
      </w:pPr>
      <w:bookmarkStart w:id="721" w:name="_ETM_Q1_2638147"/>
      <w:bookmarkEnd w:id="721"/>
      <w:r>
        <w:rPr>
          <w:rtl/>
        </w:rPr>
        <w:t xml:space="preserve">מיכל שיר </w:t>
      </w:r>
      <w:proofErr w:type="spellStart"/>
      <w:r>
        <w:rPr>
          <w:rtl/>
        </w:rPr>
        <w:t>סגמן</w:t>
      </w:r>
      <w:proofErr w:type="spellEnd"/>
      <w:r>
        <w:rPr>
          <w:rtl/>
        </w:rPr>
        <w:t xml:space="preserve"> (הליכוד):</w:t>
      </w:r>
    </w:p>
    <w:p w:rsidR="007F3268" w:rsidRDefault="007F3268" w:rsidP="007F3268">
      <w:pPr>
        <w:pStyle w:val="KeepWithNext"/>
        <w:rPr>
          <w:rtl/>
        </w:rPr>
      </w:pPr>
    </w:p>
    <w:p w:rsidR="007F3268" w:rsidRDefault="007F3268" w:rsidP="007F3268">
      <w:pPr>
        <w:rPr>
          <w:rtl/>
        </w:rPr>
      </w:pPr>
      <w:r>
        <w:rPr>
          <w:rFonts w:hint="cs"/>
          <w:rtl/>
        </w:rPr>
        <w:t xml:space="preserve">אם הוא לא תבע במשך </w:t>
      </w:r>
      <w:bookmarkStart w:id="722" w:name="_ETM_Q1_2637218"/>
      <w:bookmarkEnd w:id="722"/>
      <w:r>
        <w:rPr>
          <w:rFonts w:hint="cs"/>
          <w:rtl/>
        </w:rPr>
        <w:t xml:space="preserve">שלוש שנים, יכול להיות </w:t>
      </w:r>
      <w:bookmarkStart w:id="723" w:name="_ETM_Q1_2633327"/>
      <w:bookmarkEnd w:id="723"/>
      <w:r>
        <w:rPr>
          <w:rFonts w:hint="cs"/>
          <w:rtl/>
        </w:rPr>
        <w:t>שהוא ירצה לתבוע בעוד שבע שנים ועדיין זאת הזכות שלו.</w:t>
      </w:r>
    </w:p>
    <w:p w:rsidR="007F3268" w:rsidRDefault="007F3268" w:rsidP="007F3268">
      <w:pPr>
        <w:rPr>
          <w:rtl/>
        </w:rPr>
      </w:pPr>
    </w:p>
    <w:p w:rsidR="007F3268" w:rsidRDefault="007F3268" w:rsidP="007F3268">
      <w:pPr>
        <w:pStyle w:val="af9"/>
        <w:keepNext/>
        <w:rPr>
          <w:rtl/>
        </w:rPr>
      </w:pPr>
      <w:bookmarkStart w:id="724" w:name="_ETM_Q1_2640609"/>
      <w:bookmarkEnd w:id="724"/>
      <w:r>
        <w:rPr>
          <w:rtl/>
        </w:rPr>
        <w:t>גיל סלומון:</w:t>
      </w:r>
    </w:p>
    <w:p w:rsidR="007F3268" w:rsidRDefault="007F3268" w:rsidP="007F3268">
      <w:pPr>
        <w:pStyle w:val="KeepWithNext"/>
        <w:rPr>
          <w:rtl/>
        </w:rPr>
      </w:pPr>
    </w:p>
    <w:p w:rsidR="007F3268" w:rsidRDefault="007F3268" w:rsidP="007F3268">
      <w:pPr>
        <w:rPr>
          <w:rtl/>
        </w:rPr>
      </w:pPr>
      <w:r>
        <w:rPr>
          <w:rFonts w:hint="cs"/>
          <w:rtl/>
        </w:rPr>
        <w:t xml:space="preserve">זכות שלו כשאפשר לברר תביעה. יש פה עולם. </w:t>
      </w:r>
      <w:bookmarkStart w:id="725" w:name="_ETM_Q1_2645876"/>
      <w:bookmarkEnd w:id="725"/>
      <w:r>
        <w:rPr>
          <w:rFonts w:hint="cs"/>
          <w:rtl/>
        </w:rPr>
        <w:t>יש כאן</w:t>
      </w:r>
      <w:r w:rsidR="00891993">
        <w:rPr>
          <w:rFonts w:hint="cs"/>
          <w:rtl/>
        </w:rPr>
        <w:t xml:space="preserve"> </w:t>
      </w:r>
      <w:r>
        <w:rPr>
          <w:rFonts w:hint="cs"/>
          <w:rtl/>
        </w:rPr>
        <w:t>מבטח משנה. ניהול סיכונים.</w:t>
      </w:r>
    </w:p>
    <w:p w:rsidR="007F3268" w:rsidRDefault="007F3268" w:rsidP="007F3268">
      <w:pPr>
        <w:rPr>
          <w:rtl/>
        </w:rPr>
      </w:pPr>
    </w:p>
    <w:p w:rsidR="007F3268" w:rsidRDefault="007F3268" w:rsidP="007F3268">
      <w:pPr>
        <w:pStyle w:val="a4"/>
        <w:keepNext/>
        <w:rPr>
          <w:rtl/>
        </w:rPr>
      </w:pPr>
      <w:bookmarkStart w:id="726" w:name="_ETM_Q1_2650640"/>
      <w:bookmarkEnd w:id="726"/>
      <w:r>
        <w:rPr>
          <w:rtl/>
        </w:rPr>
        <w:t xml:space="preserve">מיכל שיר </w:t>
      </w:r>
      <w:proofErr w:type="spellStart"/>
      <w:r>
        <w:rPr>
          <w:rtl/>
        </w:rPr>
        <w:t>סגמן</w:t>
      </w:r>
      <w:proofErr w:type="spellEnd"/>
      <w:r>
        <w:rPr>
          <w:rtl/>
        </w:rPr>
        <w:t xml:space="preserve"> (הליכוד):</w:t>
      </w:r>
    </w:p>
    <w:p w:rsidR="007F3268" w:rsidRDefault="007F3268" w:rsidP="007F3268">
      <w:pPr>
        <w:pStyle w:val="KeepWithNext"/>
        <w:rPr>
          <w:rtl/>
        </w:rPr>
      </w:pPr>
    </w:p>
    <w:p w:rsidR="007F3268" w:rsidRDefault="007F3268" w:rsidP="007F3268">
      <w:pPr>
        <w:rPr>
          <w:rtl/>
        </w:rPr>
      </w:pPr>
      <w:r>
        <w:rPr>
          <w:rFonts w:hint="cs"/>
          <w:rtl/>
        </w:rPr>
        <w:t xml:space="preserve">חמי הוא סוכן </w:t>
      </w:r>
      <w:bookmarkStart w:id="727" w:name="_ETM_Q1_2649609"/>
      <w:bookmarkEnd w:id="727"/>
      <w:r>
        <w:rPr>
          <w:rFonts w:hint="cs"/>
          <w:rtl/>
        </w:rPr>
        <w:t>ביטוח. בדברים האלה אני מבינה.</w:t>
      </w:r>
    </w:p>
    <w:p w:rsidR="007F3268" w:rsidRDefault="007F3268" w:rsidP="007F3268">
      <w:pPr>
        <w:rPr>
          <w:rtl/>
        </w:rPr>
      </w:pPr>
    </w:p>
    <w:p w:rsidR="007F3268" w:rsidRDefault="007F3268" w:rsidP="007F3268">
      <w:pPr>
        <w:pStyle w:val="af6"/>
        <w:keepNext/>
        <w:rPr>
          <w:rtl/>
        </w:rPr>
      </w:pPr>
      <w:bookmarkStart w:id="728" w:name="_ETM_Q1_2632202"/>
      <w:bookmarkStart w:id="729" w:name="_ETM_Q1_2633124"/>
      <w:bookmarkEnd w:id="728"/>
      <w:bookmarkEnd w:id="729"/>
      <w:r>
        <w:rPr>
          <w:rtl/>
        </w:rPr>
        <w:t>היו"ר משה גפני:</w:t>
      </w:r>
    </w:p>
    <w:p w:rsidR="007F3268" w:rsidRDefault="007F3268" w:rsidP="007F3268">
      <w:pPr>
        <w:pStyle w:val="KeepWithNext"/>
        <w:rPr>
          <w:rtl/>
        </w:rPr>
      </w:pPr>
    </w:p>
    <w:p w:rsidR="007F3268" w:rsidRDefault="007F3268" w:rsidP="007F3268">
      <w:pPr>
        <w:rPr>
          <w:rtl/>
        </w:rPr>
      </w:pPr>
      <w:r>
        <w:rPr>
          <w:rFonts w:hint="cs"/>
          <w:rtl/>
        </w:rPr>
        <w:t>בואו</w:t>
      </w:r>
      <w:r w:rsidR="00891993">
        <w:rPr>
          <w:rFonts w:hint="cs"/>
          <w:rtl/>
        </w:rPr>
        <w:t xml:space="preserve"> </w:t>
      </w:r>
      <w:r>
        <w:rPr>
          <w:rFonts w:hint="cs"/>
          <w:rtl/>
        </w:rPr>
        <w:t xml:space="preserve">נתקדם. בבקשה להתחיל </w:t>
      </w:r>
      <w:bookmarkStart w:id="730" w:name="_ETM_Q1_2654891"/>
      <w:bookmarkEnd w:id="730"/>
      <w:r>
        <w:rPr>
          <w:rFonts w:hint="cs"/>
          <w:rtl/>
        </w:rPr>
        <w:t>להקריא את החוק.</w:t>
      </w:r>
    </w:p>
    <w:p w:rsidR="007F3268" w:rsidRDefault="007F3268" w:rsidP="007F3268">
      <w:pPr>
        <w:rPr>
          <w:rtl/>
        </w:rPr>
      </w:pPr>
    </w:p>
    <w:p w:rsidR="006C1A0A" w:rsidRDefault="006C1A0A" w:rsidP="006C1A0A">
      <w:pPr>
        <w:pStyle w:val="a4"/>
        <w:keepNext/>
        <w:rPr>
          <w:rtl/>
        </w:rPr>
      </w:pPr>
      <w:bookmarkStart w:id="731" w:name="_ETM_Q1_2659250"/>
      <w:bookmarkEnd w:id="731"/>
      <w:r>
        <w:rPr>
          <w:rtl/>
        </w:rPr>
        <w:t>אייל לב ארי:</w:t>
      </w:r>
    </w:p>
    <w:p w:rsidR="006C1A0A" w:rsidRDefault="006C1A0A" w:rsidP="006C1A0A">
      <w:pPr>
        <w:pStyle w:val="KeepWithNext"/>
        <w:rPr>
          <w:rtl/>
        </w:rPr>
      </w:pPr>
    </w:p>
    <w:p w:rsidR="007F3268" w:rsidRDefault="006C1A0A" w:rsidP="006C1A0A">
      <w:pPr>
        <w:jc w:val="center"/>
        <w:rPr>
          <w:rtl/>
        </w:rPr>
      </w:pPr>
      <w:r>
        <w:rPr>
          <w:rFonts w:hint="cs"/>
          <w:rtl/>
        </w:rPr>
        <w:t>הצעת חוק חוזה הביטוח (תיקון) (הארכת תקופת ההתיישנות), התש"ף-2020</w:t>
      </w:r>
    </w:p>
    <w:p w:rsidR="006C1A0A" w:rsidRDefault="006C1A0A" w:rsidP="007F3268">
      <w:pPr>
        <w:rPr>
          <w:rtl/>
        </w:rPr>
      </w:pPr>
    </w:p>
    <w:p w:rsidR="006C1A0A" w:rsidRDefault="006C1A0A" w:rsidP="006C1A0A">
      <w:pPr>
        <w:pStyle w:val="aff0"/>
        <w:numPr>
          <w:ilvl w:val="0"/>
          <w:numId w:val="3"/>
        </w:numPr>
        <w:rPr>
          <w:rtl/>
        </w:rPr>
      </w:pPr>
      <w:bookmarkStart w:id="732" w:name="_ETM_Q1_2664835"/>
      <w:bookmarkEnd w:id="732"/>
      <w:r>
        <w:rPr>
          <w:rFonts w:hint="cs"/>
          <w:rtl/>
        </w:rPr>
        <w:t>תיקון סעיף 31</w:t>
      </w:r>
    </w:p>
    <w:p w:rsidR="002D5725" w:rsidRDefault="002D5725" w:rsidP="002D5725">
      <w:pPr>
        <w:rPr>
          <w:rtl/>
        </w:rPr>
      </w:pPr>
    </w:p>
    <w:p w:rsidR="006C1A0A" w:rsidRDefault="006C1A0A" w:rsidP="00577831">
      <w:pPr>
        <w:ind w:left="1080" w:firstLine="0"/>
        <w:rPr>
          <w:rtl/>
        </w:rPr>
      </w:pPr>
      <w:bookmarkStart w:id="733" w:name="_ETM_Q1_2667053"/>
      <w:bookmarkEnd w:id="733"/>
      <w:r>
        <w:rPr>
          <w:rFonts w:hint="cs"/>
          <w:rtl/>
        </w:rPr>
        <w:t>בחוק חוזה הביטוח התשמ</w:t>
      </w:r>
      <w:bookmarkStart w:id="734" w:name="_ETM_Q1_2666554"/>
      <w:bookmarkEnd w:id="734"/>
      <w:r>
        <w:rPr>
          <w:rFonts w:hint="cs"/>
          <w:rtl/>
        </w:rPr>
        <w:t>"א-</w:t>
      </w:r>
      <w:r w:rsidR="00577831">
        <w:rPr>
          <w:rFonts w:hint="cs"/>
          <w:rtl/>
        </w:rPr>
        <w:t xml:space="preserve">1981 (להלן </w:t>
      </w:r>
      <w:r w:rsidR="00577831">
        <w:rPr>
          <w:rtl/>
        </w:rPr>
        <w:t>–</w:t>
      </w:r>
      <w:r w:rsidR="00577831">
        <w:rPr>
          <w:rFonts w:hint="cs"/>
          <w:rtl/>
        </w:rPr>
        <w:t xml:space="preserve"> החוק </w:t>
      </w:r>
      <w:bookmarkStart w:id="735" w:name="_ETM_Q1_2668143"/>
      <w:bookmarkEnd w:id="735"/>
      <w:r w:rsidR="00577831">
        <w:rPr>
          <w:rFonts w:hint="cs"/>
          <w:rtl/>
        </w:rPr>
        <w:t>העיקרי) בסעיף 31 במקום "שלוש שנים" יבוא "שבע שנים".</w:t>
      </w:r>
    </w:p>
    <w:p w:rsidR="00577831" w:rsidRDefault="00577831" w:rsidP="006C1A0A">
      <w:pPr>
        <w:ind w:left="360"/>
        <w:rPr>
          <w:rtl/>
        </w:rPr>
      </w:pPr>
    </w:p>
    <w:p w:rsidR="00577831" w:rsidRDefault="00577831" w:rsidP="00577831">
      <w:pPr>
        <w:ind w:left="360"/>
        <w:rPr>
          <w:rtl/>
        </w:rPr>
      </w:pPr>
      <w:bookmarkStart w:id="736" w:name="_ETM_Q1_2675126"/>
      <w:bookmarkEnd w:id="736"/>
      <w:r>
        <w:rPr>
          <w:rFonts w:hint="cs"/>
          <w:rtl/>
        </w:rPr>
        <w:t xml:space="preserve"> אם </w:t>
      </w:r>
      <w:bookmarkStart w:id="737" w:name="_ETM_Q1_2675789"/>
      <w:bookmarkEnd w:id="737"/>
      <w:r>
        <w:rPr>
          <w:rFonts w:hint="cs"/>
          <w:rtl/>
        </w:rPr>
        <w:t xml:space="preserve">אני מבין נכון הוועדה מבקשת להאריך את </w:t>
      </w:r>
      <w:bookmarkStart w:id="738" w:name="_ETM_Q1_2679406"/>
      <w:bookmarkEnd w:id="738"/>
      <w:r>
        <w:rPr>
          <w:rFonts w:hint="cs"/>
          <w:rtl/>
        </w:rPr>
        <w:t xml:space="preserve">תקופת ההתיישנות רק לגבי סוגים מסוימים של חוזי ביטוח </w:t>
      </w:r>
      <w:r>
        <w:rPr>
          <w:rtl/>
        </w:rPr>
        <w:t>–</w:t>
      </w:r>
      <w:r>
        <w:rPr>
          <w:rFonts w:hint="cs"/>
          <w:rtl/>
        </w:rPr>
        <w:t xml:space="preserve"> </w:t>
      </w:r>
      <w:bookmarkStart w:id="739" w:name="_ETM_Q1_2686052"/>
      <w:bookmarkEnd w:id="739"/>
      <w:r>
        <w:rPr>
          <w:rFonts w:hint="cs"/>
          <w:rtl/>
        </w:rPr>
        <w:t xml:space="preserve">ביטוח חיים, ביטוח מפני מחלות ואשפוז וביטוח </w:t>
      </w:r>
      <w:bookmarkStart w:id="740" w:name="_ETM_Q1_2690412"/>
      <w:bookmarkEnd w:id="740"/>
      <w:r>
        <w:rPr>
          <w:rFonts w:hint="cs"/>
          <w:rtl/>
        </w:rPr>
        <w:t>סיעודי.</w:t>
      </w:r>
    </w:p>
    <w:p w:rsidR="00577831" w:rsidRDefault="00577831" w:rsidP="00577831">
      <w:pPr>
        <w:ind w:left="360"/>
        <w:rPr>
          <w:rtl/>
        </w:rPr>
      </w:pPr>
    </w:p>
    <w:p w:rsidR="00577831" w:rsidRDefault="00577831" w:rsidP="00577831">
      <w:pPr>
        <w:pStyle w:val="a4"/>
        <w:keepNext/>
        <w:rPr>
          <w:rtl/>
        </w:rPr>
      </w:pPr>
      <w:bookmarkStart w:id="741" w:name="_ETM_Q1_2691888"/>
      <w:bookmarkStart w:id="742" w:name="_ETM_Q1_2689943"/>
      <w:bookmarkEnd w:id="741"/>
      <w:bookmarkEnd w:id="742"/>
      <w:r>
        <w:rPr>
          <w:rtl/>
        </w:rPr>
        <w:t>אופיר כץ (הליכוד):</w:t>
      </w:r>
    </w:p>
    <w:p w:rsidR="00577831" w:rsidRDefault="00577831" w:rsidP="00577831">
      <w:pPr>
        <w:pStyle w:val="KeepWithNext"/>
        <w:rPr>
          <w:rtl/>
        </w:rPr>
      </w:pPr>
    </w:p>
    <w:p w:rsidR="00577831" w:rsidRDefault="00577831" w:rsidP="00577831">
      <w:pPr>
        <w:rPr>
          <w:rtl/>
        </w:rPr>
      </w:pPr>
      <w:r>
        <w:rPr>
          <w:rFonts w:hint="cs"/>
          <w:rtl/>
        </w:rPr>
        <w:t>נזקי גוף ולא נזקי רכוש.</w:t>
      </w:r>
    </w:p>
    <w:p w:rsidR="00577831" w:rsidRDefault="00577831" w:rsidP="00577831">
      <w:pPr>
        <w:rPr>
          <w:rtl/>
        </w:rPr>
      </w:pPr>
    </w:p>
    <w:p w:rsidR="00577831" w:rsidRDefault="00577831" w:rsidP="00577831">
      <w:pPr>
        <w:pStyle w:val="a4"/>
        <w:keepNext/>
        <w:rPr>
          <w:rtl/>
        </w:rPr>
      </w:pPr>
      <w:bookmarkStart w:id="743" w:name="_ETM_Q1_2691294"/>
      <w:bookmarkEnd w:id="743"/>
      <w:r>
        <w:rPr>
          <w:rtl/>
        </w:rPr>
        <w:t>אוסאמה סעדי (הרשימה המשותפת):</w:t>
      </w:r>
    </w:p>
    <w:p w:rsidR="00577831" w:rsidRDefault="00577831" w:rsidP="00577831">
      <w:pPr>
        <w:pStyle w:val="KeepWithNext"/>
        <w:rPr>
          <w:rtl/>
        </w:rPr>
      </w:pPr>
    </w:p>
    <w:p w:rsidR="00577831" w:rsidRDefault="00577831" w:rsidP="00577831">
      <w:pPr>
        <w:rPr>
          <w:rtl/>
        </w:rPr>
      </w:pPr>
      <w:r>
        <w:rPr>
          <w:rFonts w:hint="cs"/>
          <w:rtl/>
        </w:rPr>
        <w:t>ביטוח חיים, סיעודי, בריאות.</w:t>
      </w:r>
    </w:p>
    <w:p w:rsidR="00577831" w:rsidRDefault="00577831" w:rsidP="00577831">
      <w:pPr>
        <w:rPr>
          <w:rtl/>
        </w:rPr>
      </w:pPr>
    </w:p>
    <w:p w:rsidR="00577831" w:rsidRDefault="00577831" w:rsidP="00577831">
      <w:pPr>
        <w:pStyle w:val="af6"/>
        <w:keepNext/>
        <w:rPr>
          <w:rtl/>
        </w:rPr>
      </w:pPr>
      <w:bookmarkStart w:id="744" w:name="_ETM_Q1_2705235"/>
      <w:bookmarkEnd w:id="744"/>
      <w:r>
        <w:rPr>
          <w:rtl/>
        </w:rPr>
        <w:t>היו"ר משה גפני:</w:t>
      </w:r>
    </w:p>
    <w:p w:rsidR="00577831" w:rsidRDefault="00577831" w:rsidP="00577831">
      <w:pPr>
        <w:pStyle w:val="KeepWithNext"/>
        <w:rPr>
          <w:rtl/>
        </w:rPr>
      </w:pPr>
    </w:p>
    <w:p w:rsidR="00577831" w:rsidRDefault="00577831" w:rsidP="00577831">
      <w:pPr>
        <w:rPr>
          <w:rtl/>
        </w:rPr>
      </w:pPr>
      <w:r>
        <w:rPr>
          <w:rFonts w:hint="cs"/>
          <w:rtl/>
        </w:rPr>
        <w:t xml:space="preserve">מבחינתכם זה </w:t>
      </w:r>
      <w:bookmarkStart w:id="745" w:name="_ETM_Q1_2703619"/>
      <w:bookmarkEnd w:id="745"/>
      <w:r>
        <w:rPr>
          <w:rFonts w:hint="cs"/>
          <w:rtl/>
        </w:rPr>
        <w:t>בסדר שזה יחול רק על הביטוחים הללו? ביטוח בריאות.</w:t>
      </w:r>
    </w:p>
    <w:p w:rsidR="00577831" w:rsidRDefault="00577831" w:rsidP="00577831">
      <w:pPr>
        <w:rPr>
          <w:rtl/>
        </w:rPr>
      </w:pPr>
    </w:p>
    <w:p w:rsidR="00577831" w:rsidRDefault="00577831" w:rsidP="00577831">
      <w:pPr>
        <w:pStyle w:val="af9"/>
        <w:keepNext/>
        <w:rPr>
          <w:rtl/>
        </w:rPr>
      </w:pPr>
      <w:bookmarkStart w:id="746" w:name="_ETM_Q1_2706945"/>
      <w:bookmarkEnd w:id="746"/>
      <w:r>
        <w:rPr>
          <w:rtl/>
        </w:rPr>
        <w:t>אוהד מעודי:</w:t>
      </w:r>
    </w:p>
    <w:p w:rsidR="00577831" w:rsidRDefault="00577831" w:rsidP="00577831">
      <w:pPr>
        <w:pStyle w:val="KeepWithNext"/>
        <w:rPr>
          <w:rtl/>
        </w:rPr>
      </w:pPr>
    </w:p>
    <w:p w:rsidR="00577831" w:rsidRDefault="00577831" w:rsidP="00577831">
      <w:pPr>
        <w:rPr>
          <w:rtl/>
        </w:rPr>
      </w:pPr>
      <w:r>
        <w:rPr>
          <w:rFonts w:hint="cs"/>
          <w:rtl/>
        </w:rPr>
        <w:t xml:space="preserve">כבוד היושב ראש, </w:t>
      </w:r>
      <w:bookmarkStart w:id="747" w:name="_ETM_Q1_2719213"/>
      <w:bookmarkEnd w:id="747"/>
      <w:r>
        <w:rPr>
          <w:rFonts w:hint="cs"/>
          <w:rtl/>
        </w:rPr>
        <w:t xml:space="preserve">קודם כל, הצמצום של ענפי הביטוח זה יכול להפחית את החשש שלנו מבחינת הבדיקה. אבל עדיין חשוב לנו לסיים את </w:t>
      </w:r>
      <w:bookmarkStart w:id="748" w:name="_ETM_Q1_2729132"/>
      <w:bookmarkEnd w:id="748"/>
      <w:r>
        <w:rPr>
          <w:rFonts w:hint="cs"/>
          <w:rtl/>
        </w:rPr>
        <w:t xml:space="preserve">הבדיקה. אני אומר שמה שציינתם לפני </w:t>
      </w:r>
      <w:bookmarkStart w:id="749" w:name="_ETM_Q1_2735247"/>
      <w:bookmarkEnd w:id="749"/>
      <w:r>
        <w:rPr>
          <w:rFonts w:hint="cs"/>
          <w:rtl/>
        </w:rPr>
        <w:t>כן, זה לא בהכרח אחד לאחד שזה שיש ממש</w:t>
      </w:r>
      <w:r w:rsidR="00891993">
        <w:rPr>
          <w:rFonts w:hint="cs"/>
          <w:rtl/>
        </w:rPr>
        <w:t xml:space="preserve"> </w:t>
      </w:r>
      <w:r>
        <w:rPr>
          <w:rFonts w:hint="cs"/>
          <w:rtl/>
        </w:rPr>
        <w:t xml:space="preserve">מיעוט מקרים ומדובר </w:t>
      </w:r>
      <w:bookmarkStart w:id="750" w:name="_ETM_Q1_2737152"/>
      <w:bookmarkEnd w:id="750"/>
      <w:r>
        <w:rPr>
          <w:rFonts w:hint="cs"/>
          <w:rtl/>
        </w:rPr>
        <w:t xml:space="preserve">במקרים בודדים שזה קרה, לבין הצורך של החברות לשים עתודות. </w:t>
      </w:r>
      <w:bookmarkStart w:id="751" w:name="_ETM_Q1_2741317"/>
      <w:bookmarkEnd w:id="751"/>
      <w:r>
        <w:rPr>
          <w:rFonts w:hint="cs"/>
          <w:rtl/>
        </w:rPr>
        <w:t xml:space="preserve">חברות ביטוח לא שמות עתודות של הון בשל המקרים שעברו </w:t>
      </w:r>
      <w:bookmarkStart w:id="752" w:name="_ETM_Q1_2745482"/>
      <w:bookmarkEnd w:id="752"/>
      <w:r>
        <w:rPr>
          <w:rFonts w:hint="cs"/>
          <w:rtl/>
        </w:rPr>
        <w:t>את תקופת ההתיישנות. הן שמות לגבי תביעות פוטנציאליות.</w:t>
      </w:r>
      <w:r w:rsidR="008B1CEC">
        <w:rPr>
          <w:rFonts w:hint="cs"/>
          <w:rtl/>
        </w:rPr>
        <w:t xml:space="preserve"> לכן צריך לבחון באופן כללי את היקף התביעות </w:t>
      </w:r>
      <w:bookmarkStart w:id="753" w:name="_ETM_Q1_2754004"/>
      <w:bookmarkEnd w:id="753"/>
      <w:r w:rsidR="008B1CEC">
        <w:rPr>
          <w:rFonts w:hint="cs"/>
          <w:rtl/>
        </w:rPr>
        <w:t xml:space="preserve">בענף ביטוח מסוים. חשוב להבין </w:t>
      </w:r>
      <w:bookmarkStart w:id="754" w:name="_ETM_Q1_2759235"/>
      <w:bookmarkEnd w:id="754"/>
      <w:r w:rsidR="008B1CEC">
        <w:rPr>
          <w:rFonts w:hint="cs"/>
          <w:rtl/>
        </w:rPr>
        <w:t xml:space="preserve">את הבחנה הזאת, זה לא בגלל ה-0.0001 אני אשים שקל וחצי אלא זה בגלל </w:t>
      </w:r>
      <w:bookmarkStart w:id="755" w:name="_ETM_Q1_2764769"/>
      <w:bookmarkEnd w:id="755"/>
      <w:r w:rsidR="008B1CEC">
        <w:rPr>
          <w:rFonts w:hint="cs"/>
          <w:rtl/>
        </w:rPr>
        <w:t>מאות אלפי תביעות.</w:t>
      </w:r>
    </w:p>
    <w:p w:rsidR="008B1CEC" w:rsidRDefault="008B1CEC" w:rsidP="00577831">
      <w:pPr>
        <w:rPr>
          <w:rtl/>
        </w:rPr>
      </w:pPr>
    </w:p>
    <w:p w:rsidR="008B1CEC" w:rsidRDefault="008B1CEC" w:rsidP="008B1CEC">
      <w:pPr>
        <w:pStyle w:val="af6"/>
        <w:keepNext/>
        <w:rPr>
          <w:rtl/>
        </w:rPr>
      </w:pPr>
      <w:r>
        <w:rPr>
          <w:rtl/>
        </w:rPr>
        <w:t>היו"ר משה גפני:</w:t>
      </w:r>
    </w:p>
    <w:p w:rsidR="008B1CEC" w:rsidRDefault="008B1CEC" w:rsidP="008B1CEC">
      <w:pPr>
        <w:pStyle w:val="KeepWithNext"/>
        <w:rPr>
          <w:rtl/>
        </w:rPr>
      </w:pPr>
    </w:p>
    <w:p w:rsidR="008B1CEC" w:rsidRDefault="008B1CEC" w:rsidP="008B1CEC">
      <w:pPr>
        <w:rPr>
          <w:rtl/>
        </w:rPr>
      </w:pPr>
      <w:r>
        <w:rPr>
          <w:rFonts w:hint="cs"/>
          <w:rtl/>
        </w:rPr>
        <w:t>אנחנו מדברים על שבע שנים או שאתה הסכמת על פחות?</w:t>
      </w:r>
    </w:p>
    <w:p w:rsidR="008B1CEC" w:rsidRDefault="008B1CEC" w:rsidP="008B1CEC">
      <w:pPr>
        <w:rPr>
          <w:rtl/>
        </w:rPr>
      </w:pPr>
    </w:p>
    <w:p w:rsidR="008B1CEC" w:rsidRDefault="008B1CEC" w:rsidP="008B1CEC">
      <w:pPr>
        <w:pStyle w:val="a4"/>
        <w:keepNext/>
        <w:rPr>
          <w:rtl/>
        </w:rPr>
      </w:pPr>
      <w:bookmarkStart w:id="756" w:name="_ETM_Q1_2772506"/>
      <w:bookmarkEnd w:id="756"/>
      <w:r>
        <w:rPr>
          <w:rtl/>
        </w:rPr>
        <w:t>אופיר כץ (הליכוד):</w:t>
      </w:r>
    </w:p>
    <w:p w:rsidR="008B1CEC" w:rsidRDefault="008B1CEC" w:rsidP="008B1CEC">
      <w:pPr>
        <w:pStyle w:val="KeepWithNext"/>
        <w:rPr>
          <w:rtl/>
        </w:rPr>
      </w:pPr>
    </w:p>
    <w:p w:rsidR="008B1CEC" w:rsidRDefault="008B1CEC" w:rsidP="008B1CEC">
      <w:pPr>
        <w:rPr>
          <w:rtl/>
        </w:rPr>
      </w:pPr>
      <w:r>
        <w:rPr>
          <w:rFonts w:hint="cs"/>
          <w:rtl/>
        </w:rPr>
        <w:t>שבע שנים.</w:t>
      </w:r>
    </w:p>
    <w:p w:rsidR="008B1CEC" w:rsidRDefault="008B1CEC" w:rsidP="008B1CEC">
      <w:pPr>
        <w:rPr>
          <w:rtl/>
        </w:rPr>
      </w:pPr>
    </w:p>
    <w:p w:rsidR="008B1CEC" w:rsidRDefault="008B1CEC" w:rsidP="008B1CEC">
      <w:pPr>
        <w:pStyle w:val="af6"/>
        <w:keepNext/>
        <w:rPr>
          <w:rtl/>
        </w:rPr>
      </w:pPr>
      <w:r>
        <w:rPr>
          <w:rtl/>
        </w:rPr>
        <w:t>היו"ר משה גפני:</w:t>
      </w:r>
    </w:p>
    <w:p w:rsidR="008B1CEC" w:rsidRDefault="008B1CEC" w:rsidP="008B1CEC">
      <w:pPr>
        <w:pStyle w:val="KeepWithNext"/>
        <w:rPr>
          <w:rtl/>
        </w:rPr>
      </w:pPr>
    </w:p>
    <w:p w:rsidR="008B1CEC" w:rsidRDefault="008B1CEC" w:rsidP="008B1CEC">
      <w:pPr>
        <w:rPr>
          <w:rtl/>
        </w:rPr>
      </w:pPr>
      <w:r>
        <w:rPr>
          <w:rFonts w:hint="cs"/>
          <w:rtl/>
        </w:rPr>
        <w:t>אתה מנסח</w:t>
      </w:r>
      <w:r w:rsidR="00891993">
        <w:rPr>
          <w:rFonts w:hint="cs"/>
          <w:rtl/>
        </w:rPr>
        <w:t xml:space="preserve"> </w:t>
      </w:r>
      <w:r>
        <w:rPr>
          <w:rFonts w:hint="cs"/>
          <w:rtl/>
        </w:rPr>
        <w:t xml:space="preserve">לגבי ביטוח גוף </w:t>
      </w:r>
      <w:bookmarkStart w:id="757" w:name="_ETM_Q1_2781132"/>
      <w:bookmarkEnd w:id="757"/>
      <w:r>
        <w:rPr>
          <w:rFonts w:hint="cs"/>
          <w:rtl/>
        </w:rPr>
        <w:t xml:space="preserve">וכל מה שנלווה לעניין הזה. לא ביטוח רכוש ולא </w:t>
      </w:r>
      <w:bookmarkStart w:id="758" w:name="_ETM_Q1_2784754"/>
      <w:bookmarkEnd w:id="758"/>
      <w:r>
        <w:rPr>
          <w:rFonts w:hint="cs"/>
          <w:rtl/>
        </w:rPr>
        <w:t>ביטוחים אחרים.</w:t>
      </w:r>
    </w:p>
    <w:p w:rsidR="008B1CEC" w:rsidRDefault="008B1CEC" w:rsidP="008B1CEC">
      <w:pPr>
        <w:rPr>
          <w:rtl/>
        </w:rPr>
      </w:pPr>
    </w:p>
    <w:p w:rsidR="008B1CEC" w:rsidRDefault="008B1CEC" w:rsidP="008B1CEC">
      <w:pPr>
        <w:pStyle w:val="a4"/>
        <w:keepNext/>
        <w:rPr>
          <w:rtl/>
        </w:rPr>
      </w:pPr>
      <w:r>
        <w:rPr>
          <w:rtl/>
        </w:rPr>
        <w:t>אייל לב ארי:</w:t>
      </w:r>
    </w:p>
    <w:p w:rsidR="008B1CEC" w:rsidRDefault="008B1CEC" w:rsidP="008B1CEC">
      <w:pPr>
        <w:pStyle w:val="KeepWithNext"/>
        <w:rPr>
          <w:rtl/>
        </w:rPr>
      </w:pPr>
    </w:p>
    <w:p w:rsidR="008B1CEC" w:rsidRDefault="008B1CEC" w:rsidP="008B1CEC">
      <w:pPr>
        <w:rPr>
          <w:rtl/>
        </w:rPr>
      </w:pPr>
      <w:r>
        <w:rPr>
          <w:rFonts w:hint="cs"/>
          <w:rtl/>
        </w:rPr>
        <w:t>כן.</w:t>
      </w:r>
    </w:p>
    <w:p w:rsidR="008B1CEC" w:rsidRDefault="008B1CEC" w:rsidP="008B1CEC">
      <w:pPr>
        <w:pStyle w:val="KeepWithNext"/>
        <w:rPr>
          <w:rtl/>
        </w:rPr>
      </w:pPr>
    </w:p>
    <w:p w:rsidR="008B1CEC" w:rsidRDefault="008B1CEC" w:rsidP="008B1CEC">
      <w:pPr>
        <w:rPr>
          <w:rtl/>
        </w:rPr>
      </w:pPr>
      <w:r>
        <w:rPr>
          <w:rFonts w:hint="cs"/>
          <w:rtl/>
        </w:rPr>
        <w:t xml:space="preserve">אחרי שקרה מקרה הביטוח הזה בסעיף 31, </w:t>
      </w:r>
      <w:bookmarkStart w:id="759" w:name="_ETM_Q1_2774957"/>
      <w:bookmarkEnd w:id="759"/>
      <w:r>
        <w:rPr>
          <w:rFonts w:hint="cs"/>
          <w:rtl/>
        </w:rPr>
        <w:t xml:space="preserve">יבוא: "ולעניין ביטוח חיים, ביטוח מפני מחלות ואשפוז וביטוח סיעודי </w:t>
      </w:r>
      <w:r>
        <w:rPr>
          <w:rtl/>
        </w:rPr>
        <w:t>–</w:t>
      </w:r>
      <w:r>
        <w:rPr>
          <w:rFonts w:hint="cs"/>
          <w:rtl/>
        </w:rPr>
        <w:t xml:space="preserve"> </w:t>
      </w:r>
      <w:bookmarkStart w:id="760" w:name="_ETM_Q1_2790335"/>
      <w:bookmarkEnd w:id="760"/>
      <w:r>
        <w:rPr>
          <w:rFonts w:hint="cs"/>
          <w:rtl/>
        </w:rPr>
        <w:t>7 שנים".</w:t>
      </w:r>
    </w:p>
    <w:p w:rsidR="008B1CEC" w:rsidRDefault="008B1CEC" w:rsidP="008B1CEC">
      <w:pPr>
        <w:rPr>
          <w:rtl/>
        </w:rPr>
      </w:pPr>
    </w:p>
    <w:p w:rsidR="008B1CEC" w:rsidRDefault="008B1CEC" w:rsidP="008B1CEC">
      <w:pPr>
        <w:rPr>
          <w:rtl/>
        </w:rPr>
      </w:pPr>
      <w:bookmarkStart w:id="761" w:name="_ETM_Q1_2797871"/>
      <w:bookmarkEnd w:id="761"/>
      <w:r>
        <w:rPr>
          <w:rFonts w:hint="cs"/>
          <w:rtl/>
        </w:rPr>
        <w:t xml:space="preserve">כרגע החוק מדבר על תקופת ההתיישנות של תביעת </w:t>
      </w:r>
      <w:bookmarkStart w:id="762" w:name="_ETM_Q1_2797635"/>
      <w:bookmarkEnd w:id="762"/>
      <w:r>
        <w:rPr>
          <w:rFonts w:hint="cs"/>
          <w:rtl/>
        </w:rPr>
        <w:t>תגמולי ביטוח שהיא שלוש שנים. בעצם זה כל ביטוח.</w:t>
      </w:r>
    </w:p>
    <w:p w:rsidR="008B1CEC" w:rsidRDefault="008B1CEC" w:rsidP="008B1CEC">
      <w:pPr>
        <w:rPr>
          <w:rtl/>
        </w:rPr>
      </w:pPr>
    </w:p>
    <w:p w:rsidR="008B1CEC" w:rsidRDefault="008B1CEC" w:rsidP="008B1CEC">
      <w:pPr>
        <w:pStyle w:val="a4"/>
        <w:keepNext/>
        <w:rPr>
          <w:rtl/>
        </w:rPr>
      </w:pPr>
      <w:bookmarkStart w:id="763" w:name="_ETM_Q1_2802887"/>
      <w:bookmarkEnd w:id="763"/>
      <w:r>
        <w:rPr>
          <w:rtl/>
        </w:rPr>
        <w:t>אוסאמה סעדי (הרשימה המשותפת):</w:t>
      </w:r>
    </w:p>
    <w:p w:rsidR="008B1CEC" w:rsidRDefault="008B1CEC" w:rsidP="008B1CEC">
      <w:pPr>
        <w:pStyle w:val="KeepWithNext"/>
        <w:rPr>
          <w:rtl/>
        </w:rPr>
      </w:pPr>
    </w:p>
    <w:p w:rsidR="008B1CEC" w:rsidRDefault="008B1CEC" w:rsidP="008B1CEC">
      <w:pPr>
        <w:rPr>
          <w:rtl/>
        </w:rPr>
      </w:pPr>
      <w:r>
        <w:rPr>
          <w:rFonts w:hint="cs"/>
          <w:rtl/>
        </w:rPr>
        <w:t xml:space="preserve">אני </w:t>
      </w:r>
      <w:bookmarkStart w:id="764" w:name="_ETM_Q1_2803039"/>
      <w:bookmarkEnd w:id="764"/>
      <w:r>
        <w:rPr>
          <w:rFonts w:hint="cs"/>
          <w:rtl/>
        </w:rPr>
        <w:t xml:space="preserve">לא רוצה לפרט. ברגע שאתה מפרט רק אשפוז או סיעודי </w:t>
      </w:r>
      <w:bookmarkStart w:id="765" w:name="_ETM_Q1_2805884"/>
      <w:bookmarkEnd w:id="765"/>
      <w:r>
        <w:rPr>
          <w:rFonts w:hint="cs"/>
          <w:rtl/>
        </w:rPr>
        <w:t xml:space="preserve">או זה, יכול להיות שאתה תפספס. ההבחנה היא בין נזק </w:t>
      </w:r>
      <w:bookmarkStart w:id="766" w:name="_ETM_Q1_2813476"/>
      <w:bookmarkEnd w:id="766"/>
      <w:r>
        <w:rPr>
          <w:rFonts w:hint="cs"/>
          <w:rtl/>
        </w:rPr>
        <w:t xml:space="preserve">גוף לנזק לרכוש. אנחנו רוצים </w:t>
      </w:r>
      <w:proofErr w:type="spellStart"/>
      <w:r>
        <w:rPr>
          <w:rFonts w:hint="cs"/>
          <w:rtl/>
        </w:rPr>
        <w:t>להחריג</w:t>
      </w:r>
      <w:proofErr w:type="spellEnd"/>
      <w:r>
        <w:rPr>
          <w:rFonts w:hint="cs"/>
          <w:rtl/>
        </w:rPr>
        <w:t xml:space="preserve"> את נזק לרכוש.</w:t>
      </w:r>
    </w:p>
    <w:p w:rsidR="008B1CEC" w:rsidRDefault="008B1CEC" w:rsidP="008B1CEC">
      <w:pPr>
        <w:rPr>
          <w:rtl/>
        </w:rPr>
      </w:pPr>
    </w:p>
    <w:p w:rsidR="008B1CEC" w:rsidRDefault="008B1CEC" w:rsidP="008B1CEC">
      <w:pPr>
        <w:pStyle w:val="af9"/>
        <w:keepNext/>
        <w:rPr>
          <w:rtl/>
        </w:rPr>
      </w:pPr>
      <w:bookmarkStart w:id="767" w:name="_ETM_Q1_2821437"/>
      <w:bookmarkEnd w:id="767"/>
      <w:r>
        <w:rPr>
          <w:rtl/>
        </w:rPr>
        <w:t>אוהד מעודי:</w:t>
      </w:r>
    </w:p>
    <w:p w:rsidR="008B1CEC" w:rsidRDefault="008B1CEC" w:rsidP="008B1CEC">
      <w:pPr>
        <w:pStyle w:val="KeepWithNext"/>
        <w:rPr>
          <w:rtl/>
        </w:rPr>
      </w:pPr>
    </w:p>
    <w:p w:rsidR="008B1CEC" w:rsidRDefault="008B1CEC" w:rsidP="008B1CEC">
      <w:pPr>
        <w:rPr>
          <w:rtl/>
        </w:rPr>
      </w:pPr>
      <w:r>
        <w:rPr>
          <w:rFonts w:hint="cs"/>
          <w:rtl/>
        </w:rPr>
        <w:t xml:space="preserve">חשוב להבחין </w:t>
      </w:r>
      <w:bookmarkStart w:id="768" w:name="_ETM_Q1_2821870"/>
      <w:bookmarkEnd w:id="768"/>
      <w:r>
        <w:rPr>
          <w:rFonts w:hint="cs"/>
          <w:rtl/>
        </w:rPr>
        <w:t xml:space="preserve">לפי ענפי הביטוח כפי שהם מוגדרים </w:t>
      </w:r>
      <w:bookmarkStart w:id="769" w:name="_ETM_Q1_2829196"/>
      <w:bookmarkEnd w:id="769"/>
      <w:r>
        <w:rPr>
          <w:rFonts w:hint="cs"/>
          <w:rtl/>
        </w:rPr>
        <w:t>על פי החוק.</w:t>
      </w:r>
    </w:p>
    <w:p w:rsidR="008B1CEC" w:rsidRDefault="008B1CEC" w:rsidP="008B1CEC">
      <w:pPr>
        <w:rPr>
          <w:rtl/>
        </w:rPr>
      </w:pPr>
    </w:p>
    <w:p w:rsidR="008B1CEC" w:rsidRDefault="008B1CEC" w:rsidP="008B1CEC">
      <w:pPr>
        <w:pStyle w:val="a4"/>
        <w:keepNext/>
        <w:rPr>
          <w:rtl/>
        </w:rPr>
      </w:pPr>
      <w:bookmarkStart w:id="770" w:name="_ETM_Q1_2829630"/>
      <w:bookmarkEnd w:id="770"/>
      <w:r>
        <w:rPr>
          <w:rtl/>
        </w:rPr>
        <w:t>אוסאמה סעדי (הרשימה המשותפת):</w:t>
      </w:r>
    </w:p>
    <w:p w:rsidR="008B1CEC" w:rsidRDefault="008B1CEC" w:rsidP="008B1CEC">
      <w:pPr>
        <w:pStyle w:val="KeepWithNext"/>
        <w:rPr>
          <w:rtl/>
        </w:rPr>
      </w:pPr>
    </w:p>
    <w:p w:rsidR="008B1CEC" w:rsidRDefault="008B1CEC" w:rsidP="008B1CEC">
      <w:pPr>
        <w:rPr>
          <w:rtl/>
        </w:rPr>
      </w:pPr>
      <w:r>
        <w:rPr>
          <w:rFonts w:hint="cs"/>
          <w:rtl/>
        </w:rPr>
        <w:t>חוץ מנזקי רכוש.</w:t>
      </w:r>
    </w:p>
    <w:p w:rsidR="008B1CEC" w:rsidRDefault="008B1CEC" w:rsidP="008B1CEC">
      <w:pPr>
        <w:rPr>
          <w:rtl/>
        </w:rPr>
      </w:pPr>
    </w:p>
    <w:p w:rsidR="008B1CEC" w:rsidRDefault="008B1CEC" w:rsidP="008B1CEC">
      <w:pPr>
        <w:pStyle w:val="af9"/>
        <w:keepNext/>
        <w:rPr>
          <w:rtl/>
        </w:rPr>
      </w:pPr>
      <w:bookmarkStart w:id="771" w:name="_ETM_Q1_2831864"/>
      <w:bookmarkEnd w:id="771"/>
      <w:r>
        <w:rPr>
          <w:rtl/>
        </w:rPr>
        <w:t>אוהד מעודי:</w:t>
      </w:r>
    </w:p>
    <w:p w:rsidR="008B1CEC" w:rsidRDefault="008B1CEC" w:rsidP="008B1CEC">
      <w:pPr>
        <w:pStyle w:val="KeepWithNext"/>
        <w:rPr>
          <w:rtl/>
        </w:rPr>
      </w:pPr>
    </w:p>
    <w:p w:rsidR="008B1CEC" w:rsidRDefault="008B1CEC" w:rsidP="008B1CEC">
      <w:pPr>
        <w:rPr>
          <w:rtl/>
        </w:rPr>
      </w:pPr>
      <w:r>
        <w:rPr>
          <w:rFonts w:hint="cs"/>
          <w:rtl/>
        </w:rPr>
        <w:t xml:space="preserve">כדאי לציין את ענפי הביטוח </w:t>
      </w:r>
      <w:bookmarkStart w:id="772" w:name="_ETM_Q1_2830716"/>
      <w:bookmarkEnd w:id="772"/>
      <w:r>
        <w:rPr>
          <w:rFonts w:hint="cs"/>
          <w:rtl/>
        </w:rPr>
        <w:t>הספציפיים. חלות ואשפוז, סיעודי, יש הגדרה ספציפית לענפי ביטוח.</w:t>
      </w:r>
    </w:p>
    <w:p w:rsidR="008B1CEC" w:rsidRDefault="008B1CEC" w:rsidP="008B1CEC">
      <w:pPr>
        <w:rPr>
          <w:rtl/>
        </w:rPr>
      </w:pPr>
    </w:p>
    <w:p w:rsidR="008B1CEC" w:rsidRDefault="008B1CEC" w:rsidP="008B1CEC">
      <w:pPr>
        <w:pStyle w:val="a4"/>
        <w:keepNext/>
        <w:rPr>
          <w:rtl/>
        </w:rPr>
      </w:pPr>
      <w:bookmarkStart w:id="773" w:name="_ETM_Q1_2837899"/>
      <w:bookmarkStart w:id="774" w:name="_ETM_Q1_2839271"/>
      <w:bookmarkEnd w:id="773"/>
      <w:bookmarkEnd w:id="774"/>
      <w:r>
        <w:rPr>
          <w:rtl/>
        </w:rPr>
        <w:t>אייל לב ארי:</w:t>
      </w:r>
    </w:p>
    <w:p w:rsidR="008B1CEC" w:rsidRDefault="008B1CEC" w:rsidP="008B1CEC">
      <w:pPr>
        <w:pStyle w:val="KeepWithNext"/>
        <w:rPr>
          <w:rtl/>
        </w:rPr>
      </w:pPr>
    </w:p>
    <w:p w:rsidR="008B1CEC" w:rsidRDefault="008B1CEC" w:rsidP="008B1CEC">
      <w:pPr>
        <w:rPr>
          <w:rtl/>
        </w:rPr>
      </w:pPr>
      <w:r>
        <w:rPr>
          <w:rFonts w:hint="cs"/>
          <w:rtl/>
        </w:rPr>
        <w:t xml:space="preserve">יש </w:t>
      </w:r>
      <w:bookmarkStart w:id="775" w:name="_ETM_Q1_2839837"/>
      <w:bookmarkEnd w:id="775"/>
      <w:r>
        <w:rPr>
          <w:rFonts w:hint="cs"/>
          <w:rtl/>
        </w:rPr>
        <w:t>הגדרת ביטוח לנזקי</w:t>
      </w:r>
      <w:r w:rsidR="00891993">
        <w:rPr>
          <w:rFonts w:hint="cs"/>
          <w:rtl/>
        </w:rPr>
        <w:t xml:space="preserve"> </w:t>
      </w:r>
      <w:r>
        <w:rPr>
          <w:rFonts w:hint="cs"/>
          <w:rtl/>
        </w:rPr>
        <w:t>הביטוח שמפורטים שם</w:t>
      </w:r>
    </w:p>
    <w:p w:rsidR="008B1CEC" w:rsidRDefault="008B1CEC" w:rsidP="008B1CEC">
      <w:pPr>
        <w:rPr>
          <w:rtl/>
        </w:rPr>
      </w:pPr>
    </w:p>
    <w:p w:rsidR="008B1CEC" w:rsidRDefault="008B1CEC" w:rsidP="008B1CEC">
      <w:pPr>
        <w:pStyle w:val="af9"/>
        <w:keepNext/>
        <w:rPr>
          <w:rtl/>
        </w:rPr>
      </w:pPr>
      <w:r>
        <w:rPr>
          <w:rtl/>
        </w:rPr>
        <w:t>אוהד מעודי:</w:t>
      </w:r>
    </w:p>
    <w:p w:rsidR="008B1CEC" w:rsidRDefault="008B1CEC" w:rsidP="008B1CEC">
      <w:pPr>
        <w:pStyle w:val="KeepWithNext"/>
        <w:rPr>
          <w:rtl/>
        </w:rPr>
      </w:pPr>
    </w:p>
    <w:p w:rsidR="008B1CEC" w:rsidRDefault="008B1CEC" w:rsidP="008B1CEC">
      <w:pPr>
        <w:rPr>
          <w:rtl/>
        </w:rPr>
      </w:pPr>
      <w:r>
        <w:rPr>
          <w:rFonts w:hint="cs"/>
          <w:rtl/>
        </w:rPr>
        <w:t xml:space="preserve">נזק גוף גם רלוונטי </w:t>
      </w:r>
      <w:bookmarkStart w:id="776" w:name="_ETM_Q1_2841754"/>
      <w:bookmarkEnd w:id="776"/>
      <w:r>
        <w:rPr>
          <w:rFonts w:hint="cs"/>
          <w:rtl/>
        </w:rPr>
        <w:t>לביטוח חובה.</w:t>
      </w:r>
    </w:p>
    <w:p w:rsidR="008B1CEC" w:rsidRDefault="008B1CEC" w:rsidP="008B1CEC">
      <w:pPr>
        <w:rPr>
          <w:rtl/>
        </w:rPr>
      </w:pPr>
      <w:bookmarkStart w:id="777" w:name="_ETM_Q1_2844812"/>
      <w:bookmarkEnd w:id="777"/>
    </w:p>
    <w:p w:rsidR="005F6842" w:rsidRDefault="005F6842" w:rsidP="005F6842">
      <w:pPr>
        <w:pStyle w:val="a4"/>
        <w:keepNext/>
        <w:rPr>
          <w:rtl/>
        </w:rPr>
      </w:pPr>
      <w:bookmarkStart w:id="778" w:name="_ETM_Q1_2845196"/>
      <w:bookmarkEnd w:id="778"/>
      <w:r>
        <w:rPr>
          <w:rtl/>
        </w:rPr>
        <w:t>אוסאמה סעדי (הרשימה המשותפת):</w:t>
      </w:r>
    </w:p>
    <w:p w:rsidR="005F6842" w:rsidRDefault="005F6842" w:rsidP="005F6842">
      <w:pPr>
        <w:pStyle w:val="KeepWithNext"/>
        <w:rPr>
          <w:rtl/>
        </w:rPr>
      </w:pPr>
    </w:p>
    <w:p w:rsidR="005F6842" w:rsidRDefault="005F6842" w:rsidP="005F6842">
      <w:pPr>
        <w:rPr>
          <w:rtl/>
        </w:rPr>
      </w:pPr>
      <w:r>
        <w:rPr>
          <w:rFonts w:hint="cs"/>
          <w:rtl/>
        </w:rPr>
        <w:t xml:space="preserve">אני מדבר לפי חוזה ביטוח ולא לפי </w:t>
      </w:r>
      <w:bookmarkStart w:id="779" w:name="_ETM_Q1_2852142"/>
      <w:bookmarkEnd w:id="779"/>
      <w:r>
        <w:rPr>
          <w:rFonts w:hint="cs"/>
          <w:rtl/>
        </w:rPr>
        <w:t>אחריות.</w:t>
      </w:r>
    </w:p>
    <w:p w:rsidR="005F6842" w:rsidRDefault="005F6842" w:rsidP="005F6842">
      <w:pPr>
        <w:rPr>
          <w:rtl/>
        </w:rPr>
      </w:pPr>
    </w:p>
    <w:p w:rsidR="005F6842" w:rsidRDefault="005F6842" w:rsidP="005F6842">
      <w:pPr>
        <w:pStyle w:val="a4"/>
        <w:keepNext/>
        <w:rPr>
          <w:rtl/>
        </w:rPr>
      </w:pPr>
      <w:r>
        <w:rPr>
          <w:rtl/>
        </w:rPr>
        <w:t>אייל לב ארי:</w:t>
      </w:r>
    </w:p>
    <w:p w:rsidR="005F6842" w:rsidRDefault="005F6842" w:rsidP="005F6842">
      <w:pPr>
        <w:pStyle w:val="KeepWithNext"/>
        <w:rPr>
          <w:rtl/>
        </w:rPr>
      </w:pPr>
    </w:p>
    <w:p w:rsidR="005F6842" w:rsidRDefault="005F6842" w:rsidP="005F6842">
      <w:pPr>
        <w:rPr>
          <w:rtl/>
        </w:rPr>
      </w:pPr>
      <w:r>
        <w:rPr>
          <w:rFonts w:hint="cs"/>
          <w:rtl/>
        </w:rPr>
        <w:t>יש הודעה של הפיקוח על נזקי ביטוח.</w:t>
      </w:r>
    </w:p>
    <w:p w:rsidR="005F6842" w:rsidRDefault="005F6842" w:rsidP="005F6842">
      <w:pPr>
        <w:rPr>
          <w:rtl/>
        </w:rPr>
      </w:pPr>
    </w:p>
    <w:p w:rsidR="005F6842" w:rsidRDefault="005F6842" w:rsidP="005F6842">
      <w:pPr>
        <w:pStyle w:val="af9"/>
        <w:keepNext/>
        <w:rPr>
          <w:rtl/>
        </w:rPr>
      </w:pPr>
      <w:bookmarkStart w:id="780" w:name="_ETM_Q1_2855906"/>
      <w:bookmarkStart w:id="781" w:name="_ETM_Q1_2856469"/>
      <w:bookmarkEnd w:id="780"/>
      <w:bookmarkEnd w:id="781"/>
      <w:r>
        <w:rPr>
          <w:rtl/>
        </w:rPr>
        <w:lastRenderedPageBreak/>
        <w:t>אוהד מעודי:</w:t>
      </w:r>
    </w:p>
    <w:p w:rsidR="005F6842" w:rsidRDefault="005F6842" w:rsidP="005F6842">
      <w:pPr>
        <w:pStyle w:val="KeepWithNext"/>
        <w:rPr>
          <w:rtl/>
        </w:rPr>
      </w:pPr>
    </w:p>
    <w:p w:rsidR="005F6842" w:rsidRDefault="005F6842" w:rsidP="005F6842">
      <w:pPr>
        <w:rPr>
          <w:rtl/>
        </w:rPr>
      </w:pPr>
      <w:r>
        <w:rPr>
          <w:rFonts w:hint="cs"/>
          <w:rtl/>
        </w:rPr>
        <w:t xml:space="preserve">בדיוק, לפי </w:t>
      </w:r>
      <w:bookmarkStart w:id="782" w:name="_ETM_Q1_2855730"/>
      <w:bookmarkEnd w:id="782"/>
      <w:r>
        <w:rPr>
          <w:rFonts w:hint="cs"/>
          <w:rtl/>
        </w:rPr>
        <w:t xml:space="preserve">הודעת הפיקוח צריך לגזור את ענפי הביטוח הספציפיים. שוב, לגבי </w:t>
      </w:r>
      <w:bookmarkStart w:id="783" w:name="_ETM_Q1_2860948"/>
      <w:bookmarkEnd w:id="783"/>
      <w:r>
        <w:rPr>
          <w:rFonts w:hint="cs"/>
          <w:rtl/>
        </w:rPr>
        <w:t>התקופה, עוד נדבר בהמשך.</w:t>
      </w:r>
    </w:p>
    <w:p w:rsidR="005F6842" w:rsidRDefault="005F6842" w:rsidP="005F6842">
      <w:pPr>
        <w:rPr>
          <w:rtl/>
        </w:rPr>
      </w:pPr>
    </w:p>
    <w:p w:rsidR="005F6842" w:rsidRDefault="005F6842" w:rsidP="005F6842">
      <w:pPr>
        <w:pStyle w:val="a4"/>
        <w:keepNext/>
        <w:rPr>
          <w:rtl/>
        </w:rPr>
      </w:pPr>
      <w:bookmarkStart w:id="784" w:name="_ETM_Q1_2863116"/>
      <w:bookmarkEnd w:id="784"/>
      <w:r>
        <w:rPr>
          <w:rtl/>
        </w:rPr>
        <w:t>אייל לב ארי:</w:t>
      </w:r>
    </w:p>
    <w:p w:rsidR="005F6842" w:rsidRDefault="005F6842" w:rsidP="005F6842">
      <w:pPr>
        <w:pStyle w:val="KeepWithNext"/>
        <w:rPr>
          <w:rtl/>
        </w:rPr>
      </w:pPr>
    </w:p>
    <w:p w:rsidR="005F6842" w:rsidRDefault="005F6842" w:rsidP="005F6842">
      <w:pPr>
        <w:rPr>
          <w:rtl/>
        </w:rPr>
      </w:pPr>
      <w:r>
        <w:rPr>
          <w:rFonts w:hint="cs"/>
          <w:rtl/>
        </w:rPr>
        <w:t xml:space="preserve">ולכן הענפים האלה שציינתי, אלה הענפים שחבר </w:t>
      </w:r>
      <w:bookmarkStart w:id="785" w:name="_ETM_Q1_2867993"/>
      <w:bookmarkEnd w:id="785"/>
      <w:r>
        <w:rPr>
          <w:rFonts w:hint="cs"/>
          <w:rtl/>
        </w:rPr>
        <w:t>הכנסת כץ ביקש.</w:t>
      </w:r>
    </w:p>
    <w:p w:rsidR="005F6842" w:rsidRDefault="005F6842" w:rsidP="005F6842">
      <w:pPr>
        <w:rPr>
          <w:rtl/>
        </w:rPr>
      </w:pPr>
    </w:p>
    <w:p w:rsidR="005F6842" w:rsidRDefault="005F6842" w:rsidP="005F6842">
      <w:pPr>
        <w:pStyle w:val="aff0"/>
        <w:numPr>
          <w:ilvl w:val="0"/>
          <w:numId w:val="3"/>
        </w:numPr>
        <w:rPr>
          <w:rtl/>
        </w:rPr>
      </w:pPr>
      <w:bookmarkStart w:id="786" w:name="_ETM_Q1_2876965"/>
      <w:bookmarkEnd w:id="786"/>
      <w:r>
        <w:rPr>
          <w:rFonts w:hint="cs"/>
          <w:rtl/>
        </w:rPr>
        <w:t>הוספת סעיף 31א</w:t>
      </w:r>
    </w:p>
    <w:p w:rsidR="008B1CEC" w:rsidRDefault="008B1CEC" w:rsidP="008B1CEC">
      <w:pPr>
        <w:rPr>
          <w:rtl/>
        </w:rPr>
      </w:pPr>
      <w:bookmarkStart w:id="787" w:name="_ETM_Q1_2771514"/>
      <w:bookmarkEnd w:id="787"/>
    </w:p>
    <w:p w:rsidR="005F6842" w:rsidRDefault="005F6842" w:rsidP="005F6842">
      <w:pPr>
        <w:ind w:left="360"/>
        <w:rPr>
          <w:rtl/>
        </w:rPr>
      </w:pPr>
      <w:bookmarkStart w:id="788" w:name="_ETM_Q1_2878498"/>
      <w:bookmarkEnd w:id="788"/>
      <w:r>
        <w:rPr>
          <w:rFonts w:hint="cs"/>
          <w:rtl/>
        </w:rPr>
        <w:t xml:space="preserve">אחרי </w:t>
      </w:r>
      <w:bookmarkStart w:id="789" w:name="_ETM_Q1_2879845"/>
      <w:bookmarkEnd w:id="789"/>
      <w:r>
        <w:rPr>
          <w:rFonts w:hint="cs"/>
          <w:rtl/>
        </w:rPr>
        <w:t>סעיף 31 לחוק העיקרי יבוא:</w:t>
      </w:r>
    </w:p>
    <w:p w:rsidR="005F6842" w:rsidRDefault="005F6842" w:rsidP="008B1CEC">
      <w:pPr>
        <w:rPr>
          <w:rtl/>
        </w:rPr>
      </w:pPr>
      <w:bookmarkStart w:id="790" w:name="_ETM_Q1_2881605"/>
      <w:bookmarkStart w:id="791" w:name="_ETM_Q1_2882032"/>
      <w:bookmarkEnd w:id="790"/>
      <w:bookmarkEnd w:id="791"/>
    </w:p>
    <w:p w:rsidR="005F6842" w:rsidRDefault="005F6842" w:rsidP="005F6842">
      <w:pPr>
        <w:pStyle w:val="aff0"/>
        <w:numPr>
          <w:ilvl w:val="0"/>
          <w:numId w:val="4"/>
        </w:numPr>
        <w:rPr>
          <w:rtl/>
        </w:rPr>
      </w:pPr>
      <w:r>
        <w:rPr>
          <w:rFonts w:hint="cs"/>
          <w:rtl/>
        </w:rPr>
        <w:t xml:space="preserve">הודעת סיום תקופת </w:t>
      </w:r>
      <w:bookmarkStart w:id="792" w:name="_ETM_Q1_2884026"/>
      <w:bookmarkEnd w:id="792"/>
      <w:r>
        <w:rPr>
          <w:rFonts w:hint="cs"/>
          <w:rtl/>
        </w:rPr>
        <w:t>ההתיישנות</w:t>
      </w:r>
    </w:p>
    <w:p w:rsidR="008B1CEC" w:rsidRDefault="008B1CEC" w:rsidP="008B1CEC">
      <w:pPr>
        <w:rPr>
          <w:rtl/>
        </w:rPr>
      </w:pPr>
    </w:p>
    <w:p w:rsidR="005F6842" w:rsidRDefault="005F6842" w:rsidP="005F6842">
      <w:pPr>
        <w:ind w:left="1080" w:firstLine="0"/>
        <w:rPr>
          <w:rtl/>
        </w:rPr>
      </w:pPr>
      <w:bookmarkStart w:id="793" w:name="_ETM_Q1_2886497"/>
      <w:bookmarkEnd w:id="793"/>
      <w:r>
        <w:rPr>
          <w:rFonts w:hint="cs"/>
          <w:rtl/>
        </w:rPr>
        <w:t>פנה המבוטח אל המבטח בשיחה, בהודעה, בכל דרך התקשרות</w:t>
      </w:r>
      <w:r w:rsidR="00891993">
        <w:rPr>
          <w:rFonts w:hint="cs"/>
          <w:rtl/>
        </w:rPr>
        <w:t xml:space="preserve"> </w:t>
      </w:r>
      <w:r>
        <w:rPr>
          <w:rFonts w:hint="cs"/>
          <w:rtl/>
        </w:rPr>
        <w:t>מקובלת אחרת בדרישה לקבל</w:t>
      </w:r>
      <w:r w:rsidR="00891993">
        <w:rPr>
          <w:rFonts w:hint="cs"/>
          <w:rtl/>
        </w:rPr>
        <w:t xml:space="preserve"> </w:t>
      </w:r>
      <w:r>
        <w:rPr>
          <w:rFonts w:hint="cs"/>
          <w:rtl/>
        </w:rPr>
        <w:t>תגמולים, יודיע בכתב המבטח בפני המבוטח 1</w:t>
      </w:r>
      <w:bookmarkStart w:id="794" w:name="_ETM_Q1_2893997"/>
      <w:bookmarkEnd w:id="794"/>
      <w:r>
        <w:rPr>
          <w:rFonts w:hint="cs"/>
          <w:rtl/>
        </w:rPr>
        <w:t xml:space="preserve">2 חודשים לפני סיום תקופת ההתקשרות לפי סעיף </w:t>
      </w:r>
      <w:bookmarkStart w:id="795" w:name="_ETM_Q1_2896854"/>
      <w:bookmarkEnd w:id="795"/>
      <w:r>
        <w:rPr>
          <w:rFonts w:hint="cs"/>
          <w:rtl/>
        </w:rPr>
        <w:t xml:space="preserve">31 ובהודעה נוספת של שלושה חודשים לפני סיום התקופה </w:t>
      </w:r>
      <w:bookmarkStart w:id="796" w:name="_ETM_Q1_2900485"/>
      <w:bookmarkEnd w:id="796"/>
      <w:r>
        <w:rPr>
          <w:rFonts w:hint="cs"/>
          <w:rtl/>
        </w:rPr>
        <w:t xml:space="preserve">האמורה על משמעות סיום תקופת ההתקשרות גם אם </w:t>
      </w:r>
      <w:bookmarkStart w:id="797" w:name="_ETM_Q1_2908663"/>
      <w:bookmarkEnd w:id="797"/>
      <w:r>
        <w:rPr>
          <w:rFonts w:hint="cs"/>
          <w:rtl/>
        </w:rPr>
        <w:t>התנהל משא ומתן ביניהם".</w:t>
      </w:r>
    </w:p>
    <w:p w:rsidR="005F6842" w:rsidRDefault="005F6842" w:rsidP="008B1CEC">
      <w:pPr>
        <w:rPr>
          <w:rtl/>
        </w:rPr>
      </w:pPr>
    </w:p>
    <w:p w:rsidR="005F6842" w:rsidRDefault="005F6842" w:rsidP="008B1CEC">
      <w:pPr>
        <w:rPr>
          <w:rtl/>
        </w:rPr>
      </w:pPr>
      <w:r>
        <w:rPr>
          <w:rFonts w:hint="cs"/>
          <w:rtl/>
        </w:rPr>
        <w:t>ה</w:t>
      </w:r>
      <w:bookmarkStart w:id="798" w:name="_ETM_Q1_2911179"/>
      <w:bookmarkEnd w:id="798"/>
      <w:r>
        <w:rPr>
          <w:rFonts w:hint="cs"/>
          <w:rtl/>
        </w:rPr>
        <w:t xml:space="preserve">סעיף הזה קצת מצמצם את הוראות הממונה על </w:t>
      </w:r>
      <w:bookmarkStart w:id="799" w:name="_ETM_Q1_2915758"/>
      <w:bookmarkEnd w:id="799"/>
      <w:r>
        <w:rPr>
          <w:rFonts w:hint="cs"/>
          <w:rtl/>
        </w:rPr>
        <w:t xml:space="preserve">שוק ההון כיוון שמתייחסים רק לשנה האחרונה, השנה לפני תום תקופת ההתיישנות </w:t>
      </w:r>
      <w:r w:rsidR="00AE7C40">
        <w:rPr>
          <w:rFonts w:hint="cs"/>
          <w:rtl/>
        </w:rPr>
        <w:t xml:space="preserve">ולא לתקופה שבעצם לפני, </w:t>
      </w:r>
      <w:bookmarkStart w:id="800" w:name="_ETM_Q1_2926915"/>
      <w:bookmarkEnd w:id="800"/>
      <w:r w:rsidR="00AE7C40">
        <w:rPr>
          <w:rFonts w:hint="cs"/>
          <w:rtl/>
        </w:rPr>
        <w:t xml:space="preserve">שלגביה גם כן יש שורה שבכל הודעת תשלום או בעצם </w:t>
      </w:r>
      <w:bookmarkStart w:id="801" w:name="_ETM_Q1_2933902"/>
      <w:bookmarkEnd w:id="801"/>
      <w:r w:rsidR="00AE7C40">
        <w:rPr>
          <w:rFonts w:hint="cs"/>
          <w:rtl/>
        </w:rPr>
        <w:t xml:space="preserve">כל חליפת הודעות מכתבים בין המבוטח לבין המבטח אחרי שהוגשה </w:t>
      </w:r>
      <w:bookmarkStart w:id="802" w:name="_ETM_Q1_2939740"/>
      <w:bookmarkEnd w:id="802"/>
      <w:r w:rsidR="00AE7C40">
        <w:rPr>
          <w:rFonts w:hint="cs"/>
          <w:rtl/>
        </w:rPr>
        <w:t xml:space="preserve">תביעה לביטוח, המבטח צריך לציין באופן בולט את </w:t>
      </w:r>
      <w:bookmarkStart w:id="803" w:name="_ETM_Q1_2954087"/>
      <w:bookmarkEnd w:id="803"/>
      <w:r w:rsidR="00AE7C40">
        <w:rPr>
          <w:rFonts w:hint="cs"/>
          <w:rtl/>
        </w:rPr>
        <w:t>תקופת ההתיישנות.</w:t>
      </w:r>
    </w:p>
    <w:p w:rsidR="00AE7C40" w:rsidRDefault="00AE7C40" w:rsidP="008B1CEC">
      <w:pPr>
        <w:rPr>
          <w:rtl/>
        </w:rPr>
      </w:pPr>
    </w:p>
    <w:p w:rsidR="00AE7C40" w:rsidRDefault="00AE7C40" w:rsidP="00AE7C40">
      <w:pPr>
        <w:pStyle w:val="af6"/>
        <w:keepNext/>
        <w:rPr>
          <w:rtl/>
        </w:rPr>
      </w:pPr>
      <w:bookmarkStart w:id="804" w:name="_ETM_Q1_2953239"/>
      <w:bookmarkEnd w:id="804"/>
      <w:r>
        <w:rPr>
          <w:rtl/>
        </w:rPr>
        <w:t>היו"ר משה גפני:</w:t>
      </w:r>
    </w:p>
    <w:p w:rsidR="00AE7C40" w:rsidRDefault="00AE7C40" w:rsidP="00AE7C40">
      <w:pPr>
        <w:pStyle w:val="KeepWithNext"/>
        <w:rPr>
          <w:rtl/>
        </w:rPr>
      </w:pPr>
    </w:p>
    <w:p w:rsidR="00AE7C40" w:rsidRDefault="00AE7C40" w:rsidP="00AE7C40">
      <w:pPr>
        <w:rPr>
          <w:rtl/>
        </w:rPr>
      </w:pPr>
      <w:r>
        <w:rPr>
          <w:rFonts w:hint="cs"/>
          <w:rtl/>
        </w:rPr>
        <w:t>בחוזה שלהם זה שנה?</w:t>
      </w:r>
    </w:p>
    <w:p w:rsidR="00AE7C40" w:rsidRDefault="00AE7C40" w:rsidP="00AE7C40">
      <w:pPr>
        <w:rPr>
          <w:rtl/>
        </w:rPr>
      </w:pPr>
    </w:p>
    <w:p w:rsidR="00AE7C40" w:rsidRDefault="00AE7C40" w:rsidP="00AE7C40">
      <w:pPr>
        <w:pStyle w:val="a4"/>
        <w:keepNext/>
        <w:rPr>
          <w:rtl/>
        </w:rPr>
      </w:pPr>
      <w:bookmarkStart w:id="805" w:name="_ETM_Q1_2952136"/>
      <w:bookmarkStart w:id="806" w:name="_ETM_Q1_2955786"/>
      <w:bookmarkEnd w:id="805"/>
      <w:bookmarkEnd w:id="806"/>
      <w:r>
        <w:rPr>
          <w:rtl/>
        </w:rPr>
        <w:t>אייל לב ארי:</w:t>
      </w:r>
    </w:p>
    <w:p w:rsidR="00AE7C40" w:rsidRDefault="00AE7C40" w:rsidP="00AE7C40">
      <w:pPr>
        <w:pStyle w:val="KeepWithNext"/>
        <w:rPr>
          <w:rtl/>
        </w:rPr>
      </w:pPr>
    </w:p>
    <w:p w:rsidR="00AE7C40" w:rsidRDefault="00AE7C40" w:rsidP="00AE7C40">
      <w:pPr>
        <w:rPr>
          <w:rtl/>
        </w:rPr>
      </w:pPr>
      <w:r>
        <w:rPr>
          <w:rFonts w:hint="cs"/>
          <w:rtl/>
        </w:rPr>
        <w:t xml:space="preserve">בחוזר שלהם זאת שנה. התוספת כאן </w:t>
      </w:r>
      <w:bookmarkStart w:id="807" w:name="_ETM_Q1_2956817"/>
      <w:bookmarkEnd w:id="807"/>
      <w:r>
        <w:rPr>
          <w:rFonts w:hint="cs"/>
          <w:rtl/>
        </w:rPr>
        <w:t>היא שלושה חודשים לפני התום.</w:t>
      </w:r>
    </w:p>
    <w:p w:rsidR="00AE7C40" w:rsidRDefault="00AE7C40" w:rsidP="00AE7C40">
      <w:pPr>
        <w:rPr>
          <w:rtl/>
        </w:rPr>
      </w:pPr>
    </w:p>
    <w:p w:rsidR="00AE7C40" w:rsidRDefault="00AE7C40" w:rsidP="00AE7C40">
      <w:pPr>
        <w:pStyle w:val="af6"/>
        <w:keepNext/>
        <w:rPr>
          <w:rtl/>
        </w:rPr>
      </w:pPr>
      <w:r>
        <w:rPr>
          <w:rtl/>
        </w:rPr>
        <w:t>היו"ר משה גפני:</w:t>
      </w:r>
    </w:p>
    <w:p w:rsidR="00AE7C40" w:rsidRDefault="00AE7C40" w:rsidP="00AE7C40">
      <w:pPr>
        <w:pStyle w:val="KeepWithNext"/>
        <w:rPr>
          <w:rtl/>
        </w:rPr>
      </w:pPr>
    </w:p>
    <w:p w:rsidR="00AE7C40" w:rsidRDefault="00AE7C40" w:rsidP="00AE7C40">
      <w:pPr>
        <w:rPr>
          <w:rtl/>
        </w:rPr>
      </w:pPr>
      <w:r>
        <w:rPr>
          <w:rFonts w:hint="cs"/>
          <w:rtl/>
        </w:rPr>
        <w:t>היא מרחיבה.</w:t>
      </w:r>
    </w:p>
    <w:p w:rsidR="00AE7C40" w:rsidRDefault="00AE7C40" w:rsidP="00AE7C40">
      <w:pPr>
        <w:rPr>
          <w:rtl/>
        </w:rPr>
      </w:pPr>
    </w:p>
    <w:p w:rsidR="00AE7C40" w:rsidRDefault="00AE7C40" w:rsidP="00AE7C40">
      <w:pPr>
        <w:pStyle w:val="af9"/>
        <w:keepNext/>
        <w:rPr>
          <w:rtl/>
        </w:rPr>
      </w:pPr>
      <w:bookmarkStart w:id="808" w:name="_ETM_Q1_2962346"/>
      <w:bookmarkStart w:id="809" w:name="_ETM_Q1_2963547"/>
      <w:bookmarkEnd w:id="808"/>
      <w:bookmarkEnd w:id="809"/>
      <w:r>
        <w:rPr>
          <w:rtl/>
        </w:rPr>
        <w:t>אוהד מעודי:</w:t>
      </w:r>
    </w:p>
    <w:p w:rsidR="00AE7C40" w:rsidRDefault="00AE7C40" w:rsidP="00AE7C40">
      <w:pPr>
        <w:pStyle w:val="KeepWithNext"/>
        <w:rPr>
          <w:rtl/>
        </w:rPr>
      </w:pPr>
    </w:p>
    <w:p w:rsidR="00AE7C40" w:rsidRDefault="00AE7C40" w:rsidP="00AE7C40">
      <w:pPr>
        <w:rPr>
          <w:rtl/>
        </w:rPr>
      </w:pPr>
      <w:r>
        <w:rPr>
          <w:rFonts w:hint="cs"/>
          <w:rtl/>
        </w:rPr>
        <w:t xml:space="preserve">אני מרחיב את הזכות </w:t>
      </w:r>
      <w:bookmarkStart w:id="810" w:name="_ETM_Q1_2962981"/>
      <w:bookmarkEnd w:id="810"/>
      <w:r>
        <w:rPr>
          <w:rFonts w:hint="cs"/>
          <w:rtl/>
        </w:rPr>
        <w:t>של המבוטח לדעת. זה בנוסף למה שעושה שוק ההון.</w:t>
      </w:r>
    </w:p>
    <w:p w:rsidR="00AE7C40" w:rsidRDefault="00AE7C40" w:rsidP="00AE7C40">
      <w:pPr>
        <w:rPr>
          <w:rtl/>
        </w:rPr>
      </w:pPr>
    </w:p>
    <w:p w:rsidR="00AE7C40" w:rsidRDefault="00AE7C40" w:rsidP="00AE7C40">
      <w:pPr>
        <w:pStyle w:val="a4"/>
        <w:keepNext/>
        <w:rPr>
          <w:rtl/>
        </w:rPr>
      </w:pPr>
      <w:bookmarkStart w:id="811" w:name="_ETM_Q1_2964224"/>
      <w:bookmarkStart w:id="812" w:name="_ETM_Q1_2965424"/>
      <w:bookmarkEnd w:id="811"/>
      <w:bookmarkEnd w:id="812"/>
      <w:r>
        <w:rPr>
          <w:rtl/>
        </w:rPr>
        <w:t>אייל לב ארי:</w:t>
      </w:r>
    </w:p>
    <w:p w:rsidR="00AE7C40" w:rsidRDefault="00AE7C40" w:rsidP="00AE7C40">
      <w:pPr>
        <w:pStyle w:val="KeepWithNext"/>
        <w:rPr>
          <w:rtl/>
        </w:rPr>
      </w:pPr>
    </w:p>
    <w:p w:rsidR="00AE7C40" w:rsidRDefault="00AE7C40" w:rsidP="00AE7C40">
      <w:pPr>
        <w:rPr>
          <w:rtl/>
        </w:rPr>
      </w:pPr>
      <w:r>
        <w:rPr>
          <w:rFonts w:hint="cs"/>
          <w:rtl/>
        </w:rPr>
        <w:t xml:space="preserve">זה לא </w:t>
      </w:r>
      <w:bookmarkStart w:id="813" w:name="_ETM_Q1_2969359"/>
      <w:bookmarkEnd w:id="813"/>
      <w:r>
        <w:rPr>
          <w:rFonts w:hint="cs"/>
          <w:rtl/>
        </w:rPr>
        <w:t>כתוב. צריך להוסיף את זה.</w:t>
      </w:r>
    </w:p>
    <w:p w:rsidR="00AE7C40" w:rsidRDefault="00AE7C40" w:rsidP="00AE7C40">
      <w:pPr>
        <w:rPr>
          <w:rtl/>
        </w:rPr>
      </w:pPr>
    </w:p>
    <w:p w:rsidR="00AE7C40" w:rsidRDefault="00AE7C40" w:rsidP="00AE7C40">
      <w:pPr>
        <w:pStyle w:val="a4"/>
        <w:keepNext/>
        <w:rPr>
          <w:rtl/>
        </w:rPr>
      </w:pPr>
      <w:bookmarkStart w:id="814" w:name="_ETM_Q1_2975907"/>
      <w:bookmarkEnd w:id="814"/>
      <w:r>
        <w:rPr>
          <w:rtl/>
        </w:rPr>
        <w:t>אוסאמה סעדי (הרשימה המשותפת):</w:t>
      </w:r>
    </w:p>
    <w:p w:rsidR="00AE7C40" w:rsidRDefault="00AE7C40" w:rsidP="00AE7C40">
      <w:pPr>
        <w:pStyle w:val="KeepWithNext"/>
        <w:rPr>
          <w:rtl/>
        </w:rPr>
      </w:pPr>
    </w:p>
    <w:p w:rsidR="00AE7C40" w:rsidRDefault="00AE7C40" w:rsidP="00AE7C40">
      <w:pPr>
        <w:rPr>
          <w:rtl/>
        </w:rPr>
      </w:pPr>
      <w:r>
        <w:rPr>
          <w:rFonts w:hint="cs"/>
          <w:rtl/>
        </w:rPr>
        <w:t>או בהודעה נוספת.</w:t>
      </w:r>
    </w:p>
    <w:p w:rsidR="00AE7C40" w:rsidRDefault="00AE7C40" w:rsidP="00AE7C40">
      <w:pPr>
        <w:rPr>
          <w:rtl/>
        </w:rPr>
      </w:pPr>
    </w:p>
    <w:p w:rsidR="00AE7C40" w:rsidRDefault="00AE7C40" w:rsidP="00AE7C40">
      <w:pPr>
        <w:pStyle w:val="a4"/>
        <w:keepNext/>
        <w:rPr>
          <w:rtl/>
        </w:rPr>
      </w:pPr>
      <w:bookmarkStart w:id="815" w:name="_ETM_Q1_2976218"/>
      <w:bookmarkEnd w:id="815"/>
      <w:r>
        <w:rPr>
          <w:rtl/>
        </w:rPr>
        <w:t>אייל לב ארי:</w:t>
      </w:r>
    </w:p>
    <w:p w:rsidR="00AE7C40" w:rsidRDefault="00AE7C40" w:rsidP="00AE7C40">
      <w:pPr>
        <w:pStyle w:val="KeepWithNext"/>
        <w:rPr>
          <w:rtl/>
        </w:rPr>
      </w:pPr>
    </w:p>
    <w:p w:rsidR="00AE7C40" w:rsidRDefault="00AE7C40" w:rsidP="00AE7C40">
      <w:pPr>
        <w:rPr>
          <w:rtl/>
        </w:rPr>
      </w:pPr>
      <w:r>
        <w:rPr>
          <w:rFonts w:hint="cs"/>
          <w:rtl/>
        </w:rPr>
        <w:t xml:space="preserve">ההודעה </w:t>
      </w:r>
      <w:bookmarkStart w:id="816" w:name="_ETM_Q1_2976136"/>
      <w:bookmarkEnd w:id="816"/>
      <w:r>
        <w:rPr>
          <w:rFonts w:hint="cs"/>
          <w:rtl/>
        </w:rPr>
        <w:t xml:space="preserve">היא רק לגבי השנה והשלושה חודשים, זאת התוספת. </w:t>
      </w:r>
      <w:bookmarkStart w:id="817" w:name="_ETM_Q1_2979205"/>
      <w:bookmarkEnd w:id="817"/>
      <w:r>
        <w:rPr>
          <w:rFonts w:hint="cs"/>
          <w:rtl/>
        </w:rPr>
        <w:t>בנוסח הקיים יש צמצום לעומת החובות.</w:t>
      </w:r>
    </w:p>
    <w:p w:rsidR="00AE7C40" w:rsidRDefault="00AE7C40" w:rsidP="00AE7C40">
      <w:pPr>
        <w:rPr>
          <w:rtl/>
        </w:rPr>
      </w:pPr>
    </w:p>
    <w:p w:rsidR="00AE7C40" w:rsidRDefault="00AE7C40" w:rsidP="00AE7C40">
      <w:pPr>
        <w:pStyle w:val="af6"/>
        <w:keepNext/>
        <w:rPr>
          <w:rtl/>
        </w:rPr>
      </w:pPr>
      <w:bookmarkStart w:id="818" w:name="_ETM_Q1_2985083"/>
      <w:bookmarkStart w:id="819" w:name="_ETM_Q1_2985924"/>
      <w:bookmarkEnd w:id="818"/>
      <w:bookmarkEnd w:id="819"/>
      <w:r>
        <w:rPr>
          <w:rtl/>
        </w:rPr>
        <w:t>היו"ר משה גפני:</w:t>
      </w:r>
    </w:p>
    <w:p w:rsidR="00AE7C40" w:rsidRDefault="00AE7C40" w:rsidP="00AE7C40">
      <w:pPr>
        <w:pStyle w:val="KeepWithNext"/>
        <w:rPr>
          <w:rtl/>
        </w:rPr>
      </w:pPr>
    </w:p>
    <w:p w:rsidR="00AE7C40" w:rsidRDefault="00AE7C40" w:rsidP="00AE7C40">
      <w:pPr>
        <w:rPr>
          <w:rtl/>
        </w:rPr>
      </w:pPr>
      <w:r>
        <w:rPr>
          <w:rFonts w:hint="cs"/>
          <w:rtl/>
        </w:rPr>
        <w:t>מה הצמצום?</w:t>
      </w:r>
      <w:bookmarkStart w:id="820" w:name="_ETM_Q1_2986902"/>
      <w:bookmarkEnd w:id="820"/>
    </w:p>
    <w:p w:rsidR="00AE7C40" w:rsidRDefault="00AE7C40" w:rsidP="00AE7C40">
      <w:pPr>
        <w:rPr>
          <w:rtl/>
        </w:rPr>
      </w:pPr>
    </w:p>
    <w:p w:rsidR="00AE7C40" w:rsidRDefault="00AE7C40" w:rsidP="00AE7C40">
      <w:pPr>
        <w:pStyle w:val="a4"/>
        <w:keepNext/>
        <w:rPr>
          <w:rtl/>
        </w:rPr>
      </w:pPr>
      <w:bookmarkStart w:id="821" w:name="_ETM_Q1_2986010"/>
      <w:bookmarkEnd w:id="821"/>
      <w:r>
        <w:rPr>
          <w:rtl/>
        </w:rPr>
        <w:t>אייל לב ארי:</w:t>
      </w:r>
    </w:p>
    <w:p w:rsidR="00AE7C40" w:rsidRDefault="00AE7C40" w:rsidP="00AE7C40">
      <w:pPr>
        <w:pStyle w:val="KeepWithNext"/>
        <w:rPr>
          <w:rtl/>
        </w:rPr>
      </w:pPr>
    </w:p>
    <w:p w:rsidR="00AE7C40" w:rsidRDefault="00AE7C40" w:rsidP="00AE7C40">
      <w:pPr>
        <w:rPr>
          <w:rtl/>
        </w:rPr>
      </w:pPr>
      <w:r>
        <w:rPr>
          <w:rFonts w:hint="cs"/>
          <w:rtl/>
        </w:rPr>
        <w:t xml:space="preserve">הוא לא </w:t>
      </w:r>
      <w:bookmarkStart w:id="822" w:name="_ETM_Q1_2984724"/>
      <w:bookmarkEnd w:id="822"/>
      <w:r>
        <w:rPr>
          <w:rFonts w:hint="cs"/>
          <w:rtl/>
        </w:rPr>
        <w:t>מתייחס להודעת</w:t>
      </w:r>
      <w:r w:rsidR="00891993">
        <w:rPr>
          <w:rFonts w:hint="cs"/>
          <w:rtl/>
        </w:rPr>
        <w:t xml:space="preserve"> </w:t>
      </w:r>
      <w:r>
        <w:rPr>
          <w:rFonts w:hint="cs"/>
          <w:rtl/>
        </w:rPr>
        <w:t xml:space="preserve">תשלום חלקי והודעת המשך בירור ראשונה שהיא </w:t>
      </w:r>
      <w:bookmarkStart w:id="823" w:name="_ETM_Q1_2991957"/>
      <w:bookmarkEnd w:id="823"/>
      <w:r>
        <w:rPr>
          <w:rFonts w:hint="cs"/>
          <w:rtl/>
        </w:rPr>
        <w:t xml:space="preserve">בעצם לפני 12 החודשים. </w:t>
      </w:r>
      <w:bookmarkStart w:id="824" w:name="_ETM_Q1_2999406"/>
      <w:bookmarkEnd w:id="824"/>
    </w:p>
    <w:p w:rsidR="00AE7C40" w:rsidRDefault="00AE7C40" w:rsidP="00AE7C40">
      <w:pPr>
        <w:rPr>
          <w:rtl/>
        </w:rPr>
      </w:pPr>
    </w:p>
    <w:p w:rsidR="00AE7C40" w:rsidRDefault="00AE7C40" w:rsidP="00AE7C40">
      <w:pPr>
        <w:pStyle w:val="af6"/>
        <w:keepNext/>
        <w:rPr>
          <w:rtl/>
        </w:rPr>
      </w:pPr>
      <w:bookmarkStart w:id="825" w:name="_ETM_Q1_3005352"/>
      <w:bookmarkStart w:id="826" w:name="_ETM_Q1_3007021"/>
      <w:bookmarkEnd w:id="825"/>
      <w:bookmarkEnd w:id="826"/>
      <w:r>
        <w:rPr>
          <w:rtl/>
        </w:rPr>
        <w:t>היו"ר משה גפני:</w:t>
      </w:r>
    </w:p>
    <w:p w:rsidR="00AE7C40" w:rsidRDefault="00AE7C40" w:rsidP="00AE7C40">
      <w:pPr>
        <w:pStyle w:val="KeepWithNext"/>
        <w:rPr>
          <w:rtl/>
        </w:rPr>
      </w:pPr>
    </w:p>
    <w:p w:rsidR="00AE7C40" w:rsidRDefault="00AE7C40" w:rsidP="00AE7C40">
      <w:pPr>
        <w:rPr>
          <w:rtl/>
        </w:rPr>
      </w:pPr>
      <w:r>
        <w:rPr>
          <w:rFonts w:hint="cs"/>
          <w:rtl/>
        </w:rPr>
        <w:t xml:space="preserve">בוא תפשט לנו את העניין. לפי ההצעה של אופיר, ההצעה מדברת על כך ששנה לפני מועד </w:t>
      </w:r>
      <w:bookmarkStart w:id="827" w:name="_ETM_Q1_3014199"/>
      <w:bookmarkEnd w:id="827"/>
      <w:r>
        <w:rPr>
          <w:rFonts w:hint="cs"/>
          <w:rtl/>
        </w:rPr>
        <w:t xml:space="preserve">ההתיישנות ושלושה חודשים לפני המועד. לפי חוזר הממונה </w:t>
      </w:r>
      <w:bookmarkStart w:id="828" w:name="_ETM_Q1_3025874"/>
      <w:bookmarkEnd w:id="828"/>
      <w:r>
        <w:rPr>
          <w:rFonts w:hint="cs"/>
          <w:rtl/>
        </w:rPr>
        <w:t xml:space="preserve">גם שנה קודם הוא צריך להודיע לו, זאת אומרת, בעוד </w:t>
      </w:r>
      <w:bookmarkStart w:id="829" w:name="_ETM_Q1_3029624"/>
      <w:bookmarkEnd w:id="829"/>
      <w:r>
        <w:rPr>
          <w:rFonts w:hint="cs"/>
          <w:rtl/>
        </w:rPr>
        <w:t>שנתיים.</w:t>
      </w:r>
    </w:p>
    <w:p w:rsidR="00AE7C40" w:rsidRDefault="00AE7C40" w:rsidP="00AE7C40">
      <w:pPr>
        <w:rPr>
          <w:rtl/>
        </w:rPr>
      </w:pPr>
    </w:p>
    <w:p w:rsidR="00AE7C40" w:rsidRDefault="00AE7C40" w:rsidP="00AE7C40">
      <w:pPr>
        <w:pStyle w:val="a4"/>
        <w:keepNext/>
        <w:rPr>
          <w:rtl/>
        </w:rPr>
      </w:pPr>
      <w:bookmarkStart w:id="830" w:name="_ETM_Q1_3033247"/>
      <w:bookmarkEnd w:id="830"/>
      <w:r>
        <w:rPr>
          <w:rtl/>
        </w:rPr>
        <w:t>אייל לב ארי:</w:t>
      </w:r>
    </w:p>
    <w:p w:rsidR="00AE7C40" w:rsidRDefault="00AE7C40" w:rsidP="00AE7C40">
      <w:pPr>
        <w:pStyle w:val="KeepWithNext"/>
        <w:rPr>
          <w:rtl/>
        </w:rPr>
      </w:pPr>
    </w:p>
    <w:p w:rsidR="00AE7C40" w:rsidRDefault="00AE7C40" w:rsidP="00AE7C40">
      <w:pPr>
        <w:rPr>
          <w:rtl/>
        </w:rPr>
      </w:pPr>
      <w:r>
        <w:rPr>
          <w:rFonts w:hint="cs"/>
          <w:rtl/>
        </w:rPr>
        <w:t xml:space="preserve">גם שנה קודם. זאת אומרת, כל </w:t>
      </w:r>
      <w:bookmarkStart w:id="831" w:name="_ETM_Q1_3036304"/>
      <w:bookmarkEnd w:id="831"/>
      <w:r>
        <w:rPr>
          <w:rFonts w:hint="cs"/>
          <w:rtl/>
        </w:rPr>
        <w:t>תקופה שקורית לפני השנה של תום תקופת ההתיישנות.</w:t>
      </w:r>
    </w:p>
    <w:p w:rsidR="00AE7C40" w:rsidRDefault="00AE7C40" w:rsidP="00AE7C40">
      <w:pPr>
        <w:rPr>
          <w:rtl/>
        </w:rPr>
      </w:pPr>
    </w:p>
    <w:p w:rsidR="00AE7C40" w:rsidRDefault="00AE7C40" w:rsidP="00AE7C40">
      <w:pPr>
        <w:pStyle w:val="af6"/>
        <w:keepNext/>
        <w:rPr>
          <w:rtl/>
        </w:rPr>
      </w:pPr>
      <w:r>
        <w:rPr>
          <w:rtl/>
        </w:rPr>
        <w:t>היו"ר משה גפני:</w:t>
      </w:r>
    </w:p>
    <w:p w:rsidR="00AE7C40" w:rsidRDefault="00AE7C40" w:rsidP="00AE7C40">
      <w:pPr>
        <w:pStyle w:val="KeepWithNext"/>
        <w:rPr>
          <w:rtl/>
        </w:rPr>
      </w:pPr>
    </w:p>
    <w:p w:rsidR="00AE7C40" w:rsidRDefault="00AE7C40" w:rsidP="00AE7C40">
      <w:pPr>
        <w:rPr>
          <w:rtl/>
        </w:rPr>
      </w:pPr>
      <w:r>
        <w:rPr>
          <w:rFonts w:hint="cs"/>
          <w:rtl/>
        </w:rPr>
        <w:t>מתי?</w:t>
      </w:r>
    </w:p>
    <w:p w:rsidR="00AE7C40" w:rsidRDefault="00AE7C40" w:rsidP="00AE7C40">
      <w:pPr>
        <w:rPr>
          <w:rtl/>
        </w:rPr>
      </w:pPr>
    </w:p>
    <w:p w:rsidR="00AE7C40" w:rsidRDefault="00AE7C40" w:rsidP="00AE7C40">
      <w:pPr>
        <w:pStyle w:val="a4"/>
        <w:keepNext/>
        <w:rPr>
          <w:rtl/>
        </w:rPr>
      </w:pPr>
      <w:bookmarkStart w:id="832" w:name="_ETM_Q1_3037105"/>
      <w:bookmarkStart w:id="833" w:name="_ETM_Q1_3037972"/>
      <w:bookmarkEnd w:id="832"/>
      <w:bookmarkEnd w:id="833"/>
      <w:r>
        <w:rPr>
          <w:rtl/>
        </w:rPr>
        <w:t>אייל לב ארי:</w:t>
      </w:r>
    </w:p>
    <w:p w:rsidR="00AE7C40" w:rsidRDefault="00AE7C40" w:rsidP="00AE7C40">
      <w:pPr>
        <w:pStyle w:val="KeepWithNext"/>
        <w:rPr>
          <w:rtl/>
        </w:rPr>
      </w:pPr>
    </w:p>
    <w:p w:rsidR="00AE7C40" w:rsidRDefault="00AE7C40" w:rsidP="00AE7C40">
      <w:pPr>
        <w:rPr>
          <w:rtl/>
        </w:rPr>
      </w:pPr>
      <w:r>
        <w:rPr>
          <w:rFonts w:hint="cs"/>
          <w:rtl/>
        </w:rPr>
        <w:t xml:space="preserve">זה תלוי מתי הבן אדם הגיש את </w:t>
      </w:r>
      <w:bookmarkStart w:id="834" w:name="_ETM_Q1_3040314"/>
      <w:bookmarkEnd w:id="834"/>
      <w:r>
        <w:rPr>
          <w:rFonts w:hint="cs"/>
          <w:rtl/>
        </w:rPr>
        <w:t>התביעה למבטח.</w:t>
      </w:r>
    </w:p>
    <w:p w:rsidR="00AE7C40" w:rsidRDefault="00AE7C40" w:rsidP="00AE7C40">
      <w:pPr>
        <w:rPr>
          <w:rtl/>
        </w:rPr>
      </w:pPr>
    </w:p>
    <w:p w:rsidR="00AE7C40" w:rsidRDefault="00AE7C40" w:rsidP="00AE7C40">
      <w:pPr>
        <w:pStyle w:val="a4"/>
        <w:keepNext/>
        <w:rPr>
          <w:rtl/>
        </w:rPr>
      </w:pPr>
      <w:bookmarkStart w:id="835" w:name="_ETM_Q1_3044748"/>
      <w:bookmarkEnd w:id="835"/>
      <w:r>
        <w:rPr>
          <w:rtl/>
        </w:rPr>
        <w:t>אופיר כץ (הליכוד):</w:t>
      </w:r>
    </w:p>
    <w:p w:rsidR="00AE7C40" w:rsidRDefault="00AE7C40" w:rsidP="00AE7C40">
      <w:pPr>
        <w:pStyle w:val="KeepWithNext"/>
        <w:rPr>
          <w:rtl/>
        </w:rPr>
      </w:pPr>
    </w:p>
    <w:p w:rsidR="00AE7C40" w:rsidRDefault="00AE7C40" w:rsidP="00AE7C40">
      <w:pPr>
        <w:rPr>
          <w:rtl/>
        </w:rPr>
      </w:pPr>
      <w:r>
        <w:rPr>
          <w:rFonts w:hint="cs"/>
          <w:rtl/>
        </w:rPr>
        <w:t xml:space="preserve">אם הוא הגיש שבועיים אחרי </w:t>
      </w:r>
      <w:bookmarkStart w:id="836" w:name="_ETM_Q1_3047080"/>
      <w:bookmarkEnd w:id="836"/>
      <w:r>
        <w:rPr>
          <w:rFonts w:hint="cs"/>
          <w:rtl/>
        </w:rPr>
        <w:t>מקרה הביטוח, הוא גם צריך לקבל עדכון.</w:t>
      </w:r>
    </w:p>
    <w:p w:rsidR="00AE7C40" w:rsidRDefault="00AE7C40" w:rsidP="00AE7C40">
      <w:pPr>
        <w:rPr>
          <w:rtl/>
        </w:rPr>
      </w:pPr>
    </w:p>
    <w:p w:rsidR="00AE7C40" w:rsidRDefault="00AE7C40" w:rsidP="00AE7C40">
      <w:pPr>
        <w:pStyle w:val="a4"/>
        <w:keepNext/>
        <w:rPr>
          <w:rtl/>
        </w:rPr>
      </w:pPr>
      <w:bookmarkStart w:id="837" w:name="_ETM_Q1_3050740"/>
      <w:bookmarkStart w:id="838" w:name="_ETM_Q1_3052815"/>
      <w:bookmarkEnd w:id="837"/>
      <w:bookmarkEnd w:id="838"/>
      <w:r>
        <w:rPr>
          <w:rtl/>
        </w:rPr>
        <w:t>אייל לב ארי:</w:t>
      </w:r>
    </w:p>
    <w:p w:rsidR="00AE7C40" w:rsidRDefault="00AE7C40" w:rsidP="00AE7C40">
      <w:pPr>
        <w:pStyle w:val="KeepWithNext"/>
        <w:rPr>
          <w:rtl/>
        </w:rPr>
      </w:pPr>
    </w:p>
    <w:p w:rsidR="00AE7C40" w:rsidRDefault="00AE7C40" w:rsidP="00AE7C40">
      <w:pPr>
        <w:rPr>
          <w:rtl/>
        </w:rPr>
      </w:pPr>
      <w:r>
        <w:rPr>
          <w:rFonts w:hint="cs"/>
          <w:rtl/>
        </w:rPr>
        <w:t xml:space="preserve">הוא הגיש </w:t>
      </w:r>
      <w:bookmarkStart w:id="839" w:name="_ETM_Q1_3052102"/>
      <w:bookmarkEnd w:id="839"/>
      <w:r>
        <w:rPr>
          <w:rFonts w:hint="cs"/>
          <w:rtl/>
        </w:rPr>
        <w:t xml:space="preserve">שבוע אחרי שקרה לו מקרה הביטוח, נקודת הזמן שהוא הגיש </w:t>
      </w:r>
      <w:bookmarkStart w:id="840" w:name="_ETM_Q1_3061260"/>
      <w:bookmarkEnd w:id="840"/>
      <w:r>
        <w:rPr>
          <w:rFonts w:hint="cs"/>
          <w:rtl/>
        </w:rPr>
        <w:t>את התביעה למבטח שקרה לו מקרה ביטוחי, המבטח צריך לבוא ולהזכיר לו בכל התקשרות אתו.</w:t>
      </w:r>
    </w:p>
    <w:p w:rsidR="00AE7C40" w:rsidRDefault="00AE7C40" w:rsidP="00AE7C40">
      <w:pPr>
        <w:rPr>
          <w:rtl/>
        </w:rPr>
      </w:pPr>
    </w:p>
    <w:p w:rsidR="00AE7C40" w:rsidRDefault="00AE7C40" w:rsidP="00AE7C40">
      <w:pPr>
        <w:pStyle w:val="af9"/>
        <w:keepNext/>
        <w:rPr>
          <w:rtl/>
          <w:lang w:eastAsia="he-IL"/>
        </w:rPr>
      </w:pPr>
      <w:bookmarkStart w:id="841" w:name="_ETM_Q1_3070708"/>
      <w:bookmarkEnd w:id="841"/>
      <w:r>
        <w:rPr>
          <w:rtl/>
          <w:lang w:eastAsia="he-IL"/>
        </w:rPr>
        <w:t>אוהד מעודי:</w:t>
      </w:r>
    </w:p>
    <w:p w:rsidR="00AE7C40" w:rsidRDefault="00AE7C40" w:rsidP="00AE7C40">
      <w:pPr>
        <w:pStyle w:val="KeepWithNext"/>
        <w:rPr>
          <w:rtl/>
          <w:lang w:eastAsia="he-IL"/>
        </w:rPr>
      </w:pPr>
    </w:p>
    <w:p w:rsidR="00AE7C40" w:rsidRDefault="00AE7C40" w:rsidP="00AE7C40">
      <w:pPr>
        <w:rPr>
          <w:rtl/>
        </w:rPr>
      </w:pPr>
      <w:r>
        <w:rPr>
          <w:rFonts w:hint="cs"/>
          <w:rtl/>
        </w:rPr>
        <w:t xml:space="preserve">בכל דיווח שקשור לתביעה, בכל </w:t>
      </w:r>
      <w:bookmarkStart w:id="842" w:name="_ETM_Q1_3071903"/>
      <w:bookmarkEnd w:id="842"/>
      <w:r>
        <w:rPr>
          <w:rFonts w:hint="cs"/>
          <w:rtl/>
        </w:rPr>
        <w:t xml:space="preserve">הממשקים ובכל מה שנקרא התחנות בדרך. זאת הוראה </w:t>
      </w:r>
      <w:proofErr w:type="spellStart"/>
      <w:r>
        <w:rPr>
          <w:rFonts w:hint="cs"/>
          <w:rtl/>
        </w:rPr>
        <w:t>מינהלית</w:t>
      </w:r>
      <w:proofErr w:type="spellEnd"/>
      <w:r>
        <w:rPr>
          <w:rFonts w:hint="cs"/>
          <w:rtl/>
        </w:rPr>
        <w:t xml:space="preserve"> מול </w:t>
      </w:r>
      <w:bookmarkStart w:id="843" w:name="_ETM_Q1_3081946"/>
      <w:bookmarkEnd w:id="843"/>
      <w:r>
        <w:rPr>
          <w:rFonts w:hint="cs"/>
          <w:rtl/>
        </w:rPr>
        <w:t>חוק.</w:t>
      </w:r>
    </w:p>
    <w:p w:rsidR="00AE7C40" w:rsidRDefault="00AE7C40" w:rsidP="00AE7C40">
      <w:pPr>
        <w:rPr>
          <w:rtl/>
        </w:rPr>
      </w:pPr>
      <w:bookmarkStart w:id="844" w:name="_ETM_Q1_3079618"/>
      <w:bookmarkEnd w:id="844"/>
    </w:p>
    <w:p w:rsidR="00AE7C40" w:rsidRDefault="00AE7C40" w:rsidP="00AE7C40">
      <w:pPr>
        <w:pStyle w:val="a4"/>
        <w:keepNext/>
        <w:rPr>
          <w:rtl/>
        </w:rPr>
      </w:pPr>
      <w:r>
        <w:rPr>
          <w:rtl/>
        </w:rPr>
        <w:t>אופיר כץ (הליכוד):</w:t>
      </w:r>
    </w:p>
    <w:p w:rsidR="00AE7C40" w:rsidRDefault="00AE7C40" w:rsidP="00AE7C40">
      <w:pPr>
        <w:pStyle w:val="KeepWithNext"/>
        <w:rPr>
          <w:rtl/>
        </w:rPr>
      </w:pPr>
    </w:p>
    <w:p w:rsidR="00AE7C40" w:rsidRDefault="00AE7C40" w:rsidP="00AE7C40">
      <w:pPr>
        <w:rPr>
          <w:rtl/>
        </w:rPr>
      </w:pPr>
      <w:bookmarkStart w:id="845" w:name="_ETM_Q1_3081855"/>
      <w:bookmarkEnd w:id="845"/>
      <w:r>
        <w:rPr>
          <w:rFonts w:hint="cs"/>
          <w:rtl/>
        </w:rPr>
        <w:t>אבל למה זה סותר אחד את השני?</w:t>
      </w:r>
    </w:p>
    <w:p w:rsidR="00AE7C40" w:rsidRDefault="00AE7C40" w:rsidP="00AE7C40">
      <w:pPr>
        <w:rPr>
          <w:rtl/>
        </w:rPr>
      </w:pPr>
    </w:p>
    <w:p w:rsidR="00AE7C40" w:rsidRDefault="00AE7C40" w:rsidP="00AE7C40">
      <w:pPr>
        <w:pStyle w:val="a4"/>
        <w:keepNext/>
        <w:rPr>
          <w:rtl/>
        </w:rPr>
      </w:pPr>
      <w:bookmarkStart w:id="846" w:name="_ETM_Q1_3085185"/>
      <w:bookmarkStart w:id="847" w:name="_ETM_Q1_3084249"/>
      <w:bookmarkEnd w:id="846"/>
      <w:bookmarkEnd w:id="847"/>
      <w:r>
        <w:rPr>
          <w:rtl/>
        </w:rPr>
        <w:t>אייל לב ארי:</w:t>
      </w:r>
    </w:p>
    <w:p w:rsidR="00AE7C40" w:rsidRDefault="00AE7C40" w:rsidP="00AE7C40">
      <w:pPr>
        <w:pStyle w:val="KeepWithNext"/>
        <w:rPr>
          <w:rtl/>
        </w:rPr>
      </w:pPr>
    </w:p>
    <w:p w:rsidR="00AE7C40" w:rsidRDefault="00AE7C40" w:rsidP="00AE7C40">
      <w:pPr>
        <w:rPr>
          <w:rtl/>
        </w:rPr>
      </w:pPr>
      <w:r>
        <w:rPr>
          <w:rFonts w:hint="cs"/>
          <w:rtl/>
        </w:rPr>
        <w:t xml:space="preserve">זה יכול ליצור הסדר שלילי. אם אנחנו נשאיר את זה במצב הזה, </w:t>
      </w:r>
      <w:bookmarkStart w:id="848" w:name="_ETM_Q1_3087202"/>
      <w:bookmarkEnd w:id="848"/>
      <w:r>
        <w:rPr>
          <w:rFonts w:hint="cs"/>
          <w:rtl/>
        </w:rPr>
        <w:t>הם לא יהיו חייבים בכל הודעה.</w:t>
      </w:r>
    </w:p>
    <w:p w:rsidR="00AE7C40" w:rsidRDefault="00AE7C40" w:rsidP="00AE7C40">
      <w:pPr>
        <w:rPr>
          <w:rtl/>
        </w:rPr>
      </w:pPr>
      <w:bookmarkStart w:id="849" w:name="_ETM_Q1_3092268"/>
      <w:bookmarkEnd w:id="849"/>
    </w:p>
    <w:p w:rsidR="00AE7C40" w:rsidRDefault="00AE7C40" w:rsidP="00AE7C40">
      <w:pPr>
        <w:pStyle w:val="af9"/>
        <w:keepNext/>
        <w:rPr>
          <w:rtl/>
          <w:lang w:eastAsia="he-IL"/>
        </w:rPr>
      </w:pPr>
      <w:bookmarkStart w:id="850" w:name="_ETM_Q1_3093143"/>
      <w:bookmarkEnd w:id="850"/>
      <w:r>
        <w:rPr>
          <w:rtl/>
          <w:lang w:eastAsia="he-IL"/>
        </w:rPr>
        <w:t>אוהד מעודי:</w:t>
      </w:r>
    </w:p>
    <w:p w:rsidR="00AE7C40" w:rsidRDefault="00AE7C40" w:rsidP="00AE7C40">
      <w:pPr>
        <w:pStyle w:val="KeepWithNext"/>
        <w:rPr>
          <w:rtl/>
          <w:lang w:eastAsia="he-IL"/>
        </w:rPr>
      </w:pPr>
    </w:p>
    <w:p w:rsidR="00AE7C40" w:rsidRDefault="00AE7C40" w:rsidP="00AE7C40">
      <w:pPr>
        <w:rPr>
          <w:rtl/>
        </w:rPr>
      </w:pPr>
      <w:r>
        <w:rPr>
          <w:rFonts w:hint="cs"/>
          <w:rtl/>
        </w:rPr>
        <w:t xml:space="preserve">היום חייבנו אותם בכל </w:t>
      </w:r>
      <w:bookmarkStart w:id="851" w:name="_ETM_Q1_3094659"/>
      <w:bookmarkEnd w:id="851"/>
      <w:r>
        <w:rPr>
          <w:rFonts w:hint="cs"/>
          <w:rtl/>
        </w:rPr>
        <w:t xml:space="preserve">הודעה שהם שולחים. </w:t>
      </w:r>
      <w:bookmarkStart w:id="852" w:name="_ETM_Q1_3100774"/>
      <w:bookmarkEnd w:id="852"/>
    </w:p>
    <w:p w:rsidR="00AE7C40" w:rsidRDefault="00AE7C40" w:rsidP="00AE7C40">
      <w:pPr>
        <w:rPr>
          <w:rtl/>
        </w:rPr>
      </w:pPr>
      <w:bookmarkStart w:id="853" w:name="_ETM_Q1_3102694"/>
      <w:bookmarkEnd w:id="853"/>
    </w:p>
    <w:p w:rsidR="00AE7C40" w:rsidRDefault="00AE7C40" w:rsidP="00AE7C40">
      <w:pPr>
        <w:pStyle w:val="af9"/>
        <w:keepNext/>
        <w:rPr>
          <w:rtl/>
        </w:rPr>
      </w:pPr>
      <w:bookmarkStart w:id="854" w:name="_ETM_Q1_3100307"/>
      <w:bookmarkEnd w:id="854"/>
      <w:r>
        <w:rPr>
          <w:rtl/>
        </w:rPr>
        <w:t>אוהד מעודי:</w:t>
      </w:r>
    </w:p>
    <w:p w:rsidR="00AE7C40" w:rsidRDefault="00AE7C40" w:rsidP="00AE7C40">
      <w:pPr>
        <w:pStyle w:val="KeepWithNext"/>
        <w:rPr>
          <w:rtl/>
        </w:rPr>
      </w:pPr>
    </w:p>
    <w:p w:rsidR="00AE7C40" w:rsidRDefault="00AE7C40" w:rsidP="00AE7C40">
      <w:pPr>
        <w:rPr>
          <w:rtl/>
        </w:rPr>
      </w:pPr>
      <w:r>
        <w:rPr>
          <w:rFonts w:hint="cs"/>
          <w:rtl/>
        </w:rPr>
        <w:t xml:space="preserve">המכתב שאתה שולח, זה כבר ברמת קנס </w:t>
      </w:r>
      <w:bookmarkStart w:id="855" w:name="_ETM_Q1_3101705"/>
      <w:bookmarkEnd w:id="855"/>
      <w:r>
        <w:rPr>
          <w:rFonts w:hint="cs"/>
          <w:rtl/>
        </w:rPr>
        <w:t>שצריך לראות אם החברה לא הדגישה כי היא מחויבת להדגיש.</w:t>
      </w:r>
      <w:bookmarkStart w:id="856" w:name="_ETM_Q1_3105536"/>
      <w:bookmarkEnd w:id="856"/>
    </w:p>
    <w:p w:rsidR="00AE7C40" w:rsidRDefault="00AE7C40" w:rsidP="00AE7C40">
      <w:pPr>
        <w:rPr>
          <w:rtl/>
        </w:rPr>
      </w:pPr>
      <w:bookmarkStart w:id="857" w:name="_ETM_Q1_3106525"/>
      <w:bookmarkEnd w:id="857"/>
    </w:p>
    <w:p w:rsidR="00AE7C40" w:rsidRDefault="00AE7C40" w:rsidP="00AE7C40">
      <w:pPr>
        <w:pStyle w:val="a4"/>
        <w:keepNext/>
        <w:rPr>
          <w:rtl/>
        </w:rPr>
      </w:pPr>
      <w:bookmarkStart w:id="858" w:name="_ETM_Q1_3105329"/>
      <w:bookmarkEnd w:id="858"/>
      <w:r>
        <w:rPr>
          <w:rtl/>
        </w:rPr>
        <w:lastRenderedPageBreak/>
        <w:t>אופיר כץ (הליכוד):</w:t>
      </w:r>
    </w:p>
    <w:p w:rsidR="00AE7C40" w:rsidRDefault="00AE7C40" w:rsidP="00AE7C40">
      <w:pPr>
        <w:pStyle w:val="KeepWithNext"/>
        <w:rPr>
          <w:rtl/>
        </w:rPr>
      </w:pPr>
    </w:p>
    <w:p w:rsidR="00AE7C40" w:rsidRDefault="00AE7C40" w:rsidP="00AE7C40">
      <w:pPr>
        <w:rPr>
          <w:rtl/>
        </w:rPr>
      </w:pPr>
      <w:r>
        <w:rPr>
          <w:rFonts w:hint="cs"/>
          <w:rtl/>
        </w:rPr>
        <w:t xml:space="preserve">בן </w:t>
      </w:r>
      <w:bookmarkStart w:id="859" w:name="_ETM_Q1_3106852"/>
      <w:bookmarkEnd w:id="859"/>
      <w:r>
        <w:rPr>
          <w:rFonts w:hint="cs"/>
          <w:rtl/>
        </w:rPr>
        <w:t>אדם לא שם לב לזה.</w:t>
      </w:r>
    </w:p>
    <w:p w:rsidR="003E1652" w:rsidRDefault="003E1652" w:rsidP="00AE7C40">
      <w:pPr>
        <w:rPr>
          <w:rtl/>
        </w:rPr>
      </w:pPr>
    </w:p>
    <w:p w:rsidR="003E1652" w:rsidRDefault="003E1652" w:rsidP="003E1652">
      <w:pPr>
        <w:pStyle w:val="af9"/>
        <w:keepNext/>
        <w:rPr>
          <w:rtl/>
        </w:rPr>
      </w:pPr>
      <w:r>
        <w:rPr>
          <w:rtl/>
        </w:rPr>
        <w:t>אוהד מעודי:</w:t>
      </w:r>
    </w:p>
    <w:p w:rsidR="003E1652" w:rsidRDefault="003E1652" w:rsidP="003E1652">
      <w:pPr>
        <w:pStyle w:val="KeepWithNext"/>
        <w:rPr>
          <w:rtl/>
        </w:rPr>
      </w:pPr>
    </w:p>
    <w:p w:rsidR="00AE7C40" w:rsidRDefault="00AE7C40" w:rsidP="00AE7C40">
      <w:pPr>
        <w:rPr>
          <w:rtl/>
        </w:rPr>
      </w:pPr>
      <w:bookmarkStart w:id="860" w:name="_ETM_Q1_3112080"/>
      <w:bookmarkEnd w:id="860"/>
      <w:r>
        <w:rPr>
          <w:rFonts w:hint="cs"/>
          <w:rtl/>
        </w:rPr>
        <w:t xml:space="preserve">אני אומר לך יותר </w:t>
      </w:r>
      <w:bookmarkStart w:id="861" w:name="_ETM_Q1_3112015"/>
      <w:bookmarkEnd w:id="861"/>
      <w:r>
        <w:rPr>
          <w:rFonts w:hint="cs"/>
          <w:rtl/>
        </w:rPr>
        <w:t xml:space="preserve">מזה. גם אם החוק יעבור כך שצריך להיות מכתב, </w:t>
      </w:r>
      <w:bookmarkStart w:id="862" w:name="_ETM_Q1_3112977"/>
      <w:bookmarkEnd w:id="862"/>
      <w:r>
        <w:rPr>
          <w:rFonts w:hint="cs"/>
          <w:rtl/>
        </w:rPr>
        <w:t xml:space="preserve">אני אומר לך, גם מבחינות שעשינו בסקרים כלפי </w:t>
      </w:r>
      <w:bookmarkStart w:id="863" w:name="_ETM_Q1_3114504"/>
      <w:bookmarkEnd w:id="863"/>
      <w:r>
        <w:rPr>
          <w:rFonts w:hint="cs"/>
          <w:rtl/>
        </w:rPr>
        <w:t xml:space="preserve">לקוחות, אנשים רואים מכתב מחברת הביטוח, זורקים. </w:t>
      </w:r>
    </w:p>
    <w:p w:rsidR="00AE7C40" w:rsidRDefault="00AE7C40" w:rsidP="00AE7C40">
      <w:pPr>
        <w:rPr>
          <w:rtl/>
        </w:rPr>
      </w:pPr>
      <w:bookmarkStart w:id="864" w:name="_ETM_Q1_3105179"/>
      <w:bookmarkEnd w:id="864"/>
    </w:p>
    <w:p w:rsidR="00AE7C40" w:rsidRDefault="00AE7C40" w:rsidP="00AE7C40">
      <w:pPr>
        <w:pStyle w:val="af6"/>
        <w:keepNext/>
        <w:rPr>
          <w:rtl/>
        </w:rPr>
      </w:pPr>
      <w:bookmarkStart w:id="865" w:name="_ETM_Q1_3075078"/>
      <w:bookmarkEnd w:id="865"/>
      <w:r>
        <w:rPr>
          <w:rtl/>
        </w:rPr>
        <w:t>היו"ר משה גפני:</w:t>
      </w:r>
    </w:p>
    <w:p w:rsidR="00AE7C40" w:rsidRDefault="00AE7C40" w:rsidP="00AE7C40">
      <w:pPr>
        <w:pStyle w:val="KeepWithNext"/>
        <w:rPr>
          <w:rtl/>
        </w:rPr>
      </w:pPr>
      <w:bookmarkStart w:id="866" w:name="_ETM_Q1_3132746"/>
      <w:bookmarkEnd w:id="866"/>
    </w:p>
    <w:p w:rsidR="00AE7C40" w:rsidRPr="00AE7C40" w:rsidRDefault="00AE7C40" w:rsidP="00AE7C40">
      <w:pPr>
        <w:rPr>
          <w:rtl/>
        </w:rPr>
      </w:pPr>
      <w:r>
        <w:rPr>
          <w:rFonts w:hint="cs"/>
          <w:rtl/>
        </w:rPr>
        <w:t xml:space="preserve">אייל, תן </w:t>
      </w:r>
      <w:bookmarkStart w:id="867" w:name="_ETM_Q1_3135461"/>
      <w:bookmarkEnd w:id="867"/>
      <w:r>
        <w:rPr>
          <w:rFonts w:hint="cs"/>
          <w:rtl/>
        </w:rPr>
        <w:t>לי ניסוח שיכלול את הכול.</w:t>
      </w:r>
    </w:p>
    <w:p w:rsidR="00AE7C40" w:rsidRDefault="00AE7C40" w:rsidP="00AE7C40">
      <w:pPr>
        <w:rPr>
          <w:rtl/>
        </w:rPr>
      </w:pPr>
      <w:bookmarkStart w:id="868" w:name="_ETM_Q1_3139938"/>
      <w:bookmarkEnd w:id="868"/>
    </w:p>
    <w:p w:rsidR="00AE7C40" w:rsidRDefault="00AE7C40" w:rsidP="00AE7C40">
      <w:pPr>
        <w:pStyle w:val="a4"/>
        <w:keepNext/>
        <w:rPr>
          <w:rtl/>
        </w:rPr>
      </w:pPr>
      <w:r>
        <w:rPr>
          <w:rtl/>
        </w:rPr>
        <w:t>אייל לב ארי:</w:t>
      </w:r>
    </w:p>
    <w:p w:rsidR="00AE7C40" w:rsidRDefault="00AE7C40" w:rsidP="00AE7C40">
      <w:pPr>
        <w:pStyle w:val="KeepWithNext"/>
        <w:rPr>
          <w:rtl/>
        </w:rPr>
      </w:pPr>
    </w:p>
    <w:p w:rsidR="00AE7C40" w:rsidRDefault="00AE7C40" w:rsidP="00AE7C40">
      <w:pPr>
        <w:rPr>
          <w:rtl/>
        </w:rPr>
      </w:pPr>
      <w:r>
        <w:rPr>
          <w:rFonts w:hint="cs"/>
          <w:rtl/>
        </w:rPr>
        <w:t xml:space="preserve">כדי שלא תיווצר אולי </w:t>
      </w:r>
      <w:bookmarkStart w:id="869" w:name="_ETM_Q1_3145254"/>
      <w:bookmarkEnd w:id="869"/>
      <w:r>
        <w:rPr>
          <w:rFonts w:hint="cs"/>
          <w:rtl/>
        </w:rPr>
        <w:t xml:space="preserve">פרשנות שלהסדר שלילי, אני מציע שייאמר יודיע גם </w:t>
      </w:r>
      <w:bookmarkStart w:id="870" w:name="_ETM_Q1_3154869"/>
      <w:bookmarkEnd w:id="870"/>
      <w:r>
        <w:rPr>
          <w:rFonts w:hint="cs"/>
          <w:rtl/>
        </w:rPr>
        <w:t>בכתב,</w:t>
      </w:r>
      <w:bookmarkStart w:id="871" w:name="_ETM_Q1_3156025"/>
      <w:bookmarkEnd w:id="871"/>
      <w:r>
        <w:rPr>
          <w:rFonts w:hint="cs"/>
          <w:rtl/>
        </w:rPr>
        <w:t xml:space="preserve"> באופן ברור ובולט מהי תקופת ההתיישנות לפי </w:t>
      </w:r>
      <w:bookmarkStart w:id="872" w:name="_ETM_Q1_3159824"/>
      <w:bookmarkEnd w:id="872"/>
      <w:r>
        <w:rPr>
          <w:rFonts w:hint="cs"/>
          <w:rtl/>
        </w:rPr>
        <w:t>סעיף 31 ולאחר מכן בכל הודעה הנוגעת לאותה דרישת תשלומים וכן יתריע</w:t>
      </w:r>
      <w:bookmarkStart w:id="873" w:name="_ETM_Q1_3164197"/>
      <w:bookmarkEnd w:id="873"/>
      <w:r>
        <w:rPr>
          <w:rFonts w:hint="cs"/>
          <w:rtl/>
        </w:rPr>
        <w:t xml:space="preserve"> בכתב וכולי על 12 חודשים. </w:t>
      </w:r>
    </w:p>
    <w:p w:rsidR="00AE7C40" w:rsidRDefault="00AE7C40" w:rsidP="00AE7C40">
      <w:pPr>
        <w:rPr>
          <w:rtl/>
        </w:rPr>
      </w:pPr>
    </w:p>
    <w:p w:rsidR="00AE7C40" w:rsidRDefault="00AE7C40" w:rsidP="00AE7C40">
      <w:pPr>
        <w:rPr>
          <w:rtl/>
        </w:rPr>
      </w:pPr>
      <w:bookmarkStart w:id="874" w:name="_ETM_Q1_3170604"/>
      <w:bookmarkEnd w:id="874"/>
      <w:r>
        <w:rPr>
          <w:rFonts w:hint="cs"/>
          <w:rtl/>
        </w:rPr>
        <w:t xml:space="preserve">"פנה המבוטח את </w:t>
      </w:r>
      <w:bookmarkStart w:id="875" w:name="_ETM_Q1_3171775"/>
      <w:bookmarkEnd w:id="875"/>
      <w:r>
        <w:rPr>
          <w:rFonts w:hint="cs"/>
          <w:rtl/>
        </w:rPr>
        <w:t xml:space="preserve">המבטח בשיחה, בהודעה, בכל דרך התקשרות מקובלת אחרת בדרישה לקבל תגמולים, יודיע לו המבטח בכתב, באופן ברור ובולט </w:t>
      </w:r>
      <w:bookmarkStart w:id="876" w:name="_ETM_Q1_3180543"/>
      <w:bookmarkEnd w:id="876"/>
      <w:r>
        <w:rPr>
          <w:rFonts w:hint="cs"/>
          <w:rtl/>
        </w:rPr>
        <w:t xml:space="preserve">מהי תקופת ההתיישנות לפי סעיף 31 ולאחר מכן בכל הודעה </w:t>
      </w:r>
      <w:bookmarkStart w:id="877" w:name="_ETM_Q1_3183818"/>
      <w:bookmarkEnd w:id="877"/>
      <w:r>
        <w:rPr>
          <w:rFonts w:hint="cs"/>
          <w:rtl/>
        </w:rPr>
        <w:t>הנוגעת לאותה דרישה לתגמולים וכן יתריע בכתב המבטח בפני המבוטח</w:t>
      </w:r>
      <w:r w:rsidR="00891993">
        <w:rPr>
          <w:rFonts w:hint="cs"/>
          <w:rtl/>
        </w:rPr>
        <w:t xml:space="preserve"> </w:t>
      </w:r>
      <w:r>
        <w:rPr>
          <w:rFonts w:hint="cs"/>
          <w:rtl/>
        </w:rPr>
        <w:t xml:space="preserve">12 חודשים לפני </w:t>
      </w:r>
      <w:bookmarkStart w:id="878" w:name="_ETM_Q1_3193963"/>
      <w:bookmarkEnd w:id="878"/>
      <w:r>
        <w:rPr>
          <w:rFonts w:hint="cs"/>
          <w:rtl/>
        </w:rPr>
        <w:t xml:space="preserve">סיום תקופת ההתיישנות לפי סעיף 31 והודעה נוספת שלושה חודשים לפני סיום התקופה </w:t>
      </w:r>
      <w:bookmarkStart w:id="879" w:name="_ETM_Q1_3198593"/>
      <w:bookmarkEnd w:id="879"/>
      <w:r>
        <w:rPr>
          <w:rFonts w:hint="cs"/>
          <w:rtl/>
        </w:rPr>
        <w:t>האמורה".</w:t>
      </w:r>
    </w:p>
    <w:p w:rsidR="00AE7C40" w:rsidRDefault="00AE7C40" w:rsidP="00AE7C40">
      <w:pPr>
        <w:rPr>
          <w:rtl/>
        </w:rPr>
      </w:pPr>
    </w:p>
    <w:p w:rsidR="00AE7C40" w:rsidRDefault="00AE7C40" w:rsidP="00AE7C40">
      <w:pPr>
        <w:pStyle w:val="a4"/>
        <w:keepNext/>
        <w:rPr>
          <w:rtl/>
        </w:rPr>
      </w:pPr>
      <w:bookmarkStart w:id="880" w:name="_ETM_Q1_3202982"/>
      <w:bookmarkEnd w:id="880"/>
      <w:r>
        <w:rPr>
          <w:rtl/>
        </w:rPr>
        <w:t>אופיר כץ (הליכוד):</w:t>
      </w:r>
    </w:p>
    <w:p w:rsidR="00AE7C40" w:rsidRDefault="00AE7C40" w:rsidP="00AE7C40">
      <w:pPr>
        <w:pStyle w:val="KeepWithNext"/>
        <w:rPr>
          <w:rtl/>
        </w:rPr>
      </w:pPr>
    </w:p>
    <w:p w:rsidR="00AE7C40" w:rsidRDefault="00AE7C40" w:rsidP="00AE7C40">
      <w:pPr>
        <w:rPr>
          <w:rtl/>
        </w:rPr>
      </w:pPr>
      <w:r>
        <w:rPr>
          <w:rFonts w:hint="cs"/>
          <w:rtl/>
        </w:rPr>
        <w:t>בסדר.</w:t>
      </w:r>
    </w:p>
    <w:p w:rsidR="00AE7C40" w:rsidRDefault="00AE7C40" w:rsidP="00AE7C40">
      <w:pPr>
        <w:rPr>
          <w:rtl/>
        </w:rPr>
      </w:pPr>
      <w:bookmarkStart w:id="881" w:name="_ETM_Q1_3205161"/>
      <w:bookmarkEnd w:id="881"/>
    </w:p>
    <w:p w:rsidR="00C633E8" w:rsidRDefault="00C633E8" w:rsidP="00C633E8">
      <w:pPr>
        <w:pStyle w:val="af9"/>
        <w:keepNext/>
        <w:rPr>
          <w:rtl/>
        </w:rPr>
      </w:pPr>
      <w:bookmarkStart w:id="882" w:name="_ETM_Q1_3207531"/>
      <w:bookmarkEnd w:id="882"/>
      <w:r>
        <w:rPr>
          <w:rtl/>
        </w:rPr>
        <w:t>אוהד מעודי:</w:t>
      </w:r>
    </w:p>
    <w:p w:rsidR="00C633E8" w:rsidRDefault="00C633E8" w:rsidP="00C633E8">
      <w:pPr>
        <w:pStyle w:val="KeepWithNext"/>
        <w:rPr>
          <w:rtl/>
        </w:rPr>
      </w:pPr>
    </w:p>
    <w:p w:rsidR="00C633E8" w:rsidRDefault="00C633E8" w:rsidP="00C633E8">
      <w:pPr>
        <w:rPr>
          <w:rtl/>
        </w:rPr>
      </w:pPr>
      <w:r>
        <w:rPr>
          <w:rFonts w:hint="cs"/>
          <w:rtl/>
        </w:rPr>
        <w:t xml:space="preserve">אני מציע אולי להוסיף "מבלי לגרוע מהוראות כל דין". </w:t>
      </w:r>
      <w:bookmarkStart w:id="883" w:name="_ETM_Q1_3207782"/>
      <w:bookmarkEnd w:id="883"/>
      <w:r>
        <w:rPr>
          <w:rFonts w:hint="cs"/>
          <w:rtl/>
        </w:rPr>
        <w:t>זאת אומרת שעדיין לא ייווצר איזשהו פער.</w:t>
      </w:r>
    </w:p>
    <w:p w:rsidR="00C633E8" w:rsidRDefault="00C633E8" w:rsidP="00C633E8">
      <w:pPr>
        <w:rPr>
          <w:rtl/>
        </w:rPr>
      </w:pPr>
    </w:p>
    <w:p w:rsidR="00C633E8" w:rsidRDefault="00C633E8" w:rsidP="00C633E8">
      <w:pPr>
        <w:pStyle w:val="af6"/>
        <w:keepNext/>
        <w:rPr>
          <w:rtl/>
        </w:rPr>
      </w:pPr>
      <w:r>
        <w:rPr>
          <w:rtl/>
        </w:rPr>
        <w:t>היו"ר משה גפני:</w:t>
      </w:r>
    </w:p>
    <w:p w:rsidR="00C633E8" w:rsidRDefault="00C633E8" w:rsidP="00C633E8">
      <w:pPr>
        <w:pStyle w:val="KeepWithNext"/>
        <w:rPr>
          <w:rtl/>
        </w:rPr>
      </w:pPr>
    </w:p>
    <w:p w:rsidR="00C633E8" w:rsidRDefault="00C633E8" w:rsidP="00C633E8">
      <w:pPr>
        <w:rPr>
          <w:rtl/>
        </w:rPr>
      </w:pPr>
      <w:r>
        <w:rPr>
          <w:rFonts w:hint="cs"/>
          <w:rtl/>
        </w:rPr>
        <w:t xml:space="preserve">תודה רבה. הערתך נרשמה. </w:t>
      </w:r>
      <w:bookmarkStart w:id="884" w:name="_ETM_Q1_3213673"/>
      <w:bookmarkEnd w:id="884"/>
      <w:r>
        <w:rPr>
          <w:rFonts w:hint="cs"/>
          <w:rtl/>
        </w:rPr>
        <w:t xml:space="preserve">לא התקבלה. אנחנו נעשה חוק שלא על פי הוראת </w:t>
      </w:r>
      <w:bookmarkStart w:id="885" w:name="_ETM_Q1_3223283"/>
      <w:bookmarkEnd w:id="885"/>
      <w:r>
        <w:rPr>
          <w:rFonts w:hint="cs"/>
          <w:rtl/>
        </w:rPr>
        <w:t>כל דין?</w:t>
      </w:r>
    </w:p>
    <w:p w:rsidR="00C633E8" w:rsidRDefault="00C633E8" w:rsidP="00C633E8">
      <w:pPr>
        <w:rPr>
          <w:rtl/>
        </w:rPr>
      </w:pPr>
    </w:p>
    <w:p w:rsidR="00C633E8" w:rsidRDefault="00C633E8" w:rsidP="00C633E8">
      <w:pPr>
        <w:pStyle w:val="af9"/>
        <w:keepNext/>
        <w:rPr>
          <w:rtl/>
        </w:rPr>
      </w:pPr>
      <w:bookmarkStart w:id="886" w:name="_ETM_Q1_3227546"/>
      <w:bookmarkStart w:id="887" w:name="_ETM_Q1_3228872"/>
      <w:bookmarkEnd w:id="886"/>
      <w:bookmarkEnd w:id="887"/>
      <w:r>
        <w:rPr>
          <w:rtl/>
        </w:rPr>
        <w:t>אוהד מעודי:</w:t>
      </w:r>
    </w:p>
    <w:p w:rsidR="00C633E8" w:rsidRDefault="00C633E8" w:rsidP="00C633E8">
      <w:pPr>
        <w:pStyle w:val="KeepWithNext"/>
        <w:rPr>
          <w:rtl/>
        </w:rPr>
      </w:pPr>
    </w:p>
    <w:p w:rsidR="00C633E8" w:rsidRDefault="00C633E8" w:rsidP="00C633E8">
      <w:pPr>
        <w:rPr>
          <w:rtl/>
        </w:rPr>
      </w:pPr>
      <w:r>
        <w:rPr>
          <w:rFonts w:hint="cs"/>
          <w:rtl/>
        </w:rPr>
        <w:t>אני אומר שלא ייווצר פער, שלא ייווצר מצב שהחב</w:t>
      </w:r>
      <w:bookmarkStart w:id="888" w:name="_ETM_Q1_3234209"/>
      <w:bookmarkEnd w:id="888"/>
      <w:r>
        <w:rPr>
          <w:rFonts w:hint="cs"/>
          <w:rtl/>
        </w:rPr>
        <w:t xml:space="preserve">רות יהיו פטורות. אתה לא רוצה שהן יקבלו הקלה בגלל </w:t>
      </w:r>
      <w:bookmarkStart w:id="889" w:name="_ETM_Q1_3241225"/>
      <w:bookmarkEnd w:id="889"/>
      <w:r>
        <w:rPr>
          <w:rFonts w:hint="cs"/>
          <w:rtl/>
        </w:rPr>
        <w:t>התיקון.</w:t>
      </w:r>
    </w:p>
    <w:p w:rsidR="00C633E8" w:rsidRDefault="00C633E8" w:rsidP="00C633E8">
      <w:pPr>
        <w:rPr>
          <w:rtl/>
        </w:rPr>
      </w:pPr>
    </w:p>
    <w:p w:rsidR="00C633E8" w:rsidRDefault="00C633E8" w:rsidP="00C633E8">
      <w:pPr>
        <w:pStyle w:val="af9"/>
        <w:keepNext/>
        <w:rPr>
          <w:rtl/>
        </w:rPr>
      </w:pPr>
      <w:bookmarkStart w:id="890" w:name="_ETM_Q1_3244500"/>
      <w:bookmarkStart w:id="891" w:name="_ETM_Q1_3243252"/>
      <w:bookmarkEnd w:id="890"/>
      <w:bookmarkEnd w:id="891"/>
      <w:r>
        <w:rPr>
          <w:rtl/>
        </w:rPr>
        <w:t xml:space="preserve">הילה </w:t>
      </w:r>
      <w:proofErr w:type="spellStart"/>
      <w:r>
        <w:rPr>
          <w:rtl/>
        </w:rPr>
        <w:t>דוידוביץ</w:t>
      </w:r>
      <w:proofErr w:type="spellEnd"/>
      <w:r>
        <w:rPr>
          <w:rtl/>
        </w:rPr>
        <w:t xml:space="preserve"> בלומנטל:</w:t>
      </w:r>
    </w:p>
    <w:p w:rsidR="00C633E8" w:rsidRDefault="00C633E8" w:rsidP="00C633E8">
      <w:pPr>
        <w:pStyle w:val="KeepWithNext"/>
        <w:rPr>
          <w:rtl/>
        </w:rPr>
      </w:pPr>
    </w:p>
    <w:p w:rsidR="00C633E8" w:rsidRDefault="00C633E8" w:rsidP="00C633E8">
      <w:pPr>
        <w:rPr>
          <w:rtl/>
        </w:rPr>
      </w:pPr>
      <w:r>
        <w:rPr>
          <w:rFonts w:hint="cs"/>
          <w:rtl/>
        </w:rPr>
        <w:t>ה"מבלי לגרוע", זה יכול לייצר בלבול.</w:t>
      </w:r>
    </w:p>
    <w:p w:rsidR="00C633E8" w:rsidRDefault="00C633E8" w:rsidP="00C633E8">
      <w:pPr>
        <w:rPr>
          <w:rtl/>
        </w:rPr>
      </w:pPr>
    </w:p>
    <w:p w:rsidR="00C633E8" w:rsidRDefault="00C633E8" w:rsidP="00C633E8">
      <w:pPr>
        <w:pStyle w:val="af9"/>
        <w:keepNext/>
        <w:rPr>
          <w:rtl/>
        </w:rPr>
      </w:pPr>
      <w:bookmarkStart w:id="892" w:name="_ETM_Q1_3250984"/>
      <w:bookmarkStart w:id="893" w:name="_ETM_Q1_3254865"/>
      <w:bookmarkEnd w:id="892"/>
      <w:bookmarkEnd w:id="893"/>
      <w:r>
        <w:rPr>
          <w:rtl/>
        </w:rPr>
        <w:t>גיל סלומון:</w:t>
      </w:r>
    </w:p>
    <w:p w:rsidR="00C633E8" w:rsidRDefault="00C633E8" w:rsidP="00C633E8">
      <w:pPr>
        <w:pStyle w:val="KeepWithNext"/>
        <w:rPr>
          <w:rtl/>
        </w:rPr>
      </w:pPr>
    </w:p>
    <w:p w:rsidR="00C633E8" w:rsidRDefault="00C633E8" w:rsidP="00C633E8">
      <w:pPr>
        <w:rPr>
          <w:rtl/>
        </w:rPr>
      </w:pPr>
      <w:r>
        <w:rPr>
          <w:rFonts w:hint="cs"/>
          <w:rtl/>
        </w:rPr>
        <w:t>אני מבקש להעיר הערה. אני</w:t>
      </w:r>
      <w:bookmarkStart w:id="894" w:name="_ETM_Q1_3265921"/>
      <w:bookmarkEnd w:id="894"/>
      <w:r>
        <w:rPr>
          <w:rFonts w:hint="cs"/>
          <w:rtl/>
        </w:rPr>
        <w:t xml:space="preserve"> מבקש, אם אפשר, שיירשם שזה מכאן להבא. שלא ייווצר מצב </w:t>
      </w:r>
      <w:bookmarkStart w:id="895" w:name="_ETM_Q1_3271525"/>
      <w:bookmarkEnd w:id="895"/>
      <w:r>
        <w:rPr>
          <w:rFonts w:hint="cs"/>
          <w:rtl/>
        </w:rPr>
        <w:t>שילכו רטרואקטיבי על תביעות ועכשיו אנשים יבואו .</w:t>
      </w:r>
    </w:p>
    <w:p w:rsidR="00C633E8" w:rsidRDefault="00C633E8" w:rsidP="00C633E8">
      <w:pPr>
        <w:rPr>
          <w:rtl/>
        </w:rPr>
      </w:pPr>
    </w:p>
    <w:p w:rsidR="00C633E8" w:rsidRDefault="00C633E8" w:rsidP="00C633E8">
      <w:pPr>
        <w:pStyle w:val="a4"/>
        <w:keepNext/>
        <w:rPr>
          <w:rtl/>
        </w:rPr>
      </w:pPr>
      <w:r>
        <w:rPr>
          <w:rtl/>
        </w:rPr>
        <w:t>מיקי לוי (יש עתיד-</w:t>
      </w:r>
      <w:proofErr w:type="spellStart"/>
      <w:r>
        <w:rPr>
          <w:rtl/>
        </w:rPr>
        <w:t>תל"ם</w:t>
      </w:r>
      <w:proofErr w:type="spellEnd"/>
      <w:r>
        <w:rPr>
          <w:rtl/>
        </w:rPr>
        <w:t>):</w:t>
      </w:r>
    </w:p>
    <w:p w:rsidR="00C633E8" w:rsidRDefault="00C633E8" w:rsidP="00C633E8">
      <w:pPr>
        <w:pStyle w:val="KeepWithNext"/>
        <w:rPr>
          <w:rtl/>
        </w:rPr>
      </w:pPr>
    </w:p>
    <w:p w:rsidR="00C633E8" w:rsidRDefault="00C633E8" w:rsidP="00C633E8">
      <w:pPr>
        <w:rPr>
          <w:rtl/>
        </w:rPr>
      </w:pPr>
      <w:r>
        <w:rPr>
          <w:rFonts w:hint="cs"/>
          <w:rtl/>
        </w:rPr>
        <w:t>אין רטרואקטיבי.</w:t>
      </w:r>
      <w:bookmarkStart w:id="896" w:name="_ETM_Q1_3278294"/>
      <w:bookmarkStart w:id="897" w:name="_ETM_Q1_3282066"/>
      <w:bookmarkEnd w:id="896"/>
      <w:bookmarkEnd w:id="897"/>
    </w:p>
    <w:p w:rsidR="00C633E8" w:rsidRDefault="00C633E8" w:rsidP="00C633E8">
      <w:pPr>
        <w:rPr>
          <w:rtl/>
        </w:rPr>
      </w:pPr>
    </w:p>
    <w:p w:rsidR="00C633E8" w:rsidRDefault="00C633E8" w:rsidP="00C633E8">
      <w:pPr>
        <w:pStyle w:val="af9"/>
        <w:keepNext/>
        <w:rPr>
          <w:rtl/>
        </w:rPr>
      </w:pPr>
      <w:bookmarkStart w:id="898" w:name="_ETM_Q1_3279291"/>
      <w:bookmarkEnd w:id="898"/>
      <w:r>
        <w:rPr>
          <w:rtl/>
        </w:rPr>
        <w:lastRenderedPageBreak/>
        <w:t>גיל סלומון:</w:t>
      </w:r>
    </w:p>
    <w:p w:rsidR="00C633E8" w:rsidRDefault="00C633E8" w:rsidP="00C633E8">
      <w:pPr>
        <w:pStyle w:val="KeepWithNext"/>
        <w:rPr>
          <w:rtl/>
        </w:rPr>
      </w:pPr>
    </w:p>
    <w:p w:rsidR="00C633E8" w:rsidRDefault="00C633E8" w:rsidP="00C633E8">
      <w:pPr>
        <w:rPr>
          <w:rtl/>
        </w:rPr>
      </w:pPr>
      <w:r>
        <w:rPr>
          <w:rFonts w:hint="cs"/>
          <w:rtl/>
        </w:rPr>
        <w:t>צריך לומר שזה מכאן ולהבא.</w:t>
      </w:r>
    </w:p>
    <w:p w:rsidR="00C633E8" w:rsidRDefault="00C633E8" w:rsidP="00C633E8">
      <w:pPr>
        <w:rPr>
          <w:rtl/>
        </w:rPr>
      </w:pPr>
    </w:p>
    <w:p w:rsidR="00C633E8" w:rsidRDefault="00C633E8" w:rsidP="00C633E8">
      <w:pPr>
        <w:pStyle w:val="a4"/>
        <w:keepNext/>
        <w:rPr>
          <w:rtl/>
        </w:rPr>
      </w:pPr>
      <w:bookmarkStart w:id="899" w:name="_ETM_Q1_3285293"/>
      <w:bookmarkEnd w:id="899"/>
      <w:r>
        <w:rPr>
          <w:rtl/>
        </w:rPr>
        <w:t>מיקי לוי (יש עתיד-</w:t>
      </w:r>
      <w:proofErr w:type="spellStart"/>
      <w:r>
        <w:rPr>
          <w:rtl/>
        </w:rPr>
        <w:t>תל"ם</w:t>
      </w:r>
      <w:proofErr w:type="spellEnd"/>
      <w:r>
        <w:rPr>
          <w:rtl/>
        </w:rPr>
        <w:t>):</w:t>
      </w:r>
    </w:p>
    <w:p w:rsidR="00C633E8" w:rsidRDefault="00C633E8" w:rsidP="00C633E8">
      <w:pPr>
        <w:pStyle w:val="KeepWithNext"/>
        <w:rPr>
          <w:rtl/>
        </w:rPr>
      </w:pPr>
    </w:p>
    <w:p w:rsidR="00C633E8" w:rsidRDefault="00C633E8" w:rsidP="00C633E8">
      <w:pPr>
        <w:rPr>
          <w:rtl/>
        </w:rPr>
      </w:pPr>
      <w:r>
        <w:rPr>
          <w:rFonts w:hint="cs"/>
          <w:rtl/>
        </w:rPr>
        <w:t xml:space="preserve">מכאן ואילך. חוק איננו </w:t>
      </w:r>
      <w:proofErr w:type="spellStart"/>
      <w:r>
        <w:rPr>
          <w:rFonts w:hint="cs"/>
          <w:rtl/>
        </w:rPr>
        <w:t>רטרו</w:t>
      </w:r>
      <w:proofErr w:type="spellEnd"/>
      <w:r>
        <w:rPr>
          <w:rFonts w:hint="cs"/>
          <w:rtl/>
        </w:rPr>
        <w:t>.</w:t>
      </w:r>
      <w:bookmarkStart w:id="900" w:name="_ETM_Q1_3290226"/>
      <w:bookmarkEnd w:id="900"/>
    </w:p>
    <w:p w:rsidR="00C633E8" w:rsidRDefault="00C633E8" w:rsidP="00C633E8">
      <w:pPr>
        <w:rPr>
          <w:rtl/>
        </w:rPr>
      </w:pPr>
      <w:bookmarkStart w:id="901" w:name="_ETM_Q1_3290829"/>
      <w:bookmarkEnd w:id="901"/>
    </w:p>
    <w:p w:rsidR="00C633E8" w:rsidRDefault="00C633E8" w:rsidP="00C633E8">
      <w:pPr>
        <w:pStyle w:val="a4"/>
        <w:keepNext/>
        <w:rPr>
          <w:rtl/>
        </w:rPr>
      </w:pPr>
      <w:bookmarkStart w:id="902" w:name="_ETM_Q1_3291239"/>
      <w:bookmarkEnd w:id="902"/>
      <w:r>
        <w:rPr>
          <w:rtl/>
        </w:rPr>
        <w:t>אייל לב ארי:</w:t>
      </w:r>
    </w:p>
    <w:p w:rsidR="00C633E8" w:rsidRDefault="00C633E8" w:rsidP="00C633E8">
      <w:pPr>
        <w:pStyle w:val="KeepWithNext"/>
        <w:rPr>
          <w:rtl/>
        </w:rPr>
      </w:pPr>
    </w:p>
    <w:p w:rsidR="00C633E8" w:rsidRDefault="00C633E8" w:rsidP="00C633E8">
      <w:pPr>
        <w:rPr>
          <w:rtl/>
        </w:rPr>
      </w:pPr>
      <w:r>
        <w:rPr>
          <w:rFonts w:hint="cs"/>
          <w:rtl/>
        </w:rPr>
        <w:t xml:space="preserve">"מבלי לגרוע מהוראות כל </w:t>
      </w:r>
      <w:bookmarkStart w:id="903" w:name="_ETM_Q1_3289681"/>
      <w:bookmarkEnd w:id="903"/>
      <w:r>
        <w:rPr>
          <w:rFonts w:hint="cs"/>
          <w:rtl/>
        </w:rPr>
        <w:t>דין", לא נכנס?</w:t>
      </w:r>
    </w:p>
    <w:p w:rsidR="00C633E8" w:rsidRDefault="00C633E8" w:rsidP="00C633E8">
      <w:pPr>
        <w:rPr>
          <w:rtl/>
        </w:rPr>
      </w:pPr>
    </w:p>
    <w:p w:rsidR="00C633E8" w:rsidRDefault="00C633E8" w:rsidP="00C633E8">
      <w:pPr>
        <w:pStyle w:val="af6"/>
        <w:keepNext/>
        <w:rPr>
          <w:rtl/>
        </w:rPr>
      </w:pPr>
      <w:bookmarkStart w:id="904" w:name="_ETM_Q1_3291047"/>
      <w:bookmarkEnd w:id="904"/>
      <w:r>
        <w:rPr>
          <w:rtl/>
        </w:rPr>
        <w:t>היו"ר משה גפני:</w:t>
      </w:r>
    </w:p>
    <w:p w:rsidR="00C633E8" w:rsidRDefault="00C633E8" w:rsidP="00C633E8">
      <w:pPr>
        <w:pStyle w:val="KeepWithNext"/>
        <w:rPr>
          <w:rtl/>
        </w:rPr>
      </w:pPr>
    </w:p>
    <w:p w:rsidR="00C633E8" w:rsidRDefault="00C633E8" w:rsidP="00C633E8">
      <w:pPr>
        <w:rPr>
          <w:rtl/>
        </w:rPr>
      </w:pPr>
      <w:r>
        <w:rPr>
          <w:rFonts w:hint="cs"/>
          <w:rtl/>
        </w:rPr>
        <w:t xml:space="preserve">אם אתה אומר. אני חשבתי </w:t>
      </w:r>
      <w:bookmarkStart w:id="905" w:name="_ETM_Q1_3294636"/>
      <w:bookmarkEnd w:id="905"/>
      <w:r>
        <w:rPr>
          <w:rFonts w:hint="cs"/>
          <w:rtl/>
        </w:rPr>
        <w:t>שזה לא ראוי, אבל בסדר.</w:t>
      </w:r>
    </w:p>
    <w:p w:rsidR="00C633E8" w:rsidRDefault="00C633E8" w:rsidP="00C633E8">
      <w:pPr>
        <w:rPr>
          <w:rtl/>
        </w:rPr>
      </w:pPr>
    </w:p>
    <w:p w:rsidR="00C633E8" w:rsidRDefault="00C633E8" w:rsidP="00C633E8">
      <w:pPr>
        <w:pStyle w:val="a4"/>
        <w:keepNext/>
        <w:rPr>
          <w:rtl/>
        </w:rPr>
      </w:pPr>
      <w:bookmarkStart w:id="906" w:name="_ETM_Q1_3300752"/>
      <w:bookmarkEnd w:id="906"/>
      <w:r>
        <w:rPr>
          <w:rtl/>
        </w:rPr>
        <w:t>אייל לב ארי:</w:t>
      </w:r>
    </w:p>
    <w:p w:rsidR="00C633E8" w:rsidRDefault="00C633E8" w:rsidP="00C633E8">
      <w:pPr>
        <w:pStyle w:val="KeepWithNext"/>
        <w:rPr>
          <w:rtl/>
        </w:rPr>
      </w:pPr>
    </w:p>
    <w:p w:rsidR="00C633E8" w:rsidRDefault="00C633E8" w:rsidP="00C633E8">
      <w:pPr>
        <w:rPr>
          <w:rtl/>
        </w:rPr>
      </w:pPr>
      <w:r>
        <w:rPr>
          <w:rFonts w:hint="cs"/>
          <w:rtl/>
        </w:rPr>
        <w:t xml:space="preserve">נושא אחד שרציתי להעלות וגיל הקדים אותי, נושא </w:t>
      </w:r>
      <w:bookmarkStart w:id="907" w:name="_ETM_Q1_3305499"/>
      <w:bookmarkEnd w:id="907"/>
      <w:r>
        <w:rPr>
          <w:rFonts w:hint="cs"/>
          <w:rtl/>
        </w:rPr>
        <w:t>התחילה והתחולה. כרגע ללא הוראות תחילה ותחולה, יכול</w:t>
      </w:r>
      <w:bookmarkStart w:id="908" w:name="_ETM_Q1_3312961"/>
      <w:bookmarkEnd w:id="908"/>
      <w:r>
        <w:rPr>
          <w:rFonts w:hint="cs"/>
          <w:rtl/>
        </w:rPr>
        <w:t>ה להתפרש תחילה רטרואקטיבית.</w:t>
      </w:r>
    </w:p>
    <w:p w:rsidR="00C633E8" w:rsidRDefault="00C633E8" w:rsidP="00C633E8">
      <w:pPr>
        <w:rPr>
          <w:rtl/>
        </w:rPr>
      </w:pPr>
    </w:p>
    <w:p w:rsidR="00C633E8" w:rsidRDefault="00C633E8" w:rsidP="00C633E8">
      <w:pPr>
        <w:pStyle w:val="af6"/>
        <w:keepNext/>
        <w:rPr>
          <w:rtl/>
        </w:rPr>
      </w:pPr>
      <w:bookmarkStart w:id="909" w:name="_ETM_Q1_3317090"/>
      <w:bookmarkStart w:id="910" w:name="_ETM_Q1_3316786"/>
      <w:bookmarkEnd w:id="909"/>
      <w:bookmarkEnd w:id="910"/>
      <w:r>
        <w:rPr>
          <w:rtl/>
        </w:rPr>
        <w:t>היו"ר משה גפני:</w:t>
      </w:r>
    </w:p>
    <w:p w:rsidR="00C633E8" w:rsidRDefault="00C633E8" w:rsidP="00C633E8">
      <w:pPr>
        <w:pStyle w:val="KeepWithNext"/>
        <w:rPr>
          <w:rtl/>
        </w:rPr>
      </w:pPr>
    </w:p>
    <w:p w:rsidR="00C633E8" w:rsidRDefault="00C633E8" w:rsidP="00C633E8">
      <w:pPr>
        <w:rPr>
          <w:rtl/>
        </w:rPr>
      </w:pPr>
      <w:r>
        <w:rPr>
          <w:rFonts w:hint="cs"/>
          <w:rtl/>
        </w:rPr>
        <w:t>מה אתה מציע?</w:t>
      </w:r>
    </w:p>
    <w:p w:rsidR="00C633E8" w:rsidRDefault="00C633E8" w:rsidP="00C633E8">
      <w:pPr>
        <w:rPr>
          <w:rtl/>
        </w:rPr>
      </w:pPr>
    </w:p>
    <w:p w:rsidR="00C633E8" w:rsidRDefault="00C633E8" w:rsidP="00C633E8">
      <w:pPr>
        <w:pStyle w:val="a4"/>
        <w:keepNext/>
        <w:rPr>
          <w:rtl/>
        </w:rPr>
      </w:pPr>
      <w:bookmarkStart w:id="911" w:name="_ETM_Q1_3317616"/>
      <w:bookmarkEnd w:id="911"/>
      <w:r>
        <w:rPr>
          <w:rtl/>
        </w:rPr>
        <w:t>אייל לב ארי:</w:t>
      </w:r>
    </w:p>
    <w:p w:rsidR="00C633E8" w:rsidRDefault="00C633E8" w:rsidP="00C633E8">
      <w:pPr>
        <w:pStyle w:val="KeepWithNext"/>
        <w:rPr>
          <w:rtl/>
        </w:rPr>
      </w:pPr>
    </w:p>
    <w:p w:rsidR="00C633E8" w:rsidRDefault="00C633E8" w:rsidP="00C633E8">
      <w:pPr>
        <w:rPr>
          <w:rtl/>
        </w:rPr>
      </w:pPr>
      <w:r>
        <w:rPr>
          <w:rFonts w:hint="cs"/>
          <w:rtl/>
        </w:rPr>
        <w:t>צריך לקבוע את התחילה. לגבי</w:t>
      </w:r>
      <w:r w:rsidR="00891993">
        <w:rPr>
          <w:rFonts w:hint="cs"/>
          <w:rtl/>
        </w:rPr>
        <w:t xml:space="preserve"> </w:t>
      </w:r>
      <w:bookmarkStart w:id="912" w:name="_ETM_Q1_3320573"/>
      <w:bookmarkEnd w:id="912"/>
      <w:r>
        <w:rPr>
          <w:rFonts w:hint="cs"/>
          <w:rtl/>
        </w:rPr>
        <w:t xml:space="preserve">התחולה יש שתי אפשרויות. אפשרות ראשונה, כמו שגיל </w:t>
      </w:r>
      <w:bookmarkStart w:id="913" w:name="_ETM_Q1_3321806"/>
      <w:bookmarkEnd w:id="913"/>
      <w:r>
        <w:rPr>
          <w:rFonts w:hint="cs"/>
          <w:rtl/>
        </w:rPr>
        <w:t xml:space="preserve">הציע, כל פוליסת ביטוח שתיחתם מיום התחילה ואילך. </w:t>
      </w:r>
      <w:bookmarkStart w:id="914" w:name="_ETM_Q1_3330867"/>
      <w:bookmarkEnd w:id="914"/>
      <w:r>
        <w:rPr>
          <w:rFonts w:hint="cs"/>
          <w:rtl/>
        </w:rPr>
        <w:t xml:space="preserve">האפשרות השנייה היא שזה גם על פוליסות </w:t>
      </w:r>
      <w:bookmarkStart w:id="915" w:name="_ETM_Q1_3333161"/>
      <w:bookmarkEnd w:id="915"/>
      <w:r>
        <w:rPr>
          <w:rFonts w:hint="cs"/>
          <w:rtl/>
        </w:rPr>
        <w:t>קיימות שלא הוגשה לגביהן תביעה.</w:t>
      </w:r>
    </w:p>
    <w:p w:rsidR="00C633E8" w:rsidRDefault="00C633E8" w:rsidP="00C633E8">
      <w:pPr>
        <w:rPr>
          <w:rtl/>
        </w:rPr>
      </w:pPr>
    </w:p>
    <w:p w:rsidR="00C633E8" w:rsidRDefault="00C633E8" w:rsidP="00C633E8">
      <w:pPr>
        <w:pStyle w:val="af9"/>
        <w:keepNext/>
        <w:rPr>
          <w:rtl/>
        </w:rPr>
      </w:pPr>
      <w:bookmarkStart w:id="916" w:name="_ETM_Q1_3339066"/>
      <w:bookmarkEnd w:id="916"/>
      <w:r>
        <w:rPr>
          <w:rtl/>
        </w:rPr>
        <w:t>גיל סלומון:</w:t>
      </w:r>
    </w:p>
    <w:p w:rsidR="00C633E8" w:rsidRDefault="00C633E8" w:rsidP="00C633E8">
      <w:pPr>
        <w:pStyle w:val="KeepWithNext"/>
        <w:rPr>
          <w:rtl/>
        </w:rPr>
      </w:pPr>
    </w:p>
    <w:p w:rsidR="00C633E8" w:rsidRDefault="00C633E8" w:rsidP="00C633E8">
      <w:pPr>
        <w:rPr>
          <w:rtl/>
        </w:rPr>
      </w:pPr>
      <w:r>
        <w:rPr>
          <w:rFonts w:hint="cs"/>
          <w:rtl/>
        </w:rPr>
        <w:t xml:space="preserve">זאת בעיה, כי בפוליסות הקיימות </w:t>
      </w:r>
      <w:bookmarkStart w:id="917" w:name="_ETM_Q1_3341951"/>
      <w:bookmarkEnd w:id="917"/>
      <w:r>
        <w:rPr>
          <w:rFonts w:hint="cs"/>
          <w:rtl/>
        </w:rPr>
        <w:t>- - -</w:t>
      </w:r>
    </w:p>
    <w:p w:rsidR="00C633E8" w:rsidRDefault="00C633E8" w:rsidP="00C633E8">
      <w:pPr>
        <w:rPr>
          <w:rtl/>
        </w:rPr>
      </w:pPr>
    </w:p>
    <w:p w:rsidR="00C633E8" w:rsidRDefault="00C633E8" w:rsidP="00C633E8">
      <w:pPr>
        <w:pStyle w:val="af6"/>
        <w:keepNext/>
        <w:rPr>
          <w:rtl/>
        </w:rPr>
      </w:pPr>
      <w:bookmarkStart w:id="918" w:name="_ETM_Q1_3345708"/>
      <w:bookmarkEnd w:id="918"/>
      <w:r>
        <w:rPr>
          <w:rtl/>
        </w:rPr>
        <w:t>היו"ר משה גפני:</w:t>
      </w:r>
    </w:p>
    <w:p w:rsidR="00C633E8" w:rsidRDefault="00C633E8" w:rsidP="00C633E8">
      <w:pPr>
        <w:pStyle w:val="KeepWithNext"/>
        <w:rPr>
          <w:rtl/>
        </w:rPr>
      </w:pPr>
    </w:p>
    <w:p w:rsidR="00C633E8" w:rsidRDefault="00C633E8" w:rsidP="00C633E8">
      <w:pPr>
        <w:rPr>
          <w:rtl/>
        </w:rPr>
      </w:pPr>
      <w:r>
        <w:rPr>
          <w:rFonts w:hint="cs"/>
          <w:rtl/>
        </w:rPr>
        <w:t>אופיר, מה אתה אומר?</w:t>
      </w:r>
    </w:p>
    <w:p w:rsidR="00C633E8" w:rsidRDefault="00C633E8" w:rsidP="00C633E8">
      <w:pPr>
        <w:rPr>
          <w:rtl/>
        </w:rPr>
      </w:pPr>
    </w:p>
    <w:p w:rsidR="00C633E8" w:rsidRDefault="00C633E8" w:rsidP="00C633E8">
      <w:pPr>
        <w:pStyle w:val="a4"/>
        <w:keepNext/>
        <w:rPr>
          <w:rtl/>
        </w:rPr>
      </w:pPr>
      <w:bookmarkStart w:id="919" w:name="_ETM_Q1_3344701"/>
      <w:bookmarkEnd w:id="919"/>
      <w:r>
        <w:rPr>
          <w:rtl/>
        </w:rPr>
        <w:t>אופיר כץ (הליכוד):</w:t>
      </w:r>
    </w:p>
    <w:p w:rsidR="00C633E8" w:rsidRDefault="00C633E8" w:rsidP="00C633E8">
      <w:pPr>
        <w:pStyle w:val="KeepWithNext"/>
        <w:rPr>
          <w:rtl/>
        </w:rPr>
      </w:pPr>
    </w:p>
    <w:p w:rsidR="00C633E8" w:rsidRDefault="00C633E8" w:rsidP="00C633E8">
      <w:pPr>
        <w:rPr>
          <w:rtl/>
        </w:rPr>
      </w:pPr>
      <w:r>
        <w:rPr>
          <w:rFonts w:hint="cs"/>
          <w:rtl/>
        </w:rPr>
        <w:t xml:space="preserve">האופציה השנייה. לא רק מי </w:t>
      </w:r>
      <w:bookmarkStart w:id="920" w:name="_ETM_Q1_3346816"/>
      <w:bookmarkEnd w:id="920"/>
      <w:r>
        <w:rPr>
          <w:rFonts w:hint="cs"/>
          <w:rtl/>
        </w:rPr>
        <w:t>שנחתם עכשיו.</w:t>
      </w:r>
    </w:p>
    <w:p w:rsidR="00C633E8" w:rsidRDefault="00C633E8" w:rsidP="00C633E8">
      <w:pPr>
        <w:rPr>
          <w:rtl/>
        </w:rPr>
      </w:pPr>
    </w:p>
    <w:p w:rsidR="00C633E8" w:rsidRDefault="00C633E8" w:rsidP="00C633E8">
      <w:pPr>
        <w:pStyle w:val="a4"/>
        <w:keepNext/>
        <w:rPr>
          <w:rtl/>
        </w:rPr>
      </w:pPr>
      <w:bookmarkStart w:id="921" w:name="_ETM_Q1_3347774"/>
      <w:bookmarkEnd w:id="921"/>
      <w:r>
        <w:rPr>
          <w:rtl/>
        </w:rPr>
        <w:t>אייל לב ארי:</w:t>
      </w:r>
    </w:p>
    <w:p w:rsidR="00C633E8" w:rsidRDefault="00C633E8" w:rsidP="00C633E8">
      <w:pPr>
        <w:pStyle w:val="KeepWithNext"/>
        <w:rPr>
          <w:rtl/>
        </w:rPr>
      </w:pPr>
    </w:p>
    <w:p w:rsidR="00C633E8" w:rsidRDefault="00C633E8" w:rsidP="00C633E8">
      <w:pPr>
        <w:rPr>
          <w:rtl/>
        </w:rPr>
      </w:pPr>
      <w:r>
        <w:rPr>
          <w:rFonts w:hint="cs"/>
          <w:rtl/>
        </w:rPr>
        <w:t>נכון, אבל כללי המשחק לא השתנו בצורה כזאת כמו שהם היו משתנים.</w:t>
      </w:r>
    </w:p>
    <w:p w:rsidR="00C633E8" w:rsidRDefault="00C633E8" w:rsidP="00C633E8">
      <w:pPr>
        <w:rPr>
          <w:rtl/>
        </w:rPr>
      </w:pPr>
    </w:p>
    <w:p w:rsidR="00C633E8" w:rsidRDefault="00C633E8" w:rsidP="00C633E8">
      <w:pPr>
        <w:pStyle w:val="af9"/>
        <w:keepNext/>
        <w:rPr>
          <w:rtl/>
        </w:rPr>
      </w:pPr>
      <w:bookmarkStart w:id="922" w:name="_ETM_Q1_3355410"/>
      <w:bookmarkStart w:id="923" w:name="_ETM_Q1_3356336"/>
      <w:bookmarkEnd w:id="922"/>
      <w:bookmarkEnd w:id="923"/>
      <w:r>
        <w:rPr>
          <w:rtl/>
        </w:rPr>
        <w:t>אוהד מעודי:</w:t>
      </w:r>
    </w:p>
    <w:p w:rsidR="00C633E8" w:rsidRDefault="00C633E8" w:rsidP="00C633E8">
      <w:pPr>
        <w:pStyle w:val="KeepWithNext"/>
        <w:rPr>
          <w:rtl/>
        </w:rPr>
      </w:pPr>
    </w:p>
    <w:p w:rsidR="00C633E8" w:rsidRDefault="00C633E8" w:rsidP="00C633E8">
      <w:pPr>
        <w:rPr>
          <w:rtl/>
        </w:rPr>
      </w:pPr>
      <w:r>
        <w:rPr>
          <w:rFonts w:hint="cs"/>
          <w:rtl/>
        </w:rPr>
        <w:t>האופציה השנייה, זה עדיין קריטי שנסיים את הבדיקה כי יש לזה השלכה.</w:t>
      </w:r>
    </w:p>
    <w:p w:rsidR="00C633E8" w:rsidRDefault="00C633E8" w:rsidP="00C633E8">
      <w:pPr>
        <w:rPr>
          <w:rtl/>
        </w:rPr>
      </w:pPr>
    </w:p>
    <w:p w:rsidR="00C633E8" w:rsidRDefault="00C633E8" w:rsidP="00C633E8">
      <w:pPr>
        <w:pStyle w:val="a4"/>
        <w:keepNext/>
        <w:rPr>
          <w:rtl/>
        </w:rPr>
      </w:pPr>
      <w:bookmarkStart w:id="924" w:name="_ETM_Q1_3362477"/>
      <w:bookmarkStart w:id="925" w:name="_ETM_Q1_3364119"/>
      <w:bookmarkEnd w:id="924"/>
      <w:bookmarkEnd w:id="925"/>
      <w:r>
        <w:rPr>
          <w:rtl/>
        </w:rPr>
        <w:t>אופיר כץ (הליכוד):</w:t>
      </w:r>
    </w:p>
    <w:p w:rsidR="00C633E8" w:rsidRDefault="00C633E8" w:rsidP="00C633E8">
      <w:pPr>
        <w:pStyle w:val="KeepWithNext"/>
        <w:rPr>
          <w:rtl/>
        </w:rPr>
      </w:pPr>
    </w:p>
    <w:p w:rsidR="00C633E8" w:rsidRDefault="00C633E8" w:rsidP="00C633E8">
      <w:pPr>
        <w:rPr>
          <w:rtl/>
        </w:rPr>
      </w:pPr>
      <w:r>
        <w:rPr>
          <w:rFonts w:hint="cs"/>
          <w:rtl/>
        </w:rPr>
        <w:t>לפי האופציה השנייה.</w:t>
      </w:r>
    </w:p>
    <w:p w:rsidR="00C633E8" w:rsidRDefault="00C633E8" w:rsidP="00C633E8">
      <w:pPr>
        <w:rPr>
          <w:rtl/>
        </w:rPr>
      </w:pPr>
    </w:p>
    <w:p w:rsidR="00C633E8" w:rsidRDefault="00C633E8" w:rsidP="00C633E8">
      <w:pPr>
        <w:pStyle w:val="af6"/>
        <w:keepNext/>
        <w:rPr>
          <w:rtl/>
        </w:rPr>
      </w:pPr>
      <w:bookmarkStart w:id="926" w:name="_ETM_Q1_3368922"/>
      <w:bookmarkEnd w:id="926"/>
      <w:r>
        <w:rPr>
          <w:rtl/>
        </w:rPr>
        <w:lastRenderedPageBreak/>
        <w:t>היו"ר משה גפני:</w:t>
      </w:r>
    </w:p>
    <w:p w:rsidR="00C633E8" w:rsidRDefault="00C633E8" w:rsidP="00C633E8">
      <w:pPr>
        <w:pStyle w:val="KeepWithNext"/>
        <w:rPr>
          <w:rtl/>
        </w:rPr>
      </w:pPr>
    </w:p>
    <w:p w:rsidR="00C633E8" w:rsidRDefault="00C633E8" w:rsidP="00C633E8">
      <w:pPr>
        <w:rPr>
          <w:rtl/>
        </w:rPr>
      </w:pPr>
      <w:r>
        <w:rPr>
          <w:rFonts w:hint="cs"/>
          <w:rtl/>
        </w:rPr>
        <w:t xml:space="preserve">מצוין. אייל, תודה רבה. </w:t>
      </w:r>
      <w:bookmarkStart w:id="927" w:name="_ETM_Q1_3369733"/>
      <w:bookmarkEnd w:id="927"/>
      <w:r>
        <w:rPr>
          <w:rFonts w:hint="cs"/>
          <w:rtl/>
        </w:rPr>
        <w:t>אני רוצה לסכם את הדיון ואני רוצה להצביע.</w:t>
      </w:r>
    </w:p>
    <w:p w:rsidR="00C633E8" w:rsidRDefault="00C633E8" w:rsidP="00C633E8">
      <w:pPr>
        <w:rPr>
          <w:rtl/>
        </w:rPr>
      </w:pPr>
    </w:p>
    <w:p w:rsidR="00C633E8" w:rsidRDefault="00C633E8" w:rsidP="00C633E8">
      <w:pPr>
        <w:rPr>
          <w:rtl/>
        </w:rPr>
      </w:pPr>
      <w:bookmarkStart w:id="928" w:name="_ETM_Q1_3382106"/>
      <w:bookmarkEnd w:id="928"/>
      <w:r>
        <w:rPr>
          <w:rFonts w:hint="cs"/>
          <w:rtl/>
        </w:rPr>
        <w:t xml:space="preserve">ליאור </w:t>
      </w:r>
      <w:bookmarkStart w:id="929" w:name="_ETM_Q1_3381106"/>
      <w:bookmarkEnd w:id="929"/>
      <w:r>
        <w:rPr>
          <w:rFonts w:hint="cs"/>
          <w:rtl/>
        </w:rPr>
        <w:t>רוזנפלד, אם מאפשר בקצרה.</w:t>
      </w:r>
    </w:p>
    <w:p w:rsidR="00C633E8" w:rsidRDefault="00C633E8" w:rsidP="00C633E8">
      <w:pPr>
        <w:rPr>
          <w:rtl/>
        </w:rPr>
      </w:pPr>
    </w:p>
    <w:p w:rsidR="00C633E8" w:rsidRDefault="00C633E8" w:rsidP="00C633E8">
      <w:pPr>
        <w:pStyle w:val="af9"/>
        <w:keepNext/>
        <w:rPr>
          <w:rtl/>
        </w:rPr>
      </w:pPr>
      <w:bookmarkStart w:id="930" w:name="_ETM_Q1_3377190"/>
      <w:bookmarkEnd w:id="930"/>
      <w:r>
        <w:rPr>
          <w:rtl/>
        </w:rPr>
        <w:t>ליאור רוזנפלד:</w:t>
      </w:r>
    </w:p>
    <w:p w:rsidR="00C633E8" w:rsidRDefault="00C633E8" w:rsidP="00C633E8">
      <w:pPr>
        <w:pStyle w:val="KeepWithNext"/>
        <w:rPr>
          <w:rtl/>
        </w:rPr>
      </w:pPr>
    </w:p>
    <w:p w:rsidR="00C633E8" w:rsidRDefault="00C633E8" w:rsidP="00C633E8">
      <w:pPr>
        <w:rPr>
          <w:rtl/>
        </w:rPr>
      </w:pPr>
      <w:r>
        <w:rPr>
          <w:rFonts w:hint="cs"/>
          <w:rtl/>
        </w:rPr>
        <w:t xml:space="preserve">לשכת סוכני ביטוח. שלום לכולם. קודם כל אני </w:t>
      </w:r>
      <w:bookmarkStart w:id="931" w:name="_ETM_Q1_3386670"/>
      <w:bookmarkEnd w:id="931"/>
      <w:r>
        <w:rPr>
          <w:rFonts w:hint="cs"/>
          <w:rtl/>
        </w:rPr>
        <w:t xml:space="preserve">רוצה לברך אותך על חזרתך לתפקיד. לשכת סוכני הביטוח בהחלט </w:t>
      </w:r>
      <w:bookmarkStart w:id="932" w:name="_ETM_Q1_3393538"/>
      <w:bookmarkEnd w:id="932"/>
      <w:r>
        <w:rPr>
          <w:rFonts w:hint="cs"/>
          <w:rtl/>
        </w:rPr>
        <w:t xml:space="preserve">רואה את טובת הציבור לנגד עיניה וטובת הציבור כרגע מדברת על כך שבהחלט יש לבחון </w:t>
      </w:r>
      <w:bookmarkStart w:id="933" w:name="_ETM_Q1_3403072"/>
      <w:bookmarkEnd w:id="933"/>
      <w:r>
        <w:rPr>
          <w:rFonts w:hint="cs"/>
          <w:rtl/>
        </w:rPr>
        <w:t xml:space="preserve">את הנושא ולהאריך את תקופת ההתיישנות. חבר הכנסת גפני, את אותה טובת </w:t>
      </w:r>
      <w:bookmarkStart w:id="934" w:name="_ETM_Q1_3406310"/>
      <w:bookmarkEnd w:id="934"/>
      <w:r>
        <w:rPr>
          <w:rFonts w:hint="cs"/>
          <w:rtl/>
        </w:rPr>
        <w:t xml:space="preserve">ציבור אנחנו ראינו לנגד עינינו לפני כחודשיים אצלך בוועדה, עוד </w:t>
      </w:r>
      <w:bookmarkStart w:id="935" w:name="_ETM_Q1_3412306"/>
      <w:bookmarkEnd w:id="935"/>
      <w:r>
        <w:rPr>
          <w:rFonts w:hint="cs"/>
          <w:rtl/>
        </w:rPr>
        <w:t xml:space="preserve">לפני שנכנסת לתפקידך, היית בהמתנה זמנית, אצל היושב ראש הקודם. </w:t>
      </w:r>
      <w:bookmarkStart w:id="936" w:name="_ETM_Q1_3419274"/>
      <w:bookmarkEnd w:id="936"/>
      <w:r>
        <w:rPr>
          <w:rFonts w:hint="cs"/>
          <w:rtl/>
        </w:rPr>
        <w:t xml:space="preserve">דיברנו שוב על טובת הציבור שהולך להיפגע כאשר חברות </w:t>
      </w:r>
      <w:bookmarkStart w:id="937" w:name="_ETM_Q1_3422168"/>
      <w:bookmarkEnd w:id="937"/>
      <w:r>
        <w:rPr>
          <w:rFonts w:hint="cs"/>
          <w:rtl/>
        </w:rPr>
        <w:t xml:space="preserve">האשראי ייכנסו לענף הביטוח. גם את הסוגיה הזאת, חשוב להעלות </w:t>
      </w:r>
      <w:bookmarkStart w:id="938" w:name="_ETM_Q1_3428036"/>
      <w:bookmarkEnd w:id="938"/>
      <w:r>
        <w:rPr>
          <w:rFonts w:hint="cs"/>
          <w:rtl/>
        </w:rPr>
        <w:t xml:space="preserve">אותה כאן למרות שזה לא הדיון. </w:t>
      </w:r>
    </w:p>
    <w:p w:rsidR="00C633E8" w:rsidRDefault="00C633E8" w:rsidP="00C633E8">
      <w:pPr>
        <w:rPr>
          <w:rtl/>
        </w:rPr>
      </w:pPr>
    </w:p>
    <w:p w:rsidR="00C633E8" w:rsidRDefault="00C633E8" w:rsidP="00C633E8">
      <w:pPr>
        <w:rPr>
          <w:rtl/>
        </w:rPr>
      </w:pPr>
      <w:r>
        <w:rPr>
          <w:rFonts w:hint="cs"/>
          <w:rtl/>
        </w:rPr>
        <w:t>חב</w:t>
      </w:r>
      <w:bookmarkStart w:id="939" w:name="_ETM_Q1_3432177"/>
      <w:bookmarkEnd w:id="939"/>
      <w:r>
        <w:rPr>
          <w:rFonts w:hint="cs"/>
          <w:rtl/>
        </w:rPr>
        <w:t xml:space="preserve">רות האשראי הולכות לפגוע </w:t>
      </w:r>
      <w:bookmarkStart w:id="940" w:name="_ETM_Q1_3433045"/>
      <w:bookmarkEnd w:id="940"/>
      <w:r>
        <w:rPr>
          <w:rFonts w:hint="cs"/>
          <w:rtl/>
        </w:rPr>
        <w:t>קשות.</w:t>
      </w:r>
    </w:p>
    <w:p w:rsidR="00C633E8" w:rsidRDefault="00C633E8" w:rsidP="00C633E8">
      <w:pPr>
        <w:rPr>
          <w:rtl/>
        </w:rPr>
      </w:pPr>
    </w:p>
    <w:p w:rsidR="00C633E8" w:rsidRDefault="00C633E8" w:rsidP="00C633E8">
      <w:pPr>
        <w:pStyle w:val="af9"/>
        <w:keepNext/>
        <w:rPr>
          <w:rtl/>
        </w:rPr>
      </w:pPr>
      <w:bookmarkStart w:id="941" w:name="_ETM_Q1_3435249"/>
      <w:bookmarkStart w:id="942" w:name="_ETM_Q1_3436559"/>
      <w:bookmarkEnd w:id="941"/>
      <w:bookmarkEnd w:id="942"/>
      <w:r>
        <w:rPr>
          <w:rtl/>
        </w:rPr>
        <w:t>אוהד מעודי:</w:t>
      </w:r>
    </w:p>
    <w:p w:rsidR="00C633E8" w:rsidRDefault="00C633E8" w:rsidP="00C633E8">
      <w:pPr>
        <w:pStyle w:val="KeepWithNext"/>
        <w:rPr>
          <w:rtl/>
        </w:rPr>
      </w:pPr>
    </w:p>
    <w:p w:rsidR="00C633E8" w:rsidRDefault="00C633E8" w:rsidP="00C633E8">
      <w:pPr>
        <w:rPr>
          <w:rtl/>
        </w:rPr>
      </w:pPr>
      <w:r>
        <w:rPr>
          <w:rFonts w:hint="cs"/>
          <w:rtl/>
        </w:rPr>
        <w:t>זה לא שייך.</w:t>
      </w:r>
    </w:p>
    <w:p w:rsidR="00C633E8" w:rsidRDefault="00C633E8" w:rsidP="00C633E8">
      <w:pPr>
        <w:rPr>
          <w:rtl/>
        </w:rPr>
      </w:pPr>
    </w:p>
    <w:p w:rsidR="00C633E8" w:rsidRDefault="00C633E8" w:rsidP="00C633E8">
      <w:pPr>
        <w:pStyle w:val="af6"/>
        <w:keepNext/>
        <w:rPr>
          <w:rtl/>
        </w:rPr>
      </w:pPr>
      <w:bookmarkStart w:id="943" w:name="_ETM_Q1_3435559"/>
      <w:bookmarkStart w:id="944" w:name="_ETM_Q1_3436363"/>
      <w:bookmarkEnd w:id="943"/>
      <w:bookmarkEnd w:id="944"/>
      <w:r>
        <w:rPr>
          <w:rtl/>
        </w:rPr>
        <w:t>היו"ר משה גפני:</w:t>
      </w:r>
    </w:p>
    <w:p w:rsidR="00C633E8" w:rsidRDefault="00C633E8" w:rsidP="00C633E8">
      <w:pPr>
        <w:pStyle w:val="KeepWithNext"/>
        <w:rPr>
          <w:rtl/>
        </w:rPr>
      </w:pPr>
    </w:p>
    <w:p w:rsidR="00C633E8" w:rsidRDefault="00C633E8" w:rsidP="00C633E8">
      <w:pPr>
        <w:rPr>
          <w:rtl/>
        </w:rPr>
      </w:pPr>
      <w:r>
        <w:rPr>
          <w:rFonts w:hint="cs"/>
          <w:rtl/>
        </w:rPr>
        <w:t>תנו לו להשלים את המשפט.</w:t>
      </w:r>
      <w:bookmarkStart w:id="945" w:name="_ETM_Q1_3439925"/>
      <w:bookmarkEnd w:id="945"/>
    </w:p>
    <w:p w:rsidR="00C633E8" w:rsidRDefault="00C633E8" w:rsidP="00C633E8">
      <w:pPr>
        <w:rPr>
          <w:rtl/>
        </w:rPr>
      </w:pPr>
      <w:bookmarkStart w:id="946" w:name="_ETM_Q1_3440890"/>
      <w:bookmarkEnd w:id="946"/>
    </w:p>
    <w:p w:rsidR="00C633E8" w:rsidRDefault="00C633E8" w:rsidP="00C633E8">
      <w:pPr>
        <w:pStyle w:val="a4"/>
        <w:keepNext/>
        <w:rPr>
          <w:rtl/>
        </w:rPr>
      </w:pPr>
      <w:r>
        <w:rPr>
          <w:rtl/>
        </w:rPr>
        <w:t>מיקי לוי (יש עתיד-</w:t>
      </w:r>
      <w:proofErr w:type="spellStart"/>
      <w:r>
        <w:rPr>
          <w:rtl/>
        </w:rPr>
        <w:t>תל"ם</w:t>
      </w:r>
      <w:proofErr w:type="spellEnd"/>
      <w:r>
        <w:rPr>
          <w:rtl/>
        </w:rPr>
        <w:t>):</w:t>
      </w:r>
    </w:p>
    <w:p w:rsidR="00C633E8" w:rsidRDefault="00C633E8" w:rsidP="00C633E8">
      <w:pPr>
        <w:pStyle w:val="KeepWithNext"/>
        <w:rPr>
          <w:rtl/>
        </w:rPr>
      </w:pPr>
    </w:p>
    <w:p w:rsidR="00C633E8" w:rsidRDefault="00C633E8" w:rsidP="00C633E8">
      <w:pPr>
        <w:rPr>
          <w:rtl/>
        </w:rPr>
      </w:pPr>
      <w:r>
        <w:rPr>
          <w:rFonts w:hint="cs"/>
          <w:rtl/>
        </w:rPr>
        <w:t xml:space="preserve">זה לא שייך </w:t>
      </w:r>
      <w:bookmarkStart w:id="947" w:name="_ETM_Q1_3440301"/>
      <w:bookmarkEnd w:id="947"/>
      <w:r>
        <w:rPr>
          <w:rFonts w:hint="cs"/>
          <w:rtl/>
        </w:rPr>
        <w:t>וזה לא המקום.</w:t>
      </w:r>
    </w:p>
    <w:p w:rsidR="00C633E8" w:rsidRDefault="00C633E8" w:rsidP="00C633E8">
      <w:pPr>
        <w:rPr>
          <w:rtl/>
        </w:rPr>
      </w:pPr>
    </w:p>
    <w:p w:rsidR="00C633E8" w:rsidRDefault="00C633E8" w:rsidP="00C633E8">
      <w:pPr>
        <w:pStyle w:val="af6"/>
        <w:keepNext/>
        <w:rPr>
          <w:rtl/>
        </w:rPr>
      </w:pPr>
      <w:bookmarkStart w:id="948" w:name="_ETM_Q1_3442278"/>
      <w:bookmarkEnd w:id="948"/>
      <w:r>
        <w:rPr>
          <w:rtl/>
        </w:rPr>
        <w:t>היו"ר משה גפני:</w:t>
      </w:r>
    </w:p>
    <w:p w:rsidR="00C633E8" w:rsidRDefault="00C633E8" w:rsidP="00C633E8">
      <w:pPr>
        <w:pStyle w:val="KeepWithNext"/>
        <w:rPr>
          <w:rtl/>
        </w:rPr>
      </w:pPr>
    </w:p>
    <w:p w:rsidR="00C633E8" w:rsidRDefault="00C633E8" w:rsidP="00C633E8">
      <w:pPr>
        <w:rPr>
          <w:rtl/>
        </w:rPr>
      </w:pPr>
      <w:r>
        <w:rPr>
          <w:rFonts w:hint="cs"/>
          <w:rtl/>
        </w:rPr>
        <w:t xml:space="preserve">בסדר. אמרת את מהדברים שלך אבל </w:t>
      </w:r>
      <w:bookmarkStart w:id="949" w:name="_ETM_Q1_3444294"/>
      <w:bookmarkEnd w:id="949"/>
      <w:r>
        <w:rPr>
          <w:rFonts w:hint="cs"/>
          <w:rtl/>
        </w:rPr>
        <w:t>זה לא נוגע לחוק.</w:t>
      </w:r>
    </w:p>
    <w:p w:rsidR="00C633E8" w:rsidRDefault="00C633E8" w:rsidP="00C633E8">
      <w:pPr>
        <w:rPr>
          <w:rtl/>
        </w:rPr>
      </w:pPr>
    </w:p>
    <w:p w:rsidR="00C633E8" w:rsidRDefault="00C633E8" w:rsidP="00C633E8">
      <w:pPr>
        <w:pStyle w:val="af9"/>
        <w:keepNext/>
        <w:rPr>
          <w:rtl/>
        </w:rPr>
      </w:pPr>
      <w:bookmarkStart w:id="950" w:name="_ETM_Q1_3445589"/>
      <w:bookmarkEnd w:id="950"/>
      <w:r>
        <w:rPr>
          <w:rtl/>
        </w:rPr>
        <w:t>אוהד מעודי:</w:t>
      </w:r>
    </w:p>
    <w:p w:rsidR="00C633E8" w:rsidRDefault="00C633E8" w:rsidP="00C633E8">
      <w:pPr>
        <w:pStyle w:val="KeepWithNext"/>
        <w:rPr>
          <w:rtl/>
        </w:rPr>
      </w:pPr>
    </w:p>
    <w:p w:rsidR="00C633E8" w:rsidRDefault="00C633E8" w:rsidP="00C633E8">
      <w:pPr>
        <w:rPr>
          <w:rtl/>
        </w:rPr>
      </w:pPr>
      <w:r>
        <w:rPr>
          <w:rFonts w:hint="cs"/>
          <w:rtl/>
        </w:rPr>
        <w:t>הוא גם לגבי דיון על</w:t>
      </w:r>
      <w:r w:rsidR="00891993">
        <w:rPr>
          <w:rFonts w:hint="cs"/>
          <w:rtl/>
        </w:rPr>
        <w:t xml:space="preserve"> </w:t>
      </w:r>
      <w:r>
        <w:rPr>
          <w:rFonts w:hint="cs"/>
          <w:rtl/>
        </w:rPr>
        <w:t xml:space="preserve">ארנונה יעלה </w:t>
      </w:r>
      <w:bookmarkStart w:id="951" w:name="_ETM_Q1_3446886"/>
      <w:bookmarkEnd w:id="951"/>
      <w:r>
        <w:rPr>
          <w:rFonts w:hint="cs"/>
          <w:rtl/>
        </w:rPr>
        <w:t>את הסוגיה הזאת. אין שום קשר.</w:t>
      </w:r>
    </w:p>
    <w:p w:rsidR="00C633E8" w:rsidRDefault="00C633E8" w:rsidP="00C633E8">
      <w:pPr>
        <w:rPr>
          <w:rtl/>
        </w:rPr>
      </w:pPr>
    </w:p>
    <w:p w:rsidR="00C633E8" w:rsidRDefault="00C633E8" w:rsidP="00C633E8">
      <w:pPr>
        <w:pStyle w:val="af9"/>
        <w:keepNext/>
        <w:rPr>
          <w:rtl/>
        </w:rPr>
      </w:pPr>
      <w:bookmarkStart w:id="952" w:name="_ETM_Q1_3449067"/>
      <w:bookmarkEnd w:id="952"/>
      <w:r>
        <w:rPr>
          <w:rtl/>
        </w:rPr>
        <w:t>ליאור רוזנפלד:</w:t>
      </w:r>
    </w:p>
    <w:p w:rsidR="00C633E8" w:rsidRDefault="00C633E8" w:rsidP="00C633E8">
      <w:pPr>
        <w:pStyle w:val="KeepWithNext"/>
        <w:rPr>
          <w:rtl/>
        </w:rPr>
      </w:pPr>
    </w:p>
    <w:p w:rsidR="00C633E8" w:rsidRDefault="00C633E8" w:rsidP="00C633E8">
      <w:pPr>
        <w:rPr>
          <w:rtl/>
        </w:rPr>
      </w:pPr>
      <w:r>
        <w:rPr>
          <w:rFonts w:hint="cs"/>
          <w:rtl/>
        </w:rPr>
        <w:t xml:space="preserve">כל מה שלטובת הציבור, כמובן בבחינה של היתכנות כלכלית גם בחברות הביטוח, </w:t>
      </w:r>
      <w:bookmarkStart w:id="953" w:name="_ETM_Q1_3466569"/>
      <w:bookmarkEnd w:id="953"/>
      <w:r>
        <w:rPr>
          <w:rFonts w:hint="cs"/>
          <w:rtl/>
        </w:rPr>
        <w:t xml:space="preserve">יהיה מקובל עלינו. </w:t>
      </w:r>
    </w:p>
    <w:p w:rsidR="00C633E8" w:rsidRDefault="00C633E8" w:rsidP="00C633E8">
      <w:pPr>
        <w:rPr>
          <w:rtl/>
        </w:rPr>
      </w:pPr>
    </w:p>
    <w:p w:rsidR="00C633E8" w:rsidRDefault="00C633E8" w:rsidP="00C633E8">
      <w:pPr>
        <w:rPr>
          <w:rtl/>
        </w:rPr>
      </w:pPr>
      <w:r>
        <w:rPr>
          <w:rFonts w:hint="cs"/>
          <w:rtl/>
        </w:rPr>
        <w:t>א</w:t>
      </w:r>
      <w:bookmarkStart w:id="954" w:name="_ETM_Q1_3470937"/>
      <w:bookmarkEnd w:id="954"/>
      <w:r>
        <w:rPr>
          <w:rFonts w:hint="cs"/>
          <w:rtl/>
        </w:rPr>
        <w:t xml:space="preserve">ני רוצה להתייחס במשפט אחד להערה של אוהד </w:t>
      </w:r>
      <w:bookmarkStart w:id="955" w:name="_ETM_Q1_3475880"/>
      <w:bookmarkEnd w:id="955"/>
      <w:r>
        <w:rPr>
          <w:rFonts w:hint="cs"/>
          <w:rtl/>
        </w:rPr>
        <w:t>מעודי, המשנה לראש הרשות שאמר שהציבור רואה מכתב</w:t>
      </w:r>
      <w:bookmarkStart w:id="956" w:name="_ETM_Q1_3479272"/>
      <w:bookmarkEnd w:id="956"/>
      <w:r>
        <w:rPr>
          <w:rFonts w:hint="cs"/>
          <w:rtl/>
        </w:rPr>
        <w:t xml:space="preserve"> מחברת ביטוח ומיד זורק אותו.</w:t>
      </w:r>
      <w:r w:rsidR="003E1652">
        <w:rPr>
          <w:rFonts w:hint="cs"/>
          <w:rtl/>
        </w:rPr>
        <w:t xml:space="preserve"> אני לא </w:t>
      </w:r>
      <w:bookmarkStart w:id="957" w:name="_ETM_Q1_3482485"/>
      <w:bookmarkEnd w:id="957"/>
      <w:r w:rsidR="003E1652">
        <w:rPr>
          <w:rFonts w:hint="cs"/>
          <w:rtl/>
        </w:rPr>
        <w:t xml:space="preserve">יודע איך זה מתיישב עם הרצון של אוהד מעודי לראות </w:t>
      </w:r>
      <w:bookmarkStart w:id="958" w:name="_ETM_Q1_3485323"/>
      <w:bookmarkEnd w:id="958"/>
      <w:r w:rsidR="003E1652">
        <w:rPr>
          <w:rFonts w:hint="cs"/>
          <w:rtl/>
        </w:rPr>
        <w:t>או לייצג את סוכני הביטוח במדינת ישראל.</w:t>
      </w:r>
    </w:p>
    <w:p w:rsidR="003E1652" w:rsidRDefault="003E1652" w:rsidP="00C633E8">
      <w:pPr>
        <w:rPr>
          <w:rtl/>
        </w:rPr>
      </w:pPr>
    </w:p>
    <w:p w:rsidR="003E1652" w:rsidRDefault="003E1652" w:rsidP="003E1652">
      <w:pPr>
        <w:pStyle w:val="af9"/>
        <w:keepNext/>
        <w:rPr>
          <w:rtl/>
        </w:rPr>
      </w:pPr>
      <w:r>
        <w:rPr>
          <w:rtl/>
        </w:rPr>
        <w:t>אוהד מעודי:</w:t>
      </w:r>
    </w:p>
    <w:p w:rsidR="003E1652" w:rsidRDefault="003E1652" w:rsidP="003E1652">
      <w:pPr>
        <w:pStyle w:val="KeepWithNext"/>
        <w:rPr>
          <w:rtl/>
        </w:rPr>
      </w:pPr>
    </w:p>
    <w:p w:rsidR="003E1652" w:rsidRDefault="003E1652" w:rsidP="003E1652">
      <w:pPr>
        <w:rPr>
          <w:rtl/>
        </w:rPr>
      </w:pPr>
      <w:r>
        <w:rPr>
          <w:rFonts w:hint="cs"/>
          <w:rtl/>
        </w:rPr>
        <w:t xml:space="preserve">בוא לא ניכנס לסוגיות </w:t>
      </w:r>
      <w:bookmarkStart w:id="959" w:name="_ETM_Q1_3492177"/>
      <w:bookmarkEnd w:id="959"/>
      <w:r>
        <w:rPr>
          <w:rFonts w:hint="cs"/>
          <w:rtl/>
        </w:rPr>
        <w:t>האלה.</w:t>
      </w:r>
    </w:p>
    <w:p w:rsidR="003E1652" w:rsidRDefault="003E1652" w:rsidP="003E1652">
      <w:pPr>
        <w:rPr>
          <w:rtl/>
        </w:rPr>
      </w:pPr>
    </w:p>
    <w:p w:rsidR="003E1652" w:rsidRDefault="003E1652" w:rsidP="003E1652">
      <w:pPr>
        <w:pStyle w:val="af9"/>
        <w:keepNext/>
        <w:rPr>
          <w:rtl/>
        </w:rPr>
      </w:pPr>
      <w:bookmarkStart w:id="960" w:name="_ETM_Q1_3494906"/>
      <w:bookmarkStart w:id="961" w:name="_ETM_Q1_3495921"/>
      <w:bookmarkEnd w:id="960"/>
      <w:bookmarkEnd w:id="961"/>
      <w:r>
        <w:rPr>
          <w:rtl/>
        </w:rPr>
        <w:t>ליאור רוזנפלד:</w:t>
      </w:r>
    </w:p>
    <w:p w:rsidR="003E1652" w:rsidRDefault="003E1652" w:rsidP="003E1652">
      <w:pPr>
        <w:pStyle w:val="KeepWithNext"/>
        <w:rPr>
          <w:rtl/>
        </w:rPr>
      </w:pPr>
    </w:p>
    <w:p w:rsidR="003E1652" w:rsidRDefault="003E1652" w:rsidP="003E1652">
      <w:pPr>
        <w:rPr>
          <w:rtl/>
        </w:rPr>
      </w:pPr>
      <w:r>
        <w:rPr>
          <w:rFonts w:hint="cs"/>
          <w:rtl/>
        </w:rPr>
        <w:t>תודה רבה לך.</w:t>
      </w:r>
    </w:p>
    <w:p w:rsidR="003E1652" w:rsidRDefault="003E1652" w:rsidP="003E1652">
      <w:pPr>
        <w:rPr>
          <w:rtl/>
        </w:rPr>
      </w:pPr>
    </w:p>
    <w:p w:rsidR="003E1652" w:rsidRDefault="003E1652" w:rsidP="003E1652">
      <w:pPr>
        <w:pStyle w:val="af6"/>
        <w:keepNext/>
        <w:rPr>
          <w:rtl/>
        </w:rPr>
      </w:pPr>
      <w:bookmarkStart w:id="962" w:name="_ETM_Q1_3497889"/>
      <w:bookmarkEnd w:id="962"/>
      <w:r>
        <w:rPr>
          <w:rtl/>
        </w:rPr>
        <w:t>היו"ר משה גפני:</w:t>
      </w:r>
    </w:p>
    <w:p w:rsidR="003E1652" w:rsidRDefault="003E1652" w:rsidP="003E1652">
      <w:pPr>
        <w:pStyle w:val="KeepWithNext"/>
        <w:rPr>
          <w:rtl/>
        </w:rPr>
      </w:pPr>
    </w:p>
    <w:p w:rsidR="003E1652" w:rsidRDefault="003E1652" w:rsidP="003E1652">
      <w:pPr>
        <w:rPr>
          <w:rtl/>
        </w:rPr>
      </w:pPr>
      <w:r>
        <w:rPr>
          <w:rFonts w:hint="cs"/>
          <w:rtl/>
        </w:rPr>
        <w:t>תודה רבה. עורך דין עודד יחיאל.</w:t>
      </w:r>
    </w:p>
    <w:p w:rsidR="003E1652" w:rsidRDefault="003E1652" w:rsidP="003E1652">
      <w:pPr>
        <w:rPr>
          <w:rtl/>
        </w:rPr>
      </w:pPr>
    </w:p>
    <w:p w:rsidR="003E1652" w:rsidRDefault="003E1652" w:rsidP="003E1652">
      <w:pPr>
        <w:pStyle w:val="af9"/>
        <w:keepNext/>
        <w:rPr>
          <w:rtl/>
        </w:rPr>
      </w:pPr>
      <w:bookmarkStart w:id="963" w:name="_ETM_Q1_3505332"/>
      <w:bookmarkEnd w:id="963"/>
      <w:r>
        <w:rPr>
          <w:rtl/>
        </w:rPr>
        <w:t>עודד יחיאל:</w:t>
      </w:r>
    </w:p>
    <w:p w:rsidR="003E1652" w:rsidRDefault="003E1652" w:rsidP="003E1652">
      <w:pPr>
        <w:pStyle w:val="KeepWithNext"/>
        <w:rPr>
          <w:rtl/>
        </w:rPr>
      </w:pPr>
    </w:p>
    <w:p w:rsidR="003E1652" w:rsidRDefault="003E1652" w:rsidP="003E1652">
      <w:pPr>
        <w:rPr>
          <w:rtl/>
        </w:rPr>
      </w:pPr>
      <w:r>
        <w:rPr>
          <w:rFonts w:hint="cs"/>
          <w:rtl/>
        </w:rPr>
        <w:t>שלום לכולם. שמעתי</w:t>
      </w:r>
      <w:bookmarkStart w:id="964" w:name="_ETM_Q1_3511433"/>
      <w:bookmarkEnd w:id="964"/>
      <w:r>
        <w:rPr>
          <w:rFonts w:hint="cs"/>
          <w:rtl/>
        </w:rPr>
        <w:t xml:space="preserve"> את הדברים שנאמרו ואני רוצה להתייחס מנקודת המבט של ציבור </w:t>
      </w:r>
      <w:bookmarkStart w:id="965" w:name="_ETM_Q1_3517538"/>
      <w:bookmarkEnd w:id="965"/>
      <w:r>
        <w:rPr>
          <w:rFonts w:hint="cs"/>
          <w:rtl/>
        </w:rPr>
        <w:t xml:space="preserve">המבוטחים. אנחנו מייצגים מבוטחים שנים על גבי שנים ורואים </w:t>
      </w:r>
      <w:bookmarkStart w:id="966" w:name="_ETM_Q1_3536049"/>
      <w:bookmarkEnd w:id="966"/>
      <w:r>
        <w:rPr>
          <w:rFonts w:hint="cs"/>
          <w:rtl/>
        </w:rPr>
        <w:t xml:space="preserve">את התופעה הזאת של התיישנות של תביעות בהרבה מאוד מקרים של </w:t>
      </w:r>
      <w:bookmarkStart w:id="967" w:name="_ETM_Q1_3540683"/>
      <w:bookmarkEnd w:id="967"/>
      <w:r>
        <w:rPr>
          <w:rFonts w:hint="cs"/>
          <w:rtl/>
        </w:rPr>
        <w:t xml:space="preserve">משפחות, במיוחד במקרים של ביטוחי הבריאות, ביטוחי החיים, </w:t>
      </w:r>
      <w:bookmarkStart w:id="968" w:name="_ETM_Q1_3543890"/>
      <w:bookmarkEnd w:id="968"/>
      <w:r>
        <w:rPr>
          <w:rFonts w:hint="cs"/>
          <w:rtl/>
        </w:rPr>
        <w:t xml:space="preserve">ביטוחי המשכנתאות ורואים שאנשים פשוט מפספסים את הדברים ולא </w:t>
      </w:r>
      <w:bookmarkStart w:id="969" w:name="_ETM_Q1_3547869"/>
      <w:bookmarkEnd w:id="969"/>
      <w:r>
        <w:rPr>
          <w:rFonts w:hint="cs"/>
          <w:rtl/>
        </w:rPr>
        <w:t xml:space="preserve">מודעים. לפעמים המבוטח עצמו לא מודע לכך שיש לו ביטוח ובני </w:t>
      </w:r>
      <w:bookmarkStart w:id="970" w:name="_ETM_Q1_3552184"/>
      <w:bookmarkEnd w:id="970"/>
      <w:r>
        <w:rPr>
          <w:rFonts w:hint="cs"/>
          <w:rtl/>
        </w:rPr>
        <w:t>המשפחה שמטפלים בו במצב סיעודי או במצב מספיק קשה,</w:t>
      </w:r>
      <w:bookmarkStart w:id="971" w:name="_ETM_Q1_3554718"/>
      <w:bookmarkEnd w:id="971"/>
      <w:r>
        <w:rPr>
          <w:rFonts w:hint="cs"/>
          <w:rtl/>
        </w:rPr>
        <w:t xml:space="preserve"> בכלל לא מודעים לדברים האלה. עד שהם מתאוששים </w:t>
      </w:r>
      <w:bookmarkStart w:id="972" w:name="_ETM_Q1_3557354"/>
      <w:bookmarkEnd w:id="972"/>
      <w:r>
        <w:rPr>
          <w:rFonts w:hint="cs"/>
          <w:rtl/>
        </w:rPr>
        <w:t xml:space="preserve">מהמצב הקשה אליו הם נקלעים - גם בביטוחי </w:t>
      </w:r>
      <w:bookmarkStart w:id="973" w:name="_ETM_Q1_3561619"/>
      <w:bookmarkEnd w:id="973"/>
      <w:r>
        <w:rPr>
          <w:rFonts w:hint="cs"/>
          <w:rtl/>
        </w:rPr>
        <w:t>רכוש, מצוקות קשות שחווים אנשים</w:t>
      </w:r>
      <w:bookmarkStart w:id="974" w:name="_ETM_Q1_3566690"/>
      <w:bookmarkEnd w:id="974"/>
      <w:r>
        <w:rPr>
          <w:rFonts w:hint="cs"/>
          <w:rtl/>
        </w:rPr>
        <w:t xml:space="preserve"> </w:t>
      </w:r>
      <w:r>
        <w:rPr>
          <w:rtl/>
        </w:rPr>
        <w:t>–</w:t>
      </w:r>
      <w:r>
        <w:rPr>
          <w:rFonts w:hint="cs"/>
          <w:rtl/>
        </w:rPr>
        <w:t xml:space="preserve"> ועד שהם מתפנים </w:t>
      </w:r>
      <w:bookmarkStart w:id="975" w:name="_ETM_Q1_3569598"/>
      <w:bookmarkEnd w:id="975"/>
      <w:r>
        <w:rPr>
          <w:rFonts w:hint="cs"/>
          <w:rtl/>
        </w:rPr>
        <w:t xml:space="preserve">לדברים האלה, חולפת תקופת ההתיישנות המאוד מאוד מאוד קצרה של שלוש שנים שאין לה </w:t>
      </w:r>
      <w:bookmarkStart w:id="976" w:name="_ETM_Q1_3572695"/>
      <w:bookmarkEnd w:id="976"/>
      <w:r>
        <w:rPr>
          <w:rFonts w:hint="cs"/>
          <w:rtl/>
        </w:rPr>
        <w:t xml:space="preserve">אח ורע בתחום המשפט האזרחי, כמעט בשום תחום. זו פשוט </w:t>
      </w:r>
      <w:bookmarkStart w:id="977" w:name="_ETM_Q1_3577990"/>
      <w:bookmarkEnd w:id="977"/>
      <w:r>
        <w:rPr>
          <w:rFonts w:hint="cs"/>
          <w:rtl/>
        </w:rPr>
        <w:t>הטבה מאוד גדולה לחברות הביטוח.</w:t>
      </w:r>
    </w:p>
    <w:p w:rsidR="003E1652" w:rsidRDefault="003E1652" w:rsidP="003E1652">
      <w:pPr>
        <w:rPr>
          <w:rtl/>
        </w:rPr>
      </w:pPr>
    </w:p>
    <w:p w:rsidR="003E1652" w:rsidRDefault="003E1652" w:rsidP="003E1652">
      <w:pPr>
        <w:rPr>
          <w:rtl/>
        </w:rPr>
      </w:pPr>
      <w:r>
        <w:rPr>
          <w:rFonts w:hint="cs"/>
          <w:rtl/>
        </w:rPr>
        <w:t>שמעתי</w:t>
      </w:r>
      <w:bookmarkStart w:id="978" w:name="_ETM_Q1_3581054"/>
      <w:bookmarkEnd w:id="978"/>
      <w:r>
        <w:rPr>
          <w:rFonts w:hint="cs"/>
          <w:rtl/>
        </w:rPr>
        <w:t xml:space="preserve"> את נציג חברות הביטוח </w:t>
      </w:r>
      <w:bookmarkStart w:id="979" w:name="_ETM_Q1_3580739"/>
      <w:bookmarkEnd w:id="979"/>
      <w:r>
        <w:rPr>
          <w:rFonts w:hint="cs"/>
          <w:rtl/>
        </w:rPr>
        <w:t xml:space="preserve">ולא בכדי הוא נאבק כל כך נגד התיקון הנחוץ </w:t>
      </w:r>
      <w:bookmarkStart w:id="980" w:name="_ETM_Q1_3587067"/>
      <w:bookmarkEnd w:id="980"/>
      <w:r>
        <w:rPr>
          <w:rFonts w:hint="cs"/>
          <w:rtl/>
        </w:rPr>
        <w:t>והצודק הזה לציבור המבוטחים.</w:t>
      </w:r>
    </w:p>
    <w:p w:rsidR="003E1652" w:rsidRDefault="003E1652" w:rsidP="003E1652">
      <w:pPr>
        <w:rPr>
          <w:rtl/>
        </w:rPr>
      </w:pPr>
    </w:p>
    <w:p w:rsidR="003E1652" w:rsidRDefault="003E1652" w:rsidP="003E1652">
      <w:pPr>
        <w:rPr>
          <w:rtl/>
        </w:rPr>
      </w:pPr>
      <w:bookmarkStart w:id="981" w:name="_ETM_Q1_3588963"/>
      <w:bookmarkEnd w:id="981"/>
      <w:r>
        <w:rPr>
          <w:rFonts w:hint="cs"/>
          <w:rtl/>
        </w:rPr>
        <w:t xml:space="preserve">אני רוצה לומר שלא יפחידו אתכם בעליית פרמיות, </w:t>
      </w:r>
      <w:bookmarkStart w:id="982" w:name="_ETM_Q1_3593222"/>
      <w:bookmarkEnd w:id="982"/>
      <w:r>
        <w:rPr>
          <w:rFonts w:hint="cs"/>
          <w:rtl/>
        </w:rPr>
        <w:t xml:space="preserve">בהעלאת דמי הביטוח, כי זה פשוט לא נכון. את אותו </w:t>
      </w:r>
      <w:bookmarkStart w:id="983" w:name="_ETM_Q1_3598258"/>
      <w:bookmarkEnd w:id="983"/>
      <w:r>
        <w:rPr>
          <w:rFonts w:hint="cs"/>
          <w:rtl/>
        </w:rPr>
        <w:t xml:space="preserve">טקסט אנחנו שומעים מחברות הביטוח כל פעם מחדש. למשל, </w:t>
      </w:r>
      <w:bookmarkStart w:id="984" w:name="_ETM_Q1_3616667"/>
      <w:bookmarkEnd w:id="984"/>
      <w:r>
        <w:rPr>
          <w:rFonts w:hint="cs"/>
          <w:rtl/>
        </w:rPr>
        <w:t xml:space="preserve">ניתנה הלכת אטינגר בבית המשפט העליון בשנת 2004, זעקו חברות </w:t>
      </w:r>
      <w:bookmarkStart w:id="985" w:name="_ETM_Q1_3620193"/>
      <w:bookmarkEnd w:id="985"/>
      <w:r>
        <w:rPr>
          <w:rFonts w:hint="cs"/>
          <w:rtl/>
        </w:rPr>
        <w:t xml:space="preserve">הביטוח חמס ואמרו שזה ימוטט את שוק הביטוח, ימוטט את </w:t>
      </w:r>
      <w:bookmarkStart w:id="986" w:name="_ETM_Q1_3623427"/>
      <w:bookmarkEnd w:id="986"/>
      <w:r>
        <w:rPr>
          <w:rFonts w:hint="cs"/>
          <w:rtl/>
        </w:rPr>
        <w:t xml:space="preserve">שוק ביטוחי החובה של תאונות הדרכים והנה לא השתנה דבר </w:t>
      </w:r>
      <w:bookmarkStart w:id="987" w:name="_ETM_Q1_3627536"/>
      <w:bookmarkEnd w:id="987"/>
      <w:r>
        <w:rPr>
          <w:rFonts w:hint="cs"/>
          <w:rtl/>
        </w:rPr>
        <w:t xml:space="preserve">והפרמיות רק הולכות ויורדות עם השנים. לפני מספר שנים תיקנו את חוק ההתיישנות לגבי נכות מתאונה, גם אז זעקו ואנחנו </w:t>
      </w:r>
      <w:bookmarkStart w:id="988" w:name="_ETM_Q1_3637032"/>
      <w:bookmarkEnd w:id="988"/>
      <w:r>
        <w:rPr>
          <w:rFonts w:hint="cs"/>
          <w:rtl/>
        </w:rPr>
        <w:t xml:space="preserve">רואים שדבר לא השתנה והפרמיות לא עלו אלא להיפך, </w:t>
      </w:r>
      <w:bookmarkStart w:id="989" w:name="_ETM_Q1_3640134"/>
      <w:bookmarkEnd w:id="989"/>
      <w:r>
        <w:rPr>
          <w:rFonts w:hint="cs"/>
          <w:rtl/>
        </w:rPr>
        <w:t>הן יורדות.</w:t>
      </w:r>
    </w:p>
    <w:p w:rsidR="003E1652" w:rsidRDefault="003E1652" w:rsidP="003E1652">
      <w:pPr>
        <w:rPr>
          <w:rtl/>
        </w:rPr>
      </w:pPr>
    </w:p>
    <w:p w:rsidR="003E1652" w:rsidRDefault="003E1652" w:rsidP="003E1652">
      <w:pPr>
        <w:rPr>
          <w:rtl/>
        </w:rPr>
      </w:pPr>
      <w:r>
        <w:rPr>
          <w:rFonts w:hint="cs"/>
          <w:rtl/>
        </w:rPr>
        <w:t>לכ</w:t>
      </w:r>
      <w:bookmarkStart w:id="990" w:name="_ETM_Q1_3641284"/>
      <w:bookmarkEnd w:id="990"/>
      <w:r>
        <w:rPr>
          <w:rFonts w:hint="cs"/>
          <w:rtl/>
        </w:rPr>
        <w:t xml:space="preserve">ן לא יפחידו אתכם בסיסמה הזאת. זאת סיסמה שהיא </w:t>
      </w:r>
      <w:bookmarkStart w:id="991" w:name="_ETM_Q1_3645109"/>
      <w:bookmarkEnd w:id="991"/>
      <w:r>
        <w:rPr>
          <w:rFonts w:hint="cs"/>
          <w:rtl/>
        </w:rPr>
        <w:t xml:space="preserve">בדרך כלל ריקה מתוכן ובוודאי שמבחינת הצדק, גם אם תעלה </w:t>
      </w:r>
      <w:bookmarkStart w:id="992" w:name="_ETM_Q1_3650553"/>
      <w:bookmarkEnd w:id="992"/>
      <w:r>
        <w:rPr>
          <w:rFonts w:hint="cs"/>
          <w:rtl/>
        </w:rPr>
        <w:t xml:space="preserve">הפרמיה באופן שולי ומזערי, זה בוודאי </w:t>
      </w:r>
      <w:bookmarkStart w:id="993" w:name="_ETM_Q1_3654863"/>
      <w:bookmarkEnd w:id="993"/>
      <w:r>
        <w:rPr>
          <w:rFonts w:hint="cs"/>
          <w:rtl/>
        </w:rPr>
        <w:t xml:space="preserve">לא שקול כנגד אובדן הזכות של אותה משפחה או של אותו מבוטח, של אותה </w:t>
      </w:r>
      <w:bookmarkStart w:id="994" w:name="_ETM_Q1_3658729"/>
      <w:bookmarkEnd w:id="994"/>
      <w:r>
        <w:rPr>
          <w:rFonts w:hint="cs"/>
          <w:rtl/>
        </w:rPr>
        <w:t>אוכלוסייה שמאבדת לחלוטין את הזכויות שלה.</w:t>
      </w:r>
    </w:p>
    <w:p w:rsidR="003E1652" w:rsidRDefault="003E1652" w:rsidP="003E1652">
      <w:pPr>
        <w:rPr>
          <w:rtl/>
        </w:rPr>
      </w:pPr>
    </w:p>
    <w:p w:rsidR="003E1652" w:rsidRDefault="003E1652" w:rsidP="003E1652">
      <w:pPr>
        <w:pStyle w:val="af6"/>
        <w:keepNext/>
        <w:rPr>
          <w:rtl/>
        </w:rPr>
      </w:pPr>
      <w:r>
        <w:rPr>
          <w:rtl/>
        </w:rPr>
        <w:t>היו"ר משה גפני:</w:t>
      </w:r>
    </w:p>
    <w:p w:rsidR="003E1652" w:rsidRDefault="003E1652" w:rsidP="003E1652">
      <w:pPr>
        <w:pStyle w:val="KeepWithNext"/>
        <w:rPr>
          <w:rtl/>
        </w:rPr>
      </w:pPr>
    </w:p>
    <w:p w:rsidR="003E1652" w:rsidRDefault="003E1652" w:rsidP="003E1652">
      <w:pPr>
        <w:rPr>
          <w:rtl/>
        </w:rPr>
      </w:pPr>
      <w:r>
        <w:rPr>
          <w:rFonts w:hint="cs"/>
          <w:rtl/>
        </w:rPr>
        <w:t xml:space="preserve">תודה. אני מתנצל בפני אורחים </w:t>
      </w:r>
      <w:bookmarkStart w:id="995" w:name="_ETM_Q1_3662366"/>
      <w:bookmarkEnd w:id="995"/>
      <w:r>
        <w:rPr>
          <w:rFonts w:hint="cs"/>
          <w:rtl/>
        </w:rPr>
        <w:t>נוספים שרצו להביע עמדה בעניין הזה אבל היום הוא ק</w:t>
      </w:r>
      <w:bookmarkStart w:id="996" w:name="_ETM_Q1_3667861"/>
      <w:bookmarkEnd w:id="996"/>
      <w:r>
        <w:rPr>
          <w:rFonts w:hint="cs"/>
          <w:rtl/>
        </w:rPr>
        <w:t>צר ואני רוצה לסיים את החקיקה.</w:t>
      </w:r>
    </w:p>
    <w:p w:rsidR="003E1652" w:rsidRDefault="003E1652" w:rsidP="003E1652">
      <w:pPr>
        <w:rPr>
          <w:rtl/>
        </w:rPr>
      </w:pPr>
    </w:p>
    <w:p w:rsidR="003E1652" w:rsidRDefault="003E1652" w:rsidP="003E1652">
      <w:pPr>
        <w:rPr>
          <w:rtl/>
        </w:rPr>
      </w:pPr>
      <w:r>
        <w:rPr>
          <w:rFonts w:hint="cs"/>
          <w:rtl/>
        </w:rPr>
        <w:t>א</w:t>
      </w:r>
      <w:bookmarkStart w:id="997" w:name="_ETM_Q1_3672089"/>
      <w:bookmarkEnd w:id="997"/>
      <w:r>
        <w:rPr>
          <w:rFonts w:hint="cs"/>
          <w:rtl/>
        </w:rPr>
        <w:t>ני מבקש מהיועץ המשפטי שיקרא את המשפט החסר שלא הקראת.</w:t>
      </w:r>
    </w:p>
    <w:p w:rsidR="003E1652" w:rsidRDefault="003E1652" w:rsidP="003E1652">
      <w:pPr>
        <w:rPr>
          <w:rtl/>
        </w:rPr>
      </w:pPr>
    </w:p>
    <w:p w:rsidR="003E1652" w:rsidRDefault="003E1652" w:rsidP="003E1652">
      <w:pPr>
        <w:pStyle w:val="a4"/>
        <w:keepNext/>
        <w:rPr>
          <w:rtl/>
        </w:rPr>
      </w:pPr>
      <w:bookmarkStart w:id="998" w:name="_ETM_Q1_3679241"/>
      <w:bookmarkEnd w:id="998"/>
      <w:r>
        <w:rPr>
          <w:rtl/>
        </w:rPr>
        <w:t>אייל לב ארי:</w:t>
      </w:r>
    </w:p>
    <w:p w:rsidR="003E1652" w:rsidRDefault="003E1652" w:rsidP="003E1652">
      <w:pPr>
        <w:pStyle w:val="KeepWithNext"/>
        <w:rPr>
          <w:rtl/>
        </w:rPr>
      </w:pPr>
    </w:p>
    <w:p w:rsidR="003E1652" w:rsidRDefault="003E1652" w:rsidP="003E1652">
      <w:pPr>
        <w:rPr>
          <w:rtl/>
        </w:rPr>
      </w:pPr>
      <w:r>
        <w:rPr>
          <w:rFonts w:hint="cs"/>
          <w:rtl/>
        </w:rPr>
        <w:t xml:space="preserve">סעיף שדיברנו עליו </w:t>
      </w:r>
      <w:bookmarkStart w:id="999" w:name="_ETM_Q1_3679879"/>
      <w:bookmarkEnd w:id="999"/>
      <w:r>
        <w:rPr>
          <w:rFonts w:hint="cs"/>
          <w:rtl/>
        </w:rPr>
        <w:t>והוועדה מבקשת להכניס לאור ההערות, סעיף של תחילה ותחולה.</w:t>
      </w:r>
    </w:p>
    <w:p w:rsidR="003E1652" w:rsidRDefault="003E1652" w:rsidP="003E1652">
      <w:pPr>
        <w:rPr>
          <w:rtl/>
        </w:rPr>
      </w:pPr>
    </w:p>
    <w:p w:rsidR="003E1652" w:rsidRDefault="003E1652" w:rsidP="003E1652">
      <w:pPr>
        <w:rPr>
          <w:rtl/>
        </w:rPr>
      </w:pPr>
      <w:bookmarkStart w:id="1000" w:name="_ETM_Q1_3684683"/>
      <w:bookmarkEnd w:id="1000"/>
      <w:r>
        <w:rPr>
          <w:rFonts w:hint="cs"/>
          <w:rtl/>
        </w:rPr>
        <w:t xml:space="preserve">תחולתו </w:t>
      </w:r>
      <w:bookmarkStart w:id="1001" w:name="_ETM_Q1_3686137"/>
      <w:bookmarkEnd w:id="1001"/>
      <w:r>
        <w:rPr>
          <w:rFonts w:hint="cs"/>
          <w:rtl/>
        </w:rPr>
        <w:t xml:space="preserve">של חוק זה, אפשר להגיד 30 ימים, אפשר להשאיר את זה </w:t>
      </w:r>
      <w:bookmarkStart w:id="1002" w:name="_ETM_Q1_3689774"/>
      <w:bookmarkEnd w:id="1002"/>
      <w:r>
        <w:rPr>
          <w:rFonts w:hint="cs"/>
          <w:rtl/>
        </w:rPr>
        <w:t>פתוח.</w:t>
      </w:r>
    </w:p>
    <w:p w:rsidR="003E1652" w:rsidRDefault="003E1652" w:rsidP="003E1652">
      <w:pPr>
        <w:rPr>
          <w:rtl/>
        </w:rPr>
      </w:pPr>
    </w:p>
    <w:p w:rsidR="003E1652" w:rsidRDefault="003E1652" w:rsidP="003E1652">
      <w:pPr>
        <w:pStyle w:val="af6"/>
        <w:keepNext/>
        <w:rPr>
          <w:rtl/>
        </w:rPr>
      </w:pPr>
      <w:bookmarkStart w:id="1003" w:name="_ETM_Q1_3690515"/>
      <w:bookmarkEnd w:id="1003"/>
      <w:r>
        <w:rPr>
          <w:rtl/>
        </w:rPr>
        <w:t>היו"ר משה גפני:</w:t>
      </w:r>
    </w:p>
    <w:p w:rsidR="003E1652" w:rsidRDefault="003E1652" w:rsidP="003E1652">
      <w:pPr>
        <w:pStyle w:val="KeepWithNext"/>
        <w:rPr>
          <w:rtl/>
        </w:rPr>
      </w:pPr>
    </w:p>
    <w:p w:rsidR="003E1652" w:rsidRDefault="003E1652" w:rsidP="003E1652">
      <w:pPr>
        <w:rPr>
          <w:rtl/>
        </w:rPr>
      </w:pPr>
      <w:r>
        <w:rPr>
          <w:rFonts w:hint="cs"/>
          <w:rtl/>
        </w:rPr>
        <w:t>מהיום שהוא עובר.</w:t>
      </w:r>
    </w:p>
    <w:p w:rsidR="003E1652" w:rsidRDefault="003E1652" w:rsidP="003E1652">
      <w:pPr>
        <w:rPr>
          <w:rtl/>
        </w:rPr>
      </w:pPr>
    </w:p>
    <w:p w:rsidR="003E1652" w:rsidRDefault="003E1652" w:rsidP="003E1652">
      <w:pPr>
        <w:pStyle w:val="a4"/>
        <w:keepNext/>
        <w:rPr>
          <w:rtl/>
        </w:rPr>
      </w:pPr>
      <w:bookmarkStart w:id="1004" w:name="_ETM_Q1_3694288"/>
      <w:bookmarkEnd w:id="1004"/>
      <w:r>
        <w:rPr>
          <w:rtl/>
        </w:rPr>
        <w:t>אייל לב ארי:</w:t>
      </w:r>
    </w:p>
    <w:p w:rsidR="003E1652" w:rsidRDefault="003E1652" w:rsidP="003E1652">
      <w:pPr>
        <w:pStyle w:val="KeepWithNext"/>
        <w:rPr>
          <w:rtl/>
        </w:rPr>
      </w:pPr>
    </w:p>
    <w:p w:rsidR="003E1652" w:rsidRDefault="003E1652" w:rsidP="003E1652">
      <w:pPr>
        <w:rPr>
          <w:rtl/>
        </w:rPr>
      </w:pPr>
      <w:r>
        <w:rPr>
          <w:rFonts w:hint="cs"/>
          <w:rtl/>
        </w:rPr>
        <w:t>בדרך כלל נותנים זמן.</w:t>
      </w:r>
    </w:p>
    <w:p w:rsidR="003E1652" w:rsidRDefault="003E1652" w:rsidP="003E1652">
      <w:pPr>
        <w:rPr>
          <w:rtl/>
        </w:rPr>
      </w:pPr>
    </w:p>
    <w:p w:rsidR="003E1652" w:rsidRDefault="003E1652" w:rsidP="003E1652">
      <w:pPr>
        <w:pStyle w:val="af6"/>
        <w:keepNext/>
        <w:rPr>
          <w:rtl/>
        </w:rPr>
      </w:pPr>
      <w:bookmarkStart w:id="1005" w:name="_ETM_Q1_3697112"/>
      <w:bookmarkEnd w:id="1005"/>
      <w:r>
        <w:rPr>
          <w:rtl/>
        </w:rPr>
        <w:t>היו"ר משה גפני:</w:t>
      </w:r>
    </w:p>
    <w:p w:rsidR="003E1652" w:rsidRDefault="003E1652" w:rsidP="003E1652">
      <w:pPr>
        <w:pStyle w:val="KeepWithNext"/>
        <w:rPr>
          <w:rtl/>
        </w:rPr>
      </w:pPr>
    </w:p>
    <w:p w:rsidR="003E1652" w:rsidRDefault="003E1652" w:rsidP="003E1652">
      <w:pPr>
        <w:rPr>
          <w:rtl/>
        </w:rPr>
      </w:pPr>
      <w:r>
        <w:rPr>
          <w:rFonts w:hint="cs"/>
          <w:rtl/>
        </w:rPr>
        <w:t xml:space="preserve">זה לא משנה. קיבלנו </w:t>
      </w:r>
      <w:bookmarkStart w:id="1006" w:name="_ETM_Q1_3697745"/>
      <w:bookmarkEnd w:id="1006"/>
      <w:r>
        <w:rPr>
          <w:rFonts w:hint="cs"/>
          <w:rtl/>
        </w:rPr>
        <w:t>את ההצעה שלך שזה יחול גם על חוזים קיימים.</w:t>
      </w:r>
    </w:p>
    <w:p w:rsidR="003E1652" w:rsidRDefault="003E1652" w:rsidP="003E1652">
      <w:pPr>
        <w:rPr>
          <w:rtl/>
        </w:rPr>
      </w:pPr>
    </w:p>
    <w:p w:rsidR="003E1652" w:rsidRDefault="003E1652" w:rsidP="003E1652">
      <w:pPr>
        <w:pStyle w:val="a4"/>
        <w:keepNext/>
        <w:rPr>
          <w:rtl/>
        </w:rPr>
      </w:pPr>
      <w:bookmarkStart w:id="1007" w:name="_ETM_Q1_3703492"/>
      <w:bookmarkEnd w:id="1007"/>
      <w:r>
        <w:rPr>
          <w:rtl/>
        </w:rPr>
        <w:t>אייל לב ארי:</w:t>
      </w:r>
    </w:p>
    <w:p w:rsidR="003E1652" w:rsidRDefault="003E1652" w:rsidP="003E1652">
      <w:pPr>
        <w:pStyle w:val="KeepWithNext"/>
        <w:rPr>
          <w:rtl/>
        </w:rPr>
      </w:pPr>
    </w:p>
    <w:p w:rsidR="003E1652" w:rsidRDefault="003E1652" w:rsidP="00176FC8">
      <w:pPr>
        <w:rPr>
          <w:rtl/>
        </w:rPr>
      </w:pPr>
      <w:r>
        <w:rPr>
          <w:rFonts w:hint="cs"/>
          <w:rtl/>
        </w:rPr>
        <w:t xml:space="preserve">עדיין </w:t>
      </w:r>
      <w:bookmarkStart w:id="1008" w:name="_ETM_Q1_3705610"/>
      <w:bookmarkEnd w:id="1008"/>
      <w:r>
        <w:rPr>
          <w:rFonts w:hint="cs"/>
          <w:rtl/>
        </w:rPr>
        <w:t>התאריך הוא קריטי כי אם אנחנו מדברים על קיימים צריכים</w:t>
      </w:r>
      <w:bookmarkStart w:id="1009" w:name="_ETM_Q1_3708683"/>
      <w:bookmarkEnd w:id="1009"/>
      <w:r w:rsidR="00176FC8">
        <w:rPr>
          <w:rFonts w:hint="cs"/>
          <w:rtl/>
        </w:rPr>
        <w:t xml:space="preserve"> לדעת אם הייתה תביעה </w:t>
      </w:r>
      <w:bookmarkStart w:id="1010" w:name="_ETM_Q1_3713554"/>
      <w:bookmarkEnd w:id="1010"/>
      <w:r w:rsidR="00176FC8">
        <w:rPr>
          <w:rFonts w:hint="cs"/>
          <w:rtl/>
        </w:rPr>
        <w:t>לפני או אחרי.</w:t>
      </w:r>
    </w:p>
    <w:p w:rsidR="003E1652" w:rsidRDefault="003E1652" w:rsidP="003E1652">
      <w:pPr>
        <w:rPr>
          <w:rtl/>
        </w:rPr>
      </w:pPr>
    </w:p>
    <w:p w:rsidR="003E1652" w:rsidRDefault="003E1652" w:rsidP="003E1652">
      <w:pPr>
        <w:pStyle w:val="af6"/>
        <w:keepNext/>
        <w:rPr>
          <w:rtl/>
        </w:rPr>
      </w:pPr>
      <w:bookmarkStart w:id="1011" w:name="_ETM_Q1_3708275"/>
      <w:bookmarkEnd w:id="1011"/>
      <w:r>
        <w:rPr>
          <w:rtl/>
        </w:rPr>
        <w:lastRenderedPageBreak/>
        <w:t>היו"ר משה גפני:</w:t>
      </w:r>
    </w:p>
    <w:p w:rsidR="003E1652" w:rsidRDefault="003E1652" w:rsidP="003E1652">
      <w:pPr>
        <w:pStyle w:val="KeepWithNext"/>
        <w:rPr>
          <w:rtl/>
        </w:rPr>
      </w:pPr>
    </w:p>
    <w:p w:rsidR="003E1652" w:rsidRDefault="003E1652" w:rsidP="003E1652">
      <w:pPr>
        <w:rPr>
          <w:rtl/>
        </w:rPr>
      </w:pPr>
      <w:r>
        <w:rPr>
          <w:rFonts w:hint="cs"/>
          <w:rtl/>
        </w:rPr>
        <w:t>מהיום בו נחקק החוק.</w:t>
      </w:r>
      <w:r w:rsidR="00176FC8">
        <w:rPr>
          <w:rFonts w:hint="cs"/>
          <w:rtl/>
        </w:rPr>
        <w:t xml:space="preserve"> ההצעה שלי היא שזה יהיה מיום חקיקת ה</w:t>
      </w:r>
      <w:bookmarkStart w:id="1012" w:name="_ETM_Q1_3719754"/>
      <w:bookmarkEnd w:id="1012"/>
      <w:r w:rsidR="00176FC8">
        <w:rPr>
          <w:rFonts w:hint="cs"/>
          <w:rtl/>
        </w:rPr>
        <w:t xml:space="preserve">חוק. זה עוד ייקח זמן. אנחנו עוד לא בקריאה </w:t>
      </w:r>
      <w:bookmarkStart w:id="1013" w:name="_ETM_Q1_3722386"/>
      <w:bookmarkEnd w:id="1013"/>
      <w:r w:rsidR="00176FC8">
        <w:rPr>
          <w:rFonts w:hint="cs"/>
          <w:rtl/>
        </w:rPr>
        <w:t>שנייה ושלישית.</w:t>
      </w:r>
    </w:p>
    <w:p w:rsidR="00176FC8" w:rsidRDefault="00176FC8" w:rsidP="003E1652">
      <w:pPr>
        <w:rPr>
          <w:rtl/>
        </w:rPr>
      </w:pPr>
    </w:p>
    <w:p w:rsidR="00176FC8" w:rsidRDefault="00176FC8" w:rsidP="00176FC8">
      <w:pPr>
        <w:pStyle w:val="a4"/>
        <w:keepNext/>
        <w:rPr>
          <w:rtl/>
        </w:rPr>
      </w:pPr>
      <w:r>
        <w:rPr>
          <w:rtl/>
        </w:rPr>
        <w:t>אייל לב ארי:</w:t>
      </w:r>
    </w:p>
    <w:p w:rsidR="00176FC8" w:rsidRDefault="00176FC8" w:rsidP="00176FC8">
      <w:pPr>
        <w:pStyle w:val="KeepWithNext"/>
        <w:rPr>
          <w:rtl/>
        </w:rPr>
      </w:pPr>
    </w:p>
    <w:p w:rsidR="00176FC8" w:rsidRDefault="00176FC8" w:rsidP="00176FC8">
      <w:pPr>
        <w:rPr>
          <w:rtl/>
        </w:rPr>
      </w:pPr>
      <w:r>
        <w:rPr>
          <w:rFonts w:hint="cs"/>
          <w:rtl/>
        </w:rPr>
        <w:t xml:space="preserve">"הוא יחול על פוליסה שנרכשה לאחר יום התחילה </w:t>
      </w:r>
      <w:bookmarkStart w:id="1014" w:name="_ETM_Q1_3725328"/>
      <w:bookmarkEnd w:id="1014"/>
      <w:r>
        <w:rPr>
          <w:rFonts w:hint="cs"/>
          <w:rtl/>
        </w:rPr>
        <w:t>ועל פוליסה קיימת שלא הוגשה</w:t>
      </w:r>
      <w:r w:rsidR="00891993">
        <w:rPr>
          <w:rFonts w:hint="cs"/>
          <w:rtl/>
        </w:rPr>
        <w:t xml:space="preserve"> </w:t>
      </w:r>
      <w:r>
        <w:rPr>
          <w:rFonts w:hint="cs"/>
          <w:rtl/>
        </w:rPr>
        <w:t>בגינה תביעה ערב יום התחילה".</w:t>
      </w:r>
    </w:p>
    <w:p w:rsidR="00176FC8" w:rsidRDefault="00176FC8" w:rsidP="00176FC8">
      <w:pPr>
        <w:rPr>
          <w:rtl/>
        </w:rPr>
      </w:pPr>
    </w:p>
    <w:p w:rsidR="00176FC8" w:rsidRDefault="00176FC8" w:rsidP="00176FC8">
      <w:pPr>
        <w:pStyle w:val="af6"/>
        <w:keepNext/>
        <w:rPr>
          <w:rtl/>
        </w:rPr>
      </w:pPr>
      <w:r>
        <w:rPr>
          <w:rtl/>
        </w:rPr>
        <w:t>היו"ר משה גפני:</w:t>
      </w:r>
    </w:p>
    <w:p w:rsidR="00176FC8" w:rsidRDefault="00176FC8" w:rsidP="00176FC8">
      <w:pPr>
        <w:pStyle w:val="KeepWithNext"/>
        <w:rPr>
          <w:rtl/>
        </w:rPr>
      </w:pPr>
    </w:p>
    <w:p w:rsidR="00176FC8" w:rsidRDefault="00176FC8" w:rsidP="00176FC8">
      <w:pPr>
        <w:rPr>
          <w:rtl/>
        </w:rPr>
      </w:pPr>
      <w:r>
        <w:rPr>
          <w:rFonts w:hint="cs"/>
          <w:rtl/>
        </w:rPr>
        <w:t>כן.</w:t>
      </w:r>
    </w:p>
    <w:p w:rsidR="00176FC8" w:rsidRDefault="00176FC8" w:rsidP="00176FC8">
      <w:pPr>
        <w:rPr>
          <w:rtl/>
        </w:rPr>
      </w:pPr>
    </w:p>
    <w:p w:rsidR="00176FC8" w:rsidRDefault="00176FC8" w:rsidP="00176FC8">
      <w:pPr>
        <w:pStyle w:val="a4"/>
        <w:keepNext/>
        <w:rPr>
          <w:rtl/>
        </w:rPr>
      </w:pPr>
      <w:bookmarkStart w:id="1015" w:name="_ETM_Q1_3730102"/>
      <w:bookmarkEnd w:id="1015"/>
      <w:r>
        <w:rPr>
          <w:rtl/>
        </w:rPr>
        <w:t>אייל לב ארי:</w:t>
      </w:r>
    </w:p>
    <w:p w:rsidR="00176FC8" w:rsidRDefault="00176FC8" w:rsidP="00176FC8">
      <w:pPr>
        <w:pStyle w:val="KeepWithNext"/>
        <w:rPr>
          <w:rtl/>
        </w:rPr>
      </w:pPr>
    </w:p>
    <w:p w:rsidR="00176FC8" w:rsidRDefault="00176FC8" w:rsidP="00176FC8">
      <w:pPr>
        <w:rPr>
          <w:rtl/>
        </w:rPr>
      </w:pPr>
      <w:r>
        <w:rPr>
          <w:rFonts w:hint="cs"/>
          <w:rtl/>
        </w:rPr>
        <w:t xml:space="preserve">לגבי סעיף 31(א), הודעות, כן להוסיף את "בלי </w:t>
      </w:r>
      <w:bookmarkStart w:id="1016" w:name="_ETM_Q1_3733609"/>
      <w:bookmarkEnd w:id="1016"/>
      <w:r>
        <w:rPr>
          <w:rFonts w:hint="cs"/>
          <w:rtl/>
        </w:rPr>
        <w:t>לגרוע מהוראות הממונה לעניין".</w:t>
      </w:r>
    </w:p>
    <w:p w:rsidR="00176FC8" w:rsidRDefault="00176FC8" w:rsidP="00176FC8">
      <w:pPr>
        <w:rPr>
          <w:rtl/>
        </w:rPr>
      </w:pPr>
    </w:p>
    <w:p w:rsidR="00176FC8" w:rsidRDefault="00176FC8" w:rsidP="00176FC8">
      <w:pPr>
        <w:pStyle w:val="af6"/>
        <w:keepNext/>
        <w:rPr>
          <w:rtl/>
        </w:rPr>
      </w:pPr>
      <w:r>
        <w:rPr>
          <w:rtl/>
        </w:rPr>
        <w:t>היו"ר משה גפני:</w:t>
      </w:r>
    </w:p>
    <w:p w:rsidR="00176FC8" w:rsidRDefault="00176FC8" w:rsidP="00176FC8">
      <w:pPr>
        <w:pStyle w:val="KeepWithNext"/>
        <w:rPr>
          <w:rtl/>
        </w:rPr>
      </w:pPr>
    </w:p>
    <w:p w:rsidR="00176FC8" w:rsidRDefault="00176FC8" w:rsidP="00176FC8">
      <w:pPr>
        <w:rPr>
          <w:rtl/>
        </w:rPr>
      </w:pPr>
      <w:r>
        <w:rPr>
          <w:rFonts w:hint="cs"/>
          <w:rtl/>
        </w:rPr>
        <w:t xml:space="preserve">אם אפשר </w:t>
      </w:r>
      <w:r>
        <w:rPr>
          <w:rtl/>
        </w:rPr>
        <w:t>–</w:t>
      </w:r>
      <w:r>
        <w:rPr>
          <w:rFonts w:hint="cs"/>
          <w:rtl/>
        </w:rPr>
        <w:t xml:space="preserve"> תוסיף. בסדר.</w:t>
      </w:r>
    </w:p>
    <w:p w:rsidR="00176FC8" w:rsidRDefault="00176FC8" w:rsidP="00176FC8">
      <w:pPr>
        <w:rPr>
          <w:rtl/>
        </w:rPr>
      </w:pPr>
    </w:p>
    <w:p w:rsidR="00176FC8" w:rsidRDefault="00176FC8" w:rsidP="00176FC8">
      <w:pPr>
        <w:rPr>
          <w:rtl/>
        </w:rPr>
      </w:pPr>
      <w:bookmarkStart w:id="1017" w:name="_ETM_Q1_3738944"/>
      <w:bookmarkEnd w:id="1017"/>
      <w:r>
        <w:rPr>
          <w:rFonts w:hint="cs"/>
          <w:rtl/>
        </w:rPr>
        <w:t xml:space="preserve">אנחנו מדברים על </w:t>
      </w:r>
      <w:bookmarkStart w:id="1018" w:name="_ETM_Q1_3747832"/>
      <w:bookmarkEnd w:id="1018"/>
      <w:r>
        <w:rPr>
          <w:rFonts w:hint="cs"/>
          <w:rtl/>
        </w:rPr>
        <w:t xml:space="preserve">הצעת חוק בקריאה טרומית אותה אנחנו בוועדת הכספים מכינים לקריאה ראשונה. הורדנו מהצעת החוק, בהסכמת המציע, את העניין של </w:t>
      </w:r>
      <w:bookmarkStart w:id="1019" w:name="_ETM_Q1_3762688"/>
      <w:bookmarkEnd w:id="1019"/>
      <w:r>
        <w:rPr>
          <w:rFonts w:hint="cs"/>
          <w:rtl/>
        </w:rPr>
        <w:t xml:space="preserve">כל הביטוחים והשארנו רק את חלקם שזה בעיקר ביטוחי הבריאות </w:t>
      </w:r>
      <w:bookmarkStart w:id="1020" w:name="_ETM_Q1_3766239"/>
      <w:bookmarkEnd w:id="1020"/>
      <w:r>
        <w:rPr>
          <w:rFonts w:hint="cs"/>
          <w:rtl/>
        </w:rPr>
        <w:t>כפי שנוסחו קודם על ידי היועץ המשפטי, דברים שאינם נוגעי</w:t>
      </w:r>
      <w:bookmarkStart w:id="1021" w:name="_ETM_Q1_3773870"/>
      <w:bookmarkEnd w:id="1021"/>
      <w:r>
        <w:rPr>
          <w:rFonts w:hint="cs"/>
          <w:rtl/>
        </w:rPr>
        <w:t>ם לרכוש או דברים אותם החוק לא הולך לשנות.</w:t>
      </w:r>
    </w:p>
    <w:p w:rsidR="00176FC8" w:rsidRDefault="00176FC8" w:rsidP="00176FC8">
      <w:pPr>
        <w:rPr>
          <w:rtl/>
        </w:rPr>
      </w:pPr>
    </w:p>
    <w:p w:rsidR="00176FC8" w:rsidRDefault="00176FC8" w:rsidP="00176FC8">
      <w:pPr>
        <w:rPr>
          <w:rtl/>
        </w:rPr>
      </w:pPr>
      <w:bookmarkStart w:id="1022" w:name="_ETM_Q1_3777272"/>
      <w:bookmarkEnd w:id="1022"/>
      <w:r>
        <w:rPr>
          <w:rFonts w:hint="cs"/>
          <w:rtl/>
        </w:rPr>
        <w:t xml:space="preserve">טמיר, אנחנו הרבה זמן לא עשינו את </w:t>
      </w:r>
      <w:bookmarkStart w:id="1023" w:name="_ETM_Q1_3781390"/>
      <w:bookmarkEnd w:id="1023"/>
      <w:r>
        <w:rPr>
          <w:rFonts w:hint="cs"/>
          <w:rtl/>
        </w:rPr>
        <w:t>זה אבל אני מבקש גם שהלשכה המשפטית תהיה מעורבת בשאלה שהיא כמה</w:t>
      </w:r>
      <w:r w:rsidR="00891993">
        <w:rPr>
          <w:rFonts w:hint="cs"/>
          <w:rtl/>
        </w:rPr>
        <w:t xml:space="preserve"> </w:t>
      </w:r>
      <w:r>
        <w:rPr>
          <w:rFonts w:hint="cs"/>
          <w:rtl/>
        </w:rPr>
        <w:t>אנשים תובעים אחרי שלוש שנים תובעים.</w:t>
      </w:r>
      <w:r w:rsidR="00891993">
        <w:rPr>
          <w:rFonts w:hint="cs"/>
          <w:rtl/>
        </w:rPr>
        <w:t xml:space="preserve"> </w:t>
      </w:r>
      <w:r>
        <w:rPr>
          <w:rFonts w:hint="cs"/>
          <w:rtl/>
        </w:rPr>
        <w:t xml:space="preserve">על כמה אנחנו מדברים. מה </w:t>
      </w:r>
      <w:bookmarkStart w:id="1024" w:name="_ETM_Q1_3795075"/>
      <w:bookmarkEnd w:id="1024"/>
      <w:r>
        <w:rPr>
          <w:rFonts w:hint="cs"/>
          <w:rtl/>
        </w:rPr>
        <w:t xml:space="preserve">סדרי הגודל והאם סדרי הגודל יכולים להשפיע על </w:t>
      </w:r>
      <w:bookmarkStart w:id="1025" w:name="_ETM_Q1_3797232"/>
      <w:bookmarkEnd w:id="1025"/>
      <w:r>
        <w:rPr>
          <w:rFonts w:hint="cs"/>
          <w:rtl/>
        </w:rPr>
        <w:t>העלאת הפרמיה. גם אתם בודקים את זה.</w:t>
      </w:r>
    </w:p>
    <w:p w:rsidR="00176FC8" w:rsidRDefault="00176FC8" w:rsidP="00176FC8">
      <w:pPr>
        <w:rPr>
          <w:rtl/>
        </w:rPr>
      </w:pPr>
    </w:p>
    <w:p w:rsidR="00176FC8" w:rsidRDefault="00176FC8" w:rsidP="00176FC8">
      <w:pPr>
        <w:pStyle w:val="af9"/>
        <w:keepNext/>
        <w:rPr>
          <w:rtl/>
        </w:rPr>
      </w:pPr>
      <w:bookmarkStart w:id="1026" w:name="_ETM_Q1_3801611"/>
      <w:bookmarkEnd w:id="1026"/>
      <w:r>
        <w:rPr>
          <w:rtl/>
        </w:rPr>
        <w:t>אוהד מעודי:</w:t>
      </w:r>
    </w:p>
    <w:p w:rsidR="00176FC8" w:rsidRDefault="00176FC8" w:rsidP="00176FC8">
      <w:pPr>
        <w:pStyle w:val="KeepWithNext"/>
        <w:rPr>
          <w:rtl/>
        </w:rPr>
      </w:pPr>
    </w:p>
    <w:p w:rsidR="00176FC8" w:rsidRDefault="00176FC8" w:rsidP="00176FC8">
      <w:pPr>
        <w:rPr>
          <w:rtl/>
        </w:rPr>
      </w:pPr>
      <w:r>
        <w:rPr>
          <w:rFonts w:hint="cs"/>
          <w:rtl/>
        </w:rPr>
        <w:t>אנחנו</w:t>
      </w:r>
      <w:r w:rsidR="00891993">
        <w:rPr>
          <w:rFonts w:hint="cs"/>
          <w:rtl/>
        </w:rPr>
        <w:t xml:space="preserve"> </w:t>
      </w:r>
      <w:r>
        <w:rPr>
          <w:rFonts w:hint="cs"/>
          <w:rtl/>
        </w:rPr>
        <w:t xml:space="preserve">בודקים את </w:t>
      </w:r>
      <w:bookmarkStart w:id="1027" w:name="_ETM_Q1_3801931"/>
      <w:bookmarkEnd w:id="1027"/>
      <w:r>
        <w:rPr>
          <w:rFonts w:hint="cs"/>
          <w:rtl/>
        </w:rPr>
        <w:t>זה וגם את העתודות שיידרשו לזה.</w:t>
      </w:r>
    </w:p>
    <w:p w:rsidR="00176FC8" w:rsidRDefault="00176FC8" w:rsidP="00176FC8">
      <w:pPr>
        <w:rPr>
          <w:rtl/>
        </w:rPr>
      </w:pPr>
    </w:p>
    <w:p w:rsidR="00176FC8" w:rsidRDefault="00176FC8" w:rsidP="00176FC8">
      <w:pPr>
        <w:pStyle w:val="af6"/>
        <w:keepNext/>
        <w:rPr>
          <w:rtl/>
        </w:rPr>
      </w:pPr>
      <w:bookmarkStart w:id="1028" w:name="_ETM_Q1_3806871"/>
      <w:bookmarkEnd w:id="1028"/>
      <w:r>
        <w:rPr>
          <w:rtl/>
        </w:rPr>
        <w:t>היו"ר משה גפני:</w:t>
      </w:r>
    </w:p>
    <w:p w:rsidR="00176FC8" w:rsidRDefault="00176FC8" w:rsidP="00176FC8">
      <w:pPr>
        <w:pStyle w:val="KeepWithNext"/>
        <w:rPr>
          <w:rtl/>
        </w:rPr>
      </w:pPr>
    </w:p>
    <w:p w:rsidR="00176FC8" w:rsidRDefault="00176FC8" w:rsidP="00176FC8">
      <w:pPr>
        <w:rPr>
          <w:rtl/>
        </w:rPr>
      </w:pPr>
      <w:r>
        <w:rPr>
          <w:rFonts w:hint="cs"/>
          <w:rtl/>
        </w:rPr>
        <w:t xml:space="preserve">תבדקו. גם אנחנו נבדוק. אני </w:t>
      </w:r>
      <w:bookmarkStart w:id="1029" w:name="_ETM_Q1_3808791"/>
      <w:bookmarkEnd w:id="1029"/>
      <w:r>
        <w:rPr>
          <w:rFonts w:hint="cs"/>
          <w:rtl/>
        </w:rPr>
        <w:t xml:space="preserve">מקווה שהבדיקה, גם שלכם וגם שלנו, תהיה זהה. אם </w:t>
      </w:r>
      <w:bookmarkStart w:id="1030" w:name="_ETM_Q1_3812570"/>
      <w:bookmarkEnd w:id="1030"/>
      <w:r>
        <w:rPr>
          <w:rFonts w:hint="cs"/>
          <w:rtl/>
        </w:rPr>
        <w:t>היא לא תהיה זהה, אנחנו נצטרך להחליט.</w:t>
      </w:r>
      <w:r w:rsidR="00891993">
        <w:rPr>
          <w:rFonts w:hint="cs"/>
          <w:rtl/>
        </w:rPr>
        <w:t xml:space="preserve"> </w:t>
      </w:r>
      <w:r>
        <w:rPr>
          <w:rFonts w:hint="cs"/>
          <w:rtl/>
        </w:rPr>
        <w:t xml:space="preserve">בדיון הזה </w:t>
      </w:r>
      <w:bookmarkStart w:id="1031" w:name="_ETM_Q1_3817280"/>
      <w:bookmarkEnd w:id="1031"/>
      <w:r>
        <w:rPr>
          <w:rFonts w:hint="cs"/>
          <w:rtl/>
        </w:rPr>
        <w:t xml:space="preserve">אני לא מתעלם מהטענות שהעליתם. אני לא מעריך שזה הולך </w:t>
      </w:r>
      <w:bookmarkStart w:id="1032" w:name="_ETM_Q1_3825360"/>
      <w:bookmarkEnd w:id="1032"/>
      <w:r>
        <w:rPr>
          <w:rFonts w:hint="cs"/>
          <w:rtl/>
        </w:rPr>
        <w:t xml:space="preserve">לקרות, שזה הולך להיות משהו דרמטי. מדובר על דברים </w:t>
      </w:r>
      <w:bookmarkStart w:id="1033" w:name="_ETM_Q1_3828947"/>
      <w:bookmarkEnd w:id="1033"/>
      <w:r>
        <w:rPr>
          <w:rFonts w:hint="cs"/>
          <w:rtl/>
        </w:rPr>
        <w:t xml:space="preserve">שהם יחסית בשוליים. אדם שבמשך שלוש שנים לא תבע, </w:t>
      </w:r>
      <w:bookmarkStart w:id="1034" w:name="_ETM_Q1_3834260"/>
      <w:bookmarkEnd w:id="1034"/>
      <w:r>
        <w:rPr>
          <w:rFonts w:hint="cs"/>
          <w:rtl/>
        </w:rPr>
        <w:t>זה נראה קצת מוגזם.</w:t>
      </w:r>
    </w:p>
    <w:p w:rsidR="00176FC8" w:rsidRDefault="00176FC8" w:rsidP="00176FC8">
      <w:pPr>
        <w:rPr>
          <w:rtl/>
        </w:rPr>
      </w:pPr>
    </w:p>
    <w:p w:rsidR="00176FC8" w:rsidRDefault="00176FC8" w:rsidP="00176FC8">
      <w:pPr>
        <w:pStyle w:val="KeepWithNext"/>
        <w:rPr>
          <w:rFonts w:ascii="David" w:hAnsi="David"/>
          <w:u w:val="single"/>
          <w:rtl/>
        </w:rPr>
      </w:pPr>
      <w:bookmarkStart w:id="1035" w:name="_ETM_Q1_3838311"/>
      <w:bookmarkEnd w:id="1035"/>
    </w:p>
    <w:p w:rsidR="00763EB8" w:rsidRDefault="00763EB8" w:rsidP="00763EB8">
      <w:pPr>
        <w:pStyle w:val="af9"/>
        <w:keepNext/>
        <w:rPr>
          <w:rtl/>
        </w:rPr>
      </w:pPr>
      <w:bookmarkStart w:id="1036" w:name="ET_guest_גיל_סלומון_3"/>
      <w:bookmarkStart w:id="1037" w:name="_GoBack"/>
      <w:r w:rsidRPr="00763EB8">
        <w:rPr>
          <w:rStyle w:val="TagStyle"/>
          <w:rtl/>
        </w:rPr>
        <w:t xml:space="preserve"> &lt;&lt; אורח &gt;&gt; </w:t>
      </w:r>
      <w:r>
        <w:rPr>
          <w:rtl/>
        </w:rPr>
        <w:t>גיל סלומון:</w:t>
      </w:r>
      <w:r w:rsidRPr="00763EB8">
        <w:rPr>
          <w:rStyle w:val="TagStyle"/>
          <w:rtl/>
        </w:rPr>
        <w:t xml:space="preserve"> &lt;&lt; אורח &gt;&gt;</w:t>
      </w:r>
      <w:r>
        <w:rPr>
          <w:rtl/>
        </w:rPr>
        <w:t xml:space="preserve">   </w:t>
      </w:r>
      <w:bookmarkEnd w:id="1036"/>
    </w:p>
    <w:p w:rsidR="00763EB8" w:rsidRDefault="00763EB8" w:rsidP="00763EB8">
      <w:pPr>
        <w:pStyle w:val="KeepWithNext"/>
        <w:rPr>
          <w:rtl/>
        </w:rPr>
      </w:pPr>
    </w:p>
    <w:bookmarkEnd w:id="1037"/>
    <w:p w:rsidR="00176FC8" w:rsidRDefault="00176FC8" w:rsidP="00176FC8">
      <w:pPr>
        <w:rPr>
          <w:rtl/>
        </w:rPr>
      </w:pPr>
      <w:r>
        <w:rPr>
          <w:rFonts w:hint="cs"/>
          <w:rtl/>
        </w:rPr>
        <w:t xml:space="preserve">לכן יש חשש של הונאות. זאת בדיוק </w:t>
      </w:r>
      <w:bookmarkStart w:id="1038" w:name="_ETM_Q1_3840037"/>
      <w:bookmarkEnd w:id="1038"/>
      <w:r>
        <w:rPr>
          <w:rFonts w:hint="cs"/>
          <w:rtl/>
        </w:rPr>
        <w:t xml:space="preserve">הבעיה. בן אדם שלא תבע שלוש שנים, החשש הגדול שיתחיל </w:t>
      </w:r>
      <w:bookmarkStart w:id="1039" w:name="_ETM_Q1_3843476"/>
      <w:bookmarkEnd w:id="1039"/>
      <w:r>
        <w:rPr>
          <w:rFonts w:hint="cs"/>
          <w:rtl/>
        </w:rPr>
        <w:t>כאן גל של הונאות ביטוח. זאת הבעיה. כאן קבור הכלב.</w:t>
      </w:r>
    </w:p>
    <w:p w:rsidR="00176FC8" w:rsidRDefault="00176FC8" w:rsidP="00176FC8">
      <w:pPr>
        <w:rPr>
          <w:rtl/>
        </w:rPr>
      </w:pPr>
    </w:p>
    <w:p w:rsidR="00176FC8" w:rsidRDefault="00176FC8" w:rsidP="00176FC8">
      <w:pPr>
        <w:pStyle w:val="af6"/>
        <w:keepNext/>
        <w:rPr>
          <w:rtl/>
        </w:rPr>
      </w:pPr>
      <w:bookmarkStart w:id="1040" w:name="_ETM_Q1_3848939"/>
      <w:bookmarkEnd w:id="1040"/>
      <w:r>
        <w:rPr>
          <w:rtl/>
        </w:rPr>
        <w:t>היו"ר משה גפני:</w:t>
      </w:r>
    </w:p>
    <w:p w:rsidR="00176FC8" w:rsidRDefault="00176FC8" w:rsidP="00176FC8">
      <w:pPr>
        <w:pStyle w:val="KeepWithNext"/>
        <w:rPr>
          <w:rtl/>
        </w:rPr>
      </w:pPr>
    </w:p>
    <w:p w:rsidR="00176FC8" w:rsidRDefault="00176FC8" w:rsidP="00176FC8">
      <w:pPr>
        <w:rPr>
          <w:rtl/>
        </w:rPr>
      </w:pPr>
      <w:r>
        <w:rPr>
          <w:rFonts w:hint="cs"/>
          <w:rtl/>
        </w:rPr>
        <w:t xml:space="preserve">קודם כל אנחנו רוצים לדעת על איזה סדרי גודל </w:t>
      </w:r>
      <w:bookmarkStart w:id="1041" w:name="_ETM_Q1_3851544"/>
      <w:bookmarkEnd w:id="1041"/>
      <w:r>
        <w:rPr>
          <w:rFonts w:hint="cs"/>
          <w:rtl/>
        </w:rPr>
        <w:t xml:space="preserve">אנחנו מדברים ואחרי שנדע את העניין הזה, אתה </w:t>
      </w:r>
      <w:bookmarkStart w:id="1042" w:name="_ETM_Q1_3858678"/>
      <w:bookmarkEnd w:id="1042"/>
      <w:r>
        <w:rPr>
          <w:rFonts w:hint="cs"/>
          <w:rtl/>
        </w:rPr>
        <w:t xml:space="preserve">מביא את זה לפני ועדת השרים להביא לקריאה ראשונה. </w:t>
      </w:r>
      <w:bookmarkStart w:id="1043" w:name="_ETM_Q1_3863071"/>
      <w:bookmarkEnd w:id="1043"/>
      <w:r>
        <w:rPr>
          <w:rFonts w:hint="cs"/>
          <w:rtl/>
        </w:rPr>
        <w:t xml:space="preserve">אני מקווה שעד אז כבר נדע יותר פרטים. בכל מקרה, </w:t>
      </w:r>
      <w:bookmarkStart w:id="1044" w:name="_ETM_Q1_3869126"/>
      <w:bookmarkEnd w:id="1044"/>
      <w:r>
        <w:rPr>
          <w:rFonts w:hint="cs"/>
          <w:rtl/>
        </w:rPr>
        <w:t>אני לא רוצה לעכב את החקיקה עכשיו.</w:t>
      </w:r>
    </w:p>
    <w:p w:rsidR="00176FC8" w:rsidRDefault="00176FC8" w:rsidP="00176FC8">
      <w:pPr>
        <w:rPr>
          <w:rtl/>
        </w:rPr>
      </w:pPr>
    </w:p>
    <w:p w:rsidR="00176FC8" w:rsidRDefault="00176FC8" w:rsidP="00176FC8">
      <w:pPr>
        <w:rPr>
          <w:rtl/>
        </w:rPr>
      </w:pPr>
      <w:r>
        <w:rPr>
          <w:rFonts w:hint="cs"/>
          <w:rtl/>
        </w:rPr>
        <w:t xml:space="preserve">מה </w:t>
      </w:r>
      <w:bookmarkStart w:id="1045" w:name="_ETM_Q1_3872989"/>
      <w:bookmarkEnd w:id="1045"/>
      <w:r>
        <w:rPr>
          <w:rFonts w:hint="cs"/>
          <w:rtl/>
        </w:rPr>
        <w:t>שאמרתי למשרד המשפטים, לא התכוונתי ברצינות. משרד המשפטים כמובן צריך להיות כמובן מעורב.</w:t>
      </w:r>
    </w:p>
    <w:p w:rsidR="00176FC8" w:rsidRDefault="00176FC8" w:rsidP="00176FC8">
      <w:pPr>
        <w:rPr>
          <w:rtl/>
        </w:rPr>
      </w:pPr>
    </w:p>
    <w:p w:rsidR="00176FC8" w:rsidRDefault="00176FC8" w:rsidP="00176FC8">
      <w:pPr>
        <w:pStyle w:val="af9"/>
        <w:keepNext/>
        <w:rPr>
          <w:rtl/>
        </w:rPr>
      </w:pPr>
      <w:r>
        <w:rPr>
          <w:rtl/>
        </w:rPr>
        <w:lastRenderedPageBreak/>
        <w:t xml:space="preserve">הילה </w:t>
      </w:r>
      <w:proofErr w:type="spellStart"/>
      <w:r>
        <w:rPr>
          <w:rtl/>
        </w:rPr>
        <w:t>דוידוביץ</w:t>
      </w:r>
      <w:proofErr w:type="spellEnd"/>
      <w:r>
        <w:rPr>
          <w:rtl/>
        </w:rPr>
        <w:t xml:space="preserve"> בלומנטל:</w:t>
      </w:r>
    </w:p>
    <w:p w:rsidR="00176FC8" w:rsidRDefault="00176FC8" w:rsidP="00176FC8">
      <w:pPr>
        <w:pStyle w:val="KeepWithNext"/>
        <w:rPr>
          <w:rtl/>
        </w:rPr>
      </w:pPr>
    </w:p>
    <w:p w:rsidR="00176FC8" w:rsidRDefault="00176FC8" w:rsidP="00176FC8">
      <w:pPr>
        <w:rPr>
          <w:rtl/>
        </w:rPr>
      </w:pPr>
      <w:r>
        <w:rPr>
          <w:rFonts w:hint="cs"/>
          <w:rtl/>
        </w:rPr>
        <w:t>לפחות היו לי תשובות טובות.</w:t>
      </w:r>
    </w:p>
    <w:p w:rsidR="00176FC8" w:rsidRDefault="00176FC8" w:rsidP="00176FC8">
      <w:pPr>
        <w:rPr>
          <w:rtl/>
        </w:rPr>
      </w:pPr>
    </w:p>
    <w:p w:rsidR="00176FC8" w:rsidRDefault="00176FC8" w:rsidP="00176FC8">
      <w:pPr>
        <w:pStyle w:val="af6"/>
        <w:keepNext/>
        <w:rPr>
          <w:rtl/>
        </w:rPr>
      </w:pPr>
      <w:bookmarkStart w:id="1046" w:name="_ETM_Q1_3883222"/>
      <w:bookmarkStart w:id="1047" w:name="_ETM_Q1_3884094"/>
      <w:bookmarkEnd w:id="1046"/>
      <w:bookmarkEnd w:id="1047"/>
      <w:r>
        <w:rPr>
          <w:rtl/>
        </w:rPr>
        <w:t>היו"ר משה גפני:</w:t>
      </w:r>
    </w:p>
    <w:p w:rsidR="00176FC8" w:rsidRDefault="00176FC8" w:rsidP="00176FC8">
      <w:pPr>
        <w:pStyle w:val="KeepWithNext"/>
        <w:rPr>
          <w:rtl/>
        </w:rPr>
      </w:pPr>
    </w:p>
    <w:p w:rsidR="00176FC8" w:rsidRDefault="00176FC8" w:rsidP="00176FC8">
      <w:pPr>
        <w:rPr>
          <w:rtl/>
        </w:rPr>
      </w:pPr>
      <w:r>
        <w:rPr>
          <w:rFonts w:hint="cs"/>
          <w:rtl/>
        </w:rPr>
        <w:t xml:space="preserve">כן. זה בסדר </w:t>
      </w:r>
      <w:bookmarkStart w:id="1048" w:name="_ETM_Q1_3885883"/>
      <w:bookmarkEnd w:id="1048"/>
      <w:r>
        <w:rPr>
          <w:rFonts w:hint="cs"/>
          <w:rtl/>
        </w:rPr>
        <w:t xml:space="preserve">גמור. אבל עמדתי בעניין הזה ברורה. אני חושב שלא כל </w:t>
      </w:r>
      <w:bookmarkStart w:id="1049" w:name="_ETM_Q1_3890789"/>
      <w:bookmarkEnd w:id="1049"/>
      <w:r>
        <w:rPr>
          <w:rFonts w:hint="cs"/>
          <w:rtl/>
        </w:rPr>
        <w:t>הארץ מלאה משפט.</w:t>
      </w:r>
    </w:p>
    <w:p w:rsidR="00176FC8" w:rsidRDefault="00176FC8" w:rsidP="00176FC8">
      <w:pPr>
        <w:rPr>
          <w:rtl/>
        </w:rPr>
      </w:pPr>
    </w:p>
    <w:p w:rsidR="00176FC8" w:rsidRDefault="00176FC8" w:rsidP="00176FC8">
      <w:pPr>
        <w:pStyle w:val="af9"/>
        <w:keepNext/>
        <w:rPr>
          <w:rtl/>
        </w:rPr>
      </w:pPr>
      <w:bookmarkStart w:id="1050" w:name="_ETM_Q1_3893752"/>
      <w:bookmarkEnd w:id="1050"/>
      <w:r>
        <w:rPr>
          <w:rtl/>
        </w:rPr>
        <w:t xml:space="preserve">הילה </w:t>
      </w:r>
      <w:proofErr w:type="spellStart"/>
      <w:r>
        <w:rPr>
          <w:rtl/>
        </w:rPr>
        <w:t>דוידוביץ</w:t>
      </w:r>
      <w:proofErr w:type="spellEnd"/>
      <w:r>
        <w:rPr>
          <w:rtl/>
        </w:rPr>
        <w:t xml:space="preserve"> בלומנטל:</w:t>
      </w:r>
    </w:p>
    <w:p w:rsidR="00176FC8" w:rsidRDefault="00176FC8" w:rsidP="00176FC8">
      <w:pPr>
        <w:pStyle w:val="KeepWithNext"/>
        <w:rPr>
          <w:rtl/>
        </w:rPr>
      </w:pPr>
    </w:p>
    <w:p w:rsidR="00176FC8" w:rsidRDefault="00176FC8" w:rsidP="00176FC8">
      <w:pPr>
        <w:rPr>
          <w:rtl/>
        </w:rPr>
      </w:pPr>
      <w:r>
        <w:rPr>
          <w:rFonts w:hint="cs"/>
          <w:rtl/>
        </w:rPr>
        <w:t>אבל זאת סוגיה משפטית פר אקסלנס.</w:t>
      </w:r>
    </w:p>
    <w:p w:rsidR="00176FC8" w:rsidRDefault="00176FC8" w:rsidP="00176FC8">
      <w:pPr>
        <w:rPr>
          <w:rtl/>
        </w:rPr>
      </w:pPr>
      <w:bookmarkStart w:id="1051" w:name="_ETM_Q1_3896663"/>
      <w:bookmarkEnd w:id="1051"/>
    </w:p>
    <w:p w:rsidR="00176FC8" w:rsidRDefault="00176FC8" w:rsidP="00176FC8">
      <w:pPr>
        <w:pStyle w:val="af6"/>
        <w:keepNext/>
        <w:rPr>
          <w:rtl/>
        </w:rPr>
      </w:pPr>
      <w:r>
        <w:rPr>
          <w:rtl/>
        </w:rPr>
        <w:t>היו"ר משה גפני:</w:t>
      </w:r>
    </w:p>
    <w:p w:rsidR="00176FC8" w:rsidRDefault="00176FC8" w:rsidP="00176FC8">
      <w:pPr>
        <w:pStyle w:val="KeepWithNext"/>
        <w:rPr>
          <w:rtl/>
        </w:rPr>
      </w:pPr>
    </w:p>
    <w:p w:rsidR="00176FC8" w:rsidRDefault="00176FC8" w:rsidP="00176FC8">
      <w:pPr>
        <w:rPr>
          <w:rtl/>
        </w:rPr>
      </w:pPr>
      <w:r>
        <w:rPr>
          <w:rFonts w:hint="cs"/>
          <w:rtl/>
        </w:rPr>
        <w:t xml:space="preserve">יושבים </w:t>
      </w:r>
      <w:bookmarkStart w:id="1052" w:name="_ETM_Q1_3896382"/>
      <w:bookmarkEnd w:id="1052"/>
      <w:r>
        <w:rPr>
          <w:rFonts w:hint="cs"/>
          <w:rtl/>
        </w:rPr>
        <w:t xml:space="preserve">במשרד המשפטים אנשים מוכשרים שחשוב לשמוע אותם אבל הנושא כאן </w:t>
      </w:r>
      <w:bookmarkStart w:id="1053" w:name="_ETM_Q1_3898532"/>
      <w:bookmarkEnd w:id="1053"/>
      <w:r>
        <w:rPr>
          <w:rFonts w:hint="cs"/>
          <w:rtl/>
        </w:rPr>
        <w:t>הוא לא משפטי.</w:t>
      </w:r>
      <w:bookmarkStart w:id="1054" w:name="_ETM_Q1_3899754"/>
      <w:bookmarkEnd w:id="1054"/>
    </w:p>
    <w:p w:rsidR="00176FC8" w:rsidRDefault="00176FC8" w:rsidP="00176FC8">
      <w:pPr>
        <w:rPr>
          <w:rtl/>
        </w:rPr>
      </w:pPr>
    </w:p>
    <w:p w:rsidR="00176FC8" w:rsidRDefault="00176FC8" w:rsidP="00176FC8">
      <w:pPr>
        <w:pStyle w:val="af9"/>
        <w:keepNext/>
        <w:rPr>
          <w:rtl/>
        </w:rPr>
      </w:pPr>
      <w:bookmarkStart w:id="1055" w:name="_ETM_Q1_3895067"/>
      <w:bookmarkStart w:id="1056" w:name="_ETM_Q1_3896143"/>
      <w:bookmarkEnd w:id="1055"/>
      <w:bookmarkEnd w:id="1056"/>
      <w:r>
        <w:rPr>
          <w:rtl/>
        </w:rPr>
        <w:t xml:space="preserve">הילה </w:t>
      </w:r>
      <w:proofErr w:type="spellStart"/>
      <w:r>
        <w:rPr>
          <w:rtl/>
        </w:rPr>
        <w:t>דוידוביץ</w:t>
      </w:r>
      <w:proofErr w:type="spellEnd"/>
      <w:r>
        <w:rPr>
          <w:rtl/>
        </w:rPr>
        <w:t xml:space="preserve"> בלומנטל:</w:t>
      </w:r>
    </w:p>
    <w:p w:rsidR="00176FC8" w:rsidRDefault="00176FC8" w:rsidP="00176FC8">
      <w:pPr>
        <w:pStyle w:val="KeepWithNext"/>
        <w:rPr>
          <w:rtl/>
        </w:rPr>
      </w:pPr>
    </w:p>
    <w:p w:rsidR="00176FC8" w:rsidRDefault="00176FC8" w:rsidP="00176FC8">
      <w:pPr>
        <w:rPr>
          <w:rtl/>
        </w:rPr>
      </w:pPr>
      <w:r>
        <w:rPr>
          <w:rFonts w:hint="cs"/>
          <w:rtl/>
        </w:rPr>
        <w:t xml:space="preserve">אני חולקת. </w:t>
      </w:r>
    </w:p>
    <w:p w:rsidR="00176FC8" w:rsidRDefault="00176FC8" w:rsidP="00176FC8">
      <w:pPr>
        <w:rPr>
          <w:rtl/>
        </w:rPr>
      </w:pPr>
    </w:p>
    <w:p w:rsidR="00176FC8" w:rsidRDefault="00176FC8" w:rsidP="00176FC8">
      <w:pPr>
        <w:pStyle w:val="af6"/>
        <w:keepNext/>
        <w:rPr>
          <w:rtl/>
        </w:rPr>
      </w:pPr>
      <w:bookmarkStart w:id="1057" w:name="_ETM_Q1_3904127"/>
      <w:bookmarkEnd w:id="1057"/>
      <w:r>
        <w:rPr>
          <w:rtl/>
        </w:rPr>
        <w:t>היו"ר משה גפני:</w:t>
      </w:r>
    </w:p>
    <w:p w:rsidR="00176FC8" w:rsidRDefault="00176FC8" w:rsidP="00176FC8">
      <w:pPr>
        <w:pStyle w:val="KeepWithNext"/>
        <w:rPr>
          <w:rtl/>
        </w:rPr>
      </w:pPr>
    </w:p>
    <w:p w:rsidR="00176FC8" w:rsidRDefault="00176FC8" w:rsidP="00176FC8">
      <w:pPr>
        <w:rPr>
          <w:rtl/>
        </w:rPr>
      </w:pPr>
      <w:r>
        <w:rPr>
          <w:rFonts w:hint="cs"/>
          <w:rtl/>
        </w:rPr>
        <w:t xml:space="preserve">בטח. מה היינו עושים אם לא </w:t>
      </w:r>
      <w:bookmarkStart w:id="1058" w:name="_ETM_Q1_3904221"/>
      <w:bookmarkEnd w:id="1058"/>
      <w:r>
        <w:rPr>
          <w:rFonts w:hint="cs"/>
          <w:rtl/>
        </w:rPr>
        <w:t>היית חולקת?</w:t>
      </w:r>
    </w:p>
    <w:p w:rsidR="00176FC8" w:rsidRDefault="00176FC8" w:rsidP="00176FC8">
      <w:pPr>
        <w:rPr>
          <w:rtl/>
        </w:rPr>
      </w:pPr>
    </w:p>
    <w:p w:rsidR="00176FC8" w:rsidRDefault="00176FC8" w:rsidP="00176FC8">
      <w:pPr>
        <w:pStyle w:val="af9"/>
        <w:keepNext/>
        <w:rPr>
          <w:rtl/>
        </w:rPr>
      </w:pPr>
      <w:bookmarkStart w:id="1059" w:name="_ETM_Q1_3906160"/>
      <w:bookmarkStart w:id="1060" w:name="_ETM_Q1_3907113"/>
      <w:bookmarkEnd w:id="1059"/>
      <w:bookmarkEnd w:id="1060"/>
      <w:r>
        <w:rPr>
          <w:rtl/>
        </w:rPr>
        <w:t xml:space="preserve">הילה </w:t>
      </w:r>
      <w:proofErr w:type="spellStart"/>
      <w:r>
        <w:rPr>
          <w:rtl/>
        </w:rPr>
        <w:t>דוידוביץ</w:t>
      </w:r>
      <w:proofErr w:type="spellEnd"/>
      <w:r>
        <w:rPr>
          <w:rtl/>
        </w:rPr>
        <w:t xml:space="preserve"> בלומנטל:</w:t>
      </w:r>
    </w:p>
    <w:p w:rsidR="00176FC8" w:rsidRDefault="00176FC8" w:rsidP="00176FC8">
      <w:pPr>
        <w:pStyle w:val="KeepWithNext"/>
        <w:rPr>
          <w:rtl/>
        </w:rPr>
      </w:pPr>
    </w:p>
    <w:p w:rsidR="00176FC8" w:rsidRDefault="00176FC8" w:rsidP="00176FC8">
      <w:pPr>
        <w:rPr>
          <w:rtl/>
        </w:rPr>
      </w:pPr>
      <w:r>
        <w:rPr>
          <w:rFonts w:hint="cs"/>
          <w:rtl/>
        </w:rPr>
        <w:t>אבל התיישנות, אלה ממש זכויות משפטיות.</w:t>
      </w:r>
    </w:p>
    <w:p w:rsidR="00176FC8" w:rsidRDefault="00176FC8" w:rsidP="00176FC8">
      <w:pPr>
        <w:rPr>
          <w:rtl/>
        </w:rPr>
      </w:pPr>
    </w:p>
    <w:p w:rsidR="00176FC8" w:rsidRDefault="00176FC8" w:rsidP="00176FC8">
      <w:pPr>
        <w:pStyle w:val="af6"/>
        <w:keepNext/>
        <w:rPr>
          <w:rtl/>
        </w:rPr>
      </w:pPr>
      <w:bookmarkStart w:id="1061" w:name="_ETM_Q1_3912185"/>
      <w:bookmarkEnd w:id="1061"/>
      <w:r>
        <w:rPr>
          <w:rtl/>
        </w:rPr>
        <w:t>היו"ר משה גפני:</w:t>
      </w:r>
    </w:p>
    <w:p w:rsidR="00176FC8" w:rsidRDefault="00176FC8" w:rsidP="00176FC8">
      <w:pPr>
        <w:pStyle w:val="KeepWithNext"/>
        <w:rPr>
          <w:rtl/>
        </w:rPr>
      </w:pPr>
    </w:p>
    <w:p w:rsidR="00176FC8" w:rsidRDefault="00176FC8" w:rsidP="00176FC8">
      <w:pPr>
        <w:rPr>
          <w:rtl/>
        </w:rPr>
      </w:pPr>
      <w:r>
        <w:rPr>
          <w:rFonts w:hint="cs"/>
          <w:rtl/>
        </w:rPr>
        <w:t xml:space="preserve">אין בעיה. </w:t>
      </w:r>
      <w:bookmarkStart w:id="1062" w:name="_ETM_Q1_3913745"/>
      <w:bookmarkEnd w:id="1062"/>
      <w:r>
        <w:rPr>
          <w:rFonts w:hint="cs"/>
          <w:rtl/>
        </w:rPr>
        <w:t xml:space="preserve">יש לשכה משפטית של הוועדה והם יאמרו לנו. זה דיון </w:t>
      </w:r>
      <w:bookmarkStart w:id="1063" w:name="_ETM_Q1_3919863"/>
      <w:bookmarkEnd w:id="1063"/>
      <w:r>
        <w:rPr>
          <w:rFonts w:hint="cs"/>
          <w:rtl/>
        </w:rPr>
        <w:t xml:space="preserve">פילוסופי שצריך לדון בו ואני מקווה שאנחנו לא מדרדרים בעניין שכל דבר יהפוך להיות משפטי. זה לא משפטי. </w:t>
      </w:r>
      <w:bookmarkStart w:id="1064" w:name="_ETM_Q1_3926083"/>
      <w:bookmarkEnd w:id="1064"/>
      <w:r>
        <w:rPr>
          <w:rFonts w:hint="cs"/>
          <w:rtl/>
        </w:rPr>
        <w:t xml:space="preserve">זה צרכני. צריך לדעת את האמת ואת העובדות שלי הן </w:t>
      </w:r>
      <w:bookmarkStart w:id="1065" w:name="_ETM_Q1_3933708"/>
      <w:bookmarkEnd w:id="1065"/>
      <w:r>
        <w:rPr>
          <w:rFonts w:hint="cs"/>
          <w:rtl/>
        </w:rPr>
        <w:t xml:space="preserve">כמעט ברורות אבל מכיוון </w:t>
      </w:r>
      <w:bookmarkStart w:id="1066" w:name="_ETM_Q1_3936946"/>
      <w:bookmarkEnd w:id="1066"/>
      <w:r>
        <w:rPr>
          <w:rFonts w:hint="cs"/>
          <w:rtl/>
        </w:rPr>
        <w:t xml:space="preserve">שזה עלה על ידי הממשלה, זה עלה </w:t>
      </w:r>
      <w:bookmarkStart w:id="1067" w:name="_ETM_Q1_3937807"/>
      <w:bookmarkEnd w:id="1067"/>
      <w:r>
        <w:rPr>
          <w:rFonts w:hint="cs"/>
          <w:rtl/>
        </w:rPr>
        <w:t xml:space="preserve">על ידי רשות הביטוח, אז צריך לבדוק את זה. אנחנו נבדוק ואתם תבדקו והכול </w:t>
      </w:r>
      <w:bookmarkStart w:id="1068" w:name="_ETM_Q1_3944744"/>
      <w:bookmarkEnd w:id="1068"/>
      <w:r>
        <w:rPr>
          <w:rFonts w:hint="cs"/>
          <w:rtl/>
        </w:rPr>
        <w:t>בסדר.</w:t>
      </w:r>
    </w:p>
    <w:p w:rsidR="00176FC8" w:rsidRDefault="00176FC8" w:rsidP="00176FC8">
      <w:pPr>
        <w:rPr>
          <w:rtl/>
        </w:rPr>
      </w:pPr>
    </w:p>
    <w:p w:rsidR="00176FC8" w:rsidRDefault="00176FC8" w:rsidP="00176FC8">
      <w:pPr>
        <w:rPr>
          <w:rtl/>
        </w:rPr>
      </w:pPr>
      <w:r>
        <w:rPr>
          <w:rFonts w:hint="cs"/>
          <w:rtl/>
        </w:rPr>
        <w:t>בר</w:t>
      </w:r>
      <w:bookmarkStart w:id="1069" w:name="_ETM_Q1_3944357"/>
      <w:bookmarkEnd w:id="1069"/>
      <w:r>
        <w:rPr>
          <w:rFonts w:hint="cs"/>
          <w:rtl/>
        </w:rPr>
        <w:t>שותך, מציע החוק, אני מציע</w:t>
      </w:r>
      <w:r w:rsidR="00891993">
        <w:rPr>
          <w:rFonts w:hint="cs"/>
          <w:rtl/>
        </w:rPr>
        <w:t xml:space="preserve"> </w:t>
      </w:r>
      <w:r>
        <w:rPr>
          <w:rFonts w:hint="cs"/>
          <w:rtl/>
        </w:rPr>
        <w:t xml:space="preserve">שאנחנו נצביע על מה </w:t>
      </w:r>
      <w:bookmarkStart w:id="1070" w:name="_ETM_Q1_3950696"/>
      <w:bookmarkEnd w:id="1070"/>
      <w:r>
        <w:rPr>
          <w:rFonts w:hint="cs"/>
          <w:rtl/>
        </w:rPr>
        <w:t xml:space="preserve">שהקריא היועץ המשפטי. תצטרך להתמודד גם עם ועדת השרים </w:t>
      </w:r>
      <w:bookmarkStart w:id="1071" w:name="_ETM_Q1_3957321"/>
      <w:bookmarkEnd w:id="1071"/>
      <w:r>
        <w:rPr>
          <w:rFonts w:hint="cs"/>
          <w:rtl/>
        </w:rPr>
        <w:t xml:space="preserve">ואני מקווה שתדע להתמודד אתה. </w:t>
      </w:r>
    </w:p>
    <w:p w:rsidR="00176FC8" w:rsidRDefault="00176FC8" w:rsidP="00176FC8">
      <w:pPr>
        <w:rPr>
          <w:rtl/>
        </w:rPr>
      </w:pPr>
    </w:p>
    <w:p w:rsidR="00176FC8" w:rsidRDefault="00176FC8" w:rsidP="00176FC8">
      <w:pPr>
        <w:pStyle w:val="a4"/>
        <w:keepNext/>
        <w:rPr>
          <w:rtl/>
        </w:rPr>
      </w:pPr>
      <w:bookmarkStart w:id="1072" w:name="_ETM_Q1_3966116"/>
      <w:bookmarkEnd w:id="1072"/>
      <w:r>
        <w:rPr>
          <w:rtl/>
        </w:rPr>
        <w:t>אופיר כץ (הליכוד):</w:t>
      </w:r>
    </w:p>
    <w:p w:rsidR="00176FC8" w:rsidRDefault="00176FC8" w:rsidP="00176FC8">
      <w:pPr>
        <w:pStyle w:val="KeepWithNext"/>
        <w:rPr>
          <w:rtl/>
        </w:rPr>
      </w:pPr>
    </w:p>
    <w:p w:rsidR="00176FC8" w:rsidRDefault="00176FC8" w:rsidP="00176FC8">
      <w:pPr>
        <w:rPr>
          <w:rtl/>
        </w:rPr>
      </w:pPr>
      <w:bookmarkStart w:id="1073" w:name="_ETM_Q1_3965297"/>
      <w:bookmarkEnd w:id="1073"/>
      <w:r>
        <w:rPr>
          <w:rFonts w:hint="cs"/>
          <w:rtl/>
        </w:rPr>
        <w:t>אני רוצה להודות לך על הדיון. אני מברך על הדיו</w:t>
      </w:r>
      <w:bookmarkStart w:id="1074" w:name="_ETM_Q1_3969763"/>
      <w:bookmarkEnd w:id="1074"/>
      <w:r>
        <w:rPr>
          <w:rFonts w:hint="cs"/>
          <w:rtl/>
        </w:rPr>
        <w:t xml:space="preserve">ן שהיה כאן. זו הצעת חוק חשובה שבאמת תעשה </w:t>
      </w:r>
      <w:bookmarkStart w:id="1075" w:name="_ETM_Q1_3975987"/>
      <w:bookmarkEnd w:id="1075"/>
      <w:r>
        <w:rPr>
          <w:rFonts w:hint="cs"/>
          <w:rtl/>
        </w:rPr>
        <w:t>צדק עם</w:t>
      </w:r>
      <w:r w:rsidR="00891993">
        <w:rPr>
          <w:rFonts w:hint="cs"/>
          <w:rtl/>
        </w:rPr>
        <w:t xml:space="preserve"> </w:t>
      </w:r>
      <w:r>
        <w:rPr>
          <w:rFonts w:hint="cs"/>
          <w:rtl/>
        </w:rPr>
        <w:t xml:space="preserve">אזרחים היותר חלשים, עם המבוגרים </w:t>
      </w:r>
      <w:bookmarkStart w:id="1076" w:name="_ETM_Q1_3980011"/>
      <w:bookmarkEnd w:id="1076"/>
      <w:r>
        <w:rPr>
          <w:rFonts w:hint="cs"/>
          <w:rtl/>
        </w:rPr>
        <w:t xml:space="preserve">יותר, על מנת שיקבלו את מה שמגיע להם בתקופה הכי </w:t>
      </w:r>
      <w:bookmarkStart w:id="1077" w:name="_ETM_Q1_3983554"/>
      <w:bookmarkEnd w:id="1077"/>
      <w:r>
        <w:rPr>
          <w:rFonts w:hint="cs"/>
          <w:rtl/>
        </w:rPr>
        <w:t>קשה בחיים שלהם. זה דבר שייתן להם את הזכות</w:t>
      </w:r>
      <w:bookmarkStart w:id="1078" w:name="_ETM_Q1_3986836"/>
      <w:bookmarkEnd w:id="1078"/>
      <w:r>
        <w:rPr>
          <w:rFonts w:hint="cs"/>
          <w:rtl/>
        </w:rPr>
        <w:t xml:space="preserve"> לקבל ולעשות צדק.</w:t>
      </w:r>
    </w:p>
    <w:p w:rsidR="00176FC8" w:rsidRDefault="00176FC8" w:rsidP="00176FC8">
      <w:pPr>
        <w:rPr>
          <w:rtl/>
        </w:rPr>
      </w:pPr>
    </w:p>
    <w:p w:rsidR="00176FC8" w:rsidRDefault="00176FC8" w:rsidP="00176FC8">
      <w:pPr>
        <w:pStyle w:val="a4"/>
        <w:keepNext/>
        <w:rPr>
          <w:rtl/>
        </w:rPr>
      </w:pPr>
      <w:bookmarkStart w:id="1079" w:name="_ETM_Q1_3991070"/>
      <w:bookmarkEnd w:id="1079"/>
      <w:r>
        <w:rPr>
          <w:rtl/>
        </w:rPr>
        <w:t>מיקי לוי (יש עתיד-</w:t>
      </w:r>
      <w:proofErr w:type="spellStart"/>
      <w:r>
        <w:rPr>
          <w:rtl/>
        </w:rPr>
        <w:t>תל"ם</w:t>
      </w:r>
      <w:proofErr w:type="spellEnd"/>
      <w:r>
        <w:rPr>
          <w:rtl/>
        </w:rPr>
        <w:t>):</w:t>
      </w:r>
    </w:p>
    <w:p w:rsidR="00176FC8" w:rsidRDefault="00176FC8" w:rsidP="00176FC8">
      <w:pPr>
        <w:pStyle w:val="KeepWithNext"/>
        <w:rPr>
          <w:rtl/>
        </w:rPr>
      </w:pPr>
    </w:p>
    <w:p w:rsidR="00176FC8" w:rsidRDefault="00176FC8" w:rsidP="00176FC8">
      <w:pPr>
        <w:rPr>
          <w:rtl/>
        </w:rPr>
      </w:pPr>
      <w:r>
        <w:rPr>
          <w:rFonts w:hint="cs"/>
          <w:rtl/>
        </w:rPr>
        <w:t xml:space="preserve">אופיר יריב פוליטי, אנחנו גם מחליפים מהלומות אבל </w:t>
      </w:r>
      <w:bookmarkStart w:id="1080" w:name="_ETM_Q1_3995277"/>
      <w:bookmarkEnd w:id="1080"/>
      <w:r>
        <w:rPr>
          <w:rFonts w:hint="cs"/>
          <w:rtl/>
        </w:rPr>
        <w:t>יותר ויותר אני מוצא את עצמי -</w:t>
      </w:r>
      <w:r w:rsidR="00891993">
        <w:rPr>
          <w:rFonts w:hint="cs"/>
          <w:rtl/>
        </w:rPr>
        <w:t xml:space="preserve"> </w:t>
      </w:r>
      <w:r>
        <w:rPr>
          <w:rFonts w:hint="cs"/>
          <w:rtl/>
        </w:rPr>
        <w:t xml:space="preserve">ברוך </w:t>
      </w:r>
      <w:bookmarkStart w:id="1081" w:name="_ETM_Q1_3997930"/>
      <w:bookmarkEnd w:id="1081"/>
      <w:r>
        <w:rPr>
          <w:rFonts w:hint="cs"/>
          <w:rtl/>
        </w:rPr>
        <w:t xml:space="preserve">הבא כחבר כנסת שזה המושג הראשון שלו </w:t>
      </w:r>
      <w:r>
        <w:rPr>
          <w:rtl/>
        </w:rPr>
        <w:t>–</w:t>
      </w:r>
      <w:r>
        <w:rPr>
          <w:rFonts w:hint="cs"/>
          <w:rtl/>
        </w:rPr>
        <w:t xml:space="preserve"> </w:t>
      </w:r>
      <w:bookmarkStart w:id="1082" w:name="_ETM_Q1_4001228"/>
      <w:bookmarkEnd w:id="1082"/>
      <w:r>
        <w:rPr>
          <w:rFonts w:hint="cs"/>
          <w:rtl/>
        </w:rPr>
        <w:t xml:space="preserve">משתפים פעולה בנושאים כלכליים-חברתיים ואני מברך אותו </w:t>
      </w:r>
      <w:bookmarkStart w:id="1083" w:name="_ETM_Q1_4005778"/>
      <w:bookmarkEnd w:id="1083"/>
      <w:r>
        <w:rPr>
          <w:rFonts w:hint="cs"/>
          <w:rtl/>
        </w:rPr>
        <w:t>על כך. שאפו ענק.</w:t>
      </w:r>
    </w:p>
    <w:p w:rsidR="00176FC8" w:rsidRDefault="00176FC8" w:rsidP="00176FC8">
      <w:pPr>
        <w:rPr>
          <w:rtl/>
        </w:rPr>
      </w:pPr>
    </w:p>
    <w:p w:rsidR="00176FC8" w:rsidRDefault="00176FC8" w:rsidP="00176FC8">
      <w:pPr>
        <w:pStyle w:val="a4"/>
        <w:keepNext/>
        <w:rPr>
          <w:rtl/>
        </w:rPr>
      </w:pPr>
      <w:bookmarkStart w:id="1084" w:name="_ETM_Q1_4007631"/>
      <w:bookmarkStart w:id="1085" w:name="_ETM_Q1_4006933"/>
      <w:bookmarkEnd w:id="1084"/>
      <w:bookmarkEnd w:id="1085"/>
      <w:r>
        <w:rPr>
          <w:rtl/>
        </w:rPr>
        <w:t>אופיר כץ (הליכוד):</w:t>
      </w:r>
    </w:p>
    <w:p w:rsidR="00176FC8" w:rsidRDefault="00176FC8" w:rsidP="00176FC8">
      <w:pPr>
        <w:pStyle w:val="KeepWithNext"/>
        <w:rPr>
          <w:rtl/>
        </w:rPr>
      </w:pPr>
    </w:p>
    <w:p w:rsidR="00176FC8" w:rsidRDefault="00176FC8" w:rsidP="00176FC8">
      <w:pPr>
        <w:rPr>
          <w:rtl/>
        </w:rPr>
      </w:pPr>
      <w:r>
        <w:rPr>
          <w:rFonts w:hint="cs"/>
          <w:rtl/>
        </w:rPr>
        <w:t>תודה רבה, מיקי.</w:t>
      </w:r>
      <w:bookmarkStart w:id="1086" w:name="_ETM_Q1_4007955"/>
      <w:bookmarkEnd w:id="1086"/>
    </w:p>
    <w:p w:rsidR="00176FC8" w:rsidRDefault="00176FC8" w:rsidP="00176FC8">
      <w:pPr>
        <w:rPr>
          <w:rtl/>
        </w:rPr>
      </w:pPr>
    </w:p>
    <w:p w:rsidR="00176FC8" w:rsidRDefault="00176FC8" w:rsidP="00176FC8">
      <w:pPr>
        <w:pStyle w:val="af6"/>
        <w:keepNext/>
        <w:rPr>
          <w:rtl/>
        </w:rPr>
      </w:pPr>
      <w:bookmarkStart w:id="1087" w:name="_ETM_Q1_4007577"/>
      <w:bookmarkEnd w:id="1087"/>
      <w:r>
        <w:rPr>
          <w:rtl/>
        </w:rPr>
        <w:lastRenderedPageBreak/>
        <w:t>היו"ר משה גפני:</w:t>
      </w:r>
    </w:p>
    <w:p w:rsidR="00176FC8" w:rsidRDefault="00176FC8" w:rsidP="00176FC8">
      <w:pPr>
        <w:pStyle w:val="KeepWithNext"/>
        <w:rPr>
          <w:rtl/>
        </w:rPr>
      </w:pPr>
    </w:p>
    <w:p w:rsidR="00176FC8" w:rsidRDefault="00176FC8" w:rsidP="00176FC8">
      <w:pPr>
        <w:rPr>
          <w:rtl/>
        </w:rPr>
      </w:pPr>
      <w:r>
        <w:rPr>
          <w:rFonts w:hint="cs"/>
          <w:rtl/>
        </w:rPr>
        <w:t>תודה רבה לך.</w:t>
      </w:r>
    </w:p>
    <w:p w:rsidR="00176FC8" w:rsidRDefault="00176FC8" w:rsidP="00176FC8">
      <w:pPr>
        <w:rPr>
          <w:rtl/>
        </w:rPr>
      </w:pPr>
    </w:p>
    <w:p w:rsidR="00176FC8" w:rsidRDefault="00176FC8" w:rsidP="00176FC8">
      <w:pPr>
        <w:pStyle w:val="a4"/>
        <w:keepNext/>
        <w:rPr>
          <w:rtl/>
        </w:rPr>
      </w:pPr>
      <w:r>
        <w:rPr>
          <w:rtl/>
        </w:rPr>
        <w:t>אייל לב ארי:</w:t>
      </w:r>
    </w:p>
    <w:p w:rsidR="00176FC8" w:rsidRDefault="00176FC8" w:rsidP="00176FC8">
      <w:pPr>
        <w:pStyle w:val="KeepWithNext"/>
        <w:rPr>
          <w:rtl/>
        </w:rPr>
      </w:pPr>
    </w:p>
    <w:p w:rsidR="00176FC8" w:rsidRDefault="00176FC8" w:rsidP="00176FC8">
      <w:pPr>
        <w:rPr>
          <w:rtl/>
        </w:rPr>
      </w:pPr>
      <w:r>
        <w:rPr>
          <w:rFonts w:hint="cs"/>
          <w:rtl/>
        </w:rPr>
        <w:t>יש</w:t>
      </w:r>
      <w:bookmarkStart w:id="1088" w:name="_ETM_Q1_4015493"/>
      <w:bookmarkEnd w:id="1088"/>
      <w:r>
        <w:rPr>
          <w:rFonts w:hint="cs"/>
          <w:rtl/>
        </w:rPr>
        <w:t xml:space="preserve"> לכם נתונים על עלות תקציבית להצעה הזאת? לפי התקנות</w:t>
      </w:r>
      <w:bookmarkStart w:id="1089" w:name="_ETM_Q1_4016748"/>
      <w:bookmarkEnd w:id="1089"/>
      <w:r>
        <w:rPr>
          <w:rFonts w:hint="cs"/>
          <w:rtl/>
        </w:rPr>
        <w:t xml:space="preserve"> צריך לברר את זה.</w:t>
      </w:r>
    </w:p>
    <w:p w:rsidR="00176FC8" w:rsidRDefault="00176FC8" w:rsidP="00176FC8">
      <w:pPr>
        <w:rPr>
          <w:rtl/>
        </w:rPr>
      </w:pPr>
    </w:p>
    <w:p w:rsidR="00176FC8" w:rsidRDefault="00176FC8" w:rsidP="00176FC8">
      <w:pPr>
        <w:pStyle w:val="af9"/>
        <w:keepNext/>
        <w:rPr>
          <w:rtl/>
        </w:rPr>
      </w:pPr>
      <w:bookmarkStart w:id="1090" w:name="_ETM_Q1_4020181"/>
      <w:bookmarkEnd w:id="1090"/>
      <w:r>
        <w:rPr>
          <w:rtl/>
        </w:rPr>
        <w:t>אוהד מעודי:</w:t>
      </w:r>
    </w:p>
    <w:p w:rsidR="00176FC8" w:rsidRDefault="00176FC8" w:rsidP="00176FC8">
      <w:pPr>
        <w:pStyle w:val="KeepWithNext"/>
        <w:rPr>
          <w:rtl/>
        </w:rPr>
      </w:pPr>
    </w:p>
    <w:p w:rsidR="00176FC8" w:rsidRDefault="00176FC8" w:rsidP="00176FC8">
      <w:pPr>
        <w:rPr>
          <w:rtl/>
        </w:rPr>
      </w:pPr>
      <w:r>
        <w:rPr>
          <w:rFonts w:hint="cs"/>
          <w:rtl/>
        </w:rPr>
        <w:t xml:space="preserve">נמצא כאן נציג אגף התקציבים. אני יכול </w:t>
      </w:r>
      <w:bookmarkStart w:id="1091" w:name="_ETM_Q1_4020511"/>
      <w:bookmarkEnd w:id="1091"/>
      <w:r>
        <w:rPr>
          <w:rFonts w:hint="cs"/>
          <w:rtl/>
        </w:rPr>
        <w:t>לדבר על העלות למבוטחים.</w:t>
      </w:r>
    </w:p>
    <w:p w:rsidR="00176FC8" w:rsidRDefault="00176FC8" w:rsidP="00176FC8">
      <w:pPr>
        <w:rPr>
          <w:rtl/>
        </w:rPr>
      </w:pPr>
    </w:p>
    <w:p w:rsidR="00176FC8" w:rsidRDefault="00176FC8" w:rsidP="00176FC8">
      <w:pPr>
        <w:pStyle w:val="af9"/>
        <w:keepNext/>
        <w:rPr>
          <w:rtl/>
        </w:rPr>
      </w:pPr>
      <w:bookmarkStart w:id="1092" w:name="_ETM_Q1_4025693"/>
      <w:bookmarkEnd w:id="1092"/>
      <w:r>
        <w:rPr>
          <w:rtl/>
        </w:rPr>
        <w:t>מיכאל בן דהן:</w:t>
      </w:r>
    </w:p>
    <w:p w:rsidR="00176FC8" w:rsidRDefault="00176FC8" w:rsidP="00176FC8">
      <w:pPr>
        <w:pStyle w:val="KeepWithNext"/>
        <w:rPr>
          <w:rtl/>
        </w:rPr>
      </w:pPr>
    </w:p>
    <w:p w:rsidR="00176FC8" w:rsidRDefault="00891993" w:rsidP="00176FC8">
      <w:pPr>
        <w:rPr>
          <w:rtl/>
        </w:rPr>
      </w:pPr>
      <w:r>
        <w:rPr>
          <w:rFonts w:hint="cs"/>
          <w:rtl/>
        </w:rPr>
        <w:t>רפרנט פיננסים, אגף תקציבים, משרד האוצר. אנחנו</w:t>
      </w:r>
      <w:bookmarkStart w:id="1093" w:name="_ETM_Q1_4033370"/>
      <w:bookmarkEnd w:id="1093"/>
      <w:r>
        <w:rPr>
          <w:rFonts w:hint="cs"/>
          <w:rtl/>
        </w:rPr>
        <w:t xml:space="preserve"> לא רואים שום עלות תקציבית. </w:t>
      </w:r>
    </w:p>
    <w:p w:rsidR="00891993" w:rsidRDefault="00891993" w:rsidP="00176FC8">
      <w:pPr>
        <w:rPr>
          <w:rtl/>
        </w:rPr>
      </w:pPr>
    </w:p>
    <w:p w:rsidR="00891993" w:rsidRDefault="00891993" w:rsidP="00891993">
      <w:pPr>
        <w:pStyle w:val="af6"/>
        <w:keepNext/>
        <w:rPr>
          <w:rtl/>
        </w:rPr>
      </w:pPr>
      <w:bookmarkStart w:id="1094" w:name="_ETM_Q1_4043080"/>
      <w:bookmarkEnd w:id="1094"/>
      <w:r>
        <w:rPr>
          <w:rtl/>
        </w:rPr>
        <w:t>היו"ר משה גפני:</w:t>
      </w:r>
    </w:p>
    <w:p w:rsidR="00891993" w:rsidRDefault="00891993" w:rsidP="00891993">
      <w:pPr>
        <w:pStyle w:val="KeepWithNext"/>
        <w:rPr>
          <w:rtl/>
        </w:rPr>
      </w:pPr>
    </w:p>
    <w:p w:rsidR="00891993" w:rsidRDefault="00891993" w:rsidP="00891993">
      <w:pPr>
        <w:rPr>
          <w:rtl/>
        </w:rPr>
      </w:pPr>
      <w:r>
        <w:rPr>
          <w:rFonts w:hint="cs"/>
          <w:rtl/>
        </w:rPr>
        <w:t xml:space="preserve">בסדר. אין עלות </w:t>
      </w:r>
      <w:bookmarkStart w:id="1095" w:name="_ETM_Q1_4046300"/>
      <w:bookmarkEnd w:id="1095"/>
      <w:r>
        <w:rPr>
          <w:rFonts w:hint="cs"/>
          <w:rtl/>
        </w:rPr>
        <w:t>תקציבית. גם אם הממשלה תתנגד, הוא יכול להעביר את הצעת החוק. סתם. הוא לא הולך נגד הממשלה והכול בסדר.</w:t>
      </w:r>
    </w:p>
    <w:p w:rsidR="00891993" w:rsidRDefault="00891993" w:rsidP="00891993">
      <w:pPr>
        <w:rPr>
          <w:rtl/>
        </w:rPr>
      </w:pPr>
    </w:p>
    <w:p w:rsidR="00891993" w:rsidRDefault="00891993" w:rsidP="00891993">
      <w:pPr>
        <w:rPr>
          <w:rtl/>
        </w:rPr>
      </w:pPr>
      <w:bookmarkStart w:id="1096" w:name="_ETM_Q1_4057564"/>
      <w:bookmarkEnd w:id="1096"/>
      <w:r w:rsidRPr="00891993">
        <w:rPr>
          <w:rFonts w:hint="cs"/>
          <w:rtl/>
        </w:rPr>
        <w:t xml:space="preserve">מי בעד אישור </w:t>
      </w:r>
      <w:r w:rsidRPr="00891993">
        <w:rPr>
          <w:rtl/>
        </w:rPr>
        <w:t>הצעת חוק חוזה הביטוח (תיקון - הארכת תקופת ההתיישנות), התש"ף-2020</w:t>
      </w:r>
      <w:r>
        <w:rPr>
          <w:rFonts w:hint="cs"/>
          <w:rtl/>
        </w:rPr>
        <w:t>, עם התיקונים שהעלה היועץ המשפטי של ה</w:t>
      </w:r>
      <w:bookmarkStart w:id="1097" w:name="_ETM_Q1_4062975"/>
      <w:bookmarkEnd w:id="1097"/>
      <w:r>
        <w:rPr>
          <w:rFonts w:hint="cs"/>
          <w:rtl/>
        </w:rPr>
        <w:t>וועדה בהסכמת המציע, הכנה לקריאה ראשונה? מי נגד? מי נמנע?</w:t>
      </w:r>
    </w:p>
    <w:p w:rsidR="00891993" w:rsidRDefault="00891993" w:rsidP="00891993">
      <w:pPr>
        <w:rPr>
          <w:rtl/>
        </w:rPr>
      </w:pPr>
    </w:p>
    <w:p w:rsidR="00891993" w:rsidRDefault="00891993" w:rsidP="00891993">
      <w:pPr>
        <w:pStyle w:val="af1"/>
        <w:keepNext/>
        <w:rPr>
          <w:rtl/>
        </w:rPr>
      </w:pPr>
      <w:bookmarkStart w:id="1098" w:name="_ETM_Q1_4070164"/>
      <w:bookmarkEnd w:id="1098"/>
      <w:r>
        <w:rPr>
          <w:rFonts w:hint="eastAsia"/>
          <w:rtl/>
        </w:rPr>
        <w:t>הצבעה</w:t>
      </w:r>
    </w:p>
    <w:p w:rsidR="00891993" w:rsidRDefault="00891993" w:rsidP="00891993">
      <w:pPr>
        <w:pStyle w:val="--"/>
        <w:keepNext/>
        <w:rPr>
          <w:rtl/>
        </w:rPr>
      </w:pPr>
      <w:r>
        <w:rPr>
          <w:rFonts w:hint="cs"/>
          <w:rtl/>
        </w:rPr>
        <w:t>אושר</w:t>
      </w:r>
    </w:p>
    <w:p w:rsidR="00891993" w:rsidRDefault="00891993" w:rsidP="00891993">
      <w:pPr>
        <w:rPr>
          <w:rtl/>
        </w:rPr>
      </w:pPr>
    </w:p>
    <w:p w:rsidR="00891993" w:rsidRDefault="00891993" w:rsidP="00891993">
      <w:pPr>
        <w:pStyle w:val="af6"/>
        <w:keepNext/>
        <w:rPr>
          <w:rtl/>
        </w:rPr>
      </w:pPr>
      <w:r>
        <w:rPr>
          <w:rtl/>
        </w:rPr>
        <w:t>היו"ר משה גפני:</w:t>
      </w:r>
    </w:p>
    <w:p w:rsidR="00891993" w:rsidRDefault="00891993" w:rsidP="00891993">
      <w:pPr>
        <w:pStyle w:val="KeepWithNext"/>
        <w:rPr>
          <w:rtl/>
        </w:rPr>
      </w:pPr>
    </w:p>
    <w:p w:rsidR="00891993" w:rsidRDefault="00891993" w:rsidP="00891993">
      <w:pPr>
        <w:rPr>
          <w:rtl/>
        </w:rPr>
      </w:pPr>
      <w:r>
        <w:rPr>
          <w:rFonts w:hint="cs"/>
          <w:rtl/>
        </w:rPr>
        <w:t xml:space="preserve">החוק </w:t>
      </w:r>
      <w:bookmarkStart w:id="1099" w:name="_ETM_Q1_4074178"/>
      <w:bookmarkEnd w:id="1099"/>
      <w:r>
        <w:rPr>
          <w:rFonts w:hint="cs"/>
          <w:rtl/>
        </w:rPr>
        <w:t>אושר. חבר הכנסת אופיר כץ, שיהיה לך בהצלחה. תודה רבה לוועדה, תודה רבה לכם. הישיבה נעולה.</w:t>
      </w:r>
    </w:p>
    <w:p w:rsidR="00891993" w:rsidRDefault="00891993" w:rsidP="00891993">
      <w:pPr>
        <w:rPr>
          <w:rtl/>
        </w:rPr>
      </w:pPr>
    </w:p>
    <w:p w:rsidR="00891993" w:rsidRDefault="00891993" w:rsidP="00891993">
      <w:pPr>
        <w:rPr>
          <w:rtl/>
        </w:rPr>
      </w:pPr>
    </w:p>
    <w:p w:rsidR="00891993" w:rsidRDefault="00891993" w:rsidP="00891993">
      <w:pPr>
        <w:pStyle w:val="afc"/>
        <w:keepNext/>
        <w:rPr>
          <w:rtl/>
        </w:rPr>
      </w:pPr>
      <w:r>
        <w:rPr>
          <w:rtl/>
        </w:rPr>
        <w:t>הישיבה ננעלה בשעה 10:51.</w:t>
      </w:r>
    </w:p>
    <w:p w:rsidR="00891993" w:rsidRDefault="00891993" w:rsidP="00891993">
      <w:pPr>
        <w:pStyle w:val="KeepWithNext"/>
        <w:rPr>
          <w:rtl/>
        </w:rPr>
      </w:pPr>
    </w:p>
    <w:p w:rsidR="00891993" w:rsidRPr="00891993" w:rsidRDefault="00891993" w:rsidP="00891993">
      <w:pPr>
        <w:rPr>
          <w:rtl/>
        </w:rPr>
      </w:pPr>
    </w:p>
    <w:p w:rsidR="000812EB" w:rsidRPr="002D38D7" w:rsidRDefault="002D38D7" w:rsidP="000812EB">
      <w:r>
        <w:rPr>
          <w:rFonts w:hint="cs"/>
          <w:rtl/>
        </w:rPr>
        <w:t xml:space="preserve"> </w:t>
      </w:r>
    </w:p>
    <w:sectPr w:rsidR="000812EB" w:rsidRPr="002D38D7" w:rsidSect="003033C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1652" w:rsidRDefault="003E1652">
      <w:r>
        <w:separator/>
      </w:r>
    </w:p>
  </w:endnote>
  <w:endnote w:type="continuationSeparator" w:id="0">
    <w:p w:rsidR="003E1652" w:rsidRDefault="003E16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1652" w:rsidRDefault="003E1652">
      <w:r>
        <w:separator/>
      </w:r>
    </w:p>
  </w:footnote>
  <w:footnote w:type="continuationSeparator" w:id="0">
    <w:p w:rsidR="003E1652" w:rsidRDefault="003E16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1652" w:rsidRDefault="003E165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E1652" w:rsidRDefault="003E165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1652" w:rsidRDefault="003E165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033C4">
      <w:rPr>
        <w:rStyle w:val="af7"/>
        <w:noProof/>
        <w:rtl/>
      </w:rPr>
      <w:t>27</w:t>
    </w:r>
    <w:r>
      <w:rPr>
        <w:rStyle w:val="af7"/>
      </w:rPr>
      <w:fldChar w:fldCharType="end"/>
    </w:r>
  </w:p>
  <w:p w:rsidR="003E1652" w:rsidRPr="00CC5815" w:rsidRDefault="003E1652" w:rsidP="008E5E3F">
    <w:pPr>
      <w:pStyle w:val="a3"/>
      <w:ind w:firstLine="0"/>
    </w:pPr>
  </w:p>
  <w:p w:rsidR="003E1652" w:rsidRDefault="003E1652" w:rsidP="008E5E3F">
    <w:pPr>
      <w:pStyle w:val="a3"/>
      <w:ind w:firstLine="0"/>
      <w:rPr>
        <w:rtl/>
      </w:rPr>
    </w:pPr>
    <w:r>
      <w:rPr>
        <w:rFonts w:hint="cs"/>
        <w:rtl/>
      </w:rPr>
      <w:t>ועדת הכספים</w:t>
    </w:r>
  </w:p>
  <w:p w:rsidR="003E1652" w:rsidRPr="00CC5815" w:rsidRDefault="003E1652" w:rsidP="008E5E3F">
    <w:pPr>
      <w:pStyle w:val="a3"/>
      <w:ind w:firstLine="0"/>
      <w:rPr>
        <w:rtl/>
      </w:rPr>
    </w:pPr>
    <w:r>
      <w:rPr>
        <w:rtl/>
      </w:rPr>
      <w:t>08/07/2020</w:t>
    </w:r>
  </w:p>
  <w:p w:rsidR="003E1652" w:rsidRPr="00CC5815" w:rsidRDefault="003E165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1652" w:rsidRDefault="003E1652" w:rsidP="000A17C6">
    <w:pPr>
      <w:keepNext/>
      <w:spacing w:line="240" w:lineRule="atLeast"/>
      <w:ind w:firstLine="0"/>
      <w:jc w:val="center"/>
      <w:outlineLvl w:val="0"/>
      <w:rPr>
        <w:rtl/>
      </w:rPr>
    </w:pPr>
    <w:r>
      <w:rPr>
        <w:noProof/>
      </w:rPr>
      <w:drawing>
        <wp:inline distT="0" distB="0" distL="0" distR="0" wp14:anchorId="46E4B1C0" wp14:editId="4E84005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E1652" w:rsidRDefault="003E165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E1652" w:rsidRDefault="003E165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63E1C75"/>
    <w:multiLevelType w:val="hybridMultilevel"/>
    <w:tmpl w:val="78FE08E8"/>
    <w:lvl w:ilvl="0" w:tplc="47C84BA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7B193873"/>
    <w:multiLevelType w:val="hybridMultilevel"/>
    <w:tmpl w:val="F2D2ED5E"/>
    <w:lvl w:ilvl="0" w:tplc="30988DC2">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12EB"/>
    <w:rsid w:val="00092B80"/>
    <w:rsid w:val="000A17C6"/>
    <w:rsid w:val="000B060C"/>
    <w:rsid w:val="000B2EE6"/>
    <w:rsid w:val="000C47F5"/>
    <w:rsid w:val="000E3314"/>
    <w:rsid w:val="000F2459"/>
    <w:rsid w:val="00150436"/>
    <w:rsid w:val="00167294"/>
    <w:rsid w:val="001673D4"/>
    <w:rsid w:val="00171E7F"/>
    <w:rsid w:val="00174451"/>
    <w:rsid w:val="001758C1"/>
    <w:rsid w:val="00176FC8"/>
    <w:rsid w:val="0017779F"/>
    <w:rsid w:val="001A51E4"/>
    <w:rsid w:val="001A74E9"/>
    <w:rsid w:val="001A7A1B"/>
    <w:rsid w:val="001B7D1A"/>
    <w:rsid w:val="001C44DA"/>
    <w:rsid w:val="001C4FDA"/>
    <w:rsid w:val="001D440C"/>
    <w:rsid w:val="002016FF"/>
    <w:rsid w:val="00227FEF"/>
    <w:rsid w:val="00261554"/>
    <w:rsid w:val="00275C03"/>
    <w:rsid w:val="00280D58"/>
    <w:rsid w:val="002D38D7"/>
    <w:rsid w:val="002D4BDB"/>
    <w:rsid w:val="002D5725"/>
    <w:rsid w:val="002E5E31"/>
    <w:rsid w:val="003033C4"/>
    <w:rsid w:val="00303B4C"/>
    <w:rsid w:val="00321E62"/>
    <w:rsid w:val="00327BF8"/>
    <w:rsid w:val="00340AFA"/>
    <w:rsid w:val="003658CB"/>
    <w:rsid w:val="00366CFB"/>
    <w:rsid w:val="0036794C"/>
    <w:rsid w:val="00373508"/>
    <w:rsid w:val="00396023"/>
    <w:rsid w:val="003C279D"/>
    <w:rsid w:val="003E1652"/>
    <w:rsid w:val="003F0A5F"/>
    <w:rsid w:val="00420E41"/>
    <w:rsid w:val="00424C94"/>
    <w:rsid w:val="00447608"/>
    <w:rsid w:val="00451746"/>
    <w:rsid w:val="00470EAC"/>
    <w:rsid w:val="004905D3"/>
    <w:rsid w:val="0049458B"/>
    <w:rsid w:val="00495FD8"/>
    <w:rsid w:val="004B0A65"/>
    <w:rsid w:val="004B1BE9"/>
    <w:rsid w:val="00500C0C"/>
    <w:rsid w:val="00546678"/>
    <w:rsid w:val="005506B9"/>
    <w:rsid w:val="00577831"/>
    <w:rsid w:val="005817EC"/>
    <w:rsid w:val="00590B77"/>
    <w:rsid w:val="005A342D"/>
    <w:rsid w:val="005C363E"/>
    <w:rsid w:val="005D61F3"/>
    <w:rsid w:val="005E1C6B"/>
    <w:rsid w:val="005F6842"/>
    <w:rsid w:val="005F76B0"/>
    <w:rsid w:val="00634F61"/>
    <w:rsid w:val="00695A47"/>
    <w:rsid w:val="006A0CB7"/>
    <w:rsid w:val="006C1A0A"/>
    <w:rsid w:val="006F0259"/>
    <w:rsid w:val="00700433"/>
    <w:rsid w:val="00702755"/>
    <w:rsid w:val="0070472C"/>
    <w:rsid w:val="007509A6"/>
    <w:rsid w:val="00763EB8"/>
    <w:rsid w:val="007872B4"/>
    <w:rsid w:val="00791CBE"/>
    <w:rsid w:val="007C693F"/>
    <w:rsid w:val="007C6ADD"/>
    <w:rsid w:val="007F3268"/>
    <w:rsid w:val="0082136D"/>
    <w:rsid w:val="008320F6"/>
    <w:rsid w:val="00841223"/>
    <w:rsid w:val="00846BE9"/>
    <w:rsid w:val="00853207"/>
    <w:rsid w:val="008713A4"/>
    <w:rsid w:val="00875F10"/>
    <w:rsid w:val="00891993"/>
    <w:rsid w:val="008A7743"/>
    <w:rsid w:val="008B1CEC"/>
    <w:rsid w:val="008C6035"/>
    <w:rsid w:val="008C7015"/>
    <w:rsid w:val="008D1DFB"/>
    <w:rsid w:val="008E03B4"/>
    <w:rsid w:val="008E5E3F"/>
    <w:rsid w:val="0090279B"/>
    <w:rsid w:val="00914904"/>
    <w:rsid w:val="009258CE"/>
    <w:rsid w:val="009515F0"/>
    <w:rsid w:val="009830CB"/>
    <w:rsid w:val="009D478A"/>
    <w:rsid w:val="009D5526"/>
    <w:rsid w:val="009E6E93"/>
    <w:rsid w:val="009F1518"/>
    <w:rsid w:val="009F5773"/>
    <w:rsid w:val="00A15971"/>
    <w:rsid w:val="00A22C90"/>
    <w:rsid w:val="00A42723"/>
    <w:rsid w:val="00A6384C"/>
    <w:rsid w:val="00A64A6D"/>
    <w:rsid w:val="00A66020"/>
    <w:rsid w:val="00AB02EE"/>
    <w:rsid w:val="00AB3F3A"/>
    <w:rsid w:val="00AD4EC9"/>
    <w:rsid w:val="00AD6FFC"/>
    <w:rsid w:val="00AE7C40"/>
    <w:rsid w:val="00AF31E6"/>
    <w:rsid w:val="00AF4150"/>
    <w:rsid w:val="00B0509A"/>
    <w:rsid w:val="00B120B2"/>
    <w:rsid w:val="00B50340"/>
    <w:rsid w:val="00B63C38"/>
    <w:rsid w:val="00B65508"/>
    <w:rsid w:val="00B8517A"/>
    <w:rsid w:val="00BA6446"/>
    <w:rsid w:val="00BC51A9"/>
    <w:rsid w:val="00BC6254"/>
    <w:rsid w:val="00BD47B7"/>
    <w:rsid w:val="00C135D5"/>
    <w:rsid w:val="00C22DCB"/>
    <w:rsid w:val="00C3598A"/>
    <w:rsid w:val="00C360BC"/>
    <w:rsid w:val="00C44800"/>
    <w:rsid w:val="00C52EC2"/>
    <w:rsid w:val="00C615B5"/>
    <w:rsid w:val="00C61DC1"/>
    <w:rsid w:val="00C633E8"/>
    <w:rsid w:val="00C64AFF"/>
    <w:rsid w:val="00C661EE"/>
    <w:rsid w:val="00C72438"/>
    <w:rsid w:val="00C763E4"/>
    <w:rsid w:val="00C8624A"/>
    <w:rsid w:val="00CA5363"/>
    <w:rsid w:val="00CB1A38"/>
    <w:rsid w:val="00CB6D60"/>
    <w:rsid w:val="00CC5815"/>
    <w:rsid w:val="00CE24B8"/>
    <w:rsid w:val="00CE5849"/>
    <w:rsid w:val="00D278F7"/>
    <w:rsid w:val="00D37550"/>
    <w:rsid w:val="00D40A29"/>
    <w:rsid w:val="00D45D27"/>
    <w:rsid w:val="00D7080C"/>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586E2FE5-5951-4F33-B38A-199873E8B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0812EB"/>
    <w:pPr>
      <w:spacing w:line="240" w:lineRule="auto"/>
    </w:pPr>
    <w:rPr>
      <w:rFonts w:ascii="Tahoma" w:hAnsi="Tahoma" w:cs="Tahoma"/>
      <w:sz w:val="16"/>
      <w:szCs w:val="16"/>
    </w:rPr>
  </w:style>
  <w:style w:type="character" w:customStyle="1" w:styleId="afe">
    <w:name w:val="טקסט בלונים תו"/>
    <w:basedOn w:val="a0"/>
    <w:link w:val="afd"/>
    <w:rsid w:val="000812EB"/>
    <w:rPr>
      <w:rFonts w:ascii="Tahoma" w:hAnsi="Tahoma" w:cs="Tahoma"/>
      <w:sz w:val="16"/>
      <w:szCs w:val="16"/>
    </w:rPr>
  </w:style>
  <w:style w:type="table" w:styleId="aff">
    <w:name w:val="Table Grid"/>
    <w:basedOn w:val="a1"/>
    <w:rsid w:val="000812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6C1A0A"/>
    <w:pPr>
      <w:ind w:left="720"/>
      <w:contextualSpacing/>
    </w:pPr>
  </w:style>
  <w:style w:type="character" w:customStyle="1" w:styleId="TagStyle">
    <w:name w:val="TagStyle"/>
    <w:basedOn w:val="a0"/>
    <w:rsid w:val="004905D3"/>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484CB3-EC45-4761-9DE7-058EA4A47C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29</Pages>
  <Words>6688</Words>
  <Characters>38123</Characters>
  <Application>Microsoft Office Word</Application>
  <DocSecurity>0</DocSecurity>
  <Lines>317</Lines>
  <Paragraphs>89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44722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16</cp:revision>
  <cp:lastPrinted>2015-07-20T08:20:00Z</cp:lastPrinted>
  <dcterms:created xsi:type="dcterms:W3CDTF">2018-05-03T11:21:00Z</dcterms:created>
  <dcterms:modified xsi:type="dcterms:W3CDTF">2020-10-14T08:28:00Z</dcterms:modified>
</cp:coreProperties>
</file>