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5106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31F6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5106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510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:rsidR="00E64116" w:rsidRPr="008713A4" w:rsidRDefault="003510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העלייה, הקליטה והתפוצות</w:t>
      </w:r>
    </w:p>
    <w:p w:rsidR="00E64116" w:rsidRPr="008713A4" w:rsidRDefault="003510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כ"א בתמוז התש"ף (13 ביולי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5106C" w:rsidP="007C693F">
      <w:pPr>
        <w:spacing w:before="60"/>
        <w:ind w:firstLine="0"/>
        <w:rPr>
          <w:rtl/>
        </w:rPr>
      </w:pPr>
      <w:r w:rsidRPr="0035106C">
        <w:rPr>
          <w:rtl/>
        </w:rPr>
        <w:t>מדיניות רשות האוכלוסין בנושא כניסת אזרחים ישראלים בעידן הקורונה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31F6C" w:rsidRDefault="00C31F6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237D" w:rsidRDefault="0035106C" w:rsidP="00EC1FB3">
      <w:pPr>
        <w:ind w:firstLine="0"/>
        <w:rPr>
          <w:rtl/>
        </w:rPr>
      </w:pPr>
      <w:r w:rsidRPr="00B3237D">
        <w:rPr>
          <w:rtl/>
        </w:rPr>
        <w:t>דוד ביטן – היו"ר</w:t>
      </w:r>
    </w:p>
    <w:p w:rsidR="0035106C" w:rsidRPr="00B3237D" w:rsidRDefault="0035106C" w:rsidP="00B3237D">
      <w:pPr>
        <w:ind w:firstLine="0"/>
        <w:rPr>
          <w:rtl/>
        </w:rPr>
      </w:pPr>
      <w:r w:rsidRPr="00B3237D">
        <w:rPr>
          <w:rtl/>
        </w:rPr>
        <w:t xml:space="preserve">מיכל וונש </w:t>
      </w:r>
    </w:p>
    <w:p w:rsidR="0035106C" w:rsidRPr="00B3237D" w:rsidRDefault="0035106C" w:rsidP="00B3237D">
      <w:pPr>
        <w:ind w:firstLine="0"/>
        <w:rPr>
          <w:rtl/>
        </w:rPr>
      </w:pPr>
      <w:r w:rsidRPr="00B3237D">
        <w:rPr>
          <w:rtl/>
        </w:rPr>
        <w:t xml:space="preserve">יוסף טייב </w:t>
      </w:r>
    </w:p>
    <w:p w:rsidR="0035106C" w:rsidRPr="00B3237D" w:rsidRDefault="0035106C" w:rsidP="00B3237D">
      <w:pPr>
        <w:ind w:firstLine="0"/>
        <w:rPr>
          <w:rtl/>
        </w:rPr>
      </w:pPr>
      <w:r w:rsidRPr="00B3237D">
        <w:rPr>
          <w:rtl/>
        </w:rPr>
        <w:t xml:space="preserve">טלי פלוסקוב </w:t>
      </w:r>
    </w:p>
    <w:p w:rsidR="0035106C" w:rsidRPr="00B3237D" w:rsidRDefault="0035106C" w:rsidP="00B3237D">
      <w:pPr>
        <w:ind w:firstLine="0"/>
        <w:rPr>
          <w:rtl/>
        </w:rPr>
      </w:pPr>
      <w:r w:rsidRPr="00B3237D">
        <w:rPr>
          <w:rtl/>
        </w:rPr>
        <w:t xml:space="preserve">תהלה פרידמן </w:t>
      </w:r>
    </w:p>
    <w:p w:rsidR="0035106C" w:rsidRPr="00B3237D" w:rsidRDefault="0035106C" w:rsidP="00B3237D">
      <w:pPr>
        <w:ind w:firstLine="0"/>
        <w:rPr>
          <w:rtl/>
        </w:rPr>
      </w:pPr>
      <w:r w:rsidRPr="00B3237D">
        <w:rPr>
          <w:rtl/>
        </w:rPr>
        <w:t xml:space="preserve">אנדרי קוז'ינוב </w:t>
      </w:r>
    </w:p>
    <w:p w:rsidR="0035106C" w:rsidRPr="00B3237D" w:rsidRDefault="0035106C" w:rsidP="00B3237D">
      <w:pPr>
        <w:ind w:firstLine="0"/>
        <w:rPr>
          <w:rtl/>
        </w:rPr>
      </w:pPr>
      <w:r w:rsidRPr="00B3237D">
        <w:rPr>
          <w:rtl/>
        </w:rPr>
        <w:t xml:space="preserve">אלכס קושניר </w:t>
      </w:r>
    </w:p>
    <w:p w:rsidR="0035106C" w:rsidRPr="008713A4" w:rsidRDefault="0035106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6"/>
        <w:gridCol w:w="336"/>
        <w:gridCol w:w="6012"/>
      </w:tblGrid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שלמה מור יוסף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רשות האוכלוסין וההגירה</w:t>
            </w:r>
          </w:p>
        </w:tc>
      </w:tr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לוי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מרשם ודרכונים, רשות האוכלוסין וההגירה</w:t>
            </w:r>
          </w:p>
        </w:tc>
      </w:tr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אשר שלמון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ליחסים בינלאומיים, דוברות, משרד הבריאות</w:t>
            </w:r>
          </w:p>
        </w:tc>
      </w:tr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סטלה ראפ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לעניינים קונסולריים, משרד החוץ</w:t>
            </w:r>
          </w:p>
        </w:tc>
      </w:tr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דוריס קריאף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משרד העלייה והקליטה</w:t>
            </w:r>
          </w:p>
        </w:tc>
      </w:tr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יוליה אוספובט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משרד העלייה והקליטה</w:t>
            </w:r>
          </w:p>
        </w:tc>
      </w:tr>
      <w:tr w:rsidR="00BC265C" w:rsidTr="00BC265C"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פלבר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C265C" w:rsidRDefault="00BC265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היחידה לעלייה, קליטה ומשימות מיוחדות, הסוכנות היהודית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5106C" w:rsidP="00D40A29">
      <w:pPr>
        <w:ind w:firstLine="0"/>
      </w:pPr>
      <w:r>
        <w:rPr>
          <w:rtl/>
        </w:rPr>
        <w:t>מרב תורג'מן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5106C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5106C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5106C" w:rsidRDefault="0035106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5106C" w:rsidRDefault="0035106C" w:rsidP="0035106C">
      <w:pPr>
        <w:pStyle w:val="a6"/>
        <w:keepNext/>
        <w:rPr>
          <w:rtl/>
        </w:rPr>
      </w:pPr>
      <w:r>
        <w:rPr>
          <w:rtl/>
        </w:rPr>
        <w:lastRenderedPageBreak/>
        <w:t>מדיניות רשות האוכלוסין בנושא כניסת אזרחים ישראלים בעידן הקורונה</w:t>
      </w:r>
    </w:p>
    <w:p w:rsidR="0035106C" w:rsidRDefault="0035106C" w:rsidP="0035106C">
      <w:pPr>
        <w:pStyle w:val="KeepWithNext"/>
        <w:rPr>
          <w:rtl/>
        </w:rPr>
      </w:pPr>
    </w:p>
    <w:p w:rsidR="00C31F6C" w:rsidRPr="00C31F6C" w:rsidRDefault="00C31F6C" w:rsidP="00C31F6C">
      <w:pPr>
        <w:rPr>
          <w:rtl/>
        </w:rPr>
      </w:pPr>
    </w:p>
    <w:p w:rsidR="0035106C" w:rsidRDefault="0019660C" w:rsidP="0019660C">
      <w:pPr>
        <w:pStyle w:val="af6"/>
        <w:keepNext/>
        <w:rPr>
          <w:rtl/>
        </w:rPr>
      </w:pPr>
      <w:bookmarkStart w:id="0" w:name="ET_yor_5159_1"/>
      <w:r w:rsidRPr="0019660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66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0"/>
    </w:p>
    <w:p w:rsidR="0019660C" w:rsidRPr="0019660C" w:rsidRDefault="0019660C" w:rsidP="0019660C">
      <w:pPr>
        <w:rPr>
          <w:rtl/>
          <w:lang w:eastAsia="he-IL"/>
        </w:rPr>
      </w:pPr>
      <w:bookmarkStart w:id="1" w:name="_GoBack"/>
      <w:bookmarkEnd w:id="1"/>
    </w:p>
    <w:p w:rsidR="0035106C" w:rsidRDefault="00BC265C" w:rsidP="0035106C">
      <w:pPr>
        <w:rPr>
          <w:rtl/>
        </w:rPr>
      </w:pPr>
      <w:r>
        <w:rPr>
          <w:rFonts w:hint="cs"/>
          <w:rtl/>
        </w:rPr>
        <w:t>אני פותח את ישיבת הוועדה,</w:t>
      </w:r>
      <w:r w:rsidR="00CE2178">
        <w:rPr>
          <w:rFonts w:hint="cs"/>
          <w:rtl/>
        </w:rPr>
        <w:t xml:space="preserve"> הנושא </w:t>
      </w:r>
      <w:bookmarkStart w:id="2" w:name="_ETM_Q1_49442"/>
      <w:bookmarkEnd w:id="2"/>
      <w:r w:rsidR="00CE2178">
        <w:rPr>
          <w:rFonts w:hint="cs"/>
          <w:rtl/>
        </w:rPr>
        <w:t xml:space="preserve">על סדר היום </w:t>
      </w:r>
      <w:r>
        <w:rPr>
          <w:rFonts w:hint="cs"/>
          <w:rtl/>
        </w:rPr>
        <w:t xml:space="preserve">הוא </w:t>
      </w:r>
      <w:r w:rsidR="00CE2178">
        <w:rPr>
          <w:rFonts w:hint="cs"/>
          <w:rtl/>
        </w:rPr>
        <w:t xml:space="preserve">מדיניות רשות האוכלוסין וההגירה בנושא כניסת אזרחים </w:t>
      </w:r>
      <w:bookmarkStart w:id="3" w:name="_ETM_Q1_52694"/>
      <w:bookmarkEnd w:id="3"/>
      <w:r w:rsidR="00CE2178">
        <w:rPr>
          <w:rFonts w:hint="cs"/>
          <w:rtl/>
        </w:rPr>
        <w:t xml:space="preserve">ישראלים בעידן הקורונה. לשם כך הזמנו נציגים מהממשלה וגם כמובן </w:t>
      </w:r>
      <w:bookmarkStart w:id="4" w:name="_ETM_Q1_55309"/>
      <w:bookmarkEnd w:id="4"/>
      <w:r w:rsidR="00CE2178">
        <w:rPr>
          <w:rFonts w:hint="cs"/>
          <w:rtl/>
        </w:rPr>
        <w:t xml:space="preserve">את מנכ"ל רשות האוכלוסין וההגירה, פרופ' שלמה מור יוסף. </w:t>
      </w:r>
      <w:bookmarkStart w:id="5" w:name="_ETM_Q1_65312"/>
      <w:bookmarkEnd w:id="5"/>
    </w:p>
    <w:p w:rsidR="00CE2178" w:rsidRDefault="00CE2178" w:rsidP="0035106C">
      <w:pPr>
        <w:rPr>
          <w:rtl/>
        </w:rPr>
      </w:pPr>
    </w:p>
    <w:p w:rsidR="00CE2178" w:rsidRDefault="00CE2178" w:rsidP="00CE2178">
      <w:pPr>
        <w:pStyle w:val="af9"/>
        <w:keepNext/>
        <w:rPr>
          <w:rtl/>
        </w:rPr>
      </w:pPr>
      <w:bookmarkStart w:id="6" w:name="_ETM_Q1_69899"/>
      <w:bookmarkStart w:id="7" w:name="_ETM_Q1_68419"/>
      <w:bookmarkEnd w:id="6"/>
      <w:bookmarkEnd w:id="7"/>
      <w:r>
        <w:rPr>
          <w:rtl/>
        </w:rPr>
        <w:t>שלמה מור יוסף:</w:t>
      </w:r>
    </w:p>
    <w:p w:rsidR="00CE2178" w:rsidRDefault="00CE2178" w:rsidP="00CE2178">
      <w:pPr>
        <w:pStyle w:val="KeepWithNext"/>
        <w:rPr>
          <w:rtl/>
        </w:rPr>
      </w:pPr>
    </w:p>
    <w:p w:rsidR="00CE2178" w:rsidRDefault="00CE2178" w:rsidP="00CE2178">
      <w:pPr>
        <w:rPr>
          <w:rtl/>
        </w:rPr>
      </w:pPr>
      <w:r>
        <w:rPr>
          <w:rFonts w:hint="cs"/>
          <w:rtl/>
        </w:rPr>
        <w:t>שלום, בוקר טוב.</w:t>
      </w:r>
    </w:p>
    <w:p w:rsidR="00CE2178" w:rsidRDefault="00CE2178" w:rsidP="00CE2178">
      <w:pPr>
        <w:rPr>
          <w:rtl/>
        </w:rPr>
      </w:pPr>
    </w:p>
    <w:p w:rsidR="00CE2178" w:rsidRDefault="00CE2178" w:rsidP="00CE2178">
      <w:pPr>
        <w:pStyle w:val="af6"/>
        <w:keepNext/>
        <w:rPr>
          <w:rtl/>
        </w:rPr>
      </w:pPr>
      <w:bookmarkStart w:id="8" w:name="_ETM_Q1_71039"/>
      <w:bookmarkEnd w:id="8"/>
      <w:r>
        <w:rPr>
          <w:rtl/>
        </w:rPr>
        <w:t>היו"ר דוד ביטן:</w:t>
      </w:r>
    </w:p>
    <w:p w:rsidR="00CE2178" w:rsidRDefault="00CE2178" w:rsidP="00CE2178">
      <w:pPr>
        <w:pStyle w:val="KeepWithNext"/>
        <w:rPr>
          <w:rtl/>
        </w:rPr>
      </w:pPr>
    </w:p>
    <w:p w:rsidR="00CE2178" w:rsidRDefault="00CE2178" w:rsidP="00CE2178">
      <w:pPr>
        <w:rPr>
          <w:rtl/>
        </w:rPr>
      </w:pPr>
      <w:r>
        <w:rPr>
          <w:rFonts w:hint="cs"/>
          <w:rtl/>
        </w:rPr>
        <w:t>בוקר טוב. עולות כל מיני בעיות</w:t>
      </w:r>
      <w:bookmarkStart w:id="9" w:name="_ETM_Q1_79151"/>
      <w:bookmarkEnd w:id="9"/>
      <w:r>
        <w:rPr>
          <w:rFonts w:hint="cs"/>
          <w:rtl/>
        </w:rPr>
        <w:t xml:space="preserve"> שקשורות לרשות האוכלוסין. בדיון הקודם נטען על ידך ששיקולי </w:t>
      </w:r>
      <w:bookmarkStart w:id="10" w:name="_ETM_Q1_84581"/>
      <w:bookmarkEnd w:id="10"/>
      <w:r>
        <w:rPr>
          <w:rFonts w:hint="cs"/>
          <w:rtl/>
        </w:rPr>
        <w:t>הרשות הם שיקולים מונחי בריאות, למנוע כמה שאפשר</w:t>
      </w:r>
      <w:bookmarkStart w:id="11" w:name="_ETM_Q1_83874"/>
      <w:bookmarkEnd w:id="11"/>
      <w:r>
        <w:rPr>
          <w:rFonts w:hint="cs"/>
          <w:rtl/>
        </w:rPr>
        <w:t xml:space="preserve"> להביא לישראל אנשים שיכולים לייבא איתם </w:t>
      </w:r>
      <w:bookmarkStart w:id="12" w:name="_ETM_Q1_89198"/>
      <w:bookmarkEnd w:id="12"/>
      <w:r>
        <w:rPr>
          <w:rFonts w:hint="cs"/>
          <w:rtl/>
        </w:rPr>
        <w:t xml:space="preserve">את הווירוס. ההנחיה הראשונה הייתה שאזרחים זרים </w:t>
      </w:r>
      <w:bookmarkStart w:id="13" w:name="_ETM_Q1_91668"/>
      <w:bookmarkEnd w:id="13"/>
      <w:r>
        <w:rPr>
          <w:rFonts w:hint="cs"/>
          <w:rtl/>
        </w:rPr>
        <w:t xml:space="preserve">לא מורשים כלל להיכנס לישראל. כל מי שאין ברשותו דרכון </w:t>
      </w:r>
      <w:bookmarkStart w:id="14" w:name="_ETM_Q1_92943"/>
      <w:bookmarkEnd w:id="14"/>
      <w:r>
        <w:rPr>
          <w:rFonts w:hint="cs"/>
          <w:rtl/>
        </w:rPr>
        <w:t xml:space="preserve">ישראלי לא רשאי להיכנס לישראל בעידן הקורונה. </w:t>
      </w:r>
    </w:p>
    <w:p w:rsidR="00CE2178" w:rsidRDefault="00CE2178" w:rsidP="00CE2178">
      <w:pPr>
        <w:rPr>
          <w:rtl/>
        </w:rPr>
      </w:pPr>
    </w:p>
    <w:p w:rsidR="00CE2178" w:rsidRDefault="00CE2178" w:rsidP="00CE2178">
      <w:pPr>
        <w:rPr>
          <w:rtl/>
        </w:rPr>
      </w:pPr>
      <w:r>
        <w:rPr>
          <w:rFonts w:hint="cs"/>
          <w:rtl/>
        </w:rPr>
        <w:t xml:space="preserve">ברשות האוכלוסין </w:t>
      </w:r>
      <w:bookmarkStart w:id="15" w:name="_ETM_Q1_97498"/>
      <w:bookmarkEnd w:id="15"/>
      <w:r>
        <w:rPr>
          <w:rFonts w:hint="cs"/>
          <w:rtl/>
        </w:rPr>
        <w:t xml:space="preserve">הוקמה ועדת חריגים, נוהל לבחינת מקרים חריגים בהם </w:t>
      </w:r>
      <w:bookmarkStart w:id="16" w:name="_ETM_Q1_103265"/>
      <w:bookmarkEnd w:id="16"/>
      <w:r>
        <w:rPr>
          <w:rFonts w:hint="cs"/>
          <w:rtl/>
        </w:rPr>
        <w:t xml:space="preserve">תיכנס כניסת זרים לישראל. המקרים מתייחסים לזוגות נשואים שאחד מבני </w:t>
      </w:r>
      <w:bookmarkStart w:id="17" w:name="_ETM_Q1_109319"/>
      <w:bookmarkEnd w:id="17"/>
      <w:r>
        <w:rPr>
          <w:rFonts w:hint="cs"/>
          <w:rtl/>
        </w:rPr>
        <w:t xml:space="preserve">הזוג זר, לסטודנטים זרים, לתלמידי ישיבה נשואים, למומחים בתחומים שונים, </w:t>
      </w:r>
      <w:bookmarkStart w:id="18" w:name="_ETM_Q1_115847"/>
      <w:bookmarkEnd w:id="18"/>
      <w:r>
        <w:rPr>
          <w:rFonts w:hint="cs"/>
          <w:rtl/>
        </w:rPr>
        <w:t xml:space="preserve">לאמנים, לספורטאים, לתיירות מרפא, חתונות, בר מצווה, לידות, הלוויות </w:t>
      </w:r>
      <w:bookmarkStart w:id="19" w:name="_ETM_Q1_122032"/>
      <w:bookmarkEnd w:id="19"/>
      <w:r>
        <w:rPr>
          <w:rFonts w:hint="cs"/>
          <w:rtl/>
        </w:rPr>
        <w:t xml:space="preserve">וחיילים בודדים. הנוהל לא מאפשר הגשת בקשות לוועדת חריגים למי </w:t>
      </w:r>
      <w:bookmarkStart w:id="20" w:name="_ETM_Q1_125150"/>
      <w:bookmarkEnd w:id="20"/>
      <w:r>
        <w:rPr>
          <w:rFonts w:hint="cs"/>
          <w:rtl/>
        </w:rPr>
        <w:t xml:space="preserve">שאינו נשוי במרשם האוכלוסין. בני הזוג חייבים להוכיח מרכז חיים </w:t>
      </w:r>
      <w:bookmarkStart w:id="21" w:name="_ETM_Q1_126983"/>
      <w:bookmarkEnd w:id="21"/>
      <w:r>
        <w:rPr>
          <w:rFonts w:hint="cs"/>
          <w:rtl/>
        </w:rPr>
        <w:t xml:space="preserve">בישראל וביקורים בישראל, או שלבן הזוג יש מעמד בישראל. </w:t>
      </w:r>
      <w:bookmarkStart w:id="22" w:name="_ETM_Q1_135797"/>
      <w:bookmarkEnd w:id="22"/>
      <w:r>
        <w:rPr>
          <w:rFonts w:hint="cs"/>
          <w:rtl/>
        </w:rPr>
        <w:t xml:space="preserve">למקרים שהם מוכרים בציבור, בני זוג מאותו מין, לא </w:t>
      </w:r>
      <w:bookmarkStart w:id="23" w:name="_ETM_Q1_140255"/>
      <w:bookmarkEnd w:id="23"/>
      <w:r>
        <w:rPr>
          <w:rFonts w:hint="cs"/>
          <w:rtl/>
        </w:rPr>
        <w:t xml:space="preserve">יכולים להגיש בקשה כלל לוועדת החריגים. </w:t>
      </w:r>
    </w:p>
    <w:p w:rsidR="00CE2178" w:rsidRDefault="00CE2178" w:rsidP="00CE2178">
      <w:pPr>
        <w:rPr>
          <w:rtl/>
        </w:rPr>
      </w:pPr>
    </w:p>
    <w:p w:rsidR="00CE2178" w:rsidRDefault="00CE2178" w:rsidP="00CE2178">
      <w:pPr>
        <w:rPr>
          <w:rtl/>
        </w:rPr>
      </w:pPr>
      <w:r>
        <w:rPr>
          <w:rFonts w:hint="cs"/>
          <w:rtl/>
        </w:rPr>
        <w:t>חש</w:t>
      </w:r>
      <w:bookmarkStart w:id="24" w:name="_ETM_Q1_144185"/>
      <w:bookmarkEnd w:id="24"/>
      <w:r>
        <w:rPr>
          <w:rFonts w:hint="cs"/>
          <w:rtl/>
        </w:rPr>
        <w:t xml:space="preserve">וב להדגיש שמדינת ישראל צריכה </w:t>
      </w:r>
      <w:bookmarkStart w:id="25" w:name="_ETM_Q1_143399"/>
      <w:bookmarkEnd w:id="25"/>
      <w:r>
        <w:rPr>
          <w:rFonts w:hint="cs"/>
          <w:rtl/>
        </w:rPr>
        <w:t>להיות פתוחה ליהודים שאינם חולים בקורונה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עת. צריך </w:t>
      </w:r>
      <w:bookmarkStart w:id="26" w:name="_ETM_Q1_144788"/>
      <w:bookmarkEnd w:id="26"/>
      <w:r>
        <w:rPr>
          <w:rFonts w:hint="cs"/>
          <w:rtl/>
        </w:rPr>
        <w:t xml:space="preserve">לעודד ולאפשר עליית יהודים ותושבים חוזרים וכל מי שמעוניין </w:t>
      </w:r>
      <w:bookmarkStart w:id="27" w:name="_ETM_Q1_150220"/>
      <w:bookmarkEnd w:id="27"/>
      <w:r>
        <w:rPr>
          <w:rFonts w:hint="cs"/>
          <w:rtl/>
        </w:rPr>
        <w:t xml:space="preserve">בכך. צריך להקל ולא להקשות, לא להקשיח את הקריטריונים </w:t>
      </w:r>
      <w:bookmarkStart w:id="28" w:name="_ETM_Q1_155957"/>
      <w:bookmarkEnd w:id="28"/>
      <w:r>
        <w:rPr>
          <w:rFonts w:hint="cs"/>
          <w:rtl/>
        </w:rPr>
        <w:t xml:space="preserve">לאזרחים ישראלים שחיים בחו"ל ולעולים חדשים. </w:t>
      </w:r>
    </w:p>
    <w:p w:rsidR="00CE2178" w:rsidRDefault="00CE2178" w:rsidP="00CE2178">
      <w:pPr>
        <w:rPr>
          <w:rtl/>
        </w:rPr>
      </w:pPr>
    </w:p>
    <w:p w:rsidR="009147F6" w:rsidRDefault="00CE2178" w:rsidP="00B751AE">
      <w:pPr>
        <w:rPr>
          <w:rtl/>
        </w:rPr>
      </w:pPr>
      <w:r>
        <w:rPr>
          <w:rFonts w:hint="cs"/>
          <w:rtl/>
        </w:rPr>
        <w:t>את</w:t>
      </w:r>
      <w:bookmarkStart w:id="29" w:name="_ETM_Q1_159637"/>
      <w:bookmarkEnd w:id="29"/>
      <w:r>
        <w:rPr>
          <w:rFonts w:hint="cs"/>
          <w:rtl/>
        </w:rPr>
        <w:t xml:space="preserve">מול, ביום ראשון, </w:t>
      </w:r>
      <w:bookmarkStart w:id="30" w:name="_ETM_Q1_161930"/>
      <w:bookmarkEnd w:id="30"/>
      <w:r>
        <w:rPr>
          <w:rFonts w:hint="cs"/>
          <w:rtl/>
        </w:rPr>
        <w:t xml:space="preserve">ב-12 ביולי, פורסם בתקשורת כי רשות האוכלוסין </w:t>
      </w:r>
      <w:r w:rsidR="00B751AE">
        <w:rPr>
          <w:rFonts w:hint="cs"/>
          <w:rtl/>
        </w:rPr>
        <w:t>שינתה את מד</w:t>
      </w:r>
      <w:bookmarkStart w:id="31" w:name="_ETM_Q1_165196"/>
      <w:bookmarkEnd w:id="31"/>
      <w:r w:rsidR="00B751AE">
        <w:rPr>
          <w:rFonts w:hint="cs"/>
          <w:rtl/>
        </w:rPr>
        <w:t xml:space="preserve">יניותה לגבי בני זוג זרים, היא </w:t>
      </w:r>
      <w:bookmarkStart w:id="32" w:name="_ETM_Q1_167564"/>
      <w:bookmarkEnd w:id="32"/>
      <w:r w:rsidR="00B751AE">
        <w:rPr>
          <w:rFonts w:hint="cs"/>
          <w:rtl/>
        </w:rPr>
        <w:t xml:space="preserve">תאפשר הגשת בקשות לבחינת איחוד משפחות. </w:t>
      </w:r>
    </w:p>
    <w:p w:rsidR="009147F6" w:rsidRDefault="009147F6" w:rsidP="00B751AE">
      <w:pPr>
        <w:rPr>
          <w:rtl/>
        </w:rPr>
      </w:pPr>
    </w:p>
    <w:p w:rsidR="00CE2178" w:rsidRDefault="00B751AE" w:rsidP="009147F6">
      <w:pPr>
        <w:rPr>
          <w:rtl/>
        </w:rPr>
      </w:pPr>
      <w:r>
        <w:rPr>
          <w:rFonts w:hint="cs"/>
          <w:rtl/>
        </w:rPr>
        <w:t xml:space="preserve">לקראת הדיון הנוכחי </w:t>
      </w:r>
      <w:bookmarkStart w:id="33" w:name="_ETM_Q1_172322"/>
      <w:bookmarkEnd w:id="33"/>
      <w:r>
        <w:rPr>
          <w:rFonts w:hint="cs"/>
          <w:rtl/>
        </w:rPr>
        <w:t xml:space="preserve">נשלחו אליכם שאלות רקע וגם למשרדי הממשלה. אחת, </w:t>
      </w:r>
      <w:bookmarkStart w:id="34" w:name="_ETM_Q1_177419"/>
      <w:bookmarkEnd w:id="34"/>
      <w:r>
        <w:rPr>
          <w:rFonts w:hint="cs"/>
          <w:rtl/>
        </w:rPr>
        <w:t xml:space="preserve">מספר העולים החדשים שהגיעו לישראל בחודש מרץ 2020 ועד היום, </w:t>
      </w:r>
      <w:bookmarkStart w:id="35" w:name="_ETM_Q1_181536"/>
      <w:bookmarkEnd w:id="35"/>
      <w:r>
        <w:rPr>
          <w:rFonts w:hint="cs"/>
          <w:rtl/>
        </w:rPr>
        <w:t xml:space="preserve">מבקש פילוח לפי חודשים. זה לא רק אליך, פרופ' מור </w:t>
      </w:r>
      <w:bookmarkStart w:id="36" w:name="_ETM_Q1_182486"/>
      <w:bookmarkEnd w:id="36"/>
      <w:r>
        <w:rPr>
          <w:rFonts w:hint="cs"/>
          <w:rtl/>
        </w:rPr>
        <w:t>יוסף, ופילו</w:t>
      </w:r>
      <w:r w:rsidR="009147F6">
        <w:rPr>
          <w:rFonts w:hint="cs"/>
          <w:rtl/>
        </w:rPr>
        <w:t>ח לפי מדינות המקור. ועדת חריגים</w:t>
      </w:r>
      <w:r>
        <w:rPr>
          <w:rFonts w:hint="cs"/>
          <w:rtl/>
        </w:rPr>
        <w:t xml:space="preserve">, מי הם </w:t>
      </w:r>
      <w:bookmarkStart w:id="37" w:name="_ETM_Q1_190966"/>
      <w:bookmarkEnd w:id="37"/>
      <w:r>
        <w:rPr>
          <w:rFonts w:hint="cs"/>
          <w:rtl/>
        </w:rPr>
        <w:t xml:space="preserve">חברי הוועדה, מה השיקולים והקריטריונים לקבלת החלטות הוועדה, </w:t>
      </w:r>
      <w:bookmarkStart w:id="38" w:name="_ETM_Q1_190338"/>
      <w:bookmarkEnd w:id="38"/>
      <w:r>
        <w:rPr>
          <w:rFonts w:hint="cs"/>
          <w:rtl/>
        </w:rPr>
        <w:t xml:space="preserve">כל כמה זמן הוועדה מתכנסת, כמה זמן לוקח מהגשת </w:t>
      </w:r>
      <w:bookmarkStart w:id="39" w:name="_ETM_Q1_194562"/>
      <w:bookmarkEnd w:id="39"/>
      <w:r>
        <w:rPr>
          <w:rFonts w:hint="cs"/>
          <w:rtl/>
        </w:rPr>
        <w:t xml:space="preserve">הבקשה לוועדה ועד לקבלת המענה לפונה, כמה מתוך הבקשות שהתקבלו </w:t>
      </w:r>
      <w:bookmarkStart w:id="40" w:name="_ETM_Q1_203843"/>
      <w:bookmarkEnd w:id="40"/>
      <w:r>
        <w:rPr>
          <w:rFonts w:hint="cs"/>
          <w:rtl/>
        </w:rPr>
        <w:t xml:space="preserve">בוועדת החריגים קיבלו מענה חיובי והתאפשרה כניסתם לישראל. האם התקבל </w:t>
      </w:r>
      <w:bookmarkStart w:id="41" w:name="_ETM_Q1_208498"/>
      <w:bookmarkEnd w:id="41"/>
      <w:r>
        <w:rPr>
          <w:rFonts w:hint="cs"/>
          <w:rtl/>
        </w:rPr>
        <w:t xml:space="preserve">נוהל לשיתוף במשרד הבריאות שיאפשר בתקופה זו כניסתם </w:t>
      </w:r>
      <w:bookmarkStart w:id="42" w:name="_ETM_Q1_213268"/>
      <w:bookmarkEnd w:id="42"/>
      <w:r>
        <w:rPr>
          <w:rFonts w:hint="cs"/>
          <w:rtl/>
        </w:rPr>
        <w:t xml:space="preserve">לישראל של עולים ותושבים חוזרים. האם הופסקה הנפקת אשרות עלייה, </w:t>
      </w:r>
      <w:bookmarkStart w:id="43" w:name="_ETM_Q1_217006"/>
      <w:bookmarkEnd w:id="43"/>
      <w:r>
        <w:rPr>
          <w:rFonts w:hint="cs"/>
          <w:rtl/>
        </w:rPr>
        <w:t xml:space="preserve">אם כן, מה הסיבות לכך. 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bookmarkStart w:id="44" w:name="_ETM_Q1_220068"/>
      <w:bookmarkEnd w:id="44"/>
      <w:r>
        <w:rPr>
          <w:rFonts w:hint="cs"/>
          <w:rtl/>
        </w:rPr>
        <w:t xml:space="preserve">אני אנצל את זה </w:t>
      </w:r>
      <w:bookmarkStart w:id="45" w:name="_ETM_Q1_224107"/>
      <w:bookmarkEnd w:id="45"/>
      <w:r>
        <w:rPr>
          <w:rFonts w:hint="cs"/>
          <w:rtl/>
        </w:rPr>
        <w:t>שאתה פרופסור לרפואה, לדעתי במסגרת השיקולים שלך אתה יכול לקחת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בחשבון גם את העניינים האלה ולא רק משרד הבריאות. </w:t>
      </w:r>
      <w:bookmarkStart w:id="46" w:name="_ETM_Q1_233348"/>
      <w:bookmarkEnd w:id="46"/>
      <w:r>
        <w:rPr>
          <w:rFonts w:hint="cs"/>
          <w:rtl/>
        </w:rPr>
        <w:t xml:space="preserve">בבקשה, פרופ' מור יוסף. 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pStyle w:val="af9"/>
        <w:keepNext/>
        <w:rPr>
          <w:rtl/>
        </w:rPr>
      </w:pPr>
      <w:bookmarkStart w:id="47" w:name="_ETM_Q1_236078"/>
      <w:bookmarkStart w:id="48" w:name="_ETM_Q1_237560"/>
      <w:bookmarkEnd w:id="47"/>
      <w:bookmarkEnd w:id="48"/>
      <w:r>
        <w:rPr>
          <w:rtl/>
        </w:rPr>
        <w:t>שלמה מור יוסף:</w:t>
      </w:r>
    </w:p>
    <w:p w:rsidR="00B751AE" w:rsidRDefault="00B751AE" w:rsidP="00B751AE">
      <w:pPr>
        <w:pStyle w:val="KeepWithNext"/>
        <w:rPr>
          <w:rtl/>
        </w:rPr>
      </w:pPr>
    </w:p>
    <w:p w:rsidR="00B751AE" w:rsidRDefault="00B751AE" w:rsidP="00B751AE">
      <w:pPr>
        <w:rPr>
          <w:rtl/>
        </w:rPr>
      </w:pPr>
      <w:r>
        <w:rPr>
          <w:rFonts w:hint="cs"/>
          <w:rtl/>
        </w:rPr>
        <w:t xml:space="preserve">שלום לכולם וצהריים טובים. האתגר הגדול </w:t>
      </w:r>
      <w:bookmarkStart w:id="49" w:name="_ETM_Q1_247931"/>
      <w:bookmarkEnd w:id="49"/>
      <w:r>
        <w:rPr>
          <w:rFonts w:hint="cs"/>
          <w:rtl/>
        </w:rPr>
        <w:t xml:space="preserve">ביותר של רשות האוכלוסין וההגירה בנקודת הזמן הזאת, מה-31 בינואר, </w:t>
      </w:r>
      <w:bookmarkStart w:id="50" w:name="_ETM_Q1_256125"/>
      <w:bookmarkEnd w:id="50"/>
      <w:r>
        <w:rPr>
          <w:rFonts w:hint="cs"/>
          <w:rtl/>
        </w:rPr>
        <w:t>היא חסימת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הכניסה לישראל מתוך כוונה לשמור על בריאות </w:t>
      </w:r>
      <w:bookmarkStart w:id="51" w:name="_ETM_Q1_256103"/>
      <w:bookmarkEnd w:id="51"/>
      <w:r>
        <w:rPr>
          <w:rFonts w:hint="cs"/>
          <w:rtl/>
        </w:rPr>
        <w:t xml:space="preserve">הציבור. אין פה שום שיקולי הגירה כאלה ואחרים, אין פה </w:t>
      </w:r>
      <w:bookmarkStart w:id="52" w:name="_ETM_Q1_264729"/>
      <w:bookmarkEnd w:id="52"/>
      <w:r>
        <w:rPr>
          <w:rFonts w:hint="cs"/>
          <w:rtl/>
        </w:rPr>
        <w:t xml:space="preserve">שום שיקולי זוגיות כזו או אחרת, יהדות כזו או אחרת, </w:t>
      </w:r>
      <w:bookmarkStart w:id="53" w:name="_ETM_Q1_271144"/>
      <w:bookmarkEnd w:id="53"/>
      <w:r>
        <w:rPr>
          <w:rFonts w:hint="cs"/>
          <w:rtl/>
        </w:rPr>
        <w:t xml:space="preserve">כל המטרה שאזרחים זרים לא יגיעו למדינת ישראל בכדי שאנחנו </w:t>
      </w:r>
      <w:bookmarkStart w:id="54" w:name="_ETM_Q1_277257"/>
      <w:bookmarkEnd w:id="54"/>
      <w:r>
        <w:rPr>
          <w:rFonts w:hint="cs"/>
          <w:rtl/>
        </w:rPr>
        <w:t xml:space="preserve">לא נייבא את הקורונה. אני מדבר איתכם על 31 בינואר, </w:t>
      </w:r>
      <w:bookmarkStart w:id="55" w:name="_ETM_Q1_283917"/>
      <w:bookmarkEnd w:id="55"/>
      <w:r>
        <w:rPr>
          <w:rFonts w:hint="cs"/>
          <w:rtl/>
        </w:rPr>
        <w:t xml:space="preserve">מאז היה הגל הראשון שבאמת הסגירה ההרמטית של המדינה הייתה </w:t>
      </w:r>
      <w:bookmarkStart w:id="56" w:name="_ETM_Q1_290798"/>
      <w:bookmarkEnd w:id="56"/>
      <w:r>
        <w:rPr>
          <w:rFonts w:hint="cs"/>
          <w:rtl/>
        </w:rPr>
        <w:t xml:space="preserve">בין הפעולות החשובות ביותר שסייעו בזה ובהמשך התחיל השחרור הגדול. </w:t>
      </w:r>
      <w:bookmarkStart w:id="57" w:name="_ETM_Q1_295025"/>
      <w:bookmarkEnd w:id="57"/>
      <w:r>
        <w:rPr>
          <w:rFonts w:hint="cs"/>
          <w:rtl/>
        </w:rPr>
        <w:t xml:space="preserve">במסגרת זאת מדינת ישראל לא יכולה להיות אי מנותק מכל </w:t>
      </w:r>
      <w:bookmarkStart w:id="58" w:name="_ETM_Q1_301033"/>
      <w:bookmarkEnd w:id="58"/>
      <w:r>
        <w:rPr>
          <w:rFonts w:hint="cs"/>
          <w:rtl/>
        </w:rPr>
        <w:t xml:space="preserve">קשר עם העולם ובהדרגה ובהנחיית שר הפנים חיפשנו את המקומות </w:t>
      </w:r>
      <w:bookmarkStart w:id="59" w:name="_ETM_Q1_309659"/>
      <w:bookmarkEnd w:id="59"/>
      <w:r>
        <w:rPr>
          <w:rFonts w:hint="cs"/>
          <w:rtl/>
        </w:rPr>
        <w:t xml:space="preserve">שבהם אפשר להקל, חלק בא ביוזמה שלנו, חלק ביוזמת </w:t>
      </w:r>
      <w:bookmarkStart w:id="60" w:name="_ETM_Q1_316319"/>
      <w:bookmarkEnd w:id="60"/>
      <w:r>
        <w:rPr>
          <w:rFonts w:hint="cs"/>
          <w:rtl/>
        </w:rPr>
        <w:t xml:space="preserve">משרד החוץ, על בסיס פניות של אזרחים ושל תושבי חוץ </w:t>
      </w:r>
      <w:bookmarkStart w:id="61" w:name="_ETM_Q1_322004"/>
      <w:bookmarkEnd w:id="61"/>
      <w:r>
        <w:rPr>
          <w:rFonts w:hint="cs"/>
          <w:rtl/>
        </w:rPr>
        <w:t xml:space="preserve">שחשבו שזה חשוב מאוד. 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bookmarkStart w:id="62" w:name="_ETM_Q1_333767"/>
      <w:bookmarkEnd w:id="62"/>
      <w:r>
        <w:rPr>
          <w:rFonts w:hint="cs"/>
          <w:rtl/>
        </w:rPr>
        <w:lastRenderedPageBreak/>
        <w:t xml:space="preserve">אז יש שיקולים שהם שיקולים משפחתיים, </w:t>
      </w:r>
      <w:bookmarkStart w:id="63" w:name="_ETM_Q1_327897"/>
      <w:bookmarkEnd w:id="63"/>
      <w:r>
        <w:rPr>
          <w:rFonts w:hint="cs"/>
          <w:rtl/>
        </w:rPr>
        <w:t xml:space="preserve">יש שיקולים הומניטריים ויש שיקולים של רצף תפקודי של המשק. </w:t>
      </w:r>
      <w:bookmarkStart w:id="64" w:name="_ETM_Q1_336849"/>
      <w:bookmarkEnd w:id="64"/>
      <w:r>
        <w:rPr>
          <w:rFonts w:hint="cs"/>
          <w:rtl/>
        </w:rPr>
        <w:t xml:space="preserve">אנחנו מתכנסים אחת לשבועיים, אנחנו זה נציגי משרד הבריאות, נציגי </w:t>
      </w:r>
      <w:bookmarkStart w:id="65" w:name="_ETM_Q1_341344"/>
      <w:bookmarkEnd w:id="65"/>
      <w:r>
        <w:rPr>
          <w:rFonts w:hint="cs"/>
          <w:rtl/>
        </w:rPr>
        <w:t xml:space="preserve">משרד החוץ ונציגי רשות האוכלוסין וההגירה, אנחנו עוברים </w:t>
      </w:r>
      <w:bookmarkStart w:id="66" w:name="_ETM_Q1_347245"/>
      <w:bookmarkEnd w:id="66"/>
      <w:r>
        <w:rPr>
          <w:rFonts w:hint="cs"/>
          <w:rtl/>
        </w:rPr>
        <w:t>על הבקשות ברמה העקרונית, לא ברמה הפרטנית ומנסים לתת</w:t>
      </w:r>
      <w:r w:rsidR="009147F6">
        <w:rPr>
          <w:rFonts w:hint="cs"/>
          <w:rtl/>
        </w:rPr>
        <w:t xml:space="preserve"> </w:t>
      </w:r>
      <w:bookmarkStart w:id="67" w:name="_ETM_Q1_352338"/>
      <w:bookmarkEnd w:id="67"/>
      <w:r>
        <w:rPr>
          <w:rFonts w:hint="cs"/>
          <w:rtl/>
        </w:rPr>
        <w:t xml:space="preserve">להן מענה. כל הדברים האלה מובאים לשר הפנים, שר </w:t>
      </w:r>
      <w:bookmarkStart w:id="68" w:name="_ETM_Q1_358568"/>
      <w:bookmarkEnd w:id="68"/>
      <w:r>
        <w:rPr>
          <w:rFonts w:hint="cs"/>
          <w:rtl/>
        </w:rPr>
        <w:t xml:space="preserve">הפנים הוא הממונה על חוק הכניסה לישראל והוא מאשר או </w:t>
      </w:r>
      <w:bookmarkStart w:id="69" w:name="_ETM_Q1_361152"/>
      <w:bookmarkEnd w:id="69"/>
      <w:r>
        <w:rPr>
          <w:rFonts w:hint="cs"/>
          <w:rtl/>
        </w:rPr>
        <w:t>לא מאשר או משנה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חלק מהדברים, בחלק </w:t>
      </w:r>
      <w:bookmarkStart w:id="70" w:name="_ETM_Q1_366720"/>
      <w:bookmarkEnd w:id="70"/>
      <w:r>
        <w:rPr>
          <w:rFonts w:hint="cs"/>
          <w:rtl/>
        </w:rPr>
        <w:t xml:space="preserve">הוא מנחה אותנו בלוחות זמנים כאלה ואחרים. 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r>
        <w:rPr>
          <w:rFonts w:hint="cs"/>
          <w:rtl/>
        </w:rPr>
        <w:t>כמ</w:t>
      </w:r>
      <w:bookmarkStart w:id="71" w:name="_ETM_Q1_367828"/>
      <w:bookmarkEnd w:id="71"/>
      <w:r>
        <w:rPr>
          <w:rFonts w:hint="cs"/>
          <w:rtl/>
        </w:rPr>
        <w:t xml:space="preserve">ובן שברקע </w:t>
      </w:r>
      <w:bookmarkStart w:id="72" w:name="_ETM_Q1_370402"/>
      <w:bookmarkEnd w:id="72"/>
      <w:r>
        <w:rPr>
          <w:rFonts w:hint="cs"/>
          <w:rtl/>
        </w:rPr>
        <w:t xml:space="preserve">נמצא כל הזמן המצב הבריאותי. כשאתה דן כשיש שלושה נדבקים ביום, </w:t>
      </w:r>
      <w:bookmarkStart w:id="73" w:name="_ETM_Q1_379874"/>
      <w:bookmarkEnd w:id="73"/>
      <w:r>
        <w:rPr>
          <w:rFonts w:hint="cs"/>
          <w:rtl/>
        </w:rPr>
        <w:t>או כשאתה דן כשיש 1,500 נדבקים ביום, אז כמובן ש</w:t>
      </w:r>
      <w:bookmarkStart w:id="74" w:name="_ETM_Q1_383011"/>
      <w:bookmarkEnd w:id="74"/>
      <w:r>
        <w:rPr>
          <w:rFonts w:hint="cs"/>
          <w:rtl/>
        </w:rPr>
        <w:t>יש לזה משמעות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ויש לזה שינוי. בדיון שעשינו לפני שבועיים ורצינו להיות הרבה יותר מקלים, ותיכף אני </w:t>
      </w:r>
      <w:bookmarkStart w:id="75" w:name="_ETM_Q1_393340"/>
      <w:bookmarkEnd w:id="75"/>
      <w:r>
        <w:rPr>
          <w:rFonts w:hint="cs"/>
          <w:rtl/>
        </w:rPr>
        <w:t xml:space="preserve">אפרט, עצרנו את זה כי אנחנו לא יכולים מצד אחד </w:t>
      </w:r>
      <w:bookmarkStart w:id="76" w:name="_ETM_Q1_397601"/>
      <w:bookmarkEnd w:id="76"/>
      <w:r>
        <w:rPr>
          <w:rFonts w:hint="cs"/>
          <w:rtl/>
        </w:rPr>
        <w:t>לסגור אולמות, בתי קפה ובריכות שחייה ומצד שני להביא 20,000</w:t>
      </w:r>
      <w:bookmarkStart w:id="77" w:name="_ETM_Q1_402032"/>
      <w:bookmarkEnd w:id="77"/>
      <w:r>
        <w:rPr>
          <w:rFonts w:hint="cs"/>
          <w:rtl/>
        </w:rPr>
        <w:t xml:space="preserve">, 30,000 ו-40,000 סטודנטים לישראל בנקודת הזמן הזו. אז הדברים </w:t>
      </w:r>
      <w:bookmarkStart w:id="78" w:name="_ETM_Q1_408445"/>
      <w:bookmarkEnd w:id="78"/>
      <w:r>
        <w:rPr>
          <w:rFonts w:hint="cs"/>
          <w:rtl/>
        </w:rPr>
        <w:t>האלה הם נשקלים רק על הסקלה הזאת, אין סקלה אחרת.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r>
        <w:rPr>
          <w:rFonts w:hint="cs"/>
          <w:rtl/>
        </w:rPr>
        <w:t>על</w:t>
      </w:r>
      <w:bookmarkStart w:id="79" w:name="_ETM_Q1_414749"/>
      <w:bookmarkEnd w:id="79"/>
      <w:r>
        <w:rPr>
          <w:rFonts w:hint="cs"/>
          <w:rtl/>
        </w:rPr>
        <w:t xml:space="preserve"> הבסיס </w:t>
      </w:r>
      <w:bookmarkStart w:id="80" w:name="_ETM_Q1_415823"/>
      <w:bookmarkEnd w:id="80"/>
      <w:r>
        <w:rPr>
          <w:rFonts w:hint="cs"/>
          <w:rtl/>
        </w:rPr>
        <w:t xml:space="preserve">הזה העדכון האחרון שהוצאנו, ויושב ראש הוועדה ציין את </w:t>
      </w:r>
      <w:bookmarkStart w:id="81" w:name="_ETM_Q1_423689"/>
      <w:bookmarkEnd w:id="81"/>
      <w:r>
        <w:rPr>
          <w:rFonts w:hint="cs"/>
          <w:rtl/>
        </w:rPr>
        <w:t xml:space="preserve">זה, היה אתמול. אתמול הוצאנו עדכון, במסגרת העדכון בין </w:t>
      </w:r>
      <w:bookmarkStart w:id="82" w:name="_ETM_Q1_428032"/>
      <w:bookmarkEnd w:id="82"/>
      <w:r>
        <w:rPr>
          <w:rFonts w:hint="cs"/>
          <w:rtl/>
        </w:rPr>
        <w:t>השאר כתבנו שכל האמור על נישואים תקף גם עבור ידועים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בציבור. כמובן שהוכחת הזוגיות צריכה להתבצע כמו שמוכיחים זוגיות </w:t>
      </w:r>
      <w:bookmarkStart w:id="83" w:name="_ETM_Q1_438366"/>
      <w:bookmarkEnd w:id="83"/>
      <w:r>
        <w:rPr>
          <w:rFonts w:hint="cs"/>
          <w:rtl/>
        </w:rPr>
        <w:t xml:space="preserve">של ידועים בציבור, זה לא לבוא ולהגיד 'אנחנו ביחד, תכניסו </w:t>
      </w:r>
      <w:bookmarkStart w:id="84" w:name="_ETM_Q1_441359"/>
      <w:bookmarkEnd w:id="84"/>
      <w:r>
        <w:rPr>
          <w:rFonts w:hint="cs"/>
          <w:rtl/>
        </w:rPr>
        <w:t>אותנו'. יש לזה כללים, יש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>לזה כללים</w:t>
      </w:r>
      <w:bookmarkStart w:id="85" w:name="_ETM_Q1_444060"/>
      <w:bookmarkEnd w:id="85"/>
      <w:r>
        <w:rPr>
          <w:rFonts w:hint="cs"/>
          <w:rtl/>
        </w:rPr>
        <w:t xml:space="preserve"> שיודעים לבדוק אותם בנציגויות של משרד החוץ בחו"ל ויש כללי</w:t>
      </w:r>
      <w:bookmarkStart w:id="86" w:name="_ETM_Q1_451481"/>
      <w:bookmarkEnd w:id="86"/>
      <w:r>
        <w:rPr>
          <w:rFonts w:hint="cs"/>
          <w:rtl/>
        </w:rPr>
        <w:t xml:space="preserve">ם שיודעים לבחון אותם פה בלשכות רשות האוכלוסין. </w:t>
      </w:r>
    </w:p>
    <w:p w:rsidR="00B751AE" w:rsidRDefault="00B751AE" w:rsidP="00B751AE">
      <w:pPr>
        <w:rPr>
          <w:rtl/>
        </w:rPr>
      </w:pPr>
    </w:p>
    <w:p w:rsidR="00B751AE" w:rsidRDefault="00B751AE" w:rsidP="009147F6">
      <w:pPr>
        <w:rPr>
          <w:rtl/>
        </w:rPr>
      </w:pPr>
      <w:bookmarkStart w:id="87" w:name="_ETM_Q1_467387"/>
      <w:bookmarkEnd w:id="87"/>
      <w:r>
        <w:rPr>
          <w:rFonts w:hint="cs"/>
          <w:rtl/>
        </w:rPr>
        <w:t xml:space="preserve">זה היה </w:t>
      </w:r>
      <w:bookmarkStart w:id="88" w:name="_ETM_Q1_455162"/>
      <w:bookmarkEnd w:id="88"/>
      <w:r>
        <w:rPr>
          <w:rFonts w:hint="cs"/>
          <w:rtl/>
        </w:rPr>
        <w:t>נושא מאוד מרכזי וזה נכון, אם נסתכל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בלי </w:t>
      </w:r>
      <w:bookmarkStart w:id="89" w:name="_ETM_Q1_461603"/>
      <w:bookmarkEnd w:id="89"/>
      <w:r>
        <w:rPr>
          <w:rFonts w:hint="cs"/>
          <w:rtl/>
        </w:rPr>
        <w:t xml:space="preserve">להיכנס לפרטים, אז קודם כל היה חשוב לנו שיהיה איחוד </w:t>
      </w:r>
      <w:bookmarkStart w:id="90" w:name="_ETM_Q1_469046"/>
      <w:bookmarkEnd w:id="90"/>
      <w:r>
        <w:rPr>
          <w:rFonts w:hint="cs"/>
          <w:rtl/>
        </w:rPr>
        <w:t xml:space="preserve">משפחות, זאת אומרת כמות בני זוג שנמצאים משני עברי </w:t>
      </w:r>
      <w:bookmarkStart w:id="91" w:name="_ETM_Q1_472190"/>
      <w:bookmarkEnd w:id="91"/>
      <w:r>
        <w:rPr>
          <w:rFonts w:hint="cs"/>
          <w:rtl/>
        </w:rPr>
        <w:t xml:space="preserve">האזרחות, נקרא לזה, אחד אזרח ישראלי ואחד שאינו אזרח ישראלי, </w:t>
      </w:r>
      <w:bookmarkStart w:id="92" w:name="_ETM_Q1_481911"/>
      <w:bookmarkEnd w:id="92"/>
      <w:r>
        <w:rPr>
          <w:rFonts w:hint="cs"/>
          <w:rtl/>
        </w:rPr>
        <w:t xml:space="preserve">ולאט לאט שחררנו ובנקודת הזמן הזאת כמעט כל בני הזוג </w:t>
      </w:r>
      <w:bookmarkStart w:id="93" w:name="_ETM_Q1_485045"/>
      <w:bookmarkEnd w:id="93"/>
      <w:r>
        <w:rPr>
          <w:rFonts w:hint="cs"/>
          <w:rtl/>
        </w:rPr>
        <w:t>יכולים להגיע בקריטריונים כאלה ואחרים. ד</w:t>
      </w:r>
      <w:bookmarkStart w:id="94" w:name="_ETM_Q1_489744"/>
      <w:bookmarkEnd w:id="94"/>
      <w:r>
        <w:rPr>
          <w:rFonts w:hint="cs"/>
          <w:rtl/>
        </w:rPr>
        <w:t xml:space="preserve">בר שני, דאגנו לילדים של </w:t>
      </w:r>
      <w:bookmarkStart w:id="95" w:name="_ETM_Q1_492703"/>
      <w:bookmarkEnd w:id="95"/>
      <w:r>
        <w:rPr>
          <w:rFonts w:hint="cs"/>
          <w:rtl/>
        </w:rPr>
        <w:t xml:space="preserve">המשפחות הגרושות, ילדים שההורים שלהם נמצאים משני עברי המדינות, שיוכלו </w:t>
      </w:r>
      <w:bookmarkStart w:id="96" w:name="_ETM_Q1_500934"/>
      <w:bookmarkEnd w:id="96"/>
      <w:r>
        <w:rPr>
          <w:rFonts w:hint="cs"/>
          <w:rtl/>
        </w:rPr>
        <w:t xml:space="preserve">להיכנס, למרות שאין להם אזרחות ישראלית. בהמשך נתנו לסטודנטים ולתוכניות </w:t>
      </w:r>
      <w:bookmarkStart w:id="97" w:name="_ETM_Q1_510982"/>
      <w:bookmarkEnd w:id="97"/>
      <w:r>
        <w:rPr>
          <w:rFonts w:hint="cs"/>
          <w:rtl/>
        </w:rPr>
        <w:t>שונות כמו 'מסע' ונעל"ה שהתחילו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התוכניות והיו צריכים </w:t>
      </w:r>
      <w:bookmarkStart w:id="98" w:name="_ETM_Q1_512252"/>
      <w:bookmarkEnd w:id="98"/>
      <w:r>
        <w:rPr>
          <w:rFonts w:hint="cs"/>
          <w:rtl/>
        </w:rPr>
        <w:t xml:space="preserve">לחזור אחרי חופשה כזאת או אחרת להיכנס חזרה ארצה והם </w:t>
      </w:r>
      <w:bookmarkStart w:id="99" w:name="_ETM_Q1_518262"/>
      <w:bookmarkEnd w:id="99"/>
      <w:r>
        <w:rPr>
          <w:rFonts w:hint="cs"/>
          <w:rtl/>
        </w:rPr>
        <w:t>נכנסו חזרה ארצה, ובכללם גם אברכים נשואים שלומדים בישיבות</w:t>
      </w:r>
      <w:bookmarkStart w:id="100" w:name="_ETM_Q1_521778"/>
      <w:bookmarkEnd w:id="100"/>
      <w:r>
        <w:rPr>
          <w:rFonts w:hint="cs"/>
          <w:rtl/>
        </w:rPr>
        <w:t xml:space="preserve">, אני מדבר על שנה שנייה, שלישית, רביעית </w:t>
      </w:r>
      <w:bookmarkStart w:id="101" w:name="_ETM_Q1_529896"/>
      <w:bookmarkEnd w:id="101"/>
      <w:r>
        <w:rPr>
          <w:rFonts w:hint="cs"/>
          <w:rtl/>
        </w:rPr>
        <w:t>וכך הלאה.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r>
        <w:rPr>
          <w:rFonts w:hint="cs"/>
          <w:rtl/>
        </w:rPr>
        <w:t xml:space="preserve">כל </w:t>
      </w:r>
      <w:bookmarkStart w:id="102" w:name="_ETM_Q1_530881"/>
      <w:bookmarkEnd w:id="102"/>
      <w:r>
        <w:rPr>
          <w:rFonts w:hint="cs"/>
          <w:rtl/>
        </w:rPr>
        <w:t xml:space="preserve">נושא המומחים, מומחים שחשובים פה למפעלים שונים ולתפקוד </w:t>
      </w:r>
      <w:bookmarkStart w:id="103" w:name="_ETM_Q1_533661"/>
      <w:bookmarkEnd w:id="103"/>
      <w:r>
        <w:rPr>
          <w:rFonts w:hint="cs"/>
          <w:rtl/>
        </w:rPr>
        <w:t xml:space="preserve">המשק, במידה שיש המלצה של המשרד הרלוונטי, אם זה </w:t>
      </w:r>
      <w:bookmarkStart w:id="104" w:name="_ETM_Q1_541525"/>
      <w:bookmarkEnd w:id="104"/>
      <w:r>
        <w:rPr>
          <w:rFonts w:hint="cs"/>
          <w:rtl/>
        </w:rPr>
        <w:t>משרד הכלכלה, אם זה משרד האנרגיה וכו'</w:t>
      </w:r>
      <w:r w:rsidR="009147F6">
        <w:rPr>
          <w:rFonts w:hint="cs"/>
          <w:rtl/>
        </w:rPr>
        <w:t>,</w:t>
      </w:r>
      <w:r>
        <w:rPr>
          <w:rFonts w:hint="cs"/>
          <w:rtl/>
        </w:rPr>
        <w:t xml:space="preserve"> אישרנו את הכניסה </w:t>
      </w:r>
      <w:bookmarkStart w:id="105" w:name="_ETM_Q1_546083"/>
      <w:bookmarkEnd w:id="105"/>
      <w:r>
        <w:rPr>
          <w:rFonts w:hint="cs"/>
          <w:rtl/>
        </w:rPr>
        <w:t>שלהם לארץ. לכל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כזה יש תהליך מובנה שאיתו </w:t>
      </w:r>
      <w:bookmarkStart w:id="106" w:name="_ETM_Q1_546215"/>
      <w:bookmarkEnd w:id="106"/>
      <w:r>
        <w:rPr>
          <w:rFonts w:hint="cs"/>
          <w:rtl/>
        </w:rPr>
        <w:t xml:space="preserve">אנחנו עובדים באופן כללי, אני מציין רק את הנושאים העיקריים. </w:t>
      </w:r>
      <w:bookmarkStart w:id="107" w:name="_ETM_Q1_556873"/>
      <w:bookmarkEnd w:id="107"/>
      <w:r>
        <w:rPr>
          <w:rFonts w:hint="cs"/>
          <w:rtl/>
        </w:rPr>
        <w:t xml:space="preserve">בשלב מסוים רצו לפתוח את הליגות בכדורגל ובכדורסל ורצו לאפשר </w:t>
      </w:r>
      <w:bookmarkStart w:id="108" w:name="_ETM_Q1_558489"/>
      <w:bookmarkEnd w:id="108"/>
      <w:r>
        <w:rPr>
          <w:rFonts w:hint="cs"/>
          <w:rtl/>
        </w:rPr>
        <w:t xml:space="preserve">לספורטאים זרים, שהם חלק מהספורט הישראלי, לבוא, אז יחד </w:t>
      </w:r>
      <w:bookmarkStart w:id="109" w:name="_ETM_Q1_565691"/>
      <w:bookmarkEnd w:id="109"/>
      <w:r>
        <w:rPr>
          <w:rFonts w:hint="cs"/>
          <w:rtl/>
        </w:rPr>
        <w:t xml:space="preserve">עם משרד הספורט פתרנו את זה. בהמשך רצו כל מיני </w:t>
      </w:r>
      <w:bookmarkStart w:id="110" w:name="_ETM_Q1_570500"/>
      <w:bookmarkEnd w:id="110"/>
      <w:r>
        <w:rPr>
          <w:rFonts w:hint="cs"/>
          <w:rtl/>
        </w:rPr>
        <w:t>אמנים, ב</w:t>
      </w:r>
      <w:r w:rsidR="009147F6">
        <w:rPr>
          <w:rFonts w:hint="cs"/>
          <w:rtl/>
        </w:rPr>
        <w:t>תקופה שעוד אפשר היה שאמנים י</w:t>
      </w:r>
      <w:r>
        <w:rPr>
          <w:rFonts w:hint="cs"/>
          <w:rtl/>
        </w:rPr>
        <w:t xml:space="preserve">ופיעו פה, היום זה </w:t>
      </w:r>
      <w:bookmarkStart w:id="111" w:name="_ETM_Q1_573514"/>
      <w:bookmarkEnd w:id="111"/>
      <w:r>
        <w:rPr>
          <w:rFonts w:hint="cs"/>
          <w:rtl/>
        </w:rPr>
        <w:t xml:space="preserve">קצת יותר מורכב, אז גם בתיאום עם משרד הספורט והתרבות </w:t>
      </w:r>
      <w:bookmarkStart w:id="112" w:name="_ETM_Q1_579957"/>
      <w:bookmarkEnd w:id="112"/>
      <w:r>
        <w:rPr>
          <w:rFonts w:hint="cs"/>
          <w:rtl/>
        </w:rPr>
        <w:t xml:space="preserve">אישרנו לאמנים. 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bookmarkStart w:id="113" w:name="_ETM_Q1_581595"/>
      <w:bookmarkEnd w:id="113"/>
      <w:r>
        <w:rPr>
          <w:rFonts w:hint="cs"/>
          <w:rtl/>
        </w:rPr>
        <w:t xml:space="preserve">מערכת הרווחה במדינת ישראל והמוסדות של הרווחה בנויים </w:t>
      </w:r>
      <w:bookmarkStart w:id="114" w:name="_ETM_Q1_583336"/>
      <w:bookmarkEnd w:id="114"/>
      <w:r>
        <w:rPr>
          <w:rFonts w:hint="cs"/>
          <w:rtl/>
        </w:rPr>
        <w:t>בין השאר על מתנדבים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מחוץ לארץ. אם הולכים </w:t>
      </w:r>
      <w:bookmarkStart w:id="115" w:name="_ETM_Q1_590212"/>
      <w:bookmarkEnd w:id="115"/>
      <w:r>
        <w:rPr>
          <w:rFonts w:hint="cs"/>
          <w:rtl/>
        </w:rPr>
        <w:t xml:space="preserve">למוסדות שונים של משרד הרווחה או בית חולים שיקומי כמו </w:t>
      </w:r>
      <w:bookmarkStart w:id="116" w:name="_ETM_Q1_594660"/>
      <w:bookmarkEnd w:id="116"/>
      <w:r>
        <w:rPr>
          <w:rFonts w:hint="cs"/>
          <w:rtl/>
        </w:rPr>
        <w:t xml:space="preserve">רעות ועלי נגב ומקומות מהסוג הזה, הם בנויים על מתנדבים </w:t>
      </w:r>
      <w:bookmarkStart w:id="117" w:name="_ETM_Q1_601218"/>
      <w:bookmarkEnd w:id="117"/>
      <w:r>
        <w:rPr>
          <w:rFonts w:hint="cs"/>
          <w:rtl/>
        </w:rPr>
        <w:t xml:space="preserve">ועל הבסיס הזה אישרנו שמתנדבים למוסדות האלה, במידה שיש </w:t>
      </w:r>
      <w:bookmarkStart w:id="118" w:name="_ETM_Q1_604794"/>
      <w:bookmarkEnd w:id="118"/>
      <w:r>
        <w:rPr>
          <w:rFonts w:hint="cs"/>
          <w:rtl/>
        </w:rPr>
        <w:t xml:space="preserve">המלצה של משרד הרווחה, יהיה אפשרותם להיכנס. </w:t>
      </w:r>
    </w:p>
    <w:p w:rsidR="00B751AE" w:rsidRDefault="00B751AE" w:rsidP="00B751AE">
      <w:pPr>
        <w:rPr>
          <w:rtl/>
        </w:rPr>
      </w:pPr>
    </w:p>
    <w:p w:rsidR="00B751AE" w:rsidRDefault="00B751AE" w:rsidP="00B751AE">
      <w:pPr>
        <w:rPr>
          <w:rtl/>
        </w:rPr>
      </w:pPr>
      <w:r>
        <w:rPr>
          <w:rFonts w:hint="cs"/>
          <w:rtl/>
        </w:rPr>
        <w:t>נו</w:t>
      </w:r>
      <w:bookmarkStart w:id="119" w:name="_ETM_Q1_610364"/>
      <w:bookmarkEnd w:id="119"/>
      <w:r>
        <w:rPr>
          <w:rFonts w:hint="cs"/>
          <w:rtl/>
        </w:rPr>
        <w:t xml:space="preserve">שא תיירות </w:t>
      </w:r>
      <w:bookmarkStart w:id="120" w:name="_ETM_Q1_611922"/>
      <w:bookmarkEnd w:id="120"/>
      <w:r>
        <w:rPr>
          <w:rFonts w:hint="cs"/>
          <w:rtl/>
        </w:rPr>
        <w:t xml:space="preserve">מרפא מנוהל בצמצום רב, רב רב, ובאופן כללי אין </w:t>
      </w:r>
      <w:bookmarkStart w:id="121" w:name="_ETM_Q1_616057"/>
      <w:bookmarkEnd w:id="121"/>
      <w:r>
        <w:rPr>
          <w:rFonts w:hint="cs"/>
          <w:rtl/>
        </w:rPr>
        <w:t xml:space="preserve">אישור לתיירות מרפא. במקרים שמשרד הבריאות מקבל פנייה ממנהל </w:t>
      </w:r>
      <w:bookmarkStart w:id="122" w:name="_ETM_Q1_618322"/>
      <w:bookmarkEnd w:id="122"/>
      <w:r>
        <w:rPr>
          <w:rFonts w:hint="cs"/>
          <w:rtl/>
        </w:rPr>
        <w:t>בית חולים ומשרד הבריאות מאשר את תיירות המרפא</w:t>
      </w:r>
      <w:bookmarkStart w:id="123" w:name="_ETM_Q1_628917"/>
      <w:bookmarkEnd w:id="123"/>
      <w:r>
        <w:rPr>
          <w:rFonts w:hint="cs"/>
          <w:rtl/>
        </w:rPr>
        <w:t xml:space="preserve"> החולה הספציפי נכנס.</w:t>
      </w:r>
    </w:p>
    <w:p w:rsidR="00B751AE" w:rsidRDefault="00B751AE" w:rsidP="00B751AE">
      <w:pPr>
        <w:rPr>
          <w:rtl/>
        </w:rPr>
      </w:pPr>
    </w:p>
    <w:p w:rsidR="00B751AE" w:rsidRDefault="009147F6" w:rsidP="00B751AE">
      <w:pPr>
        <w:rPr>
          <w:rtl/>
        </w:rPr>
      </w:pPr>
      <w:bookmarkStart w:id="124" w:name="_ETM_Q1_633615"/>
      <w:bookmarkEnd w:id="124"/>
      <w:r>
        <w:rPr>
          <w:rFonts w:hint="cs"/>
          <w:rtl/>
        </w:rPr>
        <w:t>ואז התחיל הנושא של השמח</w:t>
      </w:r>
      <w:r w:rsidR="00B751AE">
        <w:rPr>
          <w:rFonts w:hint="cs"/>
          <w:rtl/>
        </w:rPr>
        <w:t xml:space="preserve">ות </w:t>
      </w:r>
      <w:bookmarkStart w:id="125" w:name="_ETM_Q1_632682"/>
      <w:bookmarkEnd w:id="125"/>
      <w:r w:rsidR="00B751AE">
        <w:rPr>
          <w:rFonts w:hint="cs"/>
          <w:rtl/>
        </w:rPr>
        <w:t>למיניהן. מכיוון שאנחנו</w:t>
      </w:r>
      <w:r w:rsidR="00BB6FFB">
        <w:rPr>
          <w:rFonts w:hint="cs"/>
          <w:rtl/>
        </w:rPr>
        <w:t>,</w:t>
      </w:r>
      <w:r w:rsidR="00B751AE">
        <w:rPr>
          <w:rFonts w:hint="cs"/>
          <w:rtl/>
        </w:rPr>
        <w:t xml:space="preserve"> העם היהודי חלקו פה, חלקו במקומות אחרים</w:t>
      </w:r>
      <w:bookmarkStart w:id="126" w:name="_ETM_Q1_635826"/>
      <w:bookmarkEnd w:id="126"/>
      <w:r w:rsidR="00B751AE">
        <w:rPr>
          <w:rFonts w:hint="cs"/>
          <w:rtl/>
        </w:rPr>
        <w:t xml:space="preserve">, אז יש נישואים של ישראלים ולא </w:t>
      </w:r>
      <w:r w:rsidR="00BB6FFB">
        <w:rPr>
          <w:rFonts w:hint="cs"/>
          <w:rtl/>
        </w:rPr>
        <w:t xml:space="preserve">ישראלים ולנושא החתונות </w:t>
      </w:r>
      <w:bookmarkStart w:id="127" w:name="_ETM_Q1_647103"/>
      <w:bookmarkEnd w:id="127"/>
      <w:r w:rsidR="00BB6FFB">
        <w:rPr>
          <w:rFonts w:hint="cs"/>
          <w:rtl/>
        </w:rPr>
        <w:t xml:space="preserve">נדרשנו בהתחלה ואפשרנו שלחתונה, כמובן בן הזוג </w:t>
      </w:r>
      <w:bookmarkStart w:id="128" w:name="_ETM_Q1_653066"/>
      <w:bookmarkEnd w:id="128"/>
      <w:r w:rsidR="00BB6FFB">
        <w:rPr>
          <w:rFonts w:hint="cs"/>
          <w:rtl/>
        </w:rPr>
        <w:t xml:space="preserve">יכול להגיע גם אם הוא לא ישראלי, גם ההורים שלו </w:t>
      </w:r>
      <w:bookmarkStart w:id="129" w:name="_ETM_Q1_654449"/>
      <w:bookmarkEnd w:id="129"/>
      <w:r w:rsidR="00BB6FFB">
        <w:rPr>
          <w:rFonts w:hint="cs"/>
          <w:rtl/>
        </w:rPr>
        <w:t xml:space="preserve">ושלה, גם הסבים והסבתות שלו ושלה וגם קרובים מדרגה </w:t>
      </w:r>
      <w:bookmarkStart w:id="130" w:name="_ETM_Q1_661300"/>
      <w:bookmarkEnd w:id="130"/>
      <w:r w:rsidR="00BB6FFB">
        <w:rPr>
          <w:rFonts w:hint="cs"/>
          <w:rtl/>
        </w:rPr>
        <w:t xml:space="preserve">ראשונה עם בני זוגם יכולים לבוא ולהשתתף בחתונה של המשפחה. </w:t>
      </w:r>
      <w:bookmarkStart w:id="131" w:name="_ETM_Q1_667415"/>
      <w:bookmarkEnd w:id="131"/>
      <w:r w:rsidR="00BB6FFB">
        <w:rPr>
          <w:rFonts w:hint="cs"/>
          <w:rtl/>
        </w:rPr>
        <w:t xml:space="preserve">אותו דבר לגבי בר ובת מצווה על אותו עיקרון. אותו </w:t>
      </w:r>
      <w:bookmarkStart w:id="132" w:name="_ETM_Q1_674073"/>
      <w:bookmarkEnd w:id="132"/>
      <w:r w:rsidR="00BB6FFB">
        <w:rPr>
          <w:rFonts w:hint="cs"/>
          <w:rtl/>
        </w:rPr>
        <w:t xml:space="preserve">דבר, להבדיל אלף אלפי הבדלות, נושא של הלוויות, אם רוצים </w:t>
      </w:r>
      <w:bookmarkStart w:id="133" w:name="_ETM_Q1_680081"/>
      <w:bookmarkEnd w:id="133"/>
      <w:r w:rsidR="00BB6FFB">
        <w:rPr>
          <w:rFonts w:hint="cs"/>
          <w:rtl/>
        </w:rPr>
        <w:t xml:space="preserve">לבוא להלוויה, או הלוויה של מישהו שנמצא פה או </w:t>
      </w:r>
      <w:bookmarkStart w:id="134" w:name="_ETM_Q1_681358"/>
      <w:bookmarkEnd w:id="134"/>
      <w:r w:rsidR="00BB6FFB">
        <w:rPr>
          <w:rFonts w:hint="cs"/>
          <w:rtl/>
        </w:rPr>
        <w:t>להביא את</w:t>
      </w:r>
      <w:r>
        <w:rPr>
          <w:rFonts w:hint="cs"/>
          <w:rtl/>
        </w:rPr>
        <w:t xml:space="preserve"> </w:t>
      </w:r>
      <w:r w:rsidR="00BB6FFB">
        <w:rPr>
          <w:rFonts w:hint="cs"/>
          <w:rtl/>
        </w:rPr>
        <w:t>הגופה יחד, גם הנושא הזה קיבל פתרון.</w:t>
      </w:r>
    </w:p>
    <w:p w:rsidR="00BB6FFB" w:rsidRDefault="00BB6FFB" w:rsidP="00B751AE">
      <w:pPr>
        <w:rPr>
          <w:rtl/>
        </w:rPr>
      </w:pPr>
    </w:p>
    <w:p w:rsidR="00BB6FFB" w:rsidRDefault="00BB6FFB" w:rsidP="00BB6FFB">
      <w:pPr>
        <w:rPr>
          <w:rtl/>
        </w:rPr>
      </w:pPr>
      <w:r>
        <w:rPr>
          <w:rFonts w:hint="cs"/>
          <w:rtl/>
        </w:rPr>
        <w:t>הנו</w:t>
      </w:r>
      <w:bookmarkStart w:id="135" w:name="_ETM_Q1_687039"/>
      <w:bookmarkEnd w:id="135"/>
      <w:r>
        <w:rPr>
          <w:rFonts w:hint="cs"/>
          <w:rtl/>
        </w:rPr>
        <w:t xml:space="preserve">שא הנוסף, </w:t>
      </w:r>
      <w:bookmarkStart w:id="136" w:name="_ETM_Q1_687204"/>
      <w:bookmarkEnd w:id="136"/>
      <w:r>
        <w:rPr>
          <w:rFonts w:hint="cs"/>
          <w:rtl/>
        </w:rPr>
        <w:t xml:space="preserve">שהיו כמה פניות, ראיתי שהבוקר שלחו שהיו גם פניות </w:t>
      </w:r>
      <w:bookmarkStart w:id="137" w:name="_ETM_Q1_691973"/>
      <w:bookmarkEnd w:id="137"/>
      <w:r>
        <w:rPr>
          <w:rFonts w:hint="cs"/>
          <w:rtl/>
        </w:rPr>
        <w:t xml:space="preserve">לוועדה, קיבלנו החלטה שבמידה שיש יולדת כאן שרוצה שההורים שלה </w:t>
      </w:r>
      <w:bookmarkStart w:id="138" w:name="_ETM_Q1_702132"/>
      <w:bookmarkEnd w:id="138"/>
      <w:r>
        <w:rPr>
          <w:rFonts w:hint="cs"/>
          <w:rtl/>
        </w:rPr>
        <w:t xml:space="preserve">יבואו אז אמרנו שהם יכולים לבוא מחודש לפני הלידה עד </w:t>
      </w:r>
      <w:bookmarkStart w:id="139" w:name="_ETM_Q1_707589"/>
      <w:bookmarkEnd w:id="139"/>
      <w:r>
        <w:rPr>
          <w:rFonts w:hint="cs"/>
          <w:rtl/>
        </w:rPr>
        <w:t>חודש אחרי הלידה, זה מועד ההגעה, הזמן בדרך כלל לוו</w:t>
      </w:r>
      <w:bookmarkStart w:id="140" w:name="_ETM_Q1_713328"/>
      <w:bookmarkEnd w:id="140"/>
      <w:r>
        <w:rPr>
          <w:rFonts w:hint="cs"/>
          <w:rtl/>
        </w:rPr>
        <w:t xml:space="preserve">יזה כזאת הוא שלושה חודשים, ירצו להאריך יש טכניקה להאריך </w:t>
      </w:r>
      <w:bookmarkStart w:id="141" w:name="_ETM_Q1_715690"/>
      <w:bookmarkEnd w:id="141"/>
      <w:r>
        <w:rPr>
          <w:rFonts w:hint="cs"/>
          <w:rtl/>
        </w:rPr>
        <w:t xml:space="preserve">את זה, אבל תאריך הכניסה זה מחודש לפני תאריך </w:t>
      </w:r>
      <w:bookmarkStart w:id="142" w:name="_ETM_Q1_715531"/>
      <w:bookmarkEnd w:id="142"/>
      <w:r>
        <w:rPr>
          <w:rFonts w:hint="cs"/>
          <w:rtl/>
        </w:rPr>
        <w:t xml:space="preserve">הלידה המשוער עד חודש לאחר הלידה שיוכלו הסבים והסבתות של </w:t>
      </w:r>
      <w:bookmarkStart w:id="143" w:name="_ETM_Q1_727431"/>
      <w:bookmarkEnd w:id="143"/>
      <w:r>
        <w:rPr>
          <w:rFonts w:hint="cs"/>
          <w:rtl/>
        </w:rPr>
        <w:t xml:space="preserve">הנולד לבוא, זאת אומרת ההורים של ההורים להגיע. גם </w:t>
      </w:r>
      <w:bookmarkStart w:id="144" w:name="_ETM_Q1_735623"/>
      <w:bookmarkEnd w:id="144"/>
      <w:r>
        <w:rPr>
          <w:rFonts w:hint="cs"/>
          <w:rtl/>
        </w:rPr>
        <w:t>הנושא הזה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>קיבל את פתרונו.</w:t>
      </w:r>
    </w:p>
    <w:p w:rsidR="00BB6FFB" w:rsidRDefault="00BB6FFB" w:rsidP="00BB6FFB">
      <w:pPr>
        <w:rPr>
          <w:rtl/>
        </w:rPr>
      </w:pPr>
    </w:p>
    <w:p w:rsidR="00BB6FFB" w:rsidRDefault="00BB6FFB" w:rsidP="009147F6">
      <w:pPr>
        <w:rPr>
          <w:rtl/>
        </w:rPr>
      </w:pPr>
      <w:r>
        <w:rPr>
          <w:rFonts w:hint="cs"/>
          <w:rtl/>
        </w:rPr>
        <w:t>גם</w:t>
      </w:r>
      <w:bookmarkStart w:id="145" w:name="_ETM_Q1_737005"/>
      <w:bookmarkEnd w:id="145"/>
      <w:r w:rsidR="009147F6">
        <w:rPr>
          <w:rFonts w:hint="cs"/>
          <w:rtl/>
        </w:rPr>
        <w:t xml:space="preserve"> ל</w:t>
      </w:r>
      <w:r>
        <w:rPr>
          <w:rFonts w:hint="cs"/>
          <w:rtl/>
        </w:rPr>
        <w:t xml:space="preserve">גבי </w:t>
      </w:r>
      <w:bookmarkStart w:id="146" w:name="_ETM_Q1_738266"/>
      <w:bookmarkEnd w:id="146"/>
      <w:r>
        <w:rPr>
          <w:rFonts w:hint="cs"/>
          <w:rtl/>
        </w:rPr>
        <w:t xml:space="preserve">חיילים בודדים. חשבנו שאם יש פה חייל בודד שבן המשפחה </w:t>
      </w:r>
      <w:bookmarkStart w:id="147" w:name="_ETM_Q1_739124"/>
      <w:bookmarkEnd w:id="147"/>
      <w:r>
        <w:rPr>
          <w:rFonts w:hint="cs"/>
          <w:rtl/>
        </w:rPr>
        <w:t xml:space="preserve">שלו רוצה לבוא ולהיות איתו ולארח לו לחברה כזאת או </w:t>
      </w:r>
      <w:bookmarkStart w:id="148" w:name="_ETM_Q1_749174"/>
      <w:bookmarkEnd w:id="148"/>
      <w:r>
        <w:rPr>
          <w:rFonts w:hint="cs"/>
          <w:rtl/>
        </w:rPr>
        <w:t>אחרת, או שזה בן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זוג או קרבה </w:t>
      </w:r>
      <w:bookmarkStart w:id="149" w:name="_ETM_Q1_753426"/>
      <w:bookmarkEnd w:id="149"/>
      <w:r>
        <w:rPr>
          <w:rFonts w:hint="cs"/>
          <w:rtl/>
        </w:rPr>
        <w:t xml:space="preserve">מדרגה ראשונה, הורים ואחים, גם הם יכולים להיכנס. </w:t>
      </w:r>
    </w:p>
    <w:p w:rsidR="00BB6FFB" w:rsidRDefault="00BB6FFB" w:rsidP="00BB6FFB">
      <w:pPr>
        <w:rPr>
          <w:rtl/>
        </w:rPr>
      </w:pPr>
    </w:p>
    <w:p w:rsidR="00BB6FFB" w:rsidRDefault="00BB6FFB" w:rsidP="00BB6FFB">
      <w:pPr>
        <w:rPr>
          <w:rtl/>
        </w:rPr>
      </w:pPr>
      <w:r>
        <w:rPr>
          <w:rFonts w:hint="cs"/>
          <w:rtl/>
        </w:rPr>
        <w:t>כ</w:t>
      </w:r>
      <w:bookmarkStart w:id="150" w:name="_ETM_Q1_758779"/>
      <w:bookmarkEnd w:id="150"/>
      <w:r>
        <w:rPr>
          <w:rFonts w:hint="cs"/>
          <w:rtl/>
        </w:rPr>
        <w:t xml:space="preserve">מו </w:t>
      </w:r>
      <w:bookmarkStart w:id="151" w:name="_ETM_Q1_759590"/>
      <w:bookmarkEnd w:id="151"/>
      <w:r>
        <w:rPr>
          <w:rFonts w:hint="cs"/>
          <w:rtl/>
        </w:rPr>
        <w:t>שאתם רואים, מה שתיארתי פה זה מה שנכון לאתמול. במקור</w:t>
      </w:r>
      <w:bookmarkStart w:id="152" w:name="_ETM_Q1_761944"/>
      <w:bookmarkEnd w:id="152"/>
      <w:r>
        <w:rPr>
          <w:rFonts w:hint="cs"/>
          <w:rtl/>
        </w:rPr>
        <w:t xml:space="preserve">, אני מוכרח לציין, הייתה לנו תוכנית גם להכניס לפה </w:t>
      </w:r>
      <w:bookmarkStart w:id="153" w:name="_ETM_Q1_767187"/>
      <w:bookmarkEnd w:id="153"/>
      <w:r>
        <w:rPr>
          <w:rFonts w:hint="cs"/>
          <w:rtl/>
        </w:rPr>
        <w:t xml:space="preserve">סטודנטים לשנת הלימודים הבאה. כמו שאתם יודעים יש הרבה </w:t>
      </w:r>
      <w:bookmarkStart w:id="154" w:name="_ETM_Q1_771623"/>
      <w:bookmarkEnd w:id="154"/>
      <w:r>
        <w:rPr>
          <w:rFonts w:hint="cs"/>
          <w:rtl/>
        </w:rPr>
        <w:t xml:space="preserve">מסגרות חינוכיות שבהן סטודנטים באים לפה וכולנו רואים בזה גם </w:t>
      </w:r>
      <w:bookmarkStart w:id="155" w:name="_ETM_Q1_779595"/>
      <w:bookmarkEnd w:id="155"/>
      <w:r>
        <w:rPr>
          <w:rFonts w:hint="cs"/>
          <w:rtl/>
        </w:rPr>
        <w:t xml:space="preserve">אלמנט של השכלה ושל תרבות וגם אלמנט של חיזוק הקשר </w:t>
      </w:r>
      <w:bookmarkStart w:id="156" w:name="_ETM_Q1_785161"/>
      <w:bookmarkEnd w:id="156"/>
      <w:r>
        <w:rPr>
          <w:rFonts w:hint="cs"/>
          <w:rtl/>
        </w:rPr>
        <w:t xml:space="preserve">עם ישראל. רוב הסטודנטים מהסוגים השונים, תיכף אני אפרט אותם, </w:t>
      </w:r>
      <w:bookmarkStart w:id="157" w:name="_ETM_Q1_793460"/>
      <w:bookmarkEnd w:id="157"/>
      <w:r>
        <w:rPr>
          <w:rFonts w:hint="cs"/>
          <w:rtl/>
        </w:rPr>
        <w:t>באים לפה ובין השאר נקשרים לארץ, חלקם נשארים בארץ. כך</w:t>
      </w:r>
      <w:bookmarkStart w:id="158" w:name="_ETM_Q1_794254"/>
      <w:bookmarkEnd w:id="158"/>
      <w:r>
        <w:rPr>
          <w:rFonts w:hint="cs"/>
          <w:rtl/>
        </w:rPr>
        <w:t xml:space="preserve"> שאם זה סטודנטים באוניברסיטאות, סטודנטים במכללות, תלמידי ישיבות, בנות </w:t>
      </w:r>
      <w:bookmarkStart w:id="159" w:name="_ETM_Q1_805878"/>
      <w:bookmarkEnd w:id="159"/>
      <w:r>
        <w:rPr>
          <w:rFonts w:hint="cs"/>
          <w:rtl/>
        </w:rPr>
        <w:t>אולפנה, מכינות כאלה ואחרות, יש בתי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 תיכוניים שיש בהם </w:t>
      </w:r>
      <w:bookmarkStart w:id="160" w:name="_ETM_Q1_814393"/>
      <w:bookmarkEnd w:id="160"/>
      <w:r>
        <w:rPr>
          <w:rFonts w:hint="cs"/>
          <w:rtl/>
        </w:rPr>
        <w:t xml:space="preserve">תוכניות בין לאומיות, יש את תוכנית 'מסע' ויש את תוכנית </w:t>
      </w:r>
      <w:bookmarkStart w:id="161" w:name="_ETM_Q1_816869"/>
      <w:bookmarkEnd w:id="161"/>
      <w:r>
        <w:rPr>
          <w:rFonts w:hint="cs"/>
          <w:rtl/>
        </w:rPr>
        <w:t>נעל"ה, כל התוכניות האלה, אנחנו רצינו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לאפשר את </w:t>
      </w:r>
      <w:bookmarkStart w:id="162" w:name="_ETM_Q1_822073"/>
      <w:bookmarkEnd w:id="162"/>
      <w:r>
        <w:rPr>
          <w:rFonts w:hint="cs"/>
          <w:rtl/>
        </w:rPr>
        <w:t xml:space="preserve">ההגעה שלהם, אבל עם בוא הגל הנוכחי ההחלטה היא בינתיים </w:t>
      </w:r>
      <w:bookmarkStart w:id="163" w:name="_ETM_Q1_828299"/>
      <w:bookmarkEnd w:id="163"/>
      <w:r>
        <w:rPr>
          <w:rFonts w:hint="cs"/>
          <w:rtl/>
        </w:rPr>
        <w:t xml:space="preserve">לחכות שבועיים, לראות לאיפה הדברים האלה הולכים. אנחנו </w:t>
      </w:r>
      <w:bookmarkStart w:id="164" w:name="_ETM_Q1_828887"/>
      <w:bookmarkEnd w:id="164"/>
      <w:r>
        <w:rPr>
          <w:rFonts w:hint="cs"/>
          <w:rtl/>
        </w:rPr>
        <w:t>מודעים ללוח הזמנים, אנחנו יודעים שלשנת לימודים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bookmarkStart w:id="165" w:name="_ETM_Q1_835985"/>
      <w:bookmarkEnd w:id="165"/>
      <w:r>
        <w:rPr>
          <w:rFonts w:hint="cs"/>
          <w:rtl/>
        </w:rPr>
        <w:t xml:space="preserve">תאריך התחלה, אבל לא תמיד הקורונה מתחשבת בתאריכים האלה </w:t>
      </w:r>
      <w:bookmarkStart w:id="166" w:name="_ETM_Q1_839330"/>
      <w:bookmarkEnd w:id="166"/>
      <w:r>
        <w:rPr>
          <w:rFonts w:hint="cs"/>
          <w:rtl/>
        </w:rPr>
        <w:t xml:space="preserve">שאנחנו קובעים לעצמנו. </w:t>
      </w:r>
    </w:p>
    <w:p w:rsidR="00BB6FFB" w:rsidRDefault="00BB6FFB" w:rsidP="00BB6FFB">
      <w:pPr>
        <w:rPr>
          <w:rtl/>
        </w:rPr>
      </w:pPr>
    </w:p>
    <w:p w:rsidR="00BB6FFB" w:rsidRDefault="00BB6FFB" w:rsidP="00BB6FFB">
      <w:pPr>
        <w:rPr>
          <w:rtl/>
        </w:rPr>
      </w:pPr>
      <w:bookmarkStart w:id="167" w:name="_ETM_Q1_841253"/>
      <w:bookmarkEnd w:id="167"/>
      <w:r>
        <w:rPr>
          <w:rFonts w:hint="cs"/>
          <w:rtl/>
        </w:rPr>
        <w:t xml:space="preserve">אז כל התוכניות האלה בשלב זה ראינו </w:t>
      </w:r>
      <w:bookmarkStart w:id="168" w:name="_ETM_Q1_843812"/>
      <w:bookmarkEnd w:id="168"/>
      <w:r>
        <w:rPr>
          <w:rFonts w:hint="cs"/>
          <w:rtl/>
        </w:rPr>
        <w:t xml:space="preserve">אותן כמקשה אחת, לא החלטנו לתת לזה ולא לתת לזה </w:t>
      </w:r>
      <w:bookmarkStart w:id="169" w:name="_ETM_Q1_848264"/>
      <w:bookmarkEnd w:id="169"/>
      <w:r>
        <w:rPr>
          <w:rFonts w:hint="cs"/>
          <w:rtl/>
        </w:rPr>
        <w:t>להיכנס, כל התוכניות האלה שהן תוכניות לימודיות במסגרות השונות שתיארתי</w:t>
      </w:r>
      <w:bookmarkStart w:id="170" w:name="_ETM_Q1_855579"/>
      <w:bookmarkEnd w:id="170"/>
      <w:r>
        <w:rPr>
          <w:rFonts w:hint="cs"/>
          <w:rtl/>
        </w:rPr>
        <w:t>, אנחנו רואים אותן כמקשה אחת ואנחנו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בהחלט בעוד </w:t>
      </w:r>
      <w:bookmarkStart w:id="171" w:name="_ETM_Q1_860712"/>
      <w:bookmarkEnd w:id="171"/>
      <w:r>
        <w:rPr>
          <w:rFonts w:hint="cs"/>
          <w:rtl/>
        </w:rPr>
        <w:t xml:space="preserve">שבועיים נראה להיכן הרוח נושבת, באיזה מקום תהיה המדינה, האם </w:t>
      </w:r>
      <w:bookmarkStart w:id="172" w:name="_ETM_Q1_862004"/>
      <w:bookmarkEnd w:id="172"/>
      <w:r>
        <w:rPr>
          <w:rFonts w:hint="cs"/>
          <w:rtl/>
        </w:rPr>
        <w:t>המדינה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תהיה במצב יותר קל או בסגר מלא, </w:t>
      </w:r>
      <w:bookmarkStart w:id="173" w:name="_ETM_Q1_865718"/>
      <w:bookmarkEnd w:id="173"/>
      <w:r w:rsidR="009147F6">
        <w:rPr>
          <w:rFonts w:hint="cs"/>
          <w:rtl/>
        </w:rPr>
        <w:t xml:space="preserve">כל האופציות פתוחות. </w:t>
      </w:r>
      <w:r>
        <w:rPr>
          <w:rFonts w:hint="cs"/>
          <w:rtl/>
        </w:rPr>
        <w:t xml:space="preserve">אני לא צריך להגיד לכם, כולכם </w:t>
      </w:r>
      <w:bookmarkStart w:id="174" w:name="_ETM_Q1_867814"/>
      <w:bookmarkEnd w:id="174"/>
      <w:r>
        <w:rPr>
          <w:rFonts w:hint="cs"/>
          <w:rtl/>
        </w:rPr>
        <w:t xml:space="preserve">מעורבים, כולכם יודעים מה מתרחש פה ולכן להבדיל מכל מה </w:t>
      </w:r>
      <w:bookmarkStart w:id="175" w:name="_ETM_Q1_877054"/>
      <w:bookmarkEnd w:id="175"/>
      <w:r>
        <w:rPr>
          <w:rFonts w:hint="cs"/>
          <w:rtl/>
        </w:rPr>
        <w:t xml:space="preserve">שאמרתי עד עכשיו, שהכמויות הן יחסית קטנות והן מפוזרות, לגבי </w:t>
      </w:r>
      <w:bookmarkStart w:id="176" w:name="_ETM_Q1_881614"/>
      <w:bookmarkEnd w:id="176"/>
      <w:r>
        <w:rPr>
          <w:rFonts w:hint="cs"/>
          <w:rtl/>
        </w:rPr>
        <w:t>סטודנטים בהיבט הרחב הזה זה סדרי גודל של 20,000</w:t>
      </w:r>
      <w:bookmarkStart w:id="177" w:name="_ETM_Q1_885065"/>
      <w:bookmarkEnd w:id="177"/>
      <w:r>
        <w:rPr>
          <w:rFonts w:hint="cs"/>
          <w:rtl/>
        </w:rPr>
        <w:t xml:space="preserve">, 30,000 איש, זה לא נקודתי, ולכן בהחלטות מהסוג </w:t>
      </w:r>
      <w:bookmarkStart w:id="178" w:name="_ETM_Q1_894025"/>
      <w:bookmarkEnd w:id="178"/>
      <w:r>
        <w:rPr>
          <w:rFonts w:hint="cs"/>
          <w:rtl/>
        </w:rPr>
        <w:t xml:space="preserve">הזה אנחנו בינתיים ממתינים לשבועיים הקרובים ולפי זה נקבל </w:t>
      </w:r>
      <w:bookmarkStart w:id="179" w:name="_ETM_Q1_894506"/>
      <w:bookmarkEnd w:id="179"/>
      <w:r>
        <w:rPr>
          <w:rFonts w:hint="cs"/>
          <w:rtl/>
        </w:rPr>
        <w:t xml:space="preserve">החלטה. </w:t>
      </w:r>
    </w:p>
    <w:p w:rsidR="00BB6FFB" w:rsidRDefault="00BB6FFB" w:rsidP="00BB6FFB">
      <w:pPr>
        <w:rPr>
          <w:rtl/>
        </w:rPr>
      </w:pPr>
    </w:p>
    <w:p w:rsidR="00BB6FFB" w:rsidRPr="008713A4" w:rsidRDefault="00BB6FFB" w:rsidP="009147F6">
      <w:pPr>
        <w:rPr>
          <w:rtl/>
        </w:rPr>
      </w:pPr>
      <w:r>
        <w:rPr>
          <w:rFonts w:hint="cs"/>
          <w:rtl/>
        </w:rPr>
        <w:t>לגב</w:t>
      </w:r>
      <w:bookmarkStart w:id="180" w:name="_ETM_Q1_896365"/>
      <w:bookmarkEnd w:id="180"/>
      <w:r>
        <w:rPr>
          <w:rFonts w:hint="cs"/>
          <w:rtl/>
        </w:rPr>
        <w:t>י עולים</w:t>
      </w:r>
      <w:r w:rsidR="009147F6">
        <w:rPr>
          <w:rFonts w:hint="cs"/>
          <w:rtl/>
        </w:rPr>
        <w:t xml:space="preserve"> </w:t>
      </w:r>
      <w:r>
        <w:rPr>
          <w:rFonts w:hint="cs"/>
          <w:rtl/>
        </w:rPr>
        <w:t>חדשים, אין שום מגבלה</w:t>
      </w:r>
      <w:r w:rsidR="009147F6">
        <w:rPr>
          <w:rFonts w:hint="cs"/>
          <w:rtl/>
        </w:rPr>
        <w:t>.</w:t>
      </w:r>
      <w:r>
        <w:rPr>
          <w:rFonts w:hint="cs"/>
          <w:rtl/>
        </w:rPr>
        <w:t xml:space="preserve"> לפחות לפי </w:t>
      </w:r>
      <w:bookmarkStart w:id="181" w:name="_ETM_Q1_904066"/>
      <w:bookmarkEnd w:id="181"/>
      <w:r>
        <w:rPr>
          <w:rFonts w:hint="cs"/>
          <w:rtl/>
        </w:rPr>
        <w:t xml:space="preserve">הרישום שלנו בתקופת הקורונה הגיעו ארצה </w:t>
      </w:r>
      <w:r w:rsidR="00ED77EA">
        <w:rPr>
          <w:rFonts w:hint="cs"/>
          <w:rtl/>
        </w:rPr>
        <w:t>- - -</w:t>
      </w:r>
    </w:p>
    <w:p w:rsidR="00ED77EA" w:rsidRDefault="00ED77EA" w:rsidP="00AB3F3A">
      <w:pPr>
        <w:ind w:firstLine="0"/>
        <w:rPr>
          <w:rtl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182" w:name="_ETM_Q1_907903"/>
      <w:bookmarkEnd w:id="182"/>
      <w:r>
        <w:rPr>
          <w:rtl/>
        </w:rPr>
        <w:t>שלומית אבינח:</w:t>
      </w:r>
    </w:p>
    <w:p w:rsidR="00ED77EA" w:rsidRDefault="00ED77EA" w:rsidP="00ED77EA">
      <w:pPr>
        <w:pStyle w:val="KeepWithNext"/>
        <w:rPr>
          <w:rtl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183" w:name="_ETM_Q1_906047"/>
      <w:bookmarkEnd w:id="183"/>
      <w:r>
        <w:rPr>
          <w:rFonts w:hint="cs"/>
          <w:rtl/>
          <w:lang w:eastAsia="he-IL"/>
        </w:rPr>
        <w:t xml:space="preserve">מור יוסף, אפשר שאלות?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6"/>
        <w:keepNext/>
        <w:rPr>
          <w:rtl/>
        </w:rPr>
      </w:pPr>
      <w:bookmarkStart w:id="184" w:name="_ETM_Q1_909543"/>
      <w:bookmarkStart w:id="185" w:name="_ETM_Q1_912166"/>
      <w:bookmarkEnd w:id="184"/>
      <w:bookmarkEnd w:id="185"/>
      <w:r>
        <w:rPr>
          <w:rtl/>
        </w:rPr>
        <w:t>היו"ר דוד ביטן: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הסטודנטים. אתמול החלטתם </w:t>
      </w:r>
      <w:bookmarkStart w:id="186" w:name="_ETM_Q1_924359"/>
      <w:bookmarkEnd w:id="186"/>
      <w:r>
        <w:rPr>
          <w:rFonts w:hint="cs"/>
          <w:rtl/>
          <w:lang w:eastAsia="he-IL"/>
        </w:rPr>
        <w:t>שהתלמידים של פרויקט נעל"ה לא יגיעו.</w:t>
      </w:r>
      <w:r w:rsidR="009147F6">
        <w:rPr>
          <w:rFonts w:hint="cs"/>
          <w:rtl/>
          <w:lang w:eastAsia="he-IL"/>
        </w:rPr>
        <w:t xml:space="preserve"> </w:t>
      </w:r>
      <w:bookmarkStart w:id="187" w:name="_ETM_Q1_930228"/>
      <w:bookmarkEnd w:id="187"/>
      <w:r>
        <w:rPr>
          <w:rFonts w:hint="cs"/>
          <w:rtl/>
          <w:lang w:eastAsia="he-IL"/>
        </w:rPr>
        <w:t xml:space="preserve">צריך באיזה שהיא צורה בפרויקטים של הסוכנות, </w:t>
      </w:r>
      <w:bookmarkStart w:id="188" w:name="_ETM_Q1_932160"/>
      <w:bookmarkEnd w:id="188"/>
      <w:r>
        <w:rPr>
          <w:rFonts w:hint="cs"/>
          <w:rtl/>
          <w:lang w:eastAsia="he-IL"/>
        </w:rPr>
        <w:t xml:space="preserve">לא מדובר פה על 20,000 או 30,000 איש, </w:t>
      </w:r>
      <w:bookmarkStart w:id="189" w:name="_ETM_Q1_933432"/>
      <w:bookmarkEnd w:id="189"/>
      <w:r>
        <w:rPr>
          <w:rFonts w:hint="cs"/>
          <w:rtl/>
          <w:lang w:eastAsia="he-IL"/>
        </w:rPr>
        <w:t xml:space="preserve">זה לא מדויק, בעניין הזה לא לעצור את הנושאים האלה </w:t>
      </w:r>
      <w:bookmarkStart w:id="190" w:name="_ETM_Q1_939222"/>
      <w:bookmarkEnd w:id="190"/>
      <w:r>
        <w:rPr>
          <w:rFonts w:hint="cs"/>
          <w:rtl/>
          <w:lang w:eastAsia="he-IL"/>
        </w:rPr>
        <w:t xml:space="preserve">כי זה שלב העלייה בעוד שנה, שנה וחצי. עם </w:t>
      </w:r>
      <w:bookmarkStart w:id="191" w:name="_ETM_Q1_945010"/>
      <w:bookmarkEnd w:id="191"/>
      <w:r>
        <w:rPr>
          <w:rFonts w:hint="cs"/>
          <w:rtl/>
          <w:lang w:eastAsia="he-IL"/>
        </w:rPr>
        <w:t xml:space="preserve">כל הכבוד למשרד הבריאות, בינתיים הקורונה משתוללת לא בגלל הסטודנטים </w:t>
      </w:r>
      <w:bookmarkStart w:id="192" w:name="_ETM_Q1_948465"/>
      <w:bookmarkEnd w:id="192"/>
      <w:r>
        <w:rPr>
          <w:rFonts w:hint="cs"/>
          <w:rtl/>
          <w:lang w:eastAsia="he-IL"/>
        </w:rPr>
        <w:t xml:space="preserve">ולא בגלל שום דבר, בגללנו, לא בגלל אלה שצריכים לבוא </w:t>
      </w:r>
      <w:bookmarkStart w:id="193" w:name="_ETM_Q1_951802"/>
      <w:bookmarkEnd w:id="193"/>
      <w:r>
        <w:rPr>
          <w:rFonts w:hint="cs"/>
          <w:rtl/>
          <w:lang w:eastAsia="he-IL"/>
        </w:rPr>
        <w:t xml:space="preserve">לארץ. אז אני מבקש בעניין הזה לא להמתין שבועות, צריך </w:t>
      </w:r>
      <w:bookmarkStart w:id="194" w:name="_ETM_Q1_957475"/>
      <w:bookmarkEnd w:id="194"/>
      <w:r>
        <w:rPr>
          <w:rFonts w:hint="cs"/>
          <w:rtl/>
          <w:lang w:eastAsia="he-IL"/>
        </w:rPr>
        <w:t xml:space="preserve">לבטל את ההחלטה הזאת, לפחות לגבי הפרויקטים של הסוכנות, אחרת </w:t>
      </w:r>
      <w:bookmarkStart w:id="195" w:name="_ETM_Q1_961049"/>
      <w:bookmarkEnd w:id="195"/>
      <w:r>
        <w:rPr>
          <w:rFonts w:hint="cs"/>
          <w:rtl/>
          <w:lang w:eastAsia="he-IL"/>
        </w:rPr>
        <w:t>מה עשינו פה? אני לא מבין, אנחנו גם מונעים מעולים</w:t>
      </w:r>
      <w:bookmarkStart w:id="196" w:name="_ETM_Q1_961340"/>
      <w:bookmarkEnd w:id="196"/>
      <w:r>
        <w:rPr>
          <w:rFonts w:hint="cs"/>
          <w:rtl/>
          <w:lang w:eastAsia="he-IL"/>
        </w:rPr>
        <w:t xml:space="preserve"> להגיע, כמעט, גם לא מאפשרים את גל העלייה ה</w:t>
      </w:r>
      <w:bookmarkStart w:id="197" w:name="_ETM_Q1_969422"/>
      <w:bookmarkEnd w:id="197"/>
      <w:r>
        <w:rPr>
          <w:rFonts w:hint="cs"/>
          <w:rtl/>
          <w:lang w:eastAsia="he-IL"/>
        </w:rPr>
        <w:t xml:space="preserve">בא של נוער איכותי שיגיע לארץ. בעניין הזה אני מבקש </w:t>
      </w:r>
      <w:bookmarkStart w:id="198" w:name="_ETM_Q1_970704"/>
      <w:bookmarkEnd w:id="198"/>
      <w:r>
        <w:rPr>
          <w:rFonts w:hint="cs"/>
          <w:rtl/>
          <w:lang w:eastAsia="he-IL"/>
        </w:rPr>
        <w:t>שיקול מחדש.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199" w:name="_ETM_Q1_972014"/>
      <w:bookmarkStart w:id="200" w:name="_ETM_Q1_971222"/>
      <w:bookmarkEnd w:id="199"/>
      <w:bookmarkEnd w:id="200"/>
      <w:r>
        <w:rPr>
          <w:rtl/>
        </w:rPr>
        <w:t>מיכל וונש (כחול לבן):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להתחבר למה שאתה אומר עכשיו, אדוני </w:t>
      </w:r>
      <w:bookmarkStart w:id="201" w:name="_ETM_Q1_977008"/>
      <w:bookmarkEnd w:id="201"/>
      <w:r>
        <w:rPr>
          <w:rFonts w:hint="cs"/>
          <w:rtl/>
          <w:lang w:eastAsia="he-IL"/>
        </w:rPr>
        <w:t>היושב ראש, אני לא יודעת אם זה הזמן.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02" w:name="_ETM_Q1_975022"/>
      <w:bookmarkStart w:id="203" w:name="_ETM_Q1_978119"/>
      <w:bookmarkEnd w:id="202"/>
      <w:bookmarkEnd w:id="203"/>
      <w:r>
        <w:rPr>
          <w:rtl/>
        </w:rPr>
        <w:t>תהלה פרידמן (כחול לבן):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רוצה </w:t>
      </w:r>
      <w:bookmarkStart w:id="204" w:name="_ETM_Q1_979572"/>
      <w:bookmarkEnd w:id="204"/>
      <w:r>
        <w:rPr>
          <w:rFonts w:hint="cs"/>
          <w:rtl/>
          <w:lang w:eastAsia="he-IL"/>
        </w:rPr>
        <w:t xml:space="preserve">לשאול שאלה. שתי שאלות קצרות.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05" w:name="_ETM_Q1_988740"/>
      <w:bookmarkStart w:id="206" w:name="_ETM_Q1_985422"/>
      <w:bookmarkEnd w:id="205"/>
      <w:bookmarkEnd w:id="206"/>
      <w:r>
        <w:rPr>
          <w:rtl/>
        </w:rPr>
        <w:t>מיכל וונש (כחול לבן):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גם למה שהוא </w:t>
      </w:r>
      <w:bookmarkStart w:id="207" w:name="_ETM_Q1_987823"/>
      <w:bookmarkEnd w:id="207"/>
      <w:r>
        <w:rPr>
          <w:rFonts w:hint="cs"/>
          <w:rtl/>
          <w:lang w:eastAsia="he-IL"/>
        </w:rPr>
        <w:t xml:space="preserve">ענה. לגבי הנושא שהגיע אלינו והבאנו בפניהם של העולות החדשות. </w:t>
      </w:r>
      <w:bookmarkStart w:id="208" w:name="_ETM_Q1_994230"/>
      <w:bookmarkEnd w:id="208"/>
      <w:r>
        <w:rPr>
          <w:rFonts w:hint="cs"/>
          <w:rtl/>
          <w:lang w:eastAsia="he-IL"/>
        </w:rPr>
        <w:t xml:space="preserve">כיוון שאנחנו הרשינו ואפשרנו לנשים יולדות עולות חדשות שמשפחותיהן נמצאות </w:t>
      </w:r>
      <w:bookmarkStart w:id="209" w:name="_ETM_Q1_1000530"/>
      <w:bookmarkEnd w:id="209"/>
      <w:r>
        <w:rPr>
          <w:rFonts w:hint="cs"/>
          <w:rtl/>
          <w:lang w:eastAsia="he-IL"/>
        </w:rPr>
        <w:t xml:space="preserve">אל מעבר לים להגיע חודש לפני הלידה וחודש אחרי </w:t>
      </w:r>
      <w:bookmarkStart w:id="210" w:name="_ETM_Q1_1000824"/>
      <w:bookmarkEnd w:id="210"/>
      <w:r>
        <w:rPr>
          <w:rFonts w:hint="cs"/>
          <w:rtl/>
          <w:lang w:eastAsia="he-IL"/>
        </w:rPr>
        <w:t xml:space="preserve">הלידה, עכשיו יש לי הצפה, מכתב של 62 חותמות של </w:t>
      </w:r>
      <w:bookmarkStart w:id="211" w:name="_ETM_Q1_1006941"/>
      <w:bookmarkEnd w:id="211"/>
      <w:r>
        <w:rPr>
          <w:rFonts w:hint="cs"/>
          <w:rtl/>
          <w:lang w:eastAsia="he-IL"/>
        </w:rPr>
        <w:t>מי שילדו לפני שהרשינו להורים להגיע והן נמצאות פה</w:t>
      </w:r>
      <w:r w:rsidR="009147F6">
        <w:rPr>
          <w:rFonts w:hint="cs"/>
          <w:rtl/>
          <w:lang w:eastAsia="he-IL"/>
        </w:rPr>
        <w:t xml:space="preserve"> </w:t>
      </w:r>
      <w:bookmarkStart w:id="212" w:name="_ETM_Q1_1009541"/>
      <w:bookmarkEnd w:id="212"/>
      <w:r>
        <w:rPr>
          <w:rFonts w:hint="cs"/>
          <w:rtl/>
          <w:lang w:eastAsia="he-IL"/>
        </w:rPr>
        <w:t xml:space="preserve">לבד וככל שאנחנו מבינים שנושא הקורונה משאיר את כולן בבדידות </w:t>
      </w:r>
      <w:bookmarkStart w:id="213" w:name="_ETM_Q1_1010503"/>
      <w:bookmarkEnd w:id="213"/>
      <w:r>
        <w:rPr>
          <w:rFonts w:hint="cs"/>
          <w:rtl/>
          <w:lang w:eastAsia="he-IL"/>
        </w:rPr>
        <w:t xml:space="preserve">אז מי שילדו לפני יותר מחודש כרגע הוריהן </w:t>
      </w:r>
      <w:bookmarkStart w:id="214" w:name="_ETM_Q1_1018363"/>
      <w:bookmarkEnd w:id="214"/>
      <w:r>
        <w:rPr>
          <w:rFonts w:hint="cs"/>
          <w:rtl/>
          <w:lang w:eastAsia="he-IL"/>
        </w:rPr>
        <w:t xml:space="preserve">אינם יכולים להגיע לבקר לאור ההחלטה של אתמול </w:t>
      </w:r>
      <w:bookmarkStart w:id="215" w:name="_ETM_Q1_1021061"/>
      <w:bookmarkEnd w:id="215"/>
      <w:r>
        <w:rPr>
          <w:rFonts w:hint="cs"/>
          <w:rtl/>
          <w:lang w:eastAsia="he-IL"/>
        </w:rPr>
        <w:t xml:space="preserve">ויש אתגר מאוד מאוד גדול להסביר אל מול כל העולות </w:t>
      </w:r>
      <w:bookmarkStart w:id="216" w:name="_ETM_Q1_1023776"/>
      <w:bookmarkEnd w:id="216"/>
      <w:r>
        <w:rPr>
          <w:rFonts w:hint="cs"/>
          <w:rtl/>
          <w:lang w:eastAsia="he-IL"/>
        </w:rPr>
        <w:t xml:space="preserve">החדשות. זו שאלה ספציפית וממוקדת.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17" w:name="_ETM_Q1_1023839"/>
      <w:bookmarkStart w:id="218" w:name="_ETM_Q1_1027334"/>
      <w:bookmarkEnd w:id="217"/>
      <w:bookmarkEnd w:id="218"/>
      <w:r>
        <w:rPr>
          <w:rtl/>
        </w:rPr>
        <w:lastRenderedPageBreak/>
        <w:t>תהלה פרידמן (כחול לבן):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 קצרות. האם </w:t>
      </w:r>
      <w:bookmarkStart w:id="219" w:name="_ETM_Q1_1025273"/>
      <w:bookmarkEnd w:id="219"/>
      <w:r>
        <w:rPr>
          <w:rFonts w:hint="cs"/>
          <w:rtl/>
          <w:lang w:eastAsia="he-IL"/>
        </w:rPr>
        <w:t xml:space="preserve">נפתרה בעיית האפוסטיל, האישור של היעדר עבר פלילי שהעולים </w:t>
      </w:r>
      <w:bookmarkStart w:id="220" w:name="_ETM_Q1_1033414"/>
      <w:bookmarkEnd w:id="220"/>
      <w:r>
        <w:rPr>
          <w:rFonts w:hint="cs"/>
          <w:rtl/>
          <w:lang w:eastAsia="he-IL"/>
        </w:rPr>
        <w:t xml:space="preserve">היו צריכים להביא ושבגלל הקורונה אי אפשר להוציא אותו </w:t>
      </w:r>
      <w:bookmarkStart w:id="221" w:name="_ETM_Q1_1035349"/>
      <w:bookmarkEnd w:id="221"/>
      <w:r>
        <w:rPr>
          <w:rFonts w:hint="cs"/>
          <w:rtl/>
          <w:lang w:eastAsia="he-IL"/>
        </w:rPr>
        <w:t xml:space="preserve">וזה מעכב עלייה של אנשים. לוקח שמונה שבועות להוציא </w:t>
      </w:r>
      <w:bookmarkStart w:id="222" w:name="_ETM_Q1_1042771"/>
      <w:bookmarkEnd w:id="222"/>
      <w:r>
        <w:rPr>
          <w:rFonts w:hint="cs"/>
          <w:rtl/>
          <w:lang w:eastAsia="he-IL"/>
        </w:rPr>
        <w:t xml:space="preserve">אותו. שתיים, הייתה כתבה ב'הארץ' השבוע, היו שם עשרה </w:t>
      </w:r>
      <w:bookmarkStart w:id="223" w:name="_ETM_Q1_1042322"/>
      <w:bookmarkEnd w:id="223"/>
      <w:r>
        <w:rPr>
          <w:rFonts w:hint="cs"/>
          <w:rtl/>
          <w:lang w:eastAsia="he-IL"/>
        </w:rPr>
        <w:t xml:space="preserve">זוגות של אחד יהודי ואחד לא יהודי, האם הבעיות </w:t>
      </w:r>
      <w:bookmarkStart w:id="224" w:name="_ETM_Q1_1047958"/>
      <w:bookmarkEnd w:id="224"/>
      <w:r>
        <w:rPr>
          <w:rFonts w:hint="cs"/>
          <w:rtl/>
          <w:lang w:eastAsia="he-IL"/>
        </w:rPr>
        <w:t xml:space="preserve">הספציפיות אלה, אזרח ישראלי שנשוי ללא יהודי, האם הבעיה הספציפית </w:t>
      </w:r>
      <w:bookmarkStart w:id="225" w:name="_ETM_Q1_1050294"/>
      <w:bookmarkEnd w:id="225"/>
      <w:r>
        <w:rPr>
          <w:rFonts w:hint="cs"/>
          <w:rtl/>
          <w:lang w:eastAsia="he-IL"/>
        </w:rPr>
        <w:t xml:space="preserve">הזאת נפתרה.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26" w:name="_ETM_Q1_1052262"/>
      <w:bookmarkEnd w:id="226"/>
      <w:r>
        <w:rPr>
          <w:rtl/>
        </w:rPr>
        <w:t>אלכס קושניר (ישראל ביתנו):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שאלות, אדוני המנכ"ל. אחת לגבי מצב </w:t>
      </w:r>
      <w:bookmarkStart w:id="227" w:name="_ETM_Q1_1063277"/>
      <w:bookmarkEnd w:id="227"/>
      <w:r>
        <w:rPr>
          <w:rFonts w:hint="cs"/>
          <w:rtl/>
          <w:lang w:eastAsia="he-IL"/>
        </w:rPr>
        <w:t xml:space="preserve">שילד ישראלי והוריו או אחד מהוריו נמצא בחו"ל ואין לו </w:t>
      </w:r>
      <w:bookmarkStart w:id="228" w:name="_ETM_Q1_1066628"/>
      <w:bookmarkEnd w:id="228"/>
      <w:r>
        <w:rPr>
          <w:rFonts w:hint="cs"/>
          <w:rtl/>
          <w:lang w:eastAsia="he-IL"/>
        </w:rPr>
        <w:t xml:space="preserve">שום מעמד בישראל. זאת אומרת אנשים נישאו בחו"ל, עכשיו אחד </w:t>
      </w:r>
      <w:bookmarkStart w:id="229" w:name="_ETM_Q1_1069501"/>
      <w:bookmarkEnd w:id="229"/>
      <w:r>
        <w:rPr>
          <w:rFonts w:hint="cs"/>
          <w:rtl/>
          <w:lang w:eastAsia="he-IL"/>
        </w:rPr>
        <w:t xml:space="preserve">מהוריו גר פה עם הילד וההורה השני גר בחו"ל, האם </w:t>
      </w:r>
      <w:bookmarkStart w:id="230" w:name="_ETM_Q1_1076488"/>
      <w:bookmarkEnd w:id="230"/>
      <w:r>
        <w:rPr>
          <w:rFonts w:hint="cs"/>
          <w:rtl/>
          <w:lang w:eastAsia="he-IL"/>
        </w:rPr>
        <w:t>יש לו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כניסה לארץ? אני חושב שזה מאוד </w:t>
      </w:r>
      <w:bookmarkStart w:id="231" w:name="_ETM_Q1_1081730"/>
      <w:bookmarkEnd w:id="231"/>
      <w:r>
        <w:rPr>
          <w:rFonts w:hint="cs"/>
          <w:rtl/>
          <w:lang w:eastAsia="he-IL"/>
        </w:rPr>
        <w:t xml:space="preserve">חשוב להבין. דבר נוסף, אתם מתייחסים רק לנישואים שרשומים במרשם </w:t>
      </w:r>
      <w:bookmarkStart w:id="232" w:name="_ETM_Q1_1088280"/>
      <w:bookmarkEnd w:id="232"/>
      <w:r>
        <w:rPr>
          <w:rFonts w:hint="cs"/>
          <w:rtl/>
          <w:lang w:eastAsia="he-IL"/>
        </w:rPr>
        <w:t xml:space="preserve">האוכלוסין, מה עם תעודות נישואים מחו"ל?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33" w:name="_ETM_Q1_1094225"/>
      <w:bookmarkEnd w:id="233"/>
      <w:r>
        <w:rPr>
          <w:rtl/>
        </w:rPr>
        <w:t>אנדרי קוז'ינוב (יש עתיד-תל"ם):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רוצה, בבקשה, </w:t>
      </w:r>
      <w:bookmarkStart w:id="234" w:name="_ETM_Q1_1093190"/>
      <w:bookmarkEnd w:id="234"/>
      <w:r>
        <w:rPr>
          <w:rFonts w:hint="cs"/>
          <w:rtl/>
          <w:lang w:eastAsia="he-IL"/>
        </w:rPr>
        <w:t>ברשותך, אדוני המנכ"ל.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6"/>
        <w:keepNext/>
        <w:rPr>
          <w:rtl/>
        </w:rPr>
      </w:pPr>
      <w:bookmarkStart w:id="235" w:name="_ETM_Q1_1092665"/>
      <w:bookmarkStart w:id="236" w:name="_ETM_Q1_1093446"/>
      <w:bookmarkEnd w:id="235"/>
      <w:bookmarkEnd w:id="236"/>
      <w:r>
        <w:rPr>
          <w:rtl/>
        </w:rPr>
        <w:t>היו"ר דוד ביטן: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נאומים, שאלה.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37" w:name="_ETM_Q1_1096506"/>
      <w:bookmarkStart w:id="238" w:name="_ETM_Q1_1097812"/>
      <w:bookmarkEnd w:id="237"/>
      <w:bookmarkEnd w:id="238"/>
      <w:r>
        <w:rPr>
          <w:rtl/>
        </w:rPr>
        <w:t>אנדרי קוז'ינוב (יש עתיד-תל"ם):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 </w:t>
      </w:r>
      <w:bookmarkStart w:id="239" w:name="_ETM_Q1_1100576"/>
      <w:bookmarkEnd w:id="239"/>
      <w:r>
        <w:rPr>
          <w:rFonts w:hint="cs"/>
          <w:rtl/>
          <w:lang w:eastAsia="he-IL"/>
        </w:rPr>
        <w:t xml:space="preserve">שתי שאלות של חבריי. בעניין של האפוסטיל יש סוגיה של </w:t>
      </w:r>
      <w:bookmarkStart w:id="240" w:name="_ETM_Q1_1102590"/>
      <w:bookmarkEnd w:id="240"/>
      <w:r>
        <w:rPr>
          <w:rFonts w:hint="cs"/>
          <w:rtl/>
          <w:lang w:eastAsia="he-IL"/>
        </w:rPr>
        <w:t xml:space="preserve">הורים עם ילדים שהגיעו מחו"ל ולא מצליחים לרשום את הילדים </w:t>
      </w:r>
      <w:bookmarkStart w:id="241" w:name="_ETM_Q1_1106049"/>
      <w:bookmarkEnd w:id="241"/>
      <w:r>
        <w:rPr>
          <w:rFonts w:hint="cs"/>
          <w:rtl/>
          <w:lang w:eastAsia="he-IL"/>
        </w:rPr>
        <w:t xml:space="preserve">כי המשרד דורש אפוסטיל מחו"ל, לצורך העניין אפוסטיל מארצות </w:t>
      </w:r>
      <w:bookmarkStart w:id="242" w:name="_ETM_Q1_1110494"/>
      <w:bookmarkEnd w:id="242"/>
      <w:r>
        <w:rPr>
          <w:rFonts w:hint="cs"/>
          <w:rtl/>
          <w:lang w:eastAsia="he-IL"/>
        </w:rPr>
        <w:t xml:space="preserve">הברית על תעודת לידה מקורית. את האפוסטיל הזה אי אפשר </w:t>
      </w:r>
      <w:bookmarkStart w:id="243" w:name="_ETM_Q1_1117478"/>
      <w:bookmarkEnd w:id="243"/>
      <w:r>
        <w:rPr>
          <w:rFonts w:hint="cs"/>
          <w:rtl/>
          <w:lang w:eastAsia="he-IL"/>
        </w:rPr>
        <w:t xml:space="preserve">להשיג בארץ, המשרד לא מקבל שום תצהיר של עורך דין </w:t>
      </w:r>
      <w:bookmarkStart w:id="244" w:name="_ETM_Q1_1122176"/>
      <w:bookmarkEnd w:id="244"/>
      <w:r>
        <w:rPr>
          <w:rFonts w:hint="cs"/>
          <w:rtl/>
          <w:lang w:eastAsia="he-IL"/>
        </w:rPr>
        <w:t>ואי אפשר לנסוע עכשיו לחו"ל.</w:t>
      </w:r>
    </w:p>
    <w:p w:rsidR="00ED77EA" w:rsidRDefault="00ED77EA" w:rsidP="00ED77EA">
      <w:pPr>
        <w:rPr>
          <w:rtl/>
          <w:lang w:eastAsia="he-IL"/>
        </w:rPr>
      </w:pPr>
      <w:bookmarkStart w:id="245" w:name="_ETM_Q1_1125561"/>
      <w:bookmarkEnd w:id="245"/>
    </w:p>
    <w:p w:rsidR="00ED77EA" w:rsidRDefault="00ED77EA" w:rsidP="00ED77EA">
      <w:pPr>
        <w:rPr>
          <w:rtl/>
          <w:lang w:eastAsia="he-IL"/>
        </w:rPr>
      </w:pPr>
      <w:bookmarkStart w:id="246" w:name="_ETM_Q1_1126113"/>
      <w:bookmarkEnd w:id="246"/>
      <w:r>
        <w:rPr>
          <w:rFonts w:hint="cs"/>
          <w:rtl/>
          <w:lang w:eastAsia="he-IL"/>
        </w:rPr>
        <w:t xml:space="preserve">ושאלה שנייה, בהמשך למה שאלכס שאל, </w:t>
      </w:r>
      <w:bookmarkStart w:id="247" w:name="_ETM_Q1_1122694"/>
      <w:bookmarkEnd w:id="247"/>
      <w:r>
        <w:rPr>
          <w:rFonts w:hint="cs"/>
          <w:rtl/>
          <w:lang w:eastAsia="he-IL"/>
        </w:rPr>
        <w:t xml:space="preserve">האם אתה יודע לאשר שאין דרישה להיות רשומים כנשואים או </w:t>
      </w:r>
      <w:bookmarkStart w:id="248" w:name="_ETM_Q1_1132090"/>
      <w:bookmarkEnd w:id="248"/>
      <w:r>
        <w:rPr>
          <w:rFonts w:hint="cs"/>
          <w:rtl/>
          <w:lang w:eastAsia="he-IL"/>
        </w:rPr>
        <w:t xml:space="preserve">בתהליך נישואים ברבנות כדי להזמין את ההורים או קרובים מדרגה </w:t>
      </w:r>
      <w:bookmarkStart w:id="249" w:name="_ETM_Q1_1133691"/>
      <w:bookmarkEnd w:id="249"/>
      <w:r>
        <w:rPr>
          <w:rFonts w:hint="cs"/>
          <w:rtl/>
          <w:lang w:eastAsia="he-IL"/>
        </w:rPr>
        <w:t xml:space="preserve">ראשונה לארץ לחתונה עצמה.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6"/>
        <w:keepNext/>
        <w:rPr>
          <w:rtl/>
        </w:rPr>
      </w:pPr>
      <w:bookmarkStart w:id="250" w:name="_ETM_Q1_1141727"/>
      <w:bookmarkEnd w:id="250"/>
      <w:r>
        <w:rPr>
          <w:rtl/>
        </w:rPr>
        <w:t>היו"ר דוד ביטן: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 על מה ש</w:t>
      </w:r>
      <w:bookmarkStart w:id="251" w:name="_ETM_Q1_1138140"/>
      <w:bookmarkEnd w:id="251"/>
      <w:r>
        <w:rPr>
          <w:rFonts w:hint="cs"/>
          <w:rtl/>
          <w:lang w:eastAsia="he-IL"/>
        </w:rPr>
        <w:t>אמרתי בהתחלה, לגבי מוכרים בציבור או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 אותו </w:t>
      </w:r>
      <w:bookmarkStart w:id="252" w:name="_ETM_Q1_1145351"/>
      <w:bookmarkEnd w:id="252"/>
      <w:r>
        <w:rPr>
          <w:rFonts w:hint="cs"/>
          <w:rtl/>
          <w:lang w:eastAsia="he-IL"/>
        </w:rPr>
        <w:t xml:space="preserve">מין, אתם בכלל לא מתייחסים לעניין הזה בוועדת החריגים.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53" w:name="_ETM_Q1_1147278"/>
      <w:bookmarkStart w:id="254" w:name="_ETM_Q1_1149255"/>
      <w:bookmarkEnd w:id="253"/>
      <w:bookmarkEnd w:id="254"/>
      <w:r>
        <w:rPr>
          <w:rtl/>
        </w:rPr>
        <w:t>אנדרי קוז'ינוב (יש עתיד-תל"ם):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55" w:name="_ETM_Q1_1150456"/>
      <w:bookmarkEnd w:id="255"/>
      <w:r>
        <w:rPr>
          <w:rFonts w:hint="cs"/>
          <w:rtl/>
          <w:lang w:eastAsia="he-IL"/>
        </w:rPr>
        <w:t xml:space="preserve">כתוב, אבל, שוב, בהתאם לפרסומים בתקשורת עלתה טענה שמי </w:t>
      </w:r>
      <w:bookmarkStart w:id="256" w:name="_ETM_Q1_1154150"/>
      <w:bookmarkEnd w:id="256"/>
      <w:r>
        <w:rPr>
          <w:rFonts w:hint="cs"/>
          <w:rtl/>
          <w:lang w:eastAsia="he-IL"/>
        </w:rPr>
        <w:t>שיכול להביא את הקרובים מקרבה ראשונה לארץ זה רק כאלה</w:t>
      </w:r>
      <w:bookmarkStart w:id="257" w:name="_ETM_Q1_1159499"/>
      <w:bookmarkEnd w:id="257"/>
      <w:r>
        <w:rPr>
          <w:rFonts w:hint="cs"/>
          <w:rtl/>
          <w:lang w:eastAsia="he-IL"/>
        </w:rPr>
        <w:t xml:space="preserve"> שרשומים בתהליך ברבנות. בנוהל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שלכם יש את ההחרגה </w:t>
      </w:r>
      <w:bookmarkStart w:id="258" w:name="_ETM_Q1_1164823"/>
      <w:bookmarkEnd w:id="258"/>
      <w:r>
        <w:rPr>
          <w:rFonts w:hint="cs"/>
          <w:rtl/>
          <w:lang w:eastAsia="he-IL"/>
        </w:rPr>
        <w:t xml:space="preserve">הזאת שזה ידועים בציבור שצריכים להוכיח את זה, אבל האם </w:t>
      </w:r>
      <w:bookmarkStart w:id="259" w:name="_ETM_Q1_1164344"/>
      <w:bookmarkEnd w:id="259"/>
      <w:r>
        <w:rPr>
          <w:rFonts w:hint="cs"/>
          <w:rtl/>
          <w:lang w:eastAsia="he-IL"/>
        </w:rPr>
        <w:t xml:space="preserve">אתה יכול לאשר בוודאות שזה כולל כולם ולא רק כאלה </w:t>
      </w:r>
      <w:bookmarkStart w:id="260" w:name="_ETM_Q1_1171121"/>
      <w:bookmarkEnd w:id="260"/>
      <w:r>
        <w:rPr>
          <w:rFonts w:hint="cs"/>
          <w:rtl/>
          <w:lang w:eastAsia="he-IL"/>
        </w:rPr>
        <w:t xml:space="preserve">שרשומים ברבנות.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6"/>
        <w:keepNext/>
        <w:rPr>
          <w:rtl/>
        </w:rPr>
      </w:pPr>
      <w:bookmarkStart w:id="261" w:name="_ETM_Q1_1172970"/>
      <w:bookmarkEnd w:id="261"/>
      <w:r>
        <w:rPr>
          <w:rtl/>
        </w:rPr>
        <w:t>היו"ר דוד ביטן: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לא נאום.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62" w:name="_ETM_Q1_1173088"/>
      <w:bookmarkStart w:id="263" w:name="_ETM_Q1_1173197"/>
      <w:bookmarkEnd w:id="262"/>
      <w:bookmarkEnd w:id="263"/>
      <w:r>
        <w:rPr>
          <w:rtl/>
        </w:rPr>
        <w:t>טלי פלוסקוב (הליכוד):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בקצרה.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6"/>
        <w:keepNext/>
        <w:rPr>
          <w:rtl/>
        </w:rPr>
      </w:pPr>
      <w:bookmarkStart w:id="264" w:name="_ETM_Q1_1174012"/>
      <w:bookmarkStart w:id="265" w:name="_ETM_Q1_1175289"/>
      <w:bookmarkEnd w:id="264"/>
      <w:bookmarkEnd w:id="265"/>
      <w:r>
        <w:rPr>
          <w:rtl/>
        </w:rPr>
        <w:t>היו"ר דוד ביטן: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שאלה. עכשיו </w:t>
      </w:r>
      <w:bookmarkStart w:id="266" w:name="_ETM_Q1_1177304"/>
      <w:bookmarkEnd w:id="266"/>
      <w:r>
        <w:rPr>
          <w:rFonts w:hint="cs"/>
          <w:rtl/>
          <w:lang w:eastAsia="he-IL"/>
        </w:rPr>
        <w:t xml:space="preserve">רק שאלות.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4"/>
        <w:keepNext/>
        <w:rPr>
          <w:rtl/>
        </w:rPr>
      </w:pPr>
      <w:bookmarkStart w:id="267" w:name="_ETM_Q1_1175404"/>
      <w:bookmarkStart w:id="268" w:name="_ETM_Q1_1176440"/>
      <w:bookmarkEnd w:id="267"/>
      <w:bookmarkEnd w:id="268"/>
      <w:r>
        <w:rPr>
          <w:rtl/>
        </w:rPr>
        <w:lastRenderedPageBreak/>
        <w:t>טלי פלוסקוב (הליכוד):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>אחת, פרופ' מור יוסף, אני מבקשת שהמשרד שלך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יתייחס לפניות שלנו כחברי כנסת, לצערי הרב אנחנו שלחנו </w:t>
      </w:r>
      <w:bookmarkStart w:id="269" w:name="_ETM_Q1_1185899"/>
      <w:bookmarkEnd w:id="269"/>
      <w:r>
        <w:rPr>
          <w:rFonts w:hint="cs"/>
          <w:rtl/>
          <w:lang w:eastAsia="he-IL"/>
        </w:rPr>
        <w:t xml:space="preserve">ולא קיבלנו התייחסות. שתיים, איך אתם מתנהגים עם אלה שיש </w:t>
      </w:r>
      <w:bookmarkStart w:id="270" w:name="_ETM_Q1_1190020"/>
      <w:bookmarkEnd w:id="270"/>
      <w:r>
        <w:rPr>
          <w:rFonts w:hint="cs"/>
          <w:rtl/>
          <w:lang w:eastAsia="he-IL"/>
        </w:rPr>
        <w:t xml:space="preserve">להם בדרכון אשרת כניסה חוזרת והאנשים האלה מחוץ </w:t>
      </w:r>
      <w:bookmarkStart w:id="271" w:name="_ETM_Q1_1204939"/>
      <w:bookmarkEnd w:id="271"/>
      <w:r>
        <w:rPr>
          <w:rFonts w:hint="cs"/>
          <w:rtl/>
          <w:lang w:eastAsia="he-IL"/>
        </w:rPr>
        <w:t>להחלטות האחרונות שאתם קיבלתם, צריך גם לזה לתת התייחסות.</w:t>
      </w:r>
      <w:bookmarkStart w:id="272" w:name="_ETM_Q1_1207864"/>
      <w:bookmarkEnd w:id="272"/>
      <w:r>
        <w:rPr>
          <w:rFonts w:hint="cs"/>
          <w:rtl/>
          <w:lang w:eastAsia="he-IL"/>
        </w:rPr>
        <w:t xml:space="preserve"> תודה.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6"/>
        <w:keepNext/>
        <w:rPr>
          <w:rtl/>
        </w:rPr>
      </w:pPr>
      <w:bookmarkStart w:id="273" w:name="_ETM_Q1_1208519"/>
      <w:bookmarkStart w:id="274" w:name="_ETM_Q1_1209334"/>
      <w:bookmarkEnd w:id="273"/>
      <w:bookmarkEnd w:id="274"/>
      <w:r>
        <w:rPr>
          <w:rtl/>
        </w:rPr>
        <w:t>היו"ר דוד ביטן: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פרופ' מור יוסף, נא המשך בהתייחסות לשאלות </w:t>
      </w:r>
      <w:bookmarkStart w:id="275" w:name="_ETM_Q1_1211289"/>
      <w:bookmarkEnd w:id="275"/>
      <w:r>
        <w:rPr>
          <w:rFonts w:hint="cs"/>
          <w:rtl/>
          <w:lang w:eastAsia="he-IL"/>
        </w:rPr>
        <w:t xml:space="preserve">גם. </w:t>
      </w:r>
    </w:p>
    <w:p w:rsidR="00ED77EA" w:rsidRDefault="00ED77EA" w:rsidP="00ED77EA">
      <w:pPr>
        <w:rPr>
          <w:rtl/>
          <w:lang w:eastAsia="he-IL"/>
        </w:rPr>
      </w:pPr>
    </w:p>
    <w:p w:rsidR="00ED77EA" w:rsidRDefault="00ED77EA" w:rsidP="00ED77EA">
      <w:pPr>
        <w:pStyle w:val="af9"/>
        <w:keepNext/>
        <w:rPr>
          <w:rtl/>
          <w:lang w:eastAsia="he-IL"/>
        </w:rPr>
      </w:pPr>
      <w:bookmarkStart w:id="276" w:name="_ETM_Q1_1212785"/>
      <w:bookmarkStart w:id="277" w:name="_ETM_Q1_1214343"/>
      <w:bookmarkEnd w:id="276"/>
      <w:bookmarkEnd w:id="277"/>
      <w:r>
        <w:rPr>
          <w:rtl/>
          <w:lang w:eastAsia="he-IL"/>
        </w:rPr>
        <w:t>שלמה מור יוסף:</w:t>
      </w:r>
    </w:p>
    <w:p w:rsidR="00ED77EA" w:rsidRDefault="00ED77EA" w:rsidP="00ED77EA">
      <w:pPr>
        <w:pStyle w:val="KeepWithNext"/>
        <w:rPr>
          <w:rtl/>
          <w:lang w:eastAsia="he-IL"/>
        </w:rPr>
      </w:pPr>
    </w:p>
    <w:p w:rsidR="00ED77EA" w:rsidRDefault="00ED77EA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'מסע' ונעל"ה, אני אעביר את הבקשה לשר שאתה מבקש </w:t>
      </w:r>
      <w:bookmarkStart w:id="278" w:name="_ETM_Q1_1221530"/>
      <w:bookmarkEnd w:id="278"/>
      <w:r>
        <w:rPr>
          <w:rFonts w:hint="cs"/>
          <w:rtl/>
          <w:lang w:eastAsia="he-IL"/>
        </w:rPr>
        <w:t xml:space="preserve">להחריג אותם מכל התלמידים האחרים. לגבי יולדות, אנחנו אמרנו חודש, </w:t>
      </w:r>
      <w:bookmarkStart w:id="279" w:name="_ETM_Q1_1230814"/>
      <w:bookmarkEnd w:id="279"/>
      <w:r>
        <w:rPr>
          <w:rFonts w:hint="cs"/>
          <w:rtl/>
          <w:lang w:eastAsia="he-IL"/>
        </w:rPr>
        <w:t xml:space="preserve">מעלים פה שיש יולדות שילדו לפני חודש, נבדוק את זה. </w:t>
      </w:r>
      <w:bookmarkStart w:id="280" w:name="_ETM_Q1_1237039"/>
      <w:bookmarkEnd w:id="280"/>
      <w:r>
        <w:rPr>
          <w:rFonts w:hint="cs"/>
          <w:rtl/>
          <w:lang w:eastAsia="he-IL"/>
        </w:rPr>
        <w:t>לגבי ילד ישראלי, אם ההורה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השני שלו בחו"ל, </w:t>
      </w:r>
      <w:bookmarkStart w:id="281" w:name="_ETM_Q1_1243041"/>
      <w:bookmarkEnd w:id="281"/>
      <w:r>
        <w:rPr>
          <w:rFonts w:hint="cs"/>
          <w:rtl/>
          <w:lang w:eastAsia="he-IL"/>
        </w:rPr>
        <w:t xml:space="preserve">בזה עדיין לא נתקלנו, בדרך כלל נתקלנו במצב </w:t>
      </w:r>
      <w:r w:rsidR="00891D56">
        <w:rPr>
          <w:rFonts w:hint="cs"/>
          <w:rtl/>
          <w:lang w:eastAsia="he-IL"/>
        </w:rPr>
        <w:t xml:space="preserve">שהילד </w:t>
      </w:r>
      <w:bookmarkStart w:id="282" w:name="_ETM_Q1_1245641"/>
      <w:bookmarkEnd w:id="282"/>
      <w:r w:rsidR="00891D56">
        <w:rPr>
          <w:rFonts w:hint="cs"/>
          <w:rtl/>
          <w:lang w:eastAsia="he-IL"/>
        </w:rPr>
        <w:t xml:space="preserve">בא כשההורים גרושים ובאופן עקרוני הורה שנמצא בחו"ל, אני מבין </w:t>
      </w:r>
      <w:bookmarkStart w:id="283" w:name="_ETM_Q1_1255905"/>
      <w:bookmarkEnd w:id="283"/>
      <w:r w:rsidR="00891D56">
        <w:rPr>
          <w:rFonts w:hint="cs"/>
          <w:rtl/>
          <w:lang w:eastAsia="he-IL"/>
        </w:rPr>
        <w:t xml:space="preserve">שההורה הוא זר, הוא לא ישראלי, אז אנחנו נבחן את </w:t>
      </w:r>
      <w:bookmarkStart w:id="284" w:name="_ETM_Q1_1260602"/>
      <w:bookmarkEnd w:id="284"/>
      <w:r w:rsidR="00891D56">
        <w:rPr>
          <w:rFonts w:hint="cs"/>
          <w:rtl/>
          <w:lang w:eastAsia="he-IL"/>
        </w:rPr>
        <w:t xml:space="preserve">זה בצורה ספציפית. אלה מקרים פרטניים, אי אפשר להעביר כללים </w:t>
      </w:r>
      <w:bookmarkStart w:id="285" w:name="_ETM_Q1_1263962"/>
      <w:bookmarkEnd w:id="285"/>
      <w:r w:rsidR="00891D56">
        <w:rPr>
          <w:rFonts w:hint="cs"/>
          <w:rtl/>
          <w:lang w:eastAsia="he-IL"/>
        </w:rPr>
        <w:t>כאלה כי אין הרבה מקרים מהסוג הזה.</w:t>
      </w:r>
    </w:p>
    <w:p w:rsidR="00891D56" w:rsidRDefault="00891D56" w:rsidP="00ED77EA">
      <w:pPr>
        <w:rPr>
          <w:rtl/>
          <w:lang w:eastAsia="he-IL"/>
        </w:rPr>
      </w:pPr>
    </w:p>
    <w:p w:rsidR="00891D56" w:rsidRDefault="00891D56" w:rsidP="00ED77EA">
      <w:pPr>
        <w:rPr>
          <w:rtl/>
          <w:lang w:eastAsia="he-IL"/>
        </w:rPr>
      </w:pPr>
      <w:r>
        <w:rPr>
          <w:rFonts w:hint="cs"/>
          <w:rtl/>
          <w:lang w:eastAsia="he-IL"/>
        </w:rPr>
        <w:t>רבו</w:t>
      </w:r>
      <w:bookmarkStart w:id="286" w:name="_ETM_Q1_1267570"/>
      <w:bookmarkEnd w:id="286"/>
      <w:r>
        <w:rPr>
          <w:rFonts w:hint="cs"/>
          <w:rtl/>
          <w:lang w:eastAsia="he-IL"/>
        </w:rPr>
        <w:t xml:space="preserve">תיי, ידועים בציבור </w:t>
      </w:r>
      <w:bookmarkStart w:id="287" w:name="_ETM_Q1_1266903"/>
      <w:bookmarkEnd w:id="287"/>
      <w:r>
        <w:rPr>
          <w:rFonts w:hint="cs"/>
          <w:rtl/>
          <w:lang w:eastAsia="he-IL"/>
        </w:rPr>
        <w:t xml:space="preserve">לא רשומים ברבנות, אז השאלות האלה, האם אתם מקבלים </w:t>
      </w:r>
      <w:bookmarkStart w:id="288" w:name="_ETM_Q1_1272798"/>
      <w:bookmarkEnd w:id="288"/>
      <w:r>
        <w:rPr>
          <w:rFonts w:hint="cs"/>
          <w:rtl/>
          <w:lang w:eastAsia="he-IL"/>
        </w:rPr>
        <w:t xml:space="preserve">מי שלא רשום ברבנות, ברגע שהודענו שאנחנו מתייחסים לנשואים ולידועים </w:t>
      </w:r>
      <w:bookmarkStart w:id="289" w:name="_ETM_Q1_1275953"/>
      <w:bookmarkEnd w:id="289"/>
      <w:r>
        <w:rPr>
          <w:rFonts w:hint="cs"/>
          <w:rtl/>
          <w:lang w:eastAsia="he-IL"/>
        </w:rPr>
        <w:t xml:space="preserve">בציבור באותה דרך אז הרבנות היא לא הפקטור המרכזי </w:t>
      </w:r>
      <w:bookmarkStart w:id="290" w:name="_ETM_Q1_1282283"/>
      <w:bookmarkEnd w:id="290"/>
      <w:r>
        <w:rPr>
          <w:rFonts w:hint="cs"/>
          <w:rtl/>
          <w:lang w:eastAsia="he-IL"/>
        </w:rPr>
        <w:t>פה, למרות שרוצים ללכת לכיוון - - -</w:t>
      </w:r>
    </w:p>
    <w:p w:rsidR="00891D56" w:rsidRDefault="00891D56" w:rsidP="00ED77EA">
      <w:pPr>
        <w:rPr>
          <w:rtl/>
          <w:lang w:eastAsia="he-IL"/>
        </w:rPr>
      </w:pPr>
    </w:p>
    <w:p w:rsidR="00891D56" w:rsidRDefault="00891D56" w:rsidP="00891D56">
      <w:pPr>
        <w:pStyle w:val="a4"/>
        <w:keepNext/>
        <w:rPr>
          <w:rtl/>
        </w:rPr>
      </w:pPr>
      <w:bookmarkStart w:id="291" w:name="_ETM_Q1_1279818"/>
      <w:bookmarkStart w:id="292" w:name="_ETM_Q1_1286071"/>
      <w:bookmarkEnd w:id="291"/>
      <w:bookmarkEnd w:id="292"/>
      <w:r>
        <w:rPr>
          <w:rtl/>
        </w:rPr>
        <w:t>אלכס קושניר (ישראל ביתנו):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המנכ"ל, </w:t>
      </w:r>
      <w:bookmarkStart w:id="293" w:name="_ETM_Q1_1282117"/>
      <w:bookmarkEnd w:id="293"/>
      <w:r>
        <w:rPr>
          <w:rFonts w:hint="cs"/>
          <w:rtl/>
          <w:lang w:eastAsia="he-IL"/>
        </w:rPr>
        <w:t>זה לא מה ששאלתי, אני שאלתי לגבי תעודת נישואים, האם</w:t>
      </w:r>
      <w:bookmarkStart w:id="294" w:name="_ETM_Q1_1289076"/>
      <w:bookmarkEnd w:id="294"/>
      <w:r>
        <w:rPr>
          <w:rFonts w:hint="cs"/>
          <w:rtl/>
          <w:lang w:eastAsia="he-IL"/>
        </w:rPr>
        <w:t xml:space="preserve"> תעודת נישואים מחו"ל תקפה.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4"/>
        <w:keepNext/>
        <w:rPr>
          <w:rtl/>
        </w:rPr>
      </w:pPr>
      <w:bookmarkStart w:id="295" w:name="_ETM_Q1_1289044"/>
      <w:bookmarkEnd w:id="295"/>
      <w:r>
        <w:rPr>
          <w:rtl/>
        </w:rPr>
        <w:t>אנדרי קוז'ינוב (יש עתיד-תל"ם):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שאלתי.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f9"/>
        <w:keepNext/>
        <w:rPr>
          <w:rtl/>
          <w:lang w:eastAsia="he-IL"/>
        </w:rPr>
      </w:pPr>
      <w:bookmarkStart w:id="296" w:name="_ETM_Q1_1290524"/>
      <w:bookmarkStart w:id="297" w:name="_ETM_Q1_1292519"/>
      <w:bookmarkEnd w:id="296"/>
      <w:bookmarkEnd w:id="297"/>
      <w:r>
        <w:rPr>
          <w:rtl/>
          <w:lang w:eastAsia="he-IL"/>
        </w:rPr>
        <w:t>שלמה מור יוסף: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ידועים בציבור תקפים </w:t>
      </w:r>
      <w:bookmarkStart w:id="298" w:name="_ETM_Q1_1290638"/>
      <w:bookmarkEnd w:id="298"/>
      <w:r>
        <w:rPr>
          <w:rFonts w:hint="cs"/>
          <w:rtl/>
          <w:lang w:eastAsia="he-IL"/>
        </w:rPr>
        <w:t>אז אם אתה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 לשגרירות ואתה מראה תעודת </w:t>
      </w:r>
      <w:bookmarkStart w:id="299" w:name="_ETM_Q1_1295097"/>
      <w:bookmarkEnd w:id="299"/>
      <w:r>
        <w:rPr>
          <w:rFonts w:hint="cs"/>
          <w:rtl/>
          <w:lang w:eastAsia="he-IL"/>
        </w:rPr>
        <w:t xml:space="preserve">נישואים וזה חלק מהמבחנים של ידועים בציבור אז זה </w:t>
      </w:r>
      <w:bookmarkStart w:id="300" w:name="_ETM_Q1_1301320"/>
      <w:bookmarkEnd w:id="300"/>
      <w:r>
        <w:rPr>
          <w:rFonts w:hint="cs"/>
          <w:rtl/>
          <w:lang w:eastAsia="he-IL"/>
        </w:rPr>
        <w:t xml:space="preserve">יאושר. על אחת כמה וכמה אם מספיק חשבון חשמל </w:t>
      </w:r>
      <w:bookmarkStart w:id="301" w:name="_ETM_Q1_1307217"/>
      <w:bookmarkEnd w:id="301"/>
      <w:r>
        <w:rPr>
          <w:rFonts w:hint="cs"/>
          <w:rtl/>
          <w:lang w:eastAsia="he-IL"/>
        </w:rPr>
        <w:t xml:space="preserve">משותף ואני לא יודע, משהו נוסף, אז אם התעודה היא </w:t>
      </w:r>
      <w:bookmarkStart w:id="302" w:name="_ETM_Q1_1307729"/>
      <w:bookmarkEnd w:id="302"/>
      <w:r>
        <w:rPr>
          <w:rFonts w:hint="cs"/>
          <w:rtl/>
          <w:lang w:eastAsia="he-IL"/>
        </w:rPr>
        <w:t>אותנטית ובשגרירות הספציפית יאשרו אותה אז יכירו בהם כידועים</w:t>
      </w:r>
      <w:r w:rsidR="009147F6">
        <w:rPr>
          <w:rFonts w:hint="cs"/>
          <w:rtl/>
          <w:lang w:eastAsia="he-IL"/>
        </w:rPr>
        <w:t xml:space="preserve"> </w:t>
      </w:r>
      <w:bookmarkStart w:id="303" w:name="_ETM_Q1_1314831"/>
      <w:bookmarkEnd w:id="303"/>
      <w:r>
        <w:rPr>
          <w:rFonts w:hint="cs"/>
          <w:rtl/>
          <w:lang w:eastAsia="he-IL"/>
        </w:rPr>
        <w:t>בציבור ויאפשרו להם להגיע.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4" w:name="_ETM_Q1_1317997"/>
      <w:bookmarkEnd w:id="304"/>
      <w:r>
        <w:rPr>
          <w:rFonts w:hint="cs"/>
          <w:rtl/>
          <w:lang w:eastAsia="he-IL"/>
        </w:rPr>
        <w:t xml:space="preserve">גבי תשובות לחברי כנסת, אני </w:t>
      </w:r>
      <w:bookmarkStart w:id="305" w:name="_ETM_Q1_1318313"/>
      <w:bookmarkEnd w:id="305"/>
      <w:r>
        <w:rPr>
          <w:rFonts w:hint="cs"/>
          <w:rtl/>
          <w:lang w:eastAsia="he-IL"/>
        </w:rPr>
        <w:t>מתנצל, אנחנו משתדלים מאוד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לענות מיידית ואם יש </w:t>
      </w:r>
      <w:bookmarkStart w:id="306" w:name="_ETM_Q1_1321013"/>
      <w:bookmarkEnd w:id="306"/>
      <w:r>
        <w:rPr>
          <w:rFonts w:hint="cs"/>
          <w:rtl/>
          <w:lang w:eastAsia="he-IL"/>
        </w:rPr>
        <w:t>פנייה של חברת הכנסת טלי פלוסקוב אנחנו נתייחס אליה</w:t>
      </w:r>
      <w:bookmarkStart w:id="307" w:name="_ETM_Q1_1329096"/>
      <w:bookmarkEnd w:id="307"/>
      <w:r>
        <w:rPr>
          <w:rFonts w:hint="cs"/>
          <w:rtl/>
          <w:lang w:eastAsia="he-IL"/>
        </w:rPr>
        <w:t xml:space="preserve">.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bookmarkStart w:id="308" w:name="_ETM_Q1_1330838"/>
      <w:bookmarkEnd w:id="308"/>
      <w:r>
        <w:rPr>
          <w:rFonts w:hint="cs"/>
          <w:rtl/>
          <w:lang w:eastAsia="he-IL"/>
        </w:rPr>
        <w:t xml:space="preserve">כמו שאתם רואים, אנחנו מאוד מאוד מנסים </w:t>
      </w:r>
      <w:bookmarkStart w:id="309" w:name="_ETM_Q1_1333150"/>
      <w:bookmarkEnd w:id="309"/>
      <w:r>
        <w:rPr>
          <w:rFonts w:hint="cs"/>
          <w:rtl/>
          <w:lang w:eastAsia="he-IL"/>
        </w:rPr>
        <w:t>לתת פתרונות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 סוגי החיים שקיימים במדינת</w:t>
      </w:r>
      <w:r w:rsidR="009147F6">
        <w:rPr>
          <w:rFonts w:hint="cs"/>
          <w:rtl/>
          <w:lang w:eastAsia="he-IL"/>
        </w:rPr>
        <w:t xml:space="preserve"> </w:t>
      </w:r>
      <w:bookmarkStart w:id="310" w:name="_ETM_Q1_1337518"/>
      <w:bookmarkEnd w:id="310"/>
      <w:r>
        <w:rPr>
          <w:rFonts w:hint="cs"/>
          <w:rtl/>
          <w:lang w:eastAsia="he-IL"/>
        </w:rPr>
        <w:t>ישראל ולא לכולם 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מצליחים.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bookmarkStart w:id="311" w:name="_ETM_Q1_1343174"/>
      <w:bookmarkEnd w:id="311"/>
      <w:r>
        <w:rPr>
          <w:rFonts w:hint="cs"/>
          <w:rtl/>
          <w:lang w:eastAsia="he-IL"/>
        </w:rPr>
        <w:t xml:space="preserve">לנושא שנשאל, ועדת </w:t>
      </w:r>
      <w:bookmarkStart w:id="312" w:name="_ETM_Q1_1341672"/>
      <w:bookmarkEnd w:id="312"/>
      <w:r>
        <w:rPr>
          <w:rFonts w:hint="cs"/>
          <w:rtl/>
          <w:lang w:eastAsia="he-IL"/>
        </w:rPr>
        <w:t>חריגים מתעסקת רק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במקרים הומניטריים, במקרים שמישהו </w:t>
      </w:r>
      <w:bookmarkStart w:id="313" w:name="_ETM_Q1_1346658"/>
      <w:bookmarkEnd w:id="313"/>
      <w:r>
        <w:rPr>
          <w:rFonts w:hint="cs"/>
          <w:rtl/>
          <w:lang w:eastAsia="he-IL"/>
        </w:rPr>
        <w:t xml:space="preserve">כותב לנו שאבא שלו נמצא על ערש דווי והוא רוצה </w:t>
      </w:r>
      <w:bookmarkStart w:id="314" w:name="_ETM_Q1_1354412"/>
      <w:bookmarkEnd w:id="314"/>
      <w:r>
        <w:rPr>
          <w:rFonts w:hint="cs"/>
          <w:rtl/>
          <w:lang w:eastAsia="he-IL"/>
        </w:rPr>
        <w:t>לבוא לבקר אותו, הוא מצרף לזה תעודת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מחלה </w:t>
      </w:r>
      <w:bookmarkStart w:id="315" w:name="_ETM_Q1_1358672"/>
      <w:bookmarkEnd w:id="315"/>
      <w:r>
        <w:rPr>
          <w:rFonts w:hint="cs"/>
          <w:rtl/>
          <w:lang w:eastAsia="he-IL"/>
        </w:rPr>
        <w:t xml:space="preserve">או סיכום רפואי מבית החולים, ילד - </w:t>
      </w:r>
      <w:bookmarkStart w:id="316" w:name="_ETM_Q1_1358958"/>
      <w:bookmarkEnd w:id="316"/>
      <w:r>
        <w:rPr>
          <w:rFonts w:hint="cs"/>
          <w:rtl/>
          <w:lang w:eastAsia="he-IL"/>
        </w:rPr>
        <w:t xml:space="preserve">- -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f6"/>
        <w:keepNext/>
        <w:rPr>
          <w:rtl/>
        </w:rPr>
      </w:pPr>
      <w:bookmarkStart w:id="317" w:name="_ETM_Q1_1355825"/>
      <w:bookmarkStart w:id="318" w:name="_ETM_Q1_1357235"/>
      <w:bookmarkEnd w:id="317"/>
      <w:bookmarkEnd w:id="318"/>
      <w:r>
        <w:rPr>
          <w:rtl/>
        </w:rPr>
        <w:t>היו"ר דוד ביטן: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אתם לא עושים ועדת חריגים לקורונה?</w:t>
      </w:r>
      <w:bookmarkStart w:id="319" w:name="_ETM_Q1_1361240"/>
      <w:bookmarkEnd w:id="319"/>
      <w:r>
        <w:rPr>
          <w:rFonts w:hint="cs"/>
          <w:rtl/>
          <w:lang w:eastAsia="he-IL"/>
        </w:rPr>
        <w:t xml:space="preserve"> תעשו את זה גם כן.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f9"/>
        <w:keepNext/>
        <w:rPr>
          <w:rtl/>
          <w:lang w:eastAsia="he-IL"/>
        </w:rPr>
      </w:pPr>
      <w:bookmarkStart w:id="320" w:name="_ETM_Q1_1363101"/>
      <w:bookmarkStart w:id="321" w:name="_ETM_Q1_1359589"/>
      <w:bookmarkEnd w:id="320"/>
      <w:bookmarkEnd w:id="321"/>
      <w:r>
        <w:rPr>
          <w:rtl/>
          <w:lang w:eastAsia="he-IL"/>
        </w:rPr>
        <w:t>שלמה מור יוסף: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המקרים שאנחנו מתייחסים אליהם. עכשיו</w:t>
      </w:r>
      <w:bookmarkStart w:id="322" w:name="_ETM_Q1_1367016"/>
      <w:bookmarkEnd w:id="322"/>
      <w:r>
        <w:rPr>
          <w:rFonts w:hint="cs"/>
          <w:rtl/>
          <w:lang w:eastAsia="he-IL"/>
        </w:rPr>
        <w:t xml:space="preserve"> לגבי העלייה, אני חושב שיש פה נציגים של משרד </w:t>
      </w:r>
      <w:bookmarkStart w:id="323" w:name="_ETM_Q1_1369696"/>
      <w:bookmarkEnd w:id="323"/>
      <w:r>
        <w:rPr>
          <w:rFonts w:hint="cs"/>
          <w:rtl/>
          <w:lang w:eastAsia="he-IL"/>
        </w:rPr>
        <w:t>העלייה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והקליטה, אבל אם אין פה אז לפחות</w:t>
      </w:r>
      <w:bookmarkStart w:id="324" w:name="_ETM_Q1_1375815"/>
      <w:bookmarkEnd w:id="324"/>
      <w:r>
        <w:rPr>
          <w:rFonts w:hint="cs"/>
          <w:rtl/>
          <w:lang w:eastAsia="he-IL"/>
        </w:rPr>
        <w:t xml:space="preserve"> לפי הרישומים שלנו הגיעו 3,852 עולים, הם מגיעים לאורך </w:t>
      </w:r>
      <w:bookmarkStart w:id="325" w:name="_ETM_Q1_1379599"/>
      <w:bookmarkEnd w:id="325"/>
      <w:r>
        <w:rPr>
          <w:rFonts w:hint="cs"/>
          <w:rtl/>
          <w:lang w:eastAsia="he-IL"/>
        </w:rPr>
        <w:t xml:space="preserve">כל החודשים, במרץ 1,200, באפריל, שזה היה פסח והסגר הגדול, </w:t>
      </w:r>
      <w:bookmarkStart w:id="326" w:name="_ETM_Q1_1385934"/>
      <w:bookmarkEnd w:id="326"/>
      <w:r>
        <w:rPr>
          <w:rFonts w:hint="cs"/>
          <w:rtl/>
          <w:lang w:eastAsia="he-IL"/>
        </w:rPr>
        <w:t>400, במאי 970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פלוס מינוס, ביוני 1,039, </w:t>
      </w:r>
      <w:bookmarkStart w:id="327" w:name="_ETM_Q1_1392359"/>
      <w:bookmarkEnd w:id="327"/>
      <w:r>
        <w:rPr>
          <w:rFonts w:hint="cs"/>
          <w:rtl/>
          <w:lang w:eastAsia="he-IL"/>
        </w:rPr>
        <w:t>ביולי עד ה-7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ביולי 181. זאת אומרת תהליך </w:t>
      </w:r>
      <w:bookmarkStart w:id="328" w:name="_ETM_Q1_1397553"/>
      <w:bookmarkEnd w:id="328"/>
      <w:r>
        <w:rPr>
          <w:rFonts w:hint="cs"/>
          <w:rtl/>
          <w:lang w:eastAsia="he-IL"/>
        </w:rPr>
        <w:t>העלייה נמשך, הסוכנות עושה חלק מהתהליכים האלה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בזום, עשינו </w:t>
      </w:r>
      <w:bookmarkStart w:id="329" w:name="_ETM_Q1_1398723"/>
      <w:bookmarkEnd w:id="329"/>
      <w:r>
        <w:rPr>
          <w:rFonts w:hint="cs"/>
          <w:rtl/>
          <w:lang w:eastAsia="he-IL"/>
        </w:rPr>
        <w:t xml:space="preserve">יחד עם הסוכנות הקלות בדרך שאפשר לעשות את זה.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f6"/>
        <w:keepNext/>
        <w:rPr>
          <w:rtl/>
        </w:rPr>
      </w:pPr>
      <w:bookmarkStart w:id="330" w:name="_ETM_Q1_1405374"/>
      <w:bookmarkEnd w:id="330"/>
      <w:r>
        <w:rPr>
          <w:rtl/>
        </w:rPr>
        <w:t>היו"ר דוד ביטן: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331" w:name="_ETM_Q1_1405999"/>
      <w:bookmarkEnd w:id="331"/>
      <w:r>
        <w:rPr>
          <w:rFonts w:hint="cs"/>
          <w:rtl/>
          <w:lang w:eastAsia="he-IL"/>
        </w:rPr>
        <w:t xml:space="preserve"> עכשיו עצרתם את זה לגמרי.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f9"/>
        <w:keepNext/>
        <w:rPr>
          <w:rtl/>
          <w:lang w:eastAsia="he-IL"/>
        </w:rPr>
      </w:pPr>
      <w:bookmarkStart w:id="332" w:name="_ETM_Q1_1405236"/>
      <w:bookmarkStart w:id="333" w:name="_ETM_Q1_1407087"/>
      <w:bookmarkEnd w:id="332"/>
      <w:bookmarkEnd w:id="333"/>
      <w:r>
        <w:rPr>
          <w:rtl/>
          <w:lang w:eastAsia="he-IL"/>
        </w:rPr>
        <w:t>שלמה מור יוסף: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האפוסטיל. היה </w:t>
      </w:r>
      <w:bookmarkStart w:id="334" w:name="_ETM_Q1_1405850"/>
      <w:bookmarkEnd w:id="334"/>
      <w:r>
        <w:rPr>
          <w:rFonts w:hint="cs"/>
          <w:rtl/>
          <w:lang w:eastAsia="he-IL"/>
        </w:rPr>
        <w:t xml:space="preserve">קשה מאוד בתקופה של הסגרים הקשים במדינות חו"ל, </w:t>
      </w:r>
      <w:bookmarkStart w:id="335" w:name="_ETM_Q1_1413936"/>
      <w:bookmarkEnd w:id="335"/>
      <w:r w:rsidR="00D06D51">
        <w:rPr>
          <w:rFonts w:hint="cs"/>
          <w:rtl/>
          <w:lang w:eastAsia="he-IL"/>
        </w:rPr>
        <w:t>היום גם באוקראינה ו</w:t>
      </w:r>
      <w:r>
        <w:rPr>
          <w:rFonts w:hint="cs"/>
          <w:rtl/>
          <w:lang w:eastAsia="he-IL"/>
        </w:rPr>
        <w:t xml:space="preserve">גם בגיאורגיה וגם בארצות הברית העניינים </w:t>
      </w:r>
      <w:bookmarkStart w:id="336" w:name="_ETM_Q1_1418696"/>
      <w:bookmarkEnd w:id="336"/>
      <w:r w:rsidR="00D06D51">
        <w:rPr>
          <w:rFonts w:hint="cs"/>
          <w:rtl/>
          <w:lang w:eastAsia="he-IL"/>
        </w:rPr>
        <w:t xml:space="preserve">יותר משתחררים - - - </w:t>
      </w:r>
      <w:bookmarkStart w:id="337" w:name="_ETM_Q1_1421486"/>
      <w:bookmarkEnd w:id="337"/>
      <w:r>
        <w:rPr>
          <w:rFonts w:hint="cs"/>
          <w:rtl/>
          <w:lang w:eastAsia="he-IL"/>
        </w:rPr>
        <w:t xml:space="preserve">חזרו בצורה חלקית לעבוד, איפה שאפשר </w:t>
      </w:r>
      <w:bookmarkStart w:id="338" w:name="_ETM_Q1_1426111"/>
      <w:bookmarkEnd w:id="338"/>
      <w:r>
        <w:rPr>
          <w:rFonts w:hint="cs"/>
          <w:rtl/>
          <w:lang w:eastAsia="he-IL"/>
        </w:rPr>
        <w:t xml:space="preserve">זה אפשר. אנחנו מתייעצים עם הנציגות שלנו בחוץ לארץ, כמובן </w:t>
      </w:r>
      <w:bookmarkStart w:id="339" w:name="_ETM_Q1_1432233"/>
      <w:bookmarkEnd w:id="339"/>
      <w:r>
        <w:rPr>
          <w:rFonts w:hint="cs"/>
          <w:rtl/>
          <w:lang w:eastAsia="he-IL"/>
        </w:rPr>
        <w:t xml:space="preserve">דרך גב' סטלה ראפ, הקונסולרית של משרד החוץ שמרכזת </w:t>
      </w:r>
      <w:bookmarkStart w:id="340" w:name="_ETM_Q1_1435261"/>
      <w:bookmarkEnd w:id="340"/>
      <w:r>
        <w:rPr>
          <w:rFonts w:hint="cs"/>
          <w:rtl/>
          <w:lang w:eastAsia="he-IL"/>
        </w:rPr>
        <w:t xml:space="preserve">את כל הפעילות של משרד החוץ בעניין הזה ולפי התשובות </w:t>
      </w:r>
      <w:bookmarkStart w:id="341" w:name="_ETM_Q1_1440832"/>
      <w:bookmarkEnd w:id="341"/>
      <w:r>
        <w:rPr>
          <w:rFonts w:hint="cs"/>
          <w:rtl/>
          <w:lang w:eastAsia="he-IL"/>
        </w:rPr>
        <w:t>שהם נותנים לנו אנחנו גם במקרים מסוימים נתנו סמכות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לגב' </w:t>
      </w:r>
      <w:bookmarkStart w:id="342" w:name="_ETM_Q1_1446619"/>
      <w:bookmarkEnd w:id="342"/>
      <w:r>
        <w:rPr>
          <w:rFonts w:hint="cs"/>
          <w:rtl/>
          <w:lang w:eastAsia="he-IL"/>
        </w:rPr>
        <w:t>סטלה ראפ ולסגן שלה לפטור מאפוסטיל במקרים מאוד מאו</w:t>
      </w:r>
      <w:bookmarkStart w:id="343" w:name="_ETM_Q1_1451567"/>
      <w:bookmarkEnd w:id="343"/>
      <w:r>
        <w:rPr>
          <w:rFonts w:hint="cs"/>
          <w:rtl/>
          <w:lang w:eastAsia="he-IL"/>
        </w:rPr>
        <w:t xml:space="preserve">ד ספציפיים </w:t>
      </w:r>
      <w:bookmarkStart w:id="344" w:name="_ETM_Q1_1451272"/>
      <w:bookmarkEnd w:id="344"/>
      <w:r>
        <w:rPr>
          <w:rFonts w:hint="cs"/>
          <w:rtl/>
          <w:lang w:eastAsia="he-IL"/>
        </w:rPr>
        <w:t>לפי המצב שנמצא באותה מדינה.</w:t>
      </w:r>
      <w:r w:rsidR="009147F6">
        <w:rPr>
          <w:rFonts w:hint="cs"/>
          <w:rtl/>
          <w:lang w:eastAsia="he-IL"/>
        </w:rPr>
        <w:t xml:space="preserve"> </w:t>
      </w:r>
    </w:p>
    <w:p w:rsidR="00891D56" w:rsidRDefault="00891D56" w:rsidP="00891D56">
      <w:pPr>
        <w:rPr>
          <w:rtl/>
          <w:lang w:eastAsia="he-IL"/>
        </w:rPr>
      </w:pPr>
    </w:p>
    <w:p w:rsidR="00891D56" w:rsidRDefault="00891D56" w:rsidP="00891D56">
      <w:pPr>
        <w:pStyle w:val="a4"/>
        <w:keepNext/>
        <w:rPr>
          <w:rtl/>
        </w:rPr>
      </w:pPr>
      <w:bookmarkStart w:id="345" w:name="_ETM_Q1_1451308"/>
      <w:bookmarkStart w:id="346" w:name="_ETM_Q1_1448087"/>
      <w:bookmarkEnd w:id="345"/>
      <w:bookmarkEnd w:id="346"/>
      <w:r>
        <w:rPr>
          <w:rtl/>
        </w:rPr>
        <w:t>תהלה פרידמן (כחול לבן):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לחכות עם זה עד אחרי </w:t>
      </w:r>
      <w:bookmarkStart w:id="347" w:name="_ETM_Q1_1452779"/>
      <w:bookmarkEnd w:id="347"/>
      <w:r>
        <w:rPr>
          <w:rFonts w:hint="cs"/>
          <w:rtl/>
          <w:lang w:eastAsia="he-IL"/>
        </w:rPr>
        <w:t xml:space="preserve">הקורונה? זה לא ש-70 שנה ביקשו פה כזה דבר. </w:t>
      </w:r>
    </w:p>
    <w:p w:rsidR="00891D56" w:rsidRDefault="00891D56" w:rsidP="00891D56">
      <w:pPr>
        <w:rPr>
          <w:rtl/>
          <w:lang w:eastAsia="he-IL"/>
        </w:rPr>
      </w:pPr>
      <w:bookmarkStart w:id="348" w:name="_ETM_Q1_1287402"/>
      <w:bookmarkEnd w:id="348"/>
    </w:p>
    <w:p w:rsidR="00891D56" w:rsidRDefault="00891D56" w:rsidP="00891D56">
      <w:pPr>
        <w:pStyle w:val="af9"/>
        <w:keepNext/>
        <w:rPr>
          <w:rtl/>
          <w:lang w:eastAsia="he-IL"/>
        </w:rPr>
      </w:pPr>
      <w:bookmarkStart w:id="349" w:name="_ETM_Q1_1457713"/>
      <w:bookmarkEnd w:id="349"/>
      <w:r>
        <w:rPr>
          <w:rtl/>
          <w:lang w:eastAsia="he-IL"/>
        </w:rPr>
        <w:t>שלמה מור יוסף:</w:t>
      </w:r>
    </w:p>
    <w:p w:rsidR="00891D56" w:rsidRDefault="00891D56" w:rsidP="00891D56">
      <w:pPr>
        <w:pStyle w:val="KeepWithNext"/>
        <w:rPr>
          <w:rtl/>
          <w:lang w:eastAsia="he-IL"/>
        </w:rPr>
      </w:pPr>
    </w:p>
    <w:p w:rsidR="00891D56" w:rsidRDefault="00891D56" w:rsidP="00891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משפט אחד ואני </w:t>
      </w:r>
      <w:bookmarkStart w:id="350" w:name="_ETM_Q1_1460225"/>
      <w:bookmarkEnd w:id="350"/>
      <w:r>
        <w:rPr>
          <w:rFonts w:hint="cs"/>
          <w:rtl/>
          <w:lang w:eastAsia="he-IL"/>
        </w:rPr>
        <w:t>מסיים בזה. גם התנועה מאתיופיה לא נפסקה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בתקופה הזאת </w:t>
      </w:r>
      <w:bookmarkStart w:id="351" w:name="_ETM_Q1_1465906"/>
      <w:bookmarkEnd w:id="351"/>
      <w:r>
        <w:rPr>
          <w:rFonts w:hint="cs"/>
          <w:rtl/>
          <w:lang w:eastAsia="he-IL"/>
        </w:rPr>
        <w:t xml:space="preserve">ובתקופה הזאת עלו משהו כמו 230 או 240 אנשים מאתיופיה. </w:t>
      </w:r>
      <w:bookmarkStart w:id="352" w:name="_ETM_Q1_1473222"/>
      <w:bookmarkEnd w:id="352"/>
      <w:r>
        <w:rPr>
          <w:rFonts w:hint="cs"/>
          <w:rtl/>
          <w:lang w:eastAsia="he-IL"/>
        </w:rPr>
        <w:t>עכשיו זה קצת נעצר בגלל הבעיות שם והבעיות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פה, </w:t>
      </w:r>
      <w:bookmarkStart w:id="353" w:name="_ETM_Q1_1478463"/>
      <w:bookmarkEnd w:id="353"/>
      <w:r>
        <w:rPr>
          <w:rFonts w:hint="cs"/>
          <w:rtl/>
          <w:lang w:eastAsia="he-IL"/>
        </w:rPr>
        <w:t>אבל לא עצרנו שום דבר אקטיבי, אנחנו, ונושא העלייה</w:t>
      </w:r>
      <w:bookmarkStart w:id="354" w:name="_ETM_Q1_1485340"/>
      <w:bookmarkEnd w:id="354"/>
      <w:r>
        <w:rPr>
          <w:rFonts w:hint="cs"/>
          <w:rtl/>
          <w:lang w:eastAsia="he-IL"/>
        </w:rPr>
        <w:t xml:space="preserve"> ממשיך במרץ, אנחנו בקשר עם ארגון 'נפש בנפש', הם יושבים </w:t>
      </w:r>
      <w:bookmarkStart w:id="355" w:name="_ETM_Q1_1488592"/>
      <w:bookmarkEnd w:id="355"/>
      <w:r>
        <w:rPr>
          <w:rFonts w:hint="cs"/>
          <w:rtl/>
          <w:lang w:eastAsia="he-IL"/>
        </w:rPr>
        <w:t xml:space="preserve">איתי. </w:t>
      </w:r>
    </w:p>
    <w:p w:rsidR="00891D56" w:rsidRDefault="00891D56" w:rsidP="00891D56">
      <w:pPr>
        <w:rPr>
          <w:rtl/>
          <w:lang w:eastAsia="he-IL"/>
        </w:rPr>
      </w:pPr>
    </w:p>
    <w:p w:rsidR="00C41480" w:rsidRDefault="00C41480" w:rsidP="00C41480">
      <w:pPr>
        <w:pStyle w:val="a4"/>
        <w:keepNext/>
        <w:rPr>
          <w:rtl/>
        </w:rPr>
      </w:pPr>
      <w:bookmarkStart w:id="356" w:name="_ETM_Q1_1491105"/>
      <w:bookmarkStart w:id="357" w:name="_ETM_Q1_1492636"/>
      <w:bookmarkStart w:id="358" w:name="_ETM_Q1_1501387"/>
      <w:bookmarkStart w:id="359" w:name="_ETM_Q1_1503369"/>
      <w:bookmarkEnd w:id="356"/>
      <w:bookmarkEnd w:id="357"/>
      <w:bookmarkEnd w:id="358"/>
      <w:bookmarkEnd w:id="359"/>
      <w:r>
        <w:rPr>
          <w:rtl/>
        </w:rPr>
        <w:t>אנדרי קוז'ינוב (יש עתיד-תל"ם):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מור יוסף, רק </w:t>
      </w:r>
      <w:bookmarkStart w:id="360" w:name="_ETM_Q1_1501064"/>
      <w:bookmarkEnd w:id="360"/>
      <w:r>
        <w:rPr>
          <w:rFonts w:hint="cs"/>
          <w:rtl/>
          <w:lang w:eastAsia="he-IL"/>
        </w:rPr>
        <w:t xml:space="preserve">אם אפשר לחדד את השאלה, אמרת ידועים </w:t>
      </w:r>
      <w:bookmarkStart w:id="361" w:name="_ETM_Q1_1508166"/>
      <w:bookmarkEnd w:id="361"/>
      <w:r>
        <w:rPr>
          <w:rFonts w:hint="cs"/>
          <w:rtl/>
          <w:lang w:eastAsia="he-IL"/>
        </w:rPr>
        <w:t>בציבור, לא ידועים בציבור, אני רוצה לחדד ולקבל תש</w:t>
      </w:r>
      <w:bookmarkStart w:id="362" w:name="_ETM_Q1_1513623"/>
      <w:bookmarkEnd w:id="362"/>
      <w:r>
        <w:rPr>
          <w:rFonts w:hint="cs"/>
          <w:rtl/>
          <w:lang w:eastAsia="he-IL"/>
        </w:rPr>
        <w:t xml:space="preserve">ובה, האם הנישואים שמתקיימים כרגע בארץ או מתוכננים להתקיים </w:t>
      </w:r>
      <w:bookmarkStart w:id="363" w:name="_ETM_Q1_1516591"/>
      <w:bookmarkEnd w:id="363"/>
      <w:r>
        <w:rPr>
          <w:rFonts w:hint="cs"/>
          <w:rtl/>
          <w:lang w:eastAsia="he-IL"/>
        </w:rPr>
        <w:t xml:space="preserve">בין בני זוג שלא במסגרת הרבנות זאת עילה להכניס את </w:t>
      </w:r>
      <w:bookmarkStart w:id="364" w:name="_ETM_Q1_1522925"/>
      <w:bookmarkEnd w:id="364"/>
      <w:r>
        <w:rPr>
          <w:rFonts w:hint="cs"/>
          <w:rtl/>
          <w:lang w:eastAsia="he-IL"/>
        </w:rPr>
        <w:t xml:space="preserve">ההורים של קרבה ראשונה של אותם המתחתנים לארץ? </w:t>
      </w:r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f9"/>
        <w:keepNext/>
        <w:rPr>
          <w:rtl/>
          <w:lang w:eastAsia="he-IL"/>
        </w:rPr>
      </w:pPr>
      <w:bookmarkStart w:id="365" w:name="_ETM_Q1_1526384"/>
      <w:bookmarkStart w:id="366" w:name="_ETM_Q1_1528021"/>
      <w:bookmarkEnd w:id="365"/>
      <w:bookmarkEnd w:id="366"/>
      <w:r>
        <w:rPr>
          <w:rtl/>
          <w:lang w:eastAsia="he-IL"/>
        </w:rPr>
        <w:t>שלמה מור יוסף: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67" w:name="_ETM_Q1_1528707"/>
      <w:bookmarkEnd w:id="367"/>
      <w:r>
        <w:rPr>
          <w:rFonts w:hint="cs"/>
          <w:rtl/>
          <w:lang w:eastAsia="he-IL"/>
        </w:rPr>
        <w:t>לא רשום כך. באופן עקרוני, אני לא נותן תשובה פורמלית, אנ</w:t>
      </w:r>
      <w:bookmarkStart w:id="368" w:name="_ETM_Q1_1530639"/>
      <w:bookmarkEnd w:id="368"/>
      <w:r>
        <w:rPr>
          <w:rFonts w:hint="cs"/>
          <w:rtl/>
          <w:lang w:eastAsia="he-IL"/>
        </w:rPr>
        <w:t xml:space="preserve">י ברמה האנושית חושב שאם זה נישואים לכל </w:t>
      </w:r>
      <w:bookmarkStart w:id="369" w:name="_ETM_Q1_1536939"/>
      <w:bookmarkEnd w:id="369"/>
      <w:r>
        <w:rPr>
          <w:rFonts w:hint="cs"/>
          <w:rtl/>
          <w:lang w:eastAsia="he-IL"/>
        </w:rPr>
        <w:t>דבר ועניין</w:t>
      </w:r>
      <w:r w:rsidR="00D06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כן. אנחנו רק נצטרך </w:t>
      </w:r>
      <w:bookmarkStart w:id="370" w:name="_ETM_Q1_1538882"/>
      <w:bookmarkEnd w:id="370"/>
      <w:r>
        <w:rPr>
          <w:rFonts w:hint="cs"/>
          <w:rtl/>
          <w:lang w:eastAsia="he-IL"/>
        </w:rPr>
        <w:t>להגדיר מה זה נישואים, זה הכול.</w:t>
      </w:r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4"/>
        <w:keepNext/>
        <w:rPr>
          <w:rtl/>
        </w:rPr>
      </w:pPr>
      <w:bookmarkStart w:id="371" w:name="_ETM_Q1_1545655"/>
      <w:bookmarkEnd w:id="371"/>
      <w:r>
        <w:rPr>
          <w:rtl/>
        </w:rPr>
        <w:t>אנדרי קוז'ינוב (יש עתיד-תל"ם):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 לא.</w:t>
      </w:r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f9"/>
        <w:keepNext/>
        <w:rPr>
          <w:rtl/>
          <w:lang w:eastAsia="he-IL"/>
        </w:rPr>
      </w:pPr>
      <w:bookmarkStart w:id="372" w:name="_ETM_Q1_1544950"/>
      <w:bookmarkStart w:id="373" w:name="_ETM_Q1_1546044"/>
      <w:bookmarkEnd w:id="372"/>
      <w:bookmarkEnd w:id="373"/>
      <w:r>
        <w:rPr>
          <w:rtl/>
          <w:lang w:eastAsia="he-IL"/>
        </w:rPr>
        <w:t>שלמה מור יוסף: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</w:t>
      </w:r>
      <w:bookmarkStart w:id="374" w:name="_ETM_Q1_1547024"/>
      <w:bookmarkEnd w:id="374"/>
      <w:r>
        <w:rPr>
          <w:rFonts w:hint="cs"/>
          <w:rtl/>
          <w:lang w:eastAsia="he-IL"/>
        </w:rPr>
        <w:t xml:space="preserve">לא כלומר לא, אני נורא מצטער. אני רק אמרתי שנצטרך </w:t>
      </w:r>
      <w:bookmarkStart w:id="375" w:name="_ETM_Q1_1554563"/>
      <w:bookmarkEnd w:id="375"/>
      <w:r>
        <w:rPr>
          <w:rFonts w:hint="cs"/>
          <w:rtl/>
          <w:lang w:eastAsia="he-IL"/>
        </w:rPr>
        <w:t xml:space="preserve">להגדיר מה זה נישואים. </w:t>
      </w:r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4"/>
        <w:keepNext/>
        <w:rPr>
          <w:rtl/>
        </w:rPr>
      </w:pPr>
      <w:bookmarkStart w:id="376" w:name="_ETM_Q1_1556746"/>
      <w:bookmarkStart w:id="377" w:name="_ETM_Q1_1553843"/>
      <w:bookmarkEnd w:id="376"/>
      <w:bookmarkEnd w:id="377"/>
      <w:r>
        <w:rPr>
          <w:rtl/>
        </w:rPr>
        <w:t>אלכס קושניר (ישראל ביתנו):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נישואים? עדיין לא מוגדר </w:t>
      </w:r>
      <w:bookmarkStart w:id="378" w:name="_ETM_Q1_1558755"/>
      <w:bookmarkEnd w:id="378"/>
      <w:r>
        <w:rPr>
          <w:rFonts w:hint="cs"/>
          <w:rtl/>
          <w:lang w:eastAsia="he-IL"/>
        </w:rPr>
        <w:t xml:space="preserve">במדינת ישראל? אני לא מבין. </w:t>
      </w: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C41480" w:rsidRDefault="00C41480" w:rsidP="00C41480">
      <w:pPr>
        <w:pStyle w:val="af9"/>
        <w:keepNext/>
        <w:rPr>
          <w:rtl/>
          <w:lang w:eastAsia="he-IL"/>
        </w:rPr>
      </w:pPr>
      <w:bookmarkStart w:id="379" w:name="_ETM_Q1_974421"/>
      <w:bookmarkEnd w:id="379"/>
      <w:r>
        <w:rPr>
          <w:rtl/>
          <w:lang w:eastAsia="he-IL"/>
        </w:rPr>
        <w:t>שלמה מור יוסף: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צריך להגדיר. אנחנו הרי</w:t>
      </w:r>
      <w:bookmarkStart w:id="380" w:name="_ETM_Q1_1562436"/>
      <w:bookmarkEnd w:id="380"/>
      <w:r>
        <w:rPr>
          <w:rFonts w:hint="cs"/>
          <w:rtl/>
          <w:lang w:eastAsia="he-IL"/>
        </w:rPr>
        <w:t xml:space="preserve"> חיים פה</w:t>
      </w:r>
      <w:r w:rsidR="00D06D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באווירה ישראלית, אתם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יודעים את זה, נצטרך להגדיר. </w:t>
      </w:r>
      <w:bookmarkStart w:id="381" w:name="_ETM_Q1_1562954"/>
      <w:bookmarkEnd w:id="381"/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4"/>
        <w:keepNext/>
        <w:rPr>
          <w:rtl/>
        </w:rPr>
      </w:pPr>
      <w:bookmarkStart w:id="382" w:name="_ETM_Q1_1565464"/>
      <w:bookmarkStart w:id="383" w:name="_ETM_Q1_1566804"/>
      <w:bookmarkEnd w:id="382"/>
      <w:bookmarkEnd w:id="383"/>
      <w:r>
        <w:rPr>
          <w:rtl/>
        </w:rPr>
        <w:t>אלכס קושניר (ישראל ביתנו):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מתי תגדירו מה זה נישואין, אדוני המנכ"ל?</w:t>
      </w:r>
      <w:bookmarkStart w:id="384" w:name="_ETM_Q1_1565704"/>
      <w:bookmarkEnd w:id="384"/>
      <w:r>
        <w:rPr>
          <w:rFonts w:hint="cs"/>
          <w:rtl/>
          <w:lang w:eastAsia="he-IL"/>
        </w:rPr>
        <w:t xml:space="preserve"> </w:t>
      </w:r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f9"/>
        <w:keepNext/>
        <w:rPr>
          <w:rtl/>
          <w:lang w:eastAsia="he-IL"/>
        </w:rPr>
      </w:pPr>
      <w:bookmarkStart w:id="385" w:name="_ETM_Q1_1565920"/>
      <w:bookmarkStart w:id="386" w:name="_ETM_Q1_1567040"/>
      <w:bookmarkEnd w:id="385"/>
      <w:bookmarkEnd w:id="386"/>
      <w:r>
        <w:rPr>
          <w:rtl/>
          <w:lang w:eastAsia="he-IL"/>
        </w:rPr>
        <w:t>שלמה מור יוסף: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משהו צריך לדעת שהנישואים האלה הם באמת נישואים. </w:t>
      </w:r>
    </w:p>
    <w:p w:rsidR="00C41480" w:rsidRDefault="00C41480" w:rsidP="00C41480">
      <w:pPr>
        <w:rPr>
          <w:rtl/>
          <w:lang w:eastAsia="he-IL"/>
        </w:rPr>
      </w:pPr>
    </w:p>
    <w:p w:rsidR="00C41480" w:rsidRDefault="00C41480" w:rsidP="00C41480">
      <w:pPr>
        <w:pStyle w:val="a4"/>
        <w:keepNext/>
        <w:rPr>
          <w:rtl/>
        </w:rPr>
      </w:pPr>
      <w:bookmarkStart w:id="387" w:name="_ETM_Q1_1574471"/>
      <w:bookmarkStart w:id="388" w:name="_ETM_Q1_1570651"/>
      <w:bookmarkEnd w:id="387"/>
      <w:bookmarkEnd w:id="388"/>
      <w:r>
        <w:rPr>
          <w:rtl/>
        </w:rPr>
        <w:t>אנדרי קוז'ינוב (יש עתיד-תל"ם):</w:t>
      </w:r>
    </w:p>
    <w:p w:rsidR="00C41480" w:rsidRDefault="00C41480" w:rsidP="00C41480">
      <w:pPr>
        <w:pStyle w:val="KeepWithNext"/>
        <w:rPr>
          <w:rtl/>
          <w:lang w:eastAsia="he-IL"/>
        </w:rPr>
      </w:pPr>
    </w:p>
    <w:p w:rsidR="00C41480" w:rsidRDefault="00C41480" w:rsidP="00C41480">
      <w:pPr>
        <w:rPr>
          <w:rtl/>
          <w:lang w:eastAsia="he-IL"/>
        </w:rPr>
      </w:pPr>
      <w:r>
        <w:rPr>
          <w:rFonts w:hint="cs"/>
          <w:rtl/>
          <w:lang w:eastAsia="he-IL"/>
        </w:rPr>
        <w:t>נישואים רפו</w:t>
      </w:r>
      <w:r w:rsidR="00C04917">
        <w:rPr>
          <w:rFonts w:hint="cs"/>
          <w:rtl/>
          <w:lang w:eastAsia="he-IL"/>
        </w:rPr>
        <w:t>רמיים,</w:t>
      </w:r>
      <w:bookmarkStart w:id="389" w:name="_ETM_Q1_1574599"/>
      <w:bookmarkEnd w:id="389"/>
      <w:r w:rsidR="00C04917">
        <w:rPr>
          <w:rFonts w:hint="cs"/>
          <w:rtl/>
          <w:lang w:eastAsia="he-IL"/>
        </w:rPr>
        <w:t xml:space="preserve"> לצורך העניין, נישואים אזרחיים. </w:t>
      </w:r>
    </w:p>
    <w:p w:rsidR="00C04917" w:rsidRDefault="00C04917" w:rsidP="00C41480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שלמה מור יוסף: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בנישואים רפורמיים אין בעיה.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390" w:name="_ETM_Q1_1579293"/>
      <w:bookmarkStart w:id="391" w:name="_ETM_Q1_1577716"/>
      <w:bookmarkEnd w:id="390"/>
      <w:bookmarkEnd w:id="391"/>
      <w:r>
        <w:rPr>
          <w:rtl/>
        </w:rPr>
        <w:t>אלכס קושניר (ישראל ביתנו):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נישואים אזרחיים?</w:t>
      </w:r>
      <w:bookmarkStart w:id="392" w:name="_ETM_Q1_1580011"/>
      <w:bookmarkEnd w:id="392"/>
      <w:r>
        <w:rPr>
          <w:rFonts w:hint="cs"/>
          <w:rtl/>
          <w:lang w:eastAsia="he-IL"/>
        </w:rPr>
        <w:t xml:space="preserve">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393" w:name="_ETM_Q1_1580231"/>
      <w:bookmarkStart w:id="394" w:name="_ETM_Q1_1581473"/>
      <w:bookmarkEnd w:id="393"/>
      <w:bookmarkEnd w:id="394"/>
      <w:r>
        <w:rPr>
          <w:rtl/>
          <w:lang w:eastAsia="he-IL"/>
        </w:rPr>
        <w:t>שלמה מור יוסף: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שנגדיר את זה, אל תעשו לי חידון עכשיו.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395" w:name="_ETM_Q1_1585404"/>
      <w:bookmarkStart w:id="396" w:name="_ETM_Q1_1586319"/>
      <w:bookmarkEnd w:id="395"/>
      <w:bookmarkEnd w:id="396"/>
      <w:r>
        <w:rPr>
          <w:rtl/>
        </w:rPr>
        <w:t>אנדרי קוז'ינוב (יש עתיד-תל"ם):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חס </w:t>
      </w:r>
      <w:bookmarkStart w:id="397" w:name="_ETM_Q1_1583347"/>
      <w:bookmarkEnd w:id="397"/>
      <w:r>
        <w:rPr>
          <w:rFonts w:hint="cs"/>
          <w:rtl/>
          <w:lang w:eastAsia="he-IL"/>
        </w:rPr>
        <w:t xml:space="preserve">וחלילה.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398" w:name="_ETM_Q1_1584331"/>
      <w:bookmarkStart w:id="399" w:name="_ETM_Q1_1586171"/>
      <w:bookmarkEnd w:id="398"/>
      <w:bookmarkEnd w:id="399"/>
      <w:r>
        <w:rPr>
          <w:rtl/>
        </w:rPr>
        <w:t>אלכס קושניר (ישראל ביתנו):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חס וחלילה, אבל מתי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תגדירו את זה, </w:t>
      </w:r>
      <w:bookmarkStart w:id="400" w:name="_ETM_Q1_1590883"/>
      <w:bookmarkEnd w:id="400"/>
      <w:r>
        <w:rPr>
          <w:rFonts w:hint="cs"/>
          <w:rtl/>
          <w:lang w:eastAsia="he-IL"/>
        </w:rPr>
        <w:t xml:space="preserve">אדוני?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01" w:name="_ETM_Q1_1591864"/>
      <w:bookmarkStart w:id="402" w:name="_ETM_Q1_1590696"/>
      <w:bookmarkEnd w:id="401"/>
      <w:bookmarkEnd w:id="402"/>
      <w:r>
        <w:rPr>
          <w:rtl/>
          <w:lang w:eastAsia="he-IL"/>
        </w:rPr>
        <w:t>שלמה מור יוסף: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יושבים פעם בשבועיים ולקראת הפגישה הבאה נתייחס גם </w:t>
      </w:r>
      <w:bookmarkStart w:id="403" w:name="_ETM_Q1_1597076"/>
      <w:bookmarkEnd w:id="403"/>
      <w:r>
        <w:rPr>
          <w:rFonts w:hint="cs"/>
          <w:rtl/>
          <w:lang w:eastAsia="he-IL"/>
        </w:rPr>
        <w:t xml:space="preserve">לשאלה הזאת.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6"/>
        <w:keepNext/>
        <w:rPr>
          <w:rtl/>
        </w:rPr>
      </w:pPr>
      <w:bookmarkStart w:id="404" w:name="_ETM_Q1_1598281"/>
      <w:bookmarkStart w:id="405" w:name="_ETM_Q1_1599092"/>
      <w:bookmarkEnd w:id="404"/>
      <w:bookmarkEnd w:id="405"/>
      <w:r>
        <w:rPr>
          <w:rtl/>
        </w:rPr>
        <w:t>היו"ר דוד ביטן: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מור יוסף, אני מבין שוועדת חריגים זה </w:t>
      </w:r>
      <w:bookmarkStart w:id="406" w:name="_ETM_Q1_1604223"/>
      <w:bookmarkEnd w:id="406"/>
      <w:r>
        <w:rPr>
          <w:rFonts w:hint="cs"/>
          <w:rtl/>
          <w:lang w:eastAsia="he-IL"/>
        </w:rPr>
        <w:t xml:space="preserve">במקרים הומניטריים, למה אתה לא מקים ועדת חריגים עכשיו לענייני </w:t>
      </w:r>
      <w:bookmarkStart w:id="407" w:name="_ETM_Q1_1606543"/>
      <w:bookmarkEnd w:id="407"/>
      <w:r>
        <w:rPr>
          <w:rFonts w:hint="cs"/>
          <w:rtl/>
          <w:lang w:eastAsia="he-IL"/>
        </w:rPr>
        <w:t xml:space="preserve">הקורונה? עולות המון בעיות שקשורות לעניין הזה.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08" w:name="_ETM_Q1_1606415"/>
      <w:bookmarkStart w:id="409" w:name="_ETM_Q1_1607377"/>
      <w:bookmarkEnd w:id="408"/>
      <w:bookmarkEnd w:id="409"/>
      <w:r>
        <w:rPr>
          <w:rtl/>
          <w:lang w:eastAsia="he-IL"/>
        </w:rPr>
        <w:t>שלמה מור יוסף: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</w:t>
      </w:r>
      <w:bookmarkStart w:id="410" w:name="_ETM_Q1_1612073"/>
      <w:bookmarkEnd w:id="410"/>
      <w:r>
        <w:rPr>
          <w:rFonts w:hint="cs"/>
          <w:rtl/>
          <w:lang w:eastAsia="he-IL"/>
        </w:rPr>
        <w:t xml:space="preserve">על ועדת חריגים לנושא הזה של הקורונה, לא ועדת חריגים </w:t>
      </w:r>
      <w:bookmarkStart w:id="411" w:name="_ETM_Q1_1614987"/>
      <w:bookmarkEnd w:id="411"/>
      <w:r>
        <w:rPr>
          <w:rFonts w:hint="cs"/>
          <w:rtl/>
          <w:lang w:eastAsia="he-IL"/>
        </w:rPr>
        <w:t xml:space="preserve">לנושאים הגירתיים. ועדת חריגים לכניסה לישראל </w:t>
      </w:r>
      <w:bookmarkStart w:id="412" w:name="_ETM_Q1_1618207"/>
      <w:bookmarkEnd w:id="412"/>
      <w:r>
        <w:rPr>
          <w:rFonts w:hint="cs"/>
          <w:rtl/>
          <w:lang w:eastAsia="he-IL"/>
        </w:rPr>
        <w:t xml:space="preserve">בנושא הקורונה מתעסקת רק במקרים הומניטריים.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13" w:name="_ETM_Q1_1611910"/>
      <w:bookmarkStart w:id="414" w:name="_ETM_Q1_1612674"/>
      <w:bookmarkStart w:id="415" w:name="_ETM_Q1_1624800"/>
      <w:bookmarkStart w:id="416" w:name="_ETM_Q1_1622747"/>
      <w:bookmarkEnd w:id="413"/>
      <w:bookmarkEnd w:id="414"/>
      <w:bookmarkEnd w:id="415"/>
      <w:bookmarkEnd w:id="416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ביטן, אני חבר בוועדה ואני </w:t>
      </w:r>
      <w:bookmarkStart w:id="417" w:name="_ETM_Q1_1627966"/>
      <w:bookmarkEnd w:id="417"/>
      <w:r>
        <w:rPr>
          <w:rFonts w:hint="cs"/>
          <w:rtl/>
          <w:lang w:eastAsia="he-IL"/>
        </w:rPr>
        <w:t>אשמח להתייחס</w:t>
      </w:r>
      <w:r w:rsidR="00D06D5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הוועדה היא ועדה שפועלת יום </w:t>
      </w:r>
      <w:bookmarkStart w:id="418" w:name="_ETM_Q1_1631816"/>
      <w:bookmarkEnd w:id="418"/>
      <w:r>
        <w:rPr>
          <w:rFonts w:hint="cs"/>
          <w:rtl/>
          <w:lang w:eastAsia="he-IL"/>
        </w:rPr>
        <w:t>יום, כמעט 24 שעות ברמה ווטסאפית, חברים בה רשות האוכלוסין,</w:t>
      </w:r>
      <w:bookmarkStart w:id="419" w:name="_ETM_Q1_1637120"/>
      <w:bookmarkEnd w:id="419"/>
      <w:r>
        <w:rPr>
          <w:rFonts w:hint="cs"/>
          <w:rtl/>
          <w:lang w:eastAsia="he-IL"/>
        </w:rPr>
        <w:t xml:space="preserve"> משרד החוץ ואנחנו, אני מייצג את משרד הבריאות. הרוב המוחלט </w:t>
      </w:r>
      <w:bookmarkStart w:id="420" w:name="_ETM_Q1_1638296"/>
      <w:bookmarkEnd w:id="420"/>
      <w:r>
        <w:rPr>
          <w:rFonts w:hint="cs"/>
          <w:rtl/>
          <w:lang w:eastAsia="he-IL"/>
        </w:rPr>
        <w:t>של הבקשות שמגיעות מאושרות, אין לי סטטיסטיקות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בפניי, אני </w:t>
      </w:r>
      <w:bookmarkStart w:id="421" w:name="_ETM_Q1_1647683"/>
      <w:bookmarkEnd w:id="421"/>
      <w:r>
        <w:rPr>
          <w:rFonts w:hint="cs"/>
          <w:rtl/>
          <w:lang w:eastAsia="he-IL"/>
        </w:rPr>
        <w:t>לא מחזיק, זה רשות האוכלוסין, אבל להערכתי מעל 80%</w:t>
      </w:r>
      <w:bookmarkStart w:id="422" w:name="_ETM_Q1_1649571"/>
      <w:bookmarkEnd w:id="422"/>
      <w:r>
        <w:rPr>
          <w:rFonts w:hint="cs"/>
          <w:rtl/>
          <w:lang w:eastAsia="he-IL"/>
        </w:rPr>
        <w:t xml:space="preserve"> מהבקשות מאושרות. 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נפגשים, כמו שאמר פרופ' מור </w:t>
      </w:r>
      <w:bookmarkStart w:id="423" w:name="_ETM_Q1_1656124"/>
      <w:bookmarkEnd w:id="423"/>
      <w:r>
        <w:rPr>
          <w:rFonts w:hint="cs"/>
          <w:rtl/>
          <w:lang w:eastAsia="he-IL"/>
        </w:rPr>
        <w:t xml:space="preserve">יוסף, לפגישה פיזית פעם בשבועיים, גם ליישר קו, גם </w:t>
      </w:r>
      <w:bookmarkStart w:id="424" w:name="_ETM_Q1_1659107"/>
      <w:bookmarkEnd w:id="424"/>
      <w:r>
        <w:rPr>
          <w:rFonts w:hint="cs"/>
          <w:rtl/>
          <w:lang w:eastAsia="he-IL"/>
        </w:rPr>
        <w:t xml:space="preserve">לעדכן את ההנחיות וגם ללבן סוגיות מורכבות. שוב, אם יש </w:t>
      </w:r>
      <w:bookmarkStart w:id="425" w:name="_ETM_Q1_1663875"/>
      <w:bookmarkEnd w:id="425"/>
      <w:r>
        <w:rPr>
          <w:rFonts w:hint="cs"/>
          <w:rtl/>
          <w:lang w:eastAsia="he-IL"/>
        </w:rPr>
        <w:t xml:space="preserve">אי הסכמה בוועדה זה עולה לראש רשות האוכלוסין כוועדה מחליטה </w:t>
      </w:r>
      <w:bookmarkStart w:id="426" w:name="_ETM_Q1_1668108"/>
      <w:bookmarkEnd w:id="426"/>
      <w:r>
        <w:rPr>
          <w:rFonts w:hint="cs"/>
          <w:rtl/>
          <w:lang w:eastAsia="he-IL"/>
        </w:rPr>
        <w:t xml:space="preserve">מעל. יש דיונים, יש לפעמים הבדלים, אבל </w:t>
      </w:r>
      <w:bookmarkStart w:id="427" w:name="_ETM_Q1_1670461"/>
      <w:bookmarkEnd w:id="427"/>
      <w:r>
        <w:rPr>
          <w:rFonts w:hint="cs"/>
          <w:rtl/>
          <w:lang w:eastAsia="he-IL"/>
        </w:rPr>
        <w:t xml:space="preserve">הגישה הבסיסית היא להקל ולפתור בעיות, לא להקשות, לא להכניס </w:t>
      </w:r>
      <w:bookmarkStart w:id="428" w:name="_ETM_Q1_1678217"/>
      <w:bookmarkEnd w:id="428"/>
      <w:r>
        <w:rPr>
          <w:rFonts w:hint="cs"/>
          <w:rtl/>
          <w:lang w:eastAsia="he-IL"/>
        </w:rPr>
        <w:t xml:space="preserve">חסמים.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6"/>
        <w:keepNext/>
        <w:rPr>
          <w:rtl/>
        </w:rPr>
      </w:pPr>
      <w:bookmarkStart w:id="429" w:name="_ETM_Q1_1678968"/>
      <w:bookmarkEnd w:id="429"/>
      <w:r>
        <w:rPr>
          <w:rtl/>
        </w:rPr>
        <w:t>היו"ר דוד ביטן: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פרויקט נעל"ה נגיד, מה הייתה ההמלצה שלכם?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30" w:name="_ETM_Q1_1680790"/>
      <w:bookmarkStart w:id="431" w:name="_ETM_Q1_1682679"/>
      <w:bookmarkEnd w:id="430"/>
      <w:bookmarkEnd w:id="431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נעל"ה הייתה המלצה מאוד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ברורה, שכל </w:t>
      </w:r>
      <w:bookmarkStart w:id="432" w:name="_ETM_Q1_1683879"/>
      <w:bookmarkEnd w:id="432"/>
      <w:r>
        <w:rPr>
          <w:rFonts w:hint="cs"/>
          <w:rtl/>
          <w:lang w:eastAsia="he-IL"/>
        </w:rPr>
        <w:t>התוכניות שהתחילו</w:t>
      </w:r>
      <w:bookmarkStart w:id="433" w:name="_ETM_Q1_1685319"/>
      <w:bookmarkEnd w:id="433"/>
      <w:r>
        <w:rPr>
          <w:rFonts w:hint="cs"/>
          <w:rtl/>
          <w:lang w:eastAsia="he-IL"/>
        </w:rPr>
        <w:t xml:space="preserve"> פיזית בארץ, לצורך העניין מגיע אדם בנעל"ה כדי </w:t>
      </w:r>
      <w:bookmarkStart w:id="434" w:name="_ETM_Q1_1687803"/>
      <w:bookmarkEnd w:id="434"/>
      <w:r>
        <w:rPr>
          <w:rFonts w:hint="cs"/>
          <w:rtl/>
          <w:lang w:eastAsia="he-IL"/>
        </w:rPr>
        <w:t>ללמוד במוסד, אם המוסד מתחיל את שנת הלימודים הנטייה תהיה</w:t>
      </w:r>
      <w:bookmarkStart w:id="435" w:name="_ETM_Q1_1697084"/>
      <w:bookmarkEnd w:id="435"/>
      <w:r>
        <w:rPr>
          <w:rFonts w:hint="cs"/>
          <w:rtl/>
          <w:lang w:eastAsia="he-IL"/>
        </w:rPr>
        <w:t xml:space="preserve"> לאפשר לו להצטרף.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6"/>
        <w:keepNext/>
        <w:rPr>
          <w:rtl/>
        </w:rPr>
      </w:pPr>
      <w:bookmarkStart w:id="436" w:name="_ETM_Q1_1695616"/>
      <w:bookmarkStart w:id="437" w:name="_ETM_Q1_1696708"/>
      <w:bookmarkEnd w:id="436"/>
      <w:bookmarkEnd w:id="437"/>
      <w:r>
        <w:rPr>
          <w:rtl/>
        </w:rPr>
        <w:t>היו"ר דוד ביטן: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עצרו את זה, לפי מה שאני </w:t>
      </w:r>
      <w:bookmarkStart w:id="438" w:name="_ETM_Q1_1700125"/>
      <w:bookmarkEnd w:id="438"/>
      <w:r>
        <w:rPr>
          <w:rFonts w:hint="cs"/>
          <w:rtl/>
          <w:lang w:eastAsia="he-IL"/>
        </w:rPr>
        <w:t xml:space="preserve">שומע.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39" w:name="_ETM_Q1_1700785"/>
      <w:bookmarkStart w:id="440" w:name="_ETM_Q1_1701877"/>
      <w:bookmarkEnd w:id="439"/>
      <w:bookmarkEnd w:id="440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שהוא גל עלייה מסיבי, הכוונה </w:t>
      </w:r>
      <w:bookmarkStart w:id="441" w:name="_ETM_Q1_1703814"/>
      <w:bookmarkEnd w:id="441"/>
      <w:r>
        <w:rPr>
          <w:rFonts w:hint="cs"/>
          <w:rtl/>
          <w:lang w:eastAsia="he-IL"/>
        </w:rPr>
        <w:t>היא לא ל - - -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6"/>
        <w:keepNext/>
        <w:rPr>
          <w:rtl/>
        </w:rPr>
      </w:pPr>
      <w:bookmarkStart w:id="442" w:name="_ETM_Q1_1707045"/>
      <w:bookmarkEnd w:id="442"/>
      <w:r>
        <w:rPr>
          <w:rtl/>
        </w:rPr>
        <w:t>היו"ר דוד ביטן: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הפרויקט הזה</w:t>
      </w:r>
      <w:bookmarkStart w:id="443" w:name="_ETM_Q1_1704619"/>
      <w:bookmarkEnd w:id="443"/>
      <w:r>
        <w:rPr>
          <w:rFonts w:hint="cs"/>
          <w:rtl/>
          <w:lang w:eastAsia="he-IL"/>
        </w:rPr>
        <w:t xml:space="preserve"> של נעל"ה. לפי מה שאני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מבין רשות האוכלוסין </w:t>
      </w:r>
      <w:bookmarkStart w:id="444" w:name="_ETM_Q1_1707092"/>
      <w:bookmarkEnd w:id="444"/>
      <w:r>
        <w:rPr>
          <w:rFonts w:hint="cs"/>
          <w:rtl/>
          <w:lang w:eastAsia="he-IL"/>
        </w:rPr>
        <w:t>עצרה את זה.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45" w:name="_ETM_Q1_1708407"/>
      <w:bookmarkStart w:id="446" w:name="_ETM_Q1_1709727"/>
      <w:bookmarkEnd w:id="445"/>
      <w:bookmarkEnd w:id="446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שעצרנו באופן מלא כרגע זה את 'מסע', </w:t>
      </w:r>
      <w:bookmarkStart w:id="447" w:name="_ETM_Q1_1715189"/>
      <w:bookmarkEnd w:id="447"/>
      <w:r>
        <w:rPr>
          <w:rFonts w:hint="cs"/>
          <w:rtl/>
          <w:lang w:eastAsia="he-IL"/>
        </w:rPr>
        <w:t xml:space="preserve">הנערים או הצעירים או </w:t>
      </w:r>
      <w:bookmarkStart w:id="448" w:name="_ETM_Q1_1718300"/>
      <w:bookmarkEnd w:id="448"/>
      <w:r>
        <w:rPr>
          <w:rFonts w:hint="cs"/>
          <w:rtl/>
          <w:lang w:eastAsia="he-IL"/>
        </w:rPr>
        <w:t xml:space="preserve">הנערות ב'מסע' מגיעים לתקופה של בין שלושה לארבעה שבועות, בעינינו </w:t>
      </w:r>
      <w:bookmarkStart w:id="449" w:name="_ETM_Q1_1721102"/>
      <w:bookmarkEnd w:id="449"/>
      <w:r>
        <w:rPr>
          <w:rFonts w:hint="cs"/>
          <w:rtl/>
          <w:lang w:eastAsia="he-IL"/>
        </w:rPr>
        <w:t xml:space="preserve">זה לא ריאלי לערוך בידוד לפי התקנות ולהיות </w:t>
      </w:r>
      <w:bookmarkStart w:id="450" w:name="_ETM_Q1_1724421"/>
      <w:bookmarkEnd w:id="450"/>
      <w:r>
        <w:rPr>
          <w:rFonts w:hint="cs"/>
          <w:rtl/>
          <w:lang w:eastAsia="he-IL"/>
        </w:rPr>
        <w:t>פה ולכן נראה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שזה לא נכון לערוך עכשיו פרויקט של 'מסע'.</w:t>
      </w:r>
    </w:p>
    <w:p w:rsidR="00C04917" w:rsidRDefault="00C04917" w:rsidP="00C04917">
      <w:pPr>
        <w:rPr>
          <w:rtl/>
          <w:lang w:eastAsia="he-IL"/>
        </w:rPr>
      </w:pPr>
      <w:bookmarkStart w:id="451" w:name="_ETM_Q1_1728765"/>
      <w:bookmarkEnd w:id="451"/>
    </w:p>
    <w:p w:rsidR="00C04917" w:rsidRDefault="00C04917" w:rsidP="00C04917">
      <w:pPr>
        <w:pStyle w:val="a4"/>
        <w:keepNext/>
        <w:rPr>
          <w:rtl/>
        </w:rPr>
      </w:pPr>
      <w:r>
        <w:rPr>
          <w:rtl/>
        </w:rPr>
        <w:t>אלכס קושניר (ישראל ביתנו):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'תגלית', אדוני. </w:t>
      </w:r>
      <w:bookmarkStart w:id="452" w:name="_ETM_Q1_1730675"/>
      <w:bookmarkEnd w:id="452"/>
      <w:r>
        <w:rPr>
          <w:rFonts w:hint="cs"/>
          <w:rtl/>
          <w:lang w:eastAsia="he-IL"/>
        </w:rPr>
        <w:t xml:space="preserve">אני מתנצל. 'מסע' זו תוכנית ארוכת טווח של לפחות שישה </w:t>
      </w:r>
      <w:bookmarkStart w:id="453" w:name="_ETM_Q1_1733498"/>
      <w:bookmarkEnd w:id="453"/>
      <w:r>
        <w:rPr>
          <w:rFonts w:hint="cs"/>
          <w:rtl/>
          <w:lang w:eastAsia="he-IL"/>
        </w:rPr>
        <w:t xml:space="preserve">חודשים. נעל"ה זו תוכנית של שלוש שנים.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454" w:name="_ETM_Q1_1740302"/>
      <w:bookmarkStart w:id="455" w:name="_ETM_Q1_1738449"/>
      <w:bookmarkEnd w:id="454"/>
      <w:bookmarkEnd w:id="455"/>
      <w:r>
        <w:rPr>
          <w:rtl/>
        </w:rPr>
        <w:t>מיכל וונש (כחול לבן):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ובאחוזים מאוד </w:t>
      </w:r>
      <w:bookmarkStart w:id="456" w:name="_ETM_Q1_1741205"/>
      <w:bookmarkEnd w:id="456"/>
      <w:r>
        <w:rPr>
          <w:rFonts w:hint="cs"/>
          <w:rtl/>
          <w:lang w:eastAsia="he-IL"/>
        </w:rPr>
        <w:t>גבוהים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ממי שמגיעים ב'מסע' עולים.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57" w:name="_ETM_Q1_1740520"/>
      <w:bookmarkStart w:id="458" w:name="_ETM_Q1_1740211"/>
      <w:bookmarkEnd w:id="457"/>
      <w:bookmarkEnd w:id="458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לפני שנתנפל ו </w:t>
      </w:r>
      <w:bookmarkStart w:id="459" w:name="_ETM_Q1_1745234"/>
      <w:bookmarkEnd w:id="45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רגע נברח משמות, התשובה, מי שמתוכנן להגיע לתוכנית ארוכת </w:t>
      </w:r>
      <w:bookmarkStart w:id="460" w:name="_ETM_Q1_1750879"/>
      <w:bookmarkEnd w:id="460"/>
      <w:r>
        <w:rPr>
          <w:rFonts w:hint="cs"/>
          <w:rtl/>
          <w:lang w:eastAsia="he-IL"/>
        </w:rPr>
        <w:t>טווח שמתקיימת - - -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461" w:name="_ETM_Q1_1748997"/>
      <w:bookmarkStart w:id="462" w:name="_ETM_Q1_1750522"/>
      <w:bookmarkEnd w:id="461"/>
      <w:bookmarkEnd w:id="462"/>
      <w:r>
        <w:rPr>
          <w:rtl/>
        </w:rPr>
        <w:t>אלכס קושניר (ישראל ביתנו):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ארוכת טווח?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63" w:name="_ETM_Q1_1755419"/>
      <w:bookmarkStart w:id="464" w:name="_ETM_Q1_1751234"/>
      <w:bookmarkEnd w:id="463"/>
      <w:bookmarkEnd w:id="464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ארוכת </w:t>
      </w:r>
      <w:bookmarkStart w:id="465" w:name="_ETM_Q1_1753960"/>
      <w:bookmarkEnd w:id="465"/>
      <w:r>
        <w:rPr>
          <w:rFonts w:hint="cs"/>
          <w:rtl/>
          <w:lang w:eastAsia="he-IL"/>
        </w:rPr>
        <w:t xml:space="preserve">טווח, חודשים, מי שמתכנן להגיע לשבועות בודדים </w:t>
      </w:r>
      <w:bookmarkStart w:id="466" w:name="_ETM_Q1_1756891"/>
      <w:bookmarkEnd w:id="466"/>
      <w:r>
        <w:rPr>
          <w:rFonts w:hint="cs"/>
          <w:rtl/>
          <w:lang w:eastAsia="he-IL"/>
        </w:rPr>
        <w:t xml:space="preserve">לדעתנו זה לא הזמן.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467" w:name="_ETM_Q1_1750957"/>
      <w:bookmarkEnd w:id="467"/>
      <w:r>
        <w:rPr>
          <w:rtl/>
        </w:rPr>
        <w:t>אלכס קושניר (ישראל ביתנו):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זה 'תגלית'.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68" w:name="_ETM_Q1_1734703"/>
      <w:bookmarkEnd w:id="468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>'תגלית'</w:t>
      </w:r>
      <w:bookmarkStart w:id="469" w:name="_ETM_Q1_1756552"/>
      <w:bookmarkEnd w:id="469"/>
      <w:r>
        <w:rPr>
          <w:rFonts w:hint="cs"/>
          <w:rtl/>
          <w:lang w:eastAsia="he-IL"/>
        </w:rPr>
        <w:t xml:space="preserve">, סליחה. חברים, גם אני יכול לרגע להתבלבל, סליחה. אתה צודק, </w:t>
      </w:r>
      <w:bookmarkStart w:id="470" w:name="_ETM_Q1_1763996"/>
      <w:bookmarkEnd w:id="470"/>
      <w:r>
        <w:rPr>
          <w:rFonts w:hint="cs"/>
          <w:rtl/>
          <w:lang w:eastAsia="he-IL"/>
        </w:rPr>
        <w:t xml:space="preserve">'תגלית'. מי שמגיע לתקופות יותר ארוכות יהיה דיון שיתקיים - </w:t>
      </w:r>
      <w:bookmarkStart w:id="471" w:name="_ETM_Q1_1766273"/>
      <w:bookmarkEnd w:id="471"/>
      <w:r>
        <w:rPr>
          <w:rFonts w:hint="cs"/>
          <w:rtl/>
          <w:lang w:eastAsia="he-IL"/>
        </w:rPr>
        <w:t>- -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6"/>
        <w:keepNext/>
        <w:rPr>
          <w:rtl/>
        </w:rPr>
      </w:pPr>
      <w:bookmarkStart w:id="472" w:name="_ETM_Q1_1767536"/>
      <w:bookmarkEnd w:id="472"/>
      <w:r>
        <w:rPr>
          <w:rtl/>
        </w:rPr>
        <w:t>היו"ר דוד ביטן: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עצרו את זה גם כן, מתי אתם מתכוונים </w:t>
      </w:r>
      <w:bookmarkStart w:id="473" w:name="_ETM_Q1_1771470"/>
      <w:bookmarkEnd w:id="473"/>
      <w:r>
        <w:rPr>
          <w:rFonts w:hint="cs"/>
          <w:rtl/>
          <w:lang w:eastAsia="he-IL"/>
        </w:rPr>
        <w:t xml:space="preserve">לעשות דיון?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74" w:name="_ETM_Q1_1767519"/>
      <w:bookmarkEnd w:id="474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דיון לפני שבוע, יהיה דיון בשבוע הבא </w:t>
      </w:r>
      <w:bookmarkStart w:id="475" w:name="_ETM_Q1_1773356"/>
      <w:bookmarkEnd w:id="475"/>
      <w:r>
        <w:rPr>
          <w:rFonts w:hint="cs"/>
          <w:rtl/>
          <w:lang w:eastAsia="he-IL"/>
        </w:rPr>
        <w:t>שוב. אנחנו החלטנו לחכות - - -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6"/>
        <w:keepNext/>
        <w:rPr>
          <w:rtl/>
        </w:rPr>
      </w:pPr>
      <w:bookmarkStart w:id="476" w:name="_ETM_Q1_1772244"/>
      <w:bookmarkEnd w:id="476"/>
      <w:r>
        <w:rPr>
          <w:rtl/>
        </w:rPr>
        <w:t>היו"ר דוד ביטן: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עצרתם את </w:t>
      </w:r>
      <w:bookmarkStart w:id="477" w:name="_ETM_Q1_1774555"/>
      <w:bookmarkEnd w:id="477"/>
      <w:r>
        <w:rPr>
          <w:rFonts w:hint="cs"/>
          <w:rtl/>
          <w:lang w:eastAsia="he-IL"/>
        </w:rPr>
        <w:t xml:space="preserve">זה בכלל? אני לא מבין.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78" w:name="_ETM_Q1_1774520"/>
      <w:bookmarkEnd w:id="478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אסביר. בגלל שאנחנו מצאנו </w:t>
      </w:r>
      <w:bookmarkStart w:id="479" w:name="_ETM_Q1_1778851"/>
      <w:bookmarkEnd w:id="479"/>
      <w:r>
        <w:rPr>
          <w:rFonts w:hint="cs"/>
          <w:rtl/>
          <w:lang w:eastAsia="he-IL"/>
        </w:rPr>
        <w:t xml:space="preserve">את עצמנו עם 1,400 חולים ביום, צריך בכלל </w:t>
      </w:r>
      <w:bookmarkStart w:id="480" w:name="_ETM_Q1_1781335"/>
      <w:bookmarkEnd w:id="480"/>
      <w:r>
        <w:rPr>
          <w:rFonts w:hint="cs"/>
          <w:rtl/>
          <w:lang w:eastAsia="he-IL"/>
        </w:rPr>
        <w:t xml:space="preserve">לראות איך מתארגנים לקלוט אנשים מחו"ל. אמרנו, רגע, זה לא </w:t>
      </w:r>
      <w:bookmarkStart w:id="481" w:name="_ETM_Q1_1785236"/>
      <w:bookmarkEnd w:id="481"/>
      <w:r>
        <w:rPr>
          <w:rFonts w:hint="cs"/>
          <w:rtl/>
          <w:lang w:eastAsia="he-IL"/>
        </w:rPr>
        <w:t>רק נעל</w:t>
      </w:r>
      <w:r w:rsidR="00D06D5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ה או </w:t>
      </w:r>
      <w:r w:rsidR="00D06D5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מסע</w:t>
      </w:r>
      <w:r w:rsidR="00D06D51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בחורי ישיבות, </w:t>
      </w:r>
      <w:bookmarkStart w:id="482" w:name="_ETM_Q1_1786502"/>
      <w:bookmarkEnd w:id="482"/>
      <w:r>
        <w:rPr>
          <w:rFonts w:hint="cs"/>
          <w:rtl/>
          <w:lang w:eastAsia="he-IL"/>
        </w:rPr>
        <w:t>יש פה סטודנטים - - -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4"/>
        <w:keepNext/>
        <w:rPr>
          <w:rtl/>
        </w:rPr>
      </w:pPr>
      <w:bookmarkStart w:id="483" w:name="_ETM_Q1_1785488"/>
      <w:bookmarkEnd w:id="483"/>
      <w:r>
        <w:rPr>
          <w:rtl/>
        </w:rPr>
        <w:t>אלכס קושניר (ישראל ביתנו):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C04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שלהם אישרתם. </w:t>
      </w:r>
    </w:p>
    <w:p w:rsidR="00C04917" w:rsidRDefault="00C04917" w:rsidP="00C04917">
      <w:pPr>
        <w:rPr>
          <w:rtl/>
          <w:lang w:eastAsia="he-IL"/>
        </w:rPr>
      </w:pPr>
    </w:p>
    <w:p w:rsidR="00C04917" w:rsidRDefault="00C04917" w:rsidP="00C04917">
      <w:pPr>
        <w:pStyle w:val="af9"/>
        <w:keepNext/>
        <w:rPr>
          <w:rtl/>
          <w:lang w:eastAsia="he-IL"/>
        </w:rPr>
      </w:pPr>
      <w:bookmarkStart w:id="484" w:name="_ETM_Q1_1787235"/>
      <w:bookmarkStart w:id="485" w:name="_ETM_Q1_1788153"/>
      <w:bookmarkEnd w:id="484"/>
      <w:bookmarkEnd w:id="485"/>
      <w:r>
        <w:rPr>
          <w:rtl/>
          <w:lang w:eastAsia="he-IL"/>
        </w:rPr>
        <w:t>אשר שלמון:</w:t>
      </w:r>
    </w:p>
    <w:p w:rsidR="00C04917" w:rsidRDefault="00C04917" w:rsidP="00C04917">
      <w:pPr>
        <w:pStyle w:val="KeepWithNext"/>
        <w:rPr>
          <w:rtl/>
          <w:lang w:eastAsia="he-IL"/>
        </w:rPr>
      </w:pPr>
    </w:p>
    <w:p w:rsidR="00C04917" w:rsidRDefault="00C04917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שנייה. לא. </w:t>
      </w:r>
      <w:bookmarkStart w:id="486" w:name="_ETM_Q1_1790357"/>
      <w:bookmarkEnd w:id="486"/>
      <w:r>
        <w:rPr>
          <w:rFonts w:hint="cs"/>
          <w:rtl/>
          <w:lang w:eastAsia="he-IL"/>
        </w:rPr>
        <w:t xml:space="preserve">יש פה סטודנטים זרים לשנה הבאה שעוד לא אישרנו, גם </w:t>
      </w:r>
      <w:bookmarkStart w:id="487" w:name="_ETM_Q1_1795380"/>
      <w:bookmarkEnd w:id="487"/>
      <w:r>
        <w:rPr>
          <w:rFonts w:hint="cs"/>
          <w:rtl/>
          <w:lang w:eastAsia="he-IL"/>
        </w:rPr>
        <w:t xml:space="preserve">עוד לא אישרנו את בחורי הישיבות לשנה הבאה. דרך אגב, </w:t>
      </w:r>
      <w:bookmarkStart w:id="488" w:name="_ETM_Q1_1797200"/>
      <w:bookmarkEnd w:id="488"/>
      <w:r>
        <w:rPr>
          <w:rFonts w:hint="cs"/>
          <w:rtl/>
          <w:lang w:eastAsia="he-IL"/>
        </w:rPr>
        <w:t>שר הפנים גם לא הכניס את בחורי הישיבות שלומדים בארץ</w:t>
      </w:r>
      <w:r w:rsidR="00D06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89" w:name="_ETM_Q1_1797171"/>
      <w:bookmarkEnd w:id="489"/>
      <w:r w:rsidR="000C594D">
        <w:rPr>
          <w:rFonts w:hint="cs"/>
          <w:rtl/>
          <w:lang w:eastAsia="he-IL"/>
        </w:rPr>
        <w:t>הרווקים. בסופו של דבר ההנחה</w:t>
      </w:r>
      <w:r w:rsidR="009147F6">
        <w:rPr>
          <w:rFonts w:hint="cs"/>
          <w:rtl/>
          <w:lang w:eastAsia="he-IL"/>
        </w:rPr>
        <w:t xml:space="preserve"> </w:t>
      </w:r>
      <w:r w:rsidR="000C594D">
        <w:rPr>
          <w:rFonts w:hint="cs"/>
          <w:rtl/>
          <w:lang w:eastAsia="he-IL"/>
        </w:rPr>
        <w:t xml:space="preserve">הבסיסית, </w:t>
      </w:r>
      <w:bookmarkStart w:id="490" w:name="_ETM_Q1_1801072"/>
      <w:bookmarkEnd w:id="490"/>
      <w:r w:rsidR="000C594D">
        <w:rPr>
          <w:rFonts w:hint="cs"/>
          <w:rtl/>
          <w:lang w:eastAsia="he-IL"/>
        </w:rPr>
        <w:t xml:space="preserve">אם הגל הנוכחי יוכל המטרה היא לראות את כל אותן </w:t>
      </w:r>
      <w:bookmarkStart w:id="491" w:name="_ETM_Q1_1803437"/>
      <w:bookmarkEnd w:id="491"/>
      <w:r w:rsidR="000C594D">
        <w:rPr>
          <w:rFonts w:hint="cs"/>
          <w:rtl/>
          <w:lang w:eastAsia="he-IL"/>
        </w:rPr>
        <w:t xml:space="preserve">תוכניות מתקיימות. אם אנחנו הולכים כרגע לתקופה קשה מאוד של </w:t>
      </w:r>
      <w:bookmarkStart w:id="492" w:name="_ETM_Q1_1809525"/>
      <w:bookmarkEnd w:id="492"/>
      <w:r w:rsidR="000C594D">
        <w:rPr>
          <w:rFonts w:hint="cs"/>
          <w:rtl/>
          <w:lang w:eastAsia="he-IL"/>
        </w:rPr>
        <w:t xml:space="preserve">תחלואה נרחבת ביותר צריך להחליט בדיוק. דרך אגב, רוב </w:t>
      </w:r>
      <w:bookmarkStart w:id="493" w:name="_ETM_Q1_1811778"/>
      <w:bookmarkEnd w:id="493"/>
      <w:r w:rsidR="000C594D">
        <w:rPr>
          <w:rFonts w:hint="cs"/>
          <w:rtl/>
          <w:lang w:eastAsia="he-IL"/>
        </w:rPr>
        <w:t xml:space="preserve">התוכניות לא יתחילו, אם מישהו חושב שמערכת החינוך תתחיל </w:t>
      </w:r>
      <w:bookmarkStart w:id="494" w:name="_ETM_Q1_1819312"/>
      <w:bookmarkEnd w:id="494"/>
      <w:r w:rsidR="000C594D">
        <w:rPr>
          <w:rFonts w:hint="cs"/>
          <w:rtl/>
          <w:lang w:eastAsia="he-IL"/>
        </w:rPr>
        <w:t xml:space="preserve">ב-1 בספטמבר באופן רגיל בהנחה שאנחנו עם 2,000 חולים </w:t>
      </w:r>
      <w:bookmarkStart w:id="495" w:name="_ETM_Q1_1821353"/>
      <w:bookmarkEnd w:id="495"/>
      <w:r w:rsidR="000C594D">
        <w:rPr>
          <w:rFonts w:hint="cs"/>
          <w:rtl/>
          <w:lang w:eastAsia="he-IL"/>
        </w:rPr>
        <w:t xml:space="preserve">ליום או יותר אז זאת אשליה, לצערי, </w:t>
      </w:r>
      <w:bookmarkStart w:id="496" w:name="_ETM_Q1_1824386"/>
      <w:bookmarkEnd w:id="496"/>
      <w:r w:rsidR="000C594D">
        <w:rPr>
          <w:rFonts w:hint="cs"/>
          <w:rtl/>
          <w:lang w:eastAsia="he-IL"/>
        </w:rPr>
        <w:t>לחשוב כך. יש לנו בעיות יותר גדולות, אבל המטרה הבסיסי</w:t>
      </w:r>
      <w:bookmarkStart w:id="497" w:name="_ETM_Q1_1828277"/>
      <w:bookmarkEnd w:id="497"/>
      <w:r w:rsidR="000C594D">
        <w:rPr>
          <w:rFonts w:hint="cs"/>
          <w:rtl/>
          <w:lang w:eastAsia="he-IL"/>
        </w:rPr>
        <w:t xml:space="preserve">ת, אני חושב של כל הגופים, אני מייצג </w:t>
      </w:r>
      <w:bookmarkStart w:id="498" w:name="_ETM_Q1_1831623"/>
      <w:bookmarkEnd w:id="498"/>
      <w:r w:rsidR="000C594D">
        <w:rPr>
          <w:rFonts w:hint="cs"/>
          <w:rtl/>
          <w:lang w:eastAsia="he-IL"/>
        </w:rPr>
        <w:t xml:space="preserve">את משרד הבריאות, אבל אין לנו מטרה למנוע מנוער </w:t>
      </w:r>
      <w:bookmarkStart w:id="499" w:name="_ETM_Q1_1836539"/>
      <w:bookmarkEnd w:id="499"/>
      <w:r w:rsidR="000C594D">
        <w:rPr>
          <w:rFonts w:hint="cs"/>
          <w:rtl/>
          <w:lang w:eastAsia="he-IL"/>
        </w:rPr>
        <w:t xml:space="preserve">יהודי טוב שרוצה להגיע לחוויה משמעותית לארץ ואולי לקשור את </w:t>
      </w:r>
      <w:bookmarkStart w:id="500" w:name="_ETM_Q1_1839890"/>
      <w:bookmarkEnd w:id="500"/>
      <w:r w:rsidR="000C594D">
        <w:rPr>
          <w:rFonts w:hint="cs"/>
          <w:rtl/>
          <w:lang w:eastAsia="he-IL"/>
        </w:rPr>
        <w:t xml:space="preserve">גורלו עם המדינה, אין לנו שום פררוגטיבה לעצור את זה, </w:t>
      </w:r>
      <w:bookmarkStart w:id="501" w:name="_ETM_Q1_1843803"/>
      <w:bookmarkEnd w:id="501"/>
      <w:r w:rsidR="000C594D">
        <w:rPr>
          <w:rFonts w:hint="cs"/>
          <w:rtl/>
          <w:lang w:eastAsia="he-IL"/>
        </w:rPr>
        <w:t xml:space="preserve">המטרה היא לשמור על בריאות, גם של הציבור וגם </w:t>
      </w:r>
      <w:bookmarkStart w:id="502" w:name="_ETM_Q1_1850134"/>
      <w:bookmarkEnd w:id="502"/>
      <w:r w:rsidR="000C594D">
        <w:rPr>
          <w:rFonts w:hint="cs"/>
          <w:rtl/>
          <w:lang w:eastAsia="he-IL"/>
        </w:rPr>
        <w:t xml:space="preserve">של אותו נוער. </w:t>
      </w:r>
    </w:p>
    <w:p w:rsidR="000C594D" w:rsidRDefault="000C594D" w:rsidP="00C04917">
      <w:pPr>
        <w:rPr>
          <w:rtl/>
          <w:lang w:eastAsia="he-IL"/>
        </w:rPr>
      </w:pPr>
    </w:p>
    <w:p w:rsidR="000C594D" w:rsidRDefault="000C594D" w:rsidP="000C594D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0C594D" w:rsidRDefault="000C594D" w:rsidP="000C594D">
      <w:pPr>
        <w:pStyle w:val="KeepWithNext"/>
        <w:rPr>
          <w:rtl/>
          <w:lang w:eastAsia="he-IL"/>
        </w:rPr>
      </w:pPr>
    </w:p>
    <w:p w:rsidR="000C594D" w:rsidRDefault="000C594D" w:rsidP="000C594D">
      <w:pPr>
        <w:rPr>
          <w:rtl/>
          <w:lang w:eastAsia="he-IL"/>
        </w:rPr>
      </w:pPr>
      <w:bookmarkStart w:id="503" w:name="_ETM_Q1_1847799"/>
      <w:bookmarkEnd w:id="503"/>
      <w:r>
        <w:rPr>
          <w:rFonts w:hint="cs"/>
          <w:rtl/>
          <w:lang w:eastAsia="he-IL"/>
        </w:rPr>
        <w:t xml:space="preserve">אבל בינתיים עצרתם את זה. </w:t>
      </w:r>
    </w:p>
    <w:p w:rsidR="000C594D" w:rsidRDefault="000C594D" w:rsidP="000C594D">
      <w:pPr>
        <w:rPr>
          <w:rtl/>
          <w:lang w:eastAsia="he-IL"/>
        </w:rPr>
      </w:pPr>
    </w:p>
    <w:p w:rsidR="000C594D" w:rsidRDefault="000C594D" w:rsidP="000C594D">
      <w:pPr>
        <w:pStyle w:val="af9"/>
        <w:keepNext/>
        <w:rPr>
          <w:rtl/>
          <w:lang w:eastAsia="he-IL"/>
        </w:rPr>
      </w:pPr>
      <w:bookmarkStart w:id="504" w:name="_ETM_Q1_1851965"/>
      <w:bookmarkStart w:id="505" w:name="_ETM_Q1_1853135"/>
      <w:bookmarkEnd w:id="504"/>
      <w:bookmarkEnd w:id="505"/>
      <w:r>
        <w:rPr>
          <w:rtl/>
          <w:lang w:eastAsia="he-IL"/>
        </w:rPr>
        <w:t>אשר שלמון:</w:t>
      </w:r>
    </w:p>
    <w:p w:rsidR="000C594D" w:rsidRDefault="000C594D" w:rsidP="000C594D">
      <w:pPr>
        <w:pStyle w:val="KeepWithNext"/>
        <w:rPr>
          <w:rtl/>
          <w:lang w:eastAsia="he-IL"/>
        </w:rPr>
      </w:pPr>
    </w:p>
    <w:p w:rsidR="000C594D" w:rsidRDefault="000C594D" w:rsidP="000C59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</w:t>
      </w:r>
      <w:bookmarkStart w:id="506" w:name="_ETM_Q1_1850129"/>
      <w:bookmarkEnd w:id="506"/>
      <w:r>
        <w:rPr>
          <w:rFonts w:hint="cs"/>
          <w:rtl/>
          <w:lang w:eastAsia="he-IL"/>
        </w:rPr>
        <w:t xml:space="preserve">רק במילה אחת, ברשותכם, לנושא תיירות המרפא, כי תיירות </w:t>
      </w:r>
      <w:bookmarkStart w:id="507" w:name="_ETM_Q1_1856571"/>
      <w:bookmarkEnd w:id="507"/>
      <w:r>
        <w:rPr>
          <w:rFonts w:hint="cs"/>
          <w:rtl/>
          <w:lang w:eastAsia="he-IL"/>
        </w:rPr>
        <w:t xml:space="preserve">המרפא ממש חונה אצלנו. בתקופה שבה אנחנו מצמצמים </w:t>
      </w:r>
      <w:bookmarkStart w:id="508" w:name="_ETM_Q1_1858172"/>
      <w:bookmarkEnd w:id="508"/>
      <w:r>
        <w:rPr>
          <w:rFonts w:hint="cs"/>
          <w:rtl/>
          <w:lang w:eastAsia="he-IL"/>
        </w:rPr>
        <w:t xml:space="preserve">את הפעילות האלקטיבית לאזרחים ישראליים המטרה היא לאפשר תיירות </w:t>
      </w:r>
      <w:bookmarkStart w:id="509" w:name="_ETM_Q1_1860974"/>
      <w:bookmarkEnd w:id="509"/>
      <w:r>
        <w:rPr>
          <w:rFonts w:hint="cs"/>
          <w:rtl/>
          <w:lang w:eastAsia="he-IL"/>
        </w:rPr>
        <w:t xml:space="preserve">מרפא אך ורק </w:t>
      </w:r>
      <w:r w:rsidR="00F41844">
        <w:rPr>
          <w:rFonts w:hint="cs"/>
          <w:rtl/>
          <w:lang w:eastAsia="he-IL"/>
        </w:rPr>
        <w:t xml:space="preserve">למצבים מצילי חיים. לצורך העניין, אני אפרט, </w:t>
      </w:r>
      <w:bookmarkStart w:id="510" w:name="_ETM_Q1_1869198"/>
      <w:bookmarkEnd w:id="510"/>
      <w:r w:rsidR="00F41844">
        <w:rPr>
          <w:rFonts w:hint="cs"/>
          <w:rtl/>
          <w:lang w:eastAsia="he-IL"/>
        </w:rPr>
        <w:t xml:space="preserve">אם אישה רוצה לבוא לארץ לטיפולי פוריות ארוכים במסגרת תיירות </w:t>
      </w:r>
      <w:bookmarkStart w:id="511" w:name="_ETM_Q1_1872745"/>
      <w:bookmarkEnd w:id="511"/>
      <w:r w:rsidR="00F41844">
        <w:rPr>
          <w:rFonts w:hint="cs"/>
          <w:rtl/>
          <w:lang w:eastAsia="he-IL"/>
        </w:rPr>
        <w:t xml:space="preserve">מרפא, הנטייה היא כרגע לא לאשר. אם מדובר בחולה סרטן </w:t>
      </w:r>
      <w:bookmarkStart w:id="512" w:name="_ETM_Q1_1872836"/>
      <w:bookmarkEnd w:id="512"/>
      <w:r w:rsidR="00F41844">
        <w:rPr>
          <w:rFonts w:hint="cs"/>
          <w:rtl/>
          <w:lang w:eastAsia="he-IL"/>
        </w:rPr>
        <w:t xml:space="preserve">שצריך לעבור ניתוח אונקולוגי מורכב אנחנו מאשרים. </w:t>
      </w:r>
    </w:p>
    <w:p w:rsidR="00F41844" w:rsidRDefault="00F41844" w:rsidP="000C594D">
      <w:pPr>
        <w:rPr>
          <w:rtl/>
          <w:lang w:eastAsia="he-IL"/>
        </w:rPr>
      </w:pPr>
    </w:p>
    <w:p w:rsidR="00F41844" w:rsidRDefault="00F41844" w:rsidP="00F41844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פרופ',</w:t>
      </w:r>
      <w:bookmarkStart w:id="513" w:name="_ETM_Q1_1880668"/>
      <w:bookmarkEnd w:id="513"/>
      <w:r>
        <w:rPr>
          <w:rFonts w:hint="cs"/>
          <w:rtl/>
          <w:lang w:eastAsia="he-IL"/>
        </w:rPr>
        <w:t xml:space="preserve"> רציתי לדעת, אתה אמרת שבעוד שבוע אתם תדונו </w:t>
      </w:r>
      <w:bookmarkStart w:id="514" w:name="_ETM_Q1_1885552"/>
      <w:bookmarkEnd w:id="514"/>
      <w:r>
        <w:rPr>
          <w:rFonts w:hint="cs"/>
          <w:rtl/>
          <w:lang w:eastAsia="he-IL"/>
        </w:rPr>
        <w:t xml:space="preserve">עוד פעם בפרויקטים של הסוכנות. הבנתי </w:t>
      </w:r>
      <w:bookmarkStart w:id="515" w:name="_ETM_Q1_1889562"/>
      <w:bookmarkEnd w:id="515"/>
      <w:r>
        <w:rPr>
          <w:rFonts w:hint="cs"/>
          <w:rtl/>
          <w:lang w:eastAsia="he-IL"/>
        </w:rPr>
        <w:t xml:space="preserve">שאתם נוטים לאשר אם מדובר בכמה חודשים, נכון?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9"/>
        <w:keepNext/>
        <w:rPr>
          <w:rtl/>
          <w:lang w:eastAsia="he-IL"/>
        </w:rPr>
      </w:pPr>
      <w:bookmarkStart w:id="516" w:name="_ETM_Q1_1893139"/>
      <w:bookmarkEnd w:id="516"/>
      <w:r>
        <w:rPr>
          <w:rtl/>
          <w:lang w:eastAsia="he-IL"/>
        </w:rPr>
        <w:t>אשר שלמון: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" w:name="_ETM_Q1_1894151"/>
      <w:bookmarkEnd w:id="517"/>
      <w:r>
        <w:rPr>
          <w:rFonts w:hint="cs"/>
          <w:rtl/>
          <w:lang w:eastAsia="he-IL"/>
        </w:rPr>
        <w:t xml:space="preserve">ם מדובר בתקופה ארוכה, בהנחה שהגל הנוכחי מוכל ותוכניות </w:t>
      </w:r>
      <w:bookmarkStart w:id="518" w:name="_ETM_Q1_1894958"/>
      <w:bookmarkEnd w:id="518"/>
      <w:r>
        <w:rPr>
          <w:rFonts w:hint="cs"/>
          <w:rtl/>
          <w:lang w:eastAsia="he-IL"/>
        </w:rPr>
        <w:t xml:space="preserve">הלימודים מתקיימות, ברור שאם נאשר סטודנטים זרים נרצה לראות </w:t>
      </w:r>
      <w:bookmarkStart w:id="519" w:name="_ETM_Q1_1900178"/>
      <w:bookmarkEnd w:id="519"/>
      <w:r>
        <w:rPr>
          <w:rFonts w:hint="cs"/>
          <w:rtl/>
          <w:lang w:eastAsia="he-IL"/>
        </w:rPr>
        <w:t xml:space="preserve">פה את נעל"ה ו'מסע'.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6"/>
        <w:keepNext/>
        <w:rPr>
          <w:rtl/>
        </w:rPr>
      </w:pPr>
      <w:bookmarkStart w:id="520" w:name="_ETM_Q1_1903999"/>
      <w:bookmarkStart w:id="521" w:name="_ETM_Q1_1901283"/>
      <w:bookmarkEnd w:id="520"/>
      <w:bookmarkEnd w:id="521"/>
      <w:r>
        <w:rPr>
          <w:rtl/>
        </w:rPr>
        <w:t>היו"ר דוד ביטן: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אם לא תאשרו </w:t>
      </w:r>
      <w:bookmarkStart w:id="522" w:name="_ETM_Q1_1904262"/>
      <w:bookmarkEnd w:id="522"/>
      <w:r>
        <w:rPr>
          <w:rFonts w:hint="cs"/>
          <w:rtl/>
          <w:lang w:eastAsia="he-IL"/>
        </w:rPr>
        <w:t xml:space="preserve">סטודנטים זרים, אנחנו ועדה לקליטת עלייה, אנחנו לא ועדה להשכלה </w:t>
      </w:r>
      <w:bookmarkStart w:id="523" w:name="_ETM_Q1_1910381"/>
      <w:bookmarkEnd w:id="523"/>
      <w:r>
        <w:rPr>
          <w:rFonts w:hint="cs"/>
          <w:rtl/>
          <w:lang w:eastAsia="he-IL"/>
        </w:rPr>
        <w:t>גבוהה. אנחנו בעניין הזה של פרויקט נעל</w:t>
      </w:r>
      <w:bookmarkStart w:id="524" w:name="_ETM_Q1_1911542"/>
      <w:bookmarkEnd w:id="524"/>
      <w:r>
        <w:rPr>
          <w:rFonts w:hint="cs"/>
          <w:rtl/>
          <w:lang w:eastAsia="he-IL"/>
        </w:rPr>
        <w:t xml:space="preserve">"ה, שמדובר </w:t>
      </w:r>
      <w:bookmarkStart w:id="525" w:name="_ETM_Q1_1910906"/>
      <w:bookmarkEnd w:id="525"/>
      <w:r>
        <w:rPr>
          <w:rFonts w:hint="cs"/>
          <w:rtl/>
          <w:lang w:eastAsia="he-IL"/>
        </w:rPr>
        <w:t xml:space="preserve">ביהודים שמגיעים לארץ לתקופה מסוימת לעניינים האלה, את זה אנחנו </w:t>
      </w:r>
      <w:bookmarkStart w:id="526" w:name="_ETM_Q1_1918438"/>
      <w:bookmarkEnd w:id="526"/>
      <w:r>
        <w:rPr>
          <w:rFonts w:hint="cs"/>
          <w:rtl/>
          <w:lang w:eastAsia="he-IL"/>
        </w:rPr>
        <w:t xml:space="preserve">רוצים שתחריגו. מה זה מעניין אותי אם עכשיו אתם נותנים </w:t>
      </w:r>
      <w:bookmarkStart w:id="527" w:name="_ETM_Q1_1920913"/>
      <w:bookmarkEnd w:id="527"/>
      <w:r>
        <w:rPr>
          <w:rFonts w:hint="cs"/>
          <w:rtl/>
          <w:lang w:eastAsia="he-IL"/>
        </w:rPr>
        <w:t xml:space="preserve">לסטודנטים זרים לבוא או לא לבוא, אותי זה לא </w:t>
      </w:r>
      <w:bookmarkStart w:id="528" w:name="_ETM_Q1_1923176"/>
      <w:bookmarkEnd w:id="528"/>
      <w:r>
        <w:rPr>
          <w:rFonts w:hint="cs"/>
          <w:rtl/>
          <w:lang w:eastAsia="he-IL"/>
        </w:rPr>
        <w:t xml:space="preserve">מעניין.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9"/>
        <w:keepNext/>
        <w:rPr>
          <w:rtl/>
          <w:lang w:eastAsia="he-IL"/>
        </w:rPr>
      </w:pPr>
      <w:bookmarkStart w:id="529" w:name="_ETM_Q1_1924160"/>
      <w:bookmarkStart w:id="530" w:name="_ETM_Q1_1921136"/>
      <w:bookmarkEnd w:id="529"/>
      <w:bookmarkEnd w:id="530"/>
      <w:r>
        <w:rPr>
          <w:rtl/>
          <w:lang w:eastAsia="he-IL"/>
        </w:rPr>
        <w:t>אשר שלמון: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את משרד הבריאות, לא את שר </w:t>
      </w:r>
      <w:bookmarkStart w:id="531" w:name="_ETM_Q1_1926924"/>
      <w:bookmarkEnd w:id="531"/>
      <w:r>
        <w:rPr>
          <w:rFonts w:hint="cs"/>
          <w:rtl/>
          <w:lang w:eastAsia="he-IL"/>
        </w:rPr>
        <w:t xml:space="preserve">הפנים ולא את רשות האוכלוסין. הנטייה המהותית של כולנו, בהנחה </w:t>
      </w:r>
      <w:bookmarkStart w:id="532" w:name="_ETM_Q1_1928528"/>
      <w:bookmarkEnd w:id="532"/>
      <w:r>
        <w:rPr>
          <w:rFonts w:hint="cs"/>
          <w:rtl/>
          <w:lang w:eastAsia="he-IL"/>
        </w:rPr>
        <w:t xml:space="preserve">שהאירוע מוכל, היא לראות את האנשים הצעירים האלה </w:t>
      </w:r>
      <w:bookmarkStart w:id="533" w:name="_ETM_Q1_1931221"/>
      <w:bookmarkEnd w:id="533"/>
      <w:r>
        <w:rPr>
          <w:rFonts w:hint="cs"/>
          <w:rtl/>
          <w:lang w:eastAsia="he-IL"/>
        </w:rPr>
        <w:t>כאן.</w:t>
      </w:r>
    </w:p>
    <w:p w:rsidR="00F41844" w:rsidRDefault="00F41844" w:rsidP="00F41844">
      <w:pPr>
        <w:rPr>
          <w:rtl/>
          <w:lang w:eastAsia="he-IL"/>
        </w:rPr>
      </w:pPr>
      <w:bookmarkStart w:id="534" w:name="_ETM_Q1_1931876"/>
      <w:bookmarkEnd w:id="534"/>
    </w:p>
    <w:p w:rsidR="00F41844" w:rsidRDefault="00F41844" w:rsidP="00F41844">
      <w:pPr>
        <w:pStyle w:val="af6"/>
        <w:keepNext/>
        <w:rPr>
          <w:rtl/>
        </w:rPr>
      </w:pPr>
      <w:bookmarkStart w:id="535" w:name="_ETM_Q1_1932671"/>
      <w:bookmarkEnd w:id="535"/>
      <w:r>
        <w:rPr>
          <w:rtl/>
        </w:rPr>
        <w:t>היו"ר דוד ביטן: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מור יוסף, שמעת את </w:t>
      </w:r>
      <w:bookmarkStart w:id="536" w:name="_ETM_Q1_1940861"/>
      <w:bookmarkEnd w:id="536"/>
      <w:r>
        <w:rPr>
          <w:rFonts w:hint="cs"/>
          <w:rtl/>
          <w:lang w:eastAsia="he-IL"/>
        </w:rPr>
        <w:t xml:space="preserve">העמדה של משרד הבריאות בעניין הזה, של פרויקט נעל"ה </w:t>
      </w:r>
      <w:bookmarkStart w:id="537" w:name="_ETM_Q1_1938286"/>
      <w:bookmarkEnd w:id="537"/>
      <w:r>
        <w:rPr>
          <w:rFonts w:hint="cs"/>
          <w:rtl/>
          <w:lang w:eastAsia="he-IL"/>
        </w:rPr>
        <w:t>- - -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9"/>
        <w:keepNext/>
        <w:rPr>
          <w:rtl/>
          <w:lang w:eastAsia="he-IL"/>
        </w:rPr>
      </w:pPr>
      <w:bookmarkStart w:id="538" w:name="_ETM_Q1_1938939"/>
      <w:bookmarkStart w:id="539" w:name="_ETM_Q1_1940753"/>
      <w:bookmarkEnd w:id="538"/>
      <w:bookmarkEnd w:id="539"/>
      <w:r>
        <w:rPr>
          <w:rtl/>
          <w:lang w:eastAsia="he-IL"/>
        </w:rPr>
        <w:t>שלמה מור יוסף: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התייחסתי ואמרתי שאני הבנתי את הבקשה להחריג </w:t>
      </w:r>
      <w:bookmarkStart w:id="540" w:name="_ETM_Q1_1947742"/>
      <w:bookmarkEnd w:id="540"/>
      <w:r>
        <w:rPr>
          <w:rFonts w:hint="cs"/>
          <w:rtl/>
          <w:lang w:eastAsia="he-IL"/>
        </w:rPr>
        <w:t xml:space="preserve">את התוכניות האלה מכלל הסטודנטים ואני אעביר אותה לשר.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6"/>
        <w:keepNext/>
        <w:rPr>
          <w:rtl/>
        </w:rPr>
      </w:pPr>
      <w:bookmarkStart w:id="541" w:name="_ETM_Q1_1953746"/>
      <w:bookmarkEnd w:id="541"/>
      <w:r>
        <w:rPr>
          <w:rtl/>
        </w:rPr>
        <w:t>היו"ר דוד ביטן: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השר מחליט או שזו ועדה שאתם ממליצים? </w:t>
      </w:r>
      <w:bookmarkStart w:id="542" w:name="_ETM_Q1_1957448"/>
      <w:bookmarkEnd w:id="542"/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9"/>
        <w:keepNext/>
        <w:rPr>
          <w:rtl/>
          <w:lang w:eastAsia="he-IL"/>
        </w:rPr>
      </w:pPr>
      <w:bookmarkStart w:id="543" w:name="_ETM_Q1_1957666"/>
      <w:bookmarkStart w:id="544" w:name="_ETM_Q1_1953639"/>
      <w:bookmarkEnd w:id="543"/>
      <w:bookmarkEnd w:id="544"/>
      <w:r>
        <w:rPr>
          <w:rtl/>
          <w:lang w:eastAsia="he-IL"/>
        </w:rPr>
        <w:t>שלמה מור יוסף: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ועדה ממליצה, ההחלטה היא של השר.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6"/>
        <w:keepNext/>
        <w:rPr>
          <w:rtl/>
        </w:rPr>
      </w:pPr>
      <w:bookmarkStart w:id="545" w:name="_ETM_Q1_1958660"/>
      <w:bookmarkStart w:id="546" w:name="_ETM_Q1_1959734"/>
      <w:bookmarkEnd w:id="545"/>
      <w:bookmarkEnd w:id="546"/>
      <w:r>
        <w:rPr>
          <w:rtl/>
        </w:rPr>
        <w:t>היו"ר דוד ביטן: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דווקא? אבל </w:t>
      </w:r>
      <w:bookmarkStart w:id="547" w:name="_ETM_Q1_1961811"/>
      <w:bookmarkEnd w:id="547"/>
      <w:r>
        <w:rPr>
          <w:rFonts w:hint="cs"/>
          <w:rtl/>
          <w:lang w:eastAsia="he-IL"/>
        </w:rPr>
        <w:t xml:space="preserve">זו ועדה מקצועית, על </w:t>
      </w:r>
      <w:bookmarkStart w:id="548" w:name="_ETM_Q1_1967142"/>
      <w:bookmarkEnd w:id="548"/>
      <w:r>
        <w:rPr>
          <w:rFonts w:hint="cs"/>
          <w:rtl/>
          <w:lang w:eastAsia="he-IL"/>
        </w:rPr>
        <w:t>אם הקורונה משפיעה או לא משפיעה.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9"/>
        <w:keepNext/>
        <w:rPr>
          <w:rtl/>
          <w:lang w:eastAsia="he-IL"/>
        </w:rPr>
      </w:pPr>
      <w:bookmarkStart w:id="549" w:name="_ETM_Q1_1968015"/>
      <w:bookmarkStart w:id="550" w:name="_ETM_Q1_1969538"/>
      <w:bookmarkEnd w:id="549"/>
      <w:bookmarkEnd w:id="550"/>
      <w:r>
        <w:rPr>
          <w:rtl/>
          <w:lang w:eastAsia="he-IL"/>
        </w:rPr>
        <w:t>אשר שלמון: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לומר שיש הרבה בעיות בריאותיות במצב הנוכחי, אני </w:t>
      </w:r>
      <w:bookmarkStart w:id="551" w:name="_ETM_Q1_1969438"/>
      <w:bookmarkEnd w:id="551"/>
      <w:r>
        <w:rPr>
          <w:rFonts w:hint="cs"/>
          <w:rtl/>
          <w:lang w:eastAsia="he-IL"/>
        </w:rPr>
        <w:t xml:space="preserve">לא הייתי רוצה לראות ילד מגיע לכאן בגיל 17 או </w:t>
      </w:r>
      <w:bookmarkStart w:id="552" w:name="_ETM_Q1_1975226"/>
      <w:bookmarkEnd w:id="552"/>
      <w:r>
        <w:rPr>
          <w:rFonts w:hint="cs"/>
          <w:rtl/>
          <w:lang w:eastAsia="he-IL"/>
        </w:rPr>
        <w:t xml:space="preserve">18 בלי גב טוב ומוצא את עצמו חולה בארץ. זה </w:t>
      </w:r>
      <w:bookmarkStart w:id="553" w:name="_ETM_Q1_1980470"/>
      <w:bookmarkEnd w:id="553"/>
      <w:r>
        <w:rPr>
          <w:rFonts w:hint="cs"/>
          <w:rtl/>
          <w:lang w:eastAsia="he-IL"/>
        </w:rPr>
        <w:t xml:space="preserve">מצב לא רצוי ולא טוב ולטעמי גם לא תורם </w:t>
      </w:r>
      <w:bookmarkStart w:id="554" w:name="_ETM_Q1_1982405"/>
      <w:bookmarkEnd w:id="554"/>
      <w:r>
        <w:rPr>
          <w:rFonts w:hint="cs"/>
          <w:rtl/>
          <w:lang w:eastAsia="he-IL"/>
        </w:rPr>
        <w:t xml:space="preserve">לחוויה.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f6"/>
        <w:keepNext/>
        <w:rPr>
          <w:rtl/>
        </w:rPr>
      </w:pPr>
      <w:bookmarkStart w:id="555" w:name="_ETM_Q1_1978328"/>
      <w:bookmarkStart w:id="556" w:name="_ETM_Q1_1979733"/>
      <w:bookmarkEnd w:id="555"/>
      <w:bookmarkEnd w:id="556"/>
      <w:r>
        <w:rPr>
          <w:rtl/>
        </w:rPr>
        <w:t>היו"ר דוד ביטן: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שרוב התלמידים האלה שמגיעים מגיעים ממשפחות מבוססות, </w:t>
      </w:r>
      <w:bookmarkStart w:id="557" w:name="_ETM_Q1_1988033"/>
      <w:bookmarkEnd w:id="557"/>
      <w:r>
        <w:rPr>
          <w:rFonts w:hint="cs"/>
          <w:rtl/>
          <w:lang w:eastAsia="he-IL"/>
        </w:rPr>
        <w:t xml:space="preserve">כך שאם יש בעיה, תאמין לי, הנושא הזה ייפתר. זה </w:t>
      </w:r>
      <w:bookmarkStart w:id="558" w:name="_ETM_Q1_1987446"/>
      <w:bookmarkEnd w:id="558"/>
      <w:r>
        <w:rPr>
          <w:rFonts w:hint="cs"/>
          <w:rtl/>
          <w:lang w:eastAsia="he-IL"/>
        </w:rPr>
        <w:t xml:space="preserve">לא מדויק. </w:t>
      </w:r>
      <w:r w:rsidR="006D2B61">
        <w:rPr>
          <w:rFonts w:hint="cs"/>
          <w:rtl/>
          <w:lang w:eastAsia="he-IL"/>
        </w:rPr>
        <w:t xml:space="preserve">לא מגיעים, בני משפחות מארצות </w:t>
      </w:r>
      <w:bookmarkStart w:id="559" w:name="_ETM_Q1_1996530"/>
      <w:bookmarkEnd w:id="559"/>
      <w:r w:rsidR="006D2B61">
        <w:rPr>
          <w:rFonts w:hint="cs"/>
          <w:rtl/>
          <w:lang w:eastAsia="he-IL"/>
        </w:rPr>
        <w:t xml:space="preserve">הברית, קנדה, על מה אתם מדברים? </w:t>
      </w:r>
    </w:p>
    <w:p w:rsidR="00F41844" w:rsidRDefault="00F41844" w:rsidP="00F41844">
      <w:pPr>
        <w:rPr>
          <w:rtl/>
          <w:lang w:eastAsia="he-IL"/>
        </w:rPr>
      </w:pPr>
    </w:p>
    <w:p w:rsidR="00F41844" w:rsidRDefault="00F41844" w:rsidP="00F41844">
      <w:pPr>
        <w:pStyle w:val="a4"/>
        <w:keepNext/>
        <w:rPr>
          <w:rtl/>
        </w:rPr>
      </w:pPr>
      <w:bookmarkStart w:id="560" w:name="_ETM_Q1_1990832"/>
      <w:bookmarkStart w:id="561" w:name="_ETM_Q1_1988927"/>
      <w:bookmarkEnd w:id="560"/>
      <w:bookmarkEnd w:id="561"/>
      <w:r>
        <w:rPr>
          <w:rtl/>
        </w:rPr>
        <w:t>אלכס קושניר (ישראל ביתנו):</w:t>
      </w:r>
    </w:p>
    <w:p w:rsidR="00F41844" w:rsidRDefault="00F41844" w:rsidP="00F41844">
      <w:pPr>
        <w:pStyle w:val="KeepWithNext"/>
        <w:rPr>
          <w:rtl/>
          <w:lang w:eastAsia="he-IL"/>
        </w:rPr>
      </w:pPr>
    </w:p>
    <w:p w:rsidR="00F41844" w:rsidRDefault="00F41844" w:rsidP="00F418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רק כדי שתקרא את הסטטיסטיקה, בתוכנית נעל"ה </w:t>
      </w:r>
      <w:bookmarkStart w:id="562" w:name="_ETM_Q1_1993611"/>
      <w:bookmarkEnd w:id="562"/>
      <w:r w:rsidR="006D2B61">
        <w:rPr>
          <w:rFonts w:hint="cs"/>
          <w:rtl/>
          <w:lang w:eastAsia="he-IL"/>
        </w:rPr>
        <w:t xml:space="preserve">אפס נדבקים. </w:t>
      </w:r>
    </w:p>
    <w:p w:rsidR="006D2B61" w:rsidRDefault="006D2B61" w:rsidP="00F41844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563" w:name="_ETM_Q1_1998457"/>
      <w:bookmarkStart w:id="564" w:name="_ETM_Q1_1997835"/>
      <w:bookmarkEnd w:id="563"/>
      <w:bookmarkEnd w:id="564"/>
      <w:r>
        <w:rPr>
          <w:rtl/>
        </w:rPr>
        <w:t>אנדרי קוז'ינוב (יש עתיד-תל"ם):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הם במתחמים סגורים. </w:t>
      </w:r>
      <w:bookmarkStart w:id="565" w:name="_ETM_Q1_2002088"/>
      <w:bookmarkEnd w:id="565"/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566" w:name="_ETM_Q1_2002199"/>
      <w:bookmarkStart w:id="567" w:name="_ETM_Q1_2003167"/>
      <w:bookmarkEnd w:id="566"/>
      <w:bookmarkEnd w:id="567"/>
      <w:r>
        <w:rPr>
          <w:rtl/>
        </w:rPr>
        <w:t>אלכס קושניר (ישראל ביתנו):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הגל הראשון.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568" w:name="_ETM_Q1_1999761"/>
      <w:bookmarkStart w:id="569" w:name="_ETM_Q1_2001244"/>
      <w:bookmarkEnd w:id="568"/>
      <w:bookmarkEnd w:id="569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על מספר אחר.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570" w:name="_ETM_Q1_2005391"/>
      <w:bookmarkStart w:id="571" w:name="_ETM_Q1_2002551"/>
      <w:bookmarkEnd w:id="570"/>
      <w:bookmarkEnd w:id="571"/>
      <w:r>
        <w:rPr>
          <w:rtl/>
        </w:rPr>
        <w:t>אלכס קושניר (ישראל ביתנו):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בנעל"ה </w:t>
      </w:r>
      <w:bookmarkStart w:id="572" w:name="_ETM_Q1_2004658"/>
      <w:bookmarkEnd w:id="572"/>
      <w:r>
        <w:rPr>
          <w:rFonts w:hint="cs"/>
          <w:rtl/>
          <w:lang w:eastAsia="he-IL"/>
        </w:rPr>
        <w:t xml:space="preserve">יש יותר נדבקים? כמה נדבקים יש בנעל"ה?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573" w:name="_ETM_Q1_2005840"/>
      <w:bookmarkEnd w:id="573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bookmarkStart w:id="574" w:name="_ETM_Q1_2007554"/>
      <w:bookmarkEnd w:id="574"/>
      <w:r>
        <w:rPr>
          <w:rFonts w:hint="cs"/>
          <w:rtl/>
          <w:lang w:eastAsia="he-IL"/>
        </w:rPr>
        <w:t>שאני טועה ואני מתבלבל עם תוכנית אחרת.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575" w:name="_ETM_Q1_2010152"/>
      <w:bookmarkStart w:id="576" w:name="_ETM_Q1_2008616"/>
      <w:bookmarkEnd w:id="575"/>
      <w:bookmarkEnd w:id="576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577" w:name="_ETM_Q1_2009615"/>
      <w:bookmarkEnd w:id="577"/>
      <w:r>
        <w:rPr>
          <w:rFonts w:hint="cs"/>
          <w:rtl/>
          <w:lang w:eastAsia="he-IL"/>
        </w:rPr>
        <w:t xml:space="preserve">יכול להגיד לשר, פרופ' מור יוסף, שאם הוא יחליט שלא </w:t>
      </w:r>
      <w:bookmarkStart w:id="578" w:name="_ETM_Q1_2015949"/>
      <w:bookmarkEnd w:id="578"/>
      <w:r>
        <w:rPr>
          <w:rFonts w:hint="cs"/>
          <w:rtl/>
          <w:lang w:eastAsia="he-IL"/>
        </w:rPr>
        <w:t xml:space="preserve">לאפשר לפרויקטים של הסוכנות להגיע אנחנו נגיש בג"צ נגד העמדה </w:t>
      </w:r>
      <w:bookmarkStart w:id="579" w:name="_ETM_Q1_2023482"/>
      <w:bookmarkEnd w:id="579"/>
      <w:r>
        <w:rPr>
          <w:rFonts w:hint="cs"/>
          <w:rtl/>
          <w:lang w:eastAsia="he-IL"/>
        </w:rPr>
        <w:t xml:space="preserve">הזאת, הוועדה תגיש בג"צ. אתם רוצים ככה, שיהיה ככה. </w:t>
      </w:r>
      <w:bookmarkStart w:id="580" w:name="_ETM_Q1_2026385"/>
      <w:bookmarkEnd w:id="580"/>
      <w:r>
        <w:rPr>
          <w:rFonts w:hint="cs"/>
          <w:rtl/>
          <w:lang w:eastAsia="he-IL"/>
        </w:rPr>
        <w:t xml:space="preserve">זה הכול.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581" w:name="_ETM_Q1_2027478"/>
      <w:bookmarkStart w:id="582" w:name="_ETM_Q1_2022538"/>
      <w:bookmarkEnd w:id="581"/>
      <w:bookmarkEnd w:id="582"/>
      <w:r>
        <w:rPr>
          <w:rtl/>
        </w:rPr>
        <w:t>תהלה פרידמן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לבקש עוד החרגה?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583" w:name="_ETM_Q1_2027813"/>
      <w:bookmarkStart w:id="584" w:name="_ETM_Q1_2028699"/>
      <w:bookmarkEnd w:id="583"/>
      <w:bookmarkEnd w:id="584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גם אומר</w:t>
      </w:r>
      <w:bookmarkStart w:id="585" w:name="_ETM_Q1_2030008"/>
      <w:bookmarkEnd w:id="585"/>
      <w:r>
        <w:rPr>
          <w:rFonts w:hint="cs"/>
          <w:rtl/>
          <w:lang w:eastAsia="he-IL"/>
        </w:rPr>
        <w:t xml:space="preserve"> את זה למשרד הבריאות, שתדעו, אנחנו נגיש בג"צ </w:t>
      </w:r>
      <w:bookmarkStart w:id="586" w:name="_ETM_Q1_2028683"/>
      <w:bookmarkEnd w:id="586"/>
      <w:r>
        <w:rPr>
          <w:rFonts w:hint="cs"/>
          <w:rtl/>
          <w:lang w:eastAsia="he-IL"/>
        </w:rPr>
        <w:t>בעניין הזה, ועדת הקליטה נגד משרד הפנים, נגד משרד</w:t>
      </w:r>
      <w:bookmarkStart w:id="587" w:name="_ETM_Q1_2036925"/>
      <w:bookmarkEnd w:id="587"/>
      <w:r>
        <w:rPr>
          <w:rFonts w:hint="cs"/>
          <w:rtl/>
          <w:lang w:eastAsia="he-IL"/>
        </w:rPr>
        <w:t xml:space="preserve"> הבריאות.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588" w:name="_ETM_Q1_2032846"/>
      <w:bookmarkEnd w:id="588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מתמודד עם לא מעט בג"צים עד עכשיו. </w:t>
      </w:r>
      <w:bookmarkStart w:id="589" w:name="_ETM_Q1_2034563"/>
      <w:bookmarkEnd w:id="589"/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590" w:name="_ETM_Q1_2034779"/>
      <w:bookmarkStart w:id="591" w:name="_ETM_Q1_2035826"/>
      <w:bookmarkEnd w:id="590"/>
      <w:bookmarkEnd w:id="591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נגיש את הבג"צ הזה. אתם רוצים להתמודד עם </w:t>
      </w:r>
      <w:bookmarkStart w:id="592" w:name="_ETM_Q1_2042817"/>
      <w:bookmarkEnd w:id="592"/>
      <w:r>
        <w:rPr>
          <w:rFonts w:hint="cs"/>
          <w:rtl/>
          <w:lang w:eastAsia="he-IL"/>
        </w:rPr>
        <w:t>זה,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אני לא אאפשר דבר כזה.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593" w:name="_ETM_Q1_2040760"/>
      <w:bookmarkStart w:id="594" w:name="_ETM_Q1_2041726"/>
      <w:bookmarkEnd w:id="593"/>
      <w:bookmarkEnd w:id="594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כולנו </w:t>
      </w:r>
      <w:bookmarkStart w:id="595" w:name="_ETM_Q1_2043129"/>
      <w:bookmarkEnd w:id="595"/>
      <w:r>
        <w:rPr>
          <w:rFonts w:hint="cs"/>
          <w:rtl/>
          <w:lang w:eastAsia="he-IL"/>
        </w:rPr>
        <w:t xml:space="preserve">באותה סירה.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596" w:name="_ETM_Q1_2045313"/>
      <w:bookmarkStart w:id="597" w:name="_ETM_Q1_2046106"/>
      <w:bookmarkEnd w:id="596"/>
      <w:bookmarkEnd w:id="597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עם כל הכבוד, בינתיים אני </w:t>
      </w:r>
      <w:bookmarkStart w:id="598" w:name="_ETM_Q1_2050149"/>
      <w:bookmarkEnd w:id="598"/>
      <w:r>
        <w:rPr>
          <w:rFonts w:hint="cs"/>
          <w:rtl/>
          <w:lang w:eastAsia="he-IL"/>
        </w:rPr>
        <w:t xml:space="preserve">לא אאפשר שאתם תתנו את הגעת הסטודנטים היהודים לארץ בזה </w:t>
      </w:r>
      <w:bookmarkStart w:id="599" w:name="_ETM_Q1_2054281"/>
      <w:bookmarkEnd w:id="599"/>
      <w:r>
        <w:rPr>
          <w:rFonts w:hint="cs"/>
          <w:rtl/>
          <w:lang w:eastAsia="he-IL"/>
        </w:rPr>
        <w:t xml:space="preserve">שמאשרים לזרים אחרים. אותי זה לא מעניין, אני אומר לכם </w:t>
      </w:r>
      <w:bookmarkStart w:id="600" w:name="_ETM_Q1_2055674"/>
      <w:bookmarkEnd w:id="600"/>
      <w:r>
        <w:rPr>
          <w:rFonts w:hint="cs"/>
          <w:rtl/>
          <w:lang w:eastAsia="he-IL"/>
        </w:rPr>
        <w:t xml:space="preserve">את האמת.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601" w:name="_ETM_Q1_2056551"/>
      <w:bookmarkStart w:id="602" w:name="_ETM_Q1_2057780"/>
      <w:bookmarkEnd w:id="601"/>
      <w:bookmarkEnd w:id="602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ככה. הבעיה היא - - </w:t>
      </w:r>
      <w:bookmarkStart w:id="603" w:name="_ETM_Q1_2055887"/>
      <w:bookmarkEnd w:id="603"/>
      <w:r>
        <w:rPr>
          <w:rFonts w:hint="cs"/>
          <w:rtl/>
          <w:lang w:eastAsia="he-IL"/>
        </w:rPr>
        <w:t>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604" w:name="_ETM_Q1_2056057"/>
      <w:bookmarkStart w:id="605" w:name="_ETM_Q1_2057612"/>
      <w:bookmarkEnd w:id="604"/>
      <w:bookmarkEnd w:id="605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נעכב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פרויקטים שיגרמו לעלייה בעתיד מצד אחד - </w:t>
      </w:r>
      <w:bookmarkStart w:id="606" w:name="_ETM_Q1_2065148"/>
      <w:bookmarkEnd w:id="606"/>
      <w:r>
        <w:rPr>
          <w:rFonts w:hint="cs"/>
          <w:rtl/>
          <w:lang w:eastAsia="he-IL"/>
        </w:rPr>
        <w:t>- 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607" w:name="_ETM_Q1_2066666"/>
      <w:bookmarkEnd w:id="607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שהובנו לא נכון, אף אחד לא קושר </w:t>
      </w:r>
      <w:bookmarkStart w:id="608" w:name="_ETM_Q1_2066426"/>
      <w:bookmarkEnd w:id="608"/>
      <w:r>
        <w:rPr>
          <w:rFonts w:hint="cs"/>
          <w:rtl/>
          <w:lang w:eastAsia="he-IL"/>
        </w:rPr>
        <w:t>את זה ל - - 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609" w:name="_ETM_Q1_2068064"/>
      <w:bookmarkEnd w:id="609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bookmarkStart w:id="610" w:name="_ETM_Q1_2065405"/>
      <w:bookmarkEnd w:id="610"/>
      <w:r>
        <w:rPr>
          <w:rFonts w:hint="cs"/>
          <w:rtl/>
          <w:lang w:eastAsia="he-IL"/>
        </w:rPr>
        <w:t xml:space="preserve"> ומצד שני יקשרו את הצעירים האלה לעם היהודי ולמדינת ישראל. </w:t>
      </w:r>
      <w:bookmarkStart w:id="611" w:name="_ETM_Q1_2068834"/>
      <w:bookmarkEnd w:id="611"/>
      <w:r>
        <w:rPr>
          <w:rFonts w:hint="cs"/>
          <w:rtl/>
          <w:lang w:eastAsia="he-IL"/>
        </w:rPr>
        <w:t xml:space="preserve">אני לא מוכן לזה.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612" w:name="_ETM_Q1_2071783"/>
      <w:bookmarkStart w:id="613" w:name="_ETM_Q1_2073049"/>
      <w:bookmarkEnd w:id="612"/>
      <w:bookmarkEnd w:id="613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קושר אותם לזרים </w:t>
      </w:r>
      <w:bookmarkStart w:id="614" w:name="_ETM_Q1_2073304"/>
      <w:bookmarkEnd w:id="614"/>
      <w:r>
        <w:rPr>
          <w:rFonts w:hint="cs"/>
          <w:rtl/>
          <w:lang w:eastAsia="he-IL"/>
        </w:rPr>
        <w:t>- - 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615" w:name="_ETM_Q1_2073959"/>
      <w:bookmarkStart w:id="616" w:name="_ETM_Q1_2074913"/>
      <w:bookmarkEnd w:id="615"/>
      <w:bookmarkEnd w:id="616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לא עוצרת את החיים לגמרי. אם אתם </w:t>
      </w:r>
      <w:bookmarkStart w:id="617" w:name="_ETM_Q1_2073627"/>
      <w:bookmarkEnd w:id="617"/>
      <w:r>
        <w:rPr>
          <w:rFonts w:hint="cs"/>
          <w:rtl/>
          <w:lang w:eastAsia="he-IL"/>
        </w:rPr>
        <w:t>לא רוצים קורונה, אז תכניסו את כולם לבידוד ונגמר הסיפור</w:t>
      </w:r>
      <w:bookmarkStart w:id="618" w:name="_ETM_Q1_2082037"/>
      <w:bookmarkEnd w:id="618"/>
      <w:r>
        <w:rPr>
          <w:rFonts w:hint="cs"/>
          <w:rtl/>
          <w:lang w:eastAsia="he-IL"/>
        </w:rPr>
        <w:t xml:space="preserve">. למה אתם לא מחליטים את זה?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19" w:name="_ETM_Q1_2077594"/>
      <w:bookmarkStart w:id="620" w:name="_ETM_Q1_2082446"/>
      <w:bookmarkEnd w:id="619"/>
      <w:bookmarkEnd w:id="620"/>
      <w:r>
        <w:rPr>
          <w:rtl/>
        </w:rPr>
        <w:t>תהלה פרידמן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</w:t>
      </w:r>
      <w:bookmarkStart w:id="621" w:name="_ETM_Q1_2084244"/>
      <w:bookmarkEnd w:id="621"/>
      <w:r>
        <w:rPr>
          <w:rFonts w:hint="cs"/>
          <w:rtl/>
          <w:lang w:eastAsia="he-IL"/>
        </w:rPr>
        <w:t xml:space="preserve">אפשר לדבר על עוד החרגה שנדרשת?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622" w:name="_ETM_Q1_2084228"/>
      <w:bookmarkStart w:id="623" w:name="_ETM_Q1_2086098"/>
      <w:bookmarkEnd w:id="622"/>
      <w:bookmarkEnd w:id="623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24" w:name="_ETM_Q1_2086906"/>
      <w:bookmarkStart w:id="625" w:name="_ETM_Q1_2083460"/>
      <w:bookmarkEnd w:id="624"/>
      <w:bookmarkEnd w:id="625"/>
      <w:r>
        <w:rPr>
          <w:rtl/>
        </w:rPr>
        <w:t>תהלה פרידמן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הזה של </w:t>
      </w:r>
      <w:bookmarkStart w:id="626" w:name="_ETM_Q1_2085423"/>
      <w:bookmarkEnd w:id="626"/>
      <w:r>
        <w:rPr>
          <w:rFonts w:hint="cs"/>
          <w:rtl/>
          <w:lang w:eastAsia="he-IL"/>
        </w:rPr>
        <w:t>האפוסטיל, זה לא ש-70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ביקשו פה את </w:t>
      </w:r>
      <w:bookmarkStart w:id="627" w:name="_ETM_Q1_2090887"/>
      <w:bookmarkEnd w:id="627"/>
      <w:r>
        <w:rPr>
          <w:rFonts w:hint="cs"/>
          <w:rtl/>
          <w:lang w:eastAsia="he-IL"/>
        </w:rPr>
        <w:t xml:space="preserve">הדבר הזה, זה דבר חדש מלפני כמה חודשים. אנחנו במצב </w:t>
      </w:r>
      <w:bookmarkStart w:id="628" w:name="_ETM_Q1_2090518"/>
      <w:bookmarkEnd w:id="628"/>
      <w:r>
        <w:rPr>
          <w:rFonts w:hint="cs"/>
          <w:rtl/>
          <w:lang w:eastAsia="he-IL"/>
        </w:rPr>
        <w:t xml:space="preserve">של קורונה, אנחנו במצב של פי שניים וחצי אנשים שרוצים </w:t>
      </w:r>
      <w:bookmarkStart w:id="629" w:name="_ETM_Q1_2097945"/>
      <w:bookmarkEnd w:id="629"/>
      <w:r>
        <w:rPr>
          <w:rFonts w:hint="cs"/>
          <w:rtl/>
          <w:lang w:eastAsia="he-IL"/>
        </w:rPr>
        <w:t xml:space="preserve">לעלות לארץ ואנחנו מערימים קשיים בירוקרטיים סתם. אפשר לחכות עם </w:t>
      </w:r>
      <w:bookmarkStart w:id="630" w:name="_ETM_Q1_2099560"/>
      <w:bookmarkEnd w:id="630"/>
      <w:r>
        <w:rPr>
          <w:rFonts w:hint="cs"/>
          <w:rtl/>
          <w:lang w:eastAsia="he-IL"/>
        </w:rPr>
        <w:t>זה, זו דרישה חשובה, אני בעדה, הכול טוב, אב</w:t>
      </w:r>
      <w:bookmarkStart w:id="631" w:name="_ETM_Q1_2104434"/>
      <w:bookmarkEnd w:id="631"/>
      <w:r>
        <w:rPr>
          <w:rFonts w:hint="cs"/>
          <w:rtl/>
          <w:lang w:eastAsia="he-IL"/>
        </w:rPr>
        <w:t xml:space="preserve">ל אפשר לחכות עם זה עד אחרי הקורונה </w:t>
      </w:r>
      <w:bookmarkStart w:id="632" w:name="_ETM_Q1_2105792"/>
      <w:bookmarkEnd w:id="632"/>
      <w:r>
        <w:rPr>
          <w:rFonts w:hint="cs"/>
          <w:rtl/>
          <w:lang w:eastAsia="he-IL"/>
        </w:rPr>
        <w:t xml:space="preserve">ועד אחרי הקורונה נתפקד כמו שתפקדנו 70 שנה, תיגמר הקורונה </w:t>
      </w:r>
      <w:bookmarkStart w:id="633" w:name="_ETM_Q1_2109599"/>
      <w:bookmarkEnd w:id="633"/>
      <w:r>
        <w:rPr>
          <w:rFonts w:hint="cs"/>
          <w:rtl/>
          <w:lang w:eastAsia="he-IL"/>
        </w:rPr>
        <w:t xml:space="preserve">נעשה את הדרישה החדשה הזו של האפוסטיל. לא חייבים סתם </w:t>
      </w:r>
      <w:bookmarkStart w:id="634" w:name="_ETM_Q1_2116262"/>
      <w:bookmarkEnd w:id="634"/>
      <w:r>
        <w:rPr>
          <w:rFonts w:hint="cs"/>
          <w:rtl/>
          <w:lang w:eastAsia="he-IL"/>
        </w:rPr>
        <w:t xml:space="preserve">בירוקרטיה בעלייה.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35" w:name="_ETM_Q1_2116178"/>
      <w:bookmarkStart w:id="636" w:name="_ETM_Q1_2116587"/>
      <w:bookmarkEnd w:id="635"/>
      <w:bookmarkEnd w:id="636"/>
      <w:r>
        <w:rPr>
          <w:rtl/>
        </w:rPr>
        <w:t>יוסף טייב (ש"ס):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הסיפור של האפוסטיל הוא סיפור של כמה ימים. אני גם בעד להוריד בירוקרטיה והכול - </w:t>
      </w:r>
      <w:bookmarkStart w:id="637" w:name="_ETM_Q1_2124698"/>
      <w:bookmarkEnd w:id="637"/>
      <w:r>
        <w:rPr>
          <w:rFonts w:hint="cs"/>
          <w:rtl/>
          <w:lang w:eastAsia="he-IL"/>
        </w:rPr>
        <w:t>- 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38" w:name="_ETM_Q1_2119810"/>
      <w:bookmarkEnd w:id="638"/>
      <w:r>
        <w:rPr>
          <w:rtl/>
        </w:rPr>
        <w:t>תהלה פרידמן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שמונה שבועות.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39" w:name="_ETM_Q1_2124442"/>
      <w:bookmarkStart w:id="640" w:name="_ETM_Q1_2125836"/>
      <w:bookmarkEnd w:id="639"/>
      <w:bookmarkEnd w:id="640"/>
      <w:r>
        <w:rPr>
          <w:rtl/>
        </w:rPr>
        <w:t>יוסף טייב (ש"ס):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שב - - 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41" w:name="_ETM_Q1_2122914"/>
      <w:bookmarkStart w:id="642" w:name="_ETM_Q1_2124931"/>
      <w:bookmarkEnd w:id="641"/>
      <w:bookmarkEnd w:id="642"/>
      <w:r>
        <w:rPr>
          <w:rtl/>
        </w:rPr>
        <w:t>מיכל וונש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בארצות </w:t>
      </w:r>
      <w:bookmarkStart w:id="643" w:name="_ETM_Q1_2126100"/>
      <w:bookmarkEnd w:id="643"/>
      <w:r>
        <w:rPr>
          <w:rFonts w:hint="cs"/>
          <w:rtl/>
          <w:lang w:eastAsia="he-IL"/>
        </w:rPr>
        <w:t>הברית יש בעיה גדולה, בארצות הברית זה עניין של שבועות.</w:t>
      </w:r>
      <w:bookmarkStart w:id="644" w:name="_ETM_Q1_2127580"/>
      <w:bookmarkEnd w:id="644"/>
      <w:r>
        <w:rPr>
          <w:rFonts w:hint="cs"/>
          <w:rtl/>
          <w:lang w:eastAsia="he-IL"/>
        </w:rPr>
        <w:t xml:space="preserve"> </w:t>
      </w:r>
    </w:p>
    <w:p w:rsidR="006D2B61" w:rsidRDefault="006D2B61" w:rsidP="006D2B61">
      <w:pPr>
        <w:rPr>
          <w:rtl/>
          <w:lang w:eastAsia="he-IL"/>
        </w:rPr>
      </w:pPr>
      <w:bookmarkStart w:id="645" w:name="_ETM_Q1_2127692"/>
      <w:bookmarkEnd w:id="645"/>
    </w:p>
    <w:p w:rsidR="006D2B61" w:rsidRDefault="006D2B61" w:rsidP="006D2B61">
      <w:pPr>
        <w:pStyle w:val="a4"/>
        <w:keepNext/>
        <w:rPr>
          <w:rtl/>
        </w:rPr>
      </w:pPr>
      <w:bookmarkStart w:id="646" w:name="_ETM_Q1_2129522"/>
      <w:bookmarkEnd w:id="646"/>
      <w:r>
        <w:rPr>
          <w:rtl/>
        </w:rPr>
        <w:t>אנדרי קוז'ינוב (יש עתיד-תל"ם):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מקרה של זוג שהגיע ולא מצליח לרשום את </w:t>
      </w:r>
      <w:bookmarkStart w:id="647" w:name="_ETM_Q1_2130619"/>
      <w:bookmarkEnd w:id="647"/>
      <w:r>
        <w:rPr>
          <w:rFonts w:hint="cs"/>
          <w:rtl/>
          <w:lang w:eastAsia="he-IL"/>
        </w:rPr>
        <w:t xml:space="preserve">הילדה למרות כל האישורים והתעודות המקוריות, כי הם נדרשים להגיע </w:t>
      </w:r>
      <w:bookmarkStart w:id="648" w:name="_ETM_Q1_2135069"/>
      <w:bookmarkEnd w:id="648"/>
      <w:r>
        <w:rPr>
          <w:rFonts w:hint="cs"/>
          <w:rtl/>
          <w:lang w:eastAsia="he-IL"/>
        </w:rPr>
        <w:t>פיזית לארצות הברית, לחזור לארצות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הברית, להמתין חודשיים, </w:t>
      </w:r>
      <w:bookmarkStart w:id="649" w:name="_ETM_Q1_2139534"/>
      <w:bookmarkEnd w:id="649"/>
      <w:r>
        <w:rPr>
          <w:rFonts w:hint="cs"/>
          <w:rtl/>
          <w:lang w:eastAsia="he-IL"/>
        </w:rPr>
        <w:t>להנפיק את האפוסטיל - - -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מקרה מיוחד </w:t>
      </w:r>
      <w:bookmarkStart w:id="650" w:name="_ETM_Q1_2143437"/>
      <w:bookmarkEnd w:id="650"/>
      <w:r>
        <w:rPr>
          <w:rFonts w:hint="cs"/>
          <w:rtl/>
          <w:lang w:eastAsia="he-IL"/>
        </w:rPr>
        <w:t>שלדעתי אפשר לפתור את זה, אין בעיה.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51" w:name="_ETM_Q1_2147588"/>
      <w:bookmarkStart w:id="652" w:name="_ETM_Q1_2143294"/>
      <w:bookmarkEnd w:id="651"/>
      <w:bookmarkEnd w:id="652"/>
      <w:r>
        <w:rPr>
          <w:rtl/>
        </w:rPr>
        <w:t>מיכל וונש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</w:t>
      </w:r>
      <w:bookmarkStart w:id="653" w:name="_ETM_Q1_2146679"/>
      <w:bookmarkEnd w:id="653"/>
      <w:r>
        <w:rPr>
          <w:rFonts w:hint="cs"/>
          <w:rtl/>
          <w:lang w:eastAsia="he-IL"/>
        </w:rPr>
        <w:t xml:space="preserve">אני יכולה להתחבר למה שתהלה אמרה ובאופן </w:t>
      </w:r>
      <w:bookmarkStart w:id="654" w:name="_ETM_Q1_2146207"/>
      <w:bookmarkEnd w:id="654"/>
      <w:r>
        <w:rPr>
          <w:rFonts w:hint="cs"/>
          <w:rtl/>
          <w:lang w:eastAsia="he-IL"/>
        </w:rPr>
        <w:t xml:space="preserve">כללי למה שאנחנו בוועדה הזאת הצבנו לעצמנו כיעד, אנחנו צופים </w:t>
      </w:r>
      <w:bookmarkStart w:id="655" w:name="_ETM_Q1_2149994"/>
      <w:bookmarkEnd w:id="655"/>
      <w:r>
        <w:rPr>
          <w:rFonts w:hint="cs"/>
          <w:rtl/>
          <w:lang w:eastAsia="he-IL"/>
        </w:rPr>
        <w:t xml:space="preserve">גל עלייה של כרבע מיליון יהודים ברחבי העולם, המטרה של </w:t>
      </w:r>
      <w:bookmarkStart w:id="656" w:name="_ETM_Q1_2157746"/>
      <w:bookmarkEnd w:id="656"/>
      <w:r>
        <w:rPr>
          <w:rFonts w:hint="cs"/>
          <w:rtl/>
          <w:lang w:eastAsia="he-IL"/>
        </w:rPr>
        <w:t xml:space="preserve">הוועדה הזאת היא להוריד את החסמים ואנחנו אולי נחיה עם </w:t>
      </w:r>
      <w:bookmarkStart w:id="657" w:name="_ETM_Q1_2160236"/>
      <w:bookmarkEnd w:id="657"/>
      <w:r>
        <w:rPr>
          <w:rFonts w:hint="cs"/>
          <w:rtl/>
          <w:lang w:eastAsia="he-IL"/>
        </w:rPr>
        <w:t>הקורונה בשנתיים-שלוש הקרובות שבהן 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צופים את גל העלייה.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658" w:name="_ETM_Q1_2161269"/>
      <w:bookmarkEnd w:id="658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שלא.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59" w:name="_ETM_Q1_2163092"/>
      <w:bookmarkStart w:id="660" w:name="_ETM_Q1_2164873"/>
      <w:bookmarkEnd w:id="659"/>
      <w:bookmarkEnd w:id="660"/>
      <w:r>
        <w:rPr>
          <w:rtl/>
        </w:rPr>
        <w:t>מיכל וונש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היום שמעתי שיש השערות </w:t>
      </w:r>
      <w:bookmarkStart w:id="661" w:name="_ETM_Q1_2168892"/>
      <w:bookmarkEnd w:id="661"/>
      <w:r>
        <w:rPr>
          <w:rFonts w:hint="cs"/>
          <w:rtl/>
          <w:lang w:eastAsia="he-IL"/>
        </w:rPr>
        <w:t xml:space="preserve">שיכול מאוד להיות שיהיו עוד שישה עד שמונה גלים של </w:t>
      </w:r>
      <w:bookmarkStart w:id="662" w:name="_ETM_Q1_2168425"/>
      <w:bookmarkEnd w:id="662"/>
      <w:r>
        <w:rPr>
          <w:rFonts w:hint="cs"/>
          <w:rtl/>
          <w:lang w:eastAsia="he-IL"/>
        </w:rPr>
        <w:t xml:space="preserve">הקורונה. זאת אומרת אנחנו חייבים להיערך למנגנון שעדיין במשבר </w:t>
      </w:r>
      <w:bookmarkStart w:id="663" w:name="_ETM_Q1_2176726"/>
      <w:bookmarkEnd w:id="663"/>
      <w:r>
        <w:rPr>
          <w:rFonts w:hint="cs"/>
          <w:rtl/>
          <w:lang w:eastAsia="he-IL"/>
        </w:rPr>
        <w:t>מתמשך מאפשר את המשך העלייה ומנצל את ההזדמנות. במקרה הספציפי</w:t>
      </w:r>
      <w:bookmarkStart w:id="664" w:name="_ETM_Q1_2184696"/>
      <w:bookmarkEnd w:id="664"/>
      <w:r>
        <w:rPr>
          <w:rFonts w:hint="cs"/>
          <w:rtl/>
          <w:lang w:eastAsia="he-IL"/>
        </w:rPr>
        <w:t xml:space="preserve"> של נשים שיולדות והמשפחות האלה גם בעצמן הן פרוספקט לעלות </w:t>
      </w:r>
      <w:bookmarkStart w:id="665" w:name="_ETM_Q1_2188940"/>
      <w:bookmarkEnd w:id="665"/>
      <w:r>
        <w:rPr>
          <w:rFonts w:hint="cs"/>
          <w:rtl/>
          <w:lang w:eastAsia="he-IL"/>
        </w:rPr>
        <w:t xml:space="preserve">ארצה, זאת אומרת המשפחות של היולדות שכבר עלו ארצה, ובמקום </w:t>
      </w:r>
      <w:bookmarkStart w:id="666" w:name="_ETM_Q1_2191319"/>
      <w:bookmarkEnd w:id="666"/>
      <w:r>
        <w:rPr>
          <w:rFonts w:hint="cs"/>
          <w:rtl/>
          <w:lang w:eastAsia="he-IL"/>
        </w:rPr>
        <w:t xml:space="preserve">שאנחנו נאפשר להם להגיע אנחנו מערימים חסמים חדשים שלא </w:t>
      </w:r>
      <w:bookmarkStart w:id="667" w:name="_ETM_Q1_2195650"/>
      <w:bookmarkEnd w:id="667"/>
      <w:r>
        <w:rPr>
          <w:rFonts w:hint="cs"/>
          <w:rtl/>
          <w:lang w:eastAsia="he-IL"/>
        </w:rPr>
        <w:t xml:space="preserve">היו ולא נבראו. זה צריך להיות הקו המנחה שלנו. 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668" w:name="_ETM_Q1_2196948"/>
      <w:bookmarkEnd w:id="668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669" w:name="_ETM_Q1_2194740"/>
      <w:bookmarkEnd w:id="669"/>
      <w:r>
        <w:rPr>
          <w:rFonts w:hint="cs"/>
          <w:rtl/>
          <w:lang w:eastAsia="he-IL"/>
        </w:rPr>
        <w:t>בואו נקווה, יש לי בשורה טובה שנראה שיהיה ח</w:t>
      </w:r>
      <w:bookmarkStart w:id="670" w:name="_ETM_Q1_2201181"/>
      <w:bookmarkEnd w:id="670"/>
      <w:r>
        <w:rPr>
          <w:rFonts w:hint="cs"/>
          <w:rtl/>
          <w:lang w:eastAsia="he-IL"/>
        </w:rPr>
        <w:t xml:space="preserve">יסון, אם לא בסוף השנה הזו אז בתחילת </w:t>
      </w:r>
      <w:bookmarkStart w:id="671" w:name="_ETM_Q1_2200252"/>
      <w:bookmarkEnd w:id="671"/>
      <w:r>
        <w:rPr>
          <w:rFonts w:hint="cs"/>
          <w:rtl/>
          <w:lang w:eastAsia="he-IL"/>
        </w:rPr>
        <w:t>שנת 2021.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72" w:name="_ETM_Q1_2204728"/>
      <w:bookmarkStart w:id="673" w:name="_ETM_Q1_2200602"/>
      <w:bookmarkEnd w:id="672"/>
      <w:bookmarkEnd w:id="673"/>
      <w:r>
        <w:rPr>
          <w:rtl/>
        </w:rPr>
        <w:t>מיכל וונש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נוריד את החסמים בכל מקרה.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9"/>
        <w:keepNext/>
        <w:rPr>
          <w:rtl/>
          <w:lang w:eastAsia="he-IL"/>
        </w:rPr>
      </w:pPr>
      <w:bookmarkStart w:id="674" w:name="_ETM_Q1_2204953"/>
      <w:bookmarkStart w:id="675" w:name="_ETM_Q1_2206014"/>
      <w:bookmarkEnd w:id="674"/>
      <w:bookmarkEnd w:id="675"/>
      <w:r>
        <w:rPr>
          <w:rtl/>
          <w:lang w:eastAsia="he-IL"/>
        </w:rPr>
        <w:t>אשר שלמון: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המטרה כרגע היא </w:t>
      </w:r>
      <w:bookmarkStart w:id="676" w:name="_ETM_Q1_2202619"/>
      <w:bookmarkEnd w:id="676"/>
      <w:r>
        <w:rPr>
          <w:rFonts w:hint="cs"/>
          <w:rtl/>
          <w:lang w:eastAsia="he-IL"/>
        </w:rPr>
        <w:t xml:space="preserve">לעצור את הגל הנוכחי כי הגל הנוכחי מסכן את </w:t>
      </w:r>
      <w:bookmarkStart w:id="677" w:name="_ETM_Q1_2208625"/>
      <w:bookmarkEnd w:id="677"/>
      <w:r>
        <w:rPr>
          <w:rFonts w:hint="cs"/>
          <w:rtl/>
          <w:lang w:eastAsia="he-IL"/>
        </w:rPr>
        <w:t>כל המשק והחברה וזו המטרה העיקרית כרגע.</w:t>
      </w:r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f6"/>
        <w:keepNext/>
        <w:rPr>
          <w:rtl/>
        </w:rPr>
      </w:pPr>
      <w:bookmarkStart w:id="678" w:name="_ETM_Q1_2208257"/>
      <w:bookmarkStart w:id="679" w:name="_ETM_Q1_2209363"/>
      <w:bookmarkEnd w:id="678"/>
      <w:bookmarkEnd w:id="679"/>
      <w:r>
        <w:rPr>
          <w:rtl/>
        </w:rPr>
        <w:t>היו"ר דוד ביטן: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אתה צודק, זה </w:t>
      </w:r>
      <w:bookmarkStart w:id="680" w:name="_ETM_Q1_2211344"/>
      <w:bookmarkEnd w:id="680"/>
      <w:r>
        <w:rPr>
          <w:rFonts w:hint="cs"/>
          <w:rtl/>
          <w:lang w:eastAsia="he-IL"/>
        </w:rPr>
        <w:t xml:space="preserve">נכון. את הגל הזה חייבים לעצור, הוא מתפתח לא טוב. </w:t>
      </w:r>
      <w:bookmarkStart w:id="681" w:name="_ETM_Q1_2214144"/>
      <w:bookmarkEnd w:id="681"/>
    </w:p>
    <w:p w:rsidR="006D2B61" w:rsidRDefault="006D2B61" w:rsidP="006D2B61">
      <w:pPr>
        <w:rPr>
          <w:rtl/>
          <w:lang w:eastAsia="he-IL"/>
        </w:rPr>
      </w:pPr>
    </w:p>
    <w:p w:rsidR="006D2B61" w:rsidRDefault="006D2B61" w:rsidP="006D2B61">
      <w:pPr>
        <w:pStyle w:val="a4"/>
        <w:keepNext/>
        <w:rPr>
          <w:rtl/>
        </w:rPr>
      </w:pPr>
      <w:bookmarkStart w:id="682" w:name="_ETM_Q1_2214248"/>
      <w:bookmarkEnd w:id="682"/>
      <w:r>
        <w:rPr>
          <w:rtl/>
        </w:rPr>
        <w:t>מיכל וונש (כחול לבן):</w:t>
      </w:r>
    </w:p>
    <w:p w:rsidR="006D2B61" w:rsidRDefault="006D2B61" w:rsidP="006D2B61">
      <w:pPr>
        <w:pStyle w:val="KeepWithNext"/>
        <w:rPr>
          <w:rtl/>
          <w:lang w:eastAsia="he-IL"/>
        </w:rPr>
      </w:pPr>
    </w:p>
    <w:p w:rsidR="006D2B61" w:rsidRDefault="006D2B61" w:rsidP="006D2B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לחלוטין אנחנו מסכימים על ההכרח לשמור על בריאות הציבור, אין </w:t>
      </w:r>
      <w:bookmarkStart w:id="683" w:name="_ETM_Q1_2221661"/>
      <w:bookmarkEnd w:id="683"/>
      <w:r>
        <w:rPr>
          <w:rFonts w:hint="cs"/>
          <w:rtl/>
          <w:lang w:eastAsia="he-IL"/>
        </w:rPr>
        <w:t>פה ספק, אנחנו לא מתווכחים על ה - - -</w:t>
      </w:r>
    </w:p>
    <w:p w:rsidR="006D2B61" w:rsidRDefault="006D2B61" w:rsidP="006D2B61">
      <w:pPr>
        <w:rPr>
          <w:rtl/>
          <w:lang w:eastAsia="he-IL"/>
        </w:rPr>
      </w:pPr>
    </w:p>
    <w:p w:rsidR="00A70F1C" w:rsidRDefault="00A70F1C" w:rsidP="00A70F1C">
      <w:pPr>
        <w:pStyle w:val="af9"/>
        <w:keepNext/>
        <w:rPr>
          <w:rtl/>
          <w:lang w:eastAsia="he-IL"/>
        </w:rPr>
      </w:pPr>
      <w:bookmarkStart w:id="684" w:name="_ETM_Q1_2220544"/>
      <w:bookmarkEnd w:id="684"/>
      <w:r>
        <w:rPr>
          <w:rtl/>
          <w:lang w:eastAsia="he-IL"/>
        </w:rPr>
        <w:t>אשר שלמון: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5" w:name="_ETM_Q1_2222627"/>
      <w:bookmarkEnd w:id="685"/>
      <w:r>
        <w:rPr>
          <w:rFonts w:hint="cs"/>
          <w:rtl/>
          <w:lang w:eastAsia="he-IL"/>
        </w:rPr>
        <w:t xml:space="preserve">נשוי לעולה, אמי הייתה עולה, הנושא קרוב לליבנו, אף אחד </w:t>
      </w:r>
      <w:bookmarkStart w:id="686" w:name="_ETM_Q1_2228633"/>
      <w:bookmarkEnd w:id="686"/>
      <w:r>
        <w:rPr>
          <w:rFonts w:hint="cs"/>
          <w:rtl/>
          <w:lang w:eastAsia="he-IL"/>
        </w:rPr>
        <w:t xml:space="preserve">לא מקל ראש בחשיבות הקריטית של העלייה למדינת ישראל </w:t>
      </w:r>
      <w:bookmarkStart w:id="687" w:name="_ETM_Q1_2233192"/>
      <w:bookmarkEnd w:id="687"/>
      <w:r>
        <w:rPr>
          <w:rFonts w:hint="cs"/>
          <w:rtl/>
          <w:lang w:eastAsia="he-IL"/>
        </w:rPr>
        <w:t>מכל ההיבטים, צריך לעשות את זה בטוח ובצורה שקולה.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4"/>
        <w:keepNext/>
        <w:rPr>
          <w:rtl/>
        </w:rPr>
      </w:pPr>
      <w:bookmarkStart w:id="688" w:name="_ETM_Q1_2234038"/>
      <w:bookmarkStart w:id="689" w:name="_ETM_Q1_2235148"/>
      <w:bookmarkEnd w:id="688"/>
      <w:bookmarkEnd w:id="689"/>
      <w:r>
        <w:rPr>
          <w:rtl/>
        </w:rPr>
        <w:t>מיכל וונש (כחול לבן):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690" w:name="_ETM_Q1_2236205"/>
      <w:bookmarkEnd w:id="690"/>
      <w:r>
        <w:rPr>
          <w:rFonts w:hint="cs"/>
          <w:rtl/>
          <w:lang w:eastAsia="he-IL"/>
        </w:rPr>
        <w:t xml:space="preserve">ולזהות את ההזדמנות שיש פה ואפשר לעשות. </w:t>
      </w:r>
    </w:p>
    <w:p w:rsidR="00A70F1C" w:rsidRDefault="00A70F1C" w:rsidP="00A70F1C">
      <w:pPr>
        <w:rPr>
          <w:rtl/>
          <w:lang w:eastAsia="he-IL"/>
        </w:rPr>
      </w:pPr>
      <w:bookmarkStart w:id="691" w:name="_ETM_Q1_2234765"/>
      <w:bookmarkEnd w:id="691"/>
    </w:p>
    <w:p w:rsidR="00A70F1C" w:rsidRDefault="00A70F1C" w:rsidP="00A70F1C">
      <w:pPr>
        <w:pStyle w:val="a4"/>
        <w:keepNext/>
        <w:rPr>
          <w:rtl/>
        </w:rPr>
      </w:pPr>
      <w:bookmarkStart w:id="692" w:name="_ETM_Q1_2237230"/>
      <w:bookmarkEnd w:id="692"/>
      <w:r>
        <w:rPr>
          <w:rtl/>
        </w:rPr>
        <w:t>אנדרי קוז'ינוב (יש עתיד-תל"ם):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D06D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לגבי החבר'ה </w:t>
      </w:r>
      <w:bookmarkStart w:id="693" w:name="_ETM_Q1_2240835"/>
      <w:bookmarkEnd w:id="693"/>
      <w:r>
        <w:rPr>
          <w:rFonts w:hint="cs"/>
          <w:rtl/>
          <w:lang w:eastAsia="he-IL"/>
        </w:rPr>
        <w:t>של נעל"ה, ולא מדובר פה</w:t>
      </w:r>
      <w:r w:rsidR="00706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באלפים, האם אפשר לערוך לכולם </w:t>
      </w:r>
      <w:bookmarkStart w:id="694" w:name="_ETM_Q1_2240693"/>
      <w:bookmarkEnd w:id="694"/>
      <w:r>
        <w:rPr>
          <w:rFonts w:hint="cs"/>
          <w:rtl/>
          <w:lang w:eastAsia="he-IL"/>
        </w:rPr>
        <w:t>בדיקות</w:t>
      </w:r>
      <w:r w:rsidR="00D06D5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ממילא נמצאים במתחמים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סגורים במשך תוכנית הלימודים. </w:t>
      </w:r>
      <w:bookmarkStart w:id="695" w:name="_ETM_Q1_2245345"/>
      <w:bookmarkEnd w:id="695"/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f6"/>
        <w:keepNext/>
        <w:rPr>
          <w:rtl/>
        </w:rPr>
      </w:pPr>
      <w:bookmarkStart w:id="696" w:name="_ETM_Q1_2245451"/>
      <w:bookmarkStart w:id="697" w:name="_ETM_Q1_2246295"/>
      <w:bookmarkEnd w:id="696"/>
      <w:bookmarkEnd w:id="697"/>
      <w:r>
        <w:rPr>
          <w:rtl/>
        </w:rPr>
        <w:t>היו"ר דוד ביטן: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והסוכנות תשלם על הבדיקות האלה גם, אין שום </w:t>
      </w:r>
      <w:bookmarkStart w:id="698" w:name="_ETM_Q1_2246991"/>
      <w:bookmarkEnd w:id="698"/>
      <w:r>
        <w:rPr>
          <w:rFonts w:hint="cs"/>
          <w:rtl/>
          <w:lang w:eastAsia="he-IL"/>
        </w:rPr>
        <w:t xml:space="preserve">בעיה. 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4"/>
        <w:keepNext/>
        <w:rPr>
          <w:rtl/>
        </w:rPr>
      </w:pPr>
      <w:bookmarkStart w:id="699" w:name="_ETM_Q1_2247756"/>
      <w:bookmarkStart w:id="700" w:name="_ETM_Q1_2248804"/>
      <w:bookmarkEnd w:id="699"/>
      <w:bookmarkEnd w:id="700"/>
      <w:r>
        <w:rPr>
          <w:rtl/>
        </w:rPr>
        <w:t>אנדרי קוז'ינוב (יש עתיד-תל"ם):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והסוכנות תשלם על הבדיקות האלה. 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f9"/>
        <w:keepNext/>
        <w:rPr>
          <w:rtl/>
          <w:lang w:eastAsia="he-IL"/>
        </w:rPr>
      </w:pPr>
      <w:bookmarkStart w:id="701" w:name="_ETM_Q1_2250521"/>
      <w:bookmarkEnd w:id="701"/>
      <w:r>
        <w:rPr>
          <w:rtl/>
          <w:lang w:eastAsia="he-IL"/>
        </w:rPr>
        <w:t>אשר שלמון: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הם מורכבים, הבדיקות</w:t>
      </w:r>
      <w:bookmarkStart w:id="702" w:name="_ETM_Q1_2251725"/>
      <w:bookmarkEnd w:id="702"/>
      <w:r>
        <w:rPr>
          <w:rFonts w:hint="cs"/>
          <w:rtl/>
          <w:lang w:eastAsia="he-IL"/>
        </w:rPr>
        <w:t xml:space="preserve"> זה לא האישיו, אין בעיה של כסף, מדיניות הבדיקות </w:t>
      </w:r>
      <w:bookmarkStart w:id="703" w:name="_ETM_Q1_2258283"/>
      <w:bookmarkEnd w:id="703"/>
      <w:r>
        <w:rPr>
          <w:rFonts w:hint="cs"/>
          <w:rtl/>
          <w:lang w:eastAsia="he-IL"/>
        </w:rPr>
        <w:t xml:space="preserve">לא קשורה בעלויות, זה עניינים אחרים שלא זה הזמן להתעסק </w:t>
      </w:r>
      <w:bookmarkStart w:id="704" w:name="_ETM_Q1_2262274"/>
      <w:bookmarkEnd w:id="704"/>
      <w:r>
        <w:rPr>
          <w:rFonts w:hint="cs"/>
          <w:rtl/>
          <w:lang w:eastAsia="he-IL"/>
        </w:rPr>
        <w:t xml:space="preserve">איתם, הבעיה העיקרית זה נושא הבידוד, אנחנו לא חושבים </w:t>
      </w:r>
      <w:bookmarkStart w:id="705" w:name="_ETM_Q1_2265074"/>
      <w:bookmarkEnd w:id="705"/>
      <w:r>
        <w:rPr>
          <w:rFonts w:hint="cs"/>
          <w:rtl/>
          <w:lang w:eastAsia="he-IL"/>
        </w:rPr>
        <w:t xml:space="preserve">שבידוד בקפסולות גדולות הוא נכון במקרה הזה, אבל זה דיון </w:t>
      </w:r>
      <w:bookmarkStart w:id="706" w:name="_ETM_Q1_2267786"/>
      <w:bookmarkEnd w:id="706"/>
      <w:r>
        <w:rPr>
          <w:rFonts w:hint="cs"/>
          <w:rtl/>
          <w:lang w:eastAsia="he-IL"/>
        </w:rPr>
        <w:t xml:space="preserve">מקצועי שזה לא הזמן עכשיו. אם תרצו, אנחנו נפתח את </w:t>
      </w:r>
      <w:bookmarkStart w:id="707" w:name="_ETM_Q1_2267521"/>
      <w:bookmarkEnd w:id="707"/>
      <w:r>
        <w:rPr>
          <w:rFonts w:hint="cs"/>
          <w:rtl/>
          <w:lang w:eastAsia="he-IL"/>
        </w:rPr>
        <w:t>זה, אבל - - -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4"/>
        <w:keepNext/>
        <w:rPr>
          <w:rtl/>
        </w:rPr>
      </w:pPr>
      <w:bookmarkStart w:id="708" w:name="_ETM_Q1_2269710"/>
      <w:bookmarkEnd w:id="708"/>
      <w:r>
        <w:rPr>
          <w:rtl/>
        </w:rPr>
        <w:t>אנדרי קוז'ינוב (יש עתיד-תל"ם):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אוקיי, רק מעלים את האפשרויות </w:t>
      </w:r>
      <w:bookmarkStart w:id="709" w:name="_ETM_Q1_2273454"/>
      <w:bookmarkEnd w:id="709"/>
      <w:r>
        <w:rPr>
          <w:rFonts w:hint="cs"/>
          <w:rtl/>
          <w:lang w:eastAsia="he-IL"/>
        </w:rPr>
        <w:t>כדי ל - - -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f9"/>
        <w:keepNext/>
        <w:rPr>
          <w:rtl/>
          <w:lang w:eastAsia="he-IL"/>
        </w:rPr>
      </w:pPr>
      <w:bookmarkStart w:id="710" w:name="_ETM_Q1_2270238"/>
      <w:bookmarkStart w:id="711" w:name="_ETM_Q1_2271380"/>
      <w:bookmarkEnd w:id="710"/>
      <w:bookmarkEnd w:id="711"/>
      <w:r>
        <w:rPr>
          <w:rtl/>
          <w:lang w:eastAsia="he-IL"/>
        </w:rPr>
        <w:t>אשר שלמון: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הבידוד שנדרש הוא </w:t>
      </w:r>
      <w:bookmarkStart w:id="712" w:name="_ETM_Q1_2273708"/>
      <w:bookmarkEnd w:id="712"/>
      <w:r>
        <w:rPr>
          <w:rFonts w:hint="cs"/>
          <w:rtl/>
          <w:lang w:eastAsia="he-IL"/>
        </w:rPr>
        <w:t xml:space="preserve">בידוד אמיתי. 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4"/>
        <w:keepNext/>
        <w:rPr>
          <w:rtl/>
        </w:rPr>
      </w:pPr>
      <w:bookmarkStart w:id="713" w:name="_ETM_Q1_2275457"/>
      <w:bookmarkStart w:id="714" w:name="_ETM_Q1_2272438"/>
      <w:bookmarkEnd w:id="713"/>
      <w:bookmarkEnd w:id="714"/>
      <w:r>
        <w:rPr>
          <w:rtl/>
        </w:rPr>
        <w:t>אלכס קושניר (ישראל ביתנו):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 ראש, אני מתנצל, אני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חייב </w:t>
      </w:r>
      <w:bookmarkStart w:id="715" w:name="_ETM_Q1_2278696"/>
      <w:bookmarkEnd w:id="715"/>
      <w:r>
        <w:rPr>
          <w:rFonts w:hint="cs"/>
          <w:rtl/>
          <w:lang w:eastAsia="he-IL"/>
        </w:rPr>
        <w:t xml:space="preserve">להגיע לוועדת הכספים. 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f6"/>
        <w:keepNext/>
        <w:rPr>
          <w:rtl/>
        </w:rPr>
      </w:pPr>
      <w:bookmarkStart w:id="716" w:name="_ETM_Q1_2275597"/>
      <w:bookmarkStart w:id="717" w:name="_ETM_Q1_2276366"/>
      <w:bookmarkEnd w:id="716"/>
      <w:bookmarkEnd w:id="717"/>
      <w:r>
        <w:rPr>
          <w:rtl/>
        </w:rPr>
        <w:t>היו"ר דוד ביטן: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חופשי, אין בעיה. 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4"/>
        <w:keepNext/>
        <w:rPr>
          <w:rtl/>
        </w:rPr>
      </w:pPr>
      <w:bookmarkStart w:id="718" w:name="_ETM_Q1_2279000"/>
      <w:bookmarkStart w:id="719" w:name="_ETM_Q1_2279826"/>
      <w:bookmarkEnd w:id="718"/>
      <w:bookmarkEnd w:id="719"/>
      <w:r>
        <w:rPr>
          <w:rtl/>
        </w:rPr>
        <w:t>אלכס קושניר (ישראל ביתנו):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ממך, </w:t>
      </w:r>
      <w:bookmarkStart w:id="720" w:name="_ETM_Q1_2276521"/>
      <w:bookmarkEnd w:id="720"/>
      <w:r>
        <w:rPr>
          <w:rFonts w:hint="cs"/>
          <w:rtl/>
          <w:lang w:eastAsia="he-IL"/>
        </w:rPr>
        <w:t xml:space="preserve">אם תוכל, להכניס לסיכום דרישה מרשות האוכלוסין וההגירה לתת באמת </w:t>
      </w:r>
      <w:bookmarkStart w:id="721" w:name="_ETM_Q1_2280409"/>
      <w:bookmarkEnd w:id="721"/>
      <w:r>
        <w:rPr>
          <w:rFonts w:hint="cs"/>
          <w:rtl/>
          <w:lang w:eastAsia="he-IL"/>
        </w:rPr>
        <w:t xml:space="preserve">תשובות ברורות לשני נושאים, </w:t>
      </w:r>
      <w:r w:rsidR="00A95EB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אחד זה מה שאנדרי העלה,</w:t>
      </w:r>
      <w:bookmarkStart w:id="722" w:name="_ETM_Q1_2283675"/>
      <w:bookmarkEnd w:id="722"/>
      <w:r>
        <w:rPr>
          <w:rFonts w:hint="cs"/>
          <w:rtl/>
          <w:lang w:eastAsia="he-IL"/>
        </w:rPr>
        <w:t xml:space="preserve"> הנושא של נישואים שהם לא במסגרת הרבנות, איך אפשר </w:t>
      </w:r>
      <w:bookmarkStart w:id="723" w:name="_ETM_Q1_2289958"/>
      <w:bookmarkEnd w:id="723"/>
      <w:r>
        <w:rPr>
          <w:rFonts w:hint="cs"/>
          <w:rtl/>
          <w:lang w:eastAsia="he-IL"/>
        </w:rPr>
        <w:t>להביא קרובים לכאן לאירוע חתונה</w:t>
      </w:r>
      <w:r w:rsidR="00A95E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ודבר שני - - </w:t>
      </w:r>
      <w:bookmarkStart w:id="724" w:name="_ETM_Q1_2293213"/>
      <w:bookmarkEnd w:id="724"/>
      <w:r>
        <w:rPr>
          <w:rFonts w:hint="cs"/>
          <w:rtl/>
          <w:lang w:eastAsia="he-IL"/>
        </w:rPr>
        <w:t>-</w:t>
      </w:r>
    </w:p>
    <w:p w:rsidR="00A70F1C" w:rsidRDefault="00A70F1C" w:rsidP="00A70F1C">
      <w:pPr>
        <w:rPr>
          <w:rtl/>
          <w:lang w:eastAsia="he-IL"/>
        </w:rPr>
      </w:pPr>
    </w:p>
    <w:p w:rsidR="00A70F1C" w:rsidRDefault="00A70F1C" w:rsidP="00A70F1C">
      <w:pPr>
        <w:pStyle w:val="af6"/>
        <w:keepNext/>
        <w:rPr>
          <w:rtl/>
        </w:rPr>
      </w:pPr>
      <w:bookmarkStart w:id="725" w:name="_ETM_Q1_2294273"/>
      <w:bookmarkEnd w:id="725"/>
      <w:r>
        <w:rPr>
          <w:rtl/>
        </w:rPr>
        <w:t>היו"ר דוד ביטן:</w:t>
      </w:r>
    </w:p>
    <w:p w:rsidR="00A70F1C" w:rsidRDefault="00A70F1C" w:rsidP="00A70F1C">
      <w:pPr>
        <w:pStyle w:val="KeepWithNext"/>
        <w:rPr>
          <w:rtl/>
          <w:lang w:eastAsia="he-IL"/>
        </w:rPr>
      </w:pPr>
    </w:p>
    <w:p w:rsidR="00A70F1C" w:rsidRDefault="00A70F1C" w:rsidP="00A70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הולך לתת סיכום בעניין הזה כי </w:t>
      </w:r>
      <w:r w:rsidR="00614655">
        <w:rPr>
          <w:rFonts w:hint="cs"/>
          <w:rtl/>
          <w:lang w:eastAsia="he-IL"/>
        </w:rPr>
        <w:t xml:space="preserve">אנחנו העלינו </w:t>
      </w:r>
      <w:bookmarkStart w:id="726" w:name="_ETM_Q1_2296518"/>
      <w:bookmarkEnd w:id="726"/>
      <w:r w:rsidR="00614655">
        <w:rPr>
          <w:rFonts w:hint="cs"/>
          <w:rtl/>
          <w:lang w:eastAsia="he-IL"/>
        </w:rPr>
        <w:t xml:space="preserve">את הבעיות, שמענו את פרופ' מור יוסף, ניתן לו </w:t>
      </w:r>
      <w:bookmarkStart w:id="727" w:name="_ETM_Q1_2297492"/>
      <w:bookmarkEnd w:id="727"/>
      <w:r w:rsidR="00614655">
        <w:rPr>
          <w:rFonts w:hint="cs"/>
          <w:rtl/>
          <w:lang w:eastAsia="he-IL"/>
        </w:rPr>
        <w:t xml:space="preserve">זמן לטפל בזה ואחר </w:t>
      </w:r>
      <w:bookmarkStart w:id="728" w:name="_ETM_Q1_2302746"/>
      <w:bookmarkEnd w:id="728"/>
      <w:r w:rsidR="00614655">
        <w:rPr>
          <w:rFonts w:hint="cs"/>
          <w:rtl/>
          <w:lang w:eastAsia="he-IL"/>
        </w:rPr>
        <w:t>כך - - -</w:t>
      </w:r>
    </w:p>
    <w:p w:rsidR="00614655" w:rsidRDefault="00614655" w:rsidP="00A70F1C">
      <w:pPr>
        <w:rPr>
          <w:rtl/>
          <w:lang w:eastAsia="he-IL"/>
        </w:rPr>
      </w:pPr>
    </w:p>
    <w:p w:rsidR="00614655" w:rsidRDefault="00614655" w:rsidP="00614655">
      <w:pPr>
        <w:pStyle w:val="a4"/>
        <w:keepNext/>
        <w:rPr>
          <w:rtl/>
        </w:rPr>
      </w:pPr>
      <w:bookmarkStart w:id="729" w:name="_ETM_Q1_2296264"/>
      <w:bookmarkEnd w:id="729"/>
      <w:r>
        <w:rPr>
          <w:rtl/>
        </w:rPr>
        <w:t>שלומית אבינח: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61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צריך להגדיר מה זה נישואים. 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f6"/>
        <w:keepNext/>
        <w:rPr>
          <w:rtl/>
        </w:rPr>
      </w:pPr>
      <w:bookmarkStart w:id="730" w:name="_ETM_Q1_2302519"/>
      <w:bookmarkStart w:id="731" w:name="_ETM_Q1_2303455"/>
      <w:bookmarkEnd w:id="730"/>
      <w:bookmarkEnd w:id="731"/>
      <w:r>
        <w:rPr>
          <w:rtl/>
        </w:rPr>
        <w:t>היו"ר דוד ביטן: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61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הסיכום </w:t>
      </w:r>
      <w:bookmarkStart w:id="732" w:name="_ETM_Q1_2299175"/>
      <w:bookmarkEnd w:id="732"/>
      <w:r>
        <w:rPr>
          <w:rFonts w:hint="cs"/>
          <w:rtl/>
          <w:lang w:eastAsia="he-IL"/>
        </w:rPr>
        <w:t>לא יעזור לנו פה, אתה לא מבין?</w:t>
      </w:r>
      <w:r>
        <w:rPr>
          <w:lang w:eastAsia="he-IL"/>
        </w:rPr>
        <w:t xml:space="preserve"> 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4"/>
        <w:keepNext/>
        <w:rPr>
          <w:rtl/>
        </w:rPr>
      </w:pPr>
      <w:bookmarkStart w:id="733" w:name="_ETM_Q1_2305537"/>
      <w:bookmarkEnd w:id="733"/>
      <w:r>
        <w:rPr>
          <w:rtl/>
        </w:rPr>
        <w:t>אלכס קושניר (ישראל ביתנו):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שבשבוע שעבר היה דיון בוועדת הקורונה ובעקבות הוועדה רשות</w:t>
      </w:r>
      <w:r w:rsidR="00A95EB0">
        <w:rPr>
          <w:rFonts w:hint="cs"/>
          <w:rtl/>
          <w:lang w:eastAsia="he-IL"/>
        </w:rPr>
        <w:t xml:space="preserve"> האוכלוסין וההגירה כן התקינה את</w:t>
      </w:r>
      <w:r>
        <w:rPr>
          <w:rFonts w:hint="cs"/>
          <w:rtl/>
          <w:lang w:eastAsia="he-IL"/>
        </w:rPr>
        <w:t xml:space="preserve"> הנוהל, כמה נושאים שנפלו בין הכיסאות, אותם </w:t>
      </w:r>
      <w:bookmarkStart w:id="734" w:name="_ETM_Q1_2315634"/>
      <w:bookmarkEnd w:id="734"/>
      <w:r>
        <w:rPr>
          <w:rFonts w:hint="cs"/>
          <w:rtl/>
          <w:lang w:eastAsia="he-IL"/>
        </w:rPr>
        <w:t xml:space="preserve">אני - - - 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f6"/>
        <w:keepNext/>
        <w:rPr>
          <w:rtl/>
        </w:rPr>
      </w:pPr>
      <w:bookmarkStart w:id="735" w:name="_ETM_Q1_2304465"/>
      <w:bookmarkStart w:id="736" w:name="_ETM_Q1_2305405"/>
      <w:bookmarkStart w:id="737" w:name="_ETM_Q1_2314852"/>
      <w:bookmarkEnd w:id="735"/>
      <w:bookmarkEnd w:id="736"/>
      <w:bookmarkEnd w:id="737"/>
      <w:r>
        <w:rPr>
          <w:rtl/>
        </w:rPr>
        <w:t>היו"ר דוד ביטן: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6146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נבקש ממנו שיציג נוהל </w:t>
      </w:r>
      <w:bookmarkStart w:id="738" w:name="_ETM_Q1_2314855"/>
      <w:bookmarkEnd w:id="738"/>
      <w:r>
        <w:rPr>
          <w:rFonts w:hint="cs"/>
          <w:rtl/>
          <w:lang w:eastAsia="he-IL"/>
        </w:rPr>
        <w:t>חדש בהתאם למה שדיברנו. את זה אני מוכן</w:t>
      </w:r>
      <w:r w:rsidR="00A95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בסיכום לעשות. 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4"/>
        <w:keepNext/>
        <w:rPr>
          <w:rtl/>
        </w:rPr>
      </w:pPr>
      <w:bookmarkStart w:id="739" w:name="_ETM_Q1_2317579"/>
      <w:bookmarkEnd w:id="739"/>
      <w:r>
        <w:rPr>
          <w:rtl/>
        </w:rPr>
        <w:t>אלכס קושניר (ישראל ביתנו):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614655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נוסף שחשוב</w:t>
      </w:r>
      <w:bookmarkStart w:id="740" w:name="_ETM_Q1_2324845"/>
      <w:bookmarkEnd w:id="740"/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הסיפור של ההורים שאין להם מעמד </w:t>
      </w:r>
      <w:bookmarkStart w:id="741" w:name="_ETM_Q1_2325145"/>
      <w:bookmarkEnd w:id="741"/>
      <w:r>
        <w:rPr>
          <w:rFonts w:hint="cs"/>
          <w:rtl/>
          <w:lang w:eastAsia="he-IL"/>
        </w:rPr>
        <w:t>בישראל, אבל יש להם ילדים קטינים כאן. הרי לא יכול</w:t>
      </w:r>
      <w:bookmarkStart w:id="742" w:name="_ETM_Q1_2331147"/>
      <w:bookmarkEnd w:id="742"/>
      <w:r>
        <w:rPr>
          <w:rFonts w:hint="cs"/>
          <w:rtl/>
          <w:lang w:eastAsia="he-IL"/>
        </w:rPr>
        <w:t xml:space="preserve"> להיות שאנחנו כמדינה מונעים מהורה לפגוש ילד, ואגב, הילד הוא </w:t>
      </w:r>
      <w:bookmarkStart w:id="743" w:name="_ETM_Q1_2335594"/>
      <w:bookmarkEnd w:id="743"/>
      <w:r>
        <w:rPr>
          <w:rFonts w:hint="cs"/>
          <w:rtl/>
          <w:lang w:eastAsia="he-IL"/>
        </w:rPr>
        <w:t>ילד ישראלי עם תעודת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זהות ישראלית. גם לזה אני מאוד אשמח </w:t>
      </w:r>
      <w:bookmarkStart w:id="744" w:name="_ETM_Q1_2338360"/>
      <w:bookmarkEnd w:id="744"/>
      <w:r>
        <w:rPr>
          <w:rFonts w:hint="cs"/>
          <w:rtl/>
          <w:lang w:eastAsia="he-IL"/>
        </w:rPr>
        <w:t>להתייחסות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f6"/>
        <w:keepNext/>
        <w:rPr>
          <w:rtl/>
        </w:rPr>
      </w:pPr>
      <w:bookmarkStart w:id="745" w:name="_ETM_Q1_2337094"/>
      <w:bookmarkStart w:id="746" w:name="_ETM_Q1_2340497"/>
      <w:bookmarkEnd w:id="745"/>
      <w:bookmarkEnd w:id="746"/>
      <w:r>
        <w:rPr>
          <w:rtl/>
        </w:rPr>
        <w:t>היו"ר דוד ביטן: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מור יוסף, שמעת את כל השאלות, </w:t>
      </w:r>
      <w:bookmarkStart w:id="747" w:name="_ETM_Q1_2343089"/>
      <w:bookmarkEnd w:id="747"/>
      <w:r>
        <w:rPr>
          <w:rFonts w:hint="cs"/>
          <w:rtl/>
          <w:lang w:eastAsia="he-IL"/>
        </w:rPr>
        <w:t xml:space="preserve">את כל ההתייחסויות, אנחנו מבקשים בעניין הזה, תשקלו מחדש את </w:t>
      </w:r>
      <w:bookmarkStart w:id="748" w:name="_ETM_Q1_2349752"/>
      <w:bookmarkEnd w:id="748"/>
      <w:r>
        <w:rPr>
          <w:rFonts w:hint="cs"/>
          <w:rtl/>
          <w:lang w:eastAsia="he-IL"/>
        </w:rPr>
        <w:t xml:space="preserve">הנושאים החדשים האלה שהעלינו, שזה בעיות אמנם חלקן </w:t>
      </w:r>
      <w:bookmarkStart w:id="749" w:name="_ETM_Q1_2351078"/>
      <w:bookmarkEnd w:id="749"/>
      <w:r w:rsidR="00A95EB0">
        <w:rPr>
          <w:rFonts w:hint="cs"/>
          <w:rtl/>
          <w:lang w:eastAsia="he-IL"/>
        </w:rPr>
        <w:t xml:space="preserve">ספציפיות וחלקן כלליות, </w:t>
      </w:r>
      <w:r>
        <w:rPr>
          <w:rFonts w:hint="cs"/>
          <w:rtl/>
          <w:lang w:eastAsia="he-IL"/>
        </w:rPr>
        <w:t xml:space="preserve">ואם אפשר להכניס אותם לנוהל </w:t>
      </w:r>
      <w:bookmarkStart w:id="750" w:name="_ETM_Q1_2355739"/>
      <w:bookmarkEnd w:id="750"/>
      <w:r>
        <w:rPr>
          <w:rFonts w:hint="cs"/>
          <w:rtl/>
          <w:lang w:eastAsia="he-IL"/>
        </w:rPr>
        <w:t>החדש שאתם עושים</w:t>
      </w:r>
      <w:r w:rsidR="00A95EB0">
        <w:rPr>
          <w:rFonts w:hint="cs"/>
          <w:rtl/>
          <w:lang w:eastAsia="he-IL"/>
        </w:rPr>
        <w:t xml:space="preserve"> מדי שבועיים, משהו כזה, נכון?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f9"/>
        <w:keepNext/>
        <w:rPr>
          <w:rtl/>
          <w:lang w:eastAsia="he-IL"/>
        </w:rPr>
      </w:pPr>
      <w:bookmarkStart w:id="751" w:name="_ETM_Q1_2356701"/>
      <w:bookmarkStart w:id="752" w:name="_ETM_Q1_2358730"/>
      <w:bookmarkEnd w:id="751"/>
      <w:bookmarkEnd w:id="752"/>
      <w:r>
        <w:rPr>
          <w:rtl/>
          <w:lang w:eastAsia="he-IL"/>
        </w:rPr>
        <w:t>שלמה מור יוסף: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61465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בהחל</w:t>
      </w:r>
      <w:bookmarkStart w:id="753" w:name="_ETM_Q1_2360259"/>
      <w:bookmarkEnd w:id="753"/>
      <w:r>
        <w:rPr>
          <w:rFonts w:hint="cs"/>
          <w:rtl/>
          <w:lang w:eastAsia="he-IL"/>
        </w:rPr>
        <w:t xml:space="preserve">ט, אני חושב שהנושאים שהעלו פה, לשמחתי הם לא </w:t>
      </w:r>
      <w:bookmarkStart w:id="754" w:name="_ETM_Q1_2367031"/>
      <w:bookmarkEnd w:id="754"/>
      <w:r>
        <w:rPr>
          <w:rFonts w:hint="cs"/>
          <w:rtl/>
          <w:lang w:eastAsia="he-IL"/>
        </w:rPr>
        <w:t xml:space="preserve">רבים, אבל הם חשובים, אנחנו נתייחס לנושאים האלה, אני וד"ר </w:t>
      </w:r>
      <w:bookmarkStart w:id="755" w:name="_ETM_Q1_2369612"/>
      <w:bookmarkEnd w:id="755"/>
      <w:r>
        <w:rPr>
          <w:rFonts w:hint="cs"/>
          <w:rtl/>
          <w:lang w:eastAsia="he-IL"/>
        </w:rPr>
        <w:t xml:space="preserve">שלמון שנמצא שם, אנחנו נראה את המשמעויות שלהם, נציג אותם </w:t>
      </w:r>
      <w:bookmarkStart w:id="756" w:name="_ETM_Q1_2370986"/>
      <w:bookmarkEnd w:id="756"/>
      <w:r>
        <w:rPr>
          <w:rFonts w:hint="cs"/>
          <w:rtl/>
          <w:lang w:eastAsia="he-IL"/>
        </w:rPr>
        <w:t xml:space="preserve">לשר, נתייעץ יחד עם משרד החוץ ואני מקווה </w:t>
      </w:r>
      <w:bookmarkStart w:id="757" w:name="_ETM_Q1_2379177"/>
      <w:bookmarkEnd w:id="757"/>
      <w:r>
        <w:rPr>
          <w:rFonts w:hint="cs"/>
          <w:rtl/>
          <w:lang w:eastAsia="he-IL"/>
        </w:rPr>
        <w:t xml:space="preserve">שנוכל חלק מהדברים להכניס לנוהל וחלק מהדברים להסביר למה לא </w:t>
      </w:r>
      <w:bookmarkStart w:id="758" w:name="_ETM_Q1_2379980"/>
      <w:bookmarkEnd w:id="758"/>
      <w:r>
        <w:rPr>
          <w:rFonts w:hint="cs"/>
          <w:rtl/>
          <w:lang w:eastAsia="he-IL"/>
        </w:rPr>
        <w:t xml:space="preserve">נכניס לנוהל. </w:t>
      </w:r>
    </w:p>
    <w:p w:rsidR="00614655" w:rsidRDefault="00614655" w:rsidP="00614655">
      <w:pPr>
        <w:rPr>
          <w:rtl/>
          <w:lang w:eastAsia="he-IL"/>
        </w:rPr>
      </w:pPr>
    </w:p>
    <w:p w:rsidR="00614655" w:rsidRDefault="00614655" w:rsidP="00614655">
      <w:pPr>
        <w:pStyle w:val="af6"/>
        <w:keepNext/>
        <w:rPr>
          <w:rtl/>
        </w:rPr>
      </w:pPr>
      <w:bookmarkStart w:id="759" w:name="_ETM_Q1_2383440"/>
      <w:bookmarkEnd w:id="759"/>
      <w:r>
        <w:rPr>
          <w:rtl/>
        </w:rPr>
        <w:t>היו"ר דוד ביטן:</w:t>
      </w:r>
    </w:p>
    <w:p w:rsidR="00614655" w:rsidRDefault="00614655" w:rsidP="00614655">
      <w:pPr>
        <w:pStyle w:val="KeepWithNext"/>
        <w:rPr>
          <w:rtl/>
          <w:lang w:eastAsia="he-IL"/>
        </w:rPr>
      </w:pPr>
    </w:p>
    <w:p w:rsidR="00614655" w:rsidRDefault="00614655" w:rsidP="0061465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אז אתה תהיה בקשר איתנו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ונראה את הנוהל. </w:t>
      </w:r>
    </w:p>
    <w:p w:rsidR="00043F74" w:rsidRDefault="00043F74" w:rsidP="00614655">
      <w:pPr>
        <w:rPr>
          <w:rtl/>
          <w:lang w:eastAsia="he-IL"/>
        </w:rPr>
      </w:pPr>
    </w:p>
    <w:p w:rsidR="00043F74" w:rsidRDefault="00043F74" w:rsidP="00043F74">
      <w:pPr>
        <w:pStyle w:val="a4"/>
        <w:keepNext/>
        <w:rPr>
          <w:rtl/>
        </w:rPr>
      </w:pPr>
      <w:bookmarkStart w:id="760" w:name="_ETM_Q1_2394028"/>
      <w:bookmarkEnd w:id="760"/>
      <w:r>
        <w:rPr>
          <w:rtl/>
        </w:rPr>
        <w:t>שלומית אבינח:</w:t>
      </w:r>
    </w:p>
    <w:p w:rsidR="00043F74" w:rsidRDefault="00043F74" w:rsidP="00043F74">
      <w:pPr>
        <w:pStyle w:val="KeepWithNext"/>
        <w:rPr>
          <w:rtl/>
          <w:lang w:eastAsia="he-IL"/>
        </w:rPr>
      </w:pPr>
    </w:p>
    <w:p w:rsidR="00043F74" w:rsidRDefault="00043F74" w:rsidP="00043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הסוכנות, שי פלבר רוצה לדבר. </w:t>
      </w:r>
    </w:p>
    <w:p w:rsidR="00043F74" w:rsidRDefault="00043F74" w:rsidP="00043F74">
      <w:pPr>
        <w:rPr>
          <w:rtl/>
          <w:lang w:eastAsia="he-IL"/>
        </w:rPr>
      </w:pPr>
    </w:p>
    <w:p w:rsidR="00043F74" w:rsidRDefault="00043F74" w:rsidP="00043F74">
      <w:pPr>
        <w:pStyle w:val="af9"/>
        <w:keepNext/>
        <w:rPr>
          <w:rtl/>
          <w:lang w:eastAsia="he-IL"/>
        </w:rPr>
      </w:pPr>
      <w:bookmarkStart w:id="761" w:name="_ETM_Q1_2395286"/>
      <w:bookmarkStart w:id="762" w:name="_ETM_Q1_2397023"/>
      <w:bookmarkEnd w:id="761"/>
      <w:bookmarkEnd w:id="762"/>
      <w:r>
        <w:rPr>
          <w:rtl/>
          <w:lang w:eastAsia="he-IL"/>
        </w:rPr>
        <w:t>שי פלבר:</w:t>
      </w:r>
    </w:p>
    <w:p w:rsidR="00043F74" w:rsidRDefault="00043F74" w:rsidP="00043F74">
      <w:pPr>
        <w:pStyle w:val="KeepWithNext"/>
        <w:rPr>
          <w:rtl/>
          <w:lang w:eastAsia="he-IL"/>
        </w:rPr>
      </w:pPr>
    </w:p>
    <w:p w:rsidR="00043F74" w:rsidRDefault="00043F74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763" w:name="_ETM_Q1_2397786"/>
      <w:bookmarkEnd w:id="763"/>
      <w:r>
        <w:rPr>
          <w:rFonts w:hint="cs"/>
          <w:rtl/>
          <w:lang w:eastAsia="he-IL"/>
        </w:rPr>
        <w:t xml:space="preserve">להתייחס מבחינת נעל"ה, אנחנו כרגע ממשיכים את המיונים בחוץ לארץ, </w:t>
      </w:r>
      <w:bookmarkStart w:id="764" w:name="_ETM_Q1_2401701"/>
      <w:bookmarkEnd w:id="764"/>
      <w:r>
        <w:rPr>
          <w:rFonts w:hint="cs"/>
          <w:rtl/>
          <w:lang w:eastAsia="he-IL"/>
        </w:rPr>
        <w:t xml:space="preserve">לא הפסקנו אותם, על מנת להיערך להגעתם ואני מקווה </w:t>
      </w:r>
      <w:bookmarkStart w:id="765" w:name="_ETM_Q1_2403848"/>
      <w:bookmarkEnd w:id="765"/>
      <w:r>
        <w:rPr>
          <w:rFonts w:hint="cs"/>
          <w:rtl/>
          <w:lang w:eastAsia="he-IL"/>
        </w:rPr>
        <w:t xml:space="preserve">ש </w:t>
      </w:r>
      <w:r w:rsidR="00A95EB0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043F74" w:rsidRDefault="00043F74" w:rsidP="00043F74">
      <w:pPr>
        <w:rPr>
          <w:rtl/>
          <w:lang w:eastAsia="he-IL"/>
        </w:rPr>
      </w:pPr>
    </w:p>
    <w:p w:rsidR="00043F74" w:rsidRDefault="00043F74" w:rsidP="00043F74">
      <w:pPr>
        <w:pStyle w:val="af6"/>
        <w:keepNext/>
        <w:rPr>
          <w:rtl/>
        </w:rPr>
      </w:pPr>
      <w:bookmarkStart w:id="766" w:name="_ETM_Q1_2402154"/>
      <w:bookmarkStart w:id="767" w:name="_ETM_Q1_2403231"/>
      <w:bookmarkEnd w:id="766"/>
      <w:bookmarkEnd w:id="767"/>
      <w:r>
        <w:rPr>
          <w:rtl/>
        </w:rPr>
        <w:t>היו"ר דוד ביטן:</w:t>
      </w:r>
    </w:p>
    <w:p w:rsidR="00043F74" w:rsidRDefault="00043F74" w:rsidP="00043F74">
      <w:pPr>
        <w:pStyle w:val="KeepWithNext"/>
        <w:rPr>
          <w:rtl/>
          <w:lang w:eastAsia="he-IL"/>
        </w:rPr>
      </w:pPr>
    </w:p>
    <w:p w:rsidR="00043F74" w:rsidRDefault="00043F74" w:rsidP="00043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תמשיך, תמשיך, בסוף ההחלטה הזו תשתנה. </w:t>
      </w:r>
    </w:p>
    <w:p w:rsidR="00043F74" w:rsidRDefault="00043F74" w:rsidP="00043F74">
      <w:pPr>
        <w:rPr>
          <w:rtl/>
          <w:lang w:eastAsia="he-IL"/>
        </w:rPr>
      </w:pPr>
    </w:p>
    <w:p w:rsidR="00043F74" w:rsidRDefault="00043F74" w:rsidP="00043F74">
      <w:pPr>
        <w:pStyle w:val="af9"/>
        <w:keepNext/>
        <w:rPr>
          <w:rtl/>
          <w:lang w:eastAsia="he-IL"/>
        </w:rPr>
      </w:pPr>
      <w:bookmarkStart w:id="768" w:name="_ETM_Q1_2404838"/>
      <w:bookmarkStart w:id="769" w:name="_ETM_Q1_2406301"/>
      <w:bookmarkEnd w:id="768"/>
      <w:bookmarkEnd w:id="769"/>
      <w:r>
        <w:rPr>
          <w:rtl/>
          <w:lang w:eastAsia="he-IL"/>
        </w:rPr>
        <w:t>שי פלבר:</w:t>
      </w:r>
    </w:p>
    <w:p w:rsidR="00043F74" w:rsidRDefault="00043F74" w:rsidP="00043F74">
      <w:pPr>
        <w:pStyle w:val="KeepWithNext"/>
        <w:rPr>
          <w:rtl/>
          <w:lang w:eastAsia="he-IL"/>
        </w:rPr>
      </w:pPr>
    </w:p>
    <w:p w:rsidR="00043F74" w:rsidRDefault="00043F74" w:rsidP="00043F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</w:t>
      </w:r>
      <w:bookmarkStart w:id="770" w:name="_ETM_Q1_2407300"/>
      <w:bookmarkEnd w:id="770"/>
      <w:r>
        <w:rPr>
          <w:rFonts w:hint="cs"/>
          <w:rtl/>
          <w:lang w:eastAsia="he-IL"/>
        </w:rPr>
        <w:t>לגבי 'מסע', אנחנו ממשיכים בשיווק. אנחנו קיבלנו אתמול את העדכון</w:t>
      </w:r>
      <w:bookmarkStart w:id="771" w:name="_ETM_Q1_2409336"/>
      <w:bookmarkEnd w:id="771"/>
      <w:r>
        <w:rPr>
          <w:rFonts w:hint="cs"/>
          <w:rtl/>
          <w:lang w:eastAsia="he-IL"/>
        </w:rPr>
        <w:t xml:space="preserve"> על ההפסקה, אני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מברך על העמדה וגם על </w:t>
      </w:r>
      <w:bookmarkStart w:id="772" w:name="_ETM_Q1_2407252"/>
      <w:bookmarkEnd w:id="772"/>
      <w:r>
        <w:rPr>
          <w:rFonts w:hint="cs"/>
          <w:rtl/>
          <w:lang w:eastAsia="he-IL"/>
        </w:rPr>
        <w:t xml:space="preserve">האמירה של פרופ' מור יוסף </w:t>
      </w:r>
      <w:bookmarkStart w:id="773" w:name="_ETM_Q1_2413503"/>
      <w:bookmarkEnd w:id="773"/>
      <w:r>
        <w:rPr>
          <w:rFonts w:hint="cs"/>
          <w:rtl/>
          <w:lang w:eastAsia="he-IL"/>
        </w:rPr>
        <w:t xml:space="preserve">שהם יעשו מאמצים. אנחנו מבחינתנו בכל מה שיידרש לטובת </w:t>
      </w:r>
      <w:bookmarkStart w:id="774" w:name="_ETM_Q1_2418409"/>
      <w:bookmarkEnd w:id="774"/>
      <w:r>
        <w:rPr>
          <w:rFonts w:hint="cs"/>
          <w:rtl/>
          <w:lang w:eastAsia="he-IL"/>
        </w:rPr>
        <w:t xml:space="preserve">קיום תנאי בידוד אנחנו נעשה את זה לפי ההנחיות של </w:t>
      </w:r>
      <w:bookmarkStart w:id="775" w:name="_ETM_Q1_2424306"/>
      <w:bookmarkEnd w:id="775"/>
      <w:r>
        <w:rPr>
          <w:rFonts w:hint="cs"/>
          <w:rtl/>
          <w:lang w:eastAsia="he-IL"/>
        </w:rPr>
        <w:t xml:space="preserve">משרד הבריאות. </w:t>
      </w:r>
    </w:p>
    <w:p w:rsidR="00043F74" w:rsidRDefault="00043F74" w:rsidP="00043F74">
      <w:pPr>
        <w:rPr>
          <w:rtl/>
          <w:lang w:eastAsia="he-IL"/>
        </w:rPr>
      </w:pPr>
    </w:p>
    <w:p w:rsidR="00043F74" w:rsidRDefault="00043F74" w:rsidP="00043F74">
      <w:pPr>
        <w:pStyle w:val="af6"/>
        <w:keepNext/>
        <w:rPr>
          <w:rtl/>
        </w:rPr>
      </w:pPr>
      <w:bookmarkStart w:id="776" w:name="_ETM_Q1_2426164"/>
      <w:bookmarkStart w:id="777" w:name="_ETM_Q1_2428274"/>
      <w:bookmarkEnd w:id="776"/>
      <w:bookmarkEnd w:id="777"/>
      <w:r>
        <w:rPr>
          <w:rtl/>
        </w:rPr>
        <w:t>היו"ר דוד ביטן:</w:t>
      </w:r>
    </w:p>
    <w:p w:rsidR="00043F74" w:rsidRDefault="00043F74" w:rsidP="00043F74">
      <w:pPr>
        <w:pStyle w:val="KeepWithNext"/>
        <w:rPr>
          <w:rtl/>
          <w:lang w:eastAsia="he-IL"/>
        </w:rPr>
      </w:pPr>
    </w:p>
    <w:p w:rsidR="00043F74" w:rsidRDefault="00043F74" w:rsidP="00043F74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בזום רוצה לעלות? תודה, פרופ' מור יוסף,</w:t>
      </w:r>
      <w:bookmarkStart w:id="778" w:name="_ETM_Q1_2429766"/>
      <w:bookmarkEnd w:id="778"/>
      <w:r>
        <w:rPr>
          <w:rFonts w:hint="cs"/>
          <w:rtl/>
          <w:lang w:eastAsia="he-IL"/>
        </w:rPr>
        <w:t xml:space="preserve"> תודה רבה לך. </w:t>
      </w:r>
    </w:p>
    <w:p w:rsidR="00043F74" w:rsidRDefault="00043F74" w:rsidP="00043F74">
      <w:pPr>
        <w:rPr>
          <w:rtl/>
          <w:lang w:eastAsia="he-IL"/>
        </w:rPr>
      </w:pPr>
    </w:p>
    <w:p w:rsidR="00EC5A20" w:rsidRDefault="00EC5A20" w:rsidP="00EC5A20">
      <w:pPr>
        <w:pStyle w:val="a4"/>
        <w:keepNext/>
        <w:rPr>
          <w:rtl/>
        </w:rPr>
      </w:pPr>
      <w:bookmarkStart w:id="779" w:name="_ETM_Q1_2431400"/>
      <w:bookmarkEnd w:id="779"/>
      <w:r>
        <w:rPr>
          <w:rtl/>
        </w:rPr>
        <w:t>מיכל וונש (כחול לבן):</w:t>
      </w:r>
    </w:p>
    <w:p w:rsidR="00EC5A20" w:rsidRDefault="00EC5A20" w:rsidP="00EC5A20">
      <w:pPr>
        <w:pStyle w:val="KeepWithNext"/>
        <w:rPr>
          <w:rtl/>
          <w:lang w:eastAsia="he-IL"/>
        </w:rPr>
      </w:pPr>
    </w:p>
    <w:p w:rsidR="00EC5A20" w:rsidRDefault="00EC5A20" w:rsidP="00EC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 עלה עוד עניין </w:t>
      </w:r>
      <w:bookmarkStart w:id="780" w:name="_ETM_Q1_2438701"/>
      <w:bookmarkEnd w:id="780"/>
      <w:r>
        <w:rPr>
          <w:rFonts w:hint="cs"/>
          <w:rtl/>
          <w:lang w:eastAsia="he-IL"/>
        </w:rPr>
        <w:t xml:space="preserve">של אתגר של משרד החוץ, של הנציגויות של משרד החוץ </w:t>
      </w:r>
      <w:bookmarkStart w:id="781" w:name="_ETM_Q1_2446427"/>
      <w:bookmarkEnd w:id="781"/>
      <w:r>
        <w:rPr>
          <w:rFonts w:hint="cs"/>
          <w:rtl/>
          <w:lang w:eastAsia="he-IL"/>
        </w:rPr>
        <w:t>שלנו, שרציתי להעלות, אני לא יודעת מי נמצא פה</w:t>
      </w:r>
      <w:r w:rsidR="009147F6">
        <w:rPr>
          <w:rFonts w:hint="cs"/>
          <w:rtl/>
          <w:lang w:eastAsia="he-IL"/>
        </w:rPr>
        <w:t xml:space="preserve"> </w:t>
      </w:r>
      <w:bookmarkStart w:id="782" w:name="_ETM_Q1_2445959"/>
      <w:bookmarkEnd w:id="782"/>
      <w:r>
        <w:rPr>
          <w:rFonts w:hint="cs"/>
          <w:rtl/>
          <w:lang w:eastAsia="he-IL"/>
        </w:rPr>
        <w:t xml:space="preserve">ממשרד החוץ. </w:t>
      </w:r>
    </w:p>
    <w:p w:rsidR="00614655" w:rsidRDefault="00614655" w:rsidP="00614655">
      <w:pPr>
        <w:rPr>
          <w:rtl/>
          <w:lang w:eastAsia="he-IL"/>
        </w:rPr>
      </w:pPr>
    </w:p>
    <w:p w:rsidR="00EC5A20" w:rsidRDefault="00EC5A20" w:rsidP="00EC5A20">
      <w:pPr>
        <w:pStyle w:val="af6"/>
        <w:keepNext/>
        <w:rPr>
          <w:rtl/>
        </w:rPr>
      </w:pPr>
      <w:bookmarkStart w:id="783" w:name="_ETM_Q1_2449888"/>
      <w:bookmarkStart w:id="784" w:name="_ETM_Q1_2445517"/>
      <w:bookmarkEnd w:id="783"/>
      <w:bookmarkEnd w:id="784"/>
      <w:r>
        <w:rPr>
          <w:rtl/>
        </w:rPr>
        <w:t>היו"ר דוד ביטן:</w:t>
      </w:r>
    </w:p>
    <w:p w:rsidR="00EC5A20" w:rsidRDefault="00EC5A20" w:rsidP="00EC5A20">
      <w:pPr>
        <w:pStyle w:val="KeepWithNext"/>
        <w:rPr>
          <w:rtl/>
          <w:lang w:eastAsia="he-IL"/>
        </w:rPr>
      </w:pPr>
    </w:p>
    <w:p w:rsidR="00EC5A20" w:rsidRDefault="00EC5A20" w:rsidP="00EC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דיברנו עם פרופ' מור יוסף, דיברנו </w:t>
      </w:r>
      <w:bookmarkStart w:id="785" w:name="_ETM_Q1_2461127"/>
      <w:bookmarkEnd w:id="785"/>
      <w:r>
        <w:rPr>
          <w:rFonts w:hint="cs"/>
          <w:rtl/>
          <w:lang w:eastAsia="he-IL"/>
        </w:rPr>
        <w:t xml:space="preserve">עם משרד הבריאות, אי אפשר להעלות לשמוע את אותה </w:t>
      </w:r>
      <w:bookmarkStart w:id="786" w:name="_ETM_Q1_2458024"/>
      <w:bookmarkEnd w:id="786"/>
      <w:r>
        <w:rPr>
          <w:rFonts w:hint="cs"/>
          <w:rtl/>
          <w:lang w:eastAsia="he-IL"/>
        </w:rPr>
        <w:t xml:space="preserve">שאלה. </w:t>
      </w:r>
    </w:p>
    <w:p w:rsidR="00EC5A20" w:rsidRDefault="00EC5A20" w:rsidP="00EC5A20">
      <w:pPr>
        <w:rPr>
          <w:rtl/>
          <w:lang w:eastAsia="he-IL"/>
        </w:rPr>
      </w:pPr>
    </w:p>
    <w:p w:rsidR="00EC5A20" w:rsidRDefault="00EC5A20" w:rsidP="00EC5A20">
      <w:pPr>
        <w:pStyle w:val="a4"/>
        <w:keepNext/>
        <w:rPr>
          <w:rtl/>
        </w:rPr>
      </w:pPr>
      <w:bookmarkStart w:id="787" w:name="_ETM_Q1_2463045"/>
      <w:bookmarkStart w:id="788" w:name="_ETM_Q1_2459628"/>
      <w:bookmarkEnd w:id="787"/>
      <w:bookmarkEnd w:id="788"/>
      <w:r>
        <w:rPr>
          <w:rtl/>
        </w:rPr>
        <w:t>מיכל וונש (כחול לבן):</w:t>
      </w:r>
    </w:p>
    <w:p w:rsidR="00EC5A20" w:rsidRDefault="00EC5A20" w:rsidP="00EC5A20">
      <w:pPr>
        <w:pStyle w:val="KeepWithNext"/>
        <w:rPr>
          <w:rtl/>
          <w:lang w:eastAsia="he-IL"/>
        </w:rPr>
      </w:pPr>
    </w:p>
    <w:p w:rsidR="00EC5A20" w:rsidRDefault="00EC5A20" w:rsidP="00EC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זו נקודה אחרת לחלוטין. </w:t>
      </w:r>
    </w:p>
    <w:p w:rsidR="00EC5A20" w:rsidRDefault="00EC5A20" w:rsidP="00EC5A20">
      <w:pPr>
        <w:rPr>
          <w:rtl/>
          <w:lang w:eastAsia="he-IL"/>
        </w:rPr>
      </w:pPr>
    </w:p>
    <w:p w:rsidR="00EC5A20" w:rsidRDefault="00EC5A20" w:rsidP="00EC5A20">
      <w:pPr>
        <w:pStyle w:val="af6"/>
        <w:keepNext/>
        <w:rPr>
          <w:rtl/>
        </w:rPr>
      </w:pPr>
      <w:bookmarkStart w:id="789" w:name="_ETM_Q1_2460156"/>
      <w:bookmarkStart w:id="790" w:name="_ETM_Q1_2460921"/>
      <w:bookmarkEnd w:id="789"/>
      <w:bookmarkEnd w:id="790"/>
      <w:r>
        <w:rPr>
          <w:rtl/>
        </w:rPr>
        <w:t>היו"ר דוד ביטן:</w:t>
      </w:r>
    </w:p>
    <w:p w:rsidR="00EC5A20" w:rsidRDefault="00EC5A20" w:rsidP="00EC5A20">
      <w:pPr>
        <w:pStyle w:val="KeepWithNext"/>
        <w:rPr>
          <w:rtl/>
          <w:lang w:eastAsia="he-IL"/>
        </w:rPr>
      </w:pPr>
    </w:p>
    <w:p w:rsidR="00EC5A20" w:rsidRDefault="00EC5A20" w:rsidP="00A8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תעלו לי את משרד </w:t>
      </w:r>
      <w:bookmarkStart w:id="791" w:name="_ETM_Q1_2463649"/>
      <w:bookmarkEnd w:id="791"/>
      <w:r w:rsidR="00A842FE">
        <w:rPr>
          <w:rFonts w:hint="cs"/>
          <w:rtl/>
          <w:lang w:eastAsia="he-IL"/>
        </w:rPr>
        <w:t>החוץ</w:t>
      </w:r>
      <w:r>
        <w:rPr>
          <w:rFonts w:hint="cs"/>
          <w:rtl/>
          <w:lang w:eastAsia="he-IL"/>
        </w:rPr>
        <w:t xml:space="preserve">. </w:t>
      </w:r>
    </w:p>
    <w:p w:rsidR="00EC5A20" w:rsidRDefault="00EC5A20" w:rsidP="00EC5A20">
      <w:pPr>
        <w:rPr>
          <w:rtl/>
          <w:lang w:eastAsia="he-IL"/>
        </w:rPr>
      </w:pPr>
    </w:p>
    <w:p w:rsidR="00EC5A20" w:rsidRDefault="00EC5A20" w:rsidP="00EC5A20">
      <w:pPr>
        <w:pStyle w:val="a4"/>
        <w:keepNext/>
        <w:rPr>
          <w:rtl/>
        </w:rPr>
      </w:pPr>
      <w:bookmarkStart w:id="792" w:name="_ETM_Q1_2464958"/>
      <w:bookmarkEnd w:id="792"/>
      <w:r>
        <w:rPr>
          <w:rtl/>
        </w:rPr>
        <w:t>שלומית אבינח:</w:t>
      </w:r>
    </w:p>
    <w:p w:rsidR="00EC5A20" w:rsidRDefault="00EC5A20" w:rsidP="00EC5A20">
      <w:pPr>
        <w:pStyle w:val="KeepWithNext"/>
        <w:rPr>
          <w:rtl/>
          <w:lang w:eastAsia="he-IL"/>
        </w:rPr>
      </w:pPr>
    </w:p>
    <w:p w:rsidR="00EC5A20" w:rsidRDefault="00EC5A20" w:rsidP="00EC5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סטלה ראפ. </w:t>
      </w:r>
    </w:p>
    <w:p w:rsidR="00EC5A20" w:rsidRDefault="00EC5A20" w:rsidP="00EC5A20">
      <w:pPr>
        <w:rPr>
          <w:rtl/>
          <w:lang w:eastAsia="he-IL"/>
        </w:rPr>
      </w:pPr>
    </w:p>
    <w:p w:rsidR="00A842FE" w:rsidRDefault="00A842FE" w:rsidP="00A842FE">
      <w:pPr>
        <w:pStyle w:val="a4"/>
        <w:keepNext/>
        <w:rPr>
          <w:rtl/>
        </w:rPr>
      </w:pPr>
      <w:bookmarkStart w:id="793" w:name="_ETM_Q1_2477671"/>
      <w:bookmarkStart w:id="794" w:name="_ETM_Q1_2478981"/>
      <w:bookmarkEnd w:id="793"/>
      <w:bookmarkEnd w:id="794"/>
      <w:r>
        <w:rPr>
          <w:rtl/>
        </w:rPr>
        <w:t>מיכל וונש (כחול לבן):</w:t>
      </w:r>
    </w:p>
    <w:p w:rsidR="00A842FE" w:rsidRDefault="00A842FE" w:rsidP="00A842FE">
      <w:pPr>
        <w:pStyle w:val="KeepWithNext"/>
        <w:rPr>
          <w:rtl/>
          <w:lang w:eastAsia="he-IL"/>
        </w:rPr>
      </w:pPr>
    </w:p>
    <w:p w:rsidR="00A842FE" w:rsidRDefault="00A842FE" w:rsidP="00A8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האתגר הוא במשרד החוץ, בנציגויות פשוט </w:t>
      </w:r>
      <w:bookmarkStart w:id="795" w:name="_ETM_Q1_2483866"/>
      <w:bookmarkEnd w:id="795"/>
      <w:r>
        <w:rPr>
          <w:rFonts w:hint="cs"/>
          <w:rtl/>
          <w:lang w:eastAsia="he-IL"/>
        </w:rPr>
        <w:t xml:space="preserve">לא מצליחים להתמודד עם העומס שיש להם, הם גם עובדים </w:t>
      </w:r>
      <w:bookmarkStart w:id="796" w:name="_ETM_Q1_2486422"/>
      <w:bookmarkEnd w:id="796"/>
      <w:r>
        <w:rPr>
          <w:rFonts w:hint="cs"/>
          <w:rtl/>
          <w:lang w:eastAsia="he-IL"/>
        </w:rPr>
        <w:t xml:space="preserve">בשעות מאוד מצומצמות אז זה משפיע על הכול. </w:t>
      </w:r>
    </w:p>
    <w:p w:rsidR="00A842FE" w:rsidRDefault="00A842FE" w:rsidP="00A842FE">
      <w:pPr>
        <w:rPr>
          <w:rtl/>
          <w:lang w:eastAsia="he-IL"/>
        </w:rPr>
      </w:pPr>
    </w:p>
    <w:p w:rsidR="00A842FE" w:rsidRDefault="00A842FE" w:rsidP="00A842FE">
      <w:pPr>
        <w:pStyle w:val="af6"/>
        <w:keepNext/>
        <w:rPr>
          <w:rtl/>
        </w:rPr>
      </w:pPr>
      <w:bookmarkStart w:id="797" w:name="_ETM_Q1_2495266"/>
      <w:bookmarkStart w:id="798" w:name="_ETM_Q1_2495250"/>
      <w:bookmarkEnd w:id="797"/>
      <w:bookmarkEnd w:id="798"/>
      <w:r>
        <w:rPr>
          <w:rtl/>
        </w:rPr>
        <w:t>היו"ר דוד ביטן:</w:t>
      </w:r>
    </w:p>
    <w:p w:rsidR="00A842FE" w:rsidRDefault="00A842FE" w:rsidP="00A842FE">
      <w:pPr>
        <w:pStyle w:val="KeepWithNext"/>
        <w:rPr>
          <w:rtl/>
          <w:lang w:eastAsia="he-IL"/>
        </w:rPr>
      </w:pPr>
    </w:p>
    <w:p w:rsidR="00A842FE" w:rsidRDefault="00A842FE" w:rsidP="00A842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99" w:name="_ETM_Q1_2497326"/>
      <w:bookmarkEnd w:id="799"/>
      <w:r>
        <w:rPr>
          <w:rFonts w:hint="cs"/>
          <w:rtl/>
          <w:lang w:eastAsia="he-IL"/>
        </w:rPr>
        <w:t xml:space="preserve">אני לא רוצה לשמוע את נעל"ה עכשיו, התייחסנו לעניין </w:t>
      </w:r>
      <w:bookmarkStart w:id="800" w:name="_ETM_Q1_2495171"/>
      <w:bookmarkEnd w:id="800"/>
      <w:r>
        <w:rPr>
          <w:rFonts w:hint="cs"/>
          <w:rtl/>
          <w:lang w:eastAsia="he-IL"/>
        </w:rPr>
        <w:t xml:space="preserve">הזה. אני לא מעוניין, שמענו, יודעים, פנינו, אין טעם לנהל </w:t>
      </w:r>
      <w:bookmarkStart w:id="801" w:name="_ETM_Q1_2503907"/>
      <w:bookmarkEnd w:id="801"/>
      <w:r>
        <w:rPr>
          <w:rFonts w:hint="cs"/>
          <w:rtl/>
          <w:lang w:eastAsia="he-IL"/>
        </w:rPr>
        <w:t>דיוני סרק.</w:t>
      </w:r>
    </w:p>
    <w:p w:rsidR="00A842FE" w:rsidRDefault="00A842FE" w:rsidP="00A842FE">
      <w:pPr>
        <w:rPr>
          <w:rtl/>
          <w:lang w:eastAsia="he-IL"/>
        </w:rPr>
      </w:pPr>
      <w:bookmarkStart w:id="802" w:name="_ETM_Q1_2506306"/>
      <w:bookmarkEnd w:id="802"/>
    </w:p>
    <w:p w:rsidR="00A842FE" w:rsidRDefault="00F221F5" w:rsidP="00A842FE">
      <w:pPr>
        <w:rPr>
          <w:rtl/>
          <w:lang w:eastAsia="he-IL"/>
        </w:rPr>
      </w:pPr>
      <w:bookmarkStart w:id="803" w:name="_ETM_Q1_2507182"/>
      <w:bookmarkEnd w:id="803"/>
      <w:r>
        <w:rPr>
          <w:rFonts w:hint="cs"/>
          <w:rtl/>
          <w:lang w:eastAsia="he-IL"/>
        </w:rPr>
        <w:t xml:space="preserve">אי אפשר להעלות את משרד החוץ, אני רוצה לסכם </w:t>
      </w:r>
      <w:bookmarkStart w:id="804" w:name="_ETM_Q1_2574890"/>
      <w:bookmarkEnd w:id="804"/>
      <w:r>
        <w:rPr>
          <w:rFonts w:hint="cs"/>
          <w:rtl/>
          <w:lang w:eastAsia="he-IL"/>
        </w:rPr>
        <w:t xml:space="preserve">כך. </w:t>
      </w:r>
    </w:p>
    <w:p w:rsidR="00F221F5" w:rsidRDefault="00F221F5" w:rsidP="00A842FE">
      <w:pPr>
        <w:rPr>
          <w:rtl/>
          <w:lang w:eastAsia="he-IL"/>
        </w:rPr>
      </w:pPr>
    </w:p>
    <w:p w:rsidR="00F221F5" w:rsidRDefault="00F221F5" w:rsidP="00F221F5">
      <w:pPr>
        <w:pStyle w:val="a4"/>
        <w:keepNext/>
        <w:rPr>
          <w:rtl/>
        </w:rPr>
      </w:pPr>
      <w:r>
        <w:rPr>
          <w:rtl/>
        </w:rPr>
        <w:t>אנדרי קוז'ינוב (יש עתיד-תל"ם):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להקריא מה שהתפרסם כרגע, אפרופו המדיניות של </w:t>
      </w:r>
      <w:bookmarkStart w:id="805" w:name="_ETM_Q1_2578196"/>
      <w:bookmarkEnd w:id="805"/>
      <w:r>
        <w:rPr>
          <w:rFonts w:hint="cs"/>
          <w:rtl/>
          <w:lang w:eastAsia="he-IL"/>
        </w:rPr>
        <w:t>הסגירה של השמים והכול</w:t>
      </w:r>
      <w:r w:rsidR="00A95EB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היום נחתם ההסכם להבאת עו</w:t>
      </w:r>
      <w:r w:rsidR="00A95EB0">
        <w:rPr>
          <w:rFonts w:hint="cs"/>
          <w:rtl/>
          <w:lang w:eastAsia="he-IL"/>
        </w:rPr>
        <w:t>בדים</w:t>
      </w:r>
      <w:r>
        <w:rPr>
          <w:rFonts w:hint="cs"/>
          <w:rtl/>
          <w:lang w:eastAsia="he-IL"/>
        </w:rPr>
        <w:t xml:space="preserve">, עכשיו </w:t>
      </w:r>
      <w:bookmarkStart w:id="806" w:name="_ETM_Q1_2588900"/>
      <w:bookmarkEnd w:id="806"/>
      <w:r>
        <w:rPr>
          <w:rFonts w:hint="cs"/>
          <w:rtl/>
          <w:lang w:eastAsia="he-IL"/>
        </w:rPr>
        <w:t xml:space="preserve">זה פורסם, היום נחתם ההסכם להבאת 25,000 עובדי חקלאות </w:t>
      </w:r>
      <w:bookmarkStart w:id="807" w:name="_ETM_Q1_2597597"/>
      <w:bookmarkEnd w:id="807"/>
      <w:r>
        <w:rPr>
          <w:rFonts w:hint="cs"/>
          <w:rtl/>
          <w:lang w:eastAsia="he-IL"/>
        </w:rPr>
        <w:t xml:space="preserve">מתאילנד במעמד שר החקלאות ושגרירות תאילנד בישראל. ההסכם מבטיח תוספת </w:t>
      </w:r>
      <w:bookmarkStart w:id="808" w:name="_ETM_Q1_2599402"/>
      <w:bookmarkEnd w:id="808"/>
      <w:r>
        <w:rPr>
          <w:rFonts w:hint="cs"/>
          <w:rtl/>
          <w:lang w:eastAsia="he-IL"/>
        </w:rPr>
        <w:t xml:space="preserve">עבודה איכותית לעשרות אלפי חקלאים. 25,000 עובדים זרים שמגיעים </w:t>
      </w:r>
      <w:bookmarkStart w:id="809" w:name="_ETM_Q1_2604713"/>
      <w:bookmarkEnd w:id="809"/>
      <w:r>
        <w:rPr>
          <w:rFonts w:hint="cs"/>
          <w:rtl/>
          <w:lang w:eastAsia="he-IL"/>
        </w:rPr>
        <w:t xml:space="preserve">לארץ.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f6"/>
        <w:keepNext/>
        <w:rPr>
          <w:rtl/>
        </w:rPr>
      </w:pPr>
      <w:bookmarkStart w:id="810" w:name="_ETM_Q1_2609407"/>
      <w:bookmarkStart w:id="811" w:name="_ETM_Q1_2610581"/>
      <w:bookmarkEnd w:id="810"/>
      <w:bookmarkEnd w:id="811"/>
      <w:r>
        <w:rPr>
          <w:rtl/>
        </w:rPr>
        <w:t>היו"ר דוד ביטן: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שומע? עובדים זרים הביאו, כי זו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 כלכלית, וסטודנטים לא.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f9"/>
        <w:keepNext/>
        <w:rPr>
          <w:rtl/>
          <w:lang w:eastAsia="he-IL"/>
        </w:rPr>
      </w:pPr>
      <w:bookmarkStart w:id="812" w:name="_ETM_Q1_2613613"/>
      <w:bookmarkStart w:id="813" w:name="_ETM_Q1_2613603"/>
      <w:bookmarkEnd w:id="812"/>
      <w:bookmarkEnd w:id="813"/>
      <w:r>
        <w:rPr>
          <w:rtl/>
          <w:lang w:eastAsia="he-IL"/>
        </w:rPr>
        <w:t>אשר שלמון: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הרבה מה להגיד</w:t>
      </w:r>
      <w:bookmarkStart w:id="814" w:name="_ETM_Q1_2616201"/>
      <w:bookmarkEnd w:id="814"/>
      <w:r>
        <w:rPr>
          <w:rFonts w:hint="cs"/>
          <w:rtl/>
          <w:lang w:eastAsia="he-IL"/>
        </w:rPr>
        <w:t xml:space="preserve"> על זה, אבל לא ייכנסו לפה פועלים בלי </w:t>
      </w:r>
      <w:bookmarkStart w:id="815" w:name="_ETM_Q1_2621198"/>
      <w:bookmarkEnd w:id="815"/>
      <w:r>
        <w:rPr>
          <w:rFonts w:hint="cs"/>
          <w:rtl/>
          <w:lang w:eastAsia="he-IL"/>
        </w:rPr>
        <w:t xml:space="preserve">תנאי בידוד.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4"/>
        <w:keepNext/>
        <w:rPr>
          <w:rtl/>
        </w:rPr>
      </w:pPr>
      <w:bookmarkStart w:id="816" w:name="_ETM_Q1_2617474"/>
      <w:bookmarkStart w:id="817" w:name="_ETM_Q1_2619282"/>
      <w:bookmarkEnd w:id="816"/>
      <w:bookmarkEnd w:id="817"/>
      <w:r>
        <w:rPr>
          <w:rtl/>
        </w:rPr>
        <w:t>אנדרי קוז'ינוב (יש עתיד-תל"ם):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מעלה את מה שהתפרסם עכשיו. </w:t>
      </w:r>
    </w:p>
    <w:p w:rsidR="00F221F5" w:rsidRDefault="00F221F5" w:rsidP="00F221F5">
      <w:pPr>
        <w:rPr>
          <w:rFonts w:ascii="David" w:hAnsi="David"/>
          <w:u w:val="single"/>
          <w:rtl/>
          <w:lang w:eastAsia="he-IL"/>
        </w:rPr>
      </w:pPr>
      <w:bookmarkStart w:id="818" w:name="_ETM_Q1_2581583"/>
      <w:bookmarkEnd w:id="818"/>
    </w:p>
    <w:p w:rsidR="00F221F5" w:rsidRDefault="00F221F5" w:rsidP="00F221F5">
      <w:pPr>
        <w:pStyle w:val="af9"/>
        <w:keepNext/>
        <w:rPr>
          <w:rtl/>
          <w:lang w:eastAsia="he-IL"/>
        </w:rPr>
      </w:pPr>
      <w:bookmarkStart w:id="819" w:name="_ETM_Q1_2620943"/>
      <w:bookmarkStart w:id="820" w:name="_ETM_Q1_2623628"/>
      <w:bookmarkEnd w:id="819"/>
      <w:bookmarkEnd w:id="820"/>
      <w:r>
        <w:rPr>
          <w:rtl/>
          <w:lang w:eastAsia="he-IL"/>
        </w:rPr>
        <w:t>סטלה ראפ: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שומעים?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4"/>
        <w:keepNext/>
        <w:rPr>
          <w:rtl/>
        </w:rPr>
      </w:pPr>
      <w:bookmarkStart w:id="821" w:name="_ETM_Q1_2628322"/>
      <w:bookmarkEnd w:id="821"/>
      <w:r>
        <w:rPr>
          <w:rtl/>
        </w:rPr>
        <w:t>שלומית אבינח: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שומעים ורואים, סטלה ראפ.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f9"/>
        <w:keepNext/>
        <w:rPr>
          <w:rtl/>
          <w:lang w:eastAsia="he-IL"/>
        </w:rPr>
      </w:pPr>
      <w:bookmarkStart w:id="822" w:name="_ETM_Q1_2628948"/>
      <w:bookmarkStart w:id="823" w:name="_ETM_Q1_2630751"/>
      <w:bookmarkEnd w:id="822"/>
      <w:bookmarkEnd w:id="823"/>
      <w:r>
        <w:rPr>
          <w:rtl/>
          <w:lang w:eastAsia="he-IL"/>
        </w:rPr>
        <w:t>סטלה ראפ: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824" w:name="_ETM_Q1_2631439"/>
      <w:bookmarkEnd w:id="824"/>
      <w:r>
        <w:rPr>
          <w:rFonts w:hint="cs"/>
          <w:rtl/>
          <w:lang w:eastAsia="he-IL"/>
        </w:rPr>
        <w:t xml:space="preserve"> שמעתי את כל הדיון וצפיתי בו גם.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4"/>
        <w:keepNext/>
        <w:rPr>
          <w:rtl/>
        </w:rPr>
      </w:pPr>
      <w:bookmarkStart w:id="825" w:name="_ETM_Q1_2639086"/>
      <w:bookmarkStart w:id="826" w:name="_ETM_Q1_2640210"/>
      <w:bookmarkEnd w:id="825"/>
      <w:bookmarkEnd w:id="826"/>
      <w:r>
        <w:rPr>
          <w:rtl/>
        </w:rPr>
        <w:t>מיכל וונש (כחול לבן):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הראשון הוא </w:t>
      </w:r>
      <w:bookmarkStart w:id="827" w:name="_ETM_Q1_2643705"/>
      <w:bookmarkEnd w:id="827"/>
      <w:r>
        <w:rPr>
          <w:rFonts w:hint="cs"/>
          <w:rtl/>
          <w:lang w:eastAsia="he-IL"/>
        </w:rPr>
        <w:t>לגבי העומס שנוצר על הנציגויות ואיך נערכים לזה, כיוון שאנחנו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כל הזמן על האתגרים והחסמים והחסם הבירוקרטי הזה </w:t>
      </w:r>
      <w:bookmarkStart w:id="828" w:name="_ETM_Q1_2649868"/>
      <w:bookmarkEnd w:id="828"/>
      <w:r>
        <w:rPr>
          <w:rFonts w:hint="cs"/>
          <w:rtl/>
          <w:lang w:eastAsia="he-IL"/>
        </w:rPr>
        <w:t>הנוסף, או הזמן, פשוט הטכני, הוא מאוד משמעותי לפי מה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שהבנו בנציגויות השונות. אני מסתכלת פה על הדברים שאני </w:t>
      </w:r>
      <w:bookmarkStart w:id="829" w:name="_ETM_Q1_2658426"/>
      <w:bookmarkEnd w:id="829"/>
      <w:r>
        <w:rPr>
          <w:rFonts w:hint="cs"/>
          <w:rtl/>
          <w:lang w:eastAsia="he-IL"/>
        </w:rPr>
        <w:t>חושבת שנוגעים כולם למשרד החוץ, אבל תקני אותי אם אני</w:t>
      </w:r>
      <w:bookmarkStart w:id="830" w:name="_ETM_Q1_2665850"/>
      <w:bookmarkEnd w:id="830"/>
      <w:r>
        <w:rPr>
          <w:rFonts w:hint="cs"/>
          <w:rtl/>
          <w:lang w:eastAsia="he-IL"/>
        </w:rPr>
        <w:t xml:space="preserve"> טועה, יש סוגיה של עולים שיצאו מהארץ בלא דרכון, </w:t>
      </w:r>
      <w:bookmarkStart w:id="831" w:name="_ETM_Q1_2668436"/>
      <w:bookmarkEnd w:id="831"/>
      <w:r>
        <w:rPr>
          <w:rFonts w:hint="cs"/>
          <w:rtl/>
          <w:lang w:eastAsia="he-IL"/>
        </w:rPr>
        <w:t xml:space="preserve">יצאו מישראל בפרק של 90 יום מתאריך עלייתם </w:t>
      </w:r>
      <w:bookmarkStart w:id="832" w:name="_ETM_Q1_2671674"/>
      <w:bookmarkEnd w:id="832"/>
      <w:r>
        <w:rPr>
          <w:rFonts w:hint="cs"/>
          <w:rtl/>
          <w:lang w:eastAsia="he-IL"/>
        </w:rPr>
        <w:t>ולכן הם לא היו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זכאים לדרכון והם פשוט נופלים </w:t>
      </w:r>
      <w:bookmarkStart w:id="833" w:name="_ETM_Q1_2672189"/>
      <w:bookmarkEnd w:id="833"/>
      <w:r>
        <w:rPr>
          <w:rFonts w:hint="cs"/>
          <w:rtl/>
          <w:lang w:eastAsia="he-IL"/>
        </w:rPr>
        <w:t xml:space="preserve">בין הכיסאות כי הם יצאו באמצעות אישור נשיאה בדרכון </w:t>
      </w:r>
      <w:bookmarkStart w:id="834" w:name="_ETM_Q1_2678743"/>
      <w:bookmarkEnd w:id="834"/>
      <w:r>
        <w:rPr>
          <w:rFonts w:hint="cs"/>
          <w:rtl/>
          <w:lang w:eastAsia="he-IL"/>
        </w:rPr>
        <w:t>זר ועכשיו כשהם רוצים לחזור הם לא יכולים לחזור</w:t>
      </w:r>
      <w:bookmarkStart w:id="835" w:name="_ETM_Q1_2681012"/>
      <w:bookmarkEnd w:id="835"/>
      <w:r>
        <w:rPr>
          <w:rFonts w:hint="cs"/>
          <w:rtl/>
          <w:lang w:eastAsia="he-IL"/>
        </w:rPr>
        <w:t xml:space="preserve"> כיוון שאין להם אישור כניסה ואין להם דרכון. דברים שנופלים </w:t>
      </w:r>
      <w:bookmarkStart w:id="836" w:name="_ETM_Q1_2687018"/>
      <w:bookmarkEnd w:id="836"/>
      <w:r>
        <w:rPr>
          <w:rFonts w:hint="cs"/>
          <w:rtl/>
          <w:lang w:eastAsia="he-IL"/>
        </w:rPr>
        <w:t>בין הכיסאות בהקשרים האלה.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837" w:name="_ETM_Q1_2692046"/>
      <w:bookmarkEnd w:id="837"/>
      <w:r>
        <w:rPr>
          <w:rFonts w:hint="cs"/>
          <w:rtl/>
          <w:lang w:eastAsia="he-IL"/>
        </w:rPr>
        <w:t xml:space="preserve">עוד סוגיה של בני זוג זרים </w:t>
      </w:r>
      <w:bookmarkStart w:id="838" w:name="_ETM_Q1_2691140"/>
      <w:bookmarkEnd w:id="838"/>
      <w:r>
        <w:rPr>
          <w:rFonts w:hint="cs"/>
          <w:rtl/>
          <w:lang w:eastAsia="he-IL"/>
        </w:rPr>
        <w:t xml:space="preserve">של עולים, משפחות שעולים עלייה מפוצלת, שרק אחד מבני הזוג </w:t>
      </w:r>
      <w:bookmarkStart w:id="839" w:name="_ETM_Q1_2694180"/>
      <w:bookmarkEnd w:id="839"/>
      <w:r>
        <w:rPr>
          <w:rFonts w:hint="cs"/>
          <w:rtl/>
          <w:lang w:eastAsia="he-IL"/>
        </w:rPr>
        <w:t>עושה עלייה, בן הזוג השני ולעתים חלק מהילדים גם</w:t>
      </w:r>
      <w:bookmarkStart w:id="840" w:name="_ETM_Q1_2697654"/>
      <w:bookmarkEnd w:id="840"/>
      <w:r>
        <w:rPr>
          <w:rFonts w:hint="cs"/>
          <w:rtl/>
          <w:lang w:eastAsia="he-IL"/>
        </w:rPr>
        <w:t xml:space="preserve"> נשארים במעמד תייר או סטודנט או תושב ארעי </w:t>
      </w:r>
      <w:bookmarkStart w:id="841" w:name="_ETM_Q1_2702857"/>
      <w:bookmarkEnd w:id="841"/>
      <w:r>
        <w:rPr>
          <w:rFonts w:hint="cs"/>
          <w:rtl/>
          <w:lang w:eastAsia="he-IL"/>
        </w:rPr>
        <w:t xml:space="preserve">והקורונה אילצה את בני הזוג לחיות בנפרד במשך חודשים רבים. </w:t>
      </w:r>
      <w:bookmarkStart w:id="842" w:name="_ETM_Q1_2709082"/>
      <w:bookmarkEnd w:id="842"/>
      <w:r>
        <w:rPr>
          <w:rFonts w:hint="cs"/>
          <w:rtl/>
          <w:lang w:eastAsia="he-IL"/>
        </w:rPr>
        <w:t xml:space="preserve">גם לנושא הזה, זה אולי לפרופ' מור יוסף שוב.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bookmarkStart w:id="843" w:name="_ETM_Q1_2716503"/>
      <w:bookmarkEnd w:id="843"/>
      <w:r>
        <w:rPr>
          <w:rFonts w:hint="cs"/>
          <w:rtl/>
          <w:lang w:eastAsia="he-IL"/>
        </w:rPr>
        <w:t xml:space="preserve"> בנושא של משני מעמד, לשנות מעמד לעולה גם מתוך </w:t>
      </w:r>
      <w:bookmarkStart w:id="844" w:name="_ETM_Q1_2721402"/>
      <w:bookmarkEnd w:id="844"/>
      <w:r>
        <w:rPr>
          <w:rFonts w:hint="cs"/>
          <w:rtl/>
          <w:lang w:eastAsia="he-IL"/>
        </w:rPr>
        <w:t>ישראל אפשר, 'נפש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בנפש' מפעילה תוכנית כזאת, אנחנו </w:t>
      </w:r>
      <w:bookmarkStart w:id="845" w:name="_ETM_Q1_2722584"/>
      <w:bookmarkEnd w:id="845"/>
      <w:r>
        <w:rPr>
          <w:rFonts w:hint="cs"/>
          <w:rtl/>
          <w:lang w:eastAsia="he-IL"/>
        </w:rPr>
        <w:t>יודעים על זה, ורוב</w:t>
      </w:r>
      <w:r w:rsidR="00A95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המקרים של האנשים שמיועדים להשלים את </w:t>
      </w:r>
      <w:bookmarkStart w:id="846" w:name="_ETM_Q1_2729574"/>
      <w:bookmarkEnd w:id="846"/>
      <w:r>
        <w:rPr>
          <w:rFonts w:hint="cs"/>
          <w:rtl/>
          <w:lang w:eastAsia="he-IL"/>
        </w:rPr>
        <w:t>שינוי המעמד שלהם, יש להם רק אישור טנטטיבי</w:t>
      </w:r>
      <w:r w:rsidR="009147F6">
        <w:rPr>
          <w:rFonts w:hint="cs"/>
          <w:rtl/>
          <w:lang w:eastAsia="he-IL"/>
        </w:rPr>
        <w:t xml:space="preserve"> </w:t>
      </w:r>
      <w:bookmarkStart w:id="847" w:name="_ETM_Q1_2731502"/>
      <w:bookmarkEnd w:id="847"/>
      <w:r>
        <w:rPr>
          <w:rFonts w:hint="cs"/>
          <w:rtl/>
          <w:lang w:eastAsia="he-IL"/>
        </w:rPr>
        <w:t xml:space="preserve">לכך מרשות האוכלוסין, אבל הם מנועי כניסה לישראל כיוון שהם </w:t>
      </w:r>
      <w:bookmarkStart w:id="848" w:name="_ETM_Q1_2732508"/>
      <w:bookmarkEnd w:id="848"/>
      <w:r>
        <w:rPr>
          <w:rFonts w:hint="cs"/>
          <w:rtl/>
          <w:lang w:eastAsia="he-IL"/>
        </w:rPr>
        <w:t>לא מחזיקים בדרכון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ישראלי. אז שוב אנחנו בנושא </w:t>
      </w:r>
      <w:bookmarkStart w:id="849" w:name="_ETM_Q1_2738032"/>
      <w:bookmarkEnd w:id="849"/>
      <w:r>
        <w:rPr>
          <w:rFonts w:hint="cs"/>
          <w:rtl/>
          <w:lang w:eastAsia="he-IL"/>
        </w:rPr>
        <w:t xml:space="preserve">הקונסולרי, כפי שאני מבינה אותו, של משרד החוץ.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f9"/>
        <w:keepNext/>
        <w:rPr>
          <w:rtl/>
          <w:lang w:eastAsia="he-IL"/>
        </w:rPr>
      </w:pPr>
      <w:bookmarkStart w:id="850" w:name="_ETM_Q1_2745673"/>
      <w:bookmarkStart w:id="851" w:name="_ETM_Q1_2747205"/>
      <w:bookmarkEnd w:id="850"/>
      <w:bookmarkEnd w:id="851"/>
      <w:r>
        <w:rPr>
          <w:rtl/>
          <w:lang w:eastAsia="he-IL"/>
        </w:rPr>
        <w:t>סטלה ראפ: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52" w:name="_ETM_Q1_2749033"/>
      <w:bookmarkEnd w:id="852"/>
      <w:r>
        <w:rPr>
          <w:rFonts w:hint="cs"/>
          <w:rtl/>
          <w:lang w:eastAsia="he-IL"/>
        </w:rPr>
        <w:t xml:space="preserve">ראש האגף הקונסולרי, אנחנו מפעילים כ-100 נציגויות ישראליות בעולם, רובן </w:t>
      </w:r>
      <w:bookmarkStart w:id="853" w:name="_ETM_Q1_2753591"/>
      <w:bookmarkEnd w:id="853"/>
      <w:r>
        <w:rPr>
          <w:rFonts w:hint="cs"/>
          <w:rtl/>
          <w:lang w:eastAsia="he-IL"/>
        </w:rPr>
        <w:t>ככולן עובדות כפוף לתנאי הקורונה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במדינות מוצאן, </w:t>
      </w:r>
      <w:bookmarkStart w:id="854" w:name="_ETM_Q1_2759927"/>
      <w:bookmarkEnd w:id="854"/>
      <w:r>
        <w:rPr>
          <w:rFonts w:hint="cs"/>
          <w:rtl/>
          <w:lang w:eastAsia="he-IL"/>
        </w:rPr>
        <w:t xml:space="preserve">יש מדינות שהמצב שם קשה מאוד ולכן אנחנו שומרים על </w:t>
      </w:r>
      <w:bookmarkStart w:id="855" w:name="_ETM_Q1_2764726"/>
      <w:bookmarkEnd w:id="855"/>
      <w:r>
        <w:rPr>
          <w:rFonts w:hint="cs"/>
          <w:rtl/>
          <w:lang w:eastAsia="he-IL"/>
        </w:rPr>
        <w:t>קפסולות ומנסים לעבוד כמה שניתן גם מהבית, גם בא</w:t>
      </w:r>
      <w:bookmarkStart w:id="856" w:name="_ETM_Q1_2769724"/>
      <w:bookmarkEnd w:id="856"/>
      <w:r>
        <w:rPr>
          <w:rFonts w:hint="cs"/>
          <w:rtl/>
          <w:lang w:eastAsia="he-IL"/>
        </w:rPr>
        <w:t xml:space="preserve">מצעים של עבודה מרחוק. 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857" w:name="_ETM_Q1_2773659"/>
      <w:bookmarkEnd w:id="857"/>
      <w:r>
        <w:rPr>
          <w:rFonts w:hint="cs"/>
          <w:rtl/>
          <w:lang w:eastAsia="he-IL"/>
        </w:rPr>
        <w:t xml:space="preserve">בי העומס בנציגויות. העומס הוא </w:t>
      </w:r>
      <w:bookmarkStart w:id="858" w:name="_ETM_Q1_2772552"/>
      <w:bookmarkEnd w:id="858"/>
      <w:r>
        <w:rPr>
          <w:rFonts w:hint="cs"/>
          <w:rtl/>
          <w:lang w:eastAsia="he-IL"/>
        </w:rPr>
        <w:t xml:space="preserve">רב, הוא רב שם והוא רב מאוד כאן ואנשים </w:t>
      </w:r>
      <w:bookmarkStart w:id="859" w:name="_ETM_Q1_2780524"/>
      <w:bookmarkEnd w:id="859"/>
      <w:r>
        <w:rPr>
          <w:rFonts w:hint="cs"/>
          <w:rtl/>
          <w:lang w:eastAsia="he-IL"/>
        </w:rPr>
        <w:t>מגויסים כמעט סביב השעון. העיד קודם ד"ר שלמון, 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 יחד בוועדה ההומניטרית ובוועדה המייעצת לשר הפנים ואנחנו </w:t>
      </w:r>
      <w:bookmarkStart w:id="860" w:name="_ETM_Q1_2791623"/>
      <w:bookmarkEnd w:id="860"/>
      <w:r>
        <w:rPr>
          <w:rFonts w:hint="cs"/>
          <w:rtl/>
          <w:lang w:eastAsia="he-IL"/>
        </w:rPr>
        <w:t>מוצאים את עצמנו עובדים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לתוך הלילות עד כניסת השבת וממוצאי </w:t>
      </w:r>
      <w:bookmarkStart w:id="861" w:name="_ETM_Q1_2797740"/>
      <w:bookmarkEnd w:id="861"/>
      <w:r>
        <w:rPr>
          <w:rFonts w:hint="cs"/>
          <w:rtl/>
          <w:lang w:eastAsia="he-IL"/>
        </w:rPr>
        <w:t xml:space="preserve">שבת במקרים אלה ואחרים ורק לנסות ולסייע כמה שיותר. אז </w:t>
      </w:r>
      <w:bookmarkStart w:id="862" w:name="_ETM_Q1_2805058"/>
      <w:bookmarkEnd w:id="862"/>
      <w:r>
        <w:rPr>
          <w:rFonts w:hint="cs"/>
          <w:rtl/>
          <w:lang w:eastAsia="he-IL"/>
        </w:rPr>
        <w:t>אנחנו מתגברים על העומס, אנחנו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ביקשנו חמישה ימי </w:t>
      </w:r>
      <w:bookmarkStart w:id="863" w:name="_ETM_Q1_2807544"/>
      <w:bookmarkEnd w:id="863"/>
      <w:r>
        <w:rPr>
          <w:rFonts w:hint="cs"/>
          <w:rtl/>
          <w:lang w:eastAsia="he-IL"/>
        </w:rPr>
        <w:t xml:space="preserve">עבודה לכל פנייה, אני חושבת שזה מאוד סביר, בפועל זה </w:t>
      </w:r>
      <w:bookmarkStart w:id="864" w:name="_ETM_Q1_2813338"/>
      <w:bookmarkEnd w:id="864"/>
      <w:r>
        <w:rPr>
          <w:rFonts w:hint="cs"/>
          <w:rtl/>
          <w:lang w:eastAsia="he-IL"/>
        </w:rPr>
        <w:t>נעשה בדרך כלל ביום, יומיים, שלושה ואנחנו נותנים מענה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רשות האוכלוסין, מעברי הגבול, או לחילופין עם משרד </w:t>
      </w:r>
      <w:bookmarkStart w:id="865" w:name="_ETM_Q1_2821393"/>
      <w:bookmarkEnd w:id="865"/>
      <w:r>
        <w:rPr>
          <w:rFonts w:hint="cs"/>
          <w:rtl/>
          <w:lang w:eastAsia="he-IL"/>
        </w:rPr>
        <w:t xml:space="preserve">הבריאות כשהנוסעים מגיעים לוועדה הומניטרית, אנחנו נותנים מענה לכל </w:t>
      </w:r>
      <w:bookmarkStart w:id="866" w:name="_ETM_Q1_2826306"/>
      <w:bookmarkEnd w:id="866"/>
      <w:r>
        <w:rPr>
          <w:rFonts w:hint="cs"/>
          <w:rtl/>
          <w:lang w:eastAsia="he-IL"/>
        </w:rPr>
        <w:t>פנייה ואין אצלנו עומס רב של פניות שממתינות.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867" w:name="_ETM_Q1_2833166"/>
      <w:bookmarkEnd w:id="867"/>
      <w:r>
        <w:rPr>
          <w:rFonts w:hint="cs"/>
          <w:rtl/>
          <w:lang w:eastAsia="he-IL"/>
        </w:rPr>
        <w:t xml:space="preserve">לים שיצאו בלי </w:t>
      </w:r>
      <w:bookmarkStart w:id="868" w:name="_ETM_Q1_2835021"/>
      <w:bookmarkEnd w:id="868"/>
      <w:r>
        <w:rPr>
          <w:rFonts w:hint="cs"/>
          <w:rtl/>
          <w:lang w:eastAsia="he-IL"/>
        </w:rPr>
        <w:t xml:space="preserve">דרכון, אני לא מכירה פנייה כזו. אם הייתה בעיה זה </w:t>
      </w:r>
      <w:bookmarkStart w:id="869" w:name="_ETM_Q1_2840804"/>
      <w:bookmarkEnd w:id="869"/>
      <w:r>
        <w:rPr>
          <w:rFonts w:hint="cs"/>
          <w:rtl/>
          <w:lang w:eastAsia="he-IL"/>
        </w:rPr>
        <w:t>היה מגיע לאחת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מהנציגויות שלנו וזה היה מגיע לשולחני, </w:t>
      </w:r>
      <w:bookmarkStart w:id="870" w:name="_ETM_Q1_2843167"/>
      <w:bookmarkEnd w:id="870"/>
      <w:r>
        <w:rPr>
          <w:rFonts w:hint="cs"/>
          <w:rtl/>
          <w:lang w:eastAsia="he-IL"/>
        </w:rPr>
        <w:t>לא מכירה בעיה כזו.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4"/>
        <w:keepNext/>
        <w:rPr>
          <w:rtl/>
        </w:rPr>
      </w:pPr>
      <w:bookmarkStart w:id="871" w:name="_ETM_Q1_2846769"/>
      <w:bookmarkStart w:id="872" w:name="_ETM_Q1_2848125"/>
      <w:bookmarkEnd w:id="871"/>
      <w:bookmarkEnd w:id="872"/>
      <w:r>
        <w:rPr>
          <w:rtl/>
        </w:rPr>
        <w:t>מיכל וונש (כחול לבן):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יש. הגיעו אלינו פניות כאלה, </w:t>
      </w:r>
      <w:bookmarkStart w:id="873" w:name="_ETM_Q1_2849089"/>
      <w:bookmarkEnd w:id="873"/>
      <w:r>
        <w:rPr>
          <w:rFonts w:hint="cs"/>
          <w:rtl/>
          <w:lang w:eastAsia="he-IL"/>
        </w:rPr>
        <w:t xml:space="preserve">אז אנחנו נאסוף אותן ונעביר לכם. </w:t>
      </w:r>
    </w:p>
    <w:p w:rsidR="00F221F5" w:rsidRDefault="00F221F5" w:rsidP="00A842FE">
      <w:pPr>
        <w:rPr>
          <w:rtl/>
          <w:lang w:eastAsia="he-IL"/>
        </w:rPr>
      </w:pPr>
      <w:bookmarkStart w:id="874" w:name="_ETM_Q1_2573256"/>
      <w:bookmarkStart w:id="875" w:name="_ETM_Q1_2850364"/>
      <w:bookmarkEnd w:id="874"/>
      <w:bookmarkEnd w:id="875"/>
    </w:p>
    <w:p w:rsidR="00F221F5" w:rsidRDefault="00F221F5" w:rsidP="00F221F5">
      <w:pPr>
        <w:pStyle w:val="af9"/>
        <w:keepNext/>
        <w:rPr>
          <w:rtl/>
          <w:lang w:eastAsia="he-IL"/>
        </w:rPr>
      </w:pPr>
      <w:bookmarkStart w:id="876" w:name="_ETM_Q1_2851765"/>
      <w:bookmarkEnd w:id="876"/>
      <w:r>
        <w:rPr>
          <w:rtl/>
          <w:lang w:eastAsia="he-IL"/>
        </w:rPr>
        <w:t>סטלה ראפ: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אנחנו כאן כדי </w:t>
      </w:r>
      <w:bookmarkStart w:id="877" w:name="_ETM_Q1_2854201"/>
      <w:bookmarkEnd w:id="877"/>
      <w:r>
        <w:rPr>
          <w:rFonts w:hint="cs"/>
          <w:rtl/>
          <w:lang w:eastAsia="he-IL"/>
        </w:rPr>
        <w:t xml:space="preserve">לשרת גם אזרחים ישראלים באשר הם, בארץ ובעולם, וגם אזרחים </w:t>
      </w:r>
      <w:bookmarkStart w:id="878" w:name="_ETM_Q1_2861739"/>
      <w:bookmarkEnd w:id="878"/>
      <w:r>
        <w:rPr>
          <w:rFonts w:hint="cs"/>
          <w:rtl/>
          <w:lang w:eastAsia="he-IL"/>
        </w:rPr>
        <w:t>זרים. בני זוג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זרים של עולים, מהרגע שהנישואים שלהם </w:t>
      </w:r>
      <w:bookmarkStart w:id="879" w:name="_ETM_Q1_2866763"/>
      <w:bookmarkEnd w:id="879"/>
      <w:r>
        <w:rPr>
          <w:rFonts w:hint="cs"/>
          <w:rtl/>
          <w:lang w:eastAsia="he-IL"/>
        </w:rPr>
        <w:t xml:space="preserve">נרשמו, גם אם אחד מבני הזוג עשה עלייה לארץ </w:t>
      </w:r>
      <w:bookmarkStart w:id="880" w:name="_ETM_Q1_2867708"/>
      <w:bookmarkEnd w:id="880"/>
      <w:r>
        <w:rPr>
          <w:rFonts w:hint="cs"/>
          <w:rtl/>
          <w:lang w:eastAsia="he-IL"/>
        </w:rPr>
        <w:t xml:space="preserve">ונישואיו נרשמו במרשם האוכלוסין של מדינת ישראל כדת </w:t>
      </w:r>
      <w:bookmarkStart w:id="881" w:name="_ETM_Q1_2873578"/>
      <w:bookmarkEnd w:id="881"/>
      <w:r>
        <w:rPr>
          <w:rFonts w:hint="cs"/>
          <w:rtl/>
          <w:lang w:eastAsia="he-IL"/>
        </w:rPr>
        <w:t xml:space="preserve">וכדין בן הזוג השני נחשב כמי שנשוי לאזרח ישראלי </w:t>
      </w:r>
      <w:bookmarkStart w:id="882" w:name="_ETM_Q1_2881328"/>
      <w:bookmarkEnd w:id="882"/>
      <w:r>
        <w:rPr>
          <w:rFonts w:hint="cs"/>
          <w:rtl/>
          <w:lang w:eastAsia="he-IL"/>
        </w:rPr>
        <w:t xml:space="preserve">ואם הוא נכנס לאחד הקריטריונים, קרי היה לפחות פעם </w:t>
      </w:r>
      <w:bookmarkStart w:id="883" w:name="_ETM_Q1_2883163"/>
      <w:bookmarkEnd w:id="883"/>
      <w:r>
        <w:rPr>
          <w:rFonts w:hint="cs"/>
          <w:rtl/>
          <w:lang w:eastAsia="he-IL"/>
        </w:rPr>
        <w:t xml:space="preserve">אחת בשלוש השנים האחרונות בישראל הוא </w:t>
      </w:r>
      <w:bookmarkStart w:id="884" w:name="_ETM_Q1_2887504"/>
      <w:bookmarkEnd w:id="884"/>
      <w:r>
        <w:rPr>
          <w:rFonts w:hint="cs"/>
          <w:rtl/>
          <w:lang w:eastAsia="he-IL"/>
        </w:rPr>
        <w:t>על פי החלטות הוועדה המייעצת נכנס לישראל. לא מכירה</w:t>
      </w:r>
      <w:bookmarkStart w:id="885" w:name="_ETM_Q1_2894822"/>
      <w:bookmarkEnd w:id="885"/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 גם בנושא הזה</w:t>
      </w:r>
      <w:r w:rsidR="000A2340">
        <w:rPr>
          <w:rFonts w:hint="cs"/>
          <w:rtl/>
          <w:lang w:eastAsia="he-IL"/>
        </w:rPr>
        <w:t xml:space="preserve"> במסגרת הקלות שאנחנו </w:t>
      </w:r>
      <w:bookmarkStart w:id="886" w:name="_ETM_Q1_2896945"/>
      <w:bookmarkEnd w:id="886"/>
      <w:r w:rsidR="000A2340">
        <w:rPr>
          <w:rFonts w:hint="cs"/>
          <w:rtl/>
          <w:lang w:eastAsia="he-IL"/>
        </w:rPr>
        <w:t>כל שבועיים מנסים להגמיש ולהכיר ביותר בעיות ולהכיר בהן</w:t>
      </w:r>
      <w:r>
        <w:rPr>
          <w:rFonts w:hint="cs"/>
          <w:rtl/>
          <w:lang w:eastAsia="he-IL"/>
        </w:rPr>
        <w:t>.</w:t>
      </w:r>
    </w:p>
    <w:p w:rsidR="00F221F5" w:rsidRDefault="00F221F5" w:rsidP="00F221F5">
      <w:pPr>
        <w:rPr>
          <w:rtl/>
          <w:lang w:eastAsia="he-IL"/>
        </w:rPr>
      </w:pPr>
    </w:p>
    <w:p w:rsidR="00F221F5" w:rsidRDefault="00F221F5" w:rsidP="00F221F5">
      <w:pPr>
        <w:pStyle w:val="a4"/>
        <w:keepNext/>
        <w:rPr>
          <w:rtl/>
        </w:rPr>
      </w:pPr>
      <w:bookmarkStart w:id="887" w:name="_ETM_Q1_2893862"/>
      <w:bookmarkEnd w:id="887"/>
      <w:r>
        <w:rPr>
          <w:rtl/>
        </w:rPr>
        <w:t>אנדרי קוז'ינוב (יש עתיד-תל"ם):</w:t>
      </w:r>
    </w:p>
    <w:p w:rsidR="00F221F5" w:rsidRDefault="00F221F5" w:rsidP="00F221F5">
      <w:pPr>
        <w:pStyle w:val="KeepWithNext"/>
        <w:rPr>
          <w:rtl/>
          <w:lang w:eastAsia="he-IL"/>
        </w:rPr>
      </w:pPr>
    </w:p>
    <w:p w:rsidR="00F221F5" w:rsidRDefault="00F221F5" w:rsidP="00F221F5">
      <w:pPr>
        <w:rPr>
          <w:rtl/>
          <w:lang w:eastAsia="he-IL"/>
        </w:rPr>
      </w:pPr>
      <w:r>
        <w:rPr>
          <w:rFonts w:hint="cs"/>
          <w:rtl/>
          <w:lang w:eastAsia="he-IL"/>
        </w:rPr>
        <w:t>ולא כדת ישראל? אז הוא לא?</w:t>
      </w:r>
      <w:r>
        <w:rPr>
          <w:lang w:eastAsia="he-IL"/>
        </w:rPr>
        <w:t xml:space="preserve"> </w:t>
      </w:r>
      <w:bookmarkStart w:id="888" w:name="_ETM_Q1_2897687"/>
      <w:bookmarkEnd w:id="888"/>
    </w:p>
    <w:p w:rsidR="00F221F5" w:rsidRDefault="00F221F5" w:rsidP="00F221F5">
      <w:pPr>
        <w:rPr>
          <w:rtl/>
          <w:lang w:eastAsia="he-IL"/>
        </w:rPr>
      </w:pPr>
    </w:p>
    <w:p w:rsidR="00F221F5" w:rsidRDefault="000A2340" w:rsidP="000A2340">
      <w:pPr>
        <w:pStyle w:val="a4"/>
        <w:keepNext/>
        <w:rPr>
          <w:rtl/>
        </w:rPr>
      </w:pPr>
      <w:bookmarkStart w:id="889" w:name="_ETM_Q1_2898017"/>
      <w:bookmarkEnd w:id="889"/>
      <w:r>
        <w:rPr>
          <w:rtl/>
        </w:rPr>
        <w:t>שלומית אבינח: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לא ביקר בישראל? </w:t>
      </w:r>
    </w:p>
    <w:p w:rsidR="00A842FE" w:rsidRDefault="00A842FE" w:rsidP="00A842FE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890" w:name="_ETM_Q1_2903047"/>
      <w:bookmarkEnd w:id="890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מישהו</w:t>
      </w:r>
      <w:bookmarkStart w:id="891" w:name="_ETM_Q1_2903503"/>
      <w:bookmarkEnd w:id="891"/>
      <w:r>
        <w:rPr>
          <w:rFonts w:hint="cs"/>
          <w:rtl/>
          <w:lang w:eastAsia="he-IL"/>
        </w:rPr>
        <w:t xml:space="preserve"> שאל לגבי הכרה בנישואים של בני זוג שאינם דרך הרבנות. </w:t>
      </w:r>
      <w:bookmarkStart w:id="892" w:name="_ETM_Q1_2913000"/>
      <w:bookmarkEnd w:id="892"/>
      <w:r>
        <w:rPr>
          <w:rFonts w:hint="cs"/>
          <w:rtl/>
          <w:lang w:eastAsia="he-IL"/>
        </w:rPr>
        <w:t xml:space="preserve">יש צורות רבות של מיסוד יחסים זוגיים בארץ ובעולם, </w:t>
      </w:r>
      <w:bookmarkStart w:id="893" w:name="_ETM_Q1_2920538"/>
      <w:bookmarkEnd w:id="893"/>
      <w:r>
        <w:rPr>
          <w:rFonts w:hint="cs"/>
          <w:rtl/>
          <w:lang w:eastAsia="he-IL"/>
        </w:rPr>
        <w:t xml:space="preserve">בין היתר למשל בצרפת יש הסכם שנקרא </w:t>
      </w:r>
      <w:r w:rsidR="00A95EB0" w:rsidRPr="00A95EB0">
        <w:rPr>
          <w:lang w:eastAsia="he-IL"/>
        </w:rPr>
        <w:t>PACS</w:t>
      </w:r>
      <w:r w:rsidR="00A95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שנעשה לפני </w:t>
      </w:r>
      <w:bookmarkStart w:id="894" w:name="_ETM_Q1_2925519"/>
      <w:bookmarkEnd w:id="894"/>
      <w:r>
        <w:rPr>
          <w:rFonts w:hint="cs"/>
          <w:rtl/>
          <w:lang w:eastAsia="he-IL"/>
        </w:rPr>
        <w:t xml:space="preserve">שופט. אם מציגים את ההסכם הזה בני הזוג מוכרים כידועים </w:t>
      </w:r>
      <w:bookmarkStart w:id="895" w:name="_ETM_Q1_2928636"/>
      <w:bookmarkEnd w:id="895"/>
      <w:r>
        <w:rPr>
          <w:rFonts w:hint="cs"/>
          <w:rtl/>
          <w:lang w:eastAsia="he-IL"/>
        </w:rPr>
        <w:t xml:space="preserve">בציבור מטעמנו. במקום אחר, אם מציגים תצהיר בפני עורך דין </w:t>
      </w:r>
      <w:bookmarkStart w:id="896" w:name="_ETM_Q1_2934536"/>
      <w:bookmarkEnd w:id="896"/>
      <w:r>
        <w:rPr>
          <w:rFonts w:hint="cs"/>
          <w:rtl/>
          <w:lang w:eastAsia="he-IL"/>
        </w:rPr>
        <w:t>על חיים משותפים, על זוגיות, יש תבחינים מסוימים, הסכם</w:t>
      </w:r>
      <w:bookmarkStart w:id="897" w:name="_ETM_Q1_2936796"/>
      <w:bookmarkEnd w:id="897"/>
      <w:r>
        <w:rPr>
          <w:rFonts w:hint="cs"/>
          <w:rtl/>
          <w:lang w:eastAsia="he-IL"/>
        </w:rPr>
        <w:t xml:space="preserve"> שכר דירה משותף, חשבון חשמל, חשבון בנק או ילד </w:t>
      </w:r>
      <w:bookmarkStart w:id="898" w:name="_ETM_Q1_2944659"/>
      <w:bookmarkEnd w:id="898"/>
      <w:r>
        <w:rPr>
          <w:rFonts w:hint="cs"/>
          <w:rtl/>
          <w:lang w:eastAsia="he-IL"/>
        </w:rPr>
        <w:t xml:space="preserve">משותף, זה מורה על חיים משותפים וידועים בציבור ואנחנו נכיר </w:t>
      </w:r>
      <w:bookmarkStart w:id="899" w:name="_ETM_Q1_2952628"/>
      <w:bookmarkEnd w:id="899"/>
      <w:r>
        <w:rPr>
          <w:rFonts w:hint="cs"/>
          <w:rtl/>
          <w:lang w:eastAsia="he-IL"/>
        </w:rPr>
        <w:t xml:space="preserve">בהם לצורך כניסה לישראל או לצורך קיום הנישואים או </w:t>
      </w:r>
      <w:bookmarkStart w:id="900" w:name="_ETM_Q1_2958747"/>
      <w:bookmarkEnd w:id="900"/>
      <w:r>
        <w:rPr>
          <w:rFonts w:hint="cs"/>
          <w:rtl/>
          <w:lang w:eastAsia="he-IL"/>
        </w:rPr>
        <w:t xml:space="preserve">טקסי הנישואים.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01" w:name="_ETM_Q1_2955317"/>
      <w:bookmarkStart w:id="902" w:name="_ETM_Q1_2498772"/>
      <w:bookmarkStart w:id="903" w:name="_ETM_Q1_2961372"/>
      <w:bookmarkEnd w:id="901"/>
      <w:bookmarkEnd w:id="902"/>
      <w:bookmarkEnd w:id="903"/>
      <w:r>
        <w:rPr>
          <w:rtl/>
        </w:rPr>
        <w:t>מיכל וונש (כחול לבן):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רציתי לחזור לנושא של בני</w:t>
      </w:r>
      <w:bookmarkStart w:id="904" w:name="_ETM_Q1_2965523"/>
      <w:bookmarkEnd w:id="904"/>
      <w:r>
        <w:rPr>
          <w:rFonts w:hint="cs"/>
          <w:rtl/>
          <w:lang w:eastAsia="he-IL"/>
        </w:rPr>
        <w:t xml:space="preserve"> הזוג, שאת אומרת שהיא לא סוגיה, לפי מיטב הבנתי מוצפים </w:t>
      </w:r>
      <w:bookmarkStart w:id="905" w:name="_ETM_Q1_2971748"/>
      <w:bookmarkEnd w:id="905"/>
      <w:r>
        <w:rPr>
          <w:rFonts w:hint="cs"/>
          <w:rtl/>
          <w:lang w:eastAsia="he-IL"/>
        </w:rPr>
        <w:t xml:space="preserve">בפניות של בני זוג של ישראלים עולים שאינם מצליחים לקבל שירות, או שהבקשות שלהם נדחות על ידי הנציגויות </w:t>
      </w:r>
      <w:bookmarkStart w:id="906" w:name="_ETM_Q1_2975937"/>
      <w:bookmarkEnd w:id="906"/>
      <w:r>
        <w:rPr>
          <w:rFonts w:hint="cs"/>
          <w:rtl/>
          <w:lang w:eastAsia="he-IL"/>
        </w:rPr>
        <w:t xml:space="preserve">ואתמול קיבלו עדכון על שינוי מדיניות שלפיו על מנת לבקש </w:t>
      </w:r>
      <w:bookmarkStart w:id="907" w:name="_ETM_Q1_2979184"/>
      <w:bookmarkEnd w:id="907"/>
      <w:r>
        <w:rPr>
          <w:rFonts w:hint="cs"/>
          <w:rtl/>
          <w:lang w:eastAsia="he-IL"/>
        </w:rPr>
        <w:t xml:space="preserve">אישור כניסה לבן הזוג הזר בן הזוג שנמצא בישראל </w:t>
      </w:r>
      <w:bookmarkStart w:id="908" w:name="_ETM_Q1_2987268"/>
      <w:bookmarkEnd w:id="908"/>
      <w:r>
        <w:rPr>
          <w:rFonts w:hint="cs"/>
          <w:rtl/>
          <w:lang w:eastAsia="he-IL"/>
        </w:rPr>
        <w:t xml:space="preserve">צריך להגיש בקשה דרך משרד הפנים. אין על זה נוהל </w:t>
      </w:r>
      <w:bookmarkStart w:id="909" w:name="_ETM_Q1_2992069"/>
      <w:bookmarkEnd w:id="909"/>
      <w:r>
        <w:rPr>
          <w:rFonts w:hint="cs"/>
          <w:rtl/>
          <w:lang w:eastAsia="he-IL"/>
        </w:rPr>
        <w:t xml:space="preserve">מסודר שמסביר, שמנגיש, מהו אופן ההגשה, אם את יכולה </w:t>
      </w:r>
      <w:bookmarkStart w:id="910" w:name="_ETM_Q1_2992909"/>
      <w:bookmarkEnd w:id="910"/>
      <w:r>
        <w:rPr>
          <w:rFonts w:hint="cs"/>
          <w:rtl/>
          <w:lang w:eastAsia="he-IL"/>
        </w:rPr>
        <w:t xml:space="preserve">לפרט.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11" w:name="_ETM_Q1_3000298"/>
      <w:bookmarkStart w:id="912" w:name="_ETM_Q1_2997303"/>
      <w:bookmarkEnd w:id="911"/>
      <w:bookmarkEnd w:id="912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יש הליך סדור של איחוד משפחות. אם </w:t>
      </w:r>
      <w:bookmarkStart w:id="913" w:name="_ETM_Q1_3004843"/>
      <w:bookmarkEnd w:id="913"/>
      <w:r>
        <w:rPr>
          <w:rFonts w:hint="cs"/>
          <w:rtl/>
          <w:lang w:eastAsia="he-IL"/>
        </w:rPr>
        <w:t xml:space="preserve">בן זוג אחד עשה עלייה והשני לא ובן הזוג </w:t>
      </w:r>
      <w:bookmarkStart w:id="914" w:name="_ETM_Q1_3009757"/>
      <w:bookmarkEnd w:id="914"/>
      <w:r>
        <w:rPr>
          <w:rFonts w:hint="cs"/>
          <w:rtl/>
          <w:lang w:eastAsia="he-IL"/>
        </w:rPr>
        <w:t>הזה רוצה להביא את בן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זוגו הוא צריך </w:t>
      </w:r>
      <w:bookmarkStart w:id="915" w:name="_ETM_Q1_3008866"/>
      <w:bookmarkEnd w:id="915"/>
      <w:r>
        <w:rPr>
          <w:rFonts w:hint="cs"/>
          <w:rtl/>
          <w:lang w:eastAsia="he-IL"/>
        </w:rPr>
        <w:t>לפנות ללשכת רשות האוכלוסין בבקשה לאיחוד משפחות. זה הליך מאוד</w:t>
      </w:r>
      <w:bookmarkStart w:id="916" w:name="_ETM_Q1_3017603"/>
      <w:bookmarkEnd w:id="916"/>
      <w:r>
        <w:rPr>
          <w:rFonts w:hint="cs"/>
          <w:rtl/>
          <w:lang w:eastAsia="he-IL"/>
        </w:rPr>
        <w:t xml:space="preserve"> סדור שמתקיים מאז ומתמיד ולאו דווקא בעידן הקורונה.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17" w:name="_ETM_Q1_3023827"/>
      <w:bookmarkEnd w:id="917"/>
      <w:r>
        <w:rPr>
          <w:rtl/>
        </w:rPr>
        <w:t>שלומית אבינח: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סטלה, שתי שאלות. </w:t>
      </w:r>
      <w:bookmarkStart w:id="918" w:name="_ETM_Q1_3027927"/>
      <w:bookmarkEnd w:id="918"/>
      <w:r>
        <w:rPr>
          <w:rFonts w:hint="cs"/>
          <w:rtl/>
          <w:lang w:eastAsia="he-IL"/>
        </w:rPr>
        <w:t xml:space="preserve">את אמרת שאזרח ישראלי שהבן זוג הוא לא </w:t>
      </w:r>
      <w:bookmarkStart w:id="919" w:name="_ETM_Q1_3036091"/>
      <w:bookmarkEnd w:id="919"/>
      <w:r>
        <w:rPr>
          <w:rFonts w:hint="cs"/>
          <w:rtl/>
          <w:lang w:eastAsia="he-IL"/>
        </w:rPr>
        <w:t xml:space="preserve">ישראלי, כלומר זוג נשוי שלא ביקר במהלך שלוש שנים, הוא </w:t>
      </w:r>
      <w:bookmarkStart w:id="920" w:name="_ETM_Q1_3043513"/>
      <w:bookmarkEnd w:id="920"/>
      <w:r>
        <w:rPr>
          <w:rFonts w:hint="cs"/>
          <w:rtl/>
          <w:lang w:eastAsia="he-IL"/>
        </w:rPr>
        <w:t xml:space="preserve">לא ביקר בכלל בישראל, יש לו זכות או אין לו </w:t>
      </w:r>
      <w:bookmarkStart w:id="921" w:name="_ETM_Q1_3048431"/>
      <w:bookmarkEnd w:id="921"/>
      <w:r>
        <w:rPr>
          <w:rFonts w:hint="cs"/>
          <w:rtl/>
          <w:lang w:eastAsia="he-IL"/>
        </w:rPr>
        <w:t>זכות? כלומר אתם פוסלים את הבקשה או שאתם מאשרים למרות ש</w:t>
      </w:r>
      <w:bookmarkStart w:id="922" w:name="_ETM_Q1_3051471"/>
      <w:bookmarkEnd w:id="922"/>
      <w:r>
        <w:rPr>
          <w:rFonts w:hint="cs"/>
          <w:rtl/>
          <w:lang w:eastAsia="he-IL"/>
        </w:rPr>
        <w:t xml:space="preserve">הוא לא ביקר בשלוש השנים האחרונות? כי את אמרת </w:t>
      </w:r>
      <w:bookmarkStart w:id="923" w:name="_ETM_Q1_3054165"/>
      <w:bookmarkEnd w:id="923"/>
      <w:r>
        <w:rPr>
          <w:rFonts w:hint="cs"/>
          <w:rtl/>
          <w:lang w:eastAsia="he-IL"/>
        </w:rPr>
        <w:t>שחובה לבקר במהלך שלוש השנים האחרונות,</w:t>
      </w:r>
      <w:r w:rsidR="00A95EB0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מידה שבן הזוג לא </w:t>
      </w:r>
      <w:bookmarkStart w:id="924" w:name="_ETM_Q1_3055017"/>
      <w:bookmarkEnd w:id="924"/>
      <w:r w:rsidR="00A95EB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יקר בישראל בשלוש השנים האחרונות, האם זה </w:t>
      </w:r>
      <w:bookmarkStart w:id="925" w:name="_ETM_Q1_3062552"/>
      <w:bookmarkEnd w:id="925"/>
      <w:r>
        <w:rPr>
          <w:rFonts w:hint="cs"/>
          <w:rtl/>
          <w:lang w:eastAsia="he-IL"/>
        </w:rPr>
        <w:t xml:space="preserve">קריטריון שאתם פוסלים לעלייה?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r>
        <w:rPr>
          <w:rtl/>
        </w:rPr>
        <w:t>מיכל וונש (כחול לבן):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אם הוא לא עולה, אגב, </w:t>
      </w:r>
      <w:bookmarkStart w:id="926" w:name="_ETM_Q1_3063738"/>
      <w:bookmarkEnd w:id="926"/>
      <w:r>
        <w:rPr>
          <w:rFonts w:hint="cs"/>
          <w:rtl/>
          <w:lang w:eastAsia="he-IL"/>
        </w:rPr>
        <w:t xml:space="preserve">אם הוא עם בן הזוג ולא משנה המעמד אז צריך להסדיר את הדבר הזה.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27" w:name="_ETM_Q1_3067525"/>
      <w:bookmarkEnd w:id="927"/>
      <w:r>
        <w:rPr>
          <w:rtl/>
        </w:rPr>
        <w:t>שלומית אבינח: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היא אמרה שלוש שנים, </w:t>
      </w:r>
      <w:bookmarkStart w:id="928" w:name="_ETM_Q1_3069766"/>
      <w:bookmarkEnd w:id="928"/>
      <w:r>
        <w:rPr>
          <w:rFonts w:hint="cs"/>
          <w:rtl/>
          <w:lang w:eastAsia="he-IL"/>
        </w:rPr>
        <w:t xml:space="preserve">ואם הוא ביקר לפני ארבע שנים?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29" w:name="_ETM_Q1_3074024"/>
      <w:bookmarkStart w:id="930" w:name="_ETM_Q1_3075995"/>
      <w:bookmarkEnd w:id="929"/>
      <w:bookmarkEnd w:id="930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רוצה לחדד </w:t>
      </w:r>
      <w:bookmarkStart w:id="931" w:name="_ETM_Q1_3073460"/>
      <w:bookmarkEnd w:id="931"/>
      <w:r>
        <w:rPr>
          <w:rFonts w:hint="cs"/>
          <w:rtl/>
          <w:lang w:eastAsia="he-IL"/>
        </w:rPr>
        <w:t>את השאלה? האם זה פסילה לעלייה? אנחנו לא עוסקי</w:t>
      </w:r>
      <w:bookmarkStart w:id="932" w:name="_ETM_Q1_3081326"/>
      <w:bookmarkEnd w:id="932"/>
      <w:r>
        <w:rPr>
          <w:rFonts w:hint="cs"/>
          <w:rtl/>
          <w:lang w:eastAsia="he-IL"/>
        </w:rPr>
        <w:t>ם</w:t>
      </w:r>
      <w:r w:rsidR="00A95EB0">
        <w:rPr>
          <w:rFonts w:hint="cs"/>
          <w:rtl/>
          <w:lang w:eastAsia="he-IL"/>
        </w:rPr>
        <w:t xml:space="preserve"> בעלייה. האם הוא יכול להיכנס ל</w:t>
      </w:r>
      <w:r>
        <w:rPr>
          <w:rFonts w:hint="cs"/>
          <w:rtl/>
          <w:lang w:eastAsia="he-IL"/>
        </w:rPr>
        <w:t>ישראל אם הוא בן זוג</w:t>
      </w:r>
      <w:bookmarkStart w:id="933" w:name="_ETM_Q1_3082155"/>
      <w:bookmarkEnd w:id="933"/>
      <w:r>
        <w:rPr>
          <w:rFonts w:hint="cs"/>
          <w:rtl/>
          <w:lang w:eastAsia="he-IL"/>
        </w:rPr>
        <w:t xml:space="preserve"> והוא לא ביקר בארץ בשלוש השנים האחרונות? לא, על פי </w:t>
      </w:r>
      <w:bookmarkStart w:id="934" w:name="_ETM_Q1_3089694"/>
      <w:bookmarkEnd w:id="934"/>
      <w:r>
        <w:rPr>
          <w:rFonts w:hint="cs"/>
          <w:rtl/>
          <w:lang w:eastAsia="he-IL"/>
        </w:rPr>
        <w:t xml:space="preserve">הקריטריון כפי שפורסם באתר רשות האוכלוסין, הקריטריון להראות זיקה לארץ </w:t>
      </w:r>
      <w:bookmarkStart w:id="935" w:name="_ETM_Q1_3094242"/>
      <w:bookmarkEnd w:id="935"/>
      <w:r>
        <w:rPr>
          <w:rFonts w:hint="cs"/>
          <w:rtl/>
          <w:lang w:eastAsia="he-IL"/>
        </w:rPr>
        <w:t>לבני זוג שאחד מהם זר הוא אם לפחות ביקר פעם</w:t>
      </w:r>
      <w:bookmarkStart w:id="936" w:name="_ETM_Q1_3098886"/>
      <w:bookmarkEnd w:id="936"/>
      <w:r>
        <w:rPr>
          <w:rFonts w:hint="cs"/>
          <w:rtl/>
          <w:lang w:eastAsia="he-IL"/>
        </w:rPr>
        <w:t xml:space="preserve"> אחת בשלוש השנים האחרונות.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37" w:name="_ETM_Q1_3101614"/>
      <w:bookmarkEnd w:id="937"/>
      <w:r>
        <w:rPr>
          <w:rtl/>
        </w:rPr>
        <w:t>שלומית אבינח: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הוא ביקר בארבע השנים? </w:t>
      </w:r>
      <w:bookmarkStart w:id="938" w:name="_ETM_Q1_3104690"/>
      <w:bookmarkEnd w:id="938"/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39" w:name="_ETM_Q1_3104800"/>
      <w:bookmarkEnd w:id="939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bookmarkStart w:id="940" w:name="_ETM_Q1_3106035"/>
      <w:bookmarkEnd w:id="940"/>
      <w:r>
        <w:rPr>
          <w:rFonts w:hint="cs"/>
          <w:rtl/>
          <w:lang w:eastAsia="he-IL"/>
        </w:rPr>
        <w:t xml:space="preserve">אני מדגישה, זה ביקורים, זה לא לעלייה. אני לא </w:t>
      </w:r>
      <w:bookmarkStart w:id="941" w:name="_ETM_Q1_3107448"/>
      <w:bookmarkEnd w:id="941"/>
      <w:r>
        <w:rPr>
          <w:rFonts w:hint="cs"/>
          <w:rtl/>
          <w:lang w:eastAsia="he-IL"/>
        </w:rPr>
        <w:t xml:space="preserve">עוסקת בעלייה.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42" w:name="_ETM_Q1_3108865"/>
      <w:bookmarkEnd w:id="942"/>
      <w:r>
        <w:rPr>
          <w:rtl/>
        </w:rPr>
        <w:t>שלומית אבינח: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לביקור.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43" w:name="_ETM_Q1_3112099"/>
      <w:bookmarkStart w:id="944" w:name="_ETM_Q1_3107479"/>
      <w:bookmarkEnd w:id="943"/>
      <w:bookmarkEnd w:id="944"/>
      <w:r>
        <w:rPr>
          <w:rtl/>
        </w:rPr>
        <w:t>יוסף טייב (ש"ס):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רק רוצה להעלות </w:t>
      </w:r>
      <w:bookmarkStart w:id="945" w:name="_ETM_Q1_3109511"/>
      <w:bookmarkEnd w:id="945"/>
      <w:r>
        <w:rPr>
          <w:rFonts w:hint="cs"/>
          <w:rtl/>
          <w:lang w:eastAsia="he-IL"/>
        </w:rPr>
        <w:t xml:space="preserve">בעיה. אני חושב שיש פה בעיה מהותית הרבה יותר. אני </w:t>
      </w:r>
      <w:bookmarkStart w:id="946" w:name="_ETM_Q1_3116064"/>
      <w:bookmarkEnd w:id="946"/>
      <w:r>
        <w:rPr>
          <w:rFonts w:hint="cs"/>
          <w:rtl/>
          <w:lang w:eastAsia="he-IL"/>
        </w:rPr>
        <w:t>מקבל פה עשרות פניות, יש לי פה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</w:t>
      </w:r>
      <w:bookmarkStart w:id="947" w:name="_ETM_Q1_3120100"/>
      <w:bookmarkEnd w:id="947"/>
      <w:r>
        <w:rPr>
          <w:rFonts w:hint="cs"/>
          <w:rtl/>
          <w:lang w:eastAsia="he-IL"/>
        </w:rPr>
        <w:t xml:space="preserve">עיניי שלוש פניות שאני בטיפול כבר שלושה חודשים שאני </w:t>
      </w:r>
      <w:bookmarkStart w:id="948" w:name="_ETM_Q1_3123340"/>
      <w:bookmarkEnd w:id="948"/>
      <w:r>
        <w:rPr>
          <w:rFonts w:hint="cs"/>
          <w:rtl/>
          <w:lang w:eastAsia="he-IL"/>
        </w:rPr>
        <w:t>עומד מול השגרירות והשגרירות מסרבת להכניס בעל שאשתו</w:t>
      </w:r>
      <w:bookmarkStart w:id="949" w:name="_ETM_Q1_3130179"/>
      <w:bookmarkEnd w:id="949"/>
      <w:r>
        <w:rPr>
          <w:rFonts w:hint="cs"/>
          <w:rtl/>
          <w:lang w:eastAsia="he-IL"/>
        </w:rPr>
        <w:t xml:space="preserve"> וילדיו כבר גרים פה ארבע שנים, יש לו מעל</w:t>
      </w:r>
      <w:bookmarkStart w:id="950" w:name="_ETM_Q1_3131447"/>
      <w:bookmarkEnd w:id="950"/>
      <w:r>
        <w:rPr>
          <w:rFonts w:hint="cs"/>
          <w:rtl/>
          <w:lang w:eastAsia="he-IL"/>
        </w:rPr>
        <w:t xml:space="preserve"> 167 ימים בארץ ובכל זאת הוא מקבל סירוב. יש לי </w:t>
      </w:r>
      <w:bookmarkStart w:id="951" w:name="_ETM_Q1_3137017"/>
      <w:bookmarkEnd w:id="951"/>
      <w:r>
        <w:rPr>
          <w:rFonts w:hint="cs"/>
          <w:rtl/>
          <w:lang w:eastAsia="he-IL"/>
        </w:rPr>
        <w:t xml:space="preserve">פה סירוב, אתם יכולים להעביר את זה. יש </w:t>
      </w:r>
      <w:bookmarkStart w:id="952" w:name="_ETM_Q1_3138078"/>
      <w:bookmarkEnd w:id="952"/>
      <w:r>
        <w:rPr>
          <w:rFonts w:hint="cs"/>
          <w:rtl/>
          <w:lang w:eastAsia="he-IL"/>
        </w:rPr>
        <w:t>לי ארבע פניות כאלה בטיפול</w:t>
      </w:r>
      <w:r w:rsidR="00A95E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בעיה מהותית ברמת השגרירות</w:t>
      </w:r>
      <w:bookmarkStart w:id="953" w:name="_ETM_Q1_3144300"/>
      <w:bookmarkEnd w:id="953"/>
      <w:r>
        <w:rPr>
          <w:rFonts w:hint="cs"/>
          <w:rtl/>
          <w:lang w:eastAsia="he-IL"/>
        </w:rPr>
        <w:t xml:space="preserve"> שפוסלת את המקרים האלה, למה אנחנו כחברי כנסת צריכים</w:t>
      </w:r>
      <w:r w:rsidR="009147F6">
        <w:rPr>
          <w:rFonts w:hint="cs"/>
          <w:rtl/>
          <w:lang w:eastAsia="he-IL"/>
        </w:rPr>
        <w:t xml:space="preserve"> </w:t>
      </w:r>
      <w:bookmarkStart w:id="954" w:name="_ETM_Q1_3143839"/>
      <w:bookmarkEnd w:id="954"/>
      <w:r>
        <w:rPr>
          <w:rFonts w:hint="cs"/>
          <w:rtl/>
          <w:lang w:eastAsia="he-IL"/>
        </w:rPr>
        <w:t xml:space="preserve">להתערב ולשלוח מכתבים ולעמוד מול משרד הפנים ולהפעיל לחצים </w:t>
      </w:r>
      <w:bookmarkStart w:id="955" w:name="_ETM_Q1_3150911"/>
      <w:bookmarkEnd w:id="955"/>
      <w:r>
        <w:rPr>
          <w:rFonts w:hint="cs"/>
          <w:rtl/>
          <w:lang w:eastAsia="he-IL"/>
        </w:rPr>
        <w:t xml:space="preserve">כדי להכניס את האנשים לארץ? אם הם </w:t>
      </w:r>
      <w:bookmarkStart w:id="956" w:name="_ETM_Q1_3151861"/>
      <w:bookmarkEnd w:id="956"/>
      <w:r>
        <w:rPr>
          <w:rFonts w:hint="cs"/>
          <w:rtl/>
          <w:lang w:eastAsia="he-IL"/>
        </w:rPr>
        <w:t xml:space="preserve">מוכרים והם נשואים והנישואים שלהם מוכרים, אני לא מחפש בעיות, אני </w:t>
      </w:r>
      <w:bookmarkStart w:id="957" w:name="_ETM_Q1_3158521"/>
      <w:bookmarkEnd w:id="957"/>
      <w:r>
        <w:rPr>
          <w:rFonts w:hint="cs"/>
          <w:rtl/>
          <w:lang w:eastAsia="he-IL"/>
        </w:rPr>
        <w:t xml:space="preserve">אומר זוג נורמטיבי לגמרי שהבעל לא </w:t>
      </w:r>
      <w:bookmarkStart w:id="958" w:name="_ETM_Q1_3160899"/>
      <w:bookmarkEnd w:id="958"/>
      <w:r>
        <w:rPr>
          <w:rFonts w:hint="cs"/>
          <w:rtl/>
          <w:lang w:eastAsia="he-IL"/>
        </w:rPr>
        <w:t xml:space="preserve">עשה עלייה, האמא והילדים גרים פה בארץ, הילדים לומדים כאן, </w:t>
      </w:r>
      <w:bookmarkStart w:id="959" w:name="_ETM_Q1_3161416"/>
      <w:bookmarkEnd w:id="959"/>
      <w:r>
        <w:rPr>
          <w:rFonts w:hint="cs"/>
          <w:rtl/>
          <w:lang w:eastAsia="he-IL"/>
        </w:rPr>
        <w:t xml:space="preserve">האבא נוסע בשביל הפרנסה, הוא רוצה לחזור כבר </w:t>
      </w:r>
      <w:bookmarkStart w:id="960" w:name="_ETM_Q1_3167724"/>
      <w:bookmarkEnd w:id="960"/>
      <w:r>
        <w:rPr>
          <w:rFonts w:hint="cs"/>
          <w:rtl/>
          <w:lang w:eastAsia="he-IL"/>
        </w:rPr>
        <w:t>ארבעה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חודשים, מפסח, הוא לא יכול להיכנס, לא </w:t>
      </w:r>
      <w:bookmarkStart w:id="961" w:name="_ETM_Q1_3170105"/>
      <w:bookmarkEnd w:id="961"/>
      <w:r>
        <w:rPr>
          <w:rFonts w:hint="cs"/>
          <w:rtl/>
          <w:lang w:eastAsia="he-IL"/>
        </w:rPr>
        <w:t xml:space="preserve">יכול לראות את הילדים שלו ואשתו, זה דבר שלא מתקבל </w:t>
      </w:r>
      <w:bookmarkStart w:id="962" w:name="_ETM_Q1_3170299"/>
      <w:bookmarkEnd w:id="962"/>
      <w:r>
        <w:rPr>
          <w:rFonts w:hint="cs"/>
          <w:rtl/>
          <w:lang w:eastAsia="he-IL"/>
        </w:rPr>
        <w:t xml:space="preserve">על הדעת.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63" w:name="_ETM_Q1_3173126"/>
      <w:bookmarkEnd w:id="963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מכירה את המקרה הזה.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4"/>
        <w:keepNext/>
        <w:rPr>
          <w:rtl/>
        </w:rPr>
      </w:pPr>
      <w:bookmarkStart w:id="964" w:name="_ETM_Q1_3176294"/>
      <w:bookmarkStart w:id="965" w:name="_ETM_Q1_3172103"/>
      <w:bookmarkEnd w:id="964"/>
      <w:bookmarkEnd w:id="965"/>
      <w:r>
        <w:rPr>
          <w:rtl/>
        </w:rPr>
        <w:t>יוסף טייב (ש"ס):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</w:t>
      </w:r>
      <w:bookmarkStart w:id="966" w:name="_ETM_Q1_3173114"/>
      <w:bookmarkEnd w:id="966"/>
      <w:r>
        <w:rPr>
          <w:rFonts w:hint="cs"/>
          <w:rtl/>
          <w:lang w:eastAsia="he-IL"/>
        </w:rPr>
        <w:t xml:space="preserve">אעביר לך את המקרים האלה, הם נמצאים מול עיניי.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67" w:name="_ETM_Q1_3178356"/>
      <w:bookmarkStart w:id="968" w:name="_ETM_Q1_3179383"/>
      <w:bookmarkEnd w:id="967"/>
      <w:bookmarkEnd w:id="968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בהחלט נופל בקריטריונים שמותרת כניסתו, יכול להיות שזה היה לפני</w:t>
      </w:r>
      <w:bookmarkStart w:id="969" w:name="_ETM_Q1_3183302"/>
      <w:bookmarkEnd w:id="969"/>
      <w:r>
        <w:rPr>
          <w:rFonts w:hint="cs"/>
          <w:rtl/>
          <w:lang w:eastAsia="he-IL"/>
        </w:rPr>
        <w:t xml:space="preserve"> שלושה-ארבעה חודשים בשיא המגפה. כאמור הוועדה הממליצה לשר הפנים </w:t>
      </w:r>
      <w:bookmarkStart w:id="970" w:name="_ETM_Q1_3186544"/>
      <w:bookmarkEnd w:id="970"/>
      <w:r>
        <w:rPr>
          <w:rFonts w:hint="cs"/>
          <w:rtl/>
          <w:lang w:eastAsia="he-IL"/>
        </w:rPr>
        <w:t xml:space="preserve">מתכנסת כל שבועיים ודנה בהקלות ואני לא יודעת למתי רלוונטי </w:t>
      </w:r>
      <w:bookmarkStart w:id="971" w:name="_ETM_Q1_3195281"/>
      <w:bookmarkEnd w:id="971"/>
      <w:r>
        <w:rPr>
          <w:rFonts w:hint="cs"/>
          <w:rtl/>
          <w:lang w:eastAsia="he-IL"/>
        </w:rPr>
        <w:t xml:space="preserve">המקרה, אני אשמח אם תפנה אליי אחר כך באופן אישי </w:t>
      </w:r>
      <w:bookmarkStart w:id="972" w:name="_ETM_Q1_3200303"/>
      <w:bookmarkEnd w:id="972"/>
      <w:r>
        <w:rPr>
          <w:rFonts w:hint="cs"/>
          <w:rtl/>
          <w:lang w:eastAsia="he-IL"/>
        </w:rPr>
        <w:t xml:space="preserve">עם הפרטים ואני אבדוק אותם.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3" w:name="_ETM_Q1_3203034"/>
      <w:bookmarkEnd w:id="973"/>
      <w:r>
        <w:rPr>
          <w:rFonts w:hint="cs"/>
          <w:rtl/>
          <w:lang w:eastAsia="he-IL"/>
        </w:rPr>
        <w:t>ני רוצה להבהיר עוד נ</w:t>
      </w:r>
      <w:bookmarkStart w:id="974" w:name="_ETM_Q1_3200450"/>
      <w:bookmarkEnd w:id="974"/>
      <w:r>
        <w:rPr>
          <w:rFonts w:hint="cs"/>
          <w:rtl/>
          <w:lang w:eastAsia="he-IL"/>
        </w:rPr>
        <w:t xml:space="preserve">קודה אחת. שגרירות לא מסרבת במקום, שגרירות מעבירה את הבקשה </w:t>
      </w:r>
      <w:bookmarkStart w:id="975" w:name="_ETM_Q1_3210163"/>
      <w:bookmarkEnd w:id="975"/>
      <w:r>
        <w:rPr>
          <w:rFonts w:hint="cs"/>
          <w:rtl/>
          <w:lang w:eastAsia="he-IL"/>
        </w:rPr>
        <w:t>והיא מגיעה</w:t>
      </w:r>
      <w:r w:rsidR="00A95E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לדיון מול הפרטנרים שלנו ברשות האוכלוסין על פי </w:t>
      </w:r>
      <w:bookmarkStart w:id="976" w:name="_ETM_Q1_3216388"/>
      <w:bookmarkEnd w:id="976"/>
      <w:r>
        <w:rPr>
          <w:rFonts w:hint="cs"/>
          <w:rtl/>
          <w:lang w:eastAsia="he-IL"/>
        </w:rPr>
        <w:t xml:space="preserve">התבחינים שנקבעו.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6"/>
        <w:keepNext/>
        <w:rPr>
          <w:rtl/>
        </w:rPr>
      </w:pPr>
      <w:bookmarkStart w:id="977" w:name="_ETM_Q1_3216688"/>
      <w:bookmarkStart w:id="978" w:name="_ETM_Q1_3217590"/>
      <w:bookmarkEnd w:id="977"/>
      <w:bookmarkEnd w:id="978"/>
      <w:r>
        <w:rPr>
          <w:rtl/>
        </w:rPr>
        <w:t>היו"ר דוד ביטן: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סטלה, מה משך הזמן הממוצע לטיפול בבקשה </w:t>
      </w:r>
      <w:bookmarkStart w:id="979" w:name="_ETM_Q1_3223600"/>
      <w:bookmarkEnd w:id="979"/>
      <w:r>
        <w:rPr>
          <w:rFonts w:hint="cs"/>
          <w:rtl/>
          <w:lang w:eastAsia="he-IL"/>
        </w:rPr>
        <w:t>כשפונים אליכם למשרד החוץ? פלוס מ</w:t>
      </w:r>
      <w:bookmarkStart w:id="980" w:name="_ETM_Q1_3230394"/>
      <w:bookmarkEnd w:id="980"/>
      <w:r>
        <w:rPr>
          <w:rFonts w:hint="cs"/>
          <w:rtl/>
          <w:lang w:eastAsia="he-IL"/>
        </w:rPr>
        <w:t>ינוס.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81" w:name="_ETM_Q1_3227965"/>
      <w:bookmarkStart w:id="982" w:name="_ETM_Q1_3224402"/>
      <w:bookmarkEnd w:id="981"/>
      <w:bookmarkEnd w:id="982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חצי יום לשלושה ימים, תלוי אם האנשים הציגו את כל המסמכים התומכים. א</w:t>
      </w:r>
      <w:bookmarkStart w:id="983" w:name="_ETM_Q1_3234740"/>
      <w:bookmarkEnd w:id="983"/>
      <w:r>
        <w:rPr>
          <w:rFonts w:hint="cs"/>
          <w:rtl/>
          <w:lang w:eastAsia="he-IL"/>
        </w:rPr>
        <w:t>תם צריכים להבין, למשל זוג הורים או סבא וסבתא</w:t>
      </w:r>
      <w:bookmarkStart w:id="984" w:name="_ETM_Q1_3237458"/>
      <w:bookmarkEnd w:id="984"/>
      <w:r>
        <w:rPr>
          <w:rFonts w:hint="cs"/>
          <w:rtl/>
          <w:lang w:eastAsia="he-IL"/>
        </w:rPr>
        <w:t xml:space="preserve"> רוצים להגיע לחתונת הנכדה, אז הם צריכים להציג אישור של </w:t>
      </w:r>
      <w:bookmarkStart w:id="985" w:name="_ETM_Q1_3240484"/>
      <w:bookmarkEnd w:id="985"/>
      <w:r>
        <w:rPr>
          <w:rFonts w:hint="cs"/>
          <w:rtl/>
          <w:lang w:eastAsia="he-IL"/>
        </w:rPr>
        <w:t>רישום לנישואים, הזמנה, קרבה, תיעוד ממוסמך של קרבה משפחתית</w:t>
      </w:r>
      <w:bookmarkStart w:id="986" w:name="_ETM_Q1_3250178"/>
      <w:bookmarkEnd w:id="986"/>
      <w:r>
        <w:rPr>
          <w:rFonts w:hint="cs"/>
          <w:rtl/>
          <w:lang w:eastAsia="he-IL"/>
        </w:rPr>
        <w:t xml:space="preserve"> בין הכלה להורים שלה ובין ההורים לסבא וסבתא</w:t>
      </w:r>
      <w:r w:rsidR="00A95EB0">
        <w:rPr>
          <w:rFonts w:hint="cs"/>
          <w:rtl/>
          <w:lang w:eastAsia="he-IL"/>
        </w:rPr>
        <w:t xml:space="preserve">, מועדים, </w:t>
      </w:r>
      <w:r>
        <w:rPr>
          <w:rFonts w:hint="cs"/>
          <w:rtl/>
          <w:lang w:eastAsia="he-IL"/>
        </w:rPr>
        <w:t xml:space="preserve">תצהיר </w:t>
      </w:r>
      <w:bookmarkStart w:id="987" w:name="_ETM_Q1_3256946"/>
      <w:bookmarkEnd w:id="987"/>
      <w:r>
        <w:rPr>
          <w:rFonts w:hint="cs"/>
          <w:rtl/>
          <w:lang w:eastAsia="he-IL"/>
        </w:rPr>
        <w:t>על בידוד וביטוח בריאות שאנחנו דורשים מכל זר שנכנס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לארץ. כל המסמכים האלה דורשים זמן. מהרגע שכל המסמכים </w:t>
      </w:r>
      <w:bookmarkStart w:id="988" w:name="_ETM_Q1_3266747"/>
      <w:bookmarkEnd w:id="988"/>
      <w:r>
        <w:rPr>
          <w:rFonts w:hint="cs"/>
          <w:rtl/>
          <w:lang w:eastAsia="he-IL"/>
        </w:rPr>
        <w:t>נאספו עד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לקבלת תשובה מאיתנו ומרשות האוכלוסין מעברי</w:t>
      </w:r>
      <w:bookmarkStart w:id="989" w:name="_ETM_Q1_3269773"/>
      <w:bookmarkEnd w:id="989"/>
      <w:r>
        <w:rPr>
          <w:rFonts w:hint="cs"/>
          <w:rtl/>
          <w:lang w:eastAsia="he-IL"/>
        </w:rPr>
        <w:t xml:space="preserve"> הגבול בדרך כלל חצי יום עד יום.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6"/>
        <w:keepNext/>
        <w:rPr>
          <w:rtl/>
        </w:rPr>
      </w:pPr>
      <w:bookmarkStart w:id="990" w:name="_ETM_Q1_3276358"/>
      <w:bookmarkEnd w:id="990"/>
      <w:r>
        <w:rPr>
          <w:rtl/>
        </w:rPr>
        <w:t>היו"ר דוד ביטן: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הם יודעים </w:t>
      </w:r>
      <w:bookmarkStart w:id="991" w:name="_ETM_Q1_3278041"/>
      <w:bookmarkEnd w:id="991"/>
      <w:r>
        <w:rPr>
          <w:rFonts w:hint="cs"/>
          <w:rtl/>
          <w:lang w:eastAsia="he-IL"/>
        </w:rPr>
        <w:t>איזה מסמכים להביא? הם צריכים לבוא לשגרירות או שזה</w:t>
      </w:r>
      <w:bookmarkStart w:id="992" w:name="_ETM_Q1_3280748"/>
      <w:bookmarkEnd w:id="992"/>
      <w:r>
        <w:rPr>
          <w:rFonts w:hint="cs"/>
          <w:rtl/>
          <w:lang w:eastAsia="he-IL"/>
        </w:rPr>
        <w:t xml:space="preserve"> מפורסם באתר שלכם?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9"/>
        <w:keepNext/>
        <w:rPr>
          <w:rtl/>
          <w:lang w:eastAsia="he-IL"/>
        </w:rPr>
      </w:pPr>
      <w:bookmarkStart w:id="993" w:name="_ETM_Q1_3282720"/>
      <w:bookmarkStart w:id="994" w:name="_ETM_Q1_3283666"/>
      <w:bookmarkEnd w:id="993"/>
      <w:bookmarkEnd w:id="994"/>
      <w:r>
        <w:rPr>
          <w:rtl/>
          <w:lang w:eastAsia="he-IL"/>
        </w:rPr>
        <w:t>סטלה ראפ: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מפורסם באתר ובתקשורת אלקטרונית, ורובם</w:t>
      </w:r>
      <w:bookmarkStart w:id="995" w:name="_ETM_Q1_3290002"/>
      <w:bookmarkEnd w:id="995"/>
      <w:r>
        <w:rPr>
          <w:rFonts w:hint="cs"/>
          <w:rtl/>
          <w:lang w:eastAsia="he-IL"/>
        </w:rPr>
        <w:t xml:space="preserve"> ככולם לא מגיעים כלל לנציגויות הישראליות בחוץ, אין צורך, הכול </w:t>
      </w:r>
      <w:bookmarkStart w:id="996" w:name="_ETM_Q1_3291059"/>
      <w:bookmarkEnd w:id="996"/>
      <w:r>
        <w:rPr>
          <w:rFonts w:hint="cs"/>
          <w:rtl/>
          <w:lang w:eastAsia="he-IL"/>
        </w:rPr>
        <w:t xml:space="preserve">נעשה אלקטרוני. צריך לזכור שבהרבה מדינות, היושב </w:t>
      </w:r>
      <w:bookmarkStart w:id="997" w:name="_ETM_Q1_3303100"/>
      <w:bookmarkEnd w:id="997"/>
      <w:r>
        <w:rPr>
          <w:rFonts w:hint="cs"/>
          <w:rtl/>
          <w:lang w:eastAsia="he-IL"/>
        </w:rPr>
        <w:t xml:space="preserve">ראש, הקורונה עדיין בהתהוותה שם. </w:t>
      </w:r>
    </w:p>
    <w:p w:rsidR="000A2340" w:rsidRDefault="000A2340" w:rsidP="000A2340">
      <w:pPr>
        <w:rPr>
          <w:rtl/>
          <w:lang w:eastAsia="he-IL"/>
        </w:rPr>
      </w:pPr>
    </w:p>
    <w:p w:rsidR="000A2340" w:rsidRDefault="000A2340" w:rsidP="000A2340">
      <w:pPr>
        <w:pStyle w:val="af6"/>
        <w:keepNext/>
        <w:rPr>
          <w:rtl/>
        </w:rPr>
      </w:pPr>
      <w:bookmarkStart w:id="998" w:name="_ETM_Q1_3293461"/>
      <w:bookmarkStart w:id="999" w:name="_ETM_Q1_3295349"/>
      <w:bookmarkEnd w:id="998"/>
      <w:bookmarkEnd w:id="999"/>
      <w:r>
        <w:rPr>
          <w:rtl/>
        </w:rPr>
        <w:t>היו"ר דוד ביטן:</w:t>
      </w:r>
    </w:p>
    <w:p w:rsidR="000A2340" w:rsidRDefault="000A2340" w:rsidP="000A2340">
      <w:pPr>
        <w:pStyle w:val="KeepWithNext"/>
        <w:rPr>
          <w:rtl/>
          <w:lang w:eastAsia="he-IL"/>
        </w:rPr>
      </w:pPr>
    </w:p>
    <w:p w:rsidR="000A2340" w:rsidRDefault="000A2340" w:rsidP="000A23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הבנתי. מה קורה עם </w:t>
      </w:r>
      <w:bookmarkStart w:id="1000" w:name="_ETM_Q1_3305690"/>
      <w:bookmarkEnd w:id="1000"/>
      <w:r>
        <w:rPr>
          <w:rFonts w:hint="cs"/>
          <w:rtl/>
          <w:lang w:eastAsia="he-IL"/>
        </w:rPr>
        <w:t xml:space="preserve">אדם שנמצא, סתם לדוגמה, יש קונסוליה בעיר מסוימת והוא </w:t>
      </w:r>
      <w:bookmarkStart w:id="1001" w:name="_ETM_Q1_3310256"/>
      <w:bookmarkEnd w:id="1001"/>
      <w:r>
        <w:rPr>
          <w:rFonts w:hint="cs"/>
          <w:rtl/>
          <w:lang w:eastAsia="he-IL"/>
        </w:rPr>
        <w:t xml:space="preserve">במרחק של 200 קילומטר, האם אתם נותנים לו עדיפות מסוימת </w:t>
      </w:r>
      <w:bookmarkStart w:id="1002" w:name="_ETM_Q1_3316258"/>
      <w:bookmarkEnd w:id="1002"/>
      <w:r>
        <w:rPr>
          <w:rFonts w:hint="cs"/>
          <w:rtl/>
          <w:lang w:eastAsia="he-IL"/>
        </w:rPr>
        <w:t xml:space="preserve">או שהוא צריך להגיע </w:t>
      </w:r>
      <w:r w:rsidR="00A7062B">
        <w:rPr>
          <w:rFonts w:hint="cs"/>
          <w:rtl/>
          <w:lang w:eastAsia="he-IL"/>
        </w:rPr>
        <w:t>ולחכות בעיר של הקונסוליה?</w:t>
      </w:r>
      <w:bookmarkStart w:id="1003" w:name="_ETM_Q1_3324087"/>
      <w:bookmarkEnd w:id="1003"/>
      <w:r w:rsidR="00A7062B">
        <w:rPr>
          <w:rFonts w:hint="cs"/>
          <w:rtl/>
          <w:lang w:eastAsia="he-IL"/>
        </w:rPr>
        <w:t xml:space="preserve"> יש איזה שהיא דרך לעשות את זה באופן אלקטרוני? </w:t>
      </w:r>
    </w:p>
    <w:p w:rsidR="00A7062B" w:rsidRDefault="00A7062B" w:rsidP="000A2340">
      <w:pPr>
        <w:rPr>
          <w:rtl/>
          <w:lang w:eastAsia="he-IL"/>
        </w:rPr>
      </w:pPr>
    </w:p>
    <w:p w:rsidR="00A7062B" w:rsidRDefault="00A7062B" w:rsidP="00A7062B">
      <w:pPr>
        <w:pStyle w:val="af9"/>
        <w:keepNext/>
        <w:rPr>
          <w:rtl/>
          <w:lang w:eastAsia="he-IL"/>
        </w:rPr>
      </w:pPr>
      <w:bookmarkStart w:id="1004" w:name="_ETM_Q1_3326236"/>
      <w:bookmarkStart w:id="1005" w:name="_ETM_Q1_3329437"/>
      <w:bookmarkEnd w:id="1004"/>
      <w:bookmarkEnd w:id="1005"/>
      <w:r>
        <w:rPr>
          <w:rtl/>
          <w:lang w:eastAsia="he-IL"/>
        </w:rPr>
        <w:t>סטלה ראפ:</w:t>
      </w:r>
    </w:p>
    <w:p w:rsidR="00A7062B" w:rsidRDefault="00A7062B" w:rsidP="00A7062B">
      <w:pPr>
        <w:pStyle w:val="KeepWithNext"/>
        <w:rPr>
          <w:rtl/>
          <w:lang w:eastAsia="he-IL"/>
        </w:rPr>
      </w:pPr>
    </w:p>
    <w:p w:rsidR="00A7062B" w:rsidRDefault="00A7062B" w:rsidP="00A706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06" w:name="_ETM_Q1_3330126"/>
      <w:bookmarkEnd w:id="1006"/>
      <w:r>
        <w:rPr>
          <w:rFonts w:hint="cs"/>
          <w:rtl/>
          <w:lang w:eastAsia="he-IL"/>
        </w:rPr>
        <w:t xml:space="preserve">אמרתי, אדוני היושב ראש, רובה ככולה של העבודה נעשית אלקטרונית. </w:t>
      </w:r>
      <w:bookmarkStart w:id="1007" w:name="_ETM_Q1_3336131"/>
      <w:bookmarkEnd w:id="1007"/>
      <w:r>
        <w:rPr>
          <w:rFonts w:hint="cs"/>
          <w:rtl/>
          <w:lang w:eastAsia="he-IL"/>
        </w:rPr>
        <w:t xml:space="preserve">אני לא מכירה הרבה מקרים שהם צריכים להגיע, חוץ מאשר </w:t>
      </w:r>
      <w:bookmarkStart w:id="1008" w:name="_ETM_Q1_3340827"/>
      <w:bookmarkEnd w:id="1008"/>
      <w:r>
        <w:rPr>
          <w:rFonts w:hint="cs"/>
          <w:rtl/>
          <w:lang w:eastAsia="he-IL"/>
        </w:rPr>
        <w:t>רישום דת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וילדים שזה נושא מאוד רציני ולכן ההורים </w:t>
      </w:r>
      <w:bookmarkStart w:id="1009" w:name="_ETM_Q1_3346504"/>
      <w:bookmarkEnd w:id="1009"/>
      <w:r>
        <w:rPr>
          <w:rFonts w:hint="cs"/>
          <w:rtl/>
          <w:lang w:eastAsia="he-IL"/>
        </w:rPr>
        <w:t xml:space="preserve">נדרשים להיות שם. או לחילופין, אם יש בן זוג אחד, </w:t>
      </w:r>
      <w:bookmarkStart w:id="1010" w:name="_ETM_Q1_3348454"/>
      <w:bookmarkEnd w:id="1010"/>
      <w:r>
        <w:rPr>
          <w:rFonts w:hint="cs"/>
          <w:rtl/>
          <w:lang w:eastAsia="he-IL"/>
        </w:rPr>
        <w:t xml:space="preserve">נגיד ההורים גרושים ואחד פה ואחד שם, ההורה שמצוי שם </w:t>
      </w:r>
      <w:bookmarkStart w:id="1011" w:name="_ETM_Q1_3356534"/>
      <w:bookmarkEnd w:id="1011"/>
      <w:r>
        <w:rPr>
          <w:rFonts w:hint="cs"/>
          <w:rtl/>
          <w:lang w:eastAsia="he-IL"/>
        </w:rPr>
        <w:t xml:space="preserve">והילד בחזקתו חייב להגיע אישית לקונסוליה או לשגרירות ולהצהיר </w:t>
      </w:r>
      <w:bookmarkStart w:id="1012" w:name="_ETM_Q1_3362727"/>
      <w:bookmarkEnd w:id="1012"/>
      <w:r>
        <w:rPr>
          <w:rFonts w:hint="cs"/>
          <w:rtl/>
          <w:lang w:eastAsia="he-IL"/>
        </w:rPr>
        <w:t>על זה שהוא מוכן שהילד ייסע לבדו להיכנס לישראל להורה</w:t>
      </w:r>
      <w:bookmarkStart w:id="1013" w:name="_ETM_Q1_3370587"/>
      <w:bookmarkEnd w:id="1013"/>
      <w:r w:rsidR="00A95EB0">
        <w:rPr>
          <w:rFonts w:hint="cs"/>
          <w:rtl/>
          <w:lang w:eastAsia="he-IL"/>
        </w:rPr>
        <w:t xml:space="preserve"> השני. שם נדרשת חובת נוכחות.</w:t>
      </w:r>
      <w:r>
        <w:rPr>
          <w:rFonts w:hint="cs"/>
          <w:rtl/>
          <w:lang w:eastAsia="he-IL"/>
        </w:rPr>
        <w:t xml:space="preserve"> זה מתי מעט מקרים לעומת </w:t>
      </w:r>
      <w:bookmarkStart w:id="1014" w:name="_ETM_Q1_3374728"/>
      <w:bookmarkEnd w:id="1014"/>
      <w:r>
        <w:rPr>
          <w:rFonts w:hint="cs"/>
          <w:rtl/>
          <w:lang w:eastAsia="he-IL"/>
        </w:rPr>
        <w:t xml:space="preserve">הרוב המוחלט שמתקיים דרך אי-מיילים, דרך הדואר האלקטרוני. </w:t>
      </w:r>
    </w:p>
    <w:p w:rsidR="00A7062B" w:rsidRDefault="00A7062B" w:rsidP="00A7062B">
      <w:pPr>
        <w:rPr>
          <w:rtl/>
          <w:lang w:eastAsia="he-IL"/>
        </w:rPr>
      </w:pPr>
    </w:p>
    <w:p w:rsidR="00A7062B" w:rsidRDefault="00A7062B" w:rsidP="00A7062B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A7062B" w:rsidRDefault="00A7062B" w:rsidP="00A7062B">
      <w:pPr>
        <w:pStyle w:val="KeepWithNext"/>
        <w:rPr>
          <w:rtl/>
          <w:lang w:eastAsia="he-IL"/>
        </w:rPr>
      </w:pPr>
    </w:p>
    <w:p w:rsidR="00A7062B" w:rsidRDefault="00A7062B" w:rsidP="00A7062B">
      <w:pPr>
        <w:rPr>
          <w:rtl/>
          <w:lang w:eastAsia="he-IL"/>
        </w:rPr>
      </w:pPr>
      <w:bookmarkStart w:id="1015" w:name="_ETM_Q1_3379618"/>
      <w:bookmarkEnd w:id="1015"/>
      <w:r>
        <w:rPr>
          <w:rFonts w:hint="cs"/>
          <w:rtl/>
          <w:lang w:eastAsia="he-IL"/>
        </w:rPr>
        <w:t>טוב. עוד</w:t>
      </w:r>
      <w:bookmarkStart w:id="1016" w:name="_ETM_Q1_3381352"/>
      <w:bookmarkEnd w:id="1016"/>
      <w:r>
        <w:rPr>
          <w:rFonts w:hint="cs"/>
          <w:rtl/>
          <w:lang w:eastAsia="he-IL"/>
        </w:rPr>
        <w:t xml:space="preserve"> שאלה אחת ליועצת המשפטית של הוועדה. </w:t>
      </w:r>
    </w:p>
    <w:p w:rsidR="00A7062B" w:rsidRDefault="00A7062B" w:rsidP="00A7062B">
      <w:pPr>
        <w:rPr>
          <w:rtl/>
          <w:lang w:eastAsia="he-IL"/>
        </w:rPr>
      </w:pPr>
    </w:p>
    <w:p w:rsidR="00A7062B" w:rsidRDefault="00A7062B" w:rsidP="00A7062B">
      <w:pPr>
        <w:pStyle w:val="a4"/>
        <w:keepNext/>
        <w:rPr>
          <w:rtl/>
        </w:rPr>
      </w:pPr>
      <w:bookmarkStart w:id="1017" w:name="_ETM_Q1_3381949"/>
      <w:bookmarkEnd w:id="1017"/>
      <w:r>
        <w:rPr>
          <w:rtl/>
        </w:rPr>
        <w:t>מרב תורג'מן:</w:t>
      </w:r>
    </w:p>
    <w:p w:rsidR="00A7062B" w:rsidRDefault="00A7062B" w:rsidP="00A7062B">
      <w:pPr>
        <w:pStyle w:val="KeepWithNext"/>
        <w:rPr>
          <w:rtl/>
          <w:lang w:eastAsia="he-IL"/>
        </w:rPr>
      </w:pPr>
    </w:p>
    <w:p w:rsidR="00A7062B" w:rsidRDefault="00A7062B" w:rsidP="00A95E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גב' ראפ, </w:t>
      </w:r>
      <w:bookmarkStart w:id="1018" w:name="_ETM_Q1_3386052"/>
      <w:bookmarkEnd w:id="1018"/>
      <w:r>
        <w:rPr>
          <w:rFonts w:hint="cs"/>
          <w:rtl/>
          <w:lang w:eastAsia="he-IL"/>
        </w:rPr>
        <w:t xml:space="preserve">השאלה אם ביטוחי הבריאות מהווים איזה שהוא חסם </w:t>
      </w:r>
      <w:r w:rsidR="004A3F2D">
        <w:rPr>
          <w:rFonts w:hint="cs"/>
          <w:rtl/>
          <w:lang w:eastAsia="he-IL"/>
        </w:rPr>
        <w:t xml:space="preserve">לכניסה לישראל, </w:t>
      </w:r>
      <w:bookmarkStart w:id="1019" w:name="_ETM_Q1_3389085"/>
      <w:bookmarkEnd w:id="1019"/>
      <w:r w:rsidR="004A3F2D">
        <w:rPr>
          <w:rFonts w:hint="cs"/>
          <w:rtl/>
          <w:lang w:eastAsia="he-IL"/>
        </w:rPr>
        <w:t xml:space="preserve">מכיוון שהובא לידיעתנו שעלויות הביטוחים הן מאוד מאוד מאוד </w:t>
      </w:r>
      <w:bookmarkStart w:id="1020" w:name="_ETM_Q1_3391993"/>
      <w:bookmarkEnd w:id="1020"/>
      <w:r w:rsidR="004A3F2D">
        <w:rPr>
          <w:rFonts w:hint="cs"/>
          <w:rtl/>
          <w:lang w:eastAsia="he-IL"/>
        </w:rPr>
        <w:t xml:space="preserve">גבוהות, בין 100 ל-150 דולר ליום. האם </w:t>
      </w:r>
      <w:bookmarkStart w:id="1021" w:name="_ETM_Q1_3397092"/>
      <w:bookmarkEnd w:id="1021"/>
      <w:r w:rsidR="004A3F2D">
        <w:rPr>
          <w:rFonts w:hint="cs"/>
          <w:rtl/>
          <w:lang w:eastAsia="he-IL"/>
        </w:rPr>
        <w:t>נתקלתם בקושי בסיפור הזה</w:t>
      </w:r>
      <w:r w:rsidR="00A95EB0">
        <w:rPr>
          <w:rFonts w:hint="cs"/>
          <w:rtl/>
          <w:lang w:eastAsia="he-IL"/>
        </w:rPr>
        <w:t>?</w:t>
      </w:r>
    </w:p>
    <w:p w:rsidR="004A3F2D" w:rsidRDefault="004A3F2D" w:rsidP="00A7062B">
      <w:pPr>
        <w:rPr>
          <w:rtl/>
          <w:lang w:eastAsia="he-IL"/>
        </w:rPr>
      </w:pPr>
    </w:p>
    <w:p w:rsidR="004A3F2D" w:rsidRDefault="004A3F2D" w:rsidP="004A3F2D">
      <w:pPr>
        <w:pStyle w:val="af9"/>
        <w:keepNext/>
        <w:rPr>
          <w:rtl/>
          <w:lang w:eastAsia="he-IL"/>
        </w:rPr>
      </w:pPr>
      <w:bookmarkStart w:id="1022" w:name="_ETM_Q1_3400802"/>
      <w:bookmarkStart w:id="1023" w:name="_ETM_Q1_3402503"/>
      <w:bookmarkEnd w:id="1022"/>
      <w:bookmarkEnd w:id="1023"/>
      <w:r>
        <w:rPr>
          <w:rtl/>
          <w:lang w:eastAsia="he-IL"/>
        </w:rPr>
        <w:t>סטלה ראפ:</w:t>
      </w:r>
    </w:p>
    <w:p w:rsidR="004A3F2D" w:rsidRDefault="004A3F2D" w:rsidP="004A3F2D">
      <w:pPr>
        <w:pStyle w:val="KeepWithNext"/>
        <w:rPr>
          <w:rtl/>
          <w:lang w:eastAsia="he-IL"/>
        </w:rPr>
      </w:pPr>
    </w:p>
    <w:p w:rsidR="004A3F2D" w:rsidRDefault="004A3F2D" w:rsidP="004A3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נתקלנו בקושי. למען האמת מאוד </w:t>
      </w:r>
      <w:bookmarkStart w:id="1024" w:name="_ETM_Q1_3404782"/>
      <w:bookmarkEnd w:id="1024"/>
      <w:r>
        <w:rPr>
          <w:rFonts w:hint="cs"/>
          <w:rtl/>
          <w:lang w:eastAsia="he-IL"/>
        </w:rPr>
        <w:t xml:space="preserve">מהר כשהם נדרשים, כשבינם לבין האישור זה רק ביטוח הבריאות </w:t>
      </w:r>
      <w:bookmarkStart w:id="1025" w:name="_ETM_Q1_3411843"/>
      <w:bookmarkEnd w:id="1025"/>
      <w:r>
        <w:rPr>
          <w:rFonts w:hint="cs"/>
          <w:rtl/>
          <w:lang w:eastAsia="he-IL"/>
        </w:rPr>
        <w:t xml:space="preserve">אנשים מיד עושים ביטוח ומשגרים לנו. זו דרישה של משרד </w:t>
      </w:r>
      <w:bookmarkStart w:id="1026" w:name="_ETM_Q1_3417526"/>
      <w:bookmarkEnd w:id="1026"/>
      <w:r>
        <w:rPr>
          <w:rFonts w:hint="cs"/>
          <w:rtl/>
          <w:lang w:eastAsia="he-IL"/>
        </w:rPr>
        <w:t xml:space="preserve">הבריאות הישראלי ואנחנו מוצאים בכך צדק רב, </w:t>
      </w:r>
      <w:bookmarkStart w:id="1027" w:name="_ETM_Q1_3420545"/>
      <w:bookmarkEnd w:id="1027"/>
      <w:r>
        <w:rPr>
          <w:rFonts w:hint="cs"/>
          <w:rtl/>
          <w:lang w:eastAsia="he-IL"/>
        </w:rPr>
        <w:t xml:space="preserve">כדי שאם </w:t>
      </w:r>
      <w:bookmarkStart w:id="1028" w:name="_ETM_Q1_3419594"/>
      <w:bookmarkEnd w:id="1028"/>
      <w:r>
        <w:rPr>
          <w:rFonts w:hint="cs"/>
          <w:rtl/>
          <w:lang w:eastAsia="he-IL"/>
        </w:rPr>
        <w:t xml:space="preserve">חלילה זר יחלה בארץ יהיה מי שיממן את הוצאות אשפוזו </w:t>
      </w:r>
      <w:bookmarkStart w:id="1029" w:name="_ETM_Q1_3427460"/>
      <w:bookmarkEnd w:id="1029"/>
      <w:r>
        <w:rPr>
          <w:rFonts w:hint="cs"/>
          <w:rtl/>
          <w:lang w:eastAsia="he-IL"/>
        </w:rPr>
        <w:t>בבית חולים ישראלי. אני חושבת שזו דרישה לגיטימית.</w:t>
      </w:r>
    </w:p>
    <w:p w:rsidR="004A3F2D" w:rsidRDefault="004A3F2D" w:rsidP="004A3F2D">
      <w:pPr>
        <w:rPr>
          <w:rtl/>
          <w:lang w:eastAsia="he-IL"/>
        </w:rPr>
      </w:pPr>
    </w:p>
    <w:p w:rsidR="004A3F2D" w:rsidRDefault="004A3F2D" w:rsidP="004A3F2D">
      <w:pPr>
        <w:pStyle w:val="af6"/>
        <w:keepNext/>
        <w:rPr>
          <w:rtl/>
        </w:rPr>
      </w:pPr>
      <w:r>
        <w:rPr>
          <w:rtl/>
        </w:rPr>
        <w:t>היו"ר דוד ביטן:</w:t>
      </w:r>
    </w:p>
    <w:p w:rsidR="004A3F2D" w:rsidRDefault="004A3F2D" w:rsidP="004A3F2D">
      <w:pPr>
        <w:pStyle w:val="KeepWithNext"/>
        <w:rPr>
          <w:rtl/>
          <w:lang w:eastAsia="he-IL"/>
        </w:rPr>
      </w:pPr>
    </w:p>
    <w:p w:rsidR="004A3F2D" w:rsidRDefault="004A3F2D" w:rsidP="004A3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סטלה. </w:t>
      </w:r>
      <w:bookmarkStart w:id="1030" w:name="_ETM_Q1_3439158"/>
      <w:bookmarkEnd w:id="1030"/>
    </w:p>
    <w:p w:rsidR="004A3F2D" w:rsidRDefault="004A3F2D" w:rsidP="004A3F2D">
      <w:pPr>
        <w:rPr>
          <w:rtl/>
          <w:lang w:eastAsia="he-IL"/>
        </w:rPr>
      </w:pPr>
    </w:p>
    <w:p w:rsidR="004A3F2D" w:rsidRDefault="004A3F2D" w:rsidP="004A3F2D">
      <w:pPr>
        <w:pStyle w:val="a4"/>
        <w:keepNext/>
        <w:rPr>
          <w:rtl/>
        </w:rPr>
      </w:pPr>
      <w:bookmarkStart w:id="1031" w:name="_ETM_Q1_3439264"/>
      <w:bookmarkEnd w:id="1031"/>
      <w:r>
        <w:rPr>
          <w:rtl/>
        </w:rPr>
        <w:t>מיכל וונש (כחול לבן):</w:t>
      </w:r>
    </w:p>
    <w:p w:rsidR="004A3F2D" w:rsidRDefault="004A3F2D" w:rsidP="004A3F2D">
      <w:pPr>
        <w:pStyle w:val="KeepWithNext"/>
        <w:rPr>
          <w:rtl/>
          <w:lang w:eastAsia="he-IL"/>
        </w:rPr>
      </w:pPr>
    </w:p>
    <w:p w:rsidR="004A3F2D" w:rsidRDefault="004A3F2D" w:rsidP="004A3F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4A3F2D" w:rsidRDefault="004A3F2D" w:rsidP="004A3F2D">
      <w:pPr>
        <w:rPr>
          <w:rtl/>
          <w:lang w:eastAsia="he-IL"/>
        </w:rPr>
      </w:pPr>
    </w:p>
    <w:p w:rsidR="004A3F2D" w:rsidRDefault="004A3F2D" w:rsidP="004A3F2D">
      <w:pPr>
        <w:pStyle w:val="af6"/>
        <w:keepNext/>
        <w:rPr>
          <w:rtl/>
        </w:rPr>
      </w:pPr>
      <w:bookmarkStart w:id="1032" w:name="_ETM_Q1_3437391"/>
      <w:bookmarkStart w:id="1033" w:name="_ETM_Q1_3438543"/>
      <w:bookmarkEnd w:id="1032"/>
      <w:bookmarkEnd w:id="1033"/>
      <w:r>
        <w:rPr>
          <w:rtl/>
        </w:rPr>
        <w:t>היו"ר דוד ביטן:</w:t>
      </w:r>
    </w:p>
    <w:p w:rsidR="004A3F2D" w:rsidRDefault="004A3F2D" w:rsidP="004A3F2D">
      <w:pPr>
        <w:pStyle w:val="KeepWithNext"/>
        <w:rPr>
          <w:rtl/>
          <w:lang w:eastAsia="he-IL"/>
        </w:rPr>
      </w:pPr>
    </w:p>
    <w:p w:rsidR="004A3F2D" w:rsidRDefault="004A3F2D" w:rsidP="004A3F2D">
      <w:pPr>
        <w:rPr>
          <w:rtl/>
          <w:lang w:eastAsia="he-IL"/>
        </w:rPr>
      </w:pPr>
      <w:bookmarkStart w:id="1034" w:name="_ETM_Q1_3454631"/>
      <w:bookmarkEnd w:id="1034"/>
      <w:r>
        <w:rPr>
          <w:rFonts w:hint="cs"/>
          <w:rtl/>
          <w:lang w:eastAsia="he-IL"/>
        </w:rPr>
        <w:t xml:space="preserve">אנחנו מבקשים מרשות האוכלוסין </w:t>
      </w:r>
      <w:bookmarkStart w:id="1035" w:name="_ETM_Q1_3463408"/>
      <w:bookmarkEnd w:id="1035"/>
      <w:r>
        <w:rPr>
          <w:rFonts w:hint="cs"/>
          <w:rtl/>
          <w:lang w:eastAsia="he-IL"/>
        </w:rPr>
        <w:t xml:space="preserve">בנוהל הבא שהם מפיצים, אני מקווה שזה יהיה בקרוב מאוד, שייקחו </w:t>
      </w:r>
      <w:bookmarkStart w:id="1036" w:name="_ETM_Q1_3469747"/>
      <w:bookmarkEnd w:id="1036"/>
      <w:r>
        <w:rPr>
          <w:rFonts w:hint="cs"/>
          <w:rtl/>
          <w:lang w:eastAsia="he-IL"/>
        </w:rPr>
        <w:t>בחשבון את כל השאלות</w:t>
      </w:r>
      <w:r w:rsidR="00B3237D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הועלו על ידי חברי הכנסת, אנחנו</w:t>
      </w:r>
      <w:bookmarkStart w:id="1037" w:name="_ETM_Q1_3474549"/>
      <w:bookmarkEnd w:id="1037"/>
      <w:r>
        <w:rPr>
          <w:rFonts w:hint="cs"/>
          <w:rtl/>
          <w:lang w:eastAsia="he-IL"/>
        </w:rPr>
        <w:t xml:space="preserve"> נהיה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 איתכם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הזה, ולנסות ולהחריג את </w:t>
      </w:r>
      <w:bookmarkStart w:id="1038" w:name="_ETM_Q1_3479245"/>
      <w:bookmarkEnd w:id="1038"/>
      <w:r>
        <w:rPr>
          <w:rFonts w:hint="cs"/>
          <w:rtl/>
          <w:lang w:eastAsia="he-IL"/>
        </w:rPr>
        <w:t xml:space="preserve">תוכניות 'מסע' ונעל"ה באופן מיוחד, כי אלה פרויקטים של </w:t>
      </w:r>
      <w:bookmarkStart w:id="1039" w:name="_ETM_Q1_3480175"/>
      <w:bookmarkEnd w:id="1039"/>
      <w:r>
        <w:rPr>
          <w:rFonts w:hint="cs"/>
          <w:rtl/>
          <w:lang w:eastAsia="he-IL"/>
        </w:rPr>
        <w:t xml:space="preserve">העם היהודי, פרויקטים </w:t>
      </w:r>
      <w:r w:rsidR="00B3237D">
        <w:rPr>
          <w:rFonts w:hint="cs"/>
          <w:rtl/>
          <w:lang w:eastAsia="he-IL"/>
        </w:rPr>
        <w:t xml:space="preserve">של הסוכנות היהודית במימון ממשלת ישראל. ממשלת </w:t>
      </w:r>
      <w:bookmarkStart w:id="1040" w:name="_ETM_Q1_3490005"/>
      <w:bookmarkEnd w:id="1040"/>
      <w:r w:rsidR="00B3237D">
        <w:rPr>
          <w:rFonts w:hint="cs"/>
          <w:rtl/>
          <w:lang w:eastAsia="he-IL"/>
        </w:rPr>
        <w:t xml:space="preserve">ישראל מממנת מצ'ינג של 50% מההוצאות של הסוכנות בעניין הזה. </w:t>
      </w:r>
      <w:bookmarkStart w:id="1041" w:name="_ETM_Q1_3493926"/>
      <w:bookmarkEnd w:id="1041"/>
    </w:p>
    <w:p w:rsidR="00B3237D" w:rsidRDefault="00B3237D" w:rsidP="004A3F2D">
      <w:pPr>
        <w:rPr>
          <w:rtl/>
          <w:lang w:eastAsia="he-IL"/>
        </w:rPr>
      </w:pPr>
    </w:p>
    <w:p w:rsidR="00B3237D" w:rsidRDefault="00B3237D" w:rsidP="004A3F2D">
      <w:pPr>
        <w:rPr>
          <w:rtl/>
          <w:lang w:eastAsia="he-IL"/>
        </w:rPr>
      </w:pPr>
      <w:bookmarkStart w:id="1042" w:name="_ETM_Q1_3494114"/>
      <w:bookmarkEnd w:id="1042"/>
      <w:r>
        <w:rPr>
          <w:rFonts w:hint="cs"/>
          <w:rtl/>
          <w:lang w:eastAsia="he-IL"/>
        </w:rPr>
        <w:t xml:space="preserve">בנוסף לזה אנחנו מבקשים ממשרד הבריאות, אני לא אומר </w:t>
      </w:r>
      <w:bookmarkStart w:id="1043" w:name="_ETM_Q1_3499267"/>
      <w:bookmarkEnd w:id="1043"/>
      <w:r>
        <w:rPr>
          <w:rFonts w:hint="cs"/>
          <w:rtl/>
          <w:lang w:eastAsia="he-IL"/>
        </w:rPr>
        <w:t xml:space="preserve">לכם לא ללכת לכיוון הדברים הבריאותיים, מה שנקרא, אבל קחו </w:t>
      </w:r>
      <w:bookmarkStart w:id="1044" w:name="_ETM_Q1_3506364"/>
      <w:bookmarkEnd w:id="1044"/>
      <w:r>
        <w:rPr>
          <w:rFonts w:hint="cs"/>
          <w:rtl/>
          <w:lang w:eastAsia="he-IL"/>
        </w:rPr>
        <w:t>בחשבון לא לקחת את הפרויקטים</w:t>
      </w:r>
      <w:r w:rsidR="009147F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הסוכנות כחלק מהחלטות </w:t>
      </w:r>
      <w:bookmarkStart w:id="1045" w:name="_ETM_Q1_3510599"/>
      <w:bookmarkEnd w:id="1045"/>
      <w:r>
        <w:rPr>
          <w:rFonts w:hint="cs"/>
          <w:rtl/>
          <w:lang w:eastAsia="he-IL"/>
        </w:rPr>
        <w:t xml:space="preserve">גדולות. זאת אומרת אם אתם לא מאשרים לסטודנטים זרים אין </w:t>
      </w:r>
      <w:bookmarkStart w:id="1046" w:name="_ETM_Q1_3515511"/>
      <w:bookmarkEnd w:id="1046"/>
      <w:r>
        <w:rPr>
          <w:rFonts w:hint="cs"/>
          <w:rtl/>
          <w:lang w:eastAsia="he-IL"/>
        </w:rPr>
        <w:t xml:space="preserve">שום סיבה שזה ישפיע על הפרויקטים של הסוכנות. זה מה </w:t>
      </w:r>
      <w:bookmarkStart w:id="1047" w:name="_ETM_Q1_3516687"/>
      <w:bookmarkEnd w:id="1047"/>
      <w:r>
        <w:rPr>
          <w:rFonts w:hint="cs"/>
          <w:rtl/>
          <w:lang w:eastAsia="he-IL"/>
        </w:rPr>
        <w:t xml:space="preserve">שאני מתכוון. לקחת אותם באופן נפרד. </w:t>
      </w:r>
    </w:p>
    <w:p w:rsidR="00B3237D" w:rsidRDefault="00B3237D" w:rsidP="004A3F2D">
      <w:pPr>
        <w:rPr>
          <w:rtl/>
          <w:lang w:eastAsia="he-IL"/>
        </w:rPr>
      </w:pPr>
    </w:p>
    <w:p w:rsidR="00B3237D" w:rsidRDefault="00B3237D" w:rsidP="004A3F2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048" w:name="_ETM_Q1_3521972"/>
      <w:bookmarkEnd w:id="1048"/>
      <w:r>
        <w:rPr>
          <w:rFonts w:hint="cs"/>
          <w:rtl/>
          <w:lang w:eastAsia="he-IL"/>
        </w:rPr>
        <w:t xml:space="preserve">ודה רבה לכם, </w:t>
      </w:r>
      <w:bookmarkStart w:id="1049" w:name="_ETM_Q1_3523805"/>
      <w:bookmarkEnd w:id="1049"/>
      <w:r>
        <w:rPr>
          <w:rFonts w:hint="cs"/>
          <w:rtl/>
          <w:lang w:eastAsia="he-IL"/>
        </w:rPr>
        <w:t xml:space="preserve">הישיבה נעולה. </w:t>
      </w:r>
    </w:p>
    <w:p w:rsidR="00B3237D" w:rsidRDefault="00B3237D" w:rsidP="004A3F2D">
      <w:pPr>
        <w:rPr>
          <w:rtl/>
          <w:lang w:eastAsia="he-IL"/>
        </w:rPr>
      </w:pPr>
    </w:p>
    <w:p w:rsidR="00B3237D" w:rsidRDefault="00B3237D" w:rsidP="004A3F2D">
      <w:pPr>
        <w:rPr>
          <w:rtl/>
          <w:lang w:eastAsia="he-IL"/>
        </w:rPr>
      </w:pPr>
    </w:p>
    <w:p w:rsidR="00B3237D" w:rsidRDefault="00B3237D" w:rsidP="00B3237D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12:10.</w:t>
      </w:r>
    </w:p>
    <w:p w:rsidR="00B3237D" w:rsidRDefault="00B3237D" w:rsidP="00B3237D">
      <w:pPr>
        <w:pStyle w:val="KeepWithNext"/>
        <w:rPr>
          <w:rtl/>
          <w:lang w:eastAsia="he-IL"/>
        </w:rPr>
      </w:pPr>
    </w:p>
    <w:p w:rsidR="00B3237D" w:rsidRPr="00B3237D" w:rsidRDefault="00B3237D" w:rsidP="00B3237D">
      <w:pPr>
        <w:rPr>
          <w:rtl/>
          <w:lang w:eastAsia="he-IL"/>
        </w:rPr>
      </w:pPr>
    </w:p>
    <w:p w:rsidR="00B3237D" w:rsidRDefault="00B3237D" w:rsidP="00B3237D">
      <w:pPr>
        <w:rPr>
          <w:rtl/>
          <w:lang w:eastAsia="he-IL"/>
        </w:rPr>
      </w:pPr>
    </w:p>
    <w:p w:rsidR="004A3F2D" w:rsidRDefault="004A3F2D" w:rsidP="004A3F2D">
      <w:pPr>
        <w:rPr>
          <w:rtl/>
          <w:lang w:eastAsia="he-IL"/>
        </w:rPr>
      </w:pPr>
    </w:p>
    <w:p w:rsidR="004A3F2D" w:rsidRDefault="004A3F2D" w:rsidP="004A3F2D">
      <w:pPr>
        <w:pStyle w:val="a4"/>
        <w:keepNext/>
        <w:rPr>
          <w:rtl/>
        </w:rPr>
      </w:pPr>
      <w:bookmarkStart w:id="1050" w:name="_ETM_Q1_3451325"/>
      <w:bookmarkEnd w:id="1050"/>
      <w:r>
        <w:rPr>
          <w:rFonts w:hint="cs"/>
          <w:u w:val="none"/>
          <w:rtl/>
        </w:rPr>
        <w:t xml:space="preserve"> </w:t>
      </w:r>
    </w:p>
    <w:p w:rsidR="004A3F2D" w:rsidRDefault="004A3F2D" w:rsidP="004A3F2D">
      <w:pPr>
        <w:pStyle w:val="KeepWithNext"/>
        <w:rPr>
          <w:rtl/>
          <w:lang w:eastAsia="he-IL"/>
        </w:rPr>
      </w:pPr>
    </w:p>
    <w:p w:rsidR="004A3F2D" w:rsidRPr="00A7062B" w:rsidRDefault="004A3F2D" w:rsidP="004A3F2D">
      <w:pPr>
        <w:rPr>
          <w:rtl/>
          <w:lang w:eastAsia="he-IL"/>
        </w:rPr>
      </w:pPr>
    </w:p>
    <w:p w:rsidR="00A7062B" w:rsidRDefault="00A7062B" w:rsidP="00A7062B">
      <w:pPr>
        <w:rPr>
          <w:rtl/>
          <w:lang w:eastAsia="he-IL"/>
        </w:rPr>
      </w:pPr>
    </w:p>
    <w:p w:rsidR="007872B4" w:rsidRPr="008713A4" w:rsidRDefault="007872B4" w:rsidP="00ED77EA"/>
    <w:sectPr w:rsidR="007872B4" w:rsidRPr="008713A4" w:rsidSect="00C31F6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7F6" w:rsidRDefault="009147F6">
      <w:r>
        <w:separator/>
      </w:r>
    </w:p>
  </w:endnote>
  <w:endnote w:type="continuationSeparator" w:id="0">
    <w:p w:rsidR="009147F6" w:rsidRDefault="00914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7F6" w:rsidRDefault="009147F6">
      <w:r>
        <w:separator/>
      </w:r>
    </w:p>
  </w:footnote>
  <w:footnote w:type="continuationSeparator" w:id="0">
    <w:p w:rsidR="009147F6" w:rsidRDefault="00914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7F6" w:rsidRDefault="009147F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147F6" w:rsidRDefault="009147F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7F6" w:rsidRDefault="009147F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31F6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9147F6" w:rsidRPr="00CC5815" w:rsidRDefault="009147F6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:rsidR="009147F6" w:rsidRPr="00CC5815" w:rsidRDefault="009147F6" w:rsidP="008E5E3F">
    <w:pPr>
      <w:pStyle w:val="a3"/>
      <w:ind w:firstLine="0"/>
      <w:rPr>
        <w:rtl/>
      </w:rPr>
    </w:pPr>
    <w:r>
      <w:rPr>
        <w:rtl/>
      </w:rPr>
      <w:t>13/07/2020</w:t>
    </w:r>
  </w:p>
  <w:p w:rsidR="009147F6" w:rsidRPr="00CC5815" w:rsidRDefault="009147F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7F6" w:rsidRDefault="009147F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60C03E" wp14:editId="4EBBD8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47F6" w:rsidRDefault="009147F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147F6" w:rsidRDefault="009147F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F74"/>
    <w:rsid w:val="00067F42"/>
    <w:rsid w:val="00092B80"/>
    <w:rsid w:val="000A17C6"/>
    <w:rsid w:val="000A2340"/>
    <w:rsid w:val="000B060C"/>
    <w:rsid w:val="000B2EE6"/>
    <w:rsid w:val="000C47F5"/>
    <w:rsid w:val="000C594D"/>
    <w:rsid w:val="000E3314"/>
    <w:rsid w:val="000F2459"/>
    <w:rsid w:val="00150436"/>
    <w:rsid w:val="00167294"/>
    <w:rsid w:val="001673D4"/>
    <w:rsid w:val="00171E7F"/>
    <w:rsid w:val="001758C1"/>
    <w:rsid w:val="0017779F"/>
    <w:rsid w:val="0019660C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106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3F2D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655"/>
    <w:rsid w:val="00634F61"/>
    <w:rsid w:val="00695A47"/>
    <w:rsid w:val="006A0CB7"/>
    <w:rsid w:val="006D2B61"/>
    <w:rsid w:val="006F0259"/>
    <w:rsid w:val="00700433"/>
    <w:rsid w:val="00702755"/>
    <w:rsid w:val="0070472C"/>
    <w:rsid w:val="007063F7"/>
    <w:rsid w:val="007509A6"/>
    <w:rsid w:val="007872B4"/>
    <w:rsid w:val="00791CBE"/>
    <w:rsid w:val="007C693F"/>
    <w:rsid w:val="007C6ADD"/>
    <w:rsid w:val="0080646B"/>
    <w:rsid w:val="0082136D"/>
    <w:rsid w:val="008320F6"/>
    <w:rsid w:val="00841223"/>
    <w:rsid w:val="00846BE9"/>
    <w:rsid w:val="00853207"/>
    <w:rsid w:val="008713A4"/>
    <w:rsid w:val="00875F10"/>
    <w:rsid w:val="00891D56"/>
    <w:rsid w:val="008C6035"/>
    <w:rsid w:val="008C7015"/>
    <w:rsid w:val="008D1DFB"/>
    <w:rsid w:val="008E03B4"/>
    <w:rsid w:val="008E5E3F"/>
    <w:rsid w:val="0090279B"/>
    <w:rsid w:val="009147F6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62B"/>
    <w:rsid w:val="00A70F1C"/>
    <w:rsid w:val="00A842FE"/>
    <w:rsid w:val="00A95EB0"/>
    <w:rsid w:val="00A960B9"/>
    <w:rsid w:val="00AB02EE"/>
    <w:rsid w:val="00AB3F3A"/>
    <w:rsid w:val="00AD4EC9"/>
    <w:rsid w:val="00AD6FFC"/>
    <w:rsid w:val="00AF31E6"/>
    <w:rsid w:val="00AF4150"/>
    <w:rsid w:val="00B0509A"/>
    <w:rsid w:val="00B120B2"/>
    <w:rsid w:val="00B3237D"/>
    <w:rsid w:val="00B50340"/>
    <w:rsid w:val="00B65508"/>
    <w:rsid w:val="00B751AE"/>
    <w:rsid w:val="00B8517A"/>
    <w:rsid w:val="00BA6446"/>
    <w:rsid w:val="00BB6FFB"/>
    <w:rsid w:val="00BC265C"/>
    <w:rsid w:val="00BD47B7"/>
    <w:rsid w:val="00C04917"/>
    <w:rsid w:val="00C135D5"/>
    <w:rsid w:val="00C22DCB"/>
    <w:rsid w:val="00C31F6C"/>
    <w:rsid w:val="00C3598A"/>
    <w:rsid w:val="00C360BC"/>
    <w:rsid w:val="00C41480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178"/>
    <w:rsid w:val="00CE24B8"/>
    <w:rsid w:val="00CE5849"/>
    <w:rsid w:val="00D06D51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A20"/>
    <w:rsid w:val="00ED77EA"/>
    <w:rsid w:val="00EE09AD"/>
    <w:rsid w:val="00F053E5"/>
    <w:rsid w:val="00F10D2D"/>
    <w:rsid w:val="00F16831"/>
    <w:rsid w:val="00F221F5"/>
    <w:rsid w:val="00F4184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2039E586"/>
  <w15:docId w15:val="{E57F0524-1F10-4161-9C23-2B668B335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5106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5106C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BC2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19660C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C0054-2512-4612-96F9-F3F2D84E1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825</TotalTime>
  <Pages>21</Pages>
  <Words>6901</Words>
  <Characters>34507</Characters>
  <Application>Microsoft Office Word</Application>
  <DocSecurity>0</DocSecurity>
  <Lines>287</Lines>
  <Paragraphs>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2020-07-20T15:51:00Z</dcterms:modified>
</cp:coreProperties>
</file>