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0BD5">
      <w:pPr>
        <w:jc w:val="right"/>
        <w:rPr>
          <w:rFonts w:cs="David"/>
          <w:rtl/>
        </w:rPr>
      </w:pPr>
      <w:bookmarkStart w:id="0" w:name="_GoBack"/>
      <w:bookmarkEnd w:id="0"/>
      <w:r>
        <w:rPr>
          <w:rFonts w:cs="David"/>
          <w:rtl/>
        </w:rPr>
        <w:t>פרוטוקולים/עבודה/7914</w:t>
      </w:r>
    </w:p>
    <w:p w:rsidR="00000000" w:rsidRDefault="007C0BD5">
      <w:pPr>
        <w:jc w:val="right"/>
        <w:rPr>
          <w:rFonts w:cs="David"/>
          <w:rtl/>
        </w:rPr>
      </w:pPr>
      <w:r>
        <w:rPr>
          <w:rFonts w:cs="David"/>
          <w:rtl/>
        </w:rPr>
        <w:tab/>
        <w:t>ירושלים, א' באדר, תשס"ד</w:t>
      </w:r>
    </w:p>
    <w:p w:rsidR="00000000" w:rsidRDefault="007C0BD5">
      <w:pPr>
        <w:jc w:val="right"/>
        <w:rPr>
          <w:rFonts w:cs="David"/>
          <w:rtl/>
          <w:lang w:val="es"/>
        </w:rPr>
      </w:pPr>
      <w:r>
        <w:rPr>
          <w:rFonts w:cs="David"/>
          <w:rtl/>
          <w:lang w:val="es"/>
        </w:rPr>
        <w:t>23 בפברואר, 2004</w:t>
      </w:r>
    </w:p>
    <w:p w:rsidR="00000000" w:rsidRDefault="007C0BD5">
      <w:pPr>
        <w:jc w:val="right"/>
        <w:rPr>
          <w:rFonts w:cs="David"/>
          <w:rtl/>
        </w:rPr>
      </w:pPr>
    </w:p>
    <w:p w:rsidR="00000000" w:rsidRDefault="007C0BD5">
      <w:pPr>
        <w:rPr>
          <w:rFonts w:cs="David Transparent"/>
          <w:sz w:val="22"/>
          <w:szCs w:val="22"/>
          <w:rtl/>
        </w:rPr>
      </w:pPr>
      <w:r>
        <w:rPr>
          <w:rFonts w:cs="David Transparent"/>
          <w:b/>
          <w:bCs/>
          <w:sz w:val="22"/>
          <w:szCs w:val="22"/>
          <w:rtl/>
        </w:rPr>
        <w:t>הכנסת השש-</w:t>
      </w:r>
      <w:r>
        <w:rPr>
          <w:rFonts w:cs="David Transparent"/>
          <w:b/>
          <w:bCs/>
          <w:sz w:val="22"/>
          <w:szCs w:val="22"/>
          <w:rtl/>
        </w:rPr>
        <w:t>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7C0BD5">
      <w:pPr>
        <w:rPr>
          <w:rFonts w:cs="David Transparent"/>
          <w:b/>
          <w:bCs/>
          <w:sz w:val="22"/>
          <w:szCs w:val="22"/>
          <w:rtl/>
        </w:rPr>
      </w:pPr>
      <w:r>
        <w:rPr>
          <w:rFonts w:cs="David Transparent"/>
          <w:b/>
          <w:bCs/>
          <w:sz w:val="22"/>
          <w:szCs w:val="22"/>
          <w:rtl/>
        </w:rPr>
        <w:t xml:space="preserve">מושב שני </w:t>
      </w:r>
    </w:p>
    <w:p w:rsidR="00000000" w:rsidRDefault="007C0BD5">
      <w:pPr>
        <w:rPr>
          <w:rFonts w:cs="David Transparent"/>
          <w:b/>
          <w:bCs/>
          <w:sz w:val="22"/>
          <w:szCs w:val="22"/>
          <w:rtl/>
        </w:rPr>
      </w:pPr>
    </w:p>
    <w:p w:rsidR="00000000" w:rsidRDefault="007C0BD5">
      <w:pPr>
        <w:rPr>
          <w:rFonts w:cs="David Transparent"/>
          <w:b/>
          <w:bCs/>
          <w:sz w:val="22"/>
          <w:szCs w:val="22"/>
          <w:rtl/>
        </w:rPr>
      </w:pPr>
    </w:p>
    <w:p w:rsidR="00000000" w:rsidRDefault="007C0BD5">
      <w:pPr>
        <w:rPr>
          <w:rFonts w:cs="David Transparent"/>
          <w:b/>
          <w:bCs/>
          <w:sz w:val="22"/>
          <w:szCs w:val="22"/>
          <w:rtl/>
        </w:rPr>
      </w:pPr>
    </w:p>
    <w:p w:rsidR="00000000" w:rsidRDefault="007C0BD5">
      <w:pPr>
        <w:rPr>
          <w:rFonts w:cs="David Transparent"/>
          <w:b/>
          <w:bCs/>
          <w:sz w:val="22"/>
          <w:szCs w:val="22"/>
          <w:rtl/>
        </w:rPr>
      </w:pPr>
    </w:p>
    <w:p w:rsidR="00000000" w:rsidRDefault="007C0BD5">
      <w:pPr>
        <w:pStyle w:val="10"/>
        <w:rPr>
          <w:rFonts w:cs="David Transparent"/>
          <w:sz w:val="22"/>
          <w:szCs w:val="22"/>
          <w:rtl/>
        </w:rPr>
      </w:pPr>
      <w:r>
        <w:rPr>
          <w:rFonts w:cs="David Transparent"/>
          <w:sz w:val="22"/>
          <w:szCs w:val="22"/>
          <w:rtl/>
        </w:rPr>
        <w:t>פרוטוקול מס' 78</w:t>
      </w:r>
    </w:p>
    <w:p w:rsidR="00000000" w:rsidRDefault="007C0BD5">
      <w:pPr>
        <w:pStyle w:val="6"/>
        <w:rPr>
          <w:rFonts w:cs="David Transparent"/>
          <w:rtl/>
        </w:rPr>
      </w:pPr>
      <w:r>
        <w:rPr>
          <w:rFonts w:cs="David Transparent"/>
          <w:rtl/>
        </w:rPr>
        <w:t>מישיבת ועדת העבודה, הרווחה והבריאות</w:t>
      </w:r>
    </w:p>
    <w:p w:rsidR="00000000" w:rsidRDefault="007C0BD5">
      <w:pPr>
        <w:pStyle w:val="7"/>
        <w:rPr>
          <w:rFonts w:cs="David Transparent"/>
          <w:rtl/>
        </w:rPr>
      </w:pPr>
      <w:r>
        <w:rPr>
          <w:rFonts w:cs="David Transparent"/>
          <w:rtl/>
        </w:rPr>
        <w:t>יום שני, ד' בטבת התשס"ד (29.12.2003), שעה 11:00</w:t>
      </w:r>
    </w:p>
    <w:p w:rsidR="00000000" w:rsidRDefault="007C0BD5">
      <w:pPr>
        <w:rPr>
          <w:rFonts w:cs="David Transparent"/>
          <w:sz w:val="22"/>
          <w:szCs w:val="22"/>
          <w:rtl/>
        </w:rPr>
      </w:pPr>
    </w:p>
    <w:p w:rsidR="00000000" w:rsidRDefault="007C0BD5">
      <w:pPr>
        <w:rPr>
          <w:rFonts w:cs="David Transparent"/>
          <w:b/>
          <w:bCs/>
          <w:sz w:val="22"/>
          <w:szCs w:val="22"/>
          <w:u w:val="single"/>
          <w:rtl/>
        </w:rPr>
      </w:pPr>
    </w:p>
    <w:p w:rsidR="00000000" w:rsidRDefault="007C0BD5">
      <w:pPr>
        <w:rPr>
          <w:rFonts w:cs="David Transparent"/>
          <w:b/>
          <w:bCs/>
          <w:sz w:val="22"/>
          <w:szCs w:val="22"/>
          <w:u w:val="single"/>
          <w:rtl/>
        </w:rPr>
      </w:pPr>
    </w:p>
    <w:p w:rsidR="00000000" w:rsidRDefault="007C0BD5">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קריסת מערך החינוך לסיעוד בישראל.</w:t>
      </w:r>
    </w:p>
    <w:p w:rsidR="00000000" w:rsidRDefault="007C0BD5">
      <w:pPr>
        <w:rPr>
          <w:rFonts w:cs="David Transparent"/>
          <w:sz w:val="22"/>
          <w:szCs w:val="22"/>
          <w:rtl/>
        </w:rPr>
      </w:pPr>
    </w:p>
    <w:p w:rsidR="00000000" w:rsidRDefault="007C0BD5">
      <w:pPr>
        <w:rPr>
          <w:rFonts w:cs="David Transparent"/>
          <w:sz w:val="22"/>
          <w:szCs w:val="22"/>
          <w:rtl/>
        </w:rPr>
      </w:pPr>
    </w:p>
    <w:p w:rsidR="00000000" w:rsidRDefault="007C0BD5">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7C0BD5">
      <w:pPr>
        <w:rPr>
          <w:rFonts w:cs="David Transparent"/>
          <w:b/>
          <w:bCs/>
          <w:sz w:val="22"/>
          <w:szCs w:val="22"/>
          <w:rtl/>
        </w:rPr>
      </w:pPr>
    </w:p>
    <w:p w:rsidR="00000000" w:rsidRDefault="007C0BD5">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7C0BD5">
      <w:pPr>
        <w:rPr>
          <w:rFonts w:cs="David Transparent"/>
          <w:sz w:val="22"/>
          <w:szCs w:val="22"/>
          <w:rtl/>
        </w:rPr>
      </w:pPr>
      <w:r>
        <w:rPr>
          <w:rFonts w:cs="David Transparent"/>
          <w:sz w:val="22"/>
          <w:szCs w:val="22"/>
          <w:rtl/>
        </w:rPr>
        <w:t>שאול יהלום - היו"ר</w:t>
      </w:r>
    </w:p>
    <w:p w:rsidR="00000000" w:rsidRDefault="007C0BD5">
      <w:pPr>
        <w:rPr>
          <w:rFonts w:cs="David Transparent"/>
          <w:sz w:val="22"/>
          <w:szCs w:val="22"/>
          <w:rtl/>
        </w:rPr>
      </w:pPr>
      <w:r>
        <w:rPr>
          <w:rFonts w:cs="David Transparent"/>
          <w:sz w:val="22"/>
          <w:szCs w:val="22"/>
          <w:rtl/>
        </w:rPr>
        <w:t>ענבל גבריאלי</w:t>
      </w:r>
    </w:p>
    <w:p w:rsidR="00000000" w:rsidRDefault="007C0BD5">
      <w:pPr>
        <w:rPr>
          <w:rFonts w:cs="David Transparent"/>
          <w:sz w:val="22"/>
          <w:szCs w:val="22"/>
          <w:rtl/>
        </w:rPr>
      </w:pPr>
      <w:r>
        <w:rPr>
          <w:rFonts w:cs="David Transparent"/>
          <w:sz w:val="22"/>
          <w:szCs w:val="22"/>
          <w:rtl/>
        </w:rPr>
        <w:t>אילנה כהן</w:t>
      </w:r>
    </w:p>
    <w:p w:rsidR="00000000" w:rsidRDefault="007C0BD5">
      <w:pPr>
        <w:rPr>
          <w:rFonts w:cs="David Transparent"/>
          <w:sz w:val="22"/>
          <w:szCs w:val="22"/>
          <w:rtl/>
        </w:rPr>
      </w:pP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b/>
          <w:bCs/>
          <w:sz w:val="22"/>
          <w:szCs w:val="22"/>
          <w:u w:val="single"/>
          <w:rtl/>
        </w:rPr>
        <w:t>מוזמנים</w:t>
      </w:r>
      <w:r>
        <w:rPr>
          <w:rFonts w:cs="David Transparent"/>
          <w:sz w:val="22"/>
          <w:szCs w:val="22"/>
          <w:rtl/>
        </w:rPr>
        <w:t>:</w:t>
      </w:r>
    </w:p>
    <w:p w:rsidR="00000000" w:rsidRDefault="007C0BD5">
      <w:pPr>
        <w:rPr>
          <w:rFonts w:cs="David Transparent"/>
          <w:sz w:val="22"/>
          <w:szCs w:val="22"/>
          <w:rtl/>
        </w:rPr>
      </w:pPr>
    </w:p>
    <w:p w:rsidR="00000000" w:rsidRDefault="007C0BD5">
      <w:pPr>
        <w:rPr>
          <w:rFonts w:cs="David Transparent"/>
          <w:b/>
          <w:bCs/>
          <w:sz w:val="22"/>
          <w:szCs w:val="22"/>
          <w:rtl/>
        </w:rPr>
      </w:pPr>
      <w:r>
        <w:rPr>
          <w:rFonts w:cs="David Transparent"/>
          <w:b/>
          <w:bCs/>
          <w:sz w:val="22"/>
          <w:szCs w:val="22"/>
          <w:rtl/>
        </w:rPr>
        <w:t>משרד האוצר:</w:t>
      </w:r>
    </w:p>
    <w:p w:rsidR="00000000" w:rsidRDefault="007C0BD5">
      <w:pPr>
        <w:rPr>
          <w:rFonts w:cs="David Transparent"/>
          <w:sz w:val="22"/>
          <w:szCs w:val="22"/>
          <w:rtl/>
        </w:rPr>
      </w:pPr>
      <w:r>
        <w:rPr>
          <w:rFonts w:cs="David Transparent"/>
          <w:sz w:val="22"/>
          <w:szCs w:val="22"/>
          <w:rtl/>
        </w:rPr>
        <w:t>שגיא בלשה - רפרנט, אגף התקציבים</w:t>
      </w:r>
    </w:p>
    <w:p w:rsidR="00000000" w:rsidRDefault="007C0BD5">
      <w:pPr>
        <w:rPr>
          <w:rFonts w:cs="David Transparent"/>
          <w:sz w:val="22"/>
          <w:szCs w:val="22"/>
          <w:rtl/>
        </w:rPr>
      </w:pPr>
      <w:r>
        <w:rPr>
          <w:rFonts w:cs="David Transparent"/>
          <w:sz w:val="22"/>
          <w:szCs w:val="22"/>
          <w:rtl/>
        </w:rPr>
        <w:t>ראובן קוגן - אגף התקציבים</w:t>
      </w: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b/>
          <w:bCs/>
          <w:sz w:val="22"/>
          <w:szCs w:val="22"/>
          <w:rtl/>
        </w:rPr>
        <w:t>משרד הבריאות:</w:t>
      </w:r>
    </w:p>
    <w:p w:rsidR="00000000" w:rsidRDefault="007C0BD5">
      <w:pPr>
        <w:rPr>
          <w:rFonts w:cs="David Transparent"/>
          <w:sz w:val="22"/>
          <w:szCs w:val="22"/>
          <w:rtl/>
        </w:rPr>
      </w:pPr>
      <w:r>
        <w:rPr>
          <w:rFonts w:cs="David Transparent"/>
          <w:sz w:val="22"/>
          <w:szCs w:val="22"/>
          <w:rtl/>
        </w:rPr>
        <w:t>ד"ר יצחק ברלוביץ - המשנה למנכ"ל</w:t>
      </w:r>
    </w:p>
    <w:p w:rsidR="00000000" w:rsidRDefault="007C0BD5">
      <w:pPr>
        <w:rPr>
          <w:rFonts w:cs="David Transparent"/>
          <w:sz w:val="22"/>
          <w:szCs w:val="22"/>
          <w:rtl/>
        </w:rPr>
      </w:pPr>
      <w:r>
        <w:rPr>
          <w:rFonts w:cs="David Transparent"/>
          <w:sz w:val="22"/>
          <w:szCs w:val="22"/>
          <w:rtl/>
        </w:rPr>
        <w:t>שושנה ריבא</w:t>
      </w:r>
    </w:p>
    <w:p w:rsidR="00000000" w:rsidRDefault="007C0BD5">
      <w:pPr>
        <w:rPr>
          <w:rFonts w:cs="David Transparent"/>
          <w:sz w:val="22"/>
          <w:szCs w:val="22"/>
          <w:rtl/>
        </w:rPr>
      </w:pPr>
      <w:r>
        <w:rPr>
          <w:rFonts w:cs="David Transparent"/>
          <w:sz w:val="22"/>
          <w:szCs w:val="22"/>
          <w:rtl/>
        </w:rPr>
        <w:t>אירנה דביר - אגף התקציבים</w:t>
      </w: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b/>
          <w:bCs/>
          <w:sz w:val="22"/>
          <w:szCs w:val="22"/>
          <w:rtl/>
        </w:rPr>
        <w:t>משרד הרווחה:</w:t>
      </w:r>
    </w:p>
    <w:p w:rsidR="00000000" w:rsidRDefault="007C0BD5">
      <w:pPr>
        <w:rPr>
          <w:rFonts w:cs="David Transparent"/>
          <w:sz w:val="22"/>
          <w:szCs w:val="22"/>
          <w:rtl/>
        </w:rPr>
      </w:pPr>
      <w:r>
        <w:rPr>
          <w:rFonts w:cs="David Transparent"/>
          <w:sz w:val="22"/>
          <w:szCs w:val="22"/>
          <w:rtl/>
        </w:rPr>
        <w:t>ד"ר שלמה אליישר - מנהל אגף השיקום</w:t>
      </w: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b/>
          <w:bCs/>
          <w:sz w:val="22"/>
          <w:szCs w:val="22"/>
          <w:rtl/>
        </w:rPr>
        <w:t>א.ב.א:</w:t>
      </w:r>
    </w:p>
    <w:p w:rsidR="00000000" w:rsidRDefault="007C0BD5">
      <w:pPr>
        <w:rPr>
          <w:rFonts w:cs="David Transparent"/>
          <w:sz w:val="22"/>
          <w:szCs w:val="22"/>
          <w:rtl/>
        </w:rPr>
      </w:pPr>
      <w:r>
        <w:rPr>
          <w:rFonts w:cs="David Transparent"/>
          <w:sz w:val="22"/>
          <w:szCs w:val="22"/>
          <w:rtl/>
        </w:rPr>
        <w:t>רון עוזרי</w:t>
      </w: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b/>
          <w:bCs/>
          <w:sz w:val="22"/>
          <w:szCs w:val="22"/>
          <w:rtl/>
        </w:rPr>
        <w:t>ות"ת:</w:t>
      </w:r>
    </w:p>
    <w:p w:rsidR="00000000" w:rsidRDefault="007C0BD5">
      <w:pPr>
        <w:rPr>
          <w:rFonts w:cs="David Transparent"/>
          <w:sz w:val="22"/>
          <w:szCs w:val="22"/>
          <w:rtl/>
        </w:rPr>
      </w:pPr>
      <w:r>
        <w:rPr>
          <w:rFonts w:cs="David Transparent"/>
          <w:sz w:val="22"/>
          <w:szCs w:val="22"/>
          <w:rtl/>
        </w:rPr>
        <w:t>מירב שביב</w:t>
      </w: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b/>
          <w:bCs/>
          <w:sz w:val="22"/>
          <w:szCs w:val="22"/>
          <w:rtl/>
        </w:rPr>
        <w:t xml:space="preserve">קופת </w:t>
      </w:r>
      <w:r>
        <w:rPr>
          <w:rFonts w:cs="David Transparent"/>
          <w:b/>
          <w:bCs/>
          <w:sz w:val="22"/>
          <w:szCs w:val="22"/>
          <w:rtl/>
        </w:rPr>
        <w:t>חולים כללית:</w:t>
      </w:r>
    </w:p>
    <w:p w:rsidR="00000000" w:rsidRDefault="007C0BD5">
      <w:pPr>
        <w:rPr>
          <w:rFonts w:cs="David Transparent"/>
          <w:sz w:val="22"/>
          <w:szCs w:val="22"/>
          <w:rtl/>
        </w:rPr>
      </w:pPr>
      <w:r>
        <w:rPr>
          <w:rFonts w:cs="David Transparent"/>
          <w:sz w:val="22"/>
          <w:szCs w:val="22"/>
          <w:rtl/>
        </w:rPr>
        <w:t>ד"ר רבקה בן יאיר - מנהלת המחלקה לסיעוד</w:t>
      </w: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b/>
          <w:bCs/>
          <w:sz w:val="22"/>
          <w:szCs w:val="22"/>
          <w:rtl/>
        </w:rPr>
        <w:t>קופת חולים מאוחדת:</w:t>
      </w:r>
    </w:p>
    <w:p w:rsidR="00000000" w:rsidRDefault="007C0BD5">
      <w:pPr>
        <w:rPr>
          <w:rFonts w:cs="David Transparent"/>
          <w:sz w:val="22"/>
          <w:szCs w:val="22"/>
          <w:rtl/>
        </w:rPr>
      </w:pPr>
      <w:r>
        <w:rPr>
          <w:rFonts w:cs="David Transparent"/>
          <w:sz w:val="22"/>
          <w:szCs w:val="22"/>
          <w:rtl/>
        </w:rPr>
        <w:t>אדית קוגון</w:t>
      </w: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b/>
          <w:bCs/>
          <w:sz w:val="22"/>
          <w:szCs w:val="22"/>
          <w:rtl/>
        </w:rPr>
        <w:t>קופת חולים מכב"י:</w:t>
      </w:r>
    </w:p>
    <w:p w:rsidR="00000000" w:rsidRDefault="007C0BD5">
      <w:pPr>
        <w:rPr>
          <w:rFonts w:cs="David Transparent"/>
          <w:sz w:val="22"/>
          <w:szCs w:val="22"/>
          <w:rtl/>
        </w:rPr>
      </w:pPr>
      <w:r>
        <w:rPr>
          <w:rFonts w:cs="David Transparent"/>
          <w:sz w:val="22"/>
          <w:szCs w:val="22"/>
          <w:rtl/>
        </w:rPr>
        <w:t>ד"ר איילה בלאו</w:t>
      </w: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b/>
          <w:bCs/>
          <w:sz w:val="22"/>
          <w:szCs w:val="22"/>
          <w:rtl/>
        </w:rPr>
        <w:t>מוזמנים נוספים:</w:t>
      </w:r>
    </w:p>
    <w:p w:rsidR="00000000" w:rsidRDefault="007C0BD5">
      <w:pPr>
        <w:rPr>
          <w:rFonts w:cs="David Transparent"/>
          <w:sz w:val="22"/>
          <w:szCs w:val="22"/>
          <w:rtl/>
        </w:rPr>
      </w:pPr>
      <w:r>
        <w:rPr>
          <w:rFonts w:cs="David Transparent"/>
          <w:sz w:val="22"/>
          <w:szCs w:val="22"/>
          <w:rtl/>
        </w:rPr>
        <w:t>ד"ר זיו אמיתי - סמנכ"ל המרכז הרפואי שיבא - תל השומר</w:t>
      </w:r>
    </w:p>
    <w:p w:rsidR="00000000" w:rsidRDefault="007C0BD5">
      <w:pPr>
        <w:rPr>
          <w:rFonts w:cs="David Transparent"/>
          <w:sz w:val="22"/>
          <w:szCs w:val="22"/>
          <w:rtl/>
        </w:rPr>
      </w:pPr>
      <w:r>
        <w:rPr>
          <w:rFonts w:cs="David Transparent"/>
          <w:sz w:val="22"/>
          <w:szCs w:val="22"/>
          <w:rtl/>
        </w:rPr>
        <w:t>שרה אפרתי - מרכז תוכניות לימודים, תל השומר</w:t>
      </w:r>
    </w:p>
    <w:p w:rsidR="00000000" w:rsidRDefault="007C0BD5">
      <w:pPr>
        <w:rPr>
          <w:rFonts w:cs="David Transparent"/>
          <w:sz w:val="22"/>
          <w:szCs w:val="22"/>
          <w:rtl/>
        </w:rPr>
      </w:pPr>
      <w:r>
        <w:rPr>
          <w:rFonts w:cs="David Transparent"/>
          <w:sz w:val="22"/>
          <w:szCs w:val="22"/>
          <w:rtl/>
        </w:rPr>
        <w:t>ד"ר בנימין דוידסון - מנהל ב</w:t>
      </w:r>
      <w:r>
        <w:rPr>
          <w:rFonts w:cs="David Transparent"/>
          <w:sz w:val="22"/>
          <w:szCs w:val="22"/>
          <w:rtl/>
        </w:rPr>
        <w:t>י"ח אסף הרופא</w:t>
      </w:r>
    </w:p>
    <w:p w:rsidR="00000000" w:rsidRDefault="007C0BD5">
      <w:pPr>
        <w:rPr>
          <w:rFonts w:cs="David Transparent"/>
          <w:sz w:val="22"/>
          <w:szCs w:val="22"/>
          <w:rtl/>
        </w:rPr>
      </w:pPr>
      <w:r>
        <w:rPr>
          <w:rFonts w:cs="David Transparent"/>
          <w:sz w:val="22"/>
          <w:szCs w:val="22"/>
          <w:rtl/>
        </w:rPr>
        <w:t>ד"ר רות קפלן - מנהלת ביה"ס לסיעוד, אסף הרופא</w:t>
      </w:r>
    </w:p>
    <w:p w:rsidR="00000000" w:rsidRDefault="007C0BD5">
      <w:pPr>
        <w:rPr>
          <w:rFonts w:cs="David Transparent"/>
          <w:sz w:val="22"/>
          <w:szCs w:val="22"/>
          <w:rtl/>
        </w:rPr>
      </w:pPr>
      <w:r>
        <w:rPr>
          <w:rFonts w:cs="David Transparent"/>
          <w:sz w:val="22"/>
          <w:szCs w:val="22"/>
          <w:rtl/>
        </w:rPr>
        <w:t>חנה שצמן - מנהלת בית הספר לסיעוד, תל השומר</w:t>
      </w:r>
    </w:p>
    <w:p w:rsidR="00000000" w:rsidRDefault="007C0BD5">
      <w:pPr>
        <w:rPr>
          <w:rFonts w:cs="David Transparent"/>
          <w:sz w:val="22"/>
          <w:szCs w:val="22"/>
          <w:rtl/>
        </w:rPr>
      </w:pPr>
      <w:r>
        <w:rPr>
          <w:rFonts w:cs="David Transparent"/>
          <w:sz w:val="22"/>
          <w:szCs w:val="22"/>
          <w:rtl/>
        </w:rPr>
        <w:t>נירה אשל - מנהלת בית הספר לסיעוד, המרכז הרפואי הלל-יפה</w:t>
      </w:r>
    </w:p>
    <w:p w:rsidR="00000000" w:rsidRDefault="007C0BD5">
      <w:pPr>
        <w:rPr>
          <w:rFonts w:cs="David Transparent"/>
          <w:sz w:val="22"/>
          <w:szCs w:val="22"/>
          <w:rtl/>
        </w:rPr>
      </w:pPr>
      <w:r>
        <w:rPr>
          <w:rFonts w:cs="David Transparent"/>
          <w:sz w:val="22"/>
          <w:szCs w:val="22"/>
          <w:rtl/>
        </w:rPr>
        <w:lastRenderedPageBreak/>
        <w:t>גאולה בינשטיין - ס. מנהלת בית הספר לסיעוד, המרכז הרפואי הלל-יפה</w:t>
      </w:r>
    </w:p>
    <w:p w:rsidR="00000000" w:rsidRDefault="007C0BD5">
      <w:pPr>
        <w:rPr>
          <w:rFonts w:cs="David Transparent"/>
          <w:sz w:val="22"/>
          <w:szCs w:val="22"/>
          <w:rtl/>
        </w:rPr>
      </w:pPr>
      <w:r>
        <w:rPr>
          <w:rFonts w:cs="David Transparent"/>
          <w:sz w:val="22"/>
          <w:szCs w:val="22"/>
          <w:rtl/>
        </w:rPr>
        <w:t>ד"ר שושנה גולדברג - מנהלת ביה"ס לסי</w:t>
      </w:r>
      <w:r>
        <w:rPr>
          <w:rFonts w:cs="David Transparent"/>
          <w:sz w:val="22"/>
          <w:szCs w:val="22"/>
          <w:rtl/>
        </w:rPr>
        <w:t>עוד, וולפסון</w:t>
      </w:r>
    </w:p>
    <w:p w:rsidR="00000000" w:rsidRDefault="007C0BD5">
      <w:pPr>
        <w:rPr>
          <w:rFonts w:cs="David Transparent"/>
          <w:sz w:val="22"/>
          <w:szCs w:val="22"/>
          <w:rtl/>
        </w:rPr>
      </w:pPr>
      <w:r>
        <w:rPr>
          <w:rFonts w:cs="David Transparent"/>
          <w:sz w:val="22"/>
          <w:szCs w:val="22"/>
          <w:rtl/>
        </w:rPr>
        <w:t>אלזה נבון - מרכז תוכניות לימוד בביה"ס לסיעוד, וולפסון</w:t>
      </w:r>
    </w:p>
    <w:p w:rsidR="00000000" w:rsidRDefault="007C0BD5">
      <w:pPr>
        <w:rPr>
          <w:rFonts w:cs="David Transparent"/>
          <w:sz w:val="22"/>
          <w:szCs w:val="22"/>
          <w:rtl/>
        </w:rPr>
      </w:pPr>
      <w:r>
        <w:rPr>
          <w:rFonts w:cs="David Transparent"/>
          <w:sz w:val="22"/>
          <w:szCs w:val="22"/>
          <w:rtl/>
        </w:rPr>
        <w:t>אהרון אמסלם</w:t>
      </w:r>
    </w:p>
    <w:p w:rsidR="00000000" w:rsidRDefault="007C0BD5">
      <w:pPr>
        <w:rPr>
          <w:rFonts w:cs="David Transparent"/>
          <w:sz w:val="22"/>
          <w:szCs w:val="22"/>
          <w:rtl/>
        </w:rPr>
      </w:pPr>
      <w:r>
        <w:rPr>
          <w:rFonts w:cs="David Transparent"/>
          <w:sz w:val="22"/>
          <w:szCs w:val="22"/>
          <w:rtl/>
        </w:rPr>
        <w:t>חיה באליק - מנהלת ביה"ס לסיעוד, איכילוב</w:t>
      </w:r>
    </w:p>
    <w:p w:rsidR="00000000" w:rsidRDefault="007C0BD5">
      <w:pPr>
        <w:rPr>
          <w:rFonts w:cs="David Transparent"/>
          <w:sz w:val="22"/>
          <w:szCs w:val="22"/>
          <w:rtl/>
        </w:rPr>
      </w:pPr>
      <w:r>
        <w:rPr>
          <w:rFonts w:cs="David Transparent"/>
          <w:sz w:val="22"/>
          <w:szCs w:val="22"/>
          <w:rtl/>
        </w:rPr>
        <w:t>ענבל בירן</w:t>
      </w:r>
    </w:p>
    <w:p w:rsidR="00000000" w:rsidRDefault="007C0BD5">
      <w:pPr>
        <w:rPr>
          <w:rFonts w:cs="David Transparent"/>
          <w:sz w:val="22"/>
          <w:szCs w:val="22"/>
          <w:rtl/>
        </w:rPr>
      </w:pPr>
      <w:r>
        <w:rPr>
          <w:rFonts w:cs="David Transparent"/>
          <w:sz w:val="22"/>
          <w:szCs w:val="22"/>
          <w:rtl/>
        </w:rPr>
        <w:t>שוש חסן</w:t>
      </w:r>
    </w:p>
    <w:p w:rsidR="00000000" w:rsidRDefault="007C0BD5">
      <w:pPr>
        <w:rPr>
          <w:rFonts w:cs="David Transparent"/>
          <w:sz w:val="22"/>
          <w:szCs w:val="22"/>
          <w:rtl/>
        </w:rPr>
      </w:pPr>
      <w:r>
        <w:rPr>
          <w:rFonts w:cs="David Transparent"/>
          <w:sz w:val="22"/>
          <w:szCs w:val="22"/>
          <w:rtl/>
        </w:rPr>
        <w:t>איריס לוינשטיין</w:t>
      </w:r>
    </w:p>
    <w:p w:rsidR="00000000" w:rsidRDefault="007C0BD5">
      <w:pPr>
        <w:rPr>
          <w:rFonts w:cs="David Transparent"/>
          <w:sz w:val="22"/>
          <w:szCs w:val="22"/>
          <w:rtl/>
        </w:rPr>
      </w:pPr>
      <w:r>
        <w:rPr>
          <w:rFonts w:cs="David Transparent"/>
          <w:sz w:val="22"/>
          <w:szCs w:val="22"/>
          <w:rtl/>
        </w:rPr>
        <w:t>ד"ר צאלי מוצאפי - מנהל אגף הכספים, האוניברסיטה העברית</w:t>
      </w:r>
    </w:p>
    <w:p w:rsidR="00000000" w:rsidRDefault="007C0BD5">
      <w:pPr>
        <w:rPr>
          <w:rFonts w:cs="David Transparent"/>
          <w:sz w:val="22"/>
          <w:szCs w:val="22"/>
          <w:rtl/>
        </w:rPr>
      </w:pPr>
      <w:r>
        <w:rPr>
          <w:rFonts w:cs="David Transparent"/>
          <w:sz w:val="22"/>
          <w:szCs w:val="22"/>
          <w:rtl/>
        </w:rPr>
        <w:t>מרים פיקר</w:t>
      </w:r>
    </w:p>
    <w:p w:rsidR="00000000" w:rsidRDefault="007C0BD5">
      <w:pPr>
        <w:rPr>
          <w:rFonts w:cs="David Transparent"/>
          <w:sz w:val="22"/>
          <w:szCs w:val="22"/>
          <w:rtl/>
        </w:rPr>
      </w:pPr>
      <w:r>
        <w:rPr>
          <w:rFonts w:cs="David Transparent"/>
          <w:sz w:val="22"/>
          <w:szCs w:val="22"/>
          <w:rtl/>
        </w:rPr>
        <w:t>אסנת קבבלום</w:t>
      </w:r>
    </w:p>
    <w:p w:rsidR="00000000" w:rsidRDefault="007C0BD5">
      <w:pPr>
        <w:rPr>
          <w:rFonts w:cs="David Transparent"/>
          <w:sz w:val="22"/>
          <w:szCs w:val="22"/>
          <w:rtl/>
        </w:rPr>
      </w:pPr>
      <w:r>
        <w:rPr>
          <w:rFonts w:cs="David Transparent"/>
          <w:sz w:val="22"/>
          <w:szCs w:val="22"/>
          <w:rtl/>
        </w:rPr>
        <w:t>אורן קינר</w:t>
      </w:r>
    </w:p>
    <w:p w:rsidR="00000000" w:rsidRDefault="007C0BD5">
      <w:pPr>
        <w:rPr>
          <w:rFonts w:cs="David Transparent"/>
          <w:sz w:val="22"/>
          <w:szCs w:val="22"/>
          <w:rtl/>
        </w:rPr>
      </w:pPr>
      <w:r>
        <w:rPr>
          <w:rFonts w:cs="David Transparent"/>
          <w:sz w:val="22"/>
          <w:szCs w:val="22"/>
          <w:rtl/>
        </w:rPr>
        <w:t>אמירה שגיב</w:t>
      </w:r>
    </w:p>
    <w:p w:rsidR="00000000" w:rsidRDefault="007C0BD5">
      <w:pPr>
        <w:rPr>
          <w:rFonts w:cs="David Transparent"/>
          <w:sz w:val="22"/>
          <w:szCs w:val="22"/>
          <w:rtl/>
        </w:rPr>
      </w:pPr>
      <w:r>
        <w:rPr>
          <w:rFonts w:cs="David Transparent"/>
          <w:sz w:val="22"/>
          <w:szCs w:val="22"/>
          <w:rtl/>
        </w:rPr>
        <w:t>גיא שמ</w:t>
      </w:r>
      <w:r>
        <w:rPr>
          <w:rFonts w:cs="David Transparent"/>
          <w:sz w:val="22"/>
          <w:szCs w:val="22"/>
          <w:rtl/>
        </w:rPr>
        <w:t>ואלי</w:t>
      </w:r>
    </w:p>
    <w:p w:rsidR="00000000" w:rsidRDefault="007C0BD5">
      <w:pPr>
        <w:rPr>
          <w:rFonts w:cs="David Transparent"/>
          <w:sz w:val="22"/>
          <w:szCs w:val="22"/>
          <w:rtl/>
        </w:rPr>
      </w:pP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ג'ודי וסרמן</w:t>
      </w:r>
    </w:p>
    <w:p w:rsidR="00000000" w:rsidRDefault="007C0BD5">
      <w:pPr>
        <w:rPr>
          <w:rFonts w:cs="David Transparent"/>
          <w:b/>
          <w:bCs/>
          <w:sz w:val="22"/>
          <w:szCs w:val="22"/>
          <w:u w:val="single"/>
          <w:rtl/>
        </w:rPr>
      </w:pPr>
    </w:p>
    <w:p w:rsidR="00000000" w:rsidRDefault="007C0BD5">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וילמה מאור</w:t>
      </w: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7C0BD5">
      <w:pPr>
        <w:rPr>
          <w:rFonts w:cs="David Transparent"/>
          <w:sz w:val="22"/>
          <w:szCs w:val="22"/>
          <w:rtl/>
        </w:rPr>
      </w:pPr>
    </w:p>
    <w:p w:rsidR="00000000" w:rsidRDefault="007C0BD5">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קריסת מערך החינוך לסיעוד בישראל</w:t>
      </w:r>
    </w:p>
    <w:p w:rsidR="00000000" w:rsidRDefault="007C0BD5">
      <w:pPr>
        <w:rPr>
          <w:rFonts w:cs="David Transparent"/>
          <w:sz w:val="22"/>
          <w:szCs w:val="22"/>
          <w:u w:val="single"/>
          <w:rtl/>
        </w:rPr>
      </w:pPr>
    </w:p>
    <w:p w:rsidR="00000000" w:rsidRDefault="007C0BD5">
      <w:pPr>
        <w:rPr>
          <w:rFonts w:cs="David Transparent"/>
          <w:sz w:val="22"/>
          <w:szCs w:val="22"/>
          <w:u w:val="single"/>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הנושא שלנו היום הוא קריסת מערך החינוך לסיעוד בישראל. למותר לציין שאנחנו מתייחסים למקצוע האחריות בצורה של הוקרה וכבו</w:t>
      </w:r>
      <w:r>
        <w:rPr>
          <w:rFonts w:cs="David Transparent"/>
          <w:sz w:val="22"/>
          <w:szCs w:val="22"/>
          <w:rtl/>
        </w:rPr>
        <w:t>ד, אנחנו מבינים ויודעים תמיד שהאחות היא המלאך בלבן ואי אפשר לתאר את מערכת הרפואה בישראל בלי אחיות. אלה דברים שאפילו לא צריך לדבר עליהם ואין צורך להזכירם, אבל רובן המוחלט של האחיות לא נולדות אחיות, הן צריכות לעבור הכשרה, ואחרי השדרוג של השנים האחרונות והאקד</w:t>
      </w:r>
      <w:r>
        <w:rPr>
          <w:rFonts w:cs="David Transparent"/>
          <w:sz w:val="22"/>
          <w:szCs w:val="22"/>
          <w:rtl/>
        </w:rPr>
        <w:t>מיזציה של מקצוע האחיות ההכשרה נעשית בדרך כלל במשולב בין האוניברסיטאות לבין בתי ספר לאחיות בתוך בתי החולים. כך זה נעשה בחלק גדול ממקומות ההכשרה ודבר טוב הוא כאשר מצד אחד לומדים בבתי הספר של האוניברסיטאות את הצד התיאורטי ואת החלק המעשי לומדים במסגרת בתי הספר</w:t>
      </w:r>
      <w:r>
        <w:rPr>
          <w:rFonts w:cs="David Transparent"/>
          <w:sz w:val="22"/>
          <w:szCs w:val="22"/>
          <w:rtl/>
        </w:rPr>
        <w:t xml:space="preserve"> לאחיות של בתי החולים. והנה נפל עלינו דבר כאשר לקראת השנה הזאת טוענים 7 בתי ספר לאחיות שהם הולכים להתחסל בגלל שצומצמו התקציבים שתיתנו להם עד עכשיו בצורה מספיקה לקיומם. אנחנו היינו צריכים לדון בעניין הזה לפני כ-10 ימים וקיבלנו פניה מות"ת, כאשר שם דובר על כך</w:t>
      </w:r>
      <w:r>
        <w:rPr>
          <w:rFonts w:cs="David Transparent"/>
          <w:sz w:val="22"/>
          <w:szCs w:val="22"/>
          <w:rtl/>
        </w:rPr>
        <w:t xml:space="preserve"> שהעניינים "הולכים להסתדר", לכן דחינו את הישיבה להיום ואנחנו מקווים שהעניינים מסתדרים. אם היינו בטוחים שכך בכלל לא היינו מקיימים ישיבה, אבל מאחר ואנחנו שומעים שהדברים עדיין לא מסודרים אנחנו יושבים כאן בישיבה זו. נשמע את נציג האוצר, שגיא בלשה.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 xml:space="preserve">אני יודע שיש המון שמועות בקרב מי שלומד, עובד וחי בבתי הספר לאחיות לגבי איזשהו רצון נבזה של האוצר לסגור את בתי הספר. </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אילנה כהן:</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אם אתה לא נותן תקציב זה אומר לסגור.</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 xml:space="preserve">אין לנו שום כוונה לסגור את בתי הספר, לפגוע בהם או להקטין את מספר התלמידים </w:t>
      </w:r>
      <w:r>
        <w:rPr>
          <w:rFonts w:cs="David Transparent"/>
          <w:sz w:val="22"/>
          <w:szCs w:val="22"/>
          <w:rtl/>
        </w:rPr>
        <w:t>בהם. אין לנו שום כוונה לפגוע בבתי הספר האלה, לא זו המטרה של השינוי המבני הזה. כיום, מזה כמה שנים, ישנו כפל תקצוב של בתי הספר שבא לידי ביטוי באופן הבא: ות"ת מתקצבים את האוניברסיטאות עבור כל סטודנט, לא משנה מה המקצוע שלו ומה הוא לומד. מעבר לזה הסטודנט עצמו מ</w:t>
      </w:r>
      <w:r>
        <w:rPr>
          <w:rFonts w:cs="David Transparent"/>
          <w:sz w:val="22"/>
          <w:szCs w:val="22"/>
          <w:rtl/>
        </w:rPr>
        <w:t>שלם שכר לימוד לאוניברסיטה וגם האוניברסיטה מקבלת תרומות. סך הכל האוניברסיטה מקבלת עבור כל סטודנט סכום מסוים של כסף עבור 100% תוכנית לימודים. באותו הזמן סטודנט שלומד סיעוד לומד בערך שני שליש מתוכנית הלימודים שלו בתוך בית הספר לסיעוד ורק שליש באוניברסיטה עצמה</w:t>
      </w:r>
      <w:r>
        <w:rPr>
          <w:rFonts w:cs="David Transparent"/>
          <w:sz w:val="22"/>
          <w:szCs w:val="22"/>
          <w:rtl/>
        </w:rPr>
        <w:t>. אותם שני שליש שנלמדים בבית הספר לסיעוד לא מתוקצבים על ידי האוניברסיטה ולמעשה נוצר מצב שהאוניברסיטה מקבלת 100% תקציב עבור הסטודנט כאשר הסטודנט לומד במתחם האוניברסיטה רק שליש מתוכנית הלימודים. באותו זמן המדינה העבירה, עד השנה הזאת, סכומים גדולים למשרד הברי</w:t>
      </w:r>
      <w:r>
        <w:rPr>
          <w:rFonts w:cs="David Transparent"/>
          <w:sz w:val="22"/>
          <w:szCs w:val="22"/>
          <w:rtl/>
        </w:rPr>
        <w:t>אות כדי לממן את אותם תלמידים בבתי הספר לסיעוד וכך נוצר כפל תקצוב, שהערכנו אותו בכ-42 מיליון שקל.</w:t>
      </w: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sz w:val="22"/>
          <w:szCs w:val="22"/>
          <w:rtl/>
        </w:rPr>
        <w:tab/>
        <w:t>כדי למנוע את אותו כפל תקצוב החליטה הממשלה בהחלטה מספר 814 מיום 16/9 כי על האוניברסיטאות לשלם את חלקן בהכשרה האקדמית של האחיות הסיעודיות בבתי הספר לסיעוד והיה</w:t>
      </w:r>
      <w:r>
        <w:rPr>
          <w:rFonts w:cs="David Transparent"/>
          <w:sz w:val="22"/>
          <w:szCs w:val="22"/>
          <w:rtl/>
        </w:rPr>
        <w:t xml:space="preserve"> ולא, יועבר הסכום מתקציב ההשכלה הגבוהה ישירות לבית הספר לסיעוד, כך שבכל מקרה בתי הספר לסיעוד לא ייפגעו. עברו מאז כמה חודשים, אמנם היה משא ומתן עם מספר אוניברסיטאות והושג פתרון עם אוניברסיטת חיפה, עם באר שבע ועם ירושלים. אח"כ מירב מות"ת תפרט בדיוק מה הושג.</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על כמה מוסדות אנחנו מדברים?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יש עוד נקודה להבהיר - יש כל מיני סוגים של הכשרת אחיות. מכיוון שמדובר באוניברסיטאות מדובר רק על הכשרת אחיות אקדמאיות. בו בזמן לומדים בערך 1,900 אחיות כאלה בבתי הספר לסיעוד, מתוכן 780 לומדות בבתי</w:t>
      </w:r>
      <w:r>
        <w:rPr>
          <w:rFonts w:cs="David Transparent"/>
          <w:sz w:val="22"/>
          <w:szCs w:val="22"/>
          <w:rtl/>
        </w:rPr>
        <w:t xml:space="preserve"> הספר של הממשלה, בכללית לומדות 620 ובשאר - אוניברסיטת חיפה והדסה - לומדות עוד 490.</w:t>
      </w: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sz w:val="22"/>
          <w:szCs w:val="22"/>
          <w:rtl/>
        </w:rPr>
        <w:tab/>
        <w:t>לאחר החלטת הממשלה התחילה סדרה של משא ומתן, בעיקר על ידי שירותי בריאות כללית, והושג הסדר עם האוניברסיטאות בבאר שבע ובירושלים.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lastRenderedPageBreak/>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בירושלים זה לא מדויק.</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w:t>
      </w:r>
      <w:r>
        <w:rPr>
          <w:rFonts w:cs="David Transparent"/>
          <w:sz w:val="22"/>
          <w:szCs w:val="22"/>
          <w:u w:val="single"/>
          <w:rtl/>
        </w:rPr>
        <w:t>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אני חוזר ושואל - על כמה מוסדות מדובר?</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מדובר על 5 מוסדות ממשלתיים, 3 מוסדות של הכללית ושני מוסדות אחרים.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מה שמות המוסדות?</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בממשלתיים מדובר על תל השומר.</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מה האוניברסיטה שלו?</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w:t>
      </w:r>
      <w:r>
        <w:rPr>
          <w:rFonts w:cs="David Transparent"/>
          <w:sz w:val="22"/>
          <w:szCs w:val="22"/>
          <w:u w:val="single"/>
          <w:rtl/>
        </w:rPr>
        <w:t>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תל אביב. כמו כן מדובר על אסף הרופא.</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מה האוניברסיטה שלו?</w:t>
      </w:r>
    </w:p>
    <w:p w:rsidR="00000000" w:rsidRDefault="007C0BD5">
      <w:pPr>
        <w:rPr>
          <w:rFonts w:cs="David Transparent"/>
          <w:sz w:val="22"/>
          <w:szCs w:val="22"/>
          <w:rtl/>
        </w:rPr>
      </w:pPr>
    </w:p>
    <w:p w:rsidR="00000000" w:rsidRDefault="007C0BD5">
      <w:pPr>
        <w:rPr>
          <w:rFonts w:cs="David Transparent"/>
          <w:sz w:val="22"/>
          <w:szCs w:val="22"/>
          <w:rtl/>
        </w:rPr>
      </w:pP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תל אביב.</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ירושלים!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אולי האחות הראשית תגיד.</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אתה לא יודע?</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הם מחליטים בלי לשאול אותנו.</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 xml:space="preserve">זה לא </w:t>
      </w:r>
      <w:r>
        <w:rPr>
          <w:rFonts w:cs="David Transparent"/>
          <w:sz w:val="22"/>
          <w:szCs w:val="22"/>
          <w:rtl/>
        </w:rPr>
        <w:t>קשור להחלטה בכלל, זה סתם ידע כללי. תל השומר, אסף הרופא, שיינבום.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שיינבום זה איכילוב?</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lastRenderedPageBreak/>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כן. וכן וולפסון והלל יפה.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עד עכשיו סיימנו עם הממשלתי.</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נכון.</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תל השומר - אוניברסיט</w:t>
      </w:r>
      <w:r>
        <w:rPr>
          <w:rFonts w:cs="David Transparent"/>
          <w:sz w:val="22"/>
          <w:szCs w:val="22"/>
          <w:rtl/>
        </w:rPr>
        <w:t>ת תל אביב. אסף הרופא?</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ירושלים.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שיינבוים-איכילוב?</w:t>
      </w:r>
    </w:p>
    <w:p w:rsidR="00000000" w:rsidRDefault="007C0BD5">
      <w:pPr>
        <w:rPr>
          <w:rFonts w:cs="David Transparent"/>
          <w:sz w:val="22"/>
          <w:szCs w:val="22"/>
          <w:rtl/>
        </w:rPr>
      </w:pP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תל אביב.</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וולפסון?</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תל אביב.</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הלל יפה?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תל אביב.</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 xml:space="preserve">המוסדות של הכללית הם שלושה: קפלן, ביילינסון </w:t>
      </w:r>
      <w:r>
        <w:rPr>
          <w:rFonts w:cs="David Transparent"/>
          <w:sz w:val="22"/>
          <w:szCs w:val="22"/>
          <w:rtl/>
        </w:rPr>
        <w:t>ורקנאטי.</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שניים.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למי קשור ביילינסון?</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לתל אביב, וקפלן לירושלים.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יש עוד משהו בתמונה? זהו. ובכן, אלה המוסדות.</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הדסה.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עם הדסה אין לנו בעיה.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באיזה אוניברסיטה את</w:t>
      </w:r>
      <w:r>
        <w:rPr>
          <w:rFonts w:cs="David Transparent"/>
          <w:sz w:val="22"/>
          <w:szCs w:val="22"/>
          <w:rtl/>
        </w:rPr>
        <w:t>ה אומר שכבר הגיעו להסכמה?</w:t>
      </w:r>
    </w:p>
    <w:p w:rsidR="00000000" w:rsidRDefault="007C0BD5">
      <w:pPr>
        <w:rPr>
          <w:rFonts w:cs="David Transparent"/>
          <w:sz w:val="22"/>
          <w:szCs w:val="22"/>
          <w:rtl/>
        </w:rPr>
      </w:pPr>
    </w:p>
    <w:p w:rsidR="00000000" w:rsidRDefault="007C0BD5">
      <w:pPr>
        <w:rPr>
          <w:rFonts w:cs="David Transparent"/>
          <w:sz w:val="22"/>
          <w:szCs w:val="22"/>
          <w:rtl/>
        </w:rPr>
      </w:pP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מירב תדבר על זה עוד מעט. הבעיה המרכזית כרגע בכל הנוגע לבתי הספר הממשלתיים היא עם אוניברסיטת תל אביב, שהיא הקשר המרכזי של בתי הספר הממשלתיים לסיעוד, מה שגורם לבתי הספר הממשלתיים להיות במצוקה ובצדק. אין הסדר עם אוניב</w:t>
      </w:r>
      <w:r>
        <w:rPr>
          <w:rFonts w:cs="David Transparent"/>
          <w:sz w:val="22"/>
          <w:szCs w:val="22"/>
          <w:rtl/>
        </w:rPr>
        <w:t>רסיטת תל אביב, מה שאומר שב-1 בינואר, נכון לעכשיו, לא מועבר כסף לבתי הספר הממשלתיים לסיעוד.</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 xml:space="preserve">לפני שנשמע אותם אני רוצה לשאול אותך שאלה. הרי כסף הוא לא חד ערכי. לאוניברסיטת תל אביב יש חמישה מוסדות, זה הבדל גדול אם אתה מקבל כסף עבור סטודנט </w:t>
      </w:r>
      <w:r>
        <w:rPr>
          <w:rFonts w:cs="David Transparent"/>
          <w:sz w:val="22"/>
          <w:szCs w:val="22"/>
          <w:rtl/>
        </w:rPr>
        <w:t xml:space="preserve">שלומד באוניברסיטה וזה נבלע במוסדות, מאשר אם אתה צריך לחלק את הכסף בין בתי החולים. זאת אומרת, נניח אפילו שאתה צודק, ונחשוב על כל דבר אחר, לאו דווקא בית ספר לאחיות, כל דבר אחר שאתה שולח עולה יותר, כך שכלפי חוץ אם אתה מחלק את זה לחמישה או לשניים ברור שאלה לא </w:t>
      </w:r>
      <w:r>
        <w:rPr>
          <w:rFonts w:cs="David Transparent"/>
          <w:sz w:val="22"/>
          <w:szCs w:val="22"/>
          <w:rtl/>
        </w:rPr>
        <w:t>אותן עלויות. נניח שהאוניברסיטה מסכימה, לבוא ולהגיד לה: "את הכסף הזה את חייבת לממן", היא תגיד: "עם כל הכבוד, שיבואו לכאן וילמדו". שהם ילמדו בחמישה מקומות זה סיבוך, אלה כיתות יותר קטנות וכו'. הם לא העלו את הנקודה הזאת בכלל?</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אני לא חושב שזאת הבע</w:t>
      </w:r>
      <w:r>
        <w:rPr>
          <w:rFonts w:cs="David Transparent"/>
          <w:sz w:val="22"/>
          <w:szCs w:val="22"/>
          <w:rtl/>
        </w:rPr>
        <w:t>יה, בסך הכל בתי הספר לסיעוד מתופעלים יפה, בתפוסה טובה, על ידי משרד הבריאות.</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מאוד יעילים.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יכול להיות.</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תן לי עוד דוגמה. מבחינת השכלה גבוהה, זה הדבר היחיד שיש בו דבר כזה? סתם לדוגמה - זה לא קיים לגבי רופאים שחלק מה</w:t>
      </w:r>
      <w:r>
        <w:rPr>
          <w:rFonts w:cs="David Transparent"/>
          <w:sz w:val="22"/>
          <w:szCs w:val="22"/>
          <w:rtl/>
        </w:rPr>
        <w:t>לימודים שלהם מתנהל בבתי חולים?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זה קיים אבל למיטב הבנתי וידיעתי יש הסדרים בין בתי הספר לרופאים לבין האוניברסיטאות.</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זאת אומרת, זה היה הדבר היחיד?</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פה אין הסדר.</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נשמע את מירב שביב.</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r>
        <w:rPr>
          <w:rFonts w:cs="David Transparent"/>
          <w:sz w:val="22"/>
          <w:szCs w:val="22"/>
          <w:u w:val="single"/>
          <w:rtl/>
        </w:rPr>
        <w:t>:</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אני סמנכ"ל לתקצוב בות"ת. ות"ת היא ועדה לתכנון ותקצוב של המועצה להשכלה גבוהה, היא אותו גוף שאחראי על העברת התקציב לאוניברסיטאות. למעשה ות"ת תומכת באוניברסיטאות ומעבירה להן תמיכה לפי מודל תקצוב שמבוסס גם על תפוקות הוראה וגם על תפוקות מחקר. בסך הכל, בממוצ</w:t>
      </w:r>
      <w:r>
        <w:rPr>
          <w:rFonts w:cs="David Transparent"/>
          <w:sz w:val="22"/>
          <w:szCs w:val="22"/>
          <w:rtl/>
        </w:rPr>
        <w:t>ע, המדינה מעבירה לאוניברסיטאות כ-60% מהתקציב הרגיל שלהן, היתר מועבר להן הן מהסטודנטים והן ממקורות עצמאיים חיצוניים של האוניברסיטאות עצמן. הפתיחה הזו מאוד חשובה כי אחר כך אני אסביר למה אני חושבת שיש כאן קצת אי בהירות לגבי המושג "כפל תקצוב", אבל קודם כל אדבר</w:t>
      </w:r>
      <w:r>
        <w:rPr>
          <w:rFonts w:cs="David Transparent"/>
          <w:sz w:val="22"/>
          <w:szCs w:val="22"/>
          <w:rtl/>
        </w:rPr>
        <w:t xml:space="preserve"> על מצב העניינים ואיפה הם עומדים מאז התקבלה החלטת הממשלה.</w:t>
      </w: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sz w:val="22"/>
          <w:szCs w:val="22"/>
          <w:rtl/>
        </w:rPr>
        <w:tab/>
        <w:t>יש 4 אוניברסיטאות שיש בהן חוגים לסיעוד: חיפה, תל אביב, ירושלים ואוניברסיטת בן גוריון. באוניברסיטת חיפה זו התוכנית הכי צעירה/חדשה יחסית, באוניברסיטה הזו יש מערך אידיאלי שבו האוניברסיטה מתחשבנת באמצ</w:t>
      </w:r>
      <w:r>
        <w:rPr>
          <w:rFonts w:cs="David Transparent"/>
          <w:sz w:val="22"/>
          <w:szCs w:val="22"/>
          <w:rtl/>
        </w:rPr>
        <w:t>עות הטכניון עם בית החולים שמספק חלק מהשירותים ללימודי הסיעוד בבית חולים רמב"ם.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זה לא נכון.</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תקנו אותי אם אני טועה.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את טועה.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לפי הבנתי, מלכתחילה אין בעיה באוניברסיטת חיפה מבחינת התשלומים והעברתם עבור השירותים ש</w:t>
      </w:r>
      <w:r>
        <w:rPr>
          <w:rFonts w:cs="David Transparent"/>
          <w:sz w:val="22"/>
          <w:szCs w:val="22"/>
          <w:rtl/>
        </w:rPr>
        <w:t>הם מקבלים מבית הספר לסיעוד.</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זאת אומרת, לדבריך משרד הבריאות לא מממן את בית הספר לאחיות של רמב"ם בכלל.</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 xml:space="preserve">התכוונתי לחוג לסיעוד. סליחה על אי הדיוקים. יש הסכם בין אוניברסיטת חיפה לטכניון ואין שם שום בעיה, לא של כפל תקצוב ולא של </w:t>
      </w:r>
      <w:r>
        <w:rPr>
          <w:rFonts w:cs="David Transparent"/>
          <w:sz w:val="22"/>
          <w:szCs w:val="22"/>
          <w:rtl/>
        </w:rPr>
        <w:t>שירותים שניתנים בחינם.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זה משותף לחיפה ולטכניון?</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כן.</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וההכשרה היא ברמב"ם?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נכון.</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לא, ההכשרה בחיפה.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ניתנים שירותים בכל בתי החולים בארץ.</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אז מה שייך פה</w:t>
      </w:r>
      <w:r>
        <w:rPr>
          <w:rFonts w:cs="David Transparent"/>
          <w:sz w:val="22"/>
          <w:szCs w:val="22"/>
          <w:rtl/>
        </w:rPr>
        <w:t xml:space="preserve"> רמב"ם?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גם ברמב"ם.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חיפה והטכניון לומדים באופן עצמאי ומסתדרים בקבלת ההכשרה המעשית בבתי חולים.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בדיוק. אוניברסיטת בן גוריון קשורה לבית חולים סורוקה, בית הספר לסיעוד הוא של קופת חולים כללית. קופת חולים כללית נתנה עד</w:t>
      </w:r>
      <w:r>
        <w:rPr>
          <w:rFonts w:cs="David Transparent"/>
          <w:sz w:val="22"/>
          <w:szCs w:val="22"/>
          <w:rtl/>
        </w:rPr>
        <w:t xml:space="preserve"> עכשיו שירותים לאוניברסיטת בן גוריון ללא תשלום. מאז שהתקבלה החלטת הממשלה נעשה משא ומתן אינטנסיבי בין אוניברסיטת בן גוריון לבין קופת חולים כללית ולא מזמן הגיעו שני הצדדים להסכם על תשלום של אוניברסיטת בן גוריון לקופת חולים כללית, לא רק על סיעוד אלא על מכלול </w:t>
      </w:r>
      <w:r>
        <w:rPr>
          <w:rFonts w:cs="David Transparent"/>
          <w:sz w:val="22"/>
          <w:szCs w:val="22"/>
          <w:rtl/>
        </w:rPr>
        <w:t>הלימודים של אוניברסיטת בן גוריון שמסתייעת בקופת חולים כללית.</w:t>
      </w: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sz w:val="22"/>
          <w:szCs w:val="22"/>
          <w:rtl/>
        </w:rPr>
        <w:tab/>
        <w:t>עכשיו אנחנו מגיעים לירושלים ולתל אביב. דרך אגב, יש כאן גם נציגים של האוניברסיטה העברית ושל אוניברסיטת תל אביב, אם יהיה צורך הם יוכלו להשלים דברים נוספים. האוניברסיטה העברית הגיעה להסכם עם בית ח</w:t>
      </w:r>
      <w:r>
        <w:rPr>
          <w:rFonts w:cs="David Transparent"/>
          <w:sz w:val="22"/>
          <w:szCs w:val="22"/>
          <w:rtl/>
        </w:rPr>
        <w:t xml:space="preserve">ולים הדסה, לכן גם ביקשנו לדחות את דיון הוועדה כי היה צורך בעוד זמן כדי למצות את המשא ומתן. מדובר בבית חולים שמסונף לאוניברסיטה, יש כאן גם רפואה וגם סיעוד, מכלול השירותים האלה וההתקשרות הזו בין הצדדים הגיעה להסכמה ואין פה בעיה מבחינת כפל תקציב. באוניברסיטה </w:t>
      </w:r>
      <w:r>
        <w:rPr>
          <w:rFonts w:cs="David Transparent"/>
          <w:sz w:val="22"/>
          <w:szCs w:val="22"/>
          <w:rtl/>
        </w:rPr>
        <w:t>העברית יש גם את בית חולים קפלן ואת אסף הרופא. לפי מיטב הבנתי, עם קפלן, ששייך לקופת חולים כללית, היה משא ומתן והצדדים לא הגיעו להסכם ועם אסף הרופא ישבתם פעם אחת?</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עוד לא ישבנו.</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לא התקיים כלל משא ומתן. מבחינת אוניברסיטת תל אביב נעשה מש</w:t>
      </w:r>
      <w:r>
        <w:rPr>
          <w:rFonts w:cs="David Transparent"/>
          <w:sz w:val="22"/>
          <w:szCs w:val="22"/>
          <w:rtl/>
        </w:rPr>
        <w:t>א ומתן גם עם קופת חולים כללית וגם עם משרד הבריאות אך הצדדים לא הגיעו להסכם בשל הסכומים הגבוהים שהאוניברסיטה נדרשת לשלם. זה רק כרקע לגבי איפה המצב עומד עכשיו, אני רוצה לומר כמה דברים לגופו של עניין.</w:t>
      </w: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sz w:val="22"/>
          <w:szCs w:val="22"/>
          <w:rtl/>
        </w:rPr>
        <w:tab/>
        <w:t xml:space="preserve">לעניין כפל התקציב - ות"ת תומכת באוניברסיטאות אך לא קונה </w:t>
      </w:r>
      <w:r>
        <w:rPr>
          <w:rFonts w:cs="David Transparent"/>
          <w:sz w:val="22"/>
          <w:szCs w:val="22"/>
          <w:rtl/>
        </w:rPr>
        <w:t>להן שירותים עבור חוג א' או חוג ב', היא תומכת בהן תמיכה כללית, לפי מודל תקצוב מסוים, שיכול מפעם לפעם להשתנות ולא להיות קשור דווקא לאותם תחומי לימוד שבהם האוניברסיטה מכשירה את הסטודנטים. בסך הכל היא לא מגיעה ל-100%. לכן, במידה שהמדינה הייתה מעבירה 100% מהתקצ</w:t>
      </w:r>
      <w:r>
        <w:rPr>
          <w:rFonts w:cs="David Transparent"/>
          <w:sz w:val="22"/>
          <w:szCs w:val="22"/>
          <w:rtl/>
        </w:rPr>
        <w:t>יב לאוניברסיטאות אפשר היה לטעון שיש כאן כפל תקצוב, שלמעשה המדינה מממנת 100% של פעילות האוניברסיטה אבל היא מממנת במקביל גם את משרד הבריאות על אותם לימודים בסיעוד. מעבר לכך, תקציב האוניברסיטאות קוצץ בשנים האחרונות במאות מיליוני שקלים. בשנה הבאה עומד עוד קיצו</w:t>
      </w:r>
      <w:r>
        <w:rPr>
          <w:rFonts w:cs="David Transparent"/>
          <w:sz w:val="22"/>
          <w:szCs w:val="22"/>
          <w:rtl/>
        </w:rPr>
        <w:t xml:space="preserve">ץ ובשנים הקודמות היו קיצוצים בהיקף של כ-700 מיליון שקל, זה הרבה מעבר ל-15 מיליון, אנחנו לא מקציבים את זה לסיעוד או לא לסיעוד אלא מורידים את התעריפים ואת הכסף שיש לנו למודל המחקר, אבל בסך הכל אנחנו לא מעבירים 100%, התקציב קטן במשך השנים ואני לא חושבת שאפשר </w:t>
      </w:r>
      <w:r>
        <w:rPr>
          <w:rFonts w:cs="David Transparent"/>
          <w:sz w:val="22"/>
          <w:szCs w:val="22"/>
          <w:rtl/>
        </w:rPr>
        <w:t>לטעון שקיים היום כפל תקצוב.</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את התשובה הזאת לא הבנתי. קודם כל, צריך צדק. נניח שיש משפחה, יש לה שלושה ילדים ואתמול נולד ילד רביעי ומקצצים את המשכורות. אם יש לי עוד ילד אני לא אבוא ואגיד: "אני לא אביא לך חלב ולא אקנה לך רמדיה וכל הדברים ה</w:t>
      </w:r>
      <w:r>
        <w:rPr>
          <w:rFonts w:cs="David Transparent"/>
          <w:sz w:val="22"/>
          <w:szCs w:val="22"/>
          <w:rtl/>
        </w:rPr>
        <w:t>אלה, אתה תהיה אבוד, רק שלושה ילדים". כל אחד יקבל פחות. יש לי פחות כסף, אני מחלק לארבעה. אז קודם כל, אם התגלה שיש כאן בעיה, העניין שהיו קיצוצים לא שייך לעניין. אז יש לכם בעיה עם שכר הלימוד, יש לכם מאבק עם האוצר, אבל קודם כל הצדק צריך להיראות. אם נוצר כאן מצ</w:t>
      </w:r>
      <w:r>
        <w:rPr>
          <w:rFonts w:cs="David Transparent"/>
          <w:sz w:val="22"/>
          <w:szCs w:val="22"/>
          <w:rtl/>
        </w:rPr>
        <w:t>ב שבא האוצר ואומר: "קודם כל תתנהגו כמו שאתם מתנהגים לגבי כל אוניברסיטה וכל חוג" אז אתם צריכים קודם כל לעשות את זה. כמה להעביר? יש לכם את המודלים שלכם. אבל קודם כל, אתם צריכים להגיד: נכון, באמת נוצר כאן מצב שהמדינה לא הסתכלה על הנושא הזה, משום מה, ומחר אולי</w:t>
      </w:r>
      <w:r>
        <w:rPr>
          <w:rFonts w:cs="David Transparent"/>
          <w:sz w:val="22"/>
          <w:szCs w:val="22"/>
          <w:rtl/>
        </w:rPr>
        <w:t xml:space="preserve"> זה יקרה לכם גם עם הכשרת המורים, אני לא יודע. אתם צריכים קודם כל את הצדק. עכשיו בואו נתווכח האם זה מספיק וכו', אבל אי אפשר לבוא ולומר שבגלל שאין לי כסף אני זורק את האחיות לצד.</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אני לא אומרת בגלל שאין לנו כסף, אני רק אומרת שמלכתחילה האוניברסיטא</w:t>
      </w:r>
      <w:r>
        <w:rPr>
          <w:rFonts w:cs="David Transparent"/>
          <w:sz w:val="22"/>
          <w:szCs w:val="22"/>
          <w:rtl/>
        </w:rPr>
        <w:t>ות לא מתוקצבות במאה אחוז והפער הזה הולך ומעמיק במשך השנים, כך שהמושג "כפל תקצוב" אינו מדויק. אני רוצה לחזור על דברים שאתה אמרת ולהסכים איתך, אני חושבת שזו הסכמה מלאה בינינו לבין משרד הבריאות ומשרד האוצר - אין לנו כל כוונה שיהיה כפל תקצוב ואני חושבת שאותו מ</w:t>
      </w:r>
      <w:r>
        <w:rPr>
          <w:rFonts w:cs="David Transparent"/>
          <w:sz w:val="22"/>
          <w:szCs w:val="22"/>
          <w:rtl/>
        </w:rPr>
        <w:t>נגנון תשלומים שהאוצר רוצה להסדיר הוא מנגנון נכון. כדי למנוע כפל תקצוב המנגנון המתאים הוא שבמידה והאוניברסיטאות רוכשות שירותים, בין אם זה סיעוד או דברים אחרים, האוניברסיטאות ישלמו את התשלום עבור הספק של השירותים ויקבלו את התקציב מהמדינה.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אז אני מצפה מהות"ת שיבוא ויגיד: "אם אוניברסיטת תל אביב עושה לנו בעיות אני אומר לאוניברסיטת תל אביב שאני לוקח מחר כלכלן שמקובל על כל מדינת ישראל ואומר לו את כל מה שדיברנו כאן, כמה אוניברסיטת תל אביב צריכה לשלם, כמה היא לא צריכה לשלם, יכול להיות שבסוף יהיה</w:t>
      </w:r>
      <w:r>
        <w:rPr>
          <w:rFonts w:cs="David Transparent"/>
          <w:sz w:val="22"/>
          <w:szCs w:val="22"/>
          <w:rtl/>
        </w:rPr>
        <w:t xml:space="preserve"> הפרש שהיא תבוא איתו לאוצר, ואני, אוניברסיטת תל אביב, מודיעה לך שאם לא תעשה את זה לא תקבל כלום". את הרי מחזיקה את אוניברסיטת תל אביב בגרון באלף דברים. כך את באה לאוניברסיטת ירושלים ואומרת לה אותו דבר. אוניברסיטת ירושלים עושה כאן משהו לא פייר - היא באה ולוק</w:t>
      </w:r>
      <w:r>
        <w:rPr>
          <w:rFonts w:cs="David Transparent"/>
          <w:sz w:val="22"/>
          <w:szCs w:val="22"/>
          <w:rtl/>
        </w:rPr>
        <w:t>חת בית חולים אחד ויוצרת לחץ מתון לא צודק מפני שהיא באה ואומרת לשניהם: "אני מצפצפת עליכם". אם אין בכלל בית חולים אז לא יירשמו, היא רוצה להירשם אז היא אומרת: "אין דבר, אני אכלול את כולם בהדסה" וכך היא חונקת את אסף הרופא ואת קפלן, ואין סיבה שהיא תעשה את זה. ל</w:t>
      </w:r>
      <w:r>
        <w:rPr>
          <w:rFonts w:cs="David Transparent"/>
          <w:sz w:val="22"/>
          <w:szCs w:val="22"/>
          <w:rtl/>
        </w:rPr>
        <w:t>כן, כאן אתם צריכים לבוא גם לאוניברסיטת ירושלים ולהגיד לה שכך לא מתנהגים. אתם צריכים לפנות לשתי האוניברסיטאות ואם הם לא מגיעים להסכם תוך שבוע אתם לוקחים כלכלן והוא יגיע למה שצריך. אם אחרי כל זאת יתברר, לדוגמה, ששכר הלימוד שהאחיות משלמות הוא לא שכר לימוד, או</w:t>
      </w:r>
      <w:r>
        <w:rPr>
          <w:rFonts w:cs="David Transparent"/>
          <w:sz w:val="22"/>
          <w:szCs w:val="22"/>
          <w:rtl/>
        </w:rPr>
        <w:t xml:space="preserve"> יכול להיות שהאחיות צריכות יותר מלגות, יבואו לאוצר ויגידו: "מ-42 מיליון נשאר לנו הפרש 2 מיליון, אותם אתה כן צריך לתת, ממשרד הבריאות". אני אומר 2, יכול להיות גם 20, לא משנה, סכום מסוים, בגלל הייחוד של מקצוע האחיות או בגלל שהן לומדות תוספת, יבואו לאוצר ויגיד</w:t>
      </w:r>
      <w:r>
        <w:rPr>
          <w:rFonts w:cs="David Transparent"/>
          <w:sz w:val="22"/>
          <w:szCs w:val="22"/>
          <w:rtl/>
        </w:rPr>
        <w:t>ו שחסר סכום מסוים לתוספות, אותו הוא חייב לתת ממשרד הבריאות. אינני יודע. אבל אם זה לא הולך בטוב, קחו אתם כלכלן, תעשו בדיקה ותביאו תשובה תוך שבוע.</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אני רוצה להשלים את הדברים, אני חושבת שהתמונה תהיה יותר ברורה. לפי חוק המועצה להשכלה גבוהה יש למוס</w:t>
      </w:r>
      <w:r>
        <w:rPr>
          <w:rFonts w:cs="David Transparent"/>
          <w:sz w:val="22"/>
          <w:szCs w:val="22"/>
          <w:rtl/>
        </w:rPr>
        <w:t>דות מושג שנקרא "חופש אקדמי" והחופש האקדמי שלהם מותיר להם את החופש ואת האפשרות לנהל את המוסדות כראות עיניהם וכן מבחינה אקדמית ללמד ולפתוח את אותם חוגים שהם רוצים לפתוח, כאשר ות"ת או הממשלה לא יכולות להכריח את המוסדות כרצונן. אני לא קונה מהם שירותים, אני תומ</w:t>
      </w:r>
      <w:r>
        <w:rPr>
          <w:rFonts w:cs="David Transparent"/>
          <w:sz w:val="22"/>
          <w:szCs w:val="22"/>
          <w:rtl/>
        </w:rPr>
        <w:t xml:space="preserve">כת בפעילות שלהם, אני לא יכולה לבוא ולהגיד לאוניברסיטה: "תפתחי חוג כזה" או "תסגרי חוג כזה" או "תמשיכי בתנאים האלה לקיים אותו או לא לקיים". </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כל מה שאת צריכה זה למצוא את הצדק, אחר כך את הכפייה. הרי הוא אומר לך שאם לא תגיעי להסדר הוא לא יע</w:t>
      </w:r>
      <w:r>
        <w:rPr>
          <w:rFonts w:cs="David Transparent"/>
          <w:sz w:val="22"/>
          <w:szCs w:val="22"/>
          <w:rtl/>
        </w:rPr>
        <w:t>ביר לך 20 מיליון ויעביר למשרד הבריאות 20 מיליון וגמרנו.</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אילנה כהן:</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מההתחלה היו צריכים לא לתת לכם את הכסף.</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היו אינטרסים שגרמו לזה להיות כך.</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אילנה כהן:</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איזה אינטרסים? בחייכם!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היה את מה שקיים את זה כל השנים.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תנו לי להשל</w:t>
      </w:r>
      <w:r>
        <w:rPr>
          <w:rFonts w:cs="David Transparent"/>
          <w:sz w:val="22"/>
          <w:szCs w:val="22"/>
          <w:rtl/>
        </w:rPr>
        <w:t>ים. לגבי הצדק: בספטמבר התקבלה החלטת הממשלה, אנחנו באמצע שנת לימודים עכשיו, מה בעצם אומרים כאן? הרי החלטת הממשלה אומרת: "תעשו משא ומתן בין ות"ת, האוניברסיטאות ומשרד הבריאות ותגיעו להסכמה", אבל למעשה אין פה משא ומתן אמיתי, אין פה איזושהי הסכמה אמיתית שצריך ל</w:t>
      </w:r>
      <w:r>
        <w:rPr>
          <w:rFonts w:cs="David Transparent"/>
          <w:sz w:val="22"/>
          <w:szCs w:val="22"/>
          <w:rtl/>
        </w:rPr>
        <w:t>הגיע אליה, פשוט באים ואומרים: "אתם צריכים להעביר 15 מיליון שקלים למשרד הבריאות וסכומים נוספים לקופת חולים כללית, ואנחנו גם מסבירים לכם איזה שירותים לקנות, כמה לשלם עליהם, ממי לקנות אותם, ואם לא תעשו את זה עד ה-1/1/04 פשוט יעבור הכסף". זה לא משא ומתן, יש פה</w:t>
      </w:r>
      <w:r>
        <w:rPr>
          <w:rFonts w:cs="David Transparent"/>
          <w:sz w:val="22"/>
          <w:szCs w:val="22"/>
          <w:rtl/>
        </w:rPr>
        <w:t xml:space="preserve"> סנקציה ברורה וברור שאין כאן שום אינטרס למשרד הבריאות. כתוב כאן "עד 15 מיליון". אין פה מקום לפשרה, אין פה מקום למשא ומתן, מחייבים את האוניברסיטאות לבוא ולהוציא מהכיס שלהן 15 מיליון שקל, בין אם זה מוצדק ובין אם לא, ולהעביר אותם למשרד הבריאות, כך שמבחינת האו</w:t>
      </w:r>
      <w:r>
        <w:rPr>
          <w:rFonts w:cs="David Transparent"/>
          <w:sz w:val="22"/>
          <w:szCs w:val="22"/>
          <w:rtl/>
        </w:rPr>
        <w:t>ניברסיטאות זה להכניס את הכיס לדברים שכרגע לא נמצאים בראש סדר העדיפויות. הם צריכים עכשיו לקחת את הכסף ממלגות, למשל, ממחקרים, מחוגים אחרים שהם צריכים לממן. מבחינתם, במידה שהם יצטרכו לעשות את זה עכשיו, יכול מאוד להיות שמבחינת סדר העדיפויות הם לא ירצו להמשיך ו</w:t>
      </w:r>
      <w:r>
        <w:rPr>
          <w:rFonts w:cs="David Transparent"/>
          <w:sz w:val="22"/>
          <w:szCs w:val="22"/>
          <w:rtl/>
        </w:rPr>
        <w:t>להחזיק את החוגים האלה.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אילנה כהן:</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זה אומר לסגור את בתי הספר לסיעוד!</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אילנה!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אם היה כאן זמן, זה לא היה באמצע שנת לימודים והיינו מדברים עכשיו אולי על תשס"ה, יכול להיות מאוד שהצדדים כן היו מספיקים לשבת ולסגור על סכומים. שנ</w:t>
      </w:r>
      <w:r>
        <w:rPr>
          <w:rFonts w:cs="David Transparent"/>
          <w:sz w:val="22"/>
          <w:szCs w:val="22"/>
          <w:rtl/>
        </w:rPr>
        <w:t>ית, לאוניברסיטאות יש גם אלטרנטיבות, אי אפשר לבוא ולהגיד להם: "תשמעו, אתם חייבים לקנות שירותים מ-א', ב' ו-ג'", יכול להיות מאוד שהאוניברסיטה העברית יכולה להגיע להסדר עם הדסה על יותר תלמידות ממה שיש היום בהדסה ולחסוך בכך כסף. במקום לשלם גם לקפלן, גם לאסף הרופ</w:t>
      </w:r>
      <w:r>
        <w:rPr>
          <w:rFonts w:cs="David Transparent"/>
          <w:sz w:val="22"/>
          <w:szCs w:val="22"/>
          <w:rtl/>
        </w:rPr>
        <w:t>א וגם להדסה היא תשלם רק לשניים או לאחד מהם. לכן, אי אפשר לבואו להגיד שמהרגע להרגע אתם תעבירו את הכסף. אנחנו לא יכולים גם לעשות את זה ספציפית לירושלים ותל אביב, אם תיושם החלטת הממשלה ההפחתה תהיה מכל האוניברסיטאות, מתעריף הסיעוד, בצורה אחידה, יש לנו קריטריונ</w:t>
      </w:r>
      <w:r>
        <w:rPr>
          <w:rFonts w:cs="David Transparent"/>
          <w:sz w:val="22"/>
          <w:szCs w:val="22"/>
          <w:rtl/>
        </w:rPr>
        <w:t>ים אחידים.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למה? אם יש לך אוניברסיטה כמו חיפה, שמסתדרת, למה תורידי לה?</w:t>
      </w:r>
    </w:p>
    <w:p w:rsidR="00000000" w:rsidRDefault="007C0BD5">
      <w:pPr>
        <w:rPr>
          <w:rFonts w:cs="David Transparent"/>
          <w:sz w:val="22"/>
          <w:szCs w:val="22"/>
          <w:rtl/>
        </w:rPr>
      </w:pP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כי אני לא משלמת ספציפית לחיפה או למקום אחר, המודל שלי הוא מודל שוויוני.</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מה זאת אומרת שוויוני? נניח, כדוגמה, שיש לך הבדל בין אחד ש</w:t>
      </w:r>
      <w:r>
        <w:rPr>
          <w:rFonts w:cs="David Transparent"/>
          <w:sz w:val="22"/>
          <w:szCs w:val="22"/>
          <w:rtl/>
        </w:rPr>
        <w:t xml:space="preserve">לומד הנדסה לאחד שלומד לתואר כללי, בין סטודנט לרפואה לבין סטודנט לפילוסופיה לטינית, אז זו רק החלטה שלכם - צריך להיות הבדל בין אוניברסיטה כמו חיפה-הטכניון שמסתדרת בחוג הסיעוד שלה לבד לבין אוניברסיטה שבאה ואומרת: "אני מתחלקת עם בית הספר לאחיות". מה, זה כל כך </w:t>
      </w:r>
      <w:r>
        <w:rPr>
          <w:rFonts w:cs="David Transparent"/>
          <w:sz w:val="22"/>
          <w:szCs w:val="22"/>
          <w:rtl/>
        </w:rPr>
        <w:t xml:space="preserve">קשה? הרי אתם הות"ת שמצויים בתוך האוניברסיטאות ואתם מלמדים באוניברסיטאות לפי הגמישות, יש היום מכשירים כאלה עם מסך שמקלידים עליהם ויוצא כל מה שאת רוצה, אז מה הבעיה שלכם ללכת להיות קצת גמישים ומורכבים, לחלק מה שצריך, לבוא ולבדוק? אולי צריך לבוא גם לאוצר, אבל </w:t>
      </w:r>
      <w:r>
        <w:rPr>
          <w:rFonts w:cs="David Transparent"/>
          <w:sz w:val="22"/>
          <w:szCs w:val="22"/>
          <w:rtl/>
        </w:rPr>
        <w:t>את זה הכלכלן יבדוק. אם באמת ייווצר מצב כמו שאת אמרת, שתבוא האוניברסיטה העברית או אוניברסיטת תל אביב ותגיד: "אם זה היה תלוי בי לא הייתי מתפרסת על פני 5 בתי חולים". הרי האחיות עוזרות לבית החולים, התלמידות עובדות בבית החולים ובית החולים זוכה לחצי אחיות מעשיות</w:t>
      </w:r>
      <w:r>
        <w:rPr>
          <w:rFonts w:cs="David Transparent"/>
          <w:sz w:val="22"/>
          <w:szCs w:val="22"/>
          <w:rtl/>
        </w:rPr>
        <w:t>. את זה יבדוק כלכלן, הוא יבדוק מה העניין השולי פה והוא יגיד. תראי, את באה לאוניברסיטה ואת אומרת לה: "עם כל הכבוד, הפריבילגיה עד ספטמבר, מצד שני אני אוותר לכם רטרואקטיבית". הרי אם נכון העניין, כל האוניברסיטאות הרוויחו מהעניין הזה כל השנים בגלל שהם לימדו פחו</w:t>
      </w:r>
      <w:r>
        <w:rPr>
          <w:rFonts w:cs="David Transparent"/>
          <w:sz w:val="22"/>
          <w:szCs w:val="22"/>
          <w:rtl/>
        </w:rPr>
        <w:t>ת ומשרד הבריאות מימן את בתי הספר לאחיות, אז הם קיבלו במודל שלך עבור סטודנט לאחיות באופן שווה כמו חיפה, אבל למעשה היא למדה בתל אביב רק חצי.</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שליש.</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אני אומר, אפילו חלק, וחלק היא למדה במקום אחר. אז את אומרת לו: "בוא נעשה חישוב רט</w:t>
      </w:r>
      <w:r>
        <w:rPr>
          <w:rFonts w:cs="David Transparent"/>
          <w:sz w:val="22"/>
          <w:szCs w:val="22"/>
          <w:rtl/>
        </w:rPr>
        <w:t>רואקטיבי, ייצא שהאוניברסיטה חייבת מיליארדים". גם כאן אנחנו נותנים לך פריבילגיה ועוזבים את העניין, אבל מכאן ואילך לא יכול להיות שהאוניברסיטה תגיד כך. אני לא יודע מה יגיד האוצר, אני מוכן ללכת לשר האוצר, אבל אם הייתם באים ואומרים, לדוגמה: "אני רוצה את זה רטרו</w:t>
      </w:r>
      <w:r>
        <w:rPr>
          <w:rFonts w:cs="David Transparent"/>
          <w:sz w:val="22"/>
          <w:szCs w:val="22"/>
          <w:rtl/>
        </w:rPr>
        <w:t>אקטיבית, אני לא יכול להסתדר, אני מתמוטט, עכשיו אני אתן 50% והשאר לפי ההסכם, אבל אתם צריכים לקחת אדם שלא ייתן לאוניברסיטאות להיות שרלטניות, האוניברסיטאות צריכות לקבל בצדק כמה שצריך, ואם באמת ייווצר מצב שתבוא לאוניברסיטה ותראה שזה שהיא מתפרסת על חמישה בתי חו</w:t>
      </w:r>
      <w:r>
        <w:rPr>
          <w:rFonts w:cs="David Transparent"/>
          <w:sz w:val="22"/>
          <w:szCs w:val="22"/>
          <w:rtl/>
        </w:rPr>
        <w:t>לים זה עולה לה יותר והיא מסוגלת לנהל את החוג לסיעוד אם אותו מספר של סטודנטים בבית חולים אחד או שניים, נכון ברור שאז תצטרכו לצמצם את זה בבריאות.</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או לסגור את בית הספר המיותר.</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או לסגור בית ספר, אז נעשה על זה ישיבה, לא צריך לסגור</w:t>
      </w:r>
      <w:r>
        <w:rPr>
          <w:rFonts w:cs="David Transparent"/>
          <w:sz w:val="22"/>
          <w:szCs w:val="22"/>
          <w:rtl/>
        </w:rPr>
        <w:t xml:space="preserve"> כרגע, אבל ברור שיש על מה לדבר.</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אפשר לדבר אם יתנו לאוניברסיטאות זמן.</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מה זה זמן? אתם הייתם צריכים לקחת מהרגע הראשון שזה לא מסתדר כלכלן.</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האוצר בא וקובע עובדות.</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אין צורך בכלכלן, האוניברסיטאות יודעות לעשות</w:t>
      </w:r>
      <w:r>
        <w:rPr>
          <w:rFonts w:cs="David Transparent"/>
          <w:sz w:val="22"/>
          <w:szCs w:val="22"/>
          <w:rtl/>
        </w:rPr>
        <w:t xml:space="preserve"> את התחשיבים, כל אחת מהן עשתה את התחשיבים שלה והנתונים ברורים.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עם כל הכבוד, האוניברסיטאות הן סובייקטיביות. אני מאוד מקבל את התחשיבים של האוניברסיטאות אבל אני גם לא אומר שאת צריכה לעשות את התחשיב וגם לא לסמוך על בתי הספר לאחיות. מה התקצ</w:t>
      </w:r>
      <w:r>
        <w:rPr>
          <w:rFonts w:cs="David Transparent"/>
          <w:sz w:val="22"/>
          <w:szCs w:val="22"/>
          <w:rtl/>
        </w:rPr>
        <w:t>יב של ות"ת?</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5.2 מיליארד.</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אז מ-5.2 מיליארד תורידי 20 אלף שקל וקחי כלכלן ששבוע אחד ייתן לך את היתרה, מה הבעיה?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הטיעון הוא טיעון עקרוני. אין כאן כפל תקצוב והורידו כבר מזמן, לא רק 15, הורידו הרבה יותר מ-15 מהאונ</w:t>
      </w:r>
      <w:r>
        <w:rPr>
          <w:rFonts w:cs="David Transparent"/>
          <w:sz w:val="22"/>
          <w:szCs w:val="22"/>
          <w:rtl/>
        </w:rPr>
        <w:t>יברסיטאות. אי אפשר להסתכל רק על סיעוד, האוניברסיטאות היום לא מקבלות את מלוא התקציב, נקודה. מסתכלים עכשיו רק על סיעוד, אבל תסתכלו על מקומות אחרים. במידה ומשרד האוצר היה מעבר 100% תקציב למוסדות להשכלה גבוהה היה מקום לטענה.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אבל זה לא שייך</w:t>
      </w:r>
      <w:r>
        <w:rPr>
          <w:rFonts w:cs="David Transparent"/>
          <w:sz w:val="22"/>
          <w:szCs w:val="22"/>
          <w:rtl/>
        </w:rPr>
        <w:t>.</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זה שייך.</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אילנה כהן:</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אתם חושבים שאנחנו נפתור לכם את הבעיות הכלליות שלכם?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מירב שביב:</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לא, אנחנו לא חושבים.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עכשיו אנחנו לא באים לפתור את כל בעיות מדינת ישראל. את צודקת, אני הראשון שיגיד לך שמדינה שרוצה להיות מתקדמת צר</w:t>
      </w:r>
      <w:r>
        <w:rPr>
          <w:rFonts w:cs="David Transparent"/>
          <w:sz w:val="22"/>
          <w:szCs w:val="22"/>
          <w:rtl/>
        </w:rPr>
        <w:t>יכה לתת יותר להשכלה הגבוהה וכל קיצוץ בהשכלה הגבוהה הוא טעות נוראה, האוניברסיטאות צריכות לפרוח במדינת ישראל, הכל נכון, אבל אנחנו נמצאים כאן במצב שזה לא שייך. כמו שהסברתי לך עם הילדים - החוגים לסיעוד הם הילדים של האוניברסיטאות והם צריכים לבוא ולהתייחס אליהם,</w:t>
      </w:r>
      <w:r>
        <w:rPr>
          <w:rFonts w:cs="David Transparent"/>
          <w:sz w:val="22"/>
          <w:szCs w:val="22"/>
          <w:rtl/>
        </w:rPr>
        <w:t xml:space="preserve"> במידה והם קיבלו, מצד אחד הם יכולים להגיד: "לא רוצים בכלל סיעוד, אני מעדיף הנדס מכונות", מצד שני הם לא צריכים להיות רשעים, התנהגו איתם מקום המדינה יפה. יש מספיק כוח לות"ת לבוא ולהגיד להם: "רבותיי, עשינו סקר, כמו שהם הגיעו להסדר אתם צריכים להגיע ואתם חייבים</w:t>
      </w:r>
      <w:r>
        <w:rPr>
          <w:rFonts w:cs="David Transparent"/>
          <w:sz w:val="22"/>
          <w:szCs w:val="22"/>
          <w:rtl/>
        </w:rPr>
        <w:t xml:space="preserve"> לשלם את הסכום הזה ואם אין לבוא ולדבר, אבל זה לא יכול להיות שתגידו שבגלל שמצבכם קשה אתם משאירים את זה". בינינו לבין עצמנו, סדר עדיפות, עם כל הכבוד לות"ת ולחופש האקדמי, כולנו יודעים את האמת, כולנו יודעים שות"ת יפה מאוד באים לפתחכם אתם נותנים גם מעבר לתקצוב </w:t>
      </w:r>
      <w:r>
        <w:rPr>
          <w:rFonts w:cs="David Transparent"/>
          <w:sz w:val="22"/>
          <w:szCs w:val="22"/>
          <w:rtl/>
        </w:rPr>
        <w:t>היומיומי והמודלי. אז יש גם תוכניות מיוחדות וכל אוניברסיטה צריכה אתכם, אם אתם נכנסים לעניין במלוא העומק אתם יכולים להעביר את זה, הייתי אומר את השוט ולא רק את הגזר, ולא צריכים לבוא ולדבר על חופש אקדמי וכל זה. אם חופש אקדמי אז שיסגרו את החוג השולי ללטינית מימ</w:t>
      </w:r>
      <w:r>
        <w:rPr>
          <w:rFonts w:cs="David Transparent"/>
          <w:sz w:val="22"/>
          <w:szCs w:val="22"/>
          <w:rtl/>
        </w:rPr>
        <w:t>י טיחו, לא את בית הספר לאחיות.</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יסגרו את בתי הספר לסיעוד.</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אילנה כהן:</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בטח שיסגרו.</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ד"ר צאלי מוצאפי:</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מה שעשו כאן זה לקחו את האוניברסיטאות ובתי הספר כמו גלדיאטורים ואנחנו רבים כאילו על אותו נתח. זה משהו שאסור לנו להיכנס אליו, לכן המלחמה שלנו היא</w:t>
      </w:r>
      <w:r>
        <w:rPr>
          <w:rFonts w:cs="David Transparent"/>
          <w:sz w:val="22"/>
          <w:szCs w:val="22"/>
          <w:rtl/>
        </w:rPr>
        <w:t xml:space="preserve"> לא עם בתי הספר. יש הסדר שעובד מספר רב של שנים ולכן העסק הזה עובד. ברגע שבא האוצר וקובע שיש כפל תקצוב מיד אנחנו צריכים לריב על כפל התקצוב. אני רוצה את הדבר הזה להסביר בכמה מילים, להראות שאין תקצוב כפול במערכת הזאת. האוניברסיטאות לא מתוקצבות פר חוג. כלומר, </w:t>
      </w:r>
      <w:r>
        <w:rPr>
          <w:rFonts w:cs="David Transparent"/>
          <w:sz w:val="22"/>
          <w:szCs w:val="22"/>
          <w:rtl/>
        </w:rPr>
        <w:t>גם אם תיקח כלכלן שיראה שהחוג הזה או התוכנית הזו רווחית יותר או פחות זה לא הולך, צריך להסתכל ברמת המאקרו. לכן, ות"ת עובדת עם האוניברסיטאות ברמת המאקרו, אז יש הרבה חוגים שהם לא רווחיים והאוניברסיטה כן עושה אותם ואם בחוג לארכיאולוגיה סטודנט עולה לי יותר האוצר</w:t>
      </w:r>
      <w:r>
        <w:rPr>
          <w:rFonts w:cs="David Transparent"/>
          <w:sz w:val="22"/>
          <w:szCs w:val="22"/>
          <w:rtl/>
        </w:rPr>
        <w:t xml:space="preserve"> לא אומר: "אה, יש כאן תת תקצוב, בואו ניקח עכשיו מהמכון לארכיאולוגיה ונעביר לאוניברסיטה העברית". זה לא עובד כך, עובדים על מודל שלם של תקציב ההוראה לאוניברסיטאות שכדי שהוא יהיה שוויוני לכל האוניברסיטאות יש בפרמטרים את מספר התלמידים. התלמידים האלה הם תלמידים </w:t>
      </w:r>
      <w:r>
        <w:rPr>
          <w:rFonts w:cs="David Transparent"/>
          <w:sz w:val="22"/>
          <w:szCs w:val="22"/>
          <w:rtl/>
        </w:rPr>
        <w:t>לכל דבר.</w:t>
      </w:r>
    </w:p>
    <w:p w:rsidR="00000000" w:rsidRDefault="007C0BD5">
      <w:pPr>
        <w:rPr>
          <w:rFonts w:cs="David Transparent"/>
          <w:sz w:val="22"/>
          <w:szCs w:val="22"/>
          <w:rtl/>
        </w:rPr>
      </w:pPr>
    </w:p>
    <w:p w:rsidR="00000000" w:rsidRDefault="007C0BD5">
      <w:pPr>
        <w:rPr>
          <w:rFonts w:cs="David Transparent"/>
          <w:sz w:val="22"/>
          <w:szCs w:val="22"/>
          <w:rtl/>
        </w:rPr>
      </w:pP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אתה מקבל תקצוב שונה לסטודנט במדעי הרוח לעומת סטודנט במדעי הטבע?</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ד"ר צאלי מוצאפי:</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כן.</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אז יש דיפרנציאציה, זה לא שאתה מקבל לכולם אותו דבר, אתה מקבל לכל אחד ויש פה תוספות לתלמידי חוץ ושם לתלמידים כאלה, יש</w:t>
      </w:r>
      <w:r>
        <w:rPr>
          <w:rFonts w:cs="David Transparent"/>
          <w:sz w:val="22"/>
          <w:szCs w:val="22"/>
          <w:rtl/>
        </w:rPr>
        <w:t xml:space="preserve"> להם מנגנון כזה, תראה אותם עובדים מכאן ועד הודעה חדשה עם מחשבי על, כי זה הכוח שלהם וזו שאיפת כל האוניברסיטאות - מי יהיה ראש הות"ת. היו שמים רובוט, למה צריך את גרוסמן, הררי, נחמיה בן ציון (ז"ל) וכל החבורה הזאת? היו לוקחים רובוט וגמרנו. אז לא, יש שכל כאן ועו</w:t>
      </w:r>
      <w:r>
        <w:rPr>
          <w:rFonts w:cs="David Transparent"/>
          <w:sz w:val="22"/>
          <w:szCs w:val="22"/>
          <w:rtl/>
        </w:rPr>
        <w:t>בדים על העניין, וזה שאתם באוניברסיטה מחליטים מסיבות שלכם להוסיף מאה תלמידים לחוג כזה ולהוריד מאה תלמידים מכאן - כל הכבוד, אבל התקצוב הוא תקצוב. באוניברסיטה שלך אין לך ייצור כלאיים כזה. בדרך כלל, אם לקחת את החוג לארכיאולוגיה כדוגמה, אם אתה עושה סמינר של חפי</w:t>
      </w:r>
      <w:r>
        <w:rPr>
          <w:rFonts w:cs="David Transparent"/>
          <w:sz w:val="22"/>
          <w:szCs w:val="22"/>
          <w:rtl/>
        </w:rPr>
        <w:t>רות בגמלא אז אתה נושא בהוצאות. יוצא מזה שאם אתה לוקח שני שליש או שליש ומלמד אתה צריך לבוא לבית החולים, אחרת, אם זה לא היה, היית צריך ללמד את כולם - עם מורים, עם מרצים, עם סיורים, באוניברסיטה. אז באים ואומרים לך שעד היום את התלמיד בחוג לסיעוד אתה החזקת לעומ</w:t>
      </w:r>
      <w:r>
        <w:rPr>
          <w:rFonts w:cs="David Transparent"/>
          <w:sz w:val="22"/>
          <w:szCs w:val="22"/>
          <w:rtl/>
        </w:rPr>
        <w:t>ת סטודנט אחר שלומד פחות או יותר אותו מקצוע, מתמטיקה, עם תרגילים, כימיה, מעבדות וכל הדברים האלה, אתה החזקת אותו אצלך באוניברסיטה - עם מרצים, עם מתרגלים, עם כיתות, עם חימום, עם מיזוג, עם סבסוד המנזה, כל מה שאתה נותן שם - אתה החזקת אותו רק שליש מהזמן בגלל ששנ</w:t>
      </w:r>
      <w:r>
        <w:rPr>
          <w:rFonts w:cs="David Transparent"/>
          <w:sz w:val="22"/>
          <w:szCs w:val="22"/>
          <w:rtl/>
        </w:rPr>
        <w:t>י שליש הוא היה בבית חולים ושם לא שילמת מפני ששם שילמו משרד הבריאות, אז אומרים לך שנגמרו הימים הטובים. אז אני אומר לך הראשון שאתה יכול לבוא ולהגיד: "אדוני היקר, אם מלכתחילה היו אומרים לי שאין תקצוב אז כבר לפני עשר שנים לא הייתי לוקח שלושה בתי חולים". אז באי</w:t>
      </w:r>
      <w:r>
        <w:rPr>
          <w:rFonts w:cs="David Transparent"/>
          <w:sz w:val="22"/>
          <w:szCs w:val="22"/>
          <w:rtl/>
        </w:rPr>
        <w:t>ם לאוצר ולמשרד הבריאות ואומרים: "ההפרש הזה בין ההסכם שלי עם בית חולים הדסה לבין שאני צריך לשלם שליש לקפלן ושליש לאסף הרופא, השליש הזה הוא שליש שאני יכול בהדסה לגמור על פחות כי כולם בירושלים". נניח. את ההפרש הזה היית בא למשרד הבריאות ואומר: "את זה אני לא יכ</w:t>
      </w:r>
      <w:r>
        <w:rPr>
          <w:rFonts w:cs="David Transparent"/>
          <w:sz w:val="22"/>
          <w:szCs w:val="22"/>
          <w:rtl/>
        </w:rPr>
        <w:t>ול לממן כי לא הייתי עושה את זה מלכתחילה". בסדר, אני אומר הראשון! אז בואו תעשו את זה, תעשו את התחשיב, תגיד: "אני כן מחזיק את קפלן בגלל זה שעבדתם איתי שלושים שנה אבל אני יכול לשלם לך כמו שעולה לי בירושלים להדסה, על ההפרש נדבר".</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ד"ר צאלי מוצאפי:</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עד עכשיו ה</w:t>
      </w:r>
      <w:r>
        <w:rPr>
          <w:rFonts w:cs="David Transparent"/>
          <w:sz w:val="22"/>
          <w:szCs w:val="22"/>
          <w:rtl/>
        </w:rPr>
        <w:t>סכמתי איתך, אבל מרגע שאני צריך לשלם אני צריך עכשיו לקחת מהתקציב השוטף. מה אני יכול לקצץ באמצע השנה? יכולתי להוריד את רמת הביטחון. אני אוריד את רמת הביטחון באוניברסיטה כדי לכסות את זה? אלה הדברים, זה לא שיש לי עודף ובגלל ששילמתי רק שליש הכסף הזה הונח בצד.</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בסדר, אז אני פונה אליך ואומר לך שהאוניברסיטאות לא מסכימות, כמו שאומר ד"ר מוצאפי, הוא לא יכול לקחת הלוואה כי הוא באמצע השנה ועשר שנים הוא קיבל במתנה, אז הוא לא מבין את זה ולא מוכן לקחת היום הלוואה באמצע השנה כדי לממן את העניין.</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אסור לו לקחת הלוואה.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בסדר, אז האוצר ייתן לו.</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הוא גם לא יכול להעלות את שכר הלימוד.</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אז האוצר ייתן לו הלוואה, לא משנה. הוא יבוא ויגיד: "אני מקבל את ההסכם, יש לי בעיה של תזרים מזומנים".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קריאה: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אם משרד האו</w:t>
      </w:r>
      <w:r>
        <w:rPr>
          <w:rFonts w:cs="David Transparent"/>
          <w:sz w:val="22"/>
          <w:szCs w:val="22"/>
          <w:rtl/>
        </w:rPr>
        <w:t>צר מוסיף את התקציב הזה אין לנו שום בעיה.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האוצר לא צריך להוסיף את התקציב אלא ריאלית. האוניברסיטאות היו בתקצוב הזה ודאי עשרות שנים ואתם ניצלתם את העניין הזה והרווחתם ממנו.</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ד"ר צאלי מוצאפי:</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בפירוש לא.</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הם למדו שני ש</w:t>
      </w:r>
      <w:r>
        <w:rPr>
          <w:rFonts w:cs="David Transparent"/>
          <w:sz w:val="22"/>
          <w:szCs w:val="22"/>
          <w:rtl/>
        </w:rPr>
        <w:t xml:space="preserve">ליש בבתי החולים ואתם לא לימדתם אותם ולא הרווחתם? </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ד"ר צאלי מוצאפי:</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לא מסתכלים ברמת הקורס הבודד.</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 xml:space="preserve"> אל תעבוד עליי! ד"ר מוצאפי, אני מבקש ממך, אל תזלזל באינטליגנציה שלנו. אני אומר לך שאתם לא בסדר. במשך כל השנים האלה הסטודנט הממוצע לסיעוד</w:t>
      </w:r>
      <w:r>
        <w:rPr>
          <w:rFonts w:cs="David Transparent"/>
          <w:sz w:val="22"/>
          <w:szCs w:val="22"/>
          <w:rtl/>
        </w:rPr>
        <w:t xml:space="preserve"> חי באוניברסיטה שליש מהזמן וקיבל תקצוב כמו סטודנט שחי 100% מהזמן. לכן אתם קיבלתם תקצוב כפול במשך כל השנים. אז באה שנת האמת ואתם צריכים להתחיל להסתדר בעניין הזה. אז פה בשוליים אפשר להסתדר, אבל לבוא ולהגיד: "לא, לא, לא"? מה אתה חושב, שכאן יושבים חבורה של פסי</w:t>
      </w:r>
      <w:r>
        <w:rPr>
          <w:rFonts w:cs="David Transparent"/>
          <w:sz w:val="22"/>
          <w:szCs w:val="22"/>
          <w:rtl/>
        </w:rPr>
        <w:t>כים? אני לא מבין אותך! בלשה, אני גם לא מבין אותך, למה הכסף לא הועבר לבתי הספר לאחיות? אתה רואה איך הם מתנהגים, אתה רואה איך הות"ת משחק איתך, תקיים את החלטת הממשלה, תביא חמש מקדמות, תאמין לי, הם יסתדרו תוך יום. למה אתה מוציא את הנשמה בבתי הספר לאחיות בבתי ח</w:t>
      </w:r>
      <w:r>
        <w:rPr>
          <w:rFonts w:cs="David Transparent"/>
          <w:sz w:val="22"/>
          <w:szCs w:val="22"/>
          <w:rtl/>
        </w:rPr>
        <w:t>ולים?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אנחנו לא מוציאים את הנשמה, מדובר על ה-1/1 שעדיין לא היה. אני לא יכול לעשות דבר לפני ה-1/1 ואני אקיים את החלטת הממשלה.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אני רוצה להבין. אם תרצה לסגור, תבוא למשרד הבריאות, יגידו לך שלא צריך בית חולים ויסגרו בית חולים א</w:t>
      </w:r>
      <w:r>
        <w:rPr>
          <w:rFonts w:cs="David Transparent"/>
          <w:sz w:val="22"/>
          <w:szCs w:val="22"/>
          <w:rtl/>
        </w:rPr>
        <w:t>ו בית ספר לאחיות, אבל כרגע אתה לא תעביר את העניין הזה אם גם אתה לא תוכיח קצת אומץ. אתה לא יכול להתחבא מאחורי החלטת הממשלה, אתה צריך לבוא לכאן ולהגיד: "רבותיי היקרים, אני מצהיר פה לוועדת הכנסת שב-1/1 אם לא יסתדרו אנחנו נעשה את החשבון, לא ייסגר אף בית ספר לא</w:t>
      </w:r>
      <w:r>
        <w:rPr>
          <w:rFonts w:cs="David Transparent"/>
          <w:sz w:val="22"/>
          <w:szCs w:val="22"/>
          <w:rtl/>
        </w:rPr>
        <w:t>חיות והם יקבלו את התקצוב המגיע לו".</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שגיא בלשה:</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אם העניין לא יסתדר עם אוניברסיטת תל אביב אנחנו ב-1/1 נקיים את הפסקה השניה של החלטת הממשלה מספר 814 ונעביר 41 מיליון שקל מתקציב ההשכלה הגבוהה לתקציב בתי החולים.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תודה. נרשם.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איריס לוינשט</w:t>
      </w:r>
      <w:r>
        <w:rPr>
          <w:rFonts w:cs="David Transparent"/>
          <w:sz w:val="22"/>
          <w:szCs w:val="22"/>
          <w:u w:val="single"/>
          <w:rtl/>
        </w:rPr>
        <w:t>יין:</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 xml:space="preserve">שמי איריס לוינשטיין, מנהלת הכספים של אוניברסיטת תל אביב. אני מבקשת להתייחס לשתי נקודות, אחת לא קשורה לסיעוד אלא לאוניברסיטה ככלל. האוניברסיטה מתוקצבת במודל שמאפשר </w:t>
      </w:r>
      <w:r>
        <w:rPr>
          <w:rFonts w:cs="David Transparent"/>
          <w:sz w:val="22"/>
          <w:szCs w:val="22"/>
        </w:rPr>
        <w:t>cross-subsidizing</w:t>
      </w:r>
      <w:r>
        <w:rPr>
          <w:rFonts w:cs="David Transparent"/>
          <w:sz w:val="22"/>
          <w:szCs w:val="22"/>
          <w:rtl/>
        </w:rPr>
        <w:t xml:space="preserve"> בין החוגים. </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אילנה כהן:</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אנחנו לא באנו לקבל פה גמול השתלמות, אנחנו</w:t>
      </w:r>
      <w:r>
        <w:rPr>
          <w:rFonts w:cs="David Transparent"/>
          <w:sz w:val="22"/>
          <w:szCs w:val="22"/>
          <w:rtl/>
        </w:rPr>
        <w:t xml:space="preserve"> מדברים על בתי הספר לסיעוד, עם כל הכבוד!</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ח"כ כהן!</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אילנה כהן:</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תפני את זה לשולחן הנכון, לא פה!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ח"כ כהן, לגב' לוינשטיין אין זכות להתפרץ כמו לחברי כנסת.</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אילנה כהן:</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אני העמדתי אותה פשוט במקום.</w:t>
      </w:r>
    </w:p>
    <w:p w:rsidR="00000000" w:rsidRDefault="007C0BD5">
      <w:pPr>
        <w:rPr>
          <w:rFonts w:cs="David Transparent"/>
          <w:sz w:val="22"/>
          <w:szCs w:val="22"/>
          <w:rtl/>
        </w:rPr>
      </w:pPr>
    </w:p>
    <w:p w:rsidR="00000000" w:rsidRDefault="007C0BD5">
      <w:pPr>
        <w:rPr>
          <w:rFonts w:cs="David Transparent"/>
          <w:sz w:val="22"/>
          <w:szCs w:val="22"/>
          <w:rtl/>
        </w:rPr>
      </w:pP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זה לא תפקידך, עם כל הכבוד. אני מבקש לתת לה לדבר עד הסוף, היחיד שיכול להפריע לה זה יו"ר הוועדה.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איריס לוינשטיין:</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 xml:space="preserve">אני באה ממערכת של בתי חולים, כמו שאת יודעת, ושם יש תקציב ממוצע - מקבלים את אותו תעריף יום אשפוז למחלקת טיפול נמרץ, שהיא עתירת משאבים, ואת </w:t>
      </w:r>
      <w:r>
        <w:rPr>
          <w:rFonts w:cs="David Transparent"/>
          <w:sz w:val="22"/>
          <w:szCs w:val="22"/>
          <w:rtl/>
        </w:rPr>
        <w:t xml:space="preserve">אותו תעריף לאותו אחד שמקבל לבן במחלקה פנימית. תאמיני לי, זה אותו תעריף. יש איזשהו </w:t>
      </w:r>
      <w:r>
        <w:rPr>
          <w:rFonts w:cs="David Transparent"/>
          <w:sz w:val="22"/>
          <w:szCs w:val="22"/>
        </w:rPr>
        <w:t>cross-subsidizing</w:t>
      </w:r>
      <w:r>
        <w:rPr>
          <w:rFonts w:cs="David Transparent"/>
          <w:sz w:val="22"/>
          <w:szCs w:val="22"/>
          <w:rtl/>
        </w:rPr>
        <w:t xml:space="preserve"> במערכת שלא יכול ביום מסוים לבוא ולהגיד שהגריאטר שאוכל לבן בפנימית יוצר שם כזה רווח שאתם צריכים לתת לנו אותו. אנלוגיה מקבילה לחלוטין קורה היום באוניברסיטה. נ</w:t>
      </w:r>
      <w:r>
        <w:rPr>
          <w:rFonts w:cs="David Transparent"/>
          <w:sz w:val="22"/>
          <w:szCs w:val="22"/>
          <w:rtl/>
        </w:rPr>
        <w:t>כון, החוג לסיעוד יוצר עודפים, אך מול זה המודל לא כיסה חוגים מאוד הפסדיים, האוניברסיטה קיימה בעצמה את מערך ה-</w:t>
      </w:r>
      <w:r>
        <w:rPr>
          <w:rFonts w:cs="David Transparent"/>
          <w:sz w:val="22"/>
          <w:szCs w:val="22"/>
        </w:rPr>
        <w:t xml:space="preserve"> cross-subsidizing</w:t>
      </w:r>
      <w:r>
        <w:rPr>
          <w:rFonts w:cs="David Transparent"/>
          <w:sz w:val="22"/>
          <w:szCs w:val="22"/>
          <w:rtl/>
        </w:rPr>
        <w:t xml:space="preserve"> לאורך כל השנים ושמרה על איזשהו איזון במערכת. האיזון הזה הופר לחלוטין בשנים האחרונות, הקיצוצים היו מאוד קשים, האוניברסיטה הפנימה א</w:t>
      </w:r>
      <w:r>
        <w:rPr>
          <w:rFonts w:cs="David Transparent"/>
          <w:sz w:val="22"/>
          <w:szCs w:val="22"/>
          <w:rtl/>
        </w:rPr>
        <w:t>ת הקיצוצים, הורידה כבר מעל 100 מיליון שקל מהתקציב בתהליכים כואבים. לבוא היום ולהגיד לי: "פה עוד יש לך רווח מהסיעוד כי את לא שילמת שנים" זה בדיוק כמו לבוא ולהגיד שהפנימית עשתה רווחים כאלה, אנחנו ניתן להם מהטיפול נמרץ. את האנלוגיה הזאת כולנו מכירים, זה מה שמ</w:t>
      </w:r>
      <w:r>
        <w:rPr>
          <w:rFonts w:cs="David Transparent"/>
          <w:sz w:val="22"/>
          <w:szCs w:val="22"/>
          <w:rtl/>
        </w:rPr>
        <w:t>תקיים היום באוניברסיטה. הסך הכל של האוניברסיטה הוא גירעוני בצורה מחרידה, אי אפשר היום כאוצר לבוא ולהגיד: "פה, בנקודה זו, יש כפל תקצוב, תנו לי אותו!" תבחן את כל האוניברסיטה, את כל החוגים מההתחלה, בואו נקיים סדר עדיפויות, בואו נבדוק תקציב, ובטח לא בתהליך שזה</w:t>
      </w:r>
      <w:r>
        <w:rPr>
          <w:rFonts w:cs="David Transparent"/>
          <w:sz w:val="22"/>
          <w:szCs w:val="22"/>
          <w:rtl/>
        </w:rPr>
        <w:t xml:space="preserve"> נעשה. </w:t>
      </w: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sz w:val="22"/>
          <w:szCs w:val="22"/>
          <w:rtl/>
        </w:rPr>
        <w:tab/>
        <w:t>עכשיו אני רוצה לדבר על התהליך ולהראות לאן זה הוביל אותנו. נפלה החלטת ממשלה, לא היינו שותפים לה, לא לסכומים, לא לרעיון, לא לבחינת כלל האוניברסיטה, לא למצוקות ולא לכלום. בספטמבר נפלה החלטה שמה-1 בחודש, אם לא הגעתם להסכמים, עפים מכם עשרים מיליון שקל</w:t>
      </w:r>
      <w:r>
        <w:rPr>
          <w:rFonts w:cs="David Transparent"/>
          <w:sz w:val="22"/>
          <w:szCs w:val="22"/>
          <w:rtl/>
        </w:rPr>
        <w:t>ים. לקחנו את הנושא הזה, פנינו ראשונים לקופת חולים כללית, באנו ואמרנו בואו נדבר. קופת חולים כללית הראתה לנו עלות החזקת בית ספר - 5 מיליון שקל: "3 מיליון שקל כוח אדם, מיליון שקל הוצאות תפעול, מיליון שקל תקורה, את זה תנו לנו!" אמרתי להם: "זה מטורף! מה פתאום 5</w:t>
      </w:r>
      <w:r>
        <w:rPr>
          <w:rFonts w:cs="David Transparent"/>
          <w:sz w:val="22"/>
          <w:szCs w:val="22"/>
          <w:rtl/>
        </w:rPr>
        <w:t xml:space="preserve"> מיליון? 200 תלמידים". אמרו לנו: "שקל פחות לא. אתם לא רוצים? בין כה וכה באחד בחודש הכל עובר אלינו". שלחתם אותנו למשא ומתן? זה נקרא משא ומתן?! ניסינו לחדש את זה, קופת חולים כללית אמרה: "לא מתאים לכם - אנחנו סוגרים את בית הספר". לא, אילנה, זה לא בא מאתנו, זה</w:t>
      </w:r>
      <w:r>
        <w:rPr>
          <w:rFonts w:cs="David Transparent"/>
          <w:sz w:val="22"/>
          <w:szCs w:val="22"/>
          <w:rtl/>
        </w:rPr>
        <w:t xml:space="preserve"> התחיל משם. ניסינו לדבר על סכומים יותר נורמאלים - שום דבר. "או ה-5 מיליון או שבאחד בחודש האוצר בין כה וכה לוקח לכם". הם הגיעו להסדר עם סורוקה, מתוך הסכם סינוף כולל 1.2 מיליון שקל בגין 200 תלמידות סיעוד. פניתי שוב לקופת חולים כללית, ביקשתי שיתנו לי את אותו </w:t>
      </w:r>
      <w:r>
        <w:rPr>
          <w:rFonts w:cs="David Transparent"/>
          <w:sz w:val="22"/>
          <w:szCs w:val="22"/>
          <w:rtl/>
        </w:rPr>
        <w:t>מפתח - 200 תלמידות ב-1.2 מיליון. ענו לי: "לא, זה הסדר סינוף כללי, לך על ה-200 תלמידות 5 מיליון".</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כאן אתם, כאוניברסיטאות שמצויות בבעיה, צריכות הייתן לפנות לבג"ץ ולהסכים על בורר, להציע בורר, איש חשבון, איש מתמטיקה, איש כלכלה, שהוא יגיד א</w:t>
      </w:r>
      <w:r>
        <w:rPr>
          <w:rFonts w:cs="David Transparent"/>
          <w:sz w:val="22"/>
          <w:szCs w:val="22"/>
          <w:rtl/>
        </w:rPr>
        <w:t>ת האמת, האם זה 1.2 מיליון או 5 מיליון וימצא את הדרך האמיתית, לבוא לאוצר ולמדינת ישראל ולהגיד: "זה מה שהם צריכים לקבל, את השאר אנחנו צריכים לקבל." אם זה היה בורר אמיתי ומוסכם היינו רואים שפניתם לצדק.</w:t>
      </w:r>
    </w:p>
    <w:p w:rsidR="00000000" w:rsidRDefault="007C0BD5">
      <w:pPr>
        <w:rPr>
          <w:rFonts w:cs="David Transparent"/>
          <w:sz w:val="22"/>
          <w:szCs w:val="22"/>
          <w:rtl/>
        </w:rPr>
      </w:pPr>
    </w:p>
    <w:p w:rsidR="00000000" w:rsidRDefault="007C0BD5">
      <w:pPr>
        <w:rPr>
          <w:rFonts w:cs="David Transparent"/>
          <w:sz w:val="22"/>
          <w:szCs w:val="22"/>
          <w:rtl/>
        </w:rPr>
      </w:pP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איריס לוינשטיין:</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לא נתנו לנו זמן!</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בסדר, הנה יש לכם עכשיו זמן להתחיל. תעשו את זה! תביני, גם לקופת חולים יכול להיות אינטרס מסוים. לפעמים אני מוכן לקנות שעון שיעלה לי יותר מאשר הוא מראה את הזמן. למה? כי כתוב כאן שם של פירמה שאני אלך ככה וכולם יגידו: "איזה יופי". אז לפעמים אולי כדאי להם ללכ</w:t>
      </w:r>
      <w:r>
        <w:rPr>
          <w:rFonts w:cs="David Transparent"/>
          <w:sz w:val="22"/>
          <w:szCs w:val="22"/>
          <w:rtl/>
        </w:rPr>
        <w:t>ת לבאר שבע ושם לשלם פחות כדי לזכות בבית החולים היוקרתי סורוקה. אני לא יודע, אין לי מושג. אני רק אומר, שאם את באת ואמרת 1.2 מיליון הם יכולים להגיד לך: "לא, כאן יש לנו אינטרס א', כאן אנחנו רוצים את העלות המלאה". לא משנה, צריך לבוא למשא ומתן.</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איריס לוינשטיין</w:t>
      </w:r>
      <w:r>
        <w:rPr>
          <w:rFonts w:cs="David Transparent"/>
          <w:sz w:val="22"/>
          <w:szCs w:val="22"/>
          <w:u w:val="single"/>
          <w:rtl/>
        </w:rPr>
        <w:t>:</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לא היה את הזמן לנהל את התהליכים האלה. אי אפשר לעשות את זה בצורה כזאת שהם יגידו שמובטח להם 20 מיליון.</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דבר שני, מה שאמרת בהתחלה. את צודקת לגבי המהירות, אני מקבל את זה ואני הראשון שטוען נגד הממשלה שעושה כאן דברים צ'יק צ'ק, לגבי חוק הה</w:t>
      </w:r>
      <w:r>
        <w:rPr>
          <w:rFonts w:cs="David Transparent"/>
          <w:sz w:val="22"/>
          <w:szCs w:val="22"/>
          <w:rtl/>
        </w:rPr>
        <w:t>סדרים בכלל, אבל אני אומר לך שבעניין המהירות את צודקת אבל לא בעיקרון. כשאת באת וסבסדת את זה כמו שאת אומרת, אם זה לא היה על חשבון המדינה אלא על חשבון הברון או התרומות אז בסדר, והרי גם בחלק מהתרומות את מחליטה מה לבנות.</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איריס לוינשטיין:</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התרומות מיועדות.</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w:t>
      </w:r>
      <w:r>
        <w:rPr>
          <w:rFonts w:cs="David Transparent"/>
          <w:sz w:val="22"/>
          <w:szCs w:val="22"/>
          <w:u w:val="single"/>
          <w:rtl/>
        </w:rPr>
        <w:t>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 xml:space="preserve">מה זה מיועדות? כשבא נשיא האוניברסיטה ומתחנן אז הוא יכול להציג לתורם: "תן לי בית ספר לרפואה" ויכול להגיד לו: "תן לי בית ספר להנדסה". ברור שהן מיועדות, אבל רגע הקבלה שלהן הוא חצי בחירה. לכן זה לא ככה. את באה ואומרת שבמשך התקופה הזאת היה לך </w:t>
      </w:r>
      <w:r>
        <w:rPr>
          <w:rFonts w:cs="David Transparent"/>
          <w:sz w:val="22"/>
          <w:szCs w:val="22"/>
          <w:rtl/>
        </w:rPr>
        <w:t>מצב כזה, אז אם זה היה על חשבון משהו - משהו, אבל זה על חשבון מדינת ישראל. אז יש לך שותף יפה בשם מדינת ישראל ומדינת ישראל באה ואומרת: "יש גבול ברגע מסוים. כל עוד שהיה לי כסף סבלתי, כל עוד שהיה לי סל בריאות שהצליח להוביל את העניין זה נעשה, היום אין כסף", אולי</w:t>
      </w:r>
      <w:r>
        <w:rPr>
          <w:rFonts w:cs="David Transparent"/>
          <w:sz w:val="22"/>
          <w:szCs w:val="22"/>
          <w:rtl/>
        </w:rPr>
        <w:t xml:space="preserve"> שר הבריאות מטיל על זה וטו, אני לא יודע מה הסיבות שם, אבל אני לא יכול שלא להצדיק אותם במגמה. לא בכל, בכל יכול להיות שעצם הפריסה של בתי ספר לאחיות של אוניברסיטה אחת ביותר מאשר בית חולים אחד חייב תקצוב מדינה. יכול להיות שקפלן ואסף הרופא לא כי הם "צמד-חמד", א</w:t>
      </w:r>
      <w:r>
        <w:rPr>
          <w:rFonts w:cs="David Transparent"/>
          <w:sz w:val="22"/>
          <w:szCs w:val="22"/>
          <w:rtl/>
        </w:rPr>
        <w:t xml:space="preserve">בל לגבי מקום אחד בצפון הארץ ומקום אחד בדרום יכול להיות, אינני יודע, את זה הכלכלן יבדוק, אבל העיקרון צריך להיות מקובל. </w:t>
      </w:r>
    </w:p>
    <w:p w:rsidR="00000000" w:rsidRDefault="007C0BD5">
      <w:pPr>
        <w:rPr>
          <w:rFonts w:cs="David Transparent"/>
          <w:sz w:val="22"/>
          <w:szCs w:val="22"/>
          <w:rtl/>
        </w:rPr>
      </w:pPr>
    </w:p>
    <w:p w:rsidR="00000000" w:rsidRDefault="007C0BD5">
      <w:pPr>
        <w:rPr>
          <w:rFonts w:cs="David Transparent"/>
          <w:sz w:val="22"/>
          <w:szCs w:val="22"/>
          <w:rtl/>
        </w:rPr>
      </w:pPr>
      <w:r>
        <w:rPr>
          <w:rFonts w:cs="David Transparent"/>
          <w:sz w:val="22"/>
          <w:szCs w:val="22"/>
          <w:rtl/>
        </w:rPr>
        <w:tab/>
        <w:t>אני מציע כך: אני פונה לות"ת לעבוד על העניין בצורה יותר אינטנסיבית ואם צריך גם בצורה מקצועית ולהגיש לאוניברסיטאות את העניין בצורה מובנית</w:t>
      </w:r>
      <w:r>
        <w:rPr>
          <w:rFonts w:cs="David Transparent"/>
          <w:sz w:val="22"/>
          <w:szCs w:val="22"/>
          <w:rtl/>
        </w:rPr>
        <w:t>, לבוא ולהגיד: "כך הגענו למסקנה" וגם אתם חיים על מקדמות לפעמים. יכול להיות שזה יתוקן בתקצוב הבא, אבל עכשיו הות"ת חייב לעשות את החשבון לעצמו. קחו אתם את הצוות שלכם. עד עכשיו מה שלא הלך בהידברות לא הלך, אתם צריכים לתת כאן סיכומים תקציביים ברורים, לבוא לאוניב</w:t>
      </w:r>
      <w:r>
        <w:rPr>
          <w:rFonts w:cs="David Transparent"/>
          <w:sz w:val="22"/>
          <w:szCs w:val="22"/>
          <w:rtl/>
        </w:rPr>
        <w:t>רסיטאות ולהגיד: "זה מה שהגענו למסקנה שאתן חייבות להעביר" ואז לבוא לאוצר, להגיד מה ההפרש, על זה עוד אפשר להתווכח בגלל הפריסה וכו'. כל זה צריך להיות תוך מספר ימים, הרי אי אפשר לדחות ולדחות את זה בלי סוף. אם זה לא יהיה ב-1 בחודש הן ייסגרו ויקבלו מהאוצר. לכן א</w:t>
      </w:r>
      <w:r>
        <w:rPr>
          <w:rFonts w:cs="David Transparent"/>
          <w:sz w:val="22"/>
          <w:szCs w:val="22"/>
          <w:rtl/>
        </w:rPr>
        <w:t xml:space="preserve">ני פונה ומבקש, וזו החלטת הוועדה - הות"ת חייב להתלבש על העניין, להגיד כמה ולהכריח את האוניברסיטאות. </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אילנה כהן:</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ואם זה לא ייעשה האוצר ישלם?</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אם לא אז האוצר יבצע את החלטת הממשלה.</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אילנה כהן:</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כלומר, שהם לא נשארים יתומים. הם, לא אכפת ל</w:t>
      </w:r>
      <w:r>
        <w:rPr>
          <w:rFonts w:cs="David Transparent"/>
          <w:sz w:val="22"/>
          <w:szCs w:val="22"/>
          <w:rtl/>
        </w:rPr>
        <w:t>הם אם זה מכה אותם או זה מכה אותם, הכסף צריך להגיע לבתי הספר.</w:t>
      </w:r>
    </w:p>
    <w:p w:rsidR="00000000" w:rsidRDefault="007C0BD5">
      <w:pPr>
        <w:rPr>
          <w:rFonts w:cs="David Transparent"/>
          <w:sz w:val="22"/>
          <w:szCs w:val="22"/>
          <w:rtl/>
        </w:rPr>
      </w:pPr>
    </w:p>
    <w:p w:rsidR="00000000" w:rsidRDefault="007C0BD5">
      <w:pPr>
        <w:rPr>
          <w:rFonts w:cs="David Transparent"/>
          <w:sz w:val="22"/>
          <w:szCs w:val="22"/>
          <w:u w:val="single"/>
          <w:rtl/>
        </w:rPr>
      </w:pPr>
      <w:r>
        <w:rPr>
          <w:rFonts w:cs="David Transparent"/>
          <w:sz w:val="22"/>
          <w:szCs w:val="22"/>
          <w:u w:val="single"/>
          <w:rtl/>
        </w:rPr>
        <w:t>היו"ר שאול יהלום:</w:t>
      </w:r>
    </w:p>
    <w:p w:rsidR="00000000" w:rsidRDefault="007C0BD5">
      <w:pPr>
        <w:rPr>
          <w:rFonts w:cs="David Transparent"/>
          <w:sz w:val="22"/>
          <w:szCs w:val="22"/>
          <w:u w:val="single"/>
          <w:rtl/>
        </w:rPr>
      </w:pPr>
    </w:p>
    <w:p w:rsidR="00000000" w:rsidRDefault="007C0BD5">
      <w:pPr>
        <w:rPr>
          <w:rFonts w:cs="David Transparent"/>
          <w:sz w:val="22"/>
          <w:szCs w:val="22"/>
          <w:rtl/>
        </w:rPr>
      </w:pPr>
      <w:r>
        <w:rPr>
          <w:rFonts w:cs="David Transparent"/>
          <w:sz w:val="22"/>
          <w:szCs w:val="22"/>
          <w:rtl/>
        </w:rPr>
        <w:tab/>
        <w:t>אם אנחנו נראה בתחילת ינואר שאיזשהו בית ספר נתקע, תהיה כאן ישיבה נוספת עם יו"ר הות"ת ומנהל בתי החולים. לדעתי אין סיבה שזה לא יסודר כי הכסף קיים. תודה רבה.</w:t>
      </w:r>
    </w:p>
    <w:p w:rsidR="00000000" w:rsidRDefault="007C0BD5">
      <w:pPr>
        <w:rPr>
          <w:rFonts w:cs="David Transparent"/>
          <w:sz w:val="22"/>
          <w:szCs w:val="22"/>
          <w:rtl/>
        </w:rPr>
      </w:pPr>
    </w:p>
    <w:p w:rsidR="00000000" w:rsidRDefault="007C0BD5">
      <w:pPr>
        <w:rPr>
          <w:rFonts w:cs="David Transparent"/>
          <w:sz w:val="22"/>
          <w:szCs w:val="22"/>
          <w:rtl/>
        </w:rPr>
      </w:pPr>
    </w:p>
    <w:p w:rsidR="00000000" w:rsidRDefault="007C0BD5">
      <w:pPr>
        <w:pStyle w:val="8"/>
        <w:rPr>
          <w:rFonts w:cs="David Transparent"/>
          <w:rtl/>
        </w:rPr>
      </w:pPr>
      <w:r>
        <w:rPr>
          <w:rFonts w:cs="David Transparent"/>
          <w:rtl/>
        </w:rPr>
        <w:t xml:space="preserve">הישיבה ננעלה בשעה </w:t>
      </w:r>
      <w:r>
        <w:rPr>
          <w:rFonts w:cs="David Transparent"/>
          <w:rtl/>
        </w:rPr>
        <w:t>12:00</w:t>
      </w:r>
    </w:p>
    <w:p w:rsidR="00000000" w:rsidRDefault="007C0BD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0BD5">
      <w:r>
        <w:separator/>
      </w:r>
    </w:p>
  </w:endnote>
  <w:endnote w:type="continuationSeparator" w:id="0">
    <w:p w:rsidR="00000000" w:rsidRDefault="007C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David Transparent">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0BD5">
    <w:pPr>
      <w:pStyle w:val="a7"/>
      <w:rPr>
        <w:rFonts w:cs="David"/>
        <w:rtl/>
      </w:rPr>
    </w:pPr>
  </w:p>
  <w:p w:rsidR="00000000" w:rsidRDefault="007C0BD5">
    <w:pPr>
      <w:pStyle w:val="a7"/>
      <w:rPr>
        <w:rFonts w:cs="David"/>
        <w:rtl/>
      </w:rPr>
    </w:pPr>
  </w:p>
  <w:p w:rsidR="00000000" w:rsidRDefault="007C0BD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0BD5">
    <w:pPr>
      <w:pStyle w:val="a7"/>
      <w:rPr>
        <w:rFonts w:cs="David"/>
        <w:rtl/>
      </w:rPr>
    </w:pPr>
  </w:p>
  <w:p w:rsidR="00000000" w:rsidRDefault="007C0BD5">
    <w:pPr>
      <w:pStyle w:val="a7"/>
      <w:rPr>
        <w:rFonts w:cs="David"/>
        <w:rtl/>
      </w:rPr>
    </w:pPr>
  </w:p>
  <w:p w:rsidR="00000000" w:rsidRDefault="007C0BD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0BD5">
      <w:r>
        <w:separator/>
      </w:r>
    </w:p>
  </w:footnote>
  <w:footnote w:type="continuationSeparator" w:id="0">
    <w:p w:rsidR="00000000" w:rsidRDefault="007C0B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0BD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C0BD5">
    <w:pPr>
      <w:pStyle w:val="a5"/>
      <w:ind w:right="360"/>
      <w:rPr>
        <w:rFonts w:cs="David"/>
        <w:rtl/>
      </w:rPr>
    </w:pPr>
    <w:r>
      <w:rPr>
        <w:rFonts w:cs="David"/>
        <w:rtl/>
      </w:rPr>
      <w:t>ועדת העבודה, הרווחה והבריאות</w:t>
    </w:r>
  </w:p>
  <w:p w:rsidR="00000000" w:rsidRDefault="007C0BD5">
    <w:pPr>
      <w:pStyle w:val="a5"/>
      <w:ind w:right="360"/>
      <w:rPr>
        <w:rStyle w:val="a9"/>
        <w:rFonts w:cs="David"/>
        <w:rtl/>
      </w:rPr>
    </w:pPr>
    <w:r>
      <w:rPr>
        <w:rFonts w:cs="David"/>
        <w:rtl/>
      </w:rPr>
      <w:t>29.12.2003</w:t>
    </w:r>
  </w:p>
  <w:p w:rsidR="00000000" w:rsidRDefault="007C0BD5">
    <w:pPr>
      <w:pStyle w:val="a5"/>
      <w:rPr>
        <w:rFonts w:cs="David"/>
        <w:rtl/>
      </w:rPr>
    </w:pPr>
  </w:p>
  <w:p w:rsidR="00000000" w:rsidRDefault="007C0BD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0BD5">
    <w:pPr>
      <w:pStyle w:val="a5"/>
      <w:rPr>
        <w:rFonts w:cs="David"/>
        <w:rtl/>
      </w:rPr>
    </w:pPr>
  </w:p>
  <w:p w:rsidR="00000000" w:rsidRDefault="007C0BD5">
    <w:pPr>
      <w:pStyle w:val="a5"/>
      <w:rPr>
        <w:rFonts w:cs="David"/>
        <w:rtl/>
      </w:rPr>
    </w:pPr>
  </w:p>
  <w:p w:rsidR="00000000" w:rsidRDefault="007C0BD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A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C0BD5"/>
    <w:rsid w:val="007C0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14A5B1-FFC8-43A3-B091-F64E2E7F0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DB2A95-0401-4F68-9F65-E74B96BB3704}"/>
</file>

<file path=customXml/itemProps2.xml><?xml version="1.0" encoding="utf-8"?>
<ds:datastoreItem xmlns:ds="http://schemas.openxmlformats.org/officeDocument/2006/customXml" ds:itemID="{1CED571C-7481-4DC7-85DD-4B0C3295128D}"/>
</file>

<file path=customXml/itemProps3.xml><?xml version="1.0" encoding="utf-8"?>
<ds:datastoreItem xmlns:ds="http://schemas.openxmlformats.org/officeDocument/2006/customXml" ds:itemID="{9C7A3703-9CE8-4E06-B494-584909008193}"/>
</file>

<file path=docProps/app.xml><?xml version="1.0" encoding="utf-8"?>
<Properties xmlns="http://schemas.openxmlformats.org/officeDocument/2006/extended-properties" xmlns:vt="http://schemas.openxmlformats.org/officeDocument/2006/docPropsVTypes">
  <Template>Normal.dotm</Template>
  <TotalTime>0</TotalTime>
  <Pages>6</Pages>
  <Words>5603</Words>
  <Characters>28015</Characters>
  <Application>Microsoft Office Word</Application>
  <DocSecurity>4</DocSecurity>
  <Lines>233</Lines>
  <Paragraphs>67</Paragraphs>
  <ScaleCrop>false</ScaleCrop>
  <Company>knesset</Company>
  <LinksUpToDate>false</LinksUpToDate>
  <CharactersWithSpaces>33551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פרוטוקולים/עבודה/7914</dc:title>
  <dc:subject>עבודה 29.12.2003</dc:subject>
  <dc:creator>סימול</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65932</vt:r8>
  </property>
</Properties>
</file>