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D68" w:rsidRDefault="001B3D68" w:rsidP="001B3D68">
      <w:pPr>
        <w:ind w:firstLine="0"/>
        <w:rPr>
          <w:b/>
          <w:bCs/>
        </w:rPr>
      </w:pPr>
      <w:r>
        <w:rPr>
          <w:rFonts w:hint="cs"/>
          <w:b/>
          <w:bCs/>
          <w:rtl/>
        </w:rPr>
        <w:t>הכנסת העשרים-ושלוש</w:t>
      </w:r>
    </w:p>
    <w:p w:rsidR="001B3D68" w:rsidRDefault="001B3D68" w:rsidP="001B3D68">
      <w:pPr>
        <w:bidi w:val="0"/>
        <w:spacing w:line="240" w:lineRule="auto"/>
        <w:ind w:firstLine="0"/>
        <w:jc w:val="left"/>
        <w:rPr>
          <w:b/>
          <w:bCs/>
          <w:rtl/>
        </w:rPr>
        <w:sectPr w:rsidR="001B3D68" w:rsidSect="001B3D68">
          <w:headerReference w:type="default" r:id="rId8"/>
          <w:type w:val="continuous"/>
          <w:pgSz w:w="11906" w:h="16838"/>
          <w:pgMar w:top="1440" w:right="1412" w:bottom="1440" w:left="1412" w:header="709" w:footer="709" w:gutter="0"/>
          <w:pgNumType w:start="1"/>
          <w:cols w:space="720"/>
          <w:bidi/>
        </w:sectPr>
      </w:pPr>
    </w:p>
    <w:p w:rsidR="001B3D68" w:rsidRDefault="001B3D68" w:rsidP="001B3D68">
      <w:pPr>
        <w:ind w:firstLine="0"/>
        <w:rPr>
          <w:b/>
          <w:bCs/>
          <w:rtl/>
        </w:rPr>
      </w:pPr>
      <w:r>
        <w:rPr>
          <w:rFonts w:hint="cs"/>
          <w:b/>
          <w:bCs/>
          <w:rtl/>
        </w:rPr>
        <w:lastRenderedPageBreak/>
        <w:t>מושב ראשון</w:t>
      </w:r>
    </w:p>
    <w:p w:rsidR="001B3D68" w:rsidRDefault="001B3D68" w:rsidP="001B3D68">
      <w:pPr>
        <w:rPr>
          <w:rtl/>
        </w:rPr>
      </w:pPr>
    </w:p>
    <w:p w:rsidR="001B3D68" w:rsidRDefault="001B3D68" w:rsidP="001B3D68">
      <w:pPr>
        <w:rPr>
          <w:rtl/>
        </w:rPr>
      </w:pPr>
    </w:p>
    <w:p w:rsidR="001B3D68" w:rsidRDefault="001B3D68" w:rsidP="001B3D68">
      <w:pPr>
        <w:ind w:firstLine="0"/>
        <w:jc w:val="center"/>
        <w:rPr>
          <w:b/>
          <w:bCs/>
          <w:rtl/>
        </w:rPr>
      </w:pPr>
    </w:p>
    <w:p w:rsidR="001B3D68" w:rsidRDefault="001B3D68" w:rsidP="001B3D68">
      <w:pPr>
        <w:ind w:firstLine="0"/>
        <w:jc w:val="center"/>
        <w:outlineLvl w:val="0"/>
        <w:rPr>
          <w:b/>
          <w:bCs/>
          <w:rtl/>
        </w:rPr>
      </w:pPr>
      <w:r>
        <w:rPr>
          <w:rFonts w:hint="cs"/>
          <w:b/>
          <w:bCs/>
          <w:rtl/>
        </w:rPr>
        <w:t>פרוטוקול מס' 44</w:t>
      </w:r>
    </w:p>
    <w:p w:rsidR="001B3D68" w:rsidRDefault="001B3D68" w:rsidP="001B3D68">
      <w:pPr>
        <w:ind w:firstLine="0"/>
        <w:jc w:val="center"/>
        <w:outlineLvl w:val="0"/>
        <w:rPr>
          <w:b/>
          <w:bCs/>
          <w:rtl/>
        </w:rPr>
      </w:pPr>
      <w:r>
        <w:rPr>
          <w:rFonts w:hint="cs"/>
          <w:b/>
          <w:bCs/>
          <w:rtl/>
        </w:rPr>
        <w:t>מישיבת ועדת החוקה, חוק ומשפט</w:t>
      </w:r>
    </w:p>
    <w:p w:rsidR="001B3D68" w:rsidRDefault="001B3D68" w:rsidP="001B3D68">
      <w:pPr>
        <w:ind w:firstLine="0"/>
        <w:jc w:val="center"/>
        <w:outlineLvl w:val="0"/>
        <w:rPr>
          <w:b/>
          <w:bCs/>
          <w:u w:val="single"/>
          <w:rtl/>
        </w:rPr>
      </w:pPr>
      <w:r>
        <w:rPr>
          <w:rFonts w:hint="cs"/>
          <w:b/>
          <w:bCs/>
          <w:u w:val="single"/>
          <w:rtl/>
        </w:rPr>
        <w:t>יום שני, ט"ז בסיון התש"ף , 6 ביולי, שעה 10:00</w:t>
      </w:r>
    </w:p>
    <w:p w:rsidR="001B3D68" w:rsidRDefault="001B3D68" w:rsidP="001B3D68">
      <w:pPr>
        <w:ind w:firstLine="0"/>
        <w:rPr>
          <w:rtl/>
        </w:rPr>
      </w:pPr>
    </w:p>
    <w:p w:rsidR="001B3D68" w:rsidRDefault="001B3D68" w:rsidP="001B3D68">
      <w:pPr>
        <w:ind w:firstLine="0"/>
        <w:rPr>
          <w:rtl/>
        </w:rPr>
      </w:pPr>
    </w:p>
    <w:p w:rsidR="001B3D68" w:rsidRDefault="001B3D68" w:rsidP="001B3D68">
      <w:pPr>
        <w:ind w:firstLine="0"/>
        <w:rPr>
          <w:rtl/>
        </w:rPr>
      </w:pPr>
    </w:p>
    <w:p w:rsidR="00E211D8" w:rsidRDefault="001B3D68" w:rsidP="00E211D8">
      <w:pPr>
        <w:ind w:firstLine="0"/>
        <w:outlineLvl w:val="1"/>
        <w:rPr>
          <w:b/>
          <w:bCs/>
          <w:u w:val="single"/>
          <w:rtl/>
        </w:rPr>
      </w:pPr>
      <w:r>
        <w:rPr>
          <w:rFonts w:hint="cs"/>
          <w:b/>
          <w:bCs/>
          <w:u w:val="single"/>
          <w:rtl/>
        </w:rPr>
        <w:t>סדר היום:</w:t>
      </w:r>
    </w:p>
    <w:p w:rsidR="001B3D68" w:rsidRPr="00E211D8" w:rsidRDefault="001B3D68" w:rsidP="00E211D8">
      <w:pPr>
        <w:ind w:firstLine="0"/>
        <w:outlineLvl w:val="1"/>
        <w:rPr>
          <w:rtl/>
        </w:rPr>
      </w:pPr>
      <w:r w:rsidRPr="00E211D8">
        <w:rPr>
          <w:rFonts w:hint="cs"/>
          <w:rtl/>
        </w:rPr>
        <w:t>הצעת חוק סמכויות מיוחדות להתמודדות עם נגיף הקורונה החדש (הוראת שעה), התש"ף-2020 (מ/1320)</w:t>
      </w:r>
    </w:p>
    <w:p w:rsidR="001B3D68" w:rsidRDefault="001B3D68" w:rsidP="001B3D68">
      <w:pPr>
        <w:spacing w:before="60"/>
        <w:ind w:firstLine="0"/>
        <w:rPr>
          <w:rtl/>
        </w:rPr>
      </w:pPr>
    </w:p>
    <w:p w:rsidR="00E211D8" w:rsidRDefault="00E211D8" w:rsidP="001B3D68">
      <w:pPr>
        <w:spacing w:before="60"/>
        <w:ind w:firstLine="0"/>
        <w:rPr>
          <w:rtl/>
        </w:rPr>
      </w:pPr>
    </w:p>
    <w:p w:rsidR="001B3D68" w:rsidRDefault="001B3D68" w:rsidP="001B3D68">
      <w:pPr>
        <w:ind w:firstLine="0"/>
        <w:outlineLvl w:val="1"/>
        <w:rPr>
          <w:b/>
          <w:bCs/>
          <w:u w:val="single"/>
          <w:rtl/>
        </w:rPr>
      </w:pPr>
      <w:r>
        <w:rPr>
          <w:rFonts w:hint="cs"/>
          <w:b/>
          <w:bCs/>
          <w:u w:val="single"/>
          <w:rtl/>
        </w:rPr>
        <w:t>נכחו:</w:t>
      </w:r>
    </w:p>
    <w:p w:rsidR="001B3D68" w:rsidRDefault="001B3D68" w:rsidP="001B3D68">
      <w:pPr>
        <w:ind w:firstLine="0"/>
        <w:outlineLvl w:val="1"/>
        <w:rPr>
          <w:rtl/>
        </w:rPr>
      </w:pPr>
      <w:r>
        <w:rPr>
          <w:rFonts w:hint="cs"/>
          <w:b/>
          <w:bCs/>
          <w:u w:val="single"/>
          <w:rtl/>
        </w:rPr>
        <w:t xml:space="preserve">חברי הוועדה: </w:t>
      </w:r>
    </w:p>
    <w:p w:rsidR="001B3D68" w:rsidRDefault="001B3D68" w:rsidP="001B3D68">
      <w:pPr>
        <w:ind w:firstLine="0"/>
        <w:rPr>
          <w:rtl/>
        </w:rPr>
      </w:pPr>
      <w:r>
        <w:rPr>
          <w:rFonts w:hint="cs"/>
          <w:rtl/>
        </w:rPr>
        <w:t>יעקב אשר – היו"ר</w:t>
      </w:r>
    </w:p>
    <w:p w:rsidR="009610F4" w:rsidRDefault="009610F4" w:rsidP="001B3D68">
      <w:pPr>
        <w:ind w:firstLine="0"/>
        <w:rPr>
          <w:rtl/>
        </w:rPr>
      </w:pPr>
      <w:r>
        <w:rPr>
          <w:rFonts w:hint="cs"/>
          <w:rtl/>
        </w:rPr>
        <w:t xml:space="preserve">גדעון סער </w:t>
      </w:r>
      <w:r>
        <w:rPr>
          <w:rtl/>
        </w:rPr>
        <w:t>–</w:t>
      </w:r>
      <w:r>
        <w:rPr>
          <w:rFonts w:hint="cs"/>
          <w:rtl/>
        </w:rPr>
        <w:t xml:space="preserve"> מ"מ היו"ר</w:t>
      </w:r>
    </w:p>
    <w:p w:rsidR="001B3D68" w:rsidRDefault="001B3D68" w:rsidP="001B3D68">
      <w:pPr>
        <w:ind w:firstLine="0"/>
        <w:rPr>
          <w:rtl/>
        </w:rPr>
      </w:pPr>
      <w:r>
        <w:rPr>
          <w:rFonts w:hint="cs"/>
          <w:rtl/>
        </w:rPr>
        <w:t>אלי אבידר</w:t>
      </w:r>
    </w:p>
    <w:p w:rsidR="001B3D68" w:rsidRDefault="001B3D68" w:rsidP="001B3D68">
      <w:pPr>
        <w:ind w:firstLine="0"/>
        <w:rPr>
          <w:rtl/>
        </w:rPr>
      </w:pPr>
      <w:r>
        <w:rPr>
          <w:rFonts w:hint="cs"/>
          <w:rtl/>
        </w:rPr>
        <w:t>קארין אלהרר</w:t>
      </w:r>
    </w:p>
    <w:p w:rsidR="001B3D68" w:rsidRDefault="001B3D68" w:rsidP="001B3D68">
      <w:pPr>
        <w:ind w:firstLine="0"/>
        <w:rPr>
          <w:rtl/>
        </w:rPr>
      </w:pPr>
      <w:r>
        <w:rPr>
          <w:rFonts w:hint="cs"/>
          <w:rtl/>
        </w:rPr>
        <w:t>איתן גינזבורג</w:t>
      </w:r>
    </w:p>
    <w:p w:rsidR="001B3D68" w:rsidRDefault="001B3D68" w:rsidP="001B3D68">
      <w:pPr>
        <w:ind w:firstLine="0"/>
        <w:rPr>
          <w:rtl/>
        </w:rPr>
      </w:pPr>
      <w:r>
        <w:rPr>
          <w:rFonts w:hint="cs"/>
          <w:rtl/>
        </w:rPr>
        <w:t>הילה וזאן</w:t>
      </w:r>
    </w:p>
    <w:p w:rsidR="001B3D68" w:rsidRDefault="001B3D68" w:rsidP="001B3D68">
      <w:pPr>
        <w:ind w:firstLine="0"/>
        <w:rPr>
          <w:rtl/>
        </w:rPr>
      </w:pPr>
      <w:r>
        <w:rPr>
          <w:rFonts w:hint="cs"/>
          <w:rtl/>
        </w:rPr>
        <w:t>איילת שקד</w:t>
      </w:r>
    </w:p>
    <w:p w:rsidR="009610F4" w:rsidRDefault="009610F4" w:rsidP="001B3D68">
      <w:pPr>
        <w:ind w:firstLine="0"/>
        <w:rPr>
          <w:rtl/>
        </w:rPr>
      </w:pPr>
      <w:r>
        <w:rPr>
          <w:rFonts w:hint="cs"/>
          <w:rtl/>
        </w:rPr>
        <w:t>תהלה פרידמן</w:t>
      </w:r>
    </w:p>
    <w:p w:rsidR="001B3D68" w:rsidRDefault="001B3D68" w:rsidP="001B3D68">
      <w:pPr>
        <w:ind w:firstLine="0"/>
        <w:rPr>
          <w:rtl/>
        </w:rPr>
      </w:pPr>
    </w:p>
    <w:p w:rsidR="00E211D8" w:rsidRDefault="00E211D8" w:rsidP="001B3D68">
      <w:pPr>
        <w:ind w:firstLine="0"/>
        <w:rPr>
          <w:rtl/>
        </w:rPr>
      </w:pPr>
    </w:p>
    <w:p w:rsidR="001B3D68" w:rsidRDefault="001B3D68" w:rsidP="00DA566F">
      <w:pPr>
        <w:ind w:firstLine="0"/>
        <w:rPr>
          <w:b/>
          <w:bCs/>
          <w:u w:val="single"/>
          <w:rtl/>
        </w:rPr>
      </w:pPr>
      <w:bookmarkStart w:id="0" w:name="_ETM_Q1_947000"/>
      <w:bookmarkEnd w:id="0"/>
      <w:r>
        <w:rPr>
          <w:rFonts w:hint="cs"/>
          <w:b/>
          <w:bCs/>
          <w:u w:val="single"/>
          <w:rtl/>
        </w:rPr>
        <w:t>מ</w:t>
      </w:r>
      <w:r w:rsidR="00DA566F">
        <w:rPr>
          <w:rFonts w:hint="cs"/>
          <w:b/>
          <w:bCs/>
          <w:u w:val="single"/>
          <w:rtl/>
        </w:rPr>
        <w:t>שתתפים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166"/>
      </w:tblGrid>
      <w:tr w:rsidR="00DA566F" w:rsidTr="00DA566F">
        <w:tc>
          <w:tcPr>
            <w:tcW w:w="0" w:type="auto"/>
            <w:shd w:val="clear" w:color="auto" w:fill="auto"/>
          </w:tcPr>
          <w:p w:rsidR="00DA566F" w:rsidRDefault="00DA566F" w:rsidP="001B3D68">
            <w:pPr>
              <w:ind w:firstLine="0"/>
              <w:rPr>
                <w:rtl/>
              </w:rPr>
            </w:pPr>
            <w:bookmarkStart w:id="1" w:name="_ETM_Q1_974000"/>
            <w:bookmarkEnd w:id="1"/>
            <w:r>
              <w:rPr>
                <w:rFonts w:hint="cs"/>
                <w:rtl/>
              </w:rPr>
              <w:t xml:space="preserve">איל זנדברג </w:t>
            </w:r>
          </w:p>
          <w:p w:rsidR="00DA566F" w:rsidRDefault="00DA566F" w:rsidP="001B3D68">
            <w:pPr>
              <w:ind w:firstLine="0"/>
              <w:rPr>
                <w:rtl/>
              </w:rPr>
            </w:pPr>
            <w:r>
              <w:rPr>
                <w:rFonts w:hint="cs"/>
                <w:rtl/>
              </w:rPr>
              <w:t xml:space="preserve">שי סומך </w:t>
            </w:r>
          </w:p>
          <w:p w:rsidR="00DA566F" w:rsidRDefault="00DA566F" w:rsidP="001B3D68">
            <w:pPr>
              <w:ind w:firstLine="0"/>
              <w:rPr>
                <w:rtl/>
              </w:rPr>
            </w:pPr>
            <w:r>
              <w:rPr>
                <w:rtl/>
              </w:rPr>
              <w:t>גאל אזריאל</w:t>
            </w:r>
          </w:p>
        </w:tc>
        <w:tc>
          <w:tcPr>
            <w:tcW w:w="0" w:type="auto"/>
            <w:shd w:val="clear" w:color="auto" w:fill="auto"/>
          </w:tcPr>
          <w:p w:rsidR="00DA566F" w:rsidRDefault="00DA566F" w:rsidP="001B3D68">
            <w:pPr>
              <w:ind w:firstLine="0"/>
              <w:rPr>
                <w:rtl/>
              </w:rPr>
            </w:pPr>
            <w:r>
              <w:rPr>
                <w:rtl/>
              </w:rPr>
              <w:t>–</w:t>
            </w:r>
          </w:p>
          <w:p w:rsidR="00DA566F" w:rsidRDefault="00DA566F" w:rsidP="001B3D68">
            <w:pPr>
              <w:ind w:firstLine="0"/>
              <w:rPr>
                <w:rtl/>
              </w:rPr>
            </w:pPr>
            <w:r>
              <w:rPr>
                <w:rFonts w:hint="cs"/>
                <w:rtl/>
              </w:rPr>
              <w:t>–</w:t>
            </w:r>
          </w:p>
          <w:p w:rsidR="00DA566F" w:rsidRDefault="00DA566F" w:rsidP="001B3D68">
            <w:pPr>
              <w:ind w:firstLine="0"/>
              <w:rPr>
                <w:rtl/>
              </w:rPr>
            </w:pPr>
            <w:r>
              <w:rPr>
                <w:rFonts w:hint="cs"/>
                <w:rtl/>
              </w:rPr>
              <w:t>–</w:t>
            </w:r>
          </w:p>
        </w:tc>
        <w:tc>
          <w:tcPr>
            <w:tcW w:w="0" w:type="auto"/>
            <w:shd w:val="clear" w:color="auto" w:fill="auto"/>
          </w:tcPr>
          <w:p w:rsidR="00DA566F" w:rsidRDefault="00DA566F" w:rsidP="001B3D68">
            <w:pPr>
              <w:ind w:firstLine="0"/>
              <w:rPr>
                <w:rtl/>
              </w:rPr>
            </w:pPr>
            <w:r>
              <w:rPr>
                <w:rFonts w:hint="cs"/>
                <w:rtl/>
              </w:rPr>
              <w:t>משרד המשפטים</w:t>
            </w:r>
          </w:p>
          <w:p w:rsidR="00DA566F" w:rsidRDefault="00DA566F" w:rsidP="001B3D68">
            <w:pPr>
              <w:ind w:firstLine="0"/>
              <w:rPr>
                <w:rtl/>
              </w:rPr>
            </w:pPr>
            <w:r>
              <w:rPr>
                <w:rFonts w:hint="cs"/>
                <w:rtl/>
              </w:rPr>
              <w:t>משרד המשפטים</w:t>
            </w:r>
          </w:p>
          <w:p w:rsidR="00DA566F" w:rsidRDefault="00DA566F" w:rsidP="001B3D68">
            <w:pPr>
              <w:ind w:firstLine="0"/>
              <w:rPr>
                <w:rtl/>
              </w:rPr>
            </w:pPr>
            <w:r>
              <w:rPr>
                <w:rtl/>
              </w:rPr>
              <w:t>מחלקת יעוץ וחקיקה, משרד המשפטים</w:t>
            </w:r>
          </w:p>
        </w:tc>
      </w:tr>
      <w:tr w:rsidR="00DA566F" w:rsidTr="00DA566F">
        <w:tc>
          <w:tcPr>
            <w:tcW w:w="0" w:type="auto"/>
            <w:shd w:val="clear" w:color="auto" w:fill="auto"/>
          </w:tcPr>
          <w:p w:rsidR="00DA566F" w:rsidRDefault="00DA566F" w:rsidP="001B3D68">
            <w:pPr>
              <w:ind w:firstLine="0"/>
              <w:rPr>
                <w:rtl/>
              </w:rPr>
            </w:pPr>
            <w:r>
              <w:rPr>
                <w:rtl/>
              </w:rPr>
              <w:t>מיכל גולדברג</w:t>
            </w:r>
          </w:p>
        </w:tc>
        <w:tc>
          <w:tcPr>
            <w:tcW w:w="0" w:type="auto"/>
            <w:shd w:val="clear" w:color="auto" w:fill="auto"/>
          </w:tcPr>
          <w:p w:rsidR="00DA566F" w:rsidRDefault="00DA566F" w:rsidP="001B3D68">
            <w:pPr>
              <w:ind w:firstLine="0"/>
              <w:rPr>
                <w:rtl/>
              </w:rPr>
            </w:pPr>
            <w:r>
              <w:rPr>
                <w:rtl/>
              </w:rPr>
              <w:t>–</w:t>
            </w:r>
          </w:p>
        </w:tc>
        <w:tc>
          <w:tcPr>
            <w:tcW w:w="0" w:type="auto"/>
            <w:shd w:val="clear" w:color="auto" w:fill="auto"/>
          </w:tcPr>
          <w:p w:rsidR="00DA566F" w:rsidRDefault="00DA566F" w:rsidP="001B3D68">
            <w:pPr>
              <w:ind w:firstLine="0"/>
              <w:rPr>
                <w:rtl/>
              </w:rPr>
            </w:pPr>
            <w:r>
              <w:rPr>
                <w:rtl/>
              </w:rPr>
              <w:t>משנה ליועמ"ש משרד הבריאות, משרד הבריאות</w:t>
            </w:r>
          </w:p>
        </w:tc>
      </w:tr>
      <w:tr w:rsidR="00DA566F" w:rsidTr="00DA566F">
        <w:tc>
          <w:tcPr>
            <w:tcW w:w="0" w:type="auto"/>
            <w:shd w:val="clear" w:color="auto" w:fill="auto"/>
          </w:tcPr>
          <w:p w:rsidR="00DA566F" w:rsidRDefault="00DA566F" w:rsidP="001B3D68">
            <w:pPr>
              <w:ind w:firstLine="0"/>
              <w:rPr>
                <w:rtl/>
              </w:rPr>
            </w:pPr>
            <w:r>
              <w:rPr>
                <w:rFonts w:hint="cs"/>
                <w:rtl/>
              </w:rPr>
              <w:t xml:space="preserve">ד"ר </w:t>
            </w:r>
            <w:r>
              <w:rPr>
                <w:rtl/>
              </w:rPr>
              <w:t>אודי קלינר</w:t>
            </w:r>
          </w:p>
        </w:tc>
        <w:tc>
          <w:tcPr>
            <w:tcW w:w="0" w:type="auto"/>
            <w:shd w:val="clear" w:color="auto" w:fill="auto"/>
          </w:tcPr>
          <w:p w:rsidR="00DA566F" w:rsidRDefault="00DA566F" w:rsidP="001B3D68">
            <w:pPr>
              <w:ind w:firstLine="0"/>
              <w:rPr>
                <w:rtl/>
              </w:rPr>
            </w:pPr>
            <w:r>
              <w:rPr>
                <w:rtl/>
              </w:rPr>
              <w:t>–</w:t>
            </w:r>
          </w:p>
        </w:tc>
        <w:tc>
          <w:tcPr>
            <w:tcW w:w="0" w:type="auto"/>
            <w:shd w:val="clear" w:color="auto" w:fill="auto"/>
          </w:tcPr>
          <w:p w:rsidR="00DA566F" w:rsidRDefault="00DA566F" w:rsidP="001B3D68">
            <w:pPr>
              <w:ind w:firstLine="0"/>
              <w:rPr>
                <w:rtl/>
              </w:rPr>
            </w:pPr>
            <w:r>
              <w:rPr>
                <w:rtl/>
              </w:rPr>
              <w:t>סגן ראש שירותי בריאות הציבור, משרד הבריאות</w:t>
            </w:r>
          </w:p>
        </w:tc>
      </w:tr>
      <w:tr w:rsidR="00DA566F" w:rsidTr="00DA566F">
        <w:tc>
          <w:tcPr>
            <w:tcW w:w="0" w:type="auto"/>
            <w:shd w:val="clear" w:color="auto" w:fill="auto"/>
          </w:tcPr>
          <w:p w:rsidR="00DA566F" w:rsidRDefault="00DA566F" w:rsidP="001B3D68">
            <w:pPr>
              <w:ind w:firstLine="0"/>
              <w:rPr>
                <w:rtl/>
              </w:rPr>
            </w:pPr>
            <w:r>
              <w:rPr>
                <w:rtl/>
              </w:rPr>
              <w:t>יעל כהן</w:t>
            </w:r>
          </w:p>
        </w:tc>
        <w:tc>
          <w:tcPr>
            <w:tcW w:w="0" w:type="auto"/>
            <w:shd w:val="clear" w:color="auto" w:fill="auto"/>
          </w:tcPr>
          <w:p w:rsidR="00DA566F" w:rsidRDefault="00DA566F" w:rsidP="001B3D68">
            <w:pPr>
              <w:ind w:firstLine="0"/>
              <w:rPr>
                <w:rtl/>
              </w:rPr>
            </w:pPr>
            <w:r>
              <w:rPr>
                <w:rtl/>
              </w:rPr>
              <w:t>–</w:t>
            </w:r>
          </w:p>
        </w:tc>
        <w:tc>
          <w:tcPr>
            <w:tcW w:w="0" w:type="auto"/>
            <w:shd w:val="clear" w:color="auto" w:fill="auto"/>
          </w:tcPr>
          <w:p w:rsidR="00DA566F" w:rsidRDefault="00DA566F" w:rsidP="001B3D68">
            <w:pPr>
              <w:ind w:firstLine="0"/>
              <w:rPr>
                <w:rtl/>
              </w:rPr>
            </w:pPr>
            <w:r>
              <w:rPr>
                <w:rtl/>
              </w:rPr>
              <w:t>סגנית בכירה ליועצת המשפטית, משרד ראש הממשלה</w:t>
            </w:r>
          </w:p>
        </w:tc>
      </w:tr>
      <w:tr w:rsidR="00DA566F" w:rsidTr="00DA566F">
        <w:tc>
          <w:tcPr>
            <w:tcW w:w="0" w:type="auto"/>
            <w:shd w:val="clear" w:color="auto" w:fill="auto"/>
          </w:tcPr>
          <w:p w:rsidR="00DA566F" w:rsidRDefault="00DA566F" w:rsidP="001B3D68">
            <w:pPr>
              <w:ind w:firstLine="0"/>
              <w:rPr>
                <w:rtl/>
              </w:rPr>
            </w:pPr>
            <w:r>
              <w:rPr>
                <w:rtl/>
              </w:rPr>
              <w:t>גבי לסקי</w:t>
            </w:r>
          </w:p>
        </w:tc>
        <w:tc>
          <w:tcPr>
            <w:tcW w:w="0" w:type="auto"/>
            <w:shd w:val="clear" w:color="auto" w:fill="auto"/>
          </w:tcPr>
          <w:p w:rsidR="00DA566F" w:rsidRDefault="00DA566F" w:rsidP="001B3D68">
            <w:pPr>
              <w:ind w:firstLine="0"/>
              <w:rPr>
                <w:rtl/>
              </w:rPr>
            </w:pPr>
            <w:r>
              <w:rPr>
                <w:rtl/>
              </w:rPr>
              <w:t>–</w:t>
            </w:r>
          </w:p>
        </w:tc>
        <w:tc>
          <w:tcPr>
            <w:tcW w:w="0" w:type="auto"/>
            <w:shd w:val="clear" w:color="auto" w:fill="auto"/>
          </w:tcPr>
          <w:p w:rsidR="00DA566F" w:rsidRDefault="00DA566F" w:rsidP="001B3D68">
            <w:pPr>
              <w:ind w:firstLine="0"/>
              <w:rPr>
                <w:rtl/>
              </w:rPr>
            </w:pPr>
            <w:r>
              <w:rPr>
                <w:rtl/>
              </w:rPr>
              <w:t>נציג</w:t>
            </w:r>
            <w:r>
              <w:rPr>
                <w:rFonts w:hint="cs"/>
                <w:rtl/>
              </w:rPr>
              <w:t>ה</w:t>
            </w:r>
            <w:r>
              <w:rPr>
                <w:rtl/>
              </w:rPr>
              <w:t>, לשכת עורכי הדין</w:t>
            </w:r>
          </w:p>
        </w:tc>
      </w:tr>
      <w:tr w:rsidR="00DA566F" w:rsidTr="00DA566F">
        <w:tc>
          <w:tcPr>
            <w:tcW w:w="0" w:type="auto"/>
            <w:shd w:val="clear" w:color="auto" w:fill="auto"/>
          </w:tcPr>
          <w:p w:rsidR="00DA566F" w:rsidRDefault="00DA566F" w:rsidP="001B3D68">
            <w:pPr>
              <w:ind w:firstLine="0"/>
              <w:rPr>
                <w:rtl/>
              </w:rPr>
            </w:pPr>
            <w:r>
              <w:rPr>
                <w:rtl/>
              </w:rPr>
              <w:t>ורד וינדמן</w:t>
            </w:r>
          </w:p>
        </w:tc>
        <w:tc>
          <w:tcPr>
            <w:tcW w:w="0" w:type="auto"/>
            <w:shd w:val="clear" w:color="auto" w:fill="auto"/>
          </w:tcPr>
          <w:p w:rsidR="00DA566F" w:rsidRDefault="00DA566F" w:rsidP="001B3D68">
            <w:pPr>
              <w:ind w:firstLine="0"/>
              <w:rPr>
                <w:rtl/>
              </w:rPr>
            </w:pPr>
            <w:r>
              <w:rPr>
                <w:rtl/>
              </w:rPr>
              <w:t>–</w:t>
            </w:r>
          </w:p>
        </w:tc>
        <w:tc>
          <w:tcPr>
            <w:tcW w:w="0" w:type="auto"/>
            <w:shd w:val="clear" w:color="auto" w:fill="auto"/>
          </w:tcPr>
          <w:p w:rsidR="00DA566F" w:rsidRDefault="00DA566F" w:rsidP="001B3D68">
            <w:pPr>
              <w:ind w:firstLine="0"/>
              <w:rPr>
                <w:rtl/>
              </w:rPr>
            </w:pPr>
            <w:r>
              <w:rPr>
                <w:rtl/>
              </w:rPr>
              <w:t>מנכ"לית, המועצה לשלום הילד</w:t>
            </w:r>
          </w:p>
        </w:tc>
      </w:tr>
      <w:tr w:rsidR="00DA566F" w:rsidTr="00DA566F">
        <w:tc>
          <w:tcPr>
            <w:tcW w:w="0" w:type="auto"/>
            <w:shd w:val="clear" w:color="auto" w:fill="auto"/>
          </w:tcPr>
          <w:p w:rsidR="00DA566F" w:rsidRDefault="00DA566F" w:rsidP="001B3D68">
            <w:pPr>
              <w:ind w:firstLine="0"/>
              <w:rPr>
                <w:rtl/>
              </w:rPr>
            </w:pPr>
            <w:r>
              <w:rPr>
                <w:rtl/>
              </w:rPr>
              <w:t>הידי נגב</w:t>
            </w:r>
          </w:p>
        </w:tc>
        <w:tc>
          <w:tcPr>
            <w:tcW w:w="0" w:type="auto"/>
            <w:shd w:val="clear" w:color="auto" w:fill="auto"/>
          </w:tcPr>
          <w:p w:rsidR="00DA566F" w:rsidRDefault="00DA566F" w:rsidP="001B3D68">
            <w:pPr>
              <w:ind w:firstLine="0"/>
              <w:rPr>
                <w:rtl/>
              </w:rPr>
            </w:pPr>
            <w:r>
              <w:rPr>
                <w:rtl/>
              </w:rPr>
              <w:t>–</w:t>
            </w:r>
          </w:p>
        </w:tc>
        <w:tc>
          <w:tcPr>
            <w:tcW w:w="0" w:type="auto"/>
            <w:shd w:val="clear" w:color="auto" w:fill="auto"/>
          </w:tcPr>
          <w:p w:rsidR="00DA566F" w:rsidRDefault="00DA566F" w:rsidP="001B3D68">
            <w:pPr>
              <w:ind w:firstLine="0"/>
              <w:rPr>
                <w:rtl/>
              </w:rPr>
            </w:pPr>
            <w:r>
              <w:rPr>
                <w:rtl/>
              </w:rPr>
              <w:t>מנהל מחלקת מדיניות וחקיקה, התנועה למען איכות השלטון בישראל</w:t>
            </w:r>
          </w:p>
        </w:tc>
      </w:tr>
      <w:tr w:rsidR="00DA566F" w:rsidTr="00DA566F">
        <w:tc>
          <w:tcPr>
            <w:tcW w:w="0" w:type="auto"/>
            <w:shd w:val="clear" w:color="auto" w:fill="auto"/>
          </w:tcPr>
          <w:p w:rsidR="00DA566F" w:rsidRDefault="00DA566F" w:rsidP="001B3D68">
            <w:pPr>
              <w:ind w:firstLine="0"/>
              <w:rPr>
                <w:rtl/>
              </w:rPr>
            </w:pPr>
            <w:r>
              <w:rPr>
                <w:rFonts w:hint="cs"/>
                <w:rtl/>
              </w:rPr>
              <w:t xml:space="preserve">ד"ר </w:t>
            </w:r>
            <w:r>
              <w:rPr>
                <w:rtl/>
              </w:rPr>
              <w:t>עמיר פוקס</w:t>
            </w:r>
          </w:p>
          <w:p w:rsidR="009610F4" w:rsidRDefault="009610F4" w:rsidP="001B3D68">
            <w:pPr>
              <w:ind w:firstLine="0"/>
              <w:rPr>
                <w:rtl/>
              </w:rPr>
            </w:pPr>
            <w:r>
              <w:rPr>
                <w:rFonts w:hint="cs"/>
                <w:rtl/>
              </w:rPr>
              <w:t>אורן פסטרנק</w:t>
            </w:r>
          </w:p>
        </w:tc>
        <w:tc>
          <w:tcPr>
            <w:tcW w:w="0" w:type="auto"/>
            <w:shd w:val="clear" w:color="auto" w:fill="auto"/>
          </w:tcPr>
          <w:p w:rsidR="00DA566F" w:rsidRDefault="00DA566F" w:rsidP="001B3D68">
            <w:pPr>
              <w:ind w:firstLine="0"/>
              <w:rPr>
                <w:rtl/>
              </w:rPr>
            </w:pPr>
            <w:r>
              <w:rPr>
                <w:rtl/>
              </w:rPr>
              <w:t>–</w:t>
            </w:r>
          </w:p>
          <w:p w:rsidR="009610F4" w:rsidRDefault="009610F4" w:rsidP="001B3D68">
            <w:pPr>
              <w:ind w:firstLine="0"/>
              <w:rPr>
                <w:rtl/>
              </w:rPr>
            </w:pPr>
            <w:r>
              <w:rPr>
                <w:rFonts w:hint="cs"/>
                <w:rtl/>
              </w:rPr>
              <w:t>–</w:t>
            </w:r>
          </w:p>
        </w:tc>
        <w:tc>
          <w:tcPr>
            <w:tcW w:w="0" w:type="auto"/>
            <w:shd w:val="clear" w:color="auto" w:fill="auto"/>
          </w:tcPr>
          <w:p w:rsidR="00DA566F" w:rsidRDefault="00DA566F" w:rsidP="001B3D68">
            <w:pPr>
              <w:ind w:firstLine="0"/>
              <w:rPr>
                <w:rtl/>
              </w:rPr>
            </w:pPr>
            <w:r>
              <w:rPr>
                <w:rtl/>
              </w:rPr>
              <w:t>חוקר, המכון הישראלי לדמוקרטיה</w:t>
            </w:r>
          </w:p>
          <w:p w:rsidR="009610F4" w:rsidRDefault="009610F4" w:rsidP="001B3D68">
            <w:pPr>
              <w:ind w:firstLine="0"/>
              <w:rPr>
                <w:rtl/>
              </w:rPr>
            </w:pPr>
            <w:r>
              <w:rPr>
                <w:rFonts w:hint="cs"/>
                <w:rtl/>
              </w:rPr>
              <w:t>מייסד מחאת "הריבון"</w:t>
            </w:r>
          </w:p>
        </w:tc>
      </w:tr>
    </w:tbl>
    <w:p w:rsidR="001B3D68" w:rsidRDefault="001B3D68" w:rsidP="001B3D68">
      <w:pPr>
        <w:ind w:firstLine="0"/>
        <w:rPr>
          <w:rtl/>
        </w:rPr>
      </w:pPr>
    </w:p>
    <w:p w:rsidR="001B3D68" w:rsidRDefault="001B3D68" w:rsidP="001B3D68">
      <w:pPr>
        <w:ind w:firstLine="0"/>
        <w:rPr>
          <w:b/>
          <w:bCs/>
          <w:u w:val="single"/>
          <w:rtl/>
        </w:rPr>
      </w:pPr>
    </w:p>
    <w:p w:rsidR="001B3D68" w:rsidRDefault="001B3D68" w:rsidP="001B3D68">
      <w:pPr>
        <w:ind w:firstLine="0"/>
        <w:rPr>
          <w:b/>
          <w:bCs/>
          <w:u w:val="single"/>
          <w:rtl/>
        </w:rPr>
      </w:pPr>
      <w:bookmarkStart w:id="2" w:name="_ETM_Q1_976000"/>
      <w:bookmarkEnd w:id="2"/>
    </w:p>
    <w:p w:rsidR="001B3D68" w:rsidRDefault="001B3D68" w:rsidP="001B3D68">
      <w:pPr>
        <w:ind w:firstLine="0"/>
        <w:outlineLvl w:val="1"/>
        <w:rPr>
          <w:rtl/>
        </w:rPr>
      </w:pPr>
      <w:r>
        <w:rPr>
          <w:rFonts w:hint="cs"/>
          <w:b/>
          <w:bCs/>
          <w:u w:val="single"/>
          <w:rtl/>
        </w:rPr>
        <w:t>ייעוץ משפטי:</w:t>
      </w:r>
      <w:r>
        <w:rPr>
          <w:rFonts w:hint="cs"/>
          <w:rtl/>
        </w:rPr>
        <w:t xml:space="preserve"> </w:t>
      </w:r>
    </w:p>
    <w:p w:rsidR="001B3D68" w:rsidRDefault="001B3D68" w:rsidP="001B3D68">
      <w:pPr>
        <w:ind w:firstLine="0"/>
        <w:outlineLvl w:val="1"/>
        <w:rPr>
          <w:rtl/>
        </w:rPr>
      </w:pPr>
      <w:r>
        <w:rPr>
          <w:rFonts w:hint="cs"/>
          <w:rtl/>
        </w:rPr>
        <w:t>גור בליי</w:t>
      </w:r>
    </w:p>
    <w:p w:rsidR="001B3D68" w:rsidRDefault="00613CDB" w:rsidP="001B3D68">
      <w:pPr>
        <w:ind w:firstLine="0"/>
        <w:outlineLvl w:val="1"/>
        <w:rPr>
          <w:rtl/>
        </w:rPr>
      </w:pPr>
      <w:r>
        <w:rPr>
          <w:rFonts w:hint="cs"/>
          <w:rtl/>
        </w:rPr>
        <w:t>ניצן רוזנברג</w:t>
      </w:r>
    </w:p>
    <w:p w:rsidR="00613CDB" w:rsidRDefault="00613CDB" w:rsidP="001B3D68">
      <w:pPr>
        <w:ind w:firstLine="0"/>
        <w:outlineLvl w:val="1"/>
        <w:rPr>
          <w:rtl/>
        </w:rPr>
      </w:pPr>
    </w:p>
    <w:p w:rsidR="001B3D68" w:rsidRDefault="001B3D68" w:rsidP="001B3D68">
      <w:pPr>
        <w:ind w:firstLine="0"/>
        <w:outlineLvl w:val="1"/>
        <w:rPr>
          <w:rtl/>
        </w:rPr>
      </w:pPr>
      <w:r>
        <w:rPr>
          <w:rFonts w:hint="cs"/>
          <w:b/>
          <w:bCs/>
          <w:u w:val="single"/>
          <w:rtl/>
        </w:rPr>
        <w:t>מנהל הוועדה:</w:t>
      </w:r>
    </w:p>
    <w:p w:rsidR="001B3D68" w:rsidRDefault="001B3D68" w:rsidP="001B3D68">
      <w:pPr>
        <w:ind w:firstLine="0"/>
        <w:rPr>
          <w:u w:val="single"/>
          <w:rtl/>
        </w:rPr>
      </w:pPr>
      <w:r>
        <w:rPr>
          <w:rFonts w:hint="cs"/>
          <w:rtl/>
        </w:rPr>
        <w:t>אסף פרידמן</w:t>
      </w:r>
    </w:p>
    <w:p w:rsidR="001B3D68" w:rsidRDefault="001B3D68" w:rsidP="001B3D68">
      <w:pPr>
        <w:ind w:firstLine="0"/>
      </w:pPr>
    </w:p>
    <w:p w:rsidR="001B3D68" w:rsidRDefault="001B3D68" w:rsidP="001B3D68">
      <w:pPr>
        <w:ind w:firstLine="0"/>
        <w:outlineLvl w:val="1"/>
        <w:rPr>
          <w:rtl/>
        </w:rPr>
      </w:pPr>
      <w:r>
        <w:rPr>
          <w:rFonts w:hint="cs"/>
          <w:b/>
          <w:bCs/>
          <w:u w:val="single"/>
          <w:rtl/>
        </w:rPr>
        <w:t>רישום פרלמנטרי:</w:t>
      </w:r>
    </w:p>
    <w:p w:rsidR="001B3D68" w:rsidRDefault="001B3D68" w:rsidP="001B3D68">
      <w:pPr>
        <w:ind w:firstLine="0"/>
        <w:rPr>
          <w:rtl/>
        </w:rPr>
      </w:pPr>
      <w:r>
        <w:rPr>
          <w:rFonts w:hint="cs"/>
          <w:rtl/>
        </w:rPr>
        <w:t>הילה לוי</w:t>
      </w:r>
    </w:p>
    <w:p w:rsidR="001B3D68" w:rsidRDefault="001B3D68" w:rsidP="001B3D68">
      <w:pPr>
        <w:ind w:firstLine="0"/>
        <w:jc w:val="center"/>
        <w:outlineLvl w:val="1"/>
        <w:rPr>
          <w:rtl/>
        </w:rPr>
      </w:pPr>
      <w:r>
        <w:rPr>
          <w:rFonts w:hint="cs"/>
          <w:rtl/>
        </w:rPr>
        <w:br w:type="page"/>
      </w:r>
      <w:r>
        <w:rPr>
          <w:rFonts w:hint="cs"/>
          <w:b/>
          <w:bCs/>
          <w:u w:val="single"/>
          <w:rtl/>
        </w:rPr>
        <w:lastRenderedPageBreak/>
        <w:t>הצעת חוק סמכויות מיוחדות להתמודדות עם נגיף הקורונה החדש (הוראת שעה), התש"ף-2020 (מ/1320)</w:t>
      </w:r>
    </w:p>
    <w:p w:rsidR="001B3D68" w:rsidRDefault="001B3D68" w:rsidP="001B3D68">
      <w:pPr>
        <w:spacing w:before="60"/>
        <w:ind w:firstLine="0"/>
        <w:rPr>
          <w:rtl/>
          <w:lang w:eastAsia="he-IL"/>
        </w:rPr>
      </w:pPr>
    </w:p>
    <w:p w:rsidR="00E211D8" w:rsidRDefault="00E211D8" w:rsidP="001B3D68">
      <w:pPr>
        <w:spacing w:before="60"/>
        <w:ind w:firstLine="0"/>
        <w:rPr>
          <w:rtl/>
          <w:lang w:eastAsia="he-IL"/>
        </w:rPr>
      </w:pPr>
    </w:p>
    <w:p w:rsidR="001B3D68" w:rsidRDefault="001B3D68" w:rsidP="00D03C2B">
      <w:pPr>
        <w:pStyle w:val="af6"/>
        <w:rPr>
          <w:rtl/>
        </w:rPr>
      </w:pPr>
      <w:bookmarkStart w:id="3" w:name="ET_yor_5069_1"/>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3"/>
    </w:p>
    <w:p w:rsidR="001B3D68" w:rsidRDefault="001B3D68" w:rsidP="001B3D68">
      <w:pPr>
        <w:pStyle w:val="KeepWithNext"/>
        <w:rPr>
          <w:rtl/>
          <w:lang w:eastAsia="he-IL"/>
        </w:rPr>
      </w:pPr>
    </w:p>
    <w:p w:rsidR="001B3D68" w:rsidRDefault="001B3D68" w:rsidP="001B3D68">
      <w:pPr>
        <w:rPr>
          <w:rtl/>
          <w:lang w:eastAsia="he-IL"/>
        </w:rPr>
      </w:pPr>
      <w:bookmarkStart w:id="4" w:name="_ETM_Q1_2000"/>
      <w:bookmarkEnd w:id="4"/>
      <w:r>
        <w:rPr>
          <w:rFonts w:hint="cs"/>
          <w:rtl/>
          <w:lang w:eastAsia="he-IL"/>
        </w:rPr>
        <w:t xml:space="preserve">בוקר </w:t>
      </w:r>
      <w:bookmarkStart w:id="5" w:name="_ETM_Q1_899000"/>
      <w:bookmarkEnd w:id="5"/>
      <w:r>
        <w:rPr>
          <w:rFonts w:hint="cs"/>
          <w:rtl/>
          <w:lang w:eastAsia="he-IL"/>
        </w:rPr>
        <w:t>טוב, אני פותח את הדיון בנושא:</w:t>
      </w:r>
      <w:bookmarkStart w:id="6" w:name="_ETM_Q1_909000"/>
      <w:bookmarkEnd w:id="6"/>
      <w:r>
        <w:rPr>
          <w:rFonts w:hint="cs"/>
          <w:rtl/>
          <w:lang w:eastAsia="he-IL"/>
        </w:rPr>
        <w:t xml:space="preserve"> הצעת חוק סמכויות מיוחדות להתמודדות עם נגיף הקורונה החדש (הוראת שעה). זה החוק הגדול, חוק המסגרת. </w:t>
      </w:r>
      <w:bookmarkStart w:id="7" w:name="_ETM_Q1_987000"/>
      <w:bookmarkEnd w:id="7"/>
      <w:r>
        <w:rPr>
          <w:rFonts w:hint="cs"/>
          <w:rtl/>
          <w:lang w:eastAsia="he-IL"/>
        </w:rPr>
        <w:t xml:space="preserve">זה דיון שני. בדיון הראשון שמענו את דבריו של המשנה </w:t>
      </w:r>
      <w:bookmarkStart w:id="8" w:name="_ETM_Q1_993000"/>
      <w:bookmarkEnd w:id="8"/>
      <w:r>
        <w:rPr>
          <w:rFonts w:hint="cs"/>
          <w:rtl/>
          <w:lang w:eastAsia="he-IL"/>
        </w:rPr>
        <w:t xml:space="preserve">ליועץ המשפטי לממשלה, רז נזרי, שדיבר באריכות על מהותו של </w:t>
      </w:r>
      <w:bookmarkStart w:id="9" w:name="_ETM_Q1_998000"/>
      <w:bookmarkEnd w:id="9"/>
      <w:r>
        <w:rPr>
          <w:rFonts w:hint="cs"/>
          <w:rtl/>
          <w:lang w:eastAsia="he-IL"/>
        </w:rPr>
        <w:t xml:space="preserve">החוק, ואני לא אאריך בזה כרגע. אני רק אחזור ואומר </w:t>
      </w:r>
      <w:bookmarkStart w:id="10" w:name="_ETM_Q1_11000"/>
      <w:bookmarkEnd w:id="10"/>
      <w:r>
        <w:rPr>
          <w:rFonts w:hint="cs"/>
          <w:rtl/>
          <w:lang w:eastAsia="he-IL"/>
        </w:rPr>
        <w:t xml:space="preserve">את מה שאמרתי גם בהזדמנות אחרת – אנחנו נקיים דיון </w:t>
      </w:r>
      <w:bookmarkStart w:id="11" w:name="_ETM_Q1_80000"/>
      <w:bookmarkEnd w:id="11"/>
      <w:r>
        <w:rPr>
          <w:rFonts w:hint="cs"/>
          <w:rtl/>
          <w:lang w:eastAsia="he-IL"/>
        </w:rPr>
        <w:t xml:space="preserve">מפורט בהצעת החוק הזאת. אנחנו נקיים על זה דיונים ממושכים </w:t>
      </w:r>
      <w:bookmarkStart w:id="12" w:name="_ETM_Q1_270000"/>
      <w:bookmarkEnd w:id="12"/>
      <w:r>
        <w:rPr>
          <w:rFonts w:hint="cs"/>
          <w:rtl/>
          <w:lang w:eastAsia="he-IL"/>
        </w:rPr>
        <w:t xml:space="preserve">וכבר הודענו מראש על לוחות הזמנים. נמשיך </w:t>
      </w:r>
      <w:bookmarkStart w:id="13" w:name="_ETM_Q1_335000"/>
      <w:bookmarkEnd w:id="13"/>
      <w:r>
        <w:rPr>
          <w:rFonts w:hint="cs"/>
          <w:rtl/>
          <w:lang w:eastAsia="he-IL"/>
        </w:rPr>
        <w:t>עכשיו את הדיון ויש לנו אישור מיושב-ראש הכנסת להתכנס שוב</w:t>
      </w:r>
      <w:bookmarkStart w:id="14" w:name="_ETM_Q1_357000"/>
      <w:bookmarkEnd w:id="14"/>
      <w:r>
        <w:rPr>
          <w:rFonts w:hint="cs"/>
          <w:rtl/>
          <w:lang w:eastAsia="he-IL"/>
        </w:rPr>
        <w:t xml:space="preserve"> מארבע עד סוף הצבעות האי-אמון, בזמן הדיון הסיעתי. </w:t>
      </w:r>
    </w:p>
    <w:p w:rsidR="001B3D68" w:rsidRDefault="001B3D68" w:rsidP="001B3D68">
      <w:pPr>
        <w:rPr>
          <w:rtl/>
          <w:lang w:eastAsia="he-IL"/>
        </w:rPr>
      </w:pPr>
      <w:bookmarkStart w:id="15" w:name="_ETM_Q1_370000"/>
      <w:bookmarkEnd w:id="15"/>
    </w:p>
    <w:p w:rsidR="001B3D68" w:rsidRDefault="001B3D68" w:rsidP="00D03C2B">
      <w:pPr>
        <w:pStyle w:val="a4"/>
        <w:rPr>
          <w:rtl/>
        </w:rPr>
      </w:pPr>
      <w:bookmarkStart w:id="16" w:name="_ETM_Q1_371000"/>
      <w:bookmarkStart w:id="17" w:name="ET_speaker_5933_2"/>
      <w:bookmarkEnd w:id="16"/>
      <w:r w:rsidRPr="00D03C2B">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דובר &gt;&gt;</w:t>
      </w:r>
      <w:r>
        <w:rPr>
          <w:rFonts w:hint="cs"/>
          <w:rtl/>
        </w:rPr>
        <w:t xml:space="preserve">   </w:t>
      </w:r>
      <w:bookmarkEnd w:id="17"/>
    </w:p>
    <w:p w:rsidR="001B3D68" w:rsidRDefault="001B3D68" w:rsidP="001B3D68">
      <w:pPr>
        <w:pStyle w:val="KeepWithNext"/>
        <w:rPr>
          <w:rtl/>
          <w:lang w:eastAsia="he-IL"/>
        </w:rPr>
      </w:pPr>
    </w:p>
    <w:p w:rsidR="001B3D68" w:rsidRDefault="001B3D68" w:rsidP="001B3D68">
      <w:pPr>
        <w:rPr>
          <w:rtl/>
          <w:lang w:eastAsia="he-IL"/>
        </w:rPr>
      </w:pPr>
      <w:bookmarkStart w:id="18" w:name="_ETM_Q1_374000"/>
      <w:bookmarkEnd w:id="18"/>
      <w:r>
        <w:rPr>
          <w:rFonts w:hint="cs"/>
          <w:rtl/>
          <w:lang w:eastAsia="he-IL"/>
        </w:rPr>
        <w:t>למה?</w:t>
      </w:r>
    </w:p>
    <w:p w:rsidR="001B3D68" w:rsidRDefault="001B3D68" w:rsidP="001B3D68">
      <w:pPr>
        <w:rPr>
          <w:rtl/>
          <w:lang w:eastAsia="he-IL"/>
        </w:rPr>
      </w:pPr>
    </w:p>
    <w:p w:rsidR="001B3D68" w:rsidRDefault="001B3D68" w:rsidP="00D03C2B">
      <w:pPr>
        <w:pStyle w:val="af6"/>
        <w:rPr>
          <w:rtl/>
        </w:rPr>
      </w:pPr>
      <w:bookmarkStart w:id="19" w:name="_ETM_Q1_379000"/>
      <w:bookmarkStart w:id="20" w:name="ET_yor_5069_3"/>
      <w:bookmarkEnd w:id="19"/>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20"/>
    </w:p>
    <w:p w:rsidR="001B3D68" w:rsidRDefault="001B3D68" w:rsidP="001B3D68">
      <w:pPr>
        <w:pStyle w:val="KeepWithNext"/>
        <w:rPr>
          <w:rtl/>
          <w:lang w:eastAsia="he-IL"/>
        </w:rPr>
      </w:pPr>
    </w:p>
    <w:p w:rsidR="001B3D68" w:rsidRDefault="001B3D68" w:rsidP="001B3D68">
      <w:pPr>
        <w:rPr>
          <w:rtl/>
          <w:lang w:eastAsia="he-IL"/>
        </w:rPr>
      </w:pPr>
      <w:bookmarkStart w:id="21" w:name="_ETM_Q1_381000"/>
      <w:bookmarkEnd w:id="21"/>
      <w:r>
        <w:rPr>
          <w:rFonts w:hint="cs"/>
          <w:rtl/>
          <w:lang w:eastAsia="he-IL"/>
        </w:rPr>
        <w:t xml:space="preserve">כי אנחנו רוצים להזדרז במה שאפשר, ולא להזדרז </w:t>
      </w:r>
      <w:bookmarkStart w:id="22" w:name="_ETM_Q1_420000"/>
      <w:bookmarkEnd w:id="22"/>
      <w:r>
        <w:rPr>
          <w:rFonts w:hint="cs"/>
          <w:rtl/>
          <w:lang w:eastAsia="he-IL"/>
        </w:rPr>
        <w:t>במה שאסור. אני אומר את זה כל הזמן ואני לא אחזור על זה עשר פעמים. אני אומר שוב, בפעם</w:t>
      </w:r>
      <w:bookmarkStart w:id="23" w:name="_ETM_Q1_449000"/>
      <w:bookmarkEnd w:id="23"/>
      <w:r>
        <w:rPr>
          <w:rFonts w:hint="cs"/>
          <w:rtl/>
          <w:lang w:eastAsia="he-IL"/>
        </w:rPr>
        <w:t xml:space="preserve"> האחרונה, לפרוטוקול וגם לחברי הוועדה ותעבירו את זה לאחרים. </w:t>
      </w:r>
      <w:bookmarkStart w:id="24" w:name="_ETM_Q1_475000"/>
      <w:bookmarkEnd w:id="24"/>
      <w:r>
        <w:rPr>
          <w:rFonts w:hint="cs"/>
          <w:rtl/>
          <w:lang w:eastAsia="he-IL"/>
        </w:rPr>
        <w:t xml:space="preserve">המסגרת חשובה וחשוב שנקיים אותה בצורה נכונה. אני לא אתן </w:t>
      </w:r>
      <w:bookmarkStart w:id="25" w:name="_ETM_Q1_492000"/>
      <w:bookmarkEnd w:id="25"/>
      <w:r>
        <w:rPr>
          <w:rFonts w:hint="cs"/>
          <w:rtl/>
          <w:lang w:eastAsia="he-IL"/>
        </w:rPr>
        <w:t xml:space="preserve">למשוך אותה סתם, אבל אני גם לא אתן לקצר אותה </w:t>
      </w:r>
      <w:bookmarkStart w:id="26" w:name="_ETM_Q1_505000"/>
      <w:bookmarkEnd w:id="26"/>
      <w:r>
        <w:rPr>
          <w:rFonts w:hint="cs"/>
          <w:rtl/>
          <w:lang w:eastAsia="he-IL"/>
        </w:rPr>
        <w:t xml:space="preserve">סתם. בדיוק באיזון הזה יהיו לנו הרבה ישיבות – אני לא יכול להגיד מראש כמה ישיבות. אנחנו פותחים </w:t>
      </w:r>
      <w:bookmarkStart w:id="27" w:name="_ETM_Q1_544000"/>
      <w:bookmarkEnd w:id="27"/>
      <w:r>
        <w:rPr>
          <w:rFonts w:hint="cs"/>
          <w:rtl/>
          <w:lang w:eastAsia="he-IL"/>
        </w:rPr>
        <w:t>את הישיבה עכשיו, נמשיך אותה אחר הצוהריים ככל שיינתן לנו</w:t>
      </w:r>
      <w:bookmarkStart w:id="28" w:name="_ETM_Q1_557000"/>
      <w:bookmarkEnd w:id="28"/>
      <w:r>
        <w:rPr>
          <w:rFonts w:hint="cs"/>
          <w:rtl/>
          <w:lang w:eastAsia="he-IL"/>
        </w:rPr>
        <w:t xml:space="preserve"> כי מדובר בהמון פרטים ובהמון דברים. מי שירצה להיות בעניין, </w:t>
      </w:r>
      <w:bookmarkStart w:id="29" w:name="_ETM_Q1_570000"/>
      <w:bookmarkEnd w:id="29"/>
      <w:r>
        <w:rPr>
          <w:rFonts w:hint="cs"/>
          <w:rtl/>
          <w:lang w:eastAsia="he-IL"/>
        </w:rPr>
        <w:t xml:space="preserve">יהיה בעניין ואני אשמח. </w:t>
      </w:r>
    </w:p>
    <w:p w:rsidR="001B3D68" w:rsidRDefault="001B3D68" w:rsidP="001B3D68">
      <w:pPr>
        <w:rPr>
          <w:rtl/>
          <w:lang w:eastAsia="he-IL"/>
        </w:rPr>
      </w:pPr>
    </w:p>
    <w:p w:rsidR="001B3D68" w:rsidRDefault="001B3D68" w:rsidP="001B3D68">
      <w:pPr>
        <w:rPr>
          <w:rtl/>
          <w:lang w:eastAsia="he-IL"/>
        </w:rPr>
      </w:pPr>
      <w:r>
        <w:rPr>
          <w:rFonts w:hint="cs"/>
          <w:rtl/>
          <w:lang w:eastAsia="he-IL"/>
        </w:rPr>
        <w:t xml:space="preserve">מחר נקיים דיון החל מהשעה תשע </w:t>
      </w:r>
      <w:bookmarkStart w:id="30" w:name="_ETM_Q1_581000"/>
      <w:bookmarkEnd w:id="30"/>
      <w:r>
        <w:rPr>
          <w:rFonts w:hint="cs"/>
          <w:rtl/>
          <w:lang w:eastAsia="he-IL"/>
        </w:rPr>
        <w:t xml:space="preserve">וחצי בבוקר בצורה מרתונית עד אחר הצוהריים, ואולי גם בהמשך, </w:t>
      </w:r>
      <w:bookmarkStart w:id="31" w:name="_ETM_Q1_595000"/>
      <w:bookmarkEnd w:id="31"/>
      <w:r>
        <w:rPr>
          <w:rFonts w:hint="cs"/>
          <w:rtl/>
          <w:lang w:eastAsia="he-IL"/>
        </w:rPr>
        <w:t xml:space="preserve">אחרי המליאה אם תהיה מליאה קצרה. קבענו דיון גם ליום ראשון. הישיבות הללו יתקיימו כדי שנוכל להתקדם בעניין הזה, שנוכל לדון בדברים ונוכל להוציא תחת ידינו את הדבר המיטבי, תוך ידיעה שאנחנו במצב חירום, שאנחנו במצב </w:t>
      </w:r>
      <w:bookmarkStart w:id="32" w:name="_ETM_Q1_644000"/>
      <w:bookmarkEnd w:id="32"/>
      <w:r>
        <w:rPr>
          <w:rFonts w:hint="cs"/>
          <w:rtl/>
          <w:lang w:eastAsia="he-IL"/>
        </w:rPr>
        <w:t xml:space="preserve">שמחייב החלטות מהירות וגמישות, ומצד שני מחייב </w:t>
      </w:r>
      <w:bookmarkStart w:id="33" w:name="_ETM_Q1_658000"/>
      <w:bookmarkEnd w:id="33"/>
      <w:r>
        <w:rPr>
          <w:rFonts w:hint="cs"/>
          <w:rtl/>
          <w:lang w:eastAsia="he-IL"/>
        </w:rPr>
        <w:t xml:space="preserve">גם את העין הציבורית ואת ההסתכלות הנכונה שלנו לדברים. </w:t>
      </w:r>
    </w:p>
    <w:p w:rsidR="001B3D68" w:rsidRDefault="001B3D68" w:rsidP="001B3D68">
      <w:pPr>
        <w:rPr>
          <w:rtl/>
          <w:lang w:eastAsia="he-IL"/>
        </w:rPr>
      </w:pPr>
    </w:p>
    <w:p w:rsidR="001B3D68" w:rsidRDefault="001B3D68" w:rsidP="001B3D68">
      <w:pPr>
        <w:rPr>
          <w:rtl/>
          <w:lang w:eastAsia="he-IL"/>
        </w:rPr>
      </w:pPr>
      <w:bookmarkStart w:id="34" w:name="_ETM_Q1_667000"/>
      <w:bookmarkEnd w:id="34"/>
      <w:r>
        <w:rPr>
          <w:rFonts w:hint="cs"/>
          <w:rtl/>
          <w:lang w:eastAsia="he-IL"/>
        </w:rPr>
        <w:t xml:space="preserve">אני </w:t>
      </w:r>
      <w:bookmarkStart w:id="35" w:name="_ETM_Q1_668000"/>
      <w:bookmarkEnd w:id="35"/>
      <w:r>
        <w:rPr>
          <w:rFonts w:hint="cs"/>
          <w:rtl/>
          <w:lang w:eastAsia="he-IL"/>
        </w:rPr>
        <w:t xml:space="preserve">מבקש מחברי הוועדה לא לגרום לי לומר את זה </w:t>
      </w:r>
      <w:bookmarkStart w:id="36" w:name="_ETM_Q1_672000"/>
      <w:bookmarkEnd w:id="36"/>
      <w:r>
        <w:rPr>
          <w:rFonts w:hint="cs"/>
          <w:rtl/>
          <w:lang w:eastAsia="he-IL"/>
        </w:rPr>
        <w:t xml:space="preserve">עשר פעמים כי אני מתכוון לזה. לוח הזמנים נמצא בידיים שלנו, אבל אני גם לא אתן למשוך את </w:t>
      </w:r>
      <w:bookmarkStart w:id="37" w:name="_ETM_Q1_698000"/>
      <w:bookmarkEnd w:id="37"/>
      <w:r>
        <w:rPr>
          <w:rFonts w:hint="cs"/>
          <w:rtl/>
          <w:lang w:eastAsia="he-IL"/>
        </w:rPr>
        <w:t xml:space="preserve">זה סתם. כל דבר ענייני, יטופל פה עד תום כמו שהיה פה עד היום. </w:t>
      </w:r>
    </w:p>
    <w:p w:rsidR="001B3D68" w:rsidRDefault="001B3D68" w:rsidP="001B3D68">
      <w:pPr>
        <w:ind w:firstLine="0"/>
        <w:rPr>
          <w:rtl/>
          <w:lang w:eastAsia="he-IL"/>
        </w:rPr>
      </w:pPr>
      <w:bookmarkStart w:id="38" w:name="_ETM_Q1_713000"/>
      <w:bookmarkEnd w:id="38"/>
    </w:p>
    <w:p w:rsidR="001B3D68" w:rsidRDefault="001B3D68" w:rsidP="00D03C2B">
      <w:pPr>
        <w:pStyle w:val="af5"/>
        <w:rPr>
          <w:rtl/>
        </w:rPr>
      </w:pPr>
      <w:bookmarkStart w:id="39" w:name="ET_interruption_5933_4"/>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39"/>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ההסתייגות במקומה. </w:t>
      </w:r>
    </w:p>
    <w:p w:rsidR="001B3D68" w:rsidRDefault="001B3D68" w:rsidP="001B3D68">
      <w:pPr>
        <w:rPr>
          <w:rtl/>
          <w:lang w:eastAsia="he-IL"/>
        </w:rPr>
      </w:pPr>
    </w:p>
    <w:p w:rsidR="001B3D68" w:rsidRDefault="001B3D68" w:rsidP="00D03C2B">
      <w:pPr>
        <w:pStyle w:val="af6"/>
        <w:rPr>
          <w:rtl/>
        </w:rPr>
      </w:pPr>
      <w:bookmarkStart w:id="40" w:name="ET_yor_5069_5"/>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40"/>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את מייצגת כרגע חלק מהאנשים ואת סופגת את הכול בשביל כולם. אני לא מתכוון למשוך את הדיונים סתם, אין לזה סיבה</w:t>
      </w:r>
      <w:bookmarkStart w:id="41" w:name="_ETM_Q1_735000"/>
      <w:bookmarkEnd w:id="41"/>
      <w:r>
        <w:rPr>
          <w:rFonts w:hint="cs"/>
          <w:rtl/>
          <w:lang w:eastAsia="he-IL"/>
        </w:rPr>
        <w:t xml:space="preserve">, ואני גם לא מתכוון לעשות אותם בפזיזות. גם לזה </w:t>
      </w:r>
      <w:bookmarkStart w:id="42" w:name="_ETM_Q1_743000"/>
      <w:bookmarkEnd w:id="42"/>
      <w:r>
        <w:rPr>
          <w:rFonts w:hint="cs"/>
          <w:rtl/>
          <w:lang w:eastAsia="he-IL"/>
        </w:rPr>
        <w:t xml:space="preserve">אין סיבה בגלל דבר אחד, וזה מה שהסברתי גם אתמול. עם כל הדיס-אינפורמציה שיצאה אתמול על הפגישות שהיו לנו </w:t>
      </w:r>
      <w:bookmarkStart w:id="43" w:name="_ETM_Q1_765000"/>
      <w:bookmarkEnd w:id="43"/>
      <w:r>
        <w:rPr>
          <w:rFonts w:hint="cs"/>
          <w:rtl/>
          <w:lang w:eastAsia="he-IL"/>
        </w:rPr>
        <w:t xml:space="preserve">עם ראש הממשלה ועם ראש המל"ל, דבר </w:t>
      </w:r>
      <w:bookmarkStart w:id="44" w:name="_ETM_Q1_778000"/>
      <w:bookmarkEnd w:id="44"/>
      <w:r>
        <w:rPr>
          <w:rFonts w:hint="cs"/>
          <w:rtl/>
          <w:lang w:eastAsia="he-IL"/>
        </w:rPr>
        <w:t xml:space="preserve">אחד כולנו יודעים: אנחנו אישרנו את כל התקש"חים והפכנו אותם לחוקים בשיטת הסלמי, לפי נושאים. זאת אומרת שמבחינת הוועדה, לממשלה </w:t>
      </w:r>
      <w:bookmarkStart w:id="45" w:name="_ETM_Q1_799000"/>
      <w:bookmarkEnd w:id="45"/>
      <w:r>
        <w:rPr>
          <w:rFonts w:hint="cs"/>
          <w:rtl/>
          <w:lang w:eastAsia="he-IL"/>
        </w:rPr>
        <w:t xml:space="preserve">יש את הכלים לפחות לחודש-חודש וחצי הקרובים. לכן </w:t>
      </w:r>
      <w:bookmarkStart w:id="46" w:name="_ETM_Q1_811000"/>
      <w:bookmarkEnd w:id="46"/>
      <w:r>
        <w:rPr>
          <w:rFonts w:hint="cs"/>
          <w:rtl/>
          <w:lang w:eastAsia="he-IL"/>
        </w:rPr>
        <w:t xml:space="preserve">זה אומר שאין בהילות מצד אחד, אבל יש נחיצות לגמור </w:t>
      </w:r>
      <w:bookmarkStart w:id="47" w:name="_ETM_Q1_819000"/>
      <w:bookmarkEnd w:id="47"/>
      <w:r>
        <w:rPr>
          <w:rFonts w:hint="cs"/>
          <w:rtl/>
          <w:lang w:eastAsia="he-IL"/>
        </w:rPr>
        <w:t xml:space="preserve">את הסכם המסגרת. </w:t>
      </w:r>
    </w:p>
    <w:p w:rsidR="001B3D68" w:rsidRDefault="001B3D68" w:rsidP="001B3D68">
      <w:pPr>
        <w:rPr>
          <w:rtl/>
          <w:lang w:eastAsia="he-IL"/>
        </w:rPr>
      </w:pPr>
      <w:bookmarkStart w:id="48" w:name="_ETM_Q1_722000"/>
      <w:bookmarkEnd w:id="48"/>
    </w:p>
    <w:p w:rsidR="001B3D68" w:rsidRDefault="001B3D68" w:rsidP="00D03C2B">
      <w:pPr>
        <w:pStyle w:val="af5"/>
        <w:rPr>
          <w:rtl/>
        </w:rPr>
      </w:pPr>
      <w:bookmarkStart w:id="49" w:name="ET_interruption_5933_6"/>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49"/>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אז למה הם היו מבוהלים אתמול?</w:t>
      </w:r>
    </w:p>
    <w:p w:rsidR="001B3D68" w:rsidRDefault="001B3D68" w:rsidP="001B3D68">
      <w:pPr>
        <w:rPr>
          <w:rtl/>
          <w:lang w:eastAsia="he-IL"/>
        </w:rPr>
      </w:pPr>
    </w:p>
    <w:p w:rsidR="001B3D68" w:rsidRDefault="001B3D68" w:rsidP="00D03C2B">
      <w:pPr>
        <w:pStyle w:val="af6"/>
        <w:rPr>
          <w:rtl/>
        </w:rPr>
      </w:pPr>
      <w:bookmarkStart w:id="50" w:name="ET_yor_5069_7"/>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50"/>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כנראה שהמספרים </w:t>
      </w:r>
      <w:bookmarkStart w:id="51" w:name="_ETM_Q1_832000"/>
      <w:bookmarkEnd w:id="51"/>
      <w:r>
        <w:rPr>
          <w:rFonts w:hint="cs"/>
          <w:rtl/>
          <w:lang w:eastAsia="he-IL"/>
        </w:rPr>
        <w:t xml:space="preserve">שמצויים אצל כולם ומבהילים גם אותנו, מבהילים את כולם. </w:t>
      </w:r>
    </w:p>
    <w:p w:rsidR="001B3D68" w:rsidRDefault="001B3D68" w:rsidP="001B3D68">
      <w:pPr>
        <w:rPr>
          <w:rtl/>
          <w:lang w:eastAsia="he-IL"/>
        </w:rPr>
      </w:pPr>
      <w:bookmarkStart w:id="52" w:name="_ETM_Q1_842000"/>
      <w:bookmarkEnd w:id="52"/>
    </w:p>
    <w:p w:rsidR="001B3D68" w:rsidRDefault="001B3D68" w:rsidP="00D03C2B">
      <w:pPr>
        <w:pStyle w:val="a4"/>
        <w:rPr>
          <w:rtl/>
        </w:rPr>
      </w:pPr>
      <w:bookmarkStart w:id="53" w:name="ET_speaker_5900_8"/>
      <w:r w:rsidRPr="00D03C2B">
        <w:rPr>
          <w:rStyle w:val="TagStyle"/>
          <w:rFonts w:hint="cs"/>
          <w:rtl/>
        </w:rPr>
        <w:lastRenderedPageBreak/>
        <w:t xml:space="preserve"> &lt;&lt; דובר &gt;&gt;</w:t>
      </w:r>
      <w:r>
        <w:rPr>
          <w:rStyle w:val="TagStyle"/>
          <w:rFonts w:hint="cs"/>
          <w:rtl/>
        </w:rPr>
        <w:t xml:space="preserve"> </w:t>
      </w:r>
      <w:r>
        <w:rPr>
          <w:rFonts w:hint="cs"/>
          <w:rtl/>
        </w:rPr>
        <w:t>איילת שקד (ימינה):</w:t>
      </w:r>
      <w:r>
        <w:rPr>
          <w:rStyle w:val="TagStyle"/>
          <w:rFonts w:hint="cs"/>
          <w:rtl/>
        </w:rPr>
        <w:t xml:space="preserve"> </w:t>
      </w:r>
      <w:r w:rsidRPr="00D03C2B">
        <w:rPr>
          <w:rStyle w:val="TagStyle"/>
          <w:rFonts w:hint="cs"/>
          <w:rtl/>
        </w:rPr>
        <w:t>&lt;&lt; דובר &gt;&gt;</w:t>
      </w:r>
      <w:r>
        <w:rPr>
          <w:rFonts w:hint="cs"/>
          <w:rtl/>
        </w:rPr>
        <w:t xml:space="preserve">   </w:t>
      </w:r>
      <w:bookmarkEnd w:id="53"/>
    </w:p>
    <w:p w:rsidR="001B3D68" w:rsidRDefault="001B3D68" w:rsidP="001B3D68">
      <w:pPr>
        <w:pStyle w:val="KeepWithNext"/>
        <w:rPr>
          <w:rtl/>
          <w:lang w:eastAsia="he-IL"/>
        </w:rPr>
      </w:pPr>
    </w:p>
    <w:p w:rsidR="001B3D68" w:rsidRDefault="001B3D68" w:rsidP="001B3D68">
      <w:pPr>
        <w:rPr>
          <w:rtl/>
          <w:lang w:eastAsia="he-IL"/>
        </w:rPr>
      </w:pPr>
      <w:bookmarkStart w:id="54" w:name="_ETM_Q1_844000"/>
      <w:bookmarkEnd w:id="54"/>
      <w:r>
        <w:rPr>
          <w:rFonts w:hint="cs"/>
          <w:rtl/>
          <w:lang w:eastAsia="he-IL"/>
        </w:rPr>
        <w:t xml:space="preserve">התקשר אליי אתמול דודי אמסלם ואמר לי שהם רוצים להביא חקיקה מהירה, תוך 24 שעות, במקום החוק הזה. </w:t>
      </w:r>
    </w:p>
    <w:p w:rsidR="001B3D68" w:rsidRDefault="001B3D68" w:rsidP="001B3D68">
      <w:pPr>
        <w:rPr>
          <w:rtl/>
          <w:lang w:eastAsia="he-IL"/>
        </w:rPr>
      </w:pPr>
    </w:p>
    <w:p w:rsidR="001B3D68" w:rsidRDefault="001B3D68" w:rsidP="00D03C2B">
      <w:pPr>
        <w:pStyle w:val="a4"/>
        <w:rPr>
          <w:rtl/>
        </w:rPr>
      </w:pPr>
      <w:bookmarkStart w:id="55" w:name="ET_speaker_5771_9"/>
      <w:r w:rsidRPr="00D03C2B">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D03C2B">
        <w:rPr>
          <w:rStyle w:val="TagStyle"/>
          <w:rFonts w:hint="cs"/>
          <w:rtl/>
        </w:rPr>
        <w:t>&lt;&lt; דובר &gt;&gt;</w:t>
      </w:r>
      <w:r>
        <w:rPr>
          <w:rFonts w:hint="cs"/>
          <w:rtl/>
        </w:rPr>
        <w:t xml:space="preserve">   </w:t>
      </w:r>
      <w:bookmarkEnd w:id="55"/>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לא, לא,</w:t>
      </w:r>
      <w:bookmarkStart w:id="56" w:name="_ETM_Q1_1234000"/>
      <w:bookmarkStart w:id="57" w:name="_ETM_Q1_1237000"/>
      <w:bookmarkEnd w:id="56"/>
      <w:bookmarkEnd w:id="57"/>
      <w:r>
        <w:rPr>
          <w:rFonts w:hint="cs"/>
          <w:rtl/>
          <w:lang w:eastAsia="he-IL"/>
        </w:rPr>
        <w:t xml:space="preserve"> זה משהו אחר. </w:t>
      </w:r>
    </w:p>
    <w:p w:rsidR="001B3D68" w:rsidRDefault="001B3D68" w:rsidP="001B3D68">
      <w:pPr>
        <w:rPr>
          <w:rtl/>
          <w:lang w:eastAsia="he-IL"/>
        </w:rPr>
      </w:pPr>
    </w:p>
    <w:p w:rsidR="001B3D68" w:rsidRDefault="001B3D68" w:rsidP="00D03C2B">
      <w:pPr>
        <w:pStyle w:val="af6"/>
        <w:rPr>
          <w:rtl/>
        </w:rPr>
      </w:pPr>
      <w:bookmarkStart w:id="58" w:name="ET_yor_5069_10"/>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58"/>
    </w:p>
    <w:p w:rsidR="001B3D68" w:rsidRDefault="001B3D68" w:rsidP="001B3D68">
      <w:pPr>
        <w:pStyle w:val="KeepWithNext"/>
        <w:rPr>
          <w:rtl/>
          <w:lang w:eastAsia="he-IL"/>
        </w:rPr>
      </w:pPr>
    </w:p>
    <w:p w:rsidR="001B3D68" w:rsidRDefault="001B3D68" w:rsidP="001B3D68">
      <w:pPr>
        <w:rPr>
          <w:rtl/>
          <w:lang w:eastAsia="he-IL"/>
        </w:rPr>
      </w:pPr>
      <w:bookmarkStart w:id="59" w:name="_ETM_Q1_1240000"/>
      <w:bookmarkEnd w:id="59"/>
      <w:r>
        <w:rPr>
          <w:rFonts w:hint="cs"/>
          <w:rtl/>
          <w:lang w:eastAsia="he-IL"/>
        </w:rPr>
        <w:t xml:space="preserve">חבר'ה, תקשיבו אליי. זה שאני בתפקיד יושב-ראש ועדה, לא הופך אותי לדובר הקואליציה, אפילו לא למשאת חיי </w:t>
      </w:r>
      <w:bookmarkStart w:id="60" w:name="_ETM_Q1_1252000"/>
      <w:bookmarkEnd w:id="60"/>
      <w:r>
        <w:rPr>
          <w:rFonts w:hint="cs"/>
          <w:rtl/>
          <w:lang w:eastAsia="he-IL"/>
        </w:rPr>
        <w:t xml:space="preserve">להיות חלק מאנשי לשכתו של דודי. אגב, אני אוהב אותו. </w:t>
      </w:r>
      <w:bookmarkStart w:id="61" w:name="_ETM_Q1_1256000"/>
      <w:bookmarkEnd w:id="61"/>
      <w:r>
        <w:rPr>
          <w:rFonts w:hint="cs"/>
          <w:rtl/>
          <w:lang w:eastAsia="he-IL"/>
        </w:rPr>
        <w:t xml:space="preserve">הוא אחד מאנשי הציבור עם הלב הכי רחב שיש </w:t>
      </w:r>
      <w:bookmarkStart w:id="62" w:name="_ETM_Q1_1259000"/>
      <w:bookmarkEnd w:id="62"/>
      <w:r>
        <w:rPr>
          <w:rFonts w:hint="cs"/>
          <w:rtl/>
          <w:lang w:eastAsia="he-IL"/>
        </w:rPr>
        <w:t xml:space="preserve">בעולם. </w:t>
      </w:r>
    </w:p>
    <w:p w:rsidR="001B3D68" w:rsidRDefault="001B3D68" w:rsidP="001B3D68">
      <w:pPr>
        <w:rPr>
          <w:rtl/>
          <w:lang w:eastAsia="he-IL"/>
        </w:rPr>
      </w:pPr>
      <w:bookmarkStart w:id="63" w:name="_ETM_Q1_1261000"/>
      <w:bookmarkEnd w:id="63"/>
    </w:p>
    <w:p w:rsidR="001B3D68" w:rsidRDefault="001B3D68" w:rsidP="00D03C2B">
      <w:pPr>
        <w:pStyle w:val="af5"/>
        <w:rPr>
          <w:rtl/>
        </w:rPr>
      </w:pPr>
      <w:bookmarkStart w:id="64" w:name="ET_interruption_5900_11"/>
      <w:r w:rsidRPr="00D03C2B">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D03C2B">
        <w:rPr>
          <w:rStyle w:val="TagStyle"/>
          <w:rFonts w:hint="cs"/>
          <w:rtl/>
        </w:rPr>
        <w:t>&lt;&lt; קריאה &gt;&gt;</w:t>
      </w:r>
      <w:r>
        <w:rPr>
          <w:rFonts w:hint="cs"/>
          <w:rtl/>
        </w:rPr>
        <w:t xml:space="preserve">   </w:t>
      </w:r>
      <w:bookmarkEnd w:id="64"/>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אנחנו רוצים להבין מה הולך פה. </w:t>
      </w:r>
    </w:p>
    <w:p w:rsidR="001B3D68" w:rsidRDefault="001B3D68" w:rsidP="001B3D68">
      <w:pPr>
        <w:rPr>
          <w:rtl/>
          <w:lang w:eastAsia="he-IL"/>
        </w:rPr>
      </w:pPr>
      <w:bookmarkStart w:id="65" w:name="_ETM_Q1_1238000"/>
      <w:bookmarkEnd w:id="65"/>
    </w:p>
    <w:p w:rsidR="001B3D68" w:rsidRDefault="001B3D68" w:rsidP="00D03C2B">
      <w:pPr>
        <w:pStyle w:val="af6"/>
        <w:rPr>
          <w:rtl/>
        </w:rPr>
      </w:pPr>
      <w:bookmarkStart w:id="66" w:name="ET_yor_5069_12"/>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66"/>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אין לדיין אל</w:t>
      </w:r>
      <w:bookmarkStart w:id="67" w:name="_ETM_Q1_1264000"/>
      <w:bookmarkEnd w:id="67"/>
      <w:r>
        <w:rPr>
          <w:rFonts w:hint="cs"/>
          <w:rtl/>
          <w:lang w:eastAsia="he-IL"/>
        </w:rPr>
        <w:t xml:space="preserve">א מה שעיניו רואות. כרגע לא הגיע אלינו שום </w:t>
      </w:r>
      <w:bookmarkStart w:id="68" w:name="_ETM_Q1_1274000"/>
      <w:bookmarkEnd w:id="68"/>
      <w:r>
        <w:rPr>
          <w:rFonts w:hint="cs"/>
          <w:rtl/>
          <w:lang w:eastAsia="he-IL"/>
        </w:rPr>
        <w:t xml:space="preserve">תזכיר של חוק. כשיגיע משהו כזה, נתייחס אליו. </w:t>
      </w:r>
      <w:bookmarkStart w:id="69" w:name="_ETM_Q1_1280000"/>
      <w:bookmarkEnd w:id="69"/>
    </w:p>
    <w:p w:rsidR="001B3D68" w:rsidRDefault="001B3D68" w:rsidP="001B3D68">
      <w:pPr>
        <w:rPr>
          <w:rtl/>
          <w:lang w:eastAsia="he-IL"/>
        </w:rPr>
      </w:pPr>
    </w:p>
    <w:p w:rsidR="001B3D68" w:rsidRDefault="001B3D68" w:rsidP="00D03C2B">
      <w:pPr>
        <w:pStyle w:val="af5"/>
        <w:rPr>
          <w:rtl/>
        </w:rPr>
      </w:pPr>
      <w:bookmarkStart w:id="70" w:name="ET_interruption_5900_13"/>
      <w:r w:rsidRPr="00D03C2B">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D03C2B">
        <w:rPr>
          <w:rStyle w:val="TagStyle"/>
          <w:rFonts w:hint="cs"/>
          <w:rtl/>
        </w:rPr>
        <w:t>&lt;&lt; קריאה &gt;&gt;</w:t>
      </w:r>
      <w:r>
        <w:rPr>
          <w:rFonts w:hint="cs"/>
          <w:rtl/>
        </w:rPr>
        <w:t xml:space="preserve">   </w:t>
      </w:r>
      <w:bookmarkEnd w:id="70"/>
    </w:p>
    <w:p w:rsidR="001B3D68" w:rsidRDefault="001B3D68" w:rsidP="001B3D68">
      <w:pPr>
        <w:pStyle w:val="KeepWithNext"/>
        <w:rPr>
          <w:rtl/>
          <w:lang w:eastAsia="he-IL"/>
        </w:rPr>
      </w:pPr>
    </w:p>
    <w:p w:rsidR="001B3D68" w:rsidRDefault="001B3D68" w:rsidP="001B3D68">
      <w:pPr>
        <w:rPr>
          <w:rtl/>
          <w:lang w:eastAsia="he-IL"/>
        </w:rPr>
      </w:pPr>
      <w:bookmarkStart w:id="71" w:name="_ETM_Q1_1283000"/>
      <w:bookmarkEnd w:id="71"/>
      <w:r>
        <w:rPr>
          <w:rFonts w:hint="cs"/>
          <w:rtl/>
          <w:lang w:eastAsia="he-IL"/>
        </w:rPr>
        <w:t xml:space="preserve">אמרו שזה חוק לוועדת הקורונה. </w:t>
      </w:r>
    </w:p>
    <w:p w:rsidR="001B3D68" w:rsidRDefault="001B3D68" w:rsidP="001B3D68">
      <w:pPr>
        <w:rPr>
          <w:rtl/>
          <w:lang w:eastAsia="he-IL"/>
        </w:rPr>
      </w:pPr>
    </w:p>
    <w:p w:rsidR="001B3D68" w:rsidRDefault="001B3D68" w:rsidP="00D03C2B">
      <w:pPr>
        <w:pStyle w:val="af5"/>
        <w:rPr>
          <w:rtl/>
        </w:rPr>
      </w:pPr>
      <w:bookmarkStart w:id="72" w:name="ET_interruption_5933_14"/>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72"/>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מה, ועדת הקורונה לקחה לנו </w:t>
      </w:r>
      <w:bookmarkStart w:id="73" w:name="_ETM_Q1_1289000"/>
      <w:bookmarkEnd w:id="73"/>
      <w:r>
        <w:rPr>
          <w:rFonts w:hint="cs"/>
          <w:rtl/>
          <w:lang w:eastAsia="he-IL"/>
        </w:rPr>
        <w:t>עבודה?</w:t>
      </w:r>
    </w:p>
    <w:p w:rsidR="001B3D68" w:rsidRDefault="001B3D68" w:rsidP="001B3D68">
      <w:pPr>
        <w:rPr>
          <w:rtl/>
          <w:lang w:eastAsia="he-IL"/>
        </w:rPr>
      </w:pPr>
      <w:bookmarkStart w:id="74" w:name="_ETM_Q1_1290000"/>
      <w:bookmarkEnd w:id="74"/>
    </w:p>
    <w:p w:rsidR="001B3D68" w:rsidRDefault="001B3D68" w:rsidP="00D03C2B">
      <w:pPr>
        <w:pStyle w:val="af6"/>
        <w:rPr>
          <w:rtl/>
        </w:rPr>
      </w:pPr>
      <w:bookmarkStart w:id="75" w:name="ET_yor_5069_15"/>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75"/>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ממש לא. </w:t>
      </w:r>
    </w:p>
    <w:p w:rsidR="001B3D68" w:rsidRDefault="001B3D68" w:rsidP="001B3D68">
      <w:pPr>
        <w:rPr>
          <w:rtl/>
          <w:lang w:eastAsia="he-IL"/>
        </w:rPr>
      </w:pPr>
      <w:bookmarkStart w:id="76" w:name="_ETM_Q1_1293000"/>
      <w:bookmarkEnd w:id="76"/>
    </w:p>
    <w:p w:rsidR="001B3D68" w:rsidRDefault="001B3D68" w:rsidP="00D03C2B">
      <w:pPr>
        <w:pStyle w:val="af5"/>
        <w:rPr>
          <w:rtl/>
        </w:rPr>
      </w:pPr>
      <w:bookmarkStart w:id="77" w:name="ET_interruption_5933_16"/>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77"/>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י</w:t>
      </w:r>
      <w:bookmarkStart w:id="78" w:name="_ETM_Q1_1297000"/>
      <w:bookmarkEnd w:id="78"/>
      <w:r>
        <w:rPr>
          <w:rFonts w:hint="cs"/>
          <w:rtl/>
          <w:lang w:eastAsia="he-IL"/>
        </w:rPr>
        <w:t xml:space="preserve">עקב, אני קוראת את הוועדה לסדר. </w:t>
      </w:r>
    </w:p>
    <w:p w:rsidR="001B3D68" w:rsidRDefault="001B3D68" w:rsidP="001B3D68">
      <w:pPr>
        <w:rPr>
          <w:rtl/>
          <w:lang w:eastAsia="he-IL"/>
        </w:rPr>
      </w:pPr>
    </w:p>
    <w:p w:rsidR="001B3D68" w:rsidRDefault="001B3D68" w:rsidP="00D03C2B">
      <w:pPr>
        <w:pStyle w:val="af6"/>
        <w:rPr>
          <w:rtl/>
        </w:rPr>
      </w:pPr>
      <w:bookmarkStart w:id="79" w:name="_ETM_Q1_1299000"/>
      <w:bookmarkStart w:id="80" w:name="ET_yor_5069_17"/>
      <w:bookmarkEnd w:id="79"/>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80"/>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רגע, אני </w:t>
      </w:r>
      <w:bookmarkStart w:id="81" w:name="_ETM_Q1_1298000"/>
      <w:bookmarkEnd w:id="81"/>
      <w:r>
        <w:rPr>
          <w:rFonts w:hint="cs"/>
          <w:rtl/>
          <w:lang w:eastAsia="he-IL"/>
        </w:rPr>
        <w:t xml:space="preserve">מחכה לשמוע את הסיפורים של ממלא מקומי פה בוועדה, בדרך כלל. </w:t>
      </w:r>
    </w:p>
    <w:p w:rsidR="001B3D68" w:rsidRDefault="001B3D68" w:rsidP="001B3D68">
      <w:pPr>
        <w:rPr>
          <w:rtl/>
          <w:lang w:eastAsia="he-IL"/>
        </w:rPr>
      </w:pPr>
      <w:bookmarkStart w:id="82" w:name="_ETM_Q1_1300000"/>
      <w:bookmarkEnd w:id="82"/>
    </w:p>
    <w:p w:rsidR="001B3D68" w:rsidRDefault="001B3D68" w:rsidP="00D03C2B">
      <w:pPr>
        <w:pStyle w:val="af5"/>
        <w:rPr>
          <w:rtl/>
        </w:rPr>
      </w:pPr>
      <w:bookmarkStart w:id="83" w:name="ET_interruption_5933_18"/>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83"/>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כל</w:t>
      </w:r>
      <w:bookmarkStart w:id="84" w:name="_ETM_Q1_1303000"/>
      <w:bookmarkEnd w:id="84"/>
      <w:r>
        <w:rPr>
          <w:rFonts w:hint="cs"/>
          <w:rtl/>
          <w:lang w:eastAsia="he-IL"/>
        </w:rPr>
        <w:t xml:space="preserve"> הסיפור הוא שהולכים לסגור מסעדות. זה כל הסיפור. </w:t>
      </w:r>
      <w:bookmarkStart w:id="85" w:name="_ETM_Q1_1306000"/>
      <w:bookmarkStart w:id="86" w:name="_ETM_Q1_1307000"/>
      <w:bookmarkEnd w:id="85"/>
      <w:bookmarkEnd w:id="86"/>
    </w:p>
    <w:p w:rsidR="001B3D68" w:rsidRDefault="001B3D68" w:rsidP="001B3D68">
      <w:pPr>
        <w:rPr>
          <w:rtl/>
          <w:lang w:eastAsia="he-IL"/>
        </w:rPr>
      </w:pPr>
      <w:bookmarkStart w:id="87" w:name="_ETM_Q1_1308000"/>
      <w:bookmarkEnd w:id="87"/>
    </w:p>
    <w:p w:rsidR="001B3D68" w:rsidRDefault="001B3D68" w:rsidP="00D03C2B">
      <w:pPr>
        <w:pStyle w:val="af6"/>
        <w:rPr>
          <w:rtl/>
        </w:rPr>
      </w:pPr>
      <w:bookmarkStart w:id="88" w:name="ET_yor_5069_19"/>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88"/>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איילת, אני אגיד לך מה קרה. </w:t>
      </w:r>
    </w:p>
    <w:p w:rsidR="001B3D68" w:rsidRDefault="001B3D68" w:rsidP="001B3D68">
      <w:pPr>
        <w:rPr>
          <w:rtl/>
          <w:lang w:eastAsia="he-IL"/>
        </w:rPr>
      </w:pPr>
    </w:p>
    <w:p w:rsidR="001B3D68" w:rsidRDefault="001B3D68" w:rsidP="00D03C2B">
      <w:pPr>
        <w:pStyle w:val="af5"/>
        <w:rPr>
          <w:rtl/>
        </w:rPr>
      </w:pPr>
      <w:bookmarkStart w:id="89" w:name="ET_interruption_5900_20"/>
      <w:r w:rsidRPr="00D03C2B">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D03C2B">
        <w:rPr>
          <w:rStyle w:val="TagStyle"/>
          <w:rFonts w:hint="cs"/>
          <w:rtl/>
        </w:rPr>
        <w:t>&lt;&lt; קריאה &gt;&gt;</w:t>
      </w:r>
      <w:r>
        <w:rPr>
          <w:rFonts w:hint="cs"/>
          <w:rtl/>
        </w:rPr>
        <w:t xml:space="preserve">   </w:t>
      </w:r>
      <w:bookmarkEnd w:id="89"/>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הו</w:t>
      </w:r>
      <w:bookmarkStart w:id="90" w:name="_ETM_Q1_1311000"/>
      <w:bookmarkEnd w:id="90"/>
      <w:r>
        <w:rPr>
          <w:rFonts w:hint="cs"/>
          <w:rtl/>
          <w:lang w:eastAsia="he-IL"/>
        </w:rPr>
        <w:t xml:space="preserve">א הסביר לי. </w:t>
      </w:r>
    </w:p>
    <w:p w:rsidR="001B3D68" w:rsidRDefault="001B3D68" w:rsidP="001B3D68">
      <w:pPr>
        <w:rPr>
          <w:rtl/>
          <w:lang w:eastAsia="he-IL"/>
        </w:rPr>
      </w:pPr>
    </w:p>
    <w:p w:rsidR="001B3D68" w:rsidRDefault="001B3D68" w:rsidP="00E211D8">
      <w:pPr>
        <w:pStyle w:val="af6"/>
        <w:keepNext/>
        <w:rPr>
          <w:rtl/>
        </w:rPr>
      </w:pPr>
      <w:bookmarkStart w:id="91" w:name="ET_yor_5069_21"/>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91"/>
    </w:p>
    <w:p w:rsidR="001B3D68" w:rsidRDefault="001B3D68" w:rsidP="00E211D8">
      <w:pPr>
        <w:pStyle w:val="KeepWithNext"/>
        <w:rPr>
          <w:rtl/>
          <w:lang w:eastAsia="he-IL"/>
        </w:rPr>
      </w:pPr>
    </w:p>
    <w:p w:rsidR="001B3D68" w:rsidRDefault="001B3D68" w:rsidP="00E211D8">
      <w:pPr>
        <w:keepNext/>
        <w:rPr>
          <w:rtl/>
          <w:lang w:eastAsia="he-IL"/>
        </w:rPr>
      </w:pPr>
      <w:bookmarkStart w:id="92" w:name="_ETM_Q1_1312000"/>
      <w:bookmarkEnd w:id="92"/>
      <w:r>
        <w:rPr>
          <w:rFonts w:hint="cs"/>
          <w:rtl/>
          <w:lang w:eastAsia="he-IL"/>
        </w:rPr>
        <w:t xml:space="preserve">האישורים שניתנו בוועדת </w:t>
      </w:r>
      <w:bookmarkStart w:id="93" w:name="_ETM_Q1_1314000"/>
      <w:bookmarkEnd w:id="93"/>
      <w:r>
        <w:rPr>
          <w:rFonts w:hint="cs"/>
          <w:rtl/>
          <w:lang w:eastAsia="he-IL"/>
        </w:rPr>
        <w:t xml:space="preserve">הקורונה היו לתו הסגול, ל-250 איש, 300 איש וכולי. מה שיצא אתמול הוא שהממשלה </w:t>
      </w:r>
      <w:bookmarkStart w:id="94" w:name="_ETM_Q1_1324000"/>
      <w:bookmarkEnd w:id="94"/>
      <w:r>
        <w:rPr>
          <w:rFonts w:hint="cs"/>
          <w:rtl/>
          <w:lang w:eastAsia="he-IL"/>
        </w:rPr>
        <w:t xml:space="preserve">רצתה לקבל החלטות, אבל לא יכלה להוציא אותן לפועל כי </w:t>
      </w:r>
      <w:bookmarkStart w:id="95" w:name="_ETM_Q1_1327000"/>
      <w:bookmarkEnd w:id="95"/>
      <w:r>
        <w:rPr>
          <w:rFonts w:hint="cs"/>
          <w:rtl/>
          <w:lang w:eastAsia="he-IL"/>
        </w:rPr>
        <w:t xml:space="preserve">צריך כל פעם לחזור לוועדה. על מה לחזור? לא על משהו מהותי אלא להיכנס למספרים – האם זה 200 או </w:t>
      </w:r>
      <w:bookmarkStart w:id="96" w:name="_ETM_Q1_1334000"/>
      <w:bookmarkEnd w:id="96"/>
      <w:r>
        <w:rPr>
          <w:rFonts w:hint="cs"/>
          <w:rtl/>
          <w:lang w:eastAsia="he-IL"/>
        </w:rPr>
        <w:t xml:space="preserve">250; האם זה 300 או 400. הם אמרו: זה </w:t>
      </w:r>
      <w:bookmarkStart w:id="97" w:name="_ETM_Q1_1340000"/>
      <w:bookmarkEnd w:id="97"/>
      <w:r>
        <w:rPr>
          <w:rFonts w:hint="cs"/>
          <w:rtl/>
          <w:lang w:eastAsia="he-IL"/>
        </w:rPr>
        <w:t xml:space="preserve">דבר שהוא בעייתי מבחינתם והם מחפשים לו פתרונות. כרגע זה לא קשור אלינו. </w:t>
      </w:r>
    </w:p>
    <w:p w:rsidR="001B3D68" w:rsidRDefault="001B3D68" w:rsidP="001B3D68">
      <w:pPr>
        <w:rPr>
          <w:rtl/>
          <w:lang w:eastAsia="he-IL"/>
        </w:rPr>
      </w:pPr>
    </w:p>
    <w:p w:rsidR="001B3D68" w:rsidRDefault="001B3D68" w:rsidP="00D03C2B">
      <w:pPr>
        <w:pStyle w:val="af5"/>
        <w:rPr>
          <w:rtl/>
        </w:rPr>
      </w:pPr>
      <w:bookmarkStart w:id="98" w:name="ET_interruption_5933_22"/>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98"/>
    </w:p>
    <w:p w:rsidR="001B3D68" w:rsidRDefault="001B3D68" w:rsidP="001B3D68">
      <w:pPr>
        <w:pStyle w:val="KeepWithNext"/>
        <w:rPr>
          <w:rtl/>
          <w:lang w:eastAsia="he-IL"/>
        </w:rPr>
      </w:pPr>
    </w:p>
    <w:p w:rsidR="001B3D68" w:rsidRDefault="001B3D68" w:rsidP="001B3D68">
      <w:pPr>
        <w:rPr>
          <w:rtl/>
          <w:lang w:eastAsia="he-IL"/>
        </w:rPr>
      </w:pPr>
      <w:bookmarkStart w:id="99" w:name="_ETM_Q1_1343000"/>
      <w:bookmarkEnd w:id="99"/>
      <w:r>
        <w:rPr>
          <w:rFonts w:hint="cs"/>
          <w:rtl/>
          <w:lang w:eastAsia="he-IL"/>
        </w:rPr>
        <w:t>מה הפתרון?</w:t>
      </w:r>
    </w:p>
    <w:p w:rsidR="001B3D68" w:rsidRDefault="001B3D68" w:rsidP="001B3D68">
      <w:pPr>
        <w:rPr>
          <w:rtl/>
          <w:lang w:eastAsia="he-IL"/>
        </w:rPr>
      </w:pPr>
      <w:bookmarkStart w:id="100" w:name="_ETM_Q1_1345000"/>
      <w:bookmarkEnd w:id="100"/>
    </w:p>
    <w:p w:rsidR="001B3D68" w:rsidRDefault="001B3D68" w:rsidP="00D03C2B">
      <w:pPr>
        <w:pStyle w:val="af6"/>
        <w:rPr>
          <w:rtl/>
        </w:rPr>
      </w:pPr>
      <w:bookmarkStart w:id="101" w:name="ET_yor_5069_23"/>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01"/>
    </w:p>
    <w:p w:rsidR="001B3D68" w:rsidRDefault="001B3D68" w:rsidP="001B3D68">
      <w:pPr>
        <w:pStyle w:val="KeepWithNext"/>
        <w:rPr>
          <w:rtl/>
          <w:lang w:eastAsia="he-IL"/>
        </w:rPr>
      </w:pPr>
    </w:p>
    <w:p w:rsidR="001B3D68" w:rsidRDefault="001B3D68" w:rsidP="001B3D68">
      <w:pPr>
        <w:rPr>
          <w:rtl/>
          <w:lang w:eastAsia="he-IL"/>
        </w:rPr>
      </w:pPr>
      <w:bookmarkStart w:id="102" w:name="_ETM_Q1_1346000"/>
      <w:bookmarkEnd w:id="102"/>
      <w:r>
        <w:rPr>
          <w:rFonts w:hint="cs"/>
          <w:rtl/>
          <w:lang w:eastAsia="he-IL"/>
        </w:rPr>
        <w:t xml:space="preserve">אני לא יודע. כשזה יגיע אלינו – נדע. </w:t>
      </w:r>
    </w:p>
    <w:p w:rsidR="001B3D68" w:rsidRDefault="001B3D68" w:rsidP="001B3D68">
      <w:pPr>
        <w:rPr>
          <w:rtl/>
          <w:lang w:eastAsia="he-IL"/>
        </w:rPr>
      </w:pPr>
      <w:bookmarkStart w:id="103" w:name="_ETM_Q1_1347000"/>
      <w:bookmarkEnd w:id="103"/>
    </w:p>
    <w:p w:rsidR="001B3D68" w:rsidRDefault="001B3D68" w:rsidP="00D03C2B">
      <w:pPr>
        <w:pStyle w:val="af5"/>
        <w:rPr>
          <w:rtl/>
        </w:rPr>
      </w:pPr>
      <w:bookmarkStart w:id="104" w:name="ET_interruption_5900_24"/>
      <w:r w:rsidRPr="00D03C2B">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D03C2B">
        <w:rPr>
          <w:rStyle w:val="TagStyle"/>
          <w:rFonts w:hint="cs"/>
          <w:rtl/>
        </w:rPr>
        <w:t>&lt;&lt; קריאה &gt;&gt;</w:t>
      </w:r>
      <w:r>
        <w:rPr>
          <w:rFonts w:hint="cs"/>
          <w:rtl/>
        </w:rPr>
        <w:t xml:space="preserve">   </w:t>
      </w:r>
      <w:bookmarkEnd w:id="104"/>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מה שחבר הכנסת גינזבורג אומר בלתי מתקבל על הדעת, אבל אתה אומר שזה בוועדת הקורונה. אי אפשר לשגע את האנשים. </w:t>
      </w:r>
    </w:p>
    <w:p w:rsidR="001B3D68" w:rsidRDefault="001B3D68" w:rsidP="001B3D68">
      <w:pPr>
        <w:rPr>
          <w:rtl/>
          <w:lang w:eastAsia="he-IL"/>
        </w:rPr>
      </w:pPr>
      <w:bookmarkStart w:id="105" w:name="_ETM_Q1_403000"/>
      <w:bookmarkEnd w:id="105"/>
    </w:p>
    <w:p w:rsidR="001B3D68" w:rsidRDefault="001B3D68" w:rsidP="00D03C2B">
      <w:pPr>
        <w:pStyle w:val="af6"/>
        <w:rPr>
          <w:rtl/>
        </w:rPr>
      </w:pPr>
      <w:bookmarkStart w:id="106" w:name="ET_yor_5069_25"/>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06"/>
    </w:p>
    <w:p w:rsidR="001B3D68" w:rsidRDefault="001B3D68" w:rsidP="001B3D68">
      <w:pPr>
        <w:pStyle w:val="KeepWithNext"/>
        <w:rPr>
          <w:rtl/>
          <w:lang w:eastAsia="he-IL"/>
        </w:rPr>
      </w:pPr>
    </w:p>
    <w:p w:rsidR="001B3D68" w:rsidRDefault="001B3D68" w:rsidP="001B3D68">
      <w:pPr>
        <w:rPr>
          <w:rtl/>
          <w:lang w:eastAsia="he-IL"/>
        </w:rPr>
      </w:pPr>
      <w:bookmarkStart w:id="107" w:name="_ETM_Q1_407000"/>
      <w:bookmarkEnd w:id="107"/>
      <w:r>
        <w:rPr>
          <w:rFonts w:hint="cs"/>
          <w:rtl/>
          <w:lang w:eastAsia="he-IL"/>
        </w:rPr>
        <w:t xml:space="preserve">איילת, זה </w:t>
      </w:r>
      <w:bookmarkStart w:id="108" w:name="_ETM_Q1_411000"/>
      <w:bookmarkEnd w:id="108"/>
      <w:r>
        <w:rPr>
          <w:rFonts w:hint="cs"/>
          <w:rtl/>
          <w:lang w:eastAsia="he-IL"/>
        </w:rPr>
        <w:t xml:space="preserve">לא נמצא בפתחנו. </w:t>
      </w:r>
    </w:p>
    <w:p w:rsidR="001B3D68" w:rsidRDefault="001B3D68" w:rsidP="001B3D68">
      <w:pPr>
        <w:rPr>
          <w:rtl/>
          <w:lang w:eastAsia="he-IL"/>
        </w:rPr>
      </w:pPr>
      <w:bookmarkStart w:id="109" w:name="_ETM_Q1_418000"/>
      <w:bookmarkEnd w:id="109"/>
    </w:p>
    <w:p w:rsidR="001B3D68" w:rsidRDefault="001B3D68" w:rsidP="00D03C2B">
      <w:pPr>
        <w:pStyle w:val="af5"/>
        <w:rPr>
          <w:rtl/>
        </w:rPr>
      </w:pPr>
      <w:bookmarkStart w:id="110" w:name="ET_interruption_5771_27"/>
      <w:r w:rsidRPr="00D03C2B">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D03C2B">
        <w:rPr>
          <w:rStyle w:val="TagStyle"/>
          <w:rFonts w:hint="cs"/>
          <w:rtl/>
        </w:rPr>
        <w:t>&lt;&lt; קריאה &gt;&gt;</w:t>
      </w:r>
      <w:r>
        <w:rPr>
          <w:rFonts w:hint="cs"/>
          <w:rtl/>
        </w:rPr>
        <w:t xml:space="preserve">   </w:t>
      </w:r>
      <w:bookmarkEnd w:id="110"/>
    </w:p>
    <w:p w:rsidR="001B3D68" w:rsidRDefault="001B3D68" w:rsidP="001B3D68">
      <w:pPr>
        <w:pStyle w:val="KeepWithNext"/>
        <w:rPr>
          <w:rtl/>
          <w:lang w:eastAsia="he-IL"/>
        </w:rPr>
      </w:pPr>
    </w:p>
    <w:p w:rsidR="001B3D68" w:rsidRDefault="001B3D68" w:rsidP="001B3D68">
      <w:pPr>
        <w:rPr>
          <w:rtl/>
          <w:lang w:eastAsia="he-IL"/>
        </w:rPr>
      </w:pPr>
      <w:bookmarkStart w:id="111" w:name="_ETM_Q1_428000"/>
      <w:bookmarkEnd w:id="111"/>
      <w:r>
        <w:rPr>
          <w:rFonts w:hint="cs"/>
          <w:rtl/>
          <w:lang w:eastAsia="he-IL"/>
        </w:rPr>
        <w:t xml:space="preserve">הפוך, הפוך. </w:t>
      </w:r>
    </w:p>
    <w:p w:rsidR="001B3D68" w:rsidRDefault="001B3D68" w:rsidP="001B3D68">
      <w:pPr>
        <w:rPr>
          <w:rtl/>
          <w:lang w:eastAsia="he-IL"/>
        </w:rPr>
      </w:pPr>
      <w:bookmarkStart w:id="112" w:name="_ETM_Q1_440000"/>
      <w:bookmarkEnd w:id="112"/>
    </w:p>
    <w:p w:rsidR="001B3D68" w:rsidRDefault="001B3D68" w:rsidP="00D03C2B">
      <w:pPr>
        <w:pStyle w:val="af5"/>
        <w:rPr>
          <w:rtl/>
        </w:rPr>
      </w:pPr>
      <w:bookmarkStart w:id="113" w:name="ET_interruption_5933_26"/>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13"/>
    </w:p>
    <w:p w:rsidR="001B3D68" w:rsidRDefault="001B3D68" w:rsidP="001B3D68">
      <w:pPr>
        <w:pStyle w:val="KeepWithNext"/>
        <w:rPr>
          <w:rtl/>
          <w:lang w:eastAsia="he-IL"/>
        </w:rPr>
      </w:pPr>
      <w:bookmarkStart w:id="114" w:name="_ETM_Q1_426000"/>
      <w:bookmarkEnd w:id="114"/>
    </w:p>
    <w:p w:rsidR="001B3D68" w:rsidRDefault="001B3D68" w:rsidP="001B3D68">
      <w:pPr>
        <w:rPr>
          <w:rtl/>
          <w:lang w:eastAsia="he-IL"/>
        </w:rPr>
      </w:pPr>
      <w:r>
        <w:rPr>
          <w:rFonts w:hint="cs"/>
          <w:rtl/>
          <w:lang w:eastAsia="he-IL"/>
        </w:rPr>
        <w:t xml:space="preserve">איתן, זה לא הפוך. </w:t>
      </w:r>
      <w:bookmarkStart w:id="115" w:name="_ETM_Q1_456000"/>
      <w:bookmarkEnd w:id="115"/>
      <w:r>
        <w:rPr>
          <w:rFonts w:hint="cs"/>
          <w:rtl/>
          <w:lang w:eastAsia="he-IL"/>
        </w:rPr>
        <w:t xml:space="preserve">היא צודקת. </w:t>
      </w:r>
    </w:p>
    <w:p w:rsidR="001B3D68" w:rsidRDefault="001B3D68" w:rsidP="001B3D68">
      <w:pPr>
        <w:rPr>
          <w:rtl/>
          <w:lang w:eastAsia="he-IL"/>
        </w:rPr>
      </w:pPr>
      <w:bookmarkStart w:id="116" w:name="_ETM_Q1_463000"/>
      <w:bookmarkEnd w:id="116"/>
    </w:p>
    <w:p w:rsidR="001B3D68" w:rsidRDefault="001B3D68" w:rsidP="00D03C2B">
      <w:pPr>
        <w:pStyle w:val="af5"/>
        <w:rPr>
          <w:rtl/>
        </w:rPr>
      </w:pPr>
      <w:bookmarkStart w:id="117" w:name="ET_interruption_5771_28"/>
      <w:r w:rsidRPr="00D03C2B">
        <w:rPr>
          <w:rStyle w:val="TagStyle"/>
          <w:rFonts w:hint="cs"/>
          <w:rtl/>
        </w:rPr>
        <w:t xml:space="preserve"> &lt;&lt; קריאה &gt;&gt;</w:t>
      </w:r>
      <w:r>
        <w:rPr>
          <w:rStyle w:val="TagStyle"/>
          <w:rFonts w:hint="cs"/>
          <w:rtl/>
        </w:rPr>
        <w:t xml:space="preserve"> </w:t>
      </w:r>
      <w:r>
        <w:rPr>
          <w:rFonts w:hint="cs"/>
          <w:rtl/>
        </w:rPr>
        <w:t>איתן גינזבורג (כחול לבן):</w:t>
      </w:r>
      <w:r>
        <w:rPr>
          <w:rStyle w:val="TagStyle"/>
          <w:rFonts w:hint="cs"/>
          <w:rtl/>
        </w:rPr>
        <w:t xml:space="preserve"> </w:t>
      </w:r>
      <w:r w:rsidRPr="00D03C2B">
        <w:rPr>
          <w:rStyle w:val="TagStyle"/>
          <w:rFonts w:hint="cs"/>
          <w:rtl/>
        </w:rPr>
        <w:t>&lt;&lt; קריאה &gt;&gt;</w:t>
      </w:r>
      <w:r>
        <w:rPr>
          <w:rFonts w:hint="cs"/>
          <w:rtl/>
        </w:rPr>
        <w:t xml:space="preserve">   </w:t>
      </w:r>
      <w:bookmarkEnd w:id="117"/>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אין לך מושג מה אמרתי כרגע. </w:t>
      </w:r>
    </w:p>
    <w:p w:rsidR="001B3D68" w:rsidRDefault="001B3D68" w:rsidP="001B3D68">
      <w:pPr>
        <w:rPr>
          <w:rtl/>
          <w:lang w:eastAsia="he-IL"/>
        </w:rPr>
      </w:pPr>
      <w:bookmarkStart w:id="118" w:name="_ETM_Q1_480000"/>
      <w:bookmarkEnd w:id="118"/>
    </w:p>
    <w:p w:rsidR="001B3D68" w:rsidRDefault="001B3D68" w:rsidP="00D03C2B">
      <w:pPr>
        <w:pStyle w:val="af5"/>
        <w:rPr>
          <w:rtl/>
        </w:rPr>
      </w:pPr>
      <w:bookmarkStart w:id="119" w:name="ET_interruption_5933_29"/>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19"/>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י</w:t>
      </w:r>
      <w:bookmarkStart w:id="120" w:name="_ETM_Q1_486000"/>
      <w:bookmarkEnd w:id="120"/>
      <w:r>
        <w:rPr>
          <w:rFonts w:hint="cs"/>
          <w:rtl/>
          <w:lang w:eastAsia="he-IL"/>
        </w:rPr>
        <w:t xml:space="preserve">ש לי מושג גדול. </w:t>
      </w:r>
    </w:p>
    <w:p w:rsidR="001B3D68" w:rsidRDefault="001B3D68" w:rsidP="001B3D68">
      <w:pPr>
        <w:rPr>
          <w:rtl/>
          <w:lang w:eastAsia="he-IL"/>
        </w:rPr>
      </w:pPr>
      <w:bookmarkStart w:id="121" w:name="_ETM_Q1_487000"/>
      <w:bookmarkEnd w:id="121"/>
    </w:p>
    <w:p w:rsidR="001B3D68" w:rsidRDefault="001B3D68" w:rsidP="00D03C2B">
      <w:pPr>
        <w:pStyle w:val="af5"/>
        <w:rPr>
          <w:rtl/>
        </w:rPr>
      </w:pPr>
      <w:bookmarkStart w:id="122" w:name="ET_interruption_5900_30"/>
      <w:r w:rsidRPr="00D03C2B">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D03C2B">
        <w:rPr>
          <w:rStyle w:val="TagStyle"/>
          <w:rFonts w:hint="cs"/>
          <w:rtl/>
        </w:rPr>
        <w:t>&lt;&lt; קריאה &gt;&gt;</w:t>
      </w:r>
      <w:r>
        <w:rPr>
          <w:rFonts w:hint="cs"/>
          <w:rtl/>
        </w:rPr>
        <w:t xml:space="preserve">   </w:t>
      </w:r>
      <w:bookmarkEnd w:id="122"/>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זה </w:t>
      </w:r>
      <w:bookmarkStart w:id="123" w:name="_ETM_Q1_494000"/>
      <w:bookmarkEnd w:id="123"/>
      <w:r>
        <w:rPr>
          <w:rFonts w:hint="cs"/>
          <w:rtl/>
          <w:lang w:eastAsia="he-IL"/>
        </w:rPr>
        <w:t xml:space="preserve">לא לכאן. </w:t>
      </w:r>
    </w:p>
    <w:p w:rsidR="001B3D68" w:rsidRDefault="001B3D68" w:rsidP="001B3D68">
      <w:pPr>
        <w:rPr>
          <w:rtl/>
          <w:lang w:eastAsia="he-IL"/>
        </w:rPr>
      </w:pPr>
      <w:bookmarkStart w:id="124" w:name="_ETM_Q1_499000"/>
      <w:bookmarkEnd w:id="124"/>
    </w:p>
    <w:p w:rsidR="001B3D68" w:rsidRDefault="001B3D68" w:rsidP="00D03C2B">
      <w:pPr>
        <w:pStyle w:val="af6"/>
        <w:rPr>
          <w:rtl/>
        </w:rPr>
      </w:pPr>
      <w:bookmarkStart w:id="125" w:name="ET_yor_5069_31"/>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25"/>
    </w:p>
    <w:p w:rsidR="001B3D68" w:rsidRDefault="001B3D68" w:rsidP="001B3D68">
      <w:pPr>
        <w:pStyle w:val="KeepWithNext"/>
        <w:rPr>
          <w:rtl/>
          <w:lang w:eastAsia="he-IL"/>
        </w:rPr>
      </w:pPr>
    </w:p>
    <w:p w:rsidR="001B3D68" w:rsidRDefault="001B3D68" w:rsidP="001B3D68">
      <w:pPr>
        <w:rPr>
          <w:rtl/>
          <w:lang w:eastAsia="he-IL"/>
        </w:rPr>
      </w:pPr>
      <w:bookmarkStart w:id="126" w:name="_ETM_Q1_500000"/>
      <w:bookmarkEnd w:id="126"/>
      <w:r>
        <w:rPr>
          <w:rFonts w:hint="cs"/>
          <w:rtl/>
          <w:lang w:eastAsia="he-IL"/>
        </w:rPr>
        <w:t xml:space="preserve">בדיוק, יפה. כשיגיע אלינו </w:t>
      </w:r>
      <w:bookmarkStart w:id="127" w:name="_ETM_Q1_511000"/>
      <w:bookmarkEnd w:id="127"/>
      <w:r>
        <w:rPr>
          <w:rFonts w:hint="cs"/>
          <w:rtl/>
          <w:lang w:eastAsia="he-IL"/>
        </w:rPr>
        <w:t xml:space="preserve">– נתייחס, ותשמעו גם את דעתי. </w:t>
      </w:r>
    </w:p>
    <w:p w:rsidR="001B3D68" w:rsidRDefault="001B3D68" w:rsidP="001B3D68">
      <w:pPr>
        <w:rPr>
          <w:rtl/>
          <w:lang w:eastAsia="he-IL"/>
        </w:rPr>
      </w:pPr>
      <w:bookmarkStart w:id="128" w:name="_ETM_Q1_527000"/>
      <w:bookmarkEnd w:id="128"/>
    </w:p>
    <w:p w:rsidR="001B3D68" w:rsidRDefault="001B3D68" w:rsidP="001B3D68">
      <w:pPr>
        <w:rPr>
          <w:rtl/>
          <w:lang w:eastAsia="he-IL"/>
        </w:rPr>
      </w:pPr>
      <w:bookmarkStart w:id="129" w:name="_ETM_Q1_528000"/>
      <w:bookmarkEnd w:id="129"/>
      <w:r>
        <w:rPr>
          <w:rFonts w:hint="cs"/>
          <w:rtl/>
          <w:lang w:eastAsia="he-IL"/>
        </w:rPr>
        <w:t>אנחנו סיימנו עם רז</w:t>
      </w:r>
      <w:bookmarkStart w:id="130" w:name="_ETM_Q1_534000"/>
      <w:bookmarkEnd w:id="130"/>
      <w:r>
        <w:rPr>
          <w:rFonts w:hint="cs"/>
          <w:rtl/>
          <w:lang w:eastAsia="he-IL"/>
        </w:rPr>
        <w:t xml:space="preserve"> נזרי ועכשיו נעבור למשרד המשפטים. יש עוד מישהו שצריך </w:t>
      </w:r>
      <w:bookmarkStart w:id="131" w:name="_ETM_Q1_553000"/>
      <w:bookmarkEnd w:id="131"/>
      <w:r>
        <w:rPr>
          <w:rFonts w:hint="cs"/>
          <w:rtl/>
          <w:lang w:eastAsia="he-IL"/>
        </w:rPr>
        <w:t xml:space="preserve">להרחיב בהמשך? אתה רוצה לדבר? משרד המשפטים מיצה את </w:t>
      </w:r>
      <w:bookmarkStart w:id="132" w:name="_ETM_Q1_597000"/>
      <w:bookmarkEnd w:id="132"/>
      <w:r>
        <w:rPr>
          <w:rFonts w:hint="cs"/>
          <w:rtl/>
          <w:lang w:eastAsia="he-IL"/>
        </w:rPr>
        <w:t>דבריו בישיבה הקודמת?</w:t>
      </w:r>
    </w:p>
    <w:p w:rsidR="001B3D68" w:rsidRDefault="001B3D68" w:rsidP="001B3D68">
      <w:pPr>
        <w:rPr>
          <w:rtl/>
          <w:lang w:eastAsia="he-IL"/>
        </w:rPr>
      </w:pPr>
    </w:p>
    <w:p w:rsidR="001B3D68" w:rsidRDefault="001B3D68" w:rsidP="00D03C2B">
      <w:pPr>
        <w:pStyle w:val="a4"/>
        <w:rPr>
          <w:rtl/>
        </w:rPr>
      </w:pPr>
      <w:bookmarkStart w:id="133" w:name="ET_speaker_אייל_זנדברג_32"/>
      <w:r w:rsidRPr="00D03C2B">
        <w:rPr>
          <w:rStyle w:val="TagStyle"/>
          <w:rFonts w:hint="cs"/>
          <w:rtl/>
        </w:rPr>
        <w:t xml:space="preserve"> &lt;&lt; דובר &gt;&gt;</w:t>
      </w:r>
      <w:r>
        <w:rPr>
          <w:rStyle w:val="TagStyle"/>
          <w:rFonts w:hint="cs"/>
          <w:rtl/>
        </w:rPr>
        <w:t xml:space="preserve"> </w:t>
      </w:r>
      <w:r>
        <w:rPr>
          <w:rFonts w:hint="cs"/>
          <w:rtl/>
        </w:rPr>
        <w:t>אייל זנדברג:</w:t>
      </w:r>
      <w:r>
        <w:rPr>
          <w:rStyle w:val="TagStyle"/>
          <w:rFonts w:hint="cs"/>
          <w:rtl/>
        </w:rPr>
        <w:t xml:space="preserve"> </w:t>
      </w:r>
      <w:r w:rsidRPr="00D03C2B">
        <w:rPr>
          <w:rStyle w:val="TagStyle"/>
          <w:rFonts w:hint="cs"/>
          <w:rtl/>
        </w:rPr>
        <w:t>&lt;&lt; דובר &gt;&gt;</w:t>
      </w:r>
      <w:r>
        <w:rPr>
          <w:rFonts w:hint="cs"/>
          <w:rtl/>
        </w:rPr>
        <w:t xml:space="preserve">   </w:t>
      </w:r>
      <w:bookmarkEnd w:id="133"/>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לצורך הפתיחה בוודאי כן. אנחנו מעוניינים להיכנס לסעיפים</w:t>
      </w:r>
      <w:bookmarkStart w:id="134" w:name="_ETM_Q1_615000"/>
      <w:bookmarkEnd w:id="134"/>
      <w:r>
        <w:rPr>
          <w:rFonts w:hint="cs"/>
          <w:rtl/>
          <w:lang w:eastAsia="he-IL"/>
        </w:rPr>
        <w:t xml:space="preserve"> עצמם ולהתקדם כמה שיותר מהר. </w:t>
      </w:r>
    </w:p>
    <w:p w:rsidR="001B3D68" w:rsidRDefault="001B3D68" w:rsidP="001B3D68">
      <w:pPr>
        <w:rPr>
          <w:rtl/>
          <w:lang w:eastAsia="he-IL"/>
        </w:rPr>
      </w:pPr>
      <w:bookmarkStart w:id="135" w:name="_ETM_Q1_618000"/>
      <w:bookmarkEnd w:id="135"/>
    </w:p>
    <w:p w:rsidR="001B3D68" w:rsidRDefault="001B3D68" w:rsidP="00E211D8">
      <w:pPr>
        <w:pStyle w:val="af6"/>
        <w:keepNext/>
        <w:rPr>
          <w:rtl/>
        </w:rPr>
      </w:pPr>
      <w:bookmarkStart w:id="136" w:name="ET_yor_5069_33"/>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36"/>
    </w:p>
    <w:p w:rsidR="001B3D68" w:rsidRDefault="001B3D68" w:rsidP="00E211D8">
      <w:pPr>
        <w:pStyle w:val="KeepWithNext"/>
        <w:rPr>
          <w:rtl/>
          <w:lang w:eastAsia="he-IL"/>
        </w:rPr>
      </w:pPr>
    </w:p>
    <w:p w:rsidR="001B3D68" w:rsidRDefault="001B3D68" w:rsidP="001B3D68">
      <w:pPr>
        <w:rPr>
          <w:rtl/>
          <w:lang w:eastAsia="he-IL"/>
        </w:rPr>
      </w:pPr>
      <w:bookmarkStart w:id="137" w:name="_ETM_Q1_620000"/>
      <w:bookmarkEnd w:id="137"/>
      <w:r>
        <w:rPr>
          <w:rFonts w:hint="cs"/>
          <w:rtl/>
          <w:lang w:eastAsia="he-IL"/>
        </w:rPr>
        <w:t xml:space="preserve">גם אני מעוניין, אדוני, </w:t>
      </w:r>
      <w:bookmarkStart w:id="138" w:name="_ETM_Q1_625000"/>
      <w:bookmarkEnd w:id="138"/>
      <w:r>
        <w:rPr>
          <w:rFonts w:hint="cs"/>
          <w:rtl/>
          <w:lang w:eastAsia="he-IL"/>
        </w:rPr>
        <w:t xml:space="preserve">אבל אני רוצה לתת את האפשרות לומר את הדברים בפתיחה, בחלק העקרוני של העניין, לכל מי שנמצא איתנו, גם בזום וגם כאן. משרד הבריאות, רוצים </w:t>
      </w:r>
      <w:bookmarkStart w:id="139" w:name="_ETM_Q1_679000"/>
      <w:bookmarkEnd w:id="139"/>
      <w:r>
        <w:rPr>
          <w:rFonts w:hint="cs"/>
          <w:rtl/>
          <w:lang w:eastAsia="he-IL"/>
        </w:rPr>
        <w:t>לומר משהו?</w:t>
      </w:r>
    </w:p>
    <w:p w:rsidR="001B3D68" w:rsidRDefault="001B3D68" w:rsidP="001B3D68">
      <w:pPr>
        <w:rPr>
          <w:rtl/>
          <w:lang w:eastAsia="he-IL"/>
        </w:rPr>
      </w:pPr>
      <w:bookmarkStart w:id="140" w:name="_ETM_Q1_681000"/>
      <w:bookmarkEnd w:id="140"/>
    </w:p>
    <w:p w:rsidR="001B3D68" w:rsidRDefault="001B3D68" w:rsidP="00D03C2B">
      <w:pPr>
        <w:pStyle w:val="a4"/>
        <w:rPr>
          <w:rtl/>
        </w:rPr>
      </w:pPr>
      <w:bookmarkStart w:id="141" w:name="ET_speaker_דר_אודי_קלינר_34"/>
      <w:r w:rsidRPr="00D03C2B">
        <w:rPr>
          <w:rStyle w:val="TagStyle"/>
          <w:rFonts w:hint="cs"/>
          <w:rtl/>
        </w:rPr>
        <w:t xml:space="preserve"> &lt;&lt; דובר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 &gt;&gt;</w:t>
      </w:r>
      <w:r>
        <w:rPr>
          <w:rFonts w:hint="cs"/>
          <w:rtl/>
        </w:rPr>
        <w:t xml:space="preserve">   </w:t>
      </w:r>
      <w:bookmarkEnd w:id="141"/>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כן, ביקשת שאני אבוא. אני סגן ראש שירותי </w:t>
      </w:r>
      <w:bookmarkStart w:id="142" w:name="_ETM_Q1_704000"/>
      <w:bookmarkEnd w:id="142"/>
      <w:r>
        <w:rPr>
          <w:rFonts w:hint="cs"/>
          <w:rtl/>
          <w:lang w:eastAsia="he-IL"/>
        </w:rPr>
        <w:t xml:space="preserve">בריאות הציבור במשרד הבריאות. שלחתי לוועדה כמה שקפים שאני רוצה </w:t>
      </w:r>
      <w:bookmarkStart w:id="143" w:name="_ETM_Q1_725000"/>
      <w:bookmarkEnd w:id="143"/>
      <w:r>
        <w:rPr>
          <w:rFonts w:hint="cs"/>
          <w:rtl/>
          <w:lang w:eastAsia="he-IL"/>
        </w:rPr>
        <w:t xml:space="preserve">להציג. חמישה שקפים, לא הרבה. </w:t>
      </w:r>
    </w:p>
    <w:p w:rsidR="001B3D68" w:rsidRDefault="001B3D68" w:rsidP="001B3D68">
      <w:pPr>
        <w:rPr>
          <w:rtl/>
          <w:lang w:eastAsia="he-IL"/>
        </w:rPr>
      </w:pPr>
      <w:bookmarkStart w:id="144" w:name="_ETM_Q1_732000"/>
      <w:bookmarkEnd w:id="144"/>
    </w:p>
    <w:p w:rsidR="001B3D68" w:rsidRDefault="001B3D68" w:rsidP="00D03C2B">
      <w:pPr>
        <w:pStyle w:val="af6"/>
        <w:rPr>
          <w:rtl/>
        </w:rPr>
      </w:pPr>
      <w:bookmarkStart w:id="145" w:name="ET_yor_5069_35"/>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45"/>
    </w:p>
    <w:p w:rsidR="001B3D68" w:rsidRDefault="001B3D68" w:rsidP="001B3D68">
      <w:pPr>
        <w:pStyle w:val="KeepWithNext"/>
        <w:rPr>
          <w:rtl/>
          <w:lang w:eastAsia="he-IL"/>
        </w:rPr>
      </w:pPr>
    </w:p>
    <w:p w:rsidR="001B3D68" w:rsidRDefault="001B3D68" w:rsidP="001B3D68">
      <w:pPr>
        <w:rPr>
          <w:rtl/>
          <w:lang w:eastAsia="he-IL"/>
        </w:rPr>
      </w:pPr>
      <w:bookmarkStart w:id="146" w:name="_ETM_Q1_733000"/>
      <w:bookmarkEnd w:id="146"/>
      <w:r>
        <w:rPr>
          <w:rFonts w:hint="cs"/>
          <w:rtl/>
          <w:lang w:eastAsia="he-IL"/>
        </w:rPr>
        <w:t xml:space="preserve">אודי, לא הגבלתי אותך. תגיד </w:t>
      </w:r>
      <w:bookmarkStart w:id="147" w:name="_ETM_Q1_738000"/>
      <w:bookmarkEnd w:id="147"/>
      <w:r>
        <w:rPr>
          <w:rFonts w:hint="cs"/>
          <w:rtl/>
          <w:lang w:eastAsia="he-IL"/>
        </w:rPr>
        <w:t xml:space="preserve">את כל מה שיש לך לומר כאן בוועדה. </w:t>
      </w:r>
    </w:p>
    <w:p w:rsidR="001B3D68" w:rsidRDefault="001B3D68" w:rsidP="001B3D68">
      <w:pPr>
        <w:rPr>
          <w:rtl/>
          <w:lang w:eastAsia="he-IL"/>
        </w:rPr>
      </w:pPr>
    </w:p>
    <w:p w:rsidR="001B3D68" w:rsidRDefault="001B3D68" w:rsidP="00D03C2B">
      <w:pPr>
        <w:pStyle w:val="a4"/>
        <w:rPr>
          <w:rtl/>
        </w:rPr>
      </w:pPr>
      <w:bookmarkStart w:id="148" w:name="ET_speaker_5771_36"/>
      <w:r w:rsidRPr="00D03C2B">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D03C2B">
        <w:rPr>
          <w:rStyle w:val="TagStyle"/>
          <w:rFonts w:hint="cs"/>
          <w:rtl/>
        </w:rPr>
        <w:t>&lt;&lt; דובר &gt;&gt;</w:t>
      </w:r>
      <w:r>
        <w:rPr>
          <w:rFonts w:hint="cs"/>
          <w:rtl/>
        </w:rPr>
        <w:t xml:space="preserve">   </w:t>
      </w:r>
      <w:bookmarkEnd w:id="148"/>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אדוני</w:t>
      </w:r>
      <w:bookmarkStart w:id="149" w:name="_ETM_Q1_748000"/>
      <w:bookmarkEnd w:id="149"/>
      <w:r>
        <w:rPr>
          <w:rFonts w:hint="cs"/>
          <w:rtl/>
          <w:lang w:eastAsia="he-IL"/>
        </w:rPr>
        <w:t xml:space="preserve"> היושב-ראש, ביקשתי קודם רשות דיבור. </w:t>
      </w:r>
    </w:p>
    <w:p w:rsidR="001B3D68" w:rsidRDefault="001B3D68" w:rsidP="001B3D68">
      <w:pPr>
        <w:rPr>
          <w:rtl/>
          <w:lang w:eastAsia="he-IL"/>
        </w:rPr>
      </w:pPr>
      <w:bookmarkStart w:id="150" w:name="_ETM_Q1_760000"/>
      <w:bookmarkEnd w:id="150"/>
    </w:p>
    <w:p w:rsidR="001B3D68" w:rsidRDefault="001B3D68" w:rsidP="00D03C2B">
      <w:pPr>
        <w:pStyle w:val="af6"/>
        <w:rPr>
          <w:rtl/>
        </w:rPr>
      </w:pPr>
      <w:bookmarkStart w:id="151" w:name="ET_yor_5069_37"/>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51"/>
    </w:p>
    <w:p w:rsidR="001B3D68" w:rsidRDefault="001B3D68" w:rsidP="001B3D68">
      <w:pPr>
        <w:pStyle w:val="KeepWithNext"/>
        <w:rPr>
          <w:rtl/>
          <w:lang w:eastAsia="he-IL"/>
        </w:rPr>
      </w:pPr>
    </w:p>
    <w:p w:rsidR="001B3D68" w:rsidRDefault="001B3D68" w:rsidP="001B3D68">
      <w:pPr>
        <w:rPr>
          <w:rtl/>
          <w:lang w:eastAsia="he-IL"/>
        </w:rPr>
      </w:pPr>
      <w:bookmarkStart w:id="152" w:name="_ETM_Q1_761000"/>
      <w:bookmarkEnd w:id="152"/>
      <w:r>
        <w:rPr>
          <w:rFonts w:hint="cs"/>
          <w:rtl/>
          <w:lang w:eastAsia="he-IL"/>
        </w:rPr>
        <w:t xml:space="preserve">לא שמתי לב לזה. </w:t>
      </w:r>
      <w:bookmarkStart w:id="153" w:name="_ETM_Q1_768000"/>
      <w:bookmarkEnd w:id="153"/>
      <w:r>
        <w:rPr>
          <w:rFonts w:hint="cs"/>
          <w:rtl/>
          <w:lang w:eastAsia="he-IL"/>
        </w:rPr>
        <w:t xml:space="preserve">אני אעצור אותך לרגע, ד"ר קלינר. יש חוקים בוועדה אצלנו ואנחנו ניתן לחברי הוועדה לומר את דבריהם. בבקשה. </w:t>
      </w:r>
    </w:p>
    <w:p w:rsidR="001B3D68" w:rsidRDefault="001B3D68" w:rsidP="001B3D68">
      <w:pPr>
        <w:rPr>
          <w:rtl/>
          <w:lang w:eastAsia="he-IL"/>
        </w:rPr>
      </w:pPr>
      <w:bookmarkStart w:id="154" w:name="_ETM_Q1_787000"/>
      <w:bookmarkEnd w:id="154"/>
    </w:p>
    <w:p w:rsidR="001B3D68" w:rsidRDefault="001B3D68" w:rsidP="00D03C2B">
      <w:pPr>
        <w:pStyle w:val="-"/>
        <w:rPr>
          <w:rtl/>
        </w:rPr>
      </w:pPr>
      <w:bookmarkStart w:id="155" w:name="ET_speakercontinue_5771_38"/>
      <w:r w:rsidRPr="00D03C2B">
        <w:rPr>
          <w:rStyle w:val="TagStyle"/>
          <w:rFonts w:hint="cs"/>
          <w:rtl/>
        </w:rPr>
        <w:t xml:space="preserve"> &lt;&lt; דובר_המשך &gt;&gt;</w:t>
      </w:r>
      <w:r>
        <w:rPr>
          <w:rStyle w:val="TagStyle"/>
          <w:rFonts w:hint="cs"/>
          <w:rtl/>
        </w:rPr>
        <w:t xml:space="preserve"> </w:t>
      </w:r>
      <w:r>
        <w:rPr>
          <w:rFonts w:hint="cs"/>
          <w:rtl/>
        </w:rPr>
        <w:t>איתן גינזבורג (כחול לבן):</w:t>
      </w:r>
      <w:r>
        <w:rPr>
          <w:rStyle w:val="TagStyle"/>
          <w:rFonts w:hint="cs"/>
          <w:rtl/>
        </w:rPr>
        <w:t xml:space="preserve"> </w:t>
      </w:r>
      <w:r w:rsidRPr="00D03C2B">
        <w:rPr>
          <w:rStyle w:val="TagStyle"/>
          <w:rFonts w:hint="cs"/>
          <w:rtl/>
        </w:rPr>
        <w:t>&lt;&lt; דובר_המשך &gt;&gt;</w:t>
      </w:r>
      <w:r>
        <w:rPr>
          <w:rFonts w:hint="cs"/>
          <w:rtl/>
        </w:rPr>
        <w:t xml:space="preserve">   </w:t>
      </w:r>
      <w:bookmarkEnd w:id="155"/>
    </w:p>
    <w:p w:rsidR="001B3D68" w:rsidRDefault="001B3D68" w:rsidP="001B3D68">
      <w:pPr>
        <w:pStyle w:val="KeepWithNext"/>
        <w:rPr>
          <w:rtl/>
          <w:lang w:eastAsia="he-IL"/>
        </w:rPr>
      </w:pPr>
    </w:p>
    <w:p w:rsidR="001B3D68" w:rsidRDefault="001B3D68" w:rsidP="001B3D68">
      <w:pPr>
        <w:rPr>
          <w:rtl/>
          <w:lang w:eastAsia="he-IL"/>
        </w:rPr>
      </w:pPr>
      <w:bookmarkStart w:id="156" w:name="_ETM_Q1_790000"/>
      <w:bookmarkEnd w:id="156"/>
      <w:r>
        <w:rPr>
          <w:rFonts w:hint="cs"/>
          <w:rtl/>
          <w:lang w:eastAsia="he-IL"/>
        </w:rPr>
        <w:t xml:space="preserve">אני </w:t>
      </w:r>
      <w:bookmarkStart w:id="157" w:name="_ETM_Q1_794000"/>
      <w:bookmarkEnd w:id="157"/>
      <w:r>
        <w:rPr>
          <w:rFonts w:hint="cs"/>
          <w:rtl/>
          <w:lang w:eastAsia="he-IL"/>
        </w:rPr>
        <w:t xml:space="preserve">נדרש ללכת לנשיאות עוד מעט. אני רוצה לומר כמה מילים על החוק, למרות שהתחלנו לדון בו. אני מקבל </w:t>
      </w:r>
      <w:bookmarkStart w:id="158" w:name="_ETM_Q1_816000"/>
      <w:bookmarkEnd w:id="158"/>
      <w:r>
        <w:rPr>
          <w:rFonts w:hint="cs"/>
          <w:rtl/>
          <w:lang w:eastAsia="he-IL"/>
        </w:rPr>
        <w:t xml:space="preserve">בימים האחרונים הרבה מאוד אמירות קשות ביחס לחוק הזה, </w:t>
      </w:r>
      <w:bookmarkStart w:id="159" w:name="_ETM_Q1_823000"/>
      <w:bookmarkEnd w:id="159"/>
      <w:r>
        <w:rPr>
          <w:rFonts w:hint="cs"/>
          <w:rtl/>
          <w:lang w:eastAsia="he-IL"/>
        </w:rPr>
        <w:t xml:space="preserve">ביחס לסוף הדמוקרטיה ואפילו השוואות בין החוק הזה </w:t>
      </w:r>
      <w:bookmarkStart w:id="160" w:name="_ETM_Q1_839000"/>
      <w:bookmarkEnd w:id="160"/>
      <w:r>
        <w:rPr>
          <w:rFonts w:hint="cs"/>
          <w:rtl/>
          <w:lang w:eastAsia="he-IL"/>
        </w:rPr>
        <w:t xml:space="preserve">לחוקי הנאצים. אלה דברים שמתועדים. </w:t>
      </w:r>
    </w:p>
    <w:p w:rsidR="001B3D68" w:rsidRDefault="001B3D68" w:rsidP="001B3D68">
      <w:pPr>
        <w:rPr>
          <w:rtl/>
          <w:lang w:eastAsia="he-IL"/>
        </w:rPr>
      </w:pPr>
      <w:bookmarkStart w:id="161" w:name="_ETM_Q1_848000"/>
      <w:bookmarkEnd w:id="161"/>
    </w:p>
    <w:p w:rsidR="001B3D68" w:rsidRDefault="001B3D68" w:rsidP="001B3D68">
      <w:pPr>
        <w:rPr>
          <w:rtl/>
          <w:lang w:eastAsia="he-IL"/>
        </w:rPr>
      </w:pPr>
      <w:bookmarkStart w:id="162" w:name="_ETM_Q1_849000"/>
      <w:bookmarkEnd w:id="162"/>
      <w:r>
        <w:rPr>
          <w:rFonts w:hint="cs"/>
          <w:rtl/>
          <w:lang w:eastAsia="he-IL"/>
        </w:rPr>
        <w:t xml:space="preserve">בחוק הזה, וחשוב שזה יודגש </w:t>
      </w:r>
      <w:bookmarkStart w:id="163" w:name="_ETM_Q1_855000"/>
      <w:bookmarkEnd w:id="163"/>
      <w:r>
        <w:rPr>
          <w:rFonts w:hint="cs"/>
          <w:rtl/>
          <w:lang w:eastAsia="he-IL"/>
        </w:rPr>
        <w:t>– גם אתה דיברת על זה, אדוני היושב-רא</w:t>
      </w:r>
      <w:bookmarkStart w:id="164" w:name="_ETM_Q1_857000"/>
      <w:bookmarkEnd w:id="164"/>
      <w:r>
        <w:rPr>
          <w:rFonts w:hint="cs"/>
          <w:rtl/>
          <w:lang w:eastAsia="he-IL"/>
        </w:rPr>
        <w:t xml:space="preserve">ש – מאגדים את כל התקנות וחוקי הקורונה שוועדות הכנסת השונות עסקו בהם לחוק אחד של ועדה אחת, ועדת החוקה, חוק ומשפט. זאת הוועדה שראוי שתדון בכל </w:t>
      </w:r>
      <w:bookmarkStart w:id="165" w:name="_ETM_Q1_198000"/>
      <w:bookmarkEnd w:id="165"/>
      <w:r>
        <w:rPr>
          <w:rFonts w:hint="cs"/>
          <w:rtl/>
          <w:lang w:eastAsia="he-IL"/>
        </w:rPr>
        <w:t xml:space="preserve">החוקים שהתפזרו לכל עבר וידורו תחת מטריה אחת. חוק אחד להכול. החוק המקורי, שביקשו בהתחלה להעביר, היה חוק </w:t>
      </w:r>
      <w:bookmarkStart w:id="166" w:name="_ETM_Q1_1529000"/>
      <w:bookmarkEnd w:id="166"/>
      <w:r>
        <w:rPr>
          <w:rFonts w:hint="cs"/>
          <w:rtl/>
          <w:lang w:eastAsia="he-IL"/>
        </w:rPr>
        <w:t xml:space="preserve">אחר מהחוק שנמצא היום לפנינו. שר המשפטים עשה בתוך הממשלה </w:t>
      </w:r>
      <w:bookmarkStart w:id="167" w:name="_ETM_Q1_1534000"/>
      <w:bookmarkEnd w:id="167"/>
      <w:r>
        <w:rPr>
          <w:rFonts w:hint="cs"/>
          <w:rtl/>
          <w:lang w:eastAsia="he-IL"/>
        </w:rPr>
        <w:t xml:space="preserve">עבודה כדי להכניס עוד נקודות שיגבירו את הפיקוח הפרלמנטרי, עוד </w:t>
      </w:r>
      <w:bookmarkStart w:id="168" w:name="_ETM_Q1_1542000"/>
      <w:bookmarkEnd w:id="168"/>
      <w:r>
        <w:rPr>
          <w:rFonts w:hint="cs"/>
          <w:rtl/>
          <w:lang w:eastAsia="he-IL"/>
        </w:rPr>
        <w:t xml:space="preserve">מנגנוני פיקוח ואיזון בין הרשויות – המבצעת, המחוקקת והשופטת. </w:t>
      </w:r>
    </w:p>
    <w:p w:rsidR="001B3D68" w:rsidRDefault="001B3D68" w:rsidP="001B3D68">
      <w:pPr>
        <w:rPr>
          <w:rtl/>
          <w:lang w:eastAsia="he-IL"/>
        </w:rPr>
      </w:pPr>
    </w:p>
    <w:p w:rsidR="001B3D68" w:rsidRDefault="001B3D68" w:rsidP="001B3D68">
      <w:pPr>
        <w:rPr>
          <w:rtl/>
          <w:lang w:eastAsia="he-IL"/>
        </w:rPr>
      </w:pPr>
      <w:bookmarkStart w:id="169" w:name="_ETM_Q1_1709000"/>
      <w:bookmarkStart w:id="170" w:name="_ETM_Q1_1710000"/>
      <w:bookmarkEnd w:id="169"/>
      <w:bookmarkEnd w:id="170"/>
      <w:r>
        <w:rPr>
          <w:rFonts w:hint="cs"/>
          <w:rtl/>
          <w:lang w:eastAsia="he-IL"/>
        </w:rPr>
        <w:t xml:space="preserve">יש </w:t>
      </w:r>
      <w:bookmarkStart w:id="171" w:name="_ETM_Q1_1549000"/>
      <w:bookmarkEnd w:id="171"/>
      <w:r>
        <w:rPr>
          <w:rFonts w:hint="cs"/>
          <w:rtl/>
          <w:lang w:eastAsia="he-IL"/>
        </w:rPr>
        <w:t>שם שמירה על מוסדות הדמוקרטיה וזכויות הפרט ומעגנים בא</w:t>
      </w:r>
      <w:bookmarkStart w:id="172" w:name="_ETM_Q1_1554000"/>
      <w:bookmarkEnd w:id="172"/>
      <w:r>
        <w:rPr>
          <w:rFonts w:hint="cs"/>
          <w:rtl/>
          <w:lang w:eastAsia="he-IL"/>
        </w:rPr>
        <w:t xml:space="preserve">ופן מפורש כך שלא תהיה פגיעה במוסדות הדמוקרטיה. לא </w:t>
      </w:r>
      <w:bookmarkStart w:id="173" w:name="_ETM_Q1_1557000"/>
      <w:bookmarkEnd w:id="173"/>
      <w:r>
        <w:rPr>
          <w:rFonts w:hint="cs"/>
          <w:rtl/>
          <w:lang w:eastAsia="he-IL"/>
        </w:rPr>
        <w:t xml:space="preserve">תהיה פגיעה בהפגנות, בבתי משפט. לא תהיה פגיעה </w:t>
      </w:r>
      <w:bookmarkStart w:id="174" w:name="_ETM_Q1_1562000"/>
      <w:bookmarkEnd w:id="174"/>
      <w:r>
        <w:rPr>
          <w:rFonts w:hint="cs"/>
          <w:rtl/>
          <w:lang w:eastAsia="he-IL"/>
        </w:rPr>
        <w:t xml:space="preserve">בעיתונאים, בכנסת, בחברי הכנסת ובנשיא המדינה – בכל מוסדות הדמוקרטיה. </w:t>
      </w:r>
      <w:bookmarkStart w:id="175" w:name="_ETM_Q1_1567000"/>
      <w:bookmarkEnd w:id="175"/>
      <w:r>
        <w:rPr>
          <w:rFonts w:hint="cs"/>
          <w:rtl/>
          <w:lang w:eastAsia="he-IL"/>
        </w:rPr>
        <w:t>הפיקוח הפרלמנטרי נותר על כנו, בניגוד לכל הפייק-ניוז שדואגים להפי</w:t>
      </w:r>
      <w:bookmarkStart w:id="176" w:name="_ETM_Q1_1573000"/>
      <w:bookmarkEnd w:id="176"/>
      <w:r>
        <w:rPr>
          <w:rFonts w:hint="cs"/>
          <w:rtl/>
          <w:lang w:eastAsia="he-IL"/>
        </w:rPr>
        <w:t xml:space="preserve">ץ לכל עבר. מצד אחד יש מצב חירום </w:t>
      </w:r>
      <w:bookmarkStart w:id="177" w:name="_ETM_Q1_1579000"/>
      <w:bookmarkEnd w:id="177"/>
      <w:r>
        <w:rPr>
          <w:rFonts w:hint="cs"/>
          <w:rtl/>
          <w:lang w:eastAsia="he-IL"/>
        </w:rPr>
        <w:t xml:space="preserve">בריאותי אמיתי, סכנה גם למשק וגם לבריאות הציבור; ומצד </w:t>
      </w:r>
      <w:bookmarkStart w:id="178" w:name="_ETM_Q1_1584000"/>
      <w:bookmarkEnd w:id="178"/>
      <w:r>
        <w:rPr>
          <w:rFonts w:hint="cs"/>
          <w:rtl/>
          <w:lang w:eastAsia="he-IL"/>
        </w:rPr>
        <w:t xml:space="preserve">שני אפשרות לממשלה לתפקד ולכנסת לפקח ולאשרר, או לבטל </w:t>
      </w:r>
      <w:bookmarkStart w:id="179" w:name="_ETM_Q1_1589000"/>
      <w:bookmarkEnd w:id="179"/>
      <w:r>
        <w:rPr>
          <w:rFonts w:hint="cs"/>
          <w:rtl/>
          <w:lang w:eastAsia="he-IL"/>
        </w:rPr>
        <w:t xml:space="preserve">תקנות שהממשלה תוציא מתוקף החוק הזה. אין פה שום פגיעה </w:t>
      </w:r>
      <w:bookmarkStart w:id="180" w:name="_ETM_Q1_1594000"/>
      <w:bookmarkEnd w:id="180"/>
      <w:r>
        <w:rPr>
          <w:rFonts w:hint="cs"/>
          <w:rtl/>
          <w:lang w:eastAsia="he-IL"/>
        </w:rPr>
        <w:t xml:space="preserve">בדמוקרטיה ואנחנו נשמור על הדמוקרטיה. </w:t>
      </w:r>
    </w:p>
    <w:p w:rsidR="001B3D68" w:rsidRDefault="001B3D68" w:rsidP="001B3D68">
      <w:pPr>
        <w:rPr>
          <w:rtl/>
          <w:lang w:eastAsia="he-IL"/>
        </w:rPr>
      </w:pPr>
    </w:p>
    <w:p w:rsidR="001B3D68" w:rsidRDefault="001B3D68" w:rsidP="001B3D68">
      <w:pPr>
        <w:rPr>
          <w:rtl/>
          <w:lang w:eastAsia="he-IL"/>
        </w:rPr>
      </w:pPr>
      <w:bookmarkStart w:id="181" w:name="_ETM_Q1_1597000"/>
      <w:bookmarkEnd w:id="181"/>
      <w:r>
        <w:rPr>
          <w:rFonts w:hint="cs"/>
          <w:rtl/>
          <w:lang w:eastAsia="he-IL"/>
        </w:rPr>
        <w:t xml:space="preserve">אנחנו כן נעמוד על האיזון </w:t>
      </w:r>
      <w:bookmarkStart w:id="182" w:name="_ETM_Q1_1599000"/>
      <w:bookmarkEnd w:id="182"/>
      <w:r>
        <w:rPr>
          <w:rFonts w:hint="cs"/>
          <w:rtl/>
          <w:lang w:eastAsia="he-IL"/>
        </w:rPr>
        <w:t xml:space="preserve">הנדרש בין הרשות המבצעת לרשות המחוקקת. אני מניח שגם בוועדה </w:t>
      </w:r>
      <w:bookmarkStart w:id="183" w:name="_ETM_Q1_1602000"/>
      <w:bookmarkEnd w:id="183"/>
      <w:r>
        <w:rPr>
          <w:rFonts w:hint="cs"/>
          <w:rtl/>
          <w:lang w:eastAsia="he-IL"/>
        </w:rPr>
        <w:t xml:space="preserve">הזאת בראשותך, אדוני היושב-ראש, ייכנסו שינויים ותיקונים לתוך </w:t>
      </w:r>
      <w:bookmarkStart w:id="184" w:name="_ETM_Q1_1606000"/>
      <w:bookmarkEnd w:id="184"/>
      <w:r>
        <w:rPr>
          <w:rFonts w:hint="cs"/>
          <w:rtl/>
          <w:lang w:eastAsia="he-IL"/>
        </w:rPr>
        <w:t>החוק המוצע,</w:t>
      </w:r>
      <w:r>
        <w:rPr>
          <w:rFonts w:hint="cs"/>
          <w:lang w:eastAsia="he-IL"/>
        </w:rPr>
        <w:t xml:space="preserve"> </w:t>
      </w:r>
      <w:r>
        <w:rPr>
          <w:rFonts w:hint="cs"/>
          <w:rtl/>
          <w:lang w:eastAsia="he-IL"/>
        </w:rPr>
        <w:t xml:space="preserve">כמו שקורה בכל חוק שיוצא מהוועדה הזאת, שהוא משופר. </w:t>
      </w:r>
    </w:p>
    <w:p w:rsidR="001B3D68" w:rsidRDefault="001B3D68" w:rsidP="001B3D68">
      <w:pPr>
        <w:rPr>
          <w:rtl/>
          <w:lang w:eastAsia="he-IL"/>
        </w:rPr>
      </w:pPr>
      <w:bookmarkStart w:id="185" w:name="_ETM_Q1_1614000"/>
      <w:bookmarkEnd w:id="185"/>
    </w:p>
    <w:p w:rsidR="001B3D68" w:rsidRDefault="001B3D68" w:rsidP="00D03C2B">
      <w:pPr>
        <w:pStyle w:val="af6"/>
        <w:rPr>
          <w:rtl/>
        </w:rPr>
      </w:pPr>
      <w:bookmarkStart w:id="186" w:name="ET_yor_5069_39"/>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86"/>
    </w:p>
    <w:p w:rsidR="001B3D68" w:rsidRDefault="001B3D68" w:rsidP="001B3D68">
      <w:pPr>
        <w:pStyle w:val="KeepWithNext"/>
        <w:rPr>
          <w:rtl/>
        </w:rPr>
      </w:pPr>
    </w:p>
    <w:p w:rsidR="001B3D68" w:rsidRDefault="001B3D68" w:rsidP="001B3D68">
      <w:pPr>
        <w:rPr>
          <w:rtl/>
        </w:rPr>
      </w:pPr>
      <w:r>
        <w:rPr>
          <w:rFonts w:hint="cs"/>
          <w:rtl/>
        </w:rPr>
        <w:t xml:space="preserve">מלוטש. </w:t>
      </w:r>
    </w:p>
    <w:p w:rsidR="001B3D68" w:rsidRDefault="001B3D68" w:rsidP="001B3D68">
      <w:pPr>
        <w:rPr>
          <w:rtl/>
        </w:rPr>
      </w:pPr>
    </w:p>
    <w:p w:rsidR="001B3D68" w:rsidRDefault="001B3D68" w:rsidP="00D03C2B">
      <w:pPr>
        <w:pStyle w:val="-"/>
        <w:rPr>
          <w:rtl/>
        </w:rPr>
      </w:pPr>
      <w:bookmarkStart w:id="187" w:name="ET_speakercontinue_5771_40"/>
      <w:r w:rsidRPr="00D03C2B">
        <w:rPr>
          <w:rStyle w:val="TagStyle"/>
          <w:rFonts w:hint="cs"/>
          <w:rtl/>
        </w:rPr>
        <w:t xml:space="preserve"> &lt;&lt; דובר_המשך &gt;&gt;</w:t>
      </w:r>
      <w:r>
        <w:rPr>
          <w:rStyle w:val="TagStyle"/>
          <w:rFonts w:hint="cs"/>
          <w:rtl/>
        </w:rPr>
        <w:t xml:space="preserve"> </w:t>
      </w:r>
      <w:r>
        <w:rPr>
          <w:rFonts w:hint="cs"/>
          <w:rtl/>
        </w:rPr>
        <w:t>איתן גינזבורג (כחול לבן):</w:t>
      </w:r>
      <w:r>
        <w:rPr>
          <w:rStyle w:val="TagStyle"/>
          <w:rFonts w:hint="cs"/>
          <w:rtl/>
        </w:rPr>
        <w:t xml:space="preserve"> </w:t>
      </w:r>
      <w:r w:rsidRPr="00D03C2B">
        <w:rPr>
          <w:rStyle w:val="TagStyle"/>
          <w:rFonts w:hint="cs"/>
          <w:rtl/>
        </w:rPr>
        <w:t>&lt;&lt; דובר_המשך &gt;&gt;</w:t>
      </w:r>
      <w:r>
        <w:rPr>
          <w:rFonts w:hint="cs"/>
          <w:rtl/>
        </w:rPr>
        <w:t xml:space="preserve">   </w:t>
      </w:r>
      <w:bookmarkEnd w:id="187"/>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 xml:space="preserve">מאפשרים פה דיון פתוח. נמשיך להילחם בקורונה מצד </w:t>
      </w:r>
      <w:bookmarkStart w:id="188" w:name="_ETM_Q1_1623000"/>
      <w:bookmarkEnd w:id="188"/>
      <w:r>
        <w:rPr>
          <w:rFonts w:hint="cs"/>
          <w:rtl/>
          <w:lang w:eastAsia="he-IL"/>
        </w:rPr>
        <w:t xml:space="preserve">אחד, ומצד שני לשמור על הדמוקרטיה כפי שהתחייבנו. אנחנו </w:t>
      </w:r>
      <w:bookmarkStart w:id="189" w:name="_ETM_Q1_1628000"/>
      <w:bookmarkEnd w:id="189"/>
      <w:r>
        <w:rPr>
          <w:rFonts w:hint="cs"/>
          <w:rtl/>
          <w:lang w:eastAsia="he-IL"/>
        </w:rPr>
        <w:t xml:space="preserve">נעשה את זה גם בכנסת הזאת. תודה רבה, </w:t>
      </w:r>
      <w:bookmarkStart w:id="190" w:name="_ETM_Q1_1630000"/>
      <w:bookmarkEnd w:id="190"/>
      <w:r>
        <w:rPr>
          <w:rFonts w:hint="cs"/>
          <w:rtl/>
          <w:lang w:eastAsia="he-IL"/>
        </w:rPr>
        <w:t xml:space="preserve">אדוני. </w:t>
      </w:r>
    </w:p>
    <w:p w:rsidR="001B3D68" w:rsidRDefault="001B3D68" w:rsidP="001B3D68">
      <w:pPr>
        <w:rPr>
          <w:rtl/>
          <w:lang w:eastAsia="he-IL"/>
        </w:rPr>
      </w:pPr>
      <w:bookmarkStart w:id="191" w:name="_ETM_Q1_1631000"/>
      <w:bookmarkEnd w:id="191"/>
    </w:p>
    <w:p w:rsidR="001B3D68" w:rsidRDefault="001B3D68" w:rsidP="00E211D8">
      <w:pPr>
        <w:pStyle w:val="af6"/>
        <w:keepNext/>
        <w:rPr>
          <w:rtl/>
        </w:rPr>
      </w:pPr>
      <w:bookmarkStart w:id="192" w:name="ET_yor_5069_41"/>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92"/>
    </w:p>
    <w:p w:rsidR="001B3D68" w:rsidRDefault="001B3D68" w:rsidP="00E211D8">
      <w:pPr>
        <w:pStyle w:val="KeepWithNext"/>
        <w:rPr>
          <w:rtl/>
          <w:lang w:eastAsia="he-IL"/>
        </w:rPr>
      </w:pPr>
    </w:p>
    <w:p w:rsidR="001B3D68" w:rsidRDefault="001B3D68" w:rsidP="001B3D68">
      <w:pPr>
        <w:rPr>
          <w:rtl/>
          <w:lang w:eastAsia="he-IL"/>
        </w:rPr>
      </w:pPr>
      <w:bookmarkStart w:id="193" w:name="_ETM_Q1_1635000"/>
      <w:bookmarkEnd w:id="193"/>
      <w:r>
        <w:rPr>
          <w:rFonts w:hint="cs"/>
          <w:rtl/>
          <w:lang w:eastAsia="he-IL"/>
        </w:rPr>
        <w:t xml:space="preserve">ביקשתם, וגם אני </w:t>
      </w:r>
      <w:bookmarkStart w:id="194" w:name="_ETM_Q1_1716000"/>
      <w:bookmarkEnd w:id="194"/>
      <w:r>
        <w:rPr>
          <w:rFonts w:hint="cs"/>
          <w:rtl/>
          <w:lang w:eastAsia="he-IL"/>
        </w:rPr>
        <w:t xml:space="preserve">ביקשתי, שיופיע בפנינו שר המשפטים בעניין. אני מאוד מקווה שזה </w:t>
      </w:r>
      <w:bookmarkStart w:id="195" w:name="_ETM_Q1_1719000"/>
      <w:bookmarkEnd w:id="195"/>
      <w:r>
        <w:rPr>
          <w:rFonts w:hint="cs"/>
          <w:rtl/>
          <w:lang w:eastAsia="he-IL"/>
        </w:rPr>
        <w:t xml:space="preserve">יקרה היום. אם לא, זה יהיה בדיון הבא בגלל שיש </w:t>
      </w:r>
      <w:bookmarkStart w:id="196" w:name="_ETM_Q1_1724000"/>
      <w:bookmarkEnd w:id="196"/>
      <w:r>
        <w:rPr>
          <w:rFonts w:hint="cs"/>
          <w:rtl/>
          <w:lang w:eastAsia="he-IL"/>
        </w:rPr>
        <w:t>ישיבת ממשלה. הוא נתן את הסכמתו העקרונית לבוא לכאן לוועדה</w:t>
      </w:r>
      <w:bookmarkStart w:id="197" w:name="_ETM_Q1_1727000"/>
      <w:bookmarkEnd w:id="197"/>
      <w:r>
        <w:rPr>
          <w:rFonts w:hint="cs"/>
          <w:rtl/>
          <w:lang w:eastAsia="he-IL"/>
        </w:rPr>
        <w:t xml:space="preserve"> כשר משפטים, להציג את הדברים, להציג את התיקונים. </w:t>
      </w:r>
      <w:bookmarkStart w:id="198" w:name="_ETM_Q1_1732000"/>
      <w:bookmarkEnd w:id="198"/>
    </w:p>
    <w:p w:rsidR="001B3D68" w:rsidRDefault="001B3D68" w:rsidP="001B3D68">
      <w:pPr>
        <w:rPr>
          <w:rtl/>
          <w:lang w:eastAsia="he-IL"/>
        </w:rPr>
      </w:pPr>
    </w:p>
    <w:p w:rsidR="001B3D68" w:rsidRDefault="001B3D68" w:rsidP="00D03C2B">
      <w:pPr>
        <w:pStyle w:val="af5"/>
        <w:rPr>
          <w:rtl/>
        </w:rPr>
      </w:pPr>
      <w:bookmarkStart w:id="199" w:name="ET_interruption_5762_43"/>
      <w:r w:rsidRPr="00D03C2B">
        <w:rPr>
          <w:rStyle w:val="TagStyle"/>
          <w:rFonts w:hint="cs"/>
          <w:rtl/>
        </w:rPr>
        <w:lastRenderedPageBreak/>
        <w:t xml:space="preserve"> &lt;&lt; קריאה &gt;&gt;</w:t>
      </w:r>
      <w:r>
        <w:rPr>
          <w:rStyle w:val="TagStyle"/>
          <w:rFonts w:hint="cs"/>
          <w:rtl/>
        </w:rPr>
        <w:t xml:space="preserve"> </w:t>
      </w:r>
      <w:r>
        <w:rPr>
          <w:rFonts w:hint="cs"/>
          <w:rtl/>
        </w:rPr>
        <w:t>אלי אבידר (ישראל ביתנו):</w:t>
      </w:r>
      <w:r>
        <w:rPr>
          <w:rStyle w:val="TagStyle"/>
          <w:rFonts w:hint="cs"/>
          <w:rtl/>
        </w:rPr>
        <w:t xml:space="preserve"> </w:t>
      </w:r>
      <w:r w:rsidRPr="00D03C2B">
        <w:rPr>
          <w:rStyle w:val="TagStyle"/>
          <w:rFonts w:hint="cs"/>
          <w:rtl/>
        </w:rPr>
        <w:t>&lt;&lt; קריאה &gt;&gt;</w:t>
      </w:r>
      <w:r>
        <w:rPr>
          <w:rFonts w:hint="cs"/>
          <w:rtl/>
        </w:rPr>
        <w:t xml:space="preserve">   </w:t>
      </w:r>
      <w:bookmarkEnd w:id="199"/>
    </w:p>
    <w:p w:rsidR="001B3D68" w:rsidRDefault="001B3D68" w:rsidP="001B3D68">
      <w:pPr>
        <w:pStyle w:val="KeepWithNext"/>
        <w:rPr>
          <w:rtl/>
          <w:lang w:eastAsia="he-IL"/>
        </w:rPr>
      </w:pPr>
    </w:p>
    <w:p w:rsidR="001B3D68" w:rsidRDefault="001B3D68" w:rsidP="001B3D68">
      <w:pPr>
        <w:rPr>
          <w:rtl/>
          <w:lang w:eastAsia="he-IL"/>
        </w:rPr>
      </w:pPr>
      <w:r>
        <w:rPr>
          <w:rFonts w:hint="cs"/>
          <w:rtl/>
          <w:lang w:eastAsia="he-IL"/>
        </w:rPr>
        <w:t>א</w:t>
      </w:r>
      <w:bookmarkStart w:id="200" w:name="_ETM_Q1_1737000"/>
      <w:bookmarkEnd w:id="200"/>
      <w:r>
        <w:rPr>
          <w:rFonts w:hint="cs"/>
          <w:rtl/>
          <w:lang w:eastAsia="he-IL"/>
        </w:rPr>
        <w:t xml:space="preserve">נחנו רוצים גם את מאיר בן שבת. </w:t>
      </w:r>
    </w:p>
    <w:p w:rsidR="001B3D68" w:rsidRDefault="001B3D68" w:rsidP="001B3D68">
      <w:pPr>
        <w:rPr>
          <w:rtl/>
          <w:lang w:eastAsia="he-IL"/>
        </w:rPr>
      </w:pPr>
    </w:p>
    <w:p w:rsidR="001B3D68" w:rsidRDefault="001B3D68" w:rsidP="00D03C2B">
      <w:pPr>
        <w:pStyle w:val="af6"/>
        <w:rPr>
          <w:rtl/>
        </w:rPr>
      </w:pPr>
      <w:bookmarkStart w:id="201" w:name="ET_yor_5069_44"/>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201"/>
    </w:p>
    <w:p w:rsidR="001B3D68" w:rsidRDefault="001B3D68" w:rsidP="001B3D68">
      <w:pPr>
        <w:pStyle w:val="KeepWithNext"/>
        <w:rPr>
          <w:rtl/>
          <w:lang w:eastAsia="he-IL"/>
        </w:rPr>
      </w:pPr>
    </w:p>
    <w:p w:rsidR="001B3D68" w:rsidRDefault="001B3D68" w:rsidP="001B3D68">
      <w:pPr>
        <w:rPr>
          <w:rtl/>
          <w:lang w:eastAsia="he-IL"/>
        </w:rPr>
      </w:pPr>
      <w:bookmarkStart w:id="202" w:name="_ETM_Q1_1738000"/>
      <w:bookmarkEnd w:id="202"/>
      <w:r>
        <w:rPr>
          <w:rFonts w:hint="cs"/>
          <w:rtl/>
          <w:lang w:eastAsia="he-IL"/>
        </w:rPr>
        <w:t xml:space="preserve">את מאיר בן </w:t>
      </w:r>
      <w:bookmarkStart w:id="203" w:name="_ETM_Q1_1741000"/>
      <w:bookmarkEnd w:id="203"/>
      <w:r>
        <w:rPr>
          <w:rFonts w:hint="cs"/>
          <w:rtl/>
          <w:lang w:eastAsia="he-IL"/>
        </w:rPr>
        <w:t xml:space="preserve">שבת אני אארגן לך לארוחת ערב. התוכנית "שירים כבקשתך" הסתיימה </w:t>
      </w:r>
      <w:bookmarkStart w:id="204" w:name="_ETM_Q1_1746000"/>
      <w:bookmarkEnd w:id="204"/>
      <w:r>
        <w:rPr>
          <w:rFonts w:hint="cs"/>
          <w:rtl/>
          <w:lang w:eastAsia="he-IL"/>
        </w:rPr>
        <w:t xml:space="preserve">לרגע זה ואנחנו נעבור עכשיו למילים כבקשתי. </w:t>
      </w:r>
    </w:p>
    <w:p w:rsidR="001B3D68" w:rsidRDefault="001B3D68" w:rsidP="001B3D68">
      <w:pPr>
        <w:rPr>
          <w:rtl/>
          <w:lang w:eastAsia="he-IL"/>
        </w:rPr>
      </w:pPr>
      <w:bookmarkStart w:id="205" w:name="_ETM_Q1_1745000"/>
      <w:bookmarkEnd w:id="205"/>
    </w:p>
    <w:p w:rsidR="001B3D68" w:rsidRDefault="001B3D68" w:rsidP="001B3D68">
      <w:pPr>
        <w:rPr>
          <w:rtl/>
          <w:lang w:eastAsia="he-IL"/>
        </w:rPr>
      </w:pPr>
      <w:bookmarkStart w:id="206" w:name="_ETM_Q1_1734000"/>
      <w:bookmarkEnd w:id="206"/>
      <w:r>
        <w:rPr>
          <w:rFonts w:hint="cs"/>
          <w:rtl/>
          <w:lang w:eastAsia="he-IL"/>
        </w:rPr>
        <w:t xml:space="preserve">קארין, בבקשה. </w:t>
      </w:r>
    </w:p>
    <w:p w:rsidR="001B3D68" w:rsidRDefault="001B3D68" w:rsidP="001B3D68">
      <w:pPr>
        <w:rPr>
          <w:rtl/>
          <w:lang w:eastAsia="he-IL"/>
        </w:rPr>
      </w:pPr>
      <w:bookmarkStart w:id="207" w:name="_ETM_Q1_1759000"/>
      <w:bookmarkEnd w:id="207"/>
    </w:p>
    <w:p w:rsidR="001B3D68" w:rsidRDefault="001B3D68" w:rsidP="00D03C2B">
      <w:pPr>
        <w:pStyle w:val="a4"/>
        <w:rPr>
          <w:rtl/>
        </w:rPr>
      </w:pPr>
      <w:bookmarkStart w:id="208" w:name="_ETM_Q1_1638000"/>
      <w:bookmarkStart w:id="209" w:name="ET_speaker_5933_42"/>
      <w:bookmarkEnd w:id="208"/>
      <w:r w:rsidRPr="00D03C2B">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דובר &gt;&gt;</w:t>
      </w:r>
      <w:r>
        <w:rPr>
          <w:rFonts w:hint="cs"/>
          <w:rtl/>
        </w:rPr>
        <w:t xml:space="preserve">   </w:t>
      </w:r>
      <w:bookmarkEnd w:id="209"/>
    </w:p>
    <w:p w:rsidR="001B3D68" w:rsidRDefault="001B3D68" w:rsidP="001B3D68">
      <w:pPr>
        <w:pStyle w:val="KeepWithNext"/>
        <w:rPr>
          <w:rtl/>
          <w:lang w:eastAsia="he-IL"/>
        </w:rPr>
      </w:pPr>
    </w:p>
    <w:p w:rsidR="001B3D68" w:rsidRDefault="001B3D68" w:rsidP="001B3D68">
      <w:pPr>
        <w:rPr>
          <w:rtl/>
          <w:lang w:eastAsia="he-IL"/>
        </w:rPr>
      </w:pPr>
      <w:bookmarkStart w:id="210" w:name="_ETM_Q1_1641000"/>
      <w:bookmarkEnd w:id="210"/>
      <w:r>
        <w:rPr>
          <w:rFonts w:hint="cs"/>
          <w:rtl/>
          <w:lang w:eastAsia="he-IL"/>
        </w:rPr>
        <w:t xml:space="preserve">אדוני היושב-ראש, שמענו בדיון הקודם </w:t>
      </w:r>
      <w:bookmarkStart w:id="211" w:name="_ETM_Q1_1776000"/>
      <w:bookmarkEnd w:id="211"/>
      <w:r>
        <w:rPr>
          <w:rFonts w:hint="cs"/>
          <w:rtl/>
          <w:lang w:eastAsia="he-IL"/>
        </w:rPr>
        <w:t xml:space="preserve">את הטיעונים של המשנה ליועץ המשפטי לממשלה, רז נזרי. </w:t>
      </w:r>
      <w:bookmarkStart w:id="212" w:name="_ETM_Q1_1784000"/>
      <w:bookmarkEnd w:id="212"/>
      <w:r>
        <w:rPr>
          <w:rFonts w:hint="cs"/>
          <w:rtl/>
          <w:lang w:eastAsia="he-IL"/>
        </w:rPr>
        <w:t xml:space="preserve">וגם אתמול שמענו את הקולות שיצאו מישיבת הממשלה, שכנסת </w:t>
      </w:r>
      <w:bookmarkStart w:id="213" w:name="_ETM_Q1_1792000"/>
      <w:bookmarkEnd w:id="213"/>
      <w:r>
        <w:rPr>
          <w:rFonts w:hint="cs"/>
          <w:rtl/>
          <w:lang w:eastAsia="he-IL"/>
        </w:rPr>
        <w:t xml:space="preserve">זה דבר מטריד או יותר נכון, כנסת זה דבר מפריע, </w:t>
      </w:r>
      <w:bookmarkStart w:id="214" w:name="_ETM_Q1_1796000"/>
      <w:bookmarkEnd w:id="214"/>
      <w:r>
        <w:rPr>
          <w:rFonts w:hint="cs"/>
          <w:rtl/>
          <w:lang w:eastAsia="he-IL"/>
        </w:rPr>
        <w:t>בטח במאבק בקורונה. אני כאן כדי לחזור ולומר שהכנסת, אדוני</w:t>
      </w:r>
      <w:bookmarkStart w:id="215" w:name="_ETM_Q1_1803000"/>
      <w:bookmarkEnd w:id="215"/>
      <w:r>
        <w:rPr>
          <w:rFonts w:hint="cs"/>
          <w:rtl/>
          <w:lang w:eastAsia="he-IL"/>
        </w:rPr>
        <w:t xml:space="preserve"> יושב-הראש, היא לא החלק שמפריע למאבק בקורונה. ויעידו על כך </w:t>
      </w:r>
      <w:bookmarkStart w:id="216" w:name="_ETM_Q1_1810000"/>
      <w:bookmarkEnd w:id="216"/>
      <w:r>
        <w:rPr>
          <w:rFonts w:hint="cs"/>
          <w:rtl/>
          <w:lang w:eastAsia="he-IL"/>
        </w:rPr>
        <w:t xml:space="preserve">כל הצווים שניסינו לתקן, שניסינו למנוע. והממשלה אטומה בעניין </w:t>
      </w:r>
      <w:bookmarkStart w:id="217" w:name="_ETM_Q1_1817000"/>
      <w:bookmarkEnd w:id="217"/>
      <w:r>
        <w:rPr>
          <w:rFonts w:hint="cs"/>
          <w:rtl/>
          <w:lang w:eastAsia="he-IL"/>
        </w:rPr>
        <w:t xml:space="preserve">הזה. ראינו את זה בהצבעה הבוקר לעניין הקנס. </w:t>
      </w:r>
    </w:p>
    <w:p w:rsidR="001B3D68" w:rsidRDefault="001B3D68" w:rsidP="001B3D68">
      <w:pPr>
        <w:rPr>
          <w:rtl/>
          <w:lang w:eastAsia="he-IL"/>
        </w:rPr>
      </w:pPr>
    </w:p>
    <w:p w:rsidR="001B3D68" w:rsidRDefault="001B3D68" w:rsidP="001B3D68">
      <w:pPr>
        <w:rPr>
          <w:rtl/>
          <w:lang w:eastAsia="he-IL"/>
        </w:rPr>
      </w:pPr>
      <w:r>
        <w:rPr>
          <w:rFonts w:hint="cs"/>
          <w:rtl/>
          <w:lang w:eastAsia="he-IL"/>
        </w:rPr>
        <w:t xml:space="preserve">אני </w:t>
      </w:r>
      <w:bookmarkStart w:id="218" w:name="_ETM_Q1_1821000"/>
      <w:bookmarkEnd w:id="218"/>
      <w:r>
        <w:rPr>
          <w:rFonts w:hint="cs"/>
          <w:rtl/>
          <w:lang w:eastAsia="he-IL"/>
        </w:rPr>
        <w:t xml:space="preserve">רוצה לומר שלא יעלה על הדעת שהממשלה תקבל החלטה, ההחלטה </w:t>
      </w:r>
      <w:bookmarkStart w:id="219" w:name="_ETM_Q1_1829000"/>
      <w:bookmarkEnd w:id="219"/>
      <w:r>
        <w:rPr>
          <w:rFonts w:hint="cs"/>
          <w:rtl/>
          <w:lang w:eastAsia="he-IL"/>
        </w:rPr>
        <w:t xml:space="preserve">תיכנס לתוקף ורק אחר כך יהיה אשרור של הוועדה. זה </w:t>
      </w:r>
      <w:bookmarkStart w:id="220" w:name="_ETM_Q1_1837000"/>
      <w:bookmarkEnd w:id="220"/>
      <w:r>
        <w:rPr>
          <w:rFonts w:hint="cs"/>
          <w:rtl/>
          <w:lang w:eastAsia="he-IL"/>
        </w:rPr>
        <w:t xml:space="preserve">יוצר אי-ודאות אצל הציבור, זה יוצר כאוס גדול </w:t>
      </w:r>
      <w:bookmarkStart w:id="221" w:name="_ETM_Q1_1842000"/>
      <w:bookmarkEnd w:id="221"/>
      <w:r>
        <w:rPr>
          <w:rFonts w:hint="cs"/>
          <w:rtl/>
          <w:lang w:eastAsia="he-IL"/>
        </w:rPr>
        <w:t xml:space="preserve">יותר מזה שקיים כבר עכשיו. אם יש איזושהי ציפייה ממך, אדוני יושב-הראש, שכל דבר שיגיע לוועדה צריך לאשרר אותו ככתבו וכלשונו, אני </w:t>
      </w:r>
      <w:bookmarkStart w:id="222" w:name="_ETM_Q1_1856000"/>
      <w:bookmarkEnd w:id="222"/>
      <w:r>
        <w:rPr>
          <w:rFonts w:hint="cs"/>
          <w:rtl/>
          <w:lang w:eastAsia="he-IL"/>
        </w:rPr>
        <w:t xml:space="preserve">אומרת לך אדוני שאפשר לפזר את האירוע. אני לא מבינה את המנגנון הזה – קודם לאשרר, קודם נעשה </w:t>
      </w:r>
      <w:bookmarkStart w:id="223" w:name="_ETM_Q1_1867000"/>
      <w:bookmarkEnd w:id="223"/>
      <w:r>
        <w:rPr>
          <w:rFonts w:hint="cs"/>
          <w:rtl/>
          <w:lang w:eastAsia="he-IL"/>
        </w:rPr>
        <w:t xml:space="preserve">ואחרי זה נבדוק. זה לא עובד ככה. הציבור צריך לקבל </w:t>
      </w:r>
      <w:bookmarkStart w:id="224" w:name="_ETM_Q1_1870000"/>
      <w:bookmarkEnd w:id="224"/>
      <w:r>
        <w:rPr>
          <w:rFonts w:hint="cs"/>
          <w:rtl/>
          <w:lang w:eastAsia="he-IL"/>
        </w:rPr>
        <w:t xml:space="preserve">איזושהי הבטחה שכאשר מצפים ממנו לנהוג בצורה מסוימת, זה יישאר ככה לתקופה מסוימת. לא מספיק שבכל שני וחמישי משנים להם </w:t>
      </w:r>
      <w:bookmarkStart w:id="225" w:name="_ETM_Q1_1884000"/>
      <w:bookmarkEnd w:id="225"/>
      <w:r>
        <w:rPr>
          <w:rFonts w:hint="cs"/>
          <w:rtl/>
          <w:lang w:eastAsia="he-IL"/>
        </w:rPr>
        <w:t xml:space="preserve">את התוכניות – אנשים שהיו אמורים להתחתן הערב – </w:t>
      </w:r>
      <w:bookmarkStart w:id="226" w:name="_ETM_Q1_1888000"/>
      <w:bookmarkEnd w:id="226"/>
      <w:r>
        <w:rPr>
          <w:rFonts w:hint="cs"/>
          <w:rtl/>
          <w:lang w:eastAsia="he-IL"/>
        </w:rPr>
        <w:t xml:space="preserve">הערב, אדוני – באירוע עם 250 איש, לא יכולים. הודיעו </w:t>
      </w:r>
      <w:bookmarkStart w:id="227" w:name="_ETM_Q1_1893000"/>
      <w:bookmarkEnd w:id="227"/>
      <w:r>
        <w:rPr>
          <w:rFonts w:hint="cs"/>
          <w:rtl/>
          <w:lang w:eastAsia="he-IL"/>
        </w:rPr>
        <w:t xml:space="preserve">על זה אתמול והיום זה כבר נכנס לתוקף. </w:t>
      </w:r>
      <w:bookmarkStart w:id="228" w:name="_ETM_Q1_1900000"/>
      <w:bookmarkEnd w:id="228"/>
      <w:r>
        <w:rPr>
          <w:rFonts w:hint="cs"/>
          <w:rtl/>
          <w:lang w:eastAsia="he-IL"/>
        </w:rPr>
        <w:t xml:space="preserve">זה לא יעלה על הדעת. אי-אפשר שזה יהיה סיסטמתי. </w:t>
      </w:r>
      <w:bookmarkStart w:id="229" w:name="_ETM_Q1_1903000"/>
      <w:bookmarkEnd w:id="229"/>
      <w:r>
        <w:rPr>
          <w:rFonts w:hint="cs"/>
          <w:rtl/>
          <w:lang w:eastAsia="he-IL"/>
        </w:rPr>
        <w:t xml:space="preserve"> </w:t>
      </w:r>
    </w:p>
    <w:p w:rsidR="001B3D68" w:rsidRDefault="001B3D68" w:rsidP="001B3D68">
      <w:pPr>
        <w:rPr>
          <w:rtl/>
          <w:lang w:eastAsia="he-IL"/>
        </w:rPr>
      </w:pPr>
    </w:p>
    <w:p w:rsidR="001B3D68" w:rsidRDefault="001B3D68" w:rsidP="001B3D68">
      <w:pPr>
        <w:rPr>
          <w:rtl/>
          <w:lang w:eastAsia="he-IL"/>
        </w:rPr>
      </w:pPr>
      <w:bookmarkStart w:id="230" w:name="_ETM_Q1_1904000"/>
      <w:bookmarkEnd w:id="230"/>
      <w:r>
        <w:rPr>
          <w:rFonts w:hint="cs"/>
          <w:rtl/>
          <w:lang w:eastAsia="he-IL"/>
        </w:rPr>
        <w:t xml:space="preserve">אני חוזרת ואומרת, הקורונה והמאבק בקורונה בראשם של כולנו. זה </w:t>
      </w:r>
      <w:bookmarkStart w:id="231" w:name="_ETM_Q1_1914000"/>
      <w:bookmarkEnd w:id="231"/>
      <w:r>
        <w:rPr>
          <w:rFonts w:hint="cs"/>
          <w:rtl/>
          <w:lang w:eastAsia="he-IL"/>
        </w:rPr>
        <w:t xml:space="preserve">דבר שצריך לעשות אותו, אבל צריך לעשות בשכל. באירוע הזה </w:t>
      </w:r>
      <w:bookmarkStart w:id="232" w:name="_ETM_Q1_1919000"/>
      <w:bookmarkEnd w:id="232"/>
      <w:r>
        <w:rPr>
          <w:rFonts w:hint="cs"/>
          <w:rtl/>
          <w:lang w:eastAsia="he-IL"/>
        </w:rPr>
        <w:t xml:space="preserve">אין שכל. תודה. </w:t>
      </w:r>
    </w:p>
    <w:p w:rsidR="001B3D68" w:rsidRDefault="001B3D68" w:rsidP="001B3D68">
      <w:pPr>
        <w:rPr>
          <w:rtl/>
          <w:lang w:eastAsia="he-IL"/>
        </w:rPr>
      </w:pPr>
    </w:p>
    <w:p w:rsidR="001B3D68" w:rsidRDefault="001B3D68" w:rsidP="00D03C2B">
      <w:pPr>
        <w:pStyle w:val="af6"/>
        <w:rPr>
          <w:rtl/>
        </w:rPr>
      </w:pPr>
      <w:bookmarkStart w:id="233" w:name="ET_yor_5069_45"/>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233"/>
    </w:p>
    <w:p w:rsidR="001B3D68" w:rsidRDefault="001B3D68" w:rsidP="001B3D68">
      <w:pPr>
        <w:pStyle w:val="KeepWithNext"/>
        <w:rPr>
          <w:rtl/>
          <w:lang w:eastAsia="he-IL"/>
        </w:rPr>
      </w:pPr>
    </w:p>
    <w:p w:rsidR="001B3D68" w:rsidRDefault="001B3D68" w:rsidP="001B3D68">
      <w:pPr>
        <w:rPr>
          <w:rtl/>
          <w:lang w:eastAsia="he-IL"/>
        </w:rPr>
      </w:pPr>
      <w:bookmarkStart w:id="234" w:name="_ETM_Q1_1922000"/>
      <w:bookmarkEnd w:id="234"/>
      <w:r>
        <w:rPr>
          <w:rFonts w:hint="cs"/>
          <w:rtl/>
          <w:lang w:eastAsia="he-IL"/>
        </w:rPr>
        <w:t xml:space="preserve">אלי אבידר, בבקשה. </w:t>
      </w:r>
    </w:p>
    <w:p w:rsidR="001B3D68" w:rsidRDefault="001B3D68" w:rsidP="001B3D68">
      <w:pPr>
        <w:rPr>
          <w:rtl/>
          <w:lang w:eastAsia="he-IL"/>
        </w:rPr>
      </w:pPr>
      <w:bookmarkStart w:id="235" w:name="_ETM_Q1_1928000"/>
      <w:bookmarkEnd w:id="235"/>
    </w:p>
    <w:p w:rsidR="001B3D68" w:rsidRDefault="001B3D68" w:rsidP="00D03C2B">
      <w:pPr>
        <w:pStyle w:val="a4"/>
        <w:rPr>
          <w:rtl/>
        </w:rPr>
      </w:pPr>
      <w:bookmarkStart w:id="236" w:name="ET_speaker_5762_46"/>
      <w:r w:rsidRPr="00D03C2B">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D03C2B">
        <w:rPr>
          <w:rStyle w:val="TagStyle"/>
          <w:rFonts w:hint="cs"/>
          <w:rtl/>
        </w:rPr>
        <w:t>&lt;&lt; דובר &gt;&gt;</w:t>
      </w:r>
      <w:r>
        <w:rPr>
          <w:rFonts w:hint="cs"/>
          <w:rtl/>
        </w:rPr>
        <w:t xml:space="preserve">   </w:t>
      </w:r>
      <w:bookmarkEnd w:id="236"/>
    </w:p>
    <w:p w:rsidR="001B3D68" w:rsidRDefault="001B3D68" w:rsidP="001B3D68">
      <w:pPr>
        <w:pStyle w:val="KeepWithNext"/>
        <w:rPr>
          <w:rtl/>
          <w:lang w:eastAsia="he-IL"/>
        </w:rPr>
      </w:pPr>
    </w:p>
    <w:p w:rsidR="001B3D68" w:rsidRDefault="001B3D68" w:rsidP="001B3D68">
      <w:pPr>
        <w:rPr>
          <w:rtl/>
          <w:lang w:eastAsia="he-IL"/>
        </w:rPr>
      </w:pPr>
      <w:bookmarkStart w:id="237" w:name="_ETM_Q1_1930000"/>
      <w:bookmarkEnd w:id="237"/>
      <w:r>
        <w:rPr>
          <w:rFonts w:hint="cs"/>
          <w:rtl/>
          <w:lang w:eastAsia="he-IL"/>
        </w:rPr>
        <w:t xml:space="preserve">יש פגיעה אנושה בדמוקרטיה </w:t>
      </w:r>
      <w:bookmarkStart w:id="238" w:name="_ETM_Q1_1952000"/>
      <w:bookmarkEnd w:id="238"/>
      <w:r>
        <w:rPr>
          <w:rFonts w:hint="cs"/>
          <w:rtl/>
          <w:lang w:eastAsia="he-IL"/>
        </w:rPr>
        <w:t xml:space="preserve">והפגיעה האנושה בדמוקרטיה נובעת מהדברים שכנראה חלק מאלה שיושבים בקואליציה </w:t>
      </w:r>
      <w:bookmarkStart w:id="239" w:name="_ETM_Q1_1957000"/>
      <w:bookmarkEnd w:id="239"/>
      <w:r>
        <w:rPr>
          <w:rFonts w:hint="cs"/>
          <w:rtl/>
          <w:lang w:eastAsia="he-IL"/>
        </w:rPr>
        <w:t xml:space="preserve">לא מבינים. אדוני, אני חושב שעל פי ההתנהלות של הוועדה </w:t>
      </w:r>
      <w:bookmarkStart w:id="240" w:name="_ETM_Q1_1961000"/>
      <w:bookmarkEnd w:id="240"/>
      <w:r>
        <w:rPr>
          <w:rFonts w:hint="cs"/>
          <w:rtl/>
          <w:lang w:eastAsia="he-IL"/>
        </w:rPr>
        <w:t>כאן,</w:t>
      </w:r>
      <w:r>
        <w:rPr>
          <w:rFonts w:hint="cs"/>
          <w:lang w:eastAsia="he-IL"/>
        </w:rPr>
        <w:t xml:space="preserve"> </w:t>
      </w:r>
      <w:r>
        <w:rPr>
          <w:rFonts w:hint="cs"/>
          <w:rtl/>
          <w:lang w:eastAsia="he-IL"/>
        </w:rPr>
        <w:t xml:space="preserve">לא ירחק היום שכדאי יהיה לסגור אותה. קח כראיה </w:t>
      </w:r>
      <w:bookmarkStart w:id="241" w:name="_ETM_Q1_1965000"/>
      <w:bookmarkEnd w:id="241"/>
      <w:r>
        <w:rPr>
          <w:rFonts w:hint="cs"/>
          <w:rtl/>
          <w:lang w:eastAsia="he-IL"/>
        </w:rPr>
        <w:t xml:space="preserve">את ועדת החוץ והביטחון – יושב-ראש הוועדה נכנס לבידוד, </w:t>
      </w:r>
      <w:bookmarkStart w:id="242" w:name="_ETM_Q1_1968000"/>
      <w:bookmarkEnd w:id="242"/>
      <w:r>
        <w:rPr>
          <w:rFonts w:hint="cs"/>
          <w:rtl/>
          <w:lang w:eastAsia="he-IL"/>
        </w:rPr>
        <w:t xml:space="preserve">הדיונים לא התקיימו שם. אף אחד פה לא מבין, </w:t>
      </w:r>
      <w:bookmarkStart w:id="243" w:name="_ETM_Q1_1970000"/>
      <w:bookmarkEnd w:id="243"/>
      <w:r>
        <w:rPr>
          <w:rFonts w:hint="cs"/>
          <w:rtl/>
          <w:lang w:eastAsia="he-IL"/>
        </w:rPr>
        <w:t xml:space="preserve">הציבור לא מבין מה זה אומר, שוועדת משנה למודיעין </w:t>
      </w:r>
      <w:bookmarkStart w:id="244" w:name="_ETM_Q1_1972000"/>
      <w:bookmarkEnd w:id="244"/>
      <w:r>
        <w:rPr>
          <w:rFonts w:hint="cs"/>
          <w:rtl/>
          <w:lang w:eastAsia="he-IL"/>
        </w:rPr>
        <w:t xml:space="preserve">לא תפקח. הדבר הזה הוא בדיוק החלום של נתניהו. הכנסת </w:t>
      </w:r>
      <w:bookmarkStart w:id="245" w:name="_ETM_Q1_1978000"/>
      <w:bookmarkEnd w:id="245"/>
      <w:r>
        <w:rPr>
          <w:rFonts w:hint="cs"/>
          <w:rtl/>
          <w:lang w:eastAsia="he-IL"/>
        </w:rPr>
        <w:t xml:space="preserve">מפריעה לו נורא. קשה לו עם הכנסת. קשה לו עם </w:t>
      </w:r>
      <w:bookmarkStart w:id="246" w:name="_ETM_Q1_1980000"/>
      <w:bookmarkEnd w:id="246"/>
      <w:r>
        <w:rPr>
          <w:rFonts w:hint="cs"/>
          <w:rtl/>
          <w:lang w:eastAsia="he-IL"/>
        </w:rPr>
        <w:t>אנשים כמוך, שהעיזו להגיד שהם לא רוצים שיהיה קנס של</w:t>
      </w:r>
      <w:bookmarkStart w:id="247" w:name="_ETM_Q1_1985000"/>
      <w:bookmarkEnd w:id="247"/>
      <w:r>
        <w:rPr>
          <w:rFonts w:hint="cs"/>
          <w:rtl/>
          <w:lang w:eastAsia="he-IL"/>
        </w:rPr>
        <w:t xml:space="preserve"> 500 שקל. ושאף אחד לא יספר לנו סיפורים, כי הציבור כבר לא מאמין. </w:t>
      </w:r>
    </w:p>
    <w:p w:rsidR="001B3D68" w:rsidRDefault="001B3D68" w:rsidP="001B3D68">
      <w:pPr>
        <w:rPr>
          <w:rtl/>
          <w:lang w:eastAsia="he-IL"/>
        </w:rPr>
      </w:pPr>
    </w:p>
    <w:p w:rsidR="001B3D68" w:rsidRDefault="001B3D68" w:rsidP="001B3D68">
      <w:pPr>
        <w:rPr>
          <w:rtl/>
          <w:lang w:eastAsia="he-IL"/>
        </w:rPr>
      </w:pPr>
      <w:bookmarkStart w:id="248" w:name="_ETM_Q1_1991000"/>
      <w:bookmarkEnd w:id="248"/>
      <w:r>
        <w:rPr>
          <w:rFonts w:hint="cs"/>
          <w:rtl/>
          <w:lang w:eastAsia="he-IL"/>
        </w:rPr>
        <w:t xml:space="preserve">דיברנו על הפגיעה בדמוקרטיה אפילו </w:t>
      </w:r>
      <w:bookmarkStart w:id="249" w:name="_ETM_Q1_1994000"/>
      <w:bookmarkEnd w:id="249"/>
      <w:r>
        <w:rPr>
          <w:rFonts w:hint="cs"/>
          <w:rtl/>
          <w:lang w:eastAsia="he-IL"/>
        </w:rPr>
        <w:t xml:space="preserve">בנושא איכוני השב"כ, שחלק מזה הגיע לכאן. היו פה </w:t>
      </w:r>
      <w:bookmarkStart w:id="250" w:name="_ETM_Q1_1999000"/>
      <w:bookmarkEnd w:id="250"/>
      <w:r>
        <w:rPr>
          <w:rFonts w:hint="cs"/>
          <w:rtl/>
          <w:lang w:eastAsia="he-IL"/>
        </w:rPr>
        <w:t xml:space="preserve">אנשים, כולל עמיתתי, איילת שקד, שאמרה שצריך להעביר את זה </w:t>
      </w:r>
      <w:bookmarkStart w:id="251" w:name="_ETM_Q1_2003000"/>
      <w:bookmarkEnd w:id="251"/>
      <w:r>
        <w:rPr>
          <w:rFonts w:hint="cs"/>
          <w:rtl/>
          <w:lang w:eastAsia="he-IL"/>
        </w:rPr>
        <w:t xml:space="preserve">לשם. אבל ראינו מה קרה בסוף השבוע – 35,000 </w:t>
      </w:r>
      <w:bookmarkStart w:id="252" w:name="_ETM_Q1_2006000"/>
      <w:bookmarkEnd w:id="252"/>
      <w:r>
        <w:rPr>
          <w:rFonts w:hint="cs"/>
          <w:rtl/>
          <w:lang w:eastAsia="he-IL"/>
        </w:rPr>
        <w:t xml:space="preserve">איש נכנסו לבידוד. הם רוצים לבדוק למה, הם בודקים בגוגל </w:t>
      </w:r>
      <w:bookmarkStart w:id="253" w:name="_ETM_Q1_2011000"/>
      <w:bookmarkEnd w:id="253"/>
      <w:r>
        <w:rPr>
          <w:rFonts w:hint="cs"/>
          <w:rtl/>
          <w:lang w:eastAsia="he-IL"/>
        </w:rPr>
        <w:t xml:space="preserve">איפה הם היו – הם לא היו בכלל במקום. אבל </w:t>
      </w:r>
      <w:bookmarkStart w:id="254" w:name="_ETM_Q1_2014000"/>
      <w:bookmarkEnd w:id="254"/>
      <w:r>
        <w:rPr>
          <w:rFonts w:hint="cs"/>
          <w:rtl/>
          <w:lang w:eastAsia="he-IL"/>
        </w:rPr>
        <w:t xml:space="preserve">הם כבר לבידוד. אומרים להם: תיכנסו לבידוד ליומיים. </w:t>
      </w:r>
      <w:r w:rsidR="009815F3">
        <w:rPr>
          <w:rFonts w:hint="cs"/>
          <w:rtl/>
          <w:lang w:eastAsia="he-IL"/>
        </w:rPr>
        <w:t xml:space="preserve">מה עם אנשים שצריכים לאכול? מה עם אנשים שזה פוגע </w:t>
      </w:r>
      <w:bookmarkStart w:id="255" w:name="_ETM_Q1_2021130"/>
      <w:bookmarkEnd w:id="255"/>
      <w:r w:rsidR="009815F3">
        <w:rPr>
          <w:rFonts w:hint="cs"/>
          <w:rtl/>
          <w:lang w:eastAsia="he-IL"/>
        </w:rPr>
        <w:t xml:space="preserve">להם בפרנסה? לזה אין משמעות. ועל כן, שאף אחד לא </w:t>
      </w:r>
      <w:bookmarkStart w:id="256" w:name="_ETM_Q1_2025810"/>
      <w:bookmarkEnd w:id="256"/>
      <w:r w:rsidR="009815F3">
        <w:rPr>
          <w:rFonts w:hint="cs"/>
          <w:rtl/>
          <w:lang w:eastAsia="he-IL"/>
        </w:rPr>
        <w:t xml:space="preserve">יספר שאין פה פגיעה בדמוקרטיה. יש פה פגיעה אנושה בדמוקרטיה, </w:t>
      </w:r>
      <w:bookmarkStart w:id="257" w:name="_ETM_Q1_2030991"/>
      <w:bookmarkEnd w:id="257"/>
      <w:r w:rsidR="009815F3">
        <w:rPr>
          <w:rFonts w:hint="cs"/>
          <w:rtl/>
          <w:lang w:eastAsia="he-IL"/>
        </w:rPr>
        <w:t xml:space="preserve">אבל אנחנו כאן כדי להזכיר לכם בכל רגע ורגע, שאנחנו </w:t>
      </w:r>
      <w:bookmarkStart w:id="258" w:name="_ETM_Q1_2034402"/>
      <w:bookmarkEnd w:id="258"/>
      <w:r w:rsidR="009815F3">
        <w:rPr>
          <w:rFonts w:hint="cs"/>
          <w:rtl/>
          <w:lang w:eastAsia="he-IL"/>
        </w:rPr>
        <w:t xml:space="preserve">לא ניתן לזה לעבור מתחת לשולחן. תודה רבה. </w:t>
      </w:r>
    </w:p>
    <w:p w:rsidR="009815F3" w:rsidRDefault="009815F3" w:rsidP="00D03C2B">
      <w:pPr>
        <w:pStyle w:val="af6"/>
        <w:rPr>
          <w:rtl/>
        </w:rPr>
      </w:pPr>
      <w:bookmarkStart w:id="259" w:name="ET_yor_5069_47"/>
      <w:r w:rsidRPr="00D03C2B">
        <w:rPr>
          <w:rStyle w:val="TagStyle"/>
          <w:rtl/>
        </w:rPr>
        <w:t xml:space="preserve"> &lt;&lt; יור &gt;&gt;</w:t>
      </w:r>
      <w:r w:rsidRPr="009815F3">
        <w:rPr>
          <w:rStyle w:val="TagStyle"/>
          <w:rtl/>
        </w:rPr>
        <w:t xml:space="preserve"> </w:t>
      </w:r>
      <w:r>
        <w:rPr>
          <w:rtl/>
        </w:rPr>
        <w:t>היו"ר יעקב אשר:</w:t>
      </w:r>
      <w:r w:rsidRPr="009815F3">
        <w:rPr>
          <w:rStyle w:val="TagStyle"/>
          <w:rtl/>
        </w:rPr>
        <w:t xml:space="preserve"> </w:t>
      </w:r>
      <w:r w:rsidRPr="00D03C2B">
        <w:rPr>
          <w:rStyle w:val="TagStyle"/>
          <w:rtl/>
        </w:rPr>
        <w:t>&lt;&lt; יור &gt;&gt;</w:t>
      </w:r>
      <w:r>
        <w:rPr>
          <w:rtl/>
        </w:rPr>
        <w:t xml:space="preserve">   </w:t>
      </w:r>
      <w:bookmarkEnd w:id="259"/>
    </w:p>
    <w:p w:rsidR="009815F3" w:rsidRDefault="009815F3" w:rsidP="009815F3">
      <w:pPr>
        <w:pStyle w:val="KeepWithNext"/>
        <w:rPr>
          <w:rtl/>
          <w:lang w:eastAsia="he-IL"/>
        </w:rPr>
      </w:pPr>
    </w:p>
    <w:p w:rsidR="009815F3" w:rsidRDefault="009815F3" w:rsidP="009815F3">
      <w:pPr>
        <w:rPr>
          <w:rtl/>
          <w:lang w:eastAsia="he-IL"/>
        </w:rPr>
      </w:pPr>
      <w:bookmarkStart w:id="260" w:name="_ETM_Q1_2038474"/>
      <w:bookmarkEnd w:id="260"/>
      <w:r>
        <w:rPr>
          <w:rFonts w:hint="cs"/>
          <w:rtl/>
          <w:lang w:eastAsia="he-IL"/>
        </w:rPr>
        <w:t xml:space="preserve">בבקשה, חברת </w:t>
      </w:r>
      <w:bookmarkStart w:id="261" w:name="_ETM_Q1_2039915"/>
      <w:bookmarkEnd w:id="261"/>
      <w:r>
        <w:rPr>
          <w:rFonts w:hint="cs"/>
          <w:rtl/>
          <w:lang w:eastAsia="he-IL"/>
        </w:rPr>
        <w:t xml:space="preserve">הכנסת איילת שקד. </w:t>
      </w:r>
    </w:p>
    <w:p w:rsidR="009815F3" w:rsidRDefault="009815F3" w:rsidP="009815F3">
      <w:pPr>
        <w:rPr>
          <w:rtl/>
          <w:lang w:eastAsia="he-IL"/>
        </w:rPr>
      </w:pPr>
      <w:bookmarkStart w:id="262" w:name="_ETM_Q1_2040878"/>
      <w:bookmarkStart w:id="263" w:name="_ETM_Q1_2040946"/>
      <w:bookmarkEnd w:id="262"/>
      <w:bookmarkEnd w:id="263"/>
    </w:p>
    <w:p w:rsidR="009815F3" w:rsidRDefault="009815F3" w:rsidP="00D03C2B">
      <w:pPr>
        <w:pStyle w:val="a4"/>
        <w:rPr>
          <w:rtl/>
        </w:rPr>
      </w:pPr>
      <w:bookmarkStart w:id="264" w:name="_ETM_Q1_2041021"/>
      <w:bookmarkStart w:id="265" w:name="_ETM_Q1_2041069"/>
      <w:bookmarkStart w:id="266" w:name="ET_speaker_5900_48"/>
      <w:bookmarkEnd w:id="264"/>
      <w:bookmarkEnd w:id="265"/>
      <w:r w:rsidRPr="00D03C2B">
        <w:rPr>
          <w:rStyle w:val="TagStyle"/>
          <w:rtl/>
        </w:rPr>
        <w:t xml:space="preserve"> &lt;&lt; דובר &gt;&gt;</w:t>
      </w:r>
      <w:r w:rsidRPr="009815F3">
        <w:rPr>
          <w:rStyle w:val="TagStyle"/>
          <w:rtl/>
        </w:rPr>
        <w:t xml:space="preserve"> </w:t>
      </w:r>
      <w:r>
        <w:rPr>
          <w:rtl/>
        </w:rPr>
        <w:t>איילת שקד (ימינה):</w:t>
      </w:r>
      <w:r w:rsidRPr="009815F3">
        <w:rPr>
          <w:rStyle w:val="TagStyle"/>
          <w:rtl/>
        </w:rPr>
        <w:t xml:space="preserve"> </w:t>
      </w:r>
      <w:r w:rsidRPr="00D03C2B">
        <w:rPr>
          <w:rStyle w:val="TagStyle"/>
          <w:rtl/>
        </w:rPr>
        <w:t>&lt;&lt; דובר &gt;&gt;</w:t>
      </w:r>
      <w:r>
        <w:rPr>
          <w:rtl/>
        </w:rPr>
        <w:t xml:space="preserve">   </w:t>
      </w:r>
      <w:bookmarkEnd w:id="266"/>
    </w:p>
    <w:p w:rsidR="009815F3" w:rsidRDefault="009815F3" w:rsidP="009815F3">
      <w:pPr>
        <w:pStyle w:val="KeepWithNext"/>
        <w:rPr>
          <w:rtl/>
          <w:lang w:eastAsia="he-IL"/>
        </w:rPr>
      </w:pPr>
    </w:p>
    <w:p w:rsidR="009815F3" w:rsidRDefault="009815F3" w:rsidP="009815F3">
      <w:pPr>
        <w:rPr>
          <w:rtl/>
          <w:lang w:eastAsia="he-IL"/>
        </w:rPr>
      </w:pPr>
      <w:bookmarkStart w:id="267" w:name="_ETM_Q1_2041395"/>
      <w:bookmarkEnd w:id="267"/>
      <w:r>
        <w:rPr>
          <w:rFonts w:hint="cs"/>
          <w:rtl/>
          <w:lang w:eastAsia="he-IL"/>
        </w:rPr>
        <w:t>א</w:t>
      </w:r>
      <w:bookmarkStart w:id="268" w:name="_ETM_Q1_2041706"/>
      <w:bookmarkStart w:id="269" w:name="_ETM_Q1_2041777"/>
      <w:bookmarkEnd w:id="268"/>
      <w:bookmarkEnd w:id="269"/>
      <w:r>
        <w:rPr>
          <w:rFonts w:hint="cs"/>
          <w:rtl/>
          <w:lang w:eastAsia="he-IL"/>
        </w:rPr>
        <w:t xml:space="preserve">ני אתייחס למה שאמר חברי לאופוזיציה, חבר </w:t>
      </w:r>
      <w:bookmarkStart w:id="270" w:name="_ETM_Q1_2042327"/>
      <w:bookmarkEnd w:id="270"/>
      <w:r>
        <w:rPr>
          <w:rFonts w:hint="cs"/>
          <w:rtl/>
          <w:lang w:eastAsia="he-IL"/>
        </w:rPr>
        <w:t xml:space="preserve">הכנסת אלי אבידר, כי יש בינינו באמת חילוקי דעות. אני </w:t>
      </w:r>
      <w:bookmarkStart w:id="271" w:name="_ETM_Q1_2047212"/>
      <w:bookmarkEnd w:id="271"/>
      <w:r>
        <w:rPr>
          <w:rFonts w:hint="cs"/>
          <w:rtl/>
          <w:lang w:eastAsia="he-IL"/>
        </w:rPr>
        <w:t xml:space="preserve">חושבת שחוק איכוני השב"כ היה נכון, ואני אולי היחידה מכל </w:t>
      </w:r>
      <w:bookmarkStart w:id="272" w:name="_ETM_Q1_2051767"/>
      <w:bookmarkEnd w:id="272"/>
      <w:r>
        <w:rPr>
          <w:rFonts w:hint="cs"/>
          <w:rtl/>
          <w:lang w:eastAsia="he-IL"/>
        </w:rPr>
        <w:t xml:space="preserve">הכנסת שצעקה כשביטלו אותו. חשבתי שצריך לחוקק אותו מייד ולא </w:t>
      </w:r>
      <w:bookmarkStart w:id="273" w:name="_ETM_Q1_2056208"/>
      <w:bookmarkEnd w:id="273"/>
      <w:r>
        <w:rPr>
          <w:rFonts w:hint="cs"/>
          <w:rtl/>
          <w:lang w:eastAsia="he-IL"/>
        </w:rPr>
        <w:t xml:space="preserve">להפסיק את השימוש בו. </w:t>
      </w:r>
      <w:r w:rsidR="008E2C35">
        <w:rPr>
          <w:rFonts w:hint="cs"/>
          <w:rtl/>
          <w:lang w:eastAsia="he-IL"/>
        </w:rPr>
        <w:t xml:space="preserve">אבל מה לעשות שהממשלה הזאת </w:t>
      </w:r>
      <w:bookmarkStart w:id="274" w:name="_ETM_Q1_2060028"/>
      <w:bookmarkEnd w:id="274"/>
      <w:r w:rsidR="008E2C35">
        <w:rPr>
          <w:rFonts w:hint="cs"/>
          <w:rtl/>
          <w:lang w:eastAsia="he-IL"/>
        </w:rPr>
        <w:t xml:space="preserve">שלומיאלית והיא משתמשת בו בצורה שלומיאלית. צריך לקחת את איכוני </w:t>
      </w:r>
      <w:bookmarkStart w:id="275" w:name="_ETM_Q1_2066416"/>
      <w:bookmarkEnd w:id="275"/>
      <w:r w:rsidR="008E2C35">
        <w:rPr>
          <w:rFonts w:hint="cs"/>
          <w:rtl/>
          <w:lang w:eastAsia="he-IL"/>
        </w:rPr>
        <w:t xml:space="preserve">השב"כ יחד עם החקירות האנושיות ולהצליב ביניהן. זה מה שצריך </w:t>
      </w:r>
      <w:bookmarkStart w:id="276" w:name="_ETM_Q1_2071078"/>
      <w:bookmarkEnd w:id="276"/>
      <w:r w:rsidR="008E2C35">
        <w:rPr>
          <w:rFonts w:hint="cs"/>
          <w:rtl/>
          <w:lang w:eastAsia="he-IL"/>
        </w:rPr>
        <w:t xml:space="preserve">לעשות ולצערי, לא עושים את זה. </w:t>
      </w:r>
    </w:p>
    <w:p w:rsidR="008E2C35" w:rsidRDefault="008E2C35" w:rsidP="009815F3">
      <w:pPr>
        <w:rPr>
          <w:rtl/>
          <w:lang w:eastAsia="he-IL"/>
        </w:rPr>
      </w:pPr>
      <w:bookmarkStart w:id="277" w:name="_ETM_Q1_2071981"/>
      <w:bookmarkStart w:id="278" w:name="_ETM_Q1_2072047"/>
      <w:bookmarkEnd w:id="277"/>
      <w:bookmarkEnd w:id="278"/>
    </w:p>
    <w:p w:rsidR="008E2C35" w:rsidRDefault="008E2C35" w:rsidP="008E2C35">
      <w:pPr>
        <w:rPr>
          <w:rtl/>
          <w:lang w:eastAsia="he-IL"/>
        </w:rPr>
      </w:pPr>
      <w:bookmarkStart w:id="279" w:name="_ETM_Q1_2072092"/>
      <w:bookmarkStart w:id="280" w:name="_ETM_Q1_2072151"/>
      <w:bookmarkEnd w:id="279"/>
      <w:bookmarkEnd w:id="280"/>
      <w:r>
        <w:rPr>
          <w:rFonts w:hint="cs"/>
          <w:rtl/>
          <w:lang w:eastAsia="he-IL"/>
        </w:rPr>
        <w:t xml:space="preserve">אני חושבת שאני היחידה </w:t>
      </w:r>
      <w:bookmarkStart w:id="281" w:name="_ETM_Q1_2072424"/>
      <w:bookmarkEnd w:id="281"/>
      <w:r>
        <w:rPr>
          <w:rFonts w:hint="cs"/>
          <w:rtl/>
          <w:lang w:eastAsia="he-IL"/>
        </w:rPr>
        <w:t>שהייתה פה גם ברשות המחוקקת וגם ברשות המבצעת</w:t>
      </w:r>
      <w:bookmarkStart w:id="282" w:name="_ETM_Q1_2077006"/>
      <w:bookmarkStart w:id="283" w:name="_ETM_Q1_2077085"/>
      <w:bookmarkEnd w:id="282"/>
      <w:bookmarkEnd w:id="283"/>
      <w:r>
        <w:rPr>
          <w:rFonts w:hint="cs"/>
          <w:rtl/>
          <w:lang w:eastAsia="he-IL"/>
        </w:rPr>
        <w:t>,</w:t>
      </w:r>
      <w:bookmarkStart w:id="284" w:name="_ETM_Q1_2080047"/>
      <w:bookmarkEnd w:id="284"/>
      <w:r>
        <w:rPr>
          <w:rFonts w:hint="cs"/>
          <w:rtl/>
          <w:lang w:eastAsia="he-IL"/>
        </w:rPr>
        <w:t xml:space="preserve"> ולכן אני תמיד מבינה גם את הפרספקטיבה של הממשלה. </w:t>
      </w:r>
      <w:bookmarkStart w:id="285" w:name="_ETM_Q1_2083940"/>
      <w:bookmarkEnd w:id="285"/>
      <w:r>
        <w:rPr>
          <w:rFonts w:hint="cs"/>
          <w:rtl/>
          <w:lang w:eastAsia="he-IL"/>
        </w:rPr>
        <w:t xml:space="preserve">מכיוון שהייתי גם שרת משפטים ועברתי על </w:t>
      </w:r>
      <w:bookmarkStart w:id="286" w:name="_ETM_Q1_2087968"/>
      <w:bookmarkEnd w:id="286"/>
      <w:r>
        <w:rPr>
          <w:rFonts w:hint="cs"/>
          <w:rtl/>
          <w:lang w:eastAsia="he-IL"/>
        </w:rPr>
        <w:t xml:space="preserve">החוק, אני לא חושבת שיש כאן רצון לחסל את </w:t>
      </w:r>
      <w:bookmarkStart w:id="287" w:name="_ETM_Q1_2090511"/>
      <w:bookmarkEnd w:id="287"/>
      <w:r>
        <w:rPr>
          <w:rFonts w:hint="cs"/>
          <w:rtl/>
          <w:lang w:eastAsia="he-IL"/>
        </w:rPr>
        <w:t xml:space="preserve">הדמוקרטיה; החוק הזה נדרש מסיבות משפטיות. הממשלה עבדה בלעדיו והבנתי </w:t>
      </w:r>
      <w:bookmarkStart w:id="288" w:name="_ETM_Q1_2099076"/>
      <w:bookmarkEnd w:id="288"/>
      <w:r>
        <w:rPr>
          <w:rFonts w:hint="cs"/>
          <w:rtl/>
          <w:lang w:eastAsia="he-IL"/>
        </w:rPr>
        <w:t xml:space="preserve">שמסיבות משפטיות מעבירים אותו. שוב אני אומרת שאין לי בעיה </w:t>
      </w:r>
      <w:bookmarkStart w:id="289" w:name="_ETM_Q1_2102628"/>
      <w:bookmarkEnd w:id="289"/>
      <w:r>
        <w:rPr>
          <w:rFonts w:hint="cs"/>
          <w:rtl/>
          <w:lang w:eastAsia="he-IL"/>
        </w:rPr>
        <w:t>עם החוק. יש לי בעיה עם הצורה שבה הממשלה מ</w:t>
      </w:r>
      <w:bookmarkStart w:id="290" w:name="_ETM_Q1_2106098"/>
      <w:bookmarkEnd w:id="290"/>
      <w:r>
        <w:rPr>
          <w:rFonts w:hint="cs"/>
          <w:rtl/>
          <w:lang w:eastAsia="he-IL"/>
        </w:rPr>
        <w:t>שתמשת בחוק, בדרך שלומיאלית, כמו שאמרתי קודם.</w:t>
      </w:r>
      <w:bookmarkStart w:id="291" w:name="_ETM_Q1_2109824"/>
      <w:bookmarkEnd w:id="291"/>
      <w:r>
        <w:rPr>
          <w:rFonts w:hint="cs"/>
          <w:rtl/>
          <w:lang w:eastAsia="he-IL"/>
        </w:rPr>
        <w:t xml:space="preserve"> הרבה יותר קל לה להשתמש בהגבלות האלה, זאת אומרת להשית </w:t>
      </w:r>
      <w:bookmarkStart w:id="292" w:name="_ETM_Q1_2112162"/>
      <w:bookmarkEnd w:id="292"/>
      <w:r>
        <w:rPr>
          <w:rFonts w:hint="cs"/>
          <w:rtl/>
          <w:lang w:eastAsia="he-IL"/>
        </w:rPr>
        <w:t xml:space="preserve">על האזרחים הגבלות במקום לעשות את מה שהיא צריכה. </w:t>
      </w:r>
      <w:bookmarkStart w:id="293" w:name="_ETM_Q1_2117432"/>
      <w:bookmarkEnd w:id="293"/>
      <w:r>
        <w:rPr>
          <w:rFonts w:hint="cs"/>
          <w:rtl/>
          <w:lang w:eastAsia="he-IL"/>
        </w:rPr>
        <w:t xml:space="preserve">צריך להיות חוזה בין הממשלה לאזרחים </w:t>
      </w:r>
      <w:r>
        <w:rPr>
          <w:rtl/>
          <w:lang w:eastAsia="he-IL"/>
        </w:rPr>
        <w:t>–</w:t>
      </w:r>
      <w:r>
        <w:rPr>
          <w:rFonts w:hint="cs"/>
          <w:rtl/>
          <w:lang w:eastAsia="he-IL"/>
        </w:rPr>
        <w:t xml:space="preserve"> האזרחים צריכים לציית</w:t>
      </w:r>
      <w:bookmarkStart w:id="294" w:name="_ETM_Q1_2119820"/>
      <w:bookmarkEnd w:id="294"/>
      <w:r>
        <w:rPr>
          <w:rFonts w:hint="cs"/>
          <w:rtl/>
          <w:lang w:eastAsia="he-IL"/>
        </w:rPr>
        <w:t xml:space="preserve"> להגבלות, אבל הממשלה צריכה לעשות את עבודתה. נכון לעכשיו, אין </w:t>
      </w:r>
      <w:bookmarkStart w:id="295" w:name="_ETM_Q1_2125743"/>
      <w:bookmarkEnd w:id="295"/>
      <w:r>
        <w:rPr>
          <w:rFonts w:hint="cs"/>
          <w:rtl/>
          <w:lang w:eastAsia="he-IL"/>
        </w:rPr>
        <w:t xml:space="preserve">מספיק בדיקות, אין חקירות, הממשלה לא עושה את עבודתה </w:t>
      </w:r>
      <w:bookmarkStart w:id="296" w:name="_ETM_Q1_2128580"/>
      <w:bookmarkEnd w:id="296"/>
      <w:r>
        <w:rPr>
          <w:rFonts w:hint="cs"/>
          <w:rtl/>
          <w:lang w:eastAsia="he-IL"/>
        </w:rPr>
        <w:t xml:space="preserve">ולכן היא רצת להשית הגבלות על הציבור. </w:t>
      </w:r>
    </w:p>
    <w:p w:rsidR="008E2C35" w:rsidRDefault="008E2C35" w:rsidP="008E2C35">
      <w:pPr>
        <w:rPr>
          <w:rtl/>
          <w:lang w:eastAsia="he-IL"/>
        </w:rPr>
      </w:pPr>
      <w:bookmarkStart w:id="297" w:name="_ETM_Q1_2131170"/>
      <w:bookmarkEnd w:id="297"/>
    </w:p>
    <w:p w:rsidR="008E2C35" w:rsidRDefault="008E2C35" w:rsidP="008E2C35">
      <w:pPr>
        <w:rPr>
          <w:rtl/>
          <w:lang w:eastAsia="he-IL"/>
        </w:rPr>
      </w:pPr>
      <w:bookmarkStart w:id="298" w:name="_ETM_Q1_2131272"/>
      <w:bookmarkStart w:id="299" w:name="_ETM_Q1_2131326"/>
      <w:bookmarkStart w:id="300" w:name="_ETM_Q1_2131381"/>
      <w:bookmarkEnd w:id="298"/>
      <w:bookmarkEnd w:id="299"/>
      <w:bookmarkEnd w:id="300"/>
      <w:r>
        <w:rPr>
          <w:rFonts w:hint="cs"/>
          <w:rtl/>
          <w:lang w:eastAsia="he-IL"/>
        </w:rPr>
        <w:t xml:space="preserve">לזה בוודאי אני </w:t>
      </w:r>
      <w:bookmarkStart w:id="301" w:name="_ETM_Q1_2133160"/>
      <w:bookmarkEnd w:id="301"/>
      <w:r>
        <w:rPr>
          <w:rFonts w:hint="cs"/>
          <w:rtl/>
          <w:lang w:eastAsia="he-IL"/>
        </w:rPr>
        <w:t xml:space="preserve">אתנגד וזה לא בפורום הזה. זה יהיה כנראה בוועדת הקורונה, </w:t>
      </w:r>
      <w:bookmarkStart w:id="302" w:name="_ETM_Q1_2135468"/>
      <w:bookmarkEnd w:id="302"/>
      <w:r>
        <w:rPr>
          <w:rFonts w:hint="cs"/>
          <w:rtl/>
          <w:lang w:eastAsia="he-IL"/>
        </w:rPr>
        <w:t xml:space="preserve">אבל כמו שאמר חבר הכנסת איתן גינזבורג, שאם יביאו דרישה </w:t>
      </w:r>
      <w:bookmarkStart w:id="303" w:name="_ETM_Q1_2140555"/>
      <w:bookmarkEnd w:id="303"/>
      <w:r>
        <w:rPr>
          <w:rFonts w:hint="cs"/>
          <w:rtl/>
          <w:lang w:eastAsia="he-IL"/>
        </w:rPr>
        <w:t xml:space="preserve">שהכנסת תהיה בעצם רק חותמת גומי ורק אחרי שהממשלה </w:t>
      </w:r>
      <w:bookmarkStart w:id="304" w:name="_ETM_Q1_2145558"/>
      <w:bookmarkEnd w:id="304"/>
      <w:r>
        <w:rPr>
          <w:rFonts w:hint="cs"/>
          <w:rtl/>
          <w:lang w:eastAsia="he-IL"/>
        </w:rPr>
        <w:t>תשית את ההגבלות, הכנסת תאשר - - -</w:t>
      </w:r>
    </w:p>
    <w:p w:rsidR="008E2C35" w:rsidRDefault="008E2C35" w:rsidP="008E2C35">
      <w:pPr>
        <w:rPr>
          <w:rtl/>
          <w:lang w:eastAsia="he-IL"/>
        </w:rPr>
      </w:pPr>
      <w:bookmarkStart w:id="305" w:name="_ETM_Q1_2146104"/>
      <w:bookmarkStart w:id="306" w:name="_ETM_Q1_2146199"/>
      <w:bookmarkEnd w:id="305"/>
      <w:bookmarkEnd w:id="306"/>
    </w:p>
    <w:p w:rsidR="008E2C35" w:rsidRDefault="008E2C35" w:rsidP="00D03C2B">
      <w:pPr>
        <w:pStyle w:val="af5"/>
        <w:rPr>
          <w:rtl/>
        </w:rPr>
      </w:pPr>
      <w:bookmarkStart w:id="307" w:name="_ETM_Q1_2146248"/>
      <w:bookmarkStart w:id="308" w:name="_ETM_Q1_2146300"/>
      <w:bookmarkStart w:id="309" w:name="ET_interruption_5771_49"/>
      <w:bookmarkEnd w:id="307"/>
      <w:bookmarkEnd w:id="308"/>
      <w:r w:rsidRPr="00D03C2B">
        <w:rPr>
          <w:rStyle w:val="TagStyle"/>
          <w:rtl/>
        </w:rPr>
        <w:t xml:space="preserve"> &lt;&lt; קריאה &gt;&gt;</w:t>
      </w:r>
      <w:r w:rsidRPr="008E2C35">
        <w:rPr>
          <w:rStyle w:val="TagStyle"/>
          <w:rtl/>
        </w:rPr>
        <w:t xml:space="preserve"> </w:t>
      </w:r>
      <w:r>
        <w:rPr>
          <w:rtl/>
        </w:rPr>
        <w:t>איתן גינזבורג (כחול לבן):</w:t>
      </w:r>
      <w:r w:rsidRPr="008E2C35">
        <w:rPr>
          <w:rStyle w:val="TagStyle"/>
          <w:rtl/>
        </w:rPr>
        <w:t xml:space="preserve"> </w:t>
      </w:r>
      <w:r w:rsidRPr="00D03C2B">
        <w:rPr>
          <w:rStyle w:val="TagStyle"/>
          <w:rtl/>
        </w:rPr>
        <w:t>&lt;&lt; קריאה &gt;&gt;</w:t>
      </w:r>
      <w:r>
        <w:rPr>
          <w:rtl/>
        </w:rPr>
        <w:t xml:space="preserve">   </w:t>
      </w:r>
      <w:bookmarkEnd w:id="309"/>
    </w:p>
    <w:p w:rsidR="008E2C35" w:rsidRDefault="008E2C35" w:rsidP="008E2C35">
      <w:pPr>
        <w:pStyle w:val="KeepWithNext"/>
        <w:rPr>
          <w:rtl/>
          <w:lang w:eastAsia="he-IL"/>
        </w:rPr>
      </w:pPr>
    </w:p>
    <w:p w:rsidR="008E2C35" w:rsidRDefault="008E2C35" w:rsidP="008E2C35">
      <w:pPr>
        <w:rPr>
          <w:rtl/>
          <w:lang w:eastAsia="he-IL"/>
        </w:rPr>
      </w:pPr>
      <w:bookmarkStart w:id="310" w:name="_ETM_Q1_2150181"/>
      <w:bookmarkEnd w:id="310"/>
      <w:r>
        <w:rPr>
          <w:rFonts w:hint="cs"/>
          <w:rtl/>
          <w:lang w:eastAsia="he-IL"/>
        </w:rPr>
        <w:t>א</w:t>
      </w:r>
      <w:bookmarkStart w:id="311" w:name="_ETM_Q1_2150446"/>
      <w:bookmarkStart w:id="312" w:name="_ETM_Q1_2150508"/>
      <w:bookmarkEnd w:id="311"/>
      <w:bookmarkEnd w:id="312"/>
      <w:r>
        <w:rPr>
          <w:rFonts w:hint="cs"/>
          <w:rtl/>
          <w:lang w:eastAsia="he-IL"/>
        </w:rPr>
        <w:t xml:space="preserve">ת זה לא </w:t>
      </w:r>
      <w:bookmarkStart w:id="313" w:name="_ETM_Q1_2148034"/>
      <w:bookmarkEnd w:id="313"/>
      <w:r>
        <w:rPr>
          <w:rFonts w:hint="cs"/>
          <w:rtl/>
          <w:lang w:eastAsia="he-IL"/>
        </w:rPr>
        <w:t xml:space="preserve">אמרתי. </w:t>
      </w:r>
    </w:p>
    <w:p w:rsidR="008E2C35" w:rsidRDefault="008E2C35" w:rsidP="008E2C35">
      <w:pPr>
        <w:rPr>
          <w:rtl/>
          <w:lang w:eastAsia="he-IL"/>
        </w:rPr>
      </w:pPr>
      <w:bookmarkStart w:id="314" w:name="_ETM_Q1_2145961"/>
      <w:bookmarkEnd w:id="314"/>
    </w:p>
    <w:p w:rsidR="008E2C35" w:rsidRDefault="008E2C35" w:rsidP="00D03C2B">
      <w:pPr>
        <w:pStyle w:val="af5"/>
        <w:rPr>
          <w:rtl/>
        </w:rPr>
      </w:pPr>
      <w:bookmarkStart w:id="315" w:name="ET_interruption_5762_50"/>
      <w:r w:rsidRPr="00D03C2B">
        <w:rPr>
          <w:rStyle w:val="TagStyle"/>
          <w:rtl/>
        </w:rPr>
        <w:t xml:space="preserve"> &lt;&lt; קריאה &gt;&gt;</w:t>
      </w:r>
      <w:r w:rsidRPr="008E2C35">
        <w:rPr>
          <w:rStyle w:val="TagStyle"/>
          <w:rtl/>
        </w:rPr>
        <w:t xml:space="preserve"> </w:t>
      </w:r>
      <w:r>
        <w:rPr>
          <w:rtl/>
        </w:rPr>
        <w:t>אלי אבידר (ישראל ביתנו):</w:t>
      </w:r>
      <w:r w:rsidRPr="008E2C35">
        <w:rPr>
          <w:rStyle w:val="TagStyle"/>
          <w:rtl/>
        </w:rPr>
        <w:t xml:space="preserve"> </w:t>
      </w:r>
      <w:r w:rsidRPr="00D03C2B">
        <w:rPr>
          <w:rStyle w:val="TagStyle"/>
          <w:rtl/>
        </w:rPr>
        <w:t>&lt;&lt; קריאה &gt;&gt;</w:t>
      </w:r>
      <w:r>
        <w:rPr>
          <w:rtl/>
        </w:rPr>
        <w:t xml:space="preserve">   </w:t>
      </w:r>
      <w:bookmarkEnd w:id="315"/>
    </w:p>
    <w:p w:rsidR="008E2C35" w:rsidRDefault="008E2C35" w:rsidP="008E2C35">
      <w:pPr>
        <w:pStyle w:val="KeepWithNext"/>
        <w:rPr>
          <w:rtl/>
          <w:lang w:eastAsia="he-IL"/>
        </w:rPr>
      </w:pPr>
    </w:p>
    <w:p w:rsidR="008E2C35" w:rsidRDefault="008E2C35" w:rsidP="008E2C35">
      <w:pPr>
        <w:rPr>
          <w:rtl/>
          <w:lang w:eastAsia="he-IL"/>
        </w:rPr>
      </w:pPr>
      <w:bookmarkStart w:id="316" w:name="_ETM_Q1_2148478"/>
      <w:bookmarkEnd w:id="316"/>
      <w:r>
        <w:rPr>
          <w:rFonts w:hint="cs"/>
          <w:rtl/>
          <w:lang w:eastAsia="he-IL"/>
        </w:rPr>
        <w:t xml:space="preserve">קארין אמרה. </w:t>
      </w:r>
    </w:p>
    <w:p w:rsidR="008E2C35" w:rsidRDefault="008E2C35" w:rsidP="008E2C35">
      <w:pPr>
        <w:rPr>
          <w:rtl/>
          <w:lang w:eastAsia="he-IL"/>
        </w:rPr>
      </w:pPr>
    </w:p>
    <w:p w:rsidR="008E2C35" w:rsidRDefault="008E2C35" w:rsidP="00D03C2B">
      <w:pPr>
        <w:pStyle w:val="af5"/>
        <w:rPr>
          <w:rtl/>
        </w:rPr>
      </w:pPr>
      <w:bookmarkStart w:id="317" w:name="ET_interruption_5771_51"/>
      <w:r w:rsidRPr="00D03C2B">
        <w:rPr>
          <w:rStyle w:val="TagStyle"/>
          <w:rtl/>
        </w:rPr>
        <w:t xml:space="preserve"> &lt;&lt; קריאה &gt;&gt;</w:t>
      </w:r>
      <w:r w:rsidRPr="008E2C35">
        <w:rPr>
          <w:rStyle w:val="TagStyle"/>
          <w:rtl/>
        </w:rPr>
        <w:t xml:space="preserve"> </w:t>
      </w:r>
      <w:r>
        <w:rPr>
          <w:rtl/>
        </w:rPr>
        <w:t>איתן גינזבורג (כחול לבן):</w:t>
      </w:r>
      <w:r w:rsidRPr="008E2C35">
        <w:rPr>
          <w:rStyle w:val="TagStyle"/>
          <w:rtl/>
        </w:rPr>
        <w:t xml:space="preserve"> </w:t>
      </w:r>
      <w:r w:rsidRPr="00D03C2B">
        <w:rPr>
          <w:rStyle w:val="TagStyle"/>
          <w:rtl/>
        </w:rPr>
        <w:t>&lt;&lt; קריאה &gt;&gt;</w:t>
      </w:r>
      <w:r>
        <w:rPr>
          <w:rtl/>
        </w:rPr>
        <w:t xml:space="preserve">   </w:t>
      </w:r>
      <w:bookmarkEnd w:id="317"/>
    </w:p>
    <w:p w:rsidR="008E2C35" w:rsidRDefault="008E2C35" w:rsidP="008E2C35">
      <w:pPr>
        <w:pStyle w:val="KeepWithNext"/>
        <w:rPr>
          <w:rtl/>
          <w:lang w:eastAsia="he-IL"/>
        </w:rPr>
      </w:pPr>
    </w:p>
    <w:p w:rsidR="008E2C35" w:rsidRDefault="008E2C35" w:rsidP="008E2C35">
      <w:pPr>
        <w:rPr>
          <w:rtl/>
          <w:lang w:eastAsia="he-IL"/>
        </w:rPr>
      </w:pPr>
      <w:bookmarkStart w:id="318" w:name="_ETM_Q1_2152396"/>
      <w:bookmarkEnd w:id="318"/>
      <w:r>
        <w:rPr>
          <w:rFonts w:hint="cs"/>
          <w:rtl/>
          <w:lang w:eastAsia="he-IL"/>
        </w:rPr>
        <w:t>א</w:t>
      </w:r>
      <w:bookmarkStart w:id="319" w:name="_ETM_Q1_2152701"/>
      <w:bookmarkStart w:id="320" w:name="_ETM_Q1_2152773"/>
      <w:bookmarkEnd w:id="319"/>
      <w:bookmarkEnd w:id="320"/>
      <w:r>
        <w:rPr>
          <w:rFonts w:hint="cs"/>
          <w:rtl/>
          <w:lang w:eastAsia="he-IL"/>
        </w:rPr>
        <w:t xml:space="preserve">ני לא אמרתי שאנחנו חותמת גומי. את </w:t>
      </w:r>
      <w:bookmarkStart w:id="321" w:name="_ETM_Q1_2150922"/>
      <w:bookmarkEnd w:id="321"/>
      <w:r>
        <w:rPr>
          <w:rFonts w:hint="cs"/>
          <w:rtl/>
          <w:lang w:eastAsia="he-IL"/>
        </w:rPr>
        <w:t xml:space="preserve">זה אמרה קארין אלהרר. </w:t>
      </w:r>
    </w:p>
    <w:p w:rsidR="008E2C35" w:rsidRDefault="008E2C35" w:rsidP="008E2C35">
      <w:pPr>
        <w:rPr>
          <w:rtl/>
          <w:lang w:eastAsia="he-IL"/>
        </w:rPr>
      </w:pPr>
      <w:bookmarkStart w:id="322" w:name="_ETM_Q1_2152036"/>
      <w:bookmarkStart w:id="323" w:name="_ETM_Q1_2152140"/>
      <w:bookmarkEnd w:id="322"/>
      <w:bookmarkEnd w:id="323"/>
    </w:p>
    <w:p w:rsidR="008E2C35" w:rsidRDefault="008E2C35" w:rsidP="00D03C2B">
      <w:pPr>
        <w:pStyle w:val="-"/>
        <w:rPr>
          <w:rtl/>
        </w:rPr>
      </w:pPr>
      <w:bookmarkStart w:id="324" w:name="ET_speakercontinue_5900_52"/>
      <w:r w:rsidRPr="00D03C2B">
        <w:rPr>
          <w:rStyle w:val="TagStyle"/>
          <w:rtl/>
        </w:rPr>
        <w:t xml:space="preserve"> &lt;&lt; דובר_המשך &gt;&gt;</w:t>
      </w:r>
      <w:r w:rsidRPr="008E2C35">
        <w:rPr>
          <w:rStyle w:val="TagStyle"/>
          <w:rtl/>
        </w:rPr>
        <w:t xml:space="preserve"> </w:t>
      </w:r>
      <w:r>
        <w:rPr>
          <w:rtl/>
        </w:rPr>
        <w:t>איילת שקד (ימינה):</w:t>
      </w:r>
      <w:r w:rsidRPr="008E2C35">
        <w:rPr>
          <w:rStyle w:val="TagStyle"/>
          <w:rtl/>
        </w:rPr>
        <w:t xml:space="preserve"> </w:t>
      </w:r>
      <w:r w:rsidRPr="00D03C2B">
        <w:rPr>
          <w:rStyle w:val="TagStyle"/>
          <w:rtl/>
        </w:rPr>
        <w:t>&lt;&lt; דובר_המשך &gt;&gt;</w:t>
      </w:r>
      <w:r>
        <w:rPr>
          <w:rtl/>
        </w:rPr>
        <w:t xml:space="preserve">   </w:t>
      </w:r>
      <w:bookmarkEnd w:id="324"/>
    </w:p>
    <w:p w:rsidR="008E2C35" w:rsidRDefault="008E2C35" w:rsidP="008E2C35">
      <w:pPr>
        <w:pStyle w:val="KeepWithNext"/>
        <w:rPr>
          <w:rtl/>
          <w:lang w:eastAsia="he-IL"/>
        </w:rPr>
      </w:pPr>
    </w:p>
    <w:p w:rsidR="008E2C35" w:rsidRDefault="008E2C35" w:rsidP="008E2C35">
      <w:pPr>
        <w:rPr>
          <w:rtl/>
          <w:lang w:eastAsia="he-IL"/>
        </w:rPr>
      </w:pPr>
      <w:bookmarkStart w:id="325" w:name="_ETM_Q1_2153559"/>
      <w:bookmarkEnd w:id="325"/>
      <w:r>
        <w:rPr>
          <w:rFonts w:hint="cs"/>
          <w:rtl/>
          <w:lang w:eastAsia="he-IL"/>
        </w:rPr>
        <w:t xml:space="preserve">זה נכון, אבל אחרי שהממשלה תאשר </w:t>
      </w:r>
      <w:bookmarkStart w:id="326" w:name="_ETM_Q1_2157974"/>
      <w:bookmarkEnd w:id="326"/>
      <w:r>
        <w:rPr>
          <w:rFonts w:hint="cs"/>
          <w:rtl/>
          <w:lang w:eastAsia="he-IL"/>
        </w:rPr>
        <w:t xml:space="preserve">ותכניס לתוקף אנחנו נאשר את זה בכנסת? אין בזה טעם. </w:t>
      </w:r>
      <w:bookmarkStart w:id="327" w:name="_ETM_Q1_2162446"/>
      <w:bookmarkEnd w:id="327"/>
      <w:r>
        <w:rPr>
          <w:rFonts w:hint="cs"/>
          <w:rtl/>
          <w:lang w:eastAsia="he-IL"/>
        </w:rPr>
        <w:t xml:space="preserve">אי-אפשר לשגע את הציבור ולזה אנחנו בוודאי נתנגד. החוק </w:t>
      </w:r>
      <w:bookmarkStart w:id="328" w:name="_ETM_Q1_2165384"/>
      <w:bookmarkEnd w:id="328"/>
      <w:r>
        <w:rPr>
          <w:rFonts w:hint="cs"/>
          <w:rtl/>
          <w:lang w:eastAsia="he-IL"/>
        </w:rPr>
        <w:t xml:space="preserve">הזה, כפי שעברתי עליו, צר לי מאוד שאנחנו נאלצים </w:t>
      </w:r>
      <w:bookmarkStart w:id="329" w:name="_ETM_Q1_2169439"/>
      <w:bookmarkEnd w:id="329"/>
      <w:r>
        <w:rPr>
          <w:rFonts w:hint="cs"/>
          <w:rtl/>
          <w:lang w:eastAsia="he-IL"/>
        </w:rPr>
        <w:t xml:space="preserve">לחזור ולהשתמש בו, אבל אני מבינה שאין ברירה. </w:t>
      </w:r>
    </w:p>
    <w:p w:rsidR="008E2C35" w:rsidRDefault="008E2C35" w:rsidP="008E2C35">
      <w:pPr>
        <w:rPr>
          <w:rtl/>
          <w:lang w:eastAsia="he-IL"/>
        </w:rPr>
      </w:pPr>
      <w:bookmarkStart w:id="330" w:name="_ETM_Q1_2173544"/>
      <w:bookmarkStart w:id="331" w:name="_ETM_Q1_2173620"/>
      <w:bookmarkEnd w:id="330"/>
      <w:bookmarkEnd w:id="331"/>
    </w:p>
    <w:p w:rsidR="008E2C35" w:rsidRDefault="008E2C35" w:rsidP="00D03C2B">
      <w:pPr>
        <w:pStyle w:val="af6"/>
        <w:rPr>
          <w:rtl/>
        </w:rPr>
      </w:pPr>
      <w:bookmarkStart w:id="332" w:name="_ETM_Q1_2173672"/>
      <w:bookmarkStart w:id="333" w:name="_ETM_Q1_2173734"/>
      <w:bookmarkStart w:id="334" w:name="ET_yor_5069_53"/>
      <w:bookmarkEnd w:id="332"/>
      <w:bookmarkEnd w:id="333"/>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334"/>
    </w:p>
    <w:p w:rsidR="008E2C35" w:rsidRDefault="008E2C35" w:rsidP="008E2C35">
      <w:pPr>
        <w:pStyle w:val="KeepWithNext"/>
        <w:rPr>
          <w:rtl/>
          <w:lang w:eastAsia="he-IL"/>
        </w:rPr>
      </w:pPr>
    </w:p>
    <w:p w:rsidR="008E2C35" w:rsidRDefault="008E2C35" w:rsidP="008E2C35">
      <w:pPr>
        <w:rPr>
          <w:rtl/>
          <w:lang w:eastAsia="he-IL"/>
        </w:rPr>
      </w:pPr>
      <w:bookmarkStart w:id="335" w:name="_ETM_Q1_2174980"/>
      <w:bookmarkEnd w:id="335"/>
      <w:r>
        <w:rPr>
          <w:rFonts w:hint="cs"/>
          <w:rtl/>
          <w:lang w:eastAsia="he-IL"/>
        </w:rPr>
        <w:t>וכפי שהחוק הזה כתוב כרגע, את ראית בו - - -</w:t>
      </w:r>
    </w:p>
    <w:p w:rsidR="008E2C35" w:rsidRDefault="008E2C35" w:rsidP="008E2C35">
      <w:pPr>
        <w:rPr>
          <w:rtl/>
          <w:lang w:eastAsia="he-IL"/>
        </w:rPr>
      </w:pPr>
      <w:bookmarkStart w:id="336" w:name="_ETM_Q1_2172190"/>
      <w:bookmarkStart w:id="337" w:name="_ETM_Q1_2172261"/>
      <w:bookmarkEnd w:id="336"/>
      <w:bookmarkEnd w:id="337"/>
    </w:p>
    <w:p w:rsidR="008E2C35" w:rsidRDefault="008E2C35" w:rsidP="00D03C2B">
      <w:pPr>
        <w:pStyle w:val="-"/>
        <w:rPr>
          <w:rtl/>
        </w:rPr>
      </w:pPr>
      <w:bookmarkStart w:id="338" w:name="ET_speakercontinue_5900_54"/>
      <w:r w:rsidRPr="00D03C2B">
        <w:rPr>
          <w:rStyle w:val="TagStyle"/>
          <w:rtl/>
        </w:rPr>
        <w:t xml:space="preserve"> &lt;&lt; דובר_המשך &gt;&gt;</w:t>
      </w:r>
      <w:r w:rsidRPr="008E2C35">
        <w:rPr>
          <w:rStyle w:val="TagStyle"/>
          <w:rtl/>
        </w:rPr>
        <w:t xml:space="preserve"> </w:t>
      </w:r>
      <w:r>
        <w:rPr>
          <w:rtl/>
        </w:rPr>
        <w:t>איילת שקד (ימינה):</w:t>
      </w:r>
      <w:r w:rsidRPr="008E2C35">
        <w:rPr>
          <w:rStyle w:val="TagStyle"/>
          <w:rtl/>
        </w:rPr>
        <w:t xml:space="preserve"> </w:t>
      </w:r>
      <w:r w:rsidRPr="00D03C2B">
        <w:rPr>
          <w:rStyle w:val="TagStyle"/>
          <w:rtl/>
        </w:rPr>
        <w:t>&lt;&lt; דובר_המשך &gt;&gt;</w:t>
      </w:r>
      <w:r>
        <w:rPr>
          <w:rtl/>
        </w:rPr>
        <w:t xml:space="preserve">   </w:t>
      </w:r>
      <w:bookmarkEnd w:id="338"/>
    </w:p>
    <w:p w:rsidR="008E2C35" w:rsidRDefault="008E2C35" w:rsidP="008E2C35">
      <w:pPr>
        <w:pStyle w:val="KeepWithNext"/>
        <w:rPr>
          <w:rtl/>
          <w:lang w:eastAsia="he-IL"/>
        </w:rPr>
      </w:pPr>
    </w:p>
    <w:p w:rsidR="008E2C35" w:rsidRDefault="008E2C35" w:rsidP="008E2C35">
      <w:pPr>
        <w:rPr>
          <w:rtl/>
          <w:lang w:eastAsia="he-IL"/>
        </w:rPr>
      </w:pPr>
      <w:bookmarkStart w:id="339" w:name="_ETM_Q1_2175940"/>
      <w:bookmarkEnd w:id="339"/>
      <w:r>
        <w:rPr>
          <w:rFonts w:hint="cs"/>
          <w:rtl/>
          <w:lang w:eastAsia="he-IL"/>
        </w:rPr>
        <w:t xml:space="preserve">אני לא </w:t>
      </w:r>
      <w:bookmarkStart w:id="340" w:name="_ETM_Q1_2177167"/>
      <w:bookmarkEnd w:id="340"/>
      <w:r>
        <w:rPr>
          <w:rFonts w:hint="cs"/>
          <w:rtl/>
          <w:lang w:eastAsia="he-IL"/>
        </w:rPr>
        <w:t xml:space="preserve">ראיתי אסונות. </w:t>
      </w:r>
    </w:p>
    <w:p w:rsidR="008E2C35" w:rsidRDefault="008E2C35" w:rsidP="008E2C35">
      <w:pPr>
        <w:rPr>
          <w:rtl/>
          <w:lang w:eastAsia="he-IL"/>
        </w:rPr>
      </w:pPr>
      <w:bookmarkStart w:id="341" w:name="_ETM_Q1_2178334"/>
      <w:bookmarkStart w:id="342" w:name="_ETM_Q1_2178424"/>
      <w:bookmarkEnd w:id="341"/>
      <w:bookmarkEnd w:id="342"/>
    </w:p>
    <w:p w:rsidR="008E2C35" w:rsidRDefault="008E2C35" w:rsidP="00D03C2B">
      <w:pPr>
        <w:pStyle w:val="af6"/>
        <w:rPr>
          <w:rtl/>
        </w:rPr>
      </w:pPr>
      <w:bookmarkStart w:id="343" w:name="ET_yor_5069_55"/>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343"/>
    </w:p>
    <w:p w:rsidR="008E2C35" w:rsidRDefault="008E2C35" w:rsidP="008E2C35">
      <w:pPr>
        <w:pStyle w:val="KeepWithNext"/>
        <w:rPr>
          <w:rtl/>
          <w:lang w:eastAsia="he-IL"/>
        </w:rPr>
      </w:pPr>
    </w:p>
    <w:p w:rsidR="008E2C35" w:rsidRDefault="008E2C35" w:rsidP="008E2C35">
      <w:pPr>
        <w:rPr>
          <w:rtl/>
          <w:lang w:eastAsia="he-IL"/>
        </w:rPr>
      </w:pPr>
      <w:bookmarkStart w:id="344" w:name="_ETM_Q1_2179504"/>
      <w:bookmarkEnd w:id="344"/>
      <w:r>
        <w:rPr>
          <w:rFonts w:hint="cs"/>
          <w:rtl/>
          <w:lang w:eastAsia="he-IL"/>
        </w:rPr>
        <w:t xml:space="preserve">בסדר גמור. </w:t>
      </w:r>
    </w:p>
    <w:p w:rsidR="008E2C35" w:rsidRDefault="008E2C35" w:rsidP="008E2C35">
      <w:pPr>
        <w:rPr>
          <w:rtl/>
          <w:lang w:eastAsia="he-IL"/>
        </w:rPr>
      </w:pPr>
      <w:bookmarkStart w:id="345" w:name="_ETM_Q1_2181854"/>
      <w:bookmarkStart w:id="346" w:name="_ETM_Q1_2181931"/>
      <w:bookmarkEnd w:id="345"/>
      <w:bookmarkEnd w:id="346"/>
    </w:p>
    <w:p w:rsidR="008E2C35" w:rsidRDefault="008E2C35" w:rsidP="00E211D8">
      <w:pPr>
        <w:pStyle w:val="af5"/>
        <w:keepNext/>
        <w:rPr>
          <w:rtl/>
        </w:rPr>
      </w:pPr>
      <w:bookmarkStart w:id="347" w:name="ET_interruption_5762_56"/>
      <w:r w:rsidRPr="00D03C2B">
        <w:rPr>
          <w:rStyle w:val="TagStyle"/>
          <w:rtl/>
        </w:rPr>
        <w:t xml:space="preserve"> &lt;&lt; קריאה &gt;&gt;</w:t>
      </w:r>
      <w:r w:rsidRPr="008E2C35">
        <w:rPr>
          <w:rStyle w:val="TagStyle"/>
          <w:rtl/>
        </w:rPr>
        <w:t xml:space="preserve"> </w:t>
      </w:r>
      <w:r>
        <w:rPr>
          <w:rtl/>
        </w:rPr>
        <w:t>אלי אבידר (ישראל ביתנו):</w:t>
      </w:r>
      <w:r w:rsidRPr="008E2C35">
        <w:rPr>
          <w:rStyle w:val="TagStyle"/>
          <w:rtl/>
        </w:rPr>
        <w:t xml:space="preserve"> </w:t>
      </w:r>
      <w:r w:rsidRPr="00D03C2B">
        <w:rPr>
          <w:rStyle w:val="TagStyle"/>
          <w:rtl/>
        </w:rPr>
        <w:t>&lt;&lt; קריאה &gt;&gt;</w:t>
      </w:r>
      <w:r>
        <w:rPr>
          <w:rtl/>
        </w:rPr>
        <w:t xml:space="preserve">   </w:t>
      </w:r>
      <w:bookmarkEnd w:id="347"/>
    </w:p>
    <w:p w:rsidR="008E2C35" w:rsidRDefault="008E2C35" w:rsidP="00E211D8">
      <w:pPr>
        <w:pStyle w:val="KeepWithNext"/>
        <w:rPr>
          <w:rtl/>
          <w:lang w:eastAsia="he-IL"/>
        </w:rPr>
      </w:pPr>
    </w:p>
    <w:p w:rsidR="008E2C35" w:rsidRDefault="008E2C35" w:rsidP="008E2C35">
      <w:pPr>
        <w:rPr>
          <w:rtl/>
          <w:lang w:eastAsia="he-IL"/>
        </w:rPr>
      </w:pPr>
      <w:bookmarkStart w:id="348" w:name="_ETM_Q1_2182261"/>
      <w:bookmarkEnd w:id="348"/>
      <w:r>
        <w:rPr>
          <w:rFonts w:hint="cs"/>
          <w:rtl/>
          <w:lang w:eastAsia="he-IL"/>
        </w:rPr>
        <w:t xml:space="preserve">האסון הוא בסוף. </w:t>
      </w:r>
    </w:p>
    <w:p w:rsidR="008E2C35" w:rsidRDefault="008E2C35" w:rsidP="008E2C35">
      <w:pPr>
        <w:rPr>
          <w:rtl/>
          <w:lang w:eastAsia="he-IL"/>
        </w:rPr>
      </w:pPr>
      <w:bookmarkStart w:id="349" w:name="_ETM_Q1_2181492"/>
      <w:bookmarkStart w:id="350" w:name="_ETM_Q1_2181624"/>
      <w:bookmarkEnd w:id="349"/>
      <w:bookmarkEnd w:id="350"/>
    </w:p>
    <w:p w:rsidR="008E2C35" w:rsidRDefault="008E2C35" w:rsidP="00D03C2B">
      <w:pPr>
        <w:pStyle w:val="-"/>
        <w:rPr>
          <w:rtl/>
        </w:rPr>
      </w:pPr>
      <w:bookmarkStart w:id="351" w:name="ET_speakercontinue_5900_57"/>
      <w:r w:rsidRPr="00D03C2B">
        <w:rPr>
          <w:rStyle w:val="TagStyle"/>
          <w:rtl/>
        </w:rPr>
        <w:t xml:space="preserve"> &lt;&lt; דובר_המשך &gt;&gt;</w:t>
      </w:r>
      <w:r w:rsidRPr="008E2C35">
        <w:rPr>
          <w:rStyle w:val="TagStyle"/>
          <w:rtl/>
        </w:rPr>
        <w:t xml:space="preserve"> </w:t>
      </w:r>
      <w:r>
        <w:rPr>
          <w:rtl/>
        </w:rPr>
        <w:t>איילת שקד (ימינה):</w:t>
      </w:r>
      <w:r w:rsidRPr="008E2C35">
        <w:rPr>
          <w:rStyle w:val="TagStyle"/>
          <w:rtl/>
        </w:rPr>
        <w:t xml:space="preserve"> </w:t>
      </w:r>
      <w:r w:rsidRPr="00D03C2B">
        <w:rPr>
          <w:rStyle w:val="TagStyle"/>
          <w:rtl/>
        </w:rPr>
        <w:t>&lt;&lt; דובר_המשך &gt;&gt;</w:t>
      </w:r>
      <w:r>
        <w:rPr>
          <w:rtl/>
        </w:rPr>
        <w:t xml:space="preserve">   </w:t>
      </w:r>
      <w:bookmarkEnd w:id="351"/>
    </w:p>
    <w:p w:rsidR="008E2C35" w:rsidRDefault="008E2C35" w:rsidP="008E2C35">
      <w:pPr>
        <w:pStyle w:val="KeepWithNext"/>
        <w:rPr>
          <w:rtl/>
          <w:lang w:eastAsia="he-IL"/>
        </w:rPr>
      </w:pPr>
    </w:p>
    <w:p w:rsidR="008E2C35" w:rsidRDefault="008E2C35" w:rsidP="008E2C35">
      <w:pPr>
        <w:rPr>
          <w:rtl/>
          <w:lang w:eastAsia="he-IL"/>
        </w:rPr>
      </w:pPr>
      <w:bookmarkStart w:id="352" w:name="_ETM_Q1_2182777"/>
      <w:bookmarkEnd w:id="352"/>
      <w:r>
        <w:rPr>
          <w:rFonts w:hint="cs"/>
          <w:rtl/>
          <w:lang w:eastAsia="he-IL"/>
        </w:rPr>
        <w:t>האסו</w:t>
      </w:r>
      <w:bookmarkStart w:id="353" w:name="_ETM_Q1_2182026"/>
      <w:bookmarkEnd w:id="353"/>
      <w:r>
        <w:rPr>
          <w:rFonts w:hint="cs"/>
          <w:rtl/>
          <w:lang w:eastAsia="he-IL"/>
        </w:rPr>
        <w:t xml:space="preserve">ן זה הניהול של הממשלה, לא החוק. האסון זה שהממשלה לא יודעת לעשות מה שהיא צריכה לעשות. </w:t>
      </w:r>
    </w:p>
    <w:p w:rsidR="008E2C35" w:rsidRDefault="008E2C35" w:rsidP="008E2C35">
      <w:pPr>
        <w:rPr>
          <w:rtl/>
          <w:lang w:eastAsia="he-IL"/>
        </w:rPr>
      </w:pPr>
      <w:bookmarkStart w:id="354" w:name="_ETM_Q1_2187824"/>
      <w:bookmarkStart w:id="355" w:name="_ETM_Q1_2187909"/>
      <w:bookmarkEnd w:id="354"/>
      <w:bookmarkEnd w:id="355"/>
    </w:p>
    <w:p w:rsidR="008E2C35" w:rsidRDefault="008E2C35" w:rsidP="00D03C2B">
      <w:pPr>
        <w:pStyle w:val="af6"/>
        <w:rPr>
          <w:rtl/>
        </w:rPr>
      </w:pPr>
      <w:bookmarkStart w:id="356" w:name="ET_yor_5069_58"/>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356"/>
    </w:p>
    <w:p w:rsidR="008E2C35" w:rsidRDefault="008E2C35" w:rsidP="008E2C35">
      <w:pPr>
        <w:pStyle w:val="KeepWithNext"/>
        <w:rPr>
          <w:rtl/>
          <w:lang w:eastAsia="he-IL"/>
        </w:rPr>
      </w:pPr>
    </w:p>
    <w:p w:rsidR="008E2C35" w:rsidRDefault="008E2C35" w:rsidP="008E2C35">
      <w:pPr>
        <w:rPr>
          <w:rtl/>
          <w:lang w:eastAsia="he-IL"/>
        </w:rPr>
      </w:pPr>
      <w:bookmarkStart w:id="357" w:name="_ETM_Q1_2189141"/>
      <w:bookmarkEnd w:id="357"/>
      <w:r>
        <w:rPr>
          <w:rFonts w:hint="cs"/>
          <w:rtl/>
          <w:lang w:eastAsia="he-IL"/>
        </w:rPr>
        <w:t xml:space="preserve">אוקיי, אפשר </w:t>
      </w:r>
      <w:bookmarkStart w:id="358" w:name="_ETM_Q1_2188062"/>
      <w:bookmarkEnd w:id="358"/>
      <w:r>
        <w:rPr>
          <w:rFonts w:hint="cs"/>
          <w:rtl/>
          <w:lang w:eastAsia="he-IL"/>
        </w:rPr>
        <w:t>לחזור לאודי קלינר, בבקשה, ולהתחיל את הדיון בחלק המקצועי שלו?</w:t>
      </w:r>
      <w:bookmarkStart w:id="359" w:name="_ETM_Q1_2198095"/>
      <w:bookmarkEnd w:id="359"/>
      <w:r>
        <w:rPr>
          <w:rFonts w:hint="cs"/>
          <w:rtl/>
          <w:lang w:eastAsia="he-IL"/>
        </w:rPr>
        <w:t xml:space="preserve"> בבקשה. משרד הבריאות ייתן לנו את המבט שלו על החוק</w:t>
      </w:r>
      <w:bookmarkStart w:id="360" w:name="_ETM_Q1_2203117"/>
      <w:bookmarkEnd w:id="360"/>
      <w:r>
        <w:rPr>
          <w:rFonts w:hint="cs"/>
          <w:rtl/>
          <w:lang w:eastAsia="he-IL"/>
        </w:rPr>
        <w:t xml:space="preserve">, סקירה על המצב וכל מה שהוא רוצה לומר. זה </w:t>
      </w:r>
      <w:bookmarkStart w:id="361" w:name="_ETM_Q1_2205930"/>
      <w:bookmarkEnd w:id="361"/>
      <w:r>
        <w:rPr>
          <w:rFonts w:hint="cs"/>
          <w:rtl/>
          <w:lang w:eastAsia="he-IL"/>
        </w:rPr>
        <w:t>הזמן עכשיו. בבקשה, אודי</w:t>
      </w:r>
      <w:bookmarkStart w:id="362" w:name="_ETM_Q1_2206694"/>
      <w:bookmarkStart w:id="363" w:name="_ETM_Q1_2206790"/>
      <w:bookmarkStart w:id="364" w:name="_ETM_Q1_2206966"/>
      <w:bookmarkStart w:id="365" w:name="_ETM_Q1_2207070"/>
      <w:bookmarkEnd w:id="362"/>
      <w:bookmarkEnd w:id="363"/>
      <w:bookmarkEnd w:id="364"/>
      <w:bookmarkEnd w:id="365"/>
      <w:r>
        <w:rPr>
          <w:rFonts w:hint="cs"/>
          <w:rtl/>
          <w:lang w:eastAsia="he-IL"/>
        </w:rPr>
        <w:t>.</w:t>
      </w:r>
      <w:r>
        <w:rPr>
          <w:rtl/>
          <w:lang w:eastAsia="he-IL"/>
        </w:rPr>
        <w:t xml:space="preserve">  </w:t>
      </w:r>
    </w:p>
    <w:p w:rsidR="008E2C35" w:rsidRDefault="008E2C35" w:rsidP="008E2C35">
      <w:pPr>
        <w:rPr>
          <w:rtl/>
          <w:lang w:eastAsia="he-IL"/>
        </w:rPr>
      </w:pPr>
      <w:bookmarkStart w:id="366" w:name="_ETM_Q1_2209494"/>
      <w:bookmarkStart w:id="367" w:name="_ETM_Q1_2209801"/>
      <w:bookmarkStart w:id="368" w:name="_ETM_Q1_2209860"/>
      <w:bookmarkEnd w:id="366"/>
      <w:bookmarkEnd w:id="367"/>
      <w:bookmarkEnd w:id="368"/>
    </w:p>
    <w:p w:rsidR="008E2C35" w:rsidRDefault="008E2C35" w:rsidP="00D03C2B">
      <w:pPr>
        <w:pStyle w:val="a4"/>
        <w:rPr>
          <w:rtl/>
        </w:rPr>
      </w:pPr>
      <w:bookmarkStart w:id="369" w:name="ET_speaker_דר_אודי_קלינר_60"/>
      <w:r w:rsidRPr="00D03C2B">
        <w:rPr>
          <w:rStyle w:val="TagStyle"/>
          <w:rtl/>
        </w:rPr>
        <w:t xml:space="preserve"> &lt;&lt; דובר &gt;&gt;</w:t>
      </w:r>
      <w:r w:rsidRPr="008E2C35">
        <w:rPr>
          <w:rStyle w:val="TagStyle"/>
          <w:rtl/>
        </w:rPr>
        <w:t xml:space="preserve"> </w:t>
      </w:r>
      <w:r>
        <w:rPr>
          <w:rtl/>
        </w:rPr>
        <w:t>ד"ר אודי קלינר:</w:t>
      </w:r>
      <w:r w:rsidRPr="008E2C35">
        <w:rPr>
          <w:rStyle w:val="TagStyle"/>
          <w:rtl/>
        </w:rPr>
        <w:t xml:space="preserve"> </w:t>
      </w:r>
      <w:r w:rsidRPr="00D03C2B">
        <w:rPr>
          <w:rStyle w:val="TagStyle"/>
          <w:rtl/>
        </w:rPr>
        <w:t>&lt;&lt; דובר &gt;&gt;</w:t>
      </w:r>
      <w:r>
        <w:rPr>
          <w:rtl/>
        </w:rPr>
        <w:t xml:space="preserve">   </w:t>
      </w:r>
      <w:bookmarkEnd w:id="369"/>
    </w:p>
    <w:p w:rsidR="008E2C35" w:rsidRDefault="008E2C35" w:rsidP="008E2C35">
      <w:pPr>
        <w:pStyle w:val="KeepWithNext"/>
        <w:rPr>
          <w:rtl/>
          <w:lang w:eastAsia="he-IL"/>
        </w:rPr>
      </w:pPr>
    </w:p>
    <w:p w:rsidR="008E2C35" w:rsidRDefault="008E2C35" w:rsidP="008E2C35">
      <w:pPr>
        <w:rPr>
          <w:rtl/>
          <w:lang w:eastAsia="he-IL"/>
        </w:rPr>
      </w:pPr>
      <w:r>
        <w:rPr>
          <w:rFonts w:hint="cs"/>
          <w:rtl/>
          <w:lang w:eastAsia="he-IL"/>
        </w:rPr>
        <w:t xml:space="preserve">תודה רבה, אדוני היושב-ראש, אני רוצה </w:t>
      </w:r>
      <w:bookmarkStart w:id="370" w:name="_ETM_Q1_2210466"/>
      <w:bookmarkEnd w:id="370"/>
      <w:r>
        <w:rPr>
          <w:rFonts w:hint="cs"/>
          <w:rtl/>
          <w:lang w:eastAsia="he-IL"/>
        </w:rPr>
        <w:t xml:space="preserve">להציג פה את הנתונים הנכונים להבוקר, כדי שכולנו נהיה באותו </w:t>
      </w:r>
      <w:bookmarkStart w:id="371" w:name="_ETM_Q1_2214769"/>
      <w:bookmarkEnd w:id="371"/>
      <w:r>
        <w:rPr>
          <w:rFonts w:hint="cs"/>
          <w:rtl/>
          <w:lang w:eastAsia="he-IL"/>
        </w:rPr>
        <w:t>- - -</w:t>
      </w:r>
    </w:p>
    <w:p w:rsidR="008E2C35" w:rsidRDefault="008E2C35" w:rsidP="008E2C35">
      <w:pPr>
        <w:rPr>
          <w:rtl/>
          <w:lang w:eastAsia="he-IL"/>
        </w:rPr>
      </w:pPr>
      <w:bookmarkStart w:id="372" w:name="_ETM_Q1_2216112"/>
      <w:bookmarkStart w:id="373" w:name="_ETM_Q1_2216228"/>
      <w:bookmarkEnd w:id="372"/>
      <w:bookmarkEnd w:id="373"/>
    </w:p>
    <w:p w:rsidR="008E2C35" w:rsidRDefault="008E2C35" w:rsidP="00D03C2B">
      <w:pPr>
        <w:pStyle w:val="af5"/>
        <w:rPr>
          <w:rtl/>
        </w:rPr>
      </w:pPr>
      <w:bookmarkStart w:id="374" w:name="_ETM_Q1_2216258"/>
      <w:bookmarkStart w:id="375" w:name="_ETM_Q1_2216368"/>
      <w:bookmarkStart w:id="376" w:name="ET_interruption_5762_61"/>
      <w:bookmarkEnd w:id="374"/>
      <w:bookmarkEnd w:id="375"/>
      <w:r w:rsidRPr="00D03C2B">
        <w:rPr>
          <w:rStyle w:val="TagStyle"/>
          <w:rtl/>
        </w:rPr>
        <w:t xml:space="preserve"> &lt;&lt; קריאה &gt;&gt;</w:t>
      </w:r>
      <w:r w:rsidRPr="008E2C35">
        <w:rPr>
          <w:rStyle w:val="TagStyle"/>
          <w:rtl/>
        </w:rPr>
        <w:t xml:space="preserve"> </w:t>
      </w:r>
      <w:r>
        <w:rPr>
          <w:rtl/>
        </w:rPr>
        <w:t>אלי אבידר (ישראל ביתנו):</w:t>
      </w:r>
      <w:r w:rsidRPr="008E2C35">
        <w:rPr>
          <w:rStyle w:val="TagStyle"/>
          <w:rtl/>
        </w:rPr>
        <w:t xml:space="preserve"> </w:t>
      </w:r>
      <w:r w:rsidRPr="00D03C2B">
        <w:rPr>
          <w:rStyle w:val="TagStyle"/>
          <w:rtl/>
        </w:rPr>
        <w:t>&lt;&lt; קריאה &gt;&gt;</w:t>
      </w:r>
      <w:r>
        <w:rPr>
          <w:rtl/>
        </w:rPr>
        <w:t xml:space="preserve">   </w:t>
      </w:r>
      <w:bookmarkEnd w:id="376"/>
    </w:p>
    <w:p w:rsidR="008E2C35" w:rsidRDefault="008E2C35" w:rsidP="008E2C35">
      <w:pPr>
        <w:pStyle w:val="KeepWithNext"/>
        <w:rPr>
          <w:rtl/>
          <w:lang w:eastAsia="he-IL"/>
        </w:rPr>
      </w:pPr>
    </w:p>
    <w:p w:rsidR="008E2C35" w:rsidRDefault="008E2C35" w:rsidP="008E2C35">
      <w:pPr>
        <w:rPr>
          <w:rtl/>
          <w:lang w:eastAsia="he-IL"/>
        </w:rPr>
      </w:pPr>
      <w:bookmarkStart w:id="377" w:name="_ETM_Q1_2216386"/>
      <w:bookmarkEnd w:id="377"/>
      <w:r>
        <w:rPr>
          <w:rFonts w:hint="cs"/>
          <w:rtl/>
          <w:lang w:eastAsia="he-IL"/>
        </w:rPr>
        <w:t>א</w:t>
      </w:r>
      <w:bookmarkStart w:id="378" w:name="_ETM_Q1_2216662"/>
      <w:bookmarkStart w:id="379" w:name="_ETM_Q1_2216747"/>
      <w:bookmarkEnd w:id="378"/>
      <w:bookmarkEnd w:id="379"/>
      <w:r>
        <w:rPr>
          <w:rFonts w:hint="cs"/>
          <w:rtl/>
          <w:lang w:eastAsia="he-IL"/>
        </w:rPr>
        <w:t xml:space="preserve">תה יכול להזכיר לנו כמה חוקרות יש? אמרת לנו קודם שהיו 400. </w:t>
      </w:r>
    </w:p>
    <w:p w:rsidR="008E2C35" w:rsidRDefault="008E2C35" w:rsidP="008E2C35">
      <w:pPr>
        <w:rPr>
          <w:rtl/>
          <w:lang w:eastAsia="he-IL"/>
        </w:rPr>
      </w:pPr>
    </w:p>
    <w:p w:rsidR="008E2C35" w:rsidRDefault="008E2C35" w:rsidP="00D03C2B">
      <w:pPr>
        <w:pStyle w:val="af6"/>
        <w:rPr>
          <w:rtl/>
        </w:rPr>
      </w:pPr>
      <w:bookmarkStart w:id="380" w:name="_ETM_Q1_2217052"/>
      <w:bookmarkStart w:id="381" w:name="_ETM_Q1_2217112"/>
      <w:bookmarkStart w:id="382" w:name="ET_yor_5069_62"/>
      <w:bookmarkEnd w:id="380"/>
      <w:bookmarkEnd w:id="381"/>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382"/>
    </w:p>
    <w:p w:rsidR="008E2C35" w:rsidRDefault="008E2C35" w:rsidP="008E2C35">
      <w:pPr>
        <w:pStyle w:val="KeepWithNext"/>
        <w:rPr>
          <w:rtl/>
          <w:lang w:eastAsia="he-IL"/>
        </w:rPr>
      </w:pPr>
    </w:p>
    <w:p w:rsidR="008E2C35" w:rsidRDefault="008E2C35" w:rsidP="008E2C35">
      <w:pPr>
        <w:rPr>
          <w:rtl/>
          <w:lang w:eastAsia="he-IL"/>
        </w:rPr>
      </w:pPr>
      <w:bookmarkStart w:id="383" w:name="_ETM_Q1_2216206"/>
      <w:bookmarkEnd w:id="383"/>
      <w:r>
        <w:rPr>
          <w:rFonts w:hint="cs"/>
          <w:rtl/>
          <w:lang w:eastAsia="he-IL"/>
        </w:rPr>
        <w:t xml:space="preserve">אלי, אני אתן לך לשאול. </w:t>
      </w:r>
    </w:p>
    <w:p w:rsidR="008E2C35" w:rsidRDefault="008E2C35" w:rsidP="008E2C35">
      <w:pPr>
        <w:rPr>
          <w:rtl/>
          <w:lang w:eastAsia="he-IL"/>
        </w:rPr>
      </w:pPr>
      <w:bookmarkStart w:id="384" w:name="_ETM_Q1_2220018"/>
      <w:bookmarkStart w:id="385" w:name="_ETM_Q1_2220086"/>
      <w:bookmarkEnd w:id="384"/>
      <w:bookmarkEnd w:id="385"/>
    </w:p>
    <w:p w:rsidR="008E2C35" w:rsidRDefault="008E2C35" w:rsidP="00D03C2B">
      <w:pPr>
        <w:pStyle w:val="af5"/>
        <w:rPr>
          <w:rtl/>
        </w:rPr>
      </w:pPr>
      <w:bookmarkStart w:id="386" w:name="ET_interruption_5933_63"/>
      <w:r w:rsidRPr="00D03C2B">
        <w:rPr>
          <w:rStyle w:val="TagStyle"/>
          <w:rtl/>
        </w:rPr>
        <w:t xml:space="preserve"> &lt;&lt; קריאה &gt;&gt;</w:t>
      </w:r>
      <w:r w:rsidRPr="008E2C35">
        <w:rPr>
          <w:rStyle w:val="TagStyle"/>
          <w:rtl/>
        </w:rPr>
        <w:t xml:space="preserve"> </w:t>
      </w:r>
      <w:r>
        <w:rPr>
          <w:rtl/>
        </w:rPr>
        <w:t>קארין אלהרר (יש עתיד-תל"ם):</w:t>
      </w:r>
      <w:r w:rsidRPr="008E2C35">
        <w:rPr>
          <w:rStyle w:val="TagStyle"/>
          <w:rtl/>
        </w:rPr>
        <w:t xml:space="preserve"> </w:t>
      </w:r>
      <w:r w:rsidRPr="00D03C2B">
        <w:rPr>
          <w:rStyle w:val="TagStyle"/>
          <w:rtl/>
        </w:rPr>
        <w:t>&lt;&lt; קריאה &gt;&gt;</w:t>
      </w:r>
      <w:r>
        <w:rPr>
          <w:rtl/>
        </w:rPr>
        <w:t xml:space="preserve">   </w:t>
      </w:r>
      <w:bookmarkEnd w:id="386"/>
    </w:p>
    <w:p w:rsidR="008E2C35" w:rsidRDefault="008E2C35" w:rsidP="008E2C35">
      <w:pPr>
        <w:pStyle w:val="KeepWithNext"/>
        <w:rPr>
          <w:rtl/>
          <w:lang w:eastAsia="he-IL"/>
        </w:rPr>
      </w:pPr>
    </w:p>
    <w:p w:rsidR="008E2C35" w:rsidRDefault="008E2C35" w:rsidP="008E2C35">
      <w:pPr>
        <w:rPr>
          <w:rtl/>
          <w:lang w:eastAsia="he-IL"/>
        </w:rPr>
      </w:pPr>
      <w:bookmarkStart w:id="387" w:name="_ETM_Q1_2221609"/>
      <w:bookmarkEnd w:id="387"/>
      <w:r>
        <w:rPr>
          <w:rFonts w:hint="cs"/>
          <w:rtl/>
          <w:lang w:eastAsia="he-IL"/>
        </w:rPr>
        <w:t>ר</w:t>
      </w:r>
      <w:bookmarkStart w:id="388" w:name="_ETM_Q1_2221885"/>
      <w:bookmarkStart w:id="389" w:name="_ETM_Q1_2221955"/>
      <w:bookmarkEnd w:id="388"/>
      <w:bookmarkEnd w:id="389"/>
      <w:r>
        <w:rPr>
          <w:rFonts w:hint="cs"/>
          <w:rtl/>
          <w:lang w:eastAsia="he-IL"/>
        </w:rPr>
        <w:t xml:space="preserve">גע, </w:t>
      </w:r>
      <w:bookmarkStart w:id="390" w:name="_ETM_Q1_2222388"/>
      <w:bookmarkEnd w:id="390"/>
      <w:r>
        <w:rPr>
          <w:rFonts w:hint="cs"/>
          <w:rtl/>
          <w:lang w:eastAsia="he-IL"/>
        </w:rPr>
        <w:t xml:space="preserve">תן לו. </w:t>
      </w:r>
    </w:p>
    <w:p w:rsidR="008E2C35" w:rsidRDefault="008E2C35" w:rsidP="008E2C35">
      <w:pPr>
        <w:rPr>
          <w:rtl/>
          <w:lang w:eastAsia="he-IL"/>
        </w:rPr>
      </w:pPr>
      <w:bookmarkStart w:id="391" w:name="_ETM_Q1_2220486"/>
      <w:bookmarkStart w:id="392" w:name="_ETM_Q1_2220588"/>
      <w:bookmarkEnd w:id="391"/>
      <w:bookmarkEnd w:id="392"/>
    </w:p>
    <w:p w:rsidR="008E2C35" w:rsidRDefault="008E2C35" w:rsidP="00D03C2B">
      <w:pPr>
        <w:pStyle w:val="af6"/>
        <w:rPr>
          <w:rtl/>
        </w:rPr>
      </w:pPr>
      <w:bookmarkStart w:id="393" w:name="ET_yor_5069_64"/>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393"/>
    </w:p>
    <w:p w:rsidR="008E2C35" w:rsidRDefault="008E2C35" w:rsidP="008E2C35">
      <w:pPr>
        <w:pStyle w:val="KeepWithNext"/>
        <w:rPr>
          <w:rtl/>
          <w:lang w:eastAsia="he-IL"/>
        </w:rPr>
      </w:pPr>
    </w:p>
    <w:p w:rsidR="008E2C35" w:rsidRDefault="008E2C35" w:rsidP="008E2C35">
      <w:pPr>
        <w:rPr>
          <w:rtl/>
          <w:lang w:eastAsia="he-IL"/>
        </w:rPr>
      </w:pPr>
      <w:bookmarkStart w:id="394" w:name="_ETM_Q1_2221491"/>
      <w:bookmarkEnd w:id="394"/>
      <w:r>
        <w:rPr>
          <w:rFonts w:hint="cs"/>
          <w:rtl/>
          <w:lang w:eastAsia="he-IL"/>
        </w:rPr>
        <w:t xml:space="preserve">אני אתן לך לשאול, אבל הוא עוד לא </w:t>
      </w:r>
      <w:bookmarkStart w:id="395" w:name="_ETM_Q1_2222414"/>
      <w:bookmarkEnd w:id="395"/>
      <w:r>
        <w:rPr>
          <w:rFonts w:hint="cs"/>
          <w:rtl/>
          <w:lang w:eastAsia="he-IL"/>
        </w:rPr>
        <w:t xml:space="preserve">פתח את הפה. </w:t>
      </w:r>
      <w:bookmarkStart w:id="396" w:name="_ETM_Q1_2224782"/>
      <w:bookmarkEnd w:id="396"/>
    </w:p>
    <w:p w:rsidR="008E2C35" w:rsidRDefault="008E2C35" w:rsidP="008E2C35">
      <w:pPr>
        <w:rPr>
          <w:rtl/>
          <w:lang w:eastAsia="he-IL"/>
        </w:rPr>
      </w:pPr>
      <w:bookmarkStart w:id="397" w:name="_ETM_Q1_2224873"/>
      <w:bookmarkEnd w:id="397"/>
    </w:p>
    <w:p w:rsidR="008E2C35" w:rsidRDefault="008E2C35" w:rsidP="00D03C2B">
      <w:pPr>
        <w:pStyle w:val="af5"/>
        <w:rPr>
          <w:rtl/>
        </w:rPr>
      </w:pPr>
      <w:bookmarkStart w:id="398" w:name="ET_interruption_5762_65"/>
      <w:r w:rsidRPr="00D03C2B">
        <w:rPr>
          <w:rStyle w:val="TagStyle"/>
          <w:rtl/>
        </w:rPr>
        <w:t xml:space="preserve"> &lt;&lt; קריאה &gt;&gt;</w:t>
      </w:r>
      <w:r w:rsidRPr="008E2C35">
        <w:rPr>
          <w:rStyle w:val="TagStyle"/>
          <w:rtl/>
        </w:rPr>
        <w:t xml:space="preserve"> </w:t>
      </w:r>
      <w:r>
        <w:rPr>
          <w:rtl/>
        </w:rPr>
        <w:t>אלי אבידר (ישראל ביתנו):</w:t>
      </w:r>
      <w:r w:rsidRPr="008E2C35">
        <w:rPr>
          <w:rStyle w:val="TagStyle"/>
          <w:rtl/>
        </w:rPr>
        <w:t xml:space="preserve"> </w:t>
      </w:r>
      <w:r w:rsidRPr="00D03C2B">
        <w:rPr>
          <w:rStyle w:val="TagStyle"/>
          <w:rtl/>
        </w:rPr>
        <w:t>&lt;&lt; קריאה &gt;&gt;</w:t>
      </w:r>
      <w:r>
        <w:rPr>
          <w:rtl/>
        </w:rPr>
        <w:t xml:space="preserve">   </w:t>
      </w:r>
      <w:bookmarkEnd w:id="398"/>
    </w:p>
    <w:p w:rsidR="008E2C35" w:rsidRDefault="008E2C35" w:rsidP="008E2C35">
      <w:pPr>
        <w:pStyle w:val="KeepWithNext"/>
        <w:rPr>
          <w:rtl/>
          <w:lang w:eastAsia="he-IL"/>
        </w:rPr>
      </w:pPr>
    </w:p>
    <w:p w:rsidR="008E2C35" w:rsidRDefault="008E2C35" w:rsidP="008E2C35">
      <w:pPr>
        <w:rPr>
          <w:rtl/>
          <w:lang w:eastAsia="he-IL"/>
        </w:rPr>
      </w:pPr>
      <w:bookmarkStart w:id="399" w:name="_ETM_Q1_2224820"/>
      <w:bookmarkEnd w:id="399"/>
      <w:r>
        <w:rPr>
          <w:rFonts w:hint="cs"/>
          <w:rtl/>
          <w:lang w:eastAsia="he-IL"/>
        </w:rPr>
        <w:t xml:space="preserve">תקשיב, הם סותמים לנו את הפה </w:t>
      </w:r>
      <w:bookmarkStart w:id="400" w:name="_ETM_Q1_2225720"/>
      <w:bookmarkEnd w:id="400"/>
      <w:r>
        <w:rPr>
          <w:rFonts w:hint="cs"/>
          <w:rtl/>
          <w:lang w:eastAsia="he-IL"/>
        </w:rPr>
        <w:t>כשאנחנו אומרים שאין מספיק חוקרות. תגידו בהתחלה</w:t>
      </w:r>
      <w:bookmarkStart w:id="401" w:name="_ETM_Q1_2226742"/>
      <w:bookmarkEnd w:id="401"/>
      <w:r>
        <w:rPr>
          <w:rFonts w:hint="cs"/>
          <w:rtl/>
          <w:lang w:eastAsia="he-IL"/>
        </w:rPr>
        <w:t xml:space="preserve"> כמה חוקרות יש. </w:t>
      </w:r>
    </w:p>
    <w:p w:rsidR="008E2C35" w:rsidRDefault="008E2C35" w:rsidP="008E2C35">
      <w:pPr>
        <w:rPr>
          <w:rtl/>
          <w:lang w:eastAsia="he-IL"/>
        </w:rPr>
      </w:pPr>
    </w:p>
    <w:p w:rsidR="008E2C35" w:rsidRDefault="008E2C35" w:rsidP="00D03C2B">
      <w:pPr>
        <w:pStyle w:val="af6"/>
        <w:rPr>
          <w:rtl/>
        </w:rPr>
      </w:pPr>
      <w:bookmarkStart w:id="402" w:name="ET_yor_5069_66"/>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402"/>
    </w:p>
    <w:p w:rsidR="008E2C35" w:rsidRDefault="008E2C35" w:rsidP="008E2C35">
      <w:pPr>
        <w:pStyle w:val="KeepWithNext"/>
        <w:rPr>
          <w:rtl/>
          <w:lang w:eastAsia="he-IL"/>
        </w:rPr>
      </w:pPr>
    </w:p>
    <w:p w:rsidR="008E2C35" w:rsidRDefault="008E2C35" w:rsidP="008E2C35">
      <w:pPr>
        <w:rPr>
          <w:rtl/>
          <w:lang w:eastAsia="he-IL"/>
        </w:rPr>
      </w:pPr>
      <w:bookmarkStart w:id="403" w:name="_ETM_Q1_2227376"/>
      <w:bookmarkEnd w:id="403"/>
      <w:r>
        <w:rPr>
          <w:rFonts w:hint="cs"/>
          <w:rtl/>
          <w:lang w:eastAsia="he-IL"/>
        </w:rPr>
        <w:t>רגע, מי יסתום לנו את הפה?</w:t>
      </w:r>
      <w:bookmarkStart w:id="404" w:name="_ETM_Q1_2228228"/>
      <w:bookmarkEnd w:id="404"/>
    </w:p>
    <w:p w:rsidR="008E2C35" w:rsidRDefault="008E2C35" w:rsidP="008E2C35">
      <w:pPr>
        <w:rPr>
          <w:rtl/>
          <w:lang w:eastAsia="he-IL"/>
        </w:rPr>
      </w:pPr>
      <w:bookmarkStart w:id="405" w:name="_ETM_Q1_2228293"/>
      <w:bookmarkEnd w:id="405"/>
    </w:p>
    <w:p w:rsidR="008E2C35" w:rsidRDefault="008E2C35" w:rsidP="00D03C2B">
      <w:pPr>
        <w:pStyle w:val="af5"/>
        <w:rPr>
          <w:rtl/>
        </w:rPr>
      </w:pPr>
      <w:bookmarkStart w:id="406" w:name="ET_interruption_5762_67"/>
      <w:r w:rsidRPr="00D03C2B">
        <w:rPr>
          <w:rStyle w:val="TagStyle"/>
          <w:rtl/>
        </w:rPr>
        <w:t xml:space="preserve"> &lt;&lt; קריאה &gt;&gt;</w:t>
      </w:r>
      <w:r w:rsidRPr="008E2C35">
        <w:rPr>
          <w:rStyle w:val="TagStyle"/>
          <w:rtl/>
        </w:rPr>
        <w:t xml:space="preserve"> </w:t>
      </w:r>
      <w:r>
        <w:rPr>
          <w:rtl/>
        </w:rPr>
        <w:t>אלי אבידר (ישראל ביתנו):</w:t>
      </w:r>
      <w:r w:rsidRPr="008E2C35">
        <w:rPr>
          <w:rStyle w:val="TagStyle"/>
          <w:rtl/>
        </w:rPr>
        <w:t xml:space="preserve"> </w:t>
      </w:r>
      <w:r w:rsidRPr="00D03C2B">
        <w:rPr>
          <w:rStyle w:val="TagStyle"/>
          <w:rtl/>
        </w:rPr>
        <w:t>&lt;&lt; קריאה &gt;&gt;</w:t>
      </w:r>
      <w:r>
        <w:rPr>
          <w:rtl/>
        </w:rPr>
        <w:t xml:space="preserve">   </w:t>
      </w:r>
      <w:bookmarkEnd w:id="406"/>
    </w:p>
    <w:p w:rsidR="008E2C35" w:rsidRDefault="008E2C35" w:rsidP="008E2C35">
      <w:pPr>
        <w:pStyle w:val="KeepWithNext"/>
        <w:rPr>
          <w:rtl/>
          <w:lang w:eastAsia="he-IL"/>
        </w:rPr>
      </w:pPr>
    </w:p>
    <w:p w:rsidR="008E2C35" w:rsidRDefault="008E2C35" w:rsidP="008E2C35">
      <w:pPr>
        <w:rPr>
          <w:rtl/>
          <w:lang w:eastAsia="he-IL"/>
        </w:rPr>
      </w:pPr>
      <w:bookmarkStart w:id="407" w:name="_ETM_Q1_2229495"/>
      <w:bookmarkEnd w:id="407"/>
      <w:r>
        <w:rPr>
          <w:rFonts w:hint="cs"/>
          <w:rtl/>
          <w:lang w:eastAsia="he-IL"/>
        </w:rPr>
        <w:t xml:space="preserve">תגידו ישר בהתחלה כמה </w:t>
      </w:r>
      <w:bookmarkStart w:id="408" w:name="_ETM_Q1_2229446"/>
      <w:bookmarkEnd w:id="408"/>
      <w:r>
        <w:rPr>
          <w:rFonts w:hint="cs"/>
          <w:rtl/>
          <w:lang w:eastAsia="he-IL"/>
        </w:rPr>
        <w:t xml:space="preserve">חוקרות יש. </w:t>
      </w:r>
      <w:bookmarkStart w:id="409" w:name="_ETM_Q1_2232358"/>
      <w:bookmarkEnd w:id="409"/>
    </w:p>
    <w:p w:rsidR="008E2C35" w:rsidRDefault="008E2C35" w:rsidP="008E2C35">
      <w:pPr>
        <w:rPr>
          <w:rtl/>
          <w:lang w:eastAsia="he-IL"/>
        </w:rPr>
      </w:pPr>
      <w:bookmarkStart w:id="410" w:name="_ETM_Q1_2232437"/>
      <w:bookmarkEnd w:id="410"/>
    </w:p>
    <w:p w:rsidR="008E2C35" w:rsidRDefault="008E2C35" w:rsidP="00D03C2B">
      <w:pPr>
        <w:pStyle w:val="af6"/>
        <w:rPr>
          <w:rtl/>
        </w:rPr>
      </w:pPr>
      <w:bookmarkStart w:id="411" w:name="ET_yor_5069_68"/>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411"/>
    </w:p>
    <w:p w:rsidR="008E2C35" w:rsidRDefault="008E2C35" w:rsidP="008E2C35">
      <w:pPr>
        <w:pStyle w:val="KeepWithNext"/>
        <w:rPr>
          <w:rtl/>
          <w:lang w:eastAsia="he-IL"/>
        </w:rPr>
      </w:pPr>
    </w:p>
    <w:p w:rsidR="008E2C35" w:rsidRDefault="008E2C35" w:rsidP="008E2C35">
      <w:pPr>
        <w:rPr>
          <w:rtl/>
          <w:lang w:eastAsia="he-IL"/>
        </w:rPr>
      </w:pPr>
      <w:bookmarkStart w:id="412" w:name="_ETM_Q1_2234086"/>
      <w:bookmarkEnd w:id="412"/>
      <w:r>
        <w:rPr>
          <w:rFonts w:hint="cs"/>
          <w:rtl/>
          <w:lang w:eastAsia="he-IL"/>
        </w:rPr>
        <w:t xml:space="preserve">תראה את כל הנתונים ואז השאלה שלך </w:t>
      </w:r>
      <w:bookmarkStart w:id="413" w:name="_ETM_Q1_2233771"/>
      <w:bookmarkEnd w:id="413"/>
      <w:r>
        <w:rPr>
          <w:rFonts w:hint="cs"/>
          <w:rtl/>
          <w:lang w:eastAsia="he-IL"/>
        </w:rPr>
        <w:t>תהיה הרבה יותר - - -</w:t>
      </w:r>
    </w:p>
    <w:p w:rsidR="008E2C35" w:rsidRDefault="008E2C35" w:rsidP="008E2C35">
      <w:pPr>
        <w:rPr>
          <w:rtl/>
          <w:lang w:eastAsia="he-IL"/>
        </w:rPr>
      </w:pPr>
    </w:p>
    <w:p w:rsidR="008E2C35" w:rsidRDefault="008E2C35" w:rsidP="00D03C2B">
      <w:pPr>
        <w:pStyle w:val="af5"/>
        <w:rPr>
          <w:rtl/>
        </w:rPr>
      </w:pPr>
      <w:bookmarkStart w:id="414" w:name="ET_interruption_5762_69"/>
      <w:r w:rsidRPr="00D03C2B">
        <w:rPr>
          <w:rStyle w:val="TagStyle"/>
          <w:rtl/>
        </w:rPr>
        <w:t xml:space="preserve"> &lt;&lt; קריאה &gt;&gt;</w:t>
      </w:r>
      <w:r w:rsidRPr="008E2C35">
        <w:rPr>
          <w:rStyle w:val="TagStyle"/>
          <w:rtl/>
        </w:rPr>
        <w:t xml:space="preserve"> </w:t>
      </w:r>
      <w:r>
        <w:rPr>
          <w:rtl/>
        </w:rPr>
        <w:t>אלי אבידר (ישראל ביתנו):</w:t>
      </w:r>
      <w:r w:rsidRPr="008E2C35">
        <w:rPr>
          <w:rStyle w:val="TagStyle"/>
          <w:rtl/>
        </w:rPr>
        <w:t xml:space="preserve"> </w:t>
      </w:r>
      <w:r w:rsidRPr="00D03C2B">
        <w:rPr>
          <w:rStyle w:val="TagStyle"/>
          <w:rtl/>
        </w:rPr>
        <w:t>&lt;&lt; קריאה &gt;&gt;</w:t>
      </w:r>
      <w:r>
        <w:rPr>
          <w:rtl/>
        </w:rPr>
        <w:t xml:space="preserve">   </w:t>
      </w:r>
      <w:bookmarkEnd w:id="414"/>
    </w:p>
    <w:p w:rsidR="008E2C35" w:rsidRDefault="008E2C35" w:rsidP="008E2C35">
      <w:pPr>
        <w:pStyle w:val="KeepWithNext"/>
        <w:rPr>
          <w:rtl/>
          <w:lang w:eastAsia="he-IL"/>
        </w:rPr>
      </w:pPr>
    </w:p>
    <w:p w:rsidR="008E2C35" w:rsidRDefault="008E2C35" w:rsidP="008E2C35">
      <w:pPr>
        <w:rPr>
          <w:rtl/>
          <w:lang w:eastAsia="he-IL"/>
        </w:rPr>
      </w:pPr>
      <w:r>
        <w:rPr>
          <w:rFonts w:hint="cs"/>
          <w:rtl/>
          <w:lang w:eastAsia="he-IL"/>
        </w:rPr>
        <w:t xml:space="preserve">אין מה לראות. תגידו כמה </w:t>
      </w:r>
      <w:bookmarkStart w:id="415" w:name="_ETM_Q1_2236071"/>
      <w:bookmarkEnd w:id="415"/>
      <w:r>
        <w:rPr>
          <w:rFonts w:hint="cs"/>
          <w:rtl/>
          <w:lang w:eastAsia="he-IL"/>
        </w:rPr>
        <w:t xml:space="preserve">חוקרות אפידמיולוגיות יש. יעקב, אין. אין. </w:t>
      </w:r>
    </w:p>
    <w:p w:rsidR="008E2C35" w:rsidRDefault="008E2C35" w:rsidP="008E2C35">
      <w:pPr>
        <w:rPr>
          <w:rtl/>
          <w:lang w:eastAsia="he-IL"/>
        </w:rPr>
      </w:pPr>
      <w:bookmarkStart w:id="416" w:name="_ETM_Q1_2241763"/>
      <w:bookmarkStart w:id="417" w:name="_ETM_Q1_2241851"/>
      <w:bookmarkEnd w:id="416"/>
      <w:bookmarkEnd w:id="417"/>
    </w:p>
    <w:p w:rsidR="008E2C35" w:rsidRDefault="008E2C35" w:rsidP="00E211D8">
      <w:pPr>
        <w:pStyle w:val="af6"/>
        <w:keepNext/>
        <w:rPr>
          <w:rtl/>
        </w:rPr>
      </w:pPr>
      <w:bookmarkStart w:id="418" w:name="ET_yor_5069_70"/>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418"/>
    </w:p>
    <w:p w:rsidR="008E2C35" w:rsidRDefault="008E2C35" w:rsidP="00E211D8">
      <w:pPr>
        <w:pStyle w:val="KeepWithNext"/>
        <w:rPr>
          <w:rtl/>
          <w:lang w:eastAsia="he-IL"/>
        </w:rPr>
      </w:pPr>
    </w:p>
    <w:p w:rsidR="008E2C35" w:rsidRDefault="008E2C35" w:rsidP="00E211D8">
      <w:pPr>
        <w:keepNext/>
        <w:rPr>
          <w:rtl/>
          <w:lang w:eastAsia="he-IL"/>
        </w:rPr>
      </w:pPr>
      <w:bookmarkStart w:id="419" w:name="_ETM_Q1_2239577"/>
      <w:bookmarkEnd w:id="419"/>
      <w:r>
        <w:rPr>
          <w:rFonts w:hint="cs"/>
          <w:rtl/>
          <w:lang w:eastAsia="he-IL"/>
        </w:rPr>
        <w:t>אלי, תן לי</w:t>
      </w:r>
      <w:bookmarkStart w:id="420" w:name="_ETM_Q1_2237715"/>
      <w:bookmarkEnd w:id="420"/>
      <w:r>
        <w:rPr>
          <w:rFonts w:hint="cs"/>
          <w:rtl/>
          <w:lang w:eastAsia="he-IL"/>
        </w:rPr>
        <w:t>, בבקשה, לנהל את הדיון. אין לך סבלנות?</w:t>
      </w:r>
    </w:p>
    <w:p w:rsidR="008E2C35" w:rsidRDefault="008E2C35" w:rsidP="008E2C35">
      <w:pPr>
        <w:rPr>
          <w:rtl/>
          <w:lang w:eastAsia="he-IL"/>
        </w:rPr>
      </w:pPr>
      <w:bookmarkStart w:id="421" w:name="_ETM_Q1_2240298"/>
      <w:bookmarkStart w:id="422" w:name="_ETM_Q1_2240439"/>
      <w:bookmarkEnd w:id="421"/>
      <w:bookmarkEnd w:id="422"/>
    </w:p>
    <w:p w:rsidR="008E2C35" w:rsidRDefault="008E2C35" w:rsidP="00D03C2B">
      <w:pPr>
        <w:pStyle w:val="af5"/>
        <w:rPr>
          <w:rtl/>
        </w:rPr>
      </w:pPr>
      <w:bookmarkStart w:id="423" w:name="ET_interruption_5762_71"/>
      <w:r w:rsidRPr="00D03C2B">
        <w:rPr>
          <w:rStyle w:val="TagStyle"/>
          <w:rtl/>
        </w:rPr>
        <w:t xml:space="preserve"> &lt;&lt; קריאה &gt;&gt;</w:t>
      </w:r>
      <w:r w:rsidRPr="008E2C35">
        <w:rPr>
          <w:rStyle w:val="TagStyle"/>
          <w:rtl/>
        </w:rPr>
        <w:t xml:space="preserve"> </w:t>
      </w:r>
      <w:r>
        <w:rPr>
          <w:rtl/>
        </w:rPr>
        <w:t>אלי אבידר (ישראל ביתנו):</w:t>
      </w:r>
      <w:r w:rsidRPr="008E2C35">
        <w:rPr>
          <w:rStyle w:val="TagStyle"/>
          <w:rtl/>
        </w:rPr>
        <w:t xml:space="preserve"> </w:t>
      </w:r>
      <w:r w:rsidRPr="00D03C2B">
        <w:rPr>
          <w:rStyle w:val="TagStyle"/>
          <w:rtl/>
        </w:rPr>
        <w:t>&lt;&lt; קריאה &gt;&gt;</w:t>
      </w:r>
      <w:r>
        <w:rPr>
          <w:rtl/>
        </w:rPr>
        <w:t xml:space="preserve">   </w:t>
      </w:r>
      <w:bookmarkEnd w:id="423"/>
    </w:p>
    <w:p w:rsidR="008E2C35" w:rsidRDefault="008E2C35" w:rsidP="008E2C35">
      <w:pPr>
        <w:pStyle w:val="KeepWithNext"/>
        <w:rPr>
          <w:rtl/>
          <w:lang w:eastAsia="he-IL"/>
        </w:rPr>
      </w:pPr>
    </w:p>
    <w:p w:rsidR="008E2C35" w:rsidRDefault="008E2C35" w:rsidP="008E2C35">
      <w:pPr>
        <w:rPr>
          <w:rtl/>
          <w:lang w:eastAsia="he-IL"/>
        </w:rPr>
      </w:pPr>
      <w:bookmarkStart w:id="424" w:name="_ETM_Q1_2243621"/>
      <w:bookmarkEnd w:id="424"/>
      <w:r>
        <w:rPr>
          <w:rFonts w:hint="cs"/>
          <w:rtl/>
          <w:lang w:eastAsia="he-IL"/>
        </w:rPr>
        <w:t xml:space="preserve">לא, שיגידו כי </w:t>
      </w:r>
      <w:bookmarkStart w:id="425" w:name="_ETM_Q1_2243356"/>
      <w:bookmarkEnd w:id="425"/>
      <w:r>
        <w:rPr>
          <w:rFonts w:hint="cs"/>
          <w:rtl/>
          <w:lang w:eastAsia="he-IL"/>
        </w:rPr>
        <w:t xml:space="preserve">הם הפקידים שמדבררים את המל"ל. שיגידו כמה. </w:t>
      </w:r>
    </w:p>
    <w:p w:rsidR="008E2C35" w:rsidRDefault="008E2C35" w:rsidP="008E2C35">
      <w:pPr>
        <w:rPr>
          <w:rtl/>
          <w:lang w:eastAsia="he-IL"/>
        </w:rPr>
      </w:pPr>
      <w:bookmarkStart w:id="426" w:name="_ETM_Q1_2247016"/>
      <w:bookmarkStart w:id="427" w:name="_ETM_Q1_2247138"/>
      <w:bookmarkEnd w:id="426"/>
      <w:bookmarkEnd w:id="427"/>
    </w:p>
    <w:p w:rsidR="008E2C35" w:rsidRDefault="008E2C35" w:rsidP="00D03C2B">
      <w:pPr>
        <w:pStyle w:val="af6"/>
        <w:rPr>
          <w:rtl/>
        </w:rPr>
      </w:pPr>
      <w:bookmarkStart w:id="428" w:name="ET_yor_5069_72"/>
      <w:r w:rsidRPr="00D03C2B">
        <w:rPr>
          <w:rStyle w:val="TagStyle"/>
          <w:rtl/>
        </w:rPr>
        <w:t xml:space="preserve"> &lt;&lt; יור &gt;&gt;</w:t>
      </w:r>
      <w:r w:rsidRPr="008E2C35">
        <w:rPr>
          <w:rStyle w:val="TagStyle"/>
          <w:rtl/>
        </w:rPr>
        <w:t xml:space="preserve"> </w:t>
      </w:r>
      <w:r>
        <w:rPr>
          <w:rtl/>
        </w:rPr>
        <w:t>היו"ר יעקב אשר:</w:t>
      </w:r>
      <w:r w:rsidRPr="008E2C35">
        <w:rPr>
          <w:rStyle w:val="TagStyle"/>
          <w:rtl/>
        </w:rPr>
        <w:t xml:space="preserve"> </w:t>
      </w:r>
      <w:r w:rsidRPr="00D03C2B">
        <w:rPr>
          <w:rStyle w:val="TagStyle"/>
          <w:rtl/>
        </w:rPr>
        <w:t>&lt;&lt; יור &gt;&gt;</w:t>
      </w:r>
      <w:r>
        <w:rPr>
          <w:rtl/>
        </w:rPr>
        <w:t xml:space="preserve">   </w:t>
      </w:r>
      <w:bookmarkEnd w:id="428"/>
    </w:p>
    <w:p w:rsidR="008E2C35" w:rsidRDefault="008E2C35" w:rsidP="008E2C35">
      <w:pPr>
        <w:pStyle w:val="KeepWithNext"/>
        <w:rPr>
          <w:rtl/>
          <w:lang w:eastAsia="he-IL"/>
        </w:rPr>
      </w:pPr>
    </w:p>
    <w:p w:rsidR="008E2C35" w:rsidRDefault="008E2C35" w:rsidP="008E2C35">
      <w:pPr>
        <w:rPr>
          <w:rtl/>
          <w:lang w:eastAsia="he-IL"/>
        </w:rPr>
      </w:pPr>
      <w:bookmarkStart w:id="429" w:name="_ETM_Q1_2248052"/>
      <w:bookmarkEnd w:id="429"/>
      <w:r>
        <w:rPr>
          <w:rFonts w:hint="cs"/>
          <w:rtl/>
          <w:lang w:eastAsia="he-IL"/>
        </w:rPr>
        <w:t xml:space="preserve">הוא לא יענה עכשיו, הוא יענה בזמן הסקירה שלו, אבל הוא יענה על </w:t>
      </w:r>
      <w:bookmarkStart w:id="430" w:name="_ETM_Q1_2251129"/>
      <w:bookmarkEnd w:id="430"/>
      <w:r>
        <w:rPr>
          <w:rFonts w:hint="cs"/>
          <w:rtl/>
          <w:lang w:eastAsia="he-IL"/>
        </w:rPr>
        <w:t xml:space="preserve">זה. אני אעמוד על כך שהוא יענה על זה, אבל </w:t>
      </w:r>
      <w:bookmarkStart w:id="431" w:name="_ETM_Q1_2253653"/>
      <w:bookmarkEnd w:id="431"/>
      <w:r>
        <w:rPr>
          <w:rFonts w:hint="cs"/>
          <w:rtl/>
          <w:lang w:eastAsia="he-IL"/>
        </w:rPr>
        <w:t xml:space="preserve">לא הרגע. בבקשה. </w:t>
      </w:r>
    </w:p>
    <w:p w:rsidR="008E2C35" w:rsidRDefault="008E2C35" w:rsidP="008E2C35">
      <w:pPr>
        <w:rPr>
          <w:rtl/>
          <w:lang w:eastAsia="he-IL"/>
        </w:rPr>
      </w:pPr>
      <w:bookmarkStart w:id="432" w:name="_ETM_Q1_2256517"/>
      <w:bookmarkStart w:id="433" w:name="_ETM_Q1_2256645"/>
      <w:bookmarkEnd w:id="432"/>
      <w:bookmarkEnd w:id="433"/>
    </w:p>
    <w:p w:rsidR="008E2C35" w:rsidRDefault="008E2C35" w:rsidP="00D03C2B">
      <w:pPr>
        <w:pStyle w:val="a4"/>
        <w:rPr>
          <w:rtl/>
        </w:rPr>
      </w:pPr>
      <w:bookmarkStart w:id="434" w:name="ET_speaker_דר_אודי_קלינר_73"/>
      <w:r w:rsidRPr="00D03C2B">
        <w:rPr>
          <w:rStyle w:val="TagStyle"/>
          <w:rtl/>
        </w:rPr>
        <w:t xml:space="preserve"> &lt;&lt; דובר &gt;&gt;</w:t>
      </w:r>
      <w:r w:rsidRPr="008E2C35">
        <w:rPr>
          <w:rStyle w:val="TagStyle"/>
          <w:rtl/>
        </w:rPr>
        <w:t xml:space="preserve"> </w:t>
      </w:r>
      <w:r>
        <w:rPr>
          <w:rtl/>
        </w:rPr>
        <w:t>ד"ר אודי קלינר:</w:t>
      </w:r>
      <w:r w:rsidRPr="008E2C35">
        <w:rPr>
          <w:rStyle w:val="TagStyle"/>
          <w:rtl/>
        </w:rPr>
        <w:t xml:space="preserve"> </w:t>
      </w:r>
      <w:r w:rsidRPr="00D03C2B">
        <w:rPr>
          <w:rStyle w:val="TagStyle"/>
          <w:rtl/>
        </w:rPr>
        <w:t>&lt;&lt; דובר &gt;&gt;</w:t>
      </w:r>
      <w:r>
        <w:rPr>
          <w:rtl/>
        </w:rPr>
        <w:t xml:space="preserve">   </w:t>
      </w:r>
      <w:bookmarkEnd w:id="434"/>
    </w:p>
    <w:p w:rsidR="008E2C35" w:rsidRDefault="008E2C35" w:rsidP="008E2C35">
      <w:pPr>
        <w:pStyle w:val="KeepWithNext"/>
        <w:rPr>
          <w:rtl/>
          <w:lang w:eastAsia="he-IL"/>
        </w:rPr>
      </w:pPr>
    </w:p>
    <w:p w:rsidR="008E2C35" w:rsidRDefault="007A0F56" w:rsidP="008E2C35">
      <w:pPr>
        <w:rPr>
          <w:rtl/>
          <w:lang w:eastAsia="he-IL"/>
        </w:rPr>
      </w:pPr>
      <w:bookmarkStart w:id="435" w:name="_ETM_Q1_2259017"/>
      <w:bookmarkEnd w:id="435"/>
      <w:r>
        <w:rPr>
          <w:rFonts w:hint="cs"/>
          <w:rtl/>
          <w:lang w:eastAsia="he-IL"/>
        </w:rPr>
        <w:t xml:space="preserve">כמו שאמרתי, אני רוצה להציג את תמונת </w:t>
      </w:r>
      <w:bookmarkStart w:id="436" w:name="_ETM_Q1_2264680"/>
      <w:bookmarkEnd w:id="436"/>
      <w:r>
        <w:rPr>
          <w:rFonts w:hint="cs"/>
          <w:rtl/>
          <w:lang w:eastAsia="he-IL"/>
        </w:rPr>
        <w:t xml:space="preserve">המצב כדי שכולנו נבין איך המציאות נראית, איך אנחנו רואים </w:t>
      </w:r>
      <w:bookmarkStart w:id="437" w:name="_ETM_Q1_2269753"/>
      <w:bookmarkEnd w:id="437"/>
      <w:r>
        <w:rPr>
          <w:rFonts w:hint="cs"/>
          <w:rtl/>
          <w:lang w:eastAsia="he-IL"/>
        </w:rPr>
        <w:t>אותה.</w:t>
      </w:r>
    </w:p>
    <w:p w:rsidR="007A0F56" w:rsidRDefault="007A0F56" w:rsidP="008E2C35">
      <w:pPr>
        <w:rPr>
          <w:rtl/>
          <w:lang w:eastAsia="he-IL"/>
        </w:rPr>
      </w:pPr>
      <w:bookmarkStart w:id="438" w:name="_ETM_Q1_2271367"/>
      <w:bookmarkStart w:id="439" w:name="_ETM_Q1_2271476"/>
      <w:bookmarkStart w:id="440" w:name="_ETM_Q1_2271494"/>
      <w:bookmarkEnd w:id="438"/>
      <w:bookmarkEnd w:id="439"/>
      <w:bookmarkEnd w:id="440"/>
    </w:p>
    <w:p w:rsidR="007A0F56" w:rsidRDefault="007A0F56" w:rsidP="008E2C35">
      <w:pPr>
        <w:rPr>
          <w:rtl/>
          <w:lang w:eastAsia="he-IL"/>
        </w:rPr>
      </w:pPr>
      <w:bookmarkStart w:id="441" w:name="_ETM_Q1_2271633"/>
      <w:bookmarkEnd w:id="441"/>
      <w:r>
        <w:rPr>
          <w:rFonts w:hint="cs"/>
          <w:rtl/>
          <w:lang w:eastAsia="he-IL"/>
        </w:rPr>
        <w:t xml:space="preserve">זאת העקומה האפידמיולוגית ואנחנו רואים פה את הגל </w:t>
      </w:r>
      <w:bookmarkStart w:id="442" w:name="_ETM_Q1_2277489"/>
      <w:bookmarkEnd w:id="442"/>
      <w:r>
        <w:rPr>
          <w:rFonts w:hint="cs"/>
          <w:rtl/>
          <w:lang w:eastAsia="he-IL"/>
        </w:rPr>
        <w:t xml:space="preserve">הראשון, שבשיאו הגענו לקצת פחות מ-10,000 חולים, ואנחנו רואים את </w:t>
      </w:r>
      <w:bookmarkStart w:id="443" w:name="_ETM_Q1_2282982"/>
      <w:bookmarkEnd w:id="443"/>
      <w:r>
        <w:rPr>
          <w:rFonts w:hint="cs"/>
          <w:rtl/>
          <w:lang w:eastAsia="he-IL"/>
        </w:rPr>
        <w:t xml:space="preserve">עיצומו של הגל השני. היום כבר </w:t>
      </w:r>
      <w:bookmarkStart w:id="444" w:name="_ETM_Q1_2283244"/>
      <w:bookmarkEnd w:id="444"/>
      <w:r>
        <w:rPr>
          <w:rFonts w:hint="cs"/>
          <w:rtl/>
          <w:lang w:eastAsia="he-IL"/>
        </w:rPr>
        <w:t xml:space="preserve">עברנו את השיא של הגל הראשון ויש כבר </w:t>
      </w:r>
      <w:bookmarkStart w:id="445" w:name="_ETM_Q1_2286232"/>
      <w:bookmarkEnd w:id="445"/>
      <w:r>
        <w:rPr>
          <w:rFonts w:hint="cs"/>
          <w:rtl/>
          <w:lang w:eastAsia="he-IL"/>
        </w:rPr>
        <w:t xml:space="preserve">למעלה מ-11,000 חולים פעילים היום. בסך הכול, בכל האירוע יש </w:t>
      </w:r>
      <w:bookmarkStart w:id="446" w:name="_ETM_Q1_2292703"/>
      <w:bookmarkEnd w:id="446"/>
      <w:r>
        <w:rPr>
          <w:rFonts w:hint="cs"/>
          <w:rtl/>
          <w:lang w:eastAsia="he-IL"/>
        </w:rPr>
        <w:t xml:space="preserve">30,000 חולים נכון להיום. </w:t>
      </w:r>
    </w:p>
    <w:p w:rsidR="007A0F56" w:rsidRDefault="007A0F56" w:rsidP="008E2C35">
      <w:pPr>
        <w:rPr>
          <w:rtl/>
          <w:lang w:eastAsia="he-IL"/>
        </w:rPr>
      </w:pPr>
      <w:bookmarkStart w:id="447" w:name="_ETM_Q1_2294462"/>
      <w:bookmarkStart w:id="448" w:name="_ETM_Q1_2294563"/>
      <w:bookmarkEnd w:id="447"/>
      <w:bookmarkEnd w:id="448"/>
    </w:p>
    <w:p w:rsidR="007A0F56" w:rsidRDefault="007A0F56" w:rsidP="00D03C2B">
      <w:pPr>
        <w:pStyle w:val="af5"/>
        <w:rPr>
          <w:rtl/>
        </w:rPr>
      </w:pPr>
      <w:bookmarkStart w:id="449" w:name="_ETM_Q1_2294590"/>
      <w:bookmarkStart w:id="450" w:name="_ETM_Q1_2294663"/>
      <w:bookmarkStart w:id="451" w:name="ET_interruption_5762_74"/>
      <w:bookmarkEnd w:id="449"/>
      <w:bookmarkEnd w:id="450"/>
      <w:r w:rsidRPr="00D03C2B">
        <w:rPr>
          <w:rStyle w:val="TagStyle"/>
          <w:rtl/>
        </w:rPr>
        <w:t xml:space="preserve"> &lt;&lt; קריאה &gt;&gt;</w:t>
      </w:r>
      <w:r w:rsidRPr="007A0F56">
        <w:rPr>
          <w:rStyle w:val="TagStyle"/>
          <w:rtl/>
        </w:rPr>
        <w:t xml:space="preserve"> </w:t>
      </w:r>
      <w:r>
        <w:rPr>
          <w:rtl/>
        </w:rPr>
        <w:t>אלי אבידר (ישראל ביתנו):</w:t>
      </w:r>
      <w:r w:rsidRPr="007A0F56">
        <w:rPr>
          <w:rStyle w:val="TagStyle"/>
          <w:rtl/>
        </w:rPr>
        <w:t xml:space="preserve"> </w:t>
      </w:r>
      <w:r w:rsidRPr="00D03C2B">
        <w:rPr>
          <w:rStyle w:val="TagStyle"/>
          <w:rtl/>
        </w:rPr>
        <w:t>&lt;&lt; קריאה &gt;&gt;</w:t>
      </w:r>
      <w:r>
        <w:rPr>
          <w:rtl/>
        </w:rPr>
        <w:t xml:space="preserve">   </w:t>
      </w:r>
      <w:bookmarkEnd w:id="451"/>
    </w:p>
    <w:p w:rsidR="007A0F56" w:rsidRDefault="007A0F56" w:rsidP="007A0F56">
      <w:pPr>
        <w:pStyle w:val="KeepWithNext"/>
        <w:rPr>
          <w:rtl/>
          <w:lang w:eastAsia="he-IL"/>
        </w:rPr>
      </w:pPr>
    </w:p>
    <w:p w:rsidR="007A0F56" w:rsidRPr="007A0F56" w:rsidRDefault="007A0F56" w:rsidP="007A0F56">
      <w:pPr>
        <w:rPr>
          <w:rtl/>
          <w:lang w:eastAsia="he-IL"/>
        </w:rPr>
      </w:pPr>
      <w:bookmarkStart w:id="452" w:name="_ETM_Q1_2293864"/>
      <w:bookmarkEnd w:id="452"/>
      <w:r>
        <w:rPr>
          <w:rFonts w:hint="cs"/>
          <w:rtl/>
          <w:lang w:eastAsia="he-IL"/>
        </w:rPr>
        <w:t xml:space="preserve">מאובחנים, לא חולים, בבקשה. </w:t>
      </w:r>
    </w:p>
    <w:p w:rsidR="008E2C35" w:rsidRDefault="008E2C35" w:rsidP="008E2C35">
      <w:pPr>
        <w:rPr>
          <w:rtl/>
          <w:lang w:eastAsia="he-IL"/>
        </w:rPr>
      </w:pPr>
      <w:bookmarkStart w:id="453" w:name="_ETM_Q1_2220322"/>
      <w:bookmarkStart w:id="454" w:name="_ETM_Q1_2220418"/>
      <w:bookmarkEnd w:id="453"/>
      <w:bookmarkEnd w:id="454"/>
    </w:p>
    <w:p w:rsidR="007A0F56" w:rsidRDefault="007A0F56" w:rsidP="00D03C2B">
      <w:pPr>
        <w:pStyle w:val="-"/>
        <w:rPr>
          <w:rtl/>
        </w:rPr>
      </w:pPr>
      <w:bookmarkStart w:id="455" w:name="ET_speakercontinue_דר_אודי_קלינר_75"/>
      <w:r w:rsidRPr="00D03C2B">
        <w:rPr>
          <w:rStyle w:val="TagStyle"/>
          <w:rtl/>
        </w:rPr>
        <w:t xml:space="preserve"> &lt;&lt; דובר_המשך &gt;&gt;</w:t>
      </w:r>
      <w:r w:rsidRPr="007A0F56">
        <w:rPr>
          <w:rStyle w:val="TagStyle"/>
          <w:rtl/>
        </w:rPr>
        <w:t xml:space="preserve"> </w:t>
      </w:r>
      <w:r>
        <w:rPr>
          <w:rtl/>
        </w:rPr>
        <w:t>ד"ר אודי קלינר:</w:t>
      </w:r>
      <w:r w:rsidRPr="007A0F56">
        <w:rPr>
          <w:rStyle w:val="TagStyle"/>
          <w:rtl/>
        </w:rPr>
        <w:t xml:space="preserve"> </w:t>
      </w:r>
      <w:r w:rsidRPr="00D03C2B">
        <w:rPr>
          <w:rStyle w:val="TagStyle"/>
          <w:rtl/>
        </w:rPr>
        <w:t>&lt;&lt; דובר_המשך &gt;&gt;</w:t>
      </w:r>
      <w:r>
        <w:rPr>
          <w:rtl/>
        </w:rPr>
        <w:t xml:space="preserve">   </w:t>
      </w:r>
      <w:bookmarkEnd w:id="455"/>
    </w:p>
    <w:p w:rsidR="007A0F56" w:rsidRDefault="007A0F56" w:rsidP="007A0F56">
      <w:pPr>
        <w:pStyle w:val="KeepWithNext"/>
        <w:rPr>
          <w:rtl/>
          <w:lang w:eastAsia="he-IL"/>
        </w:rPr>
      </w:pPr>
    </w:p>
    <w:p w:rsidR="007A0F56" w:rsidRDefault="007A0F56" w:rsidP="007A0F56">
      <w:pPr>
        <w:rPr>
          <w:rtl/>
          <w:lang w:eastAsia="he-IL"/>
        </w:rPr>
      </w:pPr>
      <w:bookmarkStart w:id="456" w:name="_ETM_Q1_2299034"/>
      <w:bookmarkEnd w:id="456"/>
      <w:r>
        <w:rPr>
          <w:rFonts w:hint="cs"/>
          <w:rtl/>
          <w:lang w:eastAsia="he-IL"/>
        </w:rPr>
        <w:t xml:space="preserve">מבחינתי, מי </w:t>
      </w:r>
      <w:bookmarkStart w:id="457" w:name="_ETM_Q1_2297822"/>
      <w:bookmarkEnd w:id="457"/>
      <w:r>
        <w:rPr>
          <w:rFonts w:hint="cs"/>
          <w:rtl/>
          <w:lang w:eastAsia="he-IL"/>
        </w:rPr>
        <w:t>שיש לו - - -</w:t>
      </w:r>
    </w:p>
    <w:p w:rsidR="007A0F56" w:rsidRDefault="007A0F56" w:rsidP="007A0F56">
      <w:pPr>
        <w:rPr>
          <w:rtl/>
          <w:lang w:eastAsia="he-IL"/>
        </w:rPr>
      </w:pPr>
      <w:bookmarkStart w:id="458" w:name="_ETM_Q1_2297106"/>
      <w:bookmarkStart w:id="459" w:name="_ETM_Q1_2297202"/>
      <w:bookmarkEnd w:id="458"/>
      <w:bookmarkEnd w:id="459"/>
    </w:p>
    <w:p w:rsidR="007A0F56" w:rsidRDefault="007A0F56" w:rsidP="00D03C2B">
      <w:pPr>
        <w:pStyle w:val="af5"/>
        <w:rPr>
          <w:rtl/>
        </w:rPr>
      </w:pPr>
      <w:bookmarkStart w:id="460" w:name="ET_interruption_5762_76"/>
      <w:r w:rsidRPr="00D03C2B">
        <w:rPr>
          <w:rStyle w:val="TagStyle"/>
          <w:rtl/>
        </w:rPr>
        <w:t xml:space="preserve"> &lt;&lt; קריאה &gt;&gt;</w:t>
      </w:r>
      <w:r w:rsidRPr="007A0F56">
        <w:rPr>
          <w:rStyle w:val="TagStyle"/>
          <w:rtl/>
        </w:rPr>
        <w:t xml:space="preserve"> </w:t>
      </w:r>
      <w:r>
        <w:rPr>
          <w:rtl/>
        </w:rPr>
        <w:t>אלי אבידר (ישראל ביתנו):</w:t>
      </w:r>
      <w:r w:rsidRPr="007A0F56">
        <w:rPr>
          <w:rStyle w:val="TagStyle"/>
          <w:rtl/>
        </w:rPr>
        <w:t xml:space="preserve"> </w:t>
      </w:r>
      <w:r w:rsidRPr="00D03C2B">
        <w:rPr>
          <w:rStyle w:val="TagStyle"/>
          <w:rtl/>
        </w:rPr>
        <w:t>&lt;&lt; קריאה &gt;&gt;</w:t>
      </w:r>
      <w:r>
        <w:rPr>
          <w:rtl/>
        </w:rPr>
        <w:t xml:space="preserve">   </w:t>
      </w:r>
      <w:bookmarkEnd w:id="460"/>
    </w:p>
    <w:p w:rsidR="007A0F56" w:rsidRDefault="007A0F56" w:rsidP="007A0F56">
      <w:pPr>
        <w:pStyle w:val="KeepWithNext"/>
        <w:rPr>
          <w:rtl/>
          <w:lang w:eastAsia="he-IL"/>
        </w:rPr>
      </w:pPr>
    </w:p>
    <w:p w:rsidR="007A0F56" w:rsidRDefault="007A0F56" w:rsidP="007A0F56">
      <w:pPr>
        <w:rPr>
          <w:rtl/>
          <w:lang w:eastAsia="he-IL"/>
        </w:rPr>
      </w:pPr>
      <w:bookmarkStart w:id="461" w:name="_ETM_Q1_2300903"/>
      <w:bookmarkEnd w:id="461"/>
      <w:r>
        <w:rPr>
          <w:rFonts w:hint="cs"/>
          <w:rtl/>
          <w:lang w:eastAsia="he-IL"/>
        </w:rPr>
        <w:t xml:space="preserve">מבחינתך, אדוני. אני רשאי להגיד שהם </w:t>
      </w:r>
      <w:bookmarkStart w:id="462" w:name="_ETM_Q1_2299239"/>
      <w:bookmarkEnd w:id="462"/>
      <w:r>
        <w:rPr>
          <w:rFonts w:hint="cs"/>
          <w:rtl/>
          <w:lang w:eastAsia="he-IL"/>
        </w:rPr>
        <w:t xml:space="preserve">לא חולים. הם לא חולים, אין להם סימפטומים. אל תגיד </w:t>
      </w:r>
      <w:bookmarkStart w:id="463" w:name="_ETM_Q1_2303704"/>
      <w:bookmarkEnd w:id="463"/>
      <w:r>
        <w:rPr>
          <w:rFonts w:hint="cs"/>
          <w:rtl/>
          <w:lang w:eastAsia="he-IL"/>
        </w:rPr>
        <w:t xml:space="preserve">חולים. חולים זה אנשים שיושבים בבית ולא יכולים לזוז. אתה </w:t>
      </w:r>
      <w:bookmarkStart w:id="464" w:name="_ETM_Q1_2305740"/>
      <w:bookmarkEnd w:id="464"/>
      <w:r>
        <w:rPr>
          <w:rFonts w:hint="cs"/>
          <w:rtl/>
          <w:lang w:eastAsia="he-IL"/>
        </w:rPr>
        <w:t xml:space="preserve">הגדרת אותם כחיוביים? בזה זה מסתיים. אל תתחילו לעשות פה </w:t>
      </w:r>
      <w:bookmarkStart w:id="465" w:name="_ETM_Q1_2310587"/>
      <w:bookmarkEnd w:id="465"/>
      <w:r>
        <w:rPr>
          <w:rFonts w:hint="cs"/>
          <w:rtl/>
          <w:lang w:eastAsia="he-IL"/>
        </w:rPr>
        <w:t>פרופגנדה. אתה רופא, אני חושב, נכון? אז לפחות תהיה</w:t>
      </w:r>
      <w:bookmarkStart w:id="466" w:name="_ETM_Q1_2313926"/>
      <w:bookmarkEnd w:id="466"/>
      <w:r>
        <w:rPr>
          <w:rFonts w:hint="cs"/>
          <w:rtl/>
          <w:lang w:eastAsia="he-IL"/>
        </w:rPr>
        <w:t xml:space="preserve"> נאמן למושגים. </w:t>
      </w:r>
    </w:p>
    <w:p w:rsidR="007A0F56" w:rsidRDefault="007A0F56" w:rsidP="007A0F56">
      <w:pPr>
        <w:rPr>
          <w:rtl/>
          <w:lang w:eastAsia="he-IL"/>
        </w:rPr>
      </w:pPr>
      <w:bookmarkStart w:id="467" w:name="_ETM_Q1_2313941"/>
      <w:bookmarkStart w:id="468" w:name="_ETM_Q1_2314031"/>
      <w:bookmarkEnd w:id="467"/>
      <w:bookmarkEnd w:id="468"/>
    </w:p>
    <w:p w:rsidR="007A0F56" w:rsidRDefault="007A0F56" w:rsidP="00D03C2B">
      <w:pPr>
        <w:pStyle w:val="af6"/>
        <w:rPr>
          <w:rtl/>
        </w:rPr>
      </w:pPr>
      <w:bookmarkStart w:id="469" w:name="ET_yor_5069_77"/>
      <w:r w:rsidRPr="00D03C2B">
        <w:rPr>
          <w:rStyle w:val="TagStyle"/>
          <w:rtl/>
        </w:rPr>
        <w:t xml:space="preserve"> &lt;&lt; יור &gt;&gt;</w:t>
      </w:r>
      <w:r w:rsidRPr="007A0F56">
        <w:rPr>
          <w:rStyle w:val="TagStyle"/>
          <w:rtl/>
        </w:rPr>
        <w:t xml:space="preserve"> </w:t>
      </w:r>
      <w:r>
        <w:rPr>
          <w:rtl/>
        </w:rPr>
        <w:t>היו"ר יעקב אשר:</w:t>
      </w:r>
      <w:r w:rsidRPr="007A0F56">
        <w:rPr>
          <w:rStyle w:val="TagStyle"/>
          <w:rtl/>
        </w:rPr>
        <w:t xml:space="preserve"> </w:t>
      </w:r>
      <w:r w:rsidRPr="00D03C2B">
        <w:rPr>
          <w:rStyle w:val="TagStyle"/>
          <w:rtl/>
        </w:rPr>
        <w:t>&lt;&lt; יור &gt;&gt;</w:t>
      </w:r>
      <w:r>
        <w:rPr>
          <w:rtl/>
        </w:rPr>
        <w:t xml:space="preserve">   </w:t>
      </w:r>
      <w:bookmarkEnd w:id="469"/>
    </w:p>
    <w:p w:rsidR="007A0F56" w:rsidRDefault="007A0F56" w:rsidP="007A0F56">
      <w:pPr>
        <w:pStyle w:val="KeepWithNext"/>
        <w:rPr>
          <w:rtl/>
          <w:lang w:eastAsia="he-IL"/>
        </w:rPr>
      </w:pPr>
    </w:p>
    <w:p w:rsidR="007A0F56" w:rsidRDefault="007A0F56" w:rsidP="007A0F56">
      <w:pPr>
        <w:rPr>
          <w:rtl/>
          <w:lang w:eastAsia="he-IL"/>
        </w:rPr>
      </w:pPr>
      <w:bookmarkStart w:id="470" w:name="_ETM_Q1_2317809"/>
      <w:bookmarkEnd w:id="470"/>
      <w:r>
        <w:rPr>
          <w:rFonts w:hint="cs"/>
          <w:rtl/>
          <w:lang w:eastAsia="he-IL"/>
        </w:rPr>
        <w:t xml:space="preserve">אלי, כרופא הוא יכול להגיד את דעתו </w:t>
      </w:r>
      <w:bookmarkStart w:id="471" w:name="_ETM_Q1_2317311"/>
      <w:bookmarkEnd w:id="471"/>
      <w:r>
        <w:rPr>
          <w:rFonts w:hint="cs"/>
          <w:rtl/>
          <w:lang w:eastAsia="he-IL"/>
        </w:rPr>
        <w:t xml:space="preserve">והוא יגיד אותה. </w:t>
      </w:r>
    </w:p>
    <w:p w:rsidR="007A0F56" w:rsidRDefault="007A0F56" w:rsidP="007A0F56">
      <w:pPr>
        <w:rPr>
          <w:rtl/>
          <w:lang w:eastAsia="he-IL"/>
        </w:rPr>
      </w:pPr>
      <w:bookmarkStart w:id="472" w:name="_ETM_Q1_2317355"/>
      <w:bookmarkStart w:id="473" w:name="_ETM_Q1_2317466"/>
      <w:bookmarkStart w:id="474" w:name="_ETM_Q1_2317483"/>
      <w:bookmarkEnd w:id="472"/>
      <w:bookmarkEnd w:id="473"/>
      <w:bookmarkEnd w:id="474"/>
    </w:p>
    <w:p w:rsidR="007A0F56" w:rsidRDefault="007A0F56" w:rsidP="00D03C2B">
      <w:pPr>
        <w:pStyle w:val="af6"/>
        <w:rPr>
          <w:rtl/>
        </w:rPr>
      </w:pPr>
      <w:bookmarkStart w:id="475" w:name="_ETM_Q1_2317550"/>
      <w:bookmarkStart w:id="476" w:name="ET_yor_5069_78"/>
      <w:bookmarkEnd w:id="475"/>
      <w:r w:rsidRPr="00D03C2B">
        <w:rPr>
          <w:rStyle w:val="TagStyle"/>
          <w:rtl/>
        </w:rPr>
        <w:t xml:space="preserve"> &lt;&lt; יור &gt;&gt;</w:t>
      </w:r>
      <w:r w:rsidRPr="007A0F56">
        <w:rPr>
          <w:rStyle w:val="TagStyle"/>
          <w:rtl/>
        </w:rPr>
        <w:t xml:space="preserve"> </w:t>
      </w:r>
      <w:r>
        <w:rPr>
          <w:rtl/>
        </w:rPr>
        <w:t>היו"ר יעקב אשר:</w:t>
      </w:r>
      <w:r w:rsidRPr="007A0F56">
        <w:rPr>
          <w:rStyle w:val="TagStyle"/>
          <w:rtl/>
        </w:rPr>
        <w:t xml:space="preserve"> </w:t>
      </w:r>
      <w:r w:rsidRPr="00D03C2B">
        <w:rPr>
          <w:rStyle w:val="TagStyle"/>
          <w:rtl/>
        </w:rPr>
        <w:t>&lt;&lt; יור &gt;&gt;</w:t>
      </w:r>
      <w:r>
        <w:rPr>
          <w:rtl/>
        </w:rPr>
        <w:t xml:space="preserve">   </w:t>
      </w:r>
      <w:bookmarkEnd w:id="476"/>
    </w:p>
    <w:p w:rsidR="007A0F56" w:rsidRDefault="007A0F56" w:rsidP="007A0F56">
      <w:pPr>
        <w:pStyle w:val="KeepWithNext"/>
        <w:rPr>
          <w:rtl/>
          <w:lang w:eastAsia="he-IL"/>
        </w:rPr>
      </w:pPr>
    </w:p>
    <w:p w:rsidR="007A0F56" w:rsidRDefault="007A0F56" w:rsidP="007A0F56">
      <w:pPr>
        <w:rPr>
          <w:rtl/>
          <w:lang w:eastAsia="he-IL"/>
        </w:rPr>
      </w:pPr>
      <w:bookmarkStart w:id="477" w:name="_ETM_Q1_2319080"/>
      <w:bookmarkEnd w:id="477"/>
      <w:r>
        <w:rPr>
          <w:rFonts w:hint="cs"/>
          <w:rtl/>
          <w:lang w:eastAsia="he-IL"/>
        </w:rPr>
        <w:t xml:space="preserve">יעקב, גם אי-אפשר לקרוא לחבר כנסת </w:t>
      </w:r>
      <w:bookmarkStart w:id="478" w:name="_ETM_Q1_2320557"/>
      <w:bookmarkEnd w:id="478"/>
      <w:r>
        <w:rPr>
          <w:rFonts w:hint="cs"/>
          <w:rtl/>
          <w:lang w:eastAsia="he-IL"/>
        </w:rPr>
        <w:t xml:space="preserve">בשם אחר. מה זה חולים? מאובחנים פוזיטיב. נקודה. הם </w:t>
      </w:r>
      <w:bookmarkStart w:id="479" w:name="_ETM_Q1_2328908"/>
      <w:bookmarkEnd w:id="479"/>
      <w:r>
        <w:rPr>
          <w:rFonts w:hint="cs"/>
          <w:rtl/>
          <w:lang w:eastAsia="he-IL"/>
        </w:rPr>
        <w:t xml:space="preserve">לא חולים, אין להם נזלת. </w:t>
      </w:r>
    </w:p>
    <w:p w:rsidR="007A0F56" w:rsidRDefault="007A0F56" w:rsidP="007A0F56">
      <w:pPr>
        <w:rPr>
          <w:rtl/>
          <w:lang w:eastAsia="he-IL"/>
        </w:rPr>
      </w:pPr>
      <w:bookmarkStart w:id="480" w:name="_ETM_Q1_2331980"/>
      <w:bookmarkStart w:id="481" w:name="_ETM_Q1_2332056"/>
      <w:bookmarkEnd w:id="480"/>
      <w:bookmarkEnd w:id="481"/>
    </w:p>
    <w:p w:rsidR="007A0F56" w:rsidRDefault="007A0F56" w:rsidP="00D03C2B">
      <w:pPr>
        <w:pStyle w:val="af6"/>
        <w:rPr>
          <w:rtl/>
        </w:rPr>
      </w:pPr>
      <w:bookmarkStart w:id="482" w:name="ET_yor_5069_79"/>
      <w:r w:rsidRPr="00D03C2B">
        <w:rPr>
          <w:rStyle w:val="TagStyle"/>
          <w:rtl/>
        </w:rPr>
        <w:t xml:space="preserve"> &lt;&lt; יור &gt;&gt;</w:t>
      </w:r>
      <w:r w:rsidRPr="007A0F56">
        <w:rPr>
          <w:rStyle w:val="TagStyle"/>
          <w:rtl/>
        </w:rPr>
        <w:t xml:space="preserve"> </w:t>
      </w:r>
      <w:r>
        <w:rPr>
          <w:rtl/>
        </w:rPr>
        <w:t>היו"ר יעקב אשר:</w:t>
      </w:r>
      <w:r w:rsidRPr="007A0F56">
        <w:rPr>
          <w:rStyle w:val="TagStyle"/>
          <w:rtl/>
        </w:rPr>
        <w:t xml:space="preserve"> </w:t>
      </w:r>
      <w:r w:rsidRPr="00D03C2B">
        <w:rPr>
          <w:rStyle w:val="TagStyle"/>
          <w:rtl/>
        </w:rPr>
        <w:t>&lt;&lt; יור &gt;&gt;</w:t>
      </w:r>
      <w:r>
        <w:rPr>
          <w:rtl/>
        </w:rPr>
        <w:t xml:space="preserve">   </w:t>
      </w:r>
      <w:bookmarkEnd w:id="482"/>
    </w:p>
    <w:p w:rsidR="007A0F56" w:rsidRDefault="007A0F56" w:rsidP="007A0F56">
      <w:pPr>
        <w:pStyle w:val="KeepWithNext"/>
        <w:rPr>
          <w:rtl/>
          <w:lang w:eastAsia="he-IL"/>
        </w:rPr>
      </w:pPr>
    </w:p>
    <w:p w:rsidR="007A0F56" w:rsidRDefault="007A0F56" w:rsidP="007A0F56">
      <w:pPr>
        <w:rPr>
          <w:rtl/>
          <w:lang w:eastAsia="he-IL"/>
        </w:rPr>
      </w:pPr>
      <w:bookmarkStart w:id="483" w:name="_ETM_Q1_2329834"/>
      <w:bookmarkEnd w:id="483"/>
      <w:r>
        <w:rPr>
          <w:rFonts w:hint="cs"/>
          <w:rtl/>
          <w:lang w:eastAsia="he-IL"/>
        </w:rPr>
        <w:t xml:space="preserve">תקבל תשובה מרופא. </w:t>
      </w:r>
    </w:p>
    <w:p w:rsidR="007A0F56" w:rsidRDefault="007A0F56" w:rsidP="007A0F56">
      <w:pPr>
        <w:rPr>
          <w:rtl/>
          <w:lang w:eastAsia="he-IL"/>
        </w:rPr>
      </w:pPr>
      <w:bookmarkStart w:id="484" w:name="_ETM_Q1_2332547"/>
      <w:bookmarkStart w:id="485" w:name="_ETM_Q1_2332687"/>
      <w:bookmarkEnd w:id="484"/>
      <w:bookmarkEnd w:id="485"/>
    </w:p>
    <w:p w:rsidR="007A0F56" w:rsidRDefault="007A0F56" w:rsidP="00D03C2B">
      <w:pPr>
        <w:pStyle w:val="-"/>
        <w:rPr>
          <w:rtl/>
        </w:rPr>
      </w:pPr>
      <w:bookmarkStart w:id="486" w:name="ET_speakercontinue_דר_אודי_קלינר_80"/>
      <w:r w:rsidRPr="00D03C2B">
        <w:rPr>
          <w:rStyle w:val="TagStyle"/>
          <w:rtl/>
        </w:rPr>
        <w:t xml:space="preserve"> &lt;&lt; דובר_המשך &gt;&gt;</w:t>
      </w:r>
      <w:r w:rsidRPr="007A0F56">
        <w:rPr>
          <w:rStyle w:val="TagStyle"/>
          <w:rtl/>
        </w:rPr>
        <w:t xml:space="preserve"> </w:t>
      </w:r>
      <w:r>
        <w:rPr>
          <w:rtl/>
        </w:rPr>
        <w:t>ד"ר אודי קלינר:</w:t>
      </w:r>
      <w:r w:rsidRPr="007A0F56">
        <w:rPr>
          <w:rStyle w:val="TagStyle"/>
          <w:rtl/>
        </w:rPr>
        <w:t xml:space="preserve"> </w:t>
      </w:r>
      <w:r w:rsidRPr="00D03C2B">
        <w:rPr>
          <w:rStyle w:val="TagStyle"/>
          <w:rtl/>
        </w:rPr>
        <w:t>&lt;&lt; דובר_המשך &gt;&gt;</w:t>
      </w:r>
      <w:r>
        <w:rPr>
          <w:rtl/>
        </w:rPr>
        <w:t xml:space="preserve">   </w:t>
      </w:r>
      <w:bookmarkEnd w:id="486"/>
    </w:p>
    <w:p w:rsidR="007A0F56" w:rsidRDefault="007A0F56" w:rsidP="007A0F56">
      <w:pPr>
        <w:pStyle w:val="KeepWithNext"/>
        <w:rPr>
          <w:rtl/>
          <w:lang w:eastAsia="he-IL"/>
        </w:rPr>
      </w:pPr>
    </w:p>
    <w:p w:rsidR="007A0F56" w:rsidRDefault="007A0F56" w:rsidP="007A0F56">
      <w:pPr>
        <w:rPr>
          <w:rtl/>
          <w:lang w:eastAsia="he-IL"/>
        </w:rPr>
      </w:pPr>
      <w:bookmarkStart w:id="487" w:name="_ETM_Q1_2334246"/>
      <w:bookmarkEnd w:id="487"/>
      <w:r>
        <w:rPr>
          <w:rFonts w:hint="cs"/>
          <w:rtl/>
          <w:lang w:eastAsia="he-IL"/>
        </w:rPr>
        <w:t xml:space="preserve">אפשר להתרשם </w:t>
      </w:r>
      <w:bookmarkStart w:id="488" w:name="_ETM_Q1_2338563"/>
      <w:bookmarkEnd w:id="488"/>
      <w:r>
        <w:rPr>
          <w:rFonts w:hint="cs"/>
          <w:rtl/>
          <w:lang w:eastAsia="he-IL"/>
        </w:rPr>
        <w:t xml:space="preserve">מהזווית של העלייה בגל השני, שזה קצב שהוא מאוד </w:t>
      </w:r>
      <w:bookmarkStart w:id="489" w:name="_ETM_Q1_2340157"/>
      <w:bookmarkEnd w:id="489"/>
      <w:r>
        <w:rPr>
          <w:rFonts w:hint="cs"/>
          <w:rtl/>
          <w:lang w:eastAsia="he-IL"/>
        </w:rPr>
        <w:t xml:space="preserve">מהיר. אני אפרט את זה עוד בהמשך. אתמול היו לנו </w:t>
      </w:r>
      <w:bookmarkStart w:id="490" w:name="_ETM_Q1_2343219"/>
      <w:bookmarkEnd w:id="490"/>
      <w:r>
        <w:rPr>
          <w:rFonts w:hint="cs"/>
          <w:rtl/>
          <w:lang w:eastAsia="he-IL"/>
        </w:rPr>
        <w:t xml:space="preserve">816 חולים חדשים. </w:t>
      </w:r>
    </w:p>
    <w:p w:rsidR="007A0F56" w:rsidRDefault="007A0F56" w:rsidP="007A0F56">
      <w:pPr>
        <w:rPr>
          <w:rtl/>
          <w:lang w:eastAsia="he-IL"/>
        </w:rPr>
      </w:pPr>
      <w:bookmarkStart w:id="491" w:name="_ETM_Q1_2354484"/>
      <w:bookmarkStart w:id="492" w:name="_ETM_Q1_2354572"/>
      <w:bookmarkEnd w:id="491"/>
      <w:bookmarkEnd w:id="492"/>
    </w:p>
    <w:p w:rsidR="007A0F56" w:rsidRDefault="007A0F56" w:rsidP="007A0F56">
      <w:pPr>
        <w:rPr>
          <w:rtl/>
          <w:lang w:eastAsia="he-IL"/>
        </w:rPr>
      </w:pPr>
      <w:bookmarkStart w:id="493" w:name="_ETM_Q1_2354612"/>
      <w:bookmarkStart w:id="494" w:name="_ETM_Q1_2354689"/>
      <w:bookmarkEnd w:id="493"/>
      <w:bookmarkEnd w:id="494"/>
      <w:r>
        <w:rPr>
          <w:rFonts w:hint="cs"/>
          <w:rtl/>
          <w:lang w:eastAsia="he-IL"/>
        </w:rPr>
        <w:t xml:space="preserve">ישנה טענה שאומרת שהעלייה היא כתוצאה מהעלייה </w:t>
      </w:r>
      <w:bookmarkStart w:id="495" w:name="_ETM_Q1_2356621"/>
      <w:bookmarkEnd w:id="495"/>
      <w:r>
        <w:rPr>
          <w:rFonts w:hint="cs"/>
          <w:rtl/>
          <w:lang w:eastAsia="he-IL"/>
        </w:rPr>
        <w:t xml:space="preserve">בכמות הבדיקות. בחלקה היא נכונה ויש באמת עלייה בכמות </w:t>
      </w:r>
      <w:bookmarkStart w:id="496" w:name="_ETM_Q1_2362707"/>
      <w:bookmarkEnd w:id="496"/>
      <w:r>
        <w:rPr>
          <w:rFonts w:hint="cs"/>
          <w:rtl/>
          <w:lang w:eastAsia="he-IL"/>
        </w:rPr>
        <w:t>הבדיקות.</w:t>
      </w:r>
      <w:bookmarkStart w:id="497" w:name="_ETM_Q1_2361949"/>
      <w:bookmarkEnd w:id="497"/>
    </w:p>
    <w:p w:rsidR="007A0F56" w:rsidRDefault="007A0F56" w:rsidP="007A0F56">
      <w:pPr>
        <w:rPr>
          <w:rtl/>
          <w:lang w:eastAsia="he-IL"/>
        </w:rPr>
      </w:pPr>
      <w:bookmarkStart w:id="498" w:name="_ETM_Q1_2362026"/>
      <w:bookmarkEnd w:id="498"/>
    </w:p>
    <w:p w:rsidR="007A0F56" w:rsidRDefault="007A0F56" w:rsidP="007A0F56">
      <w:pPr>
        <w:rPr>
          <w:rtl/>
          <w:lang w:eastAsia="he-IL"/>
        </w:rPr>
      </w:pPr>
      <w:bookmarkStart w:id="499" w:name="_ETM_Q1_2362093"/>
      <w:bookmarkStart w:id="500" w:name="_ETM_Q1_2362172"/>
      <w:bookmarkEnd w:id="499"/>
      <w:bookmarkEnd w:id="500"/>
    </w:p>
    <w:p w:rsidR="007A0F56" w:rsidRDefault="007A0F56" w:rsidP="00D03C2B">
      <w:pPr>
        <w:pStyle w:val="af5"/>
        <w:rPr>
          <w:rtl/>
        </w:rPr>
      </w:pPr>
      <w:bookmarkStart w:id="501" w:name="ET_interruption_5933_81"/>
      <w:r w:rsidRPr="00D03C2B">
        <w:rPr>
          <w:rStyle w:val="TagStyle"/>
          <w:rtl/>
        </w:rPr>
        <w:t xml:space="preserve"> &lt;&lt; קריאה &gt;&gt;</w:t>
      </w:r>
      <w:r w:rsidRPr="007A0F56">
        <w:rPr>
          <w:rStyle w:val="TagStyle"/>
          <w:rtl/>
        </w:rPr>
        <w:t xml:space="preserve"> </w:t>
      </w:r>
      <w:r>
        <w:rPr>
          <w:rtl/>
        </w:rPr>
        <w:t>קארין אלהרר (יש עתיד-תל"ם):</w:t>
      </w:r>
      <w:r w:rsidRPr="007A0F56">
        <w:rPr>
          <w:rStyle w:val="TagStyle"/>
          <w:rtl/>
        </w:rPr>
        <w:t xml:space="preserve"> </w:t>
      </w:r>
      <w:r w:rsidRPr="00D03C2B">
        <w:rPr>
          <w:rStyle w:val="TagStyle"/>
          <w:rtl/>
        </w:rPr>
        <w:t>&lt;&lt; קריאה &gt;&gt;</w:t>
      </w:r>
      <w:r>
        <w:rPr>
          <w:rtl/>
        </w:rPr>
        <w:t xml:space="preserve">   </w:t>
      </w:r>
      <w:bookmarkEnd w:id="501"/>
    </w:p>
    <w:p w:rsidR="007A0F56" w:rsidRDefault="007A0F56" w:rsidP="007A0F56">
      <w:pPr>
        <w:pStyle w:val="KeepWithNext"/>
        <w:rPr>
          <w:rtl/>
          <w:lang w:eastAsia="he-IL"/>
        </w:rPr>
      </w:pPr>
    </w:p>
    <w:p w:rsidR="007A0F56" w:rsidRDefault="007A0F56" w:rsidP="007A0F56">
      <w:pPr>
        <w:rPr>
          <w:rtl/>
          <w:lang w:eastAsia="he-IL"/>
        </w:rPr>
      </w:pPr>
      <w:bookmarkStart w:id="502" w:name="_ETM_Q1_2364389"/>
      <w:bookmarkEnd w:id="502"/>
      <w:r>
        <w:rPr>
          <w:rFonts w:hint="cs"/>
          <w:rtl/>
          <w:lang w:eastAsia="he-IL"/>
        </w:rPr>
        <w:t>כ</w:t>
      </w:r>
      <w:bookmarkStart w:id="503" w:name="_ETM_Q1_2364748"/>
      <w:bookmarkStart w:id="504" w:name="_ETM_Q1_2364806"/>
      <w:bookmarkEnd w:id="503"/>
      <w:bookmarkEnd w:id="504"/>
      <w:r>
        <w:rPr>
          <w:rFonts w:hint="cs"/>
          <w:rtl/>
          <w:lang w:eastAsia="he-IL"/>
        </w:rPr>
        <w:t>מה בדיקות יש היום?</w:t>
      </w:r>
      <w:bookmarkStart w:id="505" w:name="_ETM_Q1_2365737"/>
      <w:bookmarkEnd w:id="505"/>
    </w:p>
    <w:p w:rsidR="007A0F56" w:rsidRDefault="007A0F56" w:rsidP="007A0F56">
      <w:pPr>
        <w:rPr>
          <w:rtl/>
          <w:lang w:eastAsia="he-IL"/>
        </w:rPr>
      </w:pPr>
      <w:bookmarkStart w:id="506" w:name="_ETM_Q1_2365832"/>
      <w:bookmarkEnd w:id="506"/>
    </w:p>
    <w:p w:rsidR="007A0F56" w:rsidRDefault="007A0F56" w:rsidP="00D03C2B">
      <w:pPr>
        <w:pStyle w:val="-"/>
        <w:rPr>
          <w:rtl/>
        </w:rPr>
      </w:pPr>
      <w:bookmarkStart w:id="507" w:name="_ETM_Q1_2365865"/>
      <w:bookmarkStart w:id="508" w:name="_ETM_Q1_2365981"/>
      <w:bookmarkStart w:id="509" w:name="ET_speakercontinue_דר_אודי_קלינר_82"/>
      <w:bookmarkEnd w:id="507"/>
      <w:bookmarkEnd w:id="508"/>
      <w:r w:rsidRPr="00D03C2B">
        <w:rPr>
          <w:rStyle w:val="TagStyle"/>
          <w:rtl/>
        </w:rPr>
        <w:t xml:space="preserve"> &lt;&lt; דובר_המשך &gt;&gt;</w:t>
      </w:r>
      <w:r w:rsidRPr="007A0F56">
        <w:rPr>
          <w:rStyle w:val="TagStyle"/>
          <w:rtl/>
        </w:rPr>
        <w:t xml:space="preserve"> </w:t>
      </w:r>
      <w:r>
        <w:rPr>
          <w:rtl/>
        </w:rPr>
        <w:t>ד"ר אודי קלינר:</w:t>
      </w:r>
      <w:r w:rsidRPr="007A0F56">
        <w:rPr>
          <w:rStyle w:val="TagStyle"/>
          <w:rtl/>
        </w:rPr>
        <w:t xml:space="preserve"> </w:t>
      </w:r>
      <w:r w:rsidRPr="00D03C2B">
        <w:rPr>
          <w:rStyle w:val="TagStyle"/>
          <w:rtl/>
        </w:rPr>
        <w:t>&lt;&lt; דובר_המשך &gt;&gt;</w:t>
      </w:r>
      <w:r>
        <w:rPr>
          <w:rtl/>
        </w:rPr>
        <w:t xml:space="preserve">   </w:t>
      </w:r>
      <w:bookmarkEnd w:id="509"/>
    </w:p>
    <w:p w:rsidR="007A0F56" w:rsidRDefault="007A0F56" w:rsidP="007A0F56">
      <w:pPr>
        <w:pStyle w:val="KeepWithNext"/>
        <w:rPr>
          <w:rtl/>
          <w:lang w:eastAsia="he-IL"/>
        </w:rPr>
      </w:pPr>
    </w:p>
    <w:p w:rsidR="007A0F56" w:rsidRPr="007A0F56" w:rsidRDefault="007A0F56" w:rsidP="007A0F56">
      <w:pPr>
        <w:rPr>
          <w:rtl/>
          <w:lang w:eastAsia="he-IL"/>
        </w:rPr>
      </w:pPr>
      <w:bookmarkStart w:id="510" w:name="_ETM_Q1_2367378"/>
      <w:bookmarkEnd w:id="510"/>
      <w:r>
        <w:rPr>
          <w:rFonts w:hint="cs"/>
          <w:rtl/>
          <w:lang w:eastAsia="he-IL"/>
        </w:rPr>
        <w:t xml:space="preserve">בשיא, כמו שאת יכולה לראות, הגענו </w:t>
      </w:r>
      <w:bookmarkStart w:id="511" w:name="_ETM_Q1_2366469"/>
      <w:bookmarkEnd w:id="511"/>
      <w:r>
        <w:rPr>
          <w:rFonts w:hint="cs"/>
          <w:rtl/>
          <w:lang w:eastAsia="he-IL"/>
        </w:rPr>
        <w:t xml:space="preserve">ביום אחד ל-25,000 בדיקות וזה הפוטנציאל, אבל זה תלוי גם </w:t>
      </w:r>
      <w:bookmarkStart w:id="512" w:name="_ETM_Q1_2369805"/>
      <w:bookmarkEnd w:id="512"/>
      <w:r>
        <w:rPr>
          <w:rFonts w:hint="cs"/>
          <w:rtl/>
          <w:lang w:eastAsia="he-IL"/>
        </w:rPr>
        <w:t xml:space="preserve">בביקוש ובהמון גורמים. זה סדר גודל של 20,000 בדיקות ביום. </w:t>
      </w:r>
      <w:bookmarkStart w:id="513" w:name="_ETM_Q1_2374095"/>
      <w:bookmarkEnd w:id="513"/>
    </w:p>
    <w:p w:rsidR="008E2C35" w:rsidRDefault="008E2C35" w:rsidP="008E2C35">
      <w:pPr>
        <w:rPr>
          <w:rtl/>
          <w:lang w:eastAsia="he-IL"/>
        </w:rPr>
      </w:pPr>
      <w:bookmarkStart w:id="514" w:name="_ETM_Q1_2173453"/>
      <w:bookmarkStart w:id="515" w:name="_ETM_Q1_2173547"/>
      <w:bookmarkEnd w:id="514"/>
      <w:bookmarkEnd w:id="515"/>
    </w:p>
    <w:p w:rsidR="007A0F56" w:rsidRDefault="007A0F56" w:rsidP="00D03C2B">
      <w:pPr>
        <w:pStyle w:val="af5"/>
        <w:rPr>
          <w:rtl/>
        </w:rPr>
      </w:pPr>
      <w:bookmarkStart w:id="516" w:name="ET_interruption_5933_83"/>
      <w:r w:rsidRPr="00D03C2B">
        <w:rPr>
          <w:rStyle w:val="TagStyle"/>
          <w:rtl/>
        </w:rPr>
        <w:t xml:space="preserve"> &lt;&lt; קריאה &gt;&gt;</w:t>
      </w:r>
      <w:r w:rsidRPr="007A0F56">
        <w:rPr>
          <w:rStyle w:val="TagStyle"/>
          <w:rtl/>
        </w:rPr>
        <w:t xml:space="preserve"> </w:t>
      </w:r>
      <w:r>
        <w:rPr>
          <w:rtl/>
        </w:rPr>
        <w:t>קארין אלהרר (יש עתיד-תל"ם):</w:t>
      </w:r>
      <w:r w:rsidRPr="007A0F56">
        <w:rPr>
          <w:rStyle w:val="TagStyle"/>
          <w:rtl/>
        </w:rPr>
        <w:t xml:space="preserve"> </w:t>
      </w:r>
      <w:r w:rsidRPr="00D03C2B">
        <w:rPr>
          <w:rStyle w:val="TagStyle"/>
          <w:rtl/>
        </w:rPr>
        <w:t>&lt;&lt; קריאה &gt;&gt;</w:t>
      </w:r>
      <w:r>
        <w:rPr>
          <w:rtl/>
        </w:rPr>
        <w:t xml:space="preserve">   </w:t>
      </w:r>
      <w:bookmarkEnd w:id="516"/>
    </w:p>
    <w:p w:rsidR="007A0F56" w:rsidRDefault="007A0F56" w:rsidP="007A0F56">
      <w:pPr>
        <w:pStyle w:val="KeepWithNext"/>
        <w:rPr>
          <w:rtl/>
          <w:lang w:eastAsia="he-IL"/>
        </w:rPr>
      </w:pPr>
    </w:p>
    <w:p w:rsidR="007A0F56" w:rsidRDefault="007A0F56" w:rsidP="007A0F56">
      <w:pPr>
        <w:rPr>
          <w:rtl/>
          <w:lang w:eastAsia="he-IL"/>
        </w:rPr>
      </w:pPr>
      <w:bookmarkStart w:id="517" w:name="_ETM_Q1_2377054"/>
      <w:bookmarkEnd w:id="517"/>
      <w:r>
        <w:rPr>
          <w:rFonts w:hint="cs"/>
          <w:rtl/>
          <w:lang w:eastAsia="he-IL"/>
        </w:rPr>
        <w:t>א</w:t>
      </w:r>
      <w:bookmarkStart w:id="518" w:name="_ETM_Q1_2377382"/>
      <w:bookmarkEnd w:id="518"/>
      <w:r>
        <w:rPr>
          <w:rFonts w:hint="cs"/>
          <w:rtl/>
          <w:lang w:eastAsia="he-IL"/>
        </w:rPr>
        <w:t>ת</w:t>
      </w:r>
      <w:bookmarkStart w:id="519" w:name="_ETM_Q1_2377466"/>
      <w:bookmarkEnd w:id="519"/>
      <w:r>
        <w:rPr>
          <w:rFonts w:hint="cs"/>
          <w:rtl/>
          <w:lang w:eastAsia="he-IL"/>
        </w:rPr>
        <w:t>ה טוען שאין מספיק ביקוש?</w:t>
      </w:r>
      <w:bookmarkStart w:id="520" w:name="_ETM_Q1_2377795"/>
      <w:bookmarkEnd w:id="520"/>
    </w:p>
    <w:p w:rsidR="007A0F56" w:rsidRDefault="007A0F56" w:rsidP="007A0F56">
      <w:pPr>
        <w:rPr>
          <w:rtl/>
          <w:lang w:eastAsia="he-IL"/>
        </w:rPr>
      </w:pPr>
      <w:bookmarkStart w:id="521" w:name="_ETM_Q1_2377861"/>
      <w:bookmarkEnd w:id="521"/>
    </w:p>
    <w:p w:rsidR="007A0F56" w:rsidRDefault="007A0F56" w:rsidP="00D03C2B">
      <w:pPr>
        <w:pStyle w:val="-"/>
        <w:rPr>
          <w:rtl/>
        </w:rPr>
      </w:pPr>
      <w:bookmarkStart w:id="522" w:name="ET_speakercontinue_דר_אודי_קלינר_84"/>
      <w:r w:rsidRPr="00D03C2B">
        <w:rPr>
          <w:rStyle w:val="TagStyle"/>
          <w:rtl/>
        </w:rPr>
        <w:t xml:space="preserve"> &lt;&lt; דובר_המשך &gt;&gt;</w:t>
      </w:r>
      <w:r w:rsidRPr="007A0F56">
        <w:rPr>
          <w:rStyle w:val="TagStyle"/>
          <w:rtl/>
        </w:rPr>
        <w:t xml:space="preserve"> </w:t>
      </w:r>
      <w:r>
        <w:rPr>
          <w:rtl/>
        </w:rPr>
        <w:t>ד"ר אודי קלינר:</w:t>
      </w:r>
      <w:r w:rsidRPr="007A0F56">
        <w:rPr>
          <w:rStyle w:val="TagStyle"/>
          <w:rtl/>
        </w:rPr>
        <w:t xml:space="preserve"> </w:t>
      </w:r>
      <w:r w:rsidRPr="00D03C2B">
        <w:rPr>
          <w:rStyle w:val="TagStyle"/>
          <w:rtl/>
        </w:rPr>
        <w:t>&lt;&lt; דובר_המשך &gt;&gt;</w:t>
      </w:r>
      <w:r>
        <w:rPr>
          <w:rtl/>
        </w:rPr>
        <w:t xml:space="preserve">   </w:t>
      </w:r>
      <w:bookmarkEnd w:id="522"/>
    </w:p>
    <w:p w:rsidR="007A0F56" w:rsidRDefault="007A0F56" w:rsidP="007A0F56">
      <w:pPr>
        <w:pStyle w:val="KeepWithNext"/>
        <w:rPr>
          <w:rtl/>
          <w:lang w:eastAsia="he-IL"/>
        </w:rPr>
      </w:pPr>
    </w:p>
    <w:p w:rsidR="007A0F56" w:rsidRDefault="007A0F56" w:rsidP="007A0F56">
      <w:pPr>
        <w:rPr>
          <w:rtl/>
          <w:lang w:eastAsia="he-IL"/>
        </w:rPr>
      </w:pPr>
      <w:bookmarkStart w:id="523" w:name="_ETM_Q1_2379970"/>
      <w:bookmarkEnd w:id="523"/>
      <w:r>
        <w:rPr>
          <w:rFonts w:hint="cs"/>
          <w:rtl/>
          <w:lang w:eastAsia="he-IL"/>
        </w:rPr>
        <w:t xml:space="preserve">לא, זה לא מה שאני אומר. יכול להיות שביום ספציפי היו קצת פחות או קצת יותר, </w:t>
      </w:r>
      <w:bookmarkStart w:id="524" w:name="_ETM_Q1_2382612"/>
      <w:bookmarkEnd w:id="524"/>
      <w:r>
        <w:rPr>
          <w:rFonts w:hint="cs"/>
          <w:rtl/>
          <w:lang w:eastAsia="he-IL"/>
        </w:rPr>
        <w:t xml:space="preserve">אבל סדר הגודל הפוטנציאלי הוא 20,000 בדיקות ביום, </w:t>
      </w:r>
      <w:bookmarkStart w:id="525" w:name="_ETM_Q1_2385275"/>
      <w:bookmarkEnd w:id="525"/>
      <w:r>
        <w:rPr>
          <w:rFonts w:hint="cs"/>
          <w:rtl/>
          <w:lang w:eastAsia="he-IL"/>
        </w:rPr>
        <w:t xml:space="preserve">פחות או יותר. את רואה שהגענו גם ל-25,000 באחד </w:t>
      </w:r>
      <w:bookmarkStart w:id="526" w:name="_ETM_Q1_2389045"/>
      <w:bookmarkEnd w:id="526"/>
      <w:r>
        <w:rPr>
          <w:rFonts w:hint="cs"/>
          <w:rtl/>
          <w:lang w:eastAsia="he-IL"/>
        </w:rPr>
        <w:t xml:space="preserve">הימים. </w:t>
      </w:r>
    </w:p>
    <w:p w:rsidR="007A0F56" w:rsidRDefault="007A0F56" w:rsidP="007A0F56">
      <w:pPr>
        <w:rPr>
          <w:rtl/>
          <w:lang w:eastAsia="he-IL"/>
        </w:rPr>
      </w:pPr>
      <w:bookmarkStart w:id="527" w:name="_ETM_Q1_2390229"/>
      <w:bookmarkStart w:id="528" w:name="_ETM_Q1_2390330"/>
      <w:bookmarkEnd w:id="527"/>
      <w:bookmarkEnd w:id="528"/>
    </w:p>
    <w:p w:rsidR="007A0F56" w:rsidRDefault="007A0F56" w:rsidP="007A0F56">
      <w:pPr>
        <w:rPr>
          <w:rtl/>
          <w:lang w:eastAsia="he-IL"/>
        </w:rPr>
      </w:pPr>
      <w:bookmarkStart w:id="529" w:name="_ETM_Q1_2390357"/>
      <w:bookmarkStart w:id="530" w:name="_ETM_Q1_2390447"/>
      <w:bookmarkEnd w:id="529"/>
      <w:bookmarkEnd w:id="530"/>
      <w:r>
        <w:rPr>
          <w:rFonts w:hint="cs"/>
          <w:rtl/>
          <w:lang w:eastAsia="he-IL"/>
        </w:rPr>
        <w:t xml:space="preserve">הנתון החשוב שרציתי להראות הוא שיעור החיוביים מכלל </w:t>
      </w:r>
      <w:bookmarkStart w:id="531" w:name="_ETM_Q1_2394495"/>
      <w:bookmarkEnd w:id="531"/>
      <w:r>
        <w:rPr>
          <w:rFonts w:hint="cs"/>
          <w:rtl/>
          <w:lang w:eastAsia="he-IL"/>
        </w:rPr>
        <w:t xml:space="preserve">הבדיקות. אם בחודש מאי היינו סביב חצי אחוז, אנחנו רואים </w:t>
      </w:r>
      <w:bookmarkStart w:id="532" w:name="_ETM_Q1_2401137"/>
      <w:bookmarkEnd w:id="532"/>
      <w:r>
        <w:rPr>
          <w:rFonts w:hint="cs"/>
          <w:rtl/>
          <w:lang w:eastAsia="he-IL"/>
        </w:rPr>
        <w:t xml:space="preserve">שהיום אנחנו סביב 5%, כלומר העלייה היא גם כתוצאה מעלייה </w:t>
      </w:r>
      <w:bookmarkStart w:id="533" w:name="_ETM_Q1_2405751"/>
      <w:bookmarkEnd w:id="533"/>
      <w:r>
        <w:rPr>
          <w:rFonts w:hint="cs"/>
          <w:rtl/>
          <w:lang w:eastAsia="he-IL"/>
        </w:rPr>
        <w:t xml:space="preserve">בכמות הבדיקות, אבל יש באמת עלייה אמיתית במספר </w:t>
      </w:r>
      <w:bookmarkStart w:id="534" w:name="_ETM_Q1_2408037"/>
      <w:bookmarkEnd w:id="534"/>
      <w:r>
        <w:rPr>
          <w:rFonts w:hint="cs"/>
          <w:rtl/>
          <w:lang w:eastAsia="he-IL"/>
        </w:rPr>
        <w:t xml:space="preserve">החולים שאנחנו רואים. </w:t>
      </w:r>
    </w:p>
    <w:p w:rsidR="007A0F56" w:rsidRDefault="007A0F56" w:rsidP="007A0F56">
      <w:pPr>
        <w:rPr>
          <w:rtl/>
          <w:lang w:eastAsia="he-IL"/>
        </w:rPr>
      </w:pPr>
      <w:bookmarkStart w:id="535" w:name="_ETM_Q1_2410771"/>
      <w:bookmarkStart w:id="536" w:name="_ETM_Q1_2410859"/>
      <w:bookmarkEnd w:id="535"/>
      <w:bookmarkEnd w:id="536"/>
    </w:p>
    <w:p w:rsidR="007A0F56" w:rsidRDefault="007A0F56" w:rsidP="007A0F56">
      <w:pPr>
        <w:rPr>
          <w:rtl/>
          <w:lang w:eastAsia="he-IL"/>
        </w:rPr>
      </w:pPr>
      <w:bookmarkStart w:id="537" w:name="_ETM_Q1_2410915"/>
      <w:bookmarkStart w:id="538" w:name="_ETM_Q1_2411047"/>
      <w:bookmarkEnd w:id="537"/>
      <w:bookmarkEnd w:id="538"/>
      <w:r>
        <w:rPr>
          <w:rFonts w:hint="cs"/>
          <w:rtl/>
          <w:lang w:eastAsia="he-IL"/>
        </w:rPr>
        <w:t xml:space="preserve">אלה המדדים שהממשלה קבעה כדי לעקוב ולראות </w:t>
      </w:r>
      <w:bookmarkStart w:id="539" w:name="_ETM_Q1_2422222"/>
      <w:bookmarkEnd w:id="539"/>
      <w:r>
        <w:rPr>
          <w:rFonts w:hint="cs"/>
          <w:rtl/>
          <w:lang w:eastAsia="he-IL"/>
        </w:rPr>
        <w:t xml:space="preserve">מה מצבנו. אתם יכולים לראות שבשני מדדים אנחנו כבר מעל </w:t>
      </w:r>
      <w:bookmarkStart w:id="540" w:name="_ETM_Q1_2428113"/>
      <w:bookmarkEnd w:id="540"/>
      <w:r>
        <w:rPr>
          <w:rFonts w:hint="cs"/>
          <w:rtl/>
          <w:lang w:eastAsia="he-IL"/>
        </w:rPr>
        <w:t xml:space="preserve">הרף שהוגדר, אם זאת כמות החולים החדשים ביום </w:t>
      </w:r>
      <w:r>
        <w:rPr>
          <w:rtl/>
          <w:lang w:eastAsia="he-IL"/>
        </w:rPr>
        <w:t>–</w:t>
      </w:r>
      <w:r>
        <w:rPr>
          <w:rFonts w:hint="cs"/>
          <w:rtl/>
          <w:lang w:eastAsia="he-IL"/>
        </w:rPr>
        <w:t xml:space="preserve"> אנחנו </w:t>
      </w:r>
      <w:bookmarkStart w:id="541" w:name="_ETM_Q1_2429591"/>
      <w:bookmarkEnd w:id="541"/>
      <w:r>
        <w:rPr>
          <w:rFonts w:hint="cs"/>
          <w:rtl/>
          <w:lang w:eastAsia="he-IL"/>
        </w:rPr>
        <w:t xml:space="preserve">מעל 100 חולים כבר לא מעט זמן. </w:t>
      </w:r>
      <w:bookmarkStart w:id="542" w:name="_ETM_Q1_2432544"/>
      <w:bookmarkEnd w:id="542"/>
      <w:r>
        <w:rPr>
          <w:rFonts w:hint="cs"/>
          <w:rtl/>
          <w:lang w:eastAsia="he-IL"/>
        </w:rPr>
        <w:t xml:space="preserve">מה שיותר חשוב להדגיש הוא קצב הגידול היומי </w:t>
      </w:r>
      <w:r>
        <w:rPr>
          <w:rtl/>
          <w:lang w:eastAsia="he-IL"/>
        </w:rPr>
        <w:t>–</w:t>
      </w:r>
      <w:r>
        <w:rPr>
          <w:rFonts w:hint="cs"/>
          <w:rtl/>
          <w:lang w:eastAsia="he-IL"/>
        </w:rPr>
        <w:t xml:space="preserve"> אנחנו </w:t>
      </w:r>
      <w:bookmarkStart w:id="543" w:name="_ETM_Q1_2437566"/>
      <w:bookmarkEnd w:id="543"/>
      <w:r>
        <w:rPr>
          <w:rFonts w:hint="cs"/>
          <w:rtl/>
          <w:lang w:eastAsia="he-IL"/>
        </w:rPr>
        <w:t xml:space="preserve">עולים ב-7% ביום והמשמעות היא שזה קצב הכפלה של כל </w:t>
      </w:r>
      <w:bookmarkStart w:id="544" w:name="_ETM_Q1_2440802"/>
      <w:bookmarkEnd w:id="544"/>
      <w:r>
        <w:rPr>
          <w:rFonts w:hint="cs"/>
          <w:rtl/>
          <w:lang w:eastAsia="he-IL"/>
        </w:rPr>
        <w:t xml:space="preserve">עשרה ימים. כלומר, אם אתמול הייתי ב-100 חולים חדשים, בעוד </w:t>
      </w:r>
      <w:bookmarkStart w:id="545" w:name="_ETM_Q1_2444851"/>
      <w:bookmarkEnd w:id="545"/>
      <w:r>
        <w:rPr>
          <w:rFonts w:hint="cs"/>
          <w:rtl/>
          <w:lang w:eastAsia="he-IL"/>
        </w:rPr>
        <w:t xml:space="preserve">עשרה ימים אני אהיה עם 200 חולים חדשים, ובעוד 20 </w:t>
      </w:r>
      <w:bookmarkStart w:id="546" w:name="_ETM_Q1_2448649"/>
      <w:bookmarkEnd w:id="546"/>
      <w:r>
        <w:rPr>
          <w:rFonts w:hint="cs"/>
          <w:rtl/>
          <w:lang w:eastAsia="he-IL"/>
        </w:rPr>
        <w:t xml:space="preserve">ימים אני אהיה עם 400 חולים חדשים וכן הלאה. מי </w:t>
      </w:r>
      <w:bookmarkStart w:id="547" w:name="_ETM_Q1_2453085"/>
      <w:bookmarkEnd w:id="547"/>
      <w:r>
        <w:rPr>
          <w:rFonts w:hint="cs"/>
          <w:rtl/>
          <w:lang w:eastAsia="he-IL"/>
        </w:rPr>
        <w:t>שזוכר, רק במאי היינו עם עשרות חולים, כלומר תוך חודש</w:t>
      </w:r>
      <w:bookmarkStart w:id="548" w:name="_ETM_Q1_2454536"/>
      <w:bookmarkEnd w:id="548"/>
      <w:r>
        <w:rPr>
          <w:rFonts w:hint="cs"/>
          <w:rtl/>
          <w:lang w:eastAsia="he-IL"/>
        </w:rPr>
        <w:t xml:space="preserve"> הגענו מעשרות חולים בודדים ביום ל-1,000 בשיא לפני יומיים. </w:t>
      </w:r>
    </w:p>
    <w:p w:rsidR="007A0F56" w:rsidRDefault="007A0F56" w:rsidP="007A0F56">
      <w:pPr>
        <w:rPr>
          <w:rtl/>
          <w:lang w:eastAsia="he-IL"/>
        </w:rPr>
      </w:pPr>
      <w:bookmarkStart w:id="549" w:name="_ETM_Q1_2459566"/>
      <w:bookmarkStart w:id="550" w:name="_ETM_Q1_2459682"/>
      <w:bookmarkEnd w:id="549"/>
      <w:bookmarkEnd w:id="550"/>
    </w:p>
    <w:p w:rsidR="007A0F56" w:rsidRDefault="005B1C2A" w:rsidP="007A0F56">
      <w:pPr>
        <w:rPr>
          <w:rtl/>
          <w:lang w:eastAsia="he-IL"/>
        </w:rPr>
      </w:pPr>
      <w:bookmarkStart w:id="551" w:name="_ETM_Q1_2459698"/>
      <w:bookmarkStart w:id="552" w:name="_ETM_Q1_2459794"/>
      <w:bookmarkEnd w:id="551"/>
      <w:bookmarkEnd w:id="552"/>
      <w:r>
        <w:rPr>
          <w:rFonts w:hint="cs"/>
          <w:rtl/>
          <w:lang w:eastAsia="he-IL"/>
        </w:rPr>
        <w:t>הנתון</w:t>
      </w:r>
      <w:bookmarkStart w:id="553" w:name="_ETM_Q1_2462093"/>
      <w:bookmarkEnd w:id="553"/>
      <w:r>
        <w:rPr>
          <w:rFonts w:hint="cs"/>
          <w:rtl/>
          <w:lang w:eastAsia="he-IL"/>
        </w:rPr>
        <w:t xml:space="preserve"> השלישי שעוד לא עברנו, לשמחתי, אבל אני חושב שאפשר </w:t>
      </w:r>
      <w:bookmarkStart w:id="554" w:name="_ETM_Q1_2467752"/>
      <w:bookmarkEnd w:id="554"/>
      <w:r>
        <w:rPr>
          <w:rFonts w:hint="cs"/>
          <w:rtl/>
          <w:lang w:eastAsia="he-IL"/>
        </w:rPr>
        <w:t xml:space="preserve">להתרשם שעלינו במספר החולים הקשים, מ-44 ל-86 היום. זה </w:t>
      </w:r>
      <w:bookmarkStart w:id="555" w:name="_ETM_Q1_2475773"/>
      <w:bookmarkEnd w:id="555"/>
      <w:r>
        <w:rPr>
          <w:rFonts w:hint="cs"/>
          <w:rtl/>
          <w:lang w:eastAsia="he-IL"/>
        </w:rPr>
        <w:t xml:space="preserve">כבר בניקוי מי שהחלים וכולי. גם בנתון הזה, וזה </w:t>
      </w:r>
      <w:bookmarkStart w:id="556" w:name="_ETM_Q1_2481641"/>
      <w:bookmarkEnd w:id="556"/>
      <w:r>
        <w:rPr>
          <w:rFonts w:hint="cs"/>
          <w:rtl/>
          <w:lang w:eastAsia="he-IL"/>
        </w:rPr>
        <w:t xml:space="preserve">הנתון שאולי הכי מדאיג את כולנו, אנחנו רואים התחלה של </w:t>
      </w:r>
      <w:bookmarkStart w:id="557" w:name="_ETM_Q1_2486430"/>
      <w:bookmarkEnd w:id="557"/>
      <w:r>
        <w:rPr>
          <w:rFonts w:hint="cs"/>
          <w:rtl/>
          <w:lang w:eastAsia="he-IL"/>
        </w:rPr>
        <w:t xml:space="preserve">מגמת עלייה, וזה לא סתם מגיע באיחור לאחר </w:t>
      </w:r>
      <w:bookmarkStart w:id="558" w:name="_ETM_Q1_2492199"/>
      <w:bookmarkEnd w:id="558"/>
      <w:r>
        <w:rPr>
          <w:rFonts w:hint="cs"/>
          <w:rtl/>
          <w:lang w:eastAsia="he-IL"/>
        </w:rPr>
        <w:t xml:space="preserve">המגמה הכללית, כי לוקח זמן לפתח את המחלה הקשה. קודם </w:t>
      </w:r>
      <w:bookmarkStart w:id="559" w:name="_ETM_Q1_2496698"/>
      <w:bookmarkEnd w:id="559"/>
      <w:r>
        <w:rPr>
          <w:rFonts w:hint="cs"/>
          <w:rtl/>
          <w:lang w:eastAsia="he-IL"/>
        </w:rPr>
        <w:t xml:space="preserve">ראינו את העלייה בכלל התחלואה ועכשיו אנחנו מתחילים לראות </w:t>
      </w:r>
      <w:bookmarkStart w:id="560" w:name="_ETM_Q1_2496718"/>
      <w:bookmarkEnd w:id="560"/>
      <w:r>
        <w:rPr>
          <w:rFonts w:hint="cs"/>
          <w:rtl/>
          <w:lang w:eastAsia="he-IL"/>
        </w:rPr>
        <w:t xml:space="preserve">את העלייה בתחלואה הקשה. </w:t>
      </w:r>
    </w:p>
    <w:p w:rsidR="005B1C2A" w:rsidRDefault="005B1C2A" w:rsidP="007A0F56">
      <w:pPr>
        <w:rPr>
          <w:rtl/>
          <w:lang w:eastAsia="he-IL"/>
        </w:rPr>
      </w:pPr>
      <w:bookmarkStart w:id="561" w:name="_ETM_Q1_2500526"/>
      <w:bookmarkStart w:id="562" w:name="_ETM_Q1_2500622"/>
      <w:bookmarkStart w:id="563" w:name="_ETM_Q1_2500638"/>
      <w:bookmarkEnd w:id="561"/>
      <w:bookmarkEnd w:id="562"/>
      <w:bookmarkEnd w:id="563"/>
    </w:p>
    <w:p w:rsidR="005B1C2A" w:rsidRDefault="005B1C2A" w:rsidP="00D03C2B">
      <w:pPr>
        <w:pStyle w:val="af5"/>
        <w:rPr>
          <w:rtl/>
        </w:rPr>
      </w:pPr>
      <w:bookmarkStart w:id="564" w:name="_ETM_Q1_2500732"/>
      <w:bookmarkStart w:id="565" w:name="ET_interruption_5933_85"/>
      <w:bookmarkEnd w:id="564"/>
      <w:r w:rsidRPr="00D03C2B">
        <w:rPr>
          <w:rStyle w:val="TagStyle"/>
          <w:rtl/>
        </w:rPr>
        <w:t xml:space="preserve"> &lt;&lt; קריאה &gt;&gt;</w:t>
      </w:r>
      <w:r w:rsidRPr="005B1C2A">
        <w:rPr>
          <w:rStyle w:val="TagStyle"/>
          <w:rtl/>
        </w:rPr>
        <w:t xml:space="preserve"> </w:t>
      </w:r>
      <w:r>
        <w:rPr>
          <w:rtl/>
        </w:rPr>
        <w:t>קארין אלהרר (יש עתיד-תל"ם):</w:t>
      </w:r>
      <w:r w:rsidRPr="005B1C2A">
        <w:rPr>
          <w:rStyle w:val="TagStyle"/>
          <w:rtl/>
        </w:rPr>
        <w:t xml:space="preserve"> </w:t>
      </w:r>
      <w:r w:rsidRPr="00D03C2B">
        <w:rPr>
          <w:rStyle w:val="TagStyle"/>
          <w:rtl/>
        </w:rPr>
        <w:t>&lt;&lt; קריאה &gt;&gt;</w:t>
      </w:r>
      <w:r>
        <w:rPr>
          <w:rtl/>
        </w:rPr>
        <w:t xml:space="preserve">   </w:t>
      </w:r>
      <w:bookmarkEnd w:id="565"/>
    </w:p>
    <w:p w:rsidR="005B1C2A" w:rsidRDefault="005B1C2A" w:rsidP="005B1C2A">
      <w:pPr>
        <w:pStyle w:val="KeepWithNext"/>
        <w:rPr>
          <w:rtl/>
          <w:lang w:eastAsia="he-IL"/>
        </w:rPr>
      </w:pPr>
    </w:p>
    <w:p w:rsidR="005B1C2A" w:rsidRPr="005B1C2A" w:rsidRDefault="005B1C2A" w:rsidP="005B1C2A">
      <w:pPr>
        <w:rPr>
          <w:rtl/>
          <w:lang w:eastAsia="he-IL"/>
        </w:rPr>
      </w:pPr>
      <w:bookmarkStart w:id="566" w:name="_ETM_Q1_2507430"/>
      <w:bookmarkEnd w:id="566"/>
      <w:r>
        <w:rPr>
          <w:rFonts w:hint="cs"/>
          <w:rtl/>
          <w:lang w:eastAsia="he-IL"/>
        </w:rPr>
        <w:t>ח</w:t>
      </w:r>
      <w:bookmarkStart w:id="567" w:name="_ETM_Q1_2507753"/>
      <w:bookmarkStart w:id="568" w:name="_ETM_Q1_2507828"/>
      <w:bookmarkEnd w:id="567"/>
      <w:bookmarkEnd w:id="568"/>
      <w:r>
        <w:rPr>
          <w:rFonts w:hint="cs"/>
          <w:rtl/>
          <w:lang w:eastAsia="he-IL"/>
        </w:rPr>
        <w:t>ולים קשים הם חולים שמונשמים?</w:t>
      </w:r>
    </w:p>
    <w:p w:rsidR="007A0F56" w:rsidRDefault="007A0F56" w:rsidP="007A0F56">
      <w:pPr>
        <w:rPr>
          <w:rtl/>
          <w:lang w:eastAsia="he-IL"/>
        </w:rPr>
      </w:pPr>
      <w:bookmarkStart w:id="569" w:name="_ETM_Q1_2377939"/>
      <w:bookmarkStart w:id="570" w:name="_ETM_Q1_2378069"/>
      <w:bookmarkEnd w:id="569"/>
      <w:bookmarkEnd w:id="570"/>
    </w:p>
    <w:p w:rsidR="005B1C2A" w:rsidRDefault="005B1C2A" w:rsidP="00D03C2B">
      <w:pPr>
        <w:pStyle w:val="-"/>
        <w:rPr>
          <w:rtl/>
        </w:rPr>
      </w:pPr>
      <w:bookmarkStart w:id="571" w:name="ET_speakercontinue_דר_אודי_קלינר_86"/>
      <w:r w:rsidRPr="00D03C2B">
        <w:rPr>
          <w:rStyle w:val="TagStyle"/>
          <w:rtl/>
        </w:rPr>
        <w:t xml:space="preserve"> &lt;&lt; דובר_המשך &gt;&gt;</w:t>
      </w:r>
      <w:r w:rsidRPr="005B1C2A">
        <w:rPr>
          <w:rStyle w:val="TagStyle"/>
          <w:rtl/>
        </w:rPr>
        <w:t xml:space="preserve"> </w:t>
      </w:r>
      <w:r>
        <w:rPr>
          <w:rtl/>
        </w:rPr>
        <w:t>ד"ר אודי קלינר:</w:t>
      </w:r>
      <w:r w:rsidRPr="005B1C2A">
        <w:rPr>
          <w:rStyle w:val="TagStyle"/>
          <w:rtl/>
        </w:rPr>
        <w:t xml:space="preserve"> </w:t>
      </w:r>
      <w:r w:rsidRPr="00D03C2B">
        <w:rPr>
          <w:rStyle w:val="TagStyle"/>
          <w:rtl/>
        </w:rPr>
        <w:t>&lt;&lt; דובר_המשך &gt;&gt;</w:t>
      </w:r>
      <w:r>
        <w:rPr>
          <w:rtl/>
        </w:rPr>
        <w:t xml:space="preserve">   </w:t>
      </w:r>
      <w:bookmarkEnd w:id="571"/>
    </w:p>
    <w:p w:rsidR="005B1C2A" w:rsidRDefault="005B1C2A" w:rsidP="005B1C2A">
      <w:pPr>
        <w:pStyle w:val="KeepWithNext"/>
        <w:rPr>
          <w:rtl/>
          <w:lang w:eastAsia="he-IL"/>
        </w:rPr>
      </w:pPr>
    </w:p>
    <w:p w:rsidR="005B1C2A" w:rsidRDefault="005B1C2A" w:rsidP="005B1C2A">
      <w:pPr>
        <w:rPr>
          <w:rtl/>
          <w:lang w:eastAsia="he-IL"/>
        </w:rPr>
      </w:pPr>
      <w:bookmarkStart w:id="572" w:name="_ETM_Q1_2507192"/>
      <w:bookmarkEnd w:id="572"/>
      <w:r>
        <w:rPr>
          <w:rFonts w:hint="cs"/>
          <w:rtl/>
          <w:lang w:eastAsia="he-IL"/>
        </w:rPr>
        <w:t xml:space="preserve">אני אגיע </w:t>
      </w:r>
      <w:bookmarkStart w:id="573" w:name="_ETM_Q1_2505138"/>
      <w:bookmarkEnd w:id="573"/>
      <w:r>
        <w:rPr>
          <w:rFonts w:hint="cs"/>
          <w:rtl/>
          <w:lang w:eastAsia="he-IL"/>
        </w:rPr>
        <w:t xml:space="preserve">לזה בעוד שנייה. </w:t>
      </w:r>
      <w:bookmarkStart w:id="574" w:name="_ETM_Q1_2507378"/>
      <w:bookmarkEnd w:id="574"/>
    </w:p>
    <w:p w:rsidR="005B1C2A" w:rsidRDefault="005B1C2A" w:rsidP="005B1C2A">
      <w:pPr>
        <w:rPr>
          <w:rtl/>
          <w:lang w:eastAsia="he-IL"/>
        </w:rPr>
      </w:pPr>
      <w:bookmarkStart w:id="575" w:name="_ETM_Q1_2507482"/>
      <w:bookmarkStart w:id="576" w:name="_ETM_Q1_2507522"/>
      <w:bookmarkStart w:id="577" w:name="_ETM_Q1_2507644"/>
      <w:bookmarkEnd w:id="575"/>
      <w:bookmarkEnd w:id="576"/>
      <w:bookmarkEnd w:id="577"/>
    </w:p>
    <w:p w:rsidR="005B1C2A" w:rsidRDefault="005B1C2A" w:rsidP="00D03C2B">
      <w:pPr>
        <w:pStyle w:val="af5"/>
        <w:rPr>
          <w:rtl/>
        </w:rPr>
      </w:pPr>
      <w:bookmarkStart w:id="578" w:name="ET_interruption_5762_87"/>
      <w:r w:rsidRPr="00D03C2B">
        <w:rPr>
          <w:rStyle w:val="TagStyle"/>
          <w:rtl/>
        </w:rPr>
        <w:t xml:space="preserve"> &lt;&lt; קריאה &gt;&gt;</w:t>
      </w:r>
      <w:r w:rsidRPr="005B1C2A">
        <w:rPr>
          <w:rStyle w:val="TagStyle"/>
          <w:rtl/>
        </w:rPr>
        <w:t xml:space="preserve"> </w:t>
      </w:r>
      <w:r>
        <w:rPr>
          <w:rtl/>
        </w:rPr>
        <w:t>אלי אבידר (ישראל ביתנו):</w:t>
      </w:r>
      <w:r w:rsidRPr="005B1C2A">
        <w:rPr>
          <w:rStyle w:val="TagStyle"/>
          <w:rtl/>
        </w:rPr>
        <w:t xml:space="preserve"> </w:t>
      </w:r>
      <w:r w:rsidRPr="00D03C2B">
        <w:rPr>
          <w:rStyle w:val="TagStyle"/>
          <w:rtl/>
        </w:rPr>
        <w:t>&lt;&lt; קריאה &gt;&gt;</w:t>
      </w:r>
      <w:r>
        <w:rPr>
          <w:rtl/>
        </w:rPr>
        <w:t xml:space="preserve">   </w:t>
      </w:r>
      <w:bookmarkEnd w:id="578"/>
    </w:p>
    <w:p w:rsidR="005B1C2A" w:rsidRDefault="005B1C2A" w:rsidP="005B1C2A">
      <w:pPr>
        <w:pStyle w:val="KeepWithNext"/>
        <w:rPr>
          <w:rtl/>
          <w:lang w:eastAsia="he-IL"/>
        </w:rPr>
      </w:pPr>
    </w:p>
    <w:p w:rsidR="005B1C2A" w:rsidRDefault="005B1C2A" w:rsidP="005B1C2A">
      <w:pPr>
        <w:rPr>
          <w:rtl/>
          <w:lang w:eastAsia="he-IL"/>
        </w:rPr>
      </w:pPr>
      <w:bookmarkStart w:id="579" w:name="_ETM_Q1_2507569"/>
      <w:bookmarkEnd w:id="579"/>
      <w:r>
        <w:rPr>
          <w:rFonts w:hint="cs"/>
          <w:rtl/>
          <w:lang w:eastAsia="he-IL"/>
        </w:rPr>
        <w:t xml:space="preserve">אדוני היושב-ראש, אני יכול להתייחס או שנחכה </w:t>
      </w:r>
      <w:bookmarkStart w:id="580" w:name="_ETM_Q1_2507114"/>
      <w:bookmarkEnd w:id="580"/>
      <w:r>
        <w:rPr>
          <w:rFonts w:hint="cs"/>
          <w:rtl/>
          <w:lang w:eastAsia="he-IL"/>
        </w:rPr>
        <w:t>לסוף? מה אתה מחליט, שלא יהיו קריאות ביניים?</w:t>
      </w:r>
      <w:bookmarkStart w:id="581" w:name="_ETM_Q1_2512702"/>
      <w:bookmarkEnd w:id="581"/>
    </w:p>
    <w:p w:rsidR="005B1C2A" w:rsidRDefault="005B1C2A" w:rsidP="005B1C2A">
      <w:pPr>
        <w:rPr>
          <w:rtl/>
          <w:lang w:eastAsia="he-IL"/>
        </w:rPr>
      </w:pPr>
      <w:bookmarkStart w:id="582" w:name="_ETM_Q1_2512799"/>
      <w:bookmarkEnd w:id="582"/>
    </w:p>
    <w:p w:rsidR="005B1C2A" w:rsidRDefault="005B1C2A" w:rsidP="00D03C2B">
      <w:pPr>
        <w:pStyle w:val="af5"/>
        <w:rPr>
          <w:rtl/>
        </w:rPr>
      </w:pPr>
      <w:bookmarkStart w:id="583" w:name="ET_interruption_5933_88"/>
      <w:r w:rsidRPr="00D03C2B">
        <w:rPr>
          <w:rStyle w:val="TagStyle"/>
          <w:rtl/>
        </w:rPr>
        <w:t xml:space="preserve"> &lt;&lt; קריאה &gt;&gt;</w:t>
      </w:r>
      <w:r w:rsidRPr="005B1C2A">
        <w:rPr>
          <w:rStyle w:val="TagStyle"/>
          <w:rtl/>
        </w:rPr>
        <w:t xml:space="preserve"> </w:t>
      </w:r>
      <w:r>
        <w:rPr>
          <w:rtl/>
        </w:rPr>
        <w:t>קארין אלהרר (יש עתיד-תל"ם):</w:t>
      </w:r>
      <w:r w:rsidRPr="005B1C2A">
        <w:rPr>
          <w:rStyle w:val="TagStyle"/>
          <w:rtl/>
        </w:rPr>
        <w:t xml:space="preserve"> </w:t>
      </w:r>
      <w:r w:rsidRPr="00D03C2B">
        <w:rPr>
          <w:rStyle w:val="TagStyle"/>
          <w:rtl/>
        </w:rPr>
        <w:t>&lt;&lt; קריאה &gt;&gt;</w:t>
      </w:r>
      <w:r>
        <w:rPr>
          <w:rtl/>
        </w:rPr>
        <w:t xml:space="preserve">   </w:t>
      </w:r>
      <w:bookmarkEnd w:id="583"/>
    </w:p>
    <w:p w:rsidR="005B1C2A" w:rsidRDefault="005B1C2A" w:rsidP="005B1C2A">
      <w:pPr>
        <w:pStyle w:val="KeepWithNext"/>
        <w:rPr>
          <w:rtl/>
          <w:lang w:eastAsia="he-IL"/>
        </w:rPr>
      </w:pPr>
    </w:p>
    <w:p w:rsidR="005B1C2A" w:rsidRDefault="005B1C2A" w:rsidP="005B1C2A">
      <w:pPr>
        <w:rPr>
          <w:rtl/>
          <w:lang w:eastAsia="he-IL"/>
        </w:rPr>
      </w:pPr>
      <w:bookmarkStart w:id="584" w:name="_ETM_Q1_2512161"/>
      <w:bookmarkEnd w:id="584"/>
      <w:r>
        <w:rPr>
          <w:rFonts w:hint="cs"/>
          <w:rtl/>
          <w:lang w:eastAsia="he-IL"/>
        </w:rPr>
        <w:t>ה</w:t>
      </w:r>
      <w:bookmarkStart w:id="585" w:name="_ETM_Q1_2512455"/>
      <w:bookmarkEnd w:id="585"/>
      <w:r>
        <w:rPr>
          <w:rFonts w:hint="cs"/>
          <w:rtl/>
          <w:lang w:eastAsia="he-IL"/>
        </w:rPr>
        <w:t>ו</w:t>
      </w:r>
      <w:bookmarkStart w:id="586" w:name="_ETM_Q1_2512553"/>
      <w:bookmarkEnd w:id="586"/>
      <w:r>
        <w:rPr>
          <w:rFonts w:hint="cs"/>
          <w:rtl/>
          <w:lang w:eastAsia="he-IL"/>
        </w:rPr>
        <w:t xml:space="preserve">א אמר שיש </w:t>
      </w:r>
      <w:bookmarkStart w:id="587" w:name="_ETM_Q1_2510745"/>
      <w:bookmarkEnd w:id="587"/>
      <w:r>
        <w:rPr>
          <w:rFonts w:hint="cs"/>
          <w:rtl/>
          <w:lang w:eastAsia="he-IL"/>
        </w:rPr>
        <w:t xml:space="preserve">לו חמישה שקפים. </w:t>
      </w:r>
    </w:p>
    <w:p w:rsidR="005B1C2A" w:rsidRDefault="005B1C2A" w:rsidP="005B1C2A">
      <w:pPr>
        <w:rPr>
          <w:rtl/>
          <w:lang w:eastAsia="he-IL"/>
        </w:rPr>
      </w:pPr>
      <w:bookmarkStart w:id="588" w:name="_ETM_Q1_2513288"/>
      <w:bookmarkStart w:id="589" w:name="_ETM_Q1_2513388"/>
      <w:bookmarkEnd w:id="588"/>
      <w:bookmarkEnd w:id="589"/>
    </w:p>
    <w:p w:rsidR="005B1C2A" w:rsidRDefault="005B1C2A" w:rsidP="00D03C2B">
      <w:pPr>
        <w:pStyle w:val="af6"/>
        <w:rPr>
          <w:rtl/>
        </w:rPr>
      </w:pPr>
      <w:bookmarkStart w:id="590" w:name="ET_yor_5069_89"/>
      <w:r w:rsidRPr="00D03C2B">
        <w:rPr>
          <w:rStyle w:val="TagStyle"/>
          <w:rtl/>
        </w:rPr>
        <w:t xml:space="preserve"> &lt;&lt; יור &gt;&gt;</w:t>
      </w:r>
      <w:r w:rsidRPr="005B1C2A">
        <w:rPr>
          <w:rStyle w:val="TagStyle"/>
          <w:rtl/>
        </w:rPr>
        <w:t xml:space="preserve"> </w:t>
      </w:r>
      <w:r>
        <w:rPr>
          <w:rtl/>
        </w:rPr>
        <w:t>היו"ר יעקב אשר:</w:t>
      </w:r>
      <w:r w:rsidRPr="005B1C2A">
        <w:rPr>
          <w:rStyle w:val="TagStyle"/>
          <w:rtl/>
        </w:rPr>
        <w:t xml:space="preserve"> </w:t>
      </w:r>
      <w:r w:rsidRPr="00D03C2B">
        <w:rPr>
          <w:rStyle w:val="TagStyle"/>
          <w:rtl/>
        </w:rPr>
        <w:t>&lt;&lt; יור &gt;&gt;</w:t>
      </w:r>
      <w:r>
        <w:rPr>
          <w:rtl/>
        </w:rPr>
        <w:t xml:space="preserve">   </w:t>
      </w:r>
      <w:bookmarkEnd w:id="590"/>
    </w:p>
    <w:p w:rsidR="005B1C2A" w:rsidRDefault="005B1C2A" w:rsidP="005B1C2A">
      <w:pPr>
        <w:pStyle w:val="KeepWithNext"/>
        <w:rPr>
          <w:rtl/>
          <w:lang w:eastAsia="he-IL"/>
        </w:rPr>
      </w:pPr>
    </w:p>
    <w:p w:rsidR="005B1C2A" w:rsidRDefault="00C82490" w:rsidP="005B1C2A">
      <w:pPr>
        <w:rPr>
          <w:rtl/>
          <w:lang w:eastAsia="he-IL"/>
        </w:rPr>
      </w:pPr>
      <w:bookmarkStart w:id="591" w:name="_ETM_Q1_2512345"/>
      <w:bookmarkEnd w:id="591"/>
      <w:r>
        <w:rPr>
          <w:rFonts w:hint="cs"/>
          <w:rtl/>
          <w:lang w:eastAsia="he-IL"/>
        </w:rPr>
        <w:t xml:space="preserve">אני מציע שהוא יסיים את דבריו </w:t>
      </w:r>
      <w:bookmarkStart w:id="592" w:name="_ETM_Q1_2521862"/>
      <w:bookmarkEnd w:id="592"/>
      <w:r>
        <w:rPr>
          <w:rFonts w:hint="cs"/>
          <w:rtl/>
          <w:lang w:eastAsia="he-IL"/>
        </w:rPr>
        <w:t xml:space="preserve">ואז יהיו שאלות וגם תשובות. </w:t>
      </w:r>
    </w:p>
    <w:p w:rsidR="00C82490" w:rsidRDefault="00C82490" w:rsidP="005B1C2A">
      <w:pPr>
        <w:rPr>
          <w:rtl/>
          <w:lang w:eastAsia="he-IL"/>
        </w:rPr>
      </w:pPr>
      <w:bookmarkStart w:id="593" w:name="_ETM_Q1_2523206"/>
      <w:bookmarkStart w:id="594" w:name="_ETM_Q1_2523297"/>
      <w:bookmarkEnd w:id="593"/>
      <w:bookmarkEnd w:id="594"/>
    </w:p>
    <w:p w:rsidR="00C82490" w:rsidRDefault="00C82490" w:rsidP="00E211D8">
      <w:pPr>
        <w:pStyle w:val="-"/>
        <w:keepNext/>
        <w:rPr>
          <w:rtl/>
        </w:rPr>
      </w:pPr>
      <w:bookmarkStart w:id="595" w:name="ET_speakercontinue_דר_אודי_קלינר_90"/>
      <w:r w:rsidRPr="00D03C2B">
        <w:rPr>
          <w:rStyle w:val="TagStyle"/>
          <w:rtl/>
        </w:rPr>
        <w:t xml:space="preserve"> &lt;&lt; דובר_המשך &gt;&gt;</w:t>
      </w:r>
      <w:r w:rsidRPr="00C82490">
        <w:rPr>
          <w:rStyle w:val="TagStyle"/>
          <w:rtl/>
        </w:rPr>
        <w:t xml:space="preserve"> </w:t>
      </w:r>
      <w:r>
        <w:rPr>
          <w:rtl/>
        </w:rPr>
        <w:t>ד"ר אודי קלינר:</w:t>
      </w:r>
      <w:r w:rsidRPr="00C82490">
        <w:rPr>
          <w:rStyle w:val="TagStyle"/>
          <w:rtl/>
        </w:rPr>
        <w:t xml:space="preserve"> </w:t>
      </w:r>
      <w:r w:rsidRPr="00D03C2B">
        <w:rPr>
          <w:rStyle w:val="TagStyle"/>
          <w:rtl/>
        </w:rPr>
        <w:t>&lt;&lt; דובר_המשך &gt;&gt;</w:t>
      </w:r>
      <w:r>
        <w:rPr>
          <w:rtl/>
        </w:rPr>
        <w:t xml:space="preserve">   </w:t>
      </w:r>
      <w:bookmarkEnd w:id="595"/>
    </w:p>
    <w:p w:rsidR="00C82490" w:rsidRDefault="00C82490" w:rsidP="00E211D8">
      <w:pPr>
        <w:pStyle w:val="KeepWithNext"/>
        <w:rPr>
          <w:rtl/>
          <w:lang w:eastAsia="he-IL"/>
        </w:rPr>
      </w:pPr>
    </w:p>
    <w:p w:rsidR="00C82490" w:rsidRDefault="00C82490" w:rsidP="00C82490">
      <w:pPr>
        <w:rPr>
          <w:rtl/>
          <w:lang w:eastAsia="he-IL"/>
        </w:rPr>
      </w:pPr>
      <w:r>
        <w:rPr>
          <w:rFonts w:hint="cs"/>
          <w:rtl/>
          <w:lang w:eastAsia="he-IL"/>
        </w:rPr>
        <w:t>י</w:t>
      </w:r>
      <w:bookmarkStart w:id="596" w:name="_ETM_Q1_2524515"/>
      <w:bookmarkEnd w:id="596"/>
      <w:r>
        <w:rPr>
          <w:rFonts w:hint="cs"/>
          <w:rtl/>
          <w:lang w:eastAsia="he-IL"/>
        </w:rPr>
        <w:t xml:space="preserve">ש לי עוד שני שקפים. </w:t>
      </w:r>
      <w:bookmarkStart w:id="597" w:name="_ETM_Q1_2524840"/>
      <w:bookmarkEnd w:id="597"/>
    </w:p>
    <w:p w:rsidR="00C82490" w:rsidRDefault="00C82490" w:rsidP="00C82490">
      <w:pPr>
        <w:rPr>
          <w:rtl/>
          <w:lang w:eastAsia="he-IL"/>
        </w:rPr>
      </w:pPr>
      <w:bookmarkStart w:id="598" w:name="_ETM_Q1_2526698"/>
      <w:bookmarkStart w:id="599" w:name="_ETM_Q1_2526756"/>
      <w:bookmarkEnd w:id="598"/>
      <w:bookmarkEnd w:id="599"/>
    </w:p>
    <w:p w:rsidR="00C82490" w:rsidRDefault="00C82490" w:rsidP="00D03C2B">
      <w:pPr>
        <w:pStyle w:val="af6"/>
        <w:rPr>
          <w:rtl/>
        </w:rPr>
      </w:pPr>
      <w:bookmarkStart w:id="600" w:name="ET_yor_5069_91"/>
      <w:r w:rsidRPr="00D03C2B">
        <w:rPr>
          <w:rStyle w:val="TagStyle"/>
          <w:rtl/>
        </w:rPr>
        <w:t xml:space="preserve"> &lt;&lt; יור &gt;&gt;</w:t>
      </w:r>
      <w:r w:rsidRPr="00C82490">
        <w:rPr>
          <w:rStyle w:val="TagStyle"/>
          <w:rtl/>
        </w:rPr>
        <w:t xml:space="preserve"> </w:t>
      </w:r>
      <w:r>
        <w:rPr>
          <w:rtl/>
        </w:rPr>
        <w:t>היו"ר יעקב אשר:</w:t>
      </w:r>
      <w:r w:rsidRPr="00C82490">
        <w:rPr>
          <w:rStyle w:val="TagStyle"/>
          <w:rtl/>
        </w:rPr>
        <w:t xml:space="preserve"> </w:t>
      </w:r>
      <w:r w:rsidRPr="00D03C2B">
        <w:rPr>
          <w:rStyle w:val="TagStyle"/>
          <w:rtl/>
        </w:rPr>
        <w:t>&lt;&lt; יור &gt;&gt;</w:t>
      </w:r>
      <w:r>
        <w:rPr>
          <w:rtl/>
        </w:rPr>
        <w:t xml:space="preserve">   </w:t>
      </w:r>
      <w:bookmarkEnd w:id="600"/>
    </w:p>
    <w:p w:rsidR="00C82490" w:rsidRDefault="00C82490" w:rsidP="00C82490">
      <w:pPr>
        <w:pStyle w:val="KeepWithNext"/>
        <w:rPr>
          <w:rtl/>
          <w:lang w:eastAsia="he-IL"/>
        </w:rPr>
      </w:pPr>
    </w:p>
    <w:p w:rsidR="00C82490" w:rsidRDefault="00C82490" w:rsidP="00C82490">
      <w:pPr>
        <w:rPr>
          <w:rtl/>
          <w:lang w:eastAsia="he-IL"/>
        </w:rPr>
      </w:pPr>
      <w:bookmarkStart w:id="601" w:name="_ETM_Q1_2528032"/>
      <w:bookmarkEnd w:id="601"/>
      <w:r>
        <w:rPr>
          <w:rFonts w:hint="cs"/>
          <w:rtl/>
          <w:lang w:eastAsia="he-IL"/>
        </w:rPr>
        <w:t xml:space="preserve">אבל לא עשרים שאלות, אלא הדברים החשובים באמת. </w:t>
      </w:r>
    </w:p>
    <w:p w:rsidR="00C82490" w:rsidRDefault="00C82490" w:rsidP="00C82490">
      <w:pPr>
        <w:rPr>
          <w:rtl/>
          <w:lang w:eastAsia="he-IL"/>
        </w:rPr>
      </w:pPr>
      <w:bookmarkStart w:id="602" w:name="_ETM_Q1_2528020"/>
      <w:bookmarkStart w:id="603" w:name="_ETM_Q1_2528120"/>
      <w:bookmarkEnd w:id="602"/>
      <w:bookmarkEnd w:id="603"/>
    </w:p>
    <w:p w:rsidR="00C82490" w:rsidRDefault="00C82490" w:rsidP="00D03C2B">
      <w:pPr>
        <w:pStyle w:val="af5"/>
        <w:rPr>
          <w:rtl/>
        </w:rPr>
      </w:pPr>
      <w:bookmarkStart w:id="604" w:name="ET_interruption_5933_92"/>
      <w:r w:rsidRPr="00D03C2B">
        <w:rPr>
          <w:rStyle w:val="TagStyle"/>
          <w:rtl/>
        </w:rPr>
        <w:t xml:space="preserve"> &lt;&lt; קריאה &gt;&gt;</w:t>
      </w:r>
      <w:r w:rsidRPr="00C82490">
        <w:rPr>
          <w:rStyle w:val="TagStyle"/>
          <w:rtl/>
        </w:rPr>
        <w:t xml:space="preserve"> </w:t>
      </w:r>
      <w:r>
        <w:rPr>
          <w:rtl/>
        </w:rPr>
        <w:t>קארין אלהרר (יש עתיד-תל"ם):</w:t>
      </w:r>
      <w:r w:rsidRPr="00C82490">
        <w:rPr>
          <w:rStyle w:val="TagStyle"/>
          <w:rtl/>
        </w:rPr>
        <w:t xml:space="preserve"> </w:t>
      </w:r>
      <w:r w:rsidRPr="00D03C2B">
        <w:rPr>
          <w:rStyle w:val="TagStyle"/>
          <w:rtl/>
        </w:rPr>
        <w:t>&lt;&lt; קריאה &gt;&gt;</w:t>
      </w:r>
      <w:r>
        <w:rPr>
          <w:rtl/>
        </w:rPr>
        <w:t xml:space="preserve">   </w:t>
      </w:r>
      <w:bookmarkEnd w:id="604"/>
    </w:p>
    <w:p w:rsidR="00C82490" w:rsidRDefault="00C82490" w:rsidP="00C82490">
      <w:pPr>
        <w:pStyle w:val="KeepWithNext"/>
        <w:rPr>
          <w:rtl/>
          <w:lang w:eastAsia="he-IL"/>
        </w:rPr>
      </w:pPr>
    </w:p>
    <w:p w:rsidR="00C82490" w:rsidRDefault="00C82490" w:rsidP="00C82490">
      <w:pPr>
        <w:rPr>
          <w:rtl/>
          <w:lang w:eastAsia="he-IL"/>
        </w:rPr>
      </w:pPr>
      <w:bookmarkStart w:id="605" w:name="_ETM_Q1_2530224"/>
      <w:bookmarkEnd w:id="605"/>
      <w:r>
        <w:rPr>
          <w:rFonts w:hint="cs"/>
          <w:rtl/>
          <w:lang w:eastAsia="he-IL"/>
        </w:rPr>
        <w:t>ד</w:t>
      </w:r>
      <w:bookmarkStart w:id="606" w:name="_ETM_Q1_2530517"/>
      <w:bookmarkStart w:id="607" w:name="_ETM_Q1_2530588"/>
      <w:bookmarkEnd w:id="606"/>
      <w:bookmarkEnd w:id="607"/>
      <w:r>
        <w:rPr>
          <w:rFonts w:hint="cs"/>
          <w:rtl/>
          <w:lang w:eastAsia="he-IL"/>
        </w:rPr>
        <w:t>י, תן</w:t>
      </w:r>
      <w:bookmarkStart w:id="608" w:name="_ETM_Q1_2533637"/>
      <w:bookmarkEnd w:id="608"/>
      <w:r>
        <w:rPr>
          <w:rFonts w:hint="cs"/>
          <w:rtl/>
          <w:lang w:eastAsia="he-IL"/>
        </w:rPr>
        <w:t xml:space="preserve"> לשאול. </w:t>
      </w:r>
    </w:p>
    <w:p w:rsidR="00C82490" w:rsidRDefault="00C82490" w:rsidP="00C82490">
      <w:pPr>
        <w:rPr>
          <w:rtl/>
          <w:lang w:eastAsia="he-IL"/>
        </w:rPr>
      </w:pPr>
      <w:bookmarkStart w:id="609" w:name="_ETM_Q1_2534820"/>
      <w:bookmarkStart w:id="610" w:name="_ETM_Q1_2534889"/>
      <w:bookmarkEnd w:id="609"/>
      <w:bookmarkEnd w:id="610"/>
    </w:p>
    <w:p w:rsidR="00C82490" w:rsidRDefault="00C82490" w:rsidP="00D03C2B">
      <w:pPr>
        <w:pStyle w:val="-"/>
        <w:rPr>
          <w:rtl/>
        </w:rPr>
      </w:pPr>
      <w:bookmarkStart w:id="611" w:name="ET_speakercontinue_דר_אודי_קלינר_93"/>
      <w:r w:rsidRPr="00D03C2B">
        <w:rPr>
          <w:rStyle w:val="TagStyle"/>
          <w:rtl/>
        </w:rPr>
        <w:t xml:space="preserve"> &lt;&lt; דובר_המשך &gt;&gt;</w:t>
      </w:r>
      <w:r w:rsidRPr="00C82490">
        <w:rPr>
          <w:rStyle w:val="TagStyle"/>
          <w:rtl/>
        </w:rPr>
        <w:t xml:space="preserve"> </w:t>
      </w:r>
      <w:r>
        <w:rPr>
          <w:rtl/>
        </w:rPr>
        <w:t>ד"ר אודי קלינר:</w:t>
      </w:r>
      <w:r w:rsidRPr="00C82490">
        <w:rPr>
          <w:rStyle w:val="TagStyle"/>
          <w:rtl/>
        </w:rPr>
        <w:t xml:space="preserve"> </w:t>
      </w:r>
      <w:r w:rsidRPr="00D03C2B">
        <w:rPr>
          <w:rStyle w:val="TagStyle"/>
          <w:rtl/>
        </w:rPr>
        <w:t>&lt;&lt; דובר_המשך &gt;&gt;</w:t>
      </w:r>
      <w:r>
        <w:rPr>
          <w:rtl/>
        </w:rPr>
        <w:t xml:space="preserve">   </w:t>
      </w:r>
      <w:bookmarkEnd w:id="611"/>
    </w:p>
    <w:p w:rsidR="00C82490" w:rsidRDefault="00C82490" w:rsidP="00C82490">
      <w:pPr>
        <w:pStyle w:val="KeepWithNext"/>
        <w:rPr>
          <w:rtl/>
          <w:lang w:eastAsia="he-IL"/>
        </w:rPr>
      </w:pPr>
    </w:p>
    <w:p w:rsidR="00C82490" w:rsidRDefault="00C82490" w:rsidP="00C82490">
      <w:pPr>
        <w:rPr>
          <w:rtl/>
          <w:lang w:eastAsia="he-IL"/>
        </w:rPr>
      </w:pPr>
      <w:bookmarkStart w:id="612" w:name="_ETM_Q1_2536851"/>
      <w:bookmarkEnd w:id="612"/>
      <w:r>
        <w:rPr>
          <w:rFonts w:hint="cs"/>
          <w:rtl/>
          <w:lang w:eastAsia="he-IL"/>
        </w:rPr>
        <w:t>בשקף הזה המסר הוא שהתחלואה לא ממוקדת ביישוב</w:t>
      </w:r>
      <w:bookmarkStart w:id="613" w:name="_ETM_Q1_2540476"/>
      <w:bookmarkEnd w:id="613"/>
      <w:r>
        <w:rPr>
          <w:rFonts w:hint="cs"/>
          <w:rtl/>
          <w:lang w:eastAsia="he-IL"/>
        </w:rPr>
        <w:t>, בשניים או בארבעה. אנחנו כבר רואים את</w:t>
      </w:r>
      <w:bookmarkStart w:id="614" w:name="_ETM_Q1_2543417"/>
      <w:bookmarkEnd w:id="614"/>
      <w:r>
        <w:rPr>
          <w:rFonts w:hint="cs"/>
          <w:rtl/>
          <w:lang w:eastAsia="he-IL"/>
        </w:rPr>
        <w:t xml:space="preserve"> זה ב-134 יישובים היום וזה מפושט בכל האר</w:t>
      </w:r>
      <w:bookmarkStart w:id="615" w:name="_ETM_Q1_2547148"/>
      <w:bookmarkEnd w:id="615"/>
      <w:r>
        <w:rPr>
          <w:rFonts w:hint="cs"/>
          <w:rtl/>
          <w:lang w:eastAsia="he-IL"/>
        </w:rPr>
        <w:t xml:space="preserve">ץ. זה לא איזה אירוע נקודתי שאפשר אולי להתמודד איתו </w:t>
      </w:r>
      <w:bookmarkStart w:id="616" w:name="_ETM_Q1_2552219"/>
      <w:bookmarkEnd w:id="616"/>
      <w:r>
        <w:rPr>
          <w:rFonts w:hint="cs"/>
          <w:rtl/>
          <w:lang w:eastAsia="he-IL"/>
        </w:rPr>
        <w:t xml:space="preserve">רק באיזשהו כלי נקודתי. זה משהו מפוזר. </w:t>
      </w:r>
      <w:bookmarkStart w:id="617" w:name="_ETM_Q1_2553490"/>
      <w:bookmarkEnd w:id="617"/>
    </w:p>
    <w:p w:rsidR="00C82490" w:rsidRDefault="00C82490" w:rsidP="00C82490">
      <w:pPr>
        <w:rPr>
          <w:rtl/>
          <w:lang w:eastAsia="he-IL"/>
        </w:rPr>
      </w:pPr>
      <w:bookmarkStart w:id="618" w:name="_ETM_Q1_2553599"/>
      <w:bookmarkStart w:id="619" w:name="_ETM_Q1_2553617"/>
      <w:bookmarkEnd w:id="618"/>
      <w:bookmarkEnd w:id="619"/>
    </w:p>
    <w:p w:rsidR="00C82490" w:rsidRDefault="00C82490" w:rsidP="00D03C2B">
      <w:pPr>
        <w:pStyle w:val="af6"/>
        <w:rPr>
          <w:rtl/>
        </w:rPr>
      </w:pPr>
      <w:bookmarkStart w:id="620" w:name="_ETM_Q1_2553724"/>
      <w:bookmarkStart w:id="621" w:name="ET_yor_5069_94"/>
      <w:bookmarkEnd w:id="620"/>
      <w:r w:rsidRPr="00D03C2B">
        <w:rPr>
          <w:rStyle w:val="TagStyle"/>
          <w:rtl/>
        </w:rPr>
        <w:t xml:space="preserve"> &lt;&lt; יור &gt;&gt;</w:t>
      </w:r>
      <w:r w:rsidRPr="00C82490">
        <w:rPr>
          <w:rStyle w:val="TagStyle"/>
          <w:rtl/>
        </w:rPr>
        <w:t xml:space="preserve"> </w:t>
      </w:r>
      <w:r>
        <w:rPr>
          <w:rtl/>
        </w:rPr>
        <w:t>היו"ר יעקב אשר:</w:t>
      </w:r>
      <w:r w:rsidRPr="00C82490">
        <w:rPr>
          <w:rStyle w:val="TagStyle"/>
          <w:rtl/>
        </w:rPr>
        <w:t xml:space="preserve"> </w:t>
      </w:r>
      <w:r w:rsidRPr="00D03C2B">
        <w:rPr>
          <w:rStyle w:val="TagStyle"/>
          <w:rtl/>
        </w:rPr>
        <w:t>&lt;&lt; יור &gt;&gt;</w:t>
      </w:r>
      <w:r>
        <w:rPr>
          <w:rtl/>
        </w:rPr>
        <w:t xml:space="preserve">   </w:t>
      </w:r>
      <w:bookmarkEnd w:id="621"/>
    </w:p>
    <w:p w:rsidR="00C82490" w:rsidRDefault="00C82490" w:rsidP="00C82490">
      <w:pPr>
        <w:pStyle w:val="KeepWithNext"/>
        <w:rPr>
          <w:rtl/>
          <w:lang w:eastAsia="he-IL"/>
        </w:rPr>
      </w:pPr>
    </w:p>
    <w:p w:rsidR="00C82490" w:rsidRPr="00C82490" w:rsidRDefault="00C82490" w:rsidP="00C82490">
      <w:pPr>
        <w:rPr>
          <w:rtl/>
          <w:lang w:eastAsia="he-IL"/>
        </w:rPr>
      </w:pPr>
      <w:bookmarkStart w:id="622" w:name="_ETM_Q1_2555682"/>
      <w:bookmarkEnd w:id="622"/>
      <w:r>
        <w:rPr>
          <w:rFonts w:hint="cs"/>
          <w:rtl/>
          <w:lang w:eastAsia="he-IL"/>
        </w:rPr>
        <w:t>ממתי הנתונים האלה?</w:t>
      </w:r>
    </w:p>
    <w:p w:rsidR="00C82490" w:rsidRDefault="00C82490" w:rsidP="00C82490">
      <w:pPr>
        <w:rPr>
          <w:rtl/>
          <w:lang w:eastAsia="he-IL"/>
        </w:rPr>
      </w:pPr>
      <w:bookmarkStart w:id="623" w:name="_ETM_Q1_2527848"/>
      <w:bookmarkStart w:id="624" w:name="_ETM_Q1_2527929"/>
      <w:bookmarkEnd w:id="623"/>
      <w:bookmarkEnd w:id="624"/>
    </w:p>
    <w:p w:rsidR="00C82490" w:rsidRDefault="00C82490" w:rsidP="00D03C2B">
      <w:pPr>
        <w:pStyle w:val="-"/>
        <w:rPr>
          <w:rtl/>
        </w:rPr>
      </w:pPr>
      <w:bookmarkStart w:id="625" w:name="ET_speakercontinue_דר_אודי_קלינר_95"/>
      <w:r w:rsidRPr="00D03C2B">
        <w:rPr>
          <w:rStyle w:val="TagStyle"/>
          <w:rtl/>
        </w:rPr>
        <w:t xml:space="preserve"> &lt;&lt; דובר_המשך &gt;&gt;</w:t>
      </w:r>
      <w:r w:rsidRPr="00C82490">
        <w:rPr>
          <w:rStyle w:val="TagStyle"/>
          <w:rtl/>
        </w:rPr>
        <w:t xml:space="preserve"> </w:t>
      </w:r>
      <w:r>
        <w:rPr>
          <w:rtl/>
        </w:rPr>
        <w:t>ד"ר אודי קלינר:</w:t>
      </w:r>
      <w:r w:rsidRPr="00C82490">
        <w:rPr>
          <w:rStyle w:val="TagStyle"/>
          <w:rtl/>
        </w:rPr>
        <w:t xml:space="preserve"> </w:t>
      </w:r>
      <w:r w:rsidRPr="00D03C2B">
        <w:rPr>
          <w:rStyle w:val="TagStyle"/>
          <w:rtl/>
        </w:rPr>
        <w:t>&lt;&lt; דובר_המשך &gt;&gt;</w:t>
      </w:r>
      <w:r>
        <w:rPr>
          <w:rtl/>
        </w:rPr>
        <w:t xml:space="preserve">   </w:t>
      </w:r>
      <w:bookmarkEnd w:id="625"/>
    </w:p>
    <w:p w:rsidR="00C82490" w:rsidRDefault="00C82490" w:rsidP="00C82490">
      <w:pPr>
        <w:pStyle w:val="KeepWithNext"/>
        <w:rPr>
          <w:rtl/>
          <w:lang w:eastAsia="he-IL"/>
        </w:rPr>
      </w:pPr>
    </w:p>
    <w:p w:rsidR="00C82490" w:rsidRDefault="00C82490" w:rsidP="00C82490">
      <w:pPr>
        <w:rPr>
          <w:rtl/>
          <w:lang w:eastAsia="he-IL"/>
        </w:rPr>
      </w:pPr>
      <w:bookmarkStart w:id="626" w:name="_ETM_Q1_2555851"/>
      <w:bookmarkEnd w:id="626"/>
      <w:r>
        <w:rPr>
          <w:rFonts w:hint="cs"/>
          <w:rtl/>
          <w:lang w:eastAsia="he-IL"/>
        </w:rPr>
        <w:t xml:space="preserve">הכול </w:t>
      </w:r>
      <w:bookmarkStart w:id="627" w:name="_ETM_Q1_2556480"/>
      <w:bookmarkEnd w:id="627"/>
      <w:r>
        <w:rPr>
          <w:rFonts w:hint="cs"/>
          <w:rtl/>
          <w:lang w:eastAsia="he-IL"/>
        </w:rPr>
        <w:t xml:space="preserve">מהיום בבוקר. אלה החולים החדשים שהיו אתמול וזה הפיזור שלהם </w:t>
      </w:r>
      <w:bookmarkStart w:id="628" w:name="_ETM_Q1_2559294"/>
      <w:bookmarkEnd w:id="628"/>
      <w:r>
        <w:rPr>
          <w:rFonts w:hint="cs"/>
          <w:rtl/>
          <w:lang w:eastAsia="he-IL"/>
        </w:rPr>
        <w:t xml:space="preserve">מאתמול. אלה חולים מאתמול, זה לא סך הכול. </w:t>
      </w:r>
      <w:bookmarkStart w:id="629" w:name="_ETM_Q1_2565464"/>
      <w:bookmarkStart w:id="630" w:name="_ETM_Q1_2573784"/>
      <w:bookmarkEnd w:id="629"/>
      <w:bookmarkEnd w:id="630"/>
    </w:p>
    <w:p w:rsidR="00C82490" w:rsidRDefault="00C82490" w:rsidP="00C82490">
      <w:pPr>
        <w:rPr>
          <w:rtl/>
          <w:lang w:eastAsia="he-IL"/>
        </w:rPr>
      </w:pPr>
      <w:bookmarkStart w:id="631" w:name="_ETM_Q1_2573880"/>
      <w:bookmarkEnd w:id="631"/>
    </w:p>
    <w:p w:rsidR="00C82490" w:rsidRDefault="00C82490" w:rsidP="00D03C2B">
      <w:pPr>
        <w:pStyle w:val="af5"/>
        <w:rPr>
          <w:rtl/>
        </w:rPr>
      </w:pPr>
      <w:bookmarkStart w:id="632" w:name="ET_interruption_5762_96"/>
      <w:r w:rsidRPr="00D03C2B">
        <w:rPr>
          <w:rStyle w:val="TagStyle"/>
          <w:rtl/>
        </w:rPr>
        <w:t xml:space="preserve"> &lt;&lt; קריאה &gt;&gt;</w:t>
      </w:r>
      <w:r w:rsidRPr="00C82490">
        <w:rPr>
          <w:rStyle w:val="TagStyle"/>
          <w:rtl/>
        </w:rPr>
        <w:t xml:space="preserve"> </w:t>
      </w:r>
      <w:r>
        <w:rPr>
          <w:rtl/>
        </w:rPr>
        <w:t>אלי אבידר (ישראל ביתנו):</w:t>
      </w:r>
      <w:r w:rsidRPr="00C82490">
        <w:rPr>
          <w:rStyle w:val="TagStyle"/>
          <w:rtl/>
        </w:rPr>
        <w:t xml:space="preserve"> </w:t>
      </w:r>
      <w:r w:rsidRPr="00D03C2B">
        <w:rPr>
          <w:rStyle w:val="TagStyle"/>
          <w:rtl/>
        </w:rPr>
        <w:t>&lt;&lt; קריאה &gt;&gt;</w:t>
      </w:r>
      <w:r>
        <w:rPr>
          <w:rtl/>
        </w:rPr>
        <w:t xml:space="preserve">   </w:t>
      </w:r>
      <w:bookmarkEnd w:id="632"/>
    </w:p>
    <w:p w:rsidR="00C82490" w:rsidRDefault="00C82490" w:rsidP="00C82490">
      <w:pPr>
        <w:pStyle w:val="KeepWithNext"/>
        <w:rPr>
          <w:rtl/>
          <w:lang w:eastAsia="he-IL"/>
        </w:rPr>
      </w:pPr>
    </w:p>
    <w:p w:rsidR="00C82490" w:rsidRDefault="00C82490" w:rsidP="00C82490">
      <w:pPr>
        <w:rPr>
          <w:rtl/>
          <w:lang w:eastAsia="he-IL"/>
        </w:rPr>
      </w:pPr>
      <w:bookmarkStart w:id="633" w:name="_ETM_Q1_2575060"/>
      <w:bookmarkEnd w:id="633"/>
      <w:r>
        <w:rPr>
          <w:rFonts w:hint="cs"/>
          <w:rtl/>
          <w:lang w:eastAsia="he-IL"/>
        </w:rPr>
        <w:t>הם תכללו את כל הטעויות עם הבידודים?</w:t>
      </w:r>
    </w:p>
    <w:p w:rsidR="00C82490" w:rsidRDefault="00C82490" w:rsidP="00C82490">
      <w:pPr>
        <w:rPr>
          <w:rtl/>
          <w:lang w:eastAsia="he-IL"/>
        </w:rPr>
      </w:pPr>
      <w:bookmarkStart w:id="634" w:name="_ETM_Q1_2575004"/>
      <w:bookmarkEnd w:id="634"/>
    </w:p>
    <w:p w:rsidR="00C82490" w:rsidRDefault="00C82490" w:rsidP="00D03C2B">
      <w:pPr>
        <w:pStyle w:val="af6"/>
        <w:rPr>
          <w:rtl/>
        </w:rPr>
      </w:pPr>
      <w:bookmarkStart w:id="635" w:name="_ETM_Q1_2575159"/>
      <w:bookmarkStart w:id="636" w:name="_ETM_Q1_2575204"/>
      <w:bookmarkStart w:id="637" w:name="_ETM_Q1_2575265"/>
      <w:bookmarkStart w:id="638" w:name="ET_yor_5069_98"/>
      <w:bookmarkEnd w:id="635"/>
      <w:bookmarkEnd w:id="636"/>
      <w:bookmarkEnd w:id="637"/>
      <w:r w:rsidRPr="00D03C2B">
        <w:rPr>
          <w:rStyle w:val="TagStyle"/>
          <w:rtl/>
        </w:rPr>
        <w:t xml:space="preserve"> &lt;&lt; יור &gt;&gt;</w:t>
      </w:r>
      <w:r w:rsidRPr="00C82490">
        <w:rPr>
          <w:rStyle w:val="TagStyle"/>
          <w:rtl/>
        </w:rPr>
        <w:t xml:space="preserve"> </w:t>
      </w:r>
      <w:r>
        <w:rPr>
          <w:rtl/>
        </w:rPr>
        <w:t>היו"ר יעקב אשר:</w:t>
      </w:r>
      <w:r w:rsidRPr="00C82490">
        <w:rPr>
          <w:rStyle w:val="TagStyle"/>
          <w:rtl/>
        </w:rPr>
        <w:t xml:space="preserve"> </w:t>
      </w:r>
      <w:r w:rsidRPr="00D03C2B">
        <w:rPr>
          <w:rStyle w:val="TagStyle"/>
          <w:rtl/>
        </w:rPr>
        <w:t>&lt;&lt; יור &gt;&gt;</w:t>
      </w:r>
      <w:r>
        <w:rPr>
          <w:rtl/>
        </w:rPr>
        <w:t xml:space="preserve">   </w:t>
      </w:r>
      <w:bookmarkEnd w:id="638"/>
    </w:p>
    <w:p w:rsidR="00C82490" w:rsidRDefault="00C82490" w:rsidP="00C82490">
      <w:pPr>
        <w:pStyle w:val="KeepWithNext"/>
        <w:rPr>
          <w:rtl/>
          <w:lang w:eastAsia="he-IL"/>
        </w:rPr>
      </w:pPr>
    </w:p>
    <w:p w:rsidR="00C82490" w:rsidRDefault="00C82490" w:rsidP="00C82490">
      <w:pPr>
        <w:rPr>
          <w:rtl/>
          <w:lang w:eastAsia="he-IL"/>
        </w:rPr>
      </w:pPr>
      <w:bookmarkStart w:id="639" w:name="_ETM_Q1_2575555"/>
      <w:bookmarkEnd w:id="639"/>
      <w:r>
        <w:rPr>
          <w:rFonts w:hint="cs"/>
          <w:rtl/>
          <w:lang w:eastAsia="he-IL"/>
        </w:rPr>
        <w:t xml:space="preserve">זה לא קשור לבידודים. אלה חולים מאומתים. </w:t>
      </w:r>
      <w:bookmarkStart w:id="640" w:name="_ETM_Q1_2575154"/>
      <w:bookmarkEnd w:id="640"/>
    </w:p>
    <w:p w:rsidR="00C82490" w:rsidRPr="00C82490" w:rsidRDefault="00C82490" w:rsidP="00C82490">
      <w:pPr>
        <w:rPr>
          <w:rtl/>
          <w:lang w:eastAsia="he-IL"/>
        </w:rPr>
      </w:pPr>
      <w:bookmarkStart w:id="641" w:name="_ETM_Q1_2575682"/>
      <w:bookmarkStart w:id="642" w:name="_ETM_Q1_2575775"/>
      <w:bookmarkEnd w:id="641"/>
      <w:bookmarkEnd w:id="642"/>
    </w:p>
    <w:p w:rsidR="00C82490" w:rsidRDefault="00C82490" w:rsidP="00D03C2B">
      <w:pPr>
        <w:pStyle w:val="-"/>
        <w:rPr>
          <w:rtl/>
        </w:rPr>
      </w:pPr>
      <w:bookmarkStart w:id="643" w:name="ET_speakercontinue_דר_אודי_קלינר_97"/>
      <w:r w:rsidRPr="00D03C2B">
        <w:rPr>
          <w:rStyle w:val="TagStyle"/>
          <w:rtl/>
        </w:rPr>
        <w:t xml:space="preserve"> &lt;&lt; דובר_המשך &gt;&gt;</w:t>
      </w:r>
      <w:r w:rsidRPr="00C82490">
        <w:rPr>
          <w:rStyle w:val="TagStyle"/>
          <w:rtl/>
        </w:rPr>
        <w:t xml:space="preserve"> </w:t>
      </w:r>
      <w:r>
        <w:rPr>
          <w:rtl/>
        </w:rPr>
        <w:t>ד"ר אודי קלינר:</w:t>
      </w:r>
      <w:r w:rsidRPr="00C82490">
        <w:rPr>
          <w:rStyle w:val="TagStyle"/>
          <w:rtl/>
        </w:rPr>
        <w:t xml:space="preserve"> </w:t>
      </w:r>
      <w:r w:rsidRPr="00D03C2B">
        <w:rPr>
          <w:rStyle w:val="TagStyle"/>
          <w:rtl/>
        </w:rPr>
        <w:t>&lt;&lt; דובר_המשך &gt;&gt;</w:t>
      </w:r>
      <w:r>
        <w:rPr>
          <w:rtl/>
        </w:rPr>
        <w:t xml:space="preserve">   </w:t>
      </w:r>
      <w:bookmarkEnd w:id="643"/>
    </w:p>
    <w:p w:rsidR="00C82490" w:rsidRDefault="00C82490" w:rsidP="00C82490">
      <w:pPr>
        <w:pStyle w:val="KeepWithNext"/>
        <w:rPr>
          <w:rtl/>
          <w:lang w:eastAsia="he-IL"/>
        </w:rPr>
      </w:pPr>
    </w:p>
    <w:p w:rsidR="00C82490" w:rsidRDefault="00C82490" w:rsidP="00C82490">
      <w:pPr>
        <w:rPr>
          <w:rtl/>
          <w:lang w:eastAsia="he-IL"/>
        </w:rPr>
      </w:pPr>
      <w:bookmarkStart w:id="644" w:name="_ETM_Q1_2576529"/>
      <w:bookmarkEnd w:id="644"/>
      <w:r>
        <w:rPr>
          <w:rFonts w:hint="cs"/>
          <w:rtl/>
          <w:lang w:eastAsia="he-IL"/>
        </w:rPr>
        <w:t xml:space="preserve">זה לגבי החולים הקשים החדשים. אנחנו רואים שבשיא התחלואה שלנו באפריל, כי זה בעקבות </w:t>
      </w:r>
      <w:bookmarkStart w:id="645" w:name="_ETM_Q1_2586511"/>
      <w:bookmarkEnd w:id="645"/>
      <w:r>
        <w:rPr>
          <w:rFonts w:hint="cs"/>
          <w:rtl/>
          <w:lang w:eastAsia="he-IL"/>
        </w:rPr>
        <w:t xml:space="preserve">הגל שהתחיל במרס, הגענו ל-381 חולים קשים חדשים בחודש אחד, </w:t>
      </w:r>
      <w:bookmarkStart w:id="646" w:name="_ETM_Q1_2592028"/>
      <w:bookmarkEnd w:id="646"/>
      <w:r>
        <w:rPr>
          <w:rFonts w:hint="cs"/>
          <w:rtl/>
          <w:lang w:eastAsia="he-IL"/>
        </w:rPr>
        <w:t xml:space="preserve">כשבחודש מאי היינו כבר רק עם 38. ממאי ליוני כבר </w:t>
      </w:r>
      <w:bookmarkStart w:id="647" w:name="_ETM_Q1_2596990"/>
      <w:bookmarkEnd w:id="647"/>
      <w:r>
        <w:rPr>
          <w:rFonts w:hint="cs"/>
          <w:rtl/>
          <w:lang w:eastAsia="he-IL"/>
        </w:rPr>
        <w:t xml:space="preserve">הכפלנו פי שלושה ואפשר לראות שביולי </w:t>
      </w:r>
      <w:r>
        <w:rPr>
          <w:rtl/>
          <w:lang w:eastAsia="he-IL"/>
        </w:rPr>
        <w:t>–</w:t>
      </w:r>
      <w:r>
        <w:rPr>
          <w:rFonts w:hint="cs"/>
          <w:rtl/>
          <w:lang w:eastAsia="he-IL"/>
        </w:rPr>
        <w:t xml:space="preserve"> רק בחמישה </w:t>
      </w:r>
      <w:bookmarkStart w:id="648" w:name="_ETM_Q1_2601236"/>
      <w:bookmarkEnd w:id="648"/>
      <w:r>
        <w:rPr>
          <w:rFonts w:hint="cs"/>
          <w:rtl/>
          <w:lang w:eastAsia="he-IL"/>
        </w:rPr>
        <w:t xml:space="preserve">ימים </w:t>
      </w:r>
      <w:r>
        <w:rPr>
          <w:rtl/>
          <w:lang w:eastAsia="he-IL"/>
        </w:rPr>
        <w:t>–</w:t>
      </w:r>
      <w:r>
        <w:rPr>
          <w:rFonts w:hint="cs"/>
          <w:rtl/>
          <w:lang w:eastAsia="he-IL"/>
        </w:rPr>
        <w:t xml:space="preserve"> אנחנו כבר עם מעל 50 חולים, שזה הרבה </w:t>
      </w:r>
      <w:bookmarkStart w:id="649" w:name="_ETM_Q1_2601906"/>
      <w:bookmarkEnd w:id="649"/>
      <w:r>
        <w:rPr>
          <w:rFonts w:hint="cs"/>
          <w:rtl/>
          <w:lang w:eastAsia="he-IL"/>
        </w:rPr>
        <w:t xml:space="preserve">יותר מכל חודש מאי וזה חצי מחודש יוני. המסר </w:t>
      </w:r>
      <w:bookmarkStart w:id="650" w:name="_ETM_Q1_2608182"/>
      <w:bookmarkEnd w:id="650"/>
      <w:r>
        <w:rPr>
          <w:rFonts w:hint="cs"/>
          <w:rtl/>
          <w:lang w:eastAsia="he-IL"/>
        </w:rPr>
        <w:t xml:space="preserve">הוא שאנחנו, לצערי הרב, במגמת עלייה גם בתחלואה הכללית, גם </w:t>
      </w:r>
      <w:bookmarkStart w:id="651" w:name="_ETM_Q1_2614154"/>
      <w:bookmarkEnd w:id="651"/>
      <w:r>
        <w:rPr>
          <w:rFonts w:hint="cs"/>
          <w:rtl/>
          <w:lang w:eastAsia="he-IL"/>
        </w:rPr>
        <w:t xml:space="preserve">בתחלואה הקשה וזה קורה מהר. </w:t>
      </w:r>
    </w:p>
    <w:p w:rsidR="00C82490" w:rsidRDefault="00C82490" w:rsidP="00C82490">
      <w:pPr>
        <w:rPr>
          <w:rtl/>
          <w:lang w:eastAsia="he-IL"/>
        </w:rPr>
      </w:pPr>
      <w:bookmarkStart w:id="652" w:name="_ETM_Q1_2619643"/>
      <w:bookmarkStart w:id="653" w:name="_ETM_Q1_2619704"/>
      <w:bookmarkEnd w:id="652"/>
      <w:bookmarkEnd w:id="653"/>
    </w:p>
    <w:p w:rsidR="00C82490" w:rsidRDefault="00C82490" w:rsidP="00C82490">
      <w:pPr>
        <w:rPr>
          <w:rtl/>
          <w:lang w:eastAsia="he-IL"/>
        </w:rPr>
      </w:pPr>
      <w:bookmarkStart w:id="654" w:name="_ETM_Q1_2619851"/>
      <w:bookmarkStart w:id="655" w:name="_ETM_Q1_2619903"/>
      <w:bookmarkEnd w:id="654"/>
      <w:bookmarkEnd w:id="655"/>
      <w:r>
        <w:rPr>
          <w:rFonts w:hint="cs"/>
          <w:rtl/>
          <w:lang w:eastAsia="he-IL"/>
        </w:rPr>
        <w:t xml:space="preserve">אולי זה המסר הכי חשוב שלי, </w:t>
      </w:r>
      <w:bookmarkStart w:id="656" w:name="_ETM_Q1_2619652"/>
      <w:bookmarkEnd w:id="656"/>
      <w:r>
        <w:rPr>
          <w:rFonts w:hint="cs"/>
          <w:rtl/>
          <w:lang w:eastAsia="he-IL"/>
        </w:rPr>
        <w:t xml:space="preserve">שאיתו אני רוצה גם לסכם. האתגר שלנו בחוק הזה, </w:t>
      </w:r>
      <w:bookmarkStart w:id="657" w:name="_ETM_Q1_2622234"/>
      <w:bookmarkEnd w:id="657"/>
      <w:r>
        <w:rPr>
          <w:rFonts w:hint="cs"/>
          <w:rtl/>
          <w:lang w:eastAsia="he-IL"/>
        </w:rPr>
        <w:t xml:space="preserve">לדעתי, הוא ליצור מצב שיאפשר לנו עבודה משותפת </w:t>
      </w:r>
      <w:bookmarkStart w:id="658" w:name="_ETM_Q1_2625349"/>
      <w:bookmarkEnd w:id="658"/>
      <w:r>
        <w:rPr>
          <w:rFonts w:hint="cs"/>
          <w:rtl/>
          <w:lang w:eastAsia="he-IL"/>
        </w:rPr>
        <w:t xml:space="preserve">של הממשלה והכנסת, תגובה מהירה למציאות המשתנה, צורך בשיח משותף </w:t>
      </w:r>
      <w:bookmarkStart w:id="659" w:name="_ETM_Q1_2633329"/>
      <w:bookmarkEnd w:id="659"/>
      <w:r>
        <w:rPr>
          <w:rFonts w:hint="cs"/>
          <w:rtl/>
          <w:lang w:eastAsia="he-IL"/>
        </w:rPr>
        <w:t xml:space="preserve">והמעקב שלכם. צריך עדיין לאפשר לממשלה תגובה מהירה כי הנגיף </w:t>
      </w:r>
      <w:bookmarkStart w:id="660" w:name="_ETM_Q1_2637514"/>
      <w:bookmarkEnd w:id="660"/>
      <w:r>
        <w:rPr>
          <w:rFonts w:hint="cs"/>
          <w:rtl/>
          <w:lang w:eastAsia="he-IL"/>
        </w:rPr>
        <w:t xml:space="preserve">הזה עובד מהר ואין מה לעשות. זאת הקריאה שלי על </w:t>
      </w:r>
      <w:bookmarkStart w:id="661" w:name="_ETM_Q1_2645322"/>
      <w:bookmarkEnd w:id="661"/>
      <w:r>
        <w:rPr>
          <w:rFonts w:hint="cs"/>
          <w:rtl/>
          <w:lang w:eastAsia="he-IL"/>
        </w:rPr>
        <w:t xml:space="preserve">סמך הנתונים ואני אשמח לענות על שאלות. </w:t>
      </w:r>
    </w:p>
    <w:p w:rsidR="00C82490" w:rsidRDefault="00C82490" w:rsidP="00C82490">
      <w:pPr>
        <w:rPr>
          <w:rtl/>
          <w:lang w:eastAsia="he-IL"/>
        </w:rPr>
      </w:pPr>
      <w:bookmarkStart w:id="662" w:name="_ETM_Q1_2648550"/>
      <w:bookmarkStart w:id="663" w:name="_ETM_Q1_2648668"/>
      <w:bookmarkEnd w:id="662"/>
      <w:bookmarkEnd w:id="663"/>
    </w:p>
    <w:p w:rsidR="00C82490" w:rsidRDefault="00C82490" w:rsidP="00D03C2B">
      <w:pPr>
        <w:pStyle w:val="af6"/>
        <w:rPr>
          <w:rtl/>
        </w:rPr>
      </w:pPr>
      <w:bookmarkStart w:id="664" w:name="ET_yor_5069_99"/>
      <w:r w:rsidRPr="00D03C2B">
        <w:rPr>
          <w:rStyle w:val="TagStyle"/>
          <w:rtl/>
        </w:rPr>
        <w:t xml:space="preserve"> &lt;&lt; יור &gt;&gt;</w:t>
      </w:r>
      <w:r w:rsidRPr="00C82490">
        <w:rPr>
          <w:rStyle w:val="TagStyle"/>
          <w:rtl/>
        </w:rPr>
        <w:t xml:space="preserve"> </w:t>
      </w:r>
      <w:r>
        <w:rPr>
          <w:rtl/>
        </w:rPr>
        <w:t>היו"ר יעקב אשר:</w:t>
      </w:r>
      <w:r w:rsidRPr="00C82490">
        <w:rPr>
          <w:rStyle w:val="TagStyle"/>
          <w:rtl/>
        </w:rPr>
        <w:t xml:space="preserve"> </w:t>
      </w:r>
      <w:r w:rsidRPr="00D03C2B">
        <w:rPr>
          <w:rStyle w:val="TagStyle"/>
          <w:rtl/>
        </w:rPr>
        <w:t>&lt;&lt; יור &gt;&gt;</w:t>
      </w:r>
      <w:r>
        <w:rPr>
          <w:rtl/>
        </w:rPr>
        <w:t xml:space="preserve">   </w:t>
      </w:r>
      <w:bookmarkEnd w:id="664"/>
    </w:p>
    <w:p w:rsidR="00C82490" w:rsidRDefault="00C82490" w:rsidP="00C82490">
      <w:pPr>
        <w:pStyle w:val="KeepWithNext"/>
        <w:rPr>
          <w:rtl/>
          <w:lang w:eastAsia="he-IL"/>
        </w:rPr>
      </w:pPr>
    </w:p>
    <w:p w:rsidR="00C82490" w:rsidRDefault="00C82490" w:rsidP="00C82490">
      <w:pPr>
        <w:rPr>
          <w:rtl/>
          <w:lang w:eastAsia="he-IL"/>
        </w:rPr>
      </w:pPr>
      <w:bookmarkStart w:id="665" w:name="_ETM_Q1_2649864"/>
      <w:bookmarkEnd w:id="665"/>
      <w:r>
        <w:rPr>
          <w:rFonts w:hint="cs"/>
          <w:rtl/>
          <w:lang w:eastAsia="he-IL"/>
        </w:rPr>
        <w:t xml:space="preserve">שאלות, בבקשה. </w:t>
      </w:r>
      <w:bookmarkStart w:id="666" w:name="_ETM_Q1_2647078"/>
      <w:bookmarkEnd w:id="666"/>
      <w:r>
        <w:rPr>
          <w:rFonts w:hint="cs"/>
          <w:rtl/>
          <w:lang w:eastAsia="he-IL"/>
        </w:rPr>
        <w:t xml:space="preserve">אלי אבידר ראשון. </w:t>
      </w:r>
    </w:p>
    <w:p w:rsidR="00C82490" w:rsidRDefault="00C82490" w:rsidP="00C82490">
      <w:pPr>
        <w:rPr>
          <w:rtl/>
          <w:lang w:eastAsia="he-IL"/>
        </w:rPr>
      </w:pPr>
      <w:bookmarkStart w:id="667" w:name="_ETM_Q1_2649750"/>
      <w:bookmarkStart w:id="668" w:name="_ETM_Q1_2649837"/>
      <w:bookmarkEnd w:id="667"/>
      <w:bookmarkEnd w:id="668"/>
    </w:p>
    <w:p w:rsidR="00C82490" w:rsidRDefault="00C82490" w:rsidP="00D03C2B">
      <w:pPr>
        <w:pStyle w:val="a4"/>
        <w:rPr>
          <w:rtl/>
        </w:rPr>
      </w:pPr>
      <w:bookmarkStart w:id="669" w:name="ET_speaker_5762_100"/>
      <w:r w:rsidRPr="00D03C2B">
        <w:rPr>
          <w:rStyle w:val="TagStyle"/>
          <w:rtl/>
        </w:rPr>
        <w:t xml:space="preserve"> &lt;&lt; דובר &gt;&gt;</w:t>
      </w:r>
      <w:r w:rsidRPr="00C82490">
        <w:rPr>
          <w:rStyle w:val="TagStyle"/>
          <w:rtl/>
        </w:rPr>
        <w:t xml:space="preserve"> </w:t>
      </w:r>
      <w:r>
        <w:rPr>
          <w:rtl/>
        </w:rPr>
        <w:t>אלי אבידר (ישראל ביתנו):</w:t>
      </w:r>
      <w:r w:rsidRPr="00C82490">
        <w:rPr>
          <w:rStyle w:val="TagStyle"/>
          <w:rtl/>
        </w:rPr>
        <w:t xml:space="preserve"> </w:t>
      </w:r>
      <w:r w:rsidRPr="00D03C2B">
        <w:rPr>
          <w:rStyle w:val="TagStyle"/>
          <w:rtl/>
        </w:rPr>
        <w:t>&lt;&lt; דובר &gt;&gt;</w:t>
      </w:r>
      <w:r>
        <w:rPr>
          <w:rtl/>
        </w:rPr>
        <w:t xml:space="preserve">   </w:t>
      </w:r>
      <w:bookmarkEnd w:id="669"/>
    </w:p>
    <w:p w:rsidR="00C82490" w:rsidRDefault="00C82490" w:rsidP="00C82490">
      <w:pPr>
        <w:pStyle w:val="KeepWithNext"/>
        <w:rPr>
          <w:rtl/>
          <w:lang w:eastAsia="he-IL"/>
        </w:rPr>
      </w:pPr>
    </w:p>
    <w:p w:rsidR="00C82490" w:rsidRDefault="00C82490" w:rsidP="00C82490">
      <w:pPr>
        <w:rPr>
          <w:rtl/>
          <w:lang w:eastAsia="he-IL"/>
        </w:rPr>
      </w:pPr>
      <w:bookmarkStart w:id="670" w:name="_ETM_Q1_2649526"/>
      <w:bookmarkEnd w:id="670"/>
      <w:r>
        <w:rPr>
          <w:rFonts w:hint="cs"/>
          <w:rtl/>
          <w:lang w:eastAsia="he-IL"/>
        </w:rPr>
        <w:t xml:space="preserve">אני רוצה להגיד רק משפט אחד, אם </w:t>
      </w:r>
      <w:bookmarkStart w:id="671" w:name="_ETM_Q1_2650626"/>
      <w:bookmarkEnd w:id="671"/>
      <w:r>
        <w:rPr>
          <w:rFonts w:hint="cs"/>
          <w:rtl/>
          <w:lang w:eastAsia="he-IL"/>
        </w:rPr>
        <w:t xml:space="preserve">אתם מגדירים עלייה בחולים קשים מ-44 ל-66 כמשבר, אתם צריכים </w:t>
      </w:r>
      <w:bookmarkStart w:id="672" w:name="_ETM_Q1_2654642"/>
      <w:bookmarkEnd w:id="672"/>
      <w:r>
        <w:rPr>
          <w:rFonts w:hint="cs"/>
          <w:rtl/>
          <w:lang w:eastAsia="he-IL"/>
        </w:rPr>
        <w:t xml:space="preserve">להתפטר. איבדתם את שיקול הדעת שלכם. אתם לא ראויים לנהל </w:t>
      </w:r>
      <w:bookmarkStart w:id="673" w:name="_ETM_Q1_2659487"/>
      <w:bookmarkEnd w:id="673"/>
      <w:r>
        <w:rPr>
          <w:rFonts w:hint="cs"/>
          <w:rtl/>
          <w:lang w:eastAsia="he-IL"/>
        </w:rPr>
        <w:t xml:space="preserve">את המשבר הזה. גם אם יהיו 3,000 חולים קשים </w:t>
      </w:r>
      <w:r>
        <w:rPr>
          <w:rtl/>
          <w:lang w:eastAsia="he-IL"/>
        </w:rPr>
        <w:t>–</w:t>
      </w:r>
      <w:r>
        <w:rPr>
          <w:rFonts w:hint="cs"/>
          <w:rtl/>
          <w:lang w:eastAsia="he-IL"/>
        </w:rPr>
        <w:t xml:space="preserve"> </w:t>
      </w:r>
      <w:bookmarkStart w:id="674" w:name="_ETM_Q1_2662810"/>
      <w:bookmarkEnd w:id="674"/>
      <w:r>
        <w:rPr>
          <w:rFonts w:hint="cs"/>
          <w:rtl/>
          <w:lang w:eastAsia="he-IL"/>
        </w:rPr>
        <w:t xml:space="preserve">תגידו, נטרפה עליכם דעתכם? מ-44 ל-66 אתם רוצים לסגור </w:t>
      </w:r>
      <w:bookmarkStart w:id="675" w:name="_ETM_Q1_2665646"/>
      <w:bookmarkEnd w:id="675"/>
      <w:r>
        <w:rPr>
          <w:rFonts w:hint="cs"/>
          <w:rtl/>
          <w:lang w:eastAsia="he-IL"/>
        </w:rPr>
        <w:t>את המדינה? ואדוני עוד אומר שזה לא נמצא ביישוב אחד</w:t>
      </w:r>
      <w:bookmarkStart w:id="676" w:name="_ETM_Q1_2669706"/>
      <w:bookmarkEnd w:id="676"/>
      <w:r>
        <w:rPr>
          <w:rFonts w:hint="cs"/>
          <w:rtl/>
          <w:lang w:eastAsia="he-IL"/>
        </w:rPr>
        <w:t xml:space="preserve">. מה אתם רוצים לסגור, את כל </w:t>
      </w:r>
      <w:bookmarkStart w:id="677" w:name="_ETM_Q1_2672371"/>
      <w:bookmarkEnd w:id="677"/>
      <w:r>
        <w:rPr>
          <w:rFonts w:hint="cs"/>
          <w:rtl/>
          <w:lang w:eastAsia="he-IL"/>
        </w:rPr>
        <w:t xml:space="preserve">המשק? על מה? </w:t>
      </w:r>
    </w:p>
    <w:p w:rsidR="00C82490" w:rsidRDefault="00C82490" w:rsidP="00D03C2B">
      <w:pPr>
        <w:pStyle w:val="af6"/>
        <w:rPr>
          <w:rtl/>
        </w:rPr>
      </w:pPr>
      <w:bookmarkStart w:id="678" w:name="_ETM_Q1_2675716"/>
      <w:bookmarkStart w:id="679" w:name="_ETM_Q1_2675883"/>
      <w:bookmarkStart w:id="680" w:name="ET_yor_5069_101"/>
      <w:bookmarkEnd w:id="678"/>
      <w:bookmarkEnd w:id="679"/>
      <w:r w:rsidRPr="00D03C2B">
        <w:rPr>
          <w:rStyle w:val="TagStyle"/>
          <w:rtl/>
        </w:rPr>
        <w:t xml:space="preserve"> &lt;&lt; יור &gt;&gt;</w:t>
      </w:r>
      <w:r w:rsidRPr="00C82490">
        <w:rPr>
          <w:rStyle w:val="TagStyle"/>
          <w:rtl/>
        </w:rPr>
        <w:t xml:space="preserve"> </w:t>
      </w:r>
      <w:r>
        <w:rPr>
          <w:rtl/>
        </w:rPr>
        <w:t>היו"ר יעקב אשר:</w:t>
      </w:r>
      <w:r w:rsidRPr="00C82490">
        <w:rPr>
          <w:rStyle w:val="TagStyle"/>
          <w:rtl/>
        </w:rPr>
        <w:t xml:space="preserve"> </w:t>
      </w:r>
      <w:r w:rsidRPr="00D03C2B">
        <w:rPr>
          <w:rStyle w:val="TagStyle"/>
          <w:rtl/>
        </w:rPr>
        <w:t>&lt;&lt; יור &gt;&gt;</w:t>
      </w:r>
      <w:r>
        <w:rPr>
          <w:rtl/>
        </w:rPr>
        <w:t xml:space="preserve">   </w:t>
      </w:r>
      <w:bookmarkEnd w:id="680"/>
    </w:p>
    <w:p w:rsidR="00C82490" w:rsidRDefault="00C82490" w:rsidP="00C82490">
      <w:pPr>
        <w:pStyle w:val="KeepWithNext"/>
        <w:rPr>
          <w:rtl/>
          <w:lang w:eastAsia="he-IL"/>
        </w:rPr>
      </w:pPr>
    </w:p>
    <w:p w:rsidR="00C82490" w:rsidRPr="00C82490" w:rsidRDefault="00C82490" w:rsidP="00C82490">
      <w:pPr>
        <w:rPr>
          <w:rtl/>
          <w:lang w:eastAsia="he-IL"/>
        </w:rPr>
      </w:pPr>
      <w:bookmarkStart w:id="681" w:name="_ETM_Q1_2677010"/>
      <w:bookmarkEnd w:id="681"/>
      <w:r>
        <w:rPr>
          <w:rFonts w:hint="cs"/>
          <w:rtl/>
          <w:lang w:eastAsia="he-IL"/>
        </w:rPr>
        <w:t xml:space="preserve">אלי, תרשה לי לחלוק עליך. </w:t>
      </w:r>
    </w:p>
    <w:p w:rsidR="00C82490" w:rsidRDefault="00C82490" w:rsidP="00C82490">
      <w:pPr>
        <w:rPr>
          <w:rtl/>
          <w:lang w:eastAsia="he-IL"/>
        </w:rPr>
      </w:pPr>
      <w:bookmarkStart w:id="682" w:name="_ETM_Q1_2527976"/>
      <w:bookmarkStart w:id="683" w:name="_ETM_Q1_2528066"/>
      <w:bookmarkEnd w:id="682"/>
      <w:bookmarkEnd w:id="683"/>
    </w:p>
    <w:p w:rsidR="00C82490" w:rsidRDefault="00C82490" w:rsidP="00D03C2B">
      <w:pPr>
        <w:pStyle w:val="-"/>
        <w:rPr>
          <w:rtl/>
        </w:rPr>
      </w:pPr>
      <w:bookmarkStart w:id="684" w:name="ET_speakercontinue_5762_102"/>
      <w:r w:rsidRPr="00D03C2B">
        <w:rPr>
          <w:rStyle w:val="TagStyle"/>
          <w:rtl/>
        </w:rPr>
        <w:t xml:space="preserve"> &lt;&lt; דובר_המשך &gt;&gt;</w:t>
      </w:r>
      <w:r w:rsidRPr="00C82490">
        <w:rPr>
          <w:rStyle w:val="TagStyle"/>
          <w:rtl/>
        </w:rPr>
        <w:t xml:space="preserve"> </w:t>
      </w:r>
      <w:r>
        <w:rPr>
          <w:rtl/>
        </w:rPr>
        <w:t>אלי אבידר (ישראל ביתנו):</w:t>
      </w:r>
      <w:r w:rsidRPr="00C82490">
        <w:rPr>
          <w:rStyle w:val="TagStyle"/>
          <w:rtl/>
        </w:rPr>
        <w:t xml:space="preserve"> </w:t>
      </w:r>
      <w:r w:rsidRPr="00D03C2B">
        <w:rPr>
          <w:rStyle w:val="TagStyle"/>
          <w:rtl/>
        </w:rPr>
        <w:t>&lt;&lt; דובר_המשך &gt;&gt;</w:t>
      </w:r>
      <w:r>
        <w:rPr>
          <w:rtl/>
        </w:rPr>
        <w:t xml:space="preserve">   </w:t>
      </w:r>
      <w:bookmarkEnd w:id="684"/>
    </w:p>
    <w:p w:rsidR="00C82490" w:rsidRDefault="00C82490" w:rsidP="00C82490">
      <w:pPr>
        <w:pStyle w:val="KeepWithNext"/>
        <w:rPr>
          <w:rtl/>
          <w:lang w:eastAsia="he-IL"/>
        </w:rPr>
      </w:pPr>
    </w:p>
    <w:p w:rsidR="00C82490" w:rsidRDefault="00C82490" w:rsidP="00C82490">
      <w:pPr>
        <w:rPr>
          <w:rtl/>
          <w:lang w:eastAsia="he-IL"/>
        </w:rPr>
      </w:pPr>
      <w:bookmarkStart w:id="685" w:name="_ETM_Q1_2678867"/>
      <w:bookmarkEnd w:id="685"/>
      <w:r>
        <w:rPr>
          <w:rFonts w:hint="cs"/>
          <w:rtl/>
          <w:lang w:eastAsia="he-IL"/>
        </w:rPr>
        <w:t>מ-44 ועד</w:t>
      </w:r>
      <w:bookmarkStart w:id="686" w:name="_ETM_Q1_2676530"/>
      <w:bookmarkEnd w:id="686"/>
      <w:r>
        <w:rPr>
          <w:rFonts w:hint="cs"/>
          <w:rtl/>
          <w:lang w:eastAsia="he-IL"/>
        </w:rPr>
        <w:t xml:space="preserve"> 66 חולים קשים? אתם איבדתם את שיקול הדעת. אתם סוגרים </w:t>
      </w:r>
      <w:bookmarkStart w:id="687" w:name="_ETM_Q1_2684035"/>
      <w:bookmarkEnd w:id="687"/>
      <w:r>
        <w:rPr>
          <w:rFonts w:hint="cs"/>
          <w:rtl/>
          <w:lang w:eastAsia="he-IL"/>
        </w:rPr>
        <w:t xml:space="preserve">את הכלכלה. אנשים אין להם לאכול. נטרפה עליכם דעתכם? גם אם יהיו 3,000 חולים קשים, מה קרה? המדינה הזאת לא </w:t>
      </w:r>
      <w:bookmarkStart w:id="688" w:name="_ETM_Q1_2691662"/>
      <w:bookmarkEnd w:id="688"/>
      <w:r>
        <w:rPr>
          <w:rFonts w:hint="cs"/>
          <w:rtl/>
          <w:lang w:eastAsia="he-IL"/>
        </w:rPr>
        <w:t xml:space="preserve">יודעת לעמוד ב-3,000 חולים קשים? שלחו את המוסד לגנוב מסכות </w:t>
      </w:r>
      <w:bookmarkStart w:id="689" w:name="_ETM_Q1_2698521"/>
      <w:bookmarkEnd w:id="689"/>
      <w:r>
        <w:rPr>
          <w:rFonts w:hint="cs"/>
          <w:rtl/>
          <w:lang w:eastAsia="he-IL"/>
        </w:rPr>
        <w:t xml:space="preserve">בדובאי </w:t>
      </w:r>
      <w:r>
        <w:rPr>
          <w:rtl/>
          <w:lang w:eastAsia="he-IL"/>
        </w:rPr>
        <w:t>–</w:t>
      </w:r>
      <w:r>
        <w:rPr>
          <w:rFonts w:hint="cs"/>
          <w:rtl/>
          <w:lang w:eastAsia="he-IL"/>
        </w:rPr>
        <w:t xml:space="preserve"> מה נסגר אתכם? אתם איבדתם את שיקול הדעת. </w:t>
      </w:r>
      <w:bookmarkStart w:id="690" w:name="_ETM_Q1_2702181"/>
      <w:bookmarkEnd w:id="690"/>
      <w:r>
        <w:rPr>
          <w:rFonts w:hint="cs"/>
          <w:rtl/>
          <w:lang w:eastAsia="he-IL"/>
        </w:rPr>
        <w:t xml:space="preserve">אתם גורמים רפואיים ואתם לא יכולים להדהד את ההגדרות שאומרים </w:t>
      </w:r>
      <w:bookmarkStart w:id="691" w:name="_ETM_Q1_2707696"/>
      <w:bookmarkEnd w:id="691"/>
      <w:r>
        <w:rPr>
          <w:rFonts w:hint="cs"/>
          <w:rtl/>
          <w:lang w:eastAsia="he-IL"/>
        </w:rPr>
        <w:t xml:space="preserve">לכם הפוליטיקאים. מ-44 ל-66 חולים קשים </w:t>
      </w:r>
      <w:r>
        <w:rPr>
          <w:rtl/>
          <w:lang w:eastAsia="he-IL"/>
        </w:rPr>
        <w:t>–</w:t>
      </w:r>
      <w:r>
        <w:rPr>
          <w:rFonts w:hint="cs"/>
          <w:rtl/>
          <w:lang w:eastAsia="he-IL"/>
        </w:rPr>
        <w:t xml:space="preserve"> אוי, אוי, </w:t>
      </w:r>
      <w:bookmarkStart w:id="692" w:name="_ETM_Q1_2714092"/>
      <w:bookmarkEnd w:id="692"/>
      <w:r>
        <w:rPr>
          <w:rFonts w:hint="cs"/>
          <w:rtl/>
          <w:lang w:eastAsia="he-IL"/>
        </w:rPr>
        <w:t xml:space="preserve">אוי. צריך לסגור את המדינה. מה יעשו בחתונות? מה יעשו </w:t>
      </w:r>
      <w:bookmarkStart w:id="693" w:name="_ETM_Q1_2718300"/>
      <w:bookmarkEnd w:id="693"/>
      <w:r>
        <w:rPr>
          <w:rFonts w:hint="cs"/>
          <w:rtl/>
          <w:lang w:eastAsia="he-IL"/>
        </w:rPr>
        <w:t xml:space="preserve">במסעדות? מה יעשו באירועים? מה יעשו בחברות? על מה? על </w:t>
      </w:r>
      <w:bookmarkStart w:id="694" w:name="_ETM_Q1_2723844"/>
      <w:bookmarkEnd w:id="694"/>
      <w:r>
        <w:rPr>
          <w:rFonts w:hint="cs"/>
          <w:rtl/>
          <w:lang w:eastAsia="he-IL"/>
        </w:rPr>
        <w:t>זה שהוספתם 22 חולים קשים? נראה לך הגיוני?</w:t>
      </w:r>
      <w:bookmarkStart w:id="695" w:name="_ETM_Q1_2728626"/>
      <w:bookmarkEnd w:id="695"/>
    </w:p>
    <w:p w:rsidR="00C82490" w:rsidRDefault="00C82490" w:rsidP="00C82490">
      <w:pPr>
        <w:rPr>
          <w:rtl/>
          <w:lang w:eastAsia="he-IL"/>
        </w:rPr>
      </w:pPr>
      <w:bookmarkStart w:id="696" w:name="_ETM_Q1_2728736"/>
      <w:bookmarkEnd w:id="696"/>
    </w:p>
    <w:p w:rsidR="00C82490" w:rsidRDefault="00C82490" w:rsidP="00D03C2B">
      <w:pPr>
        <w:pStyle w:val="af6"/>
        <w:rPr>
          <w:rtl/>
        </w:rPr>
      </w:pPr>
      <w:bookmarkStart w:id="697" w:name="ET_yor_5069_103"/>
      <w:r w:rsidRPr="00D03C2B">
        <w:rPr>
          <w:rStyle w:val="TagStyle"/>
          <w:rtl/>
        </w:rPr>
        <w:t xml:space="preserve"> &lt;&lt; יור &gt;&gt;</w:t>
      </w:r>
      <w:r w:rsidRPr="00C82490">
        <w:rPr>
          <w:rStyle w:val="TagStyle"/>
          <w:rtl/>
        </w:rPr>
        <w:t xml:space="preserve"> </w:t>
      </w:r>
      <w:r>
        <w:rPr>
          <w:rtl/>
        </w:rPr>
        <w:t>היו"ר יעקב אשר:</w:t>
      </w:r>
      <w:r w:rsidRPr="00C82490">
        <w:rPr>
          <w:rStyle w:val="TagStyle"/>
          <w:rtl/>
        </w:rPr>
        <w:t xml:space="preserve"> </w:t>
      </w:r>
      <w:r w:rsidRPr="00D03C2B">
        <w:rPr>
          <w:rStyle w:val="TagStyle"/>
          <w:rtl/>
        </w:rPr>
        <w:t>&lt;&lt; יור &gt;&gt;</w:t>
      </w:r>
      <w:r>
        <w:rPr>
          <w:rtl/>
        </w:rPr>
        <w:t xml:space="preserve">   </w:t>
      </w:r>
      <w:bookmarkEnd w:id="697"/>
    </w:p>
    <w:p w:rsidR="00C82490" w:rsidRDefault="00C82490" w:rsidP="00C82490">
      <w:pPr>
        <w:pStyle w:val="KeepWithNext"/>
        <w:rPr>
          <w:rtl/>
          <w:lang w:eastAsia="he-IL"/>
        </w:rPr>
      </w:pPr>
    </w:p>
    <w:p w:rsidR="00C82490" w:rsidRPr="00C82490" w:rsidRDefault="00C82490" w:rsidP="00C82490">
      <w:pPr>
        <w:rPr>
          <w:rtl/>
          <w:lang w:eastAsia="he-IL"/>
        </w:rPr>
      </w:pPr>
      <w:bookmarkStart w:id="698" w:name="_ETM_Q1_2726890"/>
      <w:bookmarkEnd w:id="698"/>
      <w:r>
        <w:rPr>
          <w:rFonts w:hint="cs"/>
          <w:rtl/>
          <w:lang w:eastAsia="he-IL"/>
        </w:rPr>
        <w:t xml:space="preserve">איפה סימן השאלה </w:t>
      </w:r>
      <w:bookmarkStart w:id="699" w:name="_ETM_Q1_2725649"/>
      <w:bookmarkEnd w:id="699"/>
      <w:r>
        <w:rPr>
          <w:rFonts w:hint="cs"/>
          <w:rtl/>
          <w:lang w:eastAsia="he-IL"/>
        </w:rPr>
        <w:t xml:space="preserve">בסוף? </w:t>
      </w:r>
    </w:p>
    <w:p w:rsidR="008E2C35" w:rsidRDefault="008E2C35" w:rsidP="008E2C35">
      <w:pPr>
        <w:rPr>
          <w:rtl/>
          <w:lang w:eastAsia="he-IL"/>
        </w:rPr>
      </w:pPr>
      <w:bookmarkStart w:id="700" w:name="_ETM_Q1_2146068"/>
      <w:bookmarkStart w:id="701" w:name="_ETM_Q1_2146147"/>
      <w:bookmarkStart w:id="702" w:name="_ETM_Q1_2146198"/>
      <w:bookmarkEnd w:id="700"/>
      <w:bookmarkEnd w:id="701"/>
      <w:bookmarkEnd w:id="702"/>
    </w:p>
    <w:p w:rsidR="00C82490" w:rsidRDefault="00C82490" w:rsidP="00D03C2B">
      <w:pPr>
        <w:pStyle w:val="-"/>
        <w:rPr>
          <w:rtl/>
        </w:rPr>
      </w:pPr>
      <w:bookmarkStart w:id="703" w:name="ET_speakercontinue_5762_104"/>
      <w:r w:rsidRPr="00D03C2B">
        <w:rPr>
          <w:rStyle w:val="TagStyle"/>
          <w:rtl/>
        </w:rPr>
        <w:t xml:space="preserve"> &lt;&lt; דובר_המשך &gt;&gt;</w:t>
      </w:r>
      <w:r w:rsidRPr="00C82490">
        <w:rPr>
          <w:rStyle w:val="TagStyle"/>
          <w:rtl/>
        </w:rPr>
        <w:t xml:space="preserve"> </w:t>
      </w:r>
      <w:r>
        <w:rPr>
          <w:rtl/>
        </w:rPr>
        <w:t>אלי אבידר (ישראל ביתנו):</w:t>
      </w:r>
      <w:r w:rsidRPr="00C82490">
        <w:rPr>
          <w:rStyle w:val="TagStyle"/>
          <w:rtl/>
        </w:rPr>
        <w:t xml:space="preserve"> </w:t>
      </w:r>
      <w:r w:rsidRPr="00D03C2B">
        <w:rPr>
          <w:rStyle w:val="TagStyle"/>
          <w:rtl/>
        </w:rPr>
        <w:t>&lt;&lt; דובר_המשך &gt;&gt;</w:t>
      </w:r>
      <w:r>
        <w:rPr>
          <w:rtl/>
        </w:rPr>
        <w:t xml:space="preserve">   </w:t>
      </w:r>
      <w:bookmarkEnd w:id="703"/>
    </w:p>
    <w:p w:rsidR="00C82490" w:rsidRDefault="00C82490" w:rsidP="00C82490">
      <w:pPr>
        <w:pStyle w:val="KeepWithNext"/>
        <w:rPr>
          <w:rtl/>
          <w:lang w:eastAsia="he-IL"/>
        </w:rPr>
      </w:pPr>
    </w:p>
    <w:p w:rsidR="00C82490" w:rsidRDefault="00C82490" w:rsidP="00C82490">
      <w:pPr>
        <w:rPr>
          <w:rtl/>
          <w:lang w:eastAsia="he-IL"/>
        </w:rPr>
      </w:pPr>
      <w:bookmarkStart w:id="704" w:name="_ETM_Q1_2727686"/>
      <w:bookmarkEnd w:id="704"/>
      <w:r>
        <w:rPr>
          <w:rFonts w:hint="cs"/>
          <w:rtl/>
          <w:lang w:eastAsia="he-IL"/>
        </w:rPr>
        <w:t xml:space="preserve">אין פה סימן שאלה, הכול ברור. ברור </w:t>
      </w:r>
      <w:bookmarkStart w:id="705" w:name="_ETM_Q1_2731437"/>
      <w:bookmarkEnd w:id="705"/>
      <w:r>
        <w:rPr>
          <w:rFonts w:hint="cs"/>
          <w:rtl/>
          <w:lang w:eastAsia="he-IL"/>
        </w:rPr>
        <w:t xml:space="preserve">מה שקורה. איבדתם את שיקול הדעת. אתם הורסים את המשק. </w:t>
      </w:r>
      <w:bookmarkStart w:id="706" w:name="_ETM_Q1_2739084"/>
      <w:bookmarkEnd w:id="706"/>
    </w:p>
    <w:p w:rsidR="00C82490" w:rsidRDefault="00C82490" w:rsidP="00C82490">
      <w:pPr>
        <w:rPr>
          <w:rtl/>
          <w:lang w:eastAsia="he-IL"/>
        </w:rPr>
      </w:pPr>
      <w:bookmarkStart w:id="707" w:name="_ETM_Q1_2739340"/>
      <w:bookmarkStart w:id="708" w:name="_ETM_Q1_2739446"/>
      <w:bookmarkStart w:id="709" w:name="_ETM_Q1_2739484"/>
      <w:bookmarkStart w:id="710" w:name="_ETM_Q1_2739586"/>
      <w:bookmarkEnd w:id="707"/>
      <w:bookmarkEnd w:id="708"/>
      <w:bookmarkEnd w:id="709"/>
      <w:bookmarkEnd w:id="710"/>
    </w:p>
    <w:p w:rsidR="00C82490" w:rsidRDefault="00C82490" w:rsidP="00D03C2B">
      <w:pPr>
        <w:pStyle w:val="af6"/>
        <w:rPr>
          <w:rtl/>
        </w:rPr>
      </w:pPr>
      <w:bookmarkStart w:id="711" w:name="ET_yor_5069_105"/>
      <w:r w:rsidRPr="00D03C2B">
        <w:rPr>
          <w:rStyle w:val="TagStyle"/>
          <w:rtl/>
        </w:rPr>
        <w:t xml:space="preserve"> &lt;&lt; יור &gt;&gt;</w:t>
      </w:r>
      <w:r w:rsidRPr="00C82490">
        <w:rPr>
          <w:rStyle w:val="TagStyle"/>
          <w:rtl/>
        </w:rPr>
        <w:t xml:space="preserve"> </w:t>
      </w:r>
      <w:r>
        <w:rPr>
          <w:rtl/>
        </w:rPr>
        <w:t>היו"ר יעקב אשר:</w:t>
      </w:r>
      <w:r w:rsidRPr="00C82490">
        <w:rPr>
          <w:rStyle w:val="TagStyle"/>
          <w:rtl/>
        </w:rPr>
        <w:t xml:space="preserve"> </w:t>
      </w:r>
      <w:r w:rsidRPr="00D03C2B">
        <w:rPr>
          <w:rStyle w:val="TagStyle"/>
          <w:rtl/>
        </w:rPr>
        <w:t>&lt;&lt; יור &gt;&gt;</w:t>
      </w:r>
      <w:r>
        <w:rPr>
          <w:rtl/>
        </w:rPr>
        <w:t xml:space="preserve">   </w:t>
      </w:r>
      <w:bookmarkEnd w:id="711"/>
    </w:p>
    <w:p w:rsidR="00C82490" w:rsidRDefault="00C82490" w:rsidP="00C82490">
      <w:pPr>
        <w:pStyle w:val="KeepWithNext"/>
        <w:rPr>
          <w:rtl/>
          <w:lang w:eastAsia="he-IL"/>
        </w:rPr>
      </w:pPr>
    </w:p>
    <w:p w:rsidR="00C82490" w:rsidRDefault="00C82490" w:rsidP="00C82490">
      <w:pPr>
        <w:rPr>
          <w:rtl/>
          <w:lang w:eastAsia="he-IL"/>
        </w:rPr>
      </w:pPr>
      <w:bookmarkStart w:id="712" w:name="_ETM_Q1_2740865"/>
      <w:bookmarkEnd w:id="712"/>
      <w:r>
        <w:rPr>
          <w:rFonts w:hint="cs"/>
          <w:rtl/>
          <w:lang w:eastAsia="he-IL"/>
        </w:rPr>
        <w:t xml:space="preserve">נקודה. קארין אלהרר, בבקשה. </w:t>
      </w:r>
    </w:p>
    <w:p w:rsidR="00C82490" w:rsidRDefault="00C82490" w:rsidP="00C82490">
      <w:pPr>
        <w:rPr>
          <w:rtl/>
          <w:lang w:eastAsia="he-IL"/>
        </w:rPr>
      </w:pPr>
      <w:bookmarkStart w:id="713" w:name="_ETM_Q1_2738630"/>
      <w:bookmarkStart w:id="714" w:name="_ETM_Q1_2738724"/>
      <w:bookmarkEnd w:id="713"/>
      <w:bookmarkEnd w:id="714"/>
    </w:p>
    <w:p w:rsidR="00C82490" w:rsidRDefault="00C82490" w:rsidP="00D03C2B">
      <w:pPr>
        <w:pStyle w:val="af5"/>
        <w:rPr>
          <w:rtl/>
        </w:rPr>
      </w:pPr>
      <w:bookmarkStart w:id="715" w:name="ET_interruption_4672_106"/>
      <w:r w:rsidRPr="00D03C2B">
        <w:rPr>
          <w:rStyle w:val="TagStyle"/>
          <w:rtl/>
        </w:rPr>
        <w:t xml:space="preserve"> &lt;&lt; קריאה &gt;&gt;</w:t>
      </w:r>
      <w:r w:rsidRPr="00C82490">
        <w:rPr>
          <w:rStyle w:val="TagStyle"/>
          <w:rtl/>
        </w:rPr>
        <w:t xml:space="preserve"> </w:t>
      </w:r>
      <w:r>
        <w:rPr>
          <w:rtl/>
        </w:rPr>
        <w:t>גדעון סער (הליכוד):</w:t>
      </w:r>
      <w:r w:rsidRPr="00C82490">
        <w:rPr>
          <w:rStyle w:val="TagStyle"/>
          <w:rtl/>
        </w:rPr>
        <w:t xml:space="preserve"> </w:t>
      </w:r>
      <w:r w:rsidRPr="00D03C2B">
        <w:rPr>
          <w:rStyle w:val="TagStyle"/>
          <w:rtl/>
        </w:rPr>
        <w:t>&lt;&lt; קריאה &gt;&gt;</w:t>
      </w:r>
      <w:r>
        <w:rPr>
          <w:rtl/>
        </w:rPr>
        <w:t xml:space="preserve">   </w:t>
      </w:r>
      <w:bookmarkEnd w:id="715"/>
    </w:p>
    <w:p w:rsidR="00C82490" w:rsidRDefault="00C82490" w:rsidP="00C82490">
      <w:pPr>
        <w:pStyle w:val="KeepWithNext"/>
        <w:rPr>
          <w:rtl/>
          <w:lang w:eastAsia="he-IL"/>
        </w:rPr>
      </w:pPr>
    </w:p>
    <w:p w:rsidR="00C82490" w:rsidRDefault="00C82490" w:rsidP="00C82490">
      <w:pPr>
        <w:rPr>
          <w:rtl/>
          <w:lang w:eastAsia="he-IL"/>
        </w:rPr>
      </w:pPr>
      <w:bookmarkStart w:id="716" w:name="_ETM_Q1_2743151"/>
      <w:bookmarkStart w:id="717" w:name="_ETM_Q1_2743457"/>
      <w:bookmarkEnd w:id="716"/>
      <w:bookmarkEnd w:id="717"/>
      <w:r>
        <w:rPr>
          <w:rFonts w:hint="cs"/>
          <w:rtl/>
          <w:lang w:eastAsia="he-IL"/>
        </w:rPr>
        <w:t>י</w:t>
      </w:r>
      <w:bookmarkStart w:id="718" w:name="_ETM_Q1_2743530"/>
      <w:bookmarkEnd w:id="718"/>
      <w:r>
        <w:rPr>
          <w:rFonts w:hint="cs"/>
          <w:rtl/>
          <w:lang w:eastAsia="he-IL"/>
        </w:rPr>
        <w:t xml:space="preserve">ש לי הצעת ייעול, אדוני </w:t>
      </w:r>
      <w:bookmarkStart w:id="719" w:name="_ETM_Q1_2743190"/>
      <w:bookmarkEnd w:id="719"/>
      <w:r>
        <w:rPr>
          <w:rFonts w:hint="cs"/>
          <w:rtl/>
          <w:lang w:eastAsia="he-IL"/>
        </w:rPr>
        <w:t xml:space="preserve">היושב-ראש. </w:t>
      </w:r>
    </w:p>
    <w:p w:rsidR="00C82490" w:rsidRDefault="00C82490" w:rsidP="00C82490">
      <w:pPr>
        <w:rPr>
          <w:rtl/>
          <w:lang w:eastAsia="he-IL"/>
        </w:rPr>
      </w:pPr>
      <w:bookmarkStart w:id="720" w:name="_ETM_Q1_2742662"/>
      <w:bookmarkStart w:id="721" w:name="_ETM_Q1_2742733"/>
      <w:bookmarkEnd w:id="720"/>
      <w:bookmarkEnd w:id="721"/>
    </w:p>
    <w:p w:rsidR="00C82490" w:rsidRDefault="00C82490" w:rsidP="00D03C2B">
      <w:pPr>
        <w:pStyle w:val="af6"/>
        <w:rPr>
          <w:rtl/>
        </w:rPr>
      </w:pPr>
      <w:bookmarkStart w:id="722" w:name="ET_yor_5069_107"/>
      <w:r w:rsidRPr="00D03C2B">
        <w:rPr>
          <w:rStyle w:val="TagStyle"/>
          <w:rtl/>
        </w:rPr>
        <w:t xml:space="preserve"> &lt;&lt; יור &gt;&gt;</w:t>
      </w:r>
      <w:r w:rsidRPr="00C82490">
        <w:rPr>
          <w:rStyle w:val="TagStyle"/>
          <w:rtl/>
        </w:rPr>
        <w:t xml:space="preserve"> </w:t>
      </w:r>
      <w:r>
        <w:rPr>
          <w:rtl/>
        </w:rPr>
        <w:t>היו"ר יעקב אשר:</w:t>
      </w:r>
      <w:r w:rsidRPr="00C82490">
        <w:rPr>
          <w:rStyle w:val="TagStyle"/>
          <w:rtl/>
        </w:rPr>
        <w:t xml:space="preserve"> </w:t>
      </w:r>
      <w:r w:rsidRPr="00D03C2B">
        <w:rPr>
          <w:rStyle w:val="TagStyle"/>
          <w:rtl/>
        </w:rPr>
        <w:t>&lt;&lt; יור &gt;&gt;</w:t>
      </w:r>
      <w:r>
        <w:rPr>
          <w:rtl/>
        </w:rPr>
        <w:t xml:space="preserve">   </w:t>
      </w:r>
      <w:bookmarkEnd w:id="722"/>
    </w:p>
    <w:p w:rsidR="00C82490" w:rsidRDefault="00C82490" w:rsidP="00C82490">
      <w:pPr>
        <w:pStyle w:val="KeepWithNext"/>
        <w:rPr>
          <w:rtl/>
          <w:lang w:eastAsia="he-IL"/>
        </w:rPr>
      </w:pPr>
    </w:p>
    <w:p w:rsidR="00C82490" w:rsidRDefault="00C82490" w:rsidP="00C82490">
      <w:pPr>
        <w:rPr>
          <w:rtl/>
          <w:lang w:eastAsia="he-IL"/>
        </w:rPr>
      </w:pPr>
      <w:bookmarkStart w:id="723" w:name="_ETM_Q1_2743964"/>
      <w:bookmarkEnd w:id="723"/>
      <w:r>
        <w:rPr>
          <w:rFonts w:hint="cs"/>
          <w:rtl/>
          <w:lang w:eastAsia="he-IL"/>
        </w:rPr>
        <w:t>רק נכנסת, איך אתה יודע לייעל?</w:t>
      </w:r>
      <w:bookmarkStart w:id="724" w:name="_ETM_Q1_2745242"/>
      <w:bookmarkEnd w:id="724"/>
    </w:p>
    <w:p w:rsidR="00C82490" w:rsidRDefault="00C82490" w:rsidP="00C82490">
      <w:pPr>
        <w:rPr>
          <w:rtl/>
          <w:lang w:eastAsia="he-IL"/>
        </w:rPr>
      </w:pPr>
      <w:bookmarkStart w:id="725" w:name="_ETM_Q1_2745344"/>
      <w:bookmarkEnd w:id="725"/>
    </w:p>
    <w:p w:rsidR="0006773B" w:rsidRDefault="0006773B" w:rsidP="00D03C2B">
      <w:pPr>
        <w:pStyle w:val="af5"/>
        <w:rPr>
          <w:rtl/>
        </w:rPr>
      </w:pPr>
      <w:bookmarkStart w:id="726" w:name="ET_interruption_5900_110"/>
      <w:r w:rsidRPr="00D03C2B">
        <w:rPr>
          <w:rStyle w:val="TagStyle"/>
          <w:rtl/>
        </w:rPr>
        <w:t xml:space="preserve"> &lt;&lt; קריאה &gt;&gt;</w:t>
      </w:r>
      <w:r w:rsidRPr="0006773B">
        <w:rPr>
          <w:rStyle w:val="TagStyle"/>
          <w:rtl/>
        </w:rPr>
        <w:t xml:space="preserve"> </w:t>
      </w:r>
      <w:r>
        <w:rPr>
          <w:rtl/>
        </w:rPr>
        <w:t>איילת שקד (ימינה):</w:t>
      </w:r>
      <w:r w:rsidRPr="0006773B">
        <w:rPr>
          <w:rStyle w:val="TagStyle"/>
          <w:rtl/>
        </w:rPr>
        <w:t xml:space="preserve"> </w:t>
      </w:r>
      <w:r w:rsidRPr="00D03C2B">
        <w:rPr>
          <w:rStyle w:val="TagStyle"/>
          <w:rtl/>
        </w:rPr>
        <w:t>&lt;&lt; קריאה &gt;&gt;</w:t>
      </w:r>
      <w:r>
        <w:rPr>
          <w:rtl/>
        </w:rPr>
        <w:t xml:space="preserve">   </w:t>
      </w:r>
      <w:bookmarkEnd w:id="726"/>
    </w:p>
    <w:p w:rsidR="0006773B" w:rsidRDefault="0006773B" w:rsidP="0006773B">
      <w:pPr>
        <w:pStyle w:val="KeepWithNext"/>
        <w:rPr>
          <w:rtl/>
          <w:lang w:eastAsia="he-IL"/>
        </w:rPr>
      </w:pPr>
    </w:p>
    <w:p w:rsidR="0006773B" w:rsidRDefault="0006773B" w:rsidP="0006773B">
      <w:pPr>
        <w:rPr>
          <w:rtl/>
          <w:lang w:eastAsia="he-IL"/>
        </w:rPr>
      </w:pPr>
      <w:r>
        <w:rPr>
          <w:rFonts w:hint="cs"/>
          <w:rtl/>
          <w:lang w:eastAsia="he-IL"/>
        </w:rPr>
        <w:t xml:space="preserve">אלי, זה לא הם. </w:t>
      </w:r>
      <w:bookmarkStart w:id="727" w:name="_ETM_Q1_2743008"/>
      <w:bookmarkEnd w:id="727"/>
      <w:r>
        <w:rPr>
          <w:rFonts w:hint="cs"/>
          <w:rtl/>
          <w:lang w:eastAsia="he-IL"/>
        </w:rPr>
        <w:t xml:space="preserve">זאת הממשלה. </w:t>
      </w:r>
    </w:p>
    <w:p w:rsidR="0006773B" w:rsidRPr="0006773B" w:rsidRDefault="0006773B" w:rsidP="0006773B">
      <w:pPr>
        <w:rPr>
          <w:rtl/>
          <w:lang w:eastAsia="he-IL"/>
        </w:rPr>
      </w:pPr>
      <w:bookmarkStart w:id="728" w:name="_ETM_Q1_2744896"/>
      <w:bookmarkStart w:id="729" w:name="_ETM_Q1_2745010"/>
      <w:bookmarkEnd w:id="728"/>
      <w:bookmarkEnd w:id="729"/>
    </w:p>
    <w:p w:rsidR="00C82490" w:rsidRDefault="00C82490" w:rsidP="00D03C2B">
      <w:pPr>
        <w:pStyle w:val="af5"/>
        <w:rPr>
          <w:rtl/>
        </w:rPr>
      </w:pPr>
      <w:bookmarkStart w:id="730" w:name="ET_interruption_4672_109"/>
      <w:r w:rsidRPr="00D03C2B">
        <w:rPr>
          <w:rStyle w:val="TagStyle"/>
          <w:rtl/>
        </w:rPr>
        <w:t xml:space="preserve"> &lt;&lt; קריאה &gt;&gt;</w:t>
      </w:r>
      <w:r w:rsidRPr="00C82490">
        <w:rPr>
          <w:rStyle w:val="TagStyle"/>
          <w:rtl/>
        </w:rPr>
        <w:t xml:space="preserve"> </w:t>
      </w:r>
      <w:r>
        <w:rPr>
          <w:rtl/>
        </w:rPr>
        <w:t>גדעון סער (הליכוד):</w:t>
      </w:r>
      <w:r w:rsidRPr="00C82490">
        <w:rPr>
          <w:rStyle w:val="TagStyle"/>
          <w:rtl/>
        </w:rPr>
        <w:t xml:space="preserve"> </w:t>
      </w:r>
      <w:r w:rsidRPr="00D03C2B">
        <w:rPr>
          <w:rStyle w:val="TagStyle"/>
          <w:rtl/>
        </w:rPr>
        <w:t>&lt;&lt; קריאה &gt;&gt;</w:t>
      </w:r>
      <w:r>
        <w:rPr>
          <w:rtl/>
        </w:rPr>
        <w:t xml:space="preserve">   </w:t>
      </w:r>
      <w:bookmarkEnd w:id="730"/>
    </w:p>
    <w:p w:rsidR="00C82490" w:rsidRDefault="00C82490" w:rsidP="00C82490">
      <w:pPr>
        <w:pStyle w:val="KeepWithNext"/>
        <w:rPr>
          <w:rtl/>
          <w:lang w:eastAsia="he-IL"/>
        </w:rPr>
      </w:pPr>
    </w:p>
    <w:p w:rsidR="0006773B" w:rsidRDefault="00C82490" w:rsidP="0006773B">
      <w:pPr>
        <w:rPr>
          <w:rtl/>
          <w:lang w:eastAsia="he-IL"/>
        </w:rPr>
      </w:pPr>
      <w:bookmarkStart w:id="731" w:name="_ETM_Q1_2747533"/>
      <w:bookmarkEnd w:id="731"/>
      <w:r>
        <w:rPr>
          <w:rFonts w:hint="cs"/>
          <w:rtl/>
          <w:lang w:eastAsia="he-IL"/>
        </w:rPr>
        <w:t>ז</w:t>
      </w:r>
      <w:bookmarkStart w:id="732" w:name="_ETM_Q1_2747828"/>
      <w:bookmarkEnd w:id="732"/>
      <w:r>
        <w:rPr>
          <w:rFonts w:hint="cs"/>
          <w:rtl/>
          <w:lang w:eastAsia="he-IL"/>
        </w:rPr>
        <w:t>ה</w:t>
      </w:r>
      <w:bookmarkStart w:id="733" w:name="_ETM_Q1_2747914"/>
      <w:bookmarkEnd w:id="733"/>
      <w:r>
        <w:rPr>
          <w:rFonts w:hint="cs"/>
          <w:rtl/>
          <w:lang w:eastAsia="he-IL"/>
        </w:rPr>
        <w:t xml:space="preserve"> מתכתב עם מה </w:t>
      </w:r>
      <w:bookmarkStart w:id="734" w:name="_ETM_Q1_2746708"/>
      <w:bookmarkEnd w:id="734"/>
      <w:r>
        <w:rPr>
          <w:rFonts w:hint="cs"/>
          <w:rtl/>
          <w:lang w:eastAsia="he-IL"/>
        </w:rPr>
        <w:t xml:space="preserve">שאמרת עכשיו, זאת שורה אחת. </w:t>
      </w:r>
      <w:r w:rsidR="0006773B">
        <w:rPr>
          <w:rFonts w:hint="cs"/>
          <w:rtl/>
          <w:lang w:eastAsia="he-IL"/>
        </w:rPr>
        <w:t>כל מי שרוצה לשאת נאום במקום שאלה, ינאם</w:t>
      </w:r>
      <w:bookmarkStart w:id="735" w:name="_ETM_Q1_2751505"/>
      <w:bookmarkEnd w:id="735"/>
      <w:r w:rsidR="0006773B">
        <w:rPr>
          <w:rFonts w:hint="cs"/>
          <w:rtl/>
          <w:lang w:eastAsia="he-IL"/>
        </w:rPr>
        <w:t xml:space="preserve"> את הנאום ויוסיף את המילה: האומנם? ואז </w:t>
      </w:r>
      <w:bookmarkStart w:id="736" w:name="_ETM_Q1_2755889"/>
      <w:bookmarkEnd w:id="736"/>
      <w:r w:rsidR="0006773B">
        <w:rPr>
          <w:rFonts w:hint="cs"/>
          <w:rtl/>
          <w:lang w:eastAsia="he-IL"/>
        </w:rPr>
        <w:t xml:space="preserve">זה יהפוך את הנאום לשאלה. </w:t>
      </w:r>
      <w:bookmarkStart w:id="737" w:name="_ETM_Q1_2748112"/>
      <w:bookmarkStart w:id="738" w:name="_ETM_Q1_2748187"/>
      <w:bookmarkEnd w:id="737"/>
      <w:bookmarkEnd w:id="738"/>
    </w:p>
    <w:p w:rsidR="0006773B" w:rsidRPr="00C82490" w:rsidRDefault="0006773B" w:rsidP="00C82490">
      <w:pPr>
        <w:rPr>
          <w:rtl/>
          <w:lang w:eastAsia="he-IL"/>
        </w:rPr>
      </w:pPr>
      <w:bookmarkStart w:id="739" w:name="_ETM_Q1_2748272"/>
      <w:bookmarkStart w:id="740" w:name="_ETM_Q1_2748368"/>
      <w:bookmarkEnd w:id="739"/>
      <w:bookmarkEnd w:id="740"/>
    </w:p>
    <w:p w:rsidR="00C82490" w:rsidRDefault="00C82490" w:rsidP="00D03C2B">
      <w:pPr>
        <w:pStyle w:val="-"/>
        <w:rPr>
          <w:rtl/>
        </w:rPr>
      </w:pPr>
      <w:bookmarkStart w:id="741" w:name="ET_speakercontinue_5762_108"/>
      <w:r w:rsidRPr="00D03C2B">
        <w:rPr>
          <w:rStyle w:val="TagStyle"/>
          <w:rtl/>
        </w:rPr>
        <w:t xml:space="preserve"> &lt;&lt; דובר_המשך &gt;&gt;</w:t>
      </w:r>
      <w:r w:rsidRPr="00C82490">
        <w:rPr>
          <w:rStyle w:val="TagStyle"/>
          <w:rtl/>
        </w:rPr>
        <w:t xml:space="preserve"> </w:t>
      </w:r>
      <w:r>
        <w:rPr>
          <w:rtl/>
        </w:rPr>
        <w:t>אלי אבידר (ישראל ביתנו):</w:t>
      </w:r>
      <w:r w:rsidRPr="00C82490">
        <w:rPr>
          <w:rStyle w:val="TagStyle"/>
          <w:rtl/>
        </w:rPr>
        <w:t xml:space="preserve"> </w:t>
      </w:r>
      <w:r w:rsidRPr="00D03C2B">
        <w:rPr>
          <w:rStyle w:val="TagStyle"/>
          <w:rtl/>
        </w:rPr>
        <w:t>&lt;&lt; דובר_המשך &gt;&gt;</w:t>
      </w:r>
      <w:r>
        <w:rPr>
          <w:rtl/>
        </w:rPr>
        <w:t xml:space="preserve">   </w:t>
      </w:r>
      <w:bookmarkEnd w:id="741"/>
    </w:p>
    <w:p w:rsidR="00C82490" w:rsidRDefault="00C82490" w:rsidP="00C82490">
      <w:pPr>
        <w:pStyle w:val="KeepWithNext"/>
        <w:rPr>
          <w:rtl/>
          <w:lang w:eastAsia="he-IL"/>
        </w:rPr>
      </w:pPr>
    </w:p>
    <w:p w:rsidR="00C82490" w:rsidRDefault="0006773B" w:rsidP="00C82490">
      <w:pPr>
        <w:rPr>
          <w:rtl/>
          <w:lang w:eastAsia="he-IL"/>
        </w:rPr>
      </w:pPr>
      <w:bookmarkStart w:id="742" w:name="_ETM_Q1_2747293"/>
      <w:bookmarkEnd w:id="742"/>
      <w:r>
        <w:rPr>
          <w:rFonts w:hint="cs"/>
          <w:rtl/>
          <w:lang w:eastAsia="he-IL"/>
        </w:rPr>
        <w:t>גדעון, אנחנו לומדים ממך בכ</w:t>
      </w:r>
      <w:bookmarkStart w:id="743" w:name="_ETM_Q1_2757123"/>
      <w:bookmarkEnd w:id="743"/>
      <w:r>
        <w:rPr>
          <w:rFonts w:hint="cs"/>
          <w:rtl/>
          <w:lang w:eastAsia="he-IL"/>
        </w:rPr>
        <w:t xml:space="preserve">ל יום, במיוחד על כושר העמידה. </w:t>
      </w:r>
    </w:p>
    <w:p w:rsidR="0006773B" w:rsidRDefault="0006773B" w:rsidP="00C82490">
      <w:pPr>
        <w:rPr>
          <w:rtl/>
          <w:lang w:eastAsia="he-IL"/>
        </w:rPr>
      </w:pPr>
      <w:bookmarkStart w:id="744" w:name="_ETM_Q1_2760112"/>
      <w:bookmarkStart w:id="745" w:name="_ETM_Q1_2760248"/>
      <w:bookmarkEnd w:id="744"/>
      <w:bookmarkEnd w:id="745"/>
    </w:p>
    <w:p w:rsidR="0006773B" w:rsidRDefault="0006773B" w:rsidP="00D03C2B">
      <w:pPr>
        <w:pStyle w:val="af5"/>
        <w:rPr>
          <w:rtl/>
        </w:rPr>
      </w:pPr>
      <w:bookmarkStart w:id="746" w:name="ET_interruption_4672_111"/>
      <w:r w:rsidRPr="00D03C2B">
        <w:rPr>
          <w:rStyle w:val="TagStyle"/>
          <w:rtl/>
        </w:rPr>
        <w:t xml:space="preserve"> &lt;&lt; קריאה &gt;&gt;</w:t>
      </w:r>
      <w:r w:rsidRPr="0006773B">
        <w:rPr>
          <w:rStyle w:val="TagStyle"/>
          <w:rtl/>
        </w:rPr>
        <w:t xml:space="preserve"> </w:t>
      </w:r>
      <w:r>
        <w:rPr>
          <w:rtl/>
        </w:rPr>
        <w:t>גדעון סער (הליכוד):</w:t>
      </w:r>
      <w:r w:rsidRPr="0006773B">
        <w:rPr>
          <w:rStyle w:val="TagStyle"/>
          <w:rtl/>
        </w:rPr>
        <w:t xml:space="preserve"> </w:t>
      </w:r>
      <w:r w:rsidRPr="00D03C2B">
        <w:rPr>
          <w:rStyle w:val="TagStyle"/>
          <w:rtl/>
        </w:rPr>
        <w:t>&lt;&lt; קריאה &gt;&gt;</w:t>
      </w:r>
      <w:r>
        <w:rPr>
          <w:rtl/>
        </w:rPr>
        <w:t xml:space="preserve">   </w:t>
      </w:r>
      <w:bookmarkEnd w:id="746"/>
    </w:p>
    <w:p w:rsidR="0006773B" w:rsidRDefault="0006773B" w:rsidP="0006773B">
      <w:pPr>
        <w:pStyle w:val="KeepWithNext"/>
        <w:rPr>
          <w:rtl/>
          <w:lang w:eastAsia="he-IL"/>
        </w:rPr>
      </w:pPr>
    </w:p>
    <w:p w:rsidR="0006773B" w:rsidRDefault="0006773B" w:rsidP="0006773B">
      <w:pPr>
        <w:rPr>
          <w:rtl/>
          <w:lang w:eastAsia="he-IL"/>
        </w:rPr>
      </w:pPr>
      <w:bookmarkStart w:id="747" w:name="_ETM_Q1_2760688"/>
      <w:bookmarkEnd w:id="747"/>
      <w:r>
        <w:rPr>
          <w:rFonts w:hint="cs"/>
          <w:rtl/>
          <w:lang w:eastAsia="he-IL"/>
        </w:rPr>
        <w:t>ז</w:t>
      </w:r>
      <w:bookmarkStart w:id="748" w:name="_ETM_Q1_2760988"/>
      <w:bookmarkEnd w:id="748"/>
      <w:r>
        <w:rPr>
          <w:rFonts w:hint="cs"/>
          <w:rtl/>
          <w:lang w:eastAsia="he-IL"/>
        </w:rPr>
        <w:t xml:space="preserve">ה </w:t>
      </w:r>
      <w:bookmarkStart w:id="749" w:name="_ETM_Q1_2761110"/>
      <w:bookmarkEnd w:id="749"/>
      <w:r>
        <w:rPr>
          <w:rFonts w:hint="cs"/>
          <w:rtl/>
          <w:lang w:eastAsia="he-IL"/>
        </w:rPr>
        <w:t xml:space="preserve">התפקיד שלי. </w:t>
      </w:r>
      <w:bookmarkStart w:id="750" w:name="_ETM_Q1_2759758"/>
      <w:bookmarkEnd w:id="750"/>
    </w:p>
    <w:p w:rsidR="0006773B" w:rsidRDefault="0006773B" w:rsidP="0006773B">
      <w:pPr>
        <w:rPr>
          <w:rtl/>
          <w:lang w:eastAsia="he-IL"/>
        </w:rPr>
      </w:pPr>
      <w:bookmarkStart w:id="751" w:name="_ETM_Q1_2760462"/>
      <w:bookmarkStart w:id="752" w:name="_ETM_Q1_2760567"/>
      <w:bookmarkEnd w:id="751"/>
      <w:bookmarkEnd w:id="752"/>
    </w:p>
    <w:p w:rsidR="0006773B" w:rsidRDefault="0006773B" w:rsidP="00D03C2B">
      <w:pPr>
        <w:pStyle w:val="af6"/>
        <w:rPr>
          <w:rtl/>
        </w:rPr>
      </w:pPr>
      <w:bookmarkStart w:id="753" w:name="ET_yor_5069_112"/>
      <w:r w:rsidRPr="00D03C2B">
        <w:rPr>
          <w:rStyle w:val="TagStyle"/>
          <w:rtl/>
        </w:rPr>
        <w:t xml:space="preserve"> &lt;&lt; יור &gt;&gt;</w:t>
      </w:r>
      <w:r w:rsidRPr="0006773B">
        <w:rPr>
          <w:rStyle w:val="TagStyle"/>
          <w:rtl/>
        </w:rPr>
        <w:t xml:space="preserve"> </w:t>
      </w:r>
      <w:r>
        <w:rPr>
          <w:rtl/>
        </w:rPr>
        <w:t>היו"ר יעקב אשר:</w:t>
      </w:r>
      <w:r w:rsidRPr="0006773B">
        <w:rPr>
          <w:rStyle w:val="TagStyle"/>
          <w:rtl/>
        </w:rPr>
        <w:t xml:space="preserve"> </w:t>
      </w:r>
      <w:r w:rsidRPr="00D03C2B">
        <w:rPr>
          <w:rStyle w:val="TagStyle"/>
          <w:rtl/>
        </w:rPr>
        <w:t>&lt;&lt; יור &gt;&gt;</w:t>
      </w:r>
      <w:r>
        <w:rPr>
          <w:rtl/>
        </w:rPr>
        <w:t xml:space="preserve">   </w:t>
      </w:r>
      <w:bookmarkEnd w:id="753"/>
    </w:p>
    <w:p w:rsidR="0006773B" w:rsidRDefault="0006773B" w:rsidP="0006773B">
      <w:pPr>
        <w:pStyle w:val="KeepWithNext"/>
        <w:rPr>
          <w:rtl/>
          <w:lang w:eastAsia="he-IL"/>
        </w:rPr>
      </w:pPr>
    </w:p>
    <w:p w:rsidR="0006773B" w:rsidRDefault="0006773B" w:rsidP="0006773B">
      <w:pPr>
        <w:rPr>
          <w:rtl/>
          <w:lang w:eastAsia="he-IL"/>
        </w:rPr>
      </w:pPr>
      <w:bookmarkStart w:id="754" w:name="_ETM_Q1_2762544"/>
      <w:bookmarkEnd w:id="754"/>
      <w:r>
        <w:rPr>
          <w:rFonts w:hint="cs"/>
          <w:rtl/>
          <w:lang w:eastAsia="he-IL"/>
        </w:rPr>
        <w:t xml:space="preserve">אלי מעביר את המסרים שלו. </w:t>
      </w:r>
    </w:p>
    <w:p w:rsidR="0006773B" w:rsidRDefault="0006773B" w:rsidP="0006773B">
      <w:pPr>
        <w:rPr>
          <w:rtl/>
          <w:lang w:eastAsia="he-IL"/>
        </w:rPr>
      </w:pPr>
      <w:bookmarkStart w:id="755" w:name="_ETM_Q1_2759352"/>
      <w:bookmarkStart w:id="756" w:name="_ETM_Q1_2759443"/>
      <w:bookmarkEnd w:id="755"/>
      <w:bookmarkEnd w:id="756"/>
    </w:p>
    <w:p w:rsidR="0006773B" w:rsidRDefault="0006773B" w:rsidP="00D03C2B">
      <w:pPr>
        <w:pStyle w:val="af5"/>
        <w:rPr>
          <w:rtl/>
        </w:rPr>
      </w:pPr>
      <w:bookmarkStart w:id="757" w:name="ET_interruption_5762_113"/>
      <w:r w:rsidRPr="00D03C2B">
        <w:rPr>
          <w:rStyle w:val="TagStyle"/>
          <w:rtl/>
        </w:rPr>
        <w:t xml:space="preserve"> &lt;&lt; קריאה &gt;&gt;</w:t>
      </w:r>
      <w:r w:rsidRPr="0006773B">
        <w:rPr>
          <w:rStyle w:val="TagStyle"/>
          <w:rtl/>
        </w:rPr>
        <w:t xml:space="preserve"> </w:t>
      </w:r>
      <w:r>
        <w:rPr>
          <w:rtl/>
        </w:rPr>
        <w:t>אלי אבידר (ישראל ביתנו):</w:t>
      </w:r>
      <w:r w:rsidRPr="0006773B">
        <w:rPr>
          <w:rStyle w:val="TagStyle"/>
          <w:rtl/>
        </w:rPr>
        <w:t xml:space="preserve"> </w:t>
      </w:r>
      <w:r w:rsidRPr="00D03C2B">
        <w:rPr>
          <w:rStyle w:val="TagStyle"/>
          <w:rtl/>
        </w:rPr>
        <w:t>&lt;&lt; קריאה &gt;&gt;</w:t>
      </w:r>
      <w:r>
        <w:rPr>
          <w:rtl/>
        </w:rPr>
        <w:t xml:space="preserve">   </w:t>
      </w:r>
      <w:bookmarkEnd w:id="757"/>
    </w:p>
    <w:p w:rsidR="0006773B" w:rsidRDefault="0006773B" w:rsidP="0006773B">
      <w:pPr>
        <w:pStyle w:val="KeepWithNext"/>
        <w:rPr>
          <w:rtl/>
          <w:lang w:eastAsia="he-IL"/>
        </w:rPr>
      </w:pPr>
    </w:p>
    <w:p w:rsidR="0006773B" w:rsidRDefault="0006773B" w:rsidP="0006773B">
      <w:pPr>
        <w:rPr>
          <w:rtl/>
          <w:lang w:eastAsia="he-IL"/>
        </w:rPr>
      </w:pPr>
      <w:bookmarkStart w:id="758" w:name="_ETM_Q1_2764112"/>
      <w:bookmarkStart w:id="759" w:name="_ETM_Q1_2764409"/>
      <w:bookmarkStart w:id="760" w:name="_ETM_Q1_2764469"/>
      <w:bookmarkEnd w:id="758"/>
      <w:bookmarkEnd w:id="759"/>
      <w:bookmarkEnd w:id="760"/>
      <w:r>
        <w:rPr>
          <w:rFonts w:hint="cs"/>
          <w:rtl/>
          <w:lang w:eastAsia="he-IL"/>
        </w:rPr>
        <w:t xml:space="preserve">אתה, שרוצה להיות אלטרנטיבה, </w:t>
      </w:r>
      <w:bookmarkStart w:id="761" w:name="_ETM_Q1_2762461"/>
      <w:bookmarkEnd w:id="761"/>
      <w:r>
        <w:rPr>
          <w:rFonts w:hint="cs"/>
          <w:rtl/>
          <w:lang w:eastAsia="he-IL"/>
        </w:rPr>
        <w:t xml:space="preserve">מטיף לנו מוסר כל היום. בחייך, שחרר. </w:t>
      </w:r>
    </w:p>
    <w:p w:rsidR="0006773B" w:rsidRDefault="0006773B" w:rsidP="00D03C2B">
      <w:pPr>
        <w:pStyle w:val="af6"/>
        <w:rPr>
          <w:rtl/>
        </w:rPr>
      </w:pPr>
      <w:bookmarkStart w:id="762" w:name="_ETM_Q1_2768272"/>
      <w:bookmarkStart w:id="763" w:name="_ETM_Q1_2768446"/>
      <w:bookmarkStart w:id="764" w:name="ET_yor_5069_114"/>
      <w:bookmarkEnd w:id="762"/>
      <w:bookmarkEnd w:id="763"/>
      <w:r w:rsidRPr="00D03C2B">
        <w:rPr>
          <w:rStyle w:val="TagStyle"/>
          <w:rtl/>
        </w:rPr>
        <w:t xml:space="preserve"> &lt;&lt; יור &gt;&gt;</w:t>
      </w:r>
      <w:r w:rsidRPr="0006773B">
        <w:rPr>
          <w:rStyle w:val="TagStyle"/>
          <w:rtl/>
        </w:rPr>
        <w:t xml:space="preserve"> </w:t>
      </w:r>
      <w:r>
        <w:rPr>
          <w:rtl/>
        </w:rPr>
        <w:t>היו"ר יעקב אשר:</w:t>
      </w:r>
      <w:r w:rsidRPr="0006773B">
        <w:rPr>
          <w:rStyle w:val="TagStyle"/>
          <w:rtl/>
        </w:rPr>
        <w:t xml:space="preserve"> </w:t>
      </w:r>
      <w:r w:rsidRPr="00D03C2B">
        <w:rPr>
          <w:rStyle w:val="TagStyle"/>
          <w:rtl/>
        </w:rPr>
        <w:t>&lt;&lt; יור &gt;&gt;</w:t>
      </w:r>
      <w:r>
        <w:rPr>
          <w:rtl/>
        </w:rPr>
        <w:t xml:space="preserve">   </w:t>
      </w:r>
      <w:bookmarkEnd w:id="764"/>
    </w:p>
    <w:p w:rsidR="0006773B" w:rsidRDefault="0006773B" w:rsidP="0006773B">
      <w:pPr>
        <w:pStyle w:val="KeepWithNext"/>
        <w:rPr>
          <w:rtl/>
          <w:lang w:eastAsia="he-IL"/>
        </w:rPr>
      </w:pPr>
    </w:p>
    <w:p w:rsidR="0006773B" w:rsidRPr="0006773B" w:rsidRDefault="0006773B" w:rsidP="0006773B">
      <w:pPr>
        <w:rPr>
          <w:rtl/>
          <w:lang w:eastAsia="he-IL"/>
        </w:rPr>
      </w:pPr>
      <w:bookmarkStart w:id="765" w:name="_ETM_Q1_2769835"/>
      <w:bookmarkEnd w:id="765"/>
      <w:r>
        <w:rPr>
          <w:rFonts w:hint="cs"/>
          <w:rtl/>
          <w:lang w:eastAsia="he-IL"/>
        </w:rPr>
        <w:t xml:space="preserve">אלי, תודה. קארין </w:t>
      </w:r>
      <w:bookmarkStart w:id="766" w:name="_ETM_Q1_2770069"/>
      <w:bookmarkEnd w:id="766"/>
      <w:r>
        <w:rPr>
          <w:rFonts w:hint="cs"/>
          <w:rtl/>
          <w:lang w:eastAsia="he-IL"/>
        </w:rPr>
        <w:t xml:space="preserve">אלהרר, בבקשה. </w:t>
      </w:r>
    </w:p>
    <w:p w:rsidR="00C82490" w:rsidRDefault="00C82490" w:rsidP="00C82490">
      <w:pPr>
        <w:rPr>
          <w:rtl/>
          <w:lang w:eastAsia="he-IL"/>
        </w:rPr>
      </w:pPr>
      <w:bookmarkStart w:id="767" w:name="_ETM_Q1_2739014"/>
      <w:bookmarkStart w:id="768" w:name="_ETM_Q1_2739124"/>
      <w:bookmarkEnd w:id="767"/>
      <w:bookmarkEnd w:id="768"/>
    </w:p>
    <w:p w:rsidR="0006773B" w:rsidRDefault="0006773B" w:rsidP="00D03C2B">
      <w:pPr>
        <w:pStyle w:val="a4"/>
        <w:rPr>
          <w:rtl/>
        </w:rPr>
      </w:pPr>
      <w:bookmarkStart w:id="769" w:name="ET_speaker_5933_115"/>
      <w:r w:rsidRPr="00D03C2B">
        <w:rPr>
          <w:rStyle w:val="TagStyle"/>
          <w:rtl/>
        </w:rPr>
        <w:t xml:space="preserve"> &lt;&lt; דובר &gt;&gt;</w:t>
      </w:r>
      <w:r w:rsidRPr="0006773B">
        <w:rPr>
          <w:rStyle w:val="TagStyle"/>
          <w:rtl/>
        </w:rPr>
        <w:t xml:space="preserve"> </w:t>
      </w:r>
      <w:r>
        <w:rPr>
          <w:rtl/>
        </w:rPr>
        <w:t>קארין אלהרר (יש עתיד-תל"ם):</w:t>
      </w:r>
      <w:r w:rsidRPr="0006773B">
        <w:rPr>
          <w:rStyle w:val="TagStyle"/>
          <w:rtl/>
        </w:rPr>
        <w:t xml:space="preserve"> </w:t>
      </w:r>
      <w:r w:rsidRPr="00D03C2B">
        <w:rPr>
          <w:rStyle w:val="TagStyle"/>
          <w:rtl/>
        </w:rPr>
        <w:t>&lt;&lt; דובר &gt;&gt;</w:t>
      </w:r>
      <w:r>
        <w:rPr>
          <w:rtl/>
        </w:rPr>
        <w:t xml:space="preserve">   </w:t>
      </w:r>
      <w:bookmarkEnd w:id="769"/>
    </w:p>
    <w:p w:rsidR="0006773B" w:rsidRDefault="0006773B" w:rsidP="0006773B">
      <w:pPr>
        <w:pStyle w:val="KeepWithNext"/>
        <w:rPr>
          <w:rtl/>
          <w:lang w:eastAsia="he-IL"/>
        </w:rPr>
      </w:pPr>
    </w:p>
    <w:p w:rsidR="0006773B" w:rsidRDefault="0006773B" w:rsidP="0006773B">
      <w:pPr>
        <w:rPr>
          <w:rtl/>
          <w:lang w:eastAsia="he-IL"/>
        </w:rPr>
      </w:pPr>
      <w:bookmarkStart w:id="770" w:name="_ETM_Q1_2774431"/>
      <w:bookmarkStart w:id="771" w:name="_ETM_Q1_2774773"/>
      <w:bookmarkStart w:id="772" w:name="_ETM_Q1_2774829"/>
      <w:bookmarkEnd w:id="770"/>
      <w:bookmarkEnd w:id="771"/>
      <w:bookmarkEnd w:id="772"/>
      <w:r>
        <w:rPr>
          <w:rFonts w:hint="cs"/>
          <w:rtl/>
          <w:lang w:eastAsia="he-IL"/>
        </w:rPr>
        <w:t xml:space="preserve">כדי לייצר אמון של הציבור בעוסקים במלאכה, צריך </w:t>
      </w:r>
      <w:bookmarkStart w:id="773" w:name="_ETM_Q1_2779792"/>
      <w:bookmarkEnd w:id="773"/>
      <w:r>
        <w:rPr>
          <w:rFonts w:hint="cs"/>
          <w:rtl/>
          <w:lang w:eastAsia="he-IL"/>
        </w:rPr>
        <w:t>להיות סוג של ודאות. החוק הזה יהיה כלי בידי הממשלה</w:t>
      </w:r>
      <w:bookmarkStart w:id="774" w:name="_ETM_Q1_2786595"/>
      <w:bookmarkEnd w:id="774"/>
      <w:r>
        <w:rPr>
          <w:rFonts w:hint="cs"/>
          <w:rtl/>
          <w:lang w:eastAsia="he-IL"/>
        </w:rPr>
        <w:t xml:space="preserve"> לחוסר ודאות. איך אתם חושבים שהחוק הזה יקדם את </w:t>
      </w:r>
      <w:bookmarkStart w:id="775" w:name="_ETM_Q1_2790117"/>
      <w:bookmarkEnd w:id="775"/>
      <w:r>
        <w:rPr>
          <w:rFonts w:hint="cs"/>
          <w:rtl/>
          <w:lang w:eastAsia="he-IL"/>
        </w:rPr>
        <w:t xml:space="preserve">המטרות שלכם? אלא אם כן, המטרה שלכם היא פשוט לסגור </w:t>
      </w:r>
      <w:bookmarkStart w:id="776" w:name="_ETM_Q1_2798853"/>
      <w:bookmarkEnd w:id="776"/>
      <w:r>
        <w:rPr>
          <w:rFonts w:hint="cs"/>
          <w:rtl/>
          <w:lang w:eastAsia="he-IL"/>
        </w:rPr>
        <w:t xml:space="preserve">את המשק. </w:t>
      </w:r>
    </w:p>
    <w:p w:rsidR="0006773B" w:rsidRDefault="0006773B" w:rsidP="0006773B">
      <w:pPr>
        <w:rPr>
          <w:rtl/>
          <w:lang w:eastAsia="he-IL"/>
        </w:rPr>
      </w:pPr>
      <w:bookmarkStart w:id="777" w:name="_ETM_Q1_2801396"/>
      <w:bookmarkStart w:id="778" w:name="_ETM_Q1_2801494"/>
      <w:bookmarkEnd w:id="777"/>
      <w:bookmarkEnd w:id="778"/>
    </w:p>
    <w:p w:rsidR="0006773B" w:rsidRDefault="0006773B" w:rsidP="00D03C2B">
      <w:pPr>
        <w:pStyle w:val="af6"/>
        <w:rPr>
          <w:rtl/>
        </w:rPr>
      </w:pPr>
      <w:bookmarkStart w:id="779" w:name="ET_yor_5069_116"/>
      <w:r w:rsidRPr="00D03C2B">
        <w:rPr>
          <w:rStyle w:val="TagStyle"/>
          <w:rtl/>
        </w:rPr>
        <w:t xml:space="preserve"> &lt;&lt; יור &gt;&gt;</w:t>
      </w:r>
      <w:r w:rsidRPr="0006773B">
        <w:rPr>
          <w:rStyle w:val="TagStyle"/>
          <w:rtl/>
        </w:rPr>
        <w:t xml:space="preserve"> </w:t>
      </w:r>
      <w:r>
        <w:rPr>
          <w:rtl/>
        </w:rPr>
        <w:t>היו"ר יעקב אשר:</w:t>
      </w:r>
      <w:r w:rsidRPr="0006773B">
        <w:rPr>
          <w:rStyle w:val="TagStyle"/>
          <w:rtl/>
        </w:rPr>
        <w:t xml:space="preserve"> </w:t>
      </w:r>
      <w:r w:rsidRPr="00D03C2B">
        <w:rPr>
          <w:rStyle w:val="TagStyle"/>
          <w:rtl/>
        </w:rPr>
        <w:t>&lt;&lt; יור &gt;&gt;</w:t>
      </w:r>
      <w:r>
        <w:rPr>
          <w:rtl/>
        </w:rPr>
        <w:t xml:space="preserve">   </w:t>
      </w:r>
      <w:bookmarkEnd w:id="779"/>
    </w:p>
    <w:p w:rsidR="0006773B" w:rsidRDefault="0006773B" w:rsidP="0006773B">
      <w:pPr>
        <w:pStyle w:val="KeepWithNext"/>
        <w:rPr>
          <w:rtl/>
          <w:lang w:eastAsia="he-IL"/>
        </w:rPr>
      </w:pPr>
    </w:p>
    <w:p w:rsidR="0006773B" w:rsidRDefault="0006773B" w:rsidP="0006773B">
      <w:pPr>
        <w:rPr>
          <w:rtl/>
          <w:lang w:eastAsia="he-IL"/>
        </w:rPr>
      </w:pPr>
      <w:bookmarkStart w:id="780" w:name="_ETM_Q1_2802668"/>
      <w:bookmarkEnd w:id="780"/>
      <w:r>
        <w:rPr>
          <w:rFonts w:hint="cs"/>
          <w:rtl/>
          <w:lang w:eastAsia="he-IL"/>
        </w:rPr>
        <w:t xml:space="preserve">אודי, בבקשה. </w:t>
      </w:r>
    </w:p>
    <w:p w:rsidR="0006773B" w:rsidRDefault="0006773B" w:rsidP="0006773B">
      <w:pPr>
        <w:rPr>
          <w:rtl/>
          <w:lang w:eastAsia="he-IL"/>
        </w:rPr>
      </w:pPr>
      <w:bookmarkStart w:id="781" w:name="_ETM_Q1_2804372"/>
      <w:bookmarkStart w:id="782" w:name="_ETM_Q1_2804465"/>
      <w:bookmarkEnd w:id="781"/>
      <w:bookmarkEnd w:id="782"/>
    </w:p>
    <w:p w:rsidR="0006773B" w:rsidRDefault="0006773B" w:rsidP="00D03C2B">
      <w:pPr>
        <w:pStyle w:val="a4"/>
        <w:rPr>
          <w:rtl/>
        </w:rPr>
      </w:pPr>
      <w:bookmarkStart w:id="783" w:name="ET_speaker_דר_אודי_קלינר_117"/>
      <w:r w:rsidRPr="00D03C2B">
        <w:rPr>
          <w:rStyle w:val="TagStyle"/>
          <w:rtl/>
        </w:rPr>
        <w:t xml:space="preserve"> &lt;&lt; דובר &gt;&gt;</w:t>
      </w:r>
      <w:r w:rsidRPr="0006773B">
        <w:rPr>
          <w:rStyle w:val="TagStyle"/>
          <w:rtl/>
        </w:rPr>
        <w:t xml:space="preserve"> </w:t>
      </w:r>
      <w:r>
        <w:rPr>
          <w:rtl/>
        </w:rPr>
        <w:t>ד"ר אודי קלינר:</w:t>
      </w:r>
      <w:r w:rsidRPr="0006773B">
        <w:rPr>
          <w:rStyle w:val="TagStyle"/>
          <w:rtl/>
        </w:rPr>
        <w:t xml:space="preserve"> </w:t>
      </w:r>
      <w:r w:rsidRPr="00D03C2B">
        <w:rPr>
          <w:rStyle w:val="TagStyle"/>
          <w:rtl/>
        </w:rPr>
        <w:t>&lt;&lt; דובר &gt;&gt;</w:t>
      </w:r>
      <w:r>
        <w:rPr>
          <w:rtl/>
        </w:rPr>
        <w:t xml:space="preserve">   </w:t>
      </w:r>
      <w:bookmarkEnd w:id="783"/>
    </w:p>
    <w:p w:rsidR="0006773B" w:rsidRDefault="0006773B" w:rsidP="0006773B">
      <w:pPr>
        <w:pStyle w:val="KeepWithNext"/>
        <w:rPr>
          <w:rtl/>
          <w:lang w:eastAsia="he-IL"/>
        </w:rPr>
      </w:pPr>
    </w:p>
    <w:p w:rsidR="0006773B" w:rsidRDefault="0006773B" w:rsidP="0006773B">
      <w:pPr>
        <w:rPr>
          <w:rtl/>
          <w:lang w:eastAsia="he-IL"/>
        </w:rPr>
      </w:pPr>
      <w:bookmarkStart w:id="784" w:name="_ETM_Q1_2803915"/>
      <w:bookmarkEnd w:id="784"/>
      <w:r>
        <w:rPr>
          <w:rFonts w:hint="cs"/>
          <w:rtl/>
          <w:lang w:eastAsia="he-IL"/>
        </w:rPr>
        <w:t xml:space="preserve">אין לנו מטרה לסגור את המשק. </w:t>
      </w:r>
      <w:bookmarkStart w:id="785" w:name="_ETM_Q1_2804538"/>
      <w:bookmarkEnd w:id="785"/>
      <w:r>
        <w:rPr>
          <w:rFonts w:hint="cs"/>
          <w:rtl/>
          <w:lang w:eastAsia="he-IL"/>
        </w:rPr>
        <w:t xml:space="preserve">זה בטח לא המטרה שלנו. </w:t>
      </w:r>
    </w:p>
    <w:p w:rsidR="0006773B" w:rsidRDefault="0006773B" w:rsidP="0006773B">
      <w:pPr>
        <w:rPr>
          <w:rtl/>
          <w:lang w:eastAsia="he-IL"/>
        </w:rPr>
      </w:pPr>
      <w:bookmarkStart w:id="786" w:name="_ETM_Q1_2808074"/>
      <w:bookmarkStart w:id="787" w:name="_ETM_Q1_2808173"/>
      <w:bookmarkEnd w:id="786"/>
      <w:bookmarkEnd w:id="787"/>
    </w:p>
    <w:p w:rsidR="0006773B" w:rsidRDefault="0006773B" w:rsidP="00D03C2B">
      <w:pPr>
        <w:pStyle w:val="af6"/>
        <w:rPr>
          <w:rtl/>
        </w:rPr>
      </w:pPr>
      <w:bookmarkStart w:id="788" w:name="ET_yor_5069_118"/>
      <w:r w:rsidRPr="00D03C2B">
        <w:rPr>
          <w:rStyle w:val="TagStyle"/>
          <w:rtl/>
        </w:rPr>
        <w:t xml:space="preserve"> &lt;&lt; יור &gt;&gt;</w:t>
      </w:r>
      <w:r w:rsidRPr="0006773B">
        <w:rPr>
          <w:rStyle w:val="TagStyle"/>
          <w:rtl/>
        </w:rPr>
        <w:t xml:space="preserve"> </w:t>
      </w:r>
      <w:r>
        <w:rPr>
          <w:rtl/>
        </w:rPr>
        <w:t>היו"ר יעקב אשר:</w:t>
      </w:r>
      <w:r w:rsidRPr="0006773B">
        <w:rPr>
          <w:rStyle w:val="TagStyle"/>
          <w:rtl/>
        </w:rPr>
        <w:t xml:space="preserve"> </w:t>
      </w:r>
      <w:r w:rsidRPr="00D03C2B">
        <w:rPr>
          <w:rStyle w:val="TagStyle"/>
          <w:rtl/>
        </w:rPr>
        <w:t>&lt;&lt; יור &gt;&gt;</w:t>
      </w:r>
      <w:r>
        <w:rPr>
          <w:rtl/>
        </w:rPr>
        <w:t xml:space="preserve">   </w:t>
      </w:r>
      <w:bookmarkEnd w:id="788"/>
    </w:p>
    <w:p w:rsidR="0006773B" w:rsidRDefault="0006773B" w:rsidP="0006773B">
      <w:pPr>
        <w:pStyle w:val="KeepWithNext"/>
        <w:rPr>
          <w:rtl/>
          <w:lang w:eastAsia="he-IL"/>
        </w:rPr>
      </w:pPr>
    </w:p>
    <w:p w:rsidR="0006773B" w:rsidRDefault="0006773B" w:rsidP="0006773B">
      <w:pPr>
        <w:rPr>
          <w:rtl/>
          <w:lang w:eastAsia="he-IL"/>
        </w:rPr>
      </w:pPr>
      <w:bookmarkStart w:id="789" w:name="_ETM_Q1_2809377"/>
      <w:bookmarkEnd w:id="789"/>
      <w:r>
        <w:rPr>
          <w:rFonts w:hint="cs"/>
          <w:rtl/>
          <w:lang w:eastAsia="he-IL"/>
        </w:rPr>
        <w:t xml:space="preserve">תאפשרו לי לעשות את זה זריז. אני רוצה שייענו תשובות, אז תעזרו לי כדי שייענו </w:t>
      </w:r>
      <w:bookmarkStart w:id="790" w:name="_ETM_Q1_2811819"/>
      <w:bookmarkEnd w:id="790"/>
      <w:r>
        <w:rPr>
          <w:rFonts w:hint="cs"/>
          <w:rtl/>
          <w:lang w:eastAsia="he-IL"/>
        </w:rPr>
        <w:t xml:space="preserve">תשובות. </w:t>
      </w:r>
      <w:bookmarkStart w:id="791" w:name="_ETM_Q1_2814139"/>
      <w:bookmarkEnd w:id="791"/>
    </w:p>
    <w:p w:rsidR="0006773B" w:rsidRDefault="0006773B" w:rsidP="0006773B">
      <w:pPr>
        <w:rPr>
          <w:rtl/>
          <w:lang w:eastAsia="he-IL"/>
        </w:rPr>
      </w:pPr>
      <w:bookmarkStart w:id="792" w:name="_ETM_Q1_2814231"/>
      <w:bookmarkEnd w:id="792"/>
    </w:p>
    <w:p w:rsidR="0006773B" w:rsidRDefault="0006773B" w:rsidP="00D03C2B">
      <w:pPr>
        <w:pStyle w:val="-"/>
        <w:rPr>
          <w:rtl/>
        </w:rPr>
      </w:pPr>
      <w:bookmarkStart w:id="793" w:name="ET_speakercontinue_דר_אודי_קלינר_119"/>
      <w:r w:rsidRPr="00D03C2B">
        <w:rPr>
          <w:rStyle w:val="TagStyle"/>
          <w:rtl/>
        </w:rPr>
        <w:t xml:space="preserve"> &lt;&lt; דובר_המשך &gt;&gt;</w:t>
      </w:r>
      <w:r w:rsidRPr="0006773B">
        <w:rPr>
          <w:rStyle w:val="TagStyle"/>
          <w:rtl/>
        </w:rPr>
        <w:t xml:space="preserve"> </w:t>
      </w:r>
      <w:r>
        <w:rPr>
          <w:rtl/>
        </w:rPr>
        <w:t>ד"ר אודי קלינר:</w:t>
      </w:r>
      <w:r w:rsidRPr="0006773B">
        <w:rPr>
          <w:rStyle w:val="TagStyle"/>
          <w:rtl/>
        </w:rPr>
        <w:t xml:space="preserve"> </w:t>
      </w:r>
      <w:r w:rsidRPr="00D03C2B">
        <w:rPr>
          <w:rStyle w:val="TagStyle"/>
          <w:rtl/>
        </w:rPr>
        <w:t>&lt;&lt; דובר_המשך &gt;&gt;</w:t>
      </w:r>
      <w:r>
        <w:rPr>
          <w:rtl/>
        </w:rPr>
        <w:t xml:space="preserve">   </w:t>
      </w:r>
      <w:bookmarkEnd w:id="793"/>
    </w:p>
    <w:p w:rsidR="0006773B" w:rsidRDefault="0006773B" w:rsidP="0006773B">
      <w:pPr>
        <w:pStyle w:val="KeepWithNext"/>
        <w:rPr>
          <w:rtl/>
          <w:lang w:eastAsia="he-IL"/>
        </w:rPr>
      </w:pPr>
    </w:p>
    <w:p w:rsidR="0006773B" w:rsidRDefault="0006773B" w:rsidP="0006773B">
      <w:pPr>
        <w:rPr>
          <w:rtl/>
          <w:lang w:eastAsia="he-IL"/>
        </w:rPr>
      </w:pPr>
      <w:bookmarkStart w:id="794" w:name="_ETM_Q1_2815828"/>
      <w:bookmarkEnd w:id="794"/>
      <w:r>
        <w:rPr>
          <w:rFonts w:hint="cs"/>
          <w:rtl/>
          <w:lang w:eastAsia="he-IL"/>
        </w:rPr>
        <w:t xml:space="preserve">המטרה המשותפת, אני מניח, היא לשמור על בריאות </w:t>
      </w:r>
      <w:bookmarkStart w:id="795" w:name="_ETM_Q1_2816837"/>
      <w:bookmarkEnd w:id="795"/>
      <w:r>
        <w:rPr>
          <w:rFonts w:hint="cs"/>
          <w:rtl/>
          <w:lang w:eastAsia="he-IL"/>
        </w:rPr>
        <w:t xml:space="preserve">הציבור </w:t>
      </w:r>
      <w:r>
        <w:rPr>
          <w:rtl/>
          <w:lang w:eastAsia="he-IL"/>
        </w:rPr>
        <w:t>–</w:t>
      </w:r>
      <w:r>
        <w:rPr>
          <w:rFonts w:hint="cs"/>
          <w:rtl/>
          <w:lang w:eastAsia="he-IL"/>
        </w:rPr>
        <w:t xml:space="preserve"> זאת המטרה שלנו </w:t>
      </w:r>
      <w:r>
        <w:rPr>
          <w:rtl/>
          <w:lang w:eastAsia="he-IL"/>
        </w:rPr>
        <w:t>–</w:t>
      </w:r>
      <w:r>
        <w:rPr>
          <w:rFonts w:hint="cs"/>
          <w:rtl/>
          <w:lang w:eastAsia="he-IL"/>
        </w:rPr>
        <w:t xml:space="preserve"> וכמובן, עם מינימום </w:t>
      </w:r>
      <w:bookmarkStart w:id="796" w:name="_ETM_Q1_2819868"/>
      <w:bookmarkEnd w:id="796"/>
      <w:r>
        <w:rPr>
          <w:rFonts w:hint="cs"/>
          <w:rtl/>
          <w:lang w:eastAsia="he-IL"/>
        </w:rPr>
        <w:t xml:space="preserve">פגיעה אפשרית בחיים התקינים, במשק ובכל מה שאפשר. את </w:t>
      </w:r>
      <w:bookmarkStart w:id="797" w:name="_ETM_Q1_2826105"/>
      <w:bookmarkEnd w:id="797"/>
      <w:r>
        <w:rPr>
          <w:rFonts w:hint="cs"/>
          <w:rtl/>
          <w:lang w:eastAsia="he-IL"/>
        </w:rPr>
        <w:t xml:space="preserve">שואלת לגבי אי-ודאות? אני מסכים. זה </w:t>
      </w:r>
      <w:bookmarkStart w:id="798" w:name="_ETM_Q1_2830356"/>
      <w:bookmarkEnd w:id="798"/>
      <w:r>
        <w:rPr>
          <w:rFonts w:hint="cs"/>
          <w:rtl/>
          <w:lang w:eastAsia="he-IL"/>
        </w:rPr>
        <w:t xml:space="preserve">אתגר עצום. שואלים אותי הרבה מאוד אנשים מתחילת האירוע, עוד </w:t>
      </w:r>
      <w:bookmarkStart w:id="799" w:name="_ETM_Q1_2833054"/>
      <w:bookmarkEnd w:id="799"/>
      <w:r>
        <w:rPr>
          <w:rFonts w:hint="cs"/>
          <w:rtl/>
          <w:lang w:eastAsia="he-IL"/>
        </w:rPr>
        <w:t xml:space="preserve">מפברואר, מה יהיה? בדרך כלל אני עונה בכנות שאני לא </w:t>
      </w:r>
      <w:bookmarkStart w:id="800" w:name="_ETM_Q1_2837784"/>
      <w:bookmarkEnd w:id="800"/>
      <w:r>
        <w:rPr>
          <w:rFonts w:hint="cs"/>
          <w:rtl/>
          <w:lang w:eastAsia="he-IL"/>
        </w:rPr>
        <w:t xml:space="preserve">באמת יודע מה יהיה, כי אף אחד לא </w:t>
      </w:r>
      <w:bookmarkStart w:id="801" w:name="_ETM_Q1_2838131"/>
      <w:bookmarkEnd w:id="801"/>
      <w:r>
        <w:rPr>
          <w:rFonts w:hint="cs"/>
          <w:rtl/>
          <w:lang w:eastAsia="he-IL"/>
        </w:rPr>
        <w:t xml:space="preserve">יודע מה יהיה. אני נותן הערכה על פי מיטב שיקול </w:t>
      </w:r>
      <w:bookmarkStart w:id="802" w:name="_ETM_Q1_2841939"/>
      <w:bookmarkEnd w:id="802"/>
      <w:r>
        <w:rPr>
          <w:rFonts w:hint="cs"/>
          <w:rtl/>
          <w:lang w:eastAsia="he-IL"/>
        </w:rPr>
        <w:t xml:space="preserve">הדעת המקצועי שלי, אבל אני לא יכול לדעת מה יהיה. </w:t>
      </w:r>
      <w:bookmarkStart w:id="803" w:name="_ETM_Q1_2844564"/>
      <w:bookmarkEnd w:id="803"/>
      <w:r>
        <w:rPr>
          <w:rFonts w:hint="cs"/>
          <w:rtl/>
          <w:lang w:eastAsia="he-IL"/>
        </w:rPr>
        <w:t xml:space="preserve">אף אחד לא יכול לדעת. אבל המסר שרציתי לומר הוא </w:t>
      </w:r>
      <w:bookmarkStart w:id="804" w:name="_ETM_Q1_2850710"/>
      <w:bookmarkEnd w:id="804"/>
      <w:r>
        <w:rPr>
          <w:rFonts w:hint="cs"/>
          <w:rtl/>
          <w:lang w:eastAsia="he-IL"/>
        </w:rPr>
        <w:t>שכמה שננסה לשמור על איזשהו מתווה שהוא ודאי</w:t>
      </w:r>
      <w:bookmarkStart w:id="805" w:name="_ETM_Q1_2854907"/>
      <w:bookmarkEnd w:id="805"/>
      <w:r>
        <w:rPr>
          <w:rFonts w:hint="cs"/>
          <w:rtl/>
          <w:lang w:eastAsia="he-IL"/>
        </w:rPr>
        <w:t xml:space="preserve">, על איזשהו סדר קבוע ושגרת אירוע, עדיין אנחנו לא </w:t>
      </w:r>
      <w:bookmarkStart w:id="806" w:name="_ETM_Q1_2861286"/>
      <w:bookmarkEnd w:id="806"/>
      <w:r>
        <w:rPr>
          <w:rFonts w:hint="cs"/>
          <w:rtl/>
          <w:lang w:eastAsia="he-IL"/>
        </w:rPr>
        <w:t xml:space="preserve">יודעים לצפות את הכול וקצב השינויים מאוד מהיר. לכן, </w:t>
      </w:r>
      <w:bookmarkStart w:id="807" w:name="_ETM_Q1_2865052"/>
      <w:bookmarkEnd w:id="807"/>
      <w:r>
        <w:rPr>
          <w:rFonts w:hint="cs"/>
          <w:rtl/>
          <w:lang w:eastAsia="he-IL"/>
        </w:rPr>
        <w:t xml:space="preserve">האתגר שלנו הוא איזון בין ודאות ושמירה על אורח חיים </w:t>
      </w:r>
      <w:bookmarkStart w:id="808" w:name="_ETM_Q1_2869767"/>
      <w:bookmarkEnd w:id="808"/>
      <w:r>
        <w:rPr>
          <w:rFonts w:hint="cs"/>
          <w:rtl/>
          <w:lang w:eastAsia="he-IL"/>
        </w:rPr>
        <w:t xml:space="preserve">סדיר, ועדיין תגובה מספיק מהירה לשינויים שאנחנו רואים מול העיניים </w:t>
      </w:r>
      <w:bookmarkStart w:id="809" w:name="_ETM_Q1_2873294"/>
      <w:bookmarkEnd w:id="809"/>
      <w:r>
        <w:rPr>
          <w:rFonts w:hint="cs"/>
          <w:rtl/>
          <w:lang w:eastAsia="he-IL"/>
        </w:rPr>
        <w:t xml:space="preserve">שלנו עכשיו בכל יום. זאת התשובה הכי טובה שאני יכול </w:t>
      </w:r>
      <w:bookmarkStart w:id="810" w:name="_ETM_Q1_2876832"/>
      <w:bookmarkEnd w:id="810"/>
      <w:r>
        <w:rPr>
          <w:rFonts w:hint="cs"/>
          <w:rtl/>
          <w:lang w:eastAsia="he-IL"/>
        </w:rPr>
        <w:t xml:space="preserve">לתת לשאלה. </w:t>
      </w:r>
    </w:p>
    <w:p w:rsidR="0006773B" w:rsidRDefault="0006773B" w:rsidP="0006773B">
      <w:pPr>
        <w:rPr>
          <w:rtl/>
          <w:lang w:eastAsia="he-IL"/>
        </w:rPr>
      </w:pPr>
      <w:bookmarkStart w:id="811" w:name="_ETM_Q1_2877842"/>
      <w:bookmarkStart w:id="812" w:name="_ETM_Q1_2877918"/>
      <w:bookmarkEnd w:id="811"/>
      <w:bookmarkEnd w:id="812"/>
    </w:p>
    <w:p w:rsidR="0006773B" w:rsidRDefault="0006773B" w:rsidP="00D03C2B">
      <w:pPr>
        <w:pStyle w:val="a4"/>
        <w:rPr>
          <w:rtl/>
        </w:rPr>
      </w:pPr>
      <w:bookmarkStart w:id="813" w:name="ET_speaker_5933_120"/>
      <w:r w:rsidRPr="00D03C2B">
        <w:rPr>
          <w:rStyle w:val="TagStyle"/>
          <w:rtl/>
        </w:rPr>
        <w:t xml:space="preserve"> &lt;&lt; דובר &gt;&gt;</w:t>
      </w:r>
      <w:r w:rsidRPr="0006773B">
        <w:rPr>
          <w:rStyle w:val="TagStyle"/>
          <w:rtl/>
        </w:rPr>
        <w:t xml:space="preserve"> </w:t>
      </w:r>
      <w:r>
        <w:rPr>
          <w:rtl/>
        </w:rPr>
        <w:t>קארין אלהרר (יש עתיד-תל"ם):</w:t>
      </w:r>
      <w:r w:rsidRPr="0006773B">
        <w:rPr>
          <w:rStyle w:val="TagStyle"/>
          <w:rtl/>
        </w:rPr>
        <w:t xml:space="preserve"> </w:t>
      </w:r>
      <w:r w:rsidRPr="00D03C2B">
        <w:rPr>
          <w:rStyle w:val="TagStyle"/>
          <w:rtl/>
        </w:rPr>
        <w:t>&lt;&lt; דובר &gt;&gt;</w:t>
      </w:r>
      <w:r>
        <w:rPr>
          <w:rtl/>
        </w:rPr>
        <w:t xml:space="preserve">   </w:t>
      </w:r>
      <w:bookmarkEnd w:id="813"/>
    </w:p>
    <w:p w:rsidR="0006773B" w:rsidRDefault="0006773B" w:rsidP="0006773B">
      <w:pPr>
        <w:pStyle w:val="KeepWithNext"/>
        <w:rPr>
          <w:rtl/>
          <w:lang w:eastAsia="he-IL"/>
        </w:rPr>
      </w:pPr>
    </w:p>
    <w:p w:rsidR="0006773B" w:rsidRDefault="0006773B" w:rsidP="0006773B">
      <w:pPr>
        <w:rPr>
          <w:rtl/>
          <w:lang w:eastAsia="he-IL"/>
        </w:rPr>
      </w:pPr>
      <w:bookmarkStart w:id="814" w:name="_ETM_Q1_2882189"/>
      <w:bookmarkStart w:id="815" w:name="_ETM_Q1_2882513"/>
      <w:bookmarkStart w:id="816" w:name="_ETM_Q1_2882572"/>
      <w:bookmarkEnd w:id="814"/>
      <w:bookmarkEnd w:id="815"/>
      <w:bookmarkEnd w:id="816"/>
      <w:r>
        <w:rPr>
          <w:rFonts w:hint="cs"/>
          <w:rtl/>
          <w:lang w:eastAsia="he-IL"/>
        </w:rPr>
        <w:t xml:space="preserve">קודם כל, אין פה טענות אישיות, בטח לא </w:t>
      </w:r>
      <w:bookmarkStart w:id="817" w:name="_ETM_Q1_2884671"/>
      <w:bookmarkEnd w:id="817"/>
      <w:r>
        <w:rPr>
          <w:rFonts w:hint="cs"/>
          <w:rtl/>
          <w:lang w:eastAsia="he-IL"/>
        </w:rPr>
        <w:t xml:space="preserve">לעובדי המדינה שעושים את עבודתם ובסך הכול מנסים לייצר פתרונות </w:t>
      </w:r>
      <w:bookmarkStart w:id="818" w:name="_ETM_Q1_2889199"/>
      <w:bookmarkEnd w:id="818"/>
      <w:r>
        <w:rPr>
          <w:rFonts w:hint="cs"/>
          <w:rtl/>
          <w:lang w:eastAsia="he-IL"/>
        </w:rPr>
        <w:t xml:space="preserve">לממשלה הנבחרת. ניקח לדוגמה את אולמות האירועים, </w:t>
      </w:r>
      <w:bookmarkStart w:id="819" w:name="_ETM_Q1_2901038"/>
      <w:bookmarkEnd w:id="819"/>
      <w:r>
        <w:rPr>
          <w:rFonts w:hint="cs"/>
          <w:rtl/>
          <w:lang w:eastAsia="he-IL"/>
        </w:rPr>
        <w:t xml:space="preserve">הדבר הזה באמת בלתי סביר. אם אתם חושבים </w:t>
      </w:r>
      <w:bookmarkStart w:id="820" w:name="_ETM_Q1_2905949"/>
      <w:bookmarkEnd w:id="820"/>
      <w:r>
        <w:rPr>
          <w:rFonts w:hint="cs"/>
          <w:rtl/>
          <w:lang w:eastAsia="he-IL"/>
        </w:rPr>
        <w:t>שזה גורם שמקדם הדבקה, תגידו את זה מראש בצורה גורפת</w:t>
      </w:r>
      <w:bookmarkStart w:id="821" w:name="_ETM_Q1_2911397"/>
      <w:bookmarkEnd w:id="821"/>
      <w:r>
        <w:rPr>
          <w:rFonts w:hint="cs"/>
          <w:rtl/>
          <w:lang w:eastAsia="he-IL"/>
        </w:rPr>
        <w:t xml:space="preserve">, תגרמו לממשלה לתת פיצויים וצאו לדרך. אבל אתם </w:t>
      </w:r>
      <w:bookmarkStart w:id="822" w:name="_ETM_Q1_2915290"/>
      <w:bookmarkEnd w:id="822"/>
      <w:r>
        <w:rPr>
          <w:rFonts w:hint="cs"/>
          <w:rtl/>
          <w:lang w:eastAsia="he-IL"/>
        </w:rPr>
        <w:t>לא יכולים יום אחד להגיד: 250; ביום השני: 50</w:t>
      </w:r>
      <w:bookmarkStart w:id="823" w:name="_ETM_Q1_2918025"/>
      <w:bookmarkEnd w:id="823"/>
      <w:r>
        <w:rPr>
          <w:rFonts w:hint="cs"/>
          <w:rtl/>
          <w:lang w:eastAsia="he-IL"/>
        </w:rPr>
        <w:t xml:space="preserve">; ביום השלישי: 70. יש אזרחים שצריכים להתנהל. </w:t>
      </w:r>
      <w:bookmarkStart w:id="824" w:name="_ETM_Q1_2922900"/>
      <w:bookmarkEnd w:id="824"/>
    </w:p>
    <w:p w:rsidR="0006773B" w:rsidRDefault="0006773B" w:rsidP="0006773B">
      <w:pPr>
        <w:rPr>
          <w:rtl/>
          <w:lang w:eastAsia="he-IL"/>
        </w:rPr>
      </w:pPr>
      <w:bookmarkStart w:id="825" w:name="_ETM_Q1_2923236"/>
      <w:bookmarkStart w:id="826" w:name="_ETM_Q1_2923343"/>
      <w:bookmarkEnd w:id="825"/>
      <w:bookmarkEnd w:id="826"/>
    </w:p>
    <w:p w:rsidR="0006773B" w:rsidRDefault="0006773B" w:rsidP="0006773B">
      <w:pPr>
        <w:rPr>
          <w:rtl/>
          <w:lang w:eastAsia="he-IL"/>
        </w:rPr>
      </w:pPr>
      <w:bookmarkStart w:id="827" w:name="_ETM_Q1_2923406"/>
      <w:bookmarkStart w:id="828" w:name="_ETM_Q1_2923458"/>
      <w:bookmarkEnd w:id="827"/>
      <w:bookmarkEnd w:id="828"/>
      <w:r>
        <w:rPr>
          <w:rFonts w:hint="cs"/>
          <w:rtl/>
          <w:lang w:eastAsia="he-IL"/>
        </w:rPr>
        <w:t xml:space="preserve">אני אגיד לך מה יקרה, בחקיקה כזאת, שמאפשרת לממשלה לעשות </w:t>
      </w:r>
      <w:bookmarkStart w:id="829" w:name="_ETM_Q1_2929223"/>
      <w:bookmarkEnd w:id="829"/>
      <w:r>
        <w:rPr>
          <w:rFonts w:hint="cs"/>
          <w:rtl/>
          <w:lang w:eastAsia="he-IL"/>
        </w:rPr>
        <w:t xml:space="preserve">ככל העולה על רוחה, לפחות לשבעה ימים עד שזה יגיע </w:t>
      </w:r>
      <w:bookmarkStart w:id="830" w:name="_ETM_Q1_2933831"/>
      <w:bookmarkEnd w:id="830"/>
      <w:r>
        <w:rPr>
          <w:rFonts w:hint="cs"/>
          <w:rtl/>
          <w:lang w:eastAsia="he-IL"/>
        </w:rPr>
        <w:t xml:space="preserve">לכאן, לוועדה. אזרחים פשוט יפסיקו לציית להוראות החוק. חלקם כי </w:t>
      </w:r>
      <w:bookmarkStart w:id="831" w:name="_ETM_Q1_2938729"/>
      <w:bookmarkEnd w:id="831"/>
      <w:r>
        <w:rPr>
          <w:rFonts w:hint="cs"/>
          <w:rtl/>
          <w:lang w:eastAsia="he-IL"/>
        </w:rPr>
        <w:t xml:space="preserve">הם לא יידעו למה לציית, וחלקם כי יישבר להם. </w:t>
      </w:r>
      <w:bookmarkStart w:id="832" w:name="_ETM_Q1_2943553"/>
      <w:bookmarkEnd w:id="832"/>
      <w:r>
        <w:rPr>
          <w:rFonts w:hint="cs"/>
          <w:rtl/>
          <w:lang w:eastAsia="he-IL"/>
        </w:rPr>
        <w:t xml:space="preserve">כי נמאס מהשינויים היום-יומיים האלה. </w:t>
      </w:r>
      <w:bookmarkStart w:id="833" w:name="_ETM_Q1_2950832"/>
      <w:bookmarkEnd w:id="833"/>
    </w:p>
    <w:p w:rsidR="0006773B" w:rsidRDefault="0006773B" w:rsidP="0006773B">
      <w:pPr>
        <w:rPr>
          <w:rtl/>
          <w:lang w:eastAsia="he-IL"/>
        </w:rPr>
      </w:pPr>
      <w:bookmarkStart w:id="834" w:name="_ETM_Q1_2950945"/>
      <w:bookmarkEnd w:id="834"/>
    </w:p>
    <w:p w:rsidR="0006773B" w:rsidRDefault="0006773B" w:rsidP="00D03C2B">
      <w:pPr>
        <w:pStyle w:val="af6"/>
        <w:rPr>
          <w:rtl/>
        </w:rPr>
      </w:pPr>
      <w:bookmarkStart w:id="835" w:name="ET_yor_5069_121"/>
      <w:r w:rsidRPr="00D03C2B">
        <w:rPr>
          <w:rStyle w:val="TagStyle"/>
          <w:rtl/>
        </w:rPr>
        <w:t xml:space="preserve"> &lt;&lt; יור &gt;&gt;</w:t>
      </w:r>
      <w:r w:rsidRPr="0006773B">
        <w:rPr>
          <w:rStyle w:val="TagStyle"/>
          <w:rtl/>
        </w:rPr>
        <w:t xml:space="preserve"> </w:t>
      </w:r>
      <w:r>
        <w:rPr>
          <w:rtl/>
        </w:rPr>
        <w:t>היו"ר יעקב אשר:</w:t>
      </w:r>
      <w:r w:rsidRPr="0006773B">
        <w:rPr>
          <w:rStyle w:val="TagStyle"/>
          <w:rtl/>
        </w:rPr>
        <w:t xml:space="preserve"> </w:t>
      </w:r>
      <w:r w:rsidRPr="00D03C2B">
        <w:rPr>
          <w:rStyle w:val="TagStyle"/>
          <w:rtl/>
        </w:rPr>
        <w:t>&lt;&lt; יור &gt;&gt;</w:t>
      </w:r>
      <w:r>
        <w:rPr>
          <w:rtl/>
        </w:rPr>
        <w:t xml:space="preserve">   </w:t>
      </w:r>
      <w:bookmarkEnd w:id="835"/>
    </w:p>
    <w:p w:rsidR="0006773B" w:rsidRDefault="0006773B" w:rsidP="0006773B">
      <w:pPr>
        <w:pStyle w:val="KeepWithNext"/>
        <w:rPr>
          <w:rtl/>
          <w:lang w:eastAsia="he-IL"/>
        </w:rPr>
      </w:pPr>
    </w:p>
    <w:p w:rsidR="0006773B" w:rsidRDefault="0006773B" w:rsidP="0006773B">
      <w:pPr>
        <w:rPr>
          <w:rtl/>
          <w:lang w:eastAsia="he-IL"/>
        </w:rPr>
      </w:pPr>
      <w:bookmarkStart w:id="836" w:name="_ETM_Q1_2952349"/>
      <w:bookmarkEnd w:id="836"/>
      <w:r>
        <w:rPr>
          <w:rFonts w:hint="cs"/>
          <w:rtl/>
          <w:lang w:eastAsia="he-IL"/>
        </w:rPr>
        <w:t xml:space="preserve">עוד מישהו רוצה לשאול? בבקשה, </w:t>
      </w:r>
      <w:bookmarkStart w:id="837" w:name="_ETM_Q1_2953305"/>
      <w:bookmarkEnd w:id="837"/>
      <w:r>
        <w:rPr>
          <w:rFonts w:hint="cs"/>
          <w:rtl/>
          <w:lang w:eastAsia="he-IL"/>
        </w:rPr>
        <w:t>תהלה.</w:t>
      </w:r>
    </w:p>
    <w:p w:rsidR="0006773B" w:rsidRDefault="0006773B" w:rsidP="0006773B">
      <w:pPr>
        <w:rPr>
          <w:rtl/>
          <w:lang w:eastAsia="he-IL"/>
        </w:rPr>
      </w:pPr>
      <w:bookmarkStart w:id="838" w:name="_ETM_Q1_2956281"/>
      <w:bookmarkStart w:id="839" w:name="_ETM_Q1_2956403"/>
      <w:bookmarkEnd w:id="838"/>
      <w:bookmarkEnd w:id="839"/>
    </w:p>
    <w:p w:rsidR="0006773B" w:rsidRDefault="0006773B" w:rsidP="00D03C2B">
      <w:pPr>
        <w:pStyle w:val="a4"/>
        <w:rPr>
          <w:rtl/>
        </w:rPr>
      </w:pPr>
      <w:bookmarkStart w:id="840" w:name="_ETM_Q1_2956873"/>
      <w:bookmarkStart w:id="841" w:name="_ETM_Q1_2956992"/>
      <w:bookmarkStart w:id="842" w:name="ET_speaker_6042_122"/>
      <w:bookmarkEnd w:id="840"/>
      <w:bookmarkEnd w:id="841"/>
      <w:r w:rsidRPr="00D03C2B">
        <w:rPr>
          <w:rStyle w:val="TagStyle"/>
          <w:rtl/>
        </w:rPr>
        <w:t xml:space="preserve"> &lt;&lt; דובר &gt;&gt;</w:t>
      </w:r>
      <w:r w:rsidRPr="0006773B">
        <w:rPr>
          <w:rStyle w:val="TagStyle"/>
          <w:rtl/>
        </w:rPr>
        <w:t xml:space="preserve"> </w:t>
      </w:r>
      <w:r>
        <w:rPr>
          <w:rtl/>
        </w:rPr>
        <w:t>תהלה פרידמן (כחול לבן):</w:t>
      </w:r>
      <w:r w:rsidRPr="0006773B">
        <w:rPr>
          <w:rStyle w:val="TagStyle"/>
          <w:rtl/>
        </w:rPr>
        <w:t xml:space="preserve"> </w:t>
      </w:r>
      <w:r w:rsidRPr="00D03C2B">
        <w:rPr>
          <w:rStyle w:val="TagStyle"/>
          <w:rtl/>
        </w:rPr>
        <w:t>&lt;&lt; דובר &gt;&gt;</w:t>
      </w:r>
      <w:r>
        <w:rPr>
          <w:rtl/>
        </w:rPr>
        <w:t xml:space="preserve">   </w:t>
      </w:r>
      <w:bookmarkEnd w:id="842"/>
    </w:p>
    <w:p w:rsidR="0006773B" w:rsidRDefault="0006773B" w:rsidP="0006773B">
      <w:pPr>
        <w:pStyle w:val="KeepWithNext"/>
        <w:rPr>
          <w:rtl/>
          <w:lang w:eastAsia="he-IL"/>
        </w:rPr>
      </w:pPr>
    </w:p>
    <w:p w:rsidR="0006773B" w:rsidRDefault="0006773B" w:rsidP="0006773B">
      <w:pPr>
        <w:rPr>
          <w:rtl/>
          <w:lang w:eastAsia="he-IL"/>
        </w:rPr>
      </w:pPr>
      <w:bookmarkStart w:id="843" w:name="_ETM_Q1_2956773"/>
      <w:bookmarkEnd w:id="843"/>
      <w:r>
        <w:rPr>
          <w:rFonts w:hint="cs"/>
          <w:rtl/>
          <w:lang w:eastAsia="he-IL"/>
        </w:rPr>
        <w:t xml:space="preserve">בהתחלה היה לכם מסר מאוד ברור, שאתם רוצים לשטח את </w:t>
      </w:r>
      <w:bookmarkStart w:id="844" w:name="_ETM_Q1_2961391"/>
      <w:bookmarkEnd w:id="844"/>
      <w:r>
        <w:rPr>
          <w:rFonts w:hint="cs"/>
          <w:rtl/>
          <w:lang w:eastAsia="he-IL"/>
        </w:rPr>
        <w:t>העקומה כדי לא להוביל לקריסה של מערכת הבריאות. עכשי</w:t>
      </w:r>
      <w:bookmarkStart w:id="845" w:name="_ETM_Q1_2961699"/>
      <w:bookmarkEnd w:id="845"/>
      <w:r>
        <w:rPr>
          <w:rFonts w:hint="cs"/>
          <w:rtl/>
          <w:lang w:eastAsia="he-IL"/>
        </w:rPr>
        <w:t xml:space="preserve">ו, כשאנחנו בשגרה של אירוע </w:t>
      </w:r>
      <w:r>
        <w:rPr>
          <w:rtl/>
          <w:lang w:eastAsia="he-IL"/>
        </w:rPr>
        <w:t>–</w:t>
      </w:r>
      <w:r>
        <w:rPr>
          <w:rFonts w:hint="cs"/>
          <w:rtl/>
          <w:lang w:eastAsia="he-IL"/>
        </w:rPr>
        <w:t xml:space="preserve"> זה נשמע קצת </w:t>
      </w:r>
      <w:bookmarkStart w:id="846" w:name="_ETM_Q1_2969755"/>
      <w:bookmarkEnd w:id="846"/>
      <w:r>
        <w:rPr>
          <w:rFonts w:hint="cs"/>
          <w:rtl/>
          <w:lang w:eastAsia="he-IL"/>
        </w:rPr>
        <w:t xml:space="preserve">מוזר </w:t>
      </w:r>
      <w:r>
        <w:rPr>
          <w:rtl/>
          <w:lang w:eastAsia="he-IL"/>
        </w:rPr>
        <w:t>–</w:t>
      </w:r>
      <w:r>
        <w:rPr>
          <w:rFonts w:hint="cs"/>
          <w:rtl/>
          <w:lang w:eastAsia="he-IL"/>
        </w:rPr>
        <w:t xml:space="preserve"> אני באמת לא מצליחה להבין מה משרד הבריאות </w:t>
      </w:r>
      <w:bookmarkStart w:id="847" w:name="_ETM_Q1_2973571"/>
      <w:bookmarkEnd w:id="847"/>
      <w:r>
        <w:rPr>
          <w:rFonts w:hint="cs"/>
          <w:rtl/>
          <w:lang w:eastAsia="he-IL"/>
        </w:rPr>
        <w:t xml:space="preserve">רוצה לעשות. בהנחה שאנחנו עומדים לחיות ככה, מה המקבילה ל"לשטח </w:t>
      </w:r>
      <w:bookmarkStart w:id="848" w:name="_ETM_Q1_2978486"/>
      <w:bookmarkEnd w:id="848"/>
      <w:r>
        <w:rPr>
          <w:rFonts w:hint="cs"/>
          <w:rtl/>
          <w:lang w:eastAsia="he-IL"/>
        </w:rPr>
        <w:t xml:space="preserve">את העקומה"? </w:t>
      </w:r>
    </w:p>
    <w:p w:rsidR="0006773B" w:rsidRDefault="0006773B" w:rsidP="0006773B">
      <w:pPr>
        <w:rPr>
          <w:rtl/>
          <w:lang w:eastAsia="he-IL"/>
        </w:rPr>
      </w:pPr>
      <w:bookmarkStart w:id="849" w:name="_ETM_Q1_2981911"/>
      <w:bookmarkStart w:id="850" w:name="_ETM_Q1_2981992"/>
      <w:bookmarkEnd w:id="849"/>
      <w:bookmarkEnd w:id="850"/>
    </w:p>
    <w:p w:rsidR="0006773B" w:rsidRDefault="0006773B" w:rsidP="0006773B">
      <w:pPr>
        <w:rPr>
          <w:rtl/>
          <w:lang w:eastAsia="he-IL"/>
        </w:rPr>
      </w:pPr>
      <w:bookmarkStart w:id="851" w:name="_ETM_Q1_2982471"/>
      <w:bookmarkStart w:id="852" w:name="_ETM_Q1_2982543"/>
      <w:bookmarkEnd w:id="851"/>
      <w:bookmarkEnd w:id="852"/>
      <w:r>
        <w:rPr>
          <w:rFonts w:hint="cs"/>
          <w:rtl/>
          <w:lang w:eastAsia="he-IL"/>
        </w:rPr>
        <w:t xml:space="preserve">כל הזמן יש הרגשה שאין שום </w:t>
      </w:r>
      <w:bookmarkStart w:id="853" w:name="_ETM_Q1_2982797"/>
      <w:bookmarkEnd w:id="853"/>
      <w:r>
        <w:rPr>
          <w:rFonts w:hint="cs"/>
          <w:rtl/>
          <w:lang w:eastAsia="he-IL"/>
        </w:rPr>
        <w:t xml:space="preserve">התחשבות בניואנסים רלוונטיים, למשל, הבדל בין בחוץ לבפנים. יש פחות </w:t>
      </w:r>
      <w:bookmarkStart w:id="854" w:name="_ETM_Q1_2988837"/>
      <w:bookmarkEnd w:id="854"/>
      <w:r>
        <w:rPr>
          <w:rFonts w:hint="cs"/>
          <w:rtl/>
          <w:lang w:eastAsia="he-IL"/>
        </w:rPr>
        <w:t>הדבקה בחוץ,</w:t>
      </w:r>
      <w:r>
        <w:rPr>
          <w:rFonts w:hint="cs"/>
          <w:lang w:eastAsia="he-IL"/>
        </w:rPr>
        <w:t xml:space="preserve"> </w:t>
      </w:r>
      <w:r>
        <w:rPr>
          <w:rFonts w:hint="cs"/>
          <w:rtl/>
          <w:lang w:eastAsia="he-IL"/>
        </w:rPr>
        <w:t>יש יותר הדבקה במקומות סגורים. למה לא</w:t>
      </w:r>
      <w:bookmarkStart w:id="855" w:name="_ETM_Q1_2992815"/>
      <w:bookmarkEnd w:id="855"/>
      <w:r>
        <w:rPr>
          <w:rFonts w:hint="cs"/>
          <w:rtl/>
          <w:lang w:eastAsia="he-IL"/>
        </w:rPr>
        <w:t xml:space="preserve"> להתייחס לזה? אין הדבקה אצל ילדים בני שבע, יש הדבקה </w:t>
      </w:r>
      <w:bookmarkStart w:id="856" w:name="_ETM_Q1_2993239"/>
      <w:bookmarkEnd w:id="856"/>
      <w:r>
        <w:rPr>
          <w:rFonts w:hint="cs"/>
          <w:rtl/>
          <w:lang w:eastAsia="he-IL"/>
        </w:rPr>
        <w:t xml:space="preserve">אצל ילדים בני 14. הדברים נעשים במשיחות מכחול עבות מדי </w:t>
      </w:r>
      <w:bookmarkStart w:id="857" w:name="_ETM_Q1_3002285"/>
      <w:bookmarkEnd w:id="857"/>
      <w:r>
        <w:rPr>
          <w:rFonts w:hint="cs"/>
          <w:rtl/>
          <w:lang w:eastAsia="he-IL"/>
        </w:rPr>
        <w:t xml:space="preserve">וזה גורם להרגשה שלא נעשה מקסימום המאמץ להקל על </w:t>
      </w:r>
      <w:bookmarkStart w:id="858" w:name="_ETM_Q1_3005011"/>
      <w:bookmarkEnd w:id="858"/>
      <w:r>
        <w:rPr>
          <w:rFonts w:hint="cs"/>
          <w:rtl/>
          <w:lang w:eastAsia="he-IL"/>
        </w:rPr>
        <w:t xml:space="preserve">החיים. </w:t>
      </w:r>
    </w:p>
    <w:p w:rsidR="0006773B" w:rsidRDefault="0006773B" w:rsidP="0006773B">
      <w:pPr>
        <w:rPr>
          <w:rtl/>
          <w:lang w:eastAsia="he-IL"/>
        </w:rPr>
      </w:pPr>
      <w:bookmarkStart w:id="859" w:name="_ETM_Q1_3006387"/>
      <w:bookmarkStart w:id="860" w:name="_ETM_Q1_3006488"/>
      <w:bookmarkEnd w:id="859"/>
      <w:bookmarkEnd w:id="860"/>
    </w:p>
    <w:p w:rsidR="0006773B" w:rsidRDefault="0006773B" w:rsidP="00D03C2B">
      <w:pPr>
        <w:pStyle w:val="a4"/>
        <w:rPr>
          <w:rtl/>
        </w:rPr>
      </w:pPr>
      <w:bookmarkStart w:id="861" w:name="_ETM_Q1_3006514"/>
      <w:bookmarkStart w:id="862" w:name="_ETM_Q1_3006613"/>
      <w:bookmarkStart w:id="863" w:name="ET_speaker_דר_אודי_קלינר_123"/>
      <w:bookmarkEnd w:id="861"/>
      <w:bookmarkEnd w:id="862"/>
      <w:r w:rsidRPr="00D03C2B">
        <w:rPr>
          <w:rStyle w:val="TagStyle"/>
          <w:rtl/>
        </w:rPr>
        <w:t xml:space="preserve"> &lt;&lt; דובר &gt;&gt;</w:t>
      </w:r>
      <w:r w:rsidRPr="0006773B">
        <w:rPr>
          <w:rStyle w:val="TagStyle"/>
          <w:rtl/>
        </w:rPr>
        <w:t xml:space="preserve"> </w:t>
      </w:r>
      <w:r>
        <w:rPr>
          <w:rtl/>
        </w:rPr>
        <w:t>ד"ר אודי קלינר:</w:t>
      </w:r>
      <w:r w:rsidRPr="0006773B">
        <w:rPr>
          <w:rStyle w:val="TagStyle"/>
          <w:rtl/>
        </w:rPr>
        <w:t xml:space="preserve"> </w:t>
      </w:r>
      <w:r w:rsidRPr="00D03C2B">
        <w:rPr>
          <w:rStyle w:val="TagStyle"/>
          <w:rtl/>
        </w:rPr>
        <w:t>&lt;&lt; דובר &gt;&gt;</w:t>
      </w:r>
      <w:r>
        <w:rPr>
          <w:rtl/>
        </w:rPr>
        <w:t xml:space="preserve">   </w:t>
      </w:r>
      <w:bookmarkEnd w:id="863"/>
    </w:p>
    <w:p w:rsidR="0006773B" w:rsidRDefault="0006773B" w:rsidP="0006773B">
      <w:pPr>
        <w:pStyle w:val="KeepWithNext"/>
        <w:rPr>
          <w:rtl/>
          <w:lang w:eastAsia="he-IL"/>
        </w:rPr>
      </w:pPr>
    </w:p>
    <w:p w:rsidR="0006773B" w:rsidRDefault="0006773B" w:rsidP="0006773B">
      <w:pPr>
        <w:rPr>
          <w:rtl/>
          <w:lang w:eastAsia="he-IL"/>
        </w:rPr>
      </w:pPr>
      <w:bookmarkStart w:id="864" w:name="_ETM_Q1_3012820"/>
      <w:bookmarkEnd w:id="864"/>
      <w:r>
        <w:rPr>
          <w:rFonts w:hint="cs"/>
          <w:rtl/>
          <w:lang w:eastAsia="he-IL"/>
        </w:rPr>
        <w:t xml:space="preserve">לשטח את העקומה </w:t>
      </w:r>
      <w:r>
        <w:rPr>
          <w:rtl/>
          <w:lang w:eastAsia="he-IL"/>
        </w:rPr>
        <w:t>–</w:t>
      </w:r>
      <w:r>
        <w:rPr>
          <w:rFonts w:hint="cs"/>
          <w:rtl/>
          <w:lang w:eastAsia="he-IL"/>
        </w:rPr>
        <w:t xml:space="preserve"> זאת מטרה שהיא קבועה. גם </w:t>
      </w:r>
      <w:bookmarkStart w:id="865" w:name="_ETM_Q1_3015082"/>
      <w:bookmarkEnd w:id="865"/>
      <w:r>
        <w:rPr>
          <w:rFonts w:hint="cs"/>
          <w:rtl/>
          <w:lang w:eastAsia="he-IL"/>
        </w:rPr>
        <w:t xml:space="preserve">היום, זה עדיין האתגר הגדול שלנו כי אף אחד </w:t>
      </w:r>
      <w:bookmarkStart w:id="866" w:name="_ETM_Q1_3020603"/>
      <w:bookmarkEnd w:id="866"/>
      <w:r>
        <w:rPr>
          <w:rFonts w:hint="cs"/>
          <w:rtl/>
          <w:lang w:eastAsia="he-IL"/>
        </w:rPr>
        <w:t xml:space="preserve">לא חושב ש-1,000 חולים ביום זה מספר אפשרי, בטח לא </w:t>
      </w:r>
      <w:bookmarkStart w:id="867" w:name="_ETM_Q1_3024020"/>
      <w:bookmarkEnd w:id="867"/>
      <w:r>
        <w:rPr>
          <w:rFonts w:hint="cs"/>
          <w:rtl/>
          <w:lang w:eastAsia="he-IL"/>
        </w:rPr>
        <w:t xml:space="preserve">בקצב העלייה הזה. המטרה היא כן להשתלט על </w:t>
      </w:r>
      <w:bookmarkStart w:id="868" w:name="_ETM_Q1_3025880"/>
      <w:bookmarkEnd w:id="868"/>
      <w:r>
        <w:rPr>
          <w:rFonts w:hint="cs"/>
          <w:rtl/>
          <w:lang w:eastAsia="he-IL"/>
        </w:rPr>
        <w:t xml:space="preserve">זה ולבלום לפחות את המשך עליית התחלואה. זאת בטח </w:t>
      </w:r>
      <w:bookmarkStart w:id="869" w:name="_ETM_Q1_3032461"/>
      <w:bookmarkEnd w:id="869"/>
      <w:r>
        <w:rPr>
          <w:rFonts w:hint="cs"/>
          <w:rtl/>
          <w:lang w:eastAsia="he-IL"/>
        </w:rPr>
        <w:t xml:space="preserve">המטרה הראשונית שלנו. </w:t>
      </w:r>
    </w:p>
    <w:p w:rsidR="0006773B" w:rsidRDefault="0006773B" w:rsidP="0006773B">
      <w:pPr>
        <w:rPr>
          <w:rtl/>
          <w:lang w:eastAsia="he-IL"/>
        </w:rPr>
      </w:pPr>
      <w:bookmarkStart w:id="870" w:name="_ETM_Q1_3037660"/>
      <w:bookmarkStart w:id="871" w:name="_ETM_Q1_3037769"/>
      <w:bookmarkEnd w:id="870"/>
      <w:bookmarkEnd w:id="871"/>
    </w:p>
    <w:p w:rsidR="0006773B" w:rsidRDefault="0006773B" w:rsidP="0006773B">
      <w:pPr>
        <w:rPr>
          <w:rtl/>
          <w:lang w:eastAsia="he-IL"/>
        </w:rPr>
      </w:pPr>
      <w:bookmarkStart w:id="872" w:name="_ETM_Q1_3037804"/>
      <w:bookmarkStart w:id="873" w:name="_ETM_Q1_3037903"/>
      <w:bookmarkEnd w:id="872"/>
      <w:bookmarkEnd w:id="873"/>
      <w:r>
        <w:rPr>
          <w:rFonts w:hint="cs"/>
          <w:rtl/>
          <w:lang w:eastAsia="he-IL"/>
        </w:rPr>
        <w:t>לגבי הניואנסים, זאת תמיד דילמה. ככל שאתה</w:t>
      </w:r>
      <w:bookmarkStart w:id="874" w:name="_ETM_Q1_3041763"/>
      <w:bookmarkEnd w:id="874"/>
      <w:r>
        <w:rPr>
          <w:rFonts w:hint="cs"/>
          <w:rtl/>
          <w:lang w:eastAsia="he-IL"/>
        </w:rPr>
        <w:t xml:space="preserve"> נכנס ויוצר ניואנסים, ההסברה יותר קשה. זה המתח בין</w:t>
      </w:r>
      <w:bookmarkStart w:id="875" w:name="_ETM_Q1_3043204"/>
      <w:bookmarkEnd w:id="875"/>
      <w:r>
        <w:rPr>
          <w:rFonts w:hint="cs"/>
          <w:rtl/>
          <w:lang w:eastAsia="he-IL"/>
        </w:rPr>
        <w:t xml:space="preserve"> הפשטות לבין הניואנסים ואנחנו חיים אותו כל הזמן. זה אתגר </w:t>
      </w:r>
      <w:bookmarkStart w:id="876" w:name="_ETM_Q1_3046048"/>
      <w:bookmarkEnd w:id="876"/>
      <w:r>
        <w:rPr>
          <w:rFonts w:hint="cs"/>
          <w:rtl/>
          <w:lang w:eastAsia="he-IL"/>
        </w:rPr>
        <w:t xml:space="preserve">יום-יומי שלנו. במבנים, למשל, יש הבדל. איסור על </w:t>
      </w:r>
      <w:bookmarkStart w:id="877" w:name="_ETM_Q1_3053365"/>
      <w:bookmarkEnd w:id="877"/>
      <w:r>
        <w:rPr>
          <w:rFonts w:hint="cs"/>
          <w:rtl/>
          <w:lang w:eastAsia="he-IL"/>
        </w:rPr>
        <w:t xml:space="preserve">התקהלות בתוך מבנה הוא 20 אנשים, ובחוץ הוא </w:t>
      </w:r>
      <w:bookmarkStart w:id="878" w:name="_ETM_Q1_3055347"/>
      <w:bookmarkEnd w:id="878"/>
      <w:r>
        <w:rPr>
          <w:rFonts w:hint="cs"/>
          <w:rtl/>
          <w:lang w:eastAsia="he-IL"/>
        </w:rPr>
        <w:t xml:space="preserve">50 אנשים. </w:t>
      </w:r>
    </w:p>
    <w:p w:rsidR="0006773B" w:rsidRDefault="0006773B" w:rsidP="0006773B">
      <w:pPr>
        <w:rPr>
          <w:rtl/>
          <w:lang w:eastAsia="he-IL"/>
        </w:rPr>
      </w:pPr>
      <w:bookmarkStart w:id="879" w:name="_ETM_Q1_3057891"/>
      <w:bookmarkStart w:id="880" w:name="_ETM_Q1_3057986"/>
      <w:bookmarkEnd w:id="879"/>
      <w:bookmarkEnd w:id="880"/>
    </w:p>
    <w:p w:rsidR="0006773B" w:rsidRDefault="0006773B" w:rsidP="00D03C2B">
      <w:pPr>
        <w:pStyle w:val="af5"/>
        <w:rPr>
          <w:rtl/>
        </w:rPr>
      </w:pPr>
      <w:bookmarkStart w:id="881" w:name="_ETM_Q1_3058050"/>
      <w:bookmarkStart w:id="882" w:name="_ETM_Q1_3058110"/>
      <w:bookmarkStart w:id="883" w:name="ET_interruption_5933_124"/>
      <w:bookmarkEnd w:id="881"/>
      <w:bookmarkEnd w:id="882"/>
      <w:r w:rsidRPr="00D03C2B">
        <w:rPr>
          <w:rStyle w:val="TagStyle"/>
          <w:rtl/>
        </w:rPr>
        <w:t xml:space="preserve"> &lt;&lt; קריאה &gt;&gt;</w:t>
      </w:r>
      <w:r w:rsidRPr="0006773B">
        <w:rPr>
          <w:rStyle w:val="TagStyle"/>
          <w:rtl/>
        </w:rPr>
        <w:t xml:space="preserve"> </w:t>
      </w:r>
      <w:r>
        <w:rPr>
          <w:rtl/>
        </w:rPr>
        <w:t>קארין אלהרר (יש עתיד-תל"ם):</w:t>
      </w:r>
      <w:r w:rsidRPr="0006773B">
        <w:rPr>
          <w:rStyle w:val="TagStyle"/>
          <w:rtl/>
        </w:rPr>
        <w:t xml:space="preserve"> </w:t>
      </w:r>
      <w:r w:rsidRPr="00D03C2B">
        <w:rPr>
          <w:rStyle w:val="TagStyle"/>
          <w:rtl/>
        </w:rPr>
        <w:t>&lt;&lt; קריאה &gt;&gt;</w:t>
      </w:r>
      <w:r>
        <w:rPr>
          <w:rtl/>
        </w:rPr>
        <w:t xml:space="preserve">   </w:t>
      </w:r>
      <w:bookmarkEnd w:id="883"/>
    </w:p>
    <w:p w:rsidR="0006773B" w:rsidRDefault="0006773B" w:rsidP="0006773B">
      <w:pPr>
        <w:pStyle w:val="KeepWithNext"/>
        <w:rPr>
          <w:rtl/>
          <w:lang w:eastAsia="he-IL"/>
        </w:rPr>
      </w:pPr>
    </w:p>
    <w:p w:rsidR="0006773B" w:rsidRPr="0006773B" w:rsidRDefault="0006773B" w:rsidP="0006773B">
      <w:pPr>
        <w:rPr>
          <w:rtl/>
          <w:lang w:eastAsia="he-IL"/>
        </w:rPr>
      </w:pPr>
      <w:bookmarkStart w:id="884" w:name="_ETM_Q1_3059157"/>
      <w:bookmarkEnd w:id="884"/>
      <w:r>
        <w:rPr>
          <w:rFonts w:hint="cs"/>
          <w:rtl/>
          <w:lang w:eastAsia="he-IL"/>
        </w:rPr>
        <w:t xml:space="preserve">אבל לא משנה מה גודל המבנה. </w:t>
      </w:r>
    </w:p>
    <w:p w:rsidR="009815F3" w:rsidRDefault="009815F3" w:rsidP="001B3D68">
      <w:pPr>
        <w:rPr>
          <w:rtl/>
          <w:lang w:eastAsia="he-IL"/>
        </w:rPr>
      </w:pPr>
    </w:p>
    <w:p w:rsidR="0006773B" w:rsidRDefault="0006773B" w:rsidP="00D03C2B">
      <w:pPr>
        <w:pStyle w:val="-"/>
        <w:rPr>
          <w:rtl/>
        </w:rPr>
      </w:pPr>
      <w:bookmarkStart w:id="885" w:name="ET_speakercontinue_דר_אודי_קלינר_125"/>
      <w:r w:rsidRPr="00D03C2B">
        <w:rPr>
          <w:rStyle w:val="TagStyle"/>
          <w:rtl/>
        </w:rPr>
        <w:t xml:space="preserve"> &lt;&lt; דובר_המשך &gt;&gt;</w:t>
      </w:r>
      <w:r w:rsidRPr="0006773B">
        <w:rPr>
          <w:rStyle w:val="TagStyle"/>
          <w:rtl/>
        </w:rPr>
        <w:t xml:space="preserve"> </w:t>
      </w:r>
      <w:r>
        <w:rPr>
          <w:rtl/>
        </w:rPr>
        <w:t>ד"ר אודי קלינר:</w:t>
      </w:r>
      <w:r w:rsidRPr="0006773B">
        <w:rPr>
          <w:rStyle w:val="TagStyle"/>
          <w:rtl/>
        </w:rPr>
        <w:t xml:space="preserve"> </w:t>
      </w:r>
      <w:r w:rsidRPr="00D03C2B">
        <w:rPr>
          <w:rStyle w:val="TagStyle"/>
          <w:rtl/>
        </w:rPr>
        <w:t>&lt;&lt; דובר_המשך &gt;&gt;</w:t>
      </w:r>
      <w:r>
        <w:rPr>
          <w:rtl/>
        </w:rPr>
        <w:t xml:space="preserve">   </w:t>
      </w:r>
      <w:bookmarkEnd w:id="885"/>
    </w:p>
    <w:p w:rsidR="0006773B" w:rsidRDefault="0006773B" w:rsidP="0006773B">
      <w:pPr>
        <w:pStyle w:val="KeepWithNext"/>
        <w:rPr>
          <w:rtl/>
          <w:lang w:eastAsia="he-IL"/>
        </w:rPr>
      </w:pPr>
    </w:p>
    <w:p w:rsidR="0006773B" w:rsidRDefault="0006773B" w:rsidP="0006773B">
      <w:pPr>
        <w:rPr>
          <w:rtl/>
          <w:lang w:eastAsia="he-IL"/>
        </w:rPr>
      </w:pPr>
      <w:bookmarkStart w:id="886" w:name="_ETM_Q1_3061726"/>
      <w:bookmarkEnd w:id="886"/>
      <w:r>
        <w:rPr>
          <w:rFonts w:hint="cs"/>
          <w:rtl/>
          <w:lang w:eastAsia="he-IL"/>
        </w:rPr>
        <w:t xml:space="preserve">כי בסוף </w:t>
      </w:r>
      <w:bookmarkStart w:id="887" w:name="_ETM_Q1_3060714"/>
      <w:bookmarkEnd w:id="887"/>
      <w:r>
        <w:rPr>
          <w:rFonts w:hint="cs"/>
          <w:rtl/>
          <w:lang w:eastAsia="he-IL"/>
        </w:rPr>
        <w:t xml:space="preserve">ההתקהלות היא הנושא. גם כשיש לי שטח ענק ואנשים מתקהלים, </w:t>
      </w:r>
      <w:bookmarkStart w:id="888" w:name="_ETM_Q1_3065714"/>
      <w:bookmarkEnd w:id="888"/>
      <w:r>
        <w:rPr>
          <w:rFonts w:hint="cs"/>
          <w:rtl/>
          <w:lang w:eastAsia="he-IL"/>
        </w:rPr>
        <w:t xml:space="preserve">הם לא מתפזרים על פני שטח ענק. </w:t>
      </w:r>
      <w:bookmarkStart w:id="889" w:name="_ETM_Q1_3065769"/>
      <w:bookmarkEnd w:id="889"/>
      <w:r>
        <w:rPr>
          <w:rFonts w:hint="cs"/>
          <w:rtl/>
          <w:lang w:eastAsia="he-IL"/>
        </w:rPr>
        <w:t xml:space="preserve">הם רוצים להיות ביחד. </w:t>
      </w:r>
    </w:p>
    <w:p w:rsidR="0006773B" w:rsidRDefault="0006773B" w:rsidP="0006773B">
      <w:pPr>
        <w:rPr>
          <w:rtl/>
          <w:lang w:eastAsia="he-IL"/>
        </w:rPr>
      </w:pPr>
    </w:p>
    <w:p w:rsidR="0006773B" w:rsidRDefault="0006773B" w:rsidP="00D03C2B">
      <w:pPr>
        <w:pStyle w:val="af5"/>
        <w:rPr>
          <w:rtl/>
        </w:rPr>
      </w:pPr>
      <w:bookmarkStart w:id="890" w:name="ET_interruption_5933_126"/>
      <w:r w:rsidRPr="00D03C2B">
        <w:rPr>
          <w:rStyle w:val="TagStyle"/>
          <w:rtl/>
        </w:rPr>
        <w:t xml:space="preserve"> &lt;&lt; קריאה &gt;&gt;</w:t>
      </w:r>
      <w:r w:rsidRPr="0006773B">
        <w:rPr>
          <w:rStyle w:val="TagStyle"/>
          <w:rtl/>
        </w:rPr>
        <w:t xml:space="preserve"> </w:t>
      </w:r>
      <w:r>
        <w:rPr>
          <w:rtl/>
        </w:rPr>
        <w:t>קארין אלהרר (יש עתיד-תל"ם):</w:t>
      </w:r>
      <w:r w:rsidRPr="0006773B">
        <w:rPr>
          <w:rStyle w:val="TagStyle"/>
          <w:rtl/>
        </w:rPr>
        <w:t xml:space="preserve"> </w:t>
      </w:r>
      <w:r w:rsidRPr="00D03C2B">
        <w:rPr>
          <w:rStyle w:val="TagStyle"/>
          <w:rtl/>
        </w:rPr>
        <w:t>&lt;&lt; קריאה &gt;&gt;</w:t>
      </w:r>
      <w:r>
        <w:rPr>
          <w:rtl/>
        </w:rPr>
        <w:t xml:space="preserve">   </w:t>
      </w:r>
      <w:bookmarkEnd w:id="890"/>
    </w:p>
    <w:p w:rsidR="0006773B" w:rsidRDefault="0006773B" w:rsidP="0006773B">
      <w:pPr>
        <w:pStyle w:val="KeepWithNext"/>
        <w:rPr>
          <w:rtl/>
          <w:lang w:eastAsia="he-IL"/>
        </w:rPr>
      </w:pPr>
    </w:p>
    <w:p w:rsidR="0006773B" w:rsidRDefault="0006773B" w:rsidP="005B528A">
      <w:pPr>
        <w:rPr>
          <w:rtl/>
          <w:lang w:eastAsia="he-IL"/>
        </w:rPr>
      </w:pPr>
      <w:bookmarkStart w:id="891" w:name="_ETM_Q1_3068545"/>
      <w:bookmarkStart w:id="892" w:name="_ETM_Q1_3068859"/>
      <w:bookmarkStart w:id="893" w:name="_ETM_Q1_3068938"/>
      <w:bookmarkEnd w:id="891"/>
      <w:bookmarkEnd w:id="892"/>
      <w:bookmarkEnd w:id="893"/>
      <w:r>
        <w:rPr>
          <w:rFonts w:hint="cs"/>
          <w:rtl/>
          <w:lang w:eastAsia="he-IL"/>
        </w:rPr>
        <w:t xml:space="preserve">מסעדה שיש לה </w:t>
      </w:r>
      <w:r w:rsidR="005B528A">
        <w:rPr>
          <w:rFonts w:hint="cs"/>
          <w:rtl/>
          <w:lang w:eastAsia="he-IL"/>
        </w:rPr>
        <w:t>כמה</w:t>
      </w:r>
      <w:r>
        <w:rPr>
          <w:rFonts w:hint="cs"/>
          <w:rtl/>
          <w:lang w:eastAsia="he-IL"/>
        </w:rPr>
        <w:t xml:space="preserve"> אגפים, אתם </w:t>
      </w:r>
      <w:bookmarkStart w:id="894" w:name="_ETM_Q1_3070242"/>
      <w:bookmarkEnd w:id="894"/>
      <w:r>
        <w:rPr>
          <w:rFonts w:hint="cs"/>
          <w:rtl/>
          <w:lang w:eastAsia="he-IL"/>
        </w:rPr>
        <w:t xml:space="preserve">לא מבחינים. מסעדה היא מסעדה בעיניכם וזה דבר שהוא בלתי </w:t>
      </w:r>
      <w:bookmarkStart w:id="895" w:name="_ETM_Q1_3073962"/>
      <w:bookmarkEnd w:id="895"/>
      <w:r>
        <w:rPr>
          <w:rFonts w:hint="cs"/>
          <w:rtl/>
          <w:lang w:eastAsia="he-IL"/>
        </w:rPr>
        <w:t xml:space="preserve">סביר. </w:t>
      </w:r>
    </w:p>
    <w:p w:rsidR="00486BB2" w:rsidRDefault="00486BB2" w:rsidP="005B528A">
      <w:pPr>
        <w:rPr>
          <w:rtl/>
          <w:lang w:eastAsia="he-IL"/>
        </w:rPr>
      </w:pPr>
      <w:bookmarkStart w:id="896" w:name="_ETM_Q1_3074000"/>
      <w:bookmarkEnd w:id="896"/>
    </w:p>
    <w:p w:rsidR="00486BB2" w:rsidRDefault="00486BB2" w:rsidP="00D03C2B">
      <w:pPr>
        <w:pStyle w:val="a4"/>
        <w:rPr>
          <w:rtl/>
        </w:rPr>
      </w:pPr>
      <w:bookmarkStart w:id="897" w:name="ET_speaker_דר_אודי_קלינר_127"/>
      <w:r w:rsidRPr="00D03C2B">
        <w:rPr>
          <w:rStyle w:val="TagStyle"/>
          <w:rtl/>
        </w:rPr>
        <w:t xml:space="preserve"> &lt;&lt; דובר &gt;&gt;</w:t>
      </w:r>
      <w:r w:rsidRPr="00486BB2">
        <w:rPr>
          <w:rStyle w:val="TagStyle"/>
          <w:rtl/>
        </w:rPr>
        <w:t xml:space="preserve"> </w:t>
      </w:r>
      <w:r>
        <w:rPr>
          <w:rtl/>
        </w:rPr>
        <w:t>ד"ר אודי קלינר:</w:t>
      </w:r>
      <w:r w:rsidRPr="00486BB2">
        <w:rPr>
          <w:rStyle w:val="TagStyle"/>
          <w:rtl/>
        </w:rPr>
        <w:t xml:space="preserve"> </w:t>
      </w:r>
      <w:r w:rsidRPr="00D03C2B">
        <w:rPr>
          <w:rStyle w:val="TagStyle"/>
          <w:rtl/>
        </w:rPr>
        <w:t>&lt;&lt; דובר &gt;&gt;</w:t>
      </w:r>
      <w:r>
        <w:rPr>
          <w:rtl/>
        </w:rPr>
        <w:t xml:space="preserve">   </w:t>
      </w:r>
      <w:bookmarkEnd w:id="897"/>
    </w:p>
    <w:p w:rsidR="00486BB2" w:rsidRDefault="00486BB2" w:rsidP="00486BB2">
      <w:pPr>
        <w:pStyle w:val="KeepWithNext"/>
        <w:rPr>
          <w:rtl/>
          <w:lang w:eastAsia="he-IL"/>
        </w:rPr>
      </w:pPr>
    </w:p>
    <w:p w:rsidR="00486BB2" w:rsidRDefault="00486BB2" w:rsidP="00486BB2">
      <w:pPr>
        <w:rPr>
          <w:rtl/>
          <w:lang w:eastAsia="he-IL"/>
        </w:rPr>
      </w:pPr>
      <w:bookmarkStart w:id="898" w:name="_ETM_Q1_3075000"/>
      <w:bookmarkEnd w:id="898"/>
      <w:r>
        <w:rPr>
          <w:rFonts w:hint="cs"/>
          <w:rtl/>
          <w:lang w:eastAsia="he-IL"/>
        </w:rPr>
        <w:t xml:space="preserve">אני מתייחס לשאלה באופן כללי. לא תמיד אפשר להיכנס לכל </w:t>
      </w:r>
      <w:bookmarkStart w:id="899" w:name="_ETM_Q1_3081000"/>
      <w:bookmarkEnd w:id="899"/>
      <w:r>
        <w:rPr>
          <w:rFonts w:hint="cs"/>
          <w:rtl/>
          <w:lang w:eastAsia="he-IL"/>
        </w:rPr>
        <w:t xml:space="preserve">ניואנס כי להסביר אותו זה הרבה יותר קשה. היכן שאפשר, אנחנו נכנסים לזה ולפעמים אנחנו גם מתקנים תוך </w:t>
      </w:r>
      <w:bookmarkStart w:id="900" w:name="_ETM_Q1_3087000"/>
      <w:bookmarkEnd w:id="900"/>
      <w:r>
        <w:rPr>
          <w:rFonts w:hint="cs"/>
          <w:rtl/>
          <w:lang w:eastAsia="he-IL"/>
        </w:rPr>
        <w:t xml:space="preserve">כדי. בסוף, אף אחד לא בא עם תיק </w:t>
      </w:r>
      <w:r w:rsidR="000C3574">
        <w:rPr>
          <w:rFonts w:hint="cs"/>
          <w:rtl/>
          <w:lang w:eastAsia="he-IL"/>
        </w:rPr>
        <w:t xml:space="preserve">לפנדמיה כזאת </w:t>
      </w:r>
      <w:r>
        <w:rPr>
          <w:rFonts w:hint="cs"/>
          <w:rtl/>
          <w:lang w:eastAsia="he-IL"/>
        </w:rPr>
        <w:t xml:space="preserve">ויודע בדיוק </w:t>
      </w:r>
      <w:bookmarkStart w:id="901" w:name="_ETM_Q1_3091000"/>
      <w:bookmarkEnd w:id="901"/>
      <w:r>
        <w:rPr>
          <w:rFonts w:hint="cs"/>
          <w:rtl/>
          <w:lang w:eastAsia="he-IL"/>
        </w:rPr>
        <w:t xml:space="preserve">איך הוא יתנהל. אף מדינה לא יודעת וכולם מייצרים עכשיו </w:t>
      </w:r>
      <w:bookmarkStart w:id="902" w:name="_ETM_Q1_3097000"/>
      <w:bookmarkEnd w:id="902"/>
      <w:r>
        <w:rPr>
          <w:rFonts w:hint="cs"/>
          <w:rtl/>
          <w:lang w:eastAsia="he-IL"/>
        </w:rPr>
        <w:t xml:space="preserve">את ההחלטות שלהם. </w:t>
      </w:r>
    </w:p>
    <w:p w:rsidR="00486BB2" w:rsidRDefault="00486BB2" w:rsidP="00486BB2">
      <w:pPr>
        <w:rPr>
          <w:rtl/>
          <w:lang w:eastAsia="he-IL"/>
        </w:rPr>
      </w:pPr>
      <w:bookmarkStart w:id="903" w:name="_ETM_Q1_3095000"/>
      <w:bookmarkEnd w:id="903"/>
    </w:p>
    <w:p w:rsidR="00486BB2" w:rsidRDefault="00486BB2" w:rsidP="00D03C2B">
      <w:pPr>
        <w:pStyle w:val="af5"/>
        <w:rPr>
          <w:rtl/>
        </w:rPr>
      </w:pPr>
      <w:bookmarkStart w:id="904" w:name="_ETM_Q1_3096000"/>
      <w:bookmarkStart w:id="905" w:name="ET_interruption_5933_128"/>
      <w:bookmarkEnd w:id="904"/>
      <w:r w:rsidRPr="00D03C2B">
        <w:rPr>
          <w:rStyle w:val="TagStyle"/>
          <w:rtl/>
        </w:rPr>
        <w:t xml:space="preserve"> &lt;&lt; קריאה &gt;&gt;</w:t>
      </w:r>
      <w:r w:rsidRPr="00486BB2">
        <w:rPr>
          <w:rStyle w:val="TagStyle"/>
          <w:rtl/>
        </w:rPr>
        <w:t xml:space="preserve"> </w:t>
      </w:r>
      <w:r>
        <w:rPr>
          <w:rtl/>
        </w:rPr>
        <w:t>קארין אלהרר (יש עתיד-תל"ם):</w:t>
      </w:r>
      <w:r w:rsidRPr="00486BB2">
        <w:rPr>
          <w:rStyle w:val="TagStyle"/>
          <w:rtl/>
        </w:rPr>
        <w:t xml:space="preserve"> </w:t>
      </w:r>
      <w:r w:rsidRPr="00D03C2B">
        <w:rPr>
          <w:rStyle w:val="TagStyle"/>
          <w:rtl/>
        </w:rPr>
        <w:t>&lt;&lt; קריאה &gt;&gt;</w:t>
      </w:r>
      <w:r>
        <w:rPr>
          <w:rtl/>
        </w:rPr>
        <w:t xml:space="preserve">   </w:t>
      </w:r>
      <w:bookmarkEnd w:id="905"/>
    </w:p>
    <w:p w:rsidR="00486BB2" w:rsidRDefault="00486BB2" w:rsidP="00486BB2">
      <w:pPr>
        <w:pStyle w:val="KeepWithNext"/>
        <w:rPr>
          <w:rtl/>
          <w:lang w:eastAsia="he-IL"/>
        </w:rPr>
      </w:pPr>
    </w:p>
    <w:p w:rsidR="00486BB2" w:rsidRPr="00486BB2" w:rsidRDefault="00486BB2" w:rsidP="00486BB2">
      <w:pPr>
        <w:ind w:firstLine="0"/>
        <w:rPr>
          <w:rtl/>
          <w:lang w:eastAsia="he-IL"/>
        </w:rPr>
      </w:pPr>
      <w:r>
        <w:rPr>
          <w:rtl/>
          <w:lang w:eastAsia="he-IL"/>
        </w:rPr>
        <w:tab/>
      </w:r>
      <w:r>
        <w:rPr>
          <w:rFonts w:hint="cs"/>
          <w:rtl/>
          <w:lang w:eastAsia="he-IL"/>
        </w:rPr>
        <w:t xml:space="preserve">אתה יכול לפי מטרז'. </w:t>
      </w:r>
    </w:p>
    <w:p w:rsidR="001B3D68" w:rsidRDefault="001B3D68" w:rsidP="001B3D68">
      <w:pPr>
        <w:rPr>
          <w:rtl/>
          <w:lang w:eastAsia="he-IL"/>
        </w:rPr>
      </w:pPr>
      <w:bookmarkStart w:id="906" w:name="_ETM_Q1_1632000"/>
      <w:bookmarkEnd w:id="906"/>
    </w:p>
    <w:p w:rsidR="00486BB2" w:rsidRDefault="00486BB2" w:rsidP="00D03C2B">
      <w:pPr>
        <w:pStyle w:val="a4"/>
        <w:rPr>
          <w:rtl/>
        </w:rPr>
      </w:pPr>
      <w:bookmarkStart w:id="907" w:name="ET_speaker_דר_אודי_קלינר_129"/>
      <w:r w:rsidRPr="00D03C2B">
        <w:rPr>
          <w:rStyle w:val="TagStyle"/>
          <w:rtl/>
        </w:rPr>
        <w:t xml:space="preserve"> &lt;&lt; דובר &gt;&gt;</w:t>
      </w:r>
      <w:r w:rsidRPr="00486BB2">
        <w:rPr>
          <w:rStyle w:val="TagStyle"/>
          <w:rtl/>
        </w:rPr>
        <w:t xml:space="preserve"> </w:t>
      </w:r>
      <w:r>
        <w:rPr>
          <w:rtl/>
        </w:rPr>
        <w:t>ד"ר אודי קלינר:</w:t>
      </w:r>
      <w:r w:rsidRPr="00486BB2">
        <w:rPr>
          <w:rStyle w:val="TagStyle"/>
          <w:rtl/>
        </w:rPr>
        <w:t xml:space="preserve"> </w:t>
      </w:r>
      <w:r w:rsidRPr="00D03C2B">
        <w:rPr>
          <w:rStyle w:val="TagStyle"/>
          <w:rtl/>
        </w:rPr>
        <w:t>&lt;&lt; דובר &gt;&gt;</w:t>
      </w:r>
      <w:r>
        <w:rPr>
          <w:rtl/>
        </w:rPr>
        <w:t xml:space="preserve">   </w:t>
      </w:r>
      <w:bookmarkEnd w:id="907"/>
    </w:p>
    <w:p w:rsidR="00486BB2" w:rsidRDefault="00486BB2" w:rsidP="00486BB2">
      <w:pPr>
        <w:pStyle w:val="KeepWithNext"/>
        <w:rPr>
          <w:rtl/>
          <w:lang w:eastAsia="he-IL"/>
        </w:rPr>
      </w:pPr>
    </w:p>
    <w:p w:rsidR="00486BB2" w:rsidRDefault="00486BB2" w:rsidP="000C3574">
      <w:pPr>
        <w:rPr>
          <w:rtl/>
          <w:lang w:eastAsia="he-IL"/>
        </w:rPr>
      </w:pPr>
      <w:r>
        <w:rPr>
          <w:rFonts w:hint="cs"/>
          <w:rtl/>
          <w:lang w:eastAsia="he-IL"/>
        </w:rPr>
        <w:t>הש</w:t>
      </w:r>
      <w:bookmarkStart w:id="908" w:name="_ETM_Q1_3101000"/>
      <w:bookmarkEnd w:id="908"/>
      <w:r>
        <w:rPr>
          <w:rFonts w:hint="cs"/>
          <w:rtl/>
          <w:lang w:eastAsia="he-IL"/>
        </w:rPr>
        <w:t xml:space="preserve">אלה היא </w:t>
      </w:r>
      <w:bookmarkStart w:id="909" w:name="_ETM_Q1_3099000"/>
      <w:bookmarkEnd w:id="909"/>
      <w:r>
        <w:rPr>
          <w:rFonts w:hint="cs"/>
          <w:rtl/>
          <w:lang w:eastAsia="he-IL"/>
        </w:rPr>
        <w:t>באיזה הקשר. בבריכה, נניח, זה כן הגיע לפי מ</w:t>
      </w:r>
      <w:bookmarkStart w:id="910" w:name="_ETM_Q1_3105000"/>
      <w:bookmarkEnd w:id="910"/>
      <w:r>
        <w:rPr>
          <w:rFonts w:hint="cs"/>
          <w:rtl/>
          <w:lang w:eastAsia="he-IL"/>
        </w:rPr>
        <w:t xml:space="preserve">טרז'. כשאנחנו מדברים על חתונה, לא עוזר לי שהאולם </w:t>
      </w:r>
      <w:bookmarkStart w:id="911" w:name="_ETM_Q1_3106000"/>
      <w:bookmarkEnd w:id="911"/>
      <w:r>
        <w:rPr>
          <w:rFonts w:hint="cs"/>
          <w:rtl/>
          <w:lang w:eastAsia="he-IL"/>
        </w:rPr>
        <w:t xml:space="preserve">ענק כי בסוף אנשים באים להיות ביחד. </w:t>
      </w:r>
      <w:r w:rsidR="000C3574">
        <w:rPr>
          <w:rFonts w:hint="cs"/>
          <w:rtl/>
          <w:lang w:eastAsia="he-IL"/>
        </w:rPr>
        <w:t xml:space="preserve">בסוף זה גם תלוי קונטקסט ואינטראקציה ואופי המפגש </w:t>
      </w:r>
      <w:bookmarkStart w:id="912" w:name="_ETM_Q1_3137977"/>
      <w:bookmarkEnd w:id="912"/>
      <w:r w:rsidR="000C3574">
        <w:rPr>
          <w:rFonts w:hint="cs"/>
          <w:rtl/>
          <w:lang w:eastAsia="he-IL"/>
        </w:rPr>
        <w:t xml:space="preserve">בין אנשים. </w:t>
      </w:r>
    </w:p>
    <w:p w:rsidR="000C3574" w:rsidRDefault="000C3574" w:rsidP="000C3574">
      <w:pPr>
        <w:rPr>
          <w:rtl/>
          <w:lang w:eastAsia="he-IL"/>
        </w:rPr>
      </w:pPr>
      <w:bookmarkStart w:id="913" w:name="_ETM_Q1_3140863"/>
      <w:bookmarkStart w:id="914" w:name="_ETM_Q1_3140949"/>
      <w:bookmarkEnd w:id="913"/>
      <w:bookmarkEnd w:id="914"/>
    </w:p>
    <w:p w:rsidR="000C3574" w:rsidRDefault="000C3574" w:rsidP="00D03C2B">
      <w:pPr>
        <w:pStyle w:val="af5"/>
        <w:rPr>
          <w:rtl/>
        </w:rPr>
      </w:pPr>
      <w:bookmarkStart w:id="915" w:name="_ETM_Q1_3141022"/>
      <w:bookmarkStart w:id="916" w:name="_ETM_Q1_3141105"/>
      <w:bookmarkStart w:id="917" w:name="ET_interruption_5762_130"/>
      <w:bookmarkEnd w:id="915"/>
      <w:bookmarkEnd w:id="916"/>
      <w:r w:rsidRPr="00D03C2B">
        <w:rPr>
          <w:rStyle w:val="TagStyle"/>
          <w:rtl/>
        </w:rPr>
        <w:t xml:space="preserve"> &lt;&lt; קריאה &gt;&gt;</w:t>
      </w:r>
      <w:r w:rsidRPr="000C3574">
        <w:rPr>
          <w:rStyle w:val="TagStyle"/>
          <w:rtl/>
        </w:rPr>
        <w:t xml:space="preserve"> </w:t>
      </w:r>
      <w:r>
        <w:rPr>
          <w:rtl/>
        </w:rPr>
        <w:t>אלי אבידר (ישראל ביתנו):</w:t>
      </w:r>
      <w:r w:rsidRPr="000C3574">
        <w:rPr>
          <w:rStyle w:val="TagStyle"/>
          <w:rtl/>
        </w:rPr>
        <w:t xml:space="preserve"> </w:t>
      </w:r>
      <w:r w:rsidRPr="00D03C2B">
        <w:rPr>
          <w:rStyle w:val="TagStyle"/>
          <w:rtl/>
        </w:rPr>
        <w:t>&lt;&lt; קריאה &gt;&gt;</w:t>
      </w:r>
      <w:r>
        <w:rPr>
          <w:rtl/>
        </w:rPr>
        <w:t xml:space="preserve">   </w:t>
      </w:r>
      <w:bookmarkEnd w:id="917"/>
    </w:p>
    <w:p w:rsidR="000C3574" w:rsidRDefault="000C3574" w:rsidP="000C3574">
      <w:pPr>
        <w:pStyle w:val="KeepWithNext"/>
        <w:rPr>
          <w:rtl/>
          <w:lang w:eastAsia="he-IL"/>
        </w:rPr>
      </w:pPr>
    </w:p>
    <w:p w:rsidR="000C3574" w:rsidRDefault="000C3574" w:rsidP="000C3574">
      <w:pPr>
        <w:rPr>
          <w:rtl/>
          <w:lang w:eastAsia="he-IL"/>
        </w:rPr>
      </w:pPr>
      <w:bookmarkStart w:id="918" w:name="_ETM_Q1_3143118"/>
      <w:bookmarkStart w:id="919" w:name="_ETM_Q1_3143382"/>
      <w:bookmarkStart w:id="920" w:name="_ETM_Q1_3143443"/>
      <w:bookmarkStart w:id="921" w:name="_ETM_Q1_3143460"/>
      <w:bookmarkStart w:id="922" w:name="_ETM_Q1_3143514"/>
      <w:bookmarkStart w:id="923" w:name="_ETM_Q1_3143531"/>
      <w:bookmarkStart w:id="924" w:name="_ETM_Q1_3143579"/>
      <w:bookmarkEnd w:id="918"/>
      <w:bookmarkEnd w:id="919"/>
      <w:bookmarkEnd w:id="920"/>
      <w:bookmarkEnd w:id="921"/>
      <w:bookmarkEnd w:id="922"/>
      <w:bookmarkEnd w:id="923"/>
      <w:bookmarkEnd w:id="924"/>
      <w:r>
        <w:rPr>
          <w:rFonts w:hint="cs"/>
          <w:rtl/>
          <w:lang w:eastAsia="he-IL"/>
        </w:rPr>
        <w:t xml:space="preserve">כמה מקרים נדבקו בחתונות? </w:t>
      </w:r>
    </w:p>
    <w:p w:rsidR="000C3574" w:rsidRDefault="000C3574" w:rsidP="000C3574">
      <w:pPr>
        <w:rPr>
          <w:rtl/>
          <w:lang w:eastAsia="he-IL"/>
        </w:rPr>
      </w:pPr>
      <w:bookmarkStart w:id="925" w:name="_ETM_Q1_3144647"/>
      <w:bookmarkStart w:id="926" w:name="_ETM_Q1_3144717"/>
      <w:bookmarkEnd w:id="925"/>
      <w:bookmarkEnd w:id="926"/>
    </w:p>
    <w:p w:rsidR="000C3574" w:rsidRDefault="000C3574" w:rsidP="00D03C2B">
      <w:pPr>
        <w:pStyle w:val="af6"/>
        <w:rPr>
          <w:rtl/>
        </w:rPr>
      </w:pPr>
      <w:bookmarkStart w:id="927" w:name="_ETM_Q1_3144791"/>
      <w:bookmarkStart w:id="928" w:name="_ETM_Q1_3144864"/>
      <w:bookmarkStart w:id="929" w:name="ET_yor_5069_131"/>
      <w:bookmarkEnd w:id="927"/>
      <w:bookmarkEnd w:id="928"/>
      <w:r w:rsidRPr="00D03C2B">
        <w:rPr>
          <w:rStyle w:val="TagStyle"/>
          <w:rtl/>
        </w:rPr>
        <w:t xml:space="preserve"> &lt;&lt; יור &gt;&gt;</w:t>
      </w:r>
      <w:r w:rsidRPr="000C3574">
        <w:rPr>
          <w:rStyle w:val="TagStyle"/>
          <w:rtl/>
        </w:rPr>
        <w:t xml:space="preserve"> </w:t>
      </w:r>
      <w:r>
        <w:rPr>
          <w:rtl/>
        </w:rPr>
        <w:t>היו"ר יעקב אשר:</w:t>
      </w:r>
      <w:r w:rsidRPr="000C3574">
        <w:rPr>
          <w:rStyle w:val="TagStyle"/>
          <w:rtl/>
        </w:rPr>
        <w:t xml:space="preserve"> </w:t>
      </w:r>
      <w:r w:rsidRPr="00D03C2B">
        <w:rPr>
          <w:rStyle w:val="TagStyle"/>
          <w:rtl/>
        </w:rPr>
        <w:t>&lt;&lt; יור &gt;&gt;</w:t>
      </w:r>
      <w:r>
        <w:rPr>
          <w:rtl/>
        </w:rPr>
        <w:t xml:space="preserve">   </w:t>
      </w:r>
      <w:bookmarkEnd w:id="929"/>
    </w:p>
    <w:p w:rsidR="000C3574" w:rsidRDefault="000C3574" w:rsidP="000C3574">
      <w:pPr>
        <w:pStyle w:val="KeepWithNext"/>
        <w:rPr>
          <w:rtl/>
          <w:lang w:eastAsia="he-IL"/>
        </w:rPr>
      </w:pPr>
    </w:p>
    <w:p w:rsidR="000C3574" w:rsidRDefault="000C3574" w:rsidP="000C3574">
      <w:pPr>
        <w:rPr>
          <w:rtl/>
          <w:lang w:eastAsia="he-IL"/>
        </w:rPr>
      </w:pPr>
      <w:bookmarkStart w:id="930" w:name="_ETM_Q1_3145886"/>
      <w:bookmarkEnd w:id="930"/>
      <w:r>
        <w:rPr>
          <w:rFonts w:hint="cs"/>
          <w:rtl/>
          <w:lang w:eastAsia="he-IL"/>
        </w:rPr>
        <w:t xml:space="preserve">יש לך את הנתונים </w:t>
      </w:r>
      <w:bookmarkStart w:id="931" w:name="_ETM_Q1_3145015"/>
      <w:bookmarkEnd w:id="931"/>
      <w:r>
        <w:rPr>
          <w:rFonts w:hint="cs"/>
          <w:rtl/>
          <w:lang w:eastAsia="he-IL"/>
        </w:rPr>
        <w:t>האלה?</w:t>
      </w:r>
      <w:bookmarkStart w:id="932" w:name="_ETM_Q1_3149559"/>
      <w:bookmarkEnd w:id="932"/>
      <w:r>
        <w:rPr>
          <w:rFonts w:hint="cs"/>
          <w:rtl/>
          <w:lang w:eastAsia="he-IL"/>
        </w:rPr>
        <w:t xml:space="preserve"> האם אנחנו יודעים על סמך הנתונים האפידמיולוגים מה במקום </w:t>
      </w:r>
      <w:bookmarkStart w:id="933" w:name="_ETM_Q1_3157943"/>
      <w:bookmarkEnd w:id="933"/>
      <w:r>
        <w:rPr>
          <w:rFonts w:hint="cs"/>
          <w:rtl/>
          <w:lang w:eastAsia="he-IL"/>
        </w:rPr>
        <w:t xml:space="preserve">הראשון בהדבקות ומה במקום השני? תן לנו את מה </w:t>
      </w:r>
      <w:bookmarkStart w:id="934" w:name="_ETM_Q1_3164556"/>
      <w:bookmarkEnd w:id="934"/>
      <w:r>
        <w:rPr>
          <w:rFonts w:hint="cs"/>
          <w:rtl/>
          <w:lang w:eastAsia="he-IL"/>
        </w:rPr>
        <w:t xml:space="preserve">שאתם יודעים. אני בטוח שאתם יודעים את הנתונים האלה. </w:t>
      </w:r>
      <w:bookmarkStart w:id="935" w:name="_ETM_Q1_3167580"/>
      <w:bookmarkEnd w:id="935"/>
    </w:p>
    <w:p w:rsidR="000C3574" w:rsidRDefault="000C3574" w:rsidP="000C3574">
      <w:pPr>
        <w:rPr>
          <w:rtl/>
          <w:lang w:eastAsia="he-IL"/>
        </w:rPr>
      </w:pPr>
      <w:bookmarkStart w:id="936" w:name="_ETM_Q1_3167828"/>
      <w:bookmarkStart w:id="937" w:name="_ETM_Q1_3167926"/>
      <w:bookmarkEnd w:id="936"/>
      <w:bookmarkEnd w:id="937"/>
    </w:p>
    <w:p w:rsidR="000C3574" w:rsidRDefault="000C3574" w:rsidP="00E211D8">
      <w:pPr>
        <w:pStyle w:val="a4"/>
        <w:keepNext/>
        <w:rPr>
          <w:rtl/>
        </w:rPr>
      </w:pPr>
      <w:bookmarkStart w:id="938" w:name="_ETM_Q1_3167956"/>
      <w:bookmarkStart w:id="939" w:name="_ETM_Q1_3168036"/>
      <w:bookmarkStart w:id="940" w:name="ET_speaker_דר_אודי_קלינר_132"/>
      <w:bookmarkEnd w:id="938"/>
      <w:bookmarkEnd w:id="939"/>
      <w:r w:rsidRPr="00D03C2B">
        <w:rPr>
          <w:rStyle w:val="TagStyle"/>
          <w:rtl/>
        </w:rPr>
        <w:t xml:space="preserve"> &lt;&lt; דובר &gt;&gt;</w:t>
      </w:r>
      <w:r w:rsidRPr="000C3574">
        <w:rPr>
          <w:rStyle w:val="TagStyle"/>
          <w:rtl/>
        </w:rPr>
        <w:t xml:space="preserve"> </w:t>
      </w:r>
      <w:r>
        <w:rPr>
          <w:rtl/>
        </w:rPr>
        <w:t>ד"ר אודי קלינר:</w:t>
      </w:r>
      <w:r w:rsidRPr="000C3574">
        <w:rPr>
          <w:rStyle w:val="TagStyle"/>
          <w:rtl/>
        </w:rPr>
        <w:t xml:space="preserve"> </w:t>
      </w:r>
      <w:r w:rsidRPr="00D03C2B">
        <w:rPr>
          <w:rStyle w:val="TagStyle"/>
          <w:rtl/>
        </w:rPr>
        <w:t>&lt;&lt; דובר &gt;&gt;</w:t>
      </w:r>
      <w:r>
        <w:rPr>
          <w:rtl/>
        </w:rPr>
        <w:t xml:space="preserve">   </w:t>
      </w:r>
      <w:bookmarkEnd w:id="940"/>
    </w:p>
    <w:p w:rsidR="000C3574" w:rsidRDefault="000C3574" w:rsidP="00E211D8">
      <w:pPr>
        <w:pStyle w:val="KeepWithNext"/>
        <w:rPr>
          <w:rtl/>
          <w:lang w:eastAsia="he-IL"/>
        </w:rPr>
      </w:pPr>
    </w:p>
    <w:p w:rsidR="000C3574" w:rsidRDefault="000C3574" w:rsidP="000C3574">
      <w:pPr>
        <w:rPr>
          <w:rtl/>
          <w:lang w:eastAsia="he-IL"/>
        </w:rPr>
      </w:pPr>
      <w:bookmarkStart w:id="941" w:name="_ETM_Q1_3168148"/>
      <w:bookmarkStart w:id="942" w:name="_ETM_Q1_3168471"/>
      <w:bookmarkStart w:id="943" w:name="_ETM_Q1_3168550"/>
      <w:bookmarkEnd w:id="941"/>
      <w:bookmarkEnd w:id="942"/>
      <w:bookmarkEnd w:id="943"/>
      <w:r>
        <w:rPr>
          <w:rFonts w:hint="cs"/>
          <w:rtl/>
          <w:lang w:eastAsia="he-IL"/>
        </w:rPr>
        <w:t xml:space="preserve">יש לי פה נתונים מסוף חודש מאי עד </w:t>
      </w:r>
      <w:bookmarkStart w:id="944" w:name="_ETM_Q1_3169561"/>
      <w:bookmarkEnd w:id="944"/>
      <w:r>
        <w:rPr>
          <w:rFonts w:hint="cs"/>
          <w:rtl/>
          <w:lang w:eastAsia="he-IL"/>
        </w:rPr>
        <w:t xml:space="preserve">סוף חודש יוני. אין לי עדיין את הנתונים של יולי, </w:t>
      </w:r>
      <w:bookmarkStart w:id="945" w:name="_ETM_Q1_3169942"/>
      <w:bookmarkEnd w:id="945"/>
      <w:r>
        <w:rPr>
          <w:rFonts w:hint="cs"/>
          <w:rtl/>
          <w:lang w:eastAsia="he-IL"/>
        </w:rPr>
        <w:t>הם נמצאים בעיבוד. אני רוצה לתאר את התחלואה שלא בבתים</w:t>
      </w:r>
      <w:bookmarkStart w:id="946" w:name="_ETM_Q1_3179239"/>
      <w:bookmarkEnd w:id="946"/>
      <w:r>
        <w:rPr>
          <w:rFonts w:hint="cs"/>
          <w:rtl/>
          <w:lang w:eastAsia="he-IL"/>
        </w:rPr>
        <w:t xml:space="preserve">. מסוף מאי ועד סוף יוני היו לנו כ-1,400 חולים </w:t>
      </w:r>
      <w:r>
        <w:rPr>
          <w:rtl/>
          <w:lang w:eastAsia="he-IL"/>
        </w:rPr>
        <w:t>–</w:t>
      </w:r>
      <w:r>
        <w:rPr>
          <w:rFonts w:hint="cs"/>
          <w:rtl/>
          <w:lang w:eastAsia="he-IL"/>
        </w:rPr>
        <w:t xml:space="preserve"> לא </w:t>
      </w:r>
      <w:bookmarkStart w:id="947" w:name="_ETM_Q1_3187648"/>
      <w:bookmarkEnd w:id="947"/>
      <w:r>
        <w:rPr>
          <w:rFonts w:hint="cs"/>
          <w:rtl/>
          <w:lang w:eastAsia="he-IL"/>
        </w:rPr>
        <w:t xml:space="preserve">בבית, וכאלה שאני יודע את מקום ההדבקה שלהם. יש גם </w:t>
      </w:r>
      <w:bookmarkStart w:id="948" w:name="_ETM_Q1_3187730"/>
      <w:bookmarkEnd w:id="948"/>
      <w:r>
        <w:rPr>
          <w:rFonts w:hint="cs"/>
          <w:rtl/>
          <w:lang w:eastAsia="he-IL"/>
        </w:rPr>
        <w:t xml:space="preserve">קבוצה של אנשים שאני לא יודע לגביהם. מתוכם, </w:t>
      </w:r>
      <w:bookmarkStart w:id="949" w:name="_ETM_Q1_3193920"/>
      <w:bookmarkEnd w:id="949"/>
      <w:r>
        <w:rPr>
          <w:rFonts w:hint="cs"/>
          <w:rtl/>
          <w:lang w:eastAsia="he-IL"/>
        </w:rPr>
        <w:t xml:space="preserve">יש 185 אנשים שנדבקו באירועים, כאשר אירועים כוללים גם חתונות. </w:t>
      </w:r>
      <w:bookmarkStart w:id="950" w:name="_ETM_Q1_3197118"/>
      <w:bookmarkEnd w:id="950"/>
      <w:r>
        <w:rPr>
          <w:rFonts w:hint="cs"/>
          <w:rtl/>
          <w:lang w:eastAsia="he-IL"/>
        </w:rPr>
        <w:t xml:space="preserve">סוג של חתונות. </w:t>
      </w:r>
    </w:p>
    <w:p w:rsidR="000C3574" w:rsidRDefault="000C3574" w:rsidP="000C3574">
      <w:pPr>
        <w:rPr>
          <w:rtl/>
          <w:lang w:eastAsia="he-IL"/>
        </w:rPr>
      </w:pPr>
    </w:p>
    <w:p w:rsidR="000C3574" w:rsidRDefault="000C3574" w:rsidP="00D03C2B">
      <w:pPr>
        <w:pStyle w:val="af6"/>
        <w:rPr>
          <w:rtl/>
        </w:rPr>
      </w:pPr>
      <w:bookmarkStart w:id="951" w:name="_ETM_Q1_3199936"/>
      <w:bookmarkStart w:id="952" w:name="_ETM_Q1_3197143"/>
      <w:bookmarkStart w:id="953" w:name="ET_yor_5069_133"/>
      <w:bookmarkEnd w:id="951"/>
      <w:bookmarkEnd w:id="952"/>
      <w:r w:rsidRPr="00D03C2B">
        <w:rPr>
          <w:rStyle w:val="TagStyle"/>
          <w:rtl/>
        </w:rPr>
        <w:t xml:space="preserve"> &lt;&lt; יור &gt;&gt;</w:t>
      </w:r>
      <w:r w:rsidRPr="000C3574">
        <w:rPr>
          <w:rStyle w:val="TagStyle"/>
          <w:rtl/>
        </w:rPr>
        <w:t xml:space="preserve"> </w:t>
      </w:r>
      <w:r>
        <w:rPr>
          <w:rtl/>
        </w:rPr>
        <w:t>היו"ר יעקב אשר:</w:t>
      </w:r>
      <w:r w:rsidRPr="000C3574">
        <w:rPr>
          <w:rStyle w:val="TagStyle"/>
          <w:rtl/>
        </w:rPr>
        <w:t xml:space="preserve"> </w:t>
      </w:r>
      <w:r w:rsidRPr="00D03C2B">
        <w:rPr>
          <w:rStyle w:val="TagStyle"/>
          <w:rtl/>
        </w:rPr>
        <w:t>&lt;&lt; יור &gt;&gt;</w:t>
      </w:r>
      <w:r>
        <w:rPr>
          <w:rtl/>
        </w:rPr>
        <w:t xml:space="preserve">   </w:t>
      </w:r>
      <w:bookmarkEnd w:id="953"/>
    </w:p>
    <w:p w:rsidR="000C3574" w:rsidRDefault="000C3574" w:rsidP="000C3574">
      <w:pPr>
        <w:pStyle w:val="KeepWithNext"/>
        <w:rPr>
          <w:rtl/>
          <w:lang w:eastAsia="he-IL"/>
        </w:rPr>
      </w:pPr>
    </w:p>
    <w:p w:rsidR="000C3574" w:rsidRDefault="000C3574" w:rsidP="000C3574">
      <w:pPr>
        <w:rPr>
          <w:rtl/>
          <w:lang w:eastAsia="he-IL"/>
        </w:rPr>
      </w:pPr>
      <w:bookmarkStart w:id="954" w:name="_ETM_Q1_3198662"/>
      <w:bookmarkEnd w:id="954"/>
      <w:r>
        <w:rPr>
          <w:rFonts w:hint="cs"/>
          <w:rtl/>
          <w:lang w:eastAsia="he-IL"/>
        </w:rPr>
        <w:t>מתוך 1,000?</w:t>
      </w:r>
      <w:bookmarkStart w:id="955" w:name="_ETM_Q1_3199009"/>
      <w:bookmarkEnd w:id="955"/>
    </w:p>
    <w:p w:rsidR="000C3574" w:rsidRDefault="000C3574" w:rsidP="000C3574">
      <w:pPr>
        <w:rPr>
          <w:rtl/>
          <w:lang w:eastAsia="he-IL"/>
        </w:rPr>
      </w:pPr>
      <w:bookmarkStart w:id="956" w:name="_ETM_Q1_3199072"/>
      <w:bookmarkEnd w:id="956"/>
    </w:p>
    <w:p w:rsidR="000C3574" w:rsidRDefault="000C3574" w:rsidP="00D03C2B">
      <w:pPr>
        <w:pStyle w:val="-"/>
        <w:rPr>
          <w:rtl/>
        </w:rPr>
      </w:pPr>
      <w:bookmarkStart w:id="957" w:name="_ETM_Q1_3199151"/>
      <w:bookmarkStart w:id="958" w:name="_ETM_Q1_3199214"/>
      <w:bookmarkStart w:id="959" w:name="ET_speakercontinue_דר_אודי_קלינר_134"/>
      <w:bookmarkEnd w:id="957"/>
      <w:bookmarkEnd w:id="958"/>
      <w:r w:rsidRPr="00D03C2B">
        <w:rPr>
          <w:rStyle w:val="TagStyle"/>
          <w:rtl/>
        </w:rPr>
        <w:t xml:space="preserve"> &lt;&lt; דובר_המשך &gt;&gt;</w:t>
      </w:r>
      <w:r w:rsidRPr="000C3574">
        <w:rPr>
          <w:rStyle w:val="TagStyle"/>
          <w:rtl/>
        </w:rPr>
        <w:t xml:space="preserve"> </w:t>
      </w:r>
      <w:r>
        <w:rPr>
          <w:rtl/>
        </w:rPr>
        <w:t>ד"ר אודי קלינר:</w:t>
      </w:r>
      <w:r w:rsidRPr="000C3574">
        <w:rPr>
          <w:rStyle w:val="TagStyle"/>
          <w:rtl/>
        </w:rPr>
        <w:t xml:space="preserve"> </w:t>
      </w:r>
      <w:r w:rsidRPr="00D03C2B">
        <w:rPr>
          <w:rStyle w:val="TagStyle"/>
          <w:rtl/>
        </w:rPr>
        <w:t>&lt;&lt; דובר_המשך &gt;&gt;</w:t>
      </w:r>
      <w:r>
        <w:rPr>
          <w:rtl/>
        </w:rPr>
        <w:t xml:space="preserve">   </w:t>
      </w:r>
      <w:bookmarkEnd w:id="959"/>
    </w:p>
    <w:p w:rsidR="000C3574" w:rsidRDefault="000C3574" w:rsidP="000C3574">
      <w:pPr>
        <w:pStyle w:val="KeepWithNext"/>
        <w:rPr>
          <w:rtl/>
          <w:lang w:eastAsia="he-IL"/>
        </w:rPr>
      </w:pPr>
    </w:p>
    <w:p w:rsidR="000C3574" w:rsidRDefault="000C3574" w:rsidP="000C3574">
      <w:pPr>
        <w:rPr>
          <w:rtl/>
          <w:lang w:eastAsia="he-IL"/>
        </w:rPr>
      </w:pPr>
      <w:bookmarkStart w:id="960" w:name="_ETM_Q1_3200149"/>
      <w:bookmarkEnd w:id="960"/>
      <w:r>
        <w:rPr>
          <w:rFonts w:hint="cs"/>
          <w:rtl/>
          <w:lang w:eastAsia="he-IL"/>
        </w:rPr>
        <w:t xml:space="preserve">מתוך 1,400. זה המון. רק כדי לסבר את האוזן, במוסדות רפואה היו לנו 128 חולים בזמן </w:t>
      </w:r>
      <w:bookmarkStart w:id="961" w:name="_ETM_Q1_3207970"/>
      <w:bookmarkEnd w:id="961"/>
      <w:r>
        <w:rPr>
          <w:rFonts w:hint="cs"/>
          <w:rtl/>
          <w:lang w:eastAsia="he-IL"/>
        </w:rPr>
        <w:t xml:space="preserve">הזה, ואלה אנשים שמסתובבים ליד חולי קורונה. </w:t>
      </w:r>
      <w:r w:rsidR="00783847">
        <w:rPr>
          <w:rFonts w:hint="cs"/>
          <w:rtl/>
          <w:lang w:eastAsia="he-IL"/>
        </w:rPr>
        <w:t xml:space="preserve">במקומות בילוי היו </w:t>
      </w:r>
      <w:bookmarkStart w:id="962" w:name="_ETM_Q1_3216275"/>
      <w:bookmarkEnd w:id="962"/>
      <w:r w:rsidR="00783847">
        <w:rPr>
          <w:rFonts w:hint="cs"/>
          <w:rtl/>
          <w:lang w:eastAsia="he-IL"/>
        </w:rPr>
        <w:t xml:space="preserve">108 חולים; בחנויות או בקניונים היו 84 חולים; במקומות עבודה </w:t>
      </w:r>
      <w:bookmarkStart w:id="963" w:name="_ETM_Q1_3222550"/>
      <w:bookmarkEnd w:id="963"/>
      <w:r w:rsidR="00783847">
        <w:rPr>
          <w:rFonts w:hint="cs"/>
          <w:rtl/>
          <w:lang w:eastAsia="he-IL"/>
        </w:rPr>
        <w:t xml:space="preserve">היו 113 חולים. אפשר לראות ולאתר את המקומות. בבתי כנסת </w:t>
      </w:r>
      <w:bookmarkStart w:id="964" w:name="_ETM_Q1_3228610"/>
      <w:bookmarkEnd w:id="964"/>
      <w:r w:rsidR="00783847">
        <w:rPr>
          <w:rtl/>
          <w:lang w:eastAsia="he-IL"/>
        </w:rPr>
        <w:t>–</w:t>
      </w:r>
      <w:r w:rsidR="00783847">
        <w:rPr>
          <w:rFonts w:hint="cs"/>
          <w:rtl/>
          <w:lang w:eastAsia="he-IL"/>
        </w:rPr>
        <w:t xml:space="preserve"> 116; במוסדות חינוך </w:t>
      </w:r>
      <w:r w:rsidR="00783847">
        <w:rPr>
          <w:rtl/>
          <w:lang w:eastAsia="he-IL"/>
        </w:rPr>
        <w:t>–</w:t>
      </w:r>
      <w:r w:rsidR="00783847">
        <w:rPr>
          <w:rFonts w:hint="cs"/>
          <w:rtl/>
          <w:lang w:eastAsia="he-IL"/>
        </w:rPr>
        <w:t xml:space="preserve"> יש הרבה יותר </w:t>
      </w:r>
      <w:bookmarkStart w:id="965" w:name="_ETM_Q1_3234260"/>
      <w:bookmarkEnd w:id="965"/>
      <w:r w:rsidR="00783847">
        <w:rPr>
          <w:rFonts w:hint="cs"/>
          <w:rtl/>
          <w:lang w:eastAsia="he-IL"/>
        </w:rPr>
        <w:t xml:space="preserve">מוסדות חינוך ויש מיליוני תלמידים </w:t>
      </w:r>
      <w:r w:rsidR="00783847">
        <w:rPr>
          <w:rtl/>
          <w:lang w:eastAsia="he-IL"/>
        </w:rPr>
        <w:t>–</w:t>
      </w:r>
      <w:r w:rsidR="00783847">
        <w:rPr>
          <w:rFonts w:hint="cs"/>
          <w:rtl/>
          <w:lang w:eastAsia="he-IL"/>
        </w:rPr>
        <w:t xml:space="preserve"> יש 657 חולים. </w:t>
      </w:r>
    </w:p>
    <w:p w:rsidR="00783847" w:rsidRDefault="00783847" w:rsidP="000C3574">
      <w:pPr>
        <w:rPr>
          <w:rtl/>
          <w:lang w:eastAsia="he-IL"/>
        </w:rPr>
      </w:pPr>
      <w:bookmarkStart w:id="966" w:name="_ETM_Q1_3237843"/>
      <w:bookmarkStart w:id="967" w:name="_ETM_Q1_3237929"/>
      <w:bookmarkEnd w:id="966"/>
      <w:bookmarkEnd w:id="967"/>
    </w:p>
    <w:p w:rsidR="00783847" w:rsidRDefault="00783847" w:rsidP="00D03C2B">
      <w:pPr>
        <w:pStyle w:val="af6"/>
        <w:rPr>
          <w:rtl/>
        </w:rPr>
      </w:pPr>
      <w:bookmarkStart w:id="968" w:name="_ETM_Q1_3237985"/>
      <w:bookmarkStart w:id="969" w:name="_ETM_Q1_3238070"/>
      <w:bookmarkStart w:id="970" w:name="ET_yor_5069_135"/>
      <w:bookmarkEnd w:id="968"/>
      <w:bookmarkEnd w:id="969"/>
      <w:r w:rsidRPr="00D03C2B">
        <w:rPr>
          <w:rStyle w:val="TagStyle"/>
          <w:rtl/>
        </w:rPr>
        <w:t xml:space="preserve"> &lt;&lt; יור &gt;&gt;</w:t>
      </w:r>
      <w:r w:rsidRPr="00783847">
        <w:rPr>
          <w:rStyle w:val="TagStyle"/>
          <w:rtl/>
        </w:rPr>
        <w:t xml:space="preserve"> </w:t>
      </w:r>
      <w:r>
        <w:rPr>
          <w:rtl/>
        </w:rPr>
        <w:t>היו"ר יעקב אשר:</w:t>
      </w:r>
      <w:r w:rsidRPr="00783847">
        <w:rPr>
          <w:rStyle w:val="TagStyle"/>
          <w:rtl/>
        </w:rPr>
        <w:t xml:space="preserve"> </w:t>
      </w:r>
      <w:r w:rsidRPr="00D03C2B">
        <w:rPr>
          <w:rStyle w:val="TagStyle"/>
          <w:rtl/>
        </w:rPr>
        <w:t>&lt;&lt; יור &gt;&gt;</w:t>
      </w:r>
      <w:r>
        <w:rPr>
          <w:rtl/>
        </w:rPr>
        <w:t xml:space="preserve">   </w:t>
      </w:r>
      <w:bookmarkEnd w:id="970"/>
    </w:p>
    <w:p w:rsidR="00783847" w:rsidRDefault="00783847" w:rsidP="00783847">
      <w:pPr>
        <w:pStyle w:val="KeepWithNext"/>
        <w:rPr>
          <w:rtl/>
          <w:lang w:eastAsia="he-IL"/>
        </w:rPr>
      </w:pPr>
    </w:p>
    <w:p w:rsidR="00783847" w:rsidRDefault="00783847" w:rsidP="00783847">
      <w:pPr>
        <w:rPr>
          <w:rtl/>
          <w:lang w:eastAsia="he-IL"/>
        </w:rPr>
      </w:pPr>
      <w:bookmarkStart w:id="971" w:name="_ETM_Q1_3239246"/>
      <w:bookmarkEnd w:id="971"/>
      <w:r>
        <w:rPr>
          <w:rFonts w:hint="cs"/>
          <w:rtl/>
          <w:lang w:eastAsia="he-IL"/>
        </w:rPr>
        <w:t>אם</w:t>
      </w:r>
      <w:bookmarkStart w:id="972" w:name="_ETM_Q1_3239599"/>
      <w:bookmarkEnd w:id="972"/>
      <w:r>
        <w:rPr>
          <w:rFonts w:hint="cs"/>
          <w:rtl/>
          <w:lang w:eastAsia="he-IL"/>
        </w:rPr>
        <w:t xml:space="preserve"> אותו אדם היה במקום בילוי ואחר כך הלך </w:t>
      </w:r>
      <w:bookmarkStart w:id="973" w:name="_ETM_Q1_3241375"/>
      <w:bookmarkEnd w:id="973"/>
      <w:r>
        <w:rPr>
          <w:rFonts w:hint="cs"/>
          <w:rtl/>
          <w:lang w:eastAsia="he-IL"/>
        </w:rPr>
        <w:t>לבית כנסת, איך אתה יודע לנתב את זה למקום הנכון?</w:t>
      </w:r>
      <w:bookmarkStart w:id="974" w:name="_ETM_Q1_3244931"/>
      <w:bookmarkEnd w:id="974"/>
    </w:p>
    <w:p w:rsidR="00783847" w:rsidRDefault="00783847" w:rsidP="00783847">
      <w:pPr>
        <w:rPr>
          <w:rtl/>
          <w:lang w:eastAsia="he-IL"/>
        </w:rPr>
      </w:pPr>
      <w:bookmarkStart w:id="975" w:name="_ETM_Q1_3244998"/>
      <w:bookmarkEnd w:id="975"/>
    </w:p>
    <w:p w:rsidR="00783847" w:rsidRDefault="00783847" w:rsidP="00D03C2B">
      <w:pPr>
        <w:pStyle w:val="-"/>
        <w:rPr>
          <w:rtl/>
        </w:rPr>
      </w:pPr>
      <w:bookmarkStart w:id="976" w:name="_ETM_Q1_3245548"/>
      <w:bookmarkStart w:id="977" w:name="_ETM_Q1_3245634"/>
      <w:bookmarkStart w:id="978" w:name="ET_speakercontinue_דר_אודי_קלינר_136"/>
      <w:bookmarkEnd w:id="976"/>
      <w:bookmarkEnd w:id="977"/>
      <w:r w:rsidRPr="00D03C2B">
        <w:rPr>
          <w:rStyle w:val="TagStyle"/>
          <w:rtl/>
        </w:rPr>
        <w:t xml:space="preserve"> &lt;&lt; דובר_המשך &gt;&gt;</w:t>
      </w:r>
      <w:r w:rsidRPr="00783847">
        <w:rPr>
          <w:rStyle w:val="TagStyle"/>
          <w:rtl/>
        </w:rPr>
        <w:t xml:space="preserve"> </w:t>
      </w:r>
      <w:r>
        <w:rPr>
          <w:rtl/>
        </w:rPr>
        <w:t>ד"ר אודי קלינר:</w:t>
      </w:r>
      <w:r w:rsidRPr="00783847">
        <w:rPr>
          <w:rStyle w:val="TagStyle"/>
          <w:rtl/>
        </w:rPr>
        <w:t xml:space="preserve"> </w:t>
      </w:r>
      <w:r w:rsidRPr="00D03C2B">
        <w:rPr>
          <w:rStyle w:val="TagStyle"/>
          <w:rtl/>
        </w:rPr>
        <w:t>&lt;&lt; דובר_המשך &gt;&gt;</w:t>
      </w:r>
      <w:r>
        <w:rPr>
          <w:rtl/>
        </w:rPr>
        <w:t xml:space="preserve">   </w:t>
      </w:r>
      <w:bookmarkEnd w:id="978"/>
    </w:p>
    <w:p w:rsidR="00783847" w:rsidRDefault="00783847" w:rsidP="00783847">
      <w:pPr>
        <w:pStyle w:val="KeepWithNext"/>
        <w:rPr>
          <w:rtl/>
          <w:lang w:eastAsia="he-IL"/>
        </w:rPr>
      </w:pPr>
    </w:p>
    <w:p w:rsidR="00783847" w:rsidRDefault="00783847" w:rsidP="00783847">
      <w:pPr>
        <w:rPr>
          <w:rtl/>
          <w:lang w:eastAsia="he-IL"/>
        </w:rPr>
      </w:pPr>
      <w:bookmarkStart w:id="979" w:name="_ETM_Q1_3246585"/>
      <w:bookmarkEnd w:id="979"/>
      <w:r>
        <w:rPr>
          <w:rFonts w:hint="cs"/>
          <w:rtl/>
          <w:lang w:eastAsia="he-IL"/>
        </w:rPr>
        <w:t xml:space="preserve">שאלה </w:t>
      </w:r>
      <w:bookmarkStart w:id="980" w:name="_ETM_Q1_3247163"/>
      <w:bookmarkEnd w:id="980"/>
      <w:r>
        <w:rPr>
          <w:rFonts w:hint="cs"/>
          <w:rtl/>
          <w:lang w:eastAsia="he-IL"/>
        </w:rPr>
        <w:t xml:space="preserve">טובה. אם אתה יודע ממי הוא נדבק, אתה יודע </w:t>
      </w:r>
      <w:bookmarkStart w:id="981" w:name="_ETM_Q1_3247277"/>
      <w:bookmarkEnd w:id="981"/>
      <w:r>
        <w:rPr>
          <w:rFonts w:hint="cs"/>
          <w:rtl/>
          <w:lang w:eastAsia="he-IL"/>
        </w:rPr>
        <w:t xml:space="preserve">איפה הייתה ההצלבה ביניהם. אם אתה לא יודע, אתה גם </w:t>
      </w:r>
      <w:bookmarkStart w:id="982" w:name="_ETM_Q1_3251749"/>
      <w:bookmarkEnd w:id="982"/>
      <w:r>
        <w:rPr>
          <w:rFonts w:hint="cs"/>
          <w:rtl/>
          <w:lang w:eastAsia="he-IL"/>
        </w:rPr>
        <w:t xml:space="preserve">לא יודע באמת. </w:t>
      </w:r>
    </w:p>
    <w:p w:rsidR="00783847" w:rsidRDefault="00783847" w:rsidP="00783847">
      <w:pPr>
        <w:rPr>
          <w:rtl/>
          <w:lang w:eastAsia="he-IL"/>
        </w:rPr>
      </w:pPr>
      <w:bookmarkStart w:id="983" w:name="_ETM_Q1_3251102"/>
      <w:bookmarkStart w:id="984" w:name="_ETM_Q1_3251184"/>
      <w:bookmarkEnd w:id="983"/>
      <w:bookmarkEnd w:id="984"/>
    </w:p>
    <w:p w:rsidR="00783847" w:rsidRDefault="00783847" w:rsidP="00D03C2B">
      <w:pPr>
        <w:pStyle w:val="af6"/>
        <w:rPr>
          <w:rtl/>
        </w:rPr>
      </w:pPr>
      <w:bookmarkStart w:id="985" w:name="_ETM_Q1_3251374"/>
      <w:bookmarkStart w:id="986" w:name="_ETM_Q1_3251467"/>
      <w:bookmarkStart w:id="987" w:name="ET_yor_5069_137"/>
      <w:bookmarkEnd w:id="985"/>
      <w:bookmarkEnd w:id="986"/>
      <w:r w:rsidRPr="00D03C2B">
        <w:rPr>
          <w:rStyle w:val="TagStyle"/>
          <w:rtl/>
        </w:rPr>
        <w:t xml:space="preserve"> &lt;&lt; יור &gt;&gt;</w:t>
      </w:r>
      <w:r w:rsidRPr="00783847">
        <w:rPr>
          <w:rStyle w:val="TagStyle"/>
          <w:rtl/>
        </w:rPr>
        <w:t xml:space="preserve"> </w:t>
      </w:r>
      <w:r>
        <w:rPr>
          <w:rtl/>
        </w:rPr>
        <w:t>היו"ר יעקב אשר:</w:t>
      </w:r>
      <w:r w:rsidRPr="00783847">
        <w:rPr>
          <w:rStyle w:val="TagStyle"/>
          <w:rtl/>
        </w:rPr>
        <w:t xml:space="preserve"> </w:t>
      </w:r>
      <w:r w:rsidRPr="00D03C2B">
        <w:rPr>
          <w:rStyle w:val="TagStyle"/>
          <w:rtl/>
        </w:rPr>
        <w:t>&lt;&lt; יור &gt;&gt;</w:t>
      </w:r>
      <w:r>
        <w:rPr>
          <w:rtl/>
        </w:rPr>
        <w:t xml:space="preserve">   </w:t>
      </w:r>
      <w:bookmarkEnd w:id="987"/>
    </w:p>
    <w:p w:rsidR="00783847" w:rsidRDefault="00783847" w:rsidP="00783847">
      <w:pPr>
        <w:pStyle w:val="KeepWithNext"/>
        <w:rPr>
          <w:rtl/>
          <w:lang w:eastAsia="he-IL"/>
        </w:rPr>
      </w:pPr>
    </w:p>
    <w:p w:rsidR="00783847" w:rsidRDefault="00783847" w:rsidP="00783847">
      <w:pPr>
        <w:rPr>
          <w:rtl/>
          <w:lang w:eastAsia="he-IL"/>
        </w:rPr>
      </w:pPr>
      <w:bookmarkStart w:id="988" w:name="_ETM_Q1_3252466"/>
      <w:bookmarkEnd w:id="988"/>
      <w:r>
        <w:rPr>
          <w:rFonts w:hint="cs"/>
          <w:rtl/>
          <w:lang w:eastAsia="he-IL"/>
        </w:rPr>
        <w:t xml:space="preserve">זאת אומרת, כל אלה שמנית, אתה יודע </w:t>
      </w:r>
      <w:bookmarkStart w:id="989" w:name="_ETM_Q1_3252642"/>
      <w:bookmarkEnd w:id="989"/>
      <w:r>
        <w:rPr>
          <w:rFonts w:hint="cs"/>
          <w:rtl/>
          <w:lang w:eastAsia="he-IL"/>
        </w:rPr>
        <w:t xml:space="preserve">ממי הם נדבקו. </w:t>
      </w:r>
    </w:p>
    <w:p w:rsidR="00783847" w:rsidRDefault="00783847" w:rsidP="00783847">
      <w:pPr>
        <w:rPr>
          <w:rtl/>
          <w:lang w:eastAsia="he-IL"/>
        </w:rPr>
      </w:pPr>
      <w:bookmarkStart w:id="990" w:name="_ETM_Q1_3253753"/>
      <w:bookmarkEnd w:id="990"/>
    </w:p>
    <w:p w:rsidR="00783847" w:rsidRDefault="00783847" w:rsidP="00D03C2B">
      <w:pPr>
        <w:pStyle w:val="-"/>
        <w:rPr>
          <w:rtl/>
        </w:rPr>
      </w:pPr>
      <w:bookmarkStart w:id="991" w:name="_ETM_Q1_3252697"/>
      <w:bookmarkStart w:id="992" w:name="_ETM_Q1_3252780"/>
      <w:bookmarkStart w:id="993" w:name="ET_speakercontinue_דר_אודי_קלינר_138"/>
      <w:bookmarkEnd w:id="991"/>
      <w:bookmarkEnd w:id="992"/>
      <w:r w:rsidRPr="00D03C2B">
        <w:rPr>
          <w:rStyle w:val="TagStyle"/>
          <w:rtl/>
        </w:rPr>
        <w:t xml:space="preserve"> &lt;&lt; דובר_המשך &gt;&gt;</w:t>
      </w:r>
      <w:r w:rsidRPr="00783847">
        <w:rPr>
          <w:rStyle w:val="TagStyle"/>
          <w:rtl/>
        </w:rPr>
        <w:t xml:space="preserve"> </w:t>
      </w:r>
      <w:r>
        <w:rPr>
          <w:rtl/>
        </w:rPr>
        <w:t>ד"ר אודי קלינר:</w:t>
      </w:r>
      <w:r w:rsidRPr="00783847">
        <w:rPr>
          <w:rStyle w:val="TagStyle"/>
          <w:rtl/>
        </w:rPr>
        <w:t xml:space="preserve"> </w:t>
      </w:r>
      <w:r w:rsidRPr="00D03C2B">
        <w:rPr>
          <w:rStyle w:val="TagStyle"/>
          <w:rtl/>
        </w:rPr>
        <w:t>&lt;&lt; דובר_המשך &gt;&gt;</w:t>
      </w:r>
      <w:r>
        <w:rPr>
          <w:rtl/>
        </w:rPr>
        <w:t xml:space="preserve">   </w:t>
      </w:r>
      <w:bookmarkEnd w:id="993"/>
    </w:p>
    <w:p w:rsidR="00783847" w:rsidRDefault="00783847" w:rsidP="00783847">
      <w:pPr>
        <w:pStyle w:val="KeepWithNext"/>
        <w:rPr>
          <w:rtl/>
          <w:lang w:eastAsia="he-IL"/>
        </w:rPr>
      </w:pPr>
    </w:p>
    <w:p w:rsidR="00783847" w:rsidRDefault="00783847" w:rsidP="00783847">
      <w:pPr>
        <w:rPr>
          <w:rtl/>
          <w:lang w:eastAsia="he-IL"/>
        </w:rPr>
      </w:pPr>
      <w:bookmarkStart w:id="994" w:name="_ETM_Q1_3254030"/>
      <w:bookmarkEnd w:id="994"/>
      <w:r>
        <w:rPr>
          <w:rFonts w:hint="cs"/>
          <w:rtl/>
          <w:lang w:eastAsia="he-IL"/>
        </w:rPr>
        <w:t>נכון. אם תלמיד נדבק מהחבר שלו באות</w:t>
      </w:r>
      <w:bookmarkStart w:id="995" w:name="_ETM_Q1_3257206"/>
      <w:bookmarkEnd w:id="995"/>
      <w:r>
        <w:rPr>
          <w:rFonts w:hint="cs"/>
          <w:rtl/>
          <w:lang w:eastAsia="he-IL"/>
        </w:rPr>
        <w:t xml:space="preserve">ה כיתה, אני יודע שמקום ההדבקה שלו הוא כנראה בית </w:t>
      </w:r>
      <w:bookmarkStart w:id="996" w:name="_ETM_Q1_3258809"/>
      <w:bookmarkEnd w:id="996"/>
      <w:r>
        <w:rPr>
          <w:rFonts w:hint="cs"/>
          <w:rtl/>
          <w:lang w:eastAsia="he-IL"/>
        </w:rPr>
        <w:t xml:space="preserve">הספר ולא בקניון אקראי. יש קבוצה שלגביה אני לא יודע, </w:t>
      </w:r>
      <w:bookmarkStart w:id="997" w:name="_ETM_Q1_3262375"/>
      <w:bookmarkEnd w:id="997"/>
      <w:r>
        <w:rPr>
          <w:rFonts w:hint="cs"/>
          <w:rtl/>
          <w:lang w:eastAsia="he-IL"/>
        </w:rPr>
        <w:t xml:space="preserve">כי לא תמיד אנשים יודעים מי הדביק אותם. </w:t>
      </w:r>
    </w:p>
    <w:p w:rsidR="00783847" w:rsidRDefault="00783847" w:rsidP="00783847">
      <w:pPr>
        <w:rPr>
          <w:rtl/>
          <w:lang w:eastAsia="he-IL"/>
        </w:rPr>
      </w:pPr>
      <w:bookmarkStart w:id="998" w:name="_ETM_Q1_3264938"/>
      <w:bookmarkStart w:id="999" w:name="_ETM_Q1_3265040"/>
      <w:bookmarkEnd w:id="998"/>
      <w:bookmarkEnd w:id="999"/>
    </w:p>
    <w:p w:rsidR="00783847" w:rsidRDefault="00783847" w:rsidP="00D03C2B">
      <w:pPr>
        <w:pStyle w:val="a4"/>
        <w:rPr>
          <w:rtl/>
        </w:rPr>
      </w:pPr>
      <w:bookmarkStart w:id="1000" w:name="_ETM_Q1_3265065"/>
      <w:bookmarkStart w:id="1001" w:name="_ETM_Q1_3265176"/>
      <w:bookmarkStart w:id="1002" w:name="_ETM_Q1_3266649"/>
      <w:bookmarkStart w:id="1003" w:name="ET_speaker_5900_139"/>
      <w:bookmarkEnd w:id="1000"/>
      <w:bookmarkEnd w:id="1001"/>
      <w:bookmarkEnd w:id="1002"/>
      <w:r w:rsidRPr="00D03C2B">
        <w:rPr>
          <w:rStyle w:val="TagStyle"/>
          <w:rtl/>
        </w:rPr>
        <w:t xml:space="preserve"> &lt;&lt; דובר &gt;&gt;</w:t>
      </w:r>
      <w:r w:rsidRPr="00783847">
        <w:rPr>
          <w:rStyle w:val="TagStyle"/>
          <w:rtl/>
        </w:rPr>
        <w:t xml:space="preserve"> </w:t>
      </w:r>
      <w:r>
        <w:rPr>
          <w:rtl/>
        </w:rPr>
        <w:t>איילת שקד (ימינה):</w:t>
      </w:r>
      <w:r w:rsidRPr="00783847">
        <w:rPr>
          <w:rStyle w:val="TagStyle"/>
          <w:rtl/>
        </w:rPr>
        <w:t xml:space="preserve"> </w:t>
      </w:r>
      <w:r w:rsidRPr="00D03C2B">
        <w:rPr>
          <w:rStyle w:val="TagStyle"/>
          <w:rtl/>
        </w:rPr>
        <w:t>&lt;&lt; דובר &gt;&gt;</w:t>
      </w:r>
      <w:r>
        <w:rPr>
          <w:rtl/>
        </w:rPr>
        <w:t xml:space="preserve">   </w:t>
      </w:r>
      <w:bookmarkEnd w:id="1003"/>
    </w:p>
    <w:p w:rsidR="00783847" w:rsidRDefault="00783847" w:rsidP="00783847">
      <w:pPr>
        <w:pStyle w:val="KeepWithNext"/>
        <w:rPr>
          <w:rtl/>
          <w:lang w:eastAsia="he-IL"/>
        </w:rPr>
      </w:pPr>
    </w:p>
    <w:p w:rsidR="00783847" w:rsidRDefault="00783847" w:rsidP="00783847">
      <w:pPr>
        <w:rPr>
          <w:rtl/>
          <w:lang w:eastAsia="he-IL"/>
        </w:rPr>
      </w:pPr>
      <w:bookmarkStart w:id="1004" w:name="_ETM_Q1_3267357"/>
      <w:bookmarkStart w:id="1005" w:name="_ETM_Q1_3267461"/>
      <w:bookmarkEnd w:id="1004"/>
      <w:bookmarkEnd w:id="1005"/>
      <w:r>
        <w:rPr>
          <w:rFonts w:hint="cs"/>
          <w:rtl/>
          <w:lang w:eastAsia="he-IL"/>
        </w:rPr>
        <w:t xml:space="preserve">אתה יודע </w:t>
      </w:r>
      <w:bookmarkStart w:id="1006" w:name="_ETM_Q1_3264727"/>
      <w:bookmarkEnd w:id="1006"/>
      <w:r>
        <w:rPr>
          <w:rFonts w:hint="cs"/>
          <w:rtl/>
          <w:lang w:eastAsia="he-IL"/>
        </w:rPr>
        <w:t>כמה נדבקו במסעדות</w:t>
      </w:r>
      <w:bookmarkStart w:id="1007" w:name="_ETM_Q1_3270416"/>
      <w:bookmarkEnd w:id="1007"/>
      <w:r>
        <w:rPr>
          <w:rFonts w:hint="cs"/>
          <w:rtl/>
          <w:lang w:eastAsia="he-IL"/>
        </w:rPr>
        <w:t>?</w:t>
      </w:r>
      <w:bookmarkStart w:id="1008" w:name="_ETM_Q1_3269348"/>
      <w:bookmarkEnd w:id="1008"/>
    </w:p>
    <w:p w:rsidR="00783847" w:rsidRDefault="00783847" w:rsidP="00783847">
      <w:pPr>
        <w:rPr>
          <w:rtl/>
          <w:lang w:eastAsia="he-IL"/>
        </w:rPr>
      </w:pPr>
      <w:bookmarkStart w:id="1009" w:name="_ETM_Q1_3269415"/>
      <w:bookmarkEnd w:id="1009"/>
    </w:p>
    <w:p w:rsidR="00783847" w:rsidRDefault="00783847" w:rsidP="00D03C2B">
      <w:pPr>
        <w:pStyle w:val="a4"/>
        <w:rPr>
          <w:rtl/>
        </w:rPr>
      </w:pPr>
      <w:bookmarkStart w:id="1010" w:name="_ETM_Q1_3269516"/>
      <w:bookmarkStart w:id="1011" w:name="_ETM_Q1_3269602"/>
      <w:bookmarkStart w:id="1012" w:name="ET_speaker_דר_אודי_קלינר_140"/>
      <w:bookmarkEnd w:id="1010"/>
      <w:bookmarkEnd w:id="1011"/>
      <w:r w:rsidRPr="00D03C2B">
        <w:rPr>
          <w:rStyle w:val="TagStyle"/>
          <w:rtl/>
        </w:rPr>
        <w:t xml:space="preserve"> &lt;&lt; דובר &gt;&gt;</w:t>
      </w:r>
      <w:r w:rsidRPr="00783847">
        <w:rPr>
          <w:rStyle w:val="TagStyle"/>
          <w:rtl/>
        </w:rPr>
        <w:t xml:space="preserve"> </w:t>
      </w:r>
      <w:r>
        <w:rPr>
          <w:rtl/>
        </w:rPr>
        <w:t>ד"ר אודי קלינר:</w:t>
      </w:r>
      <w:r w:rsidRPr="00783847">
        <w:rPr>
          <w:rStyle w:val="TagStyle"/>
          <w:rtl/>
        </w:rPr>
        <w:t xml:space="preserve"> </w:t>
      </w:r>
      <w:r w:rsidRPr="00D03C2B">
        <w:rPr>
          <w:rStyle w:val="TagStyle"/>
          <w:rtl/>
        </w:rPr>
        <w:t>&lt;&lt; דובר &gt;&gt;</w:t>
      </w:r>
      <w:r>
        <w:rPr>
          <w:rtl/>
        </w:rPr>
        <w:t xml:space="preserve">   </w:t>
      </w:r>
      <w:bookmarkEnd w:id="1012"/>
    </w:p>
    <w:p w:rsidR="00783847" w:rsidRDefault="00783847" w:rsidP="00783847">
      <w:pPr>
        <w:pStyle w:val="KeepWithNext"/>
        <w:rPr>
          <w:rtl/>
          <w:lang w:eastAsia="he-IL"/>
        </w:rPr>
      </w:pPr>
    </w:p>
    <w:p w:rsidR="00783847" w:rsidRDefault="00783847" w:rsidP="00783847">
      <w:pPr>
        <w:rPr>
          <w:rtl/>
          <w:lang w:eastAsia="he-IL"/>
        </w:rPr>
      </w:pPr>
      <w:bookmarkStart w:id="1013" w:name="_ETM_Q1_3270043"/>
      <w:bookmarkStart w:id="1014" w:name="_ETM_Q1_3270337"/>
      <w:bookmarkStart w:id="1015" w:name="_ETM_Q1_3270407"/>
      <w:bookmarkStart w:id="1016" w:name="_ETM_Q1_3270423"/>
      <w:bookmarkEnd w:id="1013"/>
      <w:bookmarkEnd w:id="1014"/>
      <w:bookmarkEnd w:id="1015"/>
      <w:bookmarkEnd w:id="1016"/>
      <w:r>
        <w:rPr>
          <w:rFonts w:hint="cs"/>
          <w:rtl/>
          <w:lang w:eastAsia="he-IL"/>
        </w:rPr>
        <w:t>א</w:t>
      </w:r>
      <w:bookmarkStart w:id="1017" w:name="_ETM_Q1_3270492"/>
      <w:bookmarkEnd w:id="1017"/>
      <w:r>
        <w:rPr>
          <w:rFonts w:hint="cs"/>
          <w:rtl/>
          <w:lang w:eastAsia="he-IL"/>
        </w:rPr>
        <w:t xml:space="preserve">ני יודע כמה נדבקו במקומות בילוי. אני לא </w:t>
      </w:r>
      <w:bookmarkStart w:id="1018" w:name="_ETM_Q1_3271477"/>
      <w:bookmarkEnd w:id="1018"/>
      <w:r>
        <w:rPr>
          <w:rFonts w:hint="cs"/>
          <w:rtl/>
          <w:lang w:eastAsia="he-IL"/>
        </w:rPr>
        <w:t xml:space="preserve">יודע להגיד ספציפית על מסעדות. במקומות בילוי יש </w:t>
      </w:r>
      <w:bookmarkStart w:id="1019" w:name="_ETM_Q1_3275440"/>
      <w:bookmarkEnd w:id="1019"/>
      <w:r>
        <w:rPr>
          <w:rFonts w:hint="cs"/>
          <w:rtl/>
          <w:lang w:eastAsia="he-IL"/>
        </w:rPr>
        <w:t xml:space="preserve">108; לגבי מסעדות, אני לא יודע לפלח את תת </w:t>
      </w:r>
      <w:bookmarkStart w:id="1020" w:name="_ETM_Q1_3274887"/>
      <w:bookmarkEnd w:id="1020"/>
      <w:r>
        <w:rPr>
          <w:rFonts w:hint="cs"/>
          <w:rtl/>
          <w:lang w:eastAsia="he-IL"/>
        </w:rPr>
        <w:t xml:space="preserve">הקבוצה. </w:t>
      </w:r>
    </w:p>
    <w:p w:rsidR="00783847" w:rsidRDefault="00783847" w:rsidP="00783847">
      <w:pPr>
        <w:rPr>
          <w:rtl/>
          <w:lang w:eastAsia="he-IL"/>
        </w:rPr>
      </w:pPr>
      <w:bookmarkStart w:id="1021" w:name="_ETM_Q1_3276978"/>
      <w:bookmarkStart w:id="1022" w:name="_ETM_Q1_3277081"/>
      <w:bookmarkEnd w:id="1021"/>
      <w:bookmarkEnd w:id="1022"/>
    </w:p>
    <w:p w:rsidR="00783847" w:rsidRDefault="00783847" w:rsidP="00D03C2B">
      <w:pPr>
        <w:pStyle w:val="a4"/>
        <w:rPr>
          <w:rtl/>
        </w:rPr>
      </w:pPr>
      <w:bookmarkStart w:id="1023" w:name="_ETM_Q1_3277113"/>
      <w:bookmarkStart w:id="1024" w:name="_ETM_Q1_3277215"/>
      <w:bookmarkStart w:id="1025" w:name="ET_speaker_5900_141"/>
      <w:bookmarkEnd w:id="1023"/>
      <w:bookmarkEnd w:id="1024"/>
      <w:r w:rsidRPr="00D03C2B">
        <w:rPr>
          <w:rStyle w:val="TagStyle"/>
          <w:rtl/>
        </w:rPr>
        <w:t xml:space="preserve"> &lt;&lt; דובר &gt;&gt;</w:t>
      </w:r>
      <w:r w:rsidRPr="00783847">
        <w:rPr>
          <w:rStyle w:val="TagStyle"/>
          <w:rtl/>
        </w:rPr>
        <w:t xml:space="preserve"> </w:t>
      </w:r>
      <w:r>
        <w:rPr>
          <w:rtl/>
        </w:rPr>
        <w:t>איילת שקד (ימינה):</w:t>
      </w:r>
      <w:r w:rsidRPr="00783847">
        <w:rPr>
          <w:rStyle w:val="TagStyle"/>
          <w:rtl/>
        </w:rPr>
        <w:t xml:space="preserve"> </w:t>
      </w:r>
      <w:r w:rsidRPr="00D03C2B">
        <w:rPr>
          <w:rStyle w:val="TagStyle"/>
          <w:rtl/>
        </w:rPr>
        <w:t>&lt;&lt; דובר &gt;&gt;</w:t>
      </w:r>
      <w:r>
        <w:rPr>
          <w:rtl/>
        </w:rPr>
        <w:t xml:space="preserve">   </w:t>
      </w:r>
      <w:bookmarkEnd w:id="1025"/>
    </w:p>
    <w:p w:rsidR="00783847" w:rsidRDefault="00783847" w:rsidP="00783847">
      <w:pPr>
        <w:pStyle w:val="KeepWithNext"/>
        <w:rPr>
          <w:rtl/>
          <w:lang w:eastAsia="he-IL"/>
        </w:rPr>
      </w:pPr>
    </w:p>
    <w:p w:rsidR="00783847" w:rsidRDefault="00783847" w:rsidP="00783847">
      <w:pPr>
        <w:rPr>
          <w:rtl/>
          <w:lang w:eastAsia="he-IL"/>
        </w:rPr>
      </w:pPr>
      <w:bookmarkStart w:id="1026" w:name="_ETM_Q1_3280330"/>
      <w:bookmarkEnd w:id="1026"/>
      <w:r>
        <w:rPr>
          <w:rFonts w:hint="cs"/>
          <w:rtl/>
          <w:lang w:eastAsia="he-IL"/>
        </w:rPr>
        <w:t>ע</w:t>
      </w:r>
      <w:bookmarkStart w:id="1027" w:name="_ETM_Q1_3280663"/>
      <w:bookmarkEnd w:id="1027"/>
      <w:r>
        <w:rPr>
          <w:rFonts w:hint="cs"/>
          <w:rtl/>
          <w:lang w:eastAsia="he-IL"/>
        </w:rPr>
        <w:t>ל</w:t>
      </w:r>
      <w:bookmarkStart w:id="1028" w:name="_ETM_Q1_3280744"/>
      <w:bookmarkEnd w:id="1028"/>
      <w:r>
        <w:rPr>
          <w:rFonts w:hint="cs"/>
          <w:rtl/>
          <w:lang w:eastAsia="he-IL"/>
        </w:rPr>
        <w:t xml:space="preserve"> סמך מה משרד הבריאות בא וביקש לצמצם </w:t>
      </w:r>
      <w:bookmarkStart w:id="1029" w:name="_ETM_Q1_3281088"/>
      <w:bookmarkEnd w:id="1029"/>
      <w:r>
        <w:rPr>
          <w:rFonts w:hint="cs"/>
          <w:rtl/>
          <w:lang w:eastAsia="he-IL"/>
        </w:rPr>
        <w:t>את הנוכחות במסעדות?</w:t>
      </w:r>
      <w:bookmarkStart w:id="1030" w:name="_ETM_Q1_3281961"/>
      <w:bookmarkEnd w:id="1030"/>
    </w:p>
    <w:p w:rsidR="00783847" w:rsidRDefault="00783847" w:rsidP="00783847">
      <w:pPr>
        <w:rPr>
          <w:rtl/>
          <w:lang w:eastAsia="he-IL"/>
        </w:rPr>
      </w:pPr>
      <w:bookmarkStart w:id="1031" w:name="_ETM_Q1_3282039"/>
      <w:bookmarkEnd w:id="1031"/>
    </w:p>
    <w:p w:rsidR="00783847" w:rsidRDefault="00783847" w:rsidP="00D03C2B">
      <w:pPr>
        <w:pStyle w:val="a4"/>
        <w:rPr>
          <w:rtl/>
        </w:rPr>
      </w:pPr>
      <w:bookmarkStart w:id="1032" w:name="_ETM_Q1_3282753"/>
      <w:bookmarkStart w:id="1033" w:name="_ETM_Q1_3282837"/>
      <w:bookmarkStart w:id="1034" w:name="ET_speaker_דר_אודי_קלינר_142"/>
      <w:bookmarkEnd w:id="1032"/>
      <w:bookmarkEnd w:id="1033"/>
      <w:r w:rsidRPr="00D03C2B">
        <w:rPr>
          <w:rStyle w:val="TagStyle"/>
          <w:rtl/>
        </w:rPr>
        <w:t xml:space="preserve"> &lt;&lt; דובר &gt;&gt;</w:t>
      </w:r>
      <w:r w:rsidRPr="00783847">
        <w:rPr>
          <w:rStyle w:val="TagStyle"/>
          <w:rtl/>
        </w:rPr>
        <w:t xml:space="preserve"> </w:t>
      </w:r>
      <w:r>
        <w:rPr>
          <w:rtl/>
        </w:rPr>
        <w:t>ד"ר אודי קלינר:</w:t>
      </w:r>
      <w:r w:rsidRPr="00783847">
        <w:rPr>
          <w:rStyle w:val="TagStyle"/>
          <w:rtl/>
        </w:rPr>
        <w:t xml:space="preserve"> </w:t>
      </w:r>
      <w:r w:rsidRPr="00D03C2B">
        <w:rPr>
          <w:rStyle w:val="TagStyle"/>
          <w:rtl/>
        </w:rPr>
        <w:t>&lt;&lt; דובר &gt;&gt;</w:t>
      </w:r>
      <w:r>
        <w:rPr>
          <w:rtl/>
        </w:rPr>
        <w:t xml:space="preserve">   </w:t>
      </w:r>
      <w:bookmarkEnd w:id="1034"/>
    </w:p>
    <w:p w:rsidR="00783847" w:rsidRDefault="00783847" w:rsidP="00783847">
      <w:pPr>
        <w:pStyle w:val="KeepWithNext"/>
        <w:rPr>
          <w:rtl/>
          <w:lang w:eastAsia="he-IL"/>
        </w:rPr>
      </w:pPr>
    </w:p>
    <w:p w:rsidR="00783847" w:rsidRDefault="00783847" w:rsidP="00783847">
      <w:pPr>
        <w:rPr>
          <w:rtl/>
          <w:lang w:eastAsia="he-IL"/>
        </w:rPr>
      </w:pPr>
      <w:bookmarkStart w:id="1035" w:name="_ETM_Q1_3283408"/>
      <w:bookmarkEnd w:id="1035"/>
      <w:r>
        <w:rPr>
          <w:rFonts w:hint="cs"/>
          <w:rtl/>
          <w:lang w:eastAsia="he-IL"/>
        </w:rPr>
        <w:t xml:space="preserve">זה גם על סמך הנתונים לגבי מקומות בילוי </w:t>
      </w:r>
      <w:bookmarkStart w:id="1036" w:name="_ETM_Q1_3284781"/>
      <w:bookmarkEnd w:id="1036"/>
      <w:r>
        <w:rPr>
          <w:rFonts w:hint="cs"/>
          <w:rtl/>
          <w:lang w:eastAsia="he-IL"/>
        </w:rPr>
        <w:t xml:space="preserve">שלנו, אבל גם על סמך נתונים מהעולם. </w:t>
      </w:r>
      <w:bookmarkStart w:id="1037" w:name="_ETM_Q1_3288272"/>
      <w:bookmarkEnd w:id="1037"/>
    </w:p>
    <w:p w:rsidR="00783847" w:rsidRDefault="00783847" w:rsidP="00783847">
      <w:pPr>
        <w:rPr>
          <w:rtl/>
          <w:lang w:eastAsia="he-IL"/>
        </w:rPr>
      </w:pPr>
      <w:bookmarkStart w:id="1038" w:name="_ETM_Q1_3284954"/>
      <w:bookmarkStart w:id="1039" w:name="_ETM_Q1_3285041"/>
      <w:bookmarkEnd w:id="1038"/>
      <w:bookmarkEnd w:id="1039"/>
    </w:p>
    <w:p w:rsidR="00783847" w:rsidRDefault="00783847" w:rsidP="00D03C2B">
      <w:pPr>
        <w:pStyle w:val="af5"/>
        <w:rPr>
          <w:rtl/>
        </w:rPr>
      </w:pPr>
      <w:bookmarkStart w:id="1040" w:name="_ETM_Q1_3285123"/>
      <w:bookmarkStart w:id="1041" w:name="_ETM_Q1_3285220"/>
      <w:bookmarkStart w:id="1042" w:name="ET_interruption_5762_143"/>
      <w:bookmarkEnd w:id="1040"/>
      <w:bookmarkEnd w:id="1041"/>
      <w:r w:rsidRPr="00D03C2B">
        <w:rPr>
          <w:rStyle w:val="TagStyle"/>
          <w:rtl/>
        </w:rPr>
        <w:t xml:space="preserve"> &lt;&lt; קריאה &gt;&gt;</w:t>
      </w:r>
      <w:r w:rsidRPr="00783847">
        <w:rPr>
          <w:rStyle w:val="TagStyle"/>
          <w:rtl/>
        </w:rPr>
        <w:t xml:space="preserve"> </w:t>
      </w:r>
      <w:r>
        <w:rPr>
          <w:rtl/>
        </w:rPr>
        <w:t>אלי אבידר (ישראל ביתנו):</w:t>
      </w:r>
      <w:r w:rsidRPr="00783847">
        <w:rPr>
          <w:rStyle w:val="TagStyle"/>
          <w:rtl/>
        </w:rPr>
        <w:t xml:space="preserve"> </w:t>
      </w:r>
      <w:r w:rsidRPr="00D03C2B">
        <w:rPr>
          <w:rStyle w:val="TagStyle"/>
          <w:rtl/>
        </w:rPr>
        <w:t>&lt;&lt; קריאה &gt;&gt;</w:t>
      </w:r>
      <w:r>
        <w:rPr>
          <w:rtl/>
        </w:rPr>
        <w:t xml:space="preserve">   </w:t>
      </w:r>
      <w:bookmarkEnd w:id="1042"/>
    </w:p>
    <w:p w:rsidR="00783847" w:rsidRDefault="00783847" w:rsidP="00783847">
      <w:pPr>
        <w:pStyle w:val="KeepWithNext"/>
        <w:rPr>
          <w:rtl/>
          <w:lang w:eastAsia="he-IL"/>
        </w:rPr>
      </w:pPr>
    </w:p>
    <w:p w:rsidR="00783847" w:rsidRDefault="00783847" w:rsidP="00783847">
      <w:pPr>
        <w:rPr>
          <w:rtl/>
          <w:lang w:eastAsia="he-IL"/>
        </w:rPr>
      </w:pPr>
      <w:bookmarkStart w:id="1043" w:name="_ETM_Q1_3288140"/>
      <w:bookmarkStart w:id="1044" w:name="_ETM_Q1_3288417"/>
      <w:bookmarkStart w:id="1045" w:name="_ETM_Q1_3288473"/>
      <w:bookmarkStart w:id="1046" w:name="_ETM_Q1_3288490"/>
      <w:bookmarkStart w:id="1047" w:name="_ETM_Q1_3288543"/>
      <w:bookmarkEnd w:id="1043"/>
      <w:bookmarkEnd w:id="1044"/>
      <w:bookmarkEnd w:id="1045"/>
      <w:bookmarkEnd w:id="1046"/>
      <w:bookmarkEnd w:id="1047"/>
      <w:r>
        <w:rPr>
          <w:rFonts w:hint="cs"/>
          <w:rtl/>
          <w:lang w:eastAsia="he-IL"/>
        </w:rPr>
        <w:t xml:space="preserve">מתוך מאה ומשהו, תגידו כמה מהם חולים קשים. </w:t>
      </w:r>
      <w:bookmarkStart w:id="1048" w:name="_ETM_Q1_3289725"/>
      <w:bookmarkEnd w:id="1048"/>
      <w:r>
        <w:rPr>
          <w:rFonts w:hint="cs"/>
          <w:rtl/>
          <w:lang w:eastAsia="he-IL"/>
        </w:rPr>
        <w:t xml:space="preserve">בוא נראה איך הורסים את הפרנסה ל-300,000 איש על </w:t>
      </w:r>
      <w:bookmarkStart w:id="1049" w:name="_ETM_Q1_3294758"/>
      <w:bookmarkEnd w:id="1049"/>
      <w:r>
        <w:rPr>
          <w:rFonts w:hint="cs"/>
          <w:rtl/>
          <w:lang w:eastAsia="he-IL"/>
        </w:rPr>
        <w:t xml:space="preserve">שלושה חולים קשים. </w:t>
      </w:r>
      <w:bookmarkStart w:id="1050" w:name="_ETM_Q1_3295117"/>
      <w:bookmarkEnd w:id="1050"/>
    </w:p>
    <w:p w:rsidR="00783847" w:rsidRDefault="00783847" w:rsidP="00D03C2B">
      <w:pPr>
        <w:pStyle w:val="af6"/>
        <w:rPr>
          <w:rtl/>
        </w:rPr>
      </w:pPr>
      <w:bookmarkStart w:id="1051" w:name="_ETM_Q1_3295343"/>
      <w:bookmarkStart w:id="1052" w:name="_ETM_Q1_3295370"/>
      <w:bookmarkStart w:id="1053" w:name="_ETM_Q1_3295437"/>
      <w:bookmarkStart w:id="1054" w:name="ET_yor_5069_144"/>
      <w:bookmarkEnd w:id="1051"/>
      <w:bookmarkEnd w:id="1052"/>
      <w:bookmarkEnd w:id="1053"/>
      <w:r w:rsidRPr="00D03C2B">
        <w:rPr>
          <w:rStyle w:val="TagStyle"/>
          <w:rtl/>
        </w:rPr>
        <w:t xml:space="preserve"> &lt;&lt; יור &gt;&gt;</w:t>
      </w:r>
      <w:r w:rsidRPr="00783847">
        <w:rPr>
          <w:rStyle w:val="TagStyle"/>
          <w:rtl/>
        </w:rPr>
        <w:t xml:space="preserve"> </w:t>
      </w:r>
      <w:r>
        <w:rPr>
          <w:rtl/>
        </w:rPr>
        <w:t>היו"ר יעקב אשר:</w:t>
      </w:r>
      <w:r w:rsidRPr="00783847">
        <w:rPr>
          <w:rStyle w:val="TagStyle"/>
          <w:rtl/>
        </w:rPr>
        <w:t xml:space="preserve"> </w:t>
      </w:r>
      <w:r w:rsidRPr="00D03C2B">
        <w:rPr>
          <w:rStyle w:val="TagStyle"/>
          <w:rtl/>
        </w:rPr>
        <w:t>&lt;&lt; יור &gt;&gt;</w:t>
      </w:r>
      <w:r>
        <w:rPr>
          <w:rtl/>
        </w:rPr>
        <w:t xml:space="preserve">   </w:t>
      </w:r>
      <w:bookmarkEnd w:id="1054"/>
    </w:p>
    <w:p w:rsidR="00783847" w:rsidRDefault="00783847" w:rsidP="00783847">
      <w:pPr>
        <w:pStyle w:val="KeepWithNext"/>
        <w:rPr>
          <w:rtl/>
          <w:lang w:eastAsia="he-IL"/>
        </w:rPr>
      </w:pPr>
    </w:p>
    <w:p w:rsidR="00783847" w:rsidRDefault="00783847" w:rsidP="00783847">
      <w:pPr>
        <w:rPr>
          <w:rtl/>
          <w:lang w:eastAsia="he-IL"/>
        </w:rPr>
      </w:pPr>
      <w:bookmarkStart w:id="1055" w:name="_ETM_Q1_3296299"/>
      <w:bookmarkEnd w:id="1055"/>
      <w:r>
        <w:rPr>
          <w:rFonts w:hint="cs"/>
          <w:rtl/>
          <w:lang w:eastAsia="he-IL"/>
        </w:rPr>
        <w:t xml:space="preserve">אלי, אתה לא יכול להשתלט על </w:t>
      </w:r>
      <w:bookmarkStart w:id="1056" w:name="_ETM_Q1_3295737"/>
      <w:bookmarkEnd w:id="1056"/>
      <w:r>
        <w:rPr>
          <w:rFonts w:hint="cs"/>
          <w:rtl/>
          <w:lang w:eastAsia="he-IL"/>
        </w:rPr>
        <w:t xml:space="preserve">כל הדיון. אני מבקש ממך, ואני גם לא רופא. שואלים </w:t>
      </w:r>
      <w:bookmarkStart w:id="1057" w:name="_ETM_Q1_3300770"/>
      <w:bookmarkEnd w:id="1057"/>
      <w:r>
        <w:rPr>
          <w:rFonts w:hint="cs"/>
          <w:rtl/>
          <w:lang w:eastAsia="he-IL"/>
        </w:rPr>
        <w:t xml:space="preserve">שאלות, מקבלים תשובות. בוא נעשה את זה בנחת. אני לא </w:t>
      </w:r>
      <w:bookmarkStart w:id="1058" w:name="_ETM_Q1_3300327"/>
      <w:bookmarkEnd w:id="1058"/>
      <w:r>
        <w:rPr>
          <w:rFonts w:hint="cs"/>
          <w:rtl/>
          <w:lang w:eastAsia="he-IL"/>
        </w:rPr>
        <w:t xml:space="preserve">הולך להפוך את זה עכשיו להייד-פארק. </w:t>
      </w:r>
      <w:bookmarkStart w:id="1059" w:name="_ETM_Q1_3303446"/>
      <w:bookmarkEnd w:id="1059"/>
    </w:p>
    <w:p w:rsidR="00783847" w:rsidRDefault="00783847" w:rsidP="00783847">
      <w:pPr>
        <w:rPr>
          <w:rtl/>
          <w:lang w:eastAsia="he-IL"/>
        </w:rPr>
      </w:pPr>
      <w:bookmarkStart w:id="1060" w:name="_ETM_Q1_3303549"/>
      <w:bookmarkEnd w:id="1060"/>
    </w:p>
    <w:p w:rsidR="00783847" w:rsidRDefault="00783847" w:rsidP="00D03C2B">
      <w:pPr>
        <w:pStyle w:val="af5"/>
        <w:rPr>
          <w:rtl/>
        </w:rPr>
      </w:pPr>
      <w:bookmarkStart w:id="1061" w:name="_ETM_Q1_3303581"/>
      <w:bookmarkStart w:id="1062" w:name="_ETM_Q1_3303678"/>
      <w:bookmarkStart w:id="1063" w:name="ET_interruption_5762_145"/>
      <w:bookmarkEnd w:id="1061"/>
      <w:bookmarkEnd w:id="1062"/>
      <w:r w:rsidRPr="00D03C2B">
        <w:rPr>
          <w:rStyle w:val="TagStyle"/>
          <w:rtl/>
        </w:rPr>
        <w:t xml:space="preserve"> &lt;&lt; קריאה &gt;&gt;</w:t>
      </w:r>
      <w:r w:rsidRPr="00783847">
        <w:rPr>
          <w:rStyle w:val="TagStyle"/>
          <w:rtl/>
        </w:rPr>
        <w:t xml:space="preserve"> </w:t>
      </w:r>
      <w:r>
        <w:rPr>
          <w:rtl/>
        </w:rPr>
        <w:t>אלי אבידר (ישראל ביתנו):</w:t>
      </w:r>
      <w:r w:rsidRPr="00783847">
        <w:rPr>
          <w:rStyle w:val="TagStyle"/>
          <w:rtl/>
        </w:rPr>
        <w:t xml:space="preserve"> </w:t>
      </w:r>
      <w:r w:rsidRPr="00D03C2B">
        <w:rPr>
          <w:rStyle w:val="TagStyle"/>
          <w:rtl/>
        </w:rPr>
        <w:t>&lt;&lt; קריאה &gt;&gt;</w:t>
      </w:r>
      <w:r>
        <w:rPr>
          <w:rtl/>
        </w:rPr>
        <w:t xml:space="preserve">   </w:t>
      </w:r>
      <w:bookmarkEnd w:id="1063"/>
    </w:p>
    <w:p w:rsidR="00783847" w:rsidRDefault="00783847" w:rsidP="00783847">
      <w:pPr>
        <w:pStyle w:val="KeepWithNext"/>
        <w:rPr>
          <w:rtl/>
          <w:lang w:eastAsia="he-IL"/>
        </w:rPr>
      </w:pPr>
    </w:p>
    <w:p w:rsidR="00783847" w:rsidRDefault="00783847" w:rsidP="00783847">
      <w:pPr>
        <w:rPr>
          <w:rtl/>
          <w:lang w:eastAsia="he-IL"/>
        </w:rPr>
      </w:pPr>
      <w:bookmarkStart w:id="1064" w:name="_ETM_Q1_3306519"/>
      <w:bookmarkStart w:id="1065" w:name="_ETM_Q1_3306876"/>
      <w:bookmarkEnd w:id="1064"/>
      <w:bookmarkEnd w:id="1065"/>
      <w:r>
        <w:rPr>
          <w:rFonts w:hint="cs"/>
          <w:rtl/>
          <w:lang w:eastAsia="he-IL"/>
        </w:rPr>
        <w:t xml:space="preserve">אבל תשאל. </w:t>
      </w:r>
    </w:p>
    <w:p w:rsidR="00783847" w:rsidRDefault="00783847" w:rsidP="00783847">
      <w:pPr>
        <w:rPr>
          <w:rtl/>
          <w:lang w:eastAsia="he-IL"/>
        </w:rPr>
      </w:pPr>
      <w:bookmarkStart w:id="1066" w:name="_ETM_Q1_3307700"/>
      <w:bookmarkStart w:id="1067" w:name="_ETM_Q1_3307801"/>
      <w:bookmarkEnd w:id="1066"/>
      <w:bookmarkEnd w:id="1067"/>
    </w:p>
    <w:p w:rsidR="00783847" w:rsidRDefault="00783847" w:rsidP="00D03C2B">
      <w:pPr>
        <w:pStyle w:val="af6"/>
        <w:rPr>
          <w:rtl/>
        </w:rPr>
      </w:pPr>
      <w:bookmarkStart w:id="1068" w:name="_ETM_Q1_3305657"/>
      <w:bookmarkStart w:id="1069" w:name="_ETM_Q1_3305750"/>
      <w:bookmarkStart w:id="1070" w:name="ET_yor_5069_146"/>
      <w:bookmarkEnd w:id="1068"/>
      <w:bookmarkEnd w:id="1069"/>
      <w:r w:rsidRPr="00D03C2B">
        <w:rPr>
          <w:rStyle w:val="TagStyle"/>
          <w:rtl/>
        </w:rPr>
        <w:t xml:space="preserve"> &lt;&lt; יור &gt;&gt;</w:t>
      </w:r>
      <w:r w:rsidRPr="00783847">
        <w:rPr>
          <w:rStyle w:val="TagStyle"/>
          <w:rtl/>
        </w:rPr>
        <w:t xml:space="preserve"> </w:t>
      </w:r>
      <w:r>
        <w:rPr>
          <w:rtl/>
        </w:rPr>
        <w:t>היו"ר יעקב אשר:</w:t>
      </w:r>
      <w:r w:rsidRPr="00783847">
        <w:rPr>
          <w:rStyle w:val="TagStyle"/>
          <w:rtl/>
        </w:rPr>
        <w:t xml:space="preserve"> </w:t>
      </w:r>
      <w:r w:rsidRPr="00D03C2B">
        <w:rPr>
          <w:rStyle w:val="TagStyle"/>
          <w:rtl/>
        </w:rPr>
        <w:t>&lt;&lt; יור &gt;&gt;</w:t>
      </w:r>
      <w:r>
        <w:rPr>
          <w:rtl/>
        </w:rPr>
        <w:t xml:space="preserve">   </w:t>
      </w:r>
      <w:bookmarkEnd w:id="1070"/>
    </w:p>
    <w:p w:rsidR="00783847" w:rsidRDefault="00783847" w:rsidP="00783847">
      <w:pPr>
        <w:pStyle w:val="KeepWithNext"/>
        <w:rPr>
          <w:rtl/>
          <w:lang w:eastAsia="he-IL"/>
        </w:rPr>
      </w:pPr>
    </w:p>
    <w:p w:rsidR="00783847" w:rsidRDefault="00783847" w:rsidP="00783847">
      <w:pPr>
        <w:rPr>
          <w:rtl/>
          <w:lang w:eastAsia="he-IL"/>
        </w:rPr>
      </w:pPr>
      <w:bookmarkStart w:id="1071" w:name="_ETM_Q1_3306819"/>
      <w:bookmarkEnd w:id="1071"/>
      <w:r>
        <w:rPr>
          <w:rFonts w:hint="cs"/>
          <w:rtl/>
          <w:lang w:eastAsia="he-IL"/>
        </w:rPr>
        <w:t xml:space="preserve">אתה אומר </w:t>
      </w:r>
      <w:bookmarkStart w:id="1072" w:name="_ETM_Q1_3304524"/>
      <w:bookmarkEnd w:id="1072"/>
      <w:r>
        <w:rPr>
          <w:rFonts w:hint="cs"/>
          <w:rtl/>
          <w:lang w:eastAsia="he-IL"/>
        </w:rPr>
        <w:t xml:space="preserve">לי מה לשאול? אני נותן לך גם לשאול. </w:t>
      </w:r>
      <w:bookmarkStart w:id="1073" w:name="_ETM_Q1_3309930"/>
      <w:bookmarkEnd w:id="1073"/>
    </w:p>
    <w:p w:rsidR="00783847" w:rsidRDefault="00783847" w:rsidP="00783847">
      <w:pPr>
        <w:rPr>
          <w:rtl/>
          <w:lang w:eastAsia="he-IL"/>
        </w:rPr>
      </w:pPr>
      <w:bookmarkStart w:id="1074" w:name="_ETM_Q1_3310138"/>
      <w:bookmarkStart w:id="1075" w:name="_ETM_Q1_3310234"/>
      <w:bookmarkEnd w:id="1074"/>
      <w:bookmarkEnd w:id="1075"/>
    </w:p>
    <w:p w:rsidR="00783847" w:rsidRDefault="00783847" w:rsidP="00D03C2B">
      <w:pPr>
        <w:pStyle w:val="af5"/>
        <w:rPr>
          <w:rtl/>
        </w:rPr>
      </w:pPr>
      <w:bookmarkStart w:id="1076" w:name="_ETM_Q1_3310267"/>
      <w:bookmarkStart w:id="1077" w:name="_ETM_Q1_3310371"/>
      <w:bookmarkStart w:id="1078" w:name="ET_interruption_5762_147"/>
      <w:bookmarkEnd w:id="1076"/>
      <w:bookmarkEnd w:id="1077"/>
      <w:r w:rsidRPr="00D03C2B">
        <w:rPr>
          <w:rStyle w:val="TagStyle"/>
          <w:rtl/>
        </w:rPr>
        <w:t xml:space="preserve"> &lt;&lt; קריאה &gt;&gt;</w:t>
      </w:r>
      <w:r w:rsidRPr="00783847">
        <w:rPr>
          <w:rStyle w:val="TagStyle"/>
          <w:rtl/>
        </w:rPr>
        <w:t xml:space="preserve"> </w:t>
      </w:r>
      <w:r>
        <w:rPr>
          <w:rtl/>
        </w:rPr>
        <w:t>אלי אבידר (ישראל ביתנו):</w:t>
      </w:r>
      <w:r w:rsidRPr="00783847">
        <w:rPr>
          <w:rStyle w:val="TagStyle"/>
          <w:rtl/>
        </w:rPr>
        <w:t xml:space="preserve"> </w:t>
      </w:r>
      <w:r w:rsidRPr="00D03C2B">
        <w:rPr>
          <w:rStyle w:val="TagStyle"/>
          <w:rtl/>
        </w:rPr>
        <w:t>&lt;&lt; קריאה &gt;&gt;</w:t>
      </w:r>
      <w:r>
        <w:rPr>
          <w:rtl/>
        </w:rPr>
        <w:t xml:space="preserve">   </w:t>
      </w:r>
      <w:bookmarkEnd w:id="1078"/>
    </w:p>
    <w:p w:rsidR="00783847" w:rsidRDefault="00783847" w:rsidP="00783847">
      <w:pPr>
        <w:pStyle w:val="KeepWithNext"/>
        <w:rPr>
          <w:rtl/>
          <w:lang w:eastAsia="he-IL"/>
        </w:rPr>
      </w:pPr>
    </w:p>
    <w:p w:rsidR="00783847" w:rsidRDefault="00783847" w:rsidP="00783847">
      <w:pPr>
        <w:rPr>
          <w:rtl/>
          <w:lang w:eastAsia="he-IL"/>
        </w:rPr>
      </w:pPr>
      <w:bookmarkStart w:id="1079" w:name="_ETM_Q1_3313121"/>
      <w:bookmarkStart w:id="1080" w:name="_ETM_Q1_3313440"/>
      <w:bookmarkStart w:id="1081" w:name="_ETM_Q1_3313569"/>
      <w:bookmarkEnd w:id="1079"/>
      <w:bookmarkEnd w:id="1080"/>
      <w:bookmarkEnd w:id="1081"/>
      <w:r>
        <w:rPr>
          <w:rFonts w:hint="cs"/>
          <w:rtl/>
          <w:lang w:eastAsia="he-IL"/>
        </w:rPr>
        <w:t xml:space="preserve">יש 180 שנדבקו במסעדות. תגידו כמה מהם חולים קשה </w:t>
      </w:r>
      <w:bookmarkStart w:id="1082" w:name="_ETM_Q1_3314376"/>
      <w:bookmarkEnd w:id="1082"/>
      <w:r>
        <w:rPr>
          <w:rFonts w:hint="cs"/>
          <w:rtl/>
          <w:lang w:eastAsia="he-IL"/>
        </w:rPr>
        <w:t xml:space="preserve">כדי שנבין איך הרסנו את הפרנסה ל-300,000 איש על שלושה </w:t>
      </w:r>
      <w:bookmarkStart w:id="1083" w:name="_ETM_Q1_3319202"/>
      <w:bookmarkEnd w:id="1083"/>
      <w:r>
        <w:rPr>
          <w:rFonts w:hint="cs"/>
          <w:rtl/>
          <w:lang w:eastAsia="he-IL"/>
        </w:rPr>
        <w:t xml:space="preserve">או חמישה או עשרים חולים קשים. בוא נבין. </w:t>
      </w:r>
    </w:p>
    <w:p w:rsidR="00783847" w:rsidRDefault="00783847" w:rsidP="00783847">
      <w:pPr>
        <w:rPr>
          <w:rtl/>
          <w:lang w:eastAsia="he-IL"/>
        </w:rPr>
      </w:pPr>
      <w:bookmarkStart w:id="1084" w:name="_ETM_Q1_3321364"/>
      <w:bookmarkStart w:id="1085" w:name="_ETM_Q1_3321450"/>
      <w:bookmarkEnd w:id="1084"/>
      <w:bookmarkEnd w:id="1085"/>
    </w:p>
    <w:p w:rsidR="00783847" w:rsidRDefault="00783847" w:rsidP="00D03C2B">
      <w:pPr>
        <w:pStyle w:val="af6"/>
        <w:rPr>
          <w:rtl/>
        </w:rPr>
      </w:pPr>
      <w:bookmarkStart w:id="1086" w:name="_ETM_Q1_3321499"/>
      <w:bookmarkStart w:id="1087" w:name="_ETM_Q1_3321596"/>
      <w:bookmarkStart w:id="1088" w:name="ET_yor_5069_148"/>
      <w:bookmarkEnd w:id="1086"/>
      <w:bookmarkEnd w:id="1087"/>
      <w:r w:rsidRPr="00D03C2B">
        <w:rPr>
          <w:rStyle w:val="TagStyle"/>
          <w:rtl/>
        </w:rPr>
        <w:t xml:space="preserve"> &lt;&lt; יור &gt;&gt;</w:t>
      </w:r>
      <w:r w:rsidRPr="00783847">
        <w:rPr>
          <w:rStyle w:val="TagStyle"/>
          <w:rtl/>
        </w:rPr>
        <w:t xml:space="preserve"> </w:t>
      </w:r>
      <w:r>
        <w:rPr>
          <w:rtl/>
        </w:rPr>
        <w:t>היו"ר יעקב אשר:</w:t>
      </w:r>
      <w:r w:rsidRPr="00783847">
        <w:rPr>
          <w:rStyle w:val="TagStyle"/>
          <w:rtl/>
        </w:rPr>
        <w:t xml:space="preserve"> </w:t>
      </w:r>
      <w:r w:rsidRPr="00D03C2B">
        <w:rPr>
          <w:rStyle w:val="TagStyle"/>
          <w:rtl/>
        </w:rPr>
        <w:t>&lt;&lt; יור &gt;&gt;</w:t>
      </w:r>
      <w:r>
        <w:rPr>
          <w:rtl/>
        </w:rPr>
        <w:t xml:space="preserve">   </w:t>
      </w:r>
      <w:bookmarkEnd w:id="1088"/>
    </w:p>
    <w:p w:rsidR="00783847" w:rsidRDefault="00783847" w:rsidP="00783847">
      <w:pPr>
        <w:pStyle w:val="KeepWithNext"/>
        <w:rPr>
          <w:rtl/>
          <w:lang w:eastAsia="he-IL"/>
        </w:rPr>
      </w:pPr>
    </w:p>
    <w:p w:rsidR="00783847" w:rsidRDefault="00783847" w:rsidP="00783847">
      <w:pPr>
        <w:rPr>
          <w:rtl/>
          <w:lang w:eastAsia="he-IL"/>
        </w:rPr>
      </w:pPr>
      <w:bookmarkStart w:id="1089" w:name="_ETM_Q1_3320678"/>
      <w:bookmarkEnd w:id="1089"/>
      <w:r>
        <w:rPr>
          <w:rFonts w:hint="cs"/>
          <w:rtl/>
          <w:lang w:eastAsia="he-IL"/>
        </w:rPr>
        <w:t xml:space="preserve">להלן </w:t>
      </w:r>
      <w:bookmarkStart w:id="1090" w:name="_ETM_Q1_3322993"/>
      <w:bookmarkEnd w:id="1090"/>
      <w:r>
        <w:rPr>
          <w:rFonts w:hint="cs"/>
          <w:rtl/>
          <w:lang w:eastAsia="he-IL"/>
        </w:rPr>
        <w:t xml:space="preserve">השאלה. </w:t>
      </w:r>
    </w:p>
    <w:p w:rsidR="00783847" w:rsidRDefault="00783847" w:rsidP="00783847">
      <w:pPr>
        <w:rPr>
          <w:rtl/>
          <w:lang w:eastAsia="he-IL"/>
        </w:rPr>
      </w:pPr>
      <w:bookmarkStart w:id="1091" w:name="_ETM_Q1_3324129"/>
      <w:bookmarkStart w:id="1092" w:name="_ETM_Q1_3324238"/>
      <w:bookmarkEnd w:id="1091"/>
      <w:bookmarkEnd w:id="1092"/>
    </w:p>
    <w:p w:rsidR="00783847" w:rsidRDefault="00783847" w:rsidP="00D03C2B">
      <w:pPr>
        <w:pStyle w:val="af5"/>
        <w:rPr>
          <w:rtl/>
        </w:rPr>
      </w:pPr>
      <w:bookmarkStart w:id="1093" w:name="_ETM_Q1_3324265"/>
      <w:bookmarkStart w:id="1094" w:name="_ETM_Q1_3324371"/>
      <w:bookmarkStart w:id="1095" w:name="ET_interruption_5762_149"/>
      <w:bookmarkEnd w:id="1093"/>
      <w:bookmarkEnd w:id="1094"/>
      <w:r w:rsidRPr="00D03C2B">
        <w:rPr>
          <w:rStyle w:val="TagStyle"/>
          <w:rtl/>
        </w:rPr>
        <w:t xml:space="preserve"> &lt;&lt; קריאה &gt;&gt;</w:t>
      </w:r>
      <w:r w:rsidRPr="00783847">
        <w:rPr>
          <w:rStyle w:val="TagStyle"/>
          <w:rtl/>
        </w:rPr>
        <w:t xml:space="preserve"> </w:t>
      </w:r>
      <w:r>
        <w:rPr>
          <w:rtl/>
        </w:rPr>
        <w:t>אלי אבידר (ישראל ביתנו):</w:t>
      </w:r>
      <w:r w:rsidRPr="00783847">
        <w:rPr>
          <w:rStyle w:val="TagStyle"/>
          <w:rtl/>
        </w:rPr>
        <w:t xml:space="preserve"> </w:t>
      </w:r>
      <w:r w:rsidRPr="00D03C2B">
        <w:rPr>
          <w:rStyle w:val="TagStyle"/>
          <w:rtl/>
        </w:rPr>
        <w:t>&lt;&lt; קריאה &gt;&gt;</w:t>
      </w:r>
      <w:r>
        <w:rPr>
          <w:rtl/>
        </w:rPr>
        <w:t xml:space="preserve">   </w:t>
      </w:r>
      <w:bookmarkEnd w:id="1095"/>
    </w:p>
    <w:p w:rsidR="00783847" w:rsidRDefault="00783847" w:rsidP="00783847">
      <w:pPr>
        <w:pStyle w:val="KeepWithNext"/>
        <w:rPr>
          <w:rtl/>
          <w:lang w:eastAsia="he-IL"/>
        </w:rPr>
      </w:pPr>
    </w:p>
    <w:p w:rsidR="00783847" w:rsidRDefault="00783847" w:rsidP="00783847">
      <w:pPr>
        <w:rPr>
          <w:rtl/>
          <w:lang w:eastAsia="he-IL"/>
        </w:rPr>
      </w:pPr>
      <w:bookmarkStart w:id="1096" w:name="_ETM_Q1_3328085"/>
      <w:bookmarkEnd w:id="1096"/>
      <w:r>
        <w:rPr>
          <w:rFonts w:hint="cs"/>
          <w:rtl/>
          <w:lang w:eastAsia="he-IL"/>
        </w:rPr>
        <w:t xml:space="preserve">הוא לא יודע. </w:t>
      </w:r>
    </w:p>
    <w:p w:rsidR="00783847" w:rsidRDefault="00783847" w:rsidP="00783847">
      <w:pPr>
        <w:rPr>
          <w:rtl/>
          <w:lang w:eastAsia="he-IL"/>
        </w:rPr>
      </w:pPr>
      <w:bookmarkStart w:id="1097" w:name="_ETM_Q1_3329745"/>
      <w:bookmarkStart w:id="1098" w:name="_ETM_Q1_3329840"/>
      <w:bookmarkEnd w:id="1097"/>
      <w:bookmarkEnd w:id="1098"/>
    </w:p>
    <w:p w:rsidR="00783847" w:rsidRDefault="00783847" w:rsidP="00D03C2B">
      <w:pPr>
        <w:pStyle w:val="af5"/>
        <w:rPr>
          <w:rtl/>
        </w:rPr>
      </w:pPr>
      <w:bookmarkStart w:id="1099" w:name="_ETM_Q1_3333833"/>
      <w:bookmarkStart w:id="1100" w:name="_ETM_Q1_3333928"/>
      <w:bookmarkStart w:id="1101" w:name="ET_interruption_4672_151"/>
      <w:bookmarkEnd w:id="1099"/>
      <w:bookmarkEnd w:id="1100"/>
      <w:r w:rsidRPr="00D03C2B">
        <w:rPr>
          <w:rStyle w:val="TagStyle"/>
          <w:rtl/>
        </w:rPr>
        <w:t xml:space="preserve"> &lt;&lt; קריאה &gt;&gt;</w:t>
      </w:r>
      <w:r w:rsidRPr="00783847">
        <w:rPr>
          <w:rStyle w:val="TagStyle"/>
          <w:rtl/>
        </w:rPr>
        <w:t xml:space="preserve"> </w:t>
      </w:r>
      <w:r>
        <w:rPr>
          <w:rtl/>
        </w:rPr>
        <w:t>גדעון סער (הליכוד):</w:t>
      </w:r>
      <w:r w:rsidRPr="00783847">
        <w:rPr>
          <w:rStyle w:val="TagStyle"/>
          <w:rtl/>
        </w:rPr>
        <w:t xml:space="preserve"> </w:t>
      </w:r>
      <w:r w:rsidRPr="00D03C2B">
        <w:rPr>
          <w:rStyle w:val="TagStyle"/>
          <w:rtl/>
        </w:rPr>
        <w:t>&lt;&lt; קריאה &gt;&gt;</w:t>
      </w:r>
      <w:r>
        <w:rPr>
          <w:rtl/>
        </w:rPr>
        <w:t xml:space="preserve">   </w:t>
      </w:r>
      <w:bookmarkEnd w:id="1101"/>
    </w:p>
    <w:p w:rsidR="00783847" w:rsidRDefault="00783847" w:rsidP="00783847">
      <w:pPr>
        <w:pStyle w:val="KeepWithNext"/>
        <w:rPr>
          <w:rtl/>
          <w:lang w:eastAsia="he-IL"/>
        </w:rPr>
      </w:pPr>
    </w:p>
    <w:p w:rsidR="00783847" w:rsidRDefault="00783847" w:rsidP="00783847">
      <w:pPr>
        <w:rPr>
          <w:rtl/>
          <w:lang w:eastAsia="he-IL"/>
        </w:rPr>
      </w:pPr>
      <w:bookmarkStart w:id="1102" w:name="_ETM_Q1_3337353"/>
      <w:bookmarkEnd w:id="1102"/>
      <w:r>
        <w:rPr>
          <w:rFonts w:hint="cs"/>
          <w:rtl/>
          <w:lang w:eastAsia="he-IL"/>
        </w:rPr>
        <w:t>ה</w:t>
      </w:r>
      <w:bookmarkStart w:id="1103" w:name="_ETM_Q1_3337639"/>
      <w:bookmarkStart w:id="1104" w:name="_ETM_Q1_3337720"/>
      <w:bookmarkEnd w:id="1103"/>
      <w:bookmarkEnd w:id="1104"/>
      <w:r>
        <w:rPr>
          <w:rFonts w:hint="cs"/>
          <w:rtl/>
          <w:lang w:eastAsia="he-IL"/>
        </w:rPr>
        <w:t xml:space="preserve">אם יש מסד נתונים? כאשר אתם </w:t>
      </w:r>
      <w:bookmarkStart w:id="1105" w:name="_ETM_Q1_3339096"/>
      <w:bookmarkEnd w:id="1105"/>
      <w:r>
        <w:rPr>
          <w:rFonts w:hint="cs"/>
          <w:rtl/>
          <w:lang w:eastAsia="he-IL"/>
        </w:rPr>
        <w:t xml:space="preserve">באים לגזור גזרה על המסעדות, נניח, להוריד את הנוכחים </w:t>
      </w:r>
      <w:bookmarkStart w:id="1106" w:name="_ETM_Q1_3339318"/>
      <w:bookmarkEnd w:id="1106"/>
      <w:r>
        <w:rPr>
          <w:rFonts w:hint="cs"/>
          <w:rtl/>
          <w:lang w:eastAsia="he-IL"/>
        </w:rPr>
        <w:t xml:space="preserve">ל-50, להוריד ל-20, האם יש מסד נתונים שנמצא ביסוד ההחלטה, </w:t>
      </w:r>
      <w:bookmarkStart w:id="1107" w:name="_ETM_Q1_3349656"/>
      <w:bookmarkEnd w:id="1107"/>
      <w:r>
        <w:rPr>
          <w:rFonts w:hint="cs"/>
          <w:rtl/>
          <w:lang w:eastAsia="he-IL"/>
        </w:rPr>
        <w:t xml:space="preserve">או שזאת תחושת אצבע? אתם פה מכבידים, שם מכבידים. </w:t>
      </w:r>
    </w:p>
    <w:p w:rsidR="00783847" w:rsidRPr="00783847" w:rsidRDefault="00783847" w:rsidP="00783847">
      <w:pPr>
        <w:rPr>
          <w:rtl/>
          <w:lang w:eastAsia="he-IL"/>
        </w:rPr>
      </w:pPr>
      <w:bookmarkStart w:id="1108" w:name="_ETM_Q1_3355321"/>
      <w:bookmarkStart w:id="1109" w:name="_ETM_Q1_3355397"/>
      <w:bookmarkEnd w:id="1108"/>
      <w:bookmarkEnd w:id="1109"/>
    </w:p>
    <w:p w:rsidR="00783847" w:rsidRDefault="00783847" w:rsidP="00D03C2B">
      <w:pPr>
        <w:pStyle w:val="a4"/>
        <w:rPr>
          <w:rtl/>
        </w:rPr>
      </w:pPr>
      <w:bookmarkStart w:id="1110" w:name="_ETM_Q1_3329873"/>
      <w:bookmarkStart w:id="1111" w:name="_ETM_Q1_3329970"/>
      <w:bookmarkStart w:id="1112" w:name="ET_speaker_דר_אודי_קלינר_150"/>
      <w:bookmarkEnd w:id="1110"/>
      <w:bookmarkEnd w:id="1111"/>
      <w:r w:rsidRPr="00D03C2B">
        <w:rPr>
          <w:rStyle w:val="TagStyle"/>
          <w:rtl/>
        </w:rPr>
        <w:t xml:space="preserve"> &lt;&lt; דובר &gt;&gt;</w:t>
      </w:r>
      <w:r w:rsidRPr="00783847">
        <w:rPr>
          <w:rStyle w:val="TagStyle"/>
          <w:rtl/>
        </w:rPr>
        <w:t xml:space="preserve"> </w:t>
      </w:r>
      <w:r>
        <w:rPr>
          <w:rtl/>
        </w:rPr>
        <w:t>ד"ר אודי קלינר:</w:t>
      </w:r>
      <w:r w:rsidRPr="00783847">
        <w:rPr>
          <w:rStyle w:val="TagStyle"/>
          <w:rtl/>
        </w:rPr>
        <w:t xml:space="preserve"> </w:t>
      </w:r>
      <w:r w:rsidRPr="00D03C2B">
        <w:rPr>
          <w:rStyle w:val="TagStyle"/>
          <w:rtl/>
        </w:rPr>
        <w:t>&lt;&lt; דובר &gt;&gt;</w:t>
      </w:r>
      <w:r>
        <w:rPr>
          <w:rtl/>
        </w:rPr>
        <w:t xml:space="preserve">   </w:t>
      </w:r>
      <w:bookmarkEnd w:id="1112"/>
    </w:p>
    <w:p w:rsidR="00783847" w:rsidRDefault="00783847" w:rsidP="00783847">
      <w:pPr>
        <w:pStyle w:val="KeepWithNext"/>
        <w:rPr>
          <w:rtl/>
          <w:lang w:eastAsia="he-IL"/>
        </w:rPr>
      </w:pPr>
    </w:p>
    <w:p w:rsidR="00783847" w:rsidRDefault="00981482" w:rsidP="00783847">
      <w:pPr>
        <w:rPr>
          <w:rtl/>
          <w:lang w:eastAsia="he-IL"/>
        </w:rPr>
      </w:pPr>
      <w:bookmarkStart w:id="1113" w:name="_ETM_Q1_3332532"/>
      <w:bookmarkStart w:id="1114" w:name="_ETM_Q1_3332864"/>
      <w:bookmarkStart w:id="1115" w:name="_ETM_Q1_3332929"/>
      <w:bookmarkEnd w:id="1113"/>
      <w:bookmarkEnd w:id="1114"/>
      <w:bookmarkEnd w:id="1115"/>
      <w:r>
        <w:rPr>
          <w:rFonts w:hint="cs"/>
          <w:rtl/>
          <w:lang w:eastAsia="he-IL"/>
        </w:rPr>
        <w:t xml:space="preserve">זה </w:t>
      </w:r>
      <w:bookmarkStart w:id="1116" w:name="_ETM_Q1_3355254"/>
      <w:bookmarkEnd w:id="1116"/>
      <w:r>
        <w:rPr>
          <w:rFonts w:hint="cs"/>
          <w:rtl/>
          <w:lang w:eastAsia="he-IL"/>
        </w:rPr>
        <w:t xml:space="preserve">מה שאמרתי, שזה לא על פי תחושה. </w:t>
      </w:r>
      <w:bookmarkStart w:id="1117" w:name="_ETM_Q1_3357174"/>
      <w:bookmarkEnd w:id="1117"/>
    </w:p>
    <w:p w:rsidR="00981482" w:rsidRDefault="00981482" w:rsidP="00783847">
      <w:pPr>
        <w:rPr>
          <w:rtl/>
          <w:lang w:eastAsia="he-IL"/>
        </w:rPr>
      </w:pPr>
      <w:bookmarkStart w:id="1118" w:name="_ETM_Q1_3357273"/>
      <w:bookmarkEnd w:id="1118"/>
    </w:p>
    <w:p w:rsidR="00981482" w:rsidRDefault="00981482" w:rsidP="00D03C2B">
      <w:pPr>
        <w:pStyle w:val="af5"/>
        <w:rPr>
          <w:rtl/>
        </w:rPr>
      </w:pPr>
      <w:bookmarkStart w:id="1119" w:name="_ETM_Q1_3357311"/>
      <w:bookmarkStart w:id="1120" w:name="_ETM_Q1_3357430"/>
      <w:bookmarkStart w:id="1121" w:name="ET_interruption_4672_152"/>
      <w:bookmarkEnd w:id="1119"/>
      <w:bookmarkEnd w:id="1120"/>
      <w:r w:rsidRPr="00D03C2B">
        <w:rPr>
          <w:rStyle w:val="TagStyle"/>
          <w:rtl/>
        </w:rPr>
        <w:t xml:space="preserve"> &lt;&lt; קריאה &gt;&gt;</w:t>
      </w:r>
      <w:r w:rsidRPr="00981482">
        <w:rPr>
          <w:rStyle w:val="TagStyle"/>
          <w:rtl/>
        </w:rPr>
        <w:t xml:space="preserve"> </w:t>
      </w:r>
      <w:r>
        <w:rPr>
          <w:rtl/>
        </w:rPr>
        <w:t>גדעון סער (הליכוד):</w:t>
      </w:r>
      <w:r w:rsidRPr="00981482">
        <w:rPr>
          <w:rStyle w:val="TagStyle"/>
          <w:rtl/>
        </w:rPr>
        <w:t xml:space="preserve"> </w:t>
      </w:r>
      <w:r w:rsidRPr="00D03C2B">
        <w:rPr>
          <w:rStyle w:val="TagStyle"/>
          <w:rtl/>
        </w:rPr>
        <w:t>&lt;&lt; קריאה &gt;&gt;</w:t>
      </w:r>
      <w:r>
        <w:rPr>
          <w:rtl/>
        </w:rPr>
        <w:t xml:space="preserve">   </w:t>
      </w:r>
      <w:bookmarkEnd w:id="1121"/>
    </w:p>
    <w:p w:rsidR="00981482" w:rsidRDefault="00981482" w:rsidP="00981482">
      <w:pPr>
        <w:pStyle w:val="KeepWithNext"/>
        <w:rPr>
          <w:rtl/>
          <w:lang w:eastAsia="he-IL"/>
        </w:rPr>
      </w:pPr>
    </w:p>
    <w:p w:rsidR="00981482" w:rsidRDefault="00981482" w:rsidP="00981482">
      <w:pPr>
        <w:rPr>
          <w:rtl/>
          <w:lang w:eastAsia="he-IL"/>
        </w:rPr>
      </w:pPr>
      <w:bookmarkStart w:id="1122" w:name="_ETM_Q1_3356854"/>
      <w:bookmarkEnd w:id="1122"/>
      <w:r>
        <w:rPr>
          <w:rFonts w:hint="cs"/>
          <w:rtl/>
          <w:lang w:eastAsia="he-IL"/>
        </w:rPr>
        <w:t>מ</w:t>
      </w:r>
      <w:bookmarkStart w:id="1123" w:name="_ETM_Q1_3357201"/>
      <w:bookmarkEnd w:id="1123"/>
      <w:r>
        <w:rPr>
          <w:rFonts w:hint="cs"/>
          <w:rtl/>
          <w:lang w:eastAsia="he-IL"/>
        </w:rPr>
        <w:t>ה מ</w:t>
      </w:r>
      <w:bookmarkStart w:id="1124" w:name="_ETM_Q1_3357351"/>
      <w:bookmarkEnd w:id="1124"/>
      <w:r>
        <w:rPr>
          <w:rFonts w:hint="cs"/>
          <w:rtl/>
          <w:lang w:eastAsia="he-IL"/>
        </w:rPr>
        <w:t>סד הנתונים?</w:t>
      </w:r>
    </w:p>
    <w:p w:rsidR="00981482" w:rsidRDefault="00981482" w:rsidP="00981482">
      <w:pPr>
        <w:rPr>
          <w:rtl/>
          <w:lang w:eastAsia="he-IL"/>
        </w:rPr>
      </w:pPr>
    </w:p>
    <w:p w:rsidR="00981482" w:rsidRDefault="00981482" w:rsidP="00D03C2B">
      <w:pPr>
        <w:pStyle w:val="af5"/>
        <w:rPr>
          <w:rtl/>
        </w:rPr>
      </w:pPr>
      <w:bookmarkStart w:id="1125" w:name="_ETM_Q1_3355395"/>
      <w:bookmarkStart w:id="1126" w:name="ET_interruption_5900_153"/>
      <w:bookmarkEnd w:id="1125"/>
      <w:r w:rsidRPr="00D03C2B">
        <w:rPr>
          <w:rStyle w:val="TagStyle"/>
          <w:rtl/>
        </w:rPr>
        <w:t xml:space="preserve"> &lt;&lt; קריאה &gt;&gt;</w:t>
      </w:r>
      <w:r w:rsidRPr="00981482">
        <w:rPr>
          <w:rStyle w:val="TagStyle"/>
          <w:rtl/>
        </w:rPr>
        <w:t xml:space="preserve"> </w:t>
      </w:r>
      <w:r>
        <w:rPr>
          <w:rtl/>
        </w:rPr>
        <w:t>איילת שקד (ימינה):</w:t>
      </w:r>
      <w:r w:rsidRPr="00981482">
        <w:rPr>
          <w:rStyle w:val="TagStyle"/>
          <w:rtl/>
        </w:rPr>
        <w:t xml:space="preserve"> </w:t>
      </w:r>
      <w:r w:rsidRPr="00D03C2B">
        <w:rPr>
          <w:rStyle w:val="TagStyle"/>
          <w:rtl/>
        </w:rPr>
        <w:t>&lt;&lt; קריאה &gt;&gt;</w:t>
      </w:r>
      <w:r>
        <w:rPr>
          <w:rtl/>
        </w:rPr>
        <w:t xml:space="preserve">   </w:t>
      </w:r>
      <w:bookmarkEnd w:id="1126"/>
    </w:p>
    <w:p w:rsidR="00981482" w:rsidRDefault="00981482" w:rsidP="00981482">
      <w:pPr>
        <w:pStyle w:val="KeepWithNext"/>
        <w:rPr>
          <w:rtl/>
          <w:lang w:eastAsia="he-IL"/>
        </w:rPr>
      </w:pPr>
    </w:p>
    <w:p w:rsidR="00981482" w:rsidRDefault="00981482" w:rsidP="00981482">
      <w:pPr>
        <w:rPr>
          <w:rtl/>
          <w:lang w:eastAsia="he-IL"/>
        </w:rPr>
      </w:pPr>
      <w:bookmarkStart w:id="1127" w:name="_ETM_Q1_3357112"/>
      <w:bookmarkStart w:id="1128" w:name="_ETM_Q1_3357410"/>
      <w:bookmarkStart w:id="1129" w:name="_ETM_Q1_3357467"/>
      <w:bookmarkEnd w:id="1127"/>
      <w:bookmarkEnd w:id="1128"/>
      <w:bookmarkEnd w:id="1129"/>
      <w:r>
        <w:rPr>
          <w:rFonts w:hint="cs"/>
          <w:rtl/>
          <w:lang w:eastAsia="he-IL"/>
        </w:rPr>
        <w:t xml:space="preserve">מה </w:t>
      </w:r>
      <w:bookmarkStart w:id="1130" w:name="_ETM_Q1_3357711"/>
      <w:bookmarkEnd w:id="1130"/>
      <w:r>
        <w:rPr>
          <w:rFonts w:hint="cs"/>
          <w:rtl/>
          <w:lang w:eastAsia="he-IL"/>
        </w:rPr>
        <w:t>הנתונים על המסעדות</w:t>
      </w:r>
      <w:bookmarkStart w:id="1131" w:name="_ETM_Q1_3361103"/>
      <w:bookmarkStart w:id="1132" w:name="_ETM_Q1_3361189"/>
      <w:bookmarkEnd w:id="1131"/>
      <w:bookmarkEnd w:id="1132"/>
      <w:r>
        <w:rPr>
          <w:rFonts w:hint="cs"/>
          <w:rtl/>
          <w:lang w:eastAsia="he-IL"/>
        </w:rPr>
        <w:t>?</w:t>
      </w:r>
    </w:p>
    <w:p w:rsidR="00981482" w:rsidRDefault="00981482" w:rsidP="00981482">
      <w:pPr>
        <w:rPr>
          <w:rtl/>
          <w:lang w:eastAsia="he-IL"/>
        </w:rPr>
      </w:pPr>
      <w:bookmarkStart w:id="1133" w:name="_ETM_Q1_3360493"/>
      <w:bookmarkEnd w:id="1133"/>
    </w:p>
    <w:p w:rsidR="00981482" w:rsidRDefault="00981482" w:rsidP="00D03C2B">
      <w:pPr>
        <w:pStyle w:val="a4"/>
        <w:rPr>
          <w:rtl/>
        </w:rPr>
      </w:pPr>
      <w:bookmarkStart w:id="1134" w:name="_ETM_Q1_3359882"/>
      <w:bookmarkStart w:id="1135" w:name="_ETM_Q1_3359971"/>
      <w:bookmarkStart w:id="1136" w:name="ET_speaker_דר_אודי_קלינר_154"/>
      <w:bookmarkEnd w:id="1134"/>
      <w:bookmarkEnd w:id="1135"/>
      <w:r w:rsidRPr="00D03C2B">
        <w:rPr>
          <w:rStyle w:val="TagStyle"/>
          <w:rtl/>
        </w:rPr>
        <w:t xml:space="preserve"> &lt;&lt; דובר &gt;&gt;</w:t>
      </w:r>
      <w:r w:rsidRPr="00981482">
        <w:rPr>
          <w:rStyle w:val="TagStyle"/>
          <w:rtl/>
        </w:rPr>
        <w:t xml:space="preserve"> </w:t>
      </w:r>
      <w:r>
        <w:rPr>
          <w:rtl/>
        </w:rPr>
        <w:t>ד"ר אודי קלינר:</w:t>
      </w:r>
      <w:r w:rsidRPr="00981482">
        <w:rPr>
          <w:rStyle w:val="TagStyle"/>
          <w:rtl/>
        </w:rPr>
        <w:t xml:space="preserve"> </w:t>
      </w:r>
      <w:r w:rsidRPr="00D03C2B">
        <w:rPr>
          <w:rStyle w:val="TagStyle"/>
          <w:rtl/>
        </w:rPr>
        <w:t>&lt;&lt; דובר &gt;&gt;</w:t>
      </w:r>
      <w:r>
        <w:rPr>
          <w:rtl/>
        </w:rPr>
        <w:t xml:space="preserve">   </w:t>
      </w:r>
      <w:bookmarkEnd w:id="1136"/>
    </w:p>
    <w:p w:rsidR="00981482" w:rsidRDefault="00981482" w:rsidP="00981482">
      <w:pPr>
        <w:pStyle w:val="KeepWithNext"/>
        <w:rPr>
          <w:rtl/>
          <w:lang w:eastAsia="he-IL"/>
        </w:rPr>
      </w:pPr>
    </w:p>
    <w:p w:rsidR="00981482" w:rsidRDefault="00981482" w:rsidP="00981482">
      <w:pPr>
        <w:rPr>
          <w:rtl/>
          <w:lang w:eastAsia="he-IL"/>
        </w:rPr>
      </w:pPr>
      <w:bookmarkStart w:id="1137" w:name="_ETM_Q1_3358811"/>
      <w:bookmarkStart w:id="1138" w:name="_ETM_Q1_3359144"/>
      <w:bookmarkStart w:id="1139" w:name="_ETM_Q1_3359202"/>
      <w:bookmarkEnd w:id="1137"/>
      <w:bookmarkEnd w:id="1138"/>
      <w:bookmarkEnd w:id="1139"/>
      <w:r>
        <w:rPr>
          <w:rFonts w:hint="cs"/>
          <w:rtl/>
          <w:lang w:eastAsia="he-IL"/>
        </w:rPr>
        <w:t xml:space="preserve">כמו שאמרתי, יש לי נתונים על מקומות בילוי, </w:t>
      </w:r>
      <w:bookmarkStart w:id="1140" w:name="_ETM_Q1_3361741"/>
      <w:bookmarkEnd w:id="1140"/>
      <w:r>
        <w:rPr>
          <w:rFonts w:hint="cs"/>
          <w:rtl/>
          <w:lang w:eastAsia="he-IL"/>
        </w:rPr>
        <w:t xml:space="preserve">אין לי נתונים על תת הקבוצה של המסעדות. </w:t>
      </w:r>
    </w:p>
    <w:p w:rsidR="00981482" w:rsidRDefault="00981482" w:rsidP="00981482">
      <w:pPr>
        <w:rPr>
          <w:rtl/>
          <w:lang w:eastAsia="he-IL"/>
        </w:rPr>
      </w:pPr>
      <w:bookmarkStart w:id="1141" w:name="_ETM_Q1_3364880"/>
      <w:bookmarkStart w:id="1142" w:name="_ETM_Q1_3364967"/>
      <w:bookmarkEnd w:id="1141"/>
      <w:bookmarkEnd w:id="1142"/>
    </w:p>
    <w:p w:rsidR="00981482" w:rsidRDefault="00981482" w:rsidP="00D03C2B">
      <w:pPr>
        <w:pStyle w:val="af5"/>
        <w:rPr>
          <w:rtl/>
        </w:rPr>
      </w:pPr>
      <w:bookmarkStart w:id="1143" w:name="_ETM_Q1_3365025"/>
      <w:bookmarkStart w:id="1144" w:name="_ETM_Q1_3365137"/>
      <w:bookmarkStart w:id="1145" w:name="ET_interruption_5762_155"/>
      <w:bookmarkEnd w:id="1143"/>
      <w:bookmarkEnd w:id="1144"/>
      <w:r w:rsidRPr="00D03C2B">
        <w:rPr>
          <w:rStyle w:val="TagStyle"/>
          <w:rtl/>
        </w:rPr>
        <w:t xml:space="preserve"> &lt;&lt; קריאה &gt;&gt;</w:t>
      </w:r>
      <w:r w:rsidRPr="00981482">
        <w:rPr>
          <w:rStyle w:val="TagStyle"/>
          <w:rtl/>
        </w:rPr>
        <w:t xml:space="preserve"> </w:t>
      </w:r>
      <w:r>
        <w:rPr>
          <w:rtl/>
        </w:rPr>
        <w:t>אלי אבידר (ישראל ביתנו):</w:t>
      </w:r>
      <w:r w:rsidRPr="00981482">
        <w:rPr>
          <w:rStyle w:val="TagStyle"/>
          <w:rtl/>
        </w:rPr>
        <w:t xml:space="preserve"> </w:t>
      </w:r>
      <w:r w:rsidRPr="00D03C2B">
        <w:rPr>
          <w:rStyle w:val="TagStyle"/>
          <w:rtl/>
        </w:rPr>
        <w:t>&lt;&lt; קריאה &gt;&gt;</w:t>
      </w:r>
      <w:r>
        <w:rPr>
          <w:rtl/>
        </w:rPr>
        <w:t xml:space="preserve">   </w:t>
      </w:r>
      <w:bookmarkEnd w:id="1145"/>
    </w:p>
    <w:p w:rsidR="00981482" w:rsidRDefault="00981482" w:rsidP="00981482">
      <w:pPr>
        <w:pStyle w:val="KeepWithNext"/>
        <w:rPr>
          <w:rtl/>
          <w:lang w:eastAsia="he-IL"/>
        </w:rPr>
      </w:pPr>
    </w:p>
    <w:p w:rsidR="00981482" w:rsidRDefault="00981482" w:rsidP="00981482">
      <w:pPr>
        <w:rPr>
          <w:rtl/>
          <w:lang w:eastAsia="he-IL"/>
        </w:rPr>
      </w:pPr>
      <w:bookmarkStart w:id="1146" w:name="_ETM_Q1_3365996"/>
      <w:bookmarkStart w:id="1147" w:name="_ETM_Q1_3366304"/>
      <w:bookmarkStart w:id="1148" w:name="_ETM_Q1_3366371"/>
      <w:bookmarkEnd w:id="1146"/>
      <w:bookmarkEnd w:id="1147"/>
      <w:bookmarkEnd w:id="1148"/>
      <w:r>
        <w:rPr>
          <w:rFonts w:hint="cs"/>
          <w:rtl/>
          <w:lang w:eastAsia="he-IL"/>
        </w:rPr>
        <w:t xml:space="preserve">אם אין </w:t>
      </w:r>
      <w:bookmarkStart w:id="1149" w:name="_ETM_Q1_3363898"/>
      <w:bookmarkEnd w:id="1149"/>
      <w:r>
        <w:rPr>
          <w:rFonts w:hint="cs"/>
          <w:rtl/>
          <w:lang w:eastAsia="he-IL"/>
        </w:rPr>
        <w:t>לך נתונים, על סמך מה אתה סוגר את המסעדות?</w:t>
      </w:r>
      <w:bookmarkStart w:id="1150" w:name="_ETM_Q1_3368010"/>
      <w:bookmarkEnd w:id="1150"/>
    </w:p>
    <w:p w:rsidR="00981482" w:rsidRDefault="00981482" w:rsidP="00981482">
      <w:pPr>
        <w:rPr>
          <w:rtl/>
          <w:lang w:eastAsia="he-IL"/>
        </w:rPr>
      </w:pPr>
      <w:bookmarkStart w:id="1151" w:name="_ETM_Q1_3368082"/>
      <w:bookmarkEnd w:id="1151"/>
    </w:p>
    <w:p w:rsidR="00981482" w:rsidRDefault="00981482" w:rsidP="00D03C2B">
      <w:pPr>
        <w:pStyle w:val="a4"/>
        <w:rPr>
          <w:rtl/>
        </w:rPr>
      </w:pPr>
      <w:bookmarkStart w:id="1152" w:name="_ETM_Q1_3368146"/>
      <w:bookmarkStart w:id="1153" w:name="_ETM_Q1_3368232"/>
      <w:bookmarkStart w:id="1154" w:name="ET_speaker_דר_אודי_קלינר_157"/>
      <w:bookmarkEnd w:id="1152"/>
      <w:bookmarkEnd w:id="1153"/>
      <w:r w:rsidRPr="00D03C2B">
        <w:rPr>
          <w:rStyle w:val="TagStyle"/>
          <w:rtl/>
        </w:rPr>
        <w:t xml:space="preserve"> &lt;&lt; דובר &gt;&gt;</w:t>
      </w:r>
      <w:r w:rsidRPr="00981482">
        <w:rPr>
          <w:rStyle w:val="TagStyle"/>
          <w:rtl/>
        </w:rPr>
        <w:t xml:space="preserve"> </w:t>
      </w:r>
      <w:r>
        <w:rPr>
          <w:rtl/>
        </w:rPr>
        <w:t>ד"ר אודי קלינר:</w:t>
      </w:r>
      <w:r w:rsidRPr="00981482">
        <w:rPr>
          <w:rStyle w:val="TagStyle"/>
          <w:rtl/>
        </w:rPr>
        <w:t xml:space="preserve"> </w:t>
      </w:r>
      <w:r w:rsidRPr="00D03C2B">
        <w:rPr>
          <w:rStyle w:val="TagStyle"/>
          <w:rtl/>
        </w:rPr>
        <w:t>&lt;&lt; דובר &gt;&gt;</w:t>
      </w:r>
      <w:r>
        <w:rPr>
          <w:rtl/>
        </w:rPr>
        <w:t xml:space="preserve">   </w:t>
      </w:r>
      <w:bookmarkEnd w:id="1154"/>
    </w:p>
    <w:p w:rsidR="00981482" w:rsidRDefault="00981482" w:rsidP="00981482">
      <w:pPr>
        <w:pStyle w:val="KeepWithNext"/>
        <w:rPr>
          <w:rtl/>
          <w:lang w:eastAsia="he-IL"/>
        </w:rPr>
      </w:pPr>
    </w:p>
    <w:p w:rsidR="00981482" w:rsidRDefault="00981482" w:rsidP="00981482">
      <w:pPr>
        <w:rPr>
          <w:rtl/>
          <w:lang w:eastAsia="he-IL"/>
        </w:rPr>
      </w:pPr>
      <w:r>
        <w:rPr>
          <w:rFonts w:hint="cs"/>
          <w:rtl/>
          <w:lang w:eastAsia="he-IL"/>
        </w:rPr>
        <w:t xml:space="preserve">אני אשמח להתייחס. אנחנו רואים את העיקרון החשוב יותר, שהוא נושא ההתקהלות. </w:t>
      </w:r>
      <w:bookmarkStart w:id="1155" w:name="_ETM_Q1_3373271"/>
      <w:bookmarkEnd w:id="1155"/>
      <w:r>
        <w:rPr>
          <w:rFonts w:hint="cs"/>
          <w:rtl/>
          <w:lang w:eastAsia="he-IL"/>
        </w:rPr>
        <w:t xml:space="preserve">אנחנו רואים המון התפרצויות. </w:t>
      </w:r>
    </w:p>
    <w:p w:rsidR="00981482" w:rsidRDefault="00981482" w:rsidP="00981482">
      <w:pPr>
        <w:rPr>
          <w:rtl/>
          <w:lang w:eastAsia="he-IL"/>
        </w:rPr>
      </w:pPr>
      <w:bookmarkStart w:id="1156" w:name="_ETM_Q1_3373205"/>
      <w:bookmarkStart w:id="1157" w:name="_ETM_Q1_3373288"/>
      <w:bookmarkEnd w:id="1156"/>
      <w:bookmarkEnd w:id="1157"/>
    </w:p>
    <w:p w:rsidR="00981482" w:rsidRDefault="00981482" w:rsidP="00E211D8">
      <w:pPr>
        <w:pStyle w:val="af5"/>
        <w:keepNext/>
        <w:rPr>
          <w:rtl/>
        </w:rPr>
      </w:pPr>
      <w:bookmarkStart w:id="1158" w:name="_ETM_Q1_3373333"/>
      <w:bookmarkStart w:id="1159" w:name="_ETM_Q1_3373405"/>
      <w:bookmarkStart w:id="1160" w:name="ET_interruption_5900_158"/>
      <w:bookmarkEnd w:id="1158"/>
      <w:bookmarkEnd w:id="1159"/>
      <w:r w:rsidRPr="00D03C2B">
        <w:rPr>
          <w:rStyle w:val="TagStyle"/>
          <w:rtl/>
        </w:rPr>
        <w:t xml:space="preserve"> &lt;&lt; קריאה &gt;&gt;</w:t>
      </w:r>
      <w:r w:rsidRPr="00981482">
        <w:rPr>
          <w:rStyle w:val="TagStyle"/>
          <w:rtl/>
        </w:rPr>
        <w:t xml:space="preserve"> </w:t>
      </w:r>
      <w:r>
        <w:rPr>
          <w:rtl/>
        </w:rPr>
        <w:t>איילת שקד (ימינה):</w:t>
      </w:r>
      <w:r w:rsidRPr="00981482">
        <w:rPr>
          <w:rStyle w:val="TagStyle"/>
          <w:rtl/>
        </w:rPr>
        <w:t xml:space="preserve"> </w:t>
      </w:r>
      <w:r w:rsidRPr="00D03C2B">
        <w:rPr>
          <w:rStyle w:val="TagStyle"/>
          <w:rtl/>
        </w:rPr>
        <w:t>&lt;&lt; קריאה &gt;&gt;</w:t>
      </w:r>
      <w:r>
        <w:rPr>
          <w:rtl/>
        </w:rPr>
        <w:t xml:space="preserve">   </w:t>
      </w:r>
      <w:bookmarkEnd w:id="1160"/>
    </w:p>
    <w:p w:rsidR="00981482" w:rsidRDefault="00981482" w:rsidP="00E211D8">
      <w:pPr>
        <w:pStyle w:val="KeepWithNext"/>
        <w:rPr>
          <w:rtl/>
          <w:lang w:eastAsia="he-IL"/>
        </w:rPr>
      </w:pPr>
    </w:p>
    <w:p w:rsidR="00981482" w:rsidRDefault="00981482" w:rsidP="00981482">
      <w:pPr>
        <w:rPr>
          <w:rtl/>
          <w:lang w:eastAsia="he-IL"/>
        </w:rPr>
      </w:pPr>
      <w:bookmarkStart w:id="1161" w:name="_ETM_Q1_3373049"/>
      <w:bookmarkStart w:id="1162" w:name="_ETM_Q1_3373375"/>
      <w:bookmarkEnd w:id="1161"/>
      <w:bookmarkEnd w:id="1162"/>
      <w:r>
        <w:rPr>
          <w:rFonts w:hint="cs"/>
          <w:rtl/>
          <w:lang w:eastAsia="he-IL"/>
        </w:rPr>
        <w:t>ב</w:t>
      </w:r>
      <w:bookmarkStart w:id="1163" w:name="_ETM_Q1_3373463"/>
      <w:bookmarkEnd w:id="1163"/>
      <w:r>
        <w:rPr>
          <w:rFonts w:hint="cs"/>
          <w:rtl/>
          <w:lang w:eastAsia="he-IL"/>
        </w:rPr>
        <w:t xml:space="preserve">מסעדה אין התקהלות כי יושבים בשולחנות </w:t>
      </w:r>
      <w:bookmarkStart w:id="1164" w:name="_ETM_Q1_3376653"/>
      <w:bookmarkEnd w:id="1164"/>
      <w:r>
        <w:rPr>
          <w:rFonts w:hint="cs"/>
          <w:rtl/>
          <w:lang w:eastAsia="he-IL"/>
        </w:rPr>
        <w:t xml:space="preserve">נפרדים. </w:t>
      </w:r>
    </w:p>
    <w:p w:rsidR="00981482" w:rsidRDefault="00981482" w:rsidP="00981482">
      <w:pPr>
        <w:rPr>
          <w:rtl/>
          <w:lang w:eastAsia="he-IL"/>
        </w:rPr>
      </w:pPr>
      <w:bookmarkStart w:id="1165" w:name="_ETM_Q1_3378013"/>
      <w:bookmarkStart w:id="1166" w:name="_ETM_Q1_3378113"/>
      <w:bookmarkEnd w:id="1165"/>
      <w:bookmarkEnd w:id="1166"/>
    </w:p>
    <w:p w:rsidR="00981482" w:rsidRDefault="00981482" w:rsidP="00D03C2B">
      <w:pPr>
        <w:pStyle w:val="af5"/>
        <w:rPr>
          <w:rtl/>
        </w:rPr>
      </w:pPr>
      <w:bookmarkStart w:id="1167" w:name="_ETM_Q1_3378141"/>
      <w:bookmarkStart w:id="1168" w:name="_ETM_Q1_3378254"/>
      <w:bookmarkStart w:id="1169" w:name="ET_interruption_4672_159"/>
      <w:bookmarkEnd w:id="1167"/>
      <w:bookmarkEnd w:id="1168"/>
      <w:r w:rsidRPr="00D03C2B">
        <w:rPr>
          <w:rStyle w:val="TagStyle"/>
          <w:rtl/>
        </w:rPr>
        <w:t xml:space="preserve"> &lt;&lt; קריאה &gt;&gt;</w:t>
      </w:r>
      <w:r w:rsidRPr="00981482">
        <w:rPr>
          <w:rStyle w:val="TagStyle"/>
          <w:rtl/>
        </w:rPr>
        <w:t xml:space="preserve"> </w:t>
      </w:r>
      <w:r>
        <w:rPr>
          <w:rtl/>
        </w:rPr>
        <w:t>גדעון סער (הליכוד):</w:t>
      </w:r>
      <w:r w:rsidRPr="00981482">
        <w:rPr>
          <w:rStyle w:val="TagStyle"/>
          <w:rtl/>
        </w:rPr>
        <w:t xml:space="preserve"> </w:t>
      </w:r>
      <w:r w:rsidRPr="00D03C2B">
        <w:rPr>
          <w:rStyle w:val="TagStyle"/>
          <w:rtl/>
        </w:rPr>
        <w:t>&lt;&lt; קריאה &gt;&gt;</w:t>
      </w:r>
      <w:r>
        <w:rPr>
          <w:rtl/>
        </w:rPr>
        <w:t xml:space="preserve">   </w:t>
      </w:r>
      <w:bookmarkEnd w:id="1169"/>
    </w:p>
    <w:p w:rsidR="00981482" w:rsidRDefault="00981482" w:rsidP="00981482">
      <w:pPr>
        <w:pStyle w:val="KeepWithNext"/>
        <w:rPr>
          <w:rtl/>
          <w:lang w:eastAsia="he-IL"/>
        </w:rPr>
      </w:pPr>
    </w:p>
    <w:p w:rsidR="00981482" w:rsidRDefault="00981482" w:rsidP="00981482">
      <w:pPr>
        <w:rPr>
          <w:rtl/>
          <w:lang w:eastAsia="he-IL"/>
        </w:rPr>
      </w:pPr>
      <w:bookmarkStart w:id="1170" w:name="_ETM_Q1_3380014"/>
      <w:bookmarkStart w:id="1171" w:name="_ETM_Q1_3380297"/>
      <w:bookmarkStart w:id="1172" w:name="_ETM_Q1_3380359"/>
      <w:bookmarkEnd w:id="1170"/>
      <w:bookmarkEnd w:id="1171"/>
      <w:bookmarkEnd w:id="1172"/>
      <w:r>
        <w:rPr>
          <w:rFonts w:hint="cs"/>
          <w:rtl/>
          <w:lang w:eastAsia="he-IL"/>
        </w:rPr>
        <w:t xml:space="preserve">יש לך תשובות אפידמיולוגיות? מוכרחה להיות סיבה איפה אדם </w:t>
      </w:r>
      <w:bookmarkStart w:id="1173" w:name="_ETM_Q1_3383451"/>
      <w:bookmarkEnd w:id="1173"/>
      <w:r>
        <w:rPr>
          <w:rFonts w:hint="cs"/>
          <w:rtl/>
          <w:lang w:eastAsia="he-IL"/>
        </w:rPr>
        <w:t xml:space="preserve">נדבק. </w:t>
      </w:r>
    </w:p>
    <w:p w:rsidR="00981482" w:rsidRDefault="00981482" w:rsidP="00981482">
      <w:pPr>
        <w:rPr>
          <w:rtl/>
          <w:lang w:eastAsia="he-IL"/>
        </w:rPr>
      </w:pPr>
      <w:bookmarkStart w:id="1174" w:name="_ETM_Q1_3384730"/>
      <w:bookmarkStart w:id="1175" w:name="_ETM_Q1_3384817"/>
      <w:bookmarkEnd w:id="1174"/>
      <w:bookmarkEnd w:id="1175"/>
    </w:p>
    <w:p w:rsidR="00981482" w:rsidRDefault="00981482" w:rsidP="00D03C2B">
      <w:pPr>
        <w:pStyle w:val="af6"/>
        <w:rPr>
          <w:rtl/>
        </w:rPr>
      </w:pPr>
      <w:bookmarkStart w:id="1176" w:name="_ETM_Q1_3384857"/>
      <w:bookmarkStart w:id="1177" w:name="_ETM_Q1_3384960"/>
      <w:bookmarkStart w:id="1178" w:name="ET_yor_5069_160"/>
      <w:bookmarkEnd w:id="1176"/>
      <w:bookmarkEnd w:id="1177"/>
      <w:r w:rsidRPr="00D03C2B">
        <w:rPr>
          <w:rStyle w:val="TagStyle"/>
          <w:rtl/>
        </w:rPr>
        <w:t xml:space="preserve"> &lt;&lt; יור &gt;&gt;</w:t>
      </w:r>
      <w:r w:rsidRPr="00981482">
        <w:rPr>
          <w:rStyle w:val="TagStyle"/>
          <w:rtl/>
        </w:rPr>
        <w:t xml:space="preserve"> </w:t>
      </w:r>
      <w:r>
        <w:rPr>
          <w:rtl/>
        </w:rPr>
        <w:t>היו"ר יעקב אשר:</w:t>
      </w:r>
      <w:r w:rsidRPr="00981482">
        <w:rPr>
          <w:rStyle w:val="TagStyle"/>
          <w:rtl/>
        </w:rPr>
        <w:t xml:space="preserve"> </w:t>
      </w:r>
      <w:r w:rsidRPr="00D03C2B">
        <w:rPr>
          <w:rStyle w:val="TagStyle"/>
          <w:rtl/>
        </w:rPr>
        <w:t>&lt;&lt; יור &gt;&gt;</w:t>
      </w:r>
      <w:r>
        <w:rPr>
          <w:rtl/>
        </w:rPr>
        <w:t xml:space="preserve">   </w:t>
      </w:r>
      <w:bookmarkEnd w:id="1178"/>
    </w:p>
    <w:p w:rsidR="00981482" w:rsidRDefault="00981482" w:rsidP="00981482">
      <w:pPr>
        <w:pStyle w:val="KeepWithNext"/>
        <w:rPr>
          <w:rtl/>
          <w:lang w:eastAsia="he-IL"/>
        </w:rPr>
      </w:pPr>
    </w:p>
    <w:p w:rsidR="00981482" w:rsidRDefault="00981482" w:rsidP="002E1D82">
      <w:pPr>
        <w:rPr>
          <w:rtl/>
          <w:lang w:eastAsia="he-IL"/>
        </w:rPr>
      </w:pPr>
      <w:bookmarkStart w:id="1179" w:name="_ETM_Q1_3385780"/>
      <w:bookmarkEnd w:id="1179"/>
      <w:r>
        <w:rPr>
          <w:rFonts w:hint="cs"/>
          <w:rtl/>
          <w:lang w:eastAsia="he-IL"/>
        </w:rPr>
        <w:t xml:space="preserve">אודי, אני רוצה להסביר לך דבר אחד. אני </w:t>
      </w:r>
      <w:r w:rsidR="002E1D82">
        <w:rPr>
          <w:rFonts w:hint="cs"/>
          <w:rtl/>
          <w:lang w:eastAsia="he-IL"/>
        </w:rPr>
        <w:t>שואל</w:t>
      </w:r>
      <w:r>
        <w:rPr>
          <w:rFonts w:hint="cs"/>
          <w:rtl/>
          <w:lang w:eastAsia="he-IL"/>
        </w:rPr>
        <w:t xml:space="preserve"> </w:t>
      </w:r>
      <w:bookmarkStart w:id="1180" w:name="_ETM_Q1_3381090"/>
      <w:bookmarkEnd w:id="1180"/>
      <w:r>
        <w:rPr>
          <w:rFonts w:hint="cs"/>
          <w:rtl/>
          <w:lang w:eastAsia="he-IL"/>
        </w:rPr>
        <w:t xml:space="preserve">את השאלות מסיבה אחת: אנחנו צריכים להיות משוכנעים שכאשר אתם </w:t>
      </w:r>
      <w:bookmarkStart w:id="1181" w:name="_ETM_Q1_3389685"/>
      <w:bookmarkEnd w:id="1181"/>
      <w:r>
        <w:rPr>
          <w:rFonts w:hint="cs"/>
          <w:rtl/>
          <w:lang w:eastAsia="he-IL"/>
        </w:rPr>
        <w:t xml:space="preserve">מביאים לפתחנו דבר, ניתחתם אותו בצורה הנכונה על פי מרב </w:t>
      </w:r>
      <w:bookmarkStart w:id="1182" w:name="_ETM_Q1_3394733"/>
      <w:bookmarkEnd w:id="1182"/>
      <w:r>
        <w:rPr>
          <w:rFonts w:hint="cs"/>
          <w:rtl/>
          <w:lang w:eastAsia="he-IL"/>
        </w:rPr>
        <w:t xml:space="preserve">שיקול הדעת שיכול להיות לכם. ואם יש בסיס נתונים, </w:t>
      </w:r>
      <w:bookmarkStart w:id="1183" w:name="_ETM_Q1_3395505"/>
      <w:bookmarkEnd w:id="1183"/>
      <w:r>
        <w:rPr>
          <w:rFonts w:hint="cs"/>
          <w:rtl/>
          <w:lang w:eastAsia="he-IL"/>
        </w:rPr>
        <w:t xml:space="preserve">הבסיס חייב להיות מפולח. איילת שאלה על זה, והמשיך את </w:t>
      </w:r>
      <w:bookmarkStart w:id="1184" w:name="_ETM_Q1_3400957"/>
      <w:bookmarkEnd w:id="1184"/>
      <w:r>
        <w:rPr>
          <w:rFonts w:hint="cs"/>
          <w:rtl/>
          <w:lang w:eastAsia="he-IL"/>
        </w:rPr>
        <w:t xml:space="preserve">השאלה חבר הכנסת סער. אם אתה מדבר על מסעדות, כי </w:t>
      </w:r>
      <w:bookmarkStart w:id="1185" w:name="_ETM_Q1_3409469"/>
      <w:bookmarkEnd w:id="1185"/>
      <w:r>
        <w:rPr>
          <w:rFonts w:hint="cs"/>
          <w:rtl/>
          <w:lang w:eastAsia="he-IL"/>
        </w:rPr>
        <w:t xml:space="preserve">אתה הולך לקבל החלטה על מסעדות </w:t>
      </w:r>
      <w:r>
        <w:rPr>
          <w:rtl/>
          <w:lang w:eastAsia="he-IL"/>
        </w:rPr>
        <w:t>–</w:t>
      </w:r>
      <w:r>
        <w:rPr>
          <w:rFonts w:hint="cs"/>
          <w:rtl/>
          <w:lang w:eastAsia="he-IL"/>
        </w:rPr>
        <w:t xml:space="preserve"> אתה הרי לא </w:t>
      </w:r>
      <w:bookmarkStart w:id="1186" w:name="_ETM_Q1_3412060"/>
      <w:bookmarkEnd w:id="1186"/>
      <w:r>
        <w:rPr>
          <w:rFonts w:hint="cs"/>
          <w:rtl/>
          <w:lang w:eastAsia="he-IL"/>
        </w:rPr>
        <w:t xml:space="preserve">מקבל החלטה על מסעדות, בילוי ועוד, כי בילוי יכול </w:t>
      </w:r>
      <w:bookmarkStart w:id="1187" w:name="_ETM_Q1_3415689"/>
      <w:bookmarkEnd w:id="1187"/>
      <w:r>
        <w:rPr>
          <w:rFonts w:hint="cs"/>
          <w:rtl/>
          <w:lang w:eastAsia="he-IL"/>
        </w:rPr>
        <w:t xml:space="preserve">להיות גם משהו שהוא שונה לגמרי ממסעדה. במסעדה </w:t>
      </w:r>
      <w:bookmarkStart w:id="1188" w:name="_ETM_Q1_3420834"/>
      <w:bookmarkEnd w:id="1188"/>
      <w:r>
        <w:rPr>
          <w:rFonts w:hint="cs"/>
          <w:rtl/>
          <w:lang w:eastAsia="he-IL"/>
        </w:rPr>
        <w:t xml:space="preserve">יש אוכל ויכול להיות בילוי שהוא לא אוכל בכלל. באוכל </w:t>
      </w:r>
      <w:bookmarkStart w:id="1189" w:name="_ETM_Q1_3424726"/>
      <w:bookmarkEnd w:id="1189"/>
      <w:r>
        <w:rPr>
          <w:rFonts w:hint="cs"/>
          <w:rtl/>
          <w:lang w:eastAsia="he-IL"/>
        </w:rPr>
        <w:t xml:space="preserve">אפשר יותר להידבק כי יש כלים על השולחן או דברים </w:t>
      </w:r>
      <w:bookmarkStart w:id="1190" w:name="_ETM_Q1_3427854"/>
      <w:bookmarkEnd w:id="1190"/>
      <w:r>
        <w:rPr>
          <w:rFonts w:hint="cs"/>
          <w:rtl/>
          <w:lang w:eastAsia="he-IL"/>
        </w:rPr>
        <w:t xml:space="preserve">כאלה, ובדבר אחר לא. אני אומר לכם כבר עכשיו, </w:t>
      </w:r>
      <w:bookmarkStart w:id="1191" w:name="_ETM_Q1_3431819"/>
      <w:bookmarkEnd w:id="1191"/>
      <w:r>
        <w:rPr>
          <w:rFonts w:hint="cs"/>
          <w:rtl/>
          <w:lang w:eastAsia="he-IL"/>
        </w:rPr>
        <w:t>אודי, שמאחר ואנחנו הולכים לנהל כמה וכמה ישיבות</w:t>
      </w:r>
      <w:bookmarkStart w:id="1192" w:name="_ETM_Q1_3436429"/>
      <w:bookmarkEnd w:id="1192"/>
      <w:r>
        <w:rPr>
          <w:rFonts w:hint="cs"/>
          <w:rtl/>
          <w:lang w:eastAsia="he-IL"/>
        </w:rPr>
        <w:t xml:space="preserve"> בעניין הזה, אני מבקש להגיע לישיבות עם נתונים ברורים יותר, </w:t>
      </w:r>
      <w:bookmarkStart w:id="1193" w:name="_ETM_Q1_3442657"/>
      <w:bookmarkEnd w:id="1193"/>
      <w:r>
        <w:rPr>
          <w:rFonts w:hint="cs"/>
          <w:rtl/>
          <w:lang w:eastAsia="he-IL"/>
        </w:rPr>
        <w:t xml:space="preserve">עדכניים יותר ומפולחים יותר. אם לא נדע שיש לכם את זה, </w:t>
      </w:r>
      <w:bookmarkStart w:id="1194" w:name="_ETM_Q1_3451266"/>
      <w:bookmarkEnd w:id="1194"/>
      <w:r>
        <w:rPr>
          <w:rFonts w:hint="cs"/>
          <w:rtl/>
          <w:lang w:eastAsia="he-IL"/>
        </w:rPr>
        <w:t xml:space="preserve">אז אין לנו על מי לסמוך, אלא </w:t>
      </w:r>
      <w:bookmarkStart w:id="1195" w:name="_ETM_Q1_3452825"/>
      <w:bookmarkEnd w:id="1195"/>
      <w:r>
        <w:rPr>
          <w:rFonts w:hint="cs"/>
          <w:rtl/>
          <w:lang w:eastAsia="he-IL"/>
        </w:rPr>
        <w:t xml:space="preserve">על אבינו שבשמיים. </w:t>
      </w:r>
    </w:p>
    <w:p w:rsidR="00981482" w:rsidRDefault="00981482" w:rsidP="00981482">
      <w:pPr>
        <w:rPr>
          <w:rtl/>
          <w:lang w:eastAsia="he-IL"/>
        </w:rPr>
      </w:pPr>
      <w:bookmarkStart w:id="1196" w:name="_ETM_Q1_3445924"/>
      <w:bookmarkStart w:id="1197" w:name="_ETM_Q1_3443125"/>
      <w:bookmarkEnd w:id="1196"/>
      <w:bookmarkEnd w:id="1197"/>
    </w:p>
    <w:p w:rsidR="00981482" w:rsidRDefault="00981482" w:rsidP="00D03C2B">
      <w:pPr>
        <w:pStyle w:val="a4"/>
        <w:rPr>
          <w:rtl/>
        </w:rPr>
      </w:pPr>
      <w:bookmarkStart w:id="1198" w:name="_ETM_Q1_3443208"/>
      <w:bookmarkStart w:id="1199" w:name="_ETM_Q1_3443270"/>
      <w:bookmarkStart w:id="1200" w:name="ET_speaker_דר_אודי_קלינר_161"/>
      <w:bookmarkEnd w:id="1198"/>
      <w:bookmarkEnd w:id="1199"/>
      <w:r w:rsidRPr="00D03C2B">
        <w:rPr>
          <w:rStyle w:val="TagStyle"/>
          <w:rtl/>
        </w:rPr>
        <w:t xml:space="preserve"> &lt;&lt; דובר &gt;&gt;</w:t>
      </w:r>
      <w:r w:rsidRPr="00981482">
        <w:rPr>
          <w:rStyle w:val="TagStyle"/>
          <w:rtl/>
        </w:rPr>
        <w:t xml:space="preserve"> </w:t>
      </w:r>
      <w:r>
        <w:rPr>
          <w:rtl/>
        </w:rPr>
        <w:t>ד"ר אודי קלינר:</w:t>
      </w:r>
      <w:r w:rsidRPr="00981482">
        <w:rPr>
          <w:rStyle w:val="TagStyle"/>
          <w:rtl/>
        </w:rPr>
        <w:t xml:space="preserve"> </w:t>
      </w:r>
      <w:r w:rsidRPr="00D03C2B">
        <w:rPr>
          <w:rStyle w:val="TagStyle"/>
          <w:rtl/>
        </w:rPr>
        <w:t>&lt;&lt; דובר &gt;&gt;</w:t>
      </w:r>
      <w:r>
        <w:rPr>
          <w:rtl/>
        </w:rPr>
        <w:t xml:space="preserve">   </w:t>
      </w:r>
      <w:bookmarkEnd w:id="1200"/>
    </w:p>
    <w:p w:rsidR="00981482" w:rsidRDefault="00981482" w:rsidP="00981482">
      <w:pPr>
        <w:pStyle w:val="KeepWithNext"/>
        <w:rPr>
          <w:rtl/>
          <w:lang w:eastAsia="he-IL"/>
        </w:rPr>
      </w:pPr>
    </w:p>
    <w:p w:rsidR="00981482" w:rsidRDefault="00981482" w:rsidP="00981482">
      <w:pPr>
        <w:rPr>
          <w:rtl/>
          <w:lang w:eastAsia="he-IL"/>
        </w:rPr>
      </w:pPr>
      <w:bookmarkStart w:id="1201" w:name="_ETM_Q1_3446051"/>
      <w:bookmarkStart w:id="1202" w:name="_ETM_Q1_3446362"/>
      <w:bookmarkEnd w:id="1201"/>
      <w:bookmarkEnd w:id="1202"/>
      <w:r>
        <w:rPr>
          <w:rFonts w:hint="cs"/>
          <w:rtl/>
          <w:lang w:eastAsia="he-IL"/>
        </w:rPr>
        <w:t xml:space="preserve">אני </w:t>
      </w:r>
      <w:bookmarkStart w:id="1203" w:name="_ETM_Q1_3446613"/>
      <w:bookmarkStart w:id="1204" w:name="_ETM_Q1_3446643"/>
      <w:bookmarkEnd w:id="1203"/>
      <w:bookmarkEnd w:id="1204"/>
      <w:r>
        <w:rPr>
          <w:rFonts w:hint="cs"/>
          <w:rtl/>
          <w:lang w:eastAsia="he-IL"/>
        </w:rPr>
        <w:t>ר</w:t>
      </w:r>
      <w:bookmarkStart w:id="1205" w:name="_ETM_Q1_3446702"/>
      <w:bookmarkEnd w:id="1205"/>
      <w:r>
        <w:rPr>
          <w:rFonts w:hint="cs"/>
          <w:rtl/>
          <w:lang w:eastAsia="he-IL"/>
        </w:rPr>
        <w:t xml:space="preserve">וצה לומר עוד משהו על </w:t>
      </w:r>
      <w:bookmarkStart w:id="1206" w:name="_ETM_Q1_3446172"/>
      <w:bookmarkEnd w:id="1206"/>
      <w:r>
        <w:rPr>
          <w:rFonts w:hint="cs"/>
          <w:rtl/>
          <w:lang w:eastAsia="he-IL"/>
        </w:rPr>
        <w:t xml:space="preserve">ההקשר הזה. הנתונים קריטיים, אבל בסוף יש פה עוד </w:t>
      </w:r>
      <w:bookmarkStart w:id="1207" w:name="_ETM_Q1_3457188"/>
      <w:bookmarkEnd w:id="1207"/>
      <w:r>
        <w:rPr>
          <w:rFonts w:hint="cs"/>
          <w:rtl/>
          <w:lang w:eastAsia="he-IL"/>
        </w:rPr>
        <w:t xml:space="preserve">דבר. כשאתה הולך </w:t>
      </w:r>
      <w:bookmarkStart w:id="1208" w:name="_ETM_Q1_3461080"/>
      <w:bookmarkEnd w:id="1208"/>
      <w:r>
        <w:rPr>
          <w:rFonts w:hint="cs"/>
          <w:rtl/>
          <w:lang w:eastAsia="he-IL"/>
        </w:rPr>
        <w:t>למסעדה, אתה יושב מול אדם בטווח שהוא בדרך כלל קרוב</w:t>
      </w:r>
      <w:bookmarkStart w:id="1209" w:name="_ETM_Q1_3465069"/>
      <w:bookmarkEnd w:id="1209"/>
      <w:r>
        <w:rPr>
          <w:rFonts w:hint="cs"/>
          <w:rtl/>
          <w:lang w:eastAsia="he-IL"/>
        </w:rPr>
        <w:t xml:space="preserve"> ובלי מסכה, כי אתה רוצה לאכול ולשתות. כלומר, זה </w:t>
      </w:r>
      <w:bookmarkStart w:id="1210" w:name="_ETM_Q1_3468279"/>
      <w:bookmarkEnd w:id="1210"/>
      <w:r>
        <w:rPr>
          <w:rFonts w:hint="cs"/>
          <w:rtl/>
          <w:lang w:eastAsia="he-IL"/>
        </w:rPr>
        <w:t>כבר הופך את המקום הזה - - -</w:t>
      </w:r>
    </w:p>
    <w:p w:rsidR="00981482" w:rsidRDefault="00981482" w:rsidP="00981482">
      <w:pPr>
        <w:rPr>
          <w:rtl/>
          <w:lang w:eastAsia="he-IL"/>
        </w:rPr>
      </w:pPr>
      <w:bookmarkStart w:id="1211" w:name="_ETM_Q1_3467598"/>
      <w:bookmarkStart w:id="1212" w:name="_ETM_Q1_3467675"/>
      <w:bookmarkEnd w:id="1211"/>
      <w:bookmarkEnd w:id="1212"/>
    </w:p>
    <w:p w:rsidR="00981482" w:rsidRDefault="00981482" w:rsidP="00D03C2B">
      <w:pPr>
        <w:pStyle w:val="af5"/>
        <w:rPr>
          <w:rtl/>
        </w:rPr>
      </w:pPr>
      <w:bookmarkStart w:id="1213" w:name="_ETM_Q1_3467725"/>
      <w:bookmarkStart w:id="1214" w:name="_ETM_Q1_3467813"/>
      <w:bookmarkStart w:id="1215" w:name="ET_interruption_5933_164"/>
      <w:bookmarkEnd w:id="1213"/>
      <w:bookmarkEnd w:id="1214"/>
      <w:r w:rsidRPr="00D03C2B">
        <w:rPr>
          <w:rStyle w:val="TagStyle"/>
          <w:rtl/>
        </w:rPr>
        <w:t xml:space="preserve"> &lt;&lt; קריאה &gt;&gt;</w:t>
      </w:r>
      <w:r w:rsidRPr="00981482">
        <w:rPr>
          <w:rStyle w:val="TagStyle"/>
          <w:rtl/>
        </w:rPr>
        <w:t xml:space="preserve"> </w:t>
      </w:r>
      <w:r>
        <w:rPr>
          <w:rtl/>
        </w:rPr>
        <w:t>קארין אלהרר (יש עתיד-תל"ם):</w:t>
      </w:r>
      <w:r w:rsidRPr="00981482">
        <w:rPr>
          <w:rStyle w:val="TagStyle"/>
          <w:rtl/>
        </w:rPr>
        <w:t xml:space="preserve"> </w:t>
      </w:r>
      <w:r w:rsidRPr="00D03C2B">
        <w:rPr>
          <w:rStyle w:val="TagStyle"/>
          <w:rtl/>
        </w:rPr>
        <w:t>&lt;&lt; קריאה &gt;&gt;</w:t>
      </w:r>
      <w:r>
        <w:rPr>
          <w:rtl/>
        </w:rPr>
        <w:t xml:space="preserve">   </w:t>
      </w:r>
      <w:bookmarkEnd w:id="1215"/>
    </w:p>
    <w:p w:rsidR="00981482" w:rsidRDefault="00981482" w:rsidP="00981482">
      <w:pPr>
        <w:pStyle w:val="KeepWithNext"/>
        <w:rPr>
          <w:rtl/>
          <w:lang w:eastAsia="he-IL"/>
        </w:rPr>
      </w:pPr>
    </w:p>
    <w:p w:rsidR="00981482" w:rsidRDefault="00981482" w:rsidP="00981482">
      <w:pPr>
        <w:rPr>
          <w:rtl/>
          <w:lang w:eastAsia="he-IL"/>
        </w:rPr>
      </w:pPr>
      <w:bookmarkStart w:id="1216" w:name="_ETM_Q1_3470737"/>
      <w:bookmarkEnd w:id="1216"/>
      <w:r>
        <w:rPr>
          <w:rFonts w:hint="cs"/>
          <w:rtl/>
          <w:lang w:eastAsia="he-IL"/>
        </w:rPr>
        <w:t>ב</w:t>
      </w:r>
      <w:bookmarkStart w:id="1217" w:name="_ETM_Q1_3471055"/>
      <w:bookmarkStart w:id="1218" w:name="_ETM_Q1_3471132"/>
      <w:bookmarkEnd w:id="1217"/>
      <w:bookmarkEnd w:id="1218"/>
      <w:r>
        <w:rPr>
          <w:rFonts w:hint="cs"/>
          <w:rtl/>
          <w:lang w:eastAsia="he-IL"/>
        </w:rPr>
        <w:t xml:space="preserve">סדר, אבל כמה </w:t>
      </w:r>
      <w:bookmarkStart w:id="1219" w:name="_ETM_Q1_3470093"/>
      <w:bookmarkEnd w:id="1219"/>
      <w:r>
        <w:rPr>
          <w:rFonts w:hint="cs"/>
          <w:rtl/>
          <w:lang w:eastAsia="he-IL"/>
        </w:rPr>
        <w:t>נדבקו?</w:t>
      </w:r>
      <w:bookmarkStart w:id="1220" w:name="_ETM_Q1_3471637"/>
      <w:bookmarkEnd w:id="1220"/>
    </w:p>
    <w:p w:rsidR="00981482" w:rsidRDefault="00981482" w:rsidP="00981482">
      <w:pPr>
        <w:rPr>
          <w:rtl/>
          <w:lang w:eastAsia="he-IL"/>
        </w:rPr>
      </w:pPr>
      <w:bookmarkStart w:id="1221" w:name="_ETM_Q1_3471730"/>
      <w:bookmarkEnd w:id="1221"/>
    </w:p>
    <w:p w:rsidR="00981482" w:rsidRDefault="00981482" w:rsidP="00D03C2B">
      <w:pPr>
        <w:pStyle w:val="af5"/>
        <w:rPr>
          <w:rtl/>
        </w:rPr>
      </w:pPr>
      <w:bookmarkStart w:id="1222" w:name="_ETM_Q1_3472189"/>
      <w:bookmarkStart w:id="1223" w:name="_ETM_Q1_3472268"/>
      <w:bookmarkStart w:id="1224" w:name="ET_interruption_5900_165"/>
      <w:bookmarkEnd w:id="1222"/>
      <w:bookmarkEnd w:id="1223"/>
      <w:r w:rsidRPr="00D03C2B">
        <w:rPr>
          <w:rStyle w:val="TagStyle"/>
          <w:rtl/>
        </w:rPr>
        <w:t xml:space="preserve"> &lt;&lt; קריאה &gt;&gt;</w:t>
      </w:r>
      <w:r w:rsidRPr="00981482">
        <w:rPr>
          <w:rStyle w:val="TagStyle"/>
          <w:rtl/>
        </w:rPr>
        <w:t xml:space="preserve"> </w:t>
      </w:r>
      <w:r>
        <w:rPr>
          <w:rtl/>
        </w:rPr>
        <w:t>איילת שקד (ימינה):</w:t>
      </w:r>
      <w:r w:rsidRPr="00981482">
        <w:rPr>
          <w:rStyle w:val="TagStyle"/>
          <w:rtl/>
        </w:rPr>
        <w:t xml:space="preserve"> </w:t>
      </w:r>
      <w:r w:rsidRPr="00D03C2B">
        <w:rPr>
          <w:rStyle w:val="TagStyle"/>
          <w:rtl/>
        </w:rPr>
        <w:t>&lt;&lt; קריאה &gt;&gt;</w:t>
      </w:r>
      <w:r>
        <w:rPr>
          <w:rtl/>
        </w:rPr>
        <w:t xml:space="preserve">   </w:t>
      </w:r>
      <w:bookmarkEnd w:id="1224"/>
    </w:p>
    <w:p w:rsidR="00981482" w:rsidRDefault="00981482" w:rsidP="00981482">
      <w:pPr>
        <w:pStyle w:val="KeepWithNext"/>
        <w:rPr>
          <w:rtl/>
          <w:lang w:eastAsia="he-IL"/>
        </w:rPr>
      </w:pPr>
    </w:p>
    <w:p w:rsidR="00981482" w:rsidRDefault="00981482" w:rsidP="00981482">
      <w:pPr>
        <w:rPr>
          <w:rtl/>
          <w:lang w:eastAsia="he-IL"/>
        </w:rPr>
      </w:pPr>
      <w:bookmarkStart w:id="1225" w:name="_ETM_Q1_3472049"/>
      <w:bookmarkEnd w:id="1225"/>
      <w:r>
        <w:rPr>
          <w:rFonts w:hint="cs"/>
          <w:rtl/>
          <w:lang w:eastAsia="he-IL"/>
        </w:rPr>
        <w:t>א</w:t>
      </w:r>
      <w:bookmarkStart w:id="1226" w:name="_ETM_Q1_3472329"/>
      <w:bookmarkStart w:id="1227" w:name="_ETM_Q1_3472407"/>
      <w:bookmarkEnd w:id="1226"/>
      <w:bookmarkEnd w:id="1227"/>
      <w:r>
        <w:rPr>
          <w:rFonts w:hint="cs"/>
          <w:rtl/>
          <w:lang w:eastAsia="he-IL"/>
        </w:rPr>
        <w:t xml:space="preserve">בל זאת הקפסולה של השולחן שלך. זאת הקפסולה של הרביעייה. </w:t>
      </w:r>
      <w:bookmarkStart w:id="1228" w:name="_ETM_Q1_3476833"/>
      <w:bookmarkEnd w:id="1228"/>
    </w:p>
    <w:p w:rsidR="00E93F15" w:rsidRDefault="00E93F15" w:rsidP="00981482">
      <w:pPr>
        <w:rPr>
          <w:rtl/>
          <w:lang w:eastAsia="he-IL"/>
        </w:rPr>
      </w:pPr>
    </w:p>
    <w:p w:rsidR="00E93F15" w:rsidRDefault="00E93F15" w:rsidP="00D03C2B">
      <w:pPr>
        <w:pStyle w:val="af5"/>
        <w:rPr>
          <w:rtl/>
        </w:rPr>
      </w:pPr>
      <w:bookmarkStart w:id="1229" w:name="_ETM_Q1_3451000"/>
      <w:bookmarkStart w:id="1230" w:name="ET_interruption_5762_163"/>
      <w:bookmarkEnd w:id="1229"/>
      <w:r w:rsidRPr="00D03C2B">
        <w:rPr>
          <w:rStyle w:val="TagStyle"/>
          <w:rtl/>
        </w:rPr>
        <w:t xml:space="preserve"> &lt;&lt; קריאה &gt;&gt;</w:t>
      </w:r>
      <w:r w:rsidRPr="00E93F15">
        <w:rPr>
          <w:rStyle w:val="TagStyle"/>
          <w:rtl/>
        </w:rPr>
        <w:t xml:space="preserve"> </w:t>
      </w:r>
      <w:r>
        <w:rPr>
          <w:rtl/>
        </w:rPr>
        <w:t>אלי אבידר (ישראל ביתנו):</w:t>
      </w:r>
      <w:r w:rsidRPr="00E93F15">
        <w:rPr>
          <w:rStyle w:val="TagStyle"/>
          <w:rtl/>
        </w:rPr>
        <w:t xml:space="preserve"> </w:t>
      </w:r>
      <w:r w:rsidRPr="00D03C2B">
        <w:rPr>
          <w:rStyle w:val="TagStyle"/>
          <w:rtl/>
        </w:rPr>
        <w:t>&lt;&lt; קריאה &gt;&gt;</w:t>
      </w:r>
      <w:r>
        <w:rPr>
          <w:rtl/>
        </w:rPr>
        <w:t xml:space="preserve">   </w:t>
      </w:r>
      <w:bookmarkEnd w:id="1230"/>
    </w:p>
    <w:p w:rsidR="00E93F15" w:rsidRDefault="00E93F15" w:rsidP="00E93F15">
      <w:pPr>
        <w:pStyle w:val="KeepWithNext"/>
        <w:rPr>
          <w:rtl/>
          <w:lang w:eastAsia="he-IL"/>
        </w:rPr>
      </w:pPr>
    </w:p>
    <w:p w:rsidR="00E93F15" w:rsidRDefault="00E93F15" w:rsidP="00E93F15">
      <w:pPr>
        <w:rPr>
          <w:rtl/>
          <w:lang w:eastAsia="he-IL"/>
        </w:rPr>
      </w:pPr>
      <w:bookmarkStart w:id="1231" w:name="_ETM_Q1_3450000"/>
      <w:bookmarkEnd w:id="1231"/>
      <w:r>
        <w:rPr>
          <w:rFonts w:hint="cs"/>
          <w:rtl/>
          <w:lang w:eastAsia="he-IL"/>
        </w:rPr>
        <w:t xml:space="preserve">אי-אפשר לדבר בתיאוריה. אי-אפשר. סגרת פרנסה ל-300,000 איש. </w:t>
      </w:r>
      <w:bookmarkStart w:id="1232" w:name="_ETM_Q1_3455000"/>
      <w:bookmarkEnd w:id="1232"/>
      <w:r>
        <w:rPr>
          <w:rFonts w:hint="cs"/>
          <w:rtl/>
          <w:lang w:eastAsia="he-IL"/>
        </w:rPr>
        <w:t xml:space="preserve">אתם לא יכולים לדבר בתיאוריה. </w:t>
      </w:r>
    </w:p>
    <w:p w:rsidR="00E93F15" w:rsidRDefault="00E93F15" w:rsidP="00E93F15">
      <w:pPr>
        <w:rPr>
          <w:rtl/>
          <w:lang w:eastAsia="he-IL"/>
        </w:rPr>
      </w:pPr>
    </w:p>
    <w:p w:rsidR="00E93F15" w:rsidRDefault="00E93F15" w:rsidP="00D03C2B">
      <w:pPr>
        <w:pStyle w:val="af6"/>
        <w:rPr>
          <w:rtl/>
        </w:rPr>
      </w:pPr>
      <w:bookmarkStart w:id="1233" w:name="ET_yor_5069_164"/>
      <w:r w:rsidRPr="00D03C2B">
        <w:rPr>
          <w:rStyle w:val="TagStyle"/>
          <w:rtl/>
        </w:rPr>
        <w:t xml:space="preserve"> &lt;&lt; יור &gt;&gt;</w:t>
      </w:r>
      <w:r w:rsidRPr="00E93F15">
        <w:rPr>
          <w:rStyle w:val="TagStyle"/>
          <w:rtl/>
        </w:rPr>
        <w:t xml:space="preserve"> </w:t>
      </w:r>
      <w:r>
        <w:rPr>
          <w:rtl/>
        </w:rPr>
        <w:t>היו"ר יעקב אשר:</w:t>
      </w:r>
      <w:r w:rsidRPr="00E93F15">
        <w:rPr>
          <w:rStyle w:val="TagStyle"/>
          <w:rtl/>
        </w:rPr>
        <w:t xml:space="preserve"> </w:t>
      </w:r>
      <w:r w:rsidRPr="00D03C2B">
        <w:rPr>
          <w:rStyle w:val="TagStyle"/>
          <w:rtl/>
        </w:rPr>
        <w:t>&lt;&lt; יור &gt;&gt;</w:t>
      </w:r>
      <w:r>
        <w:rPr>
          <w:rtl/>
        </w:rPr>
        <w:t xml:space="preserve">   </w:t>
      </w:r>
      <w:bookmarkEnd w:id="1233"/>
    </w:p>
    <w:p w:rsidR="00E93F15" w:rsidRDefault="00E93F15" w:rsidP="00E93F15">
      <w:pPr>
        <w:pStyle w:val="KeepWithNext"/>
        <w:rPr>
          <w:rtl/>
          <w:lang w:eastAsia="he-IL"/>
        </w:rPr>
      </w:pPr>
    </w:p>
    <w:p w:rsidR="00E93F15" w:rsidRDefault="00E93F15" w:rsidP="00E93F15">
      <w:pPr>
        <w:rPr>
          <w:rtl/>
          <w:lang w:eastAsia="he-IL"/>
        </w:rPr>
      </w:pPr>
      <w:bookmarkStart w:id="1234" w:name="_ETM_Q1_3459000"/>
      <w:bookmarkEnd w:id="1234"/>
      <w:r>
        <w:rPr>
          <w:rFonts w:hint="cs"/>
          <w:rtl/>
          <w:lang w:eastAsia="he-IL"/>
        </w:rPr>
        <w:t xml:space="preserve">אלי, אתה לא תפריע לי </w:t>
      </w:r>
      <w:bookmarkStart w:id="1235" w:name="_ETM_Q1_3458000"/>
      <w:bookmarkEnd w:id="1235"/>
      <w:r>
        <w:rPr>
          <w:rFonts w:hint="cs"/>
          <w:rtl/>
          <w:lang w:eastAsia="he-IL"/>
        </w:rPr>
        <w:t xml:space="preserve">בדיון. אתה לא יכול לסבול את זה? אולי אתה לא </w:t>
      </w:r>
      <w:bookmarkStart w:id="1236" w:name="_ETM_Q1_3463000"/>
      <w:bookmarkEnd w:id="1236"/>
      <w:r>
        <w:rPr>
          <w:rFonts w:hint="cs"/>
          <w:rtl/>
          <w:lang w:eastAsia="he-IL"/>
        </w:rPr>
        <w:t xml:space="preserve">בנוי לעבודה ציבורית. תחשוב על זה. </w:t>
      </w:r>
    </w:p>
    <w:p w:rsidR="00E93F15" w:rsidRDefault="00E93F15" w:rsidP="00E93F15">
      <w:pPr>
        <w:rPr>
          <w:rtl/>
          <w:lang w:eastAsia="he-IL"/>
        </w:rPr>
      </w:pPr>
    </w:p>
    <w:p w:rsidR="00E93F15" w:rsidRDefault="00E93F15" w:rsidP="00D03C2B">
      <w:pPr>
        <w:pStyle w:val="af5"/>
        <w:rPr>
          <w:rtl/>
        </w:rPr>
      </w:pPr>
      <w:bookmarkStart w:id="1237" w:name="_ETM_Q1_3466000"/>
      <w:bookmarkStart w:id="1238" w:name="ET_interruption_5762_165"/>
      <w:bookmarkEnd w:id="1237"/>
      <w:r w:rsidRPr="00D03C2B">
        <w:rPr>
          <w:rStyle w:val="TagStyle"/>
          <w:rtl/>
        </w:rPr>
        <w:t xml:space="preserve"> &lt;&lt; קריאה &gt;&gt;</w:t>
      </w:r>
      <w:r w:rsidRPr="00E93F15">
        <w:rPr>
          <w:rStyle w:val="TagStyle"/>
          <w:rtl/>
        </w:rPr>
        <w:t xml:space="preserve"> </w:t>
      </w:r>
      <w:r>
        <w:rPr>
          <w:rtl/>
        </w:rPr>
        <w:t>אלי אבידר (ישראל ביתנו):</w:t>
      </w:r>
      <w:r w:rsidRPr="00E93F15">
        <w:rPr>
          <w:rStyle w:val="TagStyle"/>
          <w:rtl/>
        </w:rPr>
        <w:t xml:space="preserve"> </w:t>
      </w:r>
      <w:r w:rsidRPr="00D03C2B">
        <w:rPr>
          <w:rStyle w:val="TagStyle"/>
          <w:rtl/>
        </w:rPr>
        <w:t>&lt;&lt; קריאה &gt;&gt;</w:t>
      </w:r>
      <w:r>
        <w:rPr>
          <w:rtl/>
        </w:rPr>
        <w:t xml:space="preserve">   </w:t>
      </w:r>
      <w:bookmarkEnd w:id="1238"/>
    </w:p>
    <w:p w:rsidR="00E93F15" w:rsidRDefault="00E93F15" w:rsidP="00E93F15">
      <w:pPr>
        <w:pStyle w:val="KeepWithNext"/>
        <w:rPr>
          <w:rtl/>
          <w:lang w:eastAsia="he-IL"/>
        </w:rPr>
      </w:pPr>
    </w:p>
    <w:p w:rsidR="00E93F15" w:rsidRDefault="00E93F15" w:rsidP="00E93F15">
      <w:pPr>
        <w:rPr>
          <w:rtl/>
          <w:lang w:eastAsia="he-IL"/>
        </w:rPr>
      </w:pPr>
      <w:r>
        <w:rPr>
          <w:rFonts w:hint="cs"/>
          <w:rtl/>
          <w:lang w:eastAsia="he-IL"/>
        </w:rPr>
        <w:t>אני בנוי, מותק שלי,</w:t>
      </w:r>
      <w:bookmarkStart w:id="1239" w:name="_ETM_Q1_3465000"/>
      <w:bookmarkEnd w:id="1239"/>
      <w:r>
        <w:rPr>
          <w:rFonts w:hint="cs"/>
          <w:rtl/>
          <w:lang w:eastAsia="he-IL"/>
        </w:rPr>
        <w:t xml:space="preserve"> בנוי מאוד, רק אני לא מבין איך אתה יכול</w:t>
      </w:r>
      <w:bookmarkStart w:id="1240" w:name="_ETM_Q1_3472000"/>
      <w:bookmarkEnd w:id="1240"/>
      <w:r>
        <w:rPr>
          <w:rFonts w:hint="cs"/>
          <w:rtl/>
          <w:lang w:eastAsia="he-IL"/>
        </w:rPr>
        <w:t xml:space="preserve"> לסגור פרנסה. </w:t>
      </w:r>
    </w:p>
    <w:p w:rsidR="00E93F15" w:rsidRDefault="00E93F15" w:rsidP="00E93F15">
      <w:pPr>
        <w:rPr>
          <w:rtl/>
          <w:lang w:eastAsia="he-IL"/>
        </w:rPr>
      </w:pPr>
      <w:bookmarkStart w:id="1241" w:name="_ETM_Q1_3470000"/>
      <w:bookmarkEnd w:id="1241"/>
    </w:p>
    <w:p w:rsidR="00E93F15" w:rsidRDefault="00E93F15" w:rsidP="00D03C2B">
      <w:pPr>
        <w:pStyle w:val="af6"/>
        <w:rPr>
          <w:rtl/>
        </w:rPr>
      </w:pPr>
      <w:bookmarkStart w:id="1242" w:name="ET_yor_5069_166"/>
      <w:r w:rsidRPr="00D03C2B">
        <w:rPr>
          <w:rStyle w:val="TagStyle"/>
          <w:rtl/>
        </w:rPr>
        <w:t xml:space="preserve"> &lt;&lt; יור &gt;&gt;</w:t>
      </w:r>
      <w:r w:rsidRPr="00E93F15">
        <w:rPr>
          <w:rStyle w:val="TagStyle"/>
          <w:rtl/>
        </w:rPr>
        <w:t xml:space="preserve"> </w:t>
      </w:r>
      <w:r>
        <w:rPr>
          <w:rtl/>
        </w:rPr>
        <w:t>היו"ר יעקב אשר:</w:t>
      </w:r>
      <w:r w:rsidRPr="00E93F15">
        <w:rPr>
          <w:rStyle w:val="TagStyle"/>
          <w:rtl/>
        </w:rPr>
        <w:t xml:space="preserve"> </w:t>
      </w:r>
      <w:r w:rsidRPr="00D03C2B">
        <w:rPr>
          <w:rStyle w:val="TagStyle"/>
          <w:rtl/>
        </w:rPr>
        <w:t>&lt;&lt; יור &gt;&gt;</w:t>
      </w:r>
      <w:r>
        <w:rPr>
          <w:rtl/>
        </w:rPr>
        <w:t xml:space="preserve">   </w:t>
      </w:r>
      <w:bookmarkEnd w:id="1242"/>
    </w:p>
    <w:p w:rsidR="00E93F15" w:rsidRDefault="00E93F15" w:rsidP="00E93F15">
      <w:pPr>
        <w:pStyle w:val="KeepWithNext"/>
        <w:rPr>
          <w:rtl/>
          <w:lang w:eastAsia="he-IL"/>
        </w:rPr>
      </w:pPr>
    </w:p>
    <w:p w:rsidR="00E93F15" w:rsidRDefault="00E93F15" w:rsidP="00E93F15">
      <w:pPr>
        <w:rPr>
          <w:rtl/>
          <w:lang w:eastAsia="he-IL"/>
        </w:rPr>
      </w:pPr>
      <w:bookmarkStart w:id="1243" w:name="_ETM_Q1_3471000"/>
      <w:bookmarkEnd w:id="1243"/>
      <w:r>
        <w:rPr>
          <w:rFonts w:hint="cs"/>
          <w:rtl/>
          <w:lang w:eastAsia="he-IL"/>
        </w:rPr>
        <w:t xml:space="preserve">בעוד דקה אנחנו מרביצים לו. </w:t>
      </w:r>
    </w:p>
    <w:p w:rsidR="00E93F15" w:rsidRDefault="00E93F15" w:rsidP="00E93F15">
      <w:pPr>
        <w:rPr>
          <w:rtl/>
          <w:lang w:eastAsia="he-IL"/>
        </w:rPr>
      </w:pPr>
    </w:p>
    <w:p w:rsidR="00E93F15" w:rsidRDefault="00E93F15" w:rsidP="00D03C2B">
      <w:pPr>
        <w:pStyle w:val="af5"/>
        <w:rPr>
          <w:rtl/>
        </w:rPr>
      </w:pPr>
      <w:bookmarkStart w:id="1244" w:name="ET_interruption_5762_167"/>
      <w:r w:rsidRPr="00D03C2B">
        <w:rPr>
          <w:rStyle w:val="TagStyle"/>
          <w:rtl/>
        </w:rPr>
        <w:t xml:space="preserve"> &lt;&lt; קריאה &gt;&gt;</w:t>
      </w:r>
      <w:r w:rsidRPr="00E93F15">
        <w:rPr>
          <w:rStyle w:val="TagStyle"/>
          <w:rtl/>
        </w:rPr>
        <w:t xml:space="preserve"> </w:t>
      </w:r>
      <w:r>
        <w:rPr>
          <w:rtl/>
        </w:rPr>
        <w:t>אלי אבידר (ישראל ביתנו):</w:t>
      </w:r>
      <w:r w:rsidRPr="00E93F15">
        <w:rPr>
          <w:rStyle w:val="TagStyle"/>
          <w:rtl/>
        </w:rPr>
        <w:t xml:space="preserve"> </w:t>
      </w:r>
      <w:r w:rsidRPr="00D03C2B">
        <w:rPr>
          <w:rStyle w:val="TagStyle"/>
          <w:rtl/>
        </w:rPr>
        <w:t>&lt;&lt; קריאה &gt;&gt;</w:t>
      </w:r>
      <w:r>
        <w:rPr>
          <w:rtl/>
        </w:rPr>
        <w:t xml:space="preserve">   </w:t>
      </w:r>
      <w:bookmarkEnd w:id="1244"/>
    </w:p>
    <w:p w:rsidR="00E93F15" w:rsidRDefault="00E93F15" w:rsidP="00E93F15">
      <w:pPr>
        <w:pStyle w:val="KeepWithNext"/>
        <w:rPr>
          <w:rtl/>
          <w:lang w:eastAsia="he-IL"/>
        </w:rPr>
      </w:pPr>
    </w:p>
    <w:p w:rsidR="00E93F15" w:rsidRDefault="00E93F15" w:rsidP="00E93F15">
      <w:pPr>
        <w:rPr>
          <w:rtl/>
          <w:lang w:eastAsia="he-IL"/>
        </w:rPr>
      </w:pPr>
      <w:r>
        <w:rPr>
          <w:rFonts w:hint="cs"/>
          <w:rtl/>
          <w:lang w:eastAsia="he-IL"/>
        </w:rPr>
        <w:t xml:space="preserve">חס וחלילה. אנחנו </w:t>
      </w:r>
      <w:bookmarkStart w:id="1245" w:name="_ETM_Q1_3474000"/>
      <w:bookmarkEnd w:id="1245"/>
      <w:r>
        <w:rPr>
          <w:rFonts w:hint="cs"/>
          <w:rtl/>
          <w:lang w:eastAsia="he-IL"/>
        </w:rPr>
        <w:t xml:space="preserve">נגן עליו. </w:t>
      </w:r>
    </w:p>
    <w:p w:rsidR="00E93F15" w:rsidRDefault="00E93F15" w:rsidP="00E93F15">
      <w:pPr>
        <w:rPr>
          <w:rtl/>
          <w:lang w:eastAsia="he-IL"/>
        </w:rPr>
      </w:pPr>
      <w:bookmarkStart w:id="1246" w:name="_ETM_Q1_3480000"/>
      <w:bookmarkEnd w:id="1246"/>
    </w:p>
    <w:p w:rsidR="00E93F15" w:rsidRDefault="00E93F15" w:rsidP="00E211D8">
      <w:pPr>
        <w:pStyle w:val="af6"/>
        <w:keepNext/>
        <w:rPr>
          <w:rtl/>
        </w:rPr>
      </w:pPr>
      <w:bookmarkStart w:id="1247" w:name="ET_yor_5069_168"/>
      <w:r w:rsidRPr="00D03C2B">
        <w:rPr>
          <w:rStyle w:val="TagStyle"/>
          <w:rtl/>
        </w:rPr>
        <w:t xml:space="preserve"> &lt;&lt; יור &gt;&gt;</w:t>
      </w:r>
      <w:r w:rsidRPr="00E93F15">
        <w:rPr>
          <w:rStyle w:val="TagStyle"/>
          <w:rtl/>
        </w:rPr>
        <w:t xml:space="preserve"> </w:t>
      </w:r>
      <w:r>
        <w:rPr>
          <w:rtl/>
        </w:rPr>
        <w:t>היו"ר יעקב אשר:</w:t>
      </w:r>
      <w:r w:rsidRPr="00E93F15">
        <w:rPr>
          <w:rStyle w:val="TagStyle"/>
          <w:rtl/>
        </w:rPr>
        <w:t xml:space="preserve"> </w:t>
      </w:r>
      <w:r w:rsidRPr="00D03C2B">
        <w:rPr>
          <w:rStyle w:val="TagStyle"/>
          <w:rtl/>
        </w:rPr>
        <w:t>&lt;&lt; יור &gt;&gt;</w:t>
      </w:r>
      <w:r>
        <w:rPr>
          <w:rtl/>
        </w:rPr>
        <w:t xml:space="preserve">   </w:t>
      </w:r>
      <w:bookmarkEnd w:id="1247"/>
    </w:p>
    <w:p w:rsidR="00E93F15" w:rsidRDefault="00E93F15" w:rsidP="00E211D8">
      <w:pPr>
        <w:pStyle w:val="KeepWithNext"/>
        <w:rPr>
          <w:rtl/>
          <w:lang w:eastAsia="he-IL"/>
        </w:rPr>
      </w:pPr>
    </w:p>
    <w:p w:rsidR="00E93F15" w:rsidRDefault="00E93F15" w:rsidP="006B6340">
      <w:pPr>
        <w:rPr>
          <w:rtl/>
          <w:lang w:eastAsia="he-IL"/>
        </w:rPr>
      </w:pPr>
      <w:bookmarkStart w:id="1248" w:name="_ETM_Q1_3481000"/>
      <w:bookmarkEnd w:id="1248"/>
      <w:r>
        <w:rPr>
          <w:rFonts w:hint="cs"/>
          <w:rtl/>
          <w:lang w:eastAsia="he-IL"/>
        </w:rPr>
        <w:t xml:space="preserve">אלי, אל תגן עליו ואל </w:t>
      </w:r>
      <w:bookmarkStart w:id="1249" w:name="_ETM_Q1_3482000"/>
      <w:bookmarkEnd w:id="1249"/>
      <w:r>
        <w:rPr>
          <w:rFonts w:hint="cs"/>
          <w:rtl/>
          <w:lang w:eastAsia="he-IL"/>
        </w:rPr>
        <w:t xml:space="preserve">תגן עליי. תקשיב לרגע. אנחנו בשיח טוב עם סבלנות </w:t>
      </w:r>
      <w:bookmarkStart w:id="1250" w:name="_ETM_Q1_216000"/>
      <w:bookmarkEnd w:id="1250"/>
      <w:r w:rsidR="006B6340">
        <w:rPr>
          <w:rFonts w:hint="cs"/>
          <w:rtl/>
          <w:lang w:eastAsia="he-IL"/>
        </w:rPr>
        <w:t xml:space="preserve">שלי כיושב-ראש. אמרתי לנציג משרד </w:t>
      </w:r>
      <w:bookmarkStart w:id="1251" w:name="_ETM_Q1_3493000"/>
      <w:bookmarkEnd w:id="1251"/>
      <w:r w:rsidR="006B6340">
        <w:rPr>
          <w:rFonts w:hint="cs"/>
          <w:rtl/>
          <w:lang w:eastAsia="he-IL"/>
        </w:rPr>
        <w:t xml:space="preserve">הבריאות ולד"ר אודי קלינר שאנחנו נדרוש לקבל עדכונים יותר </w:t>
      </w:r>
      <w:bookmarkStart w:id="1252" w:name="_ETM_Q1_3503000"/>
      <w:bookmarkEnd w:id="1252"/>
      <w:r w:rsidR="006B6340">
        <w:rPr>
          <w:rFonts w:hint="cs"/>
          <w:rtl/>
          <w:lang w:eastAsia="he-IL"/>
        </w:rPr>
        <w:t>מפולחים ויותר מעודכנים. אם אני אוריד את הקול או ארים את הקול, זה לא יעשה את זה יותר נכון ממה ש</w:t>
      </w:r>
      <w:bookmarkStart w:id="1253" w:name="_ETM_Q1_3508000"/>
      <w:bookmarkEnd w:id="1253"/>
      <w:r w:rsidR="006B6340">
        <w:rPr>
          <w:rFonts w:hint="cs"/>
          <w:rtl/>
          <w:lang w:eastAsia="he-IL"/>
        </w:rPr>
        <w:t xml:space="preserve">אמרתי קודם. הרי אנחנו מקיימים </w:t>
      </w:r>
      <w:bookmarkStart w:id="1254" w:name="_ETM_Q1_3499000"/>
      <w:bookmarkEnd w:id="1254"/>
      <w:r w:rsidR="006B6340">
        <w:rPr>
          <w:rFonts w:hint="cs"/>
          <w:rtl/>
          <w:lang w:eastAsia="he-IL"/>
        </w:rPr>
        <w:t xml:space="preserve">ישיבות וזה יכול להימשך עוד ימים לא קצרים. יש עוד שאלות? תהלה, בבקשה. </w:t>
      </w:r>
    </w:p>
    <w:p w:rsidR="006B6340" w:rsidRDefault="006B6340" w:rsidP="006B6340">
      <w:pPr>
        <w:rPr>
          <w:rtl/>
          <w:lang w:eastAsia="he-IL"/>
        </w:rPr>
      </w:pPr>
      <w:bookmarkStart w:id="1255" w:name="_ETM_Q1_3516000"/>
      <w:bookmarkEnd w:id="1255"/>
    </w:p>
    <w:p w:rsidR="006B6340" w:rsidRDefault="006B6340" w:rsidP="00D03C2B">
      <w:pPr>
        <w:pStyle w:val="a4"/>
        <w:rPr>
          <w:rtl/>
        </w:rPr>
      </w:pPr>
      <w:bookmarkStart w:id="1256" w:name="ET_speaker_6042_169"/>
      <w:r w:rsidRPr="00D03C2B">
        <w:rPr>
          <w:rStyle w:val="TagStyle"/>
          <w:rtl/>
        </w:rPr>
        <w:t xml:space="preserve"> &lt;&lt; דובר &gt;&gt;</w:t>
      </w:r>
      <w:r w:rsidRPr="006B6340">
        <w:rPr>
          <w:rStyle w:val="TagStyle"/>
          <w:rtl/>
        </w:rPr>
        <w:t xml:space="preserve"> </w:t>
      </w:r>
      <w:r>
        <w:rPr>
          <w:rtl/>
        </w:rPr>
        <w:t>תהלה פרידמן (כחול לבן):</w:t>
      </w:r>
      <w:r w:rsidRPr="006B6340">
        <w:rPr>
          <w:rStyle w:val="TagStyle"/>
          <w:rtl/>
        </w:rPr>
        <w:t xml:space="preserve"> </w:t>
      </w:r>
      <w:r w:rsidRPr="00D03C2B">
        <w:rPr>
          <w:rStyle w:val="TagStyle"/>
          <w:rtl/>
        </w:rPr>
        <w:t>&lt;&lt; דובר &gt;&gt;</w:t>
      </w:r>
      <w:r>
        <w:rPr>
          <w:rtl/>
        </w:rPr>
        <w:t xml:space="preserve">   </w:t>
      </w:r>
      <w:bookmarkEnd w:id="1256"/>
    </w:p>
    <w:p w:rsidR="006B6340" w:rsidRDefault="006B6340" w:rsidP="006B6340">
      <w:pPr>
        <w:pStyle w:val="KeepWithNext"/>
        <w:rPr>
          <w:rtl/>
          <w:lang w:eastAsia="he-IL"/>
        </w:rPr>
      </w:pPr>
    </w:p>
    <w:p w:rsidR="006B6340" w:rsidRDefault="006B6340" w:rsidP="006B6340">
      <w:pPr>
        <w:rPr>
          <w:lang w:eastAsia="he-IL"/>
        </w:rPr>
      </w:pPr>
      <w:bookmarkStart w:id="1257" w:name="_ETM_Q1_3518000"/>
      <w:bookmarkStart w:id="1258" w:name="_ETM_Q1_3515000"/>
      <w:bookmarkEnd w:id="1257"/>
      <w:bookmarkEnd w:id="1258"/>
      <w:r>
        <w:rPr>
          <w:rtl/>
          <w:lang w:eastAsia="he-IL"/>
        </w:rPr>
        <w:t xml:space="preserve">עוד שתי שאלות, </w:t>
      </w:r>
      <w:bookmarkStart w:id="1259" w:name="_ETM_Q1_3522000"/>
      <w:bookmarkEnd w:id="1259"/>
      <w:r>
        <w:rPr>
          <w:rtl/>
          <w:lang w:eastAsia="he-IL"/>
        </w:rPr>
        <w:t xml:space="preserve">הראשונה על החוקרים האפידמיולוגים. אם אנחנו רואים שאיכוני השב"כ לא מדויקים ושולחים עשרות אלפים לבידוד, מה אתם עושים כדי </w:t>
      </w:r>
      <w:bookmarkStart w:id="1260" w:name="_ETM_Q1_3532000"/>
      <w:bookmarkEnd w:id="1260"/>
      <w:r>
        <w:rPr>
          <w:rtl/>
          <w:lang w:eastAsia="he-IL"/>
        </w:rPr>
        <w:t>להכשיר 5,000 איש שצריך ומתי זה יקרה?</w:t>
      </w:r>
      <w:bookmarkStart w:id="1261" w:name="_ETM_Q1_3538000"/>
      <w:bookmarkEnd w:id="1261"/>
      <w:r>
        <w:rPr>
          <w:rtl/>
          <w:lang w:eastAsia="he-IL"/>
        </w:rPr>
        <w:t xml:space="preserve"> שנית, יש בחוץ הפגנה של עובדי מוזיאון המדע בירושלים, שבגלל </w:t>
      </w:r>
      <w:bookmarkStart w:id="1262" w:name="_ETM_Q1_3544000"/>
      <w:bookmarkEnd w:id="1262"/>
      <w:r>
        <w:rPr>
          <w:rtl/>
          <w:lang w:eastAsia="he-IL"/>
        </w:rPr>
        <w:t>טעות, ממש טעות החרגתם אותם מכול המוזיאונים. יש ארבעה</w:t>
      </w:r>
      <w:bookmarkStart w:id="1263" w:name="_ETM_Q1_3550000"/>
      <w:bookmarkEnd w:id="1263"/>
      <w:r>
        <w:rPr>
          <w:rtl/>
          <w:lang w:eastAsia="he-IL"/>
        </w:rPr>
        <w:t xml:space="preserve"> מוזיאוני מדע וכולם יכולים לפעול. במוזיאון המדע כתוב שמשהו שנוגעים בו ילדים לא יוכל לפעול. בכל העולם מוזיאוני המדע חזרו לפעול ואני יודעת שזה קטן, אבל שוב, מדובר בניואנסים. זה סתם, זה עוול, פשוט טעות ואם אפשר להחזיר אותם בחזרה. </w:t>
      </w:r>
    </w:p>
    <w:p w:rsidR="006B6340" w:rsidRDefault="006B6340" w:rsidP="006B6340">
      <w:pPr>
        <w:rPr>
          <w:rtl/>
          <w:lang w:eastAsia="he-IL"/>
        </w:rPr>
      </w:pPr>
    </w:p>
    <w:p w:rsidR="006B6340" w:rsidRDefault="006B6340" w:rsidP="00D03C2B">
      <w:pPr>
        <w:pStyle w:val="a4"/>
        <w:rPr>
          <w:rtl/>
        </w:rPr>
      </w:pPr>
      <w:bookmarkStart w:id="1264" w:name="ET_speaker_דר_אודי_קלינר_170"/>
      <w:r w:rsidRPr="00D03C2B">
        <w:rPr>
          <w:rStyle w:val="TagStyle"/>
          <w:rFonts w:hint="cs"/>
          <w:rtl/>
        </w:rPr>
        <w:t xml:space="preserve"> &lt;&lt; דובר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 &gt;&gt;</w:t>
      </w:r>
      <w:r>
        <w:rPr>
          <w:rFonts w:hint="cs"/>
          <w:rtl/>
        </w:rPr>
        <w:t xml:space="preserve">   </w:t>
      </w:r>
      <w:bookmarkEnd w:id="1264"/>
    </w:p>
    <w:p w:rsidR="006B6340" w:rsidRDefault="006B6340" w:rsidP="006B6340">
      <w:pPr>
        <w:pStyle w:val="KeepWithNext"/>
        <w:rPr>
          <w:rtl/>
          <w:lang w:eastAsia="he-IL"/>
        </w:rPr>
      </w:pPr>
    </w:p>
    <w:p w:rsidR="006B6340" w:rsidRDefault="006B6340" w:rsidP="006B6340">
      <w:pPr>
        <w:rPr>
          <w:rtl/>
          <w:lang w:eastAsia="he-IL"/>
        </w:rPr>
      </w:pPr>
      <w:bookmarkStart w:id="1265" w:name="_ETM_Q1_3570000"/>
      <w:bookmarkEnd w:id="1265"/>
      <w:r>
        <w:rPr>
          <w:rtl/>
          <w:lang w:eastAsia="he-IL"/>
        </w:rPr>
        <w:t xml:space="preserve">לגבי החוקרים, אין לי את המספר המדויק. אני אבדוק אותו ואעדכן אתכם, כמובן. אבל </w:t>
      </w:r>
      <w:bookmarkStart w:id="1266" w:name="_ETM_Q1_3583000"/>
      <w:bookmarkEnd w:id="1266"/>
      <w:r>
        <w:rPr>
          <w:rtl/>
          <w:lang w:eastAsia="he-IL"/>
        </w:rPr>
        <w:t xml:space="preserve">יש היום מאות אנשים שעוסקים בחקירות אפידמיולוגיות. </w:t>
      </w:r>
    </w:p>
    <w:p w:rsidR="006B6340" w:rsidRDefault="006B6340" w:rsidP="006B6340">
      <w:pPr>
        <w:rPr>
          <w:rtl/>
          <w:lang w:eastAsia="he-IL"/>
        </w:rPr>
      </w:pPr>
      <w:bookmarkStart w:id="1267" w:name="_ETM_Q1_3591000"/>
      <w:bookmarkEnd w:id="1267"/>
    </w:p>
    <w:p w:rsidR="006B6340" w:rsidRDefault="006B6340" w:rsidP="00D03C2B">
      <w:pPr>
        <w:pStyle w:val="af5"/>
        <w:rPr>
          <w:rtl/>
        </w:rPr>
      </w:pPr>
      <w:bookmarkStart w:id="1268" w:name="ET_interruption_4672_171"/>
      <w:r w:rsidRPr="00D03C2B">
        <w:rPr>
          <w:rStyle w:val="TagStyle"/>
          <w:rFonts w:hint="cs"/>
          <w:rtl/>
        </w:rPr>
        <w:t xml:space="preserve"> &lt;&lt; קריאה &gt;&gt;</w:t>
      </w:r>
      <w:r>
        <w:rPr>
          <w:rStyle w:val="TagStyle"/>
          <w:rFonts w:hint="cs"/>
          <w:rtl/>
        </w:rPr>
        <w:t xml:space="preserve"> </w:t>
      </w:r>
      <w:r>
        <w:rPr>
          <w:rFonts w:hint="cs"/>
          <w:rtl/>
        </w:rPr>
        <w:t>גדעון סער (הליכוד):</w:t>
      </w:r>
      <w:r>
        <w:rPr>
          <w:rStyle w:val="TagStyle"/>
          <w:rFonts w:hint="cs"/>
          <w:rtl/>
        </w:rPr>
        <w:t xml:space="preserve"> </w:t>
      </w:r>
      <w:r w:rsidRPr="00D03C2B">
        <w:rPr>
          <w:rStyle w:val="TagStyle"/>
          <w:rFonts w:hint="cs"/>
          <w:rtl/>
        </w:rPr>
        <w:t>&lt;&lt; קריאה &gt;&gt;</w:t>
      </w:r>
      <w:r>
        <w:rPr>
          <w:rFonts w:hint="cs"/>
          <w:rtl/>
        </w:rPr>
        <w:t xml:space="preserve">   </w:t>
      </w:r>
      <w:bookmarkEnd w:id="1268"/>
    </w:p>
    <w:p w:rsidR="006B6340" w:rsidRDefault="006B6340" w:rsidP="006B6340">
      <w:pPr>
        <w:pStyle w:val="KeepWithNext"/>
        <w:rPr>
          <w:rtl/>
          <w:lang w:eastAsia="he-IL"/>
        </w:rPr>
      </w:pPr>
    </w:p>
    <w:p w:rsidR="006B6340" w:rsidRDefault="006B6340" w:rsidP="006B6340">
      <w:pPr>
        <w:rPr>
          <w:rtl/>
          <w:lang w:eastAsia="he-IL"/>
        </w:rPr>
      </w:pPr>
      <w:r>
        <w:rPr>
          <w:rtl/>
          <w:lang w:eastAsia="he-IL"/>
        </w:rPr>
        <w:t>איך יכול להיות שאתה לא יודע להגיד מספר מדויק?</w:t>
      </w:r>
    </w:p>
    <w:p w:rsidR="006B6340" w:rsidRDefault="006B6340" w:rsidP="006B6340">
      <w:pPr>
        <w:rPr>
          <w:rtl/>
          <w:lang w:eastAsia="he-IL"/>
        </w:rPr>
      </w:pPr>
    </w:p>
    <w:p w:rsidR="006B6340" w:rsidRDefault="006B6340" w:rsidP="00D03C2B">
      <w:pPr>
        <w:pStyle w:val="af5"/>
        <w:rPr>
          <w:rtl/>
        </w:rPr>
      </w:pPr>
      <w:bookmarkStart w:id="1269" w:name="ET_interruption_5933_172"/>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269"/>
    </w:p>
    <w:p w:rsidR="006B6340" w:rsidRDefault="006B6340" w:rsidP="006B6340">
      <w:pPr>
        <w:pStyle w:val="KeepWithNext"/>
        <w:rPr>
          <w:rtl/>
          <w:lang w:eastAsia="he-IL"/>
        </w:rPr>
      </w:pPr>
    </w:p>
    <w:p w:rsidR="006B6340" w:rsidRDefault="006B6340" w:rsidP="006B6340">
      <w:pPr>
        <w:rPr>
          <w:rtl/>
          <w:lang w:eastAsia="he-IL"/>
        </w:rPr>
      </w:pPr>
      <w:r>
        <w:rPr>
          <w:rtl/>
          <w:lang w:eastAsia="he-IL"/>
        </w:rPr>
        <w:t>הם של משרד הבריאות?</w:t>
      </w:r>
    </w:p>
    <w:p w:rsidR="006B6340" w:rsidRDefault="006B6340" w:rsidP="006B6340">
      <w:pPr>
        <w:rPr>
          <w:rtl/>
          <w:lang w:eastAsia="he-IL"/>
        </w:rPr>
      </w:pPr>
      <w:bookmarkStart w:id="1270" w:name="_ETM_Q1_3590000"/>
      <w:bookmarkEnd w:id="1270"/>
    </w:p>
    <w:p w:rsidR="006B6340" w:rsidRDefault="006B6340" w:rsidP="00D03C2B">
      <w:pPr>
        <w:pStyle w:val="a4"/>
        <w:rPr>
          <w:rtl/>
        </w:rPr>
      </w:pPr>
      <w:bookmarkStart w:id="1271" w:name="ET_speaker_דר_אודי_קלינר_173"/>
      <w:r w:rsidRPr="00D03C2B">
        <w:rPr>
          <w:rStyle w:val="TagStyle"/>
          <w:rFonts w:hint="cs"/>
          <w:rtl/>
        </w:rPr>
        <w:t xml:space="preserve"> &lt;&lt; דובר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 &gt;&gt;</w:t>
      </w:r>
      <w:r>
        <w:rPr>
          <w:rFonts w:hint="cs"/>
          <w:rtl/>
        </w:rPr>
        <w:t xml:space="preserve">   </w:t>
      </w:r>
      <w:bookmarkEnd w:id="1271"/>
    </w:p>
    <w:p w:rsidR="006B6340" w:rsidRDefault="006B6340" w:rsidP="006B6340">
      <w:pPr>
        <w:pStyle w:val="KeepWithNext"/>
        <w:rPr>
          <w:rtl/>
          <w:lang w:eastAsia="he-IL"/>
        </w:rPr>
      </w:pPr>
    </w:p>
    <w:p w:rsidR="006B6340" w:rsidRDefault="006B6340" w:rsidP="006B6340">
      <w:pPr>
        <w:rPr>
          <w:rtl/>
          <w:lang w:eastAsia="he-IL"/>
        </w:rPr>
      </w:pPr>
      <w:bookmarkStart w:id="1272" w:name="_ETM_Q1_3597000"/>
      <w:bookmarkEnd w:id="1272"/>
      <w:r>
        <w:rPr>
          <w:rtl/>
          <w:lang w:eastAsia="he-IL"/>
        </w:rPr>
        <w:t xml:space="preserve">באתי היום לוועדה עם סט אחד של נתונים. אין לי את המספר. אני אבדוק ואעדכן אתכם. אין לי את המספר המדויק כי כל הזמן עובדים כדי לתגבר את זה. </w:t>
      </w:r>
    </w:p>
    <w:p w:rsidR="006B6340" w:rsidRDefault="006B6340" w:rsidP="006B6340">
      <w:pPr>
        <w:rPr>
          <w:rtl/>
          <w:lang w:eastAsia="he-IL"/>
        </w:rPr>
      </w:pPr>
    </w:p>
    <w:p w:rsidR="006B6340" w:rsidRDefault="006B6340" w:rsidP="00D03C2B">
      <w:pPr>
        <w:pStyle w:val="af5"/>
        <w:rPr>
          <w:rtl/>
        </w:rPr>
      </w:pPr>
      <w:bookmarkStart w:id="1273" w:name="ET_interruption_5933_174"/>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273"/>
    </w:p>
    <w:p w:rsidR="006B6340" w:rsidRDefault="006B6340" w:rsidP="006B6340">
      <w:pPr>
        <w:pStyle w:val="KeepWithNext"/>
        <w:rPr>
          <w:rtl/>
          <w:lang w:eastAsia="he-IL"/>
        </w:rPr>
      </w:pPr>
    </w:p>
    <w:p w:rsidR="006B6340" w:rsidRDefault="006B6340" w:rsidP="006B6340">
      <w:pPr>
        <w:rPr>
          <w:rtl/>
          <w:lang w:eastAsia="he-IL"/>
        </w:rPr>
      </w:pPr>
      <w:bookmarkStart w:id="1274" w:name="_ETM_Q1_3602000"/>
      <w:bookmarkEnd w:id="1274"/>
      <w:r>
        <w:rPr>
          <w:rtl/>
          <w:lang w:eastAsia="he-IL"/>
        </w:rPr>
        <w:t>מה המספר שיש לך?</w:t>
      </w:r>
    </w:p>
    <w:p w:rsidR="006B6340" w:rsidRDefault="006B6340" w:rsidP="006B6340">
      <w:pPr>
        <w:rPr>
          <w:rtl/>
          <w:lang w:eastAsia="he-IL"/>
        </w:rPr>
      </w:pPr>
    </w:p>
    <w:p w:rsidR="006B6340" w:rsidRDefault="006B6340" w:rsidP="00D03C2B">
      <w:pPr>
        <w:pStyle w:val="-"/>
        <w:rPr>
          <w:rtl/>
        </w:rPr>
      </w:pPr>
      <w:bookmarkStart w:id="1275" w:name="ET_speakercontinue_דר_אודי_קלינר_175"/>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275"/>
    </w:p>
    <w:p w:rsidR="006B6340" w:rsidRDefault="006B6340" w:rsidP="006B6340">
      <w:pPr>
        <w:pStyle w:val="KeepWithNext"/>
        <w:rPr>
          <w:rtl/>
          <w:lang w:eastAsia="he-IL"/>
        </w:rPr>
      </w:pPr>
    </w:p>
    <w:p w:rsidR="006B6340" w:rsidRDefault="006B6340" w:rsidP="006B6340">
      <w:pPr>
        <w:rPr>
          <w:rtl/>
          <w:lang w:eastAsia="he-IL"/>
        </w:rPr>
      </w:pPr>
      <w:bookmarkStart w:id="1276" w:name="_ETM_Q1_3600000"/>
      <w:bookmarkEnd w:id="1276"/>
      <w:r>
        <w:rPr>
          <w:rtl/>
          <w:lang w:eastAsia="he-IL"/>
        </w:rPr>
        <w:t xml:space="preserve">מה שאני מכיר? הפעם האחרונה שבדקתי הייתה לפני מספר ימים, ואז המספר היה 180 אחיות שעובדות ומאות סטודנטים בגיוס. יש עוד עשרות אחיות בתהליך קליטה. זה מה שאני מכיר. אני מניח שכבר היום יש לנו מעל 200 </w:t>
      </w:r>
      <w:bookmarkStart w:id="1277" w:name="_ETM_Q1_3625000"/>
      <w:bookmarkEnd w:id="1277"/>
      <w:r>
        <w:rPr>
          <w:rtl/>
          <w:lang w:eastAsia="he-IL"/>
        </w:rPr>
        <w:t>אחיות.</w:t>
      </w:r>
    </w:p>
    <w:p w:rsidR="006B6340" w:rsidRDefault="006B6340" w:rsidP="006B6340">
      <w:pPr>
        <w:rPr>
          <w:rtl/>
          <w:lang w:eastAsia="he-IL"/>
        </w:rPr>
      </w:pPr>
    </w:p>
    <w:p w:rsidR="006B6340" w:rsidRDefault="006B6340" w:rsidP="00D03C2B">
      <w:pPr>
        <w:pStyle w:val="af5"/>
        <w:rPr>
          <w:rtl/>
        </w:rPr>
      </w:pPr>
      <w:bookmarkStart w:id="1278" w:name="ET_interruption_5933_176"/>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278"/>
    </w:p>
    <w:p w:rsidR="006B6340" w:rsidRDefault="006B6340" w:rsidP="006B6340">
      <w:pPr>
        <w:pStyle w:val="KeepWithNext"/>
        <w:rPr>
          <w:rtl/>
          <w:lang w:eastAsia="he-IL"/>
        </w:rPr>
      </w:pPr>
    </w:p>
    <w:p w:rsidR="006B6340" w:rsidRDefault="006B6340" w:rsidP="006B6340">
      <w:pPr>
        <w:rPr>
          <w:rtl/>
          <w:lang w:eastAsia="he-IL"/>
        </w:rPr>
      </w:pPr>
      <w:r>
        <w:rPr>
          <w:rtl/>
          <w:lang w:eastAsia="he-IL"/>
        </w:rPr>
        <w:t>הן פעילות?</w:t>
      </w:r>
    </w:p>
    <w:p w:rsidR="006B6340" w:rsidRDefault="006B6340" w:rsidP="006B6340">
      <w:pPr>
        <w:rPr>
          <w:rtl/>
          <w:lang w:eastAsia="he-IL"/>
        </w:rPr>
      </w:pPr>
      <w:bookmarkStart w:id="1279" w:name="_ETM_Q1_3626000"/>
      <w:bookmarkEnd w:id="1279"/>
    </w:p>
    <w:p w:rsidR="006B6340" w:rsidRDefault="006B6340" w:rsidP="00D03C2B">
      <w:pPr>
        <w:pStyle w:val="-"/>
        <w:rPr>
          <w:rtl/>
        </w:rPr>
      </w:pPr>
      <w:bookmarkStart w:id="1280" w:name="ET_speakercontinue_דר_אודי_קלינר_177"/>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280"/>
    </w:p>
    <w:p w:rsidR="006B6340" w:rsidRDefault="006B6340" w:rsidP="006B6340">
      <w:pPr>
        <w:pStyle w:val="KeepWithNext"/>
        <w:rPr>
          <w:rtl/>
          <w:lang w:eastAsia="he-IL"/>
        </w:rPr>
      </w:pPr>
    </w:p>
    <w:p w:rsidR="006B6340" w:rsidRDefault="006B6340" w:rsidP="006B6340">
      <w:pPr>
        <w:rPr>
          <w:rtl/>
          <w:lang w:eastAsia="he-IL"/>
        </w:rPr>
      </w:pPr>
      <w:bookmarkStart w:id="1281" w:name="_ETM_Q1_3627000"/>
      <w:bookmarkEnd w:id="1281"/>
      <w:r>
        <w:rPr>
          <w:rtl/>
          <w:lang w:eastAsia="he-IL"/>
        </w:rPr>
        <w:t xml:space="preserve">כן. </w:t>
      </w:r>
    </w:p>
    <w:p w:rsidR="006B6340" w:rsidRDefault="006B6340" w:rsidP="006B6340">
      <w:pPr>
        <w:rPr>
          <w:rtl/>
          <w:lang w:eastAsia="he-IL"/>
        </w:rPr>
      </w:pPr>
      <w:bookmarkStart w:id="1282" w:name="_ETM_Q1_3629000"/>
      <w:bookmarkEnd w:id="1282"/>
    </w:p>
    <w:p w:rsidR="006B6340" w:rsidRDefault="006B6340" w:rsidP="00D03C2B">
      <w:pPr>
        <w:pStyle w:val="af5"/>
        <w:rPr>
          <w:rtl/>
        </w:rPr>
      </w:pPr>
      <w:bookmarkStart w:id="1283" w:name="ET_interruption_5933_178"/>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283"/>
    </w:p>
    <w:p w:rsidR="006B6340" w:rsidRDefault="006B6340" w:rsidP="006B6340">
      <w:pPr>
        <w:pStyle w:val="KeepWithNext"/>
        <w:rPr>
          <w:rtl/>
          <w:lang w:eastAsia="he-IL"/>
        </w:rPr>
      </w:pPr>
    </w:p>
    <w:p w:rsidR="006B6340" w:rsidRDefault="006B6340" w:rsidP="006B6340">
      <w:pPr>
        <w:rPr>
          <w:rtl/>
          <w:lang w:eastAsia="he-IL"/>
        </w:rPr>
      </w:pPr>
      <w:r>
        <w:rPr>
          <w:rtl/>
          <w:lang w:eastAsia="he-IL"/>
        </w:rPr>
        <w:t>ב</w:t>
      </w:r>
      <w:bookmarkStart w:id="1284" w:name="_ETM_Q1_3631000"/>
      <w:bookmarkEnd w:id="1284"/>
      <w:r>
        <w:rPr>
          <w:rtl/>
          <w:lang w:eastAsia="he-IL"/>
        </w:rPr>
        <w:t xml:space="preserve">סוף השבוע התפרסם שהמערך קורס, שהם לא </w:t>
      </w:r>
      <w:bookmarkStart w:id="1285" w:name="_ETM_Q1_3635000"/>
      <w:bookmarkEnd w:id="1285"/>
      <w:r>
        <w:rPr>
          <w:rtl/>
          <w:lang w:eastAsia="he-IL"/>
        </w:rPr>
        <w:t xml:space="preserve">יודעים לתת מענים. אנחנו מקבלים ללשכות שלנו פניות של אנשים </w:t>
      </w:r>
      <w:bookmarkStart w:id="1286" w:name="_ETM_Q1_3642000"/>
      <w:bookmarkEnd w:id="1286"/>
      <w:r>
        <w:rPr>
          <w:rtl/>
          <w:lang w:eastAsia="he-IL"/>
        </w:rPr>
        <w:t xml:space="preserve">שמתקשרים למשרד הבריאות, ולא שהם ב"ממתינה" אלא פשוט טורקים להם </w:t>
      </w:r>
      <w:bookmarkStart w:id="1287" w:name="_ETM_Q1_3643000"/>
      <w:bookmarkEnd w:id="1287"/>
      <w:r>
        <w:rPr>
          <w:rtl/>
          <w:lang w:eastAsia="he-IL"/>
        </w:rPr>
        <w:t xml:space="preserve">את הטלפון כי אין מענה. </w:t>
      </w:r>
    </w:p>
    <w:p w:rsidR="006B6340" w:rsidRDefault="006B6340" w:rsidP="006B6340">
      <w:pPr>
        <w:rPr>
          <w:rtl/>
          <w:lang w:eastAsia="he-IL"/>
        </w:rPr>
      </w:pPr>
      <w:bookmarkStart w:id="1288" w:name="_ETM_Q1_3646000"/>
      <w:bookmarkEnd w:id="1288"/>
    </w:p>
    <w:p w:rsidR="006B6340" w:rsidRDefault="006B6340" w:rsidP="00D03C2B">
      <w:pPr>
        <w:pStyle w:val="-"/>
        <w:rPr>
          <w:rtl/>
        </w:rPr>
      </w:pPr>
      <w:bookmarkStart w:id="1289" w:name="ET_speakercontinue_דר_אודי_קלינר_179"/>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289"/>
    </w:p>
    <w:p w:rsidR="006B6340" w:rsidRDefault="006B6340" w:rsidP="006B6340">
      <w:pPr>
        <w:pStyle w:val="KeepWithNext"/>
        <w:rPr>
          <w:rtl/>
          <w:lang w:eastAsia="he-IL"/>
        </w:rPr>
      </w:pPr>
    </w:p>
    <w:p w:rsidR="006B6340" w:rsidRDefault="006B6340" w:rsidP="006B6340">
      <w:pPr>
        <w:rPr>
          <w:rtl/>
          <w:lang w:eastAsia="he-IL"/>
        </w:rPr>
      </w:pPr>
      <w:r>
        <w:rPr>
          <w:rtl/>
          <w:lang w:eastAsia="he-IL"/>
        </w:rPr>
        <w:t>א</w:t>
      </w:r>
      <w:bookmarkStart w:id="1290" w:name="_ETM_Q1_3648000"/>
      <w:bookmarkEnd w:id="1290"/>
      <w:r>
        <w:rPr>
          <w:rtl/>
          <w:lang w:eastAsia="he-IL"/>
        </w:rPr>
        <w:t xml:space="preserve">ני אשמח להתייחס. </w:t>
      </w:r>
    </w:p>
    <w:p w:rsidR="006B6340" w:rsidRDefault="006B6340" w:rsidP="006B6340">
      <w:pPr>
        <w:rPr>
          <w:rtl/>
          <w:lang w:eastAsia="he-IL"/>
        </w:rPr>
      </w:pPr>
      <w:bookmarkStart w:id="1291" w:name="_ETM_Q1_3654000"/>
      <w:bookmarkEnd w:id="1291"/>
    </w:p>
    <w:p w:rsidR="006B6340" w:rsidRDefault="006B6340" w:rsidP="006B6340">
      <w:pPr>
        <w:rPr>
          <w:rtl/>
          <w:lang w:eastAsia="he-IL"/>
        </w:rPr>
      </w:pPr>
      <w:bookmarkStart w:id="1292" w:name="_ETM_Q1_3655000"/>
      <w:bookmarkEnd w:id="1292"/>
      <w:r>
        <w:rPr>
          <w:rtl/>
          <w:lang w:eastAsia="he-IL"/>
        </w:rPr>
        <w:t>לגבי השב"כ,</w:t>
      </w:r>
      <w:bookmarkStart w:id="1293" w:name="_ETM_Q1_3657000"/>
      <w:bookmarkEnd w:id="1293"/>
      <w:r>
        <w:rPr>
          <w:rtl/>
          <w:lang w:eastAsia="he-IL"/>
        </w:rPr>
        <w:t xml:space="preserve"> הביקורת והשאלה נכונות בעיניי. באמת היה לנו קושי נקודתי כתוצאה </w:t>
      </w:r>
      <w:bookmarkStart w:id="1294" w:name="_ETM_Q1_3665000"/>
      <w:bookmarkEnd w:id="1294"/>
      <w:r>
        <w:rPr>
          <w:rtl/>
          <w:lang w:eastAsia="he-IL"/>
        </w:rPr>
        <w:t xml:space="preserve">מעלייה דרמטית של הפניות אל המוקד. אני יכול לומר שממש </w:t>
      </w:r>
      <w:bookmarkStart w:id="1295" w:name="_ETM_Q1_3673000"/>
      <w:bookmarkEnd w:id="1295"/>
      <w:r>
        <w:rPr>
          <w:rtl/>
          <w:lang w:eastAsia="he-IL"/>
        </w:rPr>
        <w:t xml:space="preserve">עכשיו אנחנו מגייסים עוד מאות אנשים למוקד הזה, כולל עזרה </w:t>
      </w:r>
      <w:bookmarkStart w:id="1296" w:name="_ETM_Q1_3678000"/>
      <w:bookmarkEnd w:id="1296"/>
      <w:r>
        <w:rPr>
          <w:rtl/>
          <w:lang w:eastAsia="he-IL"/>
        </w:rPr>
        <w:t xml:space="preserve">של פיקוד העורף. כבר היום המענה ירד </w:t>
      </w:r>
      <w:bookmarkStart w:id="1297" w:name="_ETM_Q1_3680000"/>
      <w:bookmarkEnd w:id="1297"/>
      <w:r>
        <w:rPr>
          <w:rtl/>
          <w:lang w:eastAsia="he-IL"/>
        </w:rPr>
        <w:t xml:space="preserve">– הוא עדיין לא טוב – לרמה של שעה ומשהו. </w:t>
      </w:r>
      <w:bookmarkStart w:id="1298" w:name="_ETM_Q1_3681000"/>
      <w:bookmarkEnd w:id="1298"/>
      <w:r>
        <w:rPr>
          <w:rtl/>
          <w:lang w:eastAsia="he-IL"/>
        </w:rPr>
        <w:t xml:space="preserve">עד יום חמישי ההמתנה תגיע לרמה של דקות בודדות. </w:t>
      </w:r>
      <w:bookmarkStart w:id="1299" w:name="_ETM_Q1_3689000"/>
      <w:bookmarkEnd w:id="1299"/>
    </w:p>
    <w:p w:rsidR="006B6340" w:rsidRDefault="006B6340" w:rsidP="006B6340">
      <w:pPr>
        <w:rPr>
          <w:rtl/>
          <w:lang w:eastAsia="he-IL"/>
        </w:rPr>
      </w:pPr>
      <w:bookmarkStart w:id="1300" w:name="_ETM_Q1_3690000"/>
      <w:bookmarkEnd w:id="1300"/>
    </w:p>
    <w:p w:rsidR="006B6340" w:rsidRDefault="006B6340" w:rsidP="00D03C2B">
      <w:pPr>
        <w:pStyle w:val="af6"/>
        <w:rPr>
          <w:rtl/>
        </w:rPr>
      </w:pPr>
      <w:bookmarkStart w:id="1301" w:name="ET_yor_5069_180"/>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301"/>
    </w:p>
    <w:p w:rsidR="006B6340" w:rsidRDefault="006B6340" w:rsidP="006B6340">
      <w:pPr>
        <w:pStyle w:val="KeepWithNext"/>
        <w:rPr>
          <w:rtl/>
          <w:lang w:eastAsia="he-IL"/>
        </w:rPr>
      </w:pPr>
    </w:p>
    <w:p w:rsidR="006B6340" w:rsidRDefault="006B6340" w:rsidP="006B6340">
      <w:pPr>
        <w:rPr>
          <w:rtl/>
          <w:lang w:eastAsia="he-IL"/>
        </w:rPr>
      </w:pPr>
      <w:bookmarkStart w:id="1302" w:name="_ETM_Q1_3691000"/>
      <w:bookmarkEnd w:id="1302"/>
      <w:r>
        <w:rPr>
          <w:rtl/>
          <w:lang w:eastAsia="he-IL"/>
        </w:rPr>
        <w:t>כמה זמן לוקחת התשובה?</w:t>
      </w:r>
    </w:p>
    <w:p w:rsidR="006B6340" w:rsidRDefault="006B6340" w:rsidP="006B6340">
      <w:pPr>
        <w:rPr>
          <w:rtl/>
          <w:lang w:eastAsia="he-IL"/>
        </w:rPr>
      </w:pPr>
    </w:p>
    <w:p w:rsidR="006B6340" w:rsidRDefault="006B6340" w:rsidP="00D03C2B">
      <w:pPr>
        <w:pStyle w:val="-"/>
        <w:rPr>
          <w:rtl/>
        </w:rPr>
      </w:pPr>
      <w:bookmarkStart w:id="1303" w:name="ET_speakercontinue_דר_אודי_קלינר_181"/>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03"/>
    </w:p>
    <w:p w:rsidR="006B6340" w:rsidRDefault="006B6340" w:rsidP="006B6340">
      <w:pPr>
        <w:pStyle w:val="KeepWithNext"/>
        <w:rPr>
          <w:rtl/>
          <w:lang w:eastAsia="he-IL"/>
        </w:rPr>
      </w:pPr>
    </w:p>
    <w:p w:rsidR="006B6340" w:rsidRDefault="006B6340" w:rsidP="006B6340">
      <w:pPr>
        <w:rPr>
          <w:rtl/>
          <w:lang w:eastAsia="he-IL"/>
        </w:rPr>
      </w:pPr>
      <w:bookmarkStart w:id="1304" w:name="_ETM_Q1_3696000"/>
      <w:bookmarkEnd w:id="1304"/>
      <w:r>
        <w:rPr>
          <w:rtl/>
          <w:lang w:eastAsia="he-IL"/>
        </w:rPr>
        <w:t xml:space="preserve">השאלה הייתה על המוקד. המוקד היה </w:t>
      </w:r>
      <w:bookmarkStart w:id="1305" w:name="_ETM_Q1_3697000"/>
      <w:bookmarkEnd w:id="1305"/>
      <w:r>
        <w:rPr>
          <w:rtl/>
          <w:lang w:eastAsia="he-IL"/>
        </w:rPr>
        <w:t xml:space="preserve">הקושי. </w:t>
      </w:r>
    </w:p>
    <w:p w:rsidR="006B6340" w:rsidRDefault="006B6340" w:rsidP="006B6340">
      <w:pPr>
        <w:rPr>
          <w:rtl/>
          <w:lang w:eastAsia="he-IL"/>
        </w:rPr>
      </w:pPr>
      <w:bookmarkStart w:id="1306" w:name="_ETM_Q1_3702000"/>
      <w:bookmarkEnd w:id="1306"/>
    </w:p>
    <w:p w:rsidR="006B6340" w:rsidRDefault="006B6340" w:rsidP="00D03C2B">
      <w:pPr>
        <w:pStyle w:val="af5"/>
        <w:rPr>
          <w:rtl/>
        </w:rPr>
      </w:pPr>
      <w:bookmarkStart w:id="1307" w:name="ET_interruption_5933_182"/>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307"/>
    </w:p>
    <w:p w:rsidR="006B6340" w:rsidRDefault="006B6340" w:rsidP="006B6340">
      <w:pPr>
        <w:pStyle w:val="KeepWithNext"/>
        <w:rPr>
          <w:rtl/>
          <w:lang w:eastAsia="he-IL"/>
        </w:rPr>
      </w:pPr>
    </w:p>
    <w:p w:rsidR="006B6340" w:rsidRDefault="006B6340" w:rsidP="006B6340">
      <w:pPr>
        <w:rPr>
          <w:rtl/>
          <w:lang w:eastAsia="he-IL"/>
        </w:rPr>
      </w:pPr>
      <w:bookmarkStart w:id="1308" w:name="_ETM_Q1_3705000"/>
      <w:bookmarkEnd w:id="1308"/>
      <w:r>
        <w:rPr>
          <w:rtl/>
          <w:lang w:eastAsia="he-IL"/>
        </w:rPr>
        <w:t>כמה זמן לוקחת חקירה אפידמיולוגית?</w:t>
      </w:r>
    </w:p>
    <w:p w:rsidR="006B6340" w:rsidRDefault="006B6340" w:rsidP="006B6340">
      <w:pPr>
        <w:rPr>
          <w:rtl/>
          <w:lang w:eastAsia="he-IL"/>
        </w:rPr>
      </w:pPr>
    </w:p>
    <w:p w:rsidR="006B6340" w:rsidRDefault="006B6340" w:rsidP="00D03C2B">
      <w:pPr>
        <w:pStyle w:val="-"/>
        <w:rPr>
          <w:rtl/>
        </w:rPr>
      </w:pPr>
      <w:bookmarkStart w:id="1309" w:name="ET_speakercontinue_דר_אודי_קלינר_183"/>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09"/>
    </w:p>
    <w:p w:rsidR="006B6340" w:rsidRDefault="006B6340" w:rsidP="006B6340">
      <w:pPr>
        <w:pStyle w:val="KeepWithNext"/>
        <w:rPr>
          <w:rtl/>
          <w:lang w:eastAsia="he-IL"/>
        </w:rPr>
      </w:pPr>
    </w:p>
    <w:p w:rsidR="006B6340" w:rsidRDefault="006B6340" w:rsidP="006B6340">
      <w:pPr>
        <w:rPr>
          <w:rtl/>
          <w:lang w:eastAsia="he-IL"/>
        </w:rPr>
      </w:pPr>
      <w:bookmarkStart w:id="1310" w:name="_ETM_Q1_3704000"/>
      <w:bookmarkEnd w:id="1310"/>
      <w:r>
        <w:rPr>
          <w:rtl/>
          <w:lang w:eastAsia="he-IL"/>
        </w:rPr>
        <w:t xml:space="preserve">לא מדובר על חקירה אפידמיולוגית אלא השגות על האיכון של השב"כ. </w:t>
      </w:r>
    </w:p>
    <w:p w:rsidR="006B6340" w:rsidRDefault="006B6340" w:rsidP="006B6340">
      <w:pPr>
        <w:rPr>
          <w:rtl/>
          <w:lang w:eastAsia="he-IL"/>
        </w:rPr>
      </w:pPr>
      <w:bookmarkStart w:id="1311" w:name="_ETM_Q1_3715000"/>
      <w:bookmarkEnd w:id="1311"/>
    </w:p>
    <w:p w:rsidR="006B6340" w:rsidRDefault="006B6340" w:rsidP="00D03C2B">
      <w:pPr>
        <w:pStyle w:val="af5"/>
        <w:rPr>
          <w:rtl/>
        </w:rPr>
      </w:pPr>
      <w:bookmarkStart w:id="1312" w:name="ET_interruption_5900_184"/>
      <w:r w:rsidRPr="00D03C2B">
        <w:rPr>
          <w:rStyle w:val="TagStyle"/>
          <w:rFonts w:hint="cs"/>
          <w:rtl/>
        </w:rPr>
        <w:t xml:space="preserve"> &lt;&lt; קריאה &gt;&gt;</w:t>
      </w:r>
      <w:r>
        <w:rPr>
          <w:rStyle w:val="TagStyle"/>
          <w:rFonts w:hint="cs"/>
          <w:rtl/>
        </w:rPr>
        <w:t xml:space="preserve"> </w:t>
      </w:r>
      <w:r>
        <w:rPr>
          <w:rFonts w:hint="cs"/>
          <w:rtl/>
        </w:rPr>
        <w:t>איילת שקד (ימינה):</w:t>
      </w:r>
      <w:r>
        <w:rPr>
          <w:rStyle w:val="TagStyle"/>
          <w:rFonts w:hint="cs"/>
          <w:rtl/>
        </w:rPr>
        <w:t xml:space="preserve"> </w:t>
      </w:r>
      <w:r w:rsidRPr="00D03C2B">
        <w:rPr>
          <w:rStyle w:val="TagStyle"/>
          <w:rFonts w:hint="cs"/>
          <w:rtl/>
        </w:rPr>
        <w:t>&lt;&lt; קריאה &gt;&gt;</w:t>
      </w:r>
      <w:r>
        <w:rPr>
          <w:rFonts w:hint="cs"/>
          <w:rtl/>
        </w:rPr>
        <w:t xml:space="preserve">   </w:t>
      </w:r>
      <w:bookmarkEnd w:id="1312"/>
    </w:p>
    <w:p w:rsidR="006B6340" w:rsidRDefault="006B6340" w:rsidP="006B6340">
      <w:pPr>
        <w:pStyle w:val="KeepWithNext"/>
        <w:rPr>
          <w:rtl/>
          <w:lang w:eastAsia="he-IL"/>
        </w:rPr>
      </w:pPr>
    </w:p>
    <w:p w:rsidR="006B6340" w:rsidRDefault="006B6340" w:rsidP="006B6340">
      <w:pPr>
        <w:rPr>
          <w:rtl/>
          <w:lang w:eastAsia="he-IL"/>
        </w:rPr>
      </w:pPr>
      <w:r>
        <w:rPr>
          <w:rtl/>
          <w:lang w:eastAsia="he-IL"/>
        </w:rPr>
        <w:t>ה</w:t>
      </w:r>
      <w:bookmarkStart w:id="1313" w:name="_ETM_Q1_3719000"/>
      <w:bookmarkEnd w:id="1313"/>
      <w:r>
        <w:rPr>
          <w:rtl/>
          <w:lang w:eastAsia="he-IL"/>
        </w:rPr>
        <w:t>מוקדן שאליו מגיעים יכול לתת פטור לאדם?</w:t>
      </w:r>
    </w:p>
    <w:p w:rsidR="006B6340" w:rsidRDefault="006B6340" w:rsidP="006B6340">
      <w:pPr>
        <w:rPr>
          <w:rtl/>
          <w:lang w:eastAsia="he-IL"/>
        </w:rPr>
      </w:pPr>
      <w:bookmarkStart w:id="1314" w:name="_ETM_Q1_3722000"/>
      <w:bookmarkEnd w:id="1314"/>
    </w:p>
    <w:p w:rsidR="006B6340" w:rsidRDefault="006B6340" w:rsidP="00D03C2B">
      <w:pPr>
        <w:pStyle w:val="-"/>
        <w:rPr>
          <w:rtl/>
        </w:rPr>
      </w:pPr>
      <w:bookmarkStart w:id="1315" w:name="ET_speakercontinue_דר_אודי_קלינר_185"/>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15"/>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אני אתאר את התהליך. יש מוקד השגות קו </w:t>
      </w:r>
      <w:bookmarkStart w:id="1316" w:name="_ETM_Q1_3724000"/>
      <w:bookmarkEnd w:id="1316"/>
      <w:r>
        <w:rPr>
          <w:rtl/>
          <w:lang w:eastAsia="he-IL"/>
        </w:rPr>
        <w:t xml:space="preserve">ראשון, שם המוקדן יש לו סט מסוים של מצבים שהוא יכול לשחרר והוא משחרר. יש מצבים שבמובהק לא ניתן לשחרר ואז הפנייה נסגרת והאדם נדרש להישאר בבידוד. יש סט שעובר </w:t>
      </w:r>
      <w:bookmarkStart w:id="1317" w:name="_ETM_Q1_3740000"/>
      <w:bookmarkEnd w:id="1317"/>
      <w:r>
        <w:rPr>
          <w:rtl/>
          <w:lang w:eastAsia="he-IL"/>
        </w:rPr>
        <w:t xml:space="preserve">לקו שני, שיש לו יכולות לקבל יותר פרטים והוא יכול להיכנס יותר לעומק. שם שוב מתקבלת החלטה האם לשמר או לבטל את הבידוד. זה עבד טוב </w:t>
      </w:r>
      <w:bookmarkStart w:id="1318" w:name="_ETM_Q1_3751000"/>
      <w:bookmarkEnd w:id="1318"/>
      <w:r>
        <w:rPr>
          <w:rtl/>
          <w:lang w:eastAsia="he-IL"/>
        </w:rPr>
        <w:t>בגל הראשון ועכשיו, בגלל הגל הגדול של הפניות, נוצר עומס.</w:t>
      </w:r>
      <w:bookmarkStart w:id="1319" w:name="_ETM_Q1_3757000"/>
      <w:bookmarkEnd w:id="1319"/>
      <w:r>
        <w:rPr>
          <w:rtl/>
          <w:lang w:eastAsia="he-IL"/>
        </w:rPr>
        <w:t xml:space="preserve"> אתם צודקים, צריך לשפר את זה ואנחנו עובדים על זה </w:t>
      </w:r>
      <w:bookmarkStart w:id="1320" w:name="_ETM_Q1_3759000"/>
      <w:bookmarkEnd w:id="1320"/>
      <w:r>
        <w:rPr>
          <w:rtl/>
          <w:lang w:eastAsia="he-IL"/>
        </w:rPr>
        <w:t xml:space="preserve">חזק. </w:t>
      </w:r>
    </w:p>
    <w:p w:rsidR="006B6340" w:rsidRDefault="006B6340" w:rsidP="006B6340">
      <w:pPr>
        <w:rPr>
          <w:rtl/>
          <w:lang w:eastAsia="he-IL"/>
        </w:rPr>
      </w:pPr>
      <w:bookmarkStart w:id="1321" w:name="_ETM_Q1_3761000"/>
      <w:bookmarkEnd w:id="1321"/>
    </w:p>
    <w:p w:rsidR="006B6340" w:rsidRDefault="006B6340" w:rsidP="00D03C2B">
      <w:pPr>
        <w:pStyle w:val="af5"/>
        <w:rPr>
          <w:rtl/>
        </w:rPr>
      </w:pPr>
      <w:bookmarkStart w:id="1322" w:name="ET_interruption_5933_186"/>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322"/>
    </w:p>
    <w:p w:rsidR="006B6340" w:rsidRDefault="006B6340" w:rsidP="006B6340">
      <w:pPr>
        <w:pStyle w:val="KeepWithNext"/>
        <w:rPr>
          <w:rtl/>
          <w:lang w:eastAsia="he-IL"/>
        </w:rPr>
      </w:pPr>
    </w:p>
    <w:p w:rsidR="006B6340" w:rsidRDefault="006B6340" w:rsidP="006B6340">
      <w:pPr>
        <w:rPr>
          <w:rtl/>
          <w:lang w:eastAsia="he-IL"/>
        </w:rPr>
      </w:pPr>
      <w:r>
        <w:rPr>
          <w:rtl/>
          <w:lang w:eastAsia="he-IL"/>
        </w:rPr>
        <w:t>כמ</w:t>
      </w:r>
      <w:bookmarkStart w:id="1323" w:name="_ETM_Q1_3763000"/>
      <w:bookmarkEnd w:id="1323"/>
      <w:r>
        <w:rPr>
          <w:rtl/>
          <w:lang w:eastAsia="he-IL"/>
        </w:rPr>
        <w:t>ה זמן מקסימום?</w:t>
      </w:r>
    </w:p>
    <w:p w:rsidR="006B6340" w:rsidRDefault="006B6340" w:rsidP="006B6340">
      <w:pPr>
        <w:rPr>
          <w:rtl/>
          <w:lang w:eastAsia="he-IL"/>
        </w:rPr>
      </w:pPr>
      <w:bookmarkStart w:id="1324" w:name="_ETM_Q1_3695000"/>
      <w:bookmarkEnd w:id="1324"/>
    </w:p>
    <w:p w:rsidR="006B6340" w:rsidRDefault="006B6340" w:rsidP="00D03C2B">
      <w:pPr>
        <w:pStyle w:val="-"/>
        <w:rPr>
          <w:rtl/>
        </w:rPr>
      </w:pPr>
      <w:bookmarkStart w:id="1325" w:name="ET_speakercontinue_דר_אודי_קלינר_187"/>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25"/>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ההמתנה למענה תגיע לדקות כבר </w:t>
      </w:r>
      <w:bookmarkStart w:id="1326" w:name="_ETM_Q1_3762000"/>
      <w:bookmarkEnd w:id="1326"/>
      <w:r>
        <w:rPr>
          <w:rtl/>
          <w:lang w:eastAsia="he-IL"/>
        </w:rPr>
        <w:t xml:space="preserve">ביום חמישי. </w:t>
      </w:r>
    </w:p>
    <w:p w:rsidR="006B6340" w:rsidRDefault="006B6340" w:rsidP="006B6340">
      <w:pPr>
        <w:rPr>
          <w:rtl/>
          <w:lang w:eastAsia="he-IL"/>
        </w:rPr>
      </w:pPr>
      <w:bookmarkStart w:id="1327" w:name="_ETM_Q1_3772000"/>
      <w:bookmarkEnd w:id="1327"/>
    </w:p>
    <w:p w:rsidR="006B6340" w:rsidRDefault="006B6340" w:rsidP="00D03C2B">
      <w:pPr>
        <w:pStyle w:val="af5"/>
        <w:rPr>
          <w:rtl/>
        </w:rPr>
      </w:pPr>
      <w:bookmarkStart w:id="1328" w:name="ET_interruption_5933_188"/>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328"/>
    </w:p>
    <w:p w:rsidR="006B6340" w:rsidRDefault="006B6340" w:rsidP="006B6340">
      <w:pPr>
        <w:pStyle w:val="KeepWithNext"/>
        <w:rPr>
          <w:rtl/>
          <w:lang w:eastAsia="he-IL"/>
        </w:rPr>
      </w:pPr>
    </w:p>
    <w:p w:rsidR="006B6340" w:rsidRDefault="006B6340" w:rsidP="006B6340">
      <w:pPr>
        <w:rPr>
          <w:rtl/>
          <w:lang w:eastAsia="he-IL"/>
        </w:rPr>
      </w:pPr>
      <w:r>
        <w:rPr>
          <w:rtl/>
          <w:lang w:eastAsia="he-IL"/>
        </w:rPr>
        <w:t>מר</w:t>
      </w:r>
      <w:bookmarkStart w:id="1329" w:name="_ETM_Q1_3770000"/>
      <w:bookmarkEnd w:id="1329"/>
      <w:r>
        <w:rPr>
          <w:rtl/>
          <w:lang w:eastAsia="he-IL"/>
        </w:rPr>
        <w:t xml:space="preserve">גע שענו ועד התשובה המאוחרת ביותר, כמה </w:t>
      </w:r>
      <w:bookmarkStart w:id="1330" w:name="_ETM_Q1_3776000"/>
      <w:bookmarkEnd w:id="1330"/>
      <w:r>
        <w:rPr>
          <w:rtl/>
          <w:lang w:eastAsia="he-IL"/>
        </w:rPr>
        <w:t>זמן יכול לעבור?</w:t>
      </w:r>
    </w:p>
    <w:p w:rsidR="006B6340" w:rsidRDefault="006B6340" w:rsidP="006B6340">
      <w:pPr>
        <w:rPr>
          <w:rtl/>
          <w:lang w:eastAsia="he-IL"/>
        </w:rPr>
      </w:pPr>
    </w:p>
    <w:p w:rsidR="006B6340" w:rsidRDefault="006B6340" w:rsidP="00D03C2B">
      <w:pPr>
        <w:pStyle w:val="-"/>
        <w:rPr>
          <w:rtl/>
        </w:rPr>
      </w:pPr>
      <w:bookmarkStart w:id="1331" w:name="ET_speakercontinue_דר_אודי_קלינר_189"/>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31"/>
    </w:p>
    <w:p w:rsidR="006B6340" w:rsidRDefault="006B6340" w:rsidP="006B6340">
      <w:pPr>
        <w:pStyle w:val="KeepWithNext"/>
        <w:rPr>
          <w:rtl/>
          <w:lang w:eastAsia="he-IL"/>
        </w:rPr>
      </w:pPr>
    </w:p>
    <w:p w:rsidR="006B6340" w:rsidRDefault="006B6340" w:rsidP="006B6340">
      <w:pPr>
        <w:rPr>
          <w:rtl/>
          <w:lang w:eastAsia="he-IL"/>
        </w:rPr>
      </w:pPr>
      <w:bookmarkStart w:id="1332" w:name="_ETM_Q1_3778000"/>
      <w:bookmarkEnd w:id="1332"/>
      <w:r>
        <w:rPr>
          <w:rtl/>
          <w:lang w:eastAsia="he-IL"/>
        </w:rPr>
        <w:t xml:space="preserve">אני לא יודע להגיד לך, אבל ברוב המקרים מקבלים מענה בשיחה עצמה. בשיחה הראשונית. אם הנושא לא נדרש </w:t>
      </w:r>
      <w:bookmarkStart w:id="1333" w:name="_ETM_Q1_3783000"/>
      <w:bookmarkEnd w:id="1333"/>
      <w:r>
        <w:rPr>
          <w:rtl/>
          <w:lang w:eastAsia="he-IL"/>
        </w:rPr>
        <w:t xml:space="preserve">לקו שני, תקבלי תשובה בקו הראשון. זה לא הרבה </w:t>
      </w:r>
      <w:bookmarkStart w:id="1334" w:name="_ETM_Q1_3786000"/>
      <w:bookmarkEnd w:id="1334"/>
      <w:r>
        <w:rPr>
          <w:rtl/>
          <w:lang w:eastAsia="he-IL"/>
        </w:rPr>
        <w:t xml:space="preserve">דקות. </w:t>
      </w:r>
    </w:p>
    <w:p w:rsidR="006B6340" w:rsidRDefault="006B6340" w:rsidP="006B6340">
      <w:pPr>
        <w:rPr>
          <w:rtl/>
          <w:lang w:eastAsia="he-IL"/>
        </w:rPr>
      </w:pPr>
      <w:bookmarkStart w:id="1335" w:name="_ETM_Q1_3787000"/>
      <w:bookmarkEnd w:id="1335"/>
    </w:p>
    <w:p w:rsidR="006B6340" w:rsidRDefault="006B6340" w:rsidP="00D03C2B">
      <w:pPr>
        <w:pStyle w:val="af5"/>
        <w:rPr>
          <w:rtl/>
        </w:rPr>
      </w:pPr>
      <w:bookmarkStart w:id="1336" w:name="ET_interruption_5933_190"/>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336"/>
    </w:p>
    <w:p w:rsidR="006B6340" w:rsidRDefault="006B6340" w:rsidP="006B6340">
      <w:pPr>
        <w:pStyle w:val="KeepWithNext"/>
        <w:rPr>
          <w:rtl/>
          <w:lang w:eastAsia="he-IL"/>
        </w:rPr>
      </w:pPr>
    </w:p>
    <w:p w:rsidR="006B6340" w:rsidRDefault="006B6340" w:rsidP="006B6340">
      <w:pPr>
        <w:rPr>
          <w:rtl/>
          <w:lang w:eastAsia="he-IL"/>
        </w:rPr>
      </w:pPr>
      <w:r>
        <w:rPr>
          <w:rtl/>
          <w:lang w:eastAsia="he-IL"/>
        </w:rPr>
        <w:t>זה</w:t>
      </w:r>
      <w:bookmarkStart w:id="1337" w:name="_ETM_Q1_3789000"/>
      <w:bookmarkEnd w:id="1337"/>
      <w:r>
        <w:rPr>
          <w:rtl/>
          <w:lang w:eastAsia="he-IL"/>
        </w:rPr>
        <w:t xml:space="preserve"> לוקח יום אחד?</w:t>
      </w:r>
    </w:p>
    <w:p w:rsidR="006B6340" w:rsidRDefault="006B6340" w:rsidP="006B6340">
      <w:pPr>
        <w:rPr>
          <w:rtl/>
          <w:lang w:eastAsia="he-IL"/>
        </w:rPr>
      </w:pPr>
    </w:p>
    <w:p w:rsidR="006B6340" w:rsidRDefault="006B6340" w:rsidP="006B6340">
      <w:pPr>
        <w:rPr>
          <w:rtl/>
          <w:lang w:eastAsia="he-IL"/>
        </w:rPr>
      </w:pPr>
    </w:p>
    <w:p w:rsidR="006B6340" w:rsidRDefault="006B6340" w:rsidP="00D03C2B">
      <w:pPr>
        <w:pStyle w:val="-"/>
        <w:rPr>
          <w:rtl/>
        </w:rPr>
      </w:pPr>
      <w:bookmarkStart w:id="1338" w:name="ET_speakercontinue_דר_אודי_קלינר_191"/>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38"/>
    </w:p>
    <w:p w:rsidR="006B6340" w:rsidRDefault="006B6340" w:rsidP="006B6340">
      <w:pPr>
        <w:pStyle w:val="KeepWithNext"/>
        <w:rPr>
          <w:rtl/>
          <w:lang w:eastAsia="he-IL"/>
        </w:rPr>
      </w:pPr>
    </w:p>
    <w:p w:rsidR="006B6340" w:rsidRDefault="006B6340" w:rsidP="006B6340">
      <w:pPr>
        <w:rPr>
          <w:rtl/>
          <w:lang w:eastAsia="he-IL"/>
        </w:rPr>
      </w:pPr>
      <w:bookmarkStart w:id="1339" w:name="_ETM_Q1_3790000"/>
      <w:bookmarkEnd w:id="1339"/>
      <w:r>
        <w:rPr>
          <w:rtl/>
          <w:lang w:eastAsia="he-IL"/>
        </w:rPr>
        <w:t xml:space="preserve">לא, לא. אם זה משהו די </w:t>
      </w:r>
      <w:bookmarkStart w:id="1340" w:name="_ETM_Q1_3793000"/>
      <w:bookmarkEnd w:id="1340"/>
      <w:r>
        <w:rPr>
          <w:rtl/>
          <w:lang w:eastAsia="he-IL"/>
        </w:rPr>
        <w:t>פשוט, התשובה תהיה די מהירה, אפילו על המקום.</w:t>
      </w:r>
    </w:p>
    <w:p w:rsidR="006B6340" w:rsidRDefault="006B6340" w:rsidP="006B6340">
      <w:pPr>
        <w:rPr>
          <w:rtl/>
          <w:lang w:eastAsia="he-IL"/>
        </w:rPr>
      </w:pPr>
    </w:p>
    <w:p w:rsidR="006B6340" w:rsidRDefault="006B6340" w:rsidP="00D03C2B">
      <w:pPr>
        <w:pStyle w:val="af5"/>
        <w:rPr>
          <w:rtl/>
        </w:rPr>
      </w:pPr>
      <w:bookmarkStart w:id="1341" w:name="ET_interruption_6042_192"/>
      <w:r w:rsidRPr="00D03C2B">
        <w:rPr>
          <w:rStyle w:val="TagStyle"/>
          <w:rFonts w:hint="cs"/>
          <w:rtl/>
        </w:rPr>
        <w:t xml:space="preserve"> &lt;&lt; קריאה &gt;&gt;</w:t>
      </w:r>
      <w:r>
        <w:rPr>
          <w:rStyle w:val="TagStyle"/>
          <w:rFonts w:hint="cs"/>
          <w:rtl/>
        </w:rPr>
        <w:t xml:space="preserve"> </w:t>
      </w:r>
      <w:r>
        <w:rPr>
          <w:rFonts w:hint="cs"/>
          <w:rtl/>
        </w:rPr>
        <w:t>תהלה פרידמן (כחול לבן):</w:t>
      </w:r>
      <w:r>
        <w:rPr>
          <w:rStyle w:val="TagStyle"/>
          <w:rFonts w:hint="cs"/>
          <w:rtl/>
        </w:rPr>
        <w:t xml:space="preserve"> </w:t>
      </w:r>
      <w:r w:rsidRPr="00D03C2B">
        <w:rPr>
          <w:rStyle w:val="TagStyle"/>
          <w:rFonts w:hint="cs"/>
          <w:rtl/>
        </w:rPr>
        <w:t>&lt;&lt; קריאה &gt;&gt;</w:t>
      </w:r>
      <w:r>
        <w:rPr>
          <w:rFonts w:hint="cs"/>
          <w:rtl/>
        </w:rPr>
        <w:t xml:space="preserve">   </w:t>
      </w:r>
      <w:bookmarkEnd w:id="1341"/>
    </w:p>
    <w:p w:rsidR="006B6340" w:rsidRDefault="006B6340" w:rsidP="006B6340">
      <w:pPr>
        <w:pStyle w:val="KeepWithNext"/>
        <w:rPr>
          <w:rtl/>
          <w:lang w:eastAsia="he-IL"/>
        </w:rPr>
      </w:pPr>
    </w:p>
    <w:p w:rsidR="006B6340" w:rsidRDefault="006B6340" w:rsidP="006B6340">
      <w:pPr>
        <w:rPr>
          <w:rtl/>
          <w:lang w:eastAsia="he-IL"/>
        </w:rPr>
      </w:pPr>
      <w:bookmarkStart w:id="1342" w:name="_ETM_Q1_3800000"/>
      <w:bookmarkEnd w:id="1342"/>
      <w:r>
        <w:rPr>
          <w:rtl/>
          <w:lang w:eastAsia="he-IL"/>
        </w:rPr>
        <w:t>מה לגבי מוזיאון המדע?</w:t>
      </w:r>
    </w:p>
    <w:p w:rsidR="006B6340" w:rsidRDefault="006B6340" w:rsidP="006B6340">
      <w:pPr>
        <w:rPr>
          <w:rtl/>
          <w:lang w:eastAsia="he-IL"/>
        </w:rPr>
      </w:pPr>
      <w:bookmarkStart w:id="1343" w:name="_ETM_Q1_3798000"/>
      <w:bookmarkEnd w:id="1343"/>
    </w:p>
    <w:p w:rsidR="006B6340" w:rsidRDefault="006B6340" w:rsidP="00D03C2B">
      <w:pPr>
        <w:pStyle w:val="-"/>
        <w:rPr>
          <w:rtl/>
        </w:rPr>
      </w:pPr>
      <w:bookmarkStart w:id="1344" w:name="ET_speakercontinue_דר_אודי_קלינר_193"/>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44"/>
    </w:p>
    <w:p w:rsidR="006B6340" w:rsidRDefault="006B6340" w:rsidP="006B6340">
      <w:pPr>
        <w:pStyle w:val="KeepWithNext"/>
        <w:rPr>
          <w:rtl/>
          <w:lang w:eastAsia="he-IL"/>
        </w:rPr>
      </w:pPr>
    </w:p>
    <w:p w:rsidR="006B6340" w:rsidRDefault="006B6340" w:rsidP="006B6340">
      <w:pPr>
        <w:rPr>
          <w:rtl/>
          <w:lang w:eastAsia="he-IL"/>
        </w:rPr>
      </w:pPr>
      <w:bookmarkStart w:id="1345" w:name="_ETM_Q1_3799000"/>
      <w:bookmarkEnd w:id="1345"/>
      <w:r>
        <w:rPr>
          <w:rtl/>
          <w:lang w:eastAsia="he-IL"/>
        </w:rPr>
        <w:t>אני אבדוק את זה. אני אשמח לקבל את החומרים</w:t>
      </w:r>
      <w:bookmarkStart w:id="1346" w:name="_ETM_Q1_3805000"/>
      <w:bookmarkEnd w:id="1346"/>
      <w:r>
        <w:rPr>
          <w:rtl/>
          <w:lang w:eastAsia="he-IL"/>
        </w:rPr>
        <w:t xml:space="preserve"> כדי לבדוק את העניין. </w:t>
      </w:r>
    </w:p>
    <w:p w:rsidR="006B6340" w:rsidRDefault="006B6340" w:rsidP="006B6340">
      <w:pPr>
        <w:rPr>
          <w:rtl/>
          <w:lang w:eastAsia="he-IL"/>
        </w:rPr>
      </w:pPr>
      <w:bookmarkStart w:id="1347" w:name="_ETM_Q1_3809000"/>
      <w:bookmarkEnd w:id="1347"/>
    </w:p>
    <w:p w:rsidR="006B6340" w:rsidRDefault="006B6340" w:rsidP="00D03C2B">
      <w:pPr>
        <w:pStyle w:val="af5"/>
        <w:rPr>
          <w:rtl/>
        </w:rPr>
      </w:pPr>
      <w:bookmarkStart w:id="1348" w:name="ET_interruption_5762_194"/>
      <w:r w:rsidRPr="00D03C2B">
        <w:rPr>
          <w:rStyle w:val="TagStyle"/>
          <w:rFonts w:hint="cs"/>
          <w:rtl/>
        </w:rPr>
        <w:t xml:space="preserve"> &lt;&lt; קריאה &gt;&gt;</w:t>
      </w:r>
      <w:r>
        <w:rPr>
          <w:rStyle w:val="TagStyle"/>
          <w:rFonts w:hint="cs"/>
          <w:rtl/>
        </w:rPr>
        <w:t xml:space="preserve"> </w:t>
      </w:r>
      <w:r>
        <w:rPr>
          <w:rFonts w:hint="cs"/>
          <w:rtl/>
        </w:rPr>
        <w:t>אלי אבידר (ישראל ביתנו):</w:t>
      </w:r>
      <w:r>
        <w:rPr>
          <w:rStyle w:val="TagStyle"/>
          <w:rFonts w:hint="cs"/>
          <w:rtl/>
        </w:rPr>
        <w:t xml:space="preserve"> </w:t>
      </w:r>
      <w:r w:rsidRPr="00D03C2B">
        <w:rPr>
          <w:rStyle w:val="TagStyle"/>
          <w:rFonts w:hint="cs"/>
          <w:rtl/>
        </w:rPr>
        <w:t>&lt;&lt; קריאה &gt;&gt;</w:t>
      </w:r>
      <w:r>
        <w:rPr>
          <w:rFonts w:hint="cs"/>
          <w:rtl/>
        </w:rPr>
        <w:t xml:space="preserve">   </w:t>
      </w:r>
      <w:bookmarkEnd w:id="1348"/>
    </w:p>
    <w:p w:rsidR="006B6340" w:rsidRDefault="006B6340" w:rsidP="006B6340">
      <w:pPr>
        <w:pStyle w:val="KeepWithNext"/>
        <w:rPr>
          <w:rtl/>
          <w:lang w:eastAsia="he-IL"/>
        </w:rPr>
      </w:pPr>
    </w:p>
    <w:p w:rsidR="006B6340" w:rsidRDefault="006B6340" w:rsidP="006B6340">
      <w:pPr>
        <w:rPr>
          <w:rtl/>
          <w:lang w:eastAsia="he-IL"/>
        </w:rPr>
      </w:pPr>
      <w:r>
        <w:rPr>
          <w:rtl/>
          <w:lang w:eastAsia="he-IL"/>
        </w:rPr>
        <w:t>א</w:t>
      </w:r>
      <w:bookmarkStart w:id="1349" w:name="_ETM_Q1_3817000"/>
      <w:bookmarkEnd w:id="1349"/>
      <w:r>
        <w:rPr>
          <w:rtl/>
          <w:lang w:eastAsia="he-IL"/>
        </w:rPr>
        <w:t>ני רוצה להגיד לפרוטוקול שאני</w:t>
      </w:r>
      <w:bookmarkStart w:id="1350" w:name="_ETM_Q1_3829000"/>
      <w:bookmarkEnd w:id="1350"/>
      <w:r>
        <w:rPr>
          <w:rtl/>
          <w:lang w:eastAsia="he-IL"/>
        </w:rPr>
        <w:t xml:space="preserve"> מודה לאיש משרד הבריאות שאמר לנו </w:t>
      </w:r>
      <w:bookmarkStart w:id="1351" w:name="_ETM_Q1_3833000"/>
      <w:bookmarkEnd w:id="1351"/>
      <w:r>
        <w:rPr>
          <w:rtl/>
          <w:lang w:eastAsia="he-IL"/>
        </w:rPr>
        <w:t>את המספר של החוקרות, שמדובר ב-180.</w:t>
      </w:r>
    </w:p>
    <w:p w:rsidR="006B6340" w:rsidRDefault="006B6340" w:rsidP="006B6340">
      <w:pPr>
        <w:rPr>
          <w:rtl/>
          <w:lang w:eastAsia="he-IL"/>
        </w:rPr>
      </w:pPr>
    </w:p>
    <w:p w:rsidR="006B6340" w:rsidRDefault="006B6340" w:rsidP="00D03C2B">
      <w:pPr>
        <w:pStyle w:val="-"/>
        <w:rPr>
          <w:rtl/>
        </w:rPr>
      </w:pPr>
      <w:bookmarkStart w:id="1352" w:name="ET_speakercontinue_דר_אודי_קלינר_195"/>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52"/>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זה מלפני מספר ימים ולא דווקא מהיום. </w:t>
      </w:r>
    </w:p>
    <w:p w:rsidR="006B6340" w:rsidRDefault="006B6340" w:rsidP="006B6340">
      <w:pPr>
        <w:rPr>
          <w:rtl/>
          <w:lang w:eastAsia="he-IL"/>
        </w:rPr>
      </w:pPr>
      <w:bookmarkStart w:id="1353" w:name="_ETM_Q1_3835000"/>
      <w:bookmarkEnd w:id="1353"/>
    </w:p>
    <w:p w:rsidR="006B6340" w:rsidRDefault="006B6340" w:rsidP="00D03C2B">
      <w:pPr>
        <w:pStyle w:val="af5"/>
        <w:rPr>
          <w:rtl/>
        </w:rPr>
      </w:pPr>
      <w:bookmarkStart w:id="1354" w:name="ET_interruption_5762_196"/>
      <w:r w:rsidRPr="00D03C2B">
        <w:rPr>
          <w:rStyle w:val="TagStyle"/>
          <w:rFonts w:hint="cs"/>
          <w:rtl/>
        </w:rPr>
        <w:t xml:space="preserve"> &lt;&lt; קריאה &gt;&gt;</w:t>
      </w:r>
      <w:r>
        <w:rPr>
          <w:rStyle w:val="TagStyle"/>
          <w:rFonts w:hint="cs"/>
          <w:rtl/>
        </w:rPr>
        <w:t xml:space="preserve"> </w:t>
      </w:r>
      <w:r>
        <w:rPr>
          <w:rFonts w:hint="cs"/>
          <w:rtl/>
        </w:rPr>
        <w:t>אלי אבידר (ישראל ביתנו):</w:t>
      </w:r>
      <w:r>
        <w:rPr>
          <w:rStyle w:val="TagStyle"/>
          <w:rFonts w:hint="cs"/>
          <w:rtl/>
        </w:rPr>
        <w:t xml:space="preserve"> </w:t>
      </w:r>
      <w:r w:rsidRPr="00D03C2B">
        <w:rPr>
          <w:rStyle w:val="TagStyle"/>
          <w:rFonts w:hint="cs"/>
          <w:rtl/>
        </w:rPr>
        <w:t>&lt;&lt; קריאה &gt;&gt;</w:t>
      </w:r>
      <w:r>
        <w:rPr>
          <w:rFonts w:hint="cs"/>
          <w:rtl/>
        </w:rPr>
        <w:t xml:space="preserve">   </w:t>
      </w:r>
      <w:bookmarkEnd w:id="1354"/>
    </w:p>
    <w:p w:rsidR="006B6340" w:rsidRDefault="006B6340" w:rsidP="006B6340">
      <w:pPr>
        <w:pStyle w:val="KeepWithNext"/>
        <w:rPr>
          <w:rtl/>
          <w:lang w:eastAsia="he-IL"/>
        </w:rPr>
      </w:pPr>
    </w:p>
    <w:p w:rsidR="006B6340" w:rsidRDefault="006B6340" w:rsidP="006B6340">
      <w:pPr>
        <w:rPr>
          <w:rtl/>
          <w:lang w:eastAsia="he-IL"/>
        </w:rPr>
      </w:pPr>
      <w:bookmarkStart w:id="1355" w:name="_ETM_Q1_17000"/>
      <w:bookmarkEnd w:id="1355"/>
      <w:r>
        <w:rPr>
          <w:rtl/>
          <w:lang w:eastAsia="he-IL"/>
        </w:rPr>
        <w:t xml:space="preserve">מצוין, מצוין. לפני מספר ימים נאמר לנו שיש 400. אמרנו שזה לא נכון, אמרו לנו </w:t>
      </w:r>
      <w:bookmarkStart w:id="1356" w:name="_ETM_Q1_3846000"/>
      <w:bookmarkEnd w:id="1356"/>
      <w:r>
        <w:rPr>
          <w:rtl/>
          <w:lang w:eastAsia="he-IL"/>
        </w:rPr>
        <w:t xml:space="preserve">שזאת אגדה אורבנית. אני חושב שהמערכת בכאוס, היא לא יודעת </w:t>
      </w:r>
      <w:bookmarkStart w:id="1357" w:name="_ETM_Q1_3854000"/>
      <w:bookmarkEnd w:id="1357"/>
      <w:r>
        <w:rPr>
          <w:rtl/>
          <w:lang w:eastAsia="he-IL"/>
        </w:rPr>
        <w:t xml:space="preserve">מימינה ומשמאלה. עזבו את האמון שלנו, שאנחנו בוודאי לא מאמינים, </w:t>
      </w:r>
      <w:bookmarkStart w:id="1358" w:name="_ETM_Q1_3857000"/>
      <w:bookmarkEnd w:id="1358"/>
      <w:r>
        <w:rPr>
          <w:rtl/>
          <w:lang w:eastAsia="he-IL"/>
        </w:rPr>
        <w:t xml:space="preserve">אבל זה מאבד את אמון הציבור, שחוטף את ההודעות </w:t>
      </w:r>
      <w:bookmarkStart w:id="1359" w:name="_ETM_Q1_3855000"/>
      <w:bookmarkEnd w:id="1359"/>
      <w:r>
        <w:rPr>
          <w:rtl/>
          <w:lang w:eastAsia="he-IL"/>
        </w:rPr>
        <w:t>האלה. ועכשיו אומרים שמתגברים את המערך – כבר ארבעה-חמישה חודשים אומרים שצריך לתגבר את המערך</w:t>
      </w:r>
      <w:bookmarkStart w:id="1360" w:name="_ETM_Q1_3617000"/>
      <w:bookmarkStart w:id="1361" w:name="_ETM_Q1_3618000"/>
      <w:bookmarkStart w:id="1362" w:name="_ETM_Q1_3610000"/>
      <w:bookmarkStart w:id="1363" w:name="_ETM_Q1_3592000"/>
      <w:bookmarkStart w:id="1364" w:name="_ETM_Q1_3566000"/>
      <w:bookmarkEnd w:id="1360"/>
      <w:bookmarkEnd w:id="1361"/>
      <w:bookmarkEnd w:id="1362"/>
      <w:bookmarkEnd w:id="1363"/>
      <w:bookmarkEnd w:id="1364"/>
      <w:r>
        <w:rPr>
          <w:rtl/>
          <w:lang w:eastAsia="he-IL"/>
        </w:rPr>
        <w:t xml:space="preserve"> הזה. </w:t>
      </w:r>
      <w:bookmarkStart w:id="1365" w:name="_ETM_Q1_3866000"/>
      <w:bookmarkEnd w:id="1365"/>
    </w:p>
    <w:p w:rsidR="006B6340" w:rsidRDefault="006B6340" w:rsidP="006B6340">
      <w:pPr>
        <w:rPr>
          <w:rtl/>
          <w:lang w:eastAsia="he-IL"/>
        </w:rPr>
      </w:pPr>
      <w:bookmarkStart w:id="1366" w:name="_ETM_Q1_3868000"/>
      <w:bookmarkEnd w:id="1366"/>
    </w:p>
    <w:p w:rsidR="006B6340" w:rsidRDefault="006B6340" w:rsidP="00D03C2B">
      <w:pPr>
        <w:pStyle w:val="af6"/>
        <w:rPr>
          <w:rtl/>
        </w:rPr>
      </w:pPr>
      <w:bookmarkStart w:id="1367" w:name="ET_yor_5069_197"/>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367"/>
    </w:p>
    <w:p w:rsidR="006B6340" w:rsidRDefault="006B6340" w:rsidP="006B6340">
      <w:pPr>
        <w:pStyle w:val="KeepWithNext"/>
        <w:rPr>
          <w:rtl/>
          <w:lang w:eastAsia="he-IL"/>
        </w:rPr>
      </w:pPr>
    </w:p>
    <w:p w:rsidR="006B6340" w:rsidRDefault="006B6340" w:rsidP="006B6340">
      <w:pPr>
        <w:rPr>
          <w:rtl/>
          <w:lang w:eastAsia="he-IL"/>
        </w:rPr>
      </w:pPr>
      <w:bookmarkStart w:id="1368" w:name="_ETM_Q1_3869000"/>
      <w:bookmarkEnd w:id="1368"/>
      <w:r>
        <w:rPr>
          <w:rtl/>
          <w:lang w:eastAsia="he-IL"/>
        </w:rPr>
        <w:t>תודה. אודי, סיימת?</w:t>
      </w:r>
    </w:p>
    <w:p w:rsidR="006B6340" w:rsidRDefault="006B6340" w:rsidP="006B6340">
      <w:pPr>
        <w:rPr>
          <w:rtl/>
          <w:lang w:eastAsia="he-IL"/>
        </w:rPr>
      </w:pPr>
    </w:p>
    <w:p w:rsidR="006B6340" w:rsidRDefault="006B6340" w:rsidP="00D03C2B">
      <w:pPr>
        <w:pStyle w:val="-"/>
        <w:rPr>
          <w:rtl/>
        </w:rPr>
      </w:pPr>
      <w:bookmarkStart w:id="1369" w:name="ET_speakercontinue_דר_אודי_קלינר_198"/>
      <w:r w:rsidRPr="00D03C2B">
        <w:rPr>
          <w:rStyle w:val="TagStyle"/>
          <w:rFonts w:hint="cs"/>
          <w:rtl/>
        </w:rPr>
        <w:t xml:space="preserve"> &lt;&lt; דובר_המשך &gt;&gt;</w:t>
      </w:r>
      <w:r>
        <w:rPr>
          <w:rStyle w:val="TagStyle"/>
          <w:rFonts w:hint="cs"/>
          <w:rtl/>
        </w:rPr>
        <w:t xml:space="preserve"> </w:t>
      </w:r>
      <w:r>
        <w:rPr>
          <w:rFonts w:hint="cs"/>
          <w:rtl/>
        </w:rPr>
        <w:t>ד"ר אודי קלינר:</w:t>
      </w:r>
      <w:r>
        <w:rPr>
          <w:rStyle w:val="TagStyle"/>
          <w:rFonts w:hint="cs"/>
          <w:rtl/>
        </w:rPr>
        <w:t xml:space="preserve"> </w:t>
      </w:r>
      <w:r w:rsidRPr="00D03C2B">
        <w:rPr>
          <w:rStyle w:val="TagStyle"/>
          <w:rFonts w:hint="cs"/>
          <w:rtl/>
        </w:rPr>
        <w:t>&lt;&lt; דובר_המשך &gt;&gt;</w:t>
      </w:r>
      <w:r>
        <w:rPr>
          <w:rFonts w:hint="cs"/>
          <w:rtl/>
        </w:rPr>
        <w:t xml:space="preserve">   </w:t>
      </w:r>
      <w:bookmarkEnd w:id="1369"/>
    </w:p>
    <w:p w:rsidR="006B6340" w:rsidRDefault="006B6340" w:rsidP="006B6340">
      <w:pPr>
        <w:pStyle w:val="KeepWithNext"/>
        <w:rPr>
          <w:rtl/>
          <w:lang w:eastAsia="he-IL"/>
        </w:rPr>
      </w:pPr>
    </w:p>
    <w:p w:rsidR="006B6340" w:rsidRDefault="006B6340" w:rsidP="006B6340">
      <w:pPr>
        <w:rPr>
          <w:rtl/>
          <w:lang w:eastAsia="he-IL"/>
        </w:rPr>
      </w:pPr>
      <w:bookmarkStart w:id="1370" w:name="_ETM_Q1_3873000"/>
      <w:bookmarkEnd w:id="1370"/>
      <w:r>
        <w:rPr>
          <w:rtl/>
          <w:lang w:eastAsia="he-IL"/>
        </w:rPr>
        <w:t xml:space="preserve">כן, אלא אם יש עוד שאלות. </w:t>
      </w:r>
    </w:p>
    <w:p w:rsidR="006B6340" w:rsidRDefault="006B6340" w:rsidP="006B6340">
      <w:pPr>
        <w:rPr>
          <w:rtl/>
          <w:lang w:eastAsia="he-IL"/>
        </w:rPr>
      </w:pPr>
    </w:p>
    <w:p w:rsidR="006B6340" w:rsidRDefault="006B6340" w:rsidP="00D03C2B">
      <w:pPr>
        <w:pStyle w:val="af6"/>
        <w:rPr>
          <w:rtl/>
        </w:rPr>
      </w:pPr>
      <w:bookmarkStart w:id="1371" w:name="ET_yor_5069_199"/>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371"/>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אני מודה לך. </w:t>
      </w:r>
    </w:p>
    <w:p w:rsidR="006B6340" w:rsidRDefault="006B6340" w:rsidP="006B6340">
      <w:pPr>
        <w:rPr>
          <w:rtl/>
          <w:lang w:eastAsia="he-IL"/>
        </w:rPr>
      </w:pPr>
    </w:p>
    <w:p w:rsidR="006B6340" w:rsidRDefault="006B6340" w:rsidP="00D03C2B">
      <w:pPr>
        <w:pStyle w:val="af5"/>
        <w:rPr>
          <w:rtl/>
        </w:rPr>
      </w:pPr>
      <w:bookmarkStart w:id="1372" w:name="ET_interruption_5933_200"/>
      <w:r w:rsidRPr="00D03C2B">
        <w:rPr>
          <w:rStyle w:val="TagStyle"/>
          <w:rFonts w:hint="cs"/>
          <w:rtl/>
        </w:rPr>
        <w:t xml:space="preserve"> &lt;&lt; קריאה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קריאה &gt;&gt;</w:t>
      </w:r>
      <w:r>
        <w:rPr>
          <w:rFonts w:hint="cs"/>
          <w:rtl/>
        </w:rPr>
        <w:t xml:space="preserve">   </w:t>
      </w:r>
      <w:bookmarkEnd w:id="1372"/>
    </w:p>
    <w:p w:rsidR="006B6340" w:rsidRDefault="006B6340" w:rsidP="006B6340">
      <w:pPr>
        <w:pStyle w:val="KeepWithNext"/>
        <w:rPr>
          <w:rtl/>
          <w:lang w:eastAsia="he-IL"/>
        </w:rPr>
      </w:pPr>
    </w:p>
    <w:p w:rsidR="006B6340" w:rsidRDefault="006B6340" w:rsidP="006B6340">
      <w:pPr>
        <w:rPr>
          <w:rtl/>
          <w:lang w:eastAsia="he-IL"/>
        </w:rPr>
      </w:pPr>
      <w:r>
        <w:rPr>
          <w:rtl/>
          <w:lang w:eastAsia="he-IL"/>
        </w:rPr>
        <w:t>אנ</w:t>
      </w:r>
      <w:bookmarkStart w:id="1373" w:name="_ETM_Q1_3886000"/>
      <w:bookmarkEnd w:id="1373"/>
      <w:r>
        <w:rPr>
          <w:rtl/>
          <w:lang w:eastAsia="he-IL"/>
        </w:rPr>
        <w:t xml:space="preserve">י רוצה לשאול את משרד המשפטים שאלה מקדמית. אייל כאן. </w:t>
      </w:r>
      <w:bookmarkStart w:id="1374" w:name="_ETM_Q1_3885000"/>
      <w:bookmarkEnd w:id="1374"/>
    </w:p>
    <w:p w:rsidR="006B6340" w:rsidRDefault="006B6340" w:rsidP="006B6340">
      <w:pPr>
        <w:rPr>
          <w:rtl/>
          <w:lang w:eastAsia="he-IL"/>
        </w:rPr>
      </w:pPr>
    </w:p>
    <w:p w:rsidR="006B6340" w:rsidRDefault="006B6340" w:rsidP="00D03C2B">
      <w:pPr>
        <w:pStyle w:val="af6"/>
        <w:rPr>
          <w:rtl/>
        </w:rPr>
      </w:pPr>
      <w:bookmarkStart w:id="1375" w:name="ET_yor_5069_201"/>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375"/>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בבקשה, קארין. </w:t>
      </w:r>
    </w:p>
    <w:p w:rsidR="006B6340" w:rsidRDefault="006B6340" w:rsidP="006B6340">
      <w:pPr>
        <w:rPr>
          <w:rtl/>
          <w:lang w:eastAsia="he-IL"/>
        </w:rPr>
      </w:pPr>
      <w:bookmarkStart w:id="1376" w:name="_ETM_Q1_3891000"/>
      <w:bookmarkEnd w:id="1376"/>
    </w:p>
    <w:p w:rsidR="006B6340" w:rsidRDefault="006B6340" w:rsidP="006B6340">
      <w:pPr>
        <w:pStyle w:val="KeepWithNext"/>
        <w:rPr>
          <w:rStyle w:val="TagStyle"/>
          <w:rFonts w:ascii="David" w:hAnsi="David"/>
          <w:u w:val="single"/>
          <w:rtl/>
        </w:rPr>
      </w:pPr>
    </w:p>
    <w:p w:rsidR="006B6340" w:rsidRDefault="006B6340" w:rsidP="00D03C2B">
      <w:pPr>
        <w:pStyle w:val="a4"/>
        <w:rPr>
          <w:rtl/>
        </w:rPr>
      </w:pPr>
      <w:bookmarkStart w:id="1377" w:name="ET_speaker_5933_203"/>
      <w:r w:rsidRPr="00D03C2B">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דובר &gt;&gt;</w:t>
      </w:r>
      <w:r>
        <w:rPr>
          <w:rFonts w:hint="cs"/>
          <w:rtl/>
        </w:rPr>
        <w:t xml:space="preserve">   </w:t>
      </w:r>
      <w:bookmarkEnd w:id="1377"/>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תודה רבה, אדוני יושב-הראש, אני רוצה </w:t>
      </w:r>
      <w:bookmarkStart w:id="1378" w:name="_ETM_Q1_3895000"/>
      <w:bookmarkEnd w:id="1378"/>
      <w:r>
        <w:rPr>
          <w:rtl/>
          <w:lang w:eastAsia="he-IL"/>
        </w:rPr>
        <w:t xml:space="preserve">לשאול אותך, עורך הדין זנדברג, בערך את אותה שאלה ששאלתי </w:t>
      </w:r>
      <w:bookmarkStart w:id="1379" w:name="_ETM_Q1_3904000"/>
      <w:bookmarkEnd w:id="1379"/>
      <w:r>
        <w:rPr>
          <w:rtl/>
          <w:lang w:eastAsia="he-IL"/>
        </w:rPr>
        <w:t>את נציג משרד הבריאות. הקונסטלציה שמוצגת בחקיקת המסגרת מדברת על</w:t>
      </w:r>
      <w:bookmarkStart w:id="1380" w:name="_ETM_Q1_3911000"/>
      <w:bookmarkEnd w:id="1380"/>
      <w:r>
        <w:rPr>
          <w:rtl/>
          <w:lang w:eastAsia="he-IL"/>
        </w:rPr>
        <w:t xml:space="preserve"> אישור הממשלה ואז הגעה לכנסת, שהכנסת תאשרר או תדחה. איך </w:t>
      </w:r>
      <w:bookmarkStart w:id="1381" w:name="_ETM_Q1_3920000"/>
      <w:bookmarkEnd w:id="1381"/>
      <w:r>
        <w:rPr>
          <w:rtl/>
          <w:lang w:eastAsia="he-IL"/>
        </w:rPr>
        <w:t xml:space="preserve">אתם רואים את הקונסטלציה הזאת בהינתן העובדה שהיא מעוררת </w:t>
      </w:r>
      <w:bookmarkStart w:id="1382" w:name="_ETM_Q1_3928000"/>
      <w:bookmarkEnd w:id="1382"/>
      <w:r>
        <w:rPr>
          <w:rtl/>
          <w:lang w:eastAsia="he-IL"/>
        </w:rPr>
        <w:t xml:space="preserve">חוסר יציבות קיצוני בהתנהלות של האזרחים, אם אתם באמת </w:t>
      </w:r>
      <w:bookmarkStart w:id="1383" w:name="_ETM_Q1_3936000"/>
      <w:bookmarkEnd w:id="1383"/>
      <w:r>
        <w:rPr>
          <w:rtl/>
          <w:lang w:eastAsia="he-IL"/>
        </w:rPr>
        <w:t xml:space="preserve">סבורים שהאזרחים יהיו מצופים לעמוד בהוראות שקבעה הממשלה, </w:t>
      </w:r>
      <w:bookmarkStart w:id="1384" w:name="_ETM_Q1_3942000"/>
      <w:bookmarkEnd w:id="1384"/>
      <w:r>
        <w:rPr>
          <w:rtl/>
          <w:lang w:eastAsia="he-IL"/>
        </w:rPr>
        <w:t>אלא אם כן הכנסת תחליט אחרת?</w:t>
      </w:r>
    </w:p>
    <w:p w:rsidR="006B6340" w:rsidRDefault="006B6340" w:rsidP="006B6340">
      <w:pPr>
        <w:rPr>
          <w:rtl/>
          <w:lang w:eastAsia="he-IL"/>
        </w:rPr>
      </w:pPr>
      <w:bookmarkStart w:id="1385" w:name="_ETM_Q1_3947000"/>
      <w:bookmarkEnd w:id="1385"/>
    </w:p>
    <w:p w:rsidR="006B6340" w:rsidRDefault="006B6340" w:rsidP="00E211D8">
      <w:pPr>
        <w:pStyle w:val="af9"/>
        <w:keepNext/>
        <w:rPr>
          <w:rtl/>
          <w:lang w:eastAsia="he-IL"/>
        </w:rPr>
      </w:pPr>
      <w:bookmarkStart w:id="1386" w:name="ET_guest_635266_204"/>
      <w:r w:rsidRPr="00D03C2B">
        <w:rPr>
          <w:rStyle w:val="TagStyle"/>
          <w:rFonts w:hint="cs"/>
          <w:rtl/>
        </w:rPr>
        <w:t xml:space="preserve"> &lt;&lt; אורח &gt;&gt;</w:t>
      </w:r>
      <w:r>
        <w:rPr>
          <w:rStyle w:val="TagStyle"/>
          <w:rFonts w:hint="cs"/>
          <w:rtl/>
        </w:rPr>
        <w:t xml:space="preserve"> </w:t>
      </w:r>
      <w:r>
        <w:rPr>
          <w:rFonts w:hint="cs"/>
          <w:rtl/>
          <w:lang w:eastAsia="he-IL"/>
        </w:rPr>
        <w:t>איל זנדברג:</w:t>
      </w:r>
      <w:r>
        <w:rPr>
          <w:rStyle w:val="TagStyle"/>
          <w:rFonts w:hint="cs"/>
          <w:rtl/>
        </w:rPr>
        <w:t xml:space="preserve"> </w:t>
      </w:r>
      <w:r w:rsidRPr="00D03C2B">
        <w:rPr>
          <w:rStyle w:val="TagStyle"/>
          <w:rFonts w:hint="cs"/>
          <w:rtl/>
        </w:rPr>
        <w:t>&lt;&lt; אורח &gt;&gt;</w:t>
      </w:r>
      <w:r>
        <w:rPr>
          <w:rFonts w:hint="cs"/>
          <w:rtl/>
          <w:lang w:eastAsia="he-IL"/>
        </w:rPr>
        <w:t xml:space="preserve">   </w:t>
      </w:r>
      <w:bookmarkEnd w:id="1386"/>
    </w:p>
    <w:p w:rsidR="006B6340" w:rsidRDefault="006B6340" w:rsidP="00E211D8">
      <w:pPr>
        <w:pStyle w:val="KeepWithNext"/>
        <w:rPr>
          <w:rtl/>
          <w:lang w:eastAsia="he-IL"/>
        </w:rPr>
      </w:pPr>
    </w:p>
    <w:p w:rsidR="006B6340" w:rsidRDefault="006B6340" w:rsidP="00E211D8">
      <w:pPr>
        <w:keepNext/>
        <w:rPr>
          <w:rtl/>
          <w:lang w:eastAsia="he-IL"/>
        </w:rPr>
      </w:pPr>
      <w:r>
        <w:rPr>
          <w:rtl/>
          <w:lang w:eastAsia="he-IL"/>
        </w:rPr>
        <w:t xml:space="preserve">אני אשמח להשיב. נדמה לי שזאת שאלה שכבר יורדת לפרטים מסוימים בסעיפי החוק. </w:t>
      </w:r>
    </w:p>
    <w:p w:rsidR="006B6340" w:rsidRDefault="006B6340" w:rsidP="006B6340">
      <w:pPr>
        <w:rPr>
          <w:rtl/>
          <w:lang w:eastAsia="he-IL"/>
        </w:rPr>
      </w:pPr>
    </w:p>
    <w:p w:rsidR="006B6340" w:rsidRDefault="006B6340" w:rsidP="00D03C2B">
      <w:pPr>
        <w:pStyle w:val="a4"/>
        <w:rPr>
          <w:rtl/>
        </w:rPr>
      </w:pPr>
      <w:bookmarkStart w:id="1387" w:name="ET_speaker_5933_205"/>
      <w:r w:rsidRPr="00D03C2B">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דובר &gt;&gt;</w:t>
      </w:r>
      <w:r>
        <w:rPr>
          <w:rFonts w:hint="cs"/>
          <w:rtl/>
        </w:rPr>
        <w:t xml:space="preserve">   </w:t>
      </w:r>
      <w:bookmarkEnd w:id="1387"/>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זה הדבר הגדול. </w:t>
      </w:r>
    </w:p>
    <w:p w:rsidR="006B6340" w:rsidRDefault="006B6340" w:rsidP="006B6340">
      <w:pPr>
        <w:rPr>
          <w:rtl/>
          <w:lang w:eastAsia="he-IL"/>
        </w:rPr>
      </w:pPr>
      <w:bookmarkStart w:id="1388" w:name="_ETM_Q1_3953000"/>
      <w:bookmarkEnd w:id="1388"/>
    </w:p>
    <w:p w:rsidR="006B6340" w:rsidRDefault="006B6340" w:rsidP="00D03C2B">
      <w:pPr>
        <w:pStyle w:val="af9"/>
        <w:rPr>
          <w:rtl/>
          <w:lang w:eastAsia="he-IL"/>
        </w:rPr>
      </w:pPr>
      <w:bookmarkStart w:id="1389" w:name="ET_guest_635266_206"/>
      <w:r w:rsidRPr="00D03C2B">
        <w:rPr>
          <w:rStyle w:val="TagStyle"/>
          <w:rFonts w:hint="cs"/>
          <w:rtl/>
        </w:rPr>
        <w:t xml:space="preserve"> &lt;&lt; אורח &gt;&gt;</w:t>
      </w:r>
      <w:r>
        <w:rPr>
          <w:rStyle w:val="TagStyle"/>
          <w:rFonts w:hint="cs"/>
          <w:rtl/>
        </w:rPr>
        <w:t xml:space="preserve"> </w:t>
      </w:r>
      <w:r>
        <w:rPr>
          <w:rFonts w:hint="cs"/>
          <w:rtl/>
          <w:lang w:eastAsia="he-IL"/>
        </w:rPr>
        <w:t>איל זנדברג:</w:t>
      </w:r>
      <w:r>
        <w:rPr>
          <w:rStyle w:val="TagStyle"/>
          <w:rFonts w:hint="cs"/>
          <w:rtl/>
        </w:rPr>
        <w:t xml:space="preserve"> </w:t>
      </w:r>
      <w:r w:rsidRPr="00D03C2B">
        <w:rPr>
          <w:rStyle w:val="TagStyle"/>
          <w:rFonts w:hint="cs"/>
          <w:rtl/>
        </w:rPr>
        <w:t>&lt;&lt; אורח &gt;&gt;</w:t>
      </w:r>
      <w:r>
        <w:rPr>
          <w:rFonts w:hint="cs"/>
          <w:rtl/>
          <w:lang w:eastAsia="he-IL"/>
        </w:rPr>
        <w:t xml:space="preserve">   </w:t>
      </w:r>
      <w:bookmarkEnd w:id="1389"/>
    </w:p>
    <w:p w:rsidR="006B6340" w:rsidRDefault="006B6340" w:rsidP="006B6340">
      <w:pPr>
        <w:pStyle w:val="KeepWithNext"/>
        <w:rPr>
          <w:rtl/>
          <w:lang w:eastAsia="he-IL"/>
        </w:rPr>
      </w:pPr>
    </w:p>
    <w:p w:rsidR="006B6340" w:rsidRDefault="006B6340" w:rsidP="006B6340">
      <w:pPr>
        <w:rPr>
          <w:rtl/>
          <w:lang w:eastAsia="he-IL"/>
        </w:rPr>
      </w:pPr>
      <w:r>
        <w:rPr>
          <w:rtl/>
          <w:lang w:eastAsia="he-IL"/>
        </w:rPr>
        <w:t>אנ</w:t>
      </w:r>
      <w:bookmarkStart w:id="1390" w:name="_ETM_Q1_3955000"/>
      <w:bookmarkEnd w:id="1390"/>
      <w:r>
        <w:rPr>
          <w:rtl/>
          <w:lang w:eastAsia="he-IL"/>
        </w:rPr>
        <w:t xml:space="preserve">י אשיב ממש בקצרה. ההסדר מאזן, כמובן, בין הצורך לקבוע פעולה מהירה, לקבוע הסדרים שייכנסו לתוקף באופן מיידי </w:t>
      </w:r>
      <w:bookmarkStart w:id="1391" w:name="_ETM_Q1_3960000"/>
      <w:bookmarkEnd w:id="1391"/>
      <w:r>
        <w:rPr>
          <w:rtl/>
          <w:lang w:eastAsia="he-IL"/>
        </w:rPr>
        <w:t xml:space="preserve">כדי לתת מענה לצרכים המשתנים ולמצב המשתנה. לכן, הממשלה חייבת לקבל החלטות מייד. מצד שני, חשבנו שנכון שהפיקוח הפרלמנטרי יהיה </w:t>
      </w:r>
      <w:bookmarkStart w:id="1392" w:name="_ETM_Q1_3979000"/>
      <w:bookmarkEnd w:id="1392"/>
      <w:r>
        <w:rPr>
          <w:rtl/>
          <w:lang w:eastAsia="he-IL"/>
        </w:rPr>
        <w:t xml:space="preserve">משמעותי ולכן כתוב בחוק – לכאורה, גם אם לא היינו כותבים שום דבר, ועדה של הכנסת בוודאי הייתה יכולה להתכנס </w:t>
      </w:r>
      <w:bookmarkStart w:id="1393" w:name="_ETM_Q1_3985000"/>
      <w:bookmarkEnd w:id="1393"/>
      <w:r>
        <w:rPr>
          <w:rtl/>
          <w:lang w:eastAsia="he-IL"/>
        </w:rPr>
        <w:t>ולקיים את אותם דיונים ולשאול את אותן שאלות. אבל ה</w:t>
      </w:r>
      <w:bookmarkStart w:id="1394" w:name="_ETM_Q1_3984000"/>
      <w:bookmarkEnd w:id="1394"/>
      <w:r>
        <w:rPr>
          <w:rtl/>
          <w:lang w:eastAsia="he-IL"/>
        </w:rPr>
        <w:t xml:space="preserve">ענקנו לוועדה את הסמכות גם לבטל ובעצם להתערב בתקנות, או </w:t>
      </w:r>
      <w:bookmarkStart w:id="1395" w:name="_ETM_Q1_3992000"/>
      <w:bookmarkEnd w:id="1395"/>
      <w:r>
        <w:rPr>
          <w:rtl/>
          <w:lang w:eastAsia="he-IL"/>
        </w:rPr>
        <w:t xml:space="preserve">לא לאשר אותן בדיעבד. בין שני הקצוות האלה, מטבע הדברים, אם יש הסדר שנקבע באופן מיידי ורוצים לאפשר לכנסת </w:t>
      </w:r>
      <w:bookmarkStart w:id="1396" w:name="_ETM_Q1_4001000"/>
      <w:bookmarkEnd w:id="1396"/>
      <w:r>
        <w:rPr>
          <w:rtl/>
          <w:lang w:eastAsia="he-IL"/>
        </w:rPr>
        <w:t xml:space="preserve">לבטל אותו, מרגע שהוא יתבטל, כמו כל הסדר - - </w:t>
      </w:r>
      <w:bookmarkStart w:id="1397" w:name="_ETM_Q1_4004000"/>
      <w:bookmarkEnd w:id="1397"/>
      <w:r>
        <w:rPr>
          <w:rtl/>
          <w:lang w:eastAsia="he-IL"/>
        </w:rPr>
        <w:t>-</w:t>
      </w:r>
    </w:p>
    <w:p w:rsidR="006B6340" w:rsidRDefault="006B6340" w:rsidP="006B6340">
      <w:pPr>
        <w:rPr>
          <w:rtl/>
          <w:lang w:eastAsia="he-IL"/>
        </w:rPr>
      </w:pPr>
      <w:bookmarkStart w:id="1398" w:name="_ETM_Q1_4005000"/>
      <w:bookmarkEnd w:id="1398"/>
    </w:p>
    <w:p w:rsidR="006B6340" w:rsidRDefault="006B6340" w:rsidP="00D03C2B">
      <w:pPr>
        <w:pStyle w:val="a4"/>
        <w:rPr>
          <w:rtl/>
        </w:rPr>
      </w:pPr>
      <w:bookmarkStart w:id="1399" w:name="ET_speaker_5933_207"/>
      <w:r w:rsidRPr="00D03C2B">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דובר &gt;&gt;</w:t>
      </w:r>
      <w:r>
        <w:rPr>
          <w:rFonts w:hint="cs"/>
          <w:rtl/>
        </w:rPr>
        <w:t xml:space="preserve">   </w:t>
      </w:r>
      <w:bookmarkEnd w:id="1399"/>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אבל אתם מכירים את ההתנהלות. </w:t>
      </w:r>
    </w:p>
    <w:p w:rsidR="006B6340" w:rsidRDefault="006B6340" w:rsidP="006B6340">
      <w:pPr>
        <w:rPr>
          <w:rtl/>
          <w:lang w:eastAsia="he-IL"/>
        </w:rPr>
      </w:pPr>
    </w:p>
    <w:p w:rsidR="006B6340" w:rsidRDefault="006B6340" w:rsidP="00D03C2B">
      <w:pPr>
        <w:pStyle w:val="-"/>
        <w:rPr>
          <w:rtl/>
        </w:rPr>
      </w:pPr>
      <w:bookmarkStart w:id="1400" w:name="ET_speakercontinue_5933_208"/>
      <w:r w:rsidRPr="00D03C2B">
        <w:rPr>
          <w:rStyle w:val="TagStyle"/>
          <w:rFonts w:hint="cs"/>
          <w:rtl/>
        </w:rPr>
        <w:t xml:space="preserve"> &lt;&lt; דובר_המשך &gt;&gt;</w:t>
      </w:r>
      <w:r>
        <w:rPr>
          <w:rStyle w:val="TagStyle"/>
          <w:rFonts w:hint="cs"/>
          <w:rtl/>
        </w:rPr>
        <w:t xml:space="preserve"> </w:t>
      </w:r>
      <w:r>
        <w:rPr>
          <w:rFonts w:hint="cs"/>
          <w:rtl/>
        </w:rPr>
        <w:t>קארין אלהרר (יש עתיד-תל"ם):</w:t>
      </w:r>
      <w:r>
        <w:rPr>
          <w:rStyle w:val="TagStyle"/>
          <w:rFonts w:hint="cs"/>
          <w:rtl/>
        </w:rPr>
        <w:t xml:space="preserve"> </w:t>
      </w:r>
      <w:r w:rsidRPr="00D03C2B">
        <w:rPr>
          <w:rStyle w:val="TagStyle"/>
          <w:rFonts w:hint="cs"/>
          <w:rtl/>
        </w:rPr>
        <w:t>&lt;&lt; דובר_המשך &gt;&gt;</w:t>
      </w:r>
      <w:r>
        <w:rPr>
          <w:rFonts w:hint="cs"/>
          <w:rtl/>
        </w:rPr>
        <w:t xml:space="preserve">   </w:t>
      </w:r>
      <w:bookmarkEnd w:id="1400"/>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לא הצלחתי לחדד לעצמי איפה </w:t>
      </w:r>
      <w:bookmarkStart w:id="1401" w:name="_ETM_Q1_4006000"/>
      <w:bookmarkEnd w:id="1401"/>
      <w:r>
        <w:rPr>
          <w:rtl/>
          <w:lang w:eastAsia="he-IL"/>
        </w:rPr>
        <w:t xml:space="preserve">הקושי במובן הזה, שהסדר שנקבע, נקבע לתקופה. ואם הכנסת מחליטה </w:t>
      </w:r>
      <w:bookmarkStart w:id="1402" w:name="_ETM_Q1_4010000"/>
      <w:bookmarkEnd w:id="1402"/>
      <w:r>
        <w:rPr>
          <w:rtl/>
          <w:lang w:eastAsia="he-IL"/>
        </w:rPr>
        <w:t>שהוא לא מאוזן, היא מבטלת אותו. באותו רגע האזרחים צריכים להתמודד עם השינוי בכללים שנקבעו, אבל איפה הבעיה?</w:t>
      </w:r>
    </w:p>
    <w:p w:rsidR="006B6340" w:rsidRDefault="006B6340" w:rsidP="006B6340">
      <w:pPr>
        <w:rPr>
          <w:rtl/>
          <w:lang w:eastAsia="he-IL"/>
        </w:rPr>
      </w:pPr>
      <w:bookmarkStart w:id="1403" w:name="_ETM_Q1_4022000"/>
      <w:bookmarkEnd w:id="1403"/>
    </w:p>
    <w:p w:rsidR="006B6340" w:rsidRDefault="006B6340" w:rsidP="00D03C2B">
      <w:pPr>
        <w:pStyle w:val="af6"/>
        <w:rPr>
          <w:rtl/>
        </w:rPr>
      </w:pPr>
      <w:bookmarkStart w:id="1404" w:name="ET_yor_5069_209"/>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404"/>
    </w:p>
    <w:p w:rsidR="006B6340" w:rsidRDefault="006B6340" w:rsidP="006B6340">
      <w:pPr>
        <w:pStyle w:val="KeepWithNext"/>
        <w:rPr>
          <w:rtl/>
          <w:lang w:eastAsia="he-IL"/>
        </w:rPr>
      </w:pPr>
    </w:p>
    <w:p w:rsidR="006B6340" w:rsidRDefault="006B6340" w:rsidP="006B6340">
      <w:pPr>
        <w:rPr>
          <w:rtl/>
          <w:lang w:eastAsia="he-IL"/>
        </w:rPr>
      </w:pPr>
      <w:bookmarkStart w:id="1405" w:name="_ETM_Q1_4026000"/>
      <w:bookmarkEnd w:id="1405"/>
      <w:r>
        <w:rPr>
          <w:rtl/>
          <w:lang w:eastAsia="he-IL"/>
        </w:rPr>
        <w:t xml:space="preserve">קארין, רק </w:t>
      </w:r>
      <w:bookmarkStart w:id="1406" w:name="_ETM_Q1_4028000"/>
      <w:bookmarkEnd w:id="1406"/>
      <w:r>
        <w:rPr>
          <w:rtl/>
          <w:lang w:eastAsia="he-IL"/>
        </w:rPr>
        <w:t xml:space="preserve">דקה. אנחנו נכנסים כבר לגוף החוק. יש עוד גורמים שצריכים לדבר ולאחר מכן ניכנס לגוף החוק ונדבר על הכול. חבר'ה, </w:t>
      </w:r>
      <w:bookmarkStart w:id="1407" w:name="_ETM_Q1_4033000"/>
      <w:bookmarkEnd w:id="1407"/>
      <w:r>
        <w:rPr>
          <w:rtl/>
          <w:lang w:eastAsia="he-IL"/>
        </w:rPr>
        <w:t xml:space="preserve">לא בוער כלום ואנחנו לא בורחים לשום מקום. אי-אפשר לנסוע לחוץ-לארץ בכל מקרה וגם ככה אני לא כזה טיילן </w:t>
      </w:r>
      <w:bookmarkStart w:id="1408" w:name="_ETM_Q1_4040000"/>
      <w:bookmarkEnd w:id="1408"/>
      <w:r>
        <w:rPr>
          <w:rtl/>
          <w:lang w:eastAsia="he-IL"/>
        </w:rPr>
        <w:t xml:space="preserve">גדול. </w:t>
      </w:r>
    </w:p>
    <w:p w:rsidR="006B6340" w:rsidRDefault="006B6340" w:rsidP="006B6340">
      <w:pPr>
        <w:rPr>
          <w:rtl/>
          <w:lang w:eastAsia="he-IL"/>
        </w:rPr>
      </w:pPr>
    </w:p>
    <w:p w:rsidR="006B6340" w:rsidRDefault="006B6340" w:rsidP="00D03C2B">
      <w:pPr>
        <w:pStyle w:val="af5"/>
        <w:rPr>
          <w:rtl/>
        </w:rPr>
      </w:pPr>
      <w:bookmarkStart w:id="1409" w:name="_ETM_Q1_4045000"/>
      <w:bookmarkStart w:id="1410" w:name="ET_interruption_4672_210"/>
      <w:bookmarkEnd w:id="1409"/>
      <w:r w:rsidRPr="00D03C2B">
        <w:rPr>
          <w:rStyle w:val="TagStyle"/>
          <w:rFonts w:hint="cs"/>
          <w:rtl/>
        </w:rPr>
        <w:t xml:space="preserve"> &lt;&lt; קריאה &gt;&gt;</w:t>
      </w:r>
      <w:r>
        <w:rPr>
          <w:rStyle w:val="TagStyle"/>
          <w:rFonts w:hint="cs"/>
          <w:rtl/>
        </w:rPr>
        <w:t xml:space="preserve"> </w:t>
      </w:r>
      <w:r>
        <w:rPr>
          <w:rFonts w:hint="cs"/>
          <w:rtl/>
        </w:rPr>
        <w:t>גדעון סער (הליכוד):</w:t>
      </w:r>
      <w:r>
        <w:rPr>
          <w:rStyle w:val="TagStyle"/>
          <w:rFonts w:hint="cs"/>
          <w:rtl/>
        </w:rPr>
        <w:t xml:space="preserve"> </w:t>
      </w:r>
      <w:r w:rsidRPr="00D03C2B">
        <w:rPr>
          <w:rStyle w:val="TagStyle"/>
          <w:rFonts w:hint="cs"/>
          <w:rtl/>
        </w:rPr>
        <w:t>&lt;&lt; קריאה &gt;&gt;</w:t>
      </w:r>
      <w:r>
        <w:rPr>
          <w:rFonts w:hint="cs"/>
          <w:rtl/>
        </w:rPr>
        <w:t xml:space="preserve">   </w:t>
      </w:r>
      <w:bookmarkEnd w:id="1410"/>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יש הרבה מקומות יפים בארץ. </w:t>
      </w:r>
    </w:p>
    <w:p w:rsidR="006B6340" w:rsidRDefault="006B6340" w:rsidP="006B6340">
      <w:pPr>
        <w:rPr>
          <w:rtl/>
          <w:lang w:eastAsia="he-IL"/>
        </w:rPr>
      </w:pPr>
    </w:p>
    <w:p w:rsidR="006B6340" w:rsidRDefault="006B6340" w:rsidP="00D03C2B">
      <w:pPr>
        <w:pStyle w:val="af6"/>
        <w:rPr>
          <w:rtl/>
        </w:rPr>
      </w:pPr>
      <w:bookmarkStart w:id="1411" w:name="ET_yor_5069_211"/>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411"/>
    </w:p>
    <w:p w:rsidR="006B6340" w:rsidRDefault="006B6340" w:rsidP="006B6340">
      <w:pPr>
        <w:pStyle w:val="KeepWithNext"/>
        <w:rPr>
          <w:rtl/>
          <w:lang w:eastAsia="he-IL"/>
        </w:rPr>
      </w:pPr>
    </w:p>
    <w:p w:rsidR="006B6340" w:rsidRDefault="006B6340" w:rsidP="006B6340">
      <w:pPr>
        <w:rPr>
          <w:rtl/>
          <w:lang w:eastAsia="he-IL"/>
        </w:rPr>
      </w:pPr>
      <w:bookmarkStart w:id="1412" w:name="_ETM_Q1_4043000"/>
      <w:bookmarkEnd w:id="1412"/>
      <w:r>
        <w:rPr>
          <w:rtl/>
          <w:lang w:eastAsia="he-IL"/>
        </w:rPr>
        <w:t>נכון, אבל</w:t>
      </w:r>
      <w:bookmarkStart w:id="1413" w:name="_ETM_Q1_4047000"/>
      <w:bookmarkEnd w:id="1413"/>
      <w:r>
        <w:rPr>
          <w:rtl/>
          <w:lang w:eastAsia="he-IL"/>
        </w:rPr>
        <w:t xml:space="preserve"> אני רואה כרגע רק את מסלול בני ברק-ירושלים. </w:t>
      </w:r>
    </w:p>
    <w:p w:rsidR="006B6340" w:rsidRDefault="006B6340" w:rsidP="006B6340">
      <w:pPr>
        <w:rPr>
          <w:rtl/>
          <w:lang w:eastAsia="he-IL"/>
        </w:rPr>
      </w:pPr>
    </w:p>
    <w:p w:rsidR="006B6340" w:rsidRDefault="006B6340" w:rsidP="006B6340">
      <w:pPr>
        <w:rPr>
          <w:rtl/>
          <w:lang w:eastAsia="he-IL"/>
        </w:rPr>
      </w:pPr>
      <w:r>
        <w:rPr>
          <w:rtl/>
          <w:lang w:eastAsia="he-IL"/>
        </w:rPr>
        <w:t>נמצאים פה נציגים נוספים. נציגת משרד ראש הממשלה, את רוצה לומר משהו בעניין?</w:t>
      </w:r>
    </w:p>
    <w:p w:rsidR="006B6340" w:rsidRDefault="006B6340" w:rsidP="006B6340">
      <w:pPr>
        <w:ind w:firstLine="0"/>
        <w:rPr>
          <w:rtl/>
          <w:lang w:eastAsia="he-IL"/>
        </w:rPr>
      </w:pPr>
      <w:bookmarkStart w:id="1414" w:name="_ETM_Q1_4061000"/>
      <w:bookmarkEnd w:id="1414"/>
    </w:p>
    <w:p w:rsidR="006B6340" w:rsidRDefault="006B6340" w:rsidP="00D03C2B">
      <w:pPr>
        <w:pStyle w:val="af9"/>
        <w:rPr>
          <w:rtl/>
          <w:lang w:eastAsia="he-IL"/>
        </w:rPr>
      </w:pPr>
      <w:bookmarkStart w:id="1415" w:name="ET_guest_10163_213"/>
      <w:r w:rsidRPr="00D03C2B">
        <w:rPr>
          <w:rStyle w:val="TagStyle"/>
          <w:rFonts w:hint="cs"/>
          <w:rtl/>
        </w:rPr>
        <w:t xml:space="preserve"> &lt;&lt; אורח &gt;&gt;</w:t>
      </w:r>
      <w:r>
        <w:rPr>
          <w:rStyle w:val="TagStyle"/>
          <w:rFonts w:hint="cs"/>
          <w:rtl/>
        </w:rPr>
        <w:t xml:space="preserve"> </w:t>
      </w:r>
      <w:r>
        <w:rPr>
          <w:rFonts w:hint="cs"/>
          <w:rtl/>
          <w:lang w:eastAsia="he-IL"/>
        </w:rPr>
        <w:t>יעל כהן:</w:t>
      </w:r>
      <w:r>
        <w:rPr>
          <w:rStyle w:val="TagStyle"/>
          <w:rFonts w:hint="cs"/>
          <w:rtl/>
        </w:rPr>
        <w:t xml:space="preserve"> </w:t>
      </w:r>
      <w:r w:rsidRPr="00D03C2B">
        <w:rPr>
          <w:rStyle w:val="TagStyle"/>
          <w:rFonts w:hint="cs"/>
          <w:rtl/>
        </w:rPr>
        <w:t>&lt;&lt; אורח &gt;&gt;</w:t>
      </w:r>
      <w:r>
        <w:rPr>
          <w:rFonts w:hint="cs"/>
          <w:rtl/>
          <w:lang w:eastAsia="he-IL"/>
        </w:rPr>
        <w:t xml:space="preserve">   </w:t>
      </w:r>
      <w:bookmarkEnd w:id="1415"/>
    </w:p>
    <w:p w:rsidR="006B6340" w:rsidRDefault="006B6340" w:rsidP="006B6340">
      <w:pPr>
        <w:pStyle w:val="KeepWithNext"/>
        <w:rPr>
          <w:rtl/>
          <w:lang w:eastAsia="he-IL"/>
        </w:rPr>
      </w:pPr>
    </w:p>
    <w:p w:rsidR="006B6340" w:rsidRDefault="006B6340" w:rsidP="006B6340">
      <w:pPr>
        <w:rPr>
          <w:rtl/>
          <w:lang w:eastAsia="he-IL"/>
        </w:rPr>
      </w:pPr>
      <w:r>
        <w:rPr>
          <w:rtl/>
          <w:lang w:eastAsia="he-IL"/>
        </w:rPr>
        <w:t xml:space="preserve">לא כרגע. </w:t>
      </w:r>
    </w:p>
    <w:p w:rsidR="006B6340" w:rsidRDefault="006B6340" w:rsidP="006B6340">
      <w:pPr>
        <w:rPr>
          <w:rtl/>
          <w:lang w:eastAsia="he-IL"/>
        </w:rPr>
      </w:pPr>
      <w:bookmarkStart w:id="1416" w:name="_ETM_Q1_4049000"/>
      <w:bookmarkEnd w:id="1416"/>
    </w:p>
    <w:p w:rsidR="006B6340" w:rsidRDefault="006B6340" w:rsidP="00D03C2B">
      <w:pPr>
        <w:pStyle w:val="af6"/>
        <w:rPr>
          <w:rtl/>
        </w:rPr>
      </w:pPr>
      <w:bookmarkStart w:id="1417" w:name="ET_yor_5069_214"/>
      <w:r w:rsidRPr="00D03C2B">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D03C2B">
        <w:rPr>
          <w:rStyle w:val="TagStyle"/>
          <w:rFonts w:hint="cs"/>
          <w:rtl/>
        </w:rPr>
        <w:t>&lt;&lt; יור &gt;&gt;</w:t>
      </w:r>
      <w:r>
        <w:rPr>
          <w:rFonts w:hint="cs"/>
          <w:rtl/>
        </w:rPr>
        <w:t xml:space="preserve">   </w:t>
      </w:r>
      <w:bookmarkEnd w:id="1417"/>
    </w:p>
    <w:p w:rsidR="006B6340" w:rsidRDefault="006B6340" w:rsidP="006B6340">
      <w:pPr>
        <w:pStyle w:val="KeepWithNext"/>
        <w:rPr>
          <w:rtl/>
          <w:lang w:eastAsia="he-IL"/>
        </w:rPr>
      </w:pPr>
    </w:p>
    <w:p w:rsidR="006B6340" w:rsidRDefault="006B6340" w:rsidP="006B6340">
      <w:pPr>
        <w:rPr>
          <w:rtl/>
          <w:lang w:eastAsia="he-IL"/>
        </w:rPr>
      </w:pPr>
      <w:bookmarkStart w:id="1418" w:name="_ETM_Q1_4063000"/>
      <w:bookmarkEnd w:id="1418"/>
      <w:r>
        <w:rPr>
          <w:rtl/>
          <w:lang w:eastAsia="he-IL"/>
        </w:rPr>
        <w:t xml:space="preserve">כשיהיה לך מה לומר, תגידי. עוד מישהו ממשרדי הממשלה </w:t>
      </w:r>
      <w:bookmarkStart w:id="1419" w:name="_ETM_Q1_4067000"/>
      <w:bookmarkEnd w:id="1419"/>
      <w:r>
        <w:rPr>
          <w:rtl/>
          <w:lang w:eastAsia="he-IL"/>
        </w:rPr>
        <w:t xml:space="preserve">רוצה לדבר, לפני שאני אעבור לנציגי ציבור? להזכירכם, אנחנו עדיין </w:t>
      </w:r>
      <w:bookmarkStart w:id="1420" w:name="_ETM_Q1_4072000"/>
      <w:bookmarkEnd w:id="1420"/>
      <w:r>
        <w:rPr>
          <w:rtl/>
          <w:lang w:eastAsia="he-IL"/>
        </w:rPr>
        <w:t xml:space="preserve">בדברים הכלליים. ד"ר עמיר פוקס, המכון הישראלי לדמוקרטיה, בבקשה. </w:t>
      </w:r>
    </w:p>
    <w:p w:rsidR="006B6340" w:rsidRDefault="006B6340" w:rsidP="006B6340">
      <w:pPr>
        <w:rPr>
          <w:rtl/>
          <w:lang w:eastAsia="he-IL"/>
        </w:rPr>
      </w:pPr>
      <w:bookmarkStart w:id="1421" w:name="_ETM_Q1_4075000"/>
      <w:bookmarkEnd w:id="1421"/>
    </w:p>
    <w:p w:rsidR="006B6340" w:rsidRDefault="006B6340" w:rsidP="00D03C2B">
      <w:pPr>
        <w:pStyle w:val="af9"/>
        <w:rPr>
          <w:rtl/>
          <w:lang w:eastAsia="he-IL"/>
        </w:rPr>
      </w:pPr>
      <w:bookmarkStart w:id="1422" w:name="_ETM_Q1_4085000"/>
      <w:bookmarkStart w:id="1423" w:name="ET_guest_621135_215"/>
      <w:bookmarkEnd w:id="1422"/>
      <w:r w:rsidRPr="00D03C2B">
        <w:rPr>
          <w:rStyle w:val="TagStyle"/>
          <w:rFonts w:hint="cs"/>
          <w:rtl/>
        </w:rPr>
        <w:t xml:space="preserve"> &lt;&lt; אורח &gt;&gt;</w:t>
      </w:r>
      <w:r>
        <w:rPr>
          <w:rStyle w:val="TagStyle"/>
          <w:rFonts w:hint="cs"/>
          <w:rtl/>
        </w:rPr>
        <w:t xml:space="preserve"> </w:t>
      </w:r>
      <w:bookmarkStart w:id="1424" w:name="_ETM_Q1_4095000"/>
      <w:bookmarkEnd w:id="1424"/>
      <w:r>
        <w:rPr>
          <w:rFonts w:hint="cs"/>
          <w:rtl/>
          <w:lang w:eastAsia="he-IL"/>
        </w:rPr>
        <w:t>ד"ר עמיר פוקס:</w:t>
      </w:r>
      <w:r>
        <w:rPr>
          <w:rStyle w:val="TagStyle"/>
          <w:rFonts w:hint="cs"/>
          <w:rtl/>
        </w:rPr>
        <w:t xml:space="preserve"> </w:t>
      </w:r>
      <w:r w:rsidRPr="00D03C2B">
        <w:rPr>
          <w:rStyle w:val="TagStyle"/>
          <w:rFonts w:hint="cs"/>
          <w:rtl/>
        </w:rPr>
        <w:t>&lt;&lt; אורח &gt;&gt;</w:t>
      </w:r>
      <w:r>
        <w:rPr>
          <w:rFonts w:hint="cs"/>
          <w:rtl/>
          <w:lang w:eastAsia="he-IL"/>
        </w:rPr>
        <w:t xml:space="preserve">   </w:t>
      </w:r>
      <w:bookmarkEnd w:id="1423"/>
    </w:p>
    <w:p w:rsidR="006B6340" w:rsidRDefault="006B6340" w:rsidP="006B6340">
      <w:pPr>
        <w:pStyle w:val="KeepWithNext"/>
        <w:rPr>
          <w:rtl/>
          <w:lang w:eastAsia="he-IL"/>
        </w:rPr>
      </w:pPr>
    </w:p>
    <w:p w:rsidR="006B6340" w:rsidRDefault="006B6340" w:rsidP="006B6340">
      <w:pPr>
        <w:rPr>
          <w:rtl/>
          <w:lang w:eastAsia="he-IL"/>
        </w:rPr>
      </w:pPr>
      <w:bookmarkStart w:id="1425" w:name="_ETM_Q1_4081000"/>
      <w:bookmarkEnd w:id="1425"/>
      <w:r>
        <w:rPr>
          <w:rtl/>
          <w:lang w:eastAsia="he-IL"/>
        </w:rPr>
        <w:t>תודה רבה, תודה לך, אדוני היושב-ראש, משום שאנחנו מ</w:t>
      </w:r>
      <w:bookmarkStart w:id="1426" w:name="_ETM_Q1_4099000"/>
      <w:bookmarkEnd w:id="1426"/>
      <w:r>
        <w:rPr>
          <w:rtl/>
          <w:lang w:eastAsia="he-IL"/>
        </w:rPr>
        <w:t xml:space="preserve">דברים כרגע רק באופן כללי, אני אגיד כמה דברים שיש </w:t>
      </w:r>
      <w:bookmarkStart w:id="1427" w:name="_ETM_Q1_4103000"/>
      <w:bookmarkEnd w:id="1427"/>
      <w:r>
        <w:rPr>
          <w:rtl/>
          <w:lang w:eastAsia="he-IL"/>
        </w:rPr>
        <w:t xml:space="preserve">לי לומר. אני חושב שחשוב מאוד לקיים דיון מאוד </w:t>
      </w:r>
      <w:bookmarkStart w:id="1428" w:name="_ETM_Q1_4106000"/>
      <w:bookmarkEnd w:id="1428"/>
      <w:r>
        <w:rPr>
          <w:rtl/>
          <w:lang w:eastAsia="he-IL"/>
        </w:rPr>
        <w:t xml:space="preserve">רציני בחוק הזה, ופחות להיגרר – ככה אני רואה את זה מהצד – לשאלות הנקודתיות מה צריך להיות היום או מה נכון היום. </w:t>
      </w:r>
    </w:p>
    <w:p w:rsidR="006B6340" w:rsidRDefault="006B6340" w:rsidP="006B6340">
      <w:pPr>
        <w:rPr>
          <w:rtl/>
          <w:lang w:eastAsia="he-IL"/>
        </w:rPr>
      </w:pPr>
      <w:r>
        <w:rPr>
          <w:rtl/>
          <w:lang w:eastAsia="he-IL"/>
        </w:rPr>
        <w:t xml:space="preserve">החוק הזה אמור לחול לפחות לעשרה </w:t>
      </w:r>
      <w:bookmarkStart w:id="1429" w:name="_ETM_Q1_4118000"/>
      <w:bookmarkEnd w:id="1429"/>
      <w:r>
        <w:rPr>
          <w:rtl/>
          <w:lang w:eastAsia="he-IL"/>
        </w:rPr>
        <w:t xml:space="preserve">חודשים, והרי ייתכן שהוא יוארך עוד. אנחנו רואים </w:t>
      </w:r>
      <w:bookmarkStart w:id="1430" w:name="_ETM_Q1_4123000"/>
      <w:bookmarkEnd w:id="1430"/>
      <w:r>
        <w:rPr>
          <w:rtl/>
          <w:lang w:eastAsia="he-IL"/>
        </w:rPr>
        <w:t xml:space="preserve">שמשבר הקורונה הזה לא נראה כמו משבר קצר. לכן צריך להבין שהקונטקסט פה הוא של חוק שהולכים להפעיל אותו </w:t>
      </w:r>
      <w:bookmarkStart w:id="1431" w:name="_ETM_Q1_4130000"/>
      <w:bookmarkEnd w:id="1431"/>
      <w:r>
        <w:rPr>
          <w:rtl/>
          <w:lang w:eastAsia="he-IL"/>
        </w:rPr>
        <w:t xml:space="preserve">בנקודות מסוימות, וכשיפעילו אותו, אכן נצטרך להתווכח – גורמי המקצוע, חברי הכנסת ומשרד הבריאות – מה צריך לעשות איתו. </w:t>
      </w:r>
      <w:bookmarkStart w:id="1432" w:name="_ETM_Q1_4138000"/>
      <w:bookmarkEnd w:id="1432"/>
      <w:r>
        <w:rPr>
          <w:rtl/>
          <w:lang w:eastAsia="he-IL"/>
        </w:rPr>
        <w:t xml:space="preserve">כרגע יותר חשוב לדון במנגנונים של החוק. </w:t>
      </w:r>
    </w:p>
    <w:p w:rsidR="006B6340" w:rsidRDefault="006B6340" w:rsidP="006B6340">
      <w:pPr>
        <w:rPr>
          <w:rtl/>
          <w:lang w:eastAsia="he-IL"/>
        </w:rPr>
      </w:pPr>
      <w:bookmarkStart w:id="1433" w:name="_ETM_Q1_3882000"/>
      <w:bookmarkEnd w:id="1433"/>
    </w:p>
    <w:p w:rsidR="006B6340" w:rsidRDefault="006B6340" w:rsidP="006B6340">
      <w:pPr>
        <w:rPr>
          <w:rtl/>
          <w:lang w:eastAsia="he-IL"/>
        </w:rPr>
      </w:pPr>
      <w:bookmarkStart w:id="1434" w:name="_ETM_Q1_4141000"/>
      <w:bookmarkStart w:id="1435" w:name="_ETM_Q1_4144000"/>
      <w:bookmarkEnd w:id="1434"/>
      <w:bookmarkEnd w:id="1435"/>
      <w:r>
        <w:rPr>
          <w:rtl/>
          <w:lang w:eastAsia="he-IL"/>
        </w:rPr>
        <w:t xml:space="preserve">רז נזרי הסביר בעיקר למה החוק הזה מקדם אותנו, למה </w:t>
      </w:r>
      <w:bookmarkStart w:id="1436" w:name="_ETM_Q1_4149000"/>
      <w:bookmarkEnd w:id="1436"/>
      <w:r>
        <w:rPr>
          <w:rtl/>
          <w:lang w:eastAsia="he-IL"/>
        </w:rPr>
        <w:t xml:space="preserve">הוא יותר טוב מאשר תקנות שעת חירום, והוא צודק, כמובן. אבל צריך לזכור שהבנצ'מרק שלנו לא אמור להיות מצב </w:t>
      </w:r>
      <w:bookmarkStart w:id="1437" w:name="_ETM_Q1_4160000"/>
      <w:bookmarkEnd w:id="1437"/>
      <w:r>
        <w:rPr>
          <w:rtl/>
          <w:lang w:eastAsia="he-IL"/>
        </w:rPr>
        <w:t>של תקנות שעת חירום. תקנות שעת חירום הן לא סתם</w:t>
      </w:r>
      <w:bookmarkStart w:id="1438" w:name="_ETM_Q1_4162000"/>
      <w:bookmarkEnd w:id="1438"/>
      <w:r>
        <w:rPr>
          <w:rtl/>
          <w:lang w:eastAsia="he-IL"/>
        </w:rPr>
        <w:t xml:space="preserve"> תקנות לשלושה חודשים בלבד, והן אנומליה. הן מצב שבו הכנסת לא יכולה באמת לפעול והממשלה חייבת לפעול במהירות, כשלמעשה הכנסת כמעט לא מתפקדת או לא ניתן לכנס אותה. הממשלה, שהיא לא הרשות</w:t>
      </w:r>
      <w:bookmarkStart w:id="1439" w:name="_ETM_Q1_4183000"/>
      <w:bookmarkEnd w:id="1439"/>
      <w:r>
        <w:rPr>
          <w:rtl/>
          <w:lang w:eastAsia="he-IL"/>
        </w:rPr>
        <w:t xml:space="preserve"> המחוקקת, לא אמורה לקבוע את הנורמות, </w:t>
      </w:r>
      <w:bookmarkStart w:id="1440" w:name="_ETM_Q1_4184000"/>
      <w:bookmarkEnd w:id="1440"/>
      <w:r>
        <w:rPr>
          <w:rtl/>
          <w:lang w:eastAsia="he-IL"/>
        </w:rPr>
        <w:t xml:space="preserve">היא לא אמורה לקבוע את האיזונים בין זכויות אדם ובין צרכים ציבוריים. את זה אמורה לעשות הכנסת. הפרלמנט </w:t>
      </w:r>
      <w:bookmarkStart w:id="1441" w:name="_ETM_Q1_4192000"/>
      <w:bookmarkEnd w:id="1441"/>
      <w:r>
        <w:rPr>
          <w:rtl/>
          <w:lang w:eastAsia="he-IL"/>
        </w:rPr>
        <w:t xml:space="preserve">אמור לעשות את זה באופן רגיל וגם בזמנים של חירום. </w:t>
      </w:r>
      <w:bookmarkStart w:id="1442" w:name="_ETM_Q1_4195000"/>
      <w:bookmarkEnd w:id="1442"/>
      <w:r>
        <w:rPr>
          <w:rtl/>
          <w:lang w:eastAsia="he-IL"/>
        </w:rPr>
        <w:t xml:space="preserve">זה נכון שיש את הנקודה של תקנות שעת חירום, אבל </w:t>
      </w:r>
      <w:bookmarkStart w:id="1443" w:name="_ETM_Q1_4198000"/>
      <w:bookmarkEnd w:id="1443"/>
      <w:r>
        <w:rPr>
          <w:rtl/>
          <w:lang w:eastAsia="he-IL"/>
        </w:rPr>
        <w:t xml:space="preserve">אנחנו כבר אחרי זה. אנחנו לא אמורים להשוות את עצמנו למצב של תקנות שעת חירום. </w:t>
      </w:r>
    </w:p>
    <w:p w:rsidR="006B6340" w:rsidRDefault="006B6340" w:rsidP="006B6340">
      <w:pPr>
        <w:rPr>
          <w:rtl/>
          <w:lang w:eastAsia="he-IL"/>
        </w:rPr>
      </w:pPr>
    </w:p>
    <w:p w:rsidR="006B6340" w:rsidRDefault="006B6340" w:rsidP="006B6340">
      <w:pPr>
        <w:rPr>
          <w:rtl/>
          <w:lang w:eastAsia="he-IL"/>
        </w:rPr>
      </w:pPr>
      <w:bookmarkStart w:id="1444" w:name="_ETM_Q1_4202000"/>
      <w:bookmarkEnd w:id="1444"/>
      <w:r>
        <w:rPr>
          <w:rtl/>
          <w:lang w:eastAsia="he-IL"/>
        </w:rPr>
        <w:t xml:space="preserve">אני רוצה לומר עוד </w:t>
      </w:r>
      <w:bookmarkStart w:id="1445" w:name="_ETM_Q1_4209000"/>
      <w:bookmarkEnd w:id="1445"/>
      <w:r>
        <w:rPr>
          <w:rtl/>
          <w:lang w:eastAsia="he-IL"/>
        </w:rPr>
        <w:t xml:space="preserve">משהו מאוד כללי, שעלה גם מהדברים של רז ועולה </w:t>
      </w:r>
      <w:bookmarkStart w:id="1446" w:name="_ETM_Q1_4213000"/>
      <w:bookmarkEnd w:id="1446"/>
      <w:r>
        <w:rPr>
          <w:rtl/>
          <w:lang w:eastAsia="he-IL"/>
        </w:rPr>
        <w:t xml:space="preserve">גם בהרבה ויכוחים שאני שומע, כאילו האיזון הוא בין לתת כמה שיותר משילות לממשלה או כמה שיותר אפשרות לממשלה לעבוד </w:t>
      </w:r>
      <w:bookmarkStart w:id="1447" w:name="_ETM_Q1_4216000"/>
      <w:bookmarkEnd w:id="1447"/>
      <w:r>
        <w:rPr>
          <w:rtl/>
          <w:lang w:eastAsia="he-IL"/>
        </w:rPr>
        <w:t xml:space="preserve">ביעילות. אגב, אני מאוד בעד זה. אין ספק שהממשלה </w:t>
      </w:r>
      <w:bookmarkStart w:id="1448" w:name="_ETM_Q1_4220000"/>
      <w:bookmarkEnd w:id="1448"/>
      <w:r>
        <w:rPr>
          <w:rtl/>
          <w:lang w:eastAsia="he-IL"/>
        </w:rPr>
        <w:t xml:space="preserve">צריכה לפעול ולפעמים ייפגעו פה </w:t>
      </w:r>
      <w:bookmarkStart w:id="1449" w:name="_ETM_Q1_4223000"/>
      <w:bookmarkEnd w:id="1449"/>
      <w:r>
        <w:rPr>
          <w:rtl/>
          <w:lang w:eastAsia="he-IL"/>
        </w:rPr>
        <w:t xml:space="preserve">זכויות אדם. יש פה משבר אמיתי. מצד שני, יש </w:t>
      </w:r>
      <w:bookmarkStart w:id="1450" w:name="_ETM_Q1_4228000"/>
      <w:bookmarkEnd w:id="1450"/>
      <w:r>
        <w:rPr>
          <w:rtl/>
          <w:lang w:eastAsia="he-IL"/>
        </w:rPr>
        <w:t xml:space="preserve">את עניין השמירה על זכויות אדם, שמירה על </w:t>
      </w:r>
      <w:bookmarkStart w:id="1451" w:name="_ETM_Q1_4229000"/>
      <w:bookmarkEnd w:id="1451"/>
      <w:r>
        <w:rPr>
          <w:rtl/>
          <w:lang w:eastAsia="he-IL"/>
        </w:rPr>
        <w:t xml:space="preserve">הדמוקרטיה. אנחנו כאילו נמצאים באיזה מין איזון – או </w:t>
      </w:r>
      <w:bookmarkStart w:id="1452" w:name="_ETM_Q1_4236000"/>
      <w:bookmarkEnd w:id="1452"/>
      <w:r>
        <w:rPr>
          <w:rtl/>
          <w:lang w:eastAsia="he-IL"/>
        </w:rPr>
        <w:t xml:space="preserve">שאנחנו יותר שומרים על זכויות אדם או שאנחנו יותר שומרים על הבריאות, וכאילו אחד בא </w:t>
      </w:r>
      <w:bookmarkStart w:id="1453" w:name="_ETM_Q1_4241000"/>
      <w:bookmarkEnd w:id="1453"/>
      <w:r>
        <w:rPr>
          <w:rtl/>
          <w:lang w:eastAsia="he-IL"/>
        </w:rPr>
        <w:t xml:space="preserve">על חשבון השני. זה לא נכון. אני חושב שככל שאנחנו נצליח לשנות דברים מסוימים בחוק הזה, תהיה יותר שקיפות ויהיה תהליך שנותן יותר שיניים לכנסת. </w:t>
      </w:r>
    </w:p>
    <w:p w:rsidR="006B6340" w:rsidRDefault="006B6340" w:rsidP="006B6340">
      <w:pPr>
        <w:rPr>
          <w:rtl/>
          <w:lang w:eastAsia="he-IL"/>
        </w:rPr>
      </w:pPr>
    </w:p>
    <w:p w:rsidR="006B6340" w:rsidRDefault="006B6340" w:rsidP="006B6340">
      <w:pPr>
        <w:rPr>
          <w:rtl/>
          <w:lang w:eastAsia="he-IL"/>
        </w:rPr>
      </w:pPr>
      <w:bookmarkStart w:id="1454" w:name="_ETM_Q1_4253000"/>
      <w:bookmarkEnd w:id="1454"/>
      <w:r>
        <w:rPr>
          <w:rtl/>
          <w:lang w:eastAsia="he-IL"/>
        </w:rPr>
        <w:t>הפיקוח הפרלמנטרי האמיתי, מה שקיים היום בחוק באופן חלק</w:t>
      </w:r>
      <w:bookmarkStart w:id="1455" w:name="_ETM_Q1_4258000"/>
      <w:bookmarkEnd w:id="1455"/>
      <w:r>
        <w:rPr>
          <w:rtl/>
          <w:lang w:eastAsia="he-IL"/>
        </w:rPr>
        <w:t xml:space="preserve">י מאוד, חשוב לא רק בשביל לשמור על זכויות, לא רק בשביל לשמור על הדמוקרטיה, אלא משום שהאמון של הציבור בתהליך הזה מייצר בסוף את השאלה האם הציבור מציית לתקנות </w:t>
      </w:r>
      <w:bookmarkStart w:id="1456" w:name="_ETM_Q1_4270000"/>
      <w:bookmarkEnd w:id="1456"/>
      <w:r>
        <w:rPr>
          <w:rtl/>
          <w:lang w:eastAsia="he-IL"/>
        </w:rPr>
        <w:t xml:space="preserve">שהממשלה מעבירה. לכן, זה גם חשוב מבחינה בריאותית. כל המשבר </w:t>
      </w:r>
      <w:bookmarkStart w:id="1457" w:name="_ETM_Q1_4282000"/>
      <w:bookmarkEnd w:id="1457"/>
      <w:r>
        <w:rPr>
          <w:rtl/>
          <w:lang w:eastAsia="he-IL"/>
        </w:rPr>
        <w:t>הזה והפגיעה בבריאות נובעים אצל חלק גדול מהציבור מחוס</w:t>
      </w:r>
      <w:bookmarkStart w:id="1458" w:name="_ETM_Q1_4283000"/>
      <w:bookmarkEnd w:id="1458"/>
      <w:r>
        <w:rPr>
          <w:rtl/>
          <w:lang w:eastAsia="he-IL"/>
        </w:rPr>
        <w:t xml:space="preserve">ר אמון בממשלה ובהחלטות שלה, ומזה שאין שקיפות. תראו </w:t>
      </w:r>
      <w:bookmarkStart w:id="1459" w:name="_ETM_Q1_4290000"/>
      <w:bookmarkEnd w:id="1459"/>
      <w:r>
        <w:rPr>
          <w:rtl/>
          <w:lang w:eastAsia="he-IL"/>
        </w:rPr>
        <w:t xml:space="preserve">איך מתקבלות החלטות בממשלה – ללא פרוטוקול; אנחנו לא יודעים מה היו האלטרנטיבות; מה אמרו המומחים. לעומת זאת, כשתהליך מתקבל בכנסת, הכול שקוף. אפשר לשמוע, אנשים יכולים להשתתף, נציגי </w:t>
      </w:r>
      <w:bookmarkStart w:id="1460" w:name="_ETM_Q1_4305000"/>
      <w:bookmarkEnd w:id="1460"/>
      <w:r>
        <w:rPr>
          <w:rtl/>
          <w:lang w:eastAsia="he-IL"/>
        </w:rPr>
        <w:t xml:space="preserve">ציבור יכולים להשתתף. כשהכנסת מקבלת את ההחלטות, יש </w:t>
      </w:r>
      <w:bookmarkStart w:id="1461" w:name="_ETM_Q1_4309000"/>
      <w:bookmarkEnd w:id="1461"/>
      <w:r>
        <w:rPr>
          <w:rtl/>
          <w:lang w:eastAsia="he-IL"/>
        </w:rPr>
        <w:t xml:space="preserve">סיכוי יותר טוב שאפשר יהיה לצפות מהציבור ליותר שיתוף </w:t>
      </w:r>
      <w:bookmarkStart w:id="1462" w:name="_ETM_Q1_4319000"/>
      <w:bookmarkEnd w:id="1462"/>
      <w:r>
        <w:rPr>
          <w:rtl/>
          <w:lang w:eastAsia="he-IL"/>
        </w:rPr>
        <w:t xml:space="preserve">פעולה. </w:t>
      </w:r>
    </w:p>
    <w:p w:rsidR="006B6340" w:rsidRDefault="006B6340" w:rsidP="006B6340">
      <w:pPr>
        <w:rPr>
          <w:rtl/>
          <w:lang w:eastAsia="he-IL"/>
        </w:rPr>
      </w:pPr>
    </w:p>
    <w:p w:rsidR="006B6340" w:rsidRDefault="006B6340" w:rsidP="006B6340">
      <w:pPr>
        <w:rPr>
          <w:rtl/>
          <w:lang w:eastAsia="he-IL"/>
        </w:rPr>
      </w:pPr>
      <w:bookmarkStart w:id="1463" w:name="_ETM_Q1_4320000"/>
      <w:bookmarkEnd w:id="1463"/>
      <w:r>
        <w:rPr>
          <w:rtl/>
          <w:lang w:eastAsia="he-IL"/>
        </w:rPr>
        <w:t xml:space="preserve">לכן, זה לא שככל שנגביר את הפיקוח הפרלמנטרי אנחנו </w:t>
      </w:r>
      <w:bookmarkStart w:id="1464" w:name="_ETM_Q1_4322000"/>
      <w:bookmarkEnd w:id="1464"/>
      <w:r>
        <w:rPr>
          <w:rtl/>
          <w:lang w:eastAsia="he-IL"/>
        </w:rPr>
        <w:t xml:space="preserve">משלמים בפגיעה בבריאות. זה לא הולך ככה ובמובן מסוים זה הולך הפוך – ככל שהתהליך יהיה יותר שקוף ועם יותר </w:t>
      </w:r>
      <w:bookmarkStart w:id="1465" w:name="_ETM_Q1_4328000"/>
      <w:bookmarkEnd w:id="1465"/>
      <w:r>
        <w:rPr>
          <w:rtl/>
          <w:lang w:eastAsia="he-IL"/>
        </w:rPr>
        <w:t xml:space="preserve">לגיטימציה ציבורית בכנסת, אנחנו נקבל תוצאה יותר טובה גם </w:t>
      </w:r>
      <w:bookmarkStart w:id="1466" w:name="_ETM_Q1_4332000"/>
      <w:bookmarkEnd w:id="1466"/>
      <w:r>
        <w:rPr>
          <w:rtl/>
          <w:lang w:eastAsia="he-IL"/>
        </w:rPr>
        <w:t xml:space="preserve">מבחינה בריאותית בגלל הלגיטימציה, בגלל הציות של הציבור. </w:t>
      </w:r>
    </w:p>
    <w:p w:rsidR="006B6340" w:rsidRDefault="006B6340" w:rsidP="006B6340">
      <w:pPr>
        <w:rPr>
          <w:rtl/>
          <w:lang w:eastAsia="he-IL"/>
        </w:rPr>
      </w:pPr>
    </w:p>
    <w:p w:rsidR="006B6340" w:rsidRDefault="006B6340" w:rsidP="006B6340">
      <w:pPr>
        <w:rPr>
          <w:rtl/>
          <w:lang w:eastAsia="he-IL"/>
        </w:rPr>
      </w:pPr>
      <w:bookmarkStart w:id="1467" w:name="_ETM_Q1_4340000"/>
      <w:bookmarkEnd w:id="1467"/>
      <w:r>
        <w:rPr>
          <w:rtl/>
          <w:lang w:eastAsia="he-IL"/>
        </w:rPr>
        <w:t xml:space="preserve">שני פרטים </w:t>
      </w:r>
      <w:bookmarkStart w:id="1468" w:name="_ETM_Q1_4341000"/>
      <w:bookmarkEnd w:id="1468"/>
      <w:r>
        <w:rPr>
          <w:rtl/>
          <w:lang w:eastAsia="he-IL"/>
        </w:rPr>
        <w:t xml:space="preserve">שאני רוצה להתייחס אליהם, והראשון הוא ההכרזה. אני לא מבין </w:t>
      </w:r>
      <w:bookmarkStart w:id="1469" w:name="_ETM_Q1_4345000"/>
      <w:bookmarkEnd w:id="1469"/>
      <w:r>
        <w:rPr>
          <w:rtl/>
          <w:lang w:eastAsia="he-IL"/>
        </w:rPr>
        <w:t>מדוע ההכרזה חייבת להיות בממשלה והיא לא יכולה לעבור בכנסת.</w:t>
      </w:r>
      <w:bookmarkStart w:id="1470" w:name="_ETM_Q1_4351000"/>
      <w:bookmarkEnd w:id="1470"/>
      <w:r>
        <w:rPr>
          <w:rtl/>
          <w:lang w:eastAsia="he-IL"/>
        </w:rPr>
        <w:t xml:space="preserve"> זה אל"ף-בי"ת שהכרזה על מצב חירום יכולה לעבור בכנסת. </w:t>
      </w:r>
      <w:bookmarkStart w:id="1471" w:name="_ETM_Q1_4354000"/>
      <w:bookmarkEnd w:id="1471"/>
      <w:r>
        <w:rPr>
          <w:rtl/>
          <w:lang w:eastAsia="he-IL"/>
        </w:rPr>
        <w:t xml:space="preserve">זה לא צריך להיות עניין מאוד ארוך, זה לא צריך </w:t>
      </w:r>
      <w:bookmarkStart w:id="1472" w:name="_ETM_Q1_4356000"/>
      <w:bookmarkEnd w:id="1472"/>
      <w:r>
        <w:rPr>
          <w:rtl/>
          <w:lang w:eastAsia="he-IL"/>
        </w:rPr>
        <w:t>להיות עניין מאוד מסובך. אין פה הרבה איזונים, פרטים וכולי</w:t>
      </w:r>
      <w:bookmarkStart w:id="1473" w:name="_ETM_Q1_4361000"/>
      <w:bookmarkEnd w:id="1473"/>
      <w:r>
        <w:rPr>
          <w:rtl/>
          <w:lang w:eastAsia="he-IL"/>
        </w:rPr>
        <w:t xml:space="preserve">. אני מבין למה לא רוצים שבכל פעם </w:t>
      </w:r>
      <w:bookmarkStart w:id="1474" w:name="_ETM_Q1_4364000"/>
      <w:bookmarkEnd w:id="1474"/>
      <w:r>
        <w:rPr>
          <w:rtl/>
          <w:lang w:eastAsia="he-IL"/>
        </w:rPr>
        <w:t>שמעלים את הקנס</w:t>
      </w:r>
      <w:bookmarkStart w:id="1475" w:name="_ETM_Q1_4363000"/>
      <w:bookmarkEnd w:id="1475"/>
      <w:r>
        <w:rPr>
          <w:rtl/>
          <w:lang w:eastAsia="he-IL"/>
        </w:rPr>
        <w:t xml:space="preserve">, מורידים את מספר האנשים במסעדות או מוסיפים, צריך לעבור שלוש קריאות בכנסת. אני </w:t>
      </w:r>
      <w:bookmarkStart w:id="1476" w:name="_ETM_Q1_4366000"/>
      <w:bookmarkEnd w:id="1476"/>
      <w:r>
        <w:rPr>
          <w:rtl/>
          <w:lang w:eastAsia="he-IL"/>
        </w:rPr>
        <w:t xml:space="preserve">מבין למה לא. אבל ההכרזה על מצב חירום </w:t>
      </w:r>
      <w:bookmarkStart w:id="1477" w:name="_ETM_Q1_4372000"/>
      <w:bookmarkEnd w:id="1477"/>
      <w:r>
        <w:rPr>
          <w:rtl/>
          <w:lang w:eastAsia="he-IL"/>
        </w:rPr>
        <w:t xml:space="preserve">ראוי שתהיה בכנסת. אגב, העילה להכרזה צריכה להיות יותר חמורה </w:t>
      </w:r>
      <w:bookmarkStart w:id="1478" w:name="_ETM_Q1_4377000"/>
      <w:bookmarkEnd w:id="1478"/>
      <w:r>
        <w:rPr>
          <w:rtl/>
          <w:lang w:eastAsia="he-IL"/>
        </w:rPr>
        <w:t xml:space="preserve">– סכנה חמורה, מיידית או משהו רציני יותר מכפי </w:t>
      </w:r>
      <w:bookmarkStart w:id="1479" w:name="_ETM_Q1_4382000"/>
      <w:bookmarkEnd w:id="1479"/>
      <w:r>
        <w:rPr>
          <w:rtl/>
          <w:lang w:eastAsia="he-IL"/>
        </w:rPr>
        <w:t>שכתוב עכשיו. אם אתם שואלים אותי, כרגע אכן ראוי להכריז על מצב חירום</w:t>
      </w:r>
      <w:r>
        <w:rPr>
          <w:rFonts w:hint="cs"/>
          <w:rtl/>
          <w:lang w:eastAsia="he-IL"/>
        </w:rPr>
        <w:t xml:space="preserve"> ו</w:t>
      </w:r>
      <w:r>
        <w:rPr>
          <w:rtl/>
          <w:lang w:eastAsia="he-IL"/>
        </w:rPr>
        <w:t>זאת דעתי</w:t>
      </w:r>
      <w:r>
        <w:rPr>
          <w:rFonts w:hint="cs"/>
          <w:rtl/>
          <w:lang w:eastAsia="he-IL"/>
        </w:rPr>
        <w:t>, אבל</w:t>
      </w:r>
      <w:r>
        <w:rPr>
          <w:rtl/>
          <w:lang w:eastAsia="he-IL"/>
        </w:rPr>
        <w:t xml:space="preserve"> אני לא חושב שאנחנו צריכים להגדיר את זה </w:t>
      </w:r>
      <w:r>
        <w:rPr>
          <w:rFonts w:hint="cs"/>
          <w:rtl/>
          <w:lang w:eastAsia="he-IL"/>
        </w:rPr>
        <w:t xml:space="preserve">בצורה כל כך כללית </w:t>
      </w:r>
      <w:r>
        <w:rPr>
          <w:rtl/>
          <w:lang w:eastAsia="he-IL"/>
        </w:rPr>
        <w:t xml:space="preserve">כמו שזה מוגדר היום. </w:t>
      </w:r>
    </w:p>
    <w:p w:rsidR="006B6340" w:rsidRDefault="006B6340" w:rsidP="006B6340">
      <w:pPr>
        <w:rPr>
          <w:rtl/>
          <w:lang w:eastAsia="he-IL"/>
        </w:rPr>
      </w:pPr>
    </w:p>
    <w:p w:rsidR="006B6340" w:rsidRDefault="006B6340" w:rsidP="00A442EE">
      <w:pPr>
        <w:rPr>
          <w:rtl/>
          <w:lang w:eastAsia="he-IL"/>
        </w:rPr>
      </w:pPr>
      <w:bookmarkStart w:id="1480" w:name="_ETM_Q1_4391000"/>
      <w:bookmarkEnd w:id="1480"/>
      <w:r>
        <w:rPr>
          <w:rFonts w:hint="cs"/>
          <w:rtl/>
          <w:lang w:eastAsia="he-IL"/>
        </w:rPr>
        <w:t>הדבר</w:t>
      </w:r>
      <w:bookmarkStart w:id="1481" w:name="_ETM_Q1_4392000"/>
      <w:bookmarkEnd w:id="1481"/>
      <w:r>
        <w:rPr>
          <w:rFonts w:hint="cs"/>
          <w:rtl/>
          <w:lang w:eastAsia="he-IL"/>
        </w:rPr>
        <w:t xml:space="preserve"> השני, ואני לא אאריך עוד, הוא הדבר הכי חשוב בחוק </w:t>
      </w:r>
      <w:bookmarkStart w:id="1482" w:name="_ETM_Q1_4398000"/>
      <w:bookmarkEnd w:id="1482"/>
      <w:r>
        <w:rPr>
          <w:rFonts w:hint="cs"/>
          <w:rtl/>
          <w:lang w:eastAsia="he-IL"/>
        </w:rPr>
        <w:t>הזה</w:t>
      </w:r>
      <w:r w:rsidR="00A442EE">
        <w:rPr>
          <w:rFonts w:hint="cs"/>
          <w:rtl/>
          <w:lang w:eastAsia="he-IL"/>
        </w:rPr>
        <w:t xml:space="preserve"> שהוועדה חייבת לשים לב אליו בדיוניה, שכיום </w:t>
      </w:r>
      <w:bookmarkStart w:id="1483" w:name="_ETM_Q1_4406000"/>
      <w:bookmarkEnd w:id="1483"/>
      <w:r w:rsidR="00A442EE">
        <w:rPr>
          <w:rFonts w:hint="cs"/>
          <w:rtl/>
          <w:lang w:eastAsia="he-IL"/>
        </w:rPr>
        <w:t>החוק הזה מעביר לממשלה גם את הסמכות להכריז וגם</w:t>
      </w:r>
      <w:bookmarkStart w:id="1484" w:name="_ETM_Q1_4410000"/>
      <w:bookmarkEnd w:id="1484"/>
      <w:r w:rsidR="00A442EE">
        <w:rPr>
          <w:rFonts w:hint="cs"/>
          <w:rtl/>
          <w:lang w:eastAsia="he-IL"/>
        </w:rPr>
        <w:t xml:space="preserve"> את הסמכות להתקין תקנות. הצירוף הזה מביא לכך שהממשלה יכולה לפגוע קשות </w:t>
      </w:r>
      <w:bookmarkStart w:id="1485" w:name="_ETM_Q1_4415000"/>
      <w:bookmarkEnd w:id="1485"/>
      <w:r w:rsidR="00A442EE">
        <w:rPr>
          <w:rFonts w:hint="cs"/>
          <w:rtl/>
          <w:lang w:eastAsia="he-IL"/>
        </w:rPr>
        <w:t xml:space="preserve">בזכויות אדם ולא הכנסת קובעת את הכללים הפרלמנטריים. זה המצב </w:t>
      </w:r>
      <w:bookmarkStart w:id="1486" w:name="_ETM_Q1_4418000"/>
      <w:bookmarkEnd w:id="1486"/>
      <w:r w:rsidR="00A442EE">
        <w:rPr>
          <w:rFonts w:hint="cs"/>
          <w:rtl/>
          <w:lang w:eastAsia="he-IL"/>
        </w:rPr>
        <w:t xml:space="preserve">בתקנות שעת חירום, אבל </w:t>
      </w:r>
      <w:bookmarkStart w:id="1487" w:name="_ETM_Q1_4423000"/>
      <w:bookmarkEnd w:id="1487"/>
      <w:r w:rsidR="00A442EE">
        <w:rPr>
          <w:rFonts w:hint="cs"/>
          <w:rtl/>
          <w:lang w:eastAsia="he-IL"/>
        </w:rPr>
        <w:t xml:space="preserve">זה לא אמור להיות המצב בשגרה. נכון שהממשלה תניח את </w:t>
      </w:r>
      <w:bookmarkStart w:id="1488" w:name="_ETM_Q1_4427000"/>
      <w:bookmarkEnd w:id="1488"/>
      <w:r w:rsidR="00A442EE">
        <w:rPr>
          <w:rFonts w:hint="cs"/>
          <w:rtl/>
          <w:lang w:eastAsia="he-IL"/>
        </w:rPr>
        <w:t xml:space="preserve">התקנות בפני הכנסת ונכון שאחרי ההערות לתזכיר, הכניסו גם </w:t>
      </w:r>
      <w:bookmarkStart w:id="1489" w:name="_ETM_Q1_4429000"/>
      <w:bookmarkEnd w:id="1489"/>
      <w:r w:rsidR="00A442EE">
        <w:rPr>
          <w:rFonts w:hint="cs"/>
          <w:rtl/>
          <w:lang w:eastAsia="he-IL"/>
        </w:rPr>
        <w:t>את העניין של אישור בדיעבד, אבל אישור בדיעבד צריך להיות</w:t>
      </w:r>
      <w:bookmarkStart w:id="1490" w:name="_ETM_Q1_4434000"/>
      <w:bookmarkEnd w:id="1490"/>
      <w:r w:rsidR="00A442EE">
        <w:rPr>
          <w:rFonts w:hint="cs"/>
          <w:rtl/>
          <w:lang w:eastAsia="he-IL"/>
        </w:rPr>
        <w:t xml:space="preserve"> החריג, לדעתי. צריך להיות כתוב שרק תקנות שהן מאוד </w:t>
      </w:r>
      <w:bookmarkStart w:id="1491" w:name="_ETM_Q1_4437000"/>
      <w:bookmarkEnd w:id="1491"/>
      <w:r w:rsidR="00A442EE">
        <w:rPr>
          <w:rFonts w:hint="cs"/>
          <w:rtl/>
          <w:lang w:eastAsia="he-IL"/>
        </w:rPr>
        <w:t xml:space="preserve">מיידיות וחשובות ודחופות, צריכות להיות מאושרות בדיעבד, אבל </w:t>
      </w:r>
      <w:bookmarkStart w:id="1492" w:name="_ETM_Q1_4443000"/>
      <w:bookmarkEnd w:id="1492"/>
      <w:r w:rsidR="00A442EE">
        <w:rPr>
          <w:rFonts w:hint="cs"/>
          <w:rtl/>
          <w:lang w:eastAsia="he-IL"/>
        </w:rPr>
        <w:t xml:space="preserve">הכלל צריך להיות שמאשרים את התקנות בכנסת מראש. </w:t>
      </w:r>
    </w:p>
    <w:p w:rsidR="00A442EE" w:rsidRDefault="00A442EE" w:rsidP="00A442EE">
      <w:pPr>
        <w:rPr>
          <w:rtl/>
          <w:lang w:eastAsia="he-IL"/>
        </w:rPr>
      </w:pPr>
    </w:p>
    <w:p w:rsidR="00A442EE" w:rsidRDefault="00A442EE" w:rsidP="00A442EE">
      <w:pPr>
        <w:rPr>
          <w:rtl/>
          <w:lang w:eastAsia="he-IL"/>
        </w:rPr>
      </w:pPr>
      <w:r>
        <w:rPr>
          <w:rFonts w:hint="cs"/>
          <w:rtl/>
          <w:lang w:eastAsia="he-IL"/>
        </w:rPr>
        <w:t xml:space="preserve">גם </w:t>
      </w:r>
      <w:bookmarkStart w:id="1493" w:name="_ETM_Q1_4448000"/>
      <w:bookmarkEnd w:id="1493"/>
      <w:r>
        <w:rPr>
          <w:rFonts w:hint="cs"/>
          <w:rtl/>
          <w:lang w:eastAsia="he-IL"/>
        </w:rPr>
        <w:t>אם הולכים על אישור בדיעבד, המודל חייב להיות כמו שפורסם</w:t>
      </w:r>
      <w:bookmarkStart w:id="1494" w:name="_ETM_Q1_4454000"/>
      <w:bookmarkEnd w:id="1494"/>
      <w:r>
        <w:rPr>
          <w:rFonts w:hint="cs"/>
          <w:rtl/>
          <w:lang w:eastAsia="he-IL"/>
        </w:rPr>
        <w:t xml:space="preserve"> בטיוטת החוק, עוד לפני שפורסם התזכיר. שם נאמר שאם ועדת הכנסת </w:t>
      </w:r>
      <w:bookmarkStart w:id="1495" w:name="_ETM_Q1_4459000"/>
      <w:bookmarkEnd w:id="1495"/>
      <w:r>
        <w:rPr>
          <w:rFonts w:hint="cs"/>
          <w:rtl/>
          <w:lang w:eastAsia="he-IL"/>
        </w:rPr>
        <w:t xml:space="preserve">לא מאשרת תוך שבוע את התקנות, התקנות יפקעו. זה </w:t>
      </w:r>
      <w:bookmarkStart w:id="1496" w:name="_ETM_Q1_4466000"/>
      <w:bookmarkEnd w:id="1496"/>
      <w:r>
        <w:rPr>
          <w:rFonts w:hint="cs"/>
          <w:rtl/>
          <w:lang w:eastAsia="he-IL"/>
        </w:rPr>
        <w:t xml:space="preserve">מודל סביר לאישור בדיעבד. מה שיש עכשיו הוא שלפחות לחלק </w:t>
      </w:r>
      <w:bookmarkStart w:id="1497" w:name="_ETM_Q1_4471000"/>
      <w:bookmarkEnd w:id="1497"/>
      <w:r>
        <w:rPr>
          <w:rFonts w:hint="cs"/>
          <w:rtl/>
          <w:lang w:eastAsia="he-IL"/>
        </w:rPr>
        <w:t xml:space="preserve">מהתקנות יש שבוע, ואז יש עוד שבוע, שזה כבר </w:t>
      </w:r>
      <w:bookmarkStart w:id="1498" w:name="_ETM_Q1_4475000"/>
      <w:bookmarkEnd w:id="1498"/>
      <w:r>
        <w:rPr>
          <w:rFonts w:hint="cs"/>
          <w:rtl/>
          <w:lang w:eastAsia="he-IL"/>
        </w:rPr>
        <w:t xml:space="preserve">שבועיים וזה ארוך מדי. בסוף יש עוד זמן למליאה. </w:t>
      </w:r>
      <w:bookmarkStart w:id="1499" w:name="_ETM_Q1_4480000"/>
      <w:bookmarkEnd w:id="1499"/>
      <w:r>
        <w:rPr>
          <w:rFonts w:hint="cs"/>
          <w:rtl/>
          <w:lang w:eastAsia="he-IL"/>
        </w:rPr>
        <w:t>אם נלך במודל הזה ואם יהיה רצון לא</w:t>
      </w:r>
      <w:bookmarkStart w:id="1500" w:name="_ETM_Q1_4486000"/>
      <w:bookmarkEnd w:id="1500"/>
      <w:r>
        <w:rPr>
          <w:rFonts w:hint="cs"/>
          <w:rtl/>
          <w:lang w:eastAsia="he-IL"/>
        </w:rPr>
        <w:t xml:space="preserve"> להביא את זה לוועדה הרלוונטית, התקנות יגיעו לאישור במליאה והרי </w:t>
      </w:r>
      <w:bookmarkStart w:id="1501" w:name="_ETM_Q1_4490000"/>
      <w:bookmarkEnd w:id="1501"/>
      <w:r>
        <w:rPr>
          <w:rFonts w:hint="cs"/>
          <w:rtl/>
          <w:lang w:eastAsia="he-IL"/>
        </w:rPr>
        <w:t xml:space="preserve">הדיון במליאה לא יכול להיכנס לפרטים, אי-אפשר </w:t>
      </w:r>
      <w:bookmarkStart w:id="1502" w:name="_ETM_Q1_4491000"/>
      <w:bookmarkEnd w:id="1502"/>
      <w:r>
        <w:rPr>
          <w:rFonts w:hint="cs"/>
          <w:rtl/>
          <w:lang w:eastAsia="he-IL"/>
        </w:rPr>
        <w:t xml:space="preserve">להזמין אליו מומחים, ולמעשה הדיון במליאה הוא סוג של דיון </w:t>
      </w:r>
      <w:bookmarkStart w:id="1503" w:name="_ETM_Q1_4497000"/>
      <w:bookmarkEnd w:id="1503"/>
      <w:r>
        <w:rPr>
          <w:rFonts w:hint="cs"/>
          <w:rtl/>
          <w:lang w:eastAsia="he-IL"/>
        </w:rPr>
        <w:t xml:space="preserve">פוליטי שיכול להוות חותמת גומי. </w:t>
      </w:r>
    </w:p>
    <w:p w:rsidR="00A442EE" w:rsidRDefault="00A442EE" w:rsidP="00A442EE">
      <w:pPr>
        <w:rPr>
          <w:rtl/>
          <w:lang w:eastAsia="he-IL"/>
        </w:rPr>
      </w:pPr>
      <w:r>
        <w:rPr>
          <w:rFonts w:hint="cs"/>
          <w:rtl/>
          <w:lang w:eastAsia="he-IL"/>
        </w:rPr>
        <w:t xml:space="preserve">אין מודל כזה </w:t>
      </w:r>
      <w:bookmarkStart w:id="1504" w:name="_ETM_Q1_4501000"/>
      <w:bookmarkEnd w:id="1504"/>
      <w:r>
        <w:rPr>
          <w:rFonts w:hint="cs"/>
          <w:rtl/>
          <w:lang w:eastAsia="he-IL"/>
        </w:rPr>
        <w:t>של אישור תקנות במליאה, בוודאי שלא לגבי עבירות פליליות שאי</w:t>
      </w:r>
      <w:bookmarkStart w:id="1505" w:name="_ETM_Q1_4505000"/>
      <w:bookmarkEnd w:id="1505"/>
      <w:r>
        <w:rPr>
          <w:rFonts w:hint="cs"/>
          <w:rtl/>
          <w:lang w:eastAsia="he-IL"/>
        </w:rPr>
        <w:t xml:space="preserve">-אפשר לאשר אותן כל כך הרבה זמן בדיעבד. אם </w:t>
      </w:r>
      <w:bookmarkStart w:id="1506" w:name="_ETM_Q1_4515000"/>
      <w:bookmarkEnd w:id="1506"/>
      <w:r>
        <w:rPr>
          <w:rFonts w:hint="cs"/>
          <w:rtl/>
          <w:lang w:eastAsia="he-IL"/>
        </w:rPr>
        <w:t xml:space="preserve">יהיה אישור בדיעבד ולא מראש, זה חייב להיות תוך </w:t>
      </w:r>
      <w:bookmarkStart w:id="1507" w:name="_ETM_Q1_4517000"/>
      <w:bookmarkEnd w:id="1507"/>
      <w:r>
        <w:rPr>
          <w:rFonts w:hint="cs"/>
          <w:rtl/>
          <w:lang w:eastAsia="he-IL"/>
        </w:rPr>
        <w:t>שבוע ואם זה לא מאושר, זה פוקע. שבוע זה מספיק</w:t>
      </w:r>
      <w:bookmarkStart w:id="1508" w:name="_ETM_Q1_4520000"/>
      <w:bookmarkEnd w:id="1508"/>
      <w:r>
        <w:rPr>
          <w:rFonts w:hint="cs"/>
          <w:rtl/>
          <w:lang w:eastAsia="he-IL"/>
        </w:rPr>
        <w:t xml:space="preserve"> זמן ואפשר אולי להכניס שם איזשהו מודל שאומר שאם הכנסת </w:t>
      </w:r>
      <w:bookmarkStart w:id="1509" w:name="_ETM_Q1_4524000"/>
      <w:bookmarkEnd w:id="1509"/>
      <w:r>
        <w:rPr>
          <w:rFonts w:hint="cs"/>
          <w:rtl/>
          <w:lang w:eastAsia="he-IL"/>
        </w:rPr>
        <w:t xml:space="preserve">לא מתפקדת לחלוטין, אז כך וכך. אבל במצב כמו שהוא </w:t>
      </w:r>
      <w:bookmarkStart w:id="1510" w:name="_ETM_Q1_4527000"/>
      <w:bookmarkEnd w:id="1510"/>
      <w:r>
        <w:rPr>
          <w:rFonts w:hint="cs"/>
          <w:rtl/>
          <w:lang w:eastAsia="he-IL"/>
        </w:rPr>
        <w:t xml:space="preserve">היום, אני חושב שזה מביא את האיזון הנכון בין </w:t>
      </w:r>
      <w:bookmarkStart w:id="1511" w:name="_ETM_Q1_4533000"/>
      <w:bookmarkEnd w:id="1511"/>
      <w:r>
        <w:rPr>
          <w:rFonts w:hint="cs"/>
          <w:rtl/>
          <w:lang w:eastAsia="he-IL"/>
        </w:rPr>
        <w:t xml:space="preserve">שני הצדדים. </w:t>
      </w:r>
    </w:p>
    <w:p w:rsidR="00A442EE" w:rsidRDefault="00A442EE" w:rsidP="00A442EE">
      <w:pPr>
        <w:rPr>
          <w:rtl/>
          <w:lang w:eastAsia="he-IL"/>
        </w:rPr>
      </w:pPr>
    </w:p>
    <w:p w:rsidR="00A442EE" w:rsidRDefault="00A442EE" w:rsidP="00A442EE">
      <w:pPr>
        <w:rPr>
          <w:rtl/>
          <w:lang w:eastAsia="he-IL"/>
        </w:rPr>
      </w:pPr>
      <w:bookmarkStart w:id="1512" w:name="_ETM_Q1_4532000"/>
      <w:bookmarkEnd w:id="1512"/>
      <w:r>
        <w:rPr>
          <w:rFonts w:hint="cs"/>
          <w:rtl/>
          <w:lang w:eastAsia="he-IL"/>
        </w:rPr>
        <w:t>נקודה נוספת שרציתי לומר, בחלק של הסמכויות</w:t>
      </w:r>
      <w:bookmarkStart w:id="1513" w:name="_ETM_Q1_4543000"/>
      <w:bookmarkEnd w:id="1513"/>
      <w:r>
        <w:rPr>
          <w:rFonts w:hint="cs"/>
          <w:rtl/>
          <w:lang w:eastAsia="he-IL"/>
        </w:rPr>
        <w:t xml:space="preserve"> </w:t>
      </w:r>
      <w:r w:rsidR="00A21BD5">
        <w:rPr>
          <w:rFonts w:hint="cs"/>
          <w:rtl/>
          <w:lang w:eastAsia="he-IL"/>
        </w:rPr>
        <w:t xml:space="preserve">יש המון המון סמכויות. נכון שחלק ירדו ומגיעות מחמאות למשרד </w:t>
      </w:r>
      <w:bookmarkStart w:id="1514" w:name="_ETM_Q1_4551000"/>
      <w:bookmarkEnd w:id="1514"/>
      <w:r w:rsidR="00A21BD5">
        <w:rPr>
          <w:rFonts w:hint="cs"/>
          <w:rtl/>
          <w:lang w:eastAsia="he-IL"/>
        </w:rPr>
        <w:t xml:space="preserve">המשפטים על כך שהם קיבלו הערות והורידו את הכניסה לבתים, </w:t>
      </w:r>
      <w:bookmarkStart w:id="1515" w:name="_ETM_Q1_4556000"/>
      <w:bookmarkEnd w:id="1515"/>
      <w:r w:rsidR="00A21BD5">
        <w:rPr>
          <w:rFonts w:hint="cs"/>
          <w:rtl/>
          <w:lang w:eastAsia="he-IL"/>
        </w:rPr>
        <w:t xml:space="preserve">אבל עדיין שם הרבה מאוד סמכויות רחבות מאוד. למשל, להיכנס לשטחים פרטיים שאינם בית מגורים. יש שם </w:t>
      </w:r>
      <w:bookmarkStart w:id="1516" w:name="_ETM_Q1_4563000"/>
      <w:bookmarkEnd w:id="1516"/>
      <w:r w:rsidR="00A21BD5">
        <w:rPr>
          <w:rFonts w:hint="cs"/>
          <w:rtl/>
          <w:lang w:eastAsia="he-IL"/>
        </w:rPr>
        <w:t xml:space="preserve">הרבה מאוד סמכויות כמו לשאול אנשים ולקבל כל מידע </w:t>
      </w:r>
      <w:r w:rsidR="00A21BD5">
        <w:rPr>
          <w:rtl/>
          <w:lang w:eastAsia="he-IL"/>
        </w:rPr>
        <w:t>–</w:t>
      </w:r>
      <w:r w:rsidR="00A21BD5">
        <w:rPr>
          <w:rFonts w:hint="cs"/>
          <w:rtl/>
          <w:lang w:eastAsia="he-IL"/>
        </w:rPr>
        <w:t xml:space="preserve"> </w:t>
      </w:r>
      <w:bookmarkStart w:id="1517" w:name="_ETM_Q1_4567000"/>
      <w:bookmarkEnd w:id="1517"/>
      <w:r w:rsidR="00A21BD5">
        <w:rPr>
          <w:rFonts w:hint="cs"/>
          <w:rtl/>
          <w:lang w:eastAsia="he-IL"/>
        </w:rPr>
        <w:t>כל מיני אמירות מאוד מאוד כלליות; להורות על פעולה אחרת</w:t>
      </w:r>
      <w:bookmarkStart w:id="1518" w:name="_ETM_Q1_4571000"/>
      <w:bookmarkEnd w:id="1518"/>
      <w:r w:rsidR="00A21BD5">
        <w:rPr>
          <w:rFonts w:hint="cs"/>
          <w:rtl/>
          <w:lang w:eastAsia="he-IL"/>
        </w:rPr>
        <w:t xml:space="preserve"> וכולי. הסמכויות האלה מתפרסות על כל מיני סוגים של </w:t>
      </w:r>
      <w:bookmarkStart w:id="1519" w:name="_ETM_Q1_4575000"/>
      <w:bookmarkEnd w:id="1519"/>
      <w:r w:rsidR="00A21BD5">
        <w:rPr>
          <w:rFonts w:hint="cs"/>
          <w:rtl/>
          <w:lang w:eastAsia="he-IL"/>
        </w:rPr>
        <w:t xml:space="preserve">אכיפה. להגיד שכל פקח יכול </w:t>
      </w:r>
      <w:r w:rsidR="00005B59">
        <w:rPr>
          <w:rFonts w:hint="cs"/>
          <w:rtl/>
          <w:lang w:eastAsia="he-IL"/>
        </w:rPr>
        <w:t xml:space="preserve">להתחיל לתשאל כמו שוטר? </w:t>
      </w:r>
      <w:bookmarkStart w:id="1520" w:name="_ETM_Q1_4578000"/>
      <w:bookmarkEnd w:id="1520"/>
      <w:r w:rsidR="00005B59">
        <w:rPr>
          <w:rFonts w:hint="cs"/>
          <w:rtl/>
          <w:lang w:eastAsia="he-IL"/>
        </w:rPr>
        <w:t>צריך לעשות עבודה. אני יודע שהתחושה היא שצריך לעשות</w:t>
      </w:r>
      <w:bookmarkStart w:id="1521" w:name="_ETM_Q1_4583000"/>
      <w:bookmarkEnd w:id="1521"/>
      <w:r w:rsidR="00005B59">
        <w:rPr>
          <w:rFonts w:hint="cs"/>
          <w:rtl/>
          <w:lang w:eastAsia="he-IL"/>
        </w:rPr>
        <w:t xml:space="preserve"> דברים מהר עכשיו, אבל אם נעשה דברים מהר זה יפגע בנו כי החוק הזה הולך להישאר והמשבר הזה הוא </w:t>
      </w:r>
      <w:bookmarkStart w:id="1522" w:name="_ETM_Q1_4589000"/>
      <w:bookmarkEnd w:id="1522"/>
      <w:r w:rsidR="00005B59">
        <w:rPr>
          <w:rFonts w:hint="cs"/>
          <w:rtl/>
          <w:lang w:eastAsia="he-IL"/>
        </w:rPr>
        <w:t xml:space="preserve">לא משבר קצר. אנחנו חייבים איזון נכון </w:t>
      </w:r>
      <w:r w:rsidR="001520AF">
        <w:rPr>
          <w:rFonts w:hint="cs"/>
          <w:rtl/>
          <w:lang w:eastAsia="he-IL"/>
        </w:rPr>
        <w:t>בין העובדה שאכן</w:t>
      </w:r>
      <w:bookmarkStart w:id="1523" w:name="_ETM_Q1_4594000"/>
      <w:bookmarkEnd w:id="1523"/>
      <w:r w:rsidR="001520AF">
        <w:rPr>
          <w:rFonts w:hint="cs"/>
          <w:rtl/>
          <w:lang w:eastAsia="he-IL"/>
        </w:rPr>
        <w:t xml:space="preserve"> צריך סמכויות ואכן צריך לאפשר לממשלה לפעול ולמגר את המגפה </w:t>
      </w:r>
      <w:bookmarkStart w:id="1524" w:name="_ETM_Q1_4600000"/>
      <w:bookmarkEnd w:id="1524"/>
      <w:r w:rsidR="001520AF">
        <w:rPr>
          <w:rFonts w:hint="cs"/>
          <w:rtl/>
          <w:lang w:eastAsia="he-IL"/>
        </w:rPr>
        <w:t xml:space="preserve">הזאת, או לפחות לבלום אותה, ומצד שני חייבים שהכנסת תוכל </w:t>
      </w:r>
      <w:bookmarkStart w:id="1525" w:name="_ETM_Q1_4604000"/>
      <w:bookmarkEnd w:id="1525"/>
      <w:r w:rsidR="001520AF">
        <w:rPr>
          <w:rFonts w:hint="cs"/>
          <w:rtl/>
          <w:lang w:eastAsia="he-IL"/>
        </w:rPr>
        <w:t xml:space="preserve">לתת את האיזונים בדרך. תודה לכם. </w:t>
      </w:r>
    </w:p>
    <w:p w:rsidR="001520AF" w:rsidRDefault="001520AF" w:rsidP="00A442EE">
      <w:pPr>
        <w:rPr>
          <w:rtl/>
          <w:lang w:eastAsia="he-IL"/>
        </w:rPr>
      </w:pPr>
    </w:p>
    <w:p w:rsidR="001520AF" w:rsidRDefault="001520AF" w:rsidP="00D03C2B">
      <w:pPr>
        <w:pStyle w:val="a8"/>
        <w:rPr>
          <w:rtl/>
          <w:lang w:eastAsia="he-IL"/>
        </w:rPr>
      </w:pPr>
      <w:bookmarkStart w:id="1526" w:name="ET_manager_4672_170"/>
      <w:r w:rsidRPr="00D03C2B">
        <w:rPr>
          <w:rStyle w:val="TagStyle"/>
          <w:rtl/>
        </w:rPr>
        <w:t xml:space="preserve"> &lt;&lt; מנהל &gt;&gt;</w:t>
      </w:r>
      <w:r w:rsidRPr="001520AF">
        <w:rPr>
          <w:rStyle w:val="TagStyle"/>
          <w:rtl/>
        </w:rPr>
        <w:t xml:space="preserve"> </w:t>
      </w:r>
      <w:r>
        <w:rPr>
          <w:rtl/>
          <w:lang w:eastAsia="he-IL"/>
        </w:rPr>
        <w:t>(היו"ר גדעון סער, 1</w:t>
      </w:r>
      <w:r>
        <w:rPr>
          <w:rFonts w:hint="cs"/>
          <w:rtl/>
          <w:lang w:eastAsia="he-IL"/>
        </w:rPr>
        <w:t>2</w:t>
      </w:r>
      <w:r>
        <w:rPr>
          <w:rtl/>
          <w:lang w:eastAsia="he-IL"/>
        </w:rPr>
        <w:t>:3</w:t>
      </w:r>
      <w:r>
        <w:rPr>
          <w:rFonts w:hint="cs"/>
          <w:rtl/>
          <w:lang w:eastAsia="he-IL"/>
        </w:rPr>
        <w:t>5</w:t>
      </w:r>
      <w:r>
        <w:rPr>
          <w:rtl/>
          <w:lang w:eastAsia="he-IL"/>
        </w:rPr>
        <w:t>)</w:t>
      </w:r>
      <w:r w:rsidRPr="001520AF">
        <w:rPr>
          <w:rStyle w:val="TagStyle"/>
          <w:rtl/>
        </w:rPr>
        <w:t xml:space="preserve"> </w:t>
      </w:r>
      <w:r w:rsidRPr="00D03C2B">
        <w:rPr>
          <w:rStyle w:val="TagStyle"/>
          <w:rtl/>
        </w:rPr>
        <w:t>&lt;&lt; מנהל &gt;&gt;</w:t>
      </w:r>
      <w:r>
        <w:rPr>
          <w:rtl/>
          <w:lang w:eastAsia="he-IL"/>
        </w:rPr>
        <w:t xml:space="preserve">   </w:t>
      </w:r>
      <w:bookmarkEnd w:id="1526"/>
    </w:p>
    <w:p w:rsidR="001520AF" w:rsidRDefault="001520AF" w:rsidP="001520AF">
      <w:pPr>
        <w:pStyle w:val="KeepWithNext"/>
        <w:rPr>
          <w:rtl/>
          <w:lang w:eastAsia="he-IL"/>
        </w:rPr>
      </w:pPr>
    </w:p>
    <w:p w:rsidR="001520AF" w:rsidRDefault="001520AF" w:rsidP="001520AF">
      <w:pPr>
        <w:rPr>
          <w:rtl/>
          <w:lang w:eastAsia="he-IL"/>
        </w:rPr>
      </w:pPr>
      <w:bookmarkStart w:id="1527" w:name="_ETM_Q1_4605000"/>
      <w:bookmarkEnd w:id="1527"/>
    </w:p>
    <w:p w:rsidR="001520AF" w:rsidRDefault="001520AF" w:rsidP="00D03C2B">
      <w:pPr>
        <w:pStyle w:val="af6"/>
        <w:rPr>
          <w:rtl/>
        </w:rPr>
      </w:pPr>
      <w:bookmarkStart w:id="1528" w:name="ET_yor_4672_171"/>
      <w:r w:rsidRPr="00D03C2B">
        <w:rPr>
          <w:rStyle w:val="TagStyle"/>
          <w:rtl/>
        </w:rPr>
        <w:t xml:space="preserve"> &lt;&lt; יור &gt;&gt;</w:t>
      </w:r>
      <w:r w:rsidRPr="001520AF">
        <w:rPr>
          <w:rStyle w:val="TagStyle"/>
          <w:rtl/>
        </w:rPr>
        <w:t xml:space="preserve"> </w:t>
      </w:r>
      <w:r>
        <w:rPr>
          <w:rtl/>
        </w:rPr>
        <w:t>היו"ר גדעון סער:</w:t>
      </w:r>
      <w:r w:rsidRPr="001520AF">
        <w:rPr>
          <w:rStyle w:val="TagStyle"/>
          <w:rtl/>
        </w:rPr>
        <w:t xml:space="preserve"> </w:t>
      </w:r>
      <w:r w:rsidRPr="00D03C2B">
        <w:rPr>
          <w:rStyle w:val="TagStyle"/>
          <w:rtl/>
        </w:rPr>
        <w:t>&lt;&lt; יור &gt;&gt;</w:t>
      </w:r>
      <w:r>
        <w:rPr>
          <w:rtl/>
        </w:rPr>
        <w:t xml:space="preserve">   </w:t>
      </w:r>
      <w:bookmarkEnd w:id="1528"/>
    </w:p>
    <w:p w:rsidR="001520AF" w:rsidRDefault="001520AF" w:rsidP="001520AF">
      <w:pPr>
        <w:pStyle w:val="KeepWithNext"/>
        <w:rPr>
          <w:rtl/>
          <w:lang w:eastAsia="he-IL"/>
        </w:rPr>
      </w:pPr>
    </w:p>
    <w:p w:rsidR="001520AF" w:rsidRDefault="001520AF" w:rsidP="001520AF">
      <w:pPr>
        <w:rPr>
          <w:rtl/>
          <w:lang w:eastAsia="he-IL"/>
        </w:rPr>
      </w:pPr>
      <w:bookmarkStart w:id="1529" w:name="_ETM_Q1_4607000"/>
      <w:bookmarkEnd w:id="1529"/>
      <w:r>
        <w:rPr>
          <w:rFonts w:hint="cs"/>
          <w:rtl/>
          <w:lang w:eastAsia="he-IL"/>
        </w:rPr>
        <w:t>תודה רבה לך, ד"ר</w:t>
      </w:r>
      <w:bookmarkStart w:id="1530" w:name="_ETM_Q1_4608000"/>
      <w:bookmarkEnd w:id="1530"/>
      <w:r>
        <w:rPr>
          <w:rFonts w:hint="cs"/>
          <w:rtl/>
          <w:lang w:eastAsia="he-IL"/>
        </w:rPr>
        <w:t xml:space="preserve"> פוקס. הגברת ורד וינדמן, המועצה לשלום הילד, בבקשה. </w:t>
      </w:r>
    </w:p>
    <w:p w:rsidR="001520AF" w:rsidRDefault="001520AF" w:rsidP="001520AF">
      <w:pPr>
        <w:rPr>
          <w:rtl/>
          <w:lang w:eastAsia="he-IL"/>
        </w:rPr>
      </w:pPr>
      <w:bookmarkStart w:id="1531" w:name="_ETM_Q1_4614000"/>
      <w:bookmarkEnd w:id="1531"/>
    </w:p>
    <w:p w:rsidR="001520AF" w:rsidRDefault="001520AF" w:rsidP="00D03C2B">
      <w:pPr>
        <w:pStyle w:val="af9"/>
        <w:rPr>
          <w:rtl/>
          <w:lang w:eastAsia="he-IL"/>
        </w:rPr>
      </w:pPr>
      <w:bookmarkStart w:id="1532" w:name="ET_guest_520046_172"/>
      <w:r w:rsidRPr="00D03C2B">
        <w:rPr>
          <w:rStyle w:val="TagStyle"/>
          <w:rtl/>
        </w:rPr>
        <w:t xml:space="preserve"> &lt;&lt; אורח &gt;&gt;</w:t>
      </w:r>
      <w:r w:rsidRPr="001520AF">
        <w:rPr>
          <w:rStyle w:val="TagStyle"/>
          <w:rtl/>
        </w:rPr>
        <w:t xml:space="preserve"> </w:t>
      </w:r>
      <w:r>
        <w:rPr>
          <w:rtl/>
          <w:lang w:eastAsia="he-IL"/>
        </w:rPr>
        <w:t>ורד וינדמן:</w:t>
      </w:r>
      <w:r w:rsidRPr="001520AF">
        <w:rPr>
          <w:rStyle w:val="TagStyle"/>
          <w:rtl/>
        </w:rPr>
        <w:t xml:space="preserve"> </w:t>
      </w:r>
      <w:r w:rsidRPr="00D03C2B">
        <w:rPr>
          <w:rStyle w:val="TagStyle"/>
          <w:rtl/>
        </w:rPr>
        <w:t>&lt;&lt; אורח &gt;&gt;</w:t>
      </w:r>
      <w:r>
        <w:rPr>
          <w:rtl/>
          <w:lang w:eastAsia="he-IL"/>
        </w:rPr>
        <w:t xml:space="preserve">   </w:t>
      </w:r>
      <w:bookmarkEnd w:id="1532"/>
    </w:p>
    <w:p w:rsidR="001520AF" w:rsidRDefault="001520AF" w:rsidP="001520AF">
      <w:pPr>
        <w:pStyle w:val="KeepWithNext"/>
        <w:rPr>
          <w:rtl/>
          <w:lang w:eastAsia="he-IL"/>
        </w:rPr>
      </w:pPr>
    </w:p>
    <w:p w:rsidR="001520AF" w:rsidRDefault="001520AF" w:rsidP="001520AF">
      <w:pPr>
        <w:rPr>
          <w:rtl/>
          <w:lang w:eastAsia="he-IL"/>
        </w:rPr>
      </w:pPr>
      <w:bookmarkStart w:id="1533" w:name="_ETM_Q1_4618000"/>
      <w:bookmarkEnd w:id="1533"/>
      <w:r>
        <w:rPr>
          <w:rFonts w:hint="cs"/>
          <w:rtl/>
          <w:lang w:eastAsia="he-IL"/>
        </w:rPr>
        <w:t xml:space="preserve">ברשותכם, אני </w:t>
      </w:r>
      <w:bookmarkStart w:id="1534" w:name="_ETM_Q1_4622000"/>
      <w:bookmarkEnd w:id="1534"/>
      <w:r>
        <w:rPr>
          <w:rFonts w:hint="cs"/>
          <w:rtl/>
          <w:lang w:eastAsia="he-IL"/>
        </w:rPr>
        <w:t xml:space="preserve">רוצה להפנות זרקור לנושא של ילדים ונוער בסיכון. הוועדה דנה </w:t>
      </w:r>
      <w:bookmarkStart w:id="1535" w:name="_ETM_Q1_4630000"/>
      <w:bookmarkEnd w:id="1535"/>
      <w:r>
        <w:rPr>
          <w:rFonts w:hint="cs"/>
          <w:rtl/>
          <w:lang w:eastAsia="he-IL"/>
        </w:rPr>
        <w:t>בצדק רב במגפה הבריאותית, במגפה הכלכלית, אבל אנחנו בעיצומה</w:t>
      </w:r>
      <w:bookmarkStart w:id="1536" w:name="_ETM_Q1_4633000"/>
      <w:bookmarkEnd w:id="1536"/>
      <w:r>
        <w:rPr>
          <w:rFonts w:hint="cs"/>
          <w:rtl/>
          <w:lang w:eastAsia="he-IL"/>
        </w:rPr>
        <w:t xml:space="preserve"> של מגפה חברתית ואני רוצה להגיד כמה מילים </w:t>
      </w:r>
      <w:bookmarkStart w:id="1537" w:name="_ETM_Q1_4636000"/>
      <w:bookmarkEnd w:id="1537"/>
      <w:r>
        <w:rPr>
          <w:rFonts w:hint="cs"/>
          <w:rtl/>
          <w:lang w:eastAsia="he-IL"/>
        </w:rPr>
        <w:t xml:space="preserve">על החלק הזה, כפי שהוא בא לידי ביטוי בהצעת החוק. </w:t>
      </w:r>
      <w:bookmarkStart w:id="1538" w:name="_ETM_Q1_4641000"/>
      <w:bookmarkEnd w:id="1538"/>
    </w:p>
    <w:p w:rsidR="001520AF" w:rsidRDefault="001520AF" w:rsidP="001520AF">
      <w:pPr>
        <w:rPr>
          <w:rtl/>
          <w:lang w:eastAsia="he-IL"/>
        </w:rPr>
      </w:pPr>
    </w:p>
    <w:p w:rsidR="00A56BAC" w:rsidRDefault="001520AF" w:rsidP="00C669E6">
      <w:pPr>
        <w:rPr>
          <w:rtl/>
          <w:lang w:eastAsia="he-IL"/>
        </w:rPr>
      </w:pPr>
      <w:bookmarkStart w:id="1539" w:name="_ETM_Q1_4642000"/>
      <w:bookmarkEnd w:id="1539"/>
      <w:r>
        <w:rPr>
          <w:rFonts w:hint="cs"/>
          <w:rtl/>
          <w:lang w:eastAsia="he-IL"/>
        </w:rPr>
        <w:t xml:space="preserve">בראשית הימים של המשבר </w:t>
      </w:r>
      <w:r w:rsidR="00C669E6">
        <w:rPr>
          <w:rFonts w:hint="cs"/>
          <w:rtl/>
          <w:lang w:eastAsia="he-IL"/>
        </w:rPr>
        <w:t>התקיים</w:t>
      </w:r>
      <w:r>
        <w:rPr>
          <w:rFonts w:hint="cs"/>
          <w:rtl/>
          <w:lang w:eastAsia="he-IL"/>
        </w:rPr>
        <w:t xml:space="preserve"> במשרד ראש הממשלה שולחן </w:t>
      </w:r>
      <w:bookmarkStart w:id="1540" w:name="_ETM_Q1_4652000"/>
      <w:bookmarkEnd w:id="1540"/>
      <w:r>
        <w:rPr>
          <w:rFonts w:hint="cs"/>
          <w:rtl/>
          <w:lang w:eastAsia="he-IL"/>
        </w:rPr>
        <w:t>משנה בין מגזרי לטיפול בילדים ונוער בסיכון</w:t>
      </w:r>
      <w:r w:rsidR="00C669E6">
        <w:rPr>
          <w:rFonts w:hint="cs"/>
          <w:rtl/>
          <w:lang w:eastAsia="he-IL"/>
        </w:rPr>
        <w:t xml:space="preserve">. זהו </w:t>
      </w:r>
      <w:r>
        <w:rPr>
          <w:rFonts w:hint="cs"/>
          <w:rtl/>
          <w:lang w:eastAsia="he-IL"/>
        </w:rPr>
        <w:t xml:space="preserve">קונספט מאוד </w:t>
      </w:r>
      <w:bookmarkStart w:id="1541" w:name="_ETM_Q1_4661000"/>
      <w:bookmarkEnd w:id="1541"/>
      <w:r>
        <w:rPr>
          <w:rFonts w:hint="cs"/>
          <w:rtl/>
          <w:lang w:eastAsia="he-IL"/>
        </w:rPr>
        <w:t xml:space="preserve">משמעותי וחשוב שהיו שותפים בו </w:t>
      </w:r>
      <w:r w:rsidR="00C669E6">
        <w:rPr>
          <w:rFonts w:hint="cs"/>
          <w:rtl/>
          <w:lang w:eastAsia="he-IL"/>
        </w:rPr>
        <w:t xml:space="preserve">החברה האזרחית, הפילנטרופיה וכלל </w:t>
      </w:r>
      <w:bookmarkStart w:id="1542" w:name="_ETM_Q1_4665000"/>
      <w:bookmarkEnd w:id="1542"/>
      <w:r w:rsidR="00C669E6">
        <w:rPr>
          <w:rFonts w:hint="cs"/>
          <w:rtl/>
          <w:lang w:eastAsia="he-IL"/>
        </w:rPr>
        <w:t xml:space="preserve">משרדי הממשלה הרלוונטיים. מיכל גולד ממשרד המשפטים עמדה בראש הוועדה ואני עמדתי מצד החברה האזרחית. אחד האבסורדים הכי </w:t>
      </w:r>
      <w:bookmarkStart w:id="1543" w:name="_ETM_Q1_4676000"/>
      <w:bookmarkEnd w:id="1543"/>
      <w:r w:rsidR="00C669E6">
        <w:rPr>
          <w:rFonts w:hint="cs"/>
          <w:rtl/>
          <w:lang w:eastAsia="he-IL"/>
        </w:rPr>
        <w:t xml:space="preserve">גדולים הוא שחלק ניכר מהזמן שלנו בוועדה היה סביב השבת </w:t>
      </w:r>
      <w:bookmarkStart w:id="1544" w:name="_ETM_Q1_4683000"/>
      <w:bookmarkEnd w:id="1544"/>
      <w:r w:rsidR="00C669E6">
        <w:rPr>
          <w:rFonts w:hint="cs"/>
          <w:rtl/>
          <w:lang w:eastAsia="he-IL"/>
        </w:rPr>
        <w:t xml:space="preserve">העובדים החיוניים לעבודה </w:t>
      </w:r>
      <w:r w:rsidR="00C669E6">
        <w:rPr>
          <w:rtl/>
          <w:lang w:eastAsia="he-IL"/>
        </w:rPr>
        <w:t>–</w:t>
      </w:r>
      <w:r w:rsidR="00C669E6">
        <w:rPr>
          <w:rFonts w:hint="cs"/>
          <w:rtl/>
          <w:lang w:eastAsia="he-IL"/>
        </w:rPr>
        <w:t xml:space="preserve"> </w:t>
      </w:r>
      <w:bookmarkStart w:id="1545" w:name="_ETM_Q1_4688000"/>
      <w:bookmarkEnd w:id="1545"/>
      <w:r w:rsidR="00C669E6">
        <w:rPr>
          <w:rFonts w:hint="cs"/>
          <w:rtl/>
          <w:lang w:eastAsia="he-IL"/>
        </w:rPr>
        <w:t xml:space="preserve">כל העובדים שקשורים לילדים ונוער בסיכון. הם עובדים חיוניים לא רק במובן החוקי </w:t>
      </w:r>
      <w:bookmarkStart w:id="1546" w:name="_ETM_Q1_4697000"/>
      <w:bookmarkEnd w:id="1546"/>
      <w:r w:rsidR="00C669E6">
        <w:rPr>
          <w:rFonts w:hint="cs"/>
          <w:rtl/>
          <w:lang w:eastAsia="he-IL"/>
        </w:rPr>
        <w:t xml:space="preserve">אלא גם במובן המילולי ממש. </w:t>
      </w:r>
    </w:p>
    <w:p w:rsidR="00A56BAC" w:rsidRDefault="00A56BAC" w:rsidP="00C669E6">
      <w:pPr>
        <w:rPr>
          <w:rtl/>
          <w:lang w:eastAsia="he-IL"/>
        </w:rPr>
      </w:pPr>
    </w:p>
    <w:p w:rsidR="001520AF" w:rsidRPr="001520AF" w:rsidRDefault="00C669E6" w:rsidP="00C669E6">
      <w:pPr>
        <w:rPr>
          <w:rtl/>
          <w:lang w:eastAsia="he-IL"/>
        </w:rPr>
      </w:pPr>
      <w:bookmarkStart w:id="1547" w:name="_ETM_Q1_4746000"/>
      <w:bookmarkEnd w:id="1547"/>
      <w:r>
        <w:rPr>
          <w:rFonts w:hint="cs"/>
          <w:rtl/>
          <w:lang w:eastAsia="he-IL"/>
        </w:rPr>
        <w:t xml:space="preserve">נכון שהצעת החוק בנוסח </w:t>
      </w:r>
      <w:bookmarkStart w:id="1548" w:name="_ETM_Q1_4703000"/>
      <w:bookmarkEnd w:id="1548"/>
      <w:r>
        <w:rPr>
          <w:rFonts w:hint="cs"/>
          <w:rtl/>
          <w:lang w:eastAsia="he-IL"/>
        </w:rPr>
        <w:t xml:space="preserve">הזה מביאה את זה לידי ביטוי, אבל לטעמנו לא באופן </w:t>
      </w:r>
      <w:bookmarkStart w:id="1549" w:name="_ETM_Q1_4707000"/>
      <w:bookmarkEnd w:id="1549"/>
      <w:r>
        <w:rPr>
          <w:rFonts w:hint="cs"/>
          <w:rtl/>
          <w:lang w:eastAsia="he-IL"/>
        </w:rPr>
        <w:t xml:space="preserve">מלא. אני לא רוצה להיכנס בשלב הזה להערות הספציפיות שלנו, </w:t>
      </w:r>
      <w:bookmarkStart w:id="1550" w:name="_ETM_Q1_4708000"/>
      <w:bookmarkEnd w:id="1550"/>
      <w:r>
        <w:rPr>
          <w:rFonts w:hint="cs"/>
          <w:rtl/>
          <w:lang w:eastAsia="he-IL"/>
        </w:rPr>
        <w:t>אבל זאת הערה עקרונית שאומרת שהחוק הזה צריך להבטיח שהאוכלוסי</w:t>
      </w:r>
      <w:bookmarkStart w:id="1551" w:name="_ETM_Q1_4713000"/>
      <w:bookmarkEnd w:id="1551"/>
      <w:r>
        <w:rPr>
          <w:rFonts w:hint="cs"/>
          <w:rtl/>
          <w:lang w:eastAsia="he-IL"/>
        </w:rPr>
        <w:t xml:space="preserve">יה של ילדים ונוער בסיכון תמשיך לקבל את כל </w:t>
      </w:r>
      <w:bookmarkStart w:id="1552" w:name="_ETM_Q1_4720000"/>
      <w:bookmarkEnd w:id="1552"/>
      <w:r>
        <w:rPr>
          <w:rFonts w:hint="cs"/>
          <w:rtl/>
          <w:lang w:eastAsia="he-IL"/>
        </w:rPr>
        <w:t>המענים ביתר שאת. זה כולל את כלל אנשי המקצוע</w:t>
      </w:r>
      <w:bookmarkStart w:id="1553" w:name="_ETM_Q1_4722000"/>
      <w:bookmarkEnd w:id="1553"/>
      <w:r>
        <w:rPr>
          <w:rFonts w:hint="cs"/>
          <w:rtl/>
          <w:lang w:eastAsia="he-IL"/>
        </w:rPr>
        <w:t xml:space="preserve">: עובדים סוציאליים, פסיכולוגים חינוכיים וקציני ביקור סדיר. זה </w:t>
      </w:r>
      <w:bookmarkStart w:id="1554" w:name="_ETM_Q1_4727000"/>
      <w:bookmarkEnd w:id="1554"/>
      <w:r>
        <w:rPr>
          <w:rFonts w:hint="cs"/>
          <w:rtl/>
          <w:lang w:eastAsia="he-IL"/>
        </w:rPr>
        <w:t xml:space="preserve">כולל גם את התוכניות שחלק מהן נסגרו ועדיין היום, כשאנחנו </w:t>
      </w:r>
      <w:bookmarkStart w:id="1555" w:name="_ETM_Q1_4736000"/>
      <w:bookmarkEnd w:id="1555"/>
      <w:r>
        <w:rPr>
          <w:rFonts w:hint="cs"/>
          <w:rtl/>
          <w:lang w:eastAsia="he-IL"/>
        </w:rPr>
        <w:t xml:space="preserve">חודשים אחרי תחילת המשבר, לא נפתחו. רק היום שמעתי בוועדה </w:t>
      </w:r>
      <w:bookmarkStart w:id="1556" w:name="_ETM_Q1_4738000"/>
      <w:bookmarkEnd w:id="1556"/>
      <w:r>
        <w:rPr>
          <w:rFonts w:hint="cs"/>
          <w:rtl/>
          <w:lang w:eastAsia="he-IL"/>
        </w:rPr>
        <w:t xml:space="preserve">לזכויות הילד כי אחוז ניכר מהתוכניות של התוכנית </w:t>
      </w:r>
      <w:bookmarkStart w:id="1557" w:name="_ETM_Q1_4744000"/>
      <w:bookmarkEnd w:id="1557"/>
      <w:r>
        <w:rPr>
          <w:rFonts w:hint="cs"/>
          <w:rtl/>
          <w:lang w:eastAsia="he-IL"/>
        </w:rPr>
        <w:t xml:space="preserve">הלאומית "360 </w:t>
      </w:r>
      <w:r>
        <w:rPr>
          <w:rtl/>
          <w:lang w:eastAsia="he-IL"/>
        </w:rPr>
        <w:t>–</w:t>
      </w:r>
      <w:r>
        <w:rPr>
          <w:rFonts w:hint="cs"/>
          <w:rtl/>
          <w:lang w:eastAsia="he-IL"/>
        </w:rPr>
        <w:t xml:space="preserve"> ילדים בסיכון" עדיין לא חזרו לעבודה מלאה ויש ילדים בסיכון שלא מקבלים את המענים. החוק הזה </w:t>
      </w:r>
      <w:bookmarkStart w:id="1558" w:name="_ETM_Q1_4747000"/>
      <w:bookmarkEnd w:id="1558"/>
      <w:r>
        <w:rPr>
          <w:rFonts w:hint="cs"/>
          <w:rtl/>
          <w:lang w:eastAsia="he-IL"/>
        </w:rPr>
        <w:t xml:space="preserve">אמור להבטיח שהדבר הזה לא יקרה. </w:t>
      </w:r>
    </w:p>
    <w:p w:rsidR="001520AF" w:rsidRPr="001520AF" w:rsidRDefault="001520AF" w:rsidP="001520AF">
      <w:pPr>
        <w:rPr>
          <w:rtl/>
          <w:lang w:eastAsia="he-IL"/>
        </w:rPr>
      </w:pPr>
    </w:p>
    <w:p w:rsidR="001520AF" w:rsidRDefault="00090AD4" w:rsidP="002A1190">
      <w:pPr>
        <w:rPr>
          <w:rtl/>
          <w:lang w:eastAsia="he-IL"/>
        </w:rPr>
      </w:pPr>
      <w:r>
        <w:rPr>
          <w:rFonts w:hint="cs"/>
          <w:rtl/>
          <w:lang w:eastAsia="he-IL"/>
        </w:rPr>
        <w:t xml:space="preserve">נושא נוסף הוא </w:t>
      </w:r>
      <w:bookmarkStart w:id="1559" w:name="_ETM_Q1_4757000"/>
      <w:bookmarkEnd w:id="1559"/>
      <w:r>
        <w:rPr>
          <w:rFonts w:hint="cs"/>
          <w:rtl/>
          <w:lang w:eastAsia="he-IL"/>
        </w:rPr>
        <w:t xml:space="preserve">הקשר של ילדים ונוער בסיכון, שנמצאים במסגרות חוץ-ביתיות עם </w:t>
      </w:r>
      <w:bookmarkStart w:id="1560" w:name="_ETM_Q1_4761000"/>
      <w:bookmarkEnd w:id="1560"/>
      <w:r>
        <w:rPr>
          <w:rFonts w:hint="cs"/>
          <w:rtl/>
          <w:lang w:eastAsia="he-IL"/>
        </w:rPr>
        <w:t xml:space="preserve">אנשי טיפול מחוץ למסגרות והקשר שלהם עם המשפחות שלהם מחוץ </w:t>
      </w:r>
      <w:bookmarkStart w:id="1561" w:name="_ETM_Q1_4769000"/>
      <w:bookmarkEnd w:id="1561"/>
      <w:r>
        <w:rPr>
          <w:rFonts w:hint="cs"/>
          <w:rtl/>
          <w:lang w:eastAsia="he-IL"/>
        </w:rPr>
        <w:t xml:space="preserve">למסגרות. גם הדבר הזה היה מאוד בעייתי ואני אומרת את </w:t>
      </w:r>
      <w:bookmarkStart w:id="1562" w:name="_ETM_Q1_4776000"/>
      <w:bookmarkEnd w:id="1562"/>
      <w:r>
        <w:rPr>
          <w:rFonts w:hint="cs"/>
          <w:rtl/>
          <w:lang w:eastAsia="he-IL"/>
        </w:rPr>
        <w:t xml:space="preserve">זה באנדר-סטייטמנט. מדברים בהצעת החוק על מעבר לקשר מקוון </w:t>
      </w:r>
      <w:bookmarkStart w:id="1563" w:name="_ETM_Q1_4781000"/>
      <w:bookmarkEnd w:id="1563"/>
      <w:r>
        <w:rPr>
          <w:rFonts w:hint="cs"/>
          <w:rtl/>
          <w:lang w:eastAsia="he-IL"/>
        </w:rPr>
        <w:t xml:space="preserve">ובהקשר של ילדים ונוער בסיכון, מעבר לקשר מקוון </w:t>
      </w:r>
      <w:bookmarkStart w:id="1564" w:name="_ETM_Q1_4785000"/>
      <w:bookmarkEnd w:id="1564"/>
      <w:r>
        <w:rPr>
          <w:rFonts w:hint="cs"/>
          <w:rtl/>
          <w:lang w:eastAsia="he-IL"/>
        </w:rPr>
        <w:t xml:space="preserve">עלול להיות לא מספיק. </w:t>
      </w:r>
      <w:r w:rsidR="002A1190">
        <w:rPr>
          <w:rFonts w:hint="cs"/>
          <w:rtl/>
          <w:lang w:eastAsia="he-IL"/>
        </w:rPr>
        <w:t xml:space="preserve">זה </w:t>
      </w:r>
      <w:r>
        <w:rPr>
          <w:rFonts w:hint="cs"/>
          <w:rtl/>
          <w:lang w:eastAsia="he-IL"/>
        </w:rPr>
        <w:t>פשוט לא נכון</w:t>
      </w:r>
      <w:r w:rsidR="002A1190">
        <w:rPr>
          <w:rFonts w:hint="cs"/>
          <w:rtl/>
          <w:lang w:eastAsia="he-IL"/>
        </w:rPr>
        <w:t xml:space="preserve"> לילדים ונוער בסיכון בהקשרים מסוימים. צריך לא להציע </w:t>
      </w:r>
      <w:bookmarkStart w:id="1565" w:name="_ETM_Q1_4793000"/>
      <w:bookmarkEnd w:id="1565"/>
      <w:r w:rsidR="002A1190">
        <w:rPr>
          <w:rFonts w:hint="cs"/>
          <w:rtl/>
          <w:lang w:eastAsia="he-IL"/>
        </w:rPr>
        <w:t xml:space="preserve">את הפתרונות הקלים ולפעמים מעבר לקשר מקוון הוא הפתרון הקל. צריך להבטיח אמצעי מיגון, צריך להבטיח השקעה ותגבור בכוח </w:t>
      </w:r>
      <w:bookmarkStart w:id="1566" w:name="_ETM_Q1_4804000"/>
      <w:bookmarkEnd w:id="1566"/>
      <w:r w:rsidR="002A1190">
        <w:rPr>
          <w:rFonts w:hint="cs"/>
          <w:rtl/>
          <w:lang w:eastAsia="he-IL"/>
        </w:rPr>
        <w:t xml:space="preserve">אדם או בתחבורה מוגנת, שהיא לא תחבורה ציבורית, כדי לאפשר את הקשר הזה. </w:t>
      </w:r>
      <w:r w:rsidR="001D124B">
        <w:rPr>
          <w:rFonts w:hint="cs"/>
          <w:rtl/>
          <w:lang w:eastAsia="he-IL"/>
        </w:rPr>
        <w:t xml:space="preserve">לקשר הטיפולי וגם לקשר עם בני המשפחות יש ערך, שבהיעדרו עלולים להיות נזקים בלתי הפיכים לילדים ונוער בסיכון. </w:t>
      </w:r>
    </w:p>
    <w:p w:rsidR="005C5D8F" w:rsidRDefault="005C5D8F" w:rsidP="002A1190">
      <w:pPr>
        <w:rPr>
          <w:rtl/>
          <w:lang w:eastAsia="he-IL"/>
        </w:rPr>
      </w:pPr>
    </w:p>
    <w:p w:rsidR="005C5D8F" w:rsidRDefault="005C5D8F" w:rsidP="005C5D8F">
      <w:pPr>
        <w:rPr>
          <w:rtl/>
          <w:lang w:eastAsia="he-IL"/>
        </w:rPr>
      </w:pPr>
      <w:bookmarkStart w:id="1567" w:name="_ETM_Q1_4819000"/>
      <w:bookmarkEnd w:id="1567"/>
      <w:r>
        <w:rPr>
          <w:rFonts w:hint="cs"/>
          <w:rtl/>
          <w:lang w:eastAsia="he-IL"/>
        </w:rPr>
        <w:t xml:space="preserve">בהקשר הזה, גם כל הנושא של יציאה </w:t>
      </w:r>
      <w:bookmarkStart w:id="1568" w:name="_ETM_Q1_4826000"/>
      <w:bookmarkEnd w:id="1568"/>
      <w:r>
        <w:rPr>
          <w:rFonts w:hint="cs"/>
          <w:rtl/>
          <w:lang w:eastAsia="he-IL"/>
        </w:rPr>
        <w:t xml:space="preserve">מאזור מוגבל וכניסה לאזור מוגבל </w:t>
      </w:r>
      <w:r>
        <w:rPr>
          <w:rtl/>
          <w:lang w:eastAsia="he-IL"/>
        </w:rPr>
        <w:t>–</w:t>
      </w:r>
      <w:r>
        <w:rPr>
          <w:rFonts w:hint="cs"/>
          <w:rtl/>
          <w:lang w:eastAsia="he-IL"/>
        </w:rPr>
        <w:t xml:space="preserve"> גם שם אסור לשכוח את החלק של הטיפולים הנפשיים. לא רק שירותי רווחה אלא טיפולים נפשיים בהיבט הרחב. גם הדבר הזה </w:t>
      </w:r>
      <w:bookmarkStart w:id="1569" w:name="_ETM_Q1_4840000"/>
      <w:bookmarkEnd w:id="1569"/>
      <w:r>
        <w:rPr>
          <w:rFonts w:hint="cs"/>
          <w:rtl/>
          <w:lang w:eastAsia="he-IL"/>
        </w:rPr>
        <w:t xml:space="preserve">צריך להיכנס לחוק. </w:t>
      </w:r>
    </w:p>
    <w:p w:rsidR="005C5D8F" w:rsidRDefault="005C5D8F" w:rsidP="005C5D8F">
      <w:pPr>
        <w:rPr>
          <w:rtl/>
          <w:lang w:eastAsia="he-IL"/>
        </w:rPr>
      </w:pPr>
      <w:r>
        <w:rPr>
          <w:rFonts w:hint="cs"/>
          <w:rtl/>
          <w:lang w:eastAsia="he-IL"/>
        </w:rPr>
        <w:t>הנושא האחרון הוא איתור וזיהוי ילדים</w:t>
      </w:r>
      <w:bookmarkStart w:id="1570" w:name="_ETM_Q1_4845000"/>
      <w:bookmarkEnd w:id="1570"/>
      <w:r>
        <w:rPr>
          <w:rFonts w:hint="cs"/>
          <w:rtl/>
          <w:lang w:eastAsia="he-IL"/>
        </w:rPr>
        <w:t xml:space="preserve"> ונוער בסיכון, בוודאי כשאין מסגרות חינוכיות או שאין מסגרות בריאות </w:t>
      </w:r>
      <w:bookmarkStart w:id="1571" w:name="_ETM_Q1_4850000"/>
      <w:bookmarkEnd w:id="1571"/>
      <w:r>
        <w:rPr>
          <w:rFonts w:hint="cs"/>
          <w:rtl/>
          <w:lang w:eastAsia="he-IL"/>
        </w:rPr>
        <w:t xml:space="preserve">בקהילה, אם וכאשר יהיו סגר או מגבלות נוספות. </w:t>
      </w:r>
      <w:r w:rsidR="00EB2D35">
        <w:rPr>
          <w:rFonts w:hint="cs"/>
          <w:rtl/>
          <w:lang w:eastAsia="he-IL"/>
        </w:rPr>
        <w:t xml:space="preserve">ילדים </w:t>
      </w:r>
      <w:bookmarkStart w:id="1572" w:name="_ETM_Q1_4856000"/>
      <w:bookmarkEnd w:id="1572"/>
      <w:r w:rsidR="00EB2D35">
        <w:rPr>
          <w:rFonts w:hint="cs"/>
          <w:rtl/>
          <w:lang w:eastAsia="he-IL"/>
        </w:rPr>
        <w:t xml:space="preserve">ונוער שנמצאים בתוך תופת בבית שלהם וסובלים מאלימות </w:t>
      </w:r>
      <w:r w:rsidR="00EB2D35">
        <w:rPr>
          <w:rtl/>
          <w:lang w:eastAsia="he-IL"/>
        </w:rPr>
        <w:t>–</w:t>
      </w:r>
      <w:r w:rsidR="00EB2D35">
        <w:rPr>
          <w:rFonts w:hint="cs"/>
          <w:rtl/>
          <w:lang w:eastAsia="he-IL"/>
        </w:rPr>
        <w:t xml:space="preserve"> צריך לפתח </w:t>
      </w:r>
      <w:bookmarkStart w:id="1573" w:name="_ETM_Q1_4861000"/>
      <w:bookmarkEnd w:id="1573"/>
      <w:r w:rsidR="00EB2D35">
        <w:rPr>
          <w:rFonts w:hint="cs"/>
          <w:rtl/>
          <w:lang w:eastAsia="he-IL"/>
        </w:rPr>
        <w:t>ולהשקיע בעניין הזה משאבים ונהלי עבודה שיאפשרו איתור וזיהוי, כדי</w:t>
      </w:r>
      <w:bookmarkStart w:id="1574" w:name="_ETM_Q1_4862000"/>
      <w:bookmarkEnd w:id="1574"/>
      <w:r w:rsidR="00EB2D35">
        <w:rPr>
          <w:rFonts w:hint="cs"/>
          <w:rtl/>
          <w:lang w:eastAsia="he-IL"/>
        </w:rPr>
        <w:t xml:space="preserve"> שהילדים הללו יקבלו עזרה ויד מושטת. זאת אולי הזדמנות מיוחדת להגיד את זה היום, עם פרוץ השביתה של העובדות הסוציאליות. </w:t>
      </w:r>
      <w:bookmarkStart w:id="1575" w:name="_ETM_Q1_4872000"/>
      <w:bookmarkEnd w:id="1575"/>
      <w:r w:rsidR="00EB2D35">
        <w:rPr>
          <w:rFonts w:hint="cs"/>
          <w:rtl/>
          <w:lang w:eastAsia="he-IL"/>
        </w:rPr>
        <w:t xml:space="preserve">הן נמצאות בחזית המאבק עבור ילדים ונוער </w:t>
      </w:r>
      <w:bookmarkStart w:id="1576" w:name="_ETM_Q1_4879000"/>
      <w:bookmarkEnd w:id="1576"/>
      <w:r w:rsidR="00EB2D35">
        <w:rPr>
          <w:rFonts w:hint="cs"/>
          <w:rtl/>
          <w:lang w:eastAsia="he-IL"/>
        </w:rPr>
        <w:t xml:space="preserve">בסיכון, הן אלה שצריכות לצאת לביקורי בית כשיש מגבלות וסגרים. </w:t>
      </w:r>
    </w:p>
    <w:p w:rsidR="00EB2D35" w:rsidRDefault="00EB2D35" w:rsidP="005C5D8F">
      <w:pPr>
        <w:rPr>
          <w:rtl/>
          <w:lang w:eastAsia="he-IL"/>
        </w:rPr>
      </w:pPr>
    </w:p>
    <w:p w:rsidR="00EB2D35" w:rsidRDefault="00EB2D35" w:rsidP="005C5D8F">
      <w:pPr>
        <w:rPr>
          <w:rtl/>
          <w:lang w:eastAsia="he-IL"/>
        </w:rPr>
      </w:pPr>
      <w:bookmarkStart w:id="1577" w:name="_ETM_Q1_4884000"/>
      <w:bookmarkEnd w:id="1577"/>
      <w:r>
        <w:rPr>
          <w:rFonts w:hint="cs"/>
          <w:rtl/>
          <w:lang w:eastAsia="he-IL"/>
        </w:rPr>
        <w:t xml:space="preserve">הדוח של שולחן המשנה הבין-מגזרי קיים מלפני שבועיים. אין לו </w:t>
      </w:r>
      <w:bookmarkStart w:id="1578" w:name="_ETM_Q1_4891000"/>
      <w:bookmarkEnd w:id="1578"/>
      <w:r>
        <w:rPr>
          <w:rFonts w:hint="cs"/>
          <w:rtl/>
          <w:lang w:eastAsia="he-IL"/>
        </w:rPr>
        <w:t>שום ערך ושום משמעות אם הוא רק יהיה כתוב ויהיה</w:t>
      </w:r>
      <w:bookmarkStart w:id="1579" w:name="_ETM_Q1_4895000"/>
      <w:bookmarkEnd w:id="1579"/>
      <w:r>
        <w:rPr>
          <w:rFonts w:hint="cs"/>
          <w:rtl/>
          <w:lang w:eastAsia="he-IL"/>
        </w:rPr>
        <w:t xml:space="preserve"> באתר של משרד ראש הממשלה. השרים הרלוונטיים צריכים לקרוא אותו</w:t>
      </w:r>
      <w:bookmarkStart w:id="1580" w:name="_ETM_Q1_4900000"/>
      <w:bookmarkEnd w:id="1580"/>
      <w:r>
        <w:rPr>
          <w:rFonts w:hint="cs"/>
          <w:rtl/>
          <w:lang w:eastAsia="he-IL"/>
        </w:rPr>
        <w:t xml:space="preserve"> ואני מזמינה את חברי הוועדה ונציגי הממשלה, שלא </w:t>
      </w:r>
      <w:bookmarkStart w:id="1581" w:name="_ETM_Q1_4903000"/>
      <w:bookmarkEnd w:id="1581"/>
      <w:r>
        <w:rPr>
          <w:rFonts w:hint="cs"/>
          <w:rtl/>
          <w:lang w:eastAsia="he-IL"/>
        </w:rPr>
        <w:t>מכירים אותו, לקרוא את ההמלצות. כדאי מאוד שההמלצות האלה</w:t>
      </w:r>
      <w:bookmarkStart w:id="1582" w:name="_ETM_Q1_4909000"/>
      <w:bookmarkEnd w:id="1582"/>
      <w:r>
        <w:rPr>
          <w:rFonts w:hint="cs"/>
          <w:rtl/>
          <w:lang w:eastAsia="he-IL"/>
        </w:rPr>
        <w:t xml:space="preserve"> יבואו לידי ביטוי בהצעת החוק הזאת. תודה, אדוני. </w:t>
      </w:r>
    </w:p>
    <w:p w:rsidR="00EB2D35" w:rsidRDefault="00EB2D35" w:rsidP="005C5D8F">
      <w:pPr>
        <w:rPr>
          <w:rtl/>
          <w:lang w:eastAsia="he-IL"/>
        </w:rPr>
      </w:pPr>
      <w:bookmarkStart w:id="1583" w:name="_ETM_Q1_4913000"/>
      <w:bookmarkEnd w:id="1583"/>
    </w:p>
    <w:p w:rsidR="00EB2D35" w:rsidRDefault="00EB2D35" w:rsidP="00D03C2B">
      <w:pPr>
        <w:pStyle w:val="af5"/>
        <w:rPr>
          <w:rtl/>
        </w:rPr>
      </w:pPr>
      <w:bookmarkStart w:id="1584" w:name="ET_interruption_6042_217"/>
      <w:r w:rsidRPr="00D03C2B">
        <w:rPr>
          <w:rStyle w:val="TagStyle"/>
          <w:rtl/>
        </w:rPr>
        <w:t xml:space="preserve"> &lt;&lt; קריאה &gt;&gt;</w:t>
      </w:r>
      <w:r w:rsidRPr="00EB2D35">
        <w:rPr>
          <w:rStyle w:val="TagStyle"/>
          <w:rtl/>
        </w:rPr>
        <w:t xml:space="preserve"> </w:t>
      </w:r>
      <w:r>
        <w:rPr>
          <w:rtl/>
        </w:rPr>
        <w:t>תהלה פרידמן (כחול לבן):</w:t>
      </w:r>
      <w:r w:rsidRPr="00EB2D35">
        <w:rPr>
          <w:rStyle w:val="TagStyle"/>
          <w:rtl/>
        </w:rPr>
        <w:t xml:space="preserve"> </w:t>
      </w:r>
      <w:r w:rsidRPr="00D03C2B">
        <w:rPr>
          <w:rStyle w:val="TagStyle"/>
          <w:rtl/>
        </w:rPr>
        <w:t>&lt;&lt; קריאה &gt;&gt;</w:t>
      </w:r>
      <w:r>
        <w:rPr>
          <w:rtl/>
        </w:rPr>
        <w:t xml:space="preserve">   </w:t>
      </w:r>
      <w:bookmarkEnd w:id="1584"/>
    </w:p>
    <w:p w:rsidR="00EB2D35" w:rsidRDefault="00EB2D35" w:rsidP="00EB2D35">
      <w:pPr>
        <w:rPr>
          <w:rtl/>
          <w:lang w:eastAsia="he-IL"/>
        </w:rPr>
      </w:pPr>
    </w:p>
    <w:p w:rsidR="00EB2D35" w:rsidRDefault="00EB2D35" w:rsidP="00EB2D35">
      <w:pPr>
        <w:rPr>
          <w:rtl/>
          <w:lang w:eastAsia="he-IL"/>
        </w:rPr>
      </w:pPr>
      <w:r>
        <w:rPr>
          <w:rFonts w:hint="cs"/>
          <w:rtl/>
          <w:lang w:eastAsia="he-IL"/>
        </w:rPr>
        <w:t>היה שולח</w:t>
      </w:r>
      <w:bookmarkStart w:id="1585" w:name="_ETM_Q1_4914000"/>
      <w:bookmarkEnd w:id="1585"/>
      <w:r>
        <w:rPr>
          <w:rFonts w:hint="cs"/>
          <w:rtl/>
          <w:lang w:eastAsia="he-IL"/>
        </w:rPr>
        <w:t>ן דומה גם על נשים?</w:t>
      </w:r>
    </w:p>
    <w:p w:rsidR="00EB2D35" w:rsidRDefault="00EB2D35" w:rsidP="00D03C2B">
      <w:pPr>
        <w:pStyle w:val="-"/>
        <w:rPr>
          <w:rStyle w:val="TagStyle"/>
          <w:rtl/>
        </w:rPr>
      </w:pPr>
      <w:bookmarkStart w:id="1586" w:name="_ETM_Q1_4498000"/>
      <w:bookmarkStart w:id="1587" w:name="ET_speakercontinue_520046_220"/>
      <w:bookmarkEnd w:id="1586"/>
      <w:r w:rsidRPr="00D03C2B">
        <w:rPr>
          <w:rStyle w:val="TagStyle"/>
          <w:rtl/>
        </w:rPr>
        <w:t xml:space="preserve"> &lt;&lt; דובר_המשך &gt;&gt;</w:t>
      </w:r>
      <w:r w:rsidRPr="00EB2D35">
        <w:rPr>
          <w:rStyle w:val="TagStyle"/>
          <w:rtl/>
        </w:rPr>
        <w:t xml:space="preserve"> </w:t>
      </w:r>
      <w:r w:rsidRPr="00EB2D35">
        <w:rPr>
          <w:rStyle w:val="TagStyle"/>
          <w:rFonts w:cs="David"/>
          <w:b w:val="0"/>
          <w:color w:val="auto"/>
          <w:bdr w:val="none" w:sz="0" w:space="0" w:color="auto"/>
          <w:rtl/>
        </w:rPr>
        <w:t>ורד וינדמן:</w:t>
      </w:r>
      <w:r w:rsidRPr="00EB2D35">
        <w:rPr>
          <w:rStyle w:val="TagStyle"/>
          <w:rtl/>
        </w:rPr>
        <w:t xml:space="preserve"> </w:t>
      </w:r>
      <w:r w:rsidRPr="00D03C2B">
        <w:rPr>
          <w:rStyle w:val="TagStyle"/>
          <w:rtl/>
        </w:rPr>
        <w:t>&lt;&lt; דובר_המשך &gt;&gt;</w:t>
      </w:r>
      <w:r>
        <w:rPr>
          <w:rStyle w:val="TagStyle"/>
          <w:rtl/>
        </w:rPr>
        <w:t xml:space="preserve">   </w:t>
      </w:r>
      <w:bookmarkEnd w:id="1587"/>
    </w:p>
    <w:p w:rsidR="00EB2D35" w:rsidRDefault="00EB2D35" w:rsidP="00EB2D35">
      <w:pPr>
        <w:pStyle w:val="KeepWithNext"/>
        <w:rPr>
          <w:rtl/>
          <w:lang w:eastAsia="he-IL"/>
        </w:rPr>
      </w:pPr>
    </w:p>
    <w:p w:rsidR="00EB2D35" w:rsidRDefault="00EB2D35" w:rsidP="00EB2D35">
      <w:pPr>
        <w:rPr>
          <w:rtl/>
          <w:lang w:eastAsia="he-IL"/>
        </w:rPr>
      </w:pPr>
      <w:r>
        <w:rPr>
          <w:rFonts w:hint="cs"/>
          <w:rtl/>
          <w:lang w:eastAsia="he-IL"/>
        </w:rPr>
        <w:t xml:space="preserve">כן. </w:t>
      </w:r>
    </w:p>
    <w:p w:rsidR="00EB2D35" w:rsidRPr="00EB2D35" w:rsidRDefault="00EB2D35" w:rsidP="00EB2D35">
      <w:pPr>
        <w:rPr>
          <w:rtl/>
          <w:lang w:eastAsia="he-IL"/>
        </w:rPr>
      </w:pPr>
    </w:p>
    <w:p w:rsidR="00EB2D35" w:rsidRDefault="00EB2D35" w:rsidP="00D03C2B">
      <w:pPr>
        <w:pStyle w:val="af6"/>
        <w:rPr>
          <w:rtl/>
        </w:rPr>
      </w:pPr>
      <w:bookmarkStart w:id="1588" w:name="ET_yor_4672_219"/>
      <w:r w:rsidRPr="00D03C2B">
        <w:rPr>
          <w:rStyle w:val="TagStyle"/>
          <w:rtl/>
        </w:rPr>
        <w:t xml:space="preserve"> &lt;&lt; יור &gt;&gt;</w:t>
      </w:r>
      <w:r w:rsidRPr="00EB2D35">
        <w:rPr>
          <w:rStyle w:val="TagStyle"/>
          <w:rtl/>
        </w:rPr>
        <w:t xml:space="preserve"> </w:t>
      </w:r>
      <w:r>
        <w:rPr>
          <w:rtl/>
        </w:rPr>
        <w:t>היו"ר גדעון סער:</w:t>
      </w:r>
      <w:r w:rsidRPr="00EB2D35">
        <w:rPr>
          <w:rStyle w:val="TagStyle"/>
          <w:rtl/>
        </w:rPr>
        <w:t xml:space="preserve"> </w:t>
      </w:r>
      <w:r w:rsidRPr="00D03C2B">
        <w:rPr>
          <w:rStyle w:val="TagStyle"/>
          <w:rtl/>
        </w:rPr>
        <w:t>&lt;&lt; יור &gt;&gt;</w:t>
      </w:r>
      <w:r>
        <w:rPr>
          <w:rtl/>
        </w:rPr>
        <w:t xml:space="preserve">   </w:t>
      </w:r>
      <w:bookmarkEnd w:id="1588"/>
    </w:p>
    <w:p w:rsidR="00EB2D35" w:rsidRDefault="00EB2D35" w:rsidP="00EB2D35">
      <w:pPr>
        <w:pStyle w:val="KeepWithNext"/>
        <w:rPr>
          <w:rtl/>
          <w:lang w:eastAsia="he-IL"/>
        </w:rPr>
      </w:pPr>
    </w:p>
    <w:p w:rsidR="00EB2D35" w:rsidRDefault="00EB2D35" w:rsidP="00EB2D35">
      <w:pPr>
        <w:rPr>
          <w:rtl/>
          <w:lang w:eastAsia="he-IL"/>
        </w:rPr>
      </w:pPr>
      <w:r>
        <w:rPr>
          <w:rFonts w:hint="cs"/>
          <w:rtl/>
          <w:lang w:eastAsia="he-IL"/>
        </w:rPr>
        <w:t xml:space="preserve">תודה רבה, גברת וינדמן. </w:t>
      </w:r>
      <w:r w:rsidR="00E80B87">
        <w:rPr>
          <w:rFonts w:hint="cs"/>
          <w:rtl/>
          <w:lang w:eastAsia="he-IL"/>
        </w:rPr>
        <w:t xml:space="preserve">עורכת הדין גבי לסקי מלשכת עורכי הדין, </w:t>
      </w:r>
      <w:bookmarkStart w:id="1589" w:name="_ETM_Q1_4919000"/>
      <w:bookmarkEnd w:id="1589"/>
      <w:r w:rsidR="00E80B87">
        <w:rPr>
          <w:rFonts w:hint="cs"/>
          <w:rtl/>
          <w:lang w:eastAsia="he-IL"/>
        </w:rPr>
        <w:t xml:space="preserve">בבקשה. </w:t>
      </w:r>
    </w:p>
    <w:p w:rsidR="00E80B87" w:rsidRDefault="00E80B87" w:rsidP="00EB2D35">
      <w:pPr>
        <w:rPr>
          <w:rtl/>
          <w:lang w:eastAsia="he-IL"/>
        </w:rPr>
      </w:pPr>
      <w:bookmarkStart w:id="1590" w:name="_ETM_Q1_4920000"/>
      <w:bookmarkEnd w:id="1590"/>
    </w:p>
    <w:p w:rsidR="00E80B87" w:rsidRDefault="00E80B87" w:rsidP="00D03C2B">
      <w:pPr>
        <w:pStyle w:val="af9"/>
        <w:rPr>
          <w:rtl/>
          <w:lang w:eastAsia="he-IL"/>
        </w:rPr>
      </w:pPr>
      <w:bookmarkStart w:id="1591" w:name="_ETM_Q1_4921000"/>
      <w:bookmarkStart w:id="1592" w:name="ET_guest_865320_221"/>
      <w:bookmarkEnd w:id="1591"/>
      <w:r w:rsidRPr="00D03C2B">
        <w:rPr>
          <w:rStyle w:val="TagStyle"/>
          <w:rtl/>
        </w:rPr>
        <w:t xml:space="preserve"> &lt;&lt; אורח &gt;&gt;</w:t>
      </w:r>
      <w:r w:rsidRPr="00E80B87">
        <w:rPr>
          <w:rStyle w:val="TagStyle"/>
          <w:rtl/>
        </w:rPr>
        <w:t xml:space="preserve"> </w:t>
      </w:r>
      <w:r>
        <w:rPr>
          <w:rtl/>
          <w:lang w:eastAsia="he-IL"/>
        </w:rPr>
        <w:t>גבי לסקי:</w:t>
      </w:r>
      <w:r w:rsidRPr="00E80B87">
        <w:rPr>
          <w:rStyle w:val="TagStyle"/>
          <w:rtl/>
        </w:rPr>
        <w:t xml:space="preserve"> </w:t>
      </w:r>
      <w:r w:rsidRPr="00D03C2B">
        <w:rPr>
          <w:rStyle w:val="TagStyle"/>
          <w:rtl/>
        </w:rPr>
        <w:t>&lt;&lt; אורח &gt;&gt;</w:t>
      </w:r>
      <w:r>
        <w:rPr>
          <w:rtl/>
          <w:lang w:eastAsia="he-IL"/>
        </w:rPr>
        <w:t xml:space="preserve">   </w:t>
      </w:r>
      <w:bookmarkEnd w:id="1592"/>
    </w:p>
    <w:p w:rsidR="00E80B87" w:rsidRDefault="00E80B87" w:rsidP="00E80B87">
      <w:pPr>
        <w:pStyle w:val="KeepWithNext"/>
        <w:rPr>
          <w:rtl/>
          <w:lang w:eastAsia="he-IL"/>
        </w:rPr>
      </w:pPr>
    </w:p>
    <w:p w:rsidR="00E80B87" w:rsidRDefault="00E80B87" w:rsidP="0092635B">
      <w:pPr>
        <w:rPr>
          <w:rtl/>
          <w:lang w:eastAsia="he-IL"/>
        </w:rPr>
      </w:pPr>
      <w:bookmarkStart w:id="1593" w:name="_ETM_Q1_4923000"/>
      <w:bookmarkEnd w:id="1593"/>
      <w:r>
        <w:rPr>
          <w:rFonts w:hint="cs"/>
          <w:rtl/>
          <w:lang w:eastAsia="he-IL"/>
        </w:rPr>
        <w:t>צוהריים טובים ותודה רבה ליושב-ראש, אני אתייחס</w:t>
      </w:r>
      <w:bookmarkStart w:id="1594" w:name="_ETM_Q1_4938000"/>
      <w:bookmarkEnd w:id="1594"/>
      <w:r>
        <w:rPr>
          <w:rFonts w:hint="cs"/>
          <w:rtl/>
          <w:lang w:eastAsia="he-IL"/>
        </w:rPr>
        <w:t xml:space="preserve"> רק להערות עקרוניות או כלליות בהצעת החוק, ואחר כך ניכנס</w:t>
      </w:r>
      <w:bookmarkStart w:id="1595" w:name="_ETM_Q1_4946000"/>
      <w:bookmarkEnd w:id="1595"/>
      <w:r>
        <w:rPr>
          <w:rFonts w:hint="cs"/>
          <w:rtl/>
          <w:lang w:eastAsia="he-IL"/>
        </w:rPr>
        <w:t xml:space="preserve"> לסעיפים הקונקרטיים. בגדול, בנוגע להסדר המוצע. בדברי ההסבר להצעת החוק </w:t>
      </w:r>
      <w:bookmarkStart w:id="1596" w:name="_ETM_Q1_4954000"/>
      <w:bookmarkEnd w:id="1596"/>
      <w:r>
        <w:rPr>
          <w:rFonts w:hint="cs"/>
          <w:rtl/>
          <w:lang w:eastAsia="he-IL"/>
        </w:rPr>
        <w:t>נאמר כי מטרתו היא להחליף את תקנות שעת חירום שהותקנו</w:t>
      </w:r>
      <w:bookmarkStart w:id="1597" w:name="_ETM_Q1_4955000"/>
      <w:bookmarkEnd w:id="1597"/>
      <w:r>
        <w:rPr>
          <w:rFonts w:hint="cs"/>
          <w:rtl/>
          <w:lang w:eastAsia="he-IL"/>
        </w:rPr>
        <w:t xml:space="preserve"> </w:t>
      </w:r>
      <w:r w:rsidR="0092635B">
        <w:rPr>
          <w:rFonts w:hint="cs"/>
          <w:rtl/>
          <w:lang w:eastAsia="he-IL"/>
        </w:rPr>
        <w:t xml:space="preserve">עד כה בחקיקה ראשית. אני רוצה לטעון כי ההסדר </w:t>
      </w:r>
      <w:bookmarkStart w:id="1598" w:name="_ETM_Q1_4965000"/>
      <w:bookmarkEnd w:id="1598"/>
      <w:r w:rsidR="0092635B">
        <w:rPr>
          <w:rFonts w:hint="cs"/>
          <w:rtl/>
          <w:lang w:eastAsia="he-IL"/>
        </w:rPr>
        <w:t>המוצע הוא אחר לחלוטין. ההצעה מבקשת למעשה לאפשר להאריך</w:t>
      </w:r>
      <w:bookmarkStart w:id="1599" w:name="_ETM_Q1_4971000"/>
      <w:bookmarkEnd w:id="1599"/>
      <w:r w:rsidR="0092635B">
        <w:rPr>
          <w:rFonts w:hint="cs"/>
          <w:rtl/>
          <w:lang w:eastAsia="he-IL"/>
        </w:rPr>
        <w:t xml:space="preserve"> את תוקפן של התקנות בתקנות חילופיות עתידיות באמצעות נקיטת הליך </w:t>
      </w:r>
      <w:bookmarkStart w:id="1600" w:name="_ETM_Q1_4978000"/>
      <w:bookmarkEnd w:id="1600"/>
      <w:r w:rsidR="0092635B">
        <w:rPr>
          <w:rFonts w:hint="cs"/>
          <w:rtl/>
          <w:lang w:eastAsia="he-IL"/>
        </w:rPr>
        <w:t>הסדרה של קביעת מין חוק מסגרת, שיכשיר תקנות עתידיות שיותקנו</w:t>
      </w:r>
      <w:bookmarkStart w:id="1601" w:name="_ETM_Q1_4984000"/>
      <w:bookmarkEnd w:id="1601"/>
      <w:r w:rsidR="0092635B">
        <w:rPr>
          <w:rFonts w:hint="cs"/>
          <w:rtl/>
          <w:lang w:eastAsia="he-IL"/>
        </w:rPr>
        <w:t xml:space="preserve"> לרוב על ידי ראש הממשלה. </w:t>
      </w:r>
    </w:p>
    <w:p w:rsidR="0092635B" w:rsidRDefault="0092635B" w:rsidP="0092635B">
      <w:pPr>
        <w:rPr>
          <w:rtl/>
          <w:lang w:eastAsia="he-IL"/>
        </w:rPr>
      </w:pPr>
    </w:p>
    <w:p w:rsidR="0092635B" w:rsidRDefault="0092635B" w:rsidP="0092635B">
      <w:pPr>
        <w:rPr>
          <w:rtl/>
          <w:lang w:eastAsia="he-IL"/>
        </w:rPr>
      </w:pPr>
      <w:r>
        <w:rPr>
          <w:rFonts w:hint="cs"/>
          <w:rtl/>
          <w:lang w:eastAsia="he-IL"/>
        </w:rPr>
        <w:t xml:space="preserve">אני אבהיר את העמדה, </w:t>
      </w:r>
      <w:bookmarkStart w:id="1602" w:name="_ETM_Q1_4986000"/>
      <w:bookmarkEnd w:id="1602"/>
      <w:r>
        <w:rPr>
          <w:rFonts w:hint="cs"/>
          <w:rtl/>
          <w:lang w:eastAsia="he-IL"/>
        </w:rPr>
        <w:t xml:space="preserve">שאין מדובר בהארכת תוקפן של התקנות הקיימות אלא ביצירת מתווה להתקנת תקנות עתידיות, שתוכנן אינו ברור ואינו ידוע, </w:t>
      </w:r>
      <w:bookmarkStart w:id="1603" w:name="_ETM_Q1_5001000"/>
      <w:bookmarkEnd w:id="1603"/>
      <w:r>
        <w:rPr>
          <w:rFonts w:hint="cs"/>
          <w:rtl/>
          <w:lang w:eastAsia="he-IL"/>
        </w:rPr>
        <w:t xml:space="preserve">ובהכרח אינו קונקרטי. </w:t>
      </w:r>
      <w:r w:rsidR="00FA7C32">
        <w:rPr>
          <w:rFonts w:hint="cs"/>
          <w:rtl/>
          <w:lang w:eastAsia="he-IL"/>
        </w:rPr>
        <w:t xml:space="preserve">גם ההגנות על זכויות אדם אינן כתובות </w:t>
      </w:r>
      <w:bookmarkStart w:id="1604" w:name="_ETM_Q1_5008000"/>
      <w:bookmarkEnd w:id="1604"/>
      <w:r w:rsidR="00FA7C32">
        <w:rPr>
          <w:rFonts w:hint="cs"/>
          <w:rtl/>
          <w:lang w:eastAsia="he-IL"/>
        </w:rPr>
        <w:t xml:space="preserve">בהצעת החוק. זה בעצם יוצר הסדרים חדשים לחלוטין. </w:t>
      </w:r>
    </w:p>
    <w:p w:rsidR="00FA7C32" w:rsidRDefault="00FA7C32" w:rsidP="0092635B">
      <w:pPr>
        <w:rPr>
          <w:rtl/>
          <w:lang w:eastAsia="he-IL"/>
        </w:rPr>
      </w:pPr>
    </w:p>
    <w:p w:rsidR="00FA7C32" w:rsidRDefault="00FA7C32" w:rsidP="0092635B">
      <w:pPr>
        <w:rPr>
          <w:rtl/>
          <w:lang w:eastAsia="he-IL"/>
        </w:rPr>
      </w:pPr>
      <w:bookmarkStart w:id="1605" w:name="_ETM_Q1_5015000"/>
      <w:bookmarkEnd w:id="1605"/>
      <w:r>
        <w:rPr>
          <w:rFonts w:hint="cs"/>
          <w:rtl/>
          <w:lang w:eastAsia="he-IL"/>
        </w:rPr>
        <w:t>אני רוצה</w:t>
      </w:r>
      <w:bookmarkStart w:id="1606" w:name="_ETM_Q1_5016000"/>
      <w:bookmarkEnd w:id="1606"/>
      <w:r>
        <w:rPr>
          <w:rFonts w:hint="cs"/>
          <w:rtl/>
          <w:lang w:eastAsia="he-IL"/>
        </w:rPr>
        <w:t xml:space="preserve"> לטעון שהליך החקיקה הזה מנוגד למתווה הזה שקבע המחוקק במסגרת </w:t>
      </w:r>
      <w:bookmarkStart w:id="1607" w:name="_ETM_Q1_5020000"/>
      <w:bookmarkEnd w:id="1607"/>
      <w:r>
        <w:rPr>
          <w:rFonts w:hint="cs"/>
          <w:rtl/>
          <w:lang w:eastAsia="he-IL"/>
        </w:rPr>
        <w:t>סעיף 39 לחוק יסוד: הממשלה, הוא מנוגד גם לפסיקה ולחוות</w:t>
      </w:r>
      <w:bookmarkStart w:id="1608" w:name="_ETM_Q1_5025000"/>
      <w:bookmarkEnd w:id="1608"/>
      <w:r>
        <w:rPr>
          <w:rFonts w:hint="cs"/>
          <w:rtl/>
          <w:lang w:eastAsia="he-IL"/>
        </w:rPr>
        <w:t xml:space="preserve"> הדעת של היועץ המשפטי לממשלה בעניין הזה. אין פה באמת </w:t>
      </w:r>
      <w:bookmarkStart w:id="1609" w:name="_ETM_Q1_5032000"/>
      <w:bookmarkEnd w:id="1609"/>
      <w:r>
        <w:rPr>
          <w:rFonts w:hint="cs"/>
          <w:rtl/>
          <w:lang w:eastAsia="he-IL"/>
        </w:rPr>
        <w:t xml:space="preserve">חקיקה ראשית אלא חקיקה ראשית שמאפשרת להתקין תקנות בהמשך, כשאנחנו </w:t>
      </w:r>
      <w:bookmarkStart w:id="1610" w:name="_ETM_Q1_5038000"/>
      <w:bookmarkEnd w:id="1610"/>
      <w:r>
        <w:rPr>
          <w:rFonts w:hint="cs"/>
          <w:rtl/>
          <w:lang w:eastAsia="he-IL"/>
        </w:rPr>
        <w:t xml:space="preserve">לא יודעים מהן אותן תקנות. </w:t>
      </w:r>
    </w:p>
    <w:p w:rsidR="00FA7C32" w:rsidRDefault="00FA7C32" w:rsidP="0092635B">
      <w:pPr>
        <w:rPr>
          <w:rtl/>
          <w:lang w:eastAsia="he-IL"/>
        </w:rPr>
      </w:pPr>
      <w:bookmarkStart w:id="1611" w:name="_ETM_Q1_5042000"/>
      <w:bookmarkEnd w:id="1611"/>
    </w:p>
    <w:p w:rsidR="00FA7C32" w:rsidRDefault="00FA7C32" w:rsidP="00182691">
      <w:pPr>
        <w:rPr>
          <w:rtl/>
          <w:lang w:eastAsia="he-IL"/>
        </w:rPr>
      </w:pPr>
      <w:bookmarkStart w:id="1612" w:name="_ETM_Q1_5043000"/>
      <w:bookmarkEnd w:id="1612"/>
      <w:r>
        <w:rPr>
          <w:rFonts w:hint="cs"/>
          <w:rtl/>
          <w:lang w:eastAsia="he-IL"/>
        </w:rPr>
        <w:t>דבר נוסף שאני רוצה</w:t>
      </w:r>
      <w:bookmarkStart w:id="1613" w:name="_ETM_Q1_5046000"/>
      <w:bookmarkEnd w:id="1613"/>
      <w:r>
        <w:rPr>
          <w:rFonts w:hint="cs"/>
          <w:rtl/>
          <w:lang w:eastAsia="he-IL"/>
        </w:rPr>
        <w:t xml:space="preserve"> להתייחס אליו הוא שיש בהצעת החוק העברת סמכויות מפורשות </w:t>
      </w:r>
      <w:bookmarkStart w:id="1614" w:name="_ETM_Q1_5049000"/>
      <w:bookmarkEnd w:id="1614"/>
      <w:r>
        <w:rPr>
          <w:rFonts w:hint="cs"/>
          <w:rtl/>
          <w:lang w:eastAsia="he-IL"/>
        </w:rPr>
        <w:t>של הכנסת לממשלה. אנחנו מתנגדים להעברת סמכויות של הכנסת לממשלה</w:t>
      </w:r>
      <w:bookmarkStart w:id="1615" w:name="_ETM_Q1_5050000"/>
      <w:bookmarkEnd w:id="1615"/>
      <w:r w:rsidR="008642BA">
        <w:rPr>
          <w:rFonts w:hint="cs"/>
          <w:rtl/>
          <w:lang w:eastAsia="he-IL"/>
        </w:rPr>
        <w:t xml:space="preserve"> </w:t>
      </w:r>
      <w:r w:rsidR="00182691">
        <w:rPr>
          <w:rFonts w:hint="cs"/>
          <w:rtl/>
          <w:lang w:eastAsia="he-IL"/>
        </w:rPr>
        <w:t xml:space="preserve">מכל מיני טעמים. למשל, </w:t>
      </w:r>
      <w:r w:rsidR="008642BA">
        <w:rPr>
          <w:rFonts w:hint="cs"/>
          <w:rtl/>
          <w:lang w:eastAsia="he-IL"/>
        </w:rPr>
        <w:t xml:space="preserve">סעיף 2 להצעת </w:t>
      </w:r>
      <w:bookmarkStart w:id="1616" w:name="_ETM_Q1_5063000"/>
      <w:bookmarkEnd w:id="1616"/>
      <w:r w:rsidR="008642BA">
        <w:rPr>
          <w:rFonts w:hint="cs"/>
          <w:rtl/>
          <w:lang w:eastAsia="he-IL"/>
        </w:rPr>
        <w:t xml:space="preserve">החוק, שזה הארכה של מצב החירום, וגם סעיף 23 להצעת </w:t>
      </w:r>
      <w:bookmarkStart w:id="1617" w:name="_ETM_Q1_5071000"/>
      <w:bookmarkEnd w:id="1617"/>
      <w:r w:rsidR="008642BA">
        <w:rPr>
          <w:rFonts w:hint="cs"/>
          <w:rtl/>
          <w:lang w:eastAsia="he-IL"/>
        </w:rPr>
        <w:t xml:space="preserve">החוק שבו מדובר </w:t>
      </w:r>
      <w:r w:rsidR="00182691">
        <w:rPr>
          <w:rFonts w:hint="cs"/>
          <w:rtl/>
          <w:lang w:eastAsia="he-IL"/>
        </w:rPr>
        <w:t xml:space="preserve">על </w:t>
      </w:r>
      <w:bookmarkStart w:id="1618" w:name="_ETM_Q1_5102161"/>
      <w:bookmarkEnd w:id="1618"/>
      <w:r w:rsidR="008642BA">
        <w:rPr>
          <w:rFonts w:hint="cs"/>
          <w:rtl/>
          <w:lang w:eastAsia="he-IL"/>
        </w:rPr>
        <w:t>קביעת עבירות פליליות חדשות על ידי החקיקה הזאת</w:t>
      </w:r>
      <w:bookmarkStart w:id="1619" w:name="_ETM_Q1_5077000"/>
      <w:bookmarkEnd w:id="1619"/>
      <w:r w:rsidR="008642BA">
        <w:rPr>
          <w:rFonts w:hint="cs"/>
          <w:rtl/>
          <w:lang w:eastAsia="he-IL"/>
        </w:rPr>
        <w:t xml:space="preserve"> ולא על ידי הכנסת. </w:t>
      </w:r>
    </w:p>
    <w:p w:rsidR="008642BA" w:rsidRDefault="008642BA" w:rsidP="008642BA">
      <w:pPr>
        <w:rPr>
          <w:rtl/>
          <w:lang w:eastAsia="he-IL"/>
        </w:rPr>
      </w:pPr>
    </w:p>
    <w:p w:rsidR="008642BA" w:rsidRDefault="008642BA" w:rsidP="008642BA">
      <w:pPr>
        <w:rPr>
          <w:rtl/>
          <w:lang w:eastAsia="he-IL"/>
        </w:rPr>
      </w:pPr>
      <w:bookmarkStart w:id="1620" w:name="_ETM_Q1_5076000"/>
      <w:bookmarkEnd w:id="1620"/>
      <w:r>
        <w:rPr>
          <w:rFonts w:hint="cs"/>
          <w:rtl/>
          <w:lang w:eastAsia="he-IL"/>
        </w:rPr>
        <w:t xml:space="preserve">דבר נוסף שמטריד אותנו </w:t>
      </w:r>
      <w:bookmarkStart w:id="1621" w:name="_ETM_Q1_5080000"/>
      <w:bookmarkEnd w:id="1621"/>
      <w:r>
        <w:rPr>
          <w:rFonts w:hint="cs"/>
          <w:rtl/>
          <w:lang w:eastAsia="he-IL"/>
        </w:rPr>
        <w:t>הוא ה</w:t>
      </w:r>
      <w:r w:rsidR="003A30A9">
        <w:rPr>
          <w:rFonts w:hint="cs"/>
          <w:rtl/>
          <w:lang w:eastAsia="he-IL"/>
        </w:rPr>
        <w:t xml:space="preserve">עניין של כניסת מצב חירום לתוקף. בחקיקה אין התייחסות למדדים לפיהם רשאית הממשלה להכריז </w:t>
      </w:r>
      <w:bookmarkStart w:id="1622" w:name="_ETM_Q1_5113993"/>
      <w:bookmarkEnd w:id="1622"/>
      <w:r w:rsidR="003A30A9">
        <w:rPr>
          <w:rFonts w:hint="cs"/>
          <w:rtl/>
          <w:lang w:eastAsia="he-IL"/>
        </w:rPr>
        <w:t xml:space="preserve">על מצב חירום; אין קביעת רף מינימלי; אין סיווג </w:t>
      </w:r>
      <w:bookmarkStart w:id="1623" w:name="_ETM_Q1_5121305"/>
      <w:bookmarkEnd w:id="1623"/>
      <w:r w:rsidR="003A30A9">
        <w:rPr>
          <w:rFonts w:hint="cs"/>
          <w:rtl/>
          <w:lang w:eastAsia="he-IL"/>
        </w:rPr>
        <w:t xml:space="preserve">של דרגות חירום שונות; אין פרסום של התקנות קודם לכן. </w:t>
      </w:r>
      <w:bookmarkStart w:id="1624" w:name="_ETM_Q1_5129368"/>
      <w:bookmarkEnd w:id="1624"/>
      <w:r w:rsidR="003A30A9">
        <w:rPr>
          <w:rFonts w:hint="cs"/>
          <w:rtl/>
          <w:lang w:eastAsia="he-IL"/>
        </w:rPr>
        <w:t xml:space="preserve">גם זה מהווה בעיה ומוביל אותנו </w:t>
      </w:r>
      <w:bookmarkStart w:id="1625" w:name="_ETM_Q1_5134021"/>
      <w:bookmarkEnd w:id="1625"/>
      <w:r w:rsidR="003A30A9">
        <w:rPr>
          <w:rFonts w:hint="cs"/>
          <w:rtl/>
          <w:lang w:eastAsia="he-IL"/>
        </w:rPr>
        <w:t xml:space="preserve">לדבר הנוסף שמטריד אותנו, והוא עניין השקיפות. הצעת החוק מתייחסת </w:t>
      </w:r>
      <w:bookmarkStart w:id="1626" w:name="_ETM_Q1_5138597"/>
      <w:bookmarkEnd w:id="1626"/>
      <w:r w:rsidR="003A30A9">
        <w:rPr>
          <w:rFonts w:hint="cs"/>
          <w:rtl/>
          <w:lang w:eastAsia="he-IL"/>
        </w:rPr>
        <w:t xml:space="preserve">להיבט צר ומצומצם של הנגשת מידע לציבור </w:t>
      </w:r>
      <w:r w:rsidR="003A30A9">
        <w:rPr>
          <w:rtl/>
          <w:lang w:eastAsia="he-IL"/>
        </w:rPr>
        <w:t>–</w:t>
      </w:r>
      <w:r w:rsidR="003A30A9">
        <w:rPr>
          <w:rFonts w:hint="cs"/>
          <w:rtl/>
          <w:lang w:eastAsia="he-IL"/>
        </w:rPr>
        <w:t xml:space="preserve"> רק במקרים </w:t>
      </w:r>
      <w:bookmarkStart w:id="1627" w:name="_ETM_Q1_5145461"/>
      <w:bookmarkEnd w:id="1627"/>
      <w:r w:rsidR="003A30A9">
        <w:rPr>
          <w:rFonts w:hint="cs"/>
          <w:rtl/>
          <w:lang w:eastAsia="he-IL"/>
        </w:rPr>
        <w:t xml:space="preserve">מסוימים של מקום סגור או כללי התנהגות </w:t>
      </w:r>
      <w:r w:rsidR="003A30A9">
        <w:rPr>
          <w:rtl/>
          <w:lang w:eastAsia="he-IL"/>
        </w:rPr>
        <w:t>–</w:t>
      </w:r>
      <w:r w:rsidR="003A30A9">
        <w:rPr>
          <w:rFonts w:hint="cs"/>
          <w:rtl/>
          <w:lang w:eastAsia="he-IL"/>
        </w:rPr>
        <w:t xml:space="preserve"> אבל </w:t>
      </w:r>
      <w:bookmarkStart w:id="1628" w:name="_ETM_Q1_5149362"/>
      <w:bookmarkEnd w:id="1628"/>
      <w:r w:rsidR="003A30A9">
        <w:rPr>
          <w:rFonts w:hint="cs"/>
          <w:rtl/>
          <w:lang w:eastAsia="he-IL"/>
        </w:rPr>
        <w:t xml:space="preserve">יש להבהיר כי שקיפות היא חיונית למאבק בטיפול במגפה, ויש </w:t>
      </w:r>
      <w:bookmarkStart w:id="1629" w:name="_ETM_Q1_5156367"/>
      <w:bookmarkEnd w:id="1629"/>
      <w:r w:rsidR="003A30A9">
        <w:rPr>
          <w:rFonts w:hint="cs"/>
          <w:rtl/>
          <w:lang w:eastAsia="he-IL"/>
        </w:rPr>
        <w:t xml:space="preserve">להבטיח שכחלק מהחקיקה הזאת נבטיח שקיפות לגבי המודלים והנתונים </w:t>
      </w:r>
      <w:bookmarkStart w:id="1630" w:name="_ETM_Q1_5162600"/>
      <w:bookmarkEnd w:id="1630"/>
      <w:r w:rsidR="003A30A9">
        <w:rPr>
          <w:rFonts w:hint="cs"/>
          <w:rtl/>
          <w:lang w:eastAsia="he-IL"/>
        </w:rPr>
        <w:t xml:space="preserve">המצויים בידי הממשלה בנוגע למצב הרפואי ולגבי מידע הנאסף בנוגע לתחלואה. </w:t>
      </w:r>
      <w:bookmarkStart w:id="1631" w:name="_ETM_Q1_5174034"/>
      <w:bookmarkEnd w:id="1631"/>
      <w:r w:rsidR="003A30A9">
        <w:rPr>
          <w:rFonts w:hint="cs"/>
          <w:rtl/>
          <w:lang w:eastAsia="he-IL"/>
        </w:rPr>
        <w:t xml:space="preserve">אלה נתונים שהם כאילו רק אצל משרד הבריאות, ורק אחרי </w:t>
      </w:r>
      <w:bookmarkStart w:id="1632" w:name="_ETM_Q1_5179046"/>
      <w:bookmarkEnd w:id="1632"/>
      <w:r w:rsidR="003A30A9">
        <w:rPr>
          <w:rFonts w:hint="cs"/>
          <w:rtl/>
          <w:lang w:eastAsia="he-IL"/>
        </w:rPr>
        <w:t xml:space="preserve">שוועדה מתכנסת וחברי הכנסת שואלים, משחררים את המידע הזה. </w:t>
      </w:r>
    </w:p>
    <w:p w:rsidR="003A30A9" w:rsidRDefault="003A30A9" w:rsidP="008642BA">
      <w:pPr>
        <w:rPr>
          <w:rtl/>
          <w:lang w:eastAsia="he-IL"/>
        </w:rPr>
      </w:pPr>
      <w:bookmarkStart w:id="1633" w:name="_ETM_Q1_5183558"/>
      <w:bookmarkStart w:id="1634" w:name="_ETM_Q1_5183653"/>
      <w:bookmarkEnd w:id="1633"/>
      <w:bookmarkEnd w:id="1634"/>
    </w:p>
    <w:p w:rsidR="003A30A9" w:rsidRDefault="003A30A9" w:rsidP="008642BA">
      <w:pPr>
        <w:rPr>
          <w:rtl/>
          <w:lang w:eastAsia="he-IL"/>
        </w:rPr>
      </w:pPr>
      <w:bookmarkStart w:id="1635" w:name="_ETM_Q1_5183693"/>
      <w:bookmarkStart w:id="1636" w:name="_ETM_Q1_5183777"/>
      <w:bookmarkEnd w:id="1635"/>
      <w:bookmarkEnd w:id="1636"/>
      <w:r>
        <w:rPr>
          <w:rFonts w:hint="cs"/>
          <w:rtl/>
          <w:lang w:eastAsia="he-IL"/>
        </w:rPr>
        <w:t>המידע הזה הוא של הציבור ובטח של הכנסת</w:t>
      </w:r>
      <w:bookmarkStart w:id="1637" w:name="_ETM_Q1_5186693"/>
      <w:bookmarkEnd w:id="1637"/>
      <w:r>
        <w:rPr>
          <w:rFonts w:hint="cs"/>
          <w:rtl/>
          <w:lang w:eastAsia="he-IL"/>
        </w:rPr>
        <w:t xml:space="preserve">. הוא עוזר לכנסת לקבל החלטות לגבי הצרכים כדי לסגור </w:t>
      </w:r>
      <w:bookmarkStart w:id="1638" w:name="_ETM_Q1_5192872"/>
      <w:bookmarkEnd w:id="1638"/>
      <w:r>
        <w:rPr>
          <w:rFonts w:hint="cs"/>
          <w:rtl/>
          <w:lang w:eastAsia="he-IL"/>
        </w:rPr>
        <w:t xml:space="preserve">מקומות או לפתוח אותם מחדש. זה משהו שצריך להיות מובטח </w:t>
      </w:r>
      <w:bookmarkStart w:id="1639" w:name="_ETM_Q1_5195390"/>
      <w:bookmarkEnd w:id="1639"/>
      <w:r>
        <w:rPr>
          <w:rFonts w:hint="cs"/>
          <w:rtl/>
          <w:lang w:eastAsia="he-IL"/>
        </w:rPr>
        <w:t xml:space="preserve">בחקיקה </w:t>
      </w:r>
      <w:r>
        <w:rPr>
          <w:rtl/>
          <w:lang w:eastAsia="he-IL"/>
        </w:rPr>
        <w:t>–</w:t>
      </w:r>
      <w:r>
        <w:rPr>
          <w:rFonts w:hint="cs"/>
          <w:rtl/>
          <w:lang w:eastAsia="he-IL"/>
        </w:rPr>
        <w:t xml:space="preserve"> איך מפרסמים את המידע באופן רציף וקבוע. </w:t>
      </w:r>
    </w:p>
    <w:p w:rsidR="003A30A9" w:rsidRDefault="003A30A9" w:rsidP="008642BA">
      <w:pPr>
        <w:rPr>
          <w:rtl/>
          <w:lang w:eastAsia="he-IL"/>
        </w:rPr>
      </w:pPr>
      <w:bookmarkStart w:id="1640" w:name="_ETM_Q1_5198552"/>
      <w:bookmarkStart w:id="1641" w:name="_ETM_Q1_5198643"/>
      <w:bookmarkEnd w:id="1640"/>
      <w:bookmarkEnd w:id="1641"/>
    </w:p>
    <w:p w:rsidR="003A30A9" w:rsidRDefault="003A30A9" w:rsidP="008642BA">
      <w:pPr>
        <w:rPr>
          <w:rtl/>
          <w:lang w:eastAsia="he-IL"/>
        </w:rPr>
      </w:pPr>
      <w:bookmarkStart w:id="1642" w:name="_ETM_Q1_5198671"/>
      <w:bookmarkStart w:id="1643" w:name="_ETM_Q1_5198752"/>
      <w:bookmarkEnd w:id="1642"/>
      <w:bookmarkEnd w:id="1643"/>
      <w:r>
        <w:rPr>
          <w:rFonts w:hint="cs"/>
          <w:rtl/>
          <w:lang w:eastAsia="he-IL"/>
        </w:rPr>
        <w:t xml:space="preserve">דבר </w:t>
      </w:r>
      <w:bookmarkStart w:id="1644" w:name="_ETM_Q1_5200558"/>
      <w:bookmarkEnd w:id="1644"/>
      <w:r>
        <w:rPr>
          <w:rFonts w:hint="cs"/>
          <w:rtl/>
          <w:lang w:eastAsia="he-IL"/>
        </w:rPr>
        <w:t xml:space="preserve">נוסף שמטריד אותנו בהצעת החוק הוא עניין הסמכות לקבוע תקנות. </w:t>
      </w:r>
      <w:bookmarkStart w:id="1645" w:name="_ETM_Q1_5206645"/>
      <w:bookmarkEnd w:id="1645"/>
      <w:r>
        <w:rPr>
          <w:rFonts w:hint="cs"/>
          <w:rtl/>
          <w:lang w:eastAsia="he-IL"/>
        </w:rPr>
        <w:t xml:space="preserve">הסמכות לקבוע תקנות נתונה היום בידי ראש הממשלה בלבד, </w:t>
      </w:r>
      <w:bookmarkStart w:id="1646" w:name="_ETM_Q1_5204317"/>
      <w:bookmarkEnd w:id="1646"/>
      <w:r>
        <w:rPr>
          <w:rFonts w:hint="cs"/>
          <w:rtl/>
          <w:lang w:eastAsia="he-IL"/>
        </w:rPr>
        <w:t xml:space="preserve">לפי סעיף 38 להצעת החוק, </w:t>
      </w:r>
      <w:r w:rsidR="000B7472">
        <w:rPr>
          <w:rFonts w:hint="cs"/>
          <w:rtl/>
          <w:lang w:eastAsia="he-IL"/>
        </w:rPr>
        <w:t xml:space="preserve">למעט לגבי הכרזה על אזורים </w:t>
      </w:r>
      <w:bookmarkStart w:id="1647" w:name="_ETM_Q1_5217517"/>
      <w:bookmarkEnd w:id="1647"/>
      <w:r w:rsidR="000B7472">
        <w:rPr>
          <w:rFonts w:hint="cs"/>
          <w:rtl/>
          <w:lang w:eastAsia="he-IL"/>
        </w:rPr>
        <w:t xml:space="preserve">מוגבלים. אנחנו חושבים שיש להרחיב לשרים העוסקים בדבר כך שגם </w:t>
      </w:r>
      <w:bookmarkStart w:id="1648" w:name="_ETM_Q1_5224709"/>
      <w:bookmarkEnd w:id="1648"/>
      <w:r w:rsidR="000B7472">
        <w:rPr>
          <w:rFonts w:hint="cs"/>
          <w:rtl/>
          <w:lang w:eastAsia="he-IL"/>
        </w:rPr>
        <w:t xml:space="preserve">להם תהיה הסמכות להתקין תקנות. דיברה לפניי נציגה בעניין קטינים ורווחה, ולא ייתכן שלשר הרווחה ולשר </w:t>
      </w:r>
      <w:bookmarkStart w:id="1649" w:name="_ETM_Q1_5234839"/>
      <w:bookmarkEnd w:id="1649"/>
      <w:r w:rsidR="000B7472">
        <w:rPr>
          <w:rFonts w:hint="cs"/>
          <w:rtl/>
          <w:lang w:eastAsia="he-IL"/>
        </w:rPr>
        <w:t xml:space="preserve">החינוך לא תהיה הסמכות להתקין תקנות בנוגע לתחומים </w:t>
      </w:r>
      <w:bookmarkStart w:id="1650" w:name="_ETM_Q1_5241058"/>
      <w:bookmarkEnd w:id="1650"/>
      <w:r w:rsidR="000B7472">
        <w:rPr>
          <w:rFonts w:hint="cs"/>
          <w:rtl/>
          <w:lang w:eastAsia="he-IL"/>
        </w:rPr>
        <w:t xml:space="preserve">שהם ספציפיים לתחום האחריות המיניסטריאלית שלהם. זה יבטיח גם את </w:t>
      </w:r>
      <w:bookmarkStart w:id="1651" w:name="_ETM_Q1_5248185"/>
      <w:bookmarkEnd w:id="1651"/>
      <w:r w:rsidR="000B7472">
        <w:rPr>
          <w:rFonts w:hint="cs"/>
          <w:rtl/>
          <w:lang w:eastAsia="he-IL"/>
        </w:rPr>
        <w:t xml:space="preserve">ההתייעצות עם אותם גורמים. אסור להשאיר את האפשרות </w:t>
      </w:r>
      <w:bookmarkStart w:id="1652" w:name="_ETM_Q1_5251732"/>
      <w:bookmarkEnd w:id="1652"/>
      <w:r w:rsidR="000B7472">
        <w:rPr>
          <w:rFonts w:hint="cs"/>
          <w:rtl/>
          <w:lang w:eastAsia="he-IL"/>
        </w:rPr>
        <w:t>להתקין תקנות רק בידי אדם אחד.</w:t>
      </w:r>
    </w:p>
    <w:p w:rsidR="000B7472" w:rsidRDefault="000B7472" w:rsidP="008642BA">
      <w:pPr>
        <w:rPr>
          <w:rtl/>
          <w:lang w:eastAsia="he-IL"/>
        </w:rPr>
      </w:pPr>
      <w:bookmarkStart w:id="1653" w:name="_ETM_Q1_5256205"/>
      <w:bookmarkStart w:id="1654" w:name="_ETM_Q1_5256292"/>
      <w:bookmarkEnd w:id="1653"/>
      <w:bookmarkEnd w:id="1654"/>
    </w:p>
    <w:p w:rsidR="000B7472" w:rsidRDefault="000B7472" w:rsidP="000B7472">
      <w:pPr>
        <w:rPr>
          <w:rtl/>
          <w:lang w:eastAsia="he-IL"/>
        </w:rPr>
      </w:pPr>
      <w:bookmarkStart w:id="1655" w:name="_ETM_Q1_5256324"/>
      <w:bookmarkStart w:id="1656" w:name="_ETM_Q1_5256429"/>
      <w:bookmarkEnd w:id="1655"/>
      <w:bookmarkEnd w:id="1656"/>
      <w:r>
        <w:rPr>
          <w:rFonts w:hint="cs"/>
          <w:rtl/>
          <w:lang w:eastAsia="he-IL"/>
        </w:rPr>
        <w:t xml:space="preserve">דבר אחרון שאני </w:t>
      </w:r>
      <w:bookmarkStart w:id="1657" w:name="_ETM_Q1_5254671"/>
      <w:bookmarkEnd w:id="1657"/>
      <w:r>
        <w:rPr>
          <w:rFonts w:hint="cs"/>
          <w:rtl/>
          <w:lang w:eastAsia="he-IL"/>
        </w:rPr>
        <w:t xml:space="preserve">אתייחס אליו בשלב הזה נוגע להכרזה על מצב חירום. </w:t>
      </w:r>
      <w:bookmarkStart w:id="1658" w:name="_ETM_Q1_5262508"/>
      <w:bookmarkEnd w:id="1658"/>
      <w:r>
        <w:rPr>
          <w:rFonts w:hint="cs"/>
          <w:rtl/>
          <w:lang w:eastAsia="he-IL"/>
        </w:rPr>
        <w:t xml:space="preserve">כפי שכבר אמרתי קודם, חוק יסוד: הממשלה, קובע שמי </w:t>
      </w:r>
      <w:bookmarkStart w:id="1659" w:name="_ETM_Q1_5267064"/>
      <w:bookmarkEnd w:id="1659"/>
      <w:r>
        <w:rPr>
          <w:rFonts w:hint="cs"/>
          <w:rtl/>
          <w:lang w:eastAsia="he-IL"/>
        </w:rPr>
        <w:t xml:space="preserve">שיש לו את הסמכות לעשות כן, זאת הכנסת והצעת </w:t>
      </w:r>
      <w:bookmarkStart w:id="1660" w:name="_ETM_Q1_5272666"/>
      <w:bookmarkEnd w:id="1660"/>
      <w:r>
        <w:rPr>
          <w:rFonts w:hint="cs"/>
          <w:rtl/>
          <w:lang w:eastAsia="he-IL"/>
        </w:rPr>
        <w:t xml:space="preserve">החוק מעבירה את הסמכות לממשלה. אני רוצה לטעון גם שהצעת </w:t>
      </w:r>
      <w:bookmarkStart w:id="1661" w:name="_ETM_Q1_5273963"/>
      <w:bookmarkEnd w:id="1661"/>
      <w:r>
        <w:rPr>
          <w:rFonts w:hint="cs"/>
          <w:rtl/>
          <w:lang w:eastAsia="he-IL"/>
        </w:rPr>
        <w:t xml:space="preserve">החוק מעוררת בעיות חוקתיות </w:t>
      </w:r>
      <w:r w:rsidR="00E64F58">
        <w:rPr>
          <w:rFonts w:hint="cs"/>
          <w:rtl/>
          <w:lang w:eastAsia="he-IL"/>
        </w:rPr>
        <w:t xml:space="preserve">רבות בנוגע להגנה על זכויות יסוד </w:t>
      </w:r>
      <w:bookmarkStart w:id="1662" w:name="_ETM_Q1_5283928"/>
      <w:bookmarkEnd w:id="1662"/>
      <w:r w:rsidR="00E64F58">
        <w:rPr>
          <w:rFonts w:hint="cs"/>
          <w:rtl/>
          <w:lang w:eastAsia="he-IL"/>
        </w:rPr>
        <w:t xml:space="preserve">על פי חוקי היסוד. במקרה הקונקרטי הזה אני רוצה לטעון שלפי האמור בסעיף 44 לחוק יסוד: הממשלה, בדבר </w:t>
      </w:r>
      <w:bookmarkStart w:id="1663" w:name="_ETM_Q1_5290947"/>
      <w:bookmarkEnd w:id="1663"/>
      <w:r w:rsidR="00E64F58">
        <w:rPr>
          <w:rFonts w:hint="cs"/>
          <w:rtl/>
          <w:lang w:eastAsia="he-IL"/>
        </w:rPr>
        <w:t xml:space="preserve">יציבות החוק, לא ניתן לשנות את חוק היסוד אלא ברוב </w:t>
      </w:r>
      <w:bookmarkStart w:id="1664" w:name="_ETM_Q1_5297834"/>
      <w:bookmarkEnd w:id="1664"/>
      <w:r w:rsidR="00E64F58">
        <w:rPr>
          <w:rFonts w:hint="cs"/>
          <w:rtl/>
          <w:lang w:eastAsia="he-IL"/>
        </w:rPr>
        <w:t xml:space="preserve">של חברי הכנסת בשלוש קריאות. זאת אומרת, כדי שהסמכות תעבור </w:t>
      </w:r>
      <w:bookmarkStart w:id="1665" w:name="_ETM_Q1_5303486"/>
      <w:bookmarkEnd w:id="1665"/>
      <w:r w:rsidR="00E64F58">
        <w:rPr>
          <w:rFonts w:hint="cs"/>
          <w:rtl/>
          <w:lang w:eastAsia="he-IL"/>
        </w:rPr>
        <w:t xml:space="preserve">מהכנסת לממשלה, רק אם הסמכות הועברה בשלוש קריאות </w:t>
      </w:r>
      <w:bookmarkStart w:id="1666" w:name="_ETM_Q1_5308629"/>
      <w:bookmarkEnd w:id="1666"/>
      <w:r w:rsidR="00E64F58">
        <w:rPr>
          <w:rFonts w:hint="cs"/>
          <w:rtl/>
          <w:lang w:eastAsia="he-IL"/>
        </w:rPr>
        <w:t xml:space="preserve">תוך שינוי חוק היסוד, אפשר יהיה לשנות </w:t>
      </w:r>
      <w:r w:rsidR="001E62A3">
        <w:rPr>
          <w:rFonts w:hint="cs"/>
          <w:rtl/>
          <w:lang w:eastAsia="he-IL"/>
        </w:rPr>
        <w:t xml:space="preserve">ולהחליט </w:t>
      </w:r>
      <w:r w:rsidR="00E64F58">
        <w:rPr>
          <w:rFonts w:hint="cs"/>
          <w:rtl/>
          <w:lang w:eastAsia="he-IL"/>
        </w:rPr>
        <w:t xml:space="preserve">מי הסמכות </w:t>
      </w:r>
      <w:bookmarkStart w:id="1667" w:name="_ETM_Q1_5310611"/>
      <w:bookmarkEnd w:id="1667"/>
      <w:r w:rsidR="00E64F58">
        <w:rPr>
          <w:rFonts w:hint="cs"/>
          <w:rtl/>
          <w:lang w:eastAsia="he-IL"/>
        </w:rPr>
        <w:t xml:space="preserve">לקבוע מצב חירום. במקרה הזה, החוק עבר בקריאה ראשונה ברוב של 28 מול 16, זאת אומרת שבקריאה הראשונה לא </w:t>
      </w:r>
      <w:bookmarkStart w:id="1668" w:name="_ETM_Q1_5322547"/>
      <w:bookmarkEnd w:id="1668"/>
      <w:r w:rsidR="00E64F58">
        <w:rPr>
          <w:rFonts w:hint="cs"/>
          <w:rtl/>
          <w:lang w:eastAsia="he-IL"/>
        </w:rPr>
        <w:t xml:space="preserve">היה הרוב הדרוש כדי לשנות את חוק </w:t>
      </w:r>
      <w:bookmarkStart w:id="1669" w:name="_ETM_Q1_5327621"/>
      <w:bookmarkEnd w:id="1669"/>
      <w:r w:rsidR="00E64F58">
        <w:rPr>
          <w:rFonts w:hint="cs"/>
          <w:rtl/>
          <w:lang w:eastAsia="he-IL"/>
        </w:rPr>
        <w:t xml:space="preserve">היסוד. לכן, לטעמי, לא ניתן בכלל לשנות או להעביר את </w:t>
      </w:r>
      <w:bookmarkStart w:id="1670" w:name="_ETM_Q1_5330705"/>
      <w:bookmarkEnd w:id="1670"/>
      <w:r w:rsidR="00E64F58">
        <w:rPr>
          <w:rFonts w:hint="cs"/>
          <w:rtl/>
          <w:lang w:eastAsia="he-IL"/>
        </w:rPr>
        <w:t xml:space="preserve">הסמכות להכרזה על מצב חירום מהכנסת לממשלה, בגלל שבהליכי </w:t>
      </w:r>
      <w:bookmarkStart w:id="1671" w:name="_ETM_Q1_5332313"/>
      <w:bookmarkEnd w:id="1671"/>
      <w:r w:rsidR="00E64F58">
        <w:rPr>
          <w:rFonts w:hint="cs"/>
          <w:rtl/>
          <w:lang w:eastAsia="he-IL"/>
        </w:rPr>
        <w:t>החקיקה לא היה את הרוב הדרוש כפי שדורש חוק יסוד:</w:t>
      </w:r>
      <w:bookmarkStart w:id="1672" w:name="_ETM_Q1_5337906"/>
      <w:bookmarkEnd w:id="1672"/>
      <w:r w:rsidR="00E64F58">
        <w:rPr>
          <w:rFonts w:hint="cs"/>
          <w:rtl/>
          <w:lang w:eastAsia="he-IL"/>
        </w:rPr>
        <w:t xml:space="preserve"> הממשלה. לכן אני חושבת שאי אפשר לעשות את זה. </w:t>
      </w:r>
    </w:p>
    <w:p w:rsidR="00E64F58" w:rsidRDefault="00E64F58" w:rsidP="000B7472">
      <w:pPr>
        <w:rPr>
          <w:rtl/>
          <w:lang w:eastAsia="he-IL"/>
        </w:rPr>
      </w:pPr>
      <w:bookmarkStart w:id="1673" w:name="_ETM_Q1_5344409"/>
      <w:bookmarkStart w:id="1674" w:name="_ETM_Q1_5344482"/>
      <w:bookmarkEnd w:id="1673"/>
      <w:bookmarkEnd w:id="1674"/>
    </w:p>
    <w:p w:rsidR="00E64F58" w:rsidRDefault="00E64F58" w:rsidP="00760C5A">
      <w:pPr>
        <w:rPr>
          <w:rtl/>
          <w:lang w:eastAsia="he-IL"/>
        </w:rPr>
      </w:pPr>
      <w:r>
        <w:rPr>
          <w:rFonts w:hint="cs"/>
          <w:rtl/>
          <w:lang w:eastAsia="he-IL"/>
        </w:rPr>
        <w:t xml:space="preserve">דבר אחרון, </w:t>
      </w:r>
      <w:r w:rsidR="00760C5A">
        <w:rPr>
          <w:rFonts w:hint="cs"/>
          <w:rtl/>
          <w:lang w:eastAsia="he-IL"/>
        </w:rPr>
        <w:t>אני רוצה להתייחס למה שאמר נציג משרד המשפטים בענייננו</w:t>
      </w:r>
      <w:bookmarkStart w:id="1675" w:name="_ETM_Q1_5352881"/>
      <w:bookmarkEnd w:id="1675"/>
      <w:r w:rsidR="00760C5A">
        <w:rPr>
          <w:rFonts w:hint="cs"/>
          <w:rtl/>
          <w:lang w:eastAsia="he-IL"/>
        </w:rPr>
        <w:t xml:space="preserve">. זה שהממשלה יכולה לקבוע בתקנות או ראש </w:t>
      </w:r>
      <w:bookmarkStart w:id="1676" w:name="_ETM_Q1_5358027"/>
      <w:bookmarkEnd w:id="1676"/>
      <w:r w:rsidR="00760C5A">
        <w:rPr>
          <w:rFonts w:hint="cs"/>
          <w:rtl/>
          <w:lang w:eastAsia="he-IL"/>
        </w:rPr>
        <w:t xml:space="preserve">הממשלה יכול לקבוע בתקנות פגיעה בזכות כלשהי, ואחר כך </w:t>
      </w:r>
      <w:bookmarkStart w:id="1677" w:name="_ETM_Q1_5362509"/>
      <w:bookmarkEnd w:id="1677"/>
      <w:r w:rsidR="00760C5A">
        <w:rPr>
          <w:rFonts w:hint="cs"/>
          <w:rtl/>
          <w:lang w:eastAsia="he-IL"/>
        </w:rPr>
        <w:t xml:space="preserve">הכנסת יכולה לדון בזה, עדיין נותר זמן רב </w:t>
      </w:r>
      <w:bookmarkStart w:id="1678" w:name="_ETM_Q1_5367673"/>
      <w:bookmarkEnd w:id="1678"/>
      <w:r w:rsidR="00760C5A">
        <w:rPr>
          <w:rFonts w:hint="cs"/>
          <w:rtl/>
          <w:lang w:eastAsia="he-IL"/>
        </w:rPr>
        <w:t xml:space="preserve">מדי שבו הפגיעה נשארת בתוקף. בסעיפים </w:t>
      </w:r>
      <w:bookmarkStart w:id="1679" w:name="_ETM_Q1_5374108"/>
      <w:bookmarkEnd w:id="1679"/>
      <w:r w:rsidR="00760C5A">
        <w:rPr>
          <w:rFonts w:hint="cs"/>
          <w:rtl/>
          <w:lang w:eastAsia="he-IL"/>
        </w:rPr>
        <w:t xml:space="preserve">מסוימים, הזמן עד שהכנסת יכולה לשנות או לבטל אותם, ארוך מדי. כך שלתקופות ארוכות מאוד </w:t>
      </w:r>
      <w:bookmarkStart w:id="1680" w:name="_ETM_Q1_5384387"/>
      <w:bookmarkEnd w:id="1680"/>
      <w:r w:rsidR="00760C5A">
        <w:rPr>
          <w:rFonts w:hint="cs"/>
          <w:rtl/>
          <w:lang w:eastAsia="he-IL"/>
        </w:rPr>
        <w:t xml:space="preserve">יהיו הסדרים שנקבעו, שהם הסדרים פוגעניים ולא מידתיים. כשניכנס לעניין </w:t>
      </w:r>
      <w:bookmarkStart w:id="1681" w:name="_ETM_Q1_5393634"/>
      <w:bookmarkEnd w:id="1681"/>
      <w:r w:rsidR="00760C5A">
        <w:rPr>
          <w:rFonts w:hint="cs"/>
          <w:rtl/>
          <w:lang w:eastAsia="he-IL"/>
        </w:rPr>
        <w:t xml:space="preserve">הביקורת של הכנסת, אני חושבת שההצעה </w:t>
      </w:r>
      <w:bookmarkStart w:id="1682" w:name="_ETM_Q1_5397942"/>
      <w:bookmarkEnd w:id="1682"/>
      <w:r w:rsidR="00760C5A">
        <w:rPr>
          <w:rFonts w:hint="cs"/>
          <w:rtl/>
          <w:lang w:eastAsia="he-IL"/>
        </w:rPr>
        <w:t>בהחלט פוגעת בביקורת הפרלמנטרית ולא נותנת מענה מספק בעניין הזה.</w:t>
      </w:r>
      <w:bookmarkStart w:id="1683" w:name="_ETM_Q1_5405227"/>
      <w:bookmarkEnd w:id="1683"/>
      <w:r w:rsidR="00760C5A">
        <w:rPr>
          <w:rFonts w:hint="cs"/>
          <w:rtl/>
          <w:lang w:eastAsia="he-IL"/>
        </w:rPr>
        <w:t xml:space="preserve"> </w:t>
      </w:r>
      <w:bookmarkStart w:id="1684" w:name="_ETM_Q1_5405452"/>
      <w:bookmarkEnd w:id="1684"/>
    </w:p>
    <w:p w:rsidR="00760C5A" w:rsidRDefault="00760C5A" w:rsidP="00760C5A">
      <w:pPr>
        <w:rPr>
          <w:rtl/>
          <w:lang w:eastAsia="he-IL"/>
        </w:rPr>
      </w:pPr>
      <w:bookmarkStart w:id="1685" w:name="_ETM_Q1_5405563"/>
      <w:bookmarkEnd w:id="1685"/>
    </w:p>
    <w:p w:rsidR="00760C5A" w:rsidRDefault="00760C5A" w:rsidP="00D03C2B">
      <w:pPr>
        <w:pStyle w:val="af6"/>
        <w:rPr>
          <w:rtl/>
        </w:rPr>
      </w:pPr>
      <w:bookmarkStart w:id="1686" w:name="_ETM_Q1_5405596"/>
      <w:bookmarkStart w:id="1687" w:name="_ETM_Q1_5405684"/>
      <w:bookmarkStart w:id="1688" w:name="ET_yor_4672_224"/>
      <w:bookmarkEnd w:id="1686"/>
      <w:bookmarkEnd w:id="1687"/>
      <w:r w:rsidRPr="00D03C2B">
        <w:rPr>
          <w:rStyle w:val="TagStyle"/>
          <w:rtl/>
        </w:rPr>
        <w:t xml:space="preserve"> &lt;&lt; יור &gt;&gt;</w:t>
      </w:r>
      <w:r w:rsidRPr="00760C5A">
        <w:rPr>
          <w:rStyle w:val="TagStyle"/>
          <w:rtl/>
        </w:rPr>
        <w:t xml:space="preserve"> </w:t>
      </w:r>
      <w:r>
        <w:rPr>
          <w:rtl/>
        </w:rPr>
        <w:t>היו"ר גדעון סער:</w:t>
      </w:r>
      <w:r w:rsidRPr="00760C5A">
        <w:rPr>
          <w:rStyle w:val="TagStyle"/>
          <w:rtl/>
        </w:rPr>
        <w:t xml:space="preserve"> </w:t>
      </w:r>
      <w:r w:rsidRPr="00D03C2B">
        <w:rPr>
          <w:rStyle w:val="TagStyle"/>
          <w:rtl/>
        </w:rPr>
        <w:t>&lt;&lt; יור &gt;&gt;</w:t>
      </w:r>
      <w:r>
        <w:rPr>
          <w:rtl/>
        </w:rPr>
        <w:t xml:space="preserve">   </w:t>
      </w:r>
      <w:bookmarkEnd w:id="1688"/>
    </w:p>
    <w:p w:rsidR="00760C5A" w:rsidRDefault="00760C5A" w:rsidP="00760C5A">
      <w:pPr>
        <w:pStyle w:val="KeepWithNext"/>
        <w:rPr>
          <w:rtl/>
          <w:lang w:eastAsia="he-IL"/>
        </w:rPr>
      </w:pPr>
    </w:p>
    <w:p w:rsidR="00760C5A" w:rsidRDefault="00760C5A" w:rsidP="00760C5A">
      <w:pPr>
        <w:rPr>
          <w:rtl/>
          <w:lang w:eastAsia="he-IL"/>
        </w:rPr>
      </w:pPr>
      <w:r>
        <w:rPr>
          <w:rFonts w:hint="cs"/>
          <w:rtl/>
          <w:lang w:eastAsia="he-IL"/>
        </w:rPr>
        <w:t xml:space="preserve">תודה, עורכת הדין לסקי, אני רק מציע לדוברים הבאים, כאשר </w:t>
      </w:r>
      <w:bookmarkStart w:id="1689" w:name="_ETM_Q1_5409409"/>
      <w:bookmarkEnd w:id="1689"/>
      <w:r>
        <w:rPr>
          <w:rFonts w:hint="cs"/>
          <w:rtl/>
          <w:lang w:eastAsia="he-IL"/>
        </w:rPr>
        <w:t>הם מכריזים שזה דבר אחרון, לוודא שאכן זה הדבר האחרון</w:t>
      </w:r>
      <w:bookmarkStart w:id="1690" w:name="_ETM_Q1_5414703"/>
      <w:bookmarkEnd w:id="1690"/>
      <w:r>
        <w:rPr>
          <w:rFonts w:hint="cs"/>
          <w:rtl/>
          <w:lang w:eastAsia="he-IL"/>
        </w:rPr>
        <w:t xml:space="preserve"> שהם אומרים. הערה ליועץ המשפטי ואני מבקש שתתייחס גם לאמירה</w:t>
      </w:r>
      <w:bookmarkStart w:id="1691" w:name="_ETM_Q1_5425791"/>
      <w:bookmarkEnd w:id="1691"/>
      <w:r>
        <w:rPr>
          <w:rFonts w:hint="cs"/>
          <w:rtl/>
          <w:lang w:eastAsia="he-IL"/>
        </w:rPr>
        <w:t xml:space="preserve"> של עורכת הדין לסקי בסיפא, שלפיה החוק לא </w:t>
      </w:r>
      <w:bookmarkStart w:id="1692" w:name="_ETM_Q1_5430897"/>
      <w:bookmarkEnd w:id="1692"/>
      <w:r>
        <w:rPr>
          <w:rFonts w:hint="cs"/>
          <w:rtl/>
          <w:lang w:eastAsia="he-IL"/>
        </w:rPr>
        <w:t xml:space="preserve">עבר ברוב הנדרש בקריאה הראשונה. </w:t>
      </w:r>
      <w:bookmarkStart w:id="1693" w:name="_ETM_Q1_5432535"/>
      <w:bookmarkEnd w:id="1693"/>
    </w:p>
    <w:p w:rsidR="00760C5A" w:rsidRDefault="00760C5A" w:rsidP="00760C5A">
      <w:pPr>
        <w:rPr>
          <w:rtl/>
          <w:lang w:eastAsia="he-IL"/>
        </w:rPr>
      </w:pPr>
      <w:bookmarkStart w:id="1694" w:name="_ETM_Q1_5432613"/>
      <w:bookmarkStart w:id="1695" w:name="_ETM_Q1_5432671"/>
      <w:bookmarkEnd w:id="1694"/>
      <w:bookmarkEnd w:id="1695"/>
    </w:p>
    <w:p w:rsidR="00760C5A" w:rsidRDefault="00760C5A" w:rsidP="00D03C2B">
      <w:pPr>
        <w:pStyle w:val="a4"/>
        <w:rPr>
          <w:rtl/>
        </w:rPr>
      </w:pPr>
      <w:bookmarkStart w:id="1696" w:name="_ETM_Q1_5432734"/>
      <w:bookmarkStart w:id="1697" w:name="ET_speaker_גור_בליי_225"/>
      <w:bookmarkEnd w:id="1696"/>
      <w:r w:rsidRPr="00D03C2B">
        <w:rPr>
          <w:rStyle w:val="TagStyle"/>
          <w:rtl/>
        </w:rPr>
        <w:t xml:space="preserve"> &lt;&lt; דובר &gt;&gt;</w:t>
      </w:r>
      <w:r w:rsidRPr="00760C5A">
        <w:rPr>
          <w:rStyle w:val="TagStyle"/>
          <w:rtl/>
        </w:rPr>
        <w:t xml:space="preserve"> </w:t>
      </w:r>
      <w:r>
        <w:rPr>
          <w:rtl/>
        </w:rPr>
        <w:t>גור בליי:</w:t>
      </w:r>
      <w:r w:rsidRPr="00760C5A">
        <w:rPr>
          <w:rStyle w:val="TagStyle"/>
          <w:rtl/>
        </w:rPr>
        <w:t xml:space="preserve"> </w:t>
      </w:r>
      <w:r w:rsidRPr="00D03C2B">
        <w:rPr>
          <w:rStyle w:val="TagStyle"/>
          <w:rtl/>
        </w:rPr>
        <w:t>&lt;&lt; דובר &gt;&gt;</w:t>
      </w:r>
      <w:r>
        <w:rPr>
          <w:rtl/>
        </w:rPr>
        <w:t xml:space="preserve">   </w:t>
      </w:r>
      <w:bookmarkEnd w:id="1697"/>
    </w:p>
    <w:p w:rsidR="00760C5A" w:rsidRDefault="00760C5A" w:rsidP="00760C5A">
      <w:pPr>
        <w:pStyle w:val="KeepWithNext"/>
        <w:rPr>
          <w:rtl/>
          <w:lang w:eastAsia="he-IL"/>
        </w:rPr>
      </w:pPr>
    </w:p>
    <w:p w:rsidR="00760C5A" w:rsidRDefault="00760C5A" w:rsidP="00760C5A">
      <w:pPr>
        <w:rPr>
          <w:rtl/>
          <w:lang w:eastAsia="he-IL"/>
        </w:rPr>
      </w:pPr>
      <w:bookmarkStart w:id="1698" w:name="_ETM_Q1_5435966"/>
      <w:bookmarkEnd w:id="1698"/>
      <w:r>
        <w:rPr>
          <w:rFonts w:hint="cs"/>
          <w:rtl/>
          <w:lang w:eastAsia="he-IL"/>
        </w:rPr>
        <w:t xml:space="preserve">אני חייב להתייחס לשני דברים </w:t>
      </w:r>
      <w:bookmarkStart w:id="1699" w:name="_ETM_Q1_5438425"/>
      <w:bookmarkEnd w:id="1699"/>
      <w:r>
        <w:rPr>
          <w:rFonts w:hint="cs"/>
          <w:rtl/>
          <w:lang w:eastAsia="he-IL"/>
        </w:rPr>
        <w:t xml:space="preserve">ולתקן אותם. להבנתנו, התקנות העיקריות שמותקנות מכוח החוק, מותקנות על </w:t>
      </w:r>
      <w:bookmarkStart w:id="1700" w:name="_ETM_Q1_5445340"/>
      <w:bookmarkEnd w:id="1700"/>
      <w:r>
        <w:rPr>
          <w:rFonts w:hint="cs"/>
          <w:rtl/>
          <w:lang w:eastAsia="he-IL"/>
        </w:rPr>
        <w:t>ידי הממשלה ולא על ידי ראש הממשלה. סעיף 38 לחוק</w:t>
      </w:r>
      <w:bookmarkStart w:id="1701" w:name="_ETM_Q1_5444426"/>
      <w:bookmarkEnd w:id="1701"/>
      <w:r>
        <w:rPr>
          <w:rFonts w:hint="cs"/>
          <w:rtl/>
          <w:lang w:eastAsia="he-IL"/>
        </w:rPr>
        <w:t xml:space="preserve"> אומר שראש הממשלה ממונה על ביצוע חוק זה והוא רשאי </w:t>
      </w:r>
      <w:bookmarkStart w:id="1702" w:name="_ETM_Q1_5446828"/>
      <w:bookmarkEnd w:id="1702"/>
      <w:r>
        <w:rPr>
          <w:rFonts w:hint="cs"/>
          <w:rtl/>
          <w:lang w:eastAsia="he-IL"/>
        </w:rPr>
        <w:t xml:space="preserve">להתקין תקנות לביצועו. זה לא אותו דבר ואלה תקנות ביצוע. </w:t>
      </w:r>
      <w:bookmarkStart w:id="1703" w:name="_ETM_Q1_5452726"/>
      <w:bookmarkEnd w:id="1703"/>
      <w:r>
        <w:rPr>
          <w:rFonts w:hint="cs"/>
          <w:rtl/>
          <w:lang w:eastAsia="he-IL"/>
        </w:rPr>
        <w:t xml:space="preserve">התקנות העיקריות שקובעות את ההגבלות העיקריות לפי המוצע פה, </w:t>
      </w:r>
      <w:bookmarkStart w:id="1704" w:name="_ETM_Q1_5458820"/>
      <w:bookmarkEnd w:id="1704"/>
      <w:r>
        <w:rPr>
          <w:rFonts w:hint="cs"/>
          <w:rtl/>
          <w:lang w:eastAsia="he-IL"/>
        </w:rPr>
        <w:t xml:space="preserve">מותקנות על ידי הממשלה ולא על ידי ראש הממשלה. </w:t>
      </w:r>
      <w:bookmarkStart w:id="1705" w:name="_ETM_Q1_5463137"/>
      <w:bookmarkEnd w:id="1705"/>
      <w:r>
        <w:rPr>
          <w:rFonts w:hint="cs"/>
          <w:rtl/>
          <w:lang w:eastAsia="he-IL"/>
        </w:rPr>
        <w:t>זא</w:t>
      </w:r>
      <w:bookmarkStart w:id="1706" w:name="_ETM_Q1_5464254"/>
      <w:bookmarkEnd w:id="1706"/>
      <w:r>
        <w:rPr>
          <w:rFonts w:hint="cs"/>
          <w:rtl/>
          <w:lang w:eastAsia="he-IL"/>
        </w:rPr>
        <w:t xml:space="preserve">ת ההבנה שלנו ואני מבין שזאת גם ההבנה של הממשלה. </w:t>
      </w:r>
      <w:bookmarkStart w:id="1707" w:name="_ETM_Q1_5467638"/>
      <w:bookmarkStart w:id="1708" w:name="_ETM_Q1_5467886"/>
      <w:bookmarkEnd w:id="1707"/>
      <w:bookmarkEnd w:id="1708"/>
    </w:p>
    <w:p w:rsidR="00760C5A" w:rsidRDefault="00760C5A" w:rsidP="00760C5A">
      <w:pPr>
        <w:rPr>
          <w:rtl/>
          <w:lang w:eastAsia="he-IL"/>
        </w:rPr>
      </w:pPr>
      <w:bookmarkStart w:id="1709" w:name="_ETM_Q1_5467953"/>
      <w:bookmarkEnd w:id="1709"/>
    </w:p>
    <w:p w:rsidR="00760C5A" w:rsidRDefault="00760C5A" w:rsidP="00760C5A">
      <w:pPr>
        <w:rPr>
          <w:rtl/>
          <w:lang w:eastAsia="he-IL"/>
        </w:rPr>
      </w:pPr>
      <w:bookmarkStart w:id="1710" w:name="_ETM_Q1_5468022"/>
      <w:bookmarkStart w:id="1711" w:name="_ETM_Q1_5468099"/>
      <w:bookmarkEnd w:id="1710"/>
      <w:bookmarkEnd w:id="1711"/>
      <w:r>
        <w:rPr>
          <w:rFonts w:hint="cs"/>
          <w:rtl/>
          <w:lang w:eastAsia="he-IL"/>
        </w:rPr>
        <w:t xml:space="preserve">לגבי הנקודה השנייה, </w:t>
      </w:r>
      <w:bookmarkStart w:id="1712" w:name="_ETM_Q1_5469336"/>
      <w:bookmarkEnd w:id="1712"/>
      <w:r>
        <w:rPr>
          <w:rFonts w:hint="cs"/>
          <w:rtl/>
          <w:lang w:eastAsia="he-IL"/>
        </w:rPr>
        <w:t>אני לא חושב שאפשר לראות בכך משום תיקון של סעיף 38 לחוק יסוד: הממשלה. יש</w:t>
      </w:r>
      <w:bookmarkStart w:id="1713" w:name="_ETM_Q1_5475577"/>
      <w:bookmarkEnd w:id="1713"/>
      <w:r>
        <w:rPr>
          <w:rFonts w:hint="cs"/>
          <w:rtl/>
          <w:lang w:eastAsia="he-IL"/>
        </w:rPr>
        <w:t xml:space="preserve"> פה הסדר ספציפי, כמו שיש הסדר ספציפי בחוק ההתגוננות האזרחית, </w:t>
      </w:r>
      <w:bookmarkStart w:id="1714" w:name="_ETM_Q1_5477722"/>
      <w:bookmarkEnd w:id="1714"/>
      <w:r>
        <w:rPr>
          <w:rFonts w:hint="cs"/>
          <w:rtl/>
          <w:lang w:eastAsia="he-IL"/>
        </w:rPr>
        <w:t xml:space="preserve">למשל, או בפקודת המשטרה, שקובע איזשהו מצב חירום או הכרזה </w:t>
      </w:r>
      <w:bookmarkStart w:id="1715" w:name="_ETM_Q1_5482634"/>
      <w:bookmarkEnd w:id="1715"/>
      <w:r>
        <w:rPr>
          <w:rFonts w:hint="cs"/>
          <w:rtl/>
          <w:lang w:eastAsia="he-IL"/>
        </w:rPr>
        <w:t xml:space="preserve">על מצב חירום ייעודית לסיטואציה מסוימת, עם השלכות לאותה סיטואציה. </w:t>
      </w:r>
      <w:bookmarkStart w:id="1716" w:name="_ETM_Q1_5488118"/>
      <w:bookmarkEnd w:id="1716"/>
      <w:r>
        <w:rPr>
          <w:rFonts w:hint="cs"/>
          <w:rtl/>
          <w:lang w:eastAsia="he-IL"/>
        </w:rPr>
        <w:t xml:space="preserve">אני לא חושב שיש פה ניסיון לתקן את ההסדר הכללי </w:t>
      </w:r>
      <w:bookmarkStart w:id="1717" w:name="_ETM_Q1_5490234"/>
      <w:bookmarkEnd w:id="1717"/>
      <w:r>
        <w:rPr>
          <w:rFonts w:hint="cs"/>
          <w:rtl/>
          <w:lang w:eastAsia="he-IL"/>
        </w:rPr>
        <w:t xml:space="preserve">של מצב החירום שמכוחו ניתן להתקין תקנות שעת חירום לפי </w:t>
      </w:r>
      <w:bookmarkStart w:id="1718" w:name="_ETM_Q1_5494753"/>
      <w:bookmarkEnd w:id="1718"/>
      <w:r>
        <w:rPr>
          <w:rFonts w:hint="cs"/>
          <w:rtl/>
          <w:lang w:eastAsia="he-IL"/>
        </w:rPr>
        <w:t xml:space="preserve">חוק יסוד: הממשלה. מדובר פה בהסדר ספציפי עם השלכות </w:t>
      </w:r>
      <w:bookmarkStart w:id="1719" w:name="_ETM_Q1_5498560"/>
      <w:bookmarkEnd w:id="1719"/>
      <w:r>
        <w:rPr>
          <w:rFonts w:hint="cs"/>
          <w:rtl/>
          <w:lang w:eastAsia="he-IL"/>
        </w:rPr>
        <w:t>ספציפיות ונצטרך לדון גם על ההכרזה, כמבן. יש לנו הערות</w:t>
      </w:r>
      <w:bookmarkStart w:id="1720" w:name="_ETM_Q1_5503772"/>
      <w:bookmarkEnd w:id="1720"/>
      <w:r>
        <w:rPr>
          <w:rFonts w:hint="cs"/>
          <w:rtl/>
          <w:lang w:eastAsia="he-IL"/>
        </w:rPr>
        <w:t xml:space="preserve"> שונות איך זה נעשה, חלק מההערות שהזכירה גם עורכת הדין</w:t>
      </w:r>
      <w:bookmarkStart w:id="1721" w:name="_ETM_Q1_5508887"/>
      <w:bookmarkEnd w:id="1721"/>
      <w:r>
        <w:rPr>
          <w:rFonts w:hint="cs"/>
          <w:rtl/>
          <w:lang w:eastAsia="he-IL"/>
        </w:rPr>
        <w:t xml:space="preserve"> לסקי, גם לגבי הבקרה הפרלמנטרית. אנחנו בהחלט שותפים לחלק מהביקורות </w:t>
      </w:r>
      <w:bookmarkStart w:id="1722" w:name="_ETM_Q1_5512884"/>
      <w:bookmarkEnd w:id="1722"/>
      <w:r>
        <w:rPr>
          <w:rFonts w:hint="cs"/>
          <w:rtl/>
          <w:lang w:eastAsia="he-IL"/>
        </w:rPr>
        <w:t xml:space="preserve">האלה, אבל אני לא חושב לומר שיש בדבר הזה </w:t>
      </w:r>
      <w:bookmarkStart w:id="1723" w:name="_ETM_Q1_5517090"/>
      <w:bookmarkEnd w:id="1723"/>
      <w:r>
        <w:rPr>
          <w:rFonts w:hint="cs"/>
          <w:rtl/>
          <w:lang w:eastAsia="he-IL"/>
        </w:rPr>
        <w:t>שינוי של חוק יסוד: הממשלה.</w:t>
      </w:r>
      <w:bookmarkStart w:id="1724" w:name="_ETM_Q1_5518146"/>
      <w:bookmarkEnd w:id="1724"/>
    </w:p>
    <w:p w:rsidR="00760C5A" w:rsidRDefault="00760C5A" w:rsidP="00760C5A">
      <w:pPr>
        <w:rPr>
          <w:rtl/>
          <w:lang w:eastAsia="he-IL"/>
        </w:rPr>
      </w:pPr>
      <w:bookmarkStart w:id="1725" w:name="_ETM_Q1_5518220"/>
      <w:bookmarkStart w:id="1726" w:name="_ETM_Q1_5518273"/>
      <w:bookmarkEnd w:id="1725"/>
      <w:bookmarkEnd w:id="1726"/>
    </w:p>
    <w:p w:rsidR="00760C5A" w:rsidRDefault="00760C5A" w:rsidP="00D03C2B">
      <w:pPr>
        <w:pStyle w:val="af5"/>
        <w:rPr>
          <w:rtl/>
        </w:rPr>
      </w:pPr>
      <w:bookmarkStart w:id="1727" w:name="_ETM_Q1_5518366"/>
      <w:bookmarkStart w:id="1728" w:name="ET_interruption_5933_226"/>
      <w:bookmarkEnd w:id="1727"/>
      <w:r w:rsidRPr="00D03C2B">
        <w:rPr>
          <w:rStyle w:val="TagStyle"/>
          <w:rtl/>
        </w:rPr>
        <w:t xml:space="preserve"> &lt;&lt; קריאה &gt;&gt;</w:t>
      </w:r>
      <w:r w:rsidRPr="00760C5A">
        <w:rPr>
          <w:rStyle w:val="TagStyle"/>
          <w:rtl/>
        </w:rPr>
        <w:t xml:space="preserve"> </w:t>
      </w:r>
      <w:r>
        <w:rPr>
          <w:rtl/>
        </w:rPr>
        <w:t>קארין אלהרר (יש עתיד-תל"ם):</w:t>
      </w:r>
      <w:r w:rsidRPr="00760C5A">
        <w:rPr>
          <w:rStyle w:val="TagStyle"/>
          <w:rtl/>
        </w:rPr>
        <w:t xml:space="preserve"> </w:t>
      </w:r>
      <w:r w:rsidRPr="00D03C2B">
        <w:rPr>
          <w:rStyle w:val="TagStyle"/>
          <w:rtl/>
        </w:rPr>
        <w:t>&lt;&lt; קריאה &gt;&gt;</w:t>
      </w:r>
      <w:r>
        <w:rPr>
          <w:rtl/>
        </w:rPr>
        <w:t xml:space="preserve">   </w:t>
      </w:r>
      <w:bookmarkEnd w:id="1728"/>
    </w:p>
    <w:p w:rsidR="00760C5A" w:rsidRDefault="00760C5A" w:rsidP="00760C5A">
      <w:pPr>
        <w:pStyle w:val="KeepWithNext"/>
        <w:rPr>
          <w:rtl/>
          <w:lang w:eastAsia="he-IL"/>
        </w:rPr>
      </w:pPr>
    </w:p>
    <w:p w:rsidR="00760C5A" w:rsidRDefault="00760C5A" w:rsidP="00760C5A">
      <w:pPr>
        <w:rPr>
          <w:rtl/>
          <w:lang w:eastAsia="he-IL"/>
        </w:rPr>
      </w:pPr>
      <w:bookmarkStart w:id="1729" w:name="_ETM_Q1_5521550"/>
      <w:bookmarkEnd w:id="1729"/>
      <w:r>
        <w:rPr>
          <w:rFonts w:hint="cs"/>
          <w:rtl/>
          <w:lang w:eastAsia="he-IL"/>
        </w:rPr>
        <w:t xml:space="preserve">אלה לא השלכות ספציפיות. ההשלכות מאוד </w:t>
      </w:r>
      <w:bookmarkStart w:id="1730" w:name="_ETM_Q1_5523181"/>
      <w:bookmarkEnd w:id="1730"/>
      <w:r>
        <w:rPr>
          <w:rFonts w:hint="cs"/>
          <w:rtl/>
          <w:lang w:eastAsia="he-IL"/>
        </w:rPr>
        <w:t xml:space="preserve">רחבות כמעט לכל תחומי היום-יום. </w:t>
      </w:r>
      <w:bookmarkStart w:id="1731" w:name="_ETM_Q1_5524502"/>
      <w:bookmarkEnd w:id="1731"/>
    </w:p>
    <w:p w:rsidR="00760C5A" w:rsidRDefault="00760C5A" w:rsidP="00760C5A">
      <w:pPr>
        <w:rPr>
          <w:rtl/>
          <w:lang w:eastAsia="he-IL"/>
        </w:rPr>
      </w:pPr>
      <w:bookmarkStart w:id="1732" w:name="_ETM_Q1_5524605"/>
      <w:bookmarkStart w:id="1733" w:name="_ETM_Q1_5524654"/>
      <w:bookmarkEnd w:id="1732"/>
      <w:bookmarkEnd w:id="1733"/>
    </w:p>
    <w:p w:rsidR="00760C5A" w:rsidRDefault="00760C5A" w:rsidP="00D03C2B">
      <w:pPr>
        <w:pStyle w:val="-"/>
        <w:rPr>
          <w:rtl/>
        </w:rPr>
      </w:pPr>
      <w:bookmarkStart w:id="1734" w:name="_ETM_Q1_5524745"/>
      <w:bookmarkStart w:id="1735" w:name="ET_speakercontinue_גור_בליי_227"/>
      <w:bookmarkEnd w:id="1734"/>
      <w:r w:rsidRPr="00D03C2B">
        <w:rPr>
          <w:rStyle w:val="TagStyle"/>
          <w:rtl/>
        </w:rPr>
        <w:t xml:space="preserve"> &lt;&lt; דובר_המשך &gt;&gt;</w:t>
      </w:r>
      <w:r w:rsidRPr="00760C5A">
        <w:rPr>
          <w:rStyle w:val="TagStyle"/>
          <w:rtl/>
        </w:rPr>
        <w:t xml:space="preserve"> </w:t>
      </w:r>
      <w:r>
        <w:rPr>
          <w:rtl/>
        </w:rPr>
        <w:t>גור בליי:</w:t>
      </w:r>
      <w:r w:rsidRPr="00760C5A">
        <w:rPr>
          <w:rStyle w:val="TagStyle"/>
          <w:rtl/>
        </w:rPr>
        <w:t xml:space="preserve"> </w:t>
      </w:r>
      <w:r w:rsidRPr="00D03C2B">
        <w:rPr>
          <w:rStyle w:val="TagStyle"/>
          <w:rtl/>
        </w:rPr>
        <w:t>&lt;&lt; דובר_המשך &gt;&gt;</w:t>
      </w:r>
      <w:r>
        <w:rPr>
          <w:rtl/>
        </w:rPr>
        <w:t xml:space="preserve">   </w:t>
      </w:r>
      <w:bookmarkEnd w:id="1735"/>
    </w:p>
    <w:p w:rsidR="00760C5A" w:rsidRDefault="00760C5A" w:rsidP="00760C5A">
      <w:pPr>
        <w:pStyle w:val="KeepWithNext"/>
        <w:rPr>
          <w:rtl/>
          <w:lang w:eastAsia="he-IL"/>
        </w:rPr>
      </w:pPr>
    </w:p>
    <w:p w:rsidR="00760C5A" w:rsidRPr="00760C5A" w:rsidRDefault="00760C5A" w:rsidP="00EE5E2F">
      <w:pPr>
        <w:rPr>
          <w:rtl/>
          <w:lang w:eastAsia="he-IL"/>
        </w:rPr>
      </w:pPr>
      <w:bookmarkStart w:id="1736" w:name="_ETM_Q1_5526838"/>
      <w:bookmarkEnd w:id="1736"/>
      <w:r>
        <w:rPr>
          <w:rFonts w:hint="cs"/>
          <w:rtl/>
          <w:lang w:eastAsia="he-IL"/>
        </w:rPr>
        <w:t>בהחלט. לכן אנחנו</w:t>
      </w:r>
      <w:bookmarkStart w:id="1737" w:name="_ETM_Q1_5526002"/>
      <w:bookmarkEnd w:id="1737"/>
      <w:r>
        <w:rPr>
          <w:rFonts w:hint="cs"/>
          <w:rtl/>
          <w:lang w:eastAsia="he-IL"/>
        </w:rPr>
        <w:t xml:space="preserve"> חושבים, למשל, בשונה מעמדת הממשלה, שהדברים האלה גם </w:t>
      </w:r>
      <w:bookmarkStart w:id="1738" w:name="_ETM_Q1_5531760"/>
      <w:bookmarkEnd w:id="1738"/>
      <w:r>
        <w:rPr>
          <w:rFonts w:hint="cs"/>
          <w:rtl/>
          <w:lang w:eastAsia="he-IL"/>
        </w:rPr>
        <w:t>צריכים לעבור בכנסת. אני רק אומר שיש לנו</w:t>
      </w:r>
      <w:bookmarkStart w:id="1739" w:name="_ETM_Q1_5532800"/>
      <w:bookmarkEnd w:id="1739"/>
      <w:r>
        <w:rPr>
          <w:rFonts w:hint="cs"/>
          <w:rtl/>
          <w:lang w:eastAsia="he-IL"/>
        </w:rPr>
        <w:t xml:space="preserve"> עוד הרבה מאוד הערות לנוסח הזה, אבל כעניין עקרוני</w:t>
      </w:r>
      <w:bookmarkStart w:id="1740" w:name="_ETM_Q1_5537336"/>
      <w:bookmarkEnd w:id="1740"/>
      <w:r>
        <w:rPr>
          <w:rFonts w:hint="cs"/>
          <w:rtl/>
          <w:lang w:eastAsia="he-IL"/>
        </w:rPr>
        <w:t xml:space="preserve"> אי</w:t>
      </w:r>
      <w:r w:rsidR="00EE5E2F">
        <w:rPr>
          <w:rFonts w:hint="cs"/>
          <w:rtl/>
          <w:lang w:eastAsia="he-IL"/>
        </w:rPr>
        <w:t>-</w:t>
      </w:r>
      <w:r>
        <w:rPr>
          <w:rFonts w:hint="cs"/>
          <w:rtl/>
          <w:lang w:eastAsia="he-IL"/>
        </w:rPr>
        <w:t xml:space="preserve">אפשר להגיד שיש פה משום תיקון של מצב החירום </w:t>
      </w:r>
      <w:bookmarkStart w:id="1741" w:name="_ETM_Q1_5540420"/>
      <w:bookmarkEnd w:id="1741"/>
      <w:r>
        <w:rPr>
          <w:rFonts w:hint="cs"/>
          <w:rtl/>
          <w:lang w:eastAsia="he-IL"/>
        </w:rPr>
        <w:t>שמוסדר בסעיף 38 לחוק יסוד: הממשלה. זה סוג אחר של</w:t>
      </w:r>
      <w:bookmarkStart w:id="1742" w:name="_ETM_Q1_5543876"/>
      <w:bookmarkEnd w:id="1742"/>
      <w:r>
        <w:rPr>
          <w:rFonts w:hint="cs"/>
          <w:rtl/>
          <w:lang w:eastAsia="he-IL"/>
        </w:rPr>
        <w:t xml:space="preserve"> הסדר. </w:t>
      </w:r>
    </w:p>
    <w:p w:rsidR="00760C5A" w:rsidRDefault="00760C5A" w:rsidP="00760C5A">
      <w:pPr>
        <w:rPr>
          <w:rtl/>
          <w:lang w:eastAsia="he-IL"/>
        </w:rPr>
      </w:pPr>
      <w:bookmarkStart w:id="1743" w:name="_ETM_Q1_5463223"/>
      <w:bookmarkEnd w:id="1743"/>
    </w:p>
    <w:p w:rsidR="00760C5A" w:rsidRDefault="00EE5E2F" w:rsidP="00D03C2B">
      <w:pPr>
        <w:pStyle w:val="af5"/>
        <w:rPr>
          <w:rtl/>
        </w:rPr>
      </w:pPr>
      <w:bookmarkStart w:id="1744" w:name="_ETM_Q1_5463273"/>
      <w:bookmarkStart w:id="1745" w:name="_ETM_Q1_5463338"/>
      <w:bookmarkStart w:id="1746" w:name="ET_interruption_5933_228"/>
      <w:bookmarkEnd w:id="1744"/>
      <w:bookmarkEnd w:id="1745"/>
      <w:r w:rsidRPr="00D03C2B">
        <w:rPr>
          <w:rStyle w:val="TagStyle"/>
          <w:rtl/>
        </w:rPr>
        <w:t xml:space="preserve"> &lt;&lt; קריאה &gt;&gt;</w:t>
      </w:r>
      <w:r w:rsidRPr="00EE5E2F">
        <w:rPr>
          <w:rStyle w:val="TagStyle"/>
          <w:rtl/>
        </w:rPr>
        <w:t xml:space="preserve"> </w:t>
      </w:r>
      <w:r>
        <w:rPr>
          <w:rtl/>
        </w:rPr>
        <w:t>קארין אלהרר (יש עתיד-תל"ם):</w:t>
      </w:r>
      <w:r w:rsidRPr="00EE5E2F">
        <w:rPr>
          <w:rStyle w:val="TagStyle"/>
          <w:rtl/>
        </w:rPr>
        <w:t xml:space="preserve"> </w:t>
      </w:r>
      <w:r w:rsidRPr="00D03C2B">
        <w:rPr>
          <w:rStyle w:val="TagStyle"/>
          <w:rtl/>
        </w:rPr>
        <w:t>&lt;&lt; קריאה &gt;&gt;</w:t>
      </w:r>
      <w:r>
        <w:rPr>
          <w:rtl/>
        </w:rPr>
        <w:t xml:space="preserve">   </w:t>
      </w:r>
      <w:bookmarkEnd w:id="1746"/>
    </w:p>
    <w:p w:rsidR="00EE5E2F" w:rsidRDefault="00EE5E2F" w:rsidP="00EE5E2F">
      <w:pPr>
        <w:pStyle w:val="KeepWithNext"/>
        <w:rPr>
          <w:rtl/>
          <w:lang w:eastAsia="he-IL"/>
        </w:rPr>
      </w:pPr>
    </w:p>
    <w:p w:rsidR="00EE5E2F" w:rsidRDefault="00EE5E2F" w:rsidP="00EE5E2F">
      <w:pPr>
        <w:rPr>
          <w:rtl/>
          <w:lang w:eastAsia="he-IL"/>
        </w:rPr>
      </w:pPr>
      <w:bookmarkStart w:id="1747" w:name="_ETM_Q1_5553131"/>
      <w:bookmarkEnd w:id="1747"/>
      <w:r>
        <w:rPr>
          <w:rFonts w:hint="cs"/>
          <w:rtl/>
          <w:lang w:eastAsia="he-IL"/>
        </w:rPr>
        <w:t xml:space="preserve">לפי סעיף 33 לחוק יסוד: הממשלה, הממשלה </w:t>
      </w:r>
      <w:bookmarkStart w:id="1748" w:name="_ETM_Q1_5552627"/>
      <w:bookmarkEnd w:id="1748"/>
      <w:r>
        <w:rPr>
          <w:rFonts w:hint="cs"/>
          <w:rtl/>
          <w:lang w:eastAsia="he-IL"/>
        </w:rPr>
        <w:t>יכולה להאציל את סמכותה על שר מסוים. זה יכול להיות</w:t>
      </w:r>
      <w:bookmarkStart w:id="1749" w:name="_ETM_Q1_5556350"/>
      <w:bookmarkEnd w:id="1749"/>
      <w:r>
        <w:rPr>
          <w:rFonts w:hint="cs"/>
          <w:rtl/>
          <w:lang w:eastAsia="he-IL"/>
        </w:rPr>
        <w:t xml:space="preserve"> על ראש הממשלה לצורך העניין. </w:t>
      </w:r>
      <w:bookmarkStart w:id="1750" w:name="_ETM_Q1_5559609"/>
      <w:bookmarkEnd w:id="1750"/>
    </w:p>
    <w:p w:rsidR="00EE5E2F" w:rsidRDefault="00EE5E2F" w:rsidP="00EE5E2F">
      <w:pPr>
        <w:rPr>
          <w:rtl/>
          <w:lang w:eastAsia="he-IL"/>
        </w:rPr>
      </w:pPr>
      <w:bookmarkStart w:id="1751" w:name="_ETM_Q1_5559694"/>
      <w:bookmarkStart w:id="1752" w:name="_ETM_Q1_5559729"/>
      <w:bookmarkEnd w:id="1751"/>
      <w:bookmarkEnd w:id="1752"/>
    </w:p>
    <w:p w:rsidR="00EE5E2F" w:rsidRDefault="00EE5E2F" w:rsidP="00D03C2B">
      <w:pPr>
        <w:pStyle w:val="-"/>
        <w:rPr>
          <w:rtl/>
        </w:rPr>
      </w:pPr>
      <w:bookmarkStart w:id="1753" w:name="_ETM_Q1_5559839"/>
      <w:bookmarkStart w:id="1754" w:name="ET_speakercontinue_גור_בליי_229"/>
      <w:bookmarkEnd w:id="1753"/>
      <w:r w:rsidRPr="00D03C2B">
        <w:rPr>
          <w:rStyle w:val="TagStyle"/>
          <w:rtl/>
        </w:rPr>
        <w:t xml:space="preserve"> &lt;&lt; דובר_המשך &gt;&gt;</w:t>
      </w:r>
      <w:r w:rsidRPr="00EE5E2F">
        <w:rPr>
          <w:rStyle w:val="TagStyle"/>
          <w:rtl/>
        </w:rPr>
        <w:t xml:space="preserve"> </w:t>
      </w:r>
      <w:r>
        <w:rPr>
          <w:rtl/>
        </w:rPr>
        <w:t>גור בליי:</w:t>
      </w:r>
      <w:r w:rsidRPr="00EE5E2F">
        <w:rPr>
          <w:rStyle w:val="TagStyle"/>
          <w:rtl/>
        </w:rPr>
        <w:t xml:space="preserve"> </w:t>
      </w:r>
      <w:r w:rsidRPr="00D03C2B">
        <w:rPr>
          <w:rStyle w:val="TagStyle"/>
          <w:rtl/>
        </w:rPr>
        <w:t>&lt;&lt; דובר_המשך &gt;&gt;</w:t>
      </w:r>
      <w:r>
        <w:rPr>
          <w:rtl/>
        </w:rPr>
        <w:t xml:space="preserve">   </w:t>
      </w:r>
      <w:bookmarkEnd w:id="1754"/>
    </w:p>
    <w:p w:rsidR="00EE5E2F" w:rsidRDefault="00EE5E2F" w:rsidP="00EE5E2F">
      <w:pPr>
        <w:pStyle w:val="KeepWithNext"/>
        <w:rPr>
          <w:rtl/>
          <w:lang w:eastAsia="he-IL"/>
        </w:rPr>
      </w:pPr>
    </w:p>
    <w:p w:rsidR="00EE5E2F" w:rsidRDefault="00EE5E2F" w:rsidP="00EE5E2F">
      <w:pPr>
        <w:rPr>
          <w:rtl/>
          <w:lang w:eastAsia="he-IL"/>
        </w:rPr>
      </w:pPr>
      <w:bookmarkStart w:id="1755" w:name="_ETM_Q1_5561327"/>
      <w:bookmarkEnd w:id="1755"/>
      <w:r>
        <w:rPr>
          <w:rFonts w:hint="cs"/>
          <w:rtl/>
          <w:lang w:eastAsia="he-IL"/>
        </w:rPr>
        <w:t xml:space="preserve">נכון. אני חושב שההסדר </w:t>
      </w:r>
      <w:bookmarkStart w:id="1756" w:name="_ETM_Q1_5560174"/>
      <w:bookmarkEnd w:id="1756"/>
      <w:r>
        <w:rPr>
          <w:rFonts w:hint="cs"/>
          <w:rtl/>
          <w:lang w:eastAsia="he-IL"/>
        </w:rPr>
        <w:t xml:space="preserve">כפי שהוא היום לא קובע מלכתחילה </w:t>
      </w:r>
      <w:bookmarkStart w:id="1757" w:name="_ETM_Q1_5565361"/>
      <w:bookmarkEnd w:id="1757"/>
      <w:r>
        <w:rPr>
          <w:rFonts w:hint="cs"/>
          <w:rtl/>
          <w:lang w:eastAsia="he-IL"/>
        </w:rPr>
        <w:t>את זה כראש הממשלה.</w:t>
      </w:r>
    </w:p>
    <w:p w:rsidR="00EE5E2F" w:rsidRDefault="00EE5E2F" w:rsidP="00EE5E2F">
      <w:pPr>
        <w:rPr>
          <w:rtl/>
          <w:lang w:eastAsia="he-IL"/>
        </w:rPr>
      </w:pPr>
      <w:bookmarkStart w:id="1758" w:name="_ETM_Q1_5566542"/>
      <w:bookmarkStart w:id="1759" w:name="_ETM_Q1_5566655"/>
      <w:bookmarkEnd w:id="1758"/>
      <w:bookmarkEnd w:id="1759"/>
    </w:p>
    <w:p w:rsidR="00EE5E2F" w:rsidRDefault="00EE5E2F" w:rsidP="00D03C2B">
      <w:pPr>
        <w:pStyle w:val="af5"/>
        <w:rPr>
          <w:rtl/>
        </w:rPr>
      </w:pPr>
      <w:bookmarkStart w:id="1760" w:name="ET_interruption_5933_230"/>
      <w:r w:rsidRPr="00D03C2B">
        <w:rPr>
          <w:rStyle w:val="TagStyle"/>
          <w:rtl/>
        </w:rPr>
        <w:t xml:space="preserve"> &lt;&lt; קריאה &gt;&gt;</w:t>
      </w:r>
      <w:r w:rsidRPr="00EE5E2F">
        <w:rPr>
          <w:rStyle w:val="TagStyle"/>
          <w:rtl/>
        </w:rPr>
        <w:t xml:space="preserve"> </w:t>
      </w:r>
      <w:r>
        <w:rPr>
          <w:rtl/>
        </w:rPr>
        <w:t>קארין אלהרר (יש עתיד-תל"ם):</w:t>
      </w:r>
      <w:r w:rsidRPr="00EE5E2F">
        <w:rPr>
          <w:rStyle w:val="TagStyle"/>
          <w:rtl/>
        </w:rPr>
        <w:t xml:space="preserve"> </w:t>
      </w:r>
      <w:r w:rsidRPr="00D03C2B">
        <w:rPr>
          <w:rStyle w:val="TagStyle"/>
          <w:rtl/>
        </w:rPr>
        <w:t>&lt;&lt; קריאה &gt;&gt;</w:t>
      </w:r>
      <w:r>
        <w:rPr>
          <w:rtl/>
        </w:rPr>
        <w:t xml:space="preserve">   </w:t>
      </w:r>
      <w:bookmarkEnd w:id="1760"/>
    </w:p>
    <w:p w:rsidR="00EE5E2F" w:rsidRDefault="00EE5E2F" w:rsidP="00EE5E2F">
      <w:pPr>
        <w:pStyle w:val="KeepWithNext"/>
        <w:rPr>
          <w:rtl/>
          <w:lang w:eastAsia="he-IL"/>
        </w:rPr>
      </w:pPr>
    </w:p>
    <w:p w:rsidR="00EE5E2F" w:rsidRDefault="00EE5E2F" w:rsidP="00EE5E2F">
      <w:pPr>
        <w:rPr>
          <w:rtl/>
          <w:lang w:eastAsia="he-IL"/>
        </w:rPr>
      </w:pPr>
      <w:r>
        <w:rPr>
          <w:rFonts w:hint="cs"/>
          <w:rtl/>
          <w:lang w:eastAsia="he-IL"/>
        </w:rPr>
        <w:t>אבל הממשלה יכולה לקבוע את</w:t>
      </w:r>
      <w:bookmarkStart w:id="1761" w:name="_ETM_Q1_5565470"/>
      <w:bookmarkEnd w:id="1761"/>
      <w:r>
        <w:rPr>
          <w:rFonts w:hint="cs"/>
          <w:rtl/>
          <w:lang w:eastAsia="he-IL"/>
        </w:rPr>
        <w:t xml:space="preserve"> זה?</w:t>
      </w:r>
      <w:bookmarkStart w:id="1762" w:name="_ETM_Q1_5566111"/>
      <w:bookmarkEnd w:id="1762"/>
    </w:p>
    <w:p w:rsidR="00EE5E2F" w:rsidRDefault="00EE5E2F" w:rsidP="00EE5E2F">
      <w:pPr>
        <w:rPr>
          <w:rtl/>
          <w:lang w:eastAsia="he-IL"/>
        </w:rPr>
      </w:pPr>
      <w:bookmarkStart w:id="1763" w:name="_ETM_Q1_5566200"/>
      <w:bookmarkEnd w:id="1763"/>
    </w:p>
    <w:p w:rsidR="00EE5E2F" w:rsidRDefault="00EE5E2F" w:rsidP="00D03C2B">
      <w:pPr>
        <w:pStyle w:val="-"/>
        <w:rPr>
          <w:rtl/>
        </w:rPr>
      </w:pPr>
      <w:bookmarkStart w:id="1764" w:name="_ETM_Q1_5566256"/>
      <w:bookmarkStart w:id="1765" w:name="_ETM_Q1_5566371"/>
      <w:bookmarkStart w:id="1766" w:name="ET_speakercontinue_גור_בליי_231"/>
      <w:bookmarkEnd w:id="1764"/>
      <w:bookmarkEnd w:id="1765"/>
      <w:r w:rsidRPr="00D03C2B">
        <w:rPr>
          <w:rStyle w:val="TagStyle"/>
          <w:rtl/>
        </w:rPr>
        <w:t xml:space="preserve"> &lt;&lt; דובר_המשך &gt;&gt;</w:t>
      </w:r>
      <w:r w:rsidRPr="00EE5E2F">
        <w:rPr>
          <w:rStyle w:val="TagStyle"/>
          <w:rtl/>
        </w:rPr>
        <w:t xml:space="preserve"> </w:t>
      </w:r>
      <w:r>
        <w:rPr>
          <w:rtl/>
        </w:rPr>
        <w:t>גור בליי:</w:t>
      </w:r>
      <w:r w:rsidRPr="00EE5E2F">
        <w:rPr>
          <w:rStyle w:val="TagStyle"/>
          <w:rtl/>
        </w:rPr>
        <w:t xml:space="preserve"> </w:t>
      </w:r>
      <w:r w:rsidRPr="00D03C2B">
        <w:rPr>
          <w:rStyle w:val="TagStyle"/>
          <w:rtl/>
        </w:rPr>
        <w:t>&lt;&lt; דובר_המשך &gt;&gt;</w:t>
      </w:r>
      <w:r>
        <w:rPr>
          <w:rtl/>
        </w:rPr>
        <w:t xml:space="preserve">   </w:t>
      </w:r>
      <w:bookmarkEnd w:id="1766"/>
    </w:p>
    <w:p w:rsidR="00EE5E2F" w:rsidRDefault="00EE5E2F" w:rsidP="00EE5E2F">
      <w:pPr>
        <w:pStyle w:val="KeepWithNext"/>
        <w:rPr>
          <w:rtl/>
          <w:lang w:eastAsia="he-IL"/>
        </w:rPr>
      </w:pPr>
    </w:p>
    <w:p w:rsidR="00EE5E2F" w:rsidRDefault="00EE5E2F" w:rsidP="00EE5E2F">
      <w:pPr>
        <w:rPr>
          <w:rtl/>
          <w:lang w:eastAsia="he-IL"/>
        </w:rPr>
      </w:pPr>
      <w:bookmarkStart w:id="1767" w:name="_ETM_Q1_5568748"/>
      <w:bookmarkEnd w:id="1767"/>
      <w:r>
        <w:rPr>
          <w:rFonts w:hint="cs"/>
          <w:rtl/>
          <w:lang w:eastAsia="he-IL"/>
        </w:rPr>
        <w:t xml:space="preserve">לנושא של סעיף 33 אנחנו בהחלט נתייחס. אחת המחשבות שהיו </w:t>
      </w:r>
      <w:bookmarkStart w:id="1768" w:name="_ETM_Q1_5570182"/>
      <w:bookmarkEnd w:id="1768"/>
      <w:r>
        <w:rPr>
          <w:rFonts w:hint="cs"/>
          <w:rtl/>
          <w:lang w:eastAsia="he-IL"/>
        </w:rPr>
        <w:t xml:space="preserve">לנו בהקשר הזה הייתה שאי אפשר להפעיל את הסמכות מכוח </w:t>
      </w:r>
      <w:bookmarkStart w:id="1769" w:name="_ETM_Q1_5573113"/>
      <w:bookmarkEnd w:id="1769"/>
      <w:r>
        <w:rPr>
          <w:rFonts w:hint="cs"/>
          <w:rtl/>
          <w:lang w:eastAsia="he-IL"/>
        </w:rPr>
        <w:t>סעיף 33(א) והממשלה לא יכולה לאצול סמכות.</w:t>
      </w:r>
      <w:bookmarkStart w:id="1770" w:name="_ETM_Q1_5576721"/>
      <w:bookmarkEnd w:id="1770"/>
    </w:p>
    <w:p w:rsidR="00EE5E2F" w:rsidRDefault="00EE5E2F" w:rsidP="00EE5E2F">
      <w:pPr>
        <w:rPr>
          <w:rtl/>
          <w:lang w:eastAsia="he-IL"/>
        </w:rPr>
      </w:pPr>
      <w:bookmarkStart w:id="1771" w:name="_ETM_Q1_5576815"/>
      <w:bookmarkEnd w:id="1771"/>
    </w:p>
    <w:p w:rsidR="00EE5E2F" w:rsidRDefault="00EE5E2F" w:rsidP="00D03C2B">
      <w:pPr>
        <w:pStyle w:val="af5"/>
        <w:rPr>
          <w:rtl/>
        </w:rPr>
      </w:pPr>
      <w:bookmarkStart w:id="1772" w:name="_ETM_Q1_5576880"/>
      <w:bookmarkStart w:id="1773" w:name="_ETM_Q1_5576945"/>
      <w:bookmarkStart w:id="1774" w:name="ET_interruption_5933_232"/>
      <w:bookmarkEnd w:id="1772"/>
      <w:bookmarkEnd w:id="1773"/>
      <w:r w:rsidRPr="00D03C2B">
        <w:rPr>
          <w:rStyle w:val="TagStyle"/>
          <w:rtl/>
        </w:rPr>
        <w:t xml:space="preserve"> &lt;&lt; קריאה &gt;&gt;</w:t>
      </w:r>
      <w:r w:rsidRPr="00EE5E2F">
        <w:rPr>
          <w:rStyle w:val="TagStyle"/>
          <w:rtl/>
        </w:rPr>
        <w:t xml:space="preserve"> </w:t>
      </w:r>
      <w:r>
        <w:rPr>
          <w:rtl/>
        </w:rPr>
        <w:t>קארין אלהרר (יש עתיד-תל"ם):</w:t>
      </w:r>
      <w:r w:rsidRPr="00EE5E2F">
        <w:rPr>
          <w:rStyle w:val="TagStyle"/>
          <w:rtl/>
        </w:rPr>
        <w:t xml:space="preserve"> </w:t>
      </w:r>
      <w:r w:rsidRPr="00D03C2B">
        <w:rPr>
          <w:rStyle w:val="TagStyle"/>
          <w:rtl/>
        </w:rPr>
        <w:t>&lt;&lt; קריאה &gt;&gt;</w:t>
      </w:r>
      <w:r>
        <w:rPr>
          <w:rtl/>
        </w:rPr>
        <w:t xml:space="preserve">   </w:t>
      </w:r>
      <w:bookmarkEnd w:id="1774"/>
    </w:p>
    <w:p w:rsidR="00EE5E2F" w:rsidRDefault="00EE5E2F" w:rsidP="00EE5E2F">
      <w:pPr>
        <w:pStyle w:val="KeepWithNext"/>
        <w:rPr>
          <w:rtl/>
          <w:lang w:eastAsia="he-IL"/>
        </w:rPr>
      </w:pPr>
    </w:p>
    <w:p w:rsidR="00EE5E2F" w:rsidRDefault="00EE5E2F" w:rsidP="00EE5E2F">
      <w:pPr>
        <w:rPr>
          <w:rtl/>
          <w:lang w:eastAsia="he-IL"/>
        </w:rPr>
      </w:pPr>
      <w:bookmarkStart w:id="1775" w:name="_ETM_Q1_5579740"/>
      <w:bookmarkEnd w:id="1775"/>
      <w:r>
        <w:rPr>
          <w:rFonts w:hint="cs"/>
          <w:rtl/>
          <w:lang w:eastAsia="he-IL"/>
        </w:rPr>
        <w:t>זאת בהחלט צריכה</w:t>
      </w:r>
      <w:bookmarkStart w:id="1776" w:name="_ETM_Q1_5575327"/>
      <w:bookmarkEnd w:id="1776"/>
      <w:r>
        <w:rPr>
          <w:rFonts w:hint="cs"/>
          <w:rtl/>
          <w:lang w:eastAsia="he-IL"/>
        </w:rPr>
        <w:t xml:space="preserve"> להיות הסתייגות שצריך להכניס. </w:t>
      </w:r>
      <w:bookmarkStart w:id="1777" w:name="_ETM_Q1_5580407"/>
      <w:bookmarkEnd w:id="1777"/>
    </w:p>
    <w:p w:rsidR="00EE5E2F" w:rsidRDefault="00EE5E2F" w:rsidP="00EE5E2F">
      <w:pPr>
        <w:rPr>
          <w:rtl/>
          <w:lang w:eastAsia="he-IL"/>
        </w:rPr>
      </w:pPr>
      <w:bookmarkStart w:id="1778" w:name="_ETM_Q1_5580476"/>
      <w:bookmarkStart w:id="1779" w:name="_ETM_Q1_5580534"/>
      <w:bookmarkEnd w:id="1778"/>
      <w:bookmarkEnd w:id="1779"/>
    </w:p>
    <w:p w:rsidR="00EE5E2F" w:rsidRDefault="00EE5E2F" w:rsidP="00D03C2B">
      <w:pPr>
        <w:pStyle w:val="-"/>
        <w:rPr>
          <w:rtl/>
        </w:rPr>
      </w:pPr>
      <w:bookmarkStart w:id="1780" w:name="_ETM_Q1_5580643"/>
      <w:bookmarkStart w:id="1781" w:name="ET_speakercontinue_גור_בליי_233"/>
      <w:bookmarkEnd w:id="1780"/>
      <w:r w:rsidRPr="00D03C2B">
        <w:rPr>
          <w:rStyle w:val="TagStyle"/>
          <w:rtl/>
        </w:rPr>
        <w:t xml:space="preserve"> &lt;&lt; דובר_המשך &gt;&gt;</w:t>
      </w:r>
      <w:r w:rsidRPr="00EE5E2F">
        <w:rPr>
          <w:rStyle w:val="TagStyle"/>
          <w:rtl/>
        </w:rPr>
        <w:t xml:space="preserve"> </w:t>
      </w:r>
      <w:r>
        <w:rPr>
          <w:rtl/>
        </w:rPr>
        <w:t>גור בליי:</w:t>
      </w:r>
      <w:r w:rsidRPr="00EE5E2F">
        <w:rPr>
          <w:rStyle w:val="TagStyle"/>
          <w:rtl/>
        </w:rPr>
        <w:t xml:space="preserve"> </w:t>
      </w:r>
      <w:r w:rsidRPr="00D03C2B">
        <w:rPr>
          <w:rStyle w:val="TagStyle"/>
          <w:rtl/>
        </w:rPr>
        <w:t>&lt;&lt; דובר_המשך &gt;&gt;</w:t>
      </w:r>
      <w:r>
        <w:rPr>
          <w:rtl/>
        </w:rPr>
        <w:t xml:space="preserve">   </w:t>
      </w:r>
      <w:bookmarkEnd w:id="1781"/>
    </w:p>
    <w:p w:rsidR="00EE5E2F" w:rsidRDefault="00EE5E2F" w:rsidP="00EE5E2F">
      <w:pPr>
        <w:pStyle w:val="KeepWithNext"/>
        <w:rPr>
          <w:rtl/>
          <w:lang w:eastAsia="he-IL"/>
        </w:rPr>
      </w:pPr>
    </w:p>
    <w:p w:rsidR="00EE5E2F" w:rsidRDefault="00EE5E2F" w:rsidP="00EE5E2F">
      <w:pPr>
        <w:rPr>
          <w:rtl/>
          <w:lang w:eastAsia="he-IL"/>
        </w:rPr>
      </w:pPr>
      <w:bookmarkStart w:id="1782" w:name="_ETM_Q1_5581921"/>
      <w:bookmarkEnd w:id="1782"/>
      <w:r>
        <w:rPr>
          <w:rFonts w:hint="cs"/>
          <w:rtl/>
          <w:lang w:eastAsia="he-IL"/>
        </w:rPr>
        <w:t xml:space="preserve">זאת אחת ההצעות שחשבנו </w:t>
      </w:r>
      <w:bookmarkStart w:id="1783" w:name="_ETM_Q1_5578384"/>
      <w:bookmarkEnd w:id="1783"/>
      <w:r>
        <w:rPr>
          <w:rFonts w:hint="cs"/>
          <w:rtl/>
          <w:lang w:eastAsia="he-IL"/>
        </w:rPr>
        <w:t xml:space="preserve">להעלות לדיון בהקשר הזה. </w:t>
      </w:r>
      <w:bookmarkStart w:id="1784" w:name="_ETM_Q1_5577242"/>
      <w:bookmarkEnd w:id="1784"/>
    </w:p>
    <w:p w:rsidR="00EE5E2F" w:rsidRDefault="00EE5E2F" w:rsidP="00EE5E2F">
      <w:pPr>
        <w:rPr>
          <w:rtl/>
          <w:lang w:eastAsia="he-IL"/>
        </w:rPr>
      </w:pPr>
      <w:bookmarkStart w:id="1785" w:name="_ETM_Q1_5577349"/>
      <w:bookmarkStart w:id="1786" w:name="_ETM_Q1_5577402"/>
      <w:bookmarkEnd w:id="1785"/>
      <w:bookmarkEnd w:id="1786"/>
    </w:p>
    <w:p w:rsidR="00EE5E2F" w:rsidRDefault="00EE5E2F" w:rsidP="00D03C2B">
      <w:pPr>
        <w:pStyle w:val="a8"/>
        <w:rPr>
          <w:rStyle w:val="TagStyle"/>
          <w:rtl/>
        </w:rPr>
      </w:pPr>
      <w:bookmarkStart w:id="1787" w:name="_ETM_Q1_5577504"/>
      <w:bookmarkStart w:id="1788" w:name="ET_manager__234"/>
      <w:bookmarkEnd w:id="1787"/>
      <w:r w:rsidRPr="00D03C2B">
        <w:rPr>
          <w:rStyle w:val="TagStyle"/>
          <w:rtl/>
        </w:rPr>
        <w:t xml:space="preserve"> &lt;&lt; מנהל &gt;&gt;</w:t>
      </w:r>
      <w:r w:rsidRPr="00EE5E2F">
        <w:rPr>
          <w:rStyle w:val="TagStyle"/>
          <w:rtl/>
        </w:rPr>
        <w:t xml:space="preserve"> </w:t>
      </w:r>
      <w:r w:rsidRPr="00EE5E2F">
        <w:rPr>
          <w:rStyle w:val="TagStyle"/>
          <w:rFonts w:cs="David"/>
          <w:b w:val="0"/>
          <w:color w:val="auto"/>
          <w:bdr w:val="none" w:sz="0" w:space="0" w:color="auto"/>
          <w:rtl/>
        </w:rPr>
        <w:t>(היו"ר יעקב אשר, 12:55)</w:t>
      </w:r>
      <w:r w:rsidRPr="00EE5E2F">
        <w:rPr>
          <w:rStyle w:val="TagStyle"/>
          <w:rtl/>
        </w:rPr>
        <w:t xml:space="preserve"> </w:t>
      </w:r>
      <w:r w:rsidRPr="00D03C2B">
        <w:rPr>
          <w:rStyle w:val="TagStyle"/>
          <w:rtl/>
        </w:rPr>
        <w:t>&lt;&lt; מנהל &gt;&gt;</w:t>
      </w:r>
      <w:r>
        <w:rPr>
          <w:rStyle w:val="TagStyle"/>
          <w:rtl/>
        </w:rPr>
        <w:t xml:space="preserve">   </w:t>
      </w:r>
    </w:p>
    <w:p w:rsidR="00EE5E2F" w:rsidRDefault="00EE5E2F" w:rsidP="00EE5E2F">
      <w:pPr>
        <w:pStyle w:val="KeepWithNext"/>
        <w:rPr>
          <w:rStyle w:val="TagStyle"/>
          <w:rtl/>
        </w:rPr>
      </w:pPr>
    </w:p>
    <w:p w:rsidR="00EE5E2F" w:rsidRDefault="00EE5E2F" w:rsidP="00D03C2B">
      <w:pPr>
        <w:pStyle w:val="af6"/>
        <w:rPr>
          <w:rtl/>
        </w:rPr>
      </w:pPr>
      <w:bookmarkStart w:id="1789" w:name="ET_yor_5069_236"/>
      <w:bookmarkEnd w:id="1788"/>
      <w:r w:rsidRPr="00D03C2B">
        <w:rPr>
          <w:rStyle w:val="TagStyle"/>
          <w:rtl/>
        </w:rPr>
        <w:t xml:space="preserve"> &lt;&lt; יור &gt;&gt;</w:t>
      </w:r>
      <w:r w:rsidRPr="00EE5E2F">
        <w:rPr>
          <w:rStyle w:val="TagStyle"/>
          <w:rtl/>
        </w:rPr>
        <w:t xml:space="preserve"> </w:t>
      </w:r>
      <w:r>
        <w:rPr>
          <w:rtl/>
        </w:rPr>
        <w:t>היו"ר יעקב אשר:</w:t>
      </w:r>
      <w:r w:rsidRPr="00EE5E2F">
        <w:rPr>
          <w:rStyle w:val="TagStyle"/>
          <w:rtl/>
        </w:rPr>
        <w:t xml:space="preserve"> </w:t>
      </w:r>
      <w:r w:rsidRPr="00D03C2B">
        <w:rPr>
          <w:rStyle w:val="TagStyle"/>
          <w:rtl/>
        </w:rPr>
        <w:t>&lt;&lt; יור &gt;&gt;</w:t>
      </w:r>
      <w:r>
        <w:rPr>
          <w:rtl/>
        </w:rPr>
        <w:t xml:space="preserve">   </w:t>
      </w:r>
      <w:bookmarkEnd w:id="1789"/>
    </w:p>
    <w:p w:rsidR="00EE5E2F" w:rsidRDefault="00EE5E2F" w:rsidP="00EE5E2F">
      <w:pPr>
        <w:pStyle w:val="KeepWithNext"/>
        <w:rPr>
          <w:rtl/>
          <w:lang w:eastAsia="he-IL"/>
        </w:rPr>
      </w:pPr>
    </w:p>
    <w:p w:rsidR="00EE5E2F" w:rsidRDefault="00EE5E2F" w:rsidP="00EE5E2F">
      <w:pPr>
        <w:rPr>
          <w:rtl/>
          <w:lang w:eastAsia="he-IL"/>
        </w:rPr>
      </w:pPr>
      <w:r>
        <w:rPr>
          <w:rFonts w:hint="cs"/>
          <w:rtl/>
          <w:lang w:eastAsia="he-IL"/>
        </w:rPr>
        <w:t>אנחנו עוד לא בהסתייגויות אלא בנושאים</w:t>
      </w:r>
      <w:bookmarkStart w:id="1790" w:name="_ETM_Q1_5580572"/>
      <w:bookmarkEnd w:id="1790"/>
      <w:r>
        <w:rPr>
          <w:rFonts w:hint="cs"/>
          <w:rtl/>
          <w:lang w:eastAsia="he-IL"/>
        </w:rPr>
        <w:t xml:space="preserve"> לדיון. </w:t>
      </w:r>
    </w:p>
    <w:p w:rsidR="00EE5E2F" w:rsidRDefault="00EE5E2F" w:rsidP="00EE5E2F">
      <w:pPr>
        <w:rPr>
          <w:rtl/>
          <w:lang w:eastAsia="he-IL"/>
        </w:rPr>
      </w:pPr>
      <w:bookmarkStart w:id="1791" w:name="_ETM_Q1_5584427"/>
      <w:bookmarkStart w:id="1792" w:name="_ETM_Q1_5584534"/>
      <w:bookmarkStart w:id="1793" w:name="_ETM_Q1_5584588"/>
      <w:bookmarkEnd w:id="1791"/>
      <w:bookmarkEnd w:id="1792"/>
      <w:bookmarkEnd w:id="1793"/>
    </w:p>
    <w:p w:rsidR="00EE5E2F" w:rsidRDefault="00EE5E2F" w:rsidP="00D03C2B">
      <w:pPr>
        <w:pStyle w:val="af5"/>
        <w:rPr>
          <w:rtl/>
        </w:rPr>
      </w:pPr>
      <w:bookmarkStart w:id="1794" w:name="_ETM_Q1_5584693"/>
      <w:bookmarkStart w:id="1795" w:name="ET_interruption_5933_237"/>
      <w:bookmarkEnd w:id="1794"/>
      <w:r w:rsidRPr="00D03C2B">
        <w:rPr>
          <w:rStyle w:val="TagStyle"/>
          <w:rtl/>
        </w:rPr>
        <w:t xml:space="preserve"> &lt;&lt; קריאה &gt;&gt;</w:t>
      </w:r>
      <w:r w:rsidRPr="00EE5E2F">
        <w:rPr>
          <w:rStyle w:val="TagStyle"/>
          <w:rtl/>
        </w:rPr>
        <w:t xml:space="preserve"> </w:t>
      </w:r>
      <w:r>
        <w:rPr>
          <w:rtl/>
        </w:rPr>
        <w:t>קארין אלהרר (יש עתיד-תל"ם):</w:t>
      </w:r>
      <w:r w:rsidRPr="00EE5E2F">
        <w:rPr>
          <w:rStyle w:val="TagStyle"/>
          <w:rtl/>
        </w:rPr>
        <w:t xml:space="preserve"> </w:t>
      </w:r>
      <w:r w:rsidRPr="00D03C2B">
        <w:rPr>
          <w:rStyle w:val="TagStyle"/>
          <w:rtl/>
        </w:rPr>
        <w:t>&lt;&lt; קריאה &gt;&gt;</w:t>
      </w:r>
      <w:r>
        <w:rPr>
          <w:rtl/>
        </w:rPr>
        <w:t xml:space="preserve">   </w:t>
      </w:r>
      <w:bookmarkEnd w:id="1795"/>
    </w:p>
    <w:p w:rsidR="00EE5E2F" w:rsidRDefault="00EE5E2F" w:rsidP="00EE5E2F">
      <w:pPr>
        <w:pStyle w:val="KeepWithNext"/>
        <w:rPr>
          <w:rtl/>
          <w:lang w:eastAsia="he-IL"/>
        </w:rPr>
      </w:pPr>
    </w:p>
    <w:p w:rsidR="00EE5E2F" w:rsidRDefault="00EE5E2F" w:rsidP="00EE5E2F">
      <w:pPr>
        <w:rPr>
          <w:rtl/>
          <w:lang w:eastAsia="he-IL"/>
        </w:rPr>
      </w:pPr>
      <w:bookmarkStart w:id="1796" w:name="_ETM_Q1_5587684"/>
      <w:bookmarkEnd w:id="1796"/>
      <w:r>
        <w:rPr>
          <w:rFonts w:hint="cs"/>
          <w:rtl/>
          <w:lang w:eastAsia="he-IL"/>
        </w:rPr>
        <w:t xml:space="preserve">אבל אני מקדימה את זמני. </w:t>
      </w:r>
    </w:p>
    <w:p w:rsidR="00EE5E2F" w:rsidRDefault="00EE5E2F" w:rsidP="00EE5E2F">
      <w:pPr>
        <w:rPr>
          <w:rtl/>
          <w:lang w:eastAsia="he-IL"/>
        </w:rPr>
      </w:pPr>
      <w:bookmarkStart w:id="1797" w:name="_ETM_Q1_5588107"/>
      <w:bookmarkStart w:id="1798" w:name="_ETM_Q1_5588216"/>
      <w:bookmarkStart w:id="1799" w:name="_ETM_Q1_5588236"/>
      <w:bookmarkEnd w:id="1797"/>
      <w:bookmarkEnd w:id="1798"/>
      <w:bookmarkEnd w:id="1799"/>
    </w:p>
    <w:p w:rsidR="00EE5E2F" w:rsidRDefault="00EE5E2F" w:rsidP="00D03C2B">
      <w:pPr>
        <w:pStyle w:val="af6"/>
        <w:rPr>
          <w:rtl/>
        </w:rPr>
      </w:pPr>
      <w:bookmarkStart w:id="1800" w:name="_ETM_Q1_5588334"/>
      <w:bookmarkStart w:id="1801" w:name="ET_yor_5069_238"/>
      <w:bookmarkEnd w:id="1800"/>
      <w:r w:rsidRPr="00D03C2B">
        <w:rPr>
          <w:rStyle w:val="TagStyle"/>
          <w:rtl/>
        </w:rPr>
        <w:t xml:space="preserve"> &lt;&lt; יור &gt;&gt;</w:t>
      </w:r>
      <w:r w:rsidRPr="00EE5E2F">
        <w:rPr>
          <w:rStyle w:val="TagStyle"/>
          <w:rtl/>
        </w:rPr>
        <w:t xml:space="preserve"> </w:t>
      </w:r>
      <w:r>
        <w:rPr>
          <w:rtl/>
        </w:rPr>
        <w:t>היו"ר יעקב אשר:</w:t>
      </w:r>
      <w:r w:rsidRPr="00EE5E2F">
        <w:rPr>
          <w:rStyle w:val="TagStyle"/>
          <w:rtl/>
        </w:rPr>
        <w:t xml:space="preserve"> </w:t>
      </w:r>
      <w:r w:rsidRPr="00D03C2B">
        <w:rPr>
          <w:rStyle w:val="TagStyle"/>
          <w:rtl/>
        </w:rPr>
        <w:t>&lt;&lt; יור &gt;&gt;</w:t>
      </w:r>
      <w:r>
        <w:rPr>
          <w:rtl/>
        </w:rPr>
        <w:t xml:space="preserve">   </w:t>
      </w:r>
      <w:bookmarkEnd w:id="1801"/>
    </w:p>
    <w:p w:rsidR="00EE5E2F" w:rsidRDefault="00EE5E2F" w:rsidP="00EE5E2F">
      <w:pPr>
        <w:pStyle w:val="KeepWithNext"/>
        <w:rPr>
          <w:rtl/>
          <w:lang w:eastAsia="he-IL"/>
        </w:rPr>
      </w:pPr>
    </w:p>
    <w:p w:rsidR="00EE5E2F" w:rsidRDefault="00EE5E2F" w:rsidP="00EE5E2F">
      <w:pPr>
        <w:rPr>
          <w:rtl/>
          <w:lang w:eastAsia="he-IL"/>
        </w:rPr>
      </w:pPr>
      <w:bookmarkStart w:id="1802" w:name="_ETM_Q1_5589729"/>
      <w:bookmarkEnd w:id="1802"/>
      <w:r>
        <w:rPr>
          <w:rFonts w:hint="cs"/>
          <w:rtl/>
          <w:lang w:eastAsia="he-IL"/>
        </w:rPr>
        <w:t>בהחלט.</w:t>
      </w:r>
      <w:bookmarkStart w:id="1803" w:name="_ETM_Q1_5590499"/>
      <w:bookmarkEnd w:id="1803"/>
      <w:r>
        <w:rPr>
          <w:rFonts w:hint="cs"/>
          <w:rtl/>
          <w:lang w:eastAsia="he-IL"/>
        </w:rPr>
        <w:t xml:space="preserve"> אחרון חביב דרך הזום, אורן פסטרנק, מייסד מחאת "הריבון".</w:t>
      </w:r>
      <w:bookmarkStart w:id="1804" w:name="_ETM_Q1_5593395"/>
      <w:bookmarkEnd w:id="1804"/>
      <w:r>
        <w:rPr>
          <w:rFonts w:hint="cs"/>
          <w:rtl/>
          <w:lang w:eastAsia="he-IL"/>
        </w:rPr>
        <w:t xml:space="preserve"> שתי</w:t>
      </w:r>
      <w:bookmarkStart w:id="1805" w:name="_ETM_Q1_5596028"/>
      <w:bookmarkEnd w:id="1805"/>
      <w:r>
        <w:rPr>
          <w:rFonts w:hint="cs"/>
          <w:rtl/>
          <w:lang w:eastAsia="he-IL"/>
        </w:rPr>
        <w:t xml:space="preserve"> דקות, בבקשה. </w:t>
      </w:r>
      <w:bookmarkStart w:id="1806" w:name="_ETM_Q1_5597915"/>
      <w:bookmarkEnd w:id="1806"/>
    </w:p>
    <w:p w:rsidR="00EE5E2F" w:rsidRDefault="00EE5E2F" w:rsidP="00EE5E2F">
      <w:pPr>
        <w:rPr>
          <w:rtl/>
          <w:lang w:eastAsia="he-IL"/>
        </w:rPr>
      </w:pPr>
      <w:bookmarkStart w:id="1807" w:name="_ETM_Q1_5598016"/>
      <w:bookmarkEnd w:id="1807"/>
    </w:p>
    <w:p w:rsidR="00EE5E2F" w:rsidRDefault="00EE5E2F" w:rsidP="00D03C2B">
      <w:pPr>
        <w:pStyle w:val="a4"/>
        <w:rPr>
          <w:rtl/>
        </w:rPr>
      </w:pPr>
      <w:bookmarkStart w:id="1808" w:name="_ETM_Q1_5598043"/>
      <w:bookmarkStart w:id="1809" w:name="_ETM_Q1_5598188"/>
      <w:bookmarkStart w:id="1810" w:name="ET_speaker_אורן_פסטרנק_239"/>
      <w:bookmarkEnd w:id="1808"/>
      <w:bookmarkEnd w:id="1809"/>
      <w:r w:rsidRPr="00D03C2B">
        <w:rPr>
          <w:rStyle w:val="TagStyle"/>
          <w:rtl/>
        </w:rPr>
        <w:t xml:space="preserve"> &lt;&lt; דובר &gt;&gt;</w:t>
      </w:r>
      <w:r w:rsidRPr="00EE5E2F">
        <w:rPr>
          <w:rStyle w:val="TagStyle"/>
          <w:rtl/>
        </w:rPr>
        <w:t xml:space="preserve"> </w:t>
      </w:r>
      <w:r>
        <w:rPr>
          <w:rtl/>
        </w:rPr>
        <w:t>אורן פסטרנק:</w:t>
      </w:r>
      <w:r w:rsidRPr="00EE5E2F">
        <w:rPr>
          <w:rStyle w:val="TagStyle"/>
          <w:rtl/>
        </w:rPr>
        <w:t xml:space="preserve"> </w:t>
      </w:r>
      <w:r w:rsidRPr="00D03C2B">
        <w:rPr>
          <w:rStyle w:val="TagStyle"/>
          <w:rtl/>
        </w:rPr>
        <w:t>&lt;&lt; דובר &gt;&gt;</w:t>
      </w:r>
      <w:r>
        <w:rPr>
          <w:rtl/>
        </w:rPr>
        <w:t xml:space="preserve">   </w:t>
      </w:r>
      <w:bookmarkEnd w:id="1810"/>
    </w:p>
    <w:p w:rsidR="00EE5E2F" w:rsidRDefault="00EE5E2F" w:rsidP="00EE5E2F">
      <w:pPr>
        <w:pStyle w:val="KeepWithNext"/>
        <w:rPr>
          <w:rtl/>
          <w:lang w:eastAsia="he-IL"/>
        </w:rPr>
      </w:pPr>
    </w:p>
    <w:p w:rsidR="00EE5E2F" w:rsidRDefault="00EE5E2F" w:rsidP="00EE5E2F">
      <w:pPr>
        <w:rPr>
          <w:rtl/>
          <w:lang w:eastAsia="he-IL"/>
        </w:rPr>
      </w:pPr>
      <w:bookmarkStart w:id="1811" w:name="_ETM_Q1_5602842"/>
      <w:bookmarkEnd w:id="1811"/>
      <w:r>
        <w:rPr>
          <w:rFonts w:hint="cs"/>
          <w:rtl/>
          <w:lang w:eastAsia="he-IL"/>
        </w:rPr>
        <w:t>ת</w:t>
      </w:r>
      <w:bookmarkStart w:id="1812" w:name="_ETM_Q1_5603175"/>
      <w:bookmarkEnd w:id="1812"/>
      <w:r>
        <w:rPr>
          <w:rFonts w:hint="cs"/>
          <w:rtl/>
          <w:lang w:eastAsia="he-IL"/>
        </w:rPr>
        <w:t>וד</w:t>
      </w:r>
      <w:bookmarkStart w:id="1813" w:name="_ETM_Q1_5603294"/>
      <w:bookmarkEnd w:id="1813"/>
      <w:r>
        <w:rPr>
          <w:rFonts w:hint="cs"/>
          <w:rtl/>
          <w:lang w:eastAsia="he-IL"/>
        </w:rPr>
        <w:t>ה רבה, כבוד היושב-ראש, אני רוצה להעלות מספר</w:t>
      </w:r>
      <w:bookmarkStart w:id="1814" w:name="_ETM_Q1_5600898"/>
      <w:bookmarkEnd w:id="1814"/>
      <w:r>
        <w:rPr>
          <w:rFonts w:hint="cs"/>
          <w:rtl/>
          <w:lang w:eastAsia="he-IL"/>
        </w:rPr>
        <w:t xml:space="preserve"> נושאים. הדבר הראשון הוא שנפלו פגמים קשים בהליך החקיקה מיסודו. </w:t>
      </w:r>
      <w:bookmarkStart w:id="1815" w:name="_ETM_Q1_5607565"/>
      <w:bookmarkEnd w:id="1815"/>
      <w:r>
        <w:rPr>
          <w:rFonts w:hint="cs"/>
          <w:rtl/>
          <w:lang w:eastAsia="he-IL"/>
        </w:rPr>
        <w:t xml:space="preserve">משרד המשפטים נהג בצורה לא כשרה מהרגע הראשון עם החוק </w:t>
      </w:r>
      <w:bookmarkStart w:id="1816" w:name="_ETM_Q1_5614897"/>
      <w:bookmarkEnd w:id="1816"/>
      <w:r>
        <w:rPr>
          <w:rFonts w:hint="cs"/>
          <w:rtl/>
          <w:lang w:eastAsia="he-IL"/>
        </w:rPr>
        <w:t xml:space="preserve">הזה. החוק הזה נחשף על ידינו בחג השבועות ואנחנו </w:t>
      </w:r>
      <w:bookmarkStart w:id="1817" w:name="_ETM_Q1_5616822"/>
      <w:bookmarkEnd w:id="1817"/>
      <w:r>
        <w:rPr>
          <w:rFonts w:hint="cs"/>
          <w:rtl/>
          <w:lang w:eastAsia="he-IL"/>
        </w:rPr>
        <w:t xml:space="preserve">קוראים לו "מחטף חג השבועות". כמה שעות לפני כניסת חג </w:t>
      </w:r>
      <w:bookmarkStart w:id="1818" w:name="_ETM_Q1_5622052"/>
      <w:bookmarkEnd w:id="1818"/>
      <w:r>
        <w:rPr>
          <w:rFonts w:hint="cs"/>
          <w:rtl/>
          <w:lang w:eastAsia="he-IL"/>
        </w:rPr>
        <w:t xml:space="preserve">השבועות פורסם התזכיר באתר של משרד המשפטים </w:t>
      </w:r>
      <w:bookmarkStart w:id="1819" w:name="_ETM_Q1_5626434"/>
      <w:bookmarkEnd w:id="1819"/>
      <w:r>
        <w:rPr>
          <w:rtl/>
          <w:lang w:eastAsia="he-IL"/>
        </w:rPr>
        <w:t>–</w:t>
      </w:r>
      <w:r>
        <w:rPr>
          <w:rFonts w:hint="cs"/>
          <w:rtl/>
          <w:lang w:eastAsia="he-IL"/>
        </w:rPr>
        <w:t xml:space="preserve"> כתבנו על זה ופרסמנו ברבים </w:t>
      </w:r>
      <w:r>
        <w:rPr>
          <w:rtl/>
          <w:lang w:eastAsia="he-IL"/>
        </w:rPr>
        <w:t>–</w:t>
      </w:r>
      <w:r>
        <w:rPr>
          <w:rFonts w:hint="cs"/>
          <w:rtl/>
          <w:lang w:eastAsia="he-IL"/>
        </w:rPr>
        <w:t xml:space="preserve"> כמו גנבים בלילה </w:t>
      </w:r>
      <w:bookmarkStart w:id="1820" w:name="_ETM_Q1_5629357"/>
      <w:bookmarkEnd w:id="1820"/>
      <w:r>
        <w:rPr>
          <w:rFonts w:hint="cs"/>
          <w:rtl/>
          <w:lang w:eastAsia="he-IL"/>
        </w:rPr>
        <w:t>התנהגה כנסת ישראל. כמה שעות לפני כניסת החג כדי</w:t>
      </w:r>
      <w:bookmarkStart w:id="1821" w:name="_ETM_Q1_5632000"/>
      <w:bookmarkEnd w:id="1821"/>
      <w:r>
        <w:rPr>
          <w:rFonts w:hint="cs"/>
          <w:rtl/>
          <w:lang w:eastAsia="he-IL"/>
        </w:rPr>
        <w:t xml:space="preserve"> למנוע מהציבור להגיש התנגדויות. </w:t>
      </w:r>
    </w:p>
    <w:p w:rsidR="00EE5E2F" w:rsidRDefault="00EE5E2F" w:rsidP="00EE5E2F">
      <w:pPr>
        <w:rPr>
          <w:rtl/>
          <w:lang w:eastAsia="he-IL"/>
        </w:rPr>
      </w:pPr>
    </w:p>
    <w:p w:rsidR="00EE5E2F" w:rsidRDefault="00EE5E2F" w:rsidP="00D03C2B">
      <w:pPr>
        <w:pStyle w:val="af5"/>
        <w:rPr>
          <w:rtl/>
        </w:rPr>
      </w:pPr>
      <w:bookmarkStart w:id="1822" w:name="ET_interruption_5933_240"/>
      <w:r w:rsidRPr="00D03C2B">
        <w:rPr>
          <w:rStyle w:val="TagStyle"/>
          <w:rtl/>
        </w:rPr>
        <w:t xml:space="preserve"> &lt;&lt; קריאה &gt;&gt;</w:t>
      </w:r>
      <w:r w:rsidRPr="00EE5E2F">
        <w:rPr>
          <w:rStyle w:val="TagStyle"/>
          <w:rtl/>
        </w:rPr>
        <w:t xml:space="preserve"> </w:t>
      </w:r>
      <w:r>
        <w:rPr>
          <w:rtl/>
        </w:rPr>
        <w:t>קארין אלהרר (יש עתיד-תל"ם):</w:t>
      </w:r>
      <w:r w:rsidRPr="00EE5E2F">
        <w:rPr>
          <w:rStyle w:val="TagStyle"/>
          <w:rtl/>
        </w:rPr>
        <w:t xml:space="preserve"> </w:t>
      </w:r>
      <w:r w:rsidRPr="00D03C2B">
        <w:rPr>
          <w:rStyle w:val="TagStyle"/>
          <w:rtl/>
        </w:rPr>
        <w:t>&lt;&lt; קריאה &gt;&gt;</w:t>
      </w:r>
      <w:r>
        <w:rPr>
          <w:rtl/>
        </w:rPr>
        <w:t xml:space="preserve">   </w:t>
      </w:r>
      <w:bookmarkEnd w:id="1822"/>
    </w:p>
    <w:p w:rsidR="00EE5E2F" w:rsidRDefault="00EE5E2F" w:rsidP="00EE5E2F">
      <w:pPr>
        <w:pStyle w:val="KeepWithNext"/>
        <w:rPr>
          <w:rtl/>
        </w:rPr>
      </w:pPr>
    </w:p>
    <w:p w:rsidR="00EE5E2F" w:rsidRDefault="00EE5E2F" w:rsidP="00EE5E2F">
      <w:pPr>
        <w:rPr>
          <w:rtl/>
        </w:rPr>
      </w:pPr>
      <w:r>
        <w:rPr>
          <w:rFonts w:hint="cs"/>
          <w:rtl/>
        </w:rPr>
        <w:t xml:space="preserve">לא, זה לא בכנסת. </w:t>
      </w:r>
    </w:p>
    <w:p w:rsidR="00EE5E2F" w:rsidRDefault="00EE5E2F" w:rsidP="00EE5E2F">
      <w:pPr>
        <w:rPr>
          <w:rtl/>
        </w:rPr>
      </w:pPr>
      <w:bookmarkStart w:id="1823" w:name="_ETM_Q1_5635391"/>
      <w:bookmarkStart w:id="1824" w:name="_ETM_Q1_5635479"/>
      <w:bookmarkEnd w:id="1823"/>
      <w:bookmarkEnd w:id="1824"/>
    </w:p>
    <w:p w:rsidR="00EE5E2F" w:rsidRDefault="00EE5E2F" w:rsidP="00D03C2B">
      <w:pPr>
        <w:pStyle w:val="-"/>
        <w:rPr>
          <w:rtl/>
        </w:rPr>
      </w:pPr>
      <w:bookmarkStart w:id="1825" w:name="_ETM_Q1_5635536"/>
      <w:bookmarkStart w:id="1826" w:name="_ETM_Q1_5635731"/>
      <w:bookmarkStart w:id="1827" w:name="ET_speakercontinue_אורן_פסטרנק_241"/>
      <w:bookmarkEnd w:id="1825"/>
      <w:bookmarkEnd w:id="1826"/>
      <w:r w:rsidRPr="00D03C2B">
        <w:rPr>
          <w:rStyle w:val="TagStyle"/>
          <w:rtl/>
        </w:rPr>
        <w:t xml:space="preserve"> &lt;&lt; דובר_המשך &gt;&gt;</w:t>
      </w:r>
      <w:r w:rsidRPr="00EE5E2F">
        <w:rPr>
          <w:rStyle w:val="TagStyle"/>
          <w:rtl/>
        </w:rPr>
        <w:t xml:space="preserve"> </w:t>
      </w:r>
      <w:r>
        <w:rPr>
          <w:rtl/>
        </w:rPr>
        <w:t>אורן פסטרנק:</w:t>
      </w:r>
      <w:r w:rsidRPr="00EE5E2F">
        <w:rPr>
          <w:rStyle w:val="TagStyle"/>
          <w:rtl/>
        </w:rPr>
        <w:t xml:space="preserve"> </w:t>
      </w:r>
      <w:r w:rsidRPr="00D03C2B">
        <w:rPr>
          <w:rStyle w:val="TagStyle"/>
          <w:rtl/>
        </w:rPr>
        <w:t>&lt;&lt; דובר_המשך &gt;&gt;</w:t>
      </w:r>
      <w:r>
        <w:rPr>
          <w:rtl/>
        </w:rPr>
        <w:t xml:space="preserve">   </w:t>
      </w:r>
      <w:bookmarkEnd w:id="1827"/>
    </w:p>
    <w:p w:rsidR="00EE5E2F" w:rsidRDefault="00EE5E2F" w:rsidP="00EE5E2F">
      <w:pPr>
        <w:pStyle w:val="KeepWithNext"/>
        <w:rPr>
          <w:rtl/>
        </w:rPr>
      </w:pPr>
    </w:p>
    <w:p w:rsidR="00EE5E2F" w:rsidRDefault="00EE5E2F" w:rsidP="00EE5E2F">
      <w:pPr>
        <w:rPr>
          <w:rtl/>
        </w:rPr>
      </w:pPr>
      <w:bookmarkStart w:id="1828" w:name="_ETM_Q1_5636763"/>
      <w:bookmarkEnd w:id="1828"/>
      <w:r>
        <w:rPr>
          <w:rFonts w:hint="cs"/>
          <w:rtl/>
        </w:rPr>
        <w:t>למרות זאת,</w:t>
      </w:r>
      <w:bookmarkStart w:id="1829" w:name="_ETM_Q1_5638415"/>
      <w:bookmarkEnd w:id="1829"/>
      <w:r>
        <w:rPr>
          <w:rFonts w:hint="cs"/>
          <w:rtl/>
        </w:rPr>
        <w:t xml:space="preserve"> חשפנו את זה ברבים ודרך אגב, התקשורת ישנה עד עכשיו בכל הנושא הזה. אנחנו היחידים שמתעסקים עם זה. הבאנו </w:t>
      </w:r>
      <w:bookmarkStart w:id="1830" w:name="_ETM_Q1_5643345"/>
      <w:bookmarkEnd w:id="1830"/>
      <w:r>
        <w:rPr>
          <w:rFonts w:hint="cs"/>
          <w:rtl/>
        </w:rPr>
        <w:t>למצב שהציבור הגיש 20,000 התנגדויות לחוק הזה, ואני חושב שזה</w:t>
      </w:r>
      <w:bookmarkStart w:id="1831" w:name="_ETM_Q1_5649738"/>
      <w:bookmarkEnd w:id="1831"/>
      <w:r>
        <w:rPr>
          <w:rFonts w:hint="cs"/>
          <w:rtl/>
        </w:rPr>
        <w:t xml:space="preserve"> דבר תקדימי אם תבדקו ברישומים כמה התנגדויות מגישים בדרך</w:t>
      </w:r>
      <w:bookmarkStart w:id="1832" w:name="_ETM_Q1_5650230"/>
      <w:bookmarkEnd w:id="1832"/>
      <w:r>
        <w:rPr>
          <w:rFonts w:hint="cs"/>
          <w:rtl/>
        </w:rPr>
        <w:t xml:space="preserve"> כלל. זה מראה את ההתנגדות העזה בציבור לחוק הזה ולדרך</w:t>
      </w:r>
      <w:bookmarkStart w:id="1833" w:name="_ETM_Q1_5656202"/>
      <w:bookmarkEnd w:id="1833"/>
      <w:r>
        <w:rPr>
          <w:rFonts w:hint="cs"/>
          <w:rtl/>
        </w:rPr>
        <w:t xml:space="preserve"> העברתו. אומנם, כ-48 שעות אחרי שהתחלנו את קמפיין ההתנגדויות, ראש הממשלה יצא בהכרזה שהוא חוזר בו מהסעיפים לגבי כניסת </w:t>
      </w:r>
      <w:bookmarkStart w:id="1834" w:name="_ETM_Q1_5666221"/>
      <w:bookmarkEnd w:id="1834"/>
      <w:r>
        <w:rPr>
          <w:rFonts w:hint="cs"/>
          <w:rtl/>
        </w:rPr>
        <w:t>שוטרים לבתים ללא צו, וחיפושי</w:t>
      </w:r>
      <w:r w:rsidR="00613CDB">
        <w:rPr>
          <w:rFonts w:hint="cs"/>
          <w:rtl/>
        </w:rPr>
        <w:t xml:space="preserve">ם ללא צו. בני גנץ אמר שגם לא תהיה </w:t>
      </w:r>
      <w:bookmarkStart w:id="1835" w:name="_ETM_Q1_5633818"/>
      <w:bookmarkEnd w:id="1835"/>
      <w:r w:rsidR="00613CDB">
        <w:rPr>
          <w:rFonts w:hint="cs"/>
          <w:rtl/>
        </w:rPr>
        <w:t xml:space="preserve">פגיעה </w:t>
      </w:r>
      <w:bookmarkStart w:id="1836" w:name="_ETM_Q1_5674467"/>
      <w:bookmarkEnd w:id="1836"/>
      <w:r w:rsidR="00613CDB">
        <w:rPr>
          <w:rFonts w:hint="cs"/>
          <w:rtl/>
        </w:rPr>
        <w:t xml:space="preserve">בחופש להפגין והורידו עוד כמה סעיפים. עקבנו אחרי הסיפור הזה, </w:t>
      </w:r>
      <w:bookmarkStart w:id="1837" w:name="_ETM_Q1_5675783"/>
      <w:bookmarkEnd w:id="1837"/>
      <w:r w:rsidR="00613CDB">
        <w:rPr>
          <w:rFonts w:hint="cs"/>
          <w:rtl/>
        </w:rPr>
        <w:t>פרסמנו גם את התיקון להצעת החוק</w:t>
      </w:r>
      <w:bookmarkStart w:id="1838" w:name="_ETM_Q1_5686086"/>
      <w:bookmarkEnd w:id="1838"/>
      <w:r w:rsidR="00613CDB">
        <w:rPr>
          <w:rFonts w:hint="cs"/>
          <w:rtl/>
        </w:rPr>
        <w:t xml:space="preserve">, שגם היא לא פורסמה והממשלה הצביעה עליה מבלי שזה </w:t>
      </w:r>
      <w:bookmarkStart w:id="1839" w:name="_ETM_Q1_5687471"/>
      <w:bookmarkEnd w:id="1839"/>
      <w:r w:rsidR="00613CDB">
        <w:rPr>
          <w:rFonts w:hint="cs"/>
          <w:rtl/>
        </w:rPr>
        <w:t xml:space="preserve">פורסם לציבור. </w:t>
      </w:r>
    </w:p>
    <w:p w:rsidR="00613CDB" w:rsidRDefault="00613CDB" w:rsidP="00EE5E2F">
      <w:pPr>
        <w:rPr>
          <w:rtl/>
        </w:rPr>
      </w:pPr>
      <w:bookmarkStart w:id="1840" w:name="_ETM_Q1_5690896"/>
      <w:bookmarkStart w:id="1841" w:name="_ETM_Q1_5691004"/>
      <w:bookmarkEnd w:id="1840"/>
      <w:bookmarkEnd w:id="1841"/>
    </w:p>
    <w:p w:rsidR="00613CDB" w:rsidRDefault="00613CDB" w:rsidP="00EE5E2F">
      <w:pPr>
        <w:rPr>
          <w:rtl/>
        </w:rPr>
      </w:pPr>
      <w:bookmarkStart w:id="1842" w:name="_ETM_Q1_5691032"/>
      <w:bookmarkStart w:id="1843" w:name="_ETM_Q1_5691108"/>
      <w:bookmarkEnd w:id="1842"/>
      <w:bookmarkEnd w:id="1843"/>
      <w:r>
        <w:rPr>
          <w:rFonts w:hint="cs"/>
          <w:rtl/>
        </w:rPr>
        <w:t xml:space="preserve">אני רוצה לציין שאתר משרד המשפטים אינו נגיש, </w:t>
      </w:r>
      <w:bookmarkStart w:id="1844" w:name="_ETM_Q1_5694839"/>
      <w:bookmarkEnd w:id="1844"/>
      <w:r>
        <w:rPr>
          <w:rFonts w:hint="cs"/>
          <w:rtl/>
        </w:rPr>
        <w:t xml:space="preserve">מאוד קשה להגיש התנגדויות ואנחנו בודקים את זה מבחינת נתונים </w:t>
      </w:r>
      <w:bookmarkStart w:id="1845" w:name="_ETM_Q1_5697418"/>
      <w:bookmarkEnd w:id="1845"/>
      <w:r>
        <w:rPr>
          <w:rFonts w:hint="cs"/>
          <w:rtl/>
        </w:rPr>
        <w:t xml:space="preserve">סטטיסטיים, של הלינק שמוביל להתנגדות וכמה הגישו את ההתנגדות. עשירית </w:t>
      </w:r>
      <w:bookmarkStart w:id="1846" w:name="_ETM_Q1_5704703"/>
      <w:bookmarkEnd w:id="1846"/>
      <w:r>
        <w:rPr>
          <w:rFonts w:hint="cs"/>
          <w:rtl/>
        </w:rPr>
        <w:t xml:space="preserve">מהאנשים שרצו להגיש את ההתנגדות, הגישו. כלומר, </w:t>
      </w:r>
      <w:bookmarkStart w:id="1847" w:name="_ETM_Q1_5709316"/>
      <w:bookmarkEnd w:id="1847"/>
      <w:r>
        <w:rPr>
          <w:rFonts w:hint="cs"/>
          <w:rtl/>
        </w:rPr>
        <w:t xml:space="preserve">הגענו ל-20,000 התנגדויות ואם זה היה בהליך נכון, זה היה </w:t>
      </w:r>
      <w:bookmarkStart w:id="1848" w:name="_ETM_Q1_5712501"/>
      <w:bookmarkEnd w:id="1848"/>
      <w:r>
        <w:rPr>
          <w:rFonts w:hint="cs"/>
          <w:rtl/>
        </w:rPr>
        <w:t xml:space="preserve">מגיע ל-200,000. </w:t>
      </w:r>
    </w:p>
    <w:p w:rsidR="00613CDB" w:rsidRDefault="00613CDB" w:rsidP="00EE5E2F">
      <w:pPr>
        <w:rPr>
          <w:rtl/>
        </w:rPr>
      </w:pPr>
      <w:bookmarkStart w:id="1849" w:name="_ETM_Q1_5712353"/>
      <w:bookmarkStart w:id="1850" w:name="_ETM_Q1_5712456"/>
      <w:bookmarkEnd w:id="1849"/>
      <w:bookmarkEnd w:id="1850"/>
    </w:p>
    <w:p w:rsidR="00613CDB" w:rsidRDefault="00613CDB" w:rsidP="00EE5E2F">
      <w:pPr>
        <w:rPr>
          <w:rtl/>
        </w:rPr>
      </w:pPr>
      <w:bookmarkStart w:id="1851" w:name="_ETM_Q1_5712489"/>
      <w:bookmarkStart w:id="1852" w:name="_ETM_Q1_5712620"/>
      <w:bookmarkEnd w:id="1851"/>
      <w:bookmarkEnd w:id="1852"/>
      <w:r>
        <w:rPr>
          <w:rFonts w:hint="cs"/>
          <w:rtl/>
        </w:rPr>
        <w:t xml:space="preserve">חברי ועדה יקרים, אני קורא לכם מפה להבין </w:t>
      </w:r>
      <w:bookmarkStart w:id="1853" w:name="_ETM_Q1_5717049"/>
      <w:bookmarkEnd w:id="1853"/>
      <w:r>
        <w:rPr>
          <w:rFonts w:hint="cs"/>
          <w:rtl/>
        </w:rPr>
        <w:t xml:space="preserve">שאתם עושים מעשה פסול. יום יבוא ותהיה ועדת חקירה ממשלתית </w:t>
      </w:r>
      <w:bookmarkStart w:id="1854" w:name="_ETM_Q1_5722335"/>
      <w:bookmarkEnd w:id="1854"/>
      <w:r>
        <w:rPr>
          <w:rFonts w:hint="cs"/>
          <w:rtl/>
        </w:rPr>
        <w:t xml:space="preserve">וכל התהליך הזה ייבדק. יהיו אנשים שישלמו על </w:t>
      </w:r>
      <w:bookmarkStart w:id="1855" w:name="_ETM_Q1_5724250"/>
      <w:bookmarkEnd w:id="1855"/>
      <w:r>
        <w:rPr>
          <w:rFonts w:hint="cs"/>
          <w:rtl/>
        </w:rPr>
        <w:t xml:space="preserve">זה וישבו בכלא. יש פה מחטף. אנחנו שומעים </w:t>
      </w:r>
      <w:bookmarkStart w:id="1856" w:name="_ETM_Q1_5728655"/>
      <w:bookmarkEnd w:id="1856"/>
      <w:r>
        <w:rPr>
          <w:rFonts w:hint="cs"/>
          <w:rtl/>
        </w:rPr>
        <w:t xml:space="preserve">את רז נזרי שאומר שלא תהיה פגיעה בחופש להפגין. זה </w:t>
      </w:r>
      <w:bookmarkStart w:id="1857" w:name="_ETM_Q1_5731808"/>
      <w:bookmarkEnd w:id="1857"/>
      <w:r>
        <w:rPr>
          <w:rFonts w:hint="cs"/>
          <w:rtl/>
        </w:rPr>
        <w:t xml:space="preserve">שקר וכזב. אומנם ירד סעיף אחד שמדבר בצורה מפורשת על </w:t>
      </w:r>
      <w:bookmarkStart w:id="1858" w:name="_ETM_Q1_5735875"/>
      <w:bookmarkEnd w:id="1858"/>
      <w:r>
        <w:rPr>
          <w:rFonts w:hint="cs"/>
          <w:rtl/>
        </w:rPr>
        <w:t xml:space="preserve">הפגיעה בחופש להפגין, אך מנגד יש עדיין את היכולת </w:t>
      </w:r>
      <w:bookmarkStart w:id="1859" w:name="_ETM_Q1_5741221"/>
      <w:bookmarkEnd w:id="1859"/>
      <w:r>
        <w:rPr>
          <w:rFonts w:hint="cs"/>
          <w:rtl/>
        </w:rPr>
        <w:t xml:space="preserve">בחוק הסמכויות לקבוע תנאים להתקהלויות ולפיכך לפגוע בחופש להפגין. </w:t>
      </w:r>
      <w:bookmarkStart w:id="1860" w:name="_ETM_Q1_5749228"/>
      <w:bookmarkEnd w:id="1860"/>
    </w:p>
    <w:p w:rsidR="00613CDB" w:rsidRDefault="00613CDB" w:rsidP="00EE5E2F">
      <w:pPr>
        <w:rPr>
          <w:rtl/>
        </w:rPr>
      </w:pPr>
      <w:bookmarkStart w:id="1861" w:name="_ETM_Q1_5749739"/>
      <w:bookmarkStart w:id="1862" w:name="_ETM_Q1_5749816"/>
      <w:bookmarkEnd w:id="1861"/>
      <w:bookmarkEnd w:id="1862"/>
    </w:p>
    <w:p w:rsidR="00613CDB" w:rsidRDefault="00613CDB" w:rsidP="00EE5E2F">
      <w:pPr>
        <w:rPr>
          <w:rtl/>
        </w:rPr>
      </w:pPr>
      <w:bookmarkStart w:id="1863" w:name="_ETM_Q1_5749868"/>
      <w:bookmarkEnd w:id="1863"/>
      <w:r>
        <w:rPr>
          <w:rFonts w:hint="cs"/>
          <w:rtl/>
        </w:rPr>
        <w:t>א</w:t>
      </w:r>
      <w:bookmarkStart w:id="1864" w:name="_ETM_Q1_5749973"/>
      <w:bookmarkEnd w:id="1864"/>
      <w:r>
        <w:rPr>
          <w:rFonts w:hint="cs"/>
          <w:rtl/>
        </w:rPr>
        <w:t xml:space="preserve">נו שומעים את הדברים בשולחן הממשלה אתמול, על כך שצריך </w:t>
      </w:r>
      <w:bookmarkStart w:id="1865" w:name="_ETM_Q1_5756763"/>
      <w:bookmarkEnd w:id="1865"/>
      <w:r>
        <w:rPr>
          <w:rFonts w:hint="cs"/>
          <w:rtl/>
        </w:rPr>
        <w:t xml:space="preserve">להגביל את ההפגנות ויש שם הידבקויות. חברים, המדרון חלקלק. המדרון </w:t>
      </w:r>
      <w:bookmarkStart w:id="1866" w:name="_ETM_Q1_5761188"/>
      <w:bookmarkEnd w:id="1866"/>
      <w:r>
        <w:rPr>
          <w:rFonts w:hint="cs"/>
          <w:rtl/>
        </w:rPr>
        <w:t xml:space="preserve">חלקלק. </w:t>
      </w:r>
    </w:p>
    <w:p w:rsidR="00613CDB" w:rsidRDefault="00613CDB" w:rsidP="00EE5E2F">
      <w:pPr>
        <w:rPr>
          <w:rtl/>
        </w:rPr>
      </w:pPr>
      <w:bookmarkStart w:id="1867" w:name="_ETM_Q1_5763949"/>
      <w:bookmarkStart w:id="1868" w:name="_ETM_Q1_5764032"/>
      <w:bookmarkEnd w:id="1867"/>
      <w:bookmarkEnd w:id="1868"/>
    </w:p>
    <w:p w:rsidR="00613CDB" w:rsidRDefault="00613CDB" w:rsidP="00D03C2B">
      <w:pPr>
        <w:pStyle w:val="af6"/>
        <w:rPr>
          <w:rtl/>
        </w:rPr>
      </w:pPr>
      <w:bookmarkStart w:id="1869" w:name="_ETM_Q1_5764086"/>
      <w:bookmarkStart w:id="1870" w:name="_ETM_Q1_5764188"/>
      <w:bookmarkStart w:id="1871" w:name="ET_yor_5069_239"/>
      <w:bookmarkEnd w:id="1869"/>
      <w:bookmarkEnd w:id="1870"/>
      <w:r w:rsidRPr="00D03C2B">
        <w:rPr>
          <w:rStyle w:val="TagStyle"/>
          <w:rtl/>
        </w:rPr>
        <w:t xml:space="preserve"> &lt;&lt; יור &gt;&gt;</w:t>
      </w:r>
      <w:r w:rsidRPr="00613CDB">
        <w:rPr>
          <w:rStyle w:val="TagStyle"/>
          <w:rtl/>
        </w:rPr>
        <w:t xml:space="preserve"> </w:t>
      </w:r>
      <w:r>
        <w:rPr>
          <w:rtl/>
        </w:rPr>
        <w:t>היו"ר יעקב אשר:</w:t>
      </w:r>
      <w:r w:rsidRPr="00613CDB">
        <w:rPr>
          <w:rStyle w:val="TagStyle"/>
          <w:rtl/>
        </w:rPr>
        <w:t xml:space="preserve"> </w:t>
      </w:r>
      <w:r w:rsidRPr="00D03C2B">
        <w:rPr>
          <w:rStyle w:val="TagStyle"/>
          <w:rtl/>
        </w:rPr>
        <w:t>&lt;&lt; יור &gt;&gt;</w:t>
      </w:r>
      <w:r>
        <w:rPr>
          <w:rtl/>
        </w:rPr>
        <w:t xml:space="preserve">   </w:t>
      </w:r>
      <w:bookmarkEnd w:id="1871"/>
    </w:p>
    <w:p w:rsidR="00613CDB" w:rsidRDefault="00613CDB" w:rsidP="00613CDB">
      <w:pPr>
        <w:pStyle w:val="KeepWithNext"/>
        <w:rPr>
          <w:rtl/>
          <w:lang w:eastAsia="he-IL"/>
        </w:rPr>
      </w:pPr>
    </w:p>
    <w:p w:rsidR="00613CDB" w:rsidRDefault="00613CDB" w:rsidP="00613CDB">
      <w:pPr>
        <w:pStyle w:val="KeepWithNext"/>
        <w:rPr>
          <w:rtl/>
          <w:lang w:eastAsia="he-IL"/>
        </w:rPr>
      </w:pPr>
      <w:bookmarkStart w:id="1872" w:name="_ETM_Q1_5771268"/>
      <w:bookmarkEnd w:id="1872"/>
      <w:r>
        <w:rPr>
          <w:rtl/>
          <w:lang w:eastAsia="he-IL"/>
        </w:rPr>
        <w:tab/>
      </w:r>
      <w:r>
        <w:rPr>
          <w:rFonts w:hint="cs"/>
          <w:rtl/>
          <w:lang w:eastAsia="he-IL"/>
        </w:rPr>
        <w:t xml:space="preserve">תודה רבה, אורן. </w:t>
      </w:r>
    </w:p>
    <w:p w:rsidR="00613CDB" w:rsidRDefault="00613CDB" w:rsidP="00613CDB">
      <w:pPr>
        <w:rPr>
          <w:rtl/>
          <w:lang w:eastAsia="he-IL"/>
        </w:rPr>
      </w:pPr>
    </w:p>
    <w:p w:rsidR="00613CDB" w:rsidRDefault="00613CDB" w:rsidP="00D03C2B">
      <w:pPr>
        <w:pStyle w:val="-"/>
        <w:rPr>
          <w:rtl/>
        </w:rPr>
      </w:pPr>
      <w:bookmarkStart w:id="1873" w:name="ET_speakercontinue_אורן_פסטרנק_242"/>
      <w:r w:rsidRPr="00D03C2B">
        <w:rPr>
          <w:rStyle w:val="TagStyle"/>
          <w:rtl/>
        </w:rPr>
        <w:t xml:space="preserve"> &lt;&lt; דובר_המשך &gt;&gt;</w:t>
      </w:r>
      <w:r w:rsidRPr="00613CDB">
        <w:rPr>
          <w:rStyle w:val="TagStyle"/>
          <w:rtl/>
        </w:rPr>
        <w:t xml:space="preserve"> </w:t>
      </w:r>
      <w:r>
        <w:rPr>
          <w:rtl/>
        </w:rPr>
        <w:t>אורן פסטרנק:</w:t>
      </w:r>
      <w:r w:rsidRPr="00613CDB">
        <w:rPr>
          <w:rStyle w:val="TagStyle"/>
          <w:rtl/>
        </w:rPr>
        <w:t xml:space="preserve"> </w:t>
      </w:r>
      <w:r w:rsidRPr="00D03C2B">
        <w:rPr>
          <w:rStyle w:val="TagStyle"/>
          <w:rtl/>
        </w:rPr>
        <w:t>&lt;&lt; דובר_המשך &gt;&gt;</w:t>
      </w:r>
      <w:r>
        <w:rPr>
          <w:rtl/>
        </w:rPr>
        <w:t xml:space="preserve">   </w:t>
      </w:r>
      <w:bookmarkEnd w:id="1873"/>
    </w:p>
    <w:p w:rsidR="00613CDB" w:rsidRDefault="00613CDB" w:rsidP="00613CDB">
      <w:pPr>
        <w:pStyle w:val="KeepWithNext"/>
        <w:rPr>
          <w:rtl/>
          <w:lang w:eastAsia="he-IL"/>
        </w:rPr>
      </w:pPr>
    </w:p>
    <w:p w:rsidR="00613CDB" w:rsidRDefault="00613CDB" w:rsidP="00613CDB">
      <w:pPr>
        <w:rPr>
          <w:rtl/>
          <w:lang w:eastAsia="he-IL"/>
        </w:rPr>
      </w:pPr>
      <w:r>
        <w:rPr>
          <w:rFonts w:hint="cs"/>
          <w:rtl/>
          <w:lang w:eastAsia="he-IL"/>
        </w:rPr>
        <w:t xml:space="preserve">חברים, אנחנו מבקשים מחברי הוועדה, </w:t>
      </w:r>
      <w:bookmarkStart w:id="1874" w:name="_ETM_Q1_5761254"/>
      <w:bookmarkEnd w:id="1874"/>
      <w:r>
        <w:rPr>
          <w:rFonts w:hint="cs"/>
          <w:rtl/>
          <w:lang w:eastAsia="he-IL"/>
        </w:rPr>
        <w:t xml:space="preserve">קחו את הטלפון שלכם ותנסו להגיש התנגדות באתר משרד </w:t>
      </w:r>
      <w:bookmarkStart w:id="1875" w:name="_ETM_Q1_5770746"/>
      <w:bookmarkEnd w:id="1875"/>
      <w:r>
        <w:rPr>
          <w:rFonts w:hint="cs"/>
          <w:rtl/>
          <w:lang w:eastAsia="he-IL"/>
        </w:rPr>
        <w:t xml:space="preserve">המשפטים. כך תבינו עד כמה זה בלתי אפשרי. זאת ועוד, </w:t>
      </w:r>
      <w:bookmarkStart w:id="1876" w:name="_ETM_Q1_5772981"/>
      <w:bookmarkEnd w:id="1876"/>
      <w:r>
        <w:rPr>
          <w:rFonts w:hint="cs"/>
          <w:rtl/>
          <w:lang w:eastAsia="he-IL"/>
        </w:rPr>
        <w:t xml:space="preserve">כשהגענו ל-14,000 התנגדויות, אתר משרד המשפטים לקח בזדון </w:t>
      </w:r>
      <w:bookmarkStart w:id="1877" w:name="_ETM_Q1_5778191"/>
      <w:bookmarkEnd w:id="1877"/>
      <w:r>
        <w:rPr>
          <w:rFonts w:hint="cs"/>
          <w:rtl/>
          <w:lang w:eastAsia="he-IL"/>
        </w:rPr>
        <w:t xml:space="preserve">את התזכיר והחביא אותו מתחת ל-30 תזכירים למטה על מנת </w:t>
      </w:r>
      <w:bookmarkStart w:id="1878" w:name="_ETM_Q1_5784650"/>
      <w:bookmarkEnd w:id="1878"/>
      <w:r>
        <w:rPr>
          <w:rFonts w:hint="cs"/>
          <w:rtl/>
          <w:lang w:eastAsia="he-IL"/>
        </w:rPr>
        <w:t xml:space="preserve">שהציבור לא יוכל להמשיך ולהתנגד. </w:t>
      </w:r>
    </w:p>
    <w:p w:rsidR="00613CDB" w:rsidRDefault="00613CDB" w:rsidP="00613CDB">
      <w:pPr>
        <w:rPr>
          <w:rtl/>
          <w:lang w:eastAsia="he-IL"/>
        </w:rPr>
      </w:pPr>
      <w:bookmarkStart w:id="1879" w:name="_ETM_Q1_5785411"/>
      <w:bookmarkStart w:id="1880" w:name="_ETM_Q1_5785487"/>
      <w:bookmarkEnd w:id="1879"/>
      <w:bookmarkEnd w:id="1880"/>
    </w:p>
    <w:p w:rsidR="00613CDB" w:rsidRDefault="00613CDB" w:rsidP="00D03C2B">
      <w:pPr>
        <w:pStyle w:val="af6"/>
        <w:rPr>
          <w:rtl/>
        </w:rPr>
      </w:pPr>
      <w:bookmarkStart w:id="1881" w:name="_ETM_Q1_5785555"/>
      <w:bookmarkStart w:id="1882" w:name="_ETM_Q1_5785621"/>
      <w:bookmarkStart w:id="1883" w:name="ET_yor_5069_243"/>
      <w:bookmarkEnd w:id="1881"/>
      <w:bookmarkEnd w:id="1882"/>
      <w:r w:rsidRPr="00D03C2B">
        <w:rPr>
          <w:rStyle w:val="TagStyle"/>
          <w:rtl/>
        </w:rPr>
        <w:t xml:space="preserve"> &lt;&lt; יור &gt;&gt;</w:t>
      </w:r>
      <w:r w:rsidRPr="00613CDB">
        <w:rPr>
          <w:rStyle w:val="TagStyle"/>
          <w:rtl/>
        </w:rPr>
        <w:t xml:space="preserve"> </w:t>
      </w:r>
      <w:r>
        <w:rPr>
          <w:rtl/>
        </w:rPr>
        <w:t>היו"ר יעקב אשר:</w:t>
      </w:r>
      <w:r w:rsidRPr="00613CDB">
        <w:rPr>
          <w:rStyle w:val="TagStyle"/>
          <w:rtl/>
        </w:rPr>
        <w:t xml:space="preserve"> </w:t>
      </w:r>
      <w:r w:rsidRPr="00D03C2B">
        <w:rPr>
          <w:rStyle w:val="TagStyle"/>
          <w:rtl/>
        </w:rPr>
        <w:t>&lt;&lt; יור &gt;&gt;</w:t>
      </w:r>
      <w:r>
        <w:rPr>
          <w:rtl/>
        </w:rPr>
        <w:t xml:space="preserve">   </w:t>
      </w:r>
      <w:bookmarkEnd w:id="1883"/>
    </w:p>
    <w:p w:rsidR="00613CDB" w:rsidRDefault="00613CDB" w:rsidP="00613CDB">
      <w:pPr>
        <w:pStyle w:val="KeepWithNext"/>
        <w:rPr>
          <w:rtl/>
          <w:lang w:eastAsia="he-IL"/>
        </w:rPr>
      </w:pPr>
    </w:p>
    <w:p w:rsidR="00613CDB" w:rsidRDefault="00613CDB" w:rsidP="00613CDB">
      <w:pPr>
        <w:rPr>
          <w:rtl/>
          <w:lang w:eastAsia="he-IL"/>
        </w:rPr>
      </w:pPr>
      <w:bookmarkStart w:id="1884" w:name="_ETM_Q1_5786413"/>
      <w:bookmarkEnd w:id="1884"/>
      <w:r>
        <w:rPr>
          <w:rFonts w:hint="cs"/>
          <w:rtl/>
          <w:lang w:eastAsia="he-IL"/>
        </w:rPr>
        <w:t xml:space="preserve">תודה רבה. </w:t>
      </w:r>
    </w:p>
    <w:p w:rsidR="00613CDB" w:rsidRDefault="00613CDB" w:rsidP="00613CDB">
      <w:pPr>
        <w:rPr>
          <w:rtl/>
          <w:lang w:eastAsia="he-IL"/>
        </w:rPr>
      </w:pPr>
      <w:bookmarkStart w:id="1885" w:name="_ETM_Q1_5783486"/>
      <w:bookmarkStart w:id="1886" w:name="_ETM_Q1_5783580"/>
      <w:bookmarkEnd w:id="1885"/>
      <w:bookmarkEnd w:id="1886"/>
    </w:p>
    <w:p w:rsidR="00613CDB" w:rsidRDefault="00613CDB" w:rsidP="00D03C2B">
      <w:pPr>
        <w:pStyle w:val="-"/>
        <w:rPr>
          <w:rtl/>
        </w:rPr>
      </w:pPr>
      <w:bookmarkStart w:id="1887" w:name="_ETM_Q1_5783631"/>
      <w:bookmarkStart w:id="1888" w:name="_ETM_Q1_5783724"/>
      <w:bookmarkStart w:id="1889" w:name="ET_speakercontinue_אורן_פסטרנק_244"/>
      <w:bookmarkEnd w:id="1887"/>
      <w:bookmarkEnd w:id="1888"/>
      <w:r w:rsidRPr="00D03C2B">
        <w:rPr>
          <w:rStyle w:val="TagStyle"/>
          <w:rtl/>
        </w:rPr>
        <w:t xml:space="preserve"> &lt;&lt; דובר_המשך &gt;&gt;</w:t>
      </w:r>
      <w:r w:rsidRPr="00613CDB">
        <w:rPr>
          <w:rStyle w:val="TagStyle"/>
          <w:rtl/>
        </w:rPr>
        <w:t xml:space="preserve"> </w:t>
      </w:r>
      <w:r>
        <w:rPr>
          <w:rtl/>
        </w:rPr>
        <w:t>אורן פסטרנק:</w:t>
      </w:r>
      <w:r w:rsidRPr="00613CDB">
        <w:rPr>
          <w:rStyle w:val="TagStyle"/>
          <w:rtl/>
        </w:rPr>
        <w:t xml:space="preserve"> </w:t>
      </w:r>
      <w:r w:rsidRPr="00D03C2B">
        <w:rPr>
          <w:rStyle w:val="TagStyle"/>
          <w:rtl/>
        </w:rPr>
        <w:t>&lt;&lt; דובר_המשך &gt;&gt;</w:t>
      </w:r>
      <w:r>
        <w:rPr>
          <w:rtl/>
        </w:rPr>
        <w:t xml:space="preserve">   </w:t>
      </w:r>
      <w:bookmarkEnd w:id="1889"/>
    </w:p>
    <w:p w:rsidR="00613CDB" w:rsidRDefault="00613CDB" w:rsidP="00613CDB">
      <w:pPr>
        <w:pStyle w:val="KeepWithNext"/>
        <w:rPr>
          <w:rtl/>
          <w:lang w:eastAsia="he-IL"/>
        </w:rPr>
      </w:pPr>
    </w:p>
    <w:p w:rsidR="00613CDB" w:rsidRDefault="00613CDB" w:rsidP="00613CDB">
      <w:pPr>
        <w:rPr>
          <w:rtl/>
          <w:lang w:eastAsia="he-IL"/>
        </w:rPr>
      </w:pPr>
      <w:bookmarkStart w:id="1890" w:name="_ETM_Q1_5784618"/>
      <w:bookmarkEnd w:id="1890"/>
      <w:r>
        <w:rPr>
          <w:rFonts w:hint="cs"/>
          <w:rtl/>
          <w:lang w:eastAsia="he-IL"/>
        </w:rPr>
        <w:t xml:space="preserve">מצאנו את הדרך </w:t>
      </w:r>
      <w:bookmarkStart w:id="1891" w:name="_ETM_Q1_5786742"/>
      <w:bookmarkEnd w:id="1891"/>
      <w:r>
        <w:rPr>
          <w:rFonts w:hint="cs"/>
          <w:rtl/>
          <w:lang w:eastAsia="he-IL"/>
        </w:rPr>
        <w:t xml:space="preserve">איך לגרום לציבור בכל זאת למצוא את התזכיר ואז הגישו </w:t>
      </w:r>
      <w:bookmarkStart w:id="1892" w:name="_ETM_Q1_5788820"/>
      <w:bookmarkEnd w:id="1892"/>
      <w:r>
        <w:rPr>
          <w:rFonts w:hint="cs"/>
          <w:rtl/>
          <w:lang w:eastAsia="he-IL"/>
        </w:rPr>
        <w:t xml:space="preserve">עוד 6,000 אנשים. </w:t>
      </w:r>
    </w:p>
    <w:p w:rsidR="00613CDB" w:rsidRDefault="00613CDB" w:rsidP="00613CDB">
      <w:pPr>
        <w:rPr>
          <w:rtl/>
          <w:lang w:eastAsia="he-IL"/>
        </w:rPr>
      </w:pPr>
      <w:bookmarkStart w:id="1893" w:name="_ETM_Q1_5793131"/>
      <w:bookmarkStart w:id="1894" w:name="_ETM_Q1_5793239"/>
      <w:bookmarkEnd w:id="1893"/>
      <w:bookmarkEnd w:id="1894"/>
    </w:p>
    <w:p w:rsidR="00613CDB" w:rsidRDefault="00613CDB" w:rsidP="00D03C2B">
      <w:pPr>
        <w:pStyle w:val="af6"/>
        <w:rPr>
          <w:rtl/>
        </w:rPr>
      </w:pPr>
      <w:bookmarkStart w:id="1895" w:name="_ETM_Q1_5793267"/>
      <w:bookmarkStart w:id="1896" w:name="_ETM_Q1_5793364"/>
      <w:bookmarkStart w:id="1897" w:name="ET_yor_5069_245"/>
      <w:bookmarkEnd w:id="1895"/>
      <w:bookmarkEnd w:id="1896"/>
      <w:r w:rsidRPr="00D03C2B">
        <w:rPr>
          <w:rStyle w:val="TagStyle"/>
          <w:rtl/>
        </w:rPr>
        <w:t xml:space="preserve"> &lt;&lt; יור &gt;&gt;</w:t>
      </w:r>
      <w:r w:rsidRPr="00613CDB">
        <w:rPr>
          <w:rStyle w:val="TagStyle"/>
          <w:rtl/>
        </w:rPr>
        <w:t xml:space="preserve"> </w:t>
      </w:r>
      <w:r>
        <w:rPr>
          <w:rtl/>
        </w:rPr>
        <w:t>היו"ר יעקב אשר:</w:t>
      </w:r>
      <w:r w:rsidRPr="00613CDB">
        <w:rPr>
          <w:rStyle w:val="TagStyle"/>
          <w:rtl/>
        </w:rPr>
        <w:t xml:space="preserve"> </w:t>
      </w:r>
      <w:r w:rsidRPr="00D03C2B">
        <w:rPr>
          <w:rStyle w:val="TagStyle"/>
          <w:rtl/>
        </w:rPr>
        <w:t>&lt;&lt; יור &gt;&gt;</w:t>
      </w:r>
      <w:r>
        <w:rPr>
          <w:rtl/>
        </w:rPr>
        <w:t xml:space="preserve">   </w:t>
      </w:r>
      <w:bookmarkEnd w:id="1897"/>
    </w:p>
    <w:p w:rsidR="00613CDB" w:rsidRDefault="00613CDB" w:rsidP="00613CDB">
      <w:pPr>
        <w:pStyle w:val="KeepWithNext"/>
        <w:rPr>
          <w:rtl/>
          <w:lang w:eastAsia="he-IL"/>
        </w:rPr>
      </w:pPr>
    </w:p>
    <w:p w:rsidR="00613CDB" w:rsidRDefault="00613CDB" w:rsidP="00613CDB">
      <w:pPr>
        <w:rPr>
          <w:rtl/>
          <w:lang w:eastAsia="he-IL"/>
        </w:rPr>
      </w:pPr>
      <w:bookmarkStart w:id="1898" w:name="_ETM_Q1_5794277"/>
      <w:bookmarkEnd w:id="1898"/>
      <w:r>
        <w:rPr>
          <w:rFonts w:hint="cs"/>
          <w:rtl/>
          <w:lang w:eastAsia="he-IL"/>
        </w:rPr>
        <w:t xml:space="preserve">תודה רבה, אורן. אני רק מבקש להזכיר </w:t>
      </w:r>
      <w:bookmarkStart w:id="1899" w:name="_ETM_Q1_5800378"/>
      <w:bookmarkEnd w:id="1899"/>
      <w:r>
        <w:rPr>
          <w:rFonts w:hint="cs"/>
          <w:rtl/>
          <w:lang w:eastAsia="he-IL"/>
        </w:rPr>
        <w:t xml:space="preserve">שהנושא שהזכרת בהתחלה, אורן, על כניסה לבתים, הורדנו את זה </w:t>
      </w:r>
      <w:bookmarkStart w:id="1900" w:name="_ETM_Q1_5806883"/>
      <w:bookmarkEnd w:id="1900"/>
      <w:r>
        <w:rPr>
          <w:rFonts w:hint="cs"/>
          <w:rtl/>
          <w:lang w:eastAsia="he-IL"/>
        </w:rPr>
        <w:t xml:space="preserve">בהצעת החוק שלנו שעברה כאן, מה שהחליף את התקש"ח עד </w:t>
      </w:r>
      <w:bookmarkStart w:id="1901" w:name="_ETM_Q1_5811390"/>
      <w:bookmarkEnd w:id="1901"/>
      <w:r>
        <w:rPr>
          <w:rFonts w:hint="cs"/>
          <w:rtl/>
          <w:lang w:eastAsia="he-IL"/>
        </w:rPr>
        <w:t xml:space="preserve">להסכם המסגרת. גם משרד המשפטים הוריד את זה, </w:t>
      </w:r>
      <w:bookmarkStart w:id="1902" w:name="_ETM_Q1_5817124"/>
      <w:bookmarkEnd w:id="1902"/>
      <w:r>
        <w:rPr>
          <w:rFonts w:hint="cs"/>
          <w:rtl/>
          <w:lang w:eastAsia="he-IL"/>
        </w:rPr>
        <w:t xml:space="preserve">אבל אנחנו הורדנו את זה כאן בהסכמת כל משרדי הממשלה </w:t>
      </w:r>
      <w:bookmarkStart w:id="1903" w:name="_ETM_Q1_5820713"/>
      <w:bookmarkEnd w:id="1903"/>
      <w:r>
        <w:rPr>
          <w:rFonts w:hint="cs"/>
          <w:rtl/>
          <w:lang w:eastAsia="he-IL"/>
        </w:rPr>
        <w:t xml:space="preserve">בעניין. </w:t>
      </w:r>
    </w:p>
    <w:p w:rsidR="00613CDB" w:rsidRDefault="00613CDB" w:rsidP="00613CDB">
      <w:pPr>
        <w:rPr>
          <w:rtl/>
          <w:lang w:eastAsia="he-IL"/>
        </w:rPr>
      </w:pPr>
      <w:bookmarkStart w:id="1904" w:name="_ETM_Q1_5819942"/>
      <w:bookmarkStart w:id="1905" w:name="_ETM_Q1_5817149"/>
      <w:bookmarkEnd w:id="1904"/>
      <w:bookmarkEnd w:id="1905"/>
    </w:p>
    <w:p w:rsidR="00613CDB" w:rsidRDefault="00613CDB" w:rsidP="00D03C2B">
      <w:pPr>
        <w:pStyle w:val="a4"/>
        <w:rPr>
          <w:rtl/>
        </w:rPr>
      </w:pPr>
      <w:bookmarkStart w:id="1906" w:name="_ETM_Q1_5817194"/>
      <w:bookmarkStart w:id="1907" w:name="_ETM_Q1_5817258"/>
      <w:bookmarkStart w:id="1908" w:name="ET_speaker_ניצן_רוזנברג_246"/>
      <w:bookmarkEnd w:id="1906"/>
      <w:bookmarkEnd w:id="1907"/>
      <w:r w:rsidRPr="00D03C2B">
        <w:rPr>
          <w:rStyle w:val="TagStyle"/>
          <w:rtl/>
        </w:rPr>
        <w:t xml:space="preserve"> &lt;&lt; דובר &gt;&gt;</w:t>
      </w:r>
      <w:r w:rsidRPr="00613CDB">
        <w:rPr>
          <w:rStyle w:val="TagStyle"/>
          <w:rtl/>
        </w:rPr>
        <w:t xml:space="preserve"> </w:t>
      </w:r>
      <w:r>
        <w:rPr>
          <w:rtl/>
        </w:rPr>
        <w:t>ניצן רוזנברג:</w:t>
      </w:r>
      <w:r w:rsidRPr="00613CDB">
        <w:rPr>
          <w:rStyle w:val="TagStyle"/>
          <w:rtl/>
        </w:rPr>
        <w:t xml:space="preserve"> </w:t>
      </w:r>
      <w:r w:rsidRPr="00D03C2B">
        <w:rPr>
          <w:rStyle w:val="TagStyle"/>
          <w:rtl/>
        </w:rPr>
        <w:t>&lt;&lt; דובר &gt;&gt;</w:t>
      </w:r>
      <w:r>
        <w:rPr>
          <w:rtl/>
        </w:rPr>
        <w:t xml:space="preserve">   </w:t>
      </w:r>
      <w:bookmarkEnd w:id="1908"/>
    </w:p>
    <w:p w:rsidR="00613CDB" w:rsidRDefault="00613CDB" w:rsidP="00613CDB">
      <w:pPr>
        <w:pStyle w:val="KeepWithNext"/>
        <w:rPr>
          <w:rtl/>
          <w:lang w:eastAsia="he-IL"/>
        </w:rPr>
      </w:pPr>
    </w:p>
    <w:p w:rsidR="00613CDB" w:rsidRDefault="00613CDB" w:rsidP="00613CDB">
      <w:pPr>
        <w:rPr>
          <w:rtl/>
          <w:lang w:eastAsia="he-IL"/>
        </w:rPr>
      </w:pPr>
      <w:r>
        <w:rPr>
          <w:rFonts w:hint="cs"/>
          <w:rtl/>
          <w:lang w:eastAsia="he-IL"/>
        </w:rPr>
        <w:t xml:space="preserve">נשארה כניסה לבתים, אבל עם צו בית משפט. </w:t>
      </w:r>
      <w:bookmarkStart w:id="1909" w:name="_ETM_Q1_5825948"/>
      <w:bookmarkEnd w:id="1909"/>
    </w:p>
    <w:p w:rsidR="00B90735" w:rsidRDefault="00B90735" w:rsidP="00613CDB">
      <w:pPr>
        <w:rPr>
          <w:rtl/>
          <w:lang w:eastAsia="he-IL"/>
        </w:rPr>
      </w:pPr>
      <w:bookmarkStart w:id="1910" w:name="_ETM_Q1_5826349"/>
      <w:bookmarkStart w:id="1911" w:name="_ETM_Q1_5826446"/>
      <w:bookmarkEnd w:id="1910"/>
      <w:bookmarkEnd w:id="1911"/>
    </w:p>
    <w:p w:rsidR="00B90735" w:rsidRDefault="00B90735" w:rsidP="00D03C2B">
      <w:pPr>
        <w:pStyle w:val="af6"/>
        <w:rPr>
          <w:rtl/>
        </w:rPr>
      </w:pPr>
      <w:bookmarkStart w:id="1912" w:name="_ETM_Q1_5826517"/>
      <w:bookmarkStart w:id="1913" w:name="_ETM_Q1_5826607"/>
      <w:bookmarkStart w:id="1914" w:name="ET_yor_5069_247"/>
      <w:bookmarkEnd w:id="1912"/>
      <w:bookmarkEnd w:id="1913"/>
      <w:r w:rsidRPr="00D03C2B">
        <w:rPr>
          <w:rStyle w:val="TagStyle"/>
          <w:rtl/>
        </w:rPr>
        <w:t xml:space="preserve"> &lt;&lt; יור &gt;&gt;</w:t>
      </w:r>
      <w:r w:rsidRPr="00B90735">
        <w:rPr>
          <w:rStyle w:val="TagStyle"/>
          <w:rtl/>
        </w:rPr>
        <w:t xml:space="preserve"> </w:t>
      </w:r>
      <w:r>
        <w:rPr>
          <w:rtl/>
        </w:rPr>
        <w:t>היו"ר יעקב אשר:</w:t>
      </w:r>
      <w:r w:rsidRPr="00B90735">
        <w:rPr>
          <w:rStyle w:val="TagStyle"/>
          <w:rtl/>
        </w:rPr>
        <w:t xml:space="preserve"> </w:t>
      </w:r>
      <w:r w:rsidRPr="00D03C2B">
        <w:rPr>
          <w:rStyle w:val="TagStyle"/>
          <w:rtl/>
        </w:rPr>
        <w:t>&lt;&lt; יור &gt;&gt;</w:t>
      </w:r>
      <w:r>
        <w:rPr>
          <w:rtl/>
        </w:rPr>
        <w:t xml:space="preserve">   </w:t>
      </w:r>
      <w:bookmarkEnd w:id="1914"/>
    </w:p>
    <w:p w:rsidR="00B90735" w:rsidRDefault="00B90735" w:rsidP="00B90735">
      <w:pPr>
        <w:pStyle w:val="KeepWithNext"/>
        <w:rPr>
          <w:rtl/>
          <w:lang w:eastAsia="he-IL"/>
        </w:rPr>
      </w:pPr>
    </w:p>
    <w:p w:rsidR="00B90735" w:rsidRDefault="00B90735" w:rsidP="00B90735">
      <w:pPr>
        <w:rPr>
          <w:rtl/>
          <w:lang w:eastAsia="he-IL"/>
        </w:rPr>
      </w:pPr>
      <w:bookmarkStart w:id="1915" w:name="_ETM_Q1_5828114"/>
      <w:bookmarkEnd w:id="1915"/>
      <w:r>
        <w:rPr>
          <w:rFonts w:hint="cs"/>
          <w:rtl/>
          <w:lang w:eastAsia="he-IL"/>
        </w:rPr>
        <w:t xml:space="preserve">בצו בית משפט זה בסדר. </w:t>
      </w:r>
    </w:p>
    <w:p w:rsidR="00B90735" w:rsidRDefault="00B90735" w:rsidP="00B90735">
      <w:pPr>
        <w:rPr>
          <w:rtl/>
          <w:lang w:eastAsia="he-IL"/>
        </w:rPr>
      </w:pPr>
      <w:bookmarkStart w:id="1916" w:name="_ETM_Q1_5828863"/>
      <w:bookmarkStart w:id="1917" w:name="_ETM_Q1_5828957"/>
      <w:bookmarkEnd w:id="1916"/>
      <w:bookmarkEnd w:id="1917"/>
    </w:p>
    <w:p w:rsidR="00B90735" w:rsidRDefault="00B90735" w:rsidP="00D03C2B">
      <w:pPr>
        <w:pStyle w:val="af5"/>
        <w:rPr>
          <w:rtl/>
        </w:rPr>
      </w:pPr>
      <w:bookmarkStart w:id="1918" w:name="_ETM_Q1_5828998"/>
      <w:bookmarkStart w:id="1919" w:name="_ETM_Q1_5829123"/>
      <w:bookmarkStart w:id="1920" w:name="ET_interruption_5933_248"/>
      <w:bookmarkEnd w:id="1918"/>
      <w:bookmarkEnd w:id="1919"/>
      <w:r w:rsidRPr="00D03C2B">
        <w:rPr>
          <w:rStyle w:val="TagStyle"/>
          <w:rtl/>
        </w:rPr>
        <w:t xml:space="preserve"> &lt;&lt; קריאה &gt;&gt;</w:t>
      </w:r>
      <w:r w:rsidRPr="00B90735">
        <w:rPr>
          <w:rStyle w:val="TagStyle"/>
          <w:rtl/>
        </w:rPr>
        <w:t xml:space="preserve"> </w:t>
      </w:r>
      <w:r>
        <w:rPr>
          <w:rtl/>
        </w:rPr>
        <w:t>קארין אלהרר (יש עתיד-תל"ם):</w:t>
      </w:r>
      <w:r w:rsidRPr="00B90735">
        <w:rPr>
          <w:rStyle w:val="TagStyle"/>
          <w:rtl/>
        </w:rPr>
        <w:t xml:space="preserve"> </w:t>
      </w:r>
      <w:r w:rsidRPr="00D03C2B">
        <w:rPr>
          <w:rStyle w:val="TagStyle"/>
          <w:rtl/>
        </w:rPr>
        <w:t>&lt;&lt; קריאה &gt;&gt;</w:t>
      </w:r>
      <w:r>
        <w:rPr>
          <w:rtl/>
        </w:rPr>
        <w:t xml:space="preserve">   </w:t>
      </w:r>
      <w:bookmarkEnd w:id="1920"/>
    </w:p>
    <w:p w:rsidR="00B90735" w:rsidRDefault="00B90735" w:rsidP="00B90735">
      <w:pPr>
        <w:pStyle w:val="KeepWithNext"/>
        <w:rPr>
          <w:rtl/>
          <w:lang w:eastAsia="he-IL"/>
        </w:rPr>
      </w:pPr>
    </w:p>
    <w:p w:rsidR="00B90735" w:rsidRDefault="00B90735" w:rsidP="00B90735">
      <w:pPr>
        <w:rPr>
          <w:rtl/>
          <w:lang w:eastAsia="he-IL"/>
        </w:rPr>
      </w:pPr>
      <w:bookmarkStart w:id="1921" w:name="_ETM_Q1_5830759"/>
      <w:bookmarkEnd w:id="1921"/>
      <w:r>
        <w:rPr>
          <w:rFonts w:hint="cs"/>
          <w:rtl/>
          <w:lang w:eastAsia="he-IL"/>
        </w:rPr>
        <w:t>זה</w:t>
      </w:r>
      <w:bookmarkStart w:id="1922" w:name="_ETM_Q1_5831090"/>
      <w:bookmarkEnd w:id="1922"/>
      <w:r>
        <w:rPr>
          <w:rFonts w:hint="cs"/>
          <w:rtl/>
          <w:lang w:eastAsia="he-IL"/>
        </w:rPr>
        <w:t xml:space="preserve"> </w:t>
      </w:r>
      <w:bookmarkStart w:id="1923" w:name="_ETM_Q1_5831286"/>
      <w:bookmarkEnd w:id="1923"/>
      <w:r>
        <w:rPr>
          <w:rFonts w:hint="cs"/>
          <w:rtl/>
          <w:lang w:eastAsia="he-IL"/>
        </w:rPr>
        <w:t xml:space="preserve">היה גם קודם. </w:t>
      </w:r>
    </w:p>
    <w:p w:rsidR="00B90735" w:rsidRDefault="00B90735" w:rsidP="00B90735">
      <w:pPr>
        <w:rPr>
          <w:rtl/>
          <w:lang w:eastAsia="he-IL"/>
        </w:rPr>
      </w:pPr>
      <w:bookmarkStart w:id="1924" w:name="_ETM_Q1_5840961"/>
      <w:bookmarkStart w:id="1925" w:name="_ETM_Q1_5841055"/>
      <w:bookmarkEnd w:id="1924"/>
      <w:bookmarkEnd w:id="1925"/>
    </w:p>
    <w:p w:rsidR="00B90735" w:rsidRDefault="00B90735" w:rsidP="00D03C2B">
      <w:pPr>
        <w:pStyle w:val="af6"/>
        <w:rPr>
          <w:rtl/>
        </w:rPr>
      </w:pPr>
      <w:bookmarkStart w:id="1926" w:name="_ETM_Q1_5842049"/>
      <w:bookmarkStart w:id="1927" w:name="_ETM_Q1_5842115"/>
      <w:bookmarkStart w:id="1928" w:name="ET_yor_5069_249"/>
      <w:bookmarkEnd w:id="1926"/>
      <w:bookmarkEnd w:id="1927"/>
      <w:r w:rsidRPr="00D03C2B">
        <w:rPr>
          <w:rStyle w:val="TagStyle"/>
          <w:rtl/>
        </w:rPr>
        <w:t xml:space="preserve"> &lt;&lt; יור &gt;&gt;</w:t>
      </w:r>
      <w:r w:rsidRPr="00B90735">
        <w:rPr>
          <w:rStyle w:val="TagStyle"/>
          <w:rtl/>
        </w:rPr>
        <w:t xml:space="preserve"> </w:t>
      </w:r>
      <w:r>
        <w:rPr>
          <w:rtl/>
        </w:rPr>
        <w:t>היו"ר יעקב אשר:</w:t>
      </w:r>
      <w:r w:rsidRPr="00B90735">
        <w:rPr>
          <w:rStyle w:val="TagStyle"/>
          <w:rtl/>
        </w:rPr>
        <w:t xml:space="preserve"> </w:t>
      </w:r>
      <w:r w:rsidRPr="00D03C2B">
        <w:rPr>
          <w:rStyle w:val="TagStyle"/>
          <w:rtl/>
        </w:rPr>
        <w:t>&lt;&lt; יור &gt;&gt;</w:t>
      </w:r>
      <w:r>
        <w:rPr>
          <w:rtl/>
        </w:rPr>
        <w:t xml:space="preserve">   </w:t>
      </w:r>
      <w:bookmarkEnd w:id="1928"/>
    </w:p>
    <w:p w:rsidR="00B90735" w:rsidRDefault="00B90735" w:rsidP="00B90735">
      <w:pPr>
        <w:pStyle w:val="KeepWithNext"/>
        <w:rPr>
          <w:rtl/>
          <w:lang w:eastAsia="he-IL"/>
        </w:rPr>
      </w:pPr>
    </w:p>
    <w:p w:rsidR="00B90735" w:rsidRDefault="00B90735" w:rsidP="00B90735">
      <w:pPr>
        <w:rPr>
          <w:rtl/>
          <w:lang w:eastAsia="he-IL"/>
        </w:rPr>
      </w:pPr>
      <w:bookmarkStart w:id="1929" w:name="_ETM_Q1_5843810"/>
      <w:bookmarkEnd w:id="1929"/>
      <w:r>
        <w:rPr>
          <w:rFonts w:hint="cs"/>
          <w:rtl/>
          <w:lang w:eastAsia="he-IL"/>
        </w:rPr>
        <w:t xml:space="preserve">אחרון חביב, הידי </w:t>
      </w:r>
      <w:bookmarkStart w:id="1930" w:name="_ETM_Q1_5844689"/>
      <w:bookmarkEnd w:id="1930"/>
      <w:r>
        <w:rPr>
          <w:rFonts w:hint="cs"/>
          <w:rtl/>
          <w:lang w:eastAsia="he-IL"/>
        </w:rPr>
        <w:t xml:space="preserve">נגב מהתנועה לאיכות השלטון, בבקשה. </w:t>
      </w:r>
    </w:p>
    <w:p w:rsidR="00B90735" w:rsidRDefault="00B90735" w:rsidP="00B90735">
      <w:pPr>
        <w:rPr>
          <w:rtl/>
          <w:lang w:eastAsia="he-IL"/>
        </w:rPr>
      </w:pPr>
      <w:bookmarkStart w:id="1931" w:name="_ETM_Q1_5847416"/>
      <w:bookmarkStart w:id="1932" w:name="_ETM_Q1_5847524"/>
      <w:bookmarkEnd w:id="1931"/>
      <w:bookmarkEnd w:id="1932"/>
    </w:p>
    <w:p w:rsidR="00B90735" w:rsidRDefault="00B90735" w:rsidP="00D03C2B">
      <w:pPr>
        <w:pStyle w:val="af9"/>
        <w:rPr>
          <w:rtl/>
          <w:lang w:eastAsia="he-IL"/>
        </w:rPr>
      </w:pPr>
      <w:bookmarkStart w:id="1933" w:name="_ETM_Q1_5847560"/>
      <w:bookmarkStart w:id="1934" w:name="_ETM_Q1_5847667"/>
      <w:bookmarkStart w:id="1935" w:name="ET_guest_865464_250"/>
      <w:bookmarkEnd w:id="1933"/>
      <w:bookmarkEnd w:id="1934"/>
      <w:r w:rsidRPr="00D03C2B">
        <w:rPr>
          <w:rStyle w:val="TagStyle"/>
          <w:rtl/>
        </w:rPr>
        <w:t xml:space="preserve"> &lt;&lt; אורח &gt;&gt;</w:t>
      </w:r>
      <w:r w:rsidRPr="00B90735">
        <w:rPr>
          <w:rStyle w:val="TagStyle"/>
          <w:rtl/>
        </w:rPr>
        <w:t xml:space="preserve"> </w:t>
      </w:r>
      <w:r>
        <w:rPr>
          <w:rtl/>
          <w:lang w:eastAsia="he-IL"/>
        </w:rPr>
        <w:t>הידי נגב:</w:t>
      </w:r>
      <w:r w:rsidRPr="00B90735">
        <w:rPr>
          <w:rStyle w:val="TagStyle"/>
          <w:rtl/>
        </w:rPr>
        <w:t xml:space="preserve"> </w:t>
      </w:r>
      <w:r w:rsidRPr="00D03C2B">
        <w:rPr>
          <w:rStyle w:val="TagStyle"/>
          <w:rtl/>
        </w:rPr>
        <w:t>&lt;&lt; אורח &gt;&gt;</w:t>
      </w:r>
      <w:r>
        <w:rPr>
          <w:rtl/>
          <w:lang w:eastAsia="he-IL"/>
        </w:rPr>
        <w:t xml:space="preserve">   </w:t>
      </w:r>
      <w:bookmarkEnd w:id="1935"/>
    </w:p>
    <w:p w:rsidR="00B90735" w:rsidRDefault="00B90735" w:rsidP="00B90735">
      <w:pPr>
        <w:pStyle w:val="KeepWithNext"/>
        <w:rPr>
          <w:rtl/>
          <w:lang w:eastAsia="he-IL"/>
        </w:rPr>
      </w:pPr>
    </w:p>
    <w:p w:rsidR="00B90735" w:rsidRDefault="00B90735" w:rsidP="00B90735">
      <w:pPr>
        <w:rPr>
          <w:rtl/>
          <w:lang w:eastAsia="he-IL"/>
        </w:rPr>
      </w:pPr>
      <w:bookmarkStart w:id="1936" w:name="_ETM_Q1_5851238"/>
      <w:bookmarkStart w:id="1937" w:name="_ETM_Q1_5851525"/>
      <w:bookmarkStart w:id="1938" w:name="_ETM_Q1_5851588"/>
      <w:bookmarkEnd w:id="1936"/>
      <w:bookmarkEnd w:id="1937"/>
      <w:bookmarkEnd w:id="1938"/>
      <w:r>
        <w:rPr>
          <w:rFonts w:hint="cs"/>
          <w:rtl/>
          <w:lang w:eastAsia="he-IL"/>
        </w:rPr>
        <w:t xml:space="preserve">תודה רבה, </w:t>
      </w:r>
      <w:bookmarkStart w:id="1939" w:name="_ETM_Q1_5870022"/>
      <w:bookmarkEnd w:id="1939"/>
      <w:r>
        <w:rPr>
          <w:rFonts w:hint="cs"/>
          <w:rtl/>
          <w:lang w:eastAsia="he-IL"/>
        </w:rPr>
        <w:t xml:space="preserve">אדוני היושב-ראש, אנחנו בתנועה לאיכות השלטון </w:t>
      </w:r>
      <w:bookmarkStart w:id="1940" w:name="_ETM_Q1_5875218"/>
      <w:bookmarkEnd w:id="1940"/>
      <w:r>
        <w:rPr>
          <w:rFonts w:hint="cs"/>
          <w:rtl/>
          <w:lang w:eastAsia="he-IL"/>
        </w:rPr>
        <w:t xml:space="preserve">שלחנו לכם נייר עמדה מורחב ואני </w:t>
      </w:r>
      <w:bookmarkStart w:id="1941" w:name="_ETM_Q1_5877795"/>
      <w:bookmarkEnd w:id="1941"/>
      <w:r>
        <w:rPr>
          <w:rFonts w:hint="cs"/>
          <w:rtl/>
          <w:lang w:eastAsia="he-IL"/>
        </w:rPr>
        <w:t xml:space="preserve">אשמח אם הוא יעמוד לנגד עיניכם. תודה למנהל הוועדה ששם אותו כחומר רקע לישיבה. </w:t>
      </w:r>
    </w:p>
    <w:p w:rsidR="00B90735" w:rsidRDefault="00B90735" w:rsidP="00B90735">
      <w:pPr>
        <w:rPr>
          <w:rtl/>
          <w:lang w:eastAsia="he-IL"/>
        </w:rPr>
      </w:pPr>
      <w:bookmarkStart w:id="1942" w:name="_ETM_Q1_5886308"/>
      <w:bookmarkStart w:id="1943" w:name="_ETM_Q1_5886390"/>
      <w:bookmarkEnd w:id="1942"/>
      <w:bookmarkEnd w:id="1943"/>
    </w:p>
    <w:p w:rsidR="00B90735" w:rsidRDefault="00B90735" w:rsidP="00B90735">
      <w:pPr>
        <w:rPr>
          <w:rtl/>
          <w:lang w:eastAsia="he-IL"/>
        </w:rPr>
      </w:pPr>
      <w:bookmarkStart w:id="1944" w:name="_ETM_Q1_5886445"/>
      <w:bookmarkEnd w:id="1944"/>
      <w:r>
        <w:rPr>
          <w:rFonts w:hint="cs"/>
          <w:rtl/>
          <w:lang w:eastAsia="he-IL"/>
        </w:rPr>
        <w:t>א</w:t>
      </w:r>
      <w:bookmarkStart w:id="1945" w:name="_ETM_Q1_5886558"/>
      <w:bookmarkEnd w:id="1945"/>
      <w:r>
        <w:rPr>
          <w:rFonts w:hint="cs"/>
          <w:rtl/>
          <w:lang w:eastAsia="he-IL"/>
        </w:rPr>
        <w:t xml:space="preserve">ני </w:t>
      </w:r>
      <w:bookmarkStart w:id="1946" w:name="_ETM_Q1_5886917"/>
      <w:bookmarkEnd w:id="1946"/>
      <w:r>
        <w:rPr>
          <w:rFonts w:hint="cs"/>
          <w:rtl/>
          <w:lang w:eastAsia="he-IL"/>
        </w:rPr>
        <w:t xml:space="preserve">אתן רקע בכמה מילים קצרות, ואחר כך כמה </w:t>
      </w:r>
      <w:bookmarkStart w:id="1947" w:name="_ETM_Q1_5892473"/>
      <w:bookmarkEnd w:id="1947"/>
      <w:r>
        <w:rPr>
          <w:rFonts w:hint="cs"/>
          <w:rtl/>
          <w:lang w:eastAsia="he-IL"/>
        </w:rPr>
        <w:t xml:space="preserve">נקודות שאנחנו חושבים שצריך לתקן. בהצעת החוק ניתנו לממשלה סמכויות </w:t>
      </w:r>
      <w:bookmarkStart w:id="1948" w:name="_ETM_Q1_5886850"/>
      <w:bookmarkEnd w:id="1948"/>
      <w:r w:rsidR="00136A2D">
        <w:rPr>
          <w:rFonts w:hint="cs"/>
          <w:rtl/>
          <w:lang w:eastAsia="he-IL"/>
        </w:rPr>
        <w:t xml:space="preserve">מיוחדות </w:t>
      </w:r>
      <w:r>
        <w:rPr>
          <w:rFonts w:hint="cs"/>
          <w:rtl/>
          <w:lang w:eastAsia="he-IL"/>
        </w:rPr>
        <w:t xml:space="preserve">וחריגות במיוחד. </w:t>
      </w:r>
      <w:r w:rsidR="00136A2D">
        <w:rPr>
          <w:rFonts w:hint="cs"/>
          <w:rtl/>
          <w:lang w:eastAsia="he-IL"/>
        </w:rPr>
        <w:t xml:space="preserve">אנחנו חושבים שגם אם הן נדרשות </w:t>
      </w:r>
      <w:bookmarkStart w:id="1949" w:name="_ETM_Q1_5905370"/>
      <w:bookmarkEnd w:id="1949"/>
      <w:r w:rsidR="00136A2D">
        <w:rPr>
          <w:rFonts w:hint="cs"/>
          <w:rtl/>
          <w:lang w:eastAsia="he-IL"/>
        </w:rPr>
        <w:t xml:space="preserve">וגם אם לא, צריך לשים איזונים ובלמים הרבה יותר כבדים </w:t>
      </w:r>
      <w:bookmarkStart w:id="1950" w:name="_ETM_Q1_5912633"/>
      <w:bookmarkEnd w:id="1950"/>
      <w:r w:rsidR="00136A2D">
        <w:rPr>
          <w:rFonts w:hint="cs"/>
          <w:rtl/>
          <w:lang w:eastAsia="he-IL"/>
        </w:rPr>
        <w:t xml:space="preserve">מכפי שהצעת החוק שמה על השולחן. אנחנו חושבים ששימוש בסמכות </w:t>
      </w:r>
      <w:bookmarkStart w:id="1951" w:name="_ETM_Q1_5915972"/>
      <w:bookmarkEnd w:id="1951"/>
      <w:r w:rsidR="00136A2D">
        <w:rPr>
          <w:rFonts w:hint="cs"/>
          <w:rtl/>
          <w:lang w:eastAsia="he-IL"/>
        </w:rPr>
        <w:t>הכנסת להסמיך את הממשלה לתקנות המיוחדות האלה צריך להיעשות ב</w:t>
      </w:r>
      <w:bookmarkStart w:id="1952" w:name="_ETM_Q1_5923442"/>
      <w:bookmarkEnd w:id="1952"/>
      <w:r w:rsidR="00136A2D">
        <w:rPr>
          <w:rFonts w:hint="cs"/>
          <w:rtl/>
          <w:lang w:eastAsia="he-IL"/>
        </w:rPr>
        <w:t xml:space="preserve">יראת קודש ומתוך הסתכלות ארוכת טווח על האינטרסים והערכים המנחים </w:t>
      </w:r>
      <w:bookmarkStart w:id="1953" w:name="_ETM_Q1_5925821"/>
      <w:bookmarkEnd w:id="1953"/>
      <w:r w:rsidR="00136A2D">
        <w:rPr>
          <w:rFonts w:hint="cs"/>
          <w:rtl/>
          <w:lang w:eastAsia="he-IL"/>
        </w:rPr>
        <w:t xml:space="preserve">את שיטת הדמוקרטיה בישראל. </w:t>
      </w:r>
    </w:p>
    <w:p w:rsidR="00136A2D" w:rsidRDefault="00136A2D" w:rsidP="00B90735">
      <w:pPr>
        <w:rPr>
          <w:rtl/>
          <w:lang w:eastAsia="he-IL"/>
        </w:rPr>
      </w:pPr>
      <w:bookmarkStart w:id="1954" w:name="_ETM_Q1_5931184"/>
      <w:bookmarkStart w:id="1955" w:name="_ETM_Q1_5930241"/>
      <w:bookmarkEnd w:id="1954"/>
      <w:bookmarkEnd w:id="1955"/>
    </w:p>
    <w:p w:rsidR="00136A2D" w:rsidRDefault="00136A2D" w:rsidP="00B90735">
      <w:pPr>
        <w:rPr>
          <w:rtl/>
          <w:lang w:eastAsia="he-IL"/>
        </w:rPr>
      </w:pPr>
      <w:bookmarkStart w:id="1956" w:name="_ETM_Q1_5930281"/>
      <w:bookmarkStart w:id="1957" w:name="_ETM_Q1_5930388"/>
      <w:bookmarkEnd w:id="1956"/>
      <w:bookmarkEnd w:id="1957"/>
      <w:r>
        <w:rPr>
          <w:rFonts w:hint="cs"/>
          <w:rtl/>
          <w:lang w:eastAsia="he-IL"/>
        </w:rPr>
        <w:t xml:space="preserve">מכיוון שהצעת החוק הזאת פוגעת פגיעה </w:t>
      </w:r>
      <w:bookmarkStart w:id="1958" w:name="_ETM_Q1_5935265"/>
      <w:bookmarkEnd w:id="1958"/>
      <w:r>
        <w:rPr>
          <w:rFonts w:hint="cs"/>
          <w:rtl/>
          <w:lang w:eastAsia="he-IL"/>
        </w:rPr>
        <w:t xml:space="preserve">רחבה וקשה, אנחנו חושבים שהדיון הציבורי כאן בוועדה צריך להיות </w:t>
      </w:r>
      <w:bookmarkStart w:id="1959" w:name="_ETM_Q1_5940559"/>
      <w:bookmarkEnd w:id="1959"/>
      <w:r w:rsidR="006754C1">
        <w:rPr>
          <w:rFonts w:hint="cs"/>
          <w:rtl/>
          <w:lang w:eastAsia="he-IL"/>
        </w:rPr>
        <w:t xml:space="preserve">רב ככל הניתן בהליך ממושך וסדיר כמה שניתן. הפיקוח </w:t>
      </w:r>
      <w:bookmarkStart w:id="1960" w:name="_ETM_Q1_5946940"/>
      <w:bookmarkEnd w:id="1960"/>
      <w:r w:rsidR="006754C1">
        <w:rPr>
          <w:rFonts w:hint="cs"/>
          <w:rtl/>
          <w:lang w:eastAsia="he-IL"/>
        </w:rPr>
        <w:t xml:space="preserve">הפרלמנטרי על החלטות הממשלה הוא פיקוח הכרחי ויש לחזק אותו </w:t>
      </w:r>
      <w:bookmarkStart w:id="1961" w:name="_ETM_Q1_5952058"/>
      <w:bookmarkEnd w:id="1961"/>
      <w:r w:rsidR="006754C1">
        <w:rPr>
          <w:rFonts w:hint="cs"/>
          <w:rtl/>
          <w:lang w:eastAsia="he-IL"/>
        </w:rPr>
        <w:t xml:space="preserve">במיוחד בהצעת החוק הזאת, שלמעשה מגבילה את חופש הפרט והחרויות </w:t>
      </w:r>
      <w:bookmarkStart w:id="1962" w:name="_ETM_Q1_5958074"/>
      <w:bookmarkEnd w:id="1962"/>
      <w:r w:rsidR="006754C1">
        <w:rPr>
          <w:rFonts w:hint="cs"/>
          <w:rtl/>
          <w:lang w:eastAsia="he-IL"/>
        </w:rPr>
        <w:t xml:space="preserve">באופן הנרחב ביותר שחוק ביקש לעשות אי פעם. </w:t>
      </w:r>
    </w:p>
    <w:p w:rsidR="006754C1" w:rsidRDefault="006754C1" w:rsidP="00B90735">
      <w:pPr>
        <w:rPr>
          <w:rtl/>
          <w:lang w:eastAsia="he-IL"/>
        </w:rPr>
      </w:pPr>
      <w:bookmarkStart w:id="1963" w:name="_ETM_Q1_5964656"/>
      <w:bookmarkStart w:id="1964" w:name="_ETM_Q1_5964748"/>
      <w:bookmarkEnd w:id="1963"/>
      <w:bookmarkEnd w:id="1964"/>
    </w:p>
    <w:p w:rsidR="006754C1" w:rsidRDefault="006754C1" w:rsidP="006754C1">
      <w:pPr>
        <w:rPr>
          <w:rtl/>
          <w:lang w:eastAsia="he-IL"/>
        </w:rPr>
      </w:pPr>
      <w:bookmarkStart w:id="1965" w:name="_ETM_Q1_5964799"/>
      <w:bookmarkStart w:id="1966" w:name="_ETM_Q1_5964897"/>
      <w:bookmarkEnd w:id="1965"/>
      <w:bookmarkEnd w:id="1966"/>
      <w:r>
        <w:rPr>
          <w:rFonts w:hint="cs"/>
          <w:rtl/>
          <w:lang w:eastAsia="he-IL"/>
        </w:rPr>
        <w:t xml:space="preserve">אני </w:t>
      </w:r>
      <w:bookmarkStart w:id="1967" w:name="_ETM_Q1_5966294"/>
      <w:bookmarkEnd w:id="1967"/>
      <w:r>
        <w:rPr>
          <w:rFonts w:hint="cs"/>
          <w:rtl/>
          <w:lang w:eastAsia="he-IL"/>
        </w:rPr>
        <w:t xml:space="preserve">אגע בכמה נקודות שאנחנו חושבים שצריך לתקן. הצורך באישור הכנסת </w:t>
      </w:r>
      <w:bookmarkStart w:id="1968" w:name="_ETM_Q1_5973987"/>
      <w:bookmarkEnd w:id="1968"/>
      <w:r>
        <w:rPr>
          <w:rFonts w:hint="cs"/>
          <w:rtl/>
          <w:lang w:eastAsia="he-IL"/>
        </w:rPr>
        <w:t xml:space="preserve">להתקנת כל תקנה והטלת מגבלות נדרש לעשות לפני מעשה </w:t>
      </w:r>
      <w:bookmarkStart w:id="1969" w:name="_ETM_Q1_5978130"/>
      <w:bookmarkEnd w:id="1969"/>
      <w:r>
        <w:rPr>
          <w:rFonts w:hint="cs"/>
          <w:rtl/>
          <w:lang w:eastAsia="he-IL"/>
        </w:rPr>
        <w:t xml:space="preserve">או במקביל, לא לאחר מעשה; אנחנו חושבים שצריך להוסיף פרסום </w:t>
      </w:r>
      <w:bookmarkStart w:id="1970" w:name="_ETM_Q1_5985095"/>
      <w:bookmarkEnd w:id="1970"/>
      <w:r>
        <w:rPr>
          <w:rFonts w:hint="cs"/>
          <w:rtl/>
          <w:lang w:eastAsia="he-IL"/>
        </w:rPr>
        <w:t xml:space="preserve">נימוקים סדורים לכל החלטת ממשלה ושקיפות לכל החלופות שנלקחו בחשבון, </w:t>
      </w:r>
      <w:bookmarkStart w:id="1971" w:name="_ETM_Q1_5989508"/>
      <w:bookmarkEnd w:id="1971"/>
      <w:r>
        <w:rPr>
          <w:rFonts w:hint="cs"/>
          <w:rtl/>
          <w:lang w:eastAsia="he-IL"/>
        </w:rPr>
        <w:t xml:space="preserve">גם מה היו החלופות שלא עברו לבסוף; אנחנו חושבים שצריך </w:t>
      </w:r>
      <w:bookmarkStart w:id="1972" w:name="_ETM_Q1_5993305"/>
      <w:bookmarkEnd w:id="1972"/>
      <w:r>
        <w:rPr>
          <w:rFonts w:hint="cs"/>
          <w:rtl/>
          <w:lang w:eastAsia="he-IL"/>
        </w:rPr>
        <w:t xml:space="preserve">להוסיף לחוק הליך מוסדר להתקנת תקנות בממשלה, לרבות השתתפות של </w:t>
      </w:r>
      <w:bookmarkStart w:id="1973" w:name="_ETM_Q1_5999577"/>
      <w:bookmarkEnd w:id="1973"/>
      <w:r>
        <w:rPr>
          <w:rFonts w:hint="cs"/>
          <w:rtl/>
          <w:lang w:eastAsia="he-IL"/>
        </w:rPr>
        <w:t xml:space="preserve">קוורום של מרבית השרים; אנחנו חושבים שההפללה והאפשרות לקבוע </w:t>
      </w:r>
      <w:bookmarkStart w:id="1974" w:name="_ETM_Q1_6006378"/>
      <w:bookmarkEnd w:id="1974"/>
      <w:r>
        <w:rPr>
          <w:rFonts w:hint="cs"/>
          <w:rtl/>
          <w:lang w:eastAsia="he-IL"/>
        </w:rPr>
        <w:t xml:space="preserve">ענישה פלילית למפרים את ההגבלות, גם </w:t>
      </w:r>
      <w:bookmarkStart w:id="1975" w:name="_ETM_Q1_6008282"/>
      <w:bookmarkEnd w:id="1975"/>
      <w:r>
        <w:rPr>
          <w:rFonts w:hint="cs"/>
          <w:rtl/>
          <w:lang w:eastAsia="he-IL"/>
        </w:rPr>
        <w:t xml:space="preserve">היא נדחקה וגם אם היא מאוד קיצונית, אנחנו חושבים </w:t>
      </w:r>
      <w:bookmarkStart w:id="1976" w:name="_ETM_Q1_6012576"/>
      <w:bookmarkEnd w:id="1976"/>
      <w:r>
        <w:rPr>
          <w:rFonts w:hint="cs"/>
          <w:rtl/>
          <w:lang w:eastAsia="he-IL"/>
        </w:rPr>
        <w:t xml:space="preserve">שהיא לא צריכה להיות אלא ענישה מינהלית בלבד. </w:t>
      </w:r>
      <w:bookmarkStart w:id="1977" w:name="_ETM_Q1_6014186"/>
      <w:bookmarkEnd w:id="1977"/>
    </w:p>
    <w:p w:rsidR="006754C1" w:rsidRDefault="006754C1" w:rsidP="006754C1">
      <w:pPr>
        <w:rPr>
          <w:rtl/>
          <w:lang w:eastAsia="he-IL"/>
        </w:rPr>
      </w:pPr>
      <w:bookmarkStart w:id="1978" w:name="_ETM_Q1_6016905"/>
      <w:bookmarkStart w:id="1979" w:name="_ETM_Q1_6016980"/>
      <w:bookmarkEnd w:id="1978"/>
      <w:bookmarkEnd w:id="1979"/>
    </w:p>
    <w:p w:rsidR="006754C1" w:rsidRDefault="006754C1" w:rsidP="006754C1">
      <w:pPr>
        <w:rPr>
          <w:rtl/>
          <w:lang w:eastAsia="he-IL"/>
        </w:rPr>
      </w:pPr>
      <w:bookmarkStart w:id="1980" w:name="_ETM_Q1_6017625"/>
      <w:bookmarkStart w:id="1981" w:name="_ETM_Q1_6017688"/>
      <w:bookmarkEnd w:id="1980"/>
      <w:bookmarkEnd w:id="1981"/>
      <w:r>
        <w:rPr>
          <w:rFonts w:hint="cs"/>
          <w:rtl/>
          <w:lang w:eastAsia="he-IL"/>
        </w:rPr>
        <w:t xml:space="preserve">לגבי הסמכת גורמי פיקוח עירוניים לאכיפת המגבלות, כרגע זה רק </w:t>
      </w:r>
      <w:bookmarkStart w:id="1982" w:name="_ETM_Q1_6022615"/>
      <w:bookmarkEnd w:id="1982"/>
      <w:r>
        <w:rPr>
          <w:rFonts w:hint="cs"/>
          <w:rtl/>
          <w:lang w:eastAsia="he-IL"/>
        </w:rPr>
        <w:t xml:space="preserve">בידי הממשלה וזה ללא אישור הכנסת. זה איום ונורא </w:t>
      </w:r>
      <w:bookmarkStart w:id="1983" w:name="_ETM_Q1_6026051"/>
      <w:bookmarkEnd w:id="1983"/>
      <w:r>
        <w:rPr>
          <w:rFonts w:hint="cs"/>
          <w:rtl/>
          <w:lang w:eastAsia="he-IL"/>
        </w:rPr>
        <w:t xml:space="preserve">בעינינו ואנחנו חושבים שלכל הפחות הכנסת צריכה להסמיך את גורמי </w:t>
      </w:r>
      <w:bookmarkStart w:id="1984" w:name="_ETM_Q1_6030354"/>
      <w:bookmarkEnd w:id="1984"/>
      <w:r>
        <w:rPr>
          <w:rFonts w:hint="cs"/>
          <w:rtl/>
          <w:lang w:eastAsia="he-IL"/>
        </w:rPr>
        <w:t xml:space="preserve">הפיקוח, שהם לא המשטרה, לכל דבר ודבר. </w:t>
      </w:r>
    </w:p>
    <w:p w:rsidR="006754C1" w:rsidRDefault="006754C1" w:rsidP="006754C1">
      <w:pPr>
        <w:rPr>
          <w:rtl/>
          <w:lang w:eastAsia="he-IL"/>
        </w:rPr>
      </w:pPr>
      <w:bookmarkStart w:id="1985" w:name="_ETM_Q1_6036090"/>
      <w:bookmarkStart w:id="1986" w:name="_ETM_Q1_6036159"/>
      <w:bookmarkEnd w:id="1985"/>
      <w:bookmarkEnd w:id="1986"/>
    </w:p>
    <w:p w:rsidR="006754C1" w:rsidRDefault="006754C1" w:rsidP="00D03C2B">
      <w:pPr>
        <w:pStyle w:val="af6"/>
        <w:rPr>
          <w:rtl/>
        </w:rPr>
      </w:pPr>
      <w:bookmarkStart w:id="1987" w:name="_ETM_Q1_6036226"/>
      <w:bookmarkStart w:id="1988" w:name="_ETM_Q1_6036300"/>
      <w:bookmarkStart w:id="1989" w:name="ET_yor_5069_251"/>
      <w:bookmarkEnd w:id="1987"/>
      <w:bookmarkEnd w:id="1988"/>
      <w:r w:rsidRPr="00D03C2B">
        <w:rPr>
          <w:rStyle w:val="TagStyle"/>
          <w:rtl/>
        </w:rPr>
        <w:t xml:space="preserve"> &lt;&lt; יור &gt;&gt;</w:t>
      </w:r>
      <w:r w:rsidRPr="006754C1">
        <w:rPr>
          <w:rStyle w:val="TagStyle"/>
          <w:rtl/>
        </w:rPr>
        <w:t xml:space="preserve"> </w:t>
      </w:r>
      <w:r>
        <w:rPr>
          <w:rtl/>
        </w:rPr>
        <w:t>היו"ר יעקב אשר:</w:t>
      </w:r>
      <w:r w:rsidRPr="006754C1">
        <w:rPr>
          <w:rStyle w:val="TagStyle"/>
          <w:rtl/>
        </w:rPr>
        <w:t xml:space="preserve"> </w:t>
      </w:r>
      <w:r w:rsidRPr="00D03C2B">
        <w:rPr>
          <w:rStyle w:val="TagStyle"/>
          <w:rtl/>
        </w:rPr>
        <w:t>&lt;&lt; יור &gt;&gt;</w:t>
      </w:r>
      <w:r>
        <w:rPr>
          <w:rtl/>
        </w:rPr>
        <w:t xml:space="preserve">   </w:t>
      </w:r>
      <w:bookmarkEnd w:id="1989"/>
    </w:p>
    <w:p w:rsidR="006754C1" w:rsidRDefault="006754C1" w:rsidP="006754C1">
      <w:pPr>
        <w:pStyle w:val="KeepWithNext"/>
        <w:rPr>
          <w:rtl/>
          <w:lang w:eastAsia="he-IL"/>
        </w:rPr>
      </w:pPr>
    </w:p>
    <w:p w:rsidR="006754C1" w:rsidRDefault="006754C1" w:rsidP="006754C1">
      <w:pPr>
        <w:rPr>
          <w:rtl/>
          <w:lang w:eastAsia="he-IL"/>
        </w:rPr>
      </w:pPr>
      <w:bookmarkStart w:id="1990" w:name="_ETM_Q1_6037535"/>
      <w:bookmarkEnd w:id="1990"/>
      <w:r>
        <w:rPr>
          <w:rFonts w:hint="cs"/>
          <w:rtl/>
          <w:lang w:eastAsia="he-IL"/>
        </w:rPr>
        <w:t xml:space="preserve">אגב, זה קרה </w:t>
      </w:r>
      <w:bookmarkStart w:id="1991" w:name="_ETM_Q1_6035632"/>
      <w:bookmarkEnd w:id="1991"/>
      <w:r>
        <w:rPr>
          <w:rFonts w:hint="cs"/>
          <w:rtl/>
          <w:lang w:eastAsia="he-IL"/>
        </w:rPr>
        <w:t xml:space="preserve">בהצעת החוק שאישרנו ממש עכשיו, לפני כמה דקות, לקריאה שלישית. </w:t>
      </w:r>
      <w:bookmarkStart w:id="1992" w:name="_ETM_Q1_6044473"/>
      <w:bookmarkEnd w:id="1992"/>
    </w:p>
    <w:p w:rsidR="006754C1" w:rsidRDefault="006754C1" w:rsidP="006754C1">
      <w:pPr>
        <w:rPr>
          <w:rtl/>
          <w:lang w:eastAsia="he-IL"/>
        </w:rPr>
      </w:pPr>
      <w:bookmarkStart w:id="1993" w:name="_ETM_Q1_6044706"/>
      <w:bookmarkStart w:id="1994" w:name="_ETM_Q1_6044797"/>
      <w:bookmarkEnd w:id="1993"/>
      <w:bookmarkEnd w:id="1994"/>
    </w:p>
    <w:p w:rsidR="006754C1" w:rsidRDefault="006754C1" w:rsidP="00D03C2B">
      <w:pPr>
        <w:pStyle w:val="-"/>
        <w:rPr>
          <w:rtl/>
        </w:rPr>
      </w:pPr>
      <w:bookmarkStart w:id="1995" w:name="_ETM_Q1_6044841"/>
      <w:bookmarkStart w:id="1996" w:name="_ETM_Q1_6044941"/>
      <w:bookmarkStart w:id="1997" w:name="ET_speakercontinue_865464_252"/>
      <w:bookmarkEnd w:id="1995"/>
      <w:bookmarkEnd w:id="1996"/>
      <w:r w:rsidRPr="00D03C2B">
        <w:rPr>
          <w:rStyle w:val="TagStyle"/>
          <w:rtl/>
        </w:rPr>
        <w:t xml:space="preserve"> &lt;&lt; דובר_המשך &gt;&gt;</w:t>
      </w:r>
      <w:r w:rsidRPr="006754C1">
        <w:rPr>
          <w:rStyle w:val="TagStyle"/>
          <w:rtl/>
        </w:rPr>
        <w:t xml:space="preserve"> </w:t>
      </w:r>
      <w:r>
        <w:rPr>
          <w:rtl/>
        </w:rPr>
        <w:t>הידי נגב:</w:t>
      </w:r>
      <w:r w:rsidRPr="006754C1">
        <w:rPr>
          <w:rStyle w:val="TagStyle"/>
          <w:rtl/>
        </w:rPr>
        <w:t xml:space="preserve"> </w:t>
      </w:r>
      <w:r w:rsidRPr="00D03C2B">
        <w:rPr>
          <w:rStyle w:val="TagStyle"/>
          <w:rtl/>
        </w:rPr>
        <w:t>&lt;&lt; דובר_המשך &gt;&gt;</w:t>
      </w:r>
      <w:r>
        <w:rPr>
          <w:rtl/>
        </w:rPr>
        <w:t xml:space="preserve">   </w:t>
      </w:r>
      <w:bookmarkEnd w:id="1997"/>
    </w:p>
    <w:p w:rsidR="006754C1" w:rsidRDefault="006754C1" w:rsidP="006754C1">
      <w:pPr>
        <w:pStyle w:val="KeepWithNext"/>
        <w:rPr>
          <w:rtl/>
          <w:lang w:eastAsia="he-IL"/>
        </w:rPr>
      </w:pPr>
    </w:p>
    <w:p w:rsidR="006754C1" w:rsidRDefault="006754C1" w:rsidP="006754C1">
      <w:pPr>
        <w:rPr>
          <w:rtl/>
          <w:lang w:eastAsia="he-IL"/>
        </w:rPr>
      </w:pPr>
      <w:bookmarkStart w:id="1998" w:name="_ETM_Q1_6045817"/>
      <w:bookmarkEnd w:id="1998"/>
      <w:r>
        <w:rPr>
          <w:rFonts w:hint="cs"/>
          <w:rtl/>
          <w:lang w:eastAsia="he-IL"/>
        </w:rPr>
        <w:t xml:space="preserve">תודה, אדוני היושב-ראש, אז אני מתקן. </w:t>
      </w:r>
    </w:p>
    <w:p w:rsidR="006754C1" w:rsidRDefault="006754C1" w:rsidP="006754C1">
      <w:pPr>
        <w:rPr>
          <w:rtl/>
          <w:lang w:eastAsia="he-IL"/>
        </w:rPr>
      </w:pPr>
    </w:p>
    <w:p w:rsidR="006754C1" w:rsidRDefault="006754C1" w:rsidP="006754C1">
      <w:pPr>
        <w:rPr>
          <w:rtl/>
          <w:lang w:eastAsia="he-IL"/>
        </w:rPr>
      </w:pPr>
      <w:r>
        <w:rPr>
          <w:rFonts w:hint="cs"/>
          <w:rtl/>
          <w:lang w:eastAsia="he-IL"/>
        </w:rPr>
        <w:t xml:space="preserve">לגבי המגבלה </w:t>
      </w:r>
      <w:r w:rsidR="00C80341">
        <w:rPr>
          <w:rFonts w:hint="cs"/>
          <w:rtl/>
          <w:lang w:eastAsia="he-IL"/>
        </w:rPr>
        <w:t xml:space="preserve">על </w:t>
      </w:r>
      <w:bookmarkStart w:id="1999" w:name="_ETM_Q1_6047010"/>
      <w:bookmarkEnd w:id="1999"/>
      <w:r w:rsidR="00C80341">
        <w:rPr>
          <w:rFonts w:hint="cs"/>
          <w:rtl/>
          <w:lang w:eastAsia="he-IL"/>
        </w:rPr>
        <w:t xml:space="preserve">קיום הפגנות, מגבלה אסורה בדמוקרטיה. גם הצבת תנאים, לפי דעתנו </w:t>
      </w:r>
      <w:bookmarkStart w:id="2000" w:name="_ETM_Q1_6053775"/>
      <w:bookmarkEnd w:id="2000"/>
      <w:r w:rsidR="00C80341">
        <w:rPr>
          <w:rFonts w:hint="cs"/>
          <w:rtl/>
          <w:lang w:eastAsia="he-IL"/>
        </w:rPr>
        <w:t xml:space="preserve">כתנועה שפועלת בשטח שלושים שנה, היא מגבלה ובסוף היא גורמת </w:t>
      </w:r>
      <w:bookmarkStart w:id="2001" w:name="_ETM_Q1_6062271"/>
      <w:bookmarkEnd w:id="2001"/>
      <w:r w:rsidR="00C80341">
        <w:rPr>
          <w:rFonts w:hint="cs"/>
          <w:rtl/>
          <w:lang w:eastAsia="he-IL"/>
        </w:rPr>
        <w:t xml:space="preserve">להחליף מיקומים ולכל מיני דברים שמייתרים הפגנות. אנחנו חושבים שלא </w:t>
      </w:r>
      <w:bookmarkStart w:id="2002" w:name="_ETM_Q1_6067475"/>
      <w:bookmarkEnd w:id="2002"/>
      <w:r w:rsidR="00C80341">
        <w:rPr>
          <w:rFonts w:hint="cs"/>
          <w:rtl/>
          <w:lang w:eastAsia="he-IL"/>
        </w:rPr>
        <w:t xml:space="preserve">צריכה להיות כל מגבלה על הפגנה. </w:t>
      </w:r>
    </w:p>
    <w:p w:rsidR="00C80341" w:rsidRDefault="00C80341" w:rsidP="006754C1">
      <w:pPr>
        <w:rPr>
          <w:rtl/>
          <w:lang w:eastAsia="he-IL"/>
        </w:rPr>
      </w:pPr>
      <w:bookmarkStart w:id="2003" w:name="_ETM_Q1_6069174"/>
      <w:bookmarkStart w:id="2004" w:name="_ETM_Q1_6069252"/>
      <w:bookmarkEnd w:id="2003"/>
      <w:bookmarkEnd w:id="2004"/>
    </w:p>
    <w:p w:rsidR="00C80341" w:rsidRDefault="00C80341" w:rsidP="006754C1">
      <w:pPr>
        <w:rPr>
          <w:rtl/>
          <w:lang w:eastAsia="he-IL"/>
        </w:rPr>
      </w:pPr>
      <w:bookmarkStart w:id="2005" w:name="_ETM_Q1_6069310"/>
      <w:bookmarkStart w:id="2006" w:name="_ETM_Q1_6069382"/>
      <w:bookmarkEnd w:id="2005"/>
      <w:bookmarkEnd w:id="2006"/>
      <w:r>
        <w:rPr>
          <w:rFonts w:hint="cs"/>
          <w:rtl/>
          <w:lang w:eastAsia="he-IL"/>
        </w:rPr>
        <w:t xml:space="preserve">לגבי הוראות המעבר </w:t>
      </w:r>
      <w:r>
        <w:rPr>
          <w:rtl/>
          <w:lang w:eastAsia="he-IL"/>
        </w:rPr>
        <w:t>–</w:t>
      </w:r>
      <w:r>
        <w:rPr>
          <w:rFonts w:hint="cs"/>
          <w:rtl/>
          <w:lang w:eastAsia="he-IL"/>
        </w:rPr>
        <w:t xml:space="preserve"> </w:t>
      </w:r>
      <w:bookmarkStart w:id="2007" w:name="_ETM_Q1_6072062"/>
      <w:bookmarkEnd w:id="2007"/>
      <w:r>
        <w:rPr>
          <w:rFonts w:hint="cs"/>
          <w:rtl/>
          <w:lang w:eastAsia="he-IL"/>
        </w:rPr>
        <w:t>הוראת המעבר בסופה של הצעת החוק לא נדרשת ומזיקה.</w:t>
      </w:r>
      <w:bookmarkStart w:id="2008" w:name="_ETM_Q1_6076118"/>
      <w:bookmarkEnd w:id="2008"/>
      <w:r>
        <w:rPr>
          <w:rFonts w:hint="cs"/>
          <w:rtl/>
          <w:lang w:eastAsia="he-IL"/>
        </w:rPr>
        <w:t xml:space="preserve"> היא גם גורמת לכך שאנחנו נזדרז בהכנת החוק בוועדה וזה </w:t>
      </w:r>
      <w:bookmarkStart w:id="2009" w:name="_ETM_Q1_6081619"/>
      <w:bookmarkEnd w:id="2009"/>
      <w:r>
        <w:rPr>
          <w:rFonts w:hint="cs"/>
          <w:rtl/>
          <w:lang w:eastAsia="he-IL"/>
        </w:rPr>
        <w:t xml:space="preserve">רק יגרום נזק להליך. תודה רבה, אדוני היושב-ראש. </w:t>
      </w:r>
    </w:p>
    <w:p w:rsidR="00C80341" w:rsidRDefault="00C80341" w:rsidP="006754C1">
      <w:pPr>
        <w:rPr>
          <w:rtl/>
          <w:lang w:eastAsia="he-IL"/>
        </w:rPr>
      </w:pPr>
      <w:bookmarkStart w:id="2010" w:name="_ETM_Q1_6084405"/>
      <w:bookmarkStart w:id="2011" w:name="_ETM_Q1_6084466"/>
      <w:bookmarkEnd w:id="2010"/>
      <w:bookmarkEnd w:id="2011"/>
    </w:p>
    <w:p w:rsidR="00C80341" w:rsidRDefault="00C80341" w:rsidP="00D03C2B">
      <w:pPr>
        <w:pStyle w:val="af6"/>
        <w:rPr>
          <w:rtl/>
        </w:rPr>
      </w:pPr>
      <w:bookmarkStart w:id="2012" w:name="_ETM_Q1_6084532"/>
      <w:bookmarkStart w:id="2013" w:name="_ETM_Q1_6084596"/>
      <w:bookmarkStart w:id="2014" w:name="ET_yor_5069_253"/>
      <w:bookmarkEnd w:id="2012"/>
      <w:bookmarkEnd w:id="2013"/>
      <w:r w:rsidRPr="00D03C2B">
        <w:rPr>
          <w:rStyle w:val="TagStyle"/>
          <w:rtl/>
        </w:rPr>
        <w:t xml:space="preserve"> &lt;&lt; יור &gt;&gt;</w:t>
      </w:r>
      <w:r w:rsidRPr="00C80341">
        <w:rPr>
          <w:rStyle w:val="TagStyle"/>
          <w:rtl/>
        </w:rPr>
        <w:t xml:space="preserve"> </w:t>
      </w:r>
      <w:r>
        <w:rPr>
          <w:rtl/>
        </w:rPr>
        <w:t>היו"ר יעקב אשר:</w:t>
      </w:r>
      <w:r w:rsidRPr="00C80341">
        <w:rPr>
          <w:rStyle w:val="TagStyle"/>
          <w:rtl/>
        </w:rPr>
        <w:t xml:space="preserve"> </w:t>
      </w:r>
      <w:r w:rsidRPr="00D03C2B">
        <w:rPr>
          <w:rStyle w:val="TagStyle"/>
          <w:rtl/>
        </w:rPr>
        <w:t>&lt;&lt; יור &gt;&gt;</w:t>
      </w:r>
      <w:r>
        <w:rPr>
          <w:rtl/>
        </w:rPr>
        <w:t xml:space="preserve">   </w:t>
      </w:r>
      <w:bookmarkEnd w:id="2014"/>
    </w:p>
    <w:p w:rsidR="00C80341" w:rsidRDefault="00C80341" w:rsidP="00C80341">
      <w:pPr>
        <w:pStyle w:val="KeepWithNext"/>
        <w:rPr>
          <w:rtl/>
          <w:lang w:eastAsia="he-IL"/>
        </w:rPr>
      </w:pPr>
    </w:p>
    <w:p w:rsidR="00C80341" w:rsidRDefault="00C80341" w:rsidP="00C80341">
      <w:pPr>
        <w:rPr>
          <w:rtl/>
          <w:lang w:eastAsia="he-IL"/>
        </w:rPr>
      </w:pPr>
      <w:bookmarkStart w:id="2015" w:name="_ETM_Q1_6085320"/>
      <w:bookmarkEnd w:id="2015"/>
      <w:r>
        <w:rPr>
          <w:rFonts w:hint="cs"/>
          <w:rtl/>
          <w:lang w:eastAsia="he-IL"/>
        </w:rPr>
        <w:t xml:space="preserve">תודה רבה </w:t>
      </w:r>
      <w:bookmarkStart w:id="2016" w:name="_ETM_Q1_6086628"/>
      <w:bookmarkEnd w:id="2016"/>
      <w:r>
        <w:rPr>
          <w:rFonts w:hint="cs"/>
          <w:rtl/>
          <w:lang w:eastAsia="he-IL"/>
        </w:rPr>
        <w:t xml:space="preserve">גם לכם. אני אבקש מגור להתחיל בהקראה. אנחנו נקרא </w:t>
      </w:r>
      <w:bookmarkStart w:id="2017" w:name="_ETM_Q1_6094515"/>
      <w:bookmarkEnd w:id="2017"/>
      <w:r>
        <w:rPr>
          <w:rFonts w:hint="cs"/>
          <w:rtl/>
          <w:lang w:eastAsia="he-IL"/>
        </w:rPr>
        <w:t xml:space="preserve">ונדון על כל סעיף או סעיפים שהם חלק מנושא </w:t>
      </w:r>
      <w:bookmarkStart w:id="2018" w:name="_ETM_Q1_6101403"/>
      <w:bookmarkEnd w:id="2018"/>
      <w:r>
        <w:rPr>
          <w:rFonts w:hint="cs"/>
          <w:rtl/>
          <w:lang w:eastAsia="he-IL"/>
        </w:rPr>
        <w:t xml:space="preserve">אחד. נשמע את משרד המשפטים ואת כולם. כרגע נקרא מהנוסח </w:t>
      </w:r>
      <w:bookmarkStart w:id="2019" w:name="_ETM_Q1_6109892"/>
      <w:bookmarkEnd w:id="2019"/>
      <w:r>
        <w:rPr>
          <w:rFonts w:hint="cs"/>
          <w:rtl/>
          <w:lang w:eastAsia="he-IL"/>
        </w:rPr>
        <w:t xml:space="preserve">הכחול. </w:t>
      </w:r>
    </w:p>
    <w:p w:rsidR="00C80341" w:rsidRDefault="00C80341" w:rsidP="00C80341">
      <w:pPr>
        <w:rPr>
          <w:rtl/>
          <w:lang w:eastAsia="he-IL"/>
        </w:rPr>
      </w:pPr>
      <w:bookmarkStart w:id="2020" w:name="_ETM_Q1_6111251"/>
      <w:bookmarkStart w:id="2021" w:name="_ETM_Q1_6111344"/>
      <w:bookmarkEnd w:id="2020"/>
      <w:bookmarkEnd w:id="2021"/>
    </w:p>
    <w:p w:rsidR="00C80341" w:rsidRDefault="00C80341" w:rsidP="00D03C2B">
      <w:pPr>
        <w:pStyle w:val="a4"/>
        <w:rPr>
          <w:rtl/>
        </w:rPr>
      </w:pPr>
      <w:bookmarkStart w:id="2022" w:name="_ETM_Q1_6111371"/>
      <w:bookmarkStart w:id="2023" w:name="_ETM_Q1_6111446"/>
      <w:bookmarkStart w:id="2024" w:name="ET_speaker_גור_בליי_254"/>
      <w:bookmarkEnd w:id="2022"/>
      <w:bookmarkEnd w:id="2023"/>
      <w:r w:rsidRPr="00D03C2B">
        <w:rPr>
          <w:rStyle w:val="TagStyle"/>
          <w:rtl/>
        </w:rPr>
        <w:t xml:space="preserve"> &lt;&lt; דובר &gt;&gt;</w:t>
      </w:r>
      <w:r w:rsidRPr="00C80341">
        <w:rPr>
          <w:rStyle w:val="TagStyle"/>
          <w:rtl/>
        </w:rPr>
        <w:t xml:space="preserve"> </w:t>
      </w:r>
      <w:r>
        <w:rPr>
          <w:rtl/>
        </w:rPr>
        <w:t>גור בליי:</w:t>
      </w:r>
      <w:r w:rsidRPr="00C80341">
        <w:rPr>
          <w:rStyle w:val="TagStyle"/>
          <w:rtl/>
        </w:rPr>
        <w:t xml:space="preserve"> </w:t>
      </w:r>
      <w:r w:rsidRPr="00D03C2B">
        <w:rPr>
          <w:rStyle w:val="TagStyle"/>
          <w:rtl/>
        </w:rPr>
        <w:t>&lt;&lt; דובר &gt;&gt;</w:t>
      </w:r>
      <w:r>
        <w:rPr>
          <w:rtl/>
        </w:rPr>
        <w:t xml:space="preserve">   </w:t>
      </w:r>
      <w:bookmarkEnd w:id="2024"/>
    </w:p>
    <w:p w:rsidR="00C80341" w:rsidRDefault="00C80341" w:rsidP="00C80341">
      <w:pPr>
        <w:pStyle w:val="KeepWithNext"/>
        <w:rPr>
          <w:rtl/>
          <w:lang w:eastAsia="he-IL"/>
        </w:rPr>
      </w:pPr>
    </w:p>
    <w:p w:rsidR="00C80341" w:rsidRDefault="00C80341" w:rsidP="00C80341">
      <w:pPr>
        <w:rPr>
          <w:rtl/>
          <w:lang w:eastAsia="he-IL"/>
        </w:rPr>
      </w:pPr>
      <w:bookmarkStart w:id="2025" w:name="_ETM_Q1_6114536"/>
      <w:bookmarkEnd w:id="2025"/>
      <w:r>
        <w:rPr>
          <w:rFonts w:hint="cs"/>
          <w:rtl/>
          <w:lang w:eastAsia="he-IL"/>
        </w:rPr>
        <w:t>מ</w:t>
      </w:r>
      <w:bookmarkStart w:id="2026" w:name="_ETM_Q1_6114845"/>
      <w:bookmarkEnd w:id="2026"/>
      <w:r>
        <w:rPr>
          <w:rFonts w:hint="cs"/>
          <w:rtl/>
          <w:lang w:eastAsia="he-IL"/>
        </w:rPr>
        <w:t>ב</w:t>
      </w:r>
      <w:bookmarkStart w:id="2027" w:name="_ETM_Q1_6114961"/>
      <w:bookmarkEnd w:id="2027"/>
      <w:r>
        <w:rPr>
          <w:rFonts w:hint="cs"/>
          <w:rtl/>
          <w:lang w:eastAsia="he-IL"/>
        </w:rPr>
        <w:t xml:space="preserve">חינת המבנה של החוק, יש את פרק א', שכולל </w:t>
      </w:r>
      <w:bookmarkStart w:id="2028" w:name="_ETM_Q1_6120228"/>
      <w:bookmarkEnd w:id="2028"/>
      <w:r>
        <w:rPr>
          <w:rFonts w:hint="cs"/>
          <w:rtl/>
          <w:lang w:eastAsia="he-IL"/>
        </w:rPr>
        <w:t xml:space="preserve">את ההגדרות. לקראת הדיון מחר יש לנו נוסח שכולל הצעות </w:t>
      </w:r>
      <w:bookmarkStart w:id="2029" w:name="_ETM_Q1_6126201"/>
      <w:bookmarkEnd w:id="2029"/>
      <w:r>
        <w:rPr>
          <w:rFonts w:hint="cs"/>
          <w:rtl/>
          <w:lang w:eastAsia="he-IL"/>
        </w:rPr>
        <w:t xml:space="preserve">לתיקונים על הנוסח. כרגע נתבסס על מסמך ההכנה שהפצנו </w:t>
      </w:r>
      <w:bookmarkStart w:id="2030" w:name="_ETM_Q1_6132144"/>
      <w:bookmarkEnd w:id="2030"/>
      <w:r>
        <w:rPr>
          <w:rFonts w:hint="cs"/>
          <w:rtl/>
          <w:lang w:eastAsia="he-IL"/>
        </w:rPr>
        <w:t xml:space="preserve">לפני הדיון הקודם, שמעלה את הסוגיות. ההמלצה שלנו היא לא </w:t>
      </w:r>
      <w:bookmarkStart w:id="2031" w:name="_ETM_Q1_6138075"/>
      <w:bookmarkEnd w:id="2031"/>
      <w:r>
        <w:rPr>
          <w:rFonts w:hint="cs"/>
          <w:rtl/>
          <w:lang w:eastAsia="he-IL"/>
        </w:rPr>
        <w:t xml:space="preserve">להתחיל עם ההקראה של סעיף ההגדרות ופרק א', כי </w:t>
      </w:r>
      <w:bookmarkStart w:id="2032" w:name="_ETM_Q1_6140018"/>
      <w:bookmarkEnd w:id="2032"/>
      <w:r>
        <w:rPr>
          <w:rFonts w:hint="cs"/>
          <w:rtl/>
          <w:lang w:eastAsia="he-IL"/>
        </w:rPr>
        <w:t xml:space="preserve">ההגדרות יקבלו ביטוי במהלך הדיון בסעיפים השונים, כל אחד </w:t>
      </w:r>
      <w:bookmarkStart w:id="2033" w:name="_ETM_Q1_6142454"/>
      <w:bookmarkEnd w:id="2033"/>
      <w:r>
        <w:rPr>
          <w:rFonts w:hint="cs"/>
          <w:rtl/>
          <w:lang w:eastAsia="he-IL"/>
        </w:rPr>
        <w:t xml:space="preserve">בסעיף הרלוונטי לו. ככל שבסוף יישארו דברים שלא הוקראו ולא </w:t>
      </w:r>
      <w:bookmarkStart w:id="2034" w:name="_ETM_Q1_6148226"/>
      <w:bookmarkEnd w:id="2034"/>
      <w:r>
        <w:rPr>
          <w:rFonts w:hint="cs"/>
          <w:rtl/>
          <w:lang w:eastAsia="he-IL"/>
        </w:rPr>
        <w:t xml:space="preserve">נדונו, נגיע אליהם. </w:t>
      </w:r>
    </w:p>
    <w:p w:rsidR="00C80341" w:rsidRDefault="00C80341" w:rsidP="00C80341">
      <w:pPr>
        <w:rPr>
          <w:rtl/>
          <w:lang w:eastAsia="he-IL"/>
        </w:rPr>
      </w:pPr>
      <w:bookmarkStart w:id="2035" w:name="_ETM_Q1_6149561"/>
      <w:bookmarkStart w:id="2036" w:name="_ETM_Q1_6149677"/>
      <w:bookmarkEnd w:id="2035"/>
      <w:bookmarkEnd w:id="2036"/>
    </w:p>
    <w:p w:rsidR="00C80341" w:rsidRDefault="00C80341" w:rsidP="00E211D8">
      <w:pPr>
        <w:pStyle w:val="af6"/>
        <w:keepNext/>
        <w:rPr>
          <w:rtl/>
        </w:rPr>
      </w:pPr>
      <w:bookmarkStart w:id="2037" w:name="_ETM_Q1_6149705"/>
      <w:bookmarkStart w:id="2038" w:name="_ETM_Q1_6149816"/>
      <w:bookmarkStart w:id="2039" w:name="ET_yor_5069_255"/>
      <w:bookmarkEnd w:id="2037"/>
      <w:bookmarkEnd w:id="2038"/>
      <w:r w:rsidRPr="00D03C2B">
        <w:rPr>
          <w:rStyle w:val="TagStyle"/>
          <w:rtl/>
        </w:rPr>
        <w:t xml:space="preserve"> &lt;&lt; יור &gt;&gt;</w:t>
      </w:r>
      <w:r w:rsidRPr="00C80341">
        <w:rPr>
          <w:rStyle w:val="TagStyle"/>
          <w:rtl/>
        </w:rPr>
        <w:t xml:space="preserve"> </w:t>
      </w:r>
      <w:r>
        <w:rPr>
          <w:rtl/>
        </w:rPr>
        <w:t>היו"ר יעקב אשר:</w:t>
      </w:r>
      <w:r w:rsidRPr="00C80341">
        <w:rPr>
          <w:rStyle w:val="TagStyle"/>
          <w:rtl/>
        </w:rPr>
        <w:t xml:space="preserve"> </w:t>
      </w:r>
      <w:r w:rsidRPr="00D03C2B">
        <w:rPr>
          <w:rStyle w:val="TagStyle"/>
          <w:rtl/>
        </w:rPr>
        <w:t>&lt;&lt; יור &gt;&gt;</w:t>
      </w:r>
      <w:r>
        <w:rPr>
          <w:rtl/>
        </w:rPr>
        <w:t xml:space="preserve">   </w:t>
      </w:r>
      <w:bookmarkEnd w:id="2039"/>
    </w:p>
    <w:p w:rsidR="00C80341" w:rsidRDefault="00C80341" w:rsidP="00E211D8">
      <w:pPr>
        <w:pStyle w:val="KeepWithNext"/>
        <w:rPr>
          <w:rtl/>
          <w:lang w:eastAsia="he-IL"/>
        </w:rPr>
      </w:pPr>
    </w:p>
    <w:p w:rsidR="00C80341" w:rsidRDefault="00C80341" w:rsidP="00E211D8">
      <w:pPr>
        <w:keepNext/>
        <w:rPr>
          <w:rtl/>
          <w:lang w:eastAsia="he-IL"/>
        </w:rPr>
      </w:pPr>
      <w:bookmarkStart w:id="2040" w:name="_ETM_Q1_6150695"/>
      <w:bookmarkEnd w:id="2040"/>
      <w:r>
        <w:rPr>
          <w:rFonts w:hint="cs"/>
          <w:rtl/>
          <w:lang w:eastAsia="he-IL"/>
        </w:rPr>
        <w:t xml:space="preserve">יש בזה היגיון ואני מסכים. </w:t>
      </w:r>
    </w:p>
    <w:p w:rsidR="00C80341" w:rsidRDefault="00C80341" w:rsidP="00E211D8">
      <w:pPr>
        <w:keepNext/>
        <w:rPr>
          <w:rtl/>
          <w:lang w:eastAsia="he-IL"/>
        </w:rPr>
      </w:pPr>
      <w:bookmarkStart w:id="2041" w:name="_ETM_Q1_6153696"/>
      <w:bookmarkStart w:id="2042" w:name="_ETM_Q1_6153797"/>
      <w:bookmarkEnd w:id="2041"/>
      <w:bookmarkEnd w:id="2042"/>
    </w:p>
    <w:p w:rsidR="00C80341" w:rsidRDefault="00C80341" w:rsidP="00D03C2B">
      <w:pPr>
        <w:pStyle w:val="-"/>
        <w:rPr>
          <w:rtl/>
        </w:rPr>
      </w:pPr>
      <w:bookmarkStart w:id="2043" w:name="_ETM_Q1_6153832"/>
      <w:bookmarkStart w:id="2044" w:name="_ETM_Q1_6153931"/>
      <w:bookmarkStart w:id="2045" w:name="ET_speakercontinue_גור_בליי_256"/>
      <w:bookmarkEnd w:id="2043"/>
      <w:bookmarkEnd w:id="2044"/>
      <w:r w:rsidRPr="00D03C2B">
        <w:rPr>
          <w:rStyle w:val="TagStyle"/>
          <w:rtl/>
        </w:rPr>
        <w:t xml:space="preserve"> &lt;&lt; דובר_המשך &gt;&gt;</w:t>
      </w:r>
      <w:r w:rsidRPr="00C80341">
        <w:rPr>
          <w:rStyle w:val="TagStyle"/>
          <w:rtl/>
        </w:rPr>
        <w:t xml:space="preserve"> </w:t>
      </w:r>
      <w:r>
        <w:rPr>
          <w:rtl/>
        </w:rPr>
        <w:t>גור בליי:</w:t>
      </w:r>
      <w:r w:rsidRPr="00C80341">
        <w:rPr>
          <w:rStyle w:val="TagStyle"/>
          <w:rtl/>
        </w:rPr>
        <w:t xml:space="preserve"> </w:t>
      </w:r>
      <w:r w:rsidRPr="00D03C2B">
        <w:rPr>
          <w:rStyle w:val="TagStyle"/>
          <w:rtl/>
        </w:rPr>
        <w:t>&lt;&lt; דובר_המשך &gt;&gt;</w:t>
      </w:r>
      <w:r>
        <w:rPr>
          <w:rtl/>
        </w:rPr>
        <w:t xml:space="preserve">   </w:t>
      </w:r>
      <w:bookmarkEnd w:id="2045"/>
    </w:p>
    <w:p w:rsidR="00C80341" w:rsidRDefault="00C80341" w:rsidP="00C80341">
      <w:pPr>
        <w:pStyle w:val="KeepWithNext"/>
        <w:rPr>
          <w:rtl/>
          <w:lang w:eastAsia="he-IL"/>
        </w:rPr>
      </w:pPr>
    </w:p>
    <w:p w:rsidR="00C80341" w:rsidRDefault="00C80341" w:rsidP="00C80341">
      <w:pPr>
        <w:rPr>
          <w:rtl/>
          <w:lang w:eastAsia="he-IL"/>
        </w:rPr>
      </w:pPr>
      <w:r>
        <w:rPr>
          <w:rFonts w:hint="cs"/>
          <w:rtl/>
          <w:lang w:eastAsia="he-IL"/>
        </w:rPr>
        <w:t>נ</w:t>
      </w:r>
      <w:bookmarkStart w:id="2046" w:name="_ETM_Q1_6154826"/>
      <w:bookmarkEnd w:id="2046"/>
      <w:r>
        <w:rPr>
          <w:rFonts w:hint="cs"/>
          <w:rtl/>
          <w:lang w:eastAsia="he-IL"/>
        </w:rPr>
        <w:t xml:space="preserve">תחיל עם פרק ב' </w:t>
      </w:r>
      <w:r>
        <w:rPr>
          <w:rtl/>
          <w:lang w:eastAsia="he-IL"/>
        </w:rPr>
        <w:t>–</w:t>
      </w:r>
      <w:r>
        <w:rPr>
          <w:rFonts w:hint="cs"/>
          <w:rtl/>
          <w:lang w:eastAsia="he-IL"/>
        </w:rPr>
        <w:t xml:space="preserve"> ההכרזה על מצב חירום בשל נגיף </w:t>
      </w:r>
      <w:bookmarkStart w:id="2047" w:name="_ETM_Q1_6154729"/>
      <w:bookmarkEnd w:id="2047"/>
      <w:r>
        <w:rPr>
          <w:rFonts w:hint="cs"/>
          <w:rtl/>
          <w:lang w:eastAsia="he-IL"/>
        </w:rPr>
        <w:t xml:space="preserve">הקורונה. אני אקריא ואחרי זה נציגי הממשלה יסבירו את </w:t>
      </w:r>
      <w:bookmarkStart w:id="2048" w:name="_ETM_Q1_6159354"/>
      <w:bookmarkEnd w:id="2048"/>
      <w:r>
        <w:rPr>
          <w:rFonts w:hint="cs"/>
          <w:rtl/>
          <w:lang w:eastAsia="he-IL"/>
        </w:rPr>
        <w:t>הקונספט</w:t>
      </w:r>
      <w:r w:rsidR="00844CA8">
        <w:rPr>
          <w:rFonts w:hint="cs"/>
          <w:rtl/>
          <w:lang w:eastAsia="he-IL"/>
        </w:rPr>
        <w:t>,</w:t>
      </w:r>
      <w:r>
        <w:rPr>
          <w:rFonts w:hint="cs"/>
          <w:rtl/>
          <w:lang w:eastAsia="he-IL"/>
        </w:rPr>
        <w:t xml:space="preserve"> ואנחנו נתייחס. יש לנו שורה של הערות כפי </w:t>
      </w:r>
      <w:bookmarkStart w:id="2049" w:name="_ETM_Q1_6164861"/>
      <w:bookmarkEnd w:id="2049"/>
      <w:r>
        <w:rPr>
          <w:rFonts w:hint="cs"/>
          <w:rtl/>
          <w:lang w:eastAsia="he-IL"/>
        </w:rPr>
        <w:t>ש</w:t>
      </w:r>
      <w:r w:rsidR="00844CA8">
        <w:rPr>
          <w:rFonts w:hint="cs"/>
          <w:rtl/>
          <w:lang w:eastAsia="he-IL"/>
        </w:rPr>
        <w:t xml:space="preserve">הן </w:t>
      </w:r>
      <w:r>
        <w:rPr>
          <w:rFonts w:hint="cs"/>
          <w:rtl/>
          <w:lang w:eastAsia="he-IL"/>
        </w:rPr>
        <w:t>מופיע</w:t>
      </w:r>
      <w:r w:rsidR="00844CA8">
        <w:rPr>
          <w:rFonts w:hint="cs"/>
          <w:rtl/>
          <w:lang w:eastAsia="he-IL"/>
        </w:rPr>
        <w:t>ות</w:t>
      </w:r>
      <w:r>
        <w:rPr>
          <w:rFonts w:hint="cs"/>
          <w:rtl/>
          <w:lang w:eastAsia="he-IL"/>
        </w:rPr>
        <w:t xml:space="preserve"> במסמך ההכנה שבפניכם. </w:t>
      </w:r>
    </w:p>
    <w:p w:rsidR="00C80341" w:rsidRDefault="00C80341" w:rsidP="00C80341">
      <w:pPr>
        <w:rPr>
          <w:rtl/>
          <w:lang w:eastAsia="he-IL"/>
        </w:rPr>
      </w:pPr>
      <w:bookmarkStart w:id="2050" w:name="_ETM_Q1_6157560"/>
      <w:bookmarkStart w:id="2051" w:name="_ETM_Q1_6157658"/>
      <w:bookmarkEnd w:id="2050"/>
      <w:bookmarkEnd w:id="2051"/>
    </w:p>
    <w:p w:rsidR="00844CA8" w:rsidRDefault="00844CA8" w:rsidP="00C80341">
      <w:pPr>
        <w:rPr>
          <w:rtl/>
          <w:lang w:eastAsia="he-IL"/>
        </w:rPr>
      </w:pPr>
      <w:bookmarkStart w:id="2052" w:name="_ETM_Q1_6166297"/>
      <w:bookmarkStart w:id="2053" w:name="_ETM_Q1_6166411"/>
      <w:bookmarkEnd w:id="2052"/>
      <w:bookmarkEnd w:id="2053"/>
      <w:r>
        <w:rPr>
          <w:rFonts w:hint="cs"/>
          <w:rtl/>
          <w:lang w:eastAsia="he-IL"/>
        </w:rPr>
        <w:t xml:space="preserve">פרק ב' </w:t>
      </w:r>
      <w:r>
        <w:rPr>
          <w:rtl/>
          <w:lang w:eastAsia="he-IL"/>
        </w:rPr>
        <w:t>–</w:t>
      </w:r>
      <w:r>
        <w:rPr>
          <w:rFonts w:hint="cs"/>
          <w:rtl/>
          <w:lang w:eastAsia="he-IL"/>
        </w:rPr>
        <w:t xml:space="preserve"> הכרז</w:t>
      </w:r>
      <w:bookmarkStart w:id="2054" w:name="_ETM_Q1_6166525"/>
      <w:bookmarkEnd w:id="2054"/>
      <w:r>
        <w:rPr>
          <w:rFonts w:hint="cs"/>
          <w:rtl/>
          <w:lang w:eastAsia="he-IL"/>
        </w:rPr>
        <w:t>ה על מצב חירום בשל נגיף הקורונה.</w:t>
      </w:r>
    </w:p>
    <w:p w:rsidR="00844CA8" w:rsidRDefault="00844CA8" w:rsidP="00C80341">
      <w:pPr>
        <w:rPr>
          <w:rtl/>
          <w:lang w:eastAsia="he-IL"/>
        </w:rPr>
      </w:pPr>
    </w:p>
    <w:p w:rsidR="00844CA8" w:rsidRDefault="00844CA8" w:rsidP="00C80341">
      <w:pPr>
        <w:rPr>
          <w:rtl/>
          <w:lang w:eastAsia="he-IL"/>
        </w:rPr>
      </w:pPr>
      <w:r>
        <w:rPr>
          <w:rFonts w:hint="cs"/>
          <w:rtl/>
          <w:lang w:eastAsia="he-IL"/>
        </w:rPr>
        <w:t xml:space="preserve">2. "(א) שוכנעה הממשלה כי קיים סיכון </w:t>
      </w:r>
      <w:bookmarkStart w:id="2055" w:name="_ETM_Q1_6169960"/>
      <w:bookmarkEnd w:id="2055"/>
      <w:r>
        <w:rPr>
          <w:rFonts w:hint="cs"/>
          <w:rtl/>
          <w:lang w:eastAsia="he-IL"/>
        </w:rPr>
        <w:t xml:space="preserve">ממשי להתפשטות נגיף הקורונה ולפגיעה בבריאות הציבור אם לא יינקטו </w:t>
      </w:r>
      <w:bookmarkStart w:id="2056" w:name="_ETM_Q1_6175233"/>
      <w:bookmarkEnd w:id="2056"/>
      <w:r>
        <w:rPr>
          <w:rFonts w:hint="cs"/>
          <w:rtl/>
          <w:lang w:eastAsia="he-IL"/>
        </w:rPr>
        <w:t xml:space="preserve">פעולות מכוח הסמכויות הקבועות בחוק זה, רשאית היא להכריז </w:t>
      </w:r>
      <w:bookmarkStart w:id="2057" w:name="_ETM_Q1_6178513"/>
      <w:bookmarkEnd w:id="2057"/>
      <w:r>
        <w:rPr>
          <w:rFonts w:hint="cs"/>
          <w:rtl/>
          <w:lang w:eastAsia="he-IL"/>
        </w:rPr>
        <w:t xml:space="preserve">על מצב חירום בשל נגיף הקורונה. לא תכריז הממשלה </w:t>
      </w:r>
      <w:bookmarkStart w:id="2058" w:name="_ETM_Q1_6181026"/>
      <w:bookmarkEnd w:id="2058"/>
      <w:r>
        <w:rPr>
          <w:rFonts w:hint="cs"/>
          <w:rtl/>
          <w:lang w:eastAsia="he-IL"/>
        </w:rPr>
        <w:t xml:space="preserve">כאמור אלא לאחר שהונחה לפניה עמדת שר הבריאות בעניין. </w:t>
      </w:r>
    </w:p>
    <w:p w:rsidR="00844CA8" w:rsidRDefault="00844CA8" w:rsidP="00C80341">
      <w:pPr>
        <w:rPr>
          <w:rtl/>
          <w:lang w:eastAsia="he-IL"/>
        </w:rPr>
      </w:pPr>
      <w:bookmarkStart w:id="2059" w:name="_ETM_Q1_6186156"/>
      <w:bookmarkStart w:id="2060" w:name="_ETM_Q1_6186232"/>
      <w:bookmarkEnd w:id="2059"/>
      <w:bookmarkEnd w:id="2060"/>
      <w:r>
        <w:rPr>
          <w:rFonts w:hint="cs"/>
          <w:rtl/>
          <w:lang w:eastAsia="he-IL"/>
        </w:rPr>
        <w:t xml:space="preserve">(ב) </w:t>
      </w:r>
      <w:bookmarkStart w:id="2061" w:name="_ETM_Q1_6174171"/>
      <w:bookmarkEnd w:id="2061"/>
      <w:r>
        <w:rPr>
          <w:rFonts w:hint="cs"/>
          <w:rtl/>
          <w:lang w:eastAsia="he-IL"/>
        </w:rPr>
        <w:t xml:space="preserve">הכרזה על מצב חירום בשל נגיף הקורונה תונח על שולחן </w:t>
      </w:r>
      <w:bookmarkStart w:id="2062" w:name="_ETM_Q1_6183227"/>
      <w:bookmarkEnd w:id="2062"/>
      <w:r>
        <w:rPr>
          <w:rFonts w:hint="cs"/>
          <w:rtl/>
          <w:lang w:eastAsia="he-IL"/>
        </w:rPr>
        <w:t xml:space="preserve">הכנסת ועל שולחן הוועדה, בסמוך ככל האפשר לאחר שהחליטה עליה </w:t>
      </w:r>
      <w:bookmarkStart w:id="2063" w:name="_ETM_Q1_6192067"/>
      <w:bookmarkEnd w:id="2063"/>
      <w:r>
        <w:rPr>
          <w:rFonts w:hint="cs"/>
          <w:rtl/>
          <w:lang w:eastAsia="he-IL"/>
        </w:rPr>
        <w:t xml:space="preserve">הממשלה. </w:t>
      </w:r>
    </w:p>
    <w:p w:rsidR="00844CA8" w:rsidRDefault="00844CA8" w:rsidP="00C80341">
      <w:pPr>
        <w:rPr>
          <w:rtl/>
          <w:lang w:eastAsia="he-IL"/>
        </w:rPr>
      </w:pPr>
      <w:bookmarkStart w:id="2064" w:name="_ETM_Q1_6193116"/>
      <w:bookmarkStart w:id="2065" w:name="_ETM_Q1_6193212"/>
      <w:bookmarkEnd w:id="2064"/>
      <w:bookmarkEnd w:id="2065"/>
      <w:r>
        <w:rPr>
          <w:rFonts w:hint="cs"/>
          <w:rtl/>
          <w:lang w:eastAsia="he-IL"/>
        </w:rPr>
        <w:t xml:space="preserve">(ג) הכרזה על מצב חירום בשל נגיף הקורונה תפורסם </w:t>
      </w:r>
      <w:bookmarkStart w:id="2066" w:name="_ETM_Q1_6193203"/>
      <w:bookmarkEnd w:id="2066"/>
      <w:r>
        <w:rPr>
          <w:rFonts w:hint="cs"/>
          <w:rtl/>
          <w:lang w:eastAsia="he-IL"/>
        </w:rPr>
        <w:t xml:space="preserve">ברשומות ותיכנס לתוקף עם פרסומה, ואולם רשאית הממשלה, בהתקיים </w:t>
      </w:r>
      <w:bookmarkStart w:id="2067" w:name="_ETM_Q1_6198094"/>
      <w:bookmarkEnd w:id="2067"/>
      <w:r>
        <w:rPr>
          <w:rFonts w:hint="cs"/>
          <w:rtl/>
          <w:lang w:eastAsia="he-IL"/>
        </w:rPr>
        <w:t xml:space="preserve">נסיבות דחופות ומיוחדות המצדיקות זאת, להורות כי ההכרזה תיכנס לתוקפה </w:t>
      </w:r>
      <w:bookmarkStart w:id="2068" w:name="_ETM_Q1_6201808"/>
      <w:bookmarkEnd w:id="2068"/>
      <w:r>
        <w:rPr>
          <w:rFonts w:hint="cs"/>
          <w:rtl/>
          <w:lang w:eastAsia="he-IL"/>
        </w:rPr>
        <w:t xml:space="preserve">באופן מיידי ובלבד שתפורסם ברשומות בסמוך ככל האפשר לאחר נתינתה. </w:t>
      </w:r>
      <w:bookmarkStart w:id="2069" w:name="_ETM_Q1_6205845"/>
      <w:bookmarkEnd w:id="2069"/>
    </w:p>
    <w:p w:rsidR="00844CA8" w:rsidRDefault="00844CA8" w:rsidP="00C80341">
      <w:pPr>
        <w:rPr>
          <w:rtl/>
          <w:lang w:eastAsia="he-IL"/>
        </w:rPr>
      </w:pPr>
      <w:bookmarkStart w:id="2070" w:name="_ETM_Q1_6206068"/>
      <w:bookmarkStart w:id="2071" w:name="_ETM_Q1_6206159"/>
      <w:bookmarkEnd w:id="2070"/>
      <w:bookmarkEnd w:id="2071"/>
      <w:r>
        <w:rPr>
          <w:rFonts w:hint="cs"/>
          <w:rtl/>
          <w:lang w:eastAsia="he-IL"/>
        </w:rPr>
        <w:t xml:space="preserve">(ד) הכרזה על מצב חירום בשל נגיף הקורונה תעמוד בתוקפה </w:t>
      </w:r>
      <w:bookmarkStart w:id="2072" w:name="_ETM_Q1_6208382"/>
      <w:bookmarkEnd w:id="2072"/>
      <w:r>
        <w:rPr>
          <w:rFonts w:hint="cs"/>
          <w:rtl/>
          <w:lang w:eastAsia="he-IL"/>
        </w:rPr>
        <w:t xml:space="preserve">לתקופה שתיקבע בה בהתחשב בהתפשטות הצפויה של נגיף הקורונה </w:t>
      </w:r>
      <w:bookmarkStart w:id="2073" w:name="_ETM_Q1_6212852"/>
      <w:bookmarkEnd w:id="2073"/>
      <w:r>
        <w:rPr>
          <w:rFonts w:hint="cs"/>
          <w:rtl/>
          <w:lang w:eastAsia="he-IL"/>
        </w:rPr>
        <w:t xml:space="preserve">בישראל, ושלא תעלה על 45 ימים. ורשאית הממשלה להאריך את </w:t>
      </w:r>
      <w:bookmarkStart w:id="2074" w:name="_ETM_Q1_6217680"/>
      <w:bookmarkEnd w:id="2074"/>
      <w:r>
        <w:rPr>
          <w:rFonts w:hint="cs"/>
          <w:rtl/>
          <w:lang w:eastAsia="he-IL"/>
        </w:rPr>
        <w:t xml:space="preserve">תוקפה לתקופות נוספות שלא יעלו על 45 ימים כל אחת. </w:t>
      </w:r>
      <w:bookmarkStart w:id="2075" w:name="_ETM_Q1_6224050"/>
      <w:bookmarkStart w:id="2076" w:name="_ETM_Q1_6224122"/>
      <w:bookmarkEnd w:id="2075"/>
      <w:bookmarkEnd w:id="2076"/>
    </w:p>
    <w:p w:rsidR="00844CA8" w:rsidRDefault="00844CA8" w:rsidP="00C80341">
      <w:pPr>
        <w:rPr>
          <w:rtl/>
          <w:lang w:eastAsia="he-IL"/>
        </w:rPr>
      </w:pPr>
      <w:bookmarkStart w:id="2077" w:name="_ETM_Q1_6224189"/>
      <w:bookmarkEnd w:id="2077"/>
    </w:p>
    <w:p w:rsidR="00844CA8" w:rsidRDefault="00844CA8" w:rsidP="00C80341">
      <w:pPr>
        <w:rPr>
          <w:rtl/>
          <w:lang w:eastAsia="he-IL"/>
        </w:rPr>
      </w:pPr>
      <w:bookmarkStart w:id="2078" w:name="_ETM_Q1_6225513"/>
      <w:bookmarkStart w:id="2079" w:name="_ETM_Q1_6225585"/>
      <w:bookmarkEnd w:id="2078"/>
      <w:bookmarkEnd w:id="2079"/>
      <w:r>
        <w:rPr>
          <w:rFonts w:hint="cs"/>
          <w:rtl/>
          <w:lang w:eastAsia="he-IL"/>
        </w:rPr>
        <w:t xml:space="preserve">ביטול הכרזה על מצב חירום בשל נגיף הקורונה. </w:t>
      </w:r>
      <w:bookmarkStart w:id="2080" w:name="_ETM_Q1_6228947"/>
      <w:bookmarkEnd w:id="2080"/>
    </w:p>
    <w:p w:rsidR="00844CA8" w:rsidRDefault="00844CA8" w:rsidP="00C80341">
      <w:pPr>
        <w:rPr>
          <w:rtl/>
          <w:lang w:eastAsia="he-IL"/>
        </w:rPr>
      </w:pPr>
      <w:bookmarkStart w:id="2081" w:name="_ETM_Q1_6206213"/>
      <w:bookmarkStart w:id="2082" w:name="_ETM_Q1_6206300"/>
      <w:bookmarkEnd w:id="2081"/>
      <w:bookmarkEnd w:id="2082"/>
    </w:p>
    <w:p w:rsidR="00844CA8" w:rsidRDefault="00844CA8" w:rsidP="00C80341">
      <w:pPr>
        <w:rPr>
          <w:rtl/>
          <w:lang w:eastAsia="he-IL"/>
        </w:rPr>
      </w:pPr>
      <w:bookmarkStart w:id="2083" w:name="_ETM_Q1_6227924"/>
      <w:bookmarkStart w:id="2084" w:name="_ETM_Q1_6228026"/>
      <w:bookmarkEnd w:id="2083"/>
      <w:bookmarkEnd w:id="2084"/>
      <w:r>
        <w:rPr>
          <w:rFonts w:hint="cs"/>
          <w:rtl/>
          <w:lang w:eastAsia="he-IL"/>
        </w:rPr>
        <w:t xml:space="preserve">3. (א) חדלו להתקיים הנסיבות המצדיקות את ההכרזה על מצב </w:t>
      </w:r>
      <w:bookmarkStart w:id="2085" w:name="_ETM_Q1_6232264"/>
      <w:bookmarkEnd w:id="2085"/>
      <w:r>
        <w:rPr>
          <w:rFonts w:hint="cs"/>
          <w:rtl/>
          <w:lang w:eastAsia="he-IL"/>
        </w:rPr>
        <w:t xml:space="preserve">החירום בשל נגיף הקורונה, תבטל הממשלה את ההכרזה. </w:t>
      </w:r>
    </w:p>
    <w:p w:rsidR="00844CA8" w:rsidRDefault="00844CA8" w:rsidP="00C80341">
      <w:pPr>
        <w:rPr>
          <w:rtl/>
          <w:lang w:eastAsia="he-IL"/>
        </w:rPr>
      </w:pPr>
      <w:bookmarkStart w:id="2086" w:name="_ETM_Q1_6235609"/>
      <w:bookmarkStart w:id="2087" w:name="_ETM_Q1_6235674"/>
      <w:bookmarkEnd w:id="2086"/>
      <w:bookmarkEnd w:id="2087"/>
      <w:r>
        <w:rPr>
          <w:rFonts w:hint="cs"/>
          <w:rtl/>
          <w:lang w:eastAsia="he-IL"/>
        </w:rPr>
        <w:t xml:space="preserve">(ב) הכנסת </w:t>
      </w:r>
      <w:bookmarkStart w:id="2088" w:name="_ETM_Q1_6240536"/>
      <w:bookmarkEnd w:id="2088"/>
      <w:r>
        <w:rPr>
          <w:rFonts w:hint="cs"/>
          <w:rtl/>
          <w:lang w:eastAsia="he-IL"/>
        </w:rPr>
        <w:t xml:space="preserve">רשאית לבטל את ההכרזה על מצב חירום בשל נגיף הקורונה. </w:t>
      </w:r>
      <w:bookmarkStart w:id="2089" w:name="_ETM_Q1_6244960"/>
      <w:bookmarkEnd w:id="2089"/>
    </w:p>
    <w:p w:rsidR="00844CA8" w:rsidRDefault="00844CA8" w:rsidP="00C80341">
      <w:pPr>
        <w:rPr>
          <w:rtl/>
          <w:lang w:eastAsia="he-IL"/>
        </w:rPr>
      </w:pPr>
      <w:bookmarkStart w:id="2090" w:name="_ETM_Q1_6245207"/>
      <w:bookmarkStart w:id="2091" w:name="_ETM_Q1_6245301"/>
      <w:bookmarkEnd w:id="2090"/>
      <w:bookmarkEnd w:id="2091"/>
      <w:r>
        <w:rPr>
          <w:rFonts w:hint="cs"/>
          <w:rtl/>
          <w:lang w:eastAsia="he-IL"/>
        </w:rPr>
        <w:t xml:space="preserve">(ג) ביטול ההכרזה לפי סעיף זה יפורסם ברשומות וייכנס לתוקף </w:t>
      </w:r>
      <w:bookmarkStart w:id="2092" w:name="_ETM_Q1_6250611"/>
      <w:bookmarkEnd w:id="2092"/>
      <w:r>
        <w:rPr>
          <w:rFonts w:hint="cs"/>
          <w:rtl/>
          <w:lang w:eastAsia="he-IL"/>
        </w:rPr>
        <w:t>עם פרסומו."</w:t>
      </w:r>
    </w:p>
    <w:p w:rsidR="00844CA8" w:rsidRDefault="00844CA8" w:rsidP="00C80341">
      <w:pPr>
        <w:rPr>
          <w:rtl/>
          <w:lang w:eastAsia="he-IL"/>
        </w:rPr>
      </w:pPr>
      <w:bookmarkStart w:id="2093" w:name="_ETM_Q1_6253730"/>
      <w:bookmarkStart w:id="2094" w:name="_ETM_Q1_6253824"/>
      <w:bookmarkEnd w:id="2093"/>
      <w:bookmarkEnd w:id="2094"/>
    </w:p>
    <w:p w:rsidR="00844CA8" w:rsidRDefault="00844CA8" w:rsidP="00844CA8">
      <w:pPr>
        <w:rPr>
          <w:rtl/>
          <w:lang w:eastAsia="he-IL"/>
        </w:rPr>
      </w:pPr>
      <w:bookmarkStart w:id="2095" w:name="_ETM_Q1_6253898"/>
      <w:bookmarkStart w:id="2096" w:name="_ETM_Q1_6253980"/>
      <w:bookmarkEnd w:id="2095"/>
      <w:bookmarkEnd w:id="2096"/>
      <w:r>
        <w:rPr>
          <w:rFonts w:hint="cs"/>
          <w:rtl/>
          <w:lang w:eastAsia="he-IL"/>
        </w:rPr>
        <w:t xml:space="preserve">כהשלמה לדבר הזה, סעיף שלא נמצא ואני לא אקריא </w:t>
      </w:r>
      <w:bookmarkStart w:id="2097" w:name="_ETM_Q1_6255171"/>
      <w:bookmarkEnd w:id="2097"/>
      <w:r>
        <w:rPr>
          <w:rFonts w:hint="cs"/>
          <w:rtl/>
          <w:lang w:eastAsia="he-IL"/>
        </w:rPr>
        <w:t xml:space="preserve">אותו, אבל אני אומר אותו לשם שלמות </w:t>
      </w:r>
      <w:bookmarkStart w:id="2098" w:name="_ETM_Q1_6255873"/>
      <w:bookmarkEnd w:id="2098"/>
      <w:r>
        <w:rPr>
          <w:rFonts w:hint="cs"/>
          <w:rtl/>
          <w:lang w:eastAsia="he-IL"/>
        </w:rPr>
        <w:t xml:space="preserve">התמונה. לקראת סוף החוק יש את סעיף 41, שאומר </w:t>
      </w:r>
      <w:bookmarkStart w:id="2099" w:name="_ETM_Q1_6260765"/>
      <w:bookmarkEnd w:id="2099"/>
      <w:r>
        <w:rPr>
          <w:rFonts w:hint="cs"/>
          <w:rtl/>
          <w:lang w:eastAsia="he-IL"/>
        </w:rPr>
        <w:t xml:space="preserve">שביום תחילתו של חוק זה, יראו כאילו ניתנה הכרזה על </w:t>
      </w:r>
      <w:bookmarkStart w:id="2100" w:name="_ETM_Q1_6261434"/>
      <w:bookmarkEnd w:id="2100"/>
      <w:r>
        <w:rPr>
          <w:rFonts w:hint="cs"/>
          <w:rtl/>
          <w:lang w:eastAsia="he-IL"/>
        </w:rPr>
        <w:t xml:space="preserve">מצב חירום בשל נגיף הקורונה, שתוקפה 30 ימים. יסבירו את </w:t>
      </w:r>
      <w:bookmarkStart w:id="2101" w:name="_ETM_Q1_6269650"/>
      <w:bookmarkEnd w:id="2101"/>
      <w:r>
        <w:rPr>
          <w:rFonts w:hint="cs"/>
          <w:rtl/>
          <w:lang w:eastAsia="he-IL"/>
        </w:rPr>
        <w:t xml:space="preserve">זה נציגי הממשלה, אבל אני אומר שההכרזות הן ל-45 ימים </w:t>
      </w:r>
      <w:bookmarkStart w:id="2102" w:name="_ETM_Q1_6271769"/>
      <w:bookmarkEnd w:id="2102"/>
      <w:r>
        <w:rPr>
          <w:rFonts w:hint="cs"/>
          <w:rtl/>
          <w:lang w:eastAsia="he-IL"/>
        </w:rPr>
        <w:t xml:space="preserve">בכל פעם, אבל עצם אישור החוק בקריאה השלישית משמעותו כבר </w:t>
      </w:r>
      <w:bookmarkStart w:id="2103" w:name="_ETM_Q1_6272772"/>
      <w:bookmarkEnd w:id="2103"/>
      <w:r>
        <w:rPr>
          <w:rFonts w:hint="cs"/>
          <w:rtl/>
          <w:lang w:eastAsia="he-IL"/>
        </w:rPr>
        <w:t>הכרזה של 30 יום אוטומטית.</w:t>
      </w:r>
    </w:p>
    <w:p w:rsidR="00844CA8" w:rsidRDefault="00844CA8" w:rsidP="00844CA8">
      <w:pPr>
        <w:rPr>
          <w:rtl/>
          <w:lang w:eastAsia="he-IL"/>
        </w:rPr>
      </w:pPr>
      <w:bookmarkStart w:id="2104" w:name="_ETM_Q1_6277749"/>
      <w:bookmarkStart w:id="2105" w:name="_ETM_Q1_6277827"/>
      <w:bookmarkEnd w:id="2104"/>
      <w:bookmarkEnd w:id="2105"/>
    </w:p>
    <w:p w:rsidR="00844CA8" w:rsidRDefault="00844CA8" w:rsidP="00D03C2B">
      <w:pPr>
        <w:pStyle w:val="af5"/>
        <w:rPr>
          <w:rtl/>
        </w:rPr>
      </w:pPr>
      <w:bookmarkStart w:id="2106" w:name="_ETM_Q1_6278533"/>
      <w:bookmarkStart w:id="2107" w:name="_ETM_Q1_6278613"/>
      <w:bookmarkStart w:id="2108" w:name="ET_interruption_4672_257"/>
      <w:bookmarkEnd w:id="2106"/>
      <w:bookmarkEnd w:id="2107"/>
      <w:r w:rsidRPr="00D03C2B">
        <w:rPr>
          <w:rStyle w:val="TagStyle"/>
          <w:rtl/>
        </w:rPr>
        <w:t xml:space="preserve"> &lt;&lt; קריאה &gt;&gt;</w:t>
      </w:r>
      <w:r w:rsidRPr="00844CA8">
        <w:rPr>
          <w:rStyle w:val="TagStyle"/>
          <w:rtl/>
        </w:rPr>
        <w:t xml:space="preserve"> </w:t>
      </w:r>
      <w:r>
        <w:rPr>
          <w:rtl/>
        </w:rPr>
        <w:t>גדעון סער (הליכוד):</w:t>
      </w:r>
      <w:r w:rsidRPr="00844CA8">
        <w:rPr>
          <w:rStyle w:val="TagStyle"/>
          <w:rtl/>
        </w:rPr>
        <w:t xml:space="preserve"> </w:t>
      </w:r>
      <w:r w:rsidRPr="00D03C2B">
        <w:rPr>
          <w:rStyle w:val="TagStyle"/>
          <w:rtl/>
        </w:rPr>
        <w:t>&lt;&lt; קריאה &gt;&gt;</w:t>
      </w:r>
      <w:r>
        <w:rPr>
          <w:rtl/>
        </w:rPr>
        <w:t xml:space="preserve">   </w:t>
      </w:r>
      <w:bookmarkEnd w:id="2108"/>
    </w:p>
    <w:p w:rsidR="00844CA8" w:rsidRDefault="00844CA8" w:rsidP="00844CA8">
      <w:pPr>
        <w:pStyle w:val="KeepWithNext"/>
        <w:rPr>
          <w:rtl/>
        </w:rPr>
      </w:pPr>
    </w:p>
    <w:p w:rsidR="00844CA8" w:rsidRDefault="00844CA8" w:rsidP="00844CA8">
      <w:pPr>
        <w:rPr>
          <w:rtl/>
        </w:rPr>
      </w:pPr>
      <w:r>
        <w:rPr>
          <w:rFonts w:hint="cs"/>
          <w:rtl/>
        </w:rPr>
        <w:t>אוטומטית מצב חירום?</w:t>
      </w:r>
    </w:p>
    <w:p w:rsidR="00844CA8" w:rsidRDefault="00844CA8" w:rsidP="00844CA8">
      <w:pPr>
        <w:rPr>
          <w:rtl/>
        </w:rPr>
      </w:pPr>
    </w:p>
    <w:p w:rsidR="00844CA8" w:rsidRDefault="00844CA8" w:rsidP="00D03C2B">
      <w:pPr>
        <w:pStyle w:val="-"/>
        <w:rPr>
          <w:rtl/>
        </w:rPr>
      </w:pPr>
      <w:bookmarkStart w:id="2109" w:name="_ETM_Q1_6279206"/>
      <w:bookmarkStart w:id="2110" w:name="_ETM_Q1_6277293"/>
      <w:bookmarkStart w:id="2111" w:name="ET_speakercontinue_גור_בליי_258"/>
      <w:bookmarkEnd w:id="2109"/>
      <w:bookmarkEnd w:id="2110"/>
      <w:r w:rsidRPr="00D03C2B">
        <w:rPr>
          <w:rStyle w:val="TagStyle"/>
          <w:rtl/>
        </w:rPr>
        <w:t xml:space="preserve"> &lt;&lt; דובר_המשך &gt;&gt;</w:t>
      </w:r>
      <w:r w:rsidRPr="00844CA8">
        <w:rPr>
          <w:rStyle w:val="TagStyle"/>
          <w:rtl/>
        </w:rPr>
        <w:t xml:space="preserve"> </w:t>
      </w:r>
      <w:r>
        <w:rPr>
          <w:rtl/>
        </w:rPr>
        <w:t>גור בליי:</w:t>
      </w:r>
      <w:r w:rsidRPr="00844CA8">
        <w:rPr>
          <w:rStyle w:val="TagStyle"/>
          <w:rtl/>
        </w:rPr>
        <w:t xml:space="preserve"> </w:t>
      </w:r>
      <w:r w:rsidRPr="00D03C2B">
        <w:rPr>
          <w:rStyle w:val="TagStyle"/>
          <w:rtl/>
        </w:rPr>
        <w:t>&lt;&lt; דובר_המשך &gt;&gt;</w:t>
      </w:r>
      <w:r>
        <w:rPr>
          <w:rtl/>
        </w:rPr>
        <w:t xml:space="preserve">   </w:t>
      </w:r>
      <w:bookmarkEnd w:id="2111"/>
    </w:p>
    <w:p w:rsidR="00844CA8" w:rsidRDefault="00844CA8" w:rsidP="00844CA8">
      <w:pPr>
        <w:pStyle w:val="KeepWithNext"/>
        <w:rPr>
          <w:rtl/>
        </w:rPr>
      </w:pPr>
    </w:p>
    <w:p w:rsidR="00844CA8" w:rsidRDefault="00844CA8" w:rsidP="00844CA8">
      <w:pPr>
        <w:rPr>
          <w:rtl/>
        </w:rPr>
      </w:pPr>
      <w:bookmarkStart w:id="2112" w:name="_ETM_Q1_6278314"/>
      <w:bookmarkEnd w:id="2112"/>
      <w:r>
        <w:rPr>
          <w:rFonts w:hint="cs"/>
          <w:rtl/>
        </w:rPr>
        <w:t xml:space="preserve">כן, מצב חירום לפי החוק הזה. </w:t>
      </w:r>
      <w:r w:rsidR="002A7B25">
        <w:rPr>
          <w:rFonts w:hint="cs"/>
          <w:rtl/>
        </w:rPr>
        <w:t>בסוף החוק יש הוראת מעבר, שאומרת ש</w:t>
      </w:r>
      <w:bookmarkStart w:id="2113" w:name="_ETM_Q1_6285702"/>
      <w:bookmarkEnd w:id="2113"/>
      <w:r w:rsidR="002A7B25">
        <w:rPr>
          <w:rFonts w:hint="cs"/>
          <w:rtl/>
        </w:rPr>
        <w:t xml:space="preserve">עצם מעבר החוק בקריאה השלישית מהווה בבחינת הכרזה </w:t>
      </w:r>
      <w:bookmarkStart w:id="2114" w:name="_ETM_Q1_6292581"/>
      <w:bookmarkEnd w:id="2114"/>
      <w:r w:rsidR="002A7B25">
        <w:rPr>
          <w:rFonts w:hint="cs"/>
          <w:rtl/>
        </w:rPr>
        <w:t xml:space="preserve">על מצב חירום. </w:t>
      </w:r>
    </w:p>
    <w:p w:rsidR="002A7B25" w:rsidRDefault="002A7B25" w:rsidP="00844CA8">
      <w:pPr>
        <w:rPr>
          <w:rtl/>
        </w:rPr>
      </w:pPr>
      <w:bookmarkStart w:id="2115" w:name="_ETM_Q1_6294420"/>
      <w:bookmarkStart w:id="2116" w:name="_ETM_Q1_6294511"/>
      <w:bookmarkEnd w:id="2115"/>
      <w:bookmarkEnd w:id="2116"/>
    </w:p>
    <w:p w:rsidR="002A7B25" w:rsidRDefault="002A7B25" w:rsidP="00D03C2B">
      <w:pPr>
        <w:pStyle w:val="af5"/>
        <w:rPr>
          <w:rtl/>
        </w:rPr>
      </w:pPr>
      <w:bookmarkStart w:id="2117" w:name="_ETM_Q1_6309719"/>
      <w:bookmarkStart w:id="2118" w:name="_ETM_Q1_6309812"/>
      <w:bookmarkStart w:id="2119" w:name="ET_interruption_5933_260"/>
      <w:bookmarkEnd w:id="2117"/>
      <w:bookmarkEnd w:id="2118"/>
      <w:r w:rsidRPr="00D03C2B">
        <w:rPr>
          <w:rStyle w:val="TagStyle"/>
          <w:rtl/>
        </w:rPr>
        <w:t xml:space="preserve"> &lt;&lt; קריאה &gt;&gt;</w:t>
      </w:r>
      <w:r w:rsidRPr="002A7B25">
        <w:rPr>
          <w:rStyle w:val="TagStyle"/>
          <w:rtl/>
        </w:rPr>
        <w:t xml:space="preserve"> </w:t>
      </w:r>
      <w:r>
        <w:rPr>
          <w:rtl/>
        </w:rPr>
        <w:t>קארין אלהרר (יש עתיד-תל"ם):</w:t>
      </w:r>
      <w:r w:rsidRPr="002A7B25">
        <w:rPr>
          <w:rStyle w:val="TagStyle"/>
          <w:rtl/>
        </w:rPr>
        <w:t xml:space="preserve"> </w:t>
      </w:r>
      <w:r w:rsidRPr="00D03C2B">
        <w:rPr>
          <w:rStyle w:val="TagStyle"/>
          <w:rtl/>
        </w:rPr>
        <w:t>&lt;&lt; קריאה &gt;&gt;</w:t>
      </w:r>
      <w:r>
        <w:rPr>
          <w:rtl/>
        </w:rPr>
        <w:t xml:space="preserve">   </w:t>
      </w:r>
      <w:bookmarkEnd w:id="2119"/>
    </w:p>
    <w:p w:rsidR="002A7B25" w:rsidRDefault="002A7B25" w:rsidP="002A7B25">
      <w:pPr>
        <w:pStyle w:val="KeepWithNext"/>
        <w:rPr>
          <w:rtl/>
          <w:lang w:eastAsia="he-IL"/>
        </w:rPr>
      </w:pPr>
    </w:p>
    <w:p w:rsidR="002A7B25" w:rsidRDefault="002A7B25" w:rsidP="002A7B25">
      <w:pPr>
        <w:rPr>
          <w:rtl/>
          <w:lang w:eastAsia="he-IL"/>
        </w:rPr>
      </w:pPr>
      <w:r>
        <w:rPr>
          <w:rFonts w:hint="cs"/>
          <w:rtl/>
          <w:lang w:eastAsia="he-IL"/>
        </w:rPr>
        <w:t xml:space="preserve">זה </w:t>
      </w:r>
      <w:bookmarkStart w:id="2120" w:name="_ETM_Q1_6303083"/>
      <w:bookmarkEnd w:id="2120"/>
      <w:r w:rsidR="00B41BC7">
        <w:rPr>
          <w:rFonts w:hint="cs"/>
          <w:rtl/>
          <w:lang w:eastAsia="he-IL"/>
        </w:rPr>
        <w:t xml:space="preserve">דבר מאוד מוזר. </w:t>
      </w:r>
    </w:p>
    <w:p w:rsidR="00E211D8" w:rsidRPr="002A7B25" w:rsidRDefault="00E211D8" w:rsidP="002A7B25">
      <w:pPr>
        <w:rPr>
          <w:rtl/>
          <w:lang w:eastAsia="he-IL"/>
        </w:rPr>
      </w:pPr>
    </w:p>
    <w:p w:rsidR="002A7B25" w:rsidRDefault="002A7B25" w:rsidP="00D03C2B">
      <w:pPr>
        <w:pStyle w:val="af5"/>
        <w:rPr>
          <w:rtl/>
        </w:rPr>
      </w:pPr>
      <w:bookmarkStart w:id="2121" w:name="_ETM_Q1_6294555"/>
      <w:bookmarkStart w:id="2122" w:name="_ETM_Q1_6294627"/>
      <w:bookmarkStart w:id="2123" w:name="ET_interruption_4672_259"/>
      <w:bookmarkEnd w:id="2121"/>
      <w:bookmarkEnd w:id="2122"/>
      <w:r w:rsidRPr="00D03C2B">
        <w:rPr>
          <w:rStyle w:val="TagStyle"/>
          <w:rtl/>
        </w:rPr>
        <w:t xml:space="preserve"> &lt;&lt; קריאה &gt;&gt;</w:t>
      </w:r>
      <w:r w:rsidRPr="002A7B25">
        <w:rPr>
          <w:rStyle w:val="TagStyle"/>
          <w:rtl/>
        </w:rPr>
        <w:t xml:space="preserve"> </w:t>
      </w:r>
      <w:r>
        <w:rPr>
          <w:rtl/>
        </w:rPr>
        <w:t>גדעון סער (הליכוד):</w:t>
      </w:r>
      <w:r w:rsidRPr="002A7B25">
        <w:rPr>
          <w:rStyle w:val="TagStyle"/>
          <w:rtl/>
        </w:rPr>
        <w:t xml:space="preserve"> </w:t>
      </w:r>
      <w:r w:rsidRPr="00D03C2B">
        <w:rPr>
          <w:rStyle w:val="TagStyle"/>
          <w:rtl/>
        </w:rPr>
        <w:t>&lt;&lt; קריאה &gt;&gt;</w:t>
      </w:r>
      <w:r>
        <w:rPr>
          <w:rtl/>
        </w:rPr>
        <w:t xml:space="preserve">   </w:t>
      </w:r>
      <w:bookmarkEnd w:id="2123"/>
    </w:p>
    <w:p w:rsidR="002A7B25" w:rsidRDefault="002A7B25" w:rsidP="002A7B25">
      <w:pPr>
        <w:pStyle w:val="KeepWithNext"/>
        <w:rPr>
          <w:rtl/>
          <w:lang w:eastAsia="he-IL"/>
        </w:rPr>
      </w:pPr>
    </w:p>
    <w:p w:rsidR="002A7B25" w:rsidRDefault="002A7B25" w:rsidP="002A7B25">
      <w:pPr>
        <w:rPr>
          <w:rtl/>
          <w:lang w:eastAsia="he-IL"/>
        </w:rPr>
      </w:pPr>
      <w:bookmarkStart w:id="2124" w:name="_ETM_Q1_6297710"/>
      <w:bookmarkStart w:id="2125" w:name="_ETM_Q1_6297994"/>
      <w:bookmarkStart w:id="2126" w:name="_ETM_Q1_6298091"/>
      <w:bookmarkEnd w:id="2124"/>
      <w:bookmarkEnd w:id="2125"/>
      <w:bookmarkEnd w:id="2126"/>
      <w:r>
        <w:rPr>
          <w:rFonts w:hint="cs"/>
          <w:rtl/>
          <w:lang w:eastAsia="he-IL"/>
        </w:rPr>
        <w:t xml:space="preserve">זה דבר שצריך לשקול אותו, כי </w:t>
      </w:r>
      <w:bookmarkStart w:id="2127" w:name="_ETM_Q1_6294841"/>
      <w:bookmarkEnd w:id="2127"/>
      <w:r>
        <w:rPr>
          <w:rFonts w:hint="cs"/>
          <w:rtl/>
          <w:lang w:eastAsia="he-IL"/>
        </w:rPr>
        <w:t xml:space="preserve">למעשה מה שהוא אומר, שהם אפילו לא מפעילים את המבחן </w:t>
      </w:r>
      <w:bookmarkStart w:id="2128" w:name="_ETM_Q1_6303152"/>
      <w:bookmarkEnd w:id="2128"/>
      <w:r>
        <w:rPr>
          <w:rFonts w:hint="cs"/>
          <w:rtl/>
          <w:lang w:eastAsia="he-IL"/>
        </w:rPr>
        <w:t xml:space="preserve">שצריך לדון בו </w:t>
      </w:r>
      <w:r w:rsidR="00B41BC7">
        <w:rPr>
          <w:rFonts w:hint="cs"/>
          <w:rtl/>
          <w:lang w:eastAsia="he-IL"/>
        </w:rPr>
        <w:t xml:space="preserve">שצריך לדון בו, דרך אגב, </w:t>
      </w:r>
      <w:r>
        <w:rPr>
          <w:rtl/>
          <w:lang w:eastAsia="he-IL"/>
        </w:rPr>
        <w:t>–</w:t>
      </w:r>
      <w:r>
        <w:rPr>
          <w:rFonts w:hint="cs"/>
          <w:rtl/>
          <w:lang w:eastAsia="he-IL"/>
        </w:rPr>
        <w:t xml:space="preserve"> סכנה לבריאות ולהתפשטות נגיף הקורונה וכולי. </w:t>
      </w:r>
      <w:bookmarkStart w:id="2129" w:name="_ETM_Q1_6309297"/>
      <w:bookmarkEnd w:id="2129"/>
      <w:r>
        <w:rPr>
          <w:rFonts w:hint="cs"/>
          <w:rtl/>
          <w:lang w:eastAsia="he-IL"/>
        </w:rPr>
        <w:t xml:space="preserve">אני לא מבין מה זה להפעיל מצב חירום אוטומטי. </w:t>
      </w:r>
      <w:r w:rsidR="00B41BC7">
        <w:rPr>
          <w:rFonts w:hint="cs"/>
          <w:rtl/>
          <w:lang w:eastAsia="he-IL"/>
        </w:rPr>
        <w:t xml:space="preserve">זה כאילו </w:t>
      </w:r>
      <w:bookmarkStart w:id="2130" w:name="_ETM_Q1_6313961"/>
      <w:bookmarkEnd w:id="2130"/>
      <w:r w:rsidR="00B41BC7">
        <w:rPr>
          <w:rFonts w:hint="cs"/>
          <w:rtl/>
          <w:lang w:eastAsia="he-IL"/>
        </w:rPr>
        <w:t xml:space="preserve">מסיר אחריות. </w:t>
      </w:r>
    </w:p>
    <w:p w:rsidR="00B41BC7" w:rsidRDefault="00B41BC7" w:rsidP="002A7B25">
      <w:pPr>
        <w:rPr>
          <w:rtl/>
          <w:lang w:eastAsia="he-IL"/>
        </w:rPr>
      </w:pPr>
      <w:bookmarkStart w:id="2131" w:name="_ETM_Q1_6315608"/>
      <w:bookmarkStart w:id="2132" w:name="_ETM_Q1_6315696"/>
      <w:bookmarkEnd w:id="2131"/>
      <w:bookmarkEnd w:id="2132"/>
    </w:p>
    <w:p w:rsidR="00B41BC7" w:rsidRDefault="00B41BC7" w:rsidP="00E211D8">
      <w:pPr>
        <w:pStyle w:val="af6"/>
        <w:keepNext/>
        <w:rPr>
          <w:rtl/>
        </w:rPr>
      </w:pPr>
      <w:bookmarkStart w:id="2133" w:name="_ETM_Q1_6315753"/>
      <w:bookmarkStart w:id="2134" w:name="_ETM_Q1_6315839"/>
      <w:bookmarkStart w:id="2135" w:name="ET_yor_5069_261"/>
      <w:bookmarkEnd w:id="2133"/>
      <w:bookmarkEnd w:id="2134"/>
      <w:r w:rsidRPr="00D03C2B">
        <w:rPr>
          <w:rStyle w:val="TagStyle"/>
          <w:rtl/>
        </w:rPr>
        <w:t xml:space="preserve"> &lt;&lt; יור &gt;&gt;</w:t>
      </w:r>
      <w:r w:rsidRPr="00B41BC7">
        <w:rPr>
          <w:rStyle w:val="TagStyle"/>
          <w:rtl/>
        </w:rPr>
        <w:t xml:space="preserve"> </w:t>
      </w:r>
      <w:r>
        <w:rPr>
          <w:rtl/>
        </w:rPr>
        <w:t>היו"ר יעקב אשר:</w:t>
      </w:r>
      <w:r w:rsidRPr="00B41BC7">
        <w:rPr>
          <w:rStyle w:val="TagStyle"/>
          <w:rtl/>
        </w:rPr>
        <w:t xml:space="preserve"> </w:t>
      </w:r>
      <w:r w:rsidRPr="00D03C2B">
        <w:rPr>
          <w:rStyle w:val="TagStyle"/>
          <w:rtl/>
        </w:rPr>
        <w:t>&lt;&lt; יור &gt;&gt;</w:t>
      </w:r>
      <w:r>
        <w:rPr>
          <w:rtl/>
        </w:rPr>
        <w:t xml:space="preserve">   </w:t>
      </w:r>
      <w:bookmarkEnd w:id="2135"/>
    </w:p>
    <w:p w:rsidR="00B41BC7" w:rsidRDefault="00B41BC7" w:rsidP="00E211D8">
      <w:pPr>
        <w:pStyle w:val="KeepWithNext"/>
        <w:rPr>
          <w:rtl/>
          <w:lang w:eastAsia="he-IL"/>
        </w:rPr>
      </w:pPr>
    </w:p>
    <w:p w:rsidR="00B41BC7" w:rsidRDefault="00B41BC7" w:rsidP="00B41BC7">
      <w:pPr>
        <w:rPr>
          <w:rtl/>
          <w:lang w:eastAsia="he-IL"/>
        </w:rPr>
      </w:pPr>
      <w:bookmarkStart w:id="2136" w:name="_ETM_Q1_6316974"/>
      <w:bookmarkEnd w:id="2136"/>
      <w:r>
        <w:rPr>
          <w:rFonts w:hint="cs"/>
          <w:rtl/>
          <w:lang w:eastAsia="he-IL"/>
        </w:rPr>
        <w:t xml:space="preserve">אני לא הבנתי את סדר הדברים. משרד המשפטים, תסבירו, בבקשה. בואו נתחיל את הדיון המהותי. </w:t>
      </w:r>
      <w:bookmarkStart w:id="2137" w:name="_ETM_Q1_6325379"/>
      <w:bookmarkEnd w:id="2137"/>
    </w:p>
    <w:p w:rsidR="00B41BC7" w:rsidRDefault="00B41BC7" w:rsidP="00B41BC7">
      <w:pPr>
        <w:rPr>
          <w:rtl/>
          <w:lang w:eastAsia="he-IL"/>
        </w:rPr>
      </w:pPr>
      <w:bookmarkStart w:id="2138" w:name="_ETM_Q1_6326299"/>
      <w:bookmarkStart w:id="2139" w:name="_ETM_Q1_6326372"/>
      <w:bookmarkStart w:id="2140" w:name="_ETM_Q1_6326428"/>
      <w:bookmarkEnd w:id="2138"/>
      <w:bookmarkEnd w:id="2139"/>
      <w:bookmarkEnd w:id="2140"/>
    </w:p>
    <w:p w:rsidR="00B41BC7" w:rsidRDefault="00B41BC7" w:rsidP="00D03C2B">
      <w:pPr>
        <w:pStyle w:val="af9"/>
        <w:rPr>
          <w:rtl/>
          <w:lang w:eastAsia="he-IL"/>
        </w:rPr>
      </w:pPr>
      <w:bookmarkStart w:id="2141" w:name="_ETM_Q1_6326522"/>
      <w:bookmarkStart w:id="2142" w:name="ET_guest_635266_262"/>
      <w:bookmarkEnd w:id="2141"/>
      <w:r w:rsidRPr="00D03C2B">
        <w:rPr>
          <w:rStyle w:val="TagStyle"/>
          <w:rtl/>
        </w:rPr>
        <w:t xml:space="preserve"> &lt;&lt; אורח &gt;&gt;</w:t>
      </w:r>
      <w:r w:rsidRPr="00B41BC7">
        <w:rPr>
          <w:rStyle w:val="TagStyle"/>
          <w:rtl/>
        </w:rPr>
        <w:t xml:space="preserve"> </w:t>
      </w:r>
      <w:r>
        <w:rPr>
          <w:rtl/>
          <w:lang w:eastAsia="he-IL"/>
        </w:rPr>
        <w:t>איל זנדברג:</w:t>
      </w:r>
      <w:r w:rsidRPr="00B41BC7">
        <w:rPr>
          <w:rStyle w:val="TagStyle"/>
          <w:rtl/>
        </w:rPr>
        <w:t xml:space="preserve"> </w:t>
      </w:r>
      <w:r w:rsidRPr="00D03C2B">
        <w:rPr>
          <w:rStyle w:val="TagStyle"/>
          <w:rtl/>
        </w:rPr>
        <w:t>&lt;&lt; אורח &gt;&gt;</w:t>
      </w:r>
      <w:r>
        <w:rPr>
          <w:rtl/>
          <w:lang w:eastAsia="he-IL"/>
        </w:rPr>
        <w:t xml:space="preserve">   </w:t>
      </w:r>
      <w:bookmarkEnd w:id="2142"/>
    </w:p>
    <w:p w:rsidR="00B41BC7" w:rsidRDefault="00B41BC7" w:rsidP="00B41BC7">
      <w:pPr>
        <w:pStyle w:val="KeepWithNext"/>
        <w:rPr>
          <w:rtl/>
          <w:lang w:eastAsia="he-IL"/>
        </w:rPr>
      </w:pPr>
    </w:p>
    <w:p w:rsidR="00B41BC7" w:rsidRDefault="00B41BC7" w:rsidP="00B41BC7">
      <w:pPr>
        <w:rPr>
          <w:rtl/>
          <w:lang w:eastAsia="he-IL"/>
        </w:rPr>
      </w:pPr>
      <w:bookmarkStart w:id="2143" w:name="_ETM_Q1_6338892"/>
      <w:bookmarkStart w:id="2144" w:name="_ETM_Q1_6339199"/>
      <w:bookmarkStart w:id="2145" w:name="_ETM_Q1_6339270"/>
      <w:bookmarkEnd w:id="2143"/>
      <w:bookmarkEnd w:id="2144"/>
      <w:bookmarkEnd w:id="2145"/>
      <w:r>
        <w:rPr>
          <w:rFonts w:hint="cs"/>
          <w:rtl/>
          <w:lang w:eastAsia="he-IL"/>
        </w:rPr>
        <w:t xml:space="preserve">אני ראש תחום משפט ציבורי במחלקת ייעוץ וחקיקה. אני אתייחס </w:t>
      </w:r>
      <w:bookmarkStart w:id="2146" w:name="_ETM_Q1_6344292"/>
      <w:bookmarkEnd w:id="2146"/>
      <w:r>
        <w:rPr>
          <w:rFonts w:hint="cs"/>
          <w:rtl/>
          <w:lang w:eastAsia="he-IL"/>
        </w:rPr>
        <w:t xml:space="preserve">למבנה, כמו שאנחנו ראינו אותו, של ההכרזה, ובתוך כך </w:t>
      </w:r>
      <w:bookmarkStart w:id="2147" w:name="_ETM_Q1_6345648"/>
      <w:bookmarkEnd w:id="2147"/>
      <w:r>
        <w:rPr>
          <w:rFonts w:hint="cs"/>
          <w:rtl/>
          <w:lang w:eastAsia="he-IL"/>
        </w:rPr>
        <w:t xml:space="preserve">גם למה שאנחנו מכנים הכרזה סטטוטורית, אותה הכרזה שכרגע </w:t>
      </w:r>
      <w:bookmarkStart w:id="2148" w:name="_ETM_Q1_6348495"/>
      <w:bookmarkEnd w:id="2148"/>
      <w:r>
        <w:rPr>
          <w:rFonts w:hint="cs"/>
          <w:rtl/>
          <w:lang w:eastAsia="he-IL"/>
        </w:rPr>
        <w:t>דובר בה וכונתה האוטומטית.</w:t>
      </w:r>
    </w:p>
    <w:p w:rsidR="00B41BC7" w:rsidRDefault="00B41BC7" w:rsidP="00B41BC7">
      <w:pPr>
        <w:rPr>
          <w:rtl/>
          <w:lang w:eastAsia="he-IL"/>
        </w:rPr>
      </w:pPr>
      <w:bookmarkStart w:id="2149" w:name="_ETM_Q1_6354575"/>
      <w:bookmarkStart w:id="2150" w:name="_ETM_Q1_6354670"/>
      <w:bookmarkEnd w:id="2149"/>
      <w:bookmarkEnd w:id="2150"/>
    </w:p>
    <w:p w:rsidR="00B41BC7" w:rsidRDefault="00B41BC7" w:rsidP="00277A1C">
      <w:pPr>
        <w:rPr>
          <w:rtl/>
          <w:lang w:eastAsia="he-IL"/>
        </w:rPr>
      </w:pPr>
      <w:bookmarkStart w:id="2151" w:name="_ETM_Q1_6354719"/>
      <w:bookmarkStart w:id="2152" w:name="_ETM_Q1_6354809"/>
      <w:bookmarkEnd w:id="2151"/>
      <w:bookmarkEnd w:id="2152"/>
      <w:r>
        <w:rPr>
          <w:rFonts w:hint="cs"/>
          <w:rtl/>
          <w:lang w:eastAsia="he-IL"/>
        </w:rPr>
        <w:t xml:space="preserve">המודל </w:t>
      </w:r>
      <w:bookmarkStart w:id="2153" w:name="_ETM_Q1_6355591"/>
      <w:bookmarkEnd w:id="2153"/>
      <w:r>
        <w:rPr>
          <w:rFonts w:hint="cs"/>
          <w:rtl/>
          <w:lang w:eastAsia="he-IL"/>
        </w:rPr>
        <w:t xml:space="preserve">שכתוב פה מקביל רעיונית למודלים דומים של הכרזה על </w:t>
      </w:r>
      <w:bookmarkStart w:id="2154" w:name="_ETM_Q1_6357774"/>
      <w:bookmarkEnd w:id="2154"/>
      <w:r>
        <w:rPr>
          <w:rFonts w:hint="cs"/>
          <w:rtl/>
          <w:lang w:eastAsia="he-IL"/>
        </w:rPr>
        <w:t xml:space="preserve">מצב חירום מבחינת הרכיבים שקיימים. ברור לי שהאיזונים </w:t>
      </w:r>
      <w:bookmarkStart w:id="2155" w:name="_ETM_Q1_6364890"/>
      <w:bookmarkEnd w:id="2155"/>
      <w:r>
        <w:rPr>
          <w:rFonts w:hint="cs"/>
          <w:rtl/>
          <w:lang w:eastAsia="he-IL"/>
        </w:rPr>
        <w:t xml:space="preserve">והפרטים הקטנים הם אלה שבסופו של דבר משפיעים על התוצאה </w:t>
      </w:r>
      <w:bookmarkStart w:id="2156" w:name="_ETM_Q1_6369087"/>
      <w:bookmarkEnd w:id="2156"/>
      <w:r>
        <w:rPr>
          <w:rFonts w:hint="cs"/>
          <w:rtl/>
          <w:lang w:eastAsia="he-IL"/>
        </w:rPr>
        <w:t xml:space="preserve">ועל האיזון. מתחילת הדברים מדובר על סט שלם של </w:t>
      </w:r>
      <w:bookmarkStart w:id="2157" w:name="_ETM_Q1_6374155"/>
      <w:bookmarkEnd w:id="2157"/>
      <w:r>
        <w:rPr>
          <w:rFonts w:hint="cs"/>
          <w:rtl/>
          <w:lang w:eastAsia="he-IL"/>
        </w:rPr>
        <w:t xml:space="preserve">הסמכות, וזה לב החוק. ההסמכות האלה לא דרושות בכל </w:t>
      </w:r>
      <w:bookmarkStart w:id="2158" w:name="_ETM_Q1_6376659"/>
      <w:bookmarkEnd w:id="2158"/>
      <w:r>
        <w:rPr>
          <w:rFonts w:hint="cs"/>
          <w:rtl/>
          <w:lang w:eastAsia="he-IL"/>
        </w:rPr>
        <w:t xml:space="preserve">רגע ורגע, ולכן בנינו מעין מנגנון של הפעלה, מתג הפעלה </w:t>
      </w:r>
      <w:bookmarkStart w:id="2159" w:name="_ETM_Q1_6381913"/>
      <w:bookmarkEnd w:id="2159"/>
      <w:r>
        <w:rPr>
          <w:rtl/>
          <w:lang w:eastAsia="he-IL"/>
        </w:rPr>
        <w:t>–</w:t>
      </w:r>
      <w:r>
        <w:rPr>
          <w:rFonts w:hint="cs"/>
          <w:rtl/>
          <w:lang w:eastAsia="he-IL"/>
        </w:rPr>
        <w:t xml:space="preserve"> טריגר בלעז. זה מתג הפעלה נורמטיבי שאומר:</w:t>
      </w:r>
      <w:bookmarkStart w:id="2160" w:name="_ETM_Q1_6383809"/>
      <w:bookmarkEnd w:id="2160"/>
      <w:r>
        <w:rPr>
          <w:rFonts w:hint="cs"/>
          <w:rtl/>
          <w:lang w:eastAsia="he-IL"/>
        </w:rPr>
        <w:t xml:space="preserve"> יש סמכויות, אנחנו לא רוצי</w:t>
      </w:r>
      <w:r w:rsidR="00833B4B">
        <w:rPr>
          <w:rFonts w:hint="cs"/>
          <w:rtl/>
          <w:lang w:eastAsia="he-IL"/>
        </w:rPr>
        <w:t>ם שה</w:t>
      </w:r>
      <w:r w:rsidR="00277A1C">
        <w:rPr>
          <w:rFonts w:hint="cs"/>
          <w:rtl/>
          <w:lang w:eastAsia="he-IL"/>
        </w:rPr>
        <w:t>ן</w:t>
      </w:r>
      <w:r w:rsidR="00833B4B">
        <w:rPr>
          <w:rFonts w:hint="cs"/>
          <w:rtl/>
          <w:lang w:eastAsia="he-IL"/>
        </w:rPr>
        <w:t xml:space="preserve"> יהיו בידי הממשלה כל הזמן</w:t>
      </w:r>
      <w:r w:rsidR="00277A1C">
        <w:rPr>
          <w:rFonts w:hint="cs"/>
          <w:rtl/>
          <w:lang w:eastAsia="he-IL"/>
        </w:rPr>
        <w:t>,</w:t>
      </w:r>
      <w:r w:rsidR="00833B4B">
        <w:rPr>
          <w:rFonts w:hint="cs"/>
          <w:rtl/>
          <w:lang w:eastAsia="he-IL"/>
        </w:rPr>
        <w:t xml:space="preserve"> ולכן צריך שתהיה הכרזה שמקנה את הסמכות או מפסיקה את הסמכות. </w:t>
      </w:r>
    </w:p>
    <w:p w:rsidR="00833B4B" w:rsidRDefault="00833B4B" w:rsidP="00B41BC7">
      <w:pPr>
        <w:rPr>
          <w:rtl/>
          <w:lang w:eastAsia="he-IL"/>
        </w:rPr>
      </w:pPr>
    </w:p>
    <w:p w:rsidR="00833B4B" w:rsidRDefault="00833B4B" w:rsidP="00277A1C">
      <w:pPr>
        <w:rPr>
          <w:rtl/>
          <w:lang w:eastAsia="he-IL"/>
        </w:rPr>
      </w:pPr>
      <w:r>
        <w:rPr>
          <w:rFonts w:hint="cs"/>
          <w:rtl/>
          <w:lang w:eastAsia="he-IL"/>
        </w:rPr>
        <w:t xml:space="preserve">דבר דומה קיים בחוק </w:t>
      </w:r>
      <w:bookmarkStart w:id="2161" w:name="_ETM_Q1_6393981"/>
      <w:bookmarkEnd w:id="2161"/>
      <w:r>
        <w:rPr>
          <w:rFonts w:hint="cs"/>
          <w:rtl/>
          <w:lang w:eastAsia="he-IL"/>
        </w:rPr>
        <w:t xml:space="preserve">יסוד: הממשלה, אבל הוא קיים גם בחוקים רגילים שהזכיר היועץ </w:t>
      </w:r>
      <w:bookmarkStart w:id="2162" w:name="_ETM_Q1_6397825"/>
      <w:bookmarkEnd w:id="2162"/>
      <w:r>
        <w:rPr>
          <w:rFonts w:hint="cs"/>
          <w:rtl/>
          <w:lang w:eastAsia="he-IL"/>
        </w:rPr>
        <w:t xml:space="preserve">המשפטי לממשלה, כמו פקודת המשטרה או חוק ההתגוננות האזרחית. המתג </w:t>
      </w:r>
      <w:bookmarkStart w:id="2163" w:name="_ETM_Q1_6404052"/>
      <w:bookmarkEnd w:id="2163"/>
      <w:r>
        <w:rPr>
          <w:rFonts w:hint="cs"/>
          <w:rtl/>
          <w:lang w:eastAsia="he-IL"/>
        </w:rPr>
        <w:t xml:space="preserve">הזה, איך מפעילים אותו? אלה פרטים מאוד מאוד </w:t>
      </w:r>
      <w:bookmarkStart w:id="2164" w:name="_ETM_Q1_6407115"/>
      <w:bookmarkEnd w:id="2164"/>
      <w:r>
        <w:rPr>
          <w:rFonts w:hint="cs"/>
          <w:rtl/>
          <w:lang w:eastAsia="he-IL"/>
        </w:rPr>
        <w:t>חשובים, אבל רעיונ</w:t>
      </w:r>
      <w:r w:rsidR="00277A1C">
        <w:rPr>
          <w:rFonts w:hint="cs"/>
          <w:rtl/>
          <w:lang w:eastAsia="he-IL"/>
        </w:rPr>
        <w:t xml:space="preserve">ית צריך להבין שעצם קיומו שונה </w:t>
      </w:r>
      <w:r>
        <w:rPr>
          <w:rFonts w:hint="cs"/>
          <w:rtl/>
          <w:lang w:eastAsia="he-IL"/>
        </w:rPr>
        <w:t xml:space="preserve">מהוראת </w:t>
      </w:r>
      <w:bookmarkStart w:id="2165" w:name="_ETM_Q1_6412771"/>
      <w:bookmarkEnd w:id="2165"/>
      <w:r w:rsidR="00277A1C">
        <w:rPr>
          <w:rFonts w:hint="cs"/>
          <w:rtl/>
          <w:lang w:eastAsia="he-IL"/>
        </w:rPr>
        <w:t xml:space="preserve">שעה קבועה. דרך אחרת </w:t>
      </w:r>
      <w:r w:rsidR="00277A1C">
        <w:rPr>
          <w:rtl/>
          <w:lang w:eastAsia="he-IL"/>
        </w:rPr>
        <w:t>–</w:t>
      </w:r>
      <w:r w:rsidR="00277A1C">
        <w:rPr>
          <w:rFonts w:hint="cs"/>
          <w:rtl/>
          <w:lang w:eastAsia="he-IL"/>
        </w:rPr>
        <w:t xml:space="preserve"> הממשלה </w:t>
      </w:r>
      <w:bookmarkStart w:id="2166" w:name="_ETM_Q1_6412395"/>
      <w:bookmarkEnd w:id="2166"/>
      <w:r w:rsidR="00277A1C">
        <w:rPr>
          <w:rFonts w:hint="cs"/>
          <w:rtl/>
          <w:lang w:eastAsia="he-IL"/>
        </w:rPr>
        <w:t xml:space="preserve">אומרת: אני צריכה את הסמכויות, אני צריכה אותן לפרק </w:t>
      </w:r>
      <w:bookmarkStart w:id="2167" w:name="_ETM_Q1_6414475"/>
      <w:bookmarkEnd w:id="2167"/>
      <w:r w:rsidR="00277A1C">
        <w:rPr>
          <w:rFonts w:hint="cs"/>
          <w:rtl/>
          <w:lang w:eastAsia="he-IL"/>
        </w:rPr>
        <w:t xml:space="preserve">זמן של חצי שנה, תנו לי את הסמכויות. קיומה </w:t>
      </w:r>
      <w:bookmarkStart w:id="2168" w:name="_ETM_Q1_6417531"/>
      <w:bookmarkEnd w:id="2168"/>
      <w:r w:rsidR="00277A1C">
        <w:rPr>
          <w:rFonts w:hint="cs"/>
          <w:rtl/>
          <w:lang w:eastAsia="he-IL"/>
        </w:rPr>
        <w:t xml:space="preserve">של ההכרזה מלמד דווקא על ריסון גדול יותר. החוק כולו </w:t>
      </w:r>
      <w:bookmarkStart w:id="2169" w:name="_ETM_Q1_6422586"/>
      <w:bookmarkEnd w:id="2169"/>
      <w:r w:rsidR="00277A1C">
        <w:rPr>
          <w:rFonts w:hint="cs"/>
          <w:rtl/>
          <w:lang w:eastAsia="he-IL"/>
        </w:rPr>
        <w:t xml:space="preserve">יעמוד בתוקף עד סוף חודש מרס, אם כך </w:t>
      </w:r>
      <w:bookmarkStart w:id="2170" w:name="_ETM_Q1_6420955"/>
      <w:bookmarkEnd w:id="2170"/>
      <w:r w:rsidR="00277A1C">
        <w:rPr>
          <w:rFonts w:hint="cs"/>
          <w:rtl/>
          <w:lang w:eastAsia="he-IL"/>
        </w:rPr>
        <w:t>תחליט הכנסת לפי ההצעה. מכל מקום, גם ב</w:t>
      </w:r>
      <w:bookmarkStart w:id="2171" w:name="_ETM_Q1_6426022"/>
      <w:bookmarkEnd w:id="2171"/>
      <w:r w:rsidR="00277A1C">
        <w:rPr>
          <w:rFonts w:hint="cs"/>
          <w:rtl/>
          <w:lang w:eastAsia="he-IL"/>
        </w:rPr>
        <w:t xml:space="preserve">תקופה שבה החוק עומד בתוקף, הסמכויות יקומו לאחר שיקול דעת </w:t>
      </w:r>
      <w:bookmarkStart w:id="2172" w:name="_ETM_Q1_6431790"/>
      <w:bookmarkEnd w:id="2172"/>
      <w:r w:rsidR="00277A1C">
        <w:rPr>
          <w:rFonts w:hint="cs"/>
          <w:rtl/>
          <w:lang w:eastAsia="he-IL"/>
        </w:rPr>
        <w:t xml:space="preserve">מינהלי ופיקוח פרלמנטרי, רק אם הממשלה תחליט ותכריז על כך </w:t>
      </w:r>
      <w:bookmarkStart w:id="2173" w:name="_ETM_Q1_6436441"/>
      <w:bookmarkEnd w:id="2173"/>
      <w:r w:rsidR="00277A1C">
        <w:rPr>
          <w:rFonts w:hint="cs"/>
          <w:rtl/>
          <w:lang w:eastAsia="he-IL"/>
        </w:rPr>
        <w:t xml:space="preserve">שיש בו צורך. כלומר, זה מתג נוסף לקיומה של </w:t>
      </w:r>
      <w:bookmarkStart w:id="2174" w:name="_ETM_Q1_6440215"/>
      <w:bookmarkEnd w:id="2174"/>
      <w:r w:rsidR="00277A1C">
        <w:rPr>
          <w:rFonts w:hint="cs"/>
          <w:rtl/>
          <w:lang w:eastAsia="he-IL"/>
        </w:rPr>
        <w:t xml:space="preserve">הוראת השעה. זה כדי להבהיר את המבנה הבסיסי, מהי בכלל </w:t>
      </w:r>
      <w:bookmarkStart w:id="2175" w:name="_ETM_Q1_6443450"/>
      <w:bookmarkEnd w:id="2175"/>
      <w:r w:rsidR="00277A1C">
        <w:rPr>
          <w:rFonts w:hint="cs"/>
          <w:rtl/>
          <w:lang w:eastAsia="he-IL"/>
        </w:rPr>
        <w:t xml:space="preserve">הכרזה ולמה היא קיימת. </w:t>
      </w:r>
    </w:p>
    <w:p w:rsidR="00277A1C" w:rsidRDefault="00277A1C" w:rsidP="00277A1C">
      <w:pPr>
        <w:rPr>
          <w:rtl/>
          <w:lang w:eastAsia="he-IL"/>
        </w:rPr>
      </w:pPr>
      <w:bookmarkStart w:id="2176" w:name="_ETM_Q1_6443205"/>
      <w:bookmarkStart w:id="2177" w:name="_ETM_Q1_6443291"/>
      <w:bookmarkStart w:id="2178" w:name="_ETM_Q1_6443342"/>
      <w:bookmarkEnd w:id="2176"/>
      <w:bookmarkEnd w:id="2177"/>
      <w:bookmarkEnd w:id="2178"/>
    </w:p>
    <w:p w:rsidR="00277A1C" w:rsidRDefault="00277A1C" w:rsidP="00D03C2B">
      <w:pPr>
        <w:pStyle w:val="af5"/>
        <w:rPr>
          <w:rtl/>
        </w:rPr>
      </w:pPr>
      <w:bookmarkStart w:id="2179" w:name="_ETM_Q1_6443412"/>
      <w:bookmarkStart w:id="2180" w:name="ET_interruption_4672_261"/>
      <w:bookmarkEnd w:id="2179"/>
      <w:r w:rsidRPr="00D03C2B">
        <w:rPr>
          <w:rStyle w:val="TagStyle"/>
          <w:rtl/>
        </w:rPr>
        <w:t xml:space="preserve"> &lt;&lt; קריאה &gt;&gt;</w:t>
      </w:r>
      <w:r w:rsidRPr="00277A1C">
        <w:rPr>
          <w:rStyle w:val="TagStyle"/>
          <w:rtl/>
        </w:rPr>
        <w:t xml:space="preserve"> </w:t>
      </w:r>
      <w:r>
        <w:rPr>
          <w:rtl/>
        </w:rPr>
        <w:t>גדעון סער (הליכוד):</w:t>
      </w:r>
      <w:r w:rsidRPr="00277A1C">
        <w:rPr>
          <w:rStyle w:val="TagStyle"/>
          <w:rtl/>
        </w:rPr>
        <w:t xml:space="preserve"> </w:t>
      </w:r>
      <w:r w:rsidRPr="00D03C2B">
        <w:rPr>
          <w:rStyle w:val="TagStyle"/>
          <w:rtl/>
        </w:rPr>
        <w:t>&lt;&lt; קריאה &gt;&gt;</w:t>
      </w:r>
      <w:r>
        <w:rPr>
          <w:rtl/>
        </w:rPr>
        <w:t xml:space="preserve">   </w:t>
      </w:r>
      <w:bookmarkEnd w:id="2180"/>
    </w:p>
    <w:p w:rsidR="00277A1C" w:rsidRDefault="00277A1C" w:rsidP="00277A1C">
      <w:pPr>
        <w:pStyle w:val="KeepWithNext"/>
        <w:rPr>
          <w:rtl/>
          <w:lang w:eastAsia="he-IL"/>
        </w:rPr>
      </w:pPr>
    </w:p>
    <w:p w:rsidR="00277A1C" w:rsidRDefault="00277A1C" w:rsidP="00277A1C">
      <w:pPr>
        <w:rPr>
          <w:rtl/>
          <w:lang w:eastAsia="he-IL"/>
        </w:rPr>
      </w:pPr>
      <w:bookmarkStart w:id="2181" w:name="_ETM_Q1_6457102"/>
      <w:bookmarkStart w:id="2182" w:name="_ETM_Q1_6457359"/>
      <w:bookmarkStart w:id="2183" w:name="_ETM_Q1_6457426"/>
      <w:bookmarkStart w:id="2184" w:name="_ETM_Q1_6457446"/>
      <w:bookmarkStart w:id="2185" w:name="_ETM_Q1_6457503"/>
      <w:bookmarkEnd w:id="2181"/>
      <w:bookmarkEnd w:id="2182"/>
      <w:bookmarkEnd w:id="2183"/>
      <w:bookmarkEnd w:id="2184"/>
      <w:bookmarkEnd w:id="2185"/>
      <w:r>
        <w:rPr>
          <w:rFonts w:hint="cs"/>
          <w:rtl/>
          <w:lang w:eastAsia="he-IL"/>
        </w:rPr>
        <w:t>למה זה אוטומטי</w:t>
      </w:r>
      <w:bookmarkStart w:id="2186" w:name="_ETM_Q1_6452763"/>
      <w:bookmarkEnd w:id="2186"/>
      <w:r>
        <w:rPr>
          <w:rFonts w:hint="cs"/>
          <w:rtl/>
          <w:lang w:eastAsia="he-IL"/>
        </w:rPr>
        <w:t>?</w:t>
      </w:r>
      <w:bookmarkStart w:id="2187" w:name="_ETM_Q1_6450313"/>
      <w:bookmarkEnd w:id="2187"/>
    </w:p>
    <w:p w:rsidR="00277A1C" w:rsidRDefault="00277A1C" w:rsidP="00277A1C">
      <w:pPr>
        <w:rPr>
          <w:rtl/>
          <w:lang w:eastAsia="he-IL"/>
        </w:rPr>
      </w:pPr>
      <w:bookmarkStart w:id="2188" w:name="_ETM_Q1_6450412"/>
      <w:bookmarkEnd w:id="2188"/>
    </w:p>
    <w:p w:rsidR="00277A1C" w:rsidRDefault="00277A1C" w:rsidP="00D03C2B">
      <w:pPr>
        <w:pStyle w:val="-"/>
        <w:rPr>
          <w:rtl/>
        </w:rPr>
      </w:pPr>
      <w:bookmarkStart w:id="2189" w:name="_ETM_Q1_6450912"/>
      <w:bookmarkStart w:id="2190" w:name="_ETM_Q1_6451005"/>
      <w:bookmarkStart w:id="2191" w:name="ET_speakercontinue_635266_262"/>
      <w:bookmarkEnd w:id="2189"/>
      <w:bookmarkEnd w:id="2190"/>
      <w:r w:rsidRPr="00D03C2B">
        <w:rPr>
          <w:rStyle w:val="TagStyle"/>
          <w:rtl/>
        </w:rPr>
        <w:t xml:space="preserve"> &lt;&lt; דובר_המשך &gt;&gt;</w:t>
      </w:r>
      <w:r w:rsidRPr="00277A1C">
        <w:rPr>
          <w:rStyle w:val="TagStyle"/>
          <w:rtl/>
        </w:rPr>
        <w:t xml:space="preserve"> </w:t>
      </w:r>
      <w:r>
        <w:rPr>
          <w:rtl/>
        </w:rPr>
        <w:t>איל זנדברג:</w:t>
      </w:r>
      <w:r w:rsidRPr="00277A1C">
        <w:rPr>
          <w:rStyle w:val="TagStyle"/>
          <w:rtl/>
        </w:rPr>
        <w:t xml:space="preserve"> </w:t>
      </w:r>
      <w:r w:rsidRPr="00D03C2B">
        <w:rPr>
          <w:rStyle w:val="TagStyle"/>
          <w:rtl/>
        </w:rPr>
        <w:t>&lt;&lt; דובר_המשך &gt;&gt;</w:t>
      </w:r>
      <w:r>
        <w:rPr>
          <w:rtl/>
        </w:rPr>
        <w:t xml:space="preserve">   </w:t>
      </w:r>
      <w:bookmarkEnd w:id="2191"/>
    </w:p>
    <w:p w:rsidR="00277A1C" w:rsidRDefault="00277A1C" w:rsidP="00277A1C">
      <w:pPr>
        <w:pStyle w:val="KeepWithNext"/>
        <w:rPr>
          <w:rtl/>
          <w:lang w:eastAsia="he-IL"/>
        </w:rPr>
      </w:pPr>
    </w:p>
    <w:p w:rsidR="00277A1C" w:rsidRDefault="00277A1C" w:rsidP="00277A1C">
      <w:pPr>
        <w:rPr>
          <w:rtl/>
          <w:lang w:eastAsia="he-IL"/>
        </w:rPr>
      </w:pPr>
      <w:bookmarkStart w:id="2192" w:name="_ETM_Q1_6449423"/>
      <w:bookmarkEnd w:id="2192"/>
      <w:r>
        <w:rPr>
          <w:rFonts w:hint="cs"/>
          <w:rtl/>
          <w:lang w:eastAsia="he-IL"/>
        </w:rPr>
        <w:t xml:space="preserve">אתה </w:t>
      </w:r>
      <w:bookmarkStart w:id="2193" w:name="_ETM_Q1_6449419"/>
      <w:bookmarkEnd w:id="2193"/>
      <w:r>
        <w:rPr>
          <w:rFonts w:hint="cs"/>
          <w:rtl/>
          <w:lang w:eastAsia="he-IL"/>
        </w:rPr>
        <w:t>מתייחס ספציפית להכרזה. אני אציג את המבנה ואז אסביר למ</w:t>
      </w:r>
      <w:bookmarkStart w:id="2194" w:name="_ETM_Q1_6451915"/>
      <w:bookmarkEnd w:id="2194"/>
      <w:r>
        <w:rPr>
          <w:rFonts w:hint="cs"/>
          <w:rtl/>
          <w:lang w:eastAsia="he-IL"/>
        </w:rPr>
        <w:t xml:space="preserve">ה. </w:t>
      </w:r>
      <w:bookmarkStart w:id="2195" w:name="_ETM_Q1_6453804"/>
      <w:bookmarkEnd w:id="2195"/>
    </w:p>
    <w:p w:rsidR="00277A1C" w:rsidRDefault="00277A1C" w:rsidP="00277A1C">
      <w:pPr>
        <w:rPr>
          <w:rtl/>
          <w:lang w:eastAsia="he-IL"/>
        </w:rPr>
      </w:pPr>
      <w:bookmarkStart w:id="2196" w:name="_ETM_Q1_6453920"/>
      <w:bookmarkEnd w:id="2196"/>
    </w:p>
    <w:p w:rsidR="00277A1C" w:rsidRDefault="00277A1C" w:rsidP="00D03C2B">
      <w:pPr>
        <w:pStyle w:val="af5"/>
        <w:rPr>
          <w:rtl/>
        </w:rPr>
      </w:pPr>
      <w:bookmarkStart w:id="2197" w:name="_ETM_Q1_6453980"/>
      <w:bookmarkStart w:id="2198" w:name="_ETM_Q1_6454068"/>
      <w:bookmarkStart w:id="2199" w:name="ET_interruption_5933_263"/>
      <w:bookmarkEnd w:id="2197"/>
      <w:bookmarkEnd w:id="2198"/>
      <w:r w:rsidRPr="00D03C2B">
        <w:rPr>
          <w:rStyle w:val="TagStyle"/>
          <w:rtl/>
        </w:rPr>
        <w:t xml:space="preserve"> &lt;&lt; קריאה &gt;&gt;</w:t>
      </w:r>
      <w:r w:rsidRPr="00277A1C">
        <w:rPr>
          <w:rStyle w:val="TagStyle"/>
          <w:rtl/>
        </w:rPr>
        <w:t xml:space="preserve"> </w:t>
      </w:r>
      <w:r>
        <w:rPr>
          <w:rtl/>
        </w:rPr>
        <w:t>קארין אלהרר (יש עתיד-תל"ם):</w:t>
      </w:r>
      <w:r w:rsidRPr="00277A1C">
        <w:rPr>
          <w:rStyle w:val="TagStyle"/>
          <w:rtl/>
        </w:rPr>
        <w:t xml:space="preserve"> </w:t>
      </w:r>
      <w:r w:rsidRPr="00D03C2B">
        <w:rPr>
          <w:rStyle w:val="TagStyle"/>
          <w:rtl/>
        </w:rPr>
        <w:t>&lt;&lt; קריאה &gt;&gt;</w:t>
      </w:r>
      <w:r>
        <w:rPr>
          <w:rtl/>
        </w:rPr>
        <w:t xml:space="preserve">   </w:t>
      </w:r>
      <w:bookmarkEnd w:id="2199"/>
    </w:p>
    <w:p w:rsidR="00277A1C" w:rsidRDefault="00277A1C" w:rsidP="00277A1C">
      <w:pPr>
        <w:pStyle w:val="KeepWithNext"/>
        <w:rPr>
          <w:rtl/>
          <w:lang w:eastAsia="he-IL"/>
        </w:rPr>
      </w:pPr>
    </w:p>
    <w:p w:rsidR="00277A1C" w:rsidRDefault="00277A1C" w:rsidP="00277A1C">
      <w:pPr>
        <w:rPr>
          <w:rtl/>
          <w:lang w:eastAsia="he-IL"/>
        </w:rPr>
      </w:pPr>
      <w:bookmarkStart w:id="2200" w:name="_ETM_Q1_6456534"/>
      <w:bookmarkStart w:id="2201" w:name="_ETM_Q1_6456845"/>
      <w:bookmarkStart w:id="2202" w:name="_ETM_Q1_6457053"/>
      <w:bookmarkEnd w:id="2200"/>
      <w:bookmarkEnd w:id="2201"/>
      <w:bookmarkEnd w:id="2202"/>
      <w:r>
        <w:rPr>
          <w:rFonts w:hint="cs"/>
          <w:rtl/>
          <w:lang w:eastAsia="he-IL"/>
        </w:rPr>
        <w:t>הוא מדבר על סעיף 41, ואני רו</w:t>
      </w:r>
      <w:bookmarkStart w:id="2203" w:name="_ETM_Q1_6458799"/>
      <w:bookmarkEnd w:id="2203"/>
      <w:r>
        <w:rPr>
          <w:rFonts w:hint="cs"/>
          <w:rtl/>
          <w:lang w:eastAsia="he-IL"/>
        </w:rPr>
        <w:t xml:space="preserve">צה לדבר על משהו ראשוני. </w:t>
      </w:r>
      <w:bookmarkStart w:id="2204" w:name="_ETM_Q1_6467345"/>
      <w:bookmarkEnd w:id="2204"/>
      <w:r w:rsidR="00796378">
        <w:rPr>
          <w:rFonts w:hint="cs"/>
          <w:rtl/>
          <w:lang w:eastAsia="he-IL"/>
        </w:rPr>
        <w:t xml:space="preserve">שעת חירום בנושא ביטחון, זה בא קודם מהכנסת, נכון? </w:t>
      </w:r>
    </w:p>
    <w:p w:rsidR="00796378" w:rsidRDefault="00796378" w:rsidP="00277A1C">
      <w:pPr>
        <w:rPr>
          <w:rtl/>
          <w:lang w:eastAsia="he-IL"/>
        </w:rPr>
      </w:pPr>
      <w:bookmarkStart w:id="2205" w:name="_ETM_Q1_6470225"/>
      <w:bookmarkStart w:id="2206" w:name="_ETM_Q1_6470341"/>
      <w:bookmarkEnd w:id="2205"/>
      <w:bookmarkEnd w:id="2206"/>
    </w:p>
    <w:p w:rsidR="00796378" w:rsidRDefault="00796378" w:rsidP="00D03C2B">
      <w:pPr>
        <w:pStyle w:val="-"/>
        <w:rPr>
          <w:rtl/>
        </w:rPr>
      </w:pPr>
      <w:bookmarkStart w:id="2207" w:name="_ETM_Q1_6470377"/>
      <w:bookmarkStart w:id="2208" w:name="_ETM_Q1_6470435"/>
      <w:bookmarkStart w:id="2209" w:name="ET_speakercontinue_635266_264"/>
      <w:bookmarkEnd w:id="2207"/>
      <w:bookmarkEnd w:id="2208"/>
      <w:r w:rsidRPr="00D03C2B">
        <w:rPr>
          <w:rStyle w:val="TagStyle"/>
          <w:rtl/>
        </w:rPr>
        <w:t xml:space="preserve"> &lt;&lt; דובר_המשך &gt;&gt;</w:t>
      </w:r>
      <w:r w:rsidRPr="00796378">
        <w:rPr>
          <w:rStyle w:val="TagStyle"/>
          <w:rtl/>
        </w:rPr>
        <w:t xml:space="preserve"> </w:t>
      </w:r>
      <w:r>
        <w:rPr>
          <w:rtl/>
        </w:rPr>
        <w:t>איל זנדברג:</w:t>
      </w:r>
      <w:r w:rsidRPr="00796378">
        <w:rPr>
          <w:rStyle w:val="TagStyle"/>
          <w:rtl/>
        </w:rPr>
        <w:t xml:space="preserve"> </w:t>
      </w:r>
      <w:r w:rsidRPr="00D03C2B">
        <w:rPr>
          <w:rStyle w:val="TagStyle"/>
          <w:rtl/>
        </w:rPr>
        <w:t>&lt;&lt; דובר_המשך &gt;&gt;</w:t>
      </w:r>
      <w:r>
        <w:rPr>
          <w:rtl/>
        </w:rPr>
        <w:t xml:space="preserve">   </w:t>
      </w:r>
      <w:bookmarkEnd w:id="2209"/>
    </w:p>
    <w:p w:rsidR="00796378" w:rsidRDefault="00796378" w:rsidP="00796378">
      <w:pPr>
        <w:pStyle w:val="KeepWithNext"/>
        <w:rPr>
          <w:rtl/>
          <w:lang w:eastAsia="he-IL"/>
        </w:rPr>
      </w:pPr>
    </w:p>
    <w:p w:rsidR="00796378" w:rsidRDefault="00796378" w:rsidP="00796378">
      <w:pPr>
        <w:rPr>
          <w:rtl/>
          <w:lang w:eastAsia="he-IL"/>
        </w:rPr>
      </w:pPr>
      <w:bookmarkStart w:id="2210" w:name="_ETM_Q1_6471450"/>
      <w:bookmarkEnd w:id="2210"/>
      <w:r>
        <w:rPr>
          <w:rFonts w:hint="cs"/>
          <w:rtl/>
          <w:lang w:eastAsia="he-IL"/>
        </w:rPr>
        <w:t>לא.</w:t>
      </w:r>
      <w:bookmarkStart w:id="2211" w:name="_ETM_Q1_6471978"/>
      <w:bookmarkEnd w:id="2211"/>
      <w:r>
        <w:rPr>
          <w:rFonts w:hint="cs"/>
          <w:rtl/>
          <w:lang w:eastAsia="he-IL"/>
        </w:rPr>
        <w:t xml:space="preserve"> ההכרזה היא הכרזה של הממשלה. הכרזה על מצב חירום רגיל </w:t>
      </w:r>
      <w:bookmarkStart w:id="2212" w:name="_ETM_Q1_6472106"/>
      <w:bookmarkEnd w:id="2212"/>
      <w:r>
        <w:rPr>
          <w:rFonts w:hint="cs"/>
          <w:rtl/>
          <w:lang w:eastAsia="he-IL"/>
        </w:rPr>
        <w:t xml:space="preserve">לפי חוק יסוד: הממשלה, היא ככלל של הכנסת, וקיימת אפשרות </w:t>
      </w:r>
      <w:bookmarkStart w:id="2213" w:name="_ETM_Q1_6480326"/>
      <w:bookmarkEnd w:id="2213"/>
      <w:r>
        <w:rPr>
          <w:rFonts w:hint="cs"/>
          <w:rtl/>
          <w:lang w:eastAsia="he-IL"/>
        </w:rPr>
        <w:t>אם הכנסת לא יכולה להתכנס - - -</w:t>
      </w:r>
    </w:p>
    <w:p w:rsidR="00796378" w:rsidRDefault="00796378" w:rsidP="00796378">
      <w:pPr>
        <w:rPr>
          <w:rtl/>
          <w:lang w:eastAsia="he-IL"/>
        </w:rPr>
      </w:pPr>
      <w:bookmarkStart w:id="2214" w:name="_ETM_Q1_6480524"/>
      <w:bookmarkStart w:id="2215" w:name="_ETM_Q1_6480619"/>
      <w:bookmarkEnd w:id="2214"/>
      <w:bookmarkEnd w:id="2215"/>
    </w:p>
    <w:p w:rsidR="00796378" w:rsidRDefault="00796378" w:rsidP="00D03C2B">
      <w:pPr>
        <w:pStyle w:val="af5"/>
        <w:rPr>
          <w:rtl/>
        </w:rPr>
      </w:pPr>
      <w:bookmarkStart w:id="2216" w:name="_ETM_Q1_6480669"/>
      <w:bookmarkStart w:id="2217" w:name="_ETM_Q1_6480757"/>
      <w:bookmarkStart w:id="2218" w:name="ET_interruption_5933_265"/>
      <w:bookmarkEnd w:id="2216"/>
      <w:bookmarkEnd w:id="2217"/>
      <w:r w:rsidRPr="00D03C2B">
        <w:rPr>
          <w:rStyle w:val="TagStyle"/>
          <w:rtl/>
        </w:rPr>
        <w:t xml:space="preserve"> &lt;&lt; קריאה &gt;&gt;</w:t>
      </w:r>
      <w:r w:rsidRPr="00796378">
        <w:rPr>
          <w:rStyle w:val="TagStyle"/>
          <w:rtl/>
        </w:rPr>
        <w:t xml:space="preserve"> </w:t>
      </w:r>
      <w:r>
        <w:rPr>
          <w:rtl/>
        </w:rPr>
        <w:t>קארין אלהרר (יש עתיד-תל"ם):</w:t>
      </w:r>
      <w:r w:rsidRPr="00796378">
        <w:rPr>
          <w:rStyle w:val="TagStyle"/>
          <w:rtl/>
        </w:rPr>
        <w:t xml:space="preserve"> </w:t>
      </w:r>
      <w:r w:rsidRPr="00D03C2B">
        <w:rPr>
          <w:rStyle w:val="TagStyle"/>
          <w:rtl/>
        </w:rPr>
        <w:t>&lt;&lt; קריאה &gt;&gt;</w:t>
      </w:r>
      <w:r>
        <w:rPr>
          <w:rtl/>
        </w:rPr>
        <w:t xml:space="preserve">   </w:t>
      </w:r>
      <w:bookmarkEnd w:id="2218"/>
    </w:p>
    <w:p w:rsidR="00796378" w:rsidRDefault="00796378" w:rsidP="00796378">
      <w:pPr>
        <w:pStyle w:val="KeepWithNext"/>
        <w:rPr>
          <w:rtl/>
          <w:lang w:eastAsia="he-IL"/>
        </w:rPr>
      </w:pPr>
    </w:p>
    <w:p w:rsidR="00796378" w:rsidRDefault="00796378" w:rsidP="00796378">
      <w:pPr>
        <w:rPr>
          <w:rtl/>
          <w:lang w:eastAsia="he-IL"/>
        </w:rPr>
      </w:pPr>
      <w:bookmarkStart w:id="2219" w:name="_ETM_Q1_6483257"/>
      <w:bookmarkStart w:id="2220" w:name="_ETM_Q1_6483564"/>
      <w:bookmarkEnd w:id="2219"/>
      <w:bookmarkEnd w:id="2220"/>
      <w:r>
        <w:rPr>
          <w:rFonts w:hint="cs"/>
          <w:rtl/>
          <w:lang w:eastAsia="he-IL"/>
        </w:rPr>
        <w:t>א</w:t>
      </w:r>
      <w:bookmarkStart w:id="2221" w:name="_ETM_Q1_6483651"/>
      <w:bookmarkEnd w:id="2221"/>
      <w:r>
        <w:rPr>
          <w:rFonts w:hint="cs"/>
          <w:rtl/>
          <w:lang w:eastAsia="he-IL"/>
        </w:rPr>
        <w:t xml:space="preserve">בל הכנסת יכולה </w:t>
      </w:r>
      <w:bookmarkStart w:id="2222" w:name="_ETM_Q1_6485476"/>
      <w:bookmarkEnd w:id="2222"/>
      <w:r>
        <w:rPr>
          <w:rFonts w:hint="cs"/>
          <w:rtl/>
          <w:lang w:eastAsia="he-IL"/>
        </w:rPr>
        <w:t xml:space="preserve">להתכנס. </w:t>
      </w:r>
    </w:p>
    <w:p w:rsidR="00796378" w:rsidRDefault="00796378" w:rsidP="00796378">
      <w:pPr>
        <w:rPr>
          <w:rtl/>
          <w:lang w:eastAsia="he-IL"/>
        </w:rPr>
      </w:pPr>
      <w:bookmarkStart w:id="2223" w:name="_ETM_Q1_6486853"/>
      <w:bookmarkStart w:id="2224" w:name="_ETM_Q1_6486939"/>
      <w:bookmarkEnd w:id="2223"/>
      <w:bookmarkEnd w:id="2224"/>
    </w:p>
    <w:p w:rsidR="00796378" w:rsidRDefault="00796378" w:rsidP="00D03C2B">
      <w:pPr>
        <w:pStyle w:val="-"/>
        <w:rPr>
          <w:rtl/>
        </w:rPr>
      </w:pPr>
      <w:bookmarkStart w:id="2225" w:name="_ETM_Q1_6486982"/>
      <w:bookmarkStart w:id="2226" w:name="_ETM_Q1_6487086"/>
      <w:bookmarkStart w:id="2227" w:name="ET_speakercontinue_635266_266"/>
      <w:bookmarkEnd w:id="2225"/>
      <w:bookmarkEnd w:id="2226"/>
      <w:r w:rsidRPr="00D03C2B">
        <w:rPr>
          <w:rStyle w:val="TagStyle"/>
          <w:rtl/>
        </w:rPr>
        <w:t xml:space="preserve"> &lt;&lt; דובר_המשך &gt;&gt;</w:t>
      </w:r>
      <w:r w:rsidRPr="00796378">
        <w:rPr>
          <w:rStyle w:val="TagStyle"/>
          <w:rtl/>
        </w:rPr>
        <w:t xml:space="preserve"> </w:t>
      </w:r>
      <w:r>
        <w:rPr>
          <w:rtl/>
        </w:rPr>
        <w:t>איל זנדברג:</w:t>
      </w:r>
      <w:r w:rsidRPr="00796378">
        <w:rPr>
          <w:rStyle w:val="TagStyle"/>
          <w:rtl/>
        </w:rPr>
        <w:t xml:space="preserve"> </w:t>
      </w:r>
      <w:r w:rsidRPr="00D03C2B">
        <w:rPr>
          <w:rStyle w:val="TagStyle"/>
          <w:rtl/>
        </w:rPr>
        <w:t>&lt;&lt; דובר_המשך &gt;&gt;</w:t>
      </w:r>
      <w:r>
        <w:rPr>
          <w:rtl/>
        </w:rPr>
        <w:t xml:space="preserve">   </w:t>
      </w:r>
      <w:bookmarkEnd w:id="2227"/>
    </w:p>
    <w:p w:rsidR="00796378" w:rsidRDefault="00796378" w:rsidP="00796378">
      <w:pPr>
        <w:pStyle w:val="KeepWithNext"/>
        <w:rPr>
          <w:rtl/>
          <w:lang w:eastAsia="he-IL"/>
        </w:rPr>
      </w:pPr>
    </w:p>
    <w:p w:rsidR="00796378" w:rsidRDefault="00796378" w:rsidP="00796378">
      <w:pPr>
        <w:rPr>
          <w:rtl/>
          <w:lang w:eastAsia="he-IL"/>
        </w:rPr>
      </w:pPr>
      <w:r>
        <w:rPr>
          <w:rFonts w:hint="cs"/>
          <w:rtl/>
          <w:lang w:eastAsia="he-IL"/>
        </w:rPr>
        <w:t>כ</w:t>
      </w:r>
      <w:bookmarkStart w:id="2228" w:name="_ETM_Q1_6488955"/>
      <w:bookmarkEnd w:id="2228"/>
      <w:r>
        <w:rPr>
          <w:rFonts w:hint="cs"/>
          <w:rtl/>
          <w:lang w:eastAsia="he-IL"/>
        </w:rPr>
        <w:t xml:space="preserve">רגע את מתייחסת לפרט מי מכריז. אני מנסה ללכת </w:t>
      </w:r>
      <w:bookmarkStart w:id="2229" w:name="_ETM_Q1_6488494"/>
      <w:bookmarkEnd w:id="2229"/>
      <w:r>
        <w:rPr>
          <w:rFonts w:hint="cs"/>
          <w:rtl/>
          <w:lang w:eastAsia="he-IL"/>
        </w:rPr>
        <w:t xml:space="preserve">על המבנה ולעשות סדר מהם המרכיבים </w:t>
      </w:r>
      <w:bookmarkStart w:id="2230" w:name="_ETM_Q1_6494464"/>
      <w:bookmarkEnd w:id="2230"/>
      <w:r>
        <w:rPr>
          <w:rFonts w:hint="cs"/>
          <w:rtl/>
          <w:lang w:eastAsia="he-IL"/>
        </w:rPr>
        <w:t xml:space="preserve">שצריך לדון בהם. </w:t>
      </w:r>
    </w:p>
    <w:p w:rsidR="00796378" w:rsidRDefault="00796378" w:rsidP="00796378">
      <w:pPr>
        <w:rPr>
          <w:rtl/>
          <w:lang w:eastAsia="he-IL"/>
        </w:rPr>
      </w:pPr>
      <w:bookmarkStart w:id="2231" w:name="_ETM_Q1_6497424"/>
      <w:bookmarkEnd w:id="2231"/>
    </w:p>
    <w:p w:rsidR="00796378" w:rsidRDefault="00796378" w:rsidP="00E211D8">
      <w:pPr>
        <w:pStyle w:val="af5"/>
        <w:keepNext/>
        <w:rPr>
          <w:rtl/>
        </w:rPr>
      </w:pPr>
      <w:bookmarkStart w:id="2232" w:name="_ETM_Q1_6497539"/>
      <w:bookmarkStart w:id="2233" w:name="_ETM_Q1_6497571"/>
      <w:bookmarkStart w:id="2234" w:name="_ETM_Q1_6497656"/>
      <w:bookmarkStart w:id="2235" w:name="ET_interruption_5933_267"/>
      <w:bookmarkEnd w:id="2232"/>
      <w:bookmarkEnd w:id="2233"/>
      <w:bookmarkEnd w:id="2234"/>
      <w:r w:rsidRPr="00D03C2B">
        <w:rPr>
          <w:rStyle w:val="TagStyle"/>
          <w:rtl/>
        </w:rPr>
        <w:t xml:space="preserve"> &lt;&lt; קריאה &gt;&gt;</w:t>
      </w:r>
      <w:r w:rsidRPr="00796378">
        <w:rPr>
          <w:rStyle w:val="TagStyle"/>
          <w:rtl/>
        </w:rPr>
        <w:t xml:space="preserve"> </w:t>
      </w:r>
      <w:r>
        <w:rPr>
          <w:rtl/>
        </w:rPr>
        <w:t>קארין אלהרר (יש עתיד-תל"ם):</w:t>
      </w:r>
      <w:r w:rsidRPr="00796378">
        <w:rPr>
          <w:rStyle w:val="TagStyle"/>
          <w:rtl/>
        </w:rPr>
        <w:t xml:space="preserve"> </w:t>
      </w:r>
      <w:r w:rsidRPr="00D03C2B">
        <w:rPr>
          <w:rStyle w:val="TagStyle"/>
          <w:rtl/>
        </w:rPr>
        <w:t>&lt;&lt; קריאה &gt;&gt;</w:t>
      </w:r>
      <w:r>
        <w:rPr>
          <w:rtl/>
        </w:rPr>
        <w:t xml:space="preserve">   </w:t>
      </w:r>
      <w:bookmarkEnd w:id="2235"/>
    </w:p>
    <w:p w:rsidR="00796378" w:rsidRDefault="00796378" w:rsidP="00E211D8">
      <w:pPr>
        <w:pStyle w:val="KeepWithNext"/>
        <w:rPr>
          <w:rtl/>
          <w:lang w:eastAsia="he-IL"/>
        </w:rPr>
      </w:pPr>
    </w:p>
    <w:p w:rsidR="00796378" w:rsidRDefault="00796378" w:rsidP="00796378">
      <w:pPr>
        <w:rPr>
          <w:rtl/>
          <w:lang w:eastAsia="he-IL"/>
        </w:rPr>
      </w:pPr>
      <w:bookmarkStart w:id="2236" w:name="_ETM_Q1_6500479"/>
      <w:bookmarkStart w:id="2237" w:name="_ETM_Q1_6500830"/>
      <w:bookmarkStart w:id="2238" w:name="_ETM_Q1_6501019"/>
      <w:bookmarkEnd w:id="2236"/>
      <w:bookmarkEnd w:id="2237"/>
      <w:bookmarkEnd w:id="2238"/>
      <w:r>
        <w:rPr>
          <w:rFonts w:hint="cs"/>
          <w:rtl/>
          <w:lang w:eastAsia="he-IL"/>
        </w:rPr>
        <w:t>זה מה שאני אומרת. אנחנו</w:t>
      </w:r>
      <w:bookmarkStart w:id="2239" w:name="_ETM_Q1_6494907"/>
      <w:bookmarkEnd w:id="2239"/>
      <w:r>
        <w:rPr>
          <w:rFonts w:hint="cs"/>
          <w:rtl/>
          <w:lang w:eastAsia="he-IL"/>
        </w:rPr>
        <w:t xml:space="preserve"> לא נמצאים בפגרה. הכנסת פעילה ואתם </w:t>
      </w:r>
      <w:bookmarkStart w:id="2240" w:name="_ETM_Q1_6506252"/>
      <w:bookmarkEnd w:id="2240"/>
      <w:r>
        <w:rPr>
          <w:rFonts w:hint="cs"/>
          <w:rtl/>
          <w:lang w:eastAsia="he-IL"/>
        </w:rPr>
        <w:t xml:space="preserve">עושים שני דברים: ראשית, אתם נותנים מראש את הדבר הזה. </w:t>
      </w:r>
      <w:bookmarkStart w:id="2241" w:name="_ETM_Q1_6509282"/>
      <w:bookmarkEnd w:id="2241"/>
      <w:r>
        <w:rPr>
          <w:rFonts w:hint="cs"/>
          <w:rtl/>
          <w:lang w:eastAsia="he-IL"/>
        </w:rPr>
        <w:t xml:space="preserve">אתם אומרים שמרגע שהחוק מאושר, מיידית יש שעת חירום. </w:t>
      </w:r>
      <w:bookmarkStart w:id="2242" w:name="_ETM_Q1_6513229"/>
      <w:bookmarkEnd w:id="2242"/>
      <w:r>
        <w:rPr>
          <w:rFonts w:hint="cs"/>
          <w:rtl/>
          <w:lang w:eastAsia="he-IL"/>
        </w:rPr>
        <w:t xml:space="preserve">זה דבר שהוא בלתי מתקבל על הדעת כי אפילו לא </w:t>
      </w:r>
      <w:bookmarkStart w:id="2243" w:name="_ETM_Q1_6521357"/>
      <w:bookmarkEnd w:id="2243"/>
      <w:r>
        <w:rPr>
          <w:rFonts w:hint="cs"/>
          <w:rtl/>
          <w:lang w:eastAsia="he-IL"/>
        </w:rPr>
        <w:t xml:space="preserve">הייתה הצהרה של שר הבריאות. </w:t>
      </w:r>
    </w:p>
    <w:p w:rsidR="00796378" w:rsidRDefault="00796378" w:rsidP="00796378">
      <w:pPr>
        <w:rPr>
          <w:rtl/>
          <w:lang w:eastAsia="he-IL"/>
        </w:rPr>
      </w:pPr>
      <w:bookmarkStart w:id="2244" w:name="_ETM_Q1_6525469"/>
      <w:bookmarkStart w:id="2245" w:name="_ETM_Q1_6525572"/>
      <w:bookmarkEnd w:id="2244"/>
      <w:bookmarkEnd w:id="2245"/>
    </w:p>
    <w:p w:rsidR="00796378" w:rsidRDefault="00796378" w:rsidP="00D03C2B">
      <w:pPr>
        <w:pStyle w:val="af6"/>
        <w:rPr>
          <w:rtl/>
        </w:rPr>
      </w:pPr>
      <w:bookmarkStart w:id="2246" w:name="_ETM_Q1_6525597"/>
      <w:bookmarkStart w:id="2247" w:name="_ETM_Q1_6525712"/>
      <w:bookmarkStart w:id="2248" w:name="ET_yor_5069_268"/>
      <w:bookmarkEnd w:id="2246"/>
      <w:bookmarkEnd w:id="2247"/>
      <w:r w:rsidRPr="00D03C2B">
        <w:rPr>
          <w:rStyle w:val="TagStyle"/>
          <w:rtl/>
        </w:rPr>
        <w:t xml:space="preserve"> &lt;&lt; יור &gt;&gt;</w:t>
      </w:r>
      <w:r w:rsidRPr="00796378">
        <w:rPr>
          <w:rStyle w:val="TagStyle"/>
          <w:rtl/>
        </w:rPr>
        <w:t xml:space="preserve"> </w:t>
      </w:r>
      <w:r>
        <w:rPr>
          <w:rtl/>
        </w:rPr>
        <w:t>היו"ר יעקב אשר:</w:t>
      </w:r>
      <w:r w:rsidRPr="00796378">
        <w:rPr>
          <w:rStyle w:val="TagStyle"/>
          <w:rtl/>
        </w:rPr>
        <w:t xml:space="preserve"> </w:t>
      </w:r>
      <w:r w:rsidRPr="00D03C2B">
        <w:rPr>
          <w:rStyle w:val="TagStyle"/>
          <w:rtl/>
        </w:rPr>
        <w:t>&lt;&lt; יור &gt;&gt;</w:t>
      </w:r>
      <w:r>
        <w:rPr>
          <w:rtl/>
        </w:rPr>
        <w:t xml:space="preserve">   </w:t>
      </w:r>
      <w:bookmarkEnd w:id="2248"/>
    </w:p>
    <w:p w:rsidR="00796378" w:rsidRDefault="00796378" w:rsidP="00796378">
      <w:pPr>
        <w:pStyle w:val="KeepWithNext"/>
        <w:rPr>
          <w:rtl/>
          <w:lang w:eastAsia="he-IL"/>
        </w:rPr>
      </w:pPr>
    </w:p>
    <w:p w:rsidR="00796378" w:rsidRDefault="00796378" w:rsidP="00796378">
      <w:pPr>
        <w:rPr>
          <w:rtl/>
          <w:lang w:eastAsia="he-IL"/>
        </w:rPr>
      </w:pPr>
      <w:bookmarkStart w:id="2249" w:name="_ETM_Q1_6526991"/>
      <w:bookmarkEnd w:id="2249"/>
      <w:r>
        <w:rPr>
          <w:rFonts w:hint="cs"/>
          <w:rtl/>
          <w:lang w:eastAsia="he-IL"/>
        </w:rPr>
        <w:t xml:space="preserve">קארין, אני יכול להפסיק אותך </w:t>
      </w:r>
      <w:bookmarkStart w:id="2250" w:name="_ETM_Q1_6525220"/>
      <w:bookmarkEnd w:id="2250"/>
      <w:r>
        <w:rPr>
          <w:rFonts w:hint="cs"/>
          <w:rtl/>
          <w:lang w:eastAsia="he-IL"/>
        </w:rPr>
        <w:t xml:space="preserve">לשנייה? לא כולם מוכשרים. אני הייתי רוצה שהוא יציג את </w:t>
      </w:r>
      <w:bookmarkStart w:id="2251" w:name="_ETM_Q1_6533396"/>
      <w:bookmarkEnd w:id="2251"/>
      <w:r>
        <w:rPr>
          <w:rFonts w:hint="cs"/>
          <w:rtl/>
          <w:lang w:eastAsia="he-IL"/>
        </w:rPr>
        <w:t xml:space="preserve">זה. בואי נשמע. </w:t>
      </w:r>
    </w:p>
    <w:p w:rsidR="00796378" w:rsidRDefault="00796378" w:rsidP="00796378">
      <w:pPr>
        <w:rPr>
          <w:rtl/>
          <w:lang w:eastAsia="he-IL"/>
        </w:rPr>
      </w:pPr>
      <w:bookmarkStart w:id="2252" w:name="_ETM_Q1_6532563"/>
      <w:bookmarkStart w:id="2253" w:name="_ETM_Q1_6532636"/>
      <w:bookmarkEnd w:id="2252"/>
      <w:bookmarkEnd w:id="2253"/>
    </w:p>
    <w:p w:rsidR="00796378" w:rsidRDefault="00796378" w:rsidP="00D03C2B">
      <w:pPr>
        <w:pStyle w:val="af5"/>
        <w:rPr>
          <w:rtl/>
        </w:rPr>
      </w:pPr>
      <w:bookmarkStart w:id="2254" w:name="ET_interruption_5933_269"/>
      <w:r w:rsidRPr="00D03C2B">
        <w:rPr>
          <w:rStyle w:val="TagStyle"/>
          <w:rtl/>
        </w:rPr>
        <w:t xml:space="preserve"> &lt;&lt; קריאה &gt;&gt;</w:t>
      </w:r>
      <w:r w:rsidRPr="00796378">
        <w:rPr>
          <w:rStyle w:val="TagStyle"/>
          <w:rtl/>
        </w:rPr>
        <w:t xml:space="preserve"> </w:t>
      </w:r>
      <w:r>
        <w:rPr>
          <w:rtl/>
        </w:rPr>
        <w:t>קארין אלהרר (יש עתיד-תל"ם):</w:t>
      </w:r>
      <w:r w:rsidRPr="00796378">
        <w:rPr>
          <w:rStyle w:val="TagStyle"/>
          <w:rtl/>
        </w:rPr>
        <w:t xml:space="preserve"> </w:t>
      </w:r>
      <w:r w:rsidRPr="00D03C2B">
        <w:rPr>
          <w:rStyle w:val="TagStyle"/>
          <w:rtl/>
        </w:rPr>
        <w:t>&lt;&lt; קריאה &gt;&gt;</w:t>
      </w:r>
      <w:r>
        <w:rPr>
          <w:rtl/>
        </w:rPr>
        <w:t xml:space="preserve">   </w:t>
      </w:r>
      <w:bookmarkEnd w:id="2254"/>
    </w:p>
    <w:p w:rsidR="00796378" w:rsidRDefault="00796378" w:rsidP="00796378">
      <w:pPr>
        <w:pStyle w:val="KeepWithNext"/>
        <w:rPr>
          <w:rtl/>
          <w:lang w:eastAsia="he-IL"/>
        </w:rPr>
      </w:pPr>
    </w:p>
    <w:p w:rsidR="00796378" w:rsidRDefault="00796378" w:rsidP="00796378">
      <w:pPr>
        <w:rPr>
          <w:rtl/>
          <w:lang w:eastAsia="he-IL"/>
        </w:rPr>
      </w:pPr>
      <w:bookmarkStart w:id="2255" w:name="_ETM_Q1_6531766"/>
      <w:bookmarkStart w:id="2256" w:name="_ETM_Q1_6532121"/>
      <w:bookmarkStart w:id="2257" w:name="_ETM_Q1_6532286"/>
      <w:bookmarkEnd w:id="2255"/>
      <w:bookmarkEnd w:id="2256"/>
      <w:bookmarkEnd w:id="2257"/>
      <w:r>
        <w:rPr>
          <w:rFonts w:hint="cs"/>
          <w:rtl/>
          <w:lang w:eastAsia="he-IL"/>
        </w:rPr>
        <w:t xml:space="preserve">אבל הוא הציג. </w:t>
      </w:r>
    </w:p>
    <w:p w:rsidR="00796378" w:rsidRDefault="00796378" w:rsidP="00796378">
      <w:pPr>
        <w:rPr>
          <w:rtl/>
          <w:lang w:eastAsia="he-IL"/>
        </w:rPr>
      </w:pPr>
      <w:bookmarkStart w:id="2258" w:name="_ETM_Q1_6531702"/>
      <w:bookmarkStart w:id="2259" w:name="_ETM_Q1_6531777"/>
      <w:bookmarkEnd w:id="2258"/>
      <w:bookmarkEnd w:id="2259"/>
    </w:p>
    <w:p w:rsidR="00796378" w:rsidRDefault="00796378" w:rsidP="00D03C2B">
      <w:pPr>
        <w:pStyle w:val="af6"/>
        <w:rPr>
          <w:rtl/>
        </w:rPr>
      </w:pPr>
      <w:bookmarkStart w:id="2260" w:name="_ETM_Q1_6531830"/>
      <w:bookmarkStart w:id="2261" w:name="_ETM_Q1_6531931"/>
      <w:bookmarkStart w:id="2262" w:name="ET_yor_5069_270"/>
      <w:bookmarkEnd w:id="2260"/>
      <w:bookmarkEnd w:id="2261"/>
      <w:r w:rsidRPr="00D03C2B">
        <w:rPr>
          <w:rStyle w:val="TagStyle"/>
          <w:rtl/>
        </w:rPr>
        <w:t xml:space="preserve"> &lt;&lt; יור &gt;&gt;</w:t>
      </w:r>
      <w:r w:rsidRPr="00796378">
        <w:rPr>
          <w:rStyle w:val="TagStyle"/>
          <w:rtl/>
        </w:rPr>
        <w:t xml:space="preserve"> </w:t>
      </w:r>
      <w:r>
        <w:rPr>
          <w:rtl/>
        </w:rPr>
        <w:t>היו"ר יעקב אשר:</w:t>
      </w:r>
      <w:r w:rsidRPr="00796378">
        <w:rPr>
          <w:rStyle w:val="TagStyle"/>
          <w:rtl/>
        </w:rPr>
        <w:t xml:space="preserve"> </w:t>
      </w:r>
      <w:r w:rsidRPr="00D03C2B">
        <w:rPr>
          <w:rStyle w:val="TagStyle"/>
          <w:rtl/>
        </w:rPr>
        <w:t>&lt;&lt; יור &gt;&gt;</w:t>
      </w:r>
      <w:r>
        <w:rPr>
          <w:rtl/>
        </w:rPr>
        <w:t xml:space="preserve">   </w:t>
      </w:r>
      <w:bookmarkEnd w:id="2262"/>
    </w:p>
    <w:p w:rsidR="00796378" w:rsidRDefault="00796378" w:rsidP="00796378">
      <w:pPr>
        <w:pStyle w:val="KeepWithNext"/>
        <w:rPr>
          <w:rtl/>
          <w:lang w:eastAsia="he-IL"/>
        </w:rPr>
      </w:pPr>
    </w:p>
    <w:p w:rsidR="00796378" w:rsidRDefault="00796378" w:rsidP="00796378">
      <w:pPr>
        <w:rPr>
          <w:rtl/>
          <w:lang w:eastAsia="he-IL"/>
        </w:rPr>
      </w:pPr>
      <w:bookmarkStart w:id="2263" w:name="_ETM_Q1_6533463"/>
      <w:bookmarkEnd w:id="2263"/>
      <w:r>
        <w:rPr>
          <w:rFonts w:hint="cs"/>
          <w:rtl/>
          <w:lang w:eastAsia="he-IL"/>
        </w:rPr>
        <w:t>אנחנו</w:t>
      </w:r>
      <w:bookmarkStart w:id="2264" w:name="_ETM_Q1_6535062"/>
      <w:bookmarkEnd w:id="2264"/>
      <w:r>
        <w:rPr>
          <w:rFonts w:hint="cs"/>
          <w:rtl/>
          <w:lang w:eastAsia="he-IL"/>
        </w:rPr>
        <w:t xml:space="preserve"> נדבר על הכול. מעניין אותי מה שאת שואלת, אבל אני </w:t>
      </w:r>
      <w:bookmarkStart w:id="2265" w:name="_ETM_Q1_6536312"/>
      <w:bookmarkEnd w:id="2265"/>
      <w:r>
        <w:rPr>
          <w:rFonts w:hint="cs"/>
          <w:rtl/>
          <w:lang w:eastAsia="he-IL"/>
        </w:rPr>
        <w:t xml:space="preserve">לא יודע לקשר את זה למה שהוא אמר. תסביר בקצרה </w:t>
      </w:r>
      <w:bookmarkStart w:id="2266" w:name="_ETM_Q1_6544480"/>
      <w:bookmarkEnd w:id="2266"/>
      <w:r>
        <w:rPr>
          <w:rFonts w:hint="cs"/>
          <w:rtl/>
          <w:lang w:eastAsia="he-IL"/>
        </w:rPr>
        <w:t xml:space="preserve">את המנגנון, גם לעומת מה שהיה עד היום. כלומר, איך </w:t>
      </w:r>
      <w:bookmarkStart w:id="2267" w:name="_ETM_Q1_6545709"/>
      <w:bookmarkEnd w:id="2267"/>
      <w:r>
        <w:rPr>
          <w:rFonts w:hint="cs"/>
          <w:rtl/>
          <w:lang w:eastAsia="he-IL"/>
        </w:rPr>
        <w:t xml:space="preserve">זה עבד עד היום? האם זה היה דואלי </w:t>
      </w:r>
      <w:bookmarkStart w:id="2268" w:name="_ETM_Q1_6549602"/>
      <w:bookmarkEnd w:id="2268"/>
      <w:r>
        <w:rPr>
          <w:rFonts w:hint="cs"/>
          <w:rtl/>
          <w:lang w:eastAsia="he-IL"/>
        </w:rPr>
        <w:t>כך שגם לכנסת הייתה הזכות לעשות את זה וגם לממשלה?</w:t>
      </w:r>
      <w:bookmarkStart w:id="2269" w:name="_ETM_Q1_6554113"/>
      <w:bookmarkEnd w:id="2269"/>
      <w:r>
        <w:rPr>
          <w:rFonts w:hint="cs"/>
          <w:rtl/>
          <w:lang w:eastAsia="he-IL"/>
        </w:rPr>
        <w:t xml:space="preserve"> תן לנו את התהליך בקצרה. אחר כך תשאלי את כל </w:t>
      </w:r>
      <w:bookmarkStart w:id="2270" w:name="_ETM_Q1_6556521"/>
      <w:bookmarkEnd w:id="2270"/>
      <w:r>
        <w:rPr>
          <w:rFonts w:hint="cs"/>
          <w:rtl/>
          <w:lang w:eastAsia="he-IL"/>
        </w:rPr>
        <w:t xml:space="preserve">השאלות. אני מבקש ממך לשאול. תודה. </w:t>
      </w:r>
    </w:p>
    <w:p w:rsidR="00796378" w:rsidRDefault="00796378" w:rsidP="00796378">
      <w:pPr>
        <w:rPr>
          <w:rtl/>
          <w:lang w:eastAsia="he-IL"/>
        </w:rPr>
      </w:pPr>
      <w:bookmarkStart w:id="2271" w:name="_ETM_Q1_6561595"/>
      <w:bookmarkStart w:id="2272" w:name="_ETM_Q1_6561677"/>
      <w:bookmarkEnd w:id="2271"/>
      <w:bookmarkEnd w:id="2272"/>
    </w:p>
    <w:p w:rsidR="00796378" w:rsidRDefault="00796378" w:rsidP="00D03C2B">
      <w:pPr>
        <w:pStyle w:val="-"/>
        <w:rPr>
          <w:rtl/>
        </w:rPr>
      </w:pPr>
      <w:bookmarkStart w:id="2273" w:name="_ETM_Q1_6561731"/>
      <w:bookmarkStart w:id="2274" w:name="_ETM_Q1_6561820"/>
      <w:bookmarkStart w:id="2275" w:name="ET_speakercontinue_635266_271"/>
      <w:bookmarkEnd w:id="2273"/>
      <w:bookmarkEnd w:id="2274"/>
      <w:r w:rsidRPr="00D03C2B">
        <w:rPr>
          <w:rStyle w:val="TagStyle"/>
          <w:rtl/>
        </w:rPr>
        <w:t xml:space="preserve"> &lt;&lt; דובר_המשך &gt;&gt;</w:t>
      </w:r>
      <w:r w:rsidRPr="00796378">
        <w:rPr>
          <w:rStyle w:val="TagStyle"/>
          <w:rtl/>
        </w:rPr>
        <w:t xml:space="preserve"> </w:t>
      </w:r>
      <w:r>
        <w:rPr>
          <w:rtl/>
        </w:rPr>
        <w:t>איל זנדברג:</w:t>
      </w:r>
      <w:r w:rsidRPr="00796378">
        <w:rPr>
          <w:rStyle w:val="TagStyle"/>
          <w:rtl/>
        </w:rPr>
        <w:t xml:space="preserve"> </w:t>
      </w:r>
      <w:r w:rsidRPr="00D03C2B">
        <w:rPr>
          <w:rStyle w:val="TagStyle"/>
          <w:rtl/>
        </w:rPr>
        <w:t>&lt;&lt; דובר_המשך &gt;&gt;</w:t>
      </w:r>
      <w:r>
        <w:rPr>
          <w:rtl/>
        </w:rPr>
        <w:t xml:space="preserve">   </w:t>
      </w:r>
      <w:bookmarkEnd w:id="2275"/>
    </w:p>
    <w:p w:rsidR="00796378" w:rsidRDefault="00796378" w:rsidP="00796378">
      <w:pPr>
        <w:pStyle w:val="KeepWithNext"/>
        <w:rPr>
          <w:rtl/>
          <w:lang w:eastAsia="he-IL"/>
        </w:rPr>
      </w:pPr>
    </w:p>
    <w:p w:rsidR="00796378" w:rsidRDefault="00796378" w:rsidP="00796378">
      <w:pPr>
        <w:rPr>
          <w:rtl/>
          <w:lang w:eastAsia="he-IL"/>
        </w:rPr>
      </w:pPr>
      <w:bookmarkStart w:id="2276" w:name="_ETM_Q1_6562718"/>
      <w:bookmarkEnd w:id="2276"/>
      <w:r>
        <w:rPr>
          <w:rFonts w:hint="cs"/>
          <w:rtl/>
          <w:lang w:eastAsia="he-IL"/>
        </w:rPr>
        <w:t xml:space="preserve">אני מדבר </w:t>
      </w:r>
      <w:bookmarkStart w:id="2277" w:name="_ETM_Q1_6561414"/>
      <w:bookmarkEnd w:id="2277"/>
      <w:r>
        <w:rPr>
          <w:rFonts w:hint="cs"/>
          <w:rtl/>
          <w:lang w:eastAsia="he-IL"/>
        </w:rPr>
        <w:t xml:space="preserve">על מצב של הכרזה ואני מבטיח להשיב גם על </w:t>
      </w:r>
      <w:bookmarkStart w:id="2278" w:name="_ETM_Q1_6563180"/>
      <w:bookmarkEnd w:id="2278"/>
      <w:r>
        <w:rPr>
          <w:rFonts w:hint="cs"/>
          <w:rtl/>
          <w:lang w:eastAsia="he-IL"/>
        </w:rPr>
        <w:t xml:space="preserve">ההכרזה הסטטוטורית, האוטומטית. אבל זה פרט בכל התהליך. </w:t>
      </w:r>
    </w:p>
    <w:p w:rsidR="00796378" w:rsidRDefault="00796378" w:rsidP="00796378">
      <w:pPr>
        <w:rPr>
          <w:rtl/>
          <w:lang w:eastAsia="he-IL"/>
        </w:rPr>
      </w:pPr>
      <w:bookmarkStart w:id="2279" w:name="_ETM_Q1_6569705"/>
      <w:bookmarkStart w:id="2280" w:name="_ETM_Q1_6569772"/>
      <w:bookmarkEnd w:id="2279"/>
      <w:bookmarkEnd w:id="2280"/>
    </w:p>
    <w:p w:rsidR="00796378" w:rsidRDefault="00796378" w:rsidP="00796378">
      <w:pPr>
        <w:rPr>
          <w:rtl/>
          <w:lang w:eastAsia="he-IL"/>
        </w:rPr>
      </w:pPr>
      <w:bookmarkStart w:id="2281" w:name="_ETM_Q1_6569834"/>
      <w:bookmarkEnd w:id="2281"/>
      <w:r>
        <w:rPr>
          <w:rFonts w:hint="cs"/>
          <w:rtl/>
          <w:lang w:eastAsia="he-IL"/>
        </w:rPr>
        <w:t>ה</w:t>
      </w:r>
      <w:bookmarkStart w:id="2282" w:name="_ETM_Q1_6569931"/>
      <w:bookmarkEnd w:id="2282"/>
      <w:r>
        <w:rPr>
          <w:rFonts w:hint="cs"/>
          <w:rtl/>
          <w:lang w:eastAsia="he-IL"/>
        </w:rPr>
        <w:t xml:space="preserve">חוק כולו </w:t>
      </w:r>
      <w:bookmarkStart w:id="2283" w:name="_ETM_Q1_6571105"/>
      <w:bookmarkEnd w:id="2283"/>
      <w:r>
        <w:rPr>
          <w:rFonts w:hint="cs"/>
          <w:rtl/>
          <w:lang w:eastAsia="he-IL"/>
        </w:rPr>
        <w:t xml:space="preserve">הוא חוק להוראת שעה. גם כשהוא בתוקף, אין סמכויות לממשלה. </w:t>
      </w:r>
      <w:bookmarkStart w:id="2284" w:name="_ETM_Q1_6571778"/>
      <w:bookmarkEnd w:id="2284"/>
      <w:r>
        <w:rPr>
          <w:rFonts w:hint="cs"/>
          <w:rtl/>
          <w:lang w:eastAsia="he-IL"/>
        </w:rPr>
        <w:t xml:space="preserve">כדי שתהיה סמכות לממשלה, צריך לא רק שהחוק בתוקף אלא </w:t>
      </w:r>
      <w:bookmarkStart w:id="2285" w:name="_ETM_Q1_6577527"/>
      <w:bookmarkEnd w:id="2285"/>
      <w:r>
        <w:rPr>
          <w:rFonts w:hint="cs"/>
          <w:rtl/>
          <w:lang w:eastAsia="he-IL"/>
        </w:rPr>
        <w:t xml:space="preserve">גם שהממשלה תעשה פעולה של הכרזה. הסוגיה הראשונה, אם כך, </w:t>
      </w:r>
      <w:bookmarkStart w:id="2286" w:name="_ETM_Q1_6580803"/>
      <w:bookmarkEnd w:id="2286"/>
      <w:r>
        <w:rPr>
          <w:rFonts w:hint="cs"/>
          <w:rtl/>
          <w:lang w:eastAsia="he-IL"/>
        </w:rPr>
        <w:t xml:space="preserve">היא הכרזה: מי צריך להכריז? באיזה הליך? אלה אכן שאלות </w:t>
      </w:r>
      <w:bookmarkStart w:id="2287" w:name="_ETM_Q1_6583615"/>
      <w:bookmarkEnd w:id="2287"/>
      <w:r>
        <w:rPr>
          <w:rFonts w:hint="cs"/>
          <w:rtl/>
          <w:lang w:eastAsia="he-IL"/>
        </w:rPr>
        <w:t xml:space="preserve">ואני אתן את הפרטים. </w:t>
      </w:r>
    </w:p>
    <w:p w:rsidR="00796378" w:rsidRDefault="00796378" w:rsidP="00796378">
      <w:pPr>
        <w:rPr>
          <w:rtl/>
          <w:lang w:eastAsia="he-IL"/>
        </w:rPr>
      </w:pPr>
      <w:bookmarkStart w:id="2288" w:name="_ETM_Q1_6586463"/>
      <w:bookmarkStart w:id="2289" w:name="_ETM_Q1_6586542"/>
      <w:bookmarkEnd w:id="2288"/>
      <w:bookmarkEnd w:id="2289"/>
    </w:p>
    <w:p w:rsidR="00796378" w:rsidRDefault="00796378" w:rsidP="00796378">
      <w:pPr>
        <w:rPr>
          <w:rtl/>
          <w:lang w:eastAsia="he-IL"/>
        </w:rPr>
      </w:pPr>
      <w:bookmarkStart w:id="2290" w:name="_ETM_Q1_6586592"/>
      <w:bookmarkStart w:id="2291" w:name="_ETM_Q1_6586699"/>
      <w:bookmarkEnd w:id="2290"/>
      <w:bookmarkEnd w:id="2291"/>
      <w:r>
        <w:rPr>
          <w:rFonts w:hint="cs"/>
          <w:rtl/>
          <w:lang w:eastAsia="he-IL"/>
        </w:rPr>
        <w:t xml:space="preserve">משניתנת ההכרזה, קמות הסמכויות. משניתנת ההכרזה </w:t>
      </w:r>
      <w:bookmarkStart w:id="2292" w:name="_ETM_Q1_6589540"/>
      <w:bookmarkEnd w:id="2292"/>
      <w:r>
        <w:rPr>
          <w:rFonts w:hint="cs"/>
          <w:rtl/>
          <w:lang w:eastAsia="he-IL"/>
        </w:rPr>
        <w:t xml:space="preserve">היא מובאת בפני הכנסת והחוק אומר בצורה מפורשת שיש לכנסת </w:t>
      </w:r>
      <w:bookmarkStart w:id="2293" w:name="_ETM_Q1_6599484"/>
      <w:bookmarkEnd w:id="2293"/>
      <w:r>
        <w:rPr>
          <w:rFonts w:hint="cs"/>
          <w:rtl/>
          <w:lang w:eastAsia="he-IL"/>
        </w:rPr>
        <w:t xml:space="preserve">סמכות לבטל את ההכרזה. החוק גם אומר לא רק שהממשלה </w:t>
      </w:r>
      <w:bookmarkStart w:id="2294" w:name="_ETM_Q1_6599091"/>
      <w:bookmarkEnd w:id="2294"/>
      <w:r>
        <w:rPr>
          <w:rFonts w:hint="cs"/>
          <w:rtl/>
          <w:lang w:eastAsia="he-IL"/>
        </w:rPr>
        <w:t xml:space="preserve">צריכה לשקול שיקולים מסוימים </w:t>
      </w:r>
      <w:r>
        <w:rPr>
          <w:rtl/>
          <w:lang w:eastAsia="he-IL"/>
        </w:rPr>
        <w:t>–</w:t>
      </w:r>
      <w:r>
        <w:rPr>
          <w:rFonts w:hint="cs"/>
          <w:rtl/>
          <w:lang w:eastAsia="he-IL"/>
        </w:rPr>
        <w:t xml:space="preserve"> עוד פרט שחשוב להגיע אליו </w:t>
      </w:r>
      <w:bookmarkStart w:id="2295" w:name="_ETM_Q1_6605479"/>
      <w:bookmarkEnd w:id="2295"/>
      <w:r>
        <w:rPr>
          <w:rFonts w:hint="cs"/>
          <w:rtl/>
          <w:lang w:eastAsia="he-IL"/>
        </w:rPr>
        <w:t xml:space="preserve">בדיון בוועדת החוקה, מה הממשלה צריכה לשקול לפני שהיא מכריזה </w:t>
      </w:r>
      <w:bookmarkStart w:id="2296" w:name="_ETM_Q1_6607794"/>
      <w:bookmarkEnd w:id="2296"/>
      <w:r>
        <w:rPr>
          <w:rtl/>
          <w:lang w:eastAsia="he-IL"/>
        </w:rPr>
        <w:t>–</w:t>
      </w:r>
      <w:r>
        <w:rPr>
          <w:rFonts w:hint="cs"/>
          <w:rtl/>
          <w:lang w:eastAsia="he-IL"/>
        </w:rPr>
        <w:t xml:space="preserve"> אלא שכתבנו בצורה מפורשת דבר שהוא לכאורה מובן מאליו, </w:t>
      </w:r>
      <w:bookmarkStart w:id="2297" w:name="_ETM_Q1_6611543"/>
      <w:bookmarkEnd w:id="2297"/>
      <w:r>
        <w:rPr>
          <w:rFonts w:hint="cs"/>
          <w:rtl/>
          <w:lang w:eastAsia="he-IL"/>
        </w:rPr>
        <w:t xml:space="preserve">שהיא צריכה לשקול ואם אין צורך עוד בהכרזה, היא צריכה </w:t>
      </w:r>
      <w:bookmarkStart w:id="2298" w:name="_ETM_Q1_6615909"/>
      <w:bookmarkEnd w:id="2298"/>
      <w:r>
        <w:rPr>
          <w:rFonts w:hint="cs"/>
          <w:rtl/>
          <w:lang w:eastAsia="he-IL"/>
        </w:rPr>
        <w:t xml:space="preserve">לבטל אותה. גם זאת אמירה משמעותית. כלומר, המידתיות, </w:t>
      </w:r>
      <w:bookmarkStart w:id="2299" w:name="_ETM_Q1_6620158"/>
      <w:bookmarkEnd w:id="2299"/>
      <w:r>
        <w:rPr>
          <w:rFonts w:hint="cs"/>
          <w:rtl/>
          <w:lang w:eastAsia="he-IL"/>
        </w:rPr>
        <w:t xml:space="preserve">שההכרזה תהיה באמת לתקופה ההכרחית. ניסינו לכתוב הוראות שמבטיחות גם </w:t>
      </w:r>
      <w:bookmarkStart w:id="2300" w:name="_ETM_Q1_6624215"/>
      <w:bookmarkEnd w:id="2300"/>
      <w:r>
        <w:rPr>
          <w:rFonts w:hint="cs"/>
          <w:rtl/>
          <w:lang w:eastAsia="he-IL"/>
        </w:rPr>
        <w:t xml:space="preserve">מלכתחילה וגם בדיעבד, והפרטים נמצאים. </w:t>
      </w:r>
      <w:bookmarkStart w:id="2301" w:name="_ETM_Q1_6664075"/>
      <w:bookmarkEnd w:id="2301"/>
    </w:p>
    <w:p w:rsidR="00796378" w:rsidRDefault="00796378" w:rsidP="00796378">
      <w:pPr>
        <w:rPr>
          <w:rtl/>
          <w:lang w:eastAsia="he-IL"/>
        </w:rPr>
      </w:pPr>
      <w:bookmarkStart w:id="2302" w:name="_ETM_Q1_6664130"/>
      <w:bookmarkEnd w:id="2302"/>
    </w:p>
    <w:p w:rsidR="00796378" w:rsidRDefault="00796378" w:rsidP="00796378">
      <w:pPr>
        <w:rPr>
          <w:rtl/>
          <w:lang w:eastAsia="he-IL"/>
        </w:rPr>
      </w:pPr>
      <w:bookmarkStart w:id="2303" w:name="_ETM_Q1_6664219"/>
      <w:bookmarkStart w:id="2304" w:name="_ETM_Q1_6664266"/>
      <w:bookmarkEnd w:id="2303"/>
      <w:bookmarkEnd w:id="2304"/>
      <w:r>
        <w:rPr>
          <w:rFonts w:hint="cs"/>
          <w:rtl/>
          <w:lang w:eastAsia="he-IL"/>
        </w:rPr>
        <w:t xml:space="preserve">אני מתאר כרגע את </w:t>
      </w:r>
      <w:bookmarkStart w:id="2305" w:name="_ETM_Q1_6627971"/>
      <w:bookmarkEnd w:id="2305"/>
      <w:r>
        <w:rPr>
          <w:rFonts w:hint="cs"/>
          <w:rtl/>
          <w:lang w:eastAsia="he-IL"/>
        </w:rPr>
        <w:t xml:space="preserve">קווי המתאר הכלליים של הרעיון. יש הכרזה, הממשלה מכריזה, מניחה </w:t>
      </w:r>
      <w:bookmarkStart w:id="2306" w:name="_ETM_Q1_6628854"/>
      <w:bookmarkEnd w:id="2306"/>
      <w:r>
        <w:rPr>
          <w:rFonts w:hint="cs"/>
          <w:rtl/>
          <w:lang w:eastAsia="he-IL"/>
        </w:rPr>
        <w:t xml:space="preserve">על שולחן הכנסת, יש אפשרות  לביקורת של </w:t>
      </w:r>
      <w:bookmarkStart w:id="2307" w:name="_ETM_Q1_6633819"/>
      <w:bookmarkEnd w:id="2307"/>
      <w:r>
        <w:rPr>
          <w:rFonts w:hint="cs"/>
          <w:rtl/>
          <w:lang w:eastAsia="he-IL"/>
        </w:rPr>
        <w:t xml:space="preserve">הכנסת, כולל סמכות לבטל. כלומר, זאת לא רק ביקורת פרלמנטרית </w:t>
      </w:r>
      <w:bookmarkStart w:id="2308" w:name="_ETM_Q1_6635030"/>
      <w:bookmarkEnd w:id="2308"/>
      <w:r>
        <w:rPr>
          <w:rFonts w:hint="cs"/>
          <w:rtl/>
          <w:lang w:eastAsia="he-IL"/>
        </w:rPr>
        <w:t xml:space="preserve">במובן של דיון, של שאלת שאלות וזימון השרים, אלא סמכות </w:t>
      </w:r>
      <w:bookmarkStart w:id="2309" w:name="_ETM_Q1_6640996"/>
      <w:bookmarkEnd w:id="2309"/>
      <w:r>
        <w:rPr>
          <w:rFonts w:hint="cs"/>
          <w:rtl/>
          <w:lang w:eastAsia="he-IL"/>
        </w:rPr>
        <w:t>לבטל את ההכרזה. ההכרזה הלא סטטוטורית היא לתקופה של 45 ימים</w:t>
      </w:r>
      <w:bookmarkStart w:id="2310" w:name="_ETM_Q1_6649796"/>
      <w:bookmarkEnd w:id="2310"/>
      <w:r>
        <w:rPr>
          <w:rFonts w:hint="cs"/>
          <w:rtl/>
          <w:lang w:eastAsia="he-IL"/>
        </w:rPr>
        <w:t xml:space="preserve">. הממשלה יכולה להאריך את </w:t>
      </w:r>
      <w:bookmarkStart w:id="2311" w:name="_ETM_Q1_6651294"/>
      <w:bookmarkEnd w:id="2311"/>
      <w:r>
        <w:rPr>
          <w:rFonts w:hint="cs"/>
          <w:rtl/>
          <w:lang w:eastAsia="he-IL"/>
        </w:rPr>
        <w:t>ההכרזה בכל פעם, וזה נכון שגם מנגנון ההארכה דומה במו</w:t>
      </w:r>
      <w:bookmarkStart w:id="2312" w:name="_ETM_Q1_6657357"/>
      <w:bookmarkEnd w:id="2312"/>
      <w:r>
        <w:rPr>
          <w:rFonts w:hint="cs"/>
          <w:rtl/>
          <w:lang w:eastAsia="he-IL"/>
        </w:rPr>
        <w:t xml:space="preserve">בן הזה, שגם הוא החלטה של הממשלה שמונחת על שולחן </w:t>
      </w:r>
      <w:bookmarkStart w:id="2313" w:name="_ETM_Q1_6664808"/>
      <w:bookmarkEnd w:id="2313"/>
      <w:r>
        <w:rPr>
          <w:rFonts w:hint="cs"/>
          <w:rtl/>
          <w:lang w:eastAsia="he-IL"/>
        </w:rPr>
        <w:t xml:space="preserve">הכנסת, ולא מנגנון של אישור מראש של הכנסת. </w:t>
      </w:r>
      <w:bookmarkStart w:id="2314" w:name="_ETM_Q1_6662758"/>
      <w:bookmarkEnd w:id="2314"/>
    </w:p>
    <w:p w:rsidR="00796378" w:rsidRDefault="00796378" w:rsidP="00796378">
      <w:pPr>
        <w:rPr>
          <w:rtl/>
          <w:lang w:eastAsia="he-IL"/>
        </w:rPr>
      </w:pPr>
      <w:bookmarkStart w:id="2315" w:name="_ETM_Q1_6662826"/>
      <w:bookmarkEnd w:id="2315"/>
    </w:p>
    <w:p w:rsidR="00796378" w:rsidRDefault="00796378" w:rsidP="00D03C2B">
      <w:pPr>
        <w:pStyle w:val="af5"/>
        <w:rPr>
          <w:rtl/>
        </w:rPr>
      </w:pPr>
      <w:bookmarkStart w:id="2316" w:name="_ETM_Q1_6662902"/>
      <w:bookmarkStart w:id="2317" w:name="_ETM_Q1_6662970"/>
      <w:bookmarkStart w:id="2318" w:name="_ETM_Q1_6645812"/>
      <w:bookmarkStart w:id="2319" w:name="_ETM_Q1_6645909"/>
      <w:bookmarkStart w:id="2320" w:name="ET_interruption_4672_273"/>
      <w:bookmarkEnd w:id="2316"/>
      <w:bookmarkEnd w:id="2317"/>
      <w:bookmarkEnd w:id="2318"/>
      <w:bookmarkEnd w:id="2319"/>
      <w:r w:rsidRPr="00D03C2B">
        <w:rPr>
          <w:rStyle w:val="TagStyle"/>
          <w:rtl/>
        </w:rPr>
        <w:t xml:space="preserve"> &lt;&lt; קריאה &gt;&gt;</w:t>
      </w:r>
      <w:r w:rsidRPr="00796378">
        <w:rPr>
          <w:rStyle w:val="TagStyle"/>
          <w:rtl/>
        </w:rPr>
        <w:t xml:space="preserve"> </w:t>
      </w:r>
      <w:r>
        <w:rPr>
          <w:rtl/>
        </w:rPr>
        <w:t>גדעון סער (הליכוד):</w:t>
      </w:r>
      <w:r w:rsidRPr="00796378">
        <w:rPr>
          <w:rStyle w:val="TagStyle"/>
          <w:rtl/>
        </w:rPr>
        <w:t xml:space="preserve"> </w:t>
      </w:r>
      <w:r w:rsidRPr="00D03C2B">
        <w:rPr>
          <w:rStyle w:val="TagStyle"/>
          <w:rtl/>
        </w:rPr>
        <w:t>&lt;&lt; קריאה &gt;&gt;</w:t>
      </w:r>
      <w:r>
        <w:rPr>
          <w:rtl/>
        </w:rPr>
        <w:t xml:space="preserve">   </w:t>
      </w:r>
      <w:bookmarkEnd w:id="2320"/>
    </w:p>
    <w:p w:rsidR="00796378" w:rsidRDefault="00796378" w:rsidP="00796378">
      <w:pPr>
        <w:pStyle w:val="KeepWithNext"/>
        <w:rPr>
          <w:rtl/>
          <w:lang w:eastAsia="he-IL"/>
        </w:rPr>
      </w:pPr>
    </w:p>
    <w:p w:rsidR="00796378" w:rsidRDefault="00796378" w:rsidP="00796378">
      <w:pPr>
        <w:rPr>
          <w:rtl/>
          <w:lang w:eastAsia="he-IL"/>
        </w:rPr>
      </w:pPr>
      <w:bookmarkStart w:id="2321" w:name="_ETM_Q1_6674562"/>
      <w:bookmarkStart w:id="2322" w:name="_ETM_Q1_6674893"/>
      <w:bookmarkStart w:id="2323" w:name="_ETM_Q1_6674957"/>
      <w:bookmarkEnd w:id="2321"/>
      <w:bookmarkEnd w:id="2322"/>
      <w:bookmarkEnd w:id="2323"/>
      <w:r>
        <w:rPr>
          <w:rFonts w:hint="cs"/>
          <w:rtl/>
          <w:lang w:eastAsia="he-IL"/>
        </w:rPr>
        <w:t>אתה יכול לגעת בעניין האוטומטי</w:t>
      </w:r>
      <w:bookmarkStart w:id="2324" w:name="_ETM_Q1_6675116"/>
      <w:bookmarkStart w:id="2325" w:name="_ETM_Q1_6675217"/>
      <w:bookmarkEnd w:id="2324"/>
      <w:bookmarkEnd w:id="2325"/>
      <w:r>
        <w:rPr>
          <w:rFonts w:hint="cs"/>
          <w:rtl/>
          <w:lang w:eastAsia="he-IL"/>
        </w:rPr>
        <w:t>?</w:t>
      </w:r>
      <w:bookmarkStart w:id="2326" w:name="_ETM_Q1_6673085"/>
      <w:bookmarkEnd w:id="2326"/>
    </w:p>
    <w:p w:rsidR="00796378" w:rsidRDefault="00796378" w:rsidP="00796378">
      <w:pPr>
        <w:rPr>
          <w:rtl/>
          <w:lang w:eastAsia="he-IL"/>
        </w:rPr>
      </w:pPr>
      <w:bookmarkStart w:id="2327" w:name="_ETM_Q1_6673155"/>
      <w:bookmarkEnd w:id="2327"/>
    </w:p>
    <w:p w:rsidR="00796378" w:rsidRDefault="00796378" w:rsidP="00D03C2B">
      <w:pPr>
        <w:pStyle w:val="-"/>
        <w:rPr>
          <w:rtl/>
        </w:rPr>
      </w:pPr>
      <w:bookmarkStart w:id="2328" w:name="_ETM_Q1_6673230"/>
      <w:bookmarkStart w:id="2329" w:name="_ETM_Q1_6673326"/>
      <w:bookmarkStart w:id="2330" w:name="ET_speakercontinue_635266_274"/>
      <w:bookmarkEnd w:id="2328"/>
      <w:bookmarkEnd w:id="2329"/>
      <w:r w:rsidRPr="00D03C2B">
        <w:rPr>
          <w:rStyle w:val="TagStyle"/>
          <w:rtl/>
        </w:rPr>
        <w:t xml:space="preserve"> &lt;&lt; דובר_המשך &gt;&gt;</w:t>
      </w:r>
      <w:r w:rsidRPr="00796378">
        <w:rPr>
          <w:rStyle w:val="TagStyle"/>
          <w:rtl/>
        </w:rPr>
        <w:t xml:space="preserve"> </w:t>
      </w:r>
      <w:r>
        <w:rPr>
          <w:rtl/>
        </w:rPr>
        <w:t>איל זנדברג:</w:t>
      </w:r>
      <w:r w:rsidRPr="00796378">
        <w:rPr>
          <w:rStyle w:val="TagStyle"/>
          <w:rtl/>
        </w:rPr>
        <w:t xml:space="preserve"> </w:t>
      </w:r>
      <w:r w:rsidRPr="00D03C2B">
        <w:rPr>
          <w:rStyle w:val="TagStyle"/>
          <w:rtl/>
        </w:rPr>
        <w:t>&lt;&lt; דובר_המשך &gt;&gt;</w:t>
      </w:r>
      <w:r>
        <w:rPr>
          <w:rtl/>
        </w:rPr>
        <w:t xml:space="preserve">   </w:t>
      </w:r>
      <w:bookmarkEnd w:id="2330"/>
    </w:p>
    <w:p w:rsidR="00796378" w:rsidRDefault="00796378" w:rsidP="00796378">
      <w:pPr>
        <w:pStyle w:val="KeepWithNext"/>
        <w:rPr>
          <w:rtl/>
          <w:lang w:eastAsia="he-IL"/>
        </w:rPr>
      </w:pPr>
    </w:p>
    <w:p w:rsidR="00796378" w:rsidRDefault="00796378" w:rsidP="00796378">
      <w:pPr>
        <w:rPr>
          <w:rtl/>
          <w:lang w:eastAsia="he-IL"/>
        </w:rPr>
      </w:pPr>
      <w:bookmarkStart w:id="2331" w:name="_ETM_Q1_6674434"/>
      <w:bookmarkEnd w:id="2331"/>
      <w:r>
        <w:rPr>
          <w:rFonts w:hint="cs"/>
          <w:rtl/>
          <w:lang w:eastAsia="he-IL"/>
        </w:rPr>
        <w:t xml:space="preserve">כן. כשאנחנו ניסחנו את </w:t>
      </w:r>
      <w:bookmarkStart w:id="2332" w:name="_ETM_Q1_6674818"/>
      <w:bookmarkEnd w:id="2332"/>
      <w:r>
        <w:rPr>
          <w:rFonts w:hint="cs"/>
          <w:rtl/>
          <w:lang w:eastAsia="he-IL"/>
        </w:rPr>
        <w:t xml:space="preserve">הצעת החוק, ההנחה הייתה שמכיוון שזה מתג נורמטיבי כזה, שכאשר </w:t>
      </w:r>
      <w:bookmarkStart w:id="2333" w:name="_ETM_Q1_6681888"/>
      <w:bookmarkEnd w:id="2333"/>
      <w:r>
        <w:rPr>
          <w:rFonts w:hint="cs"/>
          <w:rtl/>
          <w:lang w:eastAsia="he-IL"/>
        </w:rPr>
        <w:t xml:space="preserve">החוק יחוקק וייכנס לתוקף </w:t>
      </w:r>
      <w:r>
        <w:rPr>
          <w:rtl/>
          <w:lang w:eastAsia="he-IL"/>
        </w:rPr>
        <w:t>–</w:t>
      </w:r>
      <w:r>
        <w:rPr>
          <w:rFonts w:hint="cs"/>
          <w:rtl/>
          <w:lang w:eastAsia="he-IL"/>
        </w:rPr>
        <w:t xml:space="preserve"> לא ידענו מתי הוא יחוקק </w:t>
      </w:r>
      <w:bookmarkStart w:id="2334" w:name="_ETM_Q1_6683071"/>
      <w:bookmarkEnd w:id="2334"/>
      <w:r>
        <w:rPr>
          <w:rtl/>
          <w:lang w:eastAsia="he-IL"/>
        </w:rPr>
        <w:t>–</w:t>
      </w:r>
      <w:r>
        <w:rPr>
          <w:rFonts w:hint="cs"/>
          <w:rtl/>
          <w:lang w:eastAsia="he-IL"/>
        </w:rPr>
        <w:t xml:space="preserve"> יהיו שתי אפשרויות: ייתכן שהחוק יחוקק ביום שבו, </w:t>
      </w:r>
      <w:bookmarkStart w:id="2335" w:name="_ETM_Q1_6687669"/>
      <w:bookmarkEnd w:id="2335"/>
      <w:r>
        <w:rPr>
          <w:rFonts w:hint="cs"/>
          <w:rtl/>
          <w:lang w:eastAsia="he-IL"/>
        </w:rPr>
        <w:t xml:space="preserve">כפי שלצערי לא נראה כרגע, יהיה יום בהיר, נהיה בניו-זילנד, </w:t>
      </w:r>
      <w:bookmarkStart w:id="2336" w:name="_ETM_Q1_6692488"/>
      <w:bookmarkEnd w:id="2336"/>
      <w:r>
        <w:rPr>
          <w:rFonts w:hint="cs"/>
          <w:rtl/>
          <w:lang w:eastAsia="he-IL"/>
        </w:rPr>
        <w:t xml:space="preserve">לא יהיה שום צורך ואז ההוראה הזאת הייתה יורדת מסדר-היום </w:t>
      </w:r>
      <w:bookmarkStart w:id="2337" w:name="_ETM_Q1_6697847"/>
      <w:bookmarkEnd w:id="2337"/>
      <w:r>
        <w:rPr>
          <w:rFonts w:hint="cs"/>
          <w:rtl/>
          <w:lang w:eastAsia="he-IL"/>
        </w:rPr>
        <w:t xml:space="preserve">כי לא היינו מציעים כממשלה, והכנסת בוודאי לא הייתה רוצה, </w:t>
      </w:r>
      <w:bookmarkStart w:id="2338" w:name="_ETM_Q1_6700575"/>
      <w:bookmarkEnd w:id="2338"/>
      <w:r>
        <w:rPr>
          <w:rFonts w:hint="cs"/>
          <w:rtl/>
          <w:lang w:eastAsia="he-IL"/>
        </w:rPr>
        <w:t xml:space="preserve">אם החוק היה מחוקק ביום שבו אין שום צורך בסמכויות </w:t>
      </w:r>
      <w:bookmarkStart w:id="2339" w:name="_ETM_Q1_6704197"/>
      <w:bookmarkEnd w:id="2339"/>
      <w:r>
        <w:rPr>
          <w:rFonts w:hint="cs"/>
          <w:rtl/>
          <w:lang w:eastAsia="he-IL"/>
        </w:rPr>
        <w:t xml:space="preserve">האלה. זה לא היה הגיוני ולא היה ראוי. אבל, </w:t>
      </w:r>
      <w:bookmarkStart w:id="2340" w:name="_ETM_Q1_6707143"/>
      <w:bookmarkEnd w:id="2340"/>
      <w:r>
        <w:rPr>
          <w:rFonts w:hint="cs"/>
          <w:rtl/>
          <w:lang w:eastAsia="he-IL"/>
        </w:rPr>
        <w:t xml:space="preserve">כפי שנראה כרגע, המצב בישראל הוא כזה שאם הממשלה </w:t>
      </w:r>
      <w:bookmarkStart w:id="2341" w:name="_ETM_Q1_6710053"/>
      <w:bookmarkEnd w:id="2341"/>
      <w:r>
        <w:rPr>
          <w:rFonts w:hint="cs"/>
          <w:rtl/>
          <w:lang w:eastAsia="he-IL"/>
        </w:rPr>
        <w:t xml:space="preserve">תעשה את הפעולה המינהלית המקצועית הדרושה ותעבור את התהליך שהחוק </w:t>
      </w:r>
      <w:bookmarkStart w:id="2342" w:name="_ETM_Q1_6713467"/>
      <w:bookmarkEnd w:id="2342"/>
      <w:r>
        <w:rPr>
          <w:rFonts w:hint="cs"/>
          <w:rtl/>
          <w:lang w:eastAsia="he-IL"/>
        </w:rPr>
        <w:t xml:space="preserve">מחייב אותה, היא תגיע למסקנה שאכן הסמכויות נדרשות. לכן היא </w:t>
      </w:r>
      <w:bookmarkStart w:id="2343" w:name="_ETM_Q1_6719164"/>
      <w:bookmarkEnd w:id="2343"/>
      <w:r>
        <w:rPr>
          <w:rFonts w:hint="cs"/>
          <w:rtl/>
          <w:lang w:eastAsia="he-IL"/>
        </w:rPr>
        <w:t xml:space="preserve">כן הייתה מכריזה. ואם הממשלה בלאו הכי הייתה מכריזה, אנחנו </w:t>
      </w:r>
      <w:bookmarkStart w:id="2344" w:name="_ETM_Q1_6722905"/>
      <w:bookmarkEnd w:id="2344"/>
      <w:r>
        <w:rPr>
          <w:rFonts w:hint="cs"/>
          <w:rtl/>
          <w:lang w:eastAsia="he-IL"/>
        </w:rPr>
        <w:t xml:space="preserve">חושבים שנכון להציע לכנסת </w:t>
      </w:r>
      <w:bookmarkStart w:id="2345" w:name="_ETM_Q1_6730456"/>
      <w:bookmarkEnd w:id="2345"/>
      <w:r>
        <w:rPr>
          <w:rFonts w:hint="cs"/>
          <w:rtl/>
          <w:lang w:eastAsia="he-IL"/>
        </w:rPr>
        <w:t xml:space="preserve">לייצר רציפות כך שלא ייווצר מצב שביום </w:t>
      </w:r>
      <w:bookmarkStart w:id="2346" w:name="_ETM_Q1_6727833"/>
      <w:bookmarkEnd w:id="2346"/>
      <w:r>
        <w:rPr>
          <w:rFonts w:hint="cs"/>
          <w:rtl/>
          <w:lang w:eastAsia="he-IL"/>
        </w:rPr>
        <w:t>שלישי בשבוע החוק מחוקק, והממשלה צריכה להתכנס, לבחון את המצב ולהחליט באותו יום שהיא גם מכריזה את ההכרזה</w:t>
      </w:r>
      <w:bookmarkStart w:id="2347" w:name="_ETM_Q1_6733049"/>
      <w:bookmarkEnd w:id="2347"/>
      <w:r w:rsidR="0079780C">
        <w:rPr>
          <w:rFonts w:hint="cs"/>
          <w:rtl/>
          <w:lang w:eastAsia="he-IL"/>
        </w:rPr>
        <w:t xml:space="preserve">, אלא הכנסת בעצמה כבר עושה את </w:t>
      </w:r>
      <w:bookmarkStart w:id="2348" w:name="_ETM_Q1_6711000"/>
      <w:bookmarkEnd w:id="2348"/>
      <w:r w:rsidR="0079780C">
        <w:rPr>
          <w:rFonts w:hint="cs"/>
          <w:rtl/>
          <w:lang w:eastAsia="he-IL"/>
        </w:rPr>
        <w:t xml:space="preserve">זה. </w:t>
      </w:r>
    </w:p>
    <w:p w:rsidR="0079780C" w:rsidRDefault="0079780C" w:rsidP="00796378">
      <w:pPr>
        <w:rPr>
          <w:rtl/>
          <w:lang w:eastAsia="he-IL"/>
        </w:rPr>
      </w:pPr>
    </w:p>
    <w:p w:rsidR="0079780C" w:rsidRDefault="0079780C" w:rsidP="00D03C2B">
      <w:pPr>
        <w:pStyle w:val="af5"/>
        <w:rPr>
          <w:rtl/>
        </w:rPr>
      </w:pPr>
      <w:bookmarkStart w:id="2349" w:name="ET_interruption_5933_274"/>
      <w:r w:rsidRPr="00D03C2B">
        <w:rPr>
          <w:rStyle w:val="TagStyle"/>
          <w:rtl/>
        </w:rPr>
        <w:t xml:space="preserve"> &lt;&lt; קריאה &gt;&gt;</w:t>
      </w:r>
      <w:r w:rsidRPr="0079780C">
        <w:rPr>
          <w:rStyle w:val="TagStyle"/>
          <w:rtl/>
        </w:rPr>
        <w:t xml:space="preserve"> </w:t>
      </w:r>
      <w:r>
        <w:rPr>
          <w:rtl/>
        </w:rPr>
        <w:t>קארין אלהרר (יש עתיד-תל"ם):</w:t>
      </w:r>
      <w:r w:rsidRPr="0079780C">
        <w:rPr>
          <w:rStyle w:val="TagStyle"/>
          <w:rtl/>
        </w:rPr>
        <w:t xml:space="preserve"> </w:t>
      </w:r>
      <w:r w:rsidRPr="00D03C2B">
        <w:rPr>
          <w:rStyle w:val="TagStyle"/>
          <w:rtl/>
        </w:rPr>
        <w:t>&lt;&lt; קריאה &gt;&gt;</w:t>
      </w:r>
      <w:r>
        <w:rPr>
          <w:rtl/>
        </w:rPr>
        <w:t xml:space="preserve">   </w:t>
      </w:r>
      <w:bookmarkEnd w:id="2349"/>
    </w:p>
    <w:p w:rsidR="0079780C" w:rsidRDefault="0079780C" w:rsidP="0079780C">
      <w:pPr>
        <w:pStyle w:val="KeepWithNext"/>
        <w:rPr>
          <w:rtl/>
          <w:lang w:eastAsia="he-IL"/>
        </w:rPr>
      </w:pPr>
    </w:p>
    <w:p w:rsidR="0079780C" w:rsidRPr="0079780C" w:rsidRDefault="0079780C" w:rsidP="0079780C">
      <w:pPr>
        <w:rPr>
          <w:rtl/>
          <w:lang w:eastAsia="he-IL"/>
        </w:rPr>
      </w:pPr>
      <w:r>
        <w:rPr>
          <w:rFonts w:hint="cs"/>
          <w:rtl/>
          <w:lang w:eastAsia="he-IL"/>
        </w:rPr>
        <w:t>למה לא?</w:t>
      </w:r>
    </w:p>
    <w:p w:rsidR="00796378" w:rsidRDefault="00796378" w:rsidP="00796378">
      <w:pPr>
        <w:rPr>
          <w:rtl/>
          <w:lang w:eastAsia="he-IL"/>
        </w:rPr>
      </w:pPr>
      <w:bookmarkStart w:id="2350" w:name="_ETM_Q1_6645956"/>
      <w:bookmarkStart w:id="2351" w:name="_ETM_Q1_6646047"/>
      <w:bookmarkEnd w:id="2350"/>
      <w:bookmarkEnd w:id="2351"/>
    </w:p>
    <w:p w:rsidR="0079780C" w:rsidRDefault="0079780C" w:rsidP="00D03C2B">
      <w:pPr>
        <w:pStyle w:val="-"/>
        <w:rPr>
          <w:rtl/>
        </w:rPr>
      </w:pPr>
      <w:bookmarkStart w:id="2352" w:name="ET_speakercontinue_635266_275"/>
      <w:r w:rsidRPr="00D03C2B">
        <w:rPr>
          <w:rStyle w:val="TagStyle"/>
          <w:rtl/>
        </w:rPr>
        <w:t xml:space="preserve"> &lt;&lt; דובר_המשך &gt;&gt;</w:t>
      </w:r>
      <w:r w:rsidRPr="0079780C">
        <w:rPr>
          <w:rStyle w:val="TagStyle"/>
          <w:rtl/>
        </w:rPr>
        <w:t xml:space="preserve"> </w:t>
      </w:r>
      <w:r>
        <w:rPr>
          <w:rtl/>
        </w:rPr>
        <w:t>איל זנדברג:</w:t>
      </w:r>
      <w:r w:rsidRPr="0079780C">
        <w:rPr>
          <w:rStyle w:val="TagStyle"/>
          <w:rtl/>
        </w:rPr>
        <w:t xml:space="preserve"> </w:t>
      </w:r>
      <w:r w:rsidRPr="00D03C2B">
        <w:rPr>
          <w:rStyle w:val="TagStyle"/>
          <w:rtl/>
        </w:rPr>
        <w:t>&lt;&lt; דובר_המשך &gt;&gt;</w:t>
      </w:r>
      <w:r>
        <w:rPr>
          <w:rtl/>
        </w:rPr>
        <w:t xml:space="preserve">   </w:t>
      </w:r>
      <w:bookmarkEnd w:id="2352"/>
    </w:p>
    <w:p w:rsidR="0079780C" w:rsidRDefault="0079780C" w:rsidP="0079780C">
      <w:pPr>
        <w:pStyle w:val="KeepWithNext"/>
        <w:rPr>
          <w:rtl/>
          <w:lang w:eastAsia="he-IL"/>
        </w:rPr>
      </w:pPr>
    </w:p>
    <w:p w:rsidR="0079780C" w:rsidRDefault="0079780C" w:rsidP="0079780C">
      <w:pPr>
        <w:rPr>
          <w:rtl/>
          <w:lang w:eastAsia="he-IL"/>
        </w:rPr>
      </w:pPr>
      <w:bookmarkStart w:id="2353" w:name="_ETM_Q1_6710000"/>
      <w:bookmarkEnd w:id="2353"/>
      <w:r>
        <w:rPr>
          <w:rFonts w:hint="cs"/>
          <w:rtl/>
          <w:lang w:eastAsia="he-IL"/>
        </w:rPr>
        <w:t xml:space="preserve">האם אי-אפשר אחרת? משום שנראה לנו שזה יוצר </w:t>
      </w:r>
      <w:bookmarkStart w:id="2354" w:name="_ETM_Q1_6716000"/>
      <w:bookmarkEnd w:id="2354"/>
      <w:r>
        <w:rPr>
          <w:rFonts w:hint="cs"/>
          <w:rtl/>
          <w:lang w:eastAsia="he-IL"/>
        </w:rPr>
        <w:t>רצף הגיוני של התהליך. כשהכנסת מחוקקת התנאים האלה לא משתנים</w:t>
      </w:r>
      <w:bookmarkStart w:id="2355" w:name="_ETM_Q1_6723000"/>
      <w:bookmarkEnd w:id="2355"/>
      <w:r>
        <w:rPr>
          <w:rFonts w:hint="cs"/>
          <w:rtl/>
          <w:lang w:eastAsia="he-IL"/>
        </w:rPr>
        <w:t xml:space="preserve"> מבוקר עד ערב במובן שלא צריך את ההכרזה. אם יהיה</w:t>
      </w:r>
      <w:bookmarkStart w:id="2356" w:name="_ETM_Q1_6722000"/>
      <w:bookmarkEnd w:id="2356"/>
      <w:r>
        <w:rPr>
          <w:rFonts w:hint="cs"/>
          <w:rtl/>
          <w:lang w:eastAsia="he-IL"/>
        </w:rPr>
        <w:t xml:space="preserve"> איזשהו ספק, הכנסת יכולה למחוק את זה ברגע של סוף </w:t>
      </w:r>
      <w:bookmarkStart w:id="2357" w:name="_ETM_Q1_6729000"/>
      <w:bookmarkEnd w:id="2357"/>
      <w:r>
        <w:rPr>
          <w:rFonts w:hint="cs"/>
          <w:rtl/>
          <w:lang w:eastAsia="he-IL"/>
        </w:rPr>
        <w:t xml:space="preserve">הדיון. אבל כשאנחנו יודעים מראש שזה נדרש, מדוע ליצור מהלך </w:t>
      </w:r>
      <w:bookmarkStart w:id="2358" w:name="_ETM_Q1_6731000"/>
      <w:bookmarkEnd w:id="2358"/>
      <w:r>
        <w:rPr>
          <w:rFonts w:hint="cs"/>
          <w:rtl/>
          <w:lang w:eastAsia="he-IL"/>
        </w:rPr>
        <w:t xml:space="preserve">נוסף מיותר, כשהכנסת היא המחוקקת משתכנעת בעצמה, לא דרך </w:t>
      </w:r>
      <w:bookmarkStart w:id="2359" w:name="_ETM_Q1_6736000"/>
      <w:bookmarkEnd w:id="2359"/>
      <w:r>
        <w:rPr>
          <w:rFonts w:hint="cs"/>
          <w:rtl/>
          <w:lang w:eastAsia="he-IL"/>
        </w:rPr>
        <w:t xml:space="preserve">הממשלה, שיש בכך צורך. אם הכנסת סבורה שאין בכך צורך </w:t>
      </w:r>
      <w:bookmarkStart w:id="2360" w:name="_ETM_Q1_6740000"/>
      <w:bookmarkEnd w:id="2360"/>
      <w:r>
        <w:rPr>
          <w:rFonts w:hint="cs"/>
          <w:rtl/>
          <w:lang w:eastAsia="he-IL"/>
        </w:rPr>
        <w:t>ברגע החקיקה - - -</w:t>
      </w:r>
    </w:p>
    <w:p w:rsidR="0079780C" w:rsidRDefault="0079780C" w:rsidP="0079780C">
      <w:pPr>
        <w:rPr>
          <w:rtl/>
          <w:lang w:eastAsia="he-IL"/>
        </w:rPr>
      </w:pPr>
    </w:p>
    <w:p w:rsidR="0079780C" w:rsidRDefault="0079780C" w:rsidP="00D03C2B">
      <w:pPr>
        <w:pStyle w:val="a8"/>
        <w:rPr>
          <w:rtl/>
          <w:lang w:eastAsia="he-IL"/>
        </w:rPr>
      </w:pPr>
      <w:bookmarkStart w:id="2361" w:name="ET_manager_4672_280"/>
      <w:r w:rsidRPr="00D03C2B">
        <w:rPr>
          <w:rStyle w:val="TagStyle"/>
          <w:rtl/>
        </w:rPr>
        <w:t xml:space="preserve"> &lt;&lt; מנהל &gt;&gt;</w:t>
      </w:r>
      <w:r w:rsidRPr="0079780C">
        <w:rPr>
          <w:rStyle w:val="TagStyle"/>
          <w:rtl/>
        </w:rPr>
        <w:t xml:space="preserve"> </w:t>
      </w:r>
      <w:r>
        <w:rPr>
          <w:rtl/>
          <w:lang w:eastAsia="he-IL"/>
        </w:rPr>
        <w:t>(היו"ר גדעון סער, 1</w:t>
      </w:r>
      <w:r w:rsidR="004660BD">
        <w:rPr>
          <w:rFonts w:hint="cs"/>
          <w:rtl/>
          <w:lang w:eastAsia="he-IL"/>
        </w:rPr>
        <w:t>3</w:t>
      </w:r>
      <w:r>
        <w:rPr>
          <w:rtl/>
          <w:lang w:eastAsia="he-IL"/>
        </w:rPr>
        <w:t>:</w:t>
      </w:r>
      <w:r w:rsidR="004660BD">
        <w:rPr>
          <w:rFonts w:hint="cs"/>
          <w:rtl/>
          <w:lang w:eastAsia="he-IL"/>
        </w:rPr>
        <w:t>2</w:t>
      </w:r>
      <w:r>
        <w:rPr>
          <w:rtl/>
          <w:lang w:eastAsia="he-IL"/>
        </w:rPr>
        <w:t>0)</w:t>
      </w:r>
      <w:r w:rsidRPr="0079780C">
        <w:rPr>
          <w:rStyle w:val="TagStyle"/>
          <w:rtl/>
        </w:rPr>
        <w:t xml:space="preserve"> </w:t>
      </w:r>
      <w:r w:rsidRPr="00D03C2B">
        <w:rPr>
          <w:rStyle w:val="TagStyle"/>
          <w:rtl/>
        </w:rPr>
        <w:t>&lt;&lt; מנהל &gt;&gt;</w:t>
      </w:r>
      <w:r>
        <w:rPr>
          <w:rtl/>
          <w:lang w:eastAsia="he-IL"/>
        </w:rPr>
        <w:t xml:space="preserve">   </w:t>
      </w:r>
      <w:bookmarkEnd w:id="2361"/>
    </w:p>
    <w:p w:rsidR="0079780C" w:rsidRDefault="0079780C" w:rsidP="0079780C">
      <w:pPr>
        <w:pStyle w:val="KeepWithNext"/>
        <w:rPr>
          <w:rtl/>
          <w:lang w:eastAsia="he-IL"/>
        </w:rPr>
      </w:pPr>
    </w:p>
    <w:p w:rsidR="0079780C" w:rsidRDefault="0079780C" w:rsidP="00D03C2B">
      <w:pPr>
        <w:pStyle w:val="af5"/>
        <w:rPr>
          <w:rtl/>
        </w:rPr>
      </w:pPr>
      <w:bookmarkStart w:id="2362" w:name="_ETM_Q1_6741000"/>
      <w:bookmarkStart w:id="2363" w:name="ET_interruption_5933_276"/>
      <w:bookmarkEnd w:id="2362"/>
      <w:r w:rsidRPr="00D03C2B">
        <w:rPr>
          <w:rStyle w:val="TagStyle"/>
          <w:rtl/>
        </w:rPr>
        <w:t xml:space="preserve"> &lt;&lt; קריאה &gt;&gt;</w:t>
      </w:r>
      <w:r w:rsidRPr="0079780C">
        <w:rPr>
          <w:rStyle w:val="TagStyle"/>
          <w:rtl/>
        </w:rPr>
        <w:t xml:space="preserve"> </w:t>
      </w:r>
      <w:r>
        <w:rPr>
          <w:rtl/>
        </w:rPr>
        <w:t>קארין אלהרר (יש עתיד-תל"ם):</w:t>
      </w:r>
      <w:r w:rsidRPr="0079780C">
        <w:rPr>
          <w:rStyle w:val="TagStyle"/>
          <w:rtl/>
        </w:rPr>
        <w:t xml:space="preserve"> </w:t>
      </w:r>
      <w:r w:rsidRPr="00D03C2B">
        <w:rPr>
          <w:rStyle w:val="TagStyle"/>
          <w:rtl/>
        </w:rPr>
        <w:t>&lt;&lt; קריאה &gt;&gt;</w:t>
      </w:r>
      <w:r>
        <w:rPr>
          <w:rtl/>
        </w:rPr>
        <w:t xml:space="preserve">   </w:t>
      </w:r>
      <w:bookmarkEnd w:id="2363"/>
    </w:p>
    <w:p w:rsidR="0079780C" w:rsidRDefault="0079780C" w:rsidP="0079780C">
      <w:pPr>
        <w:pStyle w:val="KeepWithNext"/>
        <w:rPr>
          <w:rtl/>
          <w:lang w:eastAsia="he-IL"/>
        </w:rPr>
      </w:pPr>
    </w:p>
    <w:p w:rsidR="0079780C" w:rsidRDefault="0079780C" w:rsidP="0079780C">
      <w:pPr>
        <w:rPr>
          <w:rtl/>
          <w:lang w:eastAsia="he-IL"/>
        </w:rPr>
      </w:pPr>
      <w:bookmarkStart w:id="2364" w:name="_ETM_Q1_6745000"/>
      <w:bookmarkEnd w:id="2364"/>
      <w:r>
        <w:rPr>
          <w:rFonts w:hint="cs"/>
          <w:rtl/>
          <w:lang w:eastAsia="he-IL"/>
        </w:rPr>
        <w:t xml:space="preserve">איל, אין בעיה לנקודת הזמן </w:t>
      </w:r>
      <w:bookmarkStart w:id="2365" w:name="_ETM_Q1_6744000"/>
      <w:bookmarkEnd w:id="2365"/>
      <w:r>
        <w:rPr>
          <w:rFonts w:hint="cs"/>
          <w:rtl/>
          <w:lang w:eastAsia="he-IL"/>
        </w:rPr>
        <w:t xml:space="preserve">הספציפית הזאת. </w:t>
      </w:r>
    </w:p>
    <w:p w:rsidR="0079780C" w:rsidRDefault="0079780C" w:rsidP="0079780C">
      <w:pPr>
        <w:rPr>
          <w:rtl/>
          <w:lang w:eastAsia="he-IL"/>
        </w:rPr>
      </w:pPr>
    </w:p>
    <w:p w:rsidR="0079780C" w:rsidRDefault="0079780C" w:rsidP="00D03C2B">
      <w:pPr>
        <w:pStyle w:val="-"/>
        <w:rPr>
          <w:rtl/>
        </w:rPr>
      </w:pPr>
      <w:bookmarkStart w:id="2366" w:name="ET_speakercontinue_635266_277"/>
      <w:r w:rsidRPr="00D03C2B">
        <w:rPr>
          <w:rStyle w:val="TagStyle"/>
          <w:rtl/>
        </w:rPr>
        <w:t xml:space="preserve"> &lt;&lt; דובר_המשך &gt;&gt;</w:t>
      </w:r>
      <w:r w:rsidRPr="0079780C">
        <w:rPr>
          <w:rStyle w:val="TagStyle"/>
          <w:rtl/>
        </w:rPr>
        <w:t xml:space="preserve"> </w:t>
      </w:r>
      <w:r>
        <w:rPr>
          <w:rtl/>
        </w:rPr>
        <w:t>איל זנדברג:</w:t>
      </w:r>
      <w:r w:rsidRPr="0079780C">
        <w:rPr>
          <w:rStyle w:val="TagStyle"/>
          <w:rtl/>
        </w:rPr>
        <w:t xml:space="preserve"> </w:t>
      </w:r>
      <w:r w:rsidRPr="00D03C2B">
        <w:rPr>
          <w:rStyle w:val="TagStyle"/>
          <w:rtl/>
        </w:rPr>
        <w:t>&lt;&lt; דובר_המשך &gt;&gt;</w:t>
      </w:r>
      <w:r>
        <w:rPr>
          <w:rtl/>
        </w:rPr>
        <w:t xml:space="preserve">   </w:t>
      </w:r>
      <w:bookmarkEnd w:id="2366"/>
    </w:p>
    <w:p w:rsidR="0079780C" w:rsidRDefault="0079780C" w:rsidP="0079780C">
      <w:pPr>
        <w:pStyle w:val="KeepWithNext"/>
        <w:rPr>
          <w:rtl/>
          <w:lang w:eastAsia="he-IL"/>
        </w:rPr>
      </w:pPr>
    </w:p>
    <w:p w:rsidR="0079780C" w:rsidRDefault="0079780C" w:rsidP="0079780C">
      <w:pPr>
        <w:rPr>
          <w:rtl/>
          <w:lang w:eastAsia="he-IL"/>
        </w:rPr>
      </w:pPr>
      <w:r>
        <w:rPr>
          <w:rFonts w:hint="cs"/>
          <w:rtl/>
          <w:lang w:eastAsia="he-IL"/>
        </w:rPr>
        <w:t>על זה מדובר.</w:t>
      </w:r>
      <w:bookmarkStart w:id="2367" w:name="_ETM_Q1_6750000"/>
      <w:bookmarkEnd w:id="2367"/>
    </w:p>
    <w:p w:rsidR="0079780C" w:rsidRDefault="0079780C" w:rsidP="0079780C">
      <w:pPr>
        <w:rPr>
          <w:rtl/>
          <w:lang w:eastAsia="he-IL"/>
        </w:rPr>
      </w:pPr>
      <w:bookmarkStart w:id="2368" w:name="_ETM_Q1_6748000"/>
      <w:bookmarkEnd w:id="2368"/>
    </w:p>
    <w:p w:rsidR="0079780C" w:rsidRDefault="0079780C" w:rsidP="00D03C2B">
      <w:pPr>
        <w:pStyle w:val="af5"/>
        <w:rPr>
          <w:rtl/>
        </w:rPr>
      </w:pPr>
      <w:bookmarkStart w:id="2369" w:name="ET_interruption_5933_278"/>
      <w:r w:rsidRPr="00D03C2B">
        <w:rPr>
          <w:rStyle w:val="TagStyle"/>
          <w:rtl/>
        </w:rPr>
        <w:t xml:space="preserve"> &lt;&lt; קריאה &gt;&gt;</w:t>
      </w:r>
      <w:r w:rsidRPr="0079780C">
        <w:rPr>
          <w:rStyle w:val="TagStyle"/>
          <w:rtl/>
        </w:rPr>
        <w:t xml:space="preserve"> </w:t>
      </w:r>
      <w:r>
        <w:rPr>
          <w:rtl/>
        </w:rPr>
        <w:t>קארין אלהרר (יש עתיד-תל"ם):</w:t>
      </w:r>
      <w:r w:rsidRPr="0079780C">
        <w:rPr>
          <w:rStyle w:val="TagStyle"/>
          <w:rtl/>
        </w:rPr>
        <w:t xml:space="preserve"> </w:t>
      </w:r>
      <w:r w:rsidRPr="00D03C2B">
        <w:rPr>
          <w:rStyle w:val="TagStyle"/>
          <w:rtl/>
        </w:rPr>
        <w:t>&lt;&lt; קריאה &gt;&gt;</w:t>
      </w:r>
      <w:r>
        <w:rPr>
          <w:rtl/>
        </w:rPr>
        <w:t xml:space="preserve">   </w:t>
      </w:r>
      <w:bookmarkEnd w:id="2369"/>
    </w:p>
    <w:p w:rsidR="0079780C" w:rsidRDefault="0079780C" w:rsidP="0079780C">
      <w:pPr>
        <w:pStyle w:val="KeepWithNext"/>
        <w:rPr>
          <w:rtl/>
          <w:lang w:eastAsia="he-IL"/>
        </w:rPr>
      </w:pPr>
    </w:p>
    <w:p w:rsidR="0079780C" w:rsidRDefault="0079780C" w:rsidP="0079780C">
      <w:pPr>
        <w:rPr>
          <w:rtl/>
          <w:lang w:eastAsia="he-IL"/>
        </w:rPr>
      </w:pPr>
      <w:r>
        <w:rPr>
          <w:rFonts w:hint="cs"/>
          <w:rtl/>
          <w:lang w:eastAsia="he-IL"/>
        </w:rPr>
        <w:t>רגע. יש בעיה לאישור בפעם</w:t>
      </w:r>
      <w:bookmarkStart w:id="2370" w:name="_ETM_Q1_6751000"/>
      <w:bookmarkEnd w:id="2370"/>
      <w:r>
        <w:rPr>
          <w:rFonts w:hint="cs"/>
          <w:rtl/>
          <w:lang w:eastAsia="he-IL"/>
        </w:rPr>
        <w:t xml:space="preserve"> השנייה. </w:t>
      </w:r>
    </w:p>
    <w:p w:rsidR="0079780C" w:rsidRDefault="0079780C" w:rsidP="0079780C">
      <w:pPr>
        <w:rPr>
          <w:rtl/>
          <w:lang w:eastAsia="he-IL"/>
        </w:rPr>
      </w:pPr>
    </w:p>
    <w:p w:rsidR="0079780C" w:rsidRDefault="0079780C" w:rsidP="00D03C2B">
      <w:pPr>
        <w:pStyle w:val="-"/>
        <w:rPr>
          <w:rtl/>
        </w:rPr>
      </w:pPr>
      <w:bookmarkStart w:id="2371" w:name="ET_speakercontinue_635266_279"/>
      <w:r w:rsidRPr="00D03C2B">
        <w:rPr>
          <w:rStyle w:val="TagStyle"/>
          <w:rtl/>
        </w:rPr>
        <w:t xml:space="preserve"> &lt;&lt; דובר_המשך &gt;&gt;</w:t>
      </w:r>
      <w:r w:rsidRPr="0079780C">
        <w:rPr>
          <w:rStyle w:val="TagStyle"/>
          <w:rtl/>
        </w:rPr>
        <w:t xml:space="preserve"> </w:t>
      </w:r>
      <w:r>
        <w:rPr>
          <w:rtl/>
        </w:rPr>
        <w:t>איל זנדברג:</w:t>
      </w:r>
      <w:r w:rsidRPr="0079780C">
        <w:rPr>
          <w:rStyle w:val="TagStyle"/>
          <w:rtl/>
        </w:rPr>
        <w:t xml:space="preserve"> </w:t>
      </w:r>
      <w:r w:rsidRPr="00D03C2B">
        <w:rPr>
          <w:rStyle w:val="TagStyle"/>
          <w:rtl/>
        </w:rPr>
        <w:t>&lt;&lt; דובר_המשך &gt;&gt;</w:t>
      </w:r>
      <w:r>
        <w:rPr>
          <w:rtl/>
        </w:rPr>
        <w:t xml:space="preserve">   </w:t>
      </w:r>
      <w:bookmarkEnd w:id="2371"/>
    </w:p>
    <w:p w:rsidR="0079780C" w:rsidRDefault="0079780C" w:rsidP="0079780C">
      <w:pPr>
        <w:pStyle w:val="KeepWithNext"/>
        <w:rPr>
          <w:rtl/>
          <w:lang w:eastAsia="he-IL"/>
        </w:rPr>
      </w:pPr>
    </w:p>
    <w:p w:rsidR="0079780C" w:rsidRDefault="0079780C" w:rsidP="0079780C">
      <w:pPr>
        <w:rPr>
          <w:rtl/>
          <w:lang w:eastAsia="he-IL"/>
        </w:rPr>
      </w:pPr>
      <w:r>
        <w:rPr>
          <w:rFonts w:hint="cs"/>
          <w:rtl/>
          <w:lang w:eastAsia="he-IL"/>
        </w:rPr>
        <w:t xml:space="preserve">אבל לא על זה שאל חבר הכנסת סער, אלה שתי שאלות נפרדות. אתם מדברים על שתי </w:t>
      </w:r>
      <w:bookmarkStart w:id="2372" w:name="_ETM_Q1_6756000"/>
      <w:bookmarkEnd w:id="2372"/>
      <w:r>
        <w:rPr>
          <w:rFonts w:hint="cs"/>
          <w:rtl/>
          <w:lang w:eastAsia="he-IL"/>
        </w:rPr>
        <w:t>נקודות זמן שונות. חבר הכנסת סער שאל על נקודת הזמן</w:t>
      </w:r>
      <w:bookmarkStart w:id="2373" w:name="_ETM_Q1_6761000"/>
      <w:bookmarkEnd w:id="2373"/>
      <w:r>
        <w:rPr>
          <w:rFonts w:hint="cs"/>
          <w:rtl/>
          <w:lang w:eastAsia="he-IL"/>
        </w:rPr>
        <w:t xml:space="preserve"> הראשונית; חברת הכנסת אלהרר שואלת עכשיו על ההכרזה השנייה. </w:t>
      </w:r>
      <w:bookmarkStart w:id="2374" w:name="_ETM_Q1_98000"/>
      <w:bookmarkEnd w:id="2374"/>
      <w:r>
        <w:rPr>
          <w:rFonts w:hint="cs"/>
          <w:rtl/>
          <w:lang w:eastAsia="he-IL"/>
        </w:rPr>
        <w:t xml:space="preserve">אלה שתי שאלות נפרדות ואני עניתי ראשית על השאלה </w:t>
      </w:r>
      <w:bookmarkStart w:id="2375" w:name="_ETM_Q1_6767000"/>
      <w:bookmarkEnd w:id="2375"/>
      <w:r>
        <w:rPr>
          <w:rFonts w:hint="cs"/>
          <w:rtl/>
          <w:lang w:eastAsia="he-IL"/>
        </w:rPr>
        <w:t>של חבר הכנסת סער. אני חושב שהתשובה</w:t>
      </w:r>
      <w:bookmarkStart w:id="2376" w:name="_ETM_Q1_6778000"/>
      <w:bookmarkEnd w:id="2376"/>
      <w:r>
        <w:rPr>
          <w:rFonts w:hint="cs"/>
          <w:rtl/>
          <w:lang w:eastAsia="he-IL"/>
        </w:rPr>
        <w:t xml:space="preserve"> לפחות הסבירה את העניין. </w:t>
      </w:r>
    </w:p>
    <w:p w:rsidR="0079780C" w:rsidRDefault="0079780C" w:rsidP="0079780C">
      <w:pPr>
        <w:rPr>
          <w:rtl/>
          <w:lang w:eastAsia="he-IL"/>
        </w:rPr>
      </w:pPr>
      <w:bookmarkStart w:id="2377" w:name="_ETM_Q1_6787000"/>
      <w:bookmarkEnd w:id="2377"/>
    </w:p>
    <w:p w:rsidR="0079780C" w:rsidRDefault="0079780C" w:rsidP="00D03C2B">
      <w:pPr>
        <w:pStyle w:val="af6"/>
        <w:rPr>
          <w:rtl/>
        </w:rPr>
      </w:pPr>
      <w:bookmarkStart w:id="2378" w:name="ET_yor_4672_281"/>
      <w:r w:rsidRPr="00D03C2B">
        <w:rPr>
          <w:rStyle w:val="TagStyle"/>
          <w:rtl/>
        </w:rPr>
        <w:t xml:space="preserve"> &lt;&lt; יור &gt;&gt;</w:t>
      </w:r>
      <w:r w:rsidRPr="0079780C">
        <w:rPr>
          <w:rStyle w:val="TagStyle"/>
          <w:rtl/>
        </w:rPr>
        <w:t xml:space="preserve"> </w:t>
      </w:r>
      <w:r>
        <w:rPr>
          <w:rtl/>
        </w:rPr>
        <w:t>היו"ר גדעון סער:</w:t>
      </w:r>
      <w:r w:rsidRPr="0079780C">
        <w:rPr>
          <w:rStyle w:val="TagStyle"/>
          <w:rtl/>
        </w:rPr>
        <w:t xml:space="preserve"> </w:t>
      </w:r>
      <w:r w:rsidRPr="00D03C2B">
        <w:rPr>
          <w:rStyle w:val="TagStyle"/>
          <w:rtl/>
        </w:rPr>
        <w:t>&lt;&lt; יור &gt;&gt;</w:t>
      </w:r>
      <w:r>
        <w:rPr>
          <w:rtl/>
        </w:rPr>
        <w:t xml:space="preserve">   </w:t>
      </w:r>
      <w:bookmarkEnd w:id="2378"/>
    </w:p>
    <w:p w:rsidR="0079780C" w:rsidRDefault="0079780C" w:rsidP="0079780C">
      <w:pPr>
        <w:pStyle w:val="KeepWithNext"/>
        <w:rPr>
          <w:rtl/>
          <w:lang w:eastAsia="he-IL"/>
        </w:rPr>
      </w:pPr>
    </w:p>
    <w:p w:rsidR="0079780C" w:rsidRDefault="0079780C" w:rsidP="0079780C">
      <w:pPr>
        <w:rPr>
          <w:rtl/>
          <w:lang w:eastAsia="he-IL"/>
        </w:rPr>
      </w:pPr>
      <w:bookmarkStart w:id="2379" w:name="_ETM_Q1_6788000"/>
      <w:bookmarkEnd w:id="2379"/>
      <w:r>
        <w:rPr>
          <w:rFonts w:hint="cs"/>
          <w:rtl/>
          <w:lang w:eastAsia="he-IL"/>
        </w:rPr>
        <w:t xml:space="preserve">אני חושב שהבנתי. מה שאתה אומר </w:t>
      </w:r>
      <w:bookmarkStart w:id="2380" w:name="_ETM_Q1_6781000"/>
      <w:bookmarkEnd w:id="2380"/>
      <w:r>
        <w:rPr>
          <w:rFonts w:hint="cs"/>
          <w:rtl/>
          <w:lang w:eastAsia="he-IL"/>
        </w:rPr>
        <w:t>בעצם הוא שבמצב שבו אנחנו נמצאים, ברור שאנחנו נכנסים לאותו</w:t>
      </w:r>
      <w:bookmarkStart w:id="2381" w:name="_ETM_Q1_6791000"/>
      <w:bookmarkEnd w:id="2381"/>
      <w:r>
        <w:rPr>
          <w:rFonts w:hint="cs"/>
          <w:rtl/>
          <w:lang w:eastAsia="he-IL"/>
        </w:rPr>
        <w:t xml:space="preserve"> מבחן שקובע החוק. </w:t>
      </w:r>
    </w:p>
    <w:p w:rsidR="0079780C" w:rsidRDefault="0079780C" w:rsidP="0079780C">
      <w:pPr>
        <w:rPr>
          <w:rtl/>
          <w:lang w:eastAsia="he-IL"/>
        </w:rPr>
      </w:pPr>
    </w:p>
    <w:p w:rsidR="0079780C" w:rsidRDefault="0079780C" w:rsidP="00D03C2B">
      <w:pPr>
        <w:pStyle w:val="-"/>
        <w:rPr>
          <w:rtl/>
        </w:rPr>
      </w:pPr>
      <w:bookmarkStart w:id="2382" w:name="_ETM_Q1_6794000"/>
      <w:bookmarkStart w:id="2383" w:name="ET_speakercontinue_635266_282"/>
      <w:bookmarkEnd w:id="2382"/>
      <w:r w:rsidRPr="00D03C2B">
        <w:rPr>
          <w:rStyle w:val="TagStyle"/>
          <w:rtl/>
        </w:rPr>
        <w:t xml:space="preserve"> &lt;&lt; דובר_המשך &gt;&gt;</w:t>
      </w:r>
      <w:r w:rsidRPr="0079780C">
        <w:rPr>
          <w:rStyle w:val="TagStyle"/>
          <w:rtl/>
        </w:rPr>
        <w:t xml:space="preserve"> </w:t>
      </w:r>
      <w:r>
        <w:rPr>
          <w:rtl/>
        </w:rPr>
        <w:t>איל זנדברג:</w:t>
      </w:r>
      <w:r w:rsidRPr="0079780C">
        <w:rPr>
          <w:rStyle w:val="TagStyle"/>
          <w:rtl/>
        </w:rPr>
        <w:t xml:space="preserve"> </w:t>
      </w:r>
      <w:r w:rsidRPr="00D03C2B">
        <w:rPr>
          <w:rStyle w:val="TagStyle"/>
          <w:rtl/>
        </w:rPr>
        <w:t>&lt;&lt; דובר_המשך &gt;&gt;</w:t>
      </w:r>
      <w:r>
        <w:rPr>
          <w:rtl/>
        </w:rPr>
        <w:t xml:space="preserve">   </w:t>
      </w:r>
      <w:bookmarkEnd w:id="2383"/>
    </w:p>
    <w:p w:rsidR="0079780C" w:rsidRDefault="0079780C" w:rsidP="0079780C">
      <w:pPr>
        <w:pStyle w:val="KeepWithNext"/>
        <w:rPr>
          <w:rtl/>
          <w:lang w:eastAsia="he-IL"/>
        </w:rPr>
      </w:pPr>
    </w:p>
    <w:p w:rsidR="0079780C" w:rsidRDefault="0079780C" w:rsidP="0079780C">
      <w:pPr>
        <w:rPr>
          <w:rtl/>
          <w:lang w:eastAsia="he-IL"/>
        </w:rPr>
      </w:pPr>
      <w:bookmarkStart w:id="2384" w:name="_ETM_Q1_6795000"/>
      <w:bookmarkEnd w:id="2384"/>
      <w:r>
        <w:rPr>
          <w:rFonts w:hint="cs"/>
          <w:rtl/>
          <w:lang w:eastAsia="he-IL"/>
        </w:rPr>
        <w:t xml:space="preserve">נכון. </w:t>
      </w:r>
    </w:p>
    <w:p w:rsidR="0079780C" w:rsidRDefault="0079780C" w:rsidP="0079780C">
      <w:pPr>
        <w:rPr>
          <w:rtl/>
          <w:lang w:eastAsia="he-IL"/>
        </w:rPr>
      </w:pPr>
    </w:p>
    <w:p w:rsidR="0079780C" w:rsidRDefault="0079780C" w:rsidP="00D03C2B">
      <w:pPr>
        <w:pStyle w:val="af6"/>
        <w:rPr>
          <w:rtl/>
        </w:rPr>
      </w:pPr>
      <w:bookmarkStart w:id="2385" w:name="ET_yor_4672_283"/>
      <w:r w:rsidRPr="00D03C2B">
        <w:rPr>
          <w:rStyle w:val="TagStyle"/>
          <w:rtl/>
        </w:rPr>
        <w:t xml:space="preserve"> &lt;&lt; יור &gt;&gt;</w:t>
      </w:r>
      <w:r w:rsidRPr="0079780C">
        <w:rPr>
          <w:rStyle w:val="TagStyle"/>
          <w:rtl/>
        </w:rPr>
        <w:t xml:space="preserve"> </w:t>
      </w:r>
      <w:r>
        <w:rPr>
          <w:rtl/>
        </w:rPr>
        <w:t>היו"ר גדעון סער:</w:t>
      </w:r>
      <w:r w:rsidRPr="0079780C">
        <w:rPr>
          <w:rStyle w:val="TagStyle"/>
          <w:rtl/>
        </w:rPr>
        <w:t xml:space="preserve"> </w:t>
      </w:r>
      <w:r w:rsidRPr="00D03C2B">
        <w:rPr>
          <w:rStyle w:val="TagStyle"/>
          <w:rtl/>
        </w:rPr>
        <w:t>&lt;&lt; יור &gt;&gt;</w:t>
      </w:r>
      <w:r>
        <w:rPr>
          <w:rtl/>
        </w:rPr>
        <w:t xml:space="preserve">   </w:t>
      </w:r>
      <w:bookmarkEnd w:id="2385"/>
    </w:p>
    <w:p w:rsidR="0079780C" w:rsidRDefault="0079780C" w:rsidP="0079780C">
      <w:pPr>
        <w:pStyle w:val="KeepWithNext"/>
        <w:rPr>
          <w:rtl/>
          <w:lang w:eastAsia="he-IL"/>
        </w:rPr>
      </w:pPr>
    </w:p>
    <w:p w:rsidR="0079780C" w:rsidRDefault="0079780C" w:rsidP="0079780C">
      <w:pPr>
        <w:rPr>
          <w:rtl/>
          <w:lang w:eastAsia="he-IL"/>
        </w:rPr>
      </w:pPr>
      <w:bookmarkStart w:id="2386" w:name="_ETM_Q1_6797000"/>
      <w:bookmarkEnd w:id="2386"/>
      <w:r>
        <w:rPr>
          <w:rFonts w:hint="cs"/>
          <w:rtl/>
          <w:lang w:eastAsia="he-IL"/>
        </w:rPr>
        <w:t xml:space="preserve">עובדתית זה נכון. אני מלא משוכנע </w:t>
      </w:r>
      <w:bookmarkStart w:id="2387" w:name="_ETM_Q1_6802000"/>
      <w:bookmarkEnd w:id="2387"/>
      <w:r>
        <w:rPr>
          <w:rFonts w:hint="cs"/>
          <w:rtl/>
          <w:lang w:eastAsia="he-IL"/>
        </w:rPr>
        <w:t xml:space="preserve">שרעיונית אפשר לעשות ככה חקיקה. יכול להיות, לפחות </w:t>
      </w:r>
      <w:bookmarkStart w:id="2388" w:name="_ETM_Q1_6809000"/>
      <w:bookmarkEnd w:id="2388"/>
      <w:r>
        <w:rPr>
          <w:rFonts w:hint="cs"/>
          <w:rtl/>
          <w:lang w:eastAsia="he-IL"/>
        </w:rPr>
        <w:t xml:space="preserve">תיאורטית, שאתה תרצה לתת את הכלי הזה גם כשהעניין הזה </w:t>
      </w:r>
      <w:bookmarkStart w:id="2389" w:name="_ETM_Q1_6812000"/>
      <w:bookmarkEnd w:id="2389"/>
      <w:r>
        <w:rPr>
          <w:rFonts w:hint="cs"/>
          <w:rtl/>
          <w:lang w:eastAsia="he-IL"/>
        </w:rPr>
        <w:t xml:space="preserve">קצת ישכך ולהגיד, צפוי משהו בחורף ולכן אני עדיין </w:t>
      </w:r>
      <w:bookmarkStart w:id="2390" w:name="_ETM_Q1_6814000"/>
      <w:bookmarkEnd w:id="2390"/>
      <w:r>
        <w:rPr>
          <w:rFonts w:hint="cs"/>
          <w:rtl/>
          <w:lang w:eastAsia="he-IL"/>
        </w:rPr>
        <w:t>צריך את הכלי למרות שהמצב רגוע. בסך הכול,</w:t>
      </w:r>
      <w:bookmarkStart w:id="2391" w:name="_ETM_Q1_6821000"/>
      <w:bookmarkEnd w:id="2391"/>
      <w:r>
        <w:rPr>
          <w:rFonts w:hint="cs"/>
          <w:rtl/>
          <w:lang w:eastAsia="he-IL"/>
        </w:rPr>
        <w:t xml:space="preserve"> כל עוד המנגנון הזה לא הופעל על ידי הממשלה באמצעות </w:t>
      </w:r>
      <w:bookmarkStart w:id="2392" w:name="_ETM_Q1_6825000"/>
      <w:bookmarkEnd w:id="2392"/>
      <w:r>
        <w:rPr>
          <w:rFonts w:hint="cs"/>
          <w:rtl/>
          <w:lang w:eastAsia="he-IL"/>
        </w:rPr>
        <w:t>הכרזה, עדיין יש לך תשתית נורמטיב</w:t>
      </w:r>
      <w:r w:rsidR="00A85089">
        <w:rPr>
          <w:rFonts w:hint="cs"/>
          <w:rtl/>
          <w:lang w:eastAsia="he-IL"/>
        </w:rPr>
        <w:t xml:space="preserve">ית קודמת שעל פיה אתה יכול לפעול. נכון? החוק לא מפקיע אוטומטית את התשתית הנורמטיבית שמכוחה אתה פועל היום. </w:t>
      </w:r>
    </w:p>
    <w:p w:rsidR="00FB7E1E" w:rsidRDefault="00FB7E1E" w:rsidP="0079780C">
      <w:pPr>
        <w:rPr>
          <w:rtl/>
          <w:lang w:eastAsia="he-IL"/>
        </w:rPr>
      </w:pPr>
    </w:p>
    <w:p w:rsidR="00FB7E1E" w:rsidRDefault="00FB7E1E" w:rsidP="00E211D8">
      <w:pPr>
        <w:pStyle w:val="-"/>
        <w:keepNext/>
        <w:rPr>
          <w:rtl/>
        </w:rPr>
      </w:pPr>
      <w:bookmarkStart w:id="2393" w:name="ET_speakercontinue_635266_284"/>
      <w:r w:rsidRPr="00D03C2B">
        <w:rPr>
          <w:rStyle w:val="TagStyle"/>
          <w:rtl/>
        </w:rPr>
        <w:t xml:space="preserve"> &lt;&lt; דובר_המשך &gt;&gt;</w:t>
      </w:r>
      <w:r w:rsidRPr="00FB7E1E">
        <w:rPr>
          <w:rStyle w:val="TagStyle"/>
          <w:rtl/>
        </w:rPr>
        <w:t xml:space="preserve"> </w:t>
      </w:r>
      <w:r>
        <w:rPr>
          <w:rtl/>
        </w:rPr>
        <w:t>איל זנדברג:</w:t>
      </w:r>
      <w:r w:rsidRPr="00FB7E1E">
        <w:rPr>
          <w:rStyle w:val="TagStyle"/>
          <w:rtl/>
        </w:rPr>
        <w:t xml:space="preserve"> </w:t>
      </w:r>
      <w:r w:rsidRPr="00D03C2B">
        <w:rPr>
          <w:rStyle w:val="TagStyle"/>
          <w:rtl/>
        </w:rPr>
        <w:t>&lt;&lt; דובר_המשך &gt;&gt;</w:t>
      </w:r>
      <w:r>
        <w:rPr>
          <w:rtl/>
        </w:rPr>
        <w:t xml:space="preserve">   </w:t>
      </w:r>
      <w:bookmarkEnd w:id="2393"/>
    </w:p>
    <w:p w:rsidR="00FB7E1E" w:rsidRDefault="00FB7E1E" w:rsidP="00E211D8">
      <w:pPr>
        <w:pStyle w:val="KeepWithNext"/>
        <w:rPr>
          <w:rtl/>
          <w:lang w:eastAsia="he-IL"/>
        </w:rPr>
      </w:pPr>
    </w:p>
    <w:p w:rsidR="00FB7E1E" w:rsidRDefault="00FB7E1E" w:rsidP="00E211D8">
      <w:pPr>
        <w:keepNext/>
        <w:rPr>
          <w:rtl/>
          <w:lang w:eastAsia="he-IL"/>
        </w:rPr>
      </w:pPr>
      <w:bookmarkStart w:id="2394" w:name="_ETM_Q1_6839000"/>
      <w:bookmarkEnd w:id="2394"/>
      <w:r>
        <w:rPr>
          <w:rFonts w:hint="cs"/>
          <w:rtl/>
          <w:lang w:eastAsia="he-IL"/>
        </w:rPr>
        <w:t xml:space="preserve">נדמה לי שלא החוק מייצר תשתית נורמטיבית חדשה. </w:t>
      </w:r>
      <w:bookmarkStart w:id="2395" w:name="_ETM_Q1_6838000"/>
      <w:bookmarkEnd w:id="2395"/>
      <w:r>
        <w:rPr>
          <w:rFonts w:hint="cs"/>
          <w:rtl/>
          <w:lang w:eastAsia="he-IL"/>
        </w:rPr>
        <w:t xml:space="preserve">שימו לב שהערות חברי הכנסת, ובצדק מבחינתם, הן מדוע ההכרזה לא נתונה מראש בידי הכנסת. והינה כאן, </w:t>
      </w:r>
      <w:bookmarkStart w:id="2396" w:name="_ETM_Q1_6847000"/>
      <w:bookmarkEnd w:id="2396"/>
      <w:r>
        <w:rPr>
          <w:rFonts w:hint="cs"/>
          <w:rtl/>
          <w:lang w:eastAsia="he-IL"/>
        </w:rPr>
        <w:t xml:space="preserve">ההכרזה הסטטוטורית דווקא מתקרבת לזה כי ההכרזה אומנם נעשית </w:t>
      </w:r>
      <w:bookmarkStart w:id="2397" w:name="_ETM_Q1_6851000"/>
      <w:bookmarkEnd w:id="2397"/>
      <w:r>
        <w:rPr>
          <w:rFonts w:hint="cs"/>
          <w:rtl/>
          <w:lang w:eastAsia="he-IL"/>
        </w:rPr>
        <w:t xml:space="preserve">במסגרת חוק ולא במסגרת של ועדה, </w:t>
      </w:r>
      <w:r w:rsidR="00A62917">
        <w:rPr>
          <w:rFonts w:hint="cs"/>
          <w:rtl/>
          <w:lang w:eastAsia="he-IL"/>
        </w:rPr>
        <w:t xml:space="preserve">אבל ההכרזה הראשונה, שהיא קצרה יותר בתקופתה </w:t>
      </w:r>
      <w:r w:rsidR="00A62917">
        <w:rPr>
          <w:rtl/>
          <w:lang w:eastAsia="he-IL"/>
        </w:rPr>
        <w:t>–</w:t>
      </w:r>
      <w:r w:rsidR="00A62917">
        <w:rPr>
          <w:rFonts w:hint="cs"/>
          <w:rtl/>
          <w:lang w:eastAsia="he-IL"/>
        </w:rPr>
        <w:t xml:space="preserve"> משכה רק שלושים יום </w:t>
      </w:r>
      <w:r w:rsidR="00A62917">
        <w:rPr>
          <w:rtl/>
          <w:lang w:eastAsia="he-IL"/>
        </w:rPr>
        <w:t>–</w:t>
      </w:r>
      <w:r w:rsidR="00A62917">
        <w:rPr>
          <w:rFonts w:hint="cs"/>
          <w:rtl/>
          <w:lang w:eastAsia="he-IL"/>
        </w:rPr>
        <w:t xml:space="preserve"> ניתנת </w:t>
      </w:r>
      <w:bookmarkStart w:id="2398" w:name="_ETM_Q1_6857000"/>
      <w:bookmarkEnd w:id="2398"/>
      <w:r w:rsidR="00A62917">
        <w:rPr>
          <w:rFonts w:hint="cs"/>
          <w:rtl/>
          <w:lang w:eastAsia="he-IL"/>
        </w:rPr>
        <w:t xml:space="preserve">בידי הכנסת. אם הכנסת אומרת שההכרזה צריכה להיות בידי הכנסת </w:t>
      </w:r>
      <w:bookmarkStart w:id="2399" w:name="_ETM_Q1_6860000"/>
      <w:bookmarkEnd w:id="2399"/>
      <w:r w:rsidR="00A62917">
        <w:rPr>
          <w:rFonts w:hint="cs"/>
          <w:rtl/>
          <w:lang w:eastAsia="he-IL"/>
        </w:rPr>
        <w:t>וכאן כתבנו סעיף כזה, אתם אומרים למחוק את</w:t>
      </w:r>
      <w:bookmarkStart w:id="2400" w:name="_ETM_Q1_6865000"/>
      <w:bookmarkEnd w:id="2400"/>
      <w:r w:rsidR="00A62917">
        <w:rPr>
          <w:rFonts w:hint="cs"/>
          <w:rtl/>
          <w:lang w:eastAsia="he-IL"/>
        </w:rPr>
        <w:t xml:space="preserve"> זה ולהעביר את ההכרזה לממשלה. אני חושב שהמתח בין שתי </w:t>
      </w:r>
      <w:bookmarkStart w:id="2401" w:name="_ETM_Q1_6868000"/>
      <w:bookmarkEnd w:id="2401"/>
      <w:r w:rsidR="00A62917">
        <w:rPr>
          <w:rFonts w:hint="cs"/>
          <w:rtl/>
          <w:lang w:eastAsia="he-IL"/>
        </w:rPr>
        <w:t xml:space="preserve">הרשויות הולך לכיוון שאומר שטוב שתהיה ההכרזה הסטטוטורית, שמוגבלת לשלושים ימים. לשאלתך, חבר הכנסת סער, הדבר הזה הוא רק לשלושים </w:t>
      </w:r>
      <w:bookmarkStart w:id="2402" w:name="_ETM_Q1_6871000"/>
      <w:bookmarkEnd w:id="2402"/>
      <w:r w:rsidR="00A62917">
        <w:rPr>
          <w:rFonts w:hint="cs"/>
          <w:rtl/>
          <w:lang w:eastAsia="he-IL"/>
        </w:rPr>
        <w:t xml:space="preserve">ימים ולאחר מכן כמובן נדרש להכריז שוב. אם במהלך תקופת שלושים הימים המצב ישתפר ולא יתקיימו הנסיבות שמצדיקות את ההכרזה, </w:t>
      </w:r>
      <w:r w:rsidR="00CA4AE1">
        <w:rPr>
          <w:rFonts w:hint="cs"/>
          <w:rtl/>
          <w:lang w:eastAsia="he-IL"/>
        </w:rPr>
        <w:t xml:space="preserve">תהיה חובה על הממשלה, להבנתי, להביא לביטולה. וסמכות </w:t>
      </w:r>
      <w:bookmarkStart w:id="2403" w:name="_ETM_Q1_6888000"/>
      <w:bookmarkEnd w:id="2403"/>
      <w:r w:rsidR="00CA4AE1">
        <w:rPr>
          <w:rFonts w:hint="cs"/>
          <w:rtl/>
          <w:lang w:eastAsia="he-IL"/>
        </w:rPr>
        <w:t xml:space="preserve">בידי הכנסת לעשות זאת. </w:t>
      </w:r>
    </w:p>
    <w:p w:rsidR="00CA4AE1" w:rsidRDefault="00CA4AE1" w:rsidP="00A62917">
      <w:pPr>
        <w:rPr>
          <w:rtl/>
          <w:lang w:eastAsia="he-IL"/>
        </w:rPr>
      </w:pPr>
    </w:p>
    <w:p w:rsidR="00CA4AE1" w:rsidRDefault="00CA4AE1" w:rsidP="00D03C2B">
      <w:pPr>
        <w:pStyle w:val="af6"/>
        <w:rPr>
          <w:rtl/>
        </w:rPr>
      </w:pPr>
      <w:bookmarkStart w:id="2404" w:name="_ETM_Q1_6892000"/>
      <w:bookmarkStart w:id="2405" w:name="ET_yor_4672_285"/>
      <w:bookmarkEnd w:id="2404"/>
      <w:r w:rsidRPr="00D03C2B">
        <w:rPr>
          <w:rStyle w:val="TagStyle"/>
          <w:rtl/>
        </w:rPr>
        <w:t xml:space="preserve"> &lt;&lt; יור &gt;&gt;</w:t>
      </w:r>
      <w:r w:rsidRPr="00CA4AE1">
        <w:rPr>
          <w:rStyle w:val="TagStyle"/>
          <w:rtl/>
        </w:rPr>
        <w:t xml:space="preserve"> </w:t>
      </w:r>
      <w:r>
        <w:rPr>
          <w:rtl/>
        </w:rPr>
        <w:t>היו"ר גדעון סער:</w:t>
      </w:r>
      <w:r w:rsidRPr="00CA4AE1">
        <w:rPr>
          <w:rStyle w:val="TagStyle"/>
          <w:rtl/>
        </w:rPr>
        <w:t xml:space="preserve"> </w:t>
      </w:r>
      <w:r w:rsidRPr="00D03C2B">
        <w:rPr>
          <w:rStyle w:val="TagStyle"/>
          <w:rtl/>
        </w:rPr>
        <w:t>&lt;&lt; יור &gt;&gt;</w:t>
      </w:r>
      <w:r>
        <w:rPr>
          <w:rtl/>
        </w:rPr>
        <w:t xml:space="preserve">   </w:t>
      </w:r>
      <w:bookmarkEnd w:id="2405"/>
    </w:p>
    <w:p w:rsidR="00CA4AE1" w:rsidRDefault="00CA4AE1" w:rsidP="00CA4AE1">
      <w:pPr>
        <w:pStyle w:val="KeepWithNext"/>
        <w:rPr>
          <w:rtl/>
          <w:lang w:eastAsia="he-IL"/>
        </w:rPr>
      </w:pPr>
    </w:p>
    <w:p w:rsidR="00CA4AE1" w:rsidRDefault="00CA4AE1" w:rsidP="00CA4AE1">
      <w:pPr>
        <w:rPr>
          <w:rtl/>
          <w:lang w:eastAsia="he-IL"/>
        </w:rPr>
      </w:pPr>
      <w:bookmarkStart w:id="2406" w:name="_ETM_Q1_6893000"/>
      <w:bookmarkEnd w:id="2406"/>
      <w:r>
        <w:rPr>
          <w:rFonts w:hint="cs"/>
          <w:rtl/>
          <w:lang w:eastAsia="he-IL"/>
        </w:rPr>
        <w:t xml:space="preserve">הנקודה הובהרה. אפשר להסכים עליה או לא. אני מייד אתן לך את רשות הדיבור, חברת </w:t>
      </w:r>
      <w:bookmarkStart w:id="2407" w:name="_ETM_Q1_6904000"/>
      <w:bookmarkEnd w:id="2407"/>
      <w:r>
        <w:rPr>
          <w:rFonts w:hint="cs"/>
          <w:rtl/>
          <w:lang w:eastAsia="he-IL"/>
        </w:rPr>
        <w:t>הכנסת קארין אלהרר. את רוצה לדבר על כל הנושא?</w:t>
      </w:r>
    </w:p>
    <w:p w:rsidR="00CA4AE1" w:rsidRDefault="00CA4AE1" w:rsidP="00CA4AE1">
      <w:pPr>
        <w:rPr>
          <w:rtl/>
          <w:lang w:eastAsia="he-IL"/>
        </w:rPr>
      </w:pPr>
    </w:p>
    <w:p w:rsidR="00CA4AE1" w:rsidRDefault="00CA4AE1" w:rsidP="00D03C2B">
      <w:pPr>
        <w:pStyle w:val="a4"/>
        <w:rPr>
          <w:rtl/>
        </w:rPr>
      </w:pPr>
      <w:bookmarkStart w:id="2408" w:name="ET_speaker_5933_286"/>
      <w:r w:rsidRPr="00D03C2B">
        <w:rPr>
          <w:rStyle w:val="TagStyle"/>
          <w:rtl/>
        </w:rPr>
        <w:t xml:space="preserve"> &lt;&lt; דובר &gt;&gt;</w:t>
      </w:r>
      <w:r w:rsidRPr="00CA4AE1">
        <w:rPr>
          <w:rStyle w:val="TagStyle"/>
          <w:rtl/>
        </w:rPr>
        <w:t xml:space="preserve"> </w:t>
      </w:r>
      <w:r>
        <w:rPr>
          <w:rtl/>
        </w:rPr>
        <w:t>קארין אלהרר (יש עתיד-תל"ם):</w:t>
      </w:r>
      <w:r w:rsidRPr="00CA4AE1">
        <w:rPr>
          <w:rStyle w:val="TagStyle"/>
          <w:rtl/>
        </w:rPr>
        <w:t xml:space="preserve"> </w:t>
      </w:r>
      <w:r w:rsidRPr="00D03C2B">
        <w:rPr>
          <w:rStyle w:val="TagStyle"/>
          <w:rtl/>
        </w:rPr>
        <w:t>&lt;&lt; דובר &gt;&gt;</w:t>
      </w:r>
      <w:r>
        <w:rPr>
          <w:rtl/>
        </w:rPr>
        <w:t xml:space="preserve">   </w:t>
      </w:r>
      <w:bookmarkEnd w:id="2408"/>
    </w:p>
    <w:p w:rsidR="00CA4AE1" w:rsidRDefault="00CA4AE1" w:rsidP="00CA4AE1">
      <w:pPr>
        <w:pStyle w:val="KeepWithNext"/>
        <w:rPr>
          <w:rtl/>
          <w:lang w:eastAsia="he-IL"/>
        </w:rPr>
      </w:pPr>
    </w:p>
    <w:p w:rsidR="00CA4AE1" w:rsidRDefault="00CA4AE1" w:rsidP="00CA4AE1">
      <w:pPr>
        <w:rPr>
          <w:rtl/>
          <w:lang w:eastAsia="he-IL"/>
        </w:rPr>
      </w:pPr>
      <w:bookmarkStart w:id="2409" w:name="_ETM_Q1_118000"/>
      <w:bookmarkEnd w:id="2409"/>
      <w:r>
        <w:rPr>
          <w:rFonts w:hint="cs"/>
          <w:rtl/>
          <w:lang w:eastAsia="he-IL"/>
        </w:rPr>
        <w:t>זה לא</w:t>
      </w:r>
      <w:bookmarkStart w:id="2410" w:name="_ETM_Q1_6909000"/>
      <w:bookmarkEnd w:id="2410"/>
      <w:r>
        <w:rPr>
          <w:rFonts w:hint="cs"/>
          <w:rtl/>
          <w:lang w:eastAsia="he-IL"/>
        </w:rPr>
        <w:t xml:space="preserve"> העניין של סעיף 41, אלא לעניין ההכרזה והחזרה מההכרזה.</w:t>
      </w:r>
      <w:bookmarkStart w:id="2411" w:name="_ETM_Q1_6923000"/>
      <w:bookmarkEnd w:id="2411"/>
      <w:r>
        <w:rPr>
          <w:rFonts w:hint="cs"/>
          <w:rtl/>
          <w:lang w:eastAsia="he-IL"/>
        </w:rPr>
        <w:t xml:space="preserve"> </w:t>
      </w:r>
    </w:p>
    <w:p w:rsidR="00CA4AE1" w:rsidRDefault="00CA4AE1" w:rsidP="00CA4AE1">
      <w:pPr>
        <w:rPr>
          <w:rtl/>
          <w:lang w:eastAsia="he-IL"/>
        </w:rPr>
      </w:pPr>
    </w:p>
    <w:p w:rsidR="00CA4AE1" w:rsidRDefault="00CA4AE1" w:rsidP="00D03C2B">
      <w:pPr>
        <w:pStyle w:val="af6"/>
        <w:rPr>
          <w:rtl/>
        </w:rPr>
      </w:pPr>
      <w:bookmarkStart w:id="2412" w:name="ET_yor_4672_287"/>
      <w:r w:rsidRPr="00D03C2B">
        <w:rPr>
          <w:rStyle w:val="TagStyle"/>
          <w:rtl/>
        </w:rPr>
        <w:t xml:space="preserve"> &lt;&lt; יור &gt;&gt;</w:t>
      </w:r>
      <w:r w:rsidRPr="00CA4AE1">
        <w:rPr>
          <w:rStyle w:val="TagStyle"/>
          <w:rtl/>
        </w:rPr>
        <w:t xml:space="preserve"> </w:t>
      </w:r>
      <w:r>
        <w:rPr>
          <w:rtl/>
        </w:rPr>
        <w:t>היו"ר גדעון סער:</w:t>
      </w:r>
      <w:r w:rsidRPr="00CA4AE1">
        <w:rPr>
          <w:rStyle w:val="TagStyle"/>
          <w:rtl/>
        </w:rPr>
        <w:t xml:space="preserve"> </w:t>
      </w:r>
      <w:r w:rsidRPr="00D03C2B">
        <w:rPr>
          <w:rStyle w:val="TagStyle"/>
          <w:rtl/>
        </w:rPr>
        <w:t>&lt;&lt; יור &gt;&gt;</w:t>
      </w:r>
      <w:r>
        <w:rPr>
          <w:rtl/>
        </w:rPr>
        <w:t xml:space="preserve">   </w:t>
      </w:r>
      <w:bookmarkEnd w:id="2412"/>
    </w:p>
    <w:p w:rsidR="00CA4AE1" w:rsidRDefault="00CA4AE1" w:rsidP="00CA4AE1">
      <w:pPr>
        <w:pStyle w:val="KeepWithNext"/>
        <w:rPr>
          <w:rtl/>
          <w:lang w:eastAsia="he-IL"/>
        </w:rPr>
      </w:pPr>
    </w:p>
    <w:p w:rsidR="00CA4AE1" w:rsidRPr="00CA4AE1" w:rsidRDefault="00CA4AE1" w:rsidP="00CA4AE1">
      <w:pPr>
        <w:rPr>
          <w:rtl/>
          <w:lang w:eastAsia="he-IL"/>
        </w:rPr>
      </w:pPr>
      <w:bookmarkStart w:id="2413" w:name="_ETM_Q1_6925000"/>
      <w:bookmarkEnd w:id="2413"/>
      <w:r>
        <w:rPr>
          <w:rFonts w:hint="cs"/>
          <w:rtl/>
          <w:lang w:eastAsia="he-IL"/>
        </w:rPr>
        <w:t xml:space="preserve">בבקשה. </w:t>
      </w:r>
    </w:p>
    <w:p w:rsidR="00CA4AE1" w:rsidRDefault="00CA4AE1" w:rsidP="00CA4AE1">
      <w:pPr>
        <w:rPr>
          <w:rtl/>
          <w:lang w:eastAsia="he-IL"/>
        </w:rPr>
      </w:pPr>
    </w:p>
    <w:p w:rsidR="00CA4AE1" w:rsidRDefault="00CA4AE1" w:rsidP="00D03C2B">
      <w:pPr>
        <w:pStyle w:val="-"/>
        <w:rPr>
          <w:rtl/>
        </w:rPr>
      </w:pPr>
      <w:bookmarkStart w:id="2414" w:name="ET_speakercontinue_5933_288"/>
      <w:r w:rsidRPr="00D03C2B">
        <w:rPr>
          <w:rStyle w:val="TagStyle"/>
          <w:rtl/>
        </w:rPr>
        <w:t xml:space="preserve"> &lt;&lt; דובר_המשך &gt;&gt;</w:t>
      </w:r>
      <w:r w:rsidRPr="00CA4AE1">
        <w:rPr>
          <w:rStyle w:val="TagStyle"/>
          <w:rtl/>
        </w:rPr>
        <w:t xml:space="preserve"> </w:t>
      </w:r>
      <w:r>
        <w:rPr>
          <w:rtl/>
        </w:rPr>
        <w:t>קארין אלהרר (יש עתיד-תל"ם):</w:t>
      </w:r>
      <w:r w:rsidRPr="00CA4AE1">
        <w:rPr>
          <w:rStyle w:val="TagStyle"/>
          <w:rtl/>
        </w:rPr>
        <w:t xml:space="preserve"> </w:t>
      </w:r>
      <w:r w:rsidRPr="00D03C2B">
        <w:rPr>
          <w:rStyle w:val="TagStyle"/>
          <w:rtl/>
        </w:rPr>
        <w:t>&lt;&lt; דובר_המשך &gt;&gt;</w:t>
      </w:r>
      <w:r>
        <w:rPr>
          <w:rtl/>
        </w:rPr>
        <w:t xml:space="preserve">   </w:t>
      </w:r>
      <w:bookmarkEnd w:id="2414"/>
    </w:p>
    <w:p w:rsidR="00CA4AE1" w:rsidRDefault="00CA4AE1" w:rsidP="00CA4AE1">
      <w:pPr>
        <w:pStyle w:val="KeepWithNext"/>
        <w:rPr>
          <w:rtl/>
          <w:lang w:eastAsia="he-IL"/>
        </w:rPr>
      </w:pPr>
    </w:p>
    <w:p w:rsidR="00CA4AE1" w:rsidRDefault="00CA4AE1" w:rsidP="00CA4AE1">
      <w:pPr>
        <w:rPr>
          <w:rtl/>
          <w:lang w:eastAsia="he-IL"/>
        </w:rPr>
      </w:pPr>
      <w:bookmarkStart w:id="2415" w:name="_ETM_Q1_6930000"/>
      <w:bookmarkEnd w:id="2415"/>
      <w:r>
        <w:rPr>
          <w:rFonts w:hint="cs"/>
          <w:rtl/>
          <w:lang w:eastAsia="he-IL"/>
        </w:rPr>
        <w:t xml:space="preserve">תודה רבה. יש כאן איזשהו ניסיון, להבנתי, להקל </w:t>
      </w:r>
      <w:bookmarkStart w:id="2416" w:name="_ETM_Q1_6924000"/>
      <w:bookmarkEnd w:id="2416"/>
      <w:r>
        <w:rPr>
          <w:rFonts w:hint="cs"/>
          <w:rtl/>
          <w:lang w:eastAsia="he-IL"/>
        </w:rPr>
        <w:t>בשינוי המצב כך שהממשלה תהיה סוברנית לשנות את</w:t>
      </w:r>
      <w:bookmarkStart w:id="2417" w:name="_ETM_Q1_6933000"/>
      <w:bookmarkEnd w:id="2417"/>
      <w:r>
        <w:rPr>
          <w:rFonts w:hint="cs"/>
          <w:rtl/>
          <w:lang w:eastAsia="he-IL"/>
        </w:rPr>
        <w:t xml:space="preserve"> מצב ההגבלות בהתאם למצב התחלואה. זה בסדר, אבל אם אתם</w:t>
      </w:r>
      <w:bookmarkStart w:id="2418" w:name="_ETM_Q1_6942000"/>
      <w:bookmarkEnd w:id="2418"/>
      <w:r>
        <w:rPr>
          <w:rFonts w:hint="cs"/>
          <w:rtl/>
          <w:lang w:eastAsia="he-IL"/>
        </w:rPr>
        <w:t xml:space="preserve"> מקבלים את העיקרון שהכנסת צריכה להיות עם יד על ההגה </w:t>
      </w:r>
      <w:bookmarkStart w:id="2419" w:name="_ETM_Q1_6954000"/>
      <w:bookmarkEnd w:id="2419"/>
      <w:r>
        <w:rPr>
          <w:rFonts w:hint="cs"/>
          <w:rtl/>
          <w:lang w:eastAsia="he-IL"/>
        </w:rPr>
        <w:t xml:space="preserve">בעניין הזה, ואתם יודעים שהכנסת פעילה </w:t>
      </w:r>
      <w:r>
        <w:rPr>
          <w:rtl/>
          <w:lang w:eastAsia="he-IL"/>
        </w:rPr>
        <w:t>–</w:t>
      </w:r>
      <w:r>
        <w:rPr>
          <w:rFonts w:hint="cs"/>
          <w:rtl/>
          <w:lang w:eastAsia="he-IL"/>
        </w:rPr>
        <w:t xml:space="preserve"> אנחנו לא במצב</w:t>
      </w:r>
      <w:bookmarkStart w:id="2420" w:name="_ETM_Q1_6960000"/>
      <w:bookmarkEnd w:id="2420"/>
      <w:r>
        <w:rPr>
          <w:rFonts w:hint="cs"/>
          <w:rtl/>
          <w:lang w:eastAsia="he-IL"/>
        </w:rPr>
        <w:t xml:space="preserve"> של תקופת בחירות. אנחנו במצב שהכנסת פעילה </w:t>
      </w:r>
      <w:r>
        <w:rPr>
          <w:rtl/>
          <w:lang w:eastAsia="he-IL"/>
        </w:rPr>
        <w:t>–</w:t>
      </w:r>
      <w:r>
        <w:rPr>
          <w:rFonts w:hint="cs"/>
          <w:rtl/>
          <w:lang w:eastAsia="he-IL"/>
        </w:rPr>
        <w:t xml:space="preserve"> למה הקונסטלציה</w:t>
      </w:r>
      <w:bookmarkStart w:id="2421" w:name="_ETM_Q1_6968000"/>
      <w:bookmarkEnd w:id="2421"/>
      <w:r>
        <w:rPr>
          <w:rFonts w:hint="cs"/>
          <w:rtl/>
          <w:lang w:eastAsia="he-IL"/>
        </w:rPr>
        <w:t xml:space="preserve"> הזאת הפוכה? אתם אומרים שקודם הממשלה קובעת ואז הכנסת יכולה</w:t>
      </w:r>
      <w:bookmarkStart w:id="2422" w:name="_ETM_Q1_6976000"/>
      <w:bookmarkEnd w:id="2422"/>
      <w:r>
        <w:rPr>
          <w:rFonts w:hint="cs"/>
          <w:rtl/>
          <w:lang w:eastAsia="he-IL"/>
        </w:rPr>
        <w:t xml:space="preserve"> לשנות. או שאתם יודעים מראש שהכנסת לא תצליח לשנות, כי יש רוב קואליציוני, או שאני לא מבינה את האירוע. אחרת </w:t>
      </w:r>
      <w:bookmarkStart w:id="2423" w:name="_ETM_Q1_6984000"/>
      <w:bookmarkEnd w:id="2423"/>
      <w:r>
        <w:rPr>
          <w:rFonts w:hint="cs"/>
          <w:rtl/>
          <w:lang w:eastAsia="he-IL"/>
        </w:rPr>
        <w:t>זה יצור כזה חוסר ודאות אצל הציבור, כאילו הכנסת לא</w:t>
      </w:r>
      <w:bookmarkStart w:id="2424" w:name="_ETM_Q1_6992000"/>
      <w:bookmarkEnd w:id="2424"/>
      <w:r>
        <w:rPr>
          <w:rFonts w:hint="cs"/>
          <w:rtl/>
          <w:lang w:eastAsia="he-IL"/>
        </w:rPr>
        <w:t xml:space="preserve"> רלוונטית. אתם אומרים: ניתן לכנסת שבעה ימים לאשרר או לא. </w:t>
      </w:r>
    </w:p>
    <w:p w:rsidR="00CA4AE1" w:rsidRDefault="00CA4AE1" w:rsidP="00CA4AE1">
      <w:pPr>
        <w:rPr>
          <w:rtl/>
          <w:lang w:eastAsia="he-IL"/>
        </w:rPr>
      </w:pPr>
      <w:bookmarkStart w:id="2425" w:name="_ETM_Q1_7001000"/>
      <w:bookmarkEnd w:id="2425"/>
    </w:p>
    <w:p w:rsidR="00CA4AE1" w:rsidRDefault="00CA4AE1" w:rsidP="00D03C2B">
      <w:pPr>
        <w:pStyle w:val="af5"/>
        <w:rPr>
          <w:rtl/>
        </w:rPr>
      </w:pPr>
      <w:bookmarkStart w:id="2426" w:name="ET_interruption_איל_זנדברג_289"/>
      <w:r w:rsidRPr="00D03C2B">
        <w:rPr>
          <w:rStyle w:val="TagStyle"/>
          <w:rtl/>
        </w:rPr>
        <w:t xml:space="preserve"> &lt;&lt; קריאה &gt;&gt;</w:t>
      </w:r>
      <w:r w:rsidRPr="00CA4AE1">
        <w:rPr>
          <w:rStyle w:val="TagStyle"/>
          <w:rtl/>
        </w:rPr>
        <w:t xml:space="preserve"> </w:t>
      </w:r>
      <w:r>
        <w:rPr>
          <w:rtl/>
        </w:rPr>
        <w:t>איל זנדברג:</w:t>
      </w:r>
      <w:r w:rsidRPr="00CA4AE1">
        <w:rPr>
          <w:rStyle w:val="TagStyle"/>
          <w:rtl/>
        </w:rPr>
        <w:t xml:space="preserve"> </w:t>
      </w:r>
      <w:r w:rsidRPr="00D03C2B">
        <w:rPr>
          <w:rStyle w:val="TagStyle"/>
          <w:rtl/>
        </w:rPr>
        <w:t>&lt;&lt; קריאה &gt;&gt;</w:t>
      </w:r>
      <w:r>
        <w:rPr>
          <w:rtl/>
        </w:rPr>
        <w:t xml:space="preserve">   </w:t>
      </w:r>
      <w:bookmarkEnd w:id="2426"/>
    </w:p>
    <w:p w:rsidR="00CA4AE1" w:rsidRDefault="00CA4AE1" w:rsidP="00CA4AE1">
      <w:pPr>
        <w:pStyle w:val="KeepWithNext"/>
        <w:rPr>
          <w:rtl/>
          <w:lang w:eastAsia="he-IL"/>
        </w:rPr>
      </w:pPr>
    </w:p>
    <w:p w:rsidR="00CA4AE1" w:rsidRDefault="00CA4AE1" w:rsidP="00CA4AE1">
      <w:pPr>
        <w:rPr>
          <w:rtl/>
          <w:lang w:eastAsia="he-IL"/>
        </w:rPr>
      </w:pPr>
      <w:r>
        <w:rPr>
          <w:rFonts w:hint="cs"/>
          <w:rtl/>
          <w:lang w:eastAsia="he-IL"/>
        </w:rPr>
        <w:t xml:space="preserve">אנחנו מדברים על התקנות או על ההכרזה? אלה שני דיונים שונים. כרגע מדובר על ההכרזה, להבנתי. </w:t>
      </w:r>
    </w:p>
    <w:p w:rsidR="00CA4AE1" w:rsidRDefault="00CA4AE1" w:rsidP="00CA4AE1">
      <w:pPr>
        <w:rPr>
          <w:rtl/>
          <w:lang w:eastAsia="he-IL"/>
        </w:rPr>
      </w:pPr>
      <w:bookmarkStart w:id="2427" w:name="_ETM_Q1_6998000"/>
      <w:bookmarkEnd w:id="2427"/>
    </w:p>
    <w:p w:rsidR="00CA4AE1" w:rsidRDefault="00CA4AE1" w:rsidP="00D03C2B">
      <w:pPr>
        <w:pStyle w:val="-"/>
        <w:rPr>
          <w:rtl/>
        </w:rPr>
      </w:pPr>
      <w:bookmarkStart w:id="2428" w:name="ET_speakercontinue_5933_290"/>
      <w:r w:rsidRPr="00D03C2B">
        <w:rPr>
          <w:rStyle w:val="TagStyle"/>
          <w:rtl/>
        </w:rPr>
        <w:t xml:space="preserve"> &lt;&lt; דובר_המשך &gt;&gt;</w:t>
      </w:r>
      <w:r w:rsidRPr="00CA4AE1">
        <w:rPr>
          <w:rStyle w:val="TagStyle"/>
          <w:rtl/>
        </w:rPr>
        <w:t xml:space="preserve"> </w:t>
      </w:r>
      <w:r>
        <w:rPr>
          <w:rtl/>
        </w:rPr>
        <w:t>קארין אלהרר (יש עתיד-תל"ם):</w:t>
      </w:r>
      <w:r w:rsidRPr="00CA4AE1">
        <w:rPr>
          <w:rStyle w:val="TagStyle"/>
          <w:rtl/>
        </w:rPr>
        <w:t xml:space="preserve"> </w:t>
      </w:r>
      <w:r w:rsidRPr="00D03C2B">
        <w:rPr>
          <w:rStyle w:val="TagStyle"/>
          <w:rtl/>
        </w:rPr>
        <w:t>&lt;&lt; דובר_המשך &gt;&gt;</w:t>
      </w:r>
      <w:r>
        <w:rPr>
          <w:rtl/>
        </w:rPr>
        <w:t xml:space="preserve">   </w:t>
      </w:r>
      <w:bookmarkEnd w:id="2428"/>
    </w:p>
    <w:p w:rsidR="00CA4AE1" w:rsidRDefault="00CA4AE1" w:rsidP="00CA4AE1">
      <w:pPr>
        <w:pStyle w:val="KeepWithNext"/>
        <w:rPr>
          <w:rtl/>
          <w:lang w:eastAsia="he-IL"/>
        </w:rPr>
      </w:pPr>
    </w:p>
    <w:p w:rsidR="00CA4AE1" w:rsidRDefault="00CA4AE1" w:rsidP="00CA4AE1">
      <w:pPr>
        <w:rPr>
          <w:rtl/>
          <w:lang w:eastAsia="he-IL"/>
        </w:rPr>
      </w:pPr>
      <w:bookmarkStart w:id="2429" w:name="_ETM_Q1_6999000"/>
      <w:bookmarkEnd w:id="2429"/>
      <w:r>
        <w:rPr>
          <w:rFonts w:hint="cs"/>
          <w:rtl/>
          <w:lang w:eastAsia="he-IL"/>
        </w:rPr>
        <w:t>אני מסתכלת על סעי</w:t>
      </w:r>
      <w:bookmarkStart w:id="2430" w:name="_ETM_Q1_7011000"/>
      <w:bookmarkEnd w:id="2430"/>
      <w:r>
        <w:rPr>
          <w:rFonts w:hint="cs"/>
          <w:rtl/>
          <w:lang w:eastAsia="he-IL"/>
        </w:rPr>
        <w:t>ף 2(</w:t>
      </w:r>
      <w:r w:rsidR="009A4A75">
        <w:rPr>
          <w:rFonts w:hint="cs"/>
          <w:rtl/>
          <w:lang w:eastAsia="he-IL"/>
        </w:rPr>
        <w:t xml:space="preserve">ג). </w:t>
      </w:r>
    </w:p>
    <w:p w:rsidR="009A4A75" w:rsidRDefault="009A4A75" w:rsidP="00CA4AE1">
      <w:pPr>
        <w:rPr>
          <w:rtl/>
          <w:lang w:eastAsia="he-IL"/>
        </w:rPr>
      </w:pPr>
      <w:bookmarkStart w:id="2431" w:name="_ETM_Q1_7021000"/>
      <w:bookmarkEnd w:id="2431"/>
    </w:p>
    <w:p w:rsidR="009A4A75" w:rsidRDefault="009A4A75" w:rsidP="00D03C2B">
      <w:pPr>
        <w:pStyle w:val="af6"/>
        <w:rPr>
          <w:rtl/>
        </w:rPr>
      </w:pPr>
      <w:bookmarkStart w:id="2432" w:name="ET_yor_4672_291"/>
      <w:r w:rsidRPr="00D03C2B">
        <w:rPr>
          <w:rStyle w:val="TagStyle"/>
          <w:rtl/>
        </w:rPr>
        <w:t xml:space="preserve"> &lt;&lt; יור &gt;&gt;</w:t>
      </w:r>
      <w:r w:rsidRPr="009A4A75">
        <w:rPr>
          <w:rStyle w:val="TagStyle"/>
          <w:rtl/>
        </w:rPr>
        <w:t xml:space="preserve"> </w:t>
      </w:r>
      <w:r>
        <w:rPr>
          <w:rtl/>
        </w:rPr>
        <w:t>היו"ר גדעון סער:</w:t>
      </w:r>
      <w:r w:rsidRPr="009A4A75">
        <w:rPr>
          <w:rStyle w:val="TagStyle"/>
          <w:rtl/>
        </w:rPr>
        <w:t xml:space="preserve"> </w:t>
      </w:r>
      <w:r w:rsidRPr="00D03C2B">
        <w:rPr>
          <w:rStyle w:val="TagStyle"/>
          <w:rtl/>
        </w:rPr>
        <w:t>&lt;&lt; יור &gt;&gt;</w:t>
      </w:r>
      <w:r>
        <w:rPr>
          <w:rtl/>
        </w:rPr>
        <w:t xml:space="preserve">   </w:t>
      </w:r>
      <w:bookmarkEnd w:id="2432"/>
    </w:p>
    <w:p w:rsidR="009A4A75" w:rsidRDefault="009A4A75" w:rsidP="009A4A75">
      <w:pPr>
        <w:pStyle w:val="KeepWithNext"/>
        <w:rPr>
          <w:rtl/>
          <w:lang w:eastAsia="he-IL"/>
        </w:rPr>
      </w:pPr>
    </w:p>
    <w:p w:rsidR="009A4A75" w:rsidRDefault="009A4A75" w:rsidP="009A4A75">
      <w:pPr>
        <w:rPr>
          <w:rtl/>
          <w:lang w:eastAsia="he-IL"/>
        </w:rPr>
      </w:pPr>
      <w:r>
        <w:rPr>
          <w:rFonts w:hint="cs"/>
          <w:rtl/>
          <w:lang w:eastAsia="he-IL"/>
        </w:rPr>
        <w:t xml:space="preserve">אני רוצה לנסות להכניס את הדיון למסלול, שבו </w:t>
      </w:r>
      <w:bookmarkStart w:id="2433" w:name="_ETM_Q1_7018000"/>
      <w:bookmarkEnd w:id="2433"/>
      <w:r w:rsidR="00E16731">
        <w:rPr>
          <w:rFonts w:hint="cs"/>
          <w:rtl/>
          <w:lang w:eastAsia="he-IL"/>
        </w:rPr>
        <w:t xml:space="preserve">חברי הכנסת אומרים את דברם וגורמי המקצוע מתייחסים לאחר מכן </w:t>
      </w:r>
      <w:bookmarkStart w:id="2434" w:name="_ETM_Q1_7031000"/>
      <w:bookmarkEnd w:id="2434"/>
      <w:r w:rsidR="00E16731">
        <w:rPr>
          <w:rFonts w:hint="cs"/>
          <w:rtl/>
          <w:lang w:eastAsia="he-IL"/>
        </w:rPr>
        <w:t>לדברים שלהם. אם זה יתקיים כדיאלוג תמידי כזה, יהיה</w:t>
      </w:r>
      <w:bookmarkStart w:id="2435" w:name="_ETM_Q1_7035000"/>
      <w:bookmarkEnd w:id="2435"/>
      <w:r w:rsidR="00E16731">
        <w:rPr>
          <w:rFonts w:hint="cs"/>
          <w:rtl/>
          <w:lang w:eastAsia="he-IL"/>
        </w:rPr>
        <w:t xml:space="preserve"> לנו קשה. חברת הכנסת אלהרר, קיבלת את רשות הדיבור לכל דבר ועניין. </w:t>
      </w:r>
    </w:p>
    <w:p w:rsidR="00E211D8" w:rsidRDefault="00E211D8" w:rsidP="009A4A75">
      <w:pPr>
        <w:rPr>
          <w:rtl/>
          <w:lang w:eastAsia="he-IL"/>
        </w:rPr>
      </w:pPr>
    </w:p>
    <w:p w:rsidR="00E16731" w:rsidRDefault="00E16731" w:rsidP="00D03C2B">
      <w:pPr>
        <w:pStyle w:val="-"/>
        <w:rPr>
          <w:rtl/>
        </w:rPr>
      </w:pPr>
      <w:bookmarkStart w:id="2436" w:name="_ETM_Q1_7047000"/>
      <w:bookmarkStart w:id="2437" w:name="ET_speakercontinue_5933_292"/>
      <w:bookmarkEnd w:id="2436"/>
      <w:r w:rsidRPr="00D03C2B">
        <w:rPr>
          <w:rStyle w:val="TagStyle"/>
          <w:rtl/>
        </w:rPr>
        <w:t xml:space="preserve"> &lt;&lt; דובר_המשך &gt;&gt;</w:t>
      </w:r>
      <w:r w:rsidRPr="00E16731">
        <w:rPr>
          <w:rStyle w:val="TagStyle"/>
          <w:rtl/>
        </w:rPr>
        <w:t xml:space="preserve"> </w:t>
      </w:r>
      <w:r>
        <w:rPr>
          <w:rtl/>
        </w:rPr>
        <w:t>קארין אלהרר (יש עתיד-תל"ם):</w:t>
      </w:r>
      <w:r w:rsidRPr="00E16731">
        <w:rPr>
          <w:rStyle w:val="TagStyle"/>
          <w:rtl/>
        </w:rPr>
        <w:t xml:space="preserve"> </w:t>
      </w:r>
      <w:r w:rsidRPr="00D03C2B">
        <w:rPr>
          <w:rStyle w:val="TagStyle"/>
          <w:rtl/>
        </w:rPr>
        <w:t>&lt;&lt; דובר_המשך &gt;&gt;</w:t>
      </w:r>
      <w:r>
        <w:rPr>
          <w:rtl/>
        </w:rPr>
        <w:t xml:space="preserve">   </w:t>
      </w:r>
      <w:bookmarkEnd w:id="2437"/>
    </w:p>
    <w:p w:rsidR="00E16731" w:rsidRDefault="00E16731" w:rsidP="00E16731">
      <w:pPr>
        <w:pStyle w:val="KeepWithNext"/>
        <w:rPr>
          <w:rtl/>
          <w:lang w:eastAsia="he-IL"/>
        </w:rPr>
      </w:pPr>
    </w:p>
    <w:p w:rsidR="00E16731" w:rsidRPr="00E16731" w:rsidRDefault="00E16731" w:rsidP="00E16731">
      <w:pPr>
        <w:rPr>
          <w:rtl/>
          <w:lang w:eastAsia="he-IL"/>
        </w:rPr>
      </w:pPr>
      <w:r>
        <w:rPr>
          <w:rFonts w:hint="cs"/>
          <w:rtl/>
          <w:lang w:eastAsia="he-IL"/>
        </w:rPr>
        <w:t>לא הבנתי. אפשר לדבר?</w:t>
      </w:r>
    </w:p>
    <w:p w:rsidR="00E16731" w:rsidRDefault="00E16731" w:rsidP="0079780C">
      <w:pPr>
        <w:rPr>
          <w:rtl/>
          <w:lang w:eastAsia="he-IL"/>
        </w:rPr>
      </w:pPr>
      <w:bookmarkStart w:id="2438" w:name="_ETM_Q1_6754000"/>
      <w:bookmarkEnd w:id="2438"/>
    </w:p>
    <w:p w:rsidR="00E16731" w:rsidRDefault="00E16731" w:rsidP="00E211D8">
      <w:pPr>
        <w:pStyle w:val="af6"/>
        <w:keepNext/>
        <w:rPr>
          <w:rtl/>
        </w:rPr>
      </w:pPr>
      <w:bookmarkStart w:id="2439" w:name="ET_yor_4672_293"/>
      <w:r w:rsidRPr="00D03C2B">
        <w:rPr>
          <w:rStyle w:val="TagStyle"/>
          <w:rtl/>
        </w:rPr>
        <w:t xml:space="preserve"> &lt;&lt; יור &gt;&gt;</w:t>
      </w:r>
      <w:r w:rsidRPr="00E16731">
        <w:rPr>
          <w:rStyle w:val="TagStyle"/>
          <w:rtl/>
        </w:rPr>
        <w:t xml:space="preserve"> </w:t>
      </w:r>
      <w:r>
        <w:rPr>
          <w:rtl/>
        </w:rPr>
        <w:t>היו"ר גדעון סער:</w:t>
      </w:r>
      <w:r w:rsidRPr="00E16731">
        <w:rPr>
          <w:rStyle w:val="TagStyle"/>
          <w:rtl/>
        </w:rPr>
        <w:t xml:space="preserve"> </w:t>
      </w:r>
      <w:r w:rsidRPr="00D03C2B">
        <w:rPr>
          <w:rStyle w:val="TagStyle"/>
          <w:rtl/>
        </w:rPr>
        <w:t>&lt;&lt; יור &gt;&gt;</w:t>
      </w:r>
      <w:r>
        <w:rPr>
          <w:rtl/>
        </w:rPr>
        <w:t xml:space="preserve">   </w:t>
      </w:r>
      <w:bookmarkEnd w:id="2439"/>
    </w:p>
    <w:p w:rsidR="00E16731" w:rsidRDefault="00E16731" w:rsidP="00E211D8">
      <w:pPr>
        <w:pStyle w:val="KeepWithNext"/>
        <w:rPr>
          <w:rtl/>
        </w:rPr>
      </w:pPr>
    </w:p>
    <w:p w:rsidR="00E16731" w:rsidRDefault="00E16731" w:rsidP="00E16731">
      <w:pPr>
        <w:rPr>
          <w:rtl/>
        </w:rPr>
      </w:pPr>
      <w:r>
        <w:rPr>
          <w:rFonts w:hint="cs"/>
          <w:rtl/>
        </w:rPr>
        <w:t>בוודאי. אפשר ורצוי, אבל</w:t>
      </w:r>
      <w:bookmarkStart w:id="2440" w:name="_ETM_Q1_7049000"/>
      <w:bookmarkEnd w:id="2440"/>
      <w:r>
        <w:rPr>
          <w:rFonts w:hint="cs"/>
          <w:rtl/>
        </w:rPr>
        <w:t xml:space="preserve"> זה לא יתקיים בצורת דיאלוג שבו כל אחד מעלה טענה </w:t>
      </w:r>
      <w:bookmarkStart w:id="2441" w:name="_ETM_Q1_7053000"/>
      <w:bookmarkEnd w:id="2441"/>
      <w:r>
        <w:rPr>
          <w:rFonts w:hint="cs"/>
          <w:rtl/>
        </w:rPr>
        <w:t xml:space="preserve">קונקרטית כשאלה, ואז מתקיים דיאלוג אחרי כל חלקיק. </w:t>
      </w:r>
    </w:p>
    <w:p w:rsidR="00E16731" w:rsidRDefault="00E16731" w:rsidP="00E16731">
      <w:pPr>
        <w:rPr>
          <w:rtl/>
        </w:rPr>
      </w:pPr>
      <w:bookmarkStart w:id="2442" w:name="_ETM_Q1_7060000"/>
      <w:bookmarkEnd w:id="2442"/>
    </w:p>
    <w:p w:rsidR="00E16731" w:rsidRDefault="00E16731" w:rsidP="00D03C2B">
      <w:pPr>
        <w:pStyle w:val="-"/>
        <w:rPr>
          <w:rtl/>
        </w:rPr>
      </w:pPr>
      <w:bookmarkStart w:id="2443" w:name="ET_speakercontinue_5933_294"/>
      <w:r w:rsidRPr="00D03C2B">
        <w:rPr>
          <w:rStyle w:val="TagStyle"/>
          <w:rtl/>
        </w:rPr>
        <w:t xml:space="preserve"> &lt;&lt; דובר_המשך &gt;&gt;</w:t>
      </w:r>
      <w:r w:rsidRPr="00E16731">
        <w:rPr>
          <w:rStyle w:val="TagStyle"/>
          <w:rtl/>
        </w:rPr>
        <w:t xml:space="preserve"> </w:t>
      </w:r>
      <w:r>
        <w:rPr>
          <w:rtl/>
        </w:rPr>
        <w:t>קארין אלהרר (יש עתיד-תל"ם):</w:t>
      </w:r>
      <w:r w:rsidRPr="00E16731">
        <w:rPr>
          <w:rStyle w:val="TagStyle"/>
          <w:rtl/>
        </w:rPr>
        <w:t xml:space="preserve"> </w:t>
      </w:r>
      <w:r w:rsidRPr="00D03C2B">
        <w:rPr>
          <w:rStyle w:val="TagStyle"/>
          <w:rtl/>
        </w:rPr>
        <w:t>&lt;&lt; דובר_המשך &gt;&gt;</w:t>
      </w:r>
      <w:r>
        <w:rPr>
          <w:rtl/>
        </w:rPr>
        <w:t xml:space="preserve">   </w:t>
      </w:r>
      <w:bookmarkEnd w:id="2443"/>
    </w:p>
    <w:p w:rsidR="00E16731" w:rsidRDefault="00E16731" w:rsidP="00E16731">
      <w:pPr>
        <w:pStyle w:val="KeepWithNext"/>
        <w:rPr>
          <w:rtl/>
        </w:rPr>
      </w:pPr>
    </w:p>
    <w:p w:rsidR="00E16731" w:rsidRDefault="00E16731" w:rsidP="00E16731">
      <w:pPr>
        <w:rPr>
          <w:rtl/>
        </w:rPr>
      </w:pPr>
      <w:bookmarkStart w:id="2444" w:name="_ETM_Q1_7061000"/>
      <w:bookmarkEnd w:id="2444"/>
      <w:r>
        <w:rPr>
          <w:rFonts w:hint="cs"/>
          <w:rtl/>
        </w:rPr>
        <w:t xml:space="preserve">אני לא יודעת להתנהל ככה. אם אני שואלת שאלה והוא עונה לי, זאת המטרה. </w:t>
      </w:r>
    </w:p>
    <w:p w:rsidR="00E16731" w:rsidRDefault="00E16731" w:rsidP="00E16731">
      <w:pPr>
        <w:rPr>
          <w:rtl/>
        </w:rPr>
      </w:pPr>
      <w:bookmarkStart w:id="2445" w:name="_ETM_Q1_7062000"/>
      <w:bookmarkEnd w:id="2445"/>
    </w:p>
    <w:p w:rsidR="00E16731" w:rsidRDefault="00E16731" w:rsidP="00D03C2B">
      <w:pPr>
        <w:pStyle w:val="af6"/>
        <w:rPr>
          <w:rtl/>
        </w:rPr>
      </w:pPr>
      <w:bookmarkStart w:id="2446" w:name="ET_yor_4672_295"/>
      <w:r w:rsidRPr="00D03C2B">
        <w:rPr>
          <w:rStyle w:val="TagStyle"/>
          <w:rtl/>
        </w:rPr>
        <w:t xml:space="preserve"> &lt;&lt; יור &gt;&gt;</w:t>
      </w:r>
      <w:r w:rsidRPr="00E16731">
        <w:rPr>
          <w:rStyle w:val="TagStyle"/>
          <w:rtl/>
        </w:rPr>
        <w:t xml:space="preserve"> </w:t>
      </w:r>
      <w:r>
        <w:rPr>
          <w:rtl/>
        </w:rPr>
        <w:t>היו"ר גדעון סער:</w:t>
      </w:r>
      <w:r w:rsidRPr="00E16731">
        <w:rPr>
          <w:rStyle w:val="TagStyle"/>
          <w:rtl/>
        </w:rPr>
        <w:t xml:space="preserve"> </w:t>
      </w:r>
      <w:r w:rsidRPr="00D03C2B">
        <w:rPr>
          <w:rStyle w:val="TagStyle"/>
          <w:rtl/>
        </w:rPr>
        <w:t>&lt;&lt; יור &gt;&gt;</w:t>
      </w:r>
      <w:r>
        <w:rPr>
          <w:rtl/>
        </w:rPr>
        <w:t xml:space="preserve">   </w:t>
      </w:r>
      <w:bookmarkEnd w:id="2446"/>
    </w:p>
    <w:p w:rsidR="00E16731" w:rsidRDefault="00E16731" w:rsidP="00E16731">
      <w:pPr>
        <w:pStyle w:val="KeepWithNext"/>
        <w:rPr>
          <w:rtl/>
        </w:rPr>
      </w:pPr>
    </w:p>
    <w:p w:rsidR="00E16731" w:rsidRDefault="00E16731" w:rsidP="00E16731">
      <w:pPr>
        <w:rPr>
          <w:rtl/>
        </w:rPr>
      </w:pPr>
      <w:bookmarkStart w:id="2447" w:name="_ETM_Q1_7063000"/>
      <w:bookmarkEnd w:id="2447"/>
      <w:r>
        <w:rPr>
          <w:rFonts w:hint="cs"/>
          <w:rtl/>
        </w:rPr>
        <w:t xml:space="preserve">בסדר. חברי הכנסת יתבטאו, כל אחד בתורו; הוא ירשום את השאלות ויתייחס אליהן </w:t>
      </w:r>
      <w:bookmarkStart w:id="2448" w:name="_ETM_Q1_7071000"/>
      <w:bookmarkEnd w:id="2448"/>
      <w:r>
        <w:rPr>
          <w:rFonts w:hint="cs"/>
          <w:rtl/>
        </w:rPr>
        <w:t xml:space="preserve">לאחר מכן. </w:t>
      </w:r>
    </w:p>
    <w:p w:rsidR="00E16731" w:rsidRDefault="00E16731" w:rsidP="00E16731">
      <w:pPr>
        <w:rPr>
          <w:rtl/>
        </w:rPr>
      </w:pPr>
      <w:bookmarkStart w:id="2449" w:name="_ETM_Q1_7073000"/>
      <w:bookmarkEnd w:id="2449"/>
    </w:p>
    <w:p w:rsidR="00E16731" w:rsidRDefault="00E16731" w:rsidP="00D03C2B">
      <w:pPr>
        <w:pStyle w:val="-"/>
        <w:rPr>
          <w:rtl/>
        </w:rPr>
      </w:pPr>
      <w:bookmarkStart w:id="2450" w:name="ET_speakercontinue_5933_296"/>
      <w:r w:rsidRPr="00D03C2B">
        <w:rPr>
          <w:rStyle w:val="TagStyle"/>
          <w:rtl/>
        </w:rPr>
        <w:t xml:space="preserve"> &lt;&lt; דובר_המשך &gt;&gt;</w:t>
      </w:r>
      <w:r w:rsidRPr="00E16731">
        <w:rPr>
          <w:rStyle w:val="TagStyle"/>
          <w:rtl/>
        </w:rPr>
        <w:t xml:space="preserve"> </w:t>
      </w:r>
      <w:r>
        <w:rPr>
          <w:rtl/>
        </w:rPr>
        <w:t>קארין אלהרר (יש עתיד-תל"ם):</w:t>
      </w:r>
      <w:r w:rsidRPr="00E16731">
        <w:rPr>
          <w:rStyle w:val="TagStyle"/>
          <w:rtl/>
        </w:rPr>
        <w:t xml:space="preserve"> </w:t>
      </w:r>
      <w:r w:rsidRPr="00D03C2B">
        <w:rPr>
          <w:rStyle w:val="TagStyle"/>
          <w:rtl/>
        </w:rPr>
        <w:t>&lt;&lt; דובר_המשך &gt;&gt;</w:t>
      </w:r>
      <w:r>
        <w:rPr>
          <w:rtl/>
        </w:rPr>
        <w:t xml:space="preserve">   </w:t>
      </w:r>
      <w:bookmarkEnd w:id="2450"/>
    </w:p>
    <w:p w:rsidR="00E16731" w:rsidRDefault="00E16731" w:rsidP="00E16731">
      <w:pPr>
        <w:pStyle w:val="KeepWithNext"/>
        <w:rPr>
          <w:rtl/>
        </w:rPr>
      </w:pPr>
    </w:p>
    <w:p w:rsidR="0079780C" w:rsidRDefault="00E16731" w:rsidP="00E16731">
      <w:pPr>
        <w:rPr>
          <w:rtl/>
        </w:rPr>
      </w:pPr>
      <w:bookmarkStart w:id="2451" w:name="_ETM_Q1_7074000"/>
      <w:bookmarkEnd w:id="2451"/>
      <w:r>
        <w:rPr>
          <w:rFonts w:hint="cs"/>
          <w:rtl/>
        </w:rPr>
        <w:t>אני מסתכלת על סעיף 2(ב), שאומר: "ההכרזה</w:t>
      </w:r>
      <w:bookmarkStart w:id="2452" w:name="_ETM_Q1_7077000"/>
      <w:bookmarkEnd w:id="2452"/>
      <w:r>
        <w:rPr>
          <w:rFonts w:hint="cs"/>
          <w:rtl/>
        </w:rPr>
        <w:t xml:space="preserve"> על מצב החירום תונח על שולחן הכנסת ועל שולחן הוועדה בסמוך ככל האפשר" </w:t>
      </w:r>
      <w:r>
        <w:rPr>
          <w:rtl/>
        </w:rPr>
        <w:t>–</w:t>
      </w:r>
      <w:r>
        <w:rPr>
          <w:rFonts w:hint="cs"/>
          <w:rtl/>
        </w:rPr>
        <w:t xml:space="preserve"> אני לא מבינה </w:t>
      </w:r>
      <w:bookmarkStart w:id="2453" w:name="_ETM_Q1_7088000"/>
      <w:bookmarkEnd w:id="2453"/>
      <w:r>
        <w:rPr>
          <w:rFonts w:hint="cs"/>
          <w:rtl/>
        </w:rPr>
        <w:t xml:space="preserve">מה זה אומר </w:t>
      </w:r>
      <w:r>
        <w:rPr>
          <w:rtl/>
        </w:rPr>
        <w:t>–</w:t>
      </w:r>
      <w:r>
        <w:rPr>
          <w:rFonts w:hint="cs"/>
          <w:rtl/>
        </w:rPr>
        <w:t xml:space="preserve"> "תפורסם ברשומות ותיכנס לתוקף</w:t>
      </w:r>
      <w:bookmarkStart w:id="2454" w:name="_ETM_Q1_7100000"/>
      <w:bookmarkEnd w:id="2454"/>
      <w:r>
        <w:rPr>
          <w:rFonts w:hint="cs"/>
          <w:rtl/>
        </w:rPr>
        <w:t xml:space="preserve">". בסעיף 2(ד) נאמר: "ההכרזה תעמוד בתוקפה ל-45 ימים". </w:t>
      </w:r>
      <w:bookmarkStart w:id="2455" w:name="_ETM_Q1_7109000"/>
      <w:bookmarkEnd w:id="2455"/>
      <w:r>
        <w:rPr>
          <w:rFonts w:hint="cs"/>
          <w:rtl/>
        </w:rPr>
        <w:t>בעצם אתם אומרים שהכנסת לא יכולה לשנות את</w:t>
      </w:r>
      <w:bookmarkStart w:id="2456" w:name="_ETM_Q1_7116000"/>
      <w:bookmarkEnd w:id="2456"/>
      <w:r>
        <w:rPr>
          <w:rFonts w:hint="cs"/>
          <w:rtl/>
        </w:rPr>
        <w:t xml:space="preserve"> ההכרזה. </w:t>
      </w:r>
    </w:p>
    <w:p w:rsidR="00E16731" w:rsidRDefault="00E16731" w:rsidP="00E16731">
      <w:pPr>
        <w:rPr>
          <w:rtl/>
        </w:rPr>
      </w:pPr>
      <w:bookmarkStart w:id="2457" w:name="_ETM_Q1_7118000"/>
      <w:bookmarkEnd w:id="2457"/>
    </w:p>
    <w:p w:rsidR="00E16731" w:rsidRDefault="00E16731" w:rsidP="00D03C2B">
      <w:pPr>
        <w:pStyle w:val="af6"/>
        <w:rPr>
          <w:rtl/>
        </w:rPr>
      </w:pPr>
      <w:bookmarkStart w:id="2458" w:name="ET_yor_4672_297"/>
      <w:r w:rsidRPr="00D03C2B">
        <w:rPr>
          <w:rStyle w:val="TagStyle"/>
          <w:rtl/>
        </w:rPr>
        <w:t xml:space="preserve"> &lt;&lt; יור &gt;&gt;</w:t>
      </w:r>
      <w:r w:rsidRPr="00E16731">
        <w:rPr>
          <w:rStyle w:val="TagStyle"/>
          <w:rtl/>
        </w:rPr>
        <w:t xml:space="preserve"> </w:t>
      </w:r>
      <w:r>
        <w:rPr>
          <w:rtl/>
        </w:rPr>
        <w:t>היו"ר גדעון סער:</w:t>
      </w:r>
      <w:r w:rsidRPr="00E16731">
        <w:rPr>
          <w:rStyle w:val="TagStyle"/>
          <w:rtl/>
        </w:rPr>
        <w:t xml:space="preserve"> </w:t>
      </w:r>
      <w:r w:rsidRPr="00D03C2B">
        <w:rPr>
          <w:rStyle w:val="TagStyle"/>
          <w:rtl/>
        </w:rPr>
        <w:t>&lt;&lt; יור &gt;&gt;</w:t>
      </w:r>
      <w:r>
        <w:rPr>
          <w:rtl/>
        </w:rPr>
        <w:t xml:space="preserve">   </w:t>
      </w:r>
      <w:bookmarkEnd w:id="2458"/>
    </w:p>
    <w:p w:rsidR="00E16731" w:rsidRDefault="00E16731" w:rsidP="00E16731">
      <w:pPr>
        <w:pStyle w:val="KeepWithNext"/>
        <w:rPr>
          <w:rtl/>
          <w:lang w:eastAsia="he-IL"/>
        </w:rPr>
      </w:pPr>
    </w:p>
    <w:p w:rsidR="00E16731" w:rsidRDefault="00E16731" w:rsidP="00E16731">
      <w:pPr>
        <w:rPr>
          <w:rtl/>
          <w:lang w:eastAsia="he-IL"/>
        </w:rPr>
      </w:pPr>
      <w:bookmarkStart w:id="2459" w:name="_ETM_Q1_7120000"/>
      <w:bookmarkEnd w:id="2459"/>
      <w:r>
        <w:rPr>
          <w:rFonts w:hint="cs"/>
          <w:rtl/>
          <w:lang w:eastAsia="he-IL"/>
        </w:rPr>
        <w:t xml:space="preserve">תרשום את השאלה ותשיב עליה לאחר מכן. </w:t>
      </w:r>
    </w:p>
    <w:p w:rsidR="00E16731" w:rsidRDefault="00E16731" w:rsidP="00E16731">
      <w:pPr>
        <w:rPr>
          <w:rtl/>
          <w:lang w:eastAsia="he-IL"/>
        </w:rPr>
      </w:pPr>
    </w:p>
    <w:p w:rsidR="00E16731" w:rsidRDefault="00E16731" w:rsidP="00D03C2B">
      <w:pPr>
        <w:pStyle w:val="-"/>
        <w:rPr>
          <w:rtl/>
        </w:rPr>
      </w:pPr>
      <w:bookmarkStart w:id="2460" w:name="ET_speakercontinue_5933_298"/>
      <w:r w:rsidRPr="00D03C2B">
        <w:rPr>
          <w:rStyle w:val="TagStyle"/>
          <w:rtl/>
        </w:rPr>
        <w:t xml:space="preserve"> &lt;&lt; דובר_המשך &gt;&gt;</w:t>
      </w:r>
      <w:r w:rsidRPr="00E16731">
        <w:rPr>
          <w:rStyle w:val="TagStyle"/>
          <w:rtl/>
        </w:rPr>
        <w:t xml:space="preserve"> </w:t>
      </w:r>
      <w:r>
        <w:rPr>
          <w:rtl/>
        </w:rPr>
        <w:t>קארין אלהרר (יש עתיד-תל"ם):</w:t>
      </w:r>
      <w:r w:rsidRPr="00E16731">
        <w:rPr>
          <w:rStyle w:val="TagStyle"/>
          <w:rtl/>
        </w:rPr>
        <w:t xml:space="preserve"> </w:t>
      </w:r>
      <w:r w:rsidRPr="00D03C2B">
        <w:rPr>
          <w:rStyle w:val="TagStyle"/>
          <w:rtl/>
        </w:rPr>
        <w:t>&lt;&lt; דובר_המשך &gt;&gt;</w:t>
      </w:r>
      <w:r>
        <w:rPr>
          <w:rtl/>
        </w:rPr>
        <w:t xml:space="preserve">   </w:t>
      </w:r>
      <w:bookmarkEnd w:id="2460"/>
    </w:p>
    <w:p w:rsidR="00E16731" w:rsidRDefault="00E16731" w:rsidP="00E16731">
      <w:pPr>
        <w:pStyle w:val="KeepWithNext"/>
        <w:rPr>
          <w:rtl/>
          <w:lang w:eastAsia="he-IL"/>
        </w:rPr>
      </w:pPr>
    </w:p>
    <w:p w:rsidR="00E16731" w:rsidRDefault="00E16731" w:rsidP="00E16731">
      <w:pPr>
        <w:rPr>
          <w:rtl/>
          <w:lang w:eastAsia="he-IL"/>
        </w:rPr>
      </w:pPr>
      <w:bookmarkStart w:id="2461" w:name="_ETM_Q1_7132000"/>
      <w:bookmarkEnd w:id="2461"/>
      <w:r>
        <w:rPr>
          <w:rFonts w:hint="cs"/>
          <w:rtl/>
          <w:lang w:eastAsia="he-IL"/>
        </w:rPr>
        <w:t>בסעיף 3</w:t>
      </w:r>
      <w:bookmarkStart w:id="2462" w:name="_ETM_Q1_7131000"/>
      <w:bookmarkEnd w:id="2462"/>
      <w:r>
        <w:rPr>
          <w:rFonts w:hint="cs"/>
          <w:rtl/>
          <w:lang w:eastAsia="he-IL"/>
        </w:rPr>
        <w:t xml:space="preserve"> הכנסת יכולה לבטל אותה. אם כך, למה לא לתת לכנסת </w:t>
      </w:r>
      <w:bookmarkStart w:id="2463" w:name="_ETM_Q1_7135000"/>
      <w:bookmarkEnd w:id="2463"/>
      <w:r>
        <w:rPr>
          <w:rFonts w:hint="cs"/>
          <w:rtl/>
          <w:lang w:eastAsia="he-IL"/>
        </w:rPr>
        <w:t>מראש את הכוח להכריז?</w:t>
      </w:r>
    </w:p>
    <w:p w:rsidR="00E16731" w:rsidRDefault="00E16731" w:rsidP="00E16731">
      <w:pPr>
        <w:rPr>
          <w:rtl/>
          <w:lang w:eastAsia="he-IL"/>
        </w:rPr>
      </w:pPr>
      <w:bookmarkStart w:id="2464" w:name="_ETM_Q1_7139000"/>
      <w:bookmarkEnd w:id="2464"/>
    </w:p>
    <w:p w:rsidR="00E16731" w:rsidRDefault="00E16731" w:rsidP="00D03C2B">
      <w:pPr>
        <w:pStyle w:val="af5"/>
        <w:rPr>
          <w:rtl/>
        </w:rPr>
      </w:pPr>
      <w:bookmarkStart w:id="2465" w:name="ET_interruption_גור_בליי_299"/>
      <w:r w:rsidRPr="00D03C2B">
        <w:rPr>
          <w:rStyle w:val="TagStyle"/>
          <w:rtl/>
        </w:rPr>
        <w:t xml:space="preserve"> &lt;&lt; קריאה &gt;&gt;</w:t>
      </w:r>
      <w:r w:rsidRPr="00E16731">
        <w:rPr>
          <w:rStyle w:val="TagStyle"/>
          <w:rtl/>
        </w:rPr>
        <w:t xml:space="preserve"> </w:t>
      </w:r>
      <w:r>
        <w:rPr>
          <w:rtl/>
        </w:rPr>
        <w:t>גור בליי:</w:t>
      </w:r>
      <w:r w:rsidRPr="00E16731">
        <w:rPr>
          <w:rStyle w:val="TagStyle"/>
          <w:rtl/>
        </w:rPr>
        <w:t xml:space="preserve"> </w:t>
      </w:r>
      <w:r w:rsidRPr="00D03C2B">
        <w:rPr>
          <w:rStyle w:val="TagStyle"/>
          <w:rtl/>
        </w:rPr>
        <w:t>&lt;&lt; קריאה &gt;&gt;</w:t>
      </w:r>
      <w:r>
        <w:rPr>
          <w:rtl/>
        </w:rPr>
        <w:t xml:space="preserve">   </w:t>
      </w:r>
      <w:bookmarkEnd w:id="2465"/>
    </w:p>
    <w:p w:rsidR="00E16731" w:rsidRDefault="00E16731" w:rsidP="00E16731">
      <w:pPr>
        <w:pStyle w:val="KeepWithNext"/>
        <w:rPr>
          <w:rtl/>
          <w:lang w:eastAsia="he-IL"/>
        </w:rPr>
      </w:pPr>
    </w:p>
    <w:p w:rsidR="00E16731" w:rsidRDefault="00E16731" w:rsidP="00E16731">
      <w:pPr>
        <w:rPr>
          <w:rtl/>
          <w:lang w:eastAsia="he-IL"/>
        </w:rPr>
      </w:pPr>
      <w:bookmarkStart w:id="2466" w:name="_ETM_Q1_7141000"/>
      <w:bookmarkEnd w:id="2466"/>
      <w:r>
        <w:rPr>
          <w:rFonts w:hint="cs"/>
          <w:rtl/>
          <w:lang w:eastAsia="he-IL"/>
        </w:rPr>
        <w:t>אולי אני אוסיף איזושהי התייחסות. יש פה כמה רכיבים שצריך לתת עליהם את הדעת.</w:t>
      </w:r>
      <w:bookmarkStart w:id="2467" w:name="_ETM_Q1_7143000"/>
      <w:bookmarkEnd w:id="2467"/>
      <w:r>
        <w:rPr>
          <w:rFonts w:hint="cs"/>
          <w:rtl/>
          <w:lang w:eastAsia="he-IL"/>
        </w:rPr>
        <w:t xml:space="preserve"> קודם כל, יש את המבחן ב-2(א) להכרזה על מצב </w:t>
      </w:r>
      <w:bookmarkStart w:id="2468" w:name="_ETM_Q1_7149000"/>
      <w:bookmarkEnd w:id="2468"/>
      <w:r>
        <w:rPr>
          <w:rFonts w:hint="cs"/>
          <w:rtl/>
          <w:lang w:eastAsia="he-IL"/>
        </w:rPr>
        <w:t xml:space="preserve">חירום ויש פה שני דברים שראוי לדון בהם. האחד, "קיים סיכון ממשי להתפשטות נגיף הקורונה או לפגיעה בבריאות הציבור, </w:t>
      </w:r>
      <w:bookmarkStart w:id="2469" w:name="_ETM_Q1_7161000"/>
      <w:bookmarkEnd w:id="2469"/>
      <w:r>
        <w:rPr>
          <w:rFonts w:hint="cs"/>
          <w:rtl/>
          <w:lang w:eastAsia="he-IL"/>
        </w:rPr>
        <w:t>אם לא יינקטו פעולות" וכולי. אנחנו חושבים שיש פה שתי</w:t>
      </w:r>
      <w:bookmarkStart w:id="2470" w:name="_ETM_Q1_7165000"/>
      <w:bookmarkEnd w:id="2470"/>
      <w:r>
        <w:rPr>
          <w:rFonts w:hint="cs"/>
          <w:rtl/>
          <w:lang w:eastAsia="he-IL"/>
        </w:rPr>
        <w:t xml:space="preserve"> שאלות: האם סיכון ממשי זה רף גבוה מספיק מבחינה הסתברותית?</w:t>
      </w:r>
    </w:p>
    <w:p w:rsidR="00E16731" w:rsidRDefault="00E16731" w:rsidP="00E16731">
      <w:pPr>
        <w:rPr>
          <w:rtl/>
          <w:lang w:eastAsia="he-IL"/>
        </w:rPr>
      </w:pPr>
      <w:bookmarkStart w:id="2471" w:name="_ETM_Q1_7170000"/>
      <w:bookmarkEnd w:id="2471"/>
    </w:p>
    <w:p w:rsidR="00E16731" w:rsidRDefault="00E16731" w:rsidP="00D03C2B">
      <w:pPr>
        <w:pStyle w:val="af6"/>
        <w:rPr>
          <w:rtl/>
        </w:rPr>
      </w:pPr>
      <w:bookmarkStart w:id="2472" w:name="ET_yor_4672_300"/>
      <w:r w:rsidRPr="00D03C2B">
        <w:rPr>
          <w:rStyle w:val="TagStyle"/>
          <w:rtl/>
        </w:rPr>
        <w:t xml:space="preserve"> &lt;&lt; יור &gt;&gt;</w:t>
      </w:r>
      <w:r w:rsidRPr="00E16731">
        <w:rPr>
          <w:rStyle w:val="TagStyle"/>
          <w:rtl/>
        </w:rPr>
        <w:t xml:space="preserve"> </w:t>
      </w:r>
      <w:r>
        <w:rPr>
          <w:rtl/>
        </w:rPr>
        <w:t>היו"ר גדעון סער:</w:t>
      </w:r>
      <w:r w:rsidRPr="00E16731">
        <w:rPr>
          <w:rStyle w:val="TagStyle"/>
          <w:rtl/>
        </w:rPr>
        <w:t xml:space="preserve"> </w:t>
      </w:r>
      <w:r w:rsidRPr="00D03C2B">
        <w:rPr>
          <w:rStyle w:val="TagStyle"/>
          <w:rtl/>
        </w:rPr>
        <w:t>&lt;&lt; יור &gt;&gt;</w:t>
      </w:r>
      <w:r>
        <w:rPr>
          <w:rtl/>
        </w:rPr>
        <w:t xml:space="preserve">   </w:t>
      </w:r>
      <w:bookmarkEnd w:id="2472"/>
    </w:p>
    <w:p w:rsidR="00E16731" w:rsidRDefault="00E16731" w:rsidP="00E16731">
      <w:pPr>
        <w:pStyle w:val="KeepWithNext"/>
        <w:rPr>
          <w:rtl/>
          <w:lang w:eastAsia="he-IL"/>
        </w:rPr>
      </w:pPr>
    </w:p>
    <w:p w:rsidR="00E16731" w:rsidRDefault="00E16731" w:rsidP="00E16731">
      <w:pPr>
        <w:rPr>
          <w:rtl/>
          <w:lang w:eastAsia="he-IL"/>
        </w:rPr>
      </w:pPr>
      <w:bookmarkStart w:id="2473" w:name="_ETM_Q1_7172000"/>
      <w:bookmarkEnd w:id="2473"/>
      <w:r>
        <w:rPr>
          <w:rFonts w:hint="cs"/>
          <w:rtl/>
          <w:lang w:eastAsia="he-IL"/>
        </w:rPr>
        <w:t>אלה</w:t>
      </w:r>
      <w:bookmarkStart w:id="2474" w:name="_ETM_Q1_7173000"/>
      <w:bookmarkEnd w:id="2474"/>
      <w:r>
        <w:rPr>
          <w:rFonts w:hint="cs"/>
          <w:rtl/>
          <w:lang w:eastAsia="he-IL"/>
        </w:rPr>
        <w:t xml:space="preserve"> שאלות שהצגתם במסמך ההכנה לדיון וכולנו קראנו אותן. </w:t>
      </w:r>
    </w:p>
    <w:p w:rsidR="00E16731" w:rsidRDefault="00E16731" w:rsidP="00E16731">
      <w:pPr>
        <w:rPr>
          <w:rtl/>
          <w:lang w:eastAsia="he-IL"/>
        </w:rPr>
      </w:pPr>
      <w:bookmarkStart w:id="2475" w:name="_ETM_Q1_7177000"/>
      <w:bookmarkEnd w:id="2475"/>
    </w:p>
    <w:p w:rsidR="00E16731" w:rsidRDefault="00E16731" w:rsidP="00D03C2B">
      <w:pPr>
        <w:pStyle w:val="af5"/>
        <w:rPr>
          <w:rtl/>
        </w:rPr>
      </w:pPr>
      <w:bookmarkStart w:id="2476" w:name="ET_interruption_גור_בליי_301"/>
      <w:r w:rsidRPr="00D03C2B">
        <w:rPr>
          <w:rStyle w:val="TagStyle"/>
          <w:rtl/>
        </w:rPr>
        <w:t xml:space="preserve"> &lt;&lt; קריאה &gt;&gt;</w:t>
      </w:r>
      <w:r w:rsidRPr="00E16731">
        <w:rPr>
          <w:rStyle w:val="TagStyle"/>
          <w:rtl/>
        </w:rPr>
        <w:t xml:space="preserve"> </w:t>
      </w:r>
      <w:r>
        <w:rPr>
          <w:rtl/>
        </w:rPr>
        <w:t>גור בליי:</w:t>
      </w:r>
      <w:r w:rsidRPr="00E16731">
        <w:rPr>
          <w:rStyle w:val="TagStyle"/>
          <w:rtl/>
        </w:rPr>
        <w:t xml:space="preserve"> </w:t>
      </w:r>
      <w:r w:rsidRPr="00D03C2B">
        <w:rPr>
          <w:rStyle w:val="TagStyle"/>
          <w:rtl/>
        </w:rPr>
        <w:t>&lt;&lt; קריאה &gt;&gt;</w:t>
      </w:r>
      <w:r>
        <w:rPr>
          <w:rtl/>
        </w:rPr>
        <w:t xml:space="preserve">   </w:t>
      </w:r>
      <w:bookmarkEnd w:id="2476"/>
    </w:p>
    <w:p w:rsidR="00E16731" w:rsidRDefault="00E16731" w:rsidP="00E16731">
      <w:pPr>
        <w:pStyle w:val="KeepWithNext"/>
        <w:rPr>
          <w:rtl/>
          <w:lang w:eastAsia="he-IL"/>
        </w:rPr>
      </w:pPr>
    </w:p>
    <w:p w:rsidR="00E16731" w:rsidRDefault="00E16731" w:rsidP="00E16731">
      <w:pPr>
        <w:rPr>
          <w:rtl/>
          <w:lang w:eastAsia="he-IL"/>
        </w:rPr>
      </w:pPr>
      <w:bookmarkStart w:id="2477" w:name="_ETM_Q1_7180000"/>
      <w:bookmarkEnd w:id="2477"/>
      <w:r>
        <w:rPr>
          <w:rFonts w:hint="cs"/>
          <w:rtl/>
          <w:lang w:eastAsia="he-IL"/>
        </w:rPr>
        <w:t xml:space="preserve">אני אשמח לשמוע התייחסות של נציגי הממשלה. </w:t>
      </w:r>
    </w:p>
    <w:p w:rsidR="00E16731" w:rsidRDefault="00E16731" w:rsidP="00E16731">
      <w:pPr>
        <w:rPr>
          <w:rtl/>
          <w:lang w:eastAsia="he-IL"/>
        </w:rPr>
      </w:pPr>
      <w:bookmarkStart w:id="2478" w:name="_ETM_Q1_7182000"/>
      <w:bookmarkEnd w:id="2478"/>
    </w:p>
    <w:p w:rsidR="00E16731" w:rsidRDefault="00E16731" w:rsidP="00D03C2B">
      <w:pPr>
        <w:pStyle w:val="af6"/>
        <w:rPr>
          <w:rtl/>
        </w:rPr>
      </w:pPr>
      <w:bookmarkStart w:id="2479" w:name="ET_yor_4672_302"/>
      <w:r w:rsidRPr="00D03C2B">
        <w:rPr>
          <w:rStyle w:val="TagStyle"/>
          <w:rtl/>
        </w:rPr>
        <w:t xml:space="preserve"> &lt;&lt; יור &gt;&gt;</w:t>
      </w:r>
      <w:r w:rsidRPr="00E16731">
        <w:rPr>
          <w:rStyle w:val="TagStyle"/>
          <w:rtl/>
        </w:rPr>
        <w:t xml:space="preserve"> </w:t>
      </w:r>
      <w:r>
        <w:rPr>
          <w:rtl/>
        </w:rPr>
        <w:t>היו"ר גדעון סער:</w:t>
      </w:r>
      <w:r w:rsidRPr="00E16731">
        <w:rPr>
          <w:rStyle w:val="TagStyle"/>
          <w:rtl/>
        </w:rPr>
        <w:t xml:space="preserve"> </w:t>
      </w:r>
      <w:r w:rsidRPr="00D03C2B">
        <w:rPr>
          <w:rStyle w:val="TagStyle"/>
          <w:rtl/>
        </w:rPr>
        <w:t>&lt;&lt; יור &gt;&gt;</w:t>
      </w:r>
      <w:r>
        <w:rPr>
          <w:rtl/>
        </w:rPr>
        <w:t xml:space="preserve">   </w:t>
      </w:r>
      <w:bookmarkEnd w:id="2479"/>
    </w:p>
    <w:p w:rsidR="00E16731" w:rsidRDefault="00E16731" w:rsidP="00E16731">
      <w:pPr>
        <w:pStyle w:val="KeepWithNext"/>
        <w:rPr>
          <w:rtl/>
          <w:lang w:eastAsia="he-IL"/>
        </w:rPr>
      </w:pPr>
    </w:p>
    <w:p w:rsidR="00E16731" w:rsidRDefault="00E16731" w:rsidP="00E16731">
      <w:pPr>
        <w:rPr>
          <w:rtl/>
          <w:lang w:eastAsia="he-IL"/>
        </w:rPr>
      </w:pPr>
      <w:bookmarkStart w:id="2480" w:name="_ETM_Q1_7185000"/>
      <w:bookmarkEnd w:id="2480"/>
      <w:r>
        <w:rPr>
          <w:rFonts w:hint="cs"/>
          <w:rtl/>
          <w:lang w:eastAsia="he-IL"/>
        </w:rPr>
        <w:t>סליחה,</w:t>
      </w:r>
      <w:bookmarkStart w:id="2481" w:name="_ETM_Q1_7186000"/>
      <w:bookmarkEnd w:id="2481"/>
      <w:r>
        <w:rPr>
          <w:rFonts w:hint="cs"/>
          <w:rtl/>
          <w:lang w:eastAsia="he-IL"/>
        </w:rPr>
        <w:t xml:space="preserve"> אדוני, חברי הכנסת יתבטאו עכשיו, ואחר כך הממשלה תגיב. זה</w:t>
      </w:r>
      <w:bookmarkStart w:id="2482" w:name="_ETM_Q1_7188000"/>
      <w:bookmarkEnd w:id="2482"/>
      <w:r>
        <w:rPr>
          <w:rFonts w:hint="cs"/>
          <w:rtl/>
          <w:lang w:eastAsia="he-IL"/>
        </w:rPr>
        <w:t xml:space="preserve"> לא יכול להיות כל הזמן שיח בין יועצים משפטיים. קראנו את הנקודות שלך, יכול להיות שאפילו שכנעת בחלק מהן ואנחנו </w:t>
      </w:r>
      <w:bookmarkStart w:id="2483" w:name="_ETM_Q1_7198000"/>
      <w:bookmarkEnd w:id="2483"/>
      <w:r>
        <w:rPr>
          <w:rFonts w:hint="cs"/>
          <w:rtl/>
          <w:lang w:eastAsia="he-IL"/>
        </w:rPr>
        <w:t xml:space="preserve">רוצים להתבטא. </w:t>
      </w:r>
    </w:p>
    <w:p w:rsidR="00E16731" w:rsidRDefault="00E16731" w:rsidP="00E16731">
      <w:pPr>
        <w:rPr>
          <w:rtl/>
          <w:lang w:eastAsia="he-IL"/>
        </w:rPr>
      </w:pPr>
      <w:bookmarkStart w:id="2484" w:name="_ETM_Q1_7201000"/>
      <w:bookmarkEnd w:id="2484"/>
    </w:p>
    <w:p w:rsidR="00E16731" w:rsidRDefault="00E16731" w:rsidP="00D03C2B">
      <w:pPr>
        <w:pStyle w:val="af5"/>
        <w:rPr>
          <w:rtl/>
        </w:rPr>
      </w:pPr>
      <w:bookmarkStart w:id="2485" w:name="ET_interruption_גור_בליי_303"/>
      <w:r w:rsidRPr="00D03C2B">
        <w:rPr>
          <w:rStyle w:val="TagStyle"/>
          <w:rtl/>
        </w:rPr>
        <w:t xml:space="preserve"> &lt;&lt; קריאה &gt;&gt;</w:t>
      </w:r>
      <w:r w:rsidRPr="00E16731">
        <w:rPr>
          <w:rStyle w:val="TagStyle"/>
          <w:rtl/>
        </w:rPr>
        <w:t xml:space="preserve"> </w:t>
      </w:r>
      <w:r>
        <w:rPr>
          <w:rtl/>
        </w:rPr>
        <w:t>גור בליי:</w:t>
      </w:r>
      <w:r w:rsidRPr="00E16731">
        <w:rPr>
          <w:rStyle w:val="TagStyle"/>
          <w:rtl/>
        </w:rPr>
        <w:t xml:space="preserve"> </w:t>
      </w:r>
      <w:r w:rsidRPr="00D03C2B">
        <w:rPr>
          <w:rStyle w:val="TagStyle"/>
          <w:rtl/>
        </w:rPr>
        <w:t>&lt;&lt; קריאה &gt;&gt;</w:t>
      </w:r>
      <w:r>
        <w:rPr>
          <w:rtl/>
        </w:rPr>
        <w:t xml:space="preserve">   </w:t>
      </w:r>
      <w:bookmarkEnd w:id="2485"/>
    </w:p>
    <w:p w:rsidR="00E16731" w:rsidRDefault="00E16731" w:rsidP="00E16731">
      <w:pPr>
        <w:pStyle w:val="KeepWithNext"/>
        <w:rPr>
          <w:rtl/>
          <w:lang w:eastAsia="he-IL"/>
        </w:rPr>
      </w:pPr>
    </w:p>
    <w:p w:rsidR="00E16731" w:rsidRDefault="00E16731" w:rsidP="00E16731">
      <w:pPr>
        <w:rPr>
          <w:rtl/>
          <w:lang w:eastAsia="he-IL"/>
        </w:rPr>
      </w:pPr>
      <w:r>
        <w:rPr>
          <w:rFonts w:hint="cs"/>
          <w:rtl/>
          <w:lang w:eastAsia="he-IL"/>
        </w:rPr>
        <w:t xml:space="preserve">אני עוזר להבנות את הדיון. </w:t>
      </w:r>
    </w:p>
    <w:p w:rsidR="00E16731" w:rsidRDefault="00E16731" w:rsidP="00E16731">
      <w:pPr>
        <w:rPr>
          <w:rtl/>
          <w:lang w:eastAsia="he-IL"/>
        </w:rPr>
      </w:pPr>
      <w:bookmarkStart w:id="2486" w:name="_ETM_Q1_7202000"/>
      <w:bookmarkEnd w:id="2486"/>
    </w:p>
    <w:p w:rsidR="00E16731" w:rsidRDefault="00E16731" w:rsidP="00D03C2B">
      <w:pPr>
        <w:pStyle w:val="af6"/>
        <w:rPr>
          <w:rtl/>
        </w:rPr>
      </w:pPr>
      <w:bookmarkStart w:id="2487" w:name="ET_yor_4672_304"/>
      <w:r w:rsidRPr="00D03C2B">
        <w:rPr>
          <w:rStyle w:val="TagStyle"/>
          <w:rtl/>
        </w:rPr>
        <w:t xml:space="preserve"> &lt;&lt; יור &gt;&gt;</w:t>
      </w:r>
      <w:r w:rsidRPr="00E16731">
        <w:rPr>
          <w:rStyle w:val="TagStyle"/>
          <w:rtl/>
        </w:rPr>
        <w:t xml:space="preserve"> </w:t>
      </w:r>
      <w:r>
        <w:rPr>
          <w:rtl/>
        </w:rPr>
        <w:t>היו"ר גדעון סער:</w:t>
      </w:r>
      <w:r w:rsidRPr="00E16731">
        <w:rPr>
          <w:rStyle w:val="TagStyle"/>
          <w:rtl/>
        </w:rPr>
        <w:t xml:space="preserve"> </w:t>
      </w:r>
      <w:r w:rsidRPr="00D03C2B">
        <w:rPr>
          <w:rStyle w:val="TagStyle"/>
          <w:rtl/>
        </w:rPr>
        <w:t>&lt;&lt; יור &gt;&gt;</w:t>
      </w:r>
      <w:r>
        <w:rPr>
          <w:rtl/>
        </w:rPr>
        <w:t xml:space="preserve">   </w:t>
      </w:r>
      <w:bookmarkEnd w:id="2487"/>
    </w:p>
    <w:p w:rsidR="00E16731" w:rsidRDefault="00E16731" w:rsidP="00E16731">
      <w:pPr>
        <w:pStyle w:val="KeepWithNext"/>
        <w:rPr>
          <w:rtl/>
          <w:lang w:eastAsia="he-IL"/>
        </w:rPr>
      </w:pPr>
    </w:p>
    <w:p w:rsidR="00E16731" w:rsidRDefault="00E16731" w:rsidP="00E16731">
      <w:pPr>
        <w:rPr>
          <w:rtl/>
          <w:lang w:eastAsia="he-IL"/>
        </w:rPr>
      </w:pPr>
      <w:r>
        <w:rPr>
          <w:rFonts w:hint="cs"/>
          <w:rtl/>
          <w:lang w:eastAsia="he-IL"/>
        </w:rPr>
        <w:t>ל</w:t>
      </w:r>
      <w:bookmarkStart w:id="2488" w:name="_ETM_Q1_7203000"/>
      <w:bookmarkEnd w:id="2488"/>
      <w:r>
        <w:rPr>
          <w:rFonts w:hint="cs"/>
          <w:rtl/>
          <w:lang w:eastAsia="he-IL"/>
        </w:rPr>
        <w:t>א. דיון לא</w:t>
      </w:r>
      <w:bookmarkStart w:id="2489" w:name="_ETM_Q1_7204000"/>
      <w:bookmarkEnd w:id="2489"/>
      <w:r>
        <w:rPr>
          <w:rFonts w:hint="cs"/>
          <w:rtl/>
          <w:lang w:eastAsia="he-IL"/>
        </w:rPr>
        <w:t xml:space="preserve"> יכול להתקיים כך שבהתחלה יש גורמי מקצוע, אחר כך יועצים משפטיים ומתישהו יגיע התור של חברי הכנסת להתבטא. </w:t>
      </w:r>
      <w:bookmarkStart w:id="2490" w:name="_ETM_Q1_7210000"/>
      <w:bookmarkEnd w:id="2490"/>
    </w:p>
    <w:p w:rsidR="00E16731" w:rsidRDefault="00E16731" w:rsidP="00E16731">
      <w:pPr>
        <w:rPr>
          <w:rtl/>
          <w:lang w:eastAsia="he-IL"/>
        </w:rPr>
      </w:pPr>
      <w:bookmarkStart w:id="2491" w:name="_ETM_Q1_7214000"/>
      <w:bookmarkEnd w:id="2491"/>
    </w:p>
    <w:p w:rsidR="00E16731" w:rsidRDefault="00E16731" w:rsidP="00D03C2B">
      <w:pPr>
        <w:pStyle w:val="-"/>
        <w:rPr>
          <w:rtl/>
        </w:rPr>
      </w:pPr>
      <w:bookmarkStart w:id="2492" w:name="ET_speakercontinue_5933_305"/>
      <w:r w:rsidRPr="00D03C2B">
        <w:rPr>
          <w:rStyle w:val="TagStyle"/>
          <w:rtl/>
        </w:rPr>
        <w:t xml:space="preserve"> &lt;&lt; דובר_המשך &gt;&gt;</w:t>
      </w:r>
      <w:r w:rsidRPr="00E16731">
        <w:rPr>
          <w:rStyle w:val="TagStyle"/>
          <w:rtl/>
        </w:rPr>
        <w:t xml:space="preserve"> </w:t>
      </w:r>
      <w:r>
        <w:rPr>
          <w:rtl/>
        </w:rPr>
        <w:t>קארין אלהרר (יש עתיד-תל"ם):</w:t>
      </w:r>
      <w:r w:rsidRPr="00E16731">
        <w:rPr>
          <w:rStyle w:val="TagStyle"/>
          <w:rtl/>
        </w:rPr>
        <w:t xml:space="preserve"> </w:t>
      </w:r>
      <w:r w:rsidRPr="00D03C2B">
        <w:rPr>
          <w:rStyle w:val="TagStyle"/>
          <w:rtl/>
        </w:rPr>
        <w:t>&lt;&lt; דובר_המשך &gt;&gt;</w:t>
      </w:r>
      <w:r>
        <w:rPr>
          <w:rtl/>
        </w:rPr>
        <w:t xml:space="preserve">   </w:t>
      </w:r>
      <w:bookmarkEnd w:id="2492"/>
    </w:p>
    <w:p w:rsidR="00E16731" w:rsidRDefault="00E16731" w:rsidP="00E16731">
      <w:pPr>
        <w:pStyle w:val="KeepWithNext"/>
        <w:rPr>
          <w:rtl/>
          <w:lang w:eastAsia="he-IL"/>
        </w:rPr>
      </w:pPr>
    </w:p>
    <w:p w:rsidR="00E16731" w:rsidRDefault="00E16731" w:rsidP="00E16731">
      <w:pPr>
        <w:rPr>
          <w:rtl/>
          <w:lang w:eastAsia="he-IL"/>
        </w:rPr>
      </w:pPr>
      <w:bookmarkStart w:id="2493" w:name="_ETM_Q1_7216000"/>
      <w:bookmarkEnd w:id="2493"/>
      <w:r>
        <w:rPr>
          <w:rFonts w:hint="cs"/>
          <w:rtl/>
          <w:lang w:eastAsia="he-IL"/>
        </w:rPr>
        <w:t>למה, זה פוגע בחברי הכנסת?</w:t>
      </w:r>
    </w:p>
    <w:p w:rsidR="00E16731" w:rsidRDefault="00E16731" w:rsidP="00E16731">
      <w:pPr>
        <w:rPr>
          <w:rtl/>
          <w:lang w:eastAsia="he-IL"/>
        </w:rPr>
      </w:pPr>
      <w:bookmarkStart w:id="2494" w:name="_ETM_Q1_7220000"/>
      <w:bookmarkEnd w:id="2494"/>
    </w:p>
    <w:p w:rsidR="00E16731" w:rsidRDefault="00E16731" w:rsidP="00D03C2B">
      <w:pPr>
        <w:pStyle w:val="af6"/>
        <w:rPr>
          <w:rtl/>
        </w:rPr>
      </w:pPr>
      <w:bookmarkStart w:id="2495" w:name="ET_yor_4672_306"/>
      <w:r w:rsidRPr="00D03C2B">
        <w:rPr>
          <w:rStyle w:val="TagStyle"/>
          <w:rtl/>
        </w:rPr>
        <w:t xml:space="preserve"> &lt;&lt; יור &gt;&gt;</w:t>
      </w:r>
      <w:r w:rsidRPr="00E16731">
        <w:rPr>
          <w:rStyle w:val="TagStyle"/>
          <w:rtl/>
        </w:rPr>
        <w:t xml:space="preserve"> </w:t>
      </w:r>
      <w:r>
        <w:rPr>
          <w:rtl/>
        </w:rPr>
        <w:t>היו"ר גדעון סער:</w:t>
      </w:r>
      <w:r w:rsidRPr="00E16731">
        <w:rPr>
          <w:rStyle w:val="TagStyle"/>
          <w:rtl/>
        </w:rPr>
        <w:t xml:space="preserve"> </w:t>
      </w:r>
      <w:r w:rsidRPr="00D03C2B">
        <w:rPr>
          <w:rStyle w:val="TagStyle"/>
          <w:rtl/>
        </w:rPr>
        <w:t>&lt;&lt; יור &gt;&gt;</w:t>
      </w:r>
      <w:r>
        <w:rPr>
          <w:rtl/>
        </w:rPr>
        <w:t xml:space="preserve">   </w:t>
      </w:r>
      <w:bookmarkEnd w:id="2495"/>
    </w:p>
    <w:p w:rsidR="00E16731" w:rsidRDefault="00E16731" w:rsidP="00E16731">
      <w:pPr>
        <w:pStyle w:val="KeepWithNext"/>
        <w:rPr>
          <w:rtl/>
          <w:lang w:eastAsia="he-IL"/>
        </w:rPr>
      </w:pPr>
    </w:p>
    <w:p w:rsidR="00E16731" w:rsidRDefault="00E16731" w:rsidP="00E16731">
      <w:pPr>
        <w:rPr>
          <w:rtl/>
          <w:lang w:eastAsia="he-IL"/>
        </w:rPr>
      </w:pPr>
      <w:bookmarkStart w:id="2496" w:name="_ETM_Q1_7221000"/>
      <w:bookmarkEnd w:id="2496"/>
      <w:r>
        <w:rPr>
          <w:rFonts w:hint="cs"/>
          <w:rtl/>
          <w:lang w:eastAsia="he-IL"/>
        </w:rPr>
        <w:t>כרגע הוגדר שחברי הכנסת מדברים. גברתי</w:t>
      </w:r>
      <w:bookmarkStart w:id="2497" w:name="_ETM_Q1_7228000"/>
      <w:bookmarkEnd w:id="2497"/>
      <w:r>
        <w:rPr>
          <w:rFonts w:hint="cs"/>
          <w:rtl/>
          <w:lang w:eastAsia="he-IL"/>
        </w:rPr>
        <w:t xml:space="preserve"> סיימה את דבריה?</w:t>
      </w:r>
    </w:p>
    <w:p w:rsidR="00E16731" w:rsidRDefault="00E16731" w:rsidP="00E16731">
      <w:pPr>
        <w:rPr>
          <w:rtl/>
          <w:lang w:eastAsia="he-IL"/>
        </w:rPr>
      </w:pPr>
      <w:bookmarkStart w:id="2498" w:name="_ETM_Q1_7232000"/>
      <w:bookmarkEnd w:id="2498"/>
    </w:p>
    <w:p w:rsidR="00E16731" w:rsidRDefault="00E16731" w:rsidP="00D03C2B">
      <w:pPr>
        <w:pStyle w:val="af5"/>
        <w:rPr>
          <w:rtl/>
        </w:rPr>
      </w:pPr>
      <w:bookmarkStart w:id="2499" w:name="ET_interruption_5933_307"/>
      <w:r w:rsidRPr="00D03C2B">
        <w:rPr>
          <w:rStyle w:val="TagStyle"/>
          <w:rtl/>
        </w:rPr>
        <w:t xml:space="preserve"> &lt;&lt; קריאה &gt;&gt;</w:t>
      </w:r>
      <w:r w:rsidRPr="00E16731">
        <w:rPr>
          <w:rStyle w:val="TagStyle"/>
          <w:rtl/>
        </w:rPr>
        <w:t xml:space="preserve"> </w:t>
      </w:r>
      <w:r>
        <w:rPr>
          <w:rtl/>
        </w:rPr>
        <w:t>קארין אלהרר (יש עתיד-תל"ם):</w:t>
      </w:r>
      <w:r w:rsidRPr="00E16731">
        <w:rPr>
          <w:rStyle w:val="TagStyle"/>
          <w:rtl/>
        </w:rPr>
        <w:t xml:space="preserve"> </w:t>
      </w:r>
      <w:r w:rsidRPr="00D03C2B">
        <w:rPr>
          <w:rStyle w:val="TagStyle"/>
          <w:rtl/>
        </w:rPr>
        <w:t>&lt;&lt; קריאה &gt;&gt;</w:t>
      </w:r>
      <w:r>
        <w:rPr>
          <w:rtl/>
        </w:rPr>
        <w:t xml:space="preserve">   </w:t>
      </w:r>
      <w:bookmarkEnd w:id="2499"/>
    </w:p>
    <w:p w:rsidR="00E16731" w:rsidRDefault="00E16731" w:rsidP="00E16731">
      <w:pPr>
        <w:pStyle w:val="KeepWithNext"/>
        <w:rPr>
          <w:rtl/>
          <w:lang w:eastAsia="he-IL"/>
        </w:rPr>
      </w:pPr>
    </w:p>
    <w:p w:rsidR="00E16731" w:rsidRDefault="00E16731" w:rsidP="00E16731">
      <w:pPr>
        <w:rPr>
          <w:rtl/>
          <w:lang w:eastAsia="he-IL"/>
        </w:rPr>
      </w:pPr>
      <w:r>
        <w:rPr>
          <w:rFonts w:hint="cs"/>
          <w:rtl/>
          <w:lang w:eastAsia="he-IL"/>
        </w:rPr>
        <w:t>לא, כי לא קיבלתי תשובה. איך אני אדע אם סיימתי?</w:t>
      </w:r>
    </w:p>
    <w:p w:rsidR="00E16731" w:rsidRDefault="00E16731" w:rsidP="00E16731">
      <w:pPr>
        <w:rPr>
          <w:rtl/>
          <w:lang w:eastAsia="he-IL"/>
        </w:rPr>
      </w:pPr>
      <w:bookmarkStart w:id="2500" w:name="_ETM_Q1_7229000"/>
      <w:bookmarkEnd w:id="2500"/>
    </w:p>
    <w:p w:rsidR="00E16731" w:rsidRDefault="00E16731" w:rsidP="00D03C2B">
      <w:pPr>
        <w:pStyle w:val="af6"/>
        <w:rPr>
          <w:rtl/>
        </w:rPr>
      </w:pPr>
      <w:bookmarkStart w:id="2501" w:name="ET_yor_4672_308"/>
      <w:r w:rsidRPr="00D03C2B">
        <w:rPr>
          <w:rStyle w:val="TagStyle"/>
          <w:rtl/>
        </w:rPr>
        <w:t xml:space="preserve"> &lt;&lt; יור &gt;&gt;</w:t>
      </w:r>
      <w:r w:rsidRPr="00E16731">
        <w:rPr>
          <w:rStyle w:val="TagStyle"/>
          <w:rtl/>
        </w:rPr>
        <w:t xml:space="preserve"> </w:t>
      </w:r>
      <w:r>
        <w:rPr>
          <w:rtl/>
        </w:rPr>
        <w:t>היו"ר גדעון סער:</w:t>
      </w:r>
      <w:r w:rsidRPr="00E16731">
        <w:rPr>
          <w:rStyle w:val="TagStyle"/>
          <w:rtl/>
        </w:rPr>
        <w:t xml:space="preserve"> </w:t>
      </w:r>
      <w:r w:rsidRPr="00D03C2B">
        <w:rPr>
          <w:rStyle w:val="TagStyle"/>
          <w:rtl/>
        </w:rPr>
        <w:t>&lt;&lt; יור &gt;&gt;</w:t>
      </w:r>
      <w:r>
        <w:rPr>
          <w:rtl/>
        </w:rPr>
        <w:t xml:space="preserve">   </w:t>
      </w:r>
      <w:bookmarkEnd w:id="2501"/>
    </w:p>
    <w:p w:rsidR="00E16731" w:rsidRDefault="00E16731" w:rsidP="00E16731">
      <w:pPr>
        <w:pStyle w:val="KeepWithNext"/>
        <w:rPr>
          <w:rtl/>
          <w:lang w:eastAsia="he-IL"/>
        </w:rPr>
      </w:pPr>
    </w:p>
    <w:p w:rsidR="00E16731" w:rsidRDefault="00E16731" w:rsidP="00E16731">
      <w:pPr>
        <w:rPr>
          <w:rtl/>
          <w:lang w:eastAsia="he-IL"/>
        </w:rPr>
      </w:pPr>
      <w:bookmarkStart w:id="2502" w:name="_ETM_Q1_7230000"/>
      <w:bookmarkEnd w:id="2502"/>
      <w:r>
        <w:rPr>
          <w:rFonts w:hint="cs"/>
          <w:rtl/>
          <w:lang w:eastAsia="he-IL"/>
        </w:rPr>
        <w:t>אם כך, אני אנצל את הרשות שנתונה לי כדי</w:t>
      </w:r>
      <w:bookmarkStart w:id="2503" w:name="_ETM_Q1_7242000"/>
      <w:bookmarkEnd w:id="2503"/>
      <w:r>
        <w:rPr>
          <w:rFonts w:hint="cs"/>
          <w:rtl/>
          <w:lang w:eastAsia="he-IL"/>
        </w:rPr>
        <w:t xml:space="preserve"> להתייחס להצעת החוק בנקודות העיקריות, שלפי דעתי הובנו בחוות הדעת </w:t>
      </w:r>
      <w:bookmarkStart w:id="2504" w:name="_ETM_Q1_7252000"/>
      <w:bookmarkEnd w:id="2504"/>
      <w:r>
        <w:rPr>
          <w:rFonts w:hint="cs"/>
          <w:rtl/>
          <w:lang w:eastAsia="he-IL"/>
        </w:rPr>
        <w:t xml:space="preserve">שהוכנה לדיון לפרקים שנדון בהם היום. אני חושב שאלה הנקודות </w:t>
      </w:r>
      <w:bookmarkStart w:id="2505" w:name="_ETM_Q1_7261000"/>
      <w:bookmarkEnd w:id="2505"/>
      <w:r>
        <w:rPr>
          <w:rFonts w:hint="cs"/>
          <w:rtl/>
          <w:lang w:eastAsia="he-IL"/>
        </w:rPr>
        <w:t>המרכזיות שבהן אנחנו צריכים לעסוק בדיון הזה. הדבר הראשון הוא</w:t>
      </w:r>
      <w:bookmarkStart w:id="2506" w:name="_ETM_Q1_7267000"/>
      <w:bookmarkEnd w:id="2506"/>
      <w:r>
        <w:rPr>
          <w:rFonts w:hint="cs"/>
          <w:rtl/>
          <w:lang w:eastAsia="he-IL"/>
        </w:rPr>
        <w:t xml:space="preserve"> האם אנחנו מוכנים שלא להסתפק </w:t>
      </w:r>
      <w:bookmarkStart w:id="2507" w:name="_ETM_Q1_7277000"/>
      <w:bookmarkEnd w:id="2507"/>
      <w:r>
        <w:rPr>
          <w:rFonts w:hint="cs"/>
          <w:rtl/>
          <w:lang w:eastAsia="he-IL"/>
        </w:rPr>
        <w:t>באישור מליאה או ועדת חוקה והכרזה? אנחנו מכירים ואנחנו גם עוסקים בשוטף בהארכות של מצב חירום מאז קום המדינה</w:t>
      </w:r>
      <w:bookmarkStart w:id="2508" w:name="_ETM_Q1_7288000"/>
      <w:bookmarkEnd w:id="2508"/>
      <w:r>
        <w:rPr>
          <w:rFonts w:hint="cs"/>
          <w:rtl/>
          <w:lang w:eastAsia="he-IL"/>
        </w:rPr>
        <w:t xml:space="preserve"> מדי שנה, לפעמים מדי כמה חודשים כמו שהיה לנו בשנה האחרונה. הדבר הזה מגיע לוועדה ומגיע אחר כך למליאה. אני </w:t>
      </w:r>
      <w:bookmarkStart w:id="2509" w:name="_ETM_Q1_7301000"/>
      <w:bookmarkEnd w:id="2509"/>
      <w:r>
        <w:rPr>
          <w:rFonts w:hint="cs"/>
          <w:rtl/>
          <w:lang w:eastAsia="he-IL"/>
        </w:rPr>
        <w:t xml:space="preserve">חושב שיש עוד שורה שלמה של דוגמאות רבות ונוספות, שבהן הדבר הזה דורש את האישור הפרלמנטרי. </w:t>
      </w:r>
      <w:r w:rsidR="00325A70">
        <w:rPr>
          <w:rFonts w:hint="cs"/>
          <w:rtl/>
          <w:lang w:eastAsia="he-IL"/>
        </w:rPr>
        <w:t xml:space="preserve">ואני חושב שזה צריך </w:t>
      </w:r>
      <w:bookmarkStart w:id="2510" w:name="_ETM_Q1_7312000"/>
      <w:bookmarkEnd w:id="2510"/>
      <w:r w:rsidR="00325A70">
        <w:rPr>
          <w:rFonts w:hint="cs"/>
          <w:rtl/>
          <w:lang w:eastAsia="he-IL"/>
        </w:rPr>
        <w:t xml:space="preserve">להיות ככה גם במקרה הזה. אני לא יודע אם זה צריך להיות דרך הוועדה הזאת או דרך </w:t>
      </w:r>
      <w:r w:rsidR="00C23612">
        <w:rPr>
          <w:rFonts w:hint="cs"/>
          <w:rtl/>
          <w:lang w:eastAsia="he-IL"/>
        </w:rPr>
        <w:t>המליאה. נדמה</w:t>
      </w:r>
      <w:bookmarkStart w:id="2511" w:name="_ETM_Q1_7321000"/>
      <w:bookmarkEnd w:id="2511"/>
      <w:r w:rsidR="00C23612">
        <w:rPr>
          <w:rFonts w:hint="cs"/>
          <w:rtl/>
          <w:lang w:eastAsia="he-IL"/>
        </w:rPr>
        <w:t xml:space="preserve"> לי שדרך הוועדה הזאת היא דרך המלך, אבל חייב להיות </w:t>
      </w:r>
      <w:bookmarkStart w:id="2512" w:name="_ETM_Q1_7328000"/>
      <w:bookmarkEnd w:id="2512"/>
      <w:r w:rsidR="00C23612">
        <w:rPr>
          <w:rFonts w:hint="cs"/>
          <w:rtl/>
          <w:lang w:eastAsia="he-IL"/>
        </w:rPr>
        <w:t xml:space="preserve">איזשהו גורם פרלמנטרי מאשר גם להכרזה וגם להארכה של </w:t>
      </w:r>
      <w:bookmarkStart w:id="2513" w:name="_ETM_Q1_7335000"/>
      <w:bookmarkEnd w:id="2513"/>
      <w:r w:rsidR="00C23612">
        <w:rPr>
          <w:rFonts w:hint="cs"/>
          <w:rtl/>
          <w:lang w:eastAsia="he-IL"/>
        </w:rPr>
        <w:t xml:space="preserve">ההכרזה. </w:t>
      </w:r>
    </w:p>
    <w:p w:rsidR="00C23612" w:rsidRDefault="00C23612" w:rsidP="00E16731">
      <w:pPr>
        <w:rPr>
          <w:rtl/>
          <w:lang w:eastAsia="he-IL"/>
        </w:rPr>
      </w:pPr>
      <w:bookmarkStart w:id="2514" w:name="_ETM_Q1_7336000"/>
      <w:bookmarkEnd w:id="2514"/>
    </w:p>
    <w:p w:rsidR="00C23612" w:rsidRDefault="00C23612" w:rsidP="00E16731">
      <w:pPr>
        <w:rPr>
          <w:rtl/>
          <w:lang w:eastAsia="he-IL"/>
        </w:rPr>
      </w:pPr>
      <w:bookmarkStart w:id="2515" w:name="_ETM_Q1_7337000"/>
      <w:bookmarkEnd w:id="2515"/>
      <w:r>
        <w:rPr>
          <w:rFonts w:hint="cs"/>
          <w:rtl/>
          <w:lang w:eastAsia="he-IL"/>
        </w:rPr>
        <w:t>הנקודה השנייה, נגע בה היועץ המשפטי של הוועדה לפני</w:t>
      </w:r>
      <w:bookmarkStart w:id="2516" w:name="_ETM_Q1_7339000"/>
      <w:bookmarkEnd w:id="2516"/>
      <w:r>
        <w:rPr>
          <w:rFonts w:hint="cs"/>
          <w:rtl/>
          <w:lang w:eastAsia="he-IL"/>
        </w:rPr>
        <w:t xml:space="preserve"> שקטעתי אותו, שעניינה מה הרף או מה המבחן המהותי </w:t>
      </w:r>
      <w:bookmarkStart w:id="2517" w:name="_ETM_Q1_7350000"/>
      <w:bookmarkEnd w:id="2517"/>
      <w:r>
        <w:rPr>
          <w:rFonts w:hint="cs"/>
          <w:rtl/>
          <w:lang w:eastAsia="he-IL"/>
        </w:rPr>
        <w:t xml:space="preserve">שמוצע לקביעת מצב חירום. </w:t>
      </w:r>
      <w:r w:rsidR="00880C51">
        <w:rPr>
          <w:rFonts w:hint="cs"/>
          <w:rtl/>
          <w:lang w:eastAsia="he-IL"/>
        </w:rPr>
        <w:t xml:space="preserve">אין שום ספק שהרף כפי שהוא </w:t>
      </w:r>
      <w:bookmarkStart w:id="2518" w:name="_ETM_Q1_7355000"/>
      <w:bookmarkEnd w:id="2518"/>
      <w:r w:rsidR="00880C51">
        <w:rPr>
          <w:rFonts w:hint="cs"/>
          <w:rtl/>
          <w:lang w:eastAsia="he-IL"/>
        </w:rPr>
        <w:t>נקבע בחוק, הוא רף די נמוך. הוא רף שקל מאוד לעבור מעליו. אני לא נכנס לכל האפשרויות שהועלו בחוות הדעת,</w:t>
      </w:r>
      <w:bookmarkStart w:id="2519" w:name="_ETM_Q1_7366000"/>
      <w:bookmarkEnd w:id="2519"/>
      <w:r w:rsidR="00880C51">
        <w:rPr>
          <w:rFonts w:hint="cs"/>
          <w:rtl/>
          <w:lang w:eastAsia="he-IL"/>
        </w:rPr>
        <w:t xml:space="preserve"> אבל אני חושב שזאת נקודה משמעותית. </w:t>
      </w:r>
    </w:p>
    <w:p w:rsidR="00880C51" w:rsidRDefault="00880C51" w:rsidP="00E16731">
      <w:pPr>
        <w:rPr>
          <w:rtl/>
          <w:lang w:eastAsia="he-IL"/>
        </w:rPr>
      </w:pPr>
      <w:bookmarkStart w:id="2520" w:name="_ETM_Q1_7370000"/>
      <w:bookmarkEnd w:id="2520"/>
    </w:p>
    <w:p w:rsidR="00880C51" w:rsidRDefault="00880C51" w:rsidP="00CA0D1A">
      <w:pPr>
        <w:rPr>
          <w:rtl/>
          <w:lang w:eastAsia="he-IL"/>
        </w:rPr>
      </w:pPr>
      <w:bookmarkStart w:id="2521" w:name="_ETM_Q1_7371000"/>
      <w:bookmarkEnd w:id="2521"/>
      <w:r>
        <w:rPr>
          <w:rFonts w:hint="cs"/>
          <w:rtl/>
          <w:lang w:eastAsia="he-IL"/>
        </w:rPr>
        <w:t>נקודה שלישית ש</w:t>
      </w:r>
      <w:r w:rsidR="00CA0D1A">
        <w:rPr>
          <w:rFonts w:hint="cs"/>
          <w:rtl/>
          <w:lang w:eastAsia="he-IL"/>
        </w:rPr>
        <w:t>מפריעה לי</w:t>
      </w:r>
      <w:r>
        <w:rPr>
          <w:rFonts w:hint="cs"/>
          <w:rtl/>
          <w:lang w:eastAsia="he-IL"/>
        </w:rPr>
        <w:t xml:space="preserve"> </w:t>
      </w:r>
      <w:r w:rsidR="00CA0D1A">
        <w:rPr>
          <w:rFonts w:hint="cs"/>
          <w:rtl/>
          <w:lang w:eastAsia="he-IL"/>
        </w:rPr>
        <w:t xml:space="preserve">מאוד </w:t>
      </w:r>
      <w:r>
        <w:rPr>
          <w:rFonts w:hint="cs"/>
          <w:rtl/>
          <w:lang w:eastAsia="he-IL"/>
        </w:rPr>
        <w:t>באופן</w:t>
      </w:r>
      <w:bookmarkStart w:id="2522" w:name="_ETM_Q1_7374000"/>
      <w:bookmarkEnd w:id="2522"/>
      <w:r>
        <w:rPr>
          <w:rFonts w:hint="cs"/>
          <w:rtl/>
          <w:lang w:eastAsia="he-IL"/>
        </w:rPr>
        <w:t xml:space="preserve"> אישי היא נושא של קביעת עבירות פליליות חדשות. </w:t>
      </w:r>
      <w:r w:rsidR="00BD433F">
        <w:rPr>
          <w:rFonts w:hint="cs"/>
          <w:rtl/>
          <w:lang w:eastAsia="he-IL"/>
        </w:rPr>
        <w:t xml:space="preserve">מדינת ישראל יש בה שפע של עבירות פליליות, שפע של </w:t>
      </w:r>
      <w:bookmarkStart w:id="2523" w:name="_ETM_Q1_7389000"/>
      <w:bookmarkEnd w:id="2523"/>
      <w:r w:rsidR="00BD433F">
        <w:rPr>
          <w:rFonts w:hint="cs"/>
          <w:rtl/>
          <w:lang w:eastAsia="he-IL"/>
        </w:rPr>
        <w:t>ניהול הליכים פליליים נגד אזרחי המדינה</w:t>
      </w:r>
      <w:r w:rsidR="00CA0D1A">
        <w:rPr>
          <w:rFonts w:hint="cs"/>
          <w:rtl/>
          <w:lang w:eastAsia="he-IL"/>
        </w:rPr>
        <w:t xml:space="preserve">. אני חושב שאנחנו שיאני </w:t>
      </w:r>
      <w:bookmarkStart w:id="2524" w:name="_ETM_Q1_7392000"/>
      <w:bookmarkEnd w:id="2524"/>
      <w:r w:rsidR="00CA0D1A">
        <w:rPr>
          <w:rFonts w:hint="cs"/>
          <w:rtl/>
          <w:lang w:eastAsia="he-IL"/>
        </w:rPr>
        <w:t xml:space="preserve">עולם בנושא הזה. אם בכלל, המגמה הרצויה היא מגמה של </w:t>
      </w:r>
      <w:bookmarkStart w:id="2525" w:name="_ETM_Q1_7400000"/>
      <w:bookmarkEnd w:id="2525"/>
      <w:r w:rsidR="00CA0D1A">
        <w:rPr>
          <w:rFonts w:hint="cs"/>
          <w:rtl/>
          <w:lang w:eastAsia="he-IL"/>
        </w:rPr>
        <w:t>הפחתת העבירות הפליליות והפיכת עבירות פליליות לעבירות מינהליות. לכן א</w:t>
      </w:r>
      <w:bookmarkStart w:id="2526" w:name="_ETM_Q1_7407000"/>
      <w:bookmarkEnd w:id="2526"/>
      <w:r w:rsidR="00CA0D1A">
        <w:rPr>
          <w:rFonts w:hint="cs"/>
          <w:rtl/>
          <w:lang w:eastAsia="he-IL"/>
        </w:rPr>
        <w:t xml:space="preserve">ני שואל למה שלא נסמיך לקבוע עבירות מינהליות. אני חושב </w:t>
      </w:r>
      <w:bookmarkStart w:id="2527" w:name="_ETM_Q1_7412000"/>
      <w:bookmarkEnd w:id="2527"/>
      <w:r w:rsidR="00CA0D1A">
        <w:rPr>
          <w:rFonts w:hint="cs"/>
          <w:rtl/>
          <w:lang w:eastAsia="he-IL"/>
        </w:rPr>
        <w:t>שלא נכון להסמיך לקבוע בתקנות עבירות פליליות נוספות, כשאין</w:t>
      </w:r>
      <w:bookmarkStart w:id="2528" w:name="_ETM_Q1_7418000"/>
      <w:bookmarkEnd w:id="2528"/>
      <w:r w:rsidR="00CA0D1A">
        <w:rPr>
          <w:rFonts w:hint="cs"/>
          <w:rtl/>
          <w:lang w:eastAsia="he-IL"/>
        </w:rPr>
        <w:t xml:space="preserve"> לנו מושג מה הן יהיו. אני רואה בזה דבר מאוד</w:t>
      </w:r>
      <w:bookmarkStart w:id="2529" w:name="_ETM_Q1_7425000"/>
      <w:bookmarkEnd w:id="2529"/>
      <w:r w:rsidR="00CA0D1A">
        <w:rPr>
          <w:rFonts w:hint="cs"/>
          <w:rtl/>
          <w:lang w:eastAsia="he-IL"/>
        </w:rPr>
        <w:t xml:space="preserve"> מאוד מסוכן, גם כשלעצמו וגם כתקדים. </w:t>
      </w:r>
    </w:p>
    <w:p w:rsidR="00CA0D1A" w:rsidRDefault="00CA0D1A" w:rsidP="00E16731">
      <w:pPr>
        <w:rPr>
          <w:rtl/>
          <w:lang w:eastAsia="he-IL"/>
        </w:rPr>
      </w:pPr>
    </w:p>
    <w:p w:rsidR="00CA0D1A" w:rsidRDefault="00CA0D1A" w:rsidP="00CA0D1A">
      <w:pPr>
        <w:rPr>
          <w:rtl/>
          <w:lang w:eastAsia="he-IL"/>
        </w:rPr>
      </w:pPr>
      <w:bookmarkStart w:id="2530" w:name="_ETM_Q1_7432000"/>
      <w:bookmarkEnd w:id="2530"/>
      <w:r>
        <w:rPr>
          <w:rFonts w:hint="cs"/>
          <w:rtl/>
          <w:lang w:eastAsia="he-IL"/>
        </w:rPr>
        <w:t xml:space="preserve">אני חושב </w:t>
      </w:r>
      <w:bookmarkStart w:id="2531" w:name="_ETM_Q1_7434000"/>
      <w:bookmarkEnd w:id="2531"/>
      <w:r>
        <w:rPr>
          <w:rFonts w:hint="cs"/>
          <w:rtl/>
          <w:lang w:eastAsia="he-IL"/>
        </w:rPr>
        <w:t>שאלה שלוש הנקודות העיקריות שאני רואה כרגע. עלו כמה נקודות</w:t>
      </w:r>
      <w:bookmarkStart w:id="2532" w:name="_ETM_Q1_7443000"/>
      <w:bookmarkEnd w:id="2532"/>
      <w:r>
        <w:rPr>
          <w:rFonts w:hint="cs"/>
          <w:rtl/>
          <w:lang w:eastAsia="he-IL"/>
        </w:rPr>
        <w:t xml:space="preserve"> אצל הדוברים שאני לא רוצה לגעת בהן, כמו האם ניתנות </w:t>
      </w:r>
      <w:bookmarkStart w:id="2533" w:name="_ETM_Q1_7446000"/>
      <w:bookmarkEnd w:id="2533"/>
      <w:r>
        <w:rPr>
          <w:rFonts w:hint="cs"/>
          <w:rtl/>
          <w:lang w:eastAsia="he-IL"/>
        </w:rPr>
        <w:t>כאן סמכויות כלליות רבות מדי או לא. אני</w:t>
      </w:r>
      <w:bookmarkStart w:id="2534" w:name="_ETM_Q1_7450000"/>
      <w:bookmarkEnd w:id="2534"/>
      <w:r>
        <w:rPr>
          <w:rFonts w:hint="cs"/>
          <w:rtl/>
          <w:lang w:eastAsia="he-IL"/>
        </w:rPr>
        <w:t xml:space="preserve"> חושב שאלה שלוש נקודות עיקריות שהוועדה צריכה לגבש בהן עמדה </w:t>
      </w:r>
      <w:bookmarkStart w:id="2535" w:name="_ETM_Q1_7455000"/>
      <w:bookmarkEnd w:id="2535"/>
      <w:r>
        <w:rPr>
          <w:rFonts w:hint="cs"/>
          <w:rtl/>
          <w:lang w:eastAsia="he-IL"/>
        </w:rPr>
        <w:t>האם היא רוצה להשאיר את החוק כמות שהוא, או האם</w:t>
      </w:r>
      <w:bookmarkStart w:id="2536" w:name="_ETM_Q1_7460000"/>
      <w:bookmarkEnd w:id="2536"/>
      <w:r>
        <w:rPr>
          <w:rFonts w:hint="cs"/>
          <w:rtl/>
          <w:lang w:eastAsia="he-IL"/>
        </w:rPr>
        <w:t xml:space="preserve"> נדרש שינוי כלשהו ממה שהוצע על ידי הממשלה. </w:t>
      </w:r>
    </w:p>
    <w:p w:rsidR="00CA0D1A" w:rsidRDefault="00CA0D1A" w:rsidP="00CA0D1A">
      <w:pPr>
        <w:rPr>
          <w:rtl/>
          <w:lang w:eastAsia="he-IL"/>
        </w:rPr>
      </w:pPr>
    </w:p>
    <w:p w:rsidR="006B6340" w:rsidRDefault="00CA0D1A" w:rsidP="00CA0D1A">
      <w:pPr>
        <w:rPr>
          <w:rtl/>
          <w:lang w:eastAsia="he-IL"/>
        </w:rPr>
      </w:pPr>
      <w:bookmarkStart w:id="2537" w:name="_ETM_Q1_7466000"/>
      <w:bookmarkEnd w:id="2537"/>
      <w:r>
        <w:rPr>
          <w:rFonts w:hint="cs"/>
          <w:rtl/>
          <w:lang w:eastAsia="he-IL"/>
        </w:rPr>
        <w:t>חברי</w:t>
      </w:r>
      <w:bookmarkStart w:id="2538" w:name="_ETM_Q1_7467000"/>
      <w:bookmarkEnd w:id="2538"/>
      <w:r>
        <w:rPr>
          <w:rFonts w:hint="cs"/>
          <w:rtl/>
          <w:lang w:eastAsia="he-IL"/>
        </w:rPr>
        <w:t xml:space="preserve"> כנסת נוספים, בבקשה. אם לא, אני אעביר ליועץ המשפטי את רשות הדיבור, להעיר את ההערות שהוא ביקש להעיר קודם לכן. </w:t>
      </w:r>
      <w:bookmarkStart w:id="2539" w:name="_ETM_Q1_6558907"/>
      <w:bookmarkStart w:id="2540" w:name="_ETM_Q1_6558984"/>
      <w:bookmarkStart w:id="2541" w:name="_ETM_Q1_6559035"/>
      <w:bookmarkStart w:id="2542" w:name="_ETM_Q1_6559101"/>
      <w:bookmarkStart w:id="2543" w:name="_ETM_Q1_6315427"/>
      <w:bookmarkStart w:id="2544" w:name="_ETM_Q1_6315539"/>
      <w:bookmarkStart w:id="2545" w:name="_ETM_Q1_6315600"/>
      <w:bookmarkStart w:id="2546" w:name="_ETM_Q1_6315678"/>
      <w:bookmarkStart w:id="2547" w:name="_ETM_Q1_6276044"/>
      <w:bookmarkStart w:id="2548" w:name="_ETM_Q1_6276155"/>
      <w:bookmarkStart w:id="2549" w:name="_ETM_Q1_6276180"/>
      <w:bookmarkStart w:id="2550" w:name="_ETM_Q1_6276294"/>
      <w:bookmarkStart w:id="2551" w:name="_ETM_Q1_6157687"/>
      <w:bookmarkStart w:id="2552" w:name="_ETM_Q1_6157780"/>
      <w:bookmarkStart w:id="2553" w:name="_ETM_Q1_6083432"/>
      <w:bookmarkStart w:id="2554" w:name="_ETM_Q1_6083506"/>
      <w:bookmarkStart w:id="2555" w:name="_ETM_Q1_6083574"/>
      <w:bookmarkStart w:id="2556" w:name="_ETM_Q1_6083653"/>
      <w:bookmarkStart w:id="2557" w:name="_ETM_Q1_5772775"/>
      <w:bookmarkStart w:id="2558" w:name="_ETM_Q1_5633978"/>
      <w:bookmarkStart w:id="2559" w:name="_ETM_Q1_5634009"/>
      <w:bookmarkStart w:id="2560" w:name="_ETM_Q1_5634075"/>
      <w:bookmarkStart w:id="2561" w:name="_ETM_Q1_5593489"/>
      <w:bookmarkStart w:id="2562" w:name="_ETM_Q1_5578638"/>
      <w:bookmarkStart w:id="2563" w:name="_ETM_Q1_5412014"/>
      <w:bookmarkStart w:id="2564" w:name="_ETM_Q1_3871000"/>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r>
        <w:rPr>
          <w:rFonts w:hint="cs"/>
          <w:rtl/>
          <w:lang w:eastAsia="he-IL"/>
        </w:rPr>
        <w:t>חברת הכנסת פרידמן?</w:t>
      </w:r>
    </w:p>
    <w:p w:rsidR="00CA0D1A" w:rsidRDefault="00CA0D1A" w:rsidP="00CA0D1A">
      <w:pPr>
        <w:rPr>
          <w:rtl/>
          <w:lang w:eastAsia="he-IL"/>
        </w:rPr>
      </w:pPr>
    </w:p>
    <w:p w:rsidR="00CA0D1A" w:rsidRDefault="00CA0D1A" w:rsidP="00D03C2B">
      <w:pPr>
        <w:pStyle w:val="a4"/>
        <w:rPr>
          <w:rtl/>
        </w:rPr>
      </w:pPr>
      <w:bookmarkStart w:id="2565" w:name="ET_speaker_6042_309"/>
      <w:r w:rsidRPr="00D03C2B">
        <w:rPr>
          <w:rStyle w:val="TagStyle"/>
          <w:rtl/>
        </w:rPr>
        <w:t xml:space="preserve"> &lt;&lt; דובר &gt;&gt;</w:t>
      </w:r>
      <w:r w:rsidRPr="00CA0D1A">
        <w:rPr>
          <w:rStyle w:val="TagStyle"/>
          <w:rtl/>
        </w:rPr>
        <w:t xml:space="preserve"> </w:t>
      </w:r>
      <w:r>
        <w:rPr>
          <w:rtl/>
        </w:rPr>
        <w:t>תהלה פרידמן (כחול לבן):</w:t>
      </w:r>
      <w:r w:rsidRPr="00CA0D1A">
        <w:rPr>
          <w:rStyle w:val="TagStyle"/>
          <w:rtl/>
        </w:rPr>
        <w:t xml:space="preserve"> </w:t>
      </w:r>
      <w:r w:rsidRPr="00D03C2B">
        <w:rPr>
          <w:rStyle w:val="TagStyle"/>
          <w:rtl/>
        </w:rPr>
        <w:t>&lt;&lt; דובר &gt;&gt;</w:t>
      </w:r>
      <w:r>
        <w:rPr>
          <w:rtl/>
        </w:rPr>
        <w:t xml:space="preserve">   </w:t>
      </w:r>
      <w:bookmarkEnd w:id="2565"/>
    </w:p>
    <w:p w:rsidR="00CA0D1A" w:rsidRDefault="00CA0D1A" w:rsidP="00CA0D1A">
      <w:pPr>
        <w:pStyle w:val="KeepWithNext"/>
        <w:rPr>
          <w:rtl/>
          <w:lang w:eastAsia="he-IL"/>
        </w:rPr>
      </w:pPr>
    </w:p>
    <w:p w:rsidR="00CA0D1A" w:rsidRDefault="00CA0D1A" w:rsidP="00CA0D1A">
      <w:pPr>
        <w:rPr>
          <w:rtl/>
          <w:lang w:eastAsia="he-IL"/>
        </w:rPr>
      </w:pPr>
      <w:r>
        <w:rPr>
          <w:rFonts w:hint="cs"/>
          <w:rtl/>
          <w:lang w:eastAsia="he-IL"/>
        </w:rPr>
        <w:t xml:space="preserve">יש לי מה לומר, אבל אני דווקא אשמח אם גור ידבר קודם. </w:t>
      </w:r>
    </w:p>
    <w:p w:rsidR="00CA0D1A" w:rsidRDefault="00CA0D1A" w:rsidP="00CA0D1A">
      <w:pPr>
        <w:rPr>
          <w:rtl/>
          <w:lang w:eastAsia="he-IL"/>
        </w:rPr>
      </w:pPr>
    </w:p>
    <w:p w:rsidR="00CA0D1A" w:rsidRDefault="00CA0D1A" w:rsidP="00D03C2B">
      <w:pPr>
        <w:pStyle w:val="af6"/>
        <w:rPr>
          <w:rtl/>
        </w:rPr>
      </w:pPr>
      <w:bookmarkStart w:id="2566" w:name="ET_yor_4672_310"/>
      <w:r w:rsidRPr="00D03C2B">
        <w:rPr>
          <w:rStyle w:val="TagStyle"/>
          <w:rtl/>
        </w:rPr>
        <w:t xml:space="preserve"> &lt;&lt; יור &gt;&gt;</w:t>
      </w:r>
      <w:r w:rsidRPr="00CA0D1A">
        <w:rPr>
          <w:rStyle w:val="TagStyle"/>
          <w:rtl/>
        </w:rPr>
        <w:t xml:space="preserve"> </w:t>
      </w:r>
      <w:r>
        <w:rPr>
          <w:rtl/>
        </w:rPr>
        <w:t>היו"ר גדעון סער:</w:t>
      </w:r>
      <w:r w:rsidRPr="00CA0D1A">
        <w:rPr>
          <w:rStyle w:val="TagStyle"/>
          <w:rtl/>
        </w:rPr>
        <w:t xml:space="preserve"> </w:t>
      </w:r>
      <w:r w:rsidRPr="00D03C2B">
        <w:rPr>
          <w:rStyle w:val="TagStyle"/>
          <w:rtl/>
        </w:rPr>
        <w:t>&lt;&lt; יור &gt;&gt;</w:t>
      </w:r>
      <w:r>
        <w:rPr>
          <w:rtl/>
        </w:rPr>
        <w:t xml:space="preserve">   </w:t>
      </w:r>
      <w:bookmarkEnd w:id="2566"/>
    </w:p>
    <w:p w:rsidR="00CA0D1A" w:rsidRDefault="00CA0D1A" w:rsidP="00CA0D1A">
      <w:pPr>
        <w:pStyle w:val="KeepWithNext"/>
        <w:rPr>
          <w:rtl/>
          <w:lang w:eastAsia="he-IL"/>
        </w:rPr>
      </w:pPr>
    </w:p>
    <w:p w:rsidR="00CA0D1A" w:rsidRDefault="00CA0D1A" w:rsidP="00CA0D1A">
      <w:pPr>
        <w:rPr>
          <w:rtl/>
          <w:lang w:eastAsia="he-IL"/>
        </w:rPr>
      </w:pPr>
      <w:r>
        <w:rPr>
          <w:rFonts w:hint="cs"/>
          <w:rtl/>
          <w:lang w:eastAsia="he-IL"/>
        </w:rPr>
        <w:t xml:space="preserve">בבקשה. </w:t>
      </w:r>
    </w:p>
    <w:p w:rsidR="00CA0D1A" w:rsidRDefault="00CA0D1A" w:rsidP="00CA0D1A">
      <w:pPr>
        <w:rPr>
          <w:rtl/>
          <w:lang w:eastAsia="he-IL"/>
        </w:rPr>
      </w:pPr>
    </w:p>
    <w:p w:rsidR="00CA0D1A" w:rsidRDefault="00CA0D1A" w:rsidP="00D03C2B">
      <w:pPr>
        <w:pStyle w:val="a4"/>
        <w:rPr>
          <w:rtl/>
        </w:rPr>
      </w:pPr>
      <w:bookmarkStart w:id="2567" w:name="ET_speaker_גור_בליי_311"/>
      <w:r w:rsidRPr="00D03C2B">
        <w:rPr>
          <w:rStyle w:val="TagStyle"/>
          <w:rtl/>
        </w:rPr>
        <w:t xml:space="preserve"> &lt;&lt; דובר &gt;&gt;</w:t>
      </w:r>
      <w:r w:rsidRPr="00CA0D1A">
        <w:rPr>
          <w:rStyle w:val="TagStyle"/>
          <w:rtl/>
        </w:rPr>
        <w:t xml:space="preserve"> </w:t>
      </w:r>
      <w:r>
        <w:rPr>
          <w:rtl/>
        </w:rPr>
        <w:t>גור בליי:</w:t>
      </w:r>
      <w:r w:rsidRPr="00CA0D1A">
        <w:rPr>
          <w:rStyle w:val="TagStyle"/>
          <w:rtl/>
        </w:rPr>
        <w:t xml:space="preserve"> </w:t>
      </w:r>
      <w:r w:rsidRPr="00D03C2B">
        <w:rPr>
          <w:rStyle w:val="TagStyle"/>
          <w:rtl/>
        </w:rPr>
        <w:t>&lt;&lt; דובר &gt;&gt;</w:t>
      </w:r>
      <w:r>
        <w:rPr>
          <w:rtl/>
        </w:rPr>
        <w:t xml:space="preserve">   </w:t>
      </w:r>
      <w:bookmarkEnd w:id="2567"/>
    </w:p>
    <w:p w:rsidR="00CA0D1A" w:rsidRDefault="00CA0D1A" w:rsidP="00CA0D1A">
      <w:pPr>
        <w:pStyle w:val="KeepWithNext"/>
        <w:rPr>
          <w:rtl/>
          <w:lang w:eastAsia="he-IL"/>
        </w:rPr>
      </w:pPr>
    </w:p>
    <w:p w:rsidR="00CA0D1A" w:rsidRDefault="00CA0D1A" w:rsidP="00CA0D1A">
      <w:pPr>
        <w:rPr>
          <w:rtl/>
          <w:lang w:eastAsia="he-IL"/>
        </w:rPr>
      </w:pPr>
      <w:r>
        <w:rPr>
          <w:rFonts w:hint="cs"/>
          <w:rtl/>
          <w:lang w:eastAsia="he-IL"/>
        </w:rPr>
        <w:t>כפי שהתחלתי לומר</w:t>
      </w:r>
      <w:bookmarkStart w:id="2568" w:name="_ETM_Q1_7486000"/>
      <w:bookmarkEnd w:id="2568"/>
      <w:r>
        <w:rPr>
          <w:rFonts w:hint="cs"/>
          <w:rtl/>
          <w:lang w:eastAsia="he-IL"/>
        </w:rPr>
        <w:t xml:space="preserve"> קודם, סעיף 2(א) שקובע את המבחן היסודי, </w:t>
      </w:r>
      <w:bookmarkStart w:id="2569" w:name="_ETM_Q1_7491000"/>
      <w:bookmarkEnd w:id="2569"/>
      <w:r>
        <w:rPr>
          <w:rFonts w:hint="cs"/>
          <w:rtl/>
          <w:lang w:eastAsia="he-IL"/>
        </w:rPr>
        <w:t xml:space="preserve">בעצם יש בו שני מרכיבים משמעותיים. המרכיב השלישי הוא משהו יותר ניסוחי </w:t>
      </w:r>
      <w:r>
        <w:rPr>
          <w:rtl/>
          <w:lang w:eastAsia="he-IL"/>
        </w:rPr>
        <w:t>–</w:t>
      </w:r>
      <w:r>
        <w:rPr>
          <w:rFonts w:hint="cs"/>
          <w:rtl/>
          <w:lang w:eastAsia="he-IL"/>
        </w:rPr>
        <w:t xml:space="preserve"> אם לא יינקטו פעולות</w:t>
      </w:r>
      <w:bookmarkStart w:id="2570" w:name="_ETM_Q1_7497000"/>
      <w:bookmarkEnd w:id="2570"/>
      <w:r>
        <w:rPr>
          <w:rFonts w:hint="cs"/>
          <w:rtl/>
          <w:lang w:eastAsia="he-IL"/>
        </w:rPr>
        <w:t xml:space="preserve"> </w:t>
      </w:r>
      <w:r>
        <w:rPr>
          <w:rtl/>
          <w:lang w:eastAsia="he-IL"/>
        </w:rPr>
        <w:t>–</w:t>
      </w:r>
      <w:r>
        <w:rPr>
          <w:rFonts w:hint="cs"/>
          <w:rtl/>
          <w:lang w:eastAsia="he-IL"/>
        </w:rPr>
        <w:t xml:space="preserve"> אנחנו מציעים לכתוב את זה באופן חיובי. שני </w:t>
      </w:r>
      <w:bookmarkStart w:id="2571" w:name="_ETM_Q1_7503000"/>
      <w:bookmarkEnd w:id="2571"/>
      <w:r>
        <w:rPr>
          <w:rFonts w:hint="cs"/>
          <w:rtl/>
          <w:lang w:eastAsia="he-IL"/>
        </w:rPr>
        <w:t>המרכיבים הם בעצם הרף ההסתברותי שבו מדובר ורף הסתברותי</w:t>
      </w:r>
      <w:bookmarkStart w:id="2572" w:name="_ETM_Q1_7508000"/>
      <w:bookmarkEnd w:id="2572"/>
      <w:r>
        <w:rPr>
          <w:rFonts w:hint="cs"/>
          <w:rtl/>
          <w:lang w:eastAsia="he-IL"/>
        </w:rPr>
        <w:t xml:space="preserve"> למה? מה הסיכון שמפניו מבקשים להתגונן? </w:t>
      </w:r>
      <w:r w:rsidR="00F8101C">
        <w:rPr>
          <w:rFonts w:hint="cs"/>
          <w:rtl/>
          <w:lang w:eastAsia="he-IL"/>
        </w:rPr>
        <w:t xml:space="preserve">דבר אחד שהתייחס אליו חבר הכנסת סער הוא לגבי הרף ההסתברותי, כאשר "סיכון ממשי" זה רף שאינו גבוה יחסית. יש רף </w:t>
      </w:r>
      <w:bookmarkStart w:id="2573" w:name="_ETM_Q1_7518000"/>
      <w:bookmarkEnd w:id="2573"/>
      <w:r w:rsidR="00F8101C">
        <w:rPr>
          <w:rFonts w:hint="cs"/>
          <w:rtl/>
          <w:lang w:eastAsia="he-IL"/>
        </w:rPr>
        <w:t xml:space="preserve">של "ודאות קרובה", "הסתברות גבוהה" וכן הלאה, רף שהוא גבוה </w:t>
      </w:r>
      <w:bookmarkStart w:id="2574" w:name="_ETM_Q1_7525000"/>
      <w:bookmarkEnd w:id="2574"/>
      <w:r w:rsidR="00F8101C">
        <w:rPr>
          <w:rFonts w:hint="cs"/>
          <w:rtl/>
          <w:lang w:eastAsia="he-IL"/>
        </w:rPr>
        <w:t xml:space="preserve">יותר. השאלה היא האם אין צורך להעלות את הרמה של </w:t>
      </w:r>
      <w:bookmarkStart w:id="2575" w:name="_ETM_Q1_7527000"/>
      <w:bookmarkEnd w:id="2575"/>
      <w:r w:rsidR="00F8101C">
        <w:rPr>
          <w:rFonts w:hint="cs"/>
          <w:rtl/>
          <w:lang w:eastAsia="he-IL"/>
        </w:rPr>
        <w:t xml:space="preserve">הדרישה ההסתברותית. </w:t>
      </w:r>
    </w:p>
    <w:p w:rsidR="00F8101C" w:rsidRDefault="00F8101C" w:rsidP="00CA0D1A">
      <w:pPr>
        <w:rPr>
          <w:rtl/>
          <w:lang w:eastAsia="he-IL"/>
        </w:rPr>
      </w:pPr>
      <w:bookmarkStart w:id="2576" w:name="_ETM_Q1_7531000"/>
      <w:bookmarkEnd w:id="2576"/>
    </w:p>
    <w:p w:rsidR="00F8101C" w:rsidRDefault="00F8101C" w:rsidP="00D03C2B">
      <w:pPr>
        <w:pStyle w:val="af6"/>
        <w:rPr>
          <w:rtl/>
        </w:rPr>
      </w:pPr>
      <w:bookmarkStart w:id="2577" w:name="ET_yor_4672_312"/>
      <w:r w:rsidRPr="00D03C2B">
        <w:rPr>
          <w:rStyle w:val="TagStyle"/>
          <w:rtl/>
        </w:rPr>
        <w:t xml:space="preserve"> &lt;&lt; יור &gt;&gt;</w:t>
      </w:r>
      <w:r w:rsidRPr="00F8101C">
        <w:rPr>
          <w:rStyle w:val="TagStyle"/>
          <w:rtl/>
        </w:rPr>
        <w:t xml:space="preserve"> </w:t>
      </w:r>
      <w:r>
        <w:rPr>
          <w:rtl/>
        </w:rPr>
        <w:t>היו"ר גדעון סער:</w:t>
      </w:r>
      <w:r w:rsidRPr="00F8101C">
        <w:rPr>
          <w:rStyle w:val="TagStyle"/>
          <w:rtl/>
        </w:rPr>
        <w:t xml:space="preserve"> </w:t>
      </w:r>
      <w:r w:rsidRPr="00D03C2B">
        <w:rPr>
          <w:rStyle w:val="TagStyle"/>
          <w:rtl/>
        </w:rPr>
        <w:t>&lt;&lt; יור &gt;&gt;</w:t>
      </w:r>
      <w:r>
        <w:rPr>
          <w:rtl/>
        </w:rPr>
        <w:t xml:space="preserve">   </w:t>
      </w:r>
      <w:bookmarkEnd w:id="2577"/>
    </w:p>
    <w:p w:rsidR="00F8101C" w:rsidRDefault="00F8101C" w:rsidP="00F8101C">
      <w:pPr>
        <w:pStyle w:val="KeepWithNext"/>
        <w:rPr>
          <w:rtl/>
          <w:lang w:eastAsia="he-IL"/>
        </w:rPr>
      </w:pPr>
    </w:p>
    <w:p w:rsidR="00F8101C" w:rsidRDefault="00F8101C" w:rsidP="00F8101C">
      <w:pPr>
        <w:rPr>
          <w:rtl/>
          <w:lang w:eastAsia="he-IL"/>
        </w:rPr>
      </w:pPr>
      <w:bookmarkStart w:id="2578" w:name="_ETM_Q1_7534000"/>
      <w:bookmarkEnd w:id="2578"/>
      <w:r>
        <w:rPr>
          <w:rFonts w:hint="cs"/>
          <w:rtl/>
          <w:lang w:eastAsia="he-IL"/>
        </w:rPr>
        <w:t>מה ההצעה המקצועית שלכם לעניין הזה?</w:t>
      </w:r>
      <w:r w:rsidR="00697AA3">
        <w:rPr>
          <w:rFonts w:hint="cs"/>
          <w:rtl/>
          <w:lang w:eastAsia="he-IL"/>
        </w:rPr>
        <w:t xml:space="preserve"> </w:t>
      </w:r>
      <w:bookmarkStart w:id="2579" w:name="_ETM_Q1_7537000"/>
      <w:bookmarkEnd w:id="2579"/>
    </w:p>
    <w:p w:rsidR="00697AA3" w:rsidRDefault="00697AA3" w:rsidP="00F8101C">
      <w:pPr>
        <w:rPr>
          <w:rtl/>
          <w:lang w:eastAsia="he-IL"/>
        </w:rPr>
      </w:pPr>
      <w:bookmarkStart w:id="2580" w:name="_ETM_Q1_7539000"/>
      <w:bookmarkEnd w:id="2580"/>
    </w:p>
    <w:p w:rsidR="00697AA3" w:rsidRDefault="00697AA3" w:rsidP="00D03C2B">
      <w:pPr>
        <w:pStyle w:val="-"/>
        <w:rPr>
          <w:rtl/>
        </w:rPr>
      </w:pPr>
      <w:bookmarkStart w:id="2581" w:name="ET_speakercontinue_גור_בליי_313"/>
      <w:r w:rsidRPr="00D03C2B">
        <w:rPr>
          <w:rStyle w:val="TagStyle"/>
          <w:rtl/>
        </w:rPr>
        <w:t xml:space="preserve"> &lt;&lt; דובר_המשך &gt;&gt;</w:t>
      </w:r>
      <w:r w:rsidRPr="00697AA3">
        <w:rPr>
          <w:rStyle w:val="TagStyle"/>
          <w:rtl/>
        </w:rPr>
        <w:t xml:space="preserve"> </w:t>
      </w:r>
      <w:r>
        <w:rPr>
          <w:rtl/>
        </w:rPr>
        <w:t>גור בליי:</w:t>
      </w:r>
      <w:r w:rsidRPr="00697AA3">
        <w:rPr>
          <w:rStyle w:val="TagStyle"/>
          <w:rtl/>
        </w:rPr>
        <w:t xml:space="preserve"> </w:t>
      </w:r>
      <w:r w:rsidRPr="00D03C2B">
        <w:rPr>
          <w:rStyle w:val="TagStyle"/>
          <w:rtl/>
        </w:rPr>
        <w:t>&lt;&lt; דובר_המשך &gt;&gt;</w:t>
      </w:r>
      <w:r>
        <w:rPr>
          <w:rtl/>
        </w:rPr>
        <w:t xml:space="preserve">   </w:t>
      </w:r>
      <w:bookmarkEnd w:id="2581"/>
    </w:p>
    <w:p w:rsidR="00697AA3" w:rsidRDefault="00697AA3" w:rsidP="00697AA3">
      <w:pPr>
        <w:pStyle w:val="KeepWithNext"/>
        <w:rPr>
          <w:rtl/>
          <w:lang w:eastAsia="he-IL"/>
        </w:rPr>
      </w:pPr>
    </w:p>
    <w:p w:rsidR="00697AA3" w:rsidRDefault="00697AA3" w:rsidP="00697AA3">
      <w:pPr>
        <w:rPr>
          <w:rtl/>
          <w:lang w:eastAsia="he-IL"/>
        </w:rPr>
      </w:pPr>
      <w:bookmarkStart w:id="2582" w:name="_ETM_Q1_7540000"/>
      <w:bookmarkEnd w:id="2582"/>
      <w:r>
        <w:rPr>
          <w:rFonts w:hint="cs"/>
          <w:rtl/>
          <w:lang w:eastAsia="he-IL"/>
        </w:rPr>
        <w:t xml:space="preserve">"סבירות גבוהה" או "הסתברות גבוהה" </w:t>
      </w:r>
      <w:r>
        <w:rPr>
          <w:rtl/>
          <w:lang w:eastAsia="he-IL"/>
        </w:rPr>
        <w:t>–</w:t>
      </w:r>
      <w:r>
        <w:rPr>
          <w:rFonts w:hint="cs"/>
          <w:rtl/>
          <w:lang w:eastAsia="he-IL"/>
        </w:rPr>
        <w:t xml:space="preserve"> חשבנו בכיווני</w:t>
      </w:r>
      <w:bookmarkStart w:id="2583" w:name="_ETM_Q1_7544000"/>
      <w:bookmarkEnd w:id="2583"/>
      <w:r>
        <w:rPr>
          <w:rFonts w:hint="cs"/>
          <w:rtl/>
          <w:lang w:eastAsia="he-IL"/>
        </w:rPr>
        <w:t>ם האלה. לא "ודאות קרובה", אני חושב שזה אולי</w:t>
      </w:r>
      <w:bookmarkStart w:id="2584" w:name="_ETM_Q1_7545000"/>
      <w:bookmarkEnd w:id="2584"/>
      <w:r>
        <w:rPr>
          <w:rFonts w:hint="cs"/>
          <w:rtl/>
          <w:lang w:eastAsia="he-IL"/>
        </w:rPr>
        <w:t xml:space="preserve"> יותר מדי. השאלה היא סבירות גבוהה למה? </w:t>
      </w:r>
      <w:bookmarkStart w:id="2585" w:name="_ETM_Q1_7549000"/>
      <w:bookmarkEnd w:id="2585"/>
      <w:r>
        <w:rPr>
          <w:rFonts w:hint="cs"/>
          <w:rtl/>
          <w:lang w:eastAsia="he-IL"/>
        </w:rPr>
        <w:t xml:space="preserve">פה מדובר על התפשטות נגיף הקורונה ופגיעה בבריאות הציבור. בעינינו, </w:t>
      </w:r>
      <w:bookmarkStart w:id="2586" w:name="_ETM_Q1_7554000"/>
      <w:bookmarkEnd w:id="2586"/>
      <w:r>
        <w:rPr>
          <w:rFonts w:hint="cs"/>
          <w:rtl/>
          <w:lang w:eastAsia="he-IL"/>
        </w:rPr>
        <w:t xml:space="preserve">המבחן שמדבר על התפשטות נגיף הקורונה ופגיעה </w:t>
      </w:r>
      <w:bookmarkStart w:id="2587" w:name="_ETM_Q1_7558000"/>
      <w:bookmarkEnd w:id="2587"/>
      <w:r>
        <w:rPr>
          <w:rFonts w:hint="cs"/>
          <w:rtl/>
          <w:lang w:eastAsia="he-IL"/>
        </w:rPr>
        <w:t>בבריאות הציבור באופן כללי, לא מספיק מהודק. לכאורה, האם כל</w:t>
      </w:r>
      <w:bookmarkStart w:id="2588" w:name="_ETM_Q1_7564000"/>
      <w:bookmarkEnd w:id="2588"/>
      <w:r>
        <w:rPr>
          <w:rFonts w:hint="cs"/>
          <w:rtl/>
          <w:lang w:eastAsia="he-IL"/>
        </w:rPr>
        <w:t xml:space="preserve"> פגיעה בבריאות הציבור מספיקה? האם מספיק שבן אדם אחד? האם </w:t>
      </w:r>
      <w:bookmarkStart w:id="2589" w:name="_ETM_Q1_7566000"/>
      <w:bookmarkEnd w:id="2589"/>
      <w:r>
        <w:rPr>
          <w:rFonts w:hint="cs"/>
          <w:rtl/>
          <w:lang w:eastAsia="he-IL"/>
        </w:rPr>
        <w:t>ההתפשטות היא על אנשים ספורים? האם אין מקום לכתוב: התפשטות</w:t>
      </w:r>
      <w:bookmarkStart w:id="2590" w:name="_ETM_Q1_7572000"/>
      <w:bookmarkEnd w:id="2590"/>
      <w:r>
        <w:rPr>
          <w:rFonts w:hint="cs"/>
          <w:rtl/>
          <w:lang w:eastAsia="he-IL"/>
        </w:rPr>
        <w:t xml:space="preserve"> רחבה של הנגיף ופגיעה משמעותית בבריאות הציבור?</w:t>
      </w:r>
    </w:p>
    <w:p w:rsidR="00697AA3" w:rsidRDefault="00697AA3" w:rsidP="00697AA3">
      <w:pPr>
        <w:rPr>
          <w:rtl/>
          <w:lang w:eastAsia="he-IL"/>
        </w:rPr>
      </w:pPr>
      <w:bookmarkStart w:id="2591" w:name="_ETM_Q1_7577000"/>
      <w:bookmarkEnd w:id="2591"/>
    </w:p>
    <w:p w:rsidR="00697AA3" w:rsidRDefault="00697AA3" w:rsidP="00D03C2B">
      <w:pPr>
        <w:pStyle w:val="af6"/>
        <w:rPr>
          <w:rtl/>
        </w:rPr>
      </w:pPr>
      <w:bookmarkStart w:id="2592" w:name="ET_yor_4672_314"/>
      <w:r w:rsidRPr="00D03C2B">
        <w:rPr>
          <w:rStyle w:val="TagStyle"/>
          <w:rtl/>
        </w:rPr>
        <w:t xml:space="preserve"> &lt;&lt; יור &gt;&gt;</w:t>
      </w:r>
      <w:r w:rsidRPr="00697AA3">
        <w:rPr>
          <w:rStyle w:val="TagStyle"/>
          <w:rtl/>
        </w:rPr>
        <w:t xml:space="preserve"> </w:t>
      </w:r>
      <w:r>
        <w:rPr>
          <w:rtl/>
        </w:rPr>
        <w:t>היו"ר גדעון סער:</w:t>
      </w:r>
      <w:r w:rsidRPr="00697AA3">
        <w:rPr>
          <w:rStyle w:val="TagStyle"/>
          <w:rtl/>
        </w:rPr>
        <w:t xml:space="preserve"> </w:t>
      </w:r>
      <w:r w:rsidRPr="00D03C2B">
        <w:rPr>
          <w:rStyle w:val="TagStyle"/>
          <w:rtl/>
        </w:rPr>
        <w:t>&lt;&lt; יור &gt;&gt;</w:t>
      </w:r>
      <w:r>
        <w:rPr>
          <w:rtl/>
        </w:rPr>
        <w:t xml:space="preserve">   </w:t>
      </w:r>
      <w:bookmarkEnd w:id="2592"/>
    </w:p>
    <w:p w:rsidR="00697AA3" w:rsidRDefault="00697AA3" w:rsidP="00697AA3">
      <w:pPr>
        <w:pStyle w:val="KeepWithNext"/>
        <w:rPr>
          <w:rtl/>
          <w:lang w:eastAsia="he-IL"/>
        </w:rPr>
      </w:pPr>
    </w:p>
    <w:p w:rsidR="00697AA3" w:rsidRDefault="00697AA3" w:rsidP="00697AA3">
      <w:pPr>
        <w:rPr>
          <w:rtl/>
          <w:lang w:eastAsia="he-IL"/>
        </w:rPr>
      </w:pPr>
      <w:r>
        <w:rPr>
          <w:rFonts w:hint="cs"/>
          <w:rtl/>
          <w:lang w:eastAsia="he-IL"/>
        </w:rPr>
        <w:t xml:space="preserve">אתה מסכים איתי שבמצב הקיים היום, גם במבחן הזה </w:t>
      </w:r>
      <w:r w:rsidR="00A02E07">
        <w:rPr>
          <w:rFonts w:hint="cs"/>
          <w:rtl/>
          <w:lang w:eastAsia="he-IL"/>
        </w:rPr>
        <w:t>היינו נכנסים לגדר - - -</w:t>
      </w:r>
    </w:p>
    <w:p w:rsidR="00A02E07" w:rsidRDefault="00A02E07" w:rsidP="00697AA3">
      <w:pPr>
        <w:rPr>
          <w:rtl/>
          <w:lang w:eastAsia="he-IL"/>
        </w:rPr>
      </w:pPr>
      <w:bookmarkStart w:id="2593" w:name="_ETM_Q1_7588000"/>
      <w:bookmarkEnd w:id="2593"/>
    </w:p>
    <w:p w:rsidR="00A02E07" w:rsidRDefault="00A02E07" w:rsidP="00D03C2B">
      <w:pPr>
        <w:pStyle w:val="-"/>
        <w:rPr>
          <w:rtl/>
        </w:rPr>
      </w:pPr>
      <w:bookmarkStart w:id="2594" w:name="ET_speakercontinue_גור_בליי_315"/>
      <w:r w:rsidRPr="00D03C2B">
        <w:rPr>
          <w:rStyle w:val="TagStyle"/>
          <w:rtl/>
        </w:rPr>
        <w:t xml:space="preserve"> &lt;&lt; דובר_המשך &gt;&gt;</w:t>
      </w:r>
      <w:r w:rsidRPr="00A02E07">
        <w:rPr>
          <w:rStyle w:val="TagStyle"/>
          <w:rtl/>
        </w:rPr>
        <w:t xml:space="preserve"> </w:t>
      </w:r>
      <w:r>
        <w:rPr>
          <w:rtl/>
        </w:rPr>
        <w:t>גור בליי:</w:t>
      </w:r>
      <w:r w:rsidRPr="00A02E07">
        <w:rPr>
          <w:rStyle w:val="TagStyle"/>
          <w:rtl/>
        </w:rPr>
        <w:t xml:space="preserve"> </w:t>
      </w:r>
      <w:r w:rsidRPr="00D03C2B">
        <w:rPr>
          <w:rStyle w:val="TagStyle"/>
          <w:rtl/>
        </w:rPr>
        <w:t>&lt;&lt; דובר_המשך &gt;&gt;</w:t>
      </w:r>
      <w:r>
        <w:rPr>
          <w:rtl/>
        </w:rPr>
        <w:t xml:space="preserve">   </w:t>
      </w:r>
      <w:bookmarkEnd w:id="2594"/>
    </w:p>
    <w:p w:rsidR="00A02E07" w:rsidRDefault="00A02E07" w:rsidP="00A02E07">
      <w:pPr>
        <w:pStyle w:val="KeepWithNext"/>
        <w:rPr>
          <w:rtl/>
          <w:lang w:eastAsia="he-IL"/>
        </w:rPr>
      </w:pPr>
    </w:p>
    <w:p w:rsidR="00A02E07" w:rsidRDefault="00A02E07" w:rsidP="00A02E07">
      <w:pPr>
        <w:rPr>
          <w:rtl/>
          <w:lang w:eastAsia="he-IL"/>
        </w:rPr>
      </w:pPr>
      <w:bookmarkStart w:id="2595" w:name="_ETM_Q1_7590000"/>
      <w:bookmarkEnd w:id="2595"/>
      <w:r>
        <w:rPr>
          <w:rFonts w:hint="cs"/>
          <w:rtl/>
          <w:lang w:eastAsia="he-IL"/>
        </w:rPr>
        <w:t xml:space="preserve">נכון, אבל אם אנחנו צופים פני עתיד כמה חודשים קדימה, אנחנו לא יודעים האם זה לא יאפשר </w:t>
      </w:r>
      <w:bookmarkStart w:id="2596" w:name="_ETM_Q1_7595000"/>
      <w:bookmarkEnd w:id="2596"/>
      <w:r>
        <w:rPr>
          <w:rFonts w:hint="cs"/>
          <w:rtl/>
          <w:lang w:eastAsia="he-IL"/>
        </w:rPr>
        <w:t xml:space="preserve">הפעלה של מצב החירום גם במצב שזה יצטמצם מאוד מאוד. אני לא יודע אם זה עומד על הפרק כרגע </w:t>
      </w:r>
      <w:bookmarkStart w:id="2597" w:name="_ETM_Q1_7601000"/>
      <w:bookmarkEnd w:id="2597"/>
      <w:r>
        <w:rPr>
          <w:rFonts w:hint="cs"/>
          <w:rtl/>
          <w:lang w:eastAsia="he-IL"/>
        </w:rPr>
        <w:t xml:space="preserve">ואולי זה אופטימי. השאלה היא האם לא צריך להגיד שזה בכל זאת סיכון </w:t>
      </w:r>
      <w:r>
        <w:rPr>
          <w:rtl/>
          <w:lang w:eastAsia="he-IL"/>
        </w:rPr>
        <w:t>–</w:t>
      </w:r>
      <w:r>
        <w:rPr>
          <w:rFonts w:hint="cs"/>
          <w:rtl/>
          <w:lang w:eastAsia="he-IL"/>
        </w:rPr>
        <w:t xml:space="preserve"> כמובן, לא צריך להגיד שזה </w:t>
      </w:r>
      <w:bookmarkStart w:id="2598" w:name="_ETM_Q1_7605000"/>
      <w:bookmarkEnd w:id="2598"/>
      <w:r>
        <w:rPr>
          <w:rFonts w:hint="cs"/>
          <w:rtl/>
          <w:lang w:eastAsia="he-IL"/>
        </w:rPr>
        <w:t>פוזיטיבי, שזה קרה, אבל שיש סבירות גבוהה להתפשטות רחבה,</w:t>
      </w:r>
      <w:bookmarkStart w:id="2599" w:name="_ETM_Q1_7611000"/>
      <w:bookmarkEnd w:id="2599"/>
      <w:r>
        <w:rPr>
          <w:rFonts w:hint="cs"/>
          <w:rtl/>
          <w:lang w:eastAsia="he-IL"/>
        </w:rPr>
        <w:t xml:space="preserve"> לפגיעה משמעותית וכן הלאה. בכל זאת, מדובר פה בסמכות להתקנת</w:t>
      </w:r>
      <w:bookmarkStart w:id="2600" w:name="_ETM_Q1_7616000"/>
      <w:bookmarkEnd w:id="2600"/>
      <w:r>
        <w:rPr>
          <w:rFonts w:hint="cs"/>
          <w:rtl/>
          <w:lang w:eastAsia="he-IL"/>
        </w:rPr>
        <w:t xml:space="preserve"> תקנות מאוד פוגעניות בזכויות, הסמכה מאוד רחבה. השאלה היא </w:t>
      </w:r>
      <w:bookmarkStart w:id="2601" w:name="_ETM_Q1_7621000"/>
      <w:bookmarkEnd w:id="2601"/>
      <w:r>
        <w:rPr>
          <w:rFonts w:hint="cs"/>
          <w:rtl/>
          <w:lang w:eastAsia="he-IL"/>
        </w:rPr>
        <w:t xml:space="preserve">האם לא צריך להעלות גם את הרף ההסתברותי וגם את </w:t>
      </w:r>
      <w:bookmarkStart w:id="2602" w:name="_ETM_Q1_7622000"/>
      <w:bookmarkEnd w:id="2602"/>
      <w:r>
        <w:rPr>
          <w:rFonts w:hint="cs"/>
          <w:rtl/>
          <w:lang w:eastAsia="he-IL"/>
        </w:rPr>
        <w:t xml:space="preserve">הסיכון שמפניו מתגוננים מבחינת הרוחב שלו והמשמעות שלו. </w:t>
      </w:r>
    </w:p>
    <w:p w:rsidR="00A02E07" w:rsidRDefault="00A02E07" w:rsidP="00A02E07">
      <w:pPr>
        <w:rPr>
          <w:rtl/>
          <w:lang w:eastAsia="he-IL"/>
        </w:rPr>
      </w:pPr>
    </w:p>
    <w:p w:rsidR="00A02E07" w:rsidRDefault="00A02E07" w:rsidP="00A02E07">
      <w:pPr>
        <w:rPr>
          <w:rtl/>
          <w:lang w:eastAsia="he-IL"/>
        </w:rPr>
      </w:pPr>
      <w:bookmarkStart w:id="2603" w:name="_ETM_Q1_7627000"/>
      <w:bookmarkEnd w:id="2603"/>
      <w:r>
        <w:rPr>
          <w:rFonts w:hint="cs"/>
          <w:rtl/>
          <w:lang w:eastAsia="he-IL"/>
        </w:rPr>
        <w:t>הדבר השלישי,</w:t>
      </w:r>
      <w:bookmarkStart w:id="2604" w:name="_ETM_Q1_7630000"/>
      <w:bookmarkEnd w:id="2604"/>
      <w:r>
        <w:rPr>
          <w:rFonts w:hint="cs"/>
          <w:rtl/>
          <w:lang w:eastAsia="he-IL"/>
        </w:rPr>
        <w:t xml:space="preserve"> לפחות בשלב הזה לפני עניין הביטול, הוא ההיבט של </w:t>
      </w:r>
      <w:bookmarkStart w:id="2605" w:name="_ETM_Q1_7634000"/>
      <w:bookmarkEnd w:id="2605"/>
      <w:r>
        <w:rPr>
          <w:rFonts w:hint="cs"/>
          <w:rtl/>
          <w:lang w:eastAsia="he-IL"/>
        </w:rPr>
        <w:t>האישור הפרלמנטרי ואני חושב שאפשר להסתכל על שלוש אפשרויות:</w:t>
      </w:r>
      <w:bookmarkStart w:id="2606" w:name="_ETM_Q1_7640000"/>
      <w:bookmarkEnd w:id="2606"/>
      <w:r>
        <w:rPr>
          <w:rFonts w:hint="cs"/>
          <w:rtl/>
          <w:lang w:eastAsia="he-IL"/>
        </w:rPr>
        <w:t xml:space="preserve"> אפשרות אחת היא שכמו במצב חירום, לפי </w:t>
      </w:r>
      <w:bookmarkStart w:id="2607" w:name="_ETM_Q1_7643000"/>
      <w:bookmarkEnd w:id="2607"/>
      <w:r>
        <w:rPr>
          <w:rFonts w:hint="cs"/>
          <w:rtl/>
          <w:lang w:eastAsia="he-IL"/>
        </w:rPr>
        <w:t>חוק יסוד: הממשלה, ההכרזה תהיה מלכתחילה בכנסת. בהקשר הזה,</w:t>
      </w:r>
      <w:bookmarkStart w:id="2608" w:name="_ETM_Q1_7649000"/>
      <w:bookmarkEnd w:id="2608"/>
      <w:r>
        <w:rPr>
          <w:rFonts w:hint="cs"/>
          <w:rtl/>
          <w:lang w:eastAsia="he-IL"/>
        </w:rPr>
        <w:t xml:space="preserve"> ונוכח הצורך לתת פה מענה מהיר, יכול להיות שזה יותר </w:t>
      </w:r>
      <w:bookmarkStart w:id="2609" w:name="_ETM_Q1_7654000"/>
      <w:bookmarkEnd w:id="2609"/>
      <w:r>
        <w:rPr>
          <w:rFonts w:hint="cs"/>
          <w:rtl/>
          <w:lang w:eastAsia="he-IL"/>
        </w:rPr>
        <w:t>מדי. הממשלה הלכה לקיצוניות השנייה שאומרת שלא מגיעים בכלל לכנסת,</w:t>
      </w:r>
      <w:bookmarkStart w:id="2610" w:name="_ETM_Q1_7660000"/>
      <w:bookmarkEnd w:id="2610"/>
      <w:r>
        <w:rPr>
          <w:rFonts w:hint="cs"/>
          <w:rtl/>
          <w:lang w:eastAsia="he-IL"/>
        </w:rPr>
        <w:t xml:space="preserve"> אלא הכנסת יש לה סמכות ביטול ואין צורך להגיע לכנסת </w:t>
      </w:r>
      <w:bookmarkStart w:id="2611" w:name="_ETM_Q1_7663000"/>
      <w:bookmarkEnd w:id="2611"/>
      <w:r>
        <w:rPr>
          <w:rFonts w:hint="cs"/>
          <w:rtl/>
          <w:lang w:eastAsia="he-IL"/>
        </w:rPr>
        <w:t>באופן פוזיטיבי. אנחנו מציעים בהקשר הזה איזשהו מודל ביניים, שמדב</w:t>
      </w:r>
      <w:bookmarkStart w:id="2612" w:name="_ETM_Q1_7671000"/>
      <w:bookmarkEnd w:id="2612"/>
      <w:r>
        <w:rPr>
          <w:rFonts w:hint="cs"/>
          <w:rtl/>
          <w:lang w:eastAsia="he-IL"/>
        </w:rPr>
        <w:t xml:space="preserve">ר על זה שהאישור של הוועדה הוא בדיעבד. כלומר, אם </w:t>
      </w:r>
      <w:bookmarkStart w:id="2613" w:name="_ETM_Q1_7677000"/>
      <w:bookmarkEnd w:id="2613"/>
      <w:r>
        <w:rPr>
          <w:rFonts w:hint="cs"/>
          <w:rtl/>
          <w:lang w:eastAsia="he-IL"/>
        </w:rPr>
        <w:t xml:space="preserve">בתוך שבעה ימים או 14 ימים </w:t>
      </w:r>
      <w:r>
        <w:rPr>
          <w:rtl/>
          <w:lang w:eastAsia="he-IL"/>
        </w:rPr>
        <w:t>–</w:t>
      </w:r>
      <w:r>
        <w:rPr>
          <w:rFonts w:hint="cs"/>
          <w:rtl/>
          <w:lang w:eastAsia="he-IL"/>
        </w:rPr>
        <w:t xml:space="preserve"> ככל שהוועדה תחליט</w:t>
      </w:r>
      <w:bookmarkStart w:id="2614" w:name="_ETM_Q1_7682000"/>
      <w:bookmarkEnd w:id="2614"/>
      <w:r>
        <w:rPr>
          <w:rFonts w:hint="cs"/>
          <w:rtl/>
          <w:lang w:eastAsia="he-IL"/>
        </w:rPr>
        <w:t xml:space="preserve"> </w:t>
      </w:r>
      <w:r>
        <w:rPr>
          <w:rtl/>
          <w:lang w:eastAsia="he-IL"/>
        </w:rPr>
        <w:t>–</w:t>
      </w:r>
      <w:r>
        <w:rPr>
          <w:rFonts w:hint="cs"/>
          <w:rtl/>
          <w:lang w:eastAsia="he-IL"/>
        </w:rPr>
        <w:t xml:space="preserve"> הוועדה לא תאשר, מצב החירום יפקע. כאיזון מסוים, אנחנו </w:t>
      </w:r>
      <w:bookmarkStart w:id="2615" w:name="_ETM_Q1_7694000"/>
      <w:bookmarkEnd w:id="2615"/>
      <w:r>
        <w:rPr>
          <w:rFonts w:hint="cs"/>
          <w:rtl/>
          <w:lang w:eastAsia="he-IL"/>
        </w:rPr>
        <w:t xml:space="preserve">מציעים שאם הוועדה לא מכריעה בכלל, תהיה אפשרות לממשלה להמשיך </w:t>
      </w:r>
      <w:bookmarkStart w:id="2616" w:name="_ETM_Q1_7699000"/>
      <w:bookmarkEnd w:id="2616"/>
      <w:r>
        <w:rPr>
          <w:rFonts w:hint="cs"/>
          <w:rtl/>
          <w:lang w:eastAsia="he-IL"/>
        </w:rPr>
        <w:t>ולהיערך עד שהוועדה תכריע. זאת אומרת, לא לאפשר סתם משיכת</w:t>
      </w:r>
      <w:bookmarkStart w:id="2617" w:name="_ETM_Q1_7705000"/>
      <w:bookmarkEnd w:id="2617"/>
      <w:r>
        <w:rPr>
          <w:rFonts w:hint="cs"/>
          <w:rtl/>
          <w:lang w:eastAsia="he-IL"/>
        </w:rPr>
        <w:t xml:space="preserve"> זמן והוועדה תידרש לעניין. היא יכולה לאשר ויכולה לדחות, </w:t>
      </w:r>
      <w:bookmarkStart w:id="2618" w:name="_ETM_Q1_7710000"/>
      <w:bookmarkEnd w:id="2618"/>
      <w:r>
        <w:rPr>
          <w:rFonts w:hint="cs"/>
          <w:rtl/>
          <w:lang w:eastAsia="he-IL"/>
        </w:rPr>
        <w:t xml:space="preserve">אבל אם היא לא נדרשה, הממשלה תוכל לחזור ולהאריך לתקופות </w:t>
      </w:r>
      <w:bookmarkStart w:id="2619" w:name="_ETM_Q1_7715000"/>
      <w:bookmarkEnd w:id="2619"/>
      <w:r>
        <w:rPr>
          <w:rFonts w:hint="cs"/>
          <w:rtl/>
          <w:lang w:eastAsia="he-IL"/>
        </w:rPr>
        <w:t xml:space="preserve">קצרות. זאת הצעתנו. </w:t>
      </w:r>
    </w:p>
    <w:p w:rsidR="00002572" w:rsidRDefault="00002572" w:rsidP="00A02E07">
      <w:pPr>
        <w:rPr>
          <w:rtl/>
          <w:lang w:eastAsia="he-IL"/>
        </w:rPr>
      </w:pPr>
    </w:p>
    <w:p w:rsidR="00002572" w:rsidRDefault="00002572" w:rsidP="00D03C2B">
      <w:pPr>
        <w:pStyle w:val="af6"/>
        <w:rPr>
          <w:rtl/>
        </w:rPr>
      </w:pPr>
      <w:bookmarkStart w:id="2620" w:name="ET_yor_4672_316"/>
      <w:r w:rsidRPr="00D03C2B">
        <w:rPr>
          <w:rStyle w:val="TagStyle"/>
          <w:rtl/>
        </w:rPr>
        <w:t xml:space="preserve"> &lt;&lt; יור &gt;&gt;</w:t>
      </w:r>
      <w:r w:rsidRPr="00002572">
        <w:rPr>
          <w:rStyle w:val="TagStyle"/>
          <w:rtl/>
        </w:rPr>
        <w:t xml:space="preserve"> </w:t>
      </w:r>
      <w:r>
        <w:rPr>
          <w:rtl/>
        </w:rPr>
        <w:t>היו"ר גדעון סער:</w:t>
      </w:r>
      <w:r w:rsidRPr="00002572">
        <w:rPr>
          <w:rStyle w:val="TagStyle"/>
          <w:rtl/>
        </w:rPr>
        <w:t xml:space="preserve"> </w:t>
      </w:r>
      <w:r w:rsidRPr="00D03C2B">
        <w:rPr>
          <w:rStyle w:val="TagStyle"/>
          <w:rtl/>
        </w:rPr>
        <w:t>&lt;&lt; יור &gt;&gt;</w:t>
      </w:r>
      <w:r>
        <w:rPr>
          <w:rtl/>
        </w:rPr>
        <w:t xml:space="preserve">   </w:t>
      </w:r>
      <w:bookmarkEnd w:id="2620"/>
    </w:p>
    <w:p w:rsidR="00002572" w:rsidRDefault="00002572" w:rsidP="00002572">
      <w:pPr>
        <w:pStyle w:val="KeepWithNext"/>
        <w:rPr>
          <w:rtl/>
          <w:lang w:eastAsia="he-IL"/>
        </w:rPr>
      </w:pPr>
    </w:p>
    <w:p w:rsidR="00002572" w:rsidRDefault="00002572" w:rsidP="00002572">
      <w:pPr>
        <w:rPr>
          <w:rtl/>
          <w:lang w:eastAsia="he-IL"/>
        </w:rPr>
      </w:pPr>
      <w:r>
        <w:rPr>
          <w:rFonts w:hint="cs"/>
          <w:rtl/>
          <w:lang w:eastAsia="he-IL"/>
        </w:rPr>
        <w:t xml:space="preserve">בבקשה, חברת הכנסת פרידמן. </w:t>
      </w:r>
    </w:p>
    <w:p w:rsidR="00002572" w:rsidRDefault="00002572" w:rsidP="00002572">
      <w:pPr>
        <w:rPr>
          <w:rtl/>
          <w:lang w:eastAsia="he-IL"/>
        </w:rPr>
      </w:pPr>
      <w:bookmarkStart w:id="2621" w:name="_ETM_Q1_7719000"/>
      <w:bookmarkEnd w:id="2621"/>
    </w:p>
    <w:p w:rsidR="00002572" w:rsidRDefault="00002572" w:rsidP="00D03C2B">
      <w:pPr>
        <w:pStyle w:val="a4"/>
        <w:rPr>
          <w:rtl/>
        </w:rPr>
      </w:pPr>
      <w:bookmarkStart w:id="2622" w:name="ET_speaker_6042_317"/>
      <w:r w:rsidRPr="00D03C2B">
        <w:rPr>
          <w:rStyle w:val="TagStyle"/>
          <w:rtl/>
        </w:rPr>
        <w:t xml:space="preserve"> &lt;&lt; דובר &gt;&gt;</w:t>
      </w:r>
      <w:r w:rsidRPr="00002572">
        <w:rPr>
          <w:rStyle w:val="TagStyle"/>
          <w:rtl/>
        </w:rPr>
        <w:t xml:space="preserve"> </w:t>
      </w:r>
      <w:r>
        <w:rPr>
          <w:rtl/>
        </w:rPr>
        <w:t>תהלה פרידמן (כחול לבן):</w:t>
      </w:r>
      <w:r w:rsidRPr="00002572">
        <w:rPr>
          <w:rStyle w:val="TagStyle"/>
          <w:rtl/>
        </w:rPr>
        <w:t xml:space="preserve"> </w:t>
      </w:r>
      <w:r w:rsidRPr="00D03C2B">
        <w:rPr>
          <w:rStyle w:val="TagStyle"/>
          <w:rtl/>
        </w:rPr>
        <w:t>&lt;&lt; דובר &gt;&gt;</w:t>
      </w:r>
      <w:r>
        <w:rPr>
          <w:rtl/>
        </w:rPr>
        <w:t xml:space="preserve">   </w:t>
      </w:r>
      <w:bookmarkEnd w:id="2622"/>
    </w:p>
    <w:p w:rsidR="00002572" w:rsidRDefault="00002572" w:rsidP="00002572">
      <w:pPr>
        <w:pStyle w:val="KeepWithNext"/>
        <w:rPr>
          <w:rtl/>
          <w:lang w:eastAsia="he-IL"/>
        </w:rPr>
      </w:pPr>
    </w:p>
    <w:p w:rsidR="00002572" w:rsidRDefault="00002572" w:rsidP="00002572">
      <w:pPr>
        <w:rPr>
          <w:rtl/>
          <w:lang w:eastAsia="he-IL"/>
        </w:rPr>
      </w:pPr>
      <w:bookmarkStart w:id="2623" w:name="_ETM_Q1_7721000"/>
      <w:bookmarkEnd w:id="2623"/>
      <w:r>
        <w:rPr>
          <w:rFonts w:hint="cs"/>
          <w:rtl/>
          <w:lang w:eastAsia="he-IL"/>
        </w:rPr>
        <w:t xml:space="preserve">אני רוצה להדהד </w:t>
      </w:r>
      <w:bookmarkStart w:id="2624" w:name="_ETM_Q1_7724000"/>
      <w:bookmarkEnd w:id="2624"/>
      <w:r>
        <w:rPr>
          <w:rFonts w:hint="cs"/>
          <w:rtl/>
          <w:lang w:eastAsia="he-IL"/>
        </w:rPr>
        <w:t>את ההצעה האחרונה. בעיניי הכי טוב היה שהכנסת הייתה מכריזה על מצב חירום, ואני אשמח לשמוע הסבר למה הכנסת</w:t>
      </w:r>
      <w:bookmarkStart w:id="2625" w:name="_ETM_Q1_7731000"/>
      <w:bookmarkEnd w:id="2625"/>
      <w:r>
        <w:rPr>
          <w:rFonts w:hint="cs"/>
          <w:rtl/>
          <w:lang w:eastAsia="he-IL"/>
        </w:rPr>
        <w:t xml:space="preserve"> לא זאת שמכריזה על מצב חירום. אם לא, </w:t>
      </w:r>
      <w:bookmarkStart w:id="2626" w:name="_ETM_Q1_7735000"/>
      <w:bookmarkEnd w:id="2626"/>
      <w:r>
        <w:rPr>
          <w:rFonts w:hint="cs"/>
          <w:rtl/>
          <w:lang w:eastAsia="he-IL"/>
        </w:rPr>
        <w:t>צריך לקבוע זמן קצר יחסית, כמו שבוע, והיה והוועדה לא</w:t>
      </w:r>
      <w:bookmarkStart w:id="2627" w:name="_ETM_Q1_7740000"/>
      <w:bookmarkEnd w:id="2627"/>
      <w:r>
        <w:rPr>
          <w:rFonts w:hint="cs"/>
          <w:rtl/>
          <w:lang w:eastAsia="he-IL"/>
        </w:rPr>
        <w:t xml:space="preserve"> אישרה, זה פוקע באופן אוטומטי. זה בכל זאת נותן משהו </w:t>
      </w:r>
      <w:bookmarkStart w:id="2628" w:name="_ETM_Q1_7743000"/>
      <w:bookmarkEnd w:id="2628"/>
      <w:r>
        <w:rPr>
          <w:rFonts w:hint="cs"/>
          <w:rtl/>
          <w:lang w:eastAsia="he-IL"/>
        </w:rPr>
        <w:t xml:space="preserve">עם יותר משקל. </w:t>
      </w:r>
      <w:bookmarkStart w:id="2629" w:name="_ETM_Q1_7745000"/>
      <w:bookmarkEnd w:id="2629"/>
      <w:r>
        <w:rPr>
          <w:rFonts w:hint="cs"/>
          <w:rtl/>
          <w:lang w:eastAsia="he-IL"/>
        </w:rPr>
        <w:t>אני גם רוצה להעיר על סעיף (ד)</w:t>
      </w:r>
      <w:bookmarkStart w:id="2630" w:name="_ETM_Q1_7752000"/>
      <w:bookmarkEnd w:id="2630"/>
      <w:r>
        <w:rPr>
          <w:rFonts w:hint="cs"/>
          <w:rtl/>
          <w:lang w:eastAsia="he-IL"/>
        </w:rPr>
        <w:t xml:space="preserve"> </w:t>
      </w:r>
      <w:r>
        <w:rPr>
          <w:rtl/>
          <w:lang w:eastAsia="he-IL"/>
        </w:rPr>
        <w:t>–</w:t>
      </w:r>
      <w:r>
        <w:rPr>
          <w:rFonts w:hint="cs"/>
          <w:rtl/>
          <w:lang w:eastAsia="he-IL"/>
        </w:rPr>
        <w:t xml:space="preserve"> 45 ימים ועוד 45 ימים, אני חושבת שאלה </w:t>
      </w:r>
      <w:bookmarkStart w:id="2631" w:name="_ETM_Q1_7753000"/>
      <w:bookmarkEnd w:id="2631"/>
      <w:r>
        <w:rPr>
          <w:rFonts w:hint="cs"/>
          <w:rtl/>
          <w:lang w:eastAsia="he-IL"/>
        </w:rPr>
        <w:t>זמנים מאוד ארוכים. היה יותר הגיוני לקבוע 30</w:t>
      </w:r>
      <w:bookmarkStart w:id="2632" w:name="_ETM_Q1_7755000"/>
      <w:bookmarkEnd w:id="2632"/>
      <w:r>
        <w:rPr>
          <w:rFonts w:hint="cs"/>
          <w:rtl/>
          <w:lang w:eastAsia="he-IL"/>
        </w:rPr>
        <w:t xml:space="preserve"> ימים ואז עוד 15 ימים. </w:t>
      </w:r>
    </w:p>
    <w:p w:rsidR="00002572" w:rsidRDefault="00002572" w:rsidP="00002572">
      <w:pPr>
        <w:rPr>
          <w:rtl/>
          <w:lang w:eastAsia="he-IL"/>
        </w:rPr>
      </w:pPr>
      <w:bookmarkStart w:id="2633" w:name="_ETM_Q1_7761000"/>
      <w:bookmarkEnd w:id="2633"/>
      <w:r>
        <w:rPr>
          <w:rFonts w:hint="cs"/>
          <w:rtl/>
          <w:lang w:eastAsia="he-IL"/>
        </w:rPr>
        <w:t xml:space="preserve">ראיתי שבהשוואה בין-לאומית </w:t>
      </w:r>
      <w:bookmarkStart w:id="2634" w:name="_ETM_Q1_7763000"/>
      <w:bookmarkEnd w:id="2634"/>
      <w:r>
        <w:rPr>
          <w:rFonts w:hint="cs"/>
          <w:rtl/>
          <w:lang w:eastAsia="he-IL"/>
        </w:rPr>
        <w:t>ישראל משתמשת בתקנות לשעת חירום הרבה יותר ממדינות אחרות בטיפול</w:t>
      </w:r>
      <w:bookmarkStart w:id="2635" w:name="_ETM_Q1_7770000"/>
      <w:bookmarkEnd w:id="2635"/>
      <w:r>
        <w:rPr>
          <w:rFonts w:hint="cs"/>
          <w:rtl/>
          <w:lang w:eastAsia="he-IL"/>
        </w:rPr>
        <w:t xml:space="preserve"> בקורונה. השאלה שלי היא למה, למה צריך להשתמש בתקנות </w:t>
      </w:r>
      <w:bookmarkStart w:id="2636" w:name="_ETM_Q1_7774000"/>
      <w:bookmarkEnd w:id="2636"/>
      <w:r>
        <w:rPr>
          <w:rFonts w:hint="cs"/>
          <w:rtl/>
          <w:lang w:eastAsia="he-IL"/>
        </w:rPr>
        <w:t xml:space="preserve">לשעת חירום? אנחנו מחוקקים פה חוקי הסמכה, למה </w:t>
      </w:r>
      <w:bookmarkStart w:id="2637" w:name="_ETM_Q1_7784000"/>
      <w:bookmarkEnd w:id="2637"/>
      <w:r>
        <w:rPr>
          <w:rFonts w:hint="cs"/>
          <w:rtl/>
          <w:lang w:eastAsia="he-IL"/>
        </w:rPr>
        <w:t xml:space="preserve">צריך תקנות שעת חירום? זאת שאלת תם. </w:t>
      </w:r>
    </w:p>
    <w:p w:rsidR="00002572" w:rsidRDefault="00002572" w:rsidP="00002572">
      <w:pPr>
        <w:rPr>
          <w:rtl/>
          <w:lang w:eastAsia="he-IL"/>
        </w:rPr>
      </w:pPr>
      <w:bookmarkStart w:id="2638" w:name="_ETM_Q1_7786000"/>
      <w:bookmarkEnd w:id="2638"/>
    </w:p>
    <w:p w:rsidR="00002572" w:rsidRDefault="00002572" w:rsidP="00E211D8">
      <w:pPr>
        <w:pStyle w:val="a4"/>
        <w:keepNext/>
        <w:rPr>
          <w:rtl/>
        </w:rPr>
      </w:pPr>
      <w:bookmarkStart w:id="2639" w:name="ET_speaker_גור_בליי_318"/>
      <w:r w:rsidRPr="00D03C2B">
        <w:rPr>
          <w:rStyle w:val="TagStyle"/>
          <w:rtl/>
        </w:rPr>
        <w:t xml:space="preserve"> &lt;&lt; דובר &gt;&gt;</w:t>
      </w:r>
      <w:r w:rsidRPr="00002572">
        <w:rPr>
          <w:rStyle w:val="TagStyle"/>
          <w:rtl/>
        </w:rPr>
        <w:t xml:space="preserve"> </w:t>
      </w:r>
      <w:r>
        <w:rPr>
          <w:rtl/>
        </w:rPr>
        <w:t>גור בליי:</w:t>
      </w:r>
      <w:r w:rsidRPr="00002572">
        <w:rPr>
          <w:rStyle w:val="TagStyle"/>
          <w:rtl/>
        </w:rPr>
        <w:t xml:space="preserve"> </w:t>
      </w:r>
      <w:r w:rsidRPr="00D03C2B">
        <w:rPr>
          <w:rStyle w:val="TagStyle"/>
          <w:rtl/>
        </w:rPr>
        <w:t>&lt;&lt; דובר &gt;&gt;</w:t>
      </w:r>
      <w:r>
        <w:rPr>
          <w:rtl/>
        </w:rPr>
        <w:t xml:space="preserve">   </w:t>
      </w:r>
      <w:bookmarkEnd w:id="2639"/>
    </w:p>
    <w:p w:rsidR="00002572" w:rsidRDefault="00002572" w:rsidP="00E211D8">
      <w:pPr>
        <w:pStyle w:val="KeepWithNext"/>
        <w:rPr>
          <w:rtl/>
          <w:lang w:eastAsia="he-IL"/>
        </w:rPr>
      </w:pPr>
    </w:p>
    <w:p w:rsidR="00002572" w:rsidRDefault="00002572" w:rsidP="00002572">
      <w:pPr>
        <w:rPr>
          <w:rtl/>
          <w:lang w:eastAsia="he-IL"/>
        </w:rPr>
      </w:pPr>
      <w:bookmarkStart w:id="2640" w:name="_ETM_Q1_7788000"/>
      <w:bookmarkEnd w:id="2640"/>
      <w:r>
        <w:rPr>
          <w:rFonts w:hint="cs"/>
          <w:rtl/>
          <w:lang w:eastAsia="he-IL"/>
        </w:rPr>
        <w:t xml:space="preserve">להשלים את השאלה </w:t>
      </w:r>
      <w:bookmarkStart w:id="2641" w:name="_ETM_Q1_7791000"/>
      <w:bookmarkEnd w:id="2641"/>
      <w:r>
        <w:rPr>
          <w:rFonts w:hint="cs"/>
          <w:rtl/>
          <w:lang w:eastAsia="he-IL"/>
        </w:rPr>
        <w:t>של חברת הכנסת פרידמן, גם אם בהכרזה הראשונית יש אפשרות</w:t>
      </w:r>
      <w:bookmarkStart w:id="2642" w:name="_ETM_Q1_7793000"/>
      <w:bookmarkEnd w:id="2642"/>
      <w:r>
        <w:rPr>
          <w:rFonts w:hint="cs"/>
          <w:rtl/>
          <w:lang w:eastAsia="he-IL"/>
        </w:rPr>
        <w:t xml:space="preserve"> אולי לבוא בדיעבד, מדוע אי-אפשר שההכרזה תהיה מראש לפחות בהארכות הנוספות? אם אנחנו הולכים עכשיו שנה קדימה, </w:t>
      </w:r>
      <w:bookmarkStart w:id="2643" w:name="_ETM_Q1_7809000"/>
      <w:bookmarkEnd w:id="2643"/>
      <w:r>
        <w:rPr>
          <w:rFonts w:hint="cs"/>
          <w:rtl/>
          <w:lang w:eastAsia="he-IL"/>
        </w:rPr>
        <w:t>אנחנו יודעים איך זה יהיה. תכלס, יהיו עוד ועוד ועוד</w:t>
      </w:r>
      <w:bookmarkStart w:id="2644" w:name="_ETM_Q1_7812000"/>
      <w:bookmarkEnd w:id="2644"/>
      <w:r>
        <w:rPr>
          <w:rFonts w:hint="cs"/>
          <w:rtl/>
          <w:lang w:eastAsia="he-IL"/>
        </w:rPr>
        <w:t xml:space="preserve"> הכרזות. גם אם ההכרזה הראשונית בסיטואציה ראשונית צריכה להיעשות אולי </w:t>
      </w:r>
      <w:bookmarkStart w:id="2645" w:name="_ETM_Q1_7817000"/>
      <w:bookmarkEnd w:id="2645"/>
      <w:r>
        <w:rPr>
          <w:rFonts w:hint="cs"/>
          <w:rtl/>
          <w:lang w:eastAsia="he-IL"/>
        </w:rPr>
        <w:t xml:space="preserve">מעכשיו לעכשיו, ולכן היא צריכה לבוא בדיעבד, מדוע </w:t>
      </w:r>
      <w:bookmarkStart w:id="2646" w:name="_ETM_Q1_7818000"/>
      <w:bookmarkEnd w:id="2646"/>
      <w:r>
        <w:rPr>
          <w:rFonts w:hint="cs"/>
          <w:rtl/>
          <w:lang w:eastAsia="he-IL"/>
        </w:rPr>
        <w:t>שבהארכות אי-אפשר יהיה לבוא מספר ימים לפני תום 45</w:t>
      </w:r>
      <w:bookmarkStart w:id="2647" w:name="_ETM_Q1_7822000"/>
      <w:bookmarkEnd w:id="2647"/>
      <w:r>
        <w:rPr>
          <w:rFonts w:hint="cs"/>
          <w:rtl/>
          <w:lang w:eastAsia="he-IL"/>
        </w:rPr>
        <w:t xml:space="preserve"> הימים, ולקבל אישור מראש?</w:t>
      </w:r>
    </w:p>
    <w:p w:rsidR="00002572" w:rsidRDefault="00002572" w:rsidP="00002572">
      <w:pPr>
        <w:rPr>
          <w:rtl/>
          <w:lang w:eastAsia="he-IL"/>
        </w:rPr>
      </w:pPr>
    </w:p>
    <w:p w:rsidR="00002572" w:rsidRDefault="00002572" w:rsidP="00D03C2B">
      <w:pPr>
        <w:pStyle w:val="af6"/>
        <w:rPr>
          <w:rtl/>
        </w:rPr>
      </w:pPr>
      <w:bookmarkStart w:id="2648" w:name="ET_yor_4672_319"/>
      <w:r w:rsidRPr="00D03C2B">
        <w:rPr>
          <w:rStyle w:val="TagStyle"/>
          <w:rtl/>
        </w:rPr>
        <w:t xml:space="preserve"> &lt;&lt; יור &gt;&gt;</w:t>
      </w:r>
      <w:r w:rsidRPr="00002572">
        <w:rPr>
          <w:rStyle w:val="TagStyle"/>
          <w:rtl/>
        </w:rPr>
        <w:t xml:space="preserve"> </w:t>
      </w:r>
      <w:r>
        <w:rPr>
          <w:rtl/>
        </w:rPr>
        <w:t>היו"ר גדעון סער:</w:t>
      </w:r>
      <w:r w:rsidRPr="00002572">
        <w:rPr>
          <w:rStyle w:val="TagStyle"/>
          <w:rtl/>
        </w:rPr>
        <w:t xml:space="preserve"> </w:t>
      </w:r>
      <w:r w:rsidRPr="00D03C2B">
        <w:rPr>
          <w:rStyle w:val="TagStyle"/>
          <w:rtl/>
        </w:rPr>
        <w:t>&lt;&lt; יור &gt;&gt;</w:t>
      </w:r>
      <w:r>
        <w:rPr>
          <w:rtl/>
        </w:rPr>
        <w:t xml:space="preserve">   </w:t>
      </w:r>
      <w:bookmarkEnd w:id="2648"/>
    </w:p>
    <w:p w:rsidR="00002572" w:rsidRDefault="00002572" w:rsidP="00002572">
      <w:pPr>
        <w:pStyle w:val="KeepWithNext"/>
        <w:rPr>
          <w:rtl/>
          <w:lang w:eastAsia="he-IL"/>
        </w:rPr>
      </w:pPr>
    </w:p>
    <w:p w:rsidR="00002572" w:rsidRDefault="00002572" w:rsidP="00002572">
      <w:pPr>
        <w:rPr>
          <w:rtl/>
          <w:lang w:eastAsia="he-IL"/>
        </w:rPr>
      </w:pPr>
      <w:bookmarkStart w:id="2649" w:name="_ETM_Q1_7824000"/>
      <w:bookmarkEnd w:id="2649"/>
      <w:r>
        <w:rPr>
          <w:rFonts w:hint="cs"/>
          <w:rtl/>
          <w:lang w:eastAsia="he-IL"/>
        </w:rPr>
        <w:t xml:space="preserve">בכל פעם מדובר ב-45 ימים בתוך טווח </w:t>
      </w:r>
      <w:bookmarkStart w:id="2650" w:name="_ETM_Q1_7828000"/>
      <w:bookmarkEnd w:id="2650"/>
      <w:r>
        <w:rPr>
          <w:rFonts w:hint="cs"/>
          <w:rtl/>
          <w:lang w:eastAsia="he-IL"/>
        </w:rPr>
        <w:t>הזמן עד ה-31 במרס, שזה בעצם שמונה חודשים? בכל פעם 45 ימים?</w:t>
      </w:r>
    </w:p>
    <w:p w:rsidR="00002572" w:rsidRDefault="00002572" w:rsidP="00002572">
      <w:pPr>
        <w:rPr>
          <w:rtl/>
          <w:lang w:eastAsia="he-IL"/>
        </w:rPr>
      </w:pPr>
    </w:p>
    <w:p w:rsidR="00002572" w:rsidRDefault="00002572" w:rsidP="00D03C2B">
      <w:pPr>
        <w:pStyle w:val="-"/>
        <w:rPr>
          <w:rtl/>
        </w:rPr>
      </w:pPr>
      <w:bookmarkStart w:id="2651" w:name="ET_speakercontinue_גור_בליי_320"/>
      <w:r w:rsidRPr="00D03C2B">
        <w:rPr>
          <w:rStyle w:val="TagStyle"/>
          <w:rtl/>
        </w:rPr>
        <w:t xml:space="preserve"> &lt;&lt; דובר_המשך &gt;&gt;</w:t>
      </w:r>
      <w:r w:rsidRPr="00002572">
        <w:rPr>
          <w:rStyle w:val="TagStyle"/>
          <w:rtl/>
        </w:rPr>
        <w:t xml:space="preserve"> </w:t>
      </w:r>
      <w:r>
        <w:rPr>
          <w:rtl/>
        </w:rPr>
        <w:t>גור בליי:</w:t>
      </w:r>
      <w:r w:rsidRPr="00002572">
        <w:rPr>
          <w:rStyle w:val="TagStyle"/>
          <w:rtl/>
        </w:rPr>
        <w:t xml:space="preserve"> </w:t>
      </w:r>
      <w:r w:rsidRPr="00D03C2B">
        <w:rPr>
          <w:rStyle w:val="TagStyle"/>
          <w:rtl/>
        </w:rPr>
        <w:t>&lt;&lt; דובר_המשך &gt;&gt;</w:t>
      </w:r>
      <w:r>
        <w:rPr>
          <w:rtl/>
        </w:rPr>
        <w:t xml:space="preserve">   </w:t>
      </w:r>
      <w:bookmarkEnd w:id="2651"/>
    </w:p>
    <w:p w:rsidR="00002572" w:rsidRDefault="00002572" w:rsidP="00002572">
      <w:pPr>
        <w:pStyle w:val="KeepWithNext"/>
        <w:rPr>
          <w:rtl/>
          <w:lang w:eastAsia="he-IL"/>
        </w:rPr>
      </w:pPr>
    </w:p>
    <w:p w:rsidR="00002572" w:rsidRDefault="00002572" w:rsidP="00002572">
      <w:pPr>
        <w:rPr>
          <w:rtl/>
          <w:lang w:eastAsia="he-IL"/>
        </w:rPr>
      </w:pPr>
      <w:bookmarkStart w:id="2652" w:name="_ETM_Q1_7832000"/>
      <w:bookmarkEnd w:id="2652"/>
      <w:r>
        <w:rPr>
          <w:rFonts w:hint="cs"/>
          <w:rtl/>
          <w:lang w:eastAsia="he-IL"/>
        </w:rPr>
        <w:t>נכון. אין סיבה לא לבוא לפני כן, ביום</w:t>
      </w:r>
      <w:bookmarkStart w:id="2653" w:name="_ETM_Q1_7835000"/>
      <w:bookmarkEnd w:id="2653"/>
      <w:r>
        <w:rPr>
          <w:rFonts w:hint="cs"/>
          <w:rtl/>
          <w:lang w:eastAsia="he-IL"/>
        </w:rPr>
        <w:t xml:space="preserve"> ה-40. </w:t>
      </w:r>
    </w:p>
    <w:p w:rsidR="00002572" w:rsidRDefault="00002572" w:rsidP="00002572">
      <w:pPr>
        <w:rPr>
          <w:rtl/>
          <w:lang w:eastAsia="he-IL"/>
        </w:rPr>
      </w:pPr>
    </w:p>
    <w:p w:rsidR="00002572" w:rsidRDefault="00002572" w:rsidP="00D03C2B">
      <w:pPr>
        <w:pStyle w:val="af6"/>
        <w:rPr>
          <w:rtl/>
        </w:rPr>
      </w:pPr>
      <w:bookmarkStart w:id="2654" w:name="ET_yor_4672_321"/>
      <w:r w:rsidRPr="00D03C2B">
        <w:rPr>
          <w:rStyle w:val="TagStyle"/>
          <w:rtl/>
        </w:rPr>
        <w:t xml:space="preserve"> &lt;&lt; יור &gt;&gt;</w:t>
      </w:r>
      <w:r w:rsidRPr="00002572">
        <w:rPr>
          <w:rStyle w:val="TagStyle"/>
          <w:rtl/>
        </w:rPr>
        <w:t xml:space="preserve"> </w:t>
      </w:r>
      <w:r>
        <w:rPr>
          <w:rtl/>
        </w:rPr>
        <w:t>היו"ר גדעון סער:</w:t>
      </w:r>
      <w:r w:rsidRPr="00002572">
        <w:rPr>
          <w:rStyle w:val="TagStyle"/>
          <w:rtl/>
        </w:rPr>
        <w:t xml:space="preserve"> </w:t>
      </w:r>
      <w:r w:rsidRPr="00D03C2B">
        <w:rPr>
          <w:rStyle w:val="TagStyle"/>
          <w:rtl/>
        </w:rPr>
        <w:t>&lt;&lt; יור &gt;&gt;</w:t>
      </w:r>
      <w:r>
        <w:rPr>
          <w:rtl/>
        </w:rPr>
        <w:t xml:space="preserve">   </w:t>
      </w:r>
      <w:bookmarkEnd w:id="2654"/>
    </w:p>
    <w:p w:rsidR="00002572" w:rsidRDefault="00002572" w:rsidP="00002572">
      <w:pPr>
        <w:pStyle w:val="KeepWithNext"/>
        <w:rPr>
          <w:rtl/>
          <w:lang w:eastAsia="he-IL"/>
        </w:rPr>
      </w:pPr>
    </w:p>
    <w:p w:rsidR="00002572" w:rsidRPr="00002572" w:rsidRDefault="00002572" w:rsidP="00002572">
      <w:pPr>
        <w:rPr>
          <w:rtl/>
          <w:lang w:eastAsia="he-IL"/>
        </w:rPr>
      </w:pPr>
      <w:bookmarkStart w:id="2655" w:name="_ETM_Q1_7839000"/>
      <w:bookmarkEnd w:id="2655"/>
      <w:r>
        <w:rPr>
          <w:rFonts w:hint="cs"/>
          <w:rtl/>
          <w:lang w:eastAsia="he-IL"/>
        </w:rPr>
        <w:t>מר זנדברג, יש לכם התנגדות</w:t>
      </w:r>
      <w:bookmarkStart w:id="2656" w:name="_ETM_Q1_7848000"/>
      <w:bookmarkEnd w:id="2656"/>
      <w:r>
        <w:rPr>
          <w:rFonts w:hint="cs"/>
          <w:rtl/>
          <w:lang w:eastAsia="he-IL"/>
        </w:rPr>
        <w:t xml:space="preserve"> שלפחות בהכרזה הראשונית יהיה תהליך שיאושר על ידי הכנסת?</w:t>
      </w:r>
    </w:p>
    <w:p w:rsidR="00002572" w:rsidRDefault="00002572" w:rsidP="00002572">
      <w:pPr>
        <w:rPr>
          <w:rtl/>
          <w:lang w:eastAsia="he-IL"/>
        </w:rPr>
      </w:pPr>
      <w:bookmarkStart w:id="2657" w:name="_ETM_Q1_7837000"/>
      <w:bookmarkEnd w:id="2657"/>
    </w:p>
    <w:p w:rsidR="00002572" w:rsidRDefault="00002572" w:rsidP="00D03C2B">
      <w:pPr>
        <w:pStyle w:val="af9"/>
        <w:rPr>
          <w:rtl/>
          <w:lang w:eastAsia="he-IL"/>
        </w:rPr>
      </w:pPr>
      <w:bookmarkStart w:id="2658" w:name="ET_guest_635266_322"/>
      <w:r w:rsidRPr="00D03C2B">
        <w:rPr>
          <w:rStyle w:val="TagStyle"/>
          <w:rtl/>
        </w:rPr>
        <w:t xml:space="preserve"> &lt;&lt; אורח &gt;&gt;</w:t>
      </w:r>
      <w:r w:rsidRPr="00002572">
        <w:rPr>
          <w:rStyle w:val="TagStyle"/>
          <w:rtl/>
        </w:rPr>
        <w:t xml:space="preserve"> </w:t>
      </w:r>
      <w:r>
        <w:rPr>
          <w:rtl/>
          <w:lang w:eastAsia="he-IL"/>
        </w:rPr>
        <w:t>איל זנדברג:</w:t>
      </w:r>
      <w:r w:rsidRPr="00002572">
        <w:rPr>
          <w:rStyle w:val="TagStyle"/>
          <w:rtl/>
        </w:rPr>
        <w:t xml:space="preserve"> </w:t>
      </w:r>
      <w:r w:rsidRPr="00D03C2B">
        <w:rPr>
          <w:rStyle w:val="TagStyle"/>
          <w:rtl/>
        </w:rPr>
        <w:t>&lt;&lt; אורח &gt;&gt;</w:t>
      </w:r>
      <w:r>
        <w:rPr>
          <w:rtl/>
          <w:lang w:eastAsia="he-IL"/>
        </w:rPr>
        <w:t xml:space="preserve">   </w:t>
      </w:r>
      <w:bookmarkEnd w:id="2658"/>
    </w:p>
    <w:p w:rsidR="00002572" w:rsidRDefault="00002572" w:rsidP="00002572">
      <w:pPr>
        <w:pStyle w:val="KeepWithNext"/>
        <w:rPr>
          <w:rtl/>
          <w:lang w:eastAsia="he-IL"/>
        </w:rPr>
      </w:pPr>
    </w:p>
    <w:p w:rsidR="00002572" w:rsidRDefault="00002572" w:rsidP="002B1E7A">
      <w:pPr>
        <w:rPr>
          <w:rtl/>
          <w:lang w:eastAsia="he-IL"/>
        </w:rPr>
      </w:pPr>
      <w:bookmarkStart w:id="2659" w:name="_ETM_Q1_7856000"/>
      <w:bookmarkEnd w:id="2659"/>
      <w:r>
        <w:rPr>
          <w:rFonts w:hint="cs"/>
          <w:rtl/>
          <w:lang w:eastAsia="he-IL"/>
        </w:rPr>
        <w:t>ברשותך, אני</w:t>
      </w:r>
      <w:bookmarkStart w:id="2660" w:name="_ETM_Q1_7854000"/>
      <w:bookmarkEnd w:id="2660"/>
      <w:r>
        <w:rPr>
          <w:rFonts w:hint="cs"/>
          <w:rtl/>
          <w:lang w:eastAsia="he-IL"/>
        </w:rPr>
        <w:t xml:space="preserve"> אשיב ויש באמת הרבה מאוד שאלות. אני מבקש את סבלנותכם</w:t>
      </w:r>
      <w:bookmarkStart w:id="2661" w:name="_ETM_Q1_7859000"/>
      <w:bookmarkEnd w:id="2661"/>
      <w:r>
        <w:rPr>
          <w:rFonts w:hint="cs"/>
          <w:rtl/>
          <w:lang w:eastAsia="he-IL"/>
        </w:rPr>
        <w:t xml:space="preserve"> במובן הזה שאני </w:t>
      </w:r>
      <w:r w:rsidR="002B1E7A">
        <w:rPr>
          <w:rFonts w:hint="cs"/>
          <w:rtl/>
          <w:lang w:eastAsia="he-IL"/>
        </w:rPr>
        <w:t>א</w:t>
      </w:r>
      <w:r>
        <w:rPr>
          <w:rFonts w:hint="cs"/>
          <w:rtl/>
          <w:lang w:eastAsia="he-IL"/>
        </w:rPr>
        <w:t xml:space="preserve">נסה להשיב בצורה סדורה ובסוף להשיב </w:t>
      </w:r>
      <w:bookmarkStart w:id="2662" w:name="_ETM_Q1_7861000"/>
      <w:bookmarkEnd w:id="2662"/>
      <w:r>
        <w:rPr>
          <w:rFonts w:hint="cs"/>
          <w:rtl/>
          <w:lang w:eastAsia="he-IL"/>
        </w:rPr>
        <w:t xml:space="preserve">על כל השאלות. </w:t>
      </w:r>
      <w:r w:rsidR="002B1E7A">
        <w:rPr>
          <w:rFonts w:hint="cs"/>
          <w:rtl/>
          <w:lang w:eastAsia="he-IL"/>
        </w:rPr>
        <w:t xml:space="preserve">אני אתחיל מהסוף, מהשאלה של חבר הכנסת סער. אני מזכיר שההכרזה הראשונית, לפי הצעת החוק הממשלתית, היא הכרזה שהכנסת בעצם מבצעת לא בכובע המינהלי אלא </w:t>
      </w:r>
      <w:bookmarkStart w:id="2663" w:name="_ETM_Q1_7880000"/>
      <w:bookmarkEnd w:id="2663"/>
      <w:r w:rsidR="002B1E7A">
        <w:rPr>
          <w:rFonts w:hint="cs"/>
          <w:rtl/>
          <w:lang w:eastAsia="he-IL"/>
        </w:rPr>
        <w:t xml:space="preserve">בתוך החקיקה עצמה. במובן הזה, הינה, הממשלה הגיעה לכנסת, היא מציעה הצעת חוק ממשלתית ואומרת לה: ההכרזה </w:t>
      </w:r>
      <w:bookmarkStart w:id="2664" w:name="_ETM_Q1_7886000"/>
      <w:bookmarkEnd w:id="2664"/>
      <w:r w:rsidR="002B1E7A">
        <w:rPr>
          <w:rFonts w:hint="cs"/>
          <w:rtl/>
          <w:lang w:eastAsia="he-IL"/>
        </w:rPr>
        <w:t xml:space="preserve">הראשונית בידייך, הכנסת </w:t>
      </w:r>
      <w:r w:rsidR="002B1E7A">
        <w:rPr>
          <w:rtl/>
          <w:lang w:eastAsia="he-IL"/>
        </w:rPr>
        <w:t>–</w:t>
      </w:r>
      <w:r w:rsidR="002B1E7A">
        <w:rPr>
          <w:rFonts w:hint="cs"/>
          <w:rtl/>
          <w:lang w:eastAsia="he-IL"/>
        </w:rPr>
        <w:t xml:space="preserve"> לחוקק או לא לחוקק. במובן </w:t>
      </w:r>
      <w:bookmarkStart w:id="2665" w:name="_ETM_Q1_7887000"/>
      <w:bookmarkEnd w:id="2665"/>
      <w:r w:rsidR="002B1E7A">
        <w:rPr>
          <w:rFonts w:hint="cs"/>
          <w:rtl/>
          <w:lang w:eastAsia="he-IL"/>
        </w:rPr>
        <w:t xml:space="preserve">הזה, השאלות שאומרות: למה שהממשלה לא תכריז </w:t>
      </w:r>
      <w:bookmarkStart w:id="2666" w:name="_ETM_Q1_7894000"/>
      <w:bookmarkEnd w:id="2666"/>
      <w:r w:rsidR="002B1E7A">
        <w:rPr>
          <w:rFonts w:hint="cs"/>
          <w:rtl/>
          <w:lang w:eastAsia="he-IL"/>
        </w:rPr>
        <w:t xml:space="preserve">גם את ההכרזה הראשונית, הולכות לכיוון הפוך מהכיוון שאליו </w:t>
      </w:r>
      <w:bookmarkStart w:id="2667" w:name="_ETM_Q1_7899000"/>
      <w:bookmarkEnd w:id="2667"/>
      <w:r w:rsidR="002B1E7A">
        <w:rPr>
          <w:rFonts w:hint="cs"/>
          <w:rtl/>
          <w:lang w:eastAsia="he-IL"/>
        </w:rPr>
        <w:t xml:space="preserve">חותרות שאלות אחרות ואומרות: יותר כוח לכנסת. </w:t>
      </w:r>
      <w:r w:rsidR="00963A1E">
        <w:rPr>
          <w:rFonts w:hint="cs"/>
          <w:rtl/>
          <w:lang w:eastAsia="he-IL"/>
        </w:rPr>
        <w:t xml:space="preserve">אני מדבר כרגע </w:t>
      </w:r>
      <w:bookmarkStart w:id="2668" w:name="_ETM_Q1_7903000"/>
      <w:bookmarkEnd w:id="2668"/>
      <w:r w:rsidR="00963A1E">
        <w:rPr>
          <w:rFonts w:hint="cs"/>
          <w:rtl/>
          <w:lang w:eastAsia="he-IL"/>
        </w:rPr>
        <w:t xml:space="preserve">רק על ההחלטה הראשונית ואנחנו הצענו, שהיא כבר </w:t>
      </w:r>
      <w:bookmarkStart w:id="2669" w:name="_ETM_Q1_7904000"/>
      <w:bookmarkEnd w:id="2669"/>
      <w:r w:rsidR="00963A1E">
        <w:rPr>
          <w:rFonts w:hint="cs"/>
          <w:rtl/>
          <w:lang w:eastAsia="he-IL"/>
        </w:rPr>
        <w:t xml:space="preserve">תלויה במעשה החקיקה של הכנסת, שהיא הריבון. במובן הזה, אני חושב שלזה יש מענה. </w:t>
      </w:r>
    </w:p>
    <w:p w:rsidR="00963A1E" w:rsidRDefault="00963A1E" w:rsidP="002B1E7A">
      <w:pPr>
        <w:rPr>
          <w:rtl/>
          <w:lang w:eastAsia="he-IL"/>
        </w:rPr>
      </w:pPr>
    </w:p>
    <w:p w:rsidR="001A67EF" w:rsidRDefault="001A67EF" w:rsidP="00D03C2B">
      <w:pPr>
        <w:pStyle w:val="af6"/>
        <w:rPr>
          <w:rtl/>
        </w:rPr>
      </w:pPr>
      <w:bookmarkStart w:id="2670" w:name="_ETM_Q1_7909000"/>
      <w:bookmarkStart w:id="2671" w:name="ET_yor_4672_323"/>
      <w:bookmarkEnd w:id="2670"/>
      <w:r w:rsidRPr="00D03C2B">
        <w:rPr>
          <w:rStyle w:val="TagStyle"/>
          <w:rtl/>
        </w:rPr>
        <w:t xml:space="preserve"> &lt;&lt; יור &gt;&gt;</w:t>
      </w:r>
      <w:r w:rsidRPr="001A67EF">
        <w:rPr>
          <w:rStyle w:val="TagStyle"/>
          <w:rtl/>
        </w:rPr>
        <w:t xml:space="preserve"> </w:t>
      </w:r>
      <w:r>
        <w:rPr>
          <w:rtl/>
        </w:rPr>
        <w:t>היו"ר גדעון סער:</w:t>
      </w:r>
      <w:r w:rsidRPr="001A67EF">
        <w:rPr>
          <w:rStyle w:val="TagStyle"/>
          <w:rtl/>
        </w:rPr>
        <w:t xml:space="preserve"> </w:t>
      </w:r>
      <w:r w:rsidRPr="00D03C2B">
        <w:rPr>
          <w:rStyle w:val="TagStyle"/>
          <w:rtl/>
        </w:rPr>
        <w:t>&lt;&lt; יור &gt;&gt;</w:t>
      </w:r>
      <w:r>
        <w:rPr>
          <w:rtl/>
        </w:rPr>
        <w:t xml:space="preserve">   </w:t>
      </w:r>
      <w:bookmarkEnd w:id="2671"/>
    </w:p>
    <w:p w:rsidR="001A67EF" w:rsidRDefault="001A67EF" w:rsidP="001A67EF">
      <w:pPr>
        <w:pStyle w:val="KeepWithNext"/>
        <w:rPr>
          <w:rtl/>
          <w:lang w:eastAsia="he-IL"/>
        </w:rPr>
      </w:pPr>
    </w:p>
    <w:p w:rsidR="001A67EF" w:rsidRPr="001A67EF" w:rsidRDefault="001A67EF" w:rsidP="001A67EF">
      <w:pPr>
        <w:rPr>
          <w:rtl/>
          <w:lang w:eastAsia="he-IL"/>
        </w:rPr>
      </w:pPr>
      <w:r>
        <w:rPr>
          <w:rFonts w:hint="cs"/>
          <w:rtl/>
          <w:lang w:eastAsia="he-IL"/>
        </w:rPr>
        <w:t xml:space="preserve">אתה אומר שלמעשה אישרנו את ההתנעה של התהליך הזה. </w:t>
      </w:r>
    </w:p>
    <w:p w:rsidR="00002572" w:rsidRDefault="00002572" w:rsidP="00A02E07">
      <w:pPr>
        <w:rPr>
          <w:rtl/>
          <w:lang w:eastAsia="he-IL"/>
        </w:rPr>
      </w:pPr>
      <w:bookmarkStart w:id="2672" w:name="_ETM_Q1_7720000"/>
      <w:bookmarkEnd w:id="2672"/>
    </w:p>
    <w:p w:rsidR="001A67EF" w:rsidRDefault="001A67EF" w:rsidP="00D03C2B">
      <w:pPr>
        <w:pStyle w:val="-"/>
        <w:rPr>
          <w:rtl/>
        </w:rPr>
      </w:pPr>
      <w:bookmarkStart w:id="2673" w:name="ET_speakercontinue_635266_324"/>
      <w:r w:rsidRPr="00D03C2B">
        <w:rPr>
          <w:rStyle w:val="TagStyle"/>
          <w:rtl/>
        </w:rPr>
        <w:t xml:space="preserve"> &lt;&lt; דובר_המשך &gt;&gt;</w:t>
      </w:r>
      <w:r w:rsidRPr="001A67EF">
        <w:rPr>
          <w:rStyle w:val="TagStyle"/>
          <w:rtl/>
        </w:rPr>
        <w:t xml:space="preserve"> </w:t>
      </w:r>
      <w:r>
        <w:rPr>
          <w:rtl/>
        </w:rPr>
        <w:t>איל זנדברג:</w:t>
      </w:r>
      <w:r w:rsidRPr="001A67EF">
        <w:rPr>
          <w:rStyle w:val="TagStyle"/>
          <w:rtl/>
        </w:rPr>
        <w:t xml:space="preserve"> </w:t>
      </w:r>
      <w:r w:rsidRPr="00D03C2B">
        <w:rPr>
          <w:rStyle w:val="TagStyle"/>
          <w:rtl/>
        </w:rPr>
        <w:t>&lt;&lt; דובר_המשך &gt;&gt;</w:t>
      </w:r>
      <w:r>
        <w:rPr>
          <w:rtl/>
        </w:rPr>
        <w:t xml:space="preserve">   </w:t>
      </w:r>
      <w:bookmarkEnd w:id="2673"/>
    </w:p>
    <w:p w:rsidR="001A67EF" w:rsidRDefault="001A67EF" w:rsidP="001A67EF">
      <w:pPr>
        <w:pStyle w:val="KeepWithNext"/>
        <w:rPr>
          <w:rtl/>
          <w:lang w:eastAsia="he-IL"/>
        </w:rPr>
      </w:pPr>
    </w:p>
    <w:p w:rsidR="001A67EF" w:rsidRDefault="001A67EF" w:rsidP="006C712C">
      <w:pPr>
        <w:rPr>
          <w:rtl/>
          <w:lang w:eastAsia="he-IL"/>
        </w:rPr>
      </w:pPr>
      <w:bookmarkStart w:id="2674" w:name="_ETM_Q1_7915000"/>
      <w:bookmarkEnd w:id="2674"/>
      <w:r>
        <w:rPr>
          <w:rFonts w:hint="cs"/>
          <w:rtl/>
          <w:lang w:eastAsia="he-IL"/>
        </w:rPr>
        <w:t>נכון, מתוך הכרה של</w:t>
      </w:r>
      <w:bookmarkStart w:id="2675" w:name="_ETM_Q1_7919000"/>
      <w:bookmarkEnd w:id="2675"/>
      <w:r>
        <w:rPr>
          <w:rFonts w:hint="cs"/>
          <w:rtl/>
          <w:lang w:eastAsia="he-IL"/>
        </w:rPr>
        <w:t xml:space="preserve"> המחוקק באותו מועד, שהמצב בישראל אכן מחייב את אותן סמכויות. אני מזכיר שלמרות שיש צורך בשינויים דחופים בהגבלות הפרטניות, המעבר ממצב שבו אנחנו זקו</w:t>
      </w:r>
      <w:r w:rsidR="00BB47F9">
        <w:rPr>
          <w:rFonts w:hint="cs"/>
          <w:rtl/>
          <w:lang w:eastAsia="he-IL"/>
        </w:rPr>
        <w:t xml:space="preserve">קים לסמכויות האלה ויש בעיה בחוץ, לבין מצב שבו הכול </w:t>
      </w:r>
      <w:bookmarkStart w:id="2676" w:name="_ETM_Q1_7932000"/>
      <w:bookmarkEnd w:id="2676"/>
      <w:r w:rsidR="00BB47F9">
        <w:rPr>
          <w:rFonts w:hint="cs"/>
          <w:rtl/>
          <w:lang w:eastAsia="he-IL"/>
        </w:rPr>
        <w:t xml:space="preserve">יפה וטוב </w:t>
      </w:r>
      <w:r w:rsidR="00BB47F9">
        <w:rPr>
          <w:rtl/>
          <w:lang w:eastAsia="he-IL"/>
        </w:rPr>
        <w:t>–</w:t>
      </w:r>
      <w:r w:rsidR="00BB47F9">
        <w:rPr>
          <w:rFonts w:hint="cs"/>
          <w:rtl/>
          <w:lang w:eastAsia="he-IL"/>
        </w:rPr>
        <w:t xml:space="preserve"> הרי לא מדובר בשינוי שמתרחש מיום ליום. זה שינוי שלוקח שבועות ולצערי, גם חודשים. לכן, </w:t>
      </w:r>
      <w:bookmarkStart w:id="2677" w:name="_ETM_Q1_7939000"/>
      <w:bookmarkEnd w:id="2677"/>
      <w:r w:rsidR="00BB47F9">
        <w:rPr>
          <w:rFonts w:hint="cs"/>
          <w:rtl/>
          <w:lang w:eastAsia="he-IL"/>
        </w:rPr>
        <w:t xml:space="preserve">אם החוק הזה יחוקק בתוך שבוע-שבועיים-שלושה </w:t>
      </w:r>
      <w:r w:rsidR="00BB47F9">
        <w:rPr>
          <w:rtl/>
          <w:lang w:eastAsia="he-IL"/>
        </w:rPr>
        <w:t>–</w:t>
      </w:r>
      <w:r w:rsidR="00BB47F9">
        <w:rPr>
          <w:rFonts w:hint="cs"/>
          <w:rtl/>
          <w:lang w:eastAsia="he-IL"/>
        </w:rPr>
        <w:t xml:space="preserve"> כמה שהכנסת תראה לנכון </w:t>
      </w:r>
      <w:r w:rsidR="00BB47F9">
        <w:rPr>
          <w:rtl/>
          <w:lang w:eastAsia="he-IL"/>
        </w:rPr>
        <w:t>–</w:t>
      </w:r>
      <w:r w:rsidR="00BB47F9">
        <w:rPr>
          <w:rFonts w:hint="cs"/>
          <w:rtl/>
          <w:lang w:eastAsia="he-IL"/>
        </w:rPr>
        <w:t xml:space="preserve"> כנראה שהוועדה, לפני שהיא מאשרת לקריאה שנייה ושלישית, תדע להעריך מהו המצב </w:t>
      </w:r>
      <w:r w:rsidR="006C712C">
        <w:rPr>
          <w:rFonts w:hint="cs"/>
          <w:rtl/>
          <w:lang w:eastAsia="he-IL"/>
        </w:rPr>
        <w:t xml:space="preserve">בחוץ. בכך שהיא </w:t>
      </w:r>
      <w:bookmarkStart w:id="2678" w:name="_ETM_Q1_7953000"/>
      <w:bookmarkEnd w:id="2678"/>
      <w:r w:rsidR="006C712C">
        <w:rPr>
          <w:rFonts w:hint="cs"/>
          <w:rtl/>
          <w:lang w:eastAsia="he-IL"/>
        </w:rPr>
        <w:t>תאשר את סעיף ההמשכיות, ההכרזה הסטטוטורית, חברי הכנסת ייתנו את דעת</w:t>
      </w:r>
      <w:bookmarkStart w:id="2679" w:name="_ETM_Q1_7954000"/>
      <w:bookmarkEnd w:id="2679"/>
      <w:r w:rsidR="006C712C">
        <w:rPr>
          <w:rFonts w:hint="cs"/>
          <w:rtl/>
          <w:lang w:eastAsia="he-IL"/>
        </w:rPr>
        <w:t xml:space="preserve">ם לכך שיש צורך בסמכויות. זה </w:t>
      </w:r>
      <w:bookmarkStart w:id="2680" w:name="_ETM_Q1_7959000"/>
      <w:bookmarkEnd w:id="2680"/>
      <w:r w:rsidR="006C712C">
        <w:rPr>
          <w:rFonts w:hint="cs"/>
          <w:rtl/>
          <w:lang w:eastAsia="he-IL"/>
        </w:rPr>
        <w:t xml:space="preserve">מעשה של הכנסת. בהקשר הזה, אני חושב שגם מנקודת המבט </w:t>
      </w:r>
      <w:bookmarkStart w:id="2681" w:name="_ETM_Q1_7961000"/>
      <w:bookmarkEnd w:id="2681"/>
      <w:r w:rsidR="006C712C">
        <w:rPr>
          <w:rFonts w:hint="cs"/>
          <w:rtl/>
          <w:lang w:eastAsia="he-IL"/>
        </w:rPr>
        <w:t xml:space="preserve">של חברי הכנסת וגם שלי, כמי שמנסה לראות את האיזון </w:t>
      </w:r>
      <w:bookmarkStart w:id="2682" w:name="_ETM_Q1_7967000"/>
      <w:bookmarkEnd w:id="2682"/>
      <w:r w:rsidR="006C712C">
        <w:rPr>
          <w:rFonts w:hint="cs"/>
          <w:rtl/>
          <w:lang w:eastAsia="he-IL"/>
        </w:rPr>
        <w:t>הכללי בין הרשויות, אני חושב שצריכה לנוח דעתכם במובן</w:t>
      </w:r>
      <w:bookmarkStart w:id="2683" w:name="_ETM_Q1_7971000"/>
      <w:bookmarkEnd w:id="2683"/>
      <w:r w:rsidR="006C712C">
        <w:rPr>
          <w:rFonts w:hint="cs"/>
          <w:rtl/>
          <w:lang w:eastAsia="he-IL"/>
        </w:rPr>
        <w:t xml:space="preserve"> הזה. אני מקווה שהנקודה הזאת ברורה, לפחות לגבי ההכרזה </w:t>
      </w:r>
      <w:bookmarkStart w:id="2684" w:name="_ETM_Q1_7974000"/>
      <w:bookmarkEnd w:id="2684"/>
      <w:r w:rsidR="006C712C">
        <w:rPr>
          <w:rFonts w:hint="cs"/>
          <w:rtl/>
          <w:lang w:eastAsia="he-IL"/>
        </w:rPr>
        <w:t xml:space="preserve">הראשונית. </w:t>
      </w:r>
    </w:p>
    <w:p w:rsidR="006C712C" w:rsidRDefault="006C712C" w:rsidP="006C712C">
      <w:pPr>
        <w:rPr>
          <w:rtl/>
          <w:lang w:eastAsia="he-IL"/>
        </w:rPr>
      </w:pPr>
    </w:p>
    <w:p w:rsidR="00551EC8" w:rsidRDefault="006C712C" w:rsidP="007B08F6">
      <w:pPr>
        <w:rPr>
          <w:rtl/>
          <w:lang w:eastAsia="he-IL"/>
        </w:rPr>
      </w:pPr>
      <w:bookmarkStart w:id="2685" w:name="_ETM_Q1_7976000"/>
      <w:bookmarkEnd w:id="2685"/>
      <w:r>
        <w:rPr>
          <w:rFonts w:hint="cs"/>
          <w:rtl/>
          <w:lang w:eastAsia="he-IL"/>
        </w:rPr>
        <w:t xml:space="preserve">לגבי ההכרזות האחרות, הסתכלות כללית על הפרק </w:t>
      </w:r>
      <w:bookmarkStart w:id="2686" w:name="_ETM_Q1_13000"/>
      <w:bookmarkEnd w:id="2686"/>
      <w:r>
        <w:rPr>
          <w:rFonts w:hint="cs"/>
          <w:rtl/>
          <w:lang w:eastAsia="he-IL"/>
        </w:rPr>
        <w:t xml:space="preserve">הזה, שאנחנו עוסקים בו בהכרזות </w:t>
      </w:r>
      <w:r>
        <w:rPr>
          <w:rtl/>
          <w:lang w:eastAsia="he-IL"/>
        </w:rPr>
        <w:t>–</w:t>
      </w:r>
      <w:r>
        <w:rPr>
          <w:rFonts w:hint="cs"/>
          <w:rtl/>
          <w:lang w:eastAsia="he-IL"/>
        </w:rPr>
        <w:t xml:space="preserve"> זה יבוא לידי</w:t>
      </w:r>
      <w:r w:rsidR="007B08F6">
        <w:rPr>
          <w:rFonts w:hint="cs"/>
          <w:rtl/>
          <w:lang w:eastAsia="he-IL"/>
        </w:rPr>
        <w:t xml:space="preserve"> ביטוי גם אחר כך בנושא התקנות, סמכויות, כן פיקוח ולא פיקוח </w:t>
      </w:r>
      <w:r w:rsidR="007B08F6">
        <w:rPr>
          <w:rtl/>
          <w:lang w:eastAsia="he-IL"/>
        </w:rPr>
        <w:t>–</w:t>
      </w:r>
      <w:r w:rsidR="007B08F6">
        <w:rPr>
          <w:rFonts w:hint="cs"/>
          <w:rtl/>
          <w:lang w:eastAsia="he-IL"/>
        </w:rPr>
        <w:t xml:space="preserve"> אנחנו צריכים לחשוב על אמצעי</w:t>
      </w:r>
      <w:bookmarkStart w:id="2687" w:name="_ETM_Q1_7986000"/>
      <w:bookmarkStart w:id="2688" w:name="_ETM_Q1_7988000"/>
      <w:bookmarkEnd w:id="2687"/>
      <w:bookmarkEnd w:id="2688"/>
      <w:r w:rsidR="00551EC8">
        <w:rPr>
          <w:rFonts w:hint="cs"/>
          <w:rtl/>
          <w:lang w:eastAsia="he-IL"/>
        </w:rPr>
        <w:t xml:space="preserve"> שמתאים למטרה. אנחנו כולנו, הרשות המחוקקת </w:t>
      </w:r>
      <w:r w:rsidR="00551EC8">
        <w:rPr>
          <w:rtl/>
          <w:lang w:eastAsia="he-IL"/>
        </w:rPr>
        <w:t>–</w:t>
      </w:r>
      <w:r w:rsidR="00551EC8">
        <w:rPr>
          <w:rFonts w:hint="cs"/>
          <w:rtl/>
          <w:lang w:eastAsia="he-IL"/>
        </w:rPr>
        <w:t xml:space="preserve"> אתם מחוקקים </w:t>
      </w:r>
      <w:bookmarkStart w:id="2689" w:name="_ETM_Q1_7992000"/>
      <w:bookmarkEnd w:id="2689"/>
      <w:r w:rsidR="00551EC8">
        <w:rPr>
          <w:rFonts w:hint="cs"/>
          <w:rtl/>
          <w:lang w:eastAsia="he-IL"/>
        </w:rPr>
        <w:t xml:space="preserve">את החוק </w:t>
      </w:r>
      <w:r w:rsidR="00551EC8">
        <w:rPr>
          <w:rtl/>
          <w:lang w:eastAsia="he-IL"/>
        </w:rPr>
        <w:t>–</w:t>
      </w:r>
      <w:r w:rsidR="00551EC8">
        <w:rPr>
          <w:rFonts w:hint="cs"/>
          <w:rtl/>
          <w:lang w:eastAsia="he-IL"/>
        </w:rPr>
        <w:t xml:space="preserve"> ואנחנו, הרשות המבצעת שאמורה לבצע ולהיות אחראית</w:t>
      </w:r>
      <w:bookmarkStart w:id="2690" w:name="_ETM_Q1_7994000"/>
      <w:bookmarkEnd w:id="2690"/>
      <w:r w:rsidR="00551EC8">
        <w:rPr>
          <w:rFonts w:hint="cs"/>
          <w:rtl/>
          <w:lang w:eastAsia="he-IL"/>
        </w:rPr>
        <w:t xml:space="preserve"> בסופו של דבר גם על בריאות הציבור וכדומה, ומציעים </w:t>
      </w:r>
      <w:bookmarkStart w:id="2691" w:name="_ETM_Q1_7995000"/>
      <w:bookmarkEnd w:id="2691"/>
      <w:r w:rsidR="00551EC8">
        <w:rPr>
          <w:rFonts w:hint="cs"/>
          <w:rtl/>
          <w:lang w:eastAsia="he-IL"/>
        </w:rPr>
        <w:t xml:space="preserve">את הצעת החוק, ביחד כמדינה צריכים לתת כלים שיבטיחו מענה </w:t>
      </w:r>
      <w:bookmarkStart w:id="2692" w:name="_ETM_Q1_8002000"/>
      <w:bookmarkEnd w:id="2692"/>
      <w:r w:rsidR="00551EC8">
        <w:rPr>
          <w:rFonts w:hint="cs"/>
          <w:rtl/>
          <w:lang w:eastAsia="he-IL"/>
        </w:rPr>
        <w:t xml:space="preserve">למשבר הרפואי, חברתי וכן הלאה, כפי שהוזכר פה. </w:t>
      </w:r>
    </w:p>
    <w:p w:rsidR="007B08F6" w:rsidRDefault="00551EC8" w:rsidP="007B08F6">
      <w:pPr>
        <w:rPr>
          <w:rtl/>
          <w:lang w:eastAsia="he-IL"/>
        </w:rPr>
      </w:pPr>
      <w:bookmarkStart w:id="2693" w:name="_ETM_Q1_8008000"/>
      <w:bookmarkEnd w:id="2693"/>
      <w:r>
        <w:rPr>
          <w:rFonts w:hint="cs"/>
          <w:rtl/>
          <w:lang w:eastAsia="he-IL"/>
        </w:rPr>
        <w:t>הכלי הזה צריך להתאים לתכלית. אם הכלי ייתן מענה מאוחר</w:t>
      </w:r>
      <w:r w:rsidR="00EC723C">
        <w:rPr>
          <w:rFonts w:hint="cs"/>
          <w:rtl/>
          <w:lang w:eastAsia="he-IL"/>
        </w:rPr>
        <w:t xml:space="preserve"> מדי, הוא פספס את התכלית. אם הכלי הזה ייתן מענה שפוגע </w:t>
      </w:r>
      <w:bookmarkStart w:id="2694" w:name="_ETM_Q1_8013000"/>
      <w:bookmarkEnd w:id="2694"/>
      <w:r w:rsidR="00EC723C">
        <w:rPr>
          <w:rFonts w:hint="cs"/>
          <w:rtl/>
          <w:lang w:eastAsia="he-IL"/>
        </w:rPr>
        <w:t xml:space="preserve">יותר מדי בזכויות אדם, הוא גם פספס את התכלית. אנחנו </w:t>
      </w:r>
      <w:bookmarkStart w:id="2695" w:name="_ETM_Q1_8018000"/>
      <w:bookmarkEnd w:id="2695"/>
      <w:r w:rsidR="00EC723C">
        <w:rPr>
          <w:rFonts w:hint="cs"/>
          <w:rtl/>
          <w:lang w:eastAsia="he-IL"/>
        </w:rPr>
        <w:t xml:space="preserve">לא חושבים שצריך לשנות את יחסי הכוחות בין הרשויות או לשנות את התפקידים, אבל כלי חייב להתאים </w:t>
      </w:r>
      <w:r w:rsidR="00960A96">
        <w:rPr>
          <w:rFonts w:hint="cs"/>
          <w:rtl/>
          <w:lang w:eastAsia="he-IL"/>
        </w:rPr>
        <w:t xml:space="preserve">למטרה שלו. אם </w:t>
      </w:r>
      <w:bookmarkStart w:id="2696" w:name="_ETM_Q1_8026000"/>
      <w:bookmarkEnd w:id="2696"/>
      <w:r w:rsidR="00960A96">
        <w:rPr>
          <w:rFonts w:hint="cs"/>
          <w:rtl/>
          <w:lang w:eastAsia="he-IL"/>
        </w:rPr>
        <w:t xml:space="preserve">הוא לא יתאים למטרה שלו, אין בו טעם. </w:t>
      </w:r>
    </w:p>
    <w:p w:rsidR="00960A96" w:rsidRDefault="00960A96" w:rsidP="007B08F6">
      <w:pPr>
        <w:rPr>
          <w:rtl/>
          <w:lang w:eastAsia="he-IL"/>
        </w:rPr>
      </w:pPr>
    </w:p>
    <w:p w:rsidR="00960A96" w:rsidRDefault="00960A96" w:rsidP="001D27A5">
      <w:pPr>
        <w:rPr>
          <w:rtl/>
          <w:lang w:eastAsia="he-IL"/>
        </w:rPr>
      </w:pPr>
      <w:bookmarkStart w:id="2697" w:name="_ETM_Q1_8029000"/>
      <w:bookmarkEnd w:id="2697"/>
      <w:r>
        <w:rPr>
          <w:rFonts w:hint="cs"/>
          <w:rtl/>
          <w:lang w:eastAsia="he-IL"/>
        </w:rPr>
        <w:t>לפי הרעיון</w:t>
      </w:r>
      <w:bookmarkStart w:id="2698" w:name="_ETM_Q1_8027000"/>
      <w:bookmarkEnd w:id="2698"/>
      <w:r>
        <w:rPr>
          <w:rFonts w:hint="cs"/>
          <w:rtl/>
          <w:lang w:eastAsia="he-IL"/>
        </w:rPr>
        <w:t xml:space="preserve"> הזה ותחת התפיסה שהכנסת היא המחוקקת וכדומה </w:t>
      </w:r>
      <w:r>
        <w:rPr>
          <w:rtl/>
          <w:lang w:eastAsia="he-IL"/>
        </w:rPr>
        <w:t>–</w:t>
      </w:r>
      <w:r>
        <w:rPr>
          <w:rFonts w:hint="cs"/>
          <w:rtl/>
          <w:lang w:eastAsia="he-IL"/>
        </w:rPr>
        <w:t xml:space="preserve"> </w:t>
      </w:r>
      <w:bookmarkStart w:id="2699" w:name="_ETM_Q1_8031000"/>
      <w:bookmarkEnd w:id="2699"/>
      <w:r>
        <w:rPr>
          <w:rFonts w:hint="cs"/>
          <w:rtl/>
          <w:lang w:eastAsia="he-IL"/>
        </w:rPr>
        <w:t xml:space="preserve">העקרונות החוקתיים </w:t>
      </w:r>
      <w:r>
        <w:rPr>
          <w:rtl/>
          <w:lang w:eastAsia="he-IL"/>
        </w:rPr>
        <w:t>–</w:t>
      </w:r>
      <w:r>
        <w:rPr>
          <w:rFonts w:hint="cs"/>
          <w:rtl/>
          <w:lang w:eastAsia="he-IL"/>
        </w:rPr>
        <w:t xml:space="preserve"> עיצבנו את ההסדר. בנינו </w:t>
      </w:r>
      <w:bookmarkStart w:id="2700" w:name="_ETM_Q1_8038000"/>
      <w:bookmarkEnd w:id="2700"/>
      <w:r>
        <w:rPr>
          <w:rFonts w:hint="cs"/>
          <w:rtl/>
          <w:lang w:eastAsia="he-IL"/>
        </w:rPr>
        <w:t>מנגנון שבו ההכרזה היא מתג נורמטיבי נוסף על כך שזאת</w:t>
      </w:r>
      <w:bookmarkStart w:id="2701" w:name="_ETM_Q1_8043000"/>
      <w:bookmarkEnd w:id="2701"/>
      <w:r>
        <w:rPr>
          <w:rFonts w:hint="cs"/>
          <w:rtl/>
          <w:lang w:eastAsia="he-IL"/>
        </w:rPr>
        <w:t xml:space="preserve"> הוראת שעה. המתג הזה צריך להיות מופעל בדחיפות כזאת שאולי </w:t>
      </w:r>
      <w:bookmarkStart w:id="2702" w:name="_ETM_Q1_8047000"/>
      <w:bookmarkEnd w:id="2702"/>
      <w:r>
        <w:rPr>
          <w:rFonts w:hint="cs"/>
          <w:rtl/>
          <w:lang w:eastAsia="he-IL"/>
        </w:rPr>
        <w:t xml:space="preserve">מחייבת מענה מהיר ואז לא יהיה נכון לבחור </w:t>
      </w:r>
      <w:bookmarkStart w:id="2703" w:name="_ETM_Q1_8053000"/>
      <w:bookmarkEnd w:id="2703"/>
      <w:r>
        <w:rPr>
          <w:rFonts w:hint="cs"/>
          <w:rtl/>
          <w:lang w:eastAsia="he-IL"/>
        </w:rPr>
        <w:t xml:space="preserve">במסלול שיעכב את ההחלטה הזאת מעבר לפרק הזמן הראוי. זאת </w:t>
      </w:r>
      <w:bookmarkStart w:id="2704" w:name="_ETM_Q1_8058000"/>
      <w:bookmarkEnd w:id="2704"/>
      <w:r>
        <w:rPr>
          <w:rFonts w:hint="cs"/>
          <w:rtl/>
          <w:lang w:eastAsia="he-IL"/>
        </w:rPr>
        <w:t>אמת המידה. בהחלט יכול להיות שחברי הכנסת יגידו שבאיזון</w:t>
      </w:r>
      <w:bookmarkStart w:id="2705" w:name="_ETM_Q1_8061000"/>
      <w:bookmarkEnd w:id="2705"/>
      <w:r>
        <w:rPr>
          <w:rFonts w:hint="cs"/>
          <w:rtl/>
          <w:lang w:eastAsia="he-IL"/>
        </w:rPr>
        <w:t xml:space="preserve"> הסיכונים שאנחנו מנהלים, נכון וראוי שיהיה פיקוח פרלמנטרי </w:t>
      </w:r>
      <w:r w:rsidR="004A2522">
        <w:rPr>
          <w:rFonts w:hint="cs"/>
          <w:rtl/>
          <w:lang w:eastAsia="he-IL"/>
        </w:rPr>
        <w:t>של אישור</w:t>
      </w:r>
      <w:bookmarkStart w:id="2706" w:name="_ETM_Q1_8068000"/>
      <w:bookmarkEnd w:id="2706"/>
      <w:r w:rsidR="004A2522">
        <w:rPr>
          <w:rFonts w:hint="cs"/>
          <w:rtl/>
          <w:lang w:eastAsia="he-IL"/>
        </w:rPr>
        <w:t xml:space="preserve"> מראש, גם אם זה יעכב את המהלכים הממשלתיים </w:t>
      </w:r>
      <w:r w:rsidR="002D2C4F">
        <w:rPr>
          <w:rFonts w:hint="cs"/>
          <w:rtl/>
          <w:lang w:eastAsia="he-IL"/>
        </w:rPr>
        <w:t xml:space="preserve">בימים או </w:t>
      </w:r>
      <w:bookmarkStart w:id="2707" w:name="_ETM_Q1_8071000"/>
      <w:bookmarkEnd w:id="2707"/>
      <w:r w:rsidR="002D2C4F">
        <w:rPr>
          <w:rFonts w:hint="cs"/>
          <w:rtl/>
          <w:lang w:eastAsia="he-IL"/>
        </w:rPr>
        <w:t xml:space="preserve">בשבוע ויותר. אנחנו כממשלה חושבים שזה יכול להוביל לתקלה. </w:t>
      </w:r>
      <w:r w:rsidR="001D27A5">
        <w:rPr>
          <w:rFonts w:hint="cs"/>
          <w:rtl/>
          <w:lang w:eastAsia="he-IL"/>
        </w:rPr>
        <w:t xml:space="preserve">אנשי </w:t>
      </w:r>
      <w:bookmarkStart w:id="2708" w:name="_ETM_Q1_8076000"/>
      <w:bookmarkEnd w:id="2708"/>
      <w:r w:rsidR="001D27A5">
        <w:rPr>
          <w:rFonts w:hint="cs"/>
          <w:rtl/>
          <w:lang w:eastAsia="he-IL"/>
        </w:rPr>
        <w:t xml:space="preserve">המקצוע בממשלה, ואולי אחרי זה חבריי ממשרד הבריאות </w:t>
      </w:r>
      <w:bookmarkStart w:id="2709" w:name="_ETM_Q1_8077000"/>
      <w:bookmarkEnd w:id="2709"/>
      <w:r w:rsidR="001D27A5">
        <w:rPr>
          <w:rFonts w:hint="cs"/>
          <w:rtl/>
          <w:lang w:eastAsia="he-IL"/>
        </w:rPr>
        <w:t>יוכלו להשלים, סבורים שבהתנהלות הרגילה של הכ</w:t>
      </w:r>
      <w:bookmarkStart w:id="2710" w:name="_ETM_Q1_8080000"/>
      <w:bookmarkEnd w:id="2710"/>
      <w:r w:rsidR="001D27A5">
        <w:rPr>
          <w:rFonts w:hint="cs"/>
          <w:rtl/>
          <w:lang w:eastAsia="he-IL"/>
        </w:rPr>
        <w:t>נסת, הצורך בדיון בהכרזה כזאת אם האישור יהיה מראש, או</w:t>
      </w:r>
      <w:bookmarkStart w:id="2711" w:name="_ETM_Q1_8085000"/>
      <w:bookmarkEnd w:id="2711"/>
      <w:r w:rsidR="001D27A5">
        <w:rPr>
          <w:rFonts w:hint="cs"/>
          <w:rtl/>
          <w:lang w:eastAsia="he-IL"/>
        </w:rPr>
        <w:t xml:space="preserve"> שהמעשה יהיה בידי הכנסת, יובילו לכך שיחולו עיכובים כאלה </w:t>
      </w:r>
      <w:bookmarkStart w:id="2712" w:name="_ETM_Q1_8090000"/>
      <w:bookmarkEnd w:id="2712"/>
      <w:r w:rsidR="001D27A5">
        <w:rPr>
          <w:rFonts w:hint="cs"/>
          <w:rtl/>
          <w:lang w:eastAsia="he-IL"/>
        </w:rPr>
        <w:t>שיפגעו ביכולת של הממשלה לתת מענה לצרכים הבריאותיים, וכנגזר</w:t>
      </w:r>
      <w:bookmarkStart w:id="2713" w:name="_ETM_Q1_8097000"/>
      <w:bookmarkEnd w:id="2713"/>
      <w:r w:rsidR="001D27A5">
        <w:rPr>
          <w:rFonts w:hint="cs"/>
          <w:rtl/>
          <w:lang w:eastAsia="he-IL"/>
        </w:rPr>
        <w:t xml:space="preserve"> מזה הכלכליים, החברתיים וכדומה. זאת ההנחה, אבל העיקרון </w:t>
      </w:r>
      <w:bookmarkStart w:id="2714" w:name="_ETM_Q1_8099000"/>
      <w:bookmarkEnd w:id="2714"/>
      <w:r w:rsidR="001D27A5">
        <w:rPr>
          <w:rFonts w:hint="cs"/>
          <w:rtl/>
          <w:lang w:eastAsia="he-IL"/>
        </w:rPr>
        <w:t>הוא אותו עיקרון. העיקרון הוא שמנגנון ההכרזה צריך להבטיח מתן</w:t>
      </w:r>
      <w:bookmarkStart w:id="2715" w:name="_ETM_Q1_8102000"/>
      <w:bookmarkEnd w:id="2715"/>
      <w:r w:rsidR="001D27A5">
        <w:rPr>
          <w:rFonts w:hint="cs"/>
          <w:rtl/>
          <w:lang w:eastAsia="he-IL"/>
        </w:rPr>
        <w:t xml:space="preserve"> מענה מקצועי וסמכויות מינהליות בזמן הרלוונטי והנכון. </w:t>
      </w:r>
    </w:p>
    <w:p w:rsidR="001D793F" w:rsidRDefault="001D793F" w:rsidP="001D27A5">
      <w:pPr>
        <w:rPr>
          <w:rtl/>
          <w:lang w:eastAsia="he-IL"/>
        </w:rPr>
      </w:pPr>
    </w:p>
    <w:p w:rsidR="001D793F" w:rsidRDefault="001D793F" w:rsidP="001D27A5">
      <w:pPr>
        <w:rPr>
          <w:rtl/>
          <w:lang w:eastAsia="he-IL"/>
        </w:rPr>
      </w:pPr>
      <w:bookmarkStart w:id="2716" w:name="_ETM_Q1_8108000"/>
      <w:bookmarkEnd w:id="2716"/>
      <w:r>
        <w:rPr>
          <w:rFonts w:hint="cs"/>
          <w:rtl/>
          <w:lang w:eastAsia="he-IL"/>
        </w:rPr>
        <w:t xml:space="preserve">ההערכה שלנו </w:t>
      </w:r>
      <w:bookmarkStart w:id="2717" w:name="_ETM_Q1_8110000"/>
      <w:bookmarkEnd w:id="2717"/>
      <w:r>
        <w:rPr>
          <w:rFonts w:hint="cs"/>
          <w:rtl/>
          <w:lang w:eastAsia="he-IL"/>
        </w:rPr>
        <w:t xml:space="preserve">היא שהכנסת, כפי שהיא פועלת גם עם תקופת החגים </w:t>
      </w:r>
      <w:bookmarkStart w:id="2718" w:name="_ETM_Q1_8112000"/>
      <w:bookmarkEnd w:id="2718"/>
      <w:r>
        <w:rPr>
          <w:rFonts w:hint="cs"/>
          <w:rtl/>
          <w:lang w:eastAsia="he-IL"/>
        </w:rPr>
        <w:t xml:space="preserve">באמצע וגם ללא תקופת החגים, מעצם פעילותה לא בהכרח </w:t>
      </w:r>
      <w:bookmarkStart w:id="2719" w:name="_ETM_Q1_8119000"/>
      <w:bookmarkEnd w:id="2719"/>
      <w:r>
        <w:rPr>
          <w:rFonts w:hint="cs"/>
          <w:rtl/>
          <w:lang w:eastAsia="he-IL"/>
        </w:rPr>
        <w:t xml:space="preserve">מסוגלת לתת את המענה לצורך של הכרזה מהירה </w:t>
      </w:r>
      <w:r w:rsidR="005150EC">
        <w:rPr>
          <w:rFonts w:hint="cs"/>
          <w:rtl/>
          <w:lang w:eastAsia="he-IL"/>
        </w:rPr>
        <w:t>בשיטת העבודה</w:t>
      </w:r>
      <w:bookmarkStart w:id="2720" w:name="_ETM_Q1_8125000"/>
      <w:bookmarkEnd w:id="2720"/>
      <w:r w:rsidR="005150EC">
        <w:rPr>
          <w:rFonts w:hint="cs"/>
          <w:rtl/>
          <w:lang w:eastAsia="he-IL"/>
        </w:rPr>
        <w:t xml:space="preserve"> הרגילה. האם זה לא אפשרי? אנחנו חושבים שזה יעכב ויפגע </w:t>
      </w:r>
      <w:bookmarkStart w:id="2721" w:name="_ETM_Q1_8129000"/>
      <w:bookmarkEnd w:id="2721"/>
      <w:r w:rsidR="005150EC">
        <w:rPr>
          <w:rFonts w:hint="cs"/>
          <w:rtl/>
          <w:lang w:eastAsia="he-IL"/>
        </w:rPr>
        <w:t xml:space="preserve">בנו. משפטית, בוודאי שאפשר לעשות את היפוך היוצרות ולקבוע שהכנסת </w:t>
      </w:r>
      <w:bookmarkStart w:id="2722" w:name="_ETM_Q1_8134000"/>
      <w:bookmarkEnd w:id="2722"/>
      <w:r w:rsidR="005150EC">
        <w:rPr>
          <w:rFonts w:hint="cs"/>
          <w:rtl/>
          <w:lang w:eastAsia="he-IL"/>
        </w:rPr>
        <w:t xml:space="preserve">תחליט. בחוקי החירום האחרים זה לא כך. בחוקי החירום </w:t>
      </w:r>
      <w:bookmarkStart w:id="2723" w:name="_ETM_Q1_8136000"/>
      <w:bookmarkEnd w:id="2723"/>
      <w:r w:rsidR="005150EC">
        <w:rPr>
          <w:rFonts w:hint="cs"/>
          <w:rtl/>
          <w:lang w:eastAsia="he-IL"/>
        </w:rPr>
        <w:t xml:space="preserve">האחרים, למעט ההכרזה על מצב חירום לפי חוק היסוד </w:t>
      </w:r>
      <w:bookmarkStart w:id="2724" w:name="_ETM_Q1_8140000"/>
      <w:bookmarkEnd w:id="2724"/>
      <w:r w:rsidR="005150EC">
        <w:rPr>
          <w:rtl/>
          <w:lang w:eastAsia="he-IL"/>
        </w:rPr>
        <w:t>–</w:t>
      </w:r>
      <w:r w:rsidR="005150EC">
        <w:rPr>
          <w:rFonts w:hint="cs"/>
          <w:rtl/>
          <w:lang w:eastAsia="he-IL"/>
        </w:rPr>
        <w:t xml:space="preserve"> זה המקרה היחיד שבו הכנסת מכריזה מראש</w:t>
      </w:r>
      <w:bookmarkStart w:id="2725" w:name="_ETM_Q1_8144000"/>
      <w:bookmarkEnd w:id="2725"/>
      <w:r w:rsidR="005150EC">
        <w:rPr>
          <w:rFonts w:hint="cs"/>
          <w:rtl/>
          <w:lang w:eastAsia="he-IL"/>
        </w:rPr>
        <w:t>, למשל בנושא של התגוננות אזרחית וגם בהכרזה לפי פקודת</w:t>
      </w:r>
      <w:bookmarkStart w:id="2726" w:name="_ETM_Q1_8150000"/>
      <w:bookmarkEnd w:id="2726"/>
      <w:r w:rsidR="005150EC">
        <w:rPr>
          <w:rFonts w:hint="cs"/>
          <w:rtl/>
          <w:lang w:eastAsia="he-IL"/>
        </w:rPr>
        <w:t xml:space="preserve"> המשטרה לאירוע אסון אזרחי </w:t>
      </w:r>
      <w:r w:rsidR="005150EC">
        <w:rPr>
          <w:rtl/>
          <w:lang w:eastAsia="he-IL"/>
        </w:rPr>
        <w:t>–</w:t>
      </w:r>
      <w:r w:rsidR="005150EC">
        <w:rPr>
          <w:rFonts w:hint="cs"/>
          <w:rtl/>
          <w:lang w:eastAsia="he-IL"/>
        </w:rPr>
        <w:t xml:space="preserve"> ההכרזה היא על </w:t>
      </w:r>
      <w:bookmarkStart w:id="2727" w:name="_ETM_Q1_8154000"/>
      <w:bookmarkEnd w:id="2727"/>
      <w:r w:rsidR="005150EC">
        <w:rPr>
          <w:rFonts w:hint="cs"/>
          <w:rtl/>
          <w:lang w:eastAsia="he-IL"/>
        </w:rPr>
        <w:t>ידי הגורם המינהלי והכנסת יכולה להתערב ולבטל. בחוק היסוד,</w:t>
      </w:r>
      <w:bookmarkStart w:id="2728" w:name="_ETM_Q1_8159000"/>
      <w:bookmarkEnd w:id="2728"/>
      <w:r w:rsidR="005150EC">
        <w:rPr>
          <w:rFonts w:hint="cs"/>
          <w:rtl/>
          <w:lang w:eastAsia="he-IL"/>
        </w:rPr>
        <w:t xml:space="preserve"> נכון שההכרזה בידי הכנסת, אבל שם זאת הכרזה על מצב חירום שמאפשרת לממשלה להתקין תקנות שעת חירום, והמגבלות </w:t>
      </w:r>
      <w:bookmarkStart w:id="2729" w:name="_ETM_Q1_8163000"/>
      <w:bookmarkEnd w:id="2729"/>
      <w:r w:rsidR="005150EC">
        <w:rPr>
          <w:rFonts w:hint="cs"/>
          <w:rtl/>
          <w:lang w:eastAsia="he-IL"/>
        </w:rPr>
        <w:t>שחלות על תקנות שעת חירום הרבה יותר מצומצמות. כלומר, מרחב</w:t>
      </w:r>
      <w:bookmarkStart w:id="2730" w:name="_ETM_Q1_8169000"/>
      <w:bookmarkEnd w:id="2730"/>
      <w:r w:rsidR="005150EC">
        <w:rPr>
          <w:rFonts w:hint="cs"/>
          <w:rtl/>
          <w:lang w:eastAsia="he-IL"/>
        </w:rPr>
        <w:t xml:space="preserve"> הפעולה של הממשלה הרבה יותר רחב מאשר הסמכת התקנות, שכאן </w:t>
      </w:r>
      <w:bookmarkStart w:id="2731" w:name="_ETM_Q1_8173000"/>
      <w:bookmarkEnd w:id="2731"/>
      <w:r w:rsidR="005150EC">
        <w:rPr>
          <w:rFonts w:hint="cs"/>
          <w:rtl/>
          <w:lang w:eastAsia="he-IL"/>
        </w:rPr>
        <w:t>החוק מנסה לתפור בצורה יותר הדוקה יחסית. גם שם,</w:t>
      </w:r>
      <w:bookmarkStart w:id="2732" w:name="_ETM_Q1_8177000"/>
      <w:bookmarkEnd w:id="2732"/>
      <w:r w:rsidR="005150EC">
        <w:rPr>
          <w:rFonts w:hint="cs"/>
          <w:rtl/>
          <w:lang w:eastAsia="he-IL"/>
        </w:rPr>
        <w:t xml:space="preserve"> הממשלה יכולה להכריז, אם היא חושבת</w:t>
      </w:r>
      <w:bookmarkStart w:id="2733" w:name="_ETM_Q1_8178000"/>
      <w:bookmarkEnd w:id="2733"/>
      <w:r w:rsidR="005150EC">
        <w:rPr>
          <w:rFonts w:hint="cs"/>
          <w:rtl/>
          <w:lang w:eastAsia="he-IL"/>
        </w:rPr>
        <w:t xml:space="preserve"> שהכנסת בעצם לא מחליטה. </w:t>
      </w:r>
    </w:p>
    <w:p w:rsidR="005150EC" w:rsidRDefault="005150EC" w:rsidP="001D27A5">
      <w:pPr>
        <w:rPr>
          <w:rtl/>
          <w:lang w:eastAsia="he-IL"/>
        </w:rPr>
      </w:pPr>
    </w:p>
    <w:p w:rsidR="005150EC" w:rsidRDefault="005150EC" w:rsidP="0007069D">
      <w:pPr>
        <w:rPr>
          <w:rtl/>
        </w:rPr>
      </w:pPr>
      <w:bookmarkStart w:id="2734" w:name="_ETM_Q1_8179000"/>
      <w:bookmarkEnd w:id="2734"/>
      <w:r>
        <w:rPr>
          <w:rFonts w:hint="cs"/>
          <w:rtl/>
          <w:lang w:eastAsia="he-IL"/>
        </w:rPr>
        <w:t>אני מזכיר שבמובן המהותי, השיקול</w:t>
      </w:r>
      <w:bookmarkStart w:id="2735" w:name="_ETM_Q1_8185000"/>
      <w:bookmarkEnd w:id="2735"/>
      <w:r>
        <w:rPr>
          <w:rFonts w:hint="cs"/>
          <w:rtl/>
          <w:lang w:eastAsia="he-IL"/>
        </w:rPr>
        <w:t xml:space="preserve"> צריך להיות הזמן, היכולת לתת מענה לצורך </w:t>
      </w:r>
      <w:r w:rsidR="0007069D">
        <w:rPr>
          <w:rFonts w:hint="cs"/>
          <w:rtl/>
          <w:lang w:eastAsia="he-IL"/>
        </w:rPr>
        <w:t>בזמן שהוא רלוונטי</w:t>
      </w:r>
      <w:bookmarkStart w:id="2736" w:name="_ETM_Q1_8189000"/>
      <w:bookmarkEnd w:id="2736"/>
      <w:r w:rsidR="0007069D">
        <w:rPr>
          <w:rFonts w:hint="cs"/>
          <w:rtl/>
          <w:lang w:eastAsia="he-IL"/>
        </w:rPr>
        <w:t xml:space="preserve"> לחיים בחוץ, שהם לא רק הדיון כאן. אני מזכיר שה</w:t>
      </w:r>
      <w:bookmarkStart w:id="2737" w:name="_ETM_Q1_8193000"/>
      <w:bookmarkEnd w:id="2737"/>
      <w:r w:rsidR="0007069D">
        <w:rPr>
          <w:rFonts w:hint="cs"/>
          <w:rtl/>
          <w:lang w:eastAsia="he-IL"/>
        </w:rPr>
        <w:t xml:space="preserve">צעת החוק הממשלתית מדברת על </w:t>
      </w:r>
      <w:bookmarkStart w:id="2738" w:name="_ETM_Q1_8198000"/>
      <w:bookmarkEnd w:id="2738"/>
      <w:r w:rsidR="0007069D">
        <w:rPr>
          <w:rFonts w:hint="cs"/>
          <w:rtl/>
          <w:lang w:eastAsia="he-IL"/>
        </w:rPr>
        <w:t xml:space="preserve">כך שההכרזה תונח על שולחן הכנסת. לכנסת יש סמכות </w:t>
      </w:r>
      <w:bookmarkStart w:id="2739" w:name="_ETM_Q1_8202000"/>
      <w:bookmarkEnd w:id="2739"/>
      <w:r w:rsidR="0007069D">
        <w:rPr>
          <w:rFonts w:hint="cs"/>
          <w:rtl/>
          <w:lang w:eastAsia="he-IL"/>
        </w:rPr>
        <w:t xml:space="preserve">לבטל </w:t>
      </w:r>
      <w:r w:rsidR="0007069D">
        <w:rPr>
          <w:rtl/>
          <w:lang w:eastAsia="he-IL"/>
        </w:rPr>
        <w:t>–</w:t>
      </w:r>
      <w:r w:rsidR="0007069D">
        <w:rPr>
          <w:rFonts w:hint="cs"/>
          <w:rtl/>
          <w:lang w:eastAsia="he-IL"/>
        </w:rPr>
        <w:t xml:space="preserve"> אם לא היו אומרים את זה, באמת זה </w:t>
      </w:r>
      <w:bookmarkStart w:id="2740" w:name="_ETM_Q1_8204000"/>
      <w:bookmarkEnd w:id="2740"/>
      <w:r w:rsidR="0007069D">
        <w:rPr>
          <w:rFonts w:hint="cs"/>
          <w:rtl/>
          <w:lang w:eastAsia="he-IL"/>
        </w:rPr>
        <w:t xml:space="preserve">היה רק דיון עקר </w:t>
      </w:r>
      <w:r w:rsidR="0007069D">
        <w:rPr>
          <w:rtl/>
          <w:lang w:eastAsia="he-IL"/>
        </w:rPr>
        <w:t>–</w:t>
      </w:r>
      <w:r w:rsidR="0007069D">
        <w:rPr>
          <w:rFonts w:hint="cs"/>
          <w:rtl/>
          <w:lang w:eastAsia="he-IL"/>
        </w:rPr>
        <w:t xml:space="preserve"> ואם הנושא חשוב</w:t>
      </w:r>
      <w:bookmarkStart w:id="2741" w:name="_ETM_Q1_8208000"/>
      <w:bookmarkEnd w:id="2741"/>
      <w:r w:rsidR="0007069D">
        <w:rPr>
          <w:rFonts w:hint="cs"/>
          <w:rtl/>
        </w:rPr>
        <w:t xml:space="preserve"> לה, הכנסת יכולה לקיים את הדיון למוחרת היום.</w:t>
      </w:r>
      <w:bookmarkStart w:id="2742" w:name="_ETM_Q1_465000"/>
      <w:bookmarkEnd w:id="2742"/>
      <w:r w:rsidR="0007069D">
        <w:rPr>
          <w:rFonts w:hint="cs"/>
          <w:rtl/>
        </w:rPr>
        <w:t xml:space="preserve"> היא יכולה לבטל את ההכרזה למוחרת היום, אם היא חושבת שהממשלה הכריזה שלא בצורה מבוססת או בצורה ראויה וכדומה. הכוח ניתן בידי הכנסת. </w:t>
      </w:r>
    </w:p>
    <w:p w:rsidR="004660BD" w:rsidRDefault="004660BD" w:rsidP="0007069D">
      <w:pPr>
        <w:rPr>
          <w:rtl/>
        </w:rPr>
      </w:pPr>
    </w:p>
    <w:p w:rsidR="004660BD" w:rsidRDefault="004660BD" w:rsidP="00D03C2B">
      <w:pPr>
        <w:pStyle w:val="a8"/>
        <w:rPr>
          <w:rtl/>
        </w:rPr>
      </w:pPr>
      <w:bookmarkStart w:id="2743" w:name="ET_manager_5069_327"/>
      <w:r w:rsidRPr="00D03C2B">
        <w:rPr>
          <w:rStyle w:val="TagStyle"/>
          <w:rtl/>
        </w:rPr>
        <w:t xml:space="preserve"> &lt;&lt; מנהל &gt;&gt;</w:t>
      </w:r>
      <w:r w:rsidRPr="004660BD">
        <w:rPr>
          <w:rStyle w:val="TagStyle"/>
          <w:rtl/>
        </w:rPr>
        <w:t xml:space="preserve"> </w:t>
      </w:r>
      <w:r>
        <w:rPr>
          <w:rtl/>
        </w:rPr>
        <w:t>(היו"ר יעקב אשר, 13:40)</w:t>
      </w:r>
      <w:r w:rsidRPr="004660BD">
        <w:rPr>
          <w:rStyle w:val="TagStyle"/>
          <w:rtl/>
        </w:rPr>
        <w:t xml:space="preserve"> </w:t>
      </w:r>
      <w:r w:rsidRPr="00D03C2B">
        <w:rPr>
          <w:rStyle w:val="TagStyle"/>
          <w:rtl/>
        </w:rPr>
        <w:t>&lt;&lt; מנהל &gt;&gt;</w:t>
      </w:r>
      <w:r>
        <w:rPr>
          <w:rtl/>
        </w:rPr>
        <w:t xml:space="preserve">   </w:t>
      </w:r>
      <w:bookmarkEnd w:id="2743"/>
    </w:p>
    <w:p w:rsidR="0007069D" w:rsidRDefault="0007069D" w:rsidP="0007069D">
      <w:pPr>
        <w:rPr>
          <w:rtl/>
        </w:rPr>
      </w:pPr>
      <w:bookmarkStart w:id="2744" w:name="_ETM_Q1_8220000"/>
      <w:bookmarkEnd w:id="2744"/>
    </w:p>
    <w:p w:rsidR="0007069D" w:rsidRDefault="0007069D" w:rsidP="00D03C2B">
      <w:pPr>
        <w:pStyle w:val="af5"/>
        <w:rPr>
          <w:rtl/>
        </w:rPr>
      </w:pPr>
      <w:bookmarkStart w:id="2745" w:name="ET_interruption_6042_325"/>
      <w:r w:rsidRPr="00D03C2B">
        <w:rPr>
          <w:rStyle w:val="TagStyle"/>
          <w:rtl/>
        </w:rPr>
        <w:t xml:space="preserve"> &lt;&lt; קריאה &gt;&gt;</w:t>
      </w:r>
      <w:r w:rsidRPr="0007069D">
        <w:rPr>
          <w:rStyle w:val="TagStyle"/>
          <w:rtl/>
        </w:rPr>
        <w:t xml:space="preserve"> </w:t>
      </w:r>
      <w:r>
        <w:rPr>
          <w:rtl/>
        </w:rPr>
        <w:t>תהלה פרידמן (כחול לבן):</w:t>
      </w:r>
      <w:r w:rsidRPr="0007069D">
        <w:rPr>
          <w:rStyle w:val="TagStyle"/>
          <w:rtl/>
        </w:rPr>
        <w:t xml:space="preserve"> </w:t>
      </w:r>
      <w:r w:rsidRPr="00D03C2B">
        <w:rPr>
          <w:rStyle w:val="TagStyle"/>
          <w:rtl/>
        </w:rPr>
        <w:t>&lt;&lt; קריאה &gt;&gt;</w:t>
      </w:r>
      <w:r>
        <w:rPr>
          <w:rtl/>
        </w:rPr>
        <w:t xml:space="preserve">   </w:t>
      </w:r>
      <w:bookmarkEnd w:id="2745"/>
    </w:p>
    <w:p w:rsidR="0007069D" w:rsidRDefault="0007069D" w:rsidP="0007069D">
      <w:pPr>
        <w:pStyle w:val="KeepWithNext"/>
        <w:rPr>
          <w:rtl/>
          <w:lang w:eastAsia="he-IL"/>
        </w:rPr>
      </w:pPr>
    </w:p>
    <w:p w:rsidR="0007069D" w:rsidRDefault="0007069D" w:rsidP="0007069D">
      <w:pPr>
        <w:rPr>
          <w:rtl/>
          <w:lang w:eastAsia="he-IL"/>
        </w:rPr>
      </w:pPr>
      <w:r>
        <w:rPr>
          <w:rFonts w:hint="cs"/>
          <w:rtl/>
          <w:lang w:eastAsia="he-IL"/>
        </w:rPr>
        <w:t>אבל אתה צריך לתת לה נשק.</w:t>
      </w:r>
    </w:p>
    <w:p w:rsidR="0007069D" w:rsidRDefault="0007069D" w:rsidP="0007069D">
      <w:pPr>
        <w:rPr>
          <w:rtl/>
          <w:lang w:eastAsia="he-IL"/>
        </w:rPr>
      </w:pPr>
    </w:p>
    <w:p w:rsidR="0007069D" w:rsidRDefault="0007069D" w:rsidP="00D03C2B">
      <w:pPr>
        <w:pStyle w:val="-"/>
        <w:rPr>
          <w:rtl/>
        </w:rPr>
      </w:pPr>
      <w:bookmarkStart w:id="2746" w:name="ET_speakercontinue_635266_326"/>
      <w:r w:rsidRPr="00D03C2B">
        <w:rPr>
          <w:rStyle w:val="TagStyle"/>
          <w:rtl/>
        </w:rPr>
        <w:t xml:space="preserve"> &lt;&lt; דובר_המשך &gt;&gt;</w:t>
      </w:r>
      <w:r w:rsidRPr="0007069D">
        <w:rPr>
          <w:rStyle w:val="TagStyle"/>
          <w:rtl/>
        </w:rPr>
        <w:t xml:space="preserve"> </w:t>
      </w:r>
      <w:r>
        <w:rPr>
          <w:rtl/>
        </w:rPr>
        <w:t>איל זנדברג:</w:t>
      </w:r>
      <w:r w:rsidRPr="0007069D">
        <w:rPr>
          <w:rStyle w:val="TagStyle"/>
          <w:rtl/>
        </w:rPr>
        <w:t xml:space="preserve"> </w:t>
      </w:r>
      <w:r w:rsidRPr="00D03C2B">
        <w:rPr>
          <w:rStyle w:val="TagStyle"/>
          <w:rtl/>
        </w:rPr>
        <w:t>&lt;&lt; דובר_המשך &gt;&gt;</w:t>
      </w:r>
      <w:r>
        <w:rPr>
          <w:rtl/>
        </w:rPr>
        <w:t xml:space="preserve">   </w:t>
      </w:r>
      <w:bookmarkEnd w:id="2746"/>
    </w:p>
    <w:p w:rsidR="0007069D" w:rsidRDefault="0007069D" w:rsidP="0007069D">
      <w:pPr>
        <w:pStyle w:val="KeepWithNext"/>
        <w:rPr>
          <w:rtl/>
          <w:lang w:eastAsia="he-IL"/>
        </w:rPr>
      </w:pPr>
    </w:p>
    <w:p w:rsidR="0007069D" w:rsidRDefault="0007069D" w:rsidP="0007069D">
      <w:pPr>
        <w:rPr>
          <w:rtl/>
          <w:lang w:eastAsia="he-IL"/>
        </w:rPr>
      </w:pPr>
      <w:r>
        <w:rPr>
          <w:rFonts w:hint="cs"/>
          <w:rtl/>
          <w:lang w:eastAsia="he-IL"/>
        </w:rPr>
        <w:t>הנשק הוא שהיא יכולה לבטל. מה יותר מזה?</w:t>
      </w:r>
    </w:p>
    <w:p w:rsidR="004660BD" w:rsidRDefault="004660BD" w:rsidP="0007069D">
      <w:pPr>
        <w:rPr>
          <w:rtl/>
          <w:lang w:eastAsia="he-IL"/>
        </w:rPr>
      </w:pPr>
    </w:p>
    <w:p w:rsidR="004660BD" w:rsidRDefault="004660BD" w:rsidP="00D03C2B">
      <w:pPr>
        <w:pStyle w:val="a4"/>
        <w:rPr>
          <w:rtl/>
        </w:rPr>
      </w:pPr>
      <w:bookmarkStart w:id="2747" w:name="ET_knessetmember_6045_328"/>
      <w:r w:rsidRPr="00D03C2B">
        <w:rPr>
          <w:rStyle w:val="TagStyle"/>
          <w:rtl/>
        </w:rPr>
        <w:t xml:space="preserve"> &lt;&lt; דובר &gt;&gt;</w:t>
      </w:r>
      <w:r w:rsidRPr="004660BD">
        <w:rPr>
          <w:rStyle w:val="TagStyle"/>
          <w:rtl/>
        </w:rPr>
        <w:t xml:space="preserve"> </w:t>
      </w:r>
      <w:r>
        <w:rPr>
          <w:rtl/>
        </w:rPr>
        <w:t>הילה וזאן (כחול לבן):</w:t>
      </w:r>
      <w:r w:rsidRPr="004660BD">
        <w:rPr>
          <w:rStyle w:val="TagStyle"/>
          <w:rtl/>
        </w:rPr>
        <w:t xml:space="preserve"> </w:t>
      </w:r>
      <w:r w:rsidRPr="00D03C2B">
        <w:rPr>
          <w:rStyle w:val="TagStyle"/>
          <w:rtl/>
        </w:rPr>
        <w:t>&lt;&lt; דובר &gt;&gt;</w:t>
      </w:r>
      <w:r>
        <w:rPr>
          <w:rtl/>
        </w:rPr>
        <w:t xml:space="preserve">   </w:t>
      </w:r>
      <w:bookmarkEnd w:id="2747"/>
    </w:p>
    <w:p w:rsidR="004660BD" w:rsidRDefault="004660BD" w:rsidP="004660BD">
      <w:pPr>
        <w:pStyle w:val="KeepWithNext"/>
        <w:rPr>
          <w:rtl/>
          <w:lang w:eastAsia="he-IL"/>
        </w:rPr>
      </w:pPr>
    </w:p>
    <w:p w:rsidR="004660BD" w:rsidRDefault="004660BD" w:rsidP="004660BD">
      <w:pPr>
        <w:rPr>
          <w:rtl/>
          <w:lang w:eastAsia="he-IL"/>
        </w:rPr>
      </w:pPr>
      <w:r>
        <w:rPr>
          <w:rFonts w:hint="cs"/>
          <w:rtl/>
          <w:lang w:eastAsia="he-IL"/>
        </w:rPr>
        <w:t xml:space="preserve">מה העמדה שלך לגבי ההצעה שהעלה גור, בנושא של </w:t>
      </w:r>
      <w:bookmarkStart w:id="2748" w:name="_ETM_Q1_8227000"/>
      <w:bookmarkEnd w:id="2748"/>
      <w:r>
        <w:rPr>
          <w:rFonts w:hint="cs"/>
          <w:rtl/>
          <w:lang w:eastAsia="he-IL"/>
        </w:rPr>
        <w:t>שבעת הימים? זה כן מתכתב עם הרציונל שאתה מדבר עליו.</w:t>
      </w:r>
    </w:p>
    <w:p w:rsidR="004660BD" w:rsidRDefault="004660BD" w:rsidP="004660BD">
      <w:pPr>
        <w:rPr>
          <w:rtl/>
          <w:lang w:eastAsia="he-IL"/>
        </w:rPr>
      </w:pPr>
      <w:bookmarkStart w:id="2749" w:name="_ETM_Q1_8234000"/>
      <w:bookmarkEnd w:id="2749"/>
    </w:p>
    <w:p w:rsidR="004660BD" w:rsidRDefault="004660BD" w:rsidP="00D03C2B">
      <w:pPr>
        <w:pStyle w:val="af6"/>
        <w:rPr>
          <w:rtl/>
        </w:rPr>
      </w:pPr>
      <w:bookmarkStart w:id="2750" w:name="ET_yor_5069_329"/>
      <w:r w:rsidRPr="00D03C2B">
        <w:rPr>
          <w:rStyle w:val="TagStyle"/>
          <w:rtl/>
        </w:rPr>
        <w:t xml:space="preserve"> &lt;&lt; יור &gt;&gt;</w:t>
      </w:r>
      <w:r w:rsidRPr="004660BD">
        <w:rPr>
          <w:rStyle w:val="TagStyle"/>
          <w:rtl/>
        </w:rPr>
        <w:t xml:space="preserve"> </w:t>
      </w:r>
      <w:r>
        <w:rPr>
          <w:rtl/>
        </w:rPr>
        <w:t>היו"ר יעקב אשר:</w:t>
      </w:r>
      <w:r w:rsidRPr="004660BD">
        <w:rPr>
          <w:rStyle w:val="TagStyle"/>
          <w:rtl/>
        </w:rPr>
        <w:t xml:space="preserve"> </w:t>
      </w:r>
      <w:r w:rsidRPr="00D03C2B">
        <w:rPr>
          <w:rStyle w:val="TagStyle"/>
          <w:rtl/>
        </w:rPr>
        <w:t>&lt;&lt; יור &gt;&gt;</w:t>
      </w:r>
      <w:r>
        <w:rPr>
          <w:rtl/>
        </w:rPr>
        <w:t xml:space="preserve">   </w:t>
      </w:r>
      <w:bookmarkEnd w:id="2750"/>
    </w:p>
    <w:p w:rsidR="004660BD" w:rsidRDefault="004660BD" w:rsidP="004660BD">
      <w:pPr>
        <w:pStyle w:val="KeepWithNext"/>
        <w:rPr>
          <w:rtl/>
          <w:lang w:eastAsia="he-IL"/>
        </w:rPr>
      </w:pPr>
    </w:p>
    <w:p w:rsidR="004660BD" w:rsidRDefault="004660BD" w:rsidP="004660BD">
      <w:pPr>
        <w:rPr>
          <w:rtl/>
          <w:lang w:eastAsia="he-IL"/>
        </w:rPr>
      </w:pPr>
      <w:r>
        <w:rPr>
          <w:rFonts w:hint="cs"/>
          <w:rtl/>
          <w:lang w:eastAsia="he-IL"/>
        </w:rPr>
        <w:t xml:space="preserve">השאלה </w:t>
      </w:r>
      <w:bookmarkStart w:id="2751" w:name="_ETM_Q1_8236000"/>
      <w:bookmarkEnd w:id="2751"/>
      <w:r>
        <w:rPr>
          <w:rFonts w:hint="cs"/>
          <w:rtl/>
          <w:lang w:eastAsia="he-IL"/>
        </w:rPr>
        <w:t>היא על הימים?</w:t>
      </w:r>
    </w:p>
    <w:p w:rsidR="004660BD" w:rsidRDefault="004660BD" w:rsidP="004660BD">
      <w:pPr>
        <w:rPr>
          <w:rtl/>
          <w:lang w:eastAsia="he-IL"/>
        </w:rPr>
      </w:pPr>
      <w:bookmarkStart w:id="2752" w:name="_ETM_Q1_8235000"/>
      <w:bookmarkEnd w:id="2752"/>
    </w:p>
    <w:p w:rsidR="004660BD" w:rsidRDefault="004660BD" w:rsidP="00D03C2B">
      <w:pPr>
        <w:pStyle w:val="af9"/>
        <w:rPr>
          <w:rtl/>
          <w:lang w:eastAsia="he-IL"/>
        </w:rPr>
      </w:pPr>
      <w:bookmarkStart w:id="2753" w:name="ET_guest_635266_330"/>
      <w:r w:rsidRPr="00D03C2B">
        <w:rPr>
          <w:rStyle w:val="TagStyle"/>
          <w:rtl/>
        </w:rPr>
        <w:t xml:space="preserve"> &lt;&lt; אורח &gt;&gt;</w:t>
      </w:r>
      <w:r w:rsidRPr="004660BD">
        <w:rPr>
          <w:rStyle w:val="TagStyle"/>
          <w:rtl/>
        </w:rPr>
        <w:t xml:space="preserve"> </w:t>
      </w:r>
      <w:r>
        <w:rPr>
          <w:rtl/>
          <w:lang w:eastAsia="he-IL"/>
        </w:rPr>
        <w:t>איל זנדברג:</w:t>
      </w:r>
      <w:r w:rsidRPr="004660BD">
        <w:rPr>
          <w:rStyle w:val="TagStyle"/>
          <w:rtl/>
        </w:rPr>
        <w:t xml:space="preserve"> </w:t>
      </w:r>
      <w:r w:rsidRPr="00D03C2B">
        <w:rPr>
          <w:rStyle w:val="TagStyle"/>
          <w:rtl/>
        </w:rPr>
        <w:t>&lt;&lt; אורח &gt;&gt;</w:t>
      </w:r>
      <w:r>
        <w:rPr>
          <w:rtl/>
          <w:lang w:eastAsia="he-IL"/>
        </w:rPr>
        <w:t xml:space="preserve">   </w:t>
      </w:r>
      <w:bookmarkEnd w:id="2753"/>
    </w:p>
    <w:p w:rsidR="004660BD" w:rsidRDefault="004660BD" w:rsidP="004660BD">
      <w:pPr>
        <w:pStyle w:val="KeepWithNext"/>
        <w:rPr>
          <w:rtl/>
          <w:lang w:eastAsia="he-IL"/>
        </w:rPr>
      </w:pPr>
    </w:p>
    <w:p w:rsidR="004660BD" w:rsidRDefault="004660BD" w:rsidP="004660BD">
      <w:pPr>
        <w:rPr>
          <w:rtl/>
          <w:lang w:eastAsia="he-IL"/>
        </w:rPr>
      </w:pPr>
      <w:bookmarkStart w:id="2754" w:name="_ETM_Q1_8237000"/>
      <w:bookmarkEnd w:id="2754"/>
      <w:r>
        <w:rPr>
          <w:rFonts w:hint="cs"/>
          <w:rtl/>
          <w:lang w:eastAsia="he-IL"/>
        </w:rPr>
        <w:t>ניסיתי להסביר את העיקרון שהטריד, מדוע הממשלה מכריזה,</w:t>
      </w:r>
      <w:bookmarkStart w:id="2755" w:name="_ETM_Q1_8238000"/>
      <w:bookmarkEnd w:id="2755"/>
      <w:r>
        <w:rPr>
          <w:rFonts w:hint="cs"/>
          <w:rtl/>
          <w:lang w:eastAsia="he-IL"/>
        </w:rPr>
        <w:t xml:space="preserve"> ורציתי להראות שאנחנו חייבים לבחור גם בפרק הזה וגם אחר כך כשנעבור לתקנות. האמצעי חייב להתאים למטרה, והמטרה </w:t>
      </w:r>
      <w:bookmarkStart w:id="2756" w:name="_ETM_Q1_8244000"/>
      <w:bookmarkEnd w:id="2756"/>
      <w:r>
        <w:rPr>
          <w:rFonts w:hint="cs"/>
          <w:rtl/>
          <w:lang w:eastAsia="he-IL"/>
        </w:rPr>
        <w:t xml:space="preserve">היא מענה מהיר, יעיל ואפקטיבי לצרכים בריאותיים ולצרכי החברה והכלכלה. אל מול זה עומד עיקרון, שאנחנו נותנים לו מענה, של פיקוח פרלמנטרי </w:t>
      </w:r>
      <w:r w:rsidR="007151BD">
        <w:rPr>
          <w:rFonts w:hint="cs"/>
          <w:rtl/>
          <w:lang w:eastAsia="he-IL"/>
        </w:rPr>
        <w:t xml:space="preserve">ומעורבות הכנסת בתהליך. ניסיתי להראות שבהקשר </w:t>
      </w:r>
      <w:bookmarkStart w:id="2757" w:name="_ETM_Q1_8264000"/>
      <w:bookmarkEnd w:id="2757"/>
      <w:r w:rsidR="007151BD">
        <w:rPr>
          <w:rFonts w:hint="cs"/>
          <w:rtl/>
          <w:lang w:eastAsia="he-IL"/>
        </w:rPr>
        <w:t xml:space="preserve">הזה, המתנה לכנסת יכולה לעכב. </w:t>
      </w:r>
    </w:p>
    <w:p w:rsidR="007151BD" w:rsidRDefault="007151BD" w:rsidP="004660BD">
      <w:pPr>
        <w:rPr>
          <w:rtl/>
          <w:lang w:eastAsia="he-IL"/>
        </w:rPr>
      </w:pPr>
    </w:p>
    <w:p w:rsidR="007151BD" w:rsidRDefault="007151BD" w:rsidP="00D03C2B">
      <w:pPr>
        <w:pStyle w:val="af6"/>
        <w:rPr>
          <w:rtl/>
        </w:rPr>
      </w:pPr>
      <w:bookmarkStart w:id="2758" w:name="ET_yor_5069_331"/>
      <w:r w:rsidRPr="00D03C2B">
        <w:rPr>
          <w:rStyle w:val="TagStyle"/>
          <w:rtl/>
        </w:rPr>
        <w:t xml:space="preserve"> &lt;&lt; יור &gt;&gt;</w:t>
      </w:r>
      <w:r w:rsidRPr="007151BD">
        <w:rPr>
          <w:rStyle w:val="TagStyle"/>
          <w:rtl/>
        </w:rPr>
        <w:t xml:space="preserve"> </w:t>
      </w:r>
      <w:r>
        <w:rPr>
          <w:rtl/>
        </w:rPr>
        <w:t>היו"ר יעקב אשר:</w:t>
      </w:r>
      <w:r w:rsidRPr="007151BD">
        <w:rPr>
          <w:rStyle w:val="TagStyle"/>
          <w:rtl/>
        </w:rPr>
        <w:t xml:space="preserve"> </w:t>
      </w:r>
      <w:r w:rsidRPr="00D03C2B">
        <w:rPr>
          <w:rStyle w:val="TagStyle"/>
          <w:rtl/>
        </w:rPr>
        <w:t>&lt;&lt; יור &gt;&gt;</w:t>
      </w:r>
      <w:r>
        <w:rPr>
          <w:rtl/>
        </w:rPr>
        <w:t xml:space="preserve">   </w:t>
      </w:r>
      <w:bookmarkEnd w:id="2758"/>
    </w:p>
    <w:p w:rsidR="007151BD" w:rsidRDefault="007151BD" w:rsidP="007151BD">
      <w:pPr>
        <w:pStyle w:val="KeepWithNext"/>
        <w:rPr>
          <w:rtl/>
          <w:lang w:eastAsia="he-IL"/>
        </w:rPr>
      </w:pPr>
    </w:p>
    <w:p w:rsidR="007151BD" w:rsidRDefault="007151BD" w:rsidP="007151BD">
      <w:pPr>
        <w:rPr>
          <w:rtl/>
          <w:lang w:eastAsia="he-IL"/>
        </w:rPr>
      </w:pPr>
      <w:bookmarkStart w:id="2759" w:name="_ETM_Q1_8269000"/>
      <w:bookmarkEnd w:id="2759"/>
      <w:r>
        <w:rPr>
          <w:rFonts w:hint="cs"/>
          <w:rtl/>
          <w:lang w:eastAsia="he-IL"/>
        </w:rPr>
        <w:t>מה הכלים?</w:t>
      </w:r>
    </w:p>
    <w:p w:rsidR="007151BD" w:rsidRDefault="007151BD" w:rsidP="007151BD">
      <w:pPr>
        <w:rPr>
          <w:rtl/>
          <w:lang w:eastAsia="he-IL"/>
        </w:rPr>
      </w:pPr>
    </w:p>
    <w:p w:rsidR="007151BD" w:rsidRDefault="007151BD" w:rsidP="00D03C2B">
      <w:pPr>
        <w:pStyle w:val="-"/>
        <w:rPr>
          <w:rtl/>
        </w:rPr>
      </w:pPr>
      <w:bookmarkStart w:id="2760" w:name="ET_speakercontinue_635266_332"/>
      <w:r w:rsidRPr="00D03C2B">
        <w:rPr>
          <w:rStyle w:val="TagStyle"/>
          <w:rtl/>
        </w:rPr>
        <w:t xml:space="preserve"> &lt;&lt; דובר_המשך &gt;&gt;</w:t>
      </w:r>
      <w:r w:rsidRPr="007151BD">
        <w:rPr>
          <w:rStyle w:val="TagStyle"/>
          <w:rtl/>
        </w:rPr>
        <w:t xml:space="preserve"> </w:t>
      </w:r>
      <w:r>
        <w:rPr>
          <w:rtl/>
        </w:rPr>
        <w:t>איל זנדברג:</w:t>
      </w:r>
      <w:r w:rsidRPr="007151BD">
        <w:rPr>
          <w:rStyle w:val="TagStyle"/>
          <w:rtl/>
        </w:rPr>
        <w:t xml:space="preserve"> </w:t>
      </w:r>
      <w:r w:rsidRPr="00D03C2B">
        <w:rPr>
          <w:rStyle w:val="TagStyle"/>
          <w:rtl/>
        </w:rPr>
        <w:t>&lt;&lt; דובר_המשך &gt;&gt;</w:t>
      </w:r>
      <w:r>
        <w:rPr>
          <w:rtl/>
        </w:rPr>
        <w:t xml:space="preserve">   </w:t>
      </w:r>
      <w:bookmarkEnd w:id="2760"/>
    </w:p>
    <w:p w:rsidR="007151BD" w:rsidRDefault="007151BD" w:rsidP="007151BD">
      <w:pPr>
        <w:pStyle w:val="KeepWithNext"/>
        <w:rPr>
          <w:rtl/>
          <w:lang w:eastAsia="he-IL"/>
        </w:rPr>
      </w:pPr>
    </w:p>
    <w:p w:rsidR="007151BD" w:rsidRDefault="007151BD" w:rsidP="007151BD">
      <w:pPr>
        <w:rPr>
          <w:rtl/>
          <w:lang w:eastAsia="he-IL"/>
        </w:rPr>
      </w:pPr>
      <w:r>
        <w:rPr>
          <w:rFonts w:hint="cs"/>
          <w:rtl/>
          <w:lang w:eastAsia="he-IL"/>
        </w:rPr>
        <w:t xml:space="preserve">הכנסת היא הריבון והיא יכולה להחליט </w:t>
      </w:r>
      <w:bookmarkStart w:id="2761" w:name="_ETM_Q1_8276000"/>
      <w:bookmarkEnd w:id="2761"/>
      <w:r>
        <w:rPr>
          <w:rFonts w:hint="cs"/>
          <w:rtl/>
          <w:lang w:eastAsia="he-IL"/>
        </w:rPr>
        <w:t>שהיא מקיימת את הדיון באותו יום, ואחר הצוהריים היא</w:t>
      </w:r>
      <w:bookmarkStart w:id="2762" w:name="_ETM_Q1_8275000"/>
      <w:bookmarkEnd w:id="2762"/>
      <w:r>
        <w:rPr>
          <w:rFonts w:hint="cs"/>
          <w:rtl/>
          <w:lang w:eastAsia="he-IL"/>
        </w:rPr>
        <w:t xml:space="preserve"> מבטלת את ההחלטה של הממשלה. הכוח בידי הכנסת. עכשיו אתם </w:t>
      </w:r>
      <w:bookmarkStart w:id="2763" w:name="_ETM_Q1_8279000"/>
      <w:bookmarkEnd w:id="2763"/>
      <w:r>
        <w:rPr>
          <w:rFonts w:hint="cs"/>
          <w:rtl/>
          <w:lang w:eastAsia="he-IL"/>
        </w:rPr>
        <w:t>אומרים שלא די בכך שהכוח בידי הכנסת, בואו נכריח את</w:t>
      </w:r>
      <w:bookmarkStart w:id="2764" w:name="_ETM_Q1_8287000"/>
      <w:bookmarkEnd w:id="2764"/>
      <w:r>
        <w:rPr>
          <w:rFonts w:hint="cs"/>
          <w:rtl/>
          <w:lang w:eastAsia="he-IL"/>
        </w:rPr>
        <w:t xml:space="preserve"> הכנסת לעשות פעולה כדי לממש את כוחה וסמכותה. </w:t>
      </w:r>
    </w:p>
    <w:p w:rsidR="007151BD" w:rsidRDefault="007151BD" w:rsidP="007151BD">
      <w:pPr>
        <w:rPr>
          <w:rtl/>
          <w:lang w:eastAsia="he-IL"/>
        </w:rPr>
      </w:pPr>
      <w:bookmarkStart w:id="2765" w:name="_ETM_Q1_8292000"/>
      <w:bookmarkEnd w:id="2765"/>
    </w:p>
    <w:p w:rsidR="007151BD" w:rsidRDefault="007151BD" w:rsidP="00D03C2B">
      <w:pPr>
        <w:pStyle w:val="af5"/>
        <w:rPr>
          <w:rtl/>
        </w:rPr>
      </w:pPr>
      <w:bookmarkStart w:id="2766" w:name="ET_interruption_6045_333"/>
      <w:r w:rsidRPr="00D03C2B">
        <w:rPr>
          <w:rStyle w:val="TagStyle"/>
          <w:rtl/>
        </w:rPr>
        <w:t xml:space="preserve"> &lt;&lt; קריאה &gt;&gt;</w:t>
      </w:r>
      <w:r w:rsidRPr="007151BD">
        <w:rPr>
          <w:rStyle w:val="TagStyle"/>
          <w:rtl/>
        </w:rPr>
        <w:t xml:space="preserve"> </w:t>
      </w:r>
      <w:r>
        <w:rPr>
          <w:rtl/>
        </w:rPr>
        <w:t>הילה וזאן (כחול לבן):</w:t>
      </w:r>
      <w:r w:rsidRPr="007151BD">
        <w:rPr>
          <w:rStyle w:val="TagStyle"/>
          <w:rtl/>
        </w:rPr>
        <w:t xml:space="preserve"> </w:t>
      </w:r>
      <w:r w:rsidRPr="00D03C2B">
        <w:rPr>
          <w:rStyle w:val="TagStyle"/>
          <w:rtl/>
        </w:rPr>
        <w:t>&lt;&lt; קריאה &gt;&gt;</w:t>
      </w:r>
      <w:r>
        <w:rPr>
          <w:rtl/>
        </w:rPr>
        <w:t xml:space="preserve">   </w:t>
      </w:r>
      <w:bookmarkEnd w:id="2766"/>
    </w:p>
    <w:p w:rsidR="007151BD" w:rsidRDefault="007151BD" w:rsidP="007151BD">
      <w:pPr>
        <w:pStyle w:val="KeepWithNext"/>
        <w:rPr>
          <w:rtl/>
          <w:lang w:eastAsia="he-IL"/>
        </w:rPr>
      </w:pPr>
    </w:p>
    <w:p w:rsidR="007151BD" w:rsidRDefault="007151BD" w:rsidP="007151BD">
      <w:pPr>
        <w:rPr>
          <w:rtl/>
          <w:lang w:eastAsia="he-IL"/>
        </w:rPr>
      </w:pPr>
      <w:r>
        <w:rPr>
          <w:rFonts w:hint="cs"/>
          <w:rtl/>
          <w:lang w:eastAsia="he-IL"/>
        </w:rPr>
        <w:t>זה פשוט</w:t>
      </w:r>
      <w:bookmarkStart w:id="2767" w:name="_ETM_Q1_8289000"/>
      <w:bookmarkEnd w:id="2767"/>
      <w:r>
        <w:rPr>
          <w:rFonts w:hint="cs"/>
          <w:rtl/>
          <w:lang w:eastAsia="he-IL"/>
        </w:rPr>
        <w:t xml:space="preserve"> מייצר את הפיקוח הפרלמנטרי כבילט-אין. זה בעצם </w:t>
      </w:r>
      <w:bookmarkStart w:id="2768" w:name="_ETM_Q1_8298000"/>
      <w:bookmarkEnd w:id="2768"/>
      <w:r>
        <w:rPr>
          <w:rFonts w:hint="cs"/>
          <w:rtl/>
          <w:lang w:eastAsia="he-IL"/>
        </w:rPr>
        <w:t xml:space="preserve">הרעיון. </w:t>
      </w:r>
    </w:p>
    <w:p w:rsidR="007151BD" w:rsidRDefault="007151BD" w:rsidP="007151BD">
      <w:pPr>
        <w:rPr>
          <w:rtl/>
          <w:lang w:eastAsia="he-IL"/>
        </w:rPr>
      </w:pPr>
      <w:bookmarkStart w:id="2769" w:name="_ETM_Q1_8295000"/>
      <w:bookmarkEnd w:id="2769"/>
    </w:p>
    <w:p w:rsidR="007151BD" w:rsidRDefault="007151BD" w:rsidP="00D03C2B">
      <w:pPr>
        <w:pStyle w:val="-"/>
        <w:rPr>
          <w:rtl/>
        </w:rPr>
      </w:pPr>
      <w:bookmarkStart w:id="2770" w:name="ET_speakercontinue_635266_334"/>
      <w:r w:rsidRPr="00D03C2B">
        <w:rPr>
          <w:rStyle w:val="TagStyle"/>
          <w:rtl/>
        </w:rPr>
        <w:t xml:space="preserve"> &lt;&lt; דובר_המשך &gt;&gt;</w:t>
      </w:r>
      <w:r w:rsidRPr="007151BD">
        <w:rPr>
          <w:rStyle w:val="TagStyle"/>
          <w:rtl/>
        </w:rPr>
        <w:t xml:space="preserve"> </w:t>
      </w:r>
      <w:r>
        <w:rPr>
          <w:rtl/>
        </w:rPr>
        <w:t>איל זנדברג:</w:t>
      </w:r>
      <w:r w:rsidRPr="007151BD">
        <w:rPr>
          <w:rStyle w:val="TagStyle"/>
          <w:rtl/>
        </w:rPr>
        <w:t xml:space="preserve"> </w:t>
      </w:r>
      <w:r w:rsidRPr="00D03C2B">
        <w:rPr>
          <w:rStyle w:val="TagStyle"/>
          <w:rtl/>
        </w:rPr>
        <w:t>&lt;&lt; דובר_המשך &gt;&gt;</w:t>
      </w:r>
      <w:r>
        <w:rPr>
          <w:rtl/>
        </w:rPr>
        <w:t xml:space="preserve">   </w:t>
      </w:r>
      <w:bookmarkEnd w:id="2770"/>
    </w:p>
    <w:p w:rsidR="007151BD" w:rsidRDefault="007151BD" w:rsidP="007151BD">
      <w:pPr>
        <w:pStyle w:val="KeepWithNext"/>
        <w:rPr>
          <w:rtl/>
          <w:lang w:eastAsia="he-IL"/>
        </w:rPr>
      </w:pPr>
    </w:p>
    <w:p w:rsidR="007151BD" w:rsidRDefault="007151BD" w:rsidP="007151BD">
      <w:pPr>
        <w:rPr>
          <w:rtl/>
          <w:lang w:eastAsia="he-IL"/>
        </w:rPr>
      </w:pPr>
      <w:bookmarkStart w:id="2771" w:name="_ETM_Q1_8296000"/>
      <w:bookmarkEnd w:id="2771"/>
      <w:r>
        <w:rPr>
          <w:rFonts w:hint="cs"/>
          <w:rtl/>
          <w:lang w:eastAsia="he-IL"/>
        </w:rPr>
        <w:t>נכון, אבל ההליך המובנה הזה</w:t>
      </w:r>
      <w:bookmarkStart w:id="2772" w:name="_ETM_Q1_8302000"/>
      <w:bookmarkEnd w:id="2772"/>
      <w:r>
        <w:rPr>
          <w:rFonts w:hint="cs"/>
          <w:rtl/>
          <w:lang w:eastAsia="he-IL"/>
        </w:rPr>
        <w:t xml:space="preserve">, אם הוא לא מתקיים, עדיין יש סמכות לכנסת וביחס </w:t>
      </w:r>
      <w:bookmarkStart w:id="2773" w:name="_ETM_Q1_8306000"/>
      <w:bookmarkEnd w:id="2773"/>
      <w:r>
        <w:rPr>
          <w:rFonts w:hint="cs"/>
          <w:rtl/>
          <w:lang w:eastAsia="he-IL"/>
        </w:rPr>
        <w:t xml:space="preserve">בין הרשויות, כוחה של הכנסת לא נגרע. הרי בידה </w:t>
      </w:r>
      <w:bookmarkStart w:id="2774" w:name="_ETM_Q1_8310000"/>
      <w:bookmarkEnd w:id="2774"/>
      <w:r>
        <w:rPr>
          <w:rFonts w:hint="cs"/>
          <w:rtl/>
          <w:lang w:eastAsia="he-IL"/>
        </w:rPr>
        <w:t xml:space="preserve">הכוח להתכנס ולהחליט. </w:t>
      </w:r>
    </w:p>
    <w:p w:rsidR="007151BD" w:rsidRDefault="007151BD" w:rsidP="007151BD">
      <w:pPr>
        <w:rPr>
          <w:rtl/>
          <w:lang w:eastAsia="he-IL"/>
        </w:rPr>
      </w:pPr>
      <w:bookmarkStart w:id="2775" w:name="_ETM_Q1_8313000"/>
      <w:bookmarkEnd w:id="2775"/>
    </w:p>
    <w:p w:rsidR="007151BD" w:rsidRDefault="007151BD" w:rsidP="00D03C2B">
      <w:pPr>
        <w:pStyle w:val="af5"/>
        <w:rPr>
          <w:rtl/>
        </w:rPr>
      </w:pPr>
      <w:bookmarkStart w:id="2776" w:name="ET_interruption_6042_335"/>
      <w:r w:rsidRPr="00D03C2B">
        <w:rPr>
          <w:rStyle w:val="TagStyle"/>
          <w:rtl/>
        </w:rPr>
        <w:t xml:space="preserve"> &lt;&lt; קריאה &gt;&gt;</w:t>
      </w:r>
      <w:r w:rsidRPr="007151BD">
        <w:rPr>
          <w:rStyle w:val="TagStyle"/>
          <w:rtl/>
        </w:rPr>
        <w:t xml:space="preserve"> </w:t>
      </w:r>
      <w:r>
        <w:rPr>
          <w:rtl/>
        </w:rPr>
        <w:t>תהלה פרידמן (כחול לבן):</w:t>
      </w:r>
      <w:r w:rsidRPr="007151BD">
        <w:rPr>
          <w:rStyle w:val="TagStyle"/>
          <w:rtl/>
        </w:rPr>
        <w:t xml:space="preserve"> </w:t>
      </w:r>
      <w:r w:rsidRPr="00D03C2B">
        <w:rPr>
          <w:rStyle w:val="TagStyle"/>
          <w:rtl/>
        </w:rPr>
        <w:t>&lt;&lt; קריאה &gt;&gt;</w:t>
      </w:r>
      <w:r>
        <w:rPr>
          <w:rtl/>
        </w:rPr>
        <w:t xml:space="preserve">   </w:t>
      </w:r>
      <w:bookmarkEnd w:id="2776"/>
    </w:p>
    <w:p w:rsidR="007151BD" w:rsidRDefault="007151BD" w:rsidP="007151BD">
      <w:pPr>
        <w:pStyle w:val="KeepWithNext"/>
        <w:rPr>
          <w:rtl/>
          <w:lang w:eastAsia="he-IL"/>
        </w:rPr>
      </w:pPr>
    </w:p>
    <w:p w:rsidR="007151BD" w:rsidRDefault="007151BD" w:rsidP="007151BD">
      <w:pPr>
        <w:rPr>
          <w:rtl/>
          <w:lang w:eastAsia="he-IL"/>
        </w:rPr>
      </w:pPr>
      <w:bookmarkStart w:id="2777" w:name="_ETM_Q1_8312000"/>
      <w:bookmarkEnd w:id="2777"/>
      <w:r>
        <w:rPr>
          <w:rFonts w:hint="cs"/>
          <w:rtl/>
          <w:lang w:eastAsia="he-IL"/>
        </w:rPr>
        <w:t>- - -</w:t>
      </w:r>
    </w:p>
    <w:p w:rsidR="007151BD" w:rsidRDefault="007151BD" w:rsidP="007151BD">
      <w:pPr>
        <w:rPr>
          <w:rtl/>
          <w:lang w:eastAsia="he-IL"/>
        </w:rPr>
      </w:pPr>
    </w:p>
    <w:p w:rsidR="007151BD" w:rsidRDefault="007151BD" w:rsidP="00D03C2B">
      <w:pPr>
        <w:pStyle w:val="-"/>
        <w:rPr>
          <w:rtl/>
        </w:rPr>
      </w:pPr>
      <w:bookmarkStart w:id="2778" w:name="ET_speakercontinue_635266_336"/>
      <w:r w:rsidRPr="00D03C2B">
        <w:rPr>
          <w:rStyle w:val="TagStyle"/>
          <w:rtl/>
        </w:rPr>
        <w:t xml:space="preserve"> &lt;&lt; דובר_המשך &gt;&gt;</w:t>
      </w:r>
      <w:r w:rsidRPr="007151BD">
        <w:rPr>
          <w:rStyle w:val="TagStyle"/>
          <w:rtl/>
        </w:rPr>
        <w:t xml:space="preserve"> </w:t>
      </w:r>
      <w:r>
        <w:rPr>
          <w:rtl/>
        </w:rPr>
        <w:t>איל זנדברג:</w:t>
      </w:r>
      <w:r w:rsidRPr="007151BD">
        <w:rPr>
          <w:rStyle w:val="TagStyle"/>
          <w:rtl/>
        </w:rPr>
        <w:t xml:space="preserve"> </w:t>
      </w:r>
      <w:r w:rsidRPr="00D03C2B">
        <w:rPr>
          <w:rStyle w:val="TagStyle"/>
          <w:rtl/>
        </w:rPr>
        <w:t>&lt;&lt; דובר_המשך &gt;&gt;</w:t>
      </w:r>
      <w:r>
        <w:rPr>
          <w:rtl/>
        </w:rPr>
        <w:t xml:space="preserve">   </w:t>
      </w:r>
      <w:bookmarkEnd w:id="2778"/>
    </w:p>
    <w:p w:rsidR="007151BD" w:rsidRDefault="007151BD" w:rsidP="007151BD">
      <w:pPr>
        <w:pStyle w:val="KeepWithNext"/>
        <w:rPr>
          <w:rtl/>
          <w:lang w:eastAsia="he-IL"/>
        </w:rPr>
      </w:pPr>
    </w:p>
    <w:p w:rsidR="007151BD" w:rsidRDefault="007151BD" w:rsidP="007151BD">
      <w:pPr>
        <w:rPr>
          <w:rtl/>
          <w:lang w:eastAsia="he-IL"/>
        </w:rPr>
      </w:pPr>
      <w:bookmarkStart w:id="2779" w:name="_ETM_Q1_8311000"/>
      <w:bookmarkEnd w:id="2779"/>
      <w:r>
        <w:rPr>
          <w:rFonts w:hint="cs"/>
          <w:rtl/>
          <w:lang w:eastAsia="he-IL"/>
        </w:rPr>
        <w:t>אבל זה ממקום אחר. נשמעו פה הערות כאילו הממשלה לקחה את הכוח אליה, הדירה</w:t>
      </w:r>
      <w:bookmarkStart w:id="2780" w:name="_ETM_Q1_8318000"/>
      <w:bookmarkEnd w:id="2780"/>
      <w:r>
        <w:rPr>
          <w:rFonts w:hint="cs"/>
          <w:rtl/>
          <w:lang w:eastAsia="he-IL"/>
        </w:rPr>
        <w:t xml:space="preserve"> את הכנסת. לא, היא נתנה לכנסת את הסמכות והכנסת יכולה </w:t>
      </w:r>
      <w:bookmarkStart w:id="2781" w:name="_ETM_Q1_8320000"/>
      <w:bookmarkEnd w:id="2781"/>
      <w:r>
        <w:rPr>
          <w:rFonts w:hint="cs"/>
          <w:rtl/>
          <w:lang w:eastAsia="he-IL"/>
        </w:rPr>
        <w:t>לעשות את זה. עכשיו שואלים האם אפשר להבנות מנגנון</w:t>
      </w:r>
      <w:bookmarkStart w:id="2782" w:name="_ETM_Q1_8328000"/>
      <w:bookmarkEnd w:id="2782"/>
      <w:r>
        <w:rPr>
          <w:rFonts w:hint="cs"/>
          <w:rtl/>
          <w:lang w:eastAsia="he-IL"/>
        </w:rPr>
        <w:t xml:space="preserve"> שבו הכנסת תהיה בעצם "חייבת" לדון תוך מספר ימים מוגדר </w:t>
      </w:r>
      <w:bookmarkStart w:id="2783" w:name="_ETM_Q1_8333000"/>
      <w:bookmarkEnd w:id="2783"/>
      <w:r>
        <w:rPr>
          <w:rFonts w:hint="cs"/>
          <w:rtl/>
          <w:lang w:eastAsia="he-IL"/>
        </w:rPr>
        <w:t>וזה יחייב את הדיון הפרלמנטרי? זה בידי הכנסת. אנחנו כממשלה</w:t>
      </w:r>
      <w:bookmarkStart w:id="2784" w:name="_ETM_Q1_8334000"/>
      <w:bookmarkEnd w:id="2784"/>
      <w:r>
        <w:rPr>
          <w:rFonts w:hint="cs"/>
          <w:rtl/>
          <w:lang w:eastAsia="he-IL"/>
        </w:rPr>
        <w:t xml:space="preserve"> חוששים </w:t>
      </w:r>
      <w:r w:rsidR="00B94B43">
        <w:rPr>
          <w:rFonts w:hint="cs"/>
          <w:rtl/>
          <w:lang w:eastAsia="he-IL"/>
        </w:rPr>
        <w:t xml:space="preserve">שאם הדיון יהיה קצוב לשבעה ימים, נניח </w:t>
      </w:r>
      <w:r w:rsidR="00B94B43">
        <w:rPr>
          <w:rtl/>
          <w:lang w:eastAsia="he-IL"/>
        </w:rPr>
        <w:t>–</w:t>
      </w:r>
      <w:r w:rsidR="00B94B43">
        <w:rPr>
          <w:rFonts w:hint="cs"/>
          <w:rtl/>
          <w:lang w:eastAsia="he-IL"/>
        </w:rPr>
        <w:t xml:space="preserve"> חזינו </w:t>
      </w:r>
      <w:bookmarkStart w:id="2785" w:name="_ETM_Q1_8343000"/>
      <w:bookmarkEnd w:id="2785"/>
      <w:r w:rsidR="00B94B43">
        <w:rPr>
          <w:rFonts w:hint="cs"/>
          <w:rtl/>
          <w:lang w:eastAsia="he-IL"/>
        </w:rPr>
        <w:t>גם בתקופת המשבר הנוכחי דיונים בכנסת שלא מתנהלים בלוח הזמ</w:t>
      </w:r>
      <w:bookmarkStart w:id="2786" w:name="_ETM_Q1_8348000"/>
      <w:bookmarkEnd w:id="2786"/>
      <w:r w:rsidR="00B94B43">
        <w:rPr>
          <w:rFonts w:hint="cs"/>
          <w:rtl/>
          <w:lang w:eastAsia="he-IL"/>
        </w:rPr>
        <w:t>נים שהממשלה</w:t>
      </w:r>
      <w:r w:rsidR="00B347BF">
        <w:rPr>
          <w:rFonts w:hint="cs"/>
          <w:rtl/>
          <w:lang w:eastAsia="he-IL"/>
        </w:rPr>
        <w:t xml:space="preserve"> הייתה מעוניינת בהם </w:t>
      </w:r>
      <w:r w:rsidR="00B347BF">
        <w:rPr>
          <w:rtl/>
          <w:lang w:eastAsia="he-IL"/>
        </w:rPr>
        <w:t>–</w:t>
      </w:r>
      <w:r w:rsidR="00B347BF">
        <w:rPr>
          <w:rFonts w:hint="cs"/>
          <w:rtl/>
          <w:lang w:eastAsia="he-IL"/>
        </w:rPr>
        <w:t xml:space="preserve"> ההצעה הממשלתית היא לא </w:t>
      </w:r>
      <w:bookmarkStart w:id="2787" w:name="_ETM_Q1_8358000"/>
      <w:bookmarkEnd w:id="2787"/>
      <w:r w:rsidR="00B347BF">
        <w:rPr>
          <w:rFonts w:hint="cs"/>
          <w:rtl/>
          <w:lang w:eastAsia="he-IL"/>
        </w:rPr>
        <w:t xml:space="preserve">לקחת את הסיכון הזה ולא לקצוב זמן קצר שבסופו ההכרזה </w:t>
      </w:r>
      <w:bookmarkStart w:id="2788" w:name="_ETM_Q1_8365000"/>
      <w:bookmarkEnd w:id="2788"/>
      <w:r w:rsidR="00B347BF">
        <w:rPr>
          <w:rFonts w:hint="cs"/>
          <w:rtl/>
          <w:lang w:eastAsia="he-IL"/>
        </w:rPr>
        <w:t xml:space="preserve">תפקע. אם ההכרזה לא תפקע, יש בו איזשהו דיון ואיזושהי </w:t>
      </w:r>
      <w:bookmarkStart w:id="2789" w:name="_ETM_Q1_8369000"/>
      <w:bookmarkEnd w:id="2789"/>
      <w:r w:rsidR="00B347BF">
        <w:rPr>
          <w:rFonts w:hint="cs"/>
          <w:rtl/>
          <w:lang w:eastAsia="he-IL"/>
        </w:rPr>
        <w:t>טרחה, אבל לפחות לא לקחו מהממשלה את הכלי שהוא חיוני</w:t>
      </w:r>
      <w:bookmarkStart w:id="2790" w:name="_ETM_Q1_8374000"/>
      <w:bookmarkEnd w:id="2790"/>
      <w:r w:rsidR="00B347BF">
        <w:rPr>
          <w:rFonts w:hint="cs"/>
          <w:rtl/>
          <w:lang w:eastAsia="he-IL"/>
        </w:rPr>
        <w:t xml:space="preserve"> בעיניה. אם כן יפקע, יש פה סיכון. </w:t>
      </w:r>
    </w:p>
    <w:p w:rsidR="00B347BF" w:rsidRDefault="00B347BF" w:rsidP="007151BD">
      <w:pPr>
        <w:rPr>
          <w:rtl/>
          <w:lang w:eastAsia="he-IL"/>
        </w:rPr>
      </w:pPr>
      <w:bookmarkStart w:id="2791" w:name="_ETM_Q1_8375000"/>
      <w:bookmarkEnd w:id="2791"/>
    </w:p>
    <w:p w:rsidR="00B347BF" w:rsidRDefault="00B347BF" w:rsidP="00D03C2B">
      <w:pPr>
        <w:pStyle w:val="af5"/>
        <w:rPr>
          <w:rtl/>
        </w:rPr>
      </w:pPr>
      <w:bookmarkStart w:id="2792" w:name="ET_interruption_6042_337"/>
      <w:r w:rsidRPr="00D03C2B">
        <w:rPr>
          <w:rStyle w:val="TagStyle"/>
          <w:rtl/>
        </w:rPr>
        <w:t xml:space="preserve"> &lt;&lt; קריאה &gt;&gt;</w:t>
      </w:r>
      <w:r w:rsidRPr="00B347BF">
        <w:rPr>
          <w:rStyle w:val="TagStyle"/>
          <w:rtl/>
        </w:rPr>
        <w:t xml:space="preserve"> </w:t>
      </w:r>
      <w:r>
        <w:rPr>
          <w:rtl/>
        </w:rPr>
        <w:t>תהלה פרידמן (כחול לבן):</w:t>
      </w:r>
      <w:r w:rsidRPr="00B347BF">
        <w:rPr>
          <w:rStyle w:val="TagStyle"/>
          <w:rtl/>
        </w:rPr>
        <w:t xml:space="preserve"> </w:t>
      </w:r>
      <w:r w:rsidRPr="00D03C2B">
        <w:rPr>
          <w:rStyle w:val="TagStyle"/>
          <w:rtl/>
        </w:rPr>
        <w:t>&lt;&lt; קריאה &gt;&gt;</w:t>
      </w:r>
      <w:r>
        <w:rPr>
          <w:rtl/>
        </w:rPr>
        <w:t xml:space="preserve">   </w:t>
      </w:r>
      <w:bookmarkEnd w:id="2792"/>
    </w:p>
    <w:p w:rsidR="00B347BF" w:rsidRDefault="00B347BF" w:rsidP="00B347BF">
      <w:pPr>
        <w:pStyle w:val="KeepWithNext"/>
        <w:rPr>
          <w:rtl/>
          <w:lang w:eastAsia="he-IL"/>
        </w:rPr>
      </w:pPr>
    </w:p>
    <w:p w:rsidR="00B347BF" w:rsidRDefault="00B347BF" w:rsidP="00B347BF">
      <w:pPr>
        <w:rPr>
          <w:rtl/>
          <w:lang w:eastAsia="he-IL"/>
        </w:rPr>
      </w:pPr>
      <w:bookmarkStart w:id="2793" w:name="_ETM_Q1_8377000"/>
      <w:bookmarkEnd w:id="2793"/>
      <w:r>
        <w:rPr>
          <w:rFonts w:hint="cs"/>
          <w:rtl/>
          <w:lang w:eastAsia="he-IL"/>
        </w:rPr>
        <w:t xml:space="preserve">אני מחזירה אותך להערה של ד"ר פוקס מהמכון הישראלי לדמוקרטיה, </w:t>
      </w:r>
      <w:bookmarkStart w:id="2794" w:name="_ETM_Q1_8376000"/>
      <w:bookmarkEnd w:id="2794"/>
      <w:r>
        <w:rPr>
          <w:rFonts w:hint="cs"/>
          <w:rtl/>
          <w:lang w:eastAsia="he-IL"/>
        </w:rPr>
        <w:t xml:space="preserve">שהיה בה הרבה טעם, כאילו הממשלה רוצה בריאות ואנחנו רוצים דמוקרטיה. </w:t>
      </w:r>
    </w:p>
    <w:p w:rsidR="00B347BF" w:rsidRDefault="00B347BF" w:rsidP="00B347BF">
      <w:pPr>
        <w:rPr>
          <w:rtl/>
          <w:lang w:eastAsia="he-IL"/>
        </w:rPr>
      </w:pPr>
    </w:p>
    <w:p w:rsidR="00B347BF" w:rsidRDefault="00B347BF" w:rsidP="00D03C2B">
      <w:pPr>
        <w:pStyle w:val="-"/>
        <w:rPr>
          <w:rtl/>
        </w:rPr>
      </w:pPr>
      <w:bookmarkStart w:id="2795" w:name="ET_speakercontinue_635266_338"/>
      <w:r w:rsidRPr="00D03C2B">
        <w:rPr>
          <w:rStyle w:val="TagStyle"/>
          <w:rtl/>
        </w:rPr>
        <w:t xml:space="preserve"> &lt;&lt; דובר_המשך &gt;&gt;</w:t>
      </w:r>
      <w:r w:rsidRPr="00B347BF">
        <w:rPr>
          <w:rStyle w:val="TagStyle"/>
          <w:rtl/>
        </w:rPr>
        <w:t xml:space="preserve"> </w:t>
      </w:r>
      <w:r>
        <w:rPr>
          <w:rtl/>
        </w:rPr>
        <w:t>איל זנדברג:</w:t>
      </w:r>
      <w:r w:rsidRPr="00B347BF">
        <w:rPr>
          <w:rStyle w:val="TagStyle"/>
          <w:rtl/>
        </w:rPr>
        <w:t xml:space="preserve"> </w:t>
      </w:r>
      <w:r w:rsidRPr="00D03C2B">
        <w:rPr>
          <w:rStyle w:val="TagStyle"/>
          <w:rtl/>
        </w:rPr>
        <w:t>&lt;&lt; דובר_המשך &gt;&gt;</w:t>
      </w:r>
      <w:r>
        <w:rPr>
          <w:rtl/>
        </w:rPr>
        <w:t xml:space="preserve">   </w:t>
      </w:r>
      <w:bookmarkEnd w:id="2795"/>
    </w:p>
    <w:p w:rsidR="00B347BF" w:rsidRDefault="00B347BF" w:rsidP="00B347BF">
      <w:pPr>
        <w:pStyle w:val="KeepWithNext"/>
        <w:rPr>
          <w:rtl/>
          <w:lang w:eastAsia="he-IL"/>
        </w:rPr>
      </w:pPr>
    </w:p>
    <w:p w:rsidR="00B347BF" w:rsidRDefault="00B347BF" w:rsidP="00B347BF">
      <w:pPr>
        <w:rPr>
          <w:rtl/>
          <w:lang w:eastAsia="he-IL"/>
        </w:rPr>
      </w:pPr>
      <w:r>
        <w:rPr>
          <w:rFonts w:hint="cs"/>
          <w:rtl/>
          <w:lang w:eastAsia="he-IL"/>
        </w:rPr>
        <w:t xml:space="preserve">חס וחלילה. </w:t>
      </w:r>
    </w:p>
    <w:p w:rsidR="00B347BF" w:rsidRDefault="00B347BF" w:rsidP="00B347BF">
      <w:pPr>
        <w:rPr>
          <w:rtl/>
          <w:lang w:eastAsia="he-IL"/>
        </w:rPr>
      </w:pPr>
      <w:bookmarkStart w:id="2796" w:name="_ETM_Q1_8381000"/>
      <w:bookmarkEnd w:id="2796"/>
    </w:p>
    <w:p w:rsidR="00B347BF" w:rsidRDefault="00B347BF" w:rsidP="00D03C2B">
      <w:pPr>
        <w:pStyle w:val="af5"/>
        <w:rPr>
          <w:rtl/>
        </w:rPr>
      </w:pPr>
      <w:bookmarkStart w:id="2797" w:name="ET_interruption_6042_339"/>
      <w:r w:rsidRPr="00D03C2B">
        <w:rPr>
          <w:rStyle w:val="TagStyle"/>
          <w:rtl/>
        </w:rPr>
        <w:t xml:space="preserve"> &lt;&lt; קריאה &gt;&gt;</w:t>
      </w:r>
      <w:r w:rsidRPr="00B347BF">
        <w:rPr>
          <w:rStyle w:val="TagStyle"/>
          <w:rtl/>
        </w:rPr>
        <w:t xml:space="preserve"> </w:t>
      </w:r>
      <w:r>
        <w:rPr>
          <w:rtl/>
        </w:rPr>
        <w:t>תהלה פרידמן (כחול לבן):</w:t>
      </w:r>
      <w:r w:rsidRPr="00B347BF">
        <w:rPr>
          <w:rStyle w:val="TagStyle"/>
          <w:rtl/>
        </w:rPr>
        <w:t xml:space="preserve"> </w:t>
      </w:r>
      <w:r w:rsidRPr="00D03C2B">
        <w:rPr>
          <w:rStyle w:val="TagStyle"/>
          <w:rtl/>
        </w:rPr>
        <w:t>&lt;&lt; קריאה &gt;&gt;</w:t>
      </w:r>
      <w:r>
        <w:rPr>
          <w:rtl/>
        </w:rPr>
        <w:t xml:space="preserve">   </w:t>
      </w:r>
      <w:bookmarkEnd w:id="2797"/>
    </w:p>
    <w:p w:rsidR="00B347BF" w:rsidRDefault="00B347BF" w:rsidP="00B347BF">
      <w:pPr>
        <w:pStyle w:val="KeepWithNext"/>
        <w:rPr>
          <w:rtl/>
          <w:lang w:eastAsia="he-IL"/>
        </w:rPr>
      </w:pPr>
    </w:p>
    <w:p w:rsidR="00B347BF" w:rsidRDefault="00B347BF" w:rsidP="00B347BF">
      <w:pPr>
        <w:rPr>
          <w:rtl/>
          <w:lang w:eastAsia="he-IL"/>
        </w:rPr>
      </w:pPr>
      <w:bookmarkStart w:id="2798" w:name="_ETM_Q1_8382000"/>
      <w:bookmarkEnd w:id="2798"/>
      <w:r>
        <w:rPr>
          <w:rFonts w:hint="cs"/>
          <w:rtl/>
          <w:lang w:eastAsia="he-IL"/>
        </w:rPr>
        <w:t>אני אומרת שבסוף האמון של</w:t>
      </w:r>
      <w:bookmarkStart w:id="2799" w:name="_ETM_Q1_8384000"/>
      <w:bookmarkEnd w:id="2799"/>
      <w:r>
        <w:rPr>
          <w:rFonts w:hint="cs"/>
          <w:rtl/>
          <w:lang w:eastAsia="he-IL"/>
        </w:rPr>
        <w:t xml:space="preserve"> הציבור קשור בתחושה שהוא נשמע ושיש פיקוח. זה גם תורם</w:t>
      </w:r>
      <w:bookmarkStart w:id="2800" w:name="_ETM_Q1_8389000"/>
      <w:bookmarkEnd w:id="2800"/>
      <w:r>
        <w:rPr>
          <w:rFonts w:hint="cs"/>
          <w:rtl/>
          <w:lang w:eastAsia="he-IL"/>
        </w:rPr>
        <w:t xml:space="preserve"> לבריאות. אנחנו בתוך עמנו יושבים והכנסת חלשה, ולכן אנחנו חושבים </w:t>
      </w:r>
      <w:bookmarkStart w:id="2801" w:name="_ETM_Q1_8400000"/>
      <w:bookmarkEnd w:id="2801"/>
      <w:r>
        <w:rPr>
          <w:rFonts w:hint="cs"/>
          <w:rtl/>
          <w:lang w:eastAsia="he-IL"/>
        </w:rPr>
        <w:t xml:space="preserve">שצריך לתת לה יותר כוח. </w:t>
      </w:r>
    </w:p>
    <w:p w:rsidR="00E5629E" w:rsidRDefault="00E5629E" w:rsidP="00B347BF">
      <w:pPr>
        <w:rPr>
          <w:rtl/>
          <w:lang w:eastAsia="he-IL"/>
        </w:rPr>
      </w:pPr>
    </w:p>
    <w:p w:rsidR="00E5629E" w:rsidRDefault="00E5629E" w:rsidP="00D03C2B">
      <w:pPr>
        <w:pStyle w:val="-"/>
        <w:rPr>
          <w:rtl/>
        </w:rPr>
      </w:pPr>
      <w:bookmarkStart w:id="2802" w:name="ET_speakercontinue_635266_340"/>
      <w:r w:rsidRPr="00D03C2B">
        <w:rPr>
          <w:rStyle w:val="TagStyle"/>
          <w:rtl/>
        </w:rPr>
        <w:t xml:space="preserve"> &lt;&lt; דובר_המשך &gt;&gt;</w:t>
      </w:r>
      <w:r w:rsidRPr="00E5629E">
        <w:rPr>
          <w:rStyle w:val="TagStyle"/>
          <w:rtl/>
        </w:rPr>
        <w:t xml:space="preserve"> </w:t>
      </w:r>
      <w:r>
        <w:rPr>
          <w:rtl/>
        </w:rPr>
        <w:t>איל זנדברג:</w:t>
      </w:r>
      <w:r w:rsidRPr="00E5629E">
        <w:rPr>
          <w:rStyle w:val="TagStyle"/>
          <w:rtl/>
        </w:rPr>
        <w:t xml:space="preserve"> </w:t>
      </w:r>
      <w:r w:rsidRPr="00D03C2B">
        <w:rPr>
          <w:rStyle w:val="TagStyle"/>
          <w:rtl/>
        </w:rPr>
        <w:t>&lt;&lt; דובר_המשך &gt;&gt;</w:t>
      </w:r>
      <w:r>
        <w:rPr>
          <w:rtl/>
        </w:rPr>
        <w:t xml:space="preserve">   </w:t>
      </w:r>
      <w:bookmarkEnd w:id="2802"/>
    </w:p>
    <w:p w:rsidR="00E5629E" w:rsidRDefault="00E5629E" w:rsidP="00E5629E">
      <w:pPr>
        <w:pStyle w:val="KeepWithNext"/>
        <w:rPr>
          <w:rtl/>
          <w:lang w:eastAsia="he-IL"/>
        </w:rPr>
      </w:pPr>
    </w:p>
    <w:p w:rsidR="00E5629E" w:rsidRDefault="00E5629E" w:rsidP="00E5629E">
      <w:pPr>
        <w:rPr>
          <w:rtl/>
          <w:lang w:eastAsia="he-IL"/>
        </w:rPr>
      </w:pPr>
      <w:r>
        <w:rPr>
          <w:rFonts w:hint="cs"/>
          <w:rtl/>
          <w:lang w:eastAsia="he-IL"/>
        </w:rPr>
        <w:t xml:space="preserve">חברת הכנסת פרידמן, לכן ציינתי </w:t>
      </w:r>
      <w:bookmarkStart w:id="2803" w:name="_ETM_Q1_8401000"/>
      <w:bookmarkEnd w:id="2803"/>
      <w:r>
        <w:rPr>
          <w:rFonts w:hint="cs"/>
          <w:rtl/>
          <w:lang w:eastAsia="he-IL"/>
        </w:rPr>
        <w:t>שהצעת החוק הממשלתית נותנת לכנסת את הכוח האולטימטיבי ואומרת: בידייך</w:t>
      </w:r>
      <w:bookmarkStart w:id="2804" w:name="_ETM_Q1_8407000"/>
      <w:bookmarkEnd w:id="2804"/>
      <w:r>
        <w:rPr>
          <w:rFonts w:hint="cs"/>
          <w:rtl/>
          <w:lang w:eastAsia="he-IL"/>
        </w:rPr>
        <w:t xml:space="preserve"> לבטל. מה יותר מזה? רוצים לבטל פעמיים? בעצם אתם אומרים: </w:t>
      </w:r>
      <w:bookmarkStart w:id="2805" w:name="_ETM_Q1_8411000"/>
      <w:bookmarkEnd w:id="2805"/>
      <w:r>
        <w:rPr>
          <w:rFonts w:hint="cs"/>
          <w:rtl/>
          <w:lang w:eastAsia="he-IL"/>
        </w:rPr>
        <w:t xml:space="preserve">אני רוצה לכפות על הכנסת שהיא תעשה שימוש בדיון. </w:t>
      </w:r>
    </w:p>
    <w:p w:rsidR="00E5629E" w:rsidRDefault="00E5629E" w:rsidP="00E5629E">
      <w:pPr>
        <w:rPr>
          <w:rtl/>
          <w:lang w:eastAsia="he-IL"/>
        </w:rPr>
      </w:pPr>
    </w:p>
    <w:p w:rsidR="00E5629E" w:rsidRDefault="00E5629E" w:rsidP="00D03C2B">
      <w:pPr>
        <w:pStyle w:val="af5"/>
        <w:rPr>
          <w:rtl/>
        </w:rPr>
      </w:pPr>
      <w:bookmarkStart w:id="2806" w:name="ET_interruption_6042_341"/>
      <w:r w:rsidRPr="00D03C2B">
        <w:rPr>
          <w:rStyle w:val="TagStyle"/>
          <w:rtl/>
        </w:rPr>
        <w:t xml:space="preserve"> &lt;&lt; קריאה &gt;&gt;</w:t>
      </w:r>
      <w:r w:rsidRPr="00E5629E">
        <w:rPr>
          <w:rStyle w:val="TagStyle"/>
          <w:rtl/>
        </w:rPr>
        <w:t xml:space="preserve"> </w:t>
      </w:r>
      <w:r>
        <w:rPr>
          <w:rtl/>
        </w:rPr>
        <w:t>תהלה פרידמן (כחול לבן):</w:t>
      </w:r>
      <w:r w:rsidRPr="00E5629E">
        <w:rPr>
          <w:rStyle w:val="TagStyle"/>
          <w:rtl/>
        </w:rPr>
        <w:t xml:space="preserve"> </w:t>
      </w:r>
      <w:r w:rsidRPr="00D03C2B">
        <w:rPr>
          <w:rStyle w:val="TagStyle"/>
          <w:rtl/>
        </w:rPr>
        <w:t>&lt;&lt; קריאה &gt;&gt;</w:t>
      </w:r>
      <w:r>
        <w:rPr>
          <w:rtl/>
        </w:rPr>
        <w:t xml:space="preserve">   </w:t>
      </w:r>
      <w:bookmarkEnd w:id="2806"/>
    </w:p>
    <w:p w:rsidR="00E5629E" w:rsidRDefault="00E5629E" w:rsidP="00E5629E">
      <w:pPr>
        <w:pStyle w:val="KeepWithNext"/>
        <w:rPr>
          <w:rtl/>
          <w:lang w:eastAsia="he-IL"/>
        </w:rPr>
      </w:pPr>
    </w:p>
    <w:p w:rsidR="00E5629E" w:rsidRDefault="00E5629E" w:rsidP="00E5629E">
      <w:pPr>
        <w:rPr>
          <w:rtl/>
          <w:lang w:eastAsia="he-IL"/>
        </w:rPr>
      </w:pPr>
      <w:r>
        <w:rPr>
          <w:rFonts w:hint="cs"/>
          <w:rtl/>
          <w:lang w:eastAsia="he-IL"/>
        </w:rPr>
        <w:t xml:space="preserve">נכון, נכון. </w:t>
      </w:r>
    </w:p>
    <w:p w:rsidR="00280D64" w:rsidRDefault="00280D64" w:rsidP="00E5629E">
      <w:pPr>
        <w:rPr>
          <w:rtl/>
          <w:lang w:eastAsia="he-IL"/>
        </w:rPr>
      </w:pPr>
      <w:bookmarkStart w:id="2807" w:name="_ETM_Q1_8416000"/>
      <w:bookmarkEnd w:id="2807"/>
    </w:p>
    <w:p w:rsidR="00280D64" w:rsidRDefault="00280D64" w:rsidP="00D03C2B">
      <w:pPr>
        <w:pStyle w:val="-"/>
        <w:rPr>
          <w:rtl/>
        </w:rPr>
      </w:pPr>
      <w:bookmarkStart w:id="2808" w:name="ET_speakercontinue_635266_342"/>
      <w:r w:rsidRPr="00D03C2B">
        <w:rPr>
          <w:rStyle w:val="TagStyle"/>
          <w:rtl/>
        </w:rPr>
        <w:t xml:space="preserve"> &lt;&lt; דובר_המשך &gt;&gt;</w:t>
      </w:r>
      <w:r w:rsidRPr="00280D64">
        <w:rPr>
          <w:rStyle w:val="TagStyle"/>
          <w:rtl/>
        </w:rPr>
        <w:t xml:space="preserve"> </w:t>
      </w:r>
      <w:r>
        <w:rPr>
          <w:rtl/>
        </w:rPr>
        <w:t>איל זנדברג:</w:t>
      </w:r>
      <w:r w:rsidRPr="00280D64">
        <w:rPr>
          <w:rStyle w:val="TagStyle"/>
          <w:rtl/>
        </w:rPr>
        <w:t xml:space="preserve"> </w:t>
      </w:r>
      <w:r w:rsidRPr="00D03C2B">
        <w:rPr>
          <w:rStyle w:val="TagStyle"/>
          <w:rtl/>
        </w:rPr>
        <w:t>&lt;&lt; דובר_המשך &gt;&gt;</w:t>
      </w:r>
      <w:r>
        <w:rPr>
          <w:rtl/>
        </w:rPr>
        <w:t xml:space="preserve">   </w:t>
      </w:r>
      <w:bookmarkEnd w:id="2808"/>
    </w:p>
    <w:p w:rsidR="00280D64" w:rsidRDefault="00280D64" w:rsidP="00280D64">
      <w:pPr>
        <w:pStyle w:val="KeepWithNext"/>
        <w:rPr>
          <w:rtl/>
          <w:lang w:eastAsia="he-IL"/>
        </w:rPr>
      </w:pPr>
    </w:p>
    <w:p w:rsidR="00280D64" w:rsidRDefault="00280D64" w:rsidP="00280D64">
      <w:pPr>
        <w:rPr>
          <w:rtl/>
          <w:lang w:eastAsia="he-IL"/>
        </w:rPr>
      </w:pPr>
      <w:bookmarkStart w:id="2809" w:name="_ETM_Q1_8418000"/>
      <w:bookmarkEnd w:id="2809"/>
      <w:r>
        <w:rPr>
          <w:rFonts w:hint="cs"/>
          <w:rtl/>
          <w:lang w:eastAsia="he-IL"/>
        </w:rPr>
        <w:t>אבל זה לא אל מול הממשלה, זה אל מול</w:t>
      </w:r>
      <w:bookmarkStart w:id="2810" w:name="_ETM_Q1_8423000"/>
      <w:bookmarkEnd w:id="2810"/>
      <w:r>
        <w:rPr>
          <w:rFonts w:hint="cs"/>
          <w:rtl/>
          <w:lang w:eastAsia="he-IL"/>
        </w:rPr>
        <w:t xml:space="preserve"> הכנסת עצמה. </w:t>
      </w:r>
    </w:p>
    <w:p w:rsidR="00280D64" w:rsidRDefault="00280D64" w:rsidP="00280D64">
      <w:pPr>
        <w:rPr>
          <w:rtl/>
          <w:lang w:eastAsia="he-IL"/>
        </w:rPr>
      </w:pPr>
      <w:bookmarkStart w:id="2811" w:name="_ETM_Q1_8425000"/>
      <w:bookmarkEnd w:id="2811"/>
    </w:p>
    <w:p w:rsidR="00280D64" w:rsidRDefault="00280D64" w:rsidP="00D03C2B">
      <w:pPr>
        <w:pStyle w:val="af6"/>
        <w:rPr>
          <w:rtl/>
        </w:rPr>
      </w:pPr>
      <w:bookmarkStart w:id="2812" w:name="ET_yor_5069_343"/>
      <w:r w:rsidRPr="00D03C2B">
        <w:rPr>
          <w:rStyle w:val="TagStyle"/>
          <w:rtl/>
        </w:rPr>
        <w:t xml:space="preserve"> &lt;&lt; יור &gt;&gt;</w:t>
      </w:r>
      <w:r w:rsidRPr="00280D64">
        <w:rPr>
          <w:rStyle w:val="TagStyle"/>
          <w:rtl/>
        </w:rPr>
        <w:t xml:space="preserve"> </w:t>
      </w:r>
      <w:r>
        <w:rPr>
          <w:rtl/>
        </w:rPr>
        <w:t>היו"ר יעקב אשר:</w:t>
      </w:r>
      <w:r w:rsidRPr="00280D64">
        <w:rPr>
          <w:rStyle w:val="TagStyle"/>
          <w:rtl/>
        </w:rPr>
        <w:t xml:space="preserve"> </w:t>
      </w:r>
      <w:r w:rsidRPr="00D03C2B">
        <w:rPr>
          <w:rStyle w:val="TagStyle"/>
          <w:rtl/>
        </w:rPr>
        <w:t>&lt;&lt; יור &gt;&gt;</w:t>
      </w:r>
      <w:r>
        <w:rPr>
          <w:rtl/>
        </w:rPr>
        <w:t xml:space="preserve">   </w:t>
      </w:r>
      <w:bookmarkEnd w:id="2812"/>
    </w:p>
    <w:p w:rsidR="00280D64" w:rsidRDefault="00280D64" w:rsidP="00280D64">
      <w:pPr>
        <w:pStyle w:val="KeepWithNext"/>
        <w:rPr>
          <w:rtl/>
          <w:lang w:eastAsia="he-IL"/>
        </w:rPr>
      </w:pPr>
    </w:p>
    <w:p w:rsidR="00280D64" w:rsidRDefault="00280D64" w:rsidP="00280D64">
      <w:pPr>
        <w:rPr>
          <w:rtl/>
          <w:lang w:eastAsia="he-IL"/>
        </w:rPr>
      </w:pPr>
      <w:r>
        <w:rPr>
          <w:rFonts w:hint="cs"/>
          <w:rtl/>
          <w:lang w:eastAsia="he-IL"/>
        </w:rPr>
        <w:t xml:space="preserve">ואם הכנסת לא עושה את תפקידיה, זאת בעיה של הכנסת. </w:t>
      </w:r>
    </w:p>
    <w:p w:rsidR="00280D64" w:rsidRDefault="00280D64" w:rsidP="00280D64">
      <w:pPr>
        <w:rPr>
          <w:rtl/>
          <w:lang w:eastAsia="he-IL"/>
        </w:rPr>
      </w:pPr>
      <w:bookmarkStart w:id="2813" w:name="_ETM_Q1_8421000"/>
      <w:bookmarkEnd w:id="2813"/>
    </w:p>
    <w:p w:rsidR="00280D64" w:rsidRDefault="00280D64" w:rsidP="00D03C2B">
      <w:pPr>
        <w:pStyle w:val="-"/>
        <w:rPr>
          <w:rtl/>
        </w:rPr>
      </w:pPr>
      <w:bookmarkStart w:id="2814" w:name="ET_speakercontinue_635266_344"/>
      <w:r w:rsidRPr="00D03C2B">
        <w:rPr>
          <w:rStyle w:val="TagStyle"/>
          <w:rtl/>
        </w:rPr>
        <w:t xml:space="preserve"> &lt;&lt; דובר_המשך &gt;&gt;</w:t>
      </w:r>
      <w:r w:rsidRPr="00280D64">
        <w:rPr>
          <w:rStyle w:val="TagStyle"/>
          <w:rtl/>
        </w:rPr>
        <w:t xml:space="preserve"> </w:t>
      </w:r>
      <w:r>
        <w:rPr>
          <w:rtl/>
        </w:rPr>
        <w:t>איל זנדברג:</w:t>
      </w:r>
      <w:r w:rsidRPr="00280D64">
        <w:rPr>
          <w:rStyle w:val="TagStyle"/>
          <w:rtl/>
        </w:rPr>
        <w:t xml:space="preserve"> </w:t>
      </w:r>
      <w:r w:rsidRPr="00D03C2B">
        <w:rPr>
          <w:rStyle w:val="TagStyle"/>
          <w:rtl/>
        </w:rPr>
        <w:t>&lt;&lt; דובר_המשך &gt;&gt;</w:t>
      </w:r>
      <w:r>
        <w:rPr>
          <w:rtl/>
        </w:rPr>
        <w:t xml:space="preserve">   </w:t>
      </w:r>
      <w:bookmarkEnd w:id="2814"/>
    </w:p>
    <w:p w:rsidR="00280D64" w:rsidRDefault="00280D64" w:rsidP="00280D64">
      <w:pPr>
        <w:pStyle w:val="KeepWithNext"/>
        <w:rPr>
          <w:rtl/>
          <w:lang w:eastAsia="he-IL"/>
        </w:rPr>
      </w:pPr>
    </w:p>
    <w:p w:rsidR="00280D64" w:rsidRDefault="00280D64" w:rsidP="00280D64">
      <w:pPr>
        <w:rPr>
          <w:rtl/>
          <w:lang w:eastAsia="he-IL"/>
        </w:rPr>
      </w:pPr>
      <w:bookmarkStart w:id="2815" w:name="_ETM_Q1_8422000"/>
      <w:bookmarkEnd w:id="2815"/>
      <w:r>
        <w:rPr>
          <w:rFonts w:hint="cs"/>
          <w:rtl/>
          <w:lang w:eastAsia="he-IL"/>
        </w:rPr>
        <w:t xml:space="preserve">כאילו שהממשלה פוגעת בכנסת. </w:t>
      </w:r>
    </w:p>
    <w:p w:rsidR="00280D64" w:rsidRDefault="00280D64" w:rsidP="00280D64">
      <w:pPr>
        <w:rPr>
          <w:rtl/>
          <w:lang w:eastAsia="he-IL"/>
        </w:rPr>
      </w:pPr>
      <w:bookmarkStart w:id="2816" w:name="_ETM_Q1_8428000"/>
      <w:bookmarkEnd w:id="2816"/>
    </w:p>
    <w:p w:rsidR="00280D64" w:rsidRDefault="00280D64" w:rsidP="00D03C2B">
      <w:pPr>
        <w:pStyle w:val="af5"/>
        <w:rPr>
          <w:rtl/>
        </w:rPr>
      </w:pPr>
      <w:bookmarkStart w:id="2817" w:name="ET_interruption_6042_345"/>
      <w:r w:rsidRPr="00D03C2B">
        <w:rPr>
          <w:rStyle w:val="TagStyle"/>
          <w:rtl/>
        </w:rPr>
        <w:t xml:space="preserve"> &lt;&lt; קריאה &gt;&gt;</w:t>
      </w:r>
      <w:r w:rsidRPr="00280D64">
        <w:rPr>
          <w:rStyle w:val="TagStyle"/>
          <w:rtl/>
        </w:rPr>
        <w:t xml:space="preserve"> </w:t>
      </w:r>
      <w:r>
        <w:rPr>
          <w:rtl/>
        </w:rPr>
        <w:t>תהלה פרידמן (כחול לבן):</w:t>
      </w:r>
      <w:r w:rsidRPr="00280D64">
        <w:rPr>
          <w:rStyle w:val="TagStyle"/>
          <w:rtl/>
        </w:rPr>
        <w:t xml:space="preserve"> </w:t>
      </w:r>
      <w:r w:rsidRPr="00D03C2B">
        <w:rPr>
          <w:rStyle w:val="TagStyle"/>
          <w:rtl/>
        </w:rPr>
        <w:t>&lt;&lt; קריאה &gt;&gt;</w:t>
      </w:r>
      <w:r>
        <w:rPr>
          <w:rtl/>
        </w:rPr>
        <w:t xml:space="preserve">   </w:t>
      </w:r>
      <w:bookmarkEnd w:id="2817"/>
    </w:p>
    <w:p w:rsidR="00280D64" w:rsidRDefault="00280D64" w:rsidP="00280D64">
      <w:pPr>
        <w:pStyle w:val="KeepWithNext"/>
        <w:rPr>
          <w:rtl/>
          <w:lang w:eastAsia="he-IL"/>
        </w:rPr>
      </w:pPr>
    </w:p>
    <w:p w:rsidR="00280D64" w:rsidRDefault="00280D64" w:rsidP="00280D64">
      <w:pPr>
        <w:rPr>
          <w:rtl/>
          <w:lang w:eastAsia="he-IL"/>
        </w:rPr>
      </w:pPr>
      <w:bookmarkStart w:id="2818" w:name="_ETM_Q1_8429000"/>
      <w:bookmarkEnd w:id="2818"/>
      <w:r>
        <w:rPr>
          <w:rFonts w:hint="cs"/>
          <w:rtl/>
          <w:lang w:eastAsia="he-IL"/>
        </w:rPr>
        <w:t xml:space="preserve">אם הכנסת לא דנה, זה יתבטל וזה באמת מכריח את הכנסת </w:t>
      </w:r>
      <w:r w:rsidR="005A5B34">
        <w:rPr>
          <w:rFonts w:hint="cs"/>
          <w:rtl/>
          <w:lang w:eastAsia="he-IL"/>
        </w:rPr>
        <w:t xml:space="preserve">לדון. </w:t>
      </w:r>
    </w:p>
    <w:p w:rsidR="005A5B34" w:rsidRDefault="005A5B34" w:rsidP="00280D64">
      <w:pPr>
        <w:rPr>
          <w:rtl/>
          <w:lang w:eastAsia="he-IL"/>
        </w:rPr>
      </w:pPr>
    </w:p>
    <w:p w:rsidR="005A5B34" w:rsidRDefault="005A5B34" w:rsidP="00D03C2B">
      <w:pPr>
        <w:pStyle w:val="-"/>
        <w:rPr>
          <w:rtl/>
        </w:rPr>
      </w:pPr>
      <w:bookmarkStart w:id="2819" w:name="ET_speakercontinue_635266_346"/>
      <w:r w:rsidRPr="00D03C2B">
        <w:rPr>
          <w:rStyle w:val="TagStyle"/>
          <w:rtl/>
        </w:rPr>
        <w:t xml:space="preserve"> &lt;&lt; דובר_המשך &gt;&gt;</w:t>
      </w:r>
      <w:r w:rsidRPr="005A5B34">
        <w:rPr>
          <w:rStyle w:val="TagStyle"/>
          <w:rtl/>
        </w:rPr>
        <w:t xml:space="preserve"> </w:t>
      </w:r>
      <w:r>
        <w:rPr>
          <w:rtl/>
        </w:rPr>
        <w:t>איל זנדברג:</w:t>
      </w:r>
      <w:r w:rsidRPr="005A5B34">
        <w:rPr>
          <w:rStyle w:val="TagStyle"/>
          <w:rtl/>
        </w:rPr>
        <w:t xml:space="preserve"> </w:t>
      </w:r>
      <w:r w:rsidRPr="00D03C2B">
        <w:rPr>
          <w:rStyle w:val="TagStyle"/>
          <w:rtl/>
        </w:rPr>
        <w:t>&lt;&lt; דובר_המשך &gt;&gt;</w:t>
      </w:r>
      <w:r>
        <w:rPr>
          <w:rtl/>
        </w:rPr>
        <w:t xml:space="preserve">   </w:t>
      </w:r>
      <w:bookmarkEnd w:id="2819"/>
    </w:p>
    <w:p w:rsidR="005A5B34" w:rsidRDefault="005A5B34" w:rsidP="005A5B34">
      <w:pPr>
        <w:pStyle w:val="KeepWithNext"/>
        <w:rPr>
          <w:rtl/>
          <w:lang w:eastAsia="he-IL"/>
        </w:rPr>
      </w:pPr>
    </w:p>
    <w:p w:rsidR="005A5B34" w:rsidRDefault="005A5B34" w:rsidP="005A5B34">
      <w:pPr>
        <w:rPr>
          <w:rtl/>
          <w:lang w:eastAsia="he-IL"/>
        </w:rPr>
      </w:pPr>
      <w:bookmarkStart w:id="2820" w:name="_ETM_Q1_8436000"/>
      <w:bookmarkEnd w:id="2820"/>
      <w:r>
        <w:rPr>
          <w:rFonts w:hint="cs"/>
          <w:rtl/>
          <w:lang w:eastAsia="he-IL"/>
        </w:rPr>
        <w:t xml:space="preserve">ואם היא לא דנה וזה מתבטל, אז אנחנו כממשלה והחברה בכללותה נמצאת בבעיה. אם הכנסת דנה </w:t>
      </w:r>
      <w:bookmarkStart w:id="2821" w:name="_ETM_Q1_8441000"/>
      <w:bookmarkEnd w:id="2821"/>
      <w:r>
        <w:rPr>
          <w:rFonts w:hint="cs"/>
          <w:rtl/>
          <w:lang w:eastAsia="he-IL"/>
        </w:rPr>
        <w:t xml:space="preserve">לגופו של עניין ומחליטה שההכרזה אינה ראויה, החלטתה של הכנסת </w:t>
      </w:r>
      <w:bookmarkStart w:id="2822" w:name="_ETM_Q1_8443000"/>
      <w:bookmarkEnd w:id="2822"/>
      <w:r>
        <w:rPr>
          <w:rFonts w:hint="cs"/>
          <w:rtl/>
          <w:lang w:eastAsia="he-IL"/>
        </w:rPr>
        <w:t>גוברת על החלטת הממשלה. אבל אם הכנסת לא דנה</w:t>
      </w:r>
      <w:bookmarkStart w:id="2823" w:name="_ETM_Q1_8446000"/>
      <w:bookmarkEnd w:id="2823"/>
      <w:r>
        <w:rPr>
          <w:rFonts w:hint="cs"/>
          <w:rtl/>
          <w:lang w:eastAsia="he-IL"/>
        </w:rPr>
        <w:t xml:space="preserve"> או מתעכבת, מסיבות כאלה ואחרות, וזה יוביל לתוצאה שההכרזה תתבטל, </w:t>
      </w:r>
      <w:bookmarkStart w:id="2824" w:name="_ETM_Q1_8453000"/>
      <w:bookmarkEnd w:id="2824"/>
      <w:r>
        <w:rPr>
          <w:rFonts w:hint="cs"/>
          <w:rtl/>
          <w:lang w:eastAsia="he-IL"/>
        </w:rPr>
        <w:t xml:space="preserve">הממשלה חושבת שזאת תוצאה שהיא ממש לא טובה, שלא לומר מסוכנת. </w:t>
      </w:r>
    </w:p>
    <w:p w:rsidR="005A5B34" w:rsidRDefault="005A5B34" w:rsidP="005A5B34">
      <w:pPr>
        <w:rPr>
          <w:rtl/>
          <w:lang w:eastAsia="he-IL"/>
        </w:rPr>
      </w:pPr>
      <w:bookmarkStart w:id="2825" w:name="_ETM_Q1_8462000"/>
      <w:bookmarkEnd w:id="2825"/>
    </w:p>
    <w:p w:rsidR="005A5B34" w:rsidRDefault="005A5B34" w:rsidP="00D03C2B">
      <w:pPr>
        <w:pStyle w:val="af5"/>
        <w:rPr>
          <w:rtl/>
        </w:rPr>
      </w:pPr>
      <w:bookmarkStart w:id="2826" w:name="ET_interruption_6045_347"/>
      <w:r w:rsidRPr="00D03C2B">
        <w:rPr>
          <w:rStyle w:val="TagStyle"/>
          <w:rtl/>
        </w:rPr>
        <w:t xml:space="preserve"> &lt;&lt; קריאה &gt;&gt;</w:t>
      </w:r>
      <w:r w:rsidRPr="005A5B34">
        <w:rPr>
          <w:rStyle w:val="TagStyle"/>
          <w:rtl/>
        </w:rPr>
        <w:t xml:space="preserve"> </w:t>
      </w:r>
      <w:r>
        <w:rPr>
          <w:rtl/>
        </w:rPr>
        <w:t>הילה וזאן (כחול לבן):</w:t>
      </w:r>
      <w:r w:rsidRPr="005A5B34">
        <w:rPr>
          <w:rStyle w:val="TagStyle"/>
          <w:rtl/>
        </w:rPr>
        <w:t xml:space="preserve"> </w:t>
      </w:r>
      <w:r w:rsidRPr="00D03C2B">
        <w:rPr>
          <w:rStyle w:val="TagStyle"/>
          <w:rtl/>
        </w:rPr>
        <w:t>&lt;&lt; קריאה &gt;&gt;</w:t>
      </w:r>
      <w:r>
        <w:rPr>
          <w:rtl/>
        </w:rPr>
        <w:t xml:space="preserve">   </w:t>
      </w:r>
      <w:bookmarkEnd w:id="2826"/>
    </w:p>
    <w:p w:rsidR="005A5B34" w:rsidRDefault="005A5B34" w:rsidP="005A5B34">
      <w:pPr>
        <w:pStyle w:val="KeepWithNext"/>
        <w:rPr>
          <w:rtl/>
          <w:lang w:eastAsia="he-IL"/>
        </w:rPr>
      </w:pPr>
    </w:p>
    <w:p w:rsidR="005A5B34" w:rsidRDefault="005A5B34" w:rsidP="005A5B34">
      <w:pPr>
        <w:rPr>
          <w:rtl/>
          <w:lang w:eastAsia="he-IL"/>
        </w:rPr>
      </w:pPr>
      <w:r>
        <w:rPr>
          <w:rFonts w:hint="cs"/>
          <w:rtl/>
          <w:lang w:eastAsia="he-IL"/>
        </w:rPr>
        <w:t>ברור. אם הכנסת לא עושה את תפקידה זה</w:t>
      </w:r>
      <w:bookmarkStart w:id="2827" w:name="_ETM_Q1_8459000"/>
      <w:bookmarkEnd w:id="2827"/>
      <w:r>
        <w:rPr>
          <w:rFonts w:hint="cs"/>
          <w:rtl/>
          <w:lang w:eastAsia="he-IL"/>
        </w:rPr>
        <w:t xml:space="preserve"> מצב מסוכן. </w:t>
      </w:r>
    </w:p>
    <w:p w:rsidR="005A5B34" w:rsidRDefault="005A5B34" w:rsidP="005A5B34">
      <w:pPr>
        <w:rPr>
          <w:rtl/>
          <w:lang w:eastAsia="he-IL"/>
        </w:rPr>
      </w:pPr>
      <w:bookmarkStart w:id="2828" w:name="_ETM_Q1_8465000"/>
      <w:bookmarkEnd w:id="2828"/>
    </w:p>
    <w:p w:rsidR="005A5B34" w:rsidRDefault="005A5B34" w:rsidP="00D03C2B">
      <w:pPr>
        <w:pStyle w:val="af5"/>
        <w:rPr>
          <w:rtl/>
        </w:rPr>
      </w:pPr>
      <w:bookmarkStart w:id="2829" w:name="ET_interruption_גור_בליי_348"/>
      <w:r w:rsidRPr="00D03C2B">
        <w:rPr>
          <w:rStyle w:val="TagStyle"/>
          <w:rtl/>
        </w:rPr>
        <w:t xml:space="preserve"> &lt;&lt; קריאה &gt;&gt;</w:t>
      </w:r>
      <w:r w:rsidRPr="005A5B34">
        <w:rPr>
          <w:rStyle w:val="TagStyle"/>
          <w:rtl/>
        </w:rPr>
        <w:t xml:space="preserve"> </w:t>
      </w:r>
      <w:r>
        <w:rPr>
          <w:rtl/>
        </w:rPr>
        <w:t>גור בליי:</w:t>
      </w:r>
      <w:r w:rsidRPr="005A5B34">
        <w:rPr>
          <w:rStyle w:val="TagStyle"/>
          <w:rtl/>
        </w:rPr>
        <w:t xml:space="preserve"> </w:t>
      </w:r>
      <w:r w:rsidRPr="00D03C2B">
        <w:rPr>
          <w:rStyle w:val="TagStyle"/>
          <w:rtl/>
        </w:rPr>
        <w:t>&lt;&lt; קריאה &gt;&gt;</w:t>
      </w:r>
      <w:r>
        <w:rPr>
          <w:rtl/>
        </w:rPr>
        <w:t xml:space="preserve">   </w:t>
      </w:r>
      <w:bookmarkEnd w:id="2829"/>
    </w:p>
    <w:p w:rsidR="005A5B34" w:rsidRDefault="005A5B34" w:rsidP="005A5B34">
      <w:pPr>
        <w:pStyle w:val="KeepWithNext"/>
        <w:rPr>
          <w:rtl/>
          <w:lang w:eastAsia="he-IL"/>
        </w:rPr>
      </w:pPr>
    </w:p>
    <w:p w:rsidR="0082032C" w:rsidRPr="005A5B34" w:rsidRDefault="005A5B34" w:rsidP="0082032C">
      <w:pPr>
        <w:rPr>
          <w:rtl/>
          <w:lang w:eastAsia="he-IL"/>
        </w:rPr>
      </w:pPr>
      <w:bookmarkStart w:id="2830" w:name="_ETM_Q1_8468000"/>
      <w:bookmarkEnd w:id="2830"/>
      <w:r>
        <w:rPr>
          <w:rFonts w:hint="cs"/>
          <w:rtl/>
          <w:lang w:eastAsia="he-IL"/>
        </w:rPr>
        <w:t xml:space="preserve">המודל שאנחנו מדברים עליו </w:t>
      </w:r>
      <w:bookmarkStart w:id="2831" w:name="_ETM_Q1_8469000"/>
      <w:bookmarkEnd w:id="2831"/>
      <w:r>
        <w:rPr>
          <w:rFonts w:hint="cs"/>
          <w:rtl/>
          <w:lang w:eastAsia="he-IL"/>
        </w:rPr>
        <w:t xml:space="preserve">הוא בעצם מודל שקיים גם בחוק ההתגוננות האזרחית, גם בפקודת </w:t>
      </w:r>
      <w:bookmarkStart w:id="2832" w:name="_ETM_Q1_8475000"/>
      <w:bookmarkEnd w:id="2832"/>
      <w:r>
        <w:rPr>
          <w:rFonts w:hint="cs"/>
          <w:rtl/>
          <w:lang w:eastAsia="he-IL"/>
        </w:rPr>
        <w:t>המשטרה. המודל שאומר שאחרי זמן מסוים, בשביל להאריך</w:t>
      </w:r>
      <w:bookmarkStart w:id="2833" w:name="_ETM_Q1_8479000"/>
      <w:bookmarkEnd w:id="2833"/>
      <w:r>
        <w:rPr>
          <w:rFonts w:hint="cs"/>
          <w:rtl/>
          <w:lang w:eastAsia="he-IL"/>
        </w:rPr>
        <w:t xml:space="preserve"> עוד צריך את הכנסת </w:t>
      </w:r>
      <w:r>
        <w:rPr>
          <w:rtl/>
          <w:lang w:eastAsia="he-IL"/>
        </w:rPr>
        <w:t>–</w:t>
      </w:r>
      <w:r>
        <w:rPr>
          <w:rFonts w:hint="cs"/>
          <w:rtl/>
          <w:lang w:eastAsia="he-IL"/>
        </w:rPr>
        <w:t xml:space="preserve"> נותנים עזרה ראשונה לממשלה, </w:t>
      </w:r>
      <w:bookmarkStart w:id="2834" w:name="_ETM_Q1_8480000"/>
      <w:bookmarkEnd w:id="2834"/>
      <w:r>
        <w:rPr>
          <w:rFonts w:hint="cs"/>
          <w:rtl/>
          <w:lang w:eastAsia="he-IL"/>
        </w:rPr>
        <w:t xml:space="preserve">אבל אז צריך לבוא לכנסת באופן פוזיטיבי, לא כסמכות ביטול </w:t>
      </w:r>
      <w:bookmarkStart w:id="2835" w:name="_ETM_Q1_8487000"/>
      <w:bookmarkEnd w:id="2835"/>
      <w:r>
        <w:rPr>
          <w:rtl/>
          <w:lang w:eastAsia="he-IL"/>
        </w:rPr>
        <w:t>–</w:t>
      </w:r>
      <w:r>
        <w:rPr>
          <w:rFonts w:hint="cs"/>
          <w:rtl/>
          <w:lang w:eastAsia="he-IL"/>
        </w:rPr>
        <w:t xml:space="preserve"> הוא מודל שקיים בהקשרים אחרים. </w:t>
      </w:r>
      <w:r w:rsidR="0082032C">
        <w:rPr>
          <w:rFonts w:hint="cs"/>
          <w:rtl/>
          <w:lang w:eastAsia="he-IL"/>
        </w:rPr>
        <w:t xml:space="preserve">השאלה היא למה </w:t>
      </w:r>
      <w:bookmarkStart w:id="2836" w:name="_ETM_Q1_8491000"/>
      <w:bookmarkEnd w:id="2836"/>
      <w:r w:rsidR="0082032C">
        <w:rPr>
          <w:rFonts w:hint="cs"/>
          <w:rtl/>
          <w:lang w:eastAsia="he-IL"/>
        </w:rPr>
        <w:t>הוא לא טוב פה. נכון שזה יותר מסובך שם,</w:t>
      </w:r>
      <w:bookmarkStart w:id="2837" w:name="_ETM_Q1_8494000"/>
      <w:bookmarkEnd w:id="2837"/>
      <w:r w:rsidR="0082032C">
        <w:rPr>
          <w:rFonts w:hint="cs"/>
          <w:rtl/>
          <w:lang w:eastAsia="he-IL"/>
        </w:rPr>
        <w:t xml:space="preserve"> אבל בחוק יסוד: הממשלה, גם יש סמכות לבטל את התקש"</w:t>
      </w:r>
      <w:bookmarkStart w:id="2838" w:name="_ETM_Q1_8499000"/>
      <w:bookmarkEnd w:id="2838"/>
      <w:r w:rsidR="0082032C">
        <w:rPr>
          <w:rFonts w:hint="cs"/>
          <w:rtl/>
          <w:lang w:eastAsia="he-IL"/>
        </w:rPr>
        <w:t>ח.</w:t>
      </w:r>
      <w:bookmarkStart w:id="2839" w:name="_ETM_Q1_8500000"/>
      <w:bookmarkEnd w:id="2839"/>
      <w:r w:rsidR="0082032C">
        <w:rPr>
          <w:rFonts w:hint="cs"/>
          <w:rtl/>
          <w:lang w:eastAsia="he-IL"/>
        </w:rPr>
        <w:t xml:space="preserve"> נכון, זה בהליך חקיקה, אבל עובדה היא שבמציאות הכנסת</w:t>
      </w:r>
      <w:bookmarkStart w:id="2840" w:name="_ETM_Q1_8502000"/>
      <w:bookmarkEnd w:id="2840"/>
      <w:r w:rsidR="0082032C">
        <w:rPr>
          <w:rFonts w:hint="cs"/>
          <w:rtl/>
          <w:lang w:eastAsia="he-IL"/>
        </w:rPr>
        <w:t xml:space="preserve"> לא עשתה את זה. היא לא נקטה בהליכים לבטל תקש"חים. </w:t>
      </w:r>
      <w:bookmarkStart w:id="2841" w:name="_ETM_Q1_8506000"/>
      <w:bookmarkEnd w:id="2841"/>
      <w:r w:rsidR="0082032C">
        <w:rPr>
          <w:rFonts w:hint="cs"/>
          <w:rtl/>
          <w:lang w:eastAsia="he-IL"/>
        </w:rPr>
        <w:t>בכל זאת, בסופו של דבר, המודל המקובל יותר בהכרז</w:t>
      </w:r>
      <w:bookmarkStart w:id="2842" w:name="_ETM_Q1_8512000"/>
      <w:bookmarkEnd w:id="2842"/>
      <w:r w:rsidR="0082032C">
        <w:rPr>
          <w:rFonts w:hint="cs"/>
          <w:rtl/>
          <w:lang w:eastAsia="he-IL"/>
        </w:rPr>
        <w:t xml:space="preserve">ות הספציפיות הוא המודל שבאים לכנסת אחרי כמה זמן באופן </w:t>
      </w:r>
      <w:bookmarkStart w:id="2843" w:name="_ETM_Q1_8513000"/>
      <w:bookmarkEnd w:id="2843"/>
      <w:r w:rsidR="0082032C">
        <w:rPr>
          <w:rFonts w:hint="cs"/>
          <w:rtl/>
          <w:lang w:eastAsia="he-IL"/>
        </w:rPr>
        <w:t xml:space="preserve">פוזיטיבי בשביל לקבל הארכה. </w:t>
      </w:r>
    </w:p>
    <w:p w:rsidR="007151BD" w:rsidRPr="007151BD" w:rsidRDefault="007151BD" w:rsidP="007151BD">
      <w:pPr>
        <w:rPr>
          <w:rtl/>
          <w:lang w:eastAsia="he-IL"/>
        </w:rPr>
      </w:pPr>
    </w:p>
    <w:p w:rsidR="0082032C" w:rsidRDefault="0082032C" w:rsidP="00D03C2B">
      <w:pPr>
        <w:pStyle w:val="af6"/>
        <w:rPr>
          <w:rtl/>
        </w:rPr>
      </w:pPr>
      <w:bookmarkStart w:id="2844" w:name="_ETM_Q1_8268000"/>
      <w:bookmarkStart w:id="2845" w:name="ET_yor_5069_349"/>
      <w:bookmarkEnd w:id="2844"/>
      <w:r w:rsidRPr="00D03C2B">
        <w:rPr>
          <w:rStyle w:val="TagStyle"/>
          <w:rtl/>
        </w:rPr>
        <w:t xml:space="preserve"> &lt;&lt; יור &gt;&gt;</w:t>
      </w:r>
      <w:r w:rsidRPr="0082032C">
        <w:rPr>
          <w:rStyle w:val="TagStyle"/>
          <w:rtl/>
        </w:rPr>
        <w:t xml:space="preserve"> </w:t>
      </w:r>
      <w:r>
        <w:rPr>
          <w:rtl/>
        </w:rPr>
        <w:t>היו"ר יעקב אשר:</w:t>
      </w:r>
      <w:r w:rsidRPr="0082032C">
        <w:rPr>
          <w:rStyle w:val="TagStyle"/>
          <w:rtl/>
        </w:rPr>
        <w:t xml:space="preserve"> </w:t>
      </w:r>
      <w:r w:rsidRPr="00D03C2B">
        <w:rPr>
          <w:rStyle w:val="TagStyle"/>
          <w:rtl/>
        </w:rPr>
        <w:t>&lt;&lt; יור &gt;&gt;</w:t>
      </w:r>
      <w:r>
        <w:rPr>
          <w:rtl/>
        </w:rPr>
        <w:t xml:space="preserve">   </w:t>
      </w:r>
      <w:bookmarkEnd w:id="2845"/>
    </w:p>
    <w:p w:rsidR="0082032C" w:rsidRDefault="0082032C" w:rsidP="0082032C">
      <w:pPr>
        <w:pStyle w:val="KeepWithNext"/>
        <w:rPr>
          <w:rtl/>
          <w:lang w:eastAsia="he-IL"/>
        </w:rPr>
      </w:pPr>
    </w:p>
    <w:p w:rsidR="0082032C" w:rsidRDefault="0082032C" w:rsidP="0082032C">
      <w:pPr>
        <w:rPr>
          <w:rtl/>
          <w:lang w:eastAsia="he-IL"/>
        </w:rPr>
      </w:pPr>
      <w:r>
        <w:rPr>
          <w:rFonts w:hint="cs"/>
          <w:rtl/>
          <w:lang w:eastAsia="he-IL"/>
        </w:rPr>
        <w:t xml:space="preserve">האם יש פה שינוי ממודלים </w:t>
      </w:r>
      <w:bookmarkStart w:id="2846" w:name="_ETM_Q1_8517000"/>
      <w:bookmarkEnd w:id="2846"/>
      <w:r>
        <w:rPr>
          <w:rFonts w:hint="cs"/>
          <w:rtl/>
          <w:lang w:eastAsia="he-IL"/>
        </w:rPr>
        <w:t>של הכרזות שעות חירום כאלה ואחרות? כן, נציגת משרד</w:t>
      </w:r>
      <w:bookmarkStart w:id="2847" w:name="_ETM_Q1_8521000"/>
      <w:bookmarkEnd w:id="2847"/>
      <w:r>
        <w:rPr>
          <w:rFonts w:hint="cs"/>
          <w:rtl/>
          <w:lang w:eastAsia="he-IL"/>
        </w:rPr>
        <w:t xml:space="preserve"> ראש הממשלה. </w:t>
      </w:r>
    </w:p>
    <w:p w:rsidR="0082032C" w:rsidRDefault="0082032C" w:rsidP="0082032C">
      <w:pPr>
        <w:rPr>
          <w:rtl/>
          <w:lang w:eastAsia="he-IL"/>
        </w:rPr>
      </w:pPr>
      <w:bookmarkStart w:id="2848" w:name="_ETM_Q1_8523000"/>
      <w:bookmarkEnd w:id="2848"/>
    </w:p>
    <w:p w:rsidR="0082032C" w:rsidRDefault="0082032C" w:rsidP="00D03C2B">
      <w:pPr>
        <w:pStyle w:val="af9"/>
        <w:rPr>
          <w:rtl/>
          <w:lang w:eastAsia="he-IL"/>
        </w:rPr>
      </w:pPr>
      <w:bookmarkStart w:id="2849" w:name="ET_guest_10163_350"/>
      <w:r w:rsidRPr="00D03C2B">
        <w:rPr>
          <w:rStyle w:val="TagStyle"/>
          <w:rtl/>
        </w:rPr>
        <w:t xml:space="preserve"> &lt;&lt; אורח &gt;&gt;</w:t>
      </w:r>
      <w:r w:rsidRPr="0082032C">
        <w:rPr>
          <w:rStyle w:val="TagStyle"/>
          <w:rtl/>
        </w:rPr>
        <w:t xml:space="preserve"> </w:t>
      </w:r>
      <w:r>
        <w:rPr>
          <w:rtl/>
          <w:lang w:eastAsia="he-IL"/>
        </w:rPr>
        <w:t>יעל כהן:</w:t>
      </w:r>
      <w:r w:rsidRPr="0082032C">
        <w:rPr>
          <w:rStyle w:val="TagStyle"/>
          <w:rtl/>
        </w:rPr>
        <w:t xml:space="preserve"> </w:t>
      </w:r>
      <w:r w:rsidRPr="00D03C2B">
        <w:rPr>
          <w:rStyle w:val="TagStyle"/>
          <w:rtl/>
        </w:rPr>
        <w:t>&lt;&lt; אורח &gt;&gt;</w:t>
      </w:r>
      <w:r>
        <w:rPr>
          <w:rtl/>
          <w:lang w:eastAsia="he-IL"/>
        </w:rPr>
        <w:t xml:space="preserve">   </w:t>
      </w:r>
      <w:bookmarkEnd w:id="2849"/>
    </w:p>
    <w:p w:rsidR="0082032C" w:rsidRDefault="0082032C" w:rsidP="0082032C">
      <w:pPr>
        <w:pStyle w:val="KeepWithNext"/>
        <w:rPr>
          <w:rtl/>
          <w:lang w:eastAsia="he-IL"/>
        </w:rPr>
      </w:pPr>
    </w:p>
    <w:p w:rsidR="0082032C" w:rsidRDefault="0082032C" w:rsidP="0082032C">
      <w:pPr>
        <w:rPr>
          <w:rtl/>
          <w:lang w:eastAsia="he-IL"/>
        </w:rPr>
      </w:pPr>
      <w:bookmarkStart w:id="2850" w:name="_ETM_Q1_8526000"/>
      <w:bookmarkEnd w:id="2850"/>
      <w:r>
        <w:rPr>
          <w:rFonts w:hint="cs"/>
          <w:rtl/>
          <w:lang w:eastAsia="he-IL"/>
        </w:rPr>
        <w:t>כל הכרזה קצת שונה ואני לא אעשה השוואה מדויקת בין כל המודלים, אבל אם נשים לרגע בצד את</w:t>
      </w:r>
      <w:bookmarkStart w:id="2851" w:name="_ETM_Q1_8534000"/>
      <w:bookmarkEnd w:id="2851"/>
      <w:r>
        <w:rPr>
          <w:rFonts w:hint="cs"/>
          <w:rtl/>
          <w:lang w:eastAsia="he-IL"/>
        </w:rPr>
        <w:t xml:space="preserve"> חוק היסוד </w:t>
      </w:r>
      <w:r>
        <w:rPr>
          <w:rtl/>
          <w:lang w:eastAsia="he-IL"/>
        </w:rPr>
        <w:t>–</w:t>
      </w:r>
      <w:r>
        <w:rPr>
          <w:rFonts w:hint="cs"/>
          <w:rtl/>
          <w:lang w:eastAsia="he-IL"/>
        </w:rPr>
        <w:t xml:space="preserve"> אפשר לדבר גם עליו </w:t>
      </w:r>
      <w:r>
        <w:rPr>
          <w:rtl/>
          <w:lang w:eastAsia="he-IL"/>
        </w:rPr>
        <w:t>–</w:t>
      </w:r>
      <w:r>
        <w:rPr>
          <w:rFonts w:hint="cs"/>
          <w:rtl/>
          <w:lang w:eastAsia="he-IL"/>
        </w:rPr>
        <w:t xml:space="preserve"> </w:t>
      </w:r>
      <w:bookmarkStart w:id="2852" w:name="_ETM_Q1_8541000"/>
      <w:bookmarkEnd w:id="2852"/>
      <w:r>
        <w:rPr>
          <w:rFonts w:hint="cs"/>
          <w:rtl/>
          <w:lang w:eastAsia="he-IL"/>
        </w:rPr>
        <w:t xml:space="preserve">בהכרזות הספציפיות של חוק התגוננות אזרחית ושל אירוע אסון המוני בפקודת המשטרה, </w:t>
      </w:r>
      <w:bookmarkStart w:id="2853" w:name="_ETM_Q1_8548000"/>
      <w:bookmarkEnd w:id="2853"/>
      <w:r>
        <w:rPr>
          <w:rFonts w:hint="cs"/>
          <w:rtl/>
          <w:lang w:eastAsia="he-IL"/>
        </w:rPr>
        <w:t xml:space="preserve">מגיעים לכנסת כעבור פרק זמן לצורך הארכת </w:t>
      </w:r>
      <w:r w:rsidR="000D4BA7">
        <w:rPr>
          <w:rFonts w:hint="cs"/>
          <w:rtl/>
          <w:lang w:eastAsia="he-IL"/>
        </w:rPr>
        <w:t xml:space="preserve">ההכרזה. הכנסת לא </w:t>
      </w:r>
      <w:bookmarkStart w:id="2854" w:name="_ETM_Q1_8553000"/>
      <w:bookmarkEnd w:id="2854"/>
      <w:r w:rsidR="000D4BA7">
        <w:rPr>
          <w:rFonts w:hint="cs"/>
          <w:rtl/>
          <w:lang w:eastAsia="he-IL"/>
        </w:rPr>
        <w:t>עושה פיקוח פרלמנטרי על המגבלות הספציפיות, כלומר ההכרזה היא מתג</w:t>
      </w:r>
      <w:bookmarkStart w:id="2855" w:name="_ETM_Q1_8556000"/>
      <w:bookmarkEnd w:id="2855"/>
      <w:r w:rsidR="000D4BA7">
        <w:rPr>
          <w:rFonts w:hint="cs"/>
          <w:rtl/>
          <w:lang w:eastAsia="he-IL"/>
        </w:rPr>
        <w:t xml:space="preserve"> ההפעלה של כל האירוע. </w:t>
      </w:r>
    </w:p>
    <w:p w:rsidR="000D4BA7" w:rsidRDefault="000D4BA7" w:rsidP="0082032C">
      <w:pPr>
        <w:rPr>
          <w:rtl/>
          <w:lang w:eastAsia="he-IL"/>
        </w:rPr>
      </w:pPr>
      <w:bookmarkStart w:id="2856" w:name="_ETM_Q1_8559000"/>
      <w:bookmarkEnd w:id="2856"/>
      <w:r>
        <w:rPr>
          <w:rFonts w:hint="cs"/>
          <w:rtl/>
          <w:lang w:eastAsia="he-IL"/>
        </w:rPr>
        <w:t>פה יש שני שלבים: יש את ההכרזה ויש את התקנות, שעוד לא הגענו</w:t>
      </w:r>
      <w:bookmarkStart w:id="2857" w:name="_ETM_Q1_8561000"/>
      <w:bookmarkEnd w:id="2857"/>
      <w:r>
        <w:rPr>
          <w:rFonts w:hint="cs"/>
          <w:rtl/>
          <w:lang w:eastAsia="he-IL"/>
        </w:rPr>
        <w:t xml:space="preserve"> אליהן. ההכרזה אומרת שנכנסנו לסיטואציה, אבל היא עדיין לא ההגבלות </w:t>
      </w:r>
      <w:bookmarkStart w:id="2858" w:name="_ETM_Q1_8569000"/>
      <w:bookmarkEnd w:id="2858"/>
      <w:r>
        <w:rPr>
          <w:rFonts w:hint="cs"/>
          <w:rtl/>
          <w:lang w:eastAsia="he-IL"/>
        </w:rPr>
        <w:t xml:space="preserve">הפרטניות. זה השלב הבא של התקנות. </w:t>
      </w:r>
    </w:p>
    <w:p w:rsidR="000D4BA7" w:rsidRDefault="000D4BA7" w:rsidP="0082032C">
      <w:pPr>
        <w:rPr>
          <w:rtl/>
          <w:lang w:eastAsia="he-IL"/>
        </w:rPr>
      </w:pPr>
    </w:p>
    <w:p w:rsidR="000D4BA7" w:rsidRDefault="000D4BA7" w:rsidP="00D03C2B">
      <w:pPr>
        <w:pStyle w:val="af6"/>
        <w:rPr>
          <w:rtl/>
        </w:rPr>
      </w:pPr>
      <w:bookmarkStart w:id="2859" w:name="ET_yor_5069_351"/>
      <w:r w:rsidRPr="00D03C2B">
        <w:rPr>
          <w:rStyle w:val="TagStyle"/>
          <w:rtl/>
        </w:rPr>
        <w:t xml:space="preserve"> &lt;&lt; יור &gt;&gt;</w:t>
      </w:r>
      <w:r w:rsidRPr="000D4BA7">
        <w:rPr>
          <w:rStyle w:val="TagStyle"/>
          <w:rtl/>
        </w:rPr>
        <w:t xml:space="preserve"> </w:t>
      </w:r>
      <w:r>
        <w:rPr>
          <w:rtl/>
        </w:rPr>
        <w:t>היו"ר יעקב אשר:</w:t>
      </w:r>
      <w:r w:rsidRPr="000D4BA7">
        <w:rPr>
          <w:rStyle w:val="TagStyle"/>
          <w:rtl/>
        </w:rPr>
        <w:t xml:space="preserve"> </w:t>
      </w:r>
      <w:r w:rsidRPr="00D03C2B">
        <w:rPr>
          <w:rStyle w:val="TagStyle"/>
          <w:rtl/>
        </w:rPr>
        <w:t>&lt;&lt; יור &gt;&gt;</w:t>
      </w:r>
      <w:r>
        <w:rPr>
          <w:rtl/>
        </w:rPr>
        <w:t xml:space="preserve">   </w:t>
      </w:r>
      <w:bookmarkEnd w:id="2859"/>
    </w:p>
    <w:p w:rsidR="000D4BA7" w:rsidRDefault="000D4BA7" w:rsidP="000D4BA7">
      <w:pPr>
        <w:pStyle w:val="KeepWithNext"/>
        <w:rPr>
          <w:rtl/>
          <w:lang w:eastAsia="he-IL"/>
        </w:rPr>
      </w:pPr>
    </w:p>
    <w:p w:rsidR="000D4BA7" w:rsidRDefault="000D4BA7" w:rsidP="000D4BA7">
      <w:pPr>
        <w:rPr>
          <w:rtl/>
          <w:lang w:eastAsia="he-IL"/>
        </w:rPr>
      </w:pPr>
      <w:bookmarkStart w:id="2860" w:name="_ETM_Q1_8571000"/>
      <w:bookmarkEnd w:id="2860"/>
      <w:r>
        <w:rPr>
          <w:rFonts w:hint="cs"/>
          <w:rtl/>
          <w:lang w:eastAsia="he-IL"/>
        </w:rPr>
        <w:t>אבל אם</w:t>
      </w:r>
      <w:bookmarkStart w:id="2861" w:name="_ETM_Q1_8572000"/>
      <w:bookmarkEnd w:id="2861"/>
      <w:r>
        <w:rPr>
          <w:rFonts w:hint="cs"/>
          <w:rtl/>
          <w:lang w:eastAsia="he-IL"/>
        </w:rPr>
        <w:t xml:space="preserve"> ההכרזה צריכה להיות כפי שהיא נעשית בדברים אחרים, הטקט השני </w:t>
      </w:r>
      <w:bookmarkStart w:id="2862" w:name="_ETM_Q1_8576000"/>
      <w:bookmarkEnd w:id="2862"/>
      <w:r>
        <w:rPr>
          <w:rFonts w:hint="cs"/>
          <w:rtl/>
          <w:lang w:eastAsia="he-IL"/>
        </w:rPr>
        <w:t xml:space="preserve">הוא כבר בעיה אחרת, עניין אחר לגמרי. </w:t>
      </w:r>
    </w:p>
    <w:p w:rsidR="000D4BA7" w:rsidRDefault="000D4BA7" w:rsidP="000D4BA7">
      <w:pPr>
        <w:rPr>
          <w:rtl/>
          <w:lang w:eastAsia="he-IL"/>
        </w:rPr>
      </w:pPr>
    </w:p>
    <w:p w:rsidR="000D4BA7" w:rsidRDefault="000D4BA7" w:rsidP="00E211D8">
      <w:pPr>
        <w:pStyle w:val="-"/>
        <w:keepNext/>
        <w:rPr>
          <w:rtl/>
        </w:rPr>
      </w:pPr>
      <w:bookmarkStart w:id="2863" w:name="ET_speakercontinue_10163_352"/>
      <w:r w:rsidRPr="00D03C2B">
        <w:rPr>
          <w:rStyle w:val="TagStyle"/>
          <w:rtl/>
        </w:rPr>
        <w:t xml:space="preserve"> &lt;&lt; דובר_המשך &gt;&gt;</w:t>
      </w:r>
      <w:r w:rsidRPr="000D4BA7">
        <w:rPr>
          <w:rStyle w:val="TagStyle"/>
          <w:rtl/>
        </w:rPr>
        <w:t xml:space="preserve"> </w:t>
      </w:r>
      <w:r>
        <w:rPr>
          <w:rtl/>
        </w:rPr>
        <w:t>יעל כהן:</w:t>
      </w:r>
      <w:r w:rsidRPr="000D4BA7">
        <w:rPr>
          <w:rStyle w:val="TagStyle"/>
          <w:rtl/>
        </w:rPr>
        <w:t xml:space="preserve"> </w:t>
      </w:r>
      <w:r w:rsidRPr="00D03C2B">
        <w:rPr>
          <w:rStyle w:val="TagStyle"/>
          <w:rtl/>
        </w:rPr>
        <w:t>&lt;&lt; דובר_המשך &gt;&gt;</w:t>
      </w:r>
      <w:r>
        <w:rPr>
          <w:rtl/>
        </w:rPr>
        <w:t xml:space="preserve">   </w:t>
      </w:r>
      <w:bookmarkEnd w:id="2863"/>
    </w:p>
    <w:p w:rsidR="000D4BA7" w:rsidRDefault="000D4BA7" w:rsidP="00E211D8">
      <w:pPr>
        <w:pStyle w:val="KeepWithNext"/>
        <w:rPr>
          <w:rtl/>
          <w:lang w:eastAsia="he-IL"/>
        </w:rPr>
      </w:pPr>
    </w:p>
    <w:p w:rsidR="000D4BA7" w:rsidRDefault="000D4BA7" w:rsidP="000D4BA7">
      <w:pPr>
        <w:rPr>
          <w:rtl/>
          <w:lang w:eastAsia="he-IL"/>
        </w:rPr>
      </w:pPr>
      <w:r>
        <w:rPr>
          <w:rFonts w:hint="cs"/>
          <w:rtl/>
          <w:lang w:eastAsia="he-IL"/>
        </w:rPr>
        <w:t xml:space="preserve">אבל בהכרזות אחרות לא מגיעים לכנסת </w:t>
      </w:r>
      <w:r w:rsidR="00625DE5">
        <w:rPr>
          <w:rFonts w:hint="cs"/>
          <w:rtl/>
          <w:lang w:eastAsia="he-IL"/>
        </w:rPr>
        <w:t xml:space="preserve">בטקט השני. מכריזים על מצב מיוחד בעורף </w:t>
      </w:r>
      <w:bookmarkStart w:id="2864" w:name="_ETM_Q1_8587000"/>
      <w:bookmarkEnd w:id="2864"/>
      <w:r w:rsidR="00625DE5">
        <w:rPr>
          <w:rFonts w:hint="cs"/>
          <w:rtl/>
          <w:lang w:eastAsia="he-IL"/>
        </w:rPr>
        <w:t xml:space="preserve">והאלוף סוגר את בתי הספר, בלי לחזור לכנסת. כל המודל </w:t>
      </w:r>
      <w:bookmarkStart w:id="2865" w:name="_ETM_Q1_8589000"/>
      <w:bookmarkEnd w:id="2865"/>
      <w:r w:rsidR="00625DE5">
        <w:rPr>
          <w:rFonts w:hint="cs"/>
          <w:rtl/>
          <w:lang w:eastAsia="he-IL"/>
        </w:rPr>
        <w:t>שונה. בהכרזות אחרות, ההכרזה היא האירוע, היא מתג ההפעלה ואחר</w:t>
      </w:r>
      <w:bookmarkStart w:id="2866" w:name="_ETM_Q1_8597000"/>
      <w:bookmarkEnd w:id="2866"/>
      <w:r w:rsidR="00625DE5">
        <w:rPr>
          <w:rFonts w:hint="cs"/>
          <w:rtl/>
          <w:lang w:eastAsia="he-IL"/>
        </w:rPr>
        <w:t xml:space="preserve"> כך הרשויות המדינתיות </w:t>
      </w:r>
      <w:r w:rsidR="00625DE5">
        <w:rPr>
          <w:rtl/>
          <w:lang w:eastAsia="he-IL"/>
        </w:rPr>
        <w:t>–</w:t>
      </w:r>
      <w:r w:rsidR="00625DE5">
        <w:rPr>
          <w:rFonts w:hint="cs"/>
          <w:rtl/>
          <w:lang w:eastAsia="he-IL"/>
        </w:rPr>
        <w:t xml:space="preserve"> הממשלה, לפעמים אפילו לא הממשלה עצמה</w:t>
      </w:r>
      <w:bookmarkStart w:id="2867" w:name="_ETM_Q1_8596000"/>
      <w:bookmarkEnd w:id="2867"/>
      <w:r w:rsidR="00625DE5">
        <w:rPr>
          <w:rFonts w:hint="cs"/>
          <w:rtl/>
          <w:lang w:eastAsia="he-IL"/>
        </w:rPr>
        <w:t xml:space="preserve"> אלא בהתגוננות אזרחית זה המפקד הצבאי </w:t>
      </w:r>
      <w:r w:rsidR="00625DE5">
        <w:rPr>
          <w:rtl/>
          <w:lang w:eastAsia="he-IL"/>
        </w:rPr>
        <w:t>–</w:t>
      </w:r>
      <w:r w:rsidR="00625DE5">
        <w:rPr>
          <w:rFonts w:hint="cs"/>
          <w:rtl/>
          <w:lang w:eastAsia="he-IL"/>
        </w:rPr>
        <w:t xml:space="preserve"> קובעות את המגבלות בלי לחזור לכנסת. כאן ההכרזה היא רק מתג ההפעלה, היא עדיין לא המגבלות עצמן. </w:t>
      </w:r>
    </w:p>
    <w:p w:rsidR="00625DE5" w:rsidRDefault="00625DE5" w:rsidP="000D4BA7">
      <w:pPr>
        <w:rPr>
          <w:rtl/>
          <w:lang w:eastAsia="he-IL"/>
        </w:rPr>
      </w:pPr>
    </w:p>
    <w:p w:rsidR="00625DE5" w:rsidRDefault="00625DE5" w:rsidP="00D03C2B">
      <w:pPr>
        <w:pStyle w:val="a4"/>
        <w:rPr>
          <w:rtl/>
        </w:rPr>
      </w:pPr>
      <w:bookmarkStart w:id="2868" w:name="ET_speaker_גור_בליי_353"/>
      <w:r w:rsidRPr="00D03C2B">
        <w:rPr>
          <w:rStyle w:val="TagStyle"/>
          <w:rtl/>
        </w:rPr>
        <w:t xml:space="preserve"> &lt;&lt; דובר &gt;&gt;</w:t>
      </w:r>
      <w:r w:rsidRPr="00625DE5">
        <w:rPr>
          <w:rStyle w:val="TagStyle"/>
          <w:rtl/>
        </w:rPr>
        <w:t xml:space="preserve"> </w:t>
      </w:r>
      <w:r>
        <w:rPr>
          <w:rtl/>
        </w:rPr>
        <w:t>גור בליי:</w:t>
      </w:r>
      <w:r w:rsidRPr="00625DE5">
        <w:rPr>
          <w:rStyle w:val="TagStyle"/>
          <w:rtl/>
        </w:rPr>
        <w:t xml:space="preserve"> </w:t>
      </w:r>
      <w:r w:rsidRPr="00D03C2B">
        <w:rPr>
          <w:rStyle w:val="TagStyle"/>
          <w:rtl/>
        </w:rPr>
        <w:t>&lt;&lt; דובר &gt;&gt;</w:t>
      </w:r>
      <w:r>
        <w:rPr>
          <w:rtl/>
        </w:rPr>
        <w:t xml:space="preserve">   </w:t>
      </w:r>
      <w:bookmarkEnd w:id="2868"/>
    </w:p>
    <w:p w:rsidR="00625DE5" w:rsidRDefault="00625DE5" w:rsidP="00625DE5">
      <w:pPr>
        <w:pStyle w:val="KeepWithNext"/>
        <w:rPr>
          <w:rtl/>
          <w:lang w:eastAsia="he-IL"/>
        </w:rPr>
      </w:pPr>
    </w:p>
    <w:p w:rsidR="00625DE5" w:rsidRDefault="00625DE5" w:rsidP="00625DE5">
      <w:pPr>
        <w:rPr>
          <w:rtl/>
          <w:lang w:eastAsia="he-IL"/>
        </w:rPr>
      </w:pPr>
      <w:bookmarkStart w:id="2869" w:name="_ETM_Q1_8607000"/>
      <w:bookmarkEnd w:id="2869"/>
      <w:r>
        <w:rPr>
          <w:rFonts w:hint="cs"/>
          <w:rtl/>
          <w:lang w:eastAsia="he-IL"/>
        </w:rPr>
        <w:t>זה לא מלא. קודם כל, האזור מוגבל ואפשר להפעיל אותו מייד אחרי זה</w:t>
      </w:r>
      <w:bookmarkStart w:id="2870" w:name="_ETM_Q1_8614000"/>
      <w:bookmarkEnd w:id="2870"/>
      <w:r>
        <w:rPr>
          <w:rFonts w:hint="cs"/>
          <w:rtl/>
          <w:lang w:eastAsia="he-IL"/>
        </w:rPr>
        <w:t xml:space="preserve">, ולא חוזרים לכנסת בשביל אזור מוגבל. </w:t>
      </w:r>
      <w:r w:rsidR="00585F27">
        <w:rPr>
          <w:rFonts w:hint="cs"/>
          <w:rtl/>
          <w:lang w:eastAsia="he-IL"/>
        </w:rPr>
        <w:t xml:space="preserve">שנית, גם התקנות עצמן, לפי המודל הממשלתי, הן באישור בדיעבד. כלומר, כבר עצם ההכרזה על מצב חירום נותנת הרבה </w:t>
      </w:r>
      <w:r w:rsidR="00170629">
        <w:rPr>
          <w:rFonts w:hint="cs"/>
          <w:rtl/>
          <w:lang w:eastAsia="he-IL"/>
        </w:rPr>
        <w:t xml:space="preserve">מאוד פעולה, </w:t>
      </w:r>
      <w:bookmarkStart w:id="2871" w:name="_ETM_Q1_8628000"/>
      <w:bookmarkEnd w:id="2871"/>
      <w:r w:rsidR="00170629">
        <w:rPr>
          <w:rFonts w:hint="cs"/>
          <w:rtl/>
          <w:lang w:eastAsia="he-IL"/>
        </w:rPr>
        <w:t xml:space="preserve">בוודאי באזור מוגבל, שבכלל לא מגיעים, אבל גם בתקנות </w:t>
      </w:r>
      <w:bookmarkStart w:id="2872" w:name="_ETM_Q1_8629000"/>
      <w:bookmarkEnd w:id="2872"/>
      <w:r w:rsidR="00170629">
        <w:rPr>
          <w:rFonts w:hint="cs"/>
          <w:rtl/>
          <w:lang w:eastAsia="he-IL"/>
        </w:rPr>
        <w:t>אחרות שהמודל הוא אישור בדיעבד. אפשר במשך הרבה מאוד ימים</w:t>
      </w:r>
      <w:bookmarkStart w:id="2873" w:name="_ETM_Q1_8632000"/>
      <w:bookmarkEnd w:id="2873"/>
      <w:r w:rsidR="00170629">
        <w:rPr>
          <w:rFonts w:hint="cs"/>
          <w:rtl/>
          <w:lang w:eastAsia="he-IL"/>
        </w:rPr>
        <w:t xml:space="preserve"> כבר להפעיל סמכויות מאוד פוגעניות בלי שבכלל באים לכנסת. </w:t>
      </w:r>
      <w:bookmarkStart w:id="2874" w:name="_ETM_Q1_8636000"/>
      <w:bookmarkEnd w:id="2874"/>
    </w:p>
    <w:p w:rsidR="00170629" w:rsidRDefault="00170629" w:rsidP="00625DE5">
      <w:pPr>
        <w:rPr>
          <w:rtl/>
          <w:lang w:eastAsia="he-IL"/>
        </w:rPr>
      </w:pPr>
    </w:p>
    <w:p w:rsidR="00170629" w:rsidRDefault="00170629" w:rsidP="00D03C2B">
      <w:pPr>
        <w:pStyle w:val="af6"/>
        <w:rPr>
          <w:rtl/>
        </w:rPr>
      </w:pPr>
      <w:bookmarkStart w:id="2875" w:name="ET_yor_5069_354"/>
      <w:r w:rsidRPr="00D03C2B">
        <w:rPr>
          <w:rStyle w:val="TagStyle"/>
          <w:rtl/>
        </w:rPr>
        <w:t xml:space="preserve"> &lt;&lt; יור &gt;&gt;</w:t>
      </w:r>
      <w:r w:rsidRPr="00170629">
        <w:rPr>
          <w:rStyle w:val="TagStyle"/>
          <w:rtl/>
        </w:rPr>
        <w:t xml:space="preserve"> </w:t>
      </w:r>
      <w:r>
        <w:rPr>
          <w:rtl/>
        </w:rPr>
        <w:t>היו"ר יעקב אשר:</w:t>
      </w:r>
      <w:r w:rsidRPr="00170629">
        <w:rPr>
          <w:rStyle w:val="TagStyle"/>
          <w:rtl/>
        </w:rPr>
        <w:t xml:space="preserve"> </w:t>
      </w:r>
      <w:r w:rsidRPr="00D03C2B">
        <w:rPr>
          <w:rStyle w:val="TagStyle"/>
          <w:rtl/>
        </w:rPr>
        <w:t>&lt;&lt; יור &gt;&gt;</w:t>
      </w:r>
      <w:r>
        <w:rPr>
          <w:rtl/>
        </w:rPr>
        <w:t xml:space="preserve">   </w:t>
      </w:r>
      <w:bookmarkEnd w:id="2875"/>
    </w:p>
    <w:p w:rsidR="00170629" w:rsidRDefault="00170629" w:rsidP="00170629">
      <w:pPr>
        <w:pStyle w:val="KeepWithNext"/>
        <w:rPr>
          <w:rtl/>
          <w:lang w:eastAsia="he-IL"/>
        </w:rPr>
      </w:pPr>
    </w:p>
    <w:p w:rsidR="00170629" w:rsidRDefault="00170629" w:rsidP="00170629">
      <w:pPr>
        <w:rPr>
          <w:rtl/>
          <w:lang w:eastAsia="he-IL"/>
        </w:rPr>
      </w:pPr>
      <w:bookmarkStart w:id="2876" w:name="_ETM_Q1_8637000"/>
      <w:bookmarkEnd w:id="2876"/>
      <w:r>
        <w:rPr>
          <w:rFonts w:hint="cs"/>
          <w:rtl/>
          <w:lang w:eastAsia="he-IL"/>
        </w:rPr>
        <w:t>אתם צריכים להחליט איפה אתם רוצים לתת את הכוח המוגבל</w:t>
      </w:r>
      <w:bookmarkStart w:id="2877" w:name="_ETM_Q1_8644000"/>
      <w:bookmarkEnd w:id="2877"/>
      <w:r>
        <w:rPr>
          <w:rFonts w:hint="cs"/>
          <w:rtl/>
          <w:lang w:eastAsia="he-IL"/>
        </w:rPr>
        <w:t xml:space="preserve"> הזה. את אומרת שיש פה שני טקטים ולכן זה</w:t>
      </w:r>
      <w:bookmarkStart w:id="2878" w:name="_ETM_Q1_8649000"/>
      <w:bookmarkEnd w:id="2878"/>
      <w:r>
        <w:rPr>
          <w:rFonts w:hint="cs"/>
          <w:rtl/>
          <w:lang w:eastAsia="he-IL"/>
        </w:rPr>
        <w:t xml:space="preserve"> שונה. הסברת מצוין ואפילו השתכנעתי. אני לא רוצה</w:t>
      </w:r>
      <w:bookmarkStart w:id="2879" w:name="_ETM_Q1_8659000"/>
      <w:bookmarkEnd w:id="2879"/>
      <w:r>
        <w:rPr>
          <w:rFonts w:hint="cs"/>
          <w:rtl/>
          <w:lang w:eastAsia="he-IL"/>
        </w:rPr>
        <w:t xml:space="preserve"> מצב שבו הכנסת הופכת להיות בלם לא תכליתי של משהו, </w:t>
      </w:r>
      <w:bookmarkStart w:id="2880" w:name="_ETM_Q1_8665000"/>
      <w:bookmarkEnd w:id="2880"/>
      <w:r>
        <w:rPr>
          <w:rFonts w:hint="cs"/>
          <w:rtl/>
          <w:lang w:eastAsia="he-IL"/>
        </w:rPr>
        <w:t xml:space="preserve">אבל כל עוד זה לא שם ויש תאריך תפוגה </w:t>
      </w:r>
      <w:r>
        <w:rPr>
          <w:rtl/>
          <w:lang w:eastAsia="he-IL"/>
        </w:rPr>
        <w:t>–</w:t>
      </w:r>
      <w:bookmarkStart w:id="2881" w:name="_ETM_Q1_8670000"/>
      <w:bookmarkEnd w:id="2881"/>
      <w:r>
        <w:rPr>
          <w:rFonts w:hint="cs"/>
          <w:rtl/>
          <w:lang w:eastAsia="he-IL"/>
        </w:rPr>
        <w:t xml:space="preserve"> דיברנו על זה ואמרתי בישיבות קודמות שאני פועל נגד</w:t>
      </w:r>
      <w:bookmarkStart w:id="2882" w:name="_ETM_Q1_8674000"/>
      <w:bookmarkEnd w:id="2882"/>
      <w:r>
        <w:rPr>
          <w:rFonts w:hint="cs"/>
          <w:rtl/>
          <w:lang w:eastAsia="he-IL"/>
        </w:rPr>
        <w:t xml:space="preserve"> עצמנו, כביכול. אנחנו לא יכולים לגרום למצב שלא נתנו לו </w:t>
      </w:r>
      <w:bookmarkStart w:id="2883" w:name="_ETM_Q1_8679000"/>
      <w:bookmarkEnd w:id="2883"/>
      <w:r>
        <w:rPr>
          <w:rFonts w:hint="cs"/>
          <w:rtl/>
          <w:lang w:eastAsia="he-IL"/>
        </w:rPr>
        <w:t>דברים בתקציב או לא חידשו איזושהי פעילות שהוא</w:t>
      </w:r>
      <w:bookmarkStart w:id="2884" w:name="_ETM_Q1_8690000"/>
      <w:bookmarkEnd w:id="2884"/>
      <w:r>
        <w:rPr>
          <w:rFonts w:hint="cs"/>
          <w:rtl/>
          <w:lang w:eastAsia="he-IL"/>
        </w:rPr>
        <w:t xml:space="preserve"> רצה, כל המשק מחכה למשה רבנו שירד למטה.</w:t>
      </w:r>
      <w:bookmarkStart w:id="2885" w:name="_ETM_Q1_8694000"/>
      <w:bookmarkEnd w:id="2885"/>
      <w:r>
        <w:rPr>
          <w:rFonts w:hint="cs"/>
          <w:rtl/>
          <w:lang w:eastAsia="he-IL"/>
        </w:rPr>
        <w:t xml:space="preserve"> לא. אבל עדיין זה חייב להיות בחלק הפוזיטיבי ולא בחלק </w:t>
      </w:r>
      <w:bookmarkStart w:id="2886" w:name="_ETM_Q1_8699000"/>
      <w:bookmarkEnd w:id="2886"/>
      <w:r>
        <w:rPr>
          <w:rFonts w:hint="cs"/>
          <w:rtl/>
          <w:lang w:eastAsia="he-IL"/>
        </w:rPr>
        <w:t xml:space="preserve">שבדיעבד. </w:t>
      </w:r>
    </w:p>
    <w:p w:rsidR="00170629" w:rsidRDefault="00170629" w:rsidP="00170629">
      <w:pPr>
        <w:rPr>
          <w:rtl/>
          <w:lang w:eastAsia="he-IL"/>
        </w:rPr>
      </w:pPr>
      <w:bookmarkStart w:id="2887" w:name="_ETM_Q1_8700000"/>
      <w:bookmarkEnd w:id="2887"/>
    </w:p>
    <w:p w:rsidR="00170629" w:rsidRDefault="00170629" w:rsidP="00D03C2B">
      <w:pPr>
        <w:pStyle w:val="af9"/>
        <w:rPr>
          <w:rtl/>
          <w:lang w:eastAsia="he-IL"/>
        </w:rPr>
      </w:pPr>
      <w:bookmarkStart w:id="2888" w:name="ET_guest_635266_355"/>
      <w:r w:rsidRPr="00D03C2B">
        <w:rPr>
          <w:rStyle w:val="TagStyle"/>
          <w:rtl/>
        </w:rPr>
        <w:t xml:space="preserve"> &lt;&lt; אורח &gt;&gt;</w:t>
      </w:r>
      <w:r w:rsidRPr="00170629">
        <w:rPr>
          <w:rStyle w:val="TagStyle"/>
          <w:rtl/>
        </w:rPr>
        <w:t xml:space="preserve"> </w:t>
      </w:r>
      <w:r>
        <w:rPr>
          <w:rtl/>
          <w:lang w:eastAsia="he-IL"/>
        </w:rPr>
        <w:t>איל זנדברג:</w:t>
      </w:r>
      <w:r w:rsidRPr="00170629">
        <w:rPr>
          <w:rStyle w:val="TagStyle"/>
          <w:rtl/>
        </w:rPr>
        <w:t xml:space="preserve"> </w:t>
      </w:r>
      <w:r w:rsidRPr="00D03C2B">
        <w:rPr>
          <w:rStyle w:val="TagStyle"/>
          <w:rtl/>
        </w:rPr>
        <w:t>&lt;&lt; אורח &gt;&gt;</w:t>
      </w:r>
      <w:r>
        <w:rPr>
          <w:rtl/>
          <w:lang w:eastAsia="he-IL"/>
        </w:rPr>
        <w:t xml:space="preserve">   </w:t>
      </w:r>
      <w:bookmarkEnd w:id="2888"/>
    </w:p>
    <w:p w:rsidR="00170629" w:rsidRDefault="00170629" w:rsidP="00170629">
      <w:pPr>
        <w:pStyle w:val="KeepWithNext"/>
        <w:rPr>
          <w:rtl/>
          <w:lang w:eastAsia="he-IL"/>
        </w:rPr>
      </w:pPr>
    </w:p>
    <w:p w:rsidR="00170629" w:rsidRDefault="00170629" w:rsidP="00E8202F">
      <w:pPr>
        <w:rPr>
          <w:rtl/>
          <w:lang w:eastAsia="he-IL"/>
        </w:rPr>
      </w:pPr>
      <w:bookmarkStart w:id="2889" w:name="_ETM_Q1_8705000"/>
      <w:bookmarkEnd w:id="2889"/>
      <w:r>
        <w:rPr>
          <w:rFonts w:hint="cs"/>
          <w:rtl/>
          <w:lang w:eastAsia="he-IL"/>
        </w:rPr>
        <w:t xml:space="preserve">אם הכוונה היא שבתום התקופה הראשונית </w:t>
      </w:r>
      <w:r>
        <w:rPr>
          <w:rtl/>
          <w:lang w:eastAsia="he-IL"/>
        </w:rPr>
        <w:t>–</w:t>
      </w:r>
      <w:r>
        <w:rPr>
          <w:rFonts w:hint="cs"/>
          <w:rtl/>
          <w:lang w:eastAsia="he-IL"/>
        </w:rPr>
        <w:t xml:space="preserve"> שבוע ימים </w:t>
      </w:r>
      <w:bookmarkStart w:id="2890" w:name="_ETM_Q1_8707000"/>
      <w:bookmarkEnd w:id="2890"/>
      <w:r>
        <w:rPr>
          <w:rFonts w:hint="cs"/>
          <w:rtl/>
          <w:lang w:eastAsia="he-IL"/>
        </w:rPr>
        <w:t xml:space="preserve">נראה לנו </w:t>
      </w:r>
      <w:r w:rsidR="003B3A0F">
        <w:rPr>
          <w:rFonts w:hint="cs"/>
          <w:rtl/>
          <w:lang w:eastAsia="he-IL"/>
        </w:rPr>
        <w:t xml:space="preserve">כזמן </w:t>
      </w:r>
      <w:r>
        <w:rPr>
          <w:rFonts w:hint="cs"/>
          <w:rtl/>
          <w:lang w:eastAsia="he-IL"/>
        </w:rPr>
        <w:t xml:space="preserve">מאוד קצר </w:t>
      </w:r>
      <w:r w:rsidR="00E8202F">
        <w:rPr>
          <w:rtl/>
          <w:lang w:eastAsia="he-IL"/>
        </w:rPr>
        <w:t>–</w:t>
      </w:r>
      <w:r w:rsidR="00E8202F">
        <w:rPr>
          <w:rFonts w:hint="cs"/>
          <w:rtl/>
          <w:lang w:eastAsia="he-IL"/>
        </w:rPr>
        <w:t xml:space="preserve"> הוועדה בכנסת לא </w:t>
      </w:r>
      <w:bookmarkStart w:id="2891" w:name="_ETM_Q1_8716000"/>
      <w:bookmarkEnd w:id="2891"/>
      <w:r w:rsidR="00E8202F">
        <w:rPr>
          <w:rFonts w:hint="cs"/>
          <w:rtl/>
          <w:lang w:eastAsia="he-IL"/>
        </w:rPr>
        <w:t xml:space="preserve">עשתה שום פעולה, כלומר לא החליטה כן או לא בצורה </w:t>
      </w:r>
      <w:bookmarkStart w:id="2892" w:name="_ETM_Q1_8714000"/>
      <w:bookmarkEnd w:id="2892"/>
      <w:r w:rsidR="00E8202F">
        <w:rPr>
          <w:rFonts w:hint="cs"/>
          <w:rtl/>
          <w:lang w:eastAsia="he-IL"/>
        </w:rPr>
        <w:t xml:space="preserve">פוזיטיבית, זה ממשיך וההכרזה לא פוקעת, במה שינינו? אלה רק הסדרים פנימיים של הכנסת? אם </w:t>
      </w:r>
      <w:bookmarkStart w:id="2893" w:name="_ETM_Q1_8728000"/>
      <w:bookmarkEnd w:id="2893"/>
      <w:r w:rsidR="00E8202F">
        <w:rPr>
          <w:rFonts w:hint="cs"/>
          <w:rtl/>
          <w:lang w:eastAsia="he-IL"/>
        </w:rPr>
        <w:t>אומרים שההכרזה פוקעת, לנו כממשלה יש בעיה, אבל אם ההכרזה לא פוקעת, מה המשמעות? שיש חובת דיון לוועדה? אין לנו בעיה שתהיה חובת דיון לוועדה כל עוד זה לא מוביל לפקיעה שמחייבת את הממשלה.</w:t>
      </w:r>
    </w:p>
    <w:p w:rsidR="00E8202F" w:rsidRDefault="00E8202F" w:rsidP="00E8202F">
      <w:pPr>
        <w:rPr>
          <w:rtl/>
          <w:lang w:eastAsia="he-IL"/>
        </w:rPr>
      </w:pPr>
      <w:bookmarkStart w:id="2894" w:name="_ETM_Q1_8748000"/>
      <w:bookmarkEnd w:id="2894"/>
    </w:p>
    <w:p w:rsidR="00E8202F" w:rsidRDefault="00E8202F" w:rsidP="00D03C2B">
      <w:pPr>
        <w:pStyle w:val="af6"/>
        <w:rPr>
          <w:rtl/>
        </w:rPr>
      </w:pPr>
      <w:bookmarkStart w:id="2895" w:name="ET_yor_5069_356"/>
      <w:r w:rsidRPr="00D03C2B">
        <w:rPr>
          <w:rStyle w:val="TagStyle"/>
          <w:rtl/>
        </w:rPr>
        <w:t xml:space="preserve"> &lt;&lt; יור &gt;&gt;</w:t>
      </w:r>
      <w:r w:rsidRPr="00E8202F">
        <w:rPr>
          <w:rStyle w:val="TagStyle"/>
          <w:rtl/>
        </w:rPr>
        <w:t xml:space="preserve"> </w:t>
      </w:r>
      <w:r>
        <w:rPr>
          <w:rtl/>
        </w:rPr>
        <w:t>היו"ר יעקב אשר:</w:t>
      </w:r>
      <w:r w:rsidRPr="00E8202F">
        <w:rPr>
          <w:rStyle w:val="TagStyle"/>
          <w:rtl/>
        </w:rPr>
        <w:t xml:space="preserve"> </w:t>
      </w:r>
      <w:r w:rsidRPr="00D03C2B">
        <w:rPr>
          <w:rStyle w:val="TagStyle"/>
          <w:rtl/>
        </w:rPr>
        <w:t>&lt;&lt; יור &gt;&gt;</w:t>
      </w:r>
      <w:r>
        <w:rPr>
          <w:rtl/>
        </w:rPr>
        <w:t xml:space="preserve">   </w:t>
      </w:r>
      <w:bookmarkEnd w:id="2895"/>
    </w:p>
    <w:p w:rsidR="00E8202F" w:rsidRDefault="00E8202F" w:rsidP="00E8202F">
      <w:pPr>
        <w:pStyle w:val="KeepWithNext"/>
        <w:rPr>
          <w:rtl/>
          <w:lang w:eastAsia="he-IL"/>
        </w:rPr>
      </w:pPr>
    </w:p>
    <w:p w:rsidR="00E8202F" w:rsidRDefault="00E8202F" w:rsidP="00E8202F">
      <w:pPr>
        <w:rPr>
          <w:rtl/>
          <w:lang w:eastAsia="he-IL"/>
        </w:rPr>
      </w:pPr>
      <w:r>
        <w:rPr>
          <w:rFonts w:hint="cs"/>
          <w:rtl/>
          <w:lang w:eastAsia="he-IL"/>
        </w:rPr>
        <w:t xml:space="preserve">אנחנו לא מקבלים עכשיו החלטות. אנחנו רוצים ללטש. ראיתי שנציגת משרד הבריאות רוצה לומר דברים בעניין. בבקשה. </w:t>
      </w:r>
    </w:p>
    <w:p w:rsidR="00E8202F" w:rsidRDefault="00E8202F" w:rsidP="00E8202F">
      <w:pPr>
        <w:rPr>
          <w:rtl/>
          <w:lang w:eastAsia="he-IL"/>
        </w:rPr>
      </w:pPr>
    </w:p>
    <w:p w:rsidR="00E8202F" w:rsidRDefault="00E8202F" w:rsidP="00D03C2B">
      <w:pPr>
        <w:pStyle w:val="af9"/>
        <w:rPr>
          <w:rtl/>
          <w:lang w:eastAsia="he-IL"/>
        </w:rPr>
      </w:pPr>
      <w:bookmarkStart w:id="2896" w:name="ET_guest_816671_357"/>
      <w:r w:rsidRPr="00D03C2B">
        <w:rPr>
          <w:rStyle w:val="TagStyle"/>
          <w:rtl/>
        </w:rPr>
        <w:t xml:space="preserve"> &lt;&lt; אורח &gt;&gt;</w:t>
      </w:r>
      <w:r w:rsidRPr="00E8202F">
        <w:rPr>
          <w:rStyle w:val="TagStyle"/>
          <w:rtl/>
        </w:rPr>
        <w:t xml:space="preserve"> </w:t>
      </w:r>
      <w:r>
        <w:rPr>
          <w:rtl/>
          <w:lang w:eastAsia="he-IL"/>
        </w:rPr>
        <w:t>מיכל גולדברג:</w:t>
      </w:r>
      <w:r w:rsidRPr="00E8202F">
        <w:rPr>
          <w:rStyle w:val="TagStyle"/>
          <w:rtl/>
        </w:rPr>
        <w:t xml:space="preserve"> </w:t>
      </w:r>
      <w:r w:rsidRPr="00D03C2B">
        <w:rPr>
          <w:rStyle w:val="TagStyle"/>
          <w:rtl/>
        </w:rPr>
        <w:t>&lt;&lt; אורח &gt;&gt;</w:t>
      </w:r>
      <w:r>
        <w:rPr>
          <w:rtl/>
          <w:lang w:eastAsia="he-IL"/>
        </w:rPr>
        <w:t xml:space="preserve">   </w:t>
      </w:r>
      <w:bookmarkEnd w:id="2896"/>
    </w:p>
    <w:p w:rsidR="00E8202F" w:rsidRDefault="00E8202F" w:rsidP="00E8202F">
      <w:pPr>
        <w:pStyle w:val="KeepWithNext"/>
        <w:rPr>
          <w:rtl/>
          <w:lang w:eastAsia="he-IL"/>
        </w:rPr>
      </w:pPr>
    </w:p>
    <w:p w:rsidR="00E8202F" w:rsidRDefault="00E8202F" w:rsidP="00E8202F">
      <w:pPr>
        <w:rPr>
          <w:rtl/>
          <w:lang w:eastAsia="he-IL"/>
        </w:rPr>
      </w:pPr>
      <w:r>
        <w:rPr>
          <w:rFonts w:hint="cs"/>
          <w:rtl/>
          <w:lang w:eastAsia="he-IL"/>
        </w:rPr>
        <w:t>אני סגנית היועץ המשפטי, משרד הבריאות. כמו שהציג איל והציגה</w:t>
      </w:r>
      <w:bookmarkStart w:id="2897" w:name="_ETM_Q1_8762000"/>
      <w:bookmarkEnd w:id="2897"/>
      <w:r>
        <w:rPr>
          <w:rFonts w:hint="cs"/>
          <w:rtl/>
          <w:lang w:eastAsia="he-IL"/>
        </w:rPr>
        <w:t xml:space="preserve"> יעל, אנחנו מדברים פה על מודל אחר לגמר</w:t>
      </w:r>
      <w:bookmarkStart w:id="2898" w:name="_ETM_Q1_8770000"/>
      <w:bookmarkEnd w:id="2898"/>
      <w:r>
        <w:rPr>
          <w:rFonts w:hint="cs"/>
          <w:rtl/>
          <w:lang w:eastAsia="he-IL"/>
        </w:rPr>
        <w:t xml:space="preserve">י. </w:t>
      </w:r>
      <w:bookmarkStart w:id="2899" w:name="_ETM_Q1_8778000"/>
      <w:bookmarkEnd w:id="2899"/>
      <w:r>
        <w:rPr>
          <w:rFonts w:hint="cs"/>
          <w:rtl/>
          <w:lang w:eastAsia="he-IL"/>
        </w:rPr>
        <w:t>בפקודת המשטרה, ברגע שיש הכרזה אוטומטית לגורמי הביצוע</w:t>
      </w:r>
      <w:bookmarkStart w:id="2900" w:name="_ETM_Q1_8785000"/>
      <w:bookmarkEnd w:id="2900"/>
      <w:r>
        <w:rPr>
          <w:rFonts w:hint="cs"/>
          <w:rtl/>
          <w:lang w:eastAsia="he-IL"/>
        </w:rPr>
        <w:t xml:space="preserve"> בשטח יש הרבה מאוד סמכויות ולא נדרש אקט </w:t>
      </w:r>
      <w:bookmarkStart w:id="2901" w:name="_ETM_Q1_8787000"/>
      <w:bookmarkEnd w:id="2901"/>
      <w:r>
        <w:rPr>
          <w:rFonts w:hint="cs"/>
          <w:rtl/>
          <w:lang w:eastAsia="he-IL"/>
        </w:rPr>
        <w:t>נוסף. פה אנחנו מדברים על משהו אחר, כפי שהציג עורך הדין רז נזרי, המשנה ליועץ המשפטי לממשלה בדיון הפתיחה,</w:t>
      </w:r>
      <w:bookmarkStart w:id="2902" w:name="_ETM_Q1_8794000"/>
      <w:bookmarkEnd w:id="2902"/>
      <w:r>
        <w:rPr>
          <w:rFonts w:hint="cs"/>
          <w:rtl/>
          <w:lang w:eastAsia="he-IL"/>
        </w:rPr>
        <w:t xml:space="preserve"> ההכרזה היא רק המפתח. ההכרזה היא תנאי הסף הראשוני כדי </w:t>
      </w:r>
      <w:bookmarkStart w:id="2903" w:name="_ETM_Q1_8802000"/>
      <w:bookmarkEnd w:id="2903"/>
      <w:r>
        <w:rPr>
          <w:rFonts w:hint="cs"/>
          <w:rtl/>
          <w:lang w:eastAsia="he-IL"/>
        </w:rPr>
        <w:t>שניכנס לעולם של חוק הסמכויות המיוחדות, והממשלה תוכל</w:t>
      </w:r>
      <w:bookmarkStart w:id="2904" w:name="_ETM_Q1_8807000"/>
      <w:bookmarkEnd w:id="2904"/>
      <w:r>
        <w:rPr>
          <w:rFonts w:hint="cs"/>
          <w:rtl/>
          <w:lang w:eastAsia="he-IL"/>
        </w:rPr>
        <w:t xml:space="preserve"> להתקין תקנות. לדעתי, הלב כאן הוא סעיף 4.</w:t>
      </w:r>
    </w:p>
    <w:p w:rsidR="00E8202F" w:rsidRDefault="00E8202F" w:rsidP="00E8202F">
      <w:pPr>
        <w:rPr>
          <w:rtl/>
          <w:lang w:eastAsia="he-IL"/>
        </w:rPr>
      </w:pPr>
      <w:bookmarkStart w:id="2905" w:name="_ETM_Q1_8808000"/>
      <w:bookmarkEnd w:id="2905"/>
    </w:p>
    <w:p w:rsidR="00E8202F" w:rsidRDefault="00E8202F" w:rsidP="00D03C2B">
      <w:pPr>
        <w:pStyle w:val="af6"/>
        <w:rPr>
          <w:rtl/>
        </w:rPr>
      </w:pPr>
      <w:bookmarkStart w:id="2906" w:name="ET_yor_5069_358"/>
      <w:r w:rsidRPr="00D03C2B">
        <w:rPr>
          <w:rStyle w:val="TagStyle"/>
          <w:rtl/>
        </w:rPr>
        <w:t xml:space="preserve"> &lt;&lt; יור &gt;&gt;</w:t>
      </w:r>
      <w:r w:rsidRPr="00E8202F">
        <w:rPr>
          <w:rStyle w:val="TagStyle"/>
          <w:rtl/>
        </w:rPr>
        <w:t xml:space="preserve"> </w:t>
      </w:r>
      <w:r>
        <w:rPr>
          <w:rtl/>
        </w:rPr>
        <w:t>היו"ר יעקב אשר:</w:t>
      </w:r>
      <w:r w:rsidRPr="00E8202F">
        <w:rPr>
          <w:rStyle w:val="TagStyle"/>
          <w:rtl/>
        </w:rPr>
        <w:t xml:space="preserve"> </w:t>
      </w:r>
      <w:r w:rsidRPr="00D03C2B">
        <w:rPr>
          <w:rStyle w:val="TagStyle"/>
          <w:rtl/>
        </w:rPr>
        <w:t>&lt;&lt; יור &gt;&gt;</w:t>
      </w:r>
      <w:r>
        <w:rPr>
          <w:rtl/>
        </w:rPr>
        <w:t xml:space="preserve">   </w:t>
      </w:r>
      <w:bookmarkEnd w:id="2906"/>
    </w:p>
    <w:p w:rsidR="00E8202F" w:rsidRDefault="00E8202F" w:rsidP="00E8202F">
      <w:pPr>
        <w:pStyle w:val="KeepWithNext"/>
        <w:rPr>
          <w:rtl/>
          <w:lang w:eastAsia="he-IL"/>
        </w:rPr>
      </w:pPr>
    </w:p>
    <w:p w:rsidR="00E8202F" w:rsidRDefault="00E8202F" w:rsidP="00E8202F">
      <w:pPr>
        <w:rPr>
          <w:rtl/>
          <w:lang w:eastAsia="he-IL"/>
        </w:rPr>
      </w:pPr>
      <w:bookmarkStart w:id="2907" w:name="_ETM_Q1_8809000"/>
      <w:bookmarkEnd w:id="2907"/>
      <w:r>
        <w:rPr>
          <w:rFonts w:hint="cs"/>
          <w:rtl/>
          <w:lang w:eastAsia="he-IL"/>
        </w:rPr>
        <w:t>אבל עדיין יש</w:t>
      </w:r>
      <w:bookmarkStart w:id="2908" w:name="_ETM_Q1_8813000"/>
      <w:bookmarkEnd w:id="2908"/>
      <w:r>
        <w:rPr>
          <w:rFonts w:hint="cs"/>
          <w:rtl/>
          <w:lang w:eastAsia="he-IL"/>
        </w:rPr>
        <w:t xml:space="preserve"> דברים שהממשלה כן יכולה לעשות. </w:t>
      </w:r>
    </w:p>
    <w:p w:rsidR="00E211D8" w:rsidRDefault="00E211D8" w:rsidP="00E8202F">
      <w:pPr>
        <w:rPr>
          <w:rtl/>
          <w:lang w:eastAsia="he-IL"/>
        </w:rPr>
      </w:pPr>
    </w:p>
    <w:p w:rsidR="00E8202F" w:rsidRDefault="00E8202F" w:rsidP="00D03C2B">
      <w:pPr>
        <w:pStyle w:val="-"/>
        <w:rPr>
          <w:rtl/>
        </w:rPr>
      </w:pPr>
      <w:bookmarkStart w:id="2909" w:name="ET_speakercontinue_816671_359"/>
      <w:r w:rsidRPr="00D03C2B">
        <w:rPr>
          <w:rStyle w:val="TagStyle"/>
          <w:rtl/>
        </w:rPr>
        <w:t xml:space="preserve"> &lt;&lt; דובר_המשך &gt;&gt;</w:t>
      </w:r>
      <w:r w:rsidRPr="00E8202F">
        <w:rPr>
          <w:rStyle w:val="TagStyle"/>
          <w:rtl/>
        </w:rPr>
        <w:t xml:space="preserve"> </w:t>
      </w:r>
      <w:r>
        <w:rPr>
          <w:rtl/>
        </w:rPr>
        <w:t>מיכל גולדברג:</w:t>
      </w:r>
      <w:r w:rsidRPr="00E8202F">
        <w:rPr>
          <w:rStyle w:val="TagStyle"/>
          <w:rtl/>
        </w:rPr>
        <w:t xml:space="preserve"> </w:t>
      </w:r>
      <w:r w:rsidRPr="00D03C2B">
        <w:rPr>
          <w:rStyle w:val="TagStyle"/>
          <w:rtl/>
        </w:rPr>
        <w:t>&lt;&lt; דובר_המשך &gt;&gt;</w:t>
      </w:r>
      <w:r>
        <w:rPr>
          <w:rtl/>
        </w:rPr>
        <w:t xml:space="preserve">   </w:t>
      </w:r>
      <w:bookmarkEnd w:id="2909"/>
    </w:p>
    <w:p w:rsidR="00E8202F" w:rsidRDefault="00E8202F" w:rsidP="00E8202F">
      <w:pPr>
        <w:pStyle w:val="KeepWithNext"/>
        <w:rPr>
          <w:rtl/>
          <w:lang w:eastAsia="he-IL"/>
        </w:rPr>
      </w:pPr>
    </w:p>
    <w:p w:rsidR="00E8202F" w:rsidRDefault="00E8202F" w:rsidP="00E8202F">
      <w:pPr>
        <w:rPr>
          <w:rtl/>
          <w:lang w:eastAsia="he-IL"/>
        </w:rPr>
      </w:pPr>
      <w:bookmarkStart w:id="2910" w:name="_ETM_Q1_8815000"/>
      <w:bookmarkEnd w:id="2910"/>
      <w:r>
        <w:rPr>
          <w:rFonts w:hint="cs"/>
          <w:rtl/>
          <w:lang w:eastAsia="he-IL"/>
        </w:rPr>
        <w:t xml:space="preserve">נכון, ההכרזה נדרשת לנו כבסיס. זאת רמת הבסיס. אנחנו חייבים שיהיה איזשהו מצב של הכרזה כדי שנוכל להתקין תקנות. </w:t>
      </w:r>
    </w:p>
    <w:p w:rsidR="00E8202F" w:rsidRDefault="00E8202F" w:rsidP="00E8202F">
      <w:pPr>
        <w:rPr>
          <w:rtl/>
          <w:lang w:eastAsia="he-IL"/>
        </w:rPr>
      </w:pPr>
      <w:bookmarkStart w:id="2911" w:name="_ETM_Q1_8824000"/>
      <w:bookmarkEnd w:id="2911"/>
    </w:p>
    <w:p w:rsidR="00E8202F" w:rsidRDefault="00E8202F" w:rsidP="00E211D8">
      <w:pPr>
        <w:pStyle w:val="af6"/>
        <w:keepNext/>
        <w:rPr>
          <w:rtl/>
        </w:rPr>
      </w:pPr>
      <w:bookmarkStart w:id="2912" w:name="ET_yor_5069_360"/>
      <w:r w:rsidRPr="00D03C2B">
        <w:rPr>
          <w:rStyle w:val="TagStyle"/>
          <w:rtl/>
        </w:rPr>
        <w:t xml:space="preserve"> &lt;&lt; יור &gt;&gt;</w:t>
      </w:r>
      <w:r w:rsidRPr="00E8202F">
        <w:rPr>
          <w:rStyle w:val="TagStyle"/>
          <w:rtl/>
        </w:rPr>
        <w:t xml:space="preserve"> </w:t>
      </w:r>
      <w:r>
        <w:rPr>
          <w:rtl/>
        </w:rPr>
        <w:t>היו"ר יעקב אשר:</w:t>
      </w:r>
      <w:r w:rsidRPr="00E8202F">
        <w:rPr>
          <w:rStyle w:val="TagStyle"/>
          <w:rtl/>
        </w:rPr>
        <w:t xml:space="preserve"> </w:t>
      </w:r>
      <w:r w:rsidRPr="00D03C2B">
        <w:rPr>
          <w:rStyle w:val="TagStyle"/>
          <w:rtl/>
        </w:rPr>
        <w:t>&lt;&lt; יור &gt;&gt;</w:t>
      </w:r>
      <w:r>
        <w:rPr>
          <w:rtl/>
        </w:rPr>
        <w:t xml:space="preserve">   </w:t>
      </w:r>
      <w:bookmarkEnd w:id="2912"/>
    </w:p>
    <w:p w:rsidR="00E8202F" w:rsidRDefault="00E8202F" w:rsidP="00E211D8">
      <w:pPr>
        <w:pStyle w:val="KeepWithNext"/>
        <w:rPr>
          <w:rtl/>
          <w:lang w:eastAsia="he-IL"/>
        </w:rPr>
      </w:pPr>
    </w:p>
    <w:p w:rsidR="00E8202F" w:rsidRDefault="00E8202F" w:rsidP="00E8202F">
      <w:pPr>
        <w:rPr>
          <w:rtl/>
          <w:lang w:eastAsia="he-IL"/>
        </w:rPr>
      </w:pPr>
      <w:bookmarkStart w:id="2913" w:name="_ETM_Q1_8825000"/>
      <w:bookmarkEnd w:id="2913"/>
      <w:r>
        <w:rPr>
          <w:rFonts w:hint="cs"/>
          <w:rtl/>
          <w:lang w:eastAsia="he-IL"/>
        </w:rPr>
        <w:t>את לא עונה לי על</w:t>
      </w:r>
      <w:bookmarkStart w:id="2914" w:name="_ETM_Q1_8828000"/>
      <w:bookmarkEnd w:id="2914"/>
      <w:r>
        <w:rPr>
          <w:rFonts w:hint="cs"/>
          <w:rtl/>
          <w:lang w:eastAsia="he-IL"/>
        </w:rPr>
        <w:t xml:space="preserve"> השאלה. גור, היא טוענת משהו אחר. היא אומרת שהממשלה, בהכרזה כזאת, זה הזמן שלה להתקין תקנות </w:t>
      </w:r>
      <w:bookmarkStart w:id="2915" w:name="_ETM_Q1_8835000"/>
      <w:bookmarkEnd w:id="2915"/>
      <w:r>
        <w:rPr>
          <w:rFonts w:hint="cs"/>
          <w:rtl/>
          <w:lang w:eastAsia="he-IL"/>
        </w:rPr>
        <w:t xml:space="preserve">ואז מתחילים תהליכים רגילים ונורמליים. </w:t>
      </w:r>
    </w:p>
    <w:p w:rsidR="00E8202F" w:rsidRDefault="00E8202F" w:rsidP="00E8202F">
      <w:pPr>
        <w:rPr>
          <w:rtl/>
          <w:lang w:eastAsia="he-IL"/>
        </w:rPr>
      </w:pPr>
    </w:p>
    <w:p w:rsidR="00E8202F" w:rsidRDefault="00E8202F" w:rsidP="00D03C2B">
      <w:pPr>
        <w:pStyle w:val="af5"/>
        <w:rPr>
          <w:rtl/>
        </w:rPr>
      </w:pPr>
      <w:bookmarkStart w:id="2916" w:name="ET_interruption_גור_בליי_362"/>
      <w:r w:rsidRPr="00D03C2B">
        <w:rPr>
          <w:rStyle w:val="TagStyle"/>
          <w:rtl/>
        </w:rPr>
        <w:t xml:space="preserve"> &lt;&lt; קריאה &gt;&gt;</w:t>
      </w:r>
      <w:r w:rsidRPr="00E8202F">
        <w:rPr>
          <w:rStyle w:val="TagStyle"/>
          <w:rtl/>
        </w:rPr>
        <w:t xml:space="preserve"> </w:t>
      </w:r>
      <w:r>
        <w:rPr>
          <w:rtl/>
        </w:rPr>
        <w:t>גור בליי:</w:t>
      </w:r>
      <w:r w:rsidRPr="00E8202F">
        <w:rPr>
          <w:rStyle w:val="TagStyle"/>
          <w:rtl/>
        </w:rPr>
        <w:t xml:space="preserve"> </w:t>
      </w:r>
      <w:r w:rsidRPr="00D03C2B">
        <w:rPr>
          <w:rStyle w:val="TagStyle"/>
          <w:rtl/>
        </w:rPr>
        <w:t>&lt;&lt; קריאה &gt;&gt;</w:t>
      </w:r>
      <w:r>
        <w:rPr>
          <w:rtl/>
        </w:rPr>
        <w:t xml:space="preserve">   </w:t>
      </w:r>
      <w:bookmarkEnd w:id="2916"/>
    </w:p>
    <w:p w:rsidR="00E8202F" w:rsidRDefault="00E8202F" w:rsidP="00E8202F">
      <w:pPr>
        <w:pStyle w:val="KeepWithNext"/>
        <w:rPr>
          <w:rtl/>
          <w:lang w:eastAsia="he-IL"/>
        </w:rPr>
      </w:pPr>
    </w:p>
    <w:p w:rsidR="00E8202F" w:rsidRDefault="00E8202F" w:rsidP="00E8202F">
      <w:pPr>
        <w:rPr>
          <w:rtl/>
          <w:lang w:eastAsia="he-IL"/>
        </w:rPr>
      </w:pPr>
      <w:r>
        <w:rPr>
          <w:rFonts w:hint="cs"/>
          <w:rtl/>
          <w:lang w:eastAsia="he-IL"/>
        </w:rPr>
        <w:t xml:space="preserve">התייחסתי לזה </w:t>
      </w:r>
      <w:bookmarkStart w:id="2917" w:name="_ETM_Q1_8848000"/>
      <w:bookmarkEnd w:id="2917"/>
      <w:r>
        <w:rPr>
          <w:rFonts w:hint="cs"/>
          <w:rtl/>
          <w:lang w:eastAsia="he-IL"/>
        </w:rPr>
        <w:t xml:space="preserve">קודם. וגם לגבי התקנות עצמן יש פרק זמן שבו הממשלה </w:t>
      </w:r>
      <w:bookmarkStart w:id="2918" w:name="_ETM_Q1_8847000"/>
      <w:bookmarkEnd w:id="2918"/>
      <w:r>
        <w:rPr>
          <w:rFonts w:hint="cs"/>
          <w:rtl/>
          <w:lang w:eastAsia="he-IL"/>
        </w:rPr>
        <w:t xml:space="preserve">יכולה לפעול. זאת מסגרת של אישור בדיעבד. </w:t>
      </w:r>
    </w:p>
    <w:p w:rsidR="00E8202F" w:rsidRDefault="00E8202F" w:rsidP="00E8202F">
      <w:pPr>
        <w:pStyle w:val="-"/>
        <w:keepNext/>
        <w:rPr>
          <w:rStyle w:val="TagStyle"/>
          <w:rtl/>
        </w:rPr>
      </w:pPr>
      <w:bookmarkStart w:id="2919" w:name="_ETM_Q1_8841000"/>
      <w:bookmarkStart w:id="2920" w:name="ET_speakercontinue_816671_361"/>
      <w:bookmarkEnd w:id="2919"/>
    </w:p>
    <w:p w:rsidR="00E8202F" w:rsidRDefault="00E8202F" w:rsidP="00D03C2B">
      <w:pPr>
        <w:pStyle w:val="-"/>
        <w:rPr>
          <w:rtl/>
        </w:rPr>
      </w:pPr>
      <w:r w:rsidRPr="00D03C2B">
        <w:rPr>
          <w:rStyle w:val="TagStyle"/>
          <w:rtl/>
        </w:rPr>
        <w:t>&lt;&lt; דובר_המשך &gt;&gt;</w:t>
      </w:r>
      <w:r w:rsidRPr="00E8202F">
        <w:rPr>
          <w:rStyle w:val="TagStyle"/>
          <w:rtl/>
        </w:rPr>
        <w:t xml:space="preserve"> </w:t>
      </w:r>
      <w:r>
        <w:rPr>
          <w:rtl/>
        </w:rPr>
        <w:t>מיכל גולדברג:</w:t>
      </w:r>
      <w:r w:rsidRPr="00E8202F">
        <w:rPr>
          <w:rStyle w:val="TagStyle"/>
          <w:rtl/>
        </w:rPr>
        <w:t xml:space="preserve"> </w:t>
      </w:r>
      <w:r w:rsidRPr="00D03C2B">
        <w:rPr>
          <w:rStyle w:val="TagStyle"/>
          <w:rtl/>
        </w:rPr>
        <w:t>&lt;&lt; דובר_המשך &gt;&gt;</w:t>
      </w:r>
      <w:r>
        <w:rPr>
          <w:rtl/>
        </w:rPr>
        <w:t xml:space="preserve">   </w:t>
      </w:r>
      <w:bookmarkEnd w:id="2920"/>
    </w:p>
    <w:p w:rsidR="00E8202F" w:rsidRDefault="00E8202F" w:rsidP="00E8202F">
      <w:pPr>
        <w:pStyle w:val="KeepWithNext"/>
        <w:rPr>
          <w:rtl/>
          <w:lang w:eastAsia="he-IL"/>
        </w:rPr>
      </w:pPr>
    </w:p>
    <w:p w:rsidR="00E8202F" w:rsidRDefault="00E8202F" w:rsidP="00E8202F">
      <w:pPr>
        <w:rPr>
          <w:rtl/>
          <w:lang w:eastAsia="he-IL"/>
        </w:rPr>
      </w:pPr>
      <w:bookmarkStart w:id="2921" w:name="_ETM_Q1_8840000"/>
      <w:bookmarkStart w:id="2922" w:name="_ETM_Q1_8754000"/>
      <w:bookmarkEnd w:id="2921"/>
      <w:bookmarkEnd w:id="2922"/>
      <w:r>
        <w:rPr>
          <w:rFonts w:hint="cs"/>
          <w:rtl/>
          <w:lang w:eastAsia="he-IL"/>
        </w:rPr>
        <w:t xml:space="preserve">זה אישור בדיעבד שנדרש להתקבל תוך שבעה ימים. אנחנו מחויבים להניח את התקנות ברגע שהן מותקנות על שולחן הוועדה. הוועדה יכולה </w:t>
      </w:r>
      <w:bookmarkStart w:id="2923" w:name="_ETM_Q1_8866000"/>
      <w:bookmarkEnd w:id="2923"/>
      <w:r>
        <w:rPr>
          <w:rFonts w:hint="cs"/>
          <w:rtl/>
          <w:lang w:eastAsia="he-IL"/>
        </w:rPr>
        <w:t xml:space="preserve">לקבוע דיון גם תוך שעה-שעתיים. זה גם אפשרי. לאחרונה אנחנו כל הזמן בכנסת ולהערכתי, גם כשהחוק ייכנס לתוקף. </w:t>
      </w:r>
    </w:p>
    <w:p w:rsidR="00E8202F" w:rsidRDefault="00E8202F" w:rsidP="00E8202F">
      <w:pPr>
        <w:rPr>
          <w:rtl/>
          <w:lang w:eastAsia="he-IL"/>
        </w:rPr>
      </w:pPr>
    </w:p>
    <w:p w:rsidR="00E8202F" w:rsidRDefault="00E8202F" w:rsidP="00D03C2B">
      <w:pPr>
        <w:pStyle w:val="af6"/>
        <w:rPr>
          <w:rtl/>
        </w:rPr>
      </w:pPr>
      <w:bookmarkStart w:id="2924" w:name="ET_yor_5069_363"/>
      <w:r w:rsidRPr="00D03C2B">
        <w:rPr>
          <w:rStyle w:val="TagStyle"/>
          <w:rtl/>
        </w:rPr>
        <w:t xml:space="preserve"> &lt;&lt; יור &gt;&gt;</w:t>
      </w:r>
      <w:r w:rsidRPr="00E8202F">
        <w:rPr>
          <w:rStyle w:val="TagStyle"/>
          <w:rtl/>
        </w:rPr>
        <w:t xml:space="preserve"> </w:t>
      </w:r>
      <w:r>
        <w:rPr>
          <w:rtl/>
        </w:rPr>
        <w:t>היו"ר יעקב אשר:</w:t>
      </w:r>
      <w:r w:rsidRPr="00E8202F">
        <w:rPr>
          <w:rStyle w:val="TagStyle"/>
          <w:rtl/>
        </w:rPr>
        <w:t xml:space="preserve"> </w:t>
      </w:r>
      <w:r w:rsidRPr="00D03C2B">
        <w:rPr>
          <w:rStyle w:val="TagStyle"/>
          <w:rtl/>
        </w:rPr>
        <w:t>&lt;&lt; יור &gt;&gt;</w:t>
      </w:r>
      <w:r>
        <w:rPr>
          <w:rtl/>
        </w:rPr>
        <w:t xml:space="preserve">   </w:t>
      </w:r>
      <w:bookmarkEnd w:id="2924"/>
    </w:p>
    <w:p w:rsidR="00E8202F" w:rsidRDefault="00E8202F" w:rsidP="00E8202F">
      <w:pPr>
        <w:pStyle w:val="KeepWithNext"/>
        <w:rPr>
          <w:rtl/>
          <w:lang w:eastAsia="he-IL"/>
        </w:rPr>
      </w:pPr>
    </w:p>
    <w:p w:rsidR="00E8202F" w:rsidRDefault="00E8202F" w:rsidP="00E8202F">
      <w:pPr>
        <w:rPr>
          <w:rtl/>
          <w:lang w:eastAsia="he-IL"/>
        </w:rPr>
      </w:pPr>
      <w:r>
        <w:rPr>
          <w:rFonts w:hint="cs"/>
          <w:rtl/>
          <w:lang w:eastAsia="he-IL"/>
        </w:rPr>
        <w:t xml:space="preserve">אל תגידי שאת לא נהנית. הבנתי שההכרזה נותנת את הבסיס לכל האירוע, לובשים שכפ"צים. זה בסדר, זה מצוין ואני מקבל את זה. </w:t>
      </w:r>
      <w:r w:rsidR="00140534">
        <w:rPr>
          <w:rFonts w:hint="cs"/>
          <w:rtl/>
          <w:lang w:eastAsia="he-IL"/>
        </w:rPr>
        <w:t>השאלה היא האם יש דברים שיכולים ליפול מיידית מההכרזה הזאת, או שאלה רק תקנות שאתם מתקינים ואז יש</w:t>
      </w:r>
      <w:bookmarkStart w:id="2925" w:name="_ETM_Q1_8898000"/>
      <w:bookmarkEnd w:id="2925"/>
      <w:r w:rsidR="00140534">
        <w:rPr>
          <w:rFonts w:hint="cs"/>
          <w:rtl/>
          <w:lang w:eastAsia="he-IL"/>
        </w:rPr>
        <w:t xml:space="preserve"> לנו את האפשרות לבדוק, לבחון או לבלום. זאת נקודה מאוד חשובה, תרחיבי אפילו. </w:t>
      </w:r>
    </w:p>
    <w:p w:rsidR="00140534" w:rsidRDefault="00140534" w:rsidP="00E8202F">
      <w:pPr>
        <w:rPr>
          <w:rtl/>
          <w:lang w:eastAsia="he-IL"/>
        </w:rPr>
      </w:pPr>
      <w:bookmarkStart w:id="2926" w:name="_ETM_Q1_8899000"/>
      <w:bookmarkEnd w:id="2926"/>
    </w:p>
    <w:p w:rsidR="00140534" w:rsidRDefault="00140534" w:rsidP="00D03C2B">
      <w:pPr>
        <w:pStyle w:val="-"/>
        <w:rPr>
          <w:rtl/>
        </w:rPr>
      </w:pPr>
      <w:bookmarkStart w:id="2927" w:name="ET_speakercontinue_816671_364"/>
      <w:r w:rsidRPr="00D03C2B">
        <w:rPr>
          <w:rStyle w:val="TagStyle"/>
          <w:rtl/>
        </w:rPr>
        <w:t xml:space="preserve"> &lt;&lt; דובר_המשך &gt;&gt;</w:t>
      </w:r>
      <w:r w:rsidRPr="00140534">
        <w:rPr>
          <w:rStyle w:val="TagStyle"/>
          <w:rtl/>
        </w:rPr>
        <w:t xml:space="preserve"> </w:t>
      </w:r>
      <w:r>
        <w:rPr>
          <w:rtl/>
        </w:rPr>
        <w:t>מיכל גולדברג:</w:t>
      </w:r>
      <w:r w:rsidRPr="00140534">
        <w:rPr>
          <w:rStyle w:val="TagStyle"/>
          <w:rtl/>
        </w:rPr>
        <w:t xml:space="preserve"> </w:t>
      </w:r>
      <w:r w:rsidRPr="00D03C2B">
        <w:rPr>
          <w:rStyle w:val="TagStyle"/>
          <w:rtl/>
        </w:rPr>
        <w:t>&lt;&lt; דובר_המשך &gt;&gt;</w:t>
      </w:r>
      <w:r>
        <w:rPr>
          <w:rtl/>
        </w:rPr>
        <w:t xml:space="preserve">   </w:t>
      </w:r>
      <w:bookmarkEnd w:id="2927"/>
    </w:p>
    <w:p w:rsidR="00140534" w:rsidRDefault="00140534" w:rsidP="00140534">
      <w:pPr>
        <w:pStyle w:val="KeepWithNext"/>
        <w:rPr>
          <w:rtl/>
          <w:lang w:eastAsia="he-IL"/>
        </w:rPr>
      </w:pPr>
    </w:p>
    <w:p w:rsidR="00140534" w:rsidRDefault="00140534" w:rsidP="00140534">
      <w:pPr>
        <w:rPr>
          <w:rtl/>
          <w:lang w:eastAsia="he-IL"/>
        </w:rPr>
      </w:pPr>
      <w:bookmarkStart w:id="2928" w:name="_ETM_Q1_8900000"/>
      <w:bookmarkEnd w:id="2928"/>
      <w:r>
        <w:rPr>
          <w:rFonts w:hint="cs"/>
          <w:rtl/>
          <w:lang w:eastAsia="he-IL"/>
        </w:rPr>
        <w:t xml:space="preserve">אני אשמח להתייחס. עיקר </w:t>
      </w:r>
      <w:bookmarkStart w:id="2929" w:name="_ETM_Q1_8912000"/>
      <w:bookmarkEnd w:id="2929"/>
      <w:r>
        <w:rPr>
          <w:rFonts w:hint="cs"/>
          <w:rtl/>
          <w:lang w:eastAsia="he-IL"/>
        </w:rPr>
        <w:t xml:space="preserve">הסמכויות שההכרזה מאפשרת לנו היא האפשרות להתחיל להתקין תקנות </w:t>
      </w:r>
      <w:r w:rsidR="00863BBE">
        <w:rPr>
          <w:rFonts w:hint="cs"/>
          <w:rtl/>
          <w:lang w:eastAsia="he-IL"/>
        </w:rPr>
        <w:t xml:space="preserve">במגוון נושאים שמפורטים בהמשך לאורך כל סעיפי החוק. בעצם, סעיפים </w:t>
      </w:r>
      <w:bookmarkStart w:id="2930" w:name="_ETM_Q1_8920000"/>
      <w:bookmarkEnd w:id="2930"/>
      <w:r w:rsidR="00863BBE">
        <w:rPr>
          <w:rFonts w:hint="cs"/>
          <w:rtl/>
          <w:lang w:eastAsia="he-IL"/>
        </w:rPr>
        <w:t>6 עד 12 לחוק מפרטים את התקנות שאותן הממשלה תוכל</w:t>
      </w:r>
      <w:bookmarkStart w:id="2931" w:name="_ETM_Q1_8923000"/>
      <w:bookmarkEnd w:id="2931"/>
      <w:r w:rsidR="00863BBE">
        <w:rPr>
          <w:rFonts w:hint="cs"/>
          <w:rtl/>
          <w:lang w:eastAsia="he-IL"/>
        </w:rPr>
        <w:t xml:space="preserve"> להתקין </w:t>
      </w:r>
      <w:r w:rsidR="00933682">
        <w:rPr>
          <w:rFonts w:hint="cs"/>
          <w:rtl/>
          <w:lang w:eastAsia="he-IL"/>
        </w:rPr>
        <w:t xml:space="preserve">ברגע שיש הכרזה, כמובן בפיקוח מאוד צמוד, לטעמי, של הפרלמנט </w:t>
      </w:r>
      <w:r w:rsidR="0078226F">
        <w:rPr>
          <w:rFonts w:hint="cs"/>
          <w:rtl/>
          <w:lang w:eastAsia="he-IL"/>
        </w:rPr>
        <w:t xml:space="preserve">ושל הוועדה. </w:t>
      </w:r>
    </w:p>
    <w:p w:rsidR="0078226F" w:rsidRDefault="0078226F" w:rsidP="00140534">
      <w:pPr>
        <w:rPr>
          <w:rtl/>
          <w:lang w:eastAsia="he-IL"/>
        </w:rPr>
      </w:pPr>
    </w:p>
    <w:p w:rsidR="0078226F" w:rsidRDefault="0078226F" w:rsidP="00140534">
      <w:pPr>
        <w:rPr>
          <w:rtl/>
          <w:lang w:eastAsia="he-IL"/>
        </w:rPr>
      </w:pPr>
      <w:r>
        <w:rPr>
          <w:rFonts w:hint="cs"/>
          <w:rtl/>
          <w:lang w:eastAsia="he-IL"/>
        </w:rPr>
        <w:t>נושא נוסף</w:t>
      </w:r>
      <w:bookmarkStart w:id="2932" w:name="_ETM_Q1_8932000"/>
      <w:bookmarkEnd w:id="2932"/>
      <w:r>
        <w:rPr>
          <w:rFonts w:hint="cs"/>
          <w:rtl/>
          <w:lang w:eastAsia="he-IL"/>
        </w:rPr>
        <w:t xml:space="preserve">, כמו </w:t>
      </w:r>
      <w:bookmarkStart w:id="2933" w:name="_ETM_Q1_8935000"/>
      <w:bookmarkEnd w:id="2933"/>
      <w:r>
        <w:rPr>
          <w:rFonts w:hint="cs"/>
          <w:rtl/>
          <w:lang w:eastAsia="he-IL"/>
        </w:rPr>
        <w:t xml:space="preserve">שנאמר פה, הוא העניין של האזור המוגבל שדנו </w:t>
      </w:r>
      <w:bookmarkStart w:id="2934" w:name="_ETM_Q1_8934000"/>
      <w:bookmarkEnd w:id="2934"/>
      <w:r>
        <w:rPr>
          <w:rFonts w:hint="cs"/>
          <w:rtl/>
          <w:lang w:eastAsia="he-IL"/>
        </w:rPr>
        <w:t>בו באריכות בשבוע שעבר. גם לגבי אזור מוגבל, והסב</w:t>
      </w:r>
      <w:bookmarkStart w:id="2935" w:name="_ETM_Q1_8942000"/>
      <w:bookmarkEnd w:id="2935"/>
      <w:r>
        <w:rPr>
          <w:rFonts w:hint="cs"/>
          <w:rtl/>
          <w:lang w:eastAsia="he-IL"/>
        </w:rPr>
        <w:t>רנו בדיונים הקודמים, אנחנו עדיין נצטרך הכרזה נוספת. כלומר, יש הכרזה שיש מצב מיוחד לפי החוק.</w:t>
      </w:r>
    </w:p>
    <w:p w:rsidR="0078226F" w:rsidRDefault="0078226F" w:rsidP="00140534">
      <w:pPr>
        <w:rPr>
          <w:rtl/>
          <w:lang w:eastAsia="he-IL"/>
        </w:rPr>
      </w:pPr>
    </w:p>
    <w:p w:rsidR="0078226F" w:rsidRDefault="0078226F" w:rsidP="00D03C2B">
      <w:pPr>
        <w:pStyle w:val="af6"/>
        <w:rPr>
          <w:rtl/>
        </w:rPr>
      </w:pPr>
      <w:bookmarkStart w:id="2936" w:name="ET_yor_5069_365"/>
      <w:r w:rsidRPr="00D03C2B">
        <w:rPr>
          <w:rStyle w:val="TagStyle"/>
          <w:rtl/>
        </w:rPr>
        <w:t xml:space="preserve"> &lt;&lt; יור &gt;&gt;</w:t>
      </w:r>
      <w:r w:rsidRPr="0078226F">
        <w:rPr>
          <w:rStyle w:val="TagStyle"/>
          <w:rtl/>
        </w:rPr>
        <w:t xml:space="preserve"> </w:t>
      </w:r>
      <w:r>
        <w:rPr>
          <w:rtl/>
        </w:rPr>
        <w:t>היו"ר יעקב אשר:</w:t>
      </w:r>
      <w:r w:rsidRPr="0078226F">
        <w:rPr>
          <w:rStyle w:val="TagStyle"/>
          <w:rtl/>
        </w:rPr>
        <w:t xml:space="preserve"> </w:t>
      </w:r>
      <w:r w:rsidRPr="00D03C2B">
        <w:rPr>
          <w:rStyle w:val="TagStyle"/>
          <w:rtl/>
        </w:rPr>
        <w:t>&lt;&lt; יור &gt;&gt;</w:t>
      </w:r>
      <w:r>
        <w:rPr>
          <w:rtl/>
        </w:rPr>
        <w:t xml:space="preserve">   </w:t>
      </w:r>
      <w:bookmarkEnd w:id="2936"/>
    </w:p>
    <w:p w:rsidR="0078226F" w:rsidRDefault="0078226F" w:rsidP="0078226F">
      <w:pPr>
        <w:pStyle w:val="KeepWithNext"/>
        <w:rPr>
          <w:rtl/>
          <w:lang w:eastAsia="he-IL"/>
        </w:rPr>
      </w:pPr>
    </w:p>
    <w:p w:rsidR="0078226F" w:rsidRDefault="0078226F" w:rsidP="0078226F">
      <w:pPr>
        <w:rPr>
          <w:rtl/>
          <w:lang w:eastAsia="he-IL"/>
        </w:rPr>
      </w:pPr>
      <w:r>
        <w:rPr>
          <w:rFonts w:hint="cs"/>
          <w:rtl/>
          <w:lang w:eastAsia="he-IL"/>
        </w:rPr>
        <w:t>ואז יש</w:t>
      </w:r>
      <w:bookmarkStart w:id="2937" w:name="_ETM_Q1_8959000"/>
      <w:bookmarkEnd w:id="2937"/>
      <w:r>
        <w:rPr>
          <w:rFonts w:hint="cs"/>
          <w:rtl/>
          <w:lang w:eastAsia="he-IL"/>
        </w:rPr>
        <w:t xml:space="preserve"> הכרזה על אזור מוגבל בפרמטרים שתיקנו בזמנו?</w:t>
      </w:r>
    </w:p>
    <w:p w:rsidR="0078226F" w:rsidRDefault="0078226F" w:rsidP="0078226F">
      <w:pPr>
        <w:rPr>
          <w:rtl/>
          <w:lang w:eastAsia="he-IL"/>
        </w:rPr>
      </w:pPr>
    </w:p>
    <w:p w:rsidR="0078226F" w:rsidRDefault="0078226F" w:rsidP="00D03C2B">
      <w:pPr>
        <w:pStyle w:val="-"/>
        <w:rPr>
          <w:rtl/>
        </w:rPr>
      </w:pPr>
      <w:bookmarkStart w:id="2938" w:name="ET_speakercontinue_816671_366"/>
      <w:r w:rsidRPr="00D03C2B">
        <w:rPr>
          <w:rStyle w:val="TagStyle"/>
          <w:rtl/>
        </w:rPr>
        <w:t xml:space="preserve"> &lt;&lt; דובר_המשך &gt;&gt;</w:t>
      </w:r>
      <w:r w:rsidRPr="0078226F">
        <w:rPr>
          <w:rStyle w:val="TagStyle"/>
          <w:rtl/>
        </w:rPr>
        <w:t xml:space="preserve"> </w:t>
      </w:r>
      <w:r>
        <w:rPr>
          <w:rtl/>
        </w:rPr>
        <w:t>מיכל גולדברג:</w:t>
      </w:r>
      <w:r w:rsidRPr="0078226F">
        <w:rPr>
          <w:rStyle w:val="TagStyle"/>
          <w:rtl/>
        </w:rPr>
        <w:t xml:space="preserve"> </w:t>
      </w:r>
      <w:r w:rsidRPr="00D03C2B">
        <w:rPr>
          <w:rStyle w:val="TagStyle"/>
          <w:rtl/>
        </w:rPr>
        <w:t>&lt;&lt; דובר_המשך &gt;&gt;</w:t>
      </w:r>
      <w:r>
        <w:rPr>
          <w:rtl/>
        </w:rPr>
        <w:t xml:space="preserve">   </w:t>
      </w:r>
      <w:bookmarkEnd w:id="2938"/>
    </w:p>
    <w:p w:rsidR="0078226F" w:rsidRDefault="0078226F" w:rsidP="0078226F">
      <w:pPr>
        <w:pStyle w:val="KeepWithNext"/>
        <w:rPr>
          <w:rtl/>
          <w:lang w:eastAsia="he-IL"/>
        </w:rPr>
      </w:pPr>
    </w:p>
    <w:p w:rsidR="0078226F" w:rsidRDefault="0078226F" w:rsidP="0078226F">
      <w:pPr>
        <w:rPr>
          <w:rtl/>
          <w:lang w:eastAsia="he-IL"/>
        </w:rPr>
      </w:pPr>
      <w:bookmarkStart w:id="2939" w:name="_ETM_Q1_8962000"/>
      <w:bookmarkEnd w:id="2939"/>
      <w:r>
        <w:rPr>
          <w:rFonts w:hint="cs"/>
          <w:rtl/>
          <w:lang w:eastAsia="he-IL"/>
        </w:rPr>
        <w:t>נכון.</w:t>
      </w:r>
    </w:p>
    <w:p w:rsidR="0078226F" w:rsidRDefault="0078226F" w:rsidP="0078226F">
      <w:pPr>
        <w:rPr>
          <w:rtl/>
          <w:lang w:eastAsia="he-IL"/>
        </w:rPr>
      </w:pPr>
    </w:p>
    <w:p w:rsidR="0078226F" w:rsidRDefault="0078226F" w:rsidP="00D03C2B">
      <w:pPr>
        <w:pStyle w:val="af6"/>
        <w:rPr>
          <w:rtl/>
        </w:rPr>
      </w:pPr>
      <w:bookmarkStart w:id="2940" w:name="ET_yor_5069_367"/>
      <w:r w:rsidRPr="00D03C2B">
        <w:rPr>
          <w:rStyle w:val="TagStyle"/>
          <w:rtl/>
        </w:rPr>
        <w:t xml:space="preserve"> &lt;&lt; יור &gt;&gt;</w:t>
      </w:r>
      <w:r w:rsidRPr="0078226F">
        <w:rPr>
          <w:rStyle w:val="TagStyle"/>
          <w:rtl/>
        </w:rPr>
        <w:t xml:space="preserve"> </w:t>
      </w:r>
      <w:r>
        <w:rPr>
          <w:rtl/>
        </w:rPr>
        <w:t>היו"ר יעקב אשר:</w:t>
      </w:r>
      <w:r w:rsidRPr="0078226F">
        <w:rPr>
          <w:rStyle w:val="TagStyle"/>
          <w:rtl/>
        </w:rPr>
        <w:t xml:space="preserve"> </w:t>
      </w:r>
      <w:r w:rsidRPr="00D03C2B">
        <w:rPr>
          <w:rStyle w:val="TagStyle"/>
          <w:rtl/>
        </w:rPr>
        <w:t>&lt;&lt; יור &gt;&gt;</w:t>
      </w:r>
      <w:r>
        <w:rPr>
          <w:rtl/>
        </w:rPr>
        <w:t xml:space="preserve">   </w:t>
      </w:r>
      <w:bookmarkEnd w:id="2940"/>
    </w:p>
    <w:p w:rsidR="0078226F" w:rsidRDefault="0078226F" w:rsidP="0078226F">
      <w:pPr>
        <w:pStyle w:val="KeepWithNext"/>
        <w:rPr>
          <w:rtl/>
          <w:lang w:eastAsia="he-IL"/>
        </w:rPr>
      </w:pPr>
    </w:p>
    <w:p w:rsidR="0078226F" w:rsidRDefault="0078226F" w:rsidP="0078226F">
      <w:pPr>
        <w:rPr>
          <w:rtl/>
          <w:lang w:eastAsia="he-IL"/>
        </w:rPr>
      </w:pPr>
      <w:r>
        <w:rPr>
          <w:rFonts w:hint="cs"/>
          <w:rtl/>
          <w:lang w:eastAsia="he-IL"/>
        </w:rPr>
        <w:t xml:space="preserve">ואולי נתקן עוד קצת בעתיד. </w:t>
      </w:r>
    </w:p>
    <w:p w:rsidR="0078226F" w:rsidRDefault="0078226F" w:rsidP="0078226F">
      <w:pPr>
        <w:rPr>
          <w:rtl/>
          <w:lang w:eastAsia="he-IL"/>
        </w:rPr>
      </w:pPr>
    </w:p>
    <w:p w:rsidR="0078226F" w:rsidRDefault="0078226F" w:rsidP="00D03C2B">
      <w:pPr>
        <w:pStyle w:val="-"/>
        <w:rPr>
          <w:rtl/>
        </w:rPr>
      </w:pPr>
      <w:bookmarkStart w:id="2941" w:name="ET_speakercontinue_816671_368"/>
      <w:r w:rsidRPr="00D03C2B">
        <w:rPr>
          <w:rStyle w:val="TagStyle"/>
          <w:rtl/>
        </w:rPr>
        <w:t xml:space="preserve"> &lt;&lt; דובר_המשך &gt;&gt;</w:t>
      </w:r>
      <w:r w:rsidRPr="0078226F">
        <w:rPr>
          <w:rStyle w:val="TagStyle"/>
          <w:rtl/>
        </w:rPr>
        <w:t xml:space="preserve"> </w:t>
      </w:r>
      <w:r>
        <w:rPr>
          <w:rtl/>
        </w:rPr>
        <w:t>מיכל גולדברג:</w:t>
      </w:r>
      <w:r w:rsidRPr="0078226F">
        <w:rPr>
          <w:rStyle w:val="TagStyle"/>
          <w:rtl/>
        </w:rPr>
        <w:t xml:space="preserve"> </w:t>
      </w:r>
      <w:r w:rsidRPr="00D03C2B">
        <w:rPr>
          <w:rStyle w:val="TagStyle"/>
          <w:rtl/>
        </w:rPr>
        <w:t>&lt;&lt; דובר_המשך &gt;&gt;</w:t>
      </w:r>
      <w:r>
        <w:rPr>
          <w:rtl/>
        </w:rPr>
        <w:t xml:space="preserve">   </w:t>
      </w:r>
      <w:bookmarkEnd w:id="2941"/>
    </w:p>
    <w:p w:rsidR="0078226F" w:rsidRDefault="0078226F" w:rsidP="0078226F">
      <w:pPr>
        <w:pStyle w:val="KeepWithNext"/>
        <w:rPr>
          <w:rtl/>
          <w:lang w:eastAsia="he-IL"/>
        </w:rPr>
      </w:pPr>
    </w:p>
    <w:p w:rsidR="0078226F" w:rsidRDefault="0078226F" w:rsidP="0078226F">
      <w:pPr>
        <w:rPr>
          <w:rtl/>
          <w:lang w:eastAsia="he-IL"/>
        </w:rPr>
      </w:pPr>
      <w:bookmarkStart w:id="2942" w:name="_ETM_Q1_8964000"/>
      <w:bookmarkEnd w:id="2942"/>
      <w:r>
        <w:rPr>
          <w:rFonts w:hint="cs"/>
          <w:rtl/>
          <w:lang w:eastAsia="he-IL"/>
        </w:rPr>
        <w:t>יכול להיות שגם כאן</w:t>
      </w:r>
      <w:bookmarkStart w:id="2943" w:name="_ETM_Q1_8972000"/>
      <w:bookmarkEnd w:id="2943"/>
      <w:r>
        <w:rPr>
          <w:rFonts w:hint="cs"/>
          <w:rtl/>
          <w:lang w:eastAsia="he-IL"/>
        </w:rPr>
        <w:t xml:space="preserve"> הוועדה תבקש לתקן. וגם ההכרזה של ועדת שרים גם היא תונח בפני הוועדה </w:t>
      </w:r>
      <w:r>
        <w:rPr>
          <w:rtl/>
          <w:lang w:eastAsia="he-IL"/>
        </w:rPr>
        <w:t>–</w:t>
      </w:r>
      <w:r>
        <w:rPr>
          <w:rFonts w:hint="cs"/>
          <w:rtl/>
          <w:lang w:eastAsia="he-IL"/>
        </w:rPr>
        <w:t xml:space="preserve"> כך תיקנו בשבוע שעבר </w:t>
      </w:r>
      <w:bookmarkStart w:id="2944" w:name="_ETM_Q1_8979000"/>
      <w:bookmarkEnd w:id="2944"/>
      <w:r>
        <w:rPr>
          <w:rtl/>
          <w:lang w:eastAsia="he-IL"/>
        </w:rPr>
        <w:t>–</w:t>
      </w:r>
      <w:r>
        <w:rPr>
          <w:rFonts w:hint="cs"/>
          <w:rtl/>
          <w:lang w:eastAsia="he-IL"/>
        </w:rPr>
        <w:t xml:space="preserve"> וגם את זה הוועדה תוכל לשנות. גם זה</w:t>
      </w:r>
      <w:bookmarkStart w:id="2945" w:name="_ETM_Q1_8990000"/>
      <w:bookmarkEnd w:id="2945"/>
      <w:r>
        <w:rPr>
          <w:rFonts w:hint="cs"/>
          <w:rtl/>
          <w:lang w:eastAsia="he-IL"/>
        </w:rPr>
        <w:t xml:space="preserve"> לא אוטומטי ונדרשת הכרזה נוספת של אזור מוגבל עם כל התנאים. </w:t>
      </w:r>
    </w:p>
    <w:p w:rsidR="0078226F" w:rsidRDefault="0078226F" w:rsidP="0078226F">
      <w:pPr>
        <w:rPr>
          <w:rtl/>
          <w:lang w:eastAsia="he-IL"/>
        </w:rPr>
      </w:pPr>
    </w:p>
    <w:p w:rsidR="0078226F" w:rsidRDefault="0078226F" w:rsidP="00D03C2B">
      <w:pPr>
        <w:pStyle w:val="af5"/>
        <w:rPr>
          <w:rtl/>
        </w:rPr>
      </w:pPr>
      <w:bookmarkStart w:id="2946" w:name="ET_interruption_גור_בליי_369"/>
      <w:r w:rsidRPr="00D03C2B">
        <w:rPr>
          <w:rStyle w:val="TagStyle"/>
          <w:rtl/>
        </w:rPr>
        <w:t xml:space="preserve"> &lt;&lt; קריאה &gt;&gt;</w:t>
      </w:r>
      <w:r w:rsidRPr="0078226F">
        <w:rPr>
          <w:rStyle w:val="TagStyle"/>
          <w:rtl/>
        </w:rPr>
        <w:t xml:space="preserve"> </w:t>
      </w:r>
      <w:r>
        <w:rPr>
          <w:rtl/>
        </w:rPr>
        <w:t>גור בליי:</w:t>
      </w:r>
      <w:r w:rsidRPr="0078226F">
        <w:rPr>
          <w:rStyle w:val="TagStyle"/>
          <w:rtl/>
        </w:rPr>
        <w:t xml:space="preserve"> </w:t>
      </w:r>
      <w:r w:rsidRPr="00D03C2B">
        <w:rPr>
          <w:rStyle w:val="TagStyle"/>
          <w:rtl/>
        </w:rPr>
        <w:t>&lt;&lt; קריאה &gt;&gt;</w:t>
      </w:r>
      <w:r>
        <w:rPr>
          <w:rtl/>
        </w:rPr>
        <w:t xml:space="preserve">   </w:t>
      </w:r>
      <w:bookmarkEnd w:id="2946"/>
    </w:p>
    <w:p w:rsidR="0078226F" w:rsidRDefault="0078226F" w:rsidP="0078226F">
      <w:pPr>
        <w:pStyle w:val="KeepWithNext"/>
        <w:rPr>
          <w:rtl/>
          <w:lang w:eastAsia="he-IL"/>
        </w:rPr>
      </w:pPr>
    </w:p>
    <w:p w:rsidR="0078226F" w:rsidRDefault="0078226F" w:rsidP="0078226F">
      <w:pPr>
        <w:rPr>
          <w:rtl/>
          <w:lang w:eastAsia="he-IL"/>
        </w:rPr>
      </w:pPr>
      <w:r>
        <w:rPr>
          <w:rFonts w:hint="cs"/>
          <w:rtl/>
          <w:lang w:eastAsia="he-IL"/>
        </w:rPr>
        <w:t xml:space="preserve">אבל בממשלה, לא בכנסת. </w:t>
      </w:r>
      <w:r w:rsidR="00AC3556">
        <w:rPr>
          <w:rFonts w:hint="cs"/>
          <w:rtl/>
          <w:lang w:eastAsia="he-IL"/>
        </w:rPr>
        <w:t xml:space="preserve">זה כל העניין. </w:t>
      </w:r>
    </w:p>
    <w:p w:rsidR="00AC3556" w:rsidRDefault="00AC3556" w:rsidP="0078226F">
      <w:pPr>
        <w:rPr>
          <w:rtl/>
          <w:lang w:eastAsia="he-IL"/>
        </w:rPr>
      </w:pPr>
    </w:p>
    <w:p w:rsidR="00AC3556" w:rsidRDefault="00AC3556" w:rsidP="00D03C2B">
      <w:pPr>
        <w:pStyle w:val="-"/>
        <w:rPr>
          <w:rtl/>
        </w:rPr>
      </w:pPr>
      <w:bookmarkStart w:id="2947" w:name="ET_speakercontinue_816671_370"/>
      <w:r w:rsidRPr="00D03C2B">
        <w:rPr>
          <w:rStyle w:val="TagStyle"/>
          <w:rtl/>
        </w:rPr>
        <w:t xml:space="preserve"> &lt;&lt; דובר_המשך &gt;&gt;</w:t>
      </w:r>
      <w:r w:rsidRPr="00AC3556">
        <w:rPr>
          <w:rStyle w:val="TagStyle"/>
          <w:rtl/>
        </w:rPr>
        <w:t xml:space="preserve"> </w:t>
      </w:r>
      <w:r>
        <w:rPr>
          <w:rtl/>
        </w:rPr>
        <w:t>מיכל גולדברג:</w:t>
      </w:r>
      <w:r w:rsidRPr="00AC3556">
        <w:rPr>
          <w:rStyle w:val="TagStyle"/>
          <w:rtl/>
        </w:rPr>
        <w:t xml:space="preserve"> </w:t>
      </w:r>
      <w:r w:rsidRPr="00D03C2B">
        <w:rPr>
          <w:rStyle w:val="TagStyle"/>
          <w:rtl/>
        </w:rPr>
        <w:t>&lt;&lt; דובר_המשך &gt;&gt;</w:t>
      </w:r>
      <w:r>
        <w:rPr>
          <w:rtl/>
        </w:rPr>
        <w:t xml:space="preserve">   </w:t>
      </w:r>
      <w:bookmarkEnd w:id="2947"/>
    </w:p>
    <w:p w:rsidR="00AC3556" w:rsidRDefault="00AC3556" w:rsidP="00AC3556">
      <w:pPr>
        <w:pStyle w:val="KeepWithNext"/>
        <w:rPr>
          <w:rtl/>
          <w:lang w:eastAsia="he-IL"/>
        </w:rPr>
      </w:pPr>
    </w:p>
    <w:p w:rsidR="00AC3556" w:rsidRDefault="00AC3556" w:rsidP="00AC3556">
      <w:pPr>
        <w:rPr>
          <w:rtl/>
          <w:lang w:eastAsia="he-IL"/>
        </w:rPr>
      </w:pPr>
      <w:bookmarkStart w:id="2948" w:name="_ETM_Q1_8994000"/>
      <w:bookmarkEnd w:id="2948"/>
      <w:r>
        <w:rPr>
          <w:rFonts w:hint="cs"/>
          <w:rtl/>
          <w:lang w:eastAsia="he-IL"/>
        </w:rPr>
        <w:t xml:space="preserve">בממשלה, </w:t>
      </w:r>
      <w:bookmarkStart w:id="2949" w:name="_ETM_Q1_8996000"/>
      <w:bookmarkEnd w:id="2949"/>
      <w:r>
        <w:rPr>
          <w:rFonts w:hint="cs"/>
          <w:rtl/>
          <w:lang w:eastAsia="he-IL"/>
        </w:rPr>
        <w:t xml:space="preserve">אבל ההכרזה הזאת של אזור מוגבל מגיעה מיידית לכנסת, לוועדה. </w:t>
      </w:r>
    </w:p>
    <w:p w:rsidR="00AC3556" w:rsidRDefault="00AC3556" w:rsidP="00AC3556">
      <w:pPr>
        <w:rPr>
          <w:rtl/>
          <w:lang w:eastAsia="he-IL"/>
        </w:rPr>
      </w:pPr>
      <w:bookmarkStart w:id="2950" w:name="_ETM_Q1_9000000"/>
      <w:bookmarkEnd w:id="2950"/>
    </w:p>
    <w:p w:rsidR="00AC3556" w:rsidRDefault="00AC3556" w:rsidP="00D03C2B">
      <w:pPr>
        <w:pStyle w:val="af6"/>
        <w:rPr>
          <w:rtl/>
        </w:rPr>
      </w:pPr>
      <w:bookmarkStart w:id="2951" w:name="ET_yor_5069_371"/>
      <w:r w:rsidRPr="00D03C2B">
        <w:rPr>
          <w:rStyle w:val="TagStyle"/>
          <w:rtl/>
        </w:rPr>
        <w:t xml:space="preserve"> &lt;&lt; יור &gt;&gt;</w:t>
      </w:r>
      <w:r w:rsidRPr="00AC3556">
        <w:rPr>
          <w:rStyle w:val="TagStyle"/>
          <w:rtl/>
        </w:rPr>
        <w:t xml:space="preserve"> </w:t>
      </w:r>
      <w:r>
        <w:rPr>
          <w:rtl/>
        </w:rPr>
        <w:t>היו"ר יעקב אשר:</w:t>
      </w:r>
      <w:r w:rsidRPr="00AC3556">
        <w:rPr>
          <w:rStyle w:val="TagStyle"/>
          <w:rtl/>
        </w:rPr>
        <w:t xml:space="preserve"> </w:t>
      </w:r>
      <w:r w:rsidRPr="00D03C2B">
        <w:rPr>
          <w:rStyle w:val="TagStyle"/>
          <w:rtl/>
        </w:rPr>
        <w:t>&lt;&lt; יור &gt;&gt;</w:t>
      </w:r>
      <w:r>
        <w:rPr>
          <w:rtl/>
        </w:rPr>
        <w:t xml:space="preserve">   </w:t>
      </w:r>
      <w:bookmarkEnd w:id="2951"/>
    </w:p>
    <w:p w:rsidR="00AC3556" w:rsidRDefault="00AC3556" w:rsidP="00AC3556">
      <w:pPr>
        <w:pStyle w:val="KeepWithNext"/>
        <w:rPr>
          <w:rtl/>
          <w:lang w:eastAsia="he-IL"/>
        </w:rPr>
      </w:pPr>
    </w:p>
    <w:p w:rsidR="00AC3556" w:rsidRDefault="00AC3556" w:rsidP="00AC3556">
      <w:pPr>
        <w:rPr>
          <w:rtl/>
          <w:lang w:eastAsia="he-IL"/>
        </w:rPr>
      </w:pPr>
      <w:bookmarkStart w:id="2952" w:name="_ETM_Q1_9001000"/>
      <w:bookmarkEnd w:id="2952"/>
      <w:r>
        <w:rPr>
          <w:rFonts w:hint="cs"/>
          <w:rtl/>
          <w:lang w:eastAsia="he-IL"/>
        </w:rPr>
        <w:t xml:space="preserve">היא אומרת שבסוף זה שתיים-שלוש הכרזות. </w:t>
      </w:r>
    </w:p>
    <w:p w:rsidR="00AC3556" w:rsidRDefault="00AC3556" w:rsidP="00AC3556">
      <w:pPr>
        <w:rPr>
          <w:rtl/>
          <w:lang w:eastAsia="he-IL"/>
        </w:rPr>
      </w:pPr>
    </w:p>
    <w:p w:rsidR="00AC3556" w:rsidRDefault="00AC3556" w:rsidP="00D03C2B">
      <w:pPr>
        <w:pStyle w:val="-"/>
        <w:rPr>
          <w:rtl/>
        </w:rPr>
      </w:pPr>
      <w:bookmarkStart w:id="2953" w:name="ET_speakercontinue_816671_372"/>
      <w:r w:rsidRPr="00D03C2B">
        <w:rPr>
          <w:rStyle w:val="TagStyle"/>
          <w:rtl/>
        </w:rPr>
        <w:t xml:space="preserve"> &lt;&lt; דובר_המשך &gt;&gt;</w:t>
      </w:r>
      <w:r w:rsidRPr="00AC3556">
        <w:rPr>
          <w:rStyle w:val="TagStyle"/>
          <w:rtl/>
        </w:rPr>
        <w:t xml:space="preserve"> </w:t>
      </w:r>
      <w:r>
        <w:rPr>
          <w:rtl/>
        </w:rPr>
        <w:t>מיכל גולדברג:</w:t>
      </w:r>
      <w:r w:rsidRPr="00AC3556">
        <w:rPr>
          <w:rStyle w:val="TagStyle"/>
          <w:rtl/>
        </w:rPr>
        <w:t xml:space="preserve"> </w:t>
      </w:r>
      <w:r w:rsidRPr="00D03C2B">
        <w:rPr>
          <w:rStyle w:val="TagStyle"/>
          <w:rtl/>
        </w:rPr>
        <w:t>&lt;&lt; דובר_המשך &gt;&gt;</w:t>
      </w:r>
      <w:r>
        <w:rPr>
          <w:rtl/>
        </w:rPr>
        <w:t xml:space="preserve">   </w:t>
      </w:r>
      <w:bookmarkEnd w:id="2953"/>
    </w:p>
    <w:p w:rsidR="00AC3556" w:rsidRDefault="00AC3556" w:rsidP="00AC3556">
      <w:pPr>
        <w:pStyle w:val="KeepWithNext"/>
        <w:rPr>
          <w:rtl/>
          <w:lang w:eastAsia="he-IL"/>
        </w:rPr>
      </w:pPr>
    </w:p>
    <w:p w:rsidR="00AC3556" w:rsidRDefault="00AC3556" w:rsidP="00AC3556">
      <w:pPr>
        <w:rPr>
          <w:rtl/>
          <w:lang w:eastAsia="he-IL"/>
        </w:rPr>
      </w:pPr>
      <w:bookmarkStart w:id="2954" w:name="_ETM_Q1_9009000"/>
      <w:bookmarkEnd w:id="2954"/>
      <w:r>
        <w:rPr>
          <w:rFonts w:hint="cs"/>
          <w:rtl/>
          <w:lang w:eastAsia="he-IL"/>
        </w:rPr>
        <w:t xml:space="preserve">הדיון בוועדה יהיה דיון קונקרטי בהכרזה ספציפית על אזור מוגבל. בעיניי </w:t>
      </w:r>
      <w:bookmarkStart w:id="2955" w:name="_ETM_Q1_9008000"/>
      <w:bookmarkEnd w:id="2955"/>
      <w:r>
        <w:rPr>
          <w:rFonts w:hint="cs"/>
          <w:rtl/>
          <w:lang w:eastAsia="he-IL"/>
        </w:rPr>
        <w:t xml:space="preserve">זה הרבה יותר נכון. </w:t>
      </w:r>
      <w:bookmarkStart w:id="2956" w:name="_ETM_Q1_9015000"/>
      <w:bookmarkEnd w:id="2956"/>
    </w:p>
    <w:p w:rsidR="00AC3556" w:rsidRDefault="00AC3556" w:rsidP="00AC3556">
      <w:pPr>
        <w:rPr>
          <w:rtl/>
          <w:lang w:eastAsia="he-IL"/>
        </w:rPr>
      </w:pPr>
      <w:bookmarkStart w:id="2957" w:name="_ETM_Q1_9019000"/>
      <w:bookmarkEnd w:id="2957"/>
    </w:p>
    <w:p w:rsidR="00AC3556" w:rsidRDefault="00AC3556" w:rsidP="00D03C2B">
      <w:pPr>
        <w:pStyle w:val="af5"/>
        <w:rPr>
          <w:rtl/>
        </w:rPr>
      </w:pPr>
      <w:bookmarkStart w:id="2958" w:name="ET_interruption_גור_בליי_373"/>
      <w:r w:rsidRPr="00D03C2B">
        <w:rPr>
          <w:rStyle w:val="TagStyle"/>
          <w:rtl/>
        </w:rPr>
        <w:t xml:space="preserve"> &lt;&lt; קריאה &gt;&gt;</w:t>
      </w:r>
      <w:r w:rsidRPr="00AC3556">
        <w:rPr>
          <w:rStyle w:val="TagStyle"/>
          <w:rtl/>
        </w:rPr>
        <w:t xml:space="preserve"> </w:t>
      </w:r>
      <w:r>
        <w:rPr>
          <w:rtl/>
        </w:rPr>
        <w:t>גור בליי:</w:t>
      </w:r>
      <w:r w:rsidRPr="00AC3556">
        <w:rPr>
          <w:rStyle w:val="TagStyle"/>
          <w:rtl/>
        </w:rPr>
        <w:t xml:space="preserve"> </w:t>
      </w:r>
      <w:r w:rsidRPr="00D03C2B">
        <w:rPr>
          <w:rStyle w:val="TagStyle"/>
          <w:rtl/>
        </w:rPr>
        <w:t>&lt;&lt; קריאה &gt;&gt;</w:t>
      </w:r>
      <w:r>
        <w:rPr>
          <w:rtl/>
        </w:rPr>
        <w:t xml:space="preserve">   </w:t>
      </w:r>
      <w:bookmarkEnd w:id="2958"/>
    </w:p>
    <w:p w:rsidR="00AC3556" w:rsidRDefault="00AC3556" w:rsidP="00AC3556">
      <w:pPr>
        <w:pStyle w:val="KeepWithNext"/>
        <w:rPr>
          <w:rtl/>
          <w:lang w:eastAsia="he-IL"/>
        </w:rPr>
      </w:pPr>
    </w:p>
    <w:p w:rsidR="00AC3556" w:rsidRDefault="00AC3556" w:rsidP="00C27402">
      <w:pPr>
        <w:rPr>
          <w:rtl/>
          <w:lang w:eastAsia="he-IL"/>
        </w:rPr>
      </w:pPr>
      <w:r>
        <w:rPr>
          <w:rFonts w:hint="cs"/>
          <w:rtl/>
          <w:lang w:eastAsia="he-IL"/>
        </w:rPr>
        <w:t xml:space="preserve">זאת לא השאלה. השאלה היא לא אם הדיון הוא קונקרטי או לא. השאלה היא האם קורה משהו, האם הממשלה מקבלת כוח עצמאי </w:t>
      </w:r>
      <w:r w:rsidR="00A66F43">
        <w:rPr>
          <w:rFonts w:hint="cs"/>
          <w:rtl/>
          <w:lang w:eastAsia="he-IL"/>
        </w:rPr>
        <w:t xml:space="preserve">שלא תלוי באישור פרלמנטרי בעקבות הכרזה על מצב חירום. </w:t>
      </w:r>
      <w:r w:rsidR="00C27402">
        <w:rPr>
          <w:rFonts w:hint="cs"/>
          <w:rtl/>
          <w:lang w:eastAsia="he-IL"/>
        </w:rPr>
        <w:t xml:space="preserve">והתשובה היא כן, היא מקבלת גם באזור מוגבל </w:t>
      </w:r>
      <w:r w:rsidR="00C27402">
        <w:rPr>
          <w:rtl/>
          <w:lang w:eastAsia="he-IL"/>
        </w:rPr>
        <w:t>–</w:t>
      </w:r>
      <w:r w:rsidR="00C27402">
        <w:rPr>
          <w:rFonts w:hint="cs"/>
          <w:rtl/>
          <w:lang w:eastAsia="he-IL"/>
        </w:rPr>
        <w:t xml:space="preserve"> ועדת השרים מקבלת סמכות שלא תלויה באישור </w:t>
      </w:r>
      <w:bookmarkStart w:id="2959" w:name="_ETM_Q1_9035000"/>
      <w:bookmarkEnd w:id="2959"/>
      <w:r w:rsidR="00C27402">
        <w:rPr>
          <w:rFonts w:hint="cs"/>
          <w:rtl/>
          <w:lang w:eastAsia="he-IL"/>
        </w:rPr>
        <w:t>פרלמנטרי באזורים מסוימים. כן, הכנסת יכולה לבטל את</w:t>
      </w:r>
      <w:bookmarkStart w:id="2960" w:name="_ETM_Q1_9038000"/>
      <w:bookmarkEnd w:id="2960"/>
      <w:r w:rsidR="00C27402">
        <w:rPr>
          <w:rFonts w:hint="cs"/>
          <w:rtl/>
          <w:lang w:eastAsia="he-IL"/>
        </w:rPr>
        <w:t xml:space="preserve"> זה, אבל זה כוח שהממשלה מקבלת מלכתחילה. גם לעניין התקנות</w:t>
      </w:r>
      <w:bookmarkStart w:id="2961" w:name="_ETM_Q1_9049000"/>
      <w:bookmarkEnd w:id="2961"/>
      <w:r w:rsidR="00C27402">
        <w:rPr>
          <w:rFonts w:hint="cs"/>
          <w:rtl/>
          <w:lang w:eastAsia="he-IL"/>
        </w:rPr>
        <w:t xml:space="preserve"> היא מקבלת כוח למשך ימים לא מבוטלים להטיל מגבלות </w:t>
      </w:r>
      <w:bookmarkStart w:id="2962" w:name="_ETM_Q1_9053000"/>
      <w:bookmarkEnd w:id="2962"/>
      <w:r w:rsidR="00C27402">
        <w:rPr>
          <w:rFonts w:hint="cs"/>
          <w:rtl/>
          <w:lang w:eastAsia="he-IL"/>
        </w:rPr>
        <w:t>מאוד מאוד חמורות. בהקשר הזה, אי-אפשר לומר שהכול ממילא</w:t>
      </w:r>
      <w:bookmarkStart w:id="2963" w:name="_ETM_Q1_9055000"/>
      <w:bookmarkEnd w:id="2963"/>
      <w:r w:rsidR="00C27402">
        <w:rPr>
          <w:rFonts w:hint="cs"/>
          <w:rtl/>
          <w:lang w:eastAsia="he-IL"/>
        </w:rPr>
        <w:t xml:space="preserve"> בכנסת מייד. </w:t>
      </w:r>
    </w:p>
    <w:p w:rsidR="00C27402" w:rsidRDefault="00C27402" w:rsidP="00AC3556">
      <w:pPr>
        <w:rPr>
          <w:rtl/>
          <w:lang w:eastAsia="he-IL"/>
        </w:rPr>
      </w:pPr>
      <w:bookmarkStart w:id="2964" w:name="_ETM_Q1_9058000"/>
      <w:bookmarkEnd w:id="2964"/>
    </w:p>
    <w:p w:rsidR="00C27402" w:rsidRDefault="00C27402" w:rsidP="00D03C2B">
      <w:pPr>
        <w:pStyle w:val="-"/>
        <w:rPr>
          <w:rtl/>
        </w:rPr>
      </w:pPr>
      <w:bookmarkStart w:id="2965" w:name="ET_speakercontinue_816671_374"/>
      <w:r w:rsidRPr="00D03C2B">
        <w:rPr>
          <w:rStyle w:val="TagStyle"/>
          <w:rtl/>
        </w:rPr>
        <w:t xml:space="preserve"> &lt;&lt; דובר_המשך &gt;&gt;</w:t>
      </w:r>
      <w:r w:rsidRPr="00C27402">
        <w:rPr>
          <w:rStyle w:val="TagStyle"/>
          <w:rtl/>
        </w:rPr>
        <w:t xml:space="preserve"> </w:t>
      </w:r>
      <w:r>
        <w:rPr>
          <w:rtl/>
        </w:rPr>
        <w:t>מיכל גולדברג:</w:t>
      </w:r>
      <w:r w:rsidRPr="00C27402">
        <w:rPr>
          <w:rStyle w:val="TagStyle"/>
          <w:rtl/>
        </w:rPr>
        <w:t xml:space="preserve"> </w:t>
      </w:r>
      <w:r w:rsidRPr="00D03C2B">
        <w:rPr>
          <w:rStyle w:val="TagStyle"/>
          <w:rtl/>
        </w:rPr>
        <w:t>&lt;&lt; דובר_המשך &gt;&gt;</w:t>
      </w:r>
      <w:r>
        <w:rPr>
          <w:rtl/>
        </w:rPr>
        <w:t xml:space="preserve">   </w:t>
      </w:r>
      <w:bookmarkEnd w:id="2965"/>
    </w:p>
    <w:p w:rsidR="00C27402" w:rsidRDefault="00C27402" w:rsidP="00C27402">
      <w:pPr>
        <w:pStyle w:val="KeepWithNext"/>
        <w:rPr>
          <w:rtl/>
          <w:lang w:eastAsia="he-IL"/>
        </w:rPr>
      </w:pPr>
    </w:p>
    <w:p w:rsidR="00C27402" w:rsidRDefault="00C27402" w:rsidP="00C27402">
      <w:pPr>
        <w:rPr>
          <w:rtl/>
          <w:lang w:eastAsia="he-IL"/>
        </w:rPr>
      </w:pPr>
      <w:bookmarkStart w:id="2966" w:name="_ETM_Q1_9059000"/>
      <w:bookmarkEnd w:id="2966"/>
      <w:r>
        <w:rPr>
          <w:rFonts w:hint="cs"/>
          <w:rtl/>
          <w:lang w:eastAsia="he-IL"/>
        </w:rPr>
        <w:t xml:space="preserve">אני לא בטוחה שהמילה כוח היא המילה הנכונה. הממשלה מקבלת סמכות. היא מקבלת סמכות להתקין תקנות, היא מקבלת סמכות לקבוע להכריז אזור מוגבל, </w:t>
      </w:r>
      <w:bookmarkStart w:id="2967" w:name="_ETM_Q1_9072000"/>
      <w:bookmarkEnd w:id="2967"/>
      <w:r>
        <w:rPr>
          <w:rFonts w:hint="cs"/>
          <w:rtl/>
          <w:lang w:eastAsia="he-IL"/>
        </w:rPr>
        <w:t>אבל הסמכות הזאת מותנית בהרבה מאוד תנאים שייקבעו עכשיו בחוק</w:t>
      </w:r>
      <w:bookmarkStart w:id="2968" w:name="_ETM_Q1_9076000"/>
      <w:bookmarkEnd w:id="2968"/>
      <w:r>
        <w:rPr>
          <w:rFonts w:hint="cs"/>
          <w:rtl/>
          <w:lang w:eastAsia="he-IL"/>
        </w:rPr>
        <w:t xml:space="preserve"> </w:t>
      </w:r>
      <w:r>
        <w:rPr>
          <w:rtl/>
          <w:lang w:eastAsia="he-IL"/>
        </w:rPr>
        <w:t>–</w:t>
      </w:r>
      <w:r>
        <w:rPr>
          <w:rFonts w:hint="cs"/>
          <w:rtl/>
          <w:lang w:eastAsia="he-IL"/>
        </w:rPr>
        <w:t xml:space="preserve"> כרגע כבר בהצעת החוק. הממשלה נדרשת לעמוד בהרבה מאוד תנאים כדי </w:t>
      </w:r>
      <w:r w:rsidR="00373774">
        <w:rPr>
          <w:rFonts w:hint="cs"/>
          <w:rtl/>
          <w:lang w:eastAsia="he-IL"/>
        </w:rPr>
        <w:t xml:space="preserve">להשתמש ולפעול בהתאם לסמכות הזאת. בנוסף לכל זה, </w:t>
      </w:r>
      <w:bookmarkStart w:id="2969" w:name="_ETM_Q1_9088000"/>
      <w:bookmarkEnd w:id="2969"/>
      <w:r w:rsidR="00373774">
        <w:rPr>
          <w:rFonts w:hint="cs"/>
          <w:rtl/>
          <w:lang w:eastAsia="he-IL"/>
        </w:rPr>
        <w:t>קיימים כמובן כל התנאים של המשפט המינהלי, של חוקי היסוד, כל המבחנים שהממשלה או הגורם בעל הסמכות נדרש לעמוד בהם</w:t>
      </w:r>
      <w:r w:rsidR="00F23168">
        <w:rPr>
          <w:rFonts w:hint="cs"/>
          <w:rtl/>
          <w:lang w:eastAsia="he-IL"/>
        </w:rPr>
        <w:t>,</w:t>
      </w:r>
      <w:r w:rsidR="00373774">
        <w:rPr>
          <w:rFonts w:hint="cs"/>
          <w:rtl/>
          <w:lang w:eastAsia="he-IL"/>
        </w:rPr>
        <w:t xml:space="preserve"> כדי להתקין תקנות</w:t>
      </w:r>
      <w:r w:rsidR="00F33562">
        <w:rPr>
          <w:rFonts w:hint="cs"/>
          <w:rtl/>
          <w:lang w:eastAsia="he-IL"/>
        </w:rPr>
        <w:t xml:space="preserve"> או להכריז על אזור מוגבל </w:t>
      </w:r>
      <w:bookmarkStart w:id="2970" w:name="_ETM_Q1_9104000"/>
      <w:bookmarkEnd w:id="2970"/>
      <w:r w:rsidR="00F33562">
        <w:rPr>
          <w:rFonts w:hint="cs"/>
          <w:rtl/>
          <w:lang w:eastAsia="he-IL"/>
        </w:rPr>
        <w:t>או כל פעולה אחרת שפוגעת או עלולה לפגוע בזכויות יסוד</w:t>
      </w:r>
      <w:r w:rsidR="00F23168">
        <w:rPr>
          <w:rFonts w:hint="cs"/>
          <w:rtl/>
          <w:lang w:eastAsia="he-IL"/>
        </w:rPr>
        <w:t xml:space="preserve">. והכול, כמובן, בהתאם למידת הפגיעה וכולי וכולי. </w:t>
      </w:r>
    </w:p>
    <w:p w:rsidR="00F23168" w:rsidRDefault="00F23168" w:rsidP="00C27402">
      <w:pPr>
        <w:rPr>
          <w:rtl/>
          <w:lang w:eastAsia="he-IL"/>
        </w:rPr>
      </w:pPr>
    </w:p>
    <w:p w:rsidR="00F23168" w:rsidRDefault="00F23168" w:rsidP="00D03C2B">
      <w:pPr>
        <w:pStyle w:val="af6"/>
        <w:rPr>
          <w:rtl/>
        </w:rPr>
      </w:pPr>
      <w:bookmarkStart w:id="2971" w:name="_ETM_Q1_9137311"/>
      <w:bookmarkStart w:id="2972" w:name="_ETM_Q1_9137407"/>
      <w:bookmarkStart w:id="2973" w:name="ET_yor_5069_375"/>
      <w:bookmarkEnd w:id="2971"/>
      <w:bookmarkEnd w:id="2972"/>
      <w:r w:rsidRPr="00D03C2B">
        <w:rPr>
          <w:rStyle w:val="TagStyle"/>
          <w:rtl/>
        </w:rPr>
        <w:t xml:space="preserve"> &lt;&lt; יור &gt;&gt;</w:t>
      </w:r>
      <w:r w:rsidRPr="00F23168">
        <w:rPr>
          <w:rStyle w:val="TagStyle"/>
          <w:rtl/>
        </w:rPr>
        <w:t xml:space="preserve"> </w:t>
      </w:r>
      <w:r>
        <w:rPr>
          <w:rtl/>
        </w:rPr>
        <w:t>היו"ר יעקב אשר:</w:t>
      </w:r>
      <w:r w:rsidRPr="00F23168">
        <w:rPr>
          <w:rStyle w:val="TagStyle"/>
          <w:rtl/>
        </w:rPr>
        <w:t xml:space="preserve"> </w:t>
      </w:r>
      <w:r w:rsidRPr="00D03C2B">
        <w:rPr>
          <w:rStyle w:val="TagStyle"/>
          <w:rtl/>
        </w:rPr>
        <w:t>&lt;&lt; יור &gt;&gt;</w:t>
      </w:r>
      <w:r>
        <w:rPr>
          <w:rtl/>
        </w:rPr>
        <w:t xml:space="preserve">   </w:t>
      </w:r>
      <w:bookmarkEnd w:id="2973"/>
    </w:p>
    <w:p w:rsidR="00F23168" w:rsidRDefault="00F23168" w:rsidP="00F23168">
      <w:pPr>
        <w:pStyle w:val="KeepWithNext"/>
        <w:rPr>
          <w:rtl/>
          <w:lang w:eastAsia="he-IL"/>
        </w:rPr>
      </w:pPr>
    </w:p>
    <w:p w:rsidR="00F23168" w:rsidRDefault="00F23168" w:rsidP="00F23168">
      <w:pPr>
        <w:pStyle w:val="KeepWithNext"/>
        <w:rPr>
          <w:rtl/>
          <w:lang w:eastAsia="he-IL"/>
        </w:rPr>
      </w:pPr>
      <w:bookmarkStart w:id="2974" w:name="_ETM_Q1_9148626"/>
      <w:bookmarkStart w:id="2975" w:name="_ETM_Q1_9148894"/>
      <w:bookmarkStart w:id="2976" w:name="_ETM_Q1_9148914"/>
      <w:bookmarkStart w:id="2977" w:name="_ETM_Q1_9148979"/>
      <w:bookmarkEnd w:id="2974"/>
      <w:bookmarkEnd w:id="2975"/>
      <w:bookmarkEnd w:id="2976"/>
      <w:bookmarkEnd w:id="2977"/>
      <w:r>
        <w:rPr>
          <w:rtl/>
          <w:lang w:eastAsia="he-IL"/>
        </w:rPr>
        <w:tab/>
      </w:r>
      <w:r>
        <w:rPr>
          <w:rFonts w:hint="cs"/>
          <w:rtl/>
          <w:lang w:eastAsia="he-IL"/>
        </w:rPr>
        <w:t xml:space="preserve">אני אעצור אותך כאן כי אנחנו מתקרבים לסיום. </w:t>
      </w:r>
      <w:bookmarkStart w:id="2978" w:name="_ETM_Q1_9139259"/>
      <w:bookmarkEnd w:id="2978"/>
      <w:r>
        <w:rPr>
          <w:rFonts w:hint="cs"/>
          <w:rtl/>
          <w:lang w:eastAsia="he-IL"/>
        </w:rPr>
        <w:t xml:space="preserve">ד"ר עמיר פוקס, אתה יכול להגיד כמה מילים, אם אתה רוצה ואם לא, זה יהיה בהמשך הדיון. אנחנו נתכנס </w:t>
      </w:r>
      <w:bookmarkStart w:id="2979" w:name="_ETM_Q1_9144410"/>
      <w:bookmarkEnd w:id="2979"/>
      <w:r>
        <w:rPr>
          <w:rFonts w:hint="cs"/>
          <w:rtl/>
          <w:lang w:eastAsia="he-IL"/>
        </w:rPr>
        <w:t xml:space="preserve">בשעה ארבע ועשר דקות להמשך הדיון בזמן המליאה. עמיר </w:t>
      </w:r>
      <w:bookmarkStart w:id="2980" w:name="_ETM_Q1_9154850"/>
      <w:bookmarkEnd w:id="2980"/>
      <w:r>
        <w:rPr>
          <w:rFonts w:hint="cs"/>
          <w:rtl/>
          <w:lang w:eastAsia="he-IL"/>
        </w:rPr>
        <w:t>פוקס, רצית לומר משהו בקצרה?</w:t>
      </w:r>
      <w:bookmarkStart w:id="2981" w:name="_ETM_Q1_9156992"/>
      <w:bookmarkEnd w:id="2981"/>
    </w:p>
    <w:p w:rsidR="00F23168" w:rsidRPr="00F23168" w:rsidRDefault="00F23168" w:rsidP="00F23168">
      <w:pPr>
        <w:rPr>
          <w:rtl/>
          <w:lang w:eastAsia="he-IL"/>
        </w:rPr>
      </w:pPr>
      <w:bookmarkStart w:id="2982" w:name="_ETM_Q1_9159738"/>
      <w:bookmarkStart w:id="2983" w:name="_ETM_Q1_9159828"/>
      <w:bookmarkEnd w:id="2982"/>
      <w:bookmarkEnd w:id="2983"/>
    </w:p>
    <w:p w:rsidR="00F23168" w:rsidRDefault="00F23168" w:rsidP="00D03C2B">
      <w:pPr>
        <w:pStyle w:val="af9"/>
        <w:rPr>
          <w:rtl/>
          <w:lang w:eastAsia="he-IL"/>
        </w:rPr>
      </w:pPr>
      <w:bookmarkStart w:id="2984" w:name="_ETM_Q1_9157068"/>
      <w:bookmarkStart w:id="2985" w:name="ET_guest_621135_378"/>
      <w:bookmarkEnd w:id="2984"/>
      <w:r w:rsidRPr="00D03C2B">
        <w:rPr>
          <w:rStyle w:val="TagStyle"/>
          <w:rtl/>
        </w:rPr>
        <w:t xml:space="preserve"> &lt;&lt; אורח &gt;&gt;</w:t>
      </w:r>
      <w:r w:rsidRPr="00F23168">
        <w:rPr>
          <w:rStyle w:val="TagStyle"/>
          <w:rtl/>
        </w:rPr>
        <w:t xml:space="preserve"> </w:t>
      </w:r>
      <w:r>
        <w:rPr>
          <w:rtl/>
          <w:lang w:eastAsia="he-IL"/>
        </w:rPr>
        <w:t>עמיר פוקס:</w:t>
      </w:r>
      <w:r w:rsidRPr="00F23168">
        <w:rPr>
          <w:rStyle w:val="TagStyle"/>
          <w:rtl/>
        </w:rPr>
        <w:t xml:space="preserve"> </w:t>
      </w:r>
      <w:r w:rsidRPr="00D03C2B">
        <w:rPr>
          <w:rStyle w:val="TagStyle"/>
          <w:rtl/>
        </w:rPr>
        <w:t>&lt;&lt; אורח &gt;&gt;</w:t>
      </w:r>
      <w:r>
        <w:rPr>
          <w:rtl/>
          <w:lang w:eastAsia="he-IL"/>
        </w:rPr>
        <w:t xml:space="preserve">   </w:t>
      </w:r>
      <w:bookmarkEnd w:id="2985"/>
    </w:p>
    <w:p w:rsidR="00F23168" w:rsidRDefault="00F23168" w:rsidP="00F23168">
      <w:pPr>
        <w:pStyle w:val="KeepWithNext"/>
        <w:rPr>
          <w:rtl/>
          <w:lang w:eastAsia="he-IL"/>
        </w:rPr>
      </w:pPr>
      <w:bookmarkStart w:id="2986" w:name="_ETM_Q1_9162321"/>
      <w:bookmarkStart w:id="2987" w:name="_ETM_Q1_9162401"/>
      <w:bookmarkEnd w:id="2986"/>
      <w:bookmarkEnd w:id="2987"/>
    </w:p>
    <w:p w:rsidR="007E4B45" w:rsidRDefault="00F23168" w:rsidP="007E4B45">
      <w:pPr>
        <w:rPr>
          <w:rtl/>
          <w:lang w:eastAsia="he-IL"/>
        </w:rPr>
      </w:pPr>
      <w:bookmarkStart w:id="2988" w:name="_ETM_Q1_9162009"/>
      <w:bookmarkEnd w:id="2988"/>
      <w:r>
        <w:rPr>
          <w:rFonts w:hint="cs"/>
          <w:rtl/>
          <w:lang w:eastAsia="he-IL"/>
        </w:rPr>
        <w:t xml:space="preserve">כן. הרי יש לנו את </w:t>
      </w:r>
      <w:bookmarkStart w:id="2989" w:name="_ETM_Q1_9163321"/>
      <w:bookmarkEnd w:id="2989"/>
      <w:r>
        <w:rPr>
          <w:rFonts w:hint="cs"/>
          <w:rtl/>
          <w:lang w:eastAsia="he-IL"/>
        </w:rPr>
        <w:t xml:space="preserve">חוק יסוד: הממשלה, ורציתי להקריא ממנו. למה זה צריך להיות </w:t>
      </w:r>
      <w:bookmarkStart w:id="2990" w:name="_ETM_Q1_9166824"/>
      <w:bookmarkEnd w:id="2990"/>
      <w:r>
        <w:rPr>
          <w:rFonts w:hint="cs"/>
          <w:rtl/>
          <w:lang w:eastAsia="he-IL"/>
        </w:rPr>
        <w:t xml:space="preserve">כל כך שונה. "הכרזת מצב חירום </w:t>
      </w:r>
      <w:r>
        <w:rPr>
          <w:rtl/>
          <w:lang w:eastAsia="he-IL"/>
        </w:rPr>
        <w:t>–</w:t>
      </w:r>
      <w:r>
        <w:rPr>
          <w:rFonts w:hint="cs"/>
          <w:rtl/>
          <w:lang w:eastAsia="he-IL"/>
        </w:rPr>
        <w:t xml:space="preserve"> ראתה הכנסת </w:t>
      </w:r>
      <w:bookmarkStart w:id="2991" w:name="_ETM_Q1_9169697"/>
      <w:bookmarkEnd w:id="2991"/>
      <w:r>
        <w:rPr>
          <w:rFonts w:hint="cs"/>
          <w:rtl/>
          <w:lang w:eastAsia="he-IL"/>
        </w:rPr>
        <w:t xml:space="preserve">שקיים במדינה מצב של חירום, רשאית היא ביוזמתה, או על </w:t>
      </w:r>
      <w:bookmarkStart w:id="2992" w:name="_ETM_Q1_9172556"/>
      <w:bookmarkEnd w:id="2992"/>
      <w:r>
        <w:rPr>
          <w:rFonts w:hint="cs"/>
          <w:rtl/>
          <w:lang w:eastAsia="he-IL"/>
        </w:rPr>
        <w:t>פי הצעת ממשלה, להכריז על מצב חירום". נכון, בסעיף (ג)</w:t>
      </w:r>
      <w:bookmarkStart w:id="2993" w:name="_ETM_Q1_9178893"/>
      <w:bookmarkEnd w:id="2993"/>
      <w:r>
        <w:rPr>
          <w:rFonts w:hint="cs"/>
          <w:rtl/>
          <w:lang w:eastAsia="he-IL"/>
        </w:rPr>
        <w:t xml:space="preserve"> כתוב: "אם קיים במדינה מצב חירום ועקב דחיפות העניין </w:t>
      </w:r>
      <w:bookmarkStart w:id="2994" w:name="_ETM_Q1_9178939"/>
      <w:bookmarkEnd w:id="2994"/>
      <w:r>
        <w:rPr>
          <w:rFonts w:hint="cs"/>
          <w:rtl/>
          <w:lang w:eastAsia="he-IL"/>
        </w:rPr>
        <w:t xml:space="preserve">יש להכריז על  מצב חירום עוד לפני שניתן לכנס </w:t>
      </w:r>
      <w:bookmarkStart w:id="2995" w:name="_ETM_Q1_9183808"/>
      <w:bookmarkEnd w:id="2995"/>
      <w:r>
        <w:rPr>
          <w:rFonts w:hint="cs"/>
          <w:rtl/>
          <w:lang w:eastAsia="he-IL"/>
        </w:rPr>
        <w:t xml:space="preserve">את הכנסת, רשאית היא להכריז על מצב חירום". </w:t>
      </w:r>
      <w:bookmarkStart w:id="2996" w:name="_ETM_Q1_9187116"/>
      <w:bookmarkEnd w:id="2996"/>
      <w:r>
        <w:rPr>
          <w:rFonts w:hint="cs"/>
          <w:rtl/>
          <w:lang w:eastAsia="he-IL"/>
        </w:rPr>
        <w:t xml:space="preserve">בעצם הממשלה מכריזה לפני זה ויש שבוע ימים. אני לא </w:t>
      </w:r>
      <w:bookmarkStart w:id="2997" w:name="_ETM_Q1_9190772"/>
      <w:bookmarkEnd w:id="2997"/>
      <w:r>
        <w:rPr>
          <w:rFonts w:hint="cs"/>
          <w:rtl/>
          <w:lang w:eastAsia="he-IL"/>
        </w:rPr>
        <w:t xml:space="preserve">מבין למה דווקא מצב החירום של הקורונה יותר חירום ממצב </w:t>
      </w:r>
      <w:bookmarkStart w:id="2998" w:name="_ETM_Q1_9195363"/>
      <w:bookmarkEnd w:id="2998"/>
      <w:r>
        <w:rPr>
          <w:rFonts w:hint="cs"/>
          <w:rtl/>
          <w:lang w:eastAsia="he-IL"/>
        </w:rPr>
        <w:t xml:space="preserve">חירום ביטחוני. זאת אנומליה שדווקא מצב חירום בריאותי, </w:t>
      </w:r>
      <w:bookmarkStart w:id="2999" w:name="_ETM_Q1_9199981"/>
      <w:bookmarkEnd w:id="2999"/>
      <w:r>
        <w:rPr>
          <w:rFonts w:hint="cs"/>
          <w:rtl/>
          <w:lang w:eastAsia="he-IL"/>
        </w:rPr>
        <w:t xml:space="preserve">שאני ממש לא מזלזל בו, צריך לעבור ישירות בממשלה. </w:t>
      </w:r>
    </w:p>
    <w:p w:rsidR="007E4B45" w:rsidRDefault="007E4B45" w:rsidP="007E4B45">
      <w:pPr>
        <w:rPr>
          <w:rtl/>
          <w:lang w:eastAsia="he-IL"/>
        </w:rPr>
      </w:pPr>
      <w:bookmarkStart w:id="3000" w:name="_ETM_Q1_9200076"/>
      <w:bookmarkStart w:id="3001" w:name="_ETM_Q1_9200138"/>
      <w:bookmarkEnd w:id="3000"/>
      <w:bookmarkEnd w:id="3001"/>
    </w:p>
    <w:p w:rsidR="00F23168" w:rsidRDefault="00F23168" w:rsidP="007E4B45">
      <w:pPr>
        <w:rPr>
          <w:rtl/>
          <w:lang w:eastAsia="he-IL"/>
        </w:rPr>
      </w:pPr>
      <w:bookmarkStart w:id="3002" w:name="_ETM_Q1_9200876"/>
      <w:bookmarkStart w:id="3003" w:name="_ETM_Q1_9200938"/>
      <w:bookmarkEnd w:id="3002"/>
      <w:bookmarkEnd w:id="3003"/>
      <w:r>
        <w:rPr>
          <w:rFonts w:hint="cs"/>
          <w:rtl/>
          <w:lang w:eastAsia="he-IL"/>
        </w:rPr>
        <w:t xml:space="preserve">אני </w:t>
      </w:r>
      <w:bookmarkStart w:id="3004" w:name="_ETM_Q1_9204604"/>
      <w:bookmarkEnd w:id="3004"/>
      <w:r w:rsidR="007E4B45">
        <w:rPr>
          <w:rFonts w:hint="cs"/>
          <w:rtl/>
          <w:lang w:eastAsia="he-IL"/>
        </w:rPr>
        <w:t xml:space="preserve">מאוד </w:t>
      </w:r>
      <w:r>
        <w:rPr>
          <w:rFonts w:hint="cs"/>
          <w:rtl/>
          <w:lang w:eastAsia="he-IL"/>
        </w:rPr>
        <w:t>מסכים עם ההערות של גור. לא נכון שזה שהם צריכים גם להתקין תקנות</w:t>
      </w:r>
      <w:r w:rsidR="007E4B45">
        <w:rPr>
          <w:rFonts w:hint="cs"/>
          <w:rtl/>
          <w:lang w:eastAsia="he-IL"/>
        </w:rPr>
        <w:t xml:space="preserve"> או גם להכריז על אזור מוגבל, </w:t>
      </w:r>
      <w:bookmarkStart w:id="3005" w:name="_ETM_Q1_9208616"/>
      <w:bookmarkEnd w:id="3005"/>
      <w:r w:rsidR="007E4B45">
        <w:rPr>
          <w:rFonts w:hint="cs"/>
          <w:rtl/>
          <w:lang w:eastAsia="he-IL"/>
        </w:rPr>
        <w:t xml:space="preserve">מרפא את הבעיה הזאת. זה שיש עוד משהו שהממשלה צריכה לעשות, לא </w:t>
      </w:r>
      <w:bookmarkStart w:id="3006" w:name="_ETM_Q1_9225278"/>
      <w:bookmarkEnd w:id="3006"/>
      <w:r w:rsidR="007E4B45">
        <w:rPr>
          <w:rFonts w:hint="cs"/>
          <w:rtl/>
          <w:lang w:eastAsia="he-IL"/>
        </w:rPr>
        <w:t xml:space="preserve">נותן את הכוח לכנסת. הכנסת צריכה להיות זאת שיש לה </w:t>
      </w:r>
      <w:bookmarkStart w:id="3007" w:name="_ETM_Q1_9228823"/>
      <w:bookmarkEnd w:id="3007"/>
      <w:r w:rsidR="007E4B45">
        <w:rPr>
          <w:rFonts w:hint="cs"/>
          <w:rtl/>
          <w:lang w:eastAsia="he-IL"/>
        </w:rPr>
        <w:t>את הסוויץ'.</w:t>
      </w:r>
    </w:p>
    <w:p w:rsidR="007E4B45" w:rsidRDefault="007E4B45" w:rsidP="007E4B45">
      <w:pPr>
        <w:rPr>
          <w:rtl/>
          <w:lang w:eastAsia="he-IL"/>
        </w:rPr>
      </w:pPr>
      <w:bookmarkStart w:id="3008" w:name="_ETM_Q1_9231506"/>
      <w:bookmarkStart w:id="3009" w:name="_ETM_Q1_9230495"/>
      <w:bookmarkEnd w:id="3008"/>
      <w:bookmarkEnd w:id="3009"/>
    </w:p>
    <w:p w:rsidR="007E4B45" w:rsidRDefault="007E4B45" w:rsidP="00D03C2B">
      <w:pPr>
        <w:pStyle w:val="af6"/>
        <w:rPr>
          <w:rtl/>
        </w:rPr>
      </w:pPr>
      <w:bookmarkStart w:id="3010" w:name="_ETM_Q1_9230972"/>
      <w:bookmarkStart w:id="3011" w:name="_ETM_Q1_9231074"/>
      <w:bookmarkStart w:id="3012" w:name="ET_yor_5069_380"/>
      <w:bookmarkEnd w:id="3010"/>
      <w:bookmarkEnd w:id="3011"/>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012"/>
    </w:p>
    <w:p w:rsidR="007E4B45" w:rsidRDefault="007E4B45" w:rsidP="007E4B45">
      <w:pPr>
        <w:pStyle w:val="KeepWithNext"/>
        <w:rPr>
          <w:rtl/>
          <w:lang w:eastAsia="he-IL"/>
        </w:rPr>
      </w:pPr>
    </w:p>
    <w:p w:rsidR="007E4B45" w:rsidRDefault="007E4B45" w:rsidP="007E4B45">
      <w:pPr>
        <w:rPr>
          <w:rtl/>
          <w:lang w:eastAsia="he-IL"/>
        </w:rPr>
      </w:pPr>
      <w:bookmarkStart w:id="3013" w:name="_ETM_Q1_9231952"/>
      <w:bookmarkEnd w:id="3013"/>
      <w:r>
        <w:rPr>
          <w:rFonts w:hint="cs"/>
          <w:rtl/>
          <w:lang w:eastAsia="he-IL"/>
        </w:rPr>
        <w:t xml:space="preserve">תודה. משרד המשפטים, </w:t>
      </w:r>
      <w:bookmarkStart w:id="3014" w:name="_ETM_Q1_9235323"/>
      <w:bookmarkEnd w:id="3014"/>
      <w:r>
        <w:rPr>
          <w:rFonts w:hint="cs"/>
          <w:rtl/>
          <w:lang w:eastAsia="he-IL"/>
        </w:rPr>
        <w:t>רציתם להגיב על הדברים הללו?</w:t>
      </w:r>
      <w:bookmarkStart w:id="3015" w:name="_ETM_Q1_9236150"/>
      <w:bookmarkEnd w:id="3015"/>
    </w:p>
    <w:p w:rsidR="007E4B45" w:rsidRDefault="007E4B45" w:rsidP="00D03C2B">
      <w:pPr>
        <w:pStyle w:val="a4"/>
        <w:rPr>
          <w:rtl/>
        </w:rPr>
      </w:pPr>
      <w:bookmarkStart w:id="3016" w:name="_ETM_Q1_9236462"/>
      <w:bookmarkStart w:id="3017" w:name="_ETM_Q1_9236533"/>
      <w:bookmarkStart w:id="3018" w:name="_ETM_Q1_9236556"/>
      <w:bookmarkStart w:id="3019" w:name="_ETM_Q1_9236627"/>
      <w:bookmarkStart w:id="3020" w:name="ET_speaker_שי_סומך_381"/>
      <w:bookmarkEnd w:id="3016"/>
      <w:bookmarkEnd w:id="3017"/>
      <w:bookmarkEnd w:id="3018"/>
      <w:bookmarkEnd w:id="3019"/>
      <w:r w:rsidRPr="00D03C2B">
        <w:rPr>
          <w:rStyle w:val="TagStyle"/>
          <w:rtl/>
        </w:rPr>
        <w:t xml:space="preserve"> &lt;&lt; דובר &gt;&gt;</w:t>
      </w:r>
      <w:r w:rsidRPr="007E4B45">
        <w:rPr>
          <w:rStyle w:val="TagStyle"/>
          <w:rtl/>
        </w:rPr>
        <w:t xml:space="preserve"> </w:t>
      </w:r>
      <w:r>
        <w:rPr>
          <w:rtl/>
        </w:rPr>
        <w:t>שי סומך:</w:t>
      </w:r>
      <w:r w:rsidRPr="007E4B45">
        <w:rPr>
          <w:rStyle w:val="TagStyle"/>
          <w:rtl/>
        </w:rPr>
        <w:t xml:space="preserve"> </w:t>
      </w:r>
      <w:r w:rsidRPr="00D03C2B">
        <w:rPr>
          <w:rStyle w:val="TagStyle"/>
          <w:rtl/>
        </w:rPr>
        <w:t>&lt;&lt; דובר &gt;&gt;</w:t>
      </w:r>
      <w:r>
        <w:rPr>
          <w:rtl/>
        </w:rPr>
        <w:t xml:space="preserve">   </w:t>
      </w:r>
      <w:bookmarkEnd w:id="3020"/>
    </w:p>
    <w:p w:rsidR="007E4B45" w:rsidRDefault="007E4B45" w:rsidP="007E4B45">
      <w:pPr>
        <w:pStyle w:val="KeepWithNext"/>
        <w:rPr>
          <w:rtl/>
          <w:lang w:eastAsia="he-IL"/>
        </w:rPr>
      </w:pPr>
    </w:p>
    <w:p w:rsidR="007E4B45" w:rsidRDefault="007E4B45" w:rsidP="007E4B45">
      <w:pPr>
        <w:rPr>
          <w:rtl/>
          <w:lang w:eastAsia="he-IL"/>
        </w:rPr>
      </w:pPr>
      <w:bookmarkStart w:id="3021" w:name="_ETM_Q1_9237530"/>
      <w:bookmarkEnd w:id="3021"/>
      <w:r>
        <w:rPr>
          <w:rFonts w:hint="cs"/>
          <w:rtl/>
          <w:lang w:eastAsia="he-IL"/>
        </w:rPr>
        <w:t xml:space="preserve">כן. יש הבדל נוסף בין </w:t>
      </w:r>
      <w:bookmarkStart w:id="3022" w:name="_ETM_Q1_9242856"/>
      <w:bookmarkEnd w:id="3022"/>
      <w:r>
        <w:rPr>
          <w:rFonts w:hint="cs"/>
          <w:rtl/>
          <w:lang w:eastAsia="he-IL"/>
        </w:rPr>
        <w:t>המודלים של ההחרגות האחרות שצוינו כאן - - -</w:t>
      </w:r>
    </w:p>
    <w:p w:rsidR="007E4B45" w:rsidRDefault="007E4B45" w:rsidP="007E4B45">
      <w:pPr>
        <w:rPr>
          <w:rtl/>
          <w:lang w:eastAsia="he-IL"/>
        </w:rPr>
      </w:pPr>
      <w:bookmarkStart w:id="3023" w:name="_ETM_Q1_9254334"/>
      <w:bookmarkStart w:id="3024" w:name="_ETM_Q1_9254421"/>
      <w:bookmarkEnd w:id="3023"/>
      <w:bookmarkEnd w:id="3024"/>
    </w:p>
    <w:p w:rsidR="007E4B45" w:rsidRDefault="007E4B45" w:rsidP="00D03C2B">
      <w:pPr>
        <w:pStyle w:val="af6"/>
        <w:rPr>
          <w:rtl/>
        </w:rPr>
      </w:pPr>
      <w:bookmarkStart w:id="3025" w:name="_ETM_Q1_9244958"/>
      <w:bookmarkStart w:id="3026" w:name="_ETM_Q1_9245046"/>
      <w:bookmarkStart w:id="3027" w:name="ET_yor_5069_382"/>
      <w:bookmarkEnd w:id="3025"/>
      <w:bookmarkEnd w:id="3026"/>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027"/>
    </w:p>
    <w:p w:rsidR="007E4B45" w:rsidRDefault="007E4B45" w:rsidP="007E4B45">
      <w:pPr>
        <w:pStyle w:val="KeepWithNext"/>
        <w:rPr>
          <w:rtl/>
          <w:lang w:eastAsia="he-IL"/>
        </w:rPr>
      </w:pPr>
    </w:p>
    <w:p w:rsidR="007E4B45" w:rsidRPr="007E4B45" w:rsidRDefault="007E4B45" w:rsidP="007E4B45">
      <w:pPr>
        <w:rPr>
          <w:rtl/>
          <w:lang w:eastAsia="he-IL"/>
        </w:rPr>
      </w:pPr>
      <w:bookmarkStart w:id="3028" w:name="_ETM_Q1_9246111"/>
      <w:bookmarkEnd w:id="3028"/>
      <w:r>
        <w:rPr>
          <w:rFonts w:hint="cs"/>
          <w:rtl/>
          <w:lang w:eastAsia="he-IL"/>
        </w:rPr>
        <w:t xml:space="preserve">המודל </w:t>
      </w:r>
      <w:bookmarkStart w:id="3029" w:name="_ETM_Q1_9246775"/>
      <w:bookmarkEnd w:id="3029"/>
      <w:r>
        <w:rPr>
          <w:rFonts w:hint="cs"/>
          <w:rtl/>
          <w:lang w:eastAsia="he-IL"/>
        </w:rPr>
        <w:t>שהוא נתן, מה רע בו?</w:t>
      </w:r>
    </w:p>
    <w:p w:rsidR="007E4B45" w:rsidRPr="007E4B45" w:rsidRDefault="007E4B45" w:rsidP="007E4B45">
      <w:pPr>
        <w:rPr>
          <w:rtl/>
          <w:lang w:eastAsia="he-IL"/>
        </w:rPr>
      </w:pPr>
      <w:bookmarkStart w:id="3030" w:name="_ETM_Q1_9236358"/>
      <w:bookmarkStart w:id="3031" w:name="_ETM_Q1_9236383"/>
      <w:bookmarkStart w:id="3032" w:name="_ETM_Q1_9236452"/>
      <w:bookmarkEnd w:id="3030"/>
      <w:bookmarkEnd w:id="3031"/>
      <w:bookmarkEnd w:id="3032"/>
    </w:p>
    <w:p w:rsidR="007E4B45" w:rsidRDefault="007E4B45" w:rsidP="00D03C2B">
      <w:pPr>
        <w:pStyle w:val="-"/>
        <w:rPr>
          <w:rtl/>
        </w:rPr>
      </w:pPr>
      <w:bookmarkStart w:id="3033" w:name="_ETM_Q1_9211310"/>
      <w:bookmarkStart w:id="3034" w:name="_ETM_Q1_9211381"/>
      <w:bookmarkStart w:id="3035" w:name="ET_speakercontinue_שי_סומך_383"/>
      <w:bookmarkEnd w:id="3033"/>
      <w:bookmarkEnd w:id="3034"/>
      <w:r w:rsidRPr="00D03C2B">
        <w:rPr>
          <w:rStyle w:val="TagStyle"/>
          <w:rtl/>
        </w:rPr>
        <w:t xml:space="preserve"> &lt;&lt; דובר_המשך &gt;&gt;</w:t>
      </w:r>
      <w:r w:rsidRPr="007E4B45">
        <w:rPr>
          <w:rStyle w:val="TagStyle"/>
          <w:rtl/>
        </w:rPr>
        <w:t xml:space="preserve"> </w:t>
      </w:r>
      <w:r>
        <w:rPr>
          <w:rtl/>
        </w:rPr>
        <w:t>שי סומך:</w:t>
      </w:r>
      <w:r w:rsidRPr="007E4B45">
        <w:rPr>
          <w:rStyle w:val="TagStyle"/>
          <w:rtl/>
        </w:rPr>
        <w:t xml:space="preserve"> </w:t>
      </w:r>
      <w:r w:rsidRPr="00D03C2B">
        <w:rPr>
          <w:rStyle w:val="TagStyle"/>
          <w:rtl/>
        </w:rPr>
        <w:t>&lt;&lt; דובר_המשך &gt;&gt;</w:t>
      </w:r>
      <w:r>
        <w:rPr>
          <w:rtl/>
        </w:rPr>
        <w:t xml:space="preserve">   </w:t>
      </w:r>
      <w:bookmarkEnd w:id="3035"/>
    </w:p>
    <w:p w:rsidR="007E4B45" w:rsidRDefault="007E4B45" w:rsidP="007E4B45">
      <w:pPr>
        <w:pStyle w:val="KeepWithNext"/>
        <w:rPr>
          <w:rtl/>
          <w:lang w:eastAsia="he-IL"/>
        </w:rPr>
      </w:pPr>
    </w:p>
    <w:p w:rsidR="007E4B45" w:rsidRDefault="007E4B45" w:rsidP="007E4B45">
      <w:pPr>
        <w:rPr>
          <w:rtl/>
          <w:lang w:eastAsia="he-IL"/>
        </w:rPr>
      </w:pPr>
      <w:r>
        <w:rPr>
          <w:rFonts w:hint="cs"/>
          <w:rtl/>
          <w:lang w:eastAsia="he-IL"/>
        </w:rPr>
        <w:t>א</w:t>
      </w:r>
      <w:bookmarkStart w:id="3036" w:name="_ETM_Q1_9249498"/>
      <w:bookmarkEnd w:id="3036"/>
      <w:r>
        <w:rPr>
          <w:rFonts w:hint="cs"/>
          <w:rtl/>
          <w:lang w:eastAsia="he-IL"/>
        </w:rPr>
        <w:t xml:space="preserve">ני לא אומר מה רע בו, </w:t>
      </w:r>
      <w:bookmarkStart w:id="3037" w:name="_ETM_Q1_9248173"/>
      <w:bookmarkEnd w:id="3037"/>
      <w:r>
        <w:rPr>
          <w:rFonts w:hint="cs"/>
          <w:rtl/>
          <w:lang w:eastAsia="he-IL"/>
        </w:rPr>
        <w:t xml:space="preserve">אלא אציין את ההבדלים. </w:t>
      </w:r>
    </w:p>
    <w:p w:rsidR="007E4B45" w:rsidRDefault="007E4B45" w:rsidP="007E4B45">
      <w:pPr>
        <w:rPr>
          <w:rtl/>
          <w:lang w:eastAsia="he-IL"/>
        </w:rPr>
      </w:pPr>
      <w:bookmarkStart w:id="3038" w:name="_ETM_Q1_9256652"/>
      <w:bookmarkStart w:id="3039" w:name="_ETM_Q1_9256754"/>
      <w:bookmarkEnd w:id="3038"/>
      <w:bookmarkEnd w:id="3039"/>
    </w:p>
    <w:p w:rsidR="007E4B45" w:rsidRDefault="007E4B45" w:rsidP="00D03C2B">
      <w:pPr>
        <w:pStyle w:val="af6"/>
        <w:rPr>
          <w:rtl/>
        </w:rPr>
      </w:pPr>
      <w:bookmarkStart w:id="3040" w:name="_ETM_Q1_9257021"/>
      <w:bookmarkStart w:id="3041" w:name="_ETM_Q1_9257106"/>
      <w:bookmarkStart w:id="3042" w:name="ET_yor_5069_384"/>
      <w:bookmarkEnd w:id="3040"/>
      <w:bookmarkEnd w:id="3041"/>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042"/>
    </w:p>
    <w:p w:rsidR="007E4B45" w:rsidRDefault="007E4B45" w:rsidP="007E4B45">
      <w:pPr>
        <w:pStyle w:val="KeepWithNext"/>
        <w:rPr>
          <w:rtl/>
          <w:lang w:eastAsia="he-IL"/>
        </w:rPr>
      </w:pPr>
    </w:p>
    <w:p w:rsidR="007E4B45" w:rsidRDefault="007E4B45" w:rsidP="007E4B45">
      <w:pPr>
        <w:rPr>
          <w:rtl/>
          <w:lang w:eastAsia="he-IL"/>
        </w:rPr>
      </w:pPr>
      <w:bookmarkStart w:id="3043" w:name="_ETM_Q1_9258009"/>
      <w:bookmarkEnd w:id="3043"/>
      <w:r>
        <w:rPr>
          <w:rFonts w:hint="cs"/>
          <w:rtl/>
          <w:lang w:eastAsia="he-IL"/>
        </w:rPr>
        <w:t xml:space="preserve">לא, לא. תגיד לי מה רע </w:t>
      </w:r>
      <w:bookmarkStart w:id="3044" w:name="_ETM_Q1_9257140"/>
      <w:bookmarkEnd w:id="3044"/>
      <w:r>
        <w:rPr>
          <w:rFonts w:hint="cs"/>
          <w:rtl/>
          <w:lang w:eastAsia="he-IL"/>
        </w:rPr>
        <w:t xml:space="preserve">בו ומה הסיבה שלא להשתמש בו גם בקורונה. </w:t>
      </w:r>
    </w:p>
    <w:p w:rsidR="007E4B45" w:rsidRDefault="007E4B45" w:rsidP="007E4B45">
      <w:pPr>
        <w:rPr>
          <w:rtl/>
          <w:lang w:eastAsia="he-IL"/>
        </w:rPr>
      </w:pPr>
      <w:bookmarkStart w:id="3045" w:name="_ETM_Q1_9260645"/>
      <w:bookmarkStart w:id="3046" w:name="_ETM_Q1_9260734"/>
      <w:bookmarkEnd w:id="3045"/>
      <w:bookmarkEnd w:id="3046"/>
    </w:p>
    <w:p w:rsidR="007E4B45" w:rsidRDefault="007E4B45" w:rsidP="00D03C2B">
      <w:pPr>
        <w:pStyle w:val="-"/>
        <w:rPr>
          <w:rtl/>
        </w:rPr>
      </w:pPr>
      <w:bookmarkStart w:id="3047" w:name="_ETM_Q1_9260781"/>
      <w:bookmarkStart w:id="3048" w:name="_ETM_Q1_9260879"/>
      <w:bookmarkStart w:id="3049" w:name="ET_speakercontinue_שי_סומך_385"/>
      <w:bookmarkEnd w:id="3047"/>
      <w:bookmarkEnd w:id="3048"/>
      <w:r w:rsidRPr="00D03C2B">
        <w:rPr>
          <w:rStyle w:val="TagStyle"/>
          <w:rtl/>
        </w:rPr>
        <w:t xml:space="preserve"> &lt;&lt; דובר_המשך &gt;&gt;</w:t>
      </w:r>
      <w:r w:rsidRPr="007E4B45">
        <w:rPr>
          <w:rStyle w:val="TagStyle"/>
          <w:rtl/>
        </w:rPr>
        <w:t xml:space="preserve"> </w:t>
      </w:r>
      <w:r>
        <w:rPr>
          <w:rtl/>
        </w:rPr>
        <w:t>שי סומך:</w:t>
      </w:r>
      <w:r w:rsidRPr="007E4B45">
        <w:rPr>
          <w:rStyle w:val="TagStyle"/>
          <w:rtl/>
        </w:rPr>
        <w:t xml:space="preserve"> </w:t>
      </w:r>
      <w:r w:rsidRPr="00D03C2B">
        <w:rPr>
          <w:rStyle w:val="TagStyle"/>
          <w:rtl/>
        </w:rPr>
        <w:t>&lt;&lt; דובר_המשך &gt;&gt;</w:t>
      </w:r>
      <w:r>
        <w:rPr>
          <w:rtl/>
        </w:rPr>
        <w:t xml:space="preserve">   </w:t>
      </w:r>
      <w:bookmarkEnd w:id="3049"/>
    </w:p>
    <w:p w:rsidR="007E4B45" w:rsidRDefault="007E4B45" w:rsidP="007E4B45">
      <w:pPr>
        <w:pStyle w:val="KeepWithNext"/>
        <w:rPr>
          <w:rtl/>
          <w:lang w:eastAsia="he-IL"/>
        </w:rPr>
      </w:pPr>
      <w:bookmarkStart w:id="3050" w:name="_ETM_Q1_9262056"/>
      <w:bookmarkEnd w:id="3050"/>
    </w:p>
    <w:p w:rsidR="007E4B45" w:rsidRDefault="007E4B45" w:rsidP="007E4B45">
      <w:pPr>
        <w:rPr>
          <w:rtl/>
          <w:lang w:eastAsia="he-IL"/>
        </w:rPr>
      </w:pPr>
      <w:bookmarkStart w:id="3051" w:name="_ETM_Q1_9261032"/>
      <w:bookmarkStart w:id="3052" w:name="_ETM_Q1_9261159"/>
      <w:bookmarkEnd w:id="3051"/>
      <w:bookmarkEnd w:id="3052"/>
      <w:r>
        <w:rPr>
          <w:rFonts w:hint="cs"/>
          <w:rtl/>
          <w:lang w:eastAsia="he-IL"/>
        </w:rPr>
        <w:t xml:space="preserve">אלה </w:t>
      </w:r>
      <w:bookmarkStart w:id="3053" w:name="_ETM_Q1_9261777"/>
      <w:bookmarkEnd w:id="3053"/>
      <w:r>
        <w:rPr>
          <w:rFonts w:hint="cs"/>
          <w:rtl/>
          <w:lang w:eastAsia="he-IL"/>
        </w:rPr>
        <w:t xml:space="preserve">מודלים אחרים. המודל שקיים בחוקים אחרים הוא מודל של צ'ק </w:t>
      </w:r>
      <w:bookmarkStart w:id="3054" w:name="_ETM_Q1_9264511"/>
      <w:bookmarkEnd w:id="3054"/>
      <w:r>
        <w:rPr>
          <w:rFonts w:hint="cs"/>
          <w:rtl/>
          <w:lang w:eastAsia="he-IL"/>
        </w:rPr>
        <w:t xml:space="preserve">פתוח. אנחנו לא יודעים כיצד הממשלה תשתמש </w:t>
      </w:r>
      <w:bookmarkStart w:id="3055" w:name="_ETM_Q1_9269287"/>
      <w:bookmarkEnd w:id="3055"/>
      <w:r>
        <w:rPr>
          <w:rFonts w:hint="cs"/>
          <w:rtl/>
          <w:lang w:eastAsia="he-IL"/>
        </w:rPr>
        <w:t xml:space="preserve">בו ויכולים להיות הרבה מאוד מצבים. המודל של הקורונה </w:t>
      </w:r>
      <w:bookmarkStart w:id="3056" w:name="_ETM_Q1_9273302"/>
      <w:bookmarkEnd w:id="3056"/>
      <w:r>
        <w:rPr>
          <w:rFonts w:hint="cs"/>
          <w:rtl/>
          <w:lang w:eastAsia="he-IL"/>
        </w:rPr>
        <w:t xml:space="preserve">הוא אירוע ידוע. הכנסת יודעת בדיוק במה מדובר, מה סוג האירוע ומה הסיכונים שעלולים להיות בו. לכן, זה שונה ממודל </w:t>
      </w:r>
      <w:bookmarkStart w:id="3057" w:name="_ETM_Q1_9281014"/>
      <w:bookmarkEnd w:id="3057"/>
      <w:r>
        <w:rPr>
          <w:rFonts w:hint="cs"/>
          <w:rtl/>
          <w:lang w:eastAsia="he-IL"/>
        </w:rPr>
        <w:t xml:space="preserve">שהוא צ'ק פתוח. לכן יש הצדקה לאבחנה בין המודלים </w:t>
      </w:r>
      <w:bookmarkStart w:id="3058" w:name="_ETM_Q1_9287195"/>
      <w:bookmarkEnd w:id="3058"/>
      <w:r>
        <w:rPr>
          <w:rFonts w:hint="cs"/>
          <w:rtl/>
          <w:lang w:eastAsia="he-IL"/>
        </w:rPr>
        <w:t xml:space="preserve">האחרים לבין החוק הזה. </w:t>
      </w:r>
    </w:p>
    <w:p w:rsidR="007E4B45" w:rsidRDefault="007E4B45" w:rsidP="007E4B45">
      <w:pPr>
        <w:rPr>
          <w:rtl/>
          <w:lang w:eastAsia="he-IL"/>
        </w:rPr>
      </w:pPr>
      <w:bookmarkStart w:id="3059" w:name="_ETM_Q1_9291356"/>
      <w:bookmarkStart w:id="3060" w:name="_ETM_Q1_9291438"/>
      <w:bookmarkEnd w:id="3059"/>
      <w:bookmarkEnd w:id="3060"/>
    </w:p>
    <w:p w:rsidR="007E4B45" w:rsidRDefault="007E4B45" w:rsidP="00D03C2B">
      <w:pPr>
        <w:pStyle w:val="af6"/>
        <w:rPr>
          <w:rtl/>
        </w:rPr>
      </w:pPr>
      <w:bookmarkStart w:id="3061" w:name="_ETM_Q1_9291533"/>
      <w:bookmarkStart w:id="3062" w:name="_ETM_Q1_9291624"/>
      <w:bookmarkStart w:id="3063" w:name="ET_yor_5069_386"/>
      <w:bookmarkEnd w:id="3061"/>
      <w:bookmarkEnd w:id="3062"/>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063"/>
    </w:p>
    <w:p w:rsidR="007E4B45" w:rsidRDefault="007E4B45" w:rsidP="007E4B45">
      <w:pPr>
        <w:pStyle w:val="KeepWithNext"/>
        <w:rPr>
          <w:rtl/>
          <w:lang w:eastAsia="he-IL"/>
        </w:rPr>
      </w:pPr>
    </w:p>
    <w:p w:rsidR="007E4B45" w:rsidRDefault="007E4B45" w:rsidP="007E4B45">
      <w:pPr>
        <w:rPr>
          <w:rtl/>
          <w:lang w:eastAsia="he-IL"/>
        </w:rPr>
      </w:pPr>
      <w:bookmarkStart w:id="3064" w:name="_ETM_Q1_9292941"/>
      <w:bookmarkEnd w:id="3064"/>
      <w:r>
        <w:rPr>
          <w:rFonts w:hint="cs"/>
          <w:rtl/>
          <w:lang w:eastAsia="he-IL"/>
        </w:rPr>
        <w:t xml:space="preserve">זה צ'ק פתוח וזה כרטיס אשראי פתוח. זה אותו הדבר. </w:t>
      </w:r>
    </w:p>
    <w:p w:rsidR="007E4B45" w:rsidRDefault="007E4B45" w:rsidP="007E4B45">
      <w:pPr>
        <w:rPr>
          <w:rtl/>
          <w:lang w:eastAsia="he-IL"/>
        </w:rPr>
      </w:pPr>
    </w:p>
    <w:p w:rsidR="007E4B45" w:rsidRDefault="007E4B45" w:rsidP="00D03C2B">
      <w:pPr>
        <w:pStyle w:val="-"/>
        <w:rPr>
          <w:rtl/>
        </w:rPr>
      </w:pPr>
      <w:bookmarkStart w:id="3065" w:name="_ETM_Q1_9291325"/>
      <w:bookmarkStart w:id="3066" w:name="_ETM_Q1_9289933"/>
      <w:bookmarkStart w:id="3067" w:name="ET_speakercontinue_שי_סומך_387"/>
      <w:bookmarkEnd w:id="3065"/>
      <w:bookmarkEnd w:id="3066"/>
      <w:r w:rsidRPr="00D03C2B">
        <w:rPr>
          <w:rStyle w:val="TagStyle"/>
          <w:rtl/>
        </w:rPr>
        <w:t xml:space="preserve"> &lt;&lt; דובר_המשך &gt;&gt;</w:t>
      </w:r>
      <w:r w:rsidRPr="007E4B45">
        <w:rPr>
          <w:rStyle w:val="TagStyle"/>
          <w:rtl/>
        </w:rPr>
        <w:t xml:space="preserve"> </w:t>
      </w:r>
      <w:r>
        <w:rPr>
          <w:rtl/>
        </w:rPr>
        <w:t>שי סומך:</w:t>
      </w:r>
      <w:r w:rsidRPr="007E4B45">
        <w:rPr>
          <w:rStyle w:val="TagStyle"/>
          <w:rtl/>
        </w:rPr>
        <w:t xml:space="preserve"> </w:t>
      </w:r>
      <w:r w:rsidRPr="00D03C2B">
        <w:rPr>
          <w:rStyle w:val="TagStyle"/>
          <w:rtl/>
        </w:rPr>
        <w:t>&lt;&lt; דובר_המשך &gt;&gt;</w:t>
      </w:r>
      <w:r>
        <w:rPr>
          <w:rtl/>
        </w:rPr>
        <w:t xml:space="preserve">   </w:t>
      </w:r>
      <w:bookmarkEnd w:id="3067"/>
    </w:p>
    <w:p w:rsidR="007E4B45" w:rsidRDefault="007E4B45" w:rsidP="007E4B45">
      <w:pPr>
        <w:pStyle w:val="KeepWithNext"/>
        <w:rPr>
          <w:rtl/>
          <w:lang w:eastAsia="he-IL"/>
        </w:rPr>
      </w:pPr>
    </w:p>
    <w:p w:rsidR="007E4B45" w:rsidRDefault="007E4B45" w:rsidP="007E4B45">
      <w:pPr>
        <w:rPr>
          <w:rtl/>
          <w:lang w:eastAsia="he-IL"/>
        </w:rPr>
      </w:pPr>
      <w:bookmarkStart w:id="3068" w:name="_ETM_Q1_9289031"/>
      <w:bookmarkEnd w:id="3068"/>
      <w:r>
        <w:rPr>
          <w:rFonts w:hint="cs"/>
          <w:rtl/>
          <w:lang w:eastAsia="he-IL"/>
        </w:rPr>
        <w:t xml:space="preserve">בסופו של דבר, הכנסת </w:t>
      </w:r>
      <w:bookmarkStart w:id="3069" w:name="_ETM_Q1_9298189"/>
      <w:bookmarkEnd w:id="3069"/>
      <w:r>
        <w:rPr>
          <w:rFonts w:hint="cs"/>
          <w:rtl/>
          <w:lang w:eastAsia="he-IL"/>
        </w:rPr>
        <w:t xml:space="preserve">תשתמש בחוכמה באפשרות של הביטול. אם נהיה עם 1,000 חולים </w:t>
      </w:r>
      <w:bookmarkStart w:id="3070" w:name="_ETM_Q1_9300764"/>
      <w:bookmarkEnd w:id="3070"/>
      <w:r>
        <w:rPr>
          <w:rFonts w:hint="cs"/>
          <w:rtl/>
          <w:lang w:eastAsia="he-IL"/>
        </w:rPr>
        <w:t xml:space="preserve">ליום, כמעט מיותר לדון בזה כי ברור שאנחנו במצב חירום. </w:t>
      </w:r>
      <w:bookmarkStart w:id="3071" w:name="_ETM_Q1_9307169"/>
      <w:bookmarkEnd w:id="3071"/>
      <w:r>
        <w:rPr>
          <w:rFonts w:hint="cs"/>
          <w:rtl/>
          <w:lang w:eastAsia="he-IL"/>
        </w:rPr>
        <w:t xml:space="preserve">אם נהיה עם 10 חולים ליום, יכול להיות שבאמת </w:t>
      </w:r>
      <w:bookmarkStart w:id="3072" w:name="_ETM_Q1_9308707"/>
      <w:bookmarkEnd w:id="3072"/>
      <w:r>
        <w:rPr>
          <w:rFonts w:hint="cs"/>
          <w:rtl/>
          <w:lang w:eastAsia="he-IL"/>
        </w:rPr>
        <w:t xml:space="preserve">יהיה צורך בפיקוח פרלמנטרי. </w:t>
      </w:r>
    </w:p>
    <w:p w:rsidR="007E4B45" w:rsidRDefault="007E4B45" w:rsidP="007E4B45">
      <w:pPr>
        <w:rPr>
          <w:rtl/>
          <w:lang w:eastAsia="he-IL"/>
        </w:rPr>
      </w:pPr>
      <w:bookmarkStart w:id="3073" w:name="_ETM_Q1_9305993"/>
      <w:bookmarkStart w:id="3074" w:name="_ETM_Q1_9306089"/>
      <w:bookmarkEnd w:id="3073"/>
      <w:bookmarkEnd w:id="3074"/>
    </w:p>
    <w:p w:rsidR="007E4B45" w:rsidRDefault="007E4B45" w:rsidP="00D03C2B">
      <w:pPr>
        <w:pStyle w:val="af6"/>
        <w:rPr>
          <w:rtl/>
        </w:rPr>
      </w:pPr>
      <w:bookmarkStart w:id="3075" w:name="_ETM_Q1_9306154"/>
      <w:bookmarkStart w:id="3076" w:name="_ETM_Q1_9306244"/>
      <w:bookmarkStart w:id="3077" w:name="ET_yor_5069_388"/>
      <w:bookmarkEnd w:id="3075"/>
      <w:bookmarkEnd w:id="3076"/>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077"/>
    </w:p>
    <w:p w:rsidR="007E4B45" w:rsidRDefault="007E4B45" w:rsidP="007E4B45">
      <w:pPr>
        <w:pStyle w:val="KeepWithNext"/>
        <w:rPr>
          <w:rtl/>
          <w:lang w:eastAsia="he-IL"/>
        </w:rPr>
      </w:pPr>
    </w:p>
    <w:p w:rsidR="007E4B45" w:rsidRDefault="007E4B45" w:rsidP="007E4B45">
      <w:pPr>
        <w:rPr>
          <w:rtl/>
          <w:lang w:eastAsia="he-IL"/>
        </w:rPr>
      </w:pPr>
      <w:bookmarkStart w:id="3078" w:name="_ETM_Q1_9307703"/>
      <w:bookmarkEnd w:id="3078"/>
      <w:r>
        <w:rPr>
          <w:rFonts w:hint="cs"/>
          <w:rtl/>
          <w:lang w:eastAsia="he-IL"/>
        </w:rPr>
        <w:t>תודה. רצית להוסיף משהו?</w:t>
      </w:r>
      <w:bookmarkStart w:id="3079" w:name="_ETM_Q1_9312094"/>
      <w:bookmarkEnd w:id="3079"/>
      <w:r>
        <w:rPr>
          <w:rFonts w:hint="cs"/>
          <w:rtl/>
          <w:lang w:eastAsia="he-IL"/>
        </w:rPr>
        <w:t xml:space="preserve"> מילה </w:t>
      </w:r>
      <w:bookmarkStart w:id="3080" w:name="_ETM_Q1_9311256"/>
      <w:bookmarkEnd w:id="3080"/>
      <w:r>
        <w:rPr>
          <w:rFonts w:hint="cs"/>
          <w:rtl/>
          <w:lang w:eastAsia="he-IL"/>
        </w:rPr>
        <w:t xml:space="preserve">אחרונה ואנחנו מסיימים. </w:t>
      </w:r>
      <w:bookmarkStart w:id="3081" w:name="_ETM_Q1_9314167"/>
      <w:bookmarkEnd w:id="3081"/>
    </w:p>
    <w:p w:rsidR="007E4B45" w:rsidRDefault="007E4B45" w:rsidP="007E4B45">
      <w:pPr>
        <w:rPr>
          <w:rtl/>
          <w:lang w:eastAsia="he-IL"/>
        </w:rPr>
      </w:pPr>
      <w:bookmarkStart w:id="3082" w:name="_ETM_Q1_9314272"/>
      <w:bookmarkEnd w:id="3082"/>
    </w:p>
    <w:p w:rsidR="007E4B45" w:rsidRDefault="007E4B45" w:rsidP="00D03C2B">
      <w:pPr>
        <w:pStyle w:val="af9"/>
        <w:rPr>
          <w:rtl/>
          <w:lang w:eastAsia="he-IL"/>
        </w:rPr>
      </w:pPr>
      <w:bookmarkStart w:id="3083" w:name="_ETM_Q1_9314296"/>
      <w:bookmarkStart w:id="3084" w:name="_ETM_Q1_9314393"/>
      <w:bookmarkStart w:id="3085" w:name="ET_guest_633659_389"/>
      <w:bookmarkEnd w:id="3083"/>
      <w:bookmarkEnd w:id="3084"/>
      <w:r w:rsidRPr="00D03C2B">
        <w:rPr>
          <w:rStyle w:val="TagStyle"/>
          <w:rtl/>
        </w:rPr>
        <w:t xml:space="preserve"> &lt;&lt; אורח &gt;&gt;</w:t>
      </w:r>
      <w:r w:rsidRPr="007E4B45">
        <w:rPr>
          <w:rStyle w:val="TagStyle"/>
          <w:rtl/>
        </w:rPr>
        <w:t xml:space="preserve"> </w:t>
      </w:r>
      <w:r>
        <w:rPr>
          <w:rtl/>
          <w:lang w:eastAsia="he-IL"/>
        </w:rPr>
        <w:t>גאל אזריאל:</w:t>
      </w:r>
      <w:r w:rsidRPr="007E4B45">
        <w:rPr>
          <w:rStyle w:val="TagStyle"/>
          <w:rtl/>
        </w:rPr>
        <w:t xml:space="preserve"> </w:t>
      </w:r>
      <w:r w:rsidRPr="00D03C2B">
        <w:rPr>
          <w:rStyle w:val="TagStyle"/>
          <w:rtl/>
        </w:rPr>
        <w:t>&lt;&lt; אורח &gt;&gt;</w:t>
      </w:r>
      <w:r>
        <w:rPr>
          <w:rtl/>
          <w:lang w:eastAsia="he-IL"/>
        </w:rPr>
        <w:t xml:space="preserve">   </w:t>
      </w:r>
      <w:bookmarkEnd w:id="3085"/>
    </w:p>
    <w:p w:rsidR="007E4B45" w:rsidRDefault="007E4B45" w:rsidP="007E4B45">
      <w:pPr>
        <w:pStyle w:val="KeepWithNext"/>
        <w:rPr>
          <w:rtl/>
          <w:lang w:eastAsia="he-IL"/>
        </w:rPr>
      </w:pPr>
    </w:p>
    <w:p w:rsidR="007E4B45" w:rsidRDefault="007E4B45" w:rsidP="007E4B45">
      <w:pPr>
        <w:rPr>
          <w:rtl/>
          <w:lang w:eastAsia="he-IL"/>
        </w:rPr>
      </w:pPr>
      <w:bookmarkStart w:id="3086" w:name="_ETM_Q1_9316061"/>
      <w:bookmarkStart w:id="3087" w:name="_ETM_Q1_9316340"/>
      <w:bookmarkStart w:id="3088" w:name="_ETM_Q1_9316432"/>
      <w:bookmarkEnd w:id="3086"/>
      <w:bookmarkEnd w:id="3087"/>
      <w:bookmarkEnd w:id="3088"/>
      <w:r>
        <w:rPr>
          <w:rFonts w:hint="cs"/>
          <w:rtl/>
          <w:lang w:eastAsia="he-IL"/>
        </w:rPr>
        <w:t>כן. ההבדל המהותי בין סעיף 38 לחוק</w:t>
      </w:r>
      <w:bookmarkStart w:id="3089" w:name="_ETM_Q1_9316902"/>
      <w:bookmarkEnd w:id="3089"/>
      <w:r>
        <w:rPr>
          <w:rFonts w:hint="cs"/>
          <w:rtl/>
          <w:lang w:eastAsia="he-IL"/>
        </w:rPr>
        <w:t xml:space="preserve"> יסוד: הממשלה, לבין ההצעה הזאת וחקיקת חירום </w:t>
      </w:r>
      <w:bookmarkStart w:id="3090" w:name="_ETM_Q1_9323893"/>
      <w:bookmarkEnd w:id="3090"/>
      <w:r>
        <w:rPr>
          <w:rFonts w:hint="cs"/>
          <w:rtl/>
          <w:lang w:eastAsia="he-IL"/>
        </w:rPr>
        <w:t xml:space="preserve">אחרת שיש בחוק ההתגוננות האזרחית או בפקודת המשטרה, כפי </w:t>
      </w:r>
      <w:bookmarkStart w:id="3091" w:name="_ETM_Q1_9327524"/>
      <w:bookmarkEnd w:id="3091"/>
      <w:r>
        <w:rPr>
          <w:rFonts w:hint="cs"/>
          <w:rtl/>
          <w:lang w:eastAsia="he-IL"/>
        </w:rPr>
        <w:t xml:space="preserve">שהוצג גם קודם, הוא שבחוק היסוד המכונן היקנה לממשלה סמכות </w:t>
      </w:r>
      <w:bookmarkStart w:id="3092" w:name="_ETM_Q1_9331712"/>
      <w:bookmarkEnd w:id="3092"/>
      <w:r>
        <w:rPr>
          <w:rFonts w:hint="cs"/>
          <w:rtl/>
          <w:lang w:eastAsia="he-IL"/>
        </w:rPr>
        <w:t xml:space="preserve">להתגבר על חקיקה ראשית של הכנסת. בשביל סמכות כל כך </w:t>
      </w:r>
      <w:bookmarkStart w:id="3093" w:name="_ETM_Q1_9335606"/>
      <w:bookmarkEnd w:id="3093"/>
      <w:r>
        <w:rPr>
          <w:rFonts w:hint="cs"/>
          <w:rtl/>
          <w:lang w:eastAsia="he-IL"/>
        </w:rPr>
        <w:t xml:space="preserve">פוגענית כזאת, להתקין תקנות שעת חירום כשמדובר בכלי מאוד קיצוני, </w:t>
      </w:r>
      <w:bookmarkStart w:id="3094" w:name="_ETM_Q1_9342596"/>
      <w:bookmarkEnd w:id="3094"/>
      <w:r>
        <w:rPr>
          <w:rFonts w:hint="cs"/>
          <w:rtl/>
          <w:lang w:eastAsia="he-IL"/>
        </w:rPr>
        <w:t xml:space="preserve">מאוד חריג ומאוד מיוחד, יש צורך בהחלטה של הכנסת להכריז </w:t>
      </w:r>
      <w:bookmarkStart w:id="3095" w:name="_ETM_Q1_9348850"/>
      <w:bookmarkEnd w:id="3095"/>
      <w:r>
        <w:rPr>
          <w:rFonts w:hint="cs"/>
          <w:rtl/>
          <w:lang w:eastAsia="he-IL"/>
        </w:rPr>
        <w:t xml:space="preserve">על מצב חירום, אלא במצב מאוד מאוד חריג שבו </w:t>
      </w:r>
      <w:bookmarkStart w:id="3096" w:name="_ETM_Q1_9352333"/>
      <w:bookmarkEnd w:id="3096"/>
      <w:r>
        <w:rPr>
          <w:rFonts w:hint="cs"/>
          <w:rtl/>
          <w:lang w:eastAsia="he-IL"/>
        </w:rPr>
        <w:t xml:space="preserve">הכנסת אפילו לא יכולה להתכנס ואז גורמי ממשלה יוכלו להכריז בעצמם על מצב החירום. וזה דבר שלא קרה אף </w:t>
      </w:r>
      <w:bookmarkStart w:id="3097" w:name="_ETM_Q1_9355458"/>
      <w:bookmarkEnd w:id="3097"/>
      <w:r>
        <w:rPr>
          <w:rFonts w:hint="cs"/>
          <w:rtl/>
          <w:lang w:eastAsia="he-IL"/>
        </w:rPr>
        <w:t xml:space="preserve">פעם. </w:t>
      </w:r>
    </w:p>
    <w:p w:rsidR="007E4B45" w:rsidRDefault="007E4B45" w:rsidP="007E4B45">
      <w:pPr>
        <w:rPr>
          <w:rtl/>
          <w:lang w:eastAsia="he-IL"/>
        </w:rPr>
      </w:pPr>
      <w:bookmarkStart w:id="3098" w:name="_ETM_Q1_9356498"/>
      <w:bookmarkStart w:id="3099" w:name="_ETM_Q1_9356598"/>
      <w:bookmarkEnd w:id="3098"/>
      <w:bookmarkEnd w:id="3099"/>
    </w:p>
    <w:p w:rsidR="007E4B45" w:rsidRDefault="007E4B45" w:rsidP="00D03C2B">
      <w:pPr>
        <w:pStyle w:val="af6"/>
        <w:rPr>
          <w:rtl/>
        </w:rPr>
      </w:pPr>
      <w:bookmarkStart w:id="3100" w:name="_ETM_Q1_9356633"/>
      <w:bookmarkStart w:id="3101" w:name="_ETM_Q1_9356710"/>
      <w:bookmarkStart w:id="3102" w:name="ET_yor_5069_390"/>
      <w:bookmarkEnd w:id="3100"/>
      <w:bookmarkEnd w:id="3101"/>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102"/>
    </w:p>
    <w:p w:rsidR="007E4B45" w:rsidRDefault="007E4B45" w:rsidP="007E4B45">
      <w:pPr>
        <w:pStyle w:val="KeepWithNext"/>
        <w:rPr>
          <w:rtl/>
          <w:lang w:eastAsia="he-IL"/>
        </w:rPr>
      </w:pPr>
    </w:p>
    <w:p w:rsidR="007E4B45" w:rsidRDefault="007E4B45" w:rsidP="007E4B45">
      <w:pPr>
        <w:rPr>
          <w:rtl/>
          <w:lang w:eastAsia="he-IL"/>
        </w:rPr>
      </w:pPr>
      <w:bookmarkStart w:id="3103" w:name="_ETM_Q1_9357811"/>
      <w:bookmarkEnd w:id="3103"/>
      <w:r>
        <w:rPr>
          <w:rFonts w:hint="cs"/>
          <w:rtl/>
          <w:lang w:eastAsia="he-IL"/>
        </w:rPr>
        <w:t xml:space="preserve">מה את מסבירה לי? זה בעצם בניגוד להצעה. </w:t>
      </w:r>
    </w:p>
    <w:p w:rsidR="007E4B45" w:rsidRDefault="007E4B45" w:rsidP="007E4B45">
      <w:pPr>
        <w:rPr>
          <w:rtl/>
          <w:lang w:eastAsia="he-IL"/>
        </w:rPr>
      </w:pPr>
      <w:bookmarkStart w:id="3104" w:name="_ETM_Q1_9362357"/>
      <w:bookmarkStart w:id="3105" w:name="_ETM_Q1_9362440"/>
      <w:bookmarkEnd w:id="3104"/>
      <w:bookmarkEnd w:id="3105"/>
    </w:p>
    <w:p w:rsidR="007E4B45" w:rsidRDefault="007E4B45" w:rsidP="00D03C2B">
      <w:pPr>
        <w:pStyle w:val="-"/>
        <w:rPr>
          <w:rtl/>
        </w:rPr>
      </w:pPr>
      <w:bookmarkStart w:id="3106" w:name="_ETM_Q1_9362485"/>
      <w:bookmarkStart w:id="3107" w:name="_ETM_Q1_9362553"/>
      <w:bookmarkStart w:id="3108" w:name="ET_speakercontinue_633659_391"/>
      <w:bookmarkEnd w:id="3106"/>
      <w:bookmarkEnd w:id="3107"/>
      <w:r w:rsidRPr="00D03C2B">
        <w:rPr>
          <w:rStyle w:val="TagStyle"/>
          <w:rtl/>
        </w:rPr>
        <w:t xml:space="preserve"> &lt;&lt; דובר_המשך &gt;&gt;</w:t>
      </w:r>
      <w:r w:rsidRPr="007E4B45">
        <w:rPr>
          <w:rStyle w:val="TagStyle"/>
          <w:rtl/>
        </w:rPr>
        <w:t xml:space="preserve"> </w:t>
      </w:r>
      <w:r>
        <w:rPr>
          <w:rtl/>
        </w:rPr>
        <w:t>גאל אזריאל:</w:t>
      </w:r>
      <w:r w:rsidRPr="007E4B45">
        <w:rPr>
          <w:rStyle w:val="TagStyle"/>
          <w:rtl/>
        </w:rPr>
        <w:t xml:space="preserve"> </w:t>
      </w:r>
      <w:r w:rsidRPr="00D03C2B">
        <w:rPr>
          <w:rStyle w:val="TagStyle"/>
          <w:rtl/>
        </w:rPr>
        <w:t>&lt;&lt; דובר_המשך &gt;&gt;</w:t>
      </w:r>
      <w:r>
        <w:rPr>
          <w:rtl/>
        </w:rPr>
        <w:t xml:space="preserve">   </w:t>
      </w:r>
      <w:bookmarkEnd w:id="3108"/>
    </w:p>
    <w:p w:rsidR="007E4B45" w:rsidRDefault="007E4B45" w:rsidP="007E4B45">
      <w:pPr>
        <w:pStyle w:val="KeepWithNext"/>
        <w:rPr>
          <w:rtl/>
          <w:lang w:eastAsia="he-IL"/>
        </w:rPr>
      </w:pPr>
    </w:p>
    <w:p w:rsidR="007E4B45" w:rsidRDefault="007E4B45" w:rsidP="007E4B45">
      <w:pPr>
        <w:rPr>
          <w:rtl/>
          <w:lang w:eastAsia="he-IL"/>
        </w:rPr>
      </w:pPr>
      <w:bookmarkStart w:id="3109" w:name="_ETM_Q1_9363492"/>
      <w:bookmarkEnd w:id="3109"/>
      <w:r>
        <w:rPr>
          <w:rFonts w:hint="cs"/>
          <w:rtl/>
          <w:lang w:eastAsia="he-IL"/>
        </w:rPr>
        <w:t xml:space="preserve">לא. אני מסבירה למה הצעתו של עמיר פוקס לא נכונה. לא </w:t>
      </w:r>
      <w:bookmarkStart w:id="3110" w:name="_ETM_Q1_9364008"/>
      <w:bookmarkEnd w:id="3110"/>
      <w:r>
        <w:rPr>
          <w:rFonts w:hint="cs"/>
          <w:rtl/>
          <w:lang w:eastAsia="he-IL"/>
        </w:rPr>
        <w:t xml:space="preserve">נכון להשוות בין מה שאנחנו מציעים כרגע </w:t>
      </w:r>
      <w:r>
        <w:rPr>
          <w:rtl/>
          <w:lang w:eastAsia="he-IL"/>
        </w:rPr>
        <w:t>–</w:t>
      </w:r>
      <w:r>
        <w:rPr>
          <w:rFonts w:hint="cs"/>
          <w:rtl/>
          <w:lang w:eastAsia="he-IL"/>
        </w:rPr>
        <w:t xml:space="preserve"> חקיקה רגילה </w:t>
      </w:r>
      <w:bookmarkStart w:id="3111" w:name="_ETM_Q1_9368207"/>
      <w:bookmarkEnd w:id="3111"/>
      <w:r>
        <w:rPr>
          <w:rFonts w:hint="cs"/>
          <w:rtl/>
          <w:lang w:eastAsia="he-IL"/>
        </w:rPr>
        <w:t xml:space="preserve">שמקנה סמכות לממשלה להתקין תקנות רגילות שאין בכוחן לגבור על </w:t>
      </w:r>
      <w:bookmarkStart w:id="3112" w:name="_ETM_Q1_9373843"/>
      <w:bookmarkEnd w:id="3112"/>
      <w:r>
        <w:rPr>
          <w:rFonts w:hint="cs"/>
          <w:rtl/>
          <w:lang w:eastAsia="he-IL"/>
        </w:rPr>
        <w:t xml:space="preserve">חוקים של הכנסת </w:t>
      </w:r>
      <w:r>
        <w:rPr>
          <w:rtl/>
          <w:lang w:eastAsia="he-IL"/>
        </w:rPr>
        <w:t>–</w:t>
      </w:r>
      <w:r>
        <w:rPr>
          <w:rFonts w:hint="cs"/>
          <w:rtl/>
          <w:lang w:eastAsia="he-IL"/>
        </w:rPr>
        <w:t xml:space="preserve"> לבין חוק היסוד שיש לו </w:t>
      </w:r>
      <w:bookmarkStart w:id="3113" w:name="_ETM_Q1_9375630"/>
      <w:bookmarkEnd w:id="3113"/>
      <w:r>
        <w:rPr>
          <w:rFonts w:hint="cs"/>
          <w:rtl/>
          <w:lang w:eastAsia="he-IL"/>
        </w:rPr>
        <w:t xml:space="preserve">מתכונת מאוד מיוחדת וסמכויות מאוד פוגעניות, הרבה יותר מרחיקות לכת </w:t>
      </w:r>
      <w:bookmarkStart w:id="3114" w:name="_ETM_Q1_9383249"/>
      <w:bookmarkEnd w:id="3114"/>
      <w:r>
        <w:rPr>
          <w:rFonts w:hint="cs"/>
          <w:rtl/>
          <w:lang w:eastAsia="he-IL"/>
        </w:rPr>
        <w:t>מאלה שאנחנו יכולים לעשות.</w:t>
      </w:r>
    </w:p>
    <w:p w:rsidR="007E4B45" w:rsidRDefault="007E4B45" w:rsidP="007E4B45">
      <w:pPr>
        <w:rPr>
          <w:rtl/>
          <w:lang w:eastAsia="he-IL"/>
        </w:rPr>
      </w:pPr>
      <w:bookmarkStart w:id="3115" w:name="_ETM_Q1_9381499"/>
      <w:bookmarkStart w:id="3116" w:name="_ETM_Q1_9381611"/>
      <w:bookmarkEnd w:id="3115"/>
      <w:bookmarkEnd w:id="3116"/>
    </w:p>
    <w:p w:rsidR="007E4B45" w:rsidRDefault="007E4B45" w:rsidP="00D03C2B">
      <w:pPr>
        <w:pStyle w:val="af6"/>
        <w:rPr>
          <w:rtl/>
        </w:rPr>
      </w:pPr>
      <w:bookmarkStart w:id="3117" w:name="_ETM_Q1_9382156"/>
      <w:bookmarkStart w:id="3118" w:name="_ETM_Q1_9382236"/>
      <w:bookmarkStart w:id="3119" w:name="ET_yor_5069_392"/>
      <w:bookmarkEnd w:id="3117"/>
      <w:bookmarkEnd w:id="3118"/>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119"/>
    </w:p>
    <w:p w:rsidR="007E4B45" w:rsidRDefault="007E4B45" w:rsidP="007E4B45">
      <w:pPr>
        <w:pStyle w:val="KeepWithNext"/>
        <w:rPr>
          <w:rtl/>
          <w:lang w:eastAsia="he-IL"/>
        </w:rPr>
      </w:pPr>
    </w:p>
    <w:p w:rsidR="007E4B45" w:rsidRDefault="007E4B45" w:rsidP="007E4B45">
      <w:pPr>
        <w:rPr>
          <w:rtl/>
          <w:lang w:eastAsia="he-IL"/>
        </w:rPr>
      </w:pPr>
      <w:bookmarkStart w:id="3120" w:name="_ETM_Q1_9383506"/>
      <w:bookmarkEnd w:id="3120"/>
      <w:r>
        <w:rPr>
          <w:rFonts w:hint="cs"/>
          <w:rtl/>
          <w:lang w:eastAsia="he-IL"/>
        </w:rPr>
        <w:t xml:space="preserve">הם יגברו מכוח חוק המסגרת. </w:t>
      </w:r>
    </w:p>
    <w:p w:rsidR="007E4B45" w:rsidRDefault="007E4B45" w:rsidP="007E4B45">
      <w:pPr>
        <w:rPr>
          <w:rtl/>
          <w:lang w:eastAsia="he-IL"/>
        </w:rPr>
      </w:pPr>
      <w:bookmarkStart w:id="3121" w:name="_ETM_Q1_9385308"/>
      <w:bookmarkStart w:id="3122" w:name="_ETM_Q1_9385408"/>
      <w:bookmarkEnd w:id="3121"/>
      <w:bookmarkEnd w:id="3122"/>
    </w:p>
    <w:p w:rsidR="007E4B45" w:rsidRDefault="007E4B45" w:rsidP="00D03C2B">
      <w:pPr>
        <w:pStyle w:val="-"/>
        <w:rPr>
          <w:rtl/>
        </w:rPr>
      </w:pPr>
      <w:bookmarkStart w:id="3123" w:name="_ETM_Q1_9385677"/>
      <w:bookmarkStart w:id="3124" w:name="_ETM_Q1_9385773"/>
      <w:bookmarkStart w:id="3125" w:name="ET_speakercontinue_633659_393"/>
      <w:bookmarkEnd w:id="3123"/>
      <w:bookmarkEnd w:id="3124"/>
      <w:r w:rsidRPr="00D03C2B">
        <w:rPr>
          <w:rStyle w:val="TagStyle"/>
          <w:rtl/>
        </w:rPr>
        <w:t xml:space="preserve"> &lt;&lt; דובר_המשך &gt;&gt;</w:t>
      </w:r>
      <w:r w:rsidRPr="007E4B45">
        <w:rPr>
          <w:rStyle w:val="TagStyle"/>
          <w:rtl/>
        </w:rPr>
        <w:t xml:space="preserve"> </w:t>
      </w:r>
      <w:r>
        <w:rPr>
          <w:rtl/>
        </w:rPr>
        <w:t>גאל אזריאל:</w:t>
      </w:r>
      <w:r w:rsidRPr="007E4B45">
        <w:rPr>
          <w:rStyle w:val="TagStyle"/>
          <w:rtl/>
        </w:rPr>
        <w:t xml:space="preserve"> </w:t>
      </w:r>
      <w:r w:rsidRPr="00D03C2B">
        <w:rPr>
          <w:rStyle w:val="TagStyle"/>
          <w:rtl/>
        </w:rPr>
        <w:t>&lt;&lt; דובר_המשך &gt;&gt;</w:t>
      </w:r>
      <w:r>
        <w:rPr>
          <w:rtl/>
        </w:rPr>
        <w:t xml:space="preserve">   </w:t>
      </w:r>
      <w:bookmarkEnd w:id="3125"/>
    </w:p>
    <w:p w:rsidR="007E4B45" w:rsidRDefault="007E4B45" w:rsidP="007E4B45">
      <w:pPr>
        <w:pStyle w:val="KeepWithNext"/>
        <w:rPr>
          <w:rtl/>
          <w:lang w:eastAsia="he-IL"/>
        </w:rPr>
      </w:pPr>
    </w:p>
    <w:p w:rsidR="007E4B45" w:rsidRDefault="007E4B45" w:rsidP="007E4B45">
      <w:pPr>
        <w:rPr>
          <w:rtl/>
          <w:lang w:eastAsia="he-IL"/>
        </w:rPr>
      </w:pPr>
      <w:bookmarkStart w:id="3126" w:name="_ETM_Q1_9386786"/>
      <w:bookmarkEnd w:id="3126"/>
      <w:r>
        <w:rPr>
          <w:rFonts w:hint="cs"/>
          <w:rtl/>
          <w:lang w:eastAsia="he-IL"/>
        </w:rPr>
        <w:t>לא.</w:t>
      </w:r>
      <w:bookmarkStart w:id="3127" w:name="_ETM_Q1_9387166"/>
      <w:bookmarkEnd w:id="3127"/>
      <w:r>
        <w:rPr>
          <w:rFonts w:hint="cs"/>
          <w:rtl/>
          <w:lang w:eastAsia="he-IL"/>
        </w:rPr>
        <w:t xml:space="preserve"> חוק המסגרת לא מקנה סמכות בתקנות להתגבר על חקיקה </w:t>
      </w:r>
      <w:bookmarkStart w:id="3128" w:name="_ETM_Q1_9391107"/>
      <w:bookmarkEnd w:id="3128"/>
      <w:r>
        <w:rPr>
          <w:rFonts w:hint="cs"/>
          <w:rtl/>
          <w:lang w:eastAsia="he-IL"/>
        </w:rPr>
        <w:t xml:space="preserve">ראשית של הכנסת. </w:t>
      </w:r>
    </w:p>
    <w:p w:rsidR="007E4B45" w:rsidRDefault="007E4B45" w:rsidP="007E4B45">
      <w:pPr>
        <w:rPr>
          <w:rtl/>
          <w:lang w:eastAsia="he-IL"/>
        </w:rPr>
      </w:pPr>
      <w:bookmarkStart w:id="3129" w:name="_ETM_Q1_9393289"/>
      <w:bookmarkStart w:id="3130" w:name="_ETM_Q1_9393370"/>
      <w:bookmarkEnd w:id="3129"/>
      <w:bookmarkEnd w:id="3130"/>
    </w:p>
    <w:p w:rsidR="007E4B45" w:rsidRDefault="007E4B45" w:rsidP="00D03C2B">
      <w:pPr>
        <w:pStyle w:val="af6"/>
        <w:rPr>
          <w:rtl/>
        </w:rPr>
      </w:pPr>
      <w:bookmarkStart w:id="3131" w:name="_ETM_Q1_9393792"/>
      <w:bookmarkStart w:id="3132" w:name="_ETM_Q1_9393893"/>
      <w:bookmarkStart w:id="3133" w:name="ET_yor_5069_394"/>
      <w:bookmarkEnd w:id="3131"/>
      <w:bookmarkEnd w:id="3132"/>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133"/>
    </w:p>
    <w:p w:rsidR="007E4B45" w:rsidRDefault="007E4B45" w:rsidP="007E4B45">
      <w:pPr>
        <w:pStyle w:val="KeepWithNext"/>
        <w:rPr>
          <w:rtl/>
          <w:lang w:eastAsia="he-IL"/>
        </w:rPr>
      </w:pPr>
    </w:p>
    <w:p w:rsidR="007E4B45" w:rsidRDefault="007E4B45" w:rsidP="007E4B45">
      <w:pPr>
        <w:rPr>
          <w:rtl/>
          <w:lang w:eastAsia="he-IL"/>
        </w:rPr>
      </w:pPr>
      <w:r>
        <w:rPr>
          <w:rFonts w:hint="cs"/>
          <w:rtl/>
          <w:lang w:eastAsia="he-IL"/>
        </w:rPr>
        <w:t>חב</w:t>
      </w:r>
      <w:bookmarkStart w:id="3134" w:name="_ETM_Q1_9395142"/>
      <w:bookmarkEnd w:id="3134"/>
      <w:r>
        <w:rPr>
          <w:rFonts w:hint="cs"/>
          <w:rtl/>
          <w:lang w:eastAsia="he-IL"/>
        </w:rPr>
        <w:t xml:space="preserve">רים, אנחנו נעצור כאן. יש לי מחשבה </w:t>
      </w:r>
      <w:bookmarkStart w:id="3135" w:name="_ETM_Q1_9395993"/>
      <w:bookmarkEnd w:id="3135"/>
      <w:r>
        <w:rPr>
          <w:rFonts w:hint="cs"/>
          <w:rtl/>
          <w:lang w:eastAsia="he-IL"/>
        </w:rPr>
        <w:t>לגבי ההמשך, ויכול להיות שנחזור בסוף לעניין</w:t>
      </w:r>
      <w:bookmarkStart w:id="3136" w:name="_ETM_Q1_9400682"/>
      <w:bookmarkEnd w:id="3136"/>
      <w:r>
        <w:rPr>
          <w:rFonts w:hint="cs"/>
          <w:rtl/>
          <w:lang w:eastAsia="he-IL"/>
        </w:rPr>
        <w:t xml:space="preserve"> של ההכרזה. אני רוצה לראות את כל השרשור של </w:t>
      </w:r>
      <w:bookmarkStart w:id="3137" w:name="_ETM_Q1_9405781"/>
      <w:bookmarkEnd w:id="3137"/>
      <w:r>
        <w:rPr>
          <w:rFonts w:hint="cs"/>
          <w:rtl/>
          <w:lang w:eastAsia="he-IL"/>
        </w:rPr>
        <w:t xml:space="preserve">הדברים וכשנראה את הכול, נוכל להתייחס גם לדברים אחורה. </w:t>
      </w:r>
    </w:p>
    <w:p w:rsidR="007E4B45" w:rsidRDefault="007E4B45" w:rsidP="007E4B45">
      <w:pPr>
        <w:rPr>
          <w:rtl/>
          <w:lang w:eastAsia="he-IL"/>
        </w:rPr>
      </w:pPr>
      <w:bookmarkStart w:id="3138" w:name="_ETM_Q1_9412615"/>
      <w:bookmarkStart w:id="3139" w:name="_ETM_Q1_9412689"/>
      <w:bookmarkEnd w:id="3138"/>
      <w:bookmarkEnd w:id="3139"/>
    </w:p>
    <w:p w:rsidR="007E4B45" w:rsidRDefault="007E4B45" w:rsidP="007E4B45">
      <w:pPr>
        <w:rPr>
          <w:rtl/>
          <w:lang w:eastAsia="he-IL"/>
        </w:rPr>
      </w:pPr>
      <w:bookmarkStart w:id="3140" w:name="_ETM_Q1_9412743"/>
      <w:bookmarkStart w:id="3141" w:name="_ETM_Q1_9412843"/>
      <w:bookmarkEnd w:id="3140"/>
      <w:bookmarkEnd w:id="3141"/>
      <w:r>
        <w:rPr>
          <w:rFonts w:hint="cs"/>
          <w:rtl/>
          <w:lang w:eastAsia="he-IL"/>
        </w:rPr>
        <w:t>אנ</w:t>
      </w:r>
      <w:bookmarkStart w:id="3142" w:name="_ETM_Q1_9413487"/>
      <w:bookmarkEnd w:id="3142"/>
      <w:r>
        <w:rPr>
          <w:rFonts w:hint="cs"/>
          <w:rtl/>
          <w:lang w:eastAsia="he-IL"/>
        </w:rPr>
        <w:t xml:space="preserve">י מסיים את הדיון. </w:t>
      </w:r>
    </w:p>
    <w:p w:rsidR="007E4B45" w:rsidRDefault="007E4B45" w:rsidP="007E4B45">
      <w:pPr>
        <w:rPr>
          <w:rtl/>
          <w:lang w:eastAsia="he-IL"/>
        </w:rPr>
      </w:pPr>
      <w:bookmarkStart w:id="3143" w:name="_ETM_Q1_9416060"/>
      <w:bookmarkStart w:id="3144" w:name="_ETM_Q1_9416156"/>
      <w:bookmarkEnd w:id="3143"/>
      <w:bookmarkEnd w:id="3144"/>
    </w:p>
    <w:p w:rsidR="007E4B45" w:rsidRDefault="007E4B45" w:rsidP="00D03C2B">
      <w:pPr>
        <w:pStyle w:val="af5"/>
        <w:rPr>
          <w:rtl/>
        </w:rPr>
      </w:pPr>
      <w:bookmarkStart w:id="3145" w:name="_ETM_Q1_9416188"/>
      <w:bookmarkStart w:id="3146" w:name="_ETM_Q1_9416293"/>
      <w:bookmarkStart w:id="3147" w:name="ET_interruption_גור_בליי_395"/>
      <w:bookmarkEnd w:id="3145"/>
      <w:bookmarkEnd w:id="3146"/>
      <w:r w:rsidRPr="00D03C2B">
        <w:rPr>
          <w:rStyle w:val="TagStyle"/>
          <w:rtl/>
        </w:rPr>
        <w:t xml:space="preserve"> &lt;&lt; קריאה &gt;&gt;</w:t>
      </w:r>
      <w:r w:rsidRPr="007E4B45">
        <w:rPr>
          <w:rStyle w:val="TagStyle"/>
          <w:rtl/>
        </w:rPr>
        <w:t xml:space="preserve"> </w:t>
      </w:r>
      <w:r>
        <w:rPr>
          <w:rtl/>
        </w:rPr>
        <w:t>גור בליי:</w:t>
      </w:r>
      <w:r w:rsidRPr="007E4B45">
        <w:rPr>
          <w:rStyle w:val="TagStyle"/>
          <w:rtl/>
        </w:rPr>
        <w:t xml:space="preserve"> </w:t>
      </w:r>
      <w:r w:rsidRPr="00D03C2B">
        <w:rPr>
          <w:rStyle w:val="TagStyle"/>
          <w:rtl/>
        </w:rPr>
        <w:t>&lt;&lt; קריאה &gt;&gt;</w:t>
      </w:r>
      <w:r>
        <w:rPr>
          <w:rtl/>
        </w:rPr>
        <w:t xml:space="preserve">   </w:t>
      </w:r>
      <w:bookmarkEnd w:id="3147"/>
    </w:p>
    <w:p w:rsidR="007E4B45" w:rsidRDefault="007E4B45" w:rsidP="007E4B45">
      <w:pPr>
        <w:pStyle w:val="KeepWithNext"/>
        <w:rPr>
          <w:rtl/>
          <w:lang w:eastAsia="he-IL"/>
        </w:rPr>
      </w:pPr>
    </w:p>
    <w:p w:rsidR="007E4B45" w:rsidRDefault="007E4B45" w:rsidP="007E4B45">
      <w:pPr>
        <w:rPr>
          <w:rtl/>
          <w:lang w:eastAsia="he-IL"/>
        </w:rPr>
      </w:pPr>
      <w:bookmarkStart w:id="3148" w:name="_ETM_Q1_9418976"/>
      <w:bookmarkEnd w:id="3148"/>
      <w:r>
        <w:rPr>
          <w:rFonts w:hint="cs"/>
          <w:rtl/>
          <w:lang w:eastAsia="he-IL"/>
        </w:rPr>
        <w:t>ל</w:t>
      </w:r>
      <w:bookmarkStart w:id="3149" w:name="_ETM_Q1_9419324"/>
      <w:bookmarkEnd w:id="3149"/>
      <w:r>
        <w:rPr>
          <w:rFonts w:hint="cs"/>
          <w:rtl/>
          <w:lang w:eastAsia="he-IL"/>
        </w:rPr>
        <w:t xml:space="preserve">א </w:t>
      </w:r>
      <w:bookmarkStart w:id="3150" w:name="_ETM_Q1_9419517"/>
      <w:bookmarkEnd w:id="3150"/>
      <w:r>
        <w:rPr>
          <w:rFonts w:hint="cs"/>
          <w:rtl/>
          <w:lang w:eastAsia="he-IL"/>
        </w:rPr>
        <w:t xml:space="preserve">סיימנו וגם לא קיבלנו התייחסות ממשרדי הממשלה למבחנים. </w:t>
      </w:r>
    </w:p>
    <w:p w:rsidR="007E4B45" w:rsidRDefault="007E4B45" w:rsidP="007E4B45">
      <w:pPr>
        <w:rPr>
          <w:rtl/>
          <w:lang w:eastAsia="he-IL"/>
        </w:rPr>
      </w:pPr>
    </w:p>
    <w:p w:rsidR="007E4B45" w:rsidRDefault="007E4B45" w:rsidP="00D03C2B">
      <w:pPr>
        <w:pStyle w:val="af6"/>
        <w:rPr>
          <w:rtl/>
        </w:rPr>
      </w:pPr>
      <w:bookmarkStart w:id="3151" w:name="_ETM_Q1_9418441"/>
      <w:bookmarkStart w:id="3152" w:name="_ETM_Q1_9418533"/>
      <w:bookmarkStart w:id="3153" w:name="ET_yor_5069_396"/>
      <w:bookmarkEnd w:id="3151"/>
      <w:bookmarkEnd w:id="3152"/>
      <w:r w:rsidRPr="00D03C2B">
        <w:rPr>
          <w:rStyle w:val="TagStyle"/>
          <w:rtl/>
        </w:rPr>
        <w:t xml:space="preserve"> &lt;&lt; יור &gt;&gt;</w:t>
      </w:r>
      <w:r w:rsidRPr="007E4B45">
        <w:rPr>
          <w:rStyle w:val="TagStyle"/>
          <w:rtl/>
        </w:rPr>
        <w:t xml:space="preserve"> </w:t>
      </w:r>
      <w:r>
        <w:rPr>
          <w:rtl/>
        </w:rPr>
        <w:t>היו"ר יעקב אשר:</w:t>
      </w:r>
      <w:r w:rsidRPr="007E4B45">
        <w:rPr>
          <w:rStyle w:val="TagStyle"/>
          <w:rtl/>
        </w:rPr>
        <w:t xml:space="preserve"> </w:t>
      </w:r>
      <w:r w:rsidRPr="00D03C2B">
        <w:rPr>
          <w:rStyle w:val="TagStyle"/>
          <w:rtl/>
        </w:rPr>
        <w:t>&lt;&lt; יור &gt;&gt;</w:t>
      </w:r>
      <w:r>
        <w:rPr>
          <w:rtl/>
        </w:rPr>
        <w:t xml:space="preserve">   </w:t>
      </w:r>
      <w:bookmarkEnd w:id="3153"/>
    </w:p>
    <w:p w:rsidR="007E4B45" w:rsidRDefault="007E4B45" w:rsidP="007E4B45">
      <w:pPr>
        <w:pStyle w:val="KeepWithNext"/>
        <w:rPr>
          <w:rtl/>
          <w:lang w:eastAsia="he-IL"/>
        </w:rPr>
      </w:pPr>
    </w:p>
    <w:p w:rsidR="007E4B45" w:rsidRPr="007E4B45" w:rsidRDefault="007E4B45" w:rsidP="00C933BF">
      <w:pPr>
        <w:rPr>
          <w:rtl/>
          <w:lang w:eastAsia="he-IL"/>
        </w:rPr>
      </w:pPr>
      <w:r>
        <w:rPr>
          <w:rFonts w:hint="cs"/>
          <w:rtl/>
          <w:lang w:eastAsia="he-IL"/>
        </w:rPr>
        <w:t>א</w:t>
      </w:r>
      <w:bookmarkStart w:id="3154" w:name="_ETM_Q1_9419846"/>
      <w:bookmarkEnd w:id="3154"/>
      <w:r>
        <w:rPr>
          <w:rFonts w:hint="cs"/>
          <w:rtl/>
          <w:lang w:eastAsia="he-IL"/>
        </w:rPr>
        <w:t xml:space="preserve">נחנו נמשיך את </w:t>
      </w:r>
      <w:bookmarkStart w:id="3155" w:name="_ETM_Q1_9424961"/>
      <w:bookmarkEnd w:id="3155"/>
      <w:r>
        <w:rPr>
          <w:rFonts w:hint="cs"/>
          <w:rtl/>
          <w:lang w:eastAsia="he-IL"/>
        </w:rPr>
        <w:t xml:space="preserve">הכול. אנחנו נשמע את כל השאלות ואת כל התשובות, כמובן. </w:t>
      </w:r>
      <w:bookmarkStart w:id="3156" w:name="_ETM_Q1_9430526"/>
      <w:bookmarkEnd w:id="3156"/>
      <w:r>
        <w:rPr>
          <w:rFonts w:hint="cs"/>
          <w:rtl/>
          <w:lang w:eastAsia="he-IL"/>
        </w:rPr>
        <w:t xml:space="preserve">אני נועל את הישיבה כרגע ונמשיך אותה בשעה ארבע </w:t>
      </w:r>
      <w:bookmarkStart w:id="3157" w:name="_ETM_Q1_9438342"/>
      <w:bookmarkEnd w:id="3157"/>
      <w:r>
        <w:rPr>
          <w:rFonts w:hint="cs"/>
          <w:rtl/>
          <w:lang w:eastAsia="he-IL"/>
        </w:rPr>
        <w:t xml:space="preserve">ועשר דקות. תודה לכולם, הישיבה נעולה. </w:t>
      </w:r>
    </w:p>
    <w:p w:rsidR="007E4B45" w:rsidRDefault="007E4B45" w:rsidP="007E4B45">
      <w:pPr>
        <w:rPr>
          <w:rtl/>
          <w:lang w:eastAsia="he-IL"/>
        </w:rPr>
      </w:pPr>
      <w:bookmarkStart w:id="3158" w:name="_ETM_Q1_9312190"/>
      <w:bookmarkEnd w:id="3158"/>
    </w:p>
    <w:p w:rsidR="00E211D8" w:rsidRPr="007E4B45" w:rsidRDefault="00E211D8" w:rsidP="007E4B45">
      <w:pPr>
        <w:rPr>
          <w:rtl/>
          <w:lang w:eastAsia="he-IL"/>
        </w:rPr>
      </w:pPr>
      <w:bookmarkStart w:id="3159" w:name="_GoBack"/>
      <w:bookmarkEnd w:id="3159"/>
    </w:p>
    <w:p w:rsidR="00F23168" w:rsidRDefault="002A7301" w:rsidP="00D03C2B">
      <w:pPr>
        <w:pStyle w:val="afc"/>
        <w:rPr>
          <w:rtl/>
          <w:lang w:eastAsia="he-IL"/>
        </w:rPr>
      </w:pPr>
      <w:bookmarkStart w:id="3160" w:name="_ETM_Q1_9212102"/>
      <w:bookmarkStart w:id="3161" w:name="_ETM_Q1_9212187"/>
      <w:bookmarkStart w:id="3162" w:name="ET_meetingend_397"/>
      <w:bookmarkEnd w:id="3160"/>
      <w:bookmarkEnd w:id="3161"/>
      <w:r w:rsidRPr="00D03C2B">
        <w:rPr>
          <w:rStyle w:val="TagStyle"/>
          <w:rtl/>
        </w:rPr>
        <w:t xml:space="preserve"> &lt;&lt; סיום &gt;&gt;</w:t>
      </w:r>
      <w:r w:rsidRPr="002A7301">
        <w:rPr>
          <w:rStyle w:val="TagStyle"/>
          <w:rtl/>
        </w:rPr>
        <w:t xml:space="preserve"> </w:t>
      </w:r>
      <w:r>
        <w:rPr>
          <w:rtl/>
          <w:lang w:eastAsia="he-IL"/>
        </w:rPr>
        <w:t>הישיבה ננעלה בשעה 14:00.</w:t>
      </w:r>
      <w:r w:rsidRPr="002A7301">
        <w:rPr>
          <w:rStyle w:val="TagStyle"/>
          <w:rtl/>
        </w:rPr>
        <w:t xml:space="preserve"> </w:t>
      </w:r>
      <w:r w:rsidRPr="00D03C2B">
        <w:rPr>
          <w:rStyle w:val="TagStyle"/>
          <w:rtl/>
        </w:rPr>
        <w:t>&lt;&lt; סיום &gt;&gt;</w:t>
      </w:r>
      <w:r>
        <w:rPr>
          <w:rtl/>
          <w:lang w:eastAsia="he-IL"/>
        </w:rPr>
        <w:t xml:space="preserve">   </w:t>
      </w:r>
      <w:bookmarkEnd w:id="3162"/>
    </w:p>
    <w:p w:rsidR="002A7301" w:rsidRDefault="002A7301" w:rsidP="002A7301">
      <w:pPr>
        <w:pStyle w:val="KeepWithNext"/>
        <w:rPr>
          <w:rtl/>
          <w:lang w:eastAsia="he-IL"/>
        </w:rPr>
      </w:pPr>
    </w:p>
    <w:p w:rsidR="002A7301" w:rsidRPr="002A7301" w:rsidRDefault="002A7301" w:rsidP="002A7301">
      <w:pPr>
        <w:rPr>
          <w:rtl/>
          <w:lang w:eastAsia="he-IL"/>
        </w:rPr>
      </w:pPr>
    </w:p>
    <w:p w:rsidR="00F23168" w:rsidRPr="00F23168" w:rsidRDefault="00F23168" w:rsidP="00F23168">
      <w:pPr>
        <w:rPr>
          <w:rtl/>
          <w:lang w:eastAsia="he-IL"/>
        </w:rPr>
      </w:pPr>
    </w:p>
    <w:p w:rsidR="00F23168" w:rsidRPr="00C27402" w:rsidRDefault="00F23168" w:rsidP="00C27402">
      <w:pPr>
        <w:rPr>
          <w:rtl/>
          <w:lang w:eastAsia="he-IL"/>
        </w:rPr>
      </w:pPr>
    </w:p>
    <w:p w:rsidR="00E8202F" w:rsidRPr="00E8202F" w:rsidRDefault="00E8202F" w:rsidP="00E8202F">
      <w:pPr>
        <w:rPr>
          <w:rtl/>
          <w:lang w:eastAsia="he-IL"/>
        </w:rPr>
      </w:pPr>
    </w:p>
    <w:p w:rsidR="0082032C" w:rsidRPr="0082032C" w:rsidRDefault="0082032C" w:rsidP="0082032C">
      <w:pPr>
        <w:rPr>
          <w:rtl/>
          <w:lang w:eastAsia="he-IL"/>
        </w:rPr>
      </w:pPr>
      <w:bookmarkStart w:id="3163" w:name="_ETM_Q1_8525000"/>
      <w:bookmarkEnd w:id="3163"/>
    </w:p>
    <w:p w:rsidR="0007069D" w:rsidRPr="0007069D" w:rsidRDefault="0007069D" w:rsidP="0007069D">
      <w:pPr>
        <w:rPr>
          <w:rtl/>
          <w:lang w:eastAsia="he-IL"/>
        </w:rPr>
      </w:pPr>
      <w:bookmarkStart w:id="3164" w:name="_ETM_Q1_8219000"/>
      <w:bookmarkEnd w:id="3164"/>
    </w:p>
    <w:p w:rsidR="0007069D" w:rsidRPr="0007069D" w:rsidRDefault="0007069D" w:rsidP="0007069D">
      <w:pPr>
        <w:rPr>
          <w:rtl/>
          <w:lang w:eastAsia="he-IL"/>
        </w:rPr>
      </w:pPr>
    </w:p>
    <w:p w:rsidR="00697AA3" w:rsidRPr="00F8101C" w:rsidRDefault="00697AA3" w:rsidP="00F8101C">
      <w:pPr>
        <w:rPr>
          <w:rtl/>
          <w:lang w:eastAsia="he-IL"/>
        </w:rPr>
      </w:pPr>
    </w:p>
    <w:p w:rsidR="00CA0D1A" w:rsidRPr="00E93F15" w:rsidRDefault="00CA0D1A" w:rsidP="00CA0D1A">
      <w:pPr>
        <w:rPr>
          <w:rtl/>
          <w:lang w:eastAsia="he-IL"/>
        </w:rPr>
      </w:pPr>
      <w:bookmarkStart w:id="3165" w:name="_ETM_Q1_7476000"/>
      <w:bookmarkEnd w:id="3165"/>
    </w:p>
    <w:sectPr w:rsidR="00CA0D1A" w:rsidRPr="00E93F15" w:rsidSect="001B3D68">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168" w:rsidRDefault="00F23168">
      <w:r>
        <w:separator/>
      </w:r>
    </w:p>
  </w:endnote>
  <w:endnote w:type="continuationSeparator" w:id="0">
    <w:p w:rsidR="00F23168" w:rsidRDefault="00F23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168" w:rsidRDefault="00F23168">
      <w:r>
        <w:separator/>
      </w:r>
    </w:p>
  </w:footnote>
  <w:footnote w:type="continuationSeparator" w:id="0">
    <w:p w:rsidR="00F23168" w:rsidRDefault="00F231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168" w:rsidRDefault="00F23168">
    <w:pPr>
      <w:pStyle w:val="a3"/>
    </w:pPr>
    <w:r>
      <w:rPr>
        <w:noProof/>
      </w:rPr>
      <w:drawing>
        <wp:anchor distT="0" distB="0" distL="114300" distR="114300" simplePos="0" relativeHeight="251658240" behindDoc="0" locked="0" layoutInCell="1" allowOverlap="1">
          <wp:simplePos x="0" y="0"/>
          <wp:positionH relativeFrom="column">
            <wp:posOffset>3194685</wp:posOffset>
          </wp:positionH>
          <wp:positionV relativeFrom="paragraph">
            <wp:posOffset>-450215</wp:posOffset>
          </wp:positionV>
          <wp:extent cx="515620" cy="632460"/>
          <wp:effectExtent l="0" t="0" r="0" b="0"/>
          <wp:wrapThrough wrapText="bothSides">
            <wp:wrapPolygon edited="0">
              <wp:start x="0" y="0"/>
              <wp:lineTo x="0" y="20819"/>
              <wp:lineTo x="20749" y="20819"/>
              <wp:lineTo x="20749" y="0"/>
              <wp:lineTo x="0" y="0"/>
            </wp:wrapPolygon>
          </wp:wrapThrough>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5620" cy="63246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168" w:rsidRDefault="00F231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3168" w:rsidRDefault="00F23168" w:rsidP="005D61F3">
    <w:pPr>
      <w:pStyle w:val="a3"/>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168" w:rsidRDefault="00F231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11D8">
      <w:rPr>
        <w:rStyle w:val="af7"/>
        <w:noProof/>
        <w:rtl/>
      </w:rPr>
      <w:t>45</w:t>
    </w:r>
    <w:r>
      <w:rPr>
        <w:rStyle w:val="af7"/>
      </w:rPr>
      <w:fldChar w:fldCharType="end"/>
    </w:r>
  </w:p>
  <w:p w:rsidR="00F23168" w:rsidRPr="00CC5815" w:rsidRDefault="00F23168" w:rsidP="008E5E3F">
    <w:pPr>
      <w:pStyle w:val="a3"/>
      <w:ind w:firstLine="0"/>
    </w:pPr>
    <w:r>
      <w:rPr>
        <w:rFonts w:hint="cs"/>
        <w:rtl/>
      </w:rPr>
      <w:t>ועדת החוקה, חוק ומשפט</w:t>
    </w:r>
  </w:p>
  <w:p w:rsidR="00F23168" w:rsidRPr="00CC5815" w:rsidRDefault="00F23168" w:rsidP="008E5E3F">
    <w:pPr>
      <w:pStyle w:val="a3"/>
      <w:ind w:firstLine="0"/>
      <w:rPr>
        <w:rtl/>
      </w:rPr>
    </w:pPr>
    <w:r>
      <w:rPr>
        <w:rtl/>
      </w:rPr>
      <w:t>06/07/2020</w:t>
    </w:r>
  </w:p>
  <w:p w:rsidR="00F23168" w:rsidRPr="00CC5815" w:rsidRDefault="00F23168" w:rsidP="008E5E3F">
    <w:pPr>
      <w:pStyle w:val="a3"/>
      <w:ind w:firstLine="0"/>
      <w:rPr>
        <w:rtl/>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168" w:rsidRDefault="00F231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3168" w:rsidRDefault="00F231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3168" w:rsidRDefault="00F2316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72"/>
    <w:rsid w:val="00005B59"/>
    <w:rsid w:val="0002047E"/>
    <w:rsid w:val="00037279"/>
    <w:rsid w:val="00061D6C"/>
    <w:rsid w:val="0006773B"/>
    <w:rsid w:val="00067F42"/>
    <w:rsid w:val="0007069D"/>
    <w:rsid w:val="00090AD4"/>
    <w:rsid w:val="00092B80"/>
    <w:rsid w:val="000A17C6"/>
    <w:rsid w:val="000B060C"/>
    <w:rsid w:val="000B2EE6"/>
    <w:rsid w:val="000B7472"/>
    <w:rsid w:val="000C3574"/>
    <w:rsid w:val="000C47F5"/>
    <w:rsid w:val="000D341C"/>
    <w:rsid w:val="000D4BA7"/>
    <w:rsid w:val="000E3314"/>
    <w:rsid w:val="000F2459"/>
    <w:rsid w:val="00112EC1"/>
    <w:rsid w:val="00133AB7"/>
    <w:rsid w:val="00136A2D"/>
    <w:rsid w:val="00140534"/>
    <w:rsid w:val="00150436"/>
    <w:rsid w:val="0015143F"/>
    <w:rsid w:val="001520AF"/>
    <w:rsid w:val="00167294"/>
    <w:rsid w:val="001673D4"/>
    <w:rsid w:val="00170629"/>
    <w:rsid w:val="00171E7F"/>
    <w:rsid w:val="001758C1"/>
    <w:rsid w:val="0017779F"/>
    <w:rsid w:val="00182691"/>
    <w:rsid w:val="001A67EF"/>
    <w:rsid w:val="001A74E9"/>
    <w:rsid w:val="001A7A1B"/>
    <w:rsid w:val="001B3D68"/>
    <w:rsid w:val="001C44DA"/>
    <w:rsid w:val="001C4FDA"/>
    <w:rsid w:val="001D124B"/>
    <w:rsid w:val="001D27A5"/>
    <w:rsid w:val="001D440C"/>
    <w:rsid w:val="001D67BC"/>
    <w:rsid w:val="001D793F"/>
    <w:rsid w:val="001E2156"/>
    <w:rsid w:val="001E62A3"/>
    <w:rsid w:val="002016FF"/>
    <w:rsid w:val="00227FEF"/>
    <w:rsid w:val="00261554"/>
    <w:rsid w:val="00275C03"/>
    <w:rsid w:val="00277A1C"/>
    <w:rsid w:val="00280D58"/>
    <w:rsid w:val="00280D64"/>
    <w:rsid w:val="002A1190"/>
    <w:rsid w:val="002A7301"/>
    <w:rsid w:val="002A7B25"/>
    <w:rsid w:val="002B1E7A"/>
    <w:rsid w:val="002D2C4F"/>
    <w:rsid w:val="002D4BDB"/>
    <w:rsid w:val="002E1D82"/>
    <w:rsid w:val="002E5E31"/>
    <w:rsid w:val="00303B4C"/>
    <w:rsid w:val="00321E62"/>
    <w:rsid w:val="00325A70"/>
    <w:rsid w:val="00327BF8"/>
    <w:rsid w:val="00340AFA"/>
    <w:rsid w:val="00355285"/>
    <w:rsid w:val="003658CB"/>
    <w:rsid w:val="00366CFB"/>
    <w:rsid w:val="0036794C"/>
    <w:rsid w:val="00373508"/>
    <w:rsid w:val="00373774"/>
    <w:rsid w:val="0038195F"/>
    <w:rsid w:val="00396023"/>
    <w:rsid w:val="003A30A9"/>
    <w:rsid w:val="003B3A0F"/>
    <w:rsid w:val="003C279D"/>
    <w:rsid w:val="003D136D"/>
    <w:rsid w:val="003F0A5F"/>
    <w:rsid w:val="00420E41"/>
    <w:rsid w:val="00424C94"/>
    <w:rsid w:val="00447608"/>
    <w:rsid w:val="00451746"/>
    <w:rsid w:val="004660BD"/>
    <w:rsid w:val="00470EAC"/>
    <w:rsid w:val="00486BB2"/>
    <w:rsid w:val="0049458B"/>
    <w:rsid w:val="00495FD8"/>
    <w:rsid w:val="004A2522"/>
    <w:rsid w:val="004B0A65"/>
    <w:rsid w:val="004B1BE9"/>
    <w:rsid w:val="00500C0C"/>
    <w:rsid w:val="005150EC"/>
    <w:rsid w:val="00546678"/>
    <w:rsid w:val="005506B9"/>
    <w:rsid w:val="00551EC8"/>
    <w:rsid w:val="005817EC"/>
    <w:rsid w:val="00585F27"/>
    <w:rsid w:val="00590B77"/>
    <w:rsid w:val="005A342D"/>
    <w:rsid w:val="005A5B34"/>
    <w:rsid w:val="005B1C2A"/>
    <w:rsid w:val="005B528A"/>
    <w:rsid w:val="005C363E"/>
    <w:rsid w:val="005C5D8F"/>
    <w:rsid w:val="005D61F3"/>
    <w:rsid w:val="005E1C6B"/>
    <w:rsid w:val="005F76B0"/>
    <w:rsid w:val="00613CDB"/>
    <w:rsid w:val="006162AD"/>
    <w:rsid w:val="00625DE5"/>
    <w:rsid w:val="00634F61"/>
    <w:rsid w:val="006754C1"/>
    <w:rsid w:val="00686A83"/>
    <w:rsid w:val="00695A47"/>
    <w:rsid w:val="00697AA3"/>
    <w:rsid w:val="006A0CB7"/>
    <w:rsid w:val="006B6340"/>
    <w:rsid w:val="006C712C"/>
    <w:rsid w:val="006F0259"/>
    <w:rsid w:val="00700433"/>
    <w:rsid w:val="00702755"/>
    <w:rsid w:val="0070472C"/>
    <w:rsid w:val="007151BD"/>
    <w:rsid w:val="007509A6"/>
    <w:rsid w:val="00760C5A"/>
    <w:rsid w:val="0078226F"/>
    <w:rsid w:val="00783847"/>
    <w:rsid w:val="007872B4"/>
    <w:rsid w:val="00791CBE"/>
    <w:rsid w:val="00796378"/>
    <w:rsid w:val="0079780C"/>
    <w:rsid w:val="007A0F56"/>
    <w:rsid w:val="007B08F6"/>
    <w:rsid w:val="007B7D96"/>
    <w:rsid w:val="007C693F"/>
    <w:rsid w:val="007C6ADD"/>
    <w:rsid w:val="007E4B45"/>
    <w:rsid w:val="0082032C"/>
    <w:rsid w:val="0082136D"/>
    <w:rsid w:val="008320F6"/>
    <w:rsid w:val="00833B4B"/>
    <w:rsid w:val="00834316"/>
    <w:rsid w:val="00841223"/>
    <w:rsid w:val="00844CA8"/>
    <w:rsid w:val="00846BE9"/>
    <w:rsid w:val="00853207"/>
    <w:rsid w:val="00863BBE"/>
    <w:rsid w:val="008642BA"/>
    <w:rsid w:val="008713A4"/>
    <w:rsid w:val="00875F10"/>
    <w:rsid w:val="00880C51"/>
    <w:rsid w:val="008C6035"/>
    <w:rsid w:val="008C7015"/>
    <w:rsid w:val="008D1DFB"/>
    <w:rsid w:val="008E03B4"/>
    <w:rsid w:val="008E2C35"/>
    <w:rsid w:val="008E5E3F"/>
    <w:rsid w:val="0090279B"/>
    <w:rsid w:val="00914904"/>
    <w:rsid w:val="009258CE"/>
    <w:rsid w:val="0092635B"/>
    <w:rsid w:val="00933682"/>
    <w:rsid w:val="009515F0"/>
    <w:rsid w:val="00960A96"/>
    <w:rsid w:val="009610F4"/>
    <w:rsid w:val="00963A1E"/>
    <w:rsid w:val="00966370"/>
    <w:rsid w:val="00981482"/>
    <w:rsid w:val="009815F3"/>
    <w:rsid w:val="009830CB"/>
    <w:rsid w:val="009A4A75"/>
    <w:rsid w:val="009C29D7"/>
    <w:rsid w:val="009C7E6D"/>
    <w:rsid w:val="009D478A"/>
    <w:rsid w:val="009E6E93"/>
    <w:rsid w:val="009F1518"/>
    <w:rsid w:val="009F5773"/>
    <w:rsid w:val="00A02E07"/>
    <w:rsid w:val="00A15971"/>
    <w:rsid w:val="00A21BD5"/>
    <w:rsid w:val="00A22C90"/>
    <w:rsid w:val="00A42723"/>
    <w:rsid w:val="00A442EE"/>
    <w:rsid w:val="00A56BAC"/>
    <w:rsid w:val="00A62917"/>
    <w:rsid w:val="00A64A6D"/>
    <w:rsid w:val="00A66020"/>
    <w:rsid w:val="00A66F43"/>
    <w:rsid w:val="00A85089"/>
    <w:rsid w:val="00AB02EE"/>
    <w:rsid w:val="00AB3F3A"/>
    <w:rsid w:val="00AC3556"/>
    <w:rsid w:val="00AD4EC9"/>
    <w:rsid w:val="00AD6FFC"/>
    <w:rsid w:val="00AF31E6"/>
    <w:rsid w:val="00AF4150"/>
    <w:rsid w:val="00B0509A"/>
    <w:rsid w:val="00B120B2"/>
    <w:rsid w:val="00B347BF"/>
    <w:rsid w:val="00B41BC7"/>
    <w:rsid w:val="00B50340"/>
    <w:rsid w:val="00B65508"/>
    <w:rsid w:val="00B8517A"/>
    <w:rsid w:val="00B90735"/>
    <w:rsid w:val="00B94B43"/>
    <w:rsid w:val="00BA139A"/>
    <w:rsid w:val="00BA6446"/>
    <w:rsid w:val="00BB47F9"/>
    <w:rsid w:val="00BD433F"/>
    <w:rsid w:val="00BD47B7"/>
    <w:rsid w:val="00C135D5"/>
    <w:rsid w:val="00C22DCB"/>
    <w:rsid w:val="00C23612"/>
    <w:rsid w:val="00C27402"/>
    <w:rsid w:val="00C3598A"/>
    <w:rsid w:val="00C360BC"/>
    <w:rsid w:val="00C44800"/>
    <w:rsid w:val="00C52EC2"/>
    <w:rsid w:val="00C61DC1"/>
    <w:rsid w:val="00C64AFF"/>
    <w:rsid w:val="00C661EE"/>
    <w:rsid w:val="00C669E6"/>
    <w:rsid w:val="00C72438"/>
    <w:rsid w:val="00C763E4"/>
    <w:rsid w:val="00C80341"/>
    <w:rsid w:val="00C82490"/>
    <w:rsid w:val="00C8624A"/>
    <w:rsid w:val="00C867B4"/>
    <w:rsid w:val="00C933BF"/>
    <w:rsid w:val="00CA0D1A"/>
    <w:rsid w:val="00CA4AE1"/>
    <w:rsid w:val="00CA5363"/>
    <w:rsid w:val="00CB6D60"/>
    <w:rsid w:val="00CC5815"/>
    <w:rsid w:val="00CE24B8"/>
    <w:rsid w:val="00CE5849"/>
    <w:rsid w:val="00D03C2B"/>
    <w:rsid w:val="00D278F7"/>
    <w:rsid w:val="00D37550"/>
    <w:rsid w:val="00D40A29"/>
    <w:rsid w:val="00D45D27"/>
    <w:rsid w:val="00D86E57"/>
    <w:rsid w:val="00D96B24"/>
    <w:rsid w:val="00DA566F"/>
    <w:rsid w:val="00DE5B80"/>
    <w:rsid w:val="00E16731"/>
    <w:rsid w:val="00E211D8"/>
    <w:rsid w:val="00E33AE3"/>
    <w:rsid w:val="00E5629E"/>
    <w:rsid w:val="00E61903"/>
    <w:rsid w:val="00E64116"/>
    <w:rsid w:val="00E64F58"/>
    <w:rsid w:val="00E74BD5"/>
    <w:rsid w:val="00E80B87"/>
    <w:rsid w:val="00E8202F"/>
    <w:rsid w:val="00E834C8"/>
    <w:rsid w:val="00E93F15"/>
    <w:rsid w:val="00EA624B"/>
    <w:rsid w:val="00EB057D"/>
    <w:rsid w:val="00EB18E4"/>
    <w:rsid w:val="00EB2D35"/>
    <w:rsid w:val="00EB5C85"/>
    <w:rsid w:val="00EC0AC2"/>
    <w:rsid w:val="00EC1FB3"/>
    <w:rsid w:val="00EC2CD4"/>
    <w:rsid w:val="00EC723C"/>
    <w:rsid w:val="00EE09AD"/>
    <w:rsid w:val="00EE5E2F"/>
    <w:rsid w:val="00F053E5"/>
    <w:rsid w:val="00F10D2D"/>
    <w:rsid w:val="00F16831"/>
    <w:rsid w:val="00F23168"/>
    <w:rsid w:val="00F33562"/>
    <w:rsid w:val="00F41C33"/>
    <w:rsid w:val="00F423F1"/>
    <w:rsid w:val="00F4792E"/>
    <w:rsid w:val="00F53584"/>
    <w:rsid w:val="00F5451D"/>
    <w:rsid w:val="00F549E5"/>
    <w:rsid w:val="00F63F05"/>
    <w:rsid w:val="00F72368"/>
    <w:rsid w:val="00F8101C"/>
    <w:rsid w:val="00F821F6"/>
    <w:rsid w:val="00F84D49"/>
    <w:rsid w:val="00FA7C32"/>
    <w:rsid w:val="00FB0768"/>
    <w:rsid w:val="00FB7E1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4857FC80"/>
  <w15:docId w15:val="{8937925E-9BA8-47BD-8DEA-02176FBF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136D"/>
    <w:rPr>
      <w:rFonts w:cs="Arial"/>
      <w:b/>
      <w:bCs w:val="0"/>
      <w:vanish/>
      <w:color w:val="010000"/>
      <w:bdr w:val="single" w:sz="4" w:space="0" w:color="FF66FF"/>
    </w:rPr>
  </w:style>
  <w:style w:type="table" w:styleId="afd">
    <w:name w:val="Table Grid"/>
    <w:basedOn w:val="a1"/>
    <w:rsid w:val="00DA56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5241803">
      <w:bodyDiv w:val="1"/>
      <w:marLeft w:val="0"/>
      <w:marRight w:val="0"/>
      <w:marTop w:val="0"/>
      <w:marBottom w:val="0"/>
      <w:divBdr>
        <w:top w:val="none" w:sz="0" w:space="0" w:color="auto"/>
        <w:left w:val="none" w:sz="0" w:space="0" w:color="auto"/>
        <w:bottom w:val="none" w:sz="0" w:space="0" w:color="auto"/>
        <w:right w:val="none" w:sz="0" w:space="0" w:color="auto"/>
      </w:divBdr>
    </w:div>
    <w:div w:id="186871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17CEE-5E19-4262-8AC1-2BDCCD7B4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3189</TotalTime>
  <Pages>45</Pages>
  <Words>17511</Words>
  <Characters>87557</Characters>
  <Application>Microsoft Office Word</Application>
  <DocSecurity>0</DocSecurity>
  <Lines>729</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110</cp:revision>
  <cp:lastPrinted>2015-07-20T08:20:00Z</cp:lastPrinted>
  <dcterms:created xsi:type="dcterms:W3CDTF">2018-05-03T11:21:00Z</dcterms:created>
  <dcterms:modified xsi:type="dcterms:W3CDTF">2020-07-22T09:31:00Z</dcterms:modified>
</cp:coreProperties>
</file>