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A7272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A2EC0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A727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7A727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A2EC0">
        <w:rPr>
          <w:rFonts w:hint="cs"/>
          <w:b/>
          <w:bCs/>
          <w:rtl/>
        </w:rPr>
        <w:t>1089</w:t>
      </w:r>
    </w:p>
    <w:p w:rsidR="00E64116" w:rsidRPr="008713A4" w:rsidRDefault="007A727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7A727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י"ט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(02 ביולי 2018), שעה 11:</w:t>
      </w:r>
      <w:r w:rsidR="0060655A">
        <w:rPr>
          <w:rFonts w:hint="cs"/>
          <w:b/>
          <w:bCs/>
          <w:u w:val="single"/>
          <w:rtl/>
        </w:rPr>
        <w:t>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A7272" w:rsidP="007C693F">
      <w:pPr>
        <w:spacing w:before="60"/>
        <w:ind w:firstLine="0"/>
        <w:rPr>
          <w:rtl/>
        </w:rPr>
      </w:pPr>
      <w:r w:rsidRPr="007A7272">
        <w:rPr>
          <w:rtl/>
        </w:rPr>
        <w:t>דיון לפי סעיף 40א (ט)(3)</w:t>
      </w:r>
      <w:r w:rsidR="006B4AA4">
        <w:rPr>
          <w:rtl/>
        </w:rPr>
        <w:t xml:space="preserve"> </w:t>
      </w:r>
      <w:r w:rsidRPr="007A7272">
        <w:rPr>
          <w:rtl/>
        </w:rPr>
        <w:t>לחוק יסודות התקציב, תשמ"ה – 1985 - תכנית תקציב תלת שנתית מעודכנת</w:t>
      </w:r>
    </w:p>
    <w:p w:rsidR="00E64116" w:rsidRPr="00355717" w:rsidRDefault="007A7272" w:rsidP="007C693F">
      <w:pPr>
        <w:spacing w:before="60"/>
        <w:ind w:firstLine="0"/>
        <w:rPr>
          <w:rtl/>
        </w:rPr>
      </w:pPr>
      <w:r w:rsidRPr="00355717">
        <w:rPr>
          <w:rFonts w:hint="cs"/>
          <w:rtl/>
        </w:rPr>
        <w:t>עדכון תכנית התקציב התלת שנתית לשנים 2020 עד 2022 ("נומרטור"), לפי החלטת ממשלה מספר 3865 מיום 10 ביוני 2018</w:t>
      </w:r>
    </w:p>
    <w:p w:rsidR="007A7272" w:rsidRDefault="007A7272" w:rsidP="007C693F">
      <w:pPr>
        <w:spacing w:before="60"/>
        <w:ind w:firstLine="0"/>
        <w:rPr>
          <w:rtl/>
        </w:rPr>
      </w:pPr>
    </w:p>
    <w:p w:rsidR="00355717" w:rsidRPr="008713A4" w:rsidRDefault="0035571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7A7272" w:rsidP="00EC1FB3">
      <w:pPr>
        <w:ind w:firstLine="0"/>
        <w:rPr>
          <w:rtl/>
        </w:rPr>
      </w:pPr>
      <w:r w:rsidRPr="007A7272">
        <w:rPr>
          <w:rtl/>
        </w:rPr>
        <w:t>משה גפני – היו"ר</w:t>
      </w:r>
    </w:p>
    <w:p w:rsidR="00C56F72" w:rsidRPr="007A7272" w:rsidRDefault="00C56F72" w:rsidP="00EC1FB3">
      <w:pPr>
        <w:ind w:firstLine="0"/>
        <w:rPr>
          <w:rtl/>
        </w:rPr>
      </w:pPr>
      <w:r>
        <w:rPr>
          <w:rFonts w:hint="cs"/>
          <w:rtl/>
        </w:rPr>
        <w:t xml:space="preserve">עודד פורר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7A7272" w:rsidRPr="007A7272" w:rsidRDefault="007A7272" w:rsidP="007A7272">
      <w:pPr>
        <w:ind w:firstLine="0"/>
        <w:rPr>
          <w:rtl/>
        </w:rPr>
      </w:pPr>
      <w:r w:rsidRPr="007A7272">
        <w:rPr>
          <w:rtl/>
        </w:rPr>
        <w:t>מיכל בירן</w:t>
      </w:r>
    </w:p>
    <w:p w:rsidR="007A7272" w:rsidRPr="007A7272" w:rsidRDefault="007A7272" w:rsidP="007A7272">
      <w:pPr>
        <w:ind w:firstLine="0"/>
        <w:rPr>
          <w:rtl/>
        </w:rPr>
      </w:pPr>
      <w:r w:rsidRPr="007A7272">
        <w:rPr>
          <w:rtl/>
        </w:rPr>
        <w:t xml:space="preserve">איתן ברושי </w:t>
      </w:r>
    </w:p>
    <w:p w:rsidR="007A7272" w:rsidRPr="007A7272" w:rsidRDefault="007A7272" w:rsidP="007A7272">
      <w:pPr>
        <w:ind w:firstLine="0"/>
        <w:rPr>
          <w:rtl/>
        </w:rPr>
      </w:pPr>
      <w:r w:rsidRPr="007A7272">
        <w:rPr>
          <w:rtl/>
        </w:rPr>
        <w:t xml:space="preserve">עמר בר-לב </w:t>
      </w:r>
    </w:p>
    <w:p w:rsidR="007A7272" w:rsidRPr="007A7272" w:rsidRDefault="007A7272" w:rsidP="007A7272">
      <w:pPr>
        <w:ind w:firstLine="0"/>
        <w:rPr>
          <w:rtl/>
        </w:rPr>
      </w:pPr>
      <w:r w:rsidRPr="007A7272">
        <w:rPr>
          <w:rtl/>
        </w:rPr>
        <w:t xml:space="preserve">מיקי רוזנטל </w:t>
      </w:r>
    </w:p>
    <w:p w:rsidR="007A7272" w:rsidRPr="007A7272" w:rsidRDefault="007A7272" w:rsidP="00EC1FB3">
      <w:pPr>
        <w:ind w:firstLine="0"/>
        <w:rPr>
          <w:rtl/>
        </w:rPr>
      </w:pPr>
      <w:proofErr w:type="spellStart"/>
      <w:r w:rsidRPr="007A7272">
        <w:rPr>
          <w:rtl/>
        </w:rPr>
        <w:t>מוסי</w:t>
      </w:r>
      <w:proofErr w:type="spellEnd"/>
      <w:r w:rsidRPr="007A7272">
        <w:rPr>
          <w:rtl/>
        </w:rPr>
        <w:t xml:space="preserve"> רז</w:t>
      </w:r>
    </w:p>
    <w:p w:rsidR="007A7272" w:rsidRPr="007A7272" w:rsidRDefault="007A7272" w:rsidP="007A7272">
      <w:pPr>
        <w:ind w:firstLine="0"/>
        <w:rPr>
          <w:rtl/>
        </w:rPr>
      </w:pPr>
      <w:r w:rsidRPr="007A7272">
        <w:rPr>
          <w:rtl/>
        </w:rPr>
        <w:t xml:space="preserve">סתיו שפיר </w:t>
      </w:r>
    </w:p>
    <w:p w:rsidR="007A7272" w:rsidRPr="008713A4" w:rsidRDefault="007A727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7A7272" w:rsidP="00DE5B80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55717" w:rsidRPr="000C47F5" w:rsidRDefault="0035571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9"/>
        <w:gridCol w:w="336"/>
        <w:gridCol w:w="5322"/>
      </w:tblGrid>
      <w:tr w:rsidR="007A7272" w:rsidTr="007A7272">
        <w:tc>
          <w:tcPr>
            <w:tcW w:w="0" w:type="auto"/>
            <w:shd w:val="clear" w:color="auto" w:fill="auto"/>
          </w:tcPr>
          <w:p w:rsidR="007A7272" w:rsidRDefault="007A7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יוגב </w:t>
            </w:r>
            <w:proofErr w:type="spellStart"/>
            <w:r>
              <w:rPr>
                <w:rtl/>
              </w:rPr>
              <w:t>גרדוס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A7272" w:rsidRDefault="007A7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7272" w:rsidRDefault="007A7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7A7272" w:rsidTr="007A7272">
        <w:tc>
          <w:tcPr>
            <w:tcW w:w="0" w:type="auto"/>
            <w:shd w:val="clear" w:color="auto" w:fill="auto"/>
          </w:tcPr>
          <w:p w:rsidR="007A7272" w:rsidRDefault="007A7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לב </w:t>
            </w:r>
            <w:proofErr w:type="spellStart"/>
            <w:r>
              <w:rPr>
                <w:rtl/>
              </w:rPr>
              <w:t>דרוקר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A7272" w:rsidRDefault="007A7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7272" w:rsidRDefault="007A7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הכלכלן הראשי ואחראי על תחזיות מקרו, משרד האוצר</w:t>
            </w:r>
          </w:p>
        </w:tc>
      </w:tr>
      <w:tr w:rsidR="007A7272" w:rsidTr="007A7272">
        <w:tc>
          <w:tcPr>
            <w:tcW w:w="0" w:type="auto"/>
            <w:shd w:val="clear" w:color="auto" w:fill="auto"/>
          </w:tcPr>
          <w:p w:rsidR="007A7272" w:rsidRDefault="007A7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איליה כץ</w:t>
            </w:r>
          </w:p>
        </w:tc>
        <w:tc>
          <w:tcPr>
            <w:tcW w:w="0" w:type="auto"/>
            <w:shd w:val="clear" w:color="auto" w:fill="auto"/>
          </w:tcPr>
          <w:p w:rsidR="007A7272" w:rsidRDefault="007A7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7272" w:rsidRDefault="007A7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מאקרו, תרבות וספורט, אגף התקציבים, משרד האוצר</w:t>
            </w:r>
          </w:p>
        </w:tc>
      </w:tr>
      <w:tr w:rsidR="007A7272" w:rsidTr="007A7272">
        <w:tc>
          <w:tcPr>
            <w:tcW w:w="0" w:type="auto"/>
            <w:shd w:val="clear" w:color="auto" w:fill="auto"/>
          </w:tcPr>
          <w:p w:rsidR="007A7272" w:rsidRDefault="007A7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דביר </w:t>
            </w:r>
            <w:proofErr w:type="spellStart"/>
            <w:r>
              <w:rPr>
                <w:rtl/>
              </w:rPr>
              <w:t>ז'ורנו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A7272" w:rsidRDefault="007A7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7272" w:rsidRDefault="007A7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מאקרו, אגף התקציבים, משרד האוצר</w:t>
            </w:r>
          </w:p>
        </w:tc>
      </w:tr>
      <w:tr w:rsidR="007A7272" w:rsidTr="007A7272">
        <w:tc>
          <w:tcPr>
            <w:tcW w:w="0" w:type="auto"/>
            <w:shd w:val="clear" w:color="auto" w:fill="auto"/>
          </w:tcPr>
          <w:p w:rsidR="007A7272" w:rsidRDefault="007A7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עידו </w:t>
            </w:r>
            <w:proofErr w:type="spellStart"/>
            <w:r>
              <w:rPr>
                <w:rtl/>
              </w:rPr>
              <w:t>שוואב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A7272" w:rsidRDefault="007A7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7272" w:rsidRDefault="007A7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תקציב, אגף התקציבים, משרד האוצר</w:t>
            </w:r>
          </w:p>
        </w:tc>
      </w:tr>
      <w:tr w:rsidR="007A7272" w:rsidTr="007A7272">
        <w:tc>
          <w:tcPr>
            <w:tcW w:w="0" w:type="auto"/>
            <w:shd w:val="clear" w:color="auto" w:fill="auto"/>
          </w:tcPr>
          <w:p w:rsidR="007A7272" w:rsidRDefault="007A7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7A7272" w:rsidRDefault="007A7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7272" w:rsidRDefault="007A7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רשות המסים, משרד האוצר</w:t>
            </w:r>
          </w:p>
        </w:tc>
      </w:tr>
      <w:tr w:rsidR="007A7272" w:rsidTr="007A7272">
        <w:tc>
          <w:tcPr>
            <w:tcW w:w="0" w:type="auto"/>
            <w:shd w:val="clear" w:color="auto" w:fill="auto"/>
          </w:tcPr>
          <w:p w:rsidR="007A7272" w:rsidRDefault="007A7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רעות </w:t>
            </w:r>
            <w:proofErr w:type="spellStart"/>
            <w:r>
              <w:rPr>
                <w:rtl/>
              </w:rPr>
              <w:t>בינג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A7272" w:rsidRDefault="007A7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7272" w:rsidRDefault="007A72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A7272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A727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A7272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A7272" w:rsidRDefault="00E64116" w:rsidP="007A7272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7A7272" w:rsidP="007A7272">
      <w:pPr>
        <w:pStyle w:val="a6"/>
        <w:keepNext/>
      </w:pPr>
      <w:r>
        <w:rPr>
          <w:rtl/>
        </w:rPr>
        <w:lastRenderedPageBreak/>
        <w:t>דיון לפי סעיף 40א (ט)(3)</w:t>
      </w:r>
      <w:r w:rsidR="006B4AA4">
        <w:rPr>
          <w:rtl/>
        </w:rPr>
        <w:t xml:space="preserve"> </w:t>
      </w:r>
      <w:r>
        <w:rPr>
          <w:rtl/>
        </w:rPr>
        <w:t>לחוק יסודות התקציב, תשמ"ה – 1985 - תכנית תקציב תלת שנתית מעודכנת</w:t>
      </w:r>
    </w:p>
    <w:p w:rsidR="007A7272" w:rsidRDefault="007A7272" w:rsidP="007A7272">
      <w:pPr>
        <w:pStyle w:val="KeepWithNext"/>
        <w:rPr>
          <w:rtl/>
        </w:rPr>
      </w:pPr>
    </w:p>
    <w:p w:rsidR="007A7272" w:rsidRPr="007A7272" w:rsidRDefault="007A7272" w:rsidP="007A7272">
      <w:pPr>
        <w:spacing w:before="60"/>
        <w:ind w:firstLine="0"/>
        <w:jc w:val="center"/>
        <w:rPr>
          <w:b/>
          <w:bCs/>
          <w:u w:val="single"/>
          <w:rtl/>
        </w:rPr>
      </w:pPr>
      <w:r w:rsidRPr="007A7272">
        <w:rPr>
          <w:rFonts w:hint="cs"/>
          <w:b/>
          <w:bCs/>
          <w:u w:val="single"/>
          <w:rtl/>
        </w:rPr>
        <w:t>עדכון תכנית התקציב התלת שנתית לשנים 2020 עד 2022 ("נומרטור"), לפי החלטת ממשלה מספר 3865 מיום 10 ביוני 2018</w:t>
      </w:r>
    </w:p>
    <w:p w:rsidR="007A7272" w:rsidRDefault="007A7272" w:rsidP="007A7272"/>
    <w:p w:rsidR="007A7272" w:rsidRDefault="007A7272" w:rsidP="007A7272"/>
    <w:p w:rsidR="007863A9" w:rsidRDefault="003B569C" w:rsidP="003B569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B569C" w:rsidRDefault="003B569C" w:rsidP="003B569C">
      <w:pPr>
        <w:pStyle w:val="KeepWithNext"/>
        <w:rPr>
          <w:rtl/>
        </w:rPr>
      </w:pPr>
    </w:p>
    <w:p w:rsidR="0060655A" w:rsidRDefault="0060655A" w:rsidP="0060655A">
      <w:pPr>
        <w:rPr>
          <w:rtl/>
        </w:rPr>
      </w:pPr>
      <w:r>
        <w:rPr>
          <w:rFonts w:hint="cs"/>
          <w:rtl/>
        </w:rPr>
        <w:t>א</w:t>
      </w:r>
      <w:bookmarkStart w:id="1" w:name="_ETM_Q1_2643"/>
      <w:bookmarkEnd w:id="1"/>
      <w:r>
        <w:rPr>
          <w:rFonts w:hint="cs"/>
          <w:rtl/>
        </w:rPr>
        <w:t xml:space="preserve">ני מתכבד לפתוח את ישיבת ועדת הכספים. בהתאם </w:t>
      </w:r>
      <w:bookmarkStart w:id="2" w:name="_ETM_Q1_13221"/>
      <w:bookmarkEnd w:id="2"/>
      <w:r>
        <w:rPr>
          <w:rFonts w:hint="cs"/>
          <w:rtl/>
        </w:rPr>
        <w:t xml:space="preserve">להוראות סעיף 40א(ט)(3) לחוק יסודות התקציב התשמ"ה-1985, עדכון תכנית התקציב </w:t>
      </w:r>
      <w:bookmarkStart w:id="3" w:name="_ETM_Q1_19212"/>
      <w:bookmarkEnd w:id="3"/>
      <w:r>
        <w:rPr>
          <w:rFonts w:hint="cs"/>
          <w:rtl/>
        </w:rPr>
        <w:t xml:space="preserve">התלת שנתית לשנים 2020 עד 2022, הנומרטור, לפי החלטת ממשלה </w:t>
      </w:r>
      <w:bookmarkStart w:id="4" w:name="_ETM_Q1_24507"/>
      <w:bookmarkEnd w:id="4"/>
      <w:r>
        <w:rPr>
          <w:rFonts w:hint="cs"/>
          <w:rtl/>
        </w:rPr>
        <w:t>מספר 3865 מיום 10 ביוני 2018.</w:t>
      </w:r>
    </w:p>
    <w:p w:rsidR="0060655A" w:rsidRDefault="0060655A" w:rsidP="0060655A">
      <w:pPr>
        <w:rPr>
          <w:rtl/>
        </w:rPr>
      </w:pPr>
    </w:p>
    <w:p w:rsidR="0060655A" w:rsidRDefault="0060655A" w:rsidP="0060655A">
      <w:pPr>
        <w:rPr>
          <w:rtl/>
        </w:rPr>
      </w:pPr>
      <w:bookmarkStart w:id="5" w:name="_ETM_Q1_30223"/>
      <w:bookmarkEnd w:id="5"/>
      <w:r>
        <w:rPr>
          <w:rFonts w:hint="cs"/>
          <w:rtl/>
        </w:rPr>
        <w:t xml:space="preserve">אני מבקש להקדים ולומר. </w:t>
      </w:r>
      <w:bookmarkStart w:id="6" w:name="_ETM_Q1_32348"/>
      <w:bookmarkEnd w:id="6"/>
      <w:r>
        <w:rPr>
          <w:rFonts w:hint="cs"/>
          <w:rtl/>
        </w:rPr>
        <w:t xml:space="preserve">אני מכבד את החוק ואני חושב שמן הראוי </w:t>
      </w:r>
      <w:bookmarkStart w:id="7" w:name="_ETM_Q1_35145"/>
      <w:bookmarkEnd w:id="7"/>
      <w:r>
        <w:rPr>
          <w:rFonts w:hint="cs"/>
          <w:rtl/>
        </w:rPr>
        <w:t xml:space="preserve">שכאשר יש נומרטור, וזה החוק שאנחנו בעוונותינו חוקקנו, יש חובה </w:t>
      </w:r>
      <w:bookmarkStart w:id="8" w:name="_ETM_Q1_42417"/>
      <w:bookmarkEnd w:id="8"/>
      <w:r>
        <w:rPr>
          <w:rFonts w:hint="cs"/>
          <w:rtl/>
        </w:rPr>
        <w:t xml:space="preserve">לקיים את הדיווח בעניין הזה ואנחנו </w:t>
      </w:r>
      <w:bookmarkStart w:id="9" w:name="_ETM_Q1_45832"/>
      <w:bookmarkEnd w:id="9"/>
      <w:r>
        <w:rPr>
          <w:rFonts w:hint="cs"/>
          <w:rtl/>
        </w:rPr>
        <w:t>תכף נשמע.</w:t>
      </w:r>
    </w:p>
    <w:p w:rsidR="0060655A" w:rsidRDefault="0060655A" w:rsidP="0060655A">
      <w:pPr>
        <w:rPr>
          <w:rtl/>
        </w:rPr>
      </w:pPr>
    </w:p>
    <w:p w:rsidR="0060655A" w:rsidRDefault="0060655A" w:rsidP="0060655A">
      <w:pPr>
        <w:rPr>
          <w:rtl/>
        </w:rPr>
      </w:pPr>
      <w:bookmarkStart w:id="10" w:name="_ETM_Q1_58087"/>
      <w:bookmarkEnd w:id="10"/>
      <w:r>
        <w:rPr>
          <w:rFonts w:hint="cs"/>
          <w:rtl/>
        </w:rPr>
        <w:t xml:space="preserve">אני מבקש </w:t>
      </w:r>
      <w:bookmarkStart w:id="11" w:name="_ETM_Q1_50761"/>
      <w:bookmarkStart w:id="12" w:name="_ETM_Q1_58373"/>
      <w:bookmarkEnd w:id="11"/>
      <w:bookmarkEnd w:id="12"/>
      <w:r>
        <w:rPr>
          <w:rFonts w:hint="cs"/>
          <w:rtl/>
        </w:rPr>
        <w:t xml:space="preserve">לומר שאני טעיתי בהעברת החוק הזה, אף על פי שראש הממשלה מרוצה, שר </w:t>
      </w:r>
      <w:bookmarkStart w:id="13" w:name="_ETM_Q1_53041"/>
      <w:bookmarkEnd w:id="13"/>
      <w:r>
        <w:rPr>
          <w:rFonts w:hint="cs"/>
          <w:rtl/>
        </w:rPr>
        <w:t xml:space="preserve">האוצר מרוצה, אני לא יודע אם אתם מרוצים, אבל </w:t>
      </w:r>
      <w:bookmarkStart w:id="14" w:name="_ETM_Q1_58378"/>
      <w:bookmarkEnd w:id="14"/>
      <w:r>
        <w:rPr>
          <w:rFonts w:hint="cs"/>
          <w:rtl/>
        </w:rPr>
        <w:t xml:space="preserve">ההחלטה הזאת היא החלטה שגויה. היא שגויה מכיוון שמה </w:t>
      </w:r>
      <w:bookmarkStart w:id="15" w:name="_ETM_Q1_63179"/>
      <w:bookmarkEnd w:id="15"/>
      <w:r>
        <w:rPr>
          <w:rFonts w:hint="cs"/>
          <w:rtl/>
        </w:rPr>
        <w:t>היא אומרת בעיקרון? היא אומרת, תתמתנו בעניין של כל מיני</w:t>
      </w:r>
      <w:bookmarkStart w:id="16" w:name="_ETM_Q1_66678"/>
      <w:bookmarkEnd w:id="16"/>
      <w:r>
        <w:rPr>
          <w:rFonts w:hint="cs"/>
          <w:rtl/>
        </w:rPr>
        <w:t xml:space="preserve"> העברות כספים או תכניות שאתם עושים מבלי שיהיה </w:t>
      </w:r>
      <w:bookmarkStart w:id="17" w:name="_ETM_Q1_69182"/>
      <w:bookmarkEnd w:id="17"/>
      <w:r>
        <w:rPr>
          <w:rFonts w:hint="cs"/>
          <w:rtl/>
        </w:rPr>
        <w:t xml:space="preserve">לכם כסף שהכסף הזה יהיה מיועד לעניין. לשם כך לא </w:t>
      </w:r>
      <w:bookmarkStart w:id="18" w:name="_ETM_Q1_74651"/>
      <w:bookmarkEnd w:id="18"/>
      <w:r>
        <w:rPr>
          <w:rFonts w:hint="cs"/>
          <w:rtl/>
        </w:rPr>
        <w:t xml:space="preserve">צריך חוק, על זה לא צריך נומרטור, מה גם שהוא </w:t>
      </w:r>
      <w:bookmarkStart w:id="19" w:name="_ETM_Q1_77272"/>
      <w:bookmarkEnd w:id="19"/>
      <w:r>
        <w:rPr>
          <w:rFonts w:hint="cs"/>
          <w:rtl/>
        </w:rPr>
        <w:t xml:space="preserve">מנוצל לרעה. יש דברים שהם תכניות מאוד חשובות שצריך לעשות </w:t>
      </w:r>
      <w:bookmarkStart w:id="20" w:name="_ETM_Q1_81354"/>
      <w:bookmarkEnd w:id="20"/>
      <w:r>
        <w:rPr>
          <w:rFonts w:hint="cs"/>
          <w:rtl/>
        </w:rPr>
        <w:t xml:space="preserve">את זה לאזרחים ואתם פתאום בולמים את זה בזה </w:t>
      </w:r>
      <w:bookmarkStart w:id="21" w:name="_ETM_Q1_84817"/>
      <w:bookmarkEnd w:id="21"/>
      <w:r>
        <w:rPr>
          <w:rFonts w:hint="cs"/>
          <w:rtl/>
        </w:rPr>
        <w:t xml:space="preserve">שיש נומרטור. יש נושא של תשלום לנכים או יש נושא </w:t>
      </w:r>
      <w:bookmarkStart w:id="22" w:name="_ETM_Q1_97420"/>
      <w:bookmarkEnd w:id="22"/>
      <w:r>
        <w:rPr>
          <w:rFonts w:hint="cs"/>
          <w:rtl/>
        </w:rPr>
        <w:t xml:space="preserve">שהוא נושא חשוב שצריך לעשות אותו לאזרחים, ואתם אומרים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" w:name="_ETM_Q1_101955"/>
      <w:bookmarkEnd w:id="23"/>
      <w:r>
        <w:rPr>
          <w:rFonts w:hint="cs"/>
          <w:rtl/>
        </w:rPr>
        <w:t xml:space="preserve">לא, אתם לא יכולים לעשות את זה כי יש </w:t>
      </w:r>
      <w:bookmarkStart w:id="24" w:name="_ETM_Q1_104405"/>
      <w:bookmarkEnd w:id="24"/>
      <w:r>
        <w:rPr>
          <w:rFonts w:hint="cs"/>
          <w:rtl/>
        </w:rPr>
        <w:t xml:space="preserve">נומרטור. לכן היה מקרה כאן שאנחנו היינו צריכים לעצור אחרי </w:t>
      </w:r>
      <w:bookmarkStart w:id="25" w:name="_ETM_Q1_107316"/>
      <w:bookmarkEnd w:id="25"/>
      <w:r>
        <w:rPr>
          <w:rFonts w:hint="cs"/>
          <w:rtl/>
        </w:rPr>
        <w:t>שנתיים, בר שלכל הדעות הוא נושא חברתי</w:t>
      </w:r>
      <w:r w:rsidR="006B4AA4">
        <w:rPr>
          <w:rFonts w:hint="cs"/>
          <w:rtl/>
        </w:rPr>
        <w:t xml:space="preserve"> </w:t>
      </w:r>
      <w:bookmarkStart w:id="26" w:name="_ETM_Q1_112869"/>
      <w:bookmarkEnd w:id="26"/>
      <w:r>
        <w:rPr>
          <w:rFonts w:hint="cs"/>
          <w:rtl/>
        </w:rPr>
        <w:t>מהמדרגה הראשונה.</w:t>
      </w:r>
    </w:p>
    <w:p w:rsidR="0060655A" w:rsidRDefault="0060655A" w:rsidP="0060655A">
      <w:pPr>
        <w:rPr>
          <w:rtl/>
        </w:rPr>
      </w:pPr>
    </w:p>
    <w:p w:rsidR="0060655A" w:rsidRDefault="0060655A" w:rsidP="0060655A">
      <w:pPr>
        <w:rPr>
          <w:rtl/>
        </w:rPr>
      </w:pPr>
      <w:r>
        <w:rPr>
          <w:rFonts w:hint="cs"/>
          <w:rtl/>
        </w:rPr>
        <w:t>לכ</w:t>
      </w:r>
      <w:bookmarkStart w:id="27" w:name="_ETM_Q1_114241"/>
      <w:bookmarkEnd w:id="27"/>
      <w:r>
        <w:rPr>
          <w:rFonts w:hint="cs"/>
          <w:rtl/>
        </w:rPr>
        <w:t xml:space="preserve">ן אני סבור שזאת הייתה שגיאה בחקיקה </w:t>
      </w:r>
      <w:bookmarkStart w:id="28" w:name="_ETM_Q1_117739"/>
      <w:bookmarkEnd w:id="28"/>
      <w:r>
        <w:rPr>
          <w:rFonts w:hint="cs"/>
          <w:rtl/>
        </w:rPr>
        <w:t>הזאת אבל החקיקה הזאת נעשתה ואני מבקש את הדיווח בעניין.</w:t>
      </w:r>
    </w:p>
    <w:p w:rsidR="0060655A" w:rsidRDefault="0060655A" w:rsidP="0060655A">
      <w:pPr>
        <w:rPr>
          <w:rtl/>
        </w:rPr>
      </w:pPr>
    </w:p>
    <w:p w:rsidR="0060655A" w:rsidRDefault="0060655A" w:rsidP="0060655A">
      <w:pPr>
        <w:pStyle w:val="af9"/>
        <w:keepNext/>
        <w:rPr>
          <w:rtl/>
        </w:rPr>
      </w:pPr>
      <w:bookmarkStart w:id="29" w:name="_ETM_Q1_123486"/>
      <w:bookmarkStart w:id="30" w:name="_ETM_Q1_136029"/>
      <w:bookmarkEnd w:id="29"/>
      <w:bookmarkEnd w:id="30"/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</w:p>
    <w:p w:rsidR="0060655A" w:rsidRDefault="0060655A" w:rsidP="0060655A">
      <w:pPr>
        <w:pStyle w:val="KeepWithNext"/>
        <w:rPr>
          <w:rtl/>
        </w:rPr>
      </w:pPr>
    </w:p>
    <w:p w:rsidR="0060655A" w:rsidRDefault="0060655A" w:rsidP="0060655A">
      <w:pPr>
        <w:rPr>
          <w:rtl/>
        </w:rPr>
      </w:pPr>
      <w:r>
        <w:rPr>
          <w:rFonts w:hint="cs"/>
          <w:rtl/>
        </w:rPr>
        <w:t xml:space="preserve">להעמיד </w:t>
      </w:r>
      <w:bookmarkStart w:id="31" w:name="_ETM_Q1_137981"/>
      <w:bookmarkEnd w:id="31"/>
      <w:r>
        <w:rPr>
          <w:rFonts w:hint="cs"/>
          <w:rtl/>
        </w:rPr>
        <w:t xml:space="preserve">דברים על דיוקם. הנומרטור לא מונע מהיכולת של הכנסת או </w:t>
      </w:r>
      <w:bookmarkStart w:id="32" w:name="_ETM_Q1_144219"/>
      <w:bookmarkEnd w:id="32"/>
      <w:r>
        <w:rPr>
          <w:rFonts w:hint="cs"/>
          <w:rtl/>
        </w:rPr>
        <w:t xml:space="preserve">הממשלה לבצע שום פעילות, שום תכנית חדשה, שום הוצאה חברתית. </w:t>
      </w:r>
      <w:bookmarkStart w:id="33" w:name="_ETM_Q1_150214"/>
      <w:bookmarkEnd w:id="33"/>
      <w:r>
        <w:rPr>
          <w:rFonts w:hint="cs"/>
          <w:rtl/>
        </w:rPr>
        <w:t xml:space="preserve">החוק רק מבקש שבמידה ויש תוספת הוצאות </w:t>
      </w:r>
      <w:bookmarkStart w:id="34" w:name="_ETM_Q1_154977"/>
      <w:bookmarkEnd w:id="34"/>
      <w:r>
        <w:rPr>
          <w:rFonts w:hint="cs"/>
          <w:rtl/>
        </w:rPr>
        <w:t xml:space="preserve">או גריעה מהכנסות, יימצא מקור מימון. נראה לי מאוד מאוד </w:t>
      </w:r>
      <w:bookmarkStart w:id="35" w:name="_ETM_Q1_160179"/>
      <w:bookmarkEnd w:id="35"/>
      <w:r>
        <w:rPr>
          <w:rFonts w:hint="cs"/>
          <w:rtl/>
        </w:rPr>
        <w:t xml:space="preserve">הגיוני וסביר. זה קיים ברוב המדינות המערביות בצורה </w:t>
      </w:r>
      <w:bookmarkStart w:id="36" w:name="_ETM_Q1_164088"/>
      <w:bookmarkEnd w:id="36"/>
      <w:r>
        <w:rPr>
          <w:rFonts w:hint="cs"/>
          <w:rtl/>
        </w:rPr>
        <w:t xml:space="preserve">כזאת או אחרת. גם במדינת ישראל, לפני החקיקה של החוק, </w:t>
      </w:r>
      <w:bookmarkStart w:id="37" w:name="_ETM_Q1_168023"/>
      <w:bookmarkEnd w:id="37"/>
      <w:r>
        <w:rPr>
          <w:rFonts w:hint="cs"/>
          <w:rtl/>
        </w:rPr>
        <w:t xml:space="preserve">היה צורך להעמיד מקור תקציבי להוצאות או לגריעת הכנסות אלא </w:t>
      </w:r>
      <w:bookmarkStart w:id="38" w:name="_ETM_Q1_173306"/>
      <w:bookmarkEnd w:id="38"/>
      <w:r>
        <w:rPr>
          <w:rFonts w:hint="cs"/>
          <w:rtl/>
        </w:rPr>
        <w:t xml:space="preserve">שזה היה מגיע רק במועד אישור התקציב והייתה ביקורת מאוד </w:t>
      </w:r>
      <w:bookmarkStart w:id="39" w:name="_ETM_Q1_179961"/>
      <w:bookmarkEnd w:id="39"/>
      <w:r>
        <w:rPr>
          <w:rFonts w:hint="cs"/>
          <w:rtl/>
        </w:rPr>
        <w:t xml:space="preserve">מאוד גדולה כלפי הממשלה והכנסת שהנה מגיעים לתקציב, ומה זה </w:t>
      </w:r>
      <w:bookmarkStart w:id="40" w:name="_ETM_Q1_183597"/>
      <w:bookmarkEnd w:id="40"/>
      <w:r>
        <w:rPr>
          <w:rFonts w:hint="cs"/>
          <w:rtl/>
        </w:rPr>
        <w:t xml:space="preserve">הבורות האלה, וצריך לעשות קיצוצים ולכן כל החקיקה נועדה כי </w:t>
      </w:r>
      <w:bookmarkStart w:id="41" w:name="_ETM_Q1_190472"/>
      <w:bookmarkEnd w:id="41"/>
      <w:r>
        <w:rPr>
          <w:rFonts w:hint="cs"/>
          <w:rtl/>
        </w:rPr>
        <w:t xml:space="preserve">להסדיר את הנושא הזה, גם להגביר את השקיפות לגבי איך </w:t>
      </w:r>
      <w:bookmarkStart w:id="42" w:name="_ETM_Q1_192743"/>
      <w:bookmarkEnd w:id="42"/>
      <w:r>
        <w:rPr>
          <w:rFonts w:hint="cs"/>
          <w:rtl/>
        </w:rPr>
        <w:t>הממשלה</w:t>
      </w:r>
      <w:r w:rsidR="006B4AA4">
        <w:rPr>
          <w:rFonts w:hint="cs"/>
          <w:rtl/>
        </w:rPr>
        <w:t xml:space="preserve"> </w:t>
      </w:r>
      <w:r>
        <w:rPr>
          <w:rFonts w:hint="cs"/>
          <w:rtl/>
        </w:rPr>
        <w:t>והכנסת מתכננות לעמוד בהתחייבויות שלהן לשנים קדימה.</w:t>
      </w:r>
    </w:p>
    <w:p w:rsidR="0060655A" w:rsidRDefault="0060655A" w:rsidP="0060655A">
      <w:pPr>
        <w:rPr>
          <w:rtl/>
        </w:rPr>
      </w:pPr>
    </w:p>
    <w:p w:rsidR="0060655A" w:rsidRDefault="0060655A" w:rsidP="0060655A">
      <w:pPr>
        <w:rPr>
          <w:rtl/>
        </w:rPr>
      </w:pPr>
      <w:r>
        <w:rPr>
          <w:rFonts w:hint="cs"/>
          <w:rtl/>
        </w:rPr>
        <w:t xml:space="preserve">היה </w:t>
      </w:r>
      <w:bookmarkStart w:id="43" w:name="_ETM_Q1_202365"/>
      <w:bookmarkEnd w:id="43"/>
      <w:r>
        <w:rPr>
          <w:rFonts w:hint="cs"/>
          <w:rtl/>
        </w:rPr>
        <w:t>חשוב לי לומר את זה. המסגרת אומרת שאנחנ</w:t>
      </w:r>
      <w:bookmarkStart w:id="44" w:name="_ETM_Q1_205622"/>
      <w:bookmarkEnd w:id="44"/>
      <w:r>
        <w:rPr>
          <w:rFonts w:hint="cs"/>
          <w:rtl/>
        </w:rPr>
        <w:t xml:space="preserve">ו פעמיים בשנה מגיעים ומדווחים לגבי שלוש השנים שעוקבות את </w:t>
      </w:r>
      <w:bookmarkStart w:id="45" w:name="_ETM_Q1_211031"/>
      <w:bookmarkEnd w:id="45"/>
      <w:r>
        <w:rPr>
          <w:rFonts w:hint="cs"/>
          <w:rtl/>
        </w:rPr>
        <w:t xml:space="preserve">התקציב המאושר. התקציב לשנת 2019 אושר בוועדה אך לא מזמן </w:t>
      </w:r>
      <w:bookmarkStart w:id="46" w:name="_ETM_Q1_216232"/>
      <w:bookmarkEnd w:id="46"/>
      <w:r>
        <w:rPr>
          <w:rFonts w:hint="cs"/>
          <w:rtl/>
        </w:rPr>
        <w:t xml:space="preserve">ולכן אנחנו מדווחים על השנים 2020 עד 2022. כמו שאמרתי, </w:t>
      </w:r>
      <w:bookmarkStart w:id="47" w:name="_ETM_Q1_220376"/>
      <w:bookmarkEnd w:id="47"/>
      <w:r>
        <w:rPr>
          <w:rFonts w:hint="cs"/>
          <w:rtl/>
        </w:rPr>
        <w:t xml:space="preserve">כל התחייבות חדשה דורשת מקור תקציבי ואנחנו מבצעים התכנסות </w:t>
      </w:r>
      <w:bookmarkStart w:id="48" w:name="_ETM_Q1_226292"/>
      <w:bookmarkEnd w:id="48"/>
      <w:r>
        <w:rPr>
          <w:rFonts w:hint="cs"/>
          <w:rtl/>
        </w:rPr>
        <w:t>במועד התקציב.</w:t>
      </w:r>
    </w:p>
    <w:p w:rsidR="0060655A" w:rsidRDefault="0060655A" w:rsidP="0060655A">
      <w:pPr>
        <w:rPr>
          <w:rtl/>
        </w:rPr>
      </w:pPr>
      <w:bookmarkStart w:id="49" w:name="_ETM_Q1_233496"/>
      <w:bookmarkEnd w:id="49"/>
    </w:p>
    <w:p w:rsidR="0060655A" w:rsidRDefault="0060655A" w:rsidP="0060655A">
      <w:pPr>
        <w:rPr>
          <w:rtl/>
        </w:rPr>
      </w:pPr>
      <w:bookmarkStart w:id="50" w:name="_ETM_Q1_235570"/>
      <w:bookmarkEnd w:id="50"/>
      <w:r>
        <w:rPr>
          <w:rFonts w:hint="cs"/>
          <w:rtl/>
        </w:rPr>
        <w:t xml:space="preserve">זה דיווח שדיווחנו בפברואר 2018 בעת </w:t>
      </w:r>
      <w:bookmarkStart w:id="51" w:name="_ETM_Q1_238159"/>
      <w:bookmarkEnd w:id="51"/>
      <w:r>
        <w:rPr>
          <w:rFonts w:hint="cs"/>
          <w:rtl/>
        </w:rPr>
        <w:t>אישור התקציב. כל הדיווח כאן הוא דיווח יחסית מצומצם.</w:t>
      </w:r>
      <w:r w:rsidR="006B4AA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בגלל שאישרנו תקציב לשנת 2019 מאוד מאוד מוקדם, עדכון </w:t>
      </w:r>
      <w:bookmarkStart w:id="52" w:name="_ETM_Q1_248648"/>
      <w:bookmarkEnd w:id="52"/>
      <w:r>
        <w:rPr>
          <w:rFonts w:hint="cs"/>
          <w:rtl/>
        </w:rPr>
        <w:t xml:space="preserve">הנומרטור הזה מתבצע רק מספר חודשים לאחר שכבר עדכנו </w:t>
      </w:r>
      <w:bookmarkStart w:id="53" w:name="_ETM_Q1_251056"/>
      <w:bookmarkEnd w:id="53"/>
      <w:r>
        <w:rPr>
          <w:rFonts w:hint="cs"/>
          <w:rtl/>
        </w:rPr>
        <w:t xml:space="preserve">את כל המסגרות ולכן אין שינויים דרמטיים, ונראה לי שאת זה </w:t>
      </w:r>
      <w:bookmarkStart w:id="54" w:name="_ETM_Q1_255237"/>
      <w:bookmarkEnd w:id="54"/>
      <w:r>
        <w:rPr>
          <w:rFonts w:hint="cs"/>
          <w:rtl/>
        </w:rPr>
        <w:t xml:space="preserve">אפשר לומר גם לחיוב, אבל בכל זאת אנחנו </w:t>
      </w:r>
      <w:bookmarkStart w:id="55" w:name="_ETM_Q1_258903"/>
      <w:bookmarkEnd w:id="55"/>
      <w:r>
        <w:rPr>
          <w:rFonts w:hint="cs"/>
          <w:rtl/>
        </w:rPr>
        <w:t xml:space="preserve">מחויבים על פי חוק לדווח וזה מה שאנחנו עושים. זה </w:t>
      </w:r>
      <w:bookmarkStart w:id="56" w:name="_ETM_Q1_262667"/>
      <w:bookmarkEnd w:id="56"/>
      <w:r>
        <w:rPr>
          <w:rFonts w:hint="cs"/>
          <w:rtl/>
        </w:rPr>
        <w:t xml:space="preserve">הדיווח מפברואר. השורה התחתנה אומרת שבשנת 2020 יש פער </w:t>
      </w:r>
      <w:bookmarkStart w:id="57" w:name="_ETM_Q1_270720"/>
      <w:bookmarkEnd w:id="57"/>
      <w:r>
        <w:rPr>
          <w:rFonts w:hint="cs"/>
          <w:rtl/>
        </w:rPr>
        <w:t>בין המסגרות הפיסקליות שאושרו לבין</w:t>
      </w:r>
      <w:r w:rsidR="006B4AA4">
        <w:rPr>
          <w:rFonts w:hint="cs"/>
          <w:rtl/>
        </w:rPr>
        <w:t xml:space="preserve"> </w:t>
      </w:r>
      <w:bookmarkStart w:id="58" w:name="_ETM_Q1_275264"/>
      <w:bookmarkEnd w:id="58"/>
      <w:r>
        <w:rPr>
          <w:rFonts w:hint="cs"/>
          <w:rtl/>
        </w:rPr>
        <w:t xml:space="preserve">המחויבויות של הממשלה וההכנסות הצפויות שלה של חצי אחוז תוצר, </w:t>
      </w:r>
      <w:bookmarkStart w:id="59" w:name="_ETM_Q1_278814"/>
      <w:bookmarkEnd w:id="59"/>
      <w:r>
        <w:rPr>
          <w:rFonts w:hint="cs"/>
          <w:rtl/>
        </w:rPr>
        <w:t xml:space="preserve">כ-7 מיליארד שקלים בשנת 2020. עד 2022 כ-11 מיליארד שקלים. </w:t>
      </w:r>
      <w:bookmarkStart w:id="60" w:name="_ETM_Q1_286046"/>
      <w:bookmarkEnd w:id="60"/>
      <w:r>
        <w:rPr>
          <w:rFonts w:hint="cs"/>
          <w:rtl/>
        </w:rPr>
        <w:t xml:space="preserve">מפברואר אנחנו בעצם מעדכנים את התחזיות עכשיו. העדכונים, רובם </w:t>
      </w:r>
      <w:bookmarkStart w:id="61" w:name="_ETM_Q1_293435"/>
      <w:bookmarkEnd w:id="61"/>
      <w:r>
        <w:rPr>
          <w:rFonts w:hint="cs"/>
          <w:rtl/>
        </w:rPr>
        <w:t xml:space="preserve">ככולם כלפי מעלה. זאת אומרת, חיוביים. לכן אתם רואים שהפער </w:t>
      </w:r>
      <w:bookmarkStart w:id="62" w:name="_ETM_Q1_297640"/>
      <w:bookmarkEnd w:id="62"/>
      <w:r>
        <w:rPr>
          <w:rFonts w:hint="cs"/>
          <w:rtl/>
        </w:rPr>
        <w:t xml:space="preserve">צומצם. אנחנו רואים הפרש הרבה יותר נמוך בין הגירעון </w:t>
      </w:r>
      <w:proofErr w:type="spellStart"/>
      <w:r>
        <w:rPr>
          <w:rFonts w:hint="cs"/>
          <w:rtl/>
        </w:rPr>
        <w:t>התוצאתי</w:t>
      </w:r>
      <w:proofErr w:type="spellEnd"/>
      <w:r>
        <w:rPr>
          <w:rFonts w:hint="cs"/>
          <w:rtl/>
        </w:rPr>
        <w:t xml:space="preserve"> </w:t>
      </w:r>
      <w:bookmarkStart w:id="63" w:name="_ETM_Q1_305072"/>
      <w:bookmarkEnd w:id="63"/>
      <w:r>
        <w:rPr>
          <w:rFonts w:hint="cs"/>
          <w:rtl/>
        </w:rPr>
        <w:t xml:space="preserve">לבין הגירעון המאושר בחוק. מה שאתם רואים למטה זה הפער </w:t>
      </w:r>
      <w:bookmarkStart w:id="64" w:name="_ETM_Q1_312660"/>
      <w:bookmarkEnd w:id="64"/>
      <w:r>
        <w:rPr>
          <w:rFonts w:hint="cs"/>
          <w:rtl/>
        </w:rPr>
        <w:t xml:space="preserve">בין הדיווח הנוכחי לדיווח הקודם. כלומר, יש עכשיו, במקום </w:t>
      </w:r>
      <w:bookmarkStart w:id="65" w:name="_ETM_Q1_316662"/>
      <w:bookmarkEnd w:id="65"/>
      <w:r>
        <w:rPr>
          <w:rFonts w:hint="cs"/>
          <w:rtl/>
        </w:rPr>
        <w:t xml:space="preserve">0.5 אחוז תוצר, 0.4 אחוז תוצר פער, ובמקום 7.2 </w:t>
      </w:r>
      <w:bookmarkStart w:id="66" w:name="_ETM_Q1_322990"/>
      <w:bookmarkEnd w:id="66"/>
      <w:r>
        <w:rPr>
          <w:rFonts w:hint="cs"/>
          <w:rtl/>
        </w:rPr>
        <w:t xml:space="preserve">מיליארד שקלים </w:t>
      </w:r>
      <w:r>
        <w:rPr>
          <w:rtl/>
        </w:rPr>
        <w:t>–</w:t>
      </w:r>
      <w:r>
        <w:rPr>
          <w:rFonts w:hint="cs"/>
          <w:rtl/>
        </w:rPr>
        <w:t xml:space="preserve"> 5.3 מיליארד שקלים. בעגה הכי פשוטה אפשר לומר בור </w:t>
      </w:r>
      <w:bookmarkStart w:id="67" w:name="_ETM_Q1_328954"/>
      <w:bookmarkEnd w:id="67"/>
      <w:r>
        <w:rPr>
          <w:rFonts w:hint="cs"/>
          <w:rtl/>
        </w:rPr>
        <w:t>תקציבי.</w:t>
      </w:r>
    </w:p>
    <w:p w:rsidR="0060655A" w:rsidRDefault="0060655A" w:rsidP="0060655A">
      <w:pPr>
        <w:rPr>
          <w:rtl/>
        </w:rPr>
      </w:pPr>
    </w:p>
    <w:p w:rsidR="0060655A" w:rsidRDefault="0060655A" w:rsidP="0060655A">
      <w:pPr>
        <w:pStyle w:val="a4"/>
        <w:keepNext/>
        <w:rPr>
          <w:rtl/>
        </w:rPr>
      </w:pPr>
      <w:r>
        <w:rPr>
          <w:rtl/>
        </w:rPr>
        <w:lastRenderedPageBreak/>
        <w:t>מיקי רוזנטל (המחנה הציוני):</w:t>
      </w:r>
    </w:p>
    <w:p w:rsidR="0060655A" w:rsidRDefault="0060655A" w:rsidP="0060655A">
      <w:pPr>
        <w:pStyle w:val="KeepWithNext"/>
        <w:rPr>
          <w:rtl/>
        </w:rPr>
      </w:pPr>
    </w:p>
    <w:p w:rsidR="0060655A" w:rsidRDefault="0060655A" w:rsidP="0060655A">
      <w:pPr>
        <w:rPr>
          <w:rtl/>
        </w:rPr>
      </w:pPr>
      <w:r>
        <w:rPr>
          <w:rFonts w:hint="cs"/>
          <w:rtl/>
        </w:rPr>
        <w:t xml:space="preserve">מה נכנס לזה, רק חקיקה מפורשת או </w:t>
      </w:r>
      <w:bookmarkStart w:id="68" w:name="_ETM_Q1_333996"/>
      <w:bookmarkEnd w:id="68"/>
      <w:r>
        <w:rPr>
          <w:rFonts w:hint="cs"/>
          <w:rtl/>
        </w:rPr>
        <w:t>הסכם ממשלתי?</w:t>
      </w:r>
    </w:p>
    <w:p w:rsidR="0060655A" w:rsidRDefault="0060655A" w:rsidP="0060655A">
      <w:pPr>
        <w:rPr>
          <w:rtl/>
        </w:rPr>
      </w:pPr>
    </w:p>
    <w:p w:rsidR="0060655A" w:rsidRDefault="0060655A" w:rsidP="0060655A">
      <w:pPr>
        <w:pStyle w:val="af9"/>
        <w:keepNext/>
        <w:rPr>
          <w:rtl/>
        </w:rPr>
      </w:pPr>
      <w:bookmarkStart w:id="69" w:name="_ETM_Q1_335363"/>
      <w:bookmarkEnd w:id="69"/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</w:p>
    <w:p w:rsidR="0060655A" w:rsidRDefault="0060655A" w:rsidP="0060655A">
      <w:pPr>
        <w:pStyle w:val="KeepWithNext"/>
        <w:rPr>
          <w:rtl/>
        </w:rPr>
      </w:pPr>
    </w:p>
    <w:p w:rsidR="0060655A" w:rsidRDefault="0060655A" w:rsidP="0060655A">
      <w:pPr>
        <w:rPr>
          <w:rtl/>
        </w:rPr>
      </w:pPr>
      <w:r>
        <w:rPr>
          <w:rFonts w:hint="cs"/>
          <w:rtl/>
        </w:rPr>
        <w:t xml:space="preserve">נחזור לשקף הראשון. </w:t>
      </w:r>
    </w:p>
    <w:p w:rsidR="0060655A" w:rsidRDefault="0060655A" w:rsidP="0060655A">
      <w:pPr>
        <w:rPr>
          <w:rtl/>
        </w:rPr>
      </w:pPr>
    </w:p>
    <w:p w:rsidR="0060655A" w:rsidRDefault="0060655A" w:rsidP="0060655A">
      <w:pPr>
        <w:pStyle w:val="a4"/>
        <w:keepNext/>
        <w:rPr>
          <w:rtl/>
        </w:rPr>
      </w:pPr>
      <w:bookmarkStart w:id="70" w:name="_ETM_Q1_339127"/>
      <w:bookmarkEnd w:id="70"/>
      <w:r>
        <w:rPr>
          <w:rtl/>
        </w:rPr>
        <w:t>מיקי רוזנטל (המחנה הציוני):</w:t>
      </w:r>
    </w:p>
    <w:p w:rsidR="0060655A" w:rsidRDefault="0060655A" w:rsidP="0060655A">
      <w:pPr>
        <w:pStyle w:val="KeepWithNext"/>
        <w:rPr>
          <w:rtl/>
        </w:rPr>
      </w:pPr>
    </w:p>
    <w:p w:rsidR="0060655A" w:rsidRDefault="0060655A" w:rsidP="0060655A">
      <w:pPr>
        <w:rPr>
          <w:rtl/>
        </w:rPr>
      </w:pPr>
      <w:r>
        <w:rPr>
          <w:rFonts w:hint="cs"/>
          <w:rtl/>
        </w:rPr>
        <w:t>בסוגיית הנכים בזמנו</w:t>
      </w:r>
      <w:r w:rsidR="00996A15">
        <w:rPr>
          <w:rFonts w:hint="cs"/>
          <w:rtl/>
        </w:rPr>
        <w:t xml:space="preserve">, בחקיקה מאוד </w:t>
      </w:r>
      <w:bookmarkStart w:id="71" w:name="_ETM_Q1_339596"/>
      <w:bookmarkEnd w:id="71"/>
      <w:r w:rsidR="00996A15">
        <w:rPr>
          <w:rFonts w:hint="cs"/>
          <w:rtl/>
        </w:rPr>
        <w:t xml:space="preserve">התעקשתם שננקוב בסכום של החלק השני. הוא גם לא נכנס </w:t>
      </w:r>
      <w:bookmarkStart w:id="72" w:name="_ETM_Q1_346418"/>
      <w:bookmarkEnd w:id="72"/>
      <w:r w:rsidR="00996A15">
        <w:rPr>
          <w:rFonts w:hint="cs"/>
          <w:rtl/>
        </w:rPr>
        <w:t>אז לנומרטור.</w:t>
      </w:r>
    </w:p>
    <w:p w:rsidR="00996A15" w:rsidRDefault="00996A15" w:rsidP="0060655A">
      <w:pPr>
        <w:rPr>
          <w:rtl/>
        </w:rPr>
      </w:pPr>
    </w:p>
    <w:p w:rsidR="00996A15" w:rsidRDefault="00996A15" w:rsidP="00996A15">
      <w:pPr>
        <w:pStyle w:val="af9"/>
        <w:keepNext/>
        <w:rPr>
          <w:rtl/>
        </w:rPr>
      </w:pPr>
      <w:bookmarkStart w:id="73" w:name="_ETM_Q1_347339"/>
      <w:bookmarkStart w:id="74" w:name="_ETM_Q1_348496"/>
      <w:bookmarkEnd w:id="73"/>
      <w:bookmarkEnd w:id="74"/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</w:p>
    <w:p w:rsidR="00996A15" w:rsidRDefault="00996A15" w:rsidP="00996A15">
      <w:pPr>
        <w:pStyle w:val="KeepWithNext"/>
        <w:rPr>
          <w:rtl/>
        </w:rPr>
      </w:pPr>
    </w:p>
    <w:p w:rsidR="00996A15" w:rsidRDefault="00996A15" w:rsidP="00996A15">
      <w:pPr>
        <w:rPr>
          <w:rtl/>
        </w:rPr>
      </w:pPr>
      <w:r>
        <w:rPr>
          <w:rFonts w:hint="cs"/>
          <w:rtl/>
        </w:rPr>
        <w:t xml:space="preserve">כל מה שנכנס בתוך הפרסום הוא מחויבויות ידועות </w:t>
      </w:r>
      <w:bookmarkStart w:id="75" w:name="_ETM_Q1_355375"/>
      <w:bookmarkEnd w:id="75"/>
      <w:r>
        <w:rPr>
          <w:rFonts w:hint="cs"/>
          <w:rtl/>
        </w:rPr>
        <w:t>נכון לרגע הפרסום. במידה ויש ספקולציה לגבי איזושהי מחויבות, הי</w:t>
      </w:r>
      <w:bookmarkStart w:id="76" w:name="_ETM_Q1_361976"/>
      <w:bookmarkEnd w:id="76"/>
      <w:r>
        <w:rPr>
          <w:rFonts w:hint="cs"/>
          <w:rtl/>
        </w:rPr>
        <w:t xml:space="preserve">א לא נכנסת. אנחנו מאוד מאוד מקפידים על זה. </w:t>
      </w:r>
      <w:bookmarkStart w:id="77" w:name="_ETM_Q1_364620"/>
      <w:bookmarkEnd w:id="77"/>
      <w:r>
        <w:rPr>
          <w:rFonts w:hint="cs"/>
          <w:rtl/>
        </w:rPr>
        <w:t xml:space="preserve">בחוק של הנכים יש סעיף מפורש שאומר שהכסף לשנת 2020 </w:t>
      </w:r>
      <w:bookmarkStart w:id="78" w:name="_ETM_Q1_370945"/>
      <w:bookmarkEnd w:id="78"/>
      <w:r>
        <w:rPr>
          <w:rFonts w:hint="cs"/>
          <w:rtl/>
        </w:rPr>
        <w:t>והלאה יינתן.</w:t>
      </w:r>
    </w:p>
    <w:p w:rsidR="00996A15" w:rsidRDefault="00996A15" w:rsidP="00996A15">
      <w:pPr>
        <w:rPr>
          <w:rtl/>
        </w:rPr>
      </w:pPr>
    </w:p>
    <w:p w:rsidR="00996A15" w:rsidRDefault="00996A15" w:rsidP="00996A15">
      <w:pPr>
        <w:pStyle w:val="a4"/>
        <w:keepNext/>
        <w:rPr>
          <w:rtl/>
        </w:rPr>
      </w:pPr>
      <w:bookmarkStart w:id="79" w:name="_ETM_Q1_373027"/>
      <w:bookmarkEnd w:id="79"/>
      <w:r>
        <w:rPr>
          <w:rtl/>
        </w:rPr>
        <w:t>מיקי רוזנטל (המחנה הציוני):</w:t>
      </w:r>
    </w:p>
    <w:p w:rsidR="00996A15" w:rsidRDefault="00996A15" w:rsidP="00996A15">
      <w:pPr>
        <w:pStyle w:val="KeepWithNext"/>
        <w:rPr>
          <w:rtl/>
        </w:rPr>
      </w:pPr>
    </w:p>
    <w:p w:rsidR="00996A15" w:rsidRDefault="00996A15" w:rsidP="00996A15">
      <w:pPr>
        <w:rPr>
          <w:rtl/>
        </w:rPr>
      </w:pPr>
      <w:r>
        <w:rPr>
          <w:rFonts w:hint="cs"/>
          <w:rtl/>
        </w:rPr>
        <w:t>אם כן,</w:t>
      </w:r>
      <w:r w:rsidR="006B4AA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נכנס לנומרטור? הוא </w:t>
      </w:r>
      <w:bookmarkStart w:id="80" w:name="_ETM_Q1_374633"/>
      <w:bookmarkEnd w:id="80"/>
      <w:r>
        <w:rPr>
          <w:rFonts w:hint="cs"/>
          <w:rtl/>
        </w:rPr>
        <w:t>לא נכנס לנומרטור.</w:t>
      </w:r>
    </w:p>
    <w:p w:rsidR="00996A15" w:rsidRDefault="00996A15" w:rsidP="00996A15">
      <w:pPr>
        <w:rPr>
          <w:rtl/>
        </w:rPr>
      </w:pPr>
    </w:p>
    <w:p w:rsidR="00996A15" w:rsidRDefault="00996A15" w:rsidP="00996A15">
      <w:pPr>
        <w:pStyle w:val="af9"/>
        <w:keepNext/>
        <w:rPr>
          <w:rtl/>
        </w:rPr>
      </w:pPr>
      <w:bookmarkStart w:id="81" w:name="_ETM_Q1_372811"/>
      <w:bookmarkStart w:id="82" w:name="_ETM_Q1_374744"/>
      <w:bookmarkEnd w:id="81"/>
      <w:bookmarkEnd w:id="82"/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</w:p>
    <w:p w:rsidR="00996A15" w:rsidRDefault="00996A15" w:rsidP="00996A15">
      <w:pPr>
        <w:pStyle w:val="KeepWithNext"/>
        <w:rPr>
          <w:rtl/>
        </w:rPr>
      </w:pPr>
    </w:p>
    <w:p w:rsidR="00996A15" w:rsidRDefault="00996A15" w:rsidP="00996A15">
      <w:pPr>
        <w:rPr>
          <w:rtl/>
        </w:rPr>
      </w:pPr>
      <w:r>
        <w:rPr>
          <w:rFonts w:hint="cs"/>
          <w:rtl/>
        </w:rPr>
        <w:t>אני לא זוכר איך הניסוח המדויק,</w:t>
      </w:r>
      <w:bookmarkStart w:id="83" w:name="_ETM_Q1_378086"/>
      <w:bookmarkEnd w:id="83"/>
      <w:r>
        <w:rPr>
          <w:rFonts w:hint="cs"/>
          <w:rtl/>
        </w:rPr>
        <w:t xml:space="preserve"> אבל במידה והחוק מציין שהכסף הזה מוקצה, הוא צריך להיכנס. </w:t>
      </w:r>
      <w:bookmarkStart w:id="84" w:name="_ETM_Q1_384095"/>
      <w:bookmarkEnd w:id="84"/>
      <w:r>
        <w:rPr>
          <w:rFonts w:hint="cs"/>
          <w:rtl/>
        </w:rPr>
        <w:t xml:space="preserve">במידה והסעיף של הנכים לא מציין שהוא מוקצה, הוא </w:t>
      </w:r>
      <w:bookmarkStart w:id="85" w:name="_ETM_Q1_386641"/>
      <w:bookmarkEnd w:id="85"/>
      <w:r>
        <w:rPr>
          <w:rFonts w:hint="cs"/>
          <w:rtl/>
        </w:rPr>
        <w:t>לא ייכנס.</w:t>
      </w:r>
      <w:r w:rsidR="006B4AA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צריך לבדוק את הנושא </w:t>
      </w:r>
      <w:bookmarkStart w:id="86" w:name="_ETM_Q1_391740"/>
      <w:bookmarkEnd w:id="86"/>
      <w:r>
        <w:rPr>
          <w:rFonts w:hint="cs"/>
          <w:rtl/>
        </w:rPr>
        <w:t>הזה.</w:t>
      </w:r>
    </w:p>
    <w:p w:rsidR="00996A15" w:rsidRDefault="00996A15" w:rsidP="00996A15">
      <w:pPr>
        <w:rPr>
          <w:rtl/>
        </w:rPr>
      </w:pPr>
    </w:p>
    <w:p w:rsidR="00996A15" w:rsidRDefault="00996A15" w:rsidP="00996A15">
      <w:pPr>
        <w:rPr>
          <w:rtl/>
        </w:rPr>
      </w:pPr>
      <w:bookmarkStart w:id="87" w:name="_ETM_Q1_395123"/>
      <w:bookmarkEnd w:id="87"/>
      <w:r>
        <w:rPr>
          <w:rFonts w:hint="cs"/>
          <w:rtl/>
        </w:rPr>
        <w:t>אנחנו מאוד מאוד טכניים בנושא של הנומרטור.</w:t>
      </w:r>
    </w:p>
    <w:p w:rsidR="00996A15" w:rsidRDefault="00996A15" w:rsidP="00996A15">
      <w:pPr>
        <w:rPr>
          <w:rtl/>
        </w:rPr>
      </w:pPr>
    </w:p>
    <w:p w:rsidR="00996A15" w:rsidRDefault="00996A15" w:rsidP="00996A15">
      <w:pPr>
        <w:pStyle w:val="af6"/>
        <w:keepNext/>
        <w:rPr>
          <w:rtl/>
        </w:rPr>
      </w:pPr>
      <w:bookmarkStart w:id="88" w:name="_ETM_Q1_397773"/>
      <w:bookmarkStart w:id="89" w:name="_ETM_Q1_397919"/>
      <w:bookmarkEnd w:id="88"/>
      <w:bookmarkEnd w:id="89"/>
      <w:r>
        <w:rPr>
          <w:rtl/>
        </w:rPr>
        <w:t>היו"ר משה גפני:</w:t>
      </w:r>
    </w:p>
    <w:p w:rsidR="00996A15" w:rsidRDefault="00996A15" w:rsidP="00996A15">
      <w:pPr>
        <w:pStyle w:val="KeepWithNext"/>
        <w:rPr>
          <w:rtl/>
        </w:rPr>
      </w:pPr>
    </w:p>
    <w:p w:rsidR="00996A15" w:rsidRDefault="00996A15" w:rsidP="00996A15">
      <w:pPr>
        <w:rPr>
          <w:rtl/>
        </w:rPr>
      </w:pPr>
      <w:r>
        <w:rPr>
          <w:rFonts w:hint="cs"/>
          <w:rtl/>
        </w:rPr>
        <w:t xml:space="preserve">מה </w:t>
      </w:r>
      <w:bookmarkStart w:id="90" w:name="_ETM_Q1_398415"/>
      <w:bookmarkEnd w:id="90"/>
      <w:r>
        <w:rPr>
          <w:rFonts w:hint="cs"/>
          <w:rtl/>
        </w:rPr>
        <w:t>אמרת לגבי הנכים, אם הוא לא מוקצה?</w:t>
      </w:r>
    </w:p>
    <w:p w:rsidR="00996A15" w:rsidRDefault="00996A15" w:rsidP="00996A15">
      <w:pPr>
        <w:rPr>
          <w:rtl/>
        </w:rPr>
      </w:pPr>
    </w:p>
    <w:p w:rsidR="00996A15" w:rsidRDefault="00996A15" w:rsidP="00996A15">
      <w:pPr>
        <w:pStyle w:val="af9"/>
        <w:keepNext/>
        <w:rPr>
          <w:rtl/>
        </w:rPr>
      </w:pPr>
      <w:bookmarkStart w:id="91" w:name="_ETM_Q1_398246"/>
      <w:bookmarkStart w:id="92" w:name="_ETM_Q1_399591"/>
      <w:bookmarkEnd w:id="91"/>
      <w:bookmarkEnd w:id="92"/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</w:p>
    <w:p w:rsidR="00996A15" w:rsidRDefault="00996A15" w:rsidP="00996A15">
      <w:pPr>
        <w:pStyle w:val="KeepWithNext"/>
        <w:rPr>
          <w:rtl/>
        </w:rPr>
      </w:pPr>
    </w:p>
    <w:p w:rsidR="00996A15" w:rsidRDefault="00996A15" w:rsidP="00996A15">
      <w:pPr>
        <w:rPr>
          <w:rtl/>
        </w:rPr>
      </w:pPr>
      <w:r>
        <w:rPr>
          <w:rFonts w:hint="cs"/>
          <w:rtl/>
        </w:rPr>
        <w:t xml:space="preserve">אנחנו מכניסים אך ורק </w:t>
      </w:r>
      <w:bookmarkStart w:id="93" w:name="_ETM_Q1_400267"/>
      <w:bookmarkEnd w:id="93"/>
      <w:r>
        <w:rPr>
          <w:rFonts w:hint="cs"/>
          <w:rtl/>
        </w:rPr>
        <w:t>- - -</w:t>
      </w:r>
    </w:p>
    <w:p w:rsidR="00996A15" w:rsidRDefault="00996A15" w:rsidP="00996A15">
      <w:pPr>
        <w:rPr>
          <w:rtl/>
        </w:rPr>
      </w:pPr>
    </w:p>
    <w:p w:rsidR="00996A15" w:rsidRDefault="00996A15" w:rsidP="00996A15">
      <w:pPr>
        <w:pStyle w:val="a4"/>
        <w:keepNext/>
        <w:rPr>
          <w:rtl/>
        </w:rPr>
      </w:pPr>
      <w:r>
        <w:rPr>
          <w:rtl/>
        </w:rPr>
        <w:t>מיכל בירן (המחנה הציוני):</w:t>
      </w:r>
    </w:p>
    <w:p w:rsidR="00996A15" w:rsidRDefault="00996A15" w:rsidP="00996A15">
      <w:pPr>
        <w:pStyle w:val="KeepWithNext"/>
        <w:rPr>
          <w:rtl/>
        </w:rPr>
      </w:pPr>
    </w:p>
    <w:p w:rsidR="00996A15" w:rsidRDefault="00996A15" w:rsidP="00996A15">
      <w:pPr>
        <w:rPr>
          <w:rtl/>
        </w:rPr>
      </w:pPr>
      <w:r>
        <w:rPr>
          <w:rFonts w:hint="cs"/>
          <w:rtl/>
        </w:rPr>
        <w:t xml:space="preserve">ממש טכניים. אידיאולוגיה </w:t>
      </w:r>
      <w:bookmarkStart w:id="94" w:name="_ETM_Q1_401292"/>
      <w:bookmarkEnd w:id="94"/>
      <w:r>
        <w:rPr>
          <w:rFonts w:hint="cs"/>
          <w:rtl/>
        </w:rPr>
        <w:t>ניאו-ליברלית. לא טכנית.</w:t>
      </w:r>
    </w:p>
    <w:p w:rsidR="00996A15" w:rsidRDefault="00996A15" w:rsidP="00996A15">
      <w:pPr>
        <w:rPr>
          <w:rtl/>
        </w:rPr>
      </w:pPr>
    </w:p>
    <w:p w:rsidR="00996A15" w:rsidRDefault="00996A15" w:rsidP="00996A15">
      <w:pPr>
        <w:pStyle w:val="a4"/>
        <w:keepNext/>
        <w:rPr>
          <w:rtl/>
        </w:rPr>
      </w:pPr>
      <w:bookmarkStart w:id="95" w:name="_ETM_Q1_402572"/>
      <w:bookmarkStart w:id="96" w:name="_ETM_Q1_401639"/>
      <w:bookmarkEnd w:id="95"/>
      <w:bookmarkEnd w:id="96"/>
      <w:r>
        <w:rPr>
          <w:rtl/>
        </w:rPr>
        <w:t>מיקי רוזנטל (המחנה הציוני):</w:t>
      </w:r>
    </w:p>
    <w:p w:rsidR="00996A15" w:rsidRDefault="00996A15" w:rsidP="00996A15">
      <w:pPr>
        <w:pStyle w:val="KeepWithNext"/>
        <w:rPr>
          <w:rtl/>
        </w:rPr>
      </w:pPr>
    </w:p>
    <w:p w:rsidR="00996A15" w:rsidRDefault="00996A15" w:rsidP="00996A15">
      <w:pPr>
        <w:rPr>
          <w:rtl/>
        </w:rPr>
      </w:pPr>
      <w:r>
        <w:rPr>
          <w:rFonts w:hint="cs"/>
          <w:rtl/>
        </w:rPr>
        <w:t>הפעימה השנייה של הנכים לא נכנסה לנומרטור.</w:t>
      </w:r>
    </w:p>
    <w:p w:rsidR="00996A15" w:rsidRDefault="00996A15" w:rsidP="00996A15">
      <w:pPr>
        <w:rPr>
          <w:rtl/>
        </w:rPr>
      </w:pPr>
    </w:p>
    <w:p w:rsidR="00996A15" w:rsidRDefault="00996A15" w:rsidP="00996A15">
      <w:pPr>
        <w:pStyle w:val="af6"/>
        <w:keepNext/>
        <w:rPr>
          <w:rtl/>
        </w:rPr>
      </w:pPr>
      <w:bookmarkStart w:id="97" w:name="_ETM_Q1_403251"/>
      <w:bookmarkStart w:id="98" w:name="_ETM_Q1_404017"/>
      <w:bookmarkEnd w:id="97"/>
      <w:bookmarkEnd w:id="98"/>
      <w:r>
        <w:rPr>
          <w:rtl/>
        </w:rPr>
        <w:t>היו"ר משה גפני:</w:t>
      </w:r>
    </w:p>
    <w:p w:rsidR="00996A15" w:rsidRDefault="00996A15" w:rsidP="00996A15">
      <w:pPr>
        <w:pStyle w:val="KeepWithNext"/>
        <w:rPr>
          <w:rtl/>
        </w:rPr>
      </w:pPr>
    </w:p>
    <w:p w:rsidR="00996A15" w:rsidRDefault="00996A15" w:rsidP="00996A15">
      <w:pPr>
        <w:rPr>
          <w:rtl/>
        </w:rPr>
      </w:pPr>
      <w:r>
        <w:rPr>
          <w:rFonts w:hint="cs"/>
          <w:rtl/>
        </w:rPr>
        <w:t xml:space="preserve">היא </w:t>
      </w:r>
      <w:bookmarkStart w:id="99" w:name="_ETM_Q1_404610"/>
      <w:bookmarkEnd w:id="99"/>
      <w:r>
        <w:rPr>
          <w:rFonts w:hint="cs"/>
          <w:rtl/>
        </w:rPr>
        <w:t>לא מוקצית. זה מה שהוא אמר.</w:t>
      </w:r>
    </w:p>
    <w:p w:rsidR="00996A15" w:rsidRDefault="00996A15" w:rsidP="00996A15">
      <w:pPr>
        <w:rPr>
          <w:rtl/>
        </w:rPr>
      </w:pPr>
    </w:p>
    <w:p w:rsidR="00996A15" w:rsidRDefault="00996A15" w:rsidP="00996A15">
      <w:pPr>
        <w:pStyle w:val="a4"/>
        <w:keepNext/>
        <w:rPr>
          <w:rtl/>
        </w:rPr>
      </w:pPr>
      <w:bookmarkStart w:id="100" w:name="_ETM_Q1_405902"/>
      <w:bookmarkEnd w:id="100"/>
      <w:r>
        <w:rPr>
          <w:rtl/>
        </w:rPr>
        <w:t>מיקי רוזנטל (המחנה הציוני):</w:t>
      </w:r>
    </w:p>
    <w:p w:rsidR="00996A15" w:rsidRDefault="00996A15" w:rsidP="00996A15">
      <w:pPr>
        <w:pStyle w:val="KeepWithNext"/>
        <w:rPr>
          <w:rtl/>
        </w:rPr>
      </w:pPr>
    </w:p>
    <w:p w:rsidR="00996A15" w:rsidRDefault="00996A15" w:rsidP="00996A15">
      <w:pPr>
        <w:rPr>
          <w:rtl/>
        </w:rPr>
      </w:pPr>
      <w:r>
        <w:rPr>
          <w:rFonts w:hint="cs"/>
          <w:rtl/>
        </w:rPr>
        <w:t xml:space="preserve">בדיוק, כי לא </w:t>
      </w:r>
      <w:bookmarkStart w:id="101" w:name="_ETM_Q1_408010"/>
      <w:bookmarkEnd w:id="101"/>
      <w:r>
        <w:rPr>
          <w:rFonts w:hint="cs"/>
          <w:rtl/>
        </w:rPr>
        <w:t>נרשם שם סכום.</w:t>
      </w:r>
    </w:p>
    <w:p w:rsidR="00996A15" w:rsidRDefault="00996A15" w:rsidP="00996A15">
      <w:pPr>
        <w:rPr>
          <w:rtl/>
        </w:rPr>
      </w:pPr>
    </w:p>
    <w:p w:rsidR="00996A15" w:rsidRDefault="00996A15" w:rsidP="00996A15">
      <w:pPr>
        <w:pStyle w:val="af9"/>
        <w:keepNext/>
        <w:rPr>
          <w:rtl/>
        </w:rPr>
      </w:pPr>
      <w:bookmarkStart w:id="102" w:name="_ETM_Q1_409915"/>
      <w:bookmarkEnd w:id="102"/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</w:p>
    <w:p w:rsidR="00996A15" w:rsidRDefault="00996A15" w:rsidP="00996A15">
      <w:pPr>
        <w:pStyle w:val="KeepWithNext"/>
        <w:rPr>
          <w:rtl/>
        </w:rPr>
      </w:pPr>
    </w:p>
    <w:p w:rsidR="00996A15" w:rsidRDefault="00996A15" w:rsidP="00996A15">
      <w:pPr>
        <w:rPr>
          <w:rtl/>
        </w:rPr>
      </w:pPr>
      <w:r>
        <w:rPr>
          <w:rFonts w:hint="cs"/>
          <w:rtl/>
        </w:rPr>
        <w:t xml:space="preserve">אני לא רוצה להטעות אותך. אני אשאל </w:t>
      </w:r>
      <w:bookmarkStart w:id="103" w:name="_ETM_Q1_410784"/>
      <w:bookmarkEnd w:id="103"/>
      <w:r>
        <w:rPr>
          <w:rFonts w:hint="cs"/>
          <w:rtl/>
        </w:rPr>
        <w:t xml:space="preserve">אם זה נכנס או לא כי זה תלוי איך </w:t>
      </w:r>
      <w:bookmarkStart w:id="104" w:name="_ETM_Q1_412979"/>
      <w:bookmarkEnd w:id="104"/>
      <w:r>
        <w:rPr>
          <w:rFonts w:hint="cs"/>
          <w:rtl/>
        </w:rPr>
        <w:t>נוסח הסעיף בחוק.</w:t>
      </w:r>
    </w:p>
    <w:p w:rsidR="00996A15" w:rsidRDefault="00996A15" w:rsidP="00996A15">
      <w:pPr>
        <w:rPr>
          <w:rtl/>
        </w:rPr>
      </w:pPr>
    </w:p>
    <w:p w:rsidR="00996A15" w:rsidRDefault="00996A15" w:rsidP="00996A15">
      <w:pPr>
        <w:pStyle w:val="a4"/>
        <w:keepNext/>
        <w:rPr>
          <w:rtl/>
        </w:rPr>
      </w:pPr>
      <w:bookmarkStart w:id="105" w:name="_ETM_Q1_414092"/>
      <w:bookmarkEnd w:id="105"/>
      <w:r>
        <w:rPr>
          <w:rtl/>
        </w:rPr>
        <w:t>מיקי רוזנטל (המחנה הציוני):</w:t>
      </w:r>
    </w:p>
    <w:p w:rsidR="00996A15" w:rsidRDefault="00996A15" w:rsidP="00996A15">
      <w:pPr>
        <w:pStyle w:val="KeepWithNext"/>
        <w:rPr>
          <w:rtl/>
        </w:rPr>
      </w:pPr>
    </w:p>
    <w:p w:rsidR="00996A15" w:rsidRDefault="00996A15" w:rsidP="00996A15">
      <w:pPr>
        <w:rPr>
          <w:rtl/>
        </w:rPr>
      </w:pPr>
      <w:r>
        <w:rPr>
          <w:rFonts w:hint="cs"/>
          <w:rtl/>
        </w:rPr>
        <w:t>יש דרכים לעקוף את הנומרטור.</w:t>
      </w:r>
    </w:p>
    <w:p w:rsidR="00996A15" w:rsidRDefault="00996A15" w:rsidP="00996A15">
      <w:pPr>
        <w:rPr>
          <w:rtl/>
        </w:rPr>
      </w:pPr>
    </w:p>
    <w:p w:rsidR="00996A15" w:rsidRDefault="00996A15" w:rsidP="00996A15">
      <w:pPr>
        <w:pStyle w:val="af9"/>
        <w:keepNext/>
        <w:rPr>
          <w:rtl/>
        </w:rPr>
      </w:pPr>
      <w:bookmarkStart w:id="106" w:name="_ETM_Q1_417258"/>
      <w:bookmarkEnd w:id="106"/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</w:p>
    <w:p w:rsidR="00996A15" w:rsidRDefault="00996A15" w:rsidP="00996A15">
      <w:pPr>
        <w:pStyle w:val="KeepWithNext"/>
        <w:rPr>
          <w:rtl/>
        </w:rPr>
      </w:pPr>
    </w:p>
    <w:p w:rsidR="00996A15" w:rsidRDefault="00996A15" w:rsidP="00996A15">
      <w:pPr>
        <w:rPr>
          <w:rtl/>
        </w:rPr>
      </w:pPr>
      <w:r>
        <w:rPr>
          <w:rFonts w:hint="cs"/>
          <w:rtl/>
        </w:rPr>
        <w:t xml:space="preserve">יש דרכים שאנחנו חושבים </w:t>
      </w:r>
      <w:bookmarkStart w:id="107" w:name="_ETM_Q1_418357"/>
      <w:bookmarkEnd w:id="107"/>
      <w:r>
        <w:rPr>
          <w:rFonts w:hint="cs"/>
          <w:rtl/>
        </w:rPr>
        <w:t xml:space="preserve">שלתת התחייבויות לא מפורשות שאנחנו לא יכולים להכניס לנומרטור כי </w:t>
      </w:r>
      <w:bookmarkStart w:id="108" w:name="_ETM_Q1_425756"/>
      <w:bookmarkEnd w:id="108"/>
      <w:r>
        <w:rPr>
          <w:rFonts w:hint="cs"/>
          <w:rtl/>
        </w:rPr>
        <w:t xml:space="preserve">אנחנו מכניסים אך ורק התחייבויות חלוטות, יש דרכים שהממשלה או </w:t>
      </w:r>
      <w:bookmarkStart w:id="109" w:name="_ETM_Q1_432251"/>
      <w:bookmarkEnd w:id="109"/>
      <w:r>
        <w:rPr>
          <w:rFonts w:hint="cs"/>
          <w:rtl/>
        </w:rPr>
        <w:t xml:space="preserve">הכנסת רומזת לציבור שהחקיקה הזאת תקרה בהמשך ואנחנו פשוט לא </w:t>
      </w:r>
      <w:bookmarkStart w:id="110" w:name="_ETM_Q1_438144"/>
      <w:bookmarkEnd w:id="110"/>
      <w:r>
        <w:rPr>
          <w:rFonts w:hint="cs"/>
          <w:rtl/>
        </w:rPr>
        <w:t>מכניסים את זה כי זאת לא המתודולוגיה בה אנחנו</w:t>
      </w:r>
      <w:bookmarkStart w:id="111" w:name="_ETM_Q1_439727"/>
      <w:bookmarkEnd w:id="111"/>
      <w:r>
        <w:rPr>
          <w:rFonts w:hint="cs"/>
          <w:rtl/>
        </w:rPr>
        <w:t xml:space="preserve"> עובדים. אם אנחנו נעבוד כך, הדיווח לא יהיה אמין.</w:t>
      </w:r>
    </w:p>
    <w:p w:rsidR="004B5396" w:rsidRDefault="004B5396" w:rsidP="00996A15">
      <w:pPr>
        <w:rPr>
          <w:rtl/>
        </w:rPr>
      </w:pPr>
    </w:p>
    <w:p w:rsidR="004B5396" w:rsidRDefault="004B5396" w:rsidP="004B539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B5396" w:rsidRDefault="004B5396" w:rsidP="004B5396">
      <w:pPr>
        <w:pStyle w:val="KeepWithNext"/>
        <w:rPr>
          <w:rtl/>
        </w:rPr>
      </w:pPr>
    </w:p>
    <w:p w:rsidR="004B5396" w:rsidRDefault="004B5396" w:rsidP="004B5396">
      <w:pPr>
        <w:rPr>
          <w:rtl/>
        </w:rPr>
      </w:pPr>
      <w:r>
        <w:rPr>
          <w:rFonts w:hint="cs"/>
          <w:rtl/>
        </w:rPr>
        <w:t>זאת אומרת, אתם מדווחים בנומרטור רק על מה ש</w:t>
      </w:r>
      <w:bookmarkStart w:id="112" w:name="_ETM_Q1_447655"/>
      <w:bookmarkEnd w:id="112"/>
      <w:r>
        <w:rPr>
          <w:rFonts w:hint="cs"/>
          <w:rtl/>
        </w:rPr>
        <w:t>עברה חקיקה.</w:t>
      </w:r>
    </w:p>
    <w:p w:rsidR="004B5396" w:rsidRDefault="004B5396" w:rsidP="004B5396">
      <w:pPr>
        <w:rPr>
          <w:rtl/>
        </w:rPr>
      </w:pPr>
    </w:p>
    <w:p w:rsidR="004B5396" w:rsidRDefault="004B5396" w:rsidP="004B5396">
      <w:pPr>
        <w:pStyle w:val="af9"/>
        <w:keepNext/>
        <w:rPr>
          <w:rtl/>
        </w:rPr>
      </w:pPr>
      <w:bookmarkStart w:id="113" w:name="_ETM_Q1_449058"/>
      <w:bookmarkStart w:id="114" w:name="_ETM_Q1_449733"/>
      <w:bookmarkEnd w:id="113"/>
      <w:bookmarkEnd w:id="114"/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</w:p>
    <w:p w:rsidR="004B5396" w:rsidRDefault="004B5396" w:rsidP="004B5396">
      <w:pPr>
        <w:pStyle w:val="KeepWithNext"/>
        <w:rPr>
          <w:rtl/>
        </w:rPr>
      </w:pPr>
    </w:p>
    <w:p w:rsidR="004B5396" w:rsidRDefault="004B5396" w:rsidP="004B5396">
      <w:pPr>
        <w:rPr>
          <w:rtl/>
        </w:rPr>
      </w:pPr>
      <w:r>
        <w:rPr>
          <w:rFonts w:hint="cs"/>
          <w:rtl/>
        </w:rPr>
        <w:t>חקיקה, החלטת ממשלה, חוזה חתום.</w:t>
      </w:r>
    </w:p>
    <w:p w:rsidR="004B5396" w:rsidRDefault="004B5396" w:rsidP="004B5396">
      <w:pPr>
        <w:rPr>
          <w:rtl/>
        </w:rPr>
      </w:pPr>
    </w:p>
    <w:p w:rsidR="004B5396" w:rsidRDefault="004B5396" w:rsidP="004B5396">
      <w:pPr>
        <w:pStyle w:val="a4"/>
        <w:keepNext/>
        <w:rPr>
          <w:rtl/>
        </w:rPr>
      </w:pPr>
      <w:bookmarkStart w:id="115" w:name="_ETM_Q1_452734"/>
      <w:bookmarkEnd w:id="115"/>
      <w:r>
        <w:rPr>
          <w:rtl/>
        </w:rPr>
        <w:t>מיקי רוזנטל (המחנה הציוני):</w:t>
      </w:r>
    </w:p>
    <w:p w:rsidR="004B5396" w:rsidRDefault="004B5396" w:rsidP="004B5396">
      <w:pPr>
        <w:pStyle w:val="KeepWithNext"/>
        <w:rPr>
          <w:rtl/>
        </w:rPr>
      </w:pPr>
    </w:p>
    <w:p w:rsidR="004B5396" w:rsidRDefault="004B5396" w:rsidP="004B5396">
      <w:pPr>
        <w:rPr>
          <w:rtl/>
        </w:rPr>
      </w:pPr>
      <w:r>
        <w:rPr>
          <w:rFonts w:hint="cs"/>
          <w:rtl/>
        </w:rPr>
        <w:t>או רשת בה יש סכום.</w:t>
      </w:r>
    </w:p>
    <w:p w:rsidR="004B5396" w:rsidRDefault="004B5396" w:rsidP="004B5396">
      <w:pPr>
        <w:rPr>
          <w:rtl/>
        </w:rPr>
      </w:pPr>
    </w:p>
    <w:p w:rsidR="004B5396" w:rsidRDefault="004B5396" w:rsidP="004B5396">
      <w:pPr>
        <w:pStyle w:val="af9"/>
        <w:keepNext/>
        <w:rPr>
          <w:rtl/>
        </w:rPr>
      </w:pPr>
      <w:bookmarkStart w:id="116" w:name="_ETM_Q1_454145"/>
      <w:bookmarkStart w:id="117" w:name="_ETM_Q1_455158"/>
      <w:bookmarkEnd w:id="116"/>
      <w:bookmarkEnd w:id="117"/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</w:p>
    <w:p w:rsidR="004B5396" w:rsidRDefault="004B5396" w:rsidP="004B5396">
      <w:pPr>
        <w:pStyle w:val="KeepWithNext"/>
        <w:rPr>
          <w:rtl/>
        </w:rPr>
      </w:pPr>
    </w:p>
    <w:p w:rsidR="004B5396" w:rsidRDefault="004B5396" w:rsidP="004B5396">
      <w:pPr>
        <w:rPr>
          <w:rtl/>
        </w:rPr>
      </w:pPr>
      <w:r>
        <w:rPr>
          <w:rFonts w:hint="cs"/>
          <w:rtl/>
        </w:rPr>
        <w:t xml:space="preserve">יכולה </w:t>
      </w:r>
      <w:bookmarkStart w:id="118" w:name="_ETM_Q1_454688"/>
      <w:bookmarkEnd w:id="118"/>
      <w:r>
        <w:rPr>
          <w:rFonts w:hint="cs"/>
          <w:rtl/>
        </w:rPr>
        <w:t xml:space="preserve">להיות הערכה של סכום. במידה והכנסת או הממשלה </w:t>
      </w:r>
      <w:bookmarkStart w:id="119" w:name="_ETM_Q1_461065"/>
      <w:bookmarkEnd w:id="119"/>
      <w:r>
        <w:rPr>
          <w:rFonts w:hint="cs"/>
          <w:rtl/>
        </w:rPr>
        <w:t xml:space="preserve">תצהיר שב-2025 היא הולכת לפתח </w:t>
      </w:r>
      <w:bookmarkStart w:id="120" w:name="_ETM_Q1_467892"/>
      <w:bookmarkEnd w:id="120"/>
      <w:r>
        <w:rPr>
          <w:rFonts w:hint="cs"/>
          <w:rtl/>
        </w:rPr>
        <w:t xml:space="preserve">אזור מסוים, לבנות במיליארדים, ואם האמירה הזאת היא אמירה שלא מגובית בהחלטת ממשלה או בחקיקה או באיזשהו הסכם חתום, </w:t>
      </w:r>
      <w:bookmarkStart w:id="121" w:name="_ETM_Q1_475370"/>
      <w:bookmarkEnd w:id="121"/>
      <w:r>
        <w:rPr>
          <w:rFonts w:hint="cs"/>
          <w:rtl/>
        </w:rPr>
        <w:t xml:space="preserve">אנחנו לא נכניס את זה לנומרטור כי בינתיים מדובר בהצהרה </w:t>
      </w:r>
      <w:bookmarkStart w:id="122" w:name="_ETM_Q1_479002"/>
      <w:bookmarkEnd w:id="122"/>
      <w:r>
        <w:rPr>
          <w:rFonts w:hint="cs"/>
          <w:rtl/>
        </w:rPr>
        <w:t xml:space="preserve">כללית ואנחנו לא רוצים להטעות לא את הציבור, </w:t>
      </w:r>
      <w:bookmarkStart w:id="123" w:name="_ETM_Q1_482312"/>
      <w:bookmarkEnd w:id="123"/>
      <w:r>
        <w:rPr>
          <w:rFonts w:hint="cs"/>
          <w:rtl/>
        </w:rPr>
        <w:t>לא את הכנסת ולא את עצמנו בזה שאנחנו נתקצב</w:t>
      </w:r>
      <w:r w:rsidR="006B4AA4">
        <w:rPr>
          <w:rFonts w:hint="cs"/>
          <w:rtl/>
        </w:rPr>
        <w:t xml:space="preserve"> </w:t>
      </w:r>
      <w:r>
        <w:rPr>
          <w:rFonts w:hint="cs"/>
          <w:rtl/>
        </w:rPr>
        <w:t>משהו שלא קיים.</w:t>
      </w:r>
    </w:p>
    <w:p w:rsidR="004B5396" w:rsidRDefault="004B5396" w:rsidP="004B5396">
      <w:pPr>
        <w:rPr>
          <w:rtl/>
        </w:rPr>
      </w:pPr>
    </w:p>
    <w:p w:rsidR="004B5396" w:rsidRDefault="004B5396" w:rsidP="004B5396">
      <w:pPr>
        <w:pStyle w:val="af6"/>
        <w:keepNext/>
        <w:rPr>
          <w:rtl/>
        </w:rPr>
      </w:pPr>
      <w:bookmarkStart w:id="124" w:name="_ETM_Q1_483851"/>
      <w:bookmarkStart w:id="125" w:name="_ETM_Q1_484994"/>
      <w:bookmarkEnd w:id="124"/>
      <w:bookmarkEnd w:id="125"/>
      <w:r>
        <w:rPr>
          <w:rtl/>
        </w:rPr>
        <w:t>היו"ר משה גפני:</w:t>
      </w:r>
    </w:p>
    <w:p w:rsidR="004B5396" w:rsidRDefault="004B5396" w:rsidP="004B5396">
      <w:pPr>
        <w:pStyle w:val="KeepWithNext"/>
        <w:rPr>
          <w:rtl/>
        </w:rPr>
      </w:pPr>
    </w:p>
    <w:p w:rsidR="004B5396" w:rsidRDefault="004B5396" w:rsidP="004B5396">
      <w:pPr>
        <w:rPr>
          <w:rtl/>
        </w:rPr>
      </w:pPr>
      <w:r>
        <w:rPr>
          <w:rFonts w:hint="cs"/>
          <w:rtl/>
        </w:rPr>
        <w:t xml:space="preserve">זאת אומרת שהפעימה השנייה של </w:t>
      </w:r>
      <w:bookmarkStart w:id="126" w:name="_ETM_Q1_484377"/>
      <w:bookmarkEnd w:id="126"/>
      <w:r>
        <w:rPr>
          <w:rFonts w:hint="cs"/>
          <w:rtl/>
        </w:rPr>
        <w:t>הנכים לא נמצאת בנומרטור.</w:t>
      </w:r>
    </w:p>
    <w:p w:rsidR="004B5396" w:rsidRDefault="004B5396" w:rsidP="004B5396">
      <w:pPr>
        <w:rPr>
          <w:rtl/>
        </w:rPr>
      </w:pPr>
    </w:p>
    <w:p w:rsidR="004B5396" w:rsidRDefault="004B5396" w:rsidP="004B5396">
      <w:pPr>
        <w:pStyle w:val="af9"/>
        <w:keepNext/>
        <w:rPr>
          <w:rtl/>
        </w:rPr>
      </w:pPr>
      <w:bookmarkStart w:id="127" w:name="_ETM_Q1_486807"/>
      <w:bookmarkEnd w:id="127"/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</w:p>
    <w:p w:rsidR="004B5396" w:rsidRDefault="004B5396" w:rsidP="004B5396">
      <w:pPr>
        <w:pStyle w:val="KeepWithNext"/>
        <w:rPr>
          <w:rtl/>
        </w:rPr>
      </w:pPr>
    </w:p>
    <w:p w:rsidR="004B5396" w:rsidRDefault="004B5396" w:rsidP="004B5396">
      <w:pPr>
        <w:rPr>
          <w:rtl/>
        </w:rPr>
      </w:pPr>
      <w:r>
        <w:rPr>
          <w:rFonts w:hint="cs"/>
          <w:rtl/>
        </w:rPr>
        <w:t>אני צריך לבדוק.</w:t>
      </w:r>
    </w:p>
    <w:p w:rsidR="004B5396" w:rsidRDefault="004B5396" w:rsidP="004B5396">
      <w:pPr>
        <w:rPr>
          <w:rtl/>
        </w:rPr>
      </w:pPr>
    </w:p>
    <w:p w:rsidR="004B5396" w:rsidRDefault="004B5396" w:rsidP="004B5396">
      <w:pPr>
        <w:pStyle w:val="a4"/>
        <w:keepNext/>
        <w:rPr>
          <w:rtl/>
        </w:rPr>
      </w:pPr>
      <w:bookmarkStart w:id="128" w:name="_ETM_Q1_487700"/>
      <w:bookmarkStart w:id="129" w:name="_ETM_Q1_488616"/>
      <w:bookmarkEnd w:id="128"/>
      <w:bookmarkEnd w:id="129"/>
      <w:r>
        <w:rPr>
          <w:rtl/>
        </w:rPr>
        <w:t>מיקי רוזנטל (המחנה הציוני):</w:t>
      </w:r>
    </w:p>
    <w:p w:rsidR="004B5396" w:rsidRDefault="004B5396" w:rsidP="004B5396">
      <w:pPr>
        <w:pStyle w:val="KeepWithNext"/>
        <w:rPr>
          <w:rtl/>
        </w:rPr>
      </w:pPr>
    </w:p>
    <w:p w:rsidR="004B5396" w:rsidRDefault="004B5396" w:rsidP="004B5396">
      <w:pPr>
        <w:rPr>
          <w:rtl/>
        </w:rPr>
      </w:pPr>
      <w:bookmarkStart w:id="130" w:name="_ETM_Q1_487613"/>
      <w:bookmarkStart w:id="131" w:name="_ETM_Q1_488046"/>
      <w:bookmarkEnd w:id="130"/>
      <w:bookmarkEnd w:id="131"/>
      <w:r>
        <w:rPr>
          <w:rFonts w:hint="cs"/>
          <w:rtl/>
        </w:rPr>
        <w:t xml:space="preserve">לדעתי, לא. אני </w:t>
      </w:r>
      <w:bookmarkStart w:id="132" w:name="_ETM_Q1_488066"/>
      <w:bookmarkEnd w:id="132"/>
      <w:r>
        <w:rPr>
          <w:rFonts w:hint="cs"/>
          <w:rtl/>
        </w:rPr>
        <w:t>אומר לך לא.</w:t>
      </w:r>
    </w:p>
    <w:p w:rsidR="004B5396" w:rsidRDefault="004B5396" w:rsidP="004B5396">
      <w:pPr>
        <w:rPr>
          <w:rtl/>
        </w:rPr>
      </w:pPr>
    </w:p>
    <w:p w:rsidR="004B5396" w:rsidRDefault="004B5396" w:rsidP="004B5396">
      <w:pPr>
        <w:pStyle w:val="af6"/>
        <w:keepNext/>
        <w:rPr>
          <w:rtl/>
        </w:rPr>
      </w:pPr>
      <w:bookmarkStart w:id="133" w:name="_ETM_Q1_488787"/>
      <w:bookmarkStart w:id="134" w:name="_ETM_Q1_489585"/>
      <w:bookmarkEnd w:id="133"/>
      <w:bookmarkEnd w:id="134"/>
      <w:r>
        <w:rPr>
          <w:rtl/>
        </w:rPr>
        <w:t>היו"ר משה גפני:</w:t>
      </w:r>
    </w:p>
    <w:p w:rsidR="004B5396" w:rsidRDefault="004B5396" w:rsidP="004B5396">
      <w:pPr>
        <w:pStyle w:val="KeepWithNext"/>
        <w:rPr>
          <w:rtl/>
        </w:rPr>
      </w:pPr>
    </w:p>
    <w:p w:rsidR="004B5396" w:rsidRDefault="004B5396" w:rsidP="004B5396">
      <w:pPr>
        <w:rPr>
          <w:rtl/>
        </w:rPr>
      </w:pPr>
      <w:r>
        <w:rPr>
          <w:rFonts w:hint="cs"/>
          <w:rtl/>
        </w:rPr>
        <w:t>גם אני חושב כך.</w:t>
      </w:r>
    </w:p>
    <w:p w:rsidR="004B5396" w:rsidRDefault="004B5396" w:rsidP="004B5396">
      <w:pPr>
        <w:rPr>
          <w:rtl/>
        </w:rPr>
      </w:pPr>
    </w:p>
    <w:p w:rsidR="004B5396" w:rsidRDefault="004B5396" w:rsidP="004B5396">
      <w:pPr>
        <w:pStyle w:val="a4"/>
        <w:keepNext/>
        <w:rPr>
          <w:rtl/>
        </w:rPr>
      </w:pPr>
      <w:bookmarkStart w:id="135" w:name="_ETM_Q1_490344"/>
      <w:bookmarkEnd w:id="135"/>
      <w:r>
        <w:rPr>
          <w:rtl/>
        </w:rPr>
        <w:t>מיקי רוזנטל (המחנה הציוני):</w:t>
      </w:r>
    </w:p>
    <w:p w:rsidR="004B5396" w:rsidRDefault="004B5396" w:rsidP="004B5396">
      <w:pPr>
        <w:pStyle w:val="KeepWithNext"/>
        <w:rPr>
          <w:rtl/>
        </w:rPr>
      </w:pPr>
    </w:p>
    <w:p w:rsidR="004B5396" w:rsidRDefault="004B5396" w:rsidP="004B5396">
      <w:pPr>
        <w:rPr>
          <w:rtl/>
        </w:rPr>
      </w:pPr>
      <w:r>
        <w:rPr>
          <w:rFonts w:hint="cs"/>
          <w:rtl/>
        </w:rPr>
        <w:t xml:space="preserve">אני </w:t>
      </w:r>
      <w:bookmarkStart w:id="136" w:name="_ETM_Q1_492048"/>
      <w:bookmarkEnd w:id="136"/>
      <w:r>
        <w:rPr>
          <w:rFonts w:hint="cs"/>
          <w:rtl/>
        </w:rPr>
        <w:t>אומר לך שלא. זה עולה גם מהדיווח.</w:t>
      </w:r>
    </w:p>
    <w:p w:rsidR="004B5396" w:rsidRDefault="004B5396" w:rsidP="004B5396">
      <w:pPr>
        <w:rPr>
          <w:rtl/>
        </w:rPr>
      </w:pPr>
    </w:p>
    <w:p w:rsidR="004B5396" w:rsidRDefault="004B5396" w:rsidP="004B5396">
      <w:pPr>
        <w:pStyle w:val="af9"/>
        <w:keepNext/>
        <w:rPr>
          <w:rtl/>
        </w:rPr>
      </w:pPr>
      <w:bookmarkStart w:id="137" w:name="_ETM_Q1_496482"/>
      <w:bookmarkStart w:id="138" w:name="_ETM_Q1_495953"/>
      <w:bookmarkEnd w:id="137"/>
      <w:bookmarkEnd w:id="138"/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</w:p>
    <w:p w:rsidR="004B5396" w:rsidRDefault="004B5396" w:rsidP="004B5396">
      <w:pPr>
        <w:pStyle w:val="KeepWithNext"/>
        <w:rPr>
          <w:rtl/>
        </w:rPr>
      </w:pPr>
    </w:p>
    <w:p w:rsidR="004B5396" w:rsidRDefault="004B5396" w:rsidP="004B5396">
      <w:pPr>
        <w:rPr>
          <w:rtl/>
        </w:rPr>
      </w:pPr>
      <w:r>
        <w:rPr>
          <w:rFonts w:hint="cs"/>
          <w:rtl/>
        </w:rPr>
        <w:t xml:space="preserve">שוב אני אומר שאם משהו </w:t>
      </w:r>
      <w:bookmarkStart w:id="139" w:name="_ETM_Q1_496930"/>
      <w:bookmarkEnd w:id="139"/>
      <w:r>
        <w:rPr>
          <w:rFonts w:hint="cs"/>
          <w:rtl/>
        </w:rPr>
        <w:t xml:space="preserve">לא נמצא כאן זה לא אומר שהוא לא יקרה. זה </w:t>
      </w:r>
      <w:bookmarkStart w:id="140" w:name="_ETM_Q1_499427"/>
      <w:bookmarkEnd w:id="140"/>
      <w:r>
        <w:rPr>
          <w:rFonts w:hint="cs"/>
          <w:rtl/>
        </w:rPr>
        <w:t>רק אומר שכאשר הוא יקרה, צריך להביא כנגדו מקור תקציבי.</w:t>
      </w:r>
      <w:bookmarkStart w:id="141" w:name="_ETM_Q1_501578"/>
      <w:bookmarkEnd w:id="141"/>
      <w:r>
        <w:rPr>
          <w:rFonts w:hint="cs"/>
          <w:rtl/>
        </w:rPr>
        <w:t xml:space="preserve"> זה מה שעשינו עכשיו בפעימה הנוכחית. אני </w:t>
      </w:r>
      <w:bookmarkStart w:id="142" w:name="_ETM_Q1_506825"/>
      <w:bookmarkEnd w:id="142"/>
      <w:r>
        <w:rPr>
          <w:rFonts w:hint="cs"/>
          <w:rtl/>
        </w:rPr>
        <w:t>חושב, מאמין ומקווה שזה מה שיעשו בפעימות הבאות.</w:t>
      </w:r>
    </w:p>
    <w:p w:rsidR="004B5396" w:rsidRDefault="004B5396" w:rsidP="004B5396">
      <w:pPr>
        <w:rPr>
          <w:rtl/>
        </w:rPr>
      </w:pPr>
    </w:p>
    <w:p w:rsidR="004B5396" w:rsidRDefault="004B5396" w:rsidP="004B5396">
      <w:pPr>
        <w:pStyle w:val="af6"/>
        <w:keepNext/>
        <w:rPr>
          <w:rtl/>
        </w:rPr>
      </w:pPr>
      <w:bookmarkStart w:id="143" w:name="_ETM_Q1_510525"/>
      <w:bookmarkEnd w:id="143"/>
      <w:r>
        <w:rPr>
          <w:rtl/>
        </w:rPr>
        <w:lastRenderedPageBreak/>
        <w:t>היו"ר משה גפני:</w:t>
      </w:r>
    </w:p>
    <w:p w:rsidR="004B5396" w:rsidRDefault="004B5396" w:rsidP="004B5396">
      <w:pPr>
        <w:pStyle w:val="KeepWithNext"/>
        <w:rPr>
          <w:rtl/>
        </w:rPr>
      </w:pPr>
    </w:p>
    <w:p w:rsidR="004B5396" w:rsidRDefault="004B5396" w:rsidP="004B5396">
      <w:pPr>
        <w:rPr>
          <w:rtl/>
        </w:rPr>
      </w:pPr>
      <w:r>
        <w:rPr>
          <w:rFonts w:hint="cs"/>
          <w:rtl/>
        </w:rPr>
        <w:t xml:space="preserve">מאיפה הבאתם </w:t>
      </w:r>
      <w:bookmarkStart w:id="144" w:name="_ETM_Q1_511011"/>
      <w:bookmarkEnd w:id="144"/>
      <w:r>
        <w:rPr>
          <w:rFonts w:hint="cs"/>
          <w:rtl/>
        </w:rPr>
        <w:t>את המקור התקציבי לנכים?</w:t>
      </w:r>
    </w:p>
    <w:p w:rsidR="004B5396" w:rsidRDefault="004B5396" w:rsidP="004B5396">
      <w:pPr>
        <w:rPr>
          <w:rtl/>
        </w:rPr>
      </w:pPr>
    </w:p>
    <w:p w:rsidR="004B5396" w:rsidRDefault="004B5396" w:rsidP="004B5396">
      <w:pPr>
        <w:pStyle w:val="af9"/>
        <w:keepNext/>
        <w:rPr>
          <w:rtl/>
        </w:rPr>
      </w:pPr>
      <w:bookmarkStart w:id="145" w:name="_ETM_Q1_512268"/>
      <w:bookmarkStart w:id="146" w:name="_ETM_Q1_513422"/>
      <w:bookmarkEnd w:id="145"/>
      <w:bookmarkEnd w:id="146"/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</w:p>
    <w:p w:rsidR="004B5396" w:rsidRDefault="004B5396" w:rsidP="004B5396">
      <w:pPr>
        <w:pStyle w:val="KeepWithNext"/>
        <w:rPr>
          <w:rtl/>
        </w:rPr>
      </w:pPr>
    </w:p>
    <w:p w:rsidR="004B5396" w:rsidRDefault="004B5396" w:rsidP="004B5396">
      <w:pPr>
        <w:rPr>
          <w:rtl/>
        </w:rPr>
      </w:pPr>
      <w:r>
        <w:rPr>
          <w:rFonts w:hint="cs"/>
          <w:rtl/>
        </w:rPr>
        <w:t xml:space="preserve">דיברנו על זה בוועדה </w:t>
      </w:r>
      <w:bookmarkStart w:id="147" w:name="_ETM_Q1_514435"/>
      <w:bookmarkEnd w:id="147"/>
      <w:r>
        <w:rPr>
          <w:rFonts w:hint="cs"/>
          <w:rtl/>
        </w:rPr>
        <w:t xml:space="preserve">רק לפני מספר שבועות. רוב הכסף הגיע מתוך רזרבת התאמות, </w:t>
      </w:r>
      <w:bookmarkStart w:id="148" w:name="_ETM_Q1_518870"/>
      <w:bookmarkEnd w:id="148"/>
      <w:r>
        <w:rPr>
          <w:rFonts w:hint="cs"/>
          <w:rtl/>
        </w:rPr>
        <w:t xml:space="preserve">3.5 מיליארד שקלים,, ועוד השלמה של מה שהתווסף לאחר מכן </w:t>
      </w:r>
      <w:bookmarkStart w:id="149" w:name="_ETM_Q1_524041"/>
      <w:bookmarkEnd w:id="149"/>
      <w:r>
        <w:rPr>
          <w:rFonts w:hint="cs"/>
          <w:rtl/>
        </w:rPr>
        <w:t xml:space="preserve">בתהליך החקיקה, הגיע מאיזשהו קיצוץ רוחבי במשרדי הממשלה. המקורות התקציביים </w:t>
      </w:r>
      <w:bookmarkStart w:id="150" w:name="_ETM_Q1_531158"/>
      <w:bookmarkEnd w:id="150"/>
      <w:r>
        <w:rPr>
          <w:rFonts w:hint="cs"/>
          <w:rtl/>
        </w:rPr>
        <w:t xml:space="preserve">יכולים להיות מכל מיני מקורות, יכולה להיות הפחתה של הוצאות </w:t>
      </w:r>
      <w:bookmarkStart w:id="151" w:name="_ETM_Q1_535107"/>
      <w:bookmarkEnd w:id="151"/>
      <w:r>
        <w:rPr>
          <w:rFonts w:hint="cs"/>
          <w:rtl/>
        </w:rPr>
        <w:t>אחרות בממשלה, העלאות מסים, התייעלות.</w:t>
      </w:r>
    </w:p>
    <w:p w:rsidR="004B5396" w:rsidRDefault="004B5396" w:rsidP="004B5396">
      <w:pPr>
        <w:rPr>
          <w:rtl/>
        </w:rPr>
      </w:pPr>
    </w:p>
    <w:p w:rsidR="004B5396" w:rsidRDefault="004B5396" w:rsidP="004B5396">
      <w:pPr>
        <w:pStyle w:val="af6"/>
        <w:keepNext/>
        <w:rPr>
          <w:rtl/>
        </w:rPr>
      </w:pPr>
      <w:bookmarkStart w:id="152" w:name="_ETM_Q1_542330"/>
      <w:bookmarkEnd w:id="152"/>
      <w:r>
        <w:rPr>
          <w:rtl/>
        </w:rPr>
        <w:t>היו"ר משה גפני:</w:t>
      </w:r>
    </w:p>
    <w:p w:rsidR="004B5396" w:rsidRDefault="004B5396" w:rsidP="004B5396">
      <w:pPr>
        <w:pStyle w:val="KeepWithNext"/>
        <w:rPr>
          <w:rtl/>
        </w:rPr>
      </w:pPr>
    </w:p>
    <w:p w:rsidR="004B5396" w:rsidRDefault="004B5396" w:rsidP="004B5396">
      <w:pPr>
        <w:rPr>
          <w:rtl/>
        </w:rPr>
      </w:pPr>
      <w:r>
        <w:rPr>
          <w:rFonts w:hint="cs"/>
          <w:rtl/>
        </w:rPr>
        <w:t xml:space="preserve">לפי מה שאתה אומר הנומרטור </w:t>
      </w:r>
      <w:bookmarkStart w:id="153" w:name="_ETM_Q1_541740"/>
      <w:bookmarkEnd w:id="153"/>
      <w:r>
        <w:rPr>
          <w:rFonts w:hint="cs"/>
          <w:rtl/>
        </w:rPr>
        <w:t>הוא דבר מיותר.</w:t>
      </w:r>
    </w:p>
    <w:p w:rsidR="004B5396" w:rsidRDefault="004B5396" w:rsidP="004B5396">
      <w:pPr>
        <w:rPr>
          <w:rtl/>
        </w:rPr>
      </w:pPr>
    </w:p>
    <w:p w:rsidR="004B5396" w:rsidRDefault="004B5396" w:rsidP="004B5396">
      <w:pPr>
        <w:pStyle w:val="af9"/>
        <w:keepNext/>
        <w:rPr>
          <w:rtl/>
        </w:rPr>
      </w:pPr>
      <w:bookmarkStart w:id="154" w:name="_ETM_Q1_543488"/>
      <w:bookmarkEnd w:id="154"/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</w:p>
    <w:p w:rsidR="004B5396" w:rsidRDefault="004B5396" w:rsidP="004B5396">
      <w:pPr>
        <w:pStyle w:val="KeepWithNext"/>
        <w:rPr>
          <w:rtl/>
        </w:rPr>
      </w:pPr>
    </w:p>
    <w:p w:rsidR="004B5396" w:rsidRDefault="004B5396" w:rsidP="004B5396">
      <w:pPr>
        <w:rPr>
          <w:rtl/>
        </w:rPr>
      </w:pPr>
      <w:r>
        <w:rPr>
          <w:rFonts w:hint="cs"/>
          <w:rtl/>
        </w:rPr>
        <w:t>אני לא חושב.</w:t>
      </w:r>
    </w:p>
    <w:p w:rsidR="004B5396" w:rsidRDefault="004B5396" w:rsidP="004B5396">
      <w:pPr>
        <w:rPr>
          <w:rtl/>
        </w:rPr>
      </w:pPr>
    </w:p>
    <w:p w:rsidR="004B5396" w:rsidRDefault="004B5396" w:rsidP="004B5396">
      <w:pPr>
        <w:pStyle w:val="af6"/>
        <w:keepNext/>
        <w:rPr>
          <w:rtl/>
        </w:rPr>
      </w:pPr>
      <w:bookmarkStart w:id="155" w:name="_ETM_Q1_546158"/>
      <w:bookmarkStart w:id="156" w:name="_ETM_Q1_547239"/>
      <w:bookmarkEnd w:id="155"/>
      <w:bookmarkEnd w:id="156"/>
      <w:r>
        <w:rPr>
          <w:rtl/>
        </w:rPr>
        <w:t>היו"ר משה גפני:</w:t>
      </w:r>
    </w:p>
    <w:p w:rsidR="004B5396" w:rsidRDefault="004B5396" w:rsidP="004B5396">
      <w:pPr>
        <w:pStyle w:val="KeepWithNext"/>
        <w:rPr>
          <w:rtl/>
        </w:rPr>
      </w:pPr>
    </w:p>
    <w:p w:rsidR="004B5396" w:rsidRDefault="004B5396" w:rsidP="004B5396">
      <w:pPr>
        <w:rPr>
          <w:rtl/>
        </w:rPr>
      </w:pPr>
      <w:r>
        <w:rPr>
          <w:rFonts w:hint="cs"/>
          <w:rtl/>
        </w:rPr>
        <w:t xml:space="preserve">הסברת יפה את העקרונות אבל מה </w:t>
      </w:r>
      <w:bookmarkStart w:id="157" w:name="_ETM_Q1_551613"/>
      <w:bookmarkEnd w:id="157"/>
      <w:r>
        <w:rPr>
          <w:rFonts w:hint="cs"/>
          <w:rtl/>
        </w:rPr>
        <w:t xml:space="preserve">שאמרת זה דבר מאוד פשוט. למשל, נכים, זו </w:t>
      </w:r>
      <w:bookmarkStart w:id="158" w:name="_ETM_Q1_555868"/>
      <w:bookmarkEnd w:id="158"/>
      <w:r>
        <w:rPr>
          <w:rFonts w:hint="cs"/>
          <w:rtl/>
        </w:rPr>
        <w:t xml:space="preserve">דוגמה. היא דוגמה שכולם רוצים לפתור אותה, נותנים כסף </w:t>
      </w:r>
      <w:bookmarkStart w:id="159" w:name="_ETM_Q1_560705"/>
      <w:bookmarkEnd w:id="159"/>
      <w:r>
        <w:rPr>
          <w:rFonts w:hint="cs"/>
          <w:rtl/>
        </w:rPr>
        <w:t xml:space="preserve">לנכים, מתקנים את החוק ומביאים את זה או מקיצוץ </w:t>
      </w:r>
      <w:bookmarkStart w:id="160" w:name="_ETM_Q1_566214"/>
      <w:bookmarkEnd w:id="160"/>
      <w:r>
        <w:rPr>
          <w:rFonts w:hint="cs"/>
          <w:rtl/>
        </w:rPr>
        <w:t xml:space="preserve">רוחבי או מהתוספת שנותנים בהשלמות של התקציב. זאת אומרת, אתם </w:t>
      </w:r>
      <w:bookmarkStart w:id="161" w:name="_ETM_Q1_571335"/>
      <w:bookmarkEnd w:id="161"/>
      <w:r>
        <w:rPr>
          <w:rFonts w:hint="cs"/>
          <w:rtl/>
        </w:rPr>
        <w:t xml:space="preserve">לא מחדשים שום דבר, אתם רק אומרים את מה </w:t>
      </w:r>
      <w:bookmarkStart w:id="162" w:name="_ETM_Q1_573207"/>
      <w:bookmarkEnd w:id="162"/>
      <w:r>
        <w:rPr>
          <w:rFonts w:hint="cs"/>
          <w:rtl/>
        </w:rPr>
        <w:t>שהייתם אומרים בכל מקרה, גם אם לא היה נומרטור. הייתם ב</w:t>
      </w:r>
      <w:bookmarkStart w:id="163" w:name="_ETM_Q1_576152"/>
      <w:bookmarkEnd w:id="163"/>
      <w:r>
        <w:rPr>
          <w:rFonts w:hint="cs"/>
          <w:rtl/>
        </w:rPr>
        <w:t xml:space="preserve">אים לכאן עם תקציב כזה גדול של מיליארדים, היינו שואלים </w:t>
      </w:r>
      <w:bookmarkStart w:id="164" w:name="_ETM_Q1_579879"/>
      <w:bookmarkEnd w:id="164"/>
      <w:r>
        <w:rPr>
          <w:rFonts w:hint="cs"/>
          <w:rtl/>
        </w:rPr>
        <w:t xml:space="preserve">אתכם מהיכן הכסף והייתם עונים. מה הנומרטור הוסיף לחשיבה </w:t>
      </w:r>
      <w:bookmarkStart w:id="165" w:name="_ETM_Q1_584570"/>
      <w:bookmarkEnd w:id="165"/>
      <w:r>
        <w:rPr>
          <w:rFonts w:hint="cs"/>
          <w:rtl/>
        </w:rPr>
        <w:t>שלנו ולחשיבה שלכם?</w:t>
      </w:r>
    </w:p>
    <w:p w:rsidR="004B5396" w:rsidRDefault="004B5396" w:rsidP="004B5396">
      <w:pPr>
        <w:rPr>
          <w:rtl/>
        </w:rPr>
      </w:pPr>
    </w:p>
    <w:p w:rsidR="004B5396" w:rsidRDefault="004B5396" w:rsidP="004B5396">
      <w:pPr>
        <w:pStyle w:val="af9"/>
        <w:keepNext/>
        <w:rPr>
          <w:rtl/>
        </w:rPr>
      </w:pPr>
      <w:bookmarkStart w:id="166" w:name="_ETM_Q1_585955"/>
      <w:bookmarkEnd w:id="166"/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</w:p>
    <w:p w:rsidR="004B5396" w:rsidRDefault="004B5396" w:rsidP="004B5396">
      <w:pPr>
        <w:pStyle w:val="KeepWithNext"/>
        <w:rPr>
          <w:rtl/>
        </w:rPr>
      </w:pPr>
    </w:p>
    <w:p w:rsidR="004B5396" w:rsidRDefault="004B5396" w:rsidP="004B5396">
      <w:pPr>
        <w:rPr>
          <w:rtl/>
        </w:rPr>
      </w:pPr>
      <w:r>
        <w:rPr>
          <w:rFonts w:hint="cs"/>
          <w:rtl/>
        </w:rPr>
        <w:t xml:space="preserve">חבר הכנסת טיבי, עת דיברנו קודם על </w:t>
      </w:r>
      <w:bookmarkStart w:id="167" w:name="_ETM_Q1_587337"/>
      <w:bookmarkEnd w:id="167"/>
      <w:r>
        <w:rPr>
          <w:rFonts w:hint="cs"/>
          <w:rtl/>
        </w:rPr>
        <w:t xml:space="preserve">התכנית הרב שנתית של 15 מיליארד שקלים לפיתוח החברה הערבית, </w:t>
      </w:r>
      <w:bookmarkStart w:id="168" w:name="_ETM_Q1_593167"/>
      <w:bookmarkEnd w:id="168"/>
      <w:r>
        <w:rPr>
          <w:rFonts w:hint="cs"/>
          <w:rtl/>
        </w:rPr>
        <w:t>אני חושב שגם עבורו היכולת לראות שהדבר הזה</w:t>
      </w:r>
      <w:r w:rsidR="006B4AA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מתוקצב </w:t>
      </w:r>
      <w:bookmarkStart w:id="169" w:name="_ETM_Q1_600099"/>
      <w:bookmarkEnd w:id="169"/>
      <w:r>
        <w:rPr>
          <w:rFonts w:hint="cs"/>
          <w:rtl/>
        </w:rPr>
        <w:t xml:space="preserve">לא רק לשנה הנוכחית בה אנחנו מכריזים על ההחלטה אלא </w:t>
      </w:r>
      <w:bookmarkStart w:id="170" w:name="_ETM_Q1_603303"/>
      <w:bookmarkEnd w:id="170"/>
      <w:r>
        <w:rPr>
          <w:rFonts w:hint="cs"/>
          <w:rtl/>
        </w:rPr>
        <w:t xml:space="preserve">חמש שנים קדימה, נותנת ודאות. בעבר מה שהיה קורה </w:t>
      </w:r>
      <w:bookmarkStart w:id="171" w:name="_ETM_Q1_607259"/>
      <w:bookmarkEnd w:id="171"/>
      <w:r>
        <w:rPr>
          <w:rFonts w:hint="cs"/>
          <w:rtl/>
        </w:rPr>
        <w:t xml:space="preserve">עם הרבה מהחלטות הממשלה, היה שהממשלה הייתה מאשרת אותן, </w:t>
      </w:r>
      <w:bookmarkStart w:id="172" w:name="_ETM_Q1_609914"/>
      <w:bookmarkEnd w:id="172"/>
      <w:r>
        <w:rPr>
          <w:rFonts w:hint="cs"/>
          <w:rtl/>
        </w:rPr>
        <w:t>מגיעה בתקציב שאחרי זה, חותכת אותם בחצי.</w:t>
      </w:r>
    </w:p>
    <w:p w:rsidR="004B5396" w:rsidRDefault="004B5396" w:rsidP="004B5396">
      <w:pPr>
        <w:rPr>
          <w:rtl/>
        </w:rPr>
      </w:pPr>
    </w:p>
    <w:p w:rsidR="004B5396" w:rsidRDefault="004B5396" w:rsidP="004B539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B5396" w:rsidRDefault="004B5396" w:rsidP="004B5396">
      <w:pPr>
        <w:pStyle w:val="KeepWithNext"/>
        <w:rPr>
          <w:rtl/>
        </w:rPr>
      </w:pPr>
    </w:p>
    <w:p w:rsidR="004B5396" w:rsidRDefault="004B5396" w:rsidP="004B5396">
      <w:pPr>
        <w:rPr>
          <w:rtl/>
        </w:rPr>
      </w:pPr>
      <w:r>
        <w:rPr>
          <w:rFonts w:hint="cs"/>
          <w:rtl/>
        </w:rPr>
        <w:t xml:space="preserve">כן. זו </w:t>
      </w:r>
      <w:bookmarkStart w:id="173" w:name="_ETM_Q1_610132"/>
      <w:bookmarkEnd w:id="173"/>
      <w:r>
        <w:rPr>
          <w:rFonts w:hint="cs"/>
          <w:rtl/>
        </w:rPr>
        <w:t>עוד דוגמה.</w:t>
      </w:r>
      <w:r w:rsidR="00C56F72">
        <w:rPr>
          <w:rFonts w:hint="cs"/>
          <w:rtl/>
        </w:rPr>
        <w:t xml:space="preserve"> זו עוד דוגמה שהנומרטור לא מוסיף כלום.</w:t>
      </w:r>
    </w:p>
    <w:p w:rsidR="00C56F72" w:rsidRDefault="00C56F72" w:rsidP="004B5396">
      <w:pPr>
        <w:rPr>
          <w:rtl/>
        </w:rPr>
      </w:pPr>
    </w:p>
    <w:p w:rsidR="00C56F72" w:rsidRDefault="00C56F72" w:rsidP="00C56F72">
      <w:pPr>
        <w:pStyle w:val="af9"/>
        <w:keepNext/>
        <w:rPr>
          <w:rtl/>
        </w:rPr>
      </w:pPr>
      <w:bookmarkStart w:id="174" w:name="_ETM_Q1_618312"/>
      <w:bookmarkEnd w:id="174"/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</w:p>
    <w:p w:rsidR="00C56F72" w:rsidRDefault="00C56F72" w:rsidP="00C56F72">
      <w:pPr>
        <w:pStyle w:val="KeepWithNext"/>
        <w:rPr>
          <w:rtl/>
        </w:rPr>
      </w:pPr>
    </w:p>
    <w:p w:rsidR="00C56F72" w:rsidRDefault="00C56F72" w:rsidP="00C56F72">
      <w:pPr>
        <w:rPr>
          <w:rtl/>
        </w:rPr>
      </w:pPr>
      <w:r>
        <w:rPr>
          <w:rFonts w:hint="cs"/>
          <w:rtl/>
        </w:rPr>
        <w:t xml:space="preserve">מוסיף </w:t>
      </w:r>
      <w:bookmarkStart w:id="175" w:name="_ETM_Q1_618311"/>
      <w:bookmarkEnd w:id="175"/>
      <w:r>
        <w:rPr>
          <w:rFonts w:hint="cs"/>
          <w:rtl/>
        </w:rPr>
        <w:t>הרבה.</w:t>
      </w:r>
    </w:p>
    <w:p w:rsidR="00C56F72" w:rsidRDefault="00C56F72" w:rsidP="00C56F72">
      <w:pPr>
        <w:rPr>
          <w:rtl/>
        </w:rPr>
      </w:pPr>
    </w:p>
    <w:p w:rsidR="00C56F72" w:rsidRDefault="00C56F72" w:rsidP="00C56F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56F72" w:rsidRDefault="00C56F72" w:rsidP="00C56F72">
      <w:pPr>
        <w:pStyle w:val="KeepWithNext"/>
        <w:rPr>
          <w:rtl/>
        </w:rPr>
      </w:pPr>
    </w:p>
    <w:p w:rsidR="00C56F72" w:rsidRDefault="00C56F72" w:rsidP="00C56F72">
      <w:pPr>
        <w:rPr>
          <w:rtl/>
        </w:rPr>
      </w:pPr>
      <w:r>
        <w:rPr>
          <w:rFonts w:hint="cs"/>
          <w:rtl/>
        </w:rPr>
        <w:t>לא הוסיף כאן שום דבר. אתם ממשיכים לעבוד עליו.</w:t>
      </w:r>
      <w:bookmarkStart w:id="176" w:name="_ETM_Q1_624152"/>
      <w:bookmarkEnd w:id="176"/>
    </w:p>
    <w:p w:rsidR="00C56F72" w:rsidRDefault="00C56F72" w:rsidP="00C56F72">
      <w:pPr>
        <w:rPr>
          <w:rtl/>
        </w:rPr>
      </w:pPr>
      <w:bookmarkStart w:id="177" w:name="_ETM_Q1_626895"/>
      <w:bookmarkEnd w:id="177"/>
    </w:p>
    <w:p w:rsidR="00C56F72" w:rsidRDefault="00C56F72" w:rsidP="00C56F72">
      <w:pPr>
        <w:pStyle w:val="a4"/>
        <w:keepNext/>
        <w:rPr>
          <w:rtl/>
        </w:rPr>
      </w:pPr>
      <w:bookmarkStart w:id="178" w:name="_ETM_Q1_625037"/>
      <w:bookmarkEnd w:id="178"/>
      <w:r>
        <w:rPr>
          <w:rtl/>
        </w:rPr>
        <w:t>מיקי רוזנטל (המחנה הציוני):</w:t>
      </w:r>
    </w:p>
    <w:p w:rsidR="00C56F72" w:rsidRDefault="00C56F72" w:rsidP="00C56F72">
      <w:pPr>
        <w:pStyle w:val="KeepWithNext"/>
        <w:rPr>
          <w:rtl/>
        </w:rPr>
      </w:pPr>
    </w:p>
    <w:p w:rsidR="00C56F72" w:rsidRDefault="00C56F72" w:rsidP="00C56F72">
      <w:pPr>
        <w:rPr>
          <w:rtl/>
        </w:rPr>
      </w:pPr>
      <w:r>
        <w:rPr>
          <w:rFonts w:hint="cs"/>
          <w:rtl/>
        </w:rPr>
        <w:t xml:space="preserve">הממשלה יכולה </w:t>
      </w:r>
      <w:bookmarkStart w:id="179" w:name="_ETM_Q1_627056"/>
      <w:bookmarkEnd w:id="179"/>
      <w:r>
        <w:rPr>
          <w:rFonts w:hint="cs"/>
          <w:rtl/>
        </w:rPr>
        <w:t>לקצץ את התקציב הזה בחצי גם אם הוא מופיע.</w:t>
      </w:r>
    </w:p>
    <w:p w:rsidR="00C56F72" w:rsidRDefault="00C56F72" w:rsidP="00C56F72">
      <w:pPr>
        <w:rPr>
          <w:rtl/>
        </w:rPr>
      </w:pPr>
    </w:p>
    <w:p w:rsidR="00C56F72" w:rsidRDefault="00C56F72" w:rsidP="00C56F72">
      <w:pPr>
        <w:pStyle w:val="af9"/>
        <w:keepNext/>
        <w:rPr>
          <w:rtl/>
        </w:rPr>
      </w:pPr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</w:p>
    <w:p w:rsidR="00C56F72" w:rsidRDefault="00C56F72" w:rsidP="00C56F72">
      <w:pPr>
        <w:pStyle w:val="KeepWithNext"/>
        <w:rPr>
          <w:rtl/>
        </w:rPr>
      </w:pPr>
    </w:p>
    <w:p w:rsidR="00C56F72" w:rsidRDefault="00C56F72" w:rsidP="00C56F72">
      <w:pPr>
        <w:rPr>
          <w:rtl/>
        </w:rPr>
      </w:pPr>
      <w:r>
        <w:rPr>
          <w:rFonts w:hint="cs"/>
          <w:rtl/>
        </w:rPr>
        <w:t>היא</w:t>
      </w:r>
      <w:bookmarkStart w:id="180" w:name="_ETM_Q1_628398"/>
      <w:bookmarkEnd w:id="180"/>
      <w:r>
        <w:rPr>
          <w:rFonts w:hint="cs"/>
          <w:rtl/>
        </w:rPr>
        <w:t xml:space="preserve"> יכולה. היא תמיד יכולה, גם לפני וגם אחרי אבל כשהיא </w:t>
      </w:r>
      <w:bookmarkStart w:id="181" w:name="_ETM_Q1_635618"/>
      <w:bookmarkEnd w:id="181"/>
      <w:r>
        <w:rPr>
          <w:rFonts w:hint="cs"/>
          <w:rtl/>
        </w:rPr>
        <w:t xml:space="preserve">מאפשרת משהו והיא מראה מאיפה המקורות התקציביים, זה נותן ודאות </w:t>
      </w:r>
      <w:bookmarkStart w:id="182" w:name="_ETM_Q1_638558"/>
      <w:bookmarkEnd w:id="182"/>
      <w:r>
        <w:rPr>
          <w:rFonts w:hint="cs"/>
          <w:rtl/>
        </w:rPr>
        <w:t xml:space="preserve">יותר גדולה. נכון שעדיין יכולים להיות </w:t>
      </w:r>
      <w:bookmarkStart w:id="183" w:name="_ETM_Q1_639905"/>
      <w:bookmarkEnd w:id="183"/>
      <w:r>
        <w:rPr>
          <w:rFonts w:hint="cs"/>
          <w:rtl/>
        </w:rPr>
        <w:t xml:space="preserve">שינויים בסדר עדיפויות. תמיד המדינה יכולה להיכנס למשבר ולקצץ בהוצאות. </w:t>
      </w:r>
      <w:bookmarkStart w:id="184" w:name="_ETM_Q1_647114"/>
      <w:bookmarkEnd w:id="184"/>
      <w:r>
        <w:rPr>
          <w:rFonts w:hint="cs"/>
          <w:rtl/>
        </w:rPr>
        <w:t xml:space="preserve">יכול להיות ההיפך ויהיו יותר מקורות להגדלת ההוצאות. </w:t>
      </w:r>
    </w:p>
    <w:p w:rsidR="00C56F72" w:rsidRDefault="00C56F72" w:rsidP="00C56F72">
      <w:pPr>
        <w:rPr>
          <w:rtl/>
        </w:rPr>
      </w:pPr>
    </w:p>
    <w:p w:rsidR="00C56F72" w:rsidRDefault="00C56F72" w:rsidP="00C56F72">
      <w:pPr>
        <w:pStyle w:val="a4"/>
        <w:keepNext/>
        <w:rPr>
          <w:rtl/>
        </w:rPr>
      </w:pPr>
      <w:bookmarkStart w:id="185" w:name="_ETM_Q1_653249"/>
      <w:bookmarkEnd w:id="185"/>
      <w:r>
        <w:rPr>
          <w:rtl/>
        </w:rPr>
        <w:t>מיקי רוזנטל (המחנה הציוני):</w:t>
      </w:r>
    </w:p>
    <w:p w:rsidR="00C56F72" w:rsidRDefault="00C56F72" w:rsidP="00C56F72">
      <w:pPr>
        <w:pStyle w:val="KeepWithNext"/>
        <w:rPr>
          <w:rtl/>
        </w:rPr>
      </w:pPr>
    </w:p>
    <w:p w:rsidR="00C56F72" w:rsidRDefault="00C56F72" w:rsidP="00C56F72">
      <w:pPr>
        <w:rPr>
          <w:rtl/>
        </w:rPr>
      </w:pPr>
      <w:r>
        <w:rPr>
          <w:rFonts w:hint="cs"/>
          <w:rtl/>
        </w:rPr>
        <w:t xml:space="preserve">גם הגירעון </w:t>
      </w:r>
      <w:bookmarkStart w:id="186" w:name="_ETM_Q1_653075"/>
      <w:bookmarkEnd w:id="186"/>
      <w:r>
        <w:rPr>
          <w:rFonts w:hint="cs"/>
          <w:rtl/>
        </w:rPr>
        <w:t xml:space="preserve">שאתה מציג אל מול הנומרטור, התחייבויות הממשלה של 7 </w:t>
      </w:r>
      <w:bookmarkStart w:id="187" w:name="_ETM_Q1_657566"/>
      <w:bookmarkEnd w:id="187"/>
      <w:r>
        <w:rPr>
          <w:rFonts w:hint="cs"/>
          <w:rtl/>
        </w:rPr>
        <w:t xml:space="preserve">מיליארד שקלים, לדעתי ההתחייבויות של הממשלה עומדות היום על </w:t>
      </w:r>
      <w:bookmarkStart w:id="188" w:name="_ETM_Q1_661518"/>
      <w:bookmarkEnd w:id="188"/>
      <w:r>
        <w:rPr>
          <w:rFonts w:hint="cs"/>
          <w:rtl/>
        </w:rPr>
        <w:t xml:space="preserve">20 מיליארד שקלים. לפחות. </w:t>
      </w:r>
    </w:p>
    <w:p w:rsidR="00C56F72" w:rsidRDefault="00C56F72" w:rsidP="00C56F72">
      <w:pPr>
        <w:rPr>
          <w:rtl/>
        </w:rPr>
      </w:pPr>
    </w:p>
    <w:p w:rsidR="00C56F72" w:rsidRDefault="00C56F72" w:rsidP="00C56F72">
      <w:pPr>
        <w:pStyle w:val="af9"/>
        <w:keepNext/>
        <w:rPr>
          <w:rtl/>
        </w:rPr>
      </w:pPr>
      <w:bookmarkStart w:id="189" w:name="_ETM_Q1_663372"/>
      <w:bookmarkEnd w:id="189"/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</w:p>
    <w:p w:rsidR="00C56F72" w:rsidRDefault="00C56F72" w:rsidP="00C56F72">
      <w:pPr>
        <w:pStyle w:val="KeepWithNext"/>
        <w:rPr>
          <w:rtl/>
        </w:rPr>
      </w:pPr>
    </w:p>
    <w:p w:rsidR="00C56F72" w:rsidRDefault="00C56F72" w:rsidP="00C56F72">
      <w:pPr>
        <w:rPr>
          <w:rtl/>
        </w:rPr>
      </w:pPr>
      <w:r>
        <w:rPr>
          <w:rFonts w:hint="cs"/>
          <w:rtl/>
        </w:rPr>
        <w:t>הפער.</w:t>
      </w:r>
    </w:p>
    <w:p w:rsidR="00C56F72" w:rsidRDefault="00C56F72" w:rsidP="00C56F72">
      <w:pPr>
        <w:rPr>
          <w:rtl/>
        </w:rPr>
      </w:pPr>
    </w:p>
    <w:p w:rsidR="00C56F72" w:rsidRDefault="00C56F72" w:rsidP="00C56F72">
      <w:pPr>
        <w:pStyle w:val="a4"/>
        <w:keepNext/>
        <w:rPr>
          <w:rtl/>
        </w:rPr>
      </w:pPr>
      <w:bookmarkStart w:id="190" w:name="_ETM_Q1_663202"/>
      <w:bookmarkEnd w:id="190"/>
      <w:r>
        <w:rPr>
          <w:rtl/>
        </w:rPr>
        <w:t>מיקי רוזנטל (המחנה הציוני):</w:t>
      </w:r>
    </w:p>
    <w:p w:rsidR="00C56F72" w:rsidRDefault="00C56F72" w:rsidP="00C56F72">
      <w:pPr>
        <w:pStyle w:val="KeepWithNext"/>
        <w:rPr>
          <w:rtl/>
        </w:rPr>
      </w:pPr>
    </w:p>
    <w:p w:rsidR="00C56F72" w:rsidRDefault="00C56F72" w:rsidP="00C56F72">
      <w:pPr>
        <w:rPr>
          <w:rtl/>
        </w:rPr>
      </w:pPr>
      <w:r>
        <w:rPr>
          <w:rFonts w:hint="cs"/>
          <w:rtl/>
        </w:rPr>
        <w:t xml:space="preserve">הפער. כן. אתה מציג כאן 7 </w:t>
      </w:r>
      <w:bookmarkStart w:id="191" w:name="_ETM_Q1_665857"/>
      <w:bookmarkEnd w:id="191"/>
      <w:r>
        <w:rPr>
          <w:rFonts w:hint="cs"/>
          <w:rtl/>
        </w:rPr>
        <w:t>מיליארד.</w:t>
      </w:r>
    </w:p>
    <w:p w:rsidR="00C56F72" w:rsidRDefault="00C56F72" w:rsidP="00C56F72">
      <w:pPr>
        <w:rPr>
          <w:rtl/>
        </w:rPr>
      </w:pPr>
    </w:p>
    <w:p w:rsidR="00C56F72" w:rsidRDefault="00C56F72" w:rsidP="00C56F72">
      <w:pPr>
        <w:pStyle w:val="af9"/>
        <w:keepNext/>
        <w:rPr>
          <w:rtl/>
        </w:rPr>
      </w:pPr>
      <w:bookmarkStart w:id="192" w:name="_ETM_Q1_667390"/>
      <w:bookmarkEnd w:id="192"/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</w:p>
    <w:p w:rsidR="00C56F72" w:rsidRDefault="00C56F72" w:rsidP="00C56F72">
      <w:pPr>
        <w:pStyle w:val="KeepWithNext"/>
        <w:rPr>
          <w:rtl/>
        </w:rPr>
      </w:pPr>
    </w:p>
    <w:p w:rsidR="00C56F72" w:rsidRDefault="00C56F72" w:rsidP="00C56F72">
      <w:pPr>
        <w:rPr>
          <w:rtl/>
        </w:rPr>
      </w:pPr>
      <w:r>
        <w:rPr>
          <w:rFonts w:hint="cs"/>
          <w:rtl/>
        </w:rPr>
        <w:t>אלה הערכות שלנו.</w:t>
      </w:r>
      <w:r w:rsidR="006B4AA4">
        <w:rPr>
          <w:rFonts w:hint="cs"/>
          <w:rtl/>
        </w:rPr>
        <w:t xml:space="preserve"> </w:t>
      </w:r>
      <w:r>
        <w:rPr>
          <w:rFonts w:hint="cs"/>
          <w:rtl/>
        </w:rPr>
        <w:t>בדיון הקודם דיברנו על היכו</w:t>
      </w:r>
      <w:bookmarkStart w:id="193" w:name="_ETM_Q1_671156"/>
      <w:bookmarkEnd w:id="193"/>
      <w:r>
        <w:rPr>
          <w:rFonts w:hint="cs"/>
          <w:rtl/>
        </w:rPr>
        <w:t>לת שלנו לחזות שנתיים קדימה.</w:t>
      </w:r>
    </w:p>
    <w:p w:rsidR="00C56F72" w:rsidRDefault="00C56F72" w:rsidP="00C56F72">
      <w:pPr>
        <w:rPr>
          <w:rtl/>
        </w:rPr>
      </w:pPr>
    </w:p>
    <w:p w:rsidR="00C56F72" w:rsidRDefault="00C56F72" w:rsidP="00C56F72">
      <w:pPr>
        <w:pStyle w:val="a4"/>
        <w:keepNext/>
        <w:rPr>
          <w:rtl/>
        </w:rPr>
      </w:pPr>
      <w:bookmarkStart w:id="194" w:name="_ETM_Q1_673056"/>
      <w:bookmarkStart w:id="195" w:name="_ETM_Q1_672996"/>
      <w:bookmarkEnd w:id="194"/>
      <w:bookmarkEnd w:id="195"/>
      <w:r>
        <w:rPr>
          <w:rtl/>
        </w:rPr>
        <w:t>מיקי רוזנטל (המחנה הציוני):</w:t>
      </w:r>
    </w:p>
    <w:p w:rsidR="00C56F72" w:rsidRDefault="00C56F72" w:rsidP="00C56F72">
      <w:pPr>
        <w:pStyle w:val="KeepWithNext"/>
        <w:rPr>
          <w:rtl/>
        </w:rPr>
      </w:pPr>
    </w:p>
    <w:p w:rsidR="00C56F72" w:rsidRDefault="00C56F72" w:rsidP="00C56F72">
      <w:pPr>
        <w:rPr>
          <w:rtl/>
        </w:rPr>
      </w:pPr>
      <w:r>
        <w:rPr>
          <w:rFonts w:hint="cs"/>
          <w:rtl/>
        </w:rPr>
        <w:t xml:space="preserve">תקציב הביטחון לא בפנים, התוספת </w:t>
      </w:r>
      <w:bookmarkStart w:id="196" w:name="_ETM_Q1_678033"/>
      <w:bookmarkEnd w:id="196"/>
      <w:r>
        <w:rPr>
          <w:rFonts w:hint="cs"/>
          <w:rtl/>
        </w:rPr>
        <w:t>של תקציב הביטחון.</w:t>
      </w:r>
    </w:p>
    <w:p w:rsidR="00C56F72" w:rsidRDefault="00C56F72" w:rsidP="00C56F72">
      <w:pPr>
        <w:rPr>
          <w:rtl/>
        </w:rPr>
      </w:pPr>
    </w:p>
    <w:p w:rsidR="00C56F72" w:rsidRDefault="00C56F72" w:rsidP="00C56F72">
      <w:pPr>
        <w:pStyle w:val="af9"/>
        <w:keepNext/>
        <w:rPr>
          <w:rtl/>
        </w:rPr>
      </w:pPr>
      <w:bookmarkStart w:id="197" w:name="_ETM_Q1_677505"/>
      <w:bookmarkStart w:id="198" w:name="_ETM_Q1_678408"/>
      <w:bookmarkEnd w:id="197"/>
      <w:bookmarkEnd w:id="198"/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</w:p>
    <w:p w:rsidR="00C56F72" w:rsidRDefault="00C56F72" w:rsidP="00C56F72">
      <w:pPr>
        <w:pStyle w:val="KeepWithNext"/>
        <w:rPr>
          <w:rtl/>
        </w:rPr>
      </w:pPr>
    </w:p>
    <w:p w:rsidR="00C56F72" w:rsidRDefault="00C56F72" w:rsidP="00C56F72">
      <w:pPr>
        <w:rPr>
          <w:rtl/>
        </w:rPr>
      </w:pPr>
      <w:r>
        <w:rPr>
          <w:rFonts w:hint="cs"/>
          <w:rtl/>
        </w:rPr>
        <w:t>נכון.</w:t>
      </w:r>
    </w:p>
    <w:p w:rsidR="00C56F72" w:rsidRDefault="00C56F72" w:rsidP="00C56F72">
      <w:pPr>
        <w:rPr>
          <w:rtl/>
        </w:rPr>
      </w:pPr>
    </w:p>
    <w:p w:rsidR="00C56F72" w:rsidRDefault="00C56F72" w:rsidP="00C56F72">
      <w:pPr>
        <w:pStyle w:val="a4"/>
        <w:keepNext/>
        <w:rPr>
          <w:rtl/>
        </w:rPr>
      </w:pPr>
      <w:bookmarkStart w:id="199" w:name="_ETM_Q1_678116"/>
      <w:bookmarkEnd w:id="199"/>
      <w:r>
        <w:rPr>
          <w:rtl/>
        </w:rPr>
        <w:t>מיקי רוזנטל (המחנה הציוני):</w:t>
      </w:r>
    </w:p>
    <w:p w:rsidR="00C56F72" w:rsidRDefault="00C56F72" w:rsidP="00C56F72">
      <w:pPr>
        <w:pStyle w:val="KeepWithNext"/>
        <w:rPr>
          <w:rtl/>
        </w:rPr>
      </w:pPr>
    </w:p>
    <w:p w:rsidR="00C56F72" w:rsidRDefault="00C56F72" w:rsidP="00C56F72">
      <w:pPr>
        <w:rPr>
          <w:rtl/>
        </w:rPr>
      </w:pPr>
      <w:r>
        <w:rPr>
          <w:rFonts w:hint="cs"/>
          <w:rtl/>
        </w:rPr>
        <w:t xml:space="preserve">הנכים לא בפנים. אני עכשיו מחבר את </w:t>
      </w:r>
      <w:bookmarkStart w:id="200" w:name="_ETM_Q1_681339"/>
      <w:bookmarkEnd w:id="200"/>
      <w:r>
        <w:rPr>
          <w:rFonts w:hint="cs"/>
          <w:rtl/>
        </w:rPr>
        <w:t>כל הדברים שהם לא בפנים.</w:t>
      </w:r>
    </w:p>
    <w:p w:rsidR="00C56F72" w:rsidRDefault="00C56F72" w:rsidP="00C56F72">
      <w:pPr>
        <w:rPr>
          <w:rtl/>
        </w:rPr>
      </w:pPr>
    </w:p>
    <w:p w:rsidR="00C56F72" w:rsidRDefault="00C56F72" w:rsidP="00C56F72">
      <w:pPr>
        <w:pStyle w:val="af9"/>
        <w:keepNext/>
        <w:rPr>
          <w:rtl/>
        </w:rPr>
      </w:pPr>
      <w:bookmarkStart w:id="201" w:name="_ETM_Q1_681284"/>
      <w:bookmarkStart w:id="202" w:name="_ETM_Q1_682395"/>
      <w:bookmarkEnd w:id="201"/>
      <w:bookmarkEnd w:id="202"/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</w:p>
    <w:p w:rsidR="00C56F72" w:rsidRDefault="00C56F72" w:rsidP="00C56F72">
      <w:pPr>
        <w:pStyle w:val="KeepWithNext"/>
        <w:rPr>
          <w:rtl/>
        </w:rPr>
      </w:pPr>
    </w:p>
    <w:p w:rsidR="00C56F72" w:rsidRDefault="00C56F72" w:rsidP="00C56F72">
      <w:pPr>
        <w:rPr>
          <w:rtl/>
        </w:rPr>
      </w:pPr>
      <w:r>
        <w:rPr>
          <w:rFonts w:hint="cs"/>
          <w:rtl/>
        </w:rPr>
        <w:t xml:space="preserve">בשנת 2020 </w:t>
      </w:r>
      <w:bookmarkStart w:id="203" w:name="_ETM_Q1_682218"/>
      <w:bookmarkEnd w:id="203"/>
      <w:proofErr w:type="spellStart"/>
      <w:r>
        <w:rPr>
          <w:rFonts w:hint="cs"/>
          <w:rtl/>
        </w:rPr>
        <w:t>התר"ש</w:t>
      </w:r>
      <w:proofErr w:type="spellEnd"/>
      <w:r>
        <w:rPr>
          <w:rFonts w:hint="cs"/>
          <w:rtl/>
        </w:rPr>
        <w:t xml:space="preserve"> של הביטחון עדיין - - -</w:t>
      </w:r>
    </w:p>
    <w:p w:rsidR="00C56F72" w:rsidRDefault="00C56F72" w:rsidP="00C56F72">
      <w:pPr>
        <w:rPr>
          <w:rtl/>
        </w:rPr>
      </w:pPr>
    </w:p>
    <w:p w:rsidR="00C56F72" w:rsidRDefault="00C56F72" w:rsidP="00C56F72">
      <w:pPr>
        <w:pStyle w:val="a4"/>
        <w:keepNext/>
        <w:rPr>
          <w:rtl/>
        </w:rPr>
      </w:pPr>
      <w:bookmarkStart w:id="204" w:name="_ETM_Q1_685049"/>
      <w:bookmarkEnd w:id="204"/>
      <w:r>
        <w:rPr>
          <w:rtl/>
        </w:rPr>
        <w:t>מיקי רוזנטל (המחנה הציוני):</w:t>
      </w:r>
    </w:p>
    <w:p w:rsidR="00C56F72" w:rsidRDefault="00C56F72" w:rsidP="00C56F72">
      <w:pPr>
        <w:pStyle w:val="KeepWithNext"/>
        <w:rPr>
          <w:rtl/>
        </w:rPr>
      </w:pPr>
    </w:p>
    <w:p w:rsidR="00C56F72" w:rsidRDefault="00C56F72" w:rsidP="00C56F72">
      <w:pPr>
        <w:rPr>
          <w:rtl/>
        </w:rPr>
      </w:pPr>
      <w:r>
        <w:rPr>
          <w:rFonts w:hint="cs"/>
          <w:rtl/>
        </w:rPr>
        <w:t>לא נכנס.</w:t>
      </w:r>
    </w:p>
    <w:p w:rsidR="00C56F72" w:rsidRDefault="00C56F72" w:rsidP="00C56F72">
      <w:pPr>
        <w:rPr>
          <w:rtl/>
        </w:rPr>
      </w:pPr>
    </w:p>
    <w:p w:rsidR="00C56F72" w:rsidRDefault="00C56F72" w:rsidP="00C56F72">
      <w:pPr>
        <w:pStyle w:val="af9"/>
        <w:keepNext/>
        <w:rPr>
          <w:rtl/>
        </w:rPr>
      </w:pPr>
      <w:bookmarkStart w:id="205" w:name="_ETM_Q1_688919"/>
      <w:bookmarkStart w:id="206" w:name="_ETM_Q1_689792"/>
      <w:bookmarkEnd w:id="205"/>
      <w:bookmarkEnd w:id="206"/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</w:p>
    <w:p w:rsidR="00C56F72" w:rsidRDefault="00C56F72" w:rsidP="00C56F72">
      <w:pPr>
        <w:pStyle w:val="KeepWithNext"/>
        <w:rPr>
          <w:rtl/>
        </w:rPr>
      </w:pPr>
    </w:p>
    <w:p w:rsidR="00C56F72" w:rsidRDefault="00C56F72" w:rsidP="00C56F72">
      <w:pPr>
        <w:rPr>
          <w:rtl/>
        </w:rPr>
      </w:pPr>
      <w:r>
        <w:rPr>
          <w:rFonts w:hint="cs"/>
          <w:rtl/>
        </w:rPr>
        <w:t>יכול להיות.</w:t>
      </w:r>
    </w:p>
    <w:p w:rsidR="00C56F72" w:rsidRDefault="00C56F72" w:rsidP="00C56F72">
      <w:pPr>
        <w:rPr>
          <w:rtl/>
        </w:rPr>
      </w:pPr>
    </w:p>
    <w:p w:rsidR="00C56F72" w:rsidRDefault="00C56F72" w:rsidP="00C56F72">
      <w:pPr>
        <w:pStyle w:val="a4"/>
        <w:keepNext/>
        <w:rPr>
          <w:rtl/>
        </w:rPr>
      </w:pPr>
      <w:bookmarkStart w:id="207" w:name="_ETM_Q1_692784"/>
      <w:bookmarkEnd w:id="207"/>
      <w:r>
        <w:rPr>
          <w:rtl/>
        </w:rPr>
        <w:t>מיקי רוזנטל (המחנה הציוני):</w:t>
      </w:r>
    </w:p>
    <w:p w:rsidR="00C56F72" w:rsidRDefault="00C56F72" w:rsidP="00C56F72">
      <w:pPr>
        <w:pStyle w:val="KeepWithNext"/>
        <w:rPr>
          <w:rtl/>
        </w:rPr>
      </w:pPr>
    </w:p>
    <w:p w:rsidR="00C56F72" w:rsidRDefault="00C56F72" w:rsidP="00C56F72">
      <w:pPr>
        <w:rPr>
          <w:rtl/>
        </w:rPr>
      </w:pPr>
      <w:r>
        <w:rPr>
          <w:rFonts w:hint="cs"/>
          <w:rtl/>
        </w:rPr>
        <w:t>אני חבר בוועדה. אני יודע מה נכנס ומה לא.</w:t>
      </w:r>
    </w:p>
    <w:p w:rsidR="00C56F72" w:rsidRDefault="00C56F72" w:rsidP="00C56F72">
      <w:pPr>
        <w:rPr>
          <w:rtl/>
        </w:rPr>
      </w:pPr>
    </w:p>
    <w:p w:rsidR="00C56F72" w:rsidRDefault="00C56F72" w:rsidP="00C56F72">
      <w:pPr>
        <w:pStyle w:val="af9"/>
        <w:keepNext/>
        <w:rPr>
          <w:rtl/>
        </w:rPr>
      </w:pPr>
      <w:bookmarkStart w:id="208" w:name="_ETM_Q1_694049"/>
      <w:bookmarkStart w:id="209" w:name="_ETM_Q1_694704"/>
      <w:bookmarkEnd w:id="208"/>
      <w:bookmarkEnd w:id="209"/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</w:p>
    <w:p w:rsidR="00C56F72" w:rsidRDefault="00C56F72" w:rsidP="00C56F72">
      <w:pPr>
        <w:pStyle w:val="KeepWithNext"/>
        <w:rPr>
          <w:rtl/>
        </w:rPr>
      </w:pPr>
    </w:p>
    <w:p w:rsidR="00C56F72" w:rsidRDefault="00C56F72" w:rsidP="00C56F72">
      <w:pPr>
        <w:rPr>
          <w:rtl/>
        </w:rPr>
      </w:pPr>
      <w:r>
        <w:rPr>
          <w:rFonts w:hint="cs"/>
          <w:rtl/>
        </w:rPr>
        <w:t xml:space="preserve">יש הרבה צרכים שלא </w:t>
      </w:r>
      <w:bookmarkStart w:id="210" w:name="_ETM_Q1_695239"/>
      <w:bookmarkEnd w:id="210"/>
      <w:r>
        <w:rPr>
          <w:rFonts w:hint="cs"/>
          <w:rtl/>
        </w:rPr>
        <w:t xml:space="preserve">נכנסו פנימה. כמו תמיד הצרכים שלנו גבוהים מהיכולת </w:t>
      </w:r>
      <w:bookmarkStart w:id="211" w:name="_ETM_Q1_700223"/>
      <w:bookmarkEnd w:id="211"/>
      <w:r>
        <w:rPr>
          <w:rFonts w:hint="cs"/>
          <w:rtl/>
        </w:rPr>
        <w:t xml:space="preserve">שלנו לממן אותם. אבל מה שנכנס לתוך הנומרטור, יש </w:t>
      </w:r>
      <w:bookmarkStart w:id="212" w:name="_ETM_Q1_704922"/>
      <w:bookmarkEnd w:id="212"/>
      <w:r>
        <w:rPr>
          <w:rFonts w:hint="cs"/>
          <w:rtl/>
        </w:rPr>
        <w:t xml:space="preserve">לו גיבוי תקציבי או יש בסוף פער שיצטרכו לסגור אותו. </w:t>
      </w:r>
      <w:bookmarkStart w:id="213" w:name="_ETM_Q1_709506"/>
      <w:bookmarkEnd w:id="213"/>
    </w:p>
    <w:p w:rsidR="00C56F72" w:rsidRDefault="00C56F72" w:rsidP="00C56F72">
      <w:pPr>
        <w:rPr>
          <w:rtl/>
        </w:rPr>
      </w:pPr>
    </w:p>
    <w:p w:rsidR="00C56F72" w:rsidRDefault="00C56F72" w:rsidP="00C56F72">
      <w:pPr>
        <w:pStyle w:val="a4"/>
        <w:keepNext/>
        <w:rPr>
          <w:rtl/>
        </w:rPr>
      </w:pPr>
      <w:bookmarkStart w:id="214" w:name="_ETM_Q1_711148"/>
      <w:bookmarkStart w:id="215" w:name="_ETM_Q1_711033"/>
      <w:bookmarkEnd w:id="214"/>
      <w:bookmarkEnd w:id="215"/>
      <w:r>
        <w:rPr>
          <w:rtl/>
        </w:rPr>
        <w:t>מיקי רוזנטל (המחנה הציוני):</w:t>
      </w:r>
    </w:p>
    <w:p w:rsidR="00C56F72" w:rsidRDefault="00C56F72" w:rsidP="00C56F72">
      <w:pPr>
        <w:pStyle w:val="KeepWithNext"/>
        <w:rPr>
          <w:rtl/>
        </w:rPr>
      </w:pPr>
    </w:p>
    <w:p w:rsidR="00C56F72" w:rsidRDefault="00C56F72" w:rsidP="00C56F72">
      <w:pPr>
        <w:rPr>
          <w:rtl/>
        </w:rPr>
      </w:pPr>
      <w:r>
        <w:rPr>
          <w:rFonts w:hint="cs"/>
          <w:rtl/>
        </w:rPr>
        <w:t xml:space="preserve">חבר הכנסת גפני אומר לכם שזה בלוף של עצמנו. </w:t>
      </w:r>
      <w:bookmarkStart w:id="216" w:name="_ETM_Q1_714773"/>
      <w:bookmarkEnd w:id="216"/>
      <w:r>
        <w:rPr>
          <w:rFonts w:hint="cs"/>
          <w:rtl/>
        </w:rPr>
        <w:t xml:space="preserve">בנומרטור יש 7 מיליארד ובפועל יש 20 מיליארד התחייבויות כאלה </w:t>
      </w:r>
      <w:bookmarkStart w:id="217" w:name="_ETM_Q1_720603"/>
      <w:bookmarkEnd w:id="217"/>
      <w:r>
        <w:rPr>
          <w:rFonts w:hint="cs"/>
          <w:rtl/>
        </w:rPr>
        <w:t>ואחרות.</w:t>
      </w:r>
    </w:p>
    <w:p w:rsidR="00C56F72" w:rsidRDefault="00C56F72" w:rsidP="00C56F72">
      <w:pPr>
        <w:rPr>
          <w:rtl/>
        </w:rPr>
      </w:pPr>
    </w:p>
    <w:p w:rsidR="00C56F72" w:rsidRDefault="00C56F72" w:rsidP="00C56F72">
      <w:pPr>
        <w:pStyle w:val="af9"/>
        <w:keepNext/>
        <w:rPr>
          <w:rtl/>
        </w:rPr>
      </w:pPr>
      <w:r>
        <w:rPr>
          <w:rtl/>
        </w:rPr>
        <w:lastRenderedPageBreak/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</w:p>
    <w:p w:rsidR="00C56F72" w:rsidRDefault="00C56F72" w:rsidP="00C56F72">
      <w:pPr>
        <w:pStyle w:val="KeepWithNext"/>
        <w:rPr>
          <w:rtl/>
        </w:rPr>
      </w:pPr>
    </w:p>
    <w:p w:rsidR="00C56F72" w:rsidRDefault="00C56F72" w:rsidP="00C56F72">
      <w:pPr>
        <w:rPr>
          <w:rtl/>
        </w:rPr>
      </w:pPr>
      <w:r>
        <w:rPr>
          <w:rFonts w:hint="cs"/>
          <w:rtl/>
        </w:rPr>
        <w:t>אלה לא התחייבויות אלא צרכים.</w:t>
      </w:r>
    </w:p>
    <w:p w:rsidR="00C56F72" w:rsidRDefault="00C56F72" w:rsidP="00C56F72">
      <w:pPr>
        <w:rPr>
          <w:rtl/>
        </w:rPr>
      </w:pPr>
    </w:p>
    <w:p w:rsidR="00C56F72" w:rsidRDefault="00C56F72" w:rsidP="00C56F72">
      <w:pPr>
        <w:pStyle w:val="a4"/>
        <w:keepNext/>
        <w:rPr>
          <w:rtl/>
        </w:rPr>
      </w:pPr>
      <w:bookmarkStart w:id="218" w:name="_ETM_Q1_726934"/>
      <w:bookmarkStart w:id="219" w:name="_ETM_Q1_727777"/>
      <w:bookmarkEnd w:id="218"/>
      <w:bookmarkEnd w:id="219"/>
      <w:r>
        <w:rPr>
          <w:rtl/>
        </w:rPr>
        <w:t>מיקי רוזנטל (המחנה הציוני):</w:t>
      </w:r>
    </w:p>
    <w:p w:rsidR="00C56F72" w:rsidRDefault="00C56F72" w:rsidP="00C56F72">
      <w:pPr>
        <w:pStyle w:val="KeepWithNext"/>
        <w:rPr>
          <w:rtl/>
        </w:rPr>
      </w:pPr>
    </w:p>
    <w:p w:rsidR="00C56F72" w:rsidRDefault="00C56F72" w:rsidP="00C56F72">
      <w:pPr>
        <w:rPr>
          <w:rtl/>
        </w:rPr>
      </w:pPr>
      <w:r>
        <w:rPr>
          <w:rFonts w:hint="cs"/>
          <w:rtl/>
        </w:rPr>
        <w:t>צרכים.</w:t>
      </w:r>
    </w:p>
    <w:p w:rsidR="00C56F72" w:rsidRDefault="00C56F72" w:rsidP="00C56F72">
      <w:pPr>
        <w:rPr>
          <w:rtl/>
        </w:rPr>
      </w:pPr>
    </w:p>
    <w:p w:rsidR="00C56F72" w:rsidRDefault="00C56F72" w:rsidP="00C56F72">
      <w:pPr>
        <w:pStyle w:val="af9"/>
        <w:keepNext/>
        <w:rPr>
          <w:rtl/>
        </w:rPr>
      </w:pPr>
      <w:bookmarkStart w:id="220" w:name="_ETM_Q1_727645"/>
      <w:bookmarkEnd w:id="220"/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</w:p>
    <w:p w:rsidR="00C56F72" w:rsidRDefault="00C56F72" w:rsidP="00C56F72">
      <w:pPr>
        <w:pStyle w:val="KeepWithNext"/>
        <w:rPr>
          <w:rtl/>
        </w:rPr>
      </w:pPr>
    </w:p>
    <w:p w:rsidR="00C56F72" w:rsidRDefault="00C56F72" w:rsidP="00C56F72">
      <w:pPr>
        <w:rPr>
          <w:rtl/>
        </w:rPr>
      </w:pPr>
      <w:r>
        <w:rPr>
          <w:rFonts w:hint="cs"/>
          <w:rtl/>
        </w:rPr>
        <w:t>הצרכים תמיד גדולים מהיכולת למ</w:t>
      </w:r>
      <w:bookmarkStart w:id="221" w:name="_ETM_Q1_729850"/>
      <w:bookmarkEnd w:id="221"/>
      <w:r>
        <w:rPr>
          <w:rFonts w:hint="cs"/>
          <w:rtl/>
        </w:rPr>
        <w:t>מן אותם בשנה נתונה.</w:t>
      </w:r>
    </w:p>
    <w:p w:rsidR="00C56F72" w:rsidRDefault="00C56F72" w:rsidP="00C56F72">
      <w:pPr>
        <w:rPr>
          <w:rtl/>
        </w:rPr>
      </w:pPr>
    </w:p>
    <w:p w:rsidR="00C56F72" w:rsidRDefault="00C56F72" w:rsidP="00C56F72">
      <w:pPr>
        <w:pStyle w:val="a4"/>
        <w:keepNext/>
        <w:rPr>
          <w:rtl/>
        </w:rPr>
      </w:pPr>
      <w:bookmarkStart w:id="222" w:name="_ETM_Q1_730831"/>
      <w:bookmarkStart w:id="223" w:name="_ETM_Q1_731674"/>
      <w:bookmarkEnd w:id="222"/>
      <w:bookmarkEnd w:id="223"/>
      <w:r>
        <w:rPr>
          <w:rtl/>
        </w:rPr>
        <w:t>מיקי רוזנטל (המחנה הציוני):</w:t>
      </w:r>
    </w:p>
    <w:p w:rsidR="00C56F72" w:rsidRDefault="00C56F72" w:rsidP="00C56F72">
      <w:pPr>
        <w:pStyle w:val="KeepWithNext"/>
        <w:rPr>
          <w:rtl/>
        </w:rPr>
      </w:pPr>
    </w:p>
    <w:p w:rsidR="00C56F72" w:rsidRDefault="00C56F72" w:rsidP="00C56F72">
      <w:pPr>
        <w:rPr>
          <w:rtl/>
        </w:rPr>
      </w:pPr>
      <w:r>
        <w:rPr>
          <w:rFonts w:hint="cs"/>
          <w:rtl/>
        </w:rPr>
        <w:t>חלק מהצרכים נכנסים לתוך הנומרטור וחלק לא.</w:t>
      </w:r>
    </w:p>
    <w:p w:rsidR="00C56F72" w:rsidRDefault="00C56F72" w:rsidP="00C56F72">
      <w:pPr>
        <w:rPr>
          <w:rtl/>
        </w:rPr>
      </w:pPr>
    </w:p>
    <w:p w:rsidR="00C56F72" w:rsidRDefault="00C56F72" w:rsidP="00C56F72">
      <w:pPr>
        <w:pStyle w:val="af9"/>
        <w:keepNext/>
        <w:rPr>
          <w:rtl/>
        </w:rPr>
      </w:pPr>
      <w:bookmarkStart w:id="224" w:name="_ETM_Q1_733722"/>
      <w:bookmarkStart w:id="225" w:name="_ETM_Q1_732722"/>
      <w:bookmarkEnd w:id="224"/>
      <w:bookmarkEnd w:id="225"/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</w:p>
    <w:p w:rsidR="00C56F72" w:rsidRDefault="00C56F72" w:rsidP="00C56F72">
      <w:pPr>
        <w:pStyle w:val="KeepWithNext"/>
        <w:rPr>
          <w:rtl/>
        </w:rPr>
      </w:pPr>
    </w:p>
    <w:p w:rsidR="00C56F72" w:rsidRDefault="00C56F72" w:rsidP="00C56F72">
      <w:pPr>
        <w:ind w:firstLine="0"/>
        <w:rPr>
          <w:rtl/>
        </w:rPr>
      </w:pPr>
      <w:r>
        <w:rPr>
          <w:rFonts w:hint="cs"/>
          <w:rtl/>
        </w:rPr>
        <w:tab/>
        <w:t xml:space="preserve">נכון. </w:t>
      </w:r>
      <w:bookmarkStart w:id="226" w:name="_ETM_Q1_733118"/>
      <w:bookmarkEnd w:id="226"/>
      <w:r>
        <w:rPr>
          <w:rFonts w:hint="cs"/>
          <w:rtl/>
        </w:rPr>
        <w:t xml:space="preserve">מה שהוחלט עליו </w:t>
      </w:r>
      <w:r>
        <w:rPr>
          <w:rtl/>
        </w:rPr>
        <w:t>–</w:t>
      </w:r>
      <w:r>
        <w:rPr>
          <w:rFonts w:hint="cs"/>
          <w:rtl/>
        </w:rPr>
        <w:t xml:space="preserve"> נכנס, ומה שלא הוחלט עליו </w:t>
      </w:r>
      <w:bookmarkStart w:id="227" w:name="_ETM_Q1_735521"/>
      <w:bookmarkEnd w:id="227"/>
      <w:r>
        <w:rPr>
          <w:rFonts w:hint="cs"/>
          <w:rtl/>
        </w:rPr>
        <w:t>- לא נכנס. במידה ויוחלט, אנחנו נציע את המקורות</w:t>
      </w:r>
      <w:bookmarkStart w:id="228" w:name="_ETM_Q1_738841"/>
      <w:bookmarkEnd w:id="228"/>
      <w:r>
        <w:rPr>
          <w:rFonts w:hint="cs"/>
          <w:rtl/>
        </w:rPr>
        <w:t xml:space="preserve"> התקציביים כדי לממן אותו.</w:t>
      </w:r>
    </w:p>
    <w:p w:rsidR="00C56F72" w:rsidRDefault="00C56F72" w:rsidP="00C56F72">
      <w:pPr>
        <w:ind w:firstLine="0"/>
        <w:rPr>
          <w:rtl/>
        </w:rPr>
      </w:pPr>
    </w:p>
    <w:p w:rsidR="00C56F72" w:rsidRDefault="00C56F72" w:rsidP="00C56F72">
      <w:pPr>
        <w:ind w:firstLine="0"/>
        <w:jc w:val="center"/>
        <w:rPr>
          <w:rtl/>
        </w:rPr>
      </w:pPr>
      <w:bookmarkStart w:id="229" w:name="_ETM_Q1_742123"/>
      <w:bookmarkEnd w:id="229"/>
      <w:r>
        <w:rPr>
          <w:rFonts w:hint="cs"/>
          <w:rtl/>
        </w:rPr>
        <w:t>(היו"ר עודד פורר)</w:t>
      </w:r>
    </w:p>
    <w:p w:rsidR="00C56F72" w:rsidRDefault="00C56F72" w:rsidP="00C56F72">
      <w:pPr>
        <w:ind w:firstLine="0"/>
        <w:rPr>
          <w:rtl/>
        </w:rPr>
      </w:pPr>
    </w:p>
    <w:p w:rsidR="00C56F72" w:rsidRDefault="00C56F72" w:rsidP="00C56F72">
      <w:pPr>
        <w:pStyle w:val="af9"/>
        <w:keepNext/>
        <w:rPr>
          <w:rtl/>
        </w:rPr>
      </w:pPr>
      <w:bookmarkStart w:id="230" w:name="_ETM_Q1_750407"/>
      <w:bookmarkStart w:id="231" w:name="_ETM_Q1_751077"/>
      <w:bookmarkEnd w:id="230"/>
      <w:bookmarkEnd w:id="231"/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</w:p>
    <w:p w:rsidR="00C56F72" w:rsidRDefault="00C56F72" w:rsidP="00C56F72">
      <w:pPr>
        <w:pStyle w:val="KeepWithNext"/>
        <w:rPr>
          <w:rtl/>
        </w:rPr>
      </w:pPr>
    </w:p>
    <w:p w:rsidR="00C56F72" w:rsidRDefault="00C56F72" w:rsidP="00C56F72">
      <w:pPr>
        <w:rPr>
          <w:rtl/>
        </w:rPr>
      </w:pPr>
      <w:r>
        <w:rPr>
          <w:rFonts w:hint="cs"/>
          <w:rtl/>
        </w:rPr>
        <w:t>אני</w:t>
      </w:r>
      <w:r w:rsidR="006B4AA4">
        <w:rPr>
          <w:rFonts w:hint="cs"/>
          <w:rtl/>
        </w:rPr>
        <w:t xml:space="preserve"> </w:t>
      </w:r>
      <w:bookmarkStart w:id="232" w:name="_ETM_Q1_753260"/>
      <w:bookmarkEnd w:id="232"/>
      <w:r>
        <w:rPr>
          <w:rFonts w:hint="cs"/>
          <w:rtl/>
        </w:rPr>
        <w:t xml:space="preserve">אומר מילה אחרונה. אנחנו נבוא שוב בסוף השנה לעדכן </w:t>
      </w:r>
      <w:bookmarkStart w:id="233" w:name="_ETM_Q1_755448"/>
      <w:bookmarkEnd w:id="233"/>
      <w:r>
        <w:rPr>
          <w:rFonts w:hint="cs"/>
          <w:rtl/>
        </w:rPr>
        <w:t xml:space="preserve">והמספרים, כמו שאתם רואים, הם דינמיים בהתאם למחויבויות </w:t>
      </w:r>
      <w:bookmarkStart w:id="234" w:name="_ETM_Q1_760145"/>
      <w:bookmarkEnd w:id="234"/>
      <w:r>
        <w:rPr>
          <w:rFonts w:hint="cs"/>
          <w:rtl/>
        </w:rPr>
        <w:t xml:space="preserve">שהממשלה מעריכה לסביבת המקרו. </w:t>
      </w:r>
    </w:p>
    <w:p w:rsidR="00C56F72" w:rsidRDefault="00C56F72" w:rsidP="00C56F72">
      <w:pPr>
        <w:rPr>
          <w:rtl/>
        </w:rPr>
      </w:pPr>
    </w:p>
    <w:p w:rsidR="00C56F72" w:rsidRDefault="00C56F72" w:rsidP="00C56F72">
      <w:pPr>
        <w:rPr>
          <w:rtl/>
        </w:rPr>
      </w:pPr>
      <w:r>
        <w:rPr>
          <w:rFonts w:hint="cs"/>
          <w:rtl/>
        </w:rPr>
        <w:t>ס</w:t>
      </w:r>
      <w:bookmarkStart w:id="235" w:name="_ETM_Q1_766148"/>
      <w:bookmarkEnd w:id="235"/>
      <w:r>
        <w:rPr>
          <w:rFonts w:hint="cs"/>
          <w:rtl/>
        </w:rPr>
        <w:t xml:space="preserve">גן הכלכלן הראשי יציג את השינויים </w:t>
      </w:r>
      <w:bookmarkStart w:id="236" w:name="_ETM_Q1_767921"/>
      <w:bookmarkEnd w:id="236"/>
      <w:r>
        <w:rPr>
          <w:rFonts w:hint="cs"/>
          <w:rtl/>
        </w:rPr>
        <w:t xml:space="preserve">בסביבת המקרו שיביאו לשינויים שהראיתי לכם קודם בהכנסות המדינה הצפויות בשנת 2020 והלאה. במידה והדבר הזה ישתנה, המספרים גם </w:t>
      </w:r>
      <w:bookmarkStart w:id="237" w:name="_ETM_Q1_780154"/>
      <w:bookmarkEnd w:id="237"/>
      <w:r>
        <w:rPr>
          <w:rFonts w:hint="cs"/>
          <w:rtl/>
        </w:rPr>
        <w:t xml:space="preserve">ישתנו. אני מבין שבדיון הקודם הייתה ביקורת מאוד חריפה לגבי </w:t>
      </w:r>
      <w:bookmarkStart w:id="238" w:name="_ETM_Q1_785166"/>
      <w:bookmarkEnd w:id="238"/>
      <w:r>
        <w:rPr>
          <w:rFonts w:hint="cs"/>
          <w:rtl/>
        </w:rPr>
        <w:t xml:space="preserve">השינויים שאנחנו עושים אבל כאן אנחנו מסבירים חלק </w:t>
      </w:r>
      <w:bookmarkStart w:id="239" w:name="_ETM_Q1_787288"/>
      <w:bookmarkEnd w:id="239"/>
      <w:r>
        <w:rPr>
          <w:rFonts w:hint="cs"/>
          <w:rtl/>
        </w:rPr>
        <w:t>מהשינויים האלה, למה הם קרו ולמה הם נדרשים.</w:t>
      </w:r>
    </w:p>
    <w:p w:rsidR="00C56F72" w:rsidRDefault="00C56F72" w:rsidP="00C56F72">
      <w:pPr>
        <w:rPr>
          <w:rtl/>
        </w:rPr>
      </w:pPr>
    </w:p>
    <w:p w:rsidR="00C56F72" w:rsidRDefault="00C56F72" w:rsidP="00C56F72">
      <w:pPr>
        <w:pStyle w:val="af6"/>
        <w:keepNext/>
        <w:rPr>
          <w:rtl/>
        </w:rPr>
      </w:pPr>
      <w:bookmarkStart w:id="240" w:name="_ETM_Q1_790552"/>
      <w:bookmarkEnd w:id="240"/>
      <w:r>
        <w:rPr>
          <w:rtl/>
        </w:rPr>
        <w:t>היו"ר עודד פורר:</w:t>
      </w:r>
    </w:p>
    <w:p w:rsidR="00C56F72" w:rsidRDefault="00C56F72" w:rsidP="00C56F72">
      <w:pPr>
        <w:pStyle w:val="KeepWithNext"/>
        <w:rPr>
          <w:rtl/>
        </w:rPr>
      </w:pPr>
    </w:p>
    <w:p w:rsidR="00C56F72" w:rsidRDefault="00C56F72" w:rsidP="00C56F72">
      <w:pPr>
        <w:rPr>
          <w:rtl/>
        </w:rPr>
      </w:pPr>
      <w:r>
        <w:rPr>
          <w:rFonts w:hint="cs"/>
          <w:rtl/>
        </w:rPr>
        <w:t xml:space="preserve">אתם חיים בשלום </w:t>
      </w:r>
      <w:bookmarkStart w:id="241" w:name="_ETM_Q1_790957"/>
      <w:bookmarkEnd w:id="241"/>
      <w:r>
        <w:rPr>
          <w:rFonts w:hint="cs"/>
          <w:rtl/>
        </w:rPr>
        <w:t>עם זה שרוב הצמיחה היא כתוצאה מהגידול בצריכה הפרטית?</w:t>
      </w:r>
    </w:p>
    <w:p w:rsidR="00C56F72" w:rsidRDefault="00C56F72" w:rsidP="00C56F72">
      <w:pPr>
        <w:rPr>
          <w:rtl/>
        </w:rPr>
      </w:pPr>
    </w:p>
    <w:p w:rsidR="00C56F72" w:rsidRDefault="00C56F72" w:rsidP="00C56F72">
      <w:pPr>
        <w:pStyle w:val="af9"/>
        <w:keepNext/>
        <w:rPr>
          <w:rtl/>
        </w:rPr>
      </w:pPr>
      <w:bookmarkStart w:id="242" w:name="_ETM_Q1_798455"/>
      <w:bookmarkEnd w:id="242"/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</w:p>
    <w:p w:rsidR="00C56F72" w:rsidRDefault="00C56F72" w:rsidP="00C56F72">
      <w:pPr>
        <w:pStyle w:val="KeepWithNext"/>
        <w:rPr>
          <w:rtl/>
        </w:rPr>
      </w:pPr>
    </w:p>
    <w:p w:rsidR="00C56F72" w:rsidRDefault="00C56F72" w:rsidP="00C56F72">
      <w:pPr>
        <w:rPr>
          <w:rtl/>
        </w:rPr>
      </w:pPr>
      <w:r>
        <w:rPr>
          <w:rFonts w:hint="cs"/>
          <w:rtl/>
        </w:rPr>
        <w:t xml:space="preserve">היקף הצמיחה הוא משהו שצריך </w:t>
      </w:r>
      <w:bookmarkStart w:id="243" w:name="_ETM_Q1_799480"/>
      <w:bookmarkEnd w:id="243"/>
      <w:r>
        <w:rPr>
          <w:rFonts w:hint="cs"/>
          <w:rtl/>
        </w:rPr>
        <w:t xml:space="preserve">לשים אליו לב. סגן הכלכלן יסביר אם אנחנו חיים </w:t>
      </w:r>
      <w:bookmarkStart w:id="244" w:name="_ETM_Q1_802901"/>
      <w:bookmarkEnd w:id="244"/>
      <w:r>
        <w:rPr>
          <w:rFonts w:hint="cs"/>
          <w:rtl/>
        </w:rPr>
        <w:t>אתו בשלום.</w:t>
      </w:r>
    </w:p>
    <w:p w:rsidR="00C56F72" w:rsidRDefault="00C56F72" w:rsidP="00C56F72">
      <w:pPr>
        <w:rPr>
          <w:rtl/>
        </w:rPr>
      </w:pPr>
    </w:p>
    <w:p w:rsidR="00C56F72" w:rsidRDefault="00C56F72" w:rsidP="00C56F72">
      <w:pPr>
        <w:pStyle w:val="af9"/>
        <w:keepNext/>
        <w:rPr>
          <w:rtl/>
        </w:rPr>
      </w:pPr>
      <w:bookmarkStart w:id="245" w:name="_ETM_Q1_804977"/>
      <w:bookmarkStart w:id="246" w:name="_ETM_Q1_806195"/>
      <w:bookmarkEnd w:id="245"/>
      <w:bookmarkEnd w:id="246"/>
      <w:r>
        <w:rPr>
          <w:rtl/>
        </w:rPr>
        <w:t xml:space="preserve">לב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</w:p>
    <w:p w:rsidR="00C56F72" w:rsidRDefault="00C56F72" w:rsidP="00C56F72">
      <w:pPr>
        <w:pStyle w:val="KeepWithNext"/>
        <w:rPr>
          <w:rtl/>
        </w:rPr>
      </w:pPr>
    </w:p>
    <w:p w:rsidR="00C56F72" w:rsidRDefault="00C56F72" w:rsidP="00C56F72">
      <w:pPr>
        <w:rPr>
          <w:rtl/>
        </w:rPr>
      </w:pPr>
      <w:r>
        <w:rPr>
          <w:rFonts w:hint="cs"/>
          <w:rtl/>
        </w:rPr>
        <w:t xml:space="preserve">שלום לכולם. בעבר המושב הזה היה הזדמנות מצוינת לדבר על מגמות מקרו וזה מה שאני </w:t>
      </w:r>
      <w:bookmarkStart w:id="247" w:name="_ETM_Q1_814003"/>
      <w:bookmarkEnd w:id="247"/>
      <w:r>
        <w:rPr>
          <w:rFonts w:hint="cs"/>
          <w:rtl/>
        </w:rPr>
        <w:t>אעשה עכשיו. אני אציג התפתחויות ומגמות מקרו, את הע</w:t>
      </w:r>
      <w:bookmarkStart w:id="248" w:name="_ETM_Q1_817281"/>
      <w:bookmarkEnd w:id="248"/>
      <w:r>
        <w:rPr>
          <w:rFonts w:hint="cs"/>
          <w:rtl/>
        </w:rPr>
        <w:t>דכון בתחזית הצמיחה ואת העדכון בתחזית ההכנסות.</w:t>
      </w:r>
    </w:p>
    <w:p w:rsidR="00C56F72" w:rsidRDefault="00C56F72" w:rsidP="00C56F72">
      <w:pPr>
        <w:rPr>
          <w:rtl/>
        </w:rPr>
      </w:pPr>
    </w:p>
    <w:p w:rsidR="00C56F72" w:rsidRDefault="00C56F72" w:rsidP="00C56F72">
      <w:pPr>
        <w:rPr>
          <w:rtl/>
        </w:rPr>
      </w:pPr>
      <w:bookmarkStart w:id="249" w:name="_ETM_Q1_821812"/>
      <w:bookmarkEnd w:id="249"/>
      <w:r>
        <w:rPr>
          <w:rFonts w:hint="cs"/>
          <w:rtl/>
        </w:rPr>
        <w:t xml:space="preserve">כמו שאתם רואים </w:t>
      </w:r>
      <w:bookmarkStart w:id="250" w:name="_ETM_Q1_824915"/>
      <w:bookmarkEnd w:id="250"/>
      <w:r>
        <w:rPr>
          <w:rFonts w:hint="cs"/>
          <w:rtl/>
        </w:rPr>
        <w:t xml:space="preserve">מהגרף, בסך הכול אנחנו נמצאים בסביבת צמיחה מאוד חיובית. </w:t>
      </w:r>
      <w:bookmarkStart w:id="251" w:name="_ETM_Q1_830592"/>
      <w:bookmarkEnd w:id="251"/>
      <w:r>
        <w:rPr>
          <w:rFonts w:hint="cs"/>
          <w:rtl/>
        </w:rPr>
        <w:t xml:space="preserve">בחמש השנים האחרונות צמחנו ב-3.3 אחוזים. זה קצב בהחלט </w:t>
      </w:r>
      <w:bookmarkStart w:id="252" w:name="_ETM_Q1_837015"/>
      <w:bookmarkEnd w:id="252"/>
      <w:r>
        <w:rPr>
          <w:rFonts w:hint="cs"/>
          <w:rtl/>
        </w:rPr>
        <w:t xml:space="preserve">יפה למדינת ישראל. זה אומר שפר נפש יש לנו צמיחה </w:t>
      </w:r>
      <w:bookmarkStart w:id="253" w:name="_ETM_Q1_839869"/>
      <w:bookmarkEnd w:id="253"/>
      <w:r>
        <w:rPr>
          <w:rFonts w:hint="cs"/>
          <w:rtl/>
        </w:rPr>
        <w:t>יפה.</w:t>
      </w:r>
    </w:p>
    <w:p w:rsidR="00C56F72" w:rsidRDefault="00C56F72" w:rsidP="00C56F72">
      <w:pPr>
        <w:rPr>
          <w:rtl/>
        </w:rPr>
      </w:pPr>
    </w:p>
    <w:p w:rsidR="00C56F72" w:rsidRDefault="00C56F72" w:rsidP="00C56F72">
      <w:pPr>
        <w:pStyle w:val="a4"/>
        <w:keepNext/>
        <w:rPr>
          <w:rtl/>
        </w:rPr>
      </w:pPr>
      <w:r>
        <w:rPr>
          <w:rtl/>
        </w:rPr>
        <w:t>עמר בר-לב (המחנה הציוני):</w:t>
      </w:r>
    </w:p>
    <w:p w:rsidR="00C56F72" w:rsidRDefault="00C56F72" w:rsidP="00C56F72">
      <w:pPr>
        <w:pStyle w:val="KeepWithNext"/>
        <w:rPr>
          <w:rtl/>
        </w:rPr>
      </w:pPr>
    </w:p>
    <w:p w:rsidR="00C56F72" w:rsidRDefault="00C56F72" w:rsidP="00C56F72">
      <w:pPr>
        <w:rPr>
          <w:rtl/>
        </w:rPr>
      </w:pPr>
      <w:r>
        <w:rPr>
          <w:rFonts w:hint="cs"/>
          <w:rtl/>
        </w:rPr>
        <w:t>3.3 אחוזים בשנה.</w:t>
      </w:r>
    </w:p>
    <w:p w:rsidR="00C56F72" w:rsidRDefault="00C56F72" w:rsidP="00C56F72">
      <w:pPr>
        <w:rPr>
          <w:rtl/>
        </w:rPr>
      </w:pPr>
    </w:p>
    <w:p w:rsidR="00C56F72" w:rsidRDefault="00C56F72" w:rsidP="00C56F72">
      <w:pPr>
        <w:pStyle w:val="af9"/>
        <w:keepNext/>
        <w:rPr>
          <w:rtl/>
        </w:rPr>
      </w:pPr>
      <w:bookmarkStart w:id="254" w:name="_ETM_Q1_842377"/>
      <w:bookmarkEnd w:id="254"/>
      <w:r>
        <w:rPr>
          <w:rtl/>
        </w:rPr>
        <w:t xml:space="preserve">לב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</w:p>
    <w:p w:rsidR="00C56F72" w:rsidRDefault="00C56F72" w:rsidP="00C56F72">
      <w:pPr>
        <w:pStyle w:val="KeepWithNext"/>
        <w:rPr>
          <w:rtl/>
        </w:rPr>
      </w:pPr>
    </w:p>
    <w:p w:rsidR="00C56F72" w:rsidRDefault="00C56F72" w:rsidP="00C56F72">
      <w:pPr>
        <w:rPr>
          <w:rtl/>
        </w:rPr>
      </w:pPr>
      <w:r>
        <w:rPr>
          <w:rFonts w:hint="cs"/>
          <w:rtl/>
        </w:rPr>
        <w:t xml:space="preserve">כן. </w:t>
      </w:r>
    </w:p>
    <w:p w:rsidR="00C56F72" w:rsidRDefault="00C56F72" w:rsidP="00C56F72">
      <w:pPr>
        <w:rPr>
          <w:rtl/>
        </w:rPr>
      </w:pPr>
    </w:p>
    <w:p w:rsidR="00C56F72" w:rsidRDefault="00C56F72" w:rsidP="00C56F72">
      <w:pPr>
        <w:pStyle w:val="a4"/>
        <w:keepNext/>
        <w:rPr>
          <w:rtl/>
        </w:rPr>
      </w:pPr>
      <w:bookmarkStart w:id="255" w:name="_ETM_Q1_845626"/>
      <w:bookmarkStart w:id="256" w:name="_ETM_Q1_845290"/>
      <w:bookmarkEnd w:id="255"/>
      <w:bookmarkEnd w:id="256"/>
      <w:r>
        <w:rPr>
          <w:rtl/>
        </w:rPr>
        <w:lastRenderedPageBreak/>
        <w:t>עמר בר-לב (המחנה הציוני):</w:t>
      </w:r>
    </w:p>
    <w:p w:rsidR="00C56F72" w:rsidRDefault="00C56F72" w:rsidP="00C56F72">
      <w:pPr>
        <w:pStyle w:val="KeepWithNext"/>
        <w:rPr>
          <w:rtl/>
        </w:rPr>
      </w:pPr>
    </w:p>
    <w:p w:rsidR="00C56F72" w:rsidRDefault="00C56F72" w:rsidP="00C56F72">
      <w:pPr>
        <w:rPr>
          <w:rtl/>
        </w:rPr>
      </w:pPr>
      <w:r>
        <w:rPr>
          <w:rFonts w:hint="cs"/>
          <w:rtl/>
        </w:rPr>
        <w:t>לא בחמש שנים.</w:t>
      </w:r>
    </w:p>
    <w:p w:rsidR="00C56F72" w:rsidRDefault="00C56F72" w:rsidP="00C56F72">
      <w:pPr>
        <w:rPr>
          <w:rtl/>
        </w:rPr>
      </w:pPr>
    </w:p>
    <w:p w:rsidR="00C56F72" w:rsidRDefault="00C56F72" w:rsidP="00C56F72">
      <w:pPr>
        <w:pStyle w:val="af9"/>
        <w:keepNext/>
        <w:rPr>
          <w:rtl/>
        </w:rPr>
      </w:pPr>
      <w:bookmarkStart w:id="257" w:name="_ETM_Q1_844812"/>
      <w:bookmarkEnd w:id="257"/>
      <w:r>
        <w:rPr>
          <w:rtl/>
        </w:rPr>
        <w:t xml:space="preserve">לב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</w:p>
    <w:p w:rsidR="00C56F72" w:rsidRDefault="00C56F72" w:rsidP="00C56F72">
      <w:pPr>
        <w:pStyle w:val="KeepWithNext"/>
        <w:rPr>
          <w:rtl/>
        </w:rPr>
      </w:pPr>
    </w:p>
    <w:p w:rsidR="00C56F72" w:rsidRDefault="00C56F72" w:rsidP="00C56F72">
      <w:pPr>
        <w:rPr>
          <w:rtl/>
        </w:rPr>
      </w:pPr>
      <w:r>
        <w:rPr>
          <w:rFonts w:hint="cs"/>
          <w:rtl/>
        </w:rPr>
        <w:t xml:space="preserve">כן. זה קצב צמיחה </w:t>
      </w:r>
      <w:bookmarkStart w:id="258" w:name="_ETM_Q1_848968"/>
      <w:bookmarkEnd w:id="258"/>
      <w:r>
        <w:rPr>
          <w:rFonts w:hint="cs"/>
          <w:rtl/>
        </w:rPr>
        <w:t>נאה.</w:t>
      </w:r>
    </w:p>
    <w:p w:rsidR="00C56F72" w:rsidRDefault="00C56F72" w:rsidP="00C56F72">
      <w:pPr>
        <w:rPr>
          <w:rtl/>
        </w:rPr>
      </w:pPr>
    </w:p>
    <w:p w:rsidR="00C56F72" w:rsidRDefault="00C56F72" w:rsidP="00C56F72">
      <w:pPr>
        <w:pStyle w:val="a4"/>
        <w:keepNext/>
        <w:rPr>
          <w:rtl/>
        </w:rPr>
      </w:pPr>
      <w:bookmarkStart w:id="259" w:name="_ETM_Q1_849732"/>
      <w:bookmarkStart w:id="260" w:name="_ETM_Q1_849842"/>
      <w:bookmarkEnd w:id="259"/>
      <w:bookmarkEnd w:id="260"/>
      <w:r>
        <w:rPr>
          <w:rtl/>
        </w:rPr>
        <w:t>עמר בר-לב (המחנה הציוני):</w:t>
      </w:r>
    </w:p>
    <w:p w:rsidR="00C56F72" w:rsidRDefault="00C56F72" w:rsidP="00C56F72">
      <w:pPr>
        <w:pStyle w:val="KeepWithNext"/>
        <w:rPr>
          <w:rtl/>
        </w:rPr>
      </w:pPr>
    </w:p>
    <w:p w:rsidR="00C56F72" w:rsidRDefault="00C56F72" w:rsidP="00C56F72">
      <w:pPr>
        <w:rPr>
          <w:rtl/>
        </w:rPr>
      </w:pPr>
      <w:r>
        <w:rPr>
          <w:rFonts w:hint="cs"/>
          <w:rtl/>
        </w:rPr>
        <w:t>כל שנה מהחמש שנים, בממוצע 3.3 אחוזים.</w:t>
      </w:r>
    </w:p>
    <w:p w:rsidR="00C56F72" w:rsidRDefault="00C56F72" w:rsidP="00C56F72">
      <w:pPr>
        <w:rPr>
          <w:rtl/>
        </w:rPr>
      </w:pPr>
    </w:p>
    <w:p w:rsidR="00C56F72" w:rsidRDefault="00C56F72" w:rsidP="00C56F72">
      <w:pPr>
        <w:pStyle w:val="af9"/>
        <w:keepNext/>
        <w:rPr>
          <w:rtl/>
        </w:rPr>
      </w:pPr>
      <w:bookmarkStart w:id="261" w:name="_ETM_Q1_851291"/>
      <w:bookmarkStart w:id="262" w:name="_ETM_Q1_852544"/>
      <w:bookmarkEnd w:id="261"/>
      <w:bookmarkEnd w:id="262"/>
      <w:r>
        <w:rPr>
          <w:rtl/>
        </w:rPr>
        <w:t xml:space="preserve">לב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</w:p>
    <w:p w:rsidR="00C56F72" w:rsidRDefault="00C56F72" w:rsidP="00C56F72">
      <w:pPr>
        <w:pStyle w:val="KeepWithNext"/>
        <w:rPr>
          <w:rtl/>
        </w:rPr>
      </w:pPr>
    </w:p>
    <w:p w:rsidR="00C56F72" w:rsidRDefault="00C56F72" w:rsidP="00C56F72">
      <w:pPr>
        <w:rPr>
          <w:rtl/>
        </w:rPr>
      </w:pPr>
      <w:r>
        <w:rPr>
          <w:rFonts w:hint="cs"/>
          <w:rtl/>
        </w:rPr>
        <w:t xml:space="preserve">כן. זה גם </w:t>
      </w:r>
      <w:bookmarkStart w:id="263" w:name="_ETM_Q1_853604"/>
      <w:bookmarkEnd w:id="263"/>
      <w:r>
        <w:rPr>
          <w:rFonts w:hint="cs"/>
          <w:rtl/>
        </w:rPr>
        <w:t xml:space="preserve">בשנה האחרונה בה היה קצב צמיחה והשנה אנחנו מעריכים, אני </w:t>
      </w:r>
      <w:bookmarkStart w:id="264" w:name="_ETM_Q1_857482"/>
      <w:bookmarkEnd w:id="264"/>
      <w:r>
        <w:rPr>
          <w:rFonts w:hint="cs"/>
          <w:rtl/>
        </w:rPr>
        <w:t>כבר אקדים ואומר, שנהיה קצת מעל.</w:t>
      </w:r>
    </w:p>
    <w:p w:rsidR="00C56F72" w:rsidRDefault="00C56F72" w:rsidP="00C56F72">
      <w:pPr>
        <w:rPr>
          <w:rtl/>
        </w:rPr>
      </w:pPr>
    </w:p>
    <w:p w:rsidR="00C56F72" w:rsidRDefault="00C56F72" w:rsidP="00C56F72">
      <w:pPr>
        <w:rPr>
          <w:rtl/>
        </w:rPr>
      </w:pPr>
      <w:r>
        <w:rPr>
          <w:rFonts w:hint="cs"/>
          <w:rtl/>
        </w:rPr>
        <w:t>ב</w:t>
      </w:r>
      <w:bookmarkStart w:id="265" w:name="_ETM_Q1_862826"/>
      <w:bookmarkEnd w:id="265"/>
      <w:r>
        <w:rPr>
          <w:rFonts w:hint="cs"/>
          <w:rtl/>
        </w:rPr>
        <w:t xml:space="preserve">המשך לשאלה שלך. זה </w:t>
      </w:r>
      <w:bookmarkStart w:id="266" w:name="_ETM_Q1_867789"/>
      <w:bookmarkEnd w:id="266"/>
      <w:r>
        <w:rPr>
          <w:rFonts w:hint="cs"/>
          <w:rtl/>
        </w:rPr>
        <w:t xml:space="preserve">הרכב הצמיחה שהיה לנו בשנים האחרונות. כמו שציינת, באמת </w:t>
      </w:r>
      <w:bookmarkStart w:id="267" w:name="_ETM_Q1_871459"/>
      <w:bookmarkEnd w:id="267"/>
      <w:r>
        <w:rPr>
          <w:rFonts w:hint="cs"/>
          <w:rtl/>
        </w:rPr>
        <w:t xml:space="preserve">הצריכה הפרטית היא מנוע צמיחה מאוד מרכזי. אנחנו </w:t>
      </w:r>
      <w:bookmarkStart w:id="268" w:name="_ETM_Q1_875930"/>
      <w:bookmarkEnd w:id="268"/>
      <w:r>
        <w:rPr>
          <w:rFonts w:hint="cs"/>
          <w:rtl/>
        </w:rPr>
        <w:t xml:space="preserve">רואים שגם יש גידול בהשקעות אבל אין ספק שהצריכה הפרטית </w:t>
      </w:r>
      <w:bookmarkStart w:id="269" w:name="_ETM_Q1_879650"/>
      <w:bookmarkEnd w:id="269"/>
      <w:r>
        <w:rPr>
          <w:rFonts w:hint="cs"/>
          <w:rtl/>
        </w:rPr>
        <w:t xml:space="preserve">היא מנוע צמיחה מאוד משמעותי. לשאלתך, אני חושב שזה מנוע </w:t>
      </w:r>
      <w:bookmarkStart w:id="270" w:name="_ETM_Q1_884285"/>
      <w:bookmarkEnd w:id="270"/>
      <w:r>
        <w:rPr>
          <w:rFonts w:hint="cs"/>
          <w:rtl/>
        </w:rPr>
        <w:t>צמיחה בר-קיימא בטווח בינוני. זה לא מנוע צמיחה בר-קיימא בטווח ארוך.</w:t>
      </w:r>
    </w:p>
    <w:p w:rsidR="00C56F72" w:rsidRDefault="00C56F72" w:rsidP="00C56F72">
      <w:pPr>
        <w:rPr>
          <w:rtl/>
        </w:rPr>
      </w:pPr>
    </w:p>
    <w:p w:rsidR="00C56F72" w:rsidRDefault="00C56F72" w:rsidP="00C56F72">
      <w:pPr>
        <w:rPr>
          <w:rtl/>
        </w:rPr>
      </w:pPr>
      <w:bookmarkStart w:id="271" w:name="_ETM_Q1_902688"/>
      <w:bookmarkEnd w:id="271"/>
      <w:r>
        <w:rPr>
          <w:rFonts w:hint="cs"/>
          <w:rtl/>
        </w:rPr>
        <w:t xml:space="preserve">מה שקרה בטווח הבינוני, ראינו - אנחנו תכף נראה </w:t>
      </w:r>
      <w:bookmarkStart w:id="272" w:name="_ETM_Q1_891267"/>
      <w:bookmarkEnd w:id="272"/>
      <w:r>
        <w:rPr>
          <w:rtl/>
        </w:rPr>
        <w:t>–</w:t>
      </w:r>
      <w:r>
        <w:rPr>
          <w:rFonts w:hint="cs"/>
          <w:rtl/>
        </w:rPr>
        <w:t xml:space="preserve"> גאות בשוק העבודה שהגדיל את יכולות ההכנסה, בעיקר של </w:t>
      </w:r>
      <w:bookmarkStart w:id="273" w:name="_ETM_Q1_897227"/>
      <w:bookmarkEnd w:id="273"/>
      <w:r>
        <w:rPr>
          <w:rFonts w:hint="cs"/>
          <w:rtl/>
        </w:rPr>
        <w:t xml:space="preserve">השכבות החלשות. השכבות החלשות נכנסו והגדילו את צריכתן גם </w:t>
      </w:r>
      <w:bookmarkStart w:id="274" w:name="_ETM_Q1_906785"/>
      <w:bookmarkEnd w:id="274"/>
      <w:r>
        <w:rPr>
          <w:rFonts w:hint="cs"/>
          <w:rtl/>
        </w:rPr>
        <w:t xml:space="preserve">בדברים שמסורתית היו נחשבים כמוצרי יוקרה כמו בעלות על כלי </w:t>
      </w:r>
      <w:bookmarkStart w:id="275" w:name="_ETM_Q1_911015"/>
      <w:bookmarkEnd w:id="275"/>
      <w:r>
        <w:rPr>
          <w:rFonts w:hint="cs"/>
          <w:rtl/>
        </w:rPr>
        <w:t>רכב וזה בהחלט תרם לצריכה הפרטית.</w:t>
      </w:r>
    </w:p>
    <w:p w:rsidR="00C56F72" w:rsidRDefault="00C56F72" w:rsidP="00C56F72">
      <w:pPr>
        <w:rPr>
          <w:rtl/>
        </w:rPr>
      </w:pPr>
    </w:p>
    <w:p w:rsidR="00C56F72" w:rsidRDefault="00C56F72" w:rsidP="00C56F72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C56F72" w:rsidRDefault="00C56F72" w:rsidP="00C56F72">
      <w:pPr>
        <w:pStyle w:val="KeepWithNext"/>
        <w:rPr>
          <w:rtl/>
        </w:rPr>
      </w:pPr>
    </w:p>
    <w:p w:rsidR="00C56F72" w:rsidRDefault="00C56F72" w:rsidP="00C56F72">
      <w:pPr>
        <w:rPr>
          <w:rtl/>
        </w:rPr>
      </w:pPr>
      <w:r>
        <w:rPr>
          <w:rFonts w:hint="cs"/>
          <w:rtl/>
        </w:rPr>
        <w:t xml:space="preserve">אגב, זה עוד משהו שלא </w:t>
      </w:r>
      <w:bookmarkStart w:id="276" w:name="_ETM_Q1_916757"/>
      <w:bookmarkEnd w:id="276"/>
      <w:r>
        <w:rPr>
          <w:rFonts w:hint="cs"/>
          <w:rtl/>
        </w:rPr>
        <w:t xml:space="preserve">מסתדר. העניין הזה של עידוד הבעלות על כלי רכב. </w:t>
      </w:r>
      <w:bookmarkStart w:id="277" w:name="_ETM_Q1_920877"/>
      <w:bookmarkEnd w:id="277"/>
      <w:r>
        <w:rPr>
          <w:rFonts w:hint="cs"/>
          <w:rtl/>
        </w:rPr>
        <w:t xml:space="preserve">אתה לא היית רוצה לעודד אותם עכשיו למרות </w:t>
      </w:r>
      <w:bookmarkStart w:id="278" w:name="_ETM_Q1_923315"/>
      <w:bookmarkEnd w:id="278"/>
      <w:r>
        <w:rPr>
          <w:rFonts w:hint="cs"/>
          <w:rtl/>
        </w:rPr>
        <w:t>שרשות המסים מאוד אוהבת שקונים</w:t>
      </w:r>
      <w:r w:rsidR="006B4AA4">
        <w:rPr>
          <w:rFonts w:hint="cs"/>
          <w:rtl/>
        </w:rPr>
        <w:t xml:space="preserve"> </w:t>
      </w:r>
      <w:r>
        <w:rPr>
          <w:rFonts w:hint="cs"/>
          <w:rtl/>
        </w:rPr>
        <w:t>כלי רכב.</w:t>
      </w:r>
      <w:bookmarkStart w:id="279" w:name="_ETM_Q1_927429"/>
      <w:bookmarkEnd w:id="279"/>
      <w:r w:rsidR="006969DC">
        <w:rPr>
          <w:rFonts w:hint="cs"/>
          <w:rtl/>
        </w:rPr>
        <w:t xml:space="preserve"> אתה היית רוצה דווקא לעודד תחבורה ציבורית.</w:t>
      </w:r>
    </w:p>
    <w:p w:rsidR="006969DC" w:rsidRDefault="006969DC" w:rsidP="00C56F72">
      <w:pPr>
        <w:rPr>
          <w:rtl/>
        </w:rPr>
      </w:pPr>
    </w:p>
    <w:p w:rsidR="006969DC" w:rsidRDefault="006969DC" w:rsidP="006969DC">
      <w:pPr>
        <w:pStyle w:val="af9"/>
        <w:keepNext/>
        <w:rPr>
          <w:rtl/>
        </w:rPr>
      </w:pPr>
      <w:bookmarkStart w:id="280" w:name="_ETM_Q1_931945"/>
      <w:bookmarkEnd w:id="280"/>
      <w:r>
        <w:rPr>
          <w:rtl/>
        </w:rPr>
        <w:t xml:space="preserve">לב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</w:p>
    <w:p w:rsidR="006969DC" w:rsidRDefault="006969DC" w:rsidP="006969DC">
      <w:pPr>
        <w:pStyle w:val="KeepWithNext"/>
        <w:rPr>
          <w:rtl/>
        </w:rPr>
      </w:pPr>
    </w:p>
    <w:p w:rsidR="006969DC" w:rsidRDefault="006969DC" w:rsidP="006969DC">
      <w:pPr>
        <w:rPr>
          <w:rtl/>
        </w:rPr>
      </w:pPr>
      <w:r>
        <w:rPr>
          <w:rFonts w:hint="cs"/>
          <w:rtl/>
        </w:rPr>
        <w:t>למה להפחית</w:t>
      </w:r>
      <w:r w:rsidR="006B4AA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bookmarkStart w:id="281" w:name="_ETM_Q1_931906"/>
      <w:bookmarkEnd w:id="281"/>
      <w:r>
        <w:rPr>
          <w:rFonts w:hint="cs"/>
          <w:rtl/>
        </w:rPr>
        <w:t>שווי השימוש?</w:t>
      </w:r>
    </w:p>
    <w:p w:rsidR="006969DC" w:rsidRDefault="006969DC" w:rsidP="006969DC">
      <w:pPr>
        <w:rPr>
          <w:rtl/>
        </w:rPr>
      </w:pPr>
    </w:p>
    <w:p w:rsidR="006969DC" w:rsidRDefault="006969DC" w:rsidP="006969DC">
      <w:pPr>
        <w:pStyle w:val="af6"/>
        <w:keepNext/>
        <w:rPr>
          <w:rtl/>
        </w:rPr>
      </w:pPr>
      <w:bookmarkStart w:id="282" w:name="_ETM_Q1_933352"/>
      <w:bookmarkEnd w:id="282"/>
      <w:r>
        <w:rPr>
          <w:rtl/>
        </w:rPr>
        <w:t>היו"ר עודד פורר:</w:t>
      </w:r>
    </w:p>
    <w:p w:rsidR="006969DC" w:rsidRDefault="006969DC" w:rsidP="006969DC">
      <w:pPr>
        <w:pStyle w:val="KeepWithNext"/>
        <w:rPr>
          <w:rtl/>
        </w:rPr>
      </w:pPr>
    </w:p>
    <w:p w:rsidR="006969DC" w:rsidRDefault="006969DC" w:rsidP="006969DC">
      <w:pPr>
        <w:rPr>
          <w:rtl/>
        </w:rPr>
      </w:pPr>
      <w:r>
        <w:rPr>
          <w:rFonts w:hint="cs"/>
          <w:rtl/>
        </w:rPr>
        <w:t xml:space="preserve">כי אני לא חושב שזה מעודד תחבורה ציבורית. אתה </w:t>
      </w:r>
      <w:bookmarkStart w:id="283" w:name="_ETM_Q1_937699"/>
      <w:bookmarkEnd w:id="283"/>
      <w:r>
        <w:rPr>
          <w:rFonts w:hint="cs"/>
          <w:rtl/>
        </w:rPr>
        <w:t xml:space="preserve">רוצה לעודד תחבורה ציבורית, אתה יכול לעשות את זה באמצעים </w:t>
      </w:r>
      <w:bookmarkStart w:id="284" w:name="_ETM_Q1_938572"/>
      <w:bookmarkEnd w:id="284"/>
      <w:r>
        <w:rPr>
          <w:rFonts w:hint="cs"/>
          <w:rtl/>
        </w:rPr>
        <w:t>אחרים. למשל, תפחית את שווי שימוש ואל תהפוך את</w:t>
      </w:r>
      <w:bookmarkStart w:id="285" w:name="_ETM_Q1_942002"/>
      <w:bookmarkEnd w:id="285"/>
      <w:r>
        <w:rPr>
          <w:rFonts w:hint="cs"/>
          <w:rtl/>
        </w:rPr>
        <w:t xml:space="preserve"> זה למוצר יקר מצד אחד, אבל מצד שני, כשאתה </w:t>
      </w:r>
      <w:bookmarkStart w:id="286" w:name="_ETM_Q1_946085"/>
      <w:bookmarkEnd w:id="286"/>
      <w:r>
        <w:rPr>
          <w:rFonts w:hint="cs"/>
          <w:rtl/>
        </w:rPr>
        <w:t xml:space="preserve">בונה בניין משרדים בתל אביב , כמו שבניו יורק </w:t>
      </w:r>
      <w:bookmarkStart w:id="287" w:name="_ETM_Q1_948434"/>
      <w:bookmarkEnd w:id="287"/>
      <w:r>
        <w:rPr>
          <w:rFonts w:hint="cs"/>
          <w:rtl/>
        </w:rPr>
        <w:t xml:space="preserve">בונים בנייני משרדים, בהגדרה, בלי חניה ורק עם חיבור לרכבת, </w:t>
      </w:r>
      <w:bookmarkStart w:id="288" w:name="_ETM_Q1_952540"/>
      <w:bookmarkEnd w:id="288"/>
      <w:r>
        <w:rPr>
          <w:rFonts w:hint="cs"/>
          <w:rtl/>
        </w:rPr>
        <w:t xml:space="preserve">כשאומרים שייתנו היתר ליותר משרדים ובלבד שלא תהיה חניה אפילו </w:t>
      </w:r>
      <w:bookmarkStart w:id="289" w:name="_ETM_Q1_957059"/>
      <w:bookmarkEnd w:id="289"/>
      <w:r>
        <w:rPr>
          <w:rFonts w:hint="cs"/>
          <w:rtl/>
        </w:rPr>
        <w:t xml:space="preserve">לבן אדם בעל הדרגה הכי בכירה בבניין, אז בהגדרה אתה </w:t>
      </w:r>
      <w:bookmarkStart w:id="290" w:name="_ETM_Q1_959736"/>
      <w:bookmarkEnd w:id="290"/>
      <w:r>
        <w:rPr>
          <w:rFonts w:hint="cs"/>
          <w:rtl/>
        </w:rPr>
        <w:t xml:space="preserve">מתעל את האנשים לעבור לתחבורה ציבורית וגם מוריד </w:t>
      </w:r>
      <w:bookmarkStart w:id="291" w:name="_ETM_Q1_965580"/>
      <w:bookmarkEnd w:id="291"/>
      <w:r>
        <w:rPr>
          <w:rFonts w:hint="cs"/>
          <w:rtl/>
        </w:rPr>
        <w:t>את מחירי הדיור והמשרדים.</w:t>
      </w:r>
    </w:p>
    <w:p w:rsidR="006969DC" w:rsidRDefault="006969DC" w:rsidP="006969DC">
      <w:pPr>
        <w:rPr>
          <w:rtl/>
        </w:rPr>
      </w:pPr>
    </w:p>
    <w:p w:rsidR="006969DC" w:rsidRDefault="006969DC" w:rsidP="006969DC">
      <w:pPr>
        <w:pStyle w:val="af9"/>
        <w:keepNext/>
        <w:rPr>
          <w:rtl/>
        </w:rPr>
      </w:pPr>
      <w:bookmarkStart w:id="292" w:name="_ETM_Q1_968267"/>
      <w:bookmarkEnd w:id="292"/>
      <w:r>
        <w:rPr>
          <w:rtl/>
        </w:rPr>
        <w:t xml:space="preserve">לב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</w:p>
    <w:p w:rsidR="006969DC" w:rsidRDefault="006969DC" w:rsidP="006969DC">
      <w:pPr>
        <w:pStyle w:val="KeepWithNext"/>
        <w:rPr>
          <w:rtl/>
        </w:rPr>
      </w:pPr>
    </w:p>
    <w:p w:rsidR="006969DC" w:rsidRDefault="006969DC" w:rsidP="006969DC">
      <w:pPr>
        <w:rPr>
          <w:rtl/>
        </w:rPr>
      </w:pPr>
      <w:r>
        <w:rPr>
          <w:rFonts w:hint="cs"/>
          <w:rtl/>
        </w:rPr>
        <w:t xml:space="preserve">אבל בטווח הקצר בוודאות הפחתת שווי </w:t>
      </w:r>
      <w:bookmarkStart w:id="293" w:name="_ETM_Q1_970619"/>
      <w:bookmarkEnd w:id="293"/>
      <w:r>
        <w:rPr>
          <w:rFonts w:hint="cs"/>
          <w:rtl/>
        </w:rPr>
        <w:t>השימוש תעודד קניית רכבים פרטיים ושימוש ברכבים פרטיים.</w:t>
      </w:r>
    </w:p>
    <w:p w:rsidR="006969DC" w:rsidRDefault="006969DC" w:rsidP="006969DC">
      <w:pPr>
        <w:rPr>
          <w:rtl/>
        </w:rPr>
      </w:pPr>
    </w:p>
    <w:p w:rsidR="006969DC" w:rsidRDefault="006969DC" w:rsidP="006969DC">
      <w:pPr>
        <w:pStyle w:val="af6"/>
        <w:keepNext/>
        <w:rPr>
          <w:rtl/>
        </w:rPr>
      </w:pPr>
      <w:bookmarkStart w:id="294" w:name="_ETM_Q1_975914"/>
      <w:bookmarkEnd w:id="294"/>
      <w:r>
        <w:rPr>
          <w:rtl/>
        </w:rPr>
        <w:t>היו"ר עודד פורר:</w:t>
      </w:r>
    </w:p>
    <w:p w:rsidR="006969DC" w:rsidRDefault="006969DC" w:rsidP="006969DC">
      <w:pPr>
        <w:pStyle w:val="KeepWithNext"/>
        <w:rPr>
          <w:rtl/>
        </w:rPr>
      </w:pPr>
    </w:p>
    <w:p w:rsidR="006969DC" w:rsidRDefault="006969DC" w:rsidP="006969DC">
      <w:pPr>
        <w:rPr>
          <w:rtl/>
        </w:rPr>
      </w:pPr>
      <w:r>
        <w:rPr>
          <w:rFonts w:hint="cs"/>
          <w:rtl/>
        </w:rPr>
        <w:t>לא</w:t>
      </w:r>
      <w:bookmarkStart w:id="295" w:name="_ETM_Q1_974914"/>
      <w:bookmarkEnd w:id="295"/>
      <w:r>
        <w:rPr>
          <w:rFonts w:hint="cs"/>
          <w:rtl/>
        </w:rPr>
        <w:t xml:space="preserve"> בהכרח. כשאנחנו מדברים על הפחתת שווי שימוש, אנחנו </w:t>
      </w:r>
      <w:bookmarkStart w:id="296" w:name="_ETM_Q1_983449"/>
      <w:bookmarkEnd w:id="296"/>
      <w:r>
        <w:rPr>
          <w:rFonts w:hint="cs"/>
          <w:rtl/>
        </w:rPr>
        <w:t xml:space="preserve">מדברים על הפחתת שווי שימוש למי שמשתמש ברכב לעבודתו. זה </w:t>
      </w:r>
      <w:bookmarkStart w:id="297" w:name="_ETM_Q1_988649"/>
      <w:bookmarkEnd w:id="297"/>
      <w:r>
        <w:rPr>
          <w:rFonts w:hint="cs"/>
          <w:rtl/>
        </w:rPr>
        <w:t xml:space="preserve">כמו שתגיד לי שעכשיו אנחנו רוצים להפסיק את הצריכה בחשמל, </w:t>
      </w:r>
      <w:bookmarkStart w:id="298" w:name="_ETM_Q1_991962"/>
      <w:bookmarkEnd w:id="298"/>
      <w:r>
        <w:rPr>
          <w:rFonts w:hint="cs"/>
          <w:rtl/>
        </w:rPr>
        <w:t>וכדי לעודד אנשים להפסיק לצרוך יותר חשמל,</w:t>
      </w:r>
      <w:r w:rsidR="006B4AA4">
        <w:rPr>
          <w:rFonts w:hint="cs"/>
          <w:rtl/>
        </w:rPr>
        <w:t xml:space="preserve"> </w:t>
      </w:r>
      <w:r>
        <w:rPr>
          <w:rFonts w:hint="cs"/>
          <w:rtl/>
        </w:rPr>
        <w:t xml:space="preserve">נקבע שווי </w:t>
      </w:r>
      <w:bookmarkStart w:id="299" w:name="_ETM_Q1_995403"/>
      <w:bookmarkEnd w:id="299"/>
      <w:r>
        <w:rPr>
          <w:rFonts w:hint="cs"/>
          <w:rtl/>
        </w:rPr>
        <w:t xml:space="preserve">שימוש על שימוש במזגנים בעבודה. זאת אומרת, הוא משתמש במזגן, </w:t>
      </w:r>
      <w:bookmarkStart w:id="300" w:name="_ETM_Q1_1001983"/>
      <w:bookmarkEnd w:id="300"/>
      <w:r>
        <w:rPr>
          <w:rFonts w:hint="cs"/>
          <w:rtl/>
        </w:rPr>
        <w:t xml:space="preserve">הרי לא כל הזמן זה לשימושו ולפעמים הוא בהפסקת אוכל, </w:t>
      </w:r>
      <w:bookmarkStart w:id="301" w:name="_ETM_Q1_1005886"/>
      <w:bookmarkEnd w:id="301"/>
      <w:r>
        <w:rPr>
          <w:rFonts w:hint="cs"/>
          <w:rtl/>
        </w:rPr>
        <w:t xml:space="preserve">אז מה, למה שההוצאה על החשמל הזה תהיה מוכרת? </w:t>
      </w:r>
      <w:bookmarkStart w:id="302" w:name="_ETM_Q1_1009786"/>
      <w:bookmarkEnd w:id="302"/>
      <w:r>
        <w:rPr>
          <w:rFonts w:hint="cs"/>
          <w:rtl/>
        </w:rPr>
        <w:t>אז בוא נקבע שווי שימוש על מזגנים ונפחית צריכה בחשמל.</w:t>
      </w:r>
    </w:p>
    <w:p w:rsidR="006969DC" w:rsidRDefault="006969DC" w:rsidP="006969DC">
      <w:pPr>
        <w:rPr>
          <w:rtl/>
        </w:rPr>
      </w:pPr>
    </w:p>
    <w:p w:rsidR="006969DC" w:rsidRDefault="006969DC" w:rsidP="006969DC">
      <w:pPr>
        <w:rPr>
          <w:rtl/>
        </w:rPr>
      </w:pPr>
      <w:bookmarkStart w:id="303" w:name="_ETM_Q1_1033738"/>
      <w:bookmarkEnd w:id="303"/>
      <w:r>
        <w:rPr>
          <w:rFonts w:hint="cs"/>
          <w:rtl/>
        </w:rPr>
        <w:lastRenderedPageBreak/>
        <w:t xml:space="preserve">אתה הרי מבין את האבסורד של העניין. אני לא </w:t>
      </w:r>
      <w:bookmarkStart w:id="304" w:name="_ETM_Q1_1017369"/>
      <w:bookmarkEnd w:id="304"/>
      <w:r>
        <w:rPr>
          <w:rFonts w:hint="cs"/>
          <w:rtl/>
        </w:rPr>
        <w:t xml:space="preserve">מדבר על נסיעה לעבודה. אני מדבר על כך שאם יש </w:t>
      </w:r>
      <w:bookmarkStart w:id="305" w:name="_ETM_Q1_1019656"/>
      <w:bookmarkEnd w:id="305"/>
      <w:r>
        <w:rPr>
          <w:rFonts w:hint="cs"/>
          <w:rtl/>
        </w:rPr>
        <w:t xml:space="preserve">מישהו שהרכב משמש אותו לעבודה וזה רכב של סוכן מכירות </w:t>
      </w:r>
      <w:bookmarkStart w:id="306" w:name="_ETM_Q1_1025933"/>
      <w:bookmarkEnd w:id="306"/>
      <w:r>
        <w:rPr>
          <w:rFonts w:hint="cs"/>
          <w:rtl/>
        </w:rPr>
        <w:t xml:space="preserve">או רכב של מישהו שעובד באחת מחברות הכבלים או אינסטלטור או חשמלאי או גנן, אין שום סיבה שאתה </w:t>
      </w:r>
      <w:bookmarkStart w:id="307" w:name="_ETM_Q1_1032450"/>
      <w:bookmarkEnd w:id="307"/>
      <w:r>
        <w:rPr>
          <w:rFonts w:hint="cs"/>
          <w:rtl/>
        </w:rPr>
        <w:t>תעודד אותו בשווי שימוש אפס בטנדר</w:t>
      </w:r>
      <w:r w:rsidR="006B4AA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מעל 3.5 טון </w:t>
      </w:r>
      <w:bookmarkStart w:id="308" w:name="_ETM_Q1_1037817"/>
      <w:bookmarkEnd w:id="308"/>
      <w:r>
        <w:rPr>
          <w:rFonts w:hint="cs"/>
          <w:rtl/>
        </w:rPr>
        <w:t xml:space="preserve">ולא תיתן לו שווי שימוש אפס כשהוא קונה </w:t>
      </w:r>
      <w:bookmarkStart w:id="309" w:name="_ETM_Q1_1039879"/>
      <w:bookmarkEnd w:id="309"/>
      <w:r>
        <w:rPr>
          <w:rFonts w:hint="cs"/>
          <w:rtl/>
        </w:rPr>
        <w:t xml:space="preserve">טנדר מזהם פחות, קטן יותר, שמשמש אותו לעבודה </w:t>
      </w:r>
      <w:bookmarkStart w:id="310" w:name="_ETM_Q1_1044605"/>
      <w:bookmarkEnd w:id="310"/>
      <w:r>
        <w:rPr>
          <w:rFonts w:hint="cs"/>
          <w:rtl/>
        </w:rPr>
        <w:t xml:space="preserve">במאה אחוזים. זה העיוות שאין מה לעשות, הוא עיוות. </w:t>
      </w:r>
      <w:bookmarkStart w:id="311" w:name="_ETM_Q1_1048284"/>
      <w:bookmarkEnd w:id="311"/>
      <w:r>
        <w:rPr>
          <w:rFonts w:hint="cs"/>
          <w:rtl/>
        </w:rPr>
        <w:t>אתם יודעים שהוא עיוות אבל אתם מכורים להכנסה.</w:t>
      </w:r>
    </w:p>
    <w:p w:rsidR="006969DC" w:rsidRDefault="006969DC" w:rsidP="006969DC">
      <w:pPr>
        <w:rPr>
          <w:rtl/>
        </w:rPr>
      </w:pPr>
    </w:p>
    <w:p w:rsidR="006969DC" w:rsidRDefault="006969DC" w:rsidP="006969DC">
      <w:pPr>
        <w:rPr>
          <w:rtl/>
        </w:rPr>
      </w:pPr>
      <w:r>
        <w:rPr>
          <w:rFonts w:hint="cs"/>
          <w:rtl/>
        </w:rPr>
        <w:t>נחזור למצגת.</w:t>
      </w:r>
    </w:p>
    <w:p w:rsidR="006969DC" w:rsidRDefault="006969DC" w:rsidP="006969DC">
      <w:pPr>
        <w:rPr>
          <w:rtl/>
        </w:rPr>
      </w:pPr>
    </w:p>
    <w:p w:rsidR="006969DC" w:rsidRDefault="006969DC" w:rsidP="006969DC">
      <w:pPr>
        <w:pStyle w:val="af9"/>
        <w:keepNext/>
        <w:rPr>
          <w:rtl/>
        </w:rPr>
      </w:pPr>
      <w:bookmarkStart w:id="312" w:name="_ETM_Q1_1012265"/>
      <w:bookmarkEnd w:id="312"/>
      <w:r>
        <w:rPr>
          <w:rtl/>
        </w:rPr>
        <w:t xml:space="preserve">לב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</w:p>
    <w:p w:rsidR="006969DC" w:rsidRDefault="006969DC" w:rsidP="006969DC">
      <w:pPr>
        <w:pStyle w:val="KeepWithNext"/>
        <w:rPr>
          <w:rtl/>
        </w:rPr>
      </w:pPr>
    </w:p>
    <w:p w:rsidR="006969DC" w:rsidRDefault="006969DC" w:rsidP="006969DC">
      <w:pPr>
        <w:rPr>
          <w:rtl/>
        </w:rPr>
      </w:pPr>
      <w:r>
        <w:rPr>
          <w:rFonts w:hint="cs"/>
          <w:rtl/>
        </w:rPr>
        <w:t xml:space="preserve">מה שמצריך </w:t>
      </w:r>
      <w:bookmarkStart w:id="313" w:name="_ETM_Q1_1059747"/>
      <w:bookmarkEnd w:id="313"/>
      <w:r>
        <w:rPr>
          <w:rFonts w:hint="cs"/>
          <w:rtl/>
        </w:rPr>
        <w:t xml:space="preserve">בשקף הזה, ואנחנו גם מציגים את זה, זה נושא </w:t>
      </w:r>
      <w:bookmarkStart w:id="314" w:name="_ETM_Q1_1063624"/>
      <w:bookmarkEnd w:id="314"/>
      <w:r>
        <w:rPr>
          <w:rFonts w:hint="cs"/>
          <w:rtl/>
        </w:rPr>
        <w:t>הייצוא.</w:t>
      </w:r>
      <w:r w:rsidR="006B4AA4">
        <w:rPr>
          <w:rFonts w:hint="cs"/>
          <w:rtl/>
        </w:rPr>
        <w:t xml:space="preserve"> </w:t>
      </w:r>
      <w:r>
        <w:rPr>
          <w:rFonts w:hint="cs"/>
          <w:rtl/>
        </w:rPr>
        <w:t xml:space="preserve">נדבר על זה בשקף הבא. בייצוא </w:t>
      </w:r>
      <w:bookmarkStart w:id="315" w:name="_ETM_Q1_1068618"/>
      <w:bookmarkEnd w:id="315"/>
      <w:r>
        <w:rPr>
          <w:rFonts w:hint="cs"/>
          <w:rtl/>
        </w:rPr>
        <w:t xml:space="preserve">יש שתי מגמות שאחת היא מאוד חיובית ואחת דורשת בחינה מעמיקה יותר. מה שאנחנו רואים בשקף הזה שהוא קצת </w:t>
      </w:r>
      <w:bookmarkStart w:id="316" w:name="_ETM_Q1_1078376"/>
      <w:bookmarkEnd w:id="316"/>
      <w:r>
        <w:rPr>
          <w:rFonts w:hint="cs"/>
          <w:rtl/>
        </w:rPr>
        <w:t xml:space="preserve">מורכב, יש לנו את הקו העליון, שזה הסחר העולמי. זה </w:t>
      </w:r>
      <w:bookmarkStart w:id="317" w:name="_ETM_Q1_1082221"/>
      <w:bookmarkEnd w:id="317"/>
      <w:r>
        <w:rPr>
          <w:rFonts w:hint="cs"/>
          <w:rtl/>
        </w:rPr>
        <w:t xml:space="preserve">מבחינתנו </w:t>
      </w:r>
      <w:proofErr w:type="spellStart"/>
      <w:r>
        <w:rPr>
          <w:rFonts w:hint="cs"/>
          <w:rtl/>
        </w:rPr>
        <w:t>הבנצ'מארק</w:t>
      </w:r>
      <w:proofErr w:type="spellEnd"/>
      <w:r>
        <w:rPr>
          <w:rFonts w:hint="cs"/>
          <w:rtl/>
        </w:rPr>
        <w:t xml:space="preserve"> לאן שמדינת ישראל צריכה להתיישר אם אנחנו רוצ</w:t>
      </w:r>
      <w:bookmarkStart w:id="318" w:name="_ETM_Q1_1088360"/>
      <w:bookmarkEnd w:id="318"/>
      <w:r>
        <w:rPr>
          <w:rFonts w:hint="cs"/>
          <w:rtl/>
        </w:rPr>
        <w:t>ים לשמור על מקומנו היחסי בעולם.</w:t>
      </w:r>
    </w:p>
    <w:p w:rsidR="006969DC" w:rsidRDefault="006969DC" w:rsidP="006969DC">
      <w:pPr>
        <w:rPr>
          <w:rtl/>
        </w:rPr>
      </w:pPr>
    </w:p>
    <w:p w:rsidR="006969DC" w:rsidRDefault="006969DC" w:rsidP="006969DC">
      <w:pPr>
        <w:rPr>
          <w:rtl/>
        </w:rPr>
      </w:pPr>
      <w:bookmarkStart w:id="319" w:name="_ETM_Q1_1096320"/>
      <w:bookmarkEnd w:id="319"/>
      <w:r>
        <w:rPr>
          <w:rFonts w:hint="cs"/>
          <w:rtl/>
        </w:rPr>
        <w:t>יש כאן שני קוו</w:t>
      </w:r>
      <w:bookmarkStart w:id="320" w:name="_ETM_Q1_1091229"/>
      <w:bookmarkEnd w:id="320"/>
      <w:r>
        <w:rPr>
          <w:rFonts w:hint="cs"/>
          <w:rtl/>
        </w:rPr>
        <w:t xml:space="preserve">ים. הקו התחתון הוא יצוא השירותים. בגדול זה </w:t>
      </w:r>
      <w:proofErr w:type="spellStart"/>
      <w:r>
        <w:rPr>
          <w:rFonts w:hint="cs"/>
          <w:rtl/>
        </w:rPr>
        <w:t>פייטל</w:t>
      </w:r>
      <w:proofErr w:type="spellEnd"/>
      <w:r>
        <w:rPr>
          <w:rFonts w:hint="cs"/>
          <w:rtl/>
        </w:rPr>
        <w:t xml:space="preserve">, </w:t>
      </w:r>
      <w:bookmarkStart w:id="321" w:name="_ETM_Q1_1097238"/>
      <w:bookmarkEnd w:id="321"/>
      <w:r>
        <w:rPr>
          <w:rFonts w:hint="cs"/>
          <w:rtl/>
        </w:rPr>
        <w:t xml:space="preserve">זאת תוכנה, זה מו"פ ותיירות. אנחנו רואים שיצוא </w:t>
      </w:r>
      <w:bookmarkStart w:id="322" w:name="_ETM_Q1_1100199"/>
      <w:bookmarkEnd w:id="322"/>
      <w:r>
        <w:rPr>
          <w:rFonts w:hint="cs"/>
          <w:rtl/>
        </w:rPr>
        <w:t xml:space="preserve">השירותים, לא רק שהוא מזנק </w:t>
      </w:r>
      <w:bookmarkStart w:id="323" w:name="_ETM_Q1_1101662"/>
      <w:bookmarkEnd w:id="323"/>
      <w:r>
        <w:rPr>
          <w:rFonts w:hint="cs"/>
          <w:rtl/>
        </w:rPr>
        <w:t xml:space="preserve">אלא הוא גם מחליף את יצוא הסחורות המסורתיות. אפשר להסתכל על זה בראייה מאוד חיובית כי בסך הכול מה שצומח </w:t>
      </w:r>
      <w:bookmarkStart w:id="324" w:name="_ETM_Q1_1108433"/>
      <w:bookmarkEnd w:id="324"/>
      <w:r>
        <w:rPr>
          <w:rFonts w:hint="cs"/>
          <w:rtl/>
        </w:rPr>
        <w:t xml:space="preserve">כאן זה ענפים עם פריון הכי גבוה, אלה הענפים התחרותיים </w:t>
      </w:r>
      <w:bookmarkStart w:id="325" w:name="_ETM_Q1_1113610"/>
      <w:bookmarkEnd w:id="325"/>
      <w:r>
        <w:rPr>
          <w:rFonts w:hint="cs"/>
          <w:rtl/>
        </w:rPr>
        <w:t xml:space="preserve">ביותר ואנחנו בהחלט רואים את זה כמשהו מבורך. </w:t>
      </w:r>
      <w:bookmarkStart w:id="326" w:name="_ETM_Q1_1116847"/>
      <w:bookmarkEnd w:id="326"/>
      <w:r>
        <w:rPr>
          <w:rFonts w:hint="cs"/>
          <w:rtl/>
        </w:rPr>
        <w:t xml:space="preserve">מצד שני, יצוא הסחורות של ישראל הוא לא במצב טוב, </w:t>
      </w:r>
      <w:bookmarkStart w:id="327" w:name="_ETM_Q1_1122239"/>
      <w:bookmarkEnd w:id="327"/>
      <w:r>
        <w:rPr>
          <w:rFonts w:hint="cs"/>
          <w:rtl/>
        </w:rPr>
        <w:t xml:space="preserve">משנת 2011 אין גידול בסעיף הזה וזה משהו שהוא </w:t>
      </w:r>
      <w:bookmarkStart w:id="328" w:name="_ETM_Q1_1127543"/>
      <w:bookmarkEnd w:id="328"/>
      <w:r>
        <w:rPr>
          <w:rFonts w:hint="cs"/>
          <w:rtl/>
        </w:rPr>
        <w:t>למעשה מציג את השינוי המבני בכלכלת ישראל.</w:t>
      </w:r>
    </w:p>
    <w:p w:rsidR="006969DC" w:rsidRDefault="006969DC" w:rsidP="006969DC">
      <w:pPr>
        <w:rPr>
          <w:rtl/>
        </w:rPr>
      </w:pPr>
    </w:p>
    <w:p w:rsidR="002E0C3A" w:rsidRDefault="006969DC" w:rsidP="002E0C3A">
      <w:pPr>
        <w:rPr>
          <w:rtl/>
        </w:rPr>
      </w:pPr>
      <w:bookmarkStart w:id="329" w:name="_ETM_Q1_1131149"/>
      <w:bookmarkEnd w:id="329"/>
      <w:r>
        <w:rPr>
          <w:rFonts w:hint="cs"/>
          <w:rtl/>
        </w:rPr>
        <w:t xml:space="preserve">אחד דברים שמתחדשים במצגת </w:t>
      </w:r>
      <w:bookmarkStart w:id="330" w:name="_ETM_Q1_1136720"/>
      <w:bookmarkEnd w:id="330"/>
      <w:r>
        <w:rPr>
          <w:rFonts w:hint="cs"/>
          <w:rtl/>
        </w:rPr>
        <w:t xml:space="preserve">הזאת לעומת המצגת שנתנו לכם בשנה שעברה, ולמעשה </w:t>
      </w:r>
      <w:bookmarkStart w:id="331" w:name="_ETM_Q1_1140544"/>
      <w:bookmarkEnd w:id="331"/>
      <w:r>
        <w:rPr>
          <w:rFonts w:hint="cs"/>
          <w:rtl/>
        </w:rPr>
        <w:t xml:space="preserve">שימשה לבניית התקציב, זה החידוש בתחום הגז. ברבעון הראשון אנחנו </w:t>
      </w:r>
      <w:bookmarkStart w:id="332" w:name="_ETM_Q1_1146541"/>
      <w:bookmarkEnd w:id="332"/>
      <w:r>
        <w:rPr>
          <w:rFonts w:hint="cs"/>
          <w:rtl/>
        </w:rPr>
        <w:t>ראינו השקעה בקנה מידה מאוד</w:t>
      </w:r>
      <w:r w:rsidR="006B4AA4">
        <w:rPr>
          <w:rFonts w:hint="cs"/>
          <w:rtl/>
        </w:rPr>
        <w:t xml:space="preserve"> </w:t>
      </w:r>
      <w:r>
        <w:rPr>
          <w:rFonts w:hint="cs"/>
          <w:rtl/>
        </w:rPr>
        <w:t xml:space="preserve">גבוה בסדרי </w:t>
      </w:r>
      <w:bookmarkStart w:id="333" w:name="_ETM_Q1_1149965"/>
      <w:bookmarkEnd w:id="333"/>
      <w:r>
        <w:rPr>
          <w:rFonts w:hint="cs"/>
          <w:rtl/>
        </w:rPr>
        <w:t>גודל שראינו בשנים האחרונות לפני הקמת אסדת תמר. בסך</w:t>
      </w:r>
      <w:bookmarkStart w:id="334" w:name="_ETM_Q1_1157392"/>
      <w:bookmarkEnd w:id="334"/>
      <w:r>
        <w:rPr>
          <w:rFonts w:hint="cs"/>
          <w:rtl/>
        </w:rPr>
        <w:t xml:space="preserve"> הכול יש השקעות גז גדולות,</w:t>
      </w:r>
      <w:r w:rsidR="006B4AA4">
        <w:rPr>
          <w:rFonts w:hint="cs"/>
          <w:rtl/>
        </w:rPr>
        <w:t xml:space="preserve"> </w:t>
      </w:r>
      <w:r>
        <w:rPr>
          <w:rFonts w:hint="cs"/>
          <w:rtl/>
        </w:rPr>
        <w:t>ג</w:t>
      </w:r>
      <w:bookmarkStart w:id="335" w:name="_ETM_Q1_1160838"/>
      <w:bookmarkEnd w:id="335"/>
      <w:r>
        <w:rPr>
          <w:rFonts w:hint="cs"/>
          <w:rtl/>
        </w:rPr>
        <w:t xml:space="preserve">ם בתחום של </w:t>
      </w:r>
      <w:proofErr w:type="spellStart"/>
      <w:r>
        <w:rPr>
          <w:rFonts w:hint="cs"/>
          <w:rtl/>
        </w:rPr>
        <w:t>לויתן</w:t>
      </w:r>
      <w:proofErr w:type="spellEnd"/>
      <w:r>
        <w:rPr>
          <w:rFonts w:hint="cs"/>
          <w:rtl/>
        </w:rPr>
        <w:t xml:space="preserve">, גם בתחום של החיבור של השדות </w:t>
      </w:r>
      <w:bookmarkStart w:id="336" w:name="_ETM_Q1_1163639"/>
      <w:bookmarkEnd w:id="336"/>
      <w:r>
        <w:rPr>
          <w:rFonts w:hint="cs"/>
          <w:rtl/>
        </w:rPr>
        <w:t xml:space="preserve">הקטנים. אלה השקעות שלהערכתנו יימשכו בשנים הקרובות ובהחלט יתרמו אחר </w:t>
      </w:r>
      <w:bookmarkStart w:id="337" w:name="_ETM_Q1_1169338"/>
      <w:bookmarkEnd w:id="337"/>
      <w:r>
        <w:rPr>
          <w:rFonts w:hint="cs"/>
          <w:rtl/>
        </w:rPr>
        <w:t>כך לפוטנציאל של צריכה מקומית ובשלב מאוחר יותר יאפשרו יצוא.</w:t>
      </w:r>
      <w:r w:rsidR="002E0C3A">
        <w:rPr>
          <w:rFonts w:hint="cs"/>
          <w:rtl/>
        </w:rPr>
        <w:t xml:space="preserve"> </w:t>
      </w:r>
      <w:bookmarkStart w:id="338" w:name="_ETM_Q1_1175444"/>
      <w:bookmarkEnd w:id="338"/>
      <w:r w:rsidR="002E0C3A">
        <w:rPr>
          <w:rFonts w:hint="cs"/>
          <w:rtl/>
        </w:rPr>
        <w:t xml:space="preserve">אפשר </w:t>
      </w:r>
      <w:bookmarkStart w:id="339" w:name="_ETM_Q1_1176531"/>
      <w:bookmarkEnd w:id="339"/>
      <w:r w:rsidR="002E0C3A">
        <w:rPr>
          <w:rFonts w:hint="cs"/>
          <w:rtl/>
        </w:rPr>
        <w:t xml:space="preserve">לראות את תמונת הראי של זה, של </w:t>
      </w:r>
      <w:bookmarkStart w:id="340" w:name="_ETM_Q1_1178566"/>
      <w:bookmarkEnd w:id="340"/>
      <w:r w:rsidR="002E0C3A">
        <w:rPr>
          <w:rFonts w:hint="cs"/>
          <w:rtl/>
        </w:rPr>
        <w:t>מגזר הגז, כמשהו שתורם.</w:t>
      </w:r>
    </w:p>
    <w:p w:rsidR="002E0C3A" w:rsidRDefault="002E0C3A" w:rsidP="002E0C3A">
      <w:pPr>
        <w:rPr>
          <w:rtl/>
        </w:rPr>
      </w:pPr>
    </w:p>
    <w:p w:rsidR="002E0C3A" w:rsidRDefault="002E0C3A" w:rsidP="002E0C3A">
      <w:pPr>
        <w:pStyle w:val="af6"/>
        <w:keepNext/>
        <w:rPr>
          <w:rtl/>
        </w:rPr>
      </w:pPr>
      <w:bookmarkStart w:id="341" w:name="_ETM_Q1_1183185"/>
      <w:bookmarkEnd w:id="341"/>
      <w:r>
        <w:rPr>
          <w:rtl/>
        </w:rPr>
        <w:t>היו"ר עודד פורר:</w:t>
      </w:r>
    </w:p>
    <w:p w:rsidR="002E0C3A" w:rsidRDefault="002E0C3A" w:rsidP="002E0C3A">
      <w:pPr>
        <w:pStyle w:val="KeepWithNext"/>
        <w:rPr>
          <w:rtl/>
        </w:rPr>
      </w:pPr>
    </w:p>
    <w:p w:rsidR="002E0C3A" w:rsidRDefault="002E0C3A" w:rsidP="002E0C3A">
      <w:pPr>
        <w:rPr>
          <w:rtl/>
        </w:rPr>
      </w:pPr>
      <w:r>
        <w:rPr>
          <w:rFonts w:hint="cs"/>
          <w:rtl/>
        </w:rPr>
        <w:t xml:space="preserve">אתה יכול בבקשה לשלוח את המצגת </w:t>
      </w:r>
      <w:bookmarkStart w:id="342" w:name="_ETM_Q1_1181523"/>
      <w:bookmarkEnd w:id="342"/>
      <w:r>
        <w:rPr>
          <w:rFonts w:hint="cs"/>
          <w:rtl/>
        </w:rPr>
        <w:t xml:space="preserve">לחברי ועדת הכספים? תודה. אם הוועדה תוכל להעביר את </w:t>
      </w:r>
      <w:bookmarkStart w:id="343" w:name="_ETM_Q1_1189496"/>
      <w:bookmarkEnd w:id="343"/>
      <w:r>
        <w:rPr>
          <w:rFonts w:hint="cs"/>
          <w:rtl/>
        </w:rPr>
        <w:t xml:space="preserve">זה גם לחברת הכנסת סתיו שפיר, אפילו היא לא חברת </w:t>
      </w:r>
      <w:bookmarkStart w:id="344" w:name="_ETM_Q1_1190748"/>
      <w:bookmarkEnd w:id="344"/>
      <w:r>
        <w:rPr>
          <w:rFonts w:hint="cs"/>
          <w:rtl/>
        </w:rPr>
        <w:t>הוועדה.</w:t>
      </w:r>
    </w:p>
    <w:p w:rsidR="002E0C3A" w:rsidRDefault="002E0C3A" w:rsidP="002E0C3A">
      <w:pPr>
        <w:rPr>
          <w:rtl/>
        </w:rPr>
      </w:pPr>
    </w:p>
    <w:p w:rsidR="002E0C3A" w:rsidRDefault="002E0C3A" w:rsidP="002E0C3A">
      <w:pPr>
        <w:pStyle w:val="a4"/>
        <w:keepNext/>
        <w:rPr>
          <w:rtl/>
        </w:rPr>
      </w:pPr>
      <w:bookmarkStart w:id="345" w:name="_ETM_Q1_1192928"/>
      <w:bookmarkStart w:id="346" w:name="_ETM_Q1_1197026"/>
      <w:bookmarkEnd w:id="345"/>
      <w:bookmarkEnd w:id="346"/>
      <w:r>
        <w:rPr>
          <w:rtl/>
        </w:rPr>
        <w:t>קריאה:</w:t>
      </w:r>
    </w:p>
    <w:p w:rsidR="002E0C3A" w:rsidRDefault="002E0C3A" w:rsidP="002E0C3A">
      <w:pPr>
        <w:pStyle w:val="KeepWithNext"/>
        <w:rPr>
          <w:rtl/>
        </w:rPr>
      </w:pPr>
    </w:p>
    <w:p w:rsidR="002E0C3A" w:rsidRDefault="002E0C3A" w:rsidP="002E0C3A">
      <w:pPr>
        <w:rPr>
          <w:rtl/>
        </w:rPr>
      </w:pPr>
      <w:r>
        <w:rPr>
          <w:rFonts w:hint="cs"/>
          <w:rtl/>
        </w:rPr>
        <w:t>היא ממלאת מקום.</w:t>
      </w:r>
    </w:p>
    <w:p w:rsidR="002E0C3A" w:rsidRDefault="002E0C3A" w:rsidP="002E0C3A">
      <w:pPr>
        <w:rPr>
          <w:rtl/>
        </w:rPr>
      </w:pPr>
    </w:p>
    <w:p w:rsidR="002E0C3A" w:rsidRDefault="002E0C3A" w:rsidP="002E0C3A">
      <w:pPr>
        <w:pStyle w:val="a4"/>
        <w:keepNext/>
        <w:rPr>
          <w:rtl/>
        </w:rPr>
      </w:pPr>
      <w:bookmarkStart w:id="347" w:name="_ETM_Q1_1195299"/>
      <w:bookmarkEnd w:id="347"/>
      <w:r>
        <w:rPr>
          <w:rtl/>
        </w:rPr>
        <w:t>סתיו שפיר (המחנה הציוני):</w:t>
      </w:r>
    </w:p>
    <w:p w:rsidR="002E0C3A" w:rsidRDefault="002E0C3A" w:rsidP="002E0C3A">
      <w:pPr>
        <w:pStyle w:val="KeepWithNext"/>
        <w:rPr>
          <w:rtl/>
        </w:rPr>
      </w:pPr>
    </w:p>
    <w:p w:rsidR="002E0C3A" w:rsidRDefault="002E0C3A" w:rsidP="002E0C3A">
      <w:pPr>
        <w:rPr>
          <w:rtl/>
        </w:rPr>
      </w:pPr>
      <w:r>
        <w:rPr>
          <w:rFonts w:hint="cs"/>
          <w:rtl/>
        </w:rPr>
        <w:t xml:space="preserve">זה ממש לא קשור. </w:t>
      </w:r>
    </w:p>
    <w:p w:rsidR="002E0C3A" w:rsidRDefault="002E0C3A" w:rsidP="002E0C3A">
      <w:pPr>
        <w:rPr>
          <w:rtl/>
        </w:rPr>
      </w:pPr>
    </w:p>
    <w:p w:rsidR="002E0C3A" w:rsidRDefault="002E0C3A" w:rsidP="002E0C3A">
      <w:pPr>
        <w:pStyle w:val="af6"/>
        <w:keepNext/>
        <w:rPr>
          <w:rtl/>
        </w:rPr>
      </w:pPr>
      <w:bookmarkStart w:id="348" w:name="_ETM_Q1_1199107"/>
      <w:bookmarkEnd w:id="348"/>
      <w:r>
        <w:rPr>
          <w:rtl/>
        </w:rPr>
        <w:t>היו"ר עודד פורר:</w:t>
      </w:r>
    </w:p>
    <w:p w:rsidR="002E0C3A" w:rsidRDefault="002E0C3A" w:rsidP="002E0C3A">
      <w:pPr>
        <w:pStyle w:val="KeepWithNext"/>
        <w:rPr>
          <w:rtl/>
        </w:rPr>
      </w:pPr>
    </w:p>
    <w:p w:rsidR="002E0C3A" w:rsidRDefault="002E0C3A" w:rsidP="002E0C3A">
      <w:pPr>
        <w:rPr>
          <w:rtl/>
        </w:rPr>
      </w:pPr>
      <w:r>
        <w:rPr>
          <w:rFonts w:hint="cs"/>
          <w:rtl/>
        </w:rPr>
        <w:t xml:space="preserve">ביקשתי שיעבירו אותה לחברי </w:t>
      </w:r>
      <w:bookmarkStart w:id="349" w:name="_ETM_Q1_1199279"/>
      <w:bookmarkEnd w:id="349"/>
      <w:r>
        <w:rPr>
          <w:rFonts w:hint="cs"/>
          <w:rtl/>
        </w:rPr>
        <w:t>ועדת הכספים וגם את ביקשת או תה.</w:t>
      </w:r>
    </w:p>
    <w:p w:rsidR="002E0C3A" w:rsidRDefault="002E0C3A" w:rsidP="002E0C3A">
      <w:pPr>
        <w:rPr>
          <w:rtl/>
        </w:rPr>
      </w:pPr>
      <w:bookmarkStart w:id="350" w:name="_ETM_Q1_1201858"/>
      <w:bookmarkEnd w:id="350"/>
    </w:p>
    <w:p w:rsidR="002E0C3A" w:rsidRDefault="002E0C3A" w:rsidP="002E0C3A">
      <w:pPr>
        <w:pStyle w:val="a4"/>
        <w:keepNext/>
        <w:rPr>
          <w:rtl/>
        </w:rPr>
      </w:pPr>
      <w:bookmarkStart w:id="351" w:name="_ETM_Q1_1199280"/>
      <w:bookmarkStart w:id="352" w:name="_ETM_Q1_1200074"/>
      <w:bookmarkEnd w:id="351"/>
      <w:bookmarkEnd w:id="352"/>
      <w:r>
        <w:rPr>
          <w:rtl/>
        </w:rPr>
        <w:t>סתיו שפיר (המחנה הציוני):</w:t>
      </w:r>
    </w:p>
    <w:p w:rsidR="002E0C3A" w:rsidRDefault="002E0C3A" w:rsidP="002E0C3A">
      <w:pPr>
        <w:pStyle w:val="KeepWithNext"/>
        <w:rPr>
          <w:rtl/>
        </w:rPr>
      </w:pPr>
    </w:p>
    <w:p w:rsidR="002E0C3A" w:rsidRDefault="002E0C3A" w:rsidP="002E0C3A">
      <w:pPr>
        <w:rPr>
          <w:rtl/>
        </w:rPr>
      </w:pPr>
      <w:r>
        <w:rPr>
          <w:rFonts w:hint="cs"/>
          <w:rtl/>
        </w:rPr>
        <w:t xml:space="preserve">אני מקבלת את כל </w:t>
      </w:r>
      <w:bookmarkStart w:id="353" w:name="_ETM_Q1_1200462"/>
      <w:bookmarkEnd w:id="353"/>
      <w:r>
        <w:rPr>
          <w:rFonts w:hint="cs"/>
          <w:rtl/>
        </w:rPr>
        <w:t>החומרים של ועדת הכספים.</w:t>
      </w:r>
    </w:p>
    <w:p w:rsidR="002E0C3A" w:rsidRDefault="002E0C3A" w:rsidP="002E0C3A">
      <w:pPr>
        <w:rPr>
          <w:rtl/>
        </w:rPr>
      </w:pPr>
    </w:p>
    <w:p w:rsidR="002E0C3A" w:rsidRDefault="002E0C3A" w:rsidP="002E0C3A">
      <w:pPr>
        <w:pStyle w:val="af9"/>
        <w:keepNext/>
        <w:rPr>
          <w:rtl/>
        </w:rPr>
      </w:pPr>
      <w:r>
        <w:rPr>
          <w:rtl/>
        </w:rPr>
        <w:t xml:space="preserve">לב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</w:p>
    <w:p w:rsidR="002E0C3A" w:rsidRDefault="002E0C3A" w:rsidP="002E0C3A">
      <w:pPr>
        <w:pStyle w:val="KeepWithNext"/>
        <w:rPr>
          <w:rtl/>
        </w:rPr>
      </w:pPr>
    </w:p>
    <w:p w:rsidR="002E0C3A" w:rsidRDefault="002E0C3A" w:rsidP="002E0C3A">
      <w:pPr>
        <w:rPr>
          <w:rtl/>
        </w:rPr>
      </w:pPr>
      <w:r>
        <w:rPr>
          <w:rFonts w:hint="cs"/>
          <w:rtl/>
        </w:rPr>
        <w:t xml:space="preserve">במסגרת השקיפות, בפעמים עברו אנחנו אפילו העלינו </w:t>
      </w:r>
      <w:bookmarkStart w:id="354" w:name="_ETM_Q1_1204219"/>
      <w:bookmarkEnd w:id="354"/>
      <w:r>
        <w:rPr>
          <w:rFonts w:hint="cs"/>
          <w:rtl/>
        </w:rPr>
        <w:t>את זה לאתר המשרד.</w:t>
      </w:r>
    </w:p>
    <w:p w:rsidR="002E0C3A" w:rsidRDefault="002E0C3A" w:rsidP="002E0C3A">
      <w:pPr>
        <w:rPr>
          <w:rtl/>
        </w:rPr>
      </w:pPr>
      <w:bookmarkStart w:id="355" w:name="_ETM_Q1_1208401"/>
      <w:bookmarkEnd w:id="355"/>
    </w:p>
    <w:p w:rsidR="002E0C3A" w:rsidRDefault="002E0C3A" w:rsidP="002E0C3A">
      <w:pPr>
        <w:pStyle w:val="af6"/>
        <w:keepNext/>
        <w:rPr>
          <w:rtl/>
        </w:rPr>
      </w:pPr>
      <w:bookmarkStart w:id="356" w:name="_ETM_Q1_1208336"/>
      <w:bookmarkEnd w:id="356"/>
      <w:r>
        <w:rPr>
          <w:rtl/>
        </w:rPr>
        <w:lastRenderedPageBreak/>
        <w:t>היו"ר עודד פורר:</w:t>
      </w:r>
    </w:p>
    <w:p w:rsidR="002E0C3A" w:rsidRDefault="002E0C3A" w:rsidP="002E0C3A">
      <w:pPr>
        <w:pStyle w:val="KeepWithNext"/>
        <w:rPr>
          <w:rtl/>
        </w:rPr>
      </w:pPr>
    </w:p>
    <w:p w:rsidR="002E0C3A" w:rsidRDefault="002E0C3A" w:rsidP="002E0C3A">
      <w:pPr>
        <w:rPr>
          <w:rtl/>
        </w:rPr>
      </w:pPr>
      <w:r>
        <w:rPr>
          <w:rFonts w:hint="cs"/>
          <w:rtl/>
        </w:rPr>
        <w:t xml:space="preserve">לא. אל תפנו את חברי הוועדה </w:t>
      </w:r>
      <w:bookmarkStart w:id="357" w:name="_ETM_Q1_1207030"/>
      <w:bookmarkEnd w:id="357"/>
      <w:r>
        <w:rPr>
          <w:rFonts w:hint="cs"/>
          <w:rtl/>
        </w:rPr>
        <w:t>לאתר המשרד. פשוט</w:t>
      </w:r>
      <w:r w:rsidR="006B4AA4">
        <w:rPr>
          <w:rFonts w:hint="cs"/>
          <w:rtl/>
        </w:rPr>
        <w:t xml:space="preserve"> </w:t>
      </w:r>
      <w:r>
        <w:rPr>
          <w:rFonts w:hint="cs"/>
          <w:rtl/>
        </w:rPr>
        <w:t xml:space="preserve">תשלחו את זה לוועדה. אם </w:t>
      </w:r>
      <w:bookmarkStart w:id="358" w:name="_ETM_Q1_1214183"/>
      <w:bookmarkEnd w:id="358"/>
      <w:r>
        <w:rPr>
          <w:rFonts w:hint="cs"/>
          <w:rtl/>
        </w:rPr>
        <w:t xml:space="preserve">תרצו את המייל, אפשר להעביר לכם אותו, אם אין </w:t>
      </w:r>
      <w:bookmarkStart w:id="359" w:name="_ETM_Q1_1213735"/>
      <w:bookmarkEnd w:id="359"/>
      <w:r>
        <w:rPr>
          <w:rFonts w:hint="cs"/>
          <w:rtl/>
        </w:rPr>
        <w:t>לכם אותו.</w:t>
      </w:r>
    </w:p>
    <w:p w:rsidR="002E0C3A" w:rsidRDefault="002E0C3A" w:rsidP="002E0C3A">
      <w:pPr>
        <w:rPr>
          <w:rtl/>
        </w:rPr>
      </w:pPr>
    </w:p>
    <w:p w:rsidR="002E0C3A" w:rsidRDefault="002E0C3A" w:rsidP="002E0C3A">
      <w:pPr>
        <w:pStyle w:val="af9"/>
        <w:keepNext/>
        <w:rPr>
          <w:rtl/>
        </w:rPr>
      </w:pPr>
      <w:bookmarkStart w:id="360" w:name="_ETM_Q1_1214936"/>
      <w:bookmarkStart w:id="361" w:name="_ETM_Q1_1216310"/>
      <w:bookmarkEnd w:id="360"/>
      <w:bookmarkEnd w:id="361"/>
      <w:r>
        <w:rPr>
          <w:rtl/>
        </w:rPr>
        <w:t xml:space="preserve">לב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</w:p>
    <w:p w:rsidR="002E0C3A" w:rsidRDefault="002E0C3A" w:rsidP="002E0C3A">
      <w:pPr>
        <w:pStyle w:val="KeepWithNext"/>
        <w:rPr>
          <w:rtl/>
        </w:rPr>
      </w:pPr>
    </w:p>
    <w:p w:rsidR="002E0C3A" w:rsidRDefault="002E0C3A" w:rsidP="002E0C3A">
      <w:pPr>
        <w:rPr>
          <w:rtl/>
        </w:rPr>
      </w:pPr>
      <w:r>
        <w:rPr>
          <w:rFonts w:hint="cs"/>
          <w:rtl/>
        </w:rPr>
        <w:t xml:space="preserve">מבחינת הסביבה הגלובלית, העולם היום נראה הכי טוב מאי </w:t>
      </w:r>
      <w:bookmarkStart w:id="362" w:name="_ETM_Q1_1221117"/>
      <w:bookmarkEnd w:id="362"/>
      <w:r>
        <w:rPr>
          <w:rFonts w:hint="cs"/>
          <w:rtl/>
        </w:rPr>
        <w:t xml:space="preserve">פעם בשנים האחרונות אבל אולי גם הכי מסוכן בשנים </w:t>
      </w:r>
      <w:bookmarkStart w:id="363" w:name="_ETM_Q1_1227028"/>
      <w:bookmarkEnd w:id="363"/>
      <w:r>
        <w:rPr>
          <w:rFonts w:hint="cs"/>
          <w:rtl/>
        </w:rPr>
        <w:t>האחרונות. על הסכנות אני אדבר בהמשך הדרך.</w:t>
      </w:r>
    </w:p>
    <w:p w:rsidR="002E0C3A" w:rsidRDefault="002E0C3A" w:rsidP="002E0C3A">
      <w:pPr>
        <w:rPr>
          <w:rtl/>
        </w:rPr>
      </w:pPr>
    </w:p>
    <w:p w:rsidR="002E0C3A" w:rsidRDefault="002E0C3A" w:rsidP="002E0C3A">
      <w:pPr>
        <w:rPr>
          <w:rtl/>
        </w:rPr>
      </w:pPr>
      <w:r>
        <w:rPr>
          <w:rFonts w:hint="cs"/>
          <w:rtl/>
        </w:rPr>
        <w:t>מ</w:t>
      </w:r>
      <w:bookmarkStart w:id="364" w:name="_ETM_Q1_1231019"/>
      <w:bookmarkEnd w:id="364"/>
      <w:r>
        <w:rPr>
          <w:rFonts w:hint="cs"/>
          <w:rtl/>
        </w:rPr>
        <w:t xml:space="preserve">ה שאנחנו רואים </w:t>
      </w:r>
      <w:bookmarkStart w:id="365" w:name="_ETM_Q1_1231945"/>
      <w:bookmarkEnd w:id="365"/>
      <w:r>
        <w:rPr>
          <w:rFonts w:hint="cs"/>
          <w:rtl/>
        </w:rPr>
        <w:t xml:space="preserve">עכשיו זה שהסחר העולמי, שזה משתנה שהוא קריטי לכלכלת </w:t>
      </w:r>
      <w:bookmarkStart w:id="366" w:name="_ETM_Q1_1234448"/>
      <w:bookmarkEnd w:id="366"/>
      <w:r>
        <w:rPr>
          <w:rFonts w:hint="cs"/>
          <w:rtl/>
        </w:rPr>
        <w:t xml:space="preserve">ישראל שהיא משק קטן ופתוח, הוא צומח בקצב מאוד </w:t>
      </w:r>
      <w:bookmarkStart w:id="367" w:name="_ETM_Q1_1238992"/>
      <w:bookmarkEnd w:id="367"/>
      <w:r>
        <w:rPr>
          <w:rFonts w:hint="cs"/>
          <w:rtl/>
        </w:rPr>
        <w:t xml:space="preserve">מהיר. הוא מעבר לתחזיות המוקדמות, גם המחצית הראשונה של </w:t>
      </w:r>
      <w:bookmarkStart w:id="368" w:name="_ETM_Q1_1242790"/>
      <w:bookmarkEnd w:id="368"/>
      <w:r>
        <w:rPr>
          <w:rFonts w:hint="cs"/>
          <w:rtl/>
        </w:rPr>
        <w:t xml:space="preserve">2018, אנחנו רואים שיעורי צמיחה גבוהים גם במשקים מפותחים וגם </w:t>
      </w:r>
      <w:bookmarkStart w:id="369" w:name="_ETM_Q1_1250197"/>
      <w:bookmarkEnd w:id="369"/>
      <w:r>
        <w:rPr>
          <w:rFonts w:hint="cs"/>
          <w:rtl/>
        </w:rPr>
        <w:t xml:space="preserve">הסחר העולמי ממשיך לצמוח. זה בהחלט נותן רוח גבית לכלכלת </w:t>
      </w:r>
      <w:bookmarkStart w:id="370" w:name="_ETM_Q1_1253234"/>
      <w:bookmarkEnd w:id="370"/>
      <w:r>
        <w:rPr>
          <w:rFonts w:hint="cs"/>
          <w:rtl/>
        </w:rPr>
        <w:t>ישראל.</w:t>
      </w:r>
    </w:p>
    <w:p w:rsidR="002E0C3A" w:rsidRDefault="002E0C3A" w:rsidP="002E0C3A">
      <w:pPr>
        <w:rPr>
          <w:rtl/>
        </w:rPr>
      </w:pPr>
    </w:p>
    <w:p w:rsidR="002E0C3A" w:rsidRDefault="002E0C3A" w:rsidP="002E0C3A">
      <w:pPr>
        <w:pStyle w:val="af6"/>
        <w:keepNext/>
        <w:rPr>
          <w:rtl/>
        </w:rPr>
      </w:pPr>
      <w:bookmarkStart w:id="371" w:name="_ETM_Q1_1255431"/>
      <w:bookmarkEnd w:id="371"/>
      <w:r>
        <w:rPr>
          <w:rtl/>
        </w:rPr>
        <w:t>היו"ר עודד פורר:</w:t>
      </w:r>
    </w:p>
    <w:p w:rsidR="002E0C3A" w:rsidRDefault="002E0C3A" w:rsidP="002E0C3A">
      <w:pPr>
        <w:pStyle w:val="KeepWithNext"/>
        <w:rPr>
          <w:rtl/>
        </w:rPr>
      </w:pPr>
    </w:p>
    <w:p w:rsidR="002E0C3A" w:rsidRDefault="002E0C3A" w:rsidP="002E0C3A">
      <w:pPr>
        <w:rPr>
          <w:rtl/>
        </w:rPr>
      </w:pPr>
      <w:r>
        <w:rPr>
          <w:rFonts w:hint="cs"/>
          <w:rtl/>
        </w:rPr>
        <w:t>אתה יודע לומר אם הסחר צומח בשירותים או בתעשיות?</w:t>
      </w:r>
    </w:p>
    <w:p w:rsidR="002E0C3A" w:rsidRDefault="002E0C3A" w:rsidP="002E0C3A">
      <w:pPr>
        <w:rPr>
          <w:rtl/>
        </w:rPr>
      </w:pPr>
    </w:p>
    <w:p w:rsidR="002E0C3A" w:rsidRDefault="002E0C3A" w:rsidP="002E0C3A">
      <w:pPr>
        <w:pStyle w:val="af9"/>
        <w:keepNext/>
        <w:rPr>
          <w:rtl/>
        </w:rPr>
      </w:pPr>
      <w:bookmarkStart w:id="372" w:name="_ETM_Q1_1258012"/>
      <w:bookmarkStart w:id="373" w:name="_ETM_Q1_1259181"/>
      <w:bookmarkEnd w:id="372"/>
      <w:bookmarkEnd w:id="373"/>
      <w:r>
        <w:rPr>
          <w:rtl/>
        </w:rPr>
        <w:t xml:space="preserve">לב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</w:p>
    <w:p w:rsidR="002E0C3A" w:rsidRDefault="002E0C3A" w:rsidP="002E0C3A">
      <w:pPr>
        <w:pStyle w:val="KeepWithNext"/>
        <w:rPr>
          <w:rtl/>
        </w:rPr>
      </w:pPr>
    </w:p>
    <w:p w:rsidR="002E0C3A" w:rsidRDefault="002E0C3A" w:rsidP="002E0C3A">
      <w:pPr>
        <w:rPr>
          <w:rtl/>
        </w:rPr>
      </w:pPr>
      <w:bookmarkStart w:id="374" w:name="_ETM_Q1_1260059"/>
      <w:bookmarkEnd w:id="374"/>
      <w:r>
        <w:rPr>
          <w:rFonts w:hint="cs"/>
          <w:rtl/>
        </w:rPr>
        <w:t xml:space="preserve">אנחנו מאוד מאוד חריגים בכך שמשקל השירותים אצלנו גבוה. </w:t>
      </w:r>
      <w:bookmarkStart w:id="375" w:name="_ETM_Q1_1265539"/>
      <w:bookmarkEnd w:id="375"/>
      <w:r>
        <w:rPr>
          <w:rFonts w:hint="cs"/>
          <w:rtl/>
        </w:rPr>
        <w:t>בעולם לא כל כך מסתכלים על הסחר בשירותים.</w:t>
      </w:r>
    </w:p>
    <w:p w:rsidR="002E0C3A" w:rsidRDefault="002E0C3A" w:rsidP="002E0C3A">
      <w:pPr>
        <w:rPr>
          <w:rtl/>
        </w:rPr>
      </w:pPr>
    </w:p>
    <w:p w:rsidR="002E0C3A" w:rsidRDefault="002E0C3A" w:rsidP="002E0C3A">
      <w:pPr>
        <w:pStyle w:val="a4"/>
        <w:keepNext/>
        <w:rPr>
          <w:rtl/>
        </w:rPr>
      </w:pPr>
      <w:bookmarkStart w:id="376" w:name="_ETM_Q1_1269811"/>
      <w:bookmarkEnd w:id="376"/>
      <w:r>
        <w:rPr>
          <w:rtl/>
        </w:rPr>
        <w:t>מיקי רוזנטל (המחנה הציוני):</w:t>
      </w:r>
    </w:p>
    <w:p w:rsidR="002E0C3A" w:rsidRDefault="002E0C3A" w:rsidP="002E0C3A">
      <w:pPr>
        <w:pStyle w:val="KeepWithNext"/>
        <w:rPr>
          <w:rtl/>
        </w:rPr>
      </w:pPr>
    </w:p>
    <w:p w:rsidR="002E0C3A" w:rsidRDefault="002E0C3A" w:rsidP="002E0C3A">
      <w:pPr>
        <w:rPr>
          <w:rtl/>
        </w:rPr>
      </w:pPr>
      <w:r>
        <w:rPr>
          <w:rFonts w:hint="cs"/>
          <w:rtl/>
        </w:rPr>
        <w:t xml:space="preserve">למה את ההייטק </w:t>
      </w:r>
      <w:bookmarkStart w:id="377" w:name="_ETM_Q1_1270391"/>
      <w:bookmarkEnd w:id="377"/>
      <w:r>
        <w:rPr>
          <w:rFonts w:hint="cs"/>
          <w:rtl/>
        </w:rPr>
        <w:t>אתה סופר בשירותים?</w:t>
      </w:r>
    </w:p>
    <w:p w:rsidR="002E0C3A" w:rsidRDefault="002E0C3A" w:rsidP="002E0C3A">
      <w:pPr>
        <w:rPr>
          <w:rtl/>
        </w:rPr>
      </w:pPr>
    </w:p>
    <w:p w:rsidR="002E0C3A" w:rsidRDefault="002E0C3A" w:rsidP="002E0C3A">
      <w:pPr>
        <w:pStyle w:val="af9"/>
        <w:keepNext/>
        <w:rPr>
          <w:rtl/>
        </w:rPr>
      </w:pPr>
      <w:bookmarkStart w:id="378" w:name="_ETM_Q1_1271436"/>
      <w:bookmarkStart w:id="379" w:name="_ETM_Q1_1272312"/>
      <w:bookmarkEnd w:id="378"/>
      <w:bookmarkEnd w:id="379"/>
      <w:r>
        <w:rPr>
          <w:rtl/>
        </w:rPr>
        <w:t xml:space="preserve">לב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</w:p>
    <w:p w:rsidR="002E0C3A" w:rsidRDefault="002E0C3A" w:rsidP="002E0C3A">
      <w:pPr>
        <w:pStyle w:val="KeepWithNext"/>
        <w:rPr>
          <w:rtl/>
        </w:rPr>
      </w:pPr>
    </w:p>
    <w:p w:rsidR="002E0C3A" w:rsidRDefault="002E0C3A" w:rsidP="002E0C3A">
      <w:pPr>
        <w:rPr>
          <w:rtl/>
        </w:rPr>
      </w:pPr>
      <w:r>
        <w:rPr>
          <w:rFonts w:hint="cs"/>
          <w:rtl/>
        </w:rPr>
        <w:t>החלוקה בהייטק היא שיש לך את התוכנה ומו"פ</w:t>
      </w:r>
      <w:bookmarkStart w:id="380" w:name="_ETM_Q1_1276041"/>
      <w:bookmarkEnd w:id="380"/>
      <w:r>
        <w:rPr>
          <w:rFonts w:hint="cs"/>
          <w:rtl/>
        </w:rPr>
        <w:t xml:space="preserve">, שזה ההייטק הכי מתקדם, שזה נכנס לשירותים, ויש לך </w:t>
      </w:r>
      <w:bookmarkStart w:id="381" w:name="_ETM_Q1_1280151"/>
      <w:bookmarkEnd w:id="381"/>
      <w:r>
        <w:rPr>
          <w:rFonts w:hint="cs"/>
          <w:rtl/>
        </w:rPr>
        <w:t>אלקטרוניקה - - -</w:t>
      </w:r>
    </w:p>
    <w:p w:rsidR="002E0C3A" w:rsidRDefault="002E0C3A" w:rsidP="002E0C3A">
      <w:pPr>
        <w:rPr>
          <w:rtl/>
        </w:rPr>
      </w:pPr>
    </w:p>
    <w:p w:rsidR="002E0C3A" w:rsidRDefault="002E0C3A" w:rsidP="002E0C3A">
      <w:pPr>
        <w:pStyle w:val="a4"/>
        <w:keepNext/>
        <w:rPr>
          <w:rtl/>
        </w:rPr>
      </w:pPr>
      <w:r>
        <w:rPr>
          <w:rtl/>
        </w:rPr>
        <w:t>עמר בר-לב (המחנה הציוני):</w:t>
      </w:r>
    </w:p>
    <w:p w:rsidR="002E0C3A" w:rsidRDefault="002E0C3A" w:rsidP="002E0C3A">
      <w:pPr>
        <w:pStyle w:val="KeepWithNext"/>
        <w:rPr>
          <w:rtl/>
        </w:rPr>
      </w:pPr>
    </w:p>
    <w:p w:rsidR="002E0C3A" w:rsidRDefault="002E0C3A" w:rsidP="002E0C3A">
      <w:pPr>
        <w:rPr>
          <w:rtl/>
        </w:rPr>
      </w:pPr>
      <w:r>
        <w:rPr>
          <w:rFonts w:hint="cs"/>
          <w:rtl/>
        </w:rPr>
        <w:t>למה פיתוח תוכנה זה שירותים.</w:t>
      </w:r>
    </w:p>
    <w:p w:rsidR="002E0C3A" w:rsidRDefault="002E0C3A" w:rsidP="002E0C3A">
      <w:pPr>
        <w:rPr>
          <w:rtl/>
        </w:rPr>
      </w:pPr>
    </w:p>
    <w:p w:rsidR="002E0C3A" w:rsidRDefault="002E0C3A" w:rsidP="002E0C3A">
      <w:pPr>
        <w:pStyle w:val="af9"/>
        <w:keepNext/>
        <w:rPr>
          <w:rtl/>
        </w:rPr>
      </w:pPr>
      <w:bookmarkStart w:id="382" w:name="_ETM_Q1_1283821"/>
      <w:bookmarkEnd w:id="382"/>
      <w:r>
        <w:rPr>
          <w:rtl/>
        </w:rPr>
        <w:t xml:space="preserve">לב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</w:p>
    <w:p w:rsidR="002E0C3A" w:rsidRDefault="002E0C3A" w:rsidP="002E0C3A">
      <w:pPr>
        <w:pStyle w:val="KeepWithNext"/>
        <w:rPr>
          <w:rtl/>
        </w:rPr>
      </w:pPr>
    </w:p>
    <w:p w:rsidR="002E0C3A" w:rsidRDefault="002E0C3A" w:rsidP="002E0C3A">
      <w:pPr>
        <w:rPr>
          <w:rtl/>
        </w:rPr>
      </w:pPr>
      <w:r>
        <w:rPr>
          <w:rFonts w:hint="cs"/>
          <w:rtl/>
        </w:rPr>
        <w:t xml:space="preserve">כך זה מוגדר על ידי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>. אלה ההגדרות הבינלאומיות.</w:t>
      </w:r>
    </w:p>
    <w:p w:rsidR="002E0C3A" w:rsidRDefault="002E0C3A" w:rsidP="002E0C3A">
      <w:pPr>
        <w:rPr>
          <w:rtl/>
        </w:rPr>
      </w:pPr>
    </w:p>
    <w:p w:rsidR="002E0C3A" w:rsidRDefault="002E0C3A" w:rsidP="002E0C3A">
      <w:pPr>
        <w:pStyle w:val="a4"/>
        <w:keepNext/>
        <w:rPr>
          <w:rtl/>
        </w:rPr>
      </w:pPr>
      <w:r>
        <w:rPr>
          <w:rtl/>
        </w:rPr>
        <w:t>עמר בר-לב (המחנה הציוני):</w:t>
      </w:r>
    </w:p>
    <w:p w:rsidR="002E0C3A" w:rsidRDefault="002E0C3A" w:rsidP="002E0C3A">
      <w:pPr>
        <w:pStyle w:val="KeepWithNext"/>
        <w:rPr>
          <w:rtl/>
        </w:rPr>
      </w:pPr>
    </w:p>
    <w:p w:rsidR="002E0C3A" w:rsidRDefault="002E0C3A" w:rsidP="002E0C3A">
      <w:pPr>
        <w:rPr>
          <w:rtl/>
        </w:rPr>
      </w:pPr>
      <w:r>
        <w:rPr>
          <w:rFonts w:hint="cs"/>
          <w:rtl/>
        </w:rPr>
        <w:t xml:space="preserve">אולי הגיע הזמן לשנות </w:t>
      </w:r>
      <w:bookmarkStart w:id="383" w:name="_ETM_Q1_1288774"/>
      <w:bookmarkEnd w:id="383"/>
      <w:r>
        <w:rPr>
          <w:rFonts w:hint="cs"/>
          <w:rtl/>
        </w:rPr>
        <w:t xml:space="preserve">אותן. אז זה ישנה קצת את הגרפים </w:t>
      </w:r>
      <w:bookmarkStart w:id="384" w:name="_ETM_Q1_1290989"/>
      <w:bookmarkEnd w:id="384"/>
      <w:r>
        <w:rPr>
          <w:rFonts w:hint="cs"/>
          <w:rtl/>
        </w:rPr>
        <w:t xml:space="preserve">והמשמעויות כי העולם נכנס ליותר ויותר תוכנה ופחות </w:t>
      </w:r>
      <w:proofErr w:type="spellStart"/>
      <w:r>
        <w:rPr>
          <w:rFonts w:hint="cs"/>
          <w:rtl/>
        </w:rPr>
        <w:t>ופחות</w:t>
      </w:r>
      <w:proofErr w:type="spellEnd"/>
      <w:r>
        <w:rPr>
          <w:rFonts w:hint="cs"/>
          <w:rtl/>
        </w:rPr>
        <w:t xml:space="preserve"> </w:t>
      </w:r>
      <w:bookmarkStart w:id="385" w:name="_ETM_Q1_1296773"/>
      <w:bookmarkEnd w:id="385"/>
      <w:r>
        <w:rPr>
          <w:rFonts w:hint="cs"/>
          <w:rtl/>
        </w:rPr>
        <w:t xml:space="preserve">חומרה כמעט בכל תחום. לכן זאת תעשייה לכל דבר. זה </w:t>
      </w:r>
      <w:bookmarkStart w:id="386" w:name="_ETM_Q1_1303430"/>
      <w:bookmarkEnd w:id="386"/>
      <w:r>
        <w:rPr>
          <w:rFonts w:hint="cs"/>
          <w:rtl/>
        </w:rPr>
        <w:t>מטעה כשקוראים לזה שירותים.</w:t>
      </w:r>
    </w:p>
    <w:p w:rsidR="002E0C3A" w:rsidRDefault="002E0C3A" w:rsidP="002E0C3A">
      <w:pPr>
        <w:rPr>
          <w:rtl/>
        </w:rPr>
      </w:pPr>
    </w:p>
    <w:p w:rsidR="002E0C3A" w:rsidRDefault="002E0C3A" w:rsidP="002E0C3A">
      <w:pPr>
        <w:pStyle w:val="af9"/>
        <w:keepNext/>
        <w:rPr>
          <w:rtl/>
        </w:rPr>
      </w:pPr>
      <w:bookmarkStart w:id="387" w:name="_ETM_Q1_1306910"/>
      <w:bookmarkStart w:id="388" w:name="_ETM_Q1_1307813"/>
      <w:bookmarkEnd w:id="387"/>
      <w:bookmarkEnd w:id="388"/>
      <w:r>
        <w:rPr>
          <w:rtl/>
        </w:rPr>
        <w:t xml:space="preserve">לב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</w:p>
    <w:p w:rsidR="002E0C3A" w:rsidRDefault="002E0C3A" w:rsidP="002E0C3A">
      <w:pPr>
        <w:pStyle w:val="KeepWithNext"/>
        <w:rPr>
          <w:rtl/>
        </w:rPr>
      </w:pPr>
    </w:p>
    <w:p w:rsidR="002E0C3A" w:rsidRDefault="002E0C3A" w:rsidP="002E0C3A">
      <w:pPr>
        <w:rPr>
          <w:rtl/>
        </w:rPr>
      </w:pPr>
      <w:r>
        <w:rPr>
          <w:rFonts w:hint="cs"/>
          <w:rtl/>
        </w:rPr>
        <w:t>אני מסכים</w:t>
      </w:r>
      <w:r w:rsidR="006B4AA4">
        <w:rPr>
          <w:rFonts w:hint="cs"/>
          <w:rtl/>
        </w:rPr>
        <w:t xml:space="preserve"> </w:t>
      </w:r>
      <w:r>
        <w:rPr>
          <w:rFonts w:hint="cs"/>
          <w:rtl/>
        </w:rPr>
        <w:t>להערה.</w:t>
      </w:r>
    </w:p>
    <w:p w:rsidR="002E0C3A" w:rsidRDefault="002E0C3A" w:rsidP="002E0C3A">
      <w:pPr>
        <w:rPr>
          <w:rtl/>
        </w:rPr>
      </w:pPr>
    </w:p>
    <w:p w:rsidR="002E0C3A" w:rsidRDefault="002E0C3A" w:rsidP="002E0C3A">
      <w:pPr>
        <w:pStyle w:val="a4"/>
        <w:keepNext/>
        <w:rPr>
          <w:rtl/>
        </w:rPr>
      </w:pPr>
      <w:bookmarkStart w:id="389" w:name="_ETM_Q1_1307007"/>
      <w:bookmarkStart w:id="390" w:name="_ETM_Q1_1307724"/>
      <w:bookmarkEnd w:id="389"/>
      <w:bookmarkEnd w:id="390"/>
      <w:r>
        <w:rPr>
          <w:rtl/>
        </w:rPr>
        <w:t>עמר בר-לב (המחנה הציוני):</w:t>
      </w:r>
    </w:p>
    <w:p w:rsidR="002E0C3A" w:rsidRDefault="002E0C3A" w:rsidP="002E0C3A">
      <w:pPr>
        <w:pStyle w:val="KeepWithNext"/>
        <w:rPr>
          <w:rtl/>
        </w:rPr>
      </w:pPr>
    </w:p>
    <w:p w:rsidR="002E0C3A" w:rsidRDefault="002E0C3A" w:rsidP="002E0C3A">
      <w:pPr>
        <w:rPr>
          <w:rtl/>
        </w:rPr>
      </w:pPr>
      <w:r>
        <w:rPr>
          <w:rFonts w:hint="cs"/>
          <w:rtl/>
        </w:rPr>
        <w:t xml:space="preserve">לכן יכול להיות </w:t>
      </w:r>
      <w:bookmarkStart w:id="391" w:name="_ETM_Q1_1307174"/>
      <w:bookmarkEnd w:id="391"/>
      <w:r>
        <w:rPr>
          <w:rFonts w:hint="cs"/>
          <w:rtl/>
        </w:rPr>
        <w:t xml:space="preserve">שגם המסקנות שלכם, שמצבנו הולך ומחמיר, שהתעשייה יורדת והשירותים עולים, </w:t>
      </w:r>
      <w:bookmarkStart w:id="392" w:name="_ETM_Q1_1313923"/>
      <w:bookmarkEnd w:id="392"/>
      <w:r>
        <w:rPr>
          <w:rFonts w:hint="cs"/>
          <w:rtl/>
        </w:rPr>
        <w:t xml:space="preserve">בכותרת זה באמת נשמע נורא אבל אני לא בטוח שזה </w:t>
      </w:r>
      <w:bookmarkStart w:id="393" w:name="_ETM_Q1_1316909"/>
      <w:bookmarkEnd w:id="393"/>
      <w:r>
        <w:rPr>
          <w:rFonts w:hint="cs"/>
          <w:rtl/>
        </w:rPr>
        <w:t>נכון.</w:t>
      </w:r>
    </w:p>
    <w:p w:rsidR="002E0C3A" w:rsidRDefault="002E0C3A" w:rsidP="002E0C3A">
      <w:pPr>
        <w:rPr>
          <w:rtl/>
        </w:rPr>
      </w:pPr>
    </w:p>
    <w:p w:rsidR="002E0C3A" w:rsidRDefault="002E0C3A" w:rsidP="002E0C3A">
      <w:pPr>
        <w:pStyle w:val="af6"/>
        <w:keepNext/>
        <w:rPr>
          <w:rtl/>
        </w:rPr>
      </w:pPr>
      <w:bookmarkStart w:id="394" w:name="_ETM_Q1_1318661"/>
      <w:bookmarkEnd w:id="394"/>
      <w:r>
        <w:rPr>
          <w:rtl/>
        </w:rPr>
        <w:lastRenderedPageBreak/>
        <w:t>היו"ר עודד פורר:</w:t>
      </w:r>
    </w:p>
    <w:p w:rsidR="002E0C3A" w:rsidRDefault="002E0C3A" w:rsidP="002E0C3A">
      <w:pPr>
        <w:pStyle w:val="KeepWithNext"/>
        <w:rPr>
          <w:rtl/>
        </w:rPr>
      </w:pPr>
    </w:p>
    <w:p w:rsidR="002E0C3A" w:rsidRDefault="002E0C3A" w:rsidP="002E0C3A">
      <w:pPr>
        <w:rPr>
          <w:rtl/>
        </w:rPr>
      </w:pPr>
      <w:r>
        <w:rPr>
          <w:rFonts w:hint="cs"/>
          <w:rtl/>
        </w:rPr>
        <w:t xml:space="preserve">אני אומר לך היכן זה נכון והיכן אנחנו טועים בהשקעות </w:t>
      </w:r>
      <w:bookmarkStart w:id="395" w:name="_ETM_Q1_1321716"/>
      <w:bookmarkEnd w:id="395"/>
      <w:r>
        <w:rPr>
          <w:rFonts w:hint="cs"/>
          <w:rtl/>
        </w:rPr>
        <w:t xml:space="preserve">שלנו ברמת ההוצאה. זה נכון בכך שמדינת ישראל לא </w:t>
      </w:r>
      <w:bookmarkStart w:id="396" w:name="_ETM_Q1_1324437"/>
      <w:bookmarkEnd w:id="396"/>
      <w:r>
        <w:rPr>
          <w:rFonts w:hint="cs"/>
          <w:rtl/>
        </w:rPr>
        <w:t xml:space="preserve">תייצר הנדסאים, מהנדסים וטכנאים שיכולים להיכנס לתעשיות האלה. </w:t>
      </w:r>
      <w:bookmarkStart w:id="397" w:name="_ETM_Q1_1330327"/>
      <w:bookmarkEnd w:id="397"/>
      <w:r>
        <w:rPr>
          <w:rFonts w:hint="cs"/>
          <w:rtl/>
        </w:rPr>
        <w:t xml:space="preserve">דווקא כאן אני מתחבר למה שאומר חבר הכנסת בר-לב. כשיש </w:t>
      </w:r>
      <w:bookmarkStart w:id="398" w:name="_ETM_Q1_1334889"/>
      <w:bookmarkEnd w:id="398"/>
      <w:r>
        <w:rPr>
          <w:rFonts w:hint="cs"/>
          <w:rtl/>
        </w:rPr>
        <w:t>תעשייה מסורתית, אתה צריך לייצר לה את הכלים. היום מדי</w:t>
      </w:r>
      <w:bookmarkStart w:id="399" w:name="_ETM_Q1_1337842"/>
      <w:bookmarkEnd w:id="399"/>
      <w:r>
        <w:rPr>
          <w:rFonts w:hint="cs"/>
          <w:rtl/>
        </w:rPr>
        <w:t xml:space="preserve">נת ישראל לא מייצרת את זה. יש תעשיות </w:t>
      </w:r>
      <w:bookmarkStart w:id="400" w:name="_ETM_Q1_1341456"/>
      <w:bookmarkEnd w:id="400"/>
      <w:r>
        <w:rPr>
          <w:rFonts w:hint="cs"/>
          <w:rtl/>
        </w:rPr>
        <w:t xml:space="preserve">מהתחומים האלה שאתה מדבר עליהם שעוזבות את ישראל כי </w:t>
      </w:r>
      <w:bookmarkStart w:id="401" w:name="_ETM_Q1_1343077"/>
      <w:bookmarkEnd w:id="401"/>
      <w:r>
        <w:rPr>
          <w:rFonts w:hint="cs"/>
          <w:rtl/>
        </w:rPr>
        <w:t>אין להן כאן כוח אדם מקצועי.</w:t>
      </w:r>
    </w:p>
    <w:p w:rsidR="002E0C3A" w:rsidRDefault="002E0C3A" w:rsidP="002E0C3A">
      <w:pPr>
        <w:rPr>
          <w:rtl/>
        </w:rPr>
      </w:pPr>
    </w:p>
    <w:p w:rsidR="002E0C3A" w:rsidRDefault="002E0C3A" w:rsidP="002E0C3A">
      <w:pPr>
        <w:pStyle w:val="af9"/>
        <w:keepNext/>
        <w:rPr>
          <w:rtl/>
        </w:rPr>
      </w:pPr>
      <w:bookmarkStart w:id="402" w:name="_ETM_Q1_1347091"/>
      <w:bookmarkEnd w:id="402"/>
      <w:r>
        <w:rPr>
          <w:rtl/>
        </w:rPr>
        <w:t xml:space="preserve">לב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</w:p>
    <w:p w:rsidR="002E0C3A" w:rsidRDefault="002E0C3A" w:rsidP="002E0C3A">
      <w:pPr>
        <w:pStyle w:val="KeepWithNext"/>
        <w:rPr>
          <w:rtl/>
        </w:rPr>
      </w:pPr>
    </w:p>
    <w:p w:rsidR="002E0C3A" w:rsidRDefault="002E0C3A" w:rsidP="002E0C3A">
      <w:pPr>
        <w:rPr>
          <w:rtl/>
        </w:rPr>
      </w:pPr>
      <w:r>
        <w:rPr>
          <w:rFonts w:hint="cs"/>
          <w:rtl/>
        </w:rPr>
        <w:t xml:space="preserve">יש מחסור בכוח </w:t>
      </w:r>
      <w:bookmarkStart w:id="403" w:name="_ETM_Q1_1349100"/>
      <w:bookmarkEnd w:id="403"/>
      <w:r>
        <w:rPr>
          <w:rFonts w:hint="cs"/>
          <w:rtl/>
        </w:rPr>
        <w:t>אדם בכל הענפים. נגיע לזה עת נדבר על שוק העבודה.</w:t>
      </w:r>
    </w:p>
    <w:p w:rsidR="002E0C3A" w:rsidRDefault="002E0C3A" w:rsidP="002E0C3A">
      <w:pPr>
        <w:rPr>
          <w:rtl/>
        </w:rPr>
      </w:pPr>
    </w:p>
    <w:p w:rsidR="002E0C3A" w:rsidRDefault="002E0C3A" w:rsidP="002E0C3A">
      <w:pPr>
        <w:pStyle w:val="af6"/>
        <w:keepNext/>
        <w:rPr>
          <w:rtl/>
        </w:rPr>
      </w:pPr>
      <w:bookmarkStart w:id="404" w:name="_ETM_Q1_1352642"/>
      <w:bookmarkStart w:id="405" w:name="_ETM_Q1_1353594"/>
      <w:bookmarkEnd w:id="404"/>
      <w:bookmarkEnd w:id="405"/>
      <w:r>
        <w:rPr>
          <w:rtl/>
        </w:rPr>
        <w:t>היו"ר עודד פורר:</w:t>
      </w:r>
    </w:p>
    <w:p w:rsidR="002E0C3A" w:rsidRDefault="002E0C3A" w:rsidP="002E0C3A">
      <w:pPr>
        <w:pStyle w:val="KeepWithNext"/>
        <w:rPr>
          <w:rtl/>
        </w:rPr>
      </w:pPr>
    </w:p>
    <w:p w:rsidR="002E0C3A" w:rsidRDefault="002E0C3A" w:rsidP="002E0C3A">
      <w:pPr>
        <w:rPr>
          <w:rtl/>
        </w:rPr>
      </w:pPr>
      <w:r>
        <w:rPr>
          <w:rFonts w:hint="cs"/>
          <w:rtl/>
        </w:rPr>
        <w:t>אבל</w:t>
      </w:r>
      <w:bookmarkStart w:id="406" w:name="_ETM_Q1_1353117"/>
      <w:bookmarkEnd w:id="406"/>
      <w:r>
        <w:rPr>
          <w:rFonts w:hint="cs"/>
          <w:rtl/>
        </w:rPr>
        <w:t xml:space="preserve"> זה קריטי בענפים שאתה רואה אותם כענפים שמשפרים לך </w:t>
      </w:r>
      <w:bookmarkStart w:id="407" w:name="_ETM_Q1_1355596"/>
      <w:bookmarkEnd w:id="407"/>
      <w:r>
        <w:rPr>
          <w:rFonts w:hint="cs"/>
          <w:rtl/>
        </w:rPr>
        <w:t>את הייצוא.</w:t>
      </w:r>
    </w:p>
    <w:p w:rsidR="002E0C3A" w:rsidRDefault="002E0C3A" w:rsidP="002E0C3A">
      <w:pPr>
        <w:rPr>
          <w:rtl/>
        </w:rPr>
      </w:pPr>
    </w:p>
    <w:p w:rsidR="002E0C3A" w:rsidRDefault="002E0C3A" w:rsidP="002E0C3A">
      <w:pPr>
        <w:pStyle w:val="af9"/>
        <w:keepNext/>
        <w:rPr>
          <w:rtl/>
        </w:rPr>
      </w:pPr>
      <w:bookmarkStart w:id="408" w:name="_ETM_Q1_1359088"/>
      <w:bookmarkEnd w:id="408"/>
      <w:r>
        <w:rPr>
          <w:rtl/>
        </w:rPr>
        <w:t xml:space="preserve">לב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</w:p>
    <w:p w:rsidR="002E0C3A" w:rsidRDefault="002E0C3A" w:rsidP="002E0C3A">
      <w:pPr>
        <w:pStyle w:val="KeepWithNext"/>
        <w:rPr>
          <w:rtl/>
        </w:rPr>
      </w:pPr>
    </w:p>
    <w:p w:rsidR="002E0C3A" w:rsidRDefault="002E0C3A" w:rsidP="002E0C3A">
      <w:pPr>
        <w:rPr>
          <w:rtl/>
        </w:rPr>
      </w:pPr>
      <w:r>
        <w:rPr>
          <w:rFonts w:hint="cs"/>
          <w:rtl/>
        </w:rPr>
        <w:t>זה בדיוק מעביר אותנו לדיון על שוק העבודה. א</w:t>
      </w:r>
      <w:bookmarkStart w:id="409" w:name="_ETM_Q1_1367328"/>
      <w:bookmarkEnd w:id="409"/>
      <w:r>
        <w:rPr>
          <w:rFonts w:hint="cs"/>
          <w:rtl/>
        </w:rPr>
        <w:t xml:space="preserve">ם אפשר לראות חדשות קצת פחות שמחות, אני רוצה להתמקד </w:t>
      </w:r>
      <w:bookmarkStart w:id="410" w:name="_ETM_Q1_1374576"/>
      <w:bookmarkEnd w:id="410"/>
      <w:r>
        <w:rPr>
          <w:rFonts w:hint="cs"/>
          <w:rtl/>
        </w:rPr>
        <w:t xml:space="preserve">בהן כאן, בדיון על שוק העבודה. סך כל התמונה המצרפית </w:t>
      </w:r>
      <w:bookmarkStart w:id="411" w:name="_ETM_Q1_1377625"/>
      <w:bookmarkEnd w:id="411"/>
      <w:r>
        <w:rPr>
          <w:rFonts w:hint="cs"/>
          <w:rtl/>
        </w:rPr>
        <w:t>עדיין מאוד מאוד חיובית. שיעור ההשתתפות נמצא בשיא.</w:t>
      </w:r>
    </w:p>
    <w:p w:rsidR="002E0C3A" w:rsidRDefault="002E0C3A" w:rsidP="002E0C3A">
      <w:pPr>
        <w:rPr>
          <w:rtl/>
        </w:rPr>
      </w:pPr>
    </w:p>
    <w:p w:rsidR="002E0C3A" w:rsidRDefault="002E0C3A" w:rsidP="002E0C3A">
      <w:pPr>
        <w:pStyle w:val="a4"/>
        <w:keepNext/>
        <w:rPr>
          <w:rtl/>
        </w:rPr>
      </w:pPr>
      <w:bookmarkStart w:id="412" w:name="_ETM_Q1_1384343"/>
      <w:bookmarkEnd w:id="412"/>
      <w:r>
        <w:rPr>
          <w:rtl/>
        </w:rPr>
        <w:t>איתן ברושי (המחנה הציוני):</w:t>
      </w:r>
    </w:p>
    <w:p w:rsidR="002E0C3A" w:rsidRDefault="002E0C3A" w:rsidP="002E0C3A">
      <w:pPr>
        <w:pStyle w:val="KeepWithNext"/>
        <w:rPr>
          <w:rtl/>
        </w:rPr>
      </w:pPr>
    </w:p>
    <w:p w:rsidR="002E0C3A" w:rsidRDefault="002E0C3A" w:rsidP="002E0C3A">
      <w:pPr>
        <w:rPr>
          <w:rtl/>
        </w:rPr>
      </w:pPr>
      <w:r>
        <w:rPr>
          <w:rFonts w:hint="cs"/>
          <w:rtl/>
        </w:rPr>
        <w:t xml:space="preserve">אדוני היושב ראש, </w:t>
      </w:r>
      <w:bookmarkStart w:id="413" w:name="_ETM_Q1_1383859"/>
      <w:bookmarkEnd w:id="413"/>
      <w:r>
        <w:rPr>
          <w:rFonts w:hint="cs"/>
          <w:rtl/>
        </w:rPr>
        <w:t xml:space="preserve">אני יכול לשאול שאלה? הכנסת אישרה, לפי בקשת הממשלה, את </w:t>
      </w:r>
      <w:bookmarkStart w:id="414" w:name="_ETM_Q1_1387798"/>
      <w:bookmarkEnd w:id="414"/>
      <w:r>
        <w:rPr>
          <w:rFonts w:hint="cs"/>
          <w:rtl/>
        </w:rPr>
        <w:t xml:space="preserve">תקציב 2019, בין היתר שר האוצר שיהיה כאן יותר מאוחר </w:t>
      </w:r>
      <w:bookmarkStart w:id="415" w:name="_ETM_Q1_1393138"/>
      <w:bookmarkEnd w:id="415"/>
      <w:r>
        <w:rPr>
          <w:rFonts w:hint="cs"/>
          <w:rtl/>
        </w:rPr>
        <w:t xml:space="preserve">הסבירו שזו שנת בחירות ואיך אפשר לדון בתקציב. איך הממשלה </w:t>
      </w:r>
      <w:bookmarkStart w:id="416" w:name="_ETM_Q1_1396261"/>
      <w:bookmarkEnd w:id="416"/>
      <w:r>
        <w:rPr>
          <w:rFonts w:hint="cs"/>
          <w:rtl/>
        </w:rPr>
        <w:t xml:space="preserve">מביאה תקציב תלת שנתי, ספק מי תהיה הממשלה ומי </w:t>
      </w:r>
      <w:bookmarkStart w:id="417" w:name="_ETM_Q1_1399670"/>
      <w:bookmarkEnd w:id="417"/>
      <w:r>
        <w:rPr>
          <w:rFonts w:hint="cs"/>
          <w:rtl/>
        </w:rPr>
        <w:t>יעמוד בראשה.</w:t>
      </w:r>
    </w:p>
    <w:p w:rsidR="002E0C3A" w:rsidRDefault="002E0C3A" w:rsidP="002E0C3A">
      <w:pPr>
        <w:rPr>
          <w:rtl/>
        </w:rPr>
      </w:pPr>
    </w:p>
    <w:p w:rsidR="002E0C3A" w:rsidRDefault="002E0C3A" w:rsidP="002E0C3A">
      <w:pPr>
        <w:pStyle w:val="af6"/>
        <w:keepNext/>
        <w:rPr>
          <w:rtl/>
        </w:rPr>
      </w:pPr>
      <w:bookmarkStart w:id="418" w:name="_ETM_Q1_1401910"/>
      <w:bookmarkStart w:id="419" w:name="_ETM_Q1_1400263"/>
      <w:bookmarkEnd w:id="418"/>
      <w:bookmarkEnd w:id="419"/>
      <w:r>
        <w:rPr>
          <w:rtl/>
        </w:rPr>
        <w:t>היו"ר עודד פורר:</w:t>
      </w:r>
    </w:p>
    <w:p w:rsidR="002E0C3A" w:rsidRDefault="002E0C3A" w:rsidP="002E0C3A">
      <w:pPr>
        <w:pStyle w:val="KeepWithNext"/>
        <w:rPr>
          <w:rtl/>
        </w:rPr>
      </w:pPr>
    </w:p>
    <w:p w:rsidR="002E0C3A" w:rsidRDefault="002E0C3A" w:rsidP="002E0C3A">
      <w:pPr>
        <w:rPr>
          <w:rtl/>
        </w:rPr>
      </w:pPr>
      <w:r>
        <w:rPr>
          <w:rFonts w:hint="cs"/>
          <w:rtl/>
        </w:rPr>
        <w:t>תקציב דו שנתי. למה תלת שנתי?</w:t>
      </w:r>
    </w:p>
    <w:p w:rsidR="002E0C3A" w:rsidRDefault="002E0C3A" w:rsidP="002E0C3A">
      <w:pPr>
        <w:rPr>
          <w:rtl/>
        </w:rPr>
      </w:pPr>
    </w:p>
    <w:p w:rsidR="002E0C3A" w:rsidRDefault="002E0C3A" w:rsidP="002E0C3A">
      <w:pPr>
        <w:pStyle w:val="a4"/>
        <w:keepNext/>
        <w:rPr>
          <w:rtl/>
        </w:rPr>
      </w:pPr>
      <w:bookmarkStart w:id="420" w:name="_ETM_Q1_1400075"/>
      <w:bookmarkStart w:id="421" w:name="_ETM_Q1_1400759"/>
      <w:bookmarkEnd w:id="420"/>
      <w:bookmarkEnd w:id="421"/>
      <w:r>
        <w:rPr>
          <w:rtl/>
        </w:rPr>
        <w:t>איתן ברושי (המחנה הציוני):</w:t>
      </w:r>
    </w:p>
    <w:p w:rsidR="002E0C3A" w:rsidRDefault="002E0C3A" w:rsidP="002E0C3A">
      <w:pPr>
        <w:pStyle w:val="KeepWithNext"/>
        <w:rPr>
          <w:rtl/>
        </w:rPr>
      </w:pPr>
    </w:p>
    <w:p w:rsidR="002E0C3A" w:rsidRDefault="004B145D" w:rsidP="002E0C3A">
      <w:pPr>
        <w:rPr>
          <w:rtl/>
        </w:rPr>
      </w:pPr>
      <w:r>
        <w:rPr>
          <w:rFonts w:hint="cs"/>
          <w:rtl/>
        </w:rPr>
        <w:t xml:space="preserve">מה שמוצע כאן </w:t>
      </w:r>
      <w:bookmarkStart w:id="422" w:name="_ETM_Q1_1407343"/>
      <w:bookmarkEnd w:id="422"/>
      <w:r>
        <w:rPr>
          <w:rFonts w:hint="cs"/>
          <w:rtl/>
        </w:rPr>
        <w:t xml:space="preserve">עכשיו. אנחנו הרי מנועים מלדון בזה. זה לא סביר שהממשלה </w:t>
      </w:r>
      <w:bookmarkStart w:id="423" w:name="_ETM_Q1_1409641"/>
      <w:bookmarkEnd w:id="423"/>
      <w:r>
        <w:rPr>
          <w:rFonts w:hint="cs"/>
          <w:rtl/>
        </w:rPr>
        <w:t xml:space="preserve">מקיימת דיון על התקופה של אחרי הבחירות לכנסת, שמה שתלוי </w:t>
      </w:r>
      <w:bookmarkStart w:id="424" w:name="_ETM_Q1_1412463"/>
      <w:bookmarkEnd w:id="424"/>
      <w:r>
        <w:rPr>
          <w:rFonts w:hint="cs"/>
          <w:rtl/>
        </w:rPr>
        <w:t>בי, אני מקווה שהיא תוחלף. אבל בכל מקרה, זאת תהיה ממשלה אחרת. איך אתם מעזים לבוא לכנסת עם תקציב</w:t>
      </w:r>
      <w:r w:rsidR="006B4AA4">
        <w:rPr>
          <w:rFonts w:hint="cs"/>
          <w:rtl/>
        </w:rPr>
        <w:t xml:space="preserve"> </w:t>
      </w:r>
      <w:bookmarkStart w:id="425" w:name="_ETM_Q1_1420716"/>
      <w:bookmarkEnd w:id="425"/>
      <w:r>
        <w:rPr>
          <w:rFonts w:hint="cs"/>
          <w:rtl/>
        </w:rPr>
        <w:t xml:space="preserve">שהוא אחרי הבחירות לכנסת? לא עושים את זה </w:t>
      </w:r>
      <w:bookmarkStart w:id="426" w:name="_ETM_Q1_1422494"/>
      <w:bookmarkEnd w:id="426"/>
      <w:r>
        <w:rPr>
          <w:rFonts w:hint="cs"/>
          <w:rtl/>
        </w:rPr>
        <w:t>בשום מקום. לא ממנים אנשים, לא בוחרים, אתם מתנהגים</w:t>
      </w:r>
      <w:r w:rsidR="006B4AA4">
        <w:rPr>
          <w:rFonts w:hint="cs"/>
          <w:rtl/>
        </w:rPr>
        <w:t xml:space="preserve"> </w:t>
      </w:r>
      <w:r>
        <w:rPr>
          <w:rFonts w:hint="cs"/>
          <w:rtl/>
        </w:rPr>
        <w:t>כך. אף פעם לא ספרתם מי בממשלה.</w:t>
      </w:r>
    </w:p>
    <w:p w:rsidR="004B145D" w:rsidRDefault="004B145D" w:rsidP="002E0C3A">
      <w:pPr>
        <w:rPr>
          <w:rtl/>
        </w:rPr>
      </w:pPr>
    </w:p>
    <w:p w:rsidR="004B145D" w:rsidRDefault="004B145D" w:rsidP="004B145D">
      <w:pPr>
        <w:pStyle w:val="af6"/>
        <w:keepNext/>
        <w:rPr>
          <w:rtl/>
        </w:rPr>
      </w:pPr>
      <w:bookmarkStart w:id="427" w:name="_ETM_Q1_1430146"/>
      <w:bookmarkEnd w:id="427"/>
      <w:r>
        <w:rPr>
          <w:rtl/>
        </w:rPr>
        <w:t>היו"ר עודד פורר:</w:t>
      </w:r>
    </w:p>
    <w:p w:rsidR="004B145D" w:rsidRDefault="004B145D" w:rsidP="004B145D">
      <w:pPr>
        <w:pStyle w:val="KeepWithNext"/>
        <w:rPr>
          <w:rtl/>
        </w:rPr>
      </w:pPr>
    </w:p>
    <w:p w:rsidR="004B145D" w:rsidRDefault="004B145D" w:rsidP="004B145D">
      <w:pPr>
        <w:rPr>
          <w:rtl/>
        </w:rPr>
      </w:pPr>
      <w:r>
        <w:rPr>
          <w:rFonts w:hint="cs"/>
          <w:rtl/>
        </w:rPr>
        <w:t xml:space="preserve">אתה רוצה שהם </w:t>
      </w:r>
      <w:bookmarkStart w:id="428" w:name="_ETM_Q1_1429379"/>
      <w:bookmarkEnd w:id="428"/>
      <w:r>
        <w:rPr>
          <w:rFonts w:hint="cs"/>
          <w:rtl/>
        </w:rPr>
        <w:t>לא יעשו תחזיות?</w:t>
      </w:r>
    </w:p>
    <w:p w:rsidR="004B145D" w:rsidRDefault="004B145D" w:rsidP="004B145D">
      <w:pPr>
        <w:rPr>
          <w:rtl/>
        </w:rPr>
      </w:pPr>
    </w:p>
    <w:p w:rsidR="004B145D" w:rsidRDefault="004B145D" w:rsidP="004B145D">
      <w:pPr>
        <w:pStyle w:val="a4"/>
        <w:keepNext/>
        <w:rPr>
          <w:rtl/>
        </w:rPr>
      </w:pPr>
      <w:bookmarkStart w:id="429" w:name="_ETM_Q1_1429971"/>
      <w:bookmarkEnd w:id="429"/>
      <w:r>
        <w:rPr>
          <w:rtl/>
        </w:rPr>
        <w:t>איתן ברושי (המחנה הציוני):</w:t>
      </w:r>
    </w:p>
    <w:p w:rsidR="004B145D" w:rsidRDefault="004B145D" w:rsidP="004B145D">
      <w:pPr>
        <w:pStyle w:val="KeepWithNext"/>
        <w:rPr>
          <w:rtl/>
        </w:rPr>
      </w:pPr>
    </w:p>
    <w:p w:rsidR="004B145D" w:rsidRDefault="004B145D" w:rsidP="004B145D">
      <w:pPr>
        <w:rPr>
          <w:rtl/>
        </w:rPr>
      </w:pPr>
      <w:r>
        <w:rPr>
          <w:rFonts w:hint="cs"/>
          <w:rtl/>
        </w:rPr>
        <w:t>אלה לא תחזיות.</w:t>
      </w:r>
    </w:p>
    <w:p w:rsidR="004B145D" w:rsidRDefault="004B145D" w:rsidP="004B145D">
      <w:pPr>
        <w:rPr>
          <w:rtl/>
        </w:rPr>
      </w:pPr>
    </w:p>
    <w:p w:rsidR="004B145D" w:rsidRDefault="004B145D" w:rsidP="004B145D">
      <w:pPr>
        <w:pStyle w:val="af9"/>
        <w:keepNext/>
        <w:rPr>
          <w:rtl/>
        </w:rPr>
      </w:pPr>
      <w:bookmarkStart w:id="430" w:name="_ETM_Q1_1434289"/>
      <w:bookmarkEnd w:id="430"/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</w:p>
    <w:p w:rsidR="004B145D" w:rsidRDefault="004B145D" w:rsidP="004B145D">
      <w:pPr>
        <w:pStyle w:val="KeepWithNext"/>
        <w:rPr>
          <w:rtl/>
        </w:rPr>
      </w:pPr>
    </w:p>
    <w:p w:rsidR="004B145D" w:rsidRDefault="004B145D" w:rsidP="004B145D">
      <w:pPr>
        <w:rPr>
          <w:rtl/>
        </w:rPr>
      </w:pPr>
      <w:r>
        <w:rPr>
          <w:rFonts w:hint="cs"/>
          <w:rtl/>
        </w:rPr>
        <w:t>אנחנו לא מביאים תקציב. אך ורק התחייבויות קיימות.</w:t>
      </w:r>
    </w:p>
    <w:p w:rsidR="004B145D" w:rsidRDefault="004B145D" w:rsidP="004B145D">
      <w:pPr>
        <w:rPr>
          <w:rtl/>
        </w:rPr>
      </w:pPr>
    </w:p>
    <w:p w:rsidR="004B145D" w:rsidRDefault="004B145D" w:rsidP="004B145D">
      <w:pPr>
        <w:pStyle w:val="a4"/>
        <w:keepNext/>
        <w:rPr>
          <w:rtl/>
        </w:rPr>
      </w:pPr>
      <w:bookmarkStart w:id="431" w:name="_ETM_Q1_1433781"/>
      <w:bookmarkStart w:id="432" w:name="_ETM_Q1_1434860"/>
      <w:bookmarkEnd w:id="431"/>
      <w:bookmarkEnd w:id="432"/>
      <w:r>
        <w:rPr>
          <w:rtl/>
        </w:rPr>
        <w:t>איתן ברושי (המחנה הציוני):</w:t>
      </w:r>
    </w:p>
    <w:p w:rsidR="004B145D" w:rsidRDefault="004B145D" w:rsidP="004B145D">
      <w:pPr>
        <w:pStyle w:val="KeepWithNext"/>
        <w:rPr>
          <w:rtl/>
        </w:rPr>
      </w:pPr>
    </w:p>
    <w:p w:rsidR="004B145D" w:rsidRDefault="004B145D" w:rsidP="004B145D">
      <w:pPr>
        <w:rPr>
          <w:rtl/>
        </w:rPr>
      </w:pPr>
      <w:r>
        <w:rPr>
          <w:rFonts w:hint="cs"/>
          <w:rtl/>
        </w:rPr>
        <w:t>תאמי</w:t>
      </w:r>
      <w:bookmarkStart w:id="433" w:name="_ETM_Q1_1437561"/>
      <w:bookmarkEnd w:id="433"/>
      <w:r>
        <w:rPr>
          <w:rFonts w:hint="cs"/>
          <w:rtl/>
        </w:rPr>
        <w:t>ן לי שאני מבין מה אתם אומרים.</w:t>
      </w:r>
    </w:p>
    <w:p w:rsidR="004B145D" w:rsidRDefault="004B145D" w:rsidP="004B145D">
      <w:pPr>
        <w:rPr>
          <w:rtl/>
        </w:rPr>
      </w:pPr>
    </w:p>
    <w:p w:rsidR="004B145D" w:rsidRDefault="004B145D" w:rsidP="004B145D">
      <w:pPr>
        <w:pStyle w:val="af6"/>
        <w:keepNext/>
        <w:rPr>
          <w:rtl/>
        </w:rPr>
      </w:pPr>
      <w:bookmarkStart w:id="434" w:name="_ETM_Q1_1438608"/>
      <w:bookmarkEnd w:id="434"/>
      <w:r>
        <w:rPr>
          <w:rtl/>
        </w:rPr>
        <w:t>היו"ר עודד פורר:</w:t>
      </w:r>
    </w:p>
    <w:p w:rsidR="004B145D" w:rsidRDefault="004B145D" w:rsidP="004B145D">
      <w:pPr>
        <w:pStyle w:val="KeepWithNext"/>
        <w:rPr>
          <w:rtl/>
        </w:rPr>
      </w:pPr>
    </w:p>
    <w:p w:rsidR="004B145D" w:rsidRDefault="004B145D" w:rsidP="004B145D">
      <w:pPr>
        <w:rPr>
          <w:rtl/>
        </w:rPr>
      </w:pPr>
      <w:r>
        <w:rPr>
          <w:rFonts w:hint="cs"/>
          <w:rtl/>
        </w:rPr>
        <w:t xml:space="preserve">הם </w:t>
      </w:r>
      <w:bookmarkStart w:id="435" w:name="_ETM_Q1_1439590"/>
      <w:bookmarkEnd w:id="435"/>
      <w:r>
        <w:rPr>
          <w:rFonts w:hint="cs"/>
          <w:rtl/>
        </w:rPr>
        <w:t>מדברים על מגבלת הוצאה.</w:t>
      </w:r>
    </w:p>
    <w:p w:rsidR="004B145D" w:rsidRDefault="004B145D" w:rsidP="004B145D">
      <w:pPr>
        <w:rPr>
          <w:rtl/>
        </w:rPr>
      </w:pPr>
    </w:p>
    <w:p w:rsidR="004B145D" w:rsidRDefault="004B145D" w:rsidP="004B145D">
      <w:pPr>
        <w:pStyle w:val="a4"/>
        <w:keepNext/>
        <w:rPr>
          <w:rtl/>
        </w:rPr>
      </w:pPr>
      <w:bookmarkStart w:id="436" w:name="_ETM_Q1_1439970"/>
      <w:bookmarkEnd w:id="436"/>
      <w:r>
        <w:rPr>
          <w:rtl/>
        </w:rPr>
        <w:t>איתן ברושי (המחנה הציוני):</w:t>
      </w:r>
    </w:p>
    <w:p w:rsidR="004B145D" w:rsidRDefault="004B145D" w:rsidP="004B145D">
      <w:pPr>
        <w:pStyle w:val="KeepWithNext"/>
        <w:rPr>
          <w:rtl/>
        </w:rPr>
      </w:pPr>
    </w:p>
    <w:p w:rsidR="004B145D" w:rsidRDefault="004B145D" w:rsidP="004B145D">
      <w:pPr>
        <w:rPr>
          <w:rtl/>
        </w:rPr>
      </w:pPr>
      <w:r>
        <w:rPr>
          <w:rFonts w:hint="cs"/>
          <w:rtl/>
        </w:rPr>
        <w:t xml:space="preserve">אני קורא את מה שכתוב בפתיח. לכן </w:t>
      </w:r>
      <w:bookmarkStart w:id="437" w:name="_ETM_Q1_1441690"/>
      <w:bookmarkEnd w:id="437"/>
      <w:r>
        <w:rPr>
          <w:rFonts w:hint="cs"/>
          <w:rtl/>
        </w:rPr>
        <w:t xml:space="preserve">קפצתי. היכן הגדרת המטרה. איזה חזון אתם משרתים, של מי? </w:t>
      </w:r>
      <w:bookmarkStart w:id="438" w:name="_ETM_Q1_1445120"/>
      <w:bookmarkEnd w:id="438"/>
      <w:r>
        <w:rPr>
          <w:rFonts w:hint="cs"/>
          <w:rtl/>
        </w:rPr>
        <w:t>של עצמכם? של הממשלה? של הממשלה שתבוא? אתה חושב ש</w:t>
      </w:r>
      <w:bookmarkStart w:id="439" w:name="_ETM_Q1_1449924"/>
      <w:bookmarkEnd w:id="439"/>
      <w:r>
        <w:rPr>
          <w:rFonts w:hint="cs"/>
          <w:rtl/>
        </w:rPr>
        <w:t xml:space="preserve">זה עניין טכני? הרי דבר ראשון הוא </w:t>
      </w:r>
      <w:bookmarkStart w:id="440" w:name="_ETM_Q1_1451485"/>
      <w:bookmarkEnd w:id="440"/>
      <w:r>
        <w:rPr>
          <w:rFonts w:hint="cs"/>
          <w:rtl/>
        </w:rPr>
        <w:t>לאן רוצים להגיע. מי יגיע?</w:t>
      </w:r>
      <w:r w:rsidR="006B4AA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למשל, אנחנו נבוא, נשנה </w:t>
      </w:r>
      <w:bookmarkStart w:id="441" w:name="_ETM_Q1_1455215"/>
      <w:bookmarkEnd w:id="441"/>
      <w:r>
        <w:rPr>
          <w:rFonts w:hint="cs"/>
          <w:rtl/>
        </w:rPr>
        <w:t xml:space="preserve">את סדר העדיפויות, יהיה פחות יהודה ושומרון ויותר נגב וגליל. </w:t>
      </w:r>
      <w:bookmarkStart w:id="442" w:name="_ETM_Q1_1459877"/>
      <w:bookmarkEnd w:id="442"/>
      <w:r>
        <w:rPr>
          <w:rFonts w:hint="cs"/>
          <w:rtl/>
        </w:rPr>
        <w:t>על סמך מה אתם מכינים</w:t>
      </w:r>
      <w:r w:rsidR="006B4AA4">
        <w:rPr>
          <w:rFonts w:hint="cs"/>
          <w:rtl/>
        </w:rPr>
        <w:t xml:space="preserve"> </w:t>
      </w:r>
      <w:r>
        <w:rPr>
          <w:rFonts w:hint="cs"/>
          <w:rtl/>
        </w:rPr>
        <w:t xml:space="preserve">דברים כאלה? אתם מכונות </w:t>
      </w:r>
      <w:bookmarkStart w:id="443" w:name="_ETM_Q1_1462226"/>
      <w:bookmarkEnd w:id="443"/>
      <w:r>
        <w:rPr>
          <w:rFonts w:hint="cs"/>
          <w:rtl/>
        </w:rPr>
        <w:t>שמכתיבים לכם ואתם מוציאים ניירות?</w:t>
      </w:r>
    </w:p>
    <w:p w:rsidR="004B145D" w:rsidRDefault="004B145D" w:rsidP="004B145D">
      <w:pPr>
        <w:rPr>
          <w:rtl/>
        </w:rPr>
      </w:pPr>
    </w:p>
    <w:p w:rsidR="004B145D" w:rsidRDefault="004B145D" w:rsidP="004B145D">
      <w:pPr>
        <w:pStyle w:val="af6"/>
        <w:keepNext/>
        <w:rPr>
          <w:rtl/>
        </w:rPr>
      </w:pPr>
      <w:bookmarkStart w:id="444" w:name="_ETM_Q1_1463341"/>
      <w:bookmarkStart w:id="445" w:name="_ETM_Q1_1466724"/>
      <w:bookmarkEnd w:id="444"/>
      <w:bookmarkEnd w:id="445"/>
      <w:r>
        <w:rPr>
          <w:rtl/>
        </w:rPr>
        <w:t>היו"ר עודד פורר:</w:t>
      </w:r>
    </w:p>
    <w:p w:rsidR="004B145D" w:rsidRDefault="004B145D" w:rsidP="004B145D">
      <w:pPr>
        <w:pStyle w:val="KeepWithNext"/>
        <w:rPr>
          <w:rtl/>
        </w:rPr>
      </w:pPr>
    </w:p>
    <w:p w:rsidR="004B145D" w:rsidRDefault="004B145D" w:rsidP="004B145D">
      <w:pPr>
        <w:rPr>
          <w:rtl/>
        </w:rPr>
      </w:pPr>
      <w:r>
        <w:rPr>
          <w:rFonts w:hint="cs"/>
          <w:rtl/>
        </w:rPr>
        <w:t xml:space="preserve">אם אתה רוצה לתכנן קדימה, אתה </w:t>
      </w:r>
      <w:bookmarkStart w:id="446" w:name="_ETM_Q1_1468300"/>
      <w:bookmarkEnd w:id="446"/>
      <w:r>
        <w:rPr>
          <w:rFonts w:hint="cs"/>
          <w:rtl/>
        </w:rPr>
        <w:t xml:space="preserve">רוצה לומר מה מגבלת ההוצאה שלך או לאן אתה הולך </w:t>
      </w:r>
      <w:bookmarkStart w:id="447" w:name="_ETM_Q1_1470894"/>
      <w:bookmarkEnd w:id="447"/>
      <w:r>
        <w:rPr>
          <w:rFonts w:hint="cs"/>
          <w:rtl/>
        </w:rPr>
        <w:t>- - -</w:t>
      </w:r>
    </w:p>
    <w:p w:rsidR="004B145D" w:rsidRDefault="004B145D" w:rsidP="004B145D">
      <w:pPr>
        <w:rPr>
          <w:rtl/>
        </w:rPr>
      </w:pPr>
    </w:p>
    <w:p w:rsidR="004B145D" w:rsidRDefault="004B145D" w:rsidP="004B145D">
      <w:pPr>
        <w:pStyle w:val="a4"/>
        <w:keepNext/>
        <w:rPr>
          <w:rtl/>
        </w:rPr>
      </w:pPr>
      <w:bookmarkStart w:id="448" w:name="_ETM_Q1_1471428"/>
      <w:bookmarkEnd w:id="448"/>
      <w:r>
        <w:rPr>
          <w:rtl/>
        </w:rPr>
        <w:t>איתן ברושי (המחנה הציוני):</w:t>
      </w:r>
    </w:p>
    <w:p w:rsidR="004B145D" w:rsidRDefault="004B145D" w:rsidP="004B145D">
      <w:pPr>
        <w:pStyle w:val="KeepWithNext"/>
        <w:rPr>
          <w:rtl/>
        </w:rPr>
      </w:pPr>
    </w:p>
    <w:p w:rsidR="004B145D" w:rsidRDefault="004B145D" w:rsidP="004B145D">
      <w:pPr>
        <w:rPr>
          <w:rtl/>
        </w:rPr>
      </w:pPr>
      <w:r>
        <w:rPr>
          <w:rFonts w:hint="cs"/>
          <w:rtl/>
        </w:rPr>
        <w:t>אבל איך אפשר לתכנן קדימה? כל המדיניות תשתנה.</w:t>
      </w:r>
    </w:p>
    <w:p w:rsidR="004B145D" w:rsidRDefault="004B145D" w:rsidP="004B145D">
      <w:pPr>
        <w:rPr>
          <w:rtl/>
        </w:rPr>
      </w:pPr>
    </w:p>
    <w:p w:rsidR="004B145D" w:rsidRDefault="004B145D" w:rsidP="004B145D">
      <w:pPr>
        <w:pStyle w:val="af6"/>
        <w:keepNext/>
        <w:rPr>
          <w:rtl/>
        </w:rPr>
      </w:pPr>
      <w:bookmarkStart w:id="449" w:name="_ETM_Q1_1473643"/>
      <w:bookmarkEnd w:id="449"/>
      <w:r>
        <w:rPr>
          <w:rtl/>
        </w:rPr>
        <w:t>היו"ר עודד פורר:</w:t>
      </w:r>
    </w:p>
    <w:p w:rsidR="004B145D" w:rsidRDefault="004B145D" w:rsidP="004B145D">
      <w:pPr>
        <w:pStyle w:val="KeepWithNext"/>
        <w:rPr>
          <w:rtl/>
        </w:rPr>
      </w:pPr>
    </w:p>
    <w:p w:rsidR="004B145D" w:rsidRDefault="004B145D" w:rsidP="004B145D">
      <w:pPr>
        <w:rPr>
          <w:rtl/>
        </w:rPr>
      </w:pPr>
      <w:r>
        <w:rPr>
          <w:rFonts w:hint="cs"/>
          <w:rtl/>
        </w:rPr>
        <w:t xml:space="preserve">על סמך </w:t>
      </w:r>
      <w:bookmarkStart w:id="450" w:name="_ETM_Q1_1473374"/>
      <w:bookmarkEnd w:id="450"/>
      <w:r>
        <w:rPr>
          <w:rFonts w:hint="cs"/>
          <w:rtl/>
        </w:rPr>
        <w:t xml:space="preserve">מה שקיים. </w:t>
      </w:r>
    </w:p>
    <w:p w:rsidR="004B145D" w:rsidRDefault="004B145D" w:rsidP="004B145D">
      <w:pPr>
        <w:rPr>
          <w:rtl/>
        </w:rPr>
      </w:pPr>
    </w:p>
    <w:p w:rsidR="004B145D" w:rsidRDefault="004B145D" w:rsidP="004B145D">
      <w:pPr>
        <w:pStyle w:val="a4"/>
        <w:keepNext/>
        <w:rPr>
          <w:rtl/>
        </w:rPr>
      </w:pPr>
      <w:bookmarkStart w:id="451" w:name="_ETM_Q1_1475817"/>
      <w:bookmarkStart w:id="452" w:name="_ETM_Q1_1476810"/>
      <w:bookmarkEnd w:id="451"/>
      <w:bookmarkEnd w:id="452"/>
      <w:r>
        <w:rPr>
          <w:rtl/>
        </w:rPr>
        <w:t>איתן ברושי (המחנה הציוני):</w:t>
      </w:r>
    </w:p>
    <w:p w:rsidR="004B145D" w:rsidRDefault="004B145D" w:rsidP="004B145D">
      <w:pPr>
        <w:pStyle w:val="KeepWithNext"/>
        <w:rPr>
          <w:rtl/>
        </w:rPr>
      </w:pPr>
    </w:p>
    <w:p w:rsidR="004B145D" w:rsidRDefault="004B145D" w:rsidP="004B145D">
      <w:pPr>
        <w:rPr>
          <w:rtl/>
        </w:rPr>
      </w:pPr>
      <w:bookmarkStart w:id="453" w:name="_ETM_Q1_1472780"/>
      <w:bookmarkEnd w:id="453"/>
      <w:r>
        <w:rPr>
          <w:rFonts w:hint="cs"/>
          <w:rtl/>
        </w:rPr>
        <w:t>יכול להיות שהם התכוננו לשאלה הזאת. הם כולם</w:t>
      </w:r>
      <w:r w:rsidR="006B4AA4">
        <w:rPr>
          <w:rFonts w:hint="cs"/>
          <w:rtl/>
        </w:rPr>
        <w:t xml:space="preserve"> </w:t>
      </w:r>
      <w:r>
        <w:rPr>
          <w:rFonts w:hint="cs"/>
          <w:rtl/>
        </w:rPr>
        <w:t>עם השכלה אקדמאית. הם בטח למדו לתכנן.</w:t>
      </w:r>
    </w:p>
    <w:p w:rsidR="004B145D" w:rsidRDefault="004B145D" w:rsidP="004B145D">
      <w:pPr>
        <w:rPr>
          <w:rtl/>
        </w:rPr>
      </w:pPr>
    </w:p>
    <w:p w:rsidR="004B145D" w:rsidRDefault="004B145D" w:rsidP="004B145D">
      <w:pPr>
        <w:pStyle w:val="af9"/>
        <w:keepNext/>
        <w:rPr>
          <w:rtl/>
        </w:rPr>
      </w:pPr>
      <w:bookmarkStart w:id="454" w:name="_ETM_Q1_1484028"/>
      <w:bookmarkStart w:id="455" w:name="_ETM_Q1_1485014"/>
      <w:bookmarkEnd w:id="454"/>
      <w:bookmarkEnd w:id="455"/>
      <w:r>
        <w:rPr>
          <w:rtl/>
        </w:rPr>
        <w:t xml:space="preserve">לב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</w:p>
    <w:p w:rsidR="004B145D" w:rsidRDefault="004B145D" w:rsidP="004B145D">
      <w:pPr>
        <w:pStyle w:val="KeepWithNext"/>
        <w:rPr>
          <w:rtl/>
        </w:rPr>
      </w:pPr>
    </w:p>
    <w:p w:rsidR="004B145D" w:rsidRDefault="004B145D" w:rsidP="004B145D">
      <w:pPr>
        <w:rPr>
          <w:rtl/>
        </w:rPr>
      </w:pPr>
      <w:r>
        <w:rPr>
          <w:rFonts w:hint="cs"/>
          <w:rtl/>
        </w:rPr>
        <w:t xml:space="preserve">אני אתייחס בחצי </w:t>
      </w:r>
      <w:bookmarkStart w:id="456" w:name="_ETM_Q1_1484186"/>
      <w:bookmarkEnd w:id="456"/>
      <w:r>
        <w:rPr>
          <w:rFonts w:hint="cs"/>
          <w:rtl/>
        </w:rPr>
        <w:t xml:space="preserve">משפט. קודם כל, אנחנו נדרשים לעשות את זה. המגמה שקורית </w:t>
      </w:r>
      <w:bookmarkStart w:id="457" w:name="_ETM_Q1_1489119"/>
      <w:bookmarkEnd w:id="457"/>
      <w:r>
        <w:rPr>
          <w:rFonts w:hint="cs"/>
          <w:rtl/>
        </w:rPr>
        <w:t xml:space="preserve">בעולם בכל המסגרות הפיסקליות, הנושא של תכנון לטווח הבינוני </w:t>
      </w:r>
      <w:bookmarkStart w:id="458" w:name="_ETM_Q1_1493484"/>
      <w:bookmarkEnd w:id="458"/>
      <w:r>
        <w:rPr>
          <w:rFonts w:hint="cs"/>
          <w:rtl/>
        </w:rPr>
        <w:t>הוא הדבר הכי חשוב</w:t>
      </w:r>
      <w:r w:rsidR="006B4AA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שאפשר לעשות. חשוב </w:t>
      </w:r>
      <w:bookmarkStart w:id="459" w:name="_ETM_Q1_1497453"/>
      <w:bookmarkEnd w:id="459"/>
      <w:r>
        <w:rPr>
          <w:rFonts w:hint="cs"/>
          <w:rtl/>
        </w:rPr>
        <w:t xml:space="preserve">להסתכל קצת מעבר לאופק ולראות את האתגרים של </w:t>
      </w:r>
      <w:bookmarkStart w:id="460" w:name="_ETM_Q1_1501521"/>
      <w:bookmarkEnd w:id="460"/>
      <w:r>
        <w:rPr>
          <w:rFonts w:hint="cs"/>
          <w:rtl/>
        </w:rPr>
        <w:t>הכלכלה ולראות את המגמות כדי</w:t>
      </w:r>
      <w:r w:rsidR="006B4AA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להכיר את </w:t>
      </w:r>
      <w:bookmarkStart w:id="461" w:name="_ETM_Q1_1504374"/>
      <w:bookmarkEnd w:id="461"/>
      <w:r>
        <w:rPr>
          <w:rFonts w:hint="cs"/>
          <w:rtl/>
        </w:rPr>
        <w:t>האתגרים שיבואו. זאת המטרה וזה מה שאנחנו מציגים כאן כרגע.</w:t>
      </w:r>
    </w:p>
    <w:p w:rsidR="004B145D" w:rsidRDefault="004B145D" w:rsidP="004B145D">
      <w:pPr>
        <w:rPr>
          <w:rtl/>
        </w:rPr>
      </w:pPr>
    </w:p>
    <w:p w:rsidR="004B145D" w:rsidRDefault="004B145D" w:rsidP="004B145D">
      <w:pPr>
        <w:rPr>
          <w:rtl/>
        </w:rPr>
      </w:pPr>
      <w:bookmarkStart w:id="462" w:name="_ETM_Q1_1508588"/>
      <w:bookmarkEnd w:id="462"/>
      <w:r>
        <w:rPr>
          <w:rFonts w:hint="cs"/>
          <w:rtl/>
        </w:rPr>
        <w:t xml:space="preserve">אם </w:t>
      </w:r>
      <w:bookmarkStart w:id="463" w:name="_ETM_Q1_1512768"/>
      <w:bookmarkEnd w:id="463"/>
      <w:r>
        <w:rPr>
          <w:rFonts w:hint="cs"/>
          <w:rtl/>
        </w:rPr>
        <w:t xml:space="preserve">נמשיך עם שוק העבודה, זה בדיוק האתגר הדמוגרפי. אנחנו </w:t>
      </w:r>
      <w:bookmarkStart w:id="464" w:name="_ETM_Q1_1518266"/>
      <w:bookmarkEnd w:id="464"/>
      <w:r>
        <w:rPr>
          <w:rFonts w:hint="cs"/>
          <w:rtl/>
        </w:rPr>
        <w:t xml:space="preserve">רואים אותו גם באופק והוא כבר עכשיו. בסך הכול </w:t>
      </w:r>
      <w:bookmarkStart w:id="465" w:name="_ETM_Q1_1522173"/>
      <w:bookmarkEnd w:id="465"/>
      <w:r>
        <w:rPr>
          <w:rFonts w:hint="cs"/>
          <w:rtl/>
        </w:rPr>
        <w:t xml:space="preserve">כאשר מסתכלים על הפילוח, אלה לא דברים חדשים לרובכם אבל </w:t>
      </w:r>
      <w:bookmarkStart w:id="466" w:name="_ETM_Q1_1526951"/>
      <w:bookmarkEnd w:id="466"/>
      <w:r>
        <w:rPr>
          <w:rFonts w:hint="cs"/>
          <w:rtl/>
        </w:rPr>
        <w:t xml:space="preserve">כשמסתכלים על הפילוח של האוכלוסייה, אנחנו רואים שהאוכלוסייה החרדית והאוכלוסייה </w:t>
      </w:r>
      <w:bookmarkStart w:id="467" w:name="_ETM_Q1_1531262"/>
      <w:bookmarkEnd w:id="467"/>
      <w:r>
        <w:rPr>
          <w:rFonts w:hint="cs"/>
          <w:rtl/>
        </w:rPr>
        <w:t xml:space="preserve">הערבית צומחות בקצב מהיר יחסית ואלה אוכלוסיות שמאופיינות בשיעור השתתפות </w:t>
      </w:r>
      <w:bookmarkStart w:id="468" w:name="_ETM_Q1_1536463"/>
      <w:bookmarkEnd w:id="468"/>
      <w:r>
        <w:rPr>
          <w:rFonts w:hint="cs"/>
          <w:rtl/>
        </w:rPr>
        <w:t>נמוך יותר ובשיעורי פריון.</w:t>
      </w:r>
    </w:p>
    <w:p w:rsidR="004B145D" w:rsidRDefault="004B145D" w:rsidP="004B145D">
      <w:pPr>
        <w:rPr>
          <w:rtl/>
        </w:rPr>
      </w:pPr>
    </w:p>
    <w:p w:rsidR="004B145D" w:rsidRDefault="004B145D" w:rsidP="004B145D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4B145D" w:rsidRDefault="004B145D" w:rsidP="004B145D">
      <w:pPr>
        <w:pStyle w:val="KeepWithNext"/>
        <w:rPr>
          <w:rtl/>
        </w:rPr>
      </w:pPr>
    </w:p>
    <w:p w:rsidR="004B145D" w:rsidRDefault="004B145D" w:rsidP="004B145D">
      <w:pPr>
        <w:rPr>
          <w:rtl/>
        </w:rPr>
      </w:pPr>
      <w:r>
        <w:rPr>
          <w:rFonts w:hint="cs"/>
          <w:rtl/>
        </w:rPr>
        <w:t xml:space="preserve">עכשיו החרדים ישתחררו מהשירות בצה"ל, יהיה להם </w:t>
      </w:r>
      <w:bookmarkStart w:id="469" w:name="_ETM_Q1_1540456"/>
      <w:bookmarkEnd w:id="469"/>
      <w:r>
        <w:rPr>
          <w:rFonts w:hint="cs"/>
          <w:rtl/>
        </w:rPr>
        <w:t>זמן לגדול.</w:t>
      </w:r>
    </w:p>
    <w:p w:rsidR="004B145D" w:rsidRDefault="004B145D" w:rsidP="004B145D">
      <w:pPr>
        <w:rPr>
          <w:rtl/>
        </w:rPr>
      </w:pPr>
    </w:p>
    <w:p w:rsidR="004B145D" w:rsidRDefault="004B145D" w:rsidP="004B145D">
      <w:pPr>
        <w:pStyle w:val="af9"/>
        <w:keepNext/>
        <w:rPr>
          <w:rtl/>
        </w:rPr>
      </w:pPr>
      <w:bookmarkStart w:id="470" w:name="_ETM_Q1_1544931"/>
      <w:bookmarkStart w:id="471" w:name="_ETM_Q1_1545899"/>
      <w:bookmarkEnd w:id="470"/>
      <w:bookmarkEnd w:id="471"/>
      <w:r>
        <w:rPr>
          <w:rtl/>
        </w:rPr>
        <w:t xml:space="preserve">לב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</w:p>
    <w:p w:rsidR="004B145D" w:rsidRDefault="004B145D" w:rsidP="004B145D">
      <w:pPr>
        <w:pStyle w:val="KeepWithNext"/>
        <w:rPr>
          <w:rtl/>
        </w:rPr>
      </w:pPr>
    </w:p>
    <w:p w:rsidR="004B145D" w:rsidRDefault="004B145D" w:rsidP="004B145D">
      <w:pPr>
        <w:rPr>
          <w:rtl/>
        </w:rPr>
      </w:pPr>
      <w:r>
        <w:rPr>
          <w:rFonts w:hint="cs"/>
          <w:rtl/>
        </w:rPr>
        <w:t xml:space="preserve">לפחות מבחינת השפעה על שוק העבודה, </w:t>
      </w:r>
      <w:bookmarkStart w:id="472" w:name="_ETM_Q1_1549728"/>
      <w:bookmarkEnd w:id="472"/>
      <w:r>
        <w:rPr>
          <w:rFonts w:hint="cs"/>
          <w:rtl/>
        </w:rPr>
        <w:t>יש כאן איזושהי השפעה שבהחלט לא תורמת בשנים הקרובות</w:t>
      </w:r>
      <w:bookmarkStart w:id="473" w:name="_ETM_Q1_1557666"/>
      <w:bookmarkEnd w:id="473"/>
      <w:r>
        <w:rPr>
          <w:rFonts w:hint="cs"/>
          <w:rtl/>
        </w:rPr>
        <w:t xml:space="preserve">, כרגע, והמחויבות שלנו היא לגרום להתכנסות בין קבוצות האוכלוסייה </w:t>
      </w:r>
      <w:bookmarkStart w:id="474" w:name="_ETM_Q1_1562276"/>
      <w:bookmarkEnd w:id="474"/>
      <w:r>
        <w:rPr>
          <w:rFonts w:hint="cs"/>
          <w:rtl/>
        </w:rPr>
        <w:t xml:space="preserve">השונות. פרטנית אפשר להסתכל על שתי קבוצות שתמיד מצביעים </w:t>
      </w:r>
      <w:bookmarkStart w:id="475" w:name="_ETM_Q1_1567903"/>
      <w:bookmarkEnd w:id="475"/>
      <w:r>
        <w:rPr>
          <w:rFonts w:hint="cs"/>
          <w:rtl/>
        </w:rPr>
        <w:t>עליהן, על גברים חרדים ועל נשים ערביות. היה שיפור מאוד</w:t>
      </w:r>
      <w:r w:rsidR="006B4AA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משמעותי בשיעור ההשתתפות של האוכלוסיות האלה מתחילת </w:t>
      </w:r>
      <w:bookmarkStart w:id="476" w:name="_ETM_Q1_1575136"/>
      <w:bookmarkEnd w:id="476"/>
      <w:r>
        <w:rPr>
          <w:rFonts w:hint="cs"/>
          <w:rtl/>
        </w:rPr>
        <w:t xml:space="preserve">שנות ה-2000 ואנחנו רואים איזושהי מגמת עצירה במגמת </w:t>
      </w:r>
      <w:bookmarkStart w:id="477" w:name="_ETM_Q1_1580553"/>
      <w:bookmarkEnd w:id="477"/>
      <w:r>
        <w:rPr>
          <w:rFonts w:hint="cs"/>
          <w:rtl/>
        </w:rPr>
        <w:t xml:space="preserve">השיפור הזאת. בהחלט נקודה שאומרת צריך להמשיך ולא לפגוע </w:t>
      </w:r>
      <w:bookmarkStart w:id="478" w:name="_ETM_Q1_1585786"/>
      <w:bookmarkEnd w:id="478"/>
      <w:r>
        <w:rPr>
          <w:rFonts w:hint="cs"/>
          <w:rtl/>
        </w:rPr>
        <w:t>בתמריצים בשוק העבודה.</w:t>
      </w:r>
    </w:p>
    <w:p w:rsidR="004B145D" w:rsidRDefault="004B145D" w:rsidP="004B145D">
      <w:pPr>
        <w:rPr>
          <w:rtl/>
        </w:rPr>
      </w:pPr>
    </w:p>
    <w:p w:rsidR="004B145D" w:rsidRDefault="004B145D" w:rsidP="004B145D">
      <w:pPr>
        <w:rPr>
          <w:rtl/>
        </w:rPr>
      </w:pPr>
      <w:bookmarkStart w:id="479" w:name="_ETM_Q1_1589329"/>
      <w:bookmarkEnd w:id="479"/>
      <w:r>
        <w:rPr>
          <w:rFonts w:hint="cs"/>
          <w:rtl/>
        </w:rPr>
        <w:t>כאשר מסתכלים על שוק העבודה, יש שני</w:t>
      </w:r>
      <w:r w:rsidR="006B4AA4">
        <w:rPr>
          <w:rFonts w:hint="cs"/>
          <w:rtl/>
        </w:rPr>
        <w:t xml:space="preserve"> </w:t>
      </w:r>
      <w:r>
        <w:rPr>
          <w:rFonts w:hint="cs"/>
          <w:rtl/>
        </w:rPr>
        <w:t xml:space="preserve">פרמטרים מאוד חשובים. האחד הוא השכר </w:t>
      </w:r>
      <w:bookmarkStart w:id="480" w:name="_ETM_Q1_1595825"/>
      <w:bookmarkEnd w:id="480"/>
      <w:r>
        <w:rPr>
          <w:rFonts w:hint="cs"/>
          <w:rtl/>
        </w:rPr>
        <w:t xml:space="preserve">והשני הוא משרות שכיר. בארצות הברית תמיד מדברים על ג'וב </w:t>
      </w:r>
      <w:bookmarkStart w:id="481" w:name="_ETM_Q1_1599077"/>
      <w:bookmarkEnd w:id="481"/>
      <w:proofErr w:type="spellStart"/>
      <w:r>
        <w:rPr>
          <w:rFonts w:hint="cs"/>
          <w:rtl/>
        </w:rPr>
        <w:t>קריאיישן</w:t>
      </w:r>
      <w:proofErr w:type="spellEnd"/>
      <w:r>
        <w:rPr>
          <w:rFonts w:hint="cs"/>
          <w:rtl/>
        </w:rPr>
        <w:t xml:space="preserve">. זה בדיוק הגרף הזה. הקו הכחול כאן, הוא לא </w:t>
      </w:r>
      <w:bookmarkStart w:id="482" w:name="_ETM_Q1_1603826"/>
      <w:bookmarkEnd w:id="482"/>
      <w:r>
        <w:rPr>
          <w:rFonts w:hint="cs"/>
          <w:rtl/>
        </w:rPr>
        <w:t xml:space="preserve">גרף הכי אסתטי בעולם אבל הקו הכחול מראה את </w:t>
      </w:r>
      <w:bookmarkStart w:id="483" w:name="_ETM_Q1_1606967"/>
      <w:bookmarkEnd w:id="483"/>
      <w:r>
        <w:rPr>
          <w:rFonts w:hint="cs"/>
          <w:rtl/>
        </w:rPr>
        <w:t>קצב</w:t>
      </w:r>
      <w:r w:rsidR="006B4AA4">
        <w:rPr>
          <w:rFonts w:hint="cs"/>
          <w:rtl/>
        </w:rPr>
        <w:t xml:space="preserve"> </w:t>
      </w:r>
      <w:r>
        <w:rPr>
          <w:rFonts w:hint="cs"/>
          <w:rtl/>
        </w:rPr>
        <w:t>יצירת המשרות בשנים האחרונות. אפשר לראות שאנחנ</w:t>
      </w:r>
      <w:bookmarkStart w:id="484" w:name="_ETM_Q1_1611425"/>
      <w:bookmarkEnd w:id="484"/>
      <w:r>
        <w:rPr>
          <w:rFonts w:hint="cs"/>
          <w:rtl/>
        </w:rPr>
        <w:t xml:space="preserve">ו ירדנו מקצב יצירת משרות של בין 2.5 ל-3 אחוזים </w:t>
      </w:r>
      <w:bookmarkStart w:id="485" w:name="_ETM_Q1_1617179"/>
      <w:bookmarkEnd w:id="485"/>
      <w:r>
        <w:rPr>
          <w:rFonts w:hint="cs"/>
          <w:rtl/>
        </w:rPr>
        <w:t>לאזור שכבר מתקרב ל-2 אחוזים ובחלק</w:t>
      </w:r>
      <w:r w:rsidR="006B4AA4">
        <w:rPr>
          <w:rFonts w:hint="cs"/>
          <w:rtl/>
        </w:rPr>
        <w:t xml:space="preserve"> </w:t>
      </w:r>
      <w:r w:rsidR="005B5EE1">
        <w:rPr>
          <w:rFonts w:hint="cs"/>
          <w:rtl/>
        </w:rPr>
        <w:t xml:space="preserve">מהרבעונים </w:t>
      </w:r>
      <w:r>
        <w:rPr>
          <w:rFonts w:hint="cs"/>
          <w:rtl/>
        </w:rPr>
        <w:t xml:space="preserve">זה </w:t>
      </w:r>
      <w:bookmarkStart w:id="486" w:name="_ETM_Q1_1621452"/>
      <w:bookmarkEnd w:id="486"/>
      <w:r>
        <w:rPr>
          <w:rFonts w:hint="cs"/>
          <w:rtl/>
        </w:rPr>
        <w:t>כבר פוחת מתחת לזה.</w:t>
      </w:r>
    </w:p>
    <w:p w:rsidR="004B145D" w:rsidRDefault="004B145D" w:rsidP="004B145D">
      <w:pPr>
        <w:rPr>
          <w:rtl/>
        </w:rPr>
      </w:pPr>
    </w:p>
    <w:p w:rsidR="004B145D" w:rsidRDefault="004B145D" w:rsidP="004B145D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4B145D" w:rsidRDefault="004B145D" w:rsidP="004B145D">
      <w:pPr>
        <w:pStyle w:val="KeepWithNext"/>
        <w:rPr>
          <w:rtl/>
        </w:rPr>
      </w:pPr>
    </w:p>
    <w:p w:rsidR="004B145D" w:rsidRDefault="004B145D" w:rsidP="004B145D">
      <w:pPr>
        <w:rPr>
          <w:rtl/>
        </w:rPr>
      </w:pPr>
      <w:r>
        <w:rPr>
          <w:rFonts w:hint="cs"/>
          <w:rtl/>
        </w:rPr>
        <w:t xml:space="preserve">זה נראה כמו צניחה ב-2018. </w:t>
      </w:r>
      <w:r w:rsidR="005B5EE1">
        <w:rPr>
          <w:rFonts w:hint="cs"/>
          <w:rtl/>
        </w:rPr>
        <w:t xml:space="preserve">הגרף </w:t>
      </w:r>
      <w:bookmarkStart w:id="487" w:name="_ETM_Q1_1625714"/>
      <w:bookmarkEnd w:id="487"/>
      <w:r w:rsidR="005B5EE1">
        <w:rPr>
          <w:rFonts w:hint="cs"/>
          <w:rtl/>
        </w:rPr>
        <w:t>לא נראה טוב.</w:t>
      </w:r>
    </w:p>
    <w:p w:rsidR="005B5EE1" w:rsidRDefault="005B5EE1" w:rsidP="004B145D">
      <w:pPr>
        <w:rPr>
          <w:rtl/>
        </w:rPr>
      </w:pPr>
    </w:p>
    <w:p w:rsidR="005B5EE1" w:rsidRDefault="005B5EE1" w:rsidP="005B5EE1">
      <w:pPr>
        <w:pStyle w:val="af9"/>
        <w:keepNext/>
        <w:rPr>
          <w:rtl/>
        </w:rPr>
      </w:pPr>
      <w:bookmarkStart w:id="488" w:name="_ETM_Q1_1627095"/>
      <w:bookmarkStart w:id="489" w:name="_ETM_Q1_1628127"/>
      <w:bookmarkEnd w:id="488"/>
      <w:bookmarkEnd w:id="489"/>
      <w:r>
        <w:rPr>
          <w:rtl/>
        </w:rPr>
        <w:lastRenderedPageBreak/>
        <w:t xml:space="preserve">לב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</w:p>
    <w:p w:rsidR="005B5EE1" w:rsidRDefault="005B5EE1" w:rsidP="005B5EE1">
      <w:pPr>
        <w:pStyle w:val="KeepWithNext"/>
        <w:rPr>
          <w:rtl/>
        </w:rPr>
      </w:pPr>
    </w:p>
    <w:p w:rsidR="005B5EE1" w:rsidRDefault="005B5EE1" w:rsidP="005B5EE1">
      <w:pPr>
        <w:rPr>
          <w:rtl/>
        </w:rPr>
      </w:pPr>
      <w:r>
        <w:rPr>
          <w:rFonts w:hint="cs"/>
          <w:rtl/>
        </w:rPr>
        <w:t>לא. זה רבעון ראשון אבל ז</w:t>
      </w:r>
      <w:bookmarkStart w:id="490" w:name="_ETM_Q1_1631255"/>
      <w:bookmarkEnd w:id="490"/>
      <w:r>
        <w:rPr>
          <w:rFonts w:hint="cs"/>
          <w:rtl/>
        </w:rPr>
        <w:t xml:space="preserve">ה בהחלט משהו שהייתי מסתכל עליו. בסיכום </w:t>
      </w:r>
      <w:bookmarkStart w:id="491" w:name="_ETM_Q1_1637514"/>
      <w:bookmarkEnd w:id="491"/>
      <w:r>
        <w:rPr>
          <w:rFonts w:hint="cs"/>
          <w:rtl/>
        </w:rPr>
        <w:t xml:space="preserve">של המצגת הזאת אנחנו </w:t>
      </w:r>
      <w:bookmarkStart w:id="492" w:name="_ETM_Q1_1637436"/>
      <w:bookmarkEnd w:id="492"/>
      <w:r>
        <w:rPr>
          <w:rFonts w:hint="cs"/>
          <w:rtl/>
        </w:rPr>
        <w:t>נראה שעיקר הסיכונים לשוקים באים מהעולם אבל עיקר הסיכון המקומי לכלכלת ישראל</w:t>
      </w:r>
      <w:bookmarkStart w:id="493" w:name="_ETM_Q1_1645397"/>
      <w:bookmarkEnd w:id="493"/>
      <w:r>
        <w:rPr>
          <w:rFonts w:hint="cs"/>
          <w:rtl/>
        </w:rPr>
        <w:t xml:space="preserve">, לדעתי נגזר משוק העבודה שנמצא כרגע בתעסוקה </w:t>
      </w:r>
      <w:bookmarkStart w:id="494" w:name="_ETM_Q1_1648990"/>
      <w:bookmarkEnd w:id="494"/>
      <w:r>
        <w:rPr>
          <w:rFonts w:hint="cs"/>
          <w:rtl/>
        </w:rPr>
        <w:t>מלאה אבל הוא רגיש יחסית לשוקים שיכולים לבוא.</w:t>
      </w:r>
    </w:p>
    <w:p w:rsidR="005B5EE1" w:rsidRDefault="005B5EE1" w:rsidP="005B5EE1">
      <w:pPr>
        <w:rPr>
          <w:rtl/>
        </w:rPr>
      </w:pPr>
    </w:p>
    <w:p w:rsidR="005B5EE1" w:rsidRDefault="005B5EE1" w:rsidP="005B5EE1">
      <w:pPr>
        <w:rPr>
          <w:rtl/>
        </w:rPr>
      </w:pPr>
      <w:r>
        <w:rPr>
          <w:rFonts w:hint="cs"/>
          <w:rtl/>
        </w:rPr>
        <w:t>אח</w:t>
      </w:r>
      <w:bookmarkStart w:id="495" w:name="_ETM_Q1_1655010"/>
      <w:bookmarkEnd w:id="495"/>
      <w:r>
        <w:rPr>
          <w:rFonts w:hint="cs"/>
          <w:rtl/>
        </w:rPr>
        <w:t xml:space="preserve">ד הדברים </w:t>
      </w:r>
      <w:bookmarkStart w:id="496" w:name="_ETM_Q1_1654628"/>
      <w:bookmarkEnd w:id="496"/>
      <w:r>
        <w:rPr>
          <w:rFonts w:hint="cs"/>
          <w:rtl/>
        </w:rPr>
        <w:t xml:space="preserve">שמגדילים את הרגישות שלנו הוא הנושא של עלות </w:t>
      </w:r>
      <w:bookmarkStart w:id="497" w:name="_ETM_Q1_1658622"/>
      <w:bookmarkEnd w:id="497"/>
      <w:r>
        <w:rPr>
          <w:rFonts w:hint="cs"/>
          <w:rtl/>
        </w:rPr>
        <w:t>העבודה</w:t>
      </w:r>
      <w:r w:rsidR="006B4AA4">
        <w:rPr>
          <w:rFonts w:hint="cs"/>
          <w:rtl/>
        </w:rPr>
        <w:t xml:space="preserve"> </w:t>
      </w:r>
      <w:r>
        <w:rPr>
          <w:rFonts w:hint="cs"/>
          <w:rtl/>
        </w:rPr>
        <w:t xml:space="preserve">יחסית ליחידת התוצר. יש מדד מקובל שמודד </w:t>
      </w:r>
      <w:bookmarkStart w:id="498" w:name="_ETM_Q1_1664327"/>
      <w:bookmarkEnd w:id="498"/>
      <w:r>
        <w:rPr>
          <w:rFonts w:hint="cs"/>
          <w:rtl/>
        </w:rPr>
        <w:t xml:space="preserve">פר שקל של תוצר, כמה עלות העבודה מהווה בדבר הזה </w:t>
      </w:r>
      <w:bookmarkStart w:id="499" w:name="_ETM_Q1_1669500"/>
      <w:bookmarkEnd w:id="499"/>
      <w:r>
        <w:rPr>
          <w:rFonts w:hint="cs"/>
          <w:rtl/>
        </w:rPr>
        <w:t xml:space="preserve">ומסתכלים בהשוואות הבינלאומיות, גם החברות הרב-לאומיות מסתכלות על </w:t>
      </w:r>
      <w:bookmarkStart w:id="500" w:name="_ETM_Q1_1675318"/>
      <w:bookmarkEnd w:id="500"/>
      <w:r>
        <w:rPr>
          <w:rFonts w:hint="cs"/>
          <w:rtl/>
        </w:rPr>
        <w:t xml:space="preserve">המדד הזה כאחד מהפרמטרים של תחרותיות. אפשר לראות שמתחילת שנת </w:t>
      </w:r>
      <w:bookmarkStart w:id="501" w:name="_ETM_Q1_1679829"/>
      <w:bookmarkEnd w:id="501"/>
      <w:r>
        <w:rPr>
          <w:rFonts w:hint="cs"/>
          <w:rtl/>
        </w:rPr>
        <w:t>2010 עלות העבודה ליחידת תוצר התייצבה בישראל באופן משמעותי</w:t>
      </w:r>
      <w:bookmarkStart w:id="502" w:name="_ETM_Q1_1686168"/>
      <w:bookmarkEnd w:id="502"/>
      <w:r>
        <w:rPr>
          <w:rFonts w:hint="cs"/>
          <w:rtl/>
        </w:rPr>
        <w:t xml:space="preserve">, הרבה מעבר למדינות מפותחות אחרות. זה בהחלט משהו שהוא </w:t>
      </w:r>
      <w:bookmarkStart w:id="503" w:name="_ETM_Q1_1691244"/>
      <w:bookmarkEnd w:id="503"/>
      <w:r>
        <w:rPr>
          <w:rFonts w:hint="cs"/>
          <w:rtl/>
        </w:rPr>
        <w:t>רלוונטי אם וכאשר יהיה איזשהו שוק חיצוני למדינה.</w:t>
      </w:r>
    </w:p>
    <w:p w:rsidR="005B5EE1" w:rsidRDefault="005B5EE1" w:rsidP="005B5EE1">
      <w:pPr>
        <w:rPr>
          <w:rtl/>
        </w:rPr>
      </w:pPr>
    </w:p>
    <w:p w:rsidR="005B5EE1" w:rsidRDefault="005B5EE1" w:rsidP="005B5EE1">
      <w:pPr>
        <w:pStyle w:val="a4"/>
        <w:keepNext/>
        <w:rPr>
          <w:rtl/>
        </w:rPr>
      </w:pPr>
      <w:bookmarkStart w:id="504" w:name="_ETM_Q1_1696789"/>
      <w:bookmarkStart w:id="505" w:name="_ETM_Q1_1701729"/>
      <w:bookmarkEnd w:id="504"/>
      <w:bookmarkEnd w:id="505"/>
      <w:r>
        <w:rPr>
          <w:rtl/>
        </w:rPr>
        <w:t>עמר בר-לב (המחנה הציוני):</w:t>
      </w:r>
    </w:p>
    <w:p w:rsidR="005B5EE1" w:rsidRDefault="005B5EE1" w:rsidP="005B5EE1">
      <w:pPr>
        <w:pStyle w:val="KeepWithNext"/>
        <w:rPr>
          <w:rtl/>
        </w:rPr>
      </w:pPr>
    </w:p>
    <w:p w:rsidR="005B5EE1" w:rsidRDefault="005B5EE1" w:rsidP="005B5EE1">
      <w:pPr>
        <w:rPr>
          <w:rtl/>
        </w:rPr>
      </w:pPr>
      <w:r>
        <w:rPr>
          <w:rFonts w:hint="cs"/>
          <w:rtl/>
        </w:rPr>
        <w:t>כתוצאה ממה</w:t>
      </w:r>
      <w:bookmarkStart w:id="506" w:name="_ETM_Q1_1699974"/>
      <w:bookmarkEnd w:id="506"/>
      <w:r>
        <w:rPr>
          <w:rFonts w:hint="cs"/>
          <w:rtl/>
        </w:rPr>
        <w:t xml:space="preserve"> זה עלה?</w:t>
      </w:r>
    </w:p>
    <w:p w:rsidR="005B5EE1" w:rsidRDefault="005B5EE1" w:rsidP="005B5EE1">
      <w:pPr>
        <w:rPr>
          <w:rtl/>
        </w:rPr>
      </w:pPr>
    </w:p>
    <w:p w:rsidR="005B5EE1" w:rsidRDefault="005B5EE1" w:rsidP="005B5EE1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5B5EE1" w:rsidRDefault="005B5EE1" w:rsidP="005B5EE1">
      <w:pPr>
        <w:pStyle w:val="KeepWithNext"/>
        <w:rPr>
          <w:rtl/>
        </w:rPr>
      </w:pPr>
    </w:p>
    <w:p w:rsidR="005B5EE1" w:rsidRDefault="005B5EE1" w:rsidP="005B5EE1">
      <w:pPr>
        <w:rPr>
          <w:rtl/>
        </w:rPr>
      </w:pPr>
      <w:r>
        <w:rPr>
          <w:rFonts w:hint="cs"/>
          <w:rtl/>
        </w:rPr>
        <w:t>שכר מינימום.</w:t>
      </w:r>
      <w:bookmarkStart w:id="507" w:name="_ETM_Q1_1703043"/>
      <w:bookmarkEnd w:id="507"/>
    </w:p>
    <w:p w:rsidR="005B5EE1" w:rsidRDefault="005B5EE1" w:rsidP="005B5EE1">
      <w:pPr>
        <w:rPr>
          <w:rtl/>
        </w:rPr>
      </w:pPr>
    </w:p>
    <w:p w:rsidR="005B5EE1" w:rsidRDefault="005B5EE1" w:rsidP="005B5EE1">
      <w:pPr>
        <w:pStyle w:val="af9"/>
        <w:keepNext/>
        <w:rPr>
          <w:rtl/>
        </w:rPr>
      </w:pPr>
      <w:bookmarkStart w:id="508" w:name="_ETM_Q1_1702526"/>
      <w:bookmarkStart w:id="509" w:name="_ETM_Q1_1703662"/>
      <w:bookmarkEnd w:id="508"/>
      <w:bookmarkEnd w:id="509"/>
      <w:r>
        <w:rPr>
          <w:rtl/>
        </w:rPr>
        <w:t xml:space="preserve">לב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</w:p>
    <w:p w:rsidR="005B5EE1" w:rsidRDefault="005B5EE1" w:rsidP="005B5EE1">
      <w:pPr>
        <w:pStyle w:val="KeepWithNext"/>
        <w:rPr>
          <w:rtl/>
        </w:rPr>
      </w:pPr>
    </w:p>
    <w:p w:rsidR="005B5EE1" w:rsidRDefault="005B5EE1" w:rsidP="005B5EE1">
      <w:pPr>
        <w:rPr>
          <w:rtl/>
        </w:rPr>
      </w:pPr>
      <w:r>
        <w:rPr>
          <w:rFonts w:hint="cs"/>
          <w:rtl/>
        </w:rPr>
        <w:t xml:space="preserve">יש כאן שני דברים, יש את המונה </w:t>
      </w:r>
      <w:bookmarkStart w:id="510" w:name="_ETM_Q1_1710766"/>
      <w:bookmarkEnd w:id="510"/>
      <w:r>
        <w:rPr>
          <w:rFonts w:hint="cs"/>
          <w:rtl/>
        </w:rPr>
        <w:t>ואת המכנה.</w:t>
      </w:r>
      <w:r w:rsidR="007863A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מצד אחד, </w:t>
      </w:r>
      <w:bookmarkStart w:id="511" w:name="_ETM_Q1_1708515"/>
      <w:bookmarkEnd w:id="511"/>
      <w:r>
        <w:rPr>
          <w:rFonts w:hint="cs"/>
          <w:rtl/>
        </w:rPr>
        <w:t xml:space="preserve">מכנה הוא גידול בתוצר ובפריון ובמונה יש לנו את הגידול בשכר. </w:t>
      </w:r>
    </w:p>
    <w:p w:rsidR="005B5EE1" w:rsidRDefault="005B5EE1" w:rsidP="005B5EE1">
      <w:pPr>
        <w:rPr>
          <w:rtl/>
        </w:rPr>
      </w:pPr>
    </w:p>
    <w:p w:rsidR="005B5EE1" w:rsidRDefault="005B5EE1" w:rsidP="005B5EE1">
      <w:pPr>
        <w:pStyle w:val="a4"/>
        <w:keepNext/>
        <w:rPr>
          <w:rtl/>
        </w:rPr>
      </w:pPr>
      <w:r>
        <w:rPr>
          <w:rtl/>
        </w:rPr>
        <w:t>עמר בר-לב (המחנה הציוני):</w:t>
      </w:r>
    </w:p>
    <w:p w:rsidR="005B5EE1" w:rsidRDefault="005B5EE1" w:rsidP="005B5EE1">
      <w:pPr>
        <w:pStyle w:val="KeepWithNext"/>
        <w:rPr>
          <w:rtl/>
        </w:rPr>
      </w:pPr>
    </w:p>
    <w:p w:rsidR="005B5EE1" w:rsidRDefault="005B5EE1" w:rsidP="005B5EE1">
      <w:pPr>
        <w:rPr>
          <w:rtl/>
        </w:rPr>
      </w:pPr>
      <w:r>
        <w:rPr>
          <w:rFonts w:hint="cs"/>
          <w:rtl/>
        </w:rPr>
        <w:t xml:space="preserve">בעיקר הפריון </w:t>
      </w:r>
      <w:bookmarkStart w:id="512" w:name="_ETM_Q1_1718442"/>
      <w:bookmarkEnd w:id="512"/>
      <w:r>
        <w:rPr>
          <w:rFonts w:hint="cs"/>
          <w:rtl/>
        </w:rPr>
        <w:t>תקוע אצלנו.</w:t>
      </w:r>
    </w:p>
    <w:p w:rsidR="005B5EE1" w:rsidRDefault="005B5EE1" w:rsidP="005B5EE1">
      <w:pPr>
        <w:rPr>
          <w:rtl/>
        </w:rPr>
      </w:pPr>
    </w:p>
    <w:p w:rsidR="005B5EE1" w:rsidRDefault="005B5EE1" w:rsidP="005B5EE1">
      <w:pPr>
        <w:pStyle w:val="af9"/>
        <w:keepNext/>
        <w:rPr>
          <w:rtl/>
        </w:rPr>
      </w:pPr>
      <w:bookmarkStart w:id="513" w:name="_ETM_Q1_1720052"/>
      <w:bookmarkStart w:id="514" w:name="_ETM_Q1_1719896"/>
      <w:bookmarkEnd w:id="513"/>
      <w:bookmarkEnd w:id="514"/>
      <w:r>
        <w:rPr>
          <w:rtl/>
        </w:rPr>
        <w:t xml:space="preserve">לב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</w:p>
    <w:p w:rsidR="005B5EE1" w:rsidRDefault="005B5EE1" w:rsidP="005B5EE1">
      <w:pPr>
        <w:pStyle w:val="KeepWithNext"/>
        <w:rPr>
          <w:rtl/>
        </w:rPr>
      </w:pPr>
    </w:p>
    <w:p w:rsidR="005B5EE1" w:rsidRDefault="005B5EE1" w:rsidP="005B5EE1">
      <w:pPr>
        <w:rPr>
          <w:rtl/>
        </w:rPr>
      </w:pPr>
      <w:r>
        <w:rPr>
          <w:rFonts w:hint="cs"/>
          <w:rtl/>
        </w:rPr>
        <w:t xml:space="preserve">זה שילוב של שני הדברים. בשנים האחרונות השכר </w:t>
      </w:r>
      <w:bookmarkStart w:id="515" w:name="_ETM_Q1_1723646"/>
      <w:bookmarkEnd w:id="515"/>
      <w:r>
        <w:rPr>
          <w:rFonts w:hint="cs"/>
          <w:rtl/>
        </w:rPr>
        <w:t>עלה בקצב מהיר יחסית, חלק בגלל שכר המינימום.</w:t>
      </w:r>
    </w:p>
    <w:p w:rsidR="005B5EE1" w:rsidRDefault="005B5EE1" w:rsidP="005B5EE1">
      <w:pPr>
        <w:rPr>
          <w:rtl/>
        </w:rPr>
      </w:pPr>
    </w:p>
    <w:p w:rsidR="005B5EE1" w:rsidRDefault="005B5EE1" w:rsidP="005B5EE1">
      <w:pPr>
        <w:pStyle w:val="a4"/>
        <w:keepNext/>
        <w:rPr>
          <w:rtl/>
        </w:rPr>
      </w:pPr>
      <w:bookmarkStart w:id="516" w:name="_ETM_Q1_1728912"/>
      <w:bookmarkStart w:id="517" w:name="_ETM_Q1_1729986"/>
      <w:bookmarkEnd w:id="516"/>
      <w:bookmarkEnd w:id="517"/>
      <w:r>
        <w:rPr>
          <w:rtl/>
        </w:rPr>
        <w:t>עמר בר-לב (המחנה הציוני):</w:t>
      </w:r>
    </w:p>
    <w:p w:rsidR="005B5EE1" w:rsidRDefault="005B5EE1" w:rsidP="005B5EE1">
      <w:pPr>
        <w:pStyle w:val="KeepWithNext"/>
        <w:rPr>
          <w:rtl/>
        </w:rPr>
      </w:pPr>
    </w:p>
    <w:p w:rsidR="005B5EE1" w:rsidRDefault="005B5EE1" w:rsidP="005B5EE1">
      <w:pPr>
        <w:rPr>
          <w:rtl/>
        </w:rPr>
      </w:pPr>
      <w:r>
        <w:rPr>
          <w:rFonts w:hint="cs"/>
          <w:rtl/>
        </w:rPr>
        <w:t xml:space="preserve">לא. בשנים </w:t>
      </w:r>
      <w:bookmarkStart w:id="518" w:name="_ETM_Q1_1728668"/>
      <w:bookmarkEnd w:id="518"/>
      <w:r>
        <w:rPr>
          <w:rFonts w:hint="cs"/>
          <w:rtl/>
        </w:rPr>
        <w:t xml:space="preserve">האחרונות השכר עלה בניגוד לשנים לפני כן שבמשך עשור </w:t>
      </w:r>
      <w:bookmarkStart w:id="519" w:name="_ETM_Q1_1732615"/>
      <w:bookmarkEnd w:id="519"/>
      <w:r>
        <w:rPr>
          <w:rFonts w:hint="cs"/>
          <w:rtl/>
        </w:rPr>
        <w:t>כמעט לא עלה. לכן אני</w:t>
      </w:r>
      <w:r w:rsidR="006B4AA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מדגיש. הבעיה העיקרית היא </w:t>
      </w:r>
      <w:bookmarkStart w:id="520" w:name="_ETM_Q1_1735729"/>
      <w:bookmarkEnd w:id="520"/>
      <w:r>
        <w:rPr>
          <w:rFonts w:hint="cs"/>
          <w:rtl/>
        </w:rPr>
        <w:t>בפריון. במונה.</w:t>
      </w:r>
    </w:p>
    <w:p w:rsidR="005B5EE1" w:rsidRDefault="005B5EE1" w:rsidP="005B5EE1">
      <w:pPr>
        <w:rPr>
          <w:rtl/>
        </w:rPr>
      </w:pPr>
    </w:p>
    <w:p w:rsidR="005B5EE1" w:rsidRDefault="005B5EE1" w:rsidP="005B5EE1">
      <w:pPr>
        <w:pStyle w:val="af9"/>
        <w:keepNext/>
        <w:rPr>
          <w:rtl/>
        </w:rPr>
      </w:pPr>
      <w:bookmarkStart w:id="521" w:name="_ETM_Q1_1738502"/>
      <w:bookmarkStart w:id="522" w:name="_ETM_Q1_1740139"/>
      <w:bookmarkEnd w:id="521"/>
      <w:bookmarkEnd w:id="522"/>
      <w:r>
        <w:rPr>
          <w:rtl/>
        </w:rPr>
        <w:t xml:space="preserve">לב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</w:p>
    <w:p w:rsidR="005B5EE1" w:rsidRDefault="005B5EE1" w:rsidP="005B5EE1">
      <w:pPr>
        <w:pStyle w:val="KeepWithNext"/>
        <w:rPr>
          <w:rtl/>
        </w:rPr>
      </w:pPr>
    </w:p>
    <w:p w:rsidR="005B5EE1" w:rsidRDefault="005B5EE1" w:rsidP="005B5EE1">
      <w:pPr>
        <w:rPr>
          <w:rtl/>
        </w:rPr>
      </w:pPr>
      <w:r>
        <w:rPr>
          <w:rFonts w:hint="cs"/>
          <w:rtl/>
        </w:rPr>
        <w:t>אני חושב שזה שילוב של שני הדברים אבל בהחלט.</w:t>
      </w:r>
    </w:p>
    <w:p w:rsidR="005B5EE1" w:rsidRDefault="005B5EE1" w:rsidP="005B5EE1">
      <w:pPr>
        <w:rPr>
          <w:rtl/>
        </w:rPr>
      </w:pPr>
    </w:p>
    <w:p w:rsidR="005B5EE1" w:rsidRDefault="005B5EE1" w:rsidP="005B5EE1">
      <w:pPr>
        <w:pStyle w:val="a4"/>
        <w:keepNext/>
        <w:rPr>
          <w:rtl/>
        </w:rPr>
      </w:pPr>
      <w:bookmarkStart w:id="523" w:name="_ETM_Q1_1743800"/>
      <w:bookmarkEnd w:id="523"/>
      <w:r>
        <w:rPr>
          <w:rtl/>
        </w:rPr>
        <w:t>עמר בר-לב (המחנה הציוני):</w:t>
      </w:r>
    </w:p>
    <w:p w:rsidR="005B5EE1" w:rsidRDefault="005B5EE1" w:rsidP="005B5EE1">
      <w:pPr>
        <w:pStyle w:val="KeepWithNext"/>
        <w:rPr>
          <w:rtl/>
        </w:rPr>
      </w:pPr>
    </w:p>
    <w:p w:rsidR="005B5EE1" w:rsidRDefault="005B5EE1" w:rsidP="005B5EE1">
      <w:pPr>
        <w:rPr>
          <w:rtl/>
        </w:rPr>
      </w:pPr>
      <w:r>
        <w:rPr>
          <w:rFonts w:hint="cs"/>
          <w:rtl/>
        </w:rPr>
        <w:t xml:space="preserve">מבחינה </w:t>
      </w:r>
      <w:bookmarkStart w:id="524" w:name="_ETM_Q1_1743445"/>
      <w:bookmarkEnd w:id="524"/>
      <w:r>
        <w:rPr>
          <w:rFonts w:hint="cs"/>
          <w:rtl/>
        </w:rPr>
        <w:t>מתמטית זה שילוב של שני הדברים אבל מבחינה עניינית הבעיה היא הפריון. אנחנו בעד העלאת שכר המינימום.</w:t>
      </w:r>
    </w:p>
    <w:p w:rsidR="005B5EE1" w:rsidRDefault="005B5EE1" w:rsidP="005B5EE1">
      <w:pPr>
        <w:rPr>
          <w:rtl/>
        </w:rPr>
      </w:pPr>
    </w:p>
    <w:p w:rsidR="005B5EE1" w:rsidRDefault="005B5EE1" w:rsidP="005B5EE1">
      <w:pPr>
        <w:pStyle w:val="af9"/>
        <w:keepNext/>
        <w:rPr>
          <w:rtl/>
        </w:rPr>
      </w:pPr>
      <w:bookmarkStart w:id="525" w:name="_ETM_Q1_1749401"/>
      <w:bookmarkStart w:id="526" w:name="_ETM_Q1_1750496"/>
      <w:bookmarkEnd w:id="525"/>
      <w:bookmarkEnd w:id="526"/>
      <w:r>
        <w:rPr>
          <w:rtl/>
        </w:rPr>
        <w:t xml:space="preserve">לב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</w:p>
    <w:p w:rsidR="005B5EE1" w:rsidRDefault="005B5EE1" w:rsidP="005B5EE1">
      <w:pPr>
        <w:pStyle w:val="KeepWithNext"/>
        <w:rPr>
          <w:rtl/>
        </w:rPr>
      </w:pPr>
    </w:p>
    <w:p w:rsidR="005B5EE1" w:rsidRDefault="005B5EE1" w:rsidP="005B5EE1">
      <w:pPr>
        <w:rPr>
          <w:rtl/>
        </w:rPr>
      </w:pPr>
      <w:r>
        <w:rPr>
          <w:rFonts w:hint="cs"/>
          <w:rtl/>
        </w:rPr>
        <w:t xml:space="preserve">ההתפתחויות האלה, העבודה שדיברתי </w:t>
      </w:r>
      <w:bookmarkStart w:id="527" w:name="_ETM_Q1_1758271"/>
      <w:bookmarkEnd w:id="527"/>
      <w:r>
        <w:rPr>
          <w:rFonts w:hint="cs"/>
          <w:rtl/>
        </w:rPr>
        <w:t xml:space="preserve">עליה קודם לכן, הן מאוד בולטות כאשר מסתכלים על נושא </w:t>
      </w:r>
      <w:bookmarkStart w:id="528" w:name="_ETM_Q1_1763579"/>
      <w:bookmarkEnd w:id="528"/>
      <w:r>
        <w:rPr>
          <w:rFonts w:hint="cs"/>
          <w:rtl/>
        </w:rPr>
        <w:t xml:space="preserve">של אי שוויון. אלה גרפים שאתם לא רגילים אולי לראות </w:t>
      </w:r>
      <w:bookmarkStart w:id="529" w:name="_ETM_Q1_1768213"/>
      <w:bookmarkEnd w:id="529"/>
      <w:r>
        <w:rPr>
          <w:rFonts w:hint="cs"/>
          <w:rtl/>
        </w:rPr>
        <w:t xml:space="preserve">כי אנחנו מציגים את </w:t>
      </w:r>
      <w:proofErr w:type="spellStart"/>
      <w:r>
        <w:rPr>
          <w:rFonts w:hint="cs"/>
          <w:rtl/>
        </w:rPr>
        <w:t>צ'יני</w:t>
      </w:r>
      <w:proofErr w:type="spellEnd"/>
      <w:r>
        <w:rPr>
          <w:rFonts w:hint="cs"/>
          <w:rtl/>
        </w:rPr>
        <w:t xml:space="preserve"> ברוטו, </w:t>
      </w:r>
      <w:proofErr w:type="spellStart"/>
      <w:r>
        <w:rPr>
          <w:rFonts w:hint="cs"/>
          <w:rtl/>
        </w:rPr>
        <w:t>וצ'יני</w:t>
      </w:r>
      <w:proofErr w:type="spellEnd"/>
      <w:r>
        <w:rPr>
          <w:rFonts w:hint="cs"/>
          <w:rtl/>
        </w:rPr>
        <w:t xml:space="preserve"> נטו. בדרך </w:t>
      </w:r>
      <w:bookmarkStart w:id="530" w:name="_ETM_Q1_1771446"/>
      <w:bookmarkEnd w:id="530"/>
      <w:r>
        <w:rPr>
          <w:rFonts w:hint="cs"/>
          <w:rtl/>
        </w:rPr>
        <w:t xml:space="preserve">כלל אתם רגילים לראות </w:t>
      </w:r>
      <w:proofErr w:type="spellStart"/>
      <w:r>
        <w:rPr>
          <w:rFonts w:hint="cs"/>
          <w:rtl/>
        </w:rPr>
        <w:t>צ'יני</w:t>
      </w:r>
      <w:proofErr w:type="spellEnd"/>
      <w:r>
        <w:rPr>
          <w:rFonts w:hint="cs"/>
          <w:rtl/>
        </w:rPr>
        <w:t xml:space="preserve"> נטו. </w:t>
      </w:r>
      <w:proofErr w:type="spellStart"/>
      <w:r>
        <w:rPr>
          <w:rFonts w:hint="cs"/>
          <w:rtl/>
        </w:rPr>
        <w:t>צ'יני</w:t>
      </w:r>
      <w:proofErr w:type="spellEnd"/>
      <w:r>
        <w:rPr>
          <w:rFonts w:hint="cs"/>
          <w:rtl/>
        </w:rPr>
        <w:t xml:space="preserve"> ברוטו מודד מ</w:t>
      </w:r>
      <w:bookmarkStart w:id="531" w:name="_ETM_Q1_1775151"/>
      <w:bookmarkEnd w:id="531"/>
      <w:r>
        <w:rPr>
          <w:rFonts w:hint="cs"/>
          <w:rtl/>
        </w:rPr>
        <w:t xml:space="preserve">ה שיוצא משוק העבודה לפני שהממשלה מתערבת באמצעות </w:t>
      </w:r>
      <w:bookmarkStart w:id="532" w:name="_ETM_Q1_1778238"/>
      <w:bookmarkEnd w:id="532"/>
      <w:r>
        <w:rPr>
          <w:rFonts w:hint="cs"/>
          <w:rtl/>
        </w:rPr>
        <w:t xml:space="preserve">מסים ותשלומי העברה. אפשר לראות תהליך מדהים כאשר </w:t>
      </w:r>
      <w:bookmarkStart w:id="533" w:name="_ETM_Q1_1781818"/>
      <w:bookmarkEnd w:id="533"/>
      <w:r>
        <w:rPr>
          <w:rFonts w:hint="cs"/>
          <w:rtl/>
        </w:rPr>
        <w:t xml:space="preserve">מתחילת שנות ה-2000 אי השוויון ברוטו. זאת אומרת, לפני שהממשלה </w:t>
      </w:r>
      <w:bookmarkStart w:id="534" w:name="_ETM_Q1_1786765"/>
      <w:bookmarkEnd w:id="534"/>
      <w:r>
        <w:rPr>
          <w:rFonts w:hint="cs"/>
          <w:rtl/>
        </w:rPr>
        <w:t xml:space="preserve">מתערבת בישראל, הולך ויורד בקצב מאוד מהיר. זאת תוצאה של </w:t>
      </w:r>
      <w:bookmarkStart w:id="535" w:name="_ETM_Q1_1792643"/>
      <w:bookmarkEnd w:id="535"/>
      <w:r>
        <w:rPr>
          <w:rFonts w:hint="cs"/>
          <w:rtl/>
        </w:rPr>
        <w:t xml:space="preserve">הצטרפות של אוכלוסיות לשוק העבודה ושם אנחנו ממש מתקרבים לממוצע </w:t>
      </w:r>
      <w:bookmarkStart w:id="536" w:name="_ETM_Q1_1797205"/>
      <w:bookmarkEnd w:id="536"/>
      <w:r>
        <w:rPr>
          <w:rFonts w:hint="cs"/>
          <w:rtl/>
        </w:rPr>
        <w:t>של ה-</w:t>
      </w:r>
      <w:r>
        <w:t>OECD</w:t>
      </w:r>
      <w:r>
        <w:rPr>
          <w:rFonts w:hint="cs"/>
          <w:rtl/>
        </w:rPr>
        <w:t xml:space="preserve">. </w:t>
      </w:r>
      <w:bookmarkStart w:id="537" w:name="_ETM_Q1_1799166"/>
      <w:bookmarkEnd w:id="537"/>
      <w:r>
        <w:rPr>
          <w:rFonts w:hint="cs"/>
          <w:rtl/>
        </w:rPr>
        <w:lastRenderedPageBreak/>
        <w:t xml:space="preserve">בצד השני ההשפעה של השיפור המאוד משמעותי בברוטו היא </w:t>
      </w:r>
      <w:bookmarkStart w:id="538" w:name="_ETM_Q1_1803765"/>
      <w:bookmarkEnd w:id="538"/>
      <w:r>
        <w:rPr>
          <w:rFonts w:hint="cs"/>
          <w:rtl/>
        </w:rPr>
        <w:t>עדיין מורגשת רק בחלקה ורק בשנים האחרונות.</w:t>
      </w:r>
    </w:p>
    <w:p w:rsidR="005B5EE1" w:rsidRDefault="005B5EE1" w:rsidP="005B5EE1">
      <w:pPr>
        <w:rPr>
          <w:rtl/>
        </w:rPr>
      </w:pPr>
    </w:p>
    <w:p w:rsidR="005B5EE1" w:rsidRDefault="005B5EE1" w:rsidP="005B5EE1">
      <w:pPr>
        <w:pStyle w:val="a4"/>
        <w:keepNext/>
        <w:rPr>
          <w:rtl/>
        </w:rPr>
      </w:pPr>
      <w:bookmarkStart w:id="539" w:name="_ETM_Q1_1808433"/>
      <w:bookmarkStart w:id="540" w:name="_ETM_Q1_1807761"/>
      <w:bookmarkEnd w:id="539"/>
      <w:bookmarkEnd w:id="540"/>
      <w:r>
        <w:rPr>
          <w:rtl/>
        </w:rPr>
        <w:t>עמר בר-לב (המחנה הציוני):</w:t>
      </w:r>
    </w:p>
    <w:p w:rsidR="005B5EE1" w:rsidRDefault="005B5EE1" w:rsidP="005B5EE1">
      <w:pPr>
        <w:pStyle w:val="KeepWithNext"/>
        <w:rPr>
          <w:rtl/>
        </w:rPr>
      </w:pPr>
    </w:p>
    <w:p w:rsidR="005B5EE1" w:rsidRDefault="005B5EE1" w:rsidP="005B5EE1">
      <w:pPr>
        <w:rPr>
          <w:rtl/>
        </w:rPr>
      </w:pPr>
      <w:r>
        <w:rPr>
          <w:rFonts w:hint="cs"/>
          <w:rtl/>
        </w:rPr>
        <w:t xml:space="preserve">למה? כי רמת </w:t>
      </w:r>
      <w:bookmarkStart w:id="541" w:name="_ETM_Q1_1808151"/>
      <w:bookmarkEnd w:id="541"/>
      <w:r>
        <w:rPr>
          <w:rFonts w:hint="cs"/>
          <w:rtl/>
        </w:rPr>
        <w:t>המיסוי גבוהה אצלנו?</w:t>
      </w:r>
    </w:p>
    <w:p w:rsidR="005B5EE1" w:rsidRDefault="005B5EE1" w:rsidP="005B5EE1">
      <w:pPr>
        <w:rPr>
          <w:rtl/>
        </w:rPr>
      </w:pPr>
    </w:p>
    <w:p w:rsidR="005B5EE1" w:rsidRDefault="005B5EE1" w:rsidP="005B5EE1">
      <w:pPr>
        <w:pStyle w:val="af9"/>
        <w:keepNext/>
        <w:rPr>
          <w:rtl/>
        </w:rPr>
      </w:pPr>
      <w:bookmarkStart w:id="542" w:name="_ETM_Q1_1809901"/>
      <w:bookmarkStart w:id="543" w:name="_ETM_Q1_1811583"/>
      <w:bookmarkEnd w:id="542"/>
      <w:bookmarkEnd w:id="543"/>
      <w:r>
        <w:rPr>
          <w:rtl/>
        </w:rPr>
        <w:t xml:space="preserve">לב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</w:p>
    <w:p w:rsidR="005B5EE1" w:rsidRDefault="005B5EE1" w:rsidP="005B5EE1">
      <w:pPr>
        <w:pStyle w:val="KeepWithNext"/>
        <w:rPr>
          <w:rtl/>
        </w:rPr>
      </w:pPr>
    </w:p>
    <w:p w:rsidR="005B5EE1" w:rsidRDefault="005B5EE1" w:rsidP="005B5EE1">
      <w:pPr>
        <w:rPr>
          <w:rtl/>
        </w:rPr>
      </w:pPr>
      <w:r>
        <w:rPr>
          <w:rFonts w:hint="cs"/>
          <w:rtl/>
        </w:rPr>
        <w:t>לא. כי בעצם רמת החלוקה מחדש בישראל היא</w:t>
      </w:r>
      <w:bookmarkStart w:id="544" w:name="_ETM_Q1_1814439"/>
      <w:bookmarkEnd w:id="544"/>
      <w:r>
        <w:rPr>
          <w:rFonts w:hint="cs"/>
          <w:rtl/>
        </w:rPr>
        <w:t xml:space="preserve"> יחסית נמוכה בהשוואה למדינות אחרות.</w:t>
      </w:r>
    </w:p>
    <w:p w:rsidR="005B5EE1" w:rsidRDefault="005B5EE1" w:rsidP="005B5EE1">
      <w:pPr>
        <w:rPr>
          <w:rtl/>
        </w:rPr>
      </w:pPr>
    </w:p>
    <w:p w:rsidR="005B5EE1" w:rsidRDefault="005B5EE1" w:rsidP="005B5EE1">
      <w:pPr>
        <w:pStyle w:val="a4"/>
        <w:keepNext/>
        <w:rPr>
          <w:rtl/>
        </w:rPr>
      </w:pPr>
      <w:bookmarkStart w:id="545" w:name="_ETM_Q1_1817224"/>
      <w:bookmarkEnd w:id="545"/>
      <w:r>
        <w:rPr>
          <w:rtl/>
        </w:rPr>
        <w:t>עמר בר-לב (המחנה הציוני):</w:t>
      </w:r>
    </w:p>
    <w:p w:rsidR="005B5EE1" w:rsidRDefault="005B5EE1" w:rsidP="005B5EE1">
      <w:pPr>
        <w:pStyle w:val="KeepWithNext"/>
        <w:rPr>
          <w:rtl/>
        </w:rPr>
      </w:pPr>
    </w:p>
    <w:p w:rsidR="005B5EE1" w:rsidRDefault="005B5EE1" w:rsidP="005B5EE1">
      <w:pPr>
        <w:rPr>
          <w:rtl/>
        </w:rPr>
      </w:pPr>
      <w:r>
        <w:rPr>
          <w:rFonts w:hint="cs"/>
          <w:rtl/>
        </w:rPr>
        <w:t xml:space="preserve">מה זה </w:t>
      </w:r>
      <w:bookmarkStart w:id="546" w:name="_ETM_Q1_1816298"/>
      <w:bookmarkEnd w:id="546"/>
      <w:r>
        <w:rPr>
          <w:rFonts w:hint="cs"/>
          <w:rtl/>
        </w:rPr>
        <w:t>החלוקה מחדש?</w:t>
      </w:r>
    </w:p>
    <w:p w:rsidR="005B5EE1" w:rsidRDefault="005B5EE1" w:rsidP="005B5EE1">
      <w:pPr>
        <w:rPr>
          <w:rtl/>
        </w:rPr>
      </w:pPr>
    </w:p>
    <w:p w:rsidR="005B5EE1" w:rsidRDefault="005B5EE1" w:rsidP="005B5EE1">
      <w:pPr>
        <w:pStyle w:val="af9"/>
        <w:keepNext/>
        <w:rPr>
          <w:rtl/>
        </w:rPr>
      </w:pPr>
      <w:bookmarkStart w:id="547" w:name="_ETM_Q1_1817992"/>
      <w:bookmarkStart w:id="548" w:name="_ETM_Q1_1818271"/>
      <w:bookmarkEnd w:id="547"/>
      <w:bookmarkEnd w:id="548"/>
      <w:r>
        <w:rPr>
          <w:rtl/>
        </w:rPr>
        <w:t xml:space="preserve">לב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</w:p>
    <w:p w:rsidR="005B5EE1" w:rsidRDefault="005B5EE1" w:rsidP="005B5EE1">
      <w:pPr>
        <w:pStyle w:val="KeepWithNext"/>
        <w:rPr>
          <w:rtl/>
        </w:rPr>
      </w:pPr>
    </w:p>
    <w:p w:rsidR="005B5EE1" w:rsidRDefault="005B5EE1" w:rsidP="005B5EE1">
      <w:pPr>
        <w:rPr>
          <w:rtl/>
        </w:rPr>
      </w:pPr>
      <w:r>
        <w:rPr>
          <w:rFonts w:hint="cs"/>
          <w:rtl/>
        </w:rPr>
        <w:t>זה גם המיסוי וגם תשלומי העברה. זה כל ה</w:t>
      </w:r>
      <w:bookmarkStart w:id="549" w:name="_ETM_Q1_1820686"/>
      <w:bookmarkEnd w:id="549"/>
      <w:r>
        <w:rPr>
          <w:rFonts w:hint="cs"/>
          <w:rtl/>
        </w:rPr>
        <w:t xml:space="preserve">מס. גם כאן אנחנו רואים בהחלט שיפור בשנים </w:t>
      </w:r>
      <w:bookmarkStart w:id="550" w:name="_ETM_Q1_1825794"/>
      <w:bookmarkEnd w:id="550"/>
      <w:r>
        <w:rPr>
          <w:rFonts w:hint="cs"/>
          <w:rtl/>
        </w:rPr>
        <w:t xml:space="preserve">האחרונות. אי השוויון נטו יורד ואפשר לראות את </w:t>
      </w:r>
      <w:bookmarkStart w:id="551" w:name="_ETM_Q1_1829510"/>
      <w:bookmarkEnd w:id="551"/>
      <w:r>
        <w:rPr>
          <w:rFonts w:hint="cs"/>
          <w:rtl/>
        </w:rPr>
        <w:t xml:space="preserve">זה גם בנתונים של ביטוח לאומי עת מסתכלים על קו </w:t>
      </w:r>
      <w:bookmarkStart w:id="552" w:name="_ETM_Q1_1832912"/>
      <w:bookmarkEnd w:id="552"/>
      <w:r>
        <w:rPr>
          <w:rFonts w:hint="cs"/>
          <w:rtl/>
        </w:rPr>
        <w:t xml:space="preserve">העוני. בשנת 2016, שזה הנתון האחרון הזמין, שיעור </w:t>
      </w:r>
      <w:bookmarkStart w:id="553" w:name="_ETM_Q1_1838943"/>
      <w:bookmarkEnd w:id="553"/>
      <w:r>
        <w:rPr>
          <w:rFonts w:hint="cs"/>
          <w:rtl/>
        </w:rPr>
        <w:t xml:space="preserve">העוני למעשה ירד באחוז. זו ירידה מאוד מאוד משמעותית. </w:t>
      </w:r>
      <w:bookmarkStart w:id="554" w:name="_ETM_Q1_1844109"/>
      <w:bookmarkEnd w:id="554"/>
      <w:r>
        <w:rPr>
          <w:rFonts w:hint="cs"/>
          <w:rtl/>
        </w:rPr>
        <w:t>יש שם איזו סוגיה טכנית שלא ניכנס אליה.</w:t>
      </w:r>
    </w:p>
    <w:p w:rsidR="005B5EE1" w:rsidRDefault="005B5EE1" w:rsidP="005B5EE1">
      <w:pPr>
        <w:rPr>
          <w:rtl/>
        </w:rPr>
      </w:pPr>
    </w:p>
    <w:p w:rsidR="005B5EE1" w:rsidRDefault="005B5EE1" w:rsidP="005B5EE1">
      <w:pPr>
        <w:rPr>
          <w:rtl/>
        </w:rPr>
      </w:pPr>
      <w:bookmarkStart w:id="555" w:name="_ETM_Q1_1852472"/>
      <w:bookmarkEnd w:id="555"/>
      <w:r>
        <w:rPr>
          <w:rFonts w:hint="cs"/>
          <w:rtl/>
        </w:rPr>
        <w:t xml:space="preserve">מה שאולי </w:t>
      </w:r>
      <w:bookmarkStart w:id="556" w:name="_ETM_Q1_1846905"/>
      <w:bookmarkEnd w:id="556"/>
      <w:r>
        <w:rPr>
          <w:rFonts w:hint="cs"/>
          <w:rtl/>
        </w:rPr>
        <w:t xml:space="preserve">יותר מעניין לומר זה שלא רק ששיעור העוני ירד אלא </w:t>
      </w:r>
      <w:bookmarkStart w:id="557" w:name="_ETM_Q1_1850325"/>
      <w:bookmarkEnd w:id="557"/>
      <w:r>
        <w:rPr>
          <w:rFonts w:hint="cs"/>
          <w:rtl/>
        </w:rPr>
        <w:t xml:space="preserve">גם קו העוני ריאלית עולה בקצב מאוד מהיר. זאת אומרת, </w:t>
      </w:r>
      <w:bookmarkStart w:id="558" w:name="_ETM_Q1_1854180"/>
      <w:bookmarkEnd w:id="558"/>
      <w:r>
        <w:rPr>
          <w:rFonts w:hint="cs"/>
          <w:rtl/>
        </w:rPr>
        <w:t>זה אומר שמי שנחשב עני כיום, הוא הרבה יותר עש</w:t>
      </w:r>
      <w:r w:rsidR="004E2570">
        <w:rPr>
          <w:rFonts w:hint="cs"/>
          <w:rtl/>
        </w:rPr>
        <w:t xml:space="preserve">יר במונחים של כוח קנייה מאשר אותו אדם בהגדרה לפני </w:t>
      </w:r>
      <w:bookmarkStart w:id="559" w:name="_ETM_Q1_1863904"/>
      <w:bookmarkEnd w:id="559"/>
      <w:r w:rsidR="004E2570">
        <w:rPr>
          <w:rFonts w:hint="cs"/>
          <w:rtl/>
        </w:rPr>
        <w:t>מספר שנים.</w:t>
      </w:r>
    </w:p>
    <w:p w:rsidR="004E2570" w:rsidRDefault="004E2570" w:rsidP="005B5EE1">
      <w:pPr>
        <w:rPr>
          <w:rtl/>
        </w:rPr>
      </w:pPr>
      <w:bookmarkStart w:id="560" w:name="_ETM_Q1_1867941"/>
      <w:bookmarkStart w:id="561" w:name="_ETM_Q1_1868408"/>
      <w:bookmarkEnd w:id="560"/>
      <w:bookmarkEnd w:id="561"/>
    </w:p>
    <w:p w:rsidR="004E2570" w:rsidRDefault="004E2570" w:rsidP="005B5EE1">
      <w:pPr>
        <w:rPr>
          <w:rtl/>
        </w:rPr>
      </w:pPr>
      <w:r>
        <w:rPr>
          <w:rFonts w:hint="cs"/>
          <w:rtl/>
        </w:rPr>
        <w:t>אנחנו מגיעים לדבר על העדכון של התחזיות. העד</w:t>
      </w:r>
      <w:bookmarkStart w:id="562" w:name="_ETM_Q1_1871083"/>
      <w:bookmarkEnd w:id="562"/>
      <w:r>
        <w:rPr>
          <w:rFonts w:hint="cs"/>
          <w:rtl/>
        </w:rPr>
        <w:t xml:space="preserve">כון לשנתיים הקרובות הוא די משמעותי. אם אני אסכם </w:t>
      </w:r>
      <w:bookmarkStart w:id="563" w:name="_ETM_Q1_1873976"/>
      <w:bookmarkEnd w:id="563"/>
      <w:r>
        <w:rPr>
          <w:rFonts w:hint="cs"/>
          <w:rtl/>
        </w:rPr>
        <w:t xml:space="preserve">את העדכון בשתי מילים, יש לנו עדכון מאוד משמעותי בתחום </w:t>
      </w:r>
      <w:bookmarkStart w:id="564" w:name="_ETM_Q1_1878448"/>
      <w:bookmarkEnd w:id="564"/>
      <w:r>
        <w:rPr>
          <w:rFonts w:hint="cs"/>
          <w:rtl/>
        </w:rPr>
        <w:t xml:space="preserve">של ההשקעות. בתחום של ההשקעות יש לנו שני </w:t>
      </w:r>
      <w:bookmarkStart w:id="565" w:name="_ETM_Q1_1881408"/>
      <w:bookmarkEnd w:id="565"/>
      <w:r>
        <w:rPr>
          <w:rFonts w:hint="cs"/>
          <w:rtl/>
        </w:rPr>
        <w:t xml:space="preserve">דברים גדולים </w:t>
      </w:r>
      <w:r>
        <w:rPr>
          <w:rtl/>
        </w:rPr>
        <w:t>–</w:t>
      </w:r>
      <w:r>
        <w:rPr>
          <w:rFonts w:hint="cs"/>
          <w:rtl/>
        </w:rPr>
        <w:t xml:space="preserve"> האחד, תשתית הגז עליה דיברתי קודם </w:t>
      </w:r>
      <w:bookmarkStart w:id="566" w:name="_ETM_Q1_1885738"/>
      <w:bookmarkEnd w:id="566"/>
      <w:r>
        <w:rPr>
          <w:rFonts w:hint="cs"/>
          <w:rtl/>
        </w:rPr>
        <w:t xml:space="preserve">והנושא השני הוא הפרויקט של אינטל שאושר לא מכבר ואנחנו </w:t>
      </w:r>
      <w:bookmarkStart w:id="567" w:name="_ETM_Q1_1891369"/>
      <w:bookmarkEnd w:id="567"/>
      <w:r>
        <w:rPr>
          <w:rFonts w:hint="cs"/>
          <w:rtl/>
        </w:rPr>
        <w:t xml:space="preserve">צפויים להשקעות משמעותיות בשנת 2018 ו-2019. זה גם יתרום לייצוא </w:t>
      </w:r>
      <w:bookmarkStart w:id="568" w:name="_ETM_Q1_1896545"/>
      <w:bookmarkEnd w:id="568"/>
      <w:r>
        <w:rPr>
          <w:rFonts w:hint="cs"/>
          <w:rtl/>
        </w:rPr>
        <w:t xml:space="preserve">בשנים יותר מאוחרות. אנחנו רואים המשך מגמה חיובית בצריכה הפרטית. </w:t>
      </w:r>
      <w:bookmarkStart w:id="569" w:name="_ETM_Q1_1904977"/>
      <w:bookmarkEnd w:id="569"/>
      <w:r>
        <w:rPr>
          <w:rFonts w:hint="cs"/>
          <w:rtl/>
        </w:rPr>
        <w:t xml:space="preserve">יש שיפור שמסתמן בייצוא אבל כאמור יצוא, במיוחד </w:t>
      </w:r>
      <w:bookmarkStart w:id="570" w:name="_ETM_Q1_1908797"/>
      <w:bookmarkEnd w:id="570"/>
      <w:r>
        <w:rPr>
          <w:rFonts w:hint="cs"/>
          <w:rtl/>
        </w:rPr>
        <w:t>סחורות, נשאר שברירי.</w:t>
      </w:r>
    </w:p>
    <w:p w:rsidR="004E2570" w:rsidRDefault="004E2570" w:rsidP="005B5EE1">
      <w:pPr>
        <w:rPr>
          <w:rtl/>
        </w:rPr>
      </w:pPr>
    </w:p>
    <w:p w:rsidR="004E2570" w:rsidRDefault="004E2570" w:rsidP="005B5EE1">
      <w:pPr>
        <w:rPr>
          <w:rtl/>
        </w:rPr>
      </w:pPr>
      <w:bookmarkStart w:id="571" w:name="_ETM_Q1_1911433"/>
      <w:bookmarkEnd w:id="571"/>
      <w:r>
        <w:rPr>
          <w:rFonts w:hint="cs"/>
          <w:rtl/>
        </w:rPr>
        <w:t xml:space="preserve">בסך הכול רוב החזאים כרגע, ב-2018, צופים </w:t>
      </w:r>
      <w:bookmarkStart w:id="572" w:name="_ETM_Q1_1916184"/>
      <w:bookmarkEnd w:id="572"/>
      <w:r>
        <w:rPr>
          <w:rFonts w:hint="cs"/>
          <w:rtl/>
        </w:rPr>
        <w:t xml:space="preserve">צמיחה סביב ה-3.5 אחוזים. בנק ישראל בתחזית שלהם </w:t>
      </w:r>
      <w:bookmarkStart w:id="573" w:name="_ETM_Q1_1923107"/>
      <w:bookmarkEnd w:id="573"/>
      <w:r>
        <w:rPr>
          <w:rFonts w:hint="cs"/>
          <w:rtl/>
        </w:rPr>
        <w:t xml:space="preserve">לפני מספר חודשים, יכול להיות שהם יעדכנו את זה כלפי </w:t>
      </w:r>
      <w:bookmarkStart w:id="574" w:name="_ETM_Q1_1926635"/>
      <w:bookmarkEnd w:id="574"/>
      <w:r>
        <w:rPr>
          <w:rFonts w:hint="cs"/>
          <w:rtl/>
        </w:rPr>
        <w:t>מעלה. אני יודע שה-</w:t>
      </w:r>
      <w:r>
        <w:t>OECD</w:t>
      </w:r>
      <w:r>
        <w:rPr>
          <w:rFonts w:hint="cs"/>
          <w:rtl/>
        </w:rPr>
        <w:t xml:space="preserve"> יעדכנו את תחזית </w:t>
      </w:r>
      <w:bookmarkStart w:id="575" w:name="_ETM_Q1_1931236"/>
      <w:bookmarkEnd w:id="575"/>
      <w:r>
        <w:rPr>
          <w:rFonts w:hint="cs"/>
          <w:rtl/>
        </w:rPr>
        <w:t xml:space="preserve">הצמיחה של השנה כלפי מעלה אבל בסך הכול הפערים הם </w:t>
      </w:r>
      <w:bookmarkStart w:id="576" w:name="_ETM_Q1_1933906"/>
      <w:bookmarkEnd w:id="576"/>
      <w:r>
        <w:rPr>
          <w:rFonts w:hint="cs"/>
          <w:rtl/>
        </w:rPr>
        <w:t>לא גדולים.</w:t>
      </w:r>
    </w:p>
    <w:p w:rsidR="004E2570" w:rsidRDefault="004E2570" w:rsidP="005B5EE1">
      <w:pPr>
        <w:rPr>
          <w:rtl/>
        </w:rPr>
      </w:pPr>
    </w:p>
    <w:p w:rsidR="004E2570" w:rsidRDefault="004E2570" w:rsidP="005B5EE1">
      <w:pPr>
        <w:rPr>
          <w:rtl/>
        </w:rPr>
      </w:pPr>
      <w:r>
        <w:rPr>
          <w:rFonts w:hint="cs"/>
          <w:rtl/>
        </w:rPr>
        <w:t>א</w:t>
      </w:r>
      <w:bookmarkStart w:id="577" w:name="_ETM_Q1_1938230"/>
      <w:bookmarkEnd w:id="577"/>
      <w:r>
        <w:rPr>
          <w:rFonts w:hint="cs"/>
          <w:rtl/>
        </w:rPr>
        <w:t xml:space="preserve">ם אנחנו נדבר על הכנסות ממסים, כאן הגרף מציג </w:t>
      </w:r>
      <w:bookmarkStart w:id="578" w:name="_ETM_Q1_1942779"/>
      <w:bookmarkEnd w:id="578"/>
      <w:r>
        <w:rPr>
          <w:rFonts w:hint="cs"/>
          <w:rtl/>
        </w:rPr>
        <w:t xml:space="preserve">הכנסות ממסים בכל חודש בחלוקה למסים ישירים ומסים עקיפים. תזכרו, </w:t>
      </w:r>
      <w:bookmarkStart w:id="579" w:name="_ETM_Q1_1949250"/>
      <w:bookmarkEnd w:id="579"/>
      <w:r>
        <w:rPr>
          <w:rFonts w:hint="cs"/>
          <w:rtl/>
        </w:rPr>
        <w:t xml:space="preserve">מסים ישירים בגדול משקפים את שוק העבודה, את מצבן של </w:t>
      </w:r>
      <w:bookmarkStart w:id="580" w:name="_ETM_Q1_1952638"/>
      <w:bookmarkEnd w:id="580"/>
      <w:r>
        <w:rPr>
          <w:rFonts w:hint="cs"/>
          <w:rtl/>
        </w:rPr>
        <w:t xml:space="preserve">החברות ואת מצבה של הבורסה. מצד שני </w:t>
      </w:r>
      <w:bookmarkStart w:id="581" w:name="_ETM_Q1_1957651"/>
      <w:bookmarkEnd w:id="581"/>
      <w:r>
        <w:rPr>
          <w:rFonts w:hint="cs"/>
          <w:rtl/>
        </w:rPr>
        <w:t>מסים עקיפים משקפים את התצרוכת במדינת ישראל. אנחנו רואים ה</w:t>
      </w:r>
      <w:bookmarkStart w:id="582" w:name="_ETM_Q1_1962819"/>
      <w:bookmarkEnd w:id="582"/>
      <w:r>
        <w:rPr>
          <w:rFonts w:hint="cs"/>
          <w:rtl/>
        </w:rPr>
        <w:t xml:space="preserve">משך גידול במסים ישירים ופחות או יותר מגמה די קבועה. </w:t>
      </w:r>
      <w:bookmarkStart w:id="583" w:name="_ETM_Q1_1967460"/>
      <w:bookmarkEnd w:id="583"/>
      <w:r>
        <w:rPr>
          <w:rFonts w:hint="cs"/>
          <w:rtl/>
        </w:rPr>
        <w:t xml:space="preserve">מצד שני, במסים עקיפים היה חשש מאוד גדול במהלך השנה </w:t>
      </w:r>
      <w:bookmarkStart w:id="584" w:name="_ETM_Q1_1971749"/>
      <w:bookmarkEnd w:id="584"/>
      <w:r>
        <w:rPr>
          <w:rFonts w:hint="cs"/>
          <w:rtl/>
        </w:rPr>
        <w:t xml:space="preserve">הקודמת שיש כאן איזושהי ירידה או התייצבות או אף ירידה </w:t>
      </w:r>
      <w:bookmarkStart w:id="585" w:name="_ETM_Q1_1976246"/>
      <w:bookmarkEnd w:id="585"/>
      <w:r>
        <w:rPr>
          <w:rFonts w:hint="cs"/>
          <w:rtl/>
        </w:rPr>
        <w:t>בגביית המסים, אבל בינתיים החששות האלה לא התממשו ואנחנו רואים שהמסים גדלים בהתאם לצריכה הפרטית.</w:t>
      </w:r>
    </w:p>
    <w:p w:rsidR="004E2570" w:rsidRDefault="004E2570" w:rsidP="005B5EE1">
      <w:pPr>
        <w:rPr>
          <w:rtl/>
        </w:rPr>
      </w:pPr>
    </w:p>
    <w:p w:rsidR="004E2570" w:rsidRDefault="004E2570" w:rsidP="004E2570">
      <w:pPr>
        <w:jc w:val="center"/>
        <w:rPr>
          <w:rtl/>
        </w:rPr>
      </w:pPr>
      <w:r>
        <w:rPr>
          <w:rFonts w:hint="cs"/>
          <w:rtl/>
        </w:rPr>
        <w:t>(היו"ר משה גפני)</w:t>
      </w:r>
    </w:p>
    <w:p w:rsidR="004E2570" w:rsidRDefault="004E2570" w:rsidP="005B5EE1">
      <w:pPr>
        <w:rPr>
          <w:rtl/>
        </w:rPr>
      </w:pPr>
    </w:p>
    <w:p w:rsidR="004E2570" w:rsidRDefault="004E2570" w:rsidP="004E2570">
      <w:pPr>
        <w:pStyle w:val="af6"/>
        <w:keepNext/>
        <w:rPr>
          <w:rtl/>
        </w:rPr>
      </w:pPr>
      <w:bookmarkStart w:id="586" w:name="_ETM_Q1_1985237"/>
      <w:bookmarkEnd w:id="586"/>
      <w:r>
        <w:rPr>
          <w:rtl/>
        </w:rPr>
        <w:t>היו"ר משה גפני:</w:t>
      </w:r>
    </w:p>
    <w:p w:rsidR="004E2570" w:rsidRDefault="004E2570" w:rsidP="004E2570">
      <w:pPr>
        <w:pStyle w:val="KeepWithNext"/>
        <w:rPr>
          <w:rtl/>
        </w:rPr>
      </w:pPr>
    </w:p>
    <w:p w:rsidR="004E2570" w:rsidRDefault="004E2570" w:rsidP="004E2570">
      <w:pPr>
        <w:rPr>
          <w:rtl/>
        </w:rPr>
      </w:pPr>
      <w:r>
        <w:rPr>
          <w:rFonts w:hint="cs"/>
          <w:rtl/>
        </w:rPr>
        <w:t xml:space="preserve">אני מבין שאתם </w:t>
      </w:r>
      <w:bookmarkStart w:id="587" w:name="_ETM_Q1_1989125"/>
      <w:bookmarkEnd w:id="587"/>
      <w:r>
        <w:rPr>
          <w:rFonts w:hint="cs"/>
          <w:rtl/>
        </w:rPr>
        <w:t>משאירים משק בעייתי לשר האוצר הבא.</w:t>
      </w:r>
    </w:p>
    <w:p w:rsidR="004E2570" w:rsidRDefault="004E2570" w:rsidP="004E2570">
      <w:pPr>
        <w:rPr>
          <w:rtl/>
        </w:rPr>
      </w:pPr>
    </w:p>
    <w:p w:rsidR="004E2570" w:rsidRDefault="004E2570" w:rsidP="004E2570">
      <w:pPr>
        <w:pStyle w:val="af9"/>
        <w:keepNext/>
        <w:rPr>
          <w:rtl/>
        </w:rPr>
      </w:pPr>
      <w:bookmarkStart w:id="588" w:name="_ETM_Q1_1995671"/>
      <w:bookmarkStart w:id="589" w:name="_ETM_Q1_1995626"/>
      <w:bookmarkEnd w:id="588"/>
      <w:bookmarkEnd w:id="589"/>
      <w:r>
        <w:rPr>
          <w:rtl/>
        </w:rPr>
        <w:t xml:space="preserve">לב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</w:p>
    <w:p w:rsidR="004E2570" w:rsidRDefault="004E2570" w:rsidP="004E2570">
      <w:pPr>
        <w:pStyle w:val="KeepWithNext"/>
        <w:rPr>
          <w:rtl/>
        </w:rPr>
      </w:pPr>
    </w:p>
    <w:p w:rsidR="004E2570" w:rsidRDefault="004E2570" w:rsidP="004E2570">
      <w:pPr>
        <w:rPr>
          <w:rtl/>
        </w:rPr>
      </w:pPr>
      <w:r>
        <w:rPr>
          <w:rFonts w:hint="cs"/>
          <w:rtl/>
        </w:rPr>
        <w:t>אתה מקדים אותי בשני שקפים.</w:t>
      </w:r>
    </w:p>
    <w:p w:rsidR="004E2570" w:rsidRDefault="004E2570" w:rsidP="004E2570">
      <w:pPr>
        <w:rPr>
          <w:rtl/>
        </w:rPr>
      </w:pPr>
    </w:p>
    <w:p w:rsidR="004E2570" w:rsidRDefault="004E2570" w:rsidP="004E2570">
      <w:pPr>
        <w:pStyle w:val="af6"/>
        <w:keepNext/>
        <w:rPr>
          <w:rtl/>
        </w:rPr>
      </w:pPr>
      <w:bookmarkStart w:id="590" w:name="_ETM_Q1_2002192"/>
      <w:bookmarkEnd w:id="590"/>
      <w:r>
        <w:rPr>
          <w:rtl/>
        </w:rPr>
        <w:lastRenderedPageBreak/>
        <w:t>היו"ר משה גפני:</w:t>
      </w:r>
    </w:p>
    <w:p w:rsidR="004E2570" w:rsidRDefault="004E2570" w:rsidP="004E2570">
      <w:pPr>
        <w:pStyle w:val="KeepWithNext"/>
        <w:rPr>
          <w:rtl/>
        </w:rPr>
      </w:pPr>
    </w:p>
    <w:p w:rsidR="004E2570" w:rsidRDefault="004E2570" w:rsidP="004E2570">
      <w:pPr>
        <w:rPr>
          <w:rtl/>
        </w:rPr>
      </w:pPr>
      <w:bookmarkStart w:id="591" w:name="_ETM_Q1_2000638"/>
      <w:bookmarkEnd w:id="591"/>
      <w:r>
        <w:rPr>
          <w:rFonts w:hint="cs"/>
          <w:rtl/>
        </w:rPr>
        <w:t xml:space="preserve">אני לא רוצה להמשיך בשקפים. הנושא פחות או יותר </w:t>
      </w:r>
      <w:bookmarkStart w:id="592" w:name="_ETM_Q1_2003146"/>
      <w:bookmarkEnd w:id="592"/>
      <w:r>
        <w:rPr>
          <w:rFonts w:hint="cs"/>
          <w:rtl/>
        </w:rPr>
        <w:t>ברור.</w:t>
      </w:r>
      <w:r w:rsidR="006B4AA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המשמעות של העניין היא שבסדר, בקדנציה הבאה, </w:t>
      </w:r>
      <w:bookmarkStart w:id="593" w:name="_ETM_Q1_2011809"/>
      <w:bookmarkEnd w:id="593"/>
      <w:r>
        <w:rPr>
          <w:rFonts w:hint="cs"/>
          <w:rtl/>
        </w:rPr>
        <w:t xml:space="preserve">שר האוצר הבא, ואולי גם פקידי משרד האוצר הבאים, מקבלים </w:t>
      </w:r>
      <w:bookmarkStart w:id="594" w:name="_ETM_Q1_2017732"/>
      <w:bookmarkEnd w:id="594"/>
      <w:r>
        <w:rPr>
          <w:rFonts w:hint="cs"/>
          <w:rtl/>
        </w:rPr>
        <w:t>משק שאי אפשר יהיה לנהל אותו.</w:t>
      </w:r>
    </w:p>
    <w:p w:rsidR="004E2570" w:rsidRDefault="004E2570" w:rsidP="004E2570">
      <w:pPr>
        <w:rPr>
          <w:rtl/>
        </w:rPr>
      </w:pPr>
      <w:bookmarkStart w:id="595" w:name="_ETM_Q1_2021934"/>
      <w:bookmarkEnd w:id="595"/>
    </w:p>
    <w:p w:rsidR="004E2570" w:rsidRDefault="004E2570" w:rsidP="004E2570">
      <w:pPr>
        <w:pStyle w:val="af9"/>
        <w:keepNext/>
        <w:rPr>
          <w:rtl/>
        </w:rPr>
      </w:pPr>
      <w:bookmarkStart w:id="596" w:name="_ETM_Q1_2023230"/>
      <w:bookmarkEnd w:id="596"/>
      <w:r>
        <w:rPr>
          <w:rtl/>
        </w:rPr>
        <w:t xml:space="preserve">לב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</w:p>
    <w:p w:rsidR="004E2570" w:rsidRDefault="004E2570" w:rsidP="004E2570">
      <w:pPr>
        <w:pStyle w:val="KeepWithNext"/>
        <w:rPr>
          <w:rtl/>
        </w:rPr>
      </w:pPr>
    </w:p>
    <w:p w:rsidR="004E2570" w:rsidRDefault="004E2570" w:rsidP="004E2570">
      <w:pPr>
        <w:rPr>
          <w:rtl/>
        </w:rPr>
      </w:pPr>
      <w:r>
        <w:rPr>
          <w:rFonts w:hint="cs"/>
          <w:rtl/>
        </w:rPr>
        <w:t xml:space="preserve">המשק עכשיו, מבחינת המצב </w:t>
      </w:r>
      <w:bookmarkStart w:id="597" w:name="_ETM_Q1_2023823"/>
      <w:bookmarkEnd w:id="597"/>
      <w:r>
        <w:rPr>
          <w:rFonts w:hint="cs"/>
          <w:rtl/>
        </w:rPr>
        <w:t>הכלכלי, נמצא במצב בין הטובים שידעה כלכלת ישראל אי פעם.</w:t>
      </w:r>
    </w:p>
    <w:p w:rsidR="004E2570" w:rsidRDefault="004E2570" w:rsidP="004E2570">
      <w:pPr>
        <w:rPr>
          <w:rtl/>
        </w:rPr>
      </w:pPr>
    </w:p>
    <w:p w:rsidR="004E2570" w:rsidRDefault="004E2570" w:rsidP="004E2570">
      <w:pPr>
        <w:pStyle w:val="af6"/>
        <w:keepNext/>
        <w:rPr>
          <w:rtl/>
        </w:rPr>
      </w:pPr>
      <w:bookmarkStart w:id="598" w:name="_ETM_Q1_2028469"/>
      <w:bookmarkEnd w:id="598"/>
      <w:r>
        <w:rPr>
          <w:rtl/>
        </w:rPr>
        <w:t>היו"ר משה גפני:</w:t>
      </w:r>
    </w:p>
    <w:p w:rsidR="004E2570" w:rsidRDefault="004E2570" w:rsidP="004E2570">
      <w:pPr>
        <w:pStyle w:val="KeepWithNext"/>
        <w:rPr>
          <w:rtl/>
        </w:rPr>
      </w:pPr>
    </w:p>
    <w:p w:rsidR="004E2570" w:rsidRDefault="004E2570" w:rsidP="004E2570">
      <w:pPr>
        <w:rPr>
          <w:rtl/>
        </w:rPr>
      </w:pPr>
      <w:r>
        <w:rPr>
          <w:rFonts w:hint="cs"/>
          <w:rtl/>
        </w:rPr>
        <w:t xml:space="preserve">אתם </w:t>
      </w:r>
      <w:bookmarkStart w:id="599" w:name="_ETM_Q1_2028234"/>
      <w:bookmarkEnd w:id="599"/>
      <w:r>
        <w:rPr>
          <w:rFonts w:hint="cs"/>
          <w:rtl/>
        </w:rPr>
        <w:t xml:space="preserve">לא אומרים את זה כל הזמן. אתם אומרים את זה </w:t>
      </w:r>
      <w:bookmarkStart w:id="600" w:name="_ETM_Q1_2029118"/>
      <w:bookmarkEnd w:id="600"/>
      <w:r>
        <w:rPr>
          <w:rFonts w:hint="cs"/>
          <w:rtl/>
        </w:rPr>
        <w:t>לפעמים.</w:t>
      </w:r>
    </w:p>
    <w:p w:rsidR="004E2570" w:rsidRDefault="004E2570" w:rsidP="004E2570">
      <w:pPr>
        <w:rPr>
          <w:rtl/>
        </w:rPr>
      </w:pPr>
    </w:p>
    <w:p w:rsidR="004E2570" w:rsidRDefault="004E2570" w:rsidP="004E2570">
      <w:pPr>
        <w:pStyle w:val="af9"/>
        <w:keepNext/>
        <w:rPr>
          <w:rtl/>
        </w:rPr>
      </w:pPr>
      <w:bookmarkStart w:id="601" w:name="_ETM_Q1_2031067"/>
      <w:bookmarkStart w:id="602" w:name="_ETM_Q1_2031792"/>
      <w:bookmarkEnd w:id="601"/>
      <w:bookmarkEnd w:id="602"/>
      <w:r>
        <w:rPr>
          <w:rtl/>
        </w:rPr>
        <w:t xml:space="preserve">לב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</w:p>
    <w:p w:rsidR="004E2570" w:rsidRDefault="004E2570" w:rsidP="004E2570">
      <w:pPr>
        <w:pStyle w:val="KeepWithNext"/>
        <w:rPr>
          <w:rtl/>
        </w:rPr>
      </w:pPr>
    </w:p>
    <w:p w:rsidR="004E2570" w:rsidRDefault="004E2570" w:rsidP="004E2570">
      <w:pPr>
        <w:rPr>
          <w:rtl/>
        </w:rPr>
      </w:pPr>
      <w:r>
        <w:rPr>
          <w:rFonts w:hint="cs"/>
          <w:rtl/>
        </w:rPr>
        <w:t xml:space="preserve">זה אומר שמצד שני הסיכונים הם רבים. הסיכונים הם </w:t>
      </w:r>
      <w:bookmarkStart w:id="603" w:name="_ETM_Q1_2036533"/>
      <w:bookmarkEnd w:id="603"/>
      <w:r>
        <w:rPr>
          <w:rFonts w:hint="cs"/>
          <w:rtl/>
        </w:rPr>
        <w:t>רבים והם בעיקר באים מהעולם.</w:t>
      </w:r>
    </w:p>
    <w:p w:rsidR="004E2570" w:rsidRDefault="004E2570" w:rsidP="004E2570">
      <w:pPr>
        <w:rPr>
          <w:rtl/>
        </w:rPr>
      </w:pPr>
    </w:p>
    <w:p w:rsidR="004E2570" w:rsidRDefault="004E2570" w:rsidP="004E2570">
      <w:pPr>
        <w:pStyle w:val="af6"/>
        <w:keepNext/>
        <w:rPr>
          <w:rtl/>
        </w:rPr>
      </w:pPr>
      <w:bookmarkStart w:id="604" w:name="_ETM_Q1_2039458"/>
      <w:bookmarkEnd w:id="604"/>
      <w:r>
        <w:rPr>
          <w:rtl/>
        </w:rPr>
        <w:t>היו"ר משה גפני:</w:t>
      </w:r>
    </w:p>
    <w:p w:rsidR="004E2570" w:rsidRDefault="004E2570" w:rsidP="004E2570">
      <w:pPr>
        <w:pStyle w:val="KeepWithNext"/>
        <w:rPr>
          <w:rtl/>
        </w:rPr>
      </w:pPr>
    </w:p>
    <w:p w:rsidR="004E2570" w:rsidRDefault="004E2570" w:rsidP="004E2570">
      <w:pPr>
        <w:rPr>
          <w:rtl/>
        </w:rPr>
      </w:pPr>
      <w:r>
        <w:rPr>
          <w:rFonts w:hint="cs"/>
          <w:rtl/>
        </w:rPr>
        <w:t xml:space="preserve">ולא היית יכול </w:t>
      </w:r>
      <w:bookmarkStart w:id="605" w:name="_ETM_Q1_2038806"/>
      <w:bookmarkEnd w:id="605"/>
      <w:r>
        <w:rPr>
          <w:rFonts w:hint="cs"/>
          <w:rtl/>
        </w:rPr>
        <w:t xml:space="preserve">להגיד את זה בלי הנומרטור? בלי שהיה חוק על </w:t>
      </w:r>
      <w:bookmarkStart w:id="606" w:name="_ETM_Q1_2043747"/>
      <w:bookmarkEnd w:id="606"/>
      <w:r>
        <w:rPr>
          <w:rFonts w:hint="cs"/>
          <w:rtl/>
        </w:rPr>
        <w:t>הנומרטור, את מה שאתה אומר עכשיו, לא היית יכול להגיד?</w:t>
      </w:r>
    </w:p>
    <w:p w:rsidR="004E2570" w:rsidRDefault="004E2570" w:rsidP="004E2570">
      <w:pPr>
        <w:rPr>
          <w:rtl/>
        </w:rPr>
      </w:pPr>
    </w:p>
    <w:p w:rsidR="004E2570" w:rsidRDefault="004E2570" w:rsidP="004E2570">
      <w:pPr>
        <w:pStyle w:val="af9"/>
        <w:keepNext/>
        <w:rPr>
          <w:rtl/>
        </w:rPr>
      </w:pPr>
      <w:bookmarkStart w:id="607" w:name="_ETM_Q1_2046586"/>
      <w:bookmarkStart w:id="608" w:name="_ETM_Q1_2047661"/>
      <w:bookmarkEnd w:id="607"/>
      <w:bookmarkEnd w:id="608"/>
      <w:r>
        <w:rPr>
          <w:rtl/>
        </w:rPr>
        <w:t xml:space="preserve">לב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</w:p>
    <w:p w:rsidR="004E2570" w:rsidRDefault="004E2570" w:rsidP="004E2570">
      <w:pPr>
        <w:pStyle w:val="KeepWithNext"/>
        <w:rPr>
          <w:rtl/>
        </w:rPr>
      </w:pPr>
    </w:p>
    <w:p w:rsidR="004E2570" w:rsidRDefault="004E2570" w:rsidP="004E2570">
      <w:pPr>
        <w:rPr>
          <w:rtl/>
        </w:rPr>
      </w:pPr>
      <w:r>
        <w:rPr>
          <w:rFonts w:hint="cs"/>
          <w:rtl/>
        </w:rPr>
        <w:t xml:space="preserve">אני </w:t>
      </w:r>
      <w:bookmarkStart w:id="609" w:name="_ETM_Q1_2048977"/>
      <w:bookmarkEnd w:id="609"/>
      <w:r>
        <w:rPr>
          <w:rFonts w:hint="cs"/>
          <w:rtl/>
        </w:rPr>
        <w:t>חושב שזאת הזדמנות לוועדה לשמוע סקירה כלכלית שאחרת אולי לא</w:t>
      </w:r>
      <w:bookmarkStart w:id="610" w:name="_ETM_Q1_2054628"/>
      <w:bookmarkEnd w:id="610"/>
      <w:r>
        <w:rPr>
          <w:rFonts w:hint="cs"/>
          <w:rtl/>
        </w:rPr>
        <w:t xml:space="preserve"> הייתה קורית. זה שיש מועד קבוע לכך שאנחנו מציגים סקירה </w:t>
      </w:r>
      <w:bookmarkStart w:id="611" w:name="_ETM_Q1_2059605"/>
      <w:bookmarkEnd w:id="611"/>
      <w:r>
        <w:rPr>
          <w:rFonts w:hint="cs"/>
          <w:rtl/>
        </w:rPr>
        <w:t xml:space="preserve">כלכלית ומציגים את הטיעונים מדוע אנחנו מעדכנים תחזיות, זה </w:t>
      </w:r>
      <w:bookmarkStart w:id="612" w:name="_ETM_Q1_2065827"/>
      <w:bookmarkEnd w:id="612"/>
      <w:r>
        <w:rPr>
          <w:rFonts w:hint="cs"/>
          <w:rtl/>
        </w:rPr>
        <w:t>חשוב</w:t>
      </w:r>
      <w:r w:rsidR="006B4AA4">
        <w:rPr>
          <w:rFonts w:hint="cs"/>
          <w:rtl/>
        </w:rPr>
        <w:t xml:space="preserve"> </w:t>
      </w:r>
      <w:r>
        <w:rPr>
          <w:rFonts w:hint="cs"/>
          <w:rtl/>
        </w:rPr>
        <w:t>לדעת מה הרקע מאחורי הדבר הזה.</w:t>
      </w:r>
    </w:p>
    <w:p w:rsidR="004E2570" w:rsidRDefault="004E2570" w:rsidP="004E2570">
      <w:pPr>
        <w:rPr>
          <w:rtl/>
        </w:rPr>
      </w:pPr>
    </w:p>
    <w:p w:rsidR="004E2570" w:rsidRDefault="004E2570" w:rsidP="004E2570">
      <w:pPr>
        <w:pStyle w:val="af9"/>
        <w:keepNext/>
        <w:rPr>
          <w:rtl/>
        </w:rPr>
      </w:pPr>
      <w:bookmarkStart w:id="613" w:name="_ETM_Q1_2068121"/>
      <w:bookmarkEnd w:id="613"/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</w:p>
    <w:p w:rsidR="004E2570" w:rsidRDefault="004E2570" w:rsidP="004E2570">
      <w:pPr>
        <w:pStyle w:val="KeepWithNext"/>
        <w:rPr>
          <w:rtl/>
        </w:rPr>
      </w:pPr>
    </w:p>
    <w:p w:rsidR="004E2570" w:rsidRDefault="004E2570" w:rsidP="004E2570">
      <w:pPr>
        <w:rPr>
          <w:rtl/>
        </w:rPr>
      </w:pPr>
      <w:r>
        <w:rPr>
          <w:rFonts w:hint="cs"/>
          <w:rtl/>
        </w:rPr>
        <w:t xml:space="preserve">קיבלנו את המחמאות </w:t>
      </w:r>
      <w:bookmarkStart w:id="614" w:name="_ETM_Q1_2072774"/>
      <w:bookmarkEnd w:id="614"/>
      <w:r>
        <w:rPr>
          <w:rFonts w:hint="cs"/>
          <w:rtl/>
        </w:rPr>
        <w:t>לגבי המצב הכלכלי הטוב והמשק האיתן.</w:t>
      </w:r>
      <w:bookmarkStart w:id="615" w:name="_ETM_Q1_2075664"/>
      <w:bookmarkEnd w:id="615"/>
    </w:p>
    <w:p w:rsidR="004E2570" w:rsidRDefault="004E2570" w:rsidP="004E2570">
      <w:pPr>
        <w:rPr>
          <w:rtl/>
        </w:rPr>
      </w:pPr>
      <w:bookmarkStart w:id="616" w:name="_ETM_Q1_2076309"/>
      <w:bookmarkEnd w:id="616"/>
    </w:p>
    <w:p w:rsidR="004E2570" w:rsidRDefault="004E2570" w:rsidP="004E2570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4E2570" w:rsidRDefault="004E2570" w:rsidP="004E2570">
      <w:pPr>
        <w:pStyle w:val="KeepWithNext"/>
        <w:rPr>
          <w:rtl/>
        </w:rPr>
      </w:pPr>
    </w:p>
    <w:p w:rsidR="004E2570" w:rsidRDefault="004E2570" w:rsidP="004E2570">
      <w:pPr>
        <w:rPr>
          <w:rtl/>
        </w:rPr>
      </w:pPr>
      <w:r>
        <w:rPr>
          <w:rFonts w:hint="cs"/>
          <w:rtl/>
        </w:rPr>
        <w:t xml:space="preserve">זה בזכות פקידי האוצר? אולי </w:t>
      </w:r>
      <w:bookmarkStart w:id="617" w:name="_ETM_Q1_2080283"/>
      <w:bookmarkEnd w:id="617"/>
      <w:r>
        <w:rPr>
          <w:rFonts w:hint="cs"/>
          <w:rtl/>
        </w:rPr>
        <w:t>כמה אנשים הזיעו בשביל זה?</w:t>
      </w:r>
    </w:p>
    <w:p w:rsidR="004E2570" w:rsidRDefault="004E2570" w:rsidP="004E2570">
      <w:pPr>
        <w:rPr>
          <w:rtl/>
        </w:rPr>
      </w:pPr>
    </w:p>
    <w:p w:rsidR="004E2570" w:rsidRDefault="004E2570" w:rsidP="004E2570">
      <w:pPr>
        <w:pStyle w:val="af6"/>
        <w:keepNext/>
        <w:rPr>
          <w:rtl/>
        </w:rPr>
      </w:pPr>
      <w:bookmarkStart w:id="618" w:name="_ETM_Q1_2089961"/>
      <w:bookmarkStart w:id="619" w:name="_ETM_Q1_2089996"/>
      <w:bookmarkEnd w:id="618"/>
      <w:bookmarkEnd w:id="619"/>
      <w:r>
        <w:rPr>
          <w:rtl/>
        </w:rPr>
        <w:t>היו"ר משה גפני:</w:t>
      </w:r>
    </w:p>
    <w:p w:rsidR="004E2570" w:rsidRDefault="004E2570" w:rsidP="004E2570">
      <w:pPr>
        <w:pStyle w:val="KeepWithNext"/>
        <w:rPr>
          <w:rtl/>
        </w:rPr>
      </w:pPr>
    </w:p>
    <w:p w:rsidR="004E2570" w:rsidRDefault="004E2570" w:rsidP="004E2570">
      <w:pPr>
        <w:rPr>
          <w:rtl/>
        </w:rPr>
      </w:pPr>
      <w:r>
        <w:rPr>
          <w:rFonts w:hint="cs"/>
          <w:rtl/>
        </w:rPr>
        <w:t xml:space="preserve">תגיד את </w:t>
      </w:r>
      <w:bookmarkStart w:id="620" w:name="_ETM_Q1_2089991"/>
      <w:bookmarkEnd w:id="620"/>
      <w:r>
        <w:rPr>
          <w:rFonts w:hint="cs"/>
          <w:rtl/>
        </w:rPr>
        <w:t xml:space="preserve">זה אבל לא עכשיו. אני משבח את המצב הכלכלי של </w:t>
      </w:r>
      <w:bookmarkStart w:id="621" w:name="_ETM_Q1_2092152"/>
      <w:bookmarkEnd w:id="621"/>
      <w:r>
        <w:rPr>
          <w:rFonts w:hint="cs"/>
          <w:rtl/>
        </w:rPr>
        <w:t xml:space="preserve">המשק. אני משבח את אנשי משרד האוצר, את אגף התקציבים, </w:t>
      </w:r>
      <w:bookmarkStart w:id="622" w:name="_ETM_Q1_2095704"/>
      <w:bookmarkEnd w:id="622"/>
      <w:r>
        <w:rPr>
          <w:rFonts w:hint="cs"/>
          <w:rtl/>
        </w:rPr>
        <w:t xml:space="preserve">בעניין הזה שהמצב הכלכלי הוא מצוין והוא כמעט חסר </w:t>
      </w:r>
      <w:bookmarkStart w:id="623" w:name="_ETM_Q1_2100067"/>
      <w:bookmarkEnd w:id="623"/>
      <w:r>
        <w:rPr>
          <w:rFonts w:hint="cs"/>
          <w:rtl/>
        </w:rPr>
        <w:t xml:space="preserve">תקדים. אני לא מקבל את העניין הזה שכל פעם </w:t>
      </w:r>
      <w:bookmarkStart w:id="624" w:name="_ETM_Q1_2103111"/>
      <w:bookmarkEnd w:id="624"/>
      <w:r>
        <w:rPr>
          <w:rFonts w:hint="cs"/>
          <w:rtl/>
        </w:rPr>
        <w:t xml:space="preserve">שאנחנו מביאים איזה נושא, למשל חקלאות, אתם נעמדים </w:t>
      </w:r>
      <w:bookmarkStart w:id="625" w:name="_ETM_Q1_2107412"/>
      <w:bookmarkEnd w:id="625"/>
      <w:r>
        <w:rPr>
          <w:rFonts w:hint="cs"/>
          <w:rtl/>
        </w:rPr>
        <w:t xml:space="preserve">על רגליכם האחוריות ואתם אומרים שאין כסף. המצב </w:t>
      </w:r>
      <w:bookmarkStart w:id="626" w:name="_ETM_Q1_2111758"/>
      <w:bookmarkEnd w:id="626"/>
      <w:r>
        <w:rPr>
          <w:rFonts w:hint="cs"/>
          <w:rtl/>
        </w:rPr>
        <w:t xml:space="preserve">הכלכלי טוב. אל תורידו מע"מ שזה </w:t>
      </w:r>
      <w:bookmarkStart w:id="627" w:name="_ETM_Q1_2115472"/>
      <w:bookmarkEnd w:id="627"/>
      <w:r>
        <w:rPr>
          <w:rFonts w:hint="cs"/>
          <w:rtl/>
        </w:rPr>
        <w:t>4.5 מיליארד שקלים על כלום, שאנשים לא מרגישים את</w:t>
      </w:r>
      <w:bookmarkStart w:id="628" w:name="_ETM_Q1_2118034"/>
      <w:bookmarkEnd w:id="628"/>
      <w:r>
        <w:rPr>
          <w:rFonts w:hint="cs"/>
          <w:rtl/>
        </w:rPr>
        <w:t xml:space="preserve"> זה או מרגישים מעט. </w:t>
      </w:r>
      <w:r w:rsidR="00BD6B12">
        <w:rPr>
          <w:rFonts w:hint="cs"/>
          <w:rtl/>
        </w:rPr>
        <w:t xml:space="preserve">אני מאוד משבח אתכם על </w:t>
      </w:r>
      <w:bookmarkStart w:id="629" w:name="_ETM_Q1_2122220"/>
      <w:bookmarkEnd w:id="629"/>
      <w:r w:rsidR="00BD6B12">
        <w:rPr>
          <w:rFonts w:hint="cs"/>
          <w:rtl/>
        </w:rPr>
        <w:t>כך. אני</w:t>
      </w:r>
      <w:r w:rsidR="006B4AA4">
        <w:rPr>
          <w:rFonts w:hint="cs"/>
          <w:rtl/>
        </w:rPr>
        <w:t xml:space="preserve"> </w:t>
      </w:r>
      <w:r w:rsidR="00BD6B12">
        <w:rPr>
          <w:rFonts w:hint="cs"/>
          <w:rtl/>
        </w:rPr>
        <w:t xml:space="preserve">גם מתגאה בזה, אני חלק מהעניין. אני </w:t>
      </w:r>
      <w:bookmarkStart w:id="630" w:name="_ETM_Q1_2124012"/>
      <w:bookmarkEnd w:id="630"/>
      <w:r w:rsidR="00BD6B12">
        <w:rPr>
          <w:rFonts w:hint="cs"/>
          <w:rtl/>
        </w:rPr>
        <w:t>פתאום מחבר את עצמי אליכם. הייתי באיגוד החברות הציבוריות</w:t>
      </w:r>
      <w:bookmarkStart w:id="631" w:name="_ETM_Q1_2139608"/>
      <w:bookmarkEnd w:id="631"/>
      <w:r w:rsidR="00BD6B12">
        <w:rPr>
          <w:rFonts w:hint="cs"/>
          <w:rtl/>
        </w:rPr>
        <w:t xml:space="preserve"> בבורסה לניירות ערך והם הגישו מצגת. </w:t>
      </w:r>
      <w:bookmarkStart w:id="632" w:name="_ETM_Q1_2144727"/>
      <w:bookmarkEnd w:id="632"/>
      <w:r w:rsidR="00BD6B12">
        <w:rPr>
          <w:rFonts w:hint="cs"/>
          <w:rtl/>
        </w:rPr>
        <w:t>יש עלייה במשק בכל זמן שאני יושב ראש</w:t>
      </w:r>
      <w:r w:rsidR="006B4AA4">
        <w:rPr>
          <w:rFonts w:hint="cs"/>
          <w:rtl/>
        </w:rPr>
        <w:t xml:space="preserve"> </w:t>
      </w:r>
      <w:r w:rsidR="00BD6B12">
        <w:rPr>
          <w:rFonts w:hint="cs"/>
          <w:rtl/>
        </w:rPr>
        <w:t xml:space="preserve">ועדת </w:t>
      </w:r>
      <w:bookmarkStart w:id="633" w:name="_ETM_Q1_2147569"/>
      <w:bookmarkEnd w:id="633"/>
      <w:r w:rsidR="00BD6B12">
        <w:rPr>
          <w:rFonts w:hint="cs"/>
          <w:rtl/>
        </w:rPr>
        <w:t>הכספים.</w:t>
      </w:r>
    </w:p>
    <w:p w:rsidR="00BD6B12" w:rsidRDefault="00BD6B12" w:rsidP="004E2570">
      <w:pPr>
        <w:rPr>
          <w:rtl/>
        </w:rPr>
      </w:pPr>
    </w:p>
    <w:p w:rsidR="00BD6B12" w:rsidRDefault="00BD6B12" w:rsidP="00BD6B12">
      <w:pPr>
        <w:pStyle w:val="a4"/>
        <w:keepNext/>
        <w:rPr>
          <w:rtl/>
        </w:rPr>
      </w:pPr>
      <w:r>
        <w:rPr>
          <w:rtl/>
        </w:rPr>
        <w:t>עמר בר-לב (המחנה הציוני):</w:t>
      </w:r>
    </w:p>
    <w:p w:rsidR="00BD6B12" w:rsidRDefault="00BD6B12" w:rsidP="00BD6B12">
      <w:pPr>
        <w:pStyle w:val="KeepWithNext"/>
        <w:rPr>
          <w:rtl/>
        </w:rPr>
      </w:pPr>
    </w:p>
    <w:p w:rsidR="00BD6B12" w:rsidRDefault="00BD6B12" w:rsidP="00BD6B12">
      <w:pPr>
        <w:rPr>
          <w:rtl/>
        </w:rPr>
      </w:pPr>
      <w:r>
        <w:rPr>
          <w:rFonts w:hint="cs"/>
          <w:rtl/>
        </w:rPr>
        <w:t>אין הוכחה יותר טובה.</w:t>
      </w:r>
    </w:p>
    <w:p w:rsidR="00BD6B12" w:rsidRDefault="00BD6B12" w:rsidP="00BD6B12">
      <w:pPr>
        <w:rPr>
          <w:rtl/>
        </w:rPr>
      </w:pPr>
    </w:p>
    <w:p w:rsidR="00BD6B12" w:rsidRDefault="00BD6B12" w:rsidP="00BD6B12">
      <w:pPr>
        <w:pStyle w:val="af6"/>
        <w:keepNext/>
        <w:rPr>
          <w:rtl/>
        </w:rPr>
      </w:pPr>
      <w:bookmarkStart w:id="634" w:name="_ETM_Q1_2148523"/>
      <w:bookmarkEnd w:id="634"/>
      <w:r>
        <w:rPr>
          <w:rtl/>
        </w:rPr>
        <w:t>היו"ר משה גפני:</w:t>
      </w:r>
    </w:p>
    <w:p w:rsidR="00BD6B12" w:rsidRDefault="00BD6B12" w:rsidP="00BD6B12">
      <w:pPr>
        <w:pStyle w:val="KeepWithNext"/>
        <w:rPr>
          <w:rtl/>
        </w:rPr>
      </w:pPr>
    </w:p>
    <w:p w:rsidR="00BD6B12" w:rsidRDefault="00BD6B12" w:rsidP="00BD6B12">
      <w:pPr>
        <w:rPr>
          <w:rtl/>
        </w:rPr>
      </w:pPr>
      <w:r>
        <w:rPr>
          <w:rFonts w:hint="cs"/>
          <w:rtl/>
        </w:rPr>
        <w:t xml:space="preserve">אין הוכחה יותר טובה מזה. הייתה שם </w:t>
      </w:r>
      <w:bookmarkStart w:id="635" w:name="_ETM_Q1_2150845"/>
      <w:bookmarkEnd w:id="635"/>
      <w:r>
        <w:rPr>
          <w:rFonts w:hint="cs"/>
          <w:rtl/>
        </w:rPr>
        <w:t xml:space="preserve">איילת נחמיאס ורבין והיא אמרה הוכחה מדעית. אני משתבח בעניין הזה, שלא תהיה לכם טעות. </w:t>
      </w:r>
    </w:p>
    <w:p w:rsidR="00BD6B12" w:rsidRDefault="00BD6B12" w:rsidP="00BD6B12">
      <w:pPr>
        <w:rPr>
          <w:rtl/>
        </w:rPr>
      </w:pPr>
    </w:p>
    <w:p w:rsidR="00BD6B12" w:rsidRDefault="00BD6B12" w:rsidP="00BD6B12">
      <w:pPr>
        <w:pStyle w:val="a4"/>
        <w:keepNext/>
        <w:rPr>
          <w:rtl/>
        </w:rPr>
      </w:pPr>
      <w:bookmarkStart w:id="636" w:name="_ETM_Q1_2159226"/>
      <w:bookmarkEnd w:id="636"/>
      <w:r>
        <w:rPr>
          <w:rtl/>
        </w:rPr>
        <w:lastRenderedPageBreak/>
        <w:t>קריאה:</w:t>
      </w:r>
    </w:p>
    <w:p w:rsidR="00BD6B12" w:rsidRDefault="00BD6B12" w:rsidP="00BD6B12">
      <w:pPr>
        <w:pStyle w:val="KeepWithNext"/>
        <w:rPr>
          <w:rtl/>
        </w:rPr>
      </w:pPr>
    </w:p>
    <w:p w:rsidR="00BD6B12" w:rsidRDefault="00BD6B12" w:rsidP="00BD6B12">
      <w:pPr>
        <w:rPr>
          <w:rtl/>
        </w:rPr>
      </w:pPr>
      <w:r>
        <w:rPr>
          <w:rFonts w:hint="cs"/>
          <w:rtl/>
        </w:rPr>
        <w:t>משתבח או משבח?</w:t>
      </w:r>
      <w:bookmarkStart w:id="637" w:name="_ETM_Q1_2158252"/>
      <w:bookmarkEnd w:id="637"/>
    </w:p>
    <w:p w:rsidR="00BD6B12" w:rsidRDefault="00BD6B12" w:rsidP="00BD6B12">
      <w:pPr>
        <w:rPr>
          <w:rtl/>
        </w:rPr>
      </w:pPr>
      <w:bookmarkStart w:id="638" w:name="_ETM_Q1_2158923"/>
      <w:bookmarkEnd w:id="638"/>
    </w:p>
    <w:p w:rsidR="00BD6B12" w:rsidRDefault="00BD6B12" w:rsidP="00BD6B1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D6B12" w:rsidRDefault="00BD6B12" w:rsidP="00BD6B12">
      <w:pPr>
        <w:pStyle w:val="KeepWithNext"/>
        <w:rPr>
          <w:rtl/>
        </w:rPr>
      </w:pPr>
    </w:p>
    <w:p w:rsidR="00BD6B12" w:rsidRDefault="00BD6B12" w:rsidP="00BD6B12">
      <w:pPr>
        <w:rPr>
          <w:rtl/>
        </w:rPr>
      </w:pPr>
      <w:r>
        <w:rPr>
          <w:rFonts w:hint="cs"/>
          <w:rtl/>
        </w:rPr>
        <w:t xml:space="preserve"> משתבח ומשבח. אני </w:t>
      </w:r>
      <w:bookmarkStart w:id="639" w:name="_ETM_Q1_2162030"/>
      <w:bookmarkEnd w:id="639"/>
      <w:r>
        <w:rPr>
          <w:rFonts w:hint="cs"/>
          <w:rtl/>
        </w:rPr>
        <w:t xml:space="preserve">אומר את זה עם כל הבעיות שיש לי. אתם </w:t>
      </w:r>
      <w:bookmarkStart w:id="640" w:name="_ETM_Q1_2169896"/>
      <w:bookmarkEnd w:id="640"/>
      <w:r>
        <w:rPr>
          <w:rFonts w:hint="cs"/>
          <w:rtl/>
        </w:rPr>
        <w:t>לא יכולים לומר כל הזמן שהמשק הוא חזק.</w:t>
      </w:r>
    </w:p>
    <w:p w:rsidR="00BD6B12" w:rsidRDefault="00BD6B12" w:rsidP="00BD6B12">
      <w:pPr>
        <w:rPr>
          <w:rtl/>
        </w:rPr>
      </w:pPr>
    </w:p>
    <w:p w:rsidR="00BD6B12" w:rsidRDefault="00BD6B12" w:rsidP="00BD6B12">
      <w:pPr>
        <w:pStyle w:val="a4"/>
        <w:keepNext/>
        <w:rPr>
          <w:rtl/>
        </w:rPr>
      </w:pPr>
      <w:r>
        <w:rPr>
          <w:rtl/>
        </w:rPr>
        <w:t>עמר בר-לב (המחנה הציוני):</w:t>
      </w:r>
    </w:p>
    <w:p w:rsidR="00BD6B12" w:rsidRDefault="00BD6B12" w:rsidP="00BD6B12">
      <w:pPr>
        <w:pStyle w:val="KeepWithNext"/>
        <w:rPr>
          <w:rtl/>
        </w:rPr>
      </w:pPr>
    </w:p>
    <w:p w:rsidR="00BD6B12" w:rsidRDefault="00BD6B12" w:rsidP="00BD6B12">
      <w:pPr>
        <w:rPr>
          <w:rtl/>
        </w:rPr>
      </w:pPr>
      <w:r>
        <w:rPr>
          <w:rFonts w:hint="cs"/>
          <w:rtl/>
        </w:rPr>
        <w:t xml:space="preserve">אז גם </w:t>
      </w:r>
      <w:bookmarkStart w:id="641" w:name="_ETM_Q1_2171864"/>
      <w:bookmarkEnd w:id="641"/>
      <w:r>
        <w:rPr>
          <w:rFonts w:hint="cs"/>
          <w:rtl/>
        </w:rPr>
        <w:t>לא צריך לגייס חרדים לצה"ל.</w:t>
      </w:r>
    </w:p>
    <w:p w:rsidR="00BD6B12" w:rsidRDefault="00BD6B12" w:rsidP="00BD6B12">
      <w:pPr>
        <w:rPr>
          <w:rtl/>
        </w:rPr>
      </w:pPr>
    </w:p>
    <w:p w:rsidR="00BD6B12" w:rsidRDefault="00BD6B12" w:rsidP="00BD6B12">
      <w:pPr>
        <w:pStyle w:val="af6"/>
        <w:keepNext/>
        <w:rPr>
          <w:rtl/>
        </w:rPr>
      </w:pPr>
      <w:bookmarkStart w:id="642" w:name="_ETM_Q1_2175414"/>
      <w:bookmarkEnd w:id="642"/>
      <w:r>
        <w:rPr>
          <w:rtl/>
        </w:rPr>
        <w:t>היו"ר משה גפני:</w:t>
      </w:r>
    </w:p>
    <w:p w:rsidR="00BD6B12" w:rsidRDefault="00BD6B12" w:rsidP="00BD6B12">
      <w:pPr>
        <w:pStyle w:val="KeepWithNext"/>
        <w:rPr>
          <w:rtl/>
        </w:rPr>
      </w:pPr>
    </w:p>
    <w:p w:rsidR="00BD6B12" w:rsidRDefault="00BD6B12" w:rsidP="00BD6B12">
      <w:pPr>
        <w:rPr>
          <w:rtl/>
        </w:rPr>
      </w:pPr>
      <w:r>
        <w:rPr>
          <w:rFonts w:hint="cs"/>
          <w:rtl/>
        </w:rPr>
        <w:t xml:space="preserve">זה סיפור אחר. זה לא קשור </w:t>
      </w:r>
      <w:bookmarkStart w:id="643" w:name="_ETM_Q1_2176077"/>
      <w:bookmarkEnd w:id="643"/>
      <w:r>
        <w:rPr>
          <w:rFonts w:hint="cs"/>
          <w:rtl/>
        </w:rPr>
        <w:t xml:space="preserve">לאגף התקציבים. אני הייתי מקבל את ההצעה של אגף התקציבים </w:t>
      </w:r>
      <w:bookmarkStart w:id="644" w:name="_ETM_Q1_2180153"/>
      <w:bookmarkEnd w:id="644"/>
      <w:r>
        <w:rPr>
          <w:rFonts w:hint="cs"/>
          <w:rtl/>
        </w:rPr>
        <w:t>בעניין הזה, אבל נניח לזה.</w:t>
      </w:r>
    </w:p>
    <w:p w:rsidR="00BD6B12" w:rsidRDefault="00BD6B12" w:rsidP="00BD6B12">
      <w:pPr>
        <w:rPr>
          <w:rtl/>
        </w:rPr>
      </w:pPr>
    </w:p>
    <w:p w:rsidR="00BD6B12" w:rsidRDefault="00BD6B12" w:rsidP="00BD6B12">
      <w:pPr>
        <w:pStyle w:val="af9"/>
        <w:keepNext/>
        <w:rPr>
          <w:rtl/>
        </w:rPr>
      </w:pPr>
      <w:bookmarkStart w:id="645" w:name="_ETM_Q1_2180957"/>
      <w:bookmarkStart w:id="646" w:name="_ETM_Q1_2181961"/>
      <w:bookmarkEnd w:id="645"/>
      <w:bookmarkEnd w:id="646"/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</w:p>
    <w:p w:rsidR="00BD6B12" w:rsidRDefault="00BD6B12" w:rsidP="00BD6B12">
      <w:pPr>
        <w:pStyle w:val="KeepWithNext"/>
        <w:rPr>
          <w:rtl/>
        </w:rPr>
      </w:pPr>
    </w:p>
    <w:p w:rsidR="00BD6B12" w:rsidRDefault="00BD6B12" w:rsidP="00BD6B12">
      <w:pPr>
        <w:rPr>
          <w:rtl/>
        </w:rPr>
      </w:pPr>
      <w:r>
        <w:rPr>
          <w:rFonts w:hint="cs"/>
          <w:rtl/>
        </w:rPr>
        <w:t xml:space="preserve">אי אפשר לומר שאנחנו לא מאשרים </w:t>
      </w:r>
      <w:bookmarkStart w:id="647" w:name="_ETM_Q1_2182931"/>
      <w:bookmarkEnd w:id="647"/>
      <w:r>
        <w:rPr>
          <w:rFonts w:hint="cs"/>
          <w:rtl/>
        </w:rPr>
        <w:t>תוספים תקציב ומגדילים את התקציב.</w:t>
      </w:r>
    </w:p>
    <w:p w:rsidR="00BD6B12" w:rsidRDefault="00BD6B12" w:rsidP="00BD6B12">
      <w:pPr>
        <w:rPr>
          <w:rtl/>
        </w:rPr>
      </w:pPr>
    </w:p>
    <w:p w:rsidR="00BD6B12" w:rsidRDefault="00BD6B12" w:rsidP="00BD6B12">
      <w:pPr>
        <w:pStyle w:val="af6"/>
        <w:keepNext/>
        <w:rPr>
          <w:rtl/>
        </w:rPr>
      </w:pPr>
      <w:bookmarkStart w:id="648" w:name="_ETM_Q1_2187011"/>
      <w:bookmarkEnd w:id="648"/>
      <w:r>
        <w:rPr>
          <w:rtl/>
        </w:rPr>
        <w:t>היו"ר משה גפני:</w:t>
      </w:r>
    </w:p>
    <w:p w:rsidR="00BD6B12" w:rsidRDefault="00BD6B12" w:rsidP="00BD6B12">
      <w:pPr>
        <w:pStyle w:val="KeepWithNext"/>
        <w:rPr>
          <w:rtl/>
        </w:rPr>
      </w:pPr>
    </w:p>
    <w:p w:rsidR="00BD6B12" w:rsidRDefault="00BD6B12" w:rsidP="00BD6B12">
      <w:pPr>
        <w:rPr>
          <w:rtl/>
        </w:rPr>
      </w:pPr>
      <w:r>
        <w:rPr>
          <w:rFonts w:hint="cs"/>
          <w:rtl/>
        </w:rPr>
        <w:t xml:space="preserve">לא אמרתי. רק לא מה שאני </w:t>
      </w:r>
      <w:bookmarkStart w:id="649" w:name="_ETM_Q1_2188313"/>
      <w:bookmarkEnd w:id="649"/>
      <w:r>
        <w:rPr>
          <w:rFonts w:hint="cs"/>
          <w:rtl/>
        </w:rPr>
        <w:t>מבקש.</w:t>
      </w:r>
    </w:p>
    <w:p w:rsidR="00BD6B12" w:rsidRDefault="00BD6B12" w:rsidP="00BD6B12">
      <w:pPr>
        <w:rPr>
          <w:rtl/>
        </w:rPr>
      </w:pPr>
      <w:bookmarkStart w:id="650" w:name="_ETM_Q1_2189076"/>
      <w:bookmarkEnd w:id="650"/>
    </w:p>
    <w:p w:rsidR="00BD6B12" w:rsidRDefault="00BD6B12" w:rsidP="00BD6B12">
      <w:pPr>
        <w:pStyle w:val="af9"/>
        <w:keepNext/>
        <w:rPr>
          <w:rtl/>
        </w:rPr>
      </w:pPr>
      <w:bookmarkStart w:id="651" w:name="_ETM_Q1_2190312"/>
      <w:bookmarkStart w:id="652" w:name="_ETM_Q1_2189760"/>
      <w:bookmarkEnd w:id="651"/>
      <w:bookmarkEnd w:id="652"/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</w:p>
    <w:p w:rsidR="00BD6B12" w:rsidRDefault="00BD6B12" w:rsidP="00BD6B12">
      <w:pPr>
        <w:pStyle w:val="KeepWithNext"/>
        <w:rPr>
          <w:rtl/>
        </w:rPr>
      </w:pPr>
    </w:p>
    <w:p w:rsidR="00BD6B12" w:rsidRDefault="00BD6B12" w:rsidP="00BD6B12">
      <w:pPr>
        <w:rPr>
          <w:rtl/>
        </w:rPr>
      </w:pPr>
      <w:r>
        <w:rPr>
          <w:rFonts w:hint="cs"/>
          <w:rtl/>
        </w:rPr>
        <w:t>גם לגבי החקלאות ספציפית, אתה יודע.</w:t>
      </w:r>
    </w:p>
    <w:p w:rsidR="00BD6B12" w:rsidRDefault="00BD6B12" w:rsidP="00BD6B12">
      <w:pPr>
        <w:rPr>
          <w:rtl/>
        </w:rPr>
      </w:pPr>
    </w:p>
    <w:p w:rsidR="00BD6B12" w:rsidRDefault="00BD6B12" w:rsidP="00BD6B1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D6B12" w:rsidRDefault="00BD6B12" w:rsidP="00BD6B12">
      <w:pPr>
        <w:pStyle w:val="KeepWithNext"/>
        <w:rPr>
          <w:rtl/>
        </w:rPr>
      </w:pPr>
    </w:p>
    <w:p w:rsidR="00BD6B12" w:rsidRDefault="00BD6B12" w:rsidP="00BD6B12">
      <w:pPr>
        <w:rPr>
          <w:rtl/>
        </w:rPr>
      </w:pPr>
      <w:r>
        <w:rPr>
          <w:rFonts w:hint="cs"/>
          <w:rtl/>
        </w:rPr>
        <w:t xml:space="preserve">רק לא מה שאני מבקש. </w:t>
      </w:r>
      <w:bookmarkStart w:id="653" w:name="_ETM_Q1_2192032"/>
      <w:bookmarkEnd w:id="653"/>
      <w:r>
        <w:rPr>
          <w:rFonts w:hint="cs"/>
          <w:rtl/>
        </w:rPr>
        <w:t>הכול מסודר חוץ ממני.</w:t>
      </w:r>
    </w:p>
    <w:p w:rsidR="00BD6B12" w:rsidRDefault="00BD6B12" w:rsidP="00BD6B12">
      <w:pPr>
        <w:rPr>
          <w:rtl/>
        </w:rPr>
      </w:pPr>
    </w:p>
    <w:p w:rsidR="00BD6B12" w:rsidRDefault="00BD6B12" w:rsidP="00BD6B12">
      <w:pPr>
        <w:pStyle w:val="af9"/>
        <w:keepNext/>
        <w:rPr>
          <w:rtl/>
        </w:rPr>
      </w:pPr>
      <w:bookmarkStart w:id="654" w:name="_ETM_Q1_2195607"/>
      <w:bookmarkEnd w:id="654"/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</w:p>
    <w:p w:rsidR="00BD6B12" w:rsidRDefault="00BD6B12" w:rsidP="00BD6B12">
      <w:pPr>
        <w:pStyle w:val="KeepWithNext"/>
        <w:rPr>
          <w:rtl/>
        </w:rPr>
      </w:pPr>
    </w:p>
    <w:p w:rsidR="00BD6B12" w:rsidRDefault="00BD6B12" w:rsidP="00BD6B12">
      <w:pPr>
        <w:rPr>
          <w:rtl/>
        </w:rPr>
      </w:pPr>
      <w:r>
        <w:rPr>
          <w:rFonts w:hint="cs"/>
          <w:rtl/>
        </w:rPr>
        <w:t>לא הכול.</w:t>
      </w:r>
    </w:p>
    <w:p w:rsidR="00BD6B12" w:rsidRDefault="00BD6B12" w:rsidP="00BD6B12">
      <w:pPr>
        <w:rPr>
          <w:rtl/>
        </w:rPr>
      </w:pPr>
    </w:p>
    <w:p w:rsidR="00BD6B12" w:rsidRDefault="00BD6B12" w:rsidP="00BD6B1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D6B12" w:rsidRDefault="00BD6B12" w:rsidP="00BD6B12">
      <w:pPr>
        <w:pStyle w:val="KeepWithNext"/>
        <w:rPr>
          <w:rtl/>
        </w:rPr>
      </w:pPr>
    </w:p>
    <w:p w:rsidR="00BD6B12" w:rsidRDefault="00BD6B12" w:rsidP="00BD6B12">
      <w:pPr>
        <w:rPr>
          <w:rtl/>
        </w:rPr>
      </w:pPr>
      <w:r>
        <w:rPr>
          <w:rFonts w:hint="cs"/>
          <w:rtl/>
        </w:rPr>
        <w:t xml:space="preserve">הרוב. </w:t>
      </w:r>
    </w:p>
    <w:p w:rsidR="00BD6B12" w:rsidRDefault="00BD6B12" w:rsidP="00BD6B12">
      <w:pPr>
        <w:rPr>
          <w:rtl/>
        </w:rPr>
      </w:pPr>
    </w:p>
    <w:p w:rsidR="00BD6B12" w:rsidRDefault="00BD6B12" w:rsidP="00BD6B12">
      <w:pPr>
        <w:rPr>
          <w:rtl/>
        </w:rPr>
      </w:pPr>
      <w:bookmarkStart w:id="655" w:name="_ETM_Q1_2203330"/>
      <w:bookmarkEnd w:id="655"/>
      <w:r>
        <w:rPr>
          <w:rFonts w:hint="cs"/>
          <w:rtl/>
        </w:rPr>
        <w:t xml:space="preserve">יש מישהו שרוצה לשאול שאלות? </w:t>
      </w:r>
      <w:bookmarkStart w:id="656" w:name="_ETM_Q1_2203109"/>
      <w:bookmarkEnd w:id="656"/>
    </w:p>
    <w:p w:rsidR="00BD6B12" w:rsidRDefault="00BD6B12" w:rsidP="00BD6B12">
      <w:pPr>
        <w:rPr>
          <w:rtl/>
        </w:rPr>
      </w:pPr>
    </w:p>
    <w:p w:rsidR="00BD6B12" w:rsidRDefault="00BD6B12" w:rsidP="00BD6B12">
      <w:pPr>
        <w:pStyle w:val="a4"/>
        <w:keepNext/>
        <w:rPr>
          <w:rtl/>
        </w:rPr>
      </w:pPr>
      <w:bookmarkStart w:id="657" w:name="_ETM_Q1_2206057"/>
      <w:bookmarkStart w:id="658" w:name="_ETM_Q1_2206773"/>
      <w:bookmarkEnd w:id="657"/>
      <w:bookmarkEnd w:id="658"/>
      <w:r>
        <w:rPr>
          <w:rtl/>
        </w:rPr>
        <w:t>איתן ברושי (המחנה הציוני):</w:t>
      </w:r>
    </w:p>
    <w:p w:rsidR="00BD6B12" w:rsidRDefault="00BD6B12" w:rsidP="00BD6B12">
      <w:pPr>
        <w:pStyle w:val="KeepWithNext"/>
        <w:rPr>
          <w:rtl/>
        </w:rPr>
      </w:pPr>
    </w:p>
    <w:p w:rsidR="00BD6B12" w:rsidRDefault="00BD6B12" w:rsidP="00BD6B12">
      <w:pPr>
        <w:rPr>
          <w:rtl/>
        </w:rPr>
      </w:pPr>
      <w:r>
        <w:rPr>
          <w:rFonts w:hint="cs"/>
          <w:rtl/>
        </w:rPr>
        <w:t>אנחנו צריכים לאשר כאן משהו?</w:t>
      </w:r>
    </w:p>
    <w:p w:rsidR="00BD6B12" w:rsidRDefault="00BD6B12" w:rsidP="00BD6B12">
      <w:pPr>
        <w:rPr>
          <w:rtl/>
        </w:rPr>
      </w:pPr>
    </w:p>
    <w:p w:rsidR="00BD6B12" w:rsidRDefault="00BD6B12" w:rsidP="00BD6B1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D6B12" w:rsidRDefault="00BD6B12" w:rsidP="00BD6B12">
      <w:pPr>
        <w:pStyle w:val="KeepWithNext"/>
        <w:rPr>
          <w:rtl/>
        </w:rPr>
      </w:pPr>
    </w:p>
    <w:p w:rsidR="00BD6B12" w:rsidRDefault="00BD6B12" w:rsidP="00BD6B12">
      <w:pPr>
        <w:rPr>
          <w:rtl/>
        </w:rPr>
      </w:pPr>
      <w:r>
        <w:rPr>
          <w:rFonts w:hint="cs"/>
          <w:rtl/>
        </w:rPr>
        <w:t>לא. שום דבר.</w:t>
      </w:r>
    </w:p>
    <w:p w:rsidR="00BD6B12" w:rsidRDefault="00BD6B12" w:rsidP="00BD6B12">
      <w:pPr>
        <w:rPr>
          <w:rtl/>
        </w:rPr>
      </w:pPr>
    </w:p>
    <w:p w:rsidR="00BD6B12" w:rsidRDefault="00BD6B12" w:rsidP="00BD6B12">
      <w:pPr>
        <w:pStyle w:val="a4"/>
        <w:keepNext/>
        <w:rPr>
          <w:rtl/>
        </w:rPr>
      </w:pPr>
      <w:bookmarkStart w:id="659" w:name="_ETM_Q1_2207303"/>
      <w:bookmarkEnd w:id="659"/>
      <w:r>
        <w:rPr>
          <w:rtl/>
        </w:rPr>
        <w:t>עמר בר-לב (המחנה הציוני):</w:t>
      </w:r>
    </w:p>
    <w:p w:rsidR="00BD6B12" w:rsidRDefault="00BD6B12" w:rsidP="00BD6B12">
      <w:pPr>
        <w:pStyle w:val="KeepWithNext"/>
        <w:rPr>
          <w:rtl/>
        </w:rPr>
      </w:pPr>
    </w:p>
    <w:p w:rsidR="00BD6B12" w:rsidRDefault="00BD6B12" w:rsidP="00BD6B12">
      <w:pPr>
        <w:rPr>
          <w:rtl/>
        </w:rPr>
      </w:pPr>
      <w:r>
        <w:rPr>
          <w:rFonts w:hint="cs"/>
          <w:rtl/>
        </w:rPr>
        <w:t xml:space="preserve">רק תסבירו מה זה </w:t>
      </w:r>
      <w:bookmarkStart w:id="660" w:name="_ETM_Q1_2208338"/>
      <w:bookmarkEnd w:id="660"/>
      <w:r>
        <w:rPr>
          <w:rFonts w:hint="cs"/>
          <w:rtl/>
        </w:rPr>
        <w:t>הגרף הזה.</w:t>
      </w:r>
    </w:p>
    <w:p w:rsidR="00BD6B12" w:rsidRDefault="00BD6B12" w:rsidP="00BD6B12">
      <w:pPr>
        <w:rPr>
          <w:rtl/>
        </w:rPr>
      </w:pPr>
    </w:p>
    <w:p w:rsidR="00BD6B12" w:rsidRDefault="00BD6B12" w:rsidP="00BD6B12">
      <w:pPr>
        <w:pStyle w:val="af9"/>
        <w:keepNext/>
        <w:rPr>
          <w:rtl/>
        </w:rPr>
      </w:pPr>
      <w:bookmarkStart w:id="661" w:name="_ETM_Q1_2208071"/>
      <w:bookmarkStart w:id="662" w:name="_ETM_Q1_2208900"/>
      <w:bookmarkEnd w:id="661"/>
      <w:bookmarkEnd w:id="662"/>
      <w:r>
        <w:rPr>
          <w:rtl/>
        </w:rPr>
        <w:lastRenderedPageBreak/>
        <w:t xml:space="preserve">לב </w:t>
      </w:r>
      <w:proofErr w:type="spellStart"/>
      <w:r>
        <w:rPr>
          <w:rtl/>
        </w:rPr>
        <w:t>דרוקר</w:t>
      </w:r>
      <w:proofErr w:type="spellEnd"/>
      <w:r>
        <w:rPr>
          <w:rtl/>
        </w:rPr>
        <w:t>:</w:t>
      </w:r>
    </w:p>
    <w:p w:rsidR="00BD6B12" w:rsidRDefault="00BD6B12" w:rsidP="00BD6B12">
      <w:pPr>
        <w:pStyle w:val="KeepWithNext"/>
        <w:rPr>
          <w:rtl/>
        </w:rPr>
      </w:pPr>
    </w:p>
    <w:p w:rsidR="00BD6B12" w:rsidRDefault="00BD6B12" w:rsidP="00BD6B12">
      <w:pPr>
        <w:rPr>
          <w:rtl/>
        </w:rPr>
      </w:pPr>
      <w:r>
        <w:rPr>
          <w:rFonts w:hint="cs"/>
          <w:rtl/>
        </w:rPr>
        <w:t xml:space="preserve">רציתי להדגיש את הסיכונים. יש לנו סיכון. </w:t>
      </w:r>
      <w:bookmarkStart w:id="663" w:name="_ETM_Q1_2217302"/>
      <w:bookmarkEnd w:id="663"/>
      <w:r>
        <w:rPr>
          <w:rFonts w:hint="cs"/>
          <w:rtl/>
        </w:rPr>
        <w:t xml:space="preserve">רוב הסיכונים בכלכלה הגלובלית כרגע נוצרים מהעולם. זה מצב חסר תקדים שגושי סחר ידידותיים כמו ארצות הברית, האיחוד </w:t>
      </w:r>
      <w:bookmarkStart w:id="664" w:name="_ETM_Q1_2226096"/>
      <w:bookmarkEnd w:id="664"/>
      <w:r>
        <w:rPr>
          <w:rFonts w:hint="cs"/>
          <w:rtl/>
        </w:rPr>
        <w:t xml:space="preserve">האירופי, רבים ביניהם וזה בהחלט יכול להשפיע על הסחר העולמי שהצגתי לפני כן והדרך לכלכלת ישראל משם מאוד </w:t>
      </w:r>
      <w:bookmarkStart w:id="665" w:name="_ETM_Q1_2235483"/>
      <w:bookmarkEnd w:id="665"/>
      <w:r>
        <w:rPr>
          <w:rFonts w:hint="cs"/>
          <w:rtl/>
        </w:rPr>
        <w:t xml:space="preserve">מאוד קצרה. צריך לזכור שהמצב מאוד מאוד </w:t>
      </w:r>
      <w:bookmarkStart w:id="666" w:name="_ETM_Q1_2240786"/>
      <w:bookmarkEnd w:id="666"/>
      <w:r>
        <w:rPr>
          <w:rFonts w:hint="cs"/>
          <w:rtl/>
        </w:rPr>
        <w:t>טוב אבל יש סיכונים רבים.</w:t>
      </w:r>
    </w:p>
    <w:p w:rsidR="00BD6B12" w:rsidRDefault="00BD6B12" w:rsidP="00BD6B12">
      <w:pPr>
        <w:rPr>
          <w:rtl/>
        </w:rPr>
      </w:pPr>
    </w:p>
    <w:p w:rsidR="00BD6B12" w:rsidRDefault="00BD6B12" w:rsidP="00BD6B12">
      <w:pPr>
        <w:pStyle w:val="af6"/>
        <w:keepNext/>
        <w:rPr>
          <w:rtl/>
        </w:rPr>
      </w:pPr>
      <w:bookmarkStart w:id="667" w:name="_ETM_Q1_2245523"/>
      <w:bookmarkEnd w:id="667"/>
      <w:r>
        <w:rPr>
          <w:rtl/>
        </w:rPr>
        <w:t>היו"ר משה גפני:</w:t>
      </w:r>
    </w:p>
    <w:p w:rsidR="00BD6B12" w:rsidRDefault="00BD6B12" w:rsidP="00BD6B12">
      <w:pPr>
        <w:pStyle w:val="KeepWithNext"/>
        <w:rPr>
          <w:rtl/>
        </w:rPr>
      </w:pPr>
    </w:p>
    <w:p w:rsidR="00BD6B12" w:rsidRDefault="00BD6B12" w:rsidP="00BD6B12">
      <w:pPr>
        <w:rPr>
          <w:rtl/>
        </w:rPr>
      </w:pPr>
      <w:r>
        <w:rPr>
          <w:rFonts w:hint="cs"/>
          <w:rtl/>
        </w:rPr>
        <w:t xml:space="preserve">אני מבקש לסכם את הדיון. </w:t>
      </w:r>
      <w:bookmarkStart w:id="668" w:name="_ETM_Q1_2247442"/>
      <w:bookmarkEnd w:id="668"/>
      <w:r>
        <w:rPr>
          <w:rFonts w:hint="cs"/>
          <w:rtl/>
        </w:rPr>
        <w:t xml:space="preserve">ראשית, אני מודה לכם על הסקירה שהיא לא </w:t>
      </w:r>
      <w:bookmarkStart w:id="669" w:name="_ETM_Q1_2250064"/>
      <w:bookmarkEnd w:id="669"/>
      <w:r>
        <w:rPr>
          <w:rFonts w:hint="cs"/>
          <w:rtl/>
        </w:rPr>
        <w:t xml:space="preserve">קשורה לנומרטור. מה שכתוב בחוק, כתוב הנומרטור אבל הנומרטור מבחינתי </w:t>
      </w:r>
      <w:bookmarkStart w:id="670" w:name="_ETM_Q1_2256571"/>
      <w:bookmarkEnd w:id="670"/>
      <w:r>
        <w:rPr>
          <w:rFonts w:hint="cs"/>
          <w:rtl/>
        </w:rPr>
        <w:t xml:space="preserve">לא מעלה ולא מוריד במיוחד לאור שני הדיונים </w:t>
      </w:r>
      <w:bookmarkStart w:id="671" w:name="_ETM_Q1_2260219"/>
      <w:bookmarkEnd w:id="671"/>
      <w:r>
        <w:rPr>
          <w:rFonts w:hint="cs"/>
          <w:rtl/>
        </w:rPr>
        <w:t xml:space="preserve">שהתקיימו כאן, ותכף יתקיים דיון גם עם שר האוצר. </w:t>
      </w:r>
      <w:bookmarkStart w:id="672" w:name="_ETM_Q1_2263124"/>
      <w:bookmarkEnd w:id="672"/>
      <w:r>
        <w:rPr>
          <w:rFonts w:hint="cs"/>
          <w:rtl/>
        </w:rPr>
        <w:t xml:space="preserve">הנומרטור לא מעלה ולא מוריד, הוא רק כלי עבודה בשביל </w:t>
      </w:r>
      <w:bookmarkStart w:id="673" w:name="_ETM_Q1_2266891"/>
      <w:bookmarkEnd w:id="673"/>
      <w:r>
        <w:rPr>
          <w:rFonts w:hint="cs"/>
          <w:rtl/>
        </w:rPr>
        <w:t xml:space="preserve">משרד האוצר כדי למנוע בקשות שונות שאנחנו סבורים שצריך לעשות </w:t>
      </w:r>
      <w:bookmarkStart w:id="674" w:name="_ETM_Q1_2273771"/>
      <w:bookmarkEnd w:id="674"/>
      <w:r>
        <w:rPr>
          <w:rFonts w:hint="cs"/>
          <w:rtl/>
        </w:rPr>
        <w:t>למען האזרחים.</w:t>
      </w:r>
    </w:p>
    <w:p w:rsidR="00BD6B12" w:rsidRDefault="00BD6B12" w:rsidP="00BD6B12">
      <w:pPr>
        <w:rPr>
          <w:rtl/>
        </w:rPr>
      </w:pPr>
    </w:p>
    <w:p w:rsidR="00BD6B12" w:rsidRDefault="00BD6B12" w:rsidP="00BD6B12">
      <w:pPr>
        <w:rPr>
          <w:rtl/>
        </w:rPr>
      </w:pPr>
      <w:r>
        <w:rPr>
          <w:rFonts w:hint="cs"/>
          <w:rtl/>
        </w:rPr>
        <w:t>אנ</w:t>
      </w:r>
      <w:bookmarkStart w:id="675" w:name="_ETM_Q1_2275465"/>
      <w:bookmarkEnd w:id="675"/>
      <w:r>
        <w:rPr>
          <w:rFonts w:hint="cs"/>
          <w:rtl/>
        </w:rPr>
        <w:t xml:space="preserve">י משבח את אגף התקציבים על המצב </w:t>
      </w:r>
      <w:bookmarkStart w:id="676" w:name="_ETM_Q1_2276481"/>
      <w:bookmarkEnd w:id="676"/>
      <w:r>
        <w:rPr>
          <w:rFonts w:hint="cs"/>
          <w:rtl/>
        </w:rPr>
        <w:t xml:space="preserve">הכלכלי של המשק. המצב של המשק הוא מצב יוצא </w:t>
      </w:r>
      <w:bookmarkStart w:id="677" w:name="_ETM_Q1_2281145"/>
      <w:bookmarkEnd w:id="677"/>
      <w:r>
        <w:rPr>
          <w:rFonts w:hint="cs"/>
          <w:rtl/>
        </w:rPr>
        <w:t xml:space="preserve">מן הכלל. אני מודה לקדוש ברוך </w:t>
      </w:r>
      <w:bookmarkStart w:id="678" w:name="_ETM_Q1_2286014"/>
      <w:bookmarkEnd w:id="678"/>
      <w:r>
        <w:rPr>
          <w:rFonts w:hint="cs"/>
          <w:rtl/>
        </w:rPr>
        <w:t xml:space="preserve">הוא על כך שאני גם חלק מהעניין. אני גם מביא </w:t>
      </w:r>
      <w:bookmarkStart w:id="679" w:name="_ETM_Q1_2288649"/>
      <w:bookmarkEnd w:id="679"/>
      <w:r>
        <w:rPr>
          <w:rFonts w:hint="cs"/>
          <w:rtl/>
        </w:rPr>
        <w:t xml:space="preserve">את זה כל הזמן כשבח לכך שהמצב הוא מצוין. אני </w:t>
      </w:r>
      <w:bookmarkStart w:id="680" w:name="_ETM_Q1_2294549"/>
      <w:bookmarkEnd w:id="680"/>
      <w:r>
        <w:rPr>
          <w:rFonts w:hint="cs"/>
          <w:rtl/>
        </w:rPr>
        <w:t xml:space="preserve">לא מקבל את האמירות שלכם, של אגף התקציבים, שאי אפשר לעשות דברים חיוניים בגלל שאין כסף. מה זה אין </w:t>
      </w:r>
      <w:bookmarkStart w:id="681" w:name="_ETM_Q1_2300978"/>
      <w:bookmarkEnd w:id="681"/>
      <w:r>
        <w:rPr>
          <w:rFonts w:hint="cs"/>
          <w:rtl/>
        </w:rPr>
        <w:t>כסף? יש מצב כלכלי מצוין שאני משתבח בו, חברי ה</w:t>
      </w:r>
      <w:bookmarkStart w:id="682" w:name="_ETM_Q1_2305454"/>
      <w:bookmarkEnd w:id="682"/>
      <w:r>
        <w:rPr>
          <w:rFonts w:hint="cs"/>
          <w:rtl/>
        </w:rPr>
        <w:t>וועדה משתבחים בו, אתם משתבחים בו.</w:t>
      </w:r>
      <w:r w:rsidR="006B4AA4">
        <w:rPr>
          <w:rFonts w:hint="cs"/>
          <w:rtl/>
        </w:rPr>
        <w:t xml:space="preserve"> </w:t>
      </w:r>
      <w:r>
        <w:rPr>
          <w:rFonts w:hint="cs"/>
          <w:rtl/>
        </w:rPr>
        <w:t>יש דברים שהם חיוניים, שחייבים לעשות אותם ולא</w:t>
      </w:r>
      <w:bookmarkStart w:id="683" w:name="_ETM_Q1_2310808"/>
      <w:bookmarkEnd w:id="683"/>
      <w:r>
        <w:rPr>
          <w:rFonts w:hint="cs"/>
          <w:rtl/>
        </w:rPr>
        <w:t xml:space="preserve"> תמיד סדרי העדיפויות הם סדרי עדיפויות נכונים. לא כל הבעיות </w:t>
      </w:r>
      <w:bookmarkStart w:id="684" w:name="_ETM_Q1_2315910"/>
      <w:bookmarkEnd w:id="684"/>
      <w:r>
        <w:rPr>
          <w:rFonts w:hint="cs"/>
          <w:rtl/>
        </w:rPr>
        <w:t xml:space="preserve">הן בגללכם. יש בעיות שהן מסיבות אחרות שלא אתם אשמים </w:t>
      </w:r>
      <w:bookmarkStart w:id="685" w:name="_ETM_Q1_2320665"/>
      <w:bookmarkEnd w:id="685"/>
      <w:r>
        <w:rPr>
          <w:rFonts w:hint="cs"/>
          <w:rtl/>
        </w:rPr>
        <w:t xml:space="preserve">בהן אבל יש דברים שאתם אשמים בהם. </w:t>
      </w:r>
    </w:p>
    <w:p w:rsidR="00BD6B12" w:rsidRDefault="00BD6B12" w:rsidP="00BD6B12">
      <w:pPr>
        <w:rPr>
          <w:rtl/>
        </w:rPr>
      </w:pPr>
    </w:p>
    <w:p w:rsidR="00BD6B12" w:rsidRDefault="00BD6B12" w:rsidP="00BD6B12">
      <w:pPr>
        <w:rPr>
          <w:rtl/>
        </w:rPr>
      </w:pPr>
      <w:r>
        <w:rPr>
          <w:rFonts w:hint="cs"/>
          <w:rtl/>
        </w:rPr>
        <w:t>לא</w:t>
      </w:r>
      <w:bookmarkStart w:id="686" w:name="_ETM_Q1_2325700"/>
      <w:bookmarkEnd w:id="686"/>
      <w:r>
        <w:rPr>
          <w:rFonts w:hint="cs"/>
          <w:rtl/>
        </w:rPr>
        <w:t xml:space="preserve">ור הדיון הקודם, מה שאמרה החשבת הכללית הקודמת, אני מציע שתעשו </w:t>
      </w:r>
      <w:bookmarkStart w:id="687" w:name="_ETM_Q1_2331539"/>
      <w:bookmarkEnd w:id="687"/>
      <w:r>
        <w:rPr>
          <w:rFonts w:hint="cs"/>
          <w:rtl/>
        </w:rPr>
        <w:t xml:space="preserve">גם אתם חשבון נפש. אני עבדתי שנים רבות עם אגף </w:t>
      </w:r>
      <w:bookmarkStart w:id="688" w:name="_ETM_Q1_2334878"/>
      <w:bookmarkEnd w:id="688"/>
      <w:r>
        <w:rPr>
          <w:rFonts w:hint="cs"/>
          <w:rtl/>
        </w:rPr>
        <w:t xml:space="preserve">התקציבים. חלק גדול מהזמן גם נהניתי מזה. אני מקווה שאולי </w:t>
      </w:r>
      <w:bookmarkStart w:id="689" w:name="_ETM_Q1_2340992"/>
      <w:bookmarkEnd w:id="689"/>
      <w:r>
        <w:rPr>
          <w:rFonts w:hint="cs"/>
          <w:rtl/>
        </w:rPr>
        <w:t>זה יהיה גם בהמשך.</w:t>
      </w:r>
    </w:p>
    <w:p w:rsidR="00BD6B12" w:rsidRDefault="00BD6B12" w:rsidP="00BD6B12">
      <w:pPr>
        <w:rPr>
          <w:rtl/>
        </w:rPr>
      </w:pPr>
    </w:p>
    <w:p w:rsidR="00BD6B12" w:rsidRDefault="00BD6B12" w:rsidP="00BD6B12">
      <w:pPr>
        <w:rPr>
          <w:rtl/>
        </w:rPr>
      </w:pPr>
      <w:bookmarkStart w:id="690" w:name="_ETM_Q1_2346286"/>
      <w:bookmarkEnd w:id="690"/>
      <w:r>
        <w:rPr>
          <w:rFonts w:hint="cs"/>
          <w:rtl/>
        </w:rPr>
        <w:t xml:space="preserve">אני מודה לכם על הסקירה. אני מזמין </w:t>
      </w:r>
      <w:bookmarkStart w:id="691" w:name="_ETM_Q1_2354175"/>
      <w:bookmarkEnd w:id="691"/>
      <w:r>
        <w:rPr>
          <w:rFonts w:hint="cs"/>
          <w:rtl/>
        </w:rPr>
        <w:t xml:space="preserve">אתכם להיות כאן בשעה 13:15, אז מגיע שר האוצר. </w:t>
      </w:r>
    </w:p>
    <w:p w:rsidR="00BD6B12" w:rsidRDefault="00BD6B12" w:rsidP="00BD6B12">
      <w:pPr>
        <w:rPr>
          <w:rtl/>
        </w:rPr>
      </w:pPr>
    </w:p>
    <w:p w:rsidR="00BD6B12" w:rsidRDefault="00BD6B12" w:rsidP="00BD6B12">
      <w:pPr>
        <w:pStyle w:val="af9"/>
        <w:keepNext/>
        <w:rPr>
          <w:rtl/>
        </w:rPr>
      </w:pPr>
      <w:bookmarkStart w:id="692" w:name="_ETM_Q1_2383871"/>
      <w:bookmarkEnd w:id="692"/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</w:p>
    <w:p w:rsidR="00BD6B12" w:rsidRDefault="00BD6B12" w:rsidP="00BD6B12">
      <w:pPr>
        <w:pStyle w:val="KeepWithNext"/>
        <w:rPr>
          <w:rtl/>
        </w:rPr>
      </w:pPr>
    </w:p>
    <w:p w:rsidR="00BD6B12" w:rsidRDefault="00BD6B12" w:rsidP="00BD6B12">
      <w:pPr>
        <w:rPr>
          <w:rtl/>
        </w:rPr>
      </w:pPr>
      <w:r>
        <w:rPr>
          <w:rFonts w:hint="cs"/>
          <w:rtl/>
        </w:rPr>
        <w:t>יש לנו ועדת שרים חשובה.</w:t>
      </w:r>
    </w:p>
    <w:p w:rsidR="00BD6B12" w:rsidRDefault="00BD6B12" w:rsidP="00BD6B12">
      <w:pPr>
        <w:rPr>
          <w:rtl/>
        </w:rPr>
      </w:pPr>
    </w:p>
    <w:p w:rsidR="00BD6B12" w:rsidRDefault="00BD6B12" w:rsidP="00BD6B12">
      <w:pPr>
        <w:pStyle w:val="af6"/>
        <w:keepNext/>
        <w:rPr>
          <w:rtl/>
        </w:rPr>
      </w:pPr>
      <w:bookmarkStart w:id="693" w:name="_ETM_Q1_2384416"/>
      <w:bookmarkEnd w:id="693"/>
      <w:r>
        <w:rPr>
          <w:rtl/>
        </w:rPr>
        <w:t>היו"ר משה גפני:</w:t>
      </w:r>
    </w:p>
    <w:p w:rsidR="00BD6B12" w:rsidRDefault="00BD6B12" w:rsidP="00BD6B12">
      <w:pPr>
        <w:pStyle w:val="KeepWithNext"/>
        <w:rPr>
          <w:rtl/>
        </w:rPr>
      </w:pPr>
    </w:p>
    <w:p w:rsidR="00BD6B12" w:rsidRDefault="00BD6B12" w:rsidP="00BD6B12">
      <w:pPr>
        <w:rPr>
          <w:rtl/>
        </w:rPr>
      </w:pPr>
      <w:r>
        <w:rPr>
          <w:rFonts w:hint="cs"/>
          <w:rtl/>
        </w:rPr>
        <w:t>אני יודע. שלא תחשוב שהחיים שלי קלי</w:t>
      </w:r>
      <w:bookmarkStart w:id="694" w:name="_ETM_Q1_2384196"/>
      <w:bookmarkEnd w:id="694"/>
      <w:r>
        <w:rPr>
          <w:rFonts w:hint="cs"/>
          <w:rtl/>
        </w:rPr>
        <w:t xml:space="preserve">ם עם חוק הגיוס, שאני חושב שחוק הגיוס </w:t>
      </w:r>
      <w:bookmarkStart w:id="695" w:name="_ETM_Q1_2379894"/>
      <w:bookmarkEnd w:id="695"/>
      <w:r>
        <w:rPr>
          <w:rFonts w:hint="cs"/>
          <w:rtl/>
        </w:rPr>
        <w:t xml:space="preserve">הוא טוב. אני לא חושב שהוא טוב ואני רוצה להצביע </w:t>
      </w:r>
      <w:bookmarkStart w:id="696" w:name="_ETM_Q1_2387141"/>
      <w:bookmarkEnd w:id="696"/>
      <w:r>
        <w:rPr>
          <w:rFonts w:hint="cs"/>
          <w:rtl/>
        </w:rPr>
        <w:t>נגד. אף אחד לא מאיים עלי עם חוק הגיוס.</w:t>
      </w:r>
    </w:p>
    <w:p w:rsidR="00BD6B12" w:rsidRDefault="00BD6B12" w:rsidP="00BD6B12">
      <w:pPr>
        <w:rPr>
          <w:rtl/>
        </w:rPr>
      </w:pPr>
      <w:bookmarkStart w:id="697" w:name="_ETM_Q1_2394805"/>
      <w:bookmarkStart w:id="698" w:name="_ETM_Q1_2395241"/>
      <w:bookmarkEnd w:id="697"/>
      <w:bookmarkEnd w:id="698"/>
    </w:p>
    <w:p w:rsidR="00BD6B12" w:rsidRDefault="00BD6B12" w:rsidP="00BD6B12">
      <w:pPr>
        <w:pStyle w:val="a4"/>
        <w:keepNext/>
        <w:rPr>
          <w:rtl/>
        </w:rPr>
      </w:pPr>
      <w:r>
        <w:rPr>
          <w:rtl/>
        </w:rPr>
        <w:t>עמר בר-לב (המחנה הציוני):</w:t>
      </w:r>
    </w:p>
    <w:p w:rsidR="00BD6B12" w:rsidRDefault="00BD6B12" w:rsidP="00BD6B12">
      <w:pPr>
        <w:pStyle w:val="KeepWithNext"/>
        <w:rPr>
          <w:rtl/>
        </w:rPr>
      </w:pPr>
    </w:p>
    <w:p w:rsidR="00BD6B12" w:rsidRDefault="00BD6B12" w:rsidP="00BD6B12">
      <w:pPr>
        <w:rPr>
          <w:rtl/>
        </w:rPr>
      </w:pPr>
      <w:r>
        <w:rPr>
          <w:rFonts w:hint="cs"/>
          <w:rtl/>
        </w:rPr>
        <w:t xml:space="preserve">אנחנו ממשיכים </w:t>
      </w:r>
      <w:bookmarkStart w:id="699" w:name="_ETM_Q1_2394375"/>
      <w:bookmarkEnd w:id="699"/>
      <w:r>
        <w:rPr>
          <w:rFonts w:hint="cs"/>
          <w:rtl/>
        </w:rPr>
        <w:t>להיות באותו צד. גם ב-2019 כנגד החוק של יש עתיד.</w:t>
      </w:r>
    </w:p>
    <w:p w:rsidR="00BD6B12" w:rsidRDefault="00BD6B12" w:rsidP="00BD6B12">
      <w:pPr>
        <w:rPr>
          <w:rtl/>
        </w:rPr>
      </w:pPr>
    </w:p>
    <w:p w:rsidR="00BD6B12" w:rsidRDefault="00BD6B12" w:rsidP="00BD6B12">
      <w:pPr>
        <w:pStyle w:val="af6"/>
        <w:keepNext/>
        <w:rPr>
          <w:rtl/>
        </w:rPr>
      </w:pPr>
      <w:bookmarkStart w:id="700" w:name="_ETM_Q1_2401545"/>
      <w:bookmarkEnd w:id="700"/>
      <w:r>
        <w:rPr>
          <w:rtl/>
        </w:rPr>
        <w:t>היו"ר משה גפני:</w:t>
      </w:r>
    </w:p>
    <w:p w:rsidR="00BD6B12" w:rsidRDefault="00BD6B12" w:rsidP="00BD6B12">
      <w:pPr>
        <w:pStyle w:val="KeepWithNext"/>
        <w:rPr>
          <w:rtl/>
        </w:rPr>
      </w:pPr>
    </w:p>
    <w:p w:rsidR="00BD6B12" w:rsidRDefault="00BD6B12" w:rsidP="00BD6B12">
      <w:pPr>
        <w:rPr>
          <w:rtl/>
        </w:rPr>
      </w:pPr>
      <w:r>
        <w:rPr>
          <w:rFonts w:hint="cs"/>
          <w:rtl/>
        </w:rPr>
        <w:t>כן.</w:t>
      </w:r>
      <w:bookmarkStart w:id="701" w:name="_ETM_Q1_2401107"/>
      <w:bookmarkEnd w:id="701"/>
      <w:r>
        <w:rPr>
          <w:rFonts w:hint="cs"/>
          <w:rtl/>
        </w:rPr>
        <w:t xml:space="preserve"> לא סיפור פשוט. </w:t>
      </w:r>
    </w:p>
    <w:p w:rsidR="006B4AA4" w:rsidRDefault="006B4AA4" w:rsidP="00BD6B12">
      <w:pPr>
        <w:rPr>
          <w:rtl/>
        </w:rPr>
      </w:pPr>
    </w:p>
    <w:p w:rsidR="006B4AA4" w:rsidRDefault="006B4AA4" w:rsidP="00BD6B12">
      <w:pPr>
        <w:rPr>
          <w:rtl/>
        </w:rPr>
      </w:pPr>
      <w:bookmarkStart w:id="702" w:name="_ETM_Q1_2412807"/>
      <w:bookmarkEnd w:id="702"/>
      <w:r>
        <w:rPr>
          <w:rFonts w:hint="cs"/>
          <w:rtl/>
        </w:rPr>
        <w:t xml:space="preserve">למה אתה לא אומר להם תודה רבה </w:t>
      </w:r>
      <w:bookmarkStart w:id="703" w:name="_ETM_Q1_2420160"/>
      <w:bookmarkEnd w:id="703"/>
      <w:r>
        <w:rPr>
          <w:rFonts w:hint="cs"/>
          <w:rtl/>
        </w:rPr>
        <w:t>אחרי שהם אישרו את הנושא של החקלאות?</w:t>
      </w:r>
    </w:p>
    <w:p w:rsidR="006B4AA4" w:rsidRDefault="006B4AA4" w:rsidP="00BD6B12">
      <w:pPr>
        <w:rPr>
          <w:rtl/>
        </w:rPr>
      </w:pPr>
    </w:p>
    <w:p w:rsidR="006B4AA4" w:rsidRDefault="006B4AA4" w:rsidP="006B4AA4">
      <w:pPr>
        <w:pStyle w:val="a4"/>
        <w:keepNext/>
        <w:rPr>
          <w:rtl/>
        </w:rPr>
      </w:pPr>
      <w:bookmarkStart w:id="704" w:name="_ETM_Q1_2421744"/>
      <w:bookmarkStart w:id="705" w:name="_ETM_Q1_2423213"/>
      <w:bookmarkEnd w:id="704"/>
      <w:bookmarkEnd w:id="705"/>
      <w:r>
        <w:rPr>
          <w:rtl/>
        </w:rPr>
        <w:t>איתן ברושי (המחנה הציוני):</w:t>
      </w:r>
    </w:p>
    <w:p w:rsidR="006B4AA4" w:rsidRDefault="006B4AA4" w:rsidP="006B4AA4">
      <w:pPr>
        <w:pStyle w:val="KeepWithNext"/>
        <w:rPr>
          <w:rtl/>
        </w:rPr>
      </w:pPr>
    </w:p>
    <w:p w:rsidR="006B4AA4" w:rsidRDefault="006B4AA4" w:rsidP="006B4AA4">
      <w:pPr>
        <w:rPr>
          <w:rtl/>
        </w:rPr>
      </w:pPr>
      <w:r>
        <w:rPr>
          <w:rFonts w:hint="cs"/>
          <w:rtl/>
        </w:rPr>
        <w:t xml:space="preserve">הם לא אישרו. </w:t>
      </w:r>
      <w:bookmarkStart w:id="706" w:name="_ETM_Q1_2423539"/>
      <w:bookmarkEnd w:id="706"/>
      <w:r>
        <w:rPr>
          <w:rFonts w:hint="cs"/>
          <w:rtl/>
        </w:rPr>
        <w:t>הם הצמידו. למה אנחנו צריכים לדבר אתם עכשיו דיון פוליטי?</w:t>
      </w:r>
    </w:p>
    <w:p w:rsidR="006B4AA4" w:rsidRDefault="006B4AA4" w:rsidP="006B4AA4">
      <w:pPr>
        <w:rPr>
          <w:rtl/>
        </w:rPr>
      </w:pPr>
    </w:p>
    <w:p w:rsidR="006B4AA4" w:rsidRDefault="006B4AA4" w:rsidP="006B4AA4">
      <w:pPr>
        <w:pStyle w:val="af6"/>
        <w:keepNext/>
        <w:rPr>
          <w:rtl/>
        </w:rPr>
      </w:pPr>
      <w:bookmarkStart w:id="707" w:name="_ETM_Q1_2428720"/>
      <w:bookmarkStart w:id="708" w:name="_ETM_Q1_2429564"/>
      <w:bookmarkEnd w:id="707"/>
      <w:bookmarkEnd w:id="708"/>
      <w:r>
        <w:rPr>
          <w:rtl/>
        </w:rPr>
        <w:t>היו"ר משה גפני:</w:t>
      </w:r>
    </w:p>
    <w:p w:rsidR="006B4AA4" w:rsidRDefault="006B4AA4" w:rsidP="006B4AA4">
      <w:pPr>
        <w:pStyle w:val="KeepWithNext"/>
        <w:rPr>
          <w:rtl/>
        </w:rPr>
      </w:pPr>
    </w:p>
    <w:p w:rsidR="006B4AA4" w:rsidRDefault="006B4AA4" w:rsidP="006B4AA4">
      <w:pPr>
        <w:rPr>
          <w:rtl/>
        </w:rPr>
      </w:pPr>
      <w:r>
        <w:rPr>
          <w:rFonts w:hint="cs"/>
          <w:rtl/>
        </w:rPr>
        <w:t xml:space="preserve">מה זה הצמידו? הצמידו כי היה חוק שלנו, של איתן ברושי </w:t>
      </w:r>
      <w:bookmarkStart w:id="709" w:name="_ETM_Q1_2431028"/>
      <w:bookmarkEnd w:id="709"/>
      <w:r>
        <w:rPr>
          <w:rFonts w:hint="cs"/>
          <w:rtl/>
        </w:rPr>
        <w:t>ושלי.</w:t>
      </w:r>
    </w:p>
    <w:p w:rsidR="006B4AA4" w:rsidRDefault="006B4AA4" w:rsidP="006B4AA4">
      <w:pPr>
        <w:rPr>
          <w:rtl/>
        </w:rPr>
      </w:pPr>
    </w:p>
    <w:p w:rsidR="006B4AA4" w:rsidRDefault="006B4AA4" w:rsidP="006B4AA4">
      <w:pPr>
        <w:pStyle w:val="a4"/>
        <w:keepNext/>
        <w:rPr>
          <w:rtl/>
        </w:rPr>
      </w:pPr>
      <w:bookmarkStart w:id="710" w:name="_ETM_Q1_2431791"/>
      <w:bookmarkStart w:id="711" w:name="_ETM_Q1_2431187"/>
      <w:bookmarkEnd w:id="710"/>
      <w:bookmarkEnd w:id="711"/>
      <w:r>
        <w:rPr>
          <w:rtl/>
        </w:rPr>
        <w:t>איתן ברושי (המחנה הציוני):</w:t>
      </w:r>
    </w:p>
    <w:p w:rsidR="006B4AA4" w:rsidRDefault="006B4AA4" w:rsidP="006B4AA4">
      <w:pPr>
        <w:pStyle w:val="KeepWithNext"/>
        <w:rPr>
          <w:rtl/>
        </w:rPr>
      </w:pPr>
    </w:p>
    <w:p w:rsidR="006B4AA4" w:rsidRDefault="006B4AA4" w:rsidP="006B4AA4">
      <w:pPr>
        <w:rPr>
          <w:rtl/>
        </w:rPr>
      </w:pPr>
      <w:r>
        <w:rPr>
          <w:rFonts w:hint="cs"/>
          <w:rtl/>
        </w:rPr>
        <w:t>אני מסכים אתך.</w:t>
      </w:r>
      <w:bookmarkStart w:id="712" w:name="_ETM_Q1_2434325"/>
      <w:bookmarkEnd w:id="712"/>
      <w:r>
        <w:rPr>
          <w:rFonts w:hint="cs"/>
          <w:rtl/>
        </w:rPr>
        <w:t xml:space="preserve"> </w:t>
      </w:r>
    </w:p>
    <w:p w:rsidR="006B4AA4" w:rsidRDefault="006B4AA4" w:rsidP="006B4AA4">
      <w:pPr>
        <w:rPr>
          <w:rtl/>
        </w:rPr>
      </w:pPr>
    </w:p>
    <w:p w:rsidR="006B4AA4" w:rsidRDefault="006B4AA4" w:rsidP="006B4AA4">
      <w:pPr>
        <w:pStyle w:val="af6"/>
        <w:keepNext/>
        <w:rPr>
          <w:rtl/>
        </w:rPr>
      </w:pPr>
      <w:bookmarkStart w:id="713" w:name="_ETM_Q1_2437243"/>
      <w:bookmarkStart w:id="714" w:name="_ETM_Q1_2438132"/>
      <w:bookmarkEnd w:id="713"/>
      <w:bookmarkEnd w:id="714"/>
      <w:r>
        <w:rPr>
          <w:rtl/>
        </w:rPr>
        <w:t>היו"ר משה גפני:</w:t>
      </w:r>
    </w:p>
    <w:p w:rsidR="006B4AA4" w:rsidRDefault="006B4AA4" w:rsidP="006B4AA4">
      <w:pPr>
        <w:pStyle w:val="KeepWithNext"/>
        <w:rPr>
          <w:rtl/>
        </w:rPr>
      </w:pPr>
    </w:p>
    <w:p w:rsidR="006B4AA4" w:rsidRDefault="006B4AA4" w:rsidP="006B4AA4">
      <w:pPr>
        <w:rPr>
          <w:rtl/>
        </w:rPr>
      </w:pPr>
      <w:r>
        <w:rPr>
          <w:rFonts w:hint="cs"/>
          <w:rtl/>
        </w:rPr>
        <w:t>צריכה להיות הכרת הטוב, שאישרתם את הנושא</w:t>
      </w:r>
      <w:bookmarkStart w:id="715" w:name="_ETM_Q1_2438340"/>
      <w:bookmarkEnd w:id="715"/>
      <w:r>
        <w:rPr>
          <w:rFonts w:hint="cs"/>
          <w:rtl/>
        </w:rPr>
        <w:t>.</w:t>
      </w:r>
    </w:p>
    <w:p w:rsidR="006B4AA4" w:rsidRDefault="006B4AA4" w:rsidP="006B4AA4">
      <w:pPr>
        <w:rPr>
          <w:rtl/>
        </w:rPr>
      </w:pPr>
    </w:p>
    <w:p w:rsidR="006B4AA4" w:rsidRDefault="006B4AA4" w:rsidP="006B4AA4">
      <w:pPr>
        <w:pStyle w:val="a4"/>
        <w:keepNext/>
        <w:rPr>
          <w:rtl/>
        </w:rPr>
      </w:pPr>
      <w:bookmarkStart w:id="716" w:name="_ETM_Q1_2440354"/>
      <w:bookmarkStart w:id="717" w:name="_ETM_Q1_2441119"/>
      <w:bookmarkEnd w:id="716"/>
      <w:bookmarkEnd w:id="717"/>
      <w:r>
        <w:rPr>
          <w:rtl/>
        </w:rPr>
        <w:t>איתן ברושי (המחנה הציוני):</w:t>
      </w:r>
    </w:p>
    <w:p w:rsidR="006B4AA4" w:rsidRDefault="006B4AA4" w:rsidP="006B4AA4">
      <w:pPr>
        <w:pStyle w:val="KeepWithNext"/>
        <w:rPr>
          <w:rtl/>
        </w:rPr>
      </w:pPr>
    </w:p>
    <w:p w:rsidR="006B4AA4" w:rsidRDefault="006B4AA4" w:rsidP="006B4AA4">
      <w:pPr>
        <w:rPr>
          <w:rtl/>
        </w:rPr>
      </w:pPr>
      <w:r>
        <w:rPr>
          <w:rFonts w:hint="cs"/>
          <w:rtl/>
        </w:rPr>
        <w:t xml:space="preserve">כשלא היית כאן, הערתי להם הערה ואני חושב </w:t>
      </w:r>
      <w:bookmarkStart w:id="718" w:name="_ETM_Q1_2449138"/>
      <w:bookmarkEnd w:id="718"/>
      <w:r>
        <w:rPr>
          <w:rFonts w:hint="cs"/>
          <w:rtl/>
        </w:rPr>
        <w:t xml:space="preserve">שהיא נכונה. אנחנו סיכמנו את הדיון ל-2019 כי הממשלה אמרה </w:t>
      </w:r>
      <w:bookmarkStart w:id="719" w:name="_ETM_Q1_2455377"/>
      <w:bookmarkEnd w:id="719"/>
      <w:r>
        <w:rPr>
          <w:rFonts w:hint="cs"/>
          <w:rtl/>
        </w:rPr>
        <w:t xml:space="preserve">שיהיו בחירות. עכשיו הבחירות יהיו עוד מעט, עוד חצי שנה, </w:t>
      </w:r>
      <w:bookmarkStart w:id="720" w:name="_ETM_Q1_2458481"/>
      <w:bookmarkEnd w:id="720"/>
      <w:r>
        <w:rPr>
          <w:rFonts w:hint="cs"/>
          <w:rtl/>
        </w:rPr>
        <w:t xml:space="preserve">עוד שנה, וזה לא נכון לאשר תכנית תלת שנתית </w:t>
      </w:r>
      <w:bookmarkStart w:id="721" w:name="_ETM_Q1_2467226"/>
      <w:bookmarkEnd w:id="721"/>
      <w:r>
        <w:rPr>
          <w:rFonts w:hint="cs"/>
          <w:rtl/>
        </w:rPr>
        <w:t>ערב בחירות.</w:t>
      </w:r>
    </w:p>
    <w:p w:rsidR="006B4AA4" w:rsidRDefault="006B4AA4" w:rsidP="006B4AA4">
      <w:pPr>
        <w:rPr>
          <w:rtl/>
        </w:rPr>
      </w:pPr>
    </w:p>
    <w:p w:rsidR="006B4AA4" w:rsidRDefault="006B4AA4" w:rsidP="006B4AA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B4AA4" w:rsidRDefault="006B4AA4" w:rsidP="006B4AA4">
      <w:pPr>
        <w:pStyle w:val="KeepWithNext"/>
        <w:rPr>
          <w:rtl/>
        </w:rPr>
      </w:pPr>
    </w:p>
    <w:p w:rsidR="006B4AA4" w:rsidRDefault="006B4AA4" w:rsidP="006B4AA4">
      <w:pPr>
        <w:rPr>
          <w:rtl/>
        </w:rPr>
      </w:pPr>
      <w:r>
        <w:rPr>
          <w:rFonts w:hint="cs"/>
          <w:rtl/>
        </w:rPr>
        <w:t>נתגבר על זה.</w:t>
      </w:r>
    </w:p>
    <w:p w:rsidR="006B4AA4" w:rsidRDefault="006B4AA4" w:rsidP="006B4AA4">
      <w:pPr>
        <w:rPr>
          <w:rtl/>
        </w:rPr>
      </w:pPr>
    </w:p>
    <w:p w:rsidR="006B4AA4" w:rsidRDefault="006B4AA4" w:rsidP="006B4AA4">
      <w:pPr>
        <w:pStyle w:val="a4"/>
        <w:keepNext/>
        <w:rPr>
          <w:rtl/>
        </w:rPr>
      </w:pPr>
      <w:bookmarkStart w:id="722" w:name="_ETM_Q1_2470342"/>
      <w:bookmarkEnd w:id="722"/>
      <w:r>
        <w:rPr>
          <w:rtl/>
        </w:rPr>
        <w:t>איתן ברושי (המחנה הציוני):</w:t>
      </w:r>
    </w:p>
    <w:p w:rsidR="006B4AA4" w:rsidRDefault="006B4AA4" w:rsidP="006B4AA4">
      <w:pPr>
        <w:pStyle w:val="KeepWithNext"/>
        <w:rPr>
          <w:rtl/>
        </w:rPr>
      </w:pPr>
    </w:p>
    <w:p w:rsidR="006B4AA4" w:rsidRDefault="006B4AA4" w:rsidP="006B4AA4">
      <w:pPr>
        <w:rPr>
          <w:rtl/>
        </w:rPr>
      </w:pPr>
      <w:r>
        <w:rPr>
          <w:rFonts w:hint="cs"/>
          <w:rtl/>
        </w:rPr>
        <w:t xml:space="preserve">עדכון תכנית תקציב תלת שנתית לשנים </w:t>
      </w:r>
      <w:bookmarkStart w:id="723" w:name="_ETM_Q1_2473583"/>
      <w:bookmarkEnd w:id="723"/>
      <w:r>
        <w:rPr>
          <w:rFonts w:hint="cs"/>
          <w:rtl/>
        </w:rPr>
        <w:t xml:space="preserve">2020-2022, זה לא יהיה בידי הממשלה הזאת. איך שלא יהיה, </w:t>
      </w:r>
      <w:bookmarkStart w:id="724" w:name="_ETM_Q1_2474714"/>
      <w:bookmarkEnd w:id="724"/>
      <w:r>
        <w:rPr>
          <w:rFonts w:hint="cs"/>
          <w:rtl/>
        </w:rPr>
        <w:t>תהיה כאן ממשלה אחרת. לכן הדיון הזה הוא קצת על</w:t>
      </w:r>
      <w:bookmarkStart w:id="725" w:name="_ETM_Q1_2477832"/>
      <w:bookmarkEnd w:id="725"/>
      <w:r>
        <w:rPr>
          <w:rFonts w:hint="cs"/>
          <w:rtl/>
        </w:rPr>
        <w:t xml:space="preserve"> הקרח ובאיזשהו מקום הוא מיותר. כתוב נקבע עד 1 </w:t>
      </w:r>
      <w:bookmarkStart w:id="726" w:name="_ETM_Q1_2483112"/>
      <w:bookmarkEnd w:id="726"/>
      <w:r>
        <w:rPr>
          <w:rFonts w:hint="cs"/>
          <w:rtl/>
        </w:rPr>
        <w:t>ביוני.</w:t>
      </w:r>
    </w:p>
    <w:p w:rsidR="006B4AA4" w:rsidRDefault="006B4AA4" w:rsidP="006B4AA4">
      <w:pPr>
        <w:rPr>
          <w:rtl/>
        </w:rPr>
      </w:pPr>
    </w:p>
    <w:p w:rsidR="006B4AA4" w:rsidRDefault="006B4AA4" w:rsidP="006B4AA4">
      <w:pPr>
        <w:pStyle w:val="af6"/>
        <w:keepNext/>
        <w:rPr>
          <w:rtl/>
        </w:rPr>
      </w:pPr>
      <w:bookmarkStart w:id="727" w:name="_ETM_Q1_2482957"/>
      <w:bookmarkStart w:id="728" w:name="_ETM_Q1_2483799"/>
      <w:bookmarkEnd w:id="727"/>
      <w:bookmarkEnd w:id="728"/>
      <w:r>
        <w:rPr>
          <w:rtl/>
        </w:rPr>
        <w:t>היו"ר משה גפני:</w:t>
      </w:r>
    </w:p>
    <w:p w:rsidR="006B4AA4" w:rsidRDefault="006B4AA4" w:rsidP="006B4AA4">
      <w:pPr>
        <w:pStyle w:val="KeepWithNext"/>
        <w:rPr>
          <w:rtl/>
        </w:rPr>
      </w:pPr>
    </w:p>
    <w:p w:rsidR="006B4AA4" w:rsidRDefault="006B4AA4" w:rsidP="006B4AA4">
      <w:pPr>
        <w:rPr>
          <w:rtl/>
        </w:rPr>
      </w:pPr>
      <w:r>
        <w:rPr>
          <w:rFonts w:hint="cs"/>
          <w:rtl/>
        </w:rPr>
        <w:t xml:space="preserve">אבל זה הנומרטור. </w:t>
      </w:r>
    </w:p>
    <w:p w:rsidR="006B4AA4" w:rsidRDefault="006B4AA4" w:rsidP="006B4AA4">
      <w:pPr>
        <w:rPr>
          <w:rtl/>
        </w:rPr>
      </w:pPr>
    </w:p>
    <w:p w:rsidR="006B4AA4" w:rsidRDefault="006B4AA4" w:rsidP="006B4AA4">
      <w:pPr>
        <w:pStyle w:val="a4"/>
        <w:keepNext/>
        <w:rPr>
          <w:rtl/>
        </w:rPr>
      </w:pPr>
      <w:bookmarkStart w:id="729" w:name="_ETM_Q1_2489735"/>
      <w:bookmarkEnd w:id="729"/>
      <w:r>
        <w:rPr>
          <w:rtl/>
        </w:rPr>
        <w:t>איתן ברושי (המחנה הציוני):</w:t>
      </w:r>
    </w:p>
    <w:p w:rsidR="006B4AA4" w:rsidRDefault="006B4AA4" w:rsidP="006B4AA4">
      <w:pPr>
        <w:pStyle w:val="KeepWithNext"/>
        <w:rPr>
          <w:rtl/>
        </w:rPr>
      </w:pPr>
    </w:p>
    <w:p w:rsidR="006B4AA4" w:rsidRDefault="006B4AA4" w:rsidP="006B4AA4">
      <w:pPr>
        <w:rPr>
          <w:rtl/>
        </w:rPr>
      </w:pPr>
      <w:r>
        <w:rPr>
          <w:rFonts w:hint="cs"/>
          <w:rtl/>
        </w:rPr>
        <w:t>אבל אנחנו לא חותמת גומי.</w:t>
      </w:r>
    </w:p>
    <w:p w:rsidR="006B4AA4" w:rsidRDefault="006B4AA4" w:rsidP="006B4AA4">
      <w:pPr>
        <w:rPr>
          <w:rtl/>
        </w:rPr>
      </w:pPr>
    </w:p>
    <w:p w:rsidR="006B4AA4" w:rsidRDefault="006B4AA4" w:rsidP="006B4AA4">
      <w:pPr>
        <w:pStyle w:val="af6"/>
        <w:keepNext/>
        <w:rPr>
          <w:rtl/>
        </w:rPr>
      </w:pPr>
      <w:bookmarkStart w:id="730" w:name="_ETM_Q1_2490452"/>
      <w:bookmarkStart w:id="731" w:name="_ETM_Q1_2491127"/>
      <w:bookmarkEnd w:id="730"/>
      <w:bookmarkEnd w:id="731"/>
      <w:r>
        <w:rPr>
          <w:rtl/>
        </w:rPr>
        <w:t>היו"ר משה גפני:</w:t>
      </w:r>
    </w:p>
    <w:p w:rsidR="006B4AA4" w:rsidRDefault="006B4AA4" w:rsidP="006B4AA4">
      <w:pPr>
        <w:pStyle w:val="KeepWithNext"/>
        <w:rPr>
          <w:rtl/>
        </w:rPr>
      </w:pPr>
    </w:p>
    <w:p w:rsidR="006B4AA4" w:rsidRDefault="006B4AA4" w:rsidP="006B4AA4">
      <w:pPr>
        <w:rPr>
          <w:rtl/>
        </w:rPr>
      </w:pPr>
      <w:r>
        <w:rPr>
          <w:rFonts w:hint="cs"/>
          <w:rtl/>
        </w:rPr>
        <w:t xml:space="preserve">לא חותמת גומי. </w:t>
      </w:r>
      <w:bookmarkStart w:id="732" w:name="_ETM_Q1_2490559"/>
      <w:bookmarkEnd w:id="732"/>
      <w:r>
        <w:rPr>
          <w:rFonts w:hint="cs"/>
          <w:rtl/>
        </w:rPr>
        <w:t>הנה, אתה רואה שאנחנו מעבירים דברים.</w:t>
      </w:r>
    </w:p>
    <w:p w:rsidR="006B4AA4" w:rsidRDefault="006B4AA4" w:rsidP="006B4AA4">
      <w:pPr>
        <w:rPr>
          <w:rtl/>
        </w:rPr>
      </w:pPr>
    </w:p>
    <w:p w:rsidR="006B4AA4" w:rsidRDefault="006B4AA4" w:rsidP="006B4AA4">
      <w:pPr>
        <w:rPr>
          <w:rtl/>
        </w:rPr>
      </w:pPr>
      <w:r>
        <w:rPr>
          <w:rFonts w:hint="cs"/>
          <w:rtl/>
        </w:rPr>
        <w:t>ת</w:t>
      </w:r>
      <w:bookmarkStart w:id="733" w:name="_ETM_Q1_2493737"/>
      <w:bookmarkEnd w:id="733"/>
      <w:r>
        <w:rPr>
          <w:rFonts w:hint="cs"/>
          <w:rtl/>
        </w:rPr>
        <w:t xml:space="preserve">ודה רבה. אני מודה לכם. </w:t>
      </w:r>
      <w:bookmarkStart w:id="734" w:name="_ETM_Q1_2495524"/>
      <w:bookmarkEnd w:id="734"/>
      <w:r>
        <w:rPr>
          <w:rFonts w:hint="cs"/>
          <w:rtl/>
        </w:rPr>
        <w:t>אני מזמין אתכם לדיון שיתקיים עם שר האוצר בשעה 13:15.</w:t>
      </w:r>
    </w:p>
    <w:p w:rsidR="006B4AA4" w:rsidRDefault="006B4AA4" w:rsidP="006B4AA4">
      <w:pPr>
        <w:rPr>
          <w:rtl/>
        </w:rPr>
      </w:pPr>
    </w:p>
    <w:p w:rsidR="006B4AA4" w:rsidRDefault="006B4AA4" w:rsidP="006B4AA4">
      <w:pPr>
        <w:rPr>
          <w:rtl/>
        </w:rPr>
      </w:pPr>
    </w:p>
    <w:p w:rsidR="006B4AA4" w:rsidRDefault="006B4AA4" w:rsidP="006B4AA4">
      <w:pPr>
        <w:pStyle w:val="afc"/>
        <w:keepNext/>
      </w:pPr>
      <w:bookmarkStart w:id="735" w:name="_ETM_Q1_2496991"/>
      <w:bookmarkEnd w:id="735"/>
      <w:r>
        <w:rPr>
          <w:rtl/>
        </w:rPr>
        <w:t>הישיבה ננעלה בשעה 12:10.</w:t>
      </w:r>
    </w:p>
    <w:sectPr w:rsidR="006B4AA4" w:rsidSect="003A2EC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4EAE" w:rsidRDefault="007A4EAE">
      <w:r>
        <w:separator/>
      </w:r>
    </w:p>
  </w:endnote>
  <w:endnote w:type="continuationSeparator" w:id="0">
    <w:p w:rsidR="007A4EAE" w:rsidRDefault="007A4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EC0" w:rsidRDefault="003A2EC0" w:rsidP="003A2EC0">
    <w:pPr>
      <w:pStyle w:val="DocVersion"/>
      <w:rPr>
        <w:rtl/>
      </w:rPr>
    </w:pPr>
    <w:r>
      <w:rPr>
        <w:rtl/>
      </w:rPr>
      <w:t>14/10/2018</w:t>
    </w:r>
  </w:p>
  <w:p w:rsidR="003A2EC0" w:rsidRPr="003A2EC0" w:rsidRDefault="003A2EC0" w:rsidP="003A2EC0">
    <w:pPr>
      <w:pStyle w:val="DocVersion"/>
    </w:pPr>
    <w:r>
      <w:rPr>
        <w:rtl/>
      </w:rPr>
      <w:t>11:16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4EAE" w:rsidRDefault="007A4EAE">
      <w:r>
        <w:separator/>
      </w:r>
    </w:p>
  </w:footnote>
  <w:footnote w:type="continuationSeparator" w:id="0">
    <w:p w:rsidR="007A4EAE" w:rsidRDefault="007A4E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7F40" w:rsidRDefault="009D7F4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D7F40" w:rsidRDefault="009D7F4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7F40" w:rsidRDefault="009D7F4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A2EC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D7F40" w:rsidRPr="00CC5815" w:rsidRDefault="009D7F40" w:rsidP="008E5E3F">
    <w:pPr>
      <w:pStyle w:val="a3"/>
      <w:ind w:firstLine="0"/>
    </w:pPr>
    <w:r>
      <w:rPr>
        <w:rtl/>
      </w:rPr>
      <w:t>ועדת הכספים</w:t>
    </w:r>
  </w:p>
  <w:p w:rsidR="009D7F40" w:rsidRPr="00CC5815" w:rsidRDefault="009D7F40" w:rsidP="008E5E3F">
    <w:pPr>
      <w:pStyle w:val="a3"/>
      <w:ind w:firstLine="0"/>
      <w:rPr>
        <w:rtl/>
      </w:rPr>
    </w:pPr>
    <w:r>
      <w:rPr>
        <w:rtl/>
      </w:rPr>
      <w:t>02/07/2018</w:t>
    </w:r>
  </w:p>
  <w:p w:rsidR="009D7F40" w:rsidRPr="00CC5815" w:rsidRDefault="009D7F4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7F40" w:rsidRDefault="009D7F4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34C0467" wp14:editId="3651B63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D7F40" w:rsidRDefault="009D7F4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D7F40" w:rsidRDefault="009D7F4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0C3A"/>
    <w:rsid w:val="002E5E31"/>
    <w:rsid w:val="00303B4C"/>
    <w:rsid w:val="00321E62"/>
    <w:rsid w:val="00327BF8"/>
    <w:rsid w:val="00340AFA"/>
    <w:rsid w:val="00355717"/>
    <w:rsid w:val="003658CB"/>
    <w:rsid w:val="00366CFB"/>
    <w:rsid w:val="0036794C"/>
    <w:rsid w:val="00373508"/>
    <w:rsid w:val="00396023"/>
    <w:rsid w:val="003A2EC0"/>
    <w:rsid w:val="003B569C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45D"/>
    <w:rsid w:val="004B1BE9"/>
    <w:rsid w:val="004B5396"/>
    <w:rsid w:val="004E2570"/>
    <w:rsid w:val="00500C0C"/>
    <w:rsid w:val="00546678"/>
    <w:rsid w:val="005506B9"/>
    <w:rsid w:val="005817EC"/>
    <w:rsid w:val="00590B77"/>
    <w:rsid w:val="005A342D"/>
    <w:rsid w:val="005B5EE1"/>
    <w:rsid w:val="005C363E"/>
    <w:rsid w:val="005D61F3"/>
    <w:rsid w:val="005E1C6B"/>
    <w:rsid w:val="005F76B0"/>
    <w:rsid w:val="0060655A"/>
    <w:rsid w:val="00634F61"/>
    <w:rsid w:val="0064186E"/>
    <w:rsid w:val="00695A47"/>
    <w:rsid w:val="006969DC"/>
    <w:rsid w:val="006A0CB7"/>
    <w:rsid w:val="006B4AA4"/>
    <w:rsid w:val="006B68B1"/>
    <w:rsid w:val="006F0259"/>
    <w:rsid w:val="00700433"/>
    <w:rsid w:val="00702755"/>
    <w:rsid w:val="0070472C"/>
    <w:rsid w:val="007509A6"/>
    <w:rsid w:val="007863A9"/>
    <w:rsid w:val="007872B4"/>
    <w:rsid w:val="00791CBE"/>
    <w:rsid w:val="007A4EAE"/>
    <w:rsid w:val="007A7272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6A15"/>
    <w:rsid w:val="009D478A"/>
    <w:rsid w:val="009D7F40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D6B12"/>
    <w:rsid w:val="00C135D5"/>
    <w:rsid w:val="00C22DCB"/>
    <w:rsid w:val="00C3598A"/>
    <w:rsid w:val="00C360BC"/>
    <w:rsid w:val="00C44800"/>
    <w:rsid w:val="00C52EC2"/>
    <w:rsid w:val="00C56F72"/>
    <w:rsid w:val="00C61DC1"/>
    <w:rsid w:val="00C622A5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968A29D"/>
  <w15:docId w15:val="{72C22EBD-24CE-4DA2-83B6-46CF42752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7A727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7A7272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7A72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3A2EC0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FF30B0-A4BA-42F5-A29F-B521D9945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434</TotalTime>
  <Pages>3</Pages>
  <Words>5057</Words>
  <Characters>25286</Characters>
  <Application>Microsoft Office Word</Application>
  <DocSecurity>0</DocSecurity>
  <Lines>210</Lines>
  <Paragraphs>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2018-10-14T08:16:00Z</dcterms:modified>
</cp:coreProperties>
</file>