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5B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19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5B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5B8E" w:rsidP="00DA5B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697</w:t>
      </w:r>
    </w:p>
    <w:p w:rsidR="00E64116" w:rsidRPr="008713A4" w:rsidRDefault="00DA5B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Default="00DA5B8E" w:rsidP="00ED49A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</w:t>
      </w:r>
      <w:r>
        <w:rPr>
          <w:rFonts w:hint="cs"/>
          <w:b/>
          <w:bCs/>
          <w:u w:val="single"/>
          <w:rtl/>
        </w:rPr>
        <w:t>10:15</w:t>
      </w:r>
    </w:p>
    <w:p w:rsidR="00ED49AA" w:rsidRPr="00ED49AA" w:rsidRDefault="00ED49AA" w:rsidP="00ED49AA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3616&lt;/ID&gt;&lt;Name&gt;חוק התכנון והבנייה (תיקון מס' 107 והוראת שעה) (תיקון), התשע&quot;ח–2018&lt;/Name&gt;&lt;Data&gt;חוק התכנון והבנייה (תיקון מס' 107 והוראת שעה) (תיקון), התשע&quot;ח–2018&lt;/Data&gt;&lt;PrivateNumber&gt;פ/20/5420&lt;/PrivateNumber&gt;&lt;Status&gt;1&lt;/Status&gt;&lt;PrivateNumber_TOC&gt;כ-789(פ/20/5420)&lt;/PrivateNumber_TOC&gt;&lt;PrivateName_TOC&gt;&lt;/PrivateName_TOC&gt;&lt;Initiators&gt;יואב קיש&lt;/Initiators&gt;&lt;FullItemNumber&gt; פ/5420/20 כ/789&lt;/FullItemNumber&gt;"/>
        <w:id w:val="1675526627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ED49AA" w:rsidP="00ED49AA">
          <w:pPr>
            <w:spacing w:before="60"/>
            <w:ind w:firstLine="0"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חוק התכנון והבנייה (תיקון מס' 107 והוראת שעה) (תיקון)</w:t>
          </w:r>
          <w:r>
            <w:rPr>
              <w:rStyle w:val="afd"/>
              <w:rFonts w:hint="cs"/>
              <w:color w:val="000000"/>
              <w:rtl/>
            </w:rPr>
            <w:t xml:space="preserve"> (הארכת הוראת השעה)</w:t>
          </w:r>
          <w:r>
            <w:rPr>
              <w:rStyle w:val="afd"/>
              <w:color w:val="000000"/>
              <w:rtl/>
            </w:rPr>
            <w:t xml:space="preserve">, </w:t>
          </w:r>
          <w:proofErr w:type="spellStart"/>
          <w:r>
            <w:rPr>
              <w:rStyle w:val="afd"/>
              <w:color w:val="000000"/>
              <w:rtl/>
            </w:rPr>
            <w:t>התשע"ח</w:t>
          </w:r>
          <w:proofErr w:type="spellEnd"/>
          <w:r>
            <w:rPr>
              <w:rStyle w:val="afd"/>
              <w:color w:val="000000"/>
              <w:rtl/>
            </w:rPr>
            <w:t>–2018,</w:t>
          </w:r>
          <w:r w:rsidRPr="00DA5B8E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Pr="00DA5B8E">
            <w:rPr>
              <w:rStyle w:val="afd"/>
              <w:color w:val="000000"/>
              <w:rtl/>
            </w:rPr>
            <w:t>פ/5420/20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Pr="00DA5B8E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Pr="00DA5B8E">
            <w:rPr>
              <w:rStyle w:val="afd"/>
              <w:color w:val="000000"/>
              <w:rtl/>
            </w:rPr>
            <w:t>כ/789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Pr="00DA5B8E">
            <w:rPr>
              <w:rStyle w:val="afd"/>
              <w:color w:val="000000"/>
              <w:rtl/>
            </w:rPr>
            <w:t>, הצעת ח"כ יואב קיש</w:t>
          </w:r>
        </w:p>
      </w:sdtContent>
    </w:sdt>
    <w:p w:rsidR="00DA5B8E" w:rsidRDefault="00DA5B8E" w:rsidP="007C693F">
      <w:pPr>
        <w:spacing w:before="60"/>
        <w:ind w:firstLine="0"/>
        <w:rPr>
          <w:rtl/>
        </w:rPr>
      </w:pPr>
    </w:p>
    <w:p w:rsidR="001A19A6" w:rsidRPr="008713A4" w:rsidRDefault="001A19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5B8E" w:rsidRDefault="00DA5B8E" w:rsidP="00EC1FB3">
      <w:pPr>
        <w:ind w:firstLine="0"/>
        <w:rPr>
          <w:rtl/>
        </w:rPr>
      </w:pPr>
      <w:r w:rsidRPr="00DA5B8E">
        <w:rPr>
          <w:rtl/>
        </w:rPr>
        <w:t>יואב קיש – היו"ר</w:t>
      </w:r>
    </w:p>
    <w:p w:rsidR="00DA5B8E" w:rsidRPr="00DA5B8E" w:rsidRDefault="00DA5B8E" w:rsidP="00EC1FB3">
      <w:pPr>
        <w:ind w:firstLine="0"/>
        <w:rPr>
          <w:rtl/>
        </w:rPr>
      </w:pPr>
      <w:r w:rsidRPr="00DA5B8E">
        <w:rPr>
          <w:rtl/>
        </w:rPr>
        <w:t>יעל כהן-פארן</w:t>
      </w:r>
    </w:p>
    <w:p w:rsidR="00DA5B8E" w:rsidRDefault="00DA5B8E" w:rsidP="00EC1FB3">
      <w:pPr>
        <w:ind w:firstLine="0"/>
        <w:rPr>
          <w:rtl/>
        </w:rPr>
      </w:pPr>
      <w:r w:rsidRPr="00DA5B8E">
        <w:rPr>
          <w:rtl/>
        </w:rPr>
        <w:t xml:space="preserve">לאה </w:t>
      </w:r>
      <w:proofErr w:type="spellStart"/>
      <w:r w:rsidRPr="00DA5B8E">
        <w:rPr>
          <w:rtl/>
        </w:rPr>
        <w:t>פדידה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A19A6" w:rsidRDefault="001A19A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D49AA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19A6" w:rsidRPr="000C47F5" w:rsidRDefault="001A19A6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5"/>
        <w:gridCol w:w="567"/>
        <w:gridCol w:w="1559"/>
      </w:tblGrid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DB03DD" w:rsidP="006259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רפרנט תכנון וסביבה</w:t>
            </w:r>
            <w:r w:rsidR="00625920">
              <w:rPr>
                <w:rFonts w:ascii="David" w:eastAsia="David" w:hAnsi="David" w:hint="cs"/>
                <w:color w:val="000000"/>
                <w:rtl/>
              </w:rPr>
              <w:t>, אגף תקציבים</w:t>
            </w:r>
            <w:r w:rsidRPr="00DB03DD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אורי דביר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625920" w:rsidP="006259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DB03DD" w:rsidRPr="00DB03DD">
              <w:rPr>
                <w:rFonts w:ascii="David" w:eastAsia="David" w:hAnsi="David"/>
                <w:color w:val="000000"/>
                <w:rtl/>
              </w:rPr>
              <w:t xml:space="preserve">לשכה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DB03DD" w:rsidRPr="00DB03DD">
              <w:rPr>
                <w:rFonts w:ascii="David" w:eastAsia="David" w:hAnsi="David"/>
                <w:color w:val="000000"/>
                <w:rtl/>
              </w:rPr>
              <w:t>משפטית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proofErr w:type="spellStart"/>
            <w:r w:rsidR="00DB03DD" w:rsidRPr="00DB03DD">
              <w:rPr>
                <w:rFonts w:ascii="David" w:eastAsia="David" w:hAnsi="David"/>
                <w:color w:val="000000"/>
                <w:rtl/>
              </w:rPr>
              <w:t>מינהל</w:t>
            </w:r>
            <w:proofErr w:type="spellEnd"/>
            <w:r w:rsidR="00DB03DD" w:rsidRPr="00DB03DD">
              <w:rPr>
                <w:rFonts w:ascii="David" w:eastAsia="David" w:hAnsi="David"/>
                <w:color w:val="000000"/>
                <w:rtl/>
              </w:rPr>
              <w:t xml:space="preserve"> התכנון,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בני ארביב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ראש צוות,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התכנון, משרד האוצר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ליטל ידין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625920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מחלקה בכירה ייעוץ משפטי</w:t>
            </w:r>
            <w:r w:rsidR="00DB03DD" w:rsidRPr="00DB03DD">
              <w:rPr>
                <w:rFonts w:ascii="David" w:eastAsia="David" w:hAnsi="David"/>
                <w:color w:val="000000"/>
                <w:rtl/>
              </w:rPr>
              <w:t xml:space="preserve">, משרד התיירות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6259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שרון</w:t>
            </w:r>
            <w:bookmarkStart w:id="1" w:name="_ETM_Q1_940125"/>
            <w:r w:rsidRPr="00DB03DD">
              <w:rPr>
                <w:rFonts w:ascii="David" w:eastAsia="David" w:hAnsi="David"/>
                <w:color w:val="000000"/>
                <w:rtl/>
              </w:rPr>
              <w:t xml:space="preserve"> </w:t>
            </w:r>
            <w:bookmarkEnd w:id="1"/>
            <w:r w:rsidRPr="00DB03DD">
              <w:rPr>
                <w:rFonts w:ascii="David" w:eastAsia="David" w:hAnsi="David"/>
                <w:color w:val="000000"/>
                <w:rtl/>
              </w:rPr>
              <w:t>מאיר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 xml:space="preserve">מנהלת אגף תכנון סטטוטורי ויזמות, משרד התיירות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אורלי זיו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 xml:space="preserve">יועץ השר, משרד התיירות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ליאור פרבר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625920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DB03DD" w:rsidRPr="00DB03DD">
              <w:rPr>
                <w:rFonts w:ascii="David" w:eastAsia="David" w:hAnsi="David"/>
                <w:color w:val="000000"/>
                <w:rtl/>
              </w:rPr>
              <w:t xml:space="preserve">לשכה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DB03DD" w:rsidRPr="00DB03DD">
              <w:rPr>
                <w:rFonts w:ascii="David" w:eastAsia="David" w:hAnsi="David"/>
                <w:color w:val="000000"/>
                <w:rtl/>
              </w:rPr>
              <w:t xml:space="preserve">משפטית, רשות מקרקעי ישראל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עמיר  שקד</w:t>
            </w:r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B03DD" w:rsidRPr="00DB03DD" w:rsidRDefault="00625920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מנהלת המחלקה המוניציפלית, מ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רכז </w:t>
            </w:r>
            <w:r w:rsidR="00DB03DD" w:rsidRPr="00DB03DD">
              <w:rPr>
                <w:rFonts w:ascii="David" w:eastAsia="David" w:hAnsi="David"/>
                <w:color w:val="000000"/>
                <w:rtl/>
              </w:rPr>
              <w:t xml:space="preserve">שלטון מקומי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B03DD">
              <w:rPr>
                <w:rFonts w:ascii="David" w:eastAsia="David" w:hAnsi="David"/>
                <w:color w:val="000000"/>
                <w:rtl/>
              </w:rPr>
              <w:t>דנה דקו-</w:t>
            </w:r>
            <w:proofErr w:type="spellStart"/>
            <w:r w:rsidRPr="00DB03DD">
              <w:rPr>
                <w:rFonts w:ascii="David" w:eastAsia="David" w:hAnsi="David"/>
                <w:color w:val="000000"/>
                <w:rtl/>
              </w:rPr>
              <w:t>מדנס</w:t>
            </w:r>
            <w:proofErr w:type="spellEnd"/>
          </w:p>
        </w:tc>
      </w:tr>
      <w:tr w:rsidR="00DB03DD" w:rsidRPr="00DB03DD" w:rsidTr="00DB03DD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03DD" w:rsidRPr="00DB03DD" w:rsidRDefault="00DB03DD" w:rsidP="00DB03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03DD" w:rsidRPr="00DB03DD" w:rsidRDefault="00DB03DD" w:rsidP="00DB03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49AA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5B8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5B8E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DA5B8E" w:rsidRDefault="00DA5B8E" w:rsidP="008320F6">
      <w:pPr>
        <w:ind w:firstLine="0"/>
        <w:rPr>
          <w:rtl/>
        </w:rPr>
      </w:pPr>
    </w:p>
    <w:p w:rsidR="00DA5B8E" w:rsidRDefault="00DA5B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616&lt;/ID&gt;&lt;Name&gt;חוק התכנון והבנייה (תיקון מס' 107 והוראת שעה) (תיקון), התשע&quot;ח–2018&lt;/Name&gt;&lt;Data&gt;חוק התכנון והבנייה (תיקון מס' 107 והוראת שעה) (תיקון), התשע&quot;ח–2018&lt;/Data&gt;&lt;PrivateNumber&gt;פ/20/5420&lt;/PrivateNumber&gt;&lt;Status&gt;1&lt;/Status&gt;&lt;PrivateNumber_TOC&gt;כ-789(פ/20/5420)&lt;/PrivateNumber_TOC&gt;&lt;PrivateName_TOC&gt;&lt;/PrivateName_TOC&gt;&lt;Initiators&gt;יואב קיש&lt;/Initiators&gt;&lt;FullItemNumber&gt; פ/5420/20 כ/789&lt;/FullItemNumber&gt;"/>
        <w:id w:val="305595303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6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חוק התכנון והבנייה (תיקון מס' 107 והוראת שעה) (תיקון)</w:t>
          </w:r>
          <w:r w:rsidR="00ED49AA">
            <w:rPr>
              <w:rStyle w:val="afd"/>
              <w:rFonts w:hint="cs"/>
              <w:color w:val="000000"/>
              <w:rtl/>
            </w:rPr>
            <w:t xml:space="preserve"> (הארכת הוראת השעה)</w:t>
          </w:r>
          <w:r w:rsidR="00ED49AA">
            <w:rPr>
              <w:rStyle w:val="afd"/>
              <w:color w:val="000000"/>
              <w:rtl/>
            </w:rPr>
            <w:t xml:space="preserve">, </w:t>
          </w:r>
          <w:proofErr w:type="spellStart"/>
          <w:r w:rsidR="00ED49AA">
            <w:rPr>
              <w:rStyle w:val="afd"/>
              <w:color w:val="000000"/>
              <w:rtl/>
            </w:rPr>
            <w:t>התשע"ח</w:t>
          </w:r>
          <w:proofErr w:type="spellEnd"/>
          <w:r w:rsidR="00ED49AA">
            <w:rPr>
              <w:rStyle w:val="afd"/>
              <w:color w:val="000000"/>
              <w:rtl/>
            </w:rPr>
            <w:t>–2018,</w:t>
          </w:r>
          <w:r w:rsidRPr="00DA5B8E">
            <w:rPr>
              <w:rStyle w:val="afd"/>
              <w:color w:val="000000"/>
              <w:rtl/>
            </w:rPr>
            <w:t xml:space="preserve"> </w:t>
          </w:r>
          <w:r w:rsidR="00ED49AA">
            <w:rPr>
              <w:rStyle w:val="afd"/>
              <w:rFonts w:hint="cs"/>
              <w:color w:val="000000"/>
              <w:rtl/>
            </w:rPr>
            <w:t>(</w:t>
          </w:r>
          <w:r w:rsidRPr="00DA5B8E">
            <w:rPr>
              <w:rStyle w:val="afd"/>
              <w:color w:val="000000"/>
              <w:rtl/>
            </w:rPr>
            <w:t>פ/5420/20</w:t>
          </w:r>
          <w:r w:rsidR="00ED49AA">
            <w:rPr>
              <w:rStyle w:val="afd"/>
              <w:rFonts w:hint="cs"/>
              <w:color w:val="000000"/>
              <w:rtl/>
            </w:rPr>
            <w:t>)</w:t>
          </w:r>
          <w:r w:rsidRPr="00DA5B8E">
            <w:rPr>
              <w:rStyle w:val="afd"/>
              <w:color w:val="000000"/>
              <w:rtl/>
            </w:rPr>
            <w:t xml:space="preserve"> </w:t>
          </w:r>
          <w:r w:rsidR="00ED49AA">
            <w:rPr>
              <w:rStyle w:val="afd"/>
              <w:rFonts w:hint="cs"/>
              <w:color w:val="000000"/>
              <w:rtl/>
            </w:rPr>
            <w:t>(</w:t>
          </w:r>
          <w:r w:rsidRPr="00DA5B8E">
            <w:rPr>
              <w:rStyle w:val="afd"/>
              <w:color w:val="000000"/>
              <w:rtl/>
            </w:rPr>
            <w:t>כ/789</w:t>
          </w:r>
          <w:r w:rsidR="00ED49AA">
            <w:rPr>
              <w:rStyle w:val="afd"/>
              <w:rFonts w:hint="cs"/>
              <w:color w:val="000000"/>
              <w:rtl/>
            </w:rPr>
            <w:t>)</w:t>
          </w:r>
          <w:r w:rsidRPr="00DA5B8E">
            <w:rPr>
              <w:rStyle w:val="afd"/>
              <w:color w:val="000000"/>
              <w:rtl/>
            </w:rPr>
            <w:t>, הצעת ח"כ יואב קיש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FC276D" w:rsidRPr="00FC276D" w:rsidRDefault="00FC276D" w:rsidP="00FC276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97875895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6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היו"ר יואב קיש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r>
        <w:rPr>
          <w:rFonts w:hint="cs"/>
          <w:rtl/>
        </w:rPr>
        <w:t xml:space="preserve">בוקר טוב, אני פותח את הדיון בנושא הצעת חוק </w:t>
      </w:r>
      <w:bookmarkStart w:id="2" w:name="_ETM_Q1_29206"/>
      <w:bookmarkEnd w:id="2"/>
      <w:r>
        <w:rPr>
          <w:rFonts w:hint="cs"/>
          <w:rtl/>
        </w:rPr>
        <w:t>התכנון והבנייה (תיקון מס' 107 והוראת שעה), הארכת הורא</w:t>
      </w:r>
      <w:bookmarkStart w:id="3" w:name="_ETM_Q1_33918"/>
      <w:bookmarkEnd w:id="3"/>
      <w:r>
        <w:rPr>
          <w:rFonts w:hint="cs"/>
          <w:rtl/>
        </w:rPr>
        <w:t xml:space="preserve">ת השעה, פ/5420 כ/789, הכנה לקריאה שנייה ושלישית. נא להקריא </w:t>
      </w:r>
      <w:bookmarkStart w:id="4" w:name="_ETM_Q1_41192"/>
      <w:bookmarkEnd w:id="4"/>
      <w:r>
        <w:rPr>
          <w:rFonts w:hint="cs"/>
          <w:rtl/>
        </w:rPr>
        <w:t>את הצעת החוק ואחרי זה אני אגיד כמה מילים.</w:t>
      </w:r>
    </w:p>
    <w:p w:rsidR="00DA5B8E" w:rsidRDefault="00DA5B8E" w:rsidP="00DA5B8E">
      <w:pPr>
        <w:rPr>
          <w:rtl/>
        </w:rPr>
      </w:pPr>
      <w:bookmarkStart w:id="5" w:name="_ETM_Q1_44311"/>
      <w:bookmarkEnd w:id="5"/>
    </w:p>
    <w:bookmarkStart w:id="6" w:name="_ETM_Q1_43890" w:displacedByCustomXml="next"/>
    <w:bookmarkEnd w:id="6" w:displacedByCustomXml="next"/>
    <w:bookmarkStart w:id="7" w:name="_ETM_Q1_43764" w:displacedByCustomXml="next"/>
    <w:bookmarkEnd w:id="7" w:displacedByCustomXml="next"/>
    <w:bookmarkStart w:id="8" w:name="_ETM_Q1_44843" w:displacedByCustomXml="next"/>
    <w:bookmarkEnd w:id="8" w:displacedByCustomXml="next"/>
    <w:bookmarkStart w:id="9" w:name="_ETM_Q1_44788" w:displacedByCustomXml="next"/>
    <w:bookmarkEnd w:id="9" w:displacedByCustomXml="next"/>
    <w:bookmarkStart w:id="10" w:name="_ETM_Q1_44537" w:displacedByCustomXml="next"/>
    <w:bookmarkEnd w:id="10" w:displacedByCustomXml="next"/>
    <w:sdt>
      <w:sdtPr>
        <w:rPr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1069116050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4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גלעד קרן: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jc w:val="center"/>
        <w:rPr>
          <w:b/>
          <w:bCs/>
          <w:rtl/>
        </w:rPr>
      </w:pPr>
      <w:r w:rsidRPr="00DA5B8E">
        <w:rPr>
          <w:rFonts w:hint="cs"/>
          <w:b/>
          <w:bCs/>
          <w:rtl/>
        </w:rPr>
        <w:t>הצעת חוק התכנון והבנייה (תיקון מס' 107 והוראת שעה) (תיקון</w:t>
      </w:r>
      <w:bookmarkStart w:id="11" w:name="_ETM_Q1_49553"/>
      <w:bookmarkEnd w:id="11"/>
      <w:r w:rsidRPr="00DA5B8E">
        <w:rPr>
          <w:rFonts w:hint="cs"/>
          <w:b/>
          <w:bCs/>
          <w:rtl/>
        </w:rPr>
        <w:t>) (הארכת הוראת השעה), התשע"ח-2018</w:t>
      </w:r>
    </w:p>
    <w:p w:rsidR="00DA5B8E" w:rsidRDefault="00DA5B8E" w:rsidP="00DA5B8E">
      <w:pPr>
        <w:jc w:val="center"/>
        <w:rPr>
          <w:b/>
          <w:bCs/>
          <w:rtl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567"/>
        <w:gridCol w:w="6624"/>
      </w:tblGrid>
      <w:tr w:rsidR="00DA5B8E" w:rsidTr="00DA5B8E">
        <w:tc>
          <w:tcPr>
            <w:tcW w:w="2107" w:type="dxa"/>
          </w:tcPr>
          <w:p w:rsidR="00DA5B8E" w:rsidRDefault="00DA5B8E" w:rsidP="00DA5B8E">
            <w:pPr>
              <w:ind w:firstLine="0"/>
              <w:jc w:val="left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>תיקון סעיף 6</w:t>
            </w:r>
          </w:p>
        </w:tc>
        <w:tc>
          <w:tcPr>
            <w:tcW w:w="567" w:type="dxa"/>
          </w:tcPr>
          <w:p w:rsidR="00DA5B8E" w:rsidRDefault="00DA5B8E" w:rsidP="00DA5B8E">
            <w:pPr>
              <w:ind w:firstLine="0"/>
              <w:jc w:val="left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24" w:type="dxa"/>
          </w:tcPr>
          <w:p w:rsidR="00DA5B8E" w:rsidRDefault="00DA5B8E" w:rsidP="00DA5B8E">
            <w:pPr>
              <w:ind w:firstLine="0"/>
              <w:jc w:val="left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 xml:space="preserve">בחוק התכנון והבנייה (תיקון </w:t>
            </w:r>
            <w:bookmarkStart w:id="12" w:name="_ETM_Q1_54856"/>
            <w:bookmarkEnd w:id="12"/>
            <w:r>
              <w:rPr>
                <w:rFonts w:hint="cs"/>
                <w:rtl/>
              </w:rPr>
              <w:t xml:space="preserve">מס' 107 והוראת שעה), התשע"ב-2016, בסעיף 6, ברישה, במקום </w:t>
            </w:r>
            <w:bookmarkStart w:id="13" w:name="_ETM_Q1_57372"/>
            <w:bookmarkEnd w:id="13"/>
            <w:r>
              <w:rPr>
                <w:rFonts w:hint="cs"/>
                <w:rtl/>
              </w:rPr>
              <w:t>שנתיים יבוא שלוש שנים.</w:t>
            </w:r>
          </w:p>
        </w:tc>
      </w:tr>
    </w:tbl>
    <w:p w:rsidR="00DA5B8E" w:rsidRDefault="00DA5B8E" w:rsidP="00DA5B8E">
      <w:pPr>
        <w:ind w:firstLine="0"/>
        <w:rPr>
          <w:b/>
          <w:bCs/>
          <w:rtl/>
        </w:rPr>
      </w:pPr>
    </w:p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-1280563090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9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שרון מאיר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r>
        <w:rPr>
          <w:rFonts w:hint="cs"/>
          <w:rtl/>
        </w:rPr>
        <w:t xml:space="preserve">ארבע. </w:t>
      </w:r>
    </w:p>
    <w:p w:rsidR="00DA5B8E" w:rsidRDefault="00DA5B8E" w:rsidP="00DA5B8E">
      <w:pPr>
        <w:rPr>
          <w:rtl/>
        </w:rPr>
      </w:pPr>
      <w:bookmarkStart w:id="14" w:name="_ETM_Q1_58438"/>
      <w:bookmarkStart w:id="15" w:name="_ETM_Q1_58511"/>
      <w:bookmarkEnd w:id="14"/>
      <w:bookmarkEnd w:id="15"/>
    </w:p>
    <w:bookmarkStart w:id="16" w:name="_ETM_Q1_61054" w:displacedByCustomXml="next"/>
    <w:bookmarkEnd w:id="16" w:displacedByCustomXml="next"/>
    <w:bookmarkStart w:id="17" w:name="_ETM_Q1_58842" w:displacedByCustomXml="next"/>
    <w:bookmarkEnd w:id="17" w:displacedByCustomXml="next"/>
    <w:bookmarkStart w:id="18" w:name="_ETM_Q1_58771" w:displacedByCustomXml="next"/>
    <w:bookmarkEnd w:id="18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291678403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4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גלעד קרן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19" w:name="_ETM_Q1_62113"/>
      <w:bookmarkEnd w:id="19"/>
      <w:r>
        <w:rPr>
          <w:rFonts w:hint="cs"/>
          <w:rtl/>
        </w:rPr>
        <w:t xml:space="preserve">אני </w:t>
      </w:r>
      <w:bookmarkStart w:id="20" w:name="_ETM_Q1_62641"/>
      <w:bookmarkEnd w:id="20"/>
      <w:r>
        <w:rPr>
          <w:rFonts w:hint="cs"/>
          <w:rtl/>
        </w:rPr>
        <w:t xml:space="preserve">מקריא מה שכתוב. </w:t>
      </w:r>
    </w:p>
    <w:p w:rsidR="00DA5B8E" w:rsidRDefault="00DA5B8E" w:rsidP="00DA5B8E">
      <w:pPr>
        <w:rPr>
          <w:rtl/>
        </w:rPr>
      </w:pPr>
      <w:bookmarkStart w:id="21" w:name="_ETM_Q1_66763"/>
      <w:bookmarkStart w:id="22" w:name="_ETM_Q1_66827"/>
      <w:bookmarkEnd w:id="21"/>
      <w:bookmarkEnd w:id="22"/>
    </w:p>
    <w:bookmarkStart w:id="23" w:name="_ETM_Q1_67126" w:displacedByCustomXml="next"/>
    <w:bookmarkEnd w:id="23" w:displacedByCustomXml="next"/>
    <w:bookmarkStart w:id="24" w:name="_ETM_Q1_67078" w:displacedByCustomXml="next"/>
    <w:bookmarkEnd w:id="2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6972444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6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היו"ר יואב קיש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25" w:name="_ETM_Q1_68846"/>
      <w:bookmarkEnd w:id="25"/>
      <w:r>
        <w:rPr>
          <w:rFonts w:hint="cs"/>
          <w:rtl/>
        </w:rPr>
        <w:t>אתם רוצים ארבע פתאום?</w:t>
      </w:r>
    </w:p>
    <w:p w:rsidR="00DA5B8E" w:rsidRDefault="00DA5B8E" w:rsidP="00DA5B8E">
      <w:pPr>
        <w:rPr>
          <w:rtl/>
        </w:rPr>
      </w:pPr>
      <w:bookmarkStart w:id="26" w:name="_ETM_Q1_67188"/>
      <w:bookmarkStart w:id="27" w:name="_ETM_Q1_67256"/>
      <w:bookmarkEnd w:id="26"/>
      <w:bookmarkEnd w:id="27"/>
    </w:p>
    <w:bookmarkStart w:id="28" w:name="_ETM_Q1_68000" w:displacedByCustomXml="next"/>
    <w:bookmarkEnd w:id="28" w:displacedByCustomXml="next"/>
    <w:bookmarkStart w:id="29" w:name="_ETM_Q1_67581" w:displacedByCustomXml="next"/>
    <w:bookmarkEnd w:id="29" w:displacedByCustomXml="next"/>
    <w:bookmarkStart w:id="30" w:name="_ETM_Q1_67510" w:displacedByCustomXml="next"/>
    <w:bookmarkEnd w:id="30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966791232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9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שרון מאיר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31" w:name="_ETM_Q1_69118"/>
      <w:bookmarkEnd w:id="31"/>
      <w:r>
        <w:rPr>
          <w:rFonts w:hint="cs"/>
          <w:rtl/>
        </w:rPr>
        <w:t xml:space="preserve">לא פתאום, זאת הייתה </w:t>
      </w:r>
      <w:bookmarkStart w:id="32" w:name="_ETM_Q1_69221"/>
      <w:bookmarkEnd w:id="32"/>
      <w:r>
        <w:rPr>
          <w:rFonts w:hint="cs"/>
          <w:rtl/>
        </w:rPr>
        <w:t xml:space="preserve">ההצעה המקורית. </w:t>
      </w:r>
    </w:p>
    <w:p w:rsidR="00DA5B8E" w:rsidRDefault="00DA5B8E" w:rsidP="00DA5B8E">
      <w:pPr>
        <w:rPr>
          <w:rtl/>
        </w:rPr>
      </w:pPr>
      <w:bookmarkStart w:id="33" w:name="_ETM_Q1_70591"/>
      <w:bookmarkStart w:id="34" w:name="_ETM_Q1_70670"/>
      <w:bookmarkEnd w:id="33"/>
      <w:bookmarkEnd w:id="34"/>
    </w:p>
    <w:bookmarkStart w:id="35" w:name="_ETM_Q1_71037" w:displacedByCustomXml="next"/>
    <w:bookmarkEnd w:id="35" w:displacedByCustomXml="next"/>
    <w:bookmarkStart w:id="36" w:name="_ETM_Q1_70972" w:displacedByCustomXml="next"/>
    <w:bookmarkEnd w:id="3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2593413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6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היו"ר יואב קיש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37" w:name="_ETM_Q1_70219"/>
      <w:bookmarkEnd w:id="37"/>
      <w:r>
        <w:rPr>
          <w:rFonts w:hint="cs"/>
          <w:rtl/>
        </w:rPr>
        <w:t xml:space="preserve">זה שלי וזה לא היה המקורי. </w:t>
      </w:r>
      <w:bookmarkStart w:id="38" w:name="_ETM_Q1_75274"/>
      <w:bookmarkEnd w:id="38"/>
    </w:p>
    <w:p w:rsidR="00DA5B8E" w:rsidRDefault="00DA5B8E" w:rsidP="00DA5B8E">
      <w:pPr>
        <w:rPr>
          <w:rtl/>
        </w:rPr>
      </w:pPr>
      <w:bookmarkStart w:id="39" w:name="_ETM_Q1_77449"/>
      <w:bookmarkStart w:id="40" w:name="_ETM_Q1_77518"/>
      <w:bookmarkEnd w:id="39"/>
      <w:bookmarkEnd w:id="40"/>
    </w:p>
    <w:bookmarkStart w:id="41" w:name="_ETM_Q1_78964" w:displacedByCustomXml="next"/>
    <w:bookmarkEnd w:id="41" w:displacedByCustomXml="next"/>
    <w:bookmarkStart w:id="42" w:name="_ETM_Q1_77839" w:displacedByCustomXml="next"/>
    <w:bookmarkEnd w:id="42" w:displacedByCustomXml="next"/>
    <w:bookmarkStart w:id="43" w:name="_ETM_Q1_77771" w:displacedByCustomXml="next"/>
    <w:bookmarkEnd w:id="43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670098669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4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גלעד קרן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44" w:name="_ETM_Q1_80276"/>
      <w:bookmarkEnd w:id="44"/>
      <w:r>
        <w:rPr>
          <w:rFonts w:hint="cs"/>
          <w:rtl/>
        </w:rPr>
        <w:t xml:space="preserve">זאת לא הצעה ממשלתית. </w:t>
      </w:r>
    </w:p>
    <w:p w:rsidR="00DA5B8E" w:rsidRDefault="00DA5B8E" w:rsidP="00DA5B8E">
      <w:pPr>
        <w:rPr>
          <w:rtl/>
        </w:rPr>
      </w:pPr>
      <w:bookmarkStart w:id="45" w:name="_ETM_Q1_80537"/>
      <w:bookmarkStart w:id="46" w:name="_ETM_Q1_80618"/>
      <w:bookmarkEnd w:id="45"/>
      <w:bookmarkEnd w:id="46"/>
    </w:p>
    <w:bookmarkStart w:id="47" w:name="_ETM_Q1_80950" w:displacedByCustomXml="next"/>
    <w:bookmarkEnd w:id="47" w:displacedByCustomXml="next"/>
    <w:bookmarkStart w:id="48" w:name="_ETM_Q1_80898" w:displacedByCustomXml="next"/>
    <w:bookmarkEnd w:id="4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44414415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6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היו"ר יואב קיש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49" w:name="_ETM_Q1_82862"/>
      <w:bookmarkEnd w:id="49"/>
      <w:r>
        <w:rPr>
          <w:rFonts w:hint="cs"/>
          <w:rtl/>
        </w:rPr>
        <w:t>הוראת השעה פוקדת ב-7 באוגוסט?</w:t>
      </w:r>
    </w:p>
    <w:p w:rsidR="00DA5B8E" w:rsidRDefault="00DA5B8E" w:rsidP="00DA5B8E">
      <w:pPr>
        <w:rPr>
          <w:rtl/>
        </w:rPr>
      </w:pPr>
      <w:bookmarkStart w:id="50" w:name="_ETM_Q1_85645"/>
      <w:bookmarkStart w:id="51" w:name="_ETM_Q1_85722"/>
      <w:bookmarkEnd w:id="50"/>
      <w:bookmarkEnd w:id="51"/>
    </w:p>
    <w:bookmarkStart w:id="52" w:name="_ETM_Q1_86865" w:displacedByCustomXml="next"/>
    <w:bookmarkEnd w:id="52" w:displacedByCustomXml="next"/>
    <w:bookmarkStart w:id="53" w:name="_ETM_Q1_86040" w:displacedByCustomXml="next"/>
    <w:bookmarkEnd w:id="53" w:displacedByCustomXml="next"/>
    <w:bookmarkStart w:id="54" w:name="_ETM_Q1_85967" w:displacedByCustomXml="next"/>
    <w:bookmarkEnd w:id="54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-142358765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9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שרון מאיר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DA5B8E" w:rsidRDefault="00DA5B8E" w:rsidP="00DA5B8E">
      <w:pPr>
        <w:rPr>
          <w:rtl/>
        </w:rPr>
      </w:pPr>
      <w:bookmarkStart w:id="55" w:name="_ETM_Q1_88199"/>
      <w:bookmarkEnd w:id="55"/>
      <w:r>
        <w:rPr>
          <w:rFonts w:hint="cs"/>
          <w:rtl/>
        </w:rPr>
        <w:t xml:space="preserve">כן. </w:t>
      </w:r>
      <w:bookmarkStart w:id="56" w:name="_ETM_Q1_89049"/>
      <w:bookmarkEnd w:id="56"/>
    </w:p>
    <w:p w:rsidR="00DA5B8E" w:rsidRDefault="00DA5B8E" w:rsidP="00DA5B8E">
      <w:pPr>
        <w:rPr>
          <w:rtl/>
        </w:rPr>
      </w:pPr>
      <w:bookmarkStart w:id="57" w:name="_ETM_Q1_89266"/>
      <w:bookmarkStart w:id="58" w:name="_ETM_Q1_89333"/>
      <w:bookmarkEnd w:id="57"/>
      <w:bookmarkEnd w:id="58"/>
    </w:p>
    <w:bookmarkStart w:id="59" w:name="_ETM_Q1_89662" w:displacedByCustomXml="next"/>
    <w:bookmarkEnd w:id="59" w:displacedByCustomXml="next"/>
    <w:bookmarkStart w:id="60" w:name="_ETM_Q1_89593" w:displacedByCustomXml="next"/>
    <w:bookmarkEnd w:id="6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45961039"/>
        <w:placeholder>
          <w:docPart w:val="DefaultPlaceholder_-1854013440"/>
        </w:placeholder>
        <w15:color w:val="993366"/>
      </w:sdtPr>
      <w:sdtEndPr/>
      <w:sdtContent>
        <w:p w:rsidR="00DA5B8E" w:rsidRDefault="00DA5B8E" w:rsidP="00DA5B8E">
          <w:pPr>
            <w:pStyle w:val="af6"/>
            <w:keepNext/>
            <w:rPr>
              <w:rtl/>
            </w:rPr>
          </w:pPr>
          <w:r w:rsidRPr="00DA5B8E">
            <w:rPr>
              <w:rStyle w:val="afd"/>
              <w:color w:val="000000"/>
              <w:rtl/>
            </w:rPr>
            <w:t>היו"ר יואב קיש</w:t>
          </w:r>
          <w:r w:rsidRPr="00DA5B8E">
            <w:rPr>
              <w:color w:val="000000"/>
              <w:rtl/>
            </w:rPr>
            <w:t>:</w:t>
          </w:r>
        </w:p>
      </w:sdtContent>
    </w:sdt>
    <w:p w:rsidR="00DA5B8E" w:rsidRDefault="00DA5B8E" w:rsidP="00DA5B8E">
      <w:pPr>
        <w:pStyle w:val="KeepWithNext"/>
        <w:rPr>
          <w:rtl/>
        </w:rPr>
      </w:pPr>
    </w:p>
    <w:p w:rsidR="000E6C3E" w:rsidRDefault="00DA5B8E" w:rsidP="00FC276D">
      <w:pPr>
        <w:rPr>
          <w:rtl/>
        </w:rPr>
      </w:pPr>
      <w:bookmarkStart w:id="61" w:name="_ETM_Q1_91161"/>
      <w:bookmarkEnd w:id="61"/>
      <w:r>
        <w:rPr>
          <w:rFonts w:hint="cs"/>
          <w:rtl/>
        </w:rPr>
        <w:t>זה עוד חודש, אפילו קצת פחות, וההרגשה היא שמשך הז</w:t>
      </w:r>
      <w:bookmarkStart w:id="62" w:name="_ETM_Q1_97347"/>
      <w:bookmarkEnd w:id="62"/>
      <w:r>
        <w:rPr>
          <w:rFonts w:hint="cs"/>
          <w:rtl/>
        </w:rPr>
        <w:t xml:space="preserve">מן שהיה עד עכשיו, של שנתיים, לא מאפשר למצות את </w:t>
      </w:r>
      <w:bookmarkStart w:id="63" w:name="_ETM_Q1_99721"/>
      <w:bookmarkEnd w:id="63"/>
      <w:r>
        <w:rPr>
          <w:rFonts w:hint="cs"/>
          <w:rtl/>
        </w:rPr>
        <w:t xml:space="preserve">המהלך ולהבין האם ראוי להמשיך אותו או לא. </w:t>
      </w:r>
      <w:bookmarkStart w:id="64" w:name="_ETM_Q1_105299"/>
      <w:bookmarkEnd w:id="64"/>
      <w:r>
        <w:rPr>
          <w:rFonts w:hint="cs"/>
          <w:rtl/>
        </w:rPr>
        <w:t xml:space="preserve">לכן הגשתי את הבקשה להארכה בשנה. למה בשנה? כי אם </w:t>
      </w:r>
      <w:bookmarkStart w:id="65" w:name="_ETM_Q1_107219"/>
      <w:bookmarkEnd w:id="65"/>
      <w:r>
        <w:rPr>
          <w:rFonts w:hint="cs"/>
          <w:rtl/>
        </w:rPr>
        <w:t xml:space="preserve">לא היו התנגדויות ואם זה היה משהו שנראה מוסכם על </w:t>
      </w:r>
      <w:bookmarkStart w:id="66" w:name="_ETM_Q1_113560"/>
      <w:bookmarkEnd w:id="66"/>
      <w:r>
        <w:rPr>
          <w:rFonts w:hint="cs"/>
          <w:rtl/>
        </w:rPr>
        <w:t xml:space="preserve">כולם, לא היה אכפת לי לעשות את זה </w:t>
      </w:r>
      <w:bookmarkStart w:id="67" w:name="_ETM_Q1_114375"/>
      <w:bookmarkEnd w:id="67"/>
      <w:r>
        <w:rPr>
          <w:rFonts w:hint="cs"/>
          <w:rtl/>
        </w:rPr>
        <w:t xml:space="preserve">לארבע או לחמש וגם יכול להיות שזה היה הופך לחוק. </w:t>
      </w:r>
      <w:bookmarkStart w:id="68" w:name="_ETM_Q1_116948"/>
      <w:bookmarkEnd w:id="68"/>
      <w:r>
        <w:rPr>
          <w:rFonts w:hint="cs"/>
          <w:rtl/>
        </w:rPr>
        <w:t xml:space="preserve">אבל יש כל מיני גורמים, בוא נגיד ככה, שחוששים </w:t>
      </w:r>
      <w:bookmarkStart w:id="69" w:name="_ETM_Q1_121252"/>
      <w:bookmarkEnd w:id="69"/>
      <w:r>
        <w:rPr>
          <w:rFonts w:hint="cs"/>
          <w:rtl/>
        </w:rPr>
        <w:t xml:space="preserve">שאולי הצעת החוק הזו יכולה לפגוע בציבור במקומות אחרים. </w:t>
      </w:r>
      <w:bookmarkStart w:id="70" w:name="_ETM_Q1_126230"/>
      <w:bookmarkEnd w:id="70"/>
      <w:r>
        <w:rPr>
          <w:rFonts w:hint="cs"/>
          <w:rtl/>
        </w:rPr>
        <w:t xml:space="preserve">אני חושב שלא, אני חושב שראוי לבחון את זה, </w:t>
      </w:r>
      <w:bookmarkStart w:id="71" w:name="_ETM_Q1_129928"/>
      <w:bookmarkEnd w:id="71"/>
      <w:r>
        <w:rPr>
          <w:rFonts w:hint="cs"/>
          <w:rtl/>
        </w:rPr>
        <w:t xml:space="preserve">ולכן ביקשתי להאריך את זה בשנה נוספת. </w:t>
      </w:r>
      <w:bookmarkStart w:id="72" w:name="_ETM_Q1_132496"/>
      <w:bookmarkEnd w:id="72"/>
    </w:p>
    <w:p w:rsidR="000E6C3E" w:rsidRDefault="000E6C3E" w:rsidP="00DA5B8E">
      <w:pPr>
        <w:rPr>
          <w:rtl/>
        </w:rPr>
      </w:pPr>
      <w:bookmarkStart w:id="73" w:name="_ETM_Q1_132919"/>
      <w:bookmarkStart w:id="74" w:name="_ETM_Q1_133175"/>
      <w:bookmarkStart w:id="75" w:name="_ETM_Q1_133238"/>
      <w:bookmarkEnd w:id="73"/>
      <w:bookmarkEnd w:id="74"/>
      <w:bookmarkEnd w:id="75"/>
      <w:r>
        <w:rPr>
          <w:rFonts w:hint="cs"/>
          <w:rtl/>
        </w:rPr>
        <w:lastRenderedPageBreak/>
        <w:t xml:space="preserve">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, את רוצה להתייחס?</w:t>
      </w:r>
    </w:p>
    <w:p w:rsidR="000E6C3E" w:rsidRDefault="000E6C3E" w:rsidP="00DA5B8E">
      <w:pPr>
        <w:rPr>
          <w:rtl/>
        </w:rPr>
      </w:pPr>
      <w:bookmarkStart w:id="76" w:name="_ETM_Q1_136361"/>
      <w:bookmarkStart w:id="77" w:name="_ETM_Q1_136474"/>
      <w:bookmarkEnd w:id="76"/>
      <w:bookmarkEnd w:id="77"/>
    </w:p>
    <w:bookmarkStart w:id="78" w:name="_ETM_Q1_137513" w:displacedByCustomXml="next"/>
    <w:bookmarkEnd w:id="78" w:displacedByCustomXml="next"/>
    <w:bookmarkStart w:id="79" w:name="_ETM_Q1_136821" w:displacedByCustomXml="next"/>
    <w:bookmarkEnd w:id="7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917553268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E6C3E">
            <w:rPr>
              <w:rStyle w:val="afd"/>
              <w:color w:val="000000"/>
              <w:rtl/>
            </w:rPr>
            <w:t>פדידה</w:t>
          </w:r>
          <w:proofErr w:type="spellEnd"/>
          <w:r w:rsidRPr="000E6C3E">
            <w:rPr>
              <w:rStyle w:val="afd"/>
              <w:color w:val="000000"/>
              <w:rtl/>
            </w:rPr>
            <w:t xml:space="preserve"> (המחנה הציוני)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80" w:name="_ETM_Q1_138495"/>
      <w:bookmarkEnd w:id="80"/>
      <w:r>
        <w:rPr>
          <w:rFonts w:hint="cs"/>
          <w:rtl/>
        </w:rPr>
        <w:t xml:space="preserve">אנחנו בכלל </w:t>
      </w:r>
      <w:bookmarkStart w:id="81" w:name="_ETM_Q1_136865"/>
      <w:bookmarkEnd w:id="81"/>
      <w:r>
        <w:rPr>
          <w:rFonts w:hint="cs"/>
          <w:rtl/>
        </w:rPr>
        <w:t>לא בעד הארכה.</w:t>
      </w:r>
    </w:p>
    <w:p w:rsidR="000E6C3E" w:rsidRDefault="000E6C3E" w:rsidP="000E6C3E">
      <w:pPr>
        <w:rPr>
          <w:rtl/>
        </w:rPr>
      </w:pPr>
      <w:bookmarkStart w:id="82" w:name="_ETM_Q1_136390"/>
      <w:bookmarkStart w:id="83" w:name="_ETM_Q1_136464"/>
      <w:bookmarkEnd w:id="82"/>
      <w:bookmarkEnd w:id="83"/>
    </w:p>
    <w:bookmarkStart w:id="84" w:name="_ETM_Q1_136763" w:displacedByCustomXml="next"/>
    <w:bookmarkEnd w:id="84" w:displacedByCustomXml="next"/>
    <w:bookmarkStart w:id="85" w:name="_ETM_Q1_136711" w:displacedByCustomXml="next"/>
    <w:bookmarkEnd w:id="8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2418630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86" w:name="_ETM_Q1_138467"/>
      <w:bookmarkEnd w:id="86"/>
      <w:r>
        <w:rPr>
          <w:rFonts w:hint="cs"/>
          <w:rtl/>
        </w:rPr>
        <w:t xml:space="preserve">אתם נגד מוחלט. </w:t>
      </w:r>
    </w:p>
    <w:p w:rsidR="000E6C3E" w:rsidRDefault="000E6C3E" w:rsidP="000E6C3E">
      <w:pPr>
        <w:rPr>
          <w:rtl/>
        </w:rPr>
      </w:pPr>
      <w:bookmarkStart w:id="87" w:name="_ETM_Q1_138076"/>
      <w:bookmarkStart w:id="88" w:name="_ETM_Q1_138135"/>
      <w:bookmarkEnd w:id="87"/>
      <w:bookmarkEnd w:id="88"/>
    </w:p>
    <w:bookmarkStart w:id="89" w:name="_ETM_Q1_139492" w:displacedByCustomXml="next"/>
    <w:bookmarkEnd w:id="89" w:displacedByCustomXml="next"/>
    <w:bookmarkStart w:id="90" w:name="_ETM_Q1_138473" w:displacedByCustomXml="next"/>
    <w:bookmarkEnd w:id="90" w:displacedByCustomXml="next"/>
    <w:bookmarkStart w:id="91" w:name="_ETM_Q1_138384" w:displacedByCustomXml="next"/>
    <w:bookmarkEnd w:id="9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2064862169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E6C3E">
            <w:rPr>
              <w:rStyle w:val="afd"/>
              <w:color w:val="000000"/>
              <w:rtl/>
            </w:rPr>
            <w:t>פדידה</w:t>
          </w:r>
          <w:proofErr w:type="spellEnd"/>
          <w:r w:rsidRPr="000E6C3E">
            <w:rPr>
              <w:rStyle w:val="afd"/>
              <w:color w:val="000000"/>
              <w:rtl/>
            </w:rPr>
            <w:t xml:space="preserve"> (המחנה הציוני)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92" w:name="_ETM_Q1_140498"/>
      <w:bookmarkEnd w:id="92"/>
      <w:r>
        <w:rPr>
          <w:rFonts w:hint="cs"/>
          <w:rtl/>
        </w:rPr>
        <w:t xml:space="preserve">כן, כי אנחנו פוחדים שינצלו </w:t>
      </w:r>
      <w:bookmarkStart w:id="93" w:name="_ETM_Q1_139036"/>
      <w:bookmarkEnd w:id="93"/>
      <w:r>
        <w:rPr>
          <w:rFonts w:hint="cs"/>
          <w:rtl/>
        </w:rPr>
        <w:t xml:space="preserve">את זה לשימוש לרעה בשטח החוף. אנחנו רוצים לשמור על </w:t>
      </w:r>
      <w:bookmarkStart w:id="94" w:name="_ETM_Q1_149189"/>
      <w:bookmarkEnd w:id="94"/>
      <w:r>
        <w:rPr>
          <w:rFonts w:hint="cs"/>
          <w:rtl/>
        </w:rPr>
        <w:t xml:space="preserve">החוף של כולם, אנחנו רוצים לשמור על הסביבה ולדעת שהתכנון </w:t>
      </w:r>
      <w:bookmarkStart w:id="95" w:name="_ETM_Q1_150975"/>
      <w:bookmarkEnd w:id="95"/>
      <w:r>
        <w:rPr>
          <w:rFonts w:hint="cs"/>
          <w:rtl/>
        </w:rPr>
        <w:t xml:space="preserve">הוא אכן תכנון בר-קיימא. וכרגע אנחנו לא מוצאים את האלמנטים </w:t>
      </w:r>
      <w:bookmarkStart w:id="96" w:name="_ETM_Q1_159179"/>
      <w:bookmarkEnd w:id="96"/>
      <w:r>
        <w:rPr>
          <w:rFonts w:hint="cs"/>
          <w:rtl/>
        </w:rPr>
        <w:t xml:space="preserve">של שמירה סביבתית וסביבה חופית, ולכן היינו </w:t>
      </w:r>
      <w:bookmarkStart w:id="97" w:name="_ETM_Q1_159964"/>
      <w:bookmarkEnd w:id="97"/>
      <w:r>
        <w:rPr>
          <w:rFonts w:hint="cs"/>
          <w:rtl/>
        </w:rPr>
        <w:t xml:space="preserve">שמחים מאוד שלא יאריכו את זה אלא </w:t>
      </w:r>
      <w:bookmarkStart w:id="98" w:name="_ETM_Q1_163212"/>
      <w:bookmarkEnd w:id="98"/>
      <w:r>
        <w:rPr>
          <w:rFonts w:hint="cs"/>
          <w:rtl/>
        </w:rPr>
        <w:t xml:space="preserve">יצאו לחוק חדש שמכיל את כל הנתונים החדשים. </w:t>
      </w:r>
    </w:p>
    <w:p w:rsidR="000E6C3E" w:rsidRDefault="000E6C3E" w:rsidP="000E6C3E">
      <w:pPr>
        <w:rPr>
          <w:rtl/>
        </w:rPr>
      </w:pPr>
      <w:bookmarkStart w:id="99" w:name="_ETM_Q1_169320"/>
      <w:bookmarkEnd w:id="99"/>
    </w:p>
    <w:bookmarkStart w:id="100" w:name="_ETM_Q1_169890" w:displacedByCustomXml="next"/>
    <w:bookmarkEnd w:id="100" w:displacedByCustomXml="next"/>
    <w:bookmarkStart w:id="101" w:name="_ETM_Q1_169840" w:displacedByCustomXml="next"/>
    <w:bookmarkEnd w:id="101" w:displacedByCustomXml="next"/>
    <w:bookmarkStart w:id="102" w:name="_ETM_Q1_169590" w:displacedByCustomXml="next"/>
    <w:bookmarkEnd w:id="10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43334516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03" w:name="_ETM_Q1_171383"/>
      <w:bookmarkEnd w:id="103"/>
      <w:r>
        <w:rPr>
          <w:rFonts w:hint="cs"/>
          <w:rtl/>
        </w:rPr>
        <w:t xml:space="preserve">גברתי, בבקשה. </w:t>
      </w:r>
      <w:bookmarkStart w:id="104" w:name="_ETM_Q1_170303"/>
      <w:bookmarkEnd w:id="104"/>
    </w:p>
    <w:p w:rsidR="000E6C3E" w:rsidRDefault="000E6C3E" w:rsidP="000E6C3E">
      <w:pPr>
        <w:rPr>
          <w:rtl/>
        </w:rPr>
      </w:pPr>
      <w:bookmarkStart w:id="105" w:name="_ETM_Q1_170496"/>
      <w:bookmarkStart w:id="106" w:name="_ETM_Q1_170582"/>
      <w:bookmarkEnd w:id="105"/>
      <w:bookmarkEnd w:id="106"/>
    </w:p>
    <w:bookmarkStart w:id="107" w:name="_ETM_Q1_171697" w:displacedByCustomXml="next"/>
    <w:bookmarkEnd w:id="107" w:displacedByCustomXml="next"/>
    <w:bookmarkStart w:id="108" w:name="_ETM_Q1_170835" w:displacedByCustomXml="next"/>
    <w:bookmarkEnd w:id="108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2107537145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9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שרון מאיר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09" w:name="_ETM_Q1_172843"/>
      <w:bookmarkEnd w:id="109"/>
      <w:r>
        <w:rPr>
          <w:rFonts w:hint="cs"/>
          <w:rtl/>
        </w:rPr>
        <w:t xml:space="preserve">אני עורכת דין שרון מאור, הלשכה המשפטית </w:t>
      </w:r>
      <w:bookmarkStart w:id="110" w:name="_ETM_Q1_172507"/>
      <w:bookmarkEnd w:id="110"/>
      <w:r>
        <w:rPr>
          <w:rFonts w:hint="cs"/>
          <w:rtl/>
        </w:rPr>
        <w:t xml:space="preserve">של משרד התיירות. לאחר שעשינו בדק בית ואנחנו רואים שיש תהליכים בצנרת, אנחנו מבינים ששנה אחת נוספת </w:t>
      </w:r>
      <w:bookmarkStart w:id="111" w:name="_ETM_Q1_185138"/>
      <w:bookmarkEnd w:id="111"/>
      <w:r>
        <w:rPr>
          <w:rFonts w:hint="cs"/>
          <w:rtl/>
        </w:rPr>
        <w:t>לא תספיק - - -</w:t>
      </w:r>
    </w:p>
    <w:p w:rsidR="000E6C3E" w:rsidRDefault="000E6C3E" w:rsidP="000E6C3E">
      <w:pPr>
        <w:rPr>
          <w:rtl/>
        </w:rPr>
      </w:pPr>
      <w:bookmarkStart w:id="112" w:name="_ETM_Q1_181421"/>
      <w:bookmarkEnd w:id="112"/>
    </w:p>
    <w:bookmarkStart w:id="113" w:name="_ETM_Q1_181915" w:displacedByCustomXml="next"/>
    <w:bookmarkEnd w:id="113" w:displacedByCustomXml="next"/>
    <w:bookmarkStart w:id="114" w:name="_ETM_Q1_181864" w:displacedByCustomXml="next"/>
    <w:bookmarkEnd w:id="114" w:displacedByCustomXml="next"/>
    <w:bookmarkStart w:id="115" w:name="_ETM_Q1_181615" w:displacedByCustomXml="next"/>
    <w:bookmarkEnd w:id="11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79811491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  <w:bookmarkStart w:id="116" w:name="_ETM_Q1_183221"/>
      <w:bookmarkEnd w:id="116"/>
    </w:p>
    <w:p w:rsidR="000E6C3E" w:rsidRDefault="000E6C3E" w:rsidP="000E6C3E">
      <w:pPr>
        <w:rPr>
          <w:rtl/>
        </w:rPr>
      </w:pPr>
      <w:bookmarkStart w:id="117" w:name="_ETM_Q1_185143"/>
      <w:bookmarkStart w:id="118" w:name="_ETM_Q1_185204"/>
      <w:bookmarkEnd w:id="117"/>
      <w:bookmarkEnd w:id="118"/>
      <w:r>
        <w:rPr>
          <w:rFonts w:hint="cs"/>
          <w:rtl/>
        </w:rPr>
        <w:t xml:space="preserve">רגע, תסבירי לי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bookmarkStart w:id="119" w:name="_ETM_Q1_183917"/>
      <w:bookmarkEnd w:id="119"/>
      <w:r>
        <w:rPr>
          <w:rFonts w:hint="cs"/>
          <w:rtl/>
        </w:rPr>
        <w:t xml:space="preserve">האם יש תהליך בצנרת אז לא מפסיקים אותו; ברגע שהוא </w:t>
      </w:r>
      <w:bookmarkStart w:id="120" w:name="_ETM_Q1_189315"/>
      <w:bookmarkEnd w:id="120"/>
      <w:r>
        <w:rPr>
          <w:rFonts w:hint="cs"/>
          <w:rtl/>
        </w:rPr>
        <w:t xml:space="preserve">הגיע וקיבל התייחסות הוא יהיה זכאי. זאת אומרת, הגיש </w:t>
      </w:r>
      <w:bookmarkStart w:id="121" w:name="_ETM_Q1_194121"/>
      <w:bookmarkEnd w:id="121"/>
      <w:r>
        <w:rPr>
          <w:rFonts w:hint="cs"/>
          <w:rtl/>
        </w:rPr>
        <w:t>בקשה במסגרת החוק - - -</w:t>
      </w:r>
    </w:p>
    <w:p w:rsidR="000E6C3E" w:rsidRDefault="000E6C3E" w:rsidP="000E6C3E">
      <w:pPr>
        <w:rPr>
          <w:rtl/>
        </w:rPr>
      </w:pPr>
      <w:bookmarkStart w:id="122" w:name="_ETM_Q1_195643"/>
      <w:bookmarkEnd w:id="122"/>
    </w:p>
    <w:bookmarkStart w:id="123" w:name="_ETM_Q1_195791" w:displacedByCustomXml="next"/>
    <w:bookmarkEnd w:id="123" w:displacedByCustomXml="next"/>
    <w:bookmarkStart w:id="124" w:name="_ETM_Q1_195776" w:displacedByCustomXml="next"/>
    <w:bookmarkEnd w:id="124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-1546362958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9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שרון מאיר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25" w:name="_ETM_Q1_196982"/>
      <w:bookmarkEnd w:id="125"/>
      <w:r>
        <w:rPr>
          <w:rFonts w:hint="cs"/>
          <w:rtl/>
        </w:rPr>
        <w:t xml:space="preserve">אני מדברת על התייחסות </w:t>
      </w:r>
      <w:bookmarkStart w:id="126" w:name="_ETM_Q1_197803"/>
      <w:bookmarkEnd w:id="126"/>
      <w:r>
        <w:rPr>
          <w:rFonts w:hint="cs"/>
          <w:rtl/>
        </w:rPr>
        <w:t xml:space="preserve">שהיא עדיין לא פורמלית, היא ברמה המשרדית. עדיין לא </w:t>
      </w:r>
      <w:bookmarkStart w:id="127" w:name="_ETM_Q1_200187"/>
      <w:bookmarkEnd w:id="127"/>
      <w:r>
        <w:rPr>
          <w:rFonts w:hint="cs"/>
          <w:rtl/>
        </w:rPr>
        <w:t xml:space="preserve">הוגשו בקשות, ולכן אנחנו צריכים עוד שנה </w:t>
      </w:r>
      <w:bookmarkStart w:id="128" w:name="_ETM_Q1_204104"/>
      <w:bookmarkEnd w:id="128"/>
      <w:r>
        <w:rPr>
          <w:rFonts w:hint="cs"/>
          <w:rtl/>
        </w:rPr>
        <w:t>נוספת - - -</w:t>
      </w:r>
    </w:p>
    <w:p w:rsidR="000E6C3E" w:rsidRDefault="000E6C3E" w:rsidP="000E6C3E">
      <w:pPr>
        <w:rPr>
          <w:rtl/>
        </w:rPr>
      </w:pPr>
      <w:bookmarkStart w:id="129" w:name="_ETM_Q1_202863"/>
      <w:bookmarkStart w:id="130" w:name="_ETM_Q1_202976"/>
      <w:bookmarkEnd w:id="129"/>
      <w:bookmarkEnd w:id="130"/>
    </w:p>
    <w:bookmarkStart w:id="131" w:name="_ETM_Q1_203287" w:displacedByCustomXml="next"/>
    <w:bookmarkEnd w:id="131" w:displacedByCustomXml="next"/>
    <w:bookmarkStart w:id="132" w:name="_ETM_Q1_203228" w:displacedByCustomXml="next"/>
    <w:bookmarkEnd w:id="13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07167486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33" w:name="_ETM_Q1_201736"/>
      <w:bookmarkEnd w:id="133"/>
      <w:r>
        <w:rPr>
          <w:rFonts w:hint="cs"/>
          <w:rtl/>
        </w:rPr>
        <w:t xml:space="preserve">אז שידעו שיש להם עוד שנה להגיש </w:t>
      </w:r>
      <w:bookmarkStart w:id="134" w:name="_ETM_Q1_207767"/>
      <w:bookmarkEnd w:id="134"/>
      <w:r>
        <w:rPr>
          <w:rFonts w:hint="cs"/>
          <w:rtl/>
        </w:rPr>
        <w:t xml:space="preserve">בקשות, ובשנה הזאת הבקשות האלה כבר יהיו מובטחות בצנרת, </w:t>
      </w:r>
      <w:bookmarkStart w:id="135" w:name="_ETM_Q1_210837"/>
      <w:bookmarkEnd w:id="135"/>
      <w:r>
        <w:rPr>
          <w:rFonts w:hint="cs"/>
          <w:rtl/>
        </w:rPr>
        <w:t xml:space="preserve">ומי שלא יטריח את עצמו לעשות בקשה בשנה הזאת, למה </w:t>
      </w:r>
      <w:bookmarkStart w:id="136" w:name="_ETM_Q1_216735"/>
      <w:bookmarkEnd w:id="136"/>
      <w:r>
        <w:rPr>
          <w:rFonts w:hint="cs"/>
          <w:rtl/>
        </w:rPr>
        <w:t>שניתן לו עוד זמן?</w:t>
      </w:r>
    </w:p>
    <w:p w:rsidR="000E6C3E" w:rsidRDefault="000E6C3E" w:rsidP="000E6C3E">
      <w:pPr>
        <w:rPr>
          <w:rtl/>
        </w:rPr>
      </w:pPr>
      <w:bookmarkStart w:id="137" w:name="_ETM_Q1_216738"/>
      <w:bookmarkStart w:id="138" w:name="_ETM_Q1_216890"/>
      <w:bookmarkEnd w:id="137"/>
      <w:bookmarkEnd w:id="138"/>
    </w:p>
    <w:bookmarkStart w:id="139" w:name="_ETM_Q1_219145" w:displacedByCustomXml="next"/>
    <w:bookmarkEnd w:id="139" w:displacedByCustomXml="next"/>
    <w:bookmarkStart w:id="140" w:name="_ETM_Q1_218995" w:displacedByCustomXml="next"/>
    <w:bookmarkEnd w:id="140" w:displacedByCustomXml="next"/>
    <w:bookmarkStart w:id="141" w:name="_ETM_Q1_217195" w:displacedByCustomXml="next"/>
    <w:bookmarkEnd w:id="141" w:displacedByCustomXml="next"/>
    <w:bookmarkStart w:id="142" w:name="_ETM_Q1_217140" w:displacedByCustomXml="next"/>
    <w:bookmarkEnd w:id="142" w:displacedByCustomXml="next"/>
    <w:sdt>
      <w:sdtPr>
        <w:rPr>
          <w:rtl/>
        </w:rPr>
        <w:alias w:val="דובר"/>
        <w:tag w:val="&lt;ID&gt;0&lt;/ID&gt;&lt;Name&gt;ליאור פרבר&lt;/Name&gt;&lt;Data&gt;ליאור פרבר&lt;/Data&gt;&lt;Shortcut&gt;ליפר&lt;/Shortcut&gt;&lt;MemberID&gt;&lt;/MemberID&gt;"/>
        <w:id w:val="75948133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ליאור פרבר: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r>
        <w:rPr>
          <w:rFonts w:hint="cs"/>
          <w:rtl/>
        </w:rPr>
        <w:t xml:space="preserve">אני ליאור פרבר, יועץ מקצועי לשר התיירות. </w:t>
      </w:r>
      <w:bookmarkStart w:id="143" w:name="_ETM_Q1_220204"/>
      <w:bookmarkEnd w:id="143"/>
      <w:r>
        <w:rPr>
          <w:rFonts w:hint="cs"/>
          <w:rtl/>
        </w:rPr>
        <w:t xml:space="preserve">הבעיה שלא תמיד זה תלוי ביזם עצמו אלא הרבה </w:t>
      </w:r>
      <w:bookmarkStart w:id="144" w:name="_ETM_Q1_224383"/>
      <w:bookmarkEnd w:id="144"/>
      <w:r>
        <w:rPr>
          <w:rFonts w:hint="cs"/>
          <w:rtl/>
        </w:rPr>
        <w:t>פעמים זה תלוי במערכת התכנונית, עד שהוא מגיע לכדי בש</w:t>
      </w:r>
      <w:bookmarkStart w:id="145" w:name="_ETM_Q1_227304"/>
      <w:bookmarkEnd w:id="145"/>
      <w:r>
        <w:rPr>
          <w:rFonts w:hint="cs"/>
          <w:rtl/>
        </w:rPr>
        <w:t xml:space="preserve">לות שמאפשרת לו לקדם כזה תכנון. אם זה היה תלוי </w:t>
      </w:r>
      <w:bookmarkStart w:id="146" w:name="_ETM_Q1_229650"/>
      <w:bookmarkEnd w:id="146"/>
      <w:r>
        <w:rPr>
          <w:rFonts w:hint="cs"/>
          <w:rtl/>
        </w:rPr>
        <w:t xml:space="preserve">רק ביזם אז אדרבא, מבחינתנו עדיף רק שנה, כי </w:t>
      </w:r>
      <w:bookmarkStart w:id="147" w:name="_ETM_Q1_232051"/>
      <w:bookmarkEnd w:id="147"/>
      <w:r>
        <w:rPr>
          <w:rFonts w:hint="cs"/>
          <w:rtl/>
        </w:rPr>
        <w:t xml:space="preserve">אנחנו כן רוצים לקדם את התהליכים כמה שיותר מהר. הבעיה </w:t>
      </w:r>
      <w:bookmarkStart w:id="148" w:name="_ETM_Q1_235098"/>
      <w:bookmarkEnd w:id="148"/>
      <w:r>
        <w:rPr>
          <w:rFonts w:hint="cs"/>
          <w:rtl/>
        </w:rPr>
        <w:t xml:space="preserve">שהרבה פעמים זה תלוי גם בצדדים שלישיים שהם לא היזם </w:t>
      </w:r>
      <w:bookmarkStart w:id="149" w:name="_ETM_Q1_241726"/>
      <w:bookmarkEnd w:id="149"/>
      <w:r>
        <w:rPr>
          <w:rFonts w:hint="cs"/>
          <w:rtl/>
        </w:rPr>
        <w:t>ולא משרד התיירות. החשש הוא ששנה זה לא זמן שהוא</w:t>
      </w:r>
      <w:bookmarkStart w:id="150" w:name="_ETM_Q1_245841"/>
      <w:bookmarkEnd w:id="150"/>
      <w:r>
        <w:rPr>
          <w:rFonts w:hint="cs"/>
          <w:rtl/>
        </w:rPr>
        <w:t xml:space="preserve"> לא מספיק כדי להשלים את התהליכים.</w:t>
      </w:r>
      <w:bookmarkStart w:id="151" w:name="_ETM_Q1_248623"/>
      <w:bookmarkStart w:id="152" w:name="_ETM_Q1_248927"/>
      <w:bookmarkStart w:id="153" w:name="_ETM_Q1_249168"/>
      <w:bookmarkStart w:id="154" w:name="_ETM_Q1_249214"/>
      <w:bookmarkEnd w:id="151"/>
      <w:bookmarkEnd w:id="152"/>
      <w:bookmarkEnd w:id="153"/>
      <w:bookmarkEnd w:id="154"/>
      <w:r>
        <w:rPr>
          <w:rFonts w:hint="cs"/>
          <w:rtl/>
        </w:rPr>
        <w:t xml:space="preserve"> עשינו את זה גם בשיח עם גורמי התכנון </w:t>
      </w:r>
      <w:bookmarkStart w:id="155" w:name="_ETM_Q1_251897"/>
      <w:bookmarkEnd w:id="155"/>
      <w:r>
        <w:rPr>
          <w:rFonts w:hint="cs"/>
          <w:rtl/>
        </w:rPr>
        <w:t>הרלוונטיים, וגם הם אומרים ששנה יכול להיות קצ</w:t>
      </w:r>
      <w:bookmarkStart w:id="156" w:name="_ETM_Q1_251365"/>
      <w:bookmarkEnd w:id="156"/>
      <w:r>
        <w:rPr>
          <w:rFonts w:hint="cs"/>
          <w:rtl/>
        </w:rPr>
        <w:t xml:space="preserve">ת קצר מדי. </w:t>
      </w:r>
    </w:p>
    <w:p w:rsidR="000E6C3E" w:rsidRDefault="000E6C3E" w:rsidP="000E6C3E">
      <w:pPr>
        <w:rPr>
          <w:rtl/>
        </w:rPr>
      </w:pPr>
      <w:bookmarkStart w:id="157" w:name="_ETM_Q1_253351"/>
      <w:bookmarkEnd w:id="157"/>
    </w:p>
    <w:p w:rsidR="000E6C3E" w:rsidRDefault="000E6C3E" w:rsidP="000E6C3E">
      <w:pPr>
        <w:rPr>
          <w:rtl/>
        </w:rPr>
      </w:pPr>
      <w:bookmarkStart w:id="158" w:name="_ETM_Q1_253768"/>
      <w:bookmarkStart w:id="159" w:name="_ETM_Q1_254015"/>
      <w:bookmarkStart w:id="160" w:name="_ETM_Q1_254067"/>
      <w:bookmarkEnd w:id="158"/>
      <w:bookmarkEnd w:id="159"/>
      <w:bookmarkEnd w:id="160"/>
      <w:r>
        <w:rPr>
          <w:rFonts w:hint="cs"/>
          <w:rtl/>
        </w:rPr>
        <w:t xml:space="preserve">אם אפשר, אני רוצה להגיד משפט </w:t>
      </w:r>
      <w:bookmarkStart w:id="161" w:name="_ETM_Q1_255442"/>
      <w:bookmarkEnd w:id="161"/>
      <w:r>
        <w:rPr>
          <w:rFonts w:hint="cs"/>
          <w:rtl/>
        </w:rPr>
        <w:t xml:space="preserve">אחד לחברת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. עשינו המון שינויים בחוק בסיבוב הקודם, שנועדו להבטיח את הסביבה החופית. לדעתי</w:t>
      </w:r>
      <w:bookmarkStart w:id="162" w:name="_ETM_Q1_267653"/>
      <w:bookmarkEnd w:id="162"/>
      <w:r>
        <w:rPr>
          <w:rFonts w:hint="cs"/>
          <w:rtl/>
        </w:rPr>
        <w:t>, היום אלה שהתנגדו מבינים שההתנגדות הייתה שלא בצדק. בקו ראשון למים יש מגבל</w:t>
      </w:r>
      <w:bookmarkStart w:id="163" w:name="_ETM_Q1_273080"/>
      <w:bookmarkEnd w:id="163"/>
      <w:r>
        <w:rPr>
          <w:rFonts w:hint="cs"/>
          <w:rtl/>
        </w:rPr>
        <w:t>ה של תוספת מגורים - - -</w:t>
      </w:r>
    </w:p>
    <w:p w:rsidR="000E6C3E" w:rsidRDefault="000E6C3E" w:rsidP="000E6C3E">
      <w:pPr>
        <w:rPr>
          <w:rtl/>
        </w:rPr>
      </w:pPr>
      <w:bookmarkStart w:id="164" w:name="_ETM_Q1_274221"/>
      <w:bookmarkStart w:id="165" w:name="_ETM_Q1_274436"/>
      <w:bookmarkEnd w:id="164"/>
      <w:bookmarkEnd w:id="165"/>
    </w:p>
    <w:bookmarkStart w:id="166" w:name="_ETM_Q1_276068" w:displacedByCustomXml="next"/>
    <w:bookmarkEnd w:id="166" w:displacedByCustomXml="next"/>
    <w:bookmarkStart w:id="167" w:name="_ETM_Q1_274751" w:displacedByCustomXml="next"/>
    <w:bookmarkEnd w:id="167" w:displacedByCustomXml="next"/>
    <w:bookmarkStart w:id="168" w:name="_ETM_Q1_274696" w:displacedByCustomXml="next"/>
    <w:bookmarkEnd w:id="168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1566072384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9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שרון מאיר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69" w:name="_ETM_Q1_277043"/>
      <w:bookmarkEnd w:id="169"/>
      <w:r>
        <w:rPr>
          <w:rFonts w:hint="cs"/>
          <w:rtl/>
        </w:rPr>
        <w:t xml:space="preserve">בסביבה החופית בכלל. </w:t>
      </w:r>
      <w:bookmarkStart w:id="170" w:name="_ETM_Q1_277988"/>
      <w:bookmarkEnd w:id="170"/>
    </w:p>
    <w:p w:rsidR="000E6C3E" w:rsidRDefault="000E6C3E" w:rsidP="000E6C3E">
      <w:pPr>
        <w:rPr>
          <w:rtl/>
        </w:rPr>
      </w:pPr>
      <w:bookmarkStart w:id="171" w:name="_ETM_Q1_278178"/>
      <w:bookmarkStart w:id="172" w:name="_ETM_Q1_278258"/>
      <w:bookmarkEnd w:id="171"/>
      <w:bookmarkEnd w:id="172"/>
    </w:p>
    <w:bookmarkStart w:id="173" w:name="_ETM_Q1_277968" w:displacedByCustomXml="next"/>
    <w:bookmarkEnd w:id="173" w:displacedByCustomXml="next"/>
    <w:bookmarkStart w:id="174" w:name="_ETM_Q1_278601" w:displacedByCustomXml="next"/>
    <w:bookmarkEnd w:id="174" w:displacedByCustomXml="next"/>
    <w:bookmarkStart w:id="175" w:name="_ETM_Q1_278522" w:displacedByCustomXml="next"/>
    <w:bookmarkEnd w:id="175" w:displacedByCustomXml="next"/>
    <w:sdt>
      <w:sdtPr>
        <w:rPr>
          <w:rFonts w:hint="cs"/>
          <w:rtl/>
        </w:rPr>
        <w:alias w:val="דובר"/>
        <w:tag w:val="&lt;ID&gt;0&lt;/ID&gt;&lt;Name&gt;ליאור פרבר&lt;/Name&gt;&lt;Data&gt;ליאור פרבר&lt;/Data&gt;&lt;Shortcut&gt;ליפר&lt;/Shortcut&gt;&lt;MemberID&gt;&lt;/MemberID&gt;"/>
        <w:id w:val="1006095220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ליאור פרבר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76" w:name="_ETM_Q1_278936"/>
      <w:bookmarkEnd w:id="176"/>
      <w:r>
        <w:rPr>
          <w:rFonts w:hint="cs"/>
          <w:rtl/>
        </w:rPr>
        <w:t xml:space="preserve">ב-100 מטר אי אפשר בכלל וגם אי אפשר </w:t>
      </w:r>
      <w:bookmarkStart w:id="177" w:name="_ETM_Q1_281876"/>
      <w:bookmarkEnd w:id="177"/>
      <w:r>
        <w:rPr>
          <w:rFonts w:hint="cs"/>
          <w:rtl/>
        </w:rPr>
        <w:t xml:space="preserve">בקו ראשון למים. זאת אומר, החשש שתהיה פגיעה בסביבה החופית </w:t>
      </w:r>
      <w:bookmarkStart w:id="178" w:name="_ETM_Q1_287851"/>
      <w:bookmarkEnd w:id="178"/>
      <w:r>
        <w:rPr>
          <w:rFonts w:hint="cs"/>
          <w:rtl/>
        </w:rPr>
        <w:t xml:space="preserve">כמעט לא קיים בהקשר הזה. </w:t>
      </w:r>
    </w:p>
    <w:p w:rsidR="000E6C3E" w:rsidRDefault="000E6C3E" w:rsidP="000E6C3E">
      <w:pPr>
        <w:rPr>
          <w:rtl/>
        </w:rPr>
      </w:pPr>
      <w:bookmarkStart w:id="179" w:name="_ETM_Q1_291113"/>
      <w:bookmarkStart w:id="180" w:name="_ETM_Q1_291254"/>
      <w:bookmarkEnd w:id="179"/>
      <w:bookmarkEnd w:id="180"/>
    </w:p>
    <w:bookmarkStart w:id="181" w:name="_ETM_Q1_291580" w:displacedByCustomXml="next"/>
    <w:bookmarkEnd w:id="181" w:displacedByCustomXml="next"/>
    <w:bookmarkStart w:id="182" w:name="_ETM_Q1_291497" w:displacedByCustomXml="next"/>
    <w:bookmarkEnd w:id="18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79182747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83" w:name="_ETM_Q1_289606"/>
      <w:bookmarkEnd w:id="183"/>
      <w:r>
        <w:rPr>
          <w:rFonts w:hint="cs"/>
          <w:rtl/>
        </w:rPr>
        <w:t>לאה, אז מה החשש?</w:t>
      </w:r>
    </w:p>
    <w:p w:rsidR="000E6C3E" w:rsidRDefault="000E6C3E" w:rsidP="000E6C3E">
      <w:pPr>
        <w:rPr>
          <w:rtl/>
        </w:rPr>
      </w:pPr>
      <w:bookmarkStart w:id="184" w:name="_ETM_Q1_293962"/>
      <w:bookmarkStart w:id="185" w:name="_ETM_Q1_294030"/>
      <w:bookmarkEnd w:id="184"/>
      <w:bookmarkEnd w:id="185"/>
    </w:p>
    <w:bookmarkStart w:id="186" w:name="_ETM_Q1_295184" w:displacedByCustomXml="next"/>
    <w:bookmarkEnd w:id="186" w:displacedByCustomXml="next"/>
    <w:bookmarkStart w:id="187" w:name="_ETM_Q1_294345" w:displacedByCustomXml="next"/>
    <w:bookmarkEnd w:id="187" w:displacedByCustomXml="next"/>
    <w:bookmarkStart w:id="188" w:name="_ETM_Q1_294283" w:displacedByCustomXml="next"/>
    <w:bookmarkEnd w:id="188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65350320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E6C3E">
            <w:rPr>
              <w:rStyle w:val="afd"/>
              <w:color w:val="000000"/>
              <w:rtl/>
            </w:rPr>
            <w:t>פדידה</w:t>
          </w:r>
          <w:proofErr w:type="spellEnd"/>
          <w:r w:rsidRPr="000E6C3E">
            <w:rPr>
              <w:rStyle w:val="afd"/>
              <w:color w:val="000000"/>
              <w:rtl/>
            </w:rPr>
            <w:t xml:space="preserve"> (המחנה הציוני)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89" w:name="_ETM_Q1_296219"/>
      <w:bookmarkStart w:id="190" w:name="_ETM_Q1_292267"/>
      <w:bookmarkEnd w:id="189"/>
      <w:bookmarkEnd w:id="190"/>
      <w:r>
        <w:rPr>
          <w:rFonts w:hint="cs"/>
          <w:rtl/>
        </w:rPr>
        <w:t xml:space="preserve">אנחנו עדים לבתי מלון שרוצים לפגוע בשטח פתוח, בשטחי </w:t>
      </w:r>
      <w:bookmarkStart w:id="191" w:name="_ETM_Q1_298790"/>
      <w:bookmarkEnd w:id="191"/>
      <w:r>
        <w:rPr>
          <w:rFonts w:hint="cs"/>
          <w:rtl/>
        </w:rPr>
        <w:t xml:space="preserve">יער, בשטחים ירוקים, ואני חושבת שצריך להסדיר את הנושא הזה </w:t>
      </w:r>
      <w:bookmarkStart w:id="192" w:name="_ETM_Q1_302782"/>
      <w:bookmarkEnd w:id="192"/>
      <w:r>
        <w:rPr>
          <w:rFonts w:hint="cs"/>
          <w:rtl/>
        </w:rPr>
        <w:t xml:space="preserve">באופן... צריך לקיים דיונים פתוחים, להסדיר את </w:t>
      </w:r>
      <w:bookmarkStart w:id="193" w:name="_ETM_Q1_308373"/>
      <w:bookmarkEnd w:id="193"/>
      <w:r>
        <w:rPr>
          <w:rFonts w:hint="cs"/>
          <w:rtl/>
        </w:rPr>
        <w:t>זה, לראות שכל הגופים נכנסו פנימה - - -</w:t>
      </w:r>
    </w:p>
    <w:p w:rsidR="000E6C3E" w:rsidRDefault="000E6C3E" w:rsidP="000E6C3E">
      <w:pPr>
        <w:rPr>
          <w:rtl/>
        </w:rPr>
      </w:pPr>
      <w:bookmarkStart w:id="194" w:name="_ETM_Q1_308877"/>
      <w:bookmarkStart w:id="195" w:name="_ETM_Q1_309048"/>
      <w:bookmarkEnd w:id="194"/>
      <w:bookmarkEnd w:id="195"/>
    </w:p>
    <w:bookmarkStart w:id="196" w:name="_ETM_Q1_309387" w:displacedByCustomXml="next"/>
    <w:bookmarkEnd w:id="196" w:displacedByCustomXml="next"/>
    <w:bookmarkStart w:id="197" w:name="_ETM_Q1_309320" w:displacedByCustomXml="next"/>
    <w:bookmarkEnd w:id="19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32574558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198" w:name="_ETM_Q1_310675"/>
      <w:bookmarkEnd w:id="198"/>
      <w:r>
        <w:rPr>
          <w:rFonts w:hint="cs"/>
          <w:rtl/>
        </w:rPr>
        <w:t xml:space="preserve">אבל זה </w:t>
      </w:r>
      <w:bookmarkStart w:id="199" w:name="_ETM_Q1_312455"/>
      <w:bookmarkEnd w:id="199"/>
      <w:r>
        <w:rPr>
          <w:rFonts w:hint="cs"/>
          <w:rtl/>
        </w:rPr>
        <w:t xml:space="preserve">מה שעשו בחקיקה הקודמת. </w:t>
      </w:r>
    </w:p>
    <w:p w:rsidR="000E6C3E" w:rsidRDefault="000E6C3E" w:rsidP="000E6C3E">
      <w:pPr>
        <w:rPr>
          <w:rtl/>
        </w:rPr>
      </w:pPr>
      <w:bookmarkStart w:id="200" w:name="_ETM_Q1_313942"/>
      <w:bookmarkStart w:id="201" w:name="_ETM_Q1_314036"/>
      <w:bookmarkEnd w:id="200"/>
      <w:bookmarkEnd w:id="201"/>
    </w:p>
    <w:bookmarkStart w:id="202" w:name="_ETM_Q1_310111" w:displacedByCustomXml="next"/>
    <w:bookmarkEnd w:id="202" w:displacedByCustomXml="next"/>
    <w:bookmarkStart w:id="203" w:name="_ETM_Q1_314359" w:displacedByCustomXml="next"/>
    <w:bookmarkEnd w:id="203" w:displacedByCustomXml="next"/>
    <w:bookmarkStart w:id="204" w:name="_ETM_Q1_314289" w:displacedByCustomXml="next"/>
    <w:bookmarkEnd w:id="204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371810663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E6C3E">
            <w:rPr>
              <w:rStyle w:val="afd"/>
              <w:color w:val="000000"/>
              <w:rtl/>
            </w:rPr>
            <w:t>פדידה</w:t>
          </w:r>
          <w:proofErr w:type="spellEnd"/>
          <w:r w:rsidRPr="000E6C3E">
            <w:rPr>
              <w:rStyle w:val="afd"/>
              <w:color w:val="000000"/>
              <w:rtl/>
            </w:rPr>
            <w:t xml:space="preserve"> (המחנה הציוני)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205" w:name="_ETM_Q1_311039"/>
      <w:bookmarkEnd w:id="205"/>
      <w:r>
        <w:rPr>
          <w:rFonts w:hint="cs"/>
          <w:rtl/>
        </w:rPr>
        <w:t xml:space="preserve">אנחנו גם אז התנגדנו. הדבר הזה </w:t>
      </w:r>
      <w:bookmarkStart w:id="206" w:name="_ETM_Q1_316494"/>
      <w:bookmarkEnd w:id="206"/>
      <w:r>
        <w:rPr>
          <w:rFonts w:hint="cs"/>
          <w:rtl/>
        </w:rPr>
        <w:t>צריך להסתיים - - -</w:t>
      </w:r>
    </w:p>
    <w:p w:rsidR="000E6C3E" w:rsidRDefault="000E6C3E" w:rsidP="000E6C3E">
      <w:pPr>
        <w:rPr>
          <w:rtl/>
        </w:rPr>
      </w:pPr>
      <w:bookmarkStart w:id="207" w:name="_ETM_Q1_316536"/>
      <w:bookmarkStart w:id="208" w:name="_ETM_Q1_316638"/>
      <w:bookmarkEnd w:id="207"/>
      <w:bookmarkEnd w:id="208"/>
    </w:p>
    <w:bookmarkStart w:id="209" w:name="_ETM_Q1_316952" w:displacedByCustomXml="next"/>
    <w:bookmarkEnd w:id="209" w:displacedByCustomXml="next"/>
    <w:bookmarkStart w:id="210" w:name="_ETM_Q1_316890" w:displacedByCustomXml="next"/>
    <w:bookmarkEnd w:id="2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05857203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f6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>היו"ר יואב קיש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bookmarkStart w:id="211" w:name="_ETM_Q1_315628"/>
      <w:bookmarkEnd w:id="211"/>
      <w:r>
        <w:rPr>
          <w:rFonts w:hint="cs"/>
          <w:rtl/>
        </w:rPr>
        <w:t xml:space="preserve">טוב, לא בהכרח מקבלים את דעתכם. </w:t>
      </w:r>
      <w:bookmarkStart w:id="212" w:name="_ETM_Q1_319023"/>
      <w:bookmarkEnd w:id="212"/>
    </w:p>
    <w:p w:rsidR="000E6C3E" w:rsidRDefault="000E6C3E" w:rsidP="000E6C3E">
      <w:pPr>
        <w:rPr>
          <w:rtl/>
        </w:rPr>
      </w:pPr>
      <w:bookmarkStart w:id="213" w:name="_ETM_Q1_319260"/>
      <w:bookmarkStart w:id="214" w:name="_ETM_Q1_319346"/>
      <w:bookmarkEnd w:id="213"/>
      <w:bookmarkEnd w:id="214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760019682"/>
        <w:placeholder>
          <w:docPart w:val="DefaultPlaceholder_-1854013440"/>
        </w:placeholder>
        <w15:color w:val="993366"/>
      </w:sdtPr>
      <w:sdtEndPr/>
      <w:sdtContent>
        <w:p w:rsidR="000E6C3E" w:rsidRDefault="000E6C3E" w:rsidP="000E6C3E">
          <w:pPr>
            <w:pStyle w:val="a4"/>
            <w:keepNext/>
            <w:rPr>
              <w:rtl/>
            </w:rPr>
          </w:pPr>
          <w:r w:rsidRPr="000E6C3E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E6C3E">
            <w:rPr>
              <w:rStyle w:val="afd"/>
              <w:color w:val="000000"/>
              <w:rtl/>
            </w:rPr>
            <w:t>פדידה</w:t>
          </w:r>
          <w:proofErr w:type="spellEnd"/>
          <w:r w:rsidRPr="000E6C3E">
            <w:rPr>
              <w:rStyle w:val="afd"/>
              <w:color w:val="000000"/>
              <w:rtl/>
            </w:rPr>
            <w:t xml:space="preserve"> (המחנה הציוני)</w:t>
          </w:r>
          <w:r w:rsidRPr="000E6C3E">
            <w:rPr>
              <w:color w:val="000000"/>
              <w:rtl/>
            </w:rPr>
            <w:t>:</w:t>
          </w:r>
        </w:p>
      </w:sdtContent>
    </w:sdt>
    <w:p w:rsidR="000E6C3E" w:rsidRDefault="000E6C3E" w:rsidP="000E6C3E">
      <w:pPr>
        <w:pStyle w:val="KeepWithNext"/>
        <w:rPr>
          <w:rtl/>
        </w:rPr>
      </w:pPr>
    </w:p>
    <w:p w:rsidR="000E6C3E" w:rsidRDefault="000E6C3E" w:rsidP="000E6C3E">
      <w:pPr>
        <w:rPr>
          <w:rtl/>
        </w:rPr>
      </w:pPr>
      <w:r>
        <w:rPr>
          <w:rFonts w:hint="cs"/>
          <w:rtl/>
        </w:rPr>
        <w:t xml:space="preserve">שאלת את דעתי, אני לא יכולה להגיד דעה של מישהו אחר. </w:t>
      </w:r>
    </w:p>
    <w:p w:rsidR="00C0657E" w:rsidRDefault="00C0657E" w:rsidP="000E6C3E">
      <w:pPr>
        <w:rPr>
          <w:rtl/>
        </w:rPr>
      </w:pPr>
      <w:bookmarkStart w:id="215" w:name="_ETM_Q1_327419"/>
      <w:bookmarkStart w:id="216" w:name="_ETM_Q1_327526"/>
      <w:bookmarkEnd w:id="215"/>
      <w:bookmarkEnd w:id="216"/>
    </w:p>
    <w:bookmarkStart w:id="217" w:name="_ETM_Q1_327836" w:displacedByCustomXml="next"/>
    <w:bookmarkEnd w:id="217" w:displacedByCustomXml="next"/>
    <w:bookmarkStart w:id="218" w:name="_ETM_Q1_327786" w:displacedByCustomXml="next"/>
    <w:bookmarkEnd w:id="21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42909996"/>
        <w:placeholder>
          <w:docPart w:val="DefaultPlaceholder_-1854013440"/>
        </w:placeholder>
        <w15:color w:val="993366"/>
      </w:sdtPr>
      <w:sdtEndPr/>
      <w:sdtContent>
        <w:p w:rsidR="00C0657E" w:rsidRDefault="00C0657E" w:rsidP="00C0657E">
          <w:pPr>
            <w:pStyle w:val="af6"/>
            <w:keepNext/>
            <w:rPr>
              <w:rtl/>
            </w:rPr>
          </w:pPr>
          <w:r w:rsidRPr="00C0657E">
            <w:rPr>
              <w:rStyle w:val="afd"/>
              <w:color w:val="000000"/>
              <w:rtl/>
            </w:rPr>
            <w:t>היו"ר יואב קיש</w:t>
          </w:r>
          <w:r w:rsidRPr="00C0657E">
            <w:rPr>
              <w:color w:val="000000"/>
              <w:rtl/>
            </w:rPr>
            <w:t>:</w:t>
          </w:r>
        </w:p>
      </w:sdtContent>
    </w:sdt>
    <w:p w:rsidR="00C0657E" w:rsidRDefault="00C0657E" w:rsidP="00C0657E">
      <w:pPr>
        <w:pStyle w:val="KeepWithNext"/>
        <w:rPr>
          <w:rtl/>
        </w:rPr>
      </w:pPr>
    </w:p>
    <w:p w:rsidR="00C0657E" w:rsidRDefault="00C0657E" w:rsidP="00C0657E">
      <w:pPr>
        <w:rPr>
          <w:rtl/>
        </w:rPr>
      </w:pPr>
      <w:bookmarkStart w:id="219" w:name="_ETM_Q1_329052"/>
      <w:bookmarkEnd w:id="219"/>
      <w:r>
        <w:rPr>
          <w:rFonts w:hint="cs"/>
          <w:rtl/>
        </w:rPr>
        <w:t xml:space="preserve">גברתי, בבקשה. </w:t>
      </w:r>
    </w:p>
    <w:p w:rsidR="00C0657E" w:rsidRDefault="00C0657E" w:rsidP="00C0657E">
      <w:pPr>
        <w:rPr>
          <w:rtl/>
        </w:rPr>
      </w:pPr>
      <w:bookmarkStart w:id="220" w:name="_ETM_Q1_327925"/>
      <w:bookmarkStart w:id="221" w:name="_ETM_Q1_328001"/>
      <w:bookmarkEnd w:id="220"/>
      <w:bookmarkEnd w:id="221"/>
    </w:p>
    <w:bookmarkStart w:id="222" w:name="_ETM_Q1_330012" w:displacedByCustomXml="next"/>
    <w:bookmarkEnd w:id="222" w:displacedByCustomXml="next"/>
    <w:bookmarkStart w:id="223" w:name="_ETM_Q1_328313" w:displacedByCustomXml="next"/>
    <w:bookmarkEnd w:id="223" w:displacedByCustomXml="next"/>
    <w:bookmarkStart w:id="224" w:name="_ETM_Q1_328246" w:displacedByCustomXml="next"/>
    <w:bookmarkEnd w:id="224" w:displacedByCustomXml="next"/>
    <w:sdt>
      <w:sdtPr>
        <w:rPr>
          <w:rFonts w:hint="cs"/>
          <w:rtl/>
        </w:rPr>
        <w:alias w:val="אורח"/>
        <w:tag w:val="&lt;ID&gt;624701&lt;/ID&gt;&lt;Name&gt;ליטל ידין&lt;/Name&gt;&lt;Data&gt;ליטל ידין&lt;/Data&gt;&lt;Shortcut&gt;לייד&lt;/Shortcut&gt;&lt;Title&gt;ראש צוות תכנון במנהל התכנון, משרד האוצר&lt;/Title&gt;"/>
        <w:id w:val="-834537568"/>
        <w:placeholder>
          <w:docPart w:val="DefaultPlaceholder_-1854013440"/>
        </w:placeholder>
        <w15:color w:val="993366"/>
      </w:sdtPr>
      <w:sdtEndPr/>
      <w:sdtContent>
        <w:p w:rsidR="00C0657E" w:rsidRDefault="00C0657E" w:rsidP="00C0657E">
          <w:pPr>
            <w:pStyle w:val="af9"/>
            <w:keepNext/>
            <w:rPr>
              <w:rtl/>
            </w:rPr>
          </w:pPr>
          <w:r w:rsidRPr="00C0657E">
            <w:rPr>
              <w:rStyle w:val="afd"/>
              <w:color w:val="000000"/>
              <w:rtl/>
            </w:rPr>
            <w:t>ליטל ידין</w:t>
          </w:r>
          <w:r w:rsidRPr="00C0657E">
            <w:rPr>
              <w:color w:val="000000"/>
              <w:rtl/>
            </w:rPr>
            <w:t>:</w:t>
          </w:r>
        </w:p>
      </w:sdtContent>
    </w:sdt>
    <w:p w:rsidR="00C0657E" w:rsidRDefault="00C0657E" w:rsidP="00C0657E">
      <w:pPr>
        <w:pStyle w:val="KeepWithNext"/>
        <w:rPr>
          <w:rtl/>
        </w:rPr>
      </w:pPr>
    </w:p>
    <w:p w:rsidR="00C0657E" w:rsidRDefault="00C0657E" w:rsidP="00C0657E">
      <w:pPr>
        <w:rPr>
          <w:rtl/>
        </w:rPr>
      </w:pPr>
      <w:bookmarkStart w:id="225" w:name="_ETM_Q1_331318"/>
      <w:bookmarkEnd w:id="225"/>
      <w:r>
        <w:rPr>
          <w:rFonts w:hint="cs"/>
          <w:rtl/>
        </w:rPr>
        <w:t xml:space="preserve">אני ליטל ידין, נציגת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רציתי </w:t>
      </w:r>
      <w:bookmarkStart w:id="226" w:name="_ETM_Q1_332489"/>
      <w:bookmarkEnd w:id="226"/>
      <w:r>
        <w:rPr>
          <w:rFonts w:hint="cs"/>
          <w:rtl/>
        </w:rPr>
        <w:t xml:space="preserve">להגיד שמבחינת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אנחנו לא רואים איזה יתרון גדול </w:t>
      </w:r>
      <w:bookmarkStart w:id="227" w:name="_ETM_Q1_337294"/>
      <w:bookmarkEnd w:id="227"/>
      <w:r>
        <w:rPr>
          <w:rFonts w:hint="cs"/>
          <w:rtl/>
        </w:rPr>
        <w:t xml:space="preserve">מבחינת ההתייעלות של הוועדות בנושא הזה. גם בוועדות המחוזיות </w:t>
      </w:r>
      <w:bookmarkStart w:id="228" w:name="_ETM_Q1_341780"/>
      <w:bookmarkEnd w:id="228"/>
      <w:r>
        <w:rPr>
          <w:rFonts w:hint="cs"/>
          <w:rtl/>
        </w:rPr>
        <w:t>ההיקף - - -</w:t>
      </w:r>
    </w:p>
    <w:p w:rsidR="00C0657E" w:rsidRDefault="00C0657E" w:rsidP="00C0657E">
      <w:pPr>
        <w:rPr>
          <w:rtl/>
        </w:rPr>
      </w:pPr>
      <w:bookmarkStart w:id="229" w:name="_ETM_Q1_344779"/>
      <w:bookmarkStart w:id="230" w:name="_ETM_Q1_344953"/>
      <w:bookmarkEnd w:id="229"/>
      <w:bookmarkEnd w:id="230"/>
    </w:p>
    <w:bookmarkStart w:id="231" w:name="_ETM_Q1_345257" w:displacedByCustomXml="next"/>
    <w:bookmarkEnd w:id="231" w:displacedByCustomXml="next"/>
    <w:bookmarkStart w:id="232" w:name="_ETM_Q1_345198" w:displacedByCustomXml="next"/>
    <w:bookmarkEnd w:id="23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19962394"/>
        <w:placeholder>
          <w:docPart w:val="DefaultPlaceholder_-1854013440"/>
        </w:placeholder>
        <w15:color w:val="993366"/>
      </w:sdtPr>
      <w:sdtEndPr/>
      <w:sdtContent>
        <w:p w:rsidR="00C0657E" w:rsidRDefault="00C0657E" w:rsidP="00C0657E">
          <w:pPr>
            <w:pStyle w:val="af6"/>
            <w:keepNext/>
            <w:rPr>
              <w:rtl/>
            </w:rPr>
          </w:pPr>
          <w:r w:rsidRPr="00C0657E">
            <w:rPr>
              <w:rStyle w:val="afd"/>
              <w:color w:val="000000"/>
              <w:rtl/>
            </w:rPr>
            <w:t>היו"ר יואב קיש</w:t>
          </w:r>
          <w:r w:rsidRPr="00C0657E">
            <w:rPr>
              <w:color w:val="000000"/>
              <w:rtl/>
            </w:rPr>
            <w:t>:</w:t>
          </w:r>
        </w:p>
      </w:sdtContent>
    </w:sdt>
    <w:p w:rsidR="00C0657E" w:rsidRDefault="00C0657E" w:rsidP="00C0657E">
      <w:pPr>
        <w:pStyle w:val="KeepWithNext"/>
        <w:rPr>
          <w:rtl/>
        </w:rPr>
      </w:pPr>
    </w:p>
    <w:p w:rsidR="00C0657E" w:rsidRDefault="00C0657E" w:rsidP="00C0657E">
      <w:pPr>
        <w:rPr>
          <w:rtl/>
        </w:rPr>
      </w:pPr>
      <w:bookmarkStart w:id="233" w:name="_ETM_Q1_346628"/>
      <w:bookmarkEnd w:id="233"/>
      <w:r>
        <w:rPr>
          <w:rFonts w:hint="cs"/>
          <w:rtl/>
        </w:rPr>
        <w:t>לא הבנתי, אנחנו לא עוסקים בהתייע</w:t>
      </w:r>
      <w:bookmarkStart w:id="234" w:name="_ETM_Q1_349985"/>
      <w:bookmarkEnd w:id="234"/>
      <w:r>
        <w:rPr>
          <w:rFonts w:hint="cs"/>
          <w:rtl/>
        </w:rPr>
        <w:t xml:space="preserve">לות הוועדות כרגע. </w:t>
      </w:r>
    </w:p>
    <w:p w:rsidR="00C0657E" w:rsidRDefault="00C0657E" w:rsidP="00C0657E">
      <w:pPr>
        <w:rPr>
          <w:rtl/>
        </w:rPr>
      </w:pPr>
      <w:bookmarkStart w:id="235" w:name="_ETM_Q1_350155"/>
      <w:bookmarkStart w:id="236" w:name="_ETM_Q1_350246"/>
      <w:bookmarkEnd w:id="235"/>
      <w:bookmarkEnd w:id="236"/>
    </w:p>
    <w:bookmarkStart w:id="237" w:name="_ETM_Q1_348131" w:displacedByCustomXml="next"/>
    <w:bookmarkEnd w:id="237" w:displacedByCustomXml="next"/>
    <w:bookmarkStart w:id="238" w:name="_ETM_Q1_350560" w:displacedByCustomXml="next"/>
    <w:bookmarkEnd w:id="238" w:displacedByCustomXml="next"/>
    <w:bookmarkStart w:id="239" w:name="_ETM_Q1_350494" w:displacedByCustomXml="next"/>
    <w:bookmarkEnd w:id="239" w:displacedByCustomXml="next"/>
    <w:sdt>
      <w:sdtPr>
        <w:rPr>
          <w:rFonts w:hint="cs"/>
          <w:rtl/>
        </w:rPr>
        <w:alias w:val="אורח"/>
        <w:tag w:val="&lt;ID&gt;624701&lt;/ID&gt;&lt;Name&gt;ליטל ידין&lt;/Name&gt;&lt;Data&gt;ליטל ידין&lt;/Data&gt;&lt;Shortcut&gt;לייד&lt;/Shortcut&gt;&lt;Title&gt;ראש צוות תכנון במנהל התכנון, משרד האוצר&lt;/Title&gt;"/>
        <w:id w:val="464012038"/>
        <w:placeholder>
          <w:docPart w:val="DefaultPlaceholder_-1854013440"/>
        </w:placeholder>
        <w15:color w:val="993366"/>
      </w:sdtPr>
      <w:sdtEndPr/>
      <w:sdtContent>
        <w:p w:rsidR="00C0657E" w:rsidRDefault="00C0657E" w:rsidP="00C0657E">
          <w:pPr>
            <w:pStyle w:val="af9"/>
            <w:keepNext/>
            <w:rPr>
              <w:rtl/>
            </w:rPr>
          </w:pPr>
          <w:r w:rsidRPr="00C0657E">
            <w:rPr>
              <w:rStyle w:val="afd"/>
              <w:color w:val="000000"/>
              <w:rtl/>
            </w:rPr>
            <w:t>ליטל ידין</w:t>
          </w:r>
          <w:r w:rsidRPr="00C0657E">
            <w:rPr>
              <w:color w:val="000000"/>
              <w:rtl/>
            </w:rPr>
            <w:t>:</w:t>
          </w:r>
        </w:p>
      </w:sdtContent>
    </w:sdt>
    <w:p w:rsidR="00C0657E" w:rsidRDefault="00C0657E" w:rsidP="00C0657E">
      <w:pPr>
        <w:pStyle w:val="KeepWithNext"/>
        <w:rPr>
          <w:rtl/>
        </w:rPr>
      </w:pPr>
    </w:p>
    <w:p w:rsidR="00C0657E" w:rsidRDefault="00C0657E" w:rsidP="00770721">
      <w:pPr>
        <w:rPr>
          <w:rtl/>
        </w:rPr>
      </w:pPr>
      <w:bookmarkStart w:id="240" w:name="_ETM_Q1_349507"/>
      <w:bookmarkEnd w:id="240"/>
      <w:r>
        <w:rPr>
          <w:rFonts w:hint="cs"/>
          <w:rtl/>
        </w:rPr>
        <w:t xml:space="preserve">התכוונתי שההעברה של החוק שמאפשר לוועדות המחוזיות </w:t>
      </w:r>
      <w:bookmarkStart w:id="241" w:name="_ETM_Q1_352180"/>
      <w:bookmarkEnd w:id="241"/>
      <w:proofErr w:type="spellStart"/>
      <w:r>
        <w:rPr>
          <w:rFonts w:hint="cs"/>
          <w:rtl/>
        </w:rPr>
        <w:t>ולוות"ל</w:t>
      </w:r>
      <w:proofErr w:type="spellEnd"/>
      <w:r>
        <w:rPr>
          <w:rFonts w:hint="cs"/>
          <w:rtl/>
        </w:rPr>
        <w:t xml:space="preserve"> לדון, לא בהכרח מייעל את תהליכי ה</w:t>
      </w:r>
      <w:bookmarkStart w:id="242" w:name="_ETM_Q1_355373"/>
      <w:bookmarkEnd w:id="242"/>
      <w:r w:rsidR="00770721">
        <w:rPr>
          <w:rFonts w:hint="cs"/>
          <w:rtl/>
        </w:rPr>
        <w:t>אישור</w:t>
      </w:r>
      <w:r>
        <w:rPr>
          <w:rFonts w:hint="cs"/>
          <w:rtl/>
        </w:rPr>
        <w:t xml:space="preserve"> - - -</w:t>
      </w:r>
    </w:p>
    <w:p w:rsidR="00C0657E" w:rsidRDefault="00C0657E" w:rsidP="00C0657E">
      <w:pPr>
        <w:rPr>
          <w:rtl/>
        </w:rPr>
      </w:pPr>
      <w:bookmarkStart w:id="243" w:name="_ETM_Q1_353726"/>
      <w:bookmarkStart w:id="244" w:name="_ETM_Q1_353865"/>
      <w:bookmarkEnd w:id="243"/>
      <w:bookmarkEnd w:id="244"/>
    </w:p>
    <w:bookmarkStart w:id="245" w:name="_ETM_Q1_354905" w:displacedByCustomXml="next"/>
    <w:bookmarkEnd w:id="245" w:displacedByCustomXml="next"/>
    <w:bookmarkStart w:id="246" w:name="_ETM_Q1_354170" w:displacedByCustomXml="next"/>
    <w:bookmarkEnd w:id="246" w:displacedByCustomXml="next"/>
    <w:bookmarkStart w:id="247" w:name="_ETM_Q1_354119" w:displacedByCustomXml="next"/>
    <w:bookmarkEnd w:id="247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1435400856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9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שרון מאיר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48" w:name="_ETM_Q1_356152"/>
      <w:bookmarkEnd w:id="248"/>
      <w:r>
        <w:rPr>
          <w:rFonts w:hint="cs"/>
          <w:rtl/>
        </w:rPr>
        <w:t xml:space="preserve">אנחנו לא מדברים על </w:t>
      </w:r>
      <w:proofErr w:type="spellStart"/>
      <w:r>
        <w:rPr>
          <w:rFonts w:hint="cs"/>
          <w:rtl/>
        </w:rPr>
        <w:t>הוות"ל</w:t>
      </w:r>
      <w:bookmarkStart w:id="249" w:name="_ETM_Q1_355122"/>
      <w:bookmarkEnd w:id="249"/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לא עומד על הפרק. </w:t>
      </w:r>
    </w:p>
    <w:p w:rsidR="00770721" w:rsidRDefault="00770721" w:rsidP="00770721">
      <w:pPr>
        <w:rPr>
          <w:rtl/>
        </w:rPr>
      </w:pPr>
      <w:bookmarkStart w:id="250" w:name="_ETM_Q1_357927"/>
      <w:bookmarkStart w:id="251" w:name="_ETM_Q1_358053"/>
      <w:bookmarkEnd w:id="250"/>
      <w:bookmarkEnd w:id="251"/>
    </w:p>
    <w:bookmarkStart w:id="252" w:name="_ETM_Q1_358382" w:displacedByCustomXml="next"/>
    <w:bookmarkEnd w:id="252" w:displacedByCustomXml="next"/>
    <w:bookmarkStart w:id="253" w:name="_ETM_Q1_358322" w:displacedByCustomXml="next"/>
    <w:bookmarkEnd w:id="25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16250276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r>
        <w:rPr>
          <w:rFonts w:hint="cs"/>
          <w:rtl/>
        </w:rPr>
        <w:t>ר</w:t>
      </w:r>
      <w:bookmarkStart w:id="254" w:name="_ETM_Q1_360092"/>
      <w:bookmarkEnd w:id="254"/>
      <w:r>
        <w:rPr>
          <w:rFonts w:hint="cs"/>
          <w:rtl/>
        </w:rPr>
        <w:t xml:space="preserve">גע, אני לא </w:t>
      </w:r>
      <w:bookmarkStart w:id="255" w:name="_ETM_Q1_361118"/>
      <w:bookmarkEnd w:id="255"/>
      <w:r>
        <w:rPr>
          <w:rFonts w:hint="cs"/>
          <w:rtl/>
        </w:rPr>
        <w:t>מבין, את נגד החוק?</w:t>
      </w:r>
    </w:p>
    <w:p w:rsidR="00770721" w:rsidRDefault="00770721" w:rsidP="00770721">
      <w:pPr>
        <w:rPr>
          <w:rtl/>
        </w:rPr>
      </w:pPr>
      <w:bookmarkStart w:id="256" w:name="_ETM_Q1_359532"/>
      <w:bookmarkStart w:id="257" w:name="_ETM_Q1_359642"/>
      <w:bookmarkEnd w:id="256"/>
      <w:bookmarkEnd w:id="257"/>
    </w:p>
    <w:bookmarkStart w:id="258" w:name="_ETM_Q1_361858" w:displacedByCustomXml="next"/>
    <w:bookmarkEnd w:id="258" w:displacedByCustomXml="next"/>
    <w:bookmarkStart w:id="259" w:name="_ETM_Q1_359989" w:displacedByCustomXml="next"/>
    <w:bookmarkEnd w:id="259" w:displacedByCustomXml="next"/>
    <w:bookmarkStart w:id="260" w:name="_ETM_Q1_359895" w:displacedByCustomXml="next"/>
    <w:bookmarkEnd w:id="260" w:displacedByCustomXml="next"/>
    <w:sdt>
      <w:sdtPr>
        <w:rPr>
          <w:rFonts w:hint="cs"/>
          <w:rtl/>
        </w:rPr>
        <w:alias w:val="אורח"/>
        <w:tag w:val="&lt;ID&gt;624701&lt;/ID&gt;&lt;Name&gt;ליטל ידין&lt;/Name&gt;&lt;Data&gt;ליטל ידין&lt;/Data&gt;&lt;Shortcut&gt;לייד&lt;/Shortcut&gt;&lt;Title&gt;ראש צוות תכנון במנהל התכנון, משרד האוצר&lt;/Title&gt;"/>
        <w:id w:val="1048808317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9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ליטל ידין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61" w:name="_ETM_Q1_362830"/>
      <w:bookmarkEnd w:id="261"/>
      <w:r>
        <w:rPr>
          <w:rFonts w:hint="cs"/>
          <w:rtl/>
        </w:rPr>
        <w:t>אני לא נגד - - -</w:t>
      </w:r>
    </w:p>
    <w:p w:rsidR="00770721" w:rsidRDefault="00770721" w:rsidP="00770721">
      <w:pPr>
        <w:rPr>
          <w:rtl/>
        </w:rPr>
      </w:pPr>
      <w:bookmarkStart w:id="262" w:name="_ETM_Q1_360372"/>
      <w:bookmarkStart w:id="263" w:name="_ETM_Q1_360450"/>
      <w:bookmarkEnd w:id="262"/>
      <w:bookmarkEnd w:id="263"/>
    </w:p>
    <w:bookmarkStart w:id="264" w:name="_ETM_Q1_360750" w:displacedByCustomXml="next"/>
    <w:bookmarkEnd w:id="264" w:displacedByCustomXml="next"/>
    <w:bookmarkStart w:id="265" w:name="_ETM_Q1_360694" w:displacedByCustomXml="next"/>
    <w:bookmarkEnd w:id="26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5656496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66" w:name="_ETM_Q1_362170"/>
      <w:bookmarkEnd w:id="266"/>
      <w:r>
        <w:rPr>
          <w:rFonts w:hint="cs"/>
          <w:rtl/>
        </w:rPr>
        <w:t xml:space="preserve">אני מנסה </w:t>
      </w:r>
      <w:bookmarkStart w:id="267" w:name="_ETM_Q1_363372"/>
      <w:bookmarkEnd w:id="267"/>
      <w:r>
        <w:rPr>
          <w:rFonts w:hint="cs"/>
          <w:rtl/>
        </w:rPr>
        <w:t xml:space="preserve">להבין מה את מנסה להגיד. </w:t>
      </w:r>
    </w:p>
    <w:p w:rsidR="00770721" w:rsidRDefault="00770721" w:rsidP="00770721">
      <w:pPr>
        <w:rPr>
          <w:rtl/>
        </w:rPr>
      </w:pPr>
      <w:bookmarkStart w:id="268" w:name="_ETM_Q1_363030"/>
      <w:bookmarkStart w:id="269" w:name="_ETM_Q1_363124"/>
      <w:bookmarkEnd w:id="268"/>
      <w:bookmarkEnd w:id="269"/>
    </w:p>
    <w:bookmarkStart w:id="270" w:name="_ETM_Q1_364422" w:displacedByCustomXml="next"/>
    <w:bookmarkEnd w:id="270" w:displacedByCustomXml="next"/>
    <w:bookmarkStart w:id="271" w:name="_ETM_Q1_363369" w:displacedByCustomXml="next"/>
    <w:bookmarkEnd w:id="271" w:displacedByCustomXml="next"/>
    <w:sdt>
      <w:sdtPr>
        <w:rPr>
          <w:rFonts w:hint="cs"/>
          <w:rtl/>
        </w:rPr>
        <w:alias w:val="אורח"/>
        <w:tag w:val="&lt;ID&gt;624701&lt;/ID&gt;&lt;Name&gt;ליטל ידין&lt;/Name&gt;&lt;Data&gt;ליטל ידין&lt;/Data&gt;&lt;Shortcut&gt;לייד&lt;/Shortcut&gt;&lt;Title&gt;ראש צוות תכנון במנהל התכנון, משרד האוצר&lt;/Title&gt;"/>
        <w:id w:val="2015186528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9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ליטל ידין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72" w:name="_ETM_Q1_365580"/>
      <w:bookmarkEnd w:id="272"/>
      <w:r>
        <w:rPr>
          <w:rFonts w:hint="cs"/>
          <w:rtl/>
        </w:rPr>
        <w:t xml:space="preserve">אם תרשה לי לסיים אז </w:t>
      </w:r>
      <w:bookmarkStart w:id="273" w:name="_ETM_Q1_364916"/>
      <w:bookmarkEnd w:id="273"/>
      <w:r>
        <w:rPr>
          <w:rFonts w:hint="cs"/>
          <w:rtl/>
        </w:rPr>
        <w:t xml:space="preserve">אני אסביר. </w:t>
      </w:r>
    </w:p>
    <w:p w:rsidR="00770721" w:rsidRDefault="00770721" w:rsidP="00770721">
      <w:pPr>
        <w:rPr>
          <w:rtl/>
        </w:rPr>
      </w:pPr>
      <w:bookmarkStart w:id="274" w:name="_ETM_Q1_366808"/>
      <w:bookmarkStart w:id="275" w:name="_ETM_Q1_366899"/>
      <w:bookmarkEnd w:id="274"/>
      <w:bookmarkEnd w:id="275"/>
    </w:p>
    <w:bookmarkStart w:id="276" w:name="_ETM_Q1_367233" w:displacedByCustomXml="next"/>
    <w:bookmarkEnd w:id="276" w:displacedByCustomXml="next"/>
    <w:bookmarkStart w:id="277" w:name="_ETM_Q1_367147" w:displacedByCustomXml="next"/>
    <w:bookmarkEnd w:id="27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88462577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78" w:name="_ETM_Q1_368624"/>
      <w:bookmarkEnd w:id="278"/>
      <w:r>
        <w:rPr>
          <w:rFonts w:hint="cs"/>
          <w:rtl/>
        </w:rPr>
        <w:t xml:space="preserve">בבקשה. </w:t>
      </w:r>
    </w:p>
    <w:p w:rsidR="00770721" w:rsidRDefault="00770721" w:rsidP="00770721">
      <w:pPr>
        <w:rPr>
          <w:rtl/>
        </w:rPr>
      </w:pPr>
      <w:bookmarkStart w:id="279" w:name="_ETM_Q1_366787"/>
      <w:bookmarkStart w:id="280" w:name="_ETM_Q1_366853"/>
      <w:bookmarkEnd w:id="279"/>
      <w:bookmarkEnd w:id="280"/>
    </w:p>
    <w:bookmarkStart w:id="281" w:name="_ETM_Q1_368129" w:displacedByCustomXml="next"/>
    <w:bookmarkEnd w:id="281" w:displacedByCustomXml="next"/>
    <w:bookmarkStart w:id="282" w:name="_ETM_Q1_367175" w:displacedByCustomXml="next"/>
    <w:bookmarkEnd w:id="282" w:displacedByCustomXml="next"/>
    <w:bookmarkStart w:id="283" w:name="_ETM_Q1_367106" w:displacedByCustomXml="next"/>
    <w:bookmarkEnd w:id="283" w:displacedByCustomXml="next"/>
    <w:sdt>
      <w:sdtPr>
        <w:rPr>
          <w:rFonts w:hint="cs"/>
          <w:rtl/>
        </w:rPr>
        <w:alias w:val="אורח"/>
        <w:tag w:val="&lt;ID&gt;624701&lt;/ID&gt;&lt;Name&gt;ליטל ידין&lt;/Name&gt;&lt;Data&gt;ליטל ידין&lt;/Data&gt;&lt;Shortcut&gt;לייד&lt;/Shortcut&gt;&lt;Title&gt;ראש צוות תכנון במנהל התכנון, משרד האוצר&lt;/Title&gt;"/>
        <w:id w:val="80886941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9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ליטל ידין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84" w:name="_ETM_Q1_369337"/>
      <w:bookmarkEnd w:id="284"/>
      <w:r>
        <w:rPr>
          <w:rFonts w:hint="cs"/>
          <w:rtl/>
        </w:rPr>
        <w:t xml:space="preserve">אנחנו חושבים שזה לא בהכרח הביא לייעול </w:t>
      </w:r>
      <w:bookmarkStart w:id="285" w:name="_ETM_Q1_368716"/>
      <w:bookmarkEnd w:id="285"/>
      <w:r>
        <w:rPr>
          <w:rFonts w:hint="cs"/>
          <w:rtl/>
        </w:rPr>
        <w:t xml:space="preserve">תהליכי האישור של התכניות. יחד עם זה אנחנו </w:t>
      </w:r>
      <w:bookmarkStart w:id="286" w:name="_ETM_Q1_376201"/>
      <w:bookmarkEnd w:id="286"/>
      <w:r>
        <w:rPr>
          <w:rFonts w:hint="cs"/>
          <w:rtl/>
        </w:rPr>
        <w:t xml:space="preserve">לא מתנגדים להארכה של הוראת השעה לשנה או </w:t>
      </w:r>
      <w:bookmarkStart w:id="287" w:name="_ETM_Q1_377317"/>
      <w:bookmarkEnd w:id="287"/>
      <w:r>
        <w:rPr>
          <w:rFonts w:hint="cs"/>
          <w:rtl/>
        </w:rPr>
        <w:t xml:space="preserve">שנתיים. אנחנו חושבים שבסך הכול הוועדות המחוזיות הרגילות מתכנסות </w:t>
      </w:r>
      <w:bookmarkStart w:id="288" w:name="_ETM_Q1_380034"/>
      <w:bookmarkEnd w:id="288"/>
      <w:r>
        <w:rPr>
          <w:rFonts w:hint="cs"/>
          <w:rtl/>
        </w:rPr>
        <w:t xml:space="preserve">באופן תדיר, וזה שהקימו ועדות ייחודיות זה לא </w:t>
      </w:r>
      <w:bookmarkStart w:id="289" w:name="_ETM_Q1_390024"/>
      <w:bookmarkEnd w:id="289"/>
      <w:r>
        <w:rPr>
          <w:rFonts w:hint="cs"/>
          <w:rtl/>
        </w:rPr>
        <w:t xml:space="preserve">בהכרח ייעל את זה. גם מבחינת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, מדובר </w:t>
      </w:r>
      <w:bookmarkStart w:id="290" w:name="_ETM_Q1_390088"/>
      <w:bookmarkEnd w:id="290"/>
      <w:r>
        <w:rPr>
          <w:rFonts w:hint="cs"/>
          <w:rtl/>
        </w:rPr>
        <w:t xml:space="preserve">בפרויקטים עירוניים במהותם, שבהם </w:t>
      </w:r>
      <w:proofErr w:type="spellStart"/>
      <w:r>
        <w:rPr>
          <w:rFonts w:hint="cs"/>
          <w:rtl/>
        </w:rPr>
        <w:t>לוות"ל</w:t>
      </w:r>
      <w:proofErr w:type="spellEnd"/>
      <w:r>
        <w:rPr>
          <w:rFonts w:hint="cs"/>
          <w:rtl/>
        </w:rPr>
        <w:t xml:space="preserve"> אין בהכרח יתרון. </w:t>
      </w:r>
    </w:p>
    <w:p w:rsidR="00770721" w:rsidRDefault="00770721" w:rsidP="00770721">
      <w:pPr>
        <w:rPr>
          <w:rtl/>
        </w:rPr>
      </w:pPr>
    </w:p>
    <w:p w:rsidR="00770721" w:rsidRDefault="00770721" w:rsidP="00770721">
      <w:pPr>
        <w:rPr>
          <w:rtl/>
        </w:rPr>
      </w:pPr>
      <w:r>
        <w:rPr>
          <w:rFonts w:hint="cs"/>
          <w:rtl/>
        </w:rPr>
        <w:t xml:space="preserve">בהקשר של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אנחנו חושבים שראוי שההסמכה של </w:t>
      </w:r>
      <w:bookmarkStart w:id="291" w:name="_ETM_Q1_405180"/>
      <w:bookmarkEnd w:id="291"/>
      <w:r>
        <w:rPr>
          <w:rFonts w:hint="cs"/>
          <w:rtl/>
        </w:rPr>
        <w:t>היזמים תהיה כמו בהסמכה של יזמים פרטיים אחרים</w:t>
      </w:r>
      <w:bookmarkStart w:id="292" w:name="_ETM_Q1_407032"/>
      <w:bookmarkEnd w:id="2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ידי הממשלה ולא רק על </w:t>
      </w:r>
      <w:bookmarkStart w:id="293" w:name="_ETM_Q1_409104"/>
      <w:bookmarkEnd w:id="293"/>
      <w:r>
        <w:rPr>
          <w:rFonts w:hint="cs"/>
          <w:rtl/>
        </w:rPr>
        <w:t xml:space="preserve">ידי השר עצמו. אבל כאמור, אין לנו התנגדות להארכה בשנה </w:t>
      </w:r>
      <w:bookmarkStart w:id="294" w:name="_ETM_Q1_414400"/>
      <w:bookmarkEnd w:id="294"/>
      <w:r>
        <w:rPr>
          <w:rFonts w:hint="cs"/>
          <w:rtl/>
        </w:rPr>
        <w:t xml:space="preserve">או שנתיים. </w:t>
      </w:r>
    </w:p>
    <w:p w:rsidR="00770721" w:rsidRDefault="00770721" w:rsidP="00770721">
      <w:pPr>
        <w:rPr>
          <w:rtl/>
        </w:rPr>
      </w:pPr>
      <w:bookmarkStart w:id="295" w:name="_ETM_Q1_415197"/>
      <w:bookmarkStart w:id="296" w:name="_ETM_Q1_415354"/>
      <w:bookmarkEnd w:id="295"/>
      <w:bookmarkEnd w:id="296"/>
    </w:p>
    <w:bookmarkStart w:id="297" w:name="_ETM_Q1_415676" w:displacedByCustomXml="next"/>
    <w:bookmarkEnd w:id="297" w:displacedByCustomXml="next"/>
    <w:bookmarkStart w:id="298" w:name="_ETM_Q1_415619" w:displacedByCustomXml="next"/>
    <w:bookmarkEnd w:id="29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73170901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299" w:name="_ETM_Q1_417317"/>
      <w:bookmarkEnd w:id="299"/>
      <w:r>
        <w:rPr>
          <w:rFonts w:hint="cs"/>
          <w:rtl/>
        </w:rPr>
        <w:t>משרד האוצר, אתם רוצים להתייחס?</w:t>
      </w:r>
    </w:p>
    <w:p w:rsidR="00770721" w:rsidRDefault="00770721" w:rsidP="00770721">
      <w:pPr>
        <w:rPr>
          <w:rtl/>
        </w:rPr>
      </w:pPr>
    </w:p>
    <w:sdt>
      <w:sdtPr>
        <w:rPr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285889849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9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אורי דביר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r>
        <w:rPr>
          <w:rFonts w:hint="cs"/>
          <w:rtl/>
        </w:rPr>
        <w:t xml:space="preserve">לחוק אין </w:t>
      </w:r>
      <w:bookmarkStart w:id="300" w:name="_ETM_Q1_417626"/>
      <w:bookmarkEnd w:id="300"/>
      <w:r>
        <w:rPr>
          <w:rFonts w:hint="cs"/>
          <w:rtl/>
        </w:rPr>
        <w:t>עלות תקציבית, כך שאין לנו מה להוסיף. גם דיברנו</w:t>
      </w:r>
      <w:bookmarkStart w:id="301" w:name="_ETM_Q1_428288"/>
      <w:bookmarkEnd w:id="301"/>
      <w:r>
        <w:rPr>
          <w:rFonts w:hint="cs"/>
          <w:rtl/>
        </w:rPr>
        <w:t xml:space="preserve"> קודם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ואם היושב-ראש יחליט </w:t>
      </w:r>
      <w:bookmarkStart w:id="302" w:name="_ETM_Q1_429908"/>
      <w:bookmarkEnd w:id="302"/>
      <w:r>
        <w:rPr>
          <w:rFonts w:hint="cs"/>
          <w:rtl/>
        </w:rPr>
        <w:t xml:space="preserve">שהוא רוצה שנתיים במקום שנה, גם לזה אין לנו התנגדות. </w:t>
      </w:r>
      <w:bookmarkStart w:id="303" w:name="_ETM_Q1_431864"/>
      <w:bookmarkEnd w:id="303"/>
    </w:p>
    <w:p w:rsidR="00770721" w:rsidRDefault="00770721" w:rsidP="00770721">
      <w:pPr>
        <w:rPr>
          <w:rtl/>
        </w:rPr>
      </w:pPr>
      <w:bookmarkStart w:id="304" w:name="_ETM_Q1_432157"/>
      <w:bookmarkStart w:id="305" w:name="_ETM_Q1_432289"/>
      <w:bookmarkEnd w:id="304"/>
      <w:bookmarkEnd w:id="305"/>
    </w:p>
    <w:bookmarkStart w:id="306" w:name="_ETM_Q1_432607" w:displacedByCustomXml="next"/>
    <w:bookmarkEnd w:id="306" w:displacedByCustomXml="next"/>
    <w:bookmarkStart w:id="307" w:name="_ETM_Q1_432539" w:displacedByCustomXml="next"/>
    <w:bookmarkEnd w:id="30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9673305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308" w:name="_ETM_Q1_437230"/>
      <w:bookmarkEnd w:id="308"/>
      <w:r>
        <w:rPr>
          <w:rFonts w:hint="cs"/>
          <w:rtl/>
        </w:rPr>
        <w:t xml:space="preserve">אדוני, בבקשה. </w:t>
      </w:r>
    </w:p>
    <w:p w:rsidR="00770721" w:rsidRDefault="00770721" w:rsidP="00770721">
      <w:pPr>
        <w:rPr>
          <w:rtl/>
        </w:rPr>
      </w:pPr>
      <w:bookmarkStart w:id="309" w:name="_ETM_Q1_440028"/>
      <w:bookmarkStart w:id="310" w:name="_ETM_Q1_440102"/>
      <w:bookmarkEnd w:id="309"/>
      <w:bookmarkEnd w:id="310"/>
    </w:p>
    <w:bookmarkStart w:id="311" w:name="_ETM_Q1_440915" w:displacedByCustomXml="next"/>
    <w:bookmarkEnd w:id="311" w:displacedByCustomXml="next"/>
    <w:bookmarkStart w:id="312" w:name="_ETM_Q1_440857" w:displacedByCustomXml="next"/>
    <w:bookmarkEnd w:id="312" w:displacedByCustomXml="next"/>
    <w:bookmarkStart w:id="313" w:name="_ETM_Q1_441365" w:displacedByCustomXml="next"/>
    <w:bookmarkEnd w:id="313" w:displacedByCustomXml="next"/>
    <w:bookmarkStart w:id="314" w:name="_ETM_Q1_441278" w:displacedByCustomXml="next"/>
    <w:bookmarkEnd w:id="314" w:displacedByCustomXml="next"/>
    <w:bookmarkStart w:id="315" w:name="_ETM_Q1_440428" w:displacedByCustomXml="next"/>
    <w:bookmarkEnd w:id="315" w:displacedByCustomXml="next"/>
    <w:bookmarkStart w:id="316" w:name="_ETM_Q1_440356" w:displacedByCustomXml="next"/>
    <w:bookmarkEnd w:id="316" w:displacedByCustomXml="next"/>
    <w:sdt>
      <w:sdtPr>
        <w:rPr>
          <w:rtl/>
        </w:rPr>
        <w:alias w:val="דובר"/>
        <w:tag w:val="&lt;ID&gt;0&lt;/ID&gt;&lt;Name&gt;בני ארביב&lt;/Name&gt;&lt;Data&gt;בני ארביב&lt;/Data&gt;&lt;Shortcut&gt;בנאר&lt;/Shortcut&gt;&lt;MemberID&gt;&lt;/MemberID&gt;"/>
        <w:id w:val="2145002028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4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בני ארביב: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r>
        <w:rPr>
          <w:rFonts w:hint="cs"/>
          <w:rtl/>
        </w:rPr>
        <w:t xml:space="preserve">אני בני ארביב,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התכנון. אני רוצה להבהיר </w:t>
      </w:r>
      <w:bookmarkStart w:id="317" w:name="_ETM_Q1_435743"/>
      <w:bookmarkEnd w:id="317"/>
      <w:r>
        <w:rPr>
          <w:rFonts w:hint="cs"/>
          <w:rtl/>
        </w:rPr>
        <w:t xml:space="preserve">מה מסגרת הדיון. הצעת החוק המקורית עסקה בשלושה נושאים. </w:t>
      </w:r>
      <w:bookmarkStart w:id="318" w:name="_ETM_Q1_446004"/>
      <w:bookmarkEnd w:id="318"/>
      <w:r>
        <w:rPr>
          <w:rFonts w:hint="cs"/>
          <w:rtl/>
        </w:rPr>
        <w:t xml:space="preserve">אחד, סמכות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לאשר תכנית לתשתית תיירות. ההוראה </w:t>
      </w:r>
      <w:bookmarkStart w:id="319" w:name="_ETM_Q1_451931"/>
      <w:bookmarkEnd w:id="319"/>
      <w:r>
        <w:rPr>
          <w:rFonts w:hint="cs"/>
          <w:rtl/>
        </w:rPr>
        <w:t xml:space="preserve">הזו היא לא הוראת שעה במקור, היא הוראה קבועה, ולכן </w:t>
      </w:r>
      <w:bookmarkStart w:id="320" w:name="_ETM_Q1_457296"/>
      <w:bookmarkEnd w:id="320"/>
      <w:r>
        <w:rPr>
          <w:rFonts w:hint="cs"/>
          <w:rtl/>
        </w:rPr>
        <w:t xml:space="preserve">היא לא כל כך רלוונטית לדיון כעת. שני הנושאים </w:t>
      </w:r>
      <w:bookmarkStart w:id="321" w:name="_ETM_Q1_461058"/>
      <w:bookmarkEnd w:id="321"/>
      <w:r>
        <w:rPr>
          <w:rFonts w:hint="cs"/>
          <w:rtl/>
        </w:rPr>
        <w:t xml:space="preserve">האחרים הם כן הוראת שעה, והם: אחד, ועדה מחוזית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2" w:name="_ETM_Q1_464448"/>
      <w:bookmarkEnd w:id="322"/>
      <w:r>
        <w:rPr>
          <w:rFonts w:hint="cs"/>
          <w:rtl/>
        </w:rPr>
        <w:t xml:space="preserve">שבעצם החוק הקים ועדות משנה ייעודיות שידונו בתכניות לתיירות; והשני, סמכות ועדה מקומית עצמאית לאשר מלונאות. </w:t>
      </w:r>
    </w:p>
    <w:p w:rsidR="00770721" w:rsidRDefault="00770721" w:rsidP="00770721">
      <w:pPr>
        <w:rPr>
          <w:rtl/>
        </w:rPr>
      </w:pPr>
      <w:bookmarkStart w:id="323" w:name="_ETM_Q1_478638"/>
      <w:bookmarkEnd w:id="323"/>
    </w:p>
    <w:bookmarkStart w:id="324" w:name="_ETM_Q1_479280" w:displacedByCustomXml="next"/>
    <w:bookmarkEnd w:id="324" w:displacedByCustomXml="next"/>
    <w:bookmarkStart w:id="325" w:name="_ETM_Q1_479223" w:displacedByCustomXml="next"/>
    <w:bookmarkEnd w:id="325" w:displacedByCustomXml="next"/>
    <w:bookmarkStart w:id="326" w:name="_ETM_Q1_478974" w:displacedByCustomXml="next"/>
    <w:bookmarkEnd w:id="32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13905709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327" w:name="_ETM_Q1_480975"/>
      <w:bookmarkEnd w:id="327"/>
      <w:r>
        <w:rPr>
          <w:rFonts w:hint="cs"/>
          <w:rtl/>
        </w:rPr>
        <w:t xml:space="preserve">רגע, עוד פעם, </w:t>
      </w:r>
      <w:bookmarkStart w:id="328" w:name="_ETM_Q1_476495"/>
      <w:bookmarkEnd w:id="328"/>
      <w:r>
        <w:rPr>
          <w:rFonts w:hint="cs"/>
          <w:rtl/>
        </w:rPr>
        <w:t>מה היה הנושא ש - - -</w:t>
      </w:r>
    </w:p>
    <w:p w:rsidR="00770721" w:rsidRDefault="00770721" w:rsidP="00770721">
      <w:pPr>
        <w:rPr>
          <w:rtl/>
        </w:rPr>
      </w:pPr>
      <w:bookmarkStart w:id="329" w:name="_ETM_Q1_477415"/>
      <w:bookmarkStart w:id="330" w:name="_ETM_Q1_477514"/>
      <w:bookmarkEnd w:id="329"/>
      <w:bookmarkEnd w:id="330"/>
    </w:p>
    <w:bookmarkStart w:id="331" w:name="_ETM_Q1_477846" w:displacedByCustomXml="next"/>
    <w:bookmarkEnd w:id="331" w:displacedByCustomXml="next"/>
    <w:bookmarkStart w:id="332" w:name="_ETM_Q1_477770" w:displacedByCustomXml="next"/>
    <w:bookmarkEnd w:id="332" w:displacedByCustomXml="next"/>
    <w:sdt>
      <w:sdtPr>
        <w:rPr>
          <w:rtl/>
        </w:rPr>
        <w:alias w:val="דובר_המשך"/>
        <w:tag w:val="&lt;ID&gt;0&lt;/ID&gt;&lt;Name&gt;בני ארביב&lt;/Name&gt;&lt;Data&gt;בני ארביב&lt;/Data&gt;&lt;Shortcut&gt;בנאר&lt;/Shortcut&gt;"/>
        <w:id w:val="1904177636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-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בני ארביב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333" w:name="_ETM_Q1_479466"/>
      <w:bookmarkEnd w:id="333"/>
      <w:r>
        <w:rPr>
          <w:rFonts w:hint="cs"/>
          <w:rtl/>
        </w:rPr>
        <w:t xml:space="preserve">הנושא השלישי זה ועדות </w:t>
      </w:r>
      <w:bookmarkStart w:id="334" w:name="_ETM_Q1_482983"/>
      <w:bookmarkEnd w:id="334"/>
      <w:r>
        <w:rPr>
          <w:rFonts w:hint="cs"/>
          <w:rtl/>
        </w:rPr>
        <w:t xml:space="preserve">מקומיות. זאת אומרת,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מחוץ לעניין, ועדות מחוזיות זה הוראת </w:t>
      </w:r>
      <w:bookmarkStart w:id="335" w:name="_ETM_Q1_484268"/>
      <w:bookmarkEnd w:id="335"/>
      <w:r>
        <w:rPr>
          <w:rFonts w:hint="cs"/>
          <w:rtl/>
        </w:rPr>
        <w:t xml:space="preserve">שעה ו... ועדות מחוזיות זה לא בשורה כל </w:t>
      </w:r>
      <w:bookmarkStart w:id="336" w:name="_ETM_Q1_487982"/>
      <w:bookmarkEnd w:id="336"/>
      <w:r>
        <w:rPr>
          <w:rFonts w:hint="cs"/>
          <w:rtl/>
        </w:rPr>
        <w:t xml:space="preserve">כך גדולה כמו שהיא אמרה, אבל הכוונה הייתה </w:t>
      </w:r>
      <w:bookmarkStart w:id="337" w:name="_ETM_Q1_493073"/>
      <w:bookmarkEnd w:id="337"/>
      <w:r>
        <w:rPr>
          <w:rFonts w:hint="cs"/>
          <w:rtl/>
        </w:rPr>
        <w:t xml:space="preserve">לייעל תהליכים ולהקים ועדת משנה של הוועדה המחוזית, ועדה ייעודית, </w:t>
      </w:r>
      <w:bookmarkStart w:id="338" w:name="_ETM_Q1_499104"/>
      <w:bookmarkEnd w:id="338"/>
      <w:r>
        <w:rPr>
          <w:rFonts w:hint="cs"/>
          <w:rtl/>
        </w:rPr>
        <w:t xml:space="preserve">ועדה קבינטית, שתעסוק אך ורק בתכניות </w:t>
      </w:r>
      <w:r>
        <w:rPr>
          <w:rFonts w:hint="cs"/>
          <w:rtl/>
        </w:rPr>
        <w:lastRenderedPageBreak/>
        <w:t xml:space="preserve">התיירות, מתוך מטרה לייעל </w:t>
      </w:r>
      <w:bookmarkStart w:id="339" w:name="_ETM_Q1_503412"/>
      <w:bookmarkEnd w:id="339"/>
      <w:r>
        <w:rPr>
          <w:rFonts w:hint="cs"/>
          <w:rtl/>
        </w:rPr>
        <w:t xml:space="preserve">תהליך. שנתיים זה לא פרק זמן מספיק, כך שאין לנו </w:t>
      </w:r>
      <w:bookmarkStart w:id="340" w:name="_ETM_Q1_507571"/>
      <w:bookmarkEnd w:id="340"/>
      <w:r>
        <w:rPr>
          <w:rFonts w:hint="cs"/>
          <w:rtl/>
        </w:rPr>
        <w:t xml:space="preserve">מספיק נתונים כמה ההליך הזה מייעל, אבל כאמור, אנחנו לא </w:t>
      </w:r>
      <w:bookmarkStart w:id="341" w:name="_ETM_Q1_512401"/>
      <w:bookmarkEnd w:id="341"/>
      <w:r>
        <w:rPr>
          <w:rFonts w:hint="cs"/>
          <w:rtl/>
        </w:rPr>
        <w:t xml:space="preserve">מתנגדים להאריך את זה בשנה-שנתיים. </w:t>
      </w:r>
    </w:p>
    <w:p w:rsidR="00770721" w:rsidRDefault="00770721" w:rsidP="00770721">
      <w:pPr>
        <w:rPr>
          <w:rtl/>
        </w:rPr>
      </w:pPr>
      <w:bookmarkStart w:id="342" w:name="_ETM_Q1_514235"/>
      <w:bookmarkEnd w:id="342"/>
    </w:p>
    <w:p w:rsidR="00770721" w:rsidRDefault="00770721" w:rsidP="00770721">
      <w:pPr>
        <w:rPr>
          <w:rtl/>
        </w:rPr>
      </w:pPr>
      <w:bookmarkStart w:id="343" w:name="_ETM_Q1_514575"/>
      <w:bookmarkEnd w:id="343"/>
      <w:r>
        <w:rPr>
          <w:rFonts w:hint="cs"/>
          <w:rtl/>
        </w:rPr>
        <w:t>ה</w:t>
      </w:r>
      <w:bookmarkStart w:id="344" w:name="_ETM_Q1_514833"/>
      <w:bookmarkEnd w:id="344"/>
      <w:r>
        <w:rPr>
          <w:rFonts w:hint="cs"/>
          <w:rtl/>
        </w:rPr>
        <w:t>נו</w:t>
      </w:r>
      <w:bookmarkStart w:id="345" w:name="_ETM_Q1_514931"/>
      <w:bookmarkEnd w:id="345"/>
      <w:r>
        <w:rPr>
          <w:rFonts w:hint="cs"/>
          <w:rtl/>
        </w:rPr>
        <w:t xml:space="preserve">שא השלישי זה סמכות - </w:t>
      </w:r>
      <w:bookmarkStart w:id="346" w:name="_ETM_Q1_515850"/>
      <w:bookmarkEnd w:id="346"/>
      <w:r>
        <w:rPr>
          <w:rFonts w:hint="cs"/>
          <w:rtl/>
        </w:rPr>
        <w:t>- -</w:t>
      </w:r>
    </w:p>
    <w:p w:rsidR="00770721" w:rsidRDefault="00770721" w:rsidP="00770721">
      <w:pPr>
        <w:rPr>
          <w:rtl/>
        </w:rPr>
      </w:pPr>
      <w:bookmarkStart w:id="347" w:name="_ETM_Q1_513212"/>
      <w:bookmarkStart w:id="348" w:name="_ETM_Q1_513282"/>
      <w:bookmarkEnd w:id="347"/>
      <w:bookmarkEnd w:id="348"/>
    </w:p>
    <w:bookmarkStart w:id="349" w:name="_ETM_Q1_513605" w:displacedByCustomXml="next"/>
    <w:bookmarkEnd w:id="349" w:displacedByCustomXml="next"/>
    <w:bookmarkStart w:id="350" w:name="_ETM_Q1_513531" w:displacedByCustomXml="next"/>
    <w:bookmarkEnd w:id="35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9345877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351" w:name="_ETM_Q1_514963"/>
      <w:bookmarkEnd w:id="351"/>
      <w:r>
        <w:rPr>
          <w:rFonts w:hint="cs"/>
          <w:rtl/>
        </w:rPr>
        <w:t xml:space="preserve">שנה או שנתיים? מה אתם מעדיפים? </w:t>
      </w:r>
      <w:bookmarkStart w:id="352" w:name="_ETM_Q1_519434"/>
      <w:bookmarkEnd w:id="352"/>
      <w:r>
        <w:rPr>
          <w:rFonts w:hint="cs"/>
          <w:rtl/>
        </w:rPr>
        <w:t xml:space="preserve">חברת הכנסת פארן, רוצים להאריך את זה בשנתיים, </w:t>
      </w:r>
      <w:bookmarkStart w:id="353" w:name="_ETM_Q1_522303"/>
      <w:bookmarkEnd w:id="353"/>
      <w:r>
        <w:rPr>
          <w:rFonts w:hint="cs"/>
          <w:rtl/>
        </w:rPr>
        <w:t xml:space="preserve">לא בשנה. </w:t>
      </w:r>
    </w:p>
    <w:p w:rsidR="00770721" w:rsidRDefault="00770721" w:rsidP="00770721">
      <w:pPr>
        <w:rPr>
          <w:rtl/>
        </w:rPr>
      </w:pPr>
      <w:bookmarkStart w:id="354" w:name="_ETM_Q1_521444"/>
      <w:bookmarkStart w:id="355" w:name="_ETM_Q1_521556"/>
      <w:bookmarkEnd w:id="354"/>
      <w:bookmarkEnd w:id="355"/>
    </w:p>
    <w:bookmarkStart w:id="356" w:name="_ETM_Q1_522598" w:displacedByCustomXml="next"/>
    <w:bookmarkEnd w:id="356" w:displacedByCustomXml="next"/>
    <w:bookmarkStart w:id="357" w:name="_ETM_Q1_521805" w:displacedByCustomXml="next"/>
    <w:bookmarkEnd w:id="35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81791103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4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יעל כהן-פארן (המחנה הציוני)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358" w:name="_ETM_Q1_523563"/>
      <w:bookmarkEnd w:id="358"/>
      <w:r>
        <w:rPr>
          <w:rFonts w:hint="cs"/>
          <w:rtl/>
        </w:rPr>
        <w:t xml:space="preserve">לא, אפילו לשנה אני מתנגדת. </w:t>
      </w:r>
    </w:p>
    <w:p w:rsidR="00770721" w:rsidRDefault="00770721" w:rsidP="00770721">
      <w:pPr>
        <w:rPr>
          <w:rtl/>
        </w:rPr>
      </w:pPr>
      <w:bookmarkStart w:id="359" w:name="_ETM_Q1_521824"/>
      <w:bookmarkStart w:id="360" w:name="_ETM_Q1_521936"/>
      <w:bookmarkEnd w:id="359"/>
      <w:bookmarkEnd w:id="360"/>
    </w:p>
    <w:bookmarkStart w:id="361" w:name="_ETM_Q1_522254" w:displacedByCustomXml="next"/>
    <w:bookmarkEnd w:id="361" w:displacedByCustomXml="next"/>
    <w:bookmarkStart w:id="362" w:name="_ETM_Q1_522196" w:displacedByCustomXml="next"/>
    <w:bookmarkEnd w:id="36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5940254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f6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היו"ר יואב קיש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</w:p>
    <w:p w:rsidR="00770721" w:rsidRDefault="00770721" w:rsidP="00770721">
      <w:pPr>
        <w:rPr>
          <w:rtl/>
        </w:rPr>
      </w:pPr>
      <w:bookmarkStart w:id="363" w:name="_ETM_Q1_523975"/>
      <w:bookmarkEnd w:id="363"/>
      <w:r>
        <w:rPr>
          <w:rFonts w:hint="cs"/>
          <w:rtl/>
        </w:rPr>
        <w:t xml:space="preserve">בואי נשמע </w:t>
      </w:r>
      <w:bookmarkStart w:id="364" w:name="_ETM_Q1_525522"/>
      <w:bookmarkEnd w:id="364"/>
      <w:r>
        <w:rPr>
          <w:rFonts w:hint="cs"/>
          <w:rtl/>
        </w:rPr>
        <w:t>למה.</w:t>
      </w:r>
    </w:p>
    <w:p w:rsidR="00770721" w:rsidRDefault="00770721" w:rsidP="00770721">
      <w:pPr>
        <w:rPr>
          <w:rtl/>
        </w:rPr>
      </w:pPr>
      <w:bookmarkStart w:id="365" w:name="_ETM_Q1_526841"/>
      <w:bookmarkStart w:id="366" w:name="_ETM_Q1_526916"/>
      <w:bookmarkEnd w:id="365"/>
      <w:bookmarkEnd w:id="366"/>
    </w:p>
    <w:bookmarkStart w:id="367" w:name="_ETM_Q1_528618" w:displacedByCustomXml="next"/>
    <w:bookmarkEnd w:id="367" w:displacedByCustomXml="next"/>
    <w:bookmarkStart w:id="368" w:name="_ETM_Q1_527242" w:displacedByCustomXml="next"/>
    <w:bookmarkEnd w:id="368" w:displacedByCustomXml="next"/>
    <w:bookmarkStart w:id="369" w:name="_ETM_Q1_527171" w:displacedByCustomXml="next"/>
    <w:bookmarkEnd w:id="36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440873978"/>
        <w:placeholder>
          <w:docPart w:val="DefaultPlaceholder_-1854013440"/>
        </w:placeholder>
        <w15:color w:val="993366"/>
      </w:sdtPr>
      <w:sdtEndPr/>
      <w:sdtContent>
        <w:p w:rsidR="00770721" w:rsidRDefault="00770721" w:rsidP="00770721">
          <w:pPr>
            <w:pStyle w:val="a4"/>
            <w:keepNext/>
            <w:rPr>
              <w:rtl/>
            </w:rPr>
          </w:pPr>
          <w:r w:rsidRPr="00770721">
            <w:rPr>
              <w:rStyle w:val="afd"/>
              <w:color w:val="000000"/>
              <w:rtl/>
            </w:rPr>
            <w:t>יעל כהן-פארן (המחנה הציוני)</w:t>
          </w:r>
          <w:r w:rsidRPr="00770721">
            <w:rPr>
              <w:color w:val="000000"/>
              <w:rtl/>
            </w:rPr>
            <w:t>:</w:t>
          </w:r>
        </w:p>
      </w:sdtContent>
    </w:sdt>
    <w:p w:rsidR="00770721" w:rsidRDefault="00770721" w:rsidP="00770721">
      <w:pPr>
        <w:pStyle w:val="KeepWithNext"/>
        <w:rPr>
          <w:rtl/>
        </w:rPr>
      </w:pPr>
      <w:bookmarkStart w:id="370" w:name="_ETM_Q1_529917"/>
      <w:bookmarkEnd w:id="370"/>
    </w:p>
    <w:p w:rsidR="0059170C" w:rsidRDefault="00770721" w:rsidP="0059170C">
      <w:pPr>
        <w:rPr>
          <w:rtl/>
        </w:rPr>
      </w:pPr>
      <w:r>
        <w:rPr>
          <w:rFonts w:hint="cs"/>
          <w:rtl/>
        </w:rPr>
        <w:t xml:space="preserve"> קודם כול, אני חושבת שהצעת החוק</w:t>
      </w:r>
      <w:r w:rsidR="0059170C">
        <w:rPr>
          <w:rFonts w:hint="cs"/>
          <w:rtl/>
        </w:rPr>
        <w:t xml:space="preserve"> </w:t>
      </w:r>
      <w:r w:rsidR="0059170C">
        <w:rPr>
          <w:rtl/>
        </w:rPr>
        <w:t>–</w:t>
      </w:r>
      <w:r w:rsidR="0059170C">
        <w:rPr>
          <w:rFonts w:hint="cs"/>
          <w:rtl/>
        </w:rPr>
        <w:t xml:space="preserve"> שגם לפני שנתיים התנגדנו לה </w:t>
      </w:r>
      <w:r w:rsidR="0059170C">
        <w:rPr>
          <w:rtl/>
        </w:rPr>
        <w:t>–</w:t>
      </w:r>
      <w:r w:rsidR="0059170C">
        <w:rPr>
          <w:rFonts w:hint="cs"/>
          <w:rtl/>
        </w:rPr>
        <w:t xml:space="preserve"> לא צריכה </w:t>
      </w:r>
      <w:bookmarkStart w:id="371" w:name="_ETM_Q1_534347"/>
      <w:bookmarkEnd w:id="371"/>
      <w:r w:rsidR="0059170C">
        <w:rPr>
          <w:rFonts w:hint="cs"/>
          <w:rtl/>
        </w:rPr>
        <w:t xml:space="preserve">להתארך, בטח לא בשנתיים, וגם לא בשנה. </w:t>
      </w:r>
      <w:bookmarkStart w:id="372" w:name="_ETM_Q1_540237"/>
      <w:bookmarkStart w:id="373" w:name="_ETM_Q1_540787"/>
      <w:bookmarkStart w:id="374" w:name="_ETM_Q1_540936"/>
      <w:bookmarkStart w:id="375" w:name="_ETM_Q1_541183"/>
      <w:bookmarkStart w:id="376" w:name="_ETM_Q1_541269"/>
      <w:bookmarkEnd w:id="372"/>
      <w:bookmarkEnd w:id="373"/>
      <w:bookmarkEnd w:id="374"/>
      <w:bookmarkEnd w:id="375"/>
      <w:bookmarkEnd w:id="376"/>
      <w:r w:rsidR="0059170C">
        <w:rPr>
          <w:rFonts w:hint="cs"/>
          <w:rtl/>
        </w:rPr>
        <w:t xml:space="preserve">הרי המשמעויות שלה, כמו שאנחנו ראינו את זה, היו מסוכנות </w:t>
      </w:r>
      <w:bookmarkStart w:id="377" w:name="_ETM_Q1_545299"/>
      <w:bookmarkEnd w:id="377"/>
      <w:r w:rsidR="0059170C">
        <w:rPr>
          <w:rFonts w:hint="cs"/>
          <w:rtl/>
        </w:rPr>
        <w:t>או בעלות אפשרות להביא סיכון לחופים - - -</w:t>
      </w:r>
    </w:p>
    <w:p w:rsidR="0059170C" w:rsidRDefault="0059170C" w:rsidP="0059170C">
      <w:pPr>
        <w:rPr>
          <w:rtl/>
        </w:rPr>
      </w:pPr>
      <w:bookmarkStart w:id="378" w:name="_ETM_Q1_544391"/>
      <w:bookmarkEnd w:id="378"/>
    </w:p>
    <w:bookmarkStart w:id="379" w:name="_ETM_Q1_544903" w:displacedByCustomXml="next"/>
    <w:bookmarkEnd w:id="379" w:displacedByCustomXml="next"/>
    <w:bookmarkStart w:id="380" w:name="_ETM_Q1_544842" w:displacedByCustomXml="next"/>
    <w:bookmarkEnd w:id="380" w:displacedByCustomXml="next"/>
    <w:bookmarkStart w:id="381" w:name="_ETM_Q1_544598" w:displacedByCustomXml="next"/>
    <w:bookmarkEnd w:id="38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36534868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6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היו"ר יואב קיש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r>
        <w:rPr>
          <w:rFonts w:hint="cs"/>
          <w:rtl/>
        </w:rPr>
        <w:t xml:space="preserve">איפה נציג </w:t>
      </w:r>
      <w:bookmarkStart w:id="382" w:name="_ETM_Q1_543856"/>
      <w:bookmarkEnd w:id="382"/>
      <w:r>
        <w:rPr>
          <w:rFonts w:hint="cs"/>
          <w:rtl/>
        </w:rPr>
        <w:t xml:space="preserve">משרד התיירות? </w:t>
      </w:r>
    </w:p>
    <w:p w:rsidR="0059170C" w:rsidRDefault="0059170C" w:rsidP="0059170C">
      <w:pPr>
        <w:rPr>
          <w:rtl/>
        </w:rPr>
      </w:pPr>
      <w:bookmarkStart w:id="383" w:name="_ETM_Q1_548633"/>
      <w:bookmarkStart w:id="384" w:name="_ETM_Q1_548723"/>
      <w:bookmarkEnd w:id="383"/>
      <w:bookmarkEnd w:id="384"/>
    </w:p>
    <w:bookmarkStart w:id="385" w:name="_ETM_Q1_545055" w:displacedByCustomXml="next"/>
    <w:bookmarkEnd w:id="385" w:displacedByCustomXml="next"/>
    <w:bookmarkStart w:id="386" w:name="_ETM_Q1_549050" w:displacedByCustomXml="next"/>
    <w:bookmarkEnd w:id="386" w:displacedByCustomXml="next"/>
    <w:bookmarkStart w:id="387" w:name="_ETM_Q1_548974" w:displacedByCustomXml="next"/>
    <w:bookmarkEnd w:id="387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748776360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9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שרון מאיר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388" w:name="_ETM_Q1_546045"/>
      <w:bookmarkEnd w:id="388"/>
      <w:r>
        <w:rPr>
          <w:rFonts w:hint="cs"/>
          <w:rtl/>
        </w:rPr>
        <w:t xml:space="preserve">הוא לא יכול להגיע. </w:t>
      </w:r>
    </w:p>
    <w:p w:rsidR="0059170C" w:rsidRDefault="0059170C" w:rsidP="0059170C">
      <w:pPr>
        <w:rPr>
          <w:rtl/>
        </w:rPr>
      </w:pPr>
      <w:bookmarkStart w:id="389" w:name="_ETM_Q1_550881"/>
      <w:bookmarkStart w:id="390" w:name="_ETM_Q1_550961"/>
      <w:bookmarkEnd w:id="389"/>
      <w:bookmarkEnd w:id="390"/>
    </w:p>
    <w:bookmarkStart w:id="391" w:name="_ETM_Q1_551284" w:displacedByCustomXml="next"/>
    <w:bookmarkEnd w:id="391" w:displacedByCustomXml="next"/>
    <w:bookmarkStart w:id="392" w:name="_ETM_Q1_551214" w:displacedByCustomXml="next"/>
    <w:bookmarkEnd w:id="39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32614413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6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היו"ר יואב קיש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r>
        <w:rPr>
          <w:rFonts w:hint="cs"/>
          <w:rtl/>
        </w:rPr>
        <w:t>ל</w:t>
      </w:r>
      <w:bookmarkStart w:id="393" w:name="_ETM_Q1_553059"/>
      <w:bookmarkEnd w:id="393"/>
      <w:r>
        <w:rPr>
          <w:rFonts w:hint="cs"/>
          <w:rtl/>
        </w:rPr>
        <w:t xml:space="preserve">א, הוא היה </w:t>
      </w:r>
      <w:bookmarkStart w:id="394" w:name="_ETM_Q1_554628"/>
      <w:bookmarkEnd w:id="394"/>
      <w:r>
        <w:rPr>
          <w:rFonts w:hint="cs"/>
          <w:rtl/>
        </w:rPr>
        <w:t>פה. הוא אמר שווידאו בחוק שלא תהיה סכנה לחופים.</w:t>
      </w:r>
    </w:p>
    <w:p w:rsidR="0059170C" w:rsidRDefault="0059170C" w:rsidP="0059170C">
      <w:pPr>
        <w:rPr>
          <w:rtl/>
        </w:rPr>
      </w:pPr>
      <w:bookmarkStart w:id="395" w:name="_ETM_Q1_555532"/>
      <w:bookmarkEnd w:id="395"/>
    </w:p>
    <w:bookmarkStart w:id="396" w:name="_ETM_Q1_556642" w:displacedByCustomXml="next"/>
    <w:bookmarkEnd w:id="396" w:displacedByCustomXml="next"/>
    <w:bookmarkStart w:id="397" w:name="_ETM_Q1_556907" w:displacedByCustomXml="next"/>
    <w:bookmarkEnd w:id="397" w:displacedByCustomXml="next"/>
    <w:bookmarkStart w:id="398" w:name="_ETM_Q1_556367" w:displacedByCustomXml="next"/>
    <w:bookmarkEnd w:id="398" w:displacedByCustomXml="next"/>
    <w:bookmarkStart w:id="399" w:name="_ETM_Q1_556037" w:displacedByCustomXml="next"/>
    <w:bookmarkEnd w:id="39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746530161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4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יעל כהן-פארן (המחנה הציוני)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400" w:name="_ETM_Q1_559388"/>
      <w:bookmarkEnd w:id="400"/>
      <w:r>
        <w:rPr>
          <w:rFonts w:hint="cs"/>
          <w:rtl/>
        </w:rPr>
        <w:t>בחוק יש סעיף שמתייחס לקו ראשון לים - - -</w:t>
      </w:r>
    </w:p>
    <w:p w:rsidR="0059170C" w:rsidRDefault="0059170C" w:rsidP="0059170C">
      <w:pPr>
        <w:rPr>
          <w:rtl/>
        </w:rPr>
      </w:pPr>
      <w:bookmarkStart w:id="401" w:name="_ETM_Q1_558026"/>
      <w:bookmarkStart w:id="402" w:name="_ETM_Q1_558110"/>
      <w:bookmarkEnd w:id="401"/>
      <w:bookmarkEnd w:id="402"/>
    </w:p>
    <w:bookmarkStart w:id="403" w:name="_ETM_Q1_558413" w:displacedByCustomXml="next"/>
    <w:bookmarkEnd w:id="403" w:displacedByCustomXml="next"/>
    <w:bookmarkStart w:id="404" w:name="_ETM_Q1_558358" w:displacedByCustomXml="next"/>
    <w:bookmarkEnd w:id="40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0935935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6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היו"ר יואב קיש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405" w:name="_ETM_Q1_561069"/>
      <w:bookmarkEnd w:id="405"/>
      <w:r>
        <w:rPr>
          <w:rFonts w:hint="cs"/>
          <w:rtl/>
        </w:rPr>
        <w:t xml:space="preserve">ולמאה מטר. </w:t>
      </w:r>
    </w:p>
    <w:p w:rsidR="0059170C" w:rsidRDefault="0059170C" w:rsidP="0059170C">
      <w:pPr>
        <w:rPr>
          <w:rtl/>
        </w:rPr>
      </w:pPr>
      <w:bookmarkStart w:id="406" w:name="_ETM_Q1_561177"/>
      <w:bookmarkStart w:id="407" w:name="_ETM_Q1_561251"/>
      <w:bookmarkEnd w:id="406"/>
      <w:bookmarkEnd w:id="407"/>
    </w:p>
    <w:bookmarkStart w:id="408" w:name="_ETM_Q1_562880" w:displacedByCustomXml="next"/>
    <w:bookmarkEnd w:id="408" w:displacedByCustomXml="next"/>
    <w:bookmarkStart w:id="409" w:name="_ETM_Q1_561579" w:displacedByCustomXml="next"/>
    <w:bookmarkEnd w:id="409" w:displacedByCustomXml="next"/>
    <w:bookmarkStart w:id="410" w:name="_ETM_Q1_561501" w:displacedByCustomXml="next"/>
    <w:bookmarkEnd w:id="41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910222680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4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יעל כהן-פארן (המחנה הציוני)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411" w:name="_ETM_Q1_564006"/>
      <w:bookmarkStart w:id="412" w:name="_ETM_Q1_561929"/>
      <w:bookmarkEnd w:id="411"/>
      <w:bookmarkEnd w:id="412"/>
      <w:r>
        <w:rPr>
          <w:rFonts w:hint="cs"/>
          <w:rtl/>
        </w:rPr>
        <w:t xml:space="preserve">מאה מטר זה בכל </w:t>
      </w:r>
      <w:proofErr w:type="spellStart"/>
      <w:r>
        <w:rPr>
          <w:rFonts w:hint="cs"/>
          <w:rtl/>
        </w:rPr>
        <w:t>התמ"אות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גם בין </w:t>
      </w:r>
      <w:bookmarkStart w:id="413" w:name="_ETM_Q1_564191"/>
      <w:bookmarkEnd w:id="413"/>
      <w:r>
        <w:rPr>
          <w:rFonts w:hint="cs"/>
          <w:rtl/>
        </w:rPr>
        <w:t xml:space="preserve">ה-100 וה-300 חוק החופים קבע שלא תהיה בנייה, </w:t>
      </w:r>
      <w:bookmarkStart w:id="414" w:name="_ETM_Q1_569147"/>
      <w:bookmarkEnd w:id="414"/>
      <w:r>
        <w:rPr>
          <w:rFonts w:hint="cs"/>
          <w:rtl/>
        </w:rPr>
        <w:t xml:space="preserve">חוץ מבנייה לתיירות ובתי מלון; והחוק הזה החיל גם </w:t>
      </w:r>
      <w:bookmarkStart w:id="415" w:name="_ETM_Q1_569268"/>
      <w:bookmarkEnd w:id="415"/>
      <w:r>
        <w:rPr>
          <w:rFonts w:hint="cs"/>
          <w:rtl/>
        </w:rPr>
        <w:t xml:space="preserve">מגורים עם מלונאות, מה שאומר שבבתי מלון יכלו להיות </w:t>
      </w:r>
      <w:bookmarkStart w:id="416" w:name="_ETM_Q1_576988"/>
      <w:bookmarkEnd w:id="416"/>
      <w:r>
        <w:rPr>
          <w:rFonts w:hint="cs"/>
          <w:rtl/>
        </w:rPr>
        <w:t>20% מגורים, מה שפתח פתח לבניי</w:t>
      </w:r>
      <w:bookmarkStart w:id="417" w:name="_ETM_Q1_581967"/>
      <w:bookmarkEnd w:id="417"/>
      <w:r>
        <w:rPr>
          <w:rFonts w:hint="cs"/>
          <w:rtl/>
        </w:rPr>
        <w:t xml:space="preserve">ה על הים של מגדלים שהם גם למגורים. אז כל ההסתייגויות שלנו בפעם שעברה הביאו לזה </w:t>
      </w:r>
      <w:bookmarkStart w:id="418" w:name="_ETM_Q1_585917"/>
      <w:bookmarkEnd w:id="418"/>
      <w:r>
        <w:rPr>
          <w:rFonts w:hint="cs"/>
          <w:rtl/>
        </w:rPr>
        <w:t xml:space="preserve">שאמרו,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בסדר, לא קו ראשון. אלא שהמסר לא </w:t>
      </w:r>
      <w:bookmarkStart w:id="419" w:name="_ETM_Q1_589711"/>
      <w:bookmarkEnd w:id="419"/>
      <w:r>
        <w:rPr>
          <w:rFonts w:hint="cs"/>
          <w:rtl/>
        </w:rPr>
        <w:t>חלחל, עובדה. הנה, אני אתן לך דוגמה: רק</w:t>
      </w:r>
      <w:bookmarkStart w:id="420" w:name="_ETM_Q1_593585"/>
      <w:bookmarkEnd w:id="420"/>
      <w:r>
        <w:rPr>
          <w:rFonts w:hint="cs"/>
          <w:rtl/>
        </w:rPr>
        <w:t xml:space="preserve"> לפני שבועיים הייתי בוועדת החופים, </w:t>
      </w:r>
      <w:proofErr w:type="spellStart"/>
      <w:r>
        <w:rPr>
          <w:rFonts w:hint="cs"/>
          <w:rtl/>
        </w:rPr>
        <w:t>הוול"חוף</w:t>
      </w:r>
      <w:proofErr w:type="spellEnd"/>
      <w:r>
        <w:rPr>
          <w:rFonts w:hint="cs"/>
          <w:rtl/>
        </w:rPr>
        <w:t xml:space="preserve">, ועיריית תל אביב </w:t>
      </w:r>
      <w:bookmarkStart w:id="421" w:name="_ETM_Q1_594015"/>
      <w:bookmarkEnd w:id="421"/>
      <w:r>
        <w:rPr>
          <w:rFonts w:hint="cs"/>
          <w:rtl/>
        </w:rPr>
        <w:t xml:space="preserve">הביאה לשם תכנית לכיכר אתרים. ומה התכנית? שלושה מגדלים של </w:t>
      </w:r>
      <w:bookmarkStart w:id="422" w:name="_ETM_Q1_603692"/>
      <w:bookmarkEnd w:id="422"/>
      <w:r>
        <w:rPr>
          <w:rFonts w:hint="cs"/>
          <w:rtl/>
        </w:rPr>
        <w:t>40 קומות, כאשר בכל אחד מהם 30% - - -</w:t>
      </w:r>
    </w:p>
    <w:p w:rsidR="0059170C" w:rsidRDefault="0059170C" w:rsidP="0059170C">
      <w:pPr>
        <w:rPr>
          <w:rtl/>
        </w:rPr>
      </w:pPr>
      <w:bookmarkStart w:id="423" w:name="_ETM_Q1_602732"/>
      <w:bookmarkEnd w:id="423"/>
    </w:p>
    <w:bookmarkStart w:id="424" w:name="_ETM_Q1_603418" w:displacedByCustomXml="next"/>
    <w:bookmarkEnd w:id="424" w:displacedByCustomXml="next"/>
    <w:bookmarkStart w:id="425" w:name="_ETM_Q1_603369" w:displacedByCustomXml="next"/>
    <w:bookmarkEnd w:id="425" w:displacedByCustomXml="next"/>
    <w:bookmarkStart w:id="426" w:name="_ETM_Q1_603125" w:displacedByCustomXml="next"/>
    <w:bookmarkEnd w:id="42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59573793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6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היו"ר יואב קיש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427" w:name="_ETM_Q1_604641"/>
      <w:bookmarkEnd w:id="427"/>
      <w:r>
        <w:rPr>
          <w:rFonts w:hint="cs"/>
          <w:rtl/>
        </w:rPr>
        <w:t xml:space="preserve">אז </w:t>
      </w:r>
      <w:bookmarkStart w:id="428" w:name="_ETM_Q1_605042"/>
      <w:bookmarkEnd w:id="428"/>
      <w:r>
        <w:rPr>
          <w:rFonts w:hint="cs"/>
          <w:rtl/>
        </w:rPr>
        <w:t xml:space="preserve">אני מקווה שלא אישרו להם את זה. </w:t>
      </w:r>
    </w:p>
    <w:p w:rsidR="0059170C" w:rsidRDefault="0059170C" w:rsidP="0059170C">
      <w:pPr>
        <w:rPr>
          <w:rtl/>
        </w:rPr>
      </w:pPr>
      <w:bookmarkStart w:id="429" w:name="_ETM_Q1_609119"/>
      <w:bookmarkStart w:id="430" w:name="_ETM_Q1_609242"/>
      <w:bookmarkEnd w:id="429"/>
      <w:bookmarkEnd w:id="430"/>
    </w:p>
    <w:bookmarkStart w:id="431" w:name="_ETM_Q1_607051" w:displacedByCustomXml="next"/>
    <w:bookmarkEnd w:id="431" w:displacedByCustomXml="next"/>
    <w:bookmarkStart w:id="432" w:name="_ETM_Q1_609565" w:displacedByCustomXml="next"/>
    <w:bookmarkEnd w:id="432" w:displacedByCustomXml="next"/>
    <w:bookmarkStart w:id="433" w:name="_ETM_Q1_609512" w:displacedByCustomXml="next"/>
    <w:bookmarkEnd w:id="43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938350449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4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יעל כהן-פארן (המחנה הציוני)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ind w:firstLine="0"/>
        <w:rPr>
          <w:rtl/>
        </w:rPr>
      </w:pPr>
      <w:bookmarkStart w:id="434" w:name="_ETM_Q1_608359"/>
      <w:bookmarkEnd w:id="434"/>
      <w:r>
        <w:rPr>
          <w:rtl/>
        </w:rPr>
        <w:tab/>
      </w:r>
      <w:r>
        <w:rPr>
          <w:rFonts w:hint="cs"/>
          <w:rtl/>
        </w:rPr>
        <w:t xml:space="preserve">בכל אחד </w:t>
      </w:r>
      <w:bookmarkStart w:id="435" w:name="_ETM_Q1_610882"/>
      <w:bookmarkEnd w:id="435"/>
      <w:r>
        <w:rPr>
          <w:rFonts w:hint="cs"/>
          <w:rtl/>
        </w:rPr>
        <w:t xml:space="preserve">מהם 30% מגורים. לא 20%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30% מגורים. עכשיו, באה </w:t>
      </w:r>
      <w:bookmarkStart w:id="436" w:name="_ETM_Q1_612272"/>
      <w:bookmarkEnd w:id="436"/>
      <w:r>
        <w:rPr>
          <w:rFonts w:hint="cs"/>
          <w:rtl/>
        </w:rPr>
        <w:t xml:space="preserve">ועדה מחוזית ומאשרת את זה, והיא צריכה לבוא </w:t>
      </w:r>
      <w:proofErr w:type="spellStart"/>
      <w:r>
        <w:rPr>
          <w:rFonts w:hint="cs"/>
          <w:rtl/>
        </w:rPr>
        <w:t>לוול"חו</w:t>
      </w:r>
      <w:bookmarkStart w:id="437" w:name="_ETM_Q1_618882"/>
      <w:bookmarkEnd w:id="437"/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. אני הגעתי לשם כדי להגיד: תקשיבו היה את </w:t>
      </w:r>
      <w:bookmarkStart w:id="438" w:name="_ETM_Q1_624284"/>
      <w:bookmarkEnd w:id="438"/>
      <w:r>
        <w:rPr>
          <w:rFonts w:hint="cs"/>
          <w:rtl/>
        </w:rPr>
        <w:t xml:space="preserve">החוק שאומר "לא בקו ראשון לים", זו </w:t>
      </w:r>
      <w:bookmarkStart w:id="439" w:name="_ETM_Q1_625422"/>
      <w:bookmarkEnd w:id="439"/>
      <w:r>
        <w:rPr>
          <w:rFonts w:hint="cs"/>
          <w:rtl/>
        </w:rPr>
        <w:t xml:space="preserve">הייתה אמירת המחוקק, שימו לב לזה. אבל ועדות תכנון, יש </w:t>
      </w:r>
      <w:bookmarkStart w:id="440" w:name="_ETM_Q1_627031"/>
      <w:bookmarkEnd w:id="440"/>
      <w:r>
        <w:rPr>
          <w:rFonts w:hint="cs"/>
          <w:rtl/>
        </w:rPr>
        <w:t>להן את הסמכות שלהן - - -</w:t>
      </w:r>
    </w:p>
    <w:p w:rsidR="0059170C" w:rsidRDefault="0059170C" w:rsidP="0059170C">
      <w:pPr>
        <w:ind w:firstLine="0"/>
        <w:rPr>
          <w:rtl/>
        </w:rPr>
      </w:pPr>
    </w:p>
    <w:bookmarkStart w:id="441" w:name="_ETM_Q1_626600" w:displacedByCustomXml="next"/>
    <w:bookmarkEnd w:id="44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73212258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6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היו"ר יואב קיש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r>
        <w:rPr>
          <w:rFonts w:hint="cs"/>
          <w:rtl/>
        </w:rPr>
        <w:t>ה</w:t>
      </w:r>
      <w:bookmarkStart w:id="442" w:name="_ETM_Q1_628094"/>
      <w:bookmarkEnd w:id="442"/>
      <w:r>
        <w:rPr>
          <w:rFonts w:hint="cs"/>
          <w:rtl/>
        </w:rPr>
        <w:t>נה דוגמה לוועדת תכנון</w:t>
      </w:r>
      <w:bookmarkStart w:id="443" w:name="_ETM_Q1_633353"/>
      <w:bookmarkEnd w:id="443"/>
      <w:r>
        <w:rPr>
          <w:rFonts w:hint="cs"/>
          <w:rtl/>
        </w:rPr>
        <w:t xml:space="preserve"> שמנסה בתל אביב להרים בניין </w:t>
      </w:r>
      <w:bookmarkStart w:id="444" w:name="_ETM_Q1_637038"/>
      <w:bookmarkEnd w:id="444"/>
      <w:r>
        <w:rPr>
          <w:rFonts w:hint="cs"/>
          <w:rtl/>
        </w:rPr>
        <w:t xml:space="preserve">על כיכר אתרים בניגוד לחוק. </w:t>
      </w:r>
    </w:p>
    <w:p w:rsidR="0059170C" w:rsidRDefault="0059170C" w:rsidP="0059170C">
      <w:pPr>
        <w:rPr>
          <w:rtl/>
        </w:rPr>
      </w:pPr>
      <w:bookmarkStart w:id="445" w:name="_ETM_Q1_638745"/>
      <w:bookmarkStart w:id="446" w:name="_ETM_Q1_638852"/>
      <w:bookmarkEnd w:id="445"/>
      <w:bookmarkEnd w:id="446"/>
    </w:p>
    <w:bookmarkStart w:id="447" w:name="_ETM_Q1_636701" w:displacedByCustomXml="next"/>
    <w:bookmarkEnd w:id="447" w:displacedByCustomXml="next"/>
    <w:bookmarkStart w:id="448" w:name="_ETM_Q1_639104" w:displacedByCustomXml="next"/>
    <w:bookmarkEnd w:id="44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904907694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4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יעל כהן-פארן (המחנה הציוני)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449" w:name="_ETM_Q1_637695"/>
      <w:bookmarkEnd w:id="449"/>
      <w:r>
        <w:rPr>
          <w:rFonts w:hint="cs"/>
          <w:rtl/>
        </w:rPr>
        <w:t xml:space="preserve">לא בניגוד לחוק, מבחינתם </w:t>
      </w:r>
      <w:bookmarkStart w:id="450" w:name="_ETM_Q1_640900"/>
      <w:bookmarkEnd w:id="450"/>
      <w:r>
        <w:rPr>
          <w:rFonts w:hint="cs"/>
          <w:rtl/>
        </w:rPr>
        <w:t xml:space="preserve">יש להם את הסמכות להחליט את זה. אז אולי אנחנו </w:t>
      </w:r>
      <w:bookmarkStart w:id="451" w:name="_ETM_Q1_645314"/>
      <w:bookmarkEnd w:id="451"/>
      <w:r>
        <w:rPr>
          <w:rFonts w:hint="cs"/>
          <w:rtl/>
        </w:rPr>
        <w:t xml:space="preserve">צריכים להגיד פה לא. לא היה ולא </w:t>
      </w:r>
      <w:bookmarkStart w:id="452" w:name="_ETM_Q1_644886"/>
      <w:bookmarkEnd w:id="452"/>
      <w:r>
        <w:rPr>
          <w:rFonts w:hint="cs"/>
          <w:rtl/>
        </w:rPr>
        <w:t xml:space="preserve">יהיה. </w:t>
      </w:r>
    </w:p>
    <w:p w:rsidR="0059170C" w:rsidRDefault="0059170C" w:rsidP="0059170C">
      <w:pPr>
        <w:rPr>
          <w:rtl/>
        </w:rPr>
      </w:pPr>
      <w:bookmarkStart w:id="453" w:name="_ETM_Q1_642686"/>
      <w:bookmarkStart w:id="454" w:name="_ETM_Q1_642824"/>
      <w:bookmarkEnd w:id="453"/>
      <w:bookmarkEnd w:id="454"/>
    </w:p>
    <w:bookmarkStart w:id="455" w:name="_ETM_Q1_643901" w:displacedByCustomXml="next"/>
    <w:bookmarkEnd w:id="455" w:displacedByCustomXml="next"/>
    <w:bookmarkStart w:id="456" w:name="_ETM_Q1_643166" w:displacedByCustomXml="next"/>
    <w:bookmarkEnd w:id="456" w:displacedByCustomXml="next"/>
    <w:bookmarkStart w:id="457" w:name="_ETM_Q1_643077" w:displacedByCustomXml="next"/>
    <w:bookmarkEnd w:id="457" w:displacedByCustomXml="next"/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1662117701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f9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אורי דביר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r>
        <w:rPr>
          <w:rFonts w:hint="cs"/>
          <w:rtl/>
        </w:rPr>
        <w:t>א</w:t>
      </w:r>
      <w:bookmarkStart w:id="458" w:name="_ETM_Q1_644918"/>
      <w:bookmarkEnd w:id="458"/>
      <w:r>
        <w:rPr>
          <w:rFonts w:hint="cs"/>
          <w:rtl/>
        </w:rPr>
        <w:t xml:space="preserve">בל את אומרת שזאת תכנית בסמכות מחוזית. </w:t>
      </w:r>
    </w:p>
    <w:p w:rsidR="0059170C" w:rsidRDefault="0059170C" w:rsidP="0059170C">
      <w:pPr>
        <w:rPr>
          <w:rtl/>
        </w:rPr>
      </w:pPr>
      <w:bookmarkStart w:id="459" w:name="_ETM_Q1_647891"/>
      <w:bookmarkStart w:id="460" w:name="_ETM_Q1_647978"/>
      <w:bookmarkEnd w:id="459"/>
      <w:bookmarkEnd w:id="460"/>
    </w:p>
    <w:bookmarkStart w:id="461" w:name="_ETM_Q1_649525" w:displacedByCustomXml="next"/>
    <w:bookmarkEnd w:id="461" w:displacedByCustomXml="next"/>
    <w:bookmarkStart w:id="462" w:name="_ETM_Q1_648298" w:displacedByCustomXml="next"/>
    <w:bookmarkEnd w:id="462" w:displacedByCustomXml="next"/>
    <w:bookmarkStart w:id="463" w:name="_ETM_Q1_648234" w:displacedByCustomXml="next"/>
    <w:bookmarkEnd w:id="46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877992562"/>
        <w:placeholder>
          <w:docPart w:val="DefaultPlaceholder_-1854013440"/>
        </w:placeholder>
        <w15:color w:val="993366"/>
      </w:sdtPr>
      <w:sdtEndPr/>
      <w:sdtContent>
        <w:p w:rsidR="0059170C" w:rsidRDefault="0059170C" w:rsidP="0059170C">
          <w:pPr>
            <w:pStyle w:val="a4"/>
            <w:keepNext/>
            <w:rPr>
              <w:rtl/>
            </w:rPr>
          </w:pPr>
          <w:r w:rsidRPr="0059170C">
            <w:rPr>
              <w:rStyle w:val="afd"/>
              <w:color w:val="000000"/>
              <w:rtl/>
            </w:rPr>
            <w:t>יעל כהן-פארן (המחנה הציוני)</w:t>
          </w:r>
          <w:r w:rsidRPr="0059170C">
            <w:rPr>
              <w:color w:val="000000"/>
              <w:rtl/>
            </w:rPr>
            <w:t>:</w:t>
          </w:r>
        </w:p>
      </w:sdtContent>
    </w:sdt>
    <w:p w:rsidR="0059170C" w:rsidRDefault="0059170C" w:rsidP="0059170C">
      <w:pPr>
        <w:pStyle w:val="KeepWithNext"/>
        <w:rPr>
          <w:rtl/>
        </w:rPr>
      </w:pPr>
    </w:p>
    <w:p w:rsidR="0059170C" w:rsidRDefault="0059170C" w:rsidP="0059170C">
      <w:pPr>
        <w:rPr>
          <w:rtl/>
        </w:rPr>
      </w:pPr>
      <w:bookmarkStart w:id="464" w:name="_ETM_Q1_650621"/>
      <w:bookmarkEnd w:id="464"/>
      <w:r>
        <w:rPr>
          <w:rFonts w:hint="cs"/>
          <w:rtl/>
        </w:rPr>
        <w:t xml:space="preserve">זאת תכנית </w:t>
      </w:r>
      <w:bookmarkStart w:id="465" w:name="_ETM_Q1_651683"/>
      <w:bookmarkEnd w:id="465"/>
      <w:r>
        <w:rPr>
          <w:rFonts w:hint="cs"/>
          <w:rtl/>
        </w:rPr>
        <w:t xml:space="preserve">בסמכות מחוזית, אבל בכל מקרה בסמכות </w:t>
      </w:r>
      <w:proofErr w:type="spellStart"/>
      <w:r>
        <w:rPr>
          <w:rFonts w:hint="cs"/>
          <w:rtl/>
        </w:rPr>
        <w:t>הוול"חוף</w:t>
      </w:r>
      <w:proofErr w:type="spellEnd"/>
      <w:r>
        <w:rPr>
          <w:rFonts w:hint="cs"/>
          <w:rtl/>
        </w:rPr>
        <w:t xml:space="preserve"> </w:t>
      </w:r>
      <w:bookmarkStart w:id="466" w:name="_ETM_Q1_650070"/>
      <w:bookmarkEnd w:id="466"/>
      <w:r>
        <w:rPr>
          <w:rFonts w:hint="cs"/>
          <w:rtl/>
        </w:rPr>
        <w:t xml:space="preserve">לאשר אותה. </w:t>
      </w:r>
    </w:p>
    <w:p w:rsidR="0059170C" w:rsidRDefault="0059170C" w:rsidP="0059170C">
      <w:pPr>
        <w:rPr>
          <w:rtl/>
        </w:rPr>
      </w:pPr>
      <w:bookmarkStart w:id="467" w:name="_ETM_Q1_649626"/>
      <w:bookmarkStart w:id="468" w:name="_ETM_Q1_649724"/>
      <w:bookmarkEnd w:id="467"/>
      <w:bookmarkEnd w:id="468"/>
    </w:p>
    <w:bookmarkStart w:id="469" w:name="_ETM_Q1_650764" w:displacedByCustomXml="next"/>
    <w:bookmarkEnd w:id="469" w:displacedByCustomXml="next"/>
    <w:bookmarkStart w:id="470" w:name="_ETM_Q1_650050" w:displacedByCustomXml="next"/>
    <w:bookmarkEnd w:id="470" w:displacedByCustomXml="next"/>
    <w:bookmarkStart w:id="471" w:name="_ETM_Q1_649973" w:displacedByCustomXml="next"/>
    <w:bookmarkEnd w:id="471" w:displacedByCustomXml="next"/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528331907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f9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אורי דביר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r>
        <w:rPr>
          <w:rFonts w:hint="cs"/>
          <w:rtl/>
        </w:rPr>
        <w:t>א</w:t>
      </w:r>
      <w:bookmarkStart w:id="472" w:name="_ETM_Q1_651955"/>
      <w:bookmarkEnd w:id="472"/>
      <w:r>
        <w:rPr>
          <w:rFonts w:hint="cs"/>
          <w:rtl/>
        </w:rPr>
        <w:t xml:space="preserve">בל המחוזית יכולה. אנחנו מאמינים פה בשיקול </w:t>
      </w:r>
      <w:bookmarkStart w:id="473" w:name="_ETM_Q1_654168"/>
      <w:bookmarkEnd w:id="473"/>
      <w:r>
        <w:rPr>
          <w:rFonts w:hint="cs"/>
          <w:rtl/>
        </w:rPr>
        <w:t xml:space="preserve">הדעת של ועדות התכנון. </w:t>
      </w:r>
    </w:p>
    <w:p w:rsidR="00BE60B9" w:rsidRDefault="00BE60B9" w:rsidP="00BE60B9">
      <w:pPr>
        <w:rPr>
          <w:rtl/>
        </w:rPr>
      </w:pPr>
      <w:bookmarkStart w:id="474" w:name="_ETM_Q1_653980"/>
      <w:bookmarkStart w:id="475" w:name="_ETM_Q1_654089"/>
      <w:bookmarkEnd w:id="474"/>
      <w:bookmarkEnd w:id="475"/>
    </w:p>
    <w:bookmarkStart w:id="476" w:name="_ETM_Q1_653242" w:displacedByCustomXml="next"/>
    <w:bookmarkEnd w:id="476" w:displacedByCustomXml="next"/>
    <w:bookmarkStart w:id="477" w:name="_ETM_Q1_654408" w:displacedByCustomXml="next"/>
    <w:bookmarkEnd w:id="477" w:displacedByCustomXml="next"/>
    <w:bookmarkStart w:id="478" w:name="_ETM_Q1_654346" w:displacedByCustomXml="next"/>
    <w:bookmarkEnd w:id="478" w:displacedByCustomXml="next"/>
    <w:sdt>
      <w:sdtPr>
        <w:rPr>
          <w:rFonts w:hint="cs"/>
          <w:rtl/>
        </w:rPr>
        <w:alias w:val="דובר"/>
        <w:tag w:val="&lt;ID&gt;0&lt;/ID&gt;&lt;Name&gt;ליאור פרבר&lt;/Name&gt;&lt;Data&gt;ליאור פרבר&lt;/Data&gt;&lt;Shortcut&gt;ליפר&lt;/Shortcut&gt;&lt;MemberID&gt;&lt;/MemberID&gt;"/>
        <w:id w:val="1290021812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4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ליאור פרבר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479" w:name="_ETM_Q1_654387"/>
      <w:bookmarkEnd w:id="479"/>
      <w:r>
        <w:rPr>
          <w:rFonts w:hint="cs"/>
          <w:rtl/>
        </w:rPr>
        <w:t>אבל איך זה קשור לחוק הזה?</w:t>
      </w:r>
    </w:p>
    <w:p w:rsidR="00BE60B9" w:rsidRDefault="00BE60B9" w:rsidP="00BE60B9">
      <w:pPr>
        <w:rPr>
          <w:rtl/>
        </w:rPr>
      </w:pPr>
      <w:bookmarkStart w:id="480" w:name="_ETM_Q1_654679"/>
      <w:bookmarkStart w:id="481" w:name="_ETM_Q1_654765"/>
      <w:bookmarkEnd w:id="480"/>
      <w:bookmarkEnd w:id="481"/>
    </w:p>
    <w:bookmarkStart w:id="482" w:name="_ETM_Q1_656696" w:displacedByCustomXml="next"/>
    <w:bookmarkEnd w:id="482" w:displacedByCustomXml="next"/>
    <w:bookmarkStart w:id="483" w:name="_ETM_Q1_655078" w:displacedByCustomXml="next"/>
    <w:bookmarkEnd w:id="483" w:displacedByCustomXml="next"/>
    <w:bookmarkStart w:id="484" w:name="_ETM_Q1_655012" w:displacedByCustomXml="next"/>
    <w:bookmarkEnd w:id="48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626131519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4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יעל כהן-פארן (המחנה הציוני)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485" w:name="_ETM_Q1_657828"/>
      <w:bookmarkEnd w:id="485"/>
      <w:r>
        <w:rPr>
          <w:rFonts w:hint="cs"/>
          <w:rtl/>
        </w:rPr>
        <w:t xml:space="preserve">זה </w:t>
      </w:r>
      <w:bookmarkStart w:id="486" w:name="_ETM_Q1_658239"/>
      <w:bookmarkEnd w:id="486"/>
      <w:r>
        <w:rPr>
          <w:rFonts w:hint="cs"/>
          <w:rtl/>
        </w:rPr>
        <w:t xml:space="preserve">קשור בדיוק לחוק הזה. אני אעשה לכם סדר. אני </w:t>
      </w:r>
      <w:bookmarkStart w:id="487" w:name="_ETM_Q1_659389"/>
      <w:bookmarkEnd w:id="487"/>
      <w:r>
        <w:rPr>
          <w:rFonts w:hint="cs"/>
          <w:rtl/>
        </w:rPr>
        <w:t xml:space="preserve">מדברת עכשיו על החוק של לפני שנתיים, על </w:t>
      </w:r>
      <w:bookmarkStart w:id="488" w:name="_ETM_Q1_662931"/>
      <w:bookmarkEnd w:id="488"/>
      <w:r>
        <w:rPr>
          <w:rFonts w:hint="cs"/>
          <w:rtl/>
        </w:rPr>
        <w:t>הוראת השעה, לא על ההארכה. הוראת הש</w:t>
      </w:r>
      <w:bookmarkStart w:id="489" w:name="_ETM_Q1_666490"/>
      <w:bookmarkEnd w:id="489"/>
      <w:r>
        <w:rPr>
          <w:rFonts w:hint="cs"/>
          <w:rtl/>
        </w:rPr>
        <w:t>עה נתנה אור ירוק למגורים עם מלונאות, נקודה. אפילו</w:t>
      </w:r>
      <w:bookmarkStart w:id="490" w:name="_ETM_Q1_671418"/>
      <w:bookmarkEnd w:id="490"/>
      <w:r>
        <w:rPr>
          <w:rFonts w:hint="cs"/>
          <w:rtl/>
        </w:rPr>
        <w:t xml:space="preserve"> על החוף. והאמירה פה היא "כן, בסדר". עכשיו, ועדות התכנון לוקחות את זה הלאה, כי </w:t>
      </w:r>
      <w:bookmarkStart w:id="491" w:name="_ETM_Q1_680432"/>
      <w:bookmarkEnd w:id="491"/>
      <w:r>
        <w:rPr>
          <w:rFonts w:hint="cs"/>
          <w:rtl/>
        </w:rPr>
        <w:t xml:space="preserve">יש להן סמכות. וזה לא שאני מזלזלת בסמכותן או </w:t>
      </w:r>
      <w:bookmarkStart w:id="492" w:name="_ETM_Q1_681712"/>
      <w:bookmarkEnd w:id="492"/>
      <w:r>
        <w:rPr>
          <w:rFonts w:hint="cs"/>
          <w:rtl/>
        </w:rPr>
        <w:t xml:space="preserve">רוצה לבטל אותן, אבל אתה נותן </w:t>
      </w:r>
      <w:bookmarkStart w:id="493" w:name="_ETM_Q1_683628"/>
      <w:bookmarkEnd w:id="493"/>
      <w:r>
        <w:rPr>
          <w:rFonts w:hint="cs"/>
          <w:rtl/>
        </w:rPr>
        <w:t xml:space="preserve">להם איזושהי הכוונה </w:t>
      </w:r>
      <w:r>
        <w:rPr>
          <w:rtl/>
        </w:rPr>
        <w:t>–</w:t>
      </w:r>
      <w:r>
        <w:rPr>
          <w:rFonts w:hint="cs"/>
          <w:rtl/>
        </w:rPr>
        <w:t xml:space="preserve"> ועובדה שאת ההבנה שיש </w:t>
      </w:r>
      <w:bookmarkStart w:id="494" w:name="_ETM_Q1_686125"/>
      <w:bookmarkEnd w:id="494"/>
      <w:r>
        <w:rPr>
          <w:rFonts w:hint="cs"/>
          <w:rtl/>
        </w:rPr>
        <w:t xml:space="preserve">פה הם פתחו עוד פתחו, לקחו עוד צעד קדימה. </w:t>
      </w:r>
    </w:p>
    <w:p w:rsidR="00BE60B9" w:rsidRDefault="00BE60B9" w:rsidP="00BE60B9">
      <w:pPr>
        <w:rPr>
          <w:rtl/>
        </w:rPr>
      </w:pPr>
      <w:bookmarkStart w:id="495" w:name="_ETM_Q1_689788"/>
      <w:bookmarkEnd w:id="495"/>
    </w:p>
    <w:bookmarkStart w:id="496" w:name="_ETM_Q1_690455" w:displacedByCustomXml="next"/>
    <w:bookmarkEnd w:id="496" w:displacedByCustomXml="next"/>
    <w:bookmarkStart w:id="497" w:name="_ETM_Q1_690403" w:displacedByCustomXml="next"/>
    <w:bookmarkEnd w:id="497" w:displacedByCustomXml="next"/>
    <w:bookmarkStart w:id="498" w:name="_ETM_Q1_690160" w:displacedByCustomXml="next"/>
    <w:bookmarkEnd w:id="49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13186395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f6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היו"ר יואב קיש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499" w:name="_ETM_Q1_691050"/>
      <w:bookmarkEnd w:id="499"/>
      <w:r>
        <w:rPr>
          <w:rFonts w:hint="cs"/>
          <w:rtl/>
        </w:rPr>
        <w:t>מה קורה בתל אביב? מה הסיפור שם?</w:t>
      </w:r>
    </w:p>
    <w:p w:rsidR="00BE60B9" w:rsidRDefault="00BE60B9" w:rsidP="00BE60B9">
      <w:pPr>
        <w:rPr>
          <w:rtl/>
        </w:rPr>
      </w:pPr>
      <w:bookmarkStart w:id="500" w:name="_ETM_Q1_690656"/>
      <w:bookmarkStart w:id="501" w:name="_ETM_Q1_690731"/>
      <w:bookmarkEnd w:id="500"/>
      <w:bookmarkEnd w:id="501"/>
    </w:p>
    <w:bookmarkStart w:id="502" w:name="_ETM_Q1_691036" w:displacedByCustomXml="next"/>
    <w:bookmarkEnd w:id="502" w:displacedByCustomXml="next"/>
    <w:bookmarkStart w:id="503" w:name="_ETM_Q1_690982" w:displacedByCustomXml="next"/>
    <w:bookmarkEnd w:id="503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709641563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-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504" w:name="_ETM_Q1_693418"/>
      <w:bookmarkEnd w:id="504"/>
      <w:r>
        <w:rPr>
          <w:rFonts w:hint="cs"/>
          <w:rtl/>
        </w:rPr>
        <w:t>בת</w:t>
      </w:r>
      <w:bookmarkStart w:id="505" w:name="_ETM_Q1_694376"/>
      <w:bookmarkEnd w:id="505"/>
      <w:r>
        <w:rPr>
          <w:rFonts w:hint="cs"/>
          <w:rtl/>
        </w:rPr>
        <w:t>ל אביב הם עוד לא אישרו את זה,</w:t>
      </w:r>
      <w:bookmarkStart w:id="506" w:name="_ETM_Q1_692236"/>
      <w:bookmarkEnd w:id="506"/>
      <w:r>
        <w:rPr>
          <w:rFonts w:hint="cs"/>
          <w:rtl/>
        </w:rPr>
        <w:t xml:space="preserve"> כי הם רוצים לצמצם את זה רק לשני מגדלים, </w:t>
      </w:r>
      <w:bookmarkStart w:id="507" w:name="_ETM_Q1_695797"/>
      <w:bookmarkEnd w:id="507"/>
      <w:r>
        <w:rPr>
          <w:rFonts w:hint="cs"/>
          <w:rtl/>
        </w:rPr>
        <w:t>במקום השלושה שהעירייה רוצה. אבל עדיין מדובר ב - - -</w:t>
      </w:r>
    </w:p>
    <w:p w:rsidR="00BE60B9" w:rsidRDefault="00BE60B9" w:rsidP="00BE60B9">
      <w:pPr>
        <w:rPr>
          <w:rtl/>
        </w:rPr>
      </w:pPr>
      <w:bookmarkStart w:id="508" w:name="_ETM_Q1_698586"/>
      <w:bookmarkStart w:id="509" w:name="_ETM_Q1_698737"/>
      <w:bookmarkEnd w:id="508"/>
      <w:bookmarkEnd w:id="509"/>
    </w:p>
    <w:bookmarkStart w:id="510" w:name="_ETM_Q1_699054" w:displacedByCustomXml="next"/>
    <w:bookmarkEnd w:id="510" w:displacedByCustomXml="next"/>
    <w:bookmarkStart w:id="511" w:name="_ETM_Q1_698991" w:displacedByCustomXml="next"/>
    <w:bookmarkEnd w:id="51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02496971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f6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היו"ר יואב קיש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512" w:name="_ETM_Q1_700797"/>
      <w:bookmarkEnd w:id="512"/>
      <w:r>
        <w:rPr>
          <w:rFonts w:hint="cs"/>
          <w:rtl/>
        </w:rPr>
        <w:t>ב-40 קומות?</w:t>
      </w:r>
    </w:p>
    <w:p w:rsidR="00BE60B9" w:rsidRDefault="00BE60B9" w:rsidP="00BE60B9">
      <w:pPr>
        <w:rPr>
          <w:rtl/>
        </w:rPr>
      </w:pPr>
      <w:bookmarkStart w:id="513" w:name="_ETM_Q1_700203"/>
      <w:bookmarkStart w:id="514" w:name="_ETM_Q1_700277"/>
      <w:bookmarkEnd w:id="513"/>
      <w:bookmarkEnd w:id="514"/>
    </w:p>
    <w:bookmarkStart w:id="515" w:name="_ETM_Q1_701958" w:displacedByCustomXml="next"/>
    <w:bookmarkEnd w:id="515" w:displacedByCustomXml="next"/>
    <w:bookmarkStart w:id="516" w:name="_ETM_Q1_700577" w:displacedByCustomXml="next"/>
    <w:bookmarkEnd w:id="516" w:displacedByCustomXml="next"/>
    <w:bookmarkStart w:id="517" w:name="_ETM_Q1_700524" w:displacedByCustomXml="next"/>
    <w:bookmarkEnd w:id="51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958644352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4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יעל כהן-פארן (המחנה הציוני)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518" w:name="_ETM_Q1_703269"/>
      <w:bookmarkEnd w:id="518"/>
      <w:r>
        <w:rPr>
          <w:rFonts w:hint="cs"/>
          <w:rtl/>
        </w:rPr>
        <w:t>40 קומות, כאשר 30% מהם למגורים - - -</w:t>
      </w:r>
    </w:p>
    <w:p w:rsidR="00BE60B9" w:rsidRDefault="00BE60B9" w:rsidP="00BE60B9">
      <w:pPr>
        <w:rPr>
          <w:rtl/>
        </w:rPr>
      </w:pPr>
      <w:bookmarkStart w:id="519" w:name="_ETM_Q1_702982"/>
      <w:bookmarkStart w:id="520" w:name="_ETM_Q1_703080"/>
      <w:bookmarkEnd w:id="519"/>
      <w:bookmarkEnd w:id="520"/>
    </w:p>
    <w:bookmarkStart w:id="521" w:name="_ETM_Q1_703403" w:displacedByCustomXml="next"/>
    <w:bookmarkEnd w:id="521" w:displacedByCustomXml="next"/>
    <w:bookmarkStart w:id="522" w:name="_ETM_Q1_703325" w:displacedByCustomXml="next"/>
    <w:bookmarkEnd w:id="52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0492714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f6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היו"ר יואב קיש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bookmarkStart w:id="523" w:name="_ETM_Q1_705584"/>
      <w:bookmarkEnd w:id="523"/>
      <w:r>
        <w:rPr>
          <w:rFonts w:hint="cs"/>
          <w:rtl/>
        </w:rPr>
        <w:t xml:space="preserve">זה </w:t>
      </w:r>
      <w:bookmarkStart w:id="524" w:name="_ETM_Q1_707462"/>
      <w:bookmarkEnd w:id="524"/>
      <w:r>
        <w:rPr>
          <w:rFonts w:hint="cs"/>
          <w:rtl/>
        </w:rPr>
        <w:t xml:space="preserve">בעצם הקו של בתי המלון. </w:t>
      </w:r>
      <w:proofErr w:type="spellStart"/>
      <w:r>
        <w:rPr>
          <w:rFonts w:hint="cs"/>
          <w:rtl/>
        </w:rPr>
        <w:t>כממה</w:t>
      </w:r>
      <w:proofErr w:type="spellEnd"/>
      <w:r>
        <w:rPr>
          <w:rFonts w:hint="cs"/>
          <w:rtl/>
        </w:rPr>
        <w:t xml:space="preserve"> קומות </w:t>
      </w:r>
      <w:bookmarkStart w:id="525" w:name="_ETM_Q1_705397"/>
      <w:bookmarkEnd w:id="525"/>
      <w:r>
        <w:rPr>
          <w:rFonts w:hint="cs"/>
          <w:rtl/>
        </w:rPr>
        <w:t>יש בבתי המלון?</w:t>
      </w:r>
    </w:p>
    <w:p w:rsidR="00BE60B9" w:rsidRDefault="00BE60B9" w:rsidP="00BE60B9">
      <w:pPr>
        <w:rPr>
          <w:rtl/>
        </w:rPr>
      </w:pPr>
      <w:bookmarkStart w:id="526" w:name="_ETM_Q1_708817"/>
      <w:bookmarkStart w:id="527" w:name="_ETM_Q1_708924"/>
      <w:bookmarkEnd w:id="526"/>
      <w:bookmarkEnd w:id="527"/>
    </w:p>
    <w:bookmarkStart w:id="528" w:name="_ETM_Q1_710217" w:displacedByCustomXml="next"/>
    <w:bookmarkEnd w:id="528" w:displacedByCustomXml="next"/>
    <w:bookmarkStart w:id="529" w:name="_ETM_Q1_709286" w:displacedByCustomXml="next"/>
    <w:bookmarkEnd w:id="529" w:displacedByCustomXml="next"/>
    <w:bookmarkStart w:id="530" w:name="_ETM_Q1_709222" w:displacedByCustomXml="next"/>
    <w:bookmarkEnd w:id="53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130156183"/>
        <w:placeholder>
          <w:docPart w:val="DefaultPlaceholder_-1854013440"/>
        </w:placeholder>
        <w15:color w:val="993366"/>
      </w:sdtPr>
      <w:sdtEndPr/>
      <w:sdtContent>
        <w:p w:rsidR="00BE60B9" w:rsidRDefault="00BE60B9" w:rsidP="00BE60B9">
          <w:pPr>
            <w:pStyle w:val="a4"/>
            <w:keepNext/>
            <w:rPr>
              <w:rtl/>
            </w:rPr>
          </w:pPr>
          <w:r w:rsidRPr="00BE60B9">
            <w:rPr>
              <w:rStyle w:val="afd"/>
              <w:color w:val="000000"/>
              <w:rtl/>
            </w:rPr>
            <w:t>יעל כהן-פארן (המחנה הציוני)</w:t>
          </w:r>
          <w:r w:rsidRPr="00BE60B9">
            <w:rPr>
              <w:color w:val="000000"/>
              <w:rtl/>
            </w:rPr>
            <w:t>:</w:t>
          </w:r>
        </w:p>
      </w:sdtContent>
    </w:sdt>
    <w:p w:rsidR="00BE60B9" w:rsidRDefault="00BE60B9" w:rsidP="00BE60B9">
      <w:pPr>
        <w:pStyle w:val="KeepWithNext"/>
        <w:rPr>
          <w:rtl/>
        </w:rPr>
      </w:pPr>
    </w:p>
    <w:p w:rsidR="00BE60B9" w:rsidRDefault="00BE60B9" w:rsidP="00BE60B9">
      <w:pPr>
        <w:rPr>
          <w:rtl/>
        </w:rPr>
      </w:pPr>
      <w:r>
        <w:rPr>
          <w:rFonts w:hint="cs"/>
          <w:rtl/>
        </w:rPr>
        <w:t>ע</w:t>
      </w:r>
      <w:bookmarkStart w:id="531" w:name="_ETM_Q1_711249"/>
      <w:bookmarkEnd w:id="531"/>
      <w:r>
        <w:rPr>
          <w:rFonts w:hint="cs"/>
          <w:rtl/>
        </w:rPr>
        <w:t xml:space="preserve">ד 25. עד היום ועדות התכנון אישרו </w:t>
      </w:r>
      <w:bookmarkStart w:id="532" w:name="_ETM_Q1_710250"/>
      <w:bookmarkEnd w:id="532"/>
      <w:r>
        <w:rPr>
          <w:rFonts w:hint="cs"/>
          <w:rtl/>
        </w:rPr>
        <w:t>עד 25, ופתאום זה קופץ ל-40.</w:t>
      </w:r>
    </w:p>
    <w:p w:rsidR="00BE60B9" w:rsidRDefault="00BE60B9" w:rsidP="00BE60B9">
      <w:pPr>
        <w:rPr>
          <w:rtl/>
        </w:rPr>
      </w:pPr>
      <w:bookmarkStart w:id="533" w:name="_ETM_Q1_714890"/>
      <w:bookmarkStart w:id="534" w:name="_ETM_Q1_714988"/>
      <w:bookmarkEnd w:id="533"/>
      <w:bookmarkEnd w:id="534"/>
    </w:p>
    <w:p w:rsidR="00BE60B9" w:rsidRDefault="00BE60B9" w:rsidP="006B000D">
      <w:pPr>
        <w:rPr>
          <w:rtl/>
        </w:rPr>
      </w:pPr>
      <w:bookmarkStart w:id="535" w:name="_ETM_Q1_715234"/>
      <w:bookmarkStart w:id="536" w:name="_ETM_Q1_715307"/>
      <w:bookmarkEnd w:id="535"/>
      <w:bookmarkEnd w:id="536"/>
      <w:r>
        <w:rPr>
          <w:rFonts w:hint="cs"/>
          <w:rtl/>
        </w:rPr>
        <w:t>כמובן שמשבר הדיו</w:t>
      </w:r>
      <w:bookmarkStart w:id="537" w:name="_ETM_Q1_715183"/>
      <w:bookmarkEnd w:id="537"/>
      <w:r>
        <w:rPr>
          <w:rFonts w:hint="cs"/>
          <w:rtl/>
        </w:rPr>
        <w:t xml:space="preserve">ר משחק פה גם. איזה זוג צעיר </w:t>
      </w:r>
      <w:bookmarkStart w:id="538" w:name="_ETM_Q1_718777"/>
      <w:bookmarkEnd w:id="538"/>
      <w:r>
        <w:rPr>
          <w:rFonts w:hint="cs"/>
          <w:rtl/>
        </w:rPr>
        <w:t>יקנה דירה על החוץ בכיכר אתרים, תעשה לי טובה</w:t>
      </w:r>
      <w:r w:rsidR="006B000D">
        <w:rPr>
          <w:rFonts w:hint="cs"/>
          <w:rtl/>
        </w:rPr>
        <w:t>,</w:t>
      </w:r>
      <w:r>
        <w:rPr>
          <w:rFonts w:hint="cs"/>
          <w:rtl/>
        </w:rPr>
        <w:t xml:space="preserve"> כולם </w:t>
      </w:r>
      <w:bookmarkStart w:id="539" w:name="_ETM_Q1_720528"/>
      <w:bookmarkEnd w:id="539"/>
      <w:r>
        <w:rPr>
          <w:rFonts w:hint="cs"/>
          <w:rtl/>
        </w:rPr>
        <w:t>שם יהיו אזרחים</w:t>
      </w:r>
      <w:r w:rsidR="006B000D">
        <w:rPr>
          <w:rFonts w:hint="cs"/>
          <w:rtl/>
        </w:rPr>
        <w:t xml:space="preserve"> זרים</w:t>
      </w:r>
      <w:r>
        <w:rPr>
          <w:rFonts w:hint="cs"/>
          <w:rtl/>
        </w:rPr>
        <w:t xml:space="preserve">. </w:t>
      </w:r>
    </w:p>
    <w:p w:rsidR="00B37595" w:rsidRDefault="00B37595" w:rsidP="006B000D">
      <w:pPr>
        <w:rPr>
          <w:rtl/>
        </w:rPr>
      </w:pPr>
      <w:bookmarkStart w:id="540" w:name="_ETM_Q1_723923"/>
      <w:bookmarkStart w:id="541" w:name="_ETM_Q1_724048"/>
      <w:bookmarkEnd w:id="540"/>
      <w:bookmarkEnd w:id="541"/>
    </w:p>
    <w:bookmarkStart w:id="542" w:name="_ETM_Q1_724652" w:displacedByCustomXml="next"/>
    <w:bookmarkEnd w:id="542" w:displacedByCustomXml="next"/>
    <w:bookmarkStart w:id="543" w:name="_ETM_Q1_724595" w:displacedByCustomXml="next"/>
    <w:bookmarkEnd w:id="54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66763411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44" w:name="_ETM_Q1_727297"/>
      <w:bookmarkEnd w:id="544"/>
      <w:r>
        <w:rPr>
          <w:rFonts w:hint="cs"/>
          <w:rtl/>
        </w:rPr>
        <w:t xml:space="preserve">אולי הם יוכלו לקנות </w:t>
      </w:r>
      <w:bookmarkStart w:id="545" w:name="_ETM_Q1_724089"/>
      <w:bookmarkEnd w:id="545"/>
      <w:r>
        <w:rPr>
          <w:rFonts w:hint="cs"/>
          <w:rtl/>
        </w:rPr>
        <w:t xml:space="preserve">שם דירה של מטר. </w:t>
      </w:r>
    </w:p>
    <w:p w:rsidR="00B37595" w:rsidRDefault="00B37595" w:rsidP="00B37595">
      <w:pPr>
        <w:rPr>
          <w:rtl/>
        </w:rPr>
      </w:pPr>
      <w:bookmarkStart w:id="546" w:name="_ETM_Q1_723600"/>
      <w:bookmarkStart w:id="547" w:name="_ETM_Q1_723692"/>
      <w:bookmarkEnd w:id="546"/>
      <w:bookmarkEnd w:id="547"/>
    </w:p>
    <w:bookmarkStart w:id="548" w:name="_ETM_Q1_724895" w:displacedByCustomXml="next"/>
    <w:bookmarkEnd w:id="548" w:displacedByCustomXml="next"/>
    <w:bookmarkStart w:id="549" w:name="_ETM_Q1_724025" w:displacedByCustomXml="next"/>
    <w:bookmarkEnd w:id="549" w:displacedByCustomXml="next"/>
    <w:bookmarkStart w:id="550" w:name="_ETM_Q1_723965" w:displacedByCustomXml="next"/>
    <w:bookmarkEnd w:id="550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88588344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B37595">
            <w:rPr>
              <w:rStyle w:val="afd"/>
              <w:color w:val="000000"/>
              <w:rtl/>
            </w:rPr>
            <w:t>פדידה</w:t>
          </w:r>
          <w:proofErr w:type="spellEnd"/>
          <w:r w:rsidRPr="00B37595">
            <w:rPr>
              <w:rStyle w:val="afd"/>
              <w:color w:val="000000"/>
              <w:rtl/>
            </w:rPr>
            <w:t xml:space="preserve">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51" w:name="_ETM_Q1_725966"/>
      <w:bookmarkEnd w:id="551"/>
      <w:r>
        <w:rPr>
          <w:rFonts w:hint="cs"/>
          <w:rtl/>
        </w:rPr>
        <w:t xml:space="preserve">חניה. </w:t>
      </w:r>
    </w:p>
    <w:p w:rsidR="00B37595" w:rsidRDefault="00B37595" w:rsidP="00B37595">
      <w:pPr>
        <w:rPr>
          <w:rtl/>
        </w:rPr>
      </w:pPr>
      <w:bookmarkStart w:id="552" w:name="_ETM_Q1_723929"/>
      <w:bookmarkStart w:id="553" w:name="_ETM_Q1_723996"/>
      <w:bookmarkEnd w:id="552"/>
      <w:bookmarkEnd w:id="553"/>
    </w:p>
    <w:bookmarkStart w:id="554" w:name="_ETM_Q1_724339" w:displacedByCustomXml="next"/>
    <w:bookmarkEnd w:id="554" w:displacedByCustomXml="next"/>
    <w:bookmarkStart w:id="555" w:name="_ETM_Q1_724248" w:displacedByCustomXml="next"/>
    <w:bookmarkEnd w:id="55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28999167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r>
        <w:rPr>
          <w:rFonts w:hint="cs"/>
          <w:rtl/>
        </w:rPr>
        <w:t>ל</w:t>
      </w:r>
      <w:bookmarkStart w:id="556" w:name="_ETM_Q1_726303"/>
      <w:bookmarkEnd w:id="556"/>
      <w:r>
        <w:rPr>
          <w:rFonts w:hint="cs"/>
          <w:rtl/>
        </w:rPr>
        <w:t>א, חניה יקר מדי...</w:t>
      </w:r>
    </w:p>
    <w:p w:rsidR="00B37595" w:rsidRDefault="00B37595" w:rsidP="00B37595">
      <w:pPr>
        <w:rPr>
          <w:rtl/>
        </w:rPr>
      </w:pPr>
      <w:bookmarkStart w:id="557" w:name="_ETM_Q1_727418"/>
      <w:bookmarkStart w:id="558" w:name="_ETM_Q1_727501"/>
      <w:bookmarkEnd w:id="557"/>
      <w:bookmarkEnd w:id="558"/>
    </w:p>
    <w:bookmarkStart w:id="559" w:name="_ETM_Q1_729710" w:displacedByCustomXml="next"/>
    <w:bookmarkEnd w:id="559" w:displacedByCustomXml="next"/>
    <w:bookmarkStart w:id="560" w:name="_ETM_Q1_728786" w:displacedByCustomXml="next"/>
    <w:bookmarkEnd w:id="560" w:displacedByCustomXml="next"/>
    <w:bookmarkStart w:id="561" w:name="_ETM_Q1_728725" w:displacedByCustomXml="next"/>
    <w:bookmarkEnd w:id="56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308851401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62" w:name="_ETM_Q1_730693"/>
      <w:bookmarkStart w:id="563" w:name="_ETM_Q1_731799"/>
      <w:bookmarkEnd w:id="562"/>
      <w:bookmarkEnd w:id="563"/>
      <w:r>
        <w:rPr>
          <w:rFonts w:hint="cs"/>
          <w:rtl/>
        </w:rPr>
        <w:t xml:space="preserve">מה שאני אומרת זה שהחוק הזה כבר לפני שנתיים סימן כלגיטימי משהו שהיה לא לגיטימי ונתן אור </w:t>
      </w:r>
      <w:bookmarkStart w:id="564" w:name="_ETM_Q1_739565"/>
      <w:bookmarkEnd w:id="564"/>
      <w:r>
        <w:rPr>
          <w:rFonts w:hint="cs"/>
          <w:rtl/>
        </w:rPr>
        <w:t>ירוק לדברים שהם לא טובים לאזרחים. לצי</w:t>
      </w:r>
      <w:bookmarkStart w:id="565" w:name="_ETM_Q1_738944"/>
      <w:bookmarkEnd w:id="565"/>
      <w:r>
        <w:rPr>
          <w:rFonts w:hint="cs"/>
          <w:rtl/>
        </w:rPr>
        <w:t xml:space="preserve">בור צריך לשמור את מעט החוף שיש לו - - </w:t>
      </w:r>
      <w:bookmarkStart w:id="566" w:name="_ETM_Q1_742332"/>
      <w:bookmarkEnd w:id="566"/>
      <w:r>
        <w:rPr>
          <w:rFonts w:hint="cs"/>
          <w:rtl/>
        </w:rPr>
        <w:t>-</w:t>
      </w:r>
    </w:p>
    <w:p w:rsidR="00B37595" w:rsidRDefault="00B37595" w:rsidP="00B37595">
      <w:pPr>
        <w:rPr>
          <w:rtl/>
        </w:rPr>
      </w:pPr>
      <w:bookmarkStart w:id="567" w:name="_ETM_Q1_742861"/>
      <w:bookmarkStart w:id="568" w:name="_ETM_Q1_743010"/>
      <w:bookmarkEnd w:id="567"/>
      <w:bookmarkEnd w:id="568"/>
    </w:p>
    <w:bookmarkStart w:id="569" w:name="_ETM_Q1_743330" w:displacedByCustomXml="next"/>
    <w:bookmarkEnd w:id="569" w:displacedByCustomXml="next"/>
    <w:bookmarkStart w:id="570" w:name="_ETM_Q1_743257" w:displacedByCustomXml="next"/>
    <w:bookmarkEnd w:id="57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74091156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71" w:name="_ETM_Q1_744635"/>
      <w:bookmarkEnd w:id="571"/>
      <w:r>
        <w:rPr>
          <w:rFonts w:hint="cs"/>
          <w:rtl/>
        </w:rPr>
        <w:t xml:space="preserve">תודה. </w:t>
      </w:r>
    </w:p>
    <w:p w:rsidR="00B37595" w:rsidRDefault="00B37595" w:rsidP="00B37595">
      <w:pPr>
        <w:rPr>
          <w:rtl/>
        </w:rPr>
      </w:pPr>
      <w:bookmarkStart w:id="572" w:name="_ETM_Q1_742425"/>
      <w:bookmarkStart w:id="573" w:name="_ETM_Q1_742490"/>
      <w:bookmarkEnd w:id="572"/>
      <w:bookmarkEnd w:id="573"/>
    </w:p>
    <w:bookmarkStart w:id="574" w:name="_ETM_Q1_743981" w:displacedByCustomXml="next"/>
    <w:bookmarkEnd w:id="574" w:displacedByCustomXml="next"/>
    <w:bookmarkStart w:id="575" w:name="_ETM_Q1_742810" w:displacedByCustomXml="next"/>
    <w:bookmarkEnd w:id="575" w:displacedByCustomXml="next"/>
    <w:bookmarkStart w:id="576" w:name="_ETM_Q1_742746" w:displacedByCustomXml="next"/>
    <w:bookmarkEnd w:id="57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411247821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77" w:name="_ETM_Q1_745026"/>
      <w:bookmarkEnd w:id="577"/>
      <w:r>
        <w:rPr>
          <w:rFonts w:hint="cs"/>
          <w:rtl/>
        </w:rPr>
        <w:t xml:space="preserve">רגע, אני רק רוצה להגיד את ההסתייגות שלי. אני </w:t>
      </w:r>
      <w:bookmarkStart w:id="578" w:name="_ETM_Q1_750078"/>
      <w:bookmarkEnd w:id="578"/>
      <w:r>
        <w:rPr>
          <w:rFonts w:hint="cs"/>
          <w:rtl/>
        </w:rPr>
        <w:t xml:space="preserve">רוצה להוסיף סעיף שאומר שאם כבר מאריכים את התקופה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9" w:name="_ETM_Q1_754669"/>
      <w:bookmarkEnd w:id="579"/>
      <w:r>
        <w:rPr>
          <w:rFonts w:hint="cs"/>
          <w:rtl/>
        </w:rPr>
        <w:t xml:space="preserve">למרות שאני נגד ההארכה שלה </w:t>
      </w:r>
      <w:r>
        <w:rPr>
          <w:rtl/>
        </w:rPr>
        <w:t>–</w:t>
      </w:r>
      <w:r>
        <w:rPr>
          <w:rFonts w:hint="cs"/>
          <w:rtl/>
        </w:rPr>
        <w:t xml:space="preserve"> אז שבמהלך התקופה הזאת - - -</w:t>
      </w:r>
    </w:p>
    <w:p w:rsidR="00B37595" w:rsidRDefault="00B37595" w:rsidP="00B37595">
      <w:pPr>
        <w:rPr>
          <w:rtl/>
        </w:rPr>
      </w:pPr>
      <w:bookmarkStart w:id="580" w:name="_ETM_Q1_759631"/>
      <w:bookmarkStart w:id="581" w:name="_ETM_Q1_759769"/>
      <w:bookmarkEnd w:id="580"/>
      <w:bookmarkEnd w:id="581"/>
    </w:p>
    <w:bookmarkStart w:id="582" w:name="_ETM_Q1_760068" w:displacedByCustomXml="next"/>
    <w:bookmarkEnd w:id="582" w:displacedByCustomXml="next"/>
    <w:bookmarkStart w:id="583" w:name="_ETM_Q1_760014" w:displacedByCustomXml="next"/>
    <w:bookmarkEnd w:id="58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22157504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84" w:name="_ETM_Q1_761572"/>
      <w:bookmarkEnd w:id="584"/>
      <w:r>
        <w:rPr>
          <w:rFonts w:hint="cs"/>
          <w:rtl/>
        </w:rPr>
        <w:t xml:space="preserve">חברת הכנסת פארן, אני רוצה </w:t>
      </w:r>
      <w:bookmarkStart w:id="585" w:name="_ETM_Q1_759317"/>
      <w:bookmarkEnd w:id="585"/>
      <w:r>
        <w:rPr>
          <w:rFonts w:hint="cs"/>
          <w:rtl/>
        </w:rPr>
        <w:t>להגיד לך מילה לפני זה. באו לפה משרד התיירות וביקש</w:t>
      </w:r>
      <w:bookmarkStart w:id="586" w:name="_ETM_Q1_764872"/>
      <w:bookmarkEnd w:id="586"/>
      <w:r>
        <w:rPr>
          <w:rFonts w:hint="cs"/>
          <w:rtl/>
        </w:rPr>
        <w:t xml:space="preserve">ו שנתיים. לאור ההתנגדות שאת מביעה ולאור זה שהעברתי </w:t>
      </w:r>
      <w:bookmarkStart w:id="587" w:name="_ETM_Q1_768170"/>
      <w:bookmarkEnd w:id="587"/>
      <w:r>
        <w:rPr>
          <w:rFonts w:hint="cs"/>
          <w:rtl/>
        </w:rPr>
        <w:t xml:space="preserve">את זה בקריאה הראשונה רק לשנה, אני אשאיר את </w:t>
      </w:r>
      <w:bookmarkStart w:id="588" w:name="_ETM_Q1_772995"/>
      <w:bookmarkEnd w:id="588"/>
      <w:r>
        <w:rPr>
          <w:rFonts w:hint="cs"/>
          <w:rtl/>
        </w:rPr>
        <w:t>זה על שנה.</w:t>
      </w:r>
    </w:p>
    <w:p w:rsidR="00B37595" w:rsidRDefault="00B37595" w:rsidP="00B37595">
      <w:pPr>
        <w:rPr>
          <w:rtl/>
        </w:rPr>
      </w:pPr>
      <w:bookmarkStart w:id="589" w:name="_ETM_Q1_768986"/>
      <w:bookmarkEnd w:id="589"/>
    </w:p>
    <w:bookmarkStart w:id="590" w:name="_ETM_Q1_771322" w:displacedByCustomXml="next"/>
    <w:bookmarkEnd w:id="590" w:displacedByCustomXml="next"/>
    <w:bookmarkStart w:id="591" w:name="_ETM_Q1_769392" w:displacedByCustomXml="next"/>
    <w:bookmarkEnd w:id="591" w:displacedByCustomXml="next"/>
    <w:bookmarkStart w:id="592" w:name="_ETM_Q1_769344" w:displacedByCustomXml="next"/>
    <w:bookmarkEnd w:id="592" w:displacedByCustomXml="next"/>
    <w:bookmarkStart w:id="593" w:name="_ETM_Q1_769101" w:displacedByCustomXml="next"/>
    <w:bookmarkEnd w:id="59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712107867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94" w:name="_ETM_Q1_772341"/>
      <w:bookmarkEnd w:id="594"/>
      <w:r>
        <w:rPr>
          <w:rFonts w:hint="cs"/>
          <w:rtl/>
        </w:rPr>
        <w:t xml:space="preserve">יופי. </w:t>
      </w:r>
    </w:p>
    <w:p w:rsidR="00B37595" w:rsidRDefault="00B37595" w:rsidP="00B37595">
      <w:pPr>
        <w:rPr>
          <w:rtl/>
        </w:rPr>
      </w:pPr>
      <w:bookmarkStart w:id="595" w:name="_ETM_Q1_770328"/>
      <w:bookmarkStart w:id="596" w:name="_ETM_Q1_770388"/>
      <w:bookmarkEnd w:id="595"/>
      <w:bookmarkEnd w:id="596"/>
    </w:p>
    <w:bookmarkStart w:id="597" w:name="_ETM_Q1_770711" w:displacedByCustomXml="next"/>
    <w:bookmarkEnd w:id="597" w:displacedByCustomXml="next"/>
    <w:bookmarkStart w:id="598" w:name="_ETM_Q1_770668" w:displacedByCustomXml="next"/>
    <w:bookmarkEnd w:id="59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70921656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599" w:name="_ETM_Q1_772401"/>
      <w:bookmarkEnd w:id="599"/>
      <w:r>
        <w:rPr>
          <w:rFonts w:hint="cs"/>
          <w:rtl/>
        </w:rPr>
        <w:t xml:space="preserve">אבל, אני לא רוצה להתחיל עכשיו מלחמות </w:t>
      </w:r>
      <w:bookmarkStart w:id="600" w:name="_ETM_Q1_776038"/>
      <w:bookmarkEnd w:id="600"/>
      <w:r>
        <w:rPr>
          <w:rFonts w:hint="cs"/>
          <w:rtl/>
        </w:rPr>
        <w:t>במליאה.</w:t>
      </w:r>
    </w:p>
    <w:p w:rsidR="00B37595" w:rsidRDefault="00B37595" w:rsidP="00B37595">
      <w:pPr>
        <w:rPr>
          <w:rtl/>
        </w:rPr>
      </w:pPr>
      <w:bookmarkStart w:id="601" w:name="_ETM_Q1_774959"/>
      <w:bookmarkStart w:id="602" w:name="_ETM_Q1_775048"/>
      <w:bookmarkEnd w:id="601"/>
      <w:bookmarkEnd w:id="602"/>
    </w:p>
    <w:bookmarkStart w:id="603" w:name="_ETM_Q1_775367" w:displacedByCustomXml="next"/>
    <w:bookmarkEnd w:id="603" w:displacedByCustomXml="next"/>
    <w:bookmarkStart w:id="604" w:name="_ETM_Q1_775297" w:displacedByCustomXml="next"/>
    <w:bookmarkEnd w:id="604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556599074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-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05" w:name="_ETM_Q1_777914"/>
      <w:bookmarkEnd w:id="605"/>
      <w:r>
        <w:rPr>
          <w:rFonts w:hint="cs"/>
          <w:rtl/>
        </w:rPr>
        <w:t xml:space="preserve">לא, זה לא מלחמה, זו הצעה חיובית, עניינית. </w:t>
      </w:r>
    </w:p>
    <w:p w:rsidR="00B37595" w:rsidRDefault="00B37595" w:rsidP="00B37595">
      <w:pPr>
        <w:rPr>
          <w:rtl/>
        </w:rPr>
      </w:pPr>
      <w:bookmarkStart w:id="606" w:name="_ETM_Q1_775100"/>
      <w:bookmarkStart w:id="607" w:name="_ETM_Q1_775210"/>
      <w:bookmarkEnd w:id="606"/>
      <w:bookmarkEnd w:id="607"/>
    </w:p>
    <w:bookmarkStart w:id="608" w:name="_ETM_Q1_775529" w:displacedByCustomXml="next"/>
    <w:bookmarkEnd w:id="608" w:displacedByCustomXml="next"/>
    <w:bookmarkStart w:id="609" w:name="_ETM_Q1_775460" w:displacedByCustomXml="next"/>
    <w:bookmarkEnd w:id="60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56820977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FC276D">
      <w:pPr>
        <w:rPr>
          <w:rtl/>
        </w:rPr>
      </w:pPr>
      <w:bookmarkStart w:id="610" w:name="_ETM_Q1_779102"/>
      <w:bookmarkEnd w:id="610"/>
      <w:r>
        <w:rPr>
          <w:rFonts w:hint="cs"/>
          <w:rtl/>
        </w:rPr>
        <w:t xml:space="preserve">ואת </w:t>
      </w:r>
      <w:bookmarkStart w:id="611" w:name="_ETM_Q1_776815"/>
      <w:bookmarkEnd w:id="611"/>
      <w:r>
        <w:rPr>
          <w:rFonts w:hint="cs"/>
          <w:rtl/>
        </w:rPr>
        <w:t xml:space="preserve">תהיי חתומה לבד על ההסתייגויות ואל תתחילו לעשות </w:t>
      </w:r>
      <w:bookmarkStart w:id="612" w:name="_ETM_Q1_779051"/>
      <w:bookmarkEnd w:id="612"/>
      <w:r>
        <w:rPr>
          <w:rFonts w:hint="cs"/>
          <w:rtl/>
        </w:rPr>
        <w:t xml:space="preserve">לי עכשיו </w:t>
      </w:r>
      <w:proofErr w:type="spellStart"/>
      <w:r>
        <w:rPr>
          <w:rFonts w:hint="cs"/>
          <w:rtl/>
        </w:rPr>
        <w:t>פילביסטרים</w:t>
      </w:r>
      <w:proofErr w:type="spellEnd"/>
      <w:r>
        <w:rPr>
          <w:rFonts w:hint="cs"/>
          <w:rtl/>
        </w:rPr>
        <w:t>.</w:t>
      </w:r>
      <w:bookmarkStart w:id="613" w:name="_ETM_Q1_780904"/>
      <w:bookmarkEnd w:id="613"/>
      <w:r>
        <w:rPr>
          <w:rFonts w:hint="cs"/>
          <w:rtl/>
        </w:rPr>
        <w:t xml:space="preserve"> </w:t>
      </w:r>
    </w:p>
    <w:bookmarkStart w:id="614" w:name="_ETM_Q1_782352" w:displacedByCustomXml="next"/>
    <w:bookmarkEnd w:id="614" w:displacedByCustomXml="next"/>
    <w:bookmarkStart w:id="615" w:name="_ETM_Q1_782290" w:displacedByCustomXml="next"/>
    <w:bookmarkEnd w:id="615" w:displacedByCustomXml="next"/>
    <w:bookmarkStart w:id="616" w:name="_ETM_Q1_782025" w:displacedByCustomXml="next"/>
    <w:bookmarkEnd w:id="616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22097453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-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r>
        <w:rPr>
          <w:rFonts w:hint="cs"/>
          <w:rtl/>
        </w:rPr>
        <w:t>בסדר. אז ככה: במהלך תקופת הוראת השע</w:t>
      </w:r>
      <w:bookmarkStart w:id="617" w:name="_ETM_Q1_782026"/>
      <w:bookmarkEnd w:id="617"/>
      <w:r>
        <w:rPr>
          <w:rFonts w:hint="cs"/>
          <w:rtl/>
        </w:rPr>
        <w:t>ה ידווח המשרד לוועדה כל חצי שנה על תכניות מקודמות.</w:t>
      </w:r>
    </w:p>
    <w:p w:rsidR="00B37595" w:rsidRDefault="00B37595" w:rsidP="00B37595">
      <w:pPr>
        <w:rPr>
          <w:rtl/>
        </w:rPr>
      </w:pPr>
      <w:bookmarkStart w:id="618" w:name="_ETM_Q1_787141"/>
      <w:bookmarkStart w:id="619" w:name="_ETM_Q1_787242"/>
      <w:bookmarkEnd w:id="618"/>
      <w:bookmarkEnd w:id="619"/>
    </w:p>
    <w:bookmarkStart w:id="620" w:name="_ETM_Q1_787557" w:displacedByCustomXml="next"/>
    <w:bookmarkEnd w:id="620" w:displacedByCustomXml="next"/>
    <w:bookmarkStart w:id="621" w:name="_ETM_Q1_787489" w:displacedByCustomXml="next"/>
    <w:bookmarkEnd w:id="62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35741813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22" w:name="_ETM_Q1_786227"/>
      <w:bookmarkEnd w:id="622"/>
      <w:r>
        <w:rPr>
          <w:rFonts w:hint="cs"/>
          <w:rtl/>
        </w:rPr>
        <w:t xml:space="preserve">אני </w:t>
      </w:r>
      <w:bookmarkStart w:id="623" w:name="_ETM_Q1_786592"/>
      <w:bookmarkEnd w:id="623"/>
      <w:r>
        <w:rPr>
          <w:rFonts w:hint="cs"/>
          <w:rtl/>
        </w:rPr>
        <w:t xml:space="preserve">חושב שחייבים את זה. </w:t>
      </w:r>
    </w:p>
    <w:p w:rsidR="00B37595" w:rsidRDefault="00B37595" w:rsidP="00B37595">
      <w:pPr>
        <w:rPr>
          <w:rtl/>
        </w:rPr>
      </w:pPr>
      <w:bookmarkStart w:id="624" w:name="_ETM_Q1_786055"/>
      <w:bookmarkStart w:id="625" w:name="_ETM_Q1_786128"/>
      <w:bookmarkEnd w:id="624"/>
      <w:bookmarkEnd w:id="625"/>
    </w:p>
    <w:bookmarkStart w:id="626" w:name="_ETM_Q1_787081" w:displacedByCustomXml="next"/>
    <w:bookmarkEnd w:id="626" w:displacedByCustomXml="next"/>
    <w:bookmarkStart w:id="627" w:name="_ETM_Q1_789438" w:displacedByCustomXml="next"/>
    <w:bookmarkEnd w:id="627" w:displacedByCustomXml="next"/>
    <w:bookmarkStart w:id="628" w:name="_ETM_Q1_789392" w:displacedByCustomXml="next"/>
    <w:bookmarkEnd w:id="628" w:displacedByCustomXml="next"/>
    <w:sdt>
      <w:sdtPr>
        <w:rPr>
          <w:rFonts w:hint="cs"/>
          <w:rtl/>
        </w:rPr>
        <w:alias w:val="דובר"/>
        <w:tag w:val="&lt;ID&gt;0&lt;/ID&gt;&lt;Name&gt;ליאור פרבר&lt;/Name&gt;&lt;Data&gt;ליאור פרבר&lt;/Data&gt;&lt;Shortcut&gt;ליפר&lt;/Shortcut&gt;&lt;MemberID&gt;&lt;/MemberID&gt;"/>
        <w:id w:val="794557007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ליאור פרבר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r>
        <w:rPr>
          <w:rFonts w:hint="cs"/>
          <w:rtl/>
        </w:rPr>
        <w:t>י</w:t>
      </w:r>
      <w:bookmarkStart w:id="629" w:name="_ETM_Q1_788202"/>
      <w:bookmarkEnd w:id="629"/>
      <w:r>
        <w:rPr>
          <w:rFonts w:hint="cs"/>
          <w:rtl/>
        </w:rPr>
        <w:t>ש את זה כבר בחוק המקורי</w:t>
      </w:r>
      <w:bookmarkStart w:id="630" w:name="_ETM_Q1_788768"/>
      <w:bookmarkEnd w:id="6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מדווח כל חצי שנה. </w:t>
      </w:r>
    </w:p>
    <w:p w:rsidR="00B37595" w:rsidRDefault="00B37595" w:rsidP="00B37595">
      <w:pPr>
        <w:rPr>
          <w:rtl/>
        </w:rPr>
      </w:pPr>
      <w:bookmarkStart w:id="631" w:name="_ETM_Q1_789568"/>
      <w:bookmarkStart w:id="632" w:name="_ETM_Q1_789671"/>
      <w:bookmarkEnd w:id="631"/>
      <w:bookmarkEnd w:id="632"/>
    </w:p>
    <w:bookmarkStart w:id="633" w:name="_ETM_Q1_790624" w:displacedByCustomXml="next"/>
    <w:bookmarkEnd w:id="633" w:displacedByCustomXml="next"/>
    <w:bookmarkStart w:id="634" w:name="_ETM_Q1_789921" w:displacedByCustomXml="next"/>
    <w:bookmarkEnd w:id="63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644420184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35" w:name="_ETM_Q1_791735"/>
      <w:bookmarkEnd w:id="635"/>
      <w:r>
        <w:rPr>
          <w:rFonts w:hint="cs"/>
          <w:rtl/>
        </w:rPr>
        <w:t xml:space="preserve">אבל </w:t>
      </w:r>
      <w:bookmarkStart w:id="636" w:name="_ETM_Q1_792254"/>
      <w:bookmarkEnd w:id="636"/>
      <w:r>
        <w:rPr>
          <w:rFonts w:hint="cs"/>
          <w:rtl/>
        </w:rPr>
        <w:t xml:space="preserve">הם לא דיווחו לנו. </w:t>
      </w:r>
      <w:bookmarkStart w:id="637" w:name="_ETM_Q1_792928"/>
      <w:bookmarkStart w:id="638" w:name="_ETM_Q1_792998"/>
      <w:bookmarkStart w:id="639" w:name="_ETM_Q1_793248"/>
      <w:bookmarkStart w:id="640" w:name="_ETM_Q1_793305"/>
      <w:bookmarkEnd w:id="637"/>
      <w:bookmarkEnd w:id="638"/>
      <w:bookmarkEnd w:id="639"/>
      <w:bookmarkEnd w:id="640"/>
      <w:r>
        <w:rPr>
          <w:rFonts w:hint="cs"/>
          <w:rtl/>
        </w:rPr>
        <w:t xml:space="preserve">רק כשהגענו לפה להאריך </w:t>
      </w:r>
      <w:bookmarkStart w:id="641" w:name="_ETM_Q1_797298"/>
      <w:bookmarkEnd w:id="641"/>
      <w:r>
        <w:rPr>
          <w:rFonts w:hint="cs"/>
          <w:rtl/>
        </w:rPr>
        <w:t xml:space="preserve">הוראת שעה אחרי שנתיים, קיבלנו איזשהו דיווח. </w:t>
      </w:r>
      <w:bookmarkStart w:id="642" w:name="_ETM_Q1_799438"/>
      <w:bookmarkEnd w:id="642"/>
    </w:p>
    <w:p w:rsidR="00B37595" w:rsidRDefault="00B37595" w:rsidP="00B37595">
      <w:pPr>
        <w:rPr>
          <w:rtl/>
        </w:rPr>
      </w:pPr>
      <w:bookmarkStart w:id="643" w:name="_ETM_Q1_799662"/>
      <w:bookmarkStart w:id="644" w:name="_ETM_Q1_799763"/>
      <w:bookmarkEnd w:id="643"/>
      <w:bookmarkEnd w:id="644"/>
    </w:p>
    <w:bookmarkStart w:id="645" w:name="_ETM_Q1_800073" w:displacedByCustomXml="next"/>
    <w:bookmarkEnd w:id="645" w:displacedByCustomXml="next"/>
    <w:bookmarkStart w:id="646" w:name="_ETM_Q1_800008" w:displacedByCustomXml="next"/>
    <w:bookmarkEnd w:id="64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59086660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47" w:name="_ETM_Q1_801534"/>
      <w:bookmarkEnd w:id="647"/>
      <w:r>
        <w:rPr>
          <w:rFonts w:hint="cs"/>
          <w:rtl/>
        </w:rPr>
        <w:t xml:space="preserve">אין לי בעיה, אני מקבל את זה. </w:t>
      </w:r>
      <w:bookmarkStart w:id="648" w:name="_ETM_Q1_805561"/>
      <w:bookmarkEnd w:id="648"/>
      <w:r>
        <w:rPr>
          <w:rFonts w:hint="cs"/>
          <w:rtl/>
        </w:rPr>
        <w:t xml:space="preserve">ואם זה כבר קיים בחוק, אז אנחנו מייתרים את זה, </w:t>
      </w:r>
      <w:bookmarkStart w:id="649" w:name="_ETM_Q1_807851"/>
      <w:bookmarkEnd w:id="649"/>
      <w:r>
        <w:rPr>
          <w:rFonts w:hint="cs"/>
          <w:rtl/>
        </w:rPr>
        <w:t>בסדר? רק אם זה קיים בחוק?</w:t>
      </w:r>
    </w:p>
    <w:p w:rsidR="00B37595" w:rsidRDefault="00B37595" w:rsidP="00B37595">
      <w:pPr>
        <w:rPr>
          <w:rtl/>
        </w:rPr>
      </w:pPr>
      <w:bookmarkStart w:id="650" w:name="_ETM_Q1_810085"/>
      <w:bookmarkEnd w:id="650"/>
    </w:p>
    <w:bookmarkStart w:id="651" w:name="_ETM_Q1_811645" w:displacedByCustomXml="next"/>
    <w:bookmarkEnd w:id="651" w:displacedByCustomXml="next"/>
    <w:bookmarkStart w:id="652" w:name="_ETM_Q1_810545" w:displacedByCustomXml="next"/>
    <w:bookmarkEnd w:id="652" w:displacedByCustomXml="next"/>
    <w:bookmarkStart w:id="653" w:name="_ETM_Q1_810490" w:displacedByCustomXml="next"/>
    <w:bookmarkEnd w:id="653" w:displacedByCustomXml="next"/>
    <w:bookmarkStart w:id="654" w:name="_ETM_Q1_810243" w:displacedByCustomXml="next"/>
    <w:bookmarkEnd w:id="65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072489962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55" w:name="_ETM_Q1_812603"/>
      <w:bookmarkEnd w:id="655"/>
      <w:r>
        <w:rPr>
          <w:rFonts w:hint="cs"/>
          <w:rtl/>
        </w:rPr>
        <w:t xml:space="preserve">בסדר. </w:t>
      </w:r>
      <w:bookmarkStart w:id="656" w:name="_ETM_Q1_814023"/>
      <w:bookmarkEnd w:id="656"/>
    </w:p>
    <w:p w:rsidR="00B37595" w:rsidRDefault="00B37595" w:rsidP="00B37595">
      <w:pPr>
        <w:rPr>
          <w:rtl/>
        </w:rPr>
      </w:pPr>
      <w:bookmarkStart w:id="657" w:name="_ETM_Q1_814136"/>
      <w:bookmarkEnd w:id="657"/>
    </w:p>
    <w:bookmarkStart w:id="658" w:name="_ETM_Q1_814453" w:displacedByCustomXml="next"/>
    <w:bookmarkEnd w:id="658" w:displacedByCustomXml="next"/>
    <w:bookmarkStart w:id="659" w:name="_ETM_Q1_814392" w:displacedByCustomXml="next"/>
    <w:bookmarkEnd w:id="6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7968720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5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קריאה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60" w:name="_ETM_Q1_809344"/>
      <w:bookmarkEnd w:id="660"/>
      <w:r>
        <w:rPr>
          <w:rFonts w:hint="cs"/>
          <w:rtl/>
        </w:rPr>
        <w:t>ל</w:t>
      </w:r>
      <w:bookmarkStart w:id="661" w:name="_ETM_Q1_809634"/>
      <w:bookmarkEnd w:id="661"/>
      <w:r>
        <w:rPr>
          <w:rFonts w:hint="cs"/>
          <w:rtl/>
        </w:rPr>
        <w:t>א</w:t>
      </w:r>
      <w:bookmarkStart w:id="662" w:name="_ETM_Q1_809727"/>
      <w:bookmarkEnd w:id="662"/>
      <w:r>
        <w:rPr>
          <w:rFonts w:hint="cs"/>
          <w:rtl/>
        </w:rPr>
        <w:t xml:space="preserve">, אבל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 </w:t>
      </w:r>
      <w:bookmarkStart w:id="663" w:name="_ETM_Q1_812844"/>
      <w:bookmarkStart w:id="664" w:name="_ETM_Q1_810457"/>
      <w:bookmarkStart w:id="665" w:name="_ETM_Q1_810568"/>
      <w:bookmarkStart w:id="666" w:name="_ETM_Q1_810824"/>
      <w:bookmarkStart w:id="667" w:name="_ETM_Q1_810892"/>
      <w:bookmarkEnd w:id="663"/>
      <w:bookmarkEnd w:id="664"/>
      <w:bookmarkEnd w:id="665"/>
      <w:bookmarkEnd w:id="666"/>
      <w:bookmarkEnd w:id="667"/>
      <w:r>
        <w:rPr>
          <w:rFonts w:hint="cs"/>
          <w:rtl/>
        </w:rPr>
        <w:t xml:space="preserve">יש חובה היום. </w:t>
      </w:r>
    </w:p>
    <w:p w:rsidR="00B37595" w:rsidRDefault="00B37595" w:rsidP="00B37595">
      <w:pPr>
        <w:rPr>
          <w:rtl/>
        </w:rPr>
      </w:pPr>
      <w:bookmarkStart w:id="668" w:name="_ETM_Q1_814656"/>
      <w:bookmarkStart w:id="669" w:name="_ETM_Q1_814742"/>
      <w:bookmarkEnd w:id="668"/>
      <w:bookmarkEnd w:id="669"/>
    </w:p>
    <w:bookmarkStart w:id="670" w:name="_ETM_Q1_815053" w:displacedByCustomXml="next"/>
    <w:bookmarkEnd w:id="670" w:displacedByCustomXml="next"/>
    <w:bookmarkStart w:id="671" w:name="_ETM_Q1_814991" w:displacedByCustomXml="next"/>
    <w:bookmarkEnd w:id="67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93170964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r>
        <w:rPr>
          <w:rFonts w:hint="cs"/>
          <w:rtl/>
        </w:rPr>
        <w:t>ו</w:t>
      </w:r>
      <w:bookmarkStart w:id="672" w:name="_ETM_Q1_816884"/>
      <w:bookmarkEnd w:id="672"/>
      <w:r>
        <w:rPr>
          <w:rFonts w:hint="cs"/>
          <w:rtl/>
        </w:rPr>
        <w:t>מי את רשמת?</w:t>
      </w:r>
    </w:p>
    <w:p w:rsidR="00B37595" w:rsidRDefault="00B37595" w:rsidP="00B37595">
      <w:pPr>
        <w:rPr>
          <w:rtl/>
        </w:rPr>
      </w:pPr>
      <w:bookmarkStart w:id="673" w:name="_ETM_Q1_813984"/>
      <w:bookmarkStart w:id="674" w:name="_ETM_Q1_814052"/>
      <w:bookmarkEnd w:id="673"/>
      <w:bookmarkEnd w:id="674"/>
    </w:p>
    <w:bookmarkStart w:id="675" w:name="_ETM_Q1_816359" w:displacedByCustomXml="next"/>
    <w:bookmarkEnd w:id="675" w:displacedByCustomXml="next"/>
    <w:bookmarkStart w:id="676" w:name="_ETM_Q1_814356" w:displacedByCustomXml="next"/>
    <w:bookmarkEnd w:id="676" w:displacedByCustomXml="next"/>
    <w:bookmarkStart w:id="677" w:name="_ETM_Q1_814295" w:displacedByCustomXml="next"/>
    <w:bookmarkEnd w:id="67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1171887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78" w:name="_ETM_Q1_817642"/>
      <w:bookmarkEnd w:id="678"/>
      <w:r>
        <w:rPr>
          <w:rFonts w:hint="cs"/>
          <w:rtl/>
        </w:rPr>
        <w:t xml:space="preserve">כתבתי </w:t>
      </w:r>
      <w:bookmarkStart w:id="679" w:name="_ETM_Q1_819302"/>
      <w:bookmarkEnd w:id="679"/>
      <w:r>
        <w:rPr>
          <w:rFonts w:hint="cs"/>
          <w:rtl/>
        </w:rPr>
        <w:t>"ידווח המשרד".</w:t>
      </w:r>
    </w:p>
    <w:p w:rsidR="00B37595" w:rsidRDefault="00B37595" w:rsidP="00B37595">
      <w:pPr>
        <w:rPr>
          <w:rtl/>
        </w:rPr>
      </w:pPr>
      <w:bookmarkStart w:id="680" w:name="_ETM_Q1_819651"/>
      <w:bookmarkStart w:id="681" w:name="_ETM_Q1_819721"/>
      <w:bookmarkEnd w:id="680"/>
      <w:bookmarkEnd w:id="681"/>
    </w:p>
    <w:bookmarkStart w:id="682" w:name="_ETM_Q1_820023" w:displacedByCustomXml="next"/>
    <w:bookmarkEnd w:id="682" w:displacedByCustomXml="next"/>
    <w:bookmarkStart w:id="683" w:name="_ETM_Q1_819966" w:displacedByCustomXml="next"/>
    <w:bookmarkEnd w:id="68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13086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84" w:name="_ETM_Q1_822224"/>
      <w:bookmarkEnd w:id="684"/>
      <w:r>
        <w:rPr>
          <w:rFonts w:hint="cs"/>
          <w:rtl/>
        </w:rPr>
        <w:t xml:space="preserve">בסדר, 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</w:t>
      </w:r>
    </w:p>
    <w:p w:rsidR="00B37595" w:rsidRDefault="00B37595" w:rsidP="00B37595">
      <w:pPr>
        <w:rPr>
          <w:rtl/>
        </w:rPr>
      </w:pPr>
      <w:bookmarkStart w:id="685" w:name="_ETM_Q1_822069"/>
      <w:bookmarkStart w:id="686" w:name="_ETM_Q1_822161"/>
      <w:bookmarkEnd w:id="685"/>
      <w:bookmarkEnd w:id="686"/>
    </w:p>
    <w:bookmarkStart w:id="687" w:name="_ETM_Q1_823558" w:displacedByCustomXml="next"/>
    <w:bookmarkEnd w:id="687" w:displacedByCustomXml="next"/>
    <w:bookmarkStart w:id="688" w:name="_ETM_Q1_822472" w:displacedByCustomXml="next"/>
    <w:bookmarkEnd w:id="688" w:displacedByCustomXml="next"/>
    <w:bookmarkStart w:id="689" w:name="_ETM_Q1_822416" w:displacedByCustomXml="next"/>
    <w:bookmarkEnd w:id="689" w:displacedByCustomXml="next"/>
    <w:sdt>
      <w:sdtPr>
        <w:rPr>
          <w:rFonts w:hint="cs"/>
          <w:rtl/>
        </w:rPr>
        <w:alias w:val="אורח"/>
        <w:tag w:val="&lt;ID&gt;623878&lt;/ID&gt;&lt;Name&gt;אורלי זיו&lt;/Name&gt;&lt;Data&gt;אורלי זיו&lt;/Data&gt;&lt;Shortcut&gt;אוזי&lt;/Shortcut&gt;&lt;Title&gt;מנהלת אגף תכנון סטטוטורי ויזמות, משרד התיירות&lt;/Title&gt;"/>
        <w:id w:val="192876704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9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אורלי זיו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90" w:name="_ETM_Q1_824857"/>
      <w:bookmarkEnd w:id="690"/>
      <w:r>
        <w:rPr>
          <w:rFonts w:hint="cs"/>
          <w:rtl/>
        </w:rPr>
        <w:t xml:space="preserve">אבל חצי שנה זה פרק </w:t>
      </w:r>
      <w:bookmarkStart w:id="691" w:name="_ETM_Q1_821904"/>
      <w:bookmarkEnd w:id="691"/>
      <w:r>
        <w:rPr>
          <w:rFonts w:hint="cs"/>
          <w:rtl/>
        </w:rPr>
        <w:t>זמן קצר בעולם התכנון.</w:t>
      </w:r>
    </w:p>
    <w:p w:rsidR="00B37595" w:rsidRDefault="00B37595" w:rsidP="00B37595">
      <w:pPr>
        <w:rPr>
          <w:rtl/>
        </w:rPr>
      </w:pPr>
      <w:bookmarkStart w:id="692" w:name="_ETM_Q1_822660"/>
      <w:bookmarkStart w:id="693" w:name="_ETM_Q1_822734"/>
      <w:bookmarkEnd w:id="692"/>
      <w:bookmarkEnd w:id="693"/>
    </w:p>
    <w:bookmarkStart w:id="694" w:name="_ETM_Q1_825026" w:displacedByCustomXml="next"/>
    <w:bookmarkEnd w:id="694" w:displacedByCustomXml="next"/>
    <w:bookmarkStart w:id="695" w:name="_ETM_Q1_823044" w:displacedByCustomXml="next"/>
    <w:bookmarkEnd w:id="695" w:displacedByCustomXml="next"/>
    <w:bookmarkStart w:id="696" w:name="_ETM_Q1_822980" w:displacedByCustomXml="next"/>
    <w:bookmarkEnd w:id="69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02266936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697" w:name="_ETM_Q1_826108"/>
      <w:bookmarkEnd w:id="697"/>
      <w:r>
        <w:rPr>
          <w:rFonts w:hint="cs"/>
          <w:rtl/>
        </w:rPr>
        <w:t xml:space="preserve">אז תדווחו. </w:t>
      </w:r>
    </w:p>
    <w:p w:rsidR="00B37595" w:rsidRDefault="00B37595" w:rsidP="00B37595">
      <w:pPr>
        <w:rPr>
          <w:rtl/>
        </w:rPr>
      </w:pPr>
      <w:bookmarkStart w:id="698" w:name="_ETM_Q1_825352"/>
      <w:bookmarkStart w:id="699" w:name="_ETM_Q1_825422"/>
      <w:bookmarkEnd w:id="698"/>
      <w:bookmarkEnd w:id="699"/>
    </w:p>
    <w:bookmarkStart w:id="700" w:name="_ETM_Q1_827055" w:displacedByCustomXml="next"/>
    <w:bookmarkEnd w:id="700" w:displacedByCustomXml="next"/>
    <w:bookmarkStart w:id="701" w:name="_ETM_Q1_825748" w:displacedByCustomXml="next"/>
    <w:bookmarkEnd w:id="701" w:displacedByCustomXml="next"/>
    <w:bookmarkStart w:id="702" w:name="_ETM_Q1_825673" w:displacedByCustomXml="next"/>
    <w:bookmarkEnd w:id="702" w:displacedByCustomXml="next"/>
    <w:sdt>
      <w:sdtPr>
        <w:rPr>
          <w:rFonts w:hint="cs"/>
          <w:rtl/>
        </w:rPr>
        <w:alias w:val="אורח"/>
        <w:tag w:val="&lt;ID&gt;623878&lt;/ID&gt;&lt;Name&gt;אורלי זיו&lt;/Name&gt;&lt;Data&gt;אורלי זיו&lt;/Data&gt;&lt;Shortcut&gt;אוזי&lt;/Shortcut&gt;&lt;Title&gt;מנהלת אגף תכנון סטטוטורי ויזמות, משרד התיירות&lt;/Title&gt;"/>
        <w:id w:val="-1804138521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9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אורלי זיו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03" w:name="_ETM_Q1_828350"/>
      <w:bookmarkEnd w:id="703"/>
      <w:r>
        <w:rPr>
          <w:rFonts w:hint="cs"/>
          <w:rtl/>
        </w:rPr>
        <w:t xml:space="preserve">בסדר, פשוט לא קורה המון </w:t>
      </w:r>
      <w:bookmarkStart w:id="704" w:name="_ETM_Q1_828507"/>
      <w:bookmarkEnd w:id="704"/>
      <w:r>
        <w:rPr>
          <w:rFonts w:hint="cs"/>
          <w:rtl/>
        </w:rPr>
        <w:t xml:space="preserve">בחצי שנה. התכניות האלה, לוקח להן זמן עד שהן עוברות </w:t>
      </w:r>
      <w:bookmarkStart w:id="705" w:name="_ETM_Q1_833224"/>
      <w:bookmarkEnd w:id="705"/>
      <w:r>
        <w:rPr>
          <w:rFonts w:hint="cs"/>
          <w:rtl/>
        </w:rPr>
        <w:t>- - -</w:t>
      </w:r>
    </w:p>
    <w:p w:rsidR="00B37595" w:rsidRDefault="00B37595" w:rsidP="00B37595">
      <w:pPr>
        <w:rPr>
          <w:rtl/>
        </w:rPr>
      </w:pPr>
      <w:bookmarkStart w:id="706" w:name="_ETM_Q1_828564"/>
      <w:bookmarkStart w:id="707" w:name="_ETM_Q1_828706"/>
      <w:bookmarkEnd w:id="706"/>
      <w:bookmarkEnd w:id="707"/>
    </w:p>
    <w:bookmarkStart w:id="708" w:name="_ETM_Q1_834753" w:displacedByCustomXml="next"/>
    <w:bookmarkEnd w:id="708" w:displacedByCustomXml="next"/>
    <w:bookmarkStart w:id="709" w:name="_ETM_Q1_829009" w:displacedByCustomXml="next"/>
    <w:bookmarkEnd w:id="709" w:displacedByCustomXml="next"/>
    <w:bookmarkStart w:id="710" w:name="_ETM_Q1_828956" w:displacedByCustomXml="next"/>
    <w:bookmarkEnd w:id="710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2050910327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גלעד קרן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11" w:name="_ETM_Q1_836101"/>
      <w:bookmarkEnd w:id="711"/>
      <w:r>
        <w:rPr>
          <w:rFonts w:hint="cs"/>
          <w:rtl/>
        </w:rPr>
        <w:t xml:space="preserve">כרגע משרד האוצר מדווח </w:t>
      </w:r>
      <w:bookmarkStart w:id="712" w:name="_ETM_Q1_835286"/>
      <w:bookmarkEnd w:id="712"/>
      <w:r>
        <w:rPr>
          <w:rFonts w:hint="cs"/>
          <w:rtl/>
        </w:rPr>
        <w:t xml:space="preserve">לוועדת הפנים מדי שנה על יישומן </w:t>
      </w:r>
      <w:bookmarkStart w:id="713" w:name="_ETM_Q1_838584"/>
      <w:bookmarkEnd w:id="713"/>
      <w:r>
        <w:rPr>
          <w:rFonts w:hint="cs"/>
          <w:rtl/>
        </w:rPr>
        <w:t>של הוראות חוק - - -</w:t>
      </w:r>
    </w:p>
    <w:bookmarkStart w:id="714" w:name="_ETM_Q1_836215" w:displacedByCustomXml="next"/>
    <w:bookmarkEnd w:id="714" w:displacedByCustomXml="next"/>
    <w:bookmarkStart w:id="715" w:name="_ETM_Q1_836365" w:displacedByCustomXml="next"/>
    <w:bookmarkEnd w:id="715" w:displacedByCustomXml="next"/>
    <w:bookmarkStart w:id="716" w:name="_ETM_Q1_836724" w:displacedByCustomXml="next"/>
    <w:bookmarkEnd w:id="716" w:displacedByCustomXml="next"/>
    <w:bookmarkStart w:id="717" w:name="_ETM_Q1_836663" w:displacedByCustomXml="next"/>
    <w:bookmarkEnd w:id="71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3939591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18" w:name="_ETM_Q1_838582"/>
      <w:bookmarkEnd w:id="718"/>
      <w:r>
        <w:rPr>
          <w:rFonts w:hint="cs"/>
          <w:rtl/>
        </w:rPr>
        <w:t xml:space="preserve">מדי שנה זה מספיק. </w:t>
      </w:r>
    </w:p>
    <w:p w:rsidR="00B37595" w:rsidRDefault="00B37595" w:rsidP="00B37595">
      <w:pPr>
        <w:rPr>
          <w:rtl/>
        </w:rPr>
      </w:pPr>
      <w:bookmarkStart w:id="719" w:name="_ETM_Q1_838600"/>
      <w:bookmarkStart w:id="720" w:name="_ETM_Q1_838669"/>
      <w:bookmarkEnd w:id="719"/>
      <w:bookmarkEnd w:id="720"/>
    </w:p>
    <w:bookmarkStart w:id="721" w:name="_ETM_Q1_838218" w:displacedByCustomXml="next"/>
    <w:bookmarkEnd w:id="721" w:displacedByCustomXml="next"/>
    <w:bookmarkStart w:id="722" w:name="_ETM_Q1_838979" w:displacedByCustomXml="next"/>
    <w:bookmarkEnd w:id="722" w:displacedByCustomXml="next"/>
    <w:bookmarkStart w:id="723" w:name="_ETM_Q1_838913" w:displacedByCustomXml="next"/>
    <w:bookmarkEnd w:id="723" w:displacedByCustomXml="next"/>
    <w:sdt>
      <w:sdtPr>
        <w:rPr>
          <w:rFonts w:hint="cs"/>
          <w:rtl/>
        </w:rPr>
        <w:alias w:val="אורח"/>
        <w:tag w:val="&lt;ID&gt;623878&lt;/ID&gt;&lt;Name&gt;אורלי זיו&lt;/Name&gt;&lt;Data&gt;אורלי זיו&lt;/Data&gt;&lt;Shortcut&gt;אוזי&lt;/Shortcut&gt;&lt;Title&gt;מנהלת אגף תכנון סטטוטורי ויזמות, משרד התיירות&lt;/Title&gt;"/>
        <w:id w:val="-1504889366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9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אורלי זיו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24" w:name="_ETM_Q1_839136"/>
      <w:bookmarkEnd w:id="724"/>
      <w:r>
        <w:rPr>
          <w:rFonts w:hint="cs"/>
          <w:rtl/>
        </w:rPr>
        <w:t>ז</w:t>
      </w:r>
      <w:bookmarkStart w:id="725" w:name="_ETM_Q1_839410"/>
      <w:bookmarkEnd w:id="725"/>
      <w:r>
        <w:rPr>
          <w:rFonts w:hint="cs"/>
          <w:rtl/>
        </w:rPr>
        <w:t xml:space="preserve">ה מספיק. בתכנון, חצי שנה זה מעט זמן. </w:t>
      </w:r>
      <w:bookmarkStart w:id="726" w:name="_ETM_Q1_844088"/>
      <w:bookmarkEnd w:id="726"/>
    </w:p>
    <w:p w:rsidR="00B37595" w:rsidRDefault="00B37595" w:rsidP="00B37595">
      <w:pPr>
        <w:rPr>
          <w:rtl/>
        </w:rPr>
      </w:pPr>
      <w:bookmarkStart w:id="727" w:name="_ETM_Q1_844329"/>
      <w:bookmarkStart w:id="728" w:name="_ETM_Q1_844414"/>
      <w:bookmarkEnd w:id="727"/>
      <w:bookmarkEnd w:id="728"/>
    </w:p>
    <w:bookmarkStart w:id="729" w:name="_ETM_Q1_844746" w:displacedByCustomXml="next"/>
    <w:bookmarkEnd w:id="729" w:displacedByCustomXml="next"/>
    <w:bookmarkStart w:id="730" w:name="_ETM_Q1_844661" w:displacedByCustomXml="next"/>
    <w:bookmarkEnd w:id="73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099827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31" w:name="_ETM_Q1_843423"/>
      <w:bookmarkEnd w:id="731"/>
      <w:r>
        <w:rPr>
          <w:rFonts w:hint="cs"/>
          <w:rtl/>
        </w:rPr>
        <w:t xml:space="preserve">שנה זה מספיק. </w:t>
      </w:r>
    </w:p>
    <w:p w:rsidR="00B37595" w:rsidRDefault="00B37595" w:rsidP="00B37595">
      <w:pPr>
        <w:rPr>
          <w:rtl/>
        </w:rPr>
      </w:pPr>
      <w:bookmarkStart w:id="732" w:name="_ETM_Q1_846687"/>
      <w:bookmarkStart w:id="733" w:name="_ETM_Q1_846769"/>
      <w:bookmarkEnd w:id="732"/>
      <w:bookmarkEnd w:id="733"/>
    </w:p>
    <w:bookmarkStart w:id="734" w:name="_ETM_Q1_847915" w:displacedByCustomXml="next"/>
    <w:bookmarkEnd w:id="734" w:displacedByCustomXml="next"/>
    <w:bookmarkStart w:id="735" w:name="_ETM_Q1_847094" w:displacedByCustomXml="next"/>
    <w:bookmarkEnd w:id="735" w:displacedByCustomXml="next"/>
    <w:bookmarkStart w:id="736" w:name="_ETM_Q1_847025" w:displacedByCustomXml="next"/>
    <w:bookmarkEnd w:id="73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37807848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37" w:name="_ETM_Q1_848906"/>
      <w:bookmarkEnd w:id="737"/>
      <w:r>
        <w:rPr>
          <w:rFonts w:hint="cs"/>
          <w:rtl/>
        </w:rPr>
        <w:t xml:space="preserve">אבל אני כן מבקשת כל חצי </w:t>
      </w:r>
      <w:bookmarkStart w:id="738" w:name="_ETM_Q1_850585"/>
      <w:bookmarkEnd w:id="738"/>
      <w:r>
        <w:rPr>
          <w:rFonts w:hint="cs"/>
          <w:rtl/>
        </w:rPr>
        <w:t xml:space="preserve">שנה. </w:t>
      </w:r>
    </w:p>
    <w:p w:rsidR="00B37595" w:rsidRDefault="00B37595" w:rsidP="00B37595">
      <w:pPr>
        <w:rPr>
          <w:rtl/>
        </w:rPr>
      </w:pPr>
      <w:bookmarkStart w:id="739" w:name="_ETM_Q1_848019"/>
      <w:bookmarkStart w:id="740" w:name="_ETM_Q1_848083"/>
      <w:bookmarkEnd w:id="739"/>
      <w:bookmarkEnd w:id="740"/>
    </w:p>
    <w:bookmarkStart w:id="741" w:name="_ETM_Q1_848401" w:displacedByCustomXml="next"/>
    <w:bookmarkEnd w:id="741" w:displacedByCustomXml="next"/>
    <w:bookmarkStart w:id="742" w:name="_ETM_Q1_848330" w:displacedByCustomXml="next"/>
    <w:bookmarkEnd w:id="74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1898732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43" w:name="_ETM_Q1_849906"/>
      <w:bookmarkEnd w:id="743"/>
      <w:r>
        <w:rPr>
          <w:rFonts w:hint="cs"/>
          <w:rtl/>
        </w:rPr>
        <w:t xml:space="preserve">בסדר, את רוצה לתקן את זה כך שיהיה </w:t>
      </w:r>
      <w:bookmarkStart w:id="744" w:name="_ETM_Q1_851814"/>
      <w:bookmarkEnd w:id="744"/>
      <w:r>
        <w:rPr>
          <w:rFonts w:hint="cs"/>
          <w:rtl/>
        </w:rPr>
        <w:t xml:space="preserve">כל חצי שנה. הסתייגות, בסדר. </w:t>
      </w:r>
    </w:p>
    <w:p w:rsidR="00B37595" w:rsidRDefault="00B37595" w:rsidP="00B37595">
      <w:pPr>
        <w:rPr>
          <w:rtl/>
        </w:rPr>
      </w:pPr>
      <w:bookmarkStart w:id="745" w:name="_ETM_Q1_850175"/>
      <w:bookmarkStart w:id="746" w:name="_ETM_Q1_850287"/>
      <w:bookmarkEnd w:id="745"/>
      <w:bookmarkEnd w:id="746"/>
    </w:p>
    <w:bookmarkStart w:id="747" w:name="_ETM_Q1_850604" w:displacedByCustomXml="next"/>
    <w:bookmarkEnd w:id="747" w:displacedByCustomXml="next"/>
    <w:bookmarkStart w:id="748" w:name="_ETM_Q1_850535" w:displacedByCustomXml="next"/>
    <w:bookmarkEnd w:id="748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123156905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-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49" w:name="_ETM_Q1_852771"/>
      <w:bookmarkEnd w:id="749"/>
      <w:r>
        <w:rPr>
          <w:rFonts w:hint="cs"/>
          <w:rtl/>
        </w:rPr>
        <w:t>ואני גם מבקשת ש</w:t>
      </w:r>
      <w:bookmarkStart w:id="750" w:name="_ETM_Q1_856920"/>
      <w:bookmarkEnd w:id="750"/>
      <w:r>
        <w:rPr>
          <w:rFonts w:hint="cs"/>
          <w:rtl/>
        </w:rPr>
        <w:t xml:space="preserve">הוראת השעה לא תוארך ותתבטל אם בתקופה לא </w:t>
      </w:r>
      <w:bookmarkStart w:id="751" w:name="_ETM_Q1_858556"/>
      <w:bookmarkEnd w:id="751"/>
      <w:r>
        <w:rPr>
          <w:rFonts w:hint="cs"/>
          <w:rtl/>
        </w:rPr>
        <w:t xml:space="preserve">קודמו לכל הפחות איזשהו מספר תכניות שאנחנו נקבע כאן. </w:t>
      </w:r>
    </w:p>
    <w:p w:rsidR="00B37595" w:rsidRDefault="00B37595" w:rsidP="00B37595">
      <w:pPr>
        <w:rPr>
          <w:rtl/>
        </w:rPr>
      </w:pPr>
      <w:bookmarkStart w:id="752" w:name="_ETM_Q1_862696"/>
      <w:bookmarkStart w:id="753" w:name="_ETM_Q1_862808"/>
      <w:bookmarkEnd w:id="752"/>
      <w:bookmarkEnd w:id="753"/>
    </w:p>
    <w:bookmarkStart w:id="754" w:name="_ETM_Q1_863139" w:displacedByCustomXml="next"/>
    <w:bookmarkEnd w:id="754" w:displacedByCustomXml="next"/>
    <w:bookmarkStart w:id="755" w:name="_ETM_Q1_863060" w:displacedByCustomXml="next"/>
    <w:bookmarkEnd w:id="75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3696022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56" w:name="_ETM_Q1_861576"/>
      <w:bookmarkEnd w:id="756"/>
      <w:r>
        <w:rPr>
          <w:rFonts w:hint="cs"/>
          <w:rtl/>
        </w:rPr>
        <w:t>אנ</w:t>
      </w:r>
      <w:bookmarkStart w:id="757" w:name="_ETM_Q1_861858"/>
      <w:bookmarkEnd w:id="757"/>
      <w:r>
        <w:rPr>
          <w:rFonts w:hint="cs"/>
          <w:rtl/>
        </w:rPr>
        <w:t xml:space="preserve">י לא רוצה את זה, אבל תרשום, גלעד, ונצביע על </w:t>
      </w:r>
      <w:bookmarkStart w:id="758" w:name="_ETM_Q1_864320"/>
      <w:bookmarkEnd w:id="758"/>
      <w:r>
        <w:rPr>
          <w:rFonts w:hint="cs"/>
          <w:rtl/>
        </w:rPr>
        <w:t xml:space="preserve">זה כהסתייגות. </w:t>
      </w:r>
    </w:p>
    <w:p w:rsidR="00B37595" w:rsidRDefault="00B37595" w:rsidP="00B37595">
      <w:pPr>
        <w:rPr>
          <w:rtl/>
        </w:rPr>
      </w:pPr>
      <w:bookmarkStart w:id="759" w:name="_ETM_Q1_863077"/>
      <w:bookmarkStart w:id="760" w:name="_ETM_Q1_863179"/>
      <w:bookmarkEnd w:id="759"/>
      <w:bookmarkEnd w:id="760"/>
    </w:p>
    <w:bookmarkStart w:id="761" w:name="_ETM_Q1_864445" w:displacedByCustomXml="next"/>
    <w:bookmarkEnd w:id="761" w:displacedByCustomXml="next"/>
    <w:bookmarkStart w:id="762" w:name="_ETM_Q1_863506" w:displacedByCustomXml="next"/>
    <w:bookmarkEnd w:id="762" w:displacedByCustomXml="next"/>
    <w:bookmarkStart w:id="763" w:name="_ETM_Q1_863429" w:displacedByCustomXml="next"/>
    <w:bookmarkEnd w:id="763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1869031259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גלעד קרן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64" w:name="_ETM_Q1_865501"/>
      <w:bookmarkEnd w:id="764"/>
      <w:r>
        <w:rPr>
          <w:rFonts w:hint="cs"/>
          <w:rtl/>
        </w:rPr>
        <w:t>מה את רוצה?</w:t>
      </w:r>
    </w:p>
    <w:p w:rsidR="00B37595" w:rsidRDefault="00B37595" w:rsidP="00B37595">
      <w:pPr>
        <w:rPr>
          <w:rtl/>
        </w:rPr>
      </w:pPr>
      <w:bookmarkStart w:id="765" w:name="_ETM_Q1_864154"/>
      <w:bookmarkStart w:id="766" w:name="_ETM_Q1_864239"/>
      <w:bookmarkEnd w:id="765"/>
      <w:bookmarkEnd w:id="766"/>
    </w:p>
    <w:bookmarkStart w:id="767" w:name="_ETM_Q1_866219" w:displacedByCustomXml="next"/>
    <w:bookmarkEnd w:id="767" w:displacedByCustomXml="next"/>
    <w:bookmarkStart w:id="768" w:name="_ETM_Q1_864560" w:displacedByCustomXml="next"/>
    <w:bookmarkEnd w:id="768" w:displacedByCustomXml="next"/>
    <w:bookmarkStart w:id="769" w:name="_ETM_Q1_864493" w:displacedByCustomXml="next"/>
    <w:bookmarkEnd w:id="76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46167466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4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יעל כהן-פארן (המחנה הציוני)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70" w:name="_ETM_Q1_867481"/>
      <w:bookmarkEnd w:id="770"/>
      <w:r>
        <w:rPr>
          <w:rFonts w:hint="cs"/>
          <w:rtl/>
        </w:rPr>
        <w:t xml:space="preserve">שהוראת השעה לא תוארך ותתבטל </w:t>
      </w:r>
      <w:bookmarkStart w:id="771" w:name="_ETM_Q1_869910"/>
      <w:bookmarkEnd w:id="771"/>
      <w:r>
        <w:rPr>
          <w:rFonts w:hint="cs"/>
          <w:rtl/>
        </w:rPr>
        <w:t xml:space="preserve">אם בתקופתה לא קודמו לכל הפחות עשר תכניות. </w:t>
      </w:r>
    </w:p>
    <w:p w:rsidR="00B37595" w:rsidRDefault="00B37595" w:rsidP="00B37595">
      <w:pPr>
        <w:rPr>
          <w:rtl/>
        </w:rPr>
      </w:pPr>
      <w:bookmarkStart w:id="772" w:name="_ETM_Q1_873987"/>
      <w:bookmarkStart w:id="773" w:name="_ETM_Q1_874078"/>
      <w:bookmarkEnd w:id="772"/>
      <w:bookmarkEnd w:id="773"/>
    </w:p>
    <w:bookmarkStart w:id="774" w:name="_ETM_Q1_874384" w:displacedByCustomXml="next"/>
    <w:bookmarkEnd w:id="774" w:displacedByCustomXml="next"/>
    <w:bookmarkStart w:id="775" w:name="_ETM_Q1_874323" w:displacedByCustomXml="next"/>
    <w:bookmarkEnd w:id="77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0518425"/>
        <w:placeholder>
          <w:docPart w:val="DefaultPlaceholder_-1854013440"/>
        </w:placeholder>
        <w15:color w:val="993366"/>
      </w:sdtPr>
      <w:sdtEndPr/>
      <w:sdtContent>
        <w:p w:rsidR="00B37595" w:rsidRDefault="00B37595" w:rsidP="00B37595">
          <w:pPr>
            <w:pStyle w:val="af6"/>
            <w:keepNext/>
            <w:rPr>
              <w:rtl/>
            </w:rPr>
          </w:pPr>
          <w:r w:rsidRPr="00B37595">
            <w:rPr>
              <w:rStyle w:val="afd"/>
              <w:color w:val="000000"/>
              <w:rtl/>
            </w:rPr>
            <w:t>היו"ר יואב קיש</w:t>
          </w:r>
          <w:r w:rsidRPr="00B37595">
            <w:rPr>
              <w:color w:val="000000"/>
              <w:rtl/>
            </w:rPr>
            <w:t>:</w:t>
          </w:r>
        </w:p>
      </w:sdtContent>
    </w:sdt>
    <w:p w:rsidR="00B37595" w:rsidRDefault="00B37595" w:rsidP="00B37595">
      <w:pPr>
        <w:pStyle w:val="KeepWithNext"/>
        <w:rPr>
          <w:rtl/>
        </w:rPr>
      </w:pPr>
    </w:p>
    <w:p w:rsidR="00B37595" w:rsidRDefault="00B37595" w:rsidP="00B37595">
      <w:pPr>
        <w:rPr>
          <w:rtl/>
        </w:rPr>
      </w:pPr>
      <w:bookmarkStart w:id="776" w:name="_ETM_Q1_876159"/>
      <w:bookmarkEnd w:id="77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אלה </w:t>
      </w:r>
      <w:bookmarkStart w:id="777" w:name="_ETM_Q1_874903"/>
      <w:bookmarkEnd w:id="777"/>
      <w:r>
        <w:rPr>
          <w:rFonts w:hint="cs"/>
          <w:rtl/>
        </w:rPr>
        <w:t xml:space="preserve">שתי הסתייגויות של חברת הכנסת פארן, שהיא היחידה </w:t>
      </w:r>
      <w:bookmarkStart w:id="778" w:name="_ETM_Q1_878798"/>
      <w:bookmarkEnd w:id="778"/>
      <w:r>
        <w:rPr>
          <w:rFonts w:hint="cs"/>
          <w:rtl/>
        </w:rPr>
        <w:t xml:space="preserve">שחתומה עליהן למליאה. </w:t>
      </w:r>
    </w:p>
    <w:p w:rsidR="00DB03DD" w:rsidRDefault="00DB03DD" w:rsidP="00B37595">
      <w:pPr>
        <w:rPr>
          <w:rtl/>
        </w:rPr>
      </w:pPr>
      <w:bookmarkStart w:id="779" w:name="_ETM_Q1_886222"/>
      <w:bookmarkStart w:id="780" w:name="_ETM_Q1_886317"/>
      <w:bookmarkEnd w:id="779"/>
      <w:bookmarkEnd w:id="780"/>
    </w:p>
    <w:bookmarkStart w:id="781" w:name="_ETM_Q1_882039" w:displacedByCustomXml="next"/>
    <w:bookmarkEnd w:id="781" w:displacedByCustomXml="next"/>
    <w:bookmarkStart w:id="782" w:name="_ETM_Q1_886640" w:displacedByCustomXml="next"/>
    <w:bookmarkEnd w:id="782" w:displacedByCustomXml="next"/>
    <w:bookmarkStart w:id="783" w:name="_ETM_Q1_886566" w:displacedByCustomXml="next"/>
    <w:bookmarkEnd w:id="783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488867530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4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גלעד קרן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784" w:name="_ETM_Q1_883295"/>
      <w:bookmarkEnd w:id="784"/>
      <w:r>
        <w:rPr>
          <w:rFonts w:hint="cs"/>
          <w:rtl/>
        </w:rPr>
        <w:t xml:space="preserve">רגע, אני מצטער, </w:t>
      </w:r>
      <w:bookmarkStart w:id="785" w:name="_ETM_Q1_881768"/>
      <w:bookmarkEnd w:id="785"/>
      <w:r>
        <w:rPr>
          <w:rFonts w:hint="cs"/>
          <w:rtl/>
        </w:rPr>
        <w:t xml:space="preserve">אבל לגבי ההסתייגות השנייה </w:t>
      </w:r>
      <w:r>
        <w:rPr>
          <w:rtl/>
        </w:rPr>
        <w:t>–</w:t>
      </w:r>
      <w:r>
        <w:rPr>
          <w:rFonts w:hint="cs"/>
          <w:rtl/>
        </w:rPr>
        <w:t xml:space="preserve"> התוקף של </w:t>
      </w:r>
      <w:bookmarkStart w:id="786" w:name="_ETM_Q1_881121"/>
      <w:bookmarkEnd w:id="786"/>
      <w:r>
        <w:rPr>
          <w:rFonts w:hint="cs"/>
          <w:rtl/>
        </w:rPr>
        <w:t>הוראת השעה פג בעוד שנה, אז מה - - -</w:t>
      </w:r>
    </w:p>
    <w:p w:rsidR="00DB03DD" w:rsidRDefault="00DB03DD" w:rsidP="00DB03DD">
      <w:pPr>
        <w:ind w:firstLine="0"/>
        <w:rPr>
          <w:rtl/>
        </w:rPr>
      </w:pPr>
      <w:bookmarkStart w:id="787" w:name="_ETM_Q1_885563"/>
      <w:bookmarkStart w:id="788" w:name="_ETM_Q1_885616"/>
      <w:bookmarkStart w:id="789" w:name="_ETM_Q1_885869"/>
      <w:bookmarkStart w:id="790" w:name="_ETM_Q1_885916"/>
      <w:bookmarkStart w:id="791" w:name="_ETM_Q1_887437"/>
      <w:bookmarkStart w:id="792" w:name="_ETM_Q1_887529"/>
      <w:bookmarkEnd w:id="787"/>
      <w:bookmarkEnd w:id="788"/>
      <w:bookmarkEnd w:id="789"/>
      <w:bookmarkEnd w:id="790"/>
      <w:bookmarkEnd w:id="791"/>
      <w:bookmarkEnd w:id="792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097052225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4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יעל כהן-פארן (המחנה הציוני)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r>
        <w:rPr>
          <w:rFonts w:hint="cs"/>
          <w:rtl/>
        </w:rPr>
        <w:t xml:space="preserve">אז שזה יהיה בתוך חצי שנה. כלומר, </w:t>
      </w:r>
      <w:bookmarkStart w:id="793" w:name="_ETM_Q1_888901"/>
      <w:bookmarkEnd w:id="793"/>
      <w:r>
        <w:rPr>
          <w:rFonts w:hint="cs"/>
          <w:rtl/>
        </w:rPr>
        <w:t xml:space="preserve">הם צריכים לדווח עוד חצי שנה, ואם אין מספיק </w:t>
      </w:r>
      <w:bookmarkStart w:id="794" w:name="_ETM_Q1_891745"/>
      <w:bookmarkEnd w:id="794"/>
      <w:r>
        <w:rPr>
          <w:rFonts w:hint="cs"/>
          <w:rtl/>
        </w:rPr>
        <w:t>תכניות - - -</w:t>
      </w:r>
    </w:p>
    <w:p w:rsidR="00DB03DD" w:rsidRDefault="00DB03DD" w:rsidP="00DB03DD">
      <w:pPr>
        <w:rPr>
          <w:rtl/>
        </w:rPr>
      </w:pPr>
      <w:bookmarkStart w:id="795" w:name="_ETM_Q1_892452"/>
      <w:bookmarkStart w:id="796" w:name="_ETM_Q1_892568"/>
      <w:bookmarkEnd w:id="795"/>
      <w:bookmarkEnd w:id="796"/>
    </w:p>
    <w:bookmarkStart w:id="797" w:name="_ETM_Q1_890737" w:displacedByCustomXml="next"/>
    <w:bookmarkEnd w:id="797" w:displacedByCustomXml="next"/>
    <w:bookmarkStart w:id="798" w:name="_ETM_Q1_892871" w:displacedByCustomXml="next"/>
    <w:bookmarkEnd w:id="798" w:displacedByCustomXml="next"/>
    <w:bookmarkStart w:id="799" w:name="_ETM_Q1_892815" w:displacedByCustomXml="next"/>
    <w:bookmarkEnd w:id="799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978729059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4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גלעד קרן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800" w:name="_ETM_Q1_891879"/>
      <w:bookmarkEnd w:id="800"/>
      <w:r>
        <w:rPr>
          <w:rFonts w:hint="cs"/>
          <w:rtl/>
        </w:rPr>
        <w:t>עשר תכניות תוך חצי שנה?</w:t>
      </w:r>
    </w:p>
    <w:p w:rsidR="00DB03DD" w:rsidRDefault="00DB03DD" w:rsidP="00DB03DD">
      <w:pPr>
        <w:rPr>
          <w:rtl/>
        </w:rPr>
      </w:pPr>
      <w:bookmarkStart w:id="801" w:name="_ETM_Q1_890823"/>
      <w:bookmarkStart w:id="802" w:name="_ETM_Q1_890891"/>
      <w:bookmarkEnd w:id="801"/>
      <w:bookmarkEnd w:id="802"/>
    </w:p>
    <w:bookmarkStart w:id="803" w:name="_ETM_Q1_892235" w:displacedByCustomXml="next"/>
    <w:bookmarkEnd w:id="803" w:displacedByCustomXml="next"/>
    <w:bookmarkStart w:id="804" w:name="_ETM_Q1_891258" w:displacedByCustomXml="next"/>
    <w:bookmarkEnd w:id="804" w:displacedByCustomXml="next"/>
    <w:bookmarkStart w:id="805" w:name="_ETM_Q1_891189" w:displacedByCustomXml="next"/>
    <w:bookmarkEnd w:id="805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412775388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4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יעל כהן-פארן (המחנה הציוני)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806" w:name="_ETM_Q1_893262"/>
      <w:bookmarkEnd w:id="806"/>
      <w:r>
        <w:rPr>
          <w:rFonts w:hint="cs"/>
          <w:rtl/>
        </w:rPr>
        <w:t>א</w:t>
      </w:r>
      <w:bookmarkStart w:id="807" w:name="_ETM_Q1_893915"/>
      <w:bookmarkEnd w:id="807"/>
      <w:r>
        <w:rPr>
          <w:rFonts w:hint="cs"/>
          <w:rtl/>
        </w:rPr>
        <w:t xml:space="preserve">ם כל הדבר הזה מיותר אז היא תתבטל. </w:t>
      </w:r>
      <w:bookmarkStart w:id="808" w:name="_ETM_Q1_896091"/>
      <w:bookmarkEnd w:id="808"/>
    </w:p>
    <w:p w:rsidR="00DB03DD" w:rsidRDefault="00DB03DD" w:rsidP="00DB03DD">
      <w:pPr>
        <w:rPr>
          <w:rtl/>
        </w:rPr>
      </w:pPr>
      <w:bookmarkStart w:id="809" w:name="_ETM_Q1_896282"/>
      <w:bookmarkStart w:id="810" w:name="_ETM_Q1_896374"/>
      <w:bookmarkEnd w:id="809"/>
      <w:bookmarkEnd w:id="810"/>
    </w:p>
    <w:bookmarkStart w:id="811" w:name="_ETM_Q1_895266" w:displacedByCustomXml="next"/>
    <w:bookmarkEnd w:id="811" w:displacedByCustomXml="next"/>
    <w:bookmarkStart w:id="812" w:name="_ETM_Q1_896683" w:displacedByCustomXml="next"/>
    <w:bookmarkEnd w:id="812" w:displacedByCustomXml="next"/>
    <w:bookmarkStart w:id="813" w:name="_ETM_Q1_896622" w:displacedByCustomXml="next"/>
    <w:bookmarkEnd w:id="813" w:displacedByCustomXml="next"/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מנהלת מחלקה בכירה ייעוץ משפטי, משרד התיירות&lt;/Title&gt;"/>
        <w:id w:val="513890964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f9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שרון מאיר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814" w:name="_ETM_Q1_896051"/>
      <w:bookmarkEnd w:id="814"/>
      <w:r>
        <w:rPr>
          <w:rFonts w:hint="cs"/>
          <w:rtl/>
        </w:rPr>
        <w:t xml:space="preserve">אני לא שמעתי על תנאי מותנה בתוך חוק. </w:t>
      </w:r>
    </w:p>
    <w:p w:rsidR="00DB03DD" w:rsidRDefault="00DB03DD" w:rsidP="00DB03DD">
      <w:pPr>
        <w:rPr>
          <w:rtl/>
        </w:rPr>
      </w:pPr>
      <w:bookmarkStart w:id="815" w:name="_ETM_Q1_896224"/>
      <w:bookmarkStart w:id="816" w:name="_ETM_Q1_896292"/>
      <w:bookmarkEnd w:id="815"/>
      <w:bookmarkEnd w:id="816"/>
    </w:p>
    <w:bookmarkStart w:id="817" w:name="_ETM_Q1_896587" w:displacedByCustomXml="next"/>
    <w:bookmarkEnd w:id="817" w:displacedByCustomXml="next"/>
    <w:bookmarkStart w:id="818" w:name="_ETM_Q1_896590" w:displacedByCustomXml="next"/>
    <w:bookmarkEnd w:id="818" w:displacedByCustomXml="next"/>
    <w:bookmarkStart w:id="819" w:name="_ETM_Q1_896539" w:displacedByCustomXml="next"/>
    <w:bookmarkEnd w:id="819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1570192487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4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גלעד קרן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r>
        <w:rPr>
          <w:rFonts w:hint="cs"/>
          <w:rtl/>
        </w:rPr>
        <w:t>י</w:t>
      </w:r>
      <w:bookmarkStart w:id="820" w:name="_ETM_Q1_897670"/>
      <w:bookmarkEnd w:id="820"/>
      <w:r>
        <w:rPr>
          <w:rFonts w:hint="cs"/>
          <w:rtl/>
        </w:rPr>
        <w:t>ש</w:t>
      </w:r>
      <w:bookmarkStart w:id="821" w:name="_ETM_Q1_898170"/>
      <w:bookmarkEnd w:id="821"/>
      <w:r>
        <w:rPr>
          <w:rFonts w:hint="cs"/>
          <w:rtl/>
        </w:rPr>
        <w:t xml:space="preserve">. </w:t>
      </w:r>
    </w:p>
    <w:p w:rsidR="00DB03DD" w:rsidRDefault="00DB03DD" w:rsidP="00DB03DD">
      <w:pPr>
        <w:rPr>
          <w:rtl/>
        </w:rPr>
      </w:pPr>
      <w:bookmarkStart w:id="822" w:name="_ETM_Q1_897294"/>
      <w:bookmarkEnd w:id="822"/>
    </w:p>
    <w:bookmarkStart w:id="823" w:name="_ETM_Q1_898110" w:displacedByCustomXml="next"/>
    <w:bookmarkEnd w:id="823" w:displacedByCustomXml="next"/>
    <w:bookmarkStart w:id="824" w:name="_ETM_Q1_898051" w:displacedByCustomXml="next"/>
    <w:bookmarkEnd w:id="824" w:displacedByCustomXml="next"/>
    <w:bookmarkStart w:id="825" w:name="_ETM_Q1_897737" w:displacedByCustomXml="next"/>
    <w:bookmarkEnd w:id="82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96243134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f6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היו"ר יואב קיש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826" w:name="_ETM_Q1_899195"/>
      <w:bookmarkEnd w:id="826"/>
      <w:r>
        <w:rPr>
          <w:rFonts w:hint="cs"/>
          <w:rtl/>
        </w:rPr>
        <w:t xml:space="preserve">יש, יש. </w:t>
      </w:r>
      <w:bookmarkStart w:id="827" w:name="_ETM_Q1_902790"/>
      <w:bookmarkStart w:id="828" w:name="_ETM_Q1_902865"/>
      <w:bookmarkStart w:id="829" w:name="_ETM_Q1_903117"/>
      <w:bookmarkStart w:id="830" w:name="_ETM_Q1_903179"/>
      <w:bookmarkEnd w:id="827"/>
      <w:bookmarkEnd w:id="828"/>
      <w:bookmarkEnd w:id="829"/>
      <w:bookmarkEnd w:id="830"/>
    </w:p>
    <w:p w:rsidR="00DB03DD" w:rsidRDefault="00DB03DD" w:rsidP="00DB03DD">
      <w:pPr>
        <w:rPr>
          <w:rtl/>
        </w:rPr>
      </w:pPr>
      <w:bookmarkStart w:id="831" w:name="_ETM_Q1_905863"/>
      <w:bookmarkStart w:id="832" w:name="_ETM_Q1_905925"/>
      <w:bookmarkEnd w:id="831"/>
      <w:bookmarkEnd w:id="832"/>
    </w:p>
    <w:p w:rsidR="00DB03DD" w:rsidRDefault="00DB03DD" w:rsidP="00DB03DD">
      <w:pPr>
        <w:rPr>
          <w:rtl/>
        </w:rPr>
      </w:pPr>
      <w:bookmarkStart w:id="833" w:name="_ETM_Q1_906171"/>
      <w:bookmarkStart w:id="834" w:name="_ETM_Q1_906227"/>
      <w:bookmarkEnd w:id="833"/>
      <w:bookmarkEnd w:id="834"/>
      <w:r>
        <w:rPr>
          <w:rFonts w:hint="cs"/>
          <w:rtl/>
        </w:rPr>
        <w:t xml:space="preserve">אז אנחנו מעלים להצבעה את </w:t>
      </w:r>
      <w:bookmarkStart w:id="835" w:name="_ETM_Q1_903182"/>
      <w:bookmarkEnd w:id="835"/>
      <w:r>
        <w:rPr>
          <w:rFonts w:hint="cs"/>
          <w:rtl/>
        </w:rPr>
        <w:t xml:space="preserve">שתי ההסתייגויות של חברת הכנסת פארן. ההסתייגות הראשונה </w:t>
      </w:r>
      <w:bookmarkStart w:id="836" w:name="_ETM_Q1_909780"/>
      <w:bookmarkEnd w:id="836"/>
      <w:r>
        <w:rPr>
          <w:rFonts w:hint="cs"/>
          <w:rtl/>
        </w:rPr>
        <w:t xml:space="preserve">מדברת על דיווח כל חצי שנה ולא כל שנה, כפי </w:t>
      </w:r>
      <w:bookmarkStart w:id="837" w:name="_ETM_Q1_911371"/>
      <w:bookmarkEnd w:id="837"/>
      <w:r>
        <w:rPr>
          <w:rFonts w:hint="cs"/>
          <w:rtl/>
        </w:rPr>
        <w:t xml:space="preserve">שיש בחוק; וההסתייגות השנייה מדברת על מגבלת תהליך של עשר </w:t>
      </w:r>
      <w:bookmarkStart w:id="838" w:name="_ETM_Q1_917403"/>
      <w:bookmarkEnd w:id="838"/>
      <w:r>
        <w:rPr>
          <w:rFonts w:hint="cs"/>
          <w:rtl/>
        </w:rPr>
        <w:t xml:space="preserve">תכניות בדיווח הבא, כלומר, שאם לא יהיו עשר תכניות בתהליך אז הוראת השעה תתבטל. </w:t>
      </w:r>
    </w:p>
    <w:p w:rsidR="00DB03DD" w:rsidRDefault="00DB03DD" w:rsidP="00DB03DD">
      <w:pPr>
        <w:rPr>
          <w:rtl/>
        </w:rPr>
      </w:pPr>
      <w:bookmarkStart w:id="839" w:name="_ETM_Q1_927905"/>
      <w:bookmarkEnd w:id="839"/>
    </w:p>
    <w:p w:rsidR="00DB03DD" w:rsidRDefault="00DB03DD" w:rsidP="00DB03DD">
      <w:pPr>
        <w:rPr>
          <w:rtl/>
        </w:rPr>
      </w:pPr>
      <w:bookmarkStart w:id="840" w:name="_ETM_Q1_928117"/>
      <w:bookmarkStart w:id="841" w:name="_ETM_Q1_928362"/>
      <w:bookmarkStart w:id="842" w:name="_ETM_Q1_928411"/>
      <w:bookmarkEnd w:id="840"/>
      <w:bookmarkEnd w:id="841"/>
      <w:bookmarkEnd w:id="842"/>
      <w:r>
        <w:rPr>
          <w:rFonts w:hint="cs"/>
          <w:rtl/>
        </w:rPr>
        <w:t xml:space="preserve">מי בעד </w:t>
      </w:r>
      <w:bookmarkStart w:id="843" w:name="_ETM_Q1_930353"/>
      <w:bookmarkEnd w:id="843"/>
      <w:r>
        <w:rPr>
          <w:rFonts w:hint="cs"/>
          <w:rtl/>
        </w:rPr>
        <w:t>ההסתייגויות? מי נגד?</w:t>
      </w:r>
    </w:p>
    <w:p w:rsidR="00DB03DD" w:rsidRDefault="00DB03DD" w:rsidP="00DB03DD">
      <w:pPr>
        <w:rPr>
          <w:rtl/>
        </w:rPr>
      </w:pPr>
      <w:bookmarkStart w:id="844" w:name="_ETM_Q1_928493"/>
      <w:bookmarkStart w:id="845" w:name="_ETM_Q1_928569"/>
      <w:bookmarkEnd w:id="844"/>
      <w:bookmarkEnd w:id="845"/>
    </w:p>
    <w:p w:rsidR="00DB03DD" w:rsidRDefault="00DB03DD" w:rsidP="00DB03DD">
      <w:pPr>
        <w:pStyle w:val="af1"/>
        <w:keepNext/>
        <w:rPr>
          <w:rtl/>
        </w:rPr>
      </w:pPr>
      <w:bookmarkStart w:id="846" w:name="_ETM_Q1_928816"/>
      <w:bookmarkStart w:id="847" w:name="_ETM_Q1_928875"/>
      <w:bookmarkEnd w:id="846"/>
      <w:bookmarkEnd w:id="847"/>
      <w:r>
        <w:rPr>
          <w:rtl/>
        </w:rPr>
        <w:t>הצבעה</w:t>
      </w:r>
    </w:p>
    <w:p w:rsidR="00DB03DD" w:rsidRDefault="00DB03DD" w:rsidP="00DB03DD">
      <w:pPr>
        <w:pStyle w:val="--"/>
        <w:keepNext/>
        <w:rPr>
          <w:rtl/>
        </w:rPr>
      </w:pPr>
    </w:p>
    <w:p w:rsidR="00DB03DD" w:rsidRDefault="00DB03DD" w:rsidP="00DB03D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ההסתייגויות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</w:p>
    <w:p w:rsidR="00DB03DD" w:rsidRDefault="00DB03DD" w:rsidP="00DB03D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DB03DD" w:rsidRDefault="00DB03DD" w:rsidP="00DB03D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B03DD" w:rsidRDefault="00DB03DD" w:rsidP="00DB03DD">
      <w:pPr>
        <w:pStyle w:val="af2"/>
        <w:rPr>
          <w:rtl/>
        </w:rPr>
      </w:pPr>
      <w:r>
        <w:rPr>
          <w:rFonts w:hint="cs"/>
          <w:rtl/>
        </w:rPr>
        <w:t xml:space="preserve">ההסתייגויות של חברת הכנסת יעל כהן-פארן לא נתקבלו. </w:t>
      </w:r>
    </w:p>
    <w:p w:rsidR="00DB03DD" w:rsidRDefault="00DB03DD" w:rsidP="00DB03DD">
      <w:pPr>
        <w:rPr>
          <w:rtl/>
        </w:rPr>
      </w:pPr>
      <w:bookmarkStart w:id="848" w:name="_ETM_Q1_930022"/>
      <w:bookmarkStart w:id="849" w:name="_ETM_Q1_930104"/>
      <w:bookmarkEnd w:id="848"/>
      <w:bookmarkEnd w:id="849"/>
    </w:p>
    <w:bookmarkStart w:id="850" w:name="_ETM_Q1_930417" w:displacedByCustomXml="next"/>
    <w:bookmarkEnd w:id="850" w:displacedByCustomXml="next"/>
    <w:bookmarkStart w:id="851" w:name="_ETM_Q1_930352" w:displacedByCustomXml="next"/>
    <w:bookmarkEnd w:id="85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54822473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f6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היו"ר יואב קיש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852" w:name="_ETM_Q1_932137"/>
      <w:bookmarkEnd w:id="852"/>
      <w:r>
        <w:rPr>
          <w:rFonts w:hint="cs"/>
          <w:rtl/>
        </w:rPr>
        <w:t xml:space="preserve">לא התקבל. אני מצביע על </w:t>
      </w:r>
      <w:bookmarkStart w:id="853" w:name="_ETM_Q1_931295"/>
      <w:bookmarkEnd w:id="853"/>
      <w:r>
        <w:rPr>
          <w:rFonts w:hint="cs"/>
          <w:rtl/>
        </w:rPr>
        <w:t xml:space="preserve">החוק להכנה לקריאה שנייה ושלישית כפי שהוא כתוב, בלי </w:t>
      </w:r>
      <w:bookmarkStart w:id="854" w:name="_ETM_Q1_936479"/>
      <w:bookmarkEnd w:id="854"/>
      <w:r>
        <w:rPr>
          <w:rFonts w:hint="cs"/>
          <w:rtl/>
        </w:rPr>
        <w:t>לשנות כלום ממנו. מי בעד? מי נגד?</w:t>
      </w:r>
    </w:p>
    <w:p w:rsidR="00DB03DD" w:rsidRDefault="00DB03DD" w:rsidP="00DB03DD">
      <w:pPr>
        <w:rPr>
          <w:rtl/>
        </w:rPr>
      </w:pPr>
      <w:bookmarkStart w:id="855" w:name="_ETM_Q1_936718"/>
      <w:bookmarkStart w:id="856" w:name="_ETM_Q1_936836"/>
      <w:bookmarkEnd w:id="855"/>
      <w:bookmarkEnd w:id="856"/>
    </w:p>
    <w:p w:rsidR="00DB03DD" w:rsidRDefault="00DB03DD" w:rsidP="00DB03DD">
      <w:pPr>
        <w:pStyle w:val="af1"/>
        <w:keepNext/>
        <w:rPr>
          <w:rtl/>
        </w:rPr>
      </w:pPr>
      <w:bookmarkStart w:id="857" w:name="_ETM_Q1_937093"/>
      <w:bookmarkStart w:id="858" w:name="_ETM_Q1_937137"/>
      <w:bookmarkEnd w:id="857"/>
      <w:bookmarkEnd w:id="858"/>
      <w:r>
        <w:rPr>
          <w:rtl/>
        </w:rPr>
        <w:t>הצבעה</w:t>
      </w:r>
    </w:p>
    <w:p w:rsidR="00DB03DD" w:rsidRDefault="00DB03DD" w:rsidP="00DB03DD">
      <w:pPr>
        <w:pStyle w:val="--"/>
        <w:keepNext/>
        <w:rPr>
          <w:rtl/>
        </w:rPr>
      </w:pPr>
    </w:p>
    <w:p w:rsidR="00DB03DD" w:rsidRDefault="00DB03DD" w:rsidP="00DB03D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הצעת החוק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</w:p>
    <w:p w:rsidR="00DB03DD" w:rsidRDefault="00DB03DD" w:rsidP="00DB03D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DB03DD" w:rsidRDefault="00DB03DD" w:rsidP="00DB03D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B03DD" w:rsidRDefault="00DB03DD" w:rsidP="00DB03DD">
      <w:pPr>
        <w:jc w:val="center"/>
        <w:rPr>
          <w:rtl/>
        </w:rPr>
      </w:pPr>
      <w:r>
        <w:rPr>
          <w:rStyle w:val="afd"/>
          <w:rFonts w:hint="cs"/>
          <w:color w:val="000000"/>
          <w:rtl/>
        </w:rPr>
        <w:t xml:space="preserve">הצעת </w:t>
      </w:r>
      <w:r w:rsidRPr="00DA5B8E">
        <w:rPr>
          <w:rStyle w:val="afd"/>
          <w:color w:val="000000"/>
          <w:rtl/>
        </w:rPr>
        <w:t>חוק התכנון והבנייה (תיקון מס' 107 והוראת שעה) (תיקון)</w:t>
      </w:r>
      <w:r>
        <w:rPr>
          <w:rStyle w:val="afd"/>
          <w:rFonts w:hint="cs"/>
          <w:color w:val="000000"/>
          <w:rtl/>
        </w:rPr>
        <w:t xml:space="preserve"> (הארכת הוראת השעה)</w:t>
      </w:r>
      <w:r>
        <w:rPr>
          <w:rStyle w:val="afd"/>
          <w:color w:val="000000"/>
          <w:rtl/>
        </w:rPr>
        <w:t xml:space="preserve">, </w:t>
      </w:r>
      <w:proofErr w:type="spellStart"/>
      <w:r>
        <w:rPr>
          <w:rStyle w:val="afd"/>
          <w:color w:val="000000"/>
          <w:rtl/>
        </w:rPr>
        <w:t>התשע"ח</w:t>
      </w:r>
      <w:proofErr w:type="spellEnd"/>
      <w:r>
        <w:rPr>
          <w:rStyle w:val="afd"/>
          <w:color w:val="000000"/>
          <w:rtl/>
        </w:rPr>
        <w:t>–2018</w:t>
      </w:r>
      <w:r>
        <w:rPr>
          <w:rStyle w:val="afd"/>
          <w:rFonts w:hint="cs"/>
          <w:color w:val="000000"/>
          <w:rtl/>
        </w:rPr>
        <w:t xml:space="preserve"> נתקבלה.</w:t>
      </w:r>
    </w:p>
    <w:p w:rsidR="00DB03DD" w:rsidRDefault="00DB03DD" w:rsidP="00DB03DD">
      <w:pPr>
        <w:jc w:val="center"/>
        <w:rPr>
          <w:rtl/>
        </w:rPr>
      </w:pPr>
      <w:bookmarkStart w:id="859" w:name="_ETM_Q1_938017"/>
      <w:bookmarkStart w:id="860" w:name="_ETM_Q1_938139"/>
      <w:bookmarkEnd w:id="859"/>
      <w:bookmarkEnd w:id="860"/>
    </w:p>
    <w:bookmarkStart w:id="861" w:name="_ETM_Q1_938434" w:displacedByCustomXml="next"/>
    <w:bookmarkEnd w:id="861" w:displacedByCustomXml="next"/>
    <w:bookmarkStart w:id="862" w:name="_ETM_Q1_938382" w:displacedByCustomXml="next"/>
    <w:bookmarkEnd w:id="86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0335051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f6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היו"ר יואב קיש</w:t>
          </w:r>
          <w:r w:rsidRPr="00DB03DD">
            <w:rPr>
              <w:color w:val="000000"/>
              <w:rtl/>
            </w:rPr>
            <w:t>: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Default="00DB03DD" w:rsidP="00DB03DD">
      <w:pPr>
        <w:rPr>
          <w:rtl/>
        </w:rPr>
      </w:pPr>
      <w:bookmarkStart w:id="863" w:name="_ETM_Q1_940144"/>
      <w:bookmarkEnd w:id="863"/>
      <w:r>
        <w:rPr>
          <w:rFonts w:hint="cs"/>
          <w:rtl/>
        </w:rPr>
        <w:t xml:space="preserve">התקבלה. הישיבה ננעלה. </w:t>
      </w:r>
    </w:p>
    <w:p w:rsidR="00DB03DD" w:rsidRDefault="00DB03DD" w:rsidP="00DB03DD">
      <w:pPr>
        <w:rPr>
          <w:rtl/>
        </w:rPr>
      </w:pPr>
      <w:bookmarkStart w:id="864" w:name="_ETM_Q1_940825"/>
      <w:bookmarkStart w:id="865" w:name="_ETM_Q1_940880"/>
      <w:bookmarkEnd w:id="864"/>
      <w:bookmarkEnd w:id="865"/>
    </w:p>
    <w:p w:rsidR="00FC276D" w:rsidRDefault="00FC276D" w:rsidP="00DB03DD">
      <w:pPr>
        <w:rPr>
          <w:rtl/>
        </w:rPr>
      </w:pPr>
    </w:p>
    <w:bookmarkStart w:id="866" w:name="_ETM_Q1_941177" w:displacedByCustomXml="next"/>
    <w:bookmarkEnd w:id="866" w:displacedByCustomXml="next"/>
    <w:bookmarkStart w:id="867" w:name="_ETM_Q1_941125" w:displacedByCustomXml="next"/>
    <w:bookmarkEnd w:id="867" w:displacedByCustomXml="next"/>
    <w:sdt>
      <w:sdtPr>
        <w:rPr>
          <w:rtl/>
        </w:rPr>
        <w:alias w:val="סיום"/>
        <w:tag w:val="&lt;ID&gt;&lt;/ID&gt;&lt;Name&gt;הישיבה ננעלה בשעה 10:30.&lt;/Name&gt;&lt;Data&gt;הישיבה ננעלה בשעה 10:30.&lt;/Data&gt;&lt;EndDateTime&gt;10:30&lt;/EndDateTime&gt;"/>
        <w:id w:val="-1670624481"/>
        <w:placeholder>
          <w:docPart w:val="DefaultPlaceholder_-1854013440"/>
        </w:placeholder>
        <w15:color w:val="993366"/>
      </w:sdtPr>
      <w:sdtEndPr/>
      <w:sdtContent>
        <w:p w:rsidR="00DB03DD" w:rsidRDefault="00DB03DD" w:rsidP="00DB03DD">
          <w:pPr>
            <w:pStyle w:val="afc"/>
            <w:keepNext/>
            <w:rPr>
              <w:rtl/>
            </w:rPr>
          </w:pPr>
          <w:r w:rsidRPr="00DB03DD">
            <w:rPr>
              <w:rStyle w:val="afd"/>
              <w:color w:val="000000"/>
              <w:rtl/>
            </w:rPr>
            <w:t>הישיבה ננעלה בשעה 10:30.</w:t>
          </w:r>
        </w:p>
      </w:sdtContent>
    </w:sdt>
    <w:p w:rsidR="00DB03DD" w:rsidRDefault="00DB03DD" w:rsidP="00DB03DD">
      <w:pPr>
        <w:pStyle w:val="KeepWithNext"/>
        <w:rPr>
          <w:rtl/>
        </w:rPr>
      </w:pPr>
    </w:p>
    <w:p w:rsidR="00DB03DD" w:rsidRPr="00DB03DD" w:rsidRDefault="00DB03DD" w:rsidP="00DB03DD"/>
    <w:sectPr w:rsidR="00DB03DD" w:rsidRPr="00DB03DD" w:rsidSect="001A19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70C" w:rsidRDefault="0059170C">
      <w:r>
        <w:separator/>
      </w:r>
    </w:p>
  </w:endnote>
  <w:endnote w:type="continuationSeparator" w:id="0">
    <w:p w:rsidR="0059170C" w:rsidRDefault="0059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70C" w:rsidRDefault="0059170C">
      <w:r>
        <w:separator/>
      </w:r>
    </w:p>
  </w:footnote>
  <w:footnote w:type="continuationSeparator" w:id="0">
    <w:p w:rsidR="0059170C" w:rsidRDefault="00591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70C" w:rsidRDefault="005917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170C" w:rsidRDefault="005917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70C" w:rsidRDefault="005917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19A6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59170C" w:rsidRPr="00CC5815" w:rsidRDefault="0059170C" w:rsidP="008E5E3F">
    <w:pPr>
      <w:pStyle w:val="a3"/>
      <w:ind w:firstLine="0"/>
    </w:pPr>
    <w:r>
      <w:rPr>
        <w:rtl/>
      </w:rPr>
      <w:t>ועדת הפנים והגנת הסביבה</w:t>
    </w:r>
  </w:p>
  <w:p w:rsidR="0059170C" w:rsidRPr="00CC5815" w:rsidRDefault="0059170C" w:rsidP="008E5E3F">
    <w:pPr>
      <w:pStyle w:val="a3"/>
      <w:ind w:firstLine="0"/>
      <w:rPr>
        <w:rtl/>
      </w:rPr>
    </w:pPr>
    <w:r>
      <w:rPr>
        <w:rtl/>
      </w:rPr>
      <w:t>11/07/2018</w:t>
    </w:r>
  </w:p>
  <w:p w:rsidR="0059170C" w:rsidRPr="00CC5815" w:rsidRDefault="005917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70C" w:rsidRDefault="005917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170C" w:rsidRDefault="005917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170C" w:rsidRDefault="005917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C3E"/>
    <w:rsid w:val="000F2459"/>
    <w:rsid w:val="00150436"/>
    <w:rsid w:val="00167294"/>
    <w:rsid w:val="001673D4"/>
    <w:rsid w:val="00171E7F"/>
    <w:rsid w:val="001758C1"/>
    <w:rsid w:val="0017779F"/>
    <w:rsid w:val="001A19A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70C"/>
    <w:rsid w:val="005A342D"/>
    <w:rsid w:val="005C363E"/>
    <w:rsid w:val="005D61F3"/>
    <w:rsid w:val="005E1C6B"/>
    <w:rsid w:val="005F76B0"/>
    <w:rsid w:val="00625920"/>
    <w:rsid w:val="00634F61"/>
    <w:rsid w:val="00695A47"/>
    <w:rsid w:val="006A0CB7"/>
    <w:rsid w:val="006B000D"/>
    <w:rsid w:val="006F0259"/>
    <w:rsid w:val="00700433"/>
    <w:rsid w:val="00702755"/>
    <w:rsid w:val="0070472C"/>
    <w:rsid w:val="00735C3C"/>
    <w:rsid w:val="007509A6"/>
    <w:rsid w:val="0077072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595"/>
    <w:rsid w:val="00B50340"/>
    <w:rsid w:val="00B65508"/>
    <w:rsid w:val="00B8517A"/>
    <w:rsid w:val="00BA6446"/>
    <w:rsid w:val="00BD47B7"/>
    <w:rsid w:val="00BE60B9"/>
    <w:rsid w:val="00C0657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A9E"/>
    <w:rsid w:val="00D86E57"/>
    <w:rsid w:val="00D96B24"/>
    <w:rsid w:val="00DA5B8E"/>
    <w:rsid w:val="00DB03DD"/>
    <w:rsid w:val="00DE5B80"/>
    <w:rsid w:val="00E33AE3"/>
    <w:rsid w:val="00E61903"/>
    <w:rsid w:val="00E64116"/>
    <w:rsid w:val="00EA4E5A"/>
    <w:rsid w:val="00EA624B"/>
    <w:rsid w:val="00EB057D"/>
    <w:rsid w:val="00EB18E4"/>
    <w:rsid w:val="00EB5C85"/>
    <w:rsid w:val="00EC0AC2"/>
    <w:rsid w:val="00EC1FB3"/>
    <w:rsid w:val="00EC2CD4"/>
    <w:rsid w:val="00ED49AA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7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A6529A5"/>
  <w15:docId w15:val="{9A54DB83-E0DB-49E3-B07A-813447DC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A5B8E"/>
    <w:rPr>
      <w:color w:val="808080"/>
    </w:rPr>
  </w:style>
  <w:style w:type="table" w:styleId="afe">
    <w:name w:val="Table Grid"/>
    <w:basedOn w:val="a1"/>
    <w:rsid w:val="00DA5B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0B7855-A913-4928-9BEB-3BE28120B3BF}"/>
      </w:docPartPr>
      <w:docPartBody>
        <w:p w:rsidR="00916E93" w:rsidRDefault="00916E93">
          <w:r w:rsidRPr="00B858F0">
            <w:rPr>
              <w:rStyle w:val="a3"/>
              <w:rtl/>
            </w:rPr>
            <w:t>לחץ או הקש כאן להזנת טקסט</w:t>
          </w:r>
          <w:r w:rsidRPr="00B858F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93"/>
    <w:rsid w:val="0091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16E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3ED34-6530-40AD-B346-EFC44BA65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11</Pages>
  <Words>2557</Words>
  <Characters>11746</Characters>
  <Application>Microsoft Office Word</Application>
  <DocSecurity>0</DocSecurity>
  <Lines>97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2018-08-05T05:19:00Z</dcterms:modified>
</cp:coreProperties>
</file>