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A4433" w:rsidP="00EC1FB3">
      <w:pPr>
        <w:ind w:firstLine="0"/>
        <w:rPr>
          <w:b/>
          <w:bCs/>
          <w:rtl/>
        </w:rPr>
      </w:pPr>
      <w:r>
        <w:rPr>
          <w:b/>
          <w:bCs/>
          <w:rtl/>
        </w:rPr>
        <w:t>הכנסת העשרים</w:t>
      </w:r>
    </w:p>
    <w:p w:rsidR="00A22C90" w:rsidRDefault="00A22C90" w:rsidP="00327BF8">
      <w:pPr>
        <w:ind w:firstLine="0"/>
        <w:outlineLvl w:val="0"/>
        <w:rPr>
          <w:b/>
          <w:bCs/>
          <w:rtl/>
        </w:rPr>
        <w:sectPr w:rsidR="00A22C90" w:rsidSect="001E2D4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A4433" w:rsidP="008320F6">
      <w:pPr>
        <w:ind w:firstLine="0"/>
        <w:rPr>
          <w:b/>
          <w:bCs/>
          <w:rtl/>
        </w:rPr>
      </w:pPr>
      <w:r>
        <w:rPr>
          <w:b/>
          <w:bCs/>
          <w:rtl/>
        </w:rPr>
        <w:t>מושב רביעי</w:t>
      </w:r>
    </w:p>
    <w:p w:rsidR="00E64116" w:rsidRPr="008713A4" w:rsidRDefault="00E64116" w:rsidP="0049458B">
      <w:pPr>
        <w:rPr>
          <w:rtl/>
        </w:rPr>
      </w:pPr>
    </w:p>
    <w:p w:rsidR="00E64116" w:rsidRPr="008713A4" w:rsidRDefault="005A4433" w:rsidP="00BA0999">
      <w:pPr>
        <w:ind w:firstLine="0"/>
        <w:jc w:val="center"/>
        <w:outlineLvl w:val="0"/>
        <w:rPr>
          <w:b/>
          <w:bCs/>
          <w:rtl/>
        </w:rPr>
      </w:pPr>
      <w:r>
        <w:rPr>
          <w:b/>
          <w:bCs/>
          <w:rtl/>
        </w:rPr>
        <w:t xml:space="preserve">פרוטוקול מס' </w:t>
      </w:r>
      <w:r w:rsidR="001E2D4D">
        <w:rPr>
          <w:rFonts w:hint="cs"/>
          <w:b/>
          <w:bCs/>
          <w:rtl/>
        </w:rPr>
        <w:t>259</w:t>
      </w:r>
    </w:p>
    <w:p w:rsidR="00E64116" w:rsidRPr="008713A4" w:rsidRDefault="005A4433" w:rsidP="008320F6">
      <w:pPr>
        <w:ind w:firstLine="0"/>
        <w:jc w:val="center"/>
        <w:outlineLvl w:val="0"/>
        <w:rPr>
          <w:b/>
          <w:bCs/>
          <w:rtl/>
        </w:rPr>
      </w:pPr>
      <w:r>
        <w:rPr>
          <w:b/>
          <w:bCs/>
          <w:rtl/>
        </w:rPr>
        <w:t>מישיבת הוועדה לקידום מעמד האישה ולשוויון מגדרי</w:t>
      </w:r>
    </w:p>
    <w:p w:rsidR="00E64116" w:rsidRPr="008713A4" w:rsidRDefault="005A4433" w:rsidP="008320F6">
      <w:pPr>
        <w:ind w:firstLine="0"/>
        <w:jc w:val="center"/>
        <w:outlineLvl w:val="0"/>
        <w:rPr>
          <w:b/>
          <w:bCs/>
          <w:u w:val="single"/>
          <w:rtl/>
        </w:rPr>
      </w:pPr>
      <w:r>
        <w:rPr>
          <w:b/>
          <w:bCs/>
          <w:u w:val="single"/>
          <w:rtl/>
        </w:rPr>
        <w:t xml:space="preserve">יום שלישי, כ' בתמוז </w:t>
      </w:r>
      <w:proofErr w:type="spellStart"/>
      <w:r>
        <w:rPr>
          <w:b/>
          <w:bCs/>
          <w:u w:val="single"/>
          <w:rtl/>
        </w:rPr>
        <w:t>התשע"ח</w:t>
      </w:r>
      <w:proofErr w:type="spellEnd"/>
      <w:r>
        <w:rPr>
          <w:b/>
          <w:bCs/>
          <w:u w:val="single"/>
          <w:rtl/>
        </w:rPr>
        <w:t xml:space="preserve"> (03 ביולי 2018), שעה 9:00</w:t>
      </w:r>
    </w:p>
    <w:p w:rsidR="00E64116" w:rsidRDefault="00E64116" w:rsidP="008320F6">
      <w:pPr>
        <w:ind w:firstLine="0"/>
        <w:rPr>
          <w:rtl/>
        </w:rPr>
      </w:pPr>
    </w:p>
    <w:p w:rsidR="001E2D4D" w:rsidRPr="008713A4" w:rsidRDefault="001E2D4D"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A4433" w:rsidP="007C693F">
      <w:pPr>
        <w:spacing w:before="60"/>
        <w:ind w:firstLine="0"/>
        <w:rPr>
          <w:rtl/>
        </w:rPr>
      </w:pPr>
      <w:r w:rsidRPr="005A4433">
        <w:rPr>
          <w:rtl/>
        </w:rPr>
        <w:t>נשים יוצרות בשפה הערבית</w:t>
      </w:r>
    </w:p>
    <w:p w:rsidR="00E64116" w:rsidRPr="008713A4"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5A4433" w:rsidRPr="005A4433" w:rsidRDefault="005A4433" w:rsidP="00EC1FB3">
      <w:pPr>
        <w:ind w:firstLine="0"/>
        <w:rPr>
          <w:rtl/>
        </w:rPr>
      </w:pPr>
      <w:proofErr w:type="spellStart"/>
      <w:r w:rsidRPr="005A4433">
        <w:rPr>
          <w:rtl/>
        </w:rPr>
        <w:t>עאידה</w:t>
      </w:r>
      <w:proofErr w:type="spellEnd"/>
      <w:r w:rsidRPr="005A4433">
        <w:rPr>
          <w:rtl/>
        </w:rPr>
        <w:t xml:space="preserve"> </w:t>
      </w:r>
      <w:proofErr w:type="spellStart"/>
      <w:r w:rsidRPr="005A4433">
        <w:rPr>
          <w:rtl/>
        </w:rPr>
        <w:t>תומא</w:t>
      </w:r>
      <w:proofErr w:type="spellEnd"/>
      <w:r w:rsidRPr="005A4433">
        <w:rPr>
          <w:rtl/>
        </w:rPr>
        <w:t xml:space="preserve"> </w:t>
      </w:r>
      <w:proofErr w:type="spellStart"/>
      <w:r w:rsidRPr="005A4433">
        <w:rPr>
          <w:rtl/>
        </w:rPr>
        <w:t>סלימאן</w:t>
      </w:r>
      <w:proofErr w:type="spellEnd"/>
      <w:r w:rsidRPr="005A4433">
        <w:rPr>
          <w:rtl/>
        </w:rPr>
        <w:t xml:space="preserve"> – ה</w:t>
      </w:r>
      <w:bookmarkStart w:id="0" w:name="_GoBack"/>
      <w:bookmarkEnd w:id="0"/>
      <w:r w:rsidRPr="005A4433">
        <w:rPr>
          <w:rtl/>
        </w:rPr>
        <w:t>יו"ר</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5A4433" w:rsidRDefault="005A4433" w:rsidP="00DE5B80">
      <w:pPr>
        <w:ind w:firstLine="0"/>
        <w:rPr>
          <w:rtl/>
        </w:rPr>
      </w:pPr>
      <w:r>
        <w:rPr>
          <w:rFonts w:hint="cs"/>
          <w:rtl/>
        </w:rPr>
        <w:t xml:space="preserve">יוסף </w:t>
      </w:r>
      <w:proofErr w:type="spellStart"/>
      <w:r>
        <w:rPr>
          <w:rFonts w:hint="cs"/>
          <w:rtl/>
        </w:rPr>
        <w:t>ג'בארין</w:t>
      </w:r>
      <w:proofErr w:type="spellEnd"/>
    </w:p>
    <w:p w:rsidR="005A4433" w:rsidRDefault="005A4433" w:rsidP="00DE5B80">
      <w:pPr>
        <w:ind w:firstLine="0"/>
        <w:rPr>
          <w:rtl/>
        </w:rPr>
      </w:pPr>
      <w:r>
        <w:rPr>
          <w:rFonts w:hint="cs"/>
          <w:rtl/>
        </w:rPr>
        <w:t xml:space="preserve">מסעוד </w:t>
      </w:r>
      <w:proofErr w:type="spellStart"/>
      <w:r>
        <w:rPr>
          <w:rFonts w:hint="cs"/>
          <w:rtl/>
        </w:rPr>
        <w:t>גנאים</w:t>
      </w:r>
      <w:proofErr w:type="spellEnd"/>
    </w:p>
    <w:p w:rsidR="000C47F5" w:rsidRDefault="005A4433" w:rsidP="00DE5B80">
      <w:pPr>
        <w:ind w:firstLine="0"/>
        <w:rPr>
          <w:rtl/>
        </w:rPr>
      </w:pPr>
      <w:r>
        <w:rPr>
          <w:rFonts w:hint="cs"/>
          <w:rtl/>
        </w:rPr>
        <w:t>דב חנין</w:t>
      </w:r>
    </w:p>
    <w:p w:rsidR="005A4433" w:rsidRDefault="005A4433" w:rsidP="00DE5B80">
      <w:pPr>
        <w:ind w:firstLine="0"/>
        <w:rPr>
          <w:rtl/>
        </w:rPr>
      </w:pPr>
      <w:r>
        <w:rPr>
          <w:rFonts w:hint="cs"/>
          <w:rtl/>
        </w:rPr>
        <w:t>אחמד טיבי</w:t>
      </w:r>
    </w:p>
    <w:p w:rsidR="005A4433" w:rsidRPr="0082136D" w:rsidRDefault="005A4433" w:rsidP="00DE5B80">
      <w:pPr>
        <w:ind w:firstLine="0"/>
        <w:rPr>
          <w:rtl/>
        </w:rPr>
      </w:pPr>
      <w:proofErr w:type="spellStart"/>
      <w:r>
        <w:rPr>
          <w:rFonts w:hint="cs"/>
          <w:rtl/>
        </w:rPr>
        <w:t>ואאל</w:t>
      </w:r>
      <w:proofErr w:type="spellEnd"/>
      <w:r>
        <w:rPr>
          <w:rFonts w:hint="cs"/>
          <w:rtl/>
        </w:rPr>
        <w:t xml:space="preserve"> יונס</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2"/>
        <w:gridCol w:w="336"/>
        <w:gridCol w:w="5661"/>
      </w:tblGrid>
      <w:tr w:rsidR="00BA0999" w:rsidTr="00BA0999">
        <w:tc>
          <w:tcPr>
            <w:tcW w:w="0" w:type="auto"/>
            <w:shd w:val="clear" w:color="auto" w:fill="auto"/>
          </w:tcPr>
          <w:p w:rsidR="00BA0999" w:rsidRDefault="00BA0999" w:rsidP="00DE5B80">
            <w:pPr>
              <w:ind w:firstLine="0"/>
              <w:rPr>
                <w:rtl/>
              </w:rPr>
            </w:pPr>
            <w:r>
              <w:rPr>
                <w:rtl/>
              </w:rPr>
              <w:t>מזל סיימון</w:t>
            </w:r>
          </w:p>
        </w:tc>
        <w:tc>
          <w:tcPr>
            <w:tcW w:w="0" w:type="auto"/>
            <w:shd w:val="clear" w:color="auto" w:fill="auto"/>
          </w:tcPr>
          <w:p w:rsidR="00BA0999" w:rsidRDefault="00BA0999" w:rsidP="00DE5B80">
            <w:pPr>
              <w:ind w:firstLine="0"/>
              <w:rPr>
                <w:rtl/>
              </w:rPr>
            </w:pPr>
            <w:r>
              <w:rPr>
                <w:rtl/>
              </w:rPr>
              <w:t>–</w:t>
            </w:r>
          </w:p>
        </w:tc>
        <w:tc>
          <w:tcPr>
            <w:tcW w:w="0" w:type="auto"/>
            <w:shd w:val="clear" w:color="auto" w:fill="auto"/>
          </w:tcPr>
          <w:p w:rsidR="00BA0999" w:rsidRDefault="00BA0999" w:rsidP="00DE5B80">
            <w:pPr>
              <w:ind w:firstLine="0"/>
              <w:rPr>
                <w:rtl/>
              </w:rPr>
            </w:pPr>
            <w:r>
              <w:rPr>
                <w:rtl/>
              </w:rPr>
              <w:t>מנהלת תחום תרבות בקהילה, משרד התרבות והספורט</w:t>
            </w:r>
          </w:p>
        </w:tc>
      </w:tr>
      <w:tr w:rsidR="00BA0999" w:rsidTr="00BA0999">
        <w:tc>
          <w:tcPr>
            <w:tcW w:w="0" w:type="auto"/>
            <w:shd w:val="clear" w:color="auto" w:fill="auto"/>
          </w:tcPr>
          <w:p w:rsidR="00BA0999" w:rsidRDefault="00BA0999" w:rsidP="00DE5B80">
            <w:pPr>
              <w:ind w:firstLine="0"/>
              <w:rPr>
                <w:rtl/>
              </w:rPr>
            </w:pPr>
            <w:proofErr w:type="spellStart"/>
            <w:r>
              <w:rPr>
                <w:rtl/>
              </w:rPr>
              <w:t>לובנא</w:t>
            </w:r>
            <w:proofErr w:type="spellEnd"/>
            <w:r>
              <w:rPr>
                <w:rtl/>
              </w:rPr>
              <w:t xml:space="preserve"> זועבי</w:t>
            </w:r>
          </w:p>
        </w:tc>
        <w:tc>
          <w:tcPr>
            <w:tcW w:w="0" w:type="auto"/>
            <w:shd w:val="clear" w:color="auto" w:fill="auto"/>
          </w:tcPr>
          <w:p w:rsidR="00BA0999" w:rsidRDefault="00BA0999" w:rsidP="00DE5B80">
            <w:pPr>
              <w:ind w:firstLine="0"/>
              <w:rPr>
                <w:rtl/>
              </w:rPr>
            </w:pPr>
            <w:r>
              <w:rPr>
                <w:rtl/>
              </w:rPr>
              <w:t>–</w:t>
            </w:r>
          </w:p>
        </w:tc>
        <w:tc>
          <w:tcPr>
            <w:tcW w:w="0" w:type="auto"/>
            <w:shd w:val="clear" w:color="auto" w:fill="auto"/>
          </w:tcPr>
          <w:p w:rsidR="00BA0999" w:rsidRDefault="00BA0999" w:rsidP="00DE5B80">
            <w:pPr>
              <w:ind w:firstLine="0"/>
              <w:rPr>
                <w:rtl/>
              </w:rPr>
            </w:pPr>
            <w:r>
              <w:rPr>
                <w:rtl/>
              </w:rPr>
              <w:t>מנהלת תחום תרבות ערבית, משרד התרבות והספורט</w:t>
            </w:r>
          </w:p>
        </w:tc>
      </w:tr>
      <w:tr w:rsidR="00BA0999" w:rsidTr="00BA0999">
        <w:tc>
          <w:tcPr>
            <w:tcW w:w="0" w:type="auto"/>
            <w:shd w:val="clear" w:color="auto" w:fill="auto"/>
          </w:tcPr>
          <w:p w:rsidR="00BA0999" w:rsidRDefault="00BA0999" w:rsidP="00DE5B80">
            <w:pPr>
              <w:ind w:firstLine="0"/>
              <w:rPr>
                <w:rtl/>
              </w:rPr>
            </w:pPr>
            <w:proofErr w:type="spellStart"/>
            <w:r>
              <w:rPr>
                <w:rtl/>
              </w:rPr>
              <w:t>ראוייה</w:t>
            </w:r>
            <w:proofErr w:type="spellEnd"/>
            <w:r>
              <w:rPr>
                <w:rtl/>
              </w:rPr>
              <w:t xml:space="preserve"> </w:t>
            </w:r>
            <w:proofErr w:type="spellStart"/>
            <w:r>
              <w:rPr>
                <w:rtl/>
              </w:rPr>
              <w:t>ברבארה</w:t>
            </w:r>
            <w:proofErr w:type="spellEnd"/>
          </w:p>
        </w:tc>
        <w:tc>
          <w:tcPr>
            <w:tcW w:w="0" w:type="auto"/>
            <w:shd w:val="clear" w:color="auto" w:fill="auto"/>
          </w:tcPr>
          <w:p w:rsidR="00BA0999" w:rsidRDefault="00BA0999" w:rsidP="00DE5B80">
            <w:pPr>
              <w:ind w:firstLine="0"/>
              <w:rPr>
                <w:rtl/>
              </w:rPr>
            </w:pPr>
            <w:r>
              <w:rPr>
                <w:rtl/>
              </w:rPr>
              <w:t>–</w:t>
            </w:r>
          </w:p>
        </w:tc>
        <w:tc>
          <w:tcPr>
            <w:tcW w:w="0" w:type="auto"/>
            <w:shd w:val="clear" w:color="auto" w:fill="auto"/>
          </w:tcPr>
          <w:p w:rsidR="00BA0999" w:rsidRDefault="00BA0999" w:rsidP="00DE5B80">
            <w:pPr>
              <w:ind w:firstLine="0"/>
              <w:rPr>
                <w:rtl/>
              </w:rPr>
            </w:pPr>
            <w:r>
              <w:rPr>
                <w:rtl/>
              </w:rPr>
              <w:t>מנהלת תחום דעת ערבית בחינוך הערבי, משרד החינוך</w:t>
            </w:r>
          </w:p>
        </w:tc>
      </w:tr>
      <w:tr w:rsidR="00BA0999" w:rsidTr="00BA0999">
        <w:tc>
          <w:tcPr>
            <w:tcW w:w="0" w:type="auto"/>
            <w:shd w:val="clear" w:color="auto" w:fill="auto"/>
          </w:tcPr>
          <w:p w:rsidR="00BA0999" w:rsidRDefault="00BA0999" w:rsidP="00DE5B80">
            <w:pPr>
              <w:ind w:firstLine="0"/>
              <w:rPr>
                <w:rtl/>
              </w:rPr>
            </w:pPr>
            <w:r>
              <w:rPr>
                <w:rtl/>
              </w:rPr>
              <w:t xml:space="preserve">פאתן </w:t>
            </w:r>
            <w:proofErr w:type="spellStart"/>
            <w:r>
              <w:rPr>
                <w:rtl/>
              </w:rPr>
              <w:t>ג'טאס</w:t>
            </w:r>
            <w:proofErr w:type="spellEnd"/>
          </w:p>
        </w:tc>
        <w:tc>
          <w:tcPr>
            <w:tcW w:w="0" w:type="auto"/>
            <w:shd w:val="clear" w:color="auto" w:fill="auto"/>
          </w:tcPr>
          <w:p w:rsidR="00BA0999" w:rsidRDefault="00BA0999" w:rsidP="00DE5B80">
            <w:pPr>
              <w:ind w:firstLine="0"/>
              <w:rPr>
                <w:rtl/>
              </w:rPr>
            </w:pPr>
            <w:r>
              <w:rPr>
                <w:rtl/>
              </w:rPr>
              <w:t>–</w:t>
            </w:r>
          </w:p>
        </w:tc>
        <w:tc>
          <w:tcPr>
            <w:tcW w:w="0" w:type="auto"/>
            <w:shd w:val="clear" w:color="auto" w:fill="auto"/>
          </w:tcPr>
          <w:p w:rsidR="00BA0999" w:rsidRDefault="00BA0999" w:rsidP="00DE5B80">
            <w:pPr>
              <w:ind w:firstLine="0"/>
              <w:rPr>
                <w:rtl/>
              </w:rPr>
            </w:pPr>
            <w:r>
              <w:rPr>
                <w:rtl/>
              </w:rPr>
              <w:t>מנהל פעילות האגודה בחברה הערבית, האגודה למלחמה בסרטן</w:t>
            </w:r>
          </w:p>
        </w:tc>
      </w:tr>
      <w:tr w:rsidR="00BA0999" w:rsidTr="00BA0999">
        <w:tc>
          <w:tcPr>
            <w:tcW w:w="0" w:type="auto"/>
            <w:shd w:val="clear" w:color="auto" w:fill="auto"/>
          </w:tcPr>
          <w:p w:rsidR="00BA0999" w:rsidRDefault="00BA0999" w:rsidP="00DE5B80">
            <w:pPr>
              <w:ind w:firstLine="0"/>
              <w:rPr>
                <w:rtl/>
              </w:rPr>
            </w:pPr>
            <w:r>
              <w:rPr>
                <w:rtl/>
              </w:rPr>
              <w:t>לוריא דלה</w:t>
            </w:r>
          </w:p>
        </w:tc>
        <w:tc>
          <w:tcPr>
            <w:tcW w:w="0" w:type="auto"/>
            <w:shd w:val="clear" w:color="auto" w:fill="auto"/>
          </w:tcPr>
          <w:p w:rsidR="00BA0999" w:rsidRDefault="00BA0999" w:rsidP="00DE5B80">
            <w:pPr>
              <w:ind w:firstLine="0"/>
              <w:rPr>
                <w:rtl/>
              </w:rPr>
            </w:pPr>
            <w:r>
              <w:rPr>
                <w:rtl/>
              </w:rPr>
              <w:t>–</w:t>
            </w:r>
          </w:p>
        </w:tc>
        <w:tc>
          <w:tcPr>
            <w:tcW w:w="0" w:type="auto"/>
            <w:shd w:val="clear" w:color="auto" w:fill="auto"/>
          </w:tcPr>
          <w:p w:rsidR="00BA0999" w:rsidRDefault="00BA0999" w:rsidP="00DE5B80">
            <w:pPr>
              <w:ind w:firstLine="0"/>
              <w:rPr>
                <w:rtl/>
              </w:rPr>
            </w:pPr>
            <w:r>
              <w:rPr>
                <w:rtl/>
              </w:rPr>
              <w:t>רכזת לובי ותקשורת, פורום דו קיום בנגב</w:t>
            </w:r>
          </w:p>
        </w:tc>
      </w:tr>
      <w:tr w:rsidR="00BA0999" w:rsidTr="00BA0999">
        <w:tc>
          <w:tcPr>
            <w:tcW w:w="0" w:type="auto"/>
            <w:shd w:val="clear" w:color="auto" w:fill="auto"/>
          </w:tcPr>
          <w:p w:rsidR="00BA0999" w:rsidRDefault="00BA0999" w:rsidP="00DE5B80">
            <w:pPr>
              <w:ind w:firstLine="0"/>
              <w:rPr>
                <w:rtl/>
              </w:rPr>
            </w:pPr>
            <w:r>
              <w:rPr>
                <w:rtl/>
              </w:rPr>
              <w:t xml:space="preserve">יוסף </w:t>
            </w:r>
            <w:proofErr w:type="spellStart"/>
            <w:r>
              <w:rPr>
                <w:rtl/>
              </w:rPr>
              <w:t>גו'מעה</w:t>
            </w:r>
            <w:proofErr w:type="spellEnd"/>
          </w:p>
        </w:tc>
        <w:tc>
          <w:tcPr>
            <w:tcW w:w="0" w:type="auto"/>
            <w:shd w:val="clear" w:color="auto" w:fill="auto"/>
          </w:tcPr>
          <w:p w:rsidR="00BA0999" w:rsidRDefault="00BA0999" w:rsidP="00DE5B80">
            <w:pPr>
              <w:ind w:firstLine="0"/>
              <w:rPr>
                <w:rtl/>
              </w:rPr>
            </w:pPr>
            <w:r>
              <w:rPr>
                <w:rtl/>
              </w:rPr>
              <w:t>–</w:t>
            </w:r>
          </w:p>
        </w:tc>
        <w:tc>
          <w:tcPr>
            <w:tcW w:w="0" w:type="auto"/>
            <w:shd w:val="clear" w:color="auto" w:fill="auto"/>
          </w:tcPr>
          <w:p w:rsidR="00BA0999" w:rsidRDefault="00BA0999" w:rsidP="00DE5B80">
            <w:pPr>
              <w:ind w:firstLine="0"/>
              <w:rPr>
                <w:rtl/>
              </w:rPr>
            </w:pPr>
            <w:r>
              <w:rPr>
                <w:rtl/>
              </w:rPr>
              <w:t xml:space="preserve">יו"ר ועד הורים עירוני + </w:t>
            </w:r>
            <w:proofErr w:type="spellStart"/>
            <w:r>
              <w:rPr>
                <w:rtl/>
              </w:rPr>
              <w:t>מוסאוא</w:t>
            </w:r>
            <w:proofErr w:type="spellEnd"/>
          </w:p>
        </w:tc>
      </w:tr>
      <w:tr w:rsidR="00BA0999" w:rsidTr="00BA0999">
        <w:tc>
          <w:tcPr>
            <w:tcW w:w="0" w:type="auto"/>
            <w:shd w:val="clear" w:color="auto" w:fill="auto"/>
          </w:tcPr>
          <w:p w:rsidR="00BA0999" w:rsidRDefault="00BA0999" w:rsidP="00DE5B80">
            <w:pPr>
              <w:ind w:firstLine="0"/>
              <w:rPr>
                <w:rtl/>
              </w:rPr>
            </w:pPr>
            <w:proofErr w:type="spellStart"/>
            <w:r>
              <w:rPr>
                <w:rtl/>
              </w:rPr>
              <w:t>אסמהן</w:t>
            </w:r>
            <w:proofErr w:type="spellEnd"/>
            <w:r>
              <w:rPr>
                <w:rtl/>
              </w:rPr>
              <w:t xml:space="preserve"> </w:t>
            </w:r>
            <w:proofErr w:type="spellStart"/>
            <w:r>
              <w:rPr>
                <w:rtl/>
              </w:rPr>
              <w:t>ג'באלי</w:t>
            </w:r>
            <w:proofErr w:type="spellEnd"/>
          </w:p>
        </w:tc>
        <w:tc>
          <w:tcPr>
            <w:tcW w:w="0" w:type="auto"/>
            <w:shd w:val="clear" w:color="auto" w:fill="auto"/>
          </w:tcPr>
          <w:p w:rsidR="00BA0999" w:rsidRDefault="00BA0999" w:rsidP="00DE5B80">
            <w:pPr>
              <w:ind w:firstLine="0"/>
              <w:rPr>
                <w:rtl/>
              </w:rPr>
            </w:pPr>
            <w:r>
              <w:rPr>
                <w:rtl/>
              </w:rPr>
              <w:t>–</w:t>
            </w:r>
          </w:p>
        </w:tc>
        <w:tc>
          <w:tcPr>
            <w:tcW w:w="0" w:type="auto"/>
            <w:shd w:val="clear" w:color="auto" w:fill="auto"/>
          </w:tcPr>
          <w:p w:rsidR="00BA0999" w:rsidRDefault="00BA0999" w:rsidP="00DE5B80">
            <w:pPr>
              <w:ind w:firstLine="0"/>
              <w:rPr>
                <w:rtl/>
              </w:rPr>
            </w:pPr>
            <w:r>
              <w:rPr>
                <w:rtl/>
              </w:rPr>
              <w:t xml:space="preserve">מורה לחינוך מיוחד + מרכז </w:t>
            </w:r>
            <w:proofErr w:type="spellStart"/>
            <w:r>
              <w:rPr>
                <w:rtl/>
              </w:rPr>
              <w:t>מוסאוא</w:t>
            </w:r>
            <w:proofErr w:type="spellEnd"/>
          </w:p>
        </w:tc>
      </w:tr>
      <w:tr w:rsidR="00BA0999" w:rsidTr="00BA0999">
        <w:tc>
          <w:tcPr>
            <w:tcW w:w="0" w:type="auto"/>
            <w:shd w:val="clear" w:color="auto" w:fill="auto"/>
          </w:tcPr>
          <w:p w:rsidR="00BA0999" w:rsidRDefault="00BA0999" w:rsidP="00DE5B80">
            <w:pPr>
              <w:ind w:firstLine="0"/>
              <w:rPr>
                <w:rtl/>
              </w:rPr>
            </w:pPr>
            <w:r>
              <w:rPr>
                <w:rtl/>
              </w:rPr>
              <w:t xml:space="preserve">עבאס </w:t>
            </w:r>
            <w:proofErr w:type="spellStart"/>
            <w:r>
              <w:rPr>
                <w:rtl/>
              </w:rPr>
              <w:t>עבאס</w:t>
            </w:r>
            <w:proofErr w:type="spellEnd"/>
          </w:p>
        </w:tc>
        <w:tc>
          <w:tcPr>
            <w:tcW w:w="0" w:type="auto"/>
            <w:shd w:val="clear" w:color="auto" w:fill="auto"/>
          </w:tcPr>
          <w:p w:rsidR="00BA0999" w:rsidRDefault="00BA0999" w:rsidP="00DE5B80">
            <w:pPr>
              <w:ind w:firstLine="0"/>
              <w:rPr>
                <w:rtl/>
              </w:rPr>
            </w:pPr>
            <w:r>
              <w:rPr>
                <w:rtl/>
              </w:rPr>
              <w:t>–</w:t>
            </w:r>
          </w:p>
        </w:tc>
        <w:tc>
          <w:tcPr>
            <w:tcW w:w="0" w:type="auto"/>
            <w:shd w:val="clear" w:color="auto" w:fill="auto"/>
          </w:tcPr>
          <w:p w:rsidR="00BA0999" w:rsidRDefault="00BA0999" w:rsidP="00DE5B80">
            <w:pPr>
              <w:ind w:firstLine="0"/>
              <w:rPr>
                <w:rtl/>
              </w:rPr>
            </w:pPr>
            <w:r>
              <w:rPr>
                <w:rtl/>
              </w:rPr>
              <w:t xml:space="preserve">מנכ"ל, </w:t>
            </w:r>
            <w:proofErr w:type="spellStart"/>
            <w:r>
              <w:rPr>
                <w:rtl/>
              </w:rPr>
              <w:t>אלמנארה</w:t>
            </w:r>
            <w:proofErr w:type="spellEnd"/>
            <w:r>
              <w:rPr>
                <w:rtl/>
              </w:rPr>
              <w:t xml:space="preserve"> - עמותה לקידום אנשים עם מוגבלות</w:t>
            </w:r>
          </w:p>
        </w:tc>
      </w:tr>
      <w:tr w:rsidR="00BA0999" w:rsidTr="00BA0999">
        <w:tc>
          <w:tcPr>
            <w:tcW w:w="0" w:type="auto"/>
            <w:shd w:val="clear" w:color="auto" w:fill="auto"/>
          </w:tcPr>
          <w:p w:rsidR="00BA0999" w:rsidRDefault="00BA0999" w:rsidP="00DE5B80">
            <w:pPr>
              <w:ind w:firstLine="0"/>
              <w:rPr>
                <w:rtl/>
              </w:rPr>
            </w:pPr>
            <w:r>
              <w:rPr>
                <w:rtl/>
              </w:rPr>
              <w:t xml:space="preserve">עבאס </w:t>
            </w:r>
            <w:proofErr w:type="spellStart"/>
            <w:r>
              <w:rPr>
                <w:rtl/>
              </w:rPr>
              <w:t>תגריד</w:t>
            </w:r>
            <w:proofErr w:type="spellEnd"/>
          </w:p>
        </w:tc>
        <w:tc>
          <w:tcPr>
            <w:tcW w:w="0" w:type="auto"/>
            <w:shd w:val="clear" w:color="auto" w:fill="auto"/>
          </w:tcPr>
          <w:p w:rsidR="00BA0999" w:rsidRDefault="00BA0999" w:rsidP="00DE5B80">
            <w:pPr>
              <w:ind w:firstLine="0"/>
              <w:rPr>
                <w:rtl/>
              </w:rPr>
            </w:pPr>
            <w:r>
              <w:rPr>
                <w:rtl/>
              </w:rPr>
              <w:t>–</w:t>
            </w:r>
          </w:p>
        </w:tc>
        <w:tc>
          <w:tcPr>
            <w:tcW w:w="0" w:type="auto"/>
            <w:shd w:val="clear" w:color="auto" w:fill="auto"/>
          </w:tcPr>
          <w:p w:rsidR="00BA0999" w:rsidRDefault="00BA0999" w:rsidP="00DE5B80">
            <w:pPr>
              <w:ind w:firstLine="0"/>
              <w:rPr>
                <w:rtl/>
              </w:rPr>
            </w:pPr>
            <w:r>
              <w:rPr>
                <w:rtl/>
              </w:rPr>
              <w:t xml:space="preserve">עו"ד, פעילה, </w:t>
            </w:r>
            <w:proofErr w:type="spellStart"/>
            <w:r>
              <w:rPr>
                <w:rtl/>
              </w:rPr>
              <w:t>אלמנארה</w:t>
            </w:r>
            <w:proofErr w:type="spellEnd"/>
            <w:r>
              <w:rPr>
                <w:rtl/>
              </w:rPr>
              <w:t xml:space="preserve"> - עמותה לקידום אנשים עם מוגבלות</w:t>
            </w:r>
          </w:p>
        </w:tc>
      </w:tr>
      <w:tr w:rsidR="00BA0999" w:rsidTr="00BA0999">
        <w:tc>
          <w:tcPr>
            <w:tcW w:w="0" w:type="auto"/>
            <w:shd w:val="clear" w:color="auto" w:fill="auto"/>
          </w:tcPr>
          <w:p w:rsidR="00BA0999" w:rsidRDefault="00BA0999" w:rsidP="00DE5B80">
            <w:pPr>
              <w:ind w:firstLine="0"/>
              <w:rPr>
                <w:rtl/>
              </w:rPr>
            </w:pPr>
            <w:r>
              <w:rPr>
                <w:rtl/>
              </w:rPr>
              <w:t>אילת רוזין</w:t>
            </w:r>
          </w:p>
        </w:tc>
        <w:tc>
          <w:tcPr>
            <w:tcW w:w="0" w:type="auto"/>
            <w:shd w:val="clear" w:color="auto" w:fill="auto"/>
          </w:tcPr>
          <w:p w:rsidR="00BA0999" w:rsidRDefault="00BA0999" w:rsidP="00DE5B80">
            <w:pPr>
              <w:ind w:firstLine="0"/>
              <w:rPr>
                <w:rtl/>
              </w:rPr>
            </w:pPr>
            <w:r>
              <w:rPr>
                <w:rtl/>
              </w:rPr>
              <w:t>–</w:t>
            </w:r>
          </w:p>
        </w:tc>
        <w:tc>
          <w:tcPr>
            <w:tcW w:w="0" w:type="auto"/>
            <w:shd w:val="clear" w:color="auto" w:fill="auto"/>
          </w:tcPr>
          <w:p w:rsidR="00BA0999" w:rsidRDefault="00BA0999" w:rsidP="00DE5B80">
            <w:pPr>
              <w:ind w:firstLine="0"/>
              <w:rPr>
                <w:rtl/>
              </w:rPr>
            </w:pPr>
            <w:r>
              <w:rPr>
                <w:rtl/>
              </w:rPr>
              <w:t>נציגת איגוד מרכזי הסיוע לנפגעי/</w:t>
            </w:r>
            <w:proofErr w:type="spellStart"/>
            <w:r>
              <w:rPr>
                <w:rtl/>
              </w:rPr>
              <w:t>ות</w:t>
            </w:r>
            <w:proofErr w:type="spellEnd"/>
            <w:r>
              <w:rPr>
                <w:rtl/>
              </w:rPr>
              <w:t xml:space="preserve"> תקיפה מינית</w:t>
            </w:r>
          </w:p>
        </w:tc>
      </w:tr>
      <w:tr w:rsidR="00BA0999" w:rsidTr="00BA0999">
        <w:tc>
          <w:tcPr>
            <w:tcW w:w="0" w:type="auto"/>
            <w:shd w:val="clear" w:color="auto" w:fill="auto"/>
          </w:tcPr>
          <w:p w:rsidR="00BA0999" w:rsidRDefault="00BA0999" w:rsidP="00DE5B80">
            <w:pPr>
              <w:ind w:firstLine="0"/>
              <w:rPr>
                <w:rtl/>
              </w:rPr>
            </w:pPr>
            <w:r>
              <w:rPr>
                <w:rtl/>
              </w:rPr>
              <w:t>מהא עבאדי</w:t>
            </w:r>
          </w:p>
        </w:tc>
        <w:tc>
          <w:tcPr>
            <w:tcW w:w="0" w:type="auto"/>
            <w:shd w:val="clear" w:color="auto" w:fill="auto"/>
          </w:tcPr>
          <w:p w:rsidR="00BA0999" w:rsidRDefault="00BA0999" w:rsidP="00DE5B80">
            <w:pPr>
              <w:ind w:firstLine="0"/>
              <w:rPr>
                <w:rtl/>
              </w:rPr>
            </w:pPr>
            <w:r>
              <w:rPr>
                <w:rtl/>
              </w:rPr>
              <w:t>–</w:t>
            </w:r>
          </w:p>
        </w:tc>
        <w:tc>
          <w:tcPr>
            <w:tcW w:w="0" w:type="auto"/>
            <w:shd w:val="clear" w:color="auto" w:fill="auto"/>
          </w:tcPr>
          <w:p w:rsidR="00BA0999" w:rsidRDefault="00BA0999" w:rsidP="00DE5B80">
            <w:pPr>
              <w:ind w:firstLine="0"/>
              <w:rPr>
                <w:rtl/>
              </w:rPr>
            </w:pPr>
            <w:r>
              <w:rPr>
                <w:rtl/>
              </w:rPr>
              <w:t>יוצרת</w:t>
            </w:r>
          </w:p>
        </w:tc>
      </w:tr>
      <w:tr w:rsidR="00BA0999" w:rsidTr="00BA0999">
        <w:tc>
          <w:tcPr>
            <w:tcW w:w="0" w:type="auto"/>
            <w:shd w:val="clear" w:color="auto" w:fill="auto"/>
          </w:tcPr>
          <w:p w:rsidR="00BA0999" w:rsidRDefault="00BA0999" w:rsidP="00DE5B80">
            <w:pPr>
              <w:ind w:firstLine="0"/>
              <w:rPr>
                <w:rtl/>
              </w:rPr>
            </w:pPr>
            <w:proofErr w:type="spellStart"/>
            <w:r>
              <w:rPr>
                <w:rtl/>
              </w:rPr>
              <w:t>מייסלון</w:t>
            </w:r>
            <w:proofErr w:type="spellEnd"/>
            <w:r>
              <w:rPr>
                <w:rtl/>
              </w:rPr>
              <w:t xml:space="preserve"> </w:t>
            </w:r>
            <w:proofErr w:type="spellStart"/>
            <w:r>
              <w:rPr>
                <w:rtl/>
              </w:rPr>
              <w:t>עבאדי</w:t>
            </w:r>
            <w:proofErr w:type="spellEnd"/>
          </w:p>
        </w:tc>
        <w:tc>
          <w:tcPr>
            <w:tcW w:w="0" w:type="auto"/>
            <w:shd w:val="clear" w:color="auto" w:fill="auto"/>
          </w:tcPr>
          <w:p w:rsidR="00BA0999" w:rsidRDefault="00BA0999" w:rsidP="00DE5B80">
            <w:pPr>
              <w:ind w:firstLine="0"/>
              <w:rPr>
                <w:rtl/>
              </w:rPr>
            </w:pPr>
            <w:r>
              <w:rPr>
                <w:rtl/>
              </w:rPr>
              <w:t>–</w:t>
            </w:r>
          </w:p>
        </w:tc>
        <w:tc>
          <w:tcPr>
            <w:tcW w:w="0" w:type="auto"/>
            <w:shd w:val="clear" w:color="auto" w:fill="auto"/>
          </w:tcPr>
          <w:p w:rsidR="00BA0999" w:rsidRDefault="00BA0999" w:rsidP="00DE5B80">
            <w:pPr>
              <w:ind w:firstLine="0"/>
              <w:rPr>
                <w:rtl/>
              </w:rPr>
            </w:pPr>
            <w:r>
              <w:rPr>
                <w:rtl/>
              </w:rPr>
              <w:t>הסתדרות המורים</w:t>
            </w:r>
          </w:p>
        </w:tc>
      </w:tr>
      <w:tr w:rsidR="00BA0999" w:rsidTr="00BA0999">
        <w:tc>
          <w:tcPr>
            <w:tcW w:w="0" w:type="auto"/>
            <w:shd w:val="clear" w:color="auto" w:fill="auto"/>
          </w:tcPr>
          <w:p w:rsidR="00BA0999" w:rsidRDefault="00BA0999" w:rsidP="00DE5B80">
            <w:pPr>
              <w:ind w:firstLine="0"/>
              <w:rPr>
                <w:rtl/>
              </w:rPr>
            </w:pPr>
            <w:r>
              <w:rPr>
                <w:rtl/>
              </w:rPr>
              <w:t>זינה חג יחיא</w:t>
            </w:r>
          </w:p>
        </w:tc>
        <w:tc>
          <w:tcPr>
            <w:tcW w:w="0" w:type="auto"/>
            <w:shd w:val="clear" w:color="auto" w:fill="auto"/>
          </w:tcPr>
          <w:p w:rsidR="00BA0999" w:rsidRDefault="00BA0999" w:rsidP="00DE5B80">
            <w:pPr>
              <w:ind w:firstLine="0"/>
              <w:rPr>
                <w:rtl/>
              </w:rPr>
            </w:pPr>
            <w:r>
              <w:rPr>
                <w:rtl/>
              </w:rPr>
              <w:t>–</w:t>
            </w:r>
          </w:p>
        </w:tc>
        <w:tc>
          <w:tcPr>
            <w:tcW w:w="0" w:type="auto"/>
            <w:shd w:val="clear" w:color="auto" w:fill="auto"/>
          </w:tcPr>
          <w:p w:rsidR="00BA0999" w:rsidRDefault="00BA0999" w:rsidP="00DE5B80">
            <w:pPr>
              <w:ind w:firstLine="0"/>
              <w:rPr>
                <w:rtl/>
              </w:rPr>
            </w:pPr>
            <w:r>
              <w:rPr>
                <w:rtl/>
              </w:rPr>
              <w:t>נציגה, מועצת התלמידים הארצית</w:t>
            </w:r>
          </w:p>
        </w:tc>
      </w:tr>
      <w:tr w:rsidR="00BA0999" w:rsidTr="00BA0999">
        <w:tc>
          <w:tcPr>
            <w:tcW w:w="0" w:type="auto"/>
            <w:shd w:val="clear" w:color="auto" w:fill="auto"/>
          </w:tcPr>
          <w:p w:rsidR="00BA0999" w:rsidRDefault="00BA0999" w:rsidP="00DE5B80">
            <w:pPr>
              <w:ind w:firstLine="0"/>
              <w:rPr>
                <w:rtl/>
              </w:rPr>
            </w:pPr>
            <w:r>
              <w:rPr>
                <w:rtl/>
              </w:rPr>
              <w:t>תמים אבו חיט</w:t>
            </w:r>
          </w:p>
        </w:tc>
        <w:tc>
          <w:tcPr>
            <w:tcW w:w="0" w:type="auto"/>
            <w:shd w:val="clear" w:color="auto" w:fill="auto"/>
          </w:tcPr>
          <w:p w:rsidR="00BA0999" w:rsidRDefault="00BA0999" w:rsidP="00DE5B80">
            <w:pPr>
              <w:ind w:firstLine="0"/>
              <w:rPr>
                <w:rtl/>
              </w:rPr>
            </w:pPr>
            <w:r>
              <w:rPr>
                <w:rtl/>
              </w:rPr>
              <w:t>–</w:t>
            </w:r>
          </w:p>
        </w:tc>
        <w:tc>
          <w:tcPr>
            <w:tcW w:w="0" w:type="auto"/>
            <w:shd w:val="clear" w:color="auto" w:fill="auto"/>
          </w:tcPr>
          <w:p w:rsidR="00BA0999" w:rsidRDefault="00BA0999" w:rsidP="00DE5B80">
            <w:pPr>
              <w:ind w:firstLine="0"/>
              <w:rPr>
                <w:rtl/>
              </w:rPr>
            </w:pPr>
            <w:r>
              <w:rPr>
                <w:rtl/>
              </w:rPr>
              <w:t>עיתונאים, אתר "</w:t>
            </w:r>
            <w:proofErr w:type="spellStart"/>
            <w:r>
              <w:rPr>
                <w:rtl/>
              </w:rPr>
              <w:t>אליום</w:t>
            </w:r>
            <w:proofErr w:type="spellEnd"/>
            <w:r>
              <w:rPr>
                <w:rtl/>
              </w:rPr>
              <w:t>"</w:t>
            </w:r>
          </w:p>
        </w:tc>
      </w:tr>
      <w:tr w:rsidR="00BA0999" w:rsidTr="00BA0999">
        <w:tc>
          <w:tcPr>
            <w:tcW w:w="0" w:type="auto"/>
            <w:shd w:val="clear" w:color="auto" w:fill="auto"/>
          </w:tcPr>
          <w:p w:rsidR="00BA0999" w:rsidRDefault="00BA0999" w:rsidP="00DE5B80">
            <w:pPr>
              <w:ind w:firstLine="0"/>
              <w:rPr>
                <w:rtl/>
              </w:rPr>
            </w:pPr>
            <w:proofErr w:type="spellStart"/>
            <w:r>
              <w:rPr>
                <w:rtl/>
              </w:rPr>
              <w:t>ת'אבת</w:t>
            </w:r>
            <w:proofErr w:type="spellEnd"/>
            <w:r>
              <w:rPr>
                <w:rtl/>
              </w:rPr>
              <w:t xml:space="preserve"> אבו ראס</w:t>
            </w:r>
          </w:p>
        </w:tc>
        <w:tc>
          <w:tcPr>
            <w:tcW w:w="0" w:type="auto"/>
            <w:shd w:val="clear" w:color="auto" w:fill="auto"/>
          </w:tcPr>
          <w:p w:rsidR="00BA0999" w:rsidRDefault="00BA0999" w:rsidP="00DE5B80">
            <w:pPr>
              <w:ind w:firstLine="0"/>
              <w:rPr>
                <w:rtl/>
              </w:rPr>
            </w:pPr>
            <w:r>
              <w:rPr>
                <w:rtl/>
              </w:rPr>
              <w:t>–</w:t>
            </w:r>
          </w:p>
        </w:tc>
        <w:tc>
          <w:tcPr>
            <w:tcW w:w="0" w:type="auto"/>
            <w:shd w:val="clear" w:color="auto" w:fill="auto"/>
          </w:tcPr>
          <w:p w:rsidR="00BA0999" w:rsidRDefault="00BA0999" w:rsidP="00DE5B80">
            <w:pPr>
              <w:ind w:firstLine="0"/>
              <w:rPr>
                <w:rtl/>
              </w:rPr>
            </w:pPr>
            <w:r>
              <w:rPr>
                <w:rtl/>
              </w:rPr>
              <w:t>מנהל קרן אברהם</w:t>
            </w:r>
          </w:p>
        </w:tc>
      </w:tr>
      <w:tr w:rsidR="00BA0999" w:rsidTr="00BA0999">
        <w:tc>
          <w:tcPr>
            <w:tcW w:w="0" w:type="auto"/>
            <w:shd w:val="clear" w:color="auto" w:fill="auto"/>
          </w:tcPr>
          <w:p w:rsidR="00BA0999" w:rsidRDefault="00BA0999" w:rsidP="00DE5B80">
            <w:pPr>
              <w:ind w:firstLine="0"/>
              <w:rPr>
                <w:rtl/>
              </w:rPr>
            </w:pPr>
            <w:r>
              <w:rPr>
                <w:rtl/>
              </w:rPr>
              <w:t>חיה עבו</w:t>
            </w:r>
          </w:p>
        </w:tc>
        <w:tc>
          <w:tcPr>
            <w:tcW w:w="0" w:type="auto"/>
            <w:shd w:val="clear" w:color="auto" w:fill="auto"/>
          </w:tcPr>
          <w:p w:rsidR="00BA0999" w:rsidRDefault="00BA0999" w:rsidP="00DE5B80">
            <w:pPr>
              <w:ind w:firstLine="0"/>
              <w:rPr>
                <w:rtl/>
              </w:rPr>
            </w:pPr>
            <w:r>
              <w:rPr>
                <w:rtl/>
              </w:rPr>
              <w:t>–</w:t>
            </w:r>
          </w:p>
        </w:tc>
        <w:tc>
          <w:tcPr>
            <w:tcW w:w="0" w:type="auto"/>
            <w:shd w:val="clear" w:color="auto" w:fill="auto"/>
          </w:tcPr>
          <w:p w:rsidR="00BA0999" w:rsidRDefault="00BA0999" w:rsidP="00DE5B80">
            <w:pPr>
              <w:ind w:firstLine="0"/>
              <w:rPr>
                <w:rtl/>
              </w:rPr>
            </w:pPr>
            <w:r>
              <w:rPr>
                <w:rtl/>
              </w:rPr>
              <w:t>נשים עושות שלום</w:t>
            </w:r>
          </w:p>
        </w:tc>
      </w:tr>
      <w:tr w:rsidR="00BA0999" w:rsidTr="00BA0999">
        <w:tc>
          <w:tcPr>
            <w:tcW w:w="0" w:type="auto"/>
            <w:shd w:val="clear" w:color="auto" w:fill="auto"/>
          </w:tcPr>
          <w:p w:rsidR="00BA0999" w:rsidRDefault="00BA0999" w:rsidP="00DE5B80">
            <w:pPr>
              <w:ind w:firstLine="0"/>
              <w:rPr>
                <w:rtl/>
              </w:rPr>
            </w:pPr>
            <w:r>
              <w:rPr>
                <w:rtl/>
              </w:rPr>
              <w:t xml:space="preserve">סמר </w:t>
            </w:r>
            <w:proofErr w:type="spellStart"/>
            <w:r>
              <w:rPr>
                <w:rtl/>
              </w:rPr>
              <w:t>חאוילה</w:t>
            </w:r>
            <w:proofErr w:type="spellEnd"/>
          </w:p>
        </w:tc>
        <w:tc>
          <w:tcPr>
            <w:tcW w:w="0" w:type="auto"/>
            <w:shd w:val="clear" w:color="auto" w:fill="auto"/>
          </w:tcPr>
          <w:p w:rsidR="00BA0999" w:rsidRDefault="00BA0999" w:rsidP="00DE5B80">
            <w:pPr>
              <w:ind w:firstLine="0"/>
              <w:rPr>
                <w:rtl/>
              </w:rPr>
            </w:pPr>
            <w:r>
              <w:rPr>
                <w:rtl/>
              </w:rPr>
              <w:t>–</w:t>
            </w:r>
          </w:p>
        </w:tc>
        <w:tc>
          <w:tcPr>
            <w:tcW w:w="0" w:type="auto"/>
            <w:shd w:val="clear" w:color="auto" w:fill="auto"/>
          </w:tcPr>
          <w:p w:rsidR="00BA0999" w:rsidRDefault="00BA0999" w:rsidP="00DE5B80">
            <w:pPr>
              <w:ind w:firstLine="0"/>
              <w:rPr>
                <w:rtl/>
              </w:rPr>
            </w:pPr>
            <w:r>
              <w:rPr>
                <w:rtl/>
              </w:rPr>
              <w:t>יועצת פוליטית, שגרירות בריטניה</w:t>
            </w:r>
          </w:p>
        </w:tc>
      </w:tr>
      <w:tr w:rsidR="00BA0999" w:rsidTr="00BA0999">
        <w:tc>
          <w:tcPr>
            <w:tcW w:w="0" w:type="auto"/>
            <w:shd w:val="clear" w:color="auto" w:fill="auto"/>
          </w:tcPr>
          <w:p w:rsidR="00BA0999" w:rsidRDefault="00BA0999" w:rsidP="00DE5B80">
            <w:pPr>
              <w:ind w:firstLine="0"/>
              <w:rPr>
                <w:rtl/>
              </w:rPr>
            </w:pPr>
            <w:r>
              <w:rPr>
                <w:rtl/>
              </w:rPr>
              <w:t xml:space="preserve">ישי </w:t>
            </w:r>
            <w:proofErr w:type="spellStart"/>
            <w:r>
              <w:rPr>
                <w:rtl/>
              </w:rPr>
              <w:t>מונחין</w:t>
            </w:r>
            <w:proofErr w:type="spellEnd"/>
          </w:p>
        </w:tc>
        <w:tc>
          <w:tcPr>
            <w:tcW w:w="0" w:type="auto"/>
            <w:shd w:val="clear" w:color="auto" w:fill="auto"/>
          </w:tcPr>
          <w:p w:rsidR="00BA0999" w:rsidRDefault="00BA0999" w:rsidP="00DE5B80">
            <w:pPr>
              <w:ind w:firstLine="0"/>
              <w:rPr>
                <w:rtl/>
              </w:rPr>
            </w:pPr>
            <w:r>
              <w:rPr>
                <w:rtl/>
              </w:rPr>
              <w:t>–</w:t>
            </w:r>
          </w:p>
        </w:tc>
        <w:tc>
          <w:tcPr>
            <w:tcW w:w="0" w:type="auto"/>
            <w:shd w:val="clear" w:color="auto" w:fill="auto"/>
          </w:tcPr>
          <w:p w:rsidR="00BA0999" w:rsidRDefault="00BA0999" w:rsidP="00DE5B80">
            <w:pPr>
              <w:ind w:firstLine="0"/>
              <w:rPr>
                <w:rtl/>
              </w:rPr>
            </w:pPr>
            <w:r>
              <w:rPr>
                <w:rtl/>
              </w:rPr>
              <w:t>מוזמן/ת</w:t>
            </w:r>
          </w:p>
        </w:tc>
      </w:tr>
      <w:tr w:rsidR="00BA0999" w:rsidTr="00BA0999">
        <w:tc>
          <w:tcPr>
            <w:tcW w:w="0" w:type="auto"/>
            <w:shd w:val="clear" w:color="auto" w:fill="auto"/>
          </w:tcPr>
          <w:p w:rsidR="00BA0999" w:rsidRDefault="00BA0999" w:rsidP="00DE5B80">
            <w:pPr>
              <w:ind w:firstLine="0"/>
              <w:rPr>
                <w:rtl/>
              </w:rPr>
            </w:pPr>
            <w:r>
              <w:rPr>
                <w:rtl/>
              </w:rPr>
              <w:t xml:space="preserve">מוחמד יחיא </w:t>
            </w:r>
            <w:proofErr w:type="spellStart"/>
            <w:r>
              <w:rPr>
                <w:rtl/>
              </w:rPr>
              <w:t>ג'בארין</w:t>
            </w:r>
            <w:proofErr w:type="spellEnd"/>
          </w:p>
        </w:tc>
        <w:tc>
          <w:tcPr>
            <w:tcW w:w="0" w:type="auto"/>
            <w:shd w:val="clear" w:color="auto" w:fill="auto"/>
          </w:tcPr>
          <w:p w:rsidR="00BA0999" w:rsidRDefault="00BA0999" w:rsidP="00DE5B80">
            <w:pPr>
              <w:ind w:firstLine="0"/>
              <w:rPr>
                <w:rtl/>
              </w:rPr>
            </w:pPr>
            <w:r>
              <w:rPr>
                <w:rtl/>
              </w:rPr>
              <w:t>–</w:t>
            </w:r>
          </w:p>
        </w:tc>
        <w:tc>
          <w:tcPr>
            <w:tcW w:w="0" w:type="auto"/>
            <w:shd w:val="clear" w:color="auto" w:fill="auto"/>
          </w:tcPr>
          <w:p w:rsidR="00BA0999" w:rsidRDefault="00BA0999" w:rsidP="00DE5B80">
            <w:pPr>
              <w:ind w:firstLine="0"/>
              <w:rPr>
                <w:rtl/>
              </w:rPr>
            </w:pPr>
            <w:r>
              <w:rPr>
                <w:rtl/>
              </w:rPr>
              <w:t>מוזמן/ת</w:t>
            </w:r>
          </w:p>
        </w:tc>
      </w:tr>
      <w:tr w:rsidR="00BA0999" w:rsidTr="00BA0999">
        <w:tc>
          <w:tcPr>
            <w:tcW w:w="0" w:type="auto"/>
            <w:shd w:val="clear" w:color="auto" w:fill="auto"/>
          </w:tcPr>
          <w:p w:rsidR="00BA0999" w:rsidRDefault="00BA0999" w:rsidP="00DE5B80">
            <w:pPr>
              <w:ind w:firstLine="0"/>
              <w:rPr>
                <w:rtl/>
              </w:rPr>
            </w:pPr>
            <w:r>
              <w:rPr>
                <w:rtl/>
              </w:rPr>
              <w:t xml:space="preserve">חסן </w:t>
            </w:r>
            <w:proofErr w:type="spellStart"/>
            <w:r>
              <w:rPr>
                <w:rtl/>
              </w:rPr>
              <w:t>מסאורה</w:t>
            </w:r>
            <w:proofErr w:type="spellEnd"/>
          </w:p>
        </w:tc>
        <w:tc>
          <w:tcPr>
            <w:tcW w:w="0" w:type="auto"/>
            <w:shd w:val="clear" w:color="auto" w:fill="auto"/>
          </w:tcPr>
          <w:p w:rsidR="00BA0999" w:rsidRDefault="00BA0999" w:rsidP="00DE5B80">
            <w:pPr>
              <w:ind w:firstLine="0"/>
              <w:rPr>
                <w:rtl/>
              </w:rPr>
            </w:pPr>
            <w:r>
              <w:rPr>
                <w:rtl/>
              </w:rPr>
              <w:t>–</w:t>
            </w:r>
          </w:p>
        </w:tc>
        <w:tc>
          <w:tcPr>
            <w:tcW w:w="0" w:type="auto"/>
            <w:shd w:val="clear" w:color="auto" w:fill="auto"/>
          </w:tcPr>
          <w:p w:rsidR="00BA0999" w:rsidRDefault="00BA0999" w:rsidP="00DE5B80">
            <w:pPr>
              <w:ind w:firstLine="0"/>
              <w:rPr>
                <w:rtl/>
              </w:rPr>
            </w:pPr>
            <w:r>
              <w:rPr>
                <w:rtl/>
              </w:rPr>
              <w:t>מוזמן/ת</w:t>
            </w:r>
          </w:p>
        </w:tc>
      </w:tr>
      <w:tr w:rsidR="00BA0999" w:rsidTr="00BA0999">
        <w:tc>
          <w:tcPr>
            <w:tcW w:w="0" w:type="auto"/>
            <w:shd w:val="clear" w:color="auto" w:fill="auto"/>
          </w:tcPr>
          <w:p w:rsidR="00BA0999" w:rsidRDefault="00BA0999" w:rsidP="00DE5B80">
            <w:pPr>
              <w:ind w:firstLine="0"/>
              <w:rPr>
                <w:rtl/>
              </w:rPr>
            </w:pPr>
            <w:r>
              <w:rPr>
                <w:rtl/>
              </w:rPr>
              <w:t>עידן רינג</w:t>
            </w:r>
          </w:p>
        </w:tc>
        <w:tc>
          <w:tcPr>
            <w:tcW w:w="0" w:type="auto"/>
            <w:shd w:val="clear" w:color="auto" w:fill="auto"/>
          </w:tcPr>
          <w:p w:rsidR="00BA0999" w:rsidRDefault="00BA0999" w:rsidP="00DE5B80">
            <w:pPr>
              <w:ind w:firstLine="0"/>
              <w:rPr>
                <w:rtl/>
              </w:rPr>
            </w:pPr>
            <w:r>
              <w:rPr>
                <w:rtl/>
              </w:rPr>
              <w:t>–</w:t>
            </w:r>
          </w:p>
        </w:tc>
        <w:tc>
          <w:tcPr>
            <w:tcW w:w="0" w:type="auto"/>
            <w:shd w:val="clear" w:color="auto" w:fill="auto"/>
          </w:tcPr>
          <w:p w:rsidR="00BA0999" w:rsidRDefault="00BA0999" w:rsidP="00DE5B80">
            <w:pPr>
              <w:ind w:firstLine="0"/>
              <w:rPr>
                <w:rtl/>
              </w:rPr>
            </w:pPr>
            <w:r>
              <w:rPr>
                <w:rtl/>
              </w:rPr>
              <w:t>מוזמן/ת</w:t>
            </w:r>
          </w:p>
        </w:tc>
      </w:tr>
      <w:tr w:rsidR="00BA0999" w:rsidTr="00BA0999">
        <w:tc>
          <w:tcPr>
            <w:tcW w:w="0" w:type="auto"/>
            <w:shd w:val="clear" w:color="auto" w:fill="auto"/>
          </w:tcPr>
          <w:p w:rsidR="00BA0999" w:rsidRDefault="00BA0999" w:rsidP="00DE5B80">
            <w:pPr>
              <w:ind w:firstLine="0"/>
              <w:rPr>
                <w:rtl/>
              </w:rPr>
            </w:pPr>
            <w:r>
              <w:rPr>
                <w:rtl/>
              </w:rPr>
              <w:t xml:space="preserve">יובל </w:t>
            </w:r>
            <w:proofErr w:type="spellStart"/>
            <w:r>
              <w:rPr>
                <w:rtl/>
              </w:rPr>
              <w:t>דרייר</w:t>
            </w:r>
            <w:proofErr w:type="spellEnd"/>
            <w:r>
              <w:rPr>
                <w:rtl/>
              </w:rPr>
              <w:t xml:space="preserve"> שילה</w:t>
            </w:r>
          </w:p>
        </w:tc>
        <w:tc>
          <w:tcPr>
            <w:tcW w:w="0" w:type="auto"/>
            <w:shd w:val="clear" w:color="auto" w:fill="auto"/>
          </w:tcPr>
          <w:p w:rsidR="00BA0999" w:rsidRDefault="00BA0999" w:rsidP="00DE5B80">
            <w:pPr>
              <w:ind w:firstLine="0"/>
              <w:rPr>
                <w:rtl/>
              </w:rPr>
            </w:pPr>
            <w:r>
              <w:rPr>
                <w:rtl/>
              </w:rPr>
              <w:t>–</w:t>
            </w:r>
          </w:p>
        </w:tc>
        <w:tc>
          <w:tcPr>
            <w:tcW w:w="0" w:type="auto"/>
            <w:shd w:val="clear" w:color="auto" w:fill="auto"/>
          </w:tcPr>
          <w:p w:rsidR="00BA0999" w:rsidRDefault="00BA0999" w:rsidP="00DE5B80">
            <w:pPr>
              <w:ind w:firstLine="0"/>
              <w:rPr>
                <w:rtl/>
              </w:rPr>
            </w:pPr>
            <w:r>
              <w:rPr>
                <w:rtl/>
              </w:rPr>
              <w:t>מוזמן/ת</w:t>
            </w: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A4433" w:rsidP="00D40A29">
      <w:pPr>
        <w:ind w:firstLine="0"/>
      </w:pPr>
      <w:r>
        <w:rPr>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5A4433"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A4433" w:rsidP="008320F6">
      <w:pPr>
        <w:ind w:firstLine="0"/>
        <w:rPr>
          <w:rtl/>
        </w:rPr>
      </w:pPr>
      <w:r>
        <w:rPr>
          <w:rFonts w:hint="cs"/>
          <w:rtl/>
        </w:rPr>
        <w:t xml:space="preserve">הדס לוי, </w:t>
      </w:r>
      <w:r>
        <w:rPr>
          <w:rtl/>
        </w:rPr>
        <w:t xml:space="preserve">חבר </w:t>
      </w:r>
      <w:r>
        <w:rPr>
          <w:rFonts w:hint="cs"/>
          <w:rtl/>
        </w:rPr>
        <w:t>תרגומים</w:t>
      </w:r>
    </w:p>
    <w:p w:rsidR="005A4433" w:rsidRDefault="005A4433" w:rsidP="005A4433">
      <w:pPr>
        <w:pStyle w:val="a6"/>
        <w:keepNext/>
        <w:rPr>
          <w:rtl/>
        </w:rPr>
      </w:pPr>
      <w:r>
        <w:rPr>
          <w:rtl/>
        </w:rPr>
        <w:t>נשים יוצרות בשפה הערבית</w:t>
      </w:r>
    </w:p>
    <w:p w:rsidR="005A4433" w:rsidRDefault="005A4433" w:rsidP="005A4433">
      <w:pPr>
        <w:pStyle w:val="KeepWithNext"/>
        <w:rPr>
          <w:rtl/>
        </w:rPr>
      </w:pPr>
    </w:p>
    <w:p w:rsidR="005A4433" w:rsidRDefault="00EC6483" w:rsidP="00EC6483">
      <w:pPr>
        <w:pStyle w:val="af6"/>
        <w:keepNext/>
        <w:rPr>
          <w:rtl/>
        </w:rPr>
      </w:pPr>
      <w:bookmarkStart w:id="1" w:name="_ETM_Q1_100866"/>
      <w:bookmarkEnd w:id="1"/>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p>
    <w:p w:rsidR="00EC6483" w:rsidRPr="00EC6483" w:rsidRDefault="00EC6483" w:rsidP="001E2D4D">
      <w:pPr>
        <w:ind w:firstLine="0"/>
        <w:rPr>
          <w:rtl/>
        </w:rPr>
      </w:pPr>
    </w:p>
    <w:p w:rsidR="00E61452" w:rsidRDefault="005A4433" w:rsidP="005A4433">
      <w:pPr>
        <w:rPr>
          <w:rtl/>
        </w:rPr>
      </w:pPr>
      <w:bookmarkStart w:id="2" w:name="_ETM_Q1_303512"/>
      <w:bookmarkEnd w:id="2"/>
      <w:r>
        <w:rPr>
          <w:rFonts w:hint="cs"/>
          <w:rtl/>
        </w:rPr>
        <w:t xml:space="preserve">בוקר טוב לכולם, </w:t>
      </w:r>
      <w:bookmarkStart w:id="3" w:name="_ETM_Q1_105644"/>
      <w:bookmarkEnd w:id="3"/>
      <w:r>
        <w:rPr>
          <w:rFonts w:hint="cs"/>
          <w:rtl/>
        </w:rPr>
        <w:t xml:space="preserve">אני פותחת את הישיבה של הוועדה לקידום מעמד האישה ולשוויון </w:t>
      </w:r>
      <w:bookmarkStart w:id="4" w:name="_ETM_Q1_112455"/>
      <w:bookmarkEnd w:id="4"/>
      <w:r>
        <w:rPr>
          <w:rFonts w:hint="cs"/>
          <w:rtl/>
        </w:rPr>
        <w:t xml:space="preserve">מגדרי. </w:t>
      </w:r>
    </w:p>
    <w:p w:rsidR="00E61452" w:rsidRDefault="00E61452" w:rsidP="005A4433">
      <w:pPr>
        <w:rPr>
          <w:highlight w:val="yellow"/>
          <w:rtl/>
        </w:rPr>
      </w:pPr>
    </w:p>
    <w:p w:rsidR="005A4433" w:rsidRDefault="005A4433" w:rsidP="005A4433">
      <w:pPr>
        <w:rPr>
          <w:rtl/>
        </w:rPr>
      </w:pPr>
      <w:bookmarkStart w:id="5" w:name="_ETM_Q1_305789"/>
      <w:bookmarkStart w:id="6" w:name="_ETM_Q1_299229"/>
      <w:bookmarkStart w:id="7" w:name="_ETM_Q1_300298"/>
      <w:bookmarkEnd w:id="5"/>
      <w:bookmarkEnd w:id="6"/>
      <w:bookmarkEnd w:id="7"/>
      <w:r>
        <w:rPr>
          <w:rFonts w:hint="cs"/>
          <w:rtl/>
        </w:rPr>
        <w:t xml:space="preserve">היום ה-3 ביולי 2018. ואנחנו </w:t>
      </w:r>
      <w:bookmarkStart w:id="8" w:name="_ETM_Q1_136248"/>
      <w:bookmarkEnd w:id="8"/>
      <w:r>
        <w:rPr>
          <w:rFonts w:hint="cs"/>
          <w:rtl/>
        </w:rPr>
        <w:t xml:space="preserve">עוסקים בנשים יוצרות בשפה הערבית. </w:t>
      </w:r>
    </w:p>
    <w:p w:rsidR="005A4433" w:rsidRDefault="005A4433" w:rsidP="005A4433">
      <w:bookmarkStart w:id="9" w:name="_ETM_Q1_144503"/>
      <w:bookmarkEnd w:id="9"/>
    </w:p>
    <w:p w:rsidR="00E61452" w:rsidRDefault="005A4433" w:rsidP="005A4433">
      <w:pPr>
        <w:rPr>
          <w:rtl/>
        </w:rPr>
      </w:pPr>
      <w:bookmarkStart w:id="10" w:name="_ETM_Q1_145090"/>
      <w:bookmarkStart w:id="11" w:name="_ETM_Q1_159453"/>
      <w:bookmarkStart w:id="12" w:name="_ETM_Q1_159844"/>
      <w:bookmarkEnd w:id="10"/>
      <w:bookmarkEnd w:id="11"/>
      <w:bookmarkEnd w:id="12"/>
      <w:r>
        <w:rPr>
          <w:rFonts w:hint="cs"/>
          <w:rtl/>
        </w:rPr>
        <w:t>הישיבה הזו היא באה כ</w:t>
      </w:r>
      <w:bookmarkStart w:id="13" w:name="_ETM_Q1_202051"/>
      <w:bookmarkEnd w:id="13"/>
      <w:r>
        <w:rPr>
          <w:rFonts w:hint="cs"/>
          <w:rtl/>
        </w:rPr>
        <w:t xml:space="preserve">ישיבה שהיא חלק מישיבות הוועדות השונות אשר מתקיימות היום בכנסת </w:t>
      </w:r>
      <w:bookmarkStart w:id="14" w:name="_ETM_Q1_208425"/>
      <w:bookmarkEnd w:id="14"/>
      <w:r>
        <w:rPr>
          <w:rFonts w:hint="cs"/>
          <w:rtl/>
        </w:rPr>
        <w:t xml:space="preserve">ביוזמת חברי, חבר הכנסת יוסף </w:t>
      </w:r>
      <w:proofErr w:type="spellStart"/>
      <w:r>
        <w:rPr>
          <w:rFonts w:hint="cs"/>
          <w:rtl/>
        </w:rPr>
        <w:t>ג'בארין</w:t>
      </w:r>
      <w:proofErr w:type="spellEnd"/>
      <w:r>
        <w:rPr>
          <w:rFonts w:hint="cs"/>
          <w:rtl/>
        </w:rPr>
        <w:t xml:space="preserve">, אשר יזם יום השפה </w:t>
      </w:r>
      <w:bookmarkStart w:id="15" w:name="_ETM_Q1_212610"/>
      <w:bookmarkEnd w:id="15"/>
      <w:r>
        <w:rPr>
          <w:rFonts w:hint="cs"/>
          <w:rtl/>
        </w:rPr>
        <w:t xml:space="preserve">הערבית זו השנה השלישית כבר מאז שנכנסת לכנסת. יוזמה מאוד </w:t>
      </w:r>
      <w:bookmarkStart w:id="16" w:name="_ETM_Q1_221200"/>
      <w:bookmarkEnd w:id="16"/>
      <w:r>
        <w:rPr>
          <w:rFonts w:hint="cs"/>
          <w:rtl/>
        </w:rPr>
        <w:t>מבורכת</w:t>
      </w:r>
      <w:r w:rsidR="00E61452">
        <w:rPr>
          <w:rFonts w:hint="cs"/>
          <w:rtl/>
        </w:rPr>
        <w:t xml:space="preserve"> שנותנת חשיפה לשפה הערבית</w:t>
      </w:r>
      <w:r>
        <w:rPr>
          <w:rFonts w:hint="cs"/>
          <w:rtl/>
        </w:rPr>
        <w:t xml:space="preserve"> דווקא בימים האלה שהשפה </w:t>
      </w:r>
      <w:bookmarkStart w:id="17" w:name="_ETM_Q1_233124"/>
      <w:bookmarkEnd w:id="17"/>
      <w:r>
        <w:rPr>
          <w:rFonts w:hint="cs"/>
          <w:rtl/>
        </w:rPr>
        <w:t xml:space="preserve">הערבית ואלה שמשתמשים בשפה הערבית, הערים ואלה שאוהבים את השפה </w:t>
      </w:r>
      <w:bookmarkStart w:id="18" w:name="_ETM_Q1_239667"/>
      <w:bookmarkEnd w:id="18"/>
      <w:r>
        <w:rPr>
          <w:rFonts w:hint="cs"/>
          <w:rtl/>
        </w:rPr>
        <w:t xml:space="preserve">הערבית למרות שזו לא שפת אם שלהם, נאבקים על מעמדה </w:t>
      </w:r>
      <w:bookmarkStart w:id="19" w:name="_ETM_Q1_245198"/>
      <w:bookmarkEnd w:id="19"/>
      <w:r>
        <w:rPr>
          <w:rFonts w:hint="cs"/>
          <w:rtl/>
        </w:rPr>
        <w:t xml:space="preserve">במדינה. </w:t>
      </w:r>
    </w:p>
    <w:p w:rsidR="00E61452" w:rsidRDefault="00E61452" w:rsidP="005A4433">
      <w:pPr>
        <w:rPr>
          <w:rtl/>
        </w:rPr>
      </w:pPr>
      <w:bookmarkStart w:id="20" w:name="_ETM_Q1_323382"/>
      <w:bookmarkStart w:id="21" w:name="_ETM_Q1_323706"/>
      <w:bookmarkEnd w:id="20"/>
      <w:bookmarkEnd w:id="21"/>
    </w:p>
    <w:p w:rsidR="005A4433" w:rsidRDefault="005A4433" w:rsidP="005A4433">
      <w:pPr>
        <w:rPr>
          <w:rtl/>
        </w:rPr>
      </w:pPr>
      <w:r>
        <w:rPr>
          <w:rFonts w:hint="cs"/>
          <w:rtl/>
        </w:rPr>
        <w:t xml:space="preserve">אנחנו היום נדבר על הנשים אשר יוצרות בשפה הערבית </w:t>
      </w:r>
      <w:bookmarkStart w:id="22" w:name="_ETM_Q1_253975"/>
      <w:bookmarkEnd w:id="22"/>
      <w:r>
        <w:rPr>
          <w:rFonts w:hint="cs"/>
          <w:rtl/>
        </w:rPr>
        <w:t xml:space="preserve">ואני רוצה רק להדגיש דבר אחד: רציתי, כשנאמר שיש </w:t>
      </w:r>
      <w:bookmarkStart w:id="23" w:name="_ETM_Q1_262372"/>
      <w:bookmarkEnd w:id="23"/>
      <w:r>
        <w:rPr>
          <w:rFonts w:hint="cs"/>
          <w:rtl/>
        </w:rPr>
        <w:t xml:space="preserve">את היום המיוחד, חשבתי לי שאולי כדאי באיזשהו שלב לדבר על </w:t>
      </w:r>
      <w:bookmarkStart w:id="24" w:name="_ETM_Q1_266436"/>
      <w:bookmarkEnd w:id="24"/>
      <w:r w:rsidR="00E61452">
        <w:rPr>
          <w:rFonts w:hint="cs"/>
          <w:rtl/>
        </w:rPr>
        <w:t xml:space="preserve">איך השפה יכולה באמת גם כן להיות כלי שחושף את </w:t>
      </w:r>
      <w:bookmarkStart w:id="25" w:name="_ETM_Q1_276954"/>
      <w:bookmarkEnd w:id="25"/>
      <w:r w:rsidR="00E61452">
        <w:rPr>
          <w:rFonts w:hint="cs"/>
          <w:rtl/>
        </w:rPr>
        <w:t xml:space="preserve">השוויון המגדרי או איך בעצם השפה צריכה להשתנות כדי לקדם </w:t>
      </w:r>
      <w:bookmarkStart w:id="26" w:name="_ETM_Q1_284134"/>
      <w:bookmarkEnd w:id="26"/>
      <w:r w:rsidR="00E61452">
        <w:rPr>
          <w:rFonts w:hint="cs"/>
          <w:rtl/>
        </w:rPr>
        <w:t xml:space="preserve">את הנושא של שוויון. </w:t>
      </w:r>
    </w:p>
    <w:p w:rsidR="00E61452" w:rsidRDefault="00E61452" w:rsidP="005A4433">
      <w:pPr>
        <w:rPr>
          <w:rtl/>
        </w:rPr>
      </w:pPr>
      <w:bookmarkStart w:id="27" w:name="_ETM_Q1_287012"/>
      <w:bookmarkEnd w:id="27"/>
    </w:p>
    <w:p w:rsidR="00E61452" w:rsidRDefault="00E61452" w:rsidP="005A4433">
      <w:pPr>
        <w:rPr>
          <w:rtl/>
        </w:rPr>
      </w:pPr>
      <w:bookmarkStart w:id="28" w:name="_ETM_Q1_292233"/>
      <w:bookmarkStart w:id="29" w:name="_ETM_Q1_293012"/>
      <w:bookmarkEnd w:id="28"/>
      <w:bookmarkEnd w:id="29"/>
      <w:r>
        <w:rPr>
          <w:rFonts w:hint="cs"/>
          <w:rtl/>
        </w:rPr>
        <w:t xml:space="preserve">אבל בגלל שזה לא </w:t>
      </w:r>
      <w:bookmarkStart w:id="30" w:name="_ETM_Q1_327515"/>
      <w:bookmarkEnd w:id="30"/>
      <w:r>
        <w:rPr>
          <w:rFonts w:hint="cs"/>
          <w:rtl/>
        </w:rPr>
        <w:t xml:space="preserve">דיון אקדמי ולא דיון שהוא יותר, בוא נגיד, </w:t>
      </w:r>
      <w:bookmarkStart w:id="31" w:name="_ETM_Q1_330856"/>
      <w:bookmarkEnd w:id="31"/>
      <w:r>
        <w:rPr>
          <w:rFonts w:hint="cs"/>
          <w:rtl/>
        </w:rPr>
        <w:t xml:space="preserve">פתוח אלא דיון של ועדה בחרנו בנושא שאפשר להשפיע על </w:t>
      </w:r>
      <w:bookmarkStart w:id="32" w:name="_ETM_Q1_339002"/>
      <w:bookmarkEnd w:id="32"/>
      <w:r>
        <w:rPr>
          <w:rFonts w:hint="cs"/>
          <w:rtl/>
        </w:rPr>
        <w:t xml:space="preserve">המדיניות. ולכן אני נותנת את הבמה לחבר הכנסת היוזם של </w:t>
      </w:r>
      <w:bookmarkStart w:id="33" w:name="_ETM_Q1_343704"/>
      <w:bookmarkEnd w:id="33"/>
      <w:r>
        <w:rPr>
          <w:rFonts w:hint="cs"/>
          <w:rtl/>
        </w:rPr>
        <w:t xml:space="preserve">היום הזה, חבר הכנסת יוסף </w:t>
      </w:r>
      <w:proofErr w:type="spellStart"/>
      <w:r>
        <w:rPr>
          <w:rFonts w:hint="cs"/>
          <w:rtl/>
        </w:rPr>
        <w:t>ג'בארין</w:t>
      </w:r>
      <w:proofErr w:type="spellEnd"/>
      <w:r>
        <w:rPr>
          <w:rFonts w:hint="cs"/>
          <w:rtl/>
        </w:rPr>
        <w:t xml:space="preserve">, להתחיל את הדיון. </w:t>
      </w:r>
      <w:bookmarkStart w:id="34" w:name="_ETM_Q1_348565"/>
      <w:bookmarkEnd w:id="34"/>
      <w:r>
        <w:rPr>
          <w:rFonts w:hint="cs"/>
          <w:rtl/>
        </w:rPr>
        <w:t xml:space="preserve">בבקשה. </w:t>
      </w:r>
    </w:p>
    <w:p w:rsidR="00E61452" w:rsidRDefault="00E61452" w:rsidP="005A4433">
      <w:pPr>
        <w:rPr>
          <w:rtl/>
        </w:rPr>
      </w:pPr>
      <w:bookmarkStart w:id="35" w:name="_ETM_Q1_349818"/>
      <w:bookmarkEnd w:id="35"/>
    </w:p>
    <w:p w:rsidR="00E61452" w:rsidRDefault="00E61452" w:rsidP="00E61452">
      <w:pPr>
        <w:pStyle w:val="a4"/>
        <w:keepNext/>
        <w:rPr>
          <w:rtl/>
        </w:rPr>
      </w:pPr>
      <w:bookmarkStart w:id="36" w:name="_ETM_Q1_350190"/>
      <w:bookmarkStart w:id="37" w:name="_ETM_Q1_350965"/>
      <w:bookmarkEnd w:id="36"/>
      <w:bookmarkEnd w:id="37"/>
      <w:r>
        <w:rPr>
          <w:rtl/>
        </w:rPr>
        <w:t xml:space="preserve">יוסף </w:t>
      </w:r>
      <w:proofErr w:type="spellStart"/>
      <w:r>
        <w:rPr>
          <w:rtl/>
        </w:rPr>
        <w:t>ג'בארין</w:t>
      </w:r>
      <w:proofErr w:type="spellEnd"/>
      <w:r>
        <w:rPr>
          <w:rtl/>
        </w:rPr>
        <w:t xml:space="preserve"> (הרשימה המשותפת):</w:t>
      </w:r>
    </w:p>
    <w:p w:rsidR="00E61452" w:rsidRDefault="00E61452" w:rsidP="00E61452">
      <w:pPr>
        <w:pStyle w:val="KeepWithNext"/>
        <w:rPr>
          <w:rtl/>
        </w:rPr>
      </w:pPr>
    </w:p>
    <w:p w:rsidR="00E61452" w:rsidRDefault="00E61452" w:rsidP="00E61452">
      <w:pPr>
        <w:rPr>
          <w:rtl/>
        </w:rPr>
      </w:pPr>
      <w:bookmarkStart w:id="38" w:name="_ETM_Q1_361063"/>
      <w:bookmarkStart w:id="39" w:name="_ETM_Q1_362450"/>
      <w:bookmarkEnd w:id="38"/>
      <w:bookmarkEnd w:id="39"/>
      <w:r>
        <w:rPr>
          <w:rFonts w:hint="cs"/>
          <w:rtl/>
        </w:rPr>
        <w:t xml:space="preserve">אני מודה ליושבת ראש הוועדה חברת </w:t>
      </w:r>
      <w:bookmarkStart w:id="40" w:name="_ETM_Q1_460291"/>
      <w:bookmarkEnd w:id="40"/>
      <w:r>
        <w:rPr>
          <w:rFonts w:hint="cs"/>
          <w:rtl/>
        </w:rPr>
        <w:t xml:space="preserve">הכנסת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על היוזמה לדיון החשוב הזה</w:t>
      </w:r>
      <w:bookmarkStart w:id="41" w:name="_ETM_Q1_465328"/>
      <w:bookmarkEnd w:id="41"/>
      <w:r>
        <w:rPr>
          <w:rFonts w:hint="cs"/>
          <w:rtl/>
        </w:rPr>
        <w:t xml:space="preserve"> בפעם השלישית שאנחנו מציינים ביחד את יום השפה הערבית. </w:t>
      </w:r>
      <w:bookmarkStart w:id="42" w:name="_ETM_Q1_470387"/>
      <w:bookmarkEnd w:id="42"/>
      <w:r>
        <w:rPr>
          <w:rFonts w:hint="cs"/>
          <w:rtl/>
        </w:rPr>
        <w:t xml:space="preserve">ואני חושב שהמפגש הזה בין מעמדה של האישה ומעמדה של </w:t>
      </w:r>
      <w:bookmarkStart w:id="43" w:name="_ETM_Q1_473559"/>
      <w:bookmarkEnd w:id="43"/>
      <w:r>
        <w:rPr>
          <w:rFonts w:hint="cs"/>
          <w:rtl/>
        </w:rPr>
        <w:t xml:space="preserve">השפה ושל הנשים הערביות זה נושא מאוד מעניין, מאתגר, שיכול </w:t>
      </w:r>
      <w:bookmarkStart w:id="44" w:name="_ETM_Q1_479777"/>
      <w:bookmarkEnd w:id="44"/>
      <w:r>
        <w:rPr>
          <w:rFonts w:hint="cs"/>
          <w:rtl/>
        </w:rPr>
        <w:t xml:space="preserve">לבחון גם את הסביבה בה פועלת היוצרת </w:t>
      </w:r>
      <w:bookmarkStart w:id="45" w:name="_ETM_Q1_485985"/>
      <w:bookmarkEnd w:id="45"/>
      <w:r>
        <w:rPr>
          <w:rFonts w:hint="cs"/>
          <w:rtl/>
        </w:rPr>
        <w:t xml:space="preserve">הערבייה וסוגיית התמיכה הכספית, האפשרויות שעומדות לרשותה בהשוואה גם לשפה </w:t>
      </w:r>
      <w:bookmarkStart w:id="46" w:name="_ETM_Q1_496291"/>
      <w:bookmarkEnd w:id="46"/>
      <w:r>
        <w:rPr>
          <w:rFonts w:hint="cs"/>
          <w:rtl/>
        </w:rPr>
        <w:t xml:space="preserve">העברית ואולי גם בהשוואה לגברים יהודים או גברים ערבים בתחום </w:t>
      </w:r>
      <w:bookmarkStart w:id="47" w:name="_ETM_Q1_502253"/>
      <w:bookmarkEnd w:id="47"/>
      <w:r>
        <w:rPr>
          <w:rFonts w:hint="cs"/>
          <w:rtl/>
        </w:rPr>
        <w:t xml:space="preserve">הזה. אני מקווה באמת שיהיה לנו דיון פורה ומוצלח. </w:t>
      </w:r>
      <w:bookmarkStart w:id="48" w:name="_ETM_Q1_510235"/>
      <w:bookmarkEnd w:id="48"/>
      <w:r>
        <w:rPr>
          <w:rFonts w:hint="cs"/>
          <w:rtl/>
        </w:rPr>
        <w:t xml:space="preserve">אני רק סליחתכם על כך שאולי אצטרך לצאת באמצע הדיון </w:t>
      </w:r>
      <w:bookmarkStart w:id="49" w:name="_ETM_Q1_514039"/>
      <w:bookmarkEnd w:id="49"/>
      <w:r>
        <w:rPr>
          <w:rFonts w:hint="cs"/>
          <w:rtl/>
        </w:rPr>
        <w:t xml:space="preserve">לפתוח דיון אחר בהקשר הזה של יום השפה הערבית. תודה </w:t>
      </w:r>
      <w:bookmarkStart w:id="50" w:name="_ETM_Q1_517953"/>
      <w:bookmarkEnd w:id="50"/>
      <w:r>
        <w:rPr>
          <w:rFonts w:hint="cs"/>
          <w:rtl/>
        </w:rPr>
        <w:t xml:space="preserve">רבה. </w:t>
      </w:r>
    </w:p>
    <w:p w:rsidR="00E61452" w:rsidRDefault="00E61452" w:rsidP="00E61452">
      <w:pPr>
        <w:ind w:firstLine="0"/>
        <w:rPr>
          <w:rtl/>
        </w:rPr>
      </w:pPr>
      <w:bookmarkStart w:id="51" w:name="_ETM_Q1_518759"/>
      <w:bookmarkStart w:id="52" w:name="_ETM_Q1_520087"/>
      <w:bookmarkEnd w:id="51"/>
      <w:bookmarkEnd w:id="52"/>
    </w:p>
    <w:p w:rsidR="00E61452" w:rsidRDefault="00E61452" w:rsidP="00E61452">
      <w:pPr>
        <w:pStyle w:val="af6"/>
        <w:keepNext/>
        <w:rPr>
          <w:rtl/>
        </w:rPr>
      </w:pP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p>
    <w:p w:rsidR="00E61452" w:rsidRDefault="00E61452" w:rsidP="00E61452">
      <w:pPr>
        <w:pStyle w:val="KeepWithNext"/>
        <w:rPr>
          <w:rtl/>
        </w:rPr>
      </w:pPr>
    </w:p>
    <w:p w:rsidR="00E61452" w:rsidRDefault="00E61452" w:rsidP="00E61452">
      <w:pPr>
        <w:rPr>
          <w:rtl/>
        </w:rPr>
      </w:pPr>
      <w:r>
        <w:rPr>
          <w:rFonts w:hint="cs"/>
          <w:rtl/>
        </w:rPr>
        <w:t>תו</w:t>
      </w:r>
      <w:bookmarkStart w:id="53" w:name="_ETM_Q1_522119"/>
      <w:bookmarkEnd w:id="53"/>
      <w:r>
        <w:rPr>
          <w:rFonts w:hint="cs"/>
          <w:rtl/>
        </w:rPr>
        <w:t xml:space="preserve">דה רבה. אני רוצה באמת ככה לכוון יותר לתחילת </w:t>
      </w:r>
      <w:bookmarkStart w:id="54" w:name="_ETM_Q1_525594"/>
      <w:bookmarkEnd w:id="54"/>
      <w:r>
        <w:rPr>
          <w:rFonts w:hint="cs"/>
          <w:rtl/>
        </w:rPr>
        <w:t xml:space="preserve">הדיון. אני מברכת על זה שהצטרפו אלינו גם חברי הכנסת דב </w:t>
      </w:r>
      <w:bookmarkStart w:id="55" w:name="_ETM_Q1_530208"/>
      <w:bookmarkEnd w:id="55"/>
      <w:r>
        <w:rPr>
          <w:rFonts w:hint="cs"/>
          <w:rtl/>
        </w:rPr>
        <w:t xml:space="preserve">חנין וחבר הכנסת </w:t>
      </w:r>
      <w:proofErr w:type="spellStart"/>
      <w:r>
        <w:rPr>
          <w:rFonts w:hint="cs"/>
          <w:rtl/>
        </w:rPr>
        <w:t>ואאל</w:t>
      </w:r>
      <w:proofErr w:type="spellEnd"/>
      <w:r>
        <w:rPr>
          <w:rFonts w:hint="cs"/>
          <w:rtl/>
        </w:rPr>
        <w:t xml:space="preserve"> יונס. אני בטוחה שיוצרת בערבית עומד</w:t>
      </w:r>
      <w:bookmarkStart w:id="56" w:name="_ETM_Q1_549534"/>
      <w:bookmarkEnd w:id="56"/>
      <w:r>
        <w:rPr>
          <w:rFonts w:hint="cs"/>
          <w:rtl/>
        </w:rPr>
        <w:t xml:space="preserve">ים בפניה כמה אתגרים. </w:t>
      </w:r>
    </w:p>
    <w:p w:rsidR="00E61452" w:rsidRDefault="00E61452" w:rsidP="00E61452">
      <w:pPr>
        <w:rPr>
          <w:rtl/>
        </w:rPr>
      </w:pPr>
      <w:bookmarkStart w:id="57" w:name="_ETM_Q1_560126"/>
      <w:bookmarkEnd w:id="57"/>
    </w:p>
    <w:p w:rsidR="00E61452" w:rsidRDefault="00E61452" w:rsidP="00E61452">
      <w:pPr>
        <w:rPr>
          <w:rtl/>
        </w:rPr>
      </w:pPr>
      <w:bookmarkStart w:id="58" w:name="_ETM_Q1_564827"/>
      <w:bookmarkStart w:id="59" w:name="_ETM_Q1_565294"/>
      <w:bookmarkEnd w:id="58"/>
      <w:bookmarkEnd w:id="59"/>
      <w:r>
        <w:rPr>
          <w:rFonts w:hint="cs"/>
          <w:rtl/>
        </w:rPr>
        <w:t xml:space="preserve">אנחנו ננסה באמת </w:t>
      </w:r>
      <w:bookmarkStart w:id="60" w:name="_ETM_Q1_630694"/>
      <w:bookmarkEnd w:id="60"/>
      <w:r>
        <w:rPr>
          <w:rFonts w:hint="cs"/>
          <w:rtl/>
        </w:rPr>
        <w:t xml:space="preserve">להתמקד באתגרים העומדים בפני נשים יוצרות. אני בטוחה שנשים ערביות היו מאז ומתמיד יוצרות, ואנחנו מכירות שמות מאוד ידועים. אבל לצערי הרב, הרבה פעמים היצירה הזו לא קיבלה את המקום ואת החשיפה שהיא צריכה לקבל באופן כללי. </w:t>
      </w:r>
      <w:r w:rsidR="00B366A3">
        <w:rPr>
          <w:rFonts w:hint="cs"/>
          <w:rtl/>
        </w:rPr>
        <w:t>הנשים הערביות היוצרות כאשר הן מתחילות ליצור, אם זה בכתיב</w:t>
      </w:r>
      <w:bookmarkStart w:id="61" w:name="_ETM_Q1_664763"/>
      <w:bookmarkEnd w:id="61"/>
      <w:r w:rsidR="00B366A3">
        <w:rPr>
          <w:rFonts w:hint="cs"/>
          <w:rtl/>
        </w:rPr>
        <w:t xml:space="preserve">ה ואם זה ביצירה שהיא קשורה לתיאטרון או לקולנוע והיא </w:t>
      </w:r>
      <w:bookmarkStart w:id="62" w:name="_ETM_Q1_671745"/>
      <w:bookmarkEnd w:id="62"/>
      <w:r w:rsidR="00B366A3">
        <w:rPr>
          <w:rFonts w:hint="cs"/>
          <w:rtl/>
        </w:rPr>
        <w:t xml:space="preserve">קשור בשפה הערבית עומדות בפני אתגרים. גם מבחינה טכנית: לשווק, </w:t>
      </w:r>
      <w:bookmarkStart w:id="63" w:name="_ETM_Q1_676627"/>
      <w:bookmarkEnd w:id="63"/>
      <w:r w:rsidR="00B366A3">
        <w:rPr>
          <w:rFonts w:hint="cs"/>
          <w:rtl/>
        </w:rPr>
        <w:t>לפרסם, להוציא את זה לאור, ומצד שני גם כן</w:t>
      </w:r>
      <w:bookmarkStart w:id="64" w:name="_ETM_Q1_685065"/>
      <w:bookmarkEnd w:id="64"/>
      <w:r w:rsidR="00B366A3">
        <w:rPr>
          <w:rFonts w:hint="cs"/>
          <w:rtl/>
        </w:rPr>
        <w:t xml:space="preserve"> מבחינת החברה שמסתכלת קצת בעין אחרת על נשים שפורצות את הגבולות </w:t>
      </w:r>
      <w:bookmarkStart w:id="65" w:name="_ETM_Q1_690963"/>
      <w:bookmarkEnd w:id="65"/>
      <w:r w:rsidR="00B366A3">
        <w:rPr>
          <w:rFonts w:hint="cs"/>
          <w:rtl/>
        </w:rPr>
        <w:t xml:space="preserve">ויוצרות בחופשיות. </w:t>
      </w:r>
    </w:p>
    <w:p w:rsidR="00B366A3" w:rsidRDefault="00B366A3" w:rsidP="00E61452">
      <w:pPr>
        <w:rPr>
          <w:rtl/>
        </w:rPr>
      </w:pPr>
      <w:bookmarkStart w:id="66" w:name="_ETM_Q1_696578"/>
      <w:bookmarkEnd w:id="66"/>
    </w:p>
    <w:p w:rsidR="00B366A3" w:rsidRDefault="00B366A3" w:rsidP="00E61452">
      <w:pPr>
        <w:rPr>
          <w:rtl/>
        </w:rPr>
      </w:pPr>
      <w:r>
        <w:rPr>
          <w:rFonts w:hint="cs"/>
          <w:rtl/>
        </w:rPr>
        <w:t xml:space="preserve">אני רוצה </w:t>
      </w:r>
      <w:bookmarkStart w:id="67" w:name="_ETM_Q1_698000"/>
      <w:bookmarkEnd w:id="67"/>
      <w:r>
        <w:rPr>
          <w:rFonts w:hint="cs"/>
          <w:rtl/>
        </w:rPr>
        <w:t xml:space="preserve">לתת את זכות הדיבור ל </w:t>
      </w:r>
      <w:bookmarkStart w:id="68" w:name="_ETM_Q1_701282"/>
      <w:bookmarkEnd w:id="68"/>
      <w:r>
        <w:rPr>
          <w:rFonts w:hint="cs"/>
          <w:rtl/>
        </w:rPr>
        <w:t xml:space="preserve">- - - קודם כל אולי כדאי באמת לברך </w:t>
      </w:r>
      <w:bookmarkStart w:id="69" w:name="_ETM_Q1_703541"/>
      <w:bookmarkEnd w:id="69"/>
      <w:r>
        <w:rPr>
          <w:rFonts w:hint="cs"/>
          <w:rtl/>
        </w:rPr>
        <w:t xml:space="preserve">את היוצרות שנמצאות איתנו, לפני שאני ממשיכה לברך את כולם, </w:t>
      </w:r>
      <w:bookmarkStart w:id="70" w:name="_ETM_Q1_709065"/>
      <w:bookmarkEnd w:id="70"/>
      <w:r>
        <w:rPr>
          <w:rFonts w:hint="cs"/>
          <w:rtl/>
        </w:rPr>
        <w:t xml:space="preserve">לברך את היוצרות. </w:t>
      </w:r>
    </w:p>
    <w:p w:rsidR="00B366A3" w:rsidRDefault="00B366A3" w:rsidP="00B366A3">
      <w:pPr>
        <w:rPr>
          <w:rtl/>
        </w:rPr>
      </w:pPr>
      <w:bookmarkStart w:id="71" w:name="_ETM_Q1_711965"/>
      <w:bookmarkStart w:id="72" w:name="_ETM_Q1_718852"/>
      <w:bookmarkEnd w:id="71"/>
      <w:bookmarkEnd w:id="72"/>
    </w:p>
    <w:p w:rsidR="00B366A3" w:rsidRDefault="00B366A3" w:rsidP="00B366A3">
      <w:pPr>
        <w:rPr>
          <w:rtl/>
        </w:rPr>
      </w:pPr>
      <w:bookmarkStart w:id="73" w:name="_ETM_Q1_719289"/>
      <w:bookmarkEnd w:id="73"/>
      <w:r>
        <w:rPr>
          <w:rFonts w:hint="cs"/>
          <w:rtl/>
        </w:rPr>
        <w:t xml:space="preserve">חברי הכנסת, נתחיל בזה </w:t>
      </w:r>
      <w:bookmarkStart w:id="74" w:name="_ETM_Q1_719336"/>
      <w:bookmarkEnd w:id="74"/>
      <w:r>
        <w:rPr>
          <w:rFonts w:hint="cs"/>
          <w:rtl/>
        </w:rPr>
        <w:t xml:space="preserve">שניתן יוצרת, אורחת ואחר כך אחד מחברי הכנסת. </w:t>
      </w:r>
    </w:p>
    <w:p w:rsidR="00B366A3" w:rsidRDefault="00B366A3" w:rsidP="00B366A3">
      <w:pPr>
        <w:rPr>
          <w:rtl/>
        </w:rPr>
      </w:pPr>
      <w:bookmarkStart w:id="75" w:name="_ETM_Q1_726391"/>
      <w:bookmarkEnd w:id="75"/>
    </w:p>
    <w:p w:rsidR="00B366A3" w:rsidRDefault="00B366A3" w:rsidP="00B366A3">
      <w:pPr>
        <w:pStyle w:val="a4"/>
        <w:keepNext/>
        <w:rPr>
          <w:rtl/>
        </w:rPr>
      </w:pPr>
      <w:r>
        <w:rPr>
          <w:rtl/>
        </w:rPr>
        <w:t xml:space="preserve">יוסף </w:t>
      </w:r>
      <w:proofErr w:type="spellStart"/>
      <w:r>
        <w:rPr>
          <w:rtl/>
        </w:rPr>
        <w:t>ג'בארין</w:t>
      </w:r>
      <w:proofErr w:type="spellEnd"/>
      <w:r>
        <w:rPr>
          <w:rtl/>
        </w:rPr>
        <w:t xml:space="preserve"> (הרשימה המשותפת):</w:t>
      </w:r>
    </w:p>
    <w:p w:rsidR="00B366A3" w:rsidRDefault="00B366A3" w:rsidP="00B366A3">
      <w:pPr>
        <w:pStyle w:val="KeepWithNext"/>
        <w:rPr>
          <w:rtl/>
        </w:rPr>
      </w:pPr>
    </w:p>
    <w:p w:rsidR="00B366A3" w:rsidRDefault="00B366A3" w:rsidP="00B366A3">
      <w:pPr>
        <w:rPr>
          <w:rtl/>
        </w:rPr>
      </w:pPr>
      <w:r>
        <w:rPr>
          <w:rFonts w:hint="cs"/>
          <w:rtl/>
        </w:rPr>
        <w:t xml:space="preserve">אני </w:t>
      </w:r>
      <w:bookmarkStart w:id="76" w:name="_ETM_Q1_728961"/>
      <w:bookmarkEnd w:id="76"/>
      <w:r>
        <w:rPr>
          <w:rFonts w:hint="cs"/>
          <w:rtl/>
        </w:rPr>
        <w:t xml:space="preserve">רק אבקש מאמנון ויוני בבקשה להצטרף. </w:t>
      </w:r>
    </w:p>
    <w:p w:rsidR="00B366A3" w:rsidRDefault="00B366A3" w:rsidP="00B366A3">
      <w:pPr>
        <w:rPr>
          <w:rtl/>
        </w:rPr>
      </w:pPr>
      <w:bookmarkStart w:id="77" w:name="_ETM_Q1_734162"/>
      <w:bookmarkEnd w:id="77"/>
    </w:p>
    <w:p w:rsidR="00B366A3" w:rsidRDefault="00B366A3" w:rsidP="00B366A3">
      <w:pPr>
        <w:pStyle w:val="af6"/>
        <w:keepNext/>
        <w:rPr>
          <w:rtl/>
        </w:rPr>
      </w:pPr>
      <w:bookmarkStart w:id="78" w:name="_ETM_Q1_734464"/>
      <w:bookmarkStart w:id="79" w:name="_ETM_Q1_735911"/>
      <w:bookmarkEnd w:id="78"/>
      <w:bookmarkEnd w:id="79"/>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p>
    <w:p w:rsidR="00B366A3" w:rsidRDefault="00B366A3" w:rsidP="00B366A3">
      <w:pPr>
        <w:pStyle w:val="KeepWithNext"/>
        <w:rPr>
          <w:rtl/>
        </w:rPr>
      </w:pPr>
    </w:p>
    <w:p w:rsidR="00B366A3" w:rsidRDefault="00B366A3" w:rsidP="00B366A3">
      <w:pPr>
        <w:rPr>
          <w:rtl/>
        </w:rPr>
      </w:pPr>
      <w:r>
        <w:rPr>
          <w:rFonts w:hint="cs"/>
          <w:rtl/>
        </w:rPr>
        <w:t xml:space="preserve">להצטרף למרות שאתם </w:t>
      </w:r>
      <w:bookmarkStart w:id="80" w:name="_ETM_Q1_739214"/>
      <w:bookmarkEnd w:id="80"/>
      <w:r>
        <w:rPr>
          <w:rFonts w:hint="cs"/>
          <w:rtl/>
        </w:rPr>
        <w:t xml:space="preserve">גברים. </w:t>
      </w:r>
    </w:p>
    <w:p w:rsidR="00B366A3" w:rsidRDefault="00B366A3" w:rsidP="00B366A3">
      <w:pPr>
        <w:rPr>
          <w:rtl/>
        </w:rPr>
      </w:pPr>
      <w:bookmarkStart w:id="81" w:name="_ETM_Q1_746311"/>
      <w:bookmarkEnd w:id="81"/>
    </w:p>
    <w:p w:rsidR="00B366A3" w:rsidRDefault="00B366A3" w:rsidP="00B366A3">
      <w:pPr>
        <w:rPr>
          <w:rtl/>
        </w:rPr>
      </w:pPr>
      <w:bookmarkStart w:id="82" w:name="_ETM_Q1_746683"/>
      <w:bookmarkEnd w:id="82"/>
      <w:r>
        <w:rPr>
          <w:rFonts w:hint="cs"/>
          <w:rtl/>
        </w:rPr>
        <w:t xml:space="preserve">ד"ר </w:t>
      </w:r>
      <w:proofErr w:type="spellStart"/>
      <w:r>
        <w:rPr>
          <w:rFonts w:hint="cs"/>
          <w:rtl/>
        </w:rPr>
        <w:t>ראוייה</w:t>
      </w:r>
      <w:proofErr w:type="spellEnd"/>
      <w:r>
        <w:rPr>
          <w:rFonts w:hint="cs"/>
          <w:rtl/>
        </w:rPr>
        <w:t xml:space="preserve"> </w:t>
      </w:r>
      <w:proofErr w:type="spellStart"/>
      <w:r>
        <w:rPr>
          <w:rFonts w:hint="cs"/>
          <w:rtl/>
        </w:rPr>
        <w:t>ברבארה</w:t>
      </w:r>
      <w:proofErr w:type="spellEnd"/>
      <w:r>
        <w:rPr>
          <w:rFonts w:hint="cs"/>
          <w:rtl/>
        </w:rPr>
        <w:t xml:space="preserve">, מנהלת תחום דעת ערבית במשרד החינוך. </w:t>
      </w:r>
      <w:bookmarkStart w:id="83" w:name="_ETM_Q1_758138"/>
      <w:bookmarkEnd w:id="83"/>
      <w:r>
        <w:rPr>
          <w:rFonts w:hint="cs"/>
          <w:rtl/>
        </w:rPr>
        <w:t xml:space="preserve">אבל בעיקר את גם נמצאת איתנו היום כיוצרת, לא כנציגת </w:t>
      </w:r>
      <w:bookmarkStart w:id="84" w:name="_ETM_Q1_764612"/>
      <w:bookmarkEnd w:id="84"/>
      <w:r>
        <w:rPr>
          <w:rFonts w:hint="cs"/>
          <w:rtl/>
        </w:rPr>
        <w:t>משרד החינוך.</w:t>
      </w:r>
    </w:p>
    <w:p w:rsidR="00B366A3" w:rsidRDefault="00B366A3" w:rsidP="00E61452">
      <w:pPr>
        <w:rPr>
          <w:rtl/>
        </w:rPr>
      </w:pPr>
      <w:bookmarkStart w:id="85" w:name="_ETM_Q1_712673"/>
      <w:bookmarkEnd w:id="85"/>
    </w:p>
    <w:p w:rsidR="00B366A3" w:rsidRDefault="00B366A3" w:rsidP="00B366A3">
      <w:pPr>
        <w:pStyle w:val="af9"/>
        <w:keepNext/>
        <w:rPr>
          <w:rtl/>
        </w:rPr>
      </w:pPr>
      <w:proofErr w:type="spellStart"/>
      <w:r>
        <w:rPr>
          <w:rtl/>
        </w:rPr>
        <w:t>ראוייה</w:t>
      </w:r>
      <w:proofErr w:type="spellEnd"/>
      <w:r>
        <w:rPr>
          <w:rtl/>
        </w:rPr>
        <w:t xml:space="preserve"> </w:t>
      </w:r>
      <w:proofErr w:type="spellStart"/>
      <w:r>
        <w:rPr>
          <w:rtl/>
        </w:rPr>
        <w:t>ברבארה</w:t>
      </w:r>
      <w:proofErr w:type="spellEnd"/>
      <w:r>
        <w:rPr>
          <w:rtl/>
        </w:rPr>
        <w:t>:</w:t>
      </w:r>
    </w:p>
    <w:p w:rsidR="00B366A3" w:rsidRDefault="00B366A3" w:rsidP="00B366A3">
      <w:pPr>
        <w:pStyle w:val="KeepWithNext"/>
        <w:rPr>
          <w:rtl/>
        </w:rPr>
      </w:pPr>
    </w:p>
    <w:p w:rsidR="00B366A3" w:rsidRDefault="00B366A3" w:rsidP="00B366A3">
      <w:pPr>
        <w:rPr>
          <w:rtl/>
        </w:rPr>
      </w:pPr>
      <w:r>
        <w:rPr>
          <w:rFonts w:hint="cs"/>
          <w:rtl/>
        </w:rPr>
        <w:t xml:space="preserve">אפשר גם בשני הכובעים אבל אני אתחיל לדבר </w:t>
      </w:r>
      <w:bookmarkStart w:id="86" w:name="_ETM_Q1_771233"/>
      <w:bookmarkEnd w:id="86"/>
      <w:r>
        <w:rPr>
          <w:rFonts w:hint="cs"/>
          <w:rtl/>
        </w:rPr>
        <w:t xml:space="preserve">כיוצרת כי זה מה שבוער לי. אני קודם כל מודה </w:t>
      </w:r>
      <w:bookmarkStart w:id="87" w:name="_ETM_Q1_776574"/>
      <w:bookmarkEnd w:id="87"/>
      <w:r>
        <w:rPr>
          <w:rFonts w:hint="cs"/>
          <w:rtl/>
        </w:rPr>
        <w:t xml:space="preserve">לכם על פתיחת הדיון בוועדה זו. זאת לא הפעם </w:t>
      </w:r>
      <w:bookmarkStart w:id="88" w:name="_ETM_Q1_779590"/>
      <w:bookmarkEnd w:id="88"/>
      <w:r>
        <w:rPr>
          <w:rFonts w:hint="cs"/>
          <w:rtl/>
        </w:rPr>
        <w:t xml:space="preserve">הראשונה שאני משתתפת בוועדה זו, השתתפתי לפני שנתיים ואני ממליצה </w:t>
      </w:r>
      <w:bookmarkStart w:id="89" w:name="_ETM_Q1_783928"/>
      <w:bookmarkEnd w:id="89"/>
      <w:r>
        <w:rPr>
          <w:rFonts w:hint="cs"/>
          <w:rtl/>
        </w:rPr>
        <w:t xml:space="preserve">מעכשיו ולפני שאני אסיים בדבריי שתהיה ועדת מעקב קטנה שתתן </w:t>
      </w:r>
      <w:bookmarkStart w:id="90" w:name="_ETM_Q1_789220"/>
      <w:bookmarkEnd w:id="90"/>
      <w:r>
        <w:rPr>
          <w:rFonts w:hint="cs"/>
          <w:rtl/>
        </w:rPr>
        <w:t xml:space="preserve">המלצות לעשייה יותר רחבה. </w:t>
      </w:r>
    </w:p>
    <w:p w:rsidR="00B366A3" w:rsidRDefault="00B366A3" w:rsidP="00B366A3">
      <w:pPr>
        <w:rPr>
          <w:rtl/>
        </w:rPr>
      </w:pPr>
      <w:bookmarkStart w:id="91" w:name="_ETM_Q1_796208"/>
      <w:bookmarkEnd w:id="91"/>
    </w:p>
    <w:p w:rsidR="00B366A3" w:rsidRDefault="00B366A3" w:rsidP="003B667F">
      <w:pPr>
        <w:rPr>
          <w:rtl/>
        </w:rPr>
      </w:pPr>
      <w:r>
        <w:rPr>
          <w:rFonts w:hint="cs"/>
          <w:rtl/>
        </w:rPr>
        <w:t>א</w:t>
      </w:r>
      <w:bookmarkStart w:id="92" w:name="_ETM_Q1_796867"/>
      <w:bookmarkEnd w:id="92"/>
      <w:r>
        <w:rPr>
          <w:rFonts w:hint="cs"/>
          <w:rtl/>
        </w:rPr>
        <w:t xml:space="preserve">י אפשר להתחמק מהמציאות הפוליטית שאנחנו </w:t>
      </w:r>
      <w:bookmarkStart w:id="93" w:name="_ETM_Q1_798750"/>
      <w:bookmarkEnd w:id="93"/>
      <w:r>
        <w:rPr>
          <w:rFonts w:hint="cs"/>
          <w:rtl/>
        </w:rPr>
        <w:t xml:space="preserve">נמצאים בה, ובמיוחד שאנחנו נמצאות בה היוצרות הערביות במדינת ישראל. אז אני אדבר לא על שלבי היצירה, אני אדבר </w:t>
      </w:r>
      <w:bookmarkStart w:id="94" w:name="_ETM_Q1_808543"/>
      <w:bookmarkEnd w:id="94"/>
      <w:r>
        <w:rPr>
          <w:rFonts w:hint="cs"/>
          <w:rtl/>
        </w:rPr>
        <w:t xml:space="preserve">על שלבי הסבל. ממה אנחנו סובלות. אני אדבר על שלושת שלבי הסבל. השלב הראשון הוא שלב היצירה, הוא שלב הסבל </w:t>
      </w:r>
      <w:bookmarkStart w:id="95" w:name="_ETM_Q1_820481"/>
      <w:bookmarkEnd w:id="95"/>
      <w:r>
        <w:rPr>
          <w:rFonts w:hint="cs"/>
          <w:rtl/>
        </w:rPr>
        <w:t>הראשון שסובלת אישה ערבייה יוצרת כי היא לא מתמחה</w:t>
      </w:r>
      <w:r w:rsidR="003B667F">
        <w:rPr>
          <w:rFonts w:hint="cs"/>
          <w:rtl/>
        </w:rPr>
        <w:t xml:space="preserve">, </w:t>
      </w:r>
      <w:r>
        <w:rPr>
          <w:rFonts w:hint="cs"/>
          <w:rtl/>
        </w:rPr>
        <w:t xml:space="preserve">היא חייבת לעבוד, לפרנס את המשפחה שלה, </w:t>
      </w:r>
      <w:bookmarkStart w:id="96" w:name="_ETM_Q1_839761"/>
      <w:bookmarkEnd w:id="96"/>
      <w:r>
        <w:rPr>
          <w:rFonts w:hint="cs"/>
          <w:rtl/>
        </w:rPr>
        <w:t xml:space="preserve">לדאוג למחייה היום יומית של המשפחה, של הבנים, שלה, </w:t>
      </w:r>
      <w:bookmarkStart w:id="97" w:name="_ETM_Q1_844373"/>
      <w:bookmarkEnd w:id="97"/>
      <w:r>
        <w:rPr>
          <w:rFonts w:hint="cs"/>
          <w:rtl/>
        </w:rPr>
        <w:t xml:space="preserve">של </w:t>
      </w:r>
      <w:proofErr w:type="spellStart"/>
      <w:r>
        <w:rPr>
          <w:rFonts w:hint="cs"/>
          <w:rtl/>
        </w:rPr>
        <w:t>הכל</w:t>
      </w:r>
      <w:proofErr w:type="spellEnd"/>
      <w:r>
        <w:rPr>
          <w:rFonts w:hint="cs"/>
          <w:rtl/>
        </w:rPr>
        <w:t xml:space="preserve">. </w:t>
      </w:r>
    </w:p>
    <w:p w:rsidR="00B366A3" w:rsidRDefault="00B366A3" w:rsidP="00B366A3">
      <w:pPr>
        <w:rPr>
          <w:rtl/>
        </w:rPr>
      </w:pPr>
    </w:p>
    <w:p w:rsidR="00B366A3" w:rsidRDefault="00B366A3" w:rsidP="00B366A3">
      <w:pPr>
        <w:rPr>
          <w:rtl/>
        </w:rPr>
      </w:pPr>
      <w:r>
        <w:rPr>
          <w:rFonts w:hint="cs"/>
          <w:rtl/>
        </w:rPr>
        <w:t xml:space="preserve">ואם פתאום יש לה השראה, יש לה משפטים, </w:t>
      </w:r>
      <w:bookmarkStart w:id="98" w:name="_ETM_Q1_848039"/>
      <w:bookmarkEnd w:id="98"/>
      <w:r>
        <w:rPr>
          <w:rFonts w:hint="cs"/>
          <w:rtl/>
        </w:rPr>
        <w:t xml:space="preserve">יש לה שירה שהיא רוצה לכתוב, אם היא </w:t>
      </w:r>
      <w:bookmarkStart w:id="99" w:name="_ETM_Q1_854286"/>
      <w:bookmarkEnd w:id="99"/>
      <w:r>
        <w:rPr>
          <w:rFonts w:hint="cs"/>
          <w:rtl/>
        </w:rPr>
        <w:t xml:space="preserve">רוצה לרקוד, אם יש לה לחן, אם יש שירה. </w:t>
      </w:r>
      <w:bookmarkStart w:id="100" w:name="_ETM_Q1_856672"/>
      <w:bookmarkEnd w:id="100"/>
      <w:r>
        <w:rPr>
          <w:rFonts w:hint="cs"/>
          <w:rtl/>
        </w:rPr>
        <w:t>אני לא רק מדברת על סופרת אני מדברת על כולן</w:t>
      </w:r>
      <w:bookmarkStart w:id="101" w:name="_ETM_Q1_858625"/>
      <w:bookmarkEnd w:id="101"/>
      <w:r>
        <w:rPr>
          <w:rFonts w:hint="cs"/>
          <w:rtl/>
        </w:rPr>
        <w:t xml:space="preserve">. אז היא כקופאית או כמורה או אפילו כמפקחת אין </w:t>
      </w:r>
      <w:bookmarkStart w:id="102" w:name="_ETM_Q1_867134"/>
      <w:bookmarkEnd w:id="102"/>
      <w:r>
        <w:rPr>
          <w:rFonts w:hint="cs"/>
          <w:rtl/>
        </w:rPr>
        <w:t xml:space="preserve">לה זמן לקום ולכתוב ולייצר כי היא בזמן העבודה האמיתי </w:t>
      </w:r>
      <w:bookmarkStart w:id="103" w:name="_ETM_Q1_871396"/>
      <w:bookmarkEnd w:id="103"/>
      <w:r>
        <w:rPr>
          <w:rFonts w:hint="cs"/>
          <w:rtl/>
        </w:rPr>
        <w:t xml:space="preserve">שלה. אז היא חוזרת הביתה, יש לה את כל מה שמחכה לה שם בבית. ומתי היא פונה ליצירה? </w:t>
      </w:r>
      <w:bookmarkStart w:id="104" w:name="_ETM_Q1_882198"/>
      <w:bookmarkEnd w:id="104"/>
      <w:r>
        <w:rPr>
          <w:rFonts w:hint="cs"/>
          <w:rtl/>
        </w:rPr>
        <w:t xml:space="preserve">או בזמן הפנאי שלה או בזמן השינה במקום לישון היא </w:t>
      </w:r>
      <w:bookmarkStart w:id="105" w:name="_ETM_Q1_888140"/>
      <w:bookmarkEnd w:id="105"/>
      <w:r>
        <w:rPr>
          <w:rFonts w:hint="cs"/>
          <w:rtl/>
        </w:rPr>
        <w:t xml:space="preserve">קמה ומייצרת. אז מה היא מייצרת? היא מייצרת מהתפל שנשאר </w:t>
      </w:r>
      <w:bookmarkStart w:id="106" w:name="_ETM_Q1_892225"/>
      <w:bookmarkEnd w:id="106"/>
      <w:r>
        <w:rPr>
          <w:rFonts w:hint="cs"/>
          <w:rtl/>
        </w:rPr>
        <w:t xml:space="preserve">לה מההשראה שהייתה בבוקר, היא מנסה לעבד אותה. ולכן זה לא כל כך אמיתי אז היא אולי מרפה, </w:t>
      </w:r>
      <w:bookmarkStart w:id="107" w:name="_ETM_Q1_901740"/>
      <w:bookmarkEnd w:id="107"/>
      <w:r>
        <w:rPr>
          <w:rFonts w:hint="cs"/>
          <w:rtl/>
        </w:rPr>
        <w:t xml:space="preserve">עוזבת ומשאירה את זה ליום אחר. </w:t>
      </w:r>
    </w:p>
    <w:p w:rsidR="00B366A3" w:rsidRDefault="00B366A3" w:rsidP="00B366A3">
      <w:pPr>
        <w:rPr>
          <w:rtl/>
        </w:rPr>
      </w:pPr>
    </w:p>
    <w:p w:rsidR="00B366A3" w:rsidRDefault="00B366A3" w:rsidP="00B366A3">
      <w:pPr>
        <w:rPr>
          <w:rtl/>
        </w:rPr>
      </w:pPr>
      <w:r>
        <w:rPr>
          <w:rFonts w:hint="cs"/>
          <w:rtl/>
        </w:rPr>
        <w:t xml:space="preserve">השלב השני היותר קשה, </w:t>
      </w:r>
      <w:bookmarkStart w:id="108" w:name="_ETM_Q1_908550"/>
      <w:bookmarkEnd w:id="108"/>
      <w:r>
        <w:rPr>
          <w:rFonts w:hint="cs"/>
          <w:rtl/>
        </w:rPr>
        <w:t xml:space="preserve">אם כבר יצא לה לייצר ויש לה יצירה </w:t>
      </w:r>
      <w:bookmarkStart w:id="109" w:name="_ETM_Q1_911734"/>
      <w:bookmarkEnd w:id="109"/>
      <w:r>
        <w:rPr>
          <w:rFonts w:hint="cs"/>
          <w:rtl/>
        </w:rPr>
        <w:t xml:space="preserve">בידיים, שלב הפרסום. אני אדבר על שלב הפרסום. בשלב הפרסום אני אדבר על שלושה דברים ואני פה אהיה כנה לגמרי </w:t>
      </w:r>
      <w:bookmarkStart w:id="110" w:name="_ETM_Q1_921555"/>
      <w:bookmarkEnd w:id="110"/>
      <w:r>
        <w:rPr>
          <w:rFonts w:hint="cs"/>
          <w:rtl/>
        </w:rPr>
        <w:t>מתוך ניסיון אישי ומתוך ניסיון של אחרים בשלב הפרסו</w:t>
      </w:r>
      <w:bookmarkStart w:id="111" w:name="_ETM_Q1_929882"/>
      <w:bookmarkEnd w:id="111"/>
      <w:r>
        <w:rPr>
          <w:rFonts w:hint="cs"/>
          <w:rtl/>
        </w:rPr>
        <w:t xml:space="preserve">ם. השלב הראשון או האפשרות הראשונה שהוצאה לאור מהארץ תוציא </w:t>
      </w:r>
      <w:bookmarkStart w:id="112" w:name="_ETM_Q1_934526"/>
      <w:bookmarkEnd w:id="112"/>
      <w:r>
        <w:rPr>
          <w:rFonts w:hint="cs"/>
          <w:rtl/>
        </w:rPr>
        <w:t xml:space="preserve">לה את הספר הזה שכבר יש לה, השירה, הרומן, </w:t>
      </w:r>
      <w:bookmarkStart w:id="113" w:name="_ETM_Q1_937235"/>
      <w:bookmarkEnd w:id="113"/>
      <w:r>
        <w:rPr>
          <w:rFonts w:hint="cs"/>
          <w:rtl/>
        </w:rPr>
        <w:t xml:space="preserve">לא יודעת מה. אז מה הם עושים </w:t>
      </w:r>
      <w:r>
        <w:rPr>
          <w:rtl/>
        </w:rPr>
        <w:t>–</w:t>
      </w:r>
      <w:r>
        <w:rPr>
          <w:rFonts w:hint="cs"/>
          <w:rtl/>
        </w:rPr>
        <w:t xml:space="preserve"> היא </w:t>
      </w:r>
      <w:bookmarkStart w:id="114" w:name="_ETM_Q1_939987"/>
      <w:bookmarkEnd w:id="114"/>
      <w:r>
        <w:rPr>
          <w:rFonts w:hint="cs"/>
          <w:rtl/>
        </w:rPr>
        <w:t xml:space="preserve">משלמת כ-5000 שקלים עבור 1000 עותקים. נותנים לה 200 </w:t>
      </w:r>
      <w:bookmarkStart w:id="115" w:name="_ETM_Q1_946088"/>
      <w:bookmarkEnd w:id="115"/>
      <w:r>
        <w:rPr>
          <w:rFonts w:hint="cs"/>
          <w:rtl/>
        </w:rPr>
        <w:t xml:space="preserve">עותקים, 800 עותקים נהנה מהם בעל ההוצאה לאור והוא מוכר </w:t>
      </w:r>
      <w:bookmarkStart w:id="116" w:name="_ETM_Q1_951331"/>
      <w:bookmarkEnd w:id="116"/>
      <w:r>
        <w:rPr>
          <w:rFonts w:hint="cs"/>
          <w:rtl/>
        </w:rPr>
        <w:t xml:space="preserve">אותם הלאה. ואם היא רוצה ספר לתת מתנה </w:t>
      </w:r>
      <w:bookmarkStart w:id="117" w:name="_ETM_Q1_954007"/>
      <w:bookmarkEnd w:id="117"/>
      <w:r>
        <w:rPr>
          <w:rFonts w:hint="cs"/>
          <w:rtl/>
        </w:rPr>
        <w:t xml:space="preserve">לחבר שלה או לחברה שלה אז היא קונה את הספר </w:t>
      </w:r>
      <w:bookmarkStart w:id="118" w:name="_ETM_Q1_959870"/>
      <w:bookmarkEnd w:id="118"/>
      <w:r>
        <w:rPr>
          <w:rFonts w:hint="cs"/>
          <w:rtl/>
        </w:rPr>
        <w:t xml:space="preserve">שלה. זה מה שקרה לא רק איתי, עם הרבה </w:t>
      </w:r>
      <w:bookmarkStart w:id="119" w:name="_ETM_Q1_962352"/>
      <w:bookmarkEnd w:id="119"/>
      <w:r>
        <w:rPr>
          <w:rFonts w:hint="cs"/>
          <w:rtl/>
        </w:rPr>
        <w:t>יוצרות ערביות - - -</w:t>
      </w:r>
    </w:p>
    <w:p w:rsidR="00B366A3" w:rsidRDefault="00B366A3" w:rsidP="00B366A3">
      <w:pPr>
        <w:rPr>
          <w:rtl/>
        </w:rPr>
      </w:pPr>
    </w:p>
    <w:p w:rsidR="00B366A3" w:rsidRDefault="00B366A3" w:rsidP="00B366A3">
      <w:pPr>
        <w:pStyle w:val="af6"/>
        <w:keepNext/>
        <w:rPr>
          <w:rtl/>
        </w:rPr>
      </w:pPr>
      <w:bookmarkStart w:id="120" w:name="_ETM_Q1_963401"/>
      <w:bookmarkEnd w:id="120"/>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p>
    <w:p w:rsidR="00B366A3" w:rsidRDefault="00B366A3" w:rsidP="00B366A3">
      <w:pPr>
        <w:pStyle w:val="KeepWithNext"/>
        <w:rPr>
          <w:rtl/>
        </w:rPr>
      </w:pPr>
    </w:p>
    <w:p w:rsidR="00B366A3" w:rsidRDefault="00B366A3" w:rsidP="00B366A3">
      <w:pPr>
        <w:rPr>
          <w:rtl/>
        </w:rPr>
      </w:pPr>
      <w:r>
        <w:rPr>
          <w:rFonts w:hint="cs"/>
          <w:rtl/>
        </w:rPr>
        <w:t xml:space="preserve">כלומר, הסכמי ההוצאה לאור הם מאוד </w:t>
      </w:r>
      <w:bookmarkStart w:id="121" w:name="_ETM_Q1_969318"/>
      <w:bookmarkEnd w:id="121"/>
      <w:r>
        <w:rPr>
          <w:rFonts w:hint="cs"/>
          <w:rtl/>
        </w:rPr>
        <w:t xml:space="preserve">מנצלים את המצב. </w:t>
      </w:r>
    </w:p>
    <w:p w:rsidR="00B366A3" w:rsidRDefault="00B366A3" w:rsidP="00B366A3">
      <w:pPr>
        <w:rPr>
          <w:rtl/>
        </w:rPr>
      </w:pPr>
      <w:bookmarkStart w:id="122" w:name="_ETM_Q1_972580"/>
      <w:bookmarkEnd w:id="122"/>
    </w:p>
    <w:p w:rsidR="00B366A3" w:rsidRDefault="00B366A3" w:rsidP="00B366A3">
      <w:pPr>
        <w:pStyle w:val="af9"/>
        <w:keepNext/>
        <w:rPr>
          <w:rtl/>
        </w:rPr>
      </w:pPr>
      <w:bookmarkStart w:id="123" w:name="_ETM_Q1_973002"/>
      <w:bookmarkEnd w:id="123"/>
      <w:proofErr w:type="spellStart"/>
      <w:r>
        <w:rPr>
          <w:rtl/>
        </w:rPr>
        <w:t>ראוייה</w:t>
      </w:r>
      <w:proofErr w:type="spellEnd"/>
      <w:r>
        <w:rPr>
          <w:rtl/>
        </w:rPr>
        <w:t xml:space="preserve"> </w:t>
      </w:r>
      <w:proofErr w:type="spellStart"/>
      <w:r>
        <w:rPr>
          <w:rtl/>
        </w:rPr>
        <w:t>ברבארה</w:t>
      </w:r>
      <w:proofErr w:type="spellEnd"/>
      <w:r>
        <w:rPr>
          <w:rtl/>
        </w:rPr>
        <w:t>:</w:t>
      </w:r>
    </w:p>
    <w:p w:rsidR="00B366A3" w:rsidRDefault="00B366A3" w:rsidP="00B366A3">
      <w:pPr>
        <w:pStyle w:val="KeepWithNext"/>
        <w:rPr>
          <w:rtl/>
        </w:rPr>
      </w:pPr>
    </w:p>
    <w:p w:rsidR="00B366A3" w:rsidRDefault="00B366A3" w:rsidP="00271740">
      <w:pPr>
        <w:rPr>
          <w:rtl/>
        </w:rPr>
      </w:pPr>
      <w:r>
        <w:rPr>
          <w:rFonts w:hint="cs"/>
          <w:rtl/>
        </w:rPr>
        <w:t>כן, לטובת ההוצאה לאור, לטובת בית הדפוס</w:t>
      </w:r>
      <w:bookmarkStart w:id="124" w:name="_ETM_Q1_976979"/>
      <w:bookmarkEnd w:id="124"/>
      <w:r>
        <w:rPr>
          <w:rFonts w:hint="cs"/>
          <w:rtl/>
        </w:rPr>
        <w:t xml:space="preserve">, לא לטובת היוצרת. אם היוצרת פונה למצרים, וזה קרה, </w:t>
      </w:r>
      <w:bookmarkStart w:id="125" w:name="_ETM_Q1_980081"/>
      <w:bookmarkEnd w:id="125"/>
      <w:r>
        <w:rPr>
          <w:rFonts w:hint="cs"/>
          <w:rtl/>
        </w:rPr>
        <w:t xml:space="preserve">או לרמאללה או לירדן או </w:t>
      </w:r>
      <w:bookmarkStart w:id="126" w:name="_ETM_Q1_983246"/>
      <w:bookmarkEnd w:id="126"/>
      <w:r>
        <w:rPr>
          <w:rFonts w:hint="cs"/>
          <w:rtl/>
        </w:rPr>
        <w:t>לשורוק או לא יודעת איפה - - -</w:t>
      </w:r>
    </w:p>
    <w:p w:rsidR="00B366A3" w:rsidRDefault="00B366A3" w:rsidP="00B366A3">
      <w:pPr>
        <w:rPr>
          <w:rtl/>
        </w:rPr>
      </w:pPr>
    </w:p>
    <w:p w:rsidR="00B366A3" w:rsidRDefault="00B366A3" w:rsidP="00B366A3">
      <w:pPr>
        <w:pStyle w:val="af6"/>
        <w:keepNext/>
        <w:rPr>
          <w:rtl/>
        </w:rPr>
      </w:pP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p>
    <w:p w:rsidR="00B366A3" w:rsidRDefault="00B366A3" w:rsidP="00B366A3">
      <w:pPr>
        <w:pStyle w:val="KeepWithNext"/>
        <w:rPr>
          <w:rtl/>
        </w:rPr>
      </w:pPr>
    </w:p>
    <w:p w:rsidR="00B366A3" w:rsidRDefault="00B366A3" w:rsidP="00B366A3">
      <w:pPr>
        <w:rPr>
          <w:rtl/>
        </w:rPr>
      </w:pPr>
      <w:r>
        <w:rPr>
          <w:rFonts w:hint="cs"/>
          <w:rtl/>
        </w:rPr>
        <w:t>בלי שמות.</w:t>
      </w:r>
    </w:p>
    <w:p w:rsidR="00B366A3" w:rsidRDefault="00B366A3" w:rsidP="00B366A3">
      <w:pPr>
        <w:rPr>
          <w:rtl/>
        </w:rPr>
      </w:pPr>
      <w:bookmarkStart w:id="127" w:name="_ETM_Q1_985591"/>
      <w:bookmarkEnd w:id="127"/>
    </w:p>
    <w:p w:rsidR="00B366A3" w:rsidRDefault="00B366A3" w:rsidP="00B366A3">
      <w:pPr>
        <w:pStyle w:val="af9"/>
        <w:keepNext/>
        <w:rPr>
          <w:rtl/>
        </w:rPr>
      </w:pPr>
      <w:bookmarkStart w:id="128" w:name="_ETM_Q1_985967"/>
      <w:bookmarkEnd w:id="128"/>
      <w:proofErr w:type="spellStart"/>
      <w:r>
        <w:rPr>
          <w:rtl/>
        </w:rPr>
        <w:t>ראוייה</w:t>
      </w:r>
      <w:proofErr w:type="spellEnd"/>
      <w:r>
        <w:rPr>
          <w:rtl/>
        </w:rPr>
        <w:t xml:space="preserve"> </w:t>
      </w:r>
      <w:proofErr w:type="spellStart"/>
      <w:r>
        <w:rPr>
          <w:rtl/>
        </w:rPr>
        <w:t>ברבארה</w:t>
      </w:r>
      <w:proofErr w:type="spellEnd"/>
      <w:r>
        <w:rPr>
          <w:rtl/>
        </w:rPr>
        <w:t>:</w:t>
      </w:r>
    </w:p>
    <w:p w:rsidR="00B366A3" w:rsidRDefault="00B366A3" w:rsidP="00B366A3">
      <w:pPr>
        <w:pStyle w:val="KeepWithNext"/>
        <w:rPr>
          <w:rtl/>
        </w:rPr>
      </w:pPr>
    </w:p>
    <w:p w:rsidR="00B366A3" w:rsidRDefault="00B366A3" w:rsidP="00B366A3">
      <w:pPr>
        <w:rPr>
          <w:rtl/>
        </w:rPr>
      </w:pPr>
      <w:bookmarkStart w:id="129" w:name="_ETM_Q1_988782"/>
      <w:bookmarkEnd w:id="129"/>
      <w:r>
        <w:rPr>
          <w:rFonts w:hint="cs"/>
          <w:rtl/>
        </w:rPr>
        <w:t xml:space="preserve">אם היא פונה שם גם היא משלמת 650 דינר, כמעט אותו סכום </w:t>
      </w:r>
      <w:bookmarkStart w:id="130" w:name="_ETM_Q1_990927"/>
      <w:bookmarkEnd w:id="130"/>
      <w:r>
        <w:rPr>
          <w:rFonts w:hint="cs"/>
          <w:rtl/>
        </w:rPr>
        <w:t xml:space="preserve">כמו בארץ, אבל מה עוד, נכון שהיא מקבלת את </w:t>
      </w:r>
      <w:bookmarkStart w:id="131" w:name="_ETM_Q1_997164"/>
      <w:bookmarkEnd w:id="131"/>
      <w:r>
        <w:rPr>
          <w:rFonts w:hint="cs"/>
          <w:rtl/>
        </w:rPr>
        <w:t xml:space="preserve">החצי, 500 עותקים, אבל כאשר היא מביאה אותם לארץ היא </w:t>
      </w:r>
      <w:bookmarkStart w:id="132" w:name="_ETM_Q1_1002308"/>
      <w:bookmarkEnd w:id="132"/>
      <w:r>
        <w:rPr>
          <w:rFonts w:hint="cs"/>
          <w:rtl/>
        </w:rPr>
        <w:t xml:space="preserve">משלמת מס כדי שתעביר אותם בגבול. אז זה יעלה לה </w:t>
      </w:r>
      <w:bookmarkStart w:id="133" w:name="_ETM_Q1_1008807"/>
      <w:bookmarkEnd w:id="133"/>
      <w:r>
        <w:rPr>
          <w:rFonts w:hint="cs"/>
          <w:rtl/>
        </w:rPr>
        <w:t xml:space="preserve">כפליים. </w:t>
      </w:r>
    </w:p>
    <w:p w:rsidR="00B366A3" w:rsidRDefault="00B366A3" w:rsidP="00B366A3">
      <w:pPr>
        <w:rPr>
          <w:rtl/>
        </w:rPr>
      </w:pPr>
      <w:bookmarkStart w:id="134" w:name="_ETM_Q1_1010805"/>
      <w:bookmarkEnd w:id="134"/>
    </w:p>
    <w:p w:rsidR="00B366A3" w:rsidRDefault="00B366A3" w:rsidP="00B366A3">
      <w:pPr>
        <w:pStyle w:val="af6"/>
        <w:keepNext/>
        <w:rPr>
          <w:rtl/>
        </w:rPr>
      </w:pPr>
      <w:bookmarkStart w:id="135" w:name="_ETM_Q1_1011930"/>
      <w:bookmarkEnd w:id="135"/>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p>
    <w:p w:rsidR="00B366A3" w:rsidRDefault="00B366A3" w:rsidP="00B366A3">
      <w:pPr>
        <w:pStyle w:val="KeepWithNext"/>
        <w:rPr>
          <w:rtl/>
        </w:rPr>
      </w:pPr>
    </w:p>
    <w:p w:rsidR="00B366A3" w:rsidRDefault="00B366A3" w:rsidP="00B366A3">
      <w:pPr>
        <w:rPr>
          <w:rtl/>
        </w:rPr>
      </w:pPr>
      <w:r>
        <w:rPr>
          <w:rFonts w:hint="cs"/>
          <w:rtl/>
        </w:rPr>
        <w:t xml:space="preserve">יש דבר כזה, כאילו את עכשיו מייבאת ספרים מחו"ל. </w:t>
      </w:r>
    </w:p>
    <w:p w:rsidR="00B366A3" w:rsidRDefault="00B366A3" w:rsidP="00B366A3">
      <w:pPr>
        <w:rPr>
          <w:rtl/>
        </w:rPr>
      </w:pPr>
      <w:bookmarkStart w:id="136" w:name="_ETM_Q1_1013179"/>
      <w:bookmarkEnd w:id="136"/>
    </w:p>
    <w:p w:rsidR="00B366A3" w:rsidRDefault="00B366A3" w:rsidP="00B366A3">
      <w:pPr>
        <w:pStyle w:val="af9"/>
        <w:keepNext/>
        <w:rPr>
          <w:rtl/>
        </w:rPr>
      </w:pPr>
      <w:bookmarkStart w:id="137" w:name="_ETM_Q1_1011035"/>
      <w:bookmarkEnd w:id="137"/>
      <w:proofErr w:type="spellStart"/>
      <w:r>
        <w:rPr>
          <w:rtl/>
        </w:rPr>
        <w:lastRenderedPageBreak/>
        <w:t>ראוייה</w:t>
      </w:r>
      <w:proofErr w:type="spellEnd"/>
      <w:r>
        <w:rPr>
          <w:rtl/>
        </w:rPr>
        <w:t xml:space="preserve"> </w:t>
      </w:r>
      <w:proofErr w:type="spellStart"/>
      <w:r>
        <w:rPr>
          <w:rtl/>
        </w:rPr>
        <w:t>ברבארה</w:t>
      </w:r>
      <w:proofErr w:type="spellEnd"/>
      <w:r>
        <w:rPr>
          <w:rtl/>
        </w:rPr>
        <w:t>:</w:t>
      </w:r>
    </w:p>
    <w:p w:rsidR="00B366A3" w:rsidRDefault="00B366A3" w:rsidP="00B366A3">
      <w:pPr>
        <w:pStyle w:val="KeepWithNext"/>
        <w:rPr>
          <w:rtl/>
        </w:rPr>
      </w:pPr>
    </w:p>
    <w:p w:rsidR="00B366A3" w:rsidRDefault="00B366A3" w:rsidP="00B366A3">
      <w:pPr>
        <w:rPr>
          <w:rtl/>
        </w:rPr>
      </w:pPr>
      <w:r>
        <w:rPr>
          <w:rFonts w:hint="cs"/>
          <w:rtl/>
        </w:rPr>
        <w:t xml:space="preserve">נכון. אז את משלמת מס במעבר בגבול. ושם גם לא </w:t>
      </w:r>
      <w:bookmarkStart w:id="138" w:name="_ETM_Q1_1023766"/>
      <w:bookmarkEnd w:id="138"/>
      <w:r>
        <w:rPr>
          <w:rFonts w:hint="cs"/>
          <w:rtl/>
        </w:rPr>
        <w:t xml:space="preserve">מפרסמים אותו כי את ערבייה מישראל. שלב הפרסום השלישי אם </w:t>
      </w:r>
      <w:bookmarkStart w:id="139" w:name="_ETM_Q1_1031125"/>
      <w:bookmarkEnd w:id="139"/>
      <w:r>
        <w:rPr>
          <w:rFonts w:hint="cs"/>
          <w:rtl/>
        </w:rPr>
        <w:t xml:space="preserve">אנחנו פונים למשרד התרבות, ויש אפשרות כזו שמשרד התרבות יסייע ליוצרת </w:t>
      </w:r>
      <w:bookmarkStart w:id="140" w:name="_ETM_Q1_1037496"/>
      <w:bookmarkEnd w:id="140"/>
      <w:r>
        <w:rPr>
          <w:rFonts w:hint="cs"/>
          <w:rtl/>
        </w:rPr>
        <w:t xml:space="preserve">הערבייה לפרסם את הרומן שלה או את הספר שלה. אבל </w:t>
      </w:r>
      <w:bookmarkStart w:id="141" w:name="_ETM_Q1_1040788"/>
      <w:bookmarkEnd w:id="141"/>
      <w:r>
        <w:rPr>
          <w:rFonts w:hint="cs"/>
          <w:rtl/>
        </w:rPr>
        <w:t xml:space="preserve">בדף הראשון מה כתוב </w:t>
      </w:r>
      <w:r>
        <w:rPr>
          <w:rtl/>
        </w:rPr>
        <w:t>–</w:t>
      </w:r>
      <w:r>
        <w:rPr>
          <w:rFonts w:hint="cs"/>
          <w:rtl/>
        </w:rPr>
        <w:t xml:space="preserve"> משרד התרבות והספורט מדינת </w:t>
      </w:r>
      <w:bookmarkStart w:id="142" w:name="_ETM_Q1_1046230"/>
      <w:bookmarkEnd w:id="142"/>
      <w:r>
        <w:rPr>
          <w:rFonts w:hint="cs"/>
          <w:rtl/>
        </w:rPr>
        <w:t>ישראל - - -</w:t>
      </w:r>
    </w:p>
    <w:p w:rsidR="00B366A3" w:rsidRDefault="00B366A3" w:rsidP="00B366A3">
      <w:pPr>
        <w:rPr>
          <w:rtl/>
        </w:rPr>
      </w:pPr>
    </w:p>
    <w:p w:rsidR="00B366A3" w:rsidRDefault="00B366A3" w:rsidP="00B366A3">
      <w:pPr>
        <w:pStyle w:val="af6"/>
        <w:keepNext/>
        <w:rPr>
          <w:rtl/>
        </w:rPr>
      </w:pPr>
      <w:bookmarkStart w:id="143" w:name="_ETM_Q1_1048690"/>
      <w:bookmarkEnd w:id="143"/>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p>
    <w:p w:rsidR="00B366A3" w:rsidRDefault="00B366A3" w:rsidP="00B366A3">
      <w:pPr>
        <w:pStyle w:val="KeepWithNext"/>
        <w:rPr>
          <w:rtl/>
        </w:rPr>
      </w:pPr>
    </w:p>
    <w:p w:rsidR="00B366A3" w:rsidRDefault="00B366A3" w:rsidP="00B366A3">
      <w:pPr>
        <w:rPr>
          <w:rtl/>
        </w:rPr>
      </w:pPr>
      <w:r>
        <w:rPr>
          <w:rFonts w:hint="cs"/>
          <w:rtl/>
        </w:rPr>
        <w:t xml:space="preserve">ואז את לא יכולה להוציא את זה. </w:t>
      </w:r>
    </w:p>
    <w:p w:rsidR="00B366A3" w:rsidRDefault="00B366A3" w:rsidP="00B366A3">
      <w:pPr>
        <w:rPr>
          <w:rtl/>
        </w:rPr>
      </w:pPr>
    </w:p>
    <w:p w:rsidR="00B366A3" w:rsidRDefault="00B366A3" w:rsidP="00B366A3">
      <w:pPr>
        <w:pStyle w:val="af9"/>
        <w:keepNext/>
        <w:rPr>
          <w:rtl/>
        </w:rPr>
      </w:pPr>
      <w:bookmarkStart w:id="144" w:name="_ETM_Q1_1048780"/>
      <w:bookmarkEnd w:id="144"/>
      <w:proofErr w:type="spellStart"/>
      <w:r>
        <w:rPr>
          <w:rtl/>
        </w:rPr>
        <w:t>ראוייה</w:t>
      </w:r>
      <w:proofErr w:type="spellEnd"/>
      <w:r>
        <w:rPr>
          <w:rtl/>
        </w:rPr>
        <w:t xml:space="preserve"> </w:t>
      </w:r>
      <w:proofErr w:type="spellStart"/>
      <w:r>
        <w:rPr>
          <w:rtl/>
        </w:rPr>
        <w:t>ברבארה</w:t>
      </w:r>
      <w:proofErr w:type="spellEnd"/>
      <w:r>
        <w:rPr>
          <w:rtl/>
        </w:rPr>
        <w:t>:</w:t>
      </w:r>
    </w:p>
    <w:p w:rsidR="00B366A3" w:rsidRDefault="00B366A3" w:rsidP="00B366A3">
      <w:pPr>
        <w:pStyle w:val="KeepWithNext"/>
        <w:rPr>
          <w:rtl/>
        </w:rPr>
      </w:pPr>
    </w:p>
    <w:p w:rsidR="007059B4" w:rsidRDefault="00B366A3" w:rsidP="00B366A3">
      <w:pPr>
        <w:rPr>
          <w:rtl/>
        </w:rPr>
      </w:pPr>
      <w:r>
        <w:rPr>
          <w:rFonts w:hint="cs"/>
          <w:rtl/>
        </w:rPr>
        <w:t xml:space="preserve">גזר דין מוות על הרומן, אנחנו לא יכולים לצאת </w:t>
      </w:r>
      <w:bookmarkStart w:id="145" w:name="_ETM_Q1_1055121"/>
      <w:bookmarkEnd w:id="145"/>
      <w:r>
        <w:rPr>
          <w:rFonts w:hint="cs"/>
          <w:rtl/>
        </w:rPr>
        <w:t xml:space="preserve">ברומן הזה, בספר הזה, מעבר לגבול. ואז הספר נשאר בפנים ומי קורא אותו </w:t>
      </w:r>
      <w:r>
        <w:rPr>
          <w:rtl/>
        </w:rPr>
        <w:t>–</w:t>
      </w:r>
      <w:r>
        <w:rPr>
          <w:rFonts w:hint="cs"/>
          <w:rtl/>
        </w:rPr>
        <w:t xml:space="preserve"> המאות, לא האלפים, המאות שאנחנו </w:t>
      </w:r>
      <w:bookmarkStart w:id="146" w:name="_ETM_Q1_1064901"/>
      <w:bookmarkEnd w:id="146"/>
      <w:r>
        <w:rPr>
          <w:rFonts w:hint="cs"/>
          <w:rtl/>
        </w:rPr>
        <w:t xml:space="preserve">נותנים להם את הספר במתנה. </w:t>
      </w:r>
    </w:p>
    <w:p w:rsidR="007059B4" w:rsidRDefault="007059B4" w:rsidP="00B366A3">
      <w:pPr>
        <w:rPr>
          <w:rtl/>
        </w:rPr>
      </w:pPr>
    </w:p>
    <w:p w:rsidR="007059B4" w:rsidRDefault="00B366A3" w:rsidP="00B366A3">
      <w:pPr>
        <w:rPr>
          <w:rtl/>
        </w:rPr>
      </w:pPr>
      <w:r>
        <w:rPr>
          <w:rFonts w:hint="cs"/>
          <w:rtl/>
        </w:rPr>
        <w:t>ואם אנחנו נגיע לשלב השלישי,</w:t>
      </w:r>
      <w:bookmarkStart w:id="147" w:name="_ETM_Q1_1071858"/>
      <w:bookmarkEnd w:id="147"/>
      <w:r>
        <w:rPr>
          <w:rFonts w:hint="cs"/>
          <w:rtl/>
        </w:rPr>
        <w:t xml:space="preserve"> שלב הביקורת, בשלב הביקורת אנחנו מאוד לא מרגישות </w:t>
      </w:r>
      <w:bookmarkStart w:id="148" w:name="_ETM_Q1_1079241"/>
      <w:bookmarkEnd w:id="148"/>
      <w:r>
        <w:rPr>
          <w:rFonts w:hint="cs"/>
          <w:rtl/>
        </w:rPr>
        <w:t xml:space="preserve">טוב גם כיוצרות ערביות, אפילו באקדמיה למרות שלוקחים את </w:t>
      </w:r>
      <w:bookmarkStart w:id="149" w:name="_ETM_Q1_1085399"/>
      <w:bookmarkEnd w:id="149"/>
      <w:r>
        <w:rPr>
          <w:rFonts w:hint="cs"/>
          <w:rtl/>
        </w:rPr>
        <w:t xml:space="preserve">הנושאים והיצירות שלנו למחקרים אבל יש פנייה לא כל כך </w:t>
      </w:r>
      <w:bookmarkStart w:id="150" w:name="_ETM_Q1_1090193"/>
      <w:bookmarkEnd w:id="150"/>
      <w:r>
        <w:rPr>
          <w:rFonts w:hint="cs"/>
          <w:rtl/>
        </w:rPr>
        <w:t xml:space="preserve">טובה כלפי אישה יוצרת וחושבים שהיא חלשה ושאפשר לתקוף אותה </w:t>
      </w:r>
      <w:bookmarkStart w:id="151" w:name="_ETM_Q1_1094112"/>
      <w:bookmarkEnd w:id="151"/>
      <w:r>
        <w:rPr>
          <w:rFonts w:hint="cs"/>
          <w:rtl/>
        </w:rPr>
        <w:t xml:space="preserve">ואפשר לבקש ממנה אפילו לקחת את הספר שלה מהמדפים </w:t>
      </w:r>
      <w:bookmarkStart w:id="152" w:name="_ETM_Q1_1099267"/>
      <w:bookmarkEnd w:id="152"/>
      <w:r>
        <w:rPr>
          <w:rFonts w:hint="cs"/>
          <w:rtl/>
        </w:rPr>
        <w:t xml:space="preserve">ולזרוק. זה </w:t>
      </w:r>
      <w:r w:rsidR="007059B4">
        <w:rPr>
          <w:rFonts w:hint="cs"/>
          <w:rtl/>
        </w:rPr>
        <w:t>מה שקרה איתי.</w:t>
      </w:r>
      <w:r>
        <w:rPr>
          <w:rFonts w:hint="cs"/>
          <w:rtl/>
        </w:rPr>
        <w:t xml:space="preserve"> בגלל </w:t>
      </w:r>
      <w:proofErr w:type="spellStart"/>
      <w:r>
        <w:rPr>
          <w:rFonts w:hint="cs"/>
          <w:rtl/>
        </w:rPr>
        <w:t>שראוייה</w:t>
      </w:r>
      <w:proofErr w:type="spellEnd"/>
      <w:r>
        <w:rPr>
          <w:rFonts w:hint="cs"/>
          <w:rtl/>
        </w:rPr>
        <w:t xml:space="preserve"> הייתה פמיניסטית ברומן</w:t>
      </w:r>
      <w:bookmarkStart w:id="153" w:name="_ETM_Q1_1102873"/>
      <w:bookmarkEnd w:id="153"/>
      <w:r>
        <w:rPr>
          <w:rFonts w:hint="cs"/>
          <w:rtl/>
        </w:rPr>
        <w:t xml:space="preserve"> שלה והזד</w:t>
      </w:r>
      <w:r w:rsidR="007059B4">
        <w:rPr>
          <w:rFonts w:hint="cs"/>
          <w:rtl/>
        </w:rPr>
        <w:t>התה עם האישה היהודייה ברומן שלה</w:t>
      </w:r>
      <w:r>
        <w:rPr>
          <w:rFonts w:hint="cs"/>
          <w:rtl/>
        </w:rPr>
        <w:t xml:space="preserve"> אז מבקר מפורסם </w:t>
      </w:r>
      <w:bookmarkStart w:id="154" w:name="_ETM_Q1_1107512"/>
      <w:bookmarkEnd w:id="154"/>
      <w:r>
        <w:rPr>
          <w:rFonts w:hint="cs"/>
          <w:rtl/>
        </w:rPr>
        <w:t xml:space="preserve">ביקש ממני להסיר את הרומן שלי מהמדפים. </w:t>
      </w:r>
    </w:p>
    <w:p w:rsidR="007059B4" w:rsidRDefault="007059B4" w:rsidP="00B366A3">
      <w:pPr>
        <w:rPr>
          <w:rtl/>
        </w:rPr>
      </w:pPr>
    </w:p>
    <w:p w:rsidR="00B366A3" w:rsidRDefault="00B366A3" w:rsidP="00B366A3">
      <w:pPr>
        <w:rPr>
          <w:rtl/>
        </w:rPr>
      </w:pPr>
      <w:r>
        <w:rPr>
          <w:rFonts w:hint="cs"/>
          <w:rtl/>
        </w:rPr>
        <w:t xml:space="preserve">ביקורת בעולם הערבי </w:t>
      </w:r>
      <w:bookmarkStart w:id="155" w:name="_ETM_Q1_1118151"/>
      <w:bookmarkEnd w:id="155"/>
      <w:r>
        <w:rPr>
          <w:rFonts w:hint="cs"/>
          <w:rtl/>
        </w:rPr>
        <w:t xml:space="preserve">זה מאוד מאוד מאוד מוגבר, שלא נדבר על הנורמליזציה כאשר </w:t>
      </w:r>
      <w:bookmarkStart w:id="156" w:name="_ETM_Q1_1122432"/>
      <w:bookmarkEnd w:id="156"/>
      <w:r>
        <w:rPr>
          <w:rFonts w:hint="cs"/>
          <w:rtl/>
        </w:rPr>
        <w:t xml:space="preserve">יש כנס לרומן הערבי, למשל, ברמאללה, אף אחד לא הוזמן </w:t>
      </w:r>
      <w:bookmarkStart w:id="157" w:name="_ETM_Q1_1130888"/>
      <w:bookmarkEnd w:id="157"/>
      <w:r>
        <w:rPr>
          <w:rFonts w:hint="cs"/>
          <w:rtl/>
        </w:rPr>
        <w:t xml:space="preserve">מהיוצרות והיוצרים הערביים כי הם פחדו מהנורמליזציה. אז אנחנו נשארים </w:t>
      </w:r>
      <w:bookmarkStart w:id="158" w:name="_ETM_Q1_1136226"/>
      <w:bookmarkEnd w:id="158"/>
      <w:r>
        <w:rPr>
          <w:rFonts w:hint="cs"/>
          <w:rtl/>
        </w:rPr>
        <w:t xml:space="preserve">פה במקום סגור מאוד, אנחנו כמאות יוצרים ויוצרות דנים זה </w:t>
      </w:r>
      <w:bookmarkStart w:id="159" w:name="_ETM_Q1_1141551"/>
      <w:bookmarkEnd w:id="159"/>
      <w:r>
        <w:rPr>
          <w:rFonts w:hint="cs"/>
          <w:rtl/>
        </w:rPr>
        <w:t xml:space="preserve">מול זה ביצירות שלנו וזה הגבול שלנו. </w:t>
      </w:r>
    </w:p>
    <w:p w:rsidR="007059B4" w:rsidRDefault="007059B4" w:rsidP="00B366A3">
      <w:pPr>
        <w:rPr>
          <w:rtl/>
        </w:rPr>
      </w:pPr>
      <w:bookmarkStart w:id="160" w:name="_ETM_Q1_1145115"/>
      <w:bookmarkEnd w:id="160"/>
    </w:p>
    <w:p w:rsidR="007059B4" w:rsidRDefault="007059B4" w:rsidP="00B366A3">
      <w:pPr>
        <w:rPr>
          <w:rtl/>
        </w:rPr>
      </w:pPr>
      <w:bookmarkStart w:id="161" w:name="_ETM_Q1_1145524"/>
      <w:bookmarkEnd w:id="161"/>
      <w:r>
        <w:rPr>
          <w:rFonts w:hint="cs"/>
          <w:rtl/>
        </w:rPr>
        <w:t xml:space="preserve">בכובע השני שלי </w:t>
      </w:r>
      <w:bookmarkStart w:id="162" w:name="_ETM_Q1_1148300"/>
      <w:bookmarkEnd w:id="162"/>
      <w:r>
        <w:rPr>
          <w:rFonts w:hint="cs"/>
          <w:rtl/>
        </w:rPr>
        <w:t xml:space="preserve">כמפקחת אחראית על השפה הערבית אני חייבת להגיד שאנחנו משתדלים </w:t>
      </w:r>
      <w:bookmarkStart w:id="163" w:name="_ETM_Q1_1154870"/>
      <w:bookmarkEnd w:id="163"/>
      <w:r>
        <w:rPr>
          <w:rFonts w:hint="cs"/>
          <w:rtl/>
        </w:rPr>
        <w:t xml:space="preserve">במשרד החינוך, אני משתדלת בהוראת השפה הערבית להכניס את יצירותיהן </w:t>
      </w:r>
      <w:bookmarkStart w:id="164" w:name="_ETM_Q1_1159868"/>
      <w:bookmarkEnd w:id="164"/>
      <w:r>
        <w:rPr>
          <w:rFonts w:hint="cs"/>
          <w:rtl/>
        </w:rPr>
        <w:t xml:space="preserve">של כל הנשים היוצרות הערביות בתכניות הלימודים בספרות. וגם נותנת </w:t>
      </w:r>
      <w:bookmarkStart w:id="165" w:name="_ETM_Q1_1168266"/>
      <w:bookmarkEnd w:id="165"/>
      <w:r>
        <w:rPr>
          <w:rFonts w:hint="cs"/>
          <w:rtl/>
        </w:rPr>
        <w:t xml:space="preserve">אפשרות במטלת הביצוע, בעבודת המחקר, שהתלמידים יפנו לחקור </w:t>
      </w:r>
      <w:bookmarkStart w:id="166" w:name="_ETM_Q1_1177206"/>
      <w:bookmarkEnd w:id="166"/>
      <w:r>
        <w:rPr>
          <w:rFonts w:hint="cs"/>
          <w:rtl/>
        </w:rPr>
        <w:t xml:space="preserve">את יצירותיהן של נשים ערביות. </w:t>
      </w:r>
    </w:p>
    <w:p w:rsidR="007059B4" w:rsidRDefault="007059B4" w:rsidP="00B366A3">
      <w:pPr>
        <w:rPr>
          <w:rtl/>
        </w:rPr>
      </w:pPr>
      <w:bookmarkStart w:id="167" w:name="_ETM_Q1_1176230"/>
      <w:bookmarkEnd w:id="167"/>
    </w:p>
    <w:p w:rsidR="007059B4" w:rsidRDefault="007059B4" w:rsidP="007059B4">
      <w:pPr>
        <w:pStyle w:val="a4"/>
        <w:keepNext/>
        <w:rPr>
          <w:rtl/>
        </w:rPr>
      </w:pPr>
      <w:bookmarkStart w:id="168" w:name="_ETM_Q1_1176877"/>
      <w:bookmarkStart w:id="169" w:name="_ETM_Q1_1178193"/>
      <w:bookmarkEnd w:id="168"/>
      <w:bookmarkEnd w:id="169"/>
      <w:r>
        <w:rPr>
          <w:rtl/>
        </w:rPr>
        <w:t xml:space="preserve">מסעוד </w:t>
      </w:r>
      <w:proofErr w:type="spellStart"/>
      <w:r>
        <w:rPr>
          <w:rtl/>
        </w:rPr>
        <w:t>גנאים</w:t>
      </w:r>
      <w:proofErr w:type="spellEnd"/>
      <w:r>
        <w:rPr>
          <w:rtl/>
        </w:rPr>
        <w:t xml:space="preserve"> (הרשימה המשותפת):</w:t>
      </w:r>
    </w:p>
    <w:p w:rsidR="007059B4" w:rsidRDefault="007059B4" w:rsidP="007059B4">
      <w:pPr>
        <w:pStyle w:val="KeepWithNext"/>
        <w:rPr>
          <w:rtl/>
        </w:rPr>
      </w:pPr>
    </w:p>
    <w:p w:rsidR="007059B4" w:rsidRDefault="007059B4" w:rsidP="007059B4">
      <w:pPr>
        <w:rPr>
          <w:rtl/>
        </w:rPr>
      </w:pPr>
      <w:r>
        <w:rPr>
          <w:rFonts w:hint="cs"/>
          <w:rtl/>
        </w:rPr>
        <w:t xml:space="preserve">אני מתפלא שיש מכס בכלל </w:t>
      </w:r>
      <w:bookmarkStart w:id="170" w:name="_ETM_Q1_1184328"/>
      <w:bookmarkEnd w:id="170"/>
      <w:r>
        <w:rPr>
          <w:rFonts w:hint="cs"/>
          <w:rtl/>
        </w:rPr>
        <w:t xml:space="preserve">על הספרים, על התרבות, כשמביאים תרבות יש מכס על זה </w:t>
      </w:r>
      <w:bookmarkStart w:id="171" w:name="_ETM_Q1_1187004"/>
      <w:bookmarkEnd w:id="171"/>
      <w:r>
        <w:rPr>
          <w:rFonts w:hint="cs"/>
          <w:rtl/>
        </w:rPr>
        <w:t xml:space="preserve">בכלל. </w:t>
      </w:r>
    </w:p>
    <w:p w:rsidR="007059B4" w:rsidRDefault="007059B4" w:rsidP="007059B4">
      <w:pPr>
        <w:rPr>
          <w:rtl/>
        </w:rPr>
      </w:pPr>
      <w:bookmarkStart w:id="172" w:name="_ETM_Q1_1185759"/>
      <w:bookmarkEnd w:id="172"/>
    </w:p>
    <w:p w:rsidR="007059B4" w:rsidRDefault="007059B4" w:rsidP="007059B4">
      <w:pPr>
        <w:pStyle w:val="af9"/>
        <w:keepNext/>
        <w:rPr>
          <w:rtl/>
        </w:rPr>
      </w:pPr>
      <w:bookmarkStart w:id="173" w:name="_ETM_Q1_1186193"/>
      <w:bookmarkStart w:id="174" w:name="_ETM_Q1_1189020"/>
      <w:bookmarkEnd w:id="173"/>
      <w:bookmarkEnd w:id="174"/>
      <w:proofErr w:type="spellStart"/>
      <w:r>
        <w:rPr>
          <w:rtl/>
        </w:rPr>
        <w:t>ראוייה</w:t>
      </w:r>
      <w:proofErr w:type="spellEnd"/>
      <w:r>
        <w:rPr>
          <w:rtl/>
        </w:rPr>
        <w:t xml:space="preserve"> </w:t>
      </w:r>
      <w:proofErr w:type="spellStart"/>
      <w:r>
        <w:rPr>
          <w:rtl/>
        </w:rPr>
        <w:t>ברבארה</w:t>
      </w:r>
      <w:proofErr w:type="spellEnd"/>
      <w:r>
        <w:rPr>
          <w:rtl/>
        </w:rPr>
        <w:t>:</w:t>
      </w:r>
    </w:p>
    <w:p w:rsidR="007059B4" w:rsidRDefault="007059B4" w:rsidP="007059B4">
      <w:pPr>
        <w:pStyle w:val="KeepWithNext"/>
        <w:rPr>
          <w:rtl/>
        </w:rPr>
      </w:pPr>
    </w:p>
    <w:p w:rsidR="007059B4" w:rsidRDefault="007059B4" w:rsidP="007059B4">
      <w:pPr>
        <w:rPr>
          <w:rtl/>
        </w:rPr>
      </w:pPr>
      <w:r>
        <w:rPr>
          <w:rFonts w:hint="cs"/>
          <w:rtl/>
        </w:rPr>
        <w:t xml:space="preserve">אז תעזרו לנו שלא יהיה מכס. </w:t>
      </w:r>
    </w:p>
    <w:p w:rsidR="007059B4" w:rsidRDefault="007059B4" w:rsidP="007059B4">
      <w:pPr>
        <w:rPr>
          <w:rtl/>
        </w:rPr>
      </w:pPr>
    </w:p>
    <w:p w:rsidR="007059B4" w:rsidRDefault="007059B4" w:rsidP="007059B4">
      <w:pPr>
        <w:pStyle w:val="a4"/>
        <w:keepNext/>
        <w:rPr>
          <w:rtl/>
        </w:rPr>
      </w:pPr>
      <w:bookmarkStart w:id="175" w:name="_ETM_Q1_1191155"/>
      <w:bookmarkEnd w:id="175"/>
      <w:r>
        <w:rPr>
          <w:rtl/>
        </w:rPr>
        <w:t xml:space="preserve">יוסף </w:t>
      </w:r>
      <w:proofErr w:type="spellStart"/>
      <w:r>
        <w:rPr>
          <w:rtl/>
        </w:rPr>
        <w:t>ג'בארין</w:t>
      </w:r>
      <w:proofErr w:type="spellEnd"/>
      <w:r>
        <w:rPr>
          <w:rtl/>
        </w:rPr>
        <w:t xml:space="preserve"> (הרשימה המשותפת):</w:t>
      </w:r>
    </w:p>
    <w:p w:rsidR="007059B4" w:rsidRDefault="007059B4" w:rsidP="007059B4">
      <w:pPr>
        <w:pStyle w:val="KeepWithNext"/>
        <w:rPr>
          <w:rtl/>
        </w:rPr>
      </w:pPr>
    </w:p>
    <w:p w:rsidR="007059B4" w:rsidRDefault="007059B4" w:rsidP="007059B4">
      <w:pPr>
        <w:rPr>
          <w:rtl/>
        </w:rPr>
      </w:pPr>
      <w:r>
        <w:rPr>
          <w:rFonts w:hint="cs"/>
          <w:rtl/>
        </w:rPr>
        <w:t xml:space="preserve">רק שאלה </w:t>
      </w:r>
      <w:r>
        <w:rPr>
          <w:rtl/>
        </w:rPr>
        <w:t>–</w:t>
      </w:r>
      <w:r>
        <w:rPr>
          <w:rFonts w:hint="cs"/>
          <w:rtl/>
        </w:rPr>
        <w:t xml:space="preserve"> </w:t>
      </w:r>
      <w:bookmarkStart w:id="176" w:name="_ETM_Q1_1193286"/>
      <w:bookmarkEnd w:id="176"/>
      <w:r>
        <w:rPr>
          <w:rFonts w:hint="cs"/>
          <w:rtl/>
        </w:rPr>
        <w:t>יש מערך פרסים במחלקה שלך או במחלקה אחרת</w:t>
      </w:r>
      <w:bookmarkStart w:id="177" w:name="_ETM_Q1_1197691"/>
      <w:bookmarkStart w:id="178" w:name="_ETM_Q1_1198112"/>
      <w:bookmarkEnd w:id="177"/>
      <w:bookmarkEnd w:id="178"/>
      <w:r>
        <w:rPr>
          <w:rFonts w:hint="cs"/>
          <w:rtl/>
        </w:rPr>
        <w:t xml:space="preserve"> או </w:t>
      </w:r>
      <w:bookmarkStart w:id="179" w:name="_ETM_Q1_1195373"/>
      <w:bookmarkEnd w:id="179"/>
      <w:r>
        <w:rPr>
          <w:rFonts w:hint="cs"/>
          <w:rtl/>
        </w:rPr>
        <w:t>שאין?</w:t>
      </w:r>
    </w:p>
    <w:p w:rsidR="007059B4" w:rsidRDefault="007059B4" w:rsidP="007059B4">
      <w:pPr>
        <w:rPr>
          <w:rtl/>
        </w:rPr>
      </w:pPr>
      <w:bookmarkStart w:id="180" w:name="_ETM_Q1_1196612"/>
      <w:bookmarkEnd w:id="180"/>
    </w:p>
    <w:p w:rsidR="007059B4" w:rsidRDefault="007059B4" w:rsidP="007059B4">
      <w:pPr>
        <w:pStyle w:val="af9"/>
        <w:keepNext/>
        <w:rPr>
          <w:rtl/>
        </w:rPr>
      </w:pPr>
      <w:bookmarkStart w:id="181" w:name="_ETM_Q1_1197042"/>
      <w:bookmarkStart w:id="182" w:name="_ETM_Q1_1198681"/>
      <w:bookmarkEnd w:id="181"/>
      <w:bookmarkEnd w:id="182"/>
      <w:proofErr w:type="spellStart"/>
      <w:r>
        <w:rPr>
          <w:rtl/>
        </w:rPr>
        <w:t>ראוייה</w:t>
      </w:r>
      <w:proofErr w:type="spellEnd"/>
      <w:r>
        <w:rPr>
          <w:rtl/>
        </w:rPr>
        <w:t xml:space="preserve"> </w:t>
      </w:r>
      <w:proofErr w:type="spellStart"/>
      <w:r>
        <w:rPr>
          <w:rtl/>
        </w:rPr>
        <w:t>ברבארה</w:t>
      </w:r>
      <w:proofErr w:type="spellEnd"/>
      <w:r>
        <w:rPr>
          <w:rtl/>
        </w:rPr>
        <w:t>:</w:t>
      </w:r>
    </w:p>
    <w:p w:rsidR="007059B4" w:rsidRDefault="007059B4" w:rsidP="007059B4">
      <w:pPr>
        <w:pStyle w:val="KeepWithNext"/>
        <w:rPr>
          <w:rtl/>
        </w:rPr>
      </w:pPr>
    </w:p>
    <w:p w:rsidR="007059B4" w:rsidRDefault="007059B4" w:rsidP="007059B4">
      <w:pPr>
        <w:rPr>
          <w:rtl/>
        </w:rPr>
      </w:pPr>
      <w:r>
        <w:rPr>
          <w:rFonts w:hint="cs"/>
          <w:rtl/>
        </w:rPr>
        <w:t>הפרסים אצלנו - - -</w:t>
      </w:r>
    </w:p>
    <w:p w:rsidR="007059B4" w:rsidRDefault="007059B4" w:rsidP="007059B4">
      <w:pPr>
        <w:rPr>
          <w:rtl/>
        </w:rPr>
      </w:pPr>
    </w:p>
    <w:p w:rsidR="007059B4" w:rsidRDefault="007059B4" w:rsidP="007059B4">
      <w:pPr>
        <w:pStyle w:val="a4"/>
        <w:keepNext/>
        <w:rPr>
          <w:rtl/>
        </w:rPr>
      </w:pPr>
      <w:r>
        <w:rPr>
          <w:rtl/>
        </w:rPr>
        <w:t xml:space="preserve">יוסף </w:t>
      </w:r>
      <w:proofErr w:type="spellStart"/>
      <w:r>
        <w:rPr>
          <w:rtl/>
        </w:rPr>
        <w:t>ג'בארין</w:t>
      </w:r>
      <w:proofErr w:type="spellEnd"/>
      <w:r>
        <w:rPr>
          <w:rtl/>
        </w:rPr>
        <w:t xml:space="preserve"> (הרשימה המשותפת):</w:t>
      </w:r>
    </w:p>
    <w:p w:rsidR="007059B4" w:rsidRDefault="007059B4" w:rsidP="007059B4">
      <w:pPr>
        <w:pStyle w:val="KeepWithNext"/>
        <w:rPr>
          <w:rtl/>
        </w:rPr>
      </w:pPr>
    </w:p>
    <w:p w:rsidR="007059B4" w:rsidRDefault="007059B4" w:rsidP="007059B4">
      <w:pPr>
        <w:rPr>
          <w:rtl/>
        </w:rPr>
      </w:pPr>
      <w:r>
        <w:rPr>
          <w:rFonts w:hint="cs"/>
          <w:rtl/>
        </w:rPr>
        <w:t xml:space="preserve">לא בתרבות, בחינוך. </w:t>
      </w:r>
    </w:p>
    <w:p w:rsidR="007059B4" w:rsidRDefault="007059B4" w:rsidP="007059B4">
      <w:pPr>
        <w:rPr>
          <w:rtl/>
        </w:rPr>
      </w:pPr>
      <w:bookmarkStart w:id="183" w:name="_ETM_Q1_1199668"/>
      <w:bookmarkEnd w:id="183"/>
    </w:p>
    <w:p w:rsidR="007059B4" w:rsidRDefault="007059B4" w:rsidP="007059B4">
      <w:pPr>
        <w:pStyle w:val="af9"/>
        <w:keepNext/>
        <w:rPr>
          <w:rtl/>
        </w:rPr>
      </w:pPr>
      <w:bookmarkStart w:id="184" w:name="_ETM_Q1_1200113"/>
      <w:bookmarkEnd w:id="184"/>
      <w:proofErr w:type="spellStart"/>
      <w:r>
        <w:rPr>
          <w:rtl/>
        </w:rPr>
        <w:t>ראוייה</w:t>
      </w:r>
      <w:proofErr w:type="spellEnd"/>
      <w:r>
        <w:rPr>
          <w:rtl/>
        </w:rPr>
        <w:t xml:space="preserve"> </w:t>
      </w:r>
      <w:proofErr w:type="spellStart"/>
      <w:r>
        <w:rPr>
          <w:rtl/>
        </w:rPr>
        <w:t>ברבארה</w:t>
      </w:r>
      <w:proofErr w:type="spellEnd"/>
      <w:r>
        <w:rPr>
          <w:rtl/>
        </w:rPr>
        <w:t>:</w:t>
      </w:r>
    </w:p>
    <w:p w:rsidR="007059B4" w:rsidRDefault="007059B4" w:rsidP="007059B4">
      <w:pPr>
        <w:pStyle w:val="KeepWithNext"/>
        <w:rPr>
          <w:rtl/>
        </w:rPr>
      </w:pPr>
    </w:p>
    <w:p w:rsidR="007059B4" w:rsidRDefault="007059B4" w:rsidP="007059B4">
      <w:pPr>
        <w:rPr>
          <w:rtl/>
        </w:rPr>
      </w:pPr>
      <w:r>
        <w:rPr>
          <w:rFonts w:hint="cs"/>
          <w:rtl/>
        </w:rPr>
        <w:t xml:space="preserve">לא בחינוך אין לנו. </w:t>
      </w:r>
      <w:bookmarkStart w:id="185" w:name="_ETM_Q1_1203355"/>
      <w:bookmarkStart w:id="186" w:name="_ETM_Q1_1203597"/>
      <w:bookmarkEnd w:id="185"/>
      <w:bookmarkEnd w:id="186"/>
    </w:p>
    <w:p w:rsidR="007059B4" w:rsidRDefault="007059B4" w:rsidP="007059B4">
      <w:pPr>
        <w:rPr>
          <w:rtl/>
        </w:rPr>
      </w:pPr>
    </w:p>
    <w:p w:rsidR="007059B4" w:rsidRDefault="007059B4" w:rsidP="007059B4">
      <w:pPr>
        <w:pStyle w:val="a4"/>
        <w:keepNext/>
        <w:rPr>
          <w:rtl/>
        </w:rPr>
      </w:pPr>
      <w:bookmarkStart w:id="187" w:name="_ETM_Q1_1203977"/>
      <w:bookmarkStart w:id="188" w:name="_ETM_Q1_1207279"/>
      <w:bookmarkEnd w:id="187"/>
      <w:bookmarkEnd w:id="188"/>
      <w:r>
        <w:rPr>
          <w:rtl/>
        </w:rPr>
        <w:lastRenderedPageBreak/>
        <w:t xml:space="preserve">יוסף </w:t>
      </w:r>
      <w:proofErr w:type="spellStart"/>
      <w:r>
        <w:rPr>
          <w:rtl/>
        </w:rPr>
        <w:t>ג'בארין</w:t>
      </w:r>
      <w:proofErr w:type="spellEnd"/>
      <w:r>
        <w:rPr>
          <w:rtl/>
        </w:rPr>
        <w:t xml:space="preserve"> (הרשימה המשותפת):</w:t>
      </w:r>
    </w:p>
    <w:p w:rsidR="007059B4" w:rsidRDefault="007059B4" w:rsidP="007059B4">
      <w:pPr>
        <w:pStyle w:val="KeepWithNext"/>
        <w:rPr>
          <w:rtl/>
        </w:rPr>
      </w:pPr>
    </w:p>
    <w:p w:rsidR="007059B4" w:rsidRDefault="007059B4" w:rsidP="007059B4">
      <w:pPr>
        <w:rPr>
          <w:rtl/>
        </w:rPr>
      </w:pPr>
      <w:r>
        <w:rPr>
          <w:rFonts w:hint="cs"/>
          <w:rtl/>
        </w:rPr>
        <w:t xml:space="preserve">במחלקה העברית המקבילה יש שם פרסים או שגם שם. </w:t>
      </w:r>
    </w:p>
    <w:p w:rsidR="007059B4" w:rsidRDefault="007059B4" w:rsidP="007059B4">
      <w:pPr>
        <w:rPr>
          <w:rtl/>
        </w:rPr>
      </w:pPr>
    </w:p>
    <w:p w:rsidR="007059B4" w:rsidRDefault="007059B4" w:rsidP="007059B4">
      <w:pPr>
        <w:pStyle w:val="af9"/>
        <w:keepNext/>
        <w:rPr>
          <w:rtl/>
        </w:rPr>
      </w:pPr>
      <w:bookmarkStart w:id="189" w:name="_ETM_Q1_1215143"/>
      <w:bookmarkEnd w:id="189"/>
      <w:proofErr w:type="spellStart"/>
      <w:r>
        <w:rPr>
          <w:rtl/>
        </w:rPr>
        <w:t>ראוייה</w:t>
      </w:r>
      <w:proofErr w:type="spellEnd"/>
      <w:r>
        <w:rPr>
          <w:rtl/>
        </w:rPr>
        <w:t xml:space="preserve"> </w:t>
      </w:r>
      <w:proofErr w:type="spellStart"/>
      <w:r>
        <w:rPr>
          <w:rtl/>
        </w:rPr>
        <w:t>ברבארה</w:t>
      </w:r>
      <w:proofErr w:type="spellEnd"/>
      <w:r>
        <w:rPr>
          <w:rtl/>
        </w:rPr>
        <w:t>:</w:t>
      </w:r>
    </w:p>
    <w:p w:rsidR="007059B4" w:rsidRDefault="007059B4" w:rsidP="007059B4">
      <w:pPr>
        <w:pStyle w:val="KeepWithNext"/>
        <w:rPr>
          <w:rtl/>
        </w:rPr>
      </w:pPr>
    </w:p>
    <w:p w:rsidR="007059B4" w:rsidRDefault="007059B4" w:rsidP="007059B4">
      <w:pPr>
        <w:rPr>
          <w:rtl/>
        </w:rPr>
      </w:pPr>
      <w:r>
        <w:rPr>
          <w:rFonts w:hint="cs"/>
          <w:rtl/>
        </w:rPr>
        <w:t xml:space="preserve">לא. </w:t>
      </w:r>
      <w:bookmarkStart w:id="190" w:name="_ETM_Q1_1217330"/>
      <w:bookmarkStart w:id="191" w:name="_ETM_Q1_1217371"/>
      <w:bookmarkEnd w:id="190"/>
      <w:bookmarkEnd w:id="191"/>
      <w:r>
        <w:rPr>
          <w:rFonts w:hint="cs"/>
          <w:rtl/>
        </w:rPr>
        <w:t xml:space="preserve">פרסים </w:t>
      </w:r>
      <w:bookmarkStart w:id="192" w:name="_ETM_Q1_1221623"/>
      <w:bookmarkEnd w:id="192"/>
      <w:r>
        <w:rPr>
          <w:rFonts w:hint="cs"/>
          <w:rtl/>
        </w:rPr>
        <w:t>למי? ליוצרות?</w:t>
      </w:r>
      <w:bookmarkStart w:id="193" w:name="_ETM_Q1_1220241"/>
      <w:bookmarkEnd w:id="193"/>
    </w:p>
    <w:p w:rsidR="007059B4" w:rsidRDefault="007059B4" w:rsidP="007059B4">
      <w:pPr>
        <w:rPr>
          <w:rtl/>
        </w:rPr>
      </w:pPr>
    </w:p>
    <w:p w:rsidR="007059B4" w:rsidRDefault="007059B4" w:rsidP="007059B4">
      <w:pPr>
        <w:pStyle w:val="a4"/>
        <w:keepNext/>
        <w:rPr>
          <w:rtl/>
        </w:rPr>
      </w:pPr>
      <w:bookmarkStart w:id="194" w:name="_ETM_Q1_1220634"/>
      <w:bookmarkStart w:id="195" w:name="_ETM_Q1_1221297"/>
      <w:bookmarkEnd w:id="194"/>
      <w:bookmarkEnd w:id="195"/>
      <w:r>
        <w:rPr>
          <w:rtl/>
        </w:rPr>
        <w:t xml:space="preserve">יוסף </w:t>
      </w:r>
      <w:proofErr w:type="spellStart"/>
      <w:r>
        <w:rPr>
          <w:rtl/>
        </w:rPr>
        <w:t>ג'בארין</w:t>
      </w:r>
      <w:proofErr w:type="spellEnd"/>
      <w:r>
        <w:rPr>
          <w:rtl/>
        </w:rPr>
        <w:t xml:space="preserve"> (הרשימה המשותפת):</w:t>
      </w:r>
    </w:p>
    <w:p w:rsidR="007059B4" w:rsidRDefault="007059B4" w:rsidP="007059B4">
      <w:pPr>
        <w:pStyle w:val="KeepWithNext"/>
        <w:rPr>
          <w:rtl/>
        </w:rPr>
      </w:pPr>
    </w:p>
    <w:p w:rsidR="007059B4" w:rsidRDefault="007059B4" w:rsidP="007059B4">
      <w:pPr>
        <w:rPr>
          <w:rtl/>
        </w:rPr>
      </w:pPr>
      <w:r>
        <w:rPr>
          <w:rFonts w:hint="cs"/>
          <w:rtl/>
        </w:rPr>
        <w:t xml:space="preserve">נגיד, כדי לעודד יצירה, כן. </w:t>
      </w:r>
    </w:p>
    <w:p w:rsidR="007059B4" w:rsidRDefault="007059B4" w:rsidP="007059B4">
      <w:pPr>
        <w:rPr>
          <w:rtl/>
        </w:rPr>
      </w:pPr>
      <w:bookmarkStart w:id="196" w:name="_ETM_Q1_1221938"/>
      <w:bookmarkEnd w:id="196"/>
    </w:p>
    <w:p w:rsidR="007059B4" w:rsidRDefault="007059B4" w:rsidP="007059B4">
      <w:pPr>
        <w:pStyle w:val="af6"/>
        <w:keepNext/>
        <w:rPr>
          <w:rtl/>
        </w:rPr>
      </w:pPr>
      <w:bookmarkStart w:id="197" w:name="_ETM_Q1_1223049"/>
      <w:bookmarkEnd w:id="197"/>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p>
    <w:p w:rsidR="007059B4" w:rsidRDefault="007059B4" w:rsidP="007059B4">
      <w:pPr>
        <w:pStyle w:val="KeepWithNext"/>
        <w:rPr>
          <w:rtl/>
        </w:rPr>
      </w:pPr>
    </w:p>
    <w:p w:rsidR="007059B4" w:rsidRDefault="007059B4" w:rsidP="007059B4">
      <w:pPr>
        <w:rPr>
          <w:rtl/>
        </w:rPr>
      </w:pPr>
      <w:r>
        <w:rPr>
          <w:rFonts w:hint="cs"/>
          <w:rtl/>
        </w:rPr>
        <w:t xml:space="preserve">זה אחריות משרד התרבות. </w:t>
      </w:r>
      <w:bookmarkStart w:id="198" w:name="_ETM_Q1_1227014"/>
      <w:bookmarkEnd w:id="198"/>
      <w:r>
        <w:rPr>
          <w:rFonts w:hint="cs"/>
          <w:rtl/>
        </w:rPr>
        <w:t xml:space="preserve">זה במשרד התרבות, ותיכף אנחנו נרצה לשמוע באמת מה עושים כי </w:t>
      </w:r>
      <w:bookmarkStart w:id="199" w:name="_ETM_Q1_1231647"/>
      <w:bookmarkEnd w:id="199"/>
      <w:r>
        <w:rPr>
          <w:rFonts w:hint="cs"/>
          <w:rtl/>
        </w:rPr>
        <w:t>אני עדיין זוכרת מישיבות קודמות את הדיון - - -</w:t>
      </w:r>
    </w:p>
    <w:p w:rsidR="007059B4" w:rsidRDefault="007059B4" w:rsidP="007059B4">
      <w:pPr>
        <w:rPr>
          <w:rtl/>
        </w:rPr>
      </w:pPr>
      <w:bookmarkStart w:id="200" w:name="_ETM_Q1_1234528"/>
      <w:bookmarkEnd w:id="200"/>
    </w:p>
    <w:p w:rsidR="007059B4" w:rsidRDefault="007059B4" w:rsidP="007059B4">
      <w:pPr>
        <w:pStyle w:val="af9"/>
        <w:keepNext/>
        <w:rPr>
          <w:rtl/>
        </w:rPr>
      </w:pPr>
      <w:bookmarkStart w:id="201" w:name="_ETM_Q1_1232883"/>
      <w:bookmarkStart w:id="202" w:name="_ETM_Q1_1236075"/>
      <w:bookmarkEnd w:id="201"/>
      <w:bookmarkEnd w:id="202"/>
      <w:proofErr w:type="spellStart"/>
      <w:r>
        <w:rPr>
          <w:rtl/>
        </w:rPr>
        <w:t>ראוייה</w:t>
      </w:r>
      <w:proofErr w:type="spellEnd"/>
      <w:r>
        <w:rPr>
          <w:rtl/>
        </w:rPr>
        <w:t xml:space="preserve"> </w:t>
      </w:r>
      <w:proofErr w:type="spellStart"/>
      <w:r>
        <w:rPr>
          <w:rtl/>
        </w:rPr>
        <w:t>ברבארה</w:t>
      </w:r>
      <w:proofErr w:type="spellEnd"/>
      <w:r>
        <w:rPr>
          <w:rtl/>
        </w:rPr>
        <w:t>:</w:t>
      </w:r>
    </w:p>
    <w:p w:rsidR="007059B4" w:rsidRDefault="007059B4" w:rsidP="007059B4">
      <w:pPr>
        <w:pStyle w:val="KeepWithNext"/>
        <w:rPr>
          <w:rtl/>
        </w:rPr>
      </w:pPr>
    </w:p>
    <w:p w:rsidR="007059B4" w:rsidRDefault="007059B4" w:rsidP="007059B4">
      <w:pPr>
        <w:rPr>
          <w:rtl/>
        </w:rPr>
      </w:pPr>
      <w:r>
        <w:rPr>
          <w:rFonts w:hint="cs"/>
          <w:rtl/>
        </w:rPr>
        <w:t xml:space="preserve">אני </w:t>
      </w:r>
      <w:bookmarkStart w:id="203" w:name="_ETM_Q1_1234838"/>
      <w:bookmarkEnd w:id="203"/>
      <w:r>
        <w:rPr>
          <w:rFonts w:hint="cs"/>
          <w:rtl/>
        </w:rPr>
        <w:t xml:space="preserve">זוכרת, </w:t>
      </w:r>
      <w:proofErr w:type="spellStart"/>
      <w:r>
        <w:rPr>
          <w:rFonts w:hint="cs"/>
          <w:rtl/>
        </w:rPr>
        <w:t>הכל</w:t>
      </w:r>
      <w:proofErr w:type="spellEnd"/>
      <w:r>
        <w:rPr>
          <w:rFonts w:hint="cs"/>
          <w:rtl/>
        </w:rPr>
        <w:t xml:space="preserve"> בסדר, יש שיפור.</w:t>
      </w:r>
    </w:p>
    <w:p w:rsidR="007059B4" w:rsidRDefault="007059B4" w:rsidP="007059B4">
      <w:pPr>
        <w:rPr>
          <w:rtl/>
        </w:rPr>
      </w:pPr>
      <w:bookmarkStart w:id="204" w:name="_ETM_Q1_1237226"/>
      <w:bookmarkEnd w:id="204"/>
    </w:p>
    <w:p w:rsidR="007059B4" w:rsidRDefault="007059B4" w:rsidP="007059B4">
      <w:pPr>
        <w:pStyle w:val="af6"/>
        <w:keepNext/>
        <w:rPr>
          <w:rtl/>
        </w:rPr>
      </w:pPr>
      <w:bookmarkStart w:id="205" w:name="_ETM_Q1_1237753"/>
      <w:bookmarkEnd w:id="205"/>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p>
    <w:p w:rsidR="007059B4" w:rsidRDefault="007059B4" w:rsidP="007059B4">
      <w:pPr>
        <w:pStyle w:val="KeepWithNext"/>
        <w:rPr>
          <w:rtl/>
        </w:rPr>
      </w:pPr>
    </w:p>
    <w:p w:rsidR="007059B4" w:rsidRDefault="007059B4" w:rsidP="007059B4">
      <w:pPr>
        <w:rPr>
          <w:rtl/>
        </w:rPr>
      </w:pPr>
      <w:r>
        <w:rPr>
          <w:rFonts w:hint="cs"/>
          <w:rtl/>
        </w:rPr>
        <w:t>יש שיפור, אז אני שמחה לשמוע.</w:t>
      </w:r>
      <w:bookmarkStart w:id="206" w:name="_ETM_Q1_1241225"/>
      <w:bookmarkEnd w:id="206"/>
      <w:r>
        <w:rPr>
          <w:rFonts w:hint="cs"/>
          <w:rtl/>
        </w:rPr>
        <w:t xml:space="preserve"> אני עדיין זוכרת את הדברים שהתקיימו. </w:t>
      </w:r>
    </w:p>
    <w:p w:rsidR="007059B4" w:rsidRDefault="007059B4" w:rsidP="007059B4">
      <w:pPr>
        <w:rPr>
          <w:rtl/>
        </w:rPr>
      </w:pPr>
      <w:bookmarkStart w:id="207" w:name="_ETM_Q1_1245661"/>
      <w:bookmarkEnd w:id="207"/>
    </w:p>
    <w:p w:rsidR="007059B4" w:rsidRDefault="007059B4" w:rsidP="007059B4">
      <w:pPr>
        <w:rPr>
          <w:rtl/>
        </w:rPr>
      </w:pPr>
      <w:r>
        <w:rPr>
          <w:rFonts w:hint="cs"/>
          <w:rtl/>
        </w:rPr>
        <w:t>אנ</w:t>
      </w:r>
      <w:bookmarkStart w:id="208" w:name="_ETM_Q1_1246136"/>
      <w:bookmarkEnd w:id="208"/>
      <w:r>
        <w:rPr>
          <w:rFonts w:hint="cs"/>
          <w:rtl/>
        </w:rPr>
        <w:t xml:space="preserve">י רוצה גם לתת </w:t>
      </w:r>
      <w:bookmarkStart w:id="209" w:name="_ETM_Q1_1247666"/>
      <w:bookmarkEnd w:id="209"/>
      <w:r>
        <w:rPr>
          <w:rFonts w:hint="cs"/>
          <w:rtl/>
        </w:rPr>
        <w:t xml:space="preserve">לחברי הכנסת שהגיעו וכהרגלנו לפי הסדר. והצטרפו אלינו חבר הכנסת </w:t>
      </w:r>
      <w:bookmarkStart w:id="210" w:name="_ETM_Q1_1254590"/>
      <w:bookmarkEnd w:id="210"/>
      <w:r>
        <w:rPr>
          <w:rFonts w:hint="cs"/>
          <w:rtl/>
        </w:rPr>
        <w:t xml:space="preserve">מסעוד </w:t>
      </w:r>
      <w:proofErr w:type="spellStart"/>
      <w:r>
        <w:rPr>
          <w:rFonts w:hint="cs"/>
          <w:rtl/>
        </w:rPr>
        <w:t>גנאים</w:t>
      </w:r>
      <w:proofErr w:type="spellEnd"/>
      <w:r>
        <w:rPr>
          <w:rFonts w:hint="cs"/>
          <w:rtl/>
        </w:rPr>
        <w:t xml:space="preserve"> וד"ר אחמד טיבי. בבקשה חבר הכנסת דב חנין. </w:t>
      </w:r>
    </w:p>
    <w:p w:rsidR="007059B4" w:rsidRDefault="007059B4" w:rsidP="007059B4">
      <w:pPr>
        <w:rPr>
          <w:rtl/>
        </w:rPr>
      </w:pPr>
      <w:bookmarkStart w:id="211" w:name="_ETM_Q1_1257794"/>
      <w:bookmarkEnd w:id="211"/>
    </w:p>
    <w:p w:rsidR="007059B4" w:rsidRDefault="007059B4" w:rsidP="007059B4">
      <w:pPr>
        <w:pStyle w:val="a4"/>
        <w:keepNext/>
        <w:rPr>
          <w:rtl/>
        </w:rPr>
      </w:pPr>
      <w:bookmarkStart w:id="212" w:name="_ETM_Q1_1259021"/>
      <w:bookmarkEnd w:id="212"/>
      <w:r>
        <w:rPr>
          <w:rtl/>
        </w:rPr>
        <w:t>דב חנין (הרשימה המשותפת):</w:t>
      </w:r>
    </w:p>
    <w:p w:rsidR="007059B4" w:rsidRDefault="007059B4" w:rsidP="007059B4">
      <w:pPr>
        <w:pStyle w:val="KeepWithNext"/>
        <w:rPr>
          <w:rtl/>
        </w:rPr>
      </w:pPr>
    </w:p>
    <w:p w:rsidR="007059B4" w:rsidRDefault="007059B4" w:rsidP="007059B4">
      <w:pPr>
        <w:rPr>
          <w:rtl/>
        </w:rPr>
      </w:pPr>
      <w:r>
        <w:rPr>
          <w:rFonts w:hint="cs"/>
          <w:rtl/>
        </w:rPr>
        <w:t xml:space="preserve">בוקר טוב. אני רוצה להגיד לכם שפשוט כיף </w:t>
      </w:r>
      <w:bookmarkStart w:id="213" w:name="_ETM_Q1_1266577"/>
      <w:bookmarkEnd w:id="213"/>
      <w:r>
        <w:rPr>
          <w:rFonts w:hint="cs"/>
          <w:rtl/>
        </w:rPr>
        <w:t xml:space="preserve">לשמוע את הצליל היפה של השפה הערבית, שאת חברתי, חברת </w:t>
      </w:r>
      <w:bookmarkStart w:id="214" w:name="_ETM_Q1_1270642"/>
      <w:bookmarkEnd w:id="214"/>
      <w:r>
        <w:rPr>
          <w:rFonts w:hint="cs"/>
          <w:rtl/>
        </w:rPr>
        <w:t xml:space="preserve">הכנסת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וחברי חבר הכנסת ד"ר יוסף </w:t>
      </w:r>
      <w:bookmarkStart w:id="215" w:name="_ETM_Q1_1275220"/>
      <w:bookmarkEnd w:id="215"/>
      <w:proofErr w:type="spellStart"/>
      <w:r>
        <w:rPr>
          <w:rFonts w:hint="cs"/>
          <w:rtl/>
        </w:rPr>
        <w:t>ג'בארין</w:t>
      </w:r>
      <w:proofErr w:type="spellEnd"/>
      <w:r>
        <w:rPr>
          <w:rFonts w:hint="cs"/>
          <w:rtl/>
        </w:rPr>
        <w:t xml:space="preserve"> מדברים, זה פשוט צליל יפה. וחבל שאנחנו לא מספיק שומעים</w:t>
      </w:r>
      <w:bookmarkStart w:id="216" w:name="_ETM_Q1_1280459"/>
      <w:bookmarkEnd w:id="216"/>
      <w:r>
        <w:rPr>
          <w:rFonts w:hint="cs"/>
          <w:rtl/>
        </w:rPr>
        <w:t xml:space="preserve"> את הצליל היפה הזה בכנסת. </w:t>
      </w:r>
    </w:p>
    <w:p w:rsidR="000B5A3D" w:rsidRDefault="000B5A3D" w:rsidP="000B5A3D">
      <w:pPr>
        <w:pStyle w:val="KeepWithNext"/>
        <w:rPr>
          <w:rtl/>
        </w:rPr>
      </w:pPr>
      <w:bookmarkStart w:id="217" w:name="_ETM_Q1_1285955"/>
      <w:bookmarkEnd w:id="217"/>
    </w:p>
    <w:p w:rsidR="000B5A3D" w:rsidRDefault="000B5A3D" w:rsidP="000B5A3D">
      <w:pPr>
        <w:rPr>
          <w:rtl/>
        </w:rPr>
      </w:pPr>
      <w:r>
        <w:rPr>
          <w:rFonts w:hint="cs"/>
          <w:rtl/>
        </w:rPr>
        <w:t xml:space="preserve">אבל מה שאני </w:t>
      </w:r>
      <w:bookmarkStart w:id="218" w:name="_ETM_Q1_1319560"/>
      <w:bookmarkEnd w:id="218"/>
      <w:r>
        <w:rPr>
          <w:rFonts w:hint="cs"/>
          <w:rtl/>
        </w:rPr>
        <w:t xml:space="preserve">רוצה באמת לומר זה שהדיון בשפה הערבית נעשה באופן מאוד </w:t>
      </w:r>
      <w:bookmarkStart w:id="219" w:name="_ETM_Q1_1323787"/>
      <w:bookmarkEnd w:id="219"/>
      <w:r>
        <w:rPr>
          <w:rFonts w:hint="cs"/>
          <w:rtl/>
        </w:rPr>
        <w:t xml:space="preserve">מאוד מצער נושא של קיצוניים שמנסים לדחוק את השפה הערבית </w:t>
      </w:r>
      <w:bookmarkStart w:id="220" w:name="_ETM_Q1_1333989"/>
      <w:bookmarkEnd w:id="220"/>
      <w:r>
        <w:rPr>
          <w:rFonts w:hint="cs"/>
          <w:rtl/>
        </w:rPr>
        <w:t xml:space="preserve">ממקומה בזירה החברתית, הפוליטית, הציבורית בישראל. ומה שקורה כאן בדיון </w:t>
      </w:r>
      <w:bookmarkStart w:id="221" w:name="_ETM_Q1_1342413"/>
      <w:bookmarkEnd w:id="221"/>
      <w:r>
        <w:rPr>
          <w:rFonts w:hint="cs"/>
          <w:rtl/>
        </w:rPr>
        <w:t xml:space="preserve">הזה זה בדיוק הדבר הטבעי והנכון. השפה הערבית היא </w:t>
      </w:r>
      <w:bookmarkStart w:id="222" w:name="_ETM_Q1_1345166"/>
      <w:bookmarkEnd w:id="222"/>
      <w:r>
        <w:rPr>
          <w:rFonts w:hint="cs"/>
          <w:rtl/>
        </w:rPr>
        <w:t xml:space="preserve">חלק טבעי, מרכזי מהחברה שלנו. אני מאחל לחבריי שעוד כמה </w:t>
      </w:r>
      <w:bookmarkStart w:id="223" w:name="_ETM_Q1_1352979"/>
      <w:bookmarkEnd w:id="223"/>
      <w:r>
        <w:rPr>
          <w:rFonts w:hint="cs"/>
          <w:rtl/>
        </w:rPr>
        <w:t xml:space="preserve">שנים לא יהיה צורך ביום השפה הערבית כי כל יום </w:t>
      </w:r>
      <w:bookmarkStart w:id="224" w:name="_ETM_Q1_1354939"/>
      <w:bookmarkEnd w:id="224"/>
      <w:r>
        <w:rPr>
          <w:rFonts w:hint="cs"/>
          <w:rtl/>
        </w:rPr>
        <w:t xml:space="preserve">יהיה יום השפה הערבית ויום השפה העברית. ואנחנו נדבר בערבית </w:t>
      </w:r>
      <w:bookmarkStart w:id="225" w:name="_ETM_Q1_1360179"/>
      <w:bookmarkEnd w:id="225"/>
      <w:r>
        <w:rPr>
          <w:rFonts w:hint="cs"/>
          <w:rtl/>
        </w:rPr>
        <w:t xml:space="preserve">ובעברית בכנסת והצלילים של שתי השפות האלה ישמעו כאן ואנשים </w:t>
      </w:r>
      <w:bookmarkStart w:id="226" w:name="_ETM_Q1_1365507"/>
      <w:bookmarkEnd w:id="226"/>
      <w:r>
        <w:rPr>
          <w:rFonts w:hint="cs"/>
          <w:rtl/>
        </w:rPr>
        <w:t xml:space="preserve">ירגישו בנוח לדבר בשפה שלהם שהם יכולים לבטא את עצמם </w:t>
      </w:r>
      <w:bookmarkStart w:id="227" w:name="_ETM_Q1_1369209"/>
      <w:bookmarkEnd w:id="227"/>
      <w:r>
        <w:rPr>
          <w:rFonts w:hint="cs"/>
          <w:rtl/>
        </w:rPr>
        <w:t xml:space="preserve">בצורה הכי מדויקת. </w:t>
      </w:r>
    </w:p>
    <w:p w:rsidR="00271740" w:rsidRDefault="00271740" w:rsidP="000B5A3D">
      <w:pPr>
        <w:rPr>
          <w:rtl/>
        </w:rPr>
      </w:pPr>
    </w:p>
    <w:p w:rsidR="000B5A3D" w:rsidRDefault="000B5A3D" w:rsidP="000B5A3D">
      <w:pPr>
        <w:rPr>
          <w:rtl/>
        </w:rPr>
      </w:pPr>
      <w:r>
        <w:rPr>
          <w:rFonts w:hint="cs"/>
          <w:rtl/>
        </w:rPr>
        <w:t xml:space="preserve">כמו שאני, למרות שאני מבין ערבית וגם </w:t>
      </w:r>
      <w:bookmarkStart w:id="228" w:name="_ETM_Q1_1373679"/>
      <w:bookmarkEnd w:id="228"/>
      <w:r>
        <w:rPr>
          <w:rFonts w:hint="cs"/>
          <w:rtl/>
        </w:rPr>
        <w:t xml:space="preserve">מדבר קצת ערבית, אבל הכי נוח לי לדבר בשפה שאני </w:t>
      </w:r>
      <w:bookmarkStart w:id="229" w:name="_ETM_Q1_1376767"/>
      <w:bookmarkEnd w:id="229"/>
      <w:r>
        <w:rPr>
          <w:rFonts w:hint="cs"/>
          <w:rtl/>
        </w:rPr>
        <w:t xml:space="preserve">הכי מדויק בה, וזו השפה שלי. וזו הזכות שלכם לדבר </w:t>
      </w:r>
      <w:bookmarkStart w:id="230" w:name="_ETM_Q1_1381033"/>
      <w:bookmarkEnd w:id="230"/>
      <w:r>
        <w:rPr>
          <w:rFonts w:hint="cs"/>
          <w:rtl/>
        </w:rPr>
        <w:t xml:space="preserve">בשפה שאתם מרגישים הכי נוח בה. כי השפה זה הביטוי </w:t>
      </w:r>
      <w:bookmarkStart w:id="231" w:name="_ETM_Q1_1384810"/>
      <w:bookmarkEnd w:id="231"/>
      <w:r>
        <w:rPr>
          <w:rFonts w:hint="cs"/>
          <w:rtl/>
        </w:rPr>
        <w:t xml:space="preserve">שלנו וזה אנחנו. זה מי שאנחנו. ולכן היום הזה כל </w:t>
      </w:r>
      <w:bookmarkStart w:id="232" w:name="_ETM_Q1_1391522"/>
      <w:bookmarkEnd w:id="232"/>
      <w:r>
        <w:rPr>
          <w:rFonts w:hint="cs"/>
          <w:rtl/>
        </w:rPr>
        <w:t xml:space="preserve">כך חשוב ואני מברך אותך על הדיון הזה. </w:t>
      </w:r>
      <w:bookmarkStart w:id="233" w:name="_ETM_Q1_1391331"/>
      <w:bookmarkEnd w:id="233"/>
      <w:r>
        <w:rPr>
          <w:rFonts w:hint="cs"/>
          <w:rtl/>
        </w:rPr>
        <w:t xml:space="preserve">אני מתנצל שאני רץ לדיון בענייני התחבורה הציבורית כי זה </w:t>
      </w:r>
      <w:bookmarkStart w:id="234" w:name="_ETM_Q1_1396010"/>
      <w:bookmarkEnd w:id="234"/>
      <w:r>
        <w:rPr>
          <w:rFonts w:hint="cs"/>
          <w:rtl/>
        </w:rPr>
        <w:t xml:space="preserve">יום נושאי שאני יזמתי בכנסת. </w:t>
      </w:r>
    </w:p>
    <w:p w:rsidR="000B5A3D" w:rsidRDefault="000B5A3D" w:rsidP="000B5A3D">
      <w:pPr>
        <w:rPr>
          <w:rtl/>
        </w:rPr>
      </w:pPr>
    </w:p>
    <w:p w:rsidR="000B5A3D" w:rsidRDefault="000B5A3D" w:rsidP="000B5A3D">
      <w:pPr>
        <w:rPr>
          <w:rtl/>
        </w:rPr>
      </w:pPr>
      <w:r>
        <w:rPr>
          <w:rFonts w:hint="cs"/>
          <w:rtl/>
        </w:rPr>
        <w:t xml:space="preserve">אני רק רוצה לומר שיש </w:t>
      </w:r>
      <w:bookmarkStart w:id="235" w:name="_ETM_Q1_1400619"/>
      <w:bookmarkEnd w:id="235"/>
      <w:r>
        <w:rPr>
          <w:rFonts w:hint="cs"/>
          <w:rtl/>
        </w:rPr>
        <w:t xml:space="preserve">קשר בין תחבורה ציבורית לבין השפה הערבית, כי תחום אחד </w:t>
      </w:r>
      <w:bookmarkStart w:id="236" w:name="_ETM_Q1_1406681"/>
      <w:bookmarkEnd w:id="236"/>
      <w:r>
        <w:rPr>
          <w:rFonts w:hint="cs"/>
          <w:rtl/>
        </w:rPr>
        <w:t xml:space="preserve">שבו יש התקדמות מסוימת בנושא של השפה הערבית זה בתחום </w:t>
      </w:r>
      <w:bookmarkStart w:id="237" w:name="_ETM_Q1_1411598"/>
      <w:bookmarkEnd w:id="237"/>
      <w:r>
        <w:rPr>
          <w:rFonts w:hint="cs"/>
          <w:rtl/>
        </w:rPr>
        <w:t xml:space="preserve">התחבורה הציבורית. אני נותן כדוגמה, למשל, גברתי היושבת ראש, את </w:t>
      </w:r>
      <w:bookmarkStart w:id="238" w:name="_ETM_Q1_1417651"/>
      <w:bookmarkEnd w:id="238"/>
      <w:r>
        <w:rPr>
          <w:rFonts w:hint="cs"/>
          <w:rtl/>
        </w:rPr>
        <w:t xml:space="preserve">הרכבת הקלה פה בירושלים. אתם מגיעים לרכבת הקלה, אתם </w:t>
      </w:r>
      <w:bookmarkStart w:id="239" w:name="_ETM_Q1_1423280"/>
      <w:bookmarkEnd w:id="239"/>
      <w:r>
        <w:rPr>
          <w:rFonts w:hint="cs"/>
          <w:rtl/>
        </w:rPr>
        <w:t xml:space="preserve">שומעים את הכרוז מדבר בערבית ובעברית, אתם רואים את השלטים </w:t>
      </w:r>
      <w:bookmarkStart w:id="240" w:name="_ETM_Q1_1426639"/>
      <w:bookmarkEnd w:id="240"/>
      <w:r>
        <w:rPr>
          <w:rFonts w:hint="cs"/>
          <w:rtl/>
        </w:rPr>
        <w:t>על הקרונות בעברית ובערבית, השמות של התחנות בעברית ובערבית, כל</w:t>
      </w:r>
      <w:bookmarkStart w:id="241" w:name="_ETM_Q1_1431109"/>
      <w:bookmarkEnd w:id="241"/>
      <w:r>
        <w:rPr>
          <w:rFonts w:hint="cs"/>
          <w:rtl/>
        </w:rPr>
        <w:t xml:space="preserve"> האינפורמציה בעברית ובערבית. אומרים שירושלים היא עיר מתוחה ורגישה, אבל </w:t>
      </w:r>
      <w:bookmarkStart w:id="242" w:name="_ETM_Q1_1438191"/>
      <w:bookmarkEnd w:id="242"/>
      <w:r>
        <w:rPr>
          <w:rFonts w:hint="cs"/>
          <w:rtl/>
        </w:rPr>
        <w:t xml:space="preserve">תראו כמה שזה מתקבל טבעי, כמה שזה מתקבל מובן, </w:t>
      </w:r>
      <w:bookmarkStart w:id="243" w:name="_ETM_Q1_1440859"/>
      <w:bookmarkEnd w:id="243"/>
      <w:r>
        <w:rPr>
          <w:rFonts w:hint="cs"/>
          <w:rtl/>
        </w:rPr>
        <w:t xml:space="preserve">כמה שאף אחד לא עושה עם זה שום בעיה, זה </w:t>
      </w:r>
      <w:bookmarkStart w:id="244" w:name="_ETM_Q1_1445347"/>
      <w:bookmarkEnd w:id="244"/>
      <w:r>
        <w:rPr>
          <w:rFonts w:hint="cs"/>
          <w:rtl/>
        </w:rPr>
        <w:t>פשוט המובן מאליו. אז בואו נהפוך את המובן מאליו למה שקור</w:t>
      </w:r>
      <w:bookmarkStart w:id="245" w:name="_ETM_Q1_1447423"/>
      <w:bookmarkEnd w:id="245"/>
      <w:r>
        <w:rPr>
          <w:rFonts w:hint="cs"/>
          <w:rtl/>
        </w:rPr>
        <w:t xml:space="preserve">ה במציאות. תודה רבה. </w:t>
      </w:r>
    </w:p>
    <w:p w:rsidR="000B5A3D" w:rsidRDefault="000B5A3D" w:rsidP="000B5A3D">
      <w:pPr>
        <w:rPr>
          <w:rtl/>
        </w:rPr>
      </w:pPr>
    </w:p>
    <w:p w:rsidR="000B5A3D" w:rsidRDefault="000B5A3D" w:rsidP="000B5A3D">
      <w:pPr>
        <w:pStyle w:val="af6"/>
        <w:keepNext/>
        <w:rPr>
          <w:rtl/>
        </w:rPr>
      </w:pPr>
      <w:bookmarkStart w:id="246" w:name="_ETM_Q1_1448709"/>
      <w:bookmarkEnd w:id="246"/>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p>
    <w:p w:rsidR="000B5A3D" w:rsidRDefault="000B5A3D" w:rsidP="000B5A3D">
      <w:pPr>
        <w:pStyle w:val="KeepWithNext"/>
        <w:rPr>
          <w:rtl/>
        </w:rPr>
      </w:pPr>
    </w:p>
    <w:p w:rsidR="000B5A3D" w:rsidRDefault="000B5A3D" w:rsidP="000B5A3D">
      <w:pPr>
        <w:rPr>
          <w:rtl/>
        </w:rPr>
      </w:pPr>
      <w:r>
        <w:rPr>
          <w:rFonts w:hint="cs"/>
          <w:rtl/>
        </w:rPr>
        <w:t xml:space="preserve">תודה. אני רק חייבת להגיד שאנחנו </w:t>
      </w:r>
      <w:bookmarkStart w:id="247" w:name="_ETM_Q1_1454678"/>
      <w:bookmarkEnd w:id="247"/>
      <w:r>
        <w:rPr>
          <w:rFonts w:hint="cs"/>
          <w:rtl/>
        </w:rPr>
        <w:t xml:space="preserve">עדיין זוכרים בבאר שבע את המהומה שהייתה כאשר התחילו לעשות </w:t>
      </w:r>
      <w:bookmarkStart w:id="248" w:name="_ETM_Q1_1462965"/>
      <w:bookmarkEnd w:id="248"/>
      <w:r>
        <w:rPr>
          <w:rFonts w:hint="cs"/>
          <w:rtl/>
        </w:rPr>
        <w:t xml:space="preserve">את הכריזה בערבית. אני חושבת גם שעד היום רכבת ישראל </w:t>
      </w:r>
      <w:bookmarkStart w:id="249" w:name="_ETM_Q1_1469595"/>
      <w:bookmarkEnd w:id="249"/>
      <w:r>
        <w:rPr>
          <w:rFonts w:hint="cs"/>
          <w:rtl/>
        </w:rPr>
        <w:t xml:space="preserve">עושה את הכריזה בעברית ובאנגלית, </w:t>
      </w:r>
      <w:r>
        <w:rPr>
          <w:rFonts w:hint="cs"/>
          <w:rtl/>
        </w:rPr>
        <w:lastRenderedPageBreak/>
        <w:t xml:space="preserve">ולא בערבית שהיא עדיין השפה </w:t>
      </w:r>
      <w:bookmarkStart w:id="250" w:name="_ETM_Q1_1476970"/>
      <w:bookmarkEnd w:id="250"/>
      <w:r>
        <w:rPr>
          <w:rFonts w:hint="cs"/>
          <w:rtl/>
        </w:rPr>
        <w:t xml:space="preserve">הרשמית השנייה או שתי השפות הרשמיות. ורק נזכרתי שבביקורים </w:t>
      </w:r>
      <w:bookmarkStart w:id="251" w:name="_ETM_Q1_1487213"/>
      <w:bookmarkEnd w:id="251"/>
      <w:r>
        <w:rPr>
          <w:rFonts w:hint="cs"/>
          <w:rtl/>
        </w:rPr>
        <w:t xml:space="preserve">שלי שעשיתי הזדמן לי להיות בשני פרלמנטים בעולם שמדברים </w:t>
      </w:r>
      <w:bookmarkStart w:id="252" w:name="_ETM_Q1_1493563"/>
      <w:bookmarkEnd w:id="252"/>
      <w:r>
        <w:rPr>
          <w:rFonts w:hint="cs"/>
          <w:rtl/>
        </w:rPr>
        <w:t xml:space="preserve">את השפות הרשמיות חברי הפרלמנט, כל אחד נואם בשפה שלו, ובאופן </w:t>
      </w:r>
      <w:bookmarkStart w:id="253" w:name="_ETM_Q1_1499409"/>
      <w:bookmarkEnd w:id="253"/>
      <w:r>
        <w:rPr>
          <w:rFonts w:hint="cs"/>
          <w:rtl/>
        </w:rPr>
        <w:t xml:space="preserve">הכי טבעי. אבל בכנסת עד כמה שאני זוכרת שאנחנו </w:t>
      </w:r>
      <w:bookmarkStart w:id="254" w:name="_ETM_Q1_1506197"/>
      <w:bookmarkEnd w:id="254"/>
      <w:r>
        <w:rPr>
          <w:rFonts w:hint="cs"/>
          <w:rtl/>
        </w:rPr>
        <w:t xml:space="preserve">מדברים בשפה העברית, מותר להשתמש בשפה הערבית, אבל אין תרגום </w:t>
      </w:r>
      <w:bookmarkStart w:id="255" w:name="_ETM_Q1_1515117"/>
      <w:bookmarkEnd w:id="255"/>
      <w:r>
        <w:rPr>
          <w:rFonts w:hint="cs"/>
          <w:rtl/>
        </w:rPr>
        <w:t>סימולטני כך ש- - -</w:t>
      </w:r>
    </w:p>
    <w:p w:rsidR="000B5A3D" w:rsidRDefault="000B5A3D" w:rsidP="000B5A3D">
      <w:pPr>
        <w:rPr>
          <w:rtl/>
        </w:rPr>
      </w:pPr>
    </w:p>
    <w:p w:rsidR="000B5A3D" w:rsidRDefault="000B5A3D" w:rsidP="000B5A3D">
      <w:pPr>
        <w:pStyle w:val="a4"/>
        <w:keepNext/>
        <w:rPr>
          <w:rtl/>
        </w:rPr>
      </w:pPr>
      <w:bookmarkStart w:id="256" w:name="_ETM_Q1_1511940"/>
      <w:bookmarkStart w:id="257" w:name="_ETM_Q1_1512717"/>
      <w:bookmarkEnd w:id="256"/>
      <w:bookmarkEnd w:id="257"/>
      <w:r>
        <w:rPr>
          <w:rtl/>
        </w:rPr>
        <w:t xml:space="preserve">יוסף </w:t>
      </w:r>
      <w:proofErr w:type="spellStart"/>
      <w:r>
        <w:rPr>
          <w:rtl/>
        </w:rPr>
        <w:t>ג'בארין</w:t>
      </w:r>
      <w:proofErr w:type="spellEnd"/>
      <w:r>
        <w:rPr>
          <w:rtl/>
        </w:rPr>
        <w:t xml:space="preserve"> (הרשימה המשותפת):</w:t>
      </w:r>
    </w:p>
    <w:p w:rsidR="000B5A3D" w:rsidRDefault="000B5A3D" w:rsidP="000B5A3D">
      <w:pPr>
        <w:pStyle w:val="KeepWithNext"/>
        <w:rPr>
          <w:rtl/>
        </w:rPr>
      </w:pPr>
    </w:p>
    <w:p w:rsidR="000B5A3D" w:rsidRDefault="000B5A3D" w:rsidP="000B5A3D">
      <w:pPr>
        <w:rPr>
          <w:rtl/>
        </w:rPr>
      </w:pPr>
      <w:r>
        <w:rPr>
          <w:rFonts w:hint="cs"/>
          <w:rtl/>
        </w:rPr>
        <w:t xml:space="preserve">כמו לדבר רק עם ערבים - </w:t>
      </w:r>
      <w:bookmarkStart w:id="258" w:name="_ETM_Q1_1517172"/>
      <w:bookmarkEnd w:id="258"/>
      <w:r>
        <w:rPr>
          <w:rFonts w:hint="cs"/>
          <w:rtl/>
        </w:rPr>
        <w:t>- -</w:t>
      </w:r>
    </w:p>
    <w:p w:rsidR="000B5A3D" w:rsidRDefault="000B5A3D" w:rsidP="000B5A3D">
      <w:pPr>
        <w:rPr>
          <w:rtl/>
        </w:rPr>
      </w:pPr>
      <w:bookmarkStart w:id="259" w:name="_ETM_Q1_1517671"/>
      <w:bookmarkEnd w:id="259"/>
    </w:p>
    <w:p w:rsidR="000B5A3D" w:rsidRDefault="000B5A3D" w:rsidP="000B5A3D">
      <w:pPr>
        <w:pStyle w:val="af6"/>
        <w:keepNext/>
        <w:rPr>
          <w:rtl/>
        </w:rPr>
      </w:pPr>
      <w:bookmarkStart w:id="260" w:name="_ETM_Q1_1518686"/>
      <w:bookmarkStart w:id="261" w:name="_ETM_Q1_1519917"/>
      <w:bookmarkEnd w:id="260"/>
      <w:bookmarkEnd w:id="261"/>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p>
    <w:p w:rsidR="000B5A3D" w:rsidRDefault="000B5A3D" w:rsidP="000B5A3D">
      <w:pPr>
        <w:pStyle w:val="KeepWithNext"/>
        <w:rPr>
          <w:rtl/>
        </w:rPr>
      </w:pPr>
    </w:p>
    <w:p w:rsidR="000B5A3D" w:rsidRDefault="000B5A3D" w:rsidP="000B5A3D">
      <w:pPr>
        <w:rPr>
          <w:rtl/>
        </w:rPr>
      </w:pPr>
      <w:r>
        <w:rPr>
          <w:rFonts w:hint="cs"/>
          <w:rtl/>
        </w:rPr>
        <w:t xml:space="preserve">או שאתה תתרגם את עצמך ואז יורד לך מזמן </w:t>
      </w:r>
      <w:bookmarkStart w:id="262" w:name="_ETM_Q1_1521428"/>
      <w:bookmarkEnd w:id="262"/>
      <w:r>
        <w:rPr>
          <w:rFonts w:hint="cs"/>
          <w:rtl/>
        </w:rPr>
        <w:t xml:space="preserve">הדיבור, כמו שקורה לנו עכשיו. </w:t>
      </w:r>
    </w:p>
    <w:p w:rsidR="000B5A3D" w:rsidRDefault="000B5A3D" w:rsidP="000B5A3D">
      <w:pPr>
        <w:rPr>
          <w:rtl/>
        </w:rPr>
      </w:pPr>
      <w:bookmarkStart w:id="263" w:name="_ETM_Q1_1529935"/>
      <w:bookmarkEnd w:id="263"/>
    </w:p>
    <w:p w:rsidR="000B5A3D" w:rsidRDefault="000B5A3D" w:rsidP="000B5A3D">
      <w:pPr>
        <w:rPr>
          <w:rtl/>
        </w:rPr>
      </w:pPr>
      <w:r>
        <w:rPr>
          <w:rFonts w:hint="cs"/>
          <w:rtl/>
        </w:rPr>
        <w:t>אנ</w:t>
      </w:r>
      <w:bookmarkStart w:id="264" w:name="_ETM_Q1_1530426"/>
      <w:bookmarkEnd w:id="264"/>
      <w:r>
        <w:rPr>
          <w:rFonts w:hint="cs"/>
          <w:rtl/>
        </w:rPr>
        <w:t xml:space="preserve">י שמחה לבקש </w:t>
      </w:r>
      <w:bookmarkStart w:id="265" w:name="_ETM_Q1_1531744"/>
      <w:bookmarkEnd w:id="265"/>
      <w:r>
        <w:rPr>
          <w:rFonts w:hint="cs"/>
          <w:rtl/>
        </w:rPr>
        <w:t xml:space="preserve">ולהזמין את מהא עבאדי, אולי היוצרת הכי צעירה שאני לפחות </w:t>
      </w:r>
      <w:bookmarkStart w:id="266" w:name="_ETM_Q1_1538335"/>
      <w:bookmarkEnd w:id="266"/>
      <w:r>
        <w:rPr>
          <w:rFonts w:hint="cs"/>
          <w:rtl/>
        </w:rPr>
        <w:t xml:space="preserve">הכרתי. </w:t>
      </w:r>
    </w:p>
    <w:p w:rsidR="000B5A3D" w:rsidRDefault="000B5A3D" w:rsidP="000B5A3D">
      <w:pPr>
        <w:rPr>
          <w:rtl/>
        </w:rPr>
      </w:pPr>
      <w:bookmarkStart w:id="267" w:name="_ETM_Q1_1545539"/>
      <w:bookmarkEnd w:id="267"/>
    </w:p>
    <w:p w:rsidR="000B5A3D" w:rsidRDefault="000B5A3D" w:rsidP="000B5A3D">
      <w:pPr>
        <w:rPr>
          <w:rtl/>
        </w:rPr>
      </w:pPr>
      <w:bookmarkStart w:id="268" w:name="_ETM_Q1_1545999"/>
      <w:bookmarkStart w:id="269" w:name="_ETM_Q1_1539925"/>
      <w:bookmarkStart w:id="270" w:name="_ETM_Q1_1571334"/>
      <w:bookmarkStart w:id="271" w:name="_ETM_Q1_1571701"/>
      <w:bookmarkStart w:id="272" w:name="_ETM_Q1_1572830"/>
      <w:bookmarkEnd w:id="268"/>
      <w:bookmarkEnd w:id="269"/>
      <w:bookmarkEnd w:id="270"/>
      <w:bookmarkEnd w:id="271"/>
      <w:bookmarkEnd w:id="272"/>
    </w:p>
    <w:p w:rsidR="000B5A3D" w:rsidRDefault="000B5A3D" w:rsidP="000B5A3D">
      <w:pPr>
        <w:pStyle w:val="af9"/>
        <w:keepNext/>
        <w:rPr>
          <w:rtl/>
        </w:rPr>
      </w:pPr>
      <w:bookmarkStart w:id="273" w:name="_ETM_Q1_1579579"/>
      <w:bookmarkStart w:id="274" w:name="_ETM_Q1_1581356"/>
      <w:bookmarkEnd w:id="273"/>
      <w:bookmarkEnd w:id="274"/>
      <w:r>
        <w:rPr>
          <w:rtl/>
        </w:rPr>
        <w:t xml:space="preserve">מהא </w:t>
      </w:r>
      <w:proofErr w:type="spellStart"/>
      <w:r>
        <w:rPr>
          <w:rtl/>
        </w:rPr>
        <w:t>עבאדי</w:t>
      </w:r>
      <w:proofErr w:type="spellEnd"/>
      <w:r>
        <w:rPr>
          <w:rtl/>
        </w:rPr>
        <w:t>:</w:t>
      </w:r>
    </w:p>
    <w:p w:rsidR="000B5A3D" w:rsidRDefault="000B5A3D" w:rsidP="000B5A3D">
      <w:pPr>
        <w:pStyle w:val="KeepWithNext"/>
        <w:rPr>
          <w:rtl/>
        </w:rPr>
      </w:pPr>
    </w:p>
    <w:p w:rsidR="000B5A3D" w:rsidRDefault="005A0A7B" w:rsidP="000B5A3D">
      <w:pPr>
        <w:rPr>
          <w:rtl/>
        </w:rPr>
      </w:pPr>
      <w:r w:rsidRPr="005A0A7B">
        <w:rPr>
          <w:rFonts w:hint="cs"/>
          <w:rtl/>
        </w:rPr>
        <w:t>(</w:t>
      </w:r>
      <w:r w:rsidR="000B5A3D" w:rsidRPr="005A0A7B">
        <w:rPr>
          <w:rFonts w:hint="cs"/>
          <w:rtl/>
        </w:rPr>
        <w:t>אומרת דברים בשפה הערבית</w:t>
      </w:r>
      <w:r>
        <w:rPr>
          <w:rFonts w:hint="cs"/>
          <w:rtl/>
        </w:rPr>
        <w:t xml:space="preserve"> שמתורגמים ע"י היו"ר</w:t>
      </w:r>
      <w:r w:rsidRPr="005A0A7B">
        <w:rPr>
          <w:rFonts w:hint="cs"/>
          <w:rtl/>
        </w:rPr>
        <w:t>)</w:t>
      </w:r>
    </w:p>
    <w:p w:rsidR="000B5A3D" w:rsidRDefault="000B5A3D" w:rsidP="000B5A3D">
      <w:pPr>
        <w:rPr>
          <w:rtl/>
        </w:rPr>
      </w:pPr>
      <w:bookmarkStart w:id="275" w:name="_ETM_Q1_1586269"/>
      <w:bookmarkEnd w:id="275"/>
    </w:p>
    <w:p w:rsidR="000B5A3D" w:rsidRDefault="000B5A3D" w:rsidP="005A0A7B">
      <w:pPr>
        <w:rPr>
          <w:rtl/>
        </w:rPr>
      </w:pPr>
      <w:bookmarkStart w:id="276" w:name="_ETM_Q1_1586760"/>
      <w:bookmarkStart w:id="277" w:name="_ETM_Q1_1598371"/>
      <w:bookmarkEnd w:id="276"/>
      <w:bookmarkEnd w:id="277"/>
      <w:r>
        <w:rPr>
          <w:rFonts w:hint="cs"/>
          <w:rtl/>
        </w:rPr>
        <w:t xml:space="preserve">האתגרים שדובר עליהם אני לא </w:t>
      </w:r>
      <w:bookmarkStart w:id="278" w:name="_ETM_Q1_1601689"/>
      <w:bookmarkEnd w:id="278"/>
      <w:r>
        <w:rPr>
          <w:rFonts w:hint="cs"/>
          <w:rtl/>
        </w:rPr>
        <w:t xml:space="preserve">הרגשתי אותם כי בעצם אני לא ניסיתי להוציא לאור את </w:t>
      </w:r>
      <w:bookmarkStart w:id="279" w:name="_ETM_Q1_1609920"/>
      <w:bookmarkEnd w:id="279"/>
      <w:r>
        <w:rPr>
          <w:rFonts w:hint="cs"/>
          <w:rtl/>
        </w:rPr>
        <w:t xml:space="preserve">היצירה שלי דרך הוצאה לאור. אז אני עשיתי </w:t>
      </w:r>
      <w:bookmarkStart w:id="280" w:name="_ETM_Q1_1622331"/>
      <w:bookmarkEnd w:id="280"/>
      <w:r>
        <w:rPr>
          <w:rFonts w:hint="cs"/>
          <w:rtl/>
        </w:rPr>
        <w:t xml:space="preserve">את זה באופן עצמאי. היא פרסמה ספר או אפשר להגיד </w:t>
      </w:r>
      <w:bookmarkStart w:id="281" w:name="_ETM_Q1_1629602"/>
      <w:bookmarkEnd w:id="281"/>
      <w:r>
        <w:rPr>
          <w:rFonts w:hint="cs"/>
          <w:rtl/>
        </w:rPr>
        <w:t xml:space="preserve">רומן תחת הכותרת "העיניים שלך והכיבוש", הוציאה אותו וגם </w:t>
      </w:r>
      <w:bookmarkStart w:id="282" w:name="_ETM_Q1_1640973"/>
      <w:bookmarkEnd w:id="282"/>
      <w:r w:rsidR="005A0A7B">
        <w:rPr>
          <w:rFonts w:hint="cs"/>
          <w:rtl/>
        </w:rPr>
        <w:t>יכולתי</w:t>
      </w:r>
      <w:r>
        <w:rPr>
          <w:rFonts w:hint="cs"/>
          <w:rtl/>
        </w:rPr>
        <w:t xml:space="preserve"> להגיע איתו לכל מיני מקומות </w:t>
      </w:r>
      <w:r w:rsidR="005A0A7B">
        <w:rPr>
          <w:rFonts w:hint="cs"/>
          <w:rtl/>
        </w:rPr>
        <w:t>שרציתי</w:t>
      </w:r>
      <w:r>
        <w:rPr>
          <w:rFonts w:hint="cs"/>
          <w:rtl/>
        </w:rPr>
        <w:t xml:space="preserve"> להפיץ את </w:t>
      </w:r>
      <w:bookmarkStart w:id="283" w:name="_ETM_Q1_1647473"/>
      <w:bookmarkEnd w:id="283"/>
      <w:r>
        <w:rPr>
          <w:rFonts w:hint="cs"/>
          <w:rtl/>
        </w:rPr>
        <w:t xml:space="preserve">הספר. </w:t>
      </w:r>
    </w:p>
    <w:p w:rsidR="000B5A3D" w:rsidRDefault="000B5A3D" w:rsidP="000B5A3D">
      <w:pPr>
        <w:rPr>
          <w:rtl/>
        </w:rPr>
      </w:pPr>
    </w:p>
    <w:p w:rsidR="000B5A3D" w:rsidRDefault="004B027B" w:rsidP="005A0A7B">
      <w:pPr>
        <w:rPr>
          <w:rtl/>
        </w:rPr>
      </w:pPr>
      <w:bookmarkStart w:id="284" w:name="_ETM_Q1_1647035"/>
      <w:bookmarkEnd w:id="284"/>
      <w:r>
        <w:rPr>
          <w:rFonts w:hint="cs"/>
          <w:rtl/>
        </w:rPr>
        <w:t xml:space="preserve">גם היה לי קל להיכנס לשטחים </w:t>
      </w:r>
      <w:bookmarkStart w:id="285" w:name="_ETM_Q1_1661631"/>
      <w:bookmarkEnd w:id="285"/>
      <w:r>
        <w:rPr>
          <w:rFonts w:hint="cs"/>
          <w:rtl/>
        </w:rPr>
        <w:t xml:space="preserve">הפלסטיניים בגדה ולהופיע בבתי ספר שם ולתת הרצאות. </w:t>
      </w:r>
    </w:p>
    <w:p w:rsidR="004B027B" w:rsidRDefault="004B027B" w:rsidP="000B5A3D">
      <w:pPr>
        <w:rPr>
          <w:rtl/>
        </w:rPr>
      </w:pPr>
      <w:bookmarkStart w:id="286" w:name="_ETM_Q1_1667918"/>
      <w:bookmarkEnd w:id="286"/>
    </w:p>
    <w:p w:rsidR="004B027B" w:rsidRDefault="004B027B" w:rsidP="004B027B">
      <w:pPr>
        <w:rPr>
          <w:rtl/>
        </w:rPr>
      </w:pPr>
      <w:bookmarkStart w:id="287" w:name="_ETM_Q1_1668439"/>
      <w:bookmarkStart w:id="288" w:name="_ETM_Q1_1669747"/>
      <w:bookmarkEnd w:id="287"/>
      <w:bookmarkEnd w:id="288"/>
      <w:r>
        <w:rPr>
          <w:rFonts w:hint="cs"/>
          <w:rtl/>
        </w:rPr>
        <w:t xml:space="preserve">אני מתחילה בלהציג את עצמי, מהא </w:t>
      </w:r>
      <w:bookmarkStart w:id="289" w:name="_ETM_Q1_1683654"/>
      <w:bookmarkEnd w:id="289"/>
      <w:r>
        <w:rPr>
          <w:rFonts w:hint="cs"/>
          <w:rtl/>
        </w:rPr>
        <w:t xml:space="preserve">עבאדי, בת 18, ערבייה ואישה. </w:t>
      </w:r>
    </w:p>
    <w:p w:rsidR="004B027B" w:rsidRDefault="004B027B" w:rsidP="004B027B">
      <w:pPr>
        <w:pStyle w:val="KeepWithNext"/>
        <w:rPr>
          <w:rtl/>
        </w:rPr>
      </w:pPr>
      <w:bookmarkStart w:id="290" w:name="_ETM_Q1_1595997"/>
      <w:bookmarkStart w:id="291" w:name="_ETM_Q1_1709980"/>
      <w:bookmarkStart w:id="292" w:name="_ETM_Q1_1707766"/>
      <w:bookmarkStart w:id="293" w:name="_ETM_Q1_1709457"/>
      <w:bookmarkEnd w:id="290"/>
      <w:bookmarkEnd w:id="291"/>
      <w:bookmarkEnd w:id="292"/>
      <w:bookmarkEnd w:id="293"/>
    </w:p>
    <w:p w:rsidR="004B027B" w:rsidRDefault="004B027B" w:rsidP="004B027B">
      <w:pPr>
        <w:rPr>
          <w:rtl/>
        </w:rPr>
      </w:pPr>
      <w:bookmarkStart w:id="294" w:name="_ETM_Q1_1712343"/>
      <w:bookmarkEnd w:id="294"/>
      <w:r>
        <w:rPr>
          <w:rFonts w:hint="cs"/>
          <w:rtl/>
        </w:rPr>
        <w:t xml:space="preserve">"אני נולדתי כערבייה וגדלתי והבנתי שאני חיה </w:t>
      </w:r>
      <w:bookmarkStart w:id="295" w:name="_ETM_Q1_1764081"/>
      <w:bookmarkEnd w:id="295"/>
      <w:r>
        <w:rPr>
          <w:rFonts w:hint="cs"/>
          <w:rtl/>
        </w:rPr>
        <w:t xml:space="preserve">בתוך קונטקסט שהוא גם תרבותי ועם מנהגים ותרבות מסוימת. בהתחלה </w:t>
      </w:r>
      <w:bookmarkStart w:id="296" w:name="_ETM_Q1_1772878"/>
      <w:bookmarkEnd w:id="296"/>
      <w:r>
        <w:rPr>
          <w:rFonts w:hint="cs"/>
          <w:rtl/>
        </w:rPr>
        <w:t xml:space="preserve">פחדתי מהיותי אישה, מהיותי נקבה", אני ממש </w:t>
      </w:r>
      <w:bookmarkStart w:id="297" w:name="_ETM_Q1_1786643"/>
      <w:bookmarkEnd w:id="297"/>
      <w:r>
        <w:rPr>
          <w:rFonts w:hint="cs"/>
          <w:rtl/>
        </w:rPr>
        <w:t>לא אוהבת את המילה, אני מאוד מצטערת, "ופחדתי מהנשיות שבי".</w:t>
      </w:r>
    </w:p>
    <w:p w:rsidR="004B027B" w:rsidRDefault="004B027B" w:rsidP="004B027B">
      <w:pPr>
        <w:pStyle w:val="KeepWithNext"/>
        <w:rPr>
          <w:rtl/>
        </w:rPr>
      </w:pPr>
    </w:p>
    <w:p w:rsidR="004B027B" w:rsidRDefault="00C5432A" w:rsidP="004B027B">
      <w:pPr>
        <w:rPr>
          <w:rtl/>
        </w:rPr>
      </w:pPr>
      <w:r>
        <w:rPr>
          <w:rFonts w:hint="cs"/>
          <w:rtl/>
        </w:rPr>
        <w:t xml:space="preserve">אחת הסיבות שככה הרגשתי שיש מגבלות על </w:t>
      </w:r>
      <w:bookmarkStart w:id="298" w:name="_ETM_Q1_1822883"/>
      <w:bookmarkEnd w:id="298"/>
      <w:r>
        <w:rPr>
          <w:rFonts w:hint="cs"/>
          <w:rtl/>
        </w:rPr>
        <w:t xml:space="preserve">איך אני צריכה לחשוב ואיך אני מתבטאת, מה אני רוצה </w:t>
      </w:r>
      <w:bookmarkStart w:id="299" w:name="_ETM_Q1_1829551"/>
      <w:bookmarkEnd w:id="299"/>
      <w:r>
        <w:rPr>
          <w:rFonts w:hint="cs"/>
          <w:rtl/>
        </w:rPr>
        <w:t xml:space="preserve">להגיד כאישה. אבל אימא שלי, שיש להגיד שיש לה </w:t>
      </w:r>
      <w:bookmarkStart w:id="300" w:name="_ETM_Q1_1838804"/>
      <w:bookmarkEnd w:id="300"/>
      <w:r>
        <w:rPr>
          <w:rFonts w:hint="cs"/>
          <w:rtl/>
        </w:rPr>
        <w:t xml:space="preserve">את הזכות לחנך אותי שזה לא טעות להרגיש את הנשיות, </w:t>
      </w:r>
      <w:bookmarkStart w:id="301" w:name="_ETM_Q1_1845164"/>
      <w:bookmarkEnd w:id="301"/>
      <w:r>
        <w:rPr>
          <w:rFonts w:hint="cs"/>
          <w:rtl/>
        </w:rPr>
        <w:t>הטעות היא להקשיב למה שמנסים להגיד לנו כל הזמן.</w:t>
      </w:r>
    </w:p>
    <w:p w:rsidR="0023655B" w:rsidRDefault="0023655B" w:rsidP="004B027B">
      <w:pPr>
        <w:rPr>
          <w:rtl/>
        </w:rPr>
      </w:pPr>
      <w:bookmarkStart w:id="302" w:name="_ETM_Q1_1856309"/>
      <w:bookmarkEnd w:id="302"/>
    </w:p>
    <w:p w:rsidR="0023655B" w:rsidRDefault="00AB3BD4" w:rsidP="004B027B">
      <w:pPr>
        <w:rPr>
          <w:rtl/>
        </w:rPr>
      </w:pPr>
      <w:bookmarkStart w:id="303" w:name="_ETM_Q1_1856922"/>
      <w:bookmarkEnd w:id="303"/>
      <w:r>
        <w:rPr>
          <w:rFonts w:hint="cs"/>
          <w:rtl/>
        </w:rPr>
        <w:t xml:space="preserve">לפני שנתיים, בגלל </w:t>
      </w:r>
      <w:bookmarkStart w:id="304" w:name="_ETM_Q1_1881325"/>
      <w:bookmarkEnd w:id="304"/>
      <w:r>
        <w:rPr>
          <w:rFonts w:hint="cs"/>
          <w:rtl/>
        </w:rPr>
        <w:t xml:space="preserve">שגדלתי בבית שמכבד אותי כבנאדם שיש לו את המחשבות שלו </w:t>
      </w:r>
      <w:bookmarkStart w:id="305" w:name="_ETM_Q1_1890114"/>
      <w:bookmarkEnd w:id="305"/>
      <w:r>
        <w:rPr>
          <w:rFonts w:hint="cs"/>
          <w:rtl/>
        </w:rPr>
        <w:t>ואת העמדות שלו יכולתי לפרסם את הספר הראשון שלי</w:t>
      </w:r>
      <w:bookmarkStart w:id="306" w:name="_ETM_Q1_1895466"/>
      <w:bookmarkEnd w:id="306"/>
      <w:r>
        <w:rPr>
          <w:rFonts w:hint="cs"/>
          <w:rtl/>
        </w:rPr>
        <w:t xml:space="preserve"> לפני שנתיים, בגיל 16. הרומן היה בו</w:t>
      </w:r>
      <w:bookmarkStart w:id="307" w:name="_ETM_Q1_1902504"/>
      <w:bookmarkEnd w:id="307"/>
      <w:r>
        <w:rPr>
          <w:rFonts w:hint="cs"/>
          <w:rtl/>
        </w:rPr>
        <w:t xml:space="preserve"> גם כן את מחשבותיי ואת הדיאלוג הפנימי שלי לגבי כמה נושאים. למרות זאת, היו כאלה שפנו אליי ואמרו </w:t>
      </w:r>
      <w:bookmarkStart w:id="308" w:name="_ETM_Q1_1911616"/>
      <w:bookmarkEnd w:id="308"/>
      <w:r>
        <w:rPr>
          <w:rFonts w:hint="cs"/>
          <w:rtl/>
        </w:rPr>
        <w:t xml:space="preserve">לי שלא הייתי צריכה לפרסם, לא הייתי צריכה לכתוב את </w:t>
      </w:r>
      <w:bookmarkStart w:id="309" w:name="_ETM_Q1_1914914"/>
      <w:bookmarkEnd w:id="309"/>
      <w:r>
        <w:rPr>
          <w:rFonts w:hint="cs"/>
          <w:rtl/>
        </w:rPr>
        <w:t xml:space="preserve">הספר כי יש בו שיח על אהבה ומה פתאום שאני </w:t>
      </w:r>
      <w:bookmarkStart w:id="310" w:name="_ETM_Q1_1921066"/>
      <w:bookmarkEnd w:id="310"/>
      <w:r>
        <w:rPr>
          <w:rFonts w:hint="cs"/>
          <w:rtl/>
        </w:rPr>
        <w:t xml:space="preserve">מדברת על אהבה. ויש שם דיאלוג או ויכוח עם </w:t>
      </w:r>
      <w:bookmarkStart w:id="311" w:name="_ETM_Q1_1927411"/>
      <w:bookmarkEnd w:id="311"/>
      <w:r>
        <w:rPr>
          <w:rFonts w:hint="cs"/>
          <w:rtl/>
        </w:rPr>
        <w:t xml:space="preserve">הדת ומה פתאום שאני מעלה את זה. </w:t>
      </w:r>
    </w:p>
    <w:p w:rsidR="00AB3BD4" w:rsidRDefault="00AB3BD4" w:rsidP="004B027B">
      <w:pPr>
        <w:rPr>
          <w:rtl/>
        </w:rPr>
      </w:pPr>
      <w:bookmarkStart w:id="312" w:name="_ETM_Q1_1931860"/>
      <w:bookmarkEnd w:id="312"/>
    </w:p>
    <w:p w:rsidR="00AB3BD4" w:rsidRDefault="00AB3BD4" w:rsidP="004B027B">
      <w:pPr>
        <w:rPr>
          <w:rtl/>
        </w:rPr>
      </w:pPr>
      <w:bookmarkStart w:id="313" w:name="_ETM_Q1_1932724"/>
      <w:bookmarkEnd w:id="313"/>
      <w:r>
        <w:rPr>
          <w:rFonts w:hint="cs"/>
          <w:rtl/>
        </w:rPr>
        <w:t xml:space="preserve">נאמר לי שאני </w:t>
      </w:r>
      <w:bookmarkStart w:id="314" w:name="_ETM_Q1_1945495"/>
      <w:bookmarkEnd w:id="314"/>
      <w:r>
        <w:rPr>
          <w:rFonts w:hint="cs"/>
          <w:rtl/>
        </w:rPr>
        <w:t xml:space="preserve">אישה ואני לא צריכה לעבור את הגבול. והבנתי עם </w:t>
      </w:r>
      <w:bookmarkStart w:id="315" w:name="_ETM_Q1_1952015"/>
      <w:bookmarkEnd w:id="315"/>
      <w:r>
        <w:rPr>
          <w:rFonts w:hint="cs"/>
          <w:rtl/>
        </w:rPr>
        <w:t xml:space="preserve">הזמן שהגבולות הם לא אותם גבולות בפניו כמו הגבולות שעומדים </w:t>
      </w:r>
      <w:bookmarkStart w:id="316" w:name="_ETM_Q1_1960714"/>
      <w:bookmarkEnd w:id="316"/>
      <w:r>
        <w:rPr>
          <w:rFonts w:hint="cs"/>
          <w:rtl/>
        </w:rPr>
        <w:t xml:space="preserve">בפניי כאישה. </w:t>
      </w:r>
    </w:p>
    <w:p w:rsidR="00AB3BD4" w:rsidRDefault="00AB3BD4" w:rsidP="004B027B">
      <w:pPr>
        <w:rPr>
          <w:rtl/>
        </w:rPr>
      </w:pPr>
      <w:bookmarkStart w:id="317" w:name="_ETM_Q1_1963197"/>
      <w:bookmarkEnd w:id="317"/>
    </w:p>
    <w:p w:rsidR="00AB3BD4" w:rsidRDefault="00AB3BD4" w:rsidP="004B027B">
      <w:pPr>
        <w:rPr>
          <w:rtl/>
        </w:rPr>
      </w:pPr>
      <w:bookmarkStart w:id="318" w:name="_ETM_Q1_1963640"/>
      <w:bookmarkEnd w:id="318"/>
      <w:r>
        <w:rPr>
          <w:rFonts w:hint="cs"/>
          <w:rtl/>
        </w:rPr>
        <w:t xml:space="preserve">את הגבולות הבנתי מהדברים שנאמרו לי. אחת מהנשים אמרה לי שזה יפה מאוד שאת אוהבת את השפה הערבית </w:t>
      </w:r>
      <w:bookmarkStart w:id="319" w:name="_ETM_Q1_1988073"/>
      <w:bookmarkEnd w:id="319"/>
      <w:r>
        <w:rPr>
          <w:rFonts w:hint="cs"/>
          <w:rtl/>
        </w:rPr>
        <w:t xml:space="preserve">ואת טובה בשפה הערבית כי זה יאפשר לך להיות מורה </w:t>
      </w:r>
      <w:bookmarkStart w:id="320" w:name="_ETM_Q1_1993867"/>
      <w:bookmarkEnd w:id="320"/>
      <w:r>
        <w:rPr>
          <w:rFonts w:hint="cs"/>
          <w:rtl/>
        </w:rPr>
        <w:t xml:space="preserve">בבית ספר, דבר שהוא טוב מאוד לנשים כי אז הן </w:t>
      </w:r>
      <w:bookmarkStart w:id="321" w:name="_ETM_Q1_1998816"/>
      <w:bookmarkEnd w:id="321"/>
      <w:r>
        <w:rPr>
          <w:rFonts w:hint="cs"/>
          <w:rtl/>
        </w:rPr>
        <w:t xml:space="preserve">יכולות לחזור הביתה מוקדם. </w:t>
      </w:r>
    </w:p>
    <w:p w:rsidR="00AB3BD4" w:rsidRDefault="00AB3BD4" w:rsidP="004B027B">
      <w:pPr>
        <w:rPr>
          <w:rtl/>
        </w:rPr>
      </w:pPr>
      <w:bookmarkStart w:id="322" w:name="_ETM_Q1_2002910"/>
      <w:bookmarkEnd w:id="322"/>
    </w:p>
    <w:p w:rsidR="00AB3BD4" w:rsidRDefault="00AB3BD4" w:rsidP="004B027B">
      <w:pPr>
        <w:rPr>
          <w:rtl/>
        </w:rPr>
      </w:pPr>
      <w:bookmarkStart w:id="323" w:name="_ETM_Q1_2003497"/>
      <w:bookmarkEnd w:id="323"/>
      <w:r>
        <w:rPr>
          <w:rFonts w:hint="cs"/>
          <w:rtl/>
        </w:rPr>
        <w:t xml:space="preserve">נאמר לי גם שלהיות מחנכת </w:t>
      </w:r>
      <w:bookmarkStart w:id="324" w:name="_ETM_Q1_2023801"/>
      <w:bookmarkEnd w:id="324"/>
      <w:r>
        <w:rPr>
          <w:rFonts w:hint="cs"/>
          <w:rtl/>
        </w:rPr>
        <w:t>זה טוב כי אז אני לא צריכה להקדיש הרבה שנים</w:t>
      </w:r>
      <w:bookmarkStart w:id="325" w:name="_ETM_Q1_2029287"/>
      <w:bookmarkEnd w:id="325"/>
      <w:r>
        <w:rPr>
          <w:rFonts w:hint="cs"/>
          <w:rtl/>
        </w:rPr>
        <w:t xml:space="preserve"> מהחיים שלי ללימודים אקדמיים וככה אפספס לא אתחתן בזמן </w:t>
      </w:r>
      <w:bookmarkStart w:id="326" w:name="_ETM_Q1_2038129"/>
      <w:bookmarkEnd w:id="326"/>
      <w:r>
        <w:rPr>
          <w:rFonts w:hint="cs"/>
          <w:rtl/>
        </w:rPr>
        <w:t xml:space="preserve">המתאים. אני אומרת שהיותי אישה זה לא - - - </w:t>
      </w:r>
      <w:bookmarkStart w:id="327" w:name="_ETM_Q1_2040814"/>
      <w:bookmarkEnd w:id="327"/>
      <w:r>
        <w:rPr>
          <w:rFonts w:hint="cs"/>
          <w:rtl/>
        </w:rPr>
        <w:t xml:space="preserve">להיות מחנכת זה דבר מכובד אבל היותי אישה לא מגביל </w:t>
      </w:r>
      <w:bookmarkStart w:id="328" w:name="_ETM_Q1_2047293"/>
      <w:bookmarkEnd w:id="328"/>
      <w:r>
        <w:rPr>
          <w:rFonts w:hint="cs"/>
          <w:rtl/>
        </w:rPr>
        <w:t xml:space="preserve">אותי רק למקצוע הזה. </w:t>
      </w:r>
    </w:p>
    <w:p w:rsidR="00AB3BD4" w:rsidRDefault="00AB3BD4" w:rsidP="004B027B">
      <w:pPr>
        <w:rPr>
          <w:rtl/>
        </w:rPr>
      </w:pPr>
      <w:bookmarkStart w:id="329" w:name="_ETM_Q1_2050230"/>
      <w:bookmarkEnd w:id="329"/>
    </w:p>
    <w:p w:rsidR="00AB3BD4" w:rsidRDefault="00AB3BD4" w:rsidP="004B027B">
      <w:pPr>
        <w:rPr>
          <w:rtl/>
        </w:rPr>
      </w:pPr>
      <w:bookmarkStart w:id="330" w:name="_ETM_Q1_2050829"/>
      <w:bookmarkEnd w:id="330"/>
      <w:r>
        <w:rPr>
          <w:rFonts w:hint="cs"/>
          <w:rtl/>
        </w:rPr>
        <w:t xml:space="preserve">יש הרבה נשים יוצרות בשפה הערבית </w:t>
      </w:r>
      <w:bookmarkStart w:id="331" w:name="_ETM_Q1_2071611"/>
      <w:bookmarkEnd w:id="331"/>
      <w:r>
        <w:rPr>
          <w:rFonts w:hint="cs"/>
          <w:rtl/>
        </w:rPr>
        <w:t xml:space="preserve">אבל לא מצאתי הרבה נשים שבעצם מקיימות דיון או מנסות </w:t>
      </w:r>
      <w:bookmarkStart w:id="332" w:name="_ETM_Q1_2078613"/>
      <w:bookmarkEnd w:id="332"/>
      <w:r>
        <w:rPr>
          <w:rFonts w:hint="cs"/>
          <w:rtl/>
        </w:rPr>
        <w:t xml:space="preserve">להתדיין בנושאים חברתיים. לאחר ניסיון אני אומרת שזו אחת מהמגבלות </w:t>
      </w:r>
      <w:bookmarkStart w:id="333" w:name="_ETM_Q1_2086173"/>
      <w:bookmarkEnd w:id="333"/>
      <w:r>
        <w:rPr>
          <w:rFonts w:hint="cs"/>
          <w:rtl/>
        </w:rPr>
        <w:t>כי נשים מפחדות בעצם לאתגר את השיח החברתי הקיים.</w:t>
      </w:r>
    </w:p>
    <w:p w:rsidR="00AB3BD4" w:rsidRDefault="00AB3BD4" w:rsidP="004B027B">
      <w:pPr>
        <w:rPr>
          <w:rtl/>
        </w:rPr>
      </w:pPr>
      <w:bookmarkStart w:id="334" w:name="_ETM_Q1_2092950"/>
      <w:bookmarkEnd w:id="334"/>
    </w:p>
    <w:p w:rsidR="00AB3BD4" w:rsidRDefault="00AB3BD4" w:rsidP="004B027B">
      <w:pPr>
        <w:rPr>
          <w:rtl/>
        </w:rPr>
      </w:pPr>
      <w:bookmarkStart w:id="335" w:name="_ETM_Q1_2093579"/>
      <w:bookmarkStart w:id="336" w:name="_ETM_Q1_2111368"/>
      <w:bookmarkEnd w:id="335"/>
      <w:bookmarkEnd w:id="336"/>
      <w:r>
        <w:rPr>
          <w:rFonts w:hint="cs"/>
          <w:rtl/>
        </w:rPr>
        <w:lastRenderedPageBreak/>
        <w:t xml:space="preserve">לפעמים לפרסם איזושהי דעה מסוימת או רעיון מסוים עלול </w:t>
      </w:r>
      <w:bookmarkStart w:id="337" w:name="_ETM_Q1_2119908"/>
      <w:bookmarkEnd w:id="337"/>
      <w:r>
        <w:rPr>
          <w:rFonts w:hint="cs"/>
          <w:rtl/>
        </w:rPr>
        <w:t xml:space="preserve">לעלות לאישה בחיים שלה. </w:t>
      </w:r>
    </w:p>
    <w:p w:rsidR="00AB3BD4" w:rsidRDefault="00AB3BD4" w:rsidP="004B027B">
      <w:pPr>
        <w:rPr>
          <w:rtl/>
        </w:rPr>
      </w:pPr>
      <w:bookmarkStart w:id="338" w:name="_ETM_Q1_2119781"/>
      <w:bookmarkEnd w:id="338"/>
    </w:p>
    <w:p w:rsidR="00AB3BD4" w:rsidRDefault="00AB3BD4" w:rsidP="004B027B">
      <w:pPr>
        <w:rPr>
          <w:rtl/>
        </w:rPr>
      </w:pPr>
      <w:bookmarkStart w:id="339" w:name="_ETM_Q1_2120433"/>
      <w:bookmarkEnd w:id="339"/>
      <w:r>
        <w:rPr>
          <w:rFonts w:hint="cs"/>
          <w:rtl/>
        </w:rPr>
        <w:t xml:space="preserve">פחדתי בהתחלה לפרסם בגיל כל כך </w:t>
      </w:r>
      <w:bookmarkStart w:id="340" w:name="_ETM_Q1_2140741"/>
      <w:bookmarkEnd w:id="340"/>
      <w:r>
        <w:rPr>
          <w:rFonts w:hint="cs"/>
          <w:rtl/>
        </w:rPr>
        <w:t xml:space="preserve">צעיר, גם פחדתי ממה שאני הולכת לפרסם אבל הבנתי אחר </w:t>
      </w:r>
      <w:bookmarkStart w:id="341" w:name="_ETM_Q1_2145299"/>
      <w:bookmarkEnd w:id="341"/>
      <w:r>
        <w:rPr>
          <w:rFonts w:hint="cs"/>
          <w:rtl/>
        </w:rPr>
        <w:t xml:space="preserve">כך שלכולנו יש את האפשרות לתרום לשינוי, ולכן רציתי </w:t>
      </w:r>
      <w:bookmarkStart w:id="342" w:name="_ETM_Q1_2150169"/>
      <w:bookmarkEnd w:id="342"/>
      <w:r>
        <w:rPr>
          <w:rFonts w:hint="cs"/>
          <w:rtl/>
        </w:rPr>
        <w:t xml:space="preserve">לפרסם את מה שכתבתי. </w:t>
      </w:r>
    </w:p>
    <w:p w:rsidR="00AB3BD4" w:rsidRDefault="00AB3BD4" w:rsidP="004B027B">
      <w:pPr>
        <w:rPr>
          <w:rtl/>
        </w:rPr>
      </w:pPr>
      <w:bookmarkStart w:id="343" w:name="_ETM_Q1_2153219"/>
      <w:bookmarkEnd w:id="343"/>
    </w:p>
    <w:p w:rsidR="00AB3BD4" w:rsidRDefault="00AB3BD4" w:rsidP="004B027B">
      <w:pPr>
        <w:rPr>
          <w:rtl/>
        </w:rPr>
      </w:pPr>
      <w:bookmarkStart w:id="344" w:name="_ETM_Q1_2153730"/>
      <w:bookmarkEnd w:id="344"/>
      <w:r>
        <w:rPr>
          <w:rFonts w:hint="cs"/>
          <w:rtl/>
        </w:rPr>
        <w:t xml:space="preserve">אהבתי את היותי אישה ועצם העובדה </w:t>
      </w:r>
      <w:bookmarkStart w:id="345" w:name="_ETM_Q1_2170346"/>
      <w:bookmarkEnd w:id="345"/>
      <w:r>
        <w:rPr>
          <w:rFonts w:hint="cs"/>
          <w:rtl/>
        </w:rPr>
        <w:t xml:space="preserve">שהתגברתי על האתגרים נתן לי הרגשה אפילו יותר טובה. </w:t>
      </w:r>
    </w:p>
    <w:p w:rsidR="00AB3BD4" w:rsidRDefault="00AB3BD4" w:rsidP="004B027B">
      <w:pPr>
        <w:rPr>
          <w:rtl/>
        </w:rPr>
      </w:pPr>
      <w:bookmarkStart w:id="346" w:name="_ETM_Q1_2184248"/>
      <w:bookmarkEnd w:id="346"/>
    </w:p>
    <w:p w:rsidR="00AB3BD4" w:rsidRDefault="00AB3BD4" w:rsidP="004B027B">
      <w:pPr>
        <w:rPr>
          <w:rtl/>
        </w:rPr>
      </w:pPr>
      <w:r>
        <w:rPr>
          <w:rFonts w:hint="cs"/>
          <w:rtl/>
        </w:rPr>
        <w:t xml:space="preserve">הבנתי </w:t>
      </w:r>
      <w:bookmarkStart w:id="347" w:name="_ETM_Q1_2187188"/>
      <w:bookmarkEnd w:id="347"/>
      <w:r>
        <w:rPr>
          <w:rFonts w:hint="cs"/>
          <w:rtl/>
        </w:rPr>
        <w:t>שאחת מהמגבלות הייתה שאני לא חיה בשלום עם מי שאני</w:t>
      </w:r>
      <w:bookmarkStart w:id="348" w:name="_ETM_Q1_2197101"/>
      <w:bookmarkEnd w:id="348"/>
      <w:r>
        <w:rPr>
          <w:rFonts w:hint="cs"/>
          <w:rtl/>
        </w:rPr>
        <w:t xml:space="preserve">. ולהגיע למצב הזה שאני מקבלת את עצמי כמו </w:t>
      </w:r>
      <w:bookmarkStart w:id="349" w:name="_ETM_Q1_2197595"/>
      <w:bookmarkEnd w:id="349"/>
      <w:r>
        <w:rPr>
          <w:rFonts w:hint="cs"/>
          <w:rtl/>
        </w:rPr>
        <w:t xml:space="preserve">שאני ולחיות בשלום עם זה </w:t>
      </w:r>
      <w:proofErr w:type="spellStart"/>
      <w:r>
        <w:rPr>
          <w:rFonts w:hint="cs"/>
          <w:rtl/>
        </w:rPr>
        <w:t>זה</w:t>
      </w:r>
      <w:proofErr w:type="spellEnd"/>
      <w:r>
        <w:rPr>
          <w:rFonts w:hint="cs"/>
          <w:rtl/>
        </w:rPr>
        <w:t xml:space="preserve"> קפיצה גדולה. </w:t>
      </w:r>
    </w:p>
    <w:p w:rsidR="00AB3BD4" w:rsidRDefault="00AB3BD4" w:rsidP="004B027B">
      <w:pPr>
        <w:rPr>
          <w:rtl/>
        </w:rPr>
      </w:pPr>
      <w:bookmarkStart w:id="350" w:name="_ETM_Q1_2219770"/>
      <w:bookmarkEnd w:id="350"/>
    </w:p>
    <w:p w:rsidR="00AB3BD4" w:rsidRDefault="005A0A7B" w:rsidP="004B027B">
      <w:pPr>
        <w:rPr>
          <w:rtl/>
        </w:rPr>
      </w:pPr>
      <w:bookmarkStart w:id="351" w:name="_ETM_Q1_2220884"/>
      <w:bookmarkEnd w:id="351"/>
      <w:r>
        <w:rPr>
          <w:rFonts w:hint="cs"/>
          <w:rtl/>
        </w:rPr>
        <w:t>אני</w:t>
      </w:r>
      <w:r w:rsidR="00AB3BD4">
        <w:rPr>
          <w:rFonts w:hint="cs"/>
          <w:rtl/>
        </w:rPr>
        <w:t xml:space="preserve"> מצטטת </w:t>
      </w:r>
      <w:bookmarkStart w:id="352" w:name="_ETM_Q1_2223511"/>
      <w:bookmarkEnd w:id="352"/>
      <w:r w:rsidR="00AB3BD4">
        <w:rPr>
          <w:rFonts w:hint="cs"/>
          <w:rtl/>
        </w:rPr>
        <w:t xml:space="preserve">משירתו של מחמוד דרוויש: "אנחנו נהיה עם כאשר </w:t>
      </w:r>
      <w:bookmarkStart w:id="353" w:name="_ETM_Q1_2234705"/>
      <w:bookmarkEnd w:id="353"/>
      <w:r w:rsidR="00AB3BD4">
        <w:rPr>
          <w:rFonts w:hint="cs"/>
          <w:rtl/>
        </w:rPr>
        <w:t xml:space="preserve">לא נשמע לשבת עוד, אנחנו נהיה עם כאשר לא נסתכל </w:t>
      </w:r>
      <w:bookmarkStart w:id="354" w:name="_ETM_Q1_2242516"/>
      <w:bookmarkEnd w:id="354"/>
      <w:r w:rsidR="00AB3BD4">
        <w:rPr>
          <w:rFonts w:hint="cs"/>
          <w:rtl/>
        </w:rPr>
        <w:t xml:space="preserve">בכוכבים ונחשוב שהמולדת שלנו יותר וכאשר נתחיל לדייק בפרטים". ואני </w:t>
      </w:r>
      <w:bookmarkStart w:id="355" w:name="_ETM_Q1_2257893"/>
      <w:bookmarkEnd w:id="355"/>
      <w:r w:rsidR="00AB3BD4">
        <w:rPr>
          <w:rFonts w:hint="cs"/>
          <w:rtl/>
        </w:rPr>
        <w:t xml:space="preserve">מבקשת, יוני, אל תתייחס לתרגום שלי. כמקצוען אל תתייחס לתרגום </w:t>
      </w:r>
      <w:bookmarkStart w:id="356" w:name="_ETM_Q1_2265849"/>
      <w:bookmarkEnd w:id="356"/>
      <w:r w:rsidR="00AB3BD4">
        <w:rPr>
          <w:rFonts w:hint="cs"/>
          <w:rtl/>
        </w:rPr>
        <w:t xml:space="preserve">שלי. </w:t>
      </w:r>
    </w:p>
    <w:p w:rsidR="00AB3BD4" w:rsidRDefault="00AB3BD4" w:rsidP="004B027B">
      <w:pPr>
        <w:rPr>
          <w:rtl/>
        </w:rPr>
      </w:pPr>
      <w:bookmarkStart w:id="357" w:name="_ETM_Q1_2267285"/>
      <w:bookmarkEnd w:id="357"/>
    </w:p>
    <w:p w:rsidR="00AB3BD4" w:rsidRDefault="00AB3BD4" w:rsidP="00AB3BD4">
      <w:pPr>
        <w:pStyle w:val="a4"/>
        <w:keepNext/>
        <w:rPr>
          <w:rtl/>
        </w:rPr>
      </w:pPr>
      <w:bookmarkStart w:id="358" w:name="_ETM_Q1_2267943"/>
      <w:bookmarkEnd w:id="358"/>
      <w:r>
        <w:rPr>
          <w:rtl/>
        </w:rPr>
        <w:t>קריאה:</w:t>
      </w:r>
    </w:p>
    <w:p w:rsidR="00AB3BD4" w:rsidRDefault="00AB3BD4" w:rsidP="00AB3BD4">
      <w:pPr>
        <w:pStyle w:val="KeepWithNext"/>
        <w:rPr>
          <w:rtl/>
        </w:rPr>
      </w:pPr>
    </w:p>
    <w:p w:rsidR="00AB3BD4" w:rsidRDefault="00AB3BD4" w:rsidP="00AB3BD4">
      <w:pPr>
        <w:rPr>
          <w:rtl/>
        </w:rPr>
      </w:pPr>
      <w:r>
        <w:rPr>
          <w:rFonts w:hint="cs"/>
          <w:rtl/>
        </w:rPr>
        <w:t xml:space="preserve">בחודש הבא יהיה יום התרגום בכנסת. </w:t>
      </w:r>
    </w:p>
    <w:p w:rsidR="00AB3BD4" w:rsidRDefault="00AB3BD4" w:rsidP="00AB3BD4">
      <w:pPr>
        <w:rPr>
          <w:rtl/>
        </w:rPr>
      </w:pPr>
      <w:bookmarkStart w:id="359" w:name="_ETM_Q1_2271441"/>
      <w:bookmarkEnd w:id="359"/>
    </w:p>
    <w:p w:rsidR="00AB3BD4" w:rsidRDefault="00AB3BD4" w:rsidP="00AB3BD4">
      <w:pPr>
        <w:pStyle w:val="af6"/>
        <w:keepNext/>
        <w:rPr>
          <w:rtl/>
        </w:rPr>
      </w:pPr>
      <w:bookmarkStart w:id="360" w:name="_ETM_Q1_2271805"/>
      <w:bookmarkStart w:id="361" w:name="_ETM_Q1_2273235"/>
      <w:bookmarkEnd w:id="360"/>
      <w:bookmarkEnd w:id="361"/>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p>
    <w:p w:rsidR="00AB3BD4" w:rsidRDefault="00AB3BD4" w:rsidP="00AB3BD4">
      <w:pPr>
        <w:pStyle w:val="KeepWithNext"/>
        <w:rPr>
          <w:rtl/>
        </w:rPr>
      </w:pPr>
    </w:p>
    <w:p w:rsidR="00AB3BD4" w:rsidRDefault="00AB3BD4" w:rsidP="00AB3BD4">
      <w:pPr>
        <w:rPr>
          <w:rtl/>
        </w:rPr>
      </w:pPr>
      <w:r>
        <w:rPr>
          <w:rFonts w:hint="cs"/>
          <w:rtl/>
        </w:rPr>
        <w:t xml:space="preserve">אני אעדר באותו </w:t>
      </w:r>
      <w:bookmarkStart w:id="362" w:name="_ETM_Q1_2276342"/>
      <w:bookmarkEnd w:id="362"/>
      <w:r>
        <w:rPr>
          <w:rFonts w:hint="cs"/>
          <w:rtl/>
        </w:rPr>
        <w:t xml:space="preserve">יום. </w:t>
      </w:r>
    </w:p>
    <w:p w:rsidR="00AB3BD4" w:rsidRDefault="00AB3BD4" w:rsidP="00AB3BD4">
      <w:pPr>
        <w:rPr>
          <w:rtl/>
        </w:rPr>
      </w:pPr>
      <w:bookmarkStart w:id="363" w:name="_ETM_Q1_2277211"/>
      <w:bookmarkEnd w:id="363"/>
    </w:p>
    <w:p w:rsidR="00AB3BD4" w:rsidRDefault="00AB3BD4" w:rsidP="00AB3BD4">
      <w:pPr>
        <w:rPr>
          <w:rtl/>
        </w:rPr>
      </w:pPr>
      <w:bookmarkStart w:id="364" w:name="_ETM_Q1_2277602"/>
      <w:bookmarkEnd w:id="364"/>
      <w:r>
        <w:rPr>
          <w:rFonts w:hint="cs"/>
          <w:rtl/>
        </w:rPr>
        <w:t xml:space="preserve">תודה מהא, אני שמחה לשמוע על ההתנסות שלך ואני </w:t>
      </w:r>
      <w:bookmarkStart w:id="365" w:name="_ETM_Q1_2283967"/>
      <w:bookmarkEnd w:id="365"/>
      <w:r>
        <w:rPr>
          <w:rFonts w:hint="cs"/>
          <w:rtl/>
        </w:rPr>
        <w:t xml:space="preserve">ממליצה שיקראו את הספר שלך, כפי שעשיתי. </w:t>
      </w:r>
    </w:p>
    <w:p w:rsidR="00AB3BD4" w:rsidRDefault="00AB3BD4" w:rsidP="00AB3BD4">
      <w:pPr>
        <w:rPr>
          <w:rtl/>
        </w:rPr>
      </w:pPr>
      <w:bookmarkStart w:id="366" w:name="_ETM_Q1_2289768"/>
      <w:bookmarkEnd w:id="366"/>
    </w:p>
    <w:p w:rsidR="00AB3BD4" w:rsidRDefault="00AB3BD4" w:rsidP="00AB3BD4">
      <w:pPr>
        <w:rPr>
          <w:rtl/>
        </w:rPr>
      </w:pPr>
      <w:r>
        <w:rPr>
          <w:rFonts w:hint="cs"/>
          <w:rtl/>
        </w:rPr>
        <w:t>אנ</w:t>
      </w:r>
      <w:bookmarkStart w:id="367" w:name="_ETM_Q1_2290228"/>
      <w:bookmarkEnd w:id="367"/>
      <w:r>
        <w:rPr>
          <w:rFonts w:hint="cs"/>
          <w:rtl/>
        </w:rPr>
        <w:t xml:space="preserve">י רוצה לתת </w:t>
      </w:r>
      <w:bookmarkStart w:id="368" w:name="_ETM_Q1_2291515"/>
      <w:bookmarkEnd w:id="368"/>
      <w:r>
        <w:rPr>
          <w:rFonts w:hint="cs"/>
          <w:rtl/>
        </w:rPr>
        <w:t xml:space="preserve">לחבר הכנסת </w:t>
      </w:r>
      <w:proofErr w:type="spellStart"/>
      <w:r>
        <w:rPr>
          <w:rFonts w:hint="cs"/>
          <w:rtl/>
        </w:rPr>
        <w:t>ואאל</w:t>
      </w:r>
      <w:proofErr w:type="spellEnd"/>
      <w:r>
        <w:rPr>
          <w:rFonts w:hint="cs"/>
          <w:rtl/>
        </w:rPr>
        <w:t xml:space="preserve"> יונס, בבקשה. </w:t>
      </w:r>
    </w:p>
    <w:p w:rsidR="00AB3BD4" w:rsidRDefault="00AB3BD4" w:rsidP="00AB3BD4">
      <w:pPr>
        <w:rPr>
          <w:rtl/>
        </w:rPr>
      </w:pPr>
      <w:bookmarkStart w:id="369" w:name="_ETM_Q1_2296285"/>
      <w:bookmarkEnd w:id="369"/>
    </w:p>
    <w:p w:rsidR="00AB3BD4" w:rsidRDefault="00AB3BD4" w:rsidP="00AB3BD4">
      <w:pPr>
        <w:pStyle w:val="a4"/>
        <w:keepNext/>
        <w:rPr>
          <w:rtl/>
        </w:rPr>
      </w:pPr>
      <w:bookmarkStart w:id="370" w:name="_ETM_Q1_2296728"/>
      <w:bookmarkStart w:id="371" w:name="_ETM_Q1_2297804"/>
      <w:bookmarkEnd w:id="370"/>
      <w:bookmarkEnd w:id="371"/>
      <w:proofErr w:type="spellStart"/>
      <w:r>
        <w:rPr>
          <w:rtl/>
        </w:rPr>
        <w:t>ואאל</w:t>
      </w:r>
      <w:proofErr w:type="spellEnd"/>
      <w:r>
        <w:rPr>
          <w:rtl/>
        </w:rPr>
        <w:t xml:space="preserve"> יונס (הרשימה המשותפת):</w:t>
      </w:r>
    </w:p>
    <w:p w:rsidR="00AB3BD4" w:rsidRDefault="00AB3BD4" w:rsidP="00AB3BD4">
      <w:pPr>
        <w:pStyle w:val="KeepWithNext"/>
        <w:rPr>
          <w:rtl/>
        </w:rPr>
      </w:pPr>
    </w:p>
    <w:p w:rsidR="00AB3BD4" w:rsidRDefault="00AB3BD4" w:rsidP="00AB3BD4">
      <w:pPr>
        <w:rPr>
          <w:rtl/>
        </w:rPr>
      </w:pPr>
      <w:bookmarkStart w:id="372" w:name="_ETM_Q1_2312978"/>
      <w:bookmarkStart w:id="373" w:name="_ETM_Q1_2313339"/>
      <w:bookmarkEnd w:id="372"/>
      <w:bookmarkEnd w:id="373"/>
      <w:r>
        <w:rPr>
          <w:rFonts w:hint="cs"/>
          <w:rtl/>
        </w:rPr>
        <w:t xml:space="preserve">גברתי </w:t>
      </w:r>
      <w:bookmarkStart w:id="374" w:name="_ETM_Q1_2370329"/>
      <w:bookmarkEnd w:id="374"/>
      <w:r>
        <w:rPr>
          <w:rFonts w:hint="cs"/>
          <w:rtl/>
        </w:rPr>
        <w:t xml:space="preserve">היושבת ראש, השפה הערבית, שפת האם שלי, דרך אגב </w:t>
      </w:r>
      <w:bookmarkStart w:id="375" w:name="_ETM_Q1_2379588"/>
      <w:bookmarkEnd w:id="375"/>
      <w:r>
        <w:rPr>
          <w:rFonts w:hint="cs"/>
          <w:rtl/>
        </w:rPr>
        <w:t xml:space="preserve">אני אגלה לכם סוד, היא השפה של גן עדן אז כדאי ללמוד אותה טוב. אתם, ישאלו אתכם הרבה שאלות קשות ואם לא תענו בערבית אכלתם אותה. </w:t>
      </w:r>
    </w:p>
    <w:p w:rsidR="00AB3BD4" w:rsidRDefault="00AB3BD4" w:rsidP="00AB3BD4">
      <w:pPr>
        <w:rPr>
          <w:rtl/>
        </w:rPr>
      </w:pPr>
      <w:bookmarkStart w:id="376" w:name="_ETM_Q1_2399522"/>
      <w:bookmarkEnd w:id="376"/>
    </w:p>
    <w:p w:rsidR="00AB3BD4" w:rsidRDefault="00AB3BD4" w:rsidP="00AB3BD4">
      <w:pPr>
        <w:rPr>
          <w:rtl/>
        </w:rPr>
      </w:pPr>
      <w:r>
        <w:rPr>
          <w:rFonts w:hint="cs"/>
          <w:rtl/>
        </w:rPr>
        <w:t xml:space="preserve">אני </w:t>
      </w:r>
      <w:bookmarkStart w:id="377" w:name="_ETM_Q1_2400656"/>
      <w:bookmarkEnd w:id="377"/>
      <w:r>
        <w:rPr>
          <w:rFonts w:hint="cs"/>
          <w:rtl/>
        </w:rPr>
        <w:t xml:space="preserve">באמת מתפלא על משרד החינוך במיוחד שלא מלמד את השפה </w:t>
      </w:r>
      <w:bookmarkStart w:id="378" w:name="_ETM_Q1_2404083"/>
      <w:bookmarkEnd w:id="378"/>
      <w:r>
        <w:rPr>
          <w:rFonts w:hint="cs"/>
          <w:rtl/>
        </w:rPr>
        <w:t xml:space="preserve">הערבית לילדים היהודים מגיל רך, כי פשוט כולנו יודעים שאתם </w:t>
      </w:r>
      <w:bookmarkStart w:id="379" w:name="_ETM_Q1_2411037"/>
      <w:bookmarkEnd w:id="379"/>
      <w:r>
        <w:rPr>
          <w:rFonts w:hint="cs"/>
          <w:rtl/>
        </w:rPr>
        <w:t xml:space="preserve">נותנים לגיל הרך ללמוד שפה וכך הילד מדבר שפה רהוטה, </w:t>
      </w:r>
      <w:bookmarkStart w:id="380" w:name="_ETM_Q1_2416490"/>
      <w:bookmarkEnd w:id="380"/>
      <w:r>
        <w:rPr>
          <w:rFonts w:hint="cs"/>
          <w:rtl/>
        </w:rPr>
        <w:t xml:space="preserve">טובה ולומד אותה טוב מאוד. הם נותנים לכיתה ו' עד ט' ללמוד את השפה הערבית וזה פשוט קשה בגיל הזה </w:t>
      </w:r>
      <w:bookmarkStart w:id="381" w:name="_ETM_Q1_2425538"/>
      <w:bookmarkEnd w:id="381"/>
      <w:r>
        <w:rPr>
          <w:rFonts w:hint="cs"/>
          <w:rtl/>
        </w:rPr>
        <w:t xml:space="preserve">להתחיל ללמוד עוד שפה, ובמיוחד שהם לא נותנים </w:t>
      </w:r>
      <w:bookmarkStart w:id="382" w:name="_ETM_Q1_2430142"/>
      <w:bookmarkEnd w:id="382"/>
      <w:r>
        <w:rPr>
          <w:rFonts w:hint="cs"/>
          <w:rtl/>
        </w:rPr>
        <w:t xml:space="preserve">את השפה הזאת כחובה ללמוד אותה. ובגלל זה נושרים ילדים </w:t>
      </w:r>
      <w:bookmarkStart w:id="383" w:name="_ETM_Q1_2437207"/>
      <w:bookmarkEnd w:id="383"/>
      <w:r>
        <w:rPr>
          <w:rFonts w:hint="cs"/>
          <w:rtl/>
        </w:rPr>
        <w:t xml:space="preserve">ואין בגרות בערבית, זה לא חובה, ופשוט זה עושה את </w:t>
      </w:r>
      <w:bookmarkStart w:id="384" w:name="_ETM_Q1_2445489"/>
      <w:bookmarkEnd w:id="384"/>
      <w:r>
        <w:rPr>
          <w:rFonts w:hint="cs"/>
          <w:rtl/>
        </w:rPr>
        <w:t xml:space="preserve">השפה הזאת בשוליים. </w:t>
      </w:r>
    </w:p>
    <w:p w:rsidR="00AB3BD4" w:rsidRDefault="00AB3BD4" w:rsidP="00AB3BD4">
      <w:pPr>
        <w:rPr>
          <w:rtl/>
        </w:rPr>
      </w:pPr>
      <w:bookmarkStart w:id="385" w:name="_ETM_Q1_2443698"/>
      <w:bookmarkEnd w:id="385"/>
    </w:p>
    <w:p w:rsidR="00AB3BD4" w:rsidRDefault="00AB3BD4" w:rsidP="00AB3BD4">
      <w:pPr>
        <w:rPr>
          <w:rtl/>
        </w:rPr>
      </w:pPr>
      <w:r>
        <w:rPr>
          <w:rFonts w:hint="cs"/>
          <w:rtl/>
        </w:rPr>
        <w:t>אם</w:t>
      </w:r>
      <w:bookmarkStart w:id="386" w:name="_ETM_Q1_2444707"/>
      <w:bookmarkEnd w:id="386"/>
      <w:r>
        <w:rPr>
          <w:rFonts w:hint="cs"/>
          <w:rtl/>
        </w:rPr>
        <w:t xml:space="preserve"> המדינה והשב"כ מצליח ללמד את המסתערבים ערבית והם לומדים ערבית רהוטה שהם יכולים לדבר כמו ערבים </w:t>
      </w:r>
      <w:bookmarkStart w:id="387" w:name="_ETM_Q1_2454855"/>
      <w:bookmarkEnd w:id="387"/>
      <w:r>
        <w:rPr>
          <w:rFonts w:hint="cs"/>
          <w:rtl/>
        </w:rPr>
        <w:t xml:space="preserve">בתוך ג'נין ורמאללה, אז למה לא לתת לילדים הקטנים ללמוד </w:t>
      </w:r>
      <w:bookmarkStart w:id="388" w:name="_ETM_Q1_2460465"/>
      <w:bookmarkEnd w:id="388"/>
      <w:r>
        <w:rPr>
          <w:rFonts w:hint="cs"/>
          <w:rtl/>
        </w:rPr>
        <w:t xml:space="preserve">את השפה. כשאני פוגש מישהו יהודי והוא מדבר איתי ערבית </w:t>
      </w:r>
      <w:bookmarkStart w:id="389" w:name="_ETM_Q1_2464526"/>
      <w:bookmarkEnd w:id="389"/>
      <w:r>
        <w:rPr>
          <w:rFonts w:hint="cs"/>
          <w:rtl/>
        </w:rPr>
        <w:t xml:space="preserve">נוח לי ונוח לו להתחיל ככה את הדיאלוג הזה, לדבר </w:t>
      </w:r>
      <w:bookmarkStart w:id="390" w:name="_ETM_Q1_2470511"/>
      <w:bookmarkEnd w:id="390"/>
      <w:r>
        <w:rPr>
          <w:rFonts w:hint="cs"/>
          <w:rtl/>
        </w:rPr>
        <w:t xml:space="preserve">ביחד, במיוחד כשאנחנו נפגשים ואני יודע שהוא יודע ערבית רהוטה </w:t>
      </w:r>
      <w:bookmarkStart w:id="391" w:name="_ETM_Q1_2478970"/>
      <w:bookmarkEnd w:id="391"/>
      <w:r>
        <w:rPr>
          <w:rFonts w:hint="cs"/>
          <w:rtl/>
        </w:rPr>
        <w:t xml:space="preserve">ואז זה נותן הרגשה טובה, הנה מולי מדבר באותו גובה </w:t>
      </w:r>
      <w:bookmarkStart w:id="392" w:name="_ETM_Q1_2482558"/>
      <w:bookmarkEnd w:id="392"/>
      <w:r>
        <w:rPr>
          <w:rFonts w:hint="cs"/>
          <w:rtl/>
        </w:rPr>
        <w:t xml:space="preserve">עיניים, השפה הערבית היפה, המהודרת. כי אנחנו 20% מהאוכלוסייה, ו-20% </w:t>
      </w:r>
      <w:bookmarkStart w:id="393" w:name="_ETM_Q1_2491254"/>
      <w:bookmarkEnd w:id="393"/>
      <w:r>
        <w:rPr>
          <w:rFonts w:hint="cs"/>
          <w:rtl/>
        </w:rPr>
        <w:t xml:space="preserve">מגיע לנו באמת שהשפה הערבית לא תהיה השפה השנייה אלא </w:t>
      </w:r>
      <w:bookmarkStart w:id="394" w:name="_ETM_Q1_2497558"/>
      <w:bookmarkEnd w:id="394"/>
      <w:r>
        <w:rPr>
          <w:rFonts w:hint="cs"/>
          <w:rtl/>
        </w:rPr>
        <w:t xml:space="preserve">במקביל לשפה העברית. </w:t>
      </w:r>
    </w:p>
    <w:p w:rsidR="00AB3BD4" w:rsidRDefault="00AB3BD4" w:rsidP="00AB3BD4">
      <w:pPr>
        <w:rPr>
          <w:rtl/>
        </w:rPr>
      </w:pPr>
    </w:p>
    <w:p w:rsidR="00AB3BD4" w:rsidRDefault="00AB3BD4" w:rsidP="00AB3BD4">
      <w:pPr>
        <w:rPr>
          <w:rtl/>
        </w:rPr>
      </w:pPr>
      <w:r>
        <w:rPr>
          <w:rFonts w:hint="cs"/>
          <w:rtl/>
        </w:rPr>
        <w:t xml:space="preserve">כמו שאנחנו מדברים עברית ולומדים עברית </w:t>
      </w:r>
      <w:bookmarkStart w:id="395" w:name="_ETM_Q1_2502751"/>
      <w:bookmarkEnd w:id="395"/>
      <w:r>
        <w:rPr>
          <w:rFonts w:hint="cs"/>
          <w:rtl/>
        </w:rPr>
        <w:t xml:space="preserve">מגיל קטן בבית ספר יסודי זה חובה על משרד החינוך </w:t>
      </w:r>
      <w:bookmarkStart w:id="396" w:name="_ETM_Q1_2508435"/>
      <w:bookmarkEnd w:id="396"/>
      <w:r>
        <w:rPr>
          <w:rFonts w:hint="cs"/>
          <w:rtl/>
        </w:rPr>
        <w:t xml:space="preserve">להביא את השפה הזאת לבתי ספר היהודיים ללמוד. כי </w:t>
      </w:r>
      <w:bookmarkStart w:id="397" w:name="_ETM_Q1_2512439"/>
      <w:bookmarkEnd w:id="397"/>
      <w:r>
        <w:rPr>
          <w:rFonts w:hint="cs"/>
          <w:rtl/>
        </w:rPr>
        <w:t xml:space="preserve">כשאנחנו יודעים שפה של עם, שאנחנו רוצים לראות או ללמוד </w:t>
      </w:r>
      <w:bookmarkStart w:id="398" w:name="_ETM_Q1_2514658"/>
      <w:bookmarkEnd w:id="398"/>
      <w:r>
        <w:rPr>
          <w:rFonts w:hint="cs"/>
          <w:rtl/>
        </w:rPr>
        <w:t xml:space="preserve">את התרבות של עם אחר חייבים ללמוד את השפה שלו. אם </w:t>
      </w:r>
      <w:bookmarkStart w:id="399" w:name="_ETM_Q1_2518503"/>
      <w:bookmarkEnd w:id="399"/>
      <w:r>
        <w:rPr>
          <w:rFonts w:hint="cs"/>
          <w:rtl/>
        </w:rPr>
        <w:t xml:space="preserve">אני רוצה באמת לדעת על העם היהודי טוב אני חייב ללמוד עברית ולקרוא בעברית ולדבר עם האנשים בעברית. ואותו דבר, </w:t>
      </w:r>
      <w:bookmarkStart w:id="400" w:name="_ETM_Q1_2529317"/>
      <w:bookmarkEnd w:id="400"/>
      <w:r>
        <w:rPr>
          <w:rFonts w:hint="cs"/>
          <w:rtl/>
        </w:rPr>
        <w:t xml:space="preserve">אם אתם רוצים ללמוד את התרבות הערבית בארץ או בחו"ל </w:t>
      </w:r>
      <w:bookmarkStart w:id="401" w:name="_ETM_Q1_2536780"/>
      <w:bookmarkEnd w:id="401"/>
      <w:r>
        <w:rPr>
          <w:rFonts w:hint="cs"/>
          <w:rtl/>
        </w:rPr>
        <w:t xml:space="preserve">זה לא רק מיליון ו-2 מיליון בארץ שמדברים ערבית, זה </w:t>
      </w:r>
      <w:bookmarkStart w:id="402" w:name="_ETM_Q1_2541116"/>
      <w:bookmarkEnd w:id="402"/>
      <w:r>
        <w:rPr>
          <w:rFonts w:hint="cs"/>
          <w:rtl/>
        </w:rPr>
        <w:t xml:space="preserve">שפה כמעט בינלאומית. דרך אגב, במונדיאל עכשיו ברוסיה, שם </w:t>
      </w:r>
      <w:bookmarkStart w:id="403" w:name="_ETM_Q1_2547240"/>
      <w:bookmarkEnd w:id="403"/>
      <w:r>
        <w:rPr>
          <w:rFonts w:hint="cs"/>
          <w:rtl/>
        </w:rPr>
        <w:t xml:space="preserve">דיברו ככה, רוסית, אנגלית וערבית. מי שדיבר ערבית ברוסיה </w:t>
      </w:r>
      <w:bookmarkStart w:id="404" w:name="_ETM_Q1_2552549"/>
      <w:bookmarkEnd w:id="404"/>
      <w:r>
        <w:rPr>
          <w:rFonts w:hint="cs"/>
          <w:rtl/>
        </w:rPr>
        <w:t>במונדיאל לא הייתה לו בעיה להסתדר. אז זו</w:t>
      </w:r>
      <w:bookmarkStart w:id="405" w:name="_ETM_Q1_2554275"/>
      <w:bookmarkEnd w:id="405"/>
      <w:r>
        <w:rPr>
          <w:rFonts w:hint="cs"/>
          <w:rtl/>
        </w:rPr>
        <w:t xml:space="preserve"> שפה בינלאומית. הגיע הזמן ללמוד אותה טוב, להשקיע בה. </w:t>
      </w:r>
      <w:bookmarkStart w:id="406" w:name="_ETM_Q1_2561319"/>
      <w:bookmarkEnd w:id="406"/>
    </w:p>
    <w:p w:rsidR="00AB3BD4" w:rsidRDefault="00AB3BD4" w:rsidP="00AB3BD4">
      <w:pPr>
        <w:rPr>
          <w:rtl/>
        </w:rPr>
      </w:pPr>
    </w:p>
    <w:p w:rsidR="00AB3BD4" w:rsidRDefault="00AB3BD4" w:rsidP="00AB3BD4">
      <w:pPr>
        <w:rPr>
          <w:rtl/>
        </w:rPr>
      </w:pPr>
      <w:r>
        <w:rPr>
          <w:rFonts w:hint="cs"/>
          <w:rtl/>
        </w:rPr>
        <w:t xml:space="preserve">וכשאנחנו לומדים שפה של עם אחר, כמו שאמרתי, אנחנו פשוט </w:t>
      </w:r>
      <w:bookmarkStart w:id="407" w:name="_ETM_Q1_2564116"/>
      <w:bookmarkEnd w:id="407"/>
      <w:r>
        <w:rPr>
          <w:rFonts w:hint="cs"/>
          <w:rtl/>
        </w:rPr>
        <w:t xml:space="preserve">לומדים אותו טוב ולומדים את העם וזה פשוט מקרב </w:t>
      </w:r>
      <w:bookmarkStart w:id="408" w:name="_ETM_Q1_2567831"/>
      <w:bookmarkEnd w:id="408"/>
      <w:r>
        <w:rPr>
          <w:rFonts w:hint="cs"/>
          <w:rtl/>
        </w:rPr>
        <w:t xml:space="preserve">את הלבבות. כשאני מדבר עברית ומדבר עם מישהו יהודי בשפה </w:t>
      </w:r>
      <w:bookmarkStart w:id="409" w:name="_ETM_Q1_2572900"/>
      <w:bookmarkEnd w:id="409"/>
      <w:r>
        <w:rPr>
          <w:rFonts w:hint="cs"/>
          <w:rtl/>
        </w:rPr>
        <w:t xml:space="preserve">רהוטה וטובה אני בטוח שהוא ישמע אותי טוב והוא </w:t>
      </w:r>
      <w:bookmarkStart w:id="410" w:name="_ETM_Q1_2575797"/>
      <w:bookmarkEnd w:id="410"/>
      <w:r>
        <w:rPr>
          <w:rFonts w:hint="cs"/>
          <w:rtl/>
        </w:rPr>
        <w:t xml:space="preserve">יתקרב אליי. ואותו דבר כשאני שומע יהודי מדבר ערבית אני </w:t>
      </w:r>
      <w:bookmarkStart w:id="411" w:name="_ETM_Q1_2580592"/>
      <w:bookmarkEnd w:id="411"/>
      <w:r>
        <w:rPr>
          <w:rFonts w:hint="cs"/>
          <w:rtl/>
        </w:rPr>
        <w:t xml:space="preserve">מקשיב לו </w:t>
      </w:r>
      <w:r>
        <w:rPr>
          <w:rFonts w:hint="cs"/>
          <w:rtl/>
        </w:rPr>
        <w:lastRenderedPageBreak/>
        <w:t xml:space="preserve">יותר ואני מתקרב אליו יותר ואני יודע שהוא </w:t>
      </w:r>
      <w:bookmarkStart w:id="412" w:name="_ETM_Q1_2584330"/>
      <w:bookmarkEnd w:id="412"/>
      <w:r>
        <w:rPr>
          <w:rFonts w:hint="cs"/>
          <w:rtl/>
        </w:rPr>
        <w:t>בנאדם משכיל ותרבותי וטוב. אז הגיע הזמן באמת, בכנסת אנחנו</w:t>
      </w:r>
      <w:bookmarkStart w:id="413" w:name="_ETM_Q1_2592146"/>
      <w:bookmarkEnd w:id="413"/>
      <w:r>
        <w:rPr>
          <w:rFonts w:hint="cs"/>
          <w:rtl/>
        </w:rPr>
        <w:t xml:space="preserve"> - - - נגיד למשרד החינוך שיתעשת ויתחיל </w:t>
      </w:r>
      <w:bookmarkStart w:id="414" w:name="_ETM_Q1_2594926"/>
      <w:bookmarkEnd w:id="414"/>
      <w:r>
        <w:rPr>
          <w:rFonts w:hint="cs"/>
          <w:rtl/>
        </w:rPr>
        <w:t>כבר לחייב את בתי הספר היסודיים בארץ,</w:t>
      </w:r>
      <w:bookmarkStart w:id="415" w:name="_ETM_Q1_2600162"/>
      <w:bookmarkEnd w:id="415"/>
      <w:r>
        <w:rPr>
          <w:rFonts w:hint="cs"/>
          <w:rtl/>
        </w:rPr>
        <w:t xml:space="preserve"> היהודיים כמובן, ללמוד את השפה הערבית כשפה של המדינה במקביל </w:t>
      </w:r>
      <w:bookmarkStart w:id="416" w:name="_ETM_Q1_2607895"/>
      <w:bookmarkEnd w:id="416"/>
      <w:r>
        <w:rPr>
          <w:rFonts w:hint="cs"/>
          <w:rtl/>
        </w:rPr>
        <w:t xml:space="preserve">לשפת האם שלהם. תודה רבה. </w:t>
      </w:r>
    </w:p>
    <w:p w:rsidR="00C5432A" w:rsidRDefault="00C5432A" w:rsidP="004B027B">
      <w:pPr>
        <w:rPr>
          <w:rtl/>
        </w:rPr>
      </w:pPr>
    </w:p>
    <w:p w:rsidR="00AB3BD4" w:rsidRDefault="00AB3BD4" w:rsidP="00AB3BD4">
      <w:pPr>
        <w:pStyle w:val="af6"/>
        <w:keepNext/>
        <w:rPr>
          <w:rtl/>
        </w:rPr>
      </w:pPr>
      <w:bookmarkStart w:id="417" w:name="_ETM_Q1_2607490"/>
      <w:bookmarkEnd w:id="417"/>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p>
    <w:p w:rsidR="00AB3BD4" w:rsidRDefault="00AB3BD4" w:rsidP="00AB3BD4">
      <w:pPr>
        <w:pStyle w:val="KeepWithNext"/>
        <w:rPr>
          <w:rtl/>
        </w:rPr>
      </w:pPr>
    </w:p>
    <w:p w:rsidR="00AB3BD4" w:rsidRDefault="00AB3BD4" w:rsidP="00AB3BD4">
      <w:pPr>
        <w:rPr>
          <w:rtl/>
        </w:rPr>
      </w:pPr>
      <w:r>
        <w:rPr>
          <w:rFonts w:hint="cs"/>
          <w:rtl/>
        </w:rPr>
        <w:t xml:space="preserve">תודה רבה. אני רוצה לתת </w:t>
      </w:r>
      <w:bookmarkStart w:id="418" w:name="_ETM_Q1_2611955"/>
      <w:bookmarkEnd w:id="418"/>
      <w:r>
        <w:rPr>
          <w:rFonts w:hint="cs"/>
          <w:rtl/>
        </w:rPr>
        <w:t xml:space="preserve">לחבר הכנסת מסעוד </w:t>
      </w:r>
      <w:proofErr w:type="spellStart"/>
      <w:r>
        <w:rPr>
          <w:rFonts w:hint="cs"/>
          <w:rtl/>
        </w:rPr>
        <w:t>גנאים</w:t>
      </w:r>
      <w:proofErr w:type="spellEnd"/>
      <w:r>
        <w:rPr>
          <w:rFonts w:hint="cs"/>
          <w:rtl/>
        </w:rPr>
        <w:t xml:space="preserve"> כי הבנתי שאתה צריך ללכת להצביע, </w:t>
      </w:r>
      <w:bookmarkStart w:id="419" w:name="_ETM_Q1_2622569"/>
      <w:bookmarkEnd w:id="419"/>
      <w:r>
        <w:rPr>
          <w:rFonts w:hint="cs"/>
          <w:rtl/>
        </w:rPr>
        <w:t>בבקשה.</w:t>
      </w:r>
    </w:p>
    <w:p w:rsidR="00AB3BD4" w:rsidRDefault="00AB3BD4" w:rsidP="00AB3BD4">
      <w:pPr>
        <w:rPr>
          <w:rtl/>
        </w:rPr>
      </w:pPr>
      <w:bookmarkStart w:id="420" w:name="_ETM_Q1_2623786"/>
      <w:bookmarkEnd w:id="420"/>
    </w:p>
    <w:p w:rsidR="00AB3BD4" w:rsidRDefault="00AB3BD4" w:rsidP="00AB3BD4">
      <w:pPr>
        <w:pStyle w:val="a4"/>
        <w:keepNext/>
        <w:rPr>
          <w:rtl/>
        </w:rPr>
      </w:pPr>
      <w:bookmarkStart w:id="421" w:name="_ETM_Q1_2624251"/>
      <w:bookmarkEnd w:id="421"/>
      <w:r>
        <w:rPr>
          <w:rtl/>
        </w:rPr>
        <w:t xml:space="preserve">מסעוד </w:t>
      </w:r>
      <w:proofErr w:type="spellStart"/>
      <w:r>
        <w:rPr>
          <w:rtl/>
        </w:rPr>
        <w:t>גנאים</w:t>
      </w:r>
      <w:proofErr w:type="spellEnd"/>
      <w:r>
        <w:rPr>
          <w:rtl/>
        </w:rPr>
        <w:t xml:space="preserve"> (הרשימה המשותפת):</w:t>
      </w:r>
    </w:p>
    <w:p w:rsidR="00AB3BD4" w:rsidRDefault="00AB3BD4" w:rsidP="00AB3BD4">
      <w:pPr>
        <w:pStyle w:val="KeepWithNext"/>
        <w:rPr>
          <w:rtl/>
        </w:rPr>
      </w:pPr>
    </w:p>
    <w:p w:rsidR="00AB3BD4" w:rsidRDefault="00AB3BD4" w:rsidP="00AB3BD4">
      <w:pPr>
        <w:rPr>
          <w:rtl/>
        </w:rPr>
      </w:pPr>
      <w:bookmarkStart w:id="422" w:name="_ETM_Q1_2622113"/>
      <w:bookmarkEnd w:id="422"/>
      <w:r>
        <w:rPr>
          <w:rFonts w:hint="cs"/>
          <w:rtl/>
        </w:rPr>
        <w:t>בקשר לעניין הדיון שהוא חשוב מאוד, היוצרות</w:t>
      </w:r>
      <w:bookmarkStart w:id="423" w:name="_ETM_Q1_2738724"/>
      <w:bookmarkEnd w:id="423"/>
      <w:r>
        <w:rPr>
          <w:rFonts w:hint="cs"/>
          <w:rtl/>
        </w:rPr>
        <w:t xml:space="preserve"> </w:t>
      </w:r>
      <w:r>
        <w:rPr>
          <w:rtl/>
        </w:rPr>
        <w:t>–</w:t>
      </w:r>
      <w:r>
        <w:rPr>
          <w:rFonts w:hint="cs"/>
          <w:rtl/>
        </w:rPr>
        <w:t xml:space="preserve"> הייתה לי שאילתה לשרת התרבות בעניין של התמיכה </w:t>
      </w:r>
      <w:bookmarkStart w:id="424" w:name="_ETM_Q1_2740815"/>
      <w:bookmarkEnd w:id="424"/>
      <w:r>
        <w:rPr>
          <w:rFonts w:hint="cs"/>
          <w:rtl/>
        </w:rPr>
        <w:t xml:space="preserve">ביוצרים הערבים בספריות הכלליות הערביות. אז שם היא אמרה </w:t>
      </w:r>
      <w:bookmarkStart w:id="425" w:name="_ETM_Q1_2750088"/>
      <w:bookmarkEnd w:id="425"/>
      <w:r>
        <w:rPr>
          <w:rFonts w:hint="cs"/>
          <w:rtl/>
        </w:rPr>
        <w:t xml:space="preserve">שהיא תומכת בכ-150 יוצרים דרך ספריות ציבוריות. הכוונה שכל ספריה </w:t>
      </w:r>
      <w:bookmarkStart w:id="426" w:name="_ETM_Q1_2758368"/>
      <w:bookmarkEnd w:id="426"/>
      <w:r>
        <w:rPr>
          <w:rFonts w:hint="cs"/>
          <w:rtl/>
        </w:rPr>
        <w:t xml:space="preserve">מדווחת מה הסופרים והיוצרים שמקבלים תגמולים. יש כ-600,000 או 500,000, </w:t>
      </w:r>
      <w:bookmarkStart w:id="427" w:name="_ETM_Q1_2773287"/>
      <w:bookmarkEnd w:id="427"/>
      <w:r>
        <w:rPr>
          <w:rFonts w:hint="cs"/>
          <w:rtl/>
        </w:rPr>
        <w:t xml:space="preserve">ככה השרה השיבה לי. זה לא די. אין ספק שהיוצרים </w:t>
      </w:r>
      <w:bookmarkStart w:id="428" w:name="_ETM_Q1_2780001"/>
      <w:bookmarkEnd w:id="428"/>
      <w:r>
        <w:rPr>
          <w:rFonts w:hint="cs"/>
          <w:rtl/>
        </w:rPr>
        <w:t xml:space="preserve">והיוצרות הערביות הן זקוקות לתמיכה, אם בעניין של ההדפסה, בעניין </w:t>
      </w:r>
      <w:bookmarkStart w:id="429" w:name="_ETM_Q1_2786029"/>
      <w:bookmarkEnd w:id="429"/>
      <w:r>
        <w:rPr>
          <w:rFonts w:hint="cs"/>
          <w:rtl/>
        </w:rPr>
        <w:t xml:space="preserve">של ההפצה. וגברת המפקחת </w:t>
      </w:r>
      <w:proofErr w:type="spellStart"/>
      <w:r>
        <w:rPr>
          <w:rFonts w:hint="cs"/>
          <w:rtl/>
        </w:rPr>
        <w:t>ראוייה</w:t>
      </w:r>
      <w:proofErr w:type="spellEnd"/>
      <w:r>
        <w:rPr>
          <w:rFonts w:hint="cs"/>
          <w:rtl/>
        </w:rPr>
        <w:t xml:space="preserve"> </w:t>
      </w:r>
      <w:proofErr w:type="spellStart"/>
      <w:r>
        <w:rPr>
          <w:rFonts w:hint="cs"/>
          <w:rtl/>
        </w:rPr>
        <w:t>ברבארה</w:t>
      </w:r>
      <w:proofErr w:type="spellEnd"/>
      <w:r>
        <w:rPr>
          <w:rFonts w:hint="cs"/>
          <w:rtl/>
        </w:rPr>
        <w:t xml:space="preserve"> דיברה על הקשיים, </w:t>
      </w:r>
      <w:bookmarkStart w:id="430" w:name="_ETM_Q1_2795096"/>
      <w:bookmarkEnd w:id="430"/>
      <w:r>
        <w:rPr>
          <w:rFonts w:hint="cs"/>
          <w:rtl/>
        </w:rPr>
        <w:t xml:space="preserve">הם גם של היוצרים, לא רק של היוצרות, משום שיש </w:t>
      </w:r>
      <w:bookmarkStart w:id="431" w:name="_ETM_Q1_2799196"/>
      <w:bookmarkEnd w:id="431"/>
      <w:r>
        <w:rPr>
          <w:rFonts w:hint="cs"/>
          <w:rtl/>
        </w:rPr>
        <w:t xml:space="preserve">קושי גדול. לכן, כולנו, גברתי היושבת ראש, צריכים להצטרף לקריאה </w:t>
      </w:r>
      <w:bookmarkStart w:id="432" w:name="_ETM_Q1_2809074"/>
      <w:bookmarkEnd w:id="432"/>
      <w:r>
        <w:rPr>
          <w:rFonts w:hint="cs"/>
          <w:rtl/>
        </w:rPr>
        <w:t>איך לתמוך באמת ביוצרים וביוצרות. ותסלחו לי, אני חייב לזוז לוועדת החינוך.</w:t>
      </w:r>
    </w:p>
    <w:p w:rsidR="00157209" w:rsidRDefault="00157209" w:rsidP="00AB3BD4">
      <w:pPr>
        <w:rPr>
          <w:rtl/>
        </w:rPr>
      </w:pPr>
      <w:bookmarkStart w:id="433" w:name="_ETM_Q1_2814220"/>
      <w:bookmarkEnd w:id="433"/>
    </w:p>
    <w:p w:rsidR="00157209" w:rsidRDefault="00157209" w:rsidP="00157209">
      <w:pPr>
        <w:pStyle w:val="af6"/>
        <w:keepNext/>
        <w:rPr>
          <w:rtl/>
        </w:rPr>
      </w:pPr>
      <w:bookmarkStart w:id="434" w:name="_ETM_Q1_2814905"/>
      <w:bookmarkStart w:id="435" w:name="_ETM_Q1_2815782"/>
      <w:bookmarkEnd w:id="434"/>
      <w:bookmarkEnd w:id="435"/>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p>
    <w:p w:rsidR="00157209" w:rsidRDefault="00157209" w:rsidP="00157209">
      <w:pPr>
        <w:pStyle w:val="KeepWithNext"/>
        <w:rPr>
          <w:rtl/>
        </w:rPr>
      </w:pPr>
    </w:p>
    <w:p w:rsidR="00157209" w:rsidRDefault="00157209" w:rsidP="00157209">
      <w:pPr>
        <w:rPr>
          <w:rtl/>
        </w:rPr>
      </w:pPr>
      <w:r>
        <w:rPr>
          <w:rFonts w:hint="cs"/>
          <w:rtl/>
        </w:rPr>
        <w:t xml:space="preserve">תודה רבה. אני מעכשיו אבקש באמת כמה שאפשר לדייק מבחינת </w:t>
      </w:r>
      <w:bookmarkStart w:id="436" w:name="_ETM_Q1_2824426"/>
      <w:bookmarkEnd w:id="436"/>
      <w:r>
        <w:rPr>
          <w:rFonts w:hint="cs"/>
          <w:rtl/>
        </w:rPr>
        <w:t xml:space="preserve">הזמן. אני אקפיד כי אנחנו נצטרך ב-11:00 להתחיל עוד ישיבה </w:t>
      </w:r>
      <w:bookmarkStart w:id="437" w:name="_ETM_Q1_2828210"/>
      <w:bookmarkEnd w:id="437"/>
      <w:r>
        <w:rPr>
          <w:rFonts w:hint="cs"/>
          <w:rtl/>
        </w:rPr>
        <w:t xml:space="preserve">בנושא אחר, לא פחות חשוב. </w:t>
      </w:r>
      <w:bookmarkStart w:id="438" w:name="_ETM_Q1_2832608"/>
      <w:bookmarkEnd w:id="438"/>
    </w:p>
    <w:p w:rsidR="00157209" w:rsidRDefault="00157209" w:rsidP="00157209">
      <w:pPr>
        <w:rPr>
          <w:rtl/>
        </w:rPr>
      </w:pPr>
      <w:bookmarkStart w:id="439" w:name="_ETM_Q1_2833859"/>
      <w:bookmarkEnd w:id="439"/>
    </w:p>
    <w:p w:rsidR="00157209" w:rsidRDefault="00157209" w:rsidP="00157209">
      <w:pPr>
        <w:rPr>
          <w:rtl/>
        </w:rPr>
      </w:pPr>
      <w:r>
        <w:rPr>
          <w:rFonts w:hint="cs"/>
          <w:rtl/>
        </w:rPr>
        <w:t>אני</w:t>
      </w:r>
      <w:bookmarkStart w:id="440" w:name="_ETM_Q1_2834450"/>
      <w:bookmarkEnd w:id="440"/>
      <w:r>
        <w:rPr>
          <w:rFonts w:hint="cs"/>
          <w:rtl/>
        </w:rPr>
        <w:t xml:space="preserve"> רוצה לתת ללוריא דלה, רכזת לובי ותקשורת בפורום דו קיום בנגב, בבקשה גברתי.</w:t>
      </w:r>
    </w:p>
    <w:p w:rsidR="00157209" w:rsidRDefault="00157209" w:rsidP="00157209">
      <w:pPr>
        <w:rPr>
          <w:rtl/>
        </w:rPr>
      </w:pPr>
    </w:p>
    <w:p w:rsidR="00157209" w:rsidRDefault="00157209" w:rsidP="00157209">
      <w:pPr>
        <w:pStyle w:val="af9"/>
        <w:keepNext/>
        <w:rPr>
          <w:rtl/>
        </w:rPr>
      </w:pPr>
      <w:r>
        <w:rPr>
          <w:rtl/>
        </w:rPr>
        <w:t>לוריא דלה:</w:t>
      </w:r>
    </w:p>
    <w:p w:rsidR="00157209" w:rsidRDefault="00157209" w:rsidP="00157209">
      <w:pPr>
        <w:pStyle w:val="KeepWithNext"/>
        <w:rPr>
          <w:rtl/>
        </w:rPr>
      </w:pPr>
    </w:p>
    <w:p w:rsidR="00AB3BD4" w:rsidRDefault="00157209" w:rsidP="00157209">
      <w:pPr>
        <w:rPr>
          <w:rtl/>
        </w:rPr>
      </w:pPr>
      <w:bookmarkStart w:id="441" w:name="_ETM_Q1_2852018"/>
      <w:bookmarkStart w:id="442" w:name="_ETM_Q1_2852315"/>
      <w:bookmarkEnd w:id="441"/>
      <w:bookmarkEnd w:id="442"/>
      <w:r>
        <w:rPr>
          <w:rFonts w:hint="cs"/>
          <w:rtl/>
        </w:rPr>
        <w:t xml:space="preserve">אני מדברת בשם </w:t>
      </w:r>
      <w:bookmarkStart w:id="443" w:name="_ETM_Q1_2622552"/>
      <w:bookmarkEnd w:id="443"/>
      <w:r>
        <w:rPr>
          <w:rFonts w:hint="cs"/>
          <w:rtl/>
        </w:rPr>
        <w:t xml:space="preserve">של הרכזת שלנו של פרויקט מוכרים, </w:t>
      </w:r>
      <w:bookmarkStart w:id="444" w:name="_ETM_Q1_2855947"/>
      <w:bookmarkEnd w:id="444"/>
      <w:r>
        <w:rPr>
          <w:rFonts w:hint="cs"/>
          <w:rtl/>
        </w:rPr>
        <w:t xml:space="preserve">היא התעכבה בשל תחבורה ציבורית כי היא מכפר מוכר, אום </w:t>
      </w:r>
      <w:bookmarkStart w:id="445" w:name="_ETM_Q1_2860660"/>
      <w:bookmarkEnd w:id="445"/>
      <w:r>
        <w:rPr>
          <w:rFonts w:hint="cs"/>
          <w:rtl/>
        </w:rPr>
        <w:t xml:space="preserve">בטין, אבל אין תחבורה ציבורית אז היא התעכבה כשעה וחצי-שעתיים </w:t>
      </w:r>
      <w:bookmarkStart w:id="446" w:name="_ETM_Q1_2863495"/>
      <w:bookmarkEnd w:id="446"/>
      <w:r>
        <w:rPr>
          <w:rFonts w:hint="cs"/>
          <w:rtl/>
        </w:rPr>
        <w:t xml:space="preserve">להגיע לפה מבאר שבע אז אני אדבר בשמה - - </w:t>
      </w:r>
      <w:bookmarkStart w:id="447" w:name="_ETM_Q1_2869547"/>
      <w:bookmarkEnd w:id="447"/>
      <w:r>
        <w:rPr>
          <w:rFonts w:hint="cs"/>
          <w:rtl/>
        </w:rPr>
        <w:t>-</w:t>
      </w:r>
    </w:p>
    <w:p w:rsidR="00157209" w:rsidRDefault="00157209" w:rsidP="00157209">
      <w:pPr>
        <w:rPr>
          <w:rtl/>
        </w:rPr>
      </w:pPr>
    </w:p>
    <w:p w:rsidR="00157209" w:rsidRDefault="00157209" w:rsidP="00157209">
      <w:pPr>
        <w:pStyle w:val="af6"/>
        <w:keepNext/>
        <w:rPr>
          <w:rtl/>
        </w:rPr>
      </w:pPr>
      <w:bookmarkStart w:id="448" w:name="_ETM_Q1_2864976"/>
      <w:bookmarkEnd w:id="448"/>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p>
    <w:p w:rsidR="00157209" w:rsidRDefault="00157209" w:rsidP="00157209">
      <w:pPr>
        <w:pStyle w:val="KeepWithNext"/>
        <w:rPr>
          <w:rtl/>
        </w:rPr>
      </w:pPr>
    </w:p>
    <w:p w:rsidR="00157209" w:rsidRDefault="00157209" w:rsidP="00157209">
      <w:pPr>
        <w:rPr>
          <w:rtl/>
        </w:rPr>
      </w:pPr>
      <w:r>
        <w:rPr>
          <w:rFonts w:hint="cs"/>
          <w:rtl/>
        </w:rPr>
        <w:t xml:space="preserve">וזה הדיון של הישיבה הבאה, על תחבורה ציבורית. </w:t>
      </w:r>
    </w:p>
    <w:p w:rsidR="00157209" w:rsidRDefault="00157209" w:rsidP="00157209">
      <w:pPr>
        <w:rPr>
          <w:rtl/>
        </w:rPr>
      </w:pPr>
    </w:p>
    <w:p w:rsidR="00157209" w:rsidRDefault="00157209" w:rsidP="00157209">
      <w:pPr>
        <w:pStyle w:val="af9"/>
        <w:keepNext/>
        <w:rPr>
          <w:rtl/>
        </w:rPr>
      </w:pPr>
      <w:r>
        <w:rPr>
          <w:rtl/>
        </w:rPr>
        <w:t>לוריא דלה:</w:t>
      </w:r>
    </w:p>
    <w:p w:rsidR="00157209" w:rsidRDefault="00157209" w:rsidP="00157209">
      <w:pPr>
        <w:pStyle w:val="KeepWithNext"/>
        <w:rPr>
          <w:rtl/>
        </w:rPr>
      </w:pPr>
    </w:p>
    <w:p w:rsidR="00157209" w:rsidRDefault="00157209" w:rsidP="00157209">
      <w:pPr>
        <w:rPr>
          <w:rtl/>
        </w:rPr>
      </w:pPr>
      <w:r>
        <w:rPr>
          <w:rFonts w:hint="cs"/>
          <w:rtl/>
        </w:rPr>
        <w:t xml:space="preserve">אז פרויקט </w:t>
      </w:r>
      <w:bookmarkStart w:id="449" w:name="_ETM_Q1_2874142"/>
      <w:bookmarkEnd w:id="449"/>
      <w:r>
        <w:rPr>
          <w:rFonts w:hint="cs"/>
          <w:rtl/>
        </w:rPr>
        <w:t xml:space="preserve">מוכרים החל בשנת 2015, הוא פרויקט שמיושם בכפרים הלא מוכרים </w:t>
      </w:r>
      <w:bookmarkStart w:id="450" w:name="_ETM_Q1_2878083"/>
      <w:bookmarkEnd w:id="450"/>
      <w:r>
        <w:rPr>
          <w:rFonts w:hint="cs"/>
          <w:rtl/>
        </w:rPr>
        <w:t xml:space="preserve">ו- - - המצב שם שהוא בלי תשתיות בסיסיות, חשמל </w:t>
      </w:r>
      <w:bookmarkStart w:id="451" w:name="_ETM_Q1_2883921"/>
      <w:bookmarkEnd w:id="451"/>
      <w:r>
        <w:rPr>
          <w:rFonts w:hint="cs"/>
          <w:rtl/>
        </w:rPr>
        <w:t xml:space="preserve">ומים, אני אקצר ממש. הפרויקט מדבר על תיעוד החיים היום </w:t>
      </w:r>
      <w:bookmarkStart w:id="452" w:name="_ETM_Q1_2887054"/>
      <w:bookmarkEnd w:id="452"/>
      <w:r>
        <w:rPr>
          <w:rFonts w:hint="cs"/>
          <w:rtl/>
        </w:rPr>
        <w:t>יומיים של הכפרים הלא מוכרים, את כל האפליה, הגזענות, כל מיני דברים</w:t>
      </w:r>
      <w:r w:rsidR="00EC6483">
        <w:rPr>
          <w:rFonts w:hint="cs"/>
          <w:rtl/>
        </w:rPr>
        <w:t xml:space="preserve"> </w:t>
      </w:r>
      <w:r>
        <w:rPr>
          <w:rFonts w:hint="cs"/>
          <w:rtl/>
        </w:rPr>
        <w:t xml:space="preserve">שקורים, גם דברים </w:t>
      </w:r>
      <w:bookmarkStart w:id="453" w:name="_ETM_Q1_2899971"/>
      <w:bookmarkEnd w:id="453"/>
      <w:r>
        <w:rPr>
          <w:rFonts w:hint="cs"/>
          <w:rtl/>
        </w:rPr>
        <w:t xml:space="preserve">חיוביים שהנשים מנסות לייצר שם. הסרטון שתראו עכשיו הוא של </w:t>
      </w:r>
      <w:bookmarkStart w:id="454" w:name="_ETM_Q1_2905725"/>
      <w:bookmarkEnd w:id="454"/>
      <w:r>
        <w:rPr>
          <w:rFonts w:hint="cs"/>
          <w:rtl/>
        </w:rPr>
        <w:t xml:space="preserve">נור אל </w:t>
      </w:r>
      <w:proofErr w:type="spellStart"/>
      <w:r>
        <w:rPr>
          <w:rFonts w:hint="cs"/>
          <w:rtl/>
        </w:rPr>
        <w:t>עזאז</w:t>
      </w:r>
      <w:proofErr w:type="spellEnd"/>
      <w:r>
        <w:rPr>
          <w:rFonts w:hint="cs"/>
          <w:rtl/>
        </w:rPr>
        <w:t xml:space="preserve"> </w:t>
      </w:r>
      <w:proofErr w:type="spellStart"/>
      <w:r>
        <w:rPr>
          <w:rFonts w:hint="cs"/>
          <w:rtl/>
        </w:rPr>
        <w:t>ממרחמי</w:t>
      </w:r>
      <w:proofErr w:type="spellEnd"/>
      <w:r>
        <w:rPr>
          <w:rFonts w:hint="cs"/>
          <w:rtl/>
        </w:rPr>
        <w:t xml:space="preserve"> שהיא פשוט צילמה את סבתא שלה </w:t>
      </w:r>
      <w:bookmarkStart w:id="455" w:name="_ETM_Q1_2909487"/>
      <w:bookmarkEnd w:id="455"/>
      <w:proofErr w:type="spellStart"/>
      <w:r>
        <w:rPr>
          <w:rFonts w:hint="cs"/>
          <w:rtl/>
        </w:rPr>
        <w:t>ואמא</w:t>
      </w:r>
      <w:proofErr w:type="spellEnd"/>
      <w:r>
        <w:rPr>
          <w:rFonts w:hint="cs"/>
          <w:rtl/>
        </w:rPr>
        <w:t xml:space="preserve"> שלה, ותדעו את האישה הבדואית שכל יום היא קמה </w:t>
      </w:r>
      <w:bookmarkStart w:id="456" w:name="_ETM_Q1_2914752"/>
      <w:bookmarkEnd w:id="456"/>
      <w:r>
        <w:rPr>
          <w:rFonts w:hint="cs"/>
          <w:rtl/>
        </w:rPr>
        <w:t xml:space="preserve">להמשיך את החיים היום יומיים שלה ולייצר את הפיתות בצורה כזו </w:t>
      </w:r>
      <w:bookmarkStart w:id="457" w:name="_ETM_Q1_2921831"/>
      <w:bookmarkEnd w:id="457"/>
      <w:r>
        <w:rPr>
          <w:rFonts w:hint="cs"/>
          <w:rtl/>
        </w:rPr>
        <w:t xml:space="preserve">שהיא ספונטנית שהייתה בסרטון. </w:t>
      </w:r>
    </w:p>
    <w:p w:rsidR="00157209" w:rsidRDefault="00157209" w:rsidP="00157209">
      <w:pPr>
        <w:rPr>
          <w:rtl/>
        </w:rPr>
      </w:pPr>
      <w:bookmarkStart w:id="458" w:name="_ETM_Q1_2925766"/>
      <w:bookmarkEnd w:id="458"/>
    </w:p>
    <w:p w:rsidR="00157209" w:rsidRDefault="00157209" w:rsidP="00157209">
      <w:pPr>
        <w:pStyle w:val="af6"/>
        <w:keepNext/>
        <w:rPr>
          <w:rtl/>
        </w:rPr>
      </w:pPr>
      <w:bookmarkStart w:id="459" w:name="_ETM_Q1_2932275"/>
      <w:bookmarkStart w:id="460" w:name="_ETM_Q1_2933568"/>
      <w:bookmarkEnd w:id="459"/>
      <w:bookmarkEnd w:id="460"/>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p>
    <w:p w:rsidR="00157209" w:rsidRDefault="00157209" w:rsidP="00157209">
      <w:pPr>
        <w:pStyle w:val="KeepWithNext"/>
        <w:rPr>
          <w:rtl/>
        </w:rPr>
      </w:pPr>
    </w:p>
    <w:p w:rsidR="00157209" w:rsidRDefault="00157209" w:rsidP="00157209">
      <w:pPr>
        <w:rPr>
          <w:rtl/>
        </w:rPr>
      </w:pPr>
      <w:r>
        <w:rPr>
          <w:rFonts w:hint="cs"/>
          <w:rtl/>
        </w:rPr>
        <w:t xml:space="preserve">כלומר זה יצירה של </w:t>
      </w:r>
      <w:bookmarkStart w:id="461" w:name="_ETM_Q1_2937305"/>
      <w:bookmarkEnd w:id="461"/>
      <w:r>
        <w:rPr>
          <w:rFonts w:hint="cs"/>
          <w:rtl/>
        </w:rPr>
        <w:t xml:space="preserve">אישה. </w:t>
      </w:r>
    </w:p>
    <w:p w:rsidR="00157209" w:rsidRDefault="00157209" w:rsidP="00157209">
      <w:pPr>
        <w:rPr>
          <w:rtl/>
        </w:rPr>
      </w:pPr>
      <w:bookmarkStart w:id="462" w:name="_ETM_Q1_2938304"/>
      <w:bookmarkEnd w:id="462"/>
    </w:p>
    <w:p w:rsidR="00157209" w:rsidRDefault="00157209" w:rsidP="00157209">
      <w:r>
        <w:rPr>
          <w:rFonts w:hint="cs"/>
          <w:rtl/>
        </w:rPr>
        <w:t>(</w:t>
      </w:r>
      <w:bookmarkStart w:id="463" w:name="_ETM_Q1_2926804"/>
      <w:bookmarkEnd w:id="463"/>
      <w:r>
        <w:rPr>
          <w:rFonts w:hint="cs"/>
          <w:rtl/>
        </w:rPr>
        <w:t>הקרנת סרטון)</w:t>
      </w:r>
    </w:p>
    <w:p w:rsidR="00157209" w:rsidRDefault="00157209" w:rsidP="00AB3BD4">
      <w:pPr>
        <w:rPr>
          <w:rtl/>
        </w:rPr>
      </w:pPr>
    </w:p>
    <w:p w:rsidR="00157209" w:rsidRDefault="00157209" w:rsidP="00157209">
      <w:pPr>
        <w:pStyle w:val="af9"/>
        <w:keepNext/>
        <w:rPr>
          <w:rtl/>
        </w:rPr>
      </w:pPr>
      <w:bookmarkStart w:id="464" w:name="_ETM_Q1_2941110"/>
      <w:bookmarkStart w:id="465" w:name="_ETM_Q1_3086350"/>
      <w:bookmarkEnd w:id="464"/>
      <w:bookmarkEnd w:id="465"/>
      <w:r>
        <w:rPr>
          <w:rtl/>
        </w:rPr>
        <w:t>לוריא דלה:</w:t>
      </w:r>
    </w:p>
    <w:p w:rsidR="00157209" w:rsidRDefault="00157209" w:rsidP="00157209">
      <w:pPr>
        <w:pStyle w:val="KeepWithNext"/>
        <w:rPr>
          <w:rtl/>
        </w:rPr>
      </w:pPr>
    </w:p>
    <w:p w:rsidR="00157209" w:rsidRDefault="00157209" w:rsidP="00157209">
      <w:pPr>
        <w:rPr>
          <w:rtl/>
        </w:rPr>
      </w:pPr>
      <w:r>
        <w:rPr>
          <w:rFonts w:hint="cs"/>
          <w:rtl/>
        </w:rPr>
        <w:t xml:space="preserve">אז זה בעצם אתם ראיתם את כל המהלכים שבהם </w:t>
      </w:r>
      <w:bookmarkStart w:id="466" w:name="_ETM_Q1_3087381"/>
      <w:bookmarkEnd w:id="466"/>
      <w:r>
        <w:rPr>
          <w:rFonts w:hint="cs"/>
          <w:rtl/>
        </w:rPr>
        <w:t xml:space="preserve">אישה בדואית קמה כל יום, עושה את האוכל ודואגת </w:t>
      </w:r>
      <w:bookmarkStart w:id="467" w:name="_ETM_Q1_3091173"/>
      <w:bookmarkEnd w:id="467"/>
      <w:r>
        <w:rPr>
          <w:rFonts w:hint="cs"/>
          <w:rtl/>
        </w:rPr>
        <w:t xml:space="preserve">לחיים של המשפחה שלה. אז הצעירה הזאת, נור אל </w:t>
      </w:r>
      <w:proofErr w:type="spellStart"/>
      <w:r>
        <w:rPr>
          <w:rFonts w:hint="cs"/>
          <w:rtl/>
        </w:rPr>
        <w:t>עזאז</w:t>
      </w:r>
      <w:proofErr w:type="spellEnd"/>
      <w:r>
        <w:rPr>
          <w:rFonts w:hint="cs"/>
          <w:rtl/>
        </w:rPr>
        <w:t xml:space="preserve"> </w:t>
      </w:r>
      <w:bookmarkStart w:id="468" w:name="_ETM_Q1_3093314"/>
      <w:bookmarkEnd w:id="468"/>
      <w:proofErr w:type="spellStart"/>
      <w:r>
        <w:rPr>
          <w:rFonts w:hint="cs"/>
          <w:rtl/>
        </w:rPr>
        <w:t>ממרחמי</w:t>
      </w:r>
      <w:proofErr w:type="spellEnd"/>
      <w:r>
        <w:rPr>
          <w:rFonts w:hint="cs"/>
          <w:rtl/>
        </w:rPr>
        <w:t xml:space="preserve"> ניסתה פשוט לתעד את המהלך שאימא שלה </w:t>
      </w:r>
      <w:bookmarkStart w:id="469" w:name="_ETM_Q1_3100575"/>
      <w:bookmarkEnd w:id="469"/>
      <w:r>
        <w:rPr>
          <w:rFonts w:hint="cs"/>
          <w:rtl/>
        </w:rPr>
        <w:t xml:space="preserve">עושה כל יום ואת סבתא שלה וזה מה שיצא בסרטון. </w:t>
      </w:r>
      <w:bookmarkStart w:id="470" w:name="_ETM_Q1_3102004"/>
      <w:bookmarkEnd w:id="470"/>
      <w:r>
        <w:rPr>
          <w:rFonts w:hint="cs"/>
          <w:rtl/>
        </w:rPr>
        <w:t xml:space="preserve">והיה שיר כזה שמנסה להוציא את כל מה שהם </w:t>
      </w:r>
      <w:bookmarkStart w:id="471" w:name="_ETM_Q1_3109454"/>
      <w:bookmarkEnd w:id="471"/>
      <w:r>
        <w:rPr>
          <w:rFonts w:hint="cs"/>
          <w:rtl/>
        </w:rPr>
        <w:t xml:space="preserve">עושים במהלך הכנת הפיתות. </w:t>
      </w:r>
    </w:p>
    <w:p w:rsidR="00157209" w:rsidRDefault="00157209" w:rsidP="00157209">
      <w:pPr>
        <w:rPr>
          <w:rtl/>
        </w:rPr>
      </w:pPr>
      <w:bookmarkStart w:id="472" w:name="_ETM_Q1_3112964"/>
      <w:bookmarkEnd w:id="472"/>
    </w:p>
    <w:p w:rsidR="00157209" w:rsidRDefault="00157209" w:rsidP="00157209">
      <w:pPr>
        <w:pStyle w:val="af6"/>
        <w:keepNext/>
        <w:rPr>
          <w:rtl/>
        </w:rPr>
      </w:pPr>
      <w:bookmarkStart w:id="473" w:name="_ETM_Q1_3113766"/>
      <w:bookmarkStart w:id="474" w:name="_ETM_Q1_3114756"/>
      <w:bookmarkEnd w:id="473"/>
      <w:bookmarkEnd w:id="474"/>
      <w:r>
        <w:rPr>
          <w:rtl/>
        </w:rPr>
        <w:lastRenderedPageBreak/>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p>
    <w:p w:rsidR="00157209" w:rsidRDefault="00157209" w:rsidP="00157209">
      <w:pPr>
        <w:pStyle w:val="KeepWithNext"/>
        <w:rPr>
          <w:rtl/>
        </w:rPr>
      </w:pPr>
    </w:p>
    <w:p w:rsidR="00157209" w:rsidRDefault="00157209" w:rsidP="00157209">
      <w:pPr>
        <w:rPr>
          <w:rtl/>
        </w:rPr>
      </w:pPr>
      <w:r>
        <w:rPr>
          <w:rFonts w:hint="cs"/>
          <w:rtl/>
        </w:rPr>
        <w:t xml:space="preserve">אני חושבת שהדבר החשוב במה שראינו </w:t>
      </w:r>
      <w:bookmarkStart w:id="475" w:name="_ETM_Q1_3115563"/>
      <w:bookmarkEnd w:id="475"/>
      <w:r>
        <w:rPr>
          <w:rFonts w:hint="cs"/>
          <w:rtl/>
        </w:rPr>
        <w:t xml:space="preserve">זה הניסיון של הצעירה, וחבל שהיא לא הצליחה עדיין להגיע, </w:t>
      </w:r>
      <w:bookmarkStart w:id="476" w:name="_ETM_Q1_3125097"/>
      <w:bookmarkEnd w:id="476"/>
      <w:r>
        <w:rPr>
          <w:rFonts w:hint="cs"/>
          <w:rtl/>
        </w:rPr>
        <w:t xml:space="preserve">אני מקווה שבדיון הבא היא כן תשתתף. בעיניי זה ניסיון </w:t>
      </w:r>
      <w:bookmarkStart w:id="477" w:name="_ETM_Q1_3132420"/>
      <w:bookmarkEnd w:id="477"/>
      <w:r>
        <w:rPr>
          <w:rFonts w:hint="cs"/>
          <w:rtl/>
        </w:rPr>
        <w:t xml:space="preserve">להשתמש ביצירה, ברצון שלה שהיצירה שלה תהפוך כמן ביטוי </w:t>
      </w:r>
      <w:bookmarkStart w:id="478" w:name="_ETM_Q1_3142767"/>
      <w:bookmarkEnd w:id="478"/>
      <w:r>
        <w:rPr>
          <w:rFonts w:hint="cs"/>
          <w:rtl/>
        </w:rPr>
        <w:t xml:space="preserve">למה שעובר עליה ועל המשפחה ועל כולם ביום יום של </w:t>
      </w:r>
      <w:bookmarkStart w:id="479" w:name="_ETM_Q1_3148834"/>
      <w:bookmarkEnd w:id="479"/>
      <w:r>
        <w:rPr>
          <w:rFonts w:hint="cs"/>
          <w:rtl/>
        </w:rPr>
        <w:t xml:space="preserve">לחיות בכפר לא מוכר. הייתי רוצה יותר לשמוע איך נתקבלה </w:t>
      </w:r>
      <w:bookmarkStart w:id="480" w:name="_ETM_Q1_3152462"/>
      <w:bookmarkEnd w:id="480"/>
      <w:r>
        <w:rPr>
          <w:rFonts w:hint="cs"/>
          <w:rtl/>
        </w:rPr>
        <w:t xml:space="preserve">היצירה שלה והאם באמת היה כל כך קל ופשוט </w:t>
      </w:r>
      <w:bookmarkStart w:id="481" w:name="_ETM_Q1_3158908"/>
      <w:bookmarkEnd w:id="481"/>
      <w:r>
        <w:rPr>
          <w:rFonts w:hint="cs"/>
          <w:rtl/>
        </w:rPr>
        <w:t>לעבור את התהליך, גם ללמוד לעשות את ה - - -</w:t>
      </w:r>
    </w:p>
    <w:p w:rsidR="00157209" w:rsidRDefault="00157209" w:rsidP="00157209">
      <w:pPr>
        <w:rPr>
          <w:rtl/>
        </w:rPr>
      </w:pPr>
    </w:p>
    <w:p w:rsidR="00157209" w:rsidRDefault="00157209" w:rsidP="00157209">
      <w:pPr>
        <w:pStyle w:val="af9"/>
        <w:keepNext/>
        <w:rPr>
          <w:rtl/>
        </w:rPr>
      </w:pPr>
      <w:r>
        <w:rPr>
          <w:rtl/>
        </w:rPr>
        <w:t>לוריא דלה:</w:t>
      </w:r>
    </w:p>
    <w:p w:rsidR="00157209" w:rsidRDefault="00157209" w:rsidP="00157209">
      <w:pPr>
        <w:pStyle w:val="KeepWithNext"/>
        <w:rPr>
          <w:rtl/>
        </w:rPr>
      </w:pPr>
    </w:p>
    <w:p w:rsidR="00157209" w:rsidRDefault="00157209" w:rsidP="00157209">
      <w:pPr>
        <w:rPr>
          <w:rtl/>
        </w:rPr>
      </w:pPr>
      <w:r>
        <w:rPr>
          <w:rFonts w:hint="cs"/>
          <w:rtl/>
        </w:rPr>
        <w:t xml:space="preserve">זה פשוט מהלך שעוברות כל קבוצת נשים שאנחנו - </w:t>
      </w:r>
      <w:bookmarkStart w:id="482" w:name="_ETM_Q1_3164697"/>
      <w:bookmarkEnd w:id="482"/>
      <w:r>
        <w:rPr>
          <w:rFonts w:hint="cs"/>
          <w:rtl/>
        </w:rPr>
        <w:t xml:space="preserve">- - אני לא כל כך מכירה את איך שקורה בשטח, אבל ממה שאני רואה </w:t>
      </w:r>
      <w:bookmarkStart w:id="483" w:name="_ETM_Q1_3172366"/>
      <w:bookmarkEnd w:id="483"/>
      <w:r>
        <w:rPr>
          <w:rFonts w:hint="cs"/>
          <w:rtl/>
        </w:rPr>
        <w:t xml:space="preserve">במצב כזה מרוחק מהכפרים, זה פשוט אנשים לקח להם זמן עד שהם התחילו להשתמש במצלמה, לדעת מה זה מצלמה ואיך </w:t>
      </w:r>
      <w:bookmarkStart w:id="484" w:name="_ETM_Q1_3181013"/>
      <w:bookmarkEnd w:id="484"/>
      <w:r>
        <w:rPr>
          <w:rFonts w:hint="cs"/>
          <w:rtl/>
        </w:rPr>
        <w:t xml:space="preserve">לתעד. בהתחלה הם פחדו כי זה אמצעי שמתעד את החיים </w:t>
      </w:r>
      <w:bookmarkStart w:id="485" w:name="_ETM_Q1_3187564"/>
      <w:bookmarkEnd w:id="485"/>
      <w:r>
        <w:rPr>
          <w:rFonts w:hint="cs"/>
          <w:rtl/>
        </w:rPr>
        <w:t xml:space="preserve">ומה זה מול המדינה ומה זה אומר לנו. אז זה </w:t>
      </w:r>
      <w:bookmarkStart w:id="486" w:name="_ETM_Q1_3191569"/>
      <w:bookmarkEnd w:id="486"/>
      <w:r>
        <w:rPr>
          <w:rFonts w:hint="cs"/>
          <w:rtl/>
        </w:rPr>
        <w:t xml:space="preserve">היה לה קשה בהתחלה ואז אנחנו כבר מ-2015, שלוש שנים </w:t>
      </w:r>
      <w:bookmarkStart w:id="487" w:name="_ETM_Q1_3194716"/>
      <w:bookmarkEnd w:id="487"/>
      <w:r>
        <w:rPr>
          <w:rFonts w:hint="cs"/>
          <w:rtl/>
        </w:rPr>
        <w:t xml:space="preserve">זה כבר היה כמעט הרגל שהנשים כבר מתעדות את כל </w:t>
      </w:r>
      <w:bookmarkStart w:id="488" w:name="_ETM_Q1_3202218"/>
      <w:bookmarkEnd w:id="488"/>
      <w:r>
        <w:rPr>
          <w:rFonts w:hint="cs"/>
          <w:rtl/>
        </w:rPr>
        <w:t xml:space="preserve">מה שהן רואות בחיים היום יומיים. </w:t>
      </w:r>
    </w:p>
    <w:p w:rsidR="00157209" w:rsidRDefault="00157209" w:rsidP="00157209">
      <w:pPr>
        <w:rPr>
          <w:rtl/>
        </w:rPr>
      </w:pPr>
      <w:bookmarkStart w:id="489" w:name="_ETM_Q1_3204167"/>
      <w:bookmarkStart w:id="490" w:name="_ETM_Q1_3205231"/>
      <w:bookmarkEnd w:id="489"/>
      <w:bookmarkEnd w:id="490"/>
    </w:p>
    <w:p w:rsidR="00157209" w:rsidRDefault="00157209" w:rsidP="00157209">
      <w:pPr>
        <w:pStyle w:val="af6"/>
        <w:keepNext/>
        <w:rPr>
          <w:rtl/>
        </w:rPr>
      </w:pP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p>
    <w:p w:rsidR="00157209" w:rsidRDefault="00157209" w:rsidP="00157209">
      <w:pPr>
        <w:pStyle w:val="KeepWithNext"/>
        <w:rPr>
          <w:rtl/>
        </w:rPr>
      </w:pPr>
    </w:p>
    <w:p w:rsidR="00157209" w:rsidRDefault="00157209" w:rsidP="00157209">
      <w:pPr>
        <w:rPr>
          <w:rtl/>
        </w:rPr>
      </w:pPr>
      <w:bookmarkStart w:id="491" w:name="_ETM_Q1_3206440"/>
      <w:bookmarkEnd w:id="491"/>
      <w:r>
        <w:rPr>
          <w:rFonts w:hint="cs"/>
          <w:rtl/>
        </w:rPr>
        <w:t xml:space="preserve">מעניין מאוד. אני </w:t>
      </w:r>
      <w:bookmarkStart w:id="492" w:name="_ETM_Q1_3208298"/>
      <w:bookmarkEnd w:id="492"/>
      <w:r>
        <w:rPr>
          <w:rFonts w:hint="cs"/>
          <w:rtl/>
        </w:rPr>
        <w:t xml:space="preserve">לא אצפה - - - אפשר לצפות לתמיכה ממשרד התרבות </w:t>
      </w:r>
      <w:bookmarkStart w:id="493" w:name="_ETM_Q1_3214294"/>
      <w:bookmarkEnd w:id="493"/>
      <w:r>
        <w:rPr>
          <w:rFonts w:hint="cs"/>
          <w:rtl/>
        </w:rPr>
        <w:t>ביצירה כזו?</w:t>
      </w:r>
    </w:p>
    <w:p w:rsidR="00157209" w:rsidRDefault="00157209" w:rsidP="00157209">
      <w:pPr>
        <w:rPr>
          <w:rtl/>
        </w:rPr>
      </w:pPr>
      <w:bookmarkStart w:id="494" w:name="_ETM_Q1_3216562"/>
      <w:bookmarkEnd w:id="494"/>
    </w:p>
    <w:p w:rsidR="00157209" w:rsidRDefault="00157209" w:rsidP="00157209">
      <w:pPr>
        <w:pStyle w:val="af9"/>
        <w:keepNext/>
        <w:rPr>
          <w:rtl/>
        </w:rPr>
      </w:pPr>
      <w:bookmarkStart w:id="495" w:name="_ETM_Q1_3217000"/>
      <w:bookmarkEnd w:id="495"/>
      <w:proofErr w:type="spellStart"/>
      <w:r>
        <w:rPr>
          <w:rtl/>
        </w:rPr>
        <w:t>לובנא</w:t>
      </w:r>
      <w:proofErr w:type="spellEnd"/>
      <w:r>
        <w:rPr>
          <w:rtl/>
        </w:rPr>
        <w:t xml:space="preserve"> זועבי:</w:t>
      </w:r>
    </w:p>
    <w:p w:rsidR="00157209" w:rsidRDefault="00157209" w:rsidP="00157209">
      <w:pPr>
        <w:pStyle w:val="KeepWithNext"/>
        <w:rPr>
          <w:rtl/>
        </w:rPr>
      </w:pPr>
    </w:p>
    <w:p w:rsidR="00157209" w:rsidRDefault="00157209" w:rsidP="00157209">
      <w:pPr>
        <w:rPr>
          <w:rtl/>
        </w:rPr>
      </w:pPr>
      <w:r>
        <w:rPr>
          <w:rFonts w:hint="cs"/>
          <w:rtl/>
        </w:rPr>
        <w:t xml:space="preserve">בכפוף למבחני תמיכה כן. צריך לבדוק באמת איך היא </w:t>
      </w:r>
      <w:bookmarkStart w:id="496" w:name="_ETM_Q1_3224056"/>
      <w:bookmarkEnd w:id="496"/>
      <w:r>
        <w:rPr>
          <w:rFonts w:hint="cs"/>
          <w:rtl/>
        </w:rPr>
        <w:t xml:space="preserve">פועלת, אם זה במסגרת רשות או במסגרת עמותה או </w:t>
      </w:r>
      <w:bookmarkStart w:id="497" w:name="_ETM_Q1_3226353"/>
      <w:bookmarkEnd w:id="497"/>
      <w:r>
        <w:rPr>
          <w:rFonts w:hint="cs"/>
          <w:rtl/>
        </w:rPr>
        <w:t>- - -</w:t>
      </w:r>
    </w:p>
    <w:p w:rsidR="00157209" w:rsidRDefault="00157209" w:rsidP="00157209">
      <w:pPr>
        <w:rPr>
          <w:rtl/>
        </w:rPr>
      </w:pPr>
    </w:p>
    <w:p w:rsidR="00157209" w:rsidRDefault="00157209" w:rsidP="00157209">
      <w:pPr>
        <w:pStyle w:val="af6"/>
        <w:keepNext/>
        <w:rPr>
          <w:rtl/>
        </w:rPr>
      </w:pP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p>
    <w:p w:rsidR="00157209" w:rsidRDefault="00157209" w:rsidP="00157209">
      <w:pPr>
        <w:pStyle w:val="KeepWithNext"/>
        <w:rPr>
          <w:rtl/>
        </w:rPr>
      </w:pPr>
    </w:p>
    <w:p w:rsidR="00157209" w:rsidRDefault="00157209" w:rsidP="00157209">
      <w:pPr>
        <w:rPr>
          <w:rtl/>
        </w:rPr>
      </w:pPr>
      <w:r>
        <w:rPr>
          <w:rFonts w:hint="cs"/>
          <w:rtl/>
        </w:rPr>
        <w:t xml:space="preserve">דווקא הסרטים האלה, היה סיפור </w:t>
      </w:r>
      <w:bookmarkStart w:id="498" w:name="_ETM_Q1_3229836"/>
      <w:bookmarkEnd w:id="498"/>
      <w:r>
        <w:rPr>
          <w:rFonts w:hint="cs"/>
          <w:rtl/>
        </w:rPr>
        <w:t xml:space="preserve">סביבם, הסרטונים האלה. </w:t>
      </w:r>
    </w:p>
    <w:p w:rsidR="00157209" w:rsidRDefault="00157209" w:rsidP="00157209">
      <w:pPr>
        <w:rPr>
          <w:rtl/>
        </w:rPr>
      </w:pPr>
    </w:p>
    <w:p w:rsidR="00157209" w:rsidRDefault="00157209" w:rsidP="00157209">
      <w:pPr>
        <w:pStyle w:val="af9"/>
        <w:keepNext/>
        <w:rPr>
          <w:rtl/>
        </w:rPr>
      </w:pPr>
      <w:bookmarkStart w:id="499" w:name="_ETM_Q1_3229922"/>
      <w:bookmarkStart w:id="500" w:name="_ETM_Q1_3229938"/>
      <w:bookmarkStart w:id="501" w:name="_ETM_Q1_3231084"/>
      <w:bookmarkEnd w:id="499"/>
      <w:bookmarkEnd w:id="500"/>
      <w:bookmarkEnd w:id="501"/>
      <w:r>
        <w:rPr>
          <w:rtl/>
        </w:rPr>
        <w:t>לוריא דלה:</w:t>
      </w:r>
    </w:p>
    <w:p w:rsidR="00157209" w:rsidRDefault="00157209" w:rsidP="00157209">
      <w:pPr>
        <w:pStyle w:val="KeepWithNext"/>
        <w:rPr>
          <w:rtl/>
        </w:rPr>
      </w:pPr>
    </w:p>
    <w:p w:rsidR="00157209" w:rsidRDefault="00157209" w:rsidP="00157209">
      <w:pPr>
        <w:rPr>
          <w:rtl/>
        </w:rPr>
      </w:pPr>
      <w:r>
        <w:rPr>
          <w:rFonts w:hint="cs"/>
          <w:rtl/>
        </w:rPr>
        <w:t xml:space="preserve">נכון - - - בדרום, </w:t>
      </w:r>
      <w:bookmarkStart w:id="502" w:name="_ETM_Q1_3233029"/>
      <w:bookmarkEnd w:id="502"/>
      <w:r>
        <w:rPr>
          <w:rFonts w:hint="cs"/>
          <w:rtl/>
        </w:rPr>
        <w:t xml:space="preserve">שמירי רגב השרה עשתה את החרם על ההשתתפות שלנו בפסטיבל </w:t>
      </w:r>
      <w:bookmarkStart w:id="503" w:name="_ETM_Q1_3236919"/>
      <w:bookmarkEnd w:id="503"/>
      <w:r>
        <w:rPr>
          <w:rFonts w:hint="cs"/>
          <w:rtl/>
        </w:rPr>
        <w:t xml:space="preserve">בשדרות. היא אמרה שסרטונים כאלה חותרים נגד המדינה וזו הייתה אמירה ממש קשה כי הנשים שם מנסות לתעד מה </w:t>
      </w:r>
      <w:bookmarkStart w:id="504" w:name="_ETM_Q1_3244765"/>
      <w:bookmarkEnd w:id="504"/>
      <w:r>
        <w:rPr>
          <w:rFonts w:hint="cs"/>
          <w:rtl/>
        </w:rPr>
        <w:t xml:space="preserve">שקורה איתן בחיים היום יומיים ולא איך שהיא ביטאה את </w:t>
      </w:r>
      <w:bookmarkStart w:id="505" w:name="_ETM_Q1_3247619"/>
      <w:bookmarkEnd w:id="505"/>
      <w:r>
        <w:rPr>
          <w:rFonts w:hint="cs"/>
          <w:rtl/>
        </w:rPr>
        <w:t xml:space="preserve">זה, לחתור נגד המדינה. זה פשוט מה שקורה ומה שהמדינה </w:t>
      </w:r>
      <w:bookmarkStart w:id="506" w:name="_ETM_Q1_3251003"/>
      <w:bookmarkEnd w:id="506"/>
      <w:r>
        <w:rPr>
          <w:rFonts w:hint="cs"/>
          <w:rtl/>
        </w:rPr>
        <w:t xml:space="preserve">עושה במדיניות שלה נגד הכפרים הלא מוכרים בנגב. </w:t>
      </w:r>
    </w:p>
    <w:p w:rsidR="00157209" w:rsidRDefault="00157209" w:rsidP="00157209">
      <w:pPr>
        <w:rPr>
          <w:rtl/>
        </w:rPr>
      </w:pPr>
      <w:bookmarkStart w:id="507" w:name="_ETM_Q1_3256467"/>
      <w:bookmarkEnd w:id="507"/>
    </w:p>
    <w:p w:rsidR="00157209" w:rsidRDefault="00157209" w:rsidP="00157209">
      <w:pPr>
        <w:pStyle w:val="af6"/>
        <w:keepNext/>
        <w:rPr>
          <w:rtl/>
        </w:rPr>
      </w:pPr>
      <w:bookmarkStart w:id="508" w:name="_ETM_Q1_3257917"/>
      <w:bookmarkEnd w:id="508"/>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p>
    <w:p w:rsidR="00157209" w:rsidRDefault="00157209" w:rsidP="00157209">
      <w:pPr>
        <w:pStyle w:val="KeepWithNext"/>
        <w:rPr>
          <w:rtl/>
        </w:rPr>
      </w:pPr>
    </w:p>
    <w:p w:rsidR="00157209" w:rsidRDefault="00157209" w:rsidP="00157209">
      <w:pPr>
        <w:rPr>
          <w:rtl/>
        </w:rPr>
      </w:pPr>
      <w:r>
        <w:rPr>
          <w:rFonts w:hint="cs"/>
          <w:rtl/>
        </w:rPr>
        <w:t xml:space="preserve">אני </w:t>
      </w:r>
      <w:bookmarkStart w:id="509" w:name="_ETM_Q1_3259206"/>
      <w:bookmarkEnd w:id="509"/>
      <w:r>
        <w:rPr>
          <w:rFonts w:hint="cs"/>
          <w:rtl/>
        </w:rPr>
        <w:t xml:space="preserve">הכרתי את הסיפור הזה וחבל לי שזה יצא ככה. אני </w:t>
      </w:r>
      <w:bookmarkStart w:id="510" w:name="_ETM_Q1_3265767"/>
      <w:bookmarkEnd w:id="510"/>
      <w:r>
        <w:rPr>
          <w:rFonts w:hint="cs"/>
          <w:rtl/>
        </w:rPr>
        <w:t xml:space="preserve">חושבת שמה שצריך ללמוד מהסיפור הזה, אני לא </w:t>
      </w:r>
      <w:bookmarkStart w:id="511" w:name="_ETM_Q1_3273158"/>
      <w:bookmarkEnd w:id="511"/>
      <w:r>
        <w:rPr>
          <w:rFonts w:hint="cs"/>
          <w:rtl/>
        </w:rPr>
        <w:t xml:space="preserve">אתייחס להחלטה של השרה שבעיניי פשוט הזויה ולא מתקבלת על </w:t>
      </w:r>
      <w:bookmarkStart w:id="512" w:name="_ETM_Q1_3283560"/>
      <w:bookmarkEnd w:id="512"/>
      <w:r>
        <w:rPr>
          <w:rFonts w:hint="cs"/>
          <w:rtl/>
        </w:rPr>
        <w:t xml:space="preserve">הדעת. אבל זה לא לכם לענות. אני חושבת שפה יש </w:t>
      </w:r>
      <w:bookmarkStart w:id="513" w:name="_ETM_Q1_3289838"/>
      <w:bookmarkEnd w:id="513"/>
      <w:r>
        <w:rPr>
          <w:rFonts w:hint="cs"/>
          <w:rtl/>
        </w:rPr>
        <w:t xml:space="preserve">דוגמה </w:t>
      </w:r>
      <w:proofErr w:type="spellStart"/>
      <w:r>
        <w:rPr>
          <w:rFonts w:hint="cs"/>
          <w:rtl/>
        </w:rPr>
        <w:t>לאיך</w:t>
      </w:r>
      <w:proofErr w:type="spellEnd"/>
      <w:r>
        <w:rPr>
          <w:rFonts w:hint="cs"/>
          <w:rtl/>
        </w:rPr>
        <w:t xml:space="preserve"> אישה או יוצרת ערבייה שרוצה חלק מהיצירה </w:t>
      </w:r>
      <w:bookmarkStart w:id="514" w:name="_ETM_Q1_3299084"/>
      <w:bookmarkEnd w:id="514"/>
      <w:r>
        <w:rPr>
          <w:rFonts w:hint="cs"/>
          <w:rtl/>
        </w:rPr>
        <w:t xml:space="preserve">שלה לבטא את הכאב ואת ההתנסות של האוכלוסייה שלה עלולה </w:t>
      </w:r>
      <w:bookmarkStart w:id="515" w:name="_ETM_Q1_3303983"/>
      <w:bookmarkEnd w:id="515"/>
      <w:r>
        <w:rPr>
          <w:rFonts w:hint="cs"/>
          <w:rtl/>
        </w:rPr>
        <w:t>ליפול לתוך הקונפליקט הזה של האם תקבל תמיכה או לא</w:t>
      </w:r>
      <w:bookmarkStart w:id="516" w:name="_ETM_Q1_3310789"/>
      <w:bookmarkEnd w:id="516"/>
      <w:r>
        <w:rPr>
          <w:rFonts w:hint="cs"/>
          <w:rtl/>
        </w:rPr>
        <w:t xml:space="preserve"> תקבל תמיכה, אם יתמכו בעשייה שלה או לא יתמכו בעשייה </w:t>
      </w:r>
      <w:bookmarkStart w:id="517" w:name="_ETM_Q1_3314764"/>
      <w:bookmarkEnd w:id="517"/>
      <w:r>
        <w:rPr>
          <w:rFonts w:hint="cs"/>
          <w:rtl/>
        </w:rPr>
        <w:t xml:space="preserve">שלה. כלומר, חופש הביטוי שלה עלול להיפגע רק מעצם העובדה </w:t>
      </w:r>
      <w:bookmarkStart w:id="518" w:name="_ETM_Q1_3322503"/>
      <w:bookmarkEnd w:id="518"/>
      <w:r>
        <w:rPr>
          <w:rFonts w:hint="cs"/>
          <w:rtl/>
        </w:rPr>
        <w:t xml:space="preserve">שהיא מבטאת את הכאב של העם, של האוכלוסייה, של המשפחה </w:t>
      </w:r>
      <w:bookmarkStart w:id="519" w:name="_ETM_Q1_3329767"/>
      <w:bookmarkEnd w:id="519"/>
      <w:proofErr w:type="spellStart"/>
      <w:r>
        <w:rPr>
          <w:rFonts w:hint="cs"/>
          <w:rtl/>
        </w:rPr>
        <w:t>וכו</w:t>
      </w:r>
      <w:proofErr w:type="spellEnd"/>
      <w:r>
        <w:rPr>
          <w:rFonts w:hint="cs"/>
          <w:rtl/>
        </w:rPr>
        <w:t xml:space="preserve">'. </w:t>
      </w:r>
    </w:p>
    <w:p w:rsidR="00157209" w:rsidRDefault="00157209" w:rsidP="00157209">
      <w:pPr>
        <w:rPr>
          <w:rtl/>
        </w:rPr>
      </w:pPr>
      <w:bookmarkStart w:id="520" w:name="_ETM_Q1_3330860"/>
      <w:bookmarkEnd w:id="520"/>
    </w:p>
    <w:p w:rsidR="00157209" w:rsidRDefault="00157209" w:rsidP="00157209">
      <w:pPr>
        <w:rPr>
          <w:rtl/>
        </w:rPr>
      </w:pPr>
      <w:bookmarkStart w:id="521" w:name="_ETM_Q1_3331878"/>
      <w:bookmarkEnd w:id="521"/>
      <w:r>
        <w:rPr>
          <w:rFonts w:hint="cs"/>
          <w:rtl/>
        </w:rPr>
        <w:t xml:space="preserve">חבר הכנסת אחמד טיבי, שתמיד מוכן, בבקשה. </w:t>
      </w:r>
    </w:p>
    <w:p w:rsidR="00157209" w:rsidRDefault="00157209" w:rsidP="00157209">
      <w:pPr>
        <w:rPr>
          <w:rtl/>
        </w:rPr>
      </w:pPr>
      <w:bookmarkStart w:id="522" w:name="_ETM_Q1_3339333"/>
      <w:bookmarkEnd w:id="522"/>
    </w:p>
    <w:p w:rsidR="00157209" w:rsidRDefault="00157209" w:rsidP="00157209">
      <w:pPr>
        <w:pStyle w:val="a4"/>
        <w:keepNext/>
        <w:rPr>
          <w:rtl/>
        </w:rPr>
      </w:pPr>
      <w:bookmarkStart w:id="523" w:name="_ETM_Q1_3340625"/>
      <w:bookmarkEnd w:id="523"/>
      <w:r>
        <w:rPr>
          <w:rtl/>
        </w:rPr>
        <w:t>אחמד טיבי (הרשימה המשותפת):</w:t>
      </w:r>
    </w:p>
    <w:p w:rsidR="00157209" w:rsidRDefault="00157209" w:rsidP="00157209">
      <w:pPr>
        <w:pStyle w:val="KeepWithNext"/>
        <w:rPr>
          <w:rtl/>
        </w:rPr>
      </w:pPr>
    </w:p>
    <w:p w:rsidR="00157209" w:rsidRDefault="00157209" w:rsidP="00157209">
      <w:pPr>
        <w:rPr>
          <w:rtl/>
        </w:rPr>
      </w:pPr>
      <w:bookmarkStart w:id="524" w:name="_ETM_Q1_3350181"/>
      <w:bookmarkStart w:id="525" w:name="_ETM_Q1_3350608"/>
      <w:bookmarkEnd w:id="524"/>
      <w:bookmarkEnd w:id="525"/>
      <w:r>
        <w:rPr>
          <w:rFonts w:hint="cs"/>
          <w:rtl/>
        </w:rPr>
        <w:t xml:space="preserve">אני רוצה להודות לחברי יוסף </w:t>
      </w:r>
      <w:proofErr w:type="spellStart"/>
      <w:r>
        <w:rPr>
          <w:rFonts w:hint="cs"/>
          <w:rtl/>
        </w:rPr>
        <w:t>ג'בארין</w:t>
      </w:r>
      <w:proofErr w:type="spellEnd"/>
      <w:r>
        <w:rPr>
          <w:rFonts w:hint="cs"/>
          <w:rtl/>
        </w:rPr>
        <w:t xml:space="preserve"> שמתמיד ביום הזה </w:t>
      </w:r>
      <w:bookmarkStart w:id="526" w:name="_ETM_Q1_3369196"/>
      <w:bookmarkEnd w:id="526"/>
      <w:r>
        <w:rPr>
          <w:rFonts w:hint="cs"/>
          <w:rtl/>
        </w:rPr>
        <w:t xml:space="preserve">של השפה הערבית בכנסת, דווקא במקום שמאיים על השפה </w:t>
      </w:r>
      <w:bookmarkStart w:id="527" w:name="_ETM_Q1_3375591"/>
      <w:bookmarkEnd w:id="527"/>
      <w:r>
        <w:rPr>
          <w:rFonts w:hint="cs"/>
          <w:rtl/>
        </w:rPr>
        <w:t xml:space="preserve">הערבית. בקדנציה הזאת יותר מאשר הצעה אחת הייתה לפגוע במעמדה </w:t>
      </w:r>
      <w:bookmarkStart w:id="528" w:name="_ETM_Q1_3385679"/>
      <w:bookmarkEnd w:id="528"/>
      <w:r>
        <w:rPr>
          <w:rFonts w:hint="cs"/>
          <w:rtl/>
        </w:rPr>
        <w:t xml:space="preserve">של השפה הערבית ובמקום שפה בעלת מעמד רשמי הציע בעל </w:t>
      </w:r>
      <w:bookmarkStart w:id="529" w:name="_ETM_Q1_3393670"/>
      <w:bookmarkEnd w:id="529"/>
      <w:r>
        <w:rPr>
          <w:rFonts w:hint="cs"/>
          <w:rtl/>
        </w:rPr>
        <w:t xml:space="preserve">הצעת חוק הלאום, אבי דיכטר, להנמיך את קומתה ומעמדה </w:t>
      </w:r>
      <w:bookmarkStart w:id="530" w:name="_ETM_Q1_3403847"/>
      <w:bookmarkEnd w:id="530"/>
      <w:r>
        <w:rPr>
          <w:rFonts w:hint="cs"/>
          <w:rtl/>
        </w:rPr>
        <w:t xml:space="preserve">של השפה הערבית. יש כנראה מי שחושבים שיהודים צריכים </w:t>
      </w:r>
      <w:bookmarkStart w:id="531" w:name="_ETM_Q1_3411729"/>
      <w:bookmarkEnd w:id="531"/>
      <w:r>
        <w:rPr>
          <w:rFonts w:hint="cs"/>
          <w:rtl/>
        </w:rPr>
        <w:t xml:space="preserve">להבין את השפה הערבית רק בגלל השיקולים של </w:t>
      </w:r>
      <w:bookmarkStart w:id="532" w:name="_ETM_Q1_3412499"/>
      <w:bookmarkEnd w:id="532"/>
      <w:r>
        <w:rPr>
          <w:rFonts w:hint="cs"/>
          <w:rtl/>
        </w:rPr>
        <w:t xml:space="preserve">דיכטר, בעל ההצעה. אבל אין ספק שמדובר בשפה היפה ביותר </w:t>
      </w:r>
      <w:bookmarkStart w:id="533" w:name="_ETM_Q1_3419473"/>
      <w:bookmarkEnd w:id="533"/>
      <w:r>
        <w:rPr>
          <w:rFonts w:hint="cs"/>
          <w:rtl/>
        </w:rPr>
        <w:t xml:space="preserve">שיש בעולם, למי שלא יודע. יהודים וערבים, חלק מהערבים </w:t>
      </w:r>
      <w:bookmarkStart w:id="534" w:name="_ETM_Q1_3426969"/>
      <w:bookmarkEnd w:id="534"/>
      <w:r>
        <w:rPr>
          <w:rFonts w:hint="cs"/>
          <w:rtl/>
        </w:rPr>
        <w:t xml:space="preserve">לא יודעים שהשפה שלהם היא השפה היפה ביותר בעולם. </w:t>
      </w:r>
    </w:p>
    <w:p w:rsidR="00157209" w:rsidRDefault="00157209" w:rsidP="00157209">
      <w:pPr>
        <w:rPr>
          <w:rtl/>
        </w:rPr>
      </w:pPr>
      <w:bookmarkStart w:id="535" w:name="_ETM_Q1_3446473"/>
      <w:bookmarkEnd w:id="535"/>
    </w:p>
    <w:p w:rsidR="00157209" w:rsidRDefault="00157209" w:rsidP="00157209">
      <w:pPr>
        <w:rPr>
          <w:rtl/>
        </w:rPr>
      </w:pPr>
      <w:bookmarkStart w:id="536" w:name="_ETM_Q1_3446900"/>
      <w:bookmarkEnd w:id="536"/>
    </w:p>
    <w:p w:rsidR="00065FDE" w:rsidRDefault="00065FDE" w:rsidP="00065FDE">
      <w:pPr>
        <w:pStyle w:val="af6"/>
        <w:keepNext/>
        <w:rPr>
          <w:rtl/>
        </w:rPr>
      </w:pPr>
      <w:bookmarkStart w:id="537" w:name="_ETM_Q1_3465863"/>
      <w:bookmarkStart w:id="538" w:name="_ETM_Q1_3616545"/>
      <w:bookmarkStart w:id="539" w:name="_ETM_Q1_3732093"/>
      <w:bookmarkStart w:id="540" w:name="_ETM_Q1_3734150"/>
      <w:bookmarkStart w:id="541" w:name="_ETM_Q1_3740414"/>
      <w:bookmarkStart w:id="542" w:name="_ETM_Q1_3829141"/>
      <w:bookmarkEnd w:id="537"/>
      <w:bookmarkEnd w:id="538"/>
      <w:bookmarkEnd w:id="539"/>
      <w:bookmarkEnd w:id="540"/>
      <w:bookmarkEnd w:id="541"/>
      <w:bookmarkEnd w:id="542"/>
      <w:r>
        <w:rPr>
          <w:rtl/>
        </w:rPr>
        <w:lastRenderedPageBreak/>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p>
    <w:p w:rsidR="00065FDE" w:rsidRDefault="00065FDE" w:rsidP="00065FDE">
      <w:pPr>
        <w:pStyle w:val="KeepWithNext"/>
        <w:rPr>
          <w:rtl/>
        </w:rPr>
      </w:pPr>
    </w:p>
    <w:p w:rsidR="00065FDE" w:rsidRDefault="00065FDE" w:rsidP="00065FDE">
      <w:pPr>
        <w:rPr>
          <w:rtl/>
        </w:rPr>
      </w:pPr>
      <w:r>
        <w:rPr>
          <w:rFonts w:hint="cs"/>
          <w:rtl/>
        </w:rPr>
        <w:t xml:space="preserve">אני רוצה לתת </w:t>
      </w:r>
      <w:proofErr w:type="spellStart"/>
      <w:r>
        <w:rPr>
          <w:rFonts w:hint="cs"/>
          <w:rtl/>
        </w:rPr>
        <w:t>ללובנא</w:t>
      </w:r>
      <w:proofErr w:type="spellEnd"/>
      <w:r>
        <w:rPr>
          <w:rFonts w:hint="cs"/>
          <w:rtl/>
        </w:rPr>
        <w:t xml:space="preserve"> זועבי, מנהלת תחום </w:t>
      </w:r>
      <w:bookmarkStart w:id="543" w:name="_ETM_Q1_3836307"/>
      <w:bookmarkEnd w:id="543"/>
      <w:r>
        <w:rPr>
          <w:rFonts w:hint="cs"/>
          <w:rtl/>
        </w:rPr>
        <w:t xml:space="preserve">תרבות ערבית. אם אפשר </w:t>
      </w:r>
      <w:proofErr w:type="spellStart"/>
      <w:r>
        <w:rPr>
          <w:rFonts w:hint="cs"/>
          <w:rtl/>
        </w:rPr>
        <w:t>לובנא</w:t>
      </w:r>
      <w:proofErr w:type="spellEnd"/>
      <w:r>
        <w:rPr>
          <w:rFonts w:hint="cs"/>
          <w:rtl/>
        </w:rPr>
        <w:t xml:space="preserve"> להתייחס לשאלות המהותיות שהיו בדיון </w:t>
      </w:r>
      <w:bookmarkStart w:id="544" w:name="_ETM_Q1_3845999"/>
      <w:bookmarkEnd w:id="544"/>
      <w:r>
        <w:rPr>
          <w:rFonts w:hint="cs"/>
          <w:rtl/>
        </w:rPr>
        <w:t xml:space="preserve">הקודם. אנחנו אז דיברנו על התקציב המוקצה לתמיכה ביצירה </w:t>
      </w:r>
      <w:bookmarkStart w:id="545" w:name="_ETM_Q1_3852005"/>
      <w:bookmarkEnd w:id="545"/>
      <w:r>
        <w:rPr>
          <w:rFonts w:hint="cs"/>
          <w:rtl/>
        </w:rPr>
        <w:t xml:space="preserve">בערבית. כמה מזה מגיע לנשים ערביות. אני יודעת שיש את </w:t>
      </w:r>
      <w:bookmarkStart w:id="546" w:name="_ETM_Q1_3860084"/>
      <w:bookmarkEnd w:id="546"/>
      <w:r>
        <w:rPr>
          <w:rFonts w:hint="cs"/>
          <w:rtl/>
        </w:rPr>
        <w:t xml:space="preserve">הפרס. ארצה גם לדעת כמה מתוך השנים שחילקתם את </w:t>
      </w:r>
      <w:bookmarkStart w:id="547" w:name="_ETM_Q1_3865775"/>
      <w:bookmarkEnd w:id="547"/>
      <w:r>
        <w:rPr>
          <w:rFonts w:hint="cs"/>
          <w:rtl/>
        </w:rPr>
        <w:t xml:space="preserve">הפרס הזה, כמה נשים קיבלו את הפרס הזה. </w:t>
      </w:r>
    </w:p>
    <w:p w:rsidR="00065FDE" w:rsidRDefault="00065FDE" w:rsidP="00065FDE">
      <w:pPr>
        <w:rPr>
          <w:rtl/>
        </w:rPr>
      </w:pPr>
    </w:p>
    <w:p w:rsidR="00065FDE" w:rsidRDefault="00065FDE" w:rsidP="00065FDE">
      <w:pPr>
        <w:pStyle w:val="af9"/>
        <w:keepNext/>
        <w:rPr>
          <w:rtl/>
        </w:rPr>
      </w:pPr>
      <w:proofErr w:type="spellStart"/>
      <w:r>
        <w:rPr>
          <w:rtl/>
        </w:rPr>
        <w:t>לובנא</w:t>
      </w:r>
      <w:proofErr w:type="spellEnd"/>
      <w:r>
        <w:rPr>
          <w:rtl/>
        </w:rPr>
        <w:t xml:space="preserve"> זועבי:</w:t>
      </w:r>
    </w:p>
    <w:p w:rsidR="00065FDE" w:rsidRDefault="00065FDE" w:rsidP="00065FDE">
      <w:pPr>
        <w:pStyle w:val="KeepWithNext"/>
        <w:rPr>
          <w:rtl/>
        </w:rPr>
      </w:pPr>
    </w:p>
    <w:p w:rsidR="00065FDE" w:rsidRDefault="00065FDE" w:rsidP="00065FDE">
      <w:pPr>
        <w:rPr>
          <w:rtl/>
        </w:rPr>
      </w:pPr>
      <w:bookmarkStart w:id="548" w:name="_ETM_Q1_3871682"/>
      <w:bookmarkStart w:id="549" w:name="_ETM_Q1_3872078"/>
      <w:bookmarkStart w:id="550" w:name="_ETM_Q1_3917474"/>
      <w:bookmarkStart w:id="551" w:name="_ETM_Q1_3917549"/>
      <w:bookmarkEnd w:id="548"/>
      <w:bookmarkEnd w:id="549"/>
      <w:bookmarkEnd w:id="550"/>
      <w:bookmarkEnd w:id="551"/>
      <w:r>
        <w:rPr>
          <w:rFonts w:hint="cs"/>
          <w:rtl/>
        </w:rPr>
        <w:t xml:space="preserve"> בעצם משרד </w:t>
      </w:r>
      <w:bookmarkStart w:id="552" w:name="_ETM_Q1_3923094"/>
      <w:bookmarkEnd w:id="552"/>
      <w:r>
        <w:rPr>
          <w:rFonts w:hint="cs"/>
          <w:rtl/>
        </w:rPr>
        <w:t xml:space="preserve">התרבות והספורט תומך בהרבה מאוד פעילויות ליוצרים בחברה הערבית. חלק </w:t>
      </w:r>
      <w:bookmarkStart w:id="553" w:name="_ETM_Q1_3929692"/>
      <w:bookmarkEnd w:id="553"/>
      <w:r>
        <w:rPr>
          <w:rFonts w:hint="cs"/>
          <w:rtl/>
        </w:rPr>
        <w:t xml:space="preserve">מזה מוקצה ליצירה בשפה הערבית. אני אתחיל בפרויקט הספרות ילדים </w:t>
      </w:r>
      <w:bookmarkStart w:id="554" w:name="_ETM_Q1_3938148"/>
      <w:bookmarkEnd w:id="554"/>
      <w:r>
        <w:rPr>
          <w:rFonts w:hint="cs"/>
          <w:rtl/>
        </w:rPr>
        <w:t xml:space="preserve">בשפה הערבית שאנחנו ב-2016 שדרגנו את הפרויקט הזה. </w:t>
      </w:r>
      <w:bookmarkStart w:id="555" w:name="_ETM_Q1_3943503"/>
      <w:bookmarkEnd w:id="555"/>
      <w:r>
        <w:rPr>
          <w:rFonts w:hint="cs"/>
          <w:rtl/>
        </w:rPr>
        <w:t xml:space="preserve">הוא תמך בכ-600,000 ₪ שבמסגרתו ב-2016 העלינו אתר, לדעתי מהפכני, </w:t>
      </w:r>
      <w:bookmarkStart w:id="556" w:name="_ETM_Q1_3950293"/>
      <w:bookmarkEnd w:id="556"/>
      <w:r>
        <w:rPr>
          <w:rFonts w:hint="cs"/>
          <w:rtl/>
        </w:rPr>
        <w:t xml:space="preserve">שנקרא </w:t>
      </w:r>
      <w:proofErr w:type="spellStart"/>
      <w:r>
        <w:rPr>
          <w:rFonts w:hint="cs"/>
          <w:rtl/>
        </w:rPr>
        <w:t>חקאיה</w:t>
      </w:r>
      <w:proofErr w:type="spellEnd"/>
      <w:r>
        <w:rPr>
          <w:rFonts w:hint="cs"/>
          <w:rtl/>
        </w:rPr>
        <w:t>, שנותן שירותים לספרות ילדים בשפה הערבית, להורים, לילדים</w:t>
      </w:r>
      <w:bookmarkStart w:id="557" w:name="_ETM_Q1_3954891"/>
      <w:bookmarkEnd w:id="557"/>
      <w:r>
        <w:rPr>
          <w:rFonts w:hint="cs"/>
          <w:rtl/>
        </w:rPr>
        <w:t xml:space="preserve"> ולקהל הרחב, וגם ליוצרים וליוצרות. חלק נוסף בפרויקט הזה הוא הכשרות, סדרה של סדנאות, גם בשביל לתת כלים </w:t>
      </w:r>
      <w:bookmarkStart w:id="558" w:name="_ETM_Q1_3967703"/>
      <w:bookmarkEnd w:id="558"/>
      <w:r>
        <w:rPr>
          <w:rFonts w:hint="cs"/>
          <w:rtl/>
        </w:rPr>
        <w:t xml:space="preserve">נוספים ליוצרים וליוצרות כמו סדנת איורים וכל מיני סדנאות נוספות. ונוסף </w:t>
      </w:r>
      <w:bookmarkStart w:id="559" w:name="_ETM_Q1_3970704"/>
      <w:bookmarkEnd w:id="559"/>
      <w:r>
        <w:rPr>
          <w:rFonts w:hint="cs"/>
          <w:rtl/>
        </w:rPr>
        <w:t xml:space="preserve">על זה יש לנו במסגרת אותו פרויקט הוצאה לאור של </w:t>
      </w:r>
      <w:bookmarkStart w:id="560" w:name="_ETM_Q1_3973895"/>
      <w:bookmarkEnd w:id="560"/>
      <w:r>
        <w:rPr>
          <w:rFonts w:hint="cs"/>
          <w:rtl/>
        </w:rPr>
        <w:t xml:space="preserve">כותרים בשפה הערבית לספרות ילדים, חלק מקורי וחלק מתורגם מספרות </w:t>
      </w:r>
      <w:bookmarkStart w:id="561" w:name="_ETM_Q1_3984483"/>
      <w:bookmarkEnd w:id="561"/>
      <w:r>
        <w:rPr>
          <w:rFonts w:hint="cs"/>
          <w:rtl/>
        </w:rPr>
        <w:t xml:space="preserve">עולמית. זה במסגרת ה-600,000. </w:t>
      </w:r>
    </w:p>
    <w:p w:rsidR="00065FDE" w:rsidRDefault="00065FDE" w:rsidP="00065FDE">
      <w:pPr>
        <w:rPr>
          <w:rtl/>
        </w:rPr>
      </w:pPr>
      <w:bookmarkStart w:id="562" w:name="_ETM_Q1_3984967"/>
      <w:bookmarkEnd w:id="562"/>
    </w:p>
    <w:p w:rsidR="00065FDE" w:rsidRDefault="00065FDE" w:rsidP="00065FDE">
      <w:pPr>
        <w:rPr>
          <w:rtl/>
        </w:rPr>
      </w:pPr>
      <w:r>
        <w:rPr>
          <w:rFonts w:hint="cs"/>
          <w:rtl/>
        </w:rPr>
        <w:t>בנוסף לז</w:t>
      </w:r>
      <w:bookmarkStart w:id="563" w:name="_ETM_Q1_3986393"/>
      <w:bookmarkEnd w:id="563"/>
      <w:r>
        <w:rPr>
          <w:rFonts w:hint="cs"/>
          <w:rtl/>
        </w:rPr>
        <w:t xml:space="preserve">ה יש לנו את מערך </w:t>
      </w:r>
      <w:bookmarkStart w:id="564" w:name="_ETM_Q1_3988537"/>
      <w:bookmarkEnd w:id="564"/>
      <w:r>
        <w:rPr>
          <w:rFonts w:hint="cs"/>
          <w:rtl/>
        </w:rPr>
        <w:t xml:space="preserve">הפרסים שלנו. אנחנו מדברים כאן על 10 פרסים בתחומי הספרות </w:t>
      </w:r>
      <w:bookmarkStart w:id="565" w:name="_ETM_Q1_3993555"/>
      <w:bookmarkEnd w:id="565"/>
      <w:r>
        <w:rPr>
          <w:rFonts w:hint="cs"/>
          <w:rtl/>
        </w:rPr>
        <w:t xml:space="preserve">השונים בשפה הערבית, שירה, פרוזה, תרגום </w:t>
      </w:r>
      <w:proofErr w:type="spellStart"/>
      <w:r>
        <w:rPr>
          <w:rFonts w:hint="cs"/>
          <w:rtl/>
        </w:rPr>
        <w:t>וכו</w:t>
      </w:r>
      <w:proofErr w:type="spellEnd"/>
      <w:r>
        <w:rPr>
          <w:rFonts w:hint="cs"/>
          <w:rtl/>
        </w:rPr>
        <w:t xml:space="preserve">', מחקר. לאחרונה הוספנו </w:t>
      </w:r>
      <w:bookmarkStart w:id="566" w:name="_ETM_Q1_4001434"/>
      <w:bookmarkEnd w:id="566"/>
      <w:r>
        <w:rPr>
          <w:rFonts w:hint="cs"/>
          <w:rtl/>
        </w:rPr>
        <w:t xml:space="preserve">שני פרסים: פרס אחד </w:t>
      </w:r>
      <w:r>
        <w:rPr>
          <w:rtl/>
        </w:rPr>
        <w:t>–</w:t>
      </w:r>
      <w:r>
        <w:rPr>
          <w:rFonts w:hint="cs"/>
          <w:rtl/>
        </w:rPr>
        <w:t xml:space="preserve"> עידוד סופר צעיר שהוא </w:t>
      </w:r>
      <w:bookmarkStart w:id="567" w:name="_ETM_Q1_4003320"/>
      <w:bookmarkEnd w:id="567"/>
      <w:r>
        <w:rPr>
          <w:rFonts w:hint="cs"/>
          <w:rtl/>
        </w:rPr>
        <w:t xml:space="preserve">מקבל חצי מהפרס הגדול, 25,000 ₪, הפרס הגדול הוא 50,000 ₪. ופרס נוסף עבור </w:t>
      </w:r>
      <w:proofErr w:type="spellStart"/>
      <w:r>
        <w:rPr>
          <w:rFonts w:hint="cs"/>
          <w:rtl/>
        </w:rPr>
        <w:t>אלג'זל</w:t>
      </w:r>
      <w:proofErr w:type="spellEnd"/>
      <w:r>
        <w:rPr>
          <w:rFonts w:hint="cs"/>
          <w:rtl/>
        </w:rPr>
        <w:t xml:space="preserve">, שירה עממית ערבית, </w:t>
      </w:r>
      <w:bookmarkStart w:id="568" w:name="_ETM_Q1_4015182"/>
      <w:bookmarkEnd w:id="568"/>
      <w:r>
        <w:rPr>
          <w:rFonts w:hint="cs"/>
          <w:rtl/>
        </w:rPr>
        <w:t xml:space="preserve">שזה חדש, ממש יוצא עכשיו. בסך </w:t>
      </w:r>
      <w:proofErr w:type="spellStart"/>
      <w:r>
        <w:rPr>
          <w:rFonts w:hint="cs"/>
          <w:rtl/>
        </w:rPr>
        <w:t>הכל</w:t>
      </w:r>
      <w:proofErr w:type="spellEnd"/>
      <w:r>
        <w:rPr>
          <w:rFonts w:hint="cs"/>
          <w:rtl/>
        </w:rPr>
        <w:t xml:space="preserve"> אנחנו משקיעים</w:t>
      </w:r>
      <w:bookmarkStart w:id="569" w:name="_ETM_Q1_4017629"/>
      <w:bookmarkEnd w:id="569"/>
      <w:r>
        <w:rPr>
          <w:rFonts w:hint="cs"/>
          <w:rtl/>
        </w:rPr>
        <w:t xml:space="preserve"> בפרסים האלו 525,000. נוסף על זה יש לנו פרסים לתחומי </w:t>
      </w:r>
      <w:bookmarkStart w:id="570" w:name="_ETM_Q1_4022472"/>
      <w:bookmarkEnd w:id="570"/>
      <w:r>
        <w:rPr>
          <w:rFonts w:hint="cs"/>
          <w:rtl/>
        </w:rPr>
        <w:t xml:space="preserve">אמנויות הבמה והאמנות, שני פרסים, בסך של 100,000 שקלים. </w:t>
      </w:r>
    </w:p>
    <w:p w:rsidR="00065FDE" w:rsidRDefault="00065FDE" w:rsidP="00065FDE">
      <w:pPr>
        <w:rPr>
          <w:rtl/>
        </w:rPr>
      </w:pPr>
    </w:p>
    <w:p w:rsidR="00065FDE" w:rsidRDefault="00065FDE" w:rsidP="00065FDE">
      <w:pPr>
        <w:rPr>
          <w:rtl/>
        </w:rPr>
      </w:pPr>
      <w:r>
        <w:rPr>
          <w:rFonts w:hint="cs"/>
          <w:rtl/>
        </w:rPr>
        <w:t>ב-</w:t>
      </w:r>
      <w:bookmarkStart w:id="571" w:name="_ETM_Q1_4031943"/>
      <w:bookmarkStart w:id="572" w:name="_ETM_Q1_4031976"/>
      <w:bookmarkEnd w:id="571"/>
      <w:bookmarkEnd w:id="572"/>
      <w:r>
        <w:rPr>
          <w:rFonts w:hint="cs"/>
          <w:rtl/>
        </w:rPr>
        <w:t xml:space="preserve">2014 </w:t>
      </w:r>
      <w:bookmarkStart w:id="573" w:name="_ETM_Q1_4032756"/>
      <w:bookmarkEnd w:id="573"/>
      <w:r>
        <w:rPr>
          <w:rFonts w:hint="cs"/>
          <w:rtl/>
        </w:rPr>
        <w:t xml:space="preserve">בישיבה בשנה שעברה שהיינו פה שאלתם על פרויקט </w:t>
      </w:r>
      <w:bookmarkStart w:id="574" w:name="_ETM_Q1_4039314"/>
      <w:bookmarkEnd w:id="574"/>
      <w:r>
        <w:rPr>
          <w:rFonts w:hint="cs"/>
          <w:rtl/>
        </w:rPr>
        <w:t xml:space="preserve">אחד שהוא הוצאה לאור של ספרים שהם לא ספרות </w:t>
      </w:r>
      <w:bookmarkStart w:id="575" w:name="_ETM_Q1_4042179"/>
      <w:bookmarkEnd w:id="575"/>
      <w:r>
        <w:rPr>
          <w:rFonts w:hint="cs"/>
          <w:rtl/>
        </w:rPr>
        <w:t xml:space="preserve">ילדים אלא של בוגרים. וזה חזר, אנחנו פרסמנו במסגרת התקנה </w:t>
      </w:r>
      <w:bookmarkStart w:id="576" w:name="_ETM_Q1_4047543"/>
      <w:bookmarkEnd w:id="576"/>
      <w:r>
        <w:rPr>
          <w:rFonts w:hint="cs"/>
          <w:rtl/>
        </w:rPr>
        <w:t xml:space="preserve">לספרות קול קורא חדש, מתוקן, והוא כולל הוצאה לאור של </w:t>
      </w:r>
      <w:bookmarkStart w:id="577" w:name="_ETM_Q1_4054902"/>
      <w:bookmarkEnd w:id="577"/>
      <w:r>
        <w:rPr>
          <w:rFonts w:hint="cs"/>
          <w:rtl/>
        </w:rPr>
        <w:t xml:space="preserve">ספרי ביכורים, עיון, שירה בשפה העברית והערבית. כנ"ל לגבי כתבי </w:t>
      </w:r>
      <w:bookmarkStart w:id="578" w:name="_ETM_Q1_4060799"/>
      <w:bookmarkEnd w:id="578"/>
      <w:r>
        <w:rPr>
          <w:rFonts w:hint="cs"/>
          <w:rtl/>
        </w:rPr>
        <w:t xml:space="preserve">עת ואירועים בספרות. ניתן יהיה להגיש אחרי שהגופים שיפעילו את </w:t>
      </w:r>
      <w:bookmarkStart w:id="579" w:name="_ETM_Q1_4065233"/>
      <w:bookmarkEnd w:id="579"/>
      <w:r>
        <w:rPr>
          <w:rFonts w:hint="cs"/>
          <w:rtl/>
        </w:rPr>
        <w:t xml:space="preserve">הפרויקט יזכו בתמיכה ואז הם יפרסמו קולות קוראים </w:t>
      </w:r>
      <w:bookmarkStart w:id="580" w:name="_ETM_Q1_4069590"/>
      <w:bookmarkEnd w:id="580"/>
      <w:r>
        <w:rPr>
          <w:rFonts w:hint="cs"/>
          <w:rtl/>
        </w:rPr>
        <w:t>בהתאם. אז אני חושבת שזה ייקח כמה חודשים - - -</w:t>
      </w:r>
    </w:p>
    <w:p w:rsidR="00065FDE" w:rsidRDefault="00065FDE" w:rsidP="00065FDE">
      <w:pPr>
        <w:ind w:firstLine="0"/>
        <w:rPr>
          <w:rtl/>
        </w:rPr>
      </w:pPr>
    </w:p>
    <w:p w:rsidR="00065FDE" w:rsidRDefault="00065FDE" w:rsidP="00065FDE">
      <w:pPr>
        <w:pStyle w:val="af6"/>
        <w:keepNext/>
        <w:rPr>
          <w:rtl/>
        </w:rPr>
      </w:pP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p>
    <w:p w:rsidR="00065FDE" w:rsidRDefault="00065FDE" w:rsidP="00065FDE">
      <w:pPr>
        <w:pStyle w:val="KeepWithNext"/>
        <w:rPr>
          <w:rtl/>
        </w:rPr>
      </w:pPr>
    </w:p>
    <w:p w:rsidR="00065FDE" w:rsidRDefault="00065FDE" w:rsidP="00065FDE">
      <w:pPr>
        <w:rPr>
          <w:rtl/>
        </w:rPr>
      </w:pPr>
      <w:r>
        <w:rPr>
          <w:rFonts w:hint="cs"/>
          <w:rtl/>
        </w:rPr>
        <w:t xml:space="preserve">אפשר לשאול שאלה? אני זוכרת את הנקודות </w:t>
      </w:r>
      <w:bookmarkStart w:id="581" w:name="_ETM_Q1_4077842"/>
      <w:bookmarkEnd w:id="581"/>
      <w:r>
        <w:rPr>
          <w:rFonts w:hint="cs"/>
          <w:rtl/>
        </w:rPr>
        <w:t xml:space="preserve">שדיברנו עליהם, אני לא זוכרת את התקציבים. האם את יכולה </w:t>
      </w:r>
      <w:bookmarkStart w:id="582" w:name="_ETM_Q1_4084233"/>
      <w:bookmarkEnd w:id="582"/>
      <w:r>
        <w:rPr>
          <w:rFonts w:hint="cs"/>
          <w:rtl/>
        </w:rPr>
        <w:t xml:space="preserve">לסמן העלאה בתקציב שקרתה בין שנה לשנה? כלומר, מה </w:t>
      </w:r>
      <w:bookmarkStart w:id="583" w:name="_ETM_Q1_4088404"/>
      <w:bookmarkEnd w:id="583"/>
      <w:r>
        <w:rPr>
          <w:rFonts w:hint="cs"/>
          <w:rtl/>
        </w:rPr>
        <w:t>היה ב-2016 - - - אבל - - -</w:t>
      </w:r>
    </w:p>
    <w:p w:rsidR="00065FDE" w:rsidRDefault="00065FDE" w:rsidP="00065FDE">
      <w:pPr>
        <w:rPr>
          <w:rtl/>
        </w:rPr>
      </w:pPr>
      <w:bookmarkStart w:id="584" w:name="_ETM_Q1_4088223"/>
      <w:bookmarkEnd w:id="584"/>
    </w:p>
    <w:p w:rsidR="00065FDE" w:rsidRDefault="00065FDE" w:rsidP="00065FDE">
      <w:pPr>
        <w:pStyle w:val="af9"/>
        <w:keepNext/>
        <w:rPr>
          <w:rtl/>
        </w:rPr>
      </w:pPr>
      <w:proofErr w:type="spellStart"/>
      <w:r>
        <w:rPr>
          <w:rtl/>
        </w:rPr>
        <w:t>לובנא</w:t>
      </w:r>
      <w:proofErr w:type="spellEnd"/>
      <w:r>
        <w:rPr>
          <w:rtl/>
        </w:rPr>
        <w:t xml:space="preserve"> זועבי:</w:t>
      </w:r>
    </w:p>
    <w:p w:rsidR="00065FDE" w:rsidRDefault="00065FDE" w:rsidP="00065FDE">
      <w:pPr>
        <w:pStyle w:val="KeepWithNext"/>
        <w:rPr>
          <w:rtl/>
        </w:rPr>
      </w:pPr>
    </w:p>
    <w:p w:rsidR="00065FDE" w:rsidRDefault="00065FDE" w:rsidP="00065FDE">
      <w:pPr>
        <w:rPr>
          <w:rtl/>
        </w:rPr>
      </w:pPr>
      <w:bookmarkStart w:id="585" w:name="_ETM_Q1_4090911"/>
      <w:bookmarkEnd w:id="585"/>
      <w:r>
        <w:rPr>
          <w:rFonts w:hint="cs"/>
          <w:rtl/>
        </w:rPr>
        <w:t xml:space="preserve">אני אגיד. </w:t>
      </w:r>
      <w:bookmarkStart w:id="586" w:name="_ETM_Q1_4093268"/>
      <w:bookmarkEnd w:id="586"/>
      <w:r>
        <w:rPr>
          <w:rFonts w:hint="cs"/>
          <w:rtl/>
        </w:rPr>
        <w:t xml:space="preserve">מבחינת תקציב החברה הערבית אמנם חל שינוי מהותי. בתרבות הערבית, תקציב </w:t>
      </w:r>
      <w:bookmarkStart w:id="587" w:name="_ETM_Q1_4100998"/>
      <w:bookmarkEnd w:id="587"/>
      <w:r>
        <w:rPr>
          <w:rFonts w:hint="cs"/>
          <w:rtl/>
        </w:rPr>
        <w:t xml:space="preserve">התקנה ב-2015 עמד על כ-12 </w:t>
      </w:r>
      <w:bookmarkStart w:id="588" w:name="_ETM_Q1_4105713"/>
      <w:bookmarkEnd w:id="588"/>
      <w:r>
        <w:rPr>
          <w:rFonts w:hint="cs"/>
          <w:rtl/>
        </w:rPr>
        <w:t xml:space="preserve">מיליון שקלים, היום אנחנו עומדים על 34 מיליון שקלים, שזה </w:t>
      </w:r>
      <w:bookmarkStart w:id="589" w:name="_ETM_Q1_4109510"/>
      <w:bookmarkEnd w:id="589"/>
      <w:r>
        <w:rPr>
          <w:rFonts w:hint="cs"/>
          <w:rtl/>
        </w:rPr>
        <w:t xml:space="preserve">הכפלה, אפילו לא הכפלה, שילוש, אף יותר. וגם מדובר </w:t>
      </w:r>
      <w:bookmarkStart w:id="590" w:name="_ETM_Q1_4115833"/>
      <w:bookmarkEnd w:id="590"/>
      <w:r>
        <w:rPr>
          <w:rFonts w:hint="cs"/>
          <w:rtl/>
        </w:rPr>
        <w:t xml:space="preserve">על תקציבים נוספים מחוץ לתקנה, בתקנת סלע, שהיא תקנה לתמיכה </w:t>
      </w:r>
      <w:bookmarkStart w:id="591" w:name="_ETM_Q1_4120765"/>
      <w:bookmarkEnd w:id="591"/>
      <w:r>
        <w:rPr>
          <w:rFonts w:hint="cs"/>
          <w:rtl/>
        </w:rPr>
        <w:t xml:space="preserve">ברשויות בפריפריה, החברה הערבית קיבלה ב-2017 39% מהתקנה שזה עומד </w:t>
      </w:r>
      <w:bookmarkStart w:id="592" w:name="_ETM_Q1_4129332"/>
      <w:bookmarkEnd w:id="592"/>
      <w:r>
        <w:rPr>
          <w:rFonts w:hint="cs"/>
          <w:rtl/>
        </w:rPr>
        <w:t>על - - -</w:t>
      </w:r>
    </w:p>
    <w:p w:rsidR="00065FDE" w:rsidRDefault="00065FDE" w:rsidP="00065FDE">
      <w:pPr>
        <w:rPr>
          <w:rtl/>
        </w:rPr>
      </w:pPr>
    </w:p>
    <w:p w:rsidR="00065FDE" w:rsidRDefault="00065FDE" w:rsidP="00065FDE">
      <w:pPr>
        <w:pStyle w:val="af6"/>
        <w:keepNext/>
        <w:rPr>
          <w:rtl/>
        </w:rPr>
      </w:pPr>
      <w:bookmarkStart w:id="593" w:name="_ETM_Q1_4131937"/>
      <w:bookmarkStart w:id="594" w:name="_ETM_Q1_4131989"/>
      <w:bookmarkEnd w:id="593"/>
      <w:bookmarkEnd w:id="594"/>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p>
    <w:p w:rsidR="00065FDE" w:rsidRDefault="00065FDE" w:rsidP="00065FDE">
      <w:pPr>
        <w:pStyle w:val="KeepWithNext"/>
        <w:rPr>
          <w:rtl/>
        </w:rPr>
      </w:pPr>
    </w:p>
    <w:p w:rsidR="00065FDE" w:rsidRDefault="00065FDE" w:rsidP="00065FDE">
      <w:pPr>
        <w:rPr>
          <w:rtl/>
        </w:rPr>
      </w:pPr>
      <w:r>
        <w:rPr>
          <w:rFonts w:hint="cs"/>
          <w:rtl/>
        </w:rPr>
        <w:t xml:space="preserve">כן, אבל אני מבינה שזה כולל אירועים </w:t>
      </w:r>
      <w:bookmarkStart w:id="595" w:name="_ETM_Q1_4133348"/>
      <w:bookmarkEnd w:id="595"/>
      <w:r>
        <w:rPr>
          <w:rFonts w:hint="cs"/>
          <w:rtl/>
        </w:rPr>
        <w:t>שהרשויות המקומיות עושות כמו פסטיבלים וכמו- - -</w:t>
      </w:r>
    </w:p>
    <w:p w:rsidR="00065FDE" w:rsidRDefault="00065FDE" w:rsidP="00065FDE">
      <w:pPr>
        <w:rPr>
          <w:rtl/>
        </w:rPr>
      </w:pPr>
      <w:bookmarkStart w:id="596" w:name="_ETM_Q1_4137374"/>
      <w:bookmarkEnd w:id="596"/>
    </w:p>
    <w:p w:rsidR="00065FDE" w:rsidRDefault="00065FDE" w:rsidP="00065FDE">
      <w:pPr>
        <w:pStyle w:val="a4"/>
        <w:keepNext/>
        <w:rPr>
          <w:rtl/>
        </w:rPr>
      </w:pPr>
      <w:bookmarkStart w:id="597" w:name="_ETM_Q1_4137831"/>
      <w:bookmarkStart w:id="598" w:name="_ETM_Q1_4138574"/>
      <w:bookmarkEnd w:id="597"/>
      <w:bookmarkEnd w:id="598"/>
      <w:r>
        <w:rPr>
          <w:rtl/>
        </w:rPr>
        <w:t>קריאה:</w:t>
      </w:r>
    </w:p>
    <w:p w:rsidR="00065FDE" w:rsidRDefault="00065FDE" w:rsidP="00065FDE">
      <w:pPr>
        <w:pStyle w:val="KeepWithNext"/>
        <w:rPr>
          <w:rtl/>
        </w:rPr>
      </w:pPr>
    </w:p>
    <w:p w:rsidR="00065FDE" w:rsidRDefault="00065FDE" w:rsidP="00065FDE">
      <w:pPr>
        <w:rPr>
          <w:rtl/>
        </w:rPr>
      </w:pPr>
      <w:r>
        <w:rPr>
          <w:rFonts w:hint="cs"/>
          <w:rtl/>
        </w:rPr>
        <w:t xml:space="preserve">גם יוזמות חדשות. </w:t>
      </w:r>
      <w:bookmarkStart w:id="599" w:name="_ETM_Q1_4141681"/>
      <w:bookmarkEnd w:id="599"/>
    </w:p>
    <w:p w:rsidR="00065FDE" w:rsidRDefault="00065FDE" w:rsidP="00065FDE">
      <w:pPr>
        <w:rPr>
          <w:rtl/>
        </w:rPr>
      </w:pPr>
      <w:bookmarkStart w:id="600" w:name="_ETM_Q1_4141922"/>
      <w:bookmarkEnd w:id="600"/>
    </w:p>
    <w:p w:rsidR="00065FDE" w:rsidRDefault="00065FDE" w:rsidP="00065FDE">
      <w:pPr>
        <w:pStyle w:val="af6"/>
        <w:keepNext/>
        <w:rPr>
          <w:rtl/>
        </w:rPr>
      </w:pPr>
      <w:bookmarkStart w:id="601" w:name="_ETM_Q1_4142300"/>
      <w:bookmarkStart w:id="602" w:name="_ETM_Q1_4144337"/>
      <w:bookmarkEnd w:id="601"/>
      <w:bookmarkEnd w:id="602"/>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p>
    <w:p w:rsidR="00065FDE" w:rsidRDefault="00065FDE" w:rsidP="00065FDE">
      <w:pPr>
        <w:pStyle w:val="KeepWithNext"/>
        <w:rPr>
          <w:rtl/>
        </w:rPr>
      </w:pPr>
    </w:p>
    <w:p w:rsidR="00065FDE" w:rsidRDefault="00065FDE" w:rsidP="00065FDE">
      <w:pPr>
        <w:rPr>
          <w:rtl/>
        </w:rPr>
      </w:pPr>
      <w:r>
        <w:rPr>
          <w:rFonts w:hint="cs"/>
          <w:rtl/>
        </w:rPr>
        <w:t xml:space="preserve">שנייה, לא שאני שוללת, זכותם גם לקבל לזה. אבל אני </w:t>
      </w:r>
      <w:bookmarkStart w:id="603" w:name="_ETM_Q1_4149554"/>
      <w:bookmarkEnd w:id="603"/>
      <w:r>
        <w:rPr>
          <w:rFonts w:hint="cs"/>
          <w:rtl/>
        </w:rPr>
        <w:t xml:space="preserve">שואלת יותר בתחום של יצירה. כמה מהתקציב הכללי שהוא 34 </w:t>
      </w:r>
      <w:bookmarkStart w:id="604" w:name="_ETM_Q1_4155051"/>
      <w:bookmarkEnd w:id="604"/>
      <w:r>
        <w:rPr>
          <w:rFonts w:hint="cs"/>
          <w:rtl/>
        </w:rPr>
        <w:t xml:space="preserve">מיליון שקל מוקדש לענייני יצירה כמו תיאטרון, קולנוע, ספרות - </w:t>
      </w:r>
      <w:bookmarkStart w:id="605" w:name="_ETM_Q1_4166805"/>
      <w:bookmarkEnd w:id="605"/>
      <w:r>
        <w:rPr>
          <w:rFonts w:hint="cs"/>
          <w:rtl/>
        </w:rPr>
        <w:t>- -</w:t>
      </w:r>
    </w:p>
    <w:p w:rsidR="00065FDE" w:rsidRDefault="00065FDE" w:rsidP="00065FDE">
      <w:pPr>
        <w:rPr>
          <w:rtl/>
        </w:rPr>
      </w:pPr>
    </w:p>
    <w:p w:rsidR="001E2D4D" w:rsidRDefault="001E2D4D" w:rsidP="00065FDE">
      <w:pPr>
        <w:rPr>
          <w:rtl/>
        </w:rPr>
      </w:pPr>
    </w:p>
    <w:p w:rsidR="00065FDE" w:rsidRDefault="00065FDE" w:rsidP="00065FDE">
      <w:pPr>
        <w:pStyle w:val="af9"/>
        <w:keepNext/>
        <w:rPr>
          <w:rtl/>
        </w:rPr>
      </w:pPr>
      <w:proofErr w:type="spellStart"/>
      <w:r>
        <w:rPr>
          <w:rtl/>
        </w:rPr>
        <w:t>לובנא</w:t>
      </w:r>
      <w:proofErr w:type="spellEnd"/>
      <w:r>
        <w:rPr>
          <w:rtl/>
        </w:rPr>
        <w:t xml:space="preserve"> זועבי:</w:t>
      </w:r>
    </w:p>
    <w:p w:rsidR="00065FDE" w:rsidRDefault="00065FDE" w:rsidP="00065FDE">
      <w:pPr>
        <w:ind w:firstLine="0"/>
        <w:rPr>
          <w:rtl/>
        </w:rPr>
      </w:pPr>
      <w:bookmarkStart w:id="606" w:name="_ETM_Q1_3740817"/>
      <w:bookmarkEnd w:id="606"/>
    </w:p>
    <w:p w:rsidR="00065FDE" w:rsidRDefault="00065FDE" w:rsidP="00065FDE">
      <w:pPr>
        <w:ind w:firstLine="0"/>
        <w:rPr>
          <w:rtl/>
        </w:rPr>
      </w:pPr>
      <w:r>
        <w:rPr>
          <w:rFonts w:hint="cs"/>
          <w:rtl/>
        </w:rPr>
        <w:lastRenderedPageBreak/>
        <w:tab/>
        <w:t xml:space="preserve">אז כמעט הרוב המוחלט של ה-34 מיליון - - </w:t>
      </w:r>
      <w:bookmarkStart w:id="607" w:name="_ETM_Q1_4171219"/>
      <w:bookmarkEnd w:id="607"/>
      <w:r>
        <w:rPr>
          <w:rFonts w:hint="cs"/>
          <w:rtl/>
        </w:rPr>
        <w:t>-</w:t>
      </w:r>
    </w:p>
    <w:p w:rsidR="00065FDE" w:rsidRDefault="00065FDE" w:rsidP="00065FDE">
      <w:pPr>
        <w:ind w:firstLine="0"/>
        <w:rPr>
          <w:rtl/>
        </w:rPr>
      </w:pPr>
    </w:p>
    <w:p w:rsidR="00065FDE" w:rsidRDefault="00065FDE" w:rsidP="00065FDE">
      <w:pPr>
        <w:pStyle w:val="af6"/>
        <w:keepNext/>
        <w:rPr>
          <w:rtl/>
        </w:rPr>
      </w:pP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p>
    <w:p w:rsidR="00065FDE" w:rsidRDefault="00065FDE" w:rsidP="00065FDE">
      <w:pPr>
        <w:pStyle w:val="KeepWithNext"/>
        <w:rPr>
          <w:rtl/>
        </w:rPr>
      </w:pPr>
    </w:p>
    <w:p w:rsidR="00065FDE" w:rsidRDefault="00065FDE" w:rsidP="00065FDE">
      <w:pPr>
        <w:rPr>
          <w:rtl/>
        </w:rPr>
      </w:pPr>
      <w:r>
        <w:rPr>
          <w:rFonts w:hint="cs"/>
          <w:rtl/>
        </w:rPr>
        <w:t>אוכל לקבל פילוח כזה?</w:t>
      </w:r>
    </w:p>
    <w:p w:rsidR="00065FDE" w:rsidRDefault="00065FDE" w:rsidP="00065FDE">
      <w:pPr>
        <w:rPr>
          <w:rtl/>
        </w:rPr>
      </w:pPr>
    </w:p>
    <w:p w:rsidR="00065FDE" w:rsidRDefault="00065FDE" w:rsidP="00065FDE">
      <w:pPr>
        <w:pStyle w:val="af9"/>
        <w:keepNext/>
        <w:rPr>
          <w:rtl/>
        </w:rPr>
      </w:pPr>
      <w:proofErr w:type="spellStart"/>
      <w:r>
        <w:rPr>
          <w:rtl/>
        </w:rPr>
        <w:t>לובנא</w:t>
      </w:r>
      <w:proofErr w:type="spellEnd"/>
      <w:r>
        <w:rPr>
          <w:rtl/>
        </w:rPr>
        <w:t xml:space="preserve"> זועבי:</w:t>
      </w:r>
    </w:p>
    <w:p w:rsidR="00065FDE" w:rsidRDefault="00065FDE" w:rsidP="00065FDE">
      <w:pPr>
        <w:pStyle w:val="KeepWithNext"/>
        <w:rPr>
          <w:rtl/>
        </w:rPr>
      </w:pPr>
    </w:p>
    <w:p w:rsidR="00065FDE" w:rsidRDefault="00065FDE" w:rsidP="00065FDE">
      <w:pPr>
        <w:rPr>
          <w:rtl/>
        </w:rPr>
      </w:pPr>
      <w:r>
        <w:rPr>
          <w:rFonts w:hint="cs"/>
          <w:rtl/>
        </w:rPr>
        <w:t xml:space="preserve">כן. הוא נמצא באתר, הפילוח לפי שם העמותה </w:t>
      </w:r>
      <w:bookmarkStart w:id="608" w:name="_ETM_Q1_4173748"/>
      <w:bookmarkEnd w:id="608"/>
      <w:r>
        <w:rPr>
          <w:rFonts w:hint="cs"/>
          <w:rtl/>
        </w:rPr>
        <w:t>ופרויקט והכל, באתר האינטרנט. ואני יכולה לשלוח אליכם גם בנוסף- - -</w:t>
      </w:r>
    </w:p>
    <w:p w:rsidR="00065FDE" w:rsidRDefault="00065FDE" w:rsidP="00065FDE">
      <w:pPr>
        <w:rPr>
          <w:rtl/>
        </w:rPr>
      </w:pPr>
    </w:p>
    <w:p w:rsidR="00065FDE" w:rsidRDefault="00065FDE" w:rsidP="00065FDE">
      <w:pPr>
        <w:pStyle w:val="af6"/>
        <w:keepNext/>
        <w:rPr>
          <w:rtl/>
        </w:rPr>
      </w:pP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p>
    <w:p w:rsidR="00065FDE" w:rsidRDefault="00065FDE" w:rsidP="00065FDE">
      <w:pPr>
        <w:pStyle w:val="KeepWithNext"/>
        <w:rPr>
          <w:rtl/>
        </w:rPr>
      </w:pPr>
    </w:p>
    <w:p w:rsidR="00065FDE" w:rsidRDefault="00065FDE" w:rsidP="00065FDE">
      <w:pPr>
        <w:rPr>
          <w:rtl/>
        </w:rPr>
      </w:pPr>
      <w:r>
        <w:rPr>
          <w:rFonts w:hint="cs"/>
          <w:rtl/>
        </w:rPr>
        <w:t>אשמח לקבל לידיים שלי עם פילו</w:t>
      </w:r>
      <w:bookmarkStart w:id="609" w:name="_ETM_Q1_4181076"/>
      <w:bookmarkEnd w:id="609"/>
      <w:r>
        <w:rPr>
          <w:rFonts w:hint="cs"/>
          <w:rtl/>
        </w:rPr>
        <w:t>ח. וכאשר יש את העניין של הפרסים</w:t>
      </w:r>
      <w:bookmarkStart w:id="610" w:name="_ETM_Q1_4182365"/>
      <w:bookmarkEnd w:id="610"/>
      <w:r>
        <w:rPr>
          <w:rFonts w:hint="cs"/>
          <w:rtl/>
        </w:rPr>
        <w:t xml:space="preserve"> </w:t>
      </w:r>
      <w:r>
        <w:rPr>
          <w:rtl/>
        </w:rPr>
        <w:t>–</w:t>
      </w:r>
      <w:r>
        <w:rPr>
          <w:rFonts w:hint="cs"/>
          <w:rtl/>
        </w:rPr>
        <w:t xml:space="preserve"> אשמח לשמוע, בשנה שעברה, כמה סופרים קיבלו וכמה </w:t>
      </w:r>
      <w:bookmarkStart w:id="611" w:name="_ETM_Q1_4190000"/>
      <w:bookmarkEnd w:id="611"/>
      <w:r>
        <w:rPr>
          <w:rFonts w:hint="cs"/>
          <w:rtl/>
        </w:rPr>
        <w:t xml:space="preserve">מביניהם סופרות. </w:t>
      </w:r>
    </w:p>
    <w:p w:rsidR="00065FDE" w:rsidRDefault="00065FDE" w:rsidP="00065FDE">
      <w:pPr>
        <w:rPr>
          <w:rtl/>
        </w:rPr>
      </w:pPr>
      <w:bookmarkStart w:id="612" w:name="_ETM_Q1_4200964"/>
      <w:bookmarkEnd w:id="612"/>
    </w:p>
    <w:p w:rsidR="00065FDE" w:rsidRDefault="00065FDE" w:rsidP="00065FDE">
      <w:pPr>
        <w:pStyle w:val="af9"/>
        <w:keepNext/>
        <w:rPr>
          <w:rtl/>
        </w:rPr>
      </w:pPr>
      <w:bookmarkStart w:id="613" w:name="_ETM_Q1_4202159"/>
      <w:bookmarkStart w:id="614" w:name="_ETM_Q1_4203289"/>
      <w:bookmarkEnd w:id="613"/>
      <w:bookmarkEnd w:id="614"/>
      <w:proofErr w:type="spellStart"/>
      <w:r>
        <w:rPr>
          <w:rtl/>
        </w:rPr>
        <w:t>לובנא</w:t>
      </w:r>
      <w:proofErr w:type="spellEnd"/>
      <w:r>
        <w:rPr>
          <w:rtl/>
        </w:rPr>
        <w:t xml:space="preserve"> זועבי:</w:t>
      </w:r>
    </w:p>
    <w:p w:rsidR="00065FDE" w:rsidRDefault="00065FDE" w:rsidP="00065FDE">
      <w:pPr>
        <w:pStyle w:val="KeepWithNext"/>
        <w:rPr>
          <w:rtl/>
        </w:rPr>
      </w:pPr>
    </w:p>
    <w:p w:rsidR="00065FDE" w:rsidRDefault="00065FDE" w:rsidP="00065FDE">
      <w:pPr>
        <w:rPr>
          <w:rtl/>
        </w:rPr>
      </w:pPr>
      <w:r>
        <w:rPr>
          <w:rFonts w:hint="cs"/>
          <w:rtl/>
        </w:rPr>
        <w:t xml:space="preserve">סך </w:t>
      </w:r>
      <w:proofErr w:type="spellStart"/>
      <w:r>
        <w:rPr>
          <w:rFonts w:hint="cs"/>
          <w:rtl/>
        </w:rPr>
        <w:t>הכל</w:t>
      </w:r>
      <w:proofErr w:type="spellEnd"/>
      <w:r>
        <w:rPr>
          <w:rFonts w:hint="cs"/>
          <w:rtl/>
        </w:rPr>
        <w:t xml:space="preserve"> 24 זוכים, ששה מתוכם נשים בשנה האחרונה שפרסמנו. </w:t>
      </w:r>
    </w:p>
    <w:p w:rsidR="00065FDE" w:rsidRDefault="00065FDE" w:rsidP="00065FDE">
      <w:pPr>
        <w:rPr>
          <w:rtl/>
        </w:rPr>
      </w:pPr>
      <w:bookmarkStart w:id="615" w:name="_ETM_Q1_4223976"/>
      <w:bookmarkEnd w:id="615"/>
    </w:p>
    <w:p w:rsidR="00065FDE" w:rsidRDefault="00065FDE" w:rsidP="00065FDE">
      <w:pPr>
        <w:pStyle w:val="af6"/>
        <w:keepNext/>
        <w:rPr>
          <w:rtl/>
        </w:rPr>
      </w:pPr>
      <w:bookmarkStart w:id="616" w:name="_ETM_Q1_4222109"/>
      <w:bookmarkStart w:id="617" w:name="_ETM_Q1_4223234"/>
      <w:bookmarkEnd w:id="616"/>
      <w:bookmarkEnd w:id="617"/>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p>
    <w:p w:rsidR="00065FDE" w:rsidRDefault="00065FDE" w:rsidP="00065FDE">
      <w:pPr>
        <w:pStyle w:val="KeepWithNext"/>
        <w:rPr>
          <w:rtl/>
        </w:rPr>
      </w:pPr>
    </w:p>
    <w:p w:rsidR="00065FDE" w:rsidRDefault="00065FDE" w:rsidP="00065FDE">
      <w:pPr>
        <w:rPr>
          <w:rtl/>
        </w:rPr>
      </w:pPr>
      <w:r>
        <w:rPr>
          <w:rFonts w:hint="cs"/>
          <w:rtl/>
        </w:rPr>
        <w:t xml:space="preserve">ששה </w:t>
      </w:r>
      <w:bookmarkStart w:id="618" w:name="_ETM_Q1_4224695"/>
      <w:bookmarkEnd w:id="618"/>
      <w:r>
        <w:rPr>
          <w:rFonts w:hint="cs"/>
          <w:rtl/>
        </w:rPr>
        <w:t xml:space="preserve">מתוך 24. </w:t>
      </w:r>
    </w:p>
    <w:p w:rsidR="00065FDE" w:rsidRDefault="00065FDE" w:rsidP="00065FDE">
      <w:pPr>
        <w:rPr>
          <w:rtl/>
        </w:rPr>
      </w:pPr>
    </w:p>
    <w:p w:rsidR="00065FDE" w:rsidRDefault="00065FDE" w:rsidP="00065FDE">
      <w:pPr>
        <w:pStyle w:val="af9"/>
        <w:keepNext/>
        <w:rPr>
          <w:rtl/>
        </w:rPr>
      </w:pPr>
      <w:bookmarkStart w:id="619" w:name="_ETM_Q1_4226859"/>
      <w:bookmarkStart w:id="620" w:name="_ETM_Q1_4226891"/>
      <w:bookmarkEnd w:id="619"/>
      <w:bookmarkEnd w:id="620"/>
      <w:proofErr w:type="spellStart"/>
      <w:r>
        <w:rPr>
          <w:rtl/>
        </w:rPr>
        <w:t>לובנא</w:t>
      </w:r>
      <w:proofErr w:type="spellEnd"/>
      <w:r>
        <w:rPr>
          <w:rtl/>
        </w:rPr>
        <w:t xml:space="preserve"> זועבי:</w:t>
      </w:r>
    </w:p>
    <w:p w:rsidR="00065FDE" w:rsidRDefault="00065FDE" w:rsidP="00065FDE">
      <w:pPr>
        <w:pStyle w:val="KeepWithNext"/>
        <w:rPr>
          <w:rtl/>
        </w:rPr>
      </w:pPr>
    </w:p>
    <w:p w:rsidR="00065FDE" w:rsidRDefault="00065FDE" w:rsidP="00065FDE">
      <w:pPr>
        <w:rPr>
          <w:rtl/>
        </w:rPr>
      </w:pPr>
      <w:r>
        <w:rPr>
          <w:rFonts w:hint="cs"/>
          <w:rtl/>
        </w:rPr>
        <w:t>כ</w:t>
      </w:r>
      <w:bookmarkStart w:id="621" w:name="_ETM_Q1_4229311"/>
      <w:bookmarkEnd w:id="621"/>
      <w:r>
        <w:rPr>
          <w:rFonts w:hint="cs"/>
          <w:rtl/>
        </w:rPr>
        <w:t xml:space="preserve">ן. אבל גם זה תלוי בכמות המועמדות שמגישות. </w:t>
      </w:r>
      <w:bookmarkStart w:id="622" w:name="_ETM_Q1_4228744"/>
      <w:bookmarkEnd w:id="622"/>
      <w:r>
        <w:rPr>
          <w:rFonts w:hint="cs"/>
          <w:rtl/>
        </w:rPr>
        <w:t xml:space="preserve">כלומר, כדי שיזכו הן צריכות להגיש מועמדות. אנחנו מנסים להגיע </w:t>
      </w:r>
      <w:bookmarkStart w:id="623" w:name="_ETM_Q1_4234197"/>
      <w:bookmarkEnd w:id="623"/>
      <w:r>
        <w:rPr>
          <w:rFonts w:hint="cs"/>
          <w:rtl/>
        </w:rPr>
        <w:t>לכמה שיותר וזה המקום גם - - -</w:t>
      </w:r>
      <w:r w:rsidR="00EC6483">
        <w:rPr>
          <w:rFonts w:hint="cs"/>
          <w:rtl/>
        </w:rPr>
        <w:t xml:space="preserve"> </w:t>
      </w:r>
      <w:r>
        <w:rPr>
          <w:rFonts w:hint="cs"/>
          <w:rtl/>
        </w:rPr>
        <w:t xml:space="preserve">כלומר, </w:t>
      </w:r>
      <w:bookmarkStart w:id="624" w:name="_ETM_Q1_4237982"/>
      <w:bookmarkEnd w:id="624"/>
      <w:r>
        <w:rPr>
          <w:rFonts w:hint="cs"/>
          <w:rtl/>
        </w:rPr>
        <w:t xml:space="preserve">משרד התרבות מפרסם אבל על כולנו אני חושבת, אפשר שכולם </w:t>
      </w:r>
      <w:bookmarkStart w:id="625" w:name="_ETM_Q1_4243853"/>
      <w:bookmarkEnd w:id="625"/>
      <w:r>
        <w:rPr>
          <w:rFonts w:hint="cs"/>
          <w:rtl/>
        </w:rPr>
        <w:t xml:space="preserve">יסייעו, גם גופים כמו, אני חשבתי שיהיו כאן בדיון הזה </w:t>
      </w:r>
      <w:bookmarkStart w:id="626" w:name="_ETM_Q1_4248522"/>
      <w:bookmarkEnd w:id="626"/>
      <w:r>
        <w:rPr>
          <w:rFonts w:hint="cs"/>
          <w:rtl/>
        </w:rPr>
        <w:t xml:space="preserve">גם נציגים של משרד החינוך, למרות </w:t>
      </w:r>
      <w:proofErr w:type="spellStart"/>
      <w:r>
        <w:rPr>
          <w:rFonts w:hint="cs"/>
          <w:rtl/>
        </w:rPr>
        <w:t>שראוייה</w:t>
      </w:r>
      <w:proofErr w:type="spellEnd"/>
      <w:r>
        <w:rPr>
          <w:rFonts w:hint="cs"/>
          <w:rtl/>
        </w:rPr>
        <w:t xml:space="preserve">, אני מתחברת מאוד </w:t>
      </w:r>
      <w:bookmarkStart w:id="627" w:name="_ETM_Q1_4250181"/>
      <w:bookmarkEnd w:id="627"/>
      <w:r>
        <w:rPr>
          <w:rFonts w:hint="cs"/>
          <w:rtl/>
        </w:rPr>
        <w:t xml:space="preserve">לכל מה שאמרת והיא אמנם נציגה של משרד החינוך אבל </w:t>
      </w:r>
      <w:bookmarkStart w:id="628" w:name="_ETM_Q1_4254628"/>
      <w:bookmarkEnd w:id="628"/>
      <w:r>
        <w:rPr>
          <w:rFonts w:hint="cs"/>
          <w:rtl/>
        </w:rPr>
        <w:t>היא לא באה בכובע הזה, היא באה יותר כיוצר</w:t>
      </w:r>
      <w:bookmarkStart w:id="629" w:name="_ETM_Q1_4255490"/>
      <w:bookmarkEnd w:id="629"/>
      <w:r>
        <w:rPr>
          <w:rFonts w:hint="cs"/>
          <w:rtl/>
        </w:rPr>
        <w:t xml:space="preserve">ת. </w:t>
      </w:r>
    </w:p>
    <w:p w:rsidR="00065FDE" w:rsidRDefault="00065FDE" w:rsidP="00065FDE">
      <w:pPr>
        <w:rPr>
          <w:rtl/>
        </w:rPr>
      </w:pPr>
    </w:p>
    <w:p w:rsidR="00065FDE" w:rsidRDefault="00065FDE" w:rsidP="00065FDE">
      <w:pPr>
        <w:rPr>
          <w:rtl/>
        </w:rPr>
      </w:pPr>
      <w:r>
        <w:rPr>
          <w:rFonts w:hint="cs"/>
          <w:rtl/>
        </w:rPr>
        <w:t xml:space="preserve">וגם האקדמיה ללשון ערבית שהיא גם מטופלת דרך המשרד </w:t>
      </w:r>
      <w:bookmarkStart w:id="630" w:name="_ETM_Q1_4261051"/>
      <w:bookmarkEnd w:id="630"/>
      <w:r>
        <w:rPr>
          <w:rFonts w:hint="cs"/>
          <w:rtl/>
        </w:rPr>
        <w:t>שלנו והשנה אנחנו גם הוספנו להם 260,000 שקלים כדי שיגבירו</w:t>
      </w:r>
      <w:bookmarkStart w:id="631" w:name="_ETM_Q1_4267647"/>
      <w:bookmarkEnd w:id="631"/>
      <w:r>
        <w:rPr>
          <w:rFonts w:hint="cs"/>
          <w:rtl/>
        </w:rPr>
        <w:t xml:space="preserve"> גם את הפעילות הקהילתית בבתי ספר וגם </w:t>
      </w:r>
      <w:bookmarkStart w:id="632" w:name="_ETM_Q1_4272280"/>
      <w:bookmarkEnd w:id="632"/>
      <w:r>
        <w:rPr>
          <w:rFonts w:hint="cs"/>
          <w:rtl/>
        </w:rPr>
        <w:t xml:space="preserve">כי חשוב לנו מאוד שהשפה הערבית המדוברת, איך </w:t>
      </w:r>
      <w:bookmarkStart w:id="633" w:name="_ETM_Q1_4272949"/>
      <w:bookmarkEnd w:id="633"/>
      <w:r>
        <w:rPr>
          <w:rFonts w:hint="cs"/>
          <w:rtl/>
        </w:rPr>
        <w:t xml:space="preserve">שהתחילה </w:t>
      </w:r>
      <w:proofErr w:type="spellStart"/>
      <w:r>
        <w:rPr>
          <w:rFonts w:hint="cs"/>
          <w:rtl/>
        </w:rPr>
        <w:t>אסמהן</w:t>
      </w:r>
      <w:proofErr w:type="spellEnd"/>
      <w:r>
        <w:rPr>
          <w:rFonts w:hint="cs"/>
          <w:rtl/>
        </w:rPr>
        <w:t xml:space="preserve">, לשמור על שפה ערבית נקייה. היום יש לנו </w:t>
      </w:r>
      <w:bookmarkStart w:id="634" w:name="_ETM_Q1_4283675"/>
      <w:bookmarkEnd w:id="634"/>
      <w:r>
        <w:rPr>
          <w:rFonts w:hint="cs"/>
          <w:rtl/>
        </w:rPr>
        <w:t xml:space="preserve">בעיה שרובנו לא יכולים לדבר בשפה ערבית נאותה בפני קהל </w:t>
      </w:r>
      <w:bookmarkStart w:id="635" w:name="_ETM_Q1_4289366"/>
      <w:bookmarkEnd w:id="635"/>
      <w:r>
        <w:rPr>
          <w:rFonts w:hint="cs"/>
          <w:rtl/>
        </w:rPr>
        <w:t xml:space="preserve">או בכל מקום אחר. אז גם זה חלק מהמטרות שלנו </w:t>
      </w:r>
      <w:bookmarkStart w:id="636" w:name="_ETM_Q1_4292128"/>
      <w:bookmarkEnd w:id="636"/>
      <w:r>
        <w:rPr>
          <w:rFonts w:hint="cs"/>
          <w:rtl/>
        </w:rPr>
        <w:t xml:space="preserve">במסגרת כל הפרויקטים. </w:t>
      </w:r>
    </w:p>
    <w:p w:rsidR="00065FDE" w:rsidRDefault="00065FDE" w:rsidP="00065FDE">
      <w:pPr>
        <w:rPr>
          <w:rtl/>
        </w:rPr>
      </w:pPr>
    </w:p>
    <w:p w:rsidR="00065FDE" w:rsidRDefault="00065FDE" w:rsidP="00065FDE">
      <w:pPr>
        <w:rPr>
          <w:rtl/>
        </w:rPr>
      </w:pPr>
      <w:r>
        <w:rPr>
          <w:rFonts w:hint="cs"/>
          <w:rtl/>
        </w:rPr>
        <w:t>את רוצה שאני אמשיך על כל הפרויקטים א</w:t>
      </w:r>
      <w:bookmarkStart w:id="637" w:name="_ETM_Q1_4294464"/>
      <w:bookmarkEnd w:id="637"/>
      <w:r>
        <w:rPr>
          <w:rFonts w:hint="cs"/>
          <w:rtl/>
        </w:rPr>
        <w:t>ו שזה הספיק?</w:t>
      </w:r>
    </w:p>
    <w:p w:rsidR="00065FDE" w:rsidRDefault="00065FDE" w:rsidP="00065FDE">
      <w:pPr>
        <w:rPr>
          <w:rtl/>
        </w:rPr>
      </w:pPr>
      <w:bookmarkStart w:id="638" w:name="_ETM_Q1_4295358"/>
      <w:bookmarkEnd w:id="638"/>
    </w:p>
    <w:p w:rsidR="00065FDE" w:rsidRDefault="00065FDE" w:rsidP="00065FDE">
      <w:pPr>
        <w:pStyle w:val="af6"/>
        <w:keepNext/>
        <w:rPr>
          <w:rtl/>
        </w:rPr>
      </w:pPr>
      <w:bookmarkStart w:id="639" w:name="_ETM_Q1_4295762"/>
      <w:bookmarkStart w:id="640" w:name="_ETM_Q1_4296623"/>
      <w:bookmarkEnd w:id="639"/>
      <w:bookmarkEnd w:id="640"/>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p>
    <w:p w:rsidR="00065FDE" w:rsidRDefault="00065FDE" w:rsidP="00065FDE">
      <w:pPr>
        <w:pStyle w:val="KeepWithNext"/>
        <w:rPr>
          <w:rtl/>
        </w:rPr>
      </w:pPr>
    </w:p>
    <w:p w:rsidR="00065FDE" w:rsidRDefault="00065FDE" w:rsidP="00065FDE">
      <w:pPr>
        <w:rPr>
          <w:rtl/>
        </w:rPr>
      </w:pPr>
      <w:r>
        <w:rPr>
          <w:rFonts w:hint="cs"/>
          <w:rtl/>
        </w:rPr>
        <w:t xml:space="preserve">לא, לצערי הרב אנחנו לחוצים בזמן, אבל אני באמת </w:t>
      </w:r>
      <w:bookmarkStart w:id="641" w:name="_ETM_Q1_4304501"/>
      <w:bookmarkEnd w:id="641"/>
      <w:r>
        <w:rPr>
          <w:rFonts w:hint="cs"/>
          <w:rtl/>
        </w:rPr>
        <w:t xml:space="preserve">אשמח לקבל את הפירוט הזה של חלוקת התקציב ואיך. ואני </w:t>
      </w:r>
      <w:bookmarkStart w:id="642" w:name="_ETM_Q1_4308022"/>
      <w:bookmarkEnd w:id="642"/>
      <w:r>
        <w:rPr>
          <w:rFonts w:hint="cs"/>
          <w:rtl/>
        </w:rPr>
        <w:t xml:space="preserve">שמחה לשמוע שיש תוספת תקציבית משמעותית, אם זה בדיוק </w:t>
      </w:r>
      <w:bookmarkStart w:id="643" w:name="_ETM_Q1_4315554"/>
      <w:bookmarkEnd w:id="643"/>
      <w:r>
        <w:rPr>
          <w:rFonts w:hint="cs"/>
          <w:rtl/>
        </w:rPr>
        <w:t>מה שהושג. כי אני מאוד, אני מתנצלת, אני אומרת אם</w:t>
      </w:r>
      <w:bookmarkStart w:id="644" w:name="_ETM_Q1_4322304"/>
      <w:bookmarkEnd w:id="644"/>
      <w:r>
        <w:rPr>
          <w:rFonts w:hint="cs"/>
          <w:rtl/>
        </w:rPr>
        <w:t xml:space="preserve">, כי אני למדתי שלפעמים משרדים מגיעים אליי, עושים איסוף </w:t>
      </w:r>
      <w:bookmarkStart w:id="645" w:name="_ETM_Q1_4328471"/>
      <w:bookmarkEnd w:id="645"/>
      <w:r>
        <w:rPr>
          <w:rFonts w:hint="cs"/>
          <w:rtl/>
        </w:rPr>
        <w:t xml:space="preserve">של כלל התקציבים ומציגים פשוט אותו אחרת בפניי ואומרים לי </w:t>
      </w:r>
      <w:bookmarkStart w:id="646" w:name="_ETM_Q1_4336198"/>
      <w:bookmarkEnd w:id="646"/>
      <w:r>
        <w:rPr>
          <w:rFonts w:hint="cs"/>
          <w:rtl/>
        </w:rPr>
        <w:t xml:space="preserve">יש תוספת תקציבית. </w:t>
      </w:r>
    </w:p>
    <w:p w:rsidR="00065FDE" w:rsidRDefault="00065FDE" w:rsidP="00065FDE">
      <w:pPr>
        <w:rPr>
          <w:rtl/>
        </w:rPr>
      </w:pPr>
      <w:bookmarkStart w:id="647" w:name="_ETM_Q1_4333272"/>
      <w:bookmarkEnd w:id="647"/>
    </w:p>
    <w:p w:rsidR="00065FDE" w:rsidRDefault="00065FDE" w:rsidP="00065FDE">
      <w:pPr>
        <w:pStyle w:val="af9"/>
        <w:keepNext/>
        <w:rPr>
          <w:rtl/>
        </w:rPr>
      </w:pPr>
      <w:bookmarkStart w:id="648" w:name="_ETM_Q1_4334232"/>
      <w:bookmarkEnd w:id="648"/>
      <w:proofErr w:type="spellStart"/>
      <w:r>
        <w:rPr>
          <w:rtl/>
        </w:rPr>
        <w:t>לובנא</w:t>
      </w:r>
      <w:proofErr w:type="spellEnd"/>
      <w:r>
        <w:rPr>
          <w:rtl/>
        </w:rPr>
        <w:t xml:space="preserve"> זועבי:</w:t>
      </w:r>
    </w:p>
    <w:p w:rsidR="00065FDE" w:rsidRDefault="00065FDE" w:rsidP="00065FDE">
      <w:pPr>
        <w:pStyle w:val="KeepWithNext"/>
        <w:rPr>
          <w:rtl/>
        </w:rPr>
      </w:pPr>
    </w:p>
    <w:p w:rsidR="00065FDE" w:rsidRDefault="00065FDE" w:rsidP="00065FDE">
      <w:pPr>
        <w:rPr>
          <w:rtl/>
        </w:rPr>
      </w:pPr>
      <w:r>
        <w:rPr>
          <w:rFonts w:hint="cs"/>
          <w:rtl/>
        </w:rPr>
        <w:t xml:space="preserve">התקציב כבר נוצל, את יכולה לבדוק את זה </w:t>
      </w:r>
      <w:bookmarkStart w:id="649" w:name="_ETM_Q1_4337412"/>
      <w:bookmarkEnd w:id="649"/>
      <w:r>
        <w:rPr>
          <w:rFonts w:hint="cs"/>
          <w:rtl/>
        </w:rPr>
        <w:t xml:space="preserve">באוצר ובכל מקום. </w:t>
      </w:r>
    </w:p>
    <w:p w:rsidR="00065FDE" w:rsidRDefault="00065FDE" w:rsidP="00065FDE">
      <w:pPr>
        <w:rPr>
          <w:rtl/>
        </w:rPr>
      </w:pPr>
    </w:p>
    <w:p w:rsidR="00065FDE" w:rsidRDefault="00065FDE" w:rsidP="00065FDE">
      <w:pPr>
        <w:pStyle w:val="af6"/>
        <w:keepNext/>
        <w:rPr>
          <w:rtl/>
        </w:rPr>
      </w:pP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p>
    <w:p w:rsidR="00065FDE" w:rsidRDefault="00065FDE" w:rsidP="00065FDE">
      <w:pPr>
        <w:pStyle w:val="KeepWithNext"/>
        <w:rPr>
          <w:rtl/>
        </w:rPr>
      </w:pPr>
    </w:p>
    <w:p w:rsidR="00065FDE" w:rsidRDefault="00065FDE" w:rsidP="00065FDE">
      <w:pPr>
        <w:rPr>
          <w:rtl/>
        </w:rPr>
      </w:pPr>
      <w:r>
        <w:rPr>
          <w:rFonts w:hint="cs"/>
          <w:rtl/>
        </w:rPr>
        <w:t xml:space="preserve">זה לא עניין של נוצל או </w:t>
      </w:r>
      <w:bookmarkStart w:id="650" w:name="_ETM_Q1_4339151"/>
      <w:bookmarkEnd w:id="650"/>
      <w:r>
        <w:rPr>
          <w:rFonts w:hint="cs"/>
          <w:rtl/>
        </w:rPr>
        <w:t xml:space="preserve">לא נוצל. אני אומרת שלפעמים מה שקורה שאוספים לי תקציבים </w:t>
      </w:r>
      <w:bookmarkStart w:id="651" w:name="_ETM_Q1_4346354"/>
      <w:bookmarkEnd w:id="651"/>
      <w:r>
        <w:rPr>
          <w:rFonts w:hint="cs"/>
          <w:rtl/>
        </w:rPr>
        <w:t xml:space="preserve">שהיו פזורים במקומות אחרים לסעיפים אחרים, מביאים את זה </w:t>
      </w:r>
      <w:bookmarkStart w:id="652" w:name="_ETM_Q1_4350662"/>
      <w:bookmarkEnd w:id="652"/>
      <w:r>
        <w:rPr>
          <w:rFonts w:hint="cs"/>
          <w:rtl/>
        </w:rPr>
        <w:t xml:space="preserve">ואומרים הייתה תוספת תקציבית. אז אני בגלל זה אמרתי, </w:t>
      </w:r>
      <w:bookmarkStart w:id="653" w:name="_ETM_Q1_4355096"/>
      <w:bookmarkEnd w:id="653"/>
      <w:r>
        <w:rPr>
          <w:rFonts w:hint="cs"/>
          <w:rtl/>
        </w:rPr>
        <w:t>השארתי לעצמי קו לבדוק את זה, אשמח לקבל את המיד</w:t>
      </w:r>
      <w:bookmarkStart w:id="654" w:name="_ETM_Q1_4361803"/>
      <w:bookmarkEnd w:id="654"/>
      <w:r>
        <w:rPr>
          <w:rFonts w:hint="cs"/>
          <w:rtl/>
        </w:rPr>
        <w:t xml:space="preserve">ע לידיים שלי, וכפי שאמרתי, התוספת התקציבית תמיד מבורכת כי </w:t>
      </w:r>
      <w:bookmarkStart w:id="655" w:name="_ETM_Q1_4368154"/>
      <w:bookmarkEnd w:id="655"/>
      <w:r>
        <w:rPr>
          <w:rFonts w:hint="cs"/>
          <w:rtl/>
        </w:rPr>
        <w:t xml:space="preserve">אני ארצה גם כן לראות ולעשות השוואה מה הנתח של </w:t>
      </w:r>
      <w:bookmarkStart w:id="656" w:name="_ETM_Q1_4371365"/>
      <w:bookmarkEnd w:id="656"/>
      <w:r>
        <w:rPr>
          <w:rFonts w:hint="cs"/>
          <w:rtl/>
        </w:rPr>
        <w:t xml:space="preserve">התקציב הזה מהתקציב הכללי של המשרד בנושא של תרבות. </w:t>
      </w:r>
    </w:p>
    <w:p w:rsidR="00065FDE" w:rsidRDefault="00065FDE" w:rsidP="00065FDE">
      <w:pPr>
        <w:rPr>
          <w:rtl/>
        </w:rPr>
      </w:pPr>
    </w:p>
    <w:p w:rsidR="004E165F" w:rsidRDefault="004E165F" w:rsidP="004E165F">
      <w:pPr>
        <w:pStyle w:val="af9"/>
        <w:keepNext/>
        <w:rPr>
          <w:rtl/>
        </w:rPr>
      </w:pPr>
      <w:r>
        <w:rPr>
          <w:rtl/>
        </w:rPr>
        <w:t>מזל סיימון:</w:t>
      </w:r>
    </w:p>
    <w:p w:rsidR="004E165F" w:rsidRDefault="004E165F" w:rsidP="004E165F">
      <w:pPr>
        <w:pStyle w:val="KeepWithNext"/>
        <w:rPr>
          <w:rtl/>
        </w:rPr>
      </w:pPr>
    </w:p>
    <w:p w:rsidR="004E165F" w:rsidRDefault="004E165F" w:rsidP="004E165F">
      <w:pPr>
        <w:rPr>
          <w:rtl/>
        </w:rPr>
      </w:pPr>
      <w:r>
        <w:rPr>
          <w:rFonts w:hint="cs"/>
          <w:rtl/>
        </w:rPr>
        <w:t xml:space="preserve">אני רוצה להגיד שזה תקציב שקיבלנו לבסיס של התקנה, </w:t>
      </w:r>
      <w:bookmarkStart w:id="657" w:name="_ETM_Q1_4381518"/>
      <w:bookmarkEnd w:id="657"/>
      <w:r>
        <w:rPr>
          <w:rFonts w:hint="cs"/>
          <w:rtl/>
        </w:rPr>
        <w:t xml:space="preserve">שזה לא תוספתי שהוא חד פעמי, זה בסיס התקנה ש- - </w:t>
      </w:r>
      <w:bookmarkStart w:id="658" w:name="_ETM_Q1_4384781"/>
      <w:bookmarkEnd w:id="658"/>
      <w:r>
        <w:rPr>
          <w:rFonts w:hint="cs"/>
          <w:rtl/>
        </w:rPr>
        <w:t>-</w:t>
      </w:r>
    </w:p>
    <w:p w:rsidR="004E165F" w:rsidRDefault="004E165F" w:rsidP="004E165F">
      <w:pPr>
        <w:rPr>
          <w:rtl/>
        </w:rPr>
      </w:pPr>
      <w:bookmarkStart w:id="659" w:name="_ETM_Q1_4385099"/>
      <w:bookmarkEnd w:id="659"/>
    </w:p>
    <w:p w:rsidR="004E165F" w:rsidRDefault="004E165F" w:rsidP="004E165F">
      <w:pPr>
        <w:pStyle w:val="af6"/>
        <w:keepNext/>
        <w:rPr>
          <w:rtl/>
        </w:rPr>
      </w:pPr>
      <w:bookmarkStart w:id="660" w:name="_ETM_Q1_4386213"/>
      <w:bookmarkEnd w:id="660"/>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p>
    <w:p w:rsidR="004E165F" w:rsidRDefault="004E165F" w:rsidP="004E165F">
      <w:pPr>
        <w:pStyle w:val="KeepWithNext"/>
        <w:rPr>
          <w:rtl/>
        </w:rPr>
      </w:pPr>
    </w:p>
    <w:p w:rsidR="004E165F" w:rsidRDefault="004E165F" w:rsidP="004E165F">
      <w:pPr>
        <w:rPr>
          <w:rtl/>
        </w:rPr>
      </w:pPr>
      <w:r>
        <w:rPr>
          <w:rFonts w:hint="cs"/>
          <w:rtl/>
        </w:rPr>
        <w:t xml:space="preserve">מצוין, זה אומר שאפשר להבטיח את זה אם לא יהיו קיצוצים, חס וחלילה, כמו שקורה בזה, בבסיס התקציב לשנה </w:t>
      </w:r>
      <w:bookmarkStart w:id="661" w:name="_ETM_Q1_4393941"/>
      <w:bookmarkEnd w:id="661"/>
      <w:r>
        <w:rPr>
          <w:rFonts w:hint="cs"/>
          <w:rtl/>
        </w:rPr>
        <w:t>הבאה.</w:t>
      </w:r>
      <w:bookmarkStart w:id="662" w:name="_ETM_Q1_4396496"/>
      <w:bookmarkEnd w:id="662"/>
      <w:r>
        <w:rPr>
          <w:rFonts w:hint="cs"/>
          <w:rtl/>
        </w:rPr>
        <w:t xml:space="preserve"> מצוין, תודה רבה. </w:t>
      </w:r>
    </w:p>
    <w:p w:rsidR="004E165F" w:rsidRDefault="004E165F" w:rsidP="004E165F">
      <w:pPr>
        <w:rPr>
          <w:rtl/>
        </w:rPr>
      </w:pPr>
      <w:bookmarkStart w:id="663" w:name="_ETM_Q1_4400581"/>
      <w:bookmarkEnd w:id="663"/>
    </w:p>
    <w:p w:rsidR="004E165F" w:rsidRDefault="004E165F" w:rsidP="00EC6483">
      <w:pPr>
        <w:rPr>
          <w:rtl/>
        </w:rPr>
      </w:pPr>
      <w:bookmarkStart w:id="664" w:name="_ETM_Q1_4401114"/>
      <w:bookmarkStart w:id="665" w:name="_ETM_Q1_4403357"/>
      <w:bookmarkEnd w:id="664"/>
      <w:bookmarkEnd w:id="665"/>
      <w:r>
        <w:rPr>
          <w:rFonts w:hint="cs"/>
          <w:rtl/>
        </w:rPr>
        <w:t xml:space="preserve">קיבלתי עכשיו לידיים שלי סיפורים שנכתבו על ידי אנשים/נשים עם מוגבלות. ועבאס עבאס מנהל עמותת </w:t>
      </w:r>
      <w:proofErr w:type="spellStart"/>
      <w:r>
        <w:rPr>
          <w:rFonts w:hint="cs"/>
          <w:rtl/>
        </w:rPr>
        <w:t>אלמנארה</w:t>
      </w:r>
      <w:proofErr w:type="spellEnd"/>
      <w:r>
        <w:rPr>
          <w:rFonts w:hint="cs"/>
          <w:rtl/>
        </w:rPr>
        <w:t xml:space="preserve"> נמצא </w:t>
      </w:r>
      <w:proofErr w:type="spellStart"/>
      <w:r>
        <w:rPr>
          <w:rFonts w:hint="cs"/>
          <w:rtl/>
        </w:rPr>
        <w:t>איתנו</w:t>
      </w:r>
      <w:proofErr w:type="spellEnd"/>
      <w:r>
        <w:rPr>
          <w:rFonts w:hint="cs"/>
          <w:rtl/>
        </w:rPr>
        <w:t>, אהלן וסהלן עבאס</w:t>
      </w:r>
      <w:r w:rsidR="00EC6483">
        <w:rPr>
          <w:rFonts w:hint="cs"/>
          <w:rtl/>
        </w:rPr>
        <w:t>.</w:t>
      </w:r>
    </w:p>
    <w:p w:rsidR="004E165F" w:rsidRDefault="004E165F" w:rsidP="004E165F">
      <w:pPr>
        <w:rPr>
          <w:rtl/>
        </w:rPr>
      </w:pPr>
      <w:bookmarkStart w:id="666" w:name="_ETM_Q1_4449900"/>
      <w:bookmarkEnd w:id="666"/>
    </w:p>
    <w:p w:rsidR="000C14BB" w:rsidRDefault="000C14BB" w:rsidP="000C14BB">
      <w:pPr>
        <w:pStyle w:val="af9"/>
        <w:keepNext/>
        <w:rPr>
          <w:rtl/>
        </w:rPr>
      </w:pPr>
      <w:bookmarkStart w:id="667" w:name="_ETM_Q1_4450484"/>
      <w:bookmarkStart w:id="668" w:name="_ETM_Q1_4571971"/>
      <w:bookmarkStart w:id="669" w:name="_ETM_Q1_4573471"/>
      <w:bookmarkEnd w:id="667"/>
      <w:bookmarkEnd w:id="668"/>
      <w:bookmarkEnd w:id="669"/>
      <w:r>
        <w:rPr>
          <w:rFonts w:hint="cs"/>
          <w:rtl/>
        </w:rPr>
        <w:t xml:space="preserve">עבאס </w:t>
      </w:r>
      <w:proofErr w:type="spellStart"/>
      <w:r>
        <w:rPr>
          <w:rFonts w:hint="cs"/>
          <w:rtl/>
        </w:rPr>
        <w:t>עבאס</w:t>
      </w:r>
      <w:proofErr w:type="spellEnd"/>
      <w:r>
        <w:rPr>
          <w:rtl/>
        </w:rPr>
        <w:t>:</w:t>
      </w:r>
    </w:p>
    <w:p w:rsidR="000C14BB" w:rsidRDefault="000C14BB" w:rsidP="000C14BB">
      <w:pPr>
        <w:pStyle w:val="KeepWithNext"/>
        <w:rPr>
          <w:rtl/>
        </w:rPr>
      </w:pPr>
    </w:p>
    <w:p w:rsidR="00BA0999" w:rsidRDefault="000C14BB" w:rsidP="000C14BB">
      <w:pPr>
        <w:rPr>
          <w:rtl/>
        </w:rPr>
      </w:pPr>
      <w:r>
        <w:rPr>
          <w:rFonts w:hint="cs"/>
          <w:rtl/>
        </w:rPr>
        <w:t xml:space="preserve">לשמחתי, </w:t>
      </w:r>
      <w:bookmarkStart w:id="670" w:name="_ETM_Q1_4575591"/>
      <w:bookmarkEnd w:id="670"/>
      <w:r>
        <w:rPr>
          <w:rFonts w:hint="cs"/>
          <w:rtl/>
        </w:rPr>
        <w:t xml:space="preserve">אני גם אוהב לדבר בעברית. עורך דין עבאס </w:t>
      </w:r>
      <w:proofErr w:type="spellStart"/>
      <w:r>
        <w:rPr>
          <w:rFonts w:hint="cs"/>
          <w:rtl/>
        </w:rPr>
        <w:t>עבאס</w:t>
      </w:r>
      <w:proofErr w:type="spellEnd"/>
      <w:r>
        <w:rPr>
          <w:rFonts w:hint="cs"/>
          <w:rtl/>
        </w:rPr>
        <w:t xml:space="preserve">. היום זה יום השפה הערבית ואנחנו גאים בשפה </w:t>
      </w:r>
      <w:bookmarkStart w:id="671" w:name="_ETM_Q1_4599398"/>
      <w:bookmarkEnd w:id="671"/>
      <w:r>
        <w:rPr>
          <w:rFonts w:hint="cs"/>
          <w:rtl/>
        </w:rPr>
        <w:t xml:space="preserve">שלנו. אמנם אני אוהב לדבר עברית ואנגלית וכל שפה אבל </w:t>
      </w:r>
      <w:bookmarkStart w:id="672" w:name="_ETM_Q1_4602833"/>
      <w:bookmarkEnd w:id="672"/>
      <w:r>
        <w:rPr>
          <w:rFonts w:hint="cs"/>
          <w:rtl/>
        </w:rPr>
        <w:t xml:space="preserve">כשאני מדבר בשפה הערבית וגם במשכן הזה זה נותן לי </w:t>
      </w:r>
      <w:bookmarkStart w:id="673" w:name="_ETM_Q1_4608417"/>
      <w:bookmarkEnd w:id="673"/>
      <w:r>
        <w:rPr>
          <w:rFonts w:hint="cs"/>
          <w:rtl/>
        </w:rPr>
        <w:t xml:space="preserve">תחושה מיוחדת. </w:t>
      </w:r>
    </w:p>
    <w:p w:rsidR="00BA0999" w:rsidRDefault="00BA0999" w:rsidP="000C14BB">
      <w:pPr>
        <w:rPr>
          <w:rtl/>
        </w:rPr>
      </w:pPr>
    </w:p>
    <w:p w:rsidR="000C14BB" w:rsidRDefault="000C14BB" w:rsidP="000C14BB">
      <w:pPr>
        <w:rPr>
          <w:rtl/>
        </w:rPr>
      </w:pPr>
      <w:r>
        <w:rPr>
          <w:rFonts w:hint="cs"/>
          <w:rtl/>
        </w:rPr>
        <w:t xml:space="preserve">בכל מקרה, אני יזם חברתי מייסד או מנכ"ל </w:t>
      </w:r>
      <w:bookmarkStart w:id="674" w:name="_ETM_Q1_4612542"/>
      <w:bookmarkEnd w:id="674"/>
      <w:proofErr w:type="spellStart"/>
      <w:r>
        <w:rPr>
          <w:rFonts w:hint="cs"/>
          <w:rtl/>
        </w:rPr>
        <w:t>אלמנארה</w:t>
      </w:r>
      <w:proofErr w:type="spellEnd"/>
      <w:r>
        <w:rPr>
          <w:rFonts w:hint="cs"/>
          <w:rtl/>
        </w:rPr>
        <w:t>, עמותה לקידום אנשים עם מוגבלויות, היא היום העמותה המובילה בחברה הערבית, גם ברמה חברתית וגם ברמה תרבותית. אנחנו ג</w:t>
      </w:r>
      <w:bookmarkStart w:id="675" w:name="_ETM_Q1_4623195"/>
      <w:bookmarkEnd w:id="675"/>
      <w:r>
        <w:rPr>
          <w:rFonts w:hint="cs"/>
          <w:rtl/>
        </w:rPr>
        <w:t xml:space="preserve">ם גאים להיות חלק מהמרקם של המדינה אז גם </w:t>
      </w:r>
      <w:bookmarkStart w:id="676" w:name="_ETM_Q1_4626576"/>
      <w:bookmarkEnd w:id="676"/>
      <w:r>
        <w:rPr>
          <w:rFonts w:hint="cs"/>
          <w:rtl/>
        </w:rPr>
        <w:t xml:space="preserve">הפרויקט שלנו, פרויקט הדגל שלנו, ספרית </w:t>
      </w:r>
      <w:proofErr w:type="spellStart"/>
      <w:r>
        <w:rPr>
          <w:rFonts w:hint="cs"/>
          <w:rtl/>
        </w:rPr>
        <w:t>אלמנארה</w:t>
      </w:r>
      <w:proofErr w:type="spellEnd"/>
      <w:r>
        <w:rPr>
          <w:rFonts w:hint="cs"/>
          <w:rtl/>
        </w:rPr>
        <w:t xml:space="preserve">, נתמך על ידי </w:t>
      </w:r>
      <w:bookmarkStart w:id="677" w:name="_ETM_Q1_4629968"/>
      <w:bookmarkEnd w:id="677"/>
      <w:r>
        <w:rPr>
          <w:rFonts w:hint="cs"/>
          <w:rtl/>
        </w:rPr>
        <w:t xml:space="preserve">משרד התרבות וגם פעילויות אחרות שלנו כמו תיאטרון חברתי ומוזיקה </w:t>
      </w:r>
      <w:bookmarkStart w:id="678" w:name="_ETM_Q1_4635422"/>
      <w:bookmarkEnd w:id="678"/>
      <w:r>
        <w:rPr>
          <w:rFonts w:hint="cs"/>
          <w:rtl/>
        </w:rPr>
        <w:t xml:space="preserve">לאנשים עם מוגבלויות. אבל אני בא לקצר ולהגיד שיש בידיי </w:t>
      </w:r>
      <w:bookmarkStart w:id="679" w:name="_ETM_Q1_4640848"/>
      <w:bookmarkEnd w:id="679"/>
      <w:r>
        <w:rPr>
          <w:rFonts w:hint="cs"/>
          <w:rtl/>
        </w:rPr>
        <w:t xml:space="preserve">ספר, קוראים לו בין עננים. אוטוטו הוא בשלב </w:t>
      </w:r>
      <w:bookmarkStart w:id="680" w:name="_ETM_Q1_4645958"/>
      <w:bookmarkEnd w:id="680"/>
      <w:r>
        <w:rPr>
          <w:rFonts w:hint="cs"/>
          <w:rtl/>
        </w:rPr>
        <w:t xml:space="preserve">של עריכה סופית על ידי ברוריה הורוביץ, אנחנו עושים </w:t>
      </w:r>
      <w:bookmarkStart w:id="681" w:name="_ETM_Q1_4651444"/>
      <w:bookmarkEnd w:id="681"/>
      <w:r>
        <w:rPr>
          <w:rFonts w:hint="cs"/>
          <w:rtl/>
        </w:rPr>
        <w:t xml:space="preserve">לו תרגום לעברית באמצעות חברה מאוד - - - וגם </w:t>
      </w:r>
      <w:bookmarkStart w:id="682" w:name="_ETM_Q1_4656171"/>
      <w:bookmarkEnd w:id="682"/>
      <w:r>
        <w:rPr>
          <w:rFonts w:hint="cs"/>
          <w:rtl/>
        </w:rPr>
        <w:t xml:space="preserve">לאנגלית. </w:t>
      </w:r>
    </w:p>
    <w:p w:rsidR="000C14BB" w:rsidRDefault="000C14BB" w:rsidP="000C14BB">
      <w:pPr>
        <w:rPr>
          <w:rtl/>
        </w:rPr>
      </w:pPr>
    </w:p>
    <w:p w:rsidR="000C14BB" w:rsidRDefault="000C14BB" w:rsidP="000C14BB">
      <w:pPr>
        <w:rPr>
          <w:rtl/>
        </w:rPr>
      </w:pPr>
      <w:r>
        <w:rPr>
          <w:rFonts w:hint="cs"/>
          <w:rtl/>
        </w:rPr>
        <w:t xml:space="preserve">כי אנחנו רואים שבספר הזה יש סיפורים של אנשים, ובעיקר נשים עם מוגבלויות שמה לעשות, החברה הערבית גם מדירה </w:t>
      </w:r>
      <w:bookmarkStart w:id="683" w:name="_ETM_Q1_4668578"/>
      <w:bookmarkEnd w:id="683"/>
      <w:r>
        <w:rPr>
          <w:rFonts w:hint="cs"/>
          <w:rtl/>
        </w:rPr>
        <w:t xml:space="preserve">אותם וגם המדינה מדירה אותם, גם המגדר בהיותן נשים גם </w:t>
      </w:r>
      <w:bookmarkStart w:id="684" w:name="_ETM_Q1_4672451"/>
      <w:bookmarkEnd w:id="684"/>
      <w:r>
        <w:rPr>
          <w:rFonts w:hint="cs"/>
          <w:rtl/>
        </w:rPr>
        <w:t xml:space="preserve">כן הן מודרות. אז מבחינתן לעבור סדנה של כתיבה </w:t>
      </w:r>
      <w:bookmarkStart w:id="685" w:name="_ETM_Q1_4677776"/>
      <w:bookmarkEnd w:id="685"/>
      <w:r>
        <w:rPr>
          <w:rFonts w:hint="cs"/>
          <w:rtl/>
        </w:rPr>
        <w:t xml:space="preserve">יוצרת וליצור ולספר על החוויות שלהן גם בחיק המשפחה, גם </w:t>
      </w:r>
      <w:bookmarkStart w:id="686" w:name="_ETM_Q1_4684316"/>
      <w:bookmarkEnd w:id="686"/>
      <w:r>
        <w:rPr>
          <w:rFonts w:hint="cs"/>
          <w:rtl/>
        </w:rPr>
        <w:t xml:space="preserve">בחיק החברה וגם על החלומות שלהן ליצור משפחה, להיות משולבות </w:t>
      </w:r>
      <w:bookmarkStart w:id="687" w:name="_ETM_Q1_4687746"/>
      <w:bookmarkEnd w:id="687"/>
      <w:r>
        <w:rPr>
          <w:rFonts w:hint="cs"/>
          <w:rtl/>
        </w:rPr>
        <w:t xml:space="preserve">בתעסוקה, בחינוך. אז בשבילנו זה גאווה גדולה שיש לנו חוברת </w:t>
      </w:r>
      <w:bookmarkStart w:id="688" w:name="_ETM_Q1_4696239"/>
      <w:bookmarkEnd w:id="688"/>
      <w:r>
        <w:rPr>
          <w:rFonts w:hint="cs"/>
          <w:rtl/>
        </w:rPr>
        <w:t xml:space="preserve">כזאת. אגב, אנחנו מבקשים ממשרד התרבות וגם מכם לעזור </w:t>
      </w:r>
      <w:bookmarkStart w:id="689" w:name="_ETM_Q1_4701874"/>
      <w:bookmarkEnd w:id="689"/>
      <w:r>
        <w:rPr>
          <w:rFonts w:hint="cs"/>
          <w:rtl/>
        </w:rPr>
        <w:t xml:space="preserve">לנו בהקמת עוד סדנאות כי סדנה כזאת היא לא </w:t>
      </w:r>
      <w:bookmarkStart w:id="690" w:name="_ETM_Q1_4704581"/>
      <w:bookmarkEnd w:id="690"/>
      <w:r>
        <w:rPr>
          <w:rFonts w:hint="cs"/>
          <w:rtl/>
        </w:rPr>
        <w:t xml:space="preserve">דבר פשוט גם מבחינת לוגיסטיקה כי צריך </w:t>
      </w:r>
      <w:proofErr w:type="spellStart"/>
      <w:r>
        <w:rPr>
          <w:rFonts w:hint="cs"/>
          <w:rtl/>
        </w:rPr>
        <w:t>הנגשות</w:t>
      </w:r>
      <w:proofErr w:type="spellEnd"/>
      <w:r>
        <w:rPr>
          <w:rFonts w:hint="cs"/>
          <w:rtl/>
        </w:rPr>
        <w:t xml:space="preserve"> והרבה </w:t>
      </w:r>
      <w:bookmarkStart w:id="691" w:name="_ETM_Q1_4711293"/>
      <w:bookmarkEnd w:id="691"/>
      <w:r>
        <w:rPr>
          <w:rFonts w:hint="cs"/>
          <w:rtl/>
        </w:rPr>
        <w:t xml:space="preserve">התאמות. </w:t>
      </w:r>
    </w:p>
    <w:p w:rsidR="00BA0999" w:rsidRDefault="00BA0999" w:rsidP="000C14BB">
      <w:pPr>
        <w:rPr>
          <w:rtl/>
        </w:rPr>
      </w:pPr>
    </w:p>
    <w:p w:rsidR="000C14BB" w:rsidRDefault="000C14BB" w:rsidP="000C14BB">
      <w:pPr>
        <w:rPr>
          <w:rtl/>
        </w:rPr>
      </w:pPr>
      <w:r>
        <w:rPr>
          <w:rFonts w:hint="cs"/>
          <w:rtl/>
        </w:rPr>
        <w:t xml:space="preserve">ואנחנו מאמינים שכשתהייה לנו הגרסה העברית המסר של החברה </w:t>
      </w:r>
      <w:bookmarkStart w:id="692" w:name="_ETM_Q1_4717214"/>
      <w:bookmarkEnd w:id="692"/>
      <w:r>
        <w:rPr>
          <w:rFonts w:hint="cs"/>
          <w:rtl/>
        </w:rPr>
        <w:t xml:space="preserve">הערבית יעבור יותר כי חשוב לחברה היהודית שתכיר את היצירה </w:t>
      </w:r>
      <w:bookmarkStart w:id="693" w:name="_ETM_Q1_4725562"/>
      <w:bookmarkEnd w:id="693"/>
      <w:r>
        <w:rPr>
          <w:rFonts w:hint="cs"/>
          <w:rtl/>
        </w:rPr>
        <w:t xml:space="preserve">של כל הקהילות ולא רק הסופרים הידועים שקל להם </w:t>
      </w:r>
      <w:bookmarkStart w:id="694" w:name="_ETM_Q1_4730634"/>
      <w:bookmarkEnd w:id="694"/>
      <w:r>
        <w:rPr>
          <w:rFonts w:hint="cs"/>
          <w:rtl/>
        </w:rPr>
        <w:t>מאוד להגיע לראש הבמה. אנחנו מביאים את הקול שאין לה</w:t>
      </w:r>
      <w:bookmarkStart w:id="695" w:name="_ETM_Q1_4737786"/>
      <w:bookmarkEnd w:id="695"/>
      <w:r>
        <w:rPr>
          <w:rFonts w:hint="cs"/>
          <w:rtl/>
        </w:rPr>
        <w:t xml:space="preserve">ם מספיק יכולת והזדמנות להביע את קולן. תודה </w:t>
      </w:r>
      <w:bookmarkStart w:id="696" w:name="_ETM_Q1_4742805"/>
      <w:bookmarkEnd w:id="696"/>
      <w:r>
        <w:rPr>
          <w:rFonts w:hint="cs"/>
          <w:rtl/>
        </w:rPr>
        <w:t xml:space="preserve">רבה. </w:t>
      </w:r>
    </w:p>
    <w:p w:rsidR="000C14BB" w:rsidRDefault="000C14BB" w:rsidP="000C14BB">
      <w:pPr>
        <w:rPr>
          <w:rtl/>
        </w:rPr>
      </w:pPr>
      <w:bookmarkStart w:id="697" w:name="_ETM_Q1_4741689"/>
      <w:bookmarkEnd w:id="697"/>
    </w:p>
    <w:p w:rsidR="000C14BB" w:rsidRDefault="000C14BB" w:rsidP="000C14BB">
      <w:pPr>
        <w:pStyle w:val="af6"/>
        <w:keepNext/>
        <w:rPr>
          <w:rtl/>
        </w:rPr>
      </w:pPr>
      <w:bookmarkStart w:id="698" w:name="_ETM_Q1_4743102"/>
      <w:bookmarkEnd w:id="698"/>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p>
    <w:p w:rsidR="000C14BB" w:rsidRDefault="000C14BB" w:rsidP="000C14BB">
      <w:pPr>
        <w:pStyle w:val="KeepWithNext"/>
        <w:rPr>
          <w:rtl/>
        </w:rPr>
      </w:pPr>
    </w:p>
    <w:p w:rsidR="000C14BB" w:rsidRDefault="000C14BB" w:rsidP="000C14BB">
      <w:pPr>
        <w:rPr>
          <w:rtl/>
        </w:rPr>
      </w:pPr>
      <w:r>
        <w:rPr>
          <w:rFonts w:hint="cs"/>
          <w:rtl/>
        </w:rPr>
        <w:t xml:space="preserve">תודה. אני מבינה שיש אחת מהנשים שהשתתפו ביצירה שרוצה </w:t>
      </w:r>
      <w:bookmarkStart w:id="699" w:name="_ETM_Q1_4748475"/>
      <w:bookmarkEnd w:id="699"/>
      <w:r>
        <w:rPr>
          <w:rFonts w:hint="cs"/>
          <w:rtl/>
        </w:rPr>
        <w:t xml:space="preserve">להשתתף איתנו. </w:t>
      </w:r>
    </w:p>
    <w:p w:rsidR="000C14BB" w:rsidRDefault="000C14BB" w:rsidP="000C14BB">
      <w:pPr>
        <w:rPr>
          <w:rtl/>
        </w:rPr>
      </w:pPr>
      <w:bookmarkStart w:id="700" w:name="_ETM_Q1_4751774"/>
      <w:bookmarkEnd w:id="700"/>
    </w:p>
    <w:p w:rsidR="000C14BB" w:rsidRDefault="000C14BB" w:rsidP="000C14BB">
      <w:pPr>
        <w:pStyle w:val="af9"/>
        <w:keepNext/>
        <w:rPr>
          <w:rtl/>
        </w:rPr>
      </w:pPr>
      <w:bookmarkStart w:id="701" w:name="_ETM_Q1_4752167"/>
      <w:bookmarkEnd w:id="701"/>
      <w:r>
        <w:rPr>
          <w:rtl/>
        </w:rPr>
        <w:t xml:space="preserve">עבאס </w:t>
      </w:r>
      <w:proofErr w:type="spellStart"/>
      <w:r>
        <w:rPr>
          <w:rtl/>
        </w:rPr>
        <w:t>תגריד</w:t>
      </w:r>
      <w:proofErr w:type="spellEnd"/>
      <w:r>
        <w:rPr>
          <w:rtl/>
        </w:rPr>
        <w:t>:</w:t>
      </w:r>
    </w:p>
    <w:p w:rsidR="000C14BB" w:rsidRDefault="000C14BB" w:rsidP="000C14BB">
      <w:pPr>
        <w:pStyle w:val="KeepWithNext"/>
        <w:rPr>
          <w:rtl/>
        </w:rPr>
      </w:pPr>
    </w:p>
    <w:p w:rsidR="000C14BB" w:rsidRDefault="000C14BB" w:rsidP="000C14BB">
      <w:pPr>
        <w:rPr>
          <w:rtl/>
        </w:rPr>
      </w:pPr>
      <w:r>
        <w:rPr>
          <w:rFonts w:hint="cs"/>
          <w:rtl/>
        </w:rPr>
        <w:t xml:space="preserve">אני עבאס </w:t>
      </w:r>
      <w:proofErr w:type="spellStart"/>
      <w:r>
        <w:rPr>
          <w:rFonts w:hint="cs"/>
          <w:rtl/>
        </w:rPr>
        <w:t>תגריד</w:t>
      </w:r>
      <w:proofErr w:type="spellEnd"/>
      <w:r>
        <w:rPr>
          <w:rFonts w:hint="cs"/>
          <w:rtl/>
        </w:rPr>
        <w:t xml:space="preserve">, אני עובדת סוציאלית מזה 30 </w:t>
      </w:r>
      <w:bookmarkStart w:id="702" w:name="_ETM_Q1_4754875"/>
      <w:bookmarkEnd w:id="702"/>
      <w:r>
        <w:rPr>
          <w:rFonts w:hint="cs"/>
          <w:rtl/>
        </w:rPr>
        <w:t>שנה. מסע החיים שלי היה מלא, בוא נגיד, ניסיונות שכל</w:t>
      </w:r>
      <w:bookmarkStart w:id="703" w:name="_ETM_Q1_4762485"/>
      <w:bookmarkEnd w:id="703"/>
      <w:r>
        <w:rPr>
          <w:rFonts w:hint="cs"/>
          <w:rtl/>
        </w:rPr>
        <w:t xml:space="preserve"> הזמן לוותה אותי תחושה שמאוד חשוב לחולל שינוי חיובי בחברה </w:t>
      </w:r>
      <w:bookmarkStart w:id="704" w:name="_ETM_Q1_4771349"/>
      <w:bookmarkEnd w:id="704"/>
      <w:r>
        <w:rPr>
          <w:rFonts w:hint="cs"/>
          <w:rtl/>
        </w:rPr>
        <w:t>שלי כלפי אנשים בעלי מוגבלות, במיוחד כלפי נשים. ו</w:t>
      </w:r>
      <w:bookmarkStart w:id="705" w:name="_ETM_Q1_4780369"/>
      <w:bookmarkEnd w:id="705"/>
      <w:r>
        <w:rPr>
          <w:rFonts w:hint="cs"/>
          <w:rtl/>
        </w:rPr>
        <w:t>אני</w:t>
      </w:r>
      <w:r w:rsidR="00BA0999">
        <w:rPr>
          <w:rFonts w:hint="cs"/>
          <w:rtl/>
        </w:rPr>
        <w:t>,</w:t>
      </w:r>
      <w:r>
        <w:rPr>
          <w:rFonts w:hint="cs"/>
          <w:rtl/>
        </w:rPr>
        <w:t xml:space="preserve"> במהלך שנות עבודתי לא הרגשתי שנעשה מספיק בעניין הזה. </w:t>
      </w:r>
      <w:bookmarkStart w:id="706" w:name="_ETM_Q1_4784789"/>
      <w:bookmarkEnd w:id="706"/>
      <w:r w:rsidR="00BA0999">
        <w:rPr>
          <w:rFonts w:hint="cs"/>
          <w:rtl/>
        </w:rPr>
        <w:t>אולי</w:t>
      </w:r>
      <w:r w:rsidR="00EC6483">
        <w:rPr>
          <w:rFonts w:hint="cs"/>
          <w:rtl/>
        </w:rPr>
        <w:t xml:space="preserve"> </w:t>
      </w:r>
      <w:r>
        <w:rPr>
          <w:rFonts w:hint="cs"/>
          <w:rtl/>
        </w:rPr>
        <w:t xml:space="preserve">לפעמים </w:t>
      </w:r>
      <w:r w:rsidR="00BA0999">
        <w:rPr>
          <w:rFonts w:hint="cs"/>
          <w:rtl/>
        </w:rPr>
        <w:t xml:space="preserve">לא </w:t>
      </w:r>
      <w:r>
        <w:rPr>
          <w:rFonts w:hint="cs"/>
          <w:rtl/>
        </w:rPr>
        <w:t>בוחרים את הכלים המדברים בצורה יפה לחברה</w:t>
      </w:r>
      <w:r w:rsidR="00BA0999">
        <w:rPr>
          <w:rFonts w:hint="cs"/>
          <w:rtl/>
        </w:rPr>
        <w:t>,</w:t>
      </w:r>
      <w:r>
        <w:rPr>
          <w:rFonts w:hint="cs"/>
          <w:rtl/>
        </w:rPr>
        <w:t xml:space="preserve"> </w:t>
      </w:r>
      <w:bookmarkStart w:id="707" w:name="_ETM_Q1_4794553"/>
      <w:bookmarkEnd w:id="707"/>
      <w:r>
        <w:rPr>
          <w:rFonts w:hint="cs"/>
          <w:rtl/>
        </w:rPr>
        <w:t xml:space="preserve">ואני בהשתתפות שלי בסדנה שהקימה </w:t>
      </w:r>
      <w:proofErr w:type="spellStart"/>
      <w:r>
        <w:rPr>
          <w:rFonts w:hint="cs"/>
          <w:rtl/>
        </w:rPr>
        <w:t>אלמנארה</w:t>
      </w:r>
      <w:proofErr w:type="spellEnd"/>
      <w:r>
        <w:rPr>
          <w:rFonts w:hint="cs"/>
          <w:rtl/>
        </w:rPr>
        <w:t xml:space="preserve"> ניתנה לי הזדמנות להוציא </w:t>
      </w:r>
      <w:bookmarkStart w:id="708" w:name="_ETM_Q1_4801973"/>
      <w:bookmarkEnd w:id="708"/>
      <w:r>
        <w:rPr>
          <w:rFonts w:hint="cs"/>
          <w:rtl/>
        </w:rPr>
        <w:t xml:space="preserve">את כל הדברים שאני עברתי בצורה שבסופו של דבר תהווה </w:t>
      </w:r>
      <w:bookmarkStart w:id="709" w:name="_ETM_Q1_4809964"/>
      <w:bookmarkEnd w:id="709"/>
      <w:r>
        <w:rPr>
          <w:rFonts w:hint="cs"/>
          <w:rtl/>
        </w:rPr>
        <w:t xml:space="preserve">מסרים לחברה שלנו, שיראו שיש פה קבוצה של אנשים </w:t>
      </w:r>
      <w:bookmarkStart w:id="710" w:name="_ETM_Q1_4816329"/>
      <w:bookmarkEnd w:id="710"/>
      <w:r>
        <w:rPr>
          <w:rFonts w:hint="cs"/>
          <w:rtl/>
        </w:rPr>
        <w:t xml:space="preserve">שהם קודם כל בעלי כוחות וגם </w:t>
      </w:r>
      <w:bookmarkStart w:id="711" w:name="_ETM_Q1_4818427"/>
      <w:bookmarkEnd w:id="711"/>
      <w:r>
        <w:rPr>
          <w:rFonts w:hint="cs"/>
          <w:rtl/>
        </w:rPr>
        <w:t xml:space="preserve">צריך להתייחס בצורה אחרת. </w:t>
      </w:r>
    </w:p>
    <w:p w:rsidR="000C14BB" w:rsidRDefault="000C14BB" w:rsidP="000C14BB">
      <w:pPr>
        <w:rPr>
          <w:rtl/>
        </w:rPr>
      </w:pPr>
      <w:bookmarkStart w:id="712" w:name="_ETM_Q1_4822572"/>
      <w:bookmarkEnd w:id="712"/>
    </w:p>
    <w:p w:rsidR="000C14BB" w:rsidRDefault="000C14BB" w:rsidP="000C14BB">
      <w:pPr>
        <w:rPr>
          <w:rtl/>
        </w:rPr>
      </w:pPr>
      <w:r>
        <w:rPr>
          <w:rFonts w:hint="cs"/>
          <w:rtl/>
        </w:rPr>
        <w:t>האמת, א</w:t>
      </w:r>
      <w:bookmarkStart w:id="713" w:name="_ETM_Q1_4823685"/>
      <w:bookmarkEnd w:id="713"/>
      <w:r>
        <w:rPr>
          <w:rFonts w:hint="cs"/>
          <w:rtl/>
        </w:rPr>
        <w:t xml:space="preserve">ני מאוד שואפת שהמדינה תתמוך </w:t>
      </w:r>
      <w:bookmarkStart w:id="714" w:name="_ETM_Q1_4827633"/>
      <w:bookmarkEnd w:id="714"/>
      <w:r>
        <w:rPr>
          <w:rFonts w:hint="cs"/>
          <w:rtl/>
        </w:rPr>
        <w:t xml:space="preserve">בכלים האלה. כי אני רואה שלרוב מדברים עלינו אבל השינוי </w:t>
      </w:r>
      <w:bookmarkStart w:id="715" w:name="_ETM_Q1_4835022"/>
      <w:bookmarkEnd w:id="715"/>
      <w:r>
        <w:rPr>
          <w:rFonts w:hint="cs"/>
          <w:rtl/>
        </w:rPr>
        <w:t xml:space="preserve">מתחולל כאשר בעלי הכס הם אלה שמביאים את הדברים שלנו, </w:t>
      </w:r>
      <w:bookmarkStart w:id="716" w:name="_ETM_Q1_4843314"/>
      <w:bookmarkEnd w:id="716"/>
      <w:r>
        <w:rPr>
          <w:rFonts w:hint="cs"/>
          <w:rtl/>
        </w:rPr>
        <w:t xml:space="preserve">כי זה יוצא אותנטי ומשקף את הדברים בצורה הנכונה. ואם </w:t>
      </w:r>
      <w:bookmarkStart w:id="717" w:name="_ETM_Q1_4849746"/>
      <w:bookmarkEnd w:id="717"/>
      <w:r>
        <w:rPr>
          <w:rFonts w:hint="cs"/>
          <w:rtl/>
        </w:rPr>
        <w:t xml:space="preserve">ניתנת לנו ההזדמנות דרך זה שאנחנו עוברים כל מיני סדנאות </w:t>
      </w:r>
      <w:bookmarkStart w:id="718" w:name="_ETM_Q1_4856551"/>
      <w:bookmarkEnd w:id="718"/>
      <w:r>
        <w:rPr>
          <w:rFonts w:hint="cs"/>
          <w:rtl/>
        </w:rPr>
        <w:t xml:space="preserve">שיעזרו לנו ונחשף לעוד כלים אני חושבת שזה יעשיר אותנו </w:t>
      </w:r>
      <w:bookmarkStart w:id="719" w:name="_ETM_Q1_4862043"/>
      <w:bookmarkEnd w:id="719"/>
      <w:r>
        <w:rPr>
          <w:rFonts w:hint="cs"/>
          <w:rtl/>
        </w:rPr>
        <w:t xml:space="preserve">קודם כל בהיבט האישי וגם אנחנו נצליח באמצעות אותם כלים </w:t>
      </w:r>
      <w:bookmarkStart w:id="720" w:name="_ETM_Q1_4867783"/>
      <w:bookmarkEnd w:id="720"/>
      <w:r>
        <w:rPr>
          <w:rFonts w:hint="cs"/>
          <w:rtl/>
        </w:rPr>
        <w:t xml:space="preserve">לחולל את השינוי שאנחנו שואפים ואני חושבת שזה יתרום רבות </w:t>
      </w:r>
      <w:bookmarkStart w:id="721" w:name="_ETM_Q1_4874138"/>
      <w:bookmarkEnd w:id="721"/>
      <w:r>
        <w:rPr>
          <w:rFonts w:hint="cs"/>
          <w:rtl/>
        </w:rPr>
        <w:t xml:space="preserve">לרמת החברה שלנו. אז הספר היה </w:t>
      </w:r>
      <w:r>
        <w:rPr>
          <w:rFonts w:hint="cs"/>
          <w:rtl/>
        </w:rPr>
        <w:lastRenderedPageBreak/>
        <w:t xml:space="preserve">ממש כלי מהותי עבורי </w:t>
      </w:r>
      <w:bookmarkStart w:id="722" w:name="_ETM_Q1_4881870"/>
      <w:bookmarkEnd w:id="722"/>
      <w:r>
        <w:rPr>
          <w:rFonts w:hint="cs"/>
          <w:rtl/>
        </w:rPr>
        <w:t xml:space="preserve">אישית בכדי להביא את אותם מסרים. וגם אני שואפת שיתמכו </w:t>
      </w:r>
      <w:bookmarkStart w:id="723" w:name="_ETM_Q1_4887549"/>
      <w:bookmarkEnd w:id="723"/>
      <w:r>
        <w:rPr>
          <w:rFonts w:hint="cs"/>
          <w:rtl/>
        </w:rPr>
        <w:t xml:space="preserve">בעוד כלים, אם זה תיאטרון, מוזיקה, כי דרכם אנחנו כן </w:t>
      </w:r>
      <w:bookmarkStart w:id="724" w:name="_ETM_Q1_4891936"/>
      <w:bookmarkEnd w:id="724"/>
      <w:r>
        <w:rPr>
          <w:rFonts w:hint="cs"/>
          <w:rtl/>
        </w:rPr>
        <w:t xml:space="preserve">נוכל לעשות </w:t>
      </w:r>
      <w:proofErr w:type="spellStart"/>
      <w:r>
        <w:rPr>
          <w:rFonts w:hint="cs"/>
          <w:rtl/>
        </w:rPr>
        <w:t>הכל</w:t>
      </w:r>
      <w:proofErr w:type="spellEnd"/>
      <w:r>
        <w:rPr>
          <w:rFonts w:hint="cs"/>
          <w:rtl/>
        </w:rPr>
        <w:t xml:space="preserve">. </w:t>
      </w:r>
    </w:p>
    <w:p w:rsidR="00BA0999" w:rsidRDefault="00BA0999" w:rsidP="000C14BB">
      <w:pPr>
        <w:rPr>
          <w:rtl/>
        </w:rPr>
      </w:pPr>
      <w:bookmarkStart w:id="725" w:name="_ETM_Q1_4894312"/>
      <w:bookmarkEnd w:id="725"/>
    </w:p>
    <w:p w:rsidR="00BA0999" w:rsidRDefault="00BA0999" w:rsidP="00BA0999">
      <w:pPr>
        <w:pStyle w:val="af6"/>
        <w:keepNext/>
        <w:rPr>
          <w:rtl/>
        </w:rPr>
      </w:pP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p>
    <w:p w:rsidR="00BA0999" w:rsidRDefault="00BA0999" w:rsidP="00BA0999">
      <w:pPr>
        <w:pStyle w:val="KeepWithNext"/>
        <w:rPr>
          <w:rtl/>
        </w:rPr>
      </w:pPr>
    </w:p>
    <w:p w:rsidR="000C14BB" w:rsidRDefault="00BA0999" w:rsidP="00BA0999">
      <w:pPr>
        <w:rPr>
          <w:rtl/>
        </w:rPr>
      </w:pPr>
      <w:bookmarkStart w:id="726" w:name="_ETM_Q1_4897399"/>
      <w:bookmarkStart w:id="727" w:name="_ETM_Q1_4908981"/>
      <w:bookmarkStart w:id="728" w:name="_ETM_Q1_4909382"/>
      <w:bookmarkEnd w:id="726"/>
      <w:bookmarkEnd w:id="727"/>
      <w:bookmarkEnd w:id="728"/>
      <w:r>
        <w:rPr>
          <w:rFonts w:hint="cs"/>
          <w:rtl/>
        </w:rPr>
        <w:t xml:space="preserve">אני רוצה לסכם </w:t>
      </w:r>
      <w:bookmarkStart w:id="729" w:name="_ETM_Q1_4910843"/>
      <w:bookmarkEnd w:id="729"/>
      <w:r>
        <w:rPr>
          <w:rFonts w:hint="cs"/>
          <w:rtl/>
        </w:rPr>
        <w:t xml:space="preserve">את הדיון הזה. קודם כל, למרות שזאת אולי לא תמיד מטרה </w:t>
      </w:r>
      <w:bookmarkStart w:id="730" w:name="_ETM_Q1_4919966"/>
      <w:bookmarkEnd w:id="730"/>
      <w:r>
        <w:rPr>
          <w:rFonts w:hint="cs"/>
          <w:rtl/>
        </w:rPr>
        <w:t xml:space="preserve">מוצהרת לברך ולחגוג את הנשים היוצרות בשפה הערבית, אבל תמיד </w:t>
      </w:r>
      <w:bookmarkStart w:id="731" w:name="_ETM_Q1_4925695"/>
      <w:bookmarkEnd w:id="731"/>
      <w:proofErr w:type="spellStart"/>
      <w:r>
        <w:rPr>
          <w:rFonts w:hint="cs"/>
          <w:rtl/>
        </w:rPr>
        <w:t>תמיד</w:t>
      </w:r>
      <w:proofErr w:type="spellEnd"/>
      <w:r>
        <w:rPr>
          <w:rFonts w:hint="cs"/>
          <w:rtl/>
        </w:rPr>
        <w:t xml:space="preserve"> מאוד משמח אותי לארח את הנשים היוצרות, כמובן </w:t>
      </w:r>
      <w:bookmarkStart w:id="732" w:name="_ETM_Q1_4934502"/>
      <w:bookmarkEnd w:id="732"/>
      <w:r>
        <w:rPr>
          <w:rFonts w:hint="cs"/>
          <w:rtl/>
        </w:rPr>
        <w:t>באופן כללי, אבל גם בשפה הערבית כי אני יודעת שהמכשולים שעומדים בפניהן מקבלים עומק אחר ורובד אחר כאשר יוצרות בשפה הערבית. אני</w:t>
      </w:r>
      <w:r w:rsidR="00EC6483">
        <w:rPr>
          <w:rFonts w:hint="cs"/>
          <w:rtl/>
        </w:rPr>
        <w:t xml:space="preserve"> </w:t>
      </w:r>
      <w:r>
        <w:rPr>
          <w:rFonts w:hint="cs"/>
          <w:rtl/>
        </w:rPr>
        <w:t xml:space="preserve">חושבת שהעליתן בעיות שתוך שלוש שנים אנחנו </w:t>
      </w:r>
      <w:bookmarkStart w:id="733" w:name="_ETM_Q1_4956113"/>
      <w:bookmarkEnd w:id="733"/>
      <w:r>
        <w:rPr>
          <w:rFonts w:hint="cs"/>
          <w:rtl/>
        </w:rPr>
        <w:t xml:space="preserve">חוזרות על עצמנו וזה דבר שהוא עצוב. עצוב לחזור על </w:t>
      </w:r>
      <w:bookmarkStart w:id="734" w:name="_ETM_Q1_4963329"/>
      <w:bookmarkEnd w:id="734"/>
      <w:r>
        <w:rPr>
          <w:rFonts w:hint="cs"/>
          <w:rtl/>
        </w:rPr>
        <w:t xml:space="preserve">המכשולים כל שנה ולראות שכאילו לא חל שינוי. </w:t>
      </w:r>
    </w:p>
    <w:p w:rsidR="00BA0999" w:rsidRDefault="00BA0999" w:rsidP="00BA0999">
      <w:pPr>
        <w:rPr>
          <w:rtl/>
        </w:rPr>
      </w:pPr>
      <w:bookmarkStart w:id="735" w:name="_ETM_Q1_4965958"/>
      <w:bookmarkEnd w:id="735"/>
    </w:p>
    <w:p w:rsidR="00BA0999" w:rsidRDefault="00BA0999" w:rsidP="00BA0999">
      <w:pPr>
        <w:rPr>
          <w:rtl/>
        </w:rPr>
      </w:pPr>
      <w:r>
        <w:rPr>
          <w:rFonts w:hint="cs"/>
          <w:rtl/>
        </w:rPr>
        <w:t>אני רוצה ל</w:t>
      </w:r>
      <w:bookmarkStart w:id="736" w:name="_ETM_Q1_4967370"/>
      <w:bookmarkStart w:id="737" w:name="_ETM_Q1_4967442"/>
      <w:bookmarkEnd w:id="736"/>
      <w:bookmarkEnd w:id="737"/>
      <w:r>
        <w:rPr>
          <w:rFonts w:hint="cs"/>
          <w:rtl/>
        </w:rPr>
        <w:t xml:space="preserve">הגיד, כשהתחלנו לפני שלוש שנים את הדיון הזה גם כן </w:t>
      </w:r>
      <w:bookmarkStart w:id="738" w:name="_ETM_Q1_4970717"/>
      <w:bookmarkEnd w:id="738"/>
      <w:r>
        <w:rPr>
          <w:rFonts w:hint="cs"/>
          <w:rtl/>
        </w:rPr>
        <w:t xml:space="preserve">במסגרת היום המיוחד שיוזם חבר הכנסת יוסף </w:t>
      </w:r>
      <w:proofErr w:type="spellStart"/>
      <w:r>
        <w:rPr>
          <w:rFonts w:hint="cs"/>
          <w:rtl/>
        </w:rPr>
        <w:t>ג'בארין</w:t>
      </w:r>
      <w:proofErr w:type="spellEnd"/>
      <w:r>
        <w:rPr>
          <w:rFonts w:hint="cs"/>
          <w:rtl/>
        </w:rPr>
        <w:t xml:space="preserve">, הייתה אישה </w:t>
      </w:r>
      <w:bookmarkStart w:id="739" w:name="_ETM_Q1_4977359"/>
      <w:bookmarkEnd w:id="739"/>
      <w:r>
        <w:rPr>
          <w:rFonts w:hint="cs"/>
          <w:rtl/>
        </w:rPr>
        <w:t xml:space="preserve">אחת שנכחה פה,1 ואני מברכת אותה על ההתמדה, ד"ר </w:t>
      </w:r>
      <w:proofErr w:type="spellStart"/>
      <w:r>
        <w:rPr>
          <w:rFonts w:hint="cs"/>
          <w:rtl/>
        </w:rPr>
        <w:t>ראוייה</w:t>
      </w:r>
      <w:proofErr w:type="spellEnd"/>
      <w:r>
        <w:rPr>
          <w:rFonts w:hint="cs"/>
          <w:rtl/>
        </w:rPr>
        <w:t xml:space="preserve">. </w:t>
      </w:r>
      <w:bookmarkStart w:id="740" w:name="_ETM_Q1_4985786"/>
      <w:bookmarkEnd w:id="740"/>
      <w:r>
        <w:rPr>
          <w:rFonts w:hint="cs"/>
          <w:rtl/>
        </w:rPr>
        <w:t xml:space="preserve">והיום, אתן יותר מאישה אחת ואני יודעת שבחוץ גם יש </w:t>
      </w:r>
      <w:bookmarkStart w:id="741" w:name="_ETM_Q1_4991466"/>
      <w:bookmarkEnd w:id="741"/>
      <w:r>
        <w:rPr>
          <w:rFonts w:hint="cs"/>
          <w:rtl/>
        </w:rPr>
        <w:t xml:space="preserve">עוד ועוד נשים יוצרות שנבצר מהן להגיע לדיון הזה. </w:t>
      </w:r>
      <w:bookmarkStart w:id="742" w:name="_ETM_Q1_4995743"/>
      <w:bookmarkEnd w:id="742"/>
      <w:r>
        <w:rPr>
          <w:rFonts w:hint="cs"/>
          <w:rtl/>
        </w:rPr>
        <w:t xml:space="preserve">אבל אני מברכת אתכן ואני שמחה לראות שגם צעירה בת </w:t>
      </w:r>
      <w:bookmarkStart w:id="743" w:name="_ETM_Q1_5002431"/>
      <w:bookmarkEnd w:id="743"/>
      <w:r>
        <w:rPr>
          <w:rFonts w:hint="cs"/>
          <w:rtl/>
        </w:rPr>
        <w:t>16 יכולה לקבל את האומץ - - - עכשיו 18</w:t>
      </w:r>
      <w:bookmarkStart w:id="744" w:name="_ETM_Q1_5008611"/>
      <w:bookmarkEnd w:id="744"/>
      <w:r>
        <w:rPr>
          <w:rFonts w:hint="cs"/>
          <w:rtl/>
        </w:rPr>
        <w:t xml:space="preserve">, אבל כשפרסמת היית בת 16. ואני חושבת שחלק מזה </w:t>
      </w:r>
      <w:bookmarkStart w:id="745" w:name="_ETM_Q1_5012795"/>
      <w:bookmarkEnd w:id="745"/>
      <w:r>
        <w:rPr>
          <w:rFonts w:hint="cs"/>
          <w:rtl/>
        </w:rPr>
        <w:t xml:space="preserve">זה גם שיש נשים שסללו את הדרך ואפשרו גם לצעירות </w:t>
      </w:r>
      <w:bookmarkStart w:id="746" w:name="_ETM_Q1_5019795"/>
      <w:bookmarkEnd w:id="746"/>
      <w:r>
        <w:rPr>
          <w:rFonts w:hint="cs"/>
          <w:rtl/>
        </w:rPr>
        <w:t>שבאות בתור להעיז ולכתוב.</w:t>
      </w:r>
    </w:p>
    <w:p w:rsidR="00BA0999" w:rsidRDefault="00BA0999" w:rsidP="00BA0999">
      <w:pPr>
        <w:rPr>
          <w:rtl/>
        </w:rPr>
      </w:pPr>
      <w:bookmarkStart w:id="747" w:name="_ETM_Q1_5025418"/>
      <w:bookmarkEnd w:id="747"/>
    </w:p>
    <w:p w:rsidR="00BA0999" w:rsidRDefault="00BA0999" w:rsidP="00BA0999">
      <w:pPr>
        <w:rPr>
          <w:rtl/>
        </w:rPr>
      </w:pPr>
      <w:r>
        <w:rPr>
          <w:rFonts w:hint="cs"/>
          <w:rtl/>
        </w:rPr>
        <w:t>אני חושבת</w:t>
      </w:r>
      <w:bookmarkStart w:id="748" w:name="_ETM_Q1_5026636"/>
      <w:bookmarkEnd w:id="748"/>
      <w:r>
        <w:rPr>
          <w:rFonts w:hint="cs"/>
          <w:rtl/>
        </w:rPr>
        <w:t xml:space="preserve"> שצריך מערך יותר מסודר כדי </w:t>
      </w:r>
      <w:bookmarkStart w:id="749" w:name="_ETM_Q1_5030172"/>
      <w:bookmarkEnd w:id="749"/>
      <w:r>
        <w:rPr>
          <w:rFonts w:hint="cs"/>
          <w:rtl/>
        </w:rPr>
        <w:t xml:space="preserve">לתמוך גם בהוצאות לאור, ואני יודעת שמצבנו הפוליטי, </w:t>
      </w:r>
      <w:bookmarkStart w:id="750" w:name="_ETM_Q1_5036091"/>
      <w:bookmarkEnd w:id="750"/>
      <w:r>
        <w:rPr>
          <w:rFonts w:hint="cs"/>
          <w:rtl/>
        </w:rPr>
        <w:t xml:space="preserve">בוא נגיד, כאוכלוסייה ערבית שבקשר שלה עם העולם הערבי שהוא </w:t>
      </w:r>
      <w:bookmarkStart w:id="751" w:name="_ETM_Q1_5044848"/>
      <w:bookmarkEnd w:id="751"/>
      <w:r>
        <w:rPr>
          <w:rFonts w:hint="cs"/>
          <w:rtl/>
        </w:rPr>
        <w:t xml:space="preserve">אמור להיות הצרכן העיקרי של היצירות שלכן הוא עדיין מסובך </w:t>
      </w:r>
      <w:bookmarkStart w:id="752" w:name="_ETM_Q1_5049310"/>
      <w:bookmarkEnd w:id="752"/>
      <w:r>
        <w:rPr>
          <w:rFonts w:hint="cs"/>
          <w:rtl/>
        </w:rPr>
        <w:t xml:space="preserve">והוא עדיין מושפע מהאווירה הפוליטית ומהמצב הפוליטי באופן כללי בין </w:t>
      </w:r>
      <w:bookmarkStart w:id="753" w:name="_ETM_Q1_5058526"/>
      <w:bookmarkEnd w:id="753"/>
      <w:r>
        <w:rPr>
          <w:rFonts w:hint="cs"/>
          <w:rtl/>
        </w:rPr>
        <w:t xml:space="preserve">המדינה לבין העולם הערבי, ובין המדינה לבין העם שלנו, העם </w:t>
      </w:r>
      <w:bookmarkStart w:id="754" w:name="_ETM_Q1_5065108"/>
      <w:bookmarkEnd w:id="754"/>
      <w:r>
        <w:rPr>
          <w:rFonts w:hint="cs"/>
          <w:rtl/>
        </w:rPr>
        <w:t xml:space="preserve">הפלסטיני, שנמצא תחת הכיבוש בינתיים. אני רוצה להגיד שאת העניין </w:t>
      </w:r>
      <w:bookmarkStart w:id="755" w:name="_ETM_Q1_5074092"/>
      <w:bookmarkEnd w:id="755"/>
      <w:r>
        <w:rPr>
          <w:rFonts w:hint="cs"/>
          <w:rtl/>
        </w:rPr>
        <w:t xml:space="preserve">של המס שמשלמים על הספרים האלה אולי כדאי באמת, אני </w:t>
      </w:r>
      <w:bookmarkStart w:id="756" w:name="_ETM_Q1_5078795"/>
      <w:bookmarkEnd w:id="756"/>
      <w:r>
        <w:rPr>
          <w:rFonts w:hint="cs"/>
          <w:rtl/>
        </w:rPr>
        <w:t xml:space="preserve">אבדוק את העניין הזה, אולי צריך להתייחס אחרת כאשר היצירה </w:t>
      </w:r>
      <w:bookmarkStart w:id="757" w:name="_ETM_Q1_5085586"/>
      <w:bookmarkEnd w:id="757"/>
      <w:r>
        <w:rPr>
          <w:rFonts w:hint="cs"/>
          <w:rtl/>
        </w:rPr>
        <w:t xml:space="preserve">היא של האדם עצמו והוא מביא את הספרים שלו מחו"ל, </w:t>
      </w:r>
      <w:bookmarkStart w:id="758" w:name="_ETM_Q1_5089201"/>
      <w:bookmarkEnd w:id="758"/>
      <w:r>
        <w:rPr>
          <w:rFonts w:hint="cs"/>
          <w:rtl/>
        </w:rPr>
        <w:t xml:space="preserve">זה לא כמו לייבא ספרים במטרת רווח. אולי כדאי באמת </w:t>
      </w:r>
      <w:bookmarkStart w:id="759" w:name="_ETM_Q1_5096557"/>
      <w:bookmarkEnd w:id="759"/>
      <w:r>
        <w:rPr>
          <w:rFonts w:hint="cs"/>
          <w:rtl/>
        </w:rPr>
        <w:t xml:space="preserve">לבדוק את זה מבחינת החוק ואני הולכת לבדוק את זה. </w:t>
      </w:r>
      <w:bookmarkStart w:id="760" w:name="_ETM_Q1_5102241"/>
      <w:bookmarkEnd w:id="760"/>
    </w:p>
    <w:p w:rsidR="00BA0999" w:rsidRDefault="00BA0999" w:rsidP="00BA0999">
      <w:pPr>
        <w:rPr>
          <w:rtl/>
        </w:rPr>
      </w:pPr>
      <w:bookmarkStart w:id="761" w:name="_ETM_Q1_5102468"/>
      <w:bookmarkEnd w:id="761"/>
    </w:p>
    <w:p w:rsidR="00BA0999" w:rsidRDefault="00BA0999" w:rsidP="00BA0999">
      <w:pPr>
        <w:rPr>
          <w:rtl/>
        </w:rPr>
      </w:pPr>
      <w:r>
        <w:rPr>
          <w:rFonts w:hint="cs"/>
          <w:rtl/>
        </w:rPr>
        <w:t xml:space="preserve">אני מברכת </w:t>
      </w:r>
      <w:bookmarkStart w:id="762" w:name="_ETM_Q1_5103913"/>
      <w:bookmarkEnd w:id="762"/>
      <w:r>
        <w:rPr>
          <w:rFonts w:hint="cs"/>
          <w:rtl/>
        </w:rPr>
        <w:t xml:space="preserve">על התוספת התקציבית ואשמח עוד יותר ואברך עוד </w:t>
      </w:r>
      <w:bookmarkStart w:id="763" w:name="_ETM_Q1_5107919"/>
      <w:bookmarkEnd w:id="763"/>
      <w:r>
        <w:rPr>
          <w:rFonts w:hint="cs"/>
          <w:rtl/>
        </w:rPr>
        <w:t xml:space="preserve">יותר כאשר אני אקבל את הפירוט המלא ואיווכח לדעת שחל </w:t>
      </w:r>
      <w:bookmarkStart w:id="764" w:name="_ETM_Q1_5111921"/>
      <w:bookmarkEnd w:id="764"/>
      <w:r>
        <w:rPr>
          <w:rFonts w:hint="cs"/>
          <w:rtl/>
        </w:rPr>
        <w:t xml:space="preserve">שינוי. אני עדיין זוכרת את הדיון הראשון שהתקיים ואת העובדה </w:t>
      </w:r>
      <w:bookmarkStart w:id="765" w:name="_ETM_Q1_5119938"/>
      <w:bookmarkEnd w:id="765"/>
      <w:r>
        <w:rPr>
          <w:rFonts w:hint="cs"/>
          <w:rtl/>
        </w:rPr>
        <w:t xml:space="preserve">ואת הדרישה שאני עמדתי עליה להרחיב את התקציב ולהרחיב את </w:t>
      </w:r>
      <w:bookmarkStart w:id="766" w:name="_ETM_Q1_5126681"/>
      <w:bookmarkEnd w:id="766"/>
      <w:r>
        <w:rPr>
          <w:rFonts w:hint="cs"/>
          <w:rtl/>
        </w:rPr>
        <w:t xml:space="preserve">הפעילות. אשמח גם לדעת איך מחולק התקציב מבחינת כיסוי, אם </w:t>
      </w:r>
      <w:bookmarkStart w:id="767" w:name="_ETM_Q1_5129425"/>
      <w:bookmarkEnd w:id="767"/>
      <w:r>
        <w:rPr>
          <w:rFonts w:hint="cs"/>
          <w:rtl/>
        </w:rPr>
        <w:t xml:space="preserve">זה פרסים, אם זה הכשרות ואיפה ההכשרות מתקיימות. </w:t>
      </w:r>
      <w:bookmarkStart w:id="768" w:name="_ETM_Q1_5143740"/>
      <w:bookmarkStart w:id="769" w:name="_ETM_Q1_5144292"/>
      <w:bookmarkEnd w:id="768"/>
      <w:bookmarkEnd w:id="769"/>
      <w:r>
        <w:rPr>
          <w:rFonts w:hint="cs"/>
          <w:rtl/>
        </w:rPr>
        <w:t xml:space="preserve">תודה </w:t>
      </w:r>
      <w:bookmarkStart w:id="770" w:name="_ETM_Q1_5137185"/>
      <w:bookmarkEnd w:id="770"/>
      <w:r>
        <w:rPr>
          <w:rFonts w:hint="cs"/>
          <w:rtl/>
        </w:rPr>
        <w:t>רבה לכולן.</w:t>
      </w:r>
    </w:p>
    <w:p w:rsidR="00BA0999" w:rsidRDefault="00BA0999" w:rsidP="00BA0999">
      <w:pPr>
        <w:rPr>
          <w:rtl/>
        </w:rPr>
      </w:pPr>
    </w:p>
    <w:p w:rsidR="00BA0999" w:rsidRDefault="00BA0999" w:rsidP="00BA0999">
      <w:pPr>
        <w:rPr>
          <w:rtl/>
        </w:rPr>
      </w:pPr>
    </w:p>
    <w:p w:rsidR="00BA0999" w:rsidRDefault="00BA0999" w:rsidP="00BA0999">
      <w:pPr>
        <w:pStyle w:val="afc"/>
        <w:keepNext/>
        <w:rPr>
          <w:rtl/>
        </w:rPr>
      </w:pPr>
      <w:r>
        <w:rPr>
          <w:rtl/>
        </w:rPr>
        <w:t>הישיבה ננעלה בשעה 10:55.</w:t>
      </w:r>
    </w:p>
    <w:p w:rsidR="00BA0999" w:rsidRDefault="00BA0999" w:rsidP="00BA0999">
      <w:pPr>
        <w:pStyle w:val="KeepWithNext"/>
        <w:rPr>
          <w:rtl/>
        </w:rPr>
      </w:pPr>
    </w:p>
    <w:p w:rsidR="00BA0999" w:rsidRPr="008713A4" w:rsidRDefault="00BA0999" w:rsidP="00BA0999">
      <w:pPr>
        <w:rPr>
          <w:rtl/>
        </w:rPr>
      </w:pPr>
    </w:p>
    <w:sectPr w:rsidR="00BA0999" w:rsidRPr="008713A4" w:rsidSect="001E2D4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667F" w:rsidRDefault="003B667F">
      <w:r>
        <w:separator/>
      </w:r>
    </w:p>
  </w:endnote>
  <w:endnote w:type="continuationSeparator" w:id="0">
    <w:p w:rsidR="003B667F" w:rsidRDefault="003B66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667F" w:rsidRDefault="003B667F">
      <w:r>
        <w:separator/>
      </w:r>
    </w:p>
  </w:footnote>
  <w:footnote w:type="continuationSeparator" w:id="0">
    <w:p w:rsidR="003B667F" w:rsidRDefault="003B66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667F" w:rsidRDefault="003B667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B667F" w:rsidRDefault="003B667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667F" w:rsidRDefault="003B667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E2D4D">
      <w:rPr>
        <w:rStyle w:val="af7"/>
        <w:noProof/>
        <w:rtl/>
      </w:rPr>
      <w:t>13</w:t>
    </w:r>
    <w:r>
      <w:rPr>
        <w:rStyle w:val="af7"/>
      </w:rPr>
      <w:fldChar w:fldCharType="end"/>
    </w:r>
  </w:p>
  <w:p w:rsidR="003B667F" w:rsidRPr="00CC5815" w:rsidRDefault="003B667F" w:rsidP="008E5E3F">
    <w:pPr>
      <w:pStyle w:val="a3"/>
      <w:ind w:firstLine="0"/>
    </w:pPr>
    <w:r>
      <w:rPr>
        <w:rtl/>
      </w:rPr>
      <w:t>הוועדה לקידום מעמד האישה ולשוויון מגדרי</w:t>
    </w:r>
  </w:p>
  <w:p w:rsidR="003B667F" w:rsidRPr="00CC5815" w:rsidRDefault="003B667F" w:rsidP="008E5E3F">
    <w:pPr>
      <w:pStyle w:val="a3"/>
      <w:ind w:firstLine="0"/>
      <w:rPr>
        <w:rtl/>
      </w:rPr>
    </w:pPr>
    <w:r>
      <w:rPr>
        <w:rtl/>
      </w:rPr>
      <w:t>03/07/2018</w:t>
    </w:r>
  </w:p>
  <w:p w:rsidR="003B667F" w:rsidRPr="00CC5815" w:rsidRDefault="003B667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667F" w:rsidRDefault="003B667F" w:rsidP="000A17C6">
    <w:pPr>
      <w:keepNext/>
      <w:spacing w:line="240" w:lineRule="atLeast"/>
      <w:ind w:firstLine="0"/>
      <w:jc w:val="center"/>
      <w:outlineLvl w:val="0"/>
      <w:rPr>
        <w:rtl/>
      </w:rPr>
    </w:pPr>
    <w:r>
      <w:rPr>
        <w:noProof/>
      </w:rPr>
      <w:drawing>
        <wp:inline distT="0" distB="0" distL="0" distR="0" wp14:anchorId="2371B384" wp14:editId="5C00853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B667F" w:rsidRDefault="003B667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B667F" w:rsidRDefault="003B667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alwaysShowPlaceholderText/>
  <w:hdrShapeDefaults>
    <o:shapedefaults v:ext="edit" spidmax="13313"/>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0D6"/>
    <w:rsid w:val="0002047E"/>
    <w:rsid w:val="00037279"/>
    <w:rsid w:val="00042C5D"/>
    <w:rsid w:val="00065FDE"/>
    <w:rsid w:val="00067F42"/>
    <w:rsid w:val="00092B80"/>
    <w:rsid w:val="000A17C6"/>
    <w:rsid w:val="000B060C"/>
    <w:rsid w:val="000B2EE6"/>
    <w:rsid w:val="000B5A3D"/>
    <w:rsid w:val="000C14BB"/>
    <w:rsid w:val="000C47F5"/>
    <w:rsid w:val="000E3314"/>
    <w:rsid w:val="000F2459"/>
    <w:rsid w:val="00150436"/>
    <w:rsid w:val="00157209"/>
    <w:rsid w:val="00167294"/>
    <w:rsid w:val="001673D4"/>
    <w:rsid w:val="00171E7F"/>
    <w:rsid w:val="001758C1"/>
    <w:rsid w:val="0017779F"/>
    <w:rsid w:val="001A74E9"/>
    <w:rsid w:val="001A7A1B"/>
    <w:rsid w:val="001C44DA"/>
    <w:rsid w:val="001C4FDA"/>
    <w:rsid w:val="001D440C"/>
    <w:rsid w:val="001E2D4D"/>
    <w:rsid w:val="002016FF"/>
    <w:rsid w:val="00227FEF"/>
    <w:rsid w:val="0023655B"/>
    <w:rsid w:val="00255211"/>
    <w:rsid w:val="00261554"/>
    <w:rsid w:val="00271740"/>
    <w:rsid w:val="00275C03"/>
    <w:rsid w:val="00280D58"/>
    <w:rsid w:val="002D4BDB"/>
    <w:rsid w:val="002E5E31"/>
    <w:rsid w:val="00303B4C"/>
    <w:rsid w:val="00321E62"/>
    <w:rsid w:val="00327BF8"/>
    <w:rsid w:val="00340AFA"/>
    <w:rsid w:val="003658CB"/>
    <w:rsid w:val="00366CFB"/>
    <w:rsid w:val="0036794C"/>
    <w:rsid w:val="00373508"/>
    <w:rsid w:val="00396023"/>
    <w:rsid w:val="003B667F"/>
    <w:rsid w:val="003C279D"/>
    <w:rsid w:val="003F0A5F"/>
    <w:rsid w:val="00420E41"/>
    <w:rsid w:val="00424C94"/>
    <w:rsid w:val="00447608"/>
    <w:rsid w:val="00451746"/>
    <w:rsid w:val="00470EAC"/>
    <w:rsid w:val="0049458B"/>
    <w:rsid w:val="00495FD8"/>
    <w:rsid w:val="004B027B"/>
    <w:rsid w:val="004B0A65"/>
    <w:rsid w:val="004B1BE9"/>
    <w:rsid w:val="004E165F"/>
    <w:rsid w:val="00500C0C"/>
    <w:rsid w:val="00546678"/>
    <w:rsid w:val="005506B9"/>
    <w:rsid w:val="005817EC"/>
    <w:rsid w:val="00590B77"/>
    <w:rsid w:val="005A0A7B"/>
    <w:rsid w:val="005A342D"/>
    <w:rsid w:val="005A4433"/>
    <w:rsid w:val="005C363E"/>
    <w:rsid w:val="005D61F3"/>
    <w:rsid w:val="005E1C6B"/>
    <w:rsid w:val="005F76B0"/>
    <w:rsid w:val="00634F61"/>
    <w:rsid w:val="00695A47"/>
    <w:rsid w:val="006A0CB7"/>
    <w:rsid w:val="006F0259"/>
    <w:rsid w:val="00700433"/>
    <w:rsid w:val="00702755"/>
    <w:rsid w:val="0070472C"/>
    <w:rsid w:val="007059B4"/>
    <w:rsid w:val="00741E37"/>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4180D"/>
    <w:rsid w:val="009515F0"/>
    <w:rsid w:val="009830CB"/>
    <w:rsid w:val="009D478A"/>
    <w:rsid w:val="009E6E93"/>
    <w:rsid w:val="009F1518"/>
    <w:rsid w:val="009F5773"/>
    <w:rsid w:val="00A15971"/>
    <w:rsid w:val="00A22C90"/>
    <w:rsid w:val="00A42723"/>
    <w:rsid w:val="00A64A6D"/>
    <w:rsid w:val="00A66020"/>
    <w:rsid w:val="00AB02EE"/>
    <w:rsid w:val="00AB3BD4"/>
    <w:rsid w:val="00AB3F3A"/>
    <w:rsid w:val="00AD4EC9"/>
    <w:rsid w:val="00AD6FFC"/>
    <w:rsid w:val="00AF31E6"/>
    <w:rsid w:val="00AF4150"/>
    <w:rsid w:val="00B0509A"/>
    <w:rsid w:val="00B120B2"/>
    <w:rsid w:val="00B366A3"/>
    <w:rsid w:val="00B50340"/>
    <w:rsid w:val="00B65508"/>
    <w:rsid w:val="00B8517A"/>
    <w:rsid w:val="00BA0999"/>
    <w:rsid w:val="00BA6446"/>
    <w:rsid w:val="00BD47B7"/>
    <w:rsid w:val="00C135D5"/>
    <w:rsid w:val="00C22DCB"/>
    <w:rsid w:val="00C3598A"/>
    <w:rsid w:val="00C360BC"/>
    <w:rsid w:val="00C44800"/>
    <w:rsid w:val="00C52EC2"/>
    <w:rsid w:val="00C5432A"/>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452"/>
    <w:rsid w:val="00E61903"/>
    <w:rsid w:val="00E64116"/>
    <w:rsid w:val="00EA624B"/>
    <w:rsid w:val="00EB057D"/>
    <w:rsid w:val="00EB18E4"/>
    <w:rsid w:val="00EB5C85"/>
    <w:rsid w:val="00EC0AC2"/>
    <w:rsid w:val="00EC1FB3"/>
    <w:rsid w:val="00EC2CD4"/>
    <w:rsid w:val="00EC6483"/>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18EDDFE6"/>
  <w15:docId w15:val="{9436573F-227D-4735-93F4-AF0EE621A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042C5D"/>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042C5D"/>
    <w:pPr>
      <w:spacing w:line="360" w:lineRule="auto"/>
      <w:jc w:val="center"/>
    </w:pPr>
    <w:rPr>
      <w:rFonts w:ascii="Arial" w:hAnsi="Arial" w:cs="Arial"/>
    </w:rPr>
  </w:style>
  <w:style w:type="paragraph" w:customStyle="1" w:styleId="ab">
    <w:name w:val="שער_כותרת_מספר_ישיבה"/>
    <w:basedOn w:val="a"/>
    <w:next w:val="a"/>
    <w:rsid w:val="00042C5D"/>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042C5D"/>
    <w:pPr>
      <w:spacing w:line="360" w:lineRule="auto"/>
      <w:jc w:val="center"/>
    </w:pPr>
    <w:rPr>
      <w:rFonts w:ascii="Arial" w:hAnsi="Arial" w:cs="Arial"/>
    </w:rPr>
  </w:style>
  <w:style w:type="paragraph" w:customStyle="1" w:styleId="ad">
    <w:name w:val="שער_ירושלים"/>
    <w:basedOn w:val="a"/>
    <w:next w:val="a"/>
    <w:rsid w:val="00042C5D"/>
    <w:pPr>
      <w:spacing w:line="360" w:lineRule="auto"/>
      <w:jc w:val="center"/>
    </w:pPr>
    <w:rPr>
      <w:rFonts w:ascii="Arial" w:hAnsi="Arial" w:cs="Arial"/>
    </w:rPr>
  </w:style>
  <w:style w:type="paragraph" w:customStyle="1" w:styleId="ae">
    <w:name w:val="שער_דברי_הכנסת"/>
    <w:basedOn w:val="a"/>
    <w:next w:val="a"/>
    <w:rsid w:val="00042C5D"/>
    <w:pPr>
      <w:spacing w:line="360" w:lineRule="auto"/>
      <w:jc w:val="left"/>
    </w:pPr>
    <w:rPr>
      <w:rFonts w:ascii="Arial" w:hAnsi="Arial" w:cs="Arial"/>
      <w:b/>
      <w:bCs/>
      <w:sz w:val="22"/>
      <w:szCs w:val="22"/>
    </w:rPr>
  </w:style>
  <w:style w:type="paragraph" w:customStyle="1" w:styleId="af">
    <w:name w:val="שער_מספר_חוברת"/>
    <w:basedOn w:val="a"/>
    <w:next w:val="a"/>
    <w:rsid w:val="00042C5D"/>
    <w:pPr>
      <w:spacing w:line="360" w:lineRule="auto"/>
      <w:jc w:val="left"/>
    </w:pPr>
    <w:rPr>
      <w:rFonts w:ascii="Arial" w:hAnsi="Arial" w:cs="Arial"/>
      <w:b/>
      <w:bCs/>
      <w:sz w:val="22"/>
      <w:szCs w:val="22"/>
    </w:rPr>
  </w:style>
  <w:style w:type="paragraph" w:customStyle="1" w:styleId="af0">
    <w:name w:val="שער_מספר_ישיבה"/>
    <w:basedOn w:val="a"/>
    <w:next w:val="a"/>
    <w:rsid w:val="00042C5D"/>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042C5D"/>
    <w:pPr>
      <w:spacing w:line="360" w:lineRule="auto"/>
    </w:pPr>
    <w:rPr>
      <w:rFonts w:ascii="Arial" w:hAnsi="Arial" w:cs="Arial"/>
      <w:b/>
      <w:bCs/>
      <w:sz w:val="22"/>
      <w:szCs w:val="22"/>
    </w:rPr>
  </w:style>
  <w:style w:type="paragraph" w:customStyle="1" w:styleId="af4">
    <w:name w:val="שער_חברת_תאריכים"/>
    <w:basedOn w:val="a"/>
    <w:next w:val="a"/>
    <w:rsid w:val="00042C5D"/>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5A4433"/>
    <w:pPr>
      <w:spacing w:line="240" w:lineRule="auto"/>
    </w:pPr>
    <w:rPr>
      <w:rFonts w:ascii="Tahoma" w:hAnsi="Tahoma" w:cs="Tahoma"/>
      <w:sz w:val="16"/>
      <w:szCs w:val="16"/>
    </w:rPr>
  </w:style>
  <w:style w:type="character" w:customStyle="1" w:styleId="afe">
    <w:name w:val="טקסט בלונים תו"/>
    <w:basedOn w:val="a0"/>
    <w:link w:val="afd"/>
    <w:rsid w:val="005A4433"/>
    <w:rPr>
      <w:rFonts w:ascii="Tahoma" w:hAnsi="Tahoma" w:cs="Tahoma"/>
      <w:sz w:val="16"/>
      <w:szCs w:val="16"/>
    </w:rPr>
  </w:style>
  <w:style w:type="table" w:styleId="aff">
    <w:name w:val="Table Grid"/>
    <w:basedOn w:val="a1"/>
    <w:rsid w:val="00BA09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C51AC2-32A1-4604-9D25-69207A409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TotalTime>
  <Pages>13</Pages>
  <Words>5763</Words>
  <Characters>25692</Characters>
  <Application>Microsoft Office Word</Application>
  <DocSecurity>0</DocSecurity>
  <Lines>214</Lines>
  <Paragraphs>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31393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שרה כהן חנוך</cp:lastModifiedBy>
  <cp:revision>12</cp:revision>
  <cp:lastPrinted>2015-07-20T08:20:00Z</cp:lastPrinted>
  <dcterms:created xsi:type="dcterms:W3CDTF">2018-05-03T11:21:00Z</dcterms:created>
  <dcterms:modified xsi:type="dcterms:W3CDTF">2018-07-23T05:25:00Z</dcterms:modified>
</cp:coreProperties>
</file>