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693C" w:rsidP="00EC1FB3">
      <w:pPr>
        <w:ind w:firstLine="0"/>
        <w:rPr>
          <w:b/>
          <w:bCs/>
          <w:rtl/>
        </w:rPr>
      </w:pPr>
      <w:r>
        <w:rPr>
          <w:b/>
          <w:bCs/>
          <w:rtl/>
        </w:rPr>
        <w:t>הכנסת העשרים</w:t>
      </w:r>
    </w:p>
    <w:p w:rsidR="00A22C90" w:rsidRDefault="00A22C90" w:rsidP="00327BF8">
      <w:pPr>
        <w:ind w:firstLine="0"/>
        <w:outlineLvl w:val="0"/>
        <w:rPr>
          <w:b/>
          <w:bCs/>
          <w:rtl/>
        </w:rPr>
        <w:sectPr w:rsidR="00A22C90" w:rsidSect="00A008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693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693C" w:rsidP="00295A84">
      <w:pPr>
        <w:ind w:firstLine="0"/>
        <w:jc w:val="center"/>
        <w:outlineLvl w:val="0"/>
        <w:rPr>
          <w:b/>
          <w:bCs/>
          <w:rtl/>
        </w:rPr>
      </w:pPr>
      <w:r>
        <w:rPr>
          <w:b/>
          <w:bCs/>
          <w:rtl/>
        </w:rPr>
        <w:t xml:space="preserve">פרוטוקול מס' </w:t>
      </w:r>
      <w:r w:rsidR="00944413">
        <w:rPr>
          <w:rFonts w:hint="cs"/>
          <w:b/>
          <w:bCs/>
          <w:rtl/>
        </w:rPr>
        <w:t>123</w:t>
      </w:r>
    </w:p>
    <w:p w:rsidR="00E64116" w:rsidRPr="008713A4" w:rsidRDefault="004F693C" w:rsidP="008320F6">
      <w:pPr>
        <w:ind w:firstLine="0"/>
        <w:jc w:val="center"/>
        <w:outlineLvl w:val="0"/>
        <w:rPr>
          <w:b/>
          <w:bCs/>
          <w:rtl/>
        </w:rPr>
      </w:pPr>
      <w:r>
        <w:rPr>
          <w:b/>
          <w:bCs/>
          <w:rtl/>
        </w:rPr>
        <w:t>מישיבת הוועדה למאבק בנגעי הסמים והאלכוהול</w:t>
      </w:r>
    </w:p>
    <w:p w:rsidR="00E64116" w:rsidRPr="008713A4" w:rsidRDefault="004F693C" w:rsidP="008320F6">
      <w:pPr>
        <w:ind w:firstLine="0"/>
        <w:jc w:val="center"/>
        <w:outlineLvl w:val="0"/>
        <w:rPr>
          <w:b/>
          <w:bCs/>
          <w:u w:val="single"/>
          <w:rtl/>
        </w:rPr>
      </w:pPr>
      <w:r>
        <w:rPr>
          <w:b/>
          <w:bCs/>
          <w:u w:val="single"/>
          <w:rtl/>
        </w:rPr>
        <w:t>יום שני, כ"ו בתמוז התשע"ח (09 ביולי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693C" w:rsidP="007C693F">
      <w:pPr>
        <w:spacing w:before="60"/>
        <w:ind w:firstLine="0"/>
        <w:rPr>
          <w:rtl/>
        </w:rPr>
      </w:pPr>
      <w:r w:rsidRPr="004F693C">
        <w:rPr>
          <w:rtl/>
        </w:rPr>
        <w:t>הגבלת מכירת מוצרי טבק לגיל 21 ומעלה</w:t>
      </w:r>
    </w:p>
    <w:p w:rsidR="00E64116" w:rsidRDefault="00E64116" w:rsidP="007C693F">
      <w:pPr>
        <w:spacing w:before="60"/>
        <w:ind w:firstLine="0"/>
        <w:rPr>
          <w:rtl/>
        </w:rPr>
      </w:pPr>
    </w:p>
    <w:p w:rsidR="004F693C" w:rsidRPr="008713A4" w:rsidRDefault="004F69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693C" w:rsidRDefault="004F693C" w:rsidP="00EC1FB3">
      <w:pPr>
        <w:ind w:firstLine="0"/>
        <w:rPr>
          <w:rtl/>
        </w:rPr>
      </w:pPr>
      <w:r w:rsidRPr="004F693C">
        <w:rPr>
          <w:rtl/>
        </w:rPr>
        <w:t>תמר זנדברג – היו"ר</w:t>
      </w:r>
    </w:p>
    <w:p w:rsidR="004F693C" w:rsidRPr="004F693C" w:rsidRDefault="004F693C" w:rsidP="00EC1FB3">
      <w:pPr>
        <w:ind w:firstLine="0"/>
        <w:rPr>
          <w:rtl/>
        </w:rPr>
      </w:pPr>
      <w:r w:rsidRPr="004F693C">
        <w:rPr>
          <w:rtl/>
        </w:rPr>
        <w:t>יהודה גליק</w:t>
      </w:r>
    </w:p>
    <w:p w:rsidR="004F693C" w:rsidRPr="008713A4" w:rsidRDefault="004F693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86EFF" w:rsidP="00DE5B80">
      <w:pPr>
        <w:ind w:firstLine="0"/>
        <w:rPr>
          <w:rtl/>
        </w:rPr>
      </w:pPr>
      <w:r>
        <w:rPr>
          <w:rFonts w:hint="cs"/>
          <w:rtl/>
        </w:rPr>
        <w:t xml:space="preserve">מיקי </w:t>
      </w:r>
      <w:r w:rsidR="00D46E3D">
        <w:rPr>
          <w:rFonts w:hint="cs"/>
          <w:rtl/>
        </w:rPr>
        <w:t>רוזנטל</w:t>
      </w:r>
    </w:p>
    <w:p w:rsidR="002E5E31" w:rsidRDefault="002E5E31" w:rsidP="00DE5B80">
      <w:pPr>
        <w:ind w:firstLine="0"/>
        <w:rPr>
          <w:b/>
          <w:bCs/>
          <w:u w:val="single"/>
          <w:rtl/>
        </w:rPr>
      </w:pPr>
    </w:p>
    <w:p w:rsidR="00A0082B" w:rsidRPr="000C47F5" w:rsidRDefault="00A0082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sidRPr="00E02CE9">
              <w:rPr>
                <w:rFonts w:hint="cs"/>
                <w:rtl/>
              </w:rPr>
              <w:t xml:space="preserve">מקדם בריאות, משרד הבריאות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חיים גבע הספיל</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sidRPr="00E02CE9">
              <w:rPr>
                <w:rFonts w:hint="cs"/>
                <w:rtl/>
              </w:rPr>
              <w:t xml:space="preserve">ע. לראש שירותי בריאות, משרד הבריאות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אודי קלינר</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sidRPr="00E02CE9">
              <w:rPr>
                <w:rFonts w:hint="cs"/>
                <w:rtl/>
              </w:rPr>
              <w:t xml:space="preserve">מנהלת היחידה למניעת סמים, משרד החינוך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קרן רוט איטח</w:t>
            </w:r>
          </w:p>
        </w:tc>
      </w:tr>
      <w:tr w:rsidR="00944413" w:rsidRPr="00E02CE9" w:rsidTr="00944413">
        <w:trPr>
          <w:trHeight w:val="220"/>
        </w:trPr>
        <w:tc>
          <w:tcPr>
            <w:tcW w:w="6420" w:type="dxa"/>
            <w:tcBorders>
              <w:top w:val="nil"/>
              <w:left w:val="nil"/>
              <w:bottom w:val="nil"/>
              <w:right w:val="nil"/>
            </w:tcBorders>
            <w:tcMar>
              <w:top w:w="9" w:type="dxa"/>
              <w:left w:w="39" w:type="dxa"/>
              <w:bottom w:w="9" w:type="dxa"/>
              <w:right w:w="39" w:type="dxa"/>
            </w:tcMar>
          </w:tcPr>
          <w:p w:rsidR="00944413" w:rsidRPr="00E02CE9" w:rsidRDefault="00944413" w:rsidP="00944413">
            <w:pPr>
              <w:ind w:firstLine="0"/>
              <w:rPr>
                <w:rtl/>
              </w:rPr>
            </w:pPr>
            <w:r>
              <w:rPr>
                <w:rFonts w:hint="cs"/>
                <w:rtl/>
              </w:rPr>
              <w:t>ראש ענף בריאות הנפש אגף טכנולוגיה, משרד הביטחון</w:t>
            </w:r>
          </w:p>
        </w:tc>
        <w:tc>
          <w:tcPr>
            <w:tcW w:w="401" w:type="dxa"/>
            <w:tcBorders>
              <w:top w:val="nil"/>
              <w:left w:val="nil"/>
              <w:bottom w:val="nil"/>
              <w:right w:val="nil"/>
            </w:tcBorders>
            <w:tcMar>
              <w:top w:w="9" w:type="dxa"/>
              <w:left w:w="0" w:type="dxa"/>
              <w:bottom w:w="9" w:type="dxa"/>
              <w:right w:w="0" w:type="dxa"/>
            </w:tcMar>
          </w:tcPr>
          <w:p w:rsidR="00944413" w:rsidRPr="00E02CE9" w:rsidRDefault="00944413" w:rsidP="00E02CE9">
            <w:pPr>
              <w:ind w:firstLine="0"/>
              <w:rPr>
                <w:rtl/>
              </w:rPr>
            </w:pPr>
            <w:r w:rsidRPr="00944413">
              <w:rPr>
                <w:rFonts w:hint="cs"/>
                <w:rtl/>
              </w:rPr>
              <w:t>–</w:t>
            </w:r>
          </w:p>
        </w:tc>
        <w:tc>
          <w:tcPr>
            <w:tcW w:w="2290" w:type="dxa"/>
            <w:tcBorders>
              <w:top w:val="nil"/>
              <w:left w:val="nil"/>
              <w:bottom w:val="nil"/>
              <w:right w:val="nil"/>
            </w:tcBorders>
            <w:tcMar>
              <w:top w:w="9" w:type="dxa"/>
              <w:left w:w="0" w:type="dxa"/>
              <w:bottom w:w="9" w:type="dxa"/>
              <w:right w:w="0" w:type="dxa"/>
            </w:tcMar>
          </w:tcPr>
          <w:p w:rsidR="00944413" w:rsidRPr="00E02CE9" w:rsidRDefault="00944413" w:rsidP="00944413">
            <w:pPr>
              <w:ind w:firstLine="0"/>
              <w:rPr>
                <w:rtl/>
              </w:rPr>
            </w:pPr>
            <w:r>
              <w:rPr>
                <w:rFonts w:hint="cs"/>
                <w:rtl/>
              </w:rPr>
              <w:t>אווה אברמוביץ'</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944413" w:rsidP="00944413">
            <w:pPr>
              <w:ind w:firstLine="0"/>
            </w:pPr>
            <w:r>
              <w:rPr>
                <w:rFonts w:hint="cs"/>
                <w:rtl/>
              </w:rPr>
              <w:t>יו"ר הסתדרות הרוקחים בישראל</w:t>
            </w:r>
            <w:r w:rsidR="00E02CE9" w:rsidRPr="00E02CE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דוד פפו</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944413">
            <w:pPr>
              <w:ind w:firstLine="0"/>
            </w:pPr>
            <w:r w:rsidRPr="00E02CE9">
              <w:rPr>
                <w:rFonts w:hint="cs"/>
                <w:rtl/>
              </w:rPr>
              <w:t>נציג ההסתדרות הרפואית בישראל</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אלעד גודינגר</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sidRPr="00E02CE9">
              <w:rPr>
                <w:rFonts w:hint="cs"/>
                <w:rtl/>
              </w:rPr>
              <w:t xml:space="preserve">מנכ"לית, המיזם הרב מגזרי למיגור העישון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שירה כסלו</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sidRPr="00E02CE9">
              <w:rPr>
                <w:rFonts w:hint="cs"/>
                <w:rtl/>
              </w:rPr>
              <w:t xml:space="preserve">מנהלת מח' הסברה וקידום בריאות, האגודה למלחמה בסרטן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 xml:space="preserve">אביטל פאטו בן-ארי </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sidRPr="00E02CE9">
              <w:rPr>
                <w:rFonts w:hint="cs"/>
                <w:rtl/>
              </w:rPr>
              <w:t xml:space="preserve">מקדמת בריאות, האגודה למלחמה בסרטן </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טל נתן</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944413">
            <w:pPr>
              <w:ind w:firstLine="0"/>
            </w:pPr>
            <w:r w:rsidRPr="00E02CE9">
              <w:rPr>
                <w:rFonts w:hint="cs"/>
                <w:rtl/>
              </w:rPr>
              <w:t>יו“ר הוועדה להגבלת העישון</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מרק לוריא</w:t>
            </w:r>
          </w:p>
        </w:tc>
      </w:tr>
      <w:tr w:rsidR="00A0082B"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A0082B" w:rsidRPr="00E02CE9" w:rsidRDefault="00A0082B" w:rsidP="00E02CE9">
            <w:pPr>
              <w:ind w:firstLine="0"/>
            </w:pPr>
            <w:r>
              <w:rPr>
                <w:rFonts w:hint="cs"/>
                <w:rtl/>
              </w:rPr>
              <w:t>יו"ר המועצה הישראלית למניעת עישון</w:t>
            </w:r>
          </w:p>
        </w:tc>
        <w:tc>
          <w:tcPr>
            <w:tcW w:w="401" w:type="dxa"/>
            <w:tcBorders>
              <w:top w:val="nil"/>
              <w:left w:val="nil"/>
              <w:bottom w:val="nil"/>
              <w:right w:val="nil"/>
            </w:tcBorders>
            <w:tcMar>
              <w:top w:w="9" w:type="dxa"/>
              <w:left w:w="0" w:type="dxa"/>
              <w:bottom w:w="9" w:type="dxa"/>
              <w:right w:w="0" w:type="dxa"/>
            </w:tcMar>
            <w:hideMark/>
          </w:tcPr>
          <w:p w:rsidR="00A0082B" w:rsidRPr="00E02CE9" w:rsidRDefault="00A0082B" w:rsidP="00944413">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A0082B" w:rsidRPr="00E02CE9" w:rsidRDefault="00A0082B" w:rsidP="00E02CE9">
            <w:pPr>
              <w:ind w:firstLine="0"/>
            </w:pPr>
            <w:r>
              <w:rPr>
                <w:rFonts w:hint="cs"/>
                <w:rtl/>
              </w:rPr>
              <w:t xml:space="preserve">עמוס </w:t>
            </w:r>
            <w:proofErr w:type="spellStart"/>
            <w:r>
              <w:rPr>
                <w:rFonts w:hint="cs"/>
                <w:rtl/>
              </w:rPr>
              <w:t>האוזנר</w:t>
            </w:r>
            <w:proofErr w:type="spellEnd"/>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944413">
            <w:pPr>
              <w:ind w:firstLine="0"/>
            </w:pPr>
            <w:r w:rsidRPr="00E02CE9">
              <w:rPr>
                <w:rFonts w:hint="cs"/>
                <w:rtl/>
              </w:rPr>
              <w:t>מתמחה</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ּבנימין וינר</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944413">
            <w:pPr>
              <w:ind w:firstLine="0"/>
            </w:pPr>
            <w:r w:rsidRPr="00E02CE9">
              <w:rPr>
                <w:rFonts w:hint="cs"/>
                <w:rtl/>
              </w:rPr>
              <w:t>פעיל חברתי</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אליהו יצחק</w:t>
            </w:r>
          </w:p>
        </w:tc>
      </w:tr>
      <w:tr w:rsidR="00E02CE9" w:rsidRPr="00E02CE9" w:rsidTr="00944413">
        <w:trPr>
          <w:trHeight w:val="220"/>
        </w:trPr>
        <w:tc>
          <w:tcPr>
            <w:tcW w:w="6420" w:type="dxa"/>
            <w:tcBorders>
              <w:top w:val="nil"/>
              <w:left w:val="nil"/>
              <w:bottom w:val="nil"/>
              <w:right w:val="nil"/>
            </w:tcBorders>
            <w:tcMar>
              <w:top w:w="9" w:type="dxa"/>
              <w:left w:w="39" w:type="dxa"/>
              <w:bottom w:w="9" w:type="dxa"/>
              <w:right w:w="39" w:type="dxa"/>
            </w:tcMar>
            <w:hideMark/>
          </w:tcPr>
          <w:p w:rsidR="00E02CE9" w:rsidRPr="00E02CE9" w:rsidRDefault="00E02CE9" w:rsidP="00E02CE9">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sidRPr="00E02C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02CE9" w:rsidRPr="00E02CE9" w:rsidRDefault="00E02CE9" w:rsidP="00E02CE9">
            <w:pPr>
              <w:ind w:firstLine="0"/>
            </w:pPr>
            <w:r>
              <w:rPr>
                <w:rFonts w:hint="cs"/>
                <w:rtl/>
              </w:rPr>
              <w:t>פרי קנגון</w:t>
            </w:r>
          </w:p>
        </w:tc>
      </w:tr>
      <w:tr w:rsidR="00944413" w:rsidRPr="00E02CE9" w:rsidTr="00944413">
        <w:trPr>
          <w:trHeight w:val="220"/>
        </w:trPr>
        <w:tc>
          <w:tcPr>
            <w:tcW w:w="6420" w:type="dxa"/>
            <w:tcBorders>
              <w:top w:val="nil"/>
              <w:left w:val="nil"/>
              <w:bottom w:val="nil"/>
              <w:right w:val="nil"/>
            </w:tcBorders>
            <w:tcMar>
              <w:top w:w="9" w:type="dxa"/>
              <w:left w:w="39" w:type="dxa"/>
              <w:bottom w:w="9" w:type="dxa"/>
              <w:right w:w="39" w:type="dxa"/>
            </w:tcMar>
          </w:tcPr>
          <w:p w:rsidR="00944413" w:rsidRPr="00E02CE9" w:rsidRDefault="00944413" w:rsidP="00944413">
            <w:pPr>
              <w:ind w:firstLine="0"/>
              <w:rPr>
                <w:rtl/>
              </w:rPr>
            </w:pPr>
            <w:r w:rsidRPr="00E02CE9">
              <w:rPr>
                <w:rFonts w:hint="cs"/>
                <w:rtl/>
              </w:rPr>
              <w:t>שדלן/</w:t>
            </w:r>
            <w:proofErr w:type="spellStart"/>
            <w:r w:rsidRPr="00E02CE9">
              <w:rPr>
                <w:rFonts w:hint="cs"/>
                <w:rtl/>
              </w:rPr>
              <w:t>ית</w:t>
            </w:r>
            <w:proofErr w:type="spellEnd"/>
            <w:r w:rsidRPr="00E02CE9">
              <w:rPr>
                <w:rFonts w:hint="cs"/>
                <w:rtl/>
              </w:rPr>
              <w:t xml:space="preserve"> (אימפקט (</w:t>
            </w:r>
            <w:proofErr w:type="spellStart"/>
            <w:r w:rsidRPr="00E02CE9">
              <w:rPr>
                <w:rFonts w:hint="cs"/>
                <w:rtl/>
              </w:rPr>
              <w:t>ל.א.ב</w:t>
            </w:r>
            <w:proofErr w:type="spellEnd"/>
            <w:r w:rsidRPr="00E02CE9">
              <w:rPr>
                <w:rFonts w:hint="cs"/>
                <w:rtl/>
              </w:rPr>
              <w:t>) בע"מ), מייצג/ת את המיזם הרב מגזרי למיגור העישון</w:t>
            </w:r>
          </w:p>
        </w:tc>
        <w:tc>
          <w:tcPr>
            <w:tcW w:w="401" w:type="dxa"/>
            <w:tcBorders>
              <w:top w:val="nil"/>
              <w:left w:val="nil"/>
              <w:bottom w:val="nil"/>
              <w:right w:val="nil"/>
            </w:tcBorders>
            <w:tcMar>
              <w:top w:w="9" w:type="dxa"/>
              <w:left w:w="0" w:type="dxa"/>
              <w:bottom w:w="9" w:type="dxa"/>
              <w:right w:w="0" w:type="dxa"/>
            </w:tcMar>
          </w:tcPr>
          <w:p w:rsidR="00944413" w:rsidRPr="00E02CE9" w:rsidRDefault="00944413" w:rsidP="00E02CE9">
            <w:pPr>
              <w:ind w:firstLine="0"/>
              <w:rPr>
                <w:rtl/>
              </w:rPr>
            </w:pPr>
            <w:r w:rsidRPr="00E02CE9">
              <w:rPr>
                <w:rFonts w:hint="cs"/>
                <w:rtl/>
              </w:rPr>
              <w:t>–</w:t>
            </w:r>
          </w:p>
        </w:tc>
        <w:tc>
          <w:tcPr>
            <w:tcW w:w="2290" w:type="dxa"/>
            <w:tcBorders>
              <w:top w:val="nil"/>
              <w:left w:val="nil"/>
              <w:bottom w:val="nil"/>
              <w:right w:val="nil"/>
            </w:tcBorders>
            <w:tcMar>
              <w:top w:w="9" w:type="dxa"/>
              <w:left w:w="0" w:type="dxa"/>
              <w:bottom w:w="9" w:type="dxa"/>
              <w:right w:w="0" w:type="dxa"/>
            </w:tcMar>
          </w:tcPr>
          <w:p w:rsidR="00944413" w:rsidRDefault="00944413" w:rsidP="00944413">
            <w:pPr>
              <w:ind w:firstLine="0"/>
              <w:rPr>
                <w:rtl/>
              </w:rPr>
            </w:pPr>
            <w:proofErr w:type="spellStart"/>
            <w:r w:rsidRPr="00E02CE9">
              <w:rPr>
                <w:rFonts w:hint="cs"/>
                <w:rtl/>
              </w:rPr>
              <w:t>אירדה</w:t>
            </w:r>
            <w:proofErr w:type="spellEnd"/>
            <w:r w:rsidRPr="00E02CE9">
              <w:rPr>
                <w:rFonts w:hint="cs"/>
                <w:rtl/>
              </w:rPr>
              <w:t xml:space="preserve"> </w:t>
            </w:r>
            <w:proofErr w:type="spellStart"/>
            <w:r w:rsidRPr="00E02CE9">
              <w:rPr>
                <w:rFonts w:hint="cs"/>
                <w:rtl/>
              </w:rPr>
              <w:t>קריימר</w:t>
            </w:r>
            <w:proofErr w:type="spellEnd"/>
          </w:p>
          <w:p w:rsidR="00944413" w:rsidRPr="00E02CE9" w:rsidRDefault="00944413" w:rsidP="00E02CE9">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F693C"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95A84" w:rsidP="00295A84">
      <w:pPr>
        <w:ind w:firstLine="0"/>
        <w:rPr>
          <w:rtl/>
        </w:rPr>
      </w:pPr>
      <w:r>
        <w:rPr>
          <w:rFonts w:hint="cs"/>
          <w:rtl/>
        </w:rPr>
        <w:t xml:space="preserve">א.א., </w:t>
      </w:r>
      <w:r w:rsidR="004F693C">
        <w:rPr>
          <w:rtl/>
        </w:rPr>
        <w:t xml:space="preserve">חבר </w:t>
      </w:r>
      <w:r>
        <w:rPr>
          <w:rFonts w:hint="cs"/>
          <w:rtl/>
        </w:rPr>
        <w:t>תרגומים</w:t>
      </w:r>
    </w:p>
    <w:p w:rsidR="004F693C" w:rsidRDefault="00E64116" w:rsidP="004F693C">
      <w:pPr>
        <w:spacing w:before="60"/>
        <w:ind w:firstLine="0"/>
        <w:jc w:val="center"/>
        <w:rPr>
          <w:b/>
          <w:bCs/>
          <w:u w:val="single"/>
          <w:rtl/>
        </w:rPr>
      </w:pPr>
      <w:r w:rsidRPr="004F693C">
        <w:rPr>
          <w:b/>
          <w:bCs/>
          <w:u w:val="single"/>
          <w:rtl/>
        </w:rPr>
        <w:br w:type="page"/>
      </w:r>
      <w:r w:rsidR="004F693C" w:rsidRPr="004F693C">
        <w:rPr>
          <w:b/>
          <w:bCs/>
          <w:u w:val="single"/>
          <w:rtl/>
        </w:rPr>
        <w:lastRenderedPageBreak/>
        <w:t>הגבלת מכירת מוצרי טבק לגיל 21 ומעלה</w:t>
      </w:r>
    </w:p>
    <w:p w:rsidR="004F693C" w:rsidRDefault="004F693C" w:rsidP="004F693C">
      <w:pPr>
        <w:spacing w:before="60"/>
        <w:ind w:firstLine="0"/>
        <w:jc w:val="center"/>
        <w:rPr>
          <w:b/>
          <w:bCs/>
          <w:u w:val="single"/>
          <w:rtl/>
        </w:rPr>
      </w:pPr>
    </w:p>
    <w:p w:rsidR="00A0082B" w:rsidRDefault="00A0082B" w:rsidP="004F693C">
      <w:pPr>
        <w:spacing w:before="60"/>
        <w:ind w:firstLine="0"/>
        <w:jc w:val="center"/>
        <w:rPr>
          <w:b/>
          <w:bCs/>
          <w:u w:val="single"/>
          <w:rtl/>
        </w:rPr>
      </w:pPr>
    </w:p>
    <w:p w:rsidR="004F693C" w:rsidRDefault="00295A84" w:rsidP="00295A84">
      <w:pPr>
        <w:pStyle w:val="af6"/>
        <w:keepNext/>
        <w:rPr>
          <w:rtl/>
        </w:rPr>
      </w:pPr>
      <w:r>
        <w:rPr>
          <w:rtl/>
        </w:rPr>
        <w:t>היו"ר תמר זנדברג:</w:t>
      </w:r>
    </w:p>
    <w:p w:rsidR="00295A84" w:rsidRPr="00295A84" w:rsidRDefault="00295A84" w:rsidP="00944413">
      <w:pPr>
        <w:ind w:firstLine="0"/>
        <w:rPr>
          <w:rtl/>
        </w:rPr>
      </w:pPr>
    </w:p>
    <w:p w:rsidR="004F693C" w:rsidRDefault="004F693C" w:rsidP="004F693C">
      <w:pPr>
        <w:rPr>
          <w:rtl/>
        </w:rPr>
      </w:pPr>
      <w:r>
        <w:rPr>
          <w:rFonts w:hint="cs"/>
          <w:rtl/>
        </w:rPr>
        <w:t xml:space="preserve">קודם כל, בוקר טוב לכולם. ברוכות וברוכים הבאים. אני מתכבדת </w:t>
      </w:r>
      <w:bookmarkStart w:id="0" w:name="_ETM_Q1_7574"/>
      <w:bookmarkEnd w:id="0"/>
      <w:r>
        <w:rPr>
          <w:rFonts w:hint="cs"/>
          <w:rtl/>
        </w:rPr>
        <w:t>לפתוח את וועדת ישיבת הסמים והאלכוהול של הכנסת. הנושא</w:t>
      </w:r>
      <w:bookmarkStart w:id="1" w:name="_ETM_Q1_10914"/>
      <w:bookmarkEnd w:id="1"/>
      <w:r>
        <w:rPr>
          <w:rFonts w:hint="cs"/>
          <w:rtl/>
        </w:rPr>
        <w:t xml:space="preserve"> לבקשת חבר הכנסת יהודה גליק, הגבלת מכירת מוצרי </w:t>
      </w:r>
      <w:bookmarkStart w:id="2" w:name="_ETM_Q1_9383"/>
      <w:bookmarkEnd w:id="2"/>
      <w:r>
        <w:rPr>
          <w:rFonts w:hint="cs"/>
          <w:rtl/>
        </w:rPr>
        <w:t>טבק מגיל 21 ומעלה. ר</w:t>
      </w:r>
      <w:bookmarkStart w:id="3" w:name="_ETM_Q1_16330"/>
      <w:bookmarkEnd w:id="3"/>
      <w:r>
        <w:rPr>
          <w:rFonts w:hint="cs"/>
          <w:rtl/>
        </w:rPr>
        <w:t>צ</w:t>
      </w:r>
      <w:bookmarkStart w:id="4" w:name="_ETM_Q1_16359"/>
      <w:bookmarkEnd w:id="4"/>
      <w:r>
        <w:rPr>
          <w:rFonts w:hint="cs"/>
          <w:rtl/>
        </w:rPr>
        <w:t xml:space="preserve">יתי להמתין לחבר הכנסת גליק כדי </w:t>
      </w:r>
      <w:bookmarkStart w:id="5" w:name="_ETM_Q1_14827"/>
      <w:bookmarkEnd w:id="5"/>
      <w:r>
        <w:rPr>
          <w:rFonts w:hint="cs"/>
          <w:rtl/>
        </w:rPr>
        <w:t>לפתוח, אבל אנחנו נמתין והוא יצטרף.</w:t>
      </w:r>
    </w:p>
    <w:p w:rsidR="004F693C" w:rsidRDefault="004F693C" w:rsidP="004F693C">
      <w:pPr>
        <w:rPr>
          <w:rtl/>
        </w:rPr>
      </w:pPr>
      <w:bookmarkStart w:id="6" w:name="_ETM_Q1_20084"/>
      <w:bookmarkEnd w:id="6"/>
    </w:p>
    <w:p w:rsidR="004F693C" w:rsidRDefault="004F693C" w:rsidP="004F693C">
      <w:pPr>
        <w:rPr>
          <w:rtl/>
        </w:rPr>
      </w:pPr>
      <w:r>
        <w:rPr>
          <w:rFonts w:hint="cs"/>
          <w:rtl/>
        </w:rPr>
        <w:t>ק</w:t>
      </w:r>
      <w:bookmarkStart w:id="7" w:name="_ETM_Q1_20575"/>
      <w:bookmarkEnd w:id="7"/>
      <w:r>
        <w:rPr>
          <w:rFonts w:hint="cs"/>
          <w:rtl/>
        </w:rPr>
        <w:t xml:space="preserve">ודם כל, אני </w:t>
      </w:r>
      <w:bookmarkStart w:id="8" w:name="_ETM_Q1_21770"/>
      <w:bookmarkEnd w:id="8"/>
      <w:r>
        <w:rPr>
          <w:rFonts w:hint="cs"/>
          <w:rtl/>
        </w:rPr>
        <w:t xml:space="preserve">רוצה לומר, ותודה לחבר הכנסת מיקי רוזנטל שהצטרף אלינו, שהצעת </w:t>
      </w:r>
      <w:bookmarkStart w:id="9" w:name="_ETM_Q1_25579"/>
      <w:bookmarkEnd w:id="9"/>
      <w:r>
        <w:rPr>
          <w:rFonts w:hint="cs"/>
          <w:rtl/>
        </w:rPr>
        <w:t xml:space="preserve">החוק הזו, אני מחזירה אותנו לדיוני תקציב 2017-2018, אי </w:t>
      </w:r>
      <w:bookmarkStart w:id="10" w:name="_ETM_Q1_33124"/>
      <w:bookmarkEnd w:id="10"/>
      <w:r>
        <w:rPr>
          <w:rFonts w:hint="cs"/>
          <w:rtl/>
        </w:rPr>
        <w:t>שם לפני מספר חודשים, כשהעבירו עוד תקציב</w:t>
      </w:r>
      <w:bookmarkStart w:id="11" w:name="_ETM_Q1_39493"/>
      <w:bookmarkEnd w:id="11"/>
      <w:r>
        <w:rPr>
          <w:rFonts w:hint="cs"/>
          <w:rtl/>
        </w:rPr>
        <w:t xml:space="preserve"> זמן רב לפני המועד, לפני סוף השנה. </w:t>
      </w:r>
    </w:p>
    <w:p w:rsidR="004F693C" w:rsidRDefault="004F693C" w:rsidP="004F693C">
      <w:pPr>
        <w:rPr>
          <w:rtl/>
        </w:rPr>
      </w:pPr>
      <w:bookmarkStart w:id="12" w:name="_ETM_Q1_40406"/>
      <w:bookmarkEnd w:id="12"/>
    </w:p>
    <w:p w:rsidR="004F693C" w:rsidRDefault="004F693C" w:rsidP="004F693C">
      <w:pPr>
        <w:rPr>
          <w:rtl/>
        </w:rPr>
      </w:pPr>
      <w:r>
        <w:rPr>
          <w:rFonts w:hint="cs"/>
          <w:rtl/>
        </w:rPr>
        <w:t>חבר</w:t>
      </w:r>
      <w:bookmarkStart w:id="13" w:name="_ETM_Q1_41058"/>
      <w:bookmarkEnd w:id="13"/>
      <w:r>
        <w:rPr>
          <w:rFonts w:hint="cs"/>
          <w:rtl/>
        </w:rPr>
        <w:t xml:space="preserve"> הכנסת</w:t>
      </w:r>
      <w:bookmarkStart w:id="14" w:name="_ETM_Q1_41417"/>
      <w:bookmarkEnd w:id="14"/>
      <w:r>
        <w:rPr>
          <w:rFonts w:hint="cs"/>
          <w:rtl/>
        </w:rPr>
        <w:t xml:space="preserve"> יהודה גליק שהוא חבר קואליציה, עשה מה שמידי פעם חברי </w:t>
      </w:r>
      <w:bookmarkStart w:id="15" w:name="_ETM_Q1_43856"/>
      <w:bookmarkEnd w:id="15"/>
      <w:r>
        <w:rPr>
          <w:rFonts w:hint="cs"/>
          <w:rtl/>
        </w:rPr>
        <w:t xml:space="preserve">כנסת עושים כשהם עוד מנסים להשיג משהו לטובת הציבור, </w:t>
      </w:r>
      <w:bookmarkStart w:id="16" w:name="_ETM_Q1_49159"/>
      <w:bookmarkEnd w:id="16"/>
      <w:r>
        <w:rPr>
          <w:rFonts w:hint="cs"/>
          <w:rtl/>
        </w:rPr>
        <w:t xml:space="preserve">ובאמת חבר הכנסת גליק הוא אחד מהם, לא במקרה ולא </w:t>
      </w:r>
      <w:bookmarkStart w:id="17" w:name="_ETM_Q1_54763"/>
      <w:bookmarkEnd w:id="17"/>
      <w:r>
        <w:rPr>
          <w:rFonts w:hint="cs"/>
          <w:rtl/>
        </w:rPr>
        <w:t>בפעם הרא</w:t>
      </w:r>
      <w:bookmarkStart w:id="18" w:name="_ETM_Q1_57250"/>
      <w:bookmarkStart w:id="19" w:name="_ETM_Q1_57710"/>
      <w:bookmarkEnd w:id="18"/>
      <w:bookmarkEnd w:id="19"/>
      <w:r>
        <w:rPr>
          <w:rFonts w:hint="cs"/>
          <w:rtl/>
        </w:rPr>
        <w:t>שונה.</w:t>
      </w:r>
    </w:p>
    <w:p w:rsidR="004F693C" w:rsidRDefault="004F693C" w:rsidP="004F693C">
      <w:pPr>
        <w:rPr>
          <w:rtl/>
        </w:rPr>
      </w:pPr>
      <w:bookmarkStart w:id="20" w:name="_ETM_Q1_54309"/>
      <w:bookmarkEnd w:id="20"/>
    </w:p>
    <w:p w:rsidR="004F693C" w:rsidRDefault="004F693C" w:rsidP="004F693C">
      <w:pPr>
        <w:rPr>
          <w:rtl/>
        </w:rPr>
      </w:pPr>
      <w:r>
        <w:rPr>
          <w:rFonts w:hint="cs"/>
          <w:rtl/>
        </w:rPr>
        <w:t>ה</w:t>
      </w:r>
      <w:bookmarkStart w:id="21" w:name="_ETM_Q1_54772"/>
      <w:bookmarkEnd w:id="21"/>
      <w:r>
        <w:rPr>
          <w:rFonts w:hint="cs"/>
          <w:rtl/>
        </w:rPr>
        <w:t xml:space="preserve">וא אמר: יש דבר שמאוד חשוב לי, וזה </w:t>
      </w:r>
      <w:bookmarkStart w:id="22" w:name="_ETM_Q1_58308"/>
      <w:bookmarkEnd w:id="22"/>
      <w:r>
        <w:rPr>
          <w:rFonts w:hint="cs"/>
          <w:rtl/>
        </w:rPr>
        <w:t xml:space="preserve">מניעת עישון. לכן את תמיכתי בתקציב, אני רוצה להתנות במעבר </w:t>
      </w:r>
      <w:bookmarkStart w:id="23" w:name="_ETM_Q1_64916"/>
      <w:bookmarkEnd w:id="23"/>
      <w:r>
        <w:rPr>
          <w:rFonts w:hint="cs"/>
          <w:rtl/>
        </w:rPr>
        <w:t xml:space="preserve">החוק הזה. הגבלת מכירת טבק מגיל 21. זה מה שהוא </w:t>
      </w:r>
      <w:bookmarkStart w:id="24" w:name="_ETM_Q1_70165"/>
      <w:bookmarkEnd w:id="24"/>
      <w:r>
        <w:rPr>
          <w:rFonts w:hint="cs"/>
          <w:rtl/>
        </w:rPr>
        <w:t>ביקש בלילה.</w:t>
      </w:r>
    </w:p>
    <w:p w:rsidR="004F693C" w:rsidRDefault="004F693C" w:rsidP="004F693C">
      <w:pPr>
        <w:rPr>
          <w:rtl/>
        </w:rPr>
      </w:pPr>
      <w:bookmarkStart w:id="25" w:name="_ETM_Q1_66753"/>
      <w:bookmarkEnd w:id="25"/>
    </w:p>
    <w:p w:rsidR="004F693C" w:rsidRDefault="004F693C" w:rsidP="004F693C">
      <w:pPr>
        <w:rPr>
          <w:rtl/>
        </w:rPr>
      </w:pPr>
      <w:r>
        <w:rPr>
          <w:rFonts w:hint="cs"/>
          <w:rtl/>
        </w:rPr>
        <w:t>ה</w:t>
      </w:r>
      <w:bookmarkStart w:id="26" w:name="_ETM_Q1_67364"/>
      <w:bookmarkEnd w:id="26"/>
      <w:r>
        <w:rPr>
          <w:rFonts w:hint="cs"/>
          <w:rtl/>
        </w:rPr>
        <w:t xml:space="preserve">ייתה התייעצות קדחתנית עם נציגי משרד המשפטים, הבריאות וכולי. </w:t>
      </w:r>
      <w:bookmarkStart w:id="27" w:name="_ETM_Q1_72116"/>
      <w:bookmarkEnd w:id="27"/>
      <w:r>
        <w:rPr>
          <w:rFonts w:hint="cs"/>
          <w:rtl/>
        </w:rPr>
        <w:t xml:space="preserve">אגב, משרד הבריאות הסכים למיטב ידיעתי. משרד המשפטים </w:t>
      </w:r>
      <w:bookmarkStart w:id="28" w:name="_ETM_Q1_76703"/>
      <w:bookmarkEnd w:id="28"/>
      <w:r>
        <w:rPr>
          <w:rFonts w:hint="cs"/>
          <w:rtl/>
        </w:rPr>
        <w:t xml:space="preserve">חשש בגלל כל מיני סיבות, שאולי יעלו כאן, לדעתי </w:t>
      </w:r>
      <w:bookmarkStart w:id="29" w:name="_ETM_Q1_80210"/>
      <w:bookmarkEnd w:id="29"/>
      <w:r>
        <w:rPr>
          <w:rFonts w:hint="cs"/>
          <w:rtl/>
        </w:rPr>
        <w:t>בין היתר בגלל צה"ל וכולי.</w:t>
      </w:r>
    </w:p>
    <w:p w:rsidR="004F693C" w:rsidRDefault="004F693C" w:rsidP="004F693C">
      <w:pPr>
        <w:rPr>
          <w:rtl/>
        </w:rPr>
      </w:pPr>
      <w:bookmarkStart w:id="30" w:name="_ETM_Q1_84535"/>
      <w:bookmarkEnd w:id="30"/>
    </w:p>
    <w:p w:rsidR="004F693C" w:rsidRDefault="004F693C" w:rsidP="004F693C">
      <w:pPr>
        <w:rPr>
          <w:rtl/>
        </w:rPr>
      </w:pPr>
      <w:bookmarkStart w:id="31" w:name="_ETM_Q1_85020"/>
      <w:bookmarkEnd w:id="31"/>
      <w:r>
        <w:rPr>
          <w:rFonts w:hint="cs"/>
          <w:rtl/>
        </w:rPr>
        <w:t xml:space="preserve">אז חבר הכנסת יהודה גליק </w:t>
      </w:r>
      <w:bookmarkStart w:id="32" w:name="_ETM_Q1_87962"/>
      <w:bookmarkEnd w:id="32"/>
      <w:r>
        <w:rPr>
          <w:rFonts w:hint="cs"/>
          <w:rtl/>
        </w:rPr>
        <w:t xml:space="preserve">התפשר. במקום הצעת החוק הזו שהבטיחו לו להעביר אותה לבחינה, </w:t>
      </w:r>
      <w:bookmarkStart w:id="33" w:name="_ETM_Q1_93159"/>
      <w:bookmarkEnd w:id="33"/>
      <w:r>
        <w:rPr>
          <w:rFonts w:hint="cs"/>
          <w:rtl/>
        </w:rPr>
        <w:t xml:space="preserve">התפשר על הצעת חוק אחרת. הגבלת פרסום. יחד עם חבר </w:t>
      </w:r>
      <w:bookmarkStart w:id="34" w:name="_ETM_Q1_99942"/>
      <w:bookmarkEnd w:id="34"/>
      <w:r>
        <w:rPr>
          <w:rFonts w:hint="cs"/>
          <w:rtl/>
        </w:rPr>
        <w:t xml:space="preserve">הכנסת איתן כבל, יחד איתי ויחד איתך ועוד רשימה של </w:t>
      </w:r>
      <w:bookmarkStart w:id="35" w:name="_ETM_Q1_101467"/>
      <w:bookmarkEnd w:id="35"/>
      <w:r>
        <w:rPr>
          <w:rFonts w:hint="cs"/>
          <w:rtl/>
        </w:rPr>
        <w:t>חברי כנסת שחתומים.</w:t>
      </w:r>
    </w:p>
    <w:p w:rsidR="004F693C" w:rsidRDefault="004F693C" w:rsidP="004F693C">
      <w:pPr>
        <w:rPr>
          <w:rtl/>
        </w:rPr>
      </w:pPr>
      <w:bookmarkStart w:id="36" w:name="_ETM_Q1_103753"/>
      <w:bookmarkEnd w:id="36"/>
    </w:p>
    <w:p w:rsidR="004F693C" w:rsidRDefault="004F693C" w:rsidP="004F693C">
      <w:pPr>
        <w:rPr>
          <w:rtl/>
        </w:rPr>
      </w:pPr>
      <w:bookmarkStart w:id="37" w:name="_ETM_Q1_104324"/>
      <w:bookmarkEnd w:id="37"/>
      <w:r>
        <w:rPr>
          <w:rFonts w:hint="cs"/>
          <w:rtl/>
        </w:rPr>
        <w:t xml:space="preserve">טוב ויפה, הבטיחו לו והחוק אכן עבר </w:t>
      </w:r>
      <w:bookmarkStart w:id="38" w:name="_ETM_Q1_107574"/>
      <w:bookmarkEnd w:id="38"/>
      <w:r>
        <w:rPr>
          <w:rFonts w:hint="cs"/>
          <w:rtl/>
        </w:rPr>
        <w:t>בקריאה טרומית זמן קצר לאחר מכן.</w:t>
      </w:r>
    </w:p>
    <w:p w:rsidR="004F693C" w:rsidRDefault="004F693C" w:rsidP="004F693C">
      <w:pPr>
        <w:rPr>
          <w:rtl/>
        </w:rPr>
      </w:pPr>
      <w:bookmarkStart w:id="39" w:name="_ETM_Q1_110072"/>
      <w:bookmarkEnd w:id="39"/>
    </w:p>
    <w:p w:rsidR="004F693C" w:rsidRDefault="004F693C" w:rsidP="004F693C">
      <w:pPr>
        <w:rPr>
          <w:rtl/>
        </w:rPr>
      </w:pPr>
      <w:bookmarkStart w:id="40" w:name="_ETM_Q1_110502"/>
      <w:bookmarkEnd w:id="40"/>
      <w:r>
        <w:rPr>
          <w:rFonts w:hint="cs"/>
          <w:rtl/>
        </w:rPr>
        <w:t xml:space="preserve">הנה חבר הכנסת יהודה </w:t>
      </w:r>
      <w:bookmarkStart w:id="41" w:name="_ETM_Q1_108174"/>
      <w:bookmarkEnd w:id="41"/>
      <w:r>
        <w:rPr>
          <w:rFonts w:hint="cs"/>
          <w:rtl/>
        </w:rPr>
        <w:t xml:space="preserve">גליק. אני שעה פה מדברת בשבחך ומספרת על כל </w:t>
      </w:r>
      <w:bookmarkStart w:id="42" w:name="_ETM_Q1_109102"/>
      <w:bookmarkEnd w:id="42"/>
      <w:r>
        <w:rPr>
          <w:rFonts w:hint="cs"/>
          <w:rtl/>
        </w:rPr>
        <w:t xml:space="preserve">השתלשלות העניינים. ברוך הבא חבר הכנסת </w:t>
      </w:r>
      <w:bookmarkStart w:id="43" w:name="_ETM_Q1_127294"/>
      <w:bookmarkEnd w:id="43"/>
      <w:r>
        <w:rPr>
          <w:rFonts w:hint="cs"/>
          <w:rtl/>
        </w:rPr>
        <w:t xml:space="preserve">יהודה גליק. אני מצטרפת לברכות שהפסקת את שביתת הרעב. כמה </w:t>
      </w:r>
      <w:bookmarkStart w:id="44" w:name="_ETM_Q1_134665"/>
      <w:bookmarkEnd w:id="44"/>
      <w:r>
        <w:rPr>
          <w:rFonts w:hint="cs"/>
          <w:rtl/>
        </w:rPr>
        <w:t xml:space="preserve">פעמים יצא לי להגיד לך במהלך 25 הימים האלה </w:t>
      </w:r>
      <w:bookmarkStart w:id="45" w:name="_ETM_Q1_135659"/>
      <w:bookmarkEnd w:id="45"/>
      <w:r>
        <w:rPr>
          <w:rFonts w:hint="cs"/>
          <w:rtl/>
        </w:rPr>
        <w:t xml:space="preserve">שאנחנו זקוקים לך במלוא כוחותיך ונצל אותם. אני מאוד שמחה </w:t>
      </w:r>
      <w:bookmarkStart w:id="46" w:name="_ETM_Q1_139769"/>
      <w:bookmarkEnd w:id="46"/>
      <w:r>
        <w:rPr>
          <w:rFonts w:hint="cs"/>
          <w:rtl/>
        </w:rPr>
        <w:t>שכך עשית, ואני חושבת - - -</w:t>
      </w:r>
    </w:p>
    <w:p w:rsidR="004F693C" w:rsidRDefault="004F693C" w:rsidP="004F693C">
      <w:pPr>
        <w:rPr>
          <w:rtl/>
        </w:rPr>
      </w:pPr>
      <w:bookmarkStart w:id="47" w:name="_ETM_Q1_144094"/>
      <w:bookmarkEnd w:id="47"/>
    </w:p>
    <w:p w:rsidR="004F693C" w:rsidRDefault="004F693C" w:rsidP="004F693C">
      <w:pPr>
        <w:pStyle w:val="a4"/>
        <w:keepNext/>
        <w:rPr>
          <w:rtl/>
        </w:rPr>
      </w:pPr>
      <w:r>
        <w:rPr>
          <w:rtl/>
        </w:rPr>
        <w:t>יהודה גליק (הליכוד):</w:t>
      </w:r>
    </w:p>
    <w:p w:rsidR="004F693C" w:rsidRDefault="004F693C" w:rsidP="004F693C">
      <w:pPr>
        <w:pStyle w:val="KeepWithNext"/>
        <w:rPr>
          <w:rtl/>
        </w:rPr>
      </w:pPr>
    </w:p>
    <w:p w:rsidR="004F693C" w:rsidRDefault="004F693C" w:rsidP="004F693C">
      <w:pPr>
        <w:rPr>
          <w:rtl/>
        </w:rPr>
      </w:pPr>
      <w:bookmarkStart w:id="48" w:name="_ETM_Q1_145861"/>
      <w:bookmarkEnd w:id="48"/>
      <w:r>
        <w:rPr>
          <w:rFonts w:hint="cs"/>
          <w:rtl/>
        </w:rPr>
        <w:t xml:space="preserve">אתמול </w:t>
      </w:r>
      <w:bookmarkStart w:id="49" w:name="_ETM_Q1_139427"/>
      <w:bookmarkEnd w:id="49"/>
      <w:r>
        <w:rPr>
          <w:rFonts w:hint="cs"/>
          <w:rtl/>
        </w:rPr>
        <w:t>הממשלה דאגה להזכיר לי שזקוקים לי.</w:t>
      </w:r>
    </w:p>
    <w:p w:rsidR="004F693C" w:rsidRDefault="004F693C" w:rsidP="004F693C">
      <w:pPr>
        <w:rPr>
          <w:rtl/>
        </w:rPr>
      </w:pPr>
      <w:bookmarkStart w:id="50" w:name="_ETM_Q1_144919"/>
      <w:bookmarkEnd w:id="50"/>
    </w:p>
    <w:p w:rsidR="004F693C" w:rsidRDefault="004F693C" w:rsidP="004F693C">
      <w:pPr>
        <w:pStyle w:val="af6"/>
        <w:keepNext/>
        <w:rPr>
          <w:rtl/>
        </w:rPr>
      </w:pPr>
      <w:bookmarkStart w:id="51" w:name="_ETM_Q1_145331"/>
      <w:bookmarkEnd w:id="51"/>
      <w:r>
        <w:rPr>
          <w:rtl/>
        </w:rPr>
        <w:t>היו"ר תמר זנדברג:</w:t>
      </w:r>
    </w:p>
    <w:p w:rsidR="004F693C" w:rsidRDefault="004F693C" w:rsidP="004F693C">
      <w:pPr>
        <w:pStyle w:val="KeepWithNext"/>
        <w:rPr>
          <w:rtl/>
        </w:rPr>
      </w:pPr>
    </w:p>
    <w:p w:rsidR="004F693C" w:rsidRDefault="004F693C" w:rsidP="004F693C">
      <w:pPr>
        <w:rPr>
          <w:rtl/>
        </w:rPr>
      </w:pPr>
      <w:r>
        <w:rPr>
          <w:rFonts w:hint="cs"/>
          <w:rtl/>
        </w:rPr>
        <w:t xml:space="preserve">זהו, אז בדיוק על זה </w:t>
      </w:r>
      <w:bookmarkStart w:id="52" w:name="_ETM_Q1_144441"/>
      <w:bookmarkEnd w:id="52"/>
      <w:r>
        <w:rPr>
          <w:rFonts w:hint="cs"/>
          <w:rtl/>
        </w:rPr>
        <w:t>אנחנו מדברים. אני חושבת שאתה באמת תרמת הרבה מאוד לענ</w:t>
      </w:r>
      <w:bookmarkStart w:id="53" w:name="_ETM_Q1_145578"/>
      <w:bookmarkEnd w:id="53"/>
      <w:r>
        <w:rPr>
          <w:rFonts w:hint="cs"/>
          <w:rtl/>
        </w:rPr>
        <w:t xml:space="preserve">יין הזה. אני בדיוק מספרת איך בליל התקציב שעבר, התקציב </w:t>
      </w:r>
      <w:bookmarkStart w:id="54" w:name="_ETM_Q1_154019"/>
      <w:bookmarkEnd w:id="54"/>
      <w:r>
        <w:rPr>
          <w:rFonts w:hint="cs"/>
          <w:rtl/>
        </w:rPr>
        <w:t xml:space="preserve">האחרון, אתה בעצם ביקשת ותבעת את החוק הזה, הגבלת </w:t>
      </w:r>
      <w:bookmarkStart w:id="55" w:name="_ETM_Q1_155570"/>
      <w:bookmarkEnd w:id="55"/>
      <w:r>
        <w:rPr>
          <w:rFonts w:hint="cs"/>
          <w:rtl/>
        </w:rPr>
        <w:t xml:space="preserve">טבק מגיל 21. </w:t>
      </w:r>
    </w:p>
    <w:p w:rsidR="004F693C" w:rsidRDefault="004F693C" w:rsidP="004F693C">
      <w:pPr>
        <w:rPr>
          <w:rtl/>
        </w:rPr>
      </w:pPr>
      <w:bookmarkStart w:id="56" w:name="_ETM_Q1_160636"/>
      <w:bookmarkEnd w:id="56"/>
    </w:p>
    <w:p w:rsidR="004F693C" w:rsidRDefault="004F693C" w:rsidP="004F693C">
      <w:pPr>
        <w:rPr>
          <w:rtl/>
        </w:rPr>
      </w:pPr>
      <w:r>
        <w:rPr>
          <w:rFonts w:hint="cs"/>
          <w:rtl/>
        </w:rPr>
        <w:t>אח</w:t>
      </w:r>
      <w:bookmarkStart w:id="57" w:name="_ETM_Q1_161499"/>
      <w:bookmarkEnd w:id="57"/>
      <w:r>
        <w:rPr>
          <w:rFonts w:hint="cs"/>
          <w:rtl/>
        </w:rPr>
        <w:t xml:space="preserve">רי שהיה איזה סירוב שאולי נשמע על </w:t>
      </w:r>
      <w:bookmarkStart w:id="58" w:name="_ETM_Q1_165063"/>
      <w:bookmarkEnd w:id="58"/>
      <w:r>
        <w:rPr>
          <w:rFonts w:hint="cs"/>
          <w:rtl/>
        </w:rPr>
        <w:t xml:space="preserve">זה כאן, אתה הסכמת להתפשר על חוק אחר, שהיה הגבלת </w:t>
      </w:r>
      <w:bookmarkStart w:id="59" w:name="_ETM_Q1_165823"/>
      <w:bookmarkEnd w:id="59"/>
      <w:r>
        <w:rPr>
          <w:rFonts w:hint="cs"/>
          <w:rtl/>
        </w:rPr>
        <w:t xml:space="preserve">הפרסום. הוא עבר קריאה טרומית, ובאמת הכל היה נראה מבטיח </w:t>
      </w:r>
      <w:bookmarkStart w:id="60" w:name="_ETM_Q1_175103"/>
      <w:bookmarkEnd w:id="60"/>
      <w:r>
        <w:rPr>
          <w:rFonts w:hint="cs"/>
          <w:rtl/>
        </w:rPr>
        <w:t xml:space="preserve">והתקדם בוועדת הכלכלה מול לחצים מאוד לא פשוטים ודיונים </w:t>
      </w:r>
      <w:bookmarkStart w:id="61" w:name="_ETM_Q1_178516"/>
      <w:bookmarkEnd w:id="61"/>
      <w:r>
        <w:rPr>
          <w:rFonts w:hint="cs"/>
          <w:rtl/>
        </w:rPr>
        <w:t>ארוכים עם הרבה פשרות גם, יש לומר.</w:t>
      </w:r>
    </w:p>
    <w:p w:rsidR="004F693C" w:rsidRDefault="004F693C" w:rsidP="004F693C">
      <w:pPr>
        <w:rPr>
          <w:rtl/>
        </w:rPr>
      </w:pPr>
      <w:bookmarkStart w:id="62" w:name="_ETM_Q1_182404"/>
      <w:bookmarkEnd w:id="62"/>
    </w:p>
    <w:p w:rsidR="004F693C" w:rsidRDefault="004F693C" w:rsidP="004F693C">
      <w:pPr>
        <w:rPr>
          <w:rtl/>
        </w:rPr>
      </w:pPr>
      <w:r>
        <w:rPr>
          <w:rFonts w:hint="cs"/>
          <w:rtl/>
        </w:rPr>
        <w:t>היה</w:t>
      </w:r>
      <w:bookmarkStart w:id="63" w:name="_ETM_Q1_182982"/>
      <w:bookmarkEnd w:id="63"/>
      <w:r>
        <w:rPr>
          <w:rFonts w:hint="cs"/>
          <w:rtl/>
        </w:rPr>
        <w:t xml:space="preserve"> חשוב להתקדם מאוד </w:t>
      </w:r>
      <w:bookmarkStart w:id="64" w:name="_ETM_Q1_184739"/>
      <w:bookmarkEnd w:id="64"/>
      <w:r>
        <w:rPr>
          <w:rFonts w:hint="cs"/>
          <w:rtl/>
        </w:rPr>
        <w:t>מהר, וגם החוק אושר לקריאה ראשונה בוועדת הכלכלה</w:t>
      </w:r>
      <w:bookmarkStart w:id="65" w:name="_ETM_Q1_188443"/>
      <w:bookmarkEnd w:id="65"/>
      <w:r>
        <w:rPr>
          <w:rFonts w:hint="cs"/>
          <w:rtl/>
        </w:rPr>
        <w:t xml:space="preserve">, אלא שאז נכנס נוהל באמת נפסד, ונוהג לא ברור. </w:t>
      </w:r>
      <w:bookmarkStart w:id="66" w:name="_ETM_Q1_192888"/>
      <w:bookmarkEnd w:id="66"/>
      <w:r>
        <w:rPr>
          <w:rFonts w:hint="cs"/>
          <w:rtl/>
        </w:rPr>
        <w:t xml:space="preserve">אני אומרת לנו, אפילו כחברה אופוזיציה וגם קואליציה, שמשום </w:t>
      </w:r>
      <w:bookmarkStart w:id="67" w:name="_ETM_Q1_197638"/>
      <w:bookmarkEnd w:id="67"/>
      <w:r>
        <w:rPr>
          <w:rFonts w:hint="cs"/>
          <w:rtl/>
        </w:rPr>
        <w:t xml:space="preserve">מה הכנסת כבר לא סוברנית לחוקק. תהליך החקיקה מופרע על </w:t>
      </w:r>
      <w:bookmarkStart w:id="68" w:name="_ETM_Q1_202979"/>
      <w:bookmarkEnd w:id="68"/>
      <w:r>
        <w:rPr>
          <w:rFonts w:hint="cs"/>
          <w:rtl/>
        </w:rPr>
        <w:t xml:space="preserve">ידי חזרות חוזרות ונשנות לוועדת השרים לחקיקה, שצריכה בשם </w:t>
      </w:r>
      <w:bookmarkStart w:id="69" w:name="_ETM_Q1_206784"/>
      <w:bookmarkEnd w:id="69"/>
      <w:r>
        <w:rPr>
          <w:rFonts w:hint="cs"/>
          <w:rtl/>
        </w:rPr>
        <w:t xml:space="preserve">הממשלה לתת את עמדתה בכל שלב ושלב ובעצם </w:t>
      </w:r>
      <w:bookmarkStart w:id="70" w:name="_ETM_Q1_211759"/>
      <w:bookmarkEnd w:id="70"/>
      <w:r>
        <w:rPr>
          <w:rFonts w:hint="cs"/>
          <w:rtl/>
        </w:rPr>
        <w:t xml:space="preserve">כמו שראינו אתמול, לתקוע מקל מאוד רציני בגלגלי ההתקדמות של </w:t>
      </w:r>
      <w:bookmarkStart w:id="71" w:name="_ETM_Q1_212562"/>
      <w:bookmarkEnd w:id="71"/>
      <w:r>
        <w:rPr>
          <w:rFonts w:hint="cs"/>
          <w:rtl/>
        </w:rPr>
        <w:t>החוק הכל כך חשוב הזה.</w:t>
      </w:r>
    </w:p>
    <w:p w:rsidR="004F693C" w:rsidRDefault="004F693C" w:rsidP="004F693C">
      <w:pPr>
        <w:rPr>
          <w:rtl/>
        </w:rPr>
      </w:pPr>
      <w:bookmarkStart w:id="72" w:name="_ETM_Q1_218489"/>
      <w:bookmarkEnd w:id="72"/>
    </w:p>
    <w:p w:rsidR="004F693C" w:rsidRDefault="004F693C" w:rsidP="00944413">
      <w:pPr>
        <w:rPr>
          <w:rtl/>
        </w:rPr>
      </w:pPr>
      <w:r>
        <w:rPr>
          <w:rFonts w:hint="cs"/>
          <w:rtl/>
        </w:rPr>
        <w:t>א</w:t>
      </w:r>
      <w:bookmarkStart w:id="73" w:name="_ETM_Q1_219192"/>
      <w:bookmarkEnd w:id="73"/>
      <w:r>
        <w:rPr>
          <w:rFonts w:hint="cs"/>
          <w:rtl/>
        </w:rPr>
        <w:t xml:space="preserve">ז אני הייתי </w:t>
      </w:r>
      <w:bookmarkStart w:id="74" w:name="_ETM_Q1_221626"/>
      <w:bookmarkEnd w:id="74"/>
      <w:r>
        <w:rPr>
          <w:rFonts w:hint="cs"/>
          <w:rtl/>
        </w:rPr>
        <w:t xml:space="preserve">חייבת לומר את זה כדי לתת את הקונטקסט של הדברים. </w:t>
      </w:r>
      <w:bookmarkStart w:id="75" w:name="_ETM_Q1_223220"/>
      <w:bookmarkEnd w:id="75"/>
      <w:r>
        <w:rPr>
          <w:rFonts w:hint="cs"/>
          <w:rtl/>
        </w:rPr>
        <w:t xml:space="preserve">אני יודעת שגם חבר הכנסת מיקי רוזנטל הגיע </w:t>
      </w:r>
      <w:bookmarkStart w:id="76" w:name="_ETM_Q1_223922"/>
      <w:bookmarkEnd w:id="76"/>
      <w:r>
        <w:rPr>
          <w:rFonts w:hint="cs"/>
          <w:rtl/>
        </w:rPr>
        <w:t>לפה כדי לומר על זה משהו. אז בואו ניתן לחבר ה</w:t>
      </w:r>
      <w:bookmarkStart w:id="77" w:name="_ETM_Q1_229952"/>
      <w:bookmarkEnd w:id="77"/>
      <w:r>
        <w:rPr>
          <w:rFonts w:hint="cs"/>
          <w:rtl/>
        </w:rPr>
        <w:t xml:space="preserve">כנסת יהודה גליק לפתוח את הדיון, ואז מיקי רוזנטל ואז </w:t>
      </w:r>
      <w:bookmarkStart w:id="78" w:name="_ETM_Q1_232946"/>
      <w:bookmarkEnd w:id="78"/>
      <w:r>
        <w:rPr>
          <w:rFonts w:hint="cs"/>
          <w:rtl/>
        </w:rPr>
        <w:t>נפתח. בסדר? בבקשה.</w:t>
      </w:r>
      <w:bookmarkStart w:id="79" w:name="_ETM_Q1_233014"/>
      <w:bookmarkEnd w:id="79"/>
    </w:p>
    <w:p w:rsidR="004F693C" w:rsidRDefault="004F693C" w:rsidP="004F693C">
      <w:pPr>
        <w:pStyle w:val="a4"/>
        <w:keepNext/>
        <w:rPr>
          <w:rtl/>
        </w:rPr>
      </w:pPr>
      <w:bookmarkStart w:id="80" w:name="_ETM_Q1_233788"/>
      <w:bookmarkEnd w:id="80"/>
      <w:r>
        <w:rPr>
          <w:rtl/>
        </w:rPr>
        <w:lastRenderedPageBreak/>
        <w:t>יהודה גליק (הליכוד):</w:t>
      </w:r>
    </w:p>
    <w:p w:rsidR="004F693C" w:rsidRDefault="004F693C" w:rsidP="004F693C">
      <w:pPr>
        <w:pStyle w:val="KeepWithNext"/>
        <w:rPr>
          <w:rtl/>
        </w:rPr>
      </w:pPr>
    </w:p>
    <w:p w:rsidR="004F693C" w:rsidRDefault="004F693C" w:rsidP="004F693C">
      <w:pPr>
        <w:rPr>
          <w:rtl/>
        </w:rPr>
      </w:pPr>
      <w:r>
        <w:rPr>
          <w:rFonts w:hint="cs"/>
          <w:rtl/>
        </w:rPr>
        <w:t xml:space="preserve">אני מוכרח להתחבר למה שסיימת. אתמול באמת </w:t>
      </w:r>
      <w:bookmarkStart w:id="81" w:name="_ETM_Q1_235429"/>
      <w:bookmarkEnd w:id="81"/>
      <w:r>
        <w:rPr>
          <w:rFonts w:hint="cs"/>
          <w:rtl/>
        </w:rPr>
        <w:t xml:space="preserve">ראינו דוגמה הכי זועקת למה שקורה פה. הרי וועדת </w:t>
      </w:r>
      <w:bookmarkStart w:id="82" w:name="_ETM_Q1_242959"/>
      <w:bookmarkEnd w:id="82"/>
      <w:r>
        <w:rPr>
          <w:rFonts w:hint="cs"/>
          <w:rtl/>
        </w:rPr>
        <w:t xml:space="preserve">הכלכלה קיימה דיון. כל מי שרצה לדבר יכול היה לדבר. </w:t>
      </w:r>
      <w:bookmarkStart w:id="83" w:name="_ETM_Q1_244907"/>
      <w:bookmarkEnd w:id="83"/>
      <w:r>
        <w:rPr>
          <w:rFonts w:hint="cs"/>
          <w:rtl/>
        </w:rPr>
        <w:t xml:space="preserve">הדיון היה גלוי וידוע, חשוף לחלוטין, עם פרוטוקול, </w:t>
      </w:r>
      <w:bookmarkStart w:id="84" w:name="_ETM_Q1_253647"/>
      <w:bookmarkEnd w:id="84"/>
      <w:r>
        <w:rPr>
          <w:rFonts w:hint="cs"/>
          <w:rtl/>
        </w:rPr>
        <w:t xml:space="preserve">עם זה שנושאים מסוימים בכוונה, כיוון שהם במחלוקת, אמרנו שנדון </w:t>
      </w:r>
      <w:bookmarkStart w:id="85" w:name="_ETM_Q1_257036"/>
      <w:bookmarkEnd w:id="85"/>
      <w:r>
        <w:rPr>
          <w:rFonts w:hint="cs"/>
          <w:rtl/>
        </w:rPr>
        <w:t xml:space="preserve">עליהם. </w:t>
      </w:r>
    </w:p>
    <w:p w:rsidR="004F693C" w:rsidRDefault="004F693C" w:rsidP="004F693C">
      <w:pPr>
        <w:rPr>
          <w:rtl/>
        </w:rPr>
      </w:pPr>
      <w:bookmarkStart w:id="86" w:name="_ETM_Q1_257919"/>
      <w:bookmarkEnd w:id="86"/>
    </w:p>
    <w:p w:rsidR="004F693C" w:rsidRDefault="004F693C" w:rsidP="004F693C">
      <w:pPr>
        <w:rPr>
          <w:rtl/>
        </w:rPr>
      </w:pPr>
      <w:r>
        <w:rPr>
          <w:rFonts w:hint="cs"/>
          <w:rtl/>
        </w:rPr>
        <w:t>פ</w:t>
      </w:r>
      <w:bookmarkStart w:id="87" w:name="_ETM_Q1_258513"/>
      <w:bookmarkEnd w:id="87"/>
      <w:r>
        <w:rPr>
          <w:rFonts w:hint="cs"/>
          <w:rtl/>
        </w:rPr>
        <w:t>תאום לנגד זה יש - - -</w:t>
      </w:r>
    </w:p>
    <w:p w:rsidR="004F693C" w:rsidRDefault="004F693C" w:rsidP="004F693C">
      <w:pPr>
        <w:rPr>
          <w:rtl/>
        </w:rPr>
      </w:pPr>
    </w:p>
    <w:p w:rsidR="004F693C" w:rsidRDefault="004F693C" w:rsidP="004F693C">
      <w:pPr>
        <w:pStyle w:val="a4"/>
        <w:keepNext/>
        <w:rPr>
          <w:rtl/>
        </w:rPr>
      </w:pPr>
      <w:r>
        <w:rPr>
          <w:rtl/>
        </w:rPr>
        <w:t>מיקי רוזנטל (המחנה הציוני):</w:t>
      </w:r>
    </w:p>
    <w:p w:rsidR="004F693C" w:rsidRDefault="004F693C" w:rsidP="004F693C">
      <w:pPr>
        <w:pStyle w:val="KeepWithNext"/>
        <w:rPr>
          <w:rtl/>
        </w:rPr>
      </w:pPr>
    </w:p>
    <w:p w:rsidR="004F693C" w:rsidRPr="004F693C" w:rsidRDefault="004F693C" w:rsidP="004F693C">
      <w:pPr>
        <w:rPr>
          <w:rtl/>
          <w:lang w:eastAsia="he-IL"/>
        </w:rPr>
      </w:pPr>
      <w:r>
        <w:rPr>
          <w:rFonts w:hint="cs"/>
          <w:rtl/>
          <w:lang w:eastAsia="he-IL"/>
        </w:rPr>
        <w:t>ובתמיכת משרד הבריאות.</w:t>
      </w:r>
    </w:p>
    <w:p w:rsidR="004F693C" w:rsidRDefault="004F693C" w:rsidP="004F693C">
      <w:pPr>
        <w:rPr>
          <w:rtl/>
        </w:rPr>
      </w:pPr>
      <w:bookmarkStart w:id="88" w:name="_ETM_Q1_114330"/>
      <w:bookmarkEnd w:id="88"/>
    </w:p>
    <w:p w:rsidR="004F693C" w:rsidRDefault="004F693C" w:rsidP="004F693C">
      <w:pPr>
        <w:pStyle w:val="a4"/>
        <w:keepNext/>
        <w:rPr>
          <w:rtl/>
        </w:rPr>
      </w:pPr>
      <w:bookmarkStart w:id="89" w:name="_ETM_Q1_114677"/>
      <w:bookmarkEnd w:id="89"/>
      <w:r>
        <w:rPr>
          <w:rtl/>
        </w:rPr>
        <w:t>יהודה גליק (הליכוד):</w:t>
      </w:r>
    </w:p>
    <w:p w:rsidR="004F693C" w:rsidRDefault="004F693C" w:rsidP="004F693C">
      <w:pPr>
        <w:pStyle w:val="KeepWithNext"/>
        <w:rPr>
          <w:rtl/>
        </w:rPr>
      </w:pPr>
    </w:p>
    <w:p w:rsidR="004F693C" w:rsidRDefault="004F693C" w:rsidP="004F693C">
      <w:pPr>
        <w:rPr>
          <w:rtl/>
        </w:rPr>
      </w:pPr>
      <w:r>
        <w:rPr>
          <w:rFonts w:hint="cs"/>
          <w:rtl/>
        </w:rPr>
        <w:t xml:space="preserve">ובתמיכת </w:t>
      </w:r>
      <w:r w:rsidR="009419E5">
        <w:rPr>
          <w:rFonts w:hint="cs"/>
          <w:rtl/>
        </w:rPr>
        <w:t>משרד הבריאות לחלוטין. ואז יש איזו וועדה שיושב</w:t>
      </w:r>
      <w:bookmarkStart w:id="90" w:name="_ETM_Q1_267168"/>
      <w:bookmarkEnd w:id="90"/>
      <w:r w:rsidR="009419E5">
        <w:rPr>
          <w:rFonts w:hint="cs"/>
          <w:rtl/>
        </w:rPr>
        <w:t xml:space="preserve">ת לה, זוג בסטיונרים שיש להם את הבסטה שלהם, </w:t>
      </w:r>
      <w:bookmarkStart w:id="91" w:name="_ETM_Q1_271312"/>
      <w:bookmarkEnd w:id="91"/>
      <w:r w:rsidR="009419E5">
        <w:rPr>
          <w:rFonts w:hint="cs"/>
          <w:rtl/>
        </w:rPr>
        <w:t xml:space="preserve">אין שקיפות, אין פרוטוקולים. אתה לא יכול לדעת, צריך לחטט </w:t>
      </w:r>
      <w:bookmarkStart w:id="92" w:name="_ETM_Q1_275170"/>
      <w:bookmarkEnd w:id="92"/>
      <w:r w:rsidR="009419E5">
        <w:rPr>
          <w:rFonts w:hint="cs"/>
          <w:rtl/>
        </w:rPr>
        <w:t xml:space="preserve">משמועה לשמועה מה קרה. מתחילים דיון מחדש עם </w:t>
      </w:r>
      <w:bookmarkStart w:id="93" w:name="_ETM_Q1_278155"/>
      <w:bookmarkEnd w:id="93"/>
      <w:r w:rsidR="009419E5">
        <w:rPr>
          <w:rFonts w:hint="cs"/>
          <w:rtl/>
        </w:rPr>
        <w:t xml:space="preserve">נושא שבכלל לא נידון בשום מקום, והם </w:t>
      </w:r>
      <w:bookmarkStart w:id="94" w:name="_ETM_Q1_286593"/>
      <w:bookmarkEnd w:id="94"/>
      <w:r w:rsidR="009419E5">
        <w:rPr>
          <w:rFonts w:hint="cs"/>
          <w:rtl/>
        </w:rPr>
        <w:t>מחליטים.</w:t>
      </w:r>
    </w:p>
    <w:p w:rsidR="009419E5" w:rsidRDefault="009419E5" w:rsidP="004F693C">
      <w:pPr>
        <w:rPr>
          <w:rtl/>
        </w:rPr>
      </w:pPr>
      <w:bookmarkStart w:id="95" w:name="_ETM_Q1_288594"/>
      <w:bookmarkEnd w:id="95"/>
    </w:p>
    <w:p w:rsidR="009419E5" w:rsidRDefault="009419E5" w:rsidP="004F693C">
      <w:pPr>
        <w:rPr>
          <w:rtl/>
        </w:rPr>
      </w:pPr>
      <w:r>
        <w:rPr>
          <w:rFonts w:hint="cs"/>
          <w:rtl/>
        </w:rPr>
        <w:t>מי</w:t>
      </w:r>
      <w:bookmarkStart w:id="96" w:name="_ETM_Q1_289157"/>
      <w:bookmarkEnd w:id="96"/>
      <w:r>
        <w:rPr>
          <w:rFonts w:hint="cs"/>
          <w:rtl/>
        </w:rPr>
        <w:t xml:space="preserve"> עומדים שם? שני אנשים שכל הזמן, יום ולילה מטיפים </w:t>
      </w:r>
      <w:bookmarkStart w:id="97" w:name="_ETM_Q1_289205"/>
      <w:bookmarkEnd w:id="97"/>
      <w:r>
        <w:rPr>
          <w:rFonts w:hint="cs"/>
          <w:rtl/>
        </w:rPr>
        <w:t xml:space="preserve">לנו שצריך להפריד את הרשויות, והרשות המחוקקת חודרת יותר מידי </w:t>
      </w:r>
      <w:bookmarkStart w:id="98" w:name="_ETM_Q1_296224"/>
      <w:bookmarkEnd w:id="98"/>
      <w:r>
        <w:rPr>
          <w:rFonts w:hint="cs"/>
          <w:rtl/>
        </w:rPr>
        <w:t xml:space="preserve">לרשות </w:t>
      </w:r>
      <w:r>
        <w:rPr>
          <w:rtl/>
        </w:rPr>
        <w:t>–</w:t>
      </w:r>
      <w:r>
        <w:rPr>
          <w:rFonts w:hint="cs"/>
          <w:rtl/>
        </w:rPr>
        <w:t xml:space="preserve"> הרשות השופטת מפריעה לרשות המחוקקת. הרשות ה</w:t>
      </w:r>
      <w:bookmarkStart w:id="99" w:name="_ETM_Q1_301943"/>
      <w:bookmarkEnd w:id="99"/>
      <w:r>
        <w:rPr>
          <w:rFonts w:hint="cs"/>
          <w:rtl/>
        </w:rPr>
        <w:t>מבצעת פשוט מסרסת.</w:t>
      </w:r>
    </w:p>
    <w:p w:rsidR="009419E5" w:rsidRDefault="009419E5" w:rsidP="004F693C">
      <w:pPr>
        <w:rPr>
          <w:rtl/>
        </w:rPr>
      </w:pPr>
      <w:bookmarkStart w:id="100" w:name="_ETM_Q1_304778"/>
      <w:bookmarkEnd w:id="100"/>
    </w:p>
    <w:p w:rsidR="009658DA" w:rsidRDefault="009419E5" w:rsidP="009658DA">
      <w:pPr>
        <w:rPr>
          <w:rtl/>
        </w:rPr>
      </w:pPr>
      <w:r>
        <w:rPr>
          <w:rFonts w:hint="cs"/>
          <w:rtl/>
        </w:rPr>
        <w:t>א</w:t>
      </w:r>
      <w:bookmarkStart w:id="101" w:name="_ETM_Q1_305253"/>
      <w:bookmarkEnd w:id="101"/>
      <w:r>
        <w:rPr>
          <w:rFonts w:hint="cs"/>
          <w:rtl/>
        </w:rPr>
        <w:t xml:space="preserve">ין שום טעם. אפשר לבטל את כל הכנסת. </w:t>
      </w:r>
      <w:bookmarkStart w:id="102" w:name="_ETM_Q1_304333"/>
      <w:bookmarkEnd w:id="102"/>
      <w:r>
        <w:rPr>
          <w:rFonts w:hint="cs"/>
          <w:rtl/>
        </w:rPr>
        <w:t xml:space="preserve">יש שרת משפטים, יש את השר לוין, אולי שר האוצר, </w:t>
      </w:r>
      <w:bookmarkStart w:id="103" w:name="_ETM_Q1_311932"/>
      <w:bookmarkEnd w:id="103"/>
      <w:r>
        <w:rPr>
          <w:rFonts w:hint="cs"/>
          <w:rtl/>
        </w:rPr>
        <w:t xml:space="preserve">יושב ראש ועדת כספים וזהו. הם מחליטים. הם מחליטים מה לחוקק, </w:t>
      </w:r>
      <w:r w:rsidR="009658DA">
        <w:rPr>
          <w:rFonts w:hint="cs"/>
          <w:rtl/>
        </w:rPr>
        <w:t xml:space="preserve">איך לחוקק. הכל בלי שקיפות, </w:t>
      </w:r>
      <w:bookmarkStart w:id="104" w:name="_ETM_Q1_322126"/>
      <w:bookmarkEnd w:id="104"/>
      <w:r w:rsidR="009658DA">
        <w:rPr>
          <w:rFonts w:hint="cs"/>
          <w:rtl/>
        </w:rPr>
        <w:t xml:space="preserve">אפס שקיפות. </w:t>
      </w:r>
      <w:bookmarkStart w:id="105" w:name="_ETM_Q1_323792"/>
      <w:bookmarkEnd w:id="105"/>
    </w:p>
    <w:p w:rsidR="009658DA" w:rsidRDefault="009658DA" w:rsidP="009658DA">
      <w:pPr>
        <w:rPr>
          <w:rtl/>
        </w:rPr>
      </w:pPr>
      <w:bookmarkStart w:id="106" w:name="_ETM_Q1_325982"/>
      <w:bookmarkEnd w:id="106"/>
    </w:p>
    <w:p w:rsidR="009658DA" w:rsidRDefault="009658DA" w:rsidP="009658DA">
      <w:pPr>
        <w:rPr>
          <w:rtl/>
        </w:rPr>
      </w:pPr>
      <w:r>
        <w:rPr>
          <w:rFonts w:hint="cs"/>
          <w:rtl/>
        </w:rPr>
        <w:t>מ</w:t>
      </w:r>
      <w:bookmarkStart w:id="107" w:name="_ETM_Q1_326785"/>
      <w:bookmarkEnd w:id="107"/>
      <w:r>
        <w:rPr>
          <w:rFonts w:hint="cs"/>
          <w:rtl/>
        </w:rPr>
        <w:t xml:space="preserve">בחינתי אתמול זה פשוט היה סכין בגב, </w:t>
      </w:r>
      <w:bookmarkStart w:id="108" w:name="_ETM_Q1_326143"/>
      <w:bookmarkEnd w:id="108"/>
      <w:r>
        <w:rPr>
          <w:rFonts w:hint="cs"/>
          <w:rtl/>
        </w:rPr>
        <w:t xml:space="preserve">כי היינו בדרך למהפכה. סוף סוף. אנחנו </w:t>
      </w:r>
      <w:bookmarkStart w:id="109" w:name="_ETM_Q1_333079"/>
      <w:bookmarkEnd w:id="109"/>
      <w:r>
        <w:rPr>
          <w:rFonts w:hint="cs"/>
          <w:rtl/>
        </w:rPr>
        <w:t>גם ככה בפיגור כל כך אחרי כל העולם</w:t>
      </w:r>
      <w:bookmarkStart w:id="110" w:name="_ETM_Q1_332359"/>
      <w:bookmarkEnd w:id="110"/>
      <w:r>
        <w:rPr>
          <w:rFonts w:hint="cs"/>
          <w:rtl/>
        </w:rPr>
        <w:t xml:space="preserve">. חתמנו על איזו אמנה, וכל אחד שומע </w:t>
      </w:r>
      <w:r>
        <w:rPr>
          <w:rtl/>
        </w:rPr>
        <w:t>–</w:t>
      </w:r>
      <w:r>
        <w:rPr>
          <w:rFonts w:hint="cs"/>
          <w:rtl/>
        </w:rPr>
        <w:t xml:space="preserve"> הוא </w:t>
      </w:r>
      <w:bookmarkStart w:id="111" w:name="_ETM_Q1_335979"/>
      <w:bookmarkEnd w:id="111"/>
      <w:r>
        <w:rPr>
          <w:rFonts w:hint="cs"/>
          <w:rtl/>
        </w:rPr>
        <w:t xml:space="preserve">לא רוצה את החוק הזה בגלל סיבה הזאת, הוא </w:t>
      </w:r>
      <w:bookmarkStart w:id="112" w:name="_ETM_Q1_337772"/>
      <w:bookmarkEnd w:id="112"/>
      <w:r>
        <w:rPr>
          <w:rFonts w:hint="cs"/>
          <w:rtl/>
        </w:rPr>
        <w:t xml:space="preserve">לא רוצה את החוק בגלל סיבה הזאת, הוא לא </w:t>
      </w:r>
      <w:bookmarkStart w:id="113" w:name="_ETM_Q1_343156"/>
      <w:bookmarkEnd w:id="113"/>
      <w:r>
        <w:rPr>
          <w:rFonts w:hint="cs"/>
          <w:rtl/>
        </w:rPr>
        <w:t xml:space="preserve">רוצה את החוק הזה בגלל סיבה אחת. שום דבר, </w:t>
      </w:r>
      <w:bookmarkStart w:id="114" w:name="_ETM_Q1_346391"/>
      <w:bookmarkEnd w:id="114"/>
      <w:r>
        <w:rPr>
          <w:rFonts w:hint="cs"/>
          <w:rtl/>
        </w:rPr>
        <w:t xml:space="preserve">לא מיסים, לא איסור פרסום, לא גיל, כלום לא </w:t>
      </w:r>
      <w:bookmarkStart w:id="115" w:name="_ETM_Q1_350126"/>
      <w:bookmarkEnd w:id="115"/>
      <w:r>
        <w:rPr>
          <w:rFonts w:hint="cs"/>
          <w:rtl/>
        </w:rPr>
        <w:t xml:space="preserve">מטופל, כי כל אחד בבסטה האישית שלו וכל המדינה יכולה </w:t>
      </w:r>
      <w:bookmarkStart w:id="116" w:name="_ETM_Q1_350354"/>
      <w:bookmarkEnd w:id="116"/>
      <w:r>
        <w:rPr>
          <w:rFonts w:hint="cs"/>
          <w:rtl/>
        </w:rPr>
        <w:t>להתקדם.</w:t>
      </w:r>
    </w:p>
    <w:p w:rsidR="009658DA" w:rsidRDefault="009658DA" w:rsidP="009658DA">
      <w:pPr>
        <w:rPr>
          <w:rtl/>
        </w:rPr>
      </w:pPr>
      <w:bookmarkStart w:id="117" w:name="_ETM_Q1_351187"/>
      <w:bookmarkEnd w:id="117"/>
    </w:p>
    <w:p w:rsidR="009658DA" w:rsidRDefault="009658DA" w:rsidP="009658DA">
      <w:pPr>
        <w:rPr>
          <w:rtl/>
        </w:rPr>
      </w:pPr>
      <w:r>
        <w:rPr>
          <w:rFonts w:hint="cs"/>
          <w:rtl/>
        </w:rPr>
        <w:t>אנחנו מדבר</w:t>
      </w:r>
      <w:bookmarkStart w:id="118" w:name="_ETM_Q1_352289"/>
      <w:bookmarkEnd w:id="118"/>
      <w:r>
        <w:rPr>
          <w:rFonts w:hint="cs"/>
          <w:rtl/>
        </w:rPr>
        <w:t xml:space="preserve">ים היום על נושא שהוא האישיו </w:t>
      </w:r>
      <w:bookmarkStart w:id="119" w:name="_ETM_Q1_360299"/>
      <w:bookmarkEnd w:id="119"/>
      <w:r>
        <w:rPr>
          <w:rFonts w:hint="cs"/>
          <w:rtl/>
        </w:rPr>
        <w:t xml:space="preserve">הכי משמעותי. אני המאמין הכי גדול </w:t>
      </w:r>
      <w:bookmarkStart w:id="120" w:name="_ETM_Q1_361514"/>
      <w:bookmarkEnd w:id="120"/>
      <w:r>
        <w:rPr>
          <w:rFonts w:hint="cs"/>
          <w:rtl/>
        </w:rPr>
        <w:t xml:space="preserve">ברפואה מונעת. זאת הרפואה הכי חשובה, כי אחר כך הרבה </w:t>
      </w:r>
      <w:bookmarkStart w:id="121" w:name="_ETM_Q1_368513"/>
      <w:bookmarkEnd w:id="121"/>
      <w:r>
        <w:rPr>
          <w:rFonts w:hint="cs"/>
          <w:rtl/>
        </w:rPr>
        <w:t>יותר קשה לרפא בן אדם שנלכד במלכודת הזאת. הרבה</w:t>
      </w:r>
      <w:bookmarkStart w:id="122" w:name="_ETM_Q1_369242"/>
      <w:bookmarkEnd w:id="122"/>
      <w:r>
        <w:rPr>
          <w:rFonts w:hint="cs"/>
          <w:rtl/>
        </w:rPr>
        <w:t xml:space="preserve"> יותר קשה לחלץ אותו. </w:t>
      </w:r>
    </w:p>
    <w:p w:rsidR="009658DA" w:rsidRDefault="009658DA" w:rsidP="009658DA">
      <w:pPr>
        <w:rPr>
          <w:rtl/>
        </w:rPr>
      </w:pPr>
      <w:bookmarkStart w:id="123" w:name="_ETM_Q1_374128"/>
      <w:bookmarkEnd w:id="123"/>
    </w:p>
    <w:p w:rsidR="009658DA" w:rsidRDefault="009658DA" w:rsidP="009658DA">
      <w:pPr>
        <w:rPr>
          <w:rtl/>
        </w:rPr>
      </w:pPr>
      <w:bookmarkStart w:id="124" w:name="_ETM_Q1_374708"/>
      <w:bookmarkEnd w:id="124"/>
      <w:r>
        <w:rPr>
          <w:rFonts w:hint="cs"/>
          <w:rtl/>
        </w:rPr>
        <w:t xml:space="preserve">לכן אחד הדברים הכי מזעזעים שהיה </w:t>
      </w:r>
      <w:bookmarkStart w:id="125" w:name="_ETM_Q1_379836"/>
      <w:bookmarkEnd w:id="125"/>
      <w:r>
        <w:rPr>
          <w:rFonts w:hint="cs"/>
          <w:rtl/>
        </w:rPr>
        <w:t>בדו"ח משרד הבריאות האחרון, זה שגיל תחילת ה</w:t>
      </w:r>
      <w:bookmarkStart w:id="126" w:name="_ETM_Q1_382480"/>
      <w:bookmarkEnd w:id="126"/>
      <w:r>
        <w:rPr>
          <w:rFonts w:hint="cs"/>
          <w:rtl/>
        </w:rPr>
        <w:t xml:space="preserve">עישון ירד לגיל 13. אחד הכלים הכי משמעותיים שב280 </w:t>
      </w:r>
      <w:bookmarkStart w:id="127" w:name="_ETM_Q1_388343"/>
      <w:bookmarkEnd w:id="127"/>
      <w:r>
        <w:rPr>
          <w:rFonts w:hint="cs"/>
          <w:rtl/>
        </w:rPr>
        <w:t xml:space="preserve">מחוזות, ב-20 מדינות שונות בארצות הברית ניסו אותו והוא </w:t>
      </w:r>
      <w:bookmarkStart w:id="128" w:name="_ETM_Q1_390854"/>
      <w:bookmarkEnd w:id="128"/>
      <w:r>
        <w:rPr>
          <w:rFonts w:hint="cs"/>
          <w:rtl/>
        </w:rPr>
        <w:t xml:space="preserve">הוכיח את עצמו. איפה שחוקקו את זה, ירידה </w:t>
      </w:r>
      <w:bookmarkStart w:id="129" w:name="_ETM_Q1_396299"/>
      <w:bookmarkEnd w:id="129"/>
      <w:r>
        <w:rPr>
          <w:rFonts w:hint="cs"/>
          <w:rtl/>
        </w:rPr>
        <w:t>ב-50% בעישון בבני נוער.</w:t>
      </w:r>
    </w:p>
    <w:p w:rsidR="009658DA" w:rsidRDefault="009658DA" w:rsidP="009658DA">
      <w:pPr>
        <w:rPr>
          <w:rtl/>
        </w:rPr>
      </w:pPr>
      <w:bookmarkStart w:id="130" w:name="_ETM_Q1_394006"/>
      <w:bookmarkEnd w:id="130"/>
    </w:p>
    <w:p w:rsidR="009658DA" w:rsidRDefault="009658DA" w:rsidP="009658DA">
      <w:pPr>
        <w:rPr>
          <w:rtl/>
        </w:rPr>
      </w:pPr>
      <w:bookmarkStart w:id="131" w:name="_ETM_Q1_394366"/>
      <w:bookmarkEnd w:id="131"/>
      <w:r>
        <w:rPr>
          <w:rFonts w:hint="cs"/>
          <w:rtl/>
        </w:rPr>
        <w:t xml:space="preserve">צריך להבין שירידה ב-50% בעישון בבני נוער, </w:t>
      </w:r>
      <w:bookmarkStart w:id="132" w:name="_ETM_Q1_401559"/>
      <w:bookmarkEnd w:id="132"/>
      <w:r>
        <w:rPr>
          <w:rFonts w:hint="cs"/>
          <w:rtl/>
        </w:rPr>
        <w:t xml:space="preserve">זה אומר שאותם 50%, סיכוי גדול שלא ייכנסו לעולם </w:t>
      </w:r>
      <w:bookmarkStart w:id="133" w:name="_ETM_Q1_402589"/>
      <w:bookmarkEnd w:id="133"/>
      <w:r>
        <w:rPr>
          <w:rFonts w:hint="cs"/>
          <w:rtl/>
        </w:rPr>
        <w:t>לעישון. מי שלא התחיל לעשן לפני גיל 21, רוב הס</w:t>
      </w:r>
      <w:bookmarkStart w:id="134" w:name="_ETM_Q1_411058"/>
      <w:bookmarkEnd w:id="134"/>
      <w:r>
        <w:rPr>
          <w:rFonts w:hint="cs"/>
          <w:rtl/>
        </w:rPr>
        <w:t xml:space="preserve">יכויים </w:t>
      </w:r>
      <w:r>
        <w:rPr>
          <w:rtl/>
        </w:rPr>
        <w:t>–</w:t>
      </w:r>
      <w:r>
        <w:rPr>
          <w:rFonts w:hint="cs"/>
          <w:rtl/>
        </w:rPr>
        <w:t xml:space="preserve"> 71% מהמעשנים התחילו בגיל הזה. מי שלא </w:t>
      </w:r>
      <w:bookmarkStart w:id="135" w:name="_ETM_Q1_414878"/>
      <w:bookmarkEnd w:id="135"/>
      <w:r>
        <w:rPr>
          <w:rFonts w:hint="cs"/>
          <w:rtl/>
        </w:rPr>
        <w:t xml:space="preserve">התחיל עד גיל 21, סיכוי גדול שלעולם לא יתחיל. </w:t>
      </w:r>
      <w:bookmarkStart w:id="136" w:name="_ETM_Q1_418358"/>
      <w:bookmarkStart w:id="137" w:name="_ETM_Q1_418391"/>
      <w:bookmarkEnd w:id="136"/>
      <w:bookmarkEnd w:id="137"/>
    </w:p>
    <w:p w:rsidR="009658DA" w:rsidRDefault="009658DA" w:rsidP="009658DA">
      <w:pPr>
        <w:rPr>
          <w:rtl/>
        </w:rPr>
      </w:pPr>
    </w:p>
    <w:p w:rsidR="009658DA" w:rsidRDefault="009658DA" w:rsidP="009658DA">
      <w:pPr>
        <w:rPr>
          <w:rtl/>
        </w:rPr>
      </w:pPr>
      <w:bookmarkStart w:id="138" w:name="_ETM_Q1_415456"/>
      <w:bookmarkEnd w:id="138"/>
      <w:r>
        <w:rPr>
          <w:rFonts w:hint="cs"/>
          <w:rtl/>
        </w:rPr>
        <w:t>לכן</w:t>
      </w:r>
      <w:bookmarkStart w:id="139" w:name="_ETM_Q1_415495"/>
      <w:bookmarkEnd w:id="139"/>
      <w:r>
        <w:rPr>
          <w:rFonts w:hint="cs"/>
          <w:rtl/>
        </w:rPr>
        <w:t xml:space="preserve"> ה</w:t>
      </w:r>
      <w:bookmarkStart w:id="140" w:name="_ETM_Q1_415816"/>
      <w:bookmarkEnd w:id="140"/>
      <w:r>
        <w:rPr>
          <w:rFonts w:hint="cs"/>
          <w:rtl/>
        </w:rPr>
        <w:t xml:space="preserve">חוק הזה, שהוא אומר שאנחנו אוסרים מכירה של טבק למי </w:t>
      </w:r>
      <w:bookmarkStart w:id="141" w:name="_ETM_Q1_423113"/>
      <w:bookmarkEnd w:id="141"/>
      <w:r>
        <w:rPr>
          <w:rFonts w:hint="cs"/>
          <w:rtl/>
        </w:rPr>
        <w:t xml:space="preserve">שלא מלאו לו 21, הרעיון שעומד בבסיסו אומר דבר </w:t>
      </w:r>
      <w:bookmarkStart w:id="142" w:name="_ETM_Q1_425207"/>
      <w:bookmarkEnd w:id="142"/>
      <w:r>
        <w:rPr>
          <w:rFonts w:hint="cs"/>
          <w:rtl/>
        </w:rPr>
        <w:t xml:space="preserve">מאוד פשוט: ילד בן 15 רוצה סיגריה, הוא מבקש </w:t>
      </w:r>
      <w:bookmarkStart w:id="143" w:name="_ETM_Q1_432058"/>
      <w:bookmarkEnd w:id="143"/>
      <w:r>
        <w:rPr>
          <w:rFonts w:hint="cs"/>
          <w:rtl/>
        </w:rPr>
        <w:t xml:space="preserve">מהחבר שלו, בשישית או בשמינית, אין בעיה </w:t>
      </w:r>
      <w:bookmarkStart w:id="144" w:name="_ETM_Q1_433396"/>
      <w:bookmarkEnd w:id="144"/>
      <w:r>
        <w:rPr>
          <w:rFonts w:hint="cs"/>
          <w:rtl/>
        </w:rPr>
        <w:t xml:space="preserve">לבקש ממנו. אבל מי שרוצה בגיל 15, יהיה </w:t>
      </w:r>
      <w:bookmarkStart w:id="145" w:name="_ETM_Q1_435899"/>
      <w:bookmarkEnd w:id="145"/>
      <w:r>
        <w:rPr>
          <w:rFonts w:hint="cs"/>
          <w:rtl/>
        </w:rPr>
        <w:t>לו קשה יותר למצוא בן אדם בן 21.</w:t>
      </w:r>
    </w:p>
    <w:p w:rsidR="009658DA" w:rsidRDefault="009658DA" w:rsidP="009658DA">
      <w:pPr>
        <w:rPr>
          <w:rtl/>
        </w:rPr>
      </w:pPr>
    </w:p>
    <w:p w:rsidR="009658DA" w:rsidRDefault="009658DA" w:rsidP="009658DA">
      <w:pPr>
        <w:rPr>
          <w:rtl/>
        </w:rPr>
      </w:pPr>
      <w:bookmarkStart w:id="146" w:name="_ETM_Q1_442758"/>
      <w:bookmarkStart w:id="147" w:name="_ETM_Q1_442838"/>
      <w:bookmarkEnd w:id="146"/>
      <w:bookmarkEnd w:id="147"/>
      <w:r>
        <w:rPr>
          <w:rFonts w:hint="cs"/>
          <w:rtl/>
        </w:rPr>
        <w:t xml:space="preserve">התומך הכי </w:t>
      </w:r>
      <w:bookmarkStart w:id="148" w:name="_ETM_Q1_442749"/>
      <w:bookmarkEnd w:id="148"/>
      <w:r>
        <w:rPr>
          <w:rFonts w:hint="cs"/>
          <w:rtl/>
        </w:rPr>
        <w:t xml:space="preserve">נלהב של החוק הזה, זה הצבא. הצבא אומר לנו, חייל </w:t>
      </w:r>
      <w:bookmarkStart w:id="149" w:name="_ETM_Q1_449128"/>
      <w:bookmarkEnd w:id="149"/>
      <w:r>
        <w:rPr>
          <w:rFonts w:hint="cs"/>
          <w:rtl/>
        </w:rPr>
        <w:t>שמעשן, ערכו 30% פחות. יותר ימי תחלואה, כושר גופני פחות.</w:t>
      </w:r>
    </w:p>
    <w:p w:rsidR="009658DA" w:rsidRDefault="009658DA" w:rsidP="009658DA">
      <w:pPr>
        <w:rPr>
          <w:rtl/>
        </w:rPr>
      </w:pPr>
      <w:bookmarkStart w:id="150" w:name="_ETM_Q1_457558"/>
      <w:bookmarkEnd w:id="150"/>
    </w:p>
    <w:p w:rsidR="009658DA" w:rsidRDefault="009658DA" w:rsidP="009658DA">
      <w:pPr>
        <w:rPr>
          <w:rtl/>
        </w:rPr>
      </w:pPr>
      <w:r>
        <w:rPr>
          <w:rFonts w:hint="cs"/>
          <w:rtl/>
        </w:rPr>
        <w:t>ה</w:t>
      </w:r>
      <w:bookmarkStart w:id="151" w:name="_ETM_Q1_457996"/>
      <w:bookmarkEnd w:id="151"/>
      <w:r>
        <w:rPr>
          <w:rFonts w:hint="cs"/>
          <w:rtl/>
        </w:rPr>
        <w:t xml:space="preserve">מתנגדים </w:t>
      </w:r>
      <w:bookmarkStart w:id="152" w:name="_ETM_Q1_458655"/>
      <w:bookmarkEnd w:id="152"/>
      <w:r>
        <w:rPr>
          <w:rFonts w:hint="cs"/>
          <w:rtl/>
        </w:rPr>
        <w:t xml:space="preserve">לחוק באים ואומרים לנו: אוי ואבוי, איך ניתן, איך </w:t>
      </w:r>
      <w:bookmarkStart w:id="153" w:name="_ETM_Q1_462082"/>
      <w:bookmarkEnd w:id="153"/>
      <w:r>
        <w:rPr>
          <w:rFonts w:hint="cs"/>
          <w:rtl/>
        </w:rPr>
        <w:t xml:space="preserve">יכול להיות שנפגע בחייל. אבל הרמטכ"ל אומר לנו שזה מה </w:t>
      </w:r>
      <w:bookmarkStart w:id="154" w:name="_ETM_Q1_464957"/>
      <w:bookmarkEnd w:id="154"/>
      <w:r>
        <w:rPr>
          <w:rFonts w:hint="cs"/>
          <w:rtl/>
        </w:rPr>
        <w:t>שפוגע בחייל, זה שמאפשרים לחיילים לקנות.</w:t>
      </w:r>
    </w:p>
    <w:p w:rsidR="009658DA" w:rsidRDefault="009658DA" w:rsidP="009658DA">
      <w:pPr>
        <w:rPr>
          <w:rtl/>
        </w:rPr>
      </w:pPr>
    </w:p>
    <w:p w:rsidR="009658DA" w:rsidRDefault="009658DA" w:rsidP="009658DA">
      <w:pPr>
        <w:rPr>
          <w:rtl/>
        </w:rPr>
      </w:pPr>
      <w:r>
        <w:rPr>
          <w:rFonts w:hint="cs"/>
          <w:rtl/>
        </w:rPr>
        <w:t>ל</w:t>
      </w:r>
      <w:bookmarkStart w:id="155" w:name="_ETM_Q1_470108"/>
      <w:bookmarkStart w:id="156" w:name="_ETM_Q1_470142"/>
      <w:bookmarkEnd w:id="155"/>
      <w:bookmarkEnd w:id="156"/>
      <w:r>
        <w:rPr>
          <w:rFonts w:hint="cs"/>
          <w:rtl/>
        </w:rPr>
        <w:t xml:space="preserve">כן הרמטכ"ל, שאין לו </w:t>
      </w:r>
      <w:bookmarkStart w:id="157" w:name="_ETM_Q1_469139"/>
      <w:bookmarkEnd w:id="157"/>
      <w:r>
        <w:rPr>
          <w:rFonts w:hint="cs"/>
          <w:rtl/>
        </w:rPr>
        <w:t xml:space="preserve">מאחוריו מפלגה פוליטית, יכול לקבל החלטות. הוא קיבל החלטה </w:t>
      </w:r>
      <w:bookmarkStart w:id="158" w:name="_ETM_Q1_470908"/>
      <w:bookmarkEnd w:id="158"/>
      <w:r>
        <w:rPr>
          <w:rFonts w:hint="cs"/>
          <w:rtl/>
        </w:rPr>
        <w:t xml:space="preserve">לנקות את צה"ל מהעישון, ואנחנו פה </w:t>
      </w:r>
      <w:bookmarkStart w:id="159" w:name="_ETM_Q1_476185"/>
      <w:bookmarkEnd w:id="159"/>
      <w:r>
        <w:rPr>
          <w:rFonts w:hint="cs"/>
          <w:rtl/>
        </w:rPr>
        <w:t xml:space="preserve">עדיין תקועים בחוק הזה שכבר הגיע 6 פעמים לאותה וועדת </w:t>
      </w:r>
      <w:bookmarkStart w:id="160" w:name="_ETM_Q1_478359"/>
      <w:bookmarkEnd w:id="160"/>
      <w:r>
        <w:rPr>
          <w:rFonts w:hint="cs"/>
          <w:rtl/>
        </w:rPr>
        <w:t xml:space="preserve">סריסים לחקיקה, שמסרסת את הכנסת, והיא לא מוכנה </w:t>
      </w:r>
      <w:bookmarkStart w:id="161" w:name="_ETM_Q1_483046"/>
      <w:bookmarkEnd w:id="161"/>
      <w:r>
        <w:rPr>
          <w:rFonts w:hint="cs"/>
          <w:rtl/>
        </w:rPr>
        <w:t>לקבל החלטה.</w:t>
      </w:r>
    </w:p>
    <w:p w:rsidR="009658DA" w:rsidRDefault="009658DA" w:rsidP="009658DA">
      <w:pPr>
        <w:rPr>
          <w:rtl/>
        </w:rPr>
      </w:pPr>
    </w:p>
    <w:p w:rsidR="009658DA" w:rsidRDefault="009658DA" w:rsidP="009658DA">
      <w:pPr>
        <w:rPr>
          <w:rtl/>
        </w:rPr>
      </w:pPr>
      <w:r>
        <w:rPr>
          <w:rFonts w:hint="cs"/>
          <w:rtl/>
        </w:rPr>
        <w:lastRenderedPageBreak/>
        <w:t>א</w:t>
      </w:r>
      <w:bookmarkStart w:id="162" w:name="_ETM_Q1_486873"/>
      <w:bookmarkEnd w:id="162"/>
      <w:r>
        <w:rPr>
          <w:rFonts w:hint="cs"/>
          <w:rtl/>
        </w:rPr>
        <w:t>תמ</w:t>
      </w:r>
      <w:bookmarkStart w:id="163" w:name="_ETM_Q1_486913"/>
      <w:bookmarkEnd w:id="163"/>
      <w:r>
        <w:rPr>
          <w:rFonts w:hint="cs"/>
          <w:rtl/>
        </w:rPr>
        <w:t xml:space="preserve">ול משהו חדש. הוחלט להעביר את זה לממשלה. </w:t>
      </w:r>
      <w:bookmarkStart w:id="164" w:name="_ETM_Q1_491334"/>
      <w:bookmarkEnd w:id="164"/>
      <w:r>
        <w:rPr>
          <w:rFonts w:hint="cs"/>
          <w:rtl/>
        </w:rPr>
        <w:t xml:space="preserve">אני לא מבין את הדבר הזה. אני חושב שיש לנו </w:t>
      </w:r>
      <w:bookmarkStart w:id="165" w:name="_ETM_Q1_495914"/>
      <w:bookmarkEnd w:id="165"/>
      <w:r>
        <w:rPr>
          <w:rFonts w:hint="cs"/>
          <w:rtl/>
        </w:rPr>
        <w:t xml:space="preserve">פה מלכודת קטלנית שקוטלת אנשים. כל שעה בישראל מת אדם </w:t>
      </w:r>
      <w:bookmarkStart w:id="166" w:name="_ETM_Q1_502804"/>
      <w:bookmarkEnd w:id="166"/>
      <w:r>
        <w:rPr>
          <w:rFonts w:hint="cs"/>
          <w:rtl/>
        </w:rPr>
        <w:t xml:space="preserve">בגלל עישון. רק להשוות, בממוצע, וזה נורא ואיום, כל יום </w:t>
      </w:r>
      <w:bookmarkStart w:id="167" w:name="_ETM_Q1_506132"/>
      <w:bookmarkEnd w:id="167"/>
      <w:r>
        <w:rPr>
          <w:rFonts w:hint="cs"/>
          <w:rtl/>
        </w:rPr>
        <w:t xml:space="preserve">נהרג אדם בתאונת דרכים. זה היום וצריך לצמצם את </w:t>
      </w:r>
      <w:bookmarkStart w:id="168" w:name="_ETM_Q1_508215"/>
      <w:bookmarkEnd w:id="168"/>
      <w:r>
        <w:rPr>
          <w:rFonts w:hint="cs"/>
          <w:rtl/>
        </w:rPr>
        <w:t>זה.</w:t>
      </w:r>
    </w:p>
    <w:p w:rsidR="009658DA" w:rsidRDefault="009658DA" w:rsidP="009658DA">
      <w:pPr>
        <w:rPr>
          <w:rtl/>
        </w:rPr>
      </w:pPr>
      <w:bookmarkStart w:id="169" w:name="_ETM_Q1_508643"/>
      <w:bookmarkEnd w:id="169"/>
    </w:p>
    <w:p w:rsidR="009658DA" w:rsidRDefault="009658DA" w:rsidP="009658DA">
      <w:pPr>
        <w:rPr>
          <w:rtl/>
        </w:rPr>
      </w:pPr>
      <w:bookmarkStart w:id="170" w:name="_ETM_Q1_509151"/>
      <w:bookmarkEnd w:id="170"/>
      <w:r>
        <w:rPr>
          <w:rFonts w:hint="cs"/>
          <w:rtl/>
        </w:rPr>
        <w:t xml:space="preserve">אז בוודאי, אם כל שעה אדם מת, אנחנו חייבים </w:t>
      </w:r>
      <w:bookmarkStart w:id="171" w:name="_ETM_Q1_514950"/>
      <w:bookmarkEnd w:id="171"/>
      <w:r>
        <w:rPr>
          <w:rFonts w:hint="cs"/>
          <w:rtl/>
        </w:rPr>
        <w:t xml:space="preserve">לעשות מה שצריך לעשות. אני חושב שצריך לעשות גם את </w:t>
      </w:r>
      <w:bookmarkStart w:id="172" w:name="_ETM_Q1_514614"/>
      <w:bookmarkEnd w:id="172"/>
      <w:r>
        <w:rPr>
          <w:rFonts w:hint="cs"/>
          <w:rtl/>
        </w:rPr>
        <w:t xml:space="preserve">המיסוי לטבק לגלגול. היום אני אמור להיפגש עם </w:t>
      </w:r>
      <w:bookmarkStart w:id="173" w:name="_ETM_Q1_518732"/>
      <w:bookmarkEnd w:id="173"/>
      <w:r>
        <w:rPr>
          <w:rFonts w:hint="cs"/>
          <w:rtl/>
        </w:rPr>
        <w:t xml:space="preserve">שר האוצר. אני יודע שהוא לא ייכנע עד שהעתירה של </w:t>
      </w:r>
      <w:bookmarkStart w:id="174" w:name="_ETM_Q1_525048"/>
      <w:bookmarkEnd w:id="174"/>
      <w:r>
        <w:rPr>
          <w:rFonts w:hint="cs"/>
          <w:rtl/>
        </w:rPr>
        <w:t xml:space="preserve">שירה, וצריך להזכיר אותה, שבאמת המיזם למיגור </w:t>
      </w:r>
      <w:bookmarkStart w:id="175" w:name="_ETM_Q1_529812"/>
      <w:bookmarkEnd w:id="175"/>
      <w:r>
        <w:rPr>
          <w:rFonts w:hint="cs"/>
          <w:rtl/>
        </w:rPr>
        <w:t>העישון הגיש עתירה לבג"ץ. אני מקווה שכמו עם האייקוס העתיר</w:t>
      </w:r>
      <w:bookmarkStart w:id="176" w:name="_ETM_Q1_538010"/>
      <w:bookmarkEnd w:id="176"/>
      <w:r>
        <w:rPr>
          <w:rFonts w:hint="cs"/>
          <w:rtl/>
        </w:rPr>
        <w:t>ה כפתה עליו, אז גם בעניין הזה.</w:t>
      </w:r>
    </w:p>
    <w:p w:rsidR="009658DA" w:rsidRDefault="009658DA" w:rsidP="009658DA">
      <w:pPr>
        <w:rPr>
          <w:rtl/>
        </w:rPr>
      </w:pPr>
      <w:bookmarkStart w:id="177" w:name="_ETM_Q1_537148"/>
      <w:bookmarkEnd w:id="177"/>
    </w:p>
    <w:p w:rsidR="009658DA" w:rsidRDefault="009658DA" w:rsidP="009658DA">
      <w:pPr>
        <w:rPr>
          <w:rtl/>
        </w:rPr>
      </w:pPr>
      <w:bookmarkStart w:id="178" w:name="_ETM_Q1_537949"/>
      <w:bookmarkEnd w:id="178"/>
      <w:r>
        <w:rPr>
          <w:rFonts w:hint="cs"/>
          <w:rtl/>
        </w:rPr>
        <w:t xml:space="preserve">אנחנו מוכרחים לעשות </w:t>
      </w:r>
      <w:bookmarkStart w:id="179" w:name="_ETM_Q1_537463"/>
      <w:bookmarkEnd w:id="179"/>
      <w:r>
        <w:rPr>
          <w:rFonts w:hint="cs"/>
          <w:rtl/>
        </w:rPr>
        <w:t xml:space="preserve">הכל, כל מה שרק אפשר, למנוע מילדים להיכנס למערבולת </w:t>
      </w:r>
      <w:bookmarkStart w:id="180" w:name="_ETM_Q1_548542"/>
      <w:bookmarkEnd w:id="180"/>
      <w:r>
        <w:rPr>
          <w:rFonts w:hint="cs"/>
          <w:rtl/>
        </w:rPr>
        <w:t xml:space="preserve">הנוראית הזאת. כמו שאומרת תמר כל הזמן, אם מישהו היה </w:t>
      </w:r>
      <w:bookmarkStart w:id="181" w:name="_ETM_Q1_553515"/>
      <w:bookmarkEnd w:id="181"/>
      <w:r>
        <w:rPr>
          <w:rFonts w:hint="cs"/>
          <w:rtl/>
        </w:rPr>
        <w:t xml:space="preserve">בא היום ומציע את המוצר ש-50% מתים ממנו, אף </w:t>
      </w:r>
      <w:bookmarkStart w:id="182" w:name="_ETM_Q1_554279"/>
      <w:bookmarkEnd w:id="182"/>
      <w:r>
        <w:rPr>
          <w:rFonts w:hint="cs"/>
          <w:rtl/>
        </w:rPr>
        <w:t>אחד לא היה מצליח להחדיר דבר כזה.</w:t>
      </w:r>
    </w:p>
    <w:p w:rsidR="009658DA" w:rsidRDefault="009658DA" w:rsidP="009658DA">
      <w:pPr>
        <w:rPr>
          <w:rtl/>
        </w:rPr>
      </w:pPr>
      <w:bookmarkStart w:id="183" w:name="_ETM_Q1_559653"/>
      <w:bookmarkEnd w:id="183"/>
    </w:p>
    <w:p w:rsidR="009658DA" w:rsidRDefault="009658DA" w:rsidP="009658DA">
      <w:pPr>
        <w:rPr>
          <w:rtl/>
        </w:rPr>
      </w:pPr>
      <w:r>
        <w:rPr>
          <w:rFonts w:hint="cs"/>
          <w:rtl/>
        </w:rPr>
        <w:t>אנח</w:t>
      </w:r>
      <w:bookmarkStart w:id="184" w:name="_ETM_Q1_560333"/>
      <w:bookmarkEnd w:id="184"/>
      <w:r>
        <w:rPr>
          <w:rFonts w:hint="cs"/>
          <w:rtl/>
        </w:rPr>
        <w:t xml:space="preserve">נו חייבים לדאוג שילד </w:t>
      </w:r>
      <w:bookmarkStart w:id="185" w:name="_ETM_Q1_562013"/>
      <w:bookmarkEnd w:id="185"/>
      <w:r>
        <w:rPr>
          <w:rFonts w:hint="cs"/>
          <w:rtl/>
        </w:rPr>
        <w:t xml:space="preserve">שנולד היום או ילד שנולד מ-2010, לעולם לא ידע שיש </w:t>
      </w:r>
      <w:bookmarkStart w:id="186" w:name="_ETM_Q1_563427"/>
      <w:bookmarkEnd w:id="186"/>
      <w:r>
        <w:rPr>
          <w:rFonts w:hint="cs"/>
          <w:rtl/>
        </w:rPr>
        <w:t>דבר כזה, שיש אופציה כזאת של עישון. זה היעד הל</w:t>
      </w:r>
      <w:bookmarkStart w:id="187" w:name="_ETM_Q1_569854"/>
      <w:bookmarkEnd w:id="187"/>
      <w:r>
        <w:rPr>
          <w:rFonts w:hint="cs"/>
          <w:rtl/>
        </w:rPr>
        <w:t xml:space="preserve">אומי שלנו כרגע. הוא לא ייתן לנו בפריימריז הקרובים, כי </w:t>
      </w:r>
      <w:bookmarkStart w:id="188" w:name="_ETM_Q1_574023"/>
      <w:bookmarkEnd w:id="188"/>
      <w:r>
        <w:rPr>
          <w:rFonts w:hint="cs"/>
          <w:rtl/>
        </w:rPr>
        <w:t>הילדים שנולדו ב-2010 עוד לא מצביעים, אבל הוא עומד</w:t>
      </w:r>
      <w:bookmarkStart w:id="189" w:name="_ETM_Q1_579863"/>
      <w:bookmarkEnd w:id="189"/>
      <w:r>
        <w:rPr>
          <w:rFonts w:hint="cs"/>
          <w:rtl/>
        </w:rPr>
        <w:t xml:space="preserve"> </w:t>
      </w:r>
      <w:r>
        <w:rPr>
          <w:rtl/>
        </w:rPr>
        <w:t>–</w:t>
      </w:r>
      <w:r>
        <w:rPr>
          <w:rFonts w:hint="cs"/>
          <w:rtl/>
        </w:rPr>
        <w:t xml:space="preserve"> אני הבוקר נחתי מפולין, ונסעתי להר </w:t>
      </w:r>
      <w:bookmarkStart w:id="190" w:name="_ETM_Q1_582525"/>
      <w:bookmarkEnd w:id="190"/>
      <w:r>
        <w:rPr>
          <w:rFonts w:hint="cs"/>
          <w:rtl/>
        </w:rPr>
        <w:t xml:space="preserve">הבית. אני עובד מול הקדוש ברוך הוא ומול עם </w:t>
      </w:r>
      <w:bookmarkStart w:id="191" w:name="_ETM_Q1_585229"/>
      <w:bookmarkEnd w:id="191"/>
      <w:r>
        <w:rPr>
          <w:rFonts w:hint="cs"/>
          <w:rtl/>
        </w:rPr>
        <w:t xml:space="preserve">ישראל, ואני מחויב לשניהם באותה מידה, להיות משועבד לטובת המציאות </w:t>
      </w:r>
      <w:bookmarkStart w:id="192" w:name="_ETM_Q1_593416"/>
      <w:bookmarkEnd w:id="192"/>
      <w:r>
        <w:rPr>
          <w:rFonts w:hint="cs"/>
          <w:rtl/>
        </w:rPr>
        <w:t xml:space="preserve">הזאת שאנחנו עובדים אצלנו, ואנחנו עובדים למען העם ולא למען </w:t>
      </w:r>
      <w:bookmarkStart w:id="193" w:name="_ETM_Q1_599622"/>
      <w:bookmarkEnd w:id="193"/>
      <w:r>
        <w:rPr>
          <w:rFonts w:hint="cs"/>
          <w:rtl/>
        </w:rPr>
        <w:t xml:space="preserve">בחירות או פריימריז. </w:t>
      </w:r>
    </w:p>
    <w:p w:rsidR="004F693C" w:rsidRDefault="004F693C" w:rsidP="004F693C">
      <w:pPr>
        <w:rPr>
          <w:rtl/>
        </w:rPr>
      </w:pPr>
    </w:p>
    <w:p w:rsidR="009658DA" w:rsidRDefault="009658DA" w:rsidP="009658DA">
      <w:pPr>
        <w:pStyle w:val="af6"/>
        <w:keepNext/>
        <w:rPr>
          <w:rtl/>
        </w:rPr>
      </w:pPr>
      <w:r>
        <w:rPr>
          <w:rtl/>
        </w:rPr>
        <w:t>היו"ר תמר זנדברג:</w:t>
      </w:r>
    </w:p>
    <w:p w:rsidR="009658DA" w:rsidRDefault="009658DA" w:rsidP="009658DA">
      <w:pPr>
        <w:pStyle w:val="KeepWithNext"/>
        <w:rPr>
          <w:rtl/>
        </w:rPr>
      </w:pPr>
    </w:p>
    <w:p w:rsidR="009658DA" w:rsidRDefault="009658DA" w:rsidP="009658DA">
      <w:pPr>
        <w:rPr>
          <w:rtl/>
        </w:rPr>
      </w:pPr>
      <w:r>
        <w:rPr>
          <w:rFonts w:hint="cs"/>
          <w:rtl/>
        </w:rPr>
        <w:t>תודה, חבר הכנסת יהודה גליק. דברים בהחלט נוקבים. חבר הכנסת מיקי רוזנטל.</w:t>
      </w:r>
    </w:p>
    <w:p w:rsidR="009658DA" w:rsidRDefault="009658DA" w:rsidP="009658DA">
      <w:pPr>
        <w:rPr>
          <w:rtl/>
        </w:rPr>
      </w:pPr>
      <w:bookmarkStart w:id="194" w:name="_ETM_Q1_610903"/>
      <w:bookmarkEnd w:id="194"/>
    </w:p>
    <w:p w:rsidR="009658DA" w:rsidRDefault="009658DA" w:rsidP="009658DA">
      <w:pPr>
        <w:pStyle w:val="a4"/>
        <w:keepNext/>
        <w:rPr>
          <w:rtl/>
        </w:rPr>
      </w:pPr>
      <w:bookmarkStart w:id="195" w:name="_ETM_Q1_611668"/>
      <w:bookmarkEnd w:id="195"/>
      <w:r>
        <w:rPr>
          <w:rtl/>
        </w:rPr>
        <w:t>מיקי רוזנטל (המחנה הציוני):</w:t>
      </w:r>
    </w:p>
    <w:p w:rsidR="009658DA" w:rsidRDefault="009658DA" w:rsidP="009658DA">
      <w:pPr>
        <w:pStyle w:val="KeepWithNext"/>
        <w:rPr>
          <w:rtl/>
        </w:rPr>
      </w:pPr>
    </w:p>
    <w:p w:rsidR="009658DA" w:rsidRDefault="009658DA" w:rsidP="009658DA">
      <w:pPr>
        <w:rPr>
          <w:rtl/>
        </w:rPr>
      </w:pPr>
      <w:r>
        <w:rPr>
          <w:rFonts w:hint="cs"/>
          <w:rtl/>
        </w:rPr>
        <w:t xml:space="preserve">תודה רבה לך תמר, </w:t>
      </w:r>
      <w:bookmarkStart w:id="196" w:name="_ETM_Q1_608444"/>
      <w:bookmarkEnd w:id="196"/>
      <w:r>
        <w:rPr>
          <w:rFonts w:hint="cs"/>
          <w:rtl/>
        </w:rPr>
        <w:t xml:space="preserve">היושבת ראש. אני מודה לשניכם שאתם עומדים באמת בחזית </w:t>
      </w:r>
      <w:bookmarkStart w:id="197" w:name="_ETM_Q1_611137"/>
      <w:bookmarkEnd w:id="197"/>
      <w:r>
        <w:rPr>
          <w:rFonts w:hint="cs"/>
          <w:rtl/>
        </w:rPr>
        <w:t>המאבק הזה, החשוב מאוד.</w:t>
      </w:r>
    </w:p>
    <w:p w:rsidR="009658DA" w:rsidRDefault="009658DA" w:rsidP="009658DA">
      <w:pPr>
        <w:rPr>
          <w:rtl/>
        </w:rPr>
      </w:pPr>
      <w:bookmarkStart w:id="198" w:name="_ETM_Q1_618407"/>
      <w:bookmarkEnd w:id="198"/>
    </w:p>
    <w:p w:rsidR="009658DA" w:rsidRDefault="009658DA" w:rsidP="009658DA">
      <w:pPr>
        <w:rPr>
          <w:rtl/>
        </w:rPr>
      </w:pPr>
      <w:bookmarkStart w:id="199" w:name="_ETM_Q1_619151"/>
      <w:bookmarkEnd w:id="199"/>
      <w:r>
        <w:rPr>
          <w:rFonts w:hint="cs"/>
          <w:rtl/>
        </w:rPr>
        <w:t xml:space="preserve">אני רוצה לומר ולא </w:t>
      </w:r>
      <w:bookmarkStart w:id="200" w:name="_ETM_Q1_616143"/>
      <w:bookmarkEnd w:id="200"/>
      <w:r>
        <w:rPr>
          <w:rFonts w:hint="cs"/>
          <w:rtl/>
        </w:rPr>
        <w:t xml:space="preserve">לחזור על שום דבר שנאמר עד כאן, אבל אני רוצה </w:t>
      </w:r>
      <w:bookmarkStart w:id="201" w:name="_ETM_Q1_622438"/>
      <w:bookmarkEnd w:id="201"/>
      <w:r>
        <w:rPr>
          <w:rFonts w:hint="cs"/>
          <w:rtl/>
        </w:rPr>
        <w:t>לומר שלושה דברים.</w:t>
      </w:r>
    </w:p>
    <w:p w:rsidR="009658DA" w:rsidRDefault="009658DA" w:rsidP="009658DA">
      <w:pPr>
        <w:rPr>
          <w:rtl/>
        </w:rPr>
      </w:pPr>
      <w:bookmarkStart w:id="202" w:name="_ETM_Q1_618916"/>
      <w:bookmarkEnd w:id="202"/>
    </w:p>
    <w:p w:rsidR="009658DA" w:rsidRDefault="009658DA" w:rsidP="009658DA">
      <w:pPr>
        <w:rPr>
          <w:rtl/>
        </w:rPr>
      </w:pPr>
      <w:r>
        <w:rPr>
          <w:rFonts w:hint="cs"/>
          <w:rtl/>
        </w:rPr>
        <w:t>אח</w:t>
      </w:r>
      <w:bookmarkStart w:id="203" w:name="_ETM_Q1_619415"/>
      <w:bookmarkEnd w:id="203"/>
      <w:r>
        <w:rPr>
          <w:rFonts w:hint="cs"/>
          <w:rtl/>
        </w:rPr>
        <w:t xml:space="preserve">ד, מול הטענה הליברלית של כל מיני ליברלים </w:t>
      </w:r>
      <w:bookmarkStart w:id="204" w:name="_ETM_Q1_628495"/>
      <w:bookmarkEnd w:id="204"/>
      <w:r>
        <w:rPr>
          <w:rFonts w:hint="cs"/>
          <w:rtl/>
        </w:rPr>
        <w:t>שאומרים לתת לאנשים לעשות מה שהם רוצים, אם הייתי מוכר</w:t>
      </w:r>
      <w:bookmarkStart w:id="205" w:name="_ETM_Q1_630061"/>
      <w:bookmarkEnd w:id="205"/>
      <w:r>
        <w:rPr>
          <w:rFonts w:hint="cs"/>
          <w:rtl/>
        </w:rPr>
        <w:t xml:space="preserve"> רעל לאנשים, הייתם גם אומרים לתת להם לקחת את הרעל ולמות? סיגריות ועישון זה רעל. </w:t>
      </w:r>
      <w:r w:rsidR="0052626D">
        <w:rPr>
          <w:rFonts w:hint="cs"/>
          <w:rtl/>
        </w:rPr>
        <w:t xml:space="preserve">תעזבו את </w:t>
      </w:r>
      <w:bookmarkStart w:id="206" w:name="_ETM_Q1_639335"/>
      <w:bookmarkEnd w:id="206"/>
      <w:r w:rsidR="0052626D">
        <w:rPr>
          <w:rFonts w:hint="cs"/>
          <w:rtl/>
        </w:rPr>
        <w:t xml:space="preserve">זה, זה לא שייך לעולם הטיעונים הליברליים. אנחנו לא צריכים </w:t>
      </w:r>
      <w:bookmarkStart w:id="207" w:name="_ETM_Q1_645501"/>
      <w:bookmarkEnd w:id="207"/>
      <w:r w:rsidR="0052626D">
        <w:rPr>
          <w:rFonts w:hint="cs"/>
          <w:rtl/>
        </w:rPr>
        <w:t>לעזור לאנשים למות. זה הכל.</w:t>
      </w:r>
    </w:p>
    <w:p w:rsidR="0052626D" w:rsidRDefault="0052626D" w:rsidP="009658DA">
      <w:pPr>
        <w:rPr>
          <w:rtl/>
        </w:rPr>
      </w:pPr>
      <w:bookmarkStart w:id="208" w:name="_ETM_Q1_648885"/>
      <w:bookmarkStart w:id="209" w:name="_ETM_Q1_649537"/>
      <w:bookmarkEnd w:id="208"/>
      <w:bookmarkEnd w:id="209"/>
    </w:p>
    <w:p w:rsidR="0052626D" w:rsidRDefault="0052626D" w:rsidP="009658DA">
      <w:pPr>
        <w:rPr>
          <w:rtl/>
        </w:rPr>
      </w:pPr>
      <w:bookmarkStart w:id="210" w:name="_ETM_Q1_650287"/>
      <w:bookmarkEnd w:id="210"/>
      <w:r>
        <w:rPr>
          <w:rFonts w:hint="cs"/>
          <w:rtl/>
        </w:rPr>
        <w:t xml:space="preserve">עישון זו דרך למות או לחלות, </w:t>
      </w:r>
      <w:bookmarkStart w:id="211" w:name="_ETM_Q1_649262"/>
      <w:bookmarkEnd w:id="211"/>
      <w:r>
        <w:rPr>
          <w:rFonts w:hint="cs"/>
          <w:rtl/>
        </w:rPr>
        <w:t xml:space="preserve">ואין שום </w:t>
      </w:r>
      <w:r>
        <w:rPr>
          <w:rtl/>
        </w:rPr>
        <w:t>–</w:t>
      </w:r>
      <w:r>
        <w:rPr>
          <w:rFonts w:hint="cs"/>
          <w:rtl/>
        </w:rPr>
        <w:t xml:space="preserve"> בכלל, כל הטיעונים האלה המטופשים</w:t>
      </w:r>
      <w:bookmarkStart w:id="212" w:name="_ETM_Q1_656929"/>
      <w:bookmarkEnd w:id="212"/>
      <w:r>
        <w:rPr>
          <w:rFonts w:hint="cs"/>
          <w:rtl/>
        </w:rPr>
        <w:t xml:space="preserve">, לא רלוונטיים לעניין הזה. אם אנשים מתעקשים לעשן </w:t>
      </w:r>
      <w:bookmarkStart w:id="213" w:name="_ETM_Q1_660353"/>
      <w:bookmarkEnd w:id="213"/>
      <w:r>
        <w:rPr>
          <w:rFonts w:hint="cs"/>
          <w:rtl/>
        </w:rPr>
        <w:t xml:space="preserve">הם יוכלו לעשן, אבל לא בכל גיל ולא בכל </w:t>
      </w:r>
      <w:bookmarkStart w:id="214" w:name="_ETM_Q1_661624"/>
      <w:bookmarkEnd w:id="214"/>
      <w:r>
        <w:rPr>
          <w:rFonts w:hint="cs"/>
          <w:rtl/>
        </w:rPr>
        <w:t>מצב, ולא בנגישות.</w:t>
      </w:r>
    </w:p>
    <w:p w:rsidR="0052626D" w:rsidRDefault="0052626D" w:rsidP="009658DA">
      <w:pPr>
        <w:rPr>
          <w:rtl/>
        </w:rPr>
      </w:pPr>
      <w:bookmarkStart w:id="215" w:name="_ETM_Q1_667136"/>
      <w:bookmarkEnd w:id="215"/>
    </w:p>
    <w:p w:rsidR="0052626D" w:rsidRDefault="0052626D" w:rsidP="009658DA">
      <w:pPr>
        <w:rPr>
          <w:rtl/>
        </w:rPr>
      </w:pPr>
      <w:bookmarkStart w:id="216" w:name="_ETM_Q1_667540"/>
      <w:bookmarkEnd w:id="216"/>
      <w:r>
        <w:rPr>
          <w:rFonts w:hint="cs"/>
          <w:rtl/>
        </w:rPr>
        <w:t xml:space="preserve">אני רוצה באמת לומר על מה שהיה </w:t>
      </w:r>
      <w:bookmarkStart w:id="217" w:name="_ETM_Q1_664312"/>
      <w:bookmarkEnd w:id="217"/>
      <w:r>
        <w:rPr>
          <w:rFonts w:hint="cs"/>
          <w:rtl/>
        </w:rPr>
        <w:t xml:space="preserve">אתמול בוועדת השרים בחקיקה. אני רוצה לומר </w:t>
      </w:r>
      <w:bookmarkStart w:id="218" w:name="_ETM_Q1_672942"/>
      <w:bookmarkEnd w:id="218"/>
      <w:r>
        <w:rPr>
          <w:rFonts w:hint="cs"/>
          <w:rtl/>
        </w:rPr>
        <w:t xml:space="preserve">פה את הדברים הכי ברור שאפשר. ממשלת ישראל חברה </w:t>
      </w:r>
      <w:bookmarkStart w:id="219" w:name="_ETM_Q1_679473"/>
      <w:bookmarkEnd w:id="219"/>
      <w:r>
        <w:rPr>
          <w:rFonts w:hint="cs"/>
          <w:rtl/>
        </w:rPr>
        <w:t xml:space="preserve">עם התאגידים הכי גדולים בעולם נגד הציבור בישראל. במשך </w:t>
      </w:r>
      <w:bookmarkStart w:id="220" w:name="_ETM_Q1_686189"/>
      <w:bookmarkEnd w:id="220"/>
      <w:r>
        <w:rPr>
          <w:rFonts w:hint="cs"/>
          <w:rtl/>
        </w:rPr>
        <w:t xml:space="preserve">שנים אנחנו מנסים בכנסות השונות להעביר ולקדם חקיקה שתצמצם </w:t>
      </w:r>
      <w:bookmarkStart w:id="221" w:name="_ETM_Q1_690445"/>
      <w:bookmarkEnd w:id="221"/>
      <w:r>
        <w:rPr>
          <w:rFonts w:hint="cs"/>
          <w:rtl/>
        </w:rPr>
        <w:t xml:space="preserve">את העישון ואת נזקיו, ותמיד התאגידים הגדולים מוצאים דרך לעצור </w:t>
      </w:r>
      <w:bookmarkStart w:id="222" w:name="_ETM_Q1_697625"/>
      <w:bookmarkEnd w:id="222"/>
      <w:r>
        <w:rPr>
          <w:rFonts w:hint="cs"/>
          <w:rtl/>
        </w:rPr>
        <w:t>ולבלום את החקיקה.</w:t>
      </w:r>
    </w:p>
    <w:p w:rsidR="0052626D" w:rsidRDefault="0052626D" w:rsidP="009658DA">
      <w:pPr>
        <w:rPr>
          <w:rtl/>
        </w:rPr>
      </w:pPr>
      <w:bookmarkStart w:id="223" w:name="_ETM_Q1_699422"/>
      <w:bookmarkEnd w:id="223"/>
    </w:p>
    <w:p w:rsidR="0052626D" w:rsidRDefault="0052626D" w:rsidP="0052626D">
      <w:pPr>
        <w:rPr>
          <w:rtl/>
        </w:rPr>
      </w:pPr>
      <w:r>
        <w:rPr>
          <w:rFonts w:hint="cs"/>
          <w:rtl/>
        </w:rPr>
        <w:t>הפעם</w:t>
      </w:r>
      <w:bookmarkStart w:id="224" w:name="_ETM_Q1_700404"/>
      <w:bookmarkEnd w:id="224"/>
      <w:r>
        <w:rPr>
          <w:rFonts w:hint="cs"/>
          <w:rtl/>
        </w:rPr>
        <w:t xml:space="preserve"> הם עשו זאת, בן היתר, כי אנשים </w:t>
      </w:r>
      <w:bookmarkStart w:id="225" w:name="_ETM_Q1_698115"/>
      <w:bookmarkEnd w:id="225"/>
      <w:r>
        <w:rPr>
          <w:rFonts w:hint="cs"/>
          <w:rtl/>
        </w:rPr>
        <w:t xml:space="preserve">של נתניהו, ואני אומר את זה באחריות, נשכרו לעבוד </w:t>
      </w:r>
      <w:bookmarkStart w:id="226" w:name="_ETM_Q1_702458"/>
      <w:bookmarkEnd w:id="226"/>
      <w:r>
        <w:rPr>
          <w:rFonts w:hint="cs"/>
          <w:rtl/>
        </w:rPr>
        <w:t xml:space="preserve">בתאגידים הללו. יש שמות, יש להם פנים, חלקם חברי </w:t>
      </w:r>
      <w:bookmarkStart w:id="227" w:name="_ETM_Q1_713611"/>
      <w:bookmarkEnd w:id="227"/>
      <w:r>
        <w:rPr>
          <w:rFonts w:hint="cs"/>
          <w:rtl/>
        </w:rPr>
        <w:t xml:space="preserve">מפלגה וחלקם עבדו בשירות נתניהו ועכשיו נשכרו על ידי התאגידים </w:t>
      </w:r>
      <w:bookmarkStart w:id="228" w:name="_ETM_Q1_716346"/>
      <w:bookmarkEnd w:id="228"/>
      <w:r>
        <w:rPr>
          <w:rFonts w:hint="cs"/>
          <w:rtl/>
        </w:rPr>
        <w:t>הגדולים כדי לבלום את החוק.</w:t>
      </w:r>
      <w:bookmarkStart w:id="229" w:name="_ETM_Q1_717242"/>
      <w:bookmarkEnd w:id="229"/>
      <w:r>
        <w:rPr>
          <w:rFonts w:hint="cs"/>
          <w:rtl/>
        </w:rPr>
        <w:t xml:space="preserve"> זה ל</w:t>
      </w:r>
      <w:bookmarkStart w:id="230" w:name="_ETM_Q1_718021"/>
      <w:bookmarkEnd w:id="230"/>
      <w:r>
        <w:rPr>
          <w:rFonts w:hint="cs"/>
          <w:rtl/>
        </w:rPr>
        <w:t>א יעזור להם בסוף</w:t>
      </w:r>
      <w:bookmarkStart w:id="231" w:name="_ETM_Q1_719996"/>
      <w:bookmarkEnd w:id="231"/>
      <w:r>
        <w:rPr>
          <w:rFonts w:hint="cs"/>
          <w:rtl/>
        </w:rPr>
        <w:t xml:space="preserve">. אני מאמין שאנחנו נעביר את החוק, כי אנחנו פשוט </w:t>
      </w:r>
      <w:bookmarkStart w:id="232" w:name="_ETM_Q1_725582"/>
      <w:bookmarkEnd w:id="232"/>
      <w:r>
        <w:rPr>
          <w:rFonts w:hint="cs"/>
          <w:rtl/>
        </w:rPr>
        <w:t xml:space="preserve">צודקים. </w:t>
      </w:r>
    </w:p>
    <w:p w:rsidR="0052626D" w:rsidRDefault="0052626D" w:rsidP="0052626D">
      <w:pPr>
        <w:rPr>
          <w:rtl/>
        </w:rPr>
      </w:pPr>
    </w:p>
    <w:p w:rsidR="0052626D" w:rsidRDefault="0052626D" w:rsidP="0052626D">
      <w:pPr>
        <w:rPr>
          <w:rtl/>
        </w:rPr>
      </w:pPr>
      <w:r>
        <w:rPr>
          <w:rFonts w:hint="cs"/>
          <w:rtl/>
        </w:rPr>
        <w:t xml:space="preserve">העיכוב הזה ששרת המשפטים שלטעמי היא שרת המשחיתים נתנה </w:t>
      </w:r>
      <w:bookmarkStart w:id="233" w:name="_ETM_Q1_735567"/>
      <w:bookmarkEnd w:id="233"/>
      <w:r>
        <w:rPr>
          <w:rFonts w:hint="cs"/>
          <w:rtl/>
        </w:rPr>
        <w:t xml:space="preserve">לו יד אתמול, ויריב לוין נתן לו יד אתמול </w:t>
      </w:r>
      <w:bookmarkStart w:id="234" w:name="_ETM_Q1_736532"/>
      <w:bookmarkEnd w:id="234"/>
      <w:r>
        <w:rPr>
          <w:rFonts w:hint="cs"/>
          <w:rtl/>
        </w:rPr>
        <w:t xml:space="preserve">בחסות ראש הממשלה, לא יעבור. לא יעזור להם, כי </w:t>
      </w:r>
      <w:bookmarkStart w:id="235" w:name="_ETM_Q1_744535"/>
      <w:bookmarkEnd w:id="235"/>
      <w:r>
        <w:rPr>
          <w:rFonts w:hint="cs"/>
          <w:rtl/>
        </w:rPr>
        <w:t xml:space="preserve">בסופו של דבר הציבור צריך לדעת שפה הכסף הגדול חבר </w:t>
      </w:r>
      <w:bookmarkStart w:id="236" w:name="_ETM_Q1_750975"/>
      <w:bookmarkEnd w:id="236"/>
      <w:r>
        <w:rPr>
          <w:rtl/>
        </w:rPr>
        <w:t>–</w:t>
      </w:r>
      <w:r>
        <w:rPr>
          <w:rFonts w:hint="cs"/>
          <w:rtl/>
        </w:rPr>
        <w:t xml:space="preserve"> זה הכי הון שלטון שאני מכיר, ואני עוסק בנושא הזה הרבה מאוד שנים. </w:t>
      </w:r>
    </w:p>
    <w:p w:rsidR="0052626D" w:rsidRDefault="0052626D" w:rsidP="0052626D">
      <w:pPr>
        <w:rPr>
          <w:rtl/>
        </w:rPr>
      </w:pPr>
      <w:bookmarkStart w:id="237" w:name="_ETM_Q1_756202"/>
      <w:bookmarkEnd w:id="237"/>
    </w:p>
    <w:p w:rsidR="0052626D" w:rsidRDefault="0052626D" w:rsidP="0052626D">
      <w:pPr>
        <w:rPr>
          <w:rtl/>
        </w:rPr>
      </w:pPr>
      <w:r>
        <w:rPr>
          <w:rFonts w:hint="cs"/>
          <w:rtl/>
        </w:rPr>
        <w:t>ממ</w:t>
      </w:r>
      <w:bookmarkStart w:id="238" w:name="_ETM_Q1_756839"/>
      <w:bookmarkEnd w:id="238"/>
      <w:r>
        <w:rPr>
          <w:rFonts w:hint="cs"/>
          <w:rtl/>
        </w:rPr>
        <w:t xml:space="preserve">שלת ישראל חברה לתאגידים </w:t>
      </w:r>
      <w:bookmarkStart w:id="239" w:name="_ETM_Q1_760609"/>
      <w:bookmarkEnd w:id="239"/>
      <w:r>
        <w:rPr>
          <w:rFonts w:hint="cs"/>
          <w:rtl/>
        </w:rPr>
        <w:t>הגדולים בעולם נגד הציבור הישראלי. זו קשירת קשר</w:t>
      </w:r>
      <w:bookmarkStart w:id="240" w:name="_ETM_Q1_764695"/>
      <w:bookmarkEnd w:id="240"/>
      <w:r>
        <w:rPr>
          <w:rFonts w:hint="cs"/>
          <w:rtl/>
        </w:rPr>
        <w:t xml:space="preserve">. התוצאה של קשירת הקשר הזה זה עוד ועוד </w:t>
      </w:r>
      <w:bookmarkStart w:id="241" w:name="_ETM_Q1_768839"/>
      <w:bookmarkEnd w:id="241"/>
      <w:r>
        <w:rPr>
          <w:rFonts w:hint="cs"/>
          <w:rtl/>
        </w:rPr>
        <w:t>מאות ואלפי הרוגים כל שנה כתוצאה מנזקי העישון.</w:t>
      </w:r>
    </w:p>
    <w:p w:rsidR="0052626D" w:rsidRDefault="0052626D" w:rsidP="0052626D">
      <w:pPr>
        <w:rPr>
          <w:rtl/>
        </w:rPr>
      </w:pPr>
      <w:bookmarkStart w:id="242" w:name="_ETM_Q1_774834"/>
      <w:bookmarkEnd w:id="242"/>
    </w:p>
    <w:p w:rsidR="0052626D" w:rsidRDefault="0052626D" w:rsidP="0052626D">
      <w:pPr>
        <w:rPr>
          <w:rtl/>
        </w:rPr>
      </w:pPr>
      <w:r>
        <w:rPr>
          <w:rFonts w:hint="cs"/>
          <w:rtl/>
        </w:rPr>
        <w:t>אם זה היה</w:t>
      </w:r>
      <w:bookmarkStart w:id="243" w:name="_ETM_Q1_775846"/>
      <w:bookmarkEnd w:id="243"/>
      <w:r>
        <w:rPr>
          <w:rFonts w:hint="cs"/>
          <w:rtl/>
        </w:rPr>
        <w:t xml:space="preserve"> </w:t>
      </w:r>
      <w:bookmarkStart w:id="244" w:name="_ETM_Q1_775905"/>
      <w:bookmarkEnd w:id="244"/>
      <w:r>
        <w:rPr>
          <w:rFonts w:hint="cs"/>
          <w:rtl/>
        </w:rPr>
        <w:t xml:space="preserve">חלילה אויבי ישראל, היו מעמידים אותם על בגידה. אז אני </w:t>
      </w:r>
      <w:bookmarkStart w:id="245" w:name="_ETM_Q1_780163"/>
      <w:bookmarkEnd w:id="245"/>
      <w:r>
        <w:rPr>
          <w:rFonts w:hint="cs"/>
          <w:rtl/>
        </w:rPr>
        <w:t xml:space="preserve">אומר לכם שממשלת ישראל, בעניין הזה, בוגדת בציבור. חד </w:t>
      </w:r>
      <w:bookmarkStart w:id="246" w:name="_ETM_Q1_782449"/>
      <w:bookmarkEnd w:id="246"/>
      <w:r>
        <w:rPr>
          <w:rFonts w:hint="cs"/>
          <w:rtl/>
        </w:rPr>
        <w:t>וחלק. אני בדרך כלל לא אוהב להשתמש במילה הזאת.</w:t>
      </w:r>
    </w:p>
    <w:p w:rsidR="0052626D" w:rsidRDefault="0052626D" w:rsidP="0052626D">
      <w:pPr>
        <w:rPr>
          <w:rtl/>
        </w:rPr>
      </w:pPr>
      <w:bookmarkStart w:id="247" w:name="_ETM_Q1_782879"/>
      <w:bookmarkEnd w:id="247"/>
    </w:p>
    <w:p w:rsidR="0052626D" w:rsidRDefault="0052626D" w:rsidP="0052626D">
      <w:pPr>
        <w:rPr>
          <w:rtl/>
        </w:rPr>
      </w:pPr>
      <w:bookmarkStart w:id="248" w:name="_ETM_Q1_783371"/>
      <w:bookmarkEnd w:id="248"/>
      <w:r>
        <w:rPr>
          <w:rFonts w:hint="cs"/>
          <w:rtl/>
        </w:rPr>
        <w:lastRenderedPageBreak/>
        <w:t>תודה ר</w:t>
      </w:r>
      <w:bookmarkStart w:id="249" w:name="_ETM_Q1_783692"/>
      <w:bookmarkEnd w:id="249"/>
      <w:r>
        <w:rPr>
          <w:rFonts w:hint="cs"/>
          <w:rtl/>
        </w:rPr>
        <w:t>בה.</w:t>
      </w:r>
    </w:p>
    <w:p w:rsidR="0052626D" w:rsidRDefault="0052626D" w:rsidP="0052626D">
      <w:pPr>
        <w:rPr>
          <w:rtl/>
        </w:rPr>
      </w:pPr>
      <w:bookmarkStart w:id="250" w:name="_ETM_Q1_784016"/>
      <w:bookmarkEnd w:id="250"/>
    </w:p>
    <w:p w:rsidR="0052626D" w:rsidRDefault="0052626D" w:rsidP="0052626D">
      <w:pPr>
        <w:pStyle w:val="af6"/>
        <w:keepNext/>
        <w:rPr>
          <w:rtl/>
        </w:rPr>
      </w:pPr>
      <w:bookmarkStart w:id="251" w:name="_ETM_Q1_784355"/>
      <w:bookmarkEnd w:id="251"/>
      <w:r>
        <w:rPr>
          <w:rtl/>
        </w:rPr>
        <w:t>היו"ר תמר זנדברג:</w:t>
      </w:r>
    </w:p>
    <w:p w:rsidR="0052626D" w:rsidRDefault="0052626D" w:rsidP="0052626D">
      <w:pPr>
        <w:pStyle w:val="KeepWithNext"/>
        <w:rPr>
          <w:rtl/>
        </w:rPr>
      </w:pPr>
    </w:p>
    <w:p w:rsidR="0052626D" w:rsidRDefault="0052626D" w:rsidP="0052626D">
      <w:pPr>
        <w:rPr>
          <w:rtl/>
        </w:rPr>
      </w:pPr>
      <w:r>
        <w:rPr>
          <w:rFonts w:hint="cs"/>
          <w:rtl/>
        </w:rPr>
        <w:t xml:space="preserve">תודה. חבר הכנסת יהודה גליק, אתה רוצה עוד </w:t>
      </w:r>
      <w:bookmarkStart w:id="252" w:name="_ETM_Q1_792857"/>
      <w:bookmarkEnd w:id="252"/>
      <w:r>
        <w:rPr>
          <w:rFonts w:hint="cs"/>
          <w:rtl/>
        </w:rPr>
        <w:t>שתי מילים?</w:t>
      </w:r>
    </w:p>
    <w:p w:rsidR="0052626D" w:rsidRDefault="0052626D" w:rsidP="0052626D">
      <w:pPr>
        <w:rPr>
          <w:rtl/>
        </w:rPr>
      </w:pPr>
    </w:p>
    <w:p w:rsidR="0052626D" w:rsidRDefault="0052626D" w:rsidP="0052626D">
      <w:pPr>
        <w:pStyle w:val="a4"/>
        <w:keepNext/>
        <w:rPr>
          <w:rtl/>
        </w:rPr>
      </w:pPr>
      <w:bookmarkStart w:id="253" w:name="_ETM_Q1_795704"/>
      <w:bookmarkStart w:id="254" w:name="_ETM_Q1_795732"/>
      <w:bookmarkStart w:id="255" w:name="_ETM_Q1_796209"/>
      <w:bookmarkEnd w:id="253"/>
      <w:bookmarkEnd w:id="254"/>
      <w:bookmarkEnd w:id="255"/>
      <w:r>
        <w:rPr>
          <w:rtl/>
        </w:rPr>
        <w:t>יהודה גליק (הליכוד):</w:t>
      </w:r>
    </w:p>
    <w:p w:rsidR="0052626D" w:rsidRDefault="0052626D" w:rsidP="0052626D">
      <w:pPr>
        <w:pStyle w:val="KeepWithNext"/>
        <w:rPr>
          <w:rtl/>
        </w:rPr>
      </w:pPr>
    </w:p>
    <w:p w:rsidR="0052626D" w:rsidRDefault="0052626D" w:rsidP="0052626D">
      <w:pPr>
        <w:rPr>
          <w:rtl/>
        </w:rPr>
      </w:pPr>
      <w:r>
        <w:rPr>
          <w:rFonts w:hint="cs"/>
          <w:rtl/>
        </w:rPr>
        <w:t>אני רוצה רק לשתף באיזו חוויה אחת שהיית</w:t>
      </w:r>
      <w:bookmarkStart w:id="256" w:name="_ETM_Q1_796362"/>
      <w:bookmarkEnd w:id="256"/>
      <w:r>
        <w:rPr>
          <w:rFonts w:hint="cs"/>
          <w:rtl/>
        </w:rPr>
        <w:t xml:space="preserve">ה לי שבוע שעבר. שבוע שעבר הלכתי לנחם אבלים </w:t>
      </w:r>
      <w:bookmarkStart w:id="257" w:name="_ETM_Q1_805799"/>
      <w:bookmarkEnd w:id="257"/>
      <w:r>
        <w:rPr>
          <w:rFonts w:hint="cs"/>
          <w:rtl/>
        </w:rPr>
        <w:t xml:space="preserve">אצל אדם שהיה מנכ"ל דובק, שנפטר מסרטן ריאות. כאב </w:t>
      </w:r>
      <w:bookmarkStart w:id="258" w:name="_ETM_Q1_813385"/>
      <w:bookmarkEnd w:id="258"/>
      <w:r>
        <w:rPr>
          <w:rFonts w:hint="cs"/>
          <w:rtl/>
        </w:rPr>
        <w:t xml:space="preserve">לי מאוד, הוא דמות מוכרת בציבור, מאוד מפורסם. זה פשוט </w:t>
      </w:r>
      <w:bookmarkStart w:id="259" w:name="_ETM_Q1_818862"/>
      <w:bookmarkEnd w:id="259"/>
      <w:r>
        <w:rPr>
          <w:rFonts w:hint="cs"/>
          <w:rtl/>
        </w:rPr>
        <w:t xml:space="preserve">עשה לי רע. </w:t>
      </w:r>
    </w:p>
    <w:p w:rsidR="0052626D" w:rsidRDefault="0052626D" w:rsidP="0052626D">
      <w:pPr>
        <w:rPr>
          <w:rtl/>
        </w:rPr>
      </w:pPr>
    </w:p>
    <w:p w:rsidR="0052626D" w:rsidRDefault="0052626D" w:rsidP="0052626D">
      <w:pPr>
        <w:rPr>
          <w:rtl/>
        </w:rPr>
      </w:pPr>
      <w:bookmarkStart w:id="260" w:name="_ETM_Q1_821906"/>
      <w:bookmarkStart w:id="261" w:name="_ETM_Q1_821927"/>
      <w:bookmarkEnd w:id="260"/>
      <w:bookmarkEnd w:id="261"/>
      <w:r>
        <w:rPr>
          <w:rFonts w:hint="cs"/>
          <w:rtl/>
        </w:rPr>
        <w:t xml:space="preserve">אני רוצה לומר בנושא של וועדת </w:t>
      </w:r>
      <w:bookmarkStart w:id="262" w:name="_ETM_Q1_821892"/>
      <w:bookmarkEnd w:id="262"/>
      <w:r>
        <w:rPr>
          <w:rFonts w:hint="cs"/>
          <w:rtl/>
        </w:rPr>
        <w:t xml:space="preserve">השרים, אני חושב שזה לא רק אשמה של משרד המשפטים, </w:t>
      </w:r>
      <w:bookmarkStart w:id="263" w:name="_ETM_Q1_824026"/>
      <w:bookmarkEnd w:id="263"/>
      <w:r>
        <w:rPr>
          <w:rFonts w:hint="cs"/>
          <w:rtl/>
        </w:rPr>
        <w:t xml:space="preserve">זה גם אשמה של הכנסת. איפה יושב ראש הכנסת? איך </w:t>
      </w:r>
      <w:bookmarkStart w:id="264" w:name="_ETM_Q1_831308"/>
      <w:bookmarkEnd w:id="264"/>
      <w:r>
        <w:rPr>
          <w:rFonts w:hint="cs"/>
          <w:rtl/>
        </w:rPr>
        <w:t xml:space="preserve">הוא מאפשר ככה לזלזל בכנסת? יש פה כנסת, הגיע </w:t>
      </w:r>
      <w:bookmarkStart w:id="265" w:name="_ETM_Q1_832771"/>
      <w:bookmarkEnd w:id="265"/>
      <w:r>
        <w:rPr>
          <w:rFonts w:hint="cs"/>
          <w:rtl/>
        </w:rPr>
        <w:t>הזמן שיושב ראש הכנסת ימחא על הדבר הזה.</w:t>
      </w:r>
    </w:p>
    <w:p w:rsidR="0052626D" w:rsidRDefault="0052626D" w:rsidP="0052626D">
      <w:pPr>
        <w:rPr>
          <w:rtl/>
        </w:rPr>
      </w:pPr>
    </w:p>
    <w:p w:rsidR="0052626D" w:rsidRDefault="0052626D" w:rsidP="0052626D">
      <w:pPr>
        <w:rPr>
          <w:rtl/>
        </w:rPr>
      </w:pPr>
      <w:bookmarkStart w:id="266" w:name="_ETM_Q1_841986"/>
      <w:bookmarkEnd w:id="266"/>
      <w:r>
        <w:rPr>
          <w:rFonts w:hint="cs"/>
          <w:rtl/>
        </w:rPr>
        <w:t xml:space="preserve">אני </w:t>
      </w:r>
      <w:bookmarkStart w:id="267" w:name="_ETM_Q1_842018"/>
      <w:bookmarkEnd w:id="267"/>
      <w:r>
        <w:rPr>
          <w:rFonts w:hint="cs"/>
          <w:rtl/>
        </w:rPr>
        <w:t xml:space="preserve">לא יודע, </w:t>
      </w:r>
      <w:bookmarkStart w:id="268" w:name="_ETM_Q1_842796"/>
      <w:bookmarkEnd w:id="268"/>
      <w:r>
        <w:rPr>
          <w:rFonts w:hint="cs"/>
          <w:rtl/>
        </w:rPr>
        <w:t xml:space="preserve">הנוהג הזה שכל חוק צריך להגיע עוד פעם ועוד פעם </w:t>
      </w:r>
      <w:bookmarkStart w:id="269" w:name="_ETM_Q1_845238"/>
      <w:bookmarkEnd w:id="269"/>
      <w:r>
        <w:rPr>
          <w:rFonts w:hint="cs"/>
          <w:rtl/>
        </w:rPr>
        <w:t xml:space="preserve">לוועדה, גם אחרי קריאה ראשונה, קריאה שנייה וקריאה שלישית, כל </w:t>
      </w:r>
      <w:bookmarkStart w:id="270" w:name="_ETM_Q1_849344"/>
      <w:bookmarkEnd w:id="270"/>
      <w:r>
        <w:rPr>
          <w:rFonts w:hint="cs"/>
          <w:rtl/>
        </w:rPr>
        <w:t>פעם לבוא לוועדה הנכבדה ולבקש את טובתם, זה נורא.</w:t>
      </w:r>
    </w:p>
    <w:p w:rsidR="0052626D" w:rsidRDefault="0052626D" w:rsidP="0052626D">
      <w:pPr>
        <w:rPr>
          <w:rtl/>
        </w:rPr>
      </w:pPr>
    </w:p>
    <w:p w:rsidR="0052626D" w:rsidRDefault="0052626D" w:rsidP="0052626D">
      <w:pPr>
        <w:rPr>
          <w:rtl/>
        </w:rPr>
      </w:pPr>
      <w:bookmarkStart w:id="271" w:name="_ETM_Q1_855309"/>
      <w:bookmarkEnd w:id="271"/>
      <w:r>
        <w:rPr>
          <w:rFonts w:hint="cs"/>
          <w:rtl/>
        </w:rPr>
        <w:t>לג</w:t>
      </w:r>
      <w:bookmarkStart w:id="272" w:name="_ETM_Q1_855342"/>
      <w:bookmarkEnd w:id="272"/>
      <w:r>
        <w:rPr>
          <w:rFonts w:hint="cs"/>
          <w:rtl/>
        </w:rPr>
        <w:t xml:space="preserve">בי החוק </w:t>
      </w:r>
      <w:bookmarkStart w:id="273" w:name="_ETM_Q1_856332"/>
      <w:bookmarkEnd w:id="273"/>
      <w:r>
        <w:rPr>
          <w:rFonts w:hint="cs"/>
          <w:rtl/>
        </w:rPr>
        <w:t xml:space="preserve">הזה של טבק 21, אני בהחלט אשמח שנשמע פה </w:t>
      </w:r>
      <w:bookmarkStart w:id="274" w:name="_ETM_Q1_864459"/>
      <w:bookmarkEnd w:id="274"/>
      <w:r>
        <w:rPr>
          <w:rFonts w:hint="cs"/>
          <w:rtl/>
        </w:rPr>
        <w:t xml:space="preserve">את האנשים שמעורבים בעניין הזה. אני יודע שגם עמוס וגם </w:t>
      </w:r>
      <w:bookmarkStart w:id="275" w:name="_ETM_Q1_865786"/>
      <w:bookmarkEnd w:id="275"/>
      <w:r>
        <w:rPr>
          <w:rFonts w:hint="cs"/>
          <w:rtl/>
        </w:rPr>
        <w:t xml:space="preserve">מארק מאוד פעילים בנושא, מאוד מנסים לקדם אותו ואולי באמת </w:t>
      </w:r>
      <w:bookmarkStart w:id="276" w:name="_ETM_Q1_873897"/>
      <w:bookmarkEnd w:id="276"/>
      <w:r>
        <w:rPr>
          <w:rFonts w:hint="cs"/>
          <w:rtl/>
        </w:rPr>
        <w:t>יוכלו להוסיף לנו עוד מהעניין הזה.</w:t>
      </w:r>
      <w:bookmarkStart w:id="277" w:name="_ETM_Q1_874652"/>
      <w:bookmarkEnd w:id="277"/>
    </w:p>
    <w:p w:rsidR="0052626D" w:rsidRDefault="0052626D" w:rsidP="0052626D">
      <w:pPr>
        <w:rPr>
          <w:rtl/>
        </w:rPr>
      </w:pPr>
    </w:p>
    <w:p w:rsidR="0052626D" w:rsidRDefault="0052626D" w:rsidP="0052626D">
      <w:pPr>
        <w:rPr>
          <w:rtl/>
        </w:rPr>
      </w:pPr>
      <w:bookmarkStart w:id="278" w:name="_ETM_Q1_875135"/>
      <w:bookmarkEnd w:id="278"/>
      <w:r>
        <w:rPr>
          <w:rFonts w:hint="cs"/>
          <w:rtl/>
        </w:rPr>
        <w:t xml:space="preserve">שוב, אני רוצה </w:t>
      </w:r>
      <w:bookmarkStart w:id="279" w:name="_ETM_Q1_877354"/>
      <w:bookmarkEnd w:id="279"/>
      <w:r>
        <w:rPr>
          <w:rFonts w:hint="cs"/>
          <w:rtl/>
        </w:rPr>
        <w:t xml:space="preserve">להוריד מסדר היום את הנושא של החיילים, כי באמת </w:t>
      </w:r>
      <w:bookmarkStart w:id="280" w:name="_ETM_Q1_878717"/>
      <w:bookmarkEnd w:id="280"/>
      <w:r>
        <w:rPr>
          <w:rFonts w:hint="cs"/>
          <w:rtl/>
        </w:rPr>
        <w:t xml:space="preserve">הרמטכ"ל הוא זה שאומר: צה"ל נקי מעישון. הטענה </w:t>
      </w:r>
      <w:bookmarkStart w:id="281" w:name="_ETM_Q1_883350"/>
      <w:bookmarkEnd w:id="281"/>
      <w:r>
        <w:rPr>
          <w:rFonts w:hint="cs"/>
          <w:rtl/>
        </w:rPr>
        <w:t>שאיך אנחנו יכולים לתת טנק לחייל ולא יכולים לתת לו</w:t>
      </w:r>
      <w:bookmarkStart w:id="282" w:name="_ETM_Q1_889322"/>
      <w:bookmarkEnd w:id="282"/>
      <w:r>
        <w:rPr>
          <w:rFonts w:hint="cs"/>
          <w:rtl/>
        </w:rPr>
        <w:t xml:space="preserve"> סיגריה, אז אלף, גם כשנותנים לו נשק, יש </w:t>
      </w:r>
      <w:bookmarkStart w:id="283" w:name="_ETM_Q1_891488"/>
      <w:bookmarkEnd w:id="283"/>
      <w:r>
        <w:rPr>
          <w:rFonts w:hint="cs"/>
          <w:rtl/>
        </w:rPr>
        <w:t xml:space="preserve">לנשק נצרה ויש כללים מתי להשתמש בו. אנחנו לא נותנים </w:t>
      </w:r>
      <w:bookmarkStart w:id="284" w:name="_ETM_Q1_893833"/>
      <w:bookmarkEnd w:id="284"/>
      <w:r>
        <w:rPr>
          <w:rFonts w:hint="cs"/>
          <w:rtl/>
        </w:rPr>
        <w:t xml:space="preserve">לו אקדח, לא נותנים לאף חייל רובה </w:t>
      </w:r>
      <w:bookmarkStart w:id="285" w:name="_ETM_Q1_896911"/>
      <w:bookmarkEnd w:id="285"/>
      <w:r>
        <w:rPr>
          <w:rFonts w:hint="cs"/>
          <w:rtl/>
        </w:rPr>
        <w:t xml:space="preserve">שיכול לראות בעצמו. אנחנו לא סומכים עליו שהוא לא יירה </w:t>
      </w:r>
      <w:bookmarkStart w:id="286" w:name="_ETM_Q1_902996"/>
      <w:bookmarkEnd w:id="286"/>
      <w:r>
        <w:rPr>
          <w:rFonts w:hint="cs"/>
          <w:rtl/>
        </w:rPr>
        <w:t>בעצמו.</w:t>
      </w:r>
    </w:p>
    <w:p w:rsidR="0052626D" w:rsidRDefault="0052626D" w:rsidP="0052626D">
      <w:pPr>
        <w:rPr>
          <w:rtl/>
        </w:rPr>
      </w:pPr>
    </w:p>
    <w:p w:rsidR="0052626D" w:rsidRDefault="0052626D" w:rsidP="0052626D">
      <w:pPr>
        <w:rPr>
          <w:rtl/>
        </w:rPr>
      </w:pPr>
      <w:r>
        <w:rPr>
          <w:rFonts w:hint="cs"/>
          <w:rtl/>
        </w:rPr>
        <w:t>ה</w:t>
      </w:r>
      <w:bookmarkStart w:id="287" w:name="_ETM_Q1_904560"/>
      <w:bookmarkEnd w:id="287"/>
      <w:r>
        <w:rPr>
          <w:rFonts w:hint="cs"/>
          <w:rtl/>
        </w:rPr>
        <w:t>השו</w:t>
      </w:r>
      <w:bookmarkStart w:id="288" w:name="_ETM_Q1_904611"/>
      <w:bookmarkEnd w:id="288"/>
      <w:r>
        <w:rPr>
          <w:rFonts w:hint="cs"/>
          <w:rtl/>
        </w:rPr>
        <w:t xml:space="preserve">ואה הזאת היא פשוט מאוד מקוממת. אנחנו נותנים לחייל </w:t>
      </w:r>
      <w:bookmarkStart w:id="289" w:name="_ETM_Q1_910634"/>
      <w:bookmarkEnd w:id="289"/>
      <w:r>
        <w:rPr>
          <w:rFonts w:hint="cs"/>
          <w:rtl/>
        </w:rPr>
        <w:t xml:space="preserve">כלי ומזהירים אותו, מאמנים אותו ומלמדים אותו איך </w:t>
      </w:r>
      <w:bookmarkStart w:id="290" w:name="_ETM_Q1_911854"/>
      <w:bookmarkEnd w:id="290"/>
      <w:r>
        <w:rPr>
          <w:rFonts w:hint="cs"/>
          <w:rtl/>
        </w:rPr>
        <w:t xml:space="preserve">להשתמש בו. אנחנו לא מאפשרים </w:t>
      </w:r>
      <w:r>
        <w:rPr>
          <w:rtl/>
        </w:rPr>
        <w:t>–</w:t>
      </w:r>
      <w:r>
        <w:rPr>
          <w:rFonts w:hint="cs"/>
          <w:rtl/>
        </w:rPr>
        <w:t xml:space="preserve"> מה שאמר פה מיקי </w:t>
      </w:r>
      <w:bookmarkStart w:id="291" w:name="_ETM_Q1_914303"/>
      <w:bookmarkEnd w:id="291"/>
      <w:r>
        <w:rPr>
          <w:rFonts w:hint="cs"/>
          <w:rtl/>
        </w:rPr>
        <w:t xml:space="preserve">על הטענה הליברלית, אמרה פעם תמר בכנס שהייתי ומאוד נהניתי. </w:t>
      </w:r>
      <w:bookmarkStart w:id="292" w:name="_ETM_Q1_924960"/>
      <w:bookmarkEnd w:id="292"/>
    </w:p>
    <w:p w:rsidR="0052626D" w:rsidRDefault="0052626D" w:rsidP="0052626D">
      <w:pPr>
        <w:rPr>
          <w:rtl/>
        </w:rPr>
      </w:pPr>
    </w:p>
    <w:p w:rsidR="0052626D" w:rsidRDefault="0052626D" w:rsidP="0052626D">
      <w:pPr>
        <w:rPr>
          <w:rtl/>
        </w:rPr>
      </w:pPr>
      <w:r>
        <w:rPr>
          <w:rFonts w:hint="cs"/>
          <w:rtl/>
        </w:rPr>
        <w:t xml:space="preserve">באים אנשים שכובשים את האנשים ששוללים מהם את החירות, והם </w:t>
      </w:r>
      <w:bookmarkStart w:id="293" w:name="_ETM_Q1_930413"/>
      <w:bookmarkEnd w:id="293"/>
      <w:r>
        <w:rPr>
          <w:rFonts w:hint="cs"/>
          <w:rtl/>
        </w:rPr>
        <w:t>אומרים: תנו להם חירות לשלול להם את החירות. הרי</w:t>
      </w:r>
      <w:bookmarkStart w:id="294" w:name="_ETM_Q1_932661"/>
      <w:bookmarkEnd w:id="294"/>
      <w:r>
        <w:rPr>
          <w:rFonts w:hint="cs"/>
          <w:rtl/>
        </w:rPr>
        <w:t xml:space="preserve"> כל הבעיה עם הסיגריה היא לא הסיגריה, אלא ההתמכרות אליה </w:t>
      </w:r>
      <w:bookmarkStart w:id="295" w:name="_ETM_Q1_940478"/>
      <w:bookmarkEnd w:id="295"/>
      <w:r>
        <w:rPr>
          <w:rFonts w:hint="cs"/>
          <w:rtl/>
        </w:rPr>
        <w:t xml:space="preserve">שהיא כל כך בלתי אפשרית. זה הדבר שאנחנו רוצים </w:t>
      </w:r>
      <w:bookmarkStart w:id="296" w:name="_ETM_Q1_942702"/>
      <w:bookmarkEnd w:id="296"/>
      <w:r>
        <w:rPr>
          <w:rFonts w:hint="cs"/>
          <w:rtl/>
        </w:rPr>
        <w:t xml:space="preserve">למנוע גם מהחייל וגם מהנער. אנחנו לא רוצים שהוא ייכנס </w:t>
      </w:r>
      <w:bookmarkStart w:id="297" w:name="_ETM_Q1_947566"/>
      <w:bookmarkEnd w:id="297"/>
      <w:r>
        <w:rPr>
          <w:rFonts w:hint="cs"/>
          <w:rtl/>
        </w:rPr>
        <w:t>לתוך מקום שהוא לא יכול לצאת ממנו. 70%</w:t>
      </w:r>
    </w:p>
    <w:p w:rsidR="0052626D" w:rsidRDefault="0052626D" w:rsidP="0052626D">
      <w:pPr>
        <w:rPr>
          <w:rtl/>
        </w:rPr>
      </w:pPr>
    </w:p>
    <w:p w:rsidR="0052626D" w:rsidRDefault="0052626D" w:rsidP="0052626D">
      <w:pPr>
        <w:rPr>
          <w:rtl/>
        </w:rPr>
      </w:pPr>
      <w:r>
        <w:rPr>
          <w:rFonts w:hint="cs"/>
          <w:rtl/>
        </w:rPr>
        <w:t xml:space="preserve"> מהמעשנים רוצים </w:t>
      </w:r>
      <w:bookmarkStart w:id="298" w:name="_ETM_Q1_947540"/>
      <w:bookmarkEnd w:id="298"/>
      <w:r>
        <w:rPr>
          <w:rFonts w:hint="cs"/>
          <w:rtl/>
        </w:rPr>
        <w:t xml:space="preserve">להפסיק לעשן, והם לא מצליחים. זה קשה. אני אומר, </w:t>
      </w:r>
      <w:bookmarkStart w:id="299" w:name="_ETM_Q1_954723"/>
      <w:bookmarkEnd w:id="299"/>
      <w:r>
        <w:rPr>
          <w:rFonts w:hint="cs"/>
          <w:rtl/>
        </w:rPr>
        <w:t xml:space="preserve">גיבורים אלה שמצליחים להפסיק. אני באמת מסיר את </w:t>
      </w:r>
      <w:bookmarkStart w:id="300" w:name="_ETM_Q1_958322"/>
      <w:bookmarkEnd w:id="300"/>
      <w:r>
        <w:rPr>
          <w:rFonts w:hint="cs"/>
          <w:rtl/>
        </w:rPr>
        <w:t xml:space="preserve">הכובע בפניהם, כי זה קשה, הרבה יותר קשה מ-25 ימים </w:t>
      </w:r>
      <w:bookmarkStart w:id="301" w:name="_ETM_Q1_966918"/>
      <w:bookmarkEnd w:id="301"/>
      <w:r>
        <w:rPr>
          <w:rFonts w:hint="cs"/>
          <w:rtl/>
        </w:rPr>
        <w:t>לא לאכול, תאמינו לי.</w:t>
      </w:r>
    </w:p>
    <w:p w:rsidR="0052626D" w:rsidRDefault="0052626D" w:rsidP="0052626D">
      <w:pPr>
        <w:rPr>
          <w:rtl/>
        </w:rPr>
      </w:pPr>
    </w:p>
    <w:p w:rsidR="0052626D" w:rsidRDefault="0052626D" w:rsidP="0052626D">
      <w:pPr>
        <w:pStyle w:val="af6"/>
        <w:keepNext/>
        <w:rPr>
          <w:rtl/>
        </w:rPr>
      </w:pPr>
      <w:r>
        <w:rPr>
          <w:rtl/>
        </w:rPr>
        <w:t>היו"ר תמר זנדברג:</w:t>
      </w:r>
    </w:p>
    <w:p w:rsidR="0052626D" w:rsidRDefault="0052626D" w:rsidP="0052626D">
      <w:pPr>
        <w:pStyle w:val="KeepWithNext"/>
        <w:rPr>
          <w:rtl/>
        </w:rPr>
      </w:pPr>
    </w:p>
    <w:p w:rsidR="0052626D" w:rsidRDefault="0052626D" w:rsidP="0052626D">
      <w:pPr>
        <w:rPr>
          <w:rtl/>
        </w:rPr>
      </w:pPr>
      <w:r>
        <w:rPr>
          <w:rFonts w:hint="cs"/>
          <w:rtl/>
        </w:rPr>
        <w:t xml:space="preserve">תודה רבה, חבר הכנסת גליק. </w:t>
      </w:r>
      <w:r w:rsidR="00F04A41">
        <w:rPr>
          <w:rFonts w:hint="cs"/>
          <w:rtl/>
        </w:rPr>
        <w:t xml:space="preserve">בואו נפתח </w:t>
      </w:r>
      <w:bookmarkStart w:id="302" w:name="_ETM_Q1_970926"/>
      <w:bookmarkEnd w:id="302"/>
      <w:r w:rsidR="00F04A41">
        <w:rPr>
          <w:rFonts w:hint="cs"/>
          <w:rtl/>
        </w:rPr>
        <w:t xml:space="preserve">את הדיון לכלל הדוברים, ואז נשמע את צה"ל בסוף. </w:t>
      </w:r>
      <w:bookmarkStart w:id="303" w:name="_ETM_Q1_971152"/>
      <w:bookmarkEnd w:id="303"/>
      <w:r w:rsidR="00F04A41">
        <w:rPr>
          <w:rFonts w:hint="cs"/>
          <w:rtl/>
        </w:rPr>
        <w:t xml:space="preserve">דוקטור אביטל פאטו, האגודה למלחמה בסרטן. את תפתחי, אחרייך </w:t>
      </w:r>
      <w:bookmarkStart w:id="304" w:name="_ETM_Q1_977718"/>
      <w:bookmarkEnd w:id="304"/>
      <w:r w:rsidR="00F04A41">
        <w:rPr>
          <w:rFonts w:hint="cs"/>
          <w:rtl/>
        </w:rPr>
        <w:t xml:space="preserve">עמוס האוזנר, שירה כסלו ודוקטור מארק לוריא. אם יש כאלה </w:t>
      </w:r>
      <w:bookmarkStart w:id="305" w:name="_ETM_Q1_985053"/>
      <w:bookmarkEnd w:id="305"/>
      <w:r w:rsidR="00F04A41">
        <w:rPr>
          <w:rFonts w:hint="cs"/>
          <w:rtl/>
        </w:rPr>
        <w:t>שרוצים להירשם, זה הזמן. אחרי זה נציגי צה"ל. בבקשה.</w:t>
      </w:r>
    </w:p>
    <w:p w:rsidR="00F04A41" w:rsidRDefault="00F04A41" w:rsidP="0052626D">
      <w:pPr>
        <w:rPr>
          <w:rtl/>
        </w:rPr>
      </w:pPr>
    </w:p>
    <w:p w:rsidR="00F04A41" w:rsidRDefault="00260292" w:rsidP="00260292">
      <w:pPr>
        <w:pStyle w:val="a4"/>
        <w:keepNext/>
        <w:rPr>
          <w:rtl/>
        </w:rPr>
      </w:pPr>
      <w:r>
        <w:rPr>
          <w:rtl/>
        </w:rPr>
        <w:t xml:space="preserve">אביטל </w:t>
      </w:r>
      <w:proofErr w:type="spellStart"/>
      <w:r>
        <w:rPr>
          <w:rtl/>
        </w:rPr>
        <w:t>פאטו</w:t>
      </w:r>
      <w:proofErr w:type="spellEnd"/>
      <w:r>
        <w:rPr>
          <w:rtl/>
        </w:rPr>
        <w:t>:</w:t>
      </w:r>
    </w:p>
    <w:p w:rsidR="00260292" w:rsidRDefault="00260292" w:rsidP="00260292">
      <w:pPr>
        <w:pStyle w:val="KeepWithNext"/>
        <w:rPr>
          <w:rtl/>
        </w:rPr>
      </w:pPr>
    </w:p>
    <w:p w:rsidR="00260292" w:rsidRDefault="00260292" w:rsidP="00260292">
      <w:pPr>
        <w:rPr>
          <w:rtl/>
        </w:rPr>
      </w:pPr>
      <w:r>
        <w:rPr>
          <w:rFonts w:hint="cs"/>
          <w:rtl/>
        </w:rPr>
        <w:t xml:space="preserve">תודה רבה. </w:t>
      </w:r>
      <w:bookmarkStart w:id="306" w:name="_ETM_Q1_984731"/>
      <w:bookmarkEnd w:id="306"/>
      <w:r>
        <w:rPr>
          <w:rFonts w:hint="cs"/>
          <w:rtl/>
        </w:rPr>
        <w:t xml:space="preserve">קודם כל, אני רוצה להגיד תודה על קיום הדיון הזה. </w:t>
      </w:r>
      <w:bookmarkStart w:id="307" w:name="_ETM_Q1_994992"/>
      <w:bookmarkEnd w:id="307"/>
      <w:r>
        <w:rPr>
          <w:rFonts w:hint="cs"/>
          <w:rtl/>
        </w:rPr>
        <w:t xml:space="preserve">אני שמחה שיהודה גליק הפסיק את שביתת הרעב שלו. אנחנו </w:t>
      </w:r>
      <w:bookmarkStart w:id="308" w:name="_ETM_Q1_1000869"/>
      <w:bookmarkEnd w:id="308"/>
      <w:r>
        <w:rPr>
          <w:rFonts w:hint="cs"/>
          <w:rtl/>
        </w:rPr>
        <w:t>צריכים אותך חזק ואיתן.</w:t>
      </w:r>
    </w:p>
    <w:p w:rsidR="00260292" w:rsidRDefault="00260292" w:rsidP="00260292">
      <w:pPr>
        <w:rPr>
          <w:rtl/>
        </w:rPr>
      </w:pPr>
      <w:bookmarkStart w:id="309" w:name="_ETM_Q1_1002912"/>
      <w:bookmarkEnd w:id="309"/>
    </w:p>
    <w:p w:rsidR="00260292" w:rsidRDefault="00260292" w:rsidP="00260292">
      <w:pPr>
        <w:rPr>
          <w:rtl/>
        </w:rPr>
      </w:pPr>
      <w:bookmarkStart w:id="310" w:name="_ETM_Q1_1004262"/>
      <w:bookmarkEnd w:id="310"/>
      <w:r>
        <w:rPr>
          <w:rFonts w:hint="cs"/>
          <w:rtl/>
        </w:rPr>
        <w:t xml:space="preserve">לגבי הגבלת מוצרי טבק לבני 21 ומעלה. </w:t>
      </w:r>
      <w:bookmarkStart w:id="311" w:name="_ETM_Q1_1006822"/>
      <w:bookmarkEnd w:id="311"/>
      <w:r>
        <w:rPr>
          <w:rFonts w:hint="cs"/>
          <w:rtl/>
        </w:rPr>
        <w:t xml:space="preserve">אנחנו יודעים, קודם כל, שניקוטין הוא חומר ממכר. ההשפעה </w:t>
      </w:r>
      <w:bookmarkStart w:id="312" w:name="_ETM_Q1_1007969"/>
      <w:bookmarkEnd w:id="312"/>
      <w:r>
        <w:rPr>
          <w:rFonts w:hint="cs"/>
          <w:rtl/>
        </w:rPr>
        <w:t xml:space="preserve">שלו על המוח של המתבגר היא מעבר להתמכרות שלו. אנחנו </w:t>
      </w:r>
      <w:bookmarkStart w:id="313" w:name="_ETM_Q1_1016268"/>
      <w:bookmarkEnd w:id="313"/>
      <w:r>
        <w:rPr>
          <w:rFonts w:hint="cs"/>
          <w:rtl/>
        </w:rPr>
        <w:t xml:space="preserve">יודעים שניקוטין משפיע על המוח של מתבגרים וצעירים, הוא יכול </w:t>
      </w:r>
      <w:bookmarkStart w:id="314" w:name="_ETM_Q1_1022575"/>
      <w:bookmarkEnd w:id="314"/>
      <w:r>
        <w:rPr>
          <w:rFonts w:hint="cs"/>
          <w:rtl/>
        </w:rPr>
        <w:t xml:space="preserve">להביא להפרעות קשב ולמידה, אימפולסיביות, הפרעות במצבי רוח. </w:t>
      </w:r>
    </w:p>
    <w:p w:rsidR="00260292" w:rsidRDefault="00260292" w:rsidP="00260292">
      <w:pPr>
        <w:rPr>
          <w:rtl/>
        </w:rPr>
      </w:pPr>
      <w:bookmarkStart w:id="315" w:name="_ETM_Q1_1026002"/>
      <w:bookmarkEnd w:id="315"/>
    </w:p>
    <w:p w:rsidR="00260292" w:rsidRDefault="00260292" w:rsidP="00944413">
      <w:pPr>
        <w:rPr>
          <w:rtl/>
        </w:rPr>
      </w:pPr>
      <w:bookmarkStart w:id="316" w:name="_ETM_Q1_1026519"/>
      <w:bookmarkEnd w:id="316"/>
      <w:r>
        <w:rPr>
          <w:rFonts w:hint="cs"/>
          <w:rtl/>
        </w:rPr>
        <w:t xml:space="preserve">אנחנו </w:t>
      </w:r>
      <w:bookmarkStart w:id="317" w:name="_ETM_Q1_1026935"/>
      <w:bookmarkEnd w:id="317"/>
      <w:r>
        <w:rPr>
          <w:rFonts w:hint="cs"/>
          <w:rtl/>
        </w:rPr>
        <w:t xml:space="preserve">יודעים שהמוח ממשיך להתפתח עד גילאי ה-20 המוקדמות. </w:t>
      </w:r>
      <w:bookmarkStart w:id="318" w:name="_ETM_Q1_1030653"/>
      <w:bookmarkEnd w:id="318"/>
      <w:r>
        <w:rPr>
          <w:rFonts w:hint="cs"/>
          <w:rtl/>
        </w:rPr>
        <w:t xml:space="preserve">זאת אומרת, אנחנו לא מדברים רק על נערים ונערות, אנחנו </w:t>
      </w:r>
      <w:bookmarkStart w:id="319" w:name="_ETM_Q1_1038564"/>
      <w:bookmarkEnd w:id="319"/>
      <w:r>
        <w:rPr>
          <w:rFonts w:hint="cs"/>
          <w:rtl/>
        </w:rPr>
        <w:t>מדברים גם על צעירים.</w:t>
      </w:r>
      <w:bookmarkStart w:id="320" w:name="_ETM_Q1_1040727"/>
      <w:bookmarkEnd w:id="320"/>
    </w:p>
    <w:p w:rsidR="00260292" w:rsidRDefault="00260292" w:rsidP="00260292">
      <w:pPr>
        <w:rPr>
          <w:rtl/>
        </w:rPr>
      </w:pPr>
      <w:bookmarkStart w:id="321" w:name="_ETM_Q1_1041180"/>
      <w:bookmarkEnd w:id="321"/>
      <w:r>
        <w:rPr>
          <w:rFonts w:hint="cs"/>
          <w:rtl/>
        </w:rPr>
        <w:lastRenderedPageBreak/>
        <w:t xml:space="preserve">אנחנו יודעים מנתוני דו"ח משרד הבריאות לגבי </w:t>
      </w:r>
      <w:bookmarkStart w:id="322" w:name="_ETM_Q1_1046149"/>
      <w:bookmarkEnd w:id="322"/>
      <w:r>
        <w:rPr>
          <w:rFonts w:hint="cs"/>
          <w:rtl/>
        </w:rPr>
        <w:t xml:space="preserve">העישון בישראל, שמדינת ישראל נמצאת בסטגנציה בנושא העישון בישראל. אנחנו </w:t>
      </w:r>
      <w:bookmarkStart w:id="323" w:name="_ETM_Q1_1052406"/>
      <w:bookmarkEnd w:id="323"/>
      <w:r>
        <w:rPr>
          <w:rFonts w:hint="cs"/>
          <w:rtl/>
        </w:rPr>
        <w:t xml:space="preserve">עומדים על כ-20% מעשנים כבר מספר שנים. אחוז המעשנים במדינת </w:t>
      </w:r>
      <w:bookmarkStart w:id="324" w:name="_ETM_Q1_1055192"/>
      <w:bookmarkEnd w:id="324"/>
      <w:r>
        <w:rPr>
          <w:rFonts w:hint="cs"/>
          <w:rtl/>
        </w:rPr>
        <w:t>ישראל למעשה לא יורד. אנחנו תקועים.</w:t>
      </w:r>
    </w:p>
    <w:p w:rsidR="00260292" w:rsidRDefault="00260292" w:rsidP="00260292">
      <w:pPr>
        <w:rPr>
          <w:rtl/>
        </w:rPr>
      </w:pPr>
      <w:bookmarkStart w:id="325" w:name="_ETM_Q1_1061202"/>
      <w:bookmarkEnd w:id="325"/>
    </w:p>
    <w:p w:rsidR="00260292" w:rsidRDefault="00260292" w:rsidP="00260292">
      <w:pPr>
        <w:rPr>
          <w:rtl/>
        </w:rPr>
      </w:pPr>
      <w:r>
        <w:rPr>
          <w:rFonts w:hint="cs"/>
          <w:rtl/>
        </w:rPr>
        <w:t>כד</w:t>
      </w:r>
      <w:bookmarkStart w:id="326" w:name="_ETM_Q1_1061879"/>
      <w:bookmarkEnd w:id="326"/>
      <w:r>
        <w:rPr>
          <w:rFonts w:hint="cs"/>
          <w:rtl/>
        </w:rPr>
        <w:t xml:space="preserve">י להפחית את מספר </w:t>
      </w:r>
      <w:bookmarkStart w:id="327" w:name="_ETM_Q1_1063720"/>
      <w:bookmarkEnd w:id="327"/>
      <w:r>
        <w:rPr>
          <w:rFonts w:hint="cs"/>
          <w:rtl/>
        </w:rPr>
        <w:t>המעשנים, אנחנו חייבים לנקוט באסטרטגיות שהוכחו כיעילות בעולם</w:t>
      </w:r>
      <w:bookmarkStart w:id="328" w:name="_ETM_Q1_1068994"/>
      <w:bookmarkEnd w:id="328"/>
      <w:r>
        <w:rPr>
          <w:rFonts w:hint="cs"/>
          <w:rtl/>
        </w:rPr>
        <w:t xml:space="preserve">. אז דיברנו כבר על הנושא של המיסוי, דיברנו על </w:t>
      </w:r>
      <w:bookmarkStart w:id="329" w:name="_ETM_Q1_1075787"/>
      <w:bookmarkEnd w:id="329"/>
      <w:r>
        <w:rPr>
          <w:rFonts w:hint="cs"/>
          <w:rtl/>
        </w:rPr>
        <w:t xml:space="preserve">חוק איסור פרסום ושיווק, אמרנו איפה זה תקוע. אנחנו מדברים </w:t>
      </w:r>
      <w:bookmarkStart w:id="330" w:name="_ETM_Q1_1080459"/>
      <w:bookmarkEnd w:id="330"/>
      <w:r>
        <w:rPr>
          <w:rFonts w:hint="cs"/>
          <w:rtl/>
        </w:rPr>
        <w:t xml:space="preserve">על נושא של המרחב הציבורי, ולהפוך את המרחב </w:t>
      </w:r>
      <w:bookmarkStart w:id="331" w:name="_ETM_Q1_1085783"/>
      <w:bookmarkEnd w:id="331"/>
      <w:r>
        <w:rPr>
          <w:rFonts w:hint="cs"/>
          <w:rtl/>
        </w:rPr>
        <w:t xml:space="preserve">הציבורי לנקי מעישון. אנחנו יודעים גם שיש את גיל ה </w:t>
      </w:r>
      <w:bookmarkStart w:id="332" w:name="_ETM_Q1_1089772"/>
      <w:bookmarkEnd w:id="332"/>
      <w:r>
        <w:rPr>
          <w:rtl/>
        </w:rPr>
        <w:t>–</w:t>
      </w:r>
      <w:r>
        <w:rPr>
          <w:rFonts w:hint="cs"/>
          <w:rtl/>
        </w:rPr>
        <w:t xml:space="preserve"> להעלות את גיל המינימום מ-18 ל-21.</w:t>
      </w:r>
    </w:p>
    <w:p w:rsidR="00260292" w:rsidRDefault="00260292" w:rsidP="00260292">
      <w:pPr>
        <w:rPr>
          <w:rtl/>
        </w:rPr>
      </w:pPr>
    </w:p>
    <w:p w:rsidR="00260292" w:rsidRDefault="00260292" w:rsidP="00260292">
      <w:pPr>
        <w:rPr>
          <w:rtl/>
        </w:rPr>
      </w:pPr>
      <w:bookmarkStart w:id="333" w:name="_ETM_Q1_1095225"/>
      <w:bookmarkStart w:id="334" w:name="_ETM_Q1_1095238"/>
      <w:bookmarkEnd w:id="333"/>
      <w:bookmarkEnd w:id="334"/>
      <w:r>
        <w:rPr>
          <w:rFonts w:hint="cs"/>
          <w:rtl/>
        </w:rPr>
        <w:t xml:space="preserve">אני רוצה לספר על </w:t>
      </w:r>
      <w:bookmarkStart w:id="335" w:name="_ETM_Q1_1098069"/>
      <w:bookmarkEnd w:id="335"/>
      <w:r>
        <w:rPr>
          <w:rFonts w:hint="cs"/>
          <w:rtl/>
        </w:rPr>
        <w:t>מחקר שהתפרסם ב</w:t>
      </w:r>
      <w:r>
        <w:t>new England journal of medicine</w:t>
      </w:r>
      <w:r>
        <w:rPr>
          <w:rFonts w:hint="cs"/>
          <w:rtl/>
        </w:rPr>
        <w:t xml:space="preserve">, שמדבר על פרבר </w:t>
      </w:r>
      <w:bookmarkStart w:id="336" w:name="_ETM_Q1_1103370"/>
      <w:bookmarkEnd w:id="336"/>
      <w:r>
        <w:rPr>
          <w:rFonts w:hint="cs"/>
          <w:rtl/>
        </w:rPr>
        <w:t xml:space="preserve">של בוסטון, בעיר נידהם, שהייתה העיר </w:t>
      </w:r>
      <w:bookmarkStart w:id="337" w:name="_ETM_Q1_1106434"/>
      <w:bookmarkEnd w:id="337"/>
      <w:r>
        <w:rPr>
          <w:rFonts w:hint="cs"/>
          <w:rtl/>
        </w:rPr>
        <w:t xml:space="preserve">הראשונה בארצות הברית שאימצה את חוק הגדלת המינימום ל-21. </w:t>
      </w:r>
      <w:bookmarkStart w:id="338" w:name="_ETM_Q1_1110510"/>
      <w:bookmarkEnd w:id="338"/>
      <w:r>
        <w:rPr>
          <w:rFonts w:hint="cs"/>
          <w:rtl/>
        </w:rPr>
        <w:t>לפני יישום החוק, שיעור העישון בקרב תלמידי תיכון בעיר היה כ-13%, לעומת כ-15% בערים השכנות.</w:t>
      </w:r>
    </w:p>
    <w:p w:rsidR="00260292" w:rsidRDefault="00260292" w:rsidP="00260292">
      <w:pPr>
        <w:rPr>
          <w:rtl/>
        </w:rPr>
      </w:pPr>
      <w:bookmarkStart w:id="339" w:name="_ETM_Q1_1120794"/>
      <w:bookmarkEnd w:id="339"/>
    </w:p>
    <w:p w:rsidR="00260292" w:rsidRDefault="00260292" w:rsidP="00260292">
      <w:pPr>
        <w:rPr>
          <w:rtl/>
        </w:rPr>
      </w:pPr>
      <w:r>
        <w:rPr>
          <w:rFonts w:hint="cs"/>
          <w:rtl/>
        </w:rPr>
        <w:t>חמש</w:t>
      </w:r>
      <w:bookmarkStart w:id="340" w:name="_ETM_Q1_1121404"/>
      <w:bookmarkEnd w:id="340"/>
      <w:r>
        <w:rPr>
          <w:rFonts w:hint="cs"/>
          <w:rtl/>
        </w:rPr>
        <w:t xml:space="preserve"> שנים לאחר יישום החוק</w:t>
      </w:r>
      <w:bookmarkStart w:id="341" w:name="_ETM_Q1_1119394"/>
      <w:bookmarkEnd w:id="341"/>
      <w:r>
        <w:rPr>
          <w:rFonts w:hint="cs"/>
          <w:rtl/>
        </w:rPr>
        <w:t xml:space="preserve">, ירד שיעור המעשנים בנידהם בכמעט מחצית, ל-6.7%, בעוד שהשיעור ביישובים הסמוכים ירד ל-12.4%. זאת </w:t>
      </w:r>
      <w:bookmarkStart w:id="342" w:name="_ETM_Q1_1133975"/>
      <w:bookmarkEnd w:id="342"/>
      <w:r>
        <w:rPr>
          <w:rFonts w:hint="cs"/>
          <w:rtl/>
        </w:rPr>
        <w:t xml:space="preserve">אומרת שאנחנו יודעים שבנוסף לכל שאר הדברים </w:t>
      </w:r>
      <w:bookmarkStart w:id="343" w:name="_ETM_Q1_1139355"/>
      <w:bookmarkEnd w:id="343"/>
      <w:r>
        <w:rPr>
          <w:rFonts w:hint="cs"/>
          <w:rtl/>
        </w:rPr>
        <w:t>שדיברנו עליהם קודם, שכתובים באמנה הבינלאומית שישראל חתומה עליה</w:t>
      </w:r>
      <w:bookmarkStart w:id="344" w:name="_ETM_Q1_1143319"/>
      <w:bookmarkEnd w:id="344"/>
      <w:r>
        <w:rPr>
          <w:rFonts w:hint="cs"/>
          <w:rtl/>
        </w:rPr>
        <w:t xml:space="preserve">, גם הנושא של הגדלת גיל המכירה מ-18 ל-21, יכולה </w:t>
      </w:r>
      <w:bookmarkStart w:id="345" w:name="_ETM_Q1_1150457"/>
      <w:bookmarkEnd w:id="345"/>
      <w:r>
        <w:rPr>
          <w:rFonts w:hint="cs"/>
          <w:rtl/>
        </w:rPr>
        <w:t xml:space="preserve">להיות פה השפעה ישירה על שיעור המעשנים, בעיקר בקרב </w:t>
      </w:r>
      <w:bookmarkStart w:id="346" w:name="_ETM_Q1_1151414"/>
      <w:bookmarkEnd w:id="346"/>
      <w:r>
        <w:rPr>
          <w:rFonts w:hint="cs"/>
          <w:rtl/>
        </w:rPr>
        <w:t>הצעירים.</w:t>
      </w:r>
    </w:p>
    <w:p w:rsidR="00260292" w:rsidRDefault="00260292" w:rsidP="00260292">
      <w:pPr>
        <w:rPr>
          <w:rtl/>
        </w:rPr>
      </w:pPr>
      <w:bookmarkStart w:id="347" w:name="_ETM_Q1_1152388"/>
      <w:bookmarkEnd w:id="347"/>
    </w:p>
    <w:p w:rsidR="00260292" w:rsidRDefault="00260292" w:rsidP="00260292">
      <w:pPr>
        <w:rPr>
          <w:rtl/>
        </w:rPr>
      </w:pPr>
      <w:r>
        <w:rPr>
          <w:rFonts w:hint="cs"/>
          <w:rtl/>
        </w:rPr>
        <w:t>הנקו</w:t>
      </w:r>
      <w:bookmarkStart w:id="348" w:name="_ETM_Q1_1153151"/>
      <w:bookmarkEnd w:id="348"/>
      <w:r>
        <w:rPr>
          <w:rFonts w:hint="cs"/>
          <w:rtl/>
        </w:rPr>
        <w:t xml:space="preserve">דה האחרונה שאני רוצה להגיד, וזה מחזק את </w:t>
      </w:r>
      <w:bookmarkStart w:id="349" w:name="_ETM_Q1_1158321"/>
      <w:bookmarkEnd w:id="349"/>
      <w:r>
        <w:rPr>
          <w:rFonts w:hint="cs"/>
          <w:rtl/>
        </w:rPr>
        <w:t xml:space="preserve">מה שחבר הכנסת גליק אמר קודם. אנחנו יודעים שירידה ממחקרים </w:t>
      </w:r>
      <w:bookmarkStart w:id="350" w:name="_ETM_Q1_1164962"/>
      <w:bookmarkEnd w:id="350"/>
      <w:r>
        <w:rPr>
          <w:rFonts w:hint="cs"/>
          <w:rtl/>
        </w:rPr>
        <w:t xml:space="preserve">בנושא, אנחנו יודעים שהירידה היחסית הגדולה ביותר בשימוש בטבק, </w:t>
      </w:r>
      <w:bookmarkStart w:id="351" w:name="_ETM_Q1_1170374"/>
      <w:bookmarkEnd w:id="351"/>
      <w:r>
        <w:rPr>
          <w:rFonts w:hint="cs"/>
          <w:rtl/>
        </w:rPr>
        <w:t>תתרחש דווקא בקרב מתבגרים בגילאי 15-17 שנים</w:t>
      </w:r>
      <w:bookmarkStart w:id="352" w:name="_ETM_Q1_1175597"/>
      <w:bookmarkStart w:id="353" w:name="_ETM_Q1_1176507"/>
      <w:bookmarkEnd w:id="352"/>
      <w:bookmarkEnd w:id="353"/>
      <w:r>
        <w:rPr>
          <w:rFonts w:hint="cs"/>
          <w:rtl/>
        </w:rPr>
        <w:t xml:space="preserve">, ולא </w:t>
      </w:r>
      <w:bookmarkStart w:id="354" w:name="_ETM_Q1_1178818"/>
      <w:bookmarkEnd w:id="354"/>
      <w:r>
        <w:rPr>
          <w:rFonts w:hint="cs"/>
          <w:rtl/>
        </w:rPr>
        <w:t>רק מגילאי 18-21.</w:t>
      </w:r>
    </w:p>
    <w:p w:rsidR="00260292" w:rsidRDefault="00260292" w:rsidP="00260292">
      <w:pPr>
        <w:rPr>
          <w:rtl/>
        </w:rPr>
      </w:pPr>
      <w:bookmarkStart w:id="355" w:name="_ETM_Q1_1182839"/>
      <w:bookmarkEnd w:id="355"/>
    </w:p>
    <w:p w:rsidR="00260292" w:rsidRDefault="00260292" w:rsidP="00260292">
      <w:pPr>
        <w:rPr>
          <w:rtl/>
        </w:rPr>
      </w:pPr>
      <w:bookmarkStart w:id="356" w:name="_ETM_Q1_1183234"/>
      <w:bookmarkEnd w:id="356"/>
      <w:r>
        <w:rPr>
          <w:rFonts w:hint="cs"/>
          <w:rtl/>
        </w:rPr>
        <w:t xml:space="preserve">אז אנחנו יודעים שכמו שכולם יודעים, להיגמל </w:t>
      </w:r>
      <w:bookmarkStart w:id="357" w:name="_ETM_Q1_1188576"/>
      <w:bookmarkEnd w:id="357"/>
      <w:r>
        <w:rPr>
          <w:rFonts w:hint="cs"/>
          <w:rtl/>
        </w:rPr>
        <w:t xml:space="preserve">מעישון זה מאוד קשה ולא משנה באיזו שיטה נוקטים. </w:t>
      </w:r>
      <w:bookmarkStart w:id="358" w:name="_ETM_Q1_1190185"/>
      <w:bookmarkEnd w:id="358"/>
      <w:r>
        <w:rPr>
          <w:rFonts w:hint="cs"/>
          <w:rtl/>
        </w:rPr>
        <w:t>לכן הדרך הטובה ביותר להגביל את שיעורי</w:t>
      </w:r>
      <w:bookmarkStart w:id="359" w:name="_ETM_Q1_1197068"/>
      <w:bookmarkEnd w:id="359"/>
      <w:r>
        <w:rPr>
          <w:rFonts w:hint="cs"/>
          <w:rtl/>
        </w:rPr>
        <w:t xml:space="preserve"> העישון, היא להפחית את שיעורי המתמכרים מלכתחילה. להפחית את </w:t>
      </w:r>
      <w:bookmarkStart w:id="360" w:name="_ETM_Q1_1199735"/>
      <w:bookmarkEnd w:id="360"/>
      <w:r>
        <w:rPr>
          <w:rFonts w:hint="cs"/>
          <w:rtl/>
        </w:rPr>
        <w:t xml:space="preserve">שיעורי הצעירים שנכנסים למעגל הממכר והממית הזה. </w:t>
      </w:r>
    </w:p>
    <w:p w:rsidR="00260292" w:rsidRDefault="00260292" w:rsidP="00260292">
      <w:pPr>
        <w:rPr>
          <w:rtl/>
        </w:rPr>
      </w:pPr>
      <w:bookmarkStart w:id="361" w:name="_ETM_Q1_1204994"/>
      <w:bookmarkEnd w:id="361"/>
    </w:p>
    <w:p w:rsidR="00260292" w:rsidRDefault="00260292" w:rsidP="00260292">
      <w:pPr>
        <w:rPr>
          <w:rtl/>
        </w:rPr>
      </w:pPr>
      <w:bookmarkStart w:id="362" w:name="_ETM_Q1_1205553"/>
      <w:bookmarkEnd w:id="362"/>
      <w:r>
        <w:rPr>
          <w:rFonts w:hint="cs"/>
          <w:rtl/>
        </w:rPr>
        <w:t xml:space="preserve">העלאת הגיל ל-21, </w:t>
      </w:r>
      <w:bookmarkStart w:id="363" w:name="_ETM_Q1_1209028"/>
      <w:bookmarkEnd w:id="363"/>
      <w:r>
        <w:rPr>
          <w:rFonts w:hint="cs"/>
          <w:rtl/>
        </w:rPr>
        <w:t xml:space="preserve">בהחלט יכולה לתמוך במהלך הזה. </w:t>
      </w:r>
      <w:bookmarkStart w:id="364" w:name="_ETM_Q1_1212806"/>
      <w:bookmarkEnd w:id="364"/>
    </w:p>
    <w:p w:rsidR="00260292" w:rsidRDefault="00260292" w:rsidP="00260292">
      <w:pPr>
        <w:rPr>
          <w:rtl/>
        </w:rPr>
      </w:pPr>
    </w:p>
    <w:p w:rsidR="00260292" w:rsidRDefault="00260292" w:rsidP="00260292">
      <w:pPr>
        <w:pStyle w:val="af6"/>
        <w:keepNext/>
        <w:rPr>
          <w:rtl/>
        </w:rPr>
      </w:pPr>
      <w:bookmarkStart w:id="365" w:name="_ETM_Q1_1213235"/>
      <w:bookmarkEnd w:id="365"/>
      <w:r>
        <w:rPr>
          <w:rtl/>
        </w:rPr>
        <w:t>היו"ר תמר זנדברג:</w:t>
      </w:r>
    </w:p>
    <w:p w:rsidR="00260292" w:rsidRDefault="00260292" w:rsidP="00260292">
      <w:pPr>
        <w:pStyle w:val="KeepWithNext"/>
        <w:rPr>
          <w:rtl/>
        </w:rPr>
      </w:pPr>
    </w:p>
    <w:p w:rsidR="00260292" w:rsidRDefault="00260292" w:rsidP="00260292">
      <w:pPr>
        <w:rPr>
          <w:rtl/>
        </w:rPr>
      </w:pPr>
      <w:r>
        <w:rPr>
          <w:rFonts w:hint="cs"/>
          <w:rtl/>
        </w:rPr>
        <w:t xml:space="preserve">תודה רבה. עמוס האוזנר. </w:t>
      </w:r>
    </w:p>
    <w:p w:rsidR="00260292" w:rsidRDefault="00260292" w:rsidP="00260292">
      <w:pPr>
        <w:rPr>
          <w:rtl/>
        </w:rPr>
      </w:pPr>
    </w:p>
    <w:p w:rsidR="00260292" w:rsidRDefault="00260292" w:rsidP="00260292">
      <w:pPr>
        <w:pStyle w:val="a4"/>
        <w:keepNext/>
        <w:rPr>
          <w:rtl/>
        </w:rPr>
      </w:pPr>
      <w:r>
        <w:rPr>
          <w:rtl/>
        </w:rPr>
        <w:t xml:space="preserve">עמוס </w:t>
      </w:r>
      <w:proofErr w:type="spellStart"/>
      <w:r>
        <w:rPr>
          <w:rtl/>
        </w:rPr>
        <w:t>האוזנר</w:t>
      </w:r>
      <w:proofErr w:type="spellEnd"/>
      <w:r>
        <w:rPr>
          <w:rtl/>
        </w:rPr>
        <w:t>:</w:t>
      </w:r>
    </w:p>
    <w:p w:rsidR="00260292" w:rsidRDefault="00260292" w:rsidP="00260292">
      <w:pPr>
        <w:rPr>
          <w:rtl/>
        </w:rPr>
      </w:pPr>
    </w:p>
    <w:p w:rsidR="00260292" w:rsidRDefault="00260292" w:rsidP="00260292">
      <w:pPr>
        <w:rPr>
          <w:rtl/>
        </w:rPr>
      </w:pPr>
      <w:r>
        <w:rPr>
          <w:rFonts w:hint="cs"/>
          <w:rtl/>
        </w:rPr>
        <w:t>תודה רבה. הקשבתי בקשב רב</w:t>
      </w:r>
      <w:r w:rsidR="00E2279B">
        <w:rPr>
          <w:rFonts w:hint="cs"/>
          <w:rtl/>
        </w:rPr>
        <w:t xml:space="preserve"> למה שאמרה יושבת הראש </w:t>
      </w:r>
      <w:bookmarkStart w:id="366" w:name="_ETM_Q1_1218655"/>
      <w:bookmarkEnd w:id="366"/>
      <w:r w:rsidR="00E2279B">
        <w:rPr>
          <w:rFonts w:hint="cs"/>
          <w:rtl/>
        </w:rPr>
        <w:t xml:space="preserve">ושני חברי הכנסת, ואני רוצה להמשיך את הקו תוך צירוף </w:t>
      </w:r>
      <w:bookmarkStart w:id="367" w:name="_ETM_Q1_1221354"/>
      <w:bookmarkEnd w:id="367"/>
      <w:r w:rsidR="00E2279B">
        <w:rPr>
          <w:rFonts w:hint="cs"/>
          <w:rtl/>
        </w:rPr>
        <w:t xml:space="preserve">המסקנות של דו"ח מבקר המדינה בנושא של העישון, שראוי </w:t>
      </w:r>
      <w:bookmarkStart w:id="368" w:name="_ETM_Q1_1224724"/>
      <w:bookmarkEnd w:id="368"/>
      <w:r w:rsidR="00E2279B">
        <w:rPr>
          <w:rFonts w:hint="cs"/>
          <w:rtl/>
        </w:rPr>
        <w:t xml:space="preserve">שנזכיר גם אותן. </w:t>
      </w:r>
    </w:p>
    <w:p w:rsidR="00E2279B" w:rsidRDefault="00E2279B" w:rsidP="00260292">
      <w:pPr>
        <w:rPr>
          <w:rtl/>
        </w:rPr>
      </w:pPr>
      <w:bookmarkStart w:id="369" w:name="_ETM_Q1_1228823"/>
      <w:bookmarkEnd w:id="369"/>
    </w:p>
    <w:p w:rsidR="00E2279B" w:rsidRDefault="00E2279B" w:rsidP="00260292">
      <w:pPr>
        <w:rPr>
          <w:rtl/>
        </w:rPr>
      </w:pPr>
      <w:r>
        <w:rPr>
          <w:rFonts w:hint="cs"/>
          <w:rtl/>
        </w:rPr>
        <w:t>המס</w:t>
      </w:r>
      <w:bookmarkStart w:id="370" w:name="_ETM_Q1_1229256"/>
      <w:bookmarkEnd w:id="370"/>
      <w:r>
        <w:rPr>
          <w:rFonts w:hint="cs"/>
          <w:rtl/>
        </w:rPr>
        <w:t>קנות חמורות. לא נעשה כמעט כלום בת</w:t>
      </w:r>
      <w:bookmarkStart w:id="371" w:name="_ETM_Q1_1230021"/>
      <w:bookmarkEnd w:id="371"/>
      <w:r>
        <w:rPr>
          <w:rFonts w:hint="cs"/>
          <w:rtl/>
        </w:rPr>
        <w:t xml:space="preserve">חום הזה על ידי הרשות המבצעת, ולכן נכנסת לתמונה הכנסת, </w:t>
      </w:r>
      <w:bookmarkStart w:id="372" w:name="_ETM_Q1_1234021"/>
      <w:bookmarkEnd w:id="372"/>
      <w:r>
        <w:rPr>
          <w:rFonts w:hint="cs"/>
          <w:rtl/>
        </w:rPr>
        <w:t>במסגרת תפקידה לפקח וליישר את פעולתה של הרשות המבצעת.</w:t>
      </w:r>
    </w:p>
    <w:p w:rsidR="00E2279B" w:rsidRDefault="00E2279B" w:rsidP="00260292">
      <w:pPr>
        <w:rPr>
          <w:rtl/>
        </w:rPr>
      </w:pPr>
      <w:bookmarkStart w:id="373" w:name="_ETM_Q1_1235829"/>
      <w:bookmarkEnd w:id="373"/>
    </w:p>
    <w:p w:rsidR="00E2279B" w:rsidRDefault="00E2279B" w:rsidP="00260292">
      <w:pPr>
        <w:rPr>
          <w:rtl/>
        </w:rPr>
      </w:pPr>
      <w:r>
        <w:rPr>
          <w:rFonts w:hint="cs"/>
          <w:rtl/>
        </w:rPr>
        <w:t>ח</w:t>
      </w:r>
      <w:bookmarkStart w:id="374" w:name="_ETM_Q1_1236221"/>
      <w:bookmarkEnd w:id="374"/>
      <w:r>
        <w:rPr>
          <w:rFonts w:hint="cs"/>
          <w:rtl/>
        </w:rPr>
        <w:t xml:space="preserve">ברי </w:t>
      </w:r>
      <w:bookmarkStart w:id="375" w:name="_ETM_Q1_1239627"/>
      <w:bookmarkEnd w:id="375"/>
      <w:r>
        <w:rPr>
          <w:rFonts w:hint="cs"/>
          <w:rtl/>
        </w:rPr>
        <w:t xml:space="preserve">הכנסת ניסו הרבה מכשירים, הייתי אומר כמעט את כולם. ניסו </w:t>
      </w:r>
      <w:bookmarkStart w:id="376" w:name="_ETM_Q1_1244582"/>
      <w:bookmarkEnd w:id="376"/>
      <w:r>
        <w:rPr>
          <w:rFonts w:hint="cs"/>
          <w:rtl/>
        </w:rPr>
        <w:t xml:space="preserve">פה שאילתות. חבר הכנסת גליק פנה לשר האוצר </w:t>
      </w:r>
      <w:bookmarkStart w:id="377" w:name="_ETM_Q1_1247901"/>
      <w:bookmarkEnd w:id="377"/>
      <w:r>
        <w:rPr>
          <w:rFonts w:hint="cs"/>
          <w:rtl/>
        </w:rPr>
        <w:t xml:space="preserve">בשאילתה, מה עם טבק לגלגול. קיבל תשובה: אתה צודק לגמרי, צריך להעלות את המס. התוצאה הסופית </w:t>
      </w:r>
      <w:r>
        <w:rPr>
          <w:rtl/>
        </w:rPr>
        <w:t>–</w:t>
      </w:r>
    </w:p>
    <w:p w:rsidR="00E2279B" w:rsidRDefault="00E2279B" w:rsidP="00260292">
      <w:pPr>
        <w:rPr>
          <w:rtl/>
        </w:rPr>
      </w:pPr>
    </w:p>
    <w:p w:rsidR="00E2279B" w:rsidRDefault="00E2279B" w:rsidP="00260292">
      <w:pPr>
        <w:rPr>
          <w:rtl/>
        </w:rPr>
      </w:pPr>
      <w:r>
        <w:rPr>
          <w:rFonts w:hint="cs"/>
          <w:rtl/>
        </w:rPr>
        <w:t>יושבת הראש ניסתה את המכשיר של הזמנת אנשים, פקידי ממשלה בכירים. היה מנכ"ל האוצר ויהיה עוד פעם מחר. תוצאות, אני לא אדבר על התוצאות.</w:t>
      </w:r>
    </w:p>
    <w:p w:rsidR="00E2279B" w:rsidRDefault="00E2279B" w:rsidP="00260292">
      <w:pPr>
        <w:rPr>
          <w:rtl/>
        </w:rPr>
      </w:pPr>
    </w:p>
    <w:p w:rsidR="00E2279B" w:rsidRDefault="00E2279B" w:rsidP="00260292">
      <w:pPr>
        <w:rPr>
          <w:rtl/>
        </w:rPr>
      </w:pPr>
      <w:r>
        <w:rPr>
          <w:rFonts w:hint="cs"/>
          <w:rtl/>
        </w:rPr>
        <w:t>ניסו מכשירים של הצעות לסדר היום. חברת הכנסת יעל גרמן יזמה הצעה בנושא של שימוש בכספי המיסים לצרכי מניעת עישון. לא מושקע בתחום הזה גרוש. מדינת ישראל לא משקיעה כלום.</w:t>
      </w:r>
    </w:p>
    <w:p w:rsidR="00E2279B" w:rsidRDefault="00E2279B" w:rsidP="00260292">
      <w:pPr>
        <w:rPr>
          <w:rtl/>
        </w:rPr>
      </w:pPr>
    </w:p>
    <w:p w:rsidR="00E2279B" w:rsidRDefault="00E2279B" w:rsidP="00260292">
      <w:pPr>
        <w:rPr>
          <w:rtl/>
        </w:rPr>
      </w:pPr>
      <w:r>
        <w:rPr>
          <w:rFonts w:hint="cs"/>
          <w:rtl/>
        </w:rPr>
        <w:t xml:space="preserve">אז הצעות חוק, המכשיר הפרלמנטרי הבסיסי. זה מה שקרה אתמול. היו גם הצעות חוק אחרות, כולל הנושא שאנחנו מדברים היום של העלאת הגיל ל-21. </w:t>
      </w:r>
    </w:p>
    <w:p w:rsidR="00E2279B" w:rsidRDefault="00E2279B" w:rsidP="00260292">
      <w:pPr>
        <w:rPr>
          <w:rtl/>
        </w:rPr>
      </w:pPr>
    </w:p>
    <w:p w:rsidR="00E2279B" w:rsidRDefault="00E2279B" w:rsidP="00260292">
      <w:pPr>
        <w:rPr>
          <w:rtl/>
        </w:rPr>
      </w:pPr>
      <w:r>
        <w:rPr>
          <w:rFonts w:hint="cs"/>
          <w:rtl/>
        </w:rPr>
        <w:t>בקיצור, חברי הכנסת מיצו כמעט את כל המכשירים הפרלמנטריים שעומדים לרשותם. מה נשאר? אתם יודעים מה נשאר. מה שנשאר זה הצעת אי אמון. הנושא של העישון ראוי מאין כמותו לשמש בסיס להצעת אי אמון בממשלה.</w:t>
      </w:r>
    </w:p>
    <w:p w:rsidR="00E2279B" w:rsidRDefault="00E2279B" w:rsidP="00260292">
      <w:pPr>
        <w:rPr>
          <w:rtl/>
        </w:rPr>
      </w:pPr>
    </w:p>
    <w:p w:rsidR="00E2279B" w:rsidRDefault="00E2279B" w:rsidP="00E2279B">
      <w:pPr>
        <w:rPr>
          <w:rtl/>
        </w:rPr>
      </w:pPr>
      <w:r>
        <w:rPr>
          <w:rFonts w:hint="cs"/>
          <w:rtl/>
        </w:rPr>
        <w:t>ממשלה שלא מקיימת את חובותיה הבסיסיות כלפי האזרחים, ראויה לקבל הצעת אי אמון מצד האופוזיציה. אני לא חי במדבר, אני יודע שלא קל גם לארגן את האופוזיציה ביחד, אני יודע שגם הנושא הזה איננו פשוט, אבל לדעתי זה מה שמתבקש כעת.</w:t>
      </w:r>
    </w:p>
    <w:p w:rsidR="00E2279B" w:rsidRDefault="00E2279B" w:rsidP="00E2279B">
      <w:pPr>
        <w:rPr>
          <w:rtl/>
        </w:rPr>
      </w:pPr>
    </w:p>
    <w:p w:rsidR="00E2279B" w:rsidRDefault="00E02CE9" w:rsidP="00E2279B">
      <w:pPr>
        <w:rPr>
          <w:rtl/>
        </w:rPr>
      </w:pPr>
      <w:r>
        <w:rPr>
          <w:rFonts w:hint="cs"/>
          <w:rtl/>
        </w:rPr>
        <w:t>סביב כל הנוש</w:t>
      </w:r>
      <w:r w:rsidR="00E2279B">
        <w:rPr>
          <w:rFonts w:hint="cs"/>
          <w:rtl/>
        </w:rPr>
        <w:t>א</w:t>
      </w:r>
      <w:r>
        <w:rPr>
          <w:rFonts w:hint="cs"/>
          <w:rtl/>
        </w:rPr>
        <w:t xml:space="preserve"> </w:t>
      </w:r>
      <w:r w:rsidR="00E2279B">
        <w:rPr>
          <w:rFonts w:hint="cs"/>
          <w:rtl/>
        </w:rPr>
        <w:t>הזה, אחרי שכבר מוצו כל המכשירים הפרלמנטריים, זה הדבר שאני הייתי מבקש לחשוב עליו. זה נושא שראוי למחשבה. אין כמו נושא העישון ראוי לנושא של אי אמון. זה לא יביא לאף אחד קולות בבחירות, אבל זה כן יביא אולי לתיקון המצב ולהעלאת הנושא למקום חשוב מאוד בסדר היום הציבורי. תודה רבה.</w:t>
      </w:r>
    </w:p>
    <w:p w:rsidR="00E2279B" w:rsidRDefault="00E2279B" w:rsidP="00E2279B">
      <w:pPr>
        <w:rPr>
          <w:rtl/>
        </w:rPr>
      </w:pPr>
    </w:p>
    <w:p w:rsidR="00E2279B" w:rsidRDefault="00E2279B" w:rsidP="00E2279B">
      <w:pPr>
        <w:pStyle w:val="af6"/>
        <w:keepNext/>
        <w:rPr>
          <w:rtl/>
        </w:rPr>
      </w:pPr>
      <w:r>
        <w:rPr>
          <w:rtl/>
        </w:rPr>
        <w:t>היו"ר תמר זנדברג:</w:t>
      </w:r>
    </w:p>
    <w:p w:rsidR="00E2279B" w:rsidRDefault="00E2279B" w:rsidP="00E2279B">
      <w:pPr>
        <w:pStyle w:val="KeepWithNext"/>
        <w:rPr>
          <w:rtl/>
        </w:rPr>
      </w:pPr>
    </w:p>
    <w:p w:rsidR="00E2279B" w:rsidRDefault="00E2279B" w:rsidP="00E2279B">
      <w:pPr>
        <w:rPr>
          <w:rtl/>
        </w:rPr>
      </w:pPr>
      <w:r>
        <w:rPr>
          <w:rFonts w:hint="cs"/>
          <w:rtl/>
        </w:rPr>
        <w:t>תודה רבה. שירה כסלו, המיזם למיגור העישון.</w:t>
      </w:r>
    </w:p>
    <w:p w:rsidR="00E2279B" w:rsidRDefault="00E2279B" w:rsidP="00E2279B">
      <w:pPr>
        <w:rPr>
          <w:rtl/>
        </w:rPr>
      </w:pPr>
    </w:p>
    <w:p w:rsidR="00E2279B" w:rsidRDefault="00E2279B" w:rsidP="00E2279B">
      <w:pPr>
        <w:pStyle w:val="a4"/>
        <w:keepNext/>
        <w:rPr>
          <w:rtl/>
        </w:rPr>
      </w:pPr>
      <w:r>
        <w:rPr>
          <w:rtl/>
        </w:rPr>
        <w:t>שירה כסלו:</w:t>
      </w:r>
    </w:p>
    <w:p w:rsidR="00E2279B" w:rsidRDefault="00E2279B" w:rsidP="00E2279B">
      <w:pPr>
        <w:pStyle w:val="KeepWithNext"/>
        <w:rPr>
          <w:rtl/>
        </w:rPr>
      </w:pPr>
    </w:p>
    <w:p w:rsidR="00E2279B" w:rsidRDefault="00E2279B" w:rsidP="00E2279B">
      <w:pPr>
        <w:rPr>
          <w:rtl/>
        </w:rPr>
      </w:pPr>
      <w:r>
        <w:rPr>
          <w:rFonts w:hint="cs"/>
          <w:rtl/>
        </w:rPr>
        <w:t>בוקר טוב. אחד, אני ממש רוצה להודות לך על הדיון היום, ולחבר הכנסת רוזנטל על זה שפתחתם בכלל במה שקורה עם הצעת החוק של איסור הפרסום.</w:t>
      </w:r>
    </w:p>
    <w:p w:rsidR="00E2279B" w:rsidRDefault="00E2279B" w:rsidP="00E2279B">
      <w:pPr>
        <w:rPr>
          <w:rtl/>
        </w:rPr>
      </w:pPr>
    </w:p>
    <w:p w:rsidR="00E2279B" w:rsidRDefault="00E2279B" w:rsidP="00E2279B">
      <w:pPr>
        <w:rPr>
          <w:rtl/>
        </w:rPr>
      </w:pPr>
      <w:r>
        <w:rPr>
          <w:rFonts w:hint="cs"/>
          <w:rtl/>
        </w:rPr>
        <w:t xml:space="preserve">אנחנו כרגע בדיעבד, אבל יש לנו עוד הזדמנות אחת קטנה, וזו הישיבה בשבוע הבא של וועדת השרים לחקיקה, אחרונה חביבה. </w:t>
      </w:r>
    </w:p>
    <w:p w:rsidR="00E2279B" w:rsidRDefault="00E2279B" w:rsidP="00E2279B">
      <w:pPr>
        <w:rPr>
          <w:rtl/>
        </w:rPr>
      </w:pPr>
    </w:p>
    <w:p w:rsidR="00E2279B" w:rsidRDefault="00E2279B" w:rsidP="00E2279B">
      <w:pPr>
        <w:rPr>
          <w:rtl/>
        </w:rPr>
      </w:pPr>
      <w:r>
        <w:rPr>
          <w:rFonts w:hint="cs"/>
          <w:rtl/>
        </w:rPr>
        <w:t>אם משרד הבריאות באמת מאמין בחוק הזה כמו שהוא הבטיח גם לחבר הכנסת גליק וגם לחבר הכנסת כבל, את כל ההערות שיש אפשר לטפל בהן כדי שהן יעלו שבוע הבא לוועדת שרים לחקיקה.</w:t>
      </w:r>
    </w:p>
    <w:p w:rsidR="00E2279B" w:rsidRDefault="00E2279B" w:rsidP="00E2279B">
      <w:pPr>
        <w:rPr>
          <w:rtl/>
        </w:rPr>
      </w:pPr>
    </w:p>
    <w:p w:rsidR="00D50BA0" w:rsidRDefault="00D50BA0" w:rsidP="00D50BA0">
      <w:pPr>
        <w:pStyle w:val="a4"/>
        <w:keepNext/>
        <w:rPr>
          <w:rtl/>
        </w:rPr>
      </w:pPr>
      <w:r>
        <w:rPr>
          <w:rtl/>
        </w:rPr>
        <w:t>יהודה גליק (הליכוד):</w:t>
      </w:r>
    </w:p>
    <w:p w:rsidR="00D50BA0" w:rsidRDefault="00D50BA0" w:rsidP="00D50BA0">
      <w:pPr>
        <w:pStyle w:val="KeepWithNext"/>
        <w:rPr>
          <w:rtl/>
        </w:rPr>
      </w:pPr>
    </w:p>
    <w:p w:rsidR="00D50BA0" w:rsidRDefault="00D50BA0" w:rsidP="00D50BA0">
      <w:pPr>
        <w:rPr>
          <w:rtl/>
        </w:rPr>
      </w:pPr>
      <w:r>
        <w:rPr>
          <w:rFonts w:hint="cs"/>
          <w:rtl/>
        </w:rPr>
        <w:t>יש וועדת שרים לחקיקה שבוע הבא?</w:t>
      </w:r>
    </w:p>
    <w:p w:rsidR="00D50BA0" w:rsidRDefault="00D50BA0" w:rsidP="00D50BA0">
      <w:pPr>
        <w:rPr>
          <w:rtl/>
        </w:rPr>
      </w:pPr>
    </w:p>
    <w:p w:rsidR="00D50BA0" w:rsidRDefault="00D50BA0" w:rsidP="00D50BA0">
      <w:pPr>
        <w:pStyle w:val="a4"/>
        <w:keepNext/>
        <w:rPr>
          <w:rtl/>
        </w:rPr>
      </w:pPr>
      <w:bookmarkStart w:id="378" w:name="_ETM_Q1_1395824"/>
      <w:bookmarkEnd w:id="378"/>
      <w:r>
        <w:rPr>
          <w:rtl/>
        </w:rPr>
        <w:t>שירה כסלו:</w:t>
      </w:r>
    </w:p>
    <w:p w:rsidR="00D50BA0" w:rsidRDefault="00D50BA0" w:rsidP="00D50BA0">
      <w:pPr>
        <w:pStyle w:val="KeepWithNext"/>
        <w:rPr>
          <w:rtl/>
        </w:rPr>
      </w:pPr>
    </w:p>
    <w:p w:rsidR="00D50BA0" w:rsidRDefault="00D50BA0" w:rsidP="00D50BA0">
      <w:pPr>
        <w:rPr>
          <w:rtl/>
        </w:rPr>
      </w:pPr>
      <w:r>
        <w:rPr>
          <w:rFonts w:hint="cs"/>
          <w:rtl/>
        </w:rPr>
        <w:t>יש וועדת שרים ביום ראשון.</w:t>
      </w:r>
    </w:p>
    <w:p w:rsidR="00D50BA0" w:rsidRDefault="00D50BA0" w:rsidP="00D50BA0">
      <w:pPr>
        <w:rPr>
          <w:rtl/>
        </w:rPr>
      </w:pPr>
      <w:bookmarkStart w:id="379" w:name="_ETM_Q1_1399038"/>
      <w:bookmarkStart w:id="380" w:name="_ETM_Q1_1399346"/>
      <w:bookmarkEnd w:id="379"/>
      <w:bookmarkEnd w:id="380"/>
    </w:p>
    <w:p w:rsidR="00D50BA0" w:rsidRDefault="00D50BA0" w:rsidP="00D50BA0">
      <w:pPr>
        <w:pStyle w:val="a4"/>
        <w:keepNext/>
        <w:rPr>
          <w:rtl/>
        </w:rPr>
      </w:pPr>
      <w:bookmarkStart w:id="381" w:name="_ETM_Q1_1402940"/>
      <w:bookmarkEnd w:id="381"/>
      <w:r>
        <w:rPr>
          <w:rtl/>
        </w:rPr>
        <w:t>מיקי רוזנטל (המחנה הציוני):</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אבל </w:t>
      </w:r>
      <w:bookmarkStart w:id="382" w:name="_ETM_Q1_1398498"/>
      <w:bookmarkEnd w:id="382"/>
      <w:r>
        <w:rPr>
          <w:rFonts w:hint="cs"/>
          <w:rtl/>
          <w:lang w:eastAsia="he-IL"/>
        </w:rPr>
        <w:t>הם לא יספיקו לשמוע את הטענות.</w:t>
      </w:r>
    </w:p>
    <w:p w:rsidR="00D50BA0" w:rsidRDefault="00D50BA0" w:rsidP="00D50BA0">
      <w:pPr>
        <w:rPr>
          <w:rtl/>
          <w:lang w:eastAsia="he-IL"/>
        </w:rPr>
      </w:pPr>
      <w:bookmarkStart w:id="383" w:name="_ETM_Q1_1401778"/>
      <w:bookmarkEnd w:id="383"/>
    </w:p>
    <w:p w:rsidR="00D50BA0" w:rsidRDefault="00D50BA0" w:rsidP="00D50BA0">
      <w:pPr>
        <w:pStyle w:val="a4"/>
        <w:keepNext/>
        <w:rPr>
          <w:rtl/>
        </w:rPr>
      </w:pPr>
      <w:bookmarkStart w:id="384" w:name="_ETM_Q1_1402098"/>
      <w:bookmarkStart w:id="385" w:name="_ETM_Q1_1403289"/>
      <w:bookmarkEnd w:id="384"/>
      <w:bookmarkEnd w:id="385"/>
      <w:r>
        <w:rPr>
          <w:rtl/>
        </w:rPr>
        <w:t>שירה כסלו:</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הם לא צריכים לשמוע </w:t>
      </w:r>
      <w:bookmarkStart w:id="386" w:name="_ETM_Q1_1407127"/>
      <w:bookmarkEnd w:id="386"/>
      <w:r>
        <w:rPr>
          <w:rFonts w:hint="cs"/>
          <w:rtl/>
          <w:lang w:eastAsia="he-IL"/>
        </w:rPr>
        <w:t>את הטענות.</w:t>
      </w:r>
    </w:p>
    <w:p w:rsidR="00D50BA0" w:rsidRDefault="00D50BA0" w:rsidP="00D50BA0">
      <w:pPr>
        <w:rPr>
          <w:rtl/>
          <w:lang w:eastAsia="he-IL"/>
        </w:rPr>
      </w:pPr>
    </w:p>
    <w:p w:rsidR="00D50BA0" w:rsidRDefault="00D50BA0" w:rsidP="00D50BA0">
      <w:pPr>
        <w:pStyle w:val="a4"/>
        <w:keepNext/>
        <w:rPr>
          <w:rtl/>
        </w:rPr>
      </w:pPr>
      <w:bookmarkStart w:id="387" w:name="_ETM_Q1_1403463"/>
      <w:bookmarkStart w:id="388" w:name="_ETM_Q1_1403491"/>
      <w:bookmarkStart w:id="389" w:name="_ETM_Q1_1404957"/>
      <w:bookmarkEnd w:id="387"/>
      <w:bookmarkEnd w:id="388"/>
      <w:bookmarkEnd w:id="389"/>
      <w:r>
        <w:rPr>
          <w:rtl/>
        </w:rPr>
        <w:t>מיקי רוזנטל (המחנה הציוני):</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אני מדבר על תרגילי ההתמקחות. ההתחמקות הרי היא </w:t>
      </w:r>
      <w:bookmarkStart w:id="390" w:name="_ETM_Q1_1411605"/>
      <w:bookmarkEnd w:id="390"/>
      <w:r>
        <w:rPr>
          <w:rFonts w:hint="cs"/>
          <w:rtl/>
          <w:lang w:eastAsia="he-IL"/>
        </w:rPr>
        <w:t xml:space="preserve">לא עניינית. הם מורחים את זה לא בגלל ענף הקולנוע, </w:t>
      </w:r>
      <w:bookmarkStart w:id="391" w:name="_ETM_Q1_1417415"/>
      <w:bookmarkEnd w:id="391"/>
      <w:r>
        <w:rPr>
          <w:rFonts w:hint="cs"/>
          <w:rtl/>
          <w:lang w:eastAsia="he-IL"/>
        </w:rPr>
        <w:t>הם עובדים אצל התאגידים.</w:t>
      </w:r>
    </w:p>
    <w:p w:rsidR="00D50BA0" w:rsidRDefault="00D50BA0" w:rsidP="00D50BA0">
      <w:pPr>
        <w:rPr>
          <w:rtl/>
          <w:lang w:eastAsia="he-IL"/>
        </w:rPr>
      </w:pPr>
      <w:bookmarkStart w:id="392" w:name="_ETM_Q1_1420428"/>
      <w:bookmarkEnd w:id="392"/>
    </w:p>
    <w:p w:rsidR="00D50BA0" w:rsidRDefault="00D50BA0" w:rsidP="00D50BA0">
      <w:pPr>
        <w:pStyle w:val="a4"/>
        <w:keepNext/>
        <w:rPr>
          <w:rtl/>
        </w:rPr>
      </w:pPr>
      <w:bookmarkStart w:id="393" w:name="_ETM_Q1_1420783"/>
      <w:bookmarkStart w:id="394" w:name="_ETM_Q1_1421596"/>
      <w:bookmarkEnd w:id="393"/>
      <w:bookmarkEnd w:id="394"/>
      <w:r>
        <w:rPr>
          <w:rtl/>
        </w:rPr>
        <w:t>יהודה גליק (הליכוד):</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אותו משרד עורכי דין של ענף </w:t>
      </w:r>
      <w:bookmarkStart w:id="395" w:name="_ETM_Q1_1420694"/>
      <w:bookmarkEnd w:id="395"/>
      <w:r>
        <w:rPr>
          <w:rFonts w:hint="cs"/>
          <w:rtl/>
          <w:lang w:eastAsia="he-IL"/>
        </w:rPr>
        <w:t>הקולנוע לכאורה, הוא אותו משרד עורכי דין שמייצג את הג'ול</w:t>
      </w:r>
      <w:bookmarkStart w:id="396" w:name="_ETM_Q1_1423924"/>
      <w:bookmarkEnd w:id="396"/>
      <w:r>
        <w:rPr>
          <w:rFonts w:hint="cs"/>
          <w:rtl/>
          <w:lang w:eastAsia="he-IL"/>
        </w:rPr>
        <w:t xml:space="preserve">. התרגיל הזה שהם עשו, הוא פשוט תרגיל </w:t>
      </w:r>
      <w:bookmarkStart w:id="397" w:name="_ETM_Q1_1432065"/>
      <w:bookmarkEnd w:id="397"/>
      <w:r>
        <w:rPr>
          <w:rFonts w:hint="cs"/>
          <w:rtl/>
          <w:lang w:eastAsia="he-IL"/>
        </w:rPr>
        <w:t>מספר 28 ב - - -</w:t>
      </w:r>
    </w:p>
    <w:p w:rsidR="00D50BA0" w:rsidRDefault="00D50BA0" w:rsidP="00D50BA0">
      <w:pPr>
        <w:rPr>
          <w:rtl/>
          <w:lang w:eastAsia="he-IL"/>
        </w:rPr>
      </w:pPr>
    </w:p>
    <w:p w:rsidR="00D50BA0" w:rsidRDefault="00D50BA0" w:rsidP="00D50BA0">
      <w:pPr>
        <w:pStyle w:val="a4"/>
        <w:keepNext/>
        <w:rPr>
          <w:rtl/>
        </w:rPr>
      </w:pPr>
      <w:bookmarkStart w:id="398" w:name="_ETM_Q1_1435209"/>
      <w:bookmarkStart w:id="399" w:name="_ETM_Q1_1435221"/>
      <w:bookmarkStart w:id="400" w:name="_ETM_Q1_1437005"/>
      <w:bookmarkEnd w:id="398"/>
      <w:bookmarkEnd w:id="399"/>
      <w:bookmarkEnd w:id="400"/>
      <w:r>
        <w:rPr>
          <w:rtl/>
        </w:rPr>
        <w:t>שירה כסלו:</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אני לא רוצה לקחת את </w:t>
      </w:r>
      <w:bookmarkStart w:id="401" w:name="_ETM_Q1_1441657"/>
      <w:bookmarkEnd w:id="401"/>
      <w:r>
        <w:rPr>
          <w:rFonts w:hint="cs"/>
          <w:rtl/>
          <w:lang w:eastAsia="he-IL"/>
        </w:rPr>
        <w:t xml:space="preserve">הזמן של הוועדה, אבל אפשר למנות את כל מי שירוויח </w:t>
      </w:r>
      <w:bookmarkStart w:id="402" w:name="_ETM_Q1_1447773"/>
      <w:bookmarkEnd w:id="402"/>
      <w:r>
        <w:rPr>
          <w:rFonts w:hint="cs"/>
          <w:rtl/>
          <w:lang w:eastAsia="he-IL"/>
        </w:rPr>
        <w:t xml:space="preserve">מהתרגיל אתמול. יש מפסיד אחד, אזרחי מדינת ישראל. חד </w:t>
      </w:r>
      <w:bookmarkStart w:id="403" w:name="_ETM_Q1_1452162"/>
      <w:bookmarkEnd w:id="403"/>
      <w:r>
        <w:rPr>
          <w:rFonts w:hint="cs"/>
          <w:rtl/>
          <w:lang w:eastAsia="he-IL"/>
        </w:rPr>
        <w:t>וחלק, כל השאר הרוויחו.</w:t>
      </w:r>
    </w:p>
    <w:p w:rsidR="00D50BA0" w:rsidRDefault="00D50BA0" w:rsidP="00D50BA0">
      <w:pPr>
        <w:rPr>
          <w:rtl/>
          <w:lang w:eastAsia="he-IL"/>
        </w:rPr>
      </w:pPr>
      <w:bookmarkStart w:id="404" w:name="_ETM_Q1_1455205"/>
      <w:bookmarkEnd w:id="404"/>
    </w:p>
    <w:p w:rsidR="00D50BA0" w:rsidRDefault="00D50BA0" w:rsidP="00D50BA0">
      <w:pPr>
        <w:rPr>
          <w:rtl/>
          <w:lang w:eastAsia="he-IL"/>
        </w:rPr>
      </w:pPr>
      <w:bookmarkStart w:id="405" w:name="_ETM_Q1_1455608"/>
      <w:bookmarkEnd w:id="405"/>
      <w:r>
        <w:rPr>
          <w:rFonts w:hint="cs"/>
          <w:rtl/>
          <w:lang w:eastAsia="he-IL"/>
        </w:rPr>
        <w:t xml:space="preserve">לענייננו לחוק 21. יש לנו כ-10% בני </w:t>
      </w:r>
      <w:bookmarkStart w:id="406" w:name="_ETM_Q1_1459333"/>
      <w:bookmarkEnd w:id="406"/>
      <w:r>
        <w:rPr>
          <w:rFonts w:hint="cs"/>
          <w:rtl/>
          <w:lang w:eastAsia="he-IL"/>
        </w:rPr>
        <w:t xml:space="preserve">נוער מעשנים עד גיל 18, תלוי באיזה מחקר מסתכלים. כשאנחנו </w:t>
      </w:r>
      <w:bookmarkStart w:id="407" w:name="_ETM_Q1_1465835"/>
      <w:bookmarkEnd w:id="407"/>
      <w:r>
        <w:rPr>
          <w:rFonts w:hint="cs"/>
          <w:rtl/>
          <w:lang w:eastAsia="he-IL"/>
        </w:rPr>
        <w:t>מגיעים לתקופת הצבא, אנחנו מדברים על למעלה מ-30%.</w:t>
      </w:r>
    </w:p>
    <w:p w:rsidR="00D50BA0" w:rsidRDefault="00D50BA0" w:rsidP="00D50BA0">
      <w:pPr>
        <w:rPr>
          <w:rtl/>
          <w:lang w:eastAsia="he-IL"/>
        </w:rPr>
      </w:pPr>
    </w:p>
    <w:p w:rsidR="00D50BA0" w:rsidRDefault="00D50BA0" w:rsidP="00D50BA0">
      <w:pPr>
        <w:rPr>
          <w:rtl/>
          <w:lang w:eastAsia="he-IL"/>
        </w:rPr>
      </w:pPr>
      <w:bookmarkStart w:id="408" w:name="_ETM_Q1_1467120"/>
      <w:bookmarkStart w:id="409" w:name="_ETM_Q1_1467142"/>
      <w:bookmarkEnd w:id="408"/>
      <w:bookmarkEnd w:id="409"/>
      <w:r>
        <w:rPr>
          <w:rFonts w:hint="cs"/>
          <w:rtl/>
          <w:lang w:eastAsia="he-IL"/>
        </w:rPr>
        <w:t>צריך לקח</w:t>
      </w:r>
      <w:bookmarkStart w:id="410" w:name="_ETM_Q1_1469543"/>
      <w:bookmarkEnd w:id="410"/>
      <w:r>
        <w:rPr>
          <w:rFonts w:hint="cs"/>
          <w:rtl/>
          <w:lang w:eastAsia="he-IL"/>
        </w:rPr>
        <w:t xml:space="preserve">ת בחשבון שחלק מהעלייה הזאת היא בדיוק בגלל שמותר להם </w:t>
      </w:r>
      <w:bookmarkStart w:id="411" w:name="_ETM_Q1_1475198"/>
      <w:bookmarkEnd w:id="411"/>
      <w:r>
        <w:rPr>
          <w:rFonts w:hint="cs"/>
          <w:rtl/>
          <w:lang w:eastAsia="he-IL"/>
        </w:rPr>
        <w:t xml:space="preserve">לרכוש, אחרי שלפני זה אסור היה להם לרכוש. צריך </w:t>
      </w:r>
      <w:bookmarkStart w:id="412" w:name="_ETM_Q1_1478655"/>
      <w:bookmarkEnd w:id="412"/>
      <w:r>
        <w:rPr>
          <w:rFonts w:hint="cs"/>
          <w:rtl/>
          <w:lang w:eastAsia="he-IL"/>
        </w:rPr>
        <w:t>לקחת בחשבון, בדיוק כפי שאמרה - - -</w:t>
      </w:r>
    </w:p>
    <w:p w:rsidR="00D50BA0" w:rsidRDefault="00D50BA0" w:rsidP="00D50BA0">
      <w:pPr>
        <w:rPr>
          <w:rtl/>
          <w:lang w:eastAsia="he-IL"/>
        </w:rPr>
      </w:pPr>
      <w:bookmarkStart w:id="413" w:name="_ETM_Q1_1478457"/>
      <w:bookmarkEnd w:id="413"/>
    </w:p>
    <w:p w:rsidR="00D50BA0" w:rsidRDefault="00D50BA0" w:rsidP="00D50BA0">
      <w:pPr>
        <w:pStyle w:val="a4"/>
        <w:keepNext/>
        <w:rPr>
          <w:rtl/>
        </w:rPr>
      </w:pPr>
      <w:bookmarkStart w:id="414" w:name="_ETM_Q1_1478801"/>
      <w:bookmarkStart w:id="415" w:name="_ETM_Q1_1479151"/>
      <w:bookmarkEnd w:id="414"/>
      <w:bookmarkEnd w:id="415"/>
      <w:r>
        <w:rPr>
          <w:rtl/>
        </w:rPr>
        <w:t>יהודה גליק (הליכוד):</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אני לא </w:t>
      </w:r>
      <w:bookmarkStart w:id="416" w:name="_ETM_Q1_1480214"/>
      <w:bookmarkEnd w:id="416"/>
      <w:r>
        <w:rPr>
          <w:rFonts w:hint="cs"/>
          <w:rtl/>
          <w:lang w:eastAsia="he-IL"/>
        </w:rPr>
        <w:t xml:space="preserve">מאמין גדול במספר הזה של 10%. אני לא מאמין </w:t>
      </w:r>
      <w:bookmarkStart w:id="417" w:name="_ETM_Q1_1485188"/>
      <w:bookmarkEnd w:id="417"/>
      <w:r>
        <w:rPr>
          <w:rFonts w:hint="cs"/>
          <w:rtl/>
          <w:lang w:eastAsia="he-IL"/>
        </w:rPr>
        <w:t xml:space="preserve">שכל בני הנוער שמעשנים מדווחים לכולם שהם </w:t>
      </w:r>
      <w:bookmarkStart w:id="418" w:name="_ETM_Q1_1488843"/>
      <w:bookmarkEnd w:id="418"/>
      <w:r>
        <w:rPr>
          <w:rFonts w:hint="cs"/>
          <w:rtl/>
          <w:lang w:eastAsia="he-IL"/>
        </w:rPr>
        <w:t>מעשנים.</w:t>
      </w:r>
    </w:p>
    <w:p w:rsidR="00D50BA0" w:rsidRDefault="00D50BA0" w:rsidP="00D50BA0">
      <w:pPr>
        <w:rPr>
          <w:rtl/>
          <w:lang w:eastAsia="he-IL"/>
        </w:rPr>
      </w:pPr>
    </w:p>
    <w:p w:rsidR="00D50BA0" w:rsidRDefault="00D50BA0" w:rsidP="00D50BA0">
      <w:pPr>
        <w:pStyle w:val="a4"/>
        <w:keepNext/>
        <w:rPr>
          <w:rtl/>
        </w:rPr>
      </w:pPr>
      <w:bookmarkStart w:id="419" w:name="_ETM_Q1_1490478"/>
      <w:bookmarkEnd w:id="419"/>
      <w:r>
        <w:rPr>
          <w:rtl/>
        </w:rPr>
        <w:t>קריאה:</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אתה מסכים שיש עלייה?</w:t>
      </w:r>
    </w:p>
    <w:p w:rsidR="00D50BA0" w:rsidRDefault="00D50BA0" w:rsidP="00D50BA0">
      <w:pPr>
        <w:rPr>
          <w:rtl/>
          <w:lang w:eastAsia="he-IL"/>
        </w:rPr>
      </w:pPr>
      <w:bookmarkStart w:id="420" w:name="_ETM_Q1_1490143"/>
      <w:bookmarkEnd w:id="420"/>
    </w:p>
    <w:p w:rsidR="00D50BA0" w:rsidRDefault="00D50BA0" w:rsidP="00D50BA0">
      <w:pPr>
        <w:pStyle w:val="a4"/>
        <w:keepNext/>
        <w:rPr>
          <w:rtl/>
        </w:rPr>
      </w:pPr>
      <w:bookmarkStart w:id="421" w:name="_ETM_Q1_1490458"/>
      <w:bookmarkStart w:id="422" w:name="_ETM_Q1_1491140"/>
      <w:bookmarkEnd w:id="421"/>
      <w:bookmarkEnd w:id="422"/>
      <w:r>
        <w:rPr>
          <w:rtl/>
        </w:rPr>
        <w:t>יהודה גליק (הליכוד):</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זה שיש עלייה זה בטוח.</w:t>
      </w:r>
    </w:p>
    <w:p w:rsidR="00D50BA0" w:rsidRDefault="00D50BA0" w:rsidP="00D50BA0">
      <w:pPr>
        <w:rPr>
          <w:rtl/>
          <w:lang w:eastAsia="he-IL"/>
        </w:rPr>
      </w:pPr>
      <w:bookmarkStart w:id="423" w:name="_ETM_Q1_1494972"/>
      <w:bookmarkEnd w:id="423"/>
    </w:p>
    <w:p w:rsidR="00D50BA0" w:rsidRDefault="00D50BA0" w:rsidP="00D50BA0">
      <w:pPr>
        <w:pStyle w:val="a4"/>
        <w:keepNext/>
        <w:rPr>
          <w:rtl/>
        </w:rPr>
      </w:pPr>
      <w:bookmarkStart w:id="424" w:name="_ETM_Q1_1495279"/>
      <w:bookmarkStart w:id="425" w:name="_ETM_Q1_1497138"/>
      <w:bookmarkEnd w:id="424"/>
      <w:bookmarkEnd w:id="425"/>
      <w:r>
        <w:rPr>
          <w:rtl/>
        </w:rPr>
        <w:t>שירה כסלו:</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הקפיצה הגדולה </w:t>
      </w:r>
      <w:bookmarkStart w:id="426" w:name="_ETM_Q1_1502773"/>
      <w:bookmarkEnd w:id="426"/>
      <w:r>
        <w:rPr>
          <w:rFonts w:hint="cs"/>
          <w:rtl/>
          <w:lang w:eastAsia="he-IL"/>
        </w:rPr>
        <w:t xml:space="preserve">היא מ-10%-12%-18%, תלוי באיזה סקר מסתכלים, אל כיוון הצבא </w:t>
      </w:r>
      <w:bookmarkStart w:id="427" w:name="_ETM_Q1_1504542"/>
      <w:bookmarkEnd w:id="427"/>
      <w:r>
        <w:rPr>
          <w:rFonts w:hint="cs"/>
          <w:rtl/>
          <w:lang w:eastAsia="he-IL"/>
        </w:rPr>
        <w:t xml:space="preserve">שם עולה ל-30%. חלק מזה זה בדיוק בגלל שמותר </w:t>
      </w:r>
      <w:bookmarkStart w:id="428" w:name="_ETM_Q1_1512210"/>
      <w:bookmarkEnd w:id="428"/>
      <w:r>
        <w:rPr>
          <w:rFonts w:hint="cs"/>
          <w:rtl/>
          <w:lang w:eastAsia="he-IL"/>
        </w:rPr>
        <w:t xml:space="preserve">לרכוש את זה. אני לא רוצה לדבר בכלל על איך </w:t>
      </w:r>
      <w:bookmarkStart w:id="429" w:name="_ETM_Q1_1511340"/>
      <w:bookmarkEnd w:id="429"/>
      <w:r>
        <w:rPr>
          <w:rFonts w:hint="cs"/>
          <w:rtl/>
          <w:lang w:eastAsia="he-IL"/>
        </w:rPr>
        <w:t xml:space="preserve">הגענו לנתון של בין 10%-18% כשאסור לרכוש, כן? זה הזוי. </w:t>
      </w:r>
      <w:bookmarkStart w:id="430" w:name="_ETM_Q1_1516194"/>
      <w:bookmarkEnd w:id="430"/>
      <w:r>
        <w:rPr>
          <w:rFonts w:hint="cs"/>
          <w:rtl/>
          <w:lang w:eastAsia="he-IL"/>
        </w:rPr>
        <w:t>אבל כרגע אנחנו מדברים על חוק 21.</w:t>
      </w:r>
    </w:p>
    <w:p w:rsidR="00D50BA0" w:rsidRDefault="00D50BA0" w:rsidP="00D50BA0">
      <w:pPr>
        <w:rPr>
          <w:rtl/>
          <w:lang w:eastAsia="he-IL"/>
        </w:rPr>
      </w:pPr>
      <w:bookmarkStart w:id="431" w:name="_ETM_Q1_1518763"/>
      <w:bookmarkEnd w:id="431"/>
    </w:p>
    <w:p w:rsidR="00D50BA0" w:rsidRDefault="00D50BA0" w:rsidP="00D50BA0">
      <w:pPr>
        <w:rPr>
          <w:rtl/>
          <w:lang w:eastAsia="he-IL"/>
        </w:rPr>
      </w:pPr>
      <w:bookmarkStart w:id="432" w:name="_ETM_Q1_1519226"/>
      <w:bookmarkEnd w:id="432"/>
      <w:r>
        <w:rPr>
          <w:rFonts w:hint="cs"/>
          <w:rtl/>
          <w:lang w:eastAsia="he-IL"/>
        </w:rPr>
        <w:t xml:space="preserve">אמרה דוקטור אביטל פאטו </w:t>
      </w:r>
      <w:bookmarkStart w:id="433" w:name="_ETM_Q1_1524808"/>
      <w:bookmarkEnd w:id="433"/>
      <w:r>
        <w:rPr>
          <w:rFonts w:hint="cs"/>
          <w:rtl/>
          <w:lang w:eastAsia="he-IL"/>
        </w:rPr>
        <w:t xml:space="preserve">בן ארי, בצדק, כן? המוח שלנו, בתור </w:t>
      </w:r>
      <w:bookmarkStart w:id="434" w:name="_ETM_Q1_1525530"/>
      <w:bookmarkEnd w:id="434"/>
      <w:r>
        <w:rPr>
          <w:rFonts w:hint="cs"/>
          <w:rtl/>
          <w:lang w:eastAsia="he-IL"/>
        </w:rPr>
        <w:t xml:space="preserve">מתבגרים, פגיע להתמכרות הזאת. מה שקורה זה שבדיוק בקבוצת </w:t>
      </w:r>
      <w:bookmarkStart w:id="435" w:name="_ETM_Q1_1530623"/>
      <w:bookmarkEnd w:id="435"/>
      <w:r>
        <w:rPr>
          <w:rFonts w:hint="cs"/>
          <w:rtl/>
          <w:lang w:eastAsia="he-IL"/>
        </w:rPr>
        <w:t xml:space="preserve">הגיל הזאת אנחנו עוברים מההתנסות אל ההתמכרות. עד גיל </w:t>
      </w:r>
      <w:bookmarkStart w:id="436" w:name="_ETM_Q1_1537707"/>
      <w:bookmarkEnd w:id="436"/>
      <w:r>
        <w:rPr>
          <w:rFonts w:hint="cs"/>
          <w:rtl/>
          <w:lang w:eastAsia="he-IL"/>
        </w:rPr>
        <w:t>21.</w:t>
      </w:r>
    </w:p>
    <w:p w:rsidR="00D50BA0" w:rsidRDefault="00D50BA0" w:rsidP="00D50BA0">
      <w:pPr>
        <w:rPr>
          <w:rtl/>
          <w:lang w:eastAsia="he-IL"/>
        </w:rPr>
      </w:pPr>
      <w:bookmarkStart w:id="437" w:name="_ETM_Q1_1538432"/>
      <w:bookmarkEnd w:id="437"/>
    </w:p>
    <w:p w:rsidR="00D50BA0" w:rsidRDefault="00D50BA0" w:rsidP="00D50BA0">
      <w:pPr>
        <w:rPr>
          <w:rtl/>
          <w:lang w:eastAsia="he-IL"/>
        </w:rPr>
      </w:pPr>
      <w:r>
        <w:rPr>
          <w:rFonts w:hint="cs"/>
          <w:rtl/>
          <w:lang w:eastAsia="he-IL"/>
        </w:rPr>
        <w:t>ל</w:t>
      </w:r>
      <w:bookmarkStart w:id="438" w:name="_ETM_Q1_1538800"/>
      <w:bookmarkEnd w:id="438"/>
      <w:r>
        <w:rPr>
          <w:rFonts w:hint="cs"/>
          <w:rtl/>
          <w:lang w:eastAsia="he-IL"/>
        </w:rPr>
        <w:t xml:space="preserve">כן המהלך שצה"ל עשה הוא כל כך נכון, </w:t>
      </w:r>
      <w:bookmarkStart w:id="439" w:name="_ETM_Q1_1540815"/>
      <w:bookmarkEnd w:id="439"/>
      <w:r>
        <w:rPr>
          <w:rFonts w:hint="cs"/>
          <w:rtl/>
          <w:lang w:eastAsia="he-IL"/>
        </w:rPr>
        <w:t xml:space="preserve">אבל האזרחות חייבת להשלים ביחד, כי אחרת מה קורה? בצה"ל </w:t>
      </w:r>
      <w:bookmarkStart w:id="440" w:name="_ETM_Q1_1546406"/>
      <w:bookmarkEnd w:id="440"/>
      <w:r>
        <w:rPr>
          <w:rFonts w:hint="cs"/>
          <w:rtl/>
          <w:lang w:eastAsia="he-IL"/>
        </w:rPr>
        <w:t xml:space="preserve">יהיה אסור, אבל הם ייצאו לחופשות וירכשו. כל מה </w:t>
      </w:r>
      <w:bookmarkStart w:id="441" w:name="_ETM_Q1_1549128"/>
      <w:bookmarkEnd w:id="441"/>
      <w:r>
        <w:rPr>
          <w:rFonts w:hint="cs"/>
          <w:rtl/>
          <w:lang w:eastAsia="he-IL"/>
        </w:rPr>
        <w:t xml:space="preserve">שצריך לעשות זה פשוט להעלות את הגיל ל-21, והמיזם למיגור </w:t>
      </w:r>
      <w:bookmarkStart w:id="442" w:name="_ETM_Q1_1549672"/>
      <w:bookmarkEnd w:id="442"/>
      <w:r>
        <w:rPr>
          <w:rFonts w:hint="cs"/>
          <w:rtl/>
          <w:lang w:eastAsia="he-IL"/>
        </w:rPr>
        <w:t>העישון לגמרי תומך בהצעת החוק הזאת.</w:t>
      </w:r>
    </w:p>
    <w:p w:rsidR="00D50BA0" w:rsidRDefault="00D50BA0" w:rsidP="00D50BA0">
      <w:pPr>
        <w:rPr>
          <w:rtl/>
          <w:lang w:eastAsia="he-IL"/>
        </w:rPr>
      </w:pPr>
      <w:bookmarkStart w:id="443" w:name="_ETM_Q1_1553690"/>
      <w:bookmarkEnd w:id="443"/>
    </w:p>
    <w:p w:rsidR="00D50BA0" w:rsidRDefault="00D50BA0" w:rsidP="00D50BA0">
      <w:pPr>
        <w:pStyle w:val="af6"/>
        <w:keepNext/>
        <w:rPr>
          <w:rtl/>
        </w:rPr>
      </w:pPr>
      <w:bookmarkStart w:id="444" w:name="_ETM_Q1_1554145"/>
      <w:bookmarkEnd w:id="444"/>
      <w:r>
        <w:rPr>
          <w:rtl/>
        </w:rPr>
        <w:t>היו"ר תמר זנדברג:</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תודה רבה. דוקטור מארק לוריא.</w:t>
      </w:r>
    </w:p>
    <w:p w:rsidR="00D50BA0" w:rsidRDefault="00D50BA0" w:rsidP="00D50BA0">
      <w:pPr>
        <w:rPr>
          <w:rtl/>
          <w:lang w:eastAsia="he-IL"/>
        </w:rPr>
      </w:pPr>
    </w:p>
    <w:p w:rsidR="00D50BA0" w:rsidRDefault="00D50BA0" w:rsidP="00D50BA0">
      <w:pPr>
        <w:pStyle w:val="a4"/>
        <w:keepNext/>
        <w:rPr>
          <w:rtl/>
        </w:rPr>
      </w:pPr>
      <w:bookmarkStart w:id="445" w:name="_ETM_Q1_1556301"/>
      <w:bookmarkStart w:id="446" w:name="_ETM_Q1_1556325"/>
      <w:bookmarkEnd w:id="445"/>
      <w:bookmarkEnd w:id="446"/>
      <w:r>
        <w:rPr>
          <w:rtl/>
        </w:rPr>
        <w:t>מארק לוריא:</w:t>
      </w:r>
    </w:p>
    <w:p w:rsidR="00D50BA0" w:rsidRDefault="00D50BA0" w:rsidP="00D50BA0">
      <w:pPr>
        <w:pStyle w:val="KeepWithNext"/>
        <w:rPr>
          <w:rtl/>
          <w:lang w:eastAsia="he-IL"/>
        </w:rPr>
      </w:pPr>
    </w:p>
    <w:p w:rsidR="00D50BA0" w:rsidRDefault="00D50BA0" w:rsidP="00D50BA0">
      <w:pPr>
        <w:rPr>
          <w:rtl/>
          <w:lang w:eastAsia="he-IL"/>
        </w:rPr>
      </w:pPr>
      <w:r>
        <w:rPr>
          <w:rFonts w:hint="cs"/>
          <w:rtl/>
          <w:lang w:eastAsia="he-IL"/>
        </w:rPr>
        <w:t xml:space="preserve">טוב, </w:t>
      </w:r>
      <w:bookmarkStart w:id="447" w:name="_ETM_Q1_1557786"/>
      <w:bookmarkEnd w:id="447"/>
      <w:r>
        <w:rPr>
          <w:rFonts w:hint="cs"/>
          <w:rtl/>
          <w:lang w:eastAsia="he-IL"/>
        </w:rPr>
        <w:t xml:space="preserve">קודם כל מדובר על מכירת סיגריות, מכירת טבק ולא </w:t>
      </w:r>
      <w:bookmarkStart w:id="448" w:name="_ETM_Q1_1564778"/>
      <w:bookmarkEnd w:id="448"/>
      <w:r>
        <w:rPr>
          <w:rFonts w:hint="cs"/>
          <w:rtl/>
          <w:lang w:eastAsia="he-IL"/>
        </w:rPr>
        <w:t xml:space="preserve">על עישון או החזקת טבק. אני חושב שהרבה אנשים מתמכרים </w:t>
      </w:r>
      <w:bookmarkStart w:id="449" w:name="_ETM_Q1_1568638"/>
      <w:bookmarkEnd w:id="449"/>
      <w:r>
        <w:rPr>
          <w:rFonts w:hint="cs"/>
          <w:rtl/>
          <w:lang w:eastAsia="he-IL"/>
        </w:rPr>
        <w:t xml:space="preserve">לזה, וכמה אנשים הזכירו את הנתון הזה שרואים בכל </w:t>
      </w:r>
      <w:bookmarkStart w:id="450" w:name="_ETM_Q1_1573313"/>
      <w:bookmarkEnd w:id="450"/>
      <w:r>
        <w:rPr>
          <w:rFonts w:hint="cs"/>
          <w:rtl/>
          <w:lang w:eastAsia="he-IL"/>
        </w:rPr>
        <w:t xml:space="preserve">העולם ש-90% מהאנשים מתחילים עד גיל 21, ורק מעטים מתחילים </w:t>
      </w:r>
      <w:bookmarkStart w:id="451" w:name="_ETM_Q1_1575799"/>
      <w:bookmarkEnd w:id="451"/>
      <w:r>
        <w:rPr>
          <w:rFonts w:hint="cs"/>
          <w:rtl/>
          <w:lang w:eastAsia="he-IL"/>
        </w:rPr>
        <w:t>לאחר מכן.</w:t>
      </w:r>
    </w:p>
    <w:p w:rsidR="00D50BA0" w:rsidRDefault="00D50BA0" w:rsidP="00D50BA0">
      <w:pPr>
        <w:rPr>
          <w:rtl/>
          <w:lang w:eastAsia="he-IL"/>
        </w:rPr>
      </w:pPr>
      <w:bookmarkStart w:id="452" w:name="_ETM_Q1_1577818"/>
      <w:bookmarkEnd w:id="452"/>
    </w:p>
    <w:p w:rsidR="00D50BA0" w:rsidRDefault="00D50BA0" w:rsidP="00D50BA0">
      <w:pPr>
        <w:rPr>
          <w:rtl/>
          <w:lang w:eastAsia="he-IL"/>
        </w:rPr>
      </w:pPr>
      <w:bookmarkStart w:id="453" w:name="_ETM_Q1_1578238"/>
      <w:bookmarkEnd w:id="453"/>
      <w:r>
        <w:rPr>
          <w:rFonts w:hint="cs"/>
          <w:rtl/>
          <w:lang w:eastAsia="he-IL"/>
        </w:rPr>
        <w:t>אז רציתי גם להתייחס לנושא של הצבא, לאו</w:t>
      </w:r>
      <w:bookmarkStart w:id="454" w:name="_ETM_Q1_1580026"/>
      <w:bookmarkEnd w:id="454"/>
      <w:r>
        <w:rPr>
          <w:rFonts w:hint="cs"/>
          <w:rtl/>
          <w:lang w:eastAsia="he-IL"/>
        </w:rPr>
        <w:t xml:space="preserve">ר מה שהיה בארצות הברית. בהוואי וגם בקליפורניה, בכל </w:t>
      </w:r>
      <w:bookmarkStart w:id="455" w:name="_ETM_Q1_1586268"/>
      <w:bookmarkEnd w:id="455"/>
      <w:r>
        <w:rPr>
          <w:rFonts w:hint="cs"/>
          <w:rtl/>
          <w:lang w:eastAsia="he-IL"/>
        </w:rPr>
        <w:t xml:space="preserve">מדינה אסרו עד 21, אבל הייתה גם התנגדות בשתי המדינות </w:t>
      </w:r>
      <w:bookmarkStart w:id="456" w:name="_ETM_Q1_1595184"/>
      <w:bookmarkEnd w:id="456"/>
      <w:r>
        <w:rPr>
          <w:rFonts w:hint="cs"/>
          <w:rtl/>
          <w:lang w:eastAsia="he-IL"/>
        </w:rPr>
        <w:t xml:space="preserve">האלה בצבא, בגלל אותן סיבות שאיילת שקד מזכירה כל </w:t>
      </w:r>
      <w:bookmarkStart w:id="457" w:name="_ETM_Q1_1597904"/>
      <w:bookmarkEnd w:id="457"/>
      <w:r>
        <w:rPr>
          <w:rFonts w:hint="cs"/>
          <w:rtl/>
          <w:lang w:eastAsia="he-IL"/>
        </w:rPr>
        <w:t xml:space="preserve">הזמן. </w:t>
      </w:r>
    </w:p>
    <w:p w:rsidR="00D50BA0" w:rsidRDefault="00D50BA0" w:rsidP="00D50BA0">
      <w:pPr>
        <w:rPr>
          <w:rtl/>
          <w:lang w:eastAsia="he-IL"/>
        </w:rPr>
      </w:pPr>
      <w:bookmarkStart w:id="458" w:name="_ETM_Q1_1598744"/>
      <w:bookmarkEnd w:id="458"/>
    </w:p>
    <w:p w:rsidR="00D50BA0" w:rsidRDefault="00D50BA0" w:rsidP="00D50BA0">
      <w:pPr>
        <w:rPr>
          <w:rtl/>
          <w:lang w:eastAsia="he-IL"/>
        </w:rPr>
      </w:pPr>
      <w:bookmarkStart w:id="459" w:name="_ETM_Q1_1599158"/>
      <w:bookmarkEnd w:id="459"/>
      <w:r>
        <w:rPr>
          <w:rFonts w:hint="cs"/>
          <w:rtl/>
          <w:lang w:eastAsia="he-IL"/>
        </w:rPr>
        <w:t xml:space="preserve">אז מה שעשו, החריגו את בסיסי הצבא האמריקאי </w:t>
      </w:r>
      <w:bookmarkStart w:id="460" w:name="_ETM_Q1_1606938"/>
      <w:bookmarkEnd w:id="460"/>
      <w:r>
        <w:rPr>
          <w:rFonts w:hint="cs"/>
          <w:rtl/>
          <w:lang w:eastAsia="he-IL"/>
        </w:rPr>
        <w:t xml:space="preserve">באותן מדינות, שמותר לקנות סיגריות בבסיסים צבאיים. מה קרה? צבא </w:t>
      </w:r>
      <w:bookmarkStart w:id="461" w:name="_ETM_Q1_1616152"/>
      <w:bookmarkEnd w:id="461"/>
      <w:r>
        <w:rPr>
          <w:rFonts w:hint="cs"/>
          <w:rtl/>
          <w:lang w:eastAsia="he-IL"/>
        </w:rPr>
        <w:t xml:space="preserve">ארצות הברית החליט, בגלל המגבלה של 21 באותן מדינות, שגם </w:t>
      </w:r>
      <w:bookmarkStart w:id="462" w:name="_ETM_Q1_1622559"/>
      <w:bookmarkEnd w:id="462"/>
      <w:r>
        <w:rPr>
          <w:rFonts w:hint="cs"/>
          <w:rtl/>
          <w:lang w:eastAsia="he-IL"/>
        </w:rPr>
        <w:t xml:space="preserve">לחיילי צבא ארצות הברית באותן מדינות אסור לקנות עד </w:t>
      </w:r>
      <w:bookmarkStart w:id="463" w:name="_ETM_Q1_1625392"/>
      <w:bookmarkEnd w:id="463"/>
      <w:r>
        <w:rPr>
          <w:rFonts w:hint="cs"/>
          <w:rtl/>
          <w:lang w:eastAsia="he-IL"/>
        </w:rPr>
        <w:t>גיל 21.</w:t>
      </w:r>
    </w:p>
    <w:p w:rsidR="00D50BA0" w:rsidRDefault="00D50BA0" w:rsidP="00D50BA0">
      <w:pPr>
        <w:rPr>
          <w:rtl/>
          <w:lang w:eastAsia="he-IL"/>
        </w:rPr>
      </w:pPr>
      <w:bookmarkStart w:id="464" w:name="_ETM_Q1_1626312"/>
      <w:bookmarkEnd w:id="464"/>
    </w:p>
    <w:p w:rsidR="00D50BA0" w:rsidRDefault="00D50BA0" w:rsidP="00D50BA0">
      <w:pPr>
        <w:rPr>
          <w:rtl/>
          <w:lang w:eastAsia="he-IL"/>
        </w:rPr>
      </w:pPr>
      <w:bookmarkStart w:id="465" w:name="_ETM_Q1_1626733"/>
      <w:bookmarkEnd w:id="465"/>
      <w:r>
        <w:rPr>
          <w:rFonts w:hint="cs"/>
          <w:rtl/>
          <w:lang w:eastAsia="he-IL"/>
        </w:rPr>
        <w:t xml:space="preserve">זאת אומרת, הם קיבלו את מה שעולה באותה מדינה, </w:t>
      </w:r>
      <w:bookmarkStart w:id="466" w:name="_ETM_Q1_1626488"/>
      <w:bookmarkEnd w:id="466"/>
      <w:r>
        <w:rPr>
          <w:rFonts w:hint="cs"/>
          <w:rtl/>
          <w:lang w:eastAsia="he-IL"/>
        </w:rPr>
        <w:t xml:space="preserve">וזה עובד. אתם רואים באותן מדינות גם בצבא האמריקאי ירידה </w:t>
      </w:r>
      <w:bookmarkStart w:id="467" w:name="_ETM_Q1_1635593"/>
      <w:bookmarkEnd w:id="467"/>
      <w:r>
        <w:rPr>
          <w:rFonts w:hint="cs"/>
          <w:rtl/>
          <w:lang w:eastAsia="he-IL"/>
        </w:rPr>
        <w:t>משמעותית בעישון.</w:t>
      </w:r>
    </w:p>
    <w:p w:rsidR="00D50BA0" w:rsidRDefault="00D50BA0" w:rsidP="00D50BA0">
      <w:pPr>
        <w:rPr>
          <w:rtl/>
          <w:lang w:eastAsia="he-IL"/>
        </w:rPr>
      </w:pPr>
    </w:p>
    <w:p w:rsidR="00D50BA0" w:rsidRDefault="00D50BA0" w:rsidP="00D50BA0">
      <w:pPr>
        <w:rPr>
          <w:rtl/>
          <w:lang w:eastAsia="he-IL"/>
        </w:rPr>
      </w:pPr>
      <w:r>
        <w:rPr>
          <w:rFonts w:hint="cs"/>
          <w:rtl/>
          <w:lang w:eastAsia="he-IL"/>
        </w:rPr>
        <w:t>בארצות הברית יש עוד שלוש מדינות, אורגון</w:t>
      </w:r>
      <w:bookmarkStart w:id="468" w:name="_ETM_Q1_1639971"/>
      <w:bookmarkEnd w:id="468"/>
      <w:r>
        <w:rPr>
          <w:rFonts w:hint="cs"/>
          <w:rtl/>
          <w:lang w:eastAsia="he-IL"/>
        </w:rPr>
        <w:t xml:space="preserve"> </w:t>
      </w:r>
      <w:r>
        <w:rPr>
          <w:rtl/>
          <w:lang w:eastAsia="he-IL"/>
        </w:rPr>
        <w:t>–</w:t>
      </w:r>
      <w:r>
        <w:rPr>
          <w:rFonts w:hint="cs"/>
          <w:rtl/>
          <w:lang w:eastAsia="he-IL"/>
        </w:rPr>
        <w:t xml:space="preserve"> וג'רזי, שקיבלו את זה. כנראה שמסצ'וסטס </w:t>
      </w:r>
      <w:bookmarkStart w:id="469" w:name="_ETM_Q1_1642515"/>
      <w:bookmarkEnd w:id="469"/>
      <w:r>
        <w:rPr>
          <w:rFonts w:hint="cs"/>
          <w:rtl/>
          <w:lang w:eastAsia="he-IL"/>
        </w:rPr>
        <w:t xml:space="preserve">ואילינוי </w:t>
      </w:r>
      <w:r w:rsidR="00B336A0">
        <w:rPr>
          <w:rFonts w:hint="cs"/>
          <w:rtl/>
          <w:lang w:eastAsia="he-IL"/>
        </w:rPr>
        <w:t xml:space="preserve">הולכים לקבל את זה ממש השבוע. זה כבר עבר </w:t>
      </w:r>
      <w:bookmarkStart w:id="470" w:name="_ETM_Q1_1647242"/>
      <w:bookmarkEnd w:id="470"/>
      <w:r w:rsidR="00B336A0">
        <w:rPr>
          <w:rFonts w:hint="cs"/>
          <w:rtl/>
          <w:lang w:eastAsia="he-IL"/>
        </w:rPr>
        <w:t>את</w:t>
      </w:r>
      <w:r w:rsidR="00295A84">
        <w:rPr>
          <w:rFonts w:hint="cs"/>
          <w:rtl/>
          <w:lang w:eastAsia="he-IL"/>
        </w:rPr>
        <w:t xml:space="preserve"> </w:t>
      </w:r>
      <w:r w:rsidR="00B336A0">
        <w:rPr>
          <w:rFonts w:hint="cs"/>
          <w:rtl/>
          <w:lang w:eastAsia="he-IL"/>
        </w:rPr>
        <w:t xml:space="preserve">בית הנבחרים והסנאט בשתי מדינות, מחכים לחתימה </w:t>
      </w:r>
      <w:bookmarkStart w:id="471" w:name="_ETM_Q1_1649974"/>
      <w:bookmarkEnd w:id="471"/>
      <w:r w:rsidR="00B336A0">
        <w:rPr>
          <w:rFonts w:hint="cs"/>
          <w:rtl/>
          <w:lang w:eastAsia="he-IL"/>
        </w:rPr>
        <w:t>של המושל באותן מדינות.</w:t>
      </w:r>
    </w:p>
    <w:p w:rsidR="00B336A0" w:rsidRDefault="00B336A0" w:rsidP="00D50BA0">
      <w:pPr>
        <w:rPr>
          <w:rtl/>
          <w:lang w:eastAsia="he-IL"/>
        </w:rPr>
      </w:pPr>
      <w:bookmarkStart w:id="472" w:name="_ETM_Q1_1653566"/>
      <w:bookmarkEnd w:id="472"/>
    </w:p>
    <w:p w:rsidR="00D50BA0" w:rsidRDefault="00B336A0" w:rsidP="00B336A0">
      <w:pPr>
        <w:rPr>
          <w:rtl/>
          <w:lang w:eastAsia="he-IL"/>
        </w:rPr>
      </w:pPr>
      <w:bookmarkStart w:id="473" w:name="_ETM_Q1_1653981"/>
      <w:bookmarkStart w:id="474" w:name="_ETM_Q1_1660607"/>
      <w:bookmarkEnd w:id="473"/>
      <w:bookmarkEnd w:id="474"/>
      <w:r>
        <w:rPr>
          <w:rFonts w:hint="cs"/>
          <w:rtl/>
          <w:lang w:eastAsia="he-IL"/>
        </w:rPr>
        <w:t xml:space="preserve">יש הרבה ערים שגם עשו את זה, אבל זה </w:t>
      </w:r>
      <w:bookmarkStart w:id="475" w:name="_ETM_Q1_1671152"/>
      <w:bookmarkEnd w:id="475"/>
      <w:r>
        <w:rPr>
          <w:rFonts w:hint="cs"/>
          <w:rtl/>
          <w:lang w:eastAsia="he-IL"/>
        </w:rPr>
        <w:t xml:space="preserve">עבר כבר למדינות שם. </w:t>
      </w:r>
    </w:p>
    <w:p w:rsidR="00B336A0" w:rsidRDefault="00B336A0" w:rsidP="00B336A0">
      <w:pPr>
        <w:rPr>
          <w:rtl/>
          <w:lang w:eastAsia="he-IL"/>
        </w:rPr>
      </w:pPr>
      <w:bookmarkStart w:id="476" w:name="_ETM_Q1_1673812"/>
      <w:bookmarkEnd w:id="476"/>
    </w:p>
    <w:p w:rsidR="00B336A0" w:rsidRDefault="00B336A0" w:rsidP="00944413">
      <w:pPr>
        <w:rPr>
          <w:rtl/>
          <w:lang w:eastAsia="he-IL"/>
        </w:rPr>
      </w:pPr>
      <w:bookmarkStart w:id="477" w:name="_ETM_Q1_1674124"/>
      <w:bookmarkEnd w:id="477"/>
      <w:r>
        <w:rPr>
          <w:rFonts w:hint="cs"/>
          <w:rtl/>
          <w:lang w:eastAsia="he-IL"/>
        </w:rPr>
        <w:t xml:space="preserve">רציתי להתייחס קצת למה שדיברתי פה </w:t>
      </w:r>
      <w:bookmarkStart w:id="478" w:name="_ETM_Q1_1676797"/>
      <w:bookmarkEnd w:id="478"/>
      <w:r>
        <w:rPr>
          <w:rFonts w:hint="cs"/>
          <w:rtl/>
          <w:lang w:eastAsia="he-IL"/>
        </w:rPr>
        <w:t xml:space="preserve">לפני כמה שבועות, לגבי הנושא של העברת האיסור מכירה לקטינים </w:t>
      </w:r>
      <w:bookmarkStart w:id="479" w:name="_ETM_Q1_1684482"/>
      <w:bookmarkEnd w:id="479"/>
      <w:r>
        <w:rPr>
          <w:rFonts w:hint="cs"/>
          <w:rtl/>
          <w:lang w:eastAsia="he-IL"/>
        </w:rPr>
        <w:t>מעבירה פלילית לעבירה מנהלית.</w:t>
      </w:r>
      <w:bookmarkStart w:id="480" w:name="_ETM_Q1_1691183"/>
      <w:bookmarkEnd w:id="480"/>
    </w:p>
    <w:p w:rsidR="00B336A0" w:rsidRDefault="00B336A0" w:rsidP="00B336A0">
      <w:pPr>
        <w:rPr>
          <w:rtl/>
          <w:lang w:eastAsia="he-IL"/>
        </w:rPr>
      </w:pPr>
      <w:r>
        <w:rPr>
          <w:rFonts w:hint="cs"/>
          <w:rtl/>
          <w:lang w:eastAsia="he-IL"/>
        </w:rPr>
        <w:t xml:space="preserve">כמו </w:t>
      </w:r>
      <w:bookmarkStart w:id="481" w:name="_ETM_Q1_1691801"/>
      <w:bookmarkEnd w:id="481"/>
      <w:r>
        <w:rPr>
          <w:rFonts w:hint="cs"/>
          <w:rtl/>
          <w:lang w:eastAsia="he-IL"/>
        </w:rPr>
        <w:t xml:space="preserve">שהזכרתי אז, הייתה לנו לפני </w:t>
      </w:r>
      <w:bookmarkStart w:id="482" w:name="_ETM_Q1_1690700"/>
      <w:bookmarkEnd w:id="482"/>
      <w:r>
        <w:rPr>
          <w:rFonts w:hint="cs"/>
          <w:rtl/>
          <w:lang w:eastAsia="he-IL"/>
        </w:rPr>
        <w:t xml:space="preserve">שבועיים פגישה עם רבקה שפר, גם שירה ו </w:t>
      </w:r>
      <w:bookmarkStart w:id="483" w:name="_ETM_Q1_1700437"/>
      <w:bookmarkEnd w:id="483"/>
      <w:r>
        <w:rPr>
          <w:rtl/>
          <w:lang w:eastAsia="he-IL"/>
        </w:rPr>
        <w:t>–</w:t>
      </w:r>
      <w:r>
        <w:rPr>
          <w:rFonts w:hint="cs"/>
          <w:rtl/>
          <w:lang w:eastAsia="he-IL"/>
        </w:rPr>
        <w:t xml:space="preserve"> גם השתתפו. פגישה מאוד חיובית. אנחנו מחכים כמה </w:t>
      </w:r>
      <w:bookmarkStart w:id="484" w:name="_ETM_Q1_1706631"/>
      <w:bookmarkEnd w:id="484"/>
      <w:r>
        <w:rPr>
          <w:rFonts w:hint="cs"/>
          <w:rtl/>
          <w:lang w:eastAsia="he-IL"/>
        </w:rPr>
        <w:t xml:space="preserve">שבועות עד שנראה תוצאות. הנושא זה גם חשוב כמובן </w:t>
      </w:r>
      <w:bookmarkStart w:id="485" w:name="_ETM_Q1_1710598"/>
      <w:bookmarkEnd w:id="485"/>
      <w:r>
        <w:rPr>
          <w:rFonts w:hint="cs"/>
          <w:rtl/>
          <w:lang w:eastAsia="he-IL"/>
        </w:rPr>
        <w:t xml:space="preserve">לטבק 21, כי אחת מהטענות של איילת שקד זה שהיום </w:t>
      </w:r>
      <w:bookmarkStart w:id="486" w:name="_ETM_Q1_1717260"/>
      <w:bookmarkEnd w:id="486"/>
      <w:r>
        <w:rPr>
          <w:rFonts w:hint="cs"/>
          <w:rtl/>
          <w:lang w:eastAsia="he-IL"/>
        </w:rPr>
        <w:t xml:space="preserve">גם אין אכיפה על גיל 18. כמובן שברגע שעבירה </w:t>
      </w:r>
      <w:bookmarkStart w:id="487" w:name="_ETM_Q1_1724203"/>
      <w:bookmarkEnd w:id="487"/>
      <w:r>
        <w:rPr>
          <w:rFonts w:hint="cs"/>
          <w:rtl/>
          <w:lang w:eastAsia="he-IL"/>
        </w:rPr>
        <w:t xml:space="preserve">מנהלית עד גיל 18, אוטומטית ברגע שהחוק יעבור זה גם </w:t>
      </w:r>
      <w:bookmarkStart w:id="488" w:name="_ETM_Q1_1725879"/>
      <w:bookmarkEnd w:id="488"/>
      <w:r>
        <w:rPr>
          <w:rFonts w:hint="cs"/>
          <w:rtl/>
          <w:lang w:eastAsia="he-IL"/>
        </w:rPr>
        <w:t xml:space="preserve">יעבור ל-21. אני חושב שזו הדרך לפתור את זה ולא </w:t>
      </w:r>
      <w:bookmarkStart w:id="489" w:name="_ETM_Q1_1731350"/>
      <w:bookmarkEnd w:id="489"/>
      <w:r>
        <w:rPr>
          <w:rFonts w:hint="cs"/>
          <w:rtl/>
          <w:lang w:eastAsia="he-IL"/>
        </w:rPr>
        <w:t>דרך עבירה פלילית.</w:t>
      </w:r>
    </w:p>
    <w:p w:rsidR="00B336A0" w:rsidRDefault="00B336A0" w:rsidP="00B336A0">
      <w:pPr>
        <w:rPr>
          <w:rtl/>
          <w:lang w:eastAsia="he-IL"/>
        </w:rPr>
      </w:pPr>
    </w:p>
    <w:p w:rsidR="00B336A0" w:rsidRDefault="00B336A0" w:rsidP="00B336A0">
      <w:pPr>
        <w:rPr>
          <w:rtl/>
          <w:lang w:eastAsia="he-IL"/>
        </w:rPr>
      </w:pPr>
      <w:bookmarkStart w:id="490" w:name="_ETM_Q1_1735256"/>
      <w:bookmarkStart w:id="491" w:name="_ETM_Q1_1735266"/>
      <w:bookmarkEnd w:id="490"/>
      <w:bookmarkEnd w:id="491"/>
      <w:r>
        <w:rPr>
          <w:rFonts w:hint="cs"/>
          <w:rtl/>
          <w:lang w:eastAsia="he-IL"/>
        </w:rPr>
        <w:t xml:space="preserve">אני חושב שדבר אחרון, בנושא יותר פוליטי בגלל </w:t>
      </w:r>
      <w:bookmarkStart w:id="492" w:name="_ETM_Q1_1735749"/>
      <w:bookmarkEnd w:id="492"/>
      <w:r>
        <w:rPr>
          <w:rFonts w:hint="cs"/>
          <w:rtl/>
          <w:lang w:eastAsia="he-IL"/>
        </w:rPr>
        <w:t xml:space="preserve">שוועדת השרים החליטה השבוע, למי שלא הבין את מה שיהודה </w:t>
      </w:r>
      <w:bookmarkStart w:id="493" w:name="_ETM_Q1_1744744"/>
      <w:bookmarkEnd w:id="493"/>
      <w:r>
        <w:rPr>
          <w:rFonts w:hint="cs"/>
          <w:rtl/>
          <w:lang w:eastAsia="he-IL"/>
        </w:rPr>
        <w:t xml:space="preserve">אמר, זו הייתה החלטה של וועדת השרים אתמול, </w:t>
      </w:r>
      <w:bookmarkStart w:id="494" w:name="_ETM_Q1_1747122"/>
      <w:bookmarkEnd w:id="494"/>
      <w:r>
        <w:rPr>
          <w:rFonts w:hint="cs"/>
          <w:rtl/>
          <w:lang w:eastAsia="he-IL"/>
        </w:rPr>
        <w:t xml:space="preserve">להעביר את החוק לממשלה. </w:t>
      </w:r>
    </w:p>
    <w:p w:rsidR="00B336A0" w:rsidRDefault="00B336A0" w:rsidP="00B336A0">
      <w:pPr>
        <w:rPr>
          <w:rtl/>
          <w:lang w:eastAsia="he-IL"/>
        </w:rPr>
      </w:pPr>
      <w:bookmarkStart w:id="495" w:name="_ETM_Q1_1752642"/>
      <w:bookmarkEnd w:id="495"/>
    </w:p>
    <w:p w:rsidR="00B336A0" w:rsidRDefault="00B336A0" w:rsidP="00B336A0">
      <w:pPr>
        <w:rPr>
          <w:rtl/>
          <w:lang w:eastAsia="he-IL"/>
        </w:rPr>
      </w:pPr>
      <w:r>
        <w:rPr>
          <w:rFonts w:hint="cs"/>
          <w:rtl/>
          <w:lang w:eastAsia="he-IL"/>
        </w:rPr>
        <w:t>ז</w:t>
      </w:r>
      <w:bookmarkStart w:id="496" w:name="_ETM_Q1_1753038"/>
      <w:bookmarkEnd w:id="496"/>
      <w:r>
        <w:rPr>
          <w:rFonts w:hint="cs"/>
          <w:rtl/>
          <w:lang w:eastAsia="he-IL"/>
        </w:rPr>
        <w:t xml:space="preserve">ה צעד מאוד נדיר. דיברתי עם </w:t>
      </w:r>
      <w:bookmarkStart w:id="497" w:name="_ETM_Q1_1755752"/>
      <w:bookmarkEnd w:id="497"/>
      <w:r>
        <w:rPr>
          <w:rFonts w:hint="cs"/>
          <w:rtl/>
          <w:lang w:eastAsia="he-IL"/>
        </w:rPr>
        <w:t xml:space="preserve">אנשים שעובדים במשרדי ממשלה, זאת אומרת, הם לא זוכרים שהיה </w:t>
      </w:r>
      <w:bookmarkStart w:id="498" w:name="_ETM_Q1_1760084"/>
      <w:bookmarkEnd w:id="498"/>
      <w:r>
        <w:rPr>
          <w:rFonts w:hint="cs"/>
          <w:rtl/>
          <w:lang w:eastAsia="he-IL"/>
        </w:rPr>
        <w:t xml:space="preserve">מקרה כזה. היו מקרים שהצעות חוק עברו את וועדת </w:t>
      </w:r>
      <w:bookmarkStart w:id="499" w:name="_ETM_Q1_1766052"/>
      <w:bookmarkEnd w:id="499"/>
      <w:r>
        <w:rPr>
          <w:rFonts w:hint="cs"/>
          <w:rtl/>
          <w:lang w:eastAsia="he-IL"/>
        </w:rPr>
        <w:t>השרים ובסוף היה ערר וזה הגיע לממשלה, אבל המקרה הזה - - -</w:t>
      </w:r>
    </w:p>
    <w:p w:rsidR="00B336A0" w:rsidRDefault="00B336A0" w:rsidP="00B336A0">
      <w:pPr>
        <w:rPr>
          <w:rtl/>
          <w:lang w:eastAsia="he-IL"/>
        </w:rPr>
      </w:pPr>
      <w:bookmarkStart w:id="500" w:name="_ETM_Q1_1767112"/>
      <w:bookmarkEnd w:id="500"/>
    </w:p>
    <w:p w:rsidR="00B336A0" w:rsidRDefault="00B336A0" w:rsidP="00B336A0">
      <w:pPr>
        <w:pStyle w:val="a4"/>
        <w:keepNext/>
        <w:rPr>
          <w:rtl/>
        </w:rPr>
      </w:pPr>
      <w:bookmarkStart w:id="501" w:name="_ETM_Q1_1767514"/>
      <w:bookmarkStart w:id="502" w:name="_ETM_Q1_1767821"/>
      <w:bookmarkEnd w:id="501"/>
      <w:bookmarkEnd w:id="502"/>
      <w:r>
        <w:rPr>
          <w:rtl/>
        </w:rPr>
        <w:t>יהודה גליק (הליכוד):</w:t>
      </w:r>
    </w:p>
    <w:p w:rsidR="00B336A0" w:rsidRDefault="00B336A0" w:rsidP="00B336A0">
      <w:pPr>
        <w:pStyle w:val="KeepWithNext"/>
        <w:rPr>
          <w:rtl/>
        </w:rPr>
      </w:pPr>
    </w:p>
    <w:p w:rsidR="00B336A0" w:rsidRDefault="00B336A0" w:rsidP="00B336A0">
      <w:pPr>
        <w:rPr>
          <w:rtl/>
        </w:rPr>
      </w:pPr>
      <w:r>
        <w:rPr>
          <w:rFonts w:hint="cs"/>
          <w:rtl/>
        </w:rPr>
        <w:t xml:space="preserve">גם היום זה לא יגיע. זה </w:t>
      </w:r>
      <w:bookmarkStart w:id="503" w:name="_ETM_Q1_1770323"/>
      <w:bookmarkEnd w:id="503"/>
      <w:r>
        <w:rPr>
          <w:rFonts w:hint="cs"/>
          <w:rtl/>
        </w:rPr>
        <w:t>שהעבירו את זה לממשלה, זה לא אומר שזה יגיע.</w:t>
      </w:r>
    </w:p>
    <w:p w:rsidR="00B336A0" w:rsidRDefault="00B336A0" w:rsidP="00B336A0">
      <w:pPr>
        <w:rPr>
          <w:rtl/>
        </w:rPr>
      </w:pPr>
      <w:bookmarkStart w:id="504" w:name="_ETM_Q1_1776833"/>
      <w:bookmarkEnd w:id="504"/>
    </w:p>
    <w:p w:rsidR="00B336A0" w:rsidRDefault="00B336A0" w:rsidP="00B336A0">
      <w:pPr>
        <w:pStyle w:val="a4"/>
        <w:keepNext/>
        <w:rPr>
          <w:rtl/>
        </w:rPr>
      </w:pPr>
      <w:bookmarkStart w:id="505" w:name="_ETM_Q1_1777172"/>
      <w:bookmarkStart w:id="506" w:name="_ETM_Q1_1778831"/>
      <w:bookmarkEnd w:id="505"/>
      <w:bookmarkEnd w:id="506"/>
      <w:r>
        <w:rPr>
          <w:rtl/>
        </w:rPr>
        <w:t>מארק לוריא:</w:t>
      </w:r>
    </w:p>
    <w:p w:rsidR="00B336A0" w:rsidRDefault="00B336A0" w:rsidP="00B336A0">
      <w:pPr>
        <w:pStyle w:val="KeepWithNext"/>
        <w:rPr>
          <w:rtl/>
        </w:rPr>
      </w:pPr>
    </w:p>
    <w:p w:rsidR="00B336A0" w:rsidRDefault="00B336A0" w:rsidP="00B336A0">
      <w:pPr>
        <w:rPr>
          <w:rtl/>
        </w:rPr>
      </w:pPr>
      <w:r>
        <w:rPr>
          <w:rFonts w:hint="cs"/>
          <w:rtl/>
        </w:rPr>
        <w:t xml:space="preserve">לא, </w:t>
      </w:r>
      <w:bookmarkStart w:id="507" w:name="_ETM_Q1_1779710"/>
      <w:bookmarkEnd w:id="507"/>
      <w:r>
        <w:rPr>
          <w:rFonts w:hint="cs"/>
          <w:rtl/>
        </w:rPr>
        <w:t xml:space="preserve">אבל יש בן אדם אחד, כמו שהיום יש בן אדם </w:t>
      </w:r>
      <w:bookmarkStart w:id="508" w:name="_ETM_Q1_1778106"/>
      <w:bookmarkEnd w:id="508"/>
      <w:r>
        <w:rPr>
          <w:rFonts w:hint="cs"/>
          <w:rtl/>
        </w:rPr>
        <w:t xml:space="preserve">אחד שיכול להחליט על טבק לגלגול, יש </w:t>
      </w:r>
      <w:bookmarkStart w:id="509" w:name="_ETM_Q1_1780409"/>
      <w:bookmarkEnd w:id="509"/>
      <w:r>
        <w:rPr>
          <w:rFonts w:hint="cs"/>
          <w:rtl/>
        </w:rPr>
        <w:t xml:space="preserve">בן אדם אחד שמחליט מה בסדר יום של ישיבות </w:t>
      </w:r>
      <w:bookmarkStart w:id="510" w:name="_ETM_Q1_1788896"/>
      <w:bookmarkEnd w:id="510"/>
      <w:r>
        <w:rPr>
          <w:rFonts w:hint="cs"/>
          <w:rtl/>
        </w:rPr>
        <w:t>ממשלה, וזה ראש הממשלה בנימין נתניהו.</w:t>
      </w:r>
    </w:p>
    <w:p w:rsidR="00B336A0" w:rsidRDefault="00B336A0" w:rsidP="00B336A0">
      <w:pPr>
        <w:rPr>
          <w:rtl/>
        </w:rPr>
      </w:pPr>
      <w:bookmarkStart w:id="511" w:name="_ETM_Q1_1788870"/>
      <w:bookmarkEnd w:id="511"/>
    </w:p>
    <w:p w:rsidR="00B336A0" w:rsidRDefault="00B336A0" w:rsidP="00B336A0">
      <w:pPr>
        <w:rPr>
          <w:rtl/>
        </w:rPr>
      </w:pPr>
      <w:bookmarkStart w:id="512" w:name="_ETM_Q1_1789254"/>
      <w:bookmarkEnd w:id="512"/>
      <w:r>
        <w:rPr>
          <w:rFonts w:hint="cs"/>
          <w:rtl/>
        </w:rPr>
        <w:t xml:space="preserve">אני חושב שהוועדה הזאת </w:t>
      </w:r>
      <w:bookmarkStart w:id="513" w:name="_ETM_Q1_1793964"/>
      <w:bookmarkEnd w:id="513"/>
      <w:r>
        <w:rPr>
          <w:rFonts w:hint="cs"/>
          <w:rtl/>
        </w:rPr>
        <w:t xml:space="preserve">צריכה לקרוא לביבי להעביר את זה לממשלה, לעשות את </w:t>
      </w:r>
      <w:bookmarkStart w:id="514" w:name="_ETM_Q1_1794530"/>
      <w:bookmarkEnd w:id="514"/>
      <w:r>
        <w:rPr>
          <w:rFonts w:hint="cs"/>
          <w:rtl/>
        </w:rPr>
        <w:t>ההחלטה ולהעביר את זה לכנסת לעשות את העבודה.</w:t>
      </w:r>
    </w:p>
    <w:p w:rsidR="00B336A0" w:rsidRDefault="00B336A0" w:rsidP="00B336A0">
      <w:pPr>
        <w:rPr>
          <w:rtl/>
        </w:rPr>
      </w:pPr>
      <w:bookmarkStart w:id="515" w:name="_ETM_Q1_1801071"/>
      <w:bookmarkEnd w:id="515"/>
    </w:p>
    <w:p w:rsidR="00B336A0" w:rsidRDefault="00B336A0" w:rsidP="00B336A0">
      <w:pPr>
        <w:pStyle w:val="af6"/>
        <w:keepNext/>
        <w:rPr>
          <w:rtl/>
        </w:rPr>
      </w:pPr>
      <w:bookmarkStart w:id="516" w:name="_ETM_Q1_1801414"/>
      <w:bookmarkEnd w:id="516"/>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 xml:space="preserve">תודה. בבקשה, </w:t>
      </w:r>
      <w:bookmarkStart w:id="517" w:name="_ETM_Q1_1805219"/>
      <w:bookmarkEnd w:id="517"/>
      <w:r>
        <w:rPr>
          <w:rFonts w:hint="cs"/>
          <w:rtl/>
        </w:rPr>
        <w:t>צה"ל. שם ותפקיד לפרוטוקול בבקשה.</w:t>
      </w:r>
    </w:p>
    <w:p w:rsidR="00B336A0" w:rsidRDefault="00B336A0" w:rsidP="00B336A0">
      <w:pPr>
        <w:rPr>
          <w:rtl/>
        </w:rPr>
      </w:pPr>
      <w:bookmarkStart w:id="518" w:name="_ETM_Q1_1813628"/>
      <w:bookmarkEnd w:id="518"/>
    </w:p>
    <w:p w:rsidR="00B336A0" w:rsidRDefault="00B336A0" w:rsidP="00B336A0">
      <w:pPr>
        <w:pStyle w:val="a4"/>
        <w:keepNext/>
        <w:rPr>
          <w:rtl/>
        </w:rPr>
      </w:pPr>
      <w:bookmarkStart w:id="519" w:name="_ETM_Q1_1813983"/>
      <w:bookmarkEnd w:id="519"/>
      <w:r>
        <w:rPr>
          <w:rtl/>
        </w:rPr>
        <w:t>אווה אברמוביץ':</w:t>
      </w:r>
    </w:p>
    <w:p w:rsidR="00B336A0" w:rsidRDefault="00B336A0" w:rsidP="00B336A0">
      <w:pPr>
        <w:pStyle w:val="KeepWithNext"/>
        <w:rPr>
          <w:rtl/>
        </w:rPr>
      </w:pPr>
    </w:p>
    <w:p w:rsidR="00B336A0" w:rsidRDefault="00B336A0" w:rsidP="00B336A0">
      <w:pPr>
        <w:rPr>
          <w:rtl/>
        </w:rPr>
      </w:pPr>
      <w:r>
        <w:rPr>
          <w:rFonts w:hint="cs"/>
          <w:rtl/>
        </w:rPr>
        <w:t xml:space="preserve">אני דוקטור אווה אברמוביץ', אני </w:t>
      </w:r>
      <w:bookmarkStart w:id="520" w:name="_ETM_Q1_1816602"/>
      <w:bookmarkEnd w:id="520"/>
      <w:r>
        <w:rPr>
          <w:rFonts w:hint="cs"/>
          <w:rtl/>
        </w:rPr>
        <w:t xml:space="preserve">ראש ענף בריאות הצבא בחיל הרפואה. אני אענה על השאלה </w:t>
      </w:r>
      <w:bookmarkStart w:id="521" w:name="_ETM_Q1_1823179"/>
      <w:bookmarkEnd w:id="521"/>
      <w:r>
        <w:rPr>
          <w:rFonts w:hint="cs"/>
          <w:rtl/>
        </w:rPr>
        <w:t>שנשאלנו לקראת הוועדה.</w:t>
      </w:r>
    </w:p>
    <w:p w:rsidR="00B336A0" w:rsidRDefault="00B336A0" w:rsidP="00B336A0">
      <w:pPr>
        <w:rPr>
          <w:rtl/>
        </w:rPr>
      </w:pPr>
    </w:p>
    <w:p w:rsidR="00B336A0" w:rsidRDefault="00B336A0" w:rsidP="00B336A0">
      <w:pPr>
        <w:rPr>
          <w:rtl/>
        </w:rPr>
      </w:pPr>
      <w:r>
        <w:rPr>
          <w:rFonts w:hint="cs"/>
          <w:rtl/>
        </w:rPr>
        <w:t xml:space="preserve">כפי שאתם מכירים, כפי שהציג </w:t>
      </w:r>
      <w:bookmarkStart w:id="522" w:name="_ETM_Q1_1825699"/>
      <w:bookmarkEnd w:id="522"/>
      <w:r>
        <w:rPr>
          <w:rFonts w:hint="cs"/>
          <w:rtl/>
        </w:rPr>
        <w:t xml:space="preserve">יפה חבר הכנסת גליק, צה"ל נמצא בתהליך למיגור העישון </w:t>
      </w:r>
      <w:bookmarkStart w:id="523" w:name="_ETM_Q1_1831094"/>
      <w:bookmarkEnd w:id="523"/>
      <w:r>
        <w:rPr>
          <w:rFonts w:hint="cs"/>
          <w:rtl/>
        </w:rPr>
        <w:t>בהתאם לחזונו של הרמטכ"ל ועמדתו של הרמטכ"ל לצה"ל ללא עישון.</w:t>
      </w:r>
    </w:p>
    <w:p w:rsidR="00B336A0" w:rsidRDefault="00B336A0" w:rsidP="00B336A0">
      <w:pPr>
        <w:rPr>
          <w:rtl/>
        </w:rPr>
      </w:pPr>
      <w:bookmarkStart w:id="524" w:name="_ETM_Q1_1841574"/>
      <w:bookmarkEnd w:id="524"/>
    </w:p>
    <w:p w:rsidR="00B336A0" w:rsidRDefault="00B336A0" w:rsidP="00B336A0">
      <w:pPr>
        <w:rPr>
          <w:rtl/>
        </w:rPr>
      </w:pPr>
      <w:bookmarkStart w:id="525" w:name="_ETM_Q1_1841598"/>
      <w:bookmarkStart w:id="526" w:name="_ETM_Q1_1856581"/>
      <w:bookmarkEnd w:id="525"/>
      <w:bookmarkEnd w:id="526"/>
      <w:r>
        <w:rPr>
          <w:rFonts w:hint="cs"/>
          <w:rtl/>
        </w:rPr>
        <w:t xml:space="preserve">החלק הראשון של ההתערבות הזאת היה להגביל את </w:t>
      </w:r>
      <w:bookmarkStart w:id="527" w:name="_ETM_Q1_1860956"/>
      <w:bookmarkEnd w:id="527"/>
      <w:r>
        <w:rPr>
          <w:rFonts w:hint="cs"/>
          <w:rtl/>
        </w:rPr>
        <w:t xml:space="preserve">מכירת הסיגריות ביחידות צה"ל, בינתיים ביחידות פתוחות ואחר כך אנחנו </w:t>
      </w:r>
      <w:bookmarkStart w:id="528" w:name="_ETM_Q1_1864791"/>
      <w:bookmarkEnd w:id="528"/>
      <w:r>
        <w:rPr>
          <w:rFonts w:hint="cs"/>
          <w:rtl/>
        </w:rPr>
        <w:t xml:space="preserve">נכנסים לבסיסי הכשרה ונמשיך עוד הלאה. </w:t>
      </w:r>
    </w:p>
    <w:p w:rsidR="00B336A0" w:rsidRDefault="00B336A0" w:rsidP="00B336A0">
      <w:pPr>
        <w:rPr>
          <w:rtl/>
        </w:rPr>
      </w:pPr>
      <w:bookmarkStart w:id="529" w:name="_ETM_Q1_1878283"/>
      <w:bookmarkEnd w:id="529"/>
    </w:p>
    <w:p w:rsidR="00B336A0" w:rsidRDefault="00B336A0" w:rsidP="00B336A0">
      <w:pPr>
        <w:rPr>
          <w:rtl/>
        </w:rPr>
      </w:pPr>
      <w:bookmarkStart w:id="530" w:name="_ETM_Q1_1878591"/>
      <w:bookmarkEnd w:id="530"/>
      <w:r>
        <w:rPr>
          <w:rFonts w:hint="cs"/>
          <w:rtl/>
        </w:rPr>
        <w:t xml:space="preserve">החוק הזה, במידה </w:t>
      </w:r>
      <w:bookmarkStart w:id="531" w:name="_ETM_Q1_1881271"/>
      <w:bookmarkEnd w:id="531"/>
      <w:r>
        <w:rPr>
          <w:rFonts w:hint="cs"/>
          <w:rtl/>
        </w:rPr>
        <w:t xml:space="preserve">וימומש, הוא ייתן לנו רוח גבית ויסייע לנו גם בתוך </w:t>
      </w:r>
      <w:bookmarkStart w:id="532" w:name="_ETM_Q1_1882342"/>
      <w:bookmarkEnd w:id="532"/>
      <w:r>
        <w:rPr>
          <w:rFonts w:hint="cs"/>
          <w:rtl/>
        </w:rPr>
        <w:t>צה"ל וגם לקבל פחות מעשנים.</w:t>
      </w:r>
      <w:bookmarkStart w:id="533" w:name="_ETM_Q1_1884212"/>
      <w:bookmarkEnd w:id="533"/>
    </w:p>
    <w:p w:rsidR="00B336A0" w:rsidRDefault="00B336A0" w:rsidP="00B336A0">
      <w:pPr>
        <w:rPr>
          <w:rtl/>
        </w:rPr>
      </w:pPr>
      <w:bookmarkStart w:id="534" w:name="_ETM_Q1_1885342"/>
      <w:bookmarkEnd w:id="534"/>
    </w:p>
    <w:p w:rsidR="00B336A0" w:rsidRDefault="00B336A0" w:rsidP="00B336A0">
      <w:pPr>
        <w:rPr>
          <w:rtl/>
        </w:rPr>
      </w:pPr>
      <w:r>
        <w:rPr>
          <w:rFonts w:hint="cs"/>
          <w:rtl/>
        </w:rPr>
        <w:t>ה</w:t>
      </w:r>
      <w:bookmarkStart w:id="535" w:name="_ETM_Q1_1885912"/>
      <w:bookmarkEnd w:id="535"/>
      <w:r>
        <w:rPr>
          <w:rFonts w:hint="cs"/>
          <w:rtl/>
        </w:rPr>
        <w:t xml:space="preserve">וצגו כאן כל מיני </w:t>
      </w:r>
      <w:bookmarkStart w:id="536" w:name="_ETM_Q1_1887409"/>
      <w:bookmarkEnd w:id="536"/>
      <w:r>
        <w:rPr>
          <w:rFonts w:hint="cs"/>
          <w:rtl/>
        </w:rPr>
        <w:t xml:space="preserve">מספרים, אבל אני חייבת לומר שרוב המעשנים, רוב מי שמשתחרר מצה"ל כמעשן, הגיע לצה"ל כמעשן. </w:t>
      </w:r>
      <w:bookmarkStart w:id="537" w:name="_ETM_Q1_1895034"/>
      <w:bookmarkEnd w:id="537"/>
      <w:r>
        <w:rPr>
          <w:rFonts w:hint="cs"/>
          <w:rtl/>
        </w:rPr>
        <w:t xml:space="preserve">כלומר, אנחנו מוסיפים נדבך משמעותי, כן? אבל בסופו </w:t>
      </w:r>
      <w:bookmarkStart w:id="538" w:name="_ETM_Q1_1902743"/>
      <w:bookmarkEnd w:id="538"/>
      <w:r>
        <w:rPr>
          <w:rFonts w:hint="cs"/>
          <w:rtl/>
        </w:rPr>
        <w:t>של דבר מגיעים אלינו מעשנים, רובם.</w:t>
      </w:r>
    </w:p>
    <w:p w:rsidR="00B336A0" w:rsidRDefault="00B336A0" w:rsidP="00B336A0">
      <w:pPr>
        <w:rPr>
          <w:rtl/>
        </w:rPr>
      </w:pPr>
      <w:bookmarkStart w:id="539" w:name="_ETM_Q1_1901047"/>
      <w:bookmarkEnd w:id="539"/>
    </w:p>
    <w:p w:rsidR="00B336A0" w:rsidRDefault="00B336A0" w:rsidP="00B336A0">
      <w:pPr>
        <w:pStyle w:val="af6"/>
        <w:keepNext/>
        <w:rPr>
          <w:rtl/>
        </w:rPr>
      </w:pPr>
      <w:bookmarkStart w:id="540" w:name="_ETM_Q1_1902175"/>
      <w:bookmarkEnd w:id="540"/>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 xml:space="preserve">איזה נדבך אתם מוסיפים? אתם </w:t>
      </w:r>
      <w:bookmarkStart w:id="541" w:name="_ETM_Q1_1902082"/>
      <w:bookmarkEnd w:id="541"/>
      <w:r>
        <w:rPr>
          <w:rFonts w:hint="cs"/>
          <w:rtl/>
        </w:rPr>
        <w:t>יודעים?</w:t>
      </w:r>
    </w:p>
    <w:p w:rsidR="00B336A0" w:rsidRDefault="00B336A0" w:rsidP="00B336A0">
      <w:pPr>
        <w:rPr>
          <w:rtl/>
        </w:rPr>
      </w:pPr>
      <w:bookmarkStart w:id="542" w:name="_ETM_Q1_1902992"/>
      <w:bookmarkEnd w:id="542"/>
    </w:p>
    <w:p w:rsidR="00B336A0" w:rsidRDefault="00295A84" w:rsidP="00B336A0">
      <w:pPr>
        <w:pStyle w:val="a4"/>
        <w:keepNext/>
        <w:rPr>
          <w:rtl/>
        </w:rPr>
      </w:pPr>
      <w:bookmarkStart w:id="543" w:name="_ETM_Q1_1903297"/>
      <w:bookmarkStart w:id="544" w:name="_ETM_Q1_1903753"/>
      <w:bookmarkEnd w:id="543"/>
      <w:bookmarkEnd w:id="544"/>
      <w:r>
        <w:rPr>
          <w:rFonts w:hint="cs"/>
          <w:rtl/>
        </w:rPr>
        <w:t xml:space="preserve"> </w:t>
      </w:r>
      <w:r w:rsidR="00B336A0">
        <w:rPr>
          <w:rtl/>
        </w:rPr>
        <w:t>אווה אברמוביץ':</w:t>
      </w:r>
    </w:p>
    <w:p w:rsidR="00B336A0" w:rsidRDefault="00B336A0" w:rsidP="00B336A0">
      <w:pPr>
        <w:rPr>
          <w:rtl/>
        </w:rPr>
      </w:pPr>
    </w:p>
    <w:p w:rsidR="00B336A0" w:rsidRDefault="00B336A0" w:rsidP="00B336A0">
      <w:pPr>
        <w:rPr>
          <w:rtl/>
        </w:rPr>
      </w:pPr>
      <w:bookmarkStart w:id="545" w:name="_ETM_Q1_1910005"/>
      <w:bookmarkEnd w:id="545"/>
      <w:r>
        <w:rPr>
          <w:rFonts w:hint="cs"/>
          <w:rtl/>
        </w:rPr>
        <w:t xml:space="preserve">בשנים האחרונות בסדר גודל של 26%-30% מגיעים לצבא מעשנים, אנחנו </w:t>
      </w:r>
      <w:bookmarkStart w:id="546" w:name="_ETM_Q1_1915542"/>
      <w:bookmarkEnd w:id="546"/>
      <w:r>
        <w:rPr>
          <w:rFonts w:hint="cs"/>
          <w:rtl/>
        </w:rPr>
        <w:t>מוסיפים עוד כ-10%.</w:t>
      </w:r>
      <w:bookmarkStart w:id="547" w:name="_ETM_Q1_1913804"/>
      <w:bookmarkEnd w:id="547"/>
    </w:p>
    <w:p w:rsidR="00B336A0" w:rsidRDefault="00B336A0" w:rsidP="00B336A0">
      <w:pPr>
        <w:rPr>
          <w:rtl/>
        </w:rPr>
      </w:pPr>
    </w:p>
    <w:p w:rsidR="00B336A0" w:rsidRDefault="00B336A0" w:rsidP="00B336A0">
      <w:pPr>
        <w:pStyle w:val="af6"/>
        <w:keepNext/>
        <w:rPr>
          <w:rtl/>
        </w:rPr>
      </w:pPr>
      <w:bookmarkStart w:id="548" w:name="_ETM_Q1_1914175"/>
      <w:bookmarkEnd w:id="548"/>
      <w:r>
        <w:rPr>
          <w:rtl/>
        </w:rPr>
        <w:t>היו"ר תמר זנדברג:</w:t>
      </w:r>
    </w:p>
    <w:p w:rsidR="00B336A0" w:rsidRDefault="00B336A0" w:rsidP="00B336A0">
      <w:pPr>
        <w:pStyle w:val="KeepWithNext"/>
        <w:rPr>
          <w:rtl/>
        </w:rPr>
      </w:pPr>
    </w:p>
    <w:p w:rsidR="00B336A0" w:rsidRDefault="00B336A0" w:rsidP="00944413">
      <w:pPr>
        <w:rPr>
          <w:rtl/>
        </w:rPr>
      </w:pPr>
      <w:r>
        <w:rPr>
          <w:rFonts w:hint="cs"/>
          <w:rtl/>
        </w:rPr>
        <w:t>26%-30% ממה?</w:t>
      </w:r>
    </w:p>
    <w:p w:rsidR="00B336A0" w:rsidRDefault="00B336A0" w:rsidP="00B336A0">
      <w:pPr>
        <w:pStyle w:val="a4"/>
        <w:keepNext/>
        <w:rPr>
          <w:rtl/>
        </w:rPr>
      </w:pPr>
      <w:r>
        <w:rPr>
          <w:rtl/>
        </w:rPr>
        <w:t>אווה אברמוביץ':</w:t>
      </w:r>
    </w:p>
    <w:p w:rsidR="00B336A0" w:rsidRDefault="00B336A0" w:rsidP="00B336A0">
      <w:pPr>
        <w:rPr>
          <w:rtl/>
        </w:rPr>
      </w:pPr>
    </w:p>
    <w:p w:rsidR="00B336A0" w:rsidRDefault="00B336A0" w:rsidP="00B336A0">
      <w:pPr>
        <w:rPr>
          <w:rtl/>
        </w:rPr>
      </w:pPr>
      <w:bookmarkStart w:id="549" w:name="_ETM_Q1_1914448"/>
      <w:bookmarkEnd w:id="549"/>
      <w:r>
        <w:rPr>
          <w:rFonts w:hint="cs"/>
          <w:rtl/>
        </w:rPr>
        <w:t>מהמתגייסים.</w:t>
      </w:r>
    </w:p>
    <w:p w:rsidR="00B336A0" w:rsidRDefault="00B336A0" w:rsidP="00B336A0">
      <w:pPr>
        <w:rPr>
          <w:rtl/>
        </w:rPr>
      </w:pPr>
    </w:p>
    <w:p w:rsidR="00B336A0" w:rsidRDefault="00B336A0" w:rsidP="00B336A0">
      <w:pPr>
        <w:pStyle w:val="af6"/>
        <w:keepNext/>
        <w:rPr>
          <w:rtl/>
        </w:rPr>
      </w:pPr>
      <w:bookmarkStart w:id="550" w:name="_ETM_Q1_1916275"/>
      <w:bookmarkStart w:id="551" w:name="_ETM_Q1_1916568"/>
      <w:bookmarkEnd w:id="550"/>
      <w:bookmarkEnd w:id="551"/>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26%-30% מהמתגייסים מעשנים ביום הגיוס?</w:t>
      </w:r>
    </w:p>
    <w:p w:rsidR="00B336A0" w:rsidRDefault="00B336A0" w:rsidP="00B336A0">
      <w:pPr>
        <w:rPr>
          <w:rtl/>
        </w:rPr>
      </w:pPr>
      <w:bookmarkStart w:id="552" w:name="_ETM_Q1_1923313"/>
      <w:bookmarkEnd w:id="552"/>
    </w:p>
    <w:p w:rsidR="00B336A0" w:rsidRDefault="00B336A0" w:rsidP="00B336A0">
      <w:pPr>
        <w:pStyle w:val="a4"/>
        <w:keepNext/>
        <w:rPr>
          <w:rtl/>
        </w:rPr>
      </w:pPr>
      <w:bookmarkStart w:id="553" w:name="_ETM_Q1_1923659"/>
      <w:bookmarkEnd w:id="553"/>
      <w:r>
        <w:rPr>
          <w:rtl/>
        </w:rPr>
        <w:t>אווה אברמוביץ':</w:t>
      </w:r>
    </w:p>
    <w:p w:rsidR="00B336A0" w:rsidRDefault="00B336A0" w:rsidP="00B336A0">
      <w:pPr>
        <w:rPr>
          <w:rtl/>
        </w:rPr>
      </w:pPr>
    </w:p>
    <w:p w:rsidR="00B336A0" w:rsidRDefault="00B336A0" w:rsidP="00B336A0">
      <w:pPr>
        <w:rPr>
          <w:rtl/>
        </w:rPr>
      </w:pPr>
      <w:bookmarkStart w:id="554" w:name="_ETM_Q1_1924392"/>
      <w:bookmarkEnd w:id="554"/>
      <w:r>
        <w:rPr>
          <w:rFonts w:hint="cs"/>
          <w:rtl/>
        </w:rPr>
        <w:t xml:space="preserve">הגברים מתגייסים כשהם </w:t>
      </w:r>
      <w:bookmarkStart w:id="555" w:name="_ETM_Q1_1926863"/>
      <w:bookmarkEnd w:id="555"/>
      <w:r>
        <w:rPr>
          <w:rFonts w:hint="cs"/>
          <w:rtl/>
        </w:rPr>
        <w:t xml:space="preserve">מעשנים. המכנה שונה ממה שאת הצעת, ולכן המספרים שונים כי </w:t>
      </w:r>
      <w:bookmarkStart w:id="556" w:name="_ETM_Q1_1930022"/>
      <w:bookmarkEnd w:id="556"/>
      <w:r>
        <w:rPr>
          <w:rFonts w:hint="cs"/>
          <w:rtl/>
        </w:rPr>
        <w:t xml:space="preserve">זה מייצג רק את המתגייסים. אלה המספרים, ולכן אנחנו </w:t>
      </w:r>
      <w:bookmarkStart w:id="557" w:name="_ETM_Q1_1937072"/>
      <w:bookmarkEnd w:id="557"/>
      <w:r>
        <w:rPr>
          <w:rFonts w:hint="cs"/>
          <w:rtl/>
        </w:rPr>
        <w:t>- - -</w:t>
      </w:r>
    </w:p>
    <w:p w:rsidR="00B336A0" w:rsidRDefault="00B336A0" w:rsidP="00B336A0">
      <w:pPr>
        <w:rPr>
          <w:rtl/>
        </w:rPr>
      </w:pPr>
      <w:bookmarkStart w:id="558" w:name="_ETM_Q1_1933055"/>
      <w:bookmarkEnd w:id="558"/>
    </w:p>
    <w:p w:rsidR="00B336A0" w:rsidRDefault="00B336A0" w:rsidP="00B336A0">
      <w:pPr>
        <w:pStyle w:val="af6"/>
        <w:keepNext/>
        <w:rPr>
          <w:rtl/>
        </w:rPr>
      </w:pPr>
      <w:bookmarkStart w:id="559" w:name="_ETM_Q1_1933459"/>
      <w:bookmarkEnd w:id="559"/>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 xml:space="preserve">ואתם מוסיפים, לפי הנתונים שלכם, עוד </w:t>
      </w:r>
      <w:bookmarkStart w:id="560" w:name="_ETM_Q1_1938082"/>
      <w:bookmarkEnd w:id="560"/>
      <w:r>
        <w:rPr>
          <w:rFonts w:hint="cs"/>
          <w:rtl/>
        </w:rPr>
        <w:t>כ-10%?</w:t>
      </w:r>
    </w:p>
    <w:p w:rsidR="00B336A0" w:rsidRDefault="00B336A0" w:rsidP="00B336A0">
      <w:pPr>
        <w:rPr>
          <w:rtl/>
        </w:rPr>
      </w:pPr>
      <w:bookmarkStart w:id="561" w:name="_ETM_Q1_1936439"/>
      <w:bookmarkEnd w:id="561"/>
    </w:p>
    <w:p w:rsidR="00B336A0" w:rsidRDefault="00B336A0" w:rsidP="00B336A0">
      <w:pPr>
        <w:pStyle w:val="a4"/>
        <w:keepNext/>
        <w:rPr>
          <w:rtl/>
        </w:rPr>
      </w:pPr>
      <w:bookmarkStart w:id="562" w:name="_ETM_Q1_1936788"/>
      <w:bookmarkEnd w:id="562"/>
      <w:r>
        <w:rPr>
          <w:rtl/>
        </w:rPr>
        <w:t>אווה אברמוביץ':</w:t>
      </w:r>
    </w:p>
    <w:p w:rsidR="00B336A0" w:rsidRDefault="00B336A0" w:rsidP="00B336A0">
      <w:pPr>
        <w:rPr>
          <w:rtl/>
        </w:rPr>
      </w:pPr>
    </w:p>
    <w:p w:rsidR="00B336A0" w:rsidRDefault="00B336A0" w:rsidP="00B336A0">
      <w:pPr>
        <w:rPr>
          <w:rtl/>
        </w:rPr>
      </w:pPr>
      <w:bookmarkStart w:id="563" w:name="_ETM_Q1_1937727"/>
      <w:bookmarkEnd w:id="563"/>
      <w:r>
        <w:rPr>
          <w:rFonts w:hint="cs"/>
          <w:rtl/>
        </w:rPr>
        <w:t>סדר גודל של 10%, כן.</w:t>
      </w:r>
    </w:p>
    <w:p w:rsidR="00B336A0" w:rsidRDefault="00B336A0" w:rsidP="00B336A0">
      <w:pPr>
        <w:rPr>
          <w:rtl/>
        </w:rPr>
      </w:pPr>
      <w:bookmarkStart w:id="564" w:name="_ETM_Q1_1936793"/>
      <w:bookmarkStart w:id="565" w:name="_ETM_Q1_1937153"/>
      <w:bookmarkEnd w:id="564"/>
      <w:bookmarkEnd w:id="565"/>
    </w:p>
    <w:p w:rsidR="00B336A0" w:rsidRDefault="00B336A0" w:rsidP="00B336A0">
      <w:pPr>
        <w:pStyle w:val="af6"/>
        <w:keepNext/>
        <w:rPr>
          <w:rtl/>
        </w:rPr>
      </w:pPr>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 xml:space="preserve">כלומר, משתחררים כ-36%-40%, תלוי </w:t>
      </w:r>
      <w:bookmarkStart w:id="566" w:name="_ETM_Q1_1939577"/>
      <w:bookmarkEnd w:id="566"/>
      <w:r>
        <w:rPr>
          <w:rFonts w:hint="cs"/>
          <w:rtl/>
        </w:rPr>
        <w:t>בשנה.</w:t>
      </w:r>
    </w:p>
    <w:p w:rsidR="00B336A0" w:rsidRDefault="00B336A0" w:rsidP="00B336A0">
      <w:pPr>
        <w:rPr>
          <w:rtl/>
        </w:rPr>
      </w:pPr>
    </w:p>
    <w:p w:rsidR="00B336A0" w:rsidRDefault="00B336A0" w:rsidP="00B336A0">
      <w:pPr>
        <w:pStyle w:val="af6"/>
        <w:keepNext/>
        <w:rPr>
          <w:rtl/>
        </w:rPr>
      </w:pPr>
      <w:bookmarkStart w:id="567" w:name="_ETM_Q1_1940671"/>
      <w:bookmarkStart w:id="568" w:name="_ETM_Q1_1940695"/>
      <w:bookmarkEnd w:id="567"/>
      <w:bookmarkEnd w:id="568"/>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 xml:space="preserve">כלומר, מבחינתכם, בעצם מה שאת אומרת שאתם תומכים </w:t>
      </w:r>
      <w:bookmarkStart w:id="569" w:name="_ETM_Q1_1944358"/>
      <w:bookmarkEnd w:id="569"/>
      <w:r>
        <w:rPr>
          <w:rFonts w:hint="cs"/>
          <w:rtl/>
        </w:rPr>
        <w:t xml:space="preserve">בהצעת החוק, כי מבחינתכם זה מכשיר לכך שפחות </w:t>
      </w:r>
      <w:bookmarkStart w:id="570" w:name="_ETM_Q1_1952435"/>
      <w:bookmarkEnd w:id="570"/>
      <w:r>
        <w:rPr>
          <w:rFonts w:hint="cs"/>
          <w:rtl/>
        </w:rPr>
        <w:t>מתגייסים יגיעו כמעשנים.</w:t>
      </w:r>
    </w:p>
    <w:p w:rsidR="00B336A0" w:rsidRDefault="00B336A0" w:rsidP="00B336A0">
      <w:pPr>
        <w:rPr>
          <w:rtl/>
        </w:rPr>
      </w:pPr>
      <w:bookmarkStart w:id="571" w:name="_ETM_Q1_1950002"/>
      <w:bookmarkEnd w:id="571"/>
    </w:p>
    <w:p w:rsidR="00B336A0" w:rsidRDefault="00B336A0" w:rsidP="00B336A0">
      <w:pPr>
        <w:pStyle w:val="a4"/>
        <w:keepNext/>
        <w:rPr>
          <w:rtl/>
        </w:rPr>
      </w:pPr>
      <w:bookmarkStart w:id="572" w:name="_ETM_Q1_1950381"/>
      <w:bookmarkEnd w:id="572"/>
      <w:r>
        <w:rPr>
          <w:rtl/>
        </w:rPr>
        <w:t>אווה אברמוביץ':</w:t>
      </w:r>
    </w:p>
    <w:p w:rsidR="00B336A0" w:rsidRDefault="00B336A0" w:rsidP="00B336A0">
      <w:pPr>
        <w:rPr>
          <w:rtl/>
        </w:rPr>
      </w:pPr>
    </w:p>
    <w:p w:rsidR="00B336A0" w:rsidRDefault="00B336A0" w:rsidP="00B336A0">
      <w:pPr>
        <w:rPr>
          <w:rtl/>
        </w:rPr>
      </w:pPr>
      <w:bookmarkStart w:id="573" w:name="_ETM_Q1_1951102"/>
      <w:bookmarkEnd w:id="573"/>
      <w:r>
        <w:rPr>
          <w:rFonts w:hint="cs"/>
          <w:rtl/>
        </w:rPr>
        <w:t>גם, וגם בתוך צה"ל כמובן. זה יסייע לנו.</w:t>
      </w:r>
    </w:p>
    <w:p w:rsidR="00B336A0" w:rsidRDefault="00B336A0" w:rsidP="00B336A0">
      <w:pPr>
        <w:rPr>
          <w:rtl/>
        </w:rPr>
      </w:pPr>
      <w:bookmarkStart w:id="574" w:name="_ETM_Q1_1958097"/>
      <w:bookmarkEnd w:id="574"/>
    </w:p>
    <w:p w:rsidR="00B336A0" w:rsidRDefault="00B336A0" w:rsidP="00B336A0">
      <w:pPr>
        <w:pStyle w:val="af6"/>
        <w:keepNext/>
        <w:rPr>
          <w:rtl/>
        </w:rPr>
      </w:pPr>
      <w:bookmarkStart w:id="575" w:name="_ETM_Q1_1958433"/>
      <w:bookmarkStart w:id="576" w:name="_ETM_Q1_1959524"/>
      <w:bookmarkEnd w:id="575"/>
      <w:bookmarkEnd w:id="576"/>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 xml:space="preserve">חבר הכנסת יהודה גליק, תקן אותי אם אני טועה, אני </w:t>
      </w:r>
      <w:bookmarkStart w:id="577" w:name="_ETM_Q1_1962234"/>
      <w:bookmarkEnd w:id="577"/>
      <w:r>
        <w:rPr>
          <w:rFonts w:hint="cs"/>
          <w:rtl/>
        </w:rPr>
        <w:t xml:space="preserve">זוכרת את אותו ליל התקציב שהתייעצנו גם בינינו, והיה </w:t>
      </w:r>
      <w:bookmarkStart w:id="578" w:name="_ETM_Q1_1964777"/>
      <w:bookmarkEnd w:id="578"/>
      <w:r>
        <w:rPr>
          <w:rFonts w:hint="cs"/>
          <w:rtl/>
        </w:rPr>
        <w:t xml:space="preserve">חשש לממשלה בהצעת החוק הזו, בעיקר, אם אני </w:t>
      </w:r>
      <w:bookmarkStart w:id="579" w:name="_ETM_Q1_1966774"/>
      <w:bookmarkEnd w:id="579"/>
      <w:r>
        <w:rPr>
          <w:rFonts w:hint="cs"/>
          <w:rtl/>
        </w:rPr>
        <w:t>לא טועה, בגלל הנושא של החיילים.</w:t>
      </w:r>
    </w:p>
    <w:p w:rsidR="00B336A0" w:rsidRDefault="00B336A0" w:rsidP="00B336A0">
      <w:pPr>
        <w:rPr>
          <w:rtl/>
        </w:rPr>
      </w:pPr>
    </w:p>
    <w:p w:rsidR="00B336A0" w:rsidRDefault="00B336A0" w:rsidP="00B336A0">
      <w:pPr>
        <w:pStyle w:val="a4"/>
        <w:keepNext/>
        <w:rPr>
          <w:rtl/>
        </w:rPr>
      </w:pPr>
      <w:r>
        <w:rPr>
          <w:rtl/>
        </w:rPr>
        <w:t>יהודה גליק (הליכוד):</w:t>
      </w:r>
    </w:p>
    <w:p w:rsidR="00B336A0" w:rsidRDefault="00B336A0" w:rsidP="00B336A0">
      <w:pPr>
        <w:pStyle w:val="KeepWithNext"/>
        <w:rPr>
          <w:rtl/>
        </w:rPr>
      </w:pPr>
    </w:p>
    <w:p w:rsidR="00B336A0" w:rsidRDefault="00B336A0" w:rsidP="00B336A0">
      <w:pPr>
        <w:rPr>
          <w:rtl/>
        </w:rPr>
      </w:pPr>
      <w:bookmarkStart w:id="580" w:name="_ETM_Q1_1967036"/>
      <w:bookmarkEnd w:id="580"/>
      <w:r>
        <w:rPr>
          <w:rFonts w:hint="cs"/>
          <w:rtl/>
        </w:rPr>
        <w:t xml:space="preserve">החיילים, זה מה שהם </w:t>
      </w:r>
      <w:bookmarkStart w:id="581" w:name="_ETM_Q1_1968992"/>
      <w:bookmarkEnd w:id="581"/>
      <w:r>
        <w:rPr>
          <w:rFonts w:hint="cs"/>
          <w:rtl/>
        </w:rPr>
        <w:t>טענו.</w:t>
      </w:r>
      <w:bookmarkStart w:id="582" w:name="_ETM_Q1_1969813"/>
      <w:bookmarkEnd w:id="582"/>
    </w:p>
    <w:p w:rsidR="00B336A0" w:rsidRDefault="00B336A0" w:rsidP="00B336A0">
      <w:pPr>
        <w:rPr>
          <w:rtl/>
        </w:rPr>
      </w:pPr>
    </w:p>
    <w:p w:rsidR="00B336A0" w:rsidRDefault="00B336A0" w:rsidP="00B336A0">
      <w:pPr>
        <w:pStyle w:val="af6"/>
        <w:keepNext/>
        <w:rPr>
          <w:rtl/>
        </w:rPr>
      </w:pPr>
      <w:bookmarkStart w:id="583" w:name="_ETM_Q1_1970143"/>
      <w:bookmarkEnd w:id="583"/>
      <w:r>
        <w:rPr>
          <w:rtl/>
        </w:rPr>
        <w:t>היו"ר תמר זנדברג:</w:t>
      </w:r>
    </w:p>
    <w:p w:rsidR="00B336A0" w:rsidRDefault="00B336A0" w:rsidP="00B336A0">
      <w:pPr>
        <w:pStyle w:val="KeepWithNext"/>
        <w:rPr>
          <w:rtl/>
        </w:rPr>
      </w:pPr>
    </w:p>
    <w:p w:rsidR="00B336A0" w:rsidRDefault="00B336A0" w:rsidP="00B336A0">
      <w:pPr>
        <w:rPr>
          <w:rtl/>
        </w:rPr>
      </w:pPr>
      <w:r>
        <w:rPr>
          <w:rFonts w:hint="cs"/>
          <w:rtl/>
        </w:rPr>
        <w:t>אתם שומעים את הקולות האלה?</w:t>
      </w:r>
    </w:p>
    <w:p w:rsidR="00B336A0" w:rsidRDefault="00B336A0" w:rsidP="00B336A0">
      <w:pPr>
        <w:rPr>
          <w:rtl/>
        </w:rPr>
      </w:pPr>
      <w:bookmarkStart w:id="584" w:name="_ETM_Q1_1971681"/>
      <w:bookmarkEnd w:id="584"/>
    </w:p>
    <w:p w:rsidR="00B336A0" w:rsidRDefault="00B336A0" w:rsidP="00A0082B">
      <w:pPr>
        <w:pStyle w:val="a4"/>
        <w:keepNext/>
        <w:rPr>
          <w:rtl/>
        </w:rPr>
      </w:pPr>
      <w:bookmarkStart w:id="585" w:name="_ETM_Q1_1971993"/>
      <w:bookmarkEnd w:id="585"/>
      <w:r>
        <w:rPr>
          <w:rtl/>
        </w:rPr>
        <w:t>אווה אברמוביץ':</w:t>
      </w:r>
    </w:p>
    <w:p w:rsidR="00B336A0" w:rsidRDefault="00B336A0" w:rsidP="00A0082B">
      <w:pPr>
        <w:keepNext/>
        <w:rPr>
          <w:rtl/>
        </w:rPr>
      </w:pPr>
    </w:p>
    <w:p w:rsidR="00B336A0" w:rsidRDefault="00B336A0" w:rsidP="00A0082B">
      <w:pPr>
        <w:keepNext/>
        <w:rPr>
          <w:rtl/>
        </w:rPr>
      </w:pPr>
      <w:bookmarkStart w:id="586" w:name="_ETM_Q1_1972763"/>
      <w:bookmarkEnd w:id="586"/>
      <w:r>
        <w:rPr>
          <w:rFonts w:hint="cs"/>
          <w:rtl/>
        </w:rPr>
        <w:t xml:space="preserve">אני חייבת לומר </w:t>
      </w:r>
      <w:bookmarkStart w:id="587" w:name="_ETM_Q1_1974809"/>
      <w:bookmarkEnd w:id="587"/>
      <w:r>
        <w:rPr>
          <w:rFonts w:hint="cs"/>
          <w:rtl/>
        </w:rPr>
        <w:t xml:space="preserve">שגם נשאלתי בראיון לא מזמן האם אנחנו שומעים איזשהם קולות </w:t>
      </w:r>
      <w:bookmarkStart w:id="588" w:name="_ETM_Q1_1980376"/>
      <w:bookmarkEnd w:id="588"/>
      <w:r>
        <w:rPr>
          <w:rFonts w:hint="cs"/>
          <w:rtl/>
        </w:rPr>
        <w:t>מהחיילים, אבל אני חייבת לומר</w:t>
      </w:r>
      <w:bookmarkStart w:id="589" w:name="_GoBack"/>
      <w:bookmarkEnd w:id="589"/>
      <w:r>
        <w:rPr>
          <w:rFonts w:hint="cs"/>
          <w:rtl/>
        </w:rPr>
        <w:t xml:space="preserve"> שעד היום</w:t>
      </w:r>
      <w:bookmarkStart w:id="590" w:name="_ETM_Q1_1983627"/>
      <w:bookmarkEnd w:id="590"/>
      <w:r>
        <w:rPr>
          <w:rFonts w:hint="cs"/>
          <w:rtl/>
        </w:rPr>
        <w:t xml:space="preserve"> אפילו קבילה אחת לא הייתה בעניין הזה. אף אחד </w:t>
      </w:r>
      <w:bookmarkStart w:id="591" w:name="_ETM_Q1_1986351"/>
      <w:bookmarkEnd w:id="591"/>
      <w:r>
        <w:rPr>
          <w:rFonts w:hint="cs"/>
          <w:rtl/>
        </w:rPr>
        <w:t>לא - - -</w:t>
      </w:r>
    </w:p>
    <w:p w:rsidR="00B336A0" w:rsidRDefault="00B336A0" w:rsidP="00B336A0">
      <w:pPr>
        <w:rPr>
          <w:rtl/>
        </w:rPr>
      </w:pPr>
      <w:bookmarkStart w:id="592" w:name="_ETM_Q1_1987421"/>
      <w:bookmarkEnd w:id="592"/>
    </w:p>
    <w:p w:rsidR="00B336A0" w:rsidRDefault="00B336A0" w:rsidP="00B336A0">
      <w:pPr>
        <w:pStyle w:val="a4"/>
        <w:keepNext/>
        <w:rPr>
          <w:rtl/>
        </w:rPr>
      </w:pPr>
      <w:bookmarkStart w:id="593" w:name="_ETM_Q1_1987799"/>
      <w:bookmarkEnd w:id="593"/>
      <w:r>
        <w:rPr>
          <w:rtl/>
        </w:rPr>
        <w:t>יהודה גליק (הליכוד):</w:t>
      </w:r>
    </w:p>
    <w:p w:rsidR="00B336A0" w:rsidRDefault="00B336A0" w:rsidP="00B336A0">
      <w:pPr>
        <w:pStyle w:val="KeepWithNext"/>
        <w:rPr>
          <w:rtl/>
        </w:rPr>
      </w:pPr>
    </w:p>
    <w:p w:rsidR="00B336A0" w:rsidRDefault="00EC7C84" w:rsidP="00B336A0">
      <w:pPr>
        <w:rPr>
          <w:rtl/>
        </w:rPr>
      </w:pPr>
      <w:r>
        <w:rPr>
          <w:rFonts w:hint="cs"/>
          <w:rtl/>
        </w:rPr>
        <w:t>מה השלב הבא חוץ מאיסור המכירה אצלכם?</w:t>
      </w:r>
    </w:p>
    <w:p w:rsidR="00EC7C84" w:rsidRDefault="00EC7C84" w:rsidP="00B336A0">
      <w:pPr>
        <w:rPr>
          <w:rtl/>
        </w:rPr>
      </w:pPr>
      <w:bookmarkStart w:id="594" w:name="_ETM_Q1_1985492"/>
      <w:bookmarkEnd w:id="594"/>
    </w:p>
    <w:p w:rsidR="00944413" w:rsidRDefault="00944413" w:rsidP="00B336A0">
      <w:pPr>
        <w:rPr>
          <w:rtl/>
        </w:rPr>
      </w:pPr>
    </w:p>
    <w:p w:rsidR="00EC7C84" w:rsidRDefault="00EC7C84" w:rsidP="00EC7C84">
      <w:pPr>
        <w:pStyle w:val="a4"/>
        <w:keepNext/>
        <w:rPr>
          <w:rtl/>
        </w:rPr>
      </w:pPr>
      <w:bookmarkStart w:id="595" w:name="_ETM_Q1_1985803"/>
      <w:bookmarkEnd w:id="595"/>
      <w:r>
        <w:rPr>
          <w:rtl/>
        </w:rPr>
        <w:t>אווה אברמוביץ':</w:t>
      </w:r>
    </w:p>
    <w:p w:rsidR="00EC7C84" w:rsidRDefault="00EC7C84" w:rsidP="00B336A0">
      <w:pPr>
        <w:rPr>
          <w:rtl/>
        </w:rPr>
      </w:pPr>
    </w:p>
    <w:p w:rsidR="00EC7C84" w:rsidRDefault="00EC7C84" w:rsidP="00B336A0">
      <w:pPr>
        <w:rPr>
          <w:rtl/>
        </w:rPr>
      </w:pPr>
      <w:bookmarkStart w:id="596" w:name="_ETM_Q1_1986153"/>
      <w:bookmarkEnd w:id="596"/>
      <w:r>
        <w:rPr>
          <w:rFonts w:hint="cs"/>
          <w:rtl/>
        </w:rPr>
        <w:t xml:space="preserve">אז </w:t>
      </w:r>
      <w:bookmarkStart w:id="597" w:name="_ETM_Q1_1986687"/>
      <w:bookmarkEnd w:id="597"/>
      <w:r>
        <w:rPr>
          <w:rFonts w:hint="cs"/>
          <w:rtl/>
        </w:rPr>
        <w:t xml:space="preserve">יש לנו הרבה מאוד נדבכים לתכנית הזאת. איסור המכירה זה </w:t>
      </w:r>
      <w:bookmarkStart w:id="598" w:name="_ETM_Q1_1993756"/>
      <w:bookmarkEnd w:id="598"/>
      <w:r>
        <w:rPr>
          <w:rFonts w:hint="cs"/>
          <w:rtl/>
        </w:rPr>
        <w:t xml:space="preserve">אחד. אנחנו מתמקדים מאוד בתכניות גמילה מעישון, בחקיקה - - </w:t>
      </w:r>
      <w:bookmarkStart w:id="599" w:name="_ETM_Q1_1994831"/>
      <w:bookmarkEnd w:id="599"/>
      <w:r>
        <w:rPr>
          <w:rFonts w:hint="cs"/>
          <w:rtl/>
        </w:rPr>
        <w:t>-</w:t>
      </w:r>
    </w:p>
    <w:p w:rsidR="00EC7C84" w:rsidRDefault="00EC7C84" w:rsidP="00B336A0">
      <w:pPr>
        <w:rPr>
          <w:rtl/>
        </w:rPr>
      </w:pPr>
      <w:bookmarkStart w:id="600" w:name="_ETM_Q1_1995129"/>
      <w:bookmarkEnd w:id="600"/>
    </w:p>
    <w:p w:rsidR="00EC7C84" w:rsidRDefault="00EC7C84" w:rsidP="00EC7C84">
      <w:pPr>
        <w:pStyle w:val="a4"/>
        <w:keepNext/>
        <w:rPr>
          <w:rtl/>
        </w:rPr>
      </w:pPr>
      <w:bookmarkStart w:id="601" w:name="_ETM_Q1_1995469"/>
      <w:bookmarkEnd w:id="601"/>
      <w:r>
        <w:rPr>
          <w:rtl/>
        </w:rPr>
        <w:t>יהודה גליק (הליכוד):</w:t>
      </w:r>
    </w:p>
    <w:p w:rsidR="00EC7C84" w:rsidRDefault="00EC7C84" w:rsidP="00EC7C84">
      <w:pPr>
        <w:pStyle w:val="KeepWithNext"/>
        <w:rPr>
          <w:rtl/>
        </w:rPr>
      </w:pPr>
    </w:p>
    <w:p w:rsidR="00EC7C84" w:rsidRDefault="00EC7C84" w:rsidP="00EC7C84">
      <w:pPr>
        <w:rPr>
          <w:rtl/>
        </w:rPr>
      </w:pPr>
      <w:r>
        <w:rPr>
          <w:rFonts w:hint="cs"/>
          <w:rtl/>
        </w:rPr>
        <w:t xml:space="preserve">יש בתוך הצבא תכניות גמילה? </w:t>
      </w:r>
    </w:p>
    <w:p w:rsidR="00EC7C84" w:rsidRDefault="00EC7C84" w:rsidP="00EC7C84">
      <w:pPr>
        <w:rPr>
          <w:rtl/>
        </w:rPr>
      </w:pPr>
      <w:bookmarkStart w:id="602" w:name="_ETM_Q1_1995827"/>
      <w:bookmarkEnd w:id="602"/>
    </w:p>
    <w:p w:rsidR="00EC7C84" w:rsidRDefault="00EC7C84" w:rsidP="00EC7C84">
      <w:pPr>
        <w:pStyle w:val="a4"/>
        <w:keepNext/>
        <w:rPr>
          <w:rtl/>
        </w:rPr>
      </w:pPr>
      <w:bookmarkStart w:id="603" w:name="_ETM_Q1_1996143"/>
      <w:bookmarkEnd w:id="603"/>
      <w:r>
        <w:rPr>
          <w:rtl/>
        </w:rPr>
        <w:t>אווה אברמוביץ':</w:t>
      </w:r>
    </w:p>
    <w:p w:rsidR="00EC7C84" w:rsidRDefault="00EC7C84" w:rsidP="00EC7C84">
      <w:pPr>
        <w:rPr>
          <w:rtl/>
        </w:rPr>
      </w:pPr>
    </w:p>
    <w:p w:rsidR="00EC7C84" w:rsidRDefault="00EC7C84" w:rsidP="00EC7C84">
      <w:pPr>
        <w:rPr>
          <w:rtl/>
        </w:rPr>
      </w:pPr>
      <w:bookmarkStart w:id="604" w:name="_ETM_Q1_1997255"/>
      <w:bookmarkEnd w:id="604"/>
      <w:r>
        <w:rPr>
          <w:rFonts w:hint="cs"/>
          <w:rtl/>
        </w:rPr>
        <w:t xml:space="preserve">בוודאי, חד משמעית. יכול לספר </w:t>
      </w:r>
      <w:bookmarkStart w:id="605" w:name="_ETM_Q1_2003532"/>
      <w:bookmarkEnd w:id="605"/>
      <w:r>
        <w:rPr>
          <w:rFonts w:hint="cs"/>
          <w:rtl/>
        </w:rPr>
        <w:t>פה חיים גבע שהוא חלק.</w:t>
      </w:r>
      <w:bookmarkStart w:id="606" w:name="_ETM_Q1_2007628"/>
      <w:bookmarkEnd w:id="606"/>
    </w:p>
    <w:p w:rsidR="00EC7C84" w:rsidRDefault="00EC7C84" w:rsidP="00EC7C84">
      <w:pPr>
        <w:rPr>
          <w:rtl/>
        </w:rPr>
      </w:pPr>
    </w:p>
    <w:p w:rsidR="00EC7C84" w:rsidRDefault="00EC7C84" w:rsidP="00EC7C84">
      <w:pPr>
        <w:rPr>
          <w:rtl/>
        </w:rPr>
      </w:pPr>
      <w:bookmarkStart w:id="607" w:name="_ETM_Q1_2007945"/>
      <w:bookmarkEnd w:id="607"/>
      <w:r>
        <w:rPr>
          <w:rFonts w:hint="cs"/>
          <w:rtl/>
        </w:rPr>
        <w:t xml:space="preserve">אנחנו עובדים על חקיקה שתעזור שיהיה </w:t>
      </w:r>
      <w:bookmarkStart w:id="608" w:name="_ETM_Q1_2007938"/>
      <w:bookmarkEnd w:id="608"/>
      <w:r>
        <w:rPr>
          <w:rFonts w:hint="cs"/>
          <w:rtl/>
        </w:rPr>
        <w:t xml:space="preserve">סעיף בדין המשמעתי על עישון מחוץ לפינת עישון, כדי </w:t>
      </w:r>
      <w:bookmarkStart w:id="609" w:name="_ETM_Q1_2015642"/>
      <w:bookmarkEnd w:id="609"/>
      <w:r>
        <w:rPr>
          <w:rFonts w:hint="cs"/>
          <w:rtl/>
        </w:rPr>
        <w:t>באמת להוריד את העישון הפסיבי. יש לנו הרבה מאוד</w:t>
      </w:r>
      <w:bookmarkStart w:id="610" w:name="_ETM_Q1_2015535"/>
      <w:bookmarkEnd w:id="610"/>
      <w:r>
        <w:rPr>
          <w:rFonts w:hint="cs"/>
          <w:rtl/>
        </w:rPr>
        <w:t xml:space="preserve"> נדבכים לתכנית הזאת.</w:t>
      </w:r>
    </w:p>
    <w:p w:rsidR="00EC7C84" w:rsidRDefault="00EC7C84" w:rsidP="00EC7C84">
      <w:pPr>
        <w:rPr>
          <w:rtl/>
        </w:rPr>
      </w:pPr>
      <w:bookmarkStart w:id="611" w:name="_ETM_Q1_2022509"/>
      <w:bookmarkEnd w:id="611"/>
    </w:p>
    <w:p w:rsidR="00EC7C84" w:rsidRDefault="00EC7C84" w:rsidP="00EC7C84">
      <w:pPr>
        <w:pStyle w:val="af6"/>
        <w:keepNext/>
        <w:rPr>
          <w:rtl/>
        </w:rPr>
      </w:pPr>
      <w:bookmarkStart w:id="612" w:name="_ETM_Q1_2022881"/>
      <w:bookmarkEnd w:id="612"/>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 xml:space="preserve">מבחינת הצעדים בתכנית שהוצגה פה, שבעצם </w:t>
      </w:r>
      <w:bookmarkStart w:id="613" w:name="_ETM_Q1_2024556"/>
      <w:bookmarkEnd w:id="613"/>
      <w:r>
        <w:rPr>
          <w:rFonts w:hint="cs"/>
          <w:rtl/>
        </w:rPr>
        <w:t xml:space="preserve">הקרפ"ר יצא איתה לדרך, כרגע מה קיים בבסיסים פתוחים, </w:t>
      </w:r>
      <w:bookmarkStart w:id="614" w:name="_ETM_Q1_2030316"/>
      <w:bookmarkEnd w:id="614"/>
      <w:r>
        <w:rPr>
          <w:rFonts w:hint="cs"/>
          <w:rtl/>
        </w:rPr>
        <w:t>סגורים?</w:t>
      </w:r>
    </w:p>
    <w:p w:rsidR="00EC7C84" w:rsidRDefault="00EC7C84" w:rsidP="00EC7C84">
      <w:pPr>
        <w:rPr>
          <w:rtl/>
        </w:rPr>
      </w:pPr>
      <w:bookmarkStart w:id="615" w:name="_ETM_Q1_2031472"/>
      <w:bookmarkEnd w:id="615"/>
    </w:p>
    <w:p w:rsidR="00EC7C84" w:rsidRDefault="00EC7C84" w:rsidP="00EC7C84">
      <w:pPr>
        <w:pStyle w:val="a4"/>
        <w:keepNext/>
        <w:rPr>
          <w:rtl/>
        </w:rPr>
      </w:pPr>
      <w:bookmarkStart w:id="616" w:name="_ETM_Q1_2031832"/>
      <w:bookmarkEnd w:id="616"/>
      <w:r>
        <w:rPr>
          <w:rtl/>
        </w:rPr>
        <w:t>אווה אברמוביץ':</w:t>
      </w:r>
    </w:p>
    <w:p w:rsidR="00EC7C84" w:rsidRDefault="00EC7C84" w:rsidP="00EC7C84">
      <w:pPr>
        <w:rPr>
          <w:rtl/>
        </w:rPr>
      </w:pPr>
    </w:p>
    <w:p w:rsidR="00EC7C84" w:rsidRDefault="00EC7C84" w:rsidP="00EC7C84">
      <w:pPr>
        <w:rPr>
          <w:rtl/>
        </w:rPr>
      </w:pPr>
      <w:bookmarkStart w:id="617" w:name="_ETM_Q1_2033122"/>
      <w:bookmarkEnd w:id="617"/>
      <w:r>
        <w:rPr>
          <w:rFonts w:hint="cs"/>
          <w:rtl/>
        </w:rPr>
        <w:t xml:space="preserve">כרגע בבסיסים הפתוחים יש איסור מכירה. אין בשק"ם. בפברואר </w:t>
      </w:r>
      <w:bookmarkStart w:id="618" w:name="_ETM_Q1_2043435"/>
      <w:bookmarkEnd w:id="618"/>
      <w:r>
        <w:rPr>
          <w:rFonts w:hint="cs"/>
          <w:rtl/>
        </w:rPr>
        <w:t xml:space="preserve">הצטרפה גם קריית ההדרכה לתכנית, וגם בקריית ההדרכה זה בסיס </w:t>
      </w:r>
      <w:bookmarkStart w:id="619" w:name="_ETM_Q1_2059199"/>
      <w:bookmarkEnd w:id="619"/>
      <w:r>
        <w:rPr>
          <w:rFonts w:hint="cs"/>
          <w:rtl/>
        </w:rPr>
        <w:t>סגור של הכשרות. אין מכירת סיגריות בכלל. גם</w:t>
      </w:r>
      <w:bookmarkStart w:id="620" w:name="_ETM_Q1_2065725"/>
      <w:bookmarkEnd w:id="620"/>
      <w:r>
        <w:rPr>
          <w:rFonts w:hint="cs"/>
          <w:rtl/>
        </w:rPr>
        <w:t xml:space="preserve"> שם לא שמענו קול צעקה בכלל.</w:t>
      </w:r>
    </w:p>
    <w:p w:rsidR="00EC7C84" w:rsidRDefault="00EC7C84" w:rsidP="00EC7C84">
      <w:pPr>
        <w:rPr>
          <w:rtl/>
        </w:rPr>
      </w:pPr>
    </w:p>
    <w:p w:rsidR="00EC7C84" w:rsidRDefault="00EC7C84" w:rsidP="00EC7C84">
      <w:pPr>
        <w:pStyle w:val="af6"/>
        <w:keepNext/>
        <w:rPr>
          <w:rtl/>
        </w:rPr>
      </w:pPr>
      <w:bookmarkStart w:id="621" w:name="_ETM_Q1_2065031"/>
      <w:bookmarkStart w:id="622" w:name="_ETM_Q1_2065039"/>
      <w:bookmarkEnd w:id="621"/>
      <w:bookmarkEnd w:id="622"/>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בכלל לא?</w:t>
      </w:r>
    </w:p>
    <w:p w:rsidR="00EC7C84" w:rsidRDefault="00EC7C84" w:rsidP="00EC7C84">
      <w:pPr>
        <w:rPr>
          <w:rtl/>
        </w:rPr>
      </w:pPr>
      <w:bookmarkStart w:id="623" w:name="_ETM_Q1_2067417"/>
      <w:bookmarkEnd w:id="623"/>
    </w:p>
    <w:p w:rsidR="00EC7C84" w:rsidRDefault="00EC7C84" w:rsidP="00EC7C84">
      <w:pPr>
        <w:pStyle w:val="a4"/>
        <w:keepNext/>
        <w:rPr>
          <w:rtl/>
        </w:rPr>
      </w:pPr>
      <w:bookmarkStart w:id="624" w:name="_ETM_Q1_2067709"/>
      <w:bookmarkEnd w:id="624"/>
      <w:r>
        <w:rPr>
          <w:rtl/>
        </w:rPr>
        <w:t>אווה אברמוביץ':</w:t>
      </w:r>
    </w:p>
    <w:p w:rsidR="00EC7C84" w:rsidRDefault="00EC7C84" w:rsidP="00EC7C84">
      <w:pPr>
        <w:rPr>
          <w:rtl/>
        </w:rPr>
      </w:pPr>
    </w:p>
    <w:p w:rsidR="00EC7C84" w:rsidRDefault="00EC7C84" w:rsidP="00EC7C84">
      <w:pPr>
        <w:rPr>
          <w:rtl/>
        </w:rPr>
      </w:pPr>
      <w:bookmarkStart w:id="625" w:name="_ETM_Q1_2068457"/>
      <w:bookmarkEnd w:id="625"/>
      <w:r>
        <w:rPr>
          <w:rFonts w:hint="cs"/>
          <w:rtl/>
        </w:rPr>
        <w:t xml:space="preserve">לא. אני חושבת שיש </w:t>
      </w:r>
      <w:bookmarkStart w:id="626" w:name="_ETM_Q1_2070588"/>
      <w:bookmarkEnd w:id="626"/>
      <w:r>
        <w:rPr>
          <w:rFonts w:hint="cs"/>
          <w:rtl/>
        </w:rPr>
        <w:t>הבנה שזה לגיטימי, שזה תהליך לגיטימי.</w:t>
      </w:r>
    </w:p>
    <w:p w:rsidR="00EC7C84" w:rsidRDefault="00EC7C84" w:rsidP="00EC7C84">
      <w:pPr>
        <w:rPr>
          <w:rtl/>
        </w:rPr>
      </w:pPr>
      <w:bookmarkStart w:id="627" w:name="_ETM_Q1_2074428"/>
      <w:bookmarkEnd w:id="627"/>
    </w:p>
    <w:p w:rsidR="00EC7C84" w:rsidRDefault="00EC7C84" w:rsidP="00EC7C84">
      <w:pPr>
        <w:pStyle w:val="af6"/>
        <w:keepNext/>
        <w:rPr>
          <w:rtl/>
        </w:rPr>
      </w:pPr>
      <w:bookmarkStart w:id="628" w:name="_ETM_Q1_2074759"/>
      <w:bookmarkEnd w:id="628"/>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מה התכנית להמשך?</w:t>
      </w:r>
    </w:p>
    <w:p w:rsidR="00EC7C84" w:rsidRDefault="00EC7C84" w:rsidP="00EC7C84">
      <w:pPr>
        <w:rPr>
          <w:rtl/>
        </w:rPr>
      </w:pPr>
      <w:bookmarkStart w:id="629" w:name="_ETM_Q1_2072007"/>
      <w:bookmarkEnd w:id="629"/>
    </w:p>
    <w:p w:rsidR="00EC7C84" w:rsidRDefault="00EC7C84" w:rsidP="00EC7C84">
      <w:pPr>
        <w:pStyle w:val="a4"/>
        <w:keepNext/>
        <w:rPr>
          <w:rtl/>
        </w:rPr>
      </w:pPr>
      <w:bookmarkStart w:id="630" w:name="_ETM_Q1_2072316"/>
      <w:bookmarkEnd w:id="630"/>
      <w:r>
        <w:rPr>
          <w:rtl/>
        </w:rPr>
        <w:t>אווה אברמוביץ':</w:t>
      </w:r>
    </w:p>
    <w:p w:rsidR="00EC7C84" w:rsidRDefault="00EC7C84" w:rsidP="00EC7C84">
      <w:pPr>
        <w:rPr>
          <w:rtl/>
        </w:rPr>
      </w:pPr>
    </w:p>
    <w:p w:rsidR="00EC7C84" w:rsidRDefault="00EC7C84" w:rsidP="00EC7C84">
      <w:pPr>
        <w:rPr>
          <w:rtl/>
        </w:rPr>
      </w:pPr>
      <w:bookmarkStart w:id="631" w:name="_ETM_Q1_2073984"/>
      <w:bookmarkEnd w:id="631"/>
      <w:r>
        <w:rPr>
          <w:rFonts w:hint="cs"/>
          <w:rtl/>
        </w:rPr>
        <w:t xml:space="preserve">התכנית להמשך היא </w:t>
      </w:r>
      <w:bookmarkStart w:id="632" w:name="_ETM_Q1_2075768"/>
      <w:bookmarkEnd w:id="632"/>
      <w:r>
        <w:rPr>
          <w:rFonts w:hint="cs"/>
          <w:rtl/>
        </w:rPr>
        <w:t xml:space="preserve">להגיע לבסיסים סגורים שהם יותר </w:t>
      </w:r>
      <w:r>
        <w:rPr>
          <w:rtl/>
        </w:rPr>
        <w:t>–</w:t>
      </w:r>
      <w:r>
        <w:rPr>
          <w:rFonts w:hint="cs"/>
          <w:rtl/>
        </w:rPr>
        <w:t xml:space="preserve"> מעוד יחידות הכשרה לבסוף </w:t>
      </w:r>
      <w:bookmarkStart w:id="633" w:name="_ETM_Q1_2083581"/>
      <w:bookmarkEnd w:id="633"/>
      <w:r>
        <w:rPr>
          <w:rFonts w:hint="cs"/>
          <w:rtl/>
        </w:rPr>
        <w:t>לגדודים ויחידות.</w:t>
      </w:r>
    </w:p>
    <w:p w:rsidR="00EC7C84" w:rsidRDefault="00EC7C84" w:rsidP="00EC7C84">
      <w:pPr>
        <w:rPr>
          <w:rtl/>
        </w:rPr>
      </w:pPr>
      <w:bookmarkStart w:id="634" w:name="_ETM_Q1_2081904"/>
      <w:bookmarkEnd w:id="634"/>
    </w:p>
    <w:p w:rsidR="00EC7C84" w:rsidRDefault="00EC7C84" w:rsidP="00EC7C84">
      <w:pPr>
        <w:pStyle w:val="af6"/>
        <w:keepNext/>
        <w:rPr>
          <w:rtl/>
        </w:rPr>
      </w:pPr>
      <w:bookmarkStart w:id="635" w:name="_ETM_Q1_2082243"/>
      <w:bookmarkEnd w:id="635"/>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ושם אתם שומעים איזשהם חששות?</w:t>
      </w:r>
    </w:p>
    <w:p w:rsidR="00EC7C84" w:rsidRDefault="00EC7C84" w:rsidP="00EC7C84">
      <w:pPr>
        <w:rPr>
          <w:rtl/>
        </w:rPr>
      </w:pPr>
      <w:bookmarkStart w:id="636" w:name="_ETM_Q1_2085957"/>
      <w:bookmarkEnd w:id="636"/>
    </w:p>
    <w:p w:rsidR="00EC7C84" w:rsidRDefault="00EC7C84" w:rsidP="00EC7C84">
      <w:pPr>
        <w:pStyle w:val="a4"/>
        <w:keepNext/>
        <w:rPr>
          <w:rtl/>
        </w:rPr>
      </w:pPr>
      <w:bookmarkStart w:id="637" w:name="_ETM_Q1_2086540"/>
      <w:bookmarkEnd w:id="637"/>
      <w:r>
        <w:rPr>
          <w:rtl/>
        </w:rPr>
        <w:t>אווה אברמוביץ':</w:t>
      </w:r>
    </w:p>
    <w:p w:rsidR="00EC7C84" w:rsidRDefault="00EC7C84" w:rsidP="00EC7C84">
      <w:pPr>
        <w:rPr>
          <w:rtl/>
        </w:rPr>
      </w:pPr>
    </w:p>
    <w:p w:rsidR="00EC7C84" w:rsidRDefault="00EC7C84" w:rsidP="00EC7C84">
      <w:pPr>
        <w:rPr>
          <w:rtl/>
        </w:rPr>
      </w:pPr>
      <w:bookmarkStart w:id="638" w:name="_ETM_Q1_2086861"/>
      <w:bookmarkEnd w:id="638"/>
      <w:r>
        <w:rPr>
          <w:rFonts w:hint="cs"/>
          <w:rtl/>
        </w:rPr>
        <w:t xml:space="preserve">לא. אני חייבת לומר שלא </w:t>
      </w:r>
      <w:bookmarkStart w:id="639" w:name="_ETM_Q1_2089624"/>
      <w:bookmarkEnd w:id="639"/>
      <w:r>
        <w:rPr>
          <w:rFonts w:hint="cs"/>
          <w:rtl/>
        </w:rPr>
        <w:t xml:space="preserve">מגיעות אלינו. יש אפילו מפקדי יחידות שכבר פונים </w:t>
      </w:r>
      <w:bookmarkStart w:id="640" w:name="_ETM_Q1_2090873"/>
      <w:bookmarkEnd w:id="640"/>
      <w:r>
        <w:rPr>
          <w:rFonts w:hint="cs"/>
          <w:rtl/>
        </w:rPr>
        <w:t>אלינו ומבקשים: תסגרו לנו כבר את המכירה.</w:t>
      </w:r>
    </w:p>
    <w:p w:rsidR="00EC7C84" w:rsidRDefault="00EC7C84" w:rsidP="00EC7C84">
      <w:pPr>
        <w:rPr>
          <w:rtl/>
        </w:rPr>
      </w:pPr>
      <w:bookmarkStart w:id="641" w:name="_ETM_Q1_2096008"/>
      <w:bookmarkEnd w:id="641"/>
    </w:p>
    <w:p w:rsidR="00EC7C84" w:rsidRDefault="00EC7C84" w:rsidP="00EC7C84">
      <w:pPr>
        <w:pStyle w:val="a4"/>
        <w:keepNext/>
        <w:rPr>
          <w:rtl/>
        </w:rPr>
      </w:pPr>
      <w:bookmarkStart w:id="642" w:name="_ETM_Q1_2096390"/>
      <w:bookmarkEnd w:id="642"/>
      <w:r>
        <w:rPr>
          <w:rtl/>
        </w:rPr>
        <w:t xml:space="preserve">דוד </w:t>
      </w:r>
      <w:proofErr w:type="spellStart"/>
      <w:r>
        <w:rPr>
          <w:rtl/>
        </w:rPr>
        <w:t>פפו</w:t>
      </w:r>
      <w:proofErr w:type="spellEnd"/>
      <w:r>
        <w:rPr>
          <w:rtl/>
        </w:rPr>
        <w:t>:</w:t>
      </w:r>
    </w:p>
    <w:p w:rsidR="00EC7C84" w:rsidRDefault="00EC7C84" w:rsidP="00EC7C84">
      <w:pPr>
        <w:pStyle w:val="KeepWithNext"/>
        <w:rPr>
          <w:rtl/>
        </w:rPr>
      </w:pPr>
    </w:p>
    <w:p w:rsidR="00EC7C84" w:rsidRDefault="00EC7C84" w:rsidP="00EC7C84">
      <w:pPr>
        <w:rPr>
          <w:rtl/>
        </w:rPr>
      </w:pPr>
      <w:r>
        <w:rPr>
          <w:rFonts w:hint="cs"/>
          <w:rtl/>
        </w:rPr>
        <w:t>כי אסרתם על מכירה, לא אסרתם על עישון.</w:t>
      </w:r>
      <w:bookmarkStart w:id="643" w:name="_ETM_Q1_2099324"/>
      <w:bookmarkStart w:id="644" w:name="_ETM_Q1_2099667"/>
      <w:bookmarkStart w:id="645" w:name="_ETM_Q1_2096987"/>
      <w:bookmarkEnd w:id="643"/>
      <w:bookmarkEnd w:id="644"/>
      <w:bookmarkEnd w:id="645"/>
      <w:r>
        <w:rPr>
          <w:rFonts w:hint="cs"/>
          <w:rtl/>
        </w:rPr>
        <w:t xml:space="preserve"> </w:t>
      </w:r>
      <w:bookmarkStart w:id="646" w:name="_ETM_Q1_2099670"/>
      <w:bookmarkEnd w:id="646"/>
      <w:r>
        <w:rPr>
          <w:rFonts w:hint="cs"/>
          <w:rtl/>
        </w:rPr>
        <w:t>הם מצטיידים בהתאם כשהם חוזרים הביתה.</w:t>
      </w:r>
    </w:p>
    <w:p w:rsidR="00B336A0" w:rsidRDefault="00B336A0" w:rsidP="00B336A0">
      <w:pPr>
        <w:rPr>
          <w:rtl/>
        </w:rPr>
      </w:pPr>
      <w:bookmarkStart w:id="647" w:name="_ETM_Q1_1807281"/>
      <w:bookmarkEnd w:id="647"/>
    </w:p>
    <w:p w:rsidR="00B336A0" w:rsidRDefault="00EC7C84" w:rsidP="00EC7C84">
      <w:pPr>
        <w:pStyle w:val="af6"/>
        <w:keepNext/>
        <w:rPr>
          <w:rtl/>
        </w:rPr>
      </w:pPr>
      <w:bookmarkStart w:id="648" w:name="_ETM_Q1_1807642"/>
      <w:bookmarkEnd w:id="648"/>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בסדר, אנחנו לא אוסרים - - -</w:t>
      </w:r>
    </w:p>
    <w:p w:rsidR="00EC7C84" w:rsidRDefault="00EC7C84" w:rsidP="00EC7C84">
      <w:pPr>
        <w:rPr>
          <w:rtl/>
        </w:rPr>
      </w:pPr>
      <w:bookmarkStart w:id="649" w:name="_ETM_Q1_2103749"/>
      <w:bookmarkEnd w:id="649"/>
    </w:p>
    <w:p w:rsidR="00EC7C84" w:rsidRDefault="00EC7C84" w:rsidP="00EC7C84">
      <w:pPr>
        <w:pStyle w:val="a4"/>
        <w:keepNext/>
        <w:rPr>
          <w:rtl/>
        </w:rPr>
      </w:pPr>
      <w:bookmarkStart w:id="650" w:name="_ETM_Q1_2104057"/>
      <w:bookmarkStart w:id="651" w:name="_ETM_Q1_2105212"/>
      <w:bookmarkEnd w:id="650"/>
      <w:bookmarkEnd w:id="651"/>
      <w:r>
        <w:rPr>
          <w:rtl/>
        </w:rPr>
        <w:t xml:space="preserve">דוד </w:t>
      </w:r>
      <w:proofErr w:type="spellStart"/>
      <w:r>
        <w:rPr>
          <w:rtl/>
        </w:rPr>
        <w:t>פפו</w:t>
      </w:r>
      <w:proofErr w:type="spellEnd"/>
      <w:r>
        <w:rPr>
          <w:rtl/>
        </w:rPr>
        <w:t>:</w:t>
      </w:r>
    </w:p>
    <w:p w:rsidR="00EC7C84" w:rsidRDefault="00EC7C84" w:rsidP="00EC7C84">
      <w:pPr>
        <w:pStyle w:val="KeepWithNext"/>
        <w:rPr>
          <w:rtl/>
        </w:rPr>
      </w:pPr>
    </w:p>
    <w:p w:rsidR="00EC7C84" w:rsidRDefault="00EC7C84" w:rsidP="00EC7C84">
      <w:pPr>
        <w:rPr>
          <w:rtl/>
        </w:rPr>
      </w:pPr>
      <w:r>
        <w:rPr>
          <w:rFonts w:hint="cs"/>
          <w:rtl/>
        </w:rPr>
        <w:t xml:space="preserve">תאסרו את העישון, זה </w:t>
      </w:r>
      <w:bookmarkStart w:id="652" w:name="_ETM_Q1_2107375"/>
      <w:bookmarkEnd w:id="652"/>
      <w:r>
        <w:rPr>
          <w:rFonts w:hint="cs"/>
          <w:rtl/>
        </w:rPr>
        <w:t xml:space="preserve">תכלס. </w:t>
      </w:r>
    </w:p>
    <w:p w:rsidR="00EC7C84" w:rsidRDefault="00EC7C84" w:rsidP="00EC7C84">
      <w:pPr>
        <w:rPr>
          <w:rtl/>
        </w:rPr>
      </w:pPr>
      <w:bookmarkStart w:id="653" w:name="_ETM_Q1_2108485"/>
      <w:bookmarkEnd w:id="653"/>
    </w:p>
    <w:p w:rsidR="00EC7C84" w:rsidRDefault="00EC7C84" w:rsidP="00EC7C84">
      <w:pPr>
        <w:pStyle w:val="a4"/>
        <w:keepNext/>
        <w:rPr>
          <w:rtl/>
        </w:rPr>
      </w:pPr>
      <w:bookmarkStart w:id="654" w:name="_ETM_Q1_2108838"/>
      <w:bookmarkEnd w:id="654"/>
      <w:r>
        <w:rPr>
          <w:rtl/>
        </w:rPr>
        <w:t>חיים גבע:</w:t>
      </w:r>
    </w:p>
    <w:p w:rsidR="00EC7C84" w:rsidRDefault="00EC7C84" w:rsidP="00EC7C84">
      <w:pPr>
        <w:pStyle w:val="KeepWithNext"/>
        <w:rPr>
          <w:rtl/>
        </w:rPr>
      </w:pPr>
    </w:p>
    <w:p w:rsidR="00EC7C84" w:rsidRDefault="00EC7C84" w:rsidP="00EC7C84">
      <w:pPr>
        <w:rPr>
          <w:rtl/>
        </w:rPr>
      </w:pPr>
      <w:r>
        <w:rPr>
          <w:rFonts w:hint="cs"/>
          <w:rtl/>
        </w:rPr>
        <w:t xml:space="preserve">מגבילים את העישון למקומות מסוימים בבסיס. זה מתלווה </w:t>
      </w:r>
      <w:bookmarkStart w:id="655" w:name="_ETM_Q1_2112646"/>
      <w:bookmarkEnd w:id="655"/>
      <w:r>
        <w:rPr>
          <w:rFonts w:hint="cs"/>
          <w:rtl/>
        </w:rPr>
        <w:t xml:space="preserve">לאכיפה משמעותית, כי תהיה עבירה ספציפית על עישון </w:t>
      </w:r>
      <w:bookmarkStart w:id="656" w:name="_ETM_Q1_2120467"/>
      <w:bookmarkEnd w:id="656"/>
      <w:r>
        <w:rPr>
          <w:rFonts w:hint="cs"/>
          <w:rtl/>
        </w:rPr>
        <w:t xml:space="preserve">בבסיס במקום אסור, ואת זה יהיה ניתן גם לאכוף ולעקוב, </w:t>
      </w:r>
      <w:bookmarkStart w:id="657" w:name="_ETM_Q1_2123578"/>
      <w:bookmarkEnd w:id="657"/>
      <w:r>
        <w:rPr>
          <w:rFonts w:hint="cs"/>
          <w:rtl/>
        </w:rPr>
        <w:t xml:space="preserve">ולקבל נתונים כמה עבירות כאלה היו. היום זו עבירה כללית </w:t>
      </w:r>
      <w:bookmarkStart w:id="658" w:name="_ETM_Q1_2125028"/>
      <w:bookmarkEnd w:id="658"/>
      <w:r>
        <w:rPr>
          <w:rFonts w:hint="cs"/>
          <w:rtl/>
        </w:rPr>
        <w:t xml:space="preserve">של אי מילוי פקודת מטכ"ל, ופה תהיה עבירה ספציפית שתאפשר </w:t>
      </w:r>
      <w:bookmarkStart w:id="659" w:name="_ETM_Q1_2131742"/>
      <w:bookmarkEnd w:id="659"/>
      <w:r>
        <w:rPr>
          <w:rFonts w:hint="cs"/>
          <w:rtl/>
        </w:rPr>
        <w:t>מעקב ואכיפה.</w:t>
      </w:r>
    </w:p>
    <w:p w:rsidR="00EC7C84" w:rsidRDefault="00EC7C84" w:rsidP="00EC7C84">
      <w:pPr>
        <w:rPr>
          <w:rtl/>
        </w:rPr>
      </w:pPr>
      <w:bookmarkStart w:id="660" w:name="_ETM_Q1_2128329"/>
      <w:bookmarkEnd w:id="660"/>
    </w:p>
    <w:p w:rsidR="00EC7C84" w:rsidRDefault="00EC7C84" w:rsidP="00EC7C84">
      <w:pPr>
        <w:pStyle w:val="af6"/>
        <w:keepNext/>
        <w:rPr>
          <w:rtl/>
        </w:rPr>
      </w:pPr>
      <w:bookmarkStart w:id="661" w:name="_ETM_Q1_2128764"/>
      <w:bookmarkEnd w:id="661"/>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 xml:space="preserve">חוץ מאיסור המכירה, יש לכם עוד </w:t>
      </w:r>
      <w:bookmarkStart w:id="662" w:name="_ETM_Q1_2130718"/>
      <w:bookmarkEnd w:id="662"/>
      <w:r>
        <w:rPr>
          <w:rFonts w:hint="cs"/>
          <w:rtl/>
        </w:rPr>
        <w:t>צעדים?</w:t>
      </w:r>
      <w:bookmarkStart w:id="663" w:name="_ETM_Q1_2131952"/>
      <w:bookmarkEnd w:id="663"/>
    </w:p>
    <w:p w:rsidR="00EC7C84" w:rsidRDefault="00EC7C84" w:rsidP="00EC7C84">
      <w:pPr>
        <w:rPr>
          <w:rtl/>
        </w:rPr>
      </w:pPr>
    </w:p>
    <w:p w:rsidR="00EC7C84" w:rsidRDefault="00EC7C84" w:rsidP="00EC7C84">
      <w:pPr>
        <w:pStyle w:val="a4"/>
        <w:keepNext/>
        <w:rPr>
          <w:rtl/>
        </w:rPr>
      </w:pPr>
      <w:bookmarkStart w:id="664" w:name="_ETM_Q1_2132268"/>
      <w:bookmarkEnd w:id="664"/>
      <w:r>
        <w:rPr>
          <w:rtl/>
        </w:rPr>
        <w:t>אווה אברמוביץ':</w:t>
      </w:r>
    </w:p>
    <w:p w:rsidR="00EC7C84" w:rsidRDefault="00EC7C84" w:rsidP="00EC7C84">
      <w:pPr>
        <w:rPr>
          <w:rtl/>
        </w:rPr>
      </w:pPr>
    </w:p>
    <w:p w:rsidR="00EC7C84" w:rsidRDefault="00EC7C84" w:rsidP="00EC7C84">
      <w:pPr>
        <w:rPr>
          <w:rtl/>
        </w:rPr>
      </w:pPr>
      <w:bookmarkStart w:id="665" w:name="_ETM_Q1_2132664"/>
      <w:bookmarkEnd w:id="665"/>
      <w:r>
        <w:rPr>
          <w:rFonts w:hint="cs"/>
          <w:rtl/>
        </w:rPr>
        <w:t xml:space="preserve">אז אמרתי, יש את הנושא של החקיקה הפנים צבאית. </w:t>
      </w:r>
      <w:bookmarkStart w:id="666" w:name="_ETM_Q1_2142694"/>
      <w:bookmarkEnd w:id="666"/>
      <w:r>
        <w:rPr>
          <w:rFonts w:hint="cs"/>
          <w:rtl/>
        </w:rPr>
        <w:t xml:space="preserve">פקודת מטכ"ל משתנה ומגדירה. אם היום את לא תמצאי </w:t>
      </w:r>
      <w:bookmarkStart w:id="667" w:name="_ETM_Q1_2147589"/>
      <w:bookmarkEnd w:id="667"/>
      <w:r>
        <w:rPr>
          <w:rFonts w:hint="cs"/>
          <w:rtl/>
        </w:rPr>
        <w:t>סעיף בדין המשמעתי שעוזר לך להגיש תלונה - - -</w:t>
      </w:r>
    </w:p>
    <w:p w:rsidR="00EC7C84" w:rsidRDefault="00EC7C84" w:rsidP="00EC7C84">
      <w:pPr>
        <w:rPr>
          <w:rtl/>
        </w:rPr>
      </w:pPr>
    </w:p>
    <w:p w:rsidR="00EC7C84" w:rsidRDefault="00EC7C84" w:rsidP="00EC7C84">
      <w:pPr>
        <w:pStyle w:val="af6"/>
        <w:keepNext/>
        <w:rPr>
          <w:rtl/>
        </w:rPr>
      </w:pPr>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 xml:space="preserve">זה </w:t>
      </w:r>
      <w:bookmarkStart w:id="668" w:name="_ETM_Q1_2148335"/>
      <w:bookmarkEnd w:id="668"/>
      <w:r>
        <w:rPr>
          <w:rFonts w:hint="cs"/>
          <w:rtl/>
        </w:rPr>
        <w:t>בעצם עישון מחוץ למקומות המותרים.</w:t>
      </w:r>
    </w:p>
    <w:p w:rsidR="00EC7C84" w:rsidRDefault="00EC7C84" w:rsidP="00EC7C84">
      <w:pPr>
        <w:rPr>
          <w:rtl/>
        </w:rPr>
      </w:pPr>
      <w:bookmarkStart w:id="669" w:name="_ETM_Q1_2155169"/>
      <w:bookmarkEnd w:id="669"/>
    </w:p>
    <w:p w:rsidR="00EC7C84" w:rsidRDefault="00EC7C84" w:rsidP="00EC7C84">
      <w:pPr>
        <w:pStyle w:val="a4"/>
        <w:keepNext/>
        <w:rPr>
          <w:rtl/>
        </w:rPr>
      </w:pPr>
      <w:bookmarkStart w:id="670" w:name="_ETM_Q1_2155481"/>
      <w:bookmarkEnd w:id="670"/>
      <w:r>
        <w:rPr>
          <w:rtl/>
        </w:rPr>
        <w:t>אווה אברמוביץ':</w:t>
      </w:r>
    </w:p>
    <w:p w:rsidR="00EC7C84" w:rsidRDefault="00EC7C84" w:rsidP="00EC7C84">
      <w:pPr>
        <w:rPr>
          <w:rtl/>
        </w:rPr>
      </w:pPr>
    </w:p>
    <w:p w:rsidR="00EC7C84" w:rsidRDefault="00EC7C84" w:rsidP="00EC7C84">
      <w:pPr>
        <w:rPr>
          <w:rtl/>
        </w:rPr>
      </w:pPr>
      <w:bookmarkStart w:id="671" w:name="_ETM_Q1_2155924"/>
      <w:bookmarkEnd w:id="671"/>
      <w:r>
        <w:rPr>
          <w:rFonts w:hint="cs"/>
          <w:rtl/>
        </w:rPr>
        <w:t xml:space="preserve">דבר שני, אנחנו רוצים באותה </w:t>
      </w:r>
      <w:bookmarkStart w:id="672" w:name="_ETM_Q1_2155106"/>
      <w:bookmarkEnd w:id="672"/>
      <w:r>
        <w:rPr>
          <w:rFonts w:hint="cs"/>
          <w:rtl/>
        </w:rPr>
        <w:t>פקודת מטכ"ל לאסור על מפקדים לעשן ליד החיילים שלהם</w:t>
      </w:r>
      <w:bookmarkStart w:id="673" w:name="_ETM_Q1_2159064"/>
      <w:bookmarkEnd w:id="673"/>
      <w:r>
        <w:rPr>
          <w:rFonts w:hint="cs"/>
          <w:rtl/>
        </w:rPr>
        <w:t xml:space="preserve">, כי גם כאן זו דוגמה אישית, כמו שלמורה </w:t>
      </w:r>
      <w:bookmarkStart w:id="674" w:name="_ETM_Q1_2160266"/>
      <w:bookmarkEnd w:id="674"/>
      <w:r>
        <w:rPr>
          <w:rFonts w:hint="cs"/>
          <w:rtl/>
        </w:rPr>
        <w:t>אסור לעשן ליד תלמידים וכולי. אלו עוד צעדים שאנחנו עושים.</w:t>
      </w:r>
    </w:p>
    <w:p w:rsidR="00EC7C84" w:rsidRDefault="00EC7C84" w:rsidP="00EC7C84">
      <w:pPr>
        <w:rPr>
          <w:rtl/>
        </w:rPr>
      </w:pPr>
      <w:bookmarkStart w:id="675" w:name="_ETM_Q1_2163379"/>
      <w:bookmarkEnd w:id="675"/>
    </w:p>
    <w:p w:rsidR="00EC7C84" w:rsidRDefault="00EC7C84" w:rsidP="00EC7C84">
      <w:pPr>
        <w:rPr>
          <w:rtl/>
        </w:rPr>
      </w:pPr>
      <w:bookmarkStart w:id="676" w:name="_ETM_Q1_2163788"/>
      <w:bookmarkEnd w:id="676"/>
      <w:r>
        <w:rPr>
          <w:rFonts w:hint="cs"/>
          <w:rtl/>
        </w:rPr>
        <w:t>כמו ש</w:t>
      </w:r>
      <w:bookmarkStart w:id="677" w:name="_ETM_Q1_2164087"/>
      <w:bookmarkEnd w:id="677"/>
      <w:r>
        <w:rPr>
          <w:rFonts w:hint="cs"/>
          <w:rtl/>
        </w:rPr>
        <w:t xml:space="preserve">אמרתי, תכניות הגמילה שלנו הן לא רק סדנאות גמילה, </w:t>
      </w:r>
      <w:bookmarkStart w:id="678" w:name="_ETM_Q1_2169542"/>
      <w:bookmarkEnd w:id="678"/>
      <w:r>
        <w:rPr>
          <w:rFonts w:hint="cs"/>
          <w:rtl/>
        </w:rPr>
        <w:t xml:space="preserve">אנחנו גם אישרנו טיפולים פרטניים של אחד על אחד, טיפול </w:t>
      </w:r>
      <w:bookmarkStart w:id="679" w:name="_ETM_Q1_2177289"/>
      <w:bookmarkEnd w:id="679"/>
      <w:r>
        <w:rPr>
          <w:rFonts w:hint="cs"/>
          <w:rtl/>
        </w:rPr>
        <w:t>תרופתי, מה שלא נכנס לסל. יש לנו באמת הרבה צעדים</w:t>
      </w:r>
      <w:bookmarkStart w:id="680" w:name="_ETM_Q1_2182347"/>
      <w:bookmarkEnd w:id="680"/>
      <w:r>
        <w:rPr>
          <w:rFonts w:hint="cs"/>
          <w:rtl/>
        </w:rPr>
        <w:t>.</w:t>
      </w:r>
    </w:p>
    <w:p w:rsidR="00EC7C84" w:rsidRDefault="00EC7C84" w:rsidP="00EC7C84">
      <w:pPr>
        <w:rPr>
          <w:rtl/>
        </w:rPr>
      </w:pPr>
      <w:bookmarkStart w:id="681" w:name="_ETM_Q1_2183572"/>
      <w:bookmarkEnd w:id="681"/>
    </w:p>
    <w:p w:rsidR="00EC7C84" w:rsidRDefault="00EC7C84" w:rsidP="00EC7C84">
      <w:pPr>
        <w:pStyle w:val="af6"/>
        <w:keepNext/>
        <w:rPr>
          <w:rtl/>
        </w:rPr>
      </w:pPr>
      <w:bookmarkStart w:id="682" w:name="_ETM_Q1_2184016"/>
      <w:bookmarkEnd w:id="682"/>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 xml:space="preserve">כלומר, לסיכום העניין, את בעצם יכולה לדווח לנו שעמדת צה"ל, </w:t>
      </w:r>
      <w:bookmarkStart w:id="683" w:name="_ETM_Q1_2184582"/>
      <w:bookmarkEnd w:id="683"/>
      <w:r>
        <w:rPr>
          <w:rFonts w:hint="cs"/>
          <w:rtl/>
        </w:rPr>
        <w:t xml:space="preserve">על דעת הרמטכ"ל, זה תמיכה בהעלאת גיל הגבלת המכירה ל-21, </w:t>
      </w:r>
      <w:bookmarkStart w:id="684" w:name="_ETM_Q1_2193672"/>
      <w:bookmarkEnd w:id="684"/>
      <w:r>
        <w:rPr>
          <w:rFonts w:hint="cs"/>
          <w:rtl/>
        </w:rPr>
        <w:t xml:space="preserve">ואתם העברתם את העמדה הזו למשרד הביטחון? הוא העביר אותה </w:t>
      </w:r>
      <w:bookmarkStart w:id="685" w:name="_ETM_Q1_2198750"/>
      <w:bookmarkEnd w:id="685"/>
      <w:r>
        <w:rPr>
          <w:rtl/>
        </w:rPr>
        <w:t>–</w:t>
      </w:r>
      <w:r>
        <w:rPr>
          <w:rFonts w:hint="cs"/>
          <w:rtl/>
        </w:rPr>
        <w:t xml:space="preserve"> זאת אומרת, לצורך העניין, אם חבר הכנסת יהודה </w:t>
      </w:r>
      <w:bookmarkStart w:id="686" w:name="_ETM_Q1_2199498"/>
      <w:bookmarkEnd w:id="686"/>
      <w:r>
        <w:rPr>
          <w:rFonts w:hint="cs"/>
          <w:rtl/>
        </w:rPr>
        <w:t xml:space="preserve">גליק מביא את זה לוועדת השרים, האם עמדת משרד </w:t>
      </w:r>
      <w:bookmarkStart w:id="687" w:name="_ETM_Q1_2200988"/>
      <w:bookmarkEnd w:id="687"/>
      <w:r>
        <w:rPr>
          <w:rFonts w:hint="cs"/>
          <w:rtl/>
        </w:rPr>
        <w:t>הביטחון היא ש - - -</w:t>
      </w:r>
    </w:p>
    <w:p w:rsidR="00EC7C84" w:rsidRDefault="00EC7C84" w:rsidP="00EC7C84">
      <w:pPr>
        <w:rPr>
          <w:rtl/>
        </w:rPr>
      </w:pPr>
      <w:bookmarkStart w:id="688" w:name="_ETM_Q1_2205865"/>
      <w:bookmarkEnd w:id="688"/>
    </w:p>
    <w:p w:rsidR="00EC7C84" w:rsidRDefault="00EC7C84" w:rsidP="00EC7C84">
      <w:pPr>
        <w:pStyle w:val="a4"/>
        <w:keepNext/>
        <w:rPr>
          <w:rtl/>
        </w:rPr>
      </w:pPr>
      <w:r>
        <w:rPr>
          <w:rtl/>
        </w:rPr>
        <w:t>אווה אברמוביץ':</w:t>
      </w:r>
    </w:p>
    <w:p w:rsidR="00EC7C84" w:rsidRDefault="00EC7C84" w:rsidP="00EC7C84">
      <w:pPr>
        <w:rPr>
          <w:rtl/>
        </w:rPr>
      </w:pPr>
      <w:bookmarkStart w:id="689" w:name="_ETM_Q1_2206341"/>
      <w:bookmarkEnd w:id="689"/>
    </w:p>
    <w:p w:rsidR="00EC7C84" w:rsidRDefault="00EC7C84" w:rsidP="00EC7C84">
      <w:pPr>
        <w:rPr>
          <w:rtl/>
        </w:rPr>
      </w:pPr>
      <w:bookmarkStart w:id="690" w:name="_ETM_Q1_2206934"/>
      <w:bookmarkEnd w:id="690"/>
      <w:r>
        <w:rPr>
          <w:rFonts w:hint="cs"/>
          <w:rtl/>
        </w:rPr>
        <w:t>אנחנו נשלח לכם מסמך כתוב</w:t>
      </w:r>
      <w:bookmarkStart w:id="691" w:name="_ETM_Q1_2206335"/>
      <w:bookmarkEnd w:id="691"/>
      <w:r>
        <w:rPr>
          <w:rFonts w:hint="cs"/>
          <w:rtl/>
        </w:rPr>
        <w:t xml:space="preserve">. </w:t>
      </w:r>
    </w:p>
    <w:p w:rsidR="00EC7C84" w:rsidRDefault="00EC7C84" w:rsidP="00EC7C84">
      <w:pPr>
        <w:rPr>
          <w:rtl/>
        </w:rPr>
      </w:pPr>
      <w:bookmarkStart w:id="692" w:name="_ETM_Q1_2208971"/>
      <w:bookmarkEnd w:id="692"/>
    </w:p>
    <w:p w:rsidR="00EC7C84" w:rsidRDefault="00EC7C84" w:rsidP="00EC7C84">
      <w:pPr>
        <w:pStyle w:val="af6"/>
        <w:keepNext/>
        <w:rPr>
          <w:rtl/>
        </w:rPr>
      </w:pPr>
      <w:bookmarkStart w:id="693" w:name="_ETM_Q1_2209275"/>
      <w:bookmarkEnd w:id="693"/>
      <w:r>
        <w:rPr>
          <w:rtl/>
        </w:rPr>
        <w:t>היו"ר תמר זנדברג:</w:t>
      </w:r>
    </w:p>
    <w:p w:rsidR="00EC7C84" w:rsidRDefault="00EC7C84" w:rsidP="00EC7C84">
      <w:pPr>
        <w:pStyle w:val="KeepWithNext"/>
        <w:rPr>
          <w:rtl/>
        </w:rPr>
      </w:pPr>
    </w:p>
    <w:p w:rsidR="00EC7C84" w:rsidRDefault="00EC7C84" w:rsidP="00EC7C84">
      <w:pPr>
        <w:rPr>
          <w:rtl/>
        </w:rPr>
      </w:pPr>
      <w:r>
        <w:rPr>
          <w:rFonts w:hint="cs"/>
          <w:rtl/>
        </w:rPr>
        <w:t>זה מאוד חשוב. עם זה אתה יכול לגשת</w:t>
      </w:r>
      <w:bookmarkStart w:id="694" w:name="_ETM_Q1_2208070"/>
      <w:bookmarkEnd w:id="694"/>
      <w:r>
        <w:rPr>
          <w:rFonts w:hint="cs"/>
          <w:rtl/>
        </w:rPr>
        <w:t xml:space="preserve"> לוועדת השרים לחקיקה. אם המשרד האחראי תומך, </w:t>
      </w:r>
      <w:bookmarkStart w:id="695" w:name="_ETM_Q1_2216476"/>
      <w:bookmarkEnd w:id="695"/>
      <w:r>
        <w:rPr>
          <w:rFonts w:hint="cs"/>
          <w:rtl/>
        </w:rPr>
        <w:t xml:space="preserve">דרכך סלולה. </w:t>
      </w:r>
    </w:p>
    <w:p w:rsidR="00EC7C84" w:rsidRDefault="00EC7C84" w:rsidP="00EC7C84">
      <w:pPr>
        <w:rPr>
          <w:rtl/>
        </w:rPr>
      </w:pPr>
      <w:bookmarkStart w:id="696" w:name="_ETM_Q1_2219043"/>
      <w:bookmarkEnd w:id="696"/>
    </w:p>
    <w:p w:rsidR="00EC7C84" w:rsidRDefault="00EC7C84" w:rsidP="00EC7C84">
      <w:pPr>
        <w:rPr>
          <w:rtl/>
        </w:rPr>
      </w:pPr>
      <w:bookmarkStart w:id="697" w:name="_ETM_Q1_2219378"/>
      <w:bookmarkEnd w:id="697"/>
      <w:r>
        <w:rPr>
          <w:rFonts w:hint="cs"/>
          <w:rtl/>
        </w:rPr>
        <w:t xml:space="preserve">טוב, האמת שאם אין עוד אנשים שרוצים, אני </w:t>
      </w:r>
      <w:bookmarkStart w:id="698" w:name="_ETM_Q1_2231525"/>
      <w:bookmarkEnd w:id="698"/>
      <w:r>
        <w:rPr>
          <w:rFonts w:hint="cs"/>
          <w:rtl/>
        </w:rPr>
        <w:t>חושבת שאפשר לסכם את הישיבה ולומר כך:</w:t>
      </w:r>
      <w:r w:rsidR="00E02CE9">
        <w:rPr>
          <w:rFonts w:hint="cs"/>
          <w:rtl/>
        </w:rPr>
        <w:t xml:space="preserve"> כאמור, הנוש</w:t>
      </w:r>
      <w:r>
        <w:rPr>
          <w:rFonts w:hint="cs"/>
          <w:rtl/>
        </w:rPr>
        <w:t>א</w:t>
      </w:r>
      <w:r w:rsidR="00E02CE9">
        <w:rPr>
          <w:rFonts w:hint="cs"/>
          <w:rtl/>
        </w:rPr>
        <w:t xml:space="preserve"> שא</w:t>
      </w:r>
      <w:r>
        <w:rPr>
          <w:rFonts w:hint="cs"/>
          <w:rtl/>
        </w:rPr>
        <w:t xml:space="preserve">נחנו </w:t>
      </w:r>
      <w:bookmarkStart w:id="699" w:name="_ETM_Q1_2238203"/>
      <w:bookmarkEnd w:id="699"/>
      <w:r>
        <w:rPr>
          <w:rFonts w:hint="cs"/>
          <w:rtl/>
        </w:rPr>
        <w:t xml:space="preserve">עוסקים בו כרגע, הוא היה אמור להיות הישג באמת של </w:t>
      </w:r>
      <w:bookmarkStart w:id="700" w:name="_ETM_Q1_2242668"/>
      <w:bookmarkEnd w:id="700"/>
      <w:r>
        <w:rPr>
          <w:rFonts w:hint="cs"/>
          <w:rtl/>
        </w:rPr>
        <w:t xml:space="preserve">חבר הכנסת יהודה גליק, ואני חייבת לתת את מלוא הקרדיט </w:t>
      </w:r>
      <w:bookmarkStart w:id="701" w:name="_ETM_Q1_2244536"/>
      <w:bookmarkEnd w:id="701"/>
      <w:r>
        <w:rPr>
          <w:rFonts w:hint="cs"/>
          <w:rtl/>
        </w:rPr>
        <w:t>והכבוד. באמת, אתה מוביל את המאבק.</w:t>
      </w:r>
    </w:p>
    <w:p w:rsidR="00EC7C84" w:rsidRDefault="00EC7C84" w:rsidP="00EC7C84">
      <w:pPr>
        <w:rPr>
          <w:rtl/>
        </w:rPr>
      </w:pPr>
    </w:p>
    <w:p w:rsidR="00EC7C84" w:rsidRDefault="00EC7C84" w:rsidP="00EC7C84">
      <w:pPr>
        <w:rPr>
          <w:rtl/>
        </w:rPr>
      </w:pPr>
      <w:bookmarkStart w:id="702" w:name="_ETM_Q1_2249054"/>
      <w:bookmarkStart w:id="703" w:name="_ETM_Q1_2249078"/>
      <w:bookmarkEnd w:id="702"/>
      <w:bookmarkEnd w:id="703"/>
      <w:r>
        <w:rPr>
          <w:rFonts w:hint="cs"/>
          <w:rtl/>
        </w:rPr>
        <w:t xml:space="preserve">לדעתי, אם אני לא טועה, </w:t>
      </w:r>
      <w:bookmarkStart w:id="704" w:name="_ETM_Q1_2246155"/>
      <w:bookmarkEnd w:id="704"/>
      <w:r>
        <w:rPr>
          <w:rFonts w:hint="cs"/>
          <w:rtl/>
        </w:rPr>
        <w:t xml:space="preserve">אתה התוודעת לנושא לראשונה כאן בוועדה, ובאמת אני חייבת לומר </w:t>
      </w:r>
      <w:bookmarkStart w:id="705" w:name="_ETM_Q1_2254772"/>
      <w:bookmarkEnd w:id="705"/>
      <w:r>
        <w:rPr>
          <w:rFonts w:hint="cs"/>
          <w:rtl/>
        </w:rPr>
        <w:t xml:space="preserve">שזו דוגמה לחבר כנסת שמגיע לנושא ובאמת לוקח אותו על </w:t>
      </w:r>
      <w:bookmarkStart w:id="706" w:name="_ETM_Q1_2260384"/>
      <w:bookmarkEnd w:id="706"/>
      <w:r>
        <w:rPr>
          <w:rFonts w:hint="cs"/>
          <w:rtl/>
        </w:rPr>
        <w:t xml:space="preserve">עצמו, ומראה שאין דלת שיכולה להיות סגורה בפניו </w:t>
      </w:r>
      <w:bookmarkStart w:id="707" w:name="_ETM_Q1_2263811"/>
      <w:bookmarkEnd w:id="707"/>
      <w:r>
        <w:rPr>
          <w:rFonts w:hint="cs"/>
          <w:rtl/>
        </w:rPr>
        <w:t>- - -</w:t>
      </w:r>
    </w:p>
    <w:p w:rsidR="00EC7C84" w:rsidRDefault="00EC7C84" w:rsidP="00EC7C84">
      <w:pPr>
        <w:rPr>
          <w:rtl/>
        </w:rPr>
      </w:pPr>
    </w:p>
    <w:p w:rsidR="00EC7C84" w:rsidRDefault="00EC7C84" w:rsidP="00EC7C84">
      <w:pPr>
        <w:pStyle w:val="a4"/>
        <w:keepNext/>
        <w:rPr>
          <w:rtl/>
        </w:rPr>
      </w:pPr>
      <w:bookmarkStart w:id="708" w:name="_ETM_Q1_2264771"/>
      <w:bookmarkEnd w:id="708"/>
      <w:r>
        <w:rPr>
          <w:rtl/>
        </w:rPr>
        <w:t>יהודה גליק (הליכוד):</w:t>
      </w:r>
    </w:p>
    <w:p w:rsidR="00EC7C84" w:rsidRDefault="00EC7C84" w:rsidP="00EC7C84">
      <w:pPr>
        <w:pStyle w:val="KeepWithNext"/>
        <w:rPr>
          <w:rtl/>
        </w:rPr>
      </w:pPr>
    </w:p>
    <w:p w:rsidR="00EC7C84" w:rsidRDefault="00EC7C84" w:rsidP="00EC7C84">
      <w:pPr>
        <w:rPr>
          <w:rtl/>
        </w:rPr>
      </w:pPr>
      <w:bookmarkStart w:id="709" w:name="_ETM_Q1_2265906"/>
      <w:bookmarkEnd w:id="709"/>
      <w:r>
        <w:rPr>
          <w:rFonts w:hint="cs"/>
          <w:rtl/>
        </w:rPr>
        <w:t xml:space="preserve">עם הסתייגות אחת שגם אבא שלי הרבה </w:t>
      </w:r>
      <w:bookmarkStart w:id="710" w:name="_ETM_Q1_2261532"/>
      <w:bookmarkEnd w:id="710"/>
      <w:r>
        <w:rPr>
          <w:rFonts w:hint="cs"/>
          <w:rtl/>
        </w:rPr>
        <w:t>שנים דיבר נגד עישון, אבל מי מקשיב לאבא?</w:t>
      </w:r>
      <w:bookmarkStart w:id="711" w:name="_ETM_Q1_2267068"/>
      <w:bookmarkEnd w:id="711"/>
      <w:r w:rsidR="00E02CE9">
        <w:rPr>
          <w:rFonts w:hint="cs"/>
          <w:rtl/>
        </w:rPr>
        <w:t xml:space="preserve"> אבל זה </w:t>
      </w:r>
      <w:bookmarkStart w:id="712" w:name="_ETM_Q1_2271124"/>
      <w:bookmarkEnd w:id="712"/>
      <w:r w:rsidR="00E02CE9">
        <w:rPr>
          <w:rFonts w:hint="cs"/>
          <w:rtl/>
        </w:rPr>
        <w:t xml:space="preserve">נכון, אני התחלתי לפעול מתוך המידע שנחשפתי אליו בוועדה. לא </w:t>
      </w:r>
      <w:bookmarkStart w:id="713" w:name="_ETM_Q1_2271938"/>
      <w:bookmarkEnd w:id="713"/>
      <w:r w:rsidR="00E02CE9">
        <w:rPr>
          <w:rFonts w:hint="cs"/>
          <w:rtl/>
        </w:rPr>
        <w:t xml:space="preserve">ידעתי עד כמה הנזקים, עד כמה </w:t>
      </w:r>
      <w:bookmarkStart w:id="714" w:name="_ETM_Q1_2278480"/>
      <w:bookmarkEnd w:id="714"/>
      <w:r w:rsidR="00E02CE9">
        <w:rPr>
          <w:rFonts w:hint="cs"/>
          <w:rtl/>
        </w:rPr>
        <w:t xml:space="preserve">הוא קטלני, עד כמה חיי אדם. את זה למדתי </w:t>
      </w:r>
      <w:bookmarkStart w:id="715" w:name="_ETM_Q1_2283877"/>
      <w:bookmarkEnd w:id="715"/>
      <w:r w:rsidR="00E02CE9">
        <w:rPr>
          <w:rFonts w:hint="cs"/>
          <w:rtl/>
        </w:rPr>
        <w:t>פה.</w:t>
      </w:r>
    </w:p>
    <w:p w:rsidR="00EC7C84" w:rsidRDefault="00EC7C84" w:rsidP="00EC7C84">
      <w:pPr>
        <w:rPr>
          <w:rtl/>
        </w:rPr>
      </w:pPr>
    </w:p>
    <w:p w:rsidR="00EC7C84" w:rsidRDefault="00EC7C84" w:rsidP="00EC7C84">
      <w:pPr>
        <w:pStyle w:val="af6"/>
        <w:keepNext/>
        <w:rPr>
          <w:rtl/>
        </w:rPr>
      </w:pPr>
      <w:bookmarkStart w:id="716" w:name="_ETM_Q1_2267422"/>
      <w:bookmarkEnd w:id="716"/>
      <w:r>
        <w:rPr>
          <w:rtl/>
        </w:rPr>
        <w:t>היו"ר תמר זנדברג:</w:t>
      </w:r>
    </w:p>
    <w:p w:rsidR="00EC7C84" w:rsidRDefault="00EC7C84" w:rsidP="00EC7C84">
      <w:pPr>
        <w:pStyle w:val="KeepWithNext"/>
        <w:rPr>
          <w:rtl/>
        </w:rPr>
      </w:pPr>
    </w:p>
    <w:p w:rsidR="00EC7C84" w:rsidRDefault="00E02CE9" w:rsidP="00EC7C84">
      <w:pPr>
        <w:rPr>
          <w:rtl/>
        </w:rPr>
      </w:pPr>
      <w:r>
        <w:rPr>
          <w:rFonts w:hint="cs"/>
          <w:rtl/>
        </w:rPr>
        <w:t xml:space="preserve">גם אני, אגב. ביום הראשון שהיה יום ללא עישון </w:t>
      </w:r>
      <w:r>
        <w:rPr>
          <w:rtl/>
        </w:rPr>
        <w:t>–</w:t>
      </w:r>
      <w:r>
        <w:rPr>
          <w:rFonts w:hint="cs"/>
          <w:rtl/>
        </w:rPr>
        <w:t xml:space="preserve"> גם אני גדלתי, ההורים שלי עישנו ואמרתי את </w:t>
      </w:r>
      <w:bookmarkStart w:id="717" w:name="_ETM_Q1_2290495"/>
      <w:bookmarkEnd w:id="717"/>
      <w:r>
        <w:rPr>
          <w:rFonts w:hint="cs"/>
          <w:rtl/>
        </w:rPr>
        <w:t>זה פה הרבה פעמים. גדלתי על הפרסומת הזאת עם התולעים,</w:t>
      </w:r>
      <w:bookmarkStart w:id="718" w:name="_ETM_Q1_2292732"/>
      <w:bookmarkEnd w:id="718"/>
      <w:r>
        <w:rPr>
          <w:rFonts w:hint="cs"/>
          <w:rtl/>
        </w:rPr>
        <w:t xml:space="preserve"> אבל כשאתה גדל אתה ממשיך הלאה. גם אני פה </w:t>
      </w:r>
      <w:bookmarkStart w:id="719" w:name="_ETM_Q1_2298112"/>
      <w:bookmarkEnd w:id="719"/>
      <w:r>
        <w:rPr>
          <w:rFonts w:hint="cs"/>
          <w:rtl/>
        </w:rPr>
        <w:t xml:space="preserve">התוודעתי לזה, ובאמת האבסורד זועק לשמיים, ומשם, כאמור, </w:t>
      </w:r>
      <w:bookmarkStart w:id="720" w:name="_ETM_Q1_2301206"/>
      <w:bookmarkEnd w:id="720"/>
      <w:r>
        <w:rPr>
          <w:rFonts w:hint="cs"/>
          <w:rtl/>
        </w:rPr>
        <w:t>אנחנו כבר דרך ארוכה ביחד.</w:t>
      </w:r>
    </w:p>
    <w:p w:rsidR="00E02CE9" w:rsidRDefault="00E02CE9" w:rsidP="00EC7C84">
      <w:pPr>
        <w:rPr>
          <w:rtl/>
        </w:rPr>
      </w:pPr>
      <w:bookmarkStart w:id="721" w:name="_ETM_Q1_2304233"/>
      <w:bookmarkEnd w:id="721"/>
    </w:p>
    <w:p w:rsidR="00E02CE9" w:rsidRDefault="00E02CE9" w:rsidP="00E02CE9">
      <w:pPr>
        <w:pStyle w:val="a4"/>
        <w:keepNext/>
        <w:rPr>
          <w:rtl/>
        </w:rPr>
      </w:pPr>
      <w:bookmarkStart w:id="722" w:name="_ETM_Q1_2304936"/>
      <w:bookmarkEnd w:id="722"/>
      <w:r>
        <w:rPr>
          <w:rtl/>
        </w:rPr>
        <w:t>קריאה:</w:t>
      </w:r>
    </w:p>
    <w:p w:rsidR="00E02CE9" w:rsidRDefault="00E02CE9" w:rsidP="00E02CE9">
      <w:pPr>
        <w:pStyle w:val="KeepWithNext"/>
        <w:rPr>
          <w:rtl/>
        </w:rPr>
      </w:pPr>
    </w:p>
    <w:p w:rsidR="00E02CE9" w:rsidRDefault="00E02CE9" w:rsidP="00E02CE9">
      <w:pPr>
        <w:rPr>
          <w:rtl/>
        </w:rPr>
      </w:pPr>
      <w:bookmarkStart w:id="723" w:name="_ETM_Q1_2305060"/>
      <w:bookmarkEnd w:id="723"/>
      <w:r>
        <w:rPr>
          <w:rFonts w:hint="cs"/>
          <w:rtl/>
        </w:rPr>
        <w:t xml:space="preserve">כמה זול היה להפיק את התשדיר </w:t>
      </w:r>
      <w:bookmarkStart w:id="724" w:name="_ETM_Q1_2305122"/>
      <w:bookmarkEnd w:id="724"/>
      <w:r>
        <w:rPr>
          <w:rFonts w:hint="cs"/>
          <w:rtl/>
        </w:rPr>
        <w:t>הזה של התולעים, עלה גרושים.</w:t>
      </w:r>
    </w:p>
    <w:p w:rsidR="00E02CE9" w:rsidRDefault="00E02CE9" w:rsidP="00E02CE9">
      <w:pPr>
        <w:rPr>
          <w:rtl/>
        </w:rPr>
      </w:pPr>
      <w:bookmarkStart w:id="725" w:name="_ETM_Q1_2304293"/>
      <w:bookmarkEnd w:id="725"/>
    </w:p>
    <w:p w:rsidR="00E02CE9" w:rsidRDefault="00E02CE9" w:rsidP="00E02CE9">
      <w:pPr>
        <w:pStyle w:val="af6"/>
        <w:keepNext/>
        <w:rPr>
          <w:rtl/>
        </w:rPr>
      </w:pPr>
      <w:bookmarkStart w:id="726" w:name="_ETM_Q1_2304628"/>
      <w:bookmarkEnd w:id="726"/>
      <w:r>
        <w:rPr>
          <w:rtl/>
        </w:rPr>
        <w:t>היו"ר תמר זנדברג:</w:t>
      </w:r>
    </w:p>
    <w:p w:rsidR="00E02CE9" w:rsidRDefault="00E02CE9" w:rsidP="00E02CE9">
      <w:pPr>
        <w:pStyle w:val="KeepWithNext"/>
        <w:rPr>
          <w:rtl/>
        </w:rPr>
      </w:pPr>
    </w:p>
    <w:p w:rsidR="00E02CE9" w:rsidRDefault="00E02CE9" w:rsidP="00E02CE9">
      <w:pPr>
        <w:rPr>
          <w:rtl/>
        </w:rPr>
      </w:pPr>
      <w:r>
        <w:rPr>
          <w:rFonts w:hint="cs"/>
          <w:rtl/>
        </w:rPr>
        <w:t xml:space="preserve">אז הנה, אתה רואה? </w:t>
      </w:r>
      <w:bookmarkStart w:id="727" w:name="_ETM_Q1_2307419"/>
      <w:bookmarkEnd w:id="727"/>
      <w:r>
        <w:rPr>
          <w:rFonts w:hint="cs"/>
          <w:rtl/>
        </w:rPr>
        <w:t>צריך להחזיר אותו.</w:t>
      </w:r>
    </w:p>
    <w:p w:rsidR="00E02CE9" w:rsidRDefault="00E02CE9" w:rsidP="00E02CE9">
      <w:pPr>
        <w:rPr>
          <w:rtl/>
        </w:rPr>
      </w:pPr>
      <w:bookmarkStart w:id="728" w:name="_ETM_Q1_2312337"/>
      <w:bookmarkEnd w:id="728"/>
    </w:p>
    <w:p w:rsidR="00E02CE9" w:rsidRDefault="00E02CE9" w:rsidP="00E02CE9">
      <w:pPr>
        <w:rPr>
          <w:rtl/>
        </w:rPr>
      </w:pPr>
      <w:bookmarkStart w:id="729" w:name="_ETM_Q1_2312653"/>
      <w:bookmarkEnd w:id="729"/>
      <w:r>
        <w:rPr>
          <w:rFonts w:hint="cs"/>
          <w:rtl/>
        </w:rPr>
        <w:t xml:space="preserve">אז באמת, אני חושבת שעל אחת </w:t>
      </w:r>
      <w:bookmarkStart w:id="730" w:name="_ETM_Q1_2315503"/>
      <w:bookmarkEnd w:id="730"/>
      <w:r>
        <w:rPr>
          <w:rFonts w:hint="cs"/>
          <w:rtl/>
        </w:rPr>
        <w:t xml:space="preserve">כמה וכמה לאור באמת האירוע המביש שקרה אתמול, וזה </w:t>
      </w:r>
      <w:bookmarkStart w:id="731" w:name="_ETM_Q1_2321840"/>
      <w:bookmarkEnd w:id="731"/>
      <w:r>
        <w:rPr>
          <w:rFonts w:hint="cs"/>
          <w:rtl/>
        </w:rPr>
        <w:t>באמת בלשון המעטה, זה באמת פשע.</w:t>
      </w:r>
    </w:p>
    <w:p w:rsidR="00E02CE9" w:rsidRDefault="00E02CE9" w:rsidP="00E02CE9">
      <w:pPr>
        <w:rPr>
          <w:rtl/>
        </w:rPr>
      </w:pPr>
      <w:bookmarkStart w:id="732" w:name="_ETM_Q1_2320574"/>
      <w:bookmarkEnd w:id="732"/>
    </w:p>
    <w:p w:rsidR="00E02CE9" w:rsidRDefault="00E02CE9" w:rsidP="00E02CE9">
      <w:pPr>
        <w:pStyle w:val="a4"/>
        <w:keepNext/>
        <w:rPr>
          <w:rtl/>
        </w:rPr>
      </w:pPr>
      <w:bookmarkStart w:id="733" w:name="_ETM_Q1_2320937"/>
      <w:bookmarkEnd w:id="733"/>
      <w:r>
        <w:rPr>
          <w:rtl/>
        </w:rPr>
        <w:t>יהודה גליק (הליכוד):</w:t>
      </w:r>
    </w:p>
    <w:p w:rsidR="00E02CE9" w:rsidRDefault="00E02CE9" w:rsidP="00E02CE9">
      <w:pPr>
        <w:pStyle w:val="KeepWithNext"/>
        <w:rPr>
          <w:rtl/>
        </w:rPr>
      </w:pPr>
    </w:p>
    <w:p w:rsidR="00E02CE9" w:rsidRDefault="00E02CE9" w:rsidP="00E02CE9">
      <w:pPr>
        <w:rPr>
          <w:rtl/>
        </w:rPr>
      </w:pPr>
      <w:r>
        <w:rPr>
          <w:rFonts w:hint="cs"/>
          <w:rtl/>
        </w:rPr>
        <w:t>ס</w:t>
      </w:r>
      <w:bookmarkStart w:id="734" w:name="_ETM_Q1_2323172"/>
      <w:bookmarkEnd w:id="734"/>
      <w:r>
        <w:rPr>
          <w:rFonts w:hint="cs"/>
          <w:rtl/>
        </w:rPr>
        <w:t xml:space="preserve">כין בגב. אני הרגשתי ממש </w:t>
      </w:r>
      <w:bookmarkStart w:id="735" w:name="_ETM_Q1_2325459"/>
      <w:bookmarkEnd w:id="735"/>
      <w:r>
        <w:rPr>
          <w:rFonts w:hint="cs"/>
          <w:rtl/>
        </w:rPr>
        <w:t xml:space="preserve">סכין בגב. הרגשתי כשקיבלתי את ההודעה, לא ידעתי </w:t>
      </w:r>
      <w:r>
        <w:rPr>
          <w:rtl/>
        </w:rPr>
        <w:t>–</w:t>
      </w:r>
      <w:r>
        <w:rPr>
          <w:rFonts w:hint="cs"/>
          <w:rtl/>
        </w:rPr>
        <w:t xml:space="preserve"> הכל </w:t>
      </w:r>
      <w:bookmarkStart w:id="736" w:name="_ETM_Q1_2331725"/>
      <w:bookmarkEnd w:id="736"/>
      <w:r>
        <w:rPr>
          <w:rFonts w:hint="cs"/>
          <w:rtl/>
        </w:rPr>
        <w:t xml:space="preserve">היה סגור מראש, ישבתי, הכל. גם שר הבריאות אמר </w:t>
      </w:r>
      <w:bookmarkStart w:id="737" w:name="_ETM_Q1_2339218"/>
      <w:bookmarkEnd w:id="737"/>
      <w:r>
        <w:rPr>
          <w:rFonts w:hint="cs"/>
          <w:rtl/>
        </w:rPr>
        <w:t xml:space="preserve">לי במפורש שאנחנו מביאים את זה לוועדת שרים רק כדי </w:t>
      </w:r>
      <w:bookmarkStart w:id="738" w:name="_ETM_Q1_2339072"/>
      <w:bookmarkEnd w:id="738"/>
      <w:r>
        <w:rPr>
          <w:rFonts w:hint="cs"/>
          <w:rtl/>
        </w:rPr>
        <w:t xml:space="preserve">לצאת ידי חובה. </w:t>
      </w:r>
      <w:bookmarkStart w:id="739" w:name="_ETM_Q1_2343964"/>
      <w:bookmarkEnd w:id="739"/>
    </w:p>
    <w:p w:rsidR="00E02CE9" w:rsidRDefault="00E02CE9" w:rsidP="00E02CE9">
      <w:pPr>
        <w:rPr>
          <w:rtl/>
        </w:rPr>
      </w:pPr>
    </w:p>
    <w:p w:rsidR="00E02CE9" w:rsidRDefault="00E02CE9" w:rsidP="00E02CE9">
      <w:pPr>
        <w:pStyle w:val="af6"/>
        <w:keepNext/>
        <w:rPr>
          <w:rtl/>
        </w:rPr>
      </w:pPr>
      <w:bookmarkStart w:id="740" w:name="_ETM_Q1_2344399"/>
      <w:bookmarkEnd w:id="740"/>
      <w:r>
        <w:rPr>
          <w:rtl/>
        </w:rPr>
        <w:t>היו"ר תמר זנדברג:</w:t>
      </w:r>
    </w:p>
    <w:p w:rsidR="00E02CE9" w:rsidRDefault="00E02CE9" w:rsidP="00E02CE9">
      <w:pPr>
        <w:pStyle w:val="KeepWithNext"/>
        <w:rPr>
          <w:rtl/>
        </w:rPr>
      </w:pPr>
    </w:p>
    <w:p w:rsidR="00E02CE9" w:rsidRDefault="00E02CE9" w:rsidP="00E02CE9">
      <w:pPr>
        <w:rPr>
          <w:rtl/>
        </w:rPr>
      </w:pPr>
      <w:r>
        <w:rPr>
          <w:rFonts w:hint="cs"/>
          <w:rtl/>
        </w:rPr>
        <w:t xml:space="preserve">אז לאור זה, שוב, לא שאנחנו </w:t>
      </w:r>
      <w:bookmarkStart w:id="741" w:name="_ETM_Q1_2348208"/>
      <w:bookmarkEnd w:id="741"/>
      <w:r>
        <w:rPr>
          <w:rFonts w:hint="cs"/>
          <w:rtl/>
        </w:rPr>
        <w:t xml:space="preserve">כמובן נבקר על המסלול הזה, אבל בהחלט שלפחות לך </w:t>
      </w:r>
      <w:bookmarkStart w:id="742" w:name="_ETM_Q1_2350782"/>
      <w:bookmarkEnd w:id="742"/>
      <w:r>
        <w:rPr>
          <w:rFonts w:hint="cs"/>
          <w:rtl/>
        </w:rPr>
        <w:t xml:space="preserve">מבחינת המחויבות הקואליציונית שלך, גם יש לך את מלוא הלגיטימציה </w:t>
      </w:r>
      <w:bookmarkStart w:id="743" w:name="_ETM_Q1_2352594"/>
      <w:bookmarkEnd w:id="743"/>
      <w:r>
        <w:rPr>
          <w:rFonts w:hint="cs"/>
          <w:rtl/>
        </w:rPr>
        <w:t>להתקדם ולהעביר את החוק הזה. אנחנו אמנם בסוף המושב, ו</w:t>
      </w:r>
      <w:bookmarkStart w:id="744" w:name="_ETM_Q1_2361782"/>
      <w:bookmarkEnd w:id="744"/>
      <w:r>
        <w:rPr>
          <w:rFonts w:hint="cs"/>
          <w:rtl/>
        </w:rPr>
        <w:t xml:space="preserve">אין לדעת אם נחזור לכאן בסתיו ומתי. </w:t>
      </w:r>
    </w:p>
    <w:p w:rsidR="00E02CE9" w:rsidRDefault="00E02CE9" w:rsidP="00E02CE9">
      <w:pPr>
        <w:rPr>
          <w:rtl/>
        </w:rPr>
      </w:pPr>
      <w:bookmarkStart w:id="745" w:name="_ETM_Q1_2363962"/>
      <w:bookmarkEnd w:id="745"/>
    </w:p>
    <w:p w:rsidR="00E02CE9" w:rsidRDefault="00E02CE9" w:rsidP="00E02CE9">
      <w:pPr>
        <w:pStyle w:val="a4"/>
        <w:keepNext/>
        <w:rPr>
          <w:rtl/>
        </w:rPr>
      </w:pPr>
      <w:bookmarkStart w:id="746" w:name="_ETM_Q1_2364363"/>
      <w:bookmarkStart w:id="747" w:name="_ETM_Q1_2368837"/>
      <w:bookmarkEnd w:id="746"/>
      <w:bookmarkEnd w:id="747"/>
      <w:r>
        <w:rPr>
          <w:rtl/>
        </w:rPr>
        <w:t>יהודה גליק (הליכוד):</w:t>
      </w:r>
    </w:p>
    <w:p w:rsidR="00E02CE9" w:rsidRDefault="00E02CE9" w:rsidP="00E02CE9">
      <w:pPr>
        <w:pStyle w:val="KeepWithNext"/>
        <w:rPr>
          <w:rtl/>
        </w:rPr>
      </w:pPr>
    </w:p>
    <w:p w:rsidR="00E02CE9" w:rsidRDefault="00E02CE9" w:rsidP="00E02CE9">
      <w:pPr>
        <w:rPr>
          <w:rtl/>
        </w:rPr>
      </w:pPr>
      <w:r>
        <w:rPr>
          <w:rFonts w:hint="cs"/>
          <w:rtl/>
        </w:rPr>
        <w:t xml:space="preserve">אם הממשלה </w:t>
      </w:r>
      <w:bookmarkStart w:id="748" w:name="_ETM_Q1_2364931"/>
      <w:bookmarkEnd w:id="748"/>
      <w:r>
        <w:rPr>
          <w:rFonts w:hint="cs"/>
          <w:rtl/>
        </w:rPr>
        <w:t>תאשר את זה, נוכל להתקדם עם זה.</w:t>
      </w:r>
    </w:p>
    <w:p w:rsidR="00E02CE9" w:rsidRDefault="00E02CE9" w:rsidP="00E02CE9">
      <w:pPr>
        <w:rPr>
          <w:rtl/>
        </w:rPr>
      </w:pPr>
    </w:p>
    <w:p w:rsidR="00E02CE9" w:rsidRDefault="00E02CE9" w:rsidP="00E02CE9">
      <w:pPr>
        <w:pStyle w:val="af6"/>
        <w:keepNext/>
        <w:rPr>
          <w:rtl/>
        </w:rPr>
      </w:pPr>
      <w:bookmarkStart w:id="749" w:name="_ETM_Q1_2368125"/>
      <w:bookmarkStart w:id="750" w:name="_ETM_Q1_2368147"/>
      <w:bookmarkEnd w:id="749"/>
      <w:bookmarkEnd w:id="750"/>
      <w:r>
        <w:rPr>
          <w:rtl/>
        </w:rPr>
        <w:t>היו"ר תמר זנדברג:</w:t>
      </w:r>
    </w:p>
    <w:p w:rsidR="00E02CE9" w:rsidRDefault="00E02CE9" w:rsidP="00E02CE9">
      <w:pPr>
        <w:pStyle w:val="KeepWithNext"/>
        <w:rPr>
          <w:rtl/>
        </w:rPr>
      </w:pPr>
    </w:p>
    <w:p w:rsidR="00E02CE9" w:rsidRDefault="00E02CE9" w:rsidP="00E02CE9">
      <w:pPr>
        <w:rPr>
          <w:rtl/>
        </w:rPr>
      </w:pPr>
      <w:r>
        <w:rPr>
          <w:rFonts w:hint="cs"/>
          <w:rtl/>
        </w:rPr>
        <w:t>כן. אז</w:t>
      </w:r>
      <w:bookmarkStart w:id="751" w:name="_ETM_Q1_2372965"/>
      <w:bookmarkEnd w:id="751"/>
      <w:r>
        <w:rPr>
          <w:rFonts w:hint="cs"/>
          <w:rtl/>
        </w:rPr>
        <w:t xml:space="preserve"> באמת שמחנו לשמוע את העמדה של צה"ל, שאנחנו בהחלט מצפים </w:t>
      </w:r>
      <w:bookmarkStart w:id="752" w:name="_ETM_Q1_2372912"/>
      <w:bookmarkEnd w:id="752"/>
      <w:r>
        <w:rPr>
          <w:rFonts w:hint="cs"/>
          <w:rtl/>
        </w:rPr>
        <w:t xml:space="preserve">שתהפוך להיות גם עמדת משרד הביטחון. על כן הצעת החוק </w:t>
      </w:r>
      <w:bookmarkStart w:id="753" w:name="_ETM_Q1_2380635"/>
      <w:bookmarkEnd w:id="753"/>
      <w:r>
        <w:rPr>
          <w:rFonts w:hint="cs"/>
          <w:rtl/>
        </w:rPr>
        <w:t>הזו בעידודך ובתמיכת הוועדה, אנחנו מקווים שתצא לפועל</w:t>
      </w:r>
      <w:bookmarkStart w:id="754" w:name="_ETM_Q1_2384308"/>
      <w:bookmarkEnd w:id="754"/>
      <w:r>
        <w:rPr>
          <w:rFonts w:hint="cs"/>
          <w:rtl/>
        </w:rPr>
        <w:t xml:space="preserve"> ותוכל באמת לחסוך את הדבר החשוב ביותר, והוא </w:t>
      </w:r>
      <w:bookmarkStart w:id="755" w:name="_ETM_Q1_2384915"/>
      <w:bookmarkEnd w:id="755"/>
      <w:r>
        <w:rPr>
          <w:rFonts w:hint="cs"/>
          <w:rtl/>
        </w:rPr>
        <w:t>הכניסה למעגל העישון. זה בעצם מה שמעניין אותנו.</w:t>
      </w:r>
    </w:p>
    <w:p w:rsidR="00E02CE9" w:rsidRDefault="00E02CE9" w:rsidP="00E02CE9">
      <w:pPr>
        <w:rPr>
          <w:rtl/>
        </w:rPr>
      </w:pPr>
      <w:bookmarkStart w:id="756" w:name="_ETM_Q1_2387942"/>
      <w:bookmarkEnd w:id="756"/>
    </w:p>
    <w:p w:rsidR="00E02CE9" w:rsidRDefault="00E02CE9" w:rsidP="00E02CE9">
      <w:pPr>
        <w:rPr>
          <w:rtl/>
        </w:rPr>
      </w:pPr>
      <w:r>
        <w:rPr>
          <w:rFonts w:hint="cs"/>
          <w:rtl/>
        </w:rPr>
        <w:t>ה</w:t>
      </w:r>
      <w:bookmarkStart w:id="757" w:name="_ETM_Q1_2388386"/>
      <w:bookmarkEnd w:id="757"/>
      <w:r>
        <w:rPr>
          <w:rFonts w:hint="cs"/>
          <w:rtl/>
        </w:rPr>
        <w:t xml:space="preserve">מון פעמים גם </w:t>
      </w:r>
      <w:bookmarkStart w:id="758" w:name="_ETM_Q1_2389532"/>
      <w:bookmarkEnd w:id="758"/>
      <w:r>
        <w:rPr>
          <w:rFonts w:hint="cs"/>
          <w:rtl/>
        </w:rPr>
        <w:t xml:space="preserve">אפרופו החיילים, אני חייבת לומר שהעלנו טיפה, הגיעו קצת </w:t>
      </w:r>
      <w:bookmarkStart w:id="759" w:name="_ETM_Q1_2396542"/>
      <w:bookmarkEnd w:id="759"/>
      <w:r>
        <w:rPr>
          <w:rFonts w:hint="cs"/>
          <w:rtl/>
        </w:rPr>
        <w:t xml:space="preserve">הדים של כן חששות של חיילים. מן הסתם מדובר </w:t>
      </w:r>
      <w:bookmarkStart w:id="760" w:name="_ETM_Q1_2398729"/>
      <w:bookmarkEnd w:id="760"/>
      <w:r>
        <w:rPr>
          <w:rFonts w:hint="cs"/>
          <w:rtl/>
        </w:rPr>
        <w:t xml:space="preserve">בחיילים המעשנים, אלה שכבר מעשנים. </w:t>
      </w:r>
    </w:p>
    <w:p w:rsidR="00E02CE9" w:rsidRDefault="00E02CE9" w:rsidP="00E02CE9">
      <w:pPr>
        <w:rPr>
          <w:rtl/>
        </w:rPr>
      </w:pPr>
    </w:p>
    <w:p w:rsidR="00E02CE9" w:rsidRDefault="00E02CE9" w:rsidP="00E02CE9">
      <w:pPr>
        <w:rPr>
          <w:rtl/>
        </w:rPr>
      </w:pPr>
      <w:r>
        <w:rPr>
          <w:rFonts w:hint="cs"/>
          <w:rtl/>
        </w:rPr>
        <w:t>ה</w:t>
      </w:r>
      <w:bookmarkStart w:id="761" w:name="_ETM_Q1_2400432"/>
      <w:bookmarkStart w:id="762" w:name="_ETM_Q1_2400458"/>
      <w:bookmarkEnd w:id="761"/>
      <w:bookmarkEnd w:id="762"/>
      <w:r>
        <w:rPr>
          <w:rFonts w:hint="cs"/>
          <w:rtl/>
        </w:rPr>
        <w:t xml:space="preserve">רעיון של הצעת החוק הזו </w:t>
      </w:r>
      <w:bookmarkStart w:id="763" w:name="_ETM_Q1_2402633"/>
      <w:bookmarkEnd w:id="763"/>
      <w:r>
        <w:rPr>
          <w:rFonts w:hint="cs"/>
          <w:rtl/>
        </w:rPr>
        <w:t xml:space="preserve">זה לגרום לכך שאלה שמגיעים לגיוס לצה"ל, כבר </w:t>
      </w:r>
      <w:bookmarkStart w:id="764" w:name="_ETM_Q1_2405516"/>
      <w:bookmarkEnd w:id="764"/>
      <w:r>
        <w:rPr>
          <w:rFonts w:hint="cs"/>
          <w:rtl/>
        </w:rPr>
        <w:t xml:space="preserve">פחות מהם יהיו מעשנים, פחות </w:t>
      </w:r>
      <w:bookmarkStart w:id="765" w:name="_ETM_Q1_2407747"/>
      <w:bookmarkEnd w:id="765"/>
      <w:r>
        <w:rPr>
          <w:rFonts w:hint="cs"/>
          <w:rtl/>
        </w:rPr>
        <w:t>מהם יהיו חשופים, ועל כן זה בסוף הרפואה המונעת.</w:t>
      </w:r>
    </w:p>
    <w:p w:rsidR="00E02CE9" w:rsidRDefault="00E02CE9" w:rsidP="00E02CE9">
      <w:pPr>
        <w:rPr>
          <w:rtl/>
        </w:rPr>
      </w:pPr>
      <w:bookmarkStart w:id="766" w:name="_ETM_Q1_2416481"/>
      <w:bookmarkEnd w:id="766"/>
    </w:p>
    <w:p w:rsidR="00E02CE9" w:rsidRDefault="00E02CE9" w:rsidP="00E02CE9">
      <w:pPr>
        <w:pStyle w:val="a4"/>
        <w:keepNext/>
        <w:rPr>
          <w:rtl/>
        </w:rPr>
      </w:pPr>
      <w:bookmarkStart w:id="767" w:name="_ETM_Q1_2416877"/>
      <w:bookmarkStart w:id="768" w:name="_ETM_Q1_2417443"/>
      <w:bookmarkEnd w:id="767"/>
      <w:bookmarkEnd w:id="768"/>
      <w:r>
        <w:rPr>
          <w:rtl/>
        </w:rPr>
        <w:t>יהודה גליק (הליכוד):</w:t>
      </w:r>
    </w:p>
    <w:p w:rsidR="00E02CE9" w:rsidRDefault="00E02CE9" w:rsidP="00E02CE9">
      <w:pPr>
        <w:pStyle w:val="KeepWithNext"/>
        <w:rPr>
          <w:rtl/>
        </w:rPr>
      </w:pPr>
    </w:p>
    <w:p w:rsidR="00E02CE9" w:rsidRDefault="00E02CE9" w:rsidP="00E02CE9">
      <w:pPr>
        <w:rPr>
          <w:rtl/>
        </w:rPr>
      </w:pPr>
      <w:r>
        <w:rPr>
          <w:rFonts w:hint="cs"/>
          <w:rtl/>
        </w:rPr>
        <w:t xml:space="preserve">אני מתפלא </w:t>
      </w:r>
      <w:bookmarkStart w:id="769" w:name="_ETM_Q1_2419056"/>
      <w:bookmarkEnd w:id="769"/>
      <w:r>
        <w:rPr>
          <w:rFonts w:hint="cs"/>
          <w:rtl/>
        </w:rPr>
        <w:t xml:space="preserve">לא רק שלא הגיעו מהחיילים, גם זה שבמטכ"ל </w:t>
      </w:r>
      <w:bookmarkStart w:id="770" w:name="_ETM_Q1_2422502"/>
      <w:bookmarkEnd w:id="770"/>
      <w:r>
        <w:rPr>
          <w:rFonts w:hint="cs"/>
          <w:rtl/>
        </w:rPr>
        <w:t xml:space="preserve">לא הייתה התנגדות בקרב האלופים וזה דבר שהוא בעיניי </w:t>
      </w:r>
      <w:bookmarkStart w:id="771" w:name="_ETM_Q1_2426517"/>
      <w:bookmarkEnd w:id="771"/>
      <w:r>
        <w:rPr>
          <w:rFonts w:hint="cs"/>
          <w:rtl/>
        </w:rPr>
        <w:t>- - -</w:t>
      </w:r>
    </w:p>
    <w:p w:rsidR="00E02CE9" w:rsidRDefault="00E02CE9" w:rsidP="00E02CE9">
      <w:pPr>
        <w:rPr>
          <w:rtl/>
        </w:rPr>
      </w:pPr>
      <w:bookmarkStart w:id="772" w:name="_ETM_Q1_2427640"/>
      <w:bookmarkEnd w:id="772"/>
    </w:p>
    <w:p w:rsidR="00E02CE9" w:rsidRDefault="00E02CE9" w:rsidP="00E02CE9">
      <w:pPr>
        <w:pStyle w:val="af6"/>
        <w:keepNext/>
        <w:rPr>
          <w:rtl/>
        </w:rPr>
      </w:pPr>
      <w:bookmarkStart w:id="773" w:name="_ETM_Q1_2427661"/>
      <w:bookmarkEnd w:id="773"/>
      <w:r>
        <w:rPr>
          <w:rtl/>
        </w:rPr>
        <w:t>היו"ר תמר זנדברג:</w:t>
      </w:r>
    </w:p>
    <w:p w:rsidR="00E02CE9" w:rsidRDefault="00E02CE9" w:rsidP="00E02CE9">
      <w:pPr>
        <w:pStyle w:val="KeepWithNext"/>
        <w:rPr>
          <w:rtl/>
        </w:rPr>
      </w:pPr>
    </w:p>
    <w:p w:rsidR="00E02CE9" w:rsidRDefault="00E02CE9" w:rsidP="00E02CE9">
      <w:pPr>
        <w:rPr>
          <w:rtl/>
        </w:rPr>
      </w:pPr>
      <w:r>
        <w:rPr>
          <w:rFonts w:hint="cs"/>
          <w:rtl/>
        </w:rPr>
        <w:t xml:space="preserve">אז אנחנו בהחלט מברכים על זה. באופן כללי, </w:t>
      </w:r>
      <w:bookmarkStart w:id="774" w:name="_ETM_Q1_2432386"/>
      <w:bookmarkEnd w:id="774"/>
      <w:r>
        <w:rPr>
          <w:rFonts w:hint="cs"/>
          <w:rtl/>
        </w:rPr>
        <w:t xml:space="preserve">זו הזדמנות לברך ולשבח את כל התהליך שצה"ל עבר, אז </w:t>
      </w:r>
      <w:bookmarkStart w:id="775" w:name="_ETM_Q1_2434094"/>
      <w:bookmarkEnd w:id="775"/>
      <w:r>
        <w:rPr>
          <w:rFonts w:hint="cs"/>
          <w:rtl/>
        </w:rPr>
        <w:t xml:space="preserve">תעבירי את זה גם למפקד הישיר שלך שהיה כאן </w:t>
      </w:r>
      <w:bookmarkStart w:id="776" w:name="_ETM_Q1_2437361"/>
      <w:bookmarkEnd w:id="776"/>
      <w:r>
        <w:rPr>
          <w:rFonts w:hint="cs"/>
          <w:rtl/>
        </w:rPr>
        <w:t xml:space="preserve">בוועדה, וככה זה מה שהניע את זה. גם לקרפ"ר וגם </w:t>
      </w:r>
      <w:bookmarkStart w:id="777" w:name="_ETM_Q1_2439159"/>
      <w:bookmarkEnd w:id="777"/>
      <w:r>
        <w:rPr>
          <w:rFonts w:hint="cs"/>
          <w:rtl/>
        </w:rPr>
        <w:t>לרמטכ"ל בשמנו.</w:t>
      </w:r>
    </w:p>
    <w:p w:rsidR="00E02CE9" w:rsidRDefault="00E02CE9" w:rsidP="00E02CE9">
      <w:pPr>
        <w:rPr>
          <w:rtl/>
        </w:rPr>
      </w:pPr>
    </w:p>
    <w:p w:rsidR="00E02CE9" w:rsidRDefault="00E02CE9" w:rsidP="00E02CE9">
      <w:pPr>
        <w:rPr>
          <w:rtl/>
        </w:rPr>
      </w:pPr>
      <w:bookmarkStart w:id="778" w:name="_ETM_Q1_2442204"/>
      <w:bookmarkEnd w:id="778"/>
      <w:r>
        <w:rPr>
          <w:rFonts w:hint="cs"/>
          <w:rtl/>
        </w:rPr>
        <w:t>או</w:t>
      </w:r>
      <w:bookmarkStart w:id="779" w:name="_ETM_Q1_2442223"/>
      <w:bookmarkEnd w:id="779"/>
      <w:r>
        <w:rPr>
          <w:rFonts w:hint="cs"/>
          <w:rtl/>
        </w:rPr>
        <w:t>לי אפילו אנחנו נפנה בשם הוועדה לרמטכ"ל, ג</w:t>
      </w:r>
      <w:bookmarkStart w:id="780" w:name="_ETM_Q1_2444665"/>
      <w:bookmarkEnd w:id="780"/>
      <w:r>
        <w:rPr>
          <w:rFonts w:hint="cs"/>
          <w:rtl/>
        </w:rPr>
        <w:t>ם נציין את הקרפ"ר ואת אלוף משנה פרופסור אלון גלסמן</w:t>
      </w:r>
      <w:bookmarkStart w:id="781" w:name="_ETM_Q1_2456986"/>
      <w:bookmarkEnd w:id="781"/>
      <w:r>
        <w:rPr>
          <w:rFonts w:hint="cs"/>
          <w:rtl/>
        </w:rPr>
        <w:t xml:space="preserve"> וגם סגנית אלוף אווה אברמוביץ'. </w:t>
      </w:r>
    </w:p>
    <w:p w:rsidR="00E02CE9" w:rsidRDefault="00E02CE9" w:rsidP="00E02CE9">
      <w:pPr>
        <w:rPr>
          <w:rtl/>
        </w:rPr>
      </w:pPr>
      <w:bookmarkStart w:id="782" w:name="_ETM_Q1_2463332"/>
      <w:bookmarkEnd w:id="782"/>
    </w:p>
    <w:p w:rsidR="00E02CE9" w:rsidRDefault="00E02CE9" w:rsidP="00E02CE9">
      <w:pPr>
        <w:rPr>
          <w:rtl/>
        </w:rPr>
      </w:pPr>
      <w:bookmarkStart w:id="783" w:name="_ETM_Q1_2463692"/>
      <w:bookmarkEnd w:id="783"/>
      <w:r>
        <w:rPr>
          <w:rFonts w:hint="cs"/>
          <w:rtl/>
        </w:rPr>
        <w:t xml:space="preserve">אז ברכות לכולכם, אנחנו </w:t>
      </w:r>
      <w:bookmarkStart w:id="784" w:name="_ETM_Q1_2466251"/>
      <w:bookmarkEnd w:id="784"/>
      <w:r>
        <w:rPr>
          <w:rFonts w:hint="cs"/>
          <w:rtl/>
        </w:rPr>
        <w:t xml:space="preserve">נרגשים בוועדה, אנחנו נפנה כי באמת אתם </w:t>
      </w:r>
      <w:bookmarkStart w:id="785" w:name="_ETM_Q1_2466864"/>
      <w:bookmarkEnd w:id="785"/>
      <w:r>
        <w:rPr>
          <w:rFonts w:hint="cs"/>
          <w:rtl/>
        </w:rPr>
        <w:t xml:space="preserve">עשיתם פה מהלך אדיר, ואנחנו גם מרגישים שותפות כנה בו. </w:t>
      </w:r>
      <w:bookmarkStart w:id="786" w:name="_ETM_Q1_2467804"/>
      <w:bookmarkEnd w:id="786"/>
      <w:r>
        <w:rPr>
          <w:rFonts w:hint="cs"/>
          <w:rtl/>
        </w:rPr>
        <w:t>אז כל הכבוד.</w:t>
      </w:r>
    </w:p>
    <w:p w:rsidR="00E02CE9" w:rsidRDefault="00E02CE9" w:rsidP="00E02CE9">
      <w:pPr>
        <w:rPr>
          <w:rtl/>
        </w:rPr>
      </w:pPr>
      <w:bookmarkStart w:id="787" w:name="_ETM_Q1_2472575"/>
      <w:bookmarkEnd w:id="787"/>
    </w:p>
    <w:p w:rsidR="00E02CE9" w:rsidRDefault="00E02CE9" w:rsidP="00E02CE9">
      <w:pPr>
        <w:rPr>
          <w:rtl/>
        </w:rPr>
      </w:pPr>
      <w:bookmarkStart w:id="788" w:name="_ETM_Q1_2472955"/>
      <w:bookmarkEnd w:id="788"/>
      <w:r>
        <w:rPr>
          <w:rFonts w:hint="cs"/>
          <w:rtl/>
        </w:rPr>
        <w:t>גם שוב, התמיכה בהצעת החוק הזו, ברגע ש</w:t>
      </w:r>
      <w:bookmarkStart w:id="789" w:name="_ETM_Q1_2472846"/>
      <w:bookmarkEnd w:id="789"/>
      <w:r>
        <w:rPr>
          <w:rFonts w:hint="cs"/>
          <w:rtl/>
        </w:rPr>
        <w:t xml:space="preserve">היא עמדת צה"ל, אני לא רואה שהיא לא תתקדם ולא </w:t>
      </w:r>
      <w:bookmarkStart w:id="790" w:name="_ETM_Q1_2479444"/>
      <w:bookmarkEnd w:id="790"/>
      <w:r>
        <w:rPr>
          <w:rFonts w:hint="cs"/>
          <w:rtl/>
        </w:rPr>
        <w:t xml:space="preserve">תמשיך. אנחנו נמשיך ללוות את המהלך הזה. </w:t>
      </w:r>
    </w:p>
    <w:p w:rsidR="00E02CE9" w:rsidRDefault="00E02CE9" w:rsidP="00E02CE9">
      <w:pPr>
        <w:rPr>
          <w:rtl/>
        </w:rPr>
      </w:pPr>
    </w:p>
    <w:p w:rsidR="00E02CE9" w:rsidRDefault="00E02CE9" w:rsidP="00E02CE9">
      <w:pPr>
        <w:rPr>
          <w:rtl/>
        </w:rPr>
      </w:pPr>
      <w:bookmarkStart w:id="791" w:name="_ETM_Q1_2484119"/>
      <w:bookmarkStart w:id="792" w:name="_ETM_Q1_2484132"/>
      <w:bookmarkEnd w:id="791"/>
      <w:bookmarkEnd w:id="792"/>
      <w:r>
        <w:rPr>
          <w:rFonts w:hint="cs"/>
          <w:rtl/>
        </w:rPr>
        <w:t xml:space="preserve">אנחנו מחכים למכתב </w:t>
      </w:r>
      <w:bookmarkStart w:id="793" w:name="_ETM_Q1_2486368"/>
      <w:bookmarkEnd w:id="793"/>
      <w:r>
        <w:rPr>
          <w:rFonts w:hint="cs"/>
          <w:rtl/>
        </w:rPr>
        <w:t xml:space="preserve">תמיכה מכם, בשביל שחבר הכנסת יהודה גליק יוכל ללכת איתו </w:t>
      </w:r>
      <w:bookmarkStart w:id="794" w:name="_ETM_Q1_2486966"/>
      <w:bookmarkEnd w:id="794"/>
      <w:r>
        <w:rPr>
          <w:rFonts w:hint="cs"/>
          <w:rtl/>
        </w:rPr>
        <w:t>לממשלה ולעמת אותה מול ההתחייבויות שלה.</w:t>
      </w:r>
      <w:bookmarkStart w:id="795" w:name="_ETM_Q1_2490793"/>
      <w:bookmarkEnd w:id="795"/>
    </w:p>
    <w:p w:rsidR="00E02CE9" w:rsidRDefault="00E02CE9" w:rsidP="00E02CE9">
      <w:pPr>
        <w:rPr>
          <w:rtl/>
        </w:rPr>
      </w:pPr>
    </w:p>
    <w:p w:rsidR="00E02CE9" w:rsidRDefault="00E02CE9" w:rsidP="00E02CE9">
      <w:pPr>
        <w:rPr>
          <w:rtl/>
        </w:rPr>
      </w:pPr>
      <w:bookmarkStart w:id="796" w:name="_ETM_Q1_2491127"/>
      <w:bookmarkEnd w:id="796"/>
      <w:r>
        <w:rPr>
          <w:rFonts w:hint="cs"/>
          <w:rtl/>
        </w:rPr>
        <w:t xml:space="preserve">אנחנו מצפים שיהיה בכך באמת </w:t>
      </w:r>
      <w:bookmarkStart w:id="797" w:name="_ETM_Q1_2496927"/>
      <w:bookmarkEnd w:id="797"/>
      <w:r>
        <w:rPr>
          <w:rFonts w:hint="cs"/>
          <w:rtl/>
        </w:rPr>
        <w:t xml:space="preserve">חסם, הוספת חסם משמעותי לכניסה למעגל המעשנים, לטובת בריאות </w:t>
      </w:r>
      <w:bookmarkStart w:id="798" w:name="_ETM_Q1_2499634"/>
      <w:bookmarkEnd w:id="798"/>
      <w:r>
        <w:rPr>
          <w:rFonts w:hint="cs"/>
          <w:rtl/>
        </w:rPr>
        <w:t>הציבור וכדי לשמור על חיי אדם.</w:t>
      </w:r>
    </w:p>
    <w:p w:rsidR="00E02CE9" w:rsidRDefault="00E02CE9" w:rsidP="00E02CE9">
      <w:pPr>
        <w:rPr>
          <w:rtl/>
        </w:rPr>
      </w:pPr>
    </w:p>
    <w:p w:rsidR="00E02CE9" w:rsidRDefault="00E02CE9" w:rsidP="00E02CE9">
      <w:pPr>
        <w:rPr>
          <w:rtl/>
        </w:rPr>
      </w:pPr>
      <w:bookmarkStart w:id="799" w:name="_ETM_Q1_2507232"/>
      <w:bookmarkEnd w:id="799"/>
      <w:r>
        <w:rPr>
          <w:rFonts w:hint="cs"/>
          <w:rtl/>
        </w:rPr>
        <w:t xml:space="preserve">אני </w:t>
      </w:r>
      <w:bookmarkStart w:id="800" w:name="_ETM_Q1_2507555"/>
      <w:bookmarkEnd w:id="800"/>
      <w:r>
        <w:rPr>
          <w:rFonts w:hint="cs"/>
          <w:rtl/>
        </w:rPr>
        <w:t>מודה לכולם, הישיבה נעולה.</w:t>
      </w:r>
    </w:p>
    <w:p w:rsidR="00E02CE9" w:rsidRDefault="00E02CE9" w:rsidP="00E02CE9">
      <w:pPr>
        <w:rPr>
          <w:rtl/>
        </w:rPr>
      </w:pPr>
    </w:p>
    <w:p w:rsidR="00944413" w:rsidRDefault="00944413" w:rsidP="00E02CE9">
      <w:pPr>
        <w:rPr>
          <w:rtl/>
        </w:rPr>
      </w:pPr>
    </w:p>
    <w:p w:rsidR="00E02CE9" w:rsidRDefault="00E02CE9" w:rsidP="00295A84">
      <w:pPr>
        <w:pStyle w:val="afc"/>
        <w:keepNext/>
        <w:rPr>
          <w:rtl/>
        </w:rPr>
      </w:pPr>
      <w:r>
        <w:rPr>
          <w:rtl/>
        </w:rPr>
        <w:t>הישיבה ננעלה בשעה 11:46.</w:t>
      </w:r>
    </w:p>
    <w:p w:rsidR="00E02CE9" w:rsidRDefault="00E02CE9" w:rsidP="00E02CE9">
      <w:pPr>
        <w:pStyle w:val="KeepWithNext"/>
        <w:rPr>
          <w:rtl/>
        </w:rPr>
      </w:pPr>
    </w:p>
    <w:p w:rsidR="00E02CE9" w:rsidRDefault="00E02CE9" w:rsidP="00E02CE9">
      <w:pPr>
        <w:rPr>
          <w:rtl/>
        </w:rPr>
      </w:pPr>
    </w:p>
    <w:p w:rsidR="00D50BA0" w:rsidRPr="004F693C" w:rsidRDefault="00D50BA0" w:rsidP="00D50BA0">
      <w:pPr>
        <w:rPr>
          <w:rtl/>
        </w:rPr>
      </w:pPr>
    </w:p>
    <w:p w:rsidR="007872B4" w:rsidRPr="008713A4" w:rsidRDefault="007872B4" w:rsidP="00AB3F3A">
      <w:pPr>
        <w:ind w:firstLine="0"/>
      </w:pPr>
    </w:p>
    <w:sectPr w:rsidR="007872B4" w:rsidRPr="008713A4" w:rsidSect="00A008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6A0" w:rsidRDefault="00B336A0">
      <w:r>
        <w:separator/>
      </w:r>
    </w:p>
  </w:endnote>
  <w:endnote w:type="continuationSeparator" w:id="0">
    <w:p w:rsidR="00B336A0" w:rsidRDefault="00B33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6A0" w:rsidRDefault="00B336A0">
      <w:r>
        <w:separator/>
      </w:r>
    </w:p>
  </w:footnote>
  <w:footnote w:type="continuationSeparator" w:id="0">
    <w:p w:rsidR="00B336A0" w:rsidRDefault="00B33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6A0" w:rsidRDefault="00B336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36A0" w:rsidRDefault="00B336A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6A0" w:rsidRDefault="00B336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082B">
      <w:rPr>
        <w:rStyle w:val="af7"/>
        <w:noProof/>
        <w:rtl/>
      </w:rPr>
      <w:t>14</w:t>
    </w:r>
    <w:r>
      <w:rPr>
        <w:rStyle w:val="af7"/>
      </w:rPr>
      <w:fldChar w:fldCharType="end"/>
    </w:r>
  </w:p>
  <w:p w:rsidR="00B336A0" w:rsidRPr="00CC5815" w:rsidRDefault="00B336A0" w:rsidP="008E5E3F">
    <w:pPr>
      <w:pStyle w:val="a3"/>
      <w:ind w:firstLine="0"/>
    </w:pPr>
    <w:r>
      <w:rPr>
        <w:rtl/>
      </w:rPr>
      <w:t>הוועדה למאבק בנגעי הסמים והאלכוהול</w:t>
    </w:r>
  </w:p>
  <w:p w:rsidR="00B336A0" w:rsidRPr="00CC5815" w:rsidRDefault="00B336A0" w:rsidP="008E5E3F">
    <w:pPr>
      <w:pStyle w:val="a3"/>
      <w:ind w:firstLine="0"/>
      <w:rPr>
        <w:rtl/>
      </w:rPr>
    </w:pPr>
    <w:r>
      <w:rPr>
        <w:rtl/>
      </w:rPr>
      <w:t>09/07/2018</w:t>
    </w:r>
  </w:p>
  <w:p w:rsidR="00B336A0" w:rsidRPr="00CC5815" w:rsidRDefault="00B336A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6A0" w:rsidRDefault="00B336A0" w:rsidP="000A17C6">
    <w:pPr>
      <w:keepNext/>
      <w:spacing w:line="240" w:lineRule="atLeast"/>
      <w:ind w:firstLine="0"/>
      <w:jc w:val="center"/>
      <w:outlineLvl w:val="0"/>
      <w:rPr>
        <w:rtl/>
      </w:rPr>
    </w:pPr>
    <w:r>
      <w:rPr>
        <w:noProof/>
      </w:rPr>
      <w:drawing>
        <wp:inline distT="0" distB="0" distL="0" distR="0" wp14:anchorId="4FF4181B" wp14:editId="624DB3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36A0" w:rsidRDefault="00B336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36A0" w:rsidRDefault="00B336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0292"/>
    <w:rsid w:val="00261554"/>
    <w:rsid w:val="00275C03"/>
    <w:rsid w:val="00280D58"/>
    <w:rsid w:val="00295A84"/>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693C"/>
    <w:rsid w:val="00500C0C"/>
    <w:rsid w:val="0052626D"/>
    <w:rsid w:val="00546678"/>
    <w:rsid w:val="005506B9"/>
    <w:rsid w:val="005537A1"/>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1343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19E5"/>
    <w:rsid w:val="00944413"/>
    <w:rsid w:val="009515F0"/>
    <w:rsid w:val="009658DA"/>
    <w:rsid w:val="009830CB"/>
    <w:rsid w:val="009D478A"/>
    <w:rsid w:val="009E6E93"/>
    <w:rsid w:val="009F1518"/>
    <w:rsid w:val="009F5773"/>
    <w:rsid w:val="00A0082B"/>
    <w:rsid w:val="00A15971"/>
    <w:rsid w:val="00A22C90"/>
    <w:rsid w:val="00A42723"/>
    <w:rsid w:val="00A64A6D"/>
    <w:rsid w:val="00A66020"/>
    <w:rsid w:val="00AB02EE"/>
    <w:rsid w:val="00AB3F3A"/>
    <w:rsid w:val="00AD4EC9"/>
    <w:rsid w:val="00AD6FFC"/>
    <w:rsid w:val="00AF31E6"/>
    <w:rsid w:val="00AF4150"/>
    <w:rsid w:val="00B0509A"/>
    <w:rsid w:val="00B120B2"/>
    <w:rsid w:val="00B336A0"/>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E3D"/>
    <w:rsid w:val="00D50BA0"/>
    <w:rsid w:val="00D86E57"/>
    <w:rsid w:val="00D96B24"/>
    <w:rsid w:val="00DE5816"/>
    <w:rsid w:val="00DE5B80"/>
    <w:rsid w:val="00E02CE9"/>
    <w:rsid w:val="00E2279B"/>
    <w:rsid w:val="00E33AE3"/>
    <w:rsid w:val="00E61903"/>
    <w:rsid w:val="00E64116"/>
    <w:rsid w:val="00E86EFF"/>
    <w:rsid w:val="00EA624B"/>
    <w:rsid w:val="00EB057D"/>
    <w:rsid w:val="00EB18E4"/>
    <w:rsid w:val="00EB5C85"/>
    <w:rsid w:val="00EC0AC2"/>
    <w:rsid w:val="00EC1FB3"/>
    <w:rsid w:val="00EC2CD4"/>
    <w:rsid w:val="00EC7C84"/>
    <w:rsid w:val="00EE09AD"/>
    <w:rsid w:val="00F04A41"/>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0A56DBF"/>
  <w15:docId w15:val="{6B8A746F-FA84-4D48-BC12-16A6039C4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F693C"/>
    <w:pPr>
      <w:spacing w:line="240" w:lineRule="auto"/>
    </w:pPr>
    <w:rPr>
      <w:rFonts w:ascii="Tahoma" w:hAnsi="Tahoma" w:cs="Tahoma"/>
      <w:sz w:val="16"/>
      <w:szCs w:val="16"/>
    </w:rPr>
  </w:style>
  <w:style w:type="character" w:customStyle="1" w:styleId="afe">
    <w:name w:val="טקסט בלונים תו"/>
    <w:basedOn w:val="a0"/>
    <w:link w:val="afd"/>
    <w:rsid w:val="004F69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248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1A8E-F213-4441-8228-40F02E5B0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14</Pages>
  <Words>5112</Words>
  <Characters>23013</Characters>
  <Application>Microsoft Office Word</Application>
  <DocSecurity>0</DocSecurity>
  <Lines>191</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2018-08-05T07:12:00Z</dcterms:modified>
</cp:coreProperties>
</file>