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03F11" w:rsidP="00EC1FB3">
      <w:pPr>
        <w:ind w:firstLine="0"/>
        <w:rPr>
          <w:b/>
          <w:bCs/>
          <w:rtl/>
        </w:rPr>
      </w:pPr>
      <w:r>
        <w:rPr>
          <w:b/>
          <w:bCs/>
          <w:rtl/>
        </w:rPr>
        <w:t>הכנסת העשרים</w:t>
      </w:r>
    </w:p>
    <w:p w:rsidR="00A22C90" w:rsidRDefault="00A22C90" w:rsidP="00327BF8">
      <w:pPr>
        <w:ind w:firstLine="0"/>
        <w:outlineLvl w:val="0"/>
        <w:rPr>
          <w:b/>
          <w:bCs/>
          <w:rtl/>
        </w:rPr>
        <w:sectPr w:rsidR="00A22C90" w:rsidSect="00BE30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03F11" w:rsidP="008320F6">
      <w:pPr>
        <w:ind w:firstLine="0"/>
        <w:rPr>
          <w:b/>
          <w:bCs/>
          <w:rtl/>
        </w:rPr>
      </w:pPr>
      <w:r>
        <w:rPr>
          <w:b/>
          <w:bCs/>
          <w:rtl/>
        </w:rPr>
        <w:t>מושב רביעי</w:t>
      </w:r>
    </w:p>
    <w:p w:rsidR="00E64116" w:rsidRPr="008713A4" w:rsidRDefault="00E64116" w:rsidP="0049458B">
      <w:pPr>
        <w:rPr>
          <w:rtl/>
        </w:rPr>
      </w:pPr>
    </w:p>
    <w:p w:rsidR="00E64116" w:rsidRPr="008713A4" w:rsidRDefault="00703F11" w:rsidP="008320F6">
      <w:pPr>
        <w:ind w:firstLine="0"/>
        <w:jc w:val="center"/>
        <w:outlineLvl w:val="0"/>
        <w:rPr>
          <w:b/>
          <w:bCs/>
          <w:rtl/>
        </w:rPr>
      </w:pPr>
      <w:r>
        <w:rPr>
          <w:b/>
          <w:bCs/>
          <w:rtl/>
        </w:rPr>
        <w:t xml:space="preserve">פרוטוקול מס' </w:t>
      </w:r>
      <w:r>
        <w:rPr>
          <w:rFonts w:hint="cs"/>
          <w:b/>
          <w:bCs/>
          <w:rtl/>
        </w:rPr>
        <w:t>229</w:t>
      </w:r>
    </w:p>
    <w:p w:rsidR="00E64116" w:rsidRPr="008713A4" w:rsidRDefault="00703F11" w:rsidP="008320F6">
      <w:pPr>
        <w:ind w:firstLine="0"/>
        <w:jc w:val="center"/>
        <w:outlineLvl w:val="0"/>
        <w:rPr>
          <w:b/>
          <w:bCs/>
          <w:rtl/>
        </w:rPr>
      </w:pPr>
      <w:r>
        <w:rPr>
          <w:b/>
          <w:bCs/>
          <w:rtl/>
        </w:rPr>
        <w:t>מישיבת הוועדה לזכויות הילד</w:t>
      </w:r>
    </w:p>
    <w:p w:rsidR="00E64116" w:rsidRPr="008713A4" w:rsidRDefault="00703F11" w:rsidP="008320F6">
      <w:pPr>
        <w:ind w:firstLine="0"/>
        <w:jc w:val="center"/>
        <w:outlineLvl w:val="0"/>
        <w:rPr>
          <w:b/>
          <w:bCs/>
          <w:u w:val="single"/>
          <w:rtl/>
        </w:rPr>
      </w:pPr>
      <w:r>
        <w:rPr>
          <w:b/>
          <w:bCs/>
          <w:u w:val="single"/>
          <w:rtl/>
        </w:rPr>
        <w:t xml:space="preserve">יום שני, כ"ו בתמוז </w:t>
      </w:r>
      <w:proofErr w:type="spellStart"/>
      <w:r>
        <w:rPr>
          <w:b/>
          <w:bCs/>
          <w:u w:val="single"/>
          <w:rtl/>
        </w:rPr>
        <w:t>התשע"ח</w:t>
      </w:r>
      <w:proofErr w:type="spellEnd"/>
      <w:r>
        <w:rPr>
          <w:b/>
          <w:bCs/>
          <w:u w:val="single"/>
          <w:rtl/>
        </w:rPr>
        <w:t xml:space="preserve"> (09 ביולי 2018), שעה 10:3</w:t>
      </w:r>
      <w:r>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03F11" w:rsidP="007C693F">
      <w:pPr>
        <w:spacing w:before="60"/>
        <w:ind w:firstLine="0"/>
        <w:rPr>
          <w:rtl/>
        </w:rPr>
      </w:pPr>
      <w:r w:rsidRPr="00703F11">
        <w:rPr>
          <w:rtl/>
        </w:rPr>
        <w:t>1. הצעת חוק פעוטות בסיכון (הזכות למעון יום) (תיקון מס' 4), התשע"ח-2018</w:t>
      </w:r>
    </w:p>
    <w:p w:rsidR="00E64116" w:rsidRPr="005878BC" w:rsidRDefault="00703F11" w:rsidP="007C693F">
      <w:pPr>
        <w:spacing w:before="60"/>
        <w:ind w:firstLine="0"/>
        <w:rPr>
          <w:rtl/>
        </w:rPr>
      </w:pPr>
      <w:r w:rsidRPr="00703F11">
        <w:rPr>
          <w:rtl/>
        </w:rPr>
        <w:t>2</w:t>
      </w:r>
      <w:r w:rsidRPr="005878BC">
        <w:rPr>
          <w:rtl/>
        </w:rPr>
        <w:t>. הצעת חוק פעוטות בסיכון (הזכות למעון יום) (תיקון - סיכום מידע רפואי), התשע"ו-2016</w:t>
      </w:r>
    </w:p>
    <w:p w:rsidR="00703F11" w:rsidRPr="005878BC" w:rsidRDefault="00703F11" w:rsidP="007C693F">
      <w:pPr>
        <w:spacing w:before="60"/>
        <w:ind w:firstLine="0"/>
        <w:rPr>
          <w:rtl/>
        </w:rPr>
      </w:pPr>
      <w:r w:rsidRPr="005878BC">
        <w:rPr>
          <w:rFonts w:hint="cs"/>
          <w:rtl/>
        </w:rPr>
        <w:t>הצעתם של חברי הכנסת מירב בן ארי, אחמד טיבי, יצחק וקנין</w:t>
      </w:r>
    </w:p>
    <w:p w:rsidR="00703F11" w:rsidRDefault="00703F11" w:rsidP="007C693F">
      <w:pPr>
        <w:spacing w:before="60"/>
        <w:ind w:firstLine="0"/>
        <w:rPr>
          <w:rtl/>
        </w:rPr>
      </w:pPr>
    </w:p>
    <w:p w:rsidR="00BE3015" w:rsidRPr="008713A4" w:rsidRDefault="00BE301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03F11" w:rsidRDefault="00703F11" w:rsidP="00EC1FB3">
      <w:pPr>
        <w:ind w:firstLine="0"/>
        <w:rPr>
          <w:rtl/>
        </w:rPr>
      </w:pPr>
      <w:r w:rsidRPr="00703F11">
        <w:rPr>
          <w:rtl/>
        </w:rPr>
        <w:t>יפעת שאשא ביטון – היו"ר</w:t>
      </w:r>
    </w:p>
    <w:p w:rsidR="00703F11" w:rsidRDefault="00703F11" w:rsidP="00EC1FB3">
      <w:pPr>
        <w:ind w:firstLine="0"/>
        <w:rPr>
          <w:u w:val="single"/>
          <w:rtl/>
        </w:rPr>
      </w:pPr>
    </w:p>
    <w:p w:rsidR="00BE3015" w:rsidRPr="008713A4" w:rsidRDefault="00BE3015" w:rsidP="00EC1FB3">
      <w:pPr>
        <w:ind w:firstLine="0"/>
        <w:rPr>
          <w:u w:val="single"/>
        </w:rPr>
      </w:pPr>
      <w:bookmarkStart w:id="0" w:name="_GoBack"/>
      <w:bookmarkEnd w:id="0"/>
    </w:p>
    <w:p w:rsidR="000C47F5" w:rsidRDefault="000C47F5" w:rsidP="00EC1FB3">
      <w:pPr>
        <w:ind w:firstLine="0"/>
        <w:outlineLvl w:val="1"/>
        <w:rPr>
          <w:b/>
          <w:bCs/>
          <w:u w:val="single"/>
          <w:rtl/>
        </w:rPr>
      </w:pPr>
      <w:r w:rsidRPr="000C47F5">
        <w:rPr>
          <w:rFonts w:hint="cs"/>
          <w:b/>
          <w:bCs/>
          <w:u w:val="single"/>
          <w:rtl/>
        </w:rPr>
        <w:t>חברי הכנסת:</w:t>
      </w:r>
    </w:p>
    <w:p w:rsidR="000C47F5" w:rsidRDefault="00703F11" w:rsidP="00DE5B80">
      <w:pPr>
        <w:ind w:firstLine="0"/>
        <w:rPr>
          <w:rtl/>
        </w:rPr>
      </w:pPr>
      <w:r>
        <w:rPr>
          <w:rFonts w:hint="cs"/>
          <w:rtl/>
        </w:rPr>
        <w:t>קארין אלהרר</w:t>
      </w:r>
    </w:p>
    <w:p w:rsidR="00703F11" w:rsidRDefault="00703F11" w:rsidP="00DE5B80">
      <w:pPr>
        <w:ind w:firstLine="0"/>
        <w:rPr>
          <w:rtl/>
        </w:rPr>
      </w:pPr>
      <w:r>
        <w:rPr>
          <w:rFonts w:hint="cs"/>
          <w:rtl/>
        </w:rPr>
        <w:t>מירב בן ארי</w:t>
      </w:r>
    </w:p>
    <w:p w:rsidR="00703F11" w:rsidRPr="0082136D" w:rsidRDefault="00703F11" w:rsidP="00DE5B80">
      <w:pPr>
        <w:ind w:firstLine="0"/>
        <w:rPr>
          <w:rtl/>
        </w:rPr>
      </w:pPr>
      <w:r>
        <w:rPr>
          <w:rFonts w:hint="cs"/>
          <w:rtl/>
        </w:rPr>
        <w:t>אחמד טיבי</w:t>
      </w:r>
    </w:p>
    <w:p w:rsidR="002E5E31" w:rsidRDefault="002E5E31" w:rsidP="00DE5B80">
      <w:pPr>
        <w:ind w:firstLine="0"/>
        <w:rPr>
          <w:b/>
          <w:bCs/>
          <w:u w:val="single"/>
          <w:rtl/>
        </w:rPr>
      </w:pPr>
    </w:p>
    <w:p w:rsidR="00BE3015" w:rsidRPr="000C47F5" w:rsidRDefault="00BE301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524"/>
      </w:tblGrid>
      <w:tr w:rsidR="00703F11" w:rsidTr="00703F11">
        <w:tc>
          <w:tcPr>
            <w:tcW w:w="0" w:type="auto"/>
            <w:shd w:val="clear" w:color="auto" w:fill="auto"/>
          </w:tcPr>
          <w:p w:rsidR="00703F11" w:rsidRDefault="00703F11" w:rsidP="00DE5B80">
            <w:pPr>
              <w:ind w:firstLine="0"/>
              <w:rPr>
                <w:rtl/>
              </w:rPr>
            </w:pPr>
            <w:r>
              <w:rPr>
                <w:rtl/>
              </w:rPr>
              <w:t>ורד כרמון</w:t>
            </w:r>
          </w:p>
        </w:tc>
        <w:tc>
          <w:tcPr>
            <w:tcW w:w="0" w:type="auto"/>
            <w:shd w:val="clear" w:color="auto" w:fill="auto"/>
          </w:tcPr>
          <w:p w:rsidR="00703F11" w:rsidRDefault="00703F11" w:rsidP="00DE5B80">
            <w:pPr>
              <w:ind w:firstLine="0"/>
              <w:rPr>
                <w:rtl/>
              </w:rPr>
            </w:pPr>
            <w:r>
              <w:rPr>
                <w:rtl/>
              </w:rPr>
              <w:t>–</w:t>
            </w:r>
          </w:p>
        </w:tc>
        <w:tc>
          <w:tcPr>
            <w:tcW w:w="0" w:type="auto"/>
            <w:shd w:val="clear" w:color="auto" w:fill="auto"/>
          </w:tcPr>
          <w:p w:rsidR="00703F11" w:rsidRDefault="00703F11" w:rsidP="00DE5B80">
            <w:pPr>
              <w:ind w:firstLine="0"/>
              <w:rPr>
                <w:rtl/>
              </w:rPr>
            </w:pPr>
            <w:r>
              <w:rPr>
                <w:rtl/>
              </w:rPr>
              <w:t>מפקחת ארצית, ילד ונוער, משרד העבודה, הרווחה והשירותים החברתיים</w:t>
            </w:r>
          </w:p>
        </w:tc>
      </w:tr>
      <w:tr w:rsidR="00703F11" w:rsidTr="00703F11">
        <w:tc>
          <w:tcPr>
            <w:tcW w:w="0" w:type="auto"/>
            <w:shd w:val="clear" w:color="auto" w:fill="auto"/>
          </w:tcPr>
          <w:p w:rsidR="00703F11" w:rsidRDefault="00703F11" w:rsidP="00DE5B80">
            <w:pPr>
              <w:ind w:firstLine="0"/>
              <w:rPr>
                <w:rtl/>
              </w:rPr>
            </w:pPr>
            <w:proofErr w:type="spellStart"/>
            <w:r>
              <w:rPr>
                <w:rtl/>
              </w:rPr>
              <w:t>אודיה</w:t>
            </w:r>
            <w:proofErr w:type="spellEnd"/>
            <w:r>
              <w:rPr>
                <w:rtl/>
              </w:rPr>
              <w:t xml:space="preserve"> </w:t>
            </w:r>
            <w:proofErr w:type="spellStart"/>
            <w:r>
              <w:rPr>
                <w:rtl/>
              </w:rPr>
              <w:t>איפרגן</w:t>
            </w:r>
            <w:proofErr w:type="spellEnd"/>
          </w:p>
        </w:tc>
        <w:tc>
          <w:tcPr>
            <w:tcW w:w="0" w:type="auto"/>
            <w:shd w:val="clear" w:color="auto" w:fill="auto"/>
          </w:tcPr>
          <w:p w:rsidR="00703F11" w:rsidRDefault="00703F11" w:rsidP="00DE5B80">
            <w:pPr>
              <w:ind w:firstLine="0"/>
              <w:rPr>
                <w:rtl/>
              </w:rPr>
            </w:pPr>
            <w:r>
              <w:rPr>
                <w:rtl/>
              </w:rPr>
              <w:t>–</w:t>
            </w:r>
          </w:p>
        </w:tc>
        <w:tc>
          <w:tcPr>
            <w:tcW w:w="0" w:type="auto"/>
            <w:shd w:val="clear" w:color="auto" w:fill="auto"/>
          </w:tcPr>
          <w:p w:rsidR="00703F11" w:rsidRDefault="00703F11" w:rsidP="00DE5B80">
            <w:pPr>
              <w:ind w:firstLine="0"/>
              <w:rPr>
                <w:rtl/>
              </w:rPr>
            </w:pPr>
            <w:r>
              <w:rPr>
                <w:rtl/>
              </w:rPr>
              <w:t>עו"ד, הלשכה המשפטית, משרד העבודה, הרווחה והשירותים החברתיים</w:t>
            </w:r>
          </w:p>
        </w:tc>
      </w:tr>
      <w:tr w:rsidR="00703F11" w:rsidTr="00703F11">
        <w:tc>
          <w:tcPr>
            <w:tcW w:w="0" w:type="auto"/>
            <w:shd w:val="clear" w:color="auto" w:fill="auto"/>
          </w:tcPr>
          <w:p w:rsidR="00703F11" w:rsidRDefault="00703F11" w:rsidP="00DE5B80">
            <w:pPr>
              <w:ind w:firstLine="0"/>
              <w:rPr>
                <w:rtl/>
              </w:rPr>
            </w:pPr>
            <w:r>
              <w:rPr>
                <w:rtl/>
              </w:rPr>
              <w:t>מיכל שאול</w:t>
            </w:r>
          </w:p>
        </w:tc>
        <w:tc>
          <w:tcPr>
            <w:tcW w:w="0" w:type="auto"/>
            <w:shd w:val="clear" w:color="auto" w:fill="auto"/>
          </w:tcPr>
          <w:p w:rsidR="00703F11" w:rsidRDefault="00703F11" w:rsidP="00DE5B80">
            <w:pPr>
              <w:ind w:firstLine="0"/>
              <w:rPr>
                <w:rtl/>
              </w:rPr>
            </w:pPr>
            <w:r>
              <w:rPr>
                <w:rtl/>
              </w:rPr>
              <w:t>–</w:t>
            </w:r>
          </w:p>
        </w:tc>
        <w:tc>
          <w:tcPr>
            <w:tcW w:w="0" w:type="auto"/>
            <w:shd w:val="clear" w:color="auto" w:fill="auto"/>
          </w:tcPr>
          <w:p w:rsidR="00703F11" w:rsidRDefault="00703F11" w:rsidP="00DE5B80">
            <w:pPr>
              <w:ind w:firstLine="0"/>
              <w:rPr>
                <w:rtl/>
              </w:rPr>
            </w:pPr>
            <w:r>
              <w:rPr>
                <w:rtl/>
              </w:rPr>
              <w:t>עו"ד, הלשכה המשפטית, משרד החינוך</w:t>
            </w:r>
          </w:p>
        </w:tc>
      </w:tr>
      <w:tr w:rsidR="00703F11" w:rsidTr="00703F11">
        <w:tc>
          <w:tcPr>
            <w:tcW w:w="0" w:type="auto"/>
            <w:shd w:val="clear" w:color="auto" w:fill="auto"/>
          </w:tcPr>
          <w:p w:rsidR="00703F11" w:rsidRDefault="00703F11" w:rsidP="00DE5B80">
            <w:pPr>
              <w:ind w:firstLine="0"/>
              <w:rPr>
                <w:rtl/>
              </w:rPr>
            </w:pPr>
            <w:r>
              <w:rPr>
                <w:rtl/>
              </w:rPr>
              <w:t>ד"ר עדינה יוסף</w:t>
            </w:r>
          </w:p>
        </w:tc>
        <w:tc>
          <w:tcPr>
            <w:tcW w:w="0" w:type="auto"/>
            <w:shd w:val="clear" w:color="auto" w:fill="auto"/>
          </w:tcPr>
          <w:p w:rsidR="00703F11" w:rsidRDefault="00703F11" w:rsidP="00DE5B80">
            <w:pPr>
              <w:ind w:firstLine="0"/>
              <w:rPr>
                <w:rtl/>
              </w:rPr>
            </w:pPr>
            <w:r>
              <w:rPr>
                <w:rtl/>
              </w:rPr>
              <w:t>–</w:t>
            </w:r>
          </w:p>
        </w:tc>
        <w:tc>
          <w:tcPr>
            <w:tcW w:w="0" w:type="auto"/>
            <w:shd w:val="clear" w:color="auto" w:fill="auto"/>
          </w:tcPr>
          <w:p w:rsidR="00703F11" w:rsidRDefault="00703F11" w:rsidP="00DE5B80">
            <w:pPr>
              <w:ind w:firstLine="0"/>
              <w:rPr>
                <w:rtl/>
              </w:rPr>
            </w:pPr>
            <w:r>
              <w:rPr>
                <w:rtl/>
              </w:rPr>
              <w:t>רופאה בכירה, המחלקה לאם וילד המתבגר, משרד הבריאות</w:t>
            </w:r>
          </w:p>
        </w:tc>
      </w:tr>
      <w:tr w:rsidR="00703F11" w:rsidTr="00703F11">
        <w:tc>
          <w:tcPr>
            <w:tcW w:w="0" w:type="auto"/>
            <w:shd w:val="clear" w:color="auto" w:fill="auto"/>
          </w:tcPr>
          <w:p w:rsidR="00703F11" w:rsidRDefault="00703F11" w:rsidP="00DE5B80">
            <w:pPr>
              <w:ind w:firstLine="0"/>
              <w:rPr>
                <w:rtl/>
              </w:rPr>
            </w:pPr>
            <w:r>
              <w:rPr>
                <w:rtl/>
              </w:rPr>
              <w:t xml:space="preserve">יעל </w:t>
            </w:r>
            <w:proofErr w:type="spellStart"/>
            <w:r>
              <w:rPr>
                <w:rtl/>
              </w:rPr>
              <w:t>בלונדהיים</w:t>
            </w:r>
            <w:proofErr w:type="spellEnd"/>
          </w:p>
        </w:tc>
        <w:tc>
          <w:tcPr>
            <w:tcW w:w="0" w:type="auto"/>
            <w:shd w:val="clear" w:color="auto" w:fill="auto"/>
          </w:tcPr>
          <w:p w:rsidR="00703F11" w:rsidRDefault="00703F11" w:rsidP="00DE5B80">
            <w:pPr>
              <w:ind w:firstLine="0"/>
              <w:rPr>
                <w:rtl/>
              </w:rPr>
            </w:pPr>
            <w:r>
              <w:rPr>
                <w:rtl/>
              </w:rPr>
              <w:t>–</w:t>
            </w:r>
          </w:p>
        </w:tc>
        <w:tc>
          <w:tcPr>
            <w:tcW w:w="0" w:type="auto"/>
            <w:shd w:val="clear" w:color="auto" w:fill="auto"/>
          </w:tcPr>
          <w:p w:rsidR="00703F11" w:rsidRDefault="00703F11" w:rsidP="00DE5B80">
            <w:pPr>
              <w:ind w:firstLine="0"/>
              <w:rPr>
                <w:rtl/>
              </w:rPr>
            </w:pPr>
            <w:r>
              <w:rPr>
                <w:rtl/>
              </w:rPr>
              <w:t>עו"ד, משרד המשפטים</w:t>
            </w:r>
          </w:p>
        </w:tc>
      </w:tr>
      <w:tr w:rsidR="00703F11" w:rsidTr="00703F11">
        <w:tc>
          <w:tcPr>
            <w:tcW w:w="0" w:type="auto"/>
            <w:shd w:val="clear" w:color="auto" w:fill="auto"/>
          </w:tcPr>
          <w:p w:rsidR="00703F11" w:rsidRDefault="00703F11" w:rsidP="00DE5B80">
            <w:pPr>
              <w:ind w:firstLine="0"/>
              <w:rPr>
                <w:rtl/>
              </w:rPr>
            </w:pPr>
            <w:r>
              <w:rPr>
                <w:rtl/>
              </w:rPr>
              <w:t>לירון אשל</w:t>
            </w:r>
          </w:p>
        </w:tc>
        <w:tc>
          <w:tcPr>
            <w:tcW w:w="0" w:type="auto"/>
            <w:shd w:val="clear" w:color="auto" w:fill="auto"/>
          </w:tcPr>
          <w:p w:rsidR="00703F11" w:rsidRDefault="00703F11" w:rsidP="00DE5B80">
            <w:pPr>
              <w:ind w:firstLine="0"/>
              <w:rPr>
                <w:rtl/>
              </w:rPr>
            </w:pPr>
            <w:r>
              <w:rPr>
                <w:rtl/>
              </w:rPr>
              <w:t>–</w:t>
            </w:r>
          </w:p>
        </w:tc>
        <w:tc>
          <w:tcPr>
            <w:tcW w:w="0" w:type="auto"/>
            <w:shd w:val="clear" w:color="auto" w:fill="auto"/>
          </w:tcPr>
          <w:p w:rsidR="00703F11" w:rsidRDefault="00703F11" w:rsidP="00DE5B80">
            <w:pPr>
              <w:ind w:firstLine="0"/>
              <w:rPr>
                <w:rtl/>
              </w:rPr>
            </w:pPr>
            <w:r>
              <w:rPr>
                <w:rtl/>
              </w:rPr>
              <w:t>עו"ד, עו"ס, המועצה הלאומית לשלום הילד</w:t>
            </w:r>
          </w:p>
        </w:tc>
      </w:tr>
      <w:tr w:rsidR="00703F11" w:rsidTr="00703F11">
        <w:tc>
          <w:tcPr>
            <w:tcW w:w="0" w:type="auto"/>
            <w:shd w:val="clear" w:color="auto" w:fill="auto"/>
          </w:tcPr>
          <w:p w:rsidR="00703F11" w:rsidRDefault="00703F11" w:rsidP="00DE5B80">
            <w:pPr>
              <w:ind w:firstLine="0"/>
              <w:rPr>
                <w:rtl/>
              </w:rPr>
            </w:pPr>
            <w:r>
              <w:rPr>
                <w:rtl/>
              </w:rPr>
              <w:t xml:space="preserve">דבי </w:t>
            </w:r>
            <w:proofErr w:type="spellStart"/>
            <w:r>
              <w:rPr>
                <w:rtl/>
              </w:rPr>
              <w:t>גילד</w:t>
            </w:r>
            <w:proofErr w:type="spellEnd"/>
            <w:r>
              <w:rPr>
                <w:rtl/>
              </w:rPr>
              <w:t xml:space="preserve"> חיו</w:t>
            </w:r>
          </w:p>
        </w:tc>
        <w:tc>
          <w:tcPr>
            <w:tcW w:w="0" w:type="auto"/>
            <w:shd w:val="clear" w:color="auto" w:fill="auto"/>
          </w:tcPr>
          <w:p w:rsidR="00703F11" w:rsidRDefault="00703F11" w:rsidP="00DE5B80">
            <w:pPr>
              <w:ind w:firstLine="0"/>
              <w:rPr>
                <w:rtl/>
              </w:rPr>
            </w:pPr>
            <w:r>
              <w:rPr>
                <w:rtl/>
              </w:rPr>
              <w:t>–</w:t>
            </w:r>
          </w:p>
        </w:tc>
        <w:tc>
          <w:tcPr>
            <w:tcW w:w="0" w:type="auto"/>
            <w:shd w:val="clear" w:color="auto" w:fill="auto"/>
          </w:tcPr>
          <w:p w:rsidR="00703F11" w:rsidRDefault="00703F11" w:rsidP="00DE5B80">
            <w:pPr>
              <w:ind w:firstLine="0"/>
              <w:rPr>
                <w:rtl/>
              </w:rPr>
            </w:pPr>
            <w:r>
              <w:rPr>
                <w:rtl/>
              </w:rPr>
              <w:t>עו"ד, האגודה לזכויות האזרח</w:t>
            </w:r>
          </w:p>
        </w:tc>
      </w:tr>
      <w:tr w:rsidR="00703F11" w:rsidTr="00703F11">
        <w:tc>
          <w:tcPr>
            <w:tcW w:w="0" w:type="auto"/>
            <w:shd w:val="clear" w:color="auto" w:fill="auto"/>
          </w:tcPr>
          <w:p w:rsidR="00703F11" w:rsidRDefault="00703F11" w:rsidP="00DE5B80">
            <w:pPr>
              <w:ind w:firstLine="0"/>
              <w:rPr>
                <w:rtl/>
              </w:rPr>
            </w:pPr>
            <w:r>
              <w:rPr>
                <w:rtl/>
              </w:rPr>
              <w:t>מירי בן שטרית</w:t>
            </w:r>
          </w:p>
        </w:tc>
        <w:tc>
          <w:tcPr>
            <w:tcW w:w="0" w:type="auto"/>
            <w:shd w:val="clear" w:color="auto" w:fill="auto"/>
          </w:tcPr>
          <w:p w:rsidR="00703F11" w:rsidRDefault="00703F11" w:rsidP="00DE5B80">
            <w:pPr>
              <w:ind w:firstLine="0"/>
              <w:rPr>
                <w:rtl/>
              </w:rPr>
            </w:pPr>
            <w:r>
              <w:rPr>
                <w:rtl/>
              </w:rPr>
              <w:t>–</w:t>
            </w:r>
          </w:p>
        </w:tc>
        <w:tc>
          <w:tcPr>
            <w:tcW w:w="0" w:type="auto"/>
            <w:shd w:val="clear" w:color="auto" w:fill="auto"/>
          </w:tcPr>
          <w:p w:rsidR="00703F11" w:rsidRDefault="00703F11" w:rsidP="00DE5B80">
            <w:pPr>
              <w:ind w:firstLine="0"/>
              <w:rPr>
                <w:rtl/>
              </w:rPr>
            </w:pPr>
            <w:r>
              <w:rPr>
                <w:rtl/>
              </w:rPr>
              <w:t>נעמ"ת</w:t>
            </w:r>
          </w:p>
        </w:tc>
      </w:tr>
      <w:tr w:rsidR="00703F11" w:rsidTr="00703F11">
        <w:tc>
          <w:tcPr>
            <w:tcW w:w="0" w:type="auto"/>
            <w:shd w:val="clear" w:color="auto" w:fill="auto"/>
          </w:tcPr>
          <w:p w:rsidR="00703F11" w:rsidRDefault="00703F11" w:rsidP="00DE5B80">
            <w:pPr>
              <w:ind w:firstLine="0"/>
              <w:rPr>
                <w:rtl/>
              </w:rPr>
            </w:pPr>
            <w:r>
              <w:rPr>
                <w:rtl/>
              </w:rPr>
              <w:t xml:space="preserve">ישראל </w:t>
            </w:r>
            <w:proofErr w:type="spellStart"/>
            <w:r>
              <w:rPr>
                <w:rtl/>
              </w:rPr>
              <w:t>אליסף</w:t>
            </w:r>
            <w:proofErr w:type="spellEnd"/>
          </w:p>
        </w:tc>
        <w:tc>
          <w:tcPr>
            <w:tcW w:w="0" w:type="auto"/>
            <w:shd w:val="clear" w:color="auto" w:fill="auto"/>
          </w:tcPr>
          <w:p w:rsidR="00703F11" w:rsidRDefault="00703F11" w:rsidP="00DE5B80">
            <w:pPr>
              <w:ind w:firstLine="0"/>
              <w:rPr>
                <w:rtl/>
              </w:rPr>
            </w:pPr>
            <w:r>
              <w:rPr>
                <w:rtl/>
              </w:rPr>
              <w:t>–</w:t>
            </w:r>
          </w:p>
        </w:tc>
        <w:tc>
          <w:tcPr>
            <w:tcW w:w="0" w:type="auto"/>
            <w:shd w:val="clear" w:color="auto" w:fill="auto"/>
          </w:tcPr>
          <w:p w:rsidR="00703F11" w:rsidRDefault="00703F11" w:rsidP="00DE5B80">
            <w:pPr>
              <w:ind w:firstLine="0"/>
              <w:rPr>
                <w:rtl/>
              </w:rPr>
            </w:pPr>
            <w:r>
              <w:rPr>
                <w:rtl/>
              </w:rPr>
              <w:t>ועד הורי הגנים, ירושלים</w:t>
            </w:r>
          </w:p>
        </w:tc>
      </w:tr>
      <w:tr w:rsidR="00703F11" w:rsidTr="00703F11">
        <w:tc>
          <w:tcPr>
            <w:tcW w:w="0" w:type="auto"/>
            <w:shd w:val="clear" w:color="auto" w:fill="auto"/>
          </w:tcPr>
          <w:p w:rsidR="00703F11" w:rsidRDefault="00703F11" w:rsidP="00DE5B80">
            <w:pPr>
              <w:ind w:firstLine="0"/>
              <w:rPr>
                <w:rtl/>
              </w:rPr>
            </w:pPr>
            <w:r>
              <w:rPr>
                <w:rtl/>
              </w:rPr>
              <w:t>רז משגב</w:t>
            </w:r>
          </w:p>
        </w:tc>
        <w:tc>
          <w:tcPr>
            <w:tcW w:w="0" w:type="auto"/>
            <w:shd w:val="clear" w:color="auto" w:fill="auto"/>
          </w:tcPr>
          <w:p w:rsidR="00703F11" w:rsidRDefault="00703F11" w:rsidP="00DE5B80">
            <w:pPr>
              <w:ind w:firstLine="0"/>
              <w:rPr>
                <w:rtl/>
              </w:rPr>
            </w:pPr>
            <w:r>
              <w:rPr>
                <w:rtl/>
              </w:rPr>
              <w:t>–</w:t>
            </w:r>
          </w:p>
        </w:tc>
        <w:tc>
          <w:tcPr>
            <w:tcW w:w="0" w:type="auto"/>
            <w:shd w:val="clear" w:color="auto" w:fill="auto"/>
          </w:tcPr>
          <w:p w:rsidR="00703F11" w:rsidRDefault="00FF0716" w:rsidP="00DE5B80">
            <w:pPr>
              <w:ind w:firstLine="0"/>
              <w:rPr>
                <w:rtl/>
              </w:rPr>
            </w:pPr>
            <w:r>
              <w:rPr>
                <w:rFonts w:hint="cs"/>
                <w:rtl/>
              </w:rPr>
              <w:t>עו"ד, פעיל חברתי</w:t>
            </w:r>
          </w:p>
        </w:tc>
      </w:tr>
      <w:tr w:rsidR="00703F11" w:rsidTr="00703F11">
        <w:tc>
          <w:tcPr>
            <w:tcW w:w="0" w:type="auto"/>
            <w:shd w:val="clear" w:color="auto" w:fill="auto"/>
          </w:tcPr>
          <w:p w:rsidR="00703F11" w:rsidRDefault="00703F11" w:rsidP="00DE5B80">
            <w:pPr>
              <w:ind w:firstLine="0"/>
              <w:rPr>
                <w:rtl/>
              </w:rPr>
            </w:pPr>
            <w:r>
              <w:rPr>
                <w:rtl/>
              </w:rPr>
              <w:t xml:space="preserve">שלי </w:t>
            </w:r>
            <w:proofErr w:type="spellStart"/>
            <w:r>
              <w:rPr>
                <w:rtl/>
              </w:rPr>
              <w:t>שינברג</w:t>
            </w:r>
            <w:proofErr w:type="spellEnd"/>
          </w:p>
        </w:tc>
        <w:tc>
          <w:tcPr>
            <w:tcW w:w="0" w:type="auto"/>
            <w:shd w:val="clear" w:color="auto" w:fill="auto"/>
          </w:tcPr>
          <w:p w:rsidR="00703F11" w:rsidRDefault="00703F11" w:rsidP="00DE5B80">
            <w:pPr>
              <w:ind w:firstLine="0"/>
              <w:rPr>
                <w:rtl/>
              </w:rPr>
            </w:pPr>
            <w:r>
              <w:rPr>
                <w:rtl/>
              </w:rPr>
              <w:t>–</w:t>
            </w:r>
          </w:p>
        </w:tc>
        <w:tc>
          <w:tcPr>
            <w:tcW w:w="0" w:type="auto"/>
            <w:shd w:val="clear" w:color="auto" w:fill="auto"/>
          </w:tcPr>
          <w:p w:rsidR="00703F11" w:rsidRDefault="00703F11" w:rsidP="00DE5B80">
            <w:pPr>
              <w:ind w:firstLine="0"/>
              <w:rPr>
                <w:rtl/>
              </w:rPr>
            </w:pPr>
            <w:r>
              <w:rPr>
                <w:rtl/>
              </w:rPr>
              <w:t>מעורבות</w:t>
            </w:r>
          </w:p>
        </w:tc>
      </w:tr>
      <w:tr w:rsidR="00703F11" w:rsidTr="00703F11">
        <w:tc>
          <w:tcPr>
            <w:tcW w:w="0" w:type="auto"/>
            <w:shd w:val="clear" w:color="auto" w:fill="auto"/>
          </w:tcPr>
          <w:p w:rsidR="00703F11" w:rsidRDefault="00703F11" w:rsidP="00DE5B80">
            <w:pPr>
              <w:ind w:firstLine="0"/>
              <w:rPr>
                <w:rtl/>
              </w:rPr>
            </w:pPr>
            <w:r>
              <w:rPr>
                <w:rtl/>
              </w:rPr>
              <w:t>שירן יחיא</w:t>
            </w:r>
          </w:p>
        </w:tc>
        <w:tc>
          <w:tcPr>
            <w:tcW w:w="0" w:type="auto"/>
            <w:shd w:val="clear" w:color="auto" w:fill="auto"/>
          </w:tcPr>
          <w:p w:rsidR="00703F11" w:rsidRDefault="00703F11" w:rsidP="00DE5B80">
            <w:pPr>
              <w:ind w:firstLine="0"/>
              <w:rPr>
                <w:rtl/>
              </w:rPr>
            </w:pPr>
            <w:r>
              <w:rPr>
                <w:rtl/>
              </w:rPr>
              <w:t>–</w:t>
            </w:r>
          </w:p>
        </w:tc>
        <w:tc>
          <w:tcPr>
            <w:tcW w:w="0" w:type="auto"/>
            <w:shd w:val="clear" w:color="auto" w:fill="auto"/>
          </w:tcPr>
          <w:p w:rsidR="00703F11" w:rsidRDefault="005878BC" w:rsidP="00DE5B80">
            <w:pPr>
              <w:ind w:firstLine="0"/>
              <w:rPr>
                <w:rtl/>
              </w:rPr>
            </w:pPr>
            <w:r>
              <w:rPr>
                <w:rtl/>
              </w:rPr>
              <w:t>מוזמ</w:t>
            </w:r>
            <w:r>
              <w:rPr>
                <w:rFonts w:hint="cs"/>
                <w:rtl/>
              </w:rPr>
              <w:t>ן</w:t>
            </w:r>
            <w:r w:rsidR="00703F11">
              <w:rPr>
                <w:rtl/>
              </w:rPr>
              <w:t>/ת</w:t>
            </w:r>
          </w:p>
        </w:tc>
      </w:tr>
      <w:tr w:rsidR="00703F11" w:rsidTr="00703F11">
        <w:tc>
          <w:tcPr>
            <w:tcW w:w="0" w:type="auto"/>
            <w:shd w:val="clear" w:color="auto" w:fill="auto"/>
          </w:tcPr>
          <w:p w:rsidR="00703F11" w:rsidRDefault="00703F11" w:rsidP="00DE5B80">
            <w:pPr>
              <w:ind w:firstLine="0"/>
              <w:rPr>
                <w:rtl/>
              </w:rPr>
            </w:pPr>
            <w:r>
              <w:rPr>
                <w:rtl/>
              </w:rPr>
              <w:t xml:space="preserve">אנסה </w:t>
            </w:r>
            <w:proofErr w:type="spellStart"/>
            <w:r>
              <w:rPr>
                <w:rtl/>
              </w:rPr>
              <w:t>ליאחוביצקי</w:t>
            </w:r>
            <w:proofErr w:type="spellEnd"/>
          </w:p>
        </w:tc>
        <w:tc>
          <w:tcPr>
            <w:tcW w:w="0" w:type="auto"/>
            <w:shd w:val="clear" w:color="auto" w:fill="auto"/>
          </w:tcPr>
          <w:p w:rsidR="00703F11" w:rsidRDefault="00703F11" w:rsidP="00DE5B80">
            <w:pPr>
              <w:ind w:firstLine="0"/>
              <w:rPr>
                <w:rtl/>
              </w:rPr>
            </w:pPr>
            <w:r>
              <w:rPr>
                <w:rtl/>
              </w:rPr>
              <w:t>–</w:t>
            </w:r>
          </w:p>
        </w:tc>
        <w:tc>
          <w:tcPr>
            <w:tcW w:w="0" w:type="auto"/>
            <w:shd w:val="clear" w:color="auto" w:fill="auto"/>
          </w:tcPr>
          <w:p w:rsidR="00703F11" w:rsidRDefault="005878BC" w:rsidP="00DE5B80">
            <w:pPr>
              <w:ind w:firstLine="0"/>
              <w:rPr>
                <w:rtl/>
              </w:rPr>
            </w:pPr>
            <w:r>
              <w:rPr>
                <w:rtl/>
              </w:rPr>
              <w:t>מוזמ</w:t>
            </w:r>
            <w:r>
              <w:rPr>
                <w:rFonts w:hint="cs"/>
                <w:rtl/>
              </w:rPr>
              <w:t>ן</w:t>
            </w:r>
            <w:r w:rsidR="00703F11">
              <w:rPr>
                <w:rtl/>
              </w:rPr>
              <w:t>/ת</w:t>
            </w:r>
          </w:p>
        </w:tc>
      </w:tr>
      <w:tr w:rsidR="00703F11" w:rsidTr="00703F11">
        <w:tc>
          <w:tcPr>
            <w:tcW w:w="0" w:type="auto"/>
            <w:shd w:val="clear" w:color="auto" w:fill="auto"/>
          </w:tcPr>
          <w:p w:rsidR="00703F11" w:rsidRDefault="00703F11" w:rsidP="00DE5B80">
            <w:pPr>
              <w:ind w:firstLine="0"/>
              <w:rPr>
                <w:rtl/>
              </w:rPr>
            </w:pPr>
            <w:r>
              <w:rPr>
                <w:rtl/>
              </w:rPr>
              <w:t>אבישג שחם חדד</w:t>
            </w:r>
          </w:p>
        </w:tc>
        <w:tc>
          <w:tcPr>
            <w:tcW w:w="0" w:type="auto"/>
            <w:shd w:val="clear" w:color="auto" w:fill="auto"/>
          </w:tcPr>
          <w:p w:rsidR="00703F11" w:rsidRDefault="00703F11" w:rsidP="00DE5B80">
            <w:pPr>
              <w:ind w:firstLine="0"/>
              <w:rPr>
                <w:rtl/>
              </w:rPr>
            </w:pPr>
            <w:r>
              <w:rPr>
                <w:rtl/>
              </w:rPr>
              <w:t>–</w:t>
            </w:r>
          </w:p>
        </w:tc>
        <w:tc>
          <w:tcPr>
            <w:tcW w:w="0" w:type="auto"/>
            <w:shd w:val="clear" w:color="auto" w:fill="auto"/>
          </w:tcPr>
          <w:p w:rsidR="00703F11" w:rsidRDefault="005878BC" w:rsidP="00DE5B80">
            <w:pPr>
              <w:ind w:firstLine="0"/>
              <w:rPr>
                <w:rtl/>
              </w:rPr>
            </w:pPr>
            <w:r>
              <w:rPr>
                <w:rtl/>
              </w:rPr>
              <w:t>מוזמ</w:t>
            </w:r>
            <w:r>
              <w:rPr>
                <w:rFonts w:hint="cs"/>
                <w:rtl/>
              </w:rPr>
              <w:t>ן</w:t>
            </w:r>
            <w:r w:rsidR="00703F11">
              <w:rPr>
                <w:rtl/>
              </w:rPr>
              <w:t>/ת</w:t>
            </w:r>
          </w:p>
        </w:tc>
      </w:tr>
      <w:tr w:rsidR="00703F11" w:rsidTr="00703F11">
        <w:tc>
          <w:tcPr>
            <w:tcW w:w="0" w:type="auto"/>
            <w:shd w:val="clear" w:color="auto" w:fill="auto"/>
          </w:tcPr>
          <w:p w:rsidR="00703F11" w:rsidRDefault="00703F11" w:rsidP="00DE5B80">
            <w:pPr>
              <w:ind w:firstLine="0"/>
              <w:rPr>
                <w:rtl/>
              </w:rPr>
            </w:pPr>
            <w:r>
              <w:rPr>
                <w:rtl/>
              </w:rPr>
              <w:t xml:space="preserve">קונסטנטין </w:t>
            </w:r>
            <w:proofErr w:type="spellStart"/>
            <w:r>
              <w:rPr>
                <w:rtl/>
              </w:rPr>
              <w:t>שוויביש</w:t>
            </w:r>
            <w:proofErr w:type="spellEnd"/>
          </w:p>
        </w:tc>
        <w:tc>
          <w:tcPr>
            <w:tcW w:w="0" w:type="auto"/>
            <w:shd w:val="clear" w:color="auto" w:fill="auto"/>
          </w:tcPr>
          <w:p w:rsidR="00703F11" w:rsidRDefault="00703F11" w:rsidP="00DE5B80">
            <w:pPr>
              <w:ind w:firstLine="0"/>
              <w:rPr>
                <w:rtl/>
              </w:rPr>
            </w:pPr>
            <w:r>
              <w:rPr>
                <w:rtl/>
              </w:rPr>
              <w:t>–</w:t>
            </w:r>
          </w:p>
        </w:tc>
        <w:tc>
          <w:tcPr>
            <w:tcW w:w="0" w:type="auto"/>
            <w:shd w:val="clear" w:color="auto" w:fill="auto"/>
          </w:tcPr>
          <w:p w:rsidR="00703F11" w:rsidRDefault="005878BC" w:rsidP="00DE5B80">
            <w:pPr>
              <w:ind w:firstLine="0"/>
              <w:rPr>
                <w:rtl/>
              </w:rPr>
            </w:pPr>
            <w:r>
              <w:rPr>
                <w:rtl/>
              </w:rPr>
              <w:t>מוזמ</w:t>
            </w:r>
            <w:r>
              <w:rPr>
                <w:rFonts w:hint="cs"/>
                <w:rtl/>
              </w:rPr>
              <w:t>ן</w:t>
            </w:r>
            <w:r w:rsidR="00703F11">
              <w:rPr>
                <w:rtl/>
              </w:rPr>
              <w:t>/ת</w:t>
            </w:r>
          </w:p>
        </w:tc>
      </w:tr>
      <w:tr w:rsidR="00703F11" w:rsidTr="00703F11">
        <w:tc>
          <w:tcPr>
            <w:tcW w:w="0" w:type="auto"/>
            <w:shd w:val="clear" w:color="auto" w:fill="auto"/>
          </w:tcPr>
          <w:p w:rsidR="00703F11" w:rsidRDefault="00703F11" w:rsidP="00DE5B80">
            <w:pPr>
              <w:ind w:firstLine="0"/>
              <w:rPr>
                <w:rtl/>
              </w:rPr>
            </w:pPr>
            <w:r>
              <w:rPr>
                <w:rtl/>
              </w:rPr>
              <w:t xml:space="preserve">יעקב אמציה </w:t>
            </w:r>
            <w:proofErr w:type="spellStart"/>
            <w:r>
              <w:rPr>
                <w:rtl/>
              </w:rPr>
              <w:t>דויטש</w:t>
            </w:r>
            <w:proofErr w:type="spellEnd"/>
          </w:p>
        </w:tc>
        <w:tc>
          <w:tcPr>
            <w:tcW w:w="0" w:type="auto"/>
            <w:shd w:val="clear" w:color="auto" w:fill="auto"/>
          </w:tcPr>
          <w:p w:rsidR="00703F11" w:rsidRDefault="00703F11" w:rsidP="00DE5B80">
            <w:pPr>
              <w:ind w:firstLine="0"/>
              <w:rPr>
                <w:rtl/>
              </w:rPr>
            </w:pPr>
            <w:r>
              <w:rPr>
                <w:rtl/>
              </w:rPr>
              <w:t>–</w:t>
            </w:r>
          </w:p>
        </w:tc>
        <w:tc>
          <w:tcPr>
            <w:tcW w:w="0" w:type="auto"/>
            <w:shd w:val="clear" w:color="auto" w:fill="auto"/>
          </w:tcPr>
          <w:p w:rsidR="00703F11" w:rsidRDefault="005878BC" w:rsidP="00DE5B80">
            <w:pPr>
              <w:ind w:firstLine="0"/>
              <w:rPr>
                <w:rtl/>
              </w:rPr>
            </w:pPr>
            <w:r>
              <w:rPr>
                <w:rtl/>
              </w:rPr>
              <w:t>מוזמ</w:t>
            </w:r>
            <w:r>
              <w:rPr>
                <w:rFonts w:hint="cs"/>
                <w:rtl/>
              </w:rPr>
              <w:t>ן</w:t>
            </w:r>
            <w:r w:rsidR="00703F11">
              <w:rPr>
                <w:rtl/>
              </w:rPr>
              <w:t>/ת</w:t>
            </w:r>
          </w:p>
        </w:tc>
      </w:tr>
    </w:tbl>
    <w:p w:rsidR="00E64116" w:rsidRDefault="00E64116" w:rsidP="00DE5B80">
      <w:pPr>
        <w:ind w:firstLine="0"/>
        <w:rPr>
          <w:rtl/>
        </w:rPr>
      </w:pPr>
    </w:p>
    <w:p w:rsidR="00BE3015" w:rsidRPr="008713A4" w:rsidRDefault="00BE301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03F11" w:rsidP="00D40A29">
      <w:pPr>
        <w:ind w:firstLine="0"/>
      </w:pPr>
      <w:r>
        <w:rPr>
          <w:rFonts w:hint="cs"/>
          <w:rtl/>
        </w:rPr>
        <w:t xml:space="preserve">שמרית </w:t>
      </w:r>
      <w:proofErr w:type="spellStart"/>
      <w:r>
        <w:rPr>
          <w:rFonts w:hint="cs"/>
          <w:rtl/>
        </w:rPr>
        <w:t>גיטלין</w:t>
      </w:r>
      <w:proofErr w:type="spellEnd"/>
      <w:r>
        <w:rPr>
          <w:rFonts w:hint="cs"/>
          <w:rtl/>
        </w:rPr>
        <w:t xml:space="preserve">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03F11"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03F11" w:rsidP="008320F6">
      <w:pPr>
        <w:ind w:firstLine="0"/>
        <w:rPr>
          <w:rtl/>
        </w:rPr>
      </w:pPr>
      <w:r>
        <w:rPr>
          <w:rFonts w:hint="cs"/>
          <w:rtl/>
        </w:rPr>
        <w:t>אהובה שרון, חבר תרגומים</w:t>
      </w:r>
    </w:p>
    <w:p w:rsidR="00703F11" w:rsidRDefault="00703F11">
      <w:pPr>
        <w:bidi w:val="0"/>
        <w:spacing w:line="240" w:lineRule="auto"/>
        <w:ind w:firstLine="0"/>
        <w:jc w:val="left"/>
        <w:rPr>
          <w:rtl/>
        </w:rPr>
      </w:pPr>
      <w:r>
        <w:rPr>
          <w:rtl/>
        </w:rPr>
        <w:br w:type="page"/>
      </w:r>
    </w:p>
    <w:p w:rsidR="00703F11" w:rsidRDefault="00703F11" w:rsidP="00703F11">
      <w:pPr>
        <w:pStyle w:val="a6"/>
        <w:keepNext/>
        <w:rPr>
          <w:rtl/>
        </w:rPr>
      </w:pPr>
      <w:r>
        <w:rPr>
          <w:rtl/>
        </w:rPr>
        <w:lastRenderedPageBreak/>
        <w:t>הצעת חוק פעוטות בסיכון (הזכות למעון יום) (תיקון מס' 4), התשע"ח-2018</w:t>
      </w:r>
    </w:p>
    <w:p w:rsidR="00703F11" w:rsidRDefault="00703F11" w:rsidP="00703F11">
      <w:pPr>
        <w:pStyle w:val="KeepWithNext"/>
        <w:rPr>
          <w:rtl/>
        </w:rPr>
      </w:pPr>
    </w:p>
    <w:p w:rsidR="00703F11" w:rsidRDefault="00703F11" w:rsidP="00703F11">
      <w:pPr>
        <w:pStyle w:val="a6"/>
        <w:keepNext/>
        <w:rPr>
          <w:rtl/>
        </w:rPr>
      </w:pPr>
      <w:r>
        <w:rPr>
          <w:rtl/>
        </w:rPr>
        <w:t>הצעת חוק פעוטות בסיכון (הזכות למעון יום) (תיקון - סיכום מידע רפואי), התשע"ו-2016</w:t>
      </w:r>
    </w:p>
    <w:p w:rsidR="00703F11" w:rsidRPr="00703F11" w:rsidRDefault="00703F11" w:rsidP="00703F11">
      <w:pPr>
        <w:pStyle w:val="KeepWithNext"/>
        <w:jc w:val="center"/>
        <w:rPr>
          <w:b/>
          <w:bCs/>
          <w:rtl/>
        </w:rPr>
      </w:pPr>
      <w:r w:rsidRPr="00703F11">
        <w:rPr>
          <w:rFonts w:hint="cs"/>
          <w:b/>
          <w:bCs/>
          <w:rtl/>
        </w:rPr>
        <w:t>הצעתם של חברי הכנסת מירב בן ארי, אחמד טיבי, יצחק וקנין</w:t>
      </w:r>
    </w:p>
    <w:p w:rsidR="00703F11" w:rsidRDefault="00703F11" w:rsidP="00AB3F3A">
      <w:pPr>
        <w:ind w:firstLine="0"/>
        <w:rPr>
          <w:rtl/>
        </w:rPr>
      </w:pPr>
    </w:p>
    <w:p w:rsidR="00703F11" w:rsidRDefault="00703F11" w:rsidP="00AB3F3A">
      <w:pPr>
        <w:ind w:firstLine="0"/>
        <w:rPr>
          <w:rtl/>
        </w:rPr>
      </w:pPr>
    </w:p>
    <w:p w:rsidR="00703F11" w:rsidRDefault="008733E0" w:rsidP="008733E0">
      <w:pPr>
        <w:pStyle w:val="af6"/>
        <w:keepNext/>
        <w:rPr>
          <w:rtl/>
        </w:rPr>
      </w:pPr>
      <w:r>
        <w:rPr>
          <w:rtl/>
        </w:rPr>
        <w:t>היו"ר יפעת שאשא ביטון:</w:t>
      </w:r>
    </w:p>
    <w:p w:rsidR="008733E0" w:rsidRPr="008733E0" w:rsidRDefault="008733E0" w:rsidP="005878BC">
      <w:pPr>
        <w:ind w:firstLine="0"/>
        <w:rPr>
          <w:rtl/>
        </w:rPr>
      </w:pPr>
    </w:p>
    <w:p w:rsidR="00703F11" w:rsidRDefault="00703F11" w:rsidP="00703F11">
      <w:pPr>
        <w:rPr>
          <w:rtl/>
        </w:rPr>
      </w:pPr>
      <w:r>
        <w:rPr>
          <w:rFonts w:hint="cs"/>
          <w:rtl/>
        </w:rPr>
        <w:t xml:space="preserve">בוקר </w:t>
      </w:r>
      <w:bookmarkStart w:id="1" w:name="_ETM_Q1_4765"/>
      <w:bookmarkEnd w:id="1"/>
      <w:r>
        <w:rPr>
          <w:rFonts w:hint="cs"/>
          <w:rtl/>
        </w:rPr>
        <w:t>טוב. אני מתכבדת לפתוח את ישיבת הוועדה לזכויות הילד</w:t>
      </w:r>
      <w:bookmarkStart w:id="2" w:name="_ETM_Q1_131240"/>
      <w:bookmarkEnd w:id="2"/>
      <w:r>
        <w:rPr>
          <w:rFonts w:hint="cs"/>
          <w:rtl/>
        </w:rPr>
        <w:t xml:space="preserve"> בנושא הצעת חוק פעוטות בסיכון (הזכות למעון יום) (תיקון </w:t>
      </w:r>
      <w:bookmarkStart w:id="3" w:name="_ETM_Q1_170323"/>
      <w:bookmarkEnd w:id="3"/>
      <w:r>
        <w:rPr>
          <w:rFonts w:hint="cs"/>
          <w:rtl/>
        </w:rPr>
        <w:t xml:space="preserve">מס' 4), התשע"ח-2018, הצעת חוק ממשלתית, והצעת חוק פעוטות בסיכון </w:t>
      </w:r>
      <w:bookmarkStart w:id="4" w:name="_ETM_Q1_174802"/>
      <w:bookmarkEnd w:id="4"/>
      <w:r>
        <w:rPr>
          <w:rFonts w:hint="cs"/>
          <w:rtl/>
        </w:rPr>
        <w:t xml:space="preserve">(הזכות למעון יום) (תיקון </w:t>
      </w:r>
      <w:r>
        <w:rPr>
          <w:rtl/>
        </w:rPr>
        <w:t>–</w:t>
      </w:r>
      <w:r>
        <w:rPr>
          <w:rFonts w:hint="cs"/>
          <w:rtl/>
        </w:rPr>
        <w:t xml:space="preserve"> סיכום מידע רפואי), התשע"ו-2016, הצעת </w:t>
      </w:r>
      <w:bookmarkStart w:id="5" w:name="_ETM_Q1_183375"/>
      <w:bookmarkEnd w:id="5"/>
      <w:r>
        <w:rPr>
          <w:rFonts w:hint="cs"/>
          <w:rtl/>
        </w:rPr>
        <w:t>חוק פרטית של חברי הכנסת מיר</w:t>
      </w:r>
      <w:r w:rsidR="00D1405B">
        <w:rPr>
          <w:rFonts w:hint="cs"/>
          <w:rtl/>
        </w:rPr>
        <w:t xml:space="preserve">ב בן ארי, אחמד טיבי ויצחק וקנין והשר אלי כהן </w:t>
      </w:r>
      <w:proofErr w:type="spellStart"/>
      <w:r w:rsidR="00D1405B">
        <w:rPr>
          <w:rFonts w:hint="cs"/>
          <w:rtl/>
        </w:rPr>
        <w:t>שבהיותו</w:t>
      </w:r>
      <w:proofErr w:type="spellEnd"/>
      <w:r w:rsidR="00D1405B">
        <w:rPr>
          <w:rFonts w:hint="cs"/>
          <w:rtl/>
        </w:rPr>
        <w:t xml:space="preserve"> חבר כנסת היה שותף לרעיון.</w:t>
      </w:r>
    </w:p>
    <w:p w:rsidR="00D1405B" w:rsidRDefault="00D1405B" w:rsidP="00703F11">
      <w:pPr>
        <w:rPr>
          <w:rtl/>
        </w:rPr>
      </w:pPr>
    </w:p>
    <w:p w:rsidR="00D1405B" w:rsidRDefault="00D1405B" w:rsidP="00703F11">
      <w:pPr>
        <w:rPr>
          <w:rtl/>
        </w:rPr>
      </w:pPr>
      <w:bookmarkStart w:id="6" w:name="_ETM_Q1_198417"/>
      <w:bookmarkEnd w:id="6"/>
      <w:r>
        <w:rPr>
          <w:rFonts w:hint="cs"/>
          <w:rtl/>
        </w:rPr>
        <w:t xml:space="preserve">אני מאוד שמחה ומברכת על הזכות של הוועדה </w:t>
      </w:r>
      <w:bookmarkStart w:id="7" w:name="_ETM_Q1_207038"/>
      <w:bookmarkEnd w:id="7"/>
      <w:r>
        <w:rPr>
          <w:rFonts w:hint="cs"/>
          <w:rtl/>
        </w:rPr>
        <w:t xml:space="preserve">לדון בהצעה כל כך חשובה. אנחנו נקיים מרתון של דיונים </w:t>
      </w:r>
      <w:bookmarkStart w:id="8" w:name="_ETM_Q1_212257"/>
      <w:bookmarkEnd w:id="8"/>
      <w:r>
        <w:rPr>
          <w:rFonts w:hint="cs"/>
          <w:rtl/>
        </w:rPr>
        <w:t xml:space="preserve">בשאיפה שבאמת נצליח להעביר את זה. לצערנו הרב יש תינוקות בסיכון </w:t>
      </w:r>
      <w:bookmarkStart w:id="9" w:name="_ETM_Q1_220227"/>
      <w:bookmarkEnd w:id="9"/>
      <w:r>
        <w:rPr>
          <w:rFonts w:hint="cs"/>
          <w:rtl/>
        </w:rPr>
        <w:t>שזקוקים לנו בנושא הזה.</w:t>
      </w:r>
    </w:p>
    <w:p w:rsidR="00D1405B" w:rsidRDefault="00D1405B" w:rsidP="00703F11">
      <w:pPr>
        <w:rPr>
          <w:rtl/>
        </w:rPr>
      </w:pPr>
    </w:p>
    <w:p w:rsidR="00D1405B" w:rsidRDefault="00D1405B" w:rsidP="00703F11">
      <w:pPr>
        <w:rPr>
          <w:rtl/>
        </w:rPr>
      </w:pPr>
      <w:r>
        <w:rPr>
          <w:rFonts w:hint="cs"/>
          <w:rtl/>
        </w:rPr>
        <w:t>ב</w:t>
      </w:r>
      <w:bookmarkStart w:id="10" w:name="_ETM_Q1_224108"/>
      <w:bookmarkEnd w:id="10"/>
      <w:r>
        <w:rPr>
          <w:rFonts w:hint="cs"/>
          <w:rtl/>
        </w:rPr>
        <w:t>רשותכם, נתחיל עם המציעים</w:t>
      </w:r>
      <w:bookmarkStart w:id="11" w:name="_ETM_Q1_225681"/>
      <w:bookmarkEnd w:id="11"/>
      <w:r>
        <w:rPr>
          <w:rFonts w:hint="cs"/>
          <w:rtl/>
        </w:rPr>
        <w:t>, אחר כך נשמע את משרד הרווחה ואחר כך נתחיל בהקראת החוק.</w:t>
      </w:r>
    </w:p>
    <w:p w:rsidR="00D1405B" w:rsidRDefault="00D1405B" w:rsidP="00703F11">
      <w:pPr>
        <w:rPr>
          <w:rtl/>
        </w:rPr>
      </w:pPr>
    </w:p>
    <w:p w:rsidR="00D1405B" w:rsidRDefault="00D1405B" w:rsidP="00703F11">
      <w:pPr>
        <w:rPr>
          <w:rtl/>
        </w:rPr>
      </w:pPr>
      <w:bookmarkStart w:id="12" w:name="_ETM_Q1_228455"/>
      <w:bookmarkEnd w:id="12"/>
      <w:r>
        <w:rPr>
          <w:rFonts w:hint="cs"/>
          <w:rtl/>
        </w:rPr>
        <w:t>חבר הכנסת אחמד טיבי, בבקשה.</w:t>
      </w:r>
    </w:p>
    <w:p w:rsidR="00D1405B" w:rsidRDefault="00D1405B" w:rsidP="00703F11">
      <w:pPr>
        <w:rPr>
          <w:rtl/>
        </w:rPr>
      </w:pPr>
    </w:p>
    <w:p w:rsidR="00D1405B" w:rsidRDefault="00D1405B" w:rsidP="00D1405B">
      <w:pPr>
        <w:pStyle w:val="a4"/>
        <w:keepNext/>
        <w:rPr>
          <w:rtl/>
        </w:rPr>
      </w:pPr>
      <w:bookmarkStart w:id="13" w:name="_ETM_Q1_231154"/>
      <w:bookmarkStart w:id="14" w:name="_ETM_Q1_232696"/>
      <w:bookmarkStart w:id="15" w:name="_ETM_Q1_239209"/>
      <w:bookmarkEnd w:id="13"/>
      <w:bookmarkEnd w:id="14"/>
      <w:bookmarkEnd w:id="15"/>
      <w:r>
        <w:rPr>
          <w:rtl/>
        </w:rPr>
        <w:t>אחמד טיבי (הרשימה המשותפת):</w:t>
      </w:r>
    </w:p>
    <w:p w:rsidR="00D1405B" w:rsidRDefault="00D1405B" w:rsidP="00D1405B">
      <w:pPr>
        <w:pStyle w:val="KeepWithNext"/>
        <w:rPr>
          <w:rtl/>
          <w:lang w:eastAsia="he-IL"/>
        </w:rPr>
      </w:pPr>
    </w:p>
    <w:p w:rsidR="00D1405B" w:rsidRDefault="00D1405B" w:rsidP="00D1405B">
      <w:pPr>
        <w:rPr>
          <w:rtl/>
          <w:lang w:eastAsia="he-IL"/>
        </w:rPr>
      </w:pPr>
      <w:r>
        <w:rPr>
          <w:rFonts w:hint="cs"/>
          <w:rtl/>
          <w:lang w:eastAsia="he-IL"/>
        </w:rPr>
        <w:t xml:space="preserve">האמת היא שחוות דעת רפואית על ידי </w:t>
      </w:r>
      <w:bookmarkStart w:id="16" w:name="_ETM_Q1_247978"/>
      <w:bookmarkEnd w:id="16"/>
      <w:r>
        <w:rPr>
          <w:rFonts w:hint="cs"/>
          <w:rtl/>
          <w:lang w:eastAsia="he-IL"/>
        </w:rPr>
        <w:t xml:space="preserve">רופא הייתה תמיד שם אבל אין כמו אחיות מוסמכות </w:t>
      </w:r>
      <w:bookmarkStart w:id="17" w:name="_ETM_Q1_253216"/>
      <w:bookmarkEnd w:id="17"/>
      <w:r>
        <w:rPr>
          <w:rFonts w:hint="cs"/>
          <w:rtl/>
          <w:lang w:eastAsia="he-IL"/>
        </w:rPr>
        <w:t xml:space="preserve">שמכירות את המצב הרפואי של פעוט בסיכון. לכן ביקשתי מחברתי </w:t>
      </w:r>
      <w:bookmarkStart w:id="18" w:name="_ETM_Q1_260325"/>
      <w:bookmarkEnd w:id="18"/>
      <w:r>
        <w:rPr>
          <w:rFonts w:hint="cs"/>
          <w:rtl/>
          <w:lang w:eastAsia="he-IL"/>
        </w:rPr>
        <w:t>מירב בן ארי להגיש הצעת חוק ומכאן היא תמשיך.</w:t>
      </w:r>
    </w:p>
    <w:p w:rsidR="00D1405B" w:rsidRDefault="00D1405B" w:rsidP="00D1405B">
      <w:pPr>
        <w:rPr>
          <w:rtl/>
          <w:lang w:eastAsia="he-IL"/>
        </w:rPr>
      </w:pPr>
    </w:p>
    <w:p w:rsidR="00D1405B" w:rsidRDefault="00D1405B" w:rsidP="00D1405B">
      <w:pPr>
        <w:pStyle w:val="a4"/>
        <w:keepNext/>
        <w:rPr>
          <w:rtl/>
        </w:rPr>
      </w:pPr>
      <w:bookmarkStart w:id="19" w:name="_ETM_Q1_264209"/>
      <w:bookmarkEnd w:id="19"/>
      <w:r>
        <w:rPr>
          <w:rtl/>
        </w:rPr>
        <w:t>מירב בן ארי (כולנו):</w:t>
      </w:r>
    </w:p>
    <w:p w:rsidR="00D1405B" w:rsidRDefault="00D1405B" w:rsidP="00D1405B">
      <w:pPr>
        <w:pStyle w:val="KeepWithNext"/>
        <w:rPr>
          <w:rtl/>
          <w:lang w:eastAsia="he-IL"/>
        </w:rPr>
      </w:pPr>
    </w:p>
    <w:p w:rsidR="00D1405B" w:rsidRDefault="00D1405B" w:rsidP="00D1405B">
      <w:pPr>
        <w:rPr>
          <w:rtl/>
          <w:lang w:eastAsia="he-IL"/>
        </w:rPr>
      </w:pPr>
      <w:r>
        <w:rPr>
          <w:rFonts w:hint="cs"/>
          <w:rtl/>
          <w:lang w:eastAsia="he-IL"/>
        </w:rPr>
        <w:t xml:space="preserve">זה חוק </w:t>
      </w:r>
      <w:bookmarkStart w:id="20" w:name="_ETM_Q1_278549"/>
      <w:bookmarkEnd w:id="20"/>
      <w:r>
        <w:rPr>
          <w:rFonts w:hint="cs"/>
          <w:rtl/>
          <w:lang w:eastAsia="he-IL"/>
        </w:rPr>
        <w:t>טוב. הגיעו עובדות סוציאליות ואמרו שיש בירוקרטיה קשה.</w:t>
      </w:r>
    </w:p>
    <w:p w:rsidR="00D1405B" w:rsidRDefault="00D1405B" w:rsidP="00D1405B">
      <w:pPr>
        <w:rPr>
          <w:rtl/>
          <w:lang w:eastAsia="he-IL"/>
        </w:rPr>
      </w:pPr>
    </w:p>
    <w:p w:rsidR="00D1405B" w:rsidRDefault="00D1405B" w:rsidP="00D1405B">
      <w:pPr>
        <w:pStyle w:val="a4"/>
        <w:keepNext/>
        <w:rPr>
          <w:rtl/>
        </w:rPr>
      </w:pPr>
      <w:r>
        <w:rPr>
          <w:rtl/>
        </w:rPr>
        <w:t>אחמד טיבי (הרשימה המשותפת):</w:t>
      </w:r>
    </w:p>
    <w:p w:rsidR="00D1405B" w:rsidRDefault="00D1405B" w:rsidP="00D1405B">
      <w:pPr>
        <w:pStyle w:val="KeepWithNext"/>
        <w:rPr>
          <w:rtl/>
          <w:lang w:eastAsia="he-IL"/>
        </w:rPr>
      </w:pPr>
    </w:p>
    <w:p w:rsidR="00D1405B" w:rsidRDefault="00D1405B" w:rsidP="00D1405B">
      <w:pPr>
        <w:rPr>
          <w:rtl/>
          <w:lang w:eastAsia="he-IL"/>
        </w:rPr>
      </w:pPr>
      <w:r>
        <w:rPr>
          <w:rFonts w:hint="cs"/>
          <w:rtl/>
          <w:lang w:eastAsia="he-IL"/>
        </w:rPr>
        <w:t>פנו גם אחיות.</w:t>
      </w:r>
    </w:p>
    <w:p w:rsidR="00D1405B" w:rsidRDefault="00D1405B" w:rsidP="00D1405B">
      <w:pPr>
        <w:rPr>
          <w:rtl/>
          <w:lang w:eastAsia="he-IL"/>
        </w:rPr>
      </w:pPr>
    </w:p>
    <w:p w:rsidR="00D1405B" w:rsidRDefault="00D1405B" w:rsidP="00D1405B">
      <w:pPr>
        <w:pStyle w:val="a4"/>
        <w:keepNext/>
        <w:rPr>
          <w:rtl/>
        </w:rPr>
      </w:pPr>
      <w:bookmarkStart w:id="21" w:name="_ETM_Q1_285534"/>
      <w:bookmarkStart w:id="22" w:name="_ETM_Q1_286409"/>
      <w:bookmarkEnd w:id="21"/>
      <w:bookmarkEnd w:id="22"/>
      <w:r>
        <w:rPr>
          <w:rtl/>
        </w:rPr>
        <w:t>מירב בן ארי (כולנו):</w:t>
      </w:r>
    </w:p>
    <w:p w:rsidR="00D1405B" w:rsidRDefault="00D1405B" w:rsidP="00D1405B">
      <w:pPr>
        <w:pStyle w:val="KeepWithNext"/>
        <w:rPr>
          <w:rtl/>
          <w:lang w:eastAsia="he-IL"/>
        </w:rPr>
      </w:pPr>
    </w:p>
    <w:p w:rsidR="00D1405B" w:rsidRDefault="00D1405B" w:rsidP="00D1405B">
      <w:pPr>
        <w:rPr>
          <w:rtl/>
          <w:lang w:eastAsia="he-IL"/>
        </w:rPr>
      </w:pPr>
      <w:r>
        <w:rPr>
          <w:rFonts w:hint="cs"/>
          <w:rtl/>
          <w:lang w:eastAsia="he-IL"/>
        </w:rPr>
        <w:t>פנ</w:t>
      </w:r>
      <w:bookmarkStart w:id="23" w:name="_ETM_Q1_286040"/>
      <w:bookmarkEnd w:id="23"/>
      <w:r>
        <w:rPr>
          <w:rFonts w:hint="cs"/>
          <w:rtl/>
          <w:lang w:eastAsia="he-IL"/>
        </w:rPr>
        <w:t xml:space="preserve">ו אלינו גם אחיות ולכן הגשנו את הצעת החוק כבר לפני </w:t>
      </w:r>
      <w:bookmarkStart w:id="24" w:name="_ETM_Q1_289865"/>
      <w:bookmarkEnd w:id="24"/>
      <w:r>
        <w:rPr>
          <w:rFonts w:hint="cs"/>
          <w:rtl/>
          <w:lang w:eastAsia="he-IL"/>
        </w:rPr>
        <w:t xml:space="preserve">שנתיים. עכשיו זה מתחבר להצעה הממשלתית. אנחנו מתייחסים לסעיף אחד </w:t>
      </w:r>
      <w:bookmarkStart w:id="25" w:name="_ETM_Q1_295719"/>
      <w:bookmarkEnd w:id="25"/>
      <w:r>
        <w:rPr>
          <w:rFonts w:hint="cs"/>
          <w:rtl/>
          <w:lang w:eastAsia="he-IL"/>
        </w:rPr>
        <w:t xml:space="preserve">שמדבר על העניין של חוות הדעת הרפואית. זה יקל. הרבה </w:t>
      </w:r>
      <w:bookmarkStart w:id="26" w:name="_ETM_Q1_297848"/>
      <w:bookmarkEnd w:id="26"/>
      <w:r>
        <w:rPr>
          <w:rFonts w:hint="cs"/>
          <w:rtl/>
          <w:lang w:eastAsia="he-IL"/>
        </w:rPr>
        <w:t>פעמים האחיות מכירות הרבה יותר טוב את הפעוטות מאשר</w:t>
      </w:r>
      <w:bookmarkStart w:id="27" w:name="_ETM_Q1_302276"/>
      <w:bookmarkEnd w:id="27"/>
      <w:r>
        <w:rPr>
          <w:rFonts w:hint="cs"/>
          <w:rtl/>
          <w:lang w:eastAsia="he-IL"/>
        </w:rPr>
        <w:t xml:space="preserve"> הרופא שמתחלף כל הזמן. האחות מכירה ויודעת. לכן היא פונה </w:t>
      </w:r>
      <w:bookmarkStart w:id="28" w:name="_ETM_Q1_306726"/>
      <w:bookmarkEnd w:id="28"/>
      <w:r>
        <w:rPr>
          <w:rFonts w:hint="cs"/>
          <w:rtl/>
          <w:lang w:eastAsia="he-IL"/>
        </w:rPr>
        <w:t xml:space="preserve">לתת חוות דעת רפואית על מצב הסיכון בו </w:t>
      </w:r>
      <w:bookmarkStart w:id="29" w:name="_ETM_Q1_310140"/>
      <w:bookmarkEnd w:id="29"/>
      <w:r>
        <w:rPr>
          <w:rFonts w:hint="cs"/>
          <w:rtl/>
          <w:lang w:eastAsia="he-IL"/>
        </w:rPr>
        <w:t xml:space="preserve">נמצא הפעוט. לכן הגיע החוק הזה ואני מודה לך על </w:t>
      </w:r>
      <w:bookmarkStart w:id="30" w:name="_ETM_Q1_312199"/>
      <w:bookmarkEnd w:id="30"/>
      <w:r>
        <w:rPr>
          <w:rFonts w:hint="cs"/>
          <w:rtl/>
          <w:lang w:eastAsia="he-IL"/>
        </w:rPr>
        <w:t>הדיון ואני מתנצלת שאני אאלץ לעזוב בגלל שאני בוועדת הגיוס.</w:t>
      </w:r>
    </w:p>
    <w:p w:rsidR="00D1405B" w:rsidRDefault="00D1405B" w:rsidP="00D1405B">
      <w:pPr>
        <w:rPr>
          <w:rtl/>
          <w:lang w:eastAsia="he-IL"/>
        </w:rPr>
      </w:pPr>
    </w:p>
    <w:p w:rsidR="00D1405B" w:rsidRDefault="00D1405B" w:rsidP="00D1405B">
      <w:pPr>
        <w:pStyle w:val="a4"/>
        <w:keepNext/>
        <w:rPr>
          <w:rtl/>
        </w:rPr>
      </w:pPr>
      <w:r>
        <w:rPr>
          <w:rtl/>
        </w:rPr>
        <w:t>קארין אלהרר (יש עתיד):</w:t>
      </w:r>
    </w:p>
    <w:p w:rsidR="00D1405B" w:rsidRDefault="00D1405B" w:rsidP="00D1405B">
      <w:pPr>
        <w:pStyle w:val="KeepWithNext"/>
        <w:rPr>
          <w:rtl/>
          <w:lang w:eastAsia="he-IL"/>
        </w:rPr>
      </w:pPr>
    </w:p>
    <w:p w:rsidR="00D1405B" w:rsidRDefault="00D1405B" w:rsidP="00D1405B">
      <w:pPr>
        <w:rPr>
          <w:rtl/>
          <w:lang w:eastAsia="he-IL"/>
        </w:rPr>
      </w:pPr>
      <w:r>
        <w:rPr>
          <w:rFonts w:hint="cs"/>
          <w:rtl/>
          <w:lang w:eastAsia="he-IL"/>
        </w:rPr>
        <w:t xml:space="preserve">אני </w:t>
      </w:r>
      <w:bookmarkStart w:id="31" w:name="_ETM_Q1_319138"/>
      <w:bookmarkEnd w:id="31"/>
      <w:r>
        <w:rPr>
          <w:rFonts w:hint="cs"/>
          <w:rtl/>
          <w:lang w:eastAsia="he-IL"/>
        </w:rPr>
        <w:t>אייצג אותך נאמנה.</w:t>
      </w:r>
    </w:p>
    <w:p w:rsidR="00D1405B" w:rsidRDefault="00D1405B" w:rsidP="00D1405B">
      <w:pPr>
        <w:rPr>
          <w:rtl/>
          <w:lang w:eastAsia="he-IL"/>
        </w:rPr>
      </w:pPr>
    </w:p>
    <w:p w:rsidR="00D1405B" w:rsidRDefault="00D1405B" w:rsidP="00D1405B">
      <w:pPr>
        <w:pStyle w:val="a4"/>
        <w:keepNext/>
        <w:rPr>
          <w:rtl/>
        </w:rPr>
      </w:pPr>
      <w:bookmarkStart w:id="32" w:name="_ETM_Q1_318048"/>
      <w:bookmarkStart w:id="33" w:name="_ETM_Q1_319128"/>
      <w:bookmarkEnd w:id="32"/>
      <w:bookmarkEnd w:id="33"/>
      <w:r>
        <w:rPr>
          <w:rtl/>
        </w:rPr>
        <w:t>מירב בן ארי (כולנו):</w:t>
      </w:r>
    </w:p>
    <w:p w:rsidR="00D1405B" w:rsidRDefault="00D1405B" w:rsidP="00D1405B">
      <w:pPr>
        <w:pStyle w:val="KeepWithNext"/>
        <w:rPr>
          <w:rtl/>
          <w:lang w:eastAsia="he-IL"/>
        </w:rPr>
      </w:pPr>
    </w:p>
    <w:p w:rsidR="00D1405B" w:rsidRDefault="00D1405B" w:rsidP="00D1405B">
      <w:pPr>
        <w:rPr>
          <w:rtl/>
          <w:lang w:eastAsia="he-IL"/>
        </w:rPr>
      </w:pPr>
      <w:r>
        <w:rPr>
          <w:rFonts w:hint="cs"/>
          <w:rtl/>
          <w:lang w:eastAsia="he-IL"/>
        </w:rPr>
        <w:t xml:space="preserve">אני בטוחה. </w:t>
      </w:r>
    </w:p>
    <w:p w:rsidR="00D1405B" w:rsidRDefault="00D1405B" w:rsidP="00D1405B">
      <w:pPr>
        <w:rPr>
          <w:rtl/>
          <w:lang w:eastAsia="he-IL"/>
        </w:rPr>
      </w:pPr>
    </w:p>
    <w:p w:rsidR="00D1405B" w:rsidRDefault="00D1405B" w:rsidP="00D1405B">
      <w:pPr>
        <w:pStyle w:val="af6"/>
        <w:keepNext/>
        <w:rPr>
          <w:rtl/>
        </w:rPr>
      </w:pPr>
      <w:bookmarkStart w:id="34" w:name="_ETM_Q1_324749"/>
      <w:bookmarkEnd w:id="34"/>
      <w:r>
        <w:rPr>
          <w:rtl/>
        </w:rPr>
        <w:t>היו"ר יפעת שאשא ביטון:</w:t>
      </w:r>
    </w:p>
    <w:p w:rsidR="00D1405B" w:rsidRDefault="00D1405B" w:rsidP="00D1405B">
      <w:pPr>
        <w:pStyle w:val="KeepWithNext"/>
        <w:rPr>
          <w:rtl/>
          <w:lang w:eastAsia="he-IL"/>
        </w:rPr>
      </w:pPr>
    </w:p>
    <w:p w:rsidR="00D1405B" w:rsidRDefault="00D1405B" w:rsidP="00D1405B">
      <w:pPr>
        <w:rPr>
          <w:rtl/>
          <w:lang w:eastAsia="he-IL"/>
        </w:rPr>
      </w:pPr>
      <w:r>
        <w:rPr>
          <w:rFonts w:hint="cs"/>
          <w:rtl/>
          <w:lang w:eastAsia="he-IL"/>
        </w:rPr>
        <w:t xml:space="preserve">חברת הכנסת קארין אלהרר, רוצה לומר </w:t>
      </w:r>
      <w:bookmarkStart w:id="35" w:name="_ETM_Q1_326845"/>
      <w:bookmarkEnd w:id="35"/>
      <w:r>
        <w:rPr>
          <w:rFonts w:hint="cs"/>
          <w:rtl/>
          <w:lang w:eastAsia="he-IL"/>
        </w:rPr>
        <w:t>משהו?</w:t>
      </w:r>
    </w:p>
    <w:p w:rsidR="00D1405B" w:rsidRDefault="00D1405B" w:rsidP="00D1405B">
      <w:pPr>
        <w:rPr>
          <w:rtl/>
          <w:lang w:eastAsia="he-IL"/>
        </w:rPr>
      </w:pPr>
    </w:p>
    <w:p w:rsidR="00D1405B" w:rsidRDefault="00D1405B" w:rsidP="00D1405B">
      <w:pPr>
        <w:pStyle w:val="a4"/>
        <w:keepNext/>
        <w:rPr>
          <w:rtl/>
        </w:rPr>
      </w:pPr>
      <w:bookmarkStart w:id="36" w:name="_ETM_Q1_327247"/>
      <w:bookmarkEnd w:id="36"/>
      <w:r>
        <w:rPr>
          <w:rtl/>
        </w:rPr>
        <w:t>קארין אלהרר (יש עתיד):</w:t>
      </w:r>
    </w:p>
    <w:p w:rsidR="00D1405B" w:rsidRDefault="00D1405B" w:rsidP="00D1405B">
      <w:pPr>
        <w:pStyle w:val="KeepWithNext"/>
        <w:rPr>
          <w:rtl/>
          <w:lang w:eastAsia="he-IL"/>
        </w:rPr>
      </w:pPr>
    </w:p>
    <w:p w:rsidR="00D1405B" w:rsidRDefault="00D1405B" w:rsidP="00D1405B">
      <w:pPr>
        <w:rPr>
          <w:rtl/>
          <w:lang w:eastAsia="he-IL"/>
        </w:rPr>
      </w:pPr>
      <w:r>
        <w:rPr>
          <w:rFonts w:hint="cs"/>
          <w:rtl/>
          <w:lang w:eastAsia="he-IL"/>
        </w:rPr>
        <w:t>לא. כשנגיע לסעיפים הרלוונטיים, אתייחס.</w:t>
      </w:r>
    </w:p>
    <w:p w:rsidR="00D1405B" w:rsidRDefault="00D1405B" w:rsidP="00D1405B">
      <w:pPr>
        <w:rPr>
          <w:rtl/>
          <w:lang w:eastAsia="he-IL"/>
        </w:rPr>
      </w:pPr>
    </w:p>
    <w:p w:rsidR="00D1405B" w:rsidRDefault="00D1405B" w:rsidP="00D1405B">
      <w:pPr>
        <w:pStyle w:val="af6"/>
        <w:keepNext/>
        <w:rPr>
          <w:rtl/>
        </w:rPr>
      </w:pPr>
      <w:bookmarkStart w:id="37" w:name="_ETM_Q1_331118"/>
      <w:bookmarkStart w:id="38" w:name="_ETM_Q1_330387"/>
      <w:bookmarkEnd w:id="37"/>
      <w:bookmarkEnd w:id="38"/>
      <w:r>
        <w:rPr>
          <w:rtl/>
        </w:rPr>
        <w:lastRenderedPageBreak/>
        <w:t>היו"ר יפעת שאשא ביטון:</w:t>
      </w:r>
    </w:p>
    <w:p w:rsidR="00D1405B" w:rsidRDefault="00D1405B" w:rsidP="00D1405B">
      <w:pPr>
        <w:pStyle w:val="KeepWithNext"/>
        <w:rPr>
          <w:rtl/>
          <w:lang w:eastAsia="he-IL"/>
        </w:rPr>
      </w:pPr>
    </w:p>
    <w:p w:rsidR="00D1405B" w:rsidRDefault="00D1405B" w:rsidP="00D1405B">
      <w:pPr>
        <w:rPr>
          <w:rtl/>
          <w:lang w:eastAsia="he-IL"/>
        </w:rPr>
      </w:pPr>
      <w:r>
        <w:rPr>
          <w:rFonts w:hint="cs"/>
          <w:rtl/>
          <w:lang w:eastAsia="he-IL"/>
        </w:rPr>
        <w:t>משרד העבודה והרווחה.</w:t>
      </w:r>
    </w:p>
    <w:p w:rsidR="00D1405B" w:rsidRDefault="00D1405B" w:rsidP="00D1405B">
      <w:pPr>
        <w:rPr>
          <w:rtl/>
          <w:lang w:eastAsia="he-IL"/>
        </w:rPr>
      </w:pPr>
    </w:p>
    <w:p w:rsidR="00D1405B" w:rsidRDefault="00D1405B" w:rsidP="00D1405B">
      <w:pPr>
        <w:pStyle w:val="a4"/>
        <w:keepNext/>
        <w:rPr>
          <w:rtl/>
        </w:rPr>
      </w:pPr>
      <w:bookmarkStart w:id="39" w:name="_ETM_Q1_336289"/>
      <w:bookmarkStart w:id="40" w:name="_ETM_Q1_337129"/>
      <w:bookmarkEnd w:id="39"/>
      <w:bookmarkEnd w:id="40"/>
      <w:r>
        <w:rPr>
          <w:rtl/>
        </w:rPr>
        <w:t>מירב בן ארי (כולנו):</w:t>
      </w:r>
    </w:p>
    <w:p w:rsidR="00D1405B" w:rsidRDefault="00D1405B" w:rsidP="00D1405B">
      <w:pPr>
        <w:pStyle w:val="KeepWithNext"/>
        <w:rPr>
          <w:rtl/>
          <w:lang w:eastAsia="he-IL"/>
        </w:rPr>
      </w:pPr>
    </w:p>
    <w:p w:rsidR="00D1405B" w:rsidRDefault="00D1405B" w:rsidP="00D1405B">
      <w:pPr>
        <w:rPr>
          <w:rtl/>
          <w:lang w:eastAsia="he-IL"/>
        </w:rPr>
      </w:pPr>
      <w:r>
        <w:rPr>
          <w:rFonts w:hint="cs"/>
          <w:rtl/>
          <w:lang w:eastAsia="he-IL"/>
        </w:rPr>
        <w:t>לא מצביעים על מיזוג?</w:t>
      </w:r>
    </w:p>
    <w:p w:rsidR="00D1405B" w:rsidRDefault="00D1405B" w:rsidP="00D1405B">
      <w:pPr>
        <w:rPr>
          <w:rtl/>
          <w:lang w:eastAsia="he-IL"/>
        </w:rPr>
      </w:pPr>
    </w:p>
    <w:p w:rsidR="00D1405B" w:rsidRDefault="00D1405B" w:rsidP="00D1405B">
      <w:pPr>
        <w:pStyle w:val="af6"/>
        <w:keepNext/>
        <w:rPr>
          <w:rtl/>
        </w:rPr>
      </w:pPr>
      <w:bookmarkStart w:id="41" w:name="_ETM_Q1_337898"/>
      <w:bookmarkStart w:id="42" w:name="_ETM_Q1_338756"/>
      <w:bookmarkEnd w:id="41"/>
      <w:bookmarkEnd w:id="42"/>
      <w:r>
        <w:rPr>
          <w:rtl/>
        </w:rPr>
        <w:t>היו"ר יפעת שאשא ביטון:</w:t>
      </w:r>
    </w:p>
    <w:p w:rsidR="00D1405B" w:rsidRDefault="00D1405B" w:rsidP="00D1405B">
      <w:pPr>
        <w:pStyle w:val="KeepWithNext"/>
        <w:rPr>
          <w:rtl/>
          <w:lang w:eastAsia="he-IL"/>
        </w:rPr>
      </w:pPr>
    </w:p>
    <w:p w:rsidR="00D1405B" w:rsidRDefault="00D1405B" w:rsidP="00D1405B">
      <w:pPr>
        <w:rPr>
          <w:rtl/>
          <w:lang w:eastAsia="he-IL"/>
        </w:rPr>
      </w:pPr>
      <w:r>
        <w:rPr>
          <w:rFonts w:hint="cs"/>
          <w:rtl/>
          <w:lang w:eastAsia="he-IL"/>
        </w:rPr>
        <w:t xml:space="preserve">נשמע </w:t>
      </w:r>
      <w:bookmarkStart w:id="43" w:name="_ETM_Q1_338815"/>
      <w:bookmarkEnd w:id="43"/>
      <w:r>
        <w:rPr>
          <w:rFonts w:hint="cs"/>
          <w:rtl/>
          <w:lang w:eastAsia="he-IL"/>
        </w:rPr>
        <w:t>את משרד העבודה והרווחה ואחר כך נצביע על המיזוג.</w:t>
      </w:r>
    </w:p>
    <w:p w:rsidR="00D1405B" w:rsidRDefault="00D1405B" w:rsidP="00D1405B">
      <w:pPr>
        <w:rPr>
          <w:rtl/>
          <w:lang w:eastAsia="he-IL"/>
        </w:rPr>
      </w:pPr>
      <w:bookmarkStart w:id="44" w:name="_ETM_Q1_342533"/>
      <w:bookmarkEnd w:id="44"/>
    </w:p>
    <w:p w:rsidR="00D1405B" w:rsidRDefault="00D1405B" w:rsidP="00D1405B">
      <w:pPr>
        <w:pStyle w:val="af9"/>
        <w:keepNext/>
        <w:rPr>
          <w:rtl/>
          <w:lang w:eastAsia="he-IL"/>
        </w:rPr>
      </w:pPr>
      <w:bookmarkStart w:id="45" w:name="_ETM_Q1_331575"/>
      <w:bookmarkEnd w:id="45"/>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D1405B" w:rsidRDefault="00D1405B" w:rsidP="00D1405B">
      <w:pPr>
        <w:pStyle w:val="KeepWithNext"/>
        <w:rPr>
          <w:rtl/>
          <w:lang w:eastAsia="he-IL"/>
        </w:rPr>
      </w:pPr>
    </w:p>
    <w:p w:rsidR="00D1405B" w:rsidRDefault="00D1405B" w:rsidP="00D1405B">
      <w:pPr>
        <w:rPr>
          <w:rtl/>
          <w:lang w:eastAsia="he-IL"/>
        </w:rPr>
      </w:pPr>
      <w:r>
        <w:rPr>
          <w:rFonts w:hint="cs"/>
          <w:rtl/>
          <w:lang w:eastAsia="he-IL"/>
        </w:rPr>
        <w:t xml:space="preserve">אנחנו מודים </w:t>
      </w:r>
      <w:bookmarkStart w:id="46" w:name="_ETM_Q1_343887"/>
      <w:bookmarkEnd w:id="46"/>
      <w:r>
        <w:rPr>
          <w:rFonts w:hint="cs"/>
          <w:rtl/>
          <w:lang w:eastAsia="he-IL"/>
        </w:rPr>
        <w:t xml:space="preserve">לוועדה על שהתגייסה להעלות את הדיונים בנושא במהירות מרבית. מדובר </w:t>
      </w:r>
      <w:bookmarkStart w:id="47" w:name="_ETM_Q1_351788"/>
      <w:bookmarkEnd w:id="47"/>
      <w:r>
        <w:rPr>
          <w:rFonts w:hint="cs"/>
          <w:rtl/>
          <w:lang w:eastAsia="he-IL"/>
        </w:rPr>
        <w:t xml:space="preserve">בהצעת חוק מטעם הממשלה שלמעשה מבוססת על הניסיון שנצבר בשטח </w:t>
      </w:r>
      <w:bookmarkStart w:id="48" w:name="_ETM_Q1_356694"/>
      <w:bookmarkEnd w:id="48"/>
      <w:r>
        <w:rPr>
          <w:rFonts w:hint="cs"/>
          <w:rtl/>
          <w:lang w:eastAsia="he-IL"/>
        </w:rPr>
        <w:t>בהפעלת החוק מאז נכנס לתוקפו.</w:t>
      </w:r>
    </w:p>
    <w:p w:rsidR="00D1405B" w:rsidRDefault="00D1405B" w:rsidP="00D1405B">
      <w:pPr>
        <w:rPr>
          <w:rtl/>
          <w:lang w:eastAsia="he-IL"/>
        </w:rPr>
      </w:pPr>
      <w:bookmarkStart w:id="49" w:name="_ETM_Q1_381647"/>
      <w:bookmarkEnd w:id="49"/>
    </w:p>
    <w:p w:rsidR="00D1405B" w:rsidRDefault="00D1405B" w:rsidP="00D1405B">
      <w:pPr>
        <w:rPr>
          <w:rtl/>
          <w:lang w:eastAsia="he-IL"/>
        </w:rPr>
      </w:pPr>
      <w:r>
        <w:rPr>
          <w:rFonts w:hint="cs"/>
          <w:rtl/>
          <w:lang w:eastAsia="he-IL"/>
        </w:rPr>
        <w:t xml:space="preserve">ההצעה מתמקדת בשלושה נושאים </w:t>
      </w:r>
      <w:bookmarkStart w:id="50" w:name="_ETM_Q1_364353"/>
      <w:bookmarkEnd w:id="50"/>
      <w:r>
        <w:rPr>
          <w:rFonts w:hint="cs"/>
          <w:rtl/>
          <w:lang w:eastAsia="he-IL"/>
        </w:rPr>
        <w:t>עיקריים.</w:t>
      </w:r>
    </w:p>
    <w:p w:rsidR="00D1405B" w:rsidRDefault="00D1405B" w:rsidP="00D1405B">
      <w:pPr>
        <w:rPr>
          <w:rtl/>
          <w:lang w:eastAsia="he-IL"/>
        </w:rPr>
      </w:pPr>
    </w:p>
    <w:p w:rsidR="00D1405B" w:rsidRDefault="00D1405B" w:rsidP="00D1405B">
      <w:pPr>
        <w:rPr>
          <w:rtl/>
          <w:lang w:eastAsia="he-IL"/>
        </w:rPr>
      </w:pPr>
      <w:bookmarkStart w:id="51" w:name="_ETM_Q1_403498"/>
      <w:bookmarkEnd w:id="51"/>
      <w:r>
        <w:rPr>
          <w:rFonts w:hint="cs"/>
          <w:rtl/>
          <w:lang w:eastAsia="he-IL"/>
        </w:rPr>
        <w:t xml:space="preserve">נושא אחד הוא הנושא שמשתלב עם הצעת החוק הפרטית, </w:t>
      </w:r>
      <w:bookmarkStart w:id="52" w:name="_ETM_Q1_368010"/>
      <w:bookmarkEnd w:id="52"/>
      <w:r>
        <w:rPr>
          <w:rFonts w:hint="cs"/>
          <w:rtl/>
          <w:lang w:eastAsia="he-IL"/>
        </w:rPr>
        <w:t xml:space="preserve">שזה להגמיש את הקריטריונים. זו הגמשה אבל זו הגמשה שהיא </w:t>
      </w:r>
      <w:bookmarkStart w:id="53" w:name="_ETM_Q1_372557"/>
      <w:bookmarkEnd w:id="53"/>
      <w:r>
        <w:rPr>
          <w:rFonts w:hint="cs"/>
          <w:rtl/>
          <w:lang w:eastAsia="he-IL"/>
        </w:rPr>
        <w:t xml:space="preserve">משקפת את מה שקורה בשטח. המידע ישקף בצורה </w:t>
      </w:r>
      <w:bookmarkStart w:id="54" w:name="_ETM_Q1_377552"/>
      <w:bookmarkEnd w:id="54"/>
      <w:r>
        <w:rPr>
          <w:rFonts w:hint="cs"/>
          <w:rtl/>
          <w:lang w:eastAsia="he-IL"/>
        </w:rPr>
        <w:t>יותר נכונה את היותו של הפעוט</w:t>
      </w:r>
      <w:r w:rsidR="00237C8A">
        <w:rPr>
          <w:rFonts w:hint="cs"/>
          <w:rtl/>
          <w:lang w:eastAsia="he-IL"/>
        </w:rPr>
        <w:t xml:space="preserve"> </w:t>
      </w:r>
      <w:r>
        <w:rPr>
          <w:rFonts w:hint="cs"/>
          <w:rtl/>
          <w:lang w:eastAsia="he-IL"/>
        </w:rPr>
        <w:t xml:space="preserve">מוכה או מוזנח </w:t>
      </w:r>
      <w:bookmarkStart w:id="55" w:name="_ETM_Q1_380998"/>
      <w:bookmarkEnd w:id="55"/>
      <w:r>
        <w:rPr>
          <w:rFonts w:hint="cs"/>
          <w:rtl/>
          <w:lang w:eastAsia="he-IL"/>
        </w:rPr>
        <w:t>באופן קשה.</w:t>
      </w:r>
    </w:p>
    <w:p w:rsidR="00D1405B" w:rsidRDefault="00D1405B" w:rsidP="00D1405B">
      <w:pPr>
        <w:rPr>
          <w:rtl/>
          <w:lang w:eastAsia="he-IL"/>
        </w:rPr>
      </w:pPr>
    </w:p>
    <w:p w:rsidR="00D1405B" w:rsidRDefault="00D1405B" w:rsidP="00D1405B">
      <w:pPr>
        <w:rPr>
          <w:rtl/>
          <w:lang w:eastAsia="he-IL"/>
        </w:rPr>
      </w:pPr>
      <w:bookmarkStart w:id="56" w:name="_ETM_Q1_404787"/>
      <w:bookmarkEnd w:id="56"/>
      <w:r>
        <w:rPr>
          <w:rFonts w:hint="cs"/>
          <w:rtl/>
          <w:lang w:eastAsia="he-IL"/>
        </w:rPr>
        <w:t xml:space="preserve">נושא שני שנבקש להתמקד בו הוא הנושא של </w:t>
      </w:r>
      <w:bookmarkStart w:id="57" w:name="_ETM_Q1_385807"/>
      <w:bookmarkEnd w:id="57"/>
      <w:r>
        <w:rPr>
          <w:rFonts w:hint="cs"/>
          <w:rtl/>
          <w:lang w:eastAsia="he-IL"/>
        </w:rPr>
        <w:t xml:space="preserve">ייעול עבודת הוועדות שדנות היום לפי החוק. היום, לפי </w:t>
      </w:r>
      <w:bookmarkStart w:id="58" w:name="_ETM_Q1_391348"/>
      <w:bookmarkEnd w:id="58"/>
      <w:r>
        <w:rPr>
          <w:rFonts w:hint="cs"/>
          <w:rtl/>
          <w:lang w:eastAsia="he-IL"/>
        </w:rPr>
        <w:t xml:space="preserve">החוק, מדובר בוועדה שמכונה ועדת תכנון, טיפול והערכה. מדובר בוועדה </w:t>
      </w:r>
      <w:bookmarkStart w:id="59" w:name="_ETM_Q1_395091"/>
      <w:bookmarkEnd w:id="59"/>
      <w:r>
        <w:rPr>
          <w:rFonts w:hint="cs"/>
          <w:rtl/>
          <w:lang w:eastAsia="he-IL"/>
        </w:rPr>
        <w:t xml:space="preserve">רב-מקצועית ואנחנו סברנו </w:t>
      </w:r>
      <w:r>
        <w:rPr>
          <w:rtl/>
          <w:lang w:eastAsia="he-IL"/>
        </w:rPr>
        <w:t>–</w:t>
      </w:r>
      <w:r>
        <w:rPr>
          <w:rFonts w:hint="cs"/>
          <w:rtl/>
          <w:lang w:eastAsia="he-IL"/>
        </w:rPr>
        <w:t xml:space="preserve"> וזה גם מה שקורה </w:t>
      </w:r>
      <w:bookmarkStart w:id="60" w:name="_ETM_Q1_400059"/>
      <w:bookmarkEnd w:id="60"/>
      <w:r>
        <w:rPr>
          <w:rFonts w:hint="cs"/>
          <w:rtl/>
          <w:lang w:eastAsia="he-IL"/>
        </w:rPr>
        <w:t xml:space="preserve">בפועל בשטח </w:t>
      </w:r>
      <w:r>
        <w:rPr>
          <w:rtl/>
          <w:lang w:eastAsia="he-IL"/>
        </w:rPr>
        <w:t>–</w:t>
      </w:r>
      <w:r>
        <w:rPr>
          <w:rFonts w:hint="cs"/>
          <w:rtl/>
          <w:lang w:eastAsia="he-IL"/>
        </w:rPr>
        <w:t xml:space="preserve"> שנכון לחלק את הדיונים בוועדות האלה לשני </w:t>
      </w:r>
      <w:bookmarkStart w:id="61" w:name="_ETM_Q1_405313"/>
      <w:bookmarkEnd w:id="61"/>
      <w:r>
        <w:rPr>
          <w:rFonts w:hint="cs"/>
          <w:rtl/>
          <w:lang w:eastAsia="he-IL"/>
        </w:rPr>
        <w:t xml:space="preserve">סוגים. יש ועדה מצומצמת יותר שהמבנה שלה קבוע </w:t>
      </w:r>
      <w:bookmarkStart w:id="62" w:name="_ETM_Q1_409011"/>
      <w:bookmarkEnd w:id="62"/>
      <w:r>
        <w:rPr>
          <w:rFonts w:hint="cs"/>
          <w:rtl/>
          <w:lang w:eastAsia="he-IL"/>
        </w:rPr>
        <w:t xml:space="preserve">בחוק ולמקרים המורכבים תהיה הוועדה המורחבת. זה נועד לייעל את </w:t>
      </w:r>
      <w:bookmarkStart w:id="63" w:name="_ETM_Q1_414414"/>
      <w:bookmarkEnd w:id="63"/>
      <w:r>
        <w:rPr>
          <w:rFonts w:hint="cs"/>
          <w:rtl/>
          <w:lang w:eastAsia="he-IL"/>
        </w:rPr>
        <w:t>העבודה, זה יאפשר תדירות גבוהה יותר של הסתמכות הוועדה וזה לטובת כל הצדדים.</w:t>
      </w:r>
    </w:p>
    <w:p w:rsidR="00D1405B" w:rsidRDefault="00D1405B" w:rsidP="00D1405B">
      <w:pPr>
        <w:rPr>
          <w:rtl/>
          <w:lang w:eastAsia="he-IL"/>
        </w:rPr>
      </w:pPr>
    </w:p>
    <w:p w:rsidR="00D1405B" w:rsidRDefault="00D1405B" w:rsidP="00D1405B">
      <w:pPr>
        <w:rPr>
          <w:rtl/>
          <w:lang w:eastAsia="he-IL"/>
        </w:rPr>
      </w:pPr>
      <w:bookmarkStart w:id="64" w:name="_ETM_Q1_418990"/>
      <w:bookmarkEnd w:id="64"/>
      <w:r>
        <w:rPr>
          <w:rFonts w:hint="cs"/>
          <w:rtl/>
          <w:lang w:eastAsia="he-IL"/>
        </w:rPr>
        <w:t xml:space="preserve">יש תיקונים נוספים. נושא אחד הוא הנושא של </w:t>
      </w:r>
      <w:bookmarkStart w:id="65" w:name="_ETM_Q1_421299"/>
      <w:bookmarkEnd w:id="65"/>
      <w:r>
        <w:rPr>
          <w:rFonts w:hint="cs"/>
          <w:rtl/>
          <w:lang w:eastAsia="he-IL"/>
        </w:rPr>
        <w:t xml:space="preserve">הוספת קריטריון נוסף של היותו פעוט בסיכון כאשר </w:t>
      </w:r>
      <w:bookmarkStart w:id="66" w:name="_ETM_Q1_426910"/>
      <w:bookmarkEnd w:id="66"/>
      <w:r>
        <w:rPr>
          <w:rFonts w:hint="cs"/>
          <w:rtl/>
          <w:lang w:eastAsia="he-IL"/>
        </w:rPr>
        <w:t>ההורה מוכר גם להימורים בנוסף לאלכוהול ולסמים. מדובר בנושא</w:t>
      </w:r>
      <w:r w:rsidR="00237C8A">
        <w:rPr>
          <w:rFonts w:hint="cs"/>
          <w:rtl/>
          <w:lang w:eastAsia="he-IL"/>
        </w:rPr>
        <w:t xml:space="preserve"> </w:t>
      </w:r>
      <w:bookmarkStart w:id="67" w:name="_ETM_Q1_431760"/>
      <w:bookmarkEnd w:id="67"/>
      <w:r>
        <w:rPr>
          <w:rFonts w:hint="cs"/>
          <w:rtl/>
          <w:lang w:eastAsia="he-IL"/>
        </w:rPr>
        <w:t>שהוכר על ידי המשרד</w:t>
      </w:r>
      <w:r w:rsidR="00237C8A">
        <w:rPr>
          <w:rFonts w:hint="cs"/>
          <w:rtl/>
          <w:lang w:eastAsia="he-IL"/>
        </w:rPr>
        <w:t xml:space="preserve"> </w:t>
      </w:r>
      <w:r>
        <w:rPr>
          <w:rFonts w:hint="cs"/>
          <w:rtl/>
          <w:lang w:eastAsia="he-IL"/>
        </w:rPr>
        <w:t xml:space="preserve">כאשר מדובר בהתמכרות מוכרת. תיקון </w:t>
      </w:r>
      <w:bookmarkStart w:id="68" w:name="_ETM_Q1_437948"/>
      <w:bookmarkEnd w:id="68"/>
      <w:r>
        <w:rPr>
          <w:rFonts w:hint="cs"/>
          <w:rtl/>
          <w:lang w:eastAsia="he-IL"/>
        </w:rPr>
        <w:t>נוסף הוא תיקון שקשור לנושא של תקנות בנ</w:t>
      </w:r>
      <w:bookmarkStart w:id="69" w:name="_ETM_Q1_441713"/>
      <w:bookmarkEnd w:id="69"/>
      <w:r>
        <w:rPr>
          <w:rFonts w:hint="cs"/>
          <w:rtl/>
          <w:lang w:eastAsia="he-IL"/>
        </w:rPr>
        <w:t xml:space="preserve">ושא של השתתפות ההורים. למעשה בנושא השתתפות ההורים כבר היום </w:t>
      </w:r>
      <w:bookmarkStart w:id="70" w:name="_ETM_Q1_449302"/>
      <w:bookmarkEnd w:id="70"/>
      <w:r>
        <w:rPr>
          <w:rFonts w:hint="cs"/>
          <w:rtl/>
          <w:lang w:eastAsia="he-IL"/>
        </w:rPr>
        <w:t xml:space="preserve">אין תקנות שקבועות בחוק, אבל משרד הרווחה ומשרד האוצר </w:t>
      </w:r>
      <w:bookmarkStart w:id="71" w:name="_ETM_Q1_457466"/>
      <w:bookmarkEnd w:id="71"/>
      <w:r>
        <w:rPr>
          <w:rFonts w:hint="cs"/>
          <w:rtl/>
          <w:lang w:eastAsia="he-IL"/>
        </w:rPr>
        <w:t xml:space="preserve">כבר השקיעו בנושא וזה פורסם באתר המשרד וגם הגענו להישג </w:t>
      </w:r>
      <w:bookmarkStart w:id="72" w:name="_ETM_Q1_462980"/>
      <w:bookmarkEnd w:id="72"/>
      <w:r>
        <w:rPr>
          <w:rFonts w:hint="cs"/>
          <w:rtl/>
          <w:lang w:eastAsia="he-IL"/>
        </w:rPr>
        <w:t xml:space="preserve">גדול </w:t>
      </w:r>
      <w:r>
        <w:rPr>
          <w:rtl/>
          <w:lang w:eastAsia="he-IL"/>
        </w:rPr>
        <w:t>–</w:t>
      </w:r>
      <w:r>
        <w:rPr>
          <w:rFonts w:hint="cs"/>
          <w:rtl/>
          <w:lang w:eastAsia="he-IL"/>
        </w:rPr>
        <w:t xml:space="preserve"> ורד, המפקחת הארצית תרחיב </w:t>
      </w:r>
      <w:r>
        <w:rPr>
          <w:rtl/>
          <w:lang w:eastAsia="he-IL"/>
        </w:rPr>
        <w:t>–</w:t>
      </w:r>
      <w:r>
        <w:rPr>
          <w:rFonts w:hint="cs"/>
          <w:rtl/>
          <w:lang w:eastAsia="he-IL"/>
        </w:rPr>
        <w:t xml:space="preserve"> בדרגות השתתפות נמוכות </w:t>
      </w:r>
      <w:bookmarkStart w:id="73" w:name="_ETM_Q1_467178"/>
      <w:bookmarkEnd w:id="73"/>
      <w:r>
        <w:rPr>
          <w:rFonts w:hint="cs"/>
          <w:rtl/>
          <w:lang w:eastAsia="he-IL"/>
        </w:rPr>
        <w:t xml:space="preserve">מאוד ועובדים לפי זה. הסיבה שלא פורסמו התקנות היא בגלל </w:t>
      </w:r>
      <w:bookmarkStart w:id="74" w:name="_ETM_Q1_470493"/>
      <w:bookmarkEnd w:id="74"/>
      <w:r>
        <w:rPr>
          <w:rFonts w:hint="cs"/>
          <w:rtl/>
          <w:lang w:eastAsia="he-IL"/>
        </w:rPr>
        <w:t xml:space="preserve">שהנוסח הקודם של החוק דרש שגם דרך חישוב ההכנסה תהיה </w:t>
      </w:r>
      <w:bookmarkStart w:id="75" w:name="_ETM_Q1_475497"/>
      <w:bookmarkEnd w:id="75"/>
      <w:r>
        <w:rPr>
          <w:rFonts w:hint="cs"/>
          <w:rtl/>
          <w:lang w:eastAsia="he-IL"/>
        </w:rPr>
        <w:t xml:space="preserve">בתקנות וזה יצר בעיות משפטיות מאוד מורכבות. אולי כשנגיע </w:t>
      </w:r>
      <w:bookmarkStart w:id="76" w:name="_ETM_Q1_478229"/>
      <w:bookmarkEnd w:id="76"/>
      <w:r>
        <w:rPr>
          <w:rFonts w:hint="cs"/>
          <w:rtl/>
          <w:lang w:eastAsia="he-IL"/>
        </w:rPr>
        <w:t>לסעיף עצמו, אני אתמקד בו.</w:t>
      </w:r>
    </w:p>
    <w:p w:rsidR="00D1405B" w:rsidRDefault="00D1405B" w:rsidP="00D1405B">
      <w:pPr>
        <w:rPr>
          <w:rtl/>
          <w:lang w:eastAsia="he-IL"/>
        </w:rPr>
      </w:pPr>
    </w:p>
    <w:p w:rsidR="00D1405B" w:rsidRDefault="00D1405B" w:rsidP="00D1405B">
      <w:pPr>
        <w:pStyle w:val="a4"/>
        <w:keepNext/>
        <w:rPr>
          <w:rtl/>
        </w:rPr>
      </w:pPr>
      <w:bookmarkStart w:id="77" w:name="_ETM_Q1_481321"/>
      <w:bookmarkStart w:id="78" w:name="_ETM_Q1_482570"/>
      <w:bookmarkEnd w:id="77"/>
      <w:bookmarkEnd w:id="78"/>
      <w:r>
        <w:rPr>
          <w:rtl/>
        </w:rPr>
        <w:t>קארין אלהרר (יש עתיד):</w:t>
      </w:r>
    </w:p>
    <w:p w:rsidR="00D1405B" w:rsidRDefault="00D1405B" w:rsidP="00D1405B">
      <w:pPr>
        <w:pStyle w:val="KeepWithNext"/>
        <w:rPr>
          <w:rtl/>
          <w:lang w:eastAsia="he-IL"/>
        </w:rPr>
      </w:pPr>
    </w:p>
    <w:p w:rsidR="00D1405B" w:rsidRDefault="00D1405B" w:rsidP="00D1405B">
      <w:pPr>
        <w:rPr>
          <w:rtl/>
          <w:lang w:eastAsia="he-IL"/>
        </w:rPr>
      </w:pPr>
      <w:r>
        <w:rPr>
          <w:rFonts w:hint="cs"/>
          <w:rtl/>
          <w:lang w:eastAsia="he-IL"/>
        </w:rPr>
        <w:t xml:space="preserve">ראיתי בנוסח הממשלתי שבמידה והורי </w:t>
      </w:r>
      <w:bookmarkStart w:id="79" w:name="_ETM_Q1_488506"/>
      <w:bookmarkEnd w:id="79"/>
      <w:r>
        <w:rPr>
          <w:rFonts w:hint="cs"/>
          <w:rtl/>
          <w:lang w:eastAsia="he-IL"/>
        </w:rPr>
        <w:t>הפעוט לא מצליחים לשלם, בעצם מוציאים את הפעוט מהמסגרת.</w:t>
      </w:r>
    </w:p>
    <w:p w:rsidR="00D1405B" w:rsidRDefault="00D1405B" w:rsidP="00D1405B">
      <w:pPr>
        <w:rPr>
          <w:rtl/>
          <w:lang w:eastAsia="he-IL"/>
        </w:rPr>
      </w:pPr>
    </w:p>
    <w:p w:rsidR="00D1405B" w:rsidRDefault="00D1405B" w:rsidP="00D1405B">
      <w:pPr>
        <w:pStyle w:val="af9"/>
        <w:keepNext/>
        <w:rPr>
          <w:rtl/>
          <w:lang w:eastAsia="he-IL"/>
        </w:rPr>
      </w:pPr>
      <w:bookmarkStart w:id="80" w:name="_ETM_Q1_494470"/>
      <w:bookmarkEnd w:id="80"/>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D1405B" w:rsidRDefault="00D1405B" w:rsidP="00D1405B">
      <w:pPr>
        <w:pStyle w:val="KeepWithNext"/>
        <w:rPr>
          <w:rtl/>
          <w:lang w:eastAsia="he-IL"/>
        </w:rPr>
      </w:pPr>
    </w:p>
    <w:p w:rsidR="00D1405B" w:rsidRDefault="00D1405B" w:rsidP="00D1405B">
      <w:pPr>
        <w:rPr>
          <w:rtl/>
          <w:lang w:eastAsia="he-IL"/>
        </w:rPr>
      </w:pPr>
      <w:r>
        <w:rPr>
          <w:rFonts w:hint="cs"/>
          <w:rtl/>
          <w:lang w:eastAsia="he-IL"/>
        </w:rPr>
        <w:t xml:space="preserve">לא. זה </w:t>
      </w:r>
      <w:bookmarkStart w:id="81" w:name="_ETM_Q1_494858"/>
      <w:bookmarkEnd w:id="81"/>
      <w:r>
        <w:rPr>
          <w:rFonts w:hint="cs"/>
          <w:rtl/>
          <w:lang w:eastAsia="he-IL"/>
        </w:rPr>
        <w:t>לא בנוסח. אין לזה התייחסות.</w:t>
      </w:r>
      <w:r w:rsidR="00237C8A">
        <w:rPr>
          <w:rFonts w:hint="cs"/>
          <w:rtl/>
          <w:lang w:eastAsia="he-IL"/>
        </w:rPr>
        <w:t xml:space="preserve"> </w:t>
      </w:r>
      <w:r>
        <w:rPr>
          <w:rFonts w:hint="cs"/>
          <w:rtl/>
          <w:lang w:eastAsia="he-IL"/>
        </w:rPr>
        <w:t xml:space="preserve">בחוק כתובים </w:t>
      </w:r>
      <w:bookmarkStart w:id="82" w:name="_ETM_Q1_498274"/>
      <w:bookmarkEnd w:id="82"/>
      <w:r>
        <w:rPr>
          <w:rFonts w:hint="cs"/>
          <w:rtl/>
          <w:lang w:eastAsia="he-IL"/>
        </w:rPr>
        <w:t xml:space="preserve">שני דברים. האחד, שחייב ישתתף בהוצאות שהותו של הפעוט במעון </w:t>
      </w:r>
      <w:bookmarkStart w:id="83" w:name="_ETM_Q1_504545"/>
      <w:bookmarkEnd w:id="83"/>
      <w:r>
        <w:rPr>
          <w:rFonts w:hint="cs"/>
          <w:rtl/>
          <w:lang w:eastAsia="he-IL"/>
        </w:rPr>
        <w:t>יום לפי הדרגות שייקבעו, ושנית, לפעוט יש זכות למעון יום.</w:t>
      </w:r>
    </w:p>
    <w:p w:rsidR="005B6A38" w:rsidRDefault="005B6A38" w:rsidP="00D1405B">
      <w:pPr>
        <w:rPr>
          <w:rtl/>
          <w:lang w:eastAsia="he-IL"/>
        </w:rPr>
      </w:pPr>
    </w:p>
    <w:p w:rsidR="005B6A38" w:rsidRDefault="005B6A38" w:rsidP="005B6A38">
      <w:pPr>
        <w:pStyle w:val="a4"/>
        <w:keepNext/>
        <w:rPr>
          <w:rtl/>
        </w:rPr>
      </w:pPr>
      <w:r>
        <w:rPr>
          <w:rtl/>
        </w:rPr>
        <w:t>קארין אלהרר (יש עתיד):</w:t>
      </w:r>
    </w:p>
    <w:p w:rsidR="005B6A38" w:rsidRDefault="005B6A38" w:rsidP="005B6A38">
      <w:pPr>
        <w:pStyle w:val="KeepWithNext"/>
        <w:rPr>
          <w:rtl/>
          <w:lang w:eastAsia="he-IL"/>
        </w:rPr>
      </w:pPr>
    </w:p>
    <w:p w:rsidR="005B6A38" w:rsidRDefault="005B6A38" w:rsidP="005B6A38">
      <w:pPr>
        <w:rPr>
          <w:rtl/>
          <w:lang w:eastAsia="he-IL"/>
        </w:rPr>
      </w:pPr>
      <w:r>
        <w:rPr>
          <w:rFonts w:hint="cs"/>
          <w:rtl/>
          <w:lang w:eastAsia="he-IL"/>
        </w:rPr>
        <w:t xml:space="preserve">אני </w:t>
      </w:r>
      <w:bookmarkStart w:id="84" w:name="_ETM_Q1_513949"/>
      <w:bookmarkEnd w:id="84"/>
      <w:r>
        <w:rPr>
          <w:rFonts w:hint="cs"/>
          <w:rtl/>
          <w:lang w:eastAsia="he-IL"/>
        </w:rPr>
        <w:t>אשמח לקבל הבהרה מה ההורה אמור לעשות.</w:t>
      </w:r>
      <w:bookmarkStart w:id="85" w:name="_ETM_Q1_517636"/>
      <w:bookmarkEnd w:id="85"/>
    </w:p>
    <w:p w:rsidR="005B6A38" w:rsidRDefault="005B6A38" w:rsidP="005B6A38">
      <w:pPr>
        <w:rPr>
          <w:rtl/>
          <w:lang w:eastAsia="he-IL"/>
        </w:rPr>
      </w:pPr>
    </w:p>
    <w:p w:rsidR="005B6A38" w:rsidRDefault="005B6A38" w:rsidP="005B6A38">
      <w:pPr>
        <w:pStyle w:val="af9"/>
        <w:keepNext/>
        <w:rPr>
          <w:rtl/>
          <w:lang w:eastAsia="he-IL"/>
        </w:rPr>
      </w:pPr>
      <w:r>
        <w:rPr>
          <w:rtl/>
          <w:lang w:eastAsia="he-IL"/>
        </w:rPr>
        <w:t>ורד כרמון:</w:t>
      </w:r>
    </w:p>
    <w:p w:rsidR="005B6A38" w:rsidRDefault="005B6A38" w:rsidP="005B6A38">
      <w:pPr>
        <w:pStyle w:val="KeepWithNext"/>
        <w:rPr>
          <w:rtl/>
          <w:lang w:eastAsia="he-IL"/>
        </w:rPr>
      </w:pPr>
    </w:p>
    <w:p w:rsidR="005B6A38" w:rsidRDefault="005B6A38" w:rsidP="005B6A38">
      <w:pPr>
        <w:rPr>
          <w:rtl/>
          <w:lang w:eastAsia="he-IL"/>
        </w:rPr>
      </w:pPr>
      <w:r>
        <w:rPr>
          <w:rFonts w:hint="cs"/>
          <w:rtl/>
          <w:lang w:eastAsia="he-IL"/>
        </w:rPr>
        <w:t xml:space="preserve">אני אתייחס כשנגיע </w:t>
      </w:r>
      <w:bookmarkStart w:id="86" w:name="_ETM_Q1_516385"/>
      <w:bookmarkEnd w:id="86"/>
      <w:r>
        <w:rPr>
          <w:rFonts w:hint="cs"/>
          <w:rtl/>
          <w:lang w:eastAsia="he-IL"/>
        </w:rPr>
        <w:t>לסעיף.</w:t>
      </w:r>
    </w:p>
    <w:p w:rsidR="005B6A38" w:rsidRDefault="005B6A38" w:rsidP="005B6A38">
      <w:pPr>
        <w:rPr>
          <w:rtl/>
          <w:lang w:eastAsia="he-IL"/>
        </w:rPr>
      </w:pPr>
    </w:p>
    <w:p w:rsidR="005B6A38" w:rsidRDefault="005B6A38" w:rsidP="005B6A38">
      <w:pPr>
        <w:pStyle w:val="a4"/>
        <w:keepNext/>
        <w:rPr>
          <w:rtl/>
        </w:rPr>
      </w:pPr>
      <w:bookmarkStart w:id="87" w:name="_ETM_Q1_517370"/>
      <w:bookmarkEnd w:id="87"/>
      <w:r>
        <w:rPr>
          <w:rtl/>
        </w:rPr>
        <w:lastRenderedPageBreak/>
        <w:t>קארין אלהרר (יש עתיד):</w:t>
      </w:r>
    </w:p>
    <w:p w:rsidR="005B6A38" w:rsidRDefault="005B6A38" w:rsidP="005B6A38">
      <w:pPr>
        <w:pStyle w:val="KeepWithNext"/>
        <w:rPr>
          <w:rtl/>
          <w:lang w:eastAsia="he-IL"/>
        </w:rPr>
      </w:pPr>
    </w:p>
    <w:p w:rsidR="005B6A38" w:rsidRDefault="005B6A38" w:rsidP="005B6A38">
      <w:pPr>
        <w:rPr>
          <w:rtl/>
          <w:lang w:eastAsia="he-IL"/>
        </w:rPr>
      </w:pPr>
      <w:r>
        <w:rPr>
          <w:rFonts w:hint="cs"/>
          <w:rtl/>
          <w:lang w:eastAsia="he-IL"/>
        </w:rPr>
        <w:t xml:space="preserve">איך למשל הוא יצא לעבודה וכמה זה יקל על הפעוט </w:t>
      </w:r>
      <w:bookmarkStart w:id="88" w:name="_ETM_Q1_521310"/>
      <w:bookmarkEnd w:id="88"/>
      <w:r>
        <w:rPr>
          <w:rFonts w:hint="cs"/>
          <w:rtl/>
          <w:lang w:eastAsia="he-IL"/>
        </w:rPr>
        <w:t>בסיכון.</w:t>
      </w:r>
    </w:p>
    <w:p w:rsidR="005B6A38" w:rsidRDefault="005B6A38" w:rsidP="005B6A38">
      <w:pPr>
        <w:rPr>
          <w:rtl/>
          <w:lang w:eastAsia="he-IL"/>
        </w:rPr>
      </w:pPr>
    </w:p>
    <w:p w:rsidR="005B6A38" w:rsidRDefault="005B6A38" w:rsidP="005B6A38">
      <w:pPr>
        <w:pStyle w:val="af6"/>
        <w:keepNext/>
        <w:rPr>
          <w:rtl/>
        </w:rPr>
      </w:pPr>
      <w:bookmarkStart w:id="89" w:name="_ETM_Q1_522933"/>
      <w:bookmarkStart w:id="90" w:name="_ETM_Q1_524868"/>
      <w:bookmarkEnd w:id="89"/>
      <w:bookmarkEnd w:id="90"/>
      <w:r>
        <w:rPr>
          <w:rtl/>
        </w:rPr>
        <w:t>היו"ר יפעת שאשא ביטון:</w:t>
      </w:r>
    </w:p>
    <w:p w:rsidR="005B6A38" w:rsidRDefault="005B6A38" w:rsidP="005B6A38">
      <w:pPr>
        <w:pStyle w:val="KeepWithNext"/>
        <w:rPr>
          <w:rtl/>
          <w:lang w:eastAsia="he-IL"/>
        </w:rPr>
      </w:pPr>
    </w:p>
    <w:p w:rsidR="005B6A38" w:rsidRDefault="005B6A38" w:rsidP="005B6A38">
      <w:pPr>
        <w:rPr>
          <w:rtl/>
          <w:lang w:eastAsia="he-IL"/>
        </w:rPr>
      </w:pPr>
      <w:r>
        <w:rPr>
          <w:rFonts w:hint="cs"/>
          <w:rtl/>
          <w:lang w:eastAsia="he-IL"/>
        </w:rPr>
        <w:t xml:space="preserve">זה סעיף מאוד מאוד חשוב. הסוגיה הזו היא בכלל חשובה, </w:t>
      </w:r>
      <w:bookmarkStart w:id="91" w:name="_ETM_Q1_528097"/>
      <w:bookmarkEnd w:id="91"/>
      <w:r>
        <w:rPr>
          <w:rFonts w:hint="cs"/>
          <w:rtl/>
          <w:lang w:eastAsia="he-IL"/>
        </w:rPr>
        <w:t xml:space="preserve">הסוגיה שאנחנו מתמודדים אתה גם היום. כשנגיע לסעיף, אנחנו נצלול </w:t>
      </w:r>
      <w:bookmarkStart w:id="92" w:name="_ETM_Q1_530515"/>
      <w:bookmarkEnd w:id="92"/>
      <w:r>
        <w:rPr>
          <w:rFonts w:hint="cs"/>
          <w:rtl/>
          <w:lang w:eastAsia="he-IL"/>
        </w:rPr>
        <w:t>פנימה כי בסופו של דבר אנחנו</w:t>
      </w:r>
      <w:r w:rsidR="00237C8A">
        <w:rPr>
          <w:rFonts w:hint="cs"/>
          <w:rtl/>
          <w:lang w:eastAsia="he-IL"/>
        </w:rPr>
        <w:t xml:space="preserve"> </w:t>
      </w:r>
      <w:r>
        <w:rPr>
          <w:rFonts w:hint="cs"/>
          <w:rtl/>
          <w:lang w:eastAsia="he-IL"/>
        </w:rPr>
        <w:t xml:space="preserve">לא ניתן שעל </w:t>
      </w:r>
      <w:bookmarkStart w:id="93" w:name="_ETM_Q1_532853"/>
      <w:bookmarkEnd w:id="93"/>
      <w:r>
        <w:rPr>
          <w:rFonts w:hint="cs"/>
          <w:rtl/>
          <w:lang w:eastAsia="he-IL"/>
        </w:rPr>
        <w:t xml:space="preserve">רקע כלכלי פעוטות סיכון ייפלטו החוצה. נגיע לשם ואז </w:t>
      </w:r>
      <w:bookmarkStart w:id="94" w:name="_ETM_Q1_539394"/>
      <w:bookmarkEnd w:id="94"/>
      <w:r>
        <w:rPr>
          <w:rFonts w:hint="cs"/>
          <w:rtl/>
          <w:lang w:eastAsia="he-IL"/>
        </w:rPr>
        <w:t>נעמיק.</w:t>
      </w:r>
    </w:p>
    <w:p w:rsidR="005B6A38" w:rsidRDefault="005B6A38" w:rsidP="005B6A38">
      <w:pPr>
        <w:rPr>
          <w:rtl/>
          <w:lang w:eastAsia="he-IL"/>
        </w:rPr>
      </w:pPr>
    </w:p>
    <w:p w:rsidR="005B6A38" w:rsidRDefault="005B6A38" w:rsidP="005B6A38">
      <w:pPr>
        <w:rPr>
          <w:rtl/>
          <w:lang w:eastAsia="he-IL"/>
        </w:rPr>
      </w:pPr>
      <w:bookmarkStart w:id="95" w:name="_ETM_Q1_539013"/>
      <w:bookmarkEnd w:id="95"/>
      <w:r>
        <w:rPr>
          <w:rFonts w:hint="cs"/>
          <w:rtl/>
          <w:lang w:eastAsia="he-IL"/>
        </w:rPr>
        <w:t>משרד הרווחה, התייחסות נוספת?</w:t>
      </w:r>
    </w:p>
    <w:p w:rsidR="005B6A38" w:rsidRDefault="005B6A38" w:rsidP="005B6A38">
      <w:pPr>
        <w:rPr>
          <w:rtl/>
          <w:lang w:eastAsia="he-IL"/>
        </w:rPr>
      </w:pPr>
    </w:p>
    <w:p w:rsidR="005B6A38" w:rsidRDefault="005B6A38" w:rsidP="005B6A38">
      <w:pPr>
        <w:pStyle w:val="af9"/>
        <w:keepNext/>
        <w:rPr>
          <w:rtl/>
          <w:lang w:eastAsia="he-IL"/>
        </w:rPr>
      </w:pPr>
      <w:bookmarkStart w:id="96" w:name="_ETM_Q1_543471"/>
      <w:bookmarkEnd w:id="96"/>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5B6A38" w:rsidRDefault="005B6A38" w:rsidP="005B6A38">
      <w:pPr>
        <w:pStyle w:val="KeepWithNext"/>
        <w:rPr>
          <w:rtl/>
          <w:lang w:eastAsia="he-IL"/>
        </w:rPr>
      </w:pPr>
    </w:p>
    <w:p w:rsidR="005B6A38" w:rsidRDefault="005B6A38" w:rsidP="005B6A38">
      <w:pPr>
        <w:rPr>
          <w:rtl/>
          <w:lang w:eastAsia="he-IL"/>
        </w:rPr>
      </w:pPr>
      <w:r>
        <w:rPr>
          <w:rFonts w:hint="cs"/>
          <w:rtl/>
          <w:lang w:eastAsia="he-IL"/>
        </w:rPr>
        <w:t>זה בתמצית.</w:t>
      </w:r>
    </w:p>
    <w:p w:rsidR="005B6A38" w:rsidRDefault="005B6A38" w:rsidP="005B6A38">
      <w:pPr>
        <w:rPr>
          <w:rtl/>
          <w:lang w:eastAsia="he-IL"/>
        </w:rPr>
      </w:pPr>
    </w:p>
    <w:p w:rsidR="005B6A38" w:rsidRDefault="005B6A38" w:rsidP="005B6A38">
      <w:pPr>
        <w:pStyle w:val="af6"/>
        <w:keepNext/>
        <w:rPr>
          <w:rtl/>
        </w:rPr>
      </w:pPr>
      <w:bookmarkStart w:id="97" w:name="_ETM_Q1_544165"/>
      <w:bookmarkStart w:id="98" w:name="_ETM_Q1_545521"/>
      <w:bookmarkEnd w:id="97"/>
      <w:bookmarkEnd w:id="98"/>
      <w:r>
        <w:rPr>
          <w:rtl/>
        </w:rPr>
        <w:t>היו"ר יפעת שאשא ביטון:</w:t>
      </w:r>
    </w:p>
    <w:p w:rsidR="005B6A38" w:rsidRDefault="005B6A38" w:rsidP="005B6A38">
      <w:pPr>
        <w:pStyle w:val="KeepWithNext"/>
        <w:rPr>
          <w:rtl/>
          <w:lang w:eastAsia="he-IL"/>
        </w:rPr>
      </w:pPr>
    </w:p>
    <w:p w:rsidR="005B6A38" w:rsidRDefault="005B6A38" w:rsidP="005B6A38">
      <w:pPr>
        <w:rPr>
          <w:rtl/>
          <w:lang w:eastAsia="he-IL"/>
        </w:rPr>
      </w:pPr>
      <w:r>
        <w:rPr>
          <w:rFonts w:hint="cs"/>
          <w:rtl/>
          <w:lang w:eastAsia="he-IL"/>
        </w:rPr>
        <w:t xml:space="preserve">כשנתחיל להקריא את החוק, נצלול לסעיפים. </w:t>
      </w:r>
      <w:bookmarkStart w:id="99" w:name="_ETM_Q1_549468"/>
      <w:bookmarkEnd w:id="99"/>
      <w:r>
        <w:rPr>
          <w:rFonts w:hint="cs"/>
          <w:rtl/>
          <w:lang w:eastAsia="he-IL"/>
        </w:rPr>
        <w:t>נעבור להצבעה על המיזוג.</w:t>
      </w:r>
    </w:p>
    <w:p w:rsidR="005B6A38" w:rsidRDefault="005B6A38" w:rsidP="005B6A38">
      <w:pPr>
        <w:rPr>
          <w:rtl/>
          <w:lang w:eastAsia="he-IL"/>
        </w:rPr>
      </w:pPr>
    </w:p>
    <w:p w:rsidR="005B6A38" w:rsidRDefault="005B6A38" w:rsidP="005B6A38">
      <w:pPr>
        <w:pStyle w:val="a4"/>
        <w:keepNext/>
        <w:rPr>
          <w:rtl/>
        </w:rPr>
      </w:pPr>
      <w:bookmarkStart w:id="100" w:name="_ETM_Q1_552264"/>
      <w:bookmarkStart w:id="101" w:name="_ETM_Q1_552317"/>
      <w:bookmarkEnd w:id="100"/>
      <w:bookmarkEnd w:id="101"/>
      <w:r>
        <w:rPr>
          <w:rtl/>
        </w:rPr>
        <w:t xml:space="preserve">שמרית </w:t>
      </w:r>
      <w:proofErr w:type="spellStart"/>
      <w:r>
        <w:rPr>
          <w:rtl/>
        </w:rPr>
        <w:t>גיטלין</w:t>
      </w:r>
      <w:proofErr w:type="spellEnd"/>
      <w:r>
        <w:rPr>
          <w:rtl/>
        </w:rPr>
        <w:t xml:space="preserve"> שקד:</w:t>
      </w:r>
    </w:p>
    <w:p w:rsidR="005B6A38" w:rsidRDefault="005B6A38" w:rsidP="005B6A38">
      <w:pPr>
        <w:pStyle w:val="KeepWithNext"/>
        <w:rPr>
          <w:rtl/>
          <w:lang w:eastAsia="he-IL"/>
        </w:rPr>
      </w:pPr>
    </w:p>
    <w:p w:rsidR="005B6A38" w:rsidRDefault="005B6A38" w:rsidP="005B6A38">
      <w:pPr>
        <w:rPr>
          <w:rtl/>
          <w:lang w:eastAsia="he-IL"/>
        </w:rPr>
      </w:pPr>
      <w:r>
        <w:rPr>
          <w:rFonts w:hint="cs"/>
          <w:rtl/>
          <w:lang w:eastAsia="he-IL"/>
        </w:rPr>
        <w:t xml:space="preserve">אנחנו בסעיף 84ד. יש לוועדה סמכות, </w:t>
      </w:r>
      <w:bookmarkStart w:id="102" w:name="_ETM_Q1_556430"/>
      <w:bookmarkEnd w:id="102"/>
      <w:r>
        <w:rPr>
          <w:rFonts w:hint="cs"/>
          <w:rtl/>
          <w:lang w:eastAsia="he-IL"/>
        </w:rPr>
        <w:t xml:space="preserve">באישור ועדת הכנסת, למזג הצעת חוק שהועברה אליה אחרי </w:t>
      </w:r>
      <w:bookmarkStart w:id="103" w:name="_ETM_Q1_558726"/>
      <w:bookmarkEnd w:id="103"/>
      <w:r>
        <w:rPr>
          <w:rFonts w:hint="cs"/>
          <w:rtl/>
          <w:lang w:eastAsia="he-IL"/>
        </w:rPr>
        <w:t xml:space="preserve">הקריאה הראשונה, זו הצעת החוק הממשלתית, עם הצעת חוק </w:t>
      </w:r>
      <w:bookmarkStart w:id="104" w:name="_ETM_Q1_561871"/>
      <w:bookmarkEnd w:id="104"/>
      <w:r>
        <w:rPr>
          <w:rFonts w:hint="cs"/>
          <w:rtl/>
          <w:lang w:eastAsia="he-IL"/>
        </w:rPr>
        <w:t xml:space="preserve">באותו נושא שהועברה אליה אחרי הדיון המוקדם, זו הצעת החוק </w:t>
      </w:r>
      <w:bookmarkStart w:id="105" w:name="_ETM_Q1_565761"/>
      <w:bookmarkEnd w:id="105"/>
      <w:r>
        <w:rPr>
          <w:rFonts w:hint="cs"/>
          <w:rtl/>
          <w:lang w:eastAsia="he-IL"/>
        </w:rPr>
        <w:t xml:space="preserve">הפרטית, ולדון בהן על בסיס הנוסח שאושר בקריאה הראשונה </w:t>
      </w:r>
      <w:bookmarkStart w:id="106" w:name="_ETM_Q1_570308"/>
      <w:bookmarkEnd w:id="106"/>
      <w:r>
        <w:rPr>
          <w:rFonts w:hint="cs"/>
          <w:rtl/>
          <w:lang w:eastAsia="he-IL"/>
        </w:rPr>
        <w:t xml:space="preserve">ולהביאן כהצעת חוק אחת לקריאה שנייה ולקריאה השלישית. זאת אומרת, </w:t>
      </w:r>
      <w:bookmarkStart w:id="107" w:name="_ETM_Q1_574127"/>
      <w:bookmarkEnd w:id="107"/>
      <w:r>
        <w:rPr>
          <w:rFonts w:hint="cs"/>
          <w:rtl/>
          <w:lang w:eastAsia="he-IL"/>
        </w:rPr>
        <w:t>היא משולבת בתוך הממשלתית. כמובן שמות היוזמים מופיעים על גבי הצעת החוק. אנחנו נכין הצעת חוק אחת.</w:t>
      </w:r>
    </w:p>
    <w:p w:rsidR="005B6A38" w:rsidRDefault="005B6A38" w:rsidP="005B6A38">
      <w:pPr>
        <w:rPr>
          <w:rtl/>
          <w:lang w:eastAsia="he-IL"/>
        </w:rPr>
      </w:pPr>
    </w:p>
    <w:p w:rsidR="005B6A38" w:rsidRDefault="005B6A38" w:rsidP="005B6A38">
      <w:pPr>
        <w:pStyle w:val="af6"/>
        <w:keepNext/>
        <w:rPr>
          <w:rtl/>
        </w:rPr>
      </w:pPr>
      <w:bookmarkStart w:id="108" w:name="_ETM_Q1_581245"/>
      <w:bookmarkStart w:id="109" w:name="_ETM_Q1_583538"/>
      <w:bookmarkEnd w:id="108"/>
      <w:bookmarkEnd w:id="109"/>
      <w:r>
        <w:rPr>
          <w:rtl/>
        </w:rPr>
        <w:t>היו"ר יפעת שאשא ביטון:</w:t>
      </w:r>
    </w:p>
    <w:p w:rsidR="005B6A38" w:rsidRDefault="005B6A38" w:rsidP="005B6A38">
      <w:pPr>
        <w:pStyle w:val="KeepWithNext"/>
        <w:rPr>
          <w:rtl/>
          <w:lang w:eastAsia="he-IL"/>
        </w:rPr>
      </w:pPr>
    </w:p>
    <w:p w:rsidR="005B6A38" w:rsidRDefault="005B6A38" w:rsidP="005B6A38">
      <w:pPr>
        <w:rPr>
          <w:rtl/>
          <w:lang w:eastAsia="he-IL"/>
        </w:rPr>
      </w:pPr>
      <w:r>
        <w:rPr>
          <w:rFonts w:hint="cs"/>
          <w:rtl/>
          <w:lang w:eastAsia="he-IL"/>
        </w:rPr>
        <w:t xml:space="preserve">מי בעד אישור </w:t>
      </w:r>
      <w:bookmarkStart w:id="110" w:name="_ETM_Q1_585669"/>
      <w:bookmarkEnd w:id="110"/>
      <w:r>
        <w:rPr>
          <w:rFonts w:hint="cs"/>
          <w:rtl/>
          <w:lang w:eastAsia="he-IL"/>
        </w:rPr>
        <w:t>מיזוג שתי הצעות החוק?</w:t>
      </w:r>
      <w:r w:rsidR="00237C8A">
        <w:rPr>
          <w:rFonts w:hint="cs"/>
          <w:rtl/>
          <w:lang w:eastAsia="he-IL"/>
        </w:rPr>
        <w:t xml:space="preserve"> </w:t>
      </w:r>
      <w:r>
        <w:rPr>
          <w:rFonts w:hint="cs"/>
          <w:rtl/>
          <w:lang w:eastAsia="he-IL"/>
        </w:rPr>
        <w:t xml:space="preserve">מי נגד? </w:t>
      </w:r>
      <w:bookmarkStart w:id="111" w:name="_ETM_Q1_598673"/>
      <w:bookmarkEnd w:id="111"/>
      <w:r>
        <w:rPr>
          <w:rFonts w:hint="cs"/>
          <w:rtl/>
          <w:lang w:eastAsia="he-IL"/>
        </w:rPr>
        <w:t>מי נמנע?</w:t>
      </w:r>
    </w:p>
    <w:p w:rsidR="005B6A38" w:rsidRDefault="005B6A38" w:rsidP="005B6A38">
      <w:pPr>
        <w:rPr>
          <w:rtl/>
          <w:lang w:eastAsia="he-IL"/>
        </w:rPr>
      </w:pPr>
    </w:p>
    <w:p w:rsidR="005B6A38" w:rsidRDefault="005B6A38" w:rsidP="005B6A38">
      <w:pPr>
        <w:pStyle w:val="af1"/>
        <w:keepNext/>
        <w:rPr>
          <w:rtl/>
          <w:lang w:eastAsia="he-IL"/>
        </w:rPr>
      </w:pPr>
      <w:bookmarkStart w:id="112" w:name="_ETM_Q1_586133"/>
      <w:bookmarkEnd w:id="112"/>
      <w:r>
        <w:rPr>
          <w:rFonts w:hint="eastAsia"/>
          <w:rtl/>
          <w:lang w:eastAsia="he-IL"/>
        </w:rPr>
        <w:t>הצבעה</w:t>
      </w:r>
    </w:p>
    <w:p w:rsidR="005B6A38" w:rsidRDefault="005B6A38" w:rsidP="005B6A38">
      <w:pPr>
        <w:pStyle w:val="--"/>
        <w:keepNext/>
        <w:rPr>
          <w:rtl/>
          <w:lang w:eastAsia="he-IL"/>
        </w:rPr>
      </w:pPr>
      <w:r>
        <w:rPr>
          <w:rFonts w:hint="eastAsia"/>
          <w:rtl/>
          <w:lang w:eastAsia="he-IL"/>
        </w:rPr>
        <w:t>בעד</w:t>
      </w:r>
      <w:r>
        <w:rPr>
          <w:rtl/>
          <w:lang w:eastAsia="he-IL"/>
        </w:rPr>
        <w:t xml:space="preserve"> –</w:t>
      </w:r>
      <w:r w:rsidR="00237C8A">
        <w:rPr>
          <w:rtl/>
          <w:lang w:eastAsia="he-IL"/>
        </w:rPr>
        <w:t xml:space="preserve"> </w:t>
      </w:r>
      <w:r>
        <w:rPr>
          <w:rFonts w:hint="cs"/>
          <w:rtl/>
          <w:lang w:eastAsia="he-IL"/>
        </w:rPr>
        <w:t>פה אחד</w:t>
      </w:r>
    </w:p>
    <w:p w:rsidR="005B6A38" w:rsidRDefault="005B6A38" w:rsidP="005B6A38">
      <w:pPr>
        <w:pStyle w:val="--"/>
        <w:keepNext/>
        <w:rPr>
          <w:rtl/>
          <w:lang w:eastAsia="he-IL"/>
        </w:rPr>
      </w:pPr>
      <w:r>
        <w:rPr>
          <w:rFonts w:hint="cs"/>
          <w:rtl/>
          <w:lang w:eastAsia="he-IL"/>
        </w:rPr>
        <w:t xml:space="preserve">מיזוג שתי הצעות החוק </w:t>
      </w:r>
      <w:bookmarkStart w:id="113" w:name="_ETM_Q1_588825"/>
      <w:bookmarkEnd w:id="113"/>
      <w:r>
        <w:rPr>
          <w:rFonts w:hint="cs"/>
          <w:rtl/>
          <w:lang w:eastAsia="he-IL"/>
        </w:rPr>
        <w:t>נתקבל.</w:t>
      </w:r>
    </w:p>
    <w:p w:rsidR="005B6A38" w:rsidRDefault="005B6A38" w:rsidP="005B6A38">
      <w:pPr>
        <w:rPr>
          <w:rtl/>
          <w:lang w:eastAsia="he-IL"/>
        </w:rPr>
      </w:pPr>
    </w:p>
    <w:p w:rsidR="005B6A38" w:rsidRDefault="005B6A38" w:rsidP="005B6A38">
      <w:pPr>
        <w:pStyle w:val="af6"/>
        <w:keepNext/>
        <w:rPr>
          <w:rtl/>
        </w:rPr>
      </w:pPr>
      <w:bookmarkStart w:id="114" w:name="_ETM_Q1_589767"/>
      <w:bookmarkStart w:id="115" w:name="_ETM_Q1_590863"/>
      <w:bookmarkEnd w:id="114"/>
      <w:bookmarkEnd w:id="115"/>
      <w:r>
        <w:rPr>
          <w:rtl/>
        </w:rPr>
        <w:t>היו"ר יפעת שאשא ביטון:</w:t>
      </w:r>
    </w:p>
    <w:p w:rsidR="005B6A38" w:rsidRDefault="005B6A38" w:rsidP="005B6A38">
      <w:pPr>
        <w:pStyle w:val="KeepWithNext"/>
        <w:rPr>
          <w:rtl/>
          <w:lang w:eastAsia="he-IL"/>
        </w:rPr>
      </w:pPr>
    </w:p>
    <w:p w:rsidR="005B6A38" w:rsidRDefault="005B6A38" w:rsidP="005B6A38">
      <w:pPr>
        <w:rPr>
          <w:rtl/>
          <w:lang w:eastAsia="he-IL"/>
        </w:rPr>
      </w:pPr>
      <w:r>
        <w:rPr>
          <w:rFonts w:hint="cs"/>
          <w:rtl/>
          <w:lang w:eastAsia="he-IL"/>
        </w:rPr>
        <w:t>מיזוג שתי הצעות החוק אושר פה אחד.</w:t>
      </w:r>
    </w:p>
    <w:p w:rsidR="005B6A38" w:rsidRDefault="005B6A38" w:rsidP="005B6A38">
      <w:pPr>
        <w:rPr>
          <w:rtl/>
          <w:lang w:eastAsia="he-IL"/>
        </w:rPr>
      </w:pPr>
    </w:p>
    <w:p w:rsidR="005B6A38" w:rsidRDefault="005B6A38" w:rsidP="005B6A38">
      <w:pPr>
        <w:pStyle w:val="a4"/>
        <w:keepNext/>
        <w:rPr>
          <w:rtl/>
        </w:rPr>
      </w:pPr>
      <w:bookmarkStart w:id="116" w:name="_ETM_Q1_599370"/>
      <w:bookmarkEnd w:id="116"/>
      <w:r>
        <w:rPr>
          <w:rtl/>
        </w:rPr>
        <w:t>מירב בן ארי (כולנו):</w:t>
      </w:r>
    </w:p>
    <w:p w:rsidR="005B6A38" w:rsidRDefault="005B6A38" w:rsidP="005B6A38">
      <w:pPr>
        <w:pStyle w:val="KeepWithNext"/>
        <w:rPr>
          <w:rtl/>
          <w:lang w:eastAsia="he-IL"/>
        </w:rPr>
      </w:pPr>
    </w:p>
    <w:p w:rsidR="005B6A38" w:rsidRDefault="005B6A38" w:rsidP="005B6A38">
      <w:pPr>
        <w:rPr>
          <w:rtl/>
          <w:lang w:eastAsia="he-IL"/>
        </w:rPr>
      </w:pPr>
      <w:r>
        <w:rPr>
          <w:rFonts w:hint="cs"/>
          <w:rtl/>
          <w:lang w:eastAsia="he-IL"/>
        </w:rPr>
        <w:t>תודה רבה. בהצלחה.</w:t>
      </w:r>
    </w:p>
    <w:p w:rsidR="005B6A38" w:rsidRDefault="005B6A38" w:rsidP="005B6A38">
      <w:pPr>
        <w:rPr>
          <w:rtl/>
          <w:lang w:eastAsia="he-IL"/>
        </w:rPr>
      </w:pPr>
    </w:p>
    <w:p w:rsidR="005B6A38" w:rsidRDefault="005B6A38" w:rsidP="005B6A38">
      <w:pPr>
        <w:pStyle w:val="a4"/>
        <w:keepNext/>
        <w:rPr>
          <w:rtl/>
        </w:rPr>
      </w:pPr>
      <w:bookmarkStart w:id="117" w:name="_ETM_Q1_603742"/>
      <w:bookmarkEnd w:id="117"/>
      <w:r>
        <w:rPr>
          <w:rtl/>
        </w:rPr>
        <w:t xml:space="preserve">שמרית </w:t>
      </w:r>
      <w:proofErr w:type="spellStart"/>
      <w:r>
        <w:rPr>
          <w:rtl/>
        </w:rPr>
        <w:t>גיטלין</w:t>
      </w:r>
      <w:proofErr w:type="spellEnd"/>
      <w:r>
        <w:rPr>
          <w:rtl/>
        </w:rPr>
        <w:t xml:space="preserve"> שקד:</w:t>
      </w:r>
    </w:p>
    <w:p w:rsidR="005B6A38" w:rsidRDefault="005B6A38" w:rsidP="005B6A38">
      <w:pPr>
        <w:pStyle w:val="KeepWithNext"/>
        <w:rPr>
          <w:rtl/>
          <w:lang w:eastAsia="he-IL"/>
        </w:rPr>
      </w:pPr>
    </w:p>
    <w:p w:rsidR="005B6A38" w:rsidRDefault="005B6A38" w:rsidP="005B6A38">
      <w:pPr>
        <w:rPr>
          <w:rtl/>
          <w:lang w:eastAsia="he-IL"/>
        </w:rPr>
      </w:pPr>
      <w:r>
        <w:rPr>
          <w:rFonts w:hint="cs"/>
          <w:rtl/>
          <w:lang w:eastAsia="he-IL"/>
        </w:rPr>
        <w:t xml:space="preserve">כמובן זה מועבר לאישור ועדת </w:t>
      </w:r>
      <w:bookmarkStart w:id="118" w:name="_ETM_Q1_604143"/>
      <w:bookmarkEnd w:id="118"/>
      <w:r>
        <w:rPr>
          <w:rFonts w:hint="cs"/>
          <w:rtl/>
          <w:lang w:eastAsia="he-IL"/>
        </w:rPr>
        <w:t>הכנסת.</w:t>
      </w:r>
    </w:p>
    <w:p w:rsidR="005B6A38" w:rsidRDefault="005B6A38" w:rsidP="005B6A38">
      <w:pPr>
        <w:rPr>
          <w:rtl/>
          <w:lang w:eastAsia="he-IL"/>
        </w:rPr>
      </w:pPr>
    </w:p>
    <w:p w:rsidR="005B6A38" w:rsidRDefault="005B6A38" w:rsidP="005B6A38">
      <w:pPr>
        <w:pStyle w:val="af6"/>
        <w:keepNext/>
        <w:rPr>
          <w:rtl/>
        </w:rPr>
      </w:pPr>
      <w:bookmarkStart w:id="119" w:name="_ETM_Q1_605015"/>
      <w:bookmarkStart w:id="120" w:name="_ETM_Q1_607165"/>
      <w:bookmarkEnd w:id="119"/>
      <w:bookmarkEnd w:id="120"/>
      <w:r>
        <w:rPr>
          <w:rtl/>
        </w:rPr>
        <w:t>היו"ר יפעת שאשא ביטון:</w:t>
      </w:r>
    </w:p>
    <w:p w:rsidR="005B6A38" w:rsidRDefault="005B6A38" w:rsidP="005B6A38">
      <w:pPr>
        <w:pStyle w:val="KeepWithNext"/>
        <w:rPr>
          <w:rtl/>
          <w:lang w:eastAsia="he-IL"/>
        </w:rPr>
      </w:pPr>
    </w:p>
    <w:p w:rsidR="005B6A38" w:rsidRDefault="005B6A38" w:rsidP="005B6A38">
      <w:pPr>
        <w:rPr>
          <w:rtl/>
          <w:lang w:eastAsia="he-IL"/>
        </w:rPr>
      </w:pPr>
      <w:r>
        <w:rPr>
          <w:rFonts w:hint="cs"/>
          <w:rtl/>
          <w:lang w:eastAsia="he-IL"/>
        </w:rPr>
        <w:t>אנחנו ניתן התייחסויות קצרות לפני שנתחיל בהקראת החוק.</w:t>
      </w:r>
    </w:p>
    <w:p w:rsidR="005B6A38" w:rsidRDefault="005B6A38" w:rsidP="005B6A38">
      <w:pPr>
        <w:rPr>
          <w:rtl/>
          <w:lang w:eastAsia="he-IL"/>
        </w:rPr>
      </w:pPr>
    </w:p>
    <w:p w:rsidR="005B6A38" w:rsidRDefault="005B6A38" w:rsidP="005B6A38">
      <w:pPr>
        <w:pStyle w:val="af9"/>
        <w:keepNext/>
        <w:rPr>
          <w:rtl/>
          <w:lang w:eastAsia="he-IL"/>
        </w:rPr>
      </w:pPr>
      <w:bookmarkStart w:id="121" w:name="_ETM_Q1_613222"/>
      <w:bookmarkStart w:id="122" w:name="_ETM_Q1_614140"/>
      <w:bookmarkEnd w:id="121"/>
      <w:bookmarkEnd w:id="122"/>
      <w:r>
        <w:rPr>
          <w:rtl/>
          <w:lang w:eastAsia="he-IL"/>
        </w:rPr>
        <w:lastRenderedPageBreak/>
        <w:t xml:space="preserve">ישראל </w:t>
      </w:r>
      <w:proofErr w:type="spellStart"/>
      <w:r>
        <w:rPr>
          <w:rtl/>
          <w:lang w:eastAsia="he-IL"/>
        </w:rPr>
        <w:t>אליסף</w:t>
      </w:r>
      <w:proofErr w:type="spellEnd"/>
      <w:r>
        <w:rPr>
          <w:rtl/>
          <w:lang w:eastAsia="he-IL"/>
        </w:rPr>
        <w:t>:</w:t>
      </w:r>
    </w:p>
    <w:p w:rsidR="005B6A38" w:rsidRDefault="005B6A38" w:rsidP="005B6A38">
      <w:pPr>
        <w:pStyle w:val="KeepWithNext"/>
        <w:rPr>
          <w:rtl/>
          <w:lang w:eastAsia="he-IL"/>
        </w:rPr>
      </w:pPr>
    </w:p>
    <w:p w:rsidR="005B6A38" w:rsidRDefault="005B6A38" w:rsidP="005B6A38">
      <w:pPr>
        <w:rPr>
          <w:rtl/>
          <w:lang w:eastAsia="he-IL"/>
        </w:rPr>
      </w:pPr>
      <w:r>
        <w:rPr>
          <w:rFonts w:hint="cs"/>
          <w:rtl/>
          <w:lang w:eastAsia="he-IL"/>
        </w:rPr>
        <w:t>אני מייצג הורים כבר</w:t>
      </w:r>
      <w:bookmarkStart w:id="123" w:name="_ETM_Q1_619742"/>
      <w:bookmarkEnd w:id="123"/>
      <w:r>
        <w:rPr>
          <w:rFonts w:hint="cs"/>
          <w:rtl/>
          <w:lang w:eastAsia="he-IL"/>
        </w:rPr>
        <w:t xml:space="preserve"> הרבה שנים. אני חושב שעיני הורים רבים נשואות </w:t>
      </w:r>
      <w:bookmarkStart w:id="124" w:name="_ETM_Q1_626427"/>
      <w:bookmarkEnd w:id="124"/>
      <w:r>
        <w:rPr>
          <w:rFonts w:hint="cs"/>
          <w:rtl/>
          <w:lang w:eastAsia="he-IL"/>
        </w:rPr>
        <w:t xml:space="preserve">עכשיו למה שקורה בתהליך החקיקה. אבל לפחות ממה שפורסם, הדבר הזה לא פחות מהזוי בגלל שאחרי כל הרעש הציבורי, המענה </w:t>
      </w:r>
      <w:bookmarkStart w:id="125" w:name="_ETM_Q1_638314"/>
      <w:bookmarkEnd w:id="125"/>
      <w:r>
        <w:rPr>
          <w:rtl/>
          <w:lang w:eastAsia="he-IL"/>
        </w:rPr>
        <w:t>–</w:t>
      </w:r>
      <w:r>
        <w:rPr>
          <w:rFonts w:hint="cs"/>
          <w:rtl/>
          <w:lang w:eastAsia="he-IL"/>
        </w:rPr>
        <w:t xml:space="preserve"> לפחות מה שאני מבין </w:t>
      </w:r>
      <w:r>
        <w:rPr>
          <w:rtl/>
          <w:lang w:eastAsia="he-IL"/>
        </w:rPr>
        <w:t>–</w:t>
      </w:r>
      <w:r>
        <w:rPr>
          <w:rFonts w:hint="cs"/>
          <w:rtl/>
          <w:lang w:eastAsia="he-IL"/>
        </w:rPr>
        <w:t xml:space="preserve"> </w:t>
      </w:r>
      <w:proofErr w:type="spellStart"/>
      <w:r>
        <w:rPr>
          <w:rFonts w:hint="cs"/>
          <w:rtl/>
          <w:lang w:eastAsia="he-IL"/>
        </w:rPr>
        <w:t>האמיתי</w:t>
      </w:r>
      <w:proofErr w:type="spellEnd"/>
      <w:r>
        <w:rPr>
          <w:rFonts w:hint="cs"/>
          <w:rtl/>
          <w:lang w:eastAsia="he-IL"/>
        </w:rPr>
        <w:t xml:space="preserve"> לבעיה יינתן בעוד </w:t>
      </w:r>
      <w:bookmarkStart w:id="126" w:name="_ETM_Q1_643182"/>
      <w:bookmarkEnd w:id="126"/>
      <w:r>
        <w:rPr>
          <w:rFonts w:hint="cs"/>
          <w:rtl/>
          <w:lang w:eastAsia="he-IL"/>
        </w:rPr>
        <w:t>שש שנים.</w:t>
      </w:r>
    </w:p>
    <w:p w:rsidR="005B6A38" w:rsidRDefault="005B6A38" w:rsidP="005B6A38">
      <w:pPr>
        <w:rPr>
          <w:rtl/>
          <w:lang w:eastAsia="he-IL"/>
        </w:rPr>
      </w:pPr>
    </w:p>
    <w:p w:rsidR="005B6A38" w:rsidRDefault="005B6A38" w:rsidP="005B6A38">
      <w:pPr>
        <w:pStyle w:val="af6"/>
        <w:keepNext/>
        <w:rPr>
          <w:rtl/>
        </w:rPr>
      </w:pPr>
      <w:bookmarkStart w:id="127" w:name="_ETM_Q1_644814"/>
      <w:bookmarkStart w:id="128" w:name="_ETM_Q1_646410"/>
      <w:bookmarkEnd w:id="127"/>
      <w:bookmarkEnd w:id="128"/>
      <w:r>
        <w:rPr>
          <w:rtl/>
        </w:rPr>
        <w:t>היו"ר יפעת שאשא ביטון:</w:t>
      </w:r>
    </w:p>
    <w:p w:rsidR="005B6A38" w:rsidRDefault="005B6A38" w:rsidP="005B6A38">
      <w:pPr>
        <w:pStyle w:val="KeepWithNext"/>
        <w:rPr>
          <w:rtl/>
          <w:lang w:eastAsia="he-IL"/>
        </w:rPr>
      </w:pPr>
    </w:p>
    <w:p w:rsidR="005B6A38" w:rsidRDefault="005B6A38" w:rsidP="005B6A38">
      <w:pPr>
        <w:rPr>
          <w:rtl/>
          <w:lang w:eastAsia="he-IL"/>
        </w:rPr>
      </w:pPr>
      <w:r>
        <w:rPr>
          <w:rFonts w:hint="cs"/>
          <w:rtl/>
          <w:lang w:eastAsia="he-IL"/>
        </w:rPr>
        <w:t xml:space="preserve">לא. אתה מערבב כאן. אנחנו לא בחוק הפיקוח. סביר להניח שאם היינו בחוק הפיקוח, החדר היה קצת יותר רוחש </w:t>
      </w:r>
      <w:bookmarkStart w:id="129" w:name="_ETM_Q1_653706"/>
      <w:bookmarkEnd w:id="129"/>
      <w:r>
        <w:rPr>
          <w:rFonts w:hint="cs"/>
          <w:rtl/>
          <w:lang w:eastAsia="he-IL"/>
        </w:rPr>
        <w:t xml:space="preserve">ומלא. אנחנו בחוק פעוטות בסיכון וזאת סוגיה אחרת </w:t>
      </w:r>
      <w:bookmarkStart w:id="130" w:name="_ETM_Q1_657898"/>
      <w:bookmarkEnd w:id="130"/>
      <w:r>
        <w:rPr>
          <w:rFonts w:hint="cs"/>
          <w:rtl/>
          <w:lang w:eastAsia="he-IL"/>
        </w:rPr>
        <w:t>לגמרי.</w:t>
      </w:r>
    </w:p>
    <w:p w:rsidR="005B6A38" w:rsidRDefault="005B6A38" w:rsidP="005B6A38">
      <w:pPr>
        <w:rPr>
          <w:rtl/>
          <w:lang w:eastAsia="he-IL"/>
        </w:rPr>
      </w:pPr>
    </w:p>
    <w:p w:rsidR="005B6A38" w:rsidRDefault="005B6A38" w:rsidP="005B6A38">
      <w:pPr>
        <w:rPr>
          <w:rtl/>
          <w:lang w:eastAsia="he-IL"/>
        </w:rPr>
      </w:pPr>
      <w:bookmarkStart w:id="131" w:name="_ETM_Q1_660404"/>
      <w:bookmarkEnd w:id="131"/>
      <w:r>
        <w:rPr>
          <w:rFonts w:hint="cs"/>
          <w:rtl/>
          <w:lang w:eastAsia="he-IL"/>
        </w:rPr>
        <w:t>המועצה לשלום הילד רוצה להתייחס או תוך כדי?</w:t>
      </w:r>
    </w:p>
    <w:p w:rsidR="005B6A38" w:rsidRDefault="005B6A38" w:rsidP="005B6A38">
      <w:pPr>
        <w:rPr>
          <w:rtl/>
          <w:lang w:eastAsia="he-IL"/>
        </w:rPr>
      </w:pPr>
    </w:p>
    <w:p w:rsidR="005B6A38" w:rsidRDefault="005B6A38" w:rsidP="005B6A38">
      <w:pPr>
        <w:pStyle w:val="af9"/>
        <w:keepNext/>
        <w:rPr>
          <w:rtl/>
          <w:lang w:eastAsia="he-IL"/>
        </w:rPr>
      </w:pPr>
      <w:bookmarkStart w:id="132" w:name="_ETM_Q1_663795"/>
      <w:bookmarkStart w:id="133" w:name="_ETM_Q1_662977"/>
      <w:bookmarkEnd w:id="132"/>
      <w:bookmarkEnd w:id="133"/>
      <w:r>
        <w:rPr>
          <w:rtl/>
          <w:lang w:eastAsia="he-IL"/>
        </w:rPr>
        <w:t>לירון אשל:</w:t>
      </w:r>
    </w:p>
    <w:p w:rsidR="005B6A38" w:rsidRDefault="005B6A38" w:rsidP="005B6A38">
      <w:pPr>
        <w:pStyle w:val="KeepWithNext"/>
        <w:rPr>
          <w:rtl/>
          <w:lang w:eastAsia="he-IL"/>
        </w:rPr>
      </w:pPr>
    </w:p>
    <w:p w:rsidR="005B6A38" w:rsidRDefault="005B6A38" w:rsidP="005B6A38">
      <w:pPr>
        <w:rPr>
          <w:rtl/>
          <w:lang w:eastAsia="he-IL"/>
        </w:rPr>
      </w:pPr>
      <w:r>
        <w:rPr>
          <w:rFonts w:hint="cs"/>
          <w:rtl/>
          <w:lang w:eastAsia="he-IL"/>
        </w:rPr>
        <w:t>תוך כדי.</w:t>
      </w:r>
    </w:p>
    <w:p w:rsidR="005B6A38" w:rsidRDefault="005B6A38" w:rsidP="005B6A38">
      <w:pPr>
        <w:rPr>
          <w:rtl/>
          <w:lang w:eastAsia="he-IL"/>
        </w:rPr>
      </w:pPr>
    </w:p>
    <w:p w:rsidR="005B6A38" w:rsidRDefault="005B6A38" w:rsidP="005B6A38">
      <w:pPr>
        <w:pStyle w:val="af6"/>
        <w:keepNext/>
        <w:rPr>
          <w:rtl/>
        </w:rPr>
      </w:pPr>
      <w:bookmarkStart w:id="134" w:name="_ETM_Q1_664440"/>
      <w:bookmarkEnd w:id="134"/>
      <w:r>
        <w:rPr>
          <w:rtl/>
        </w:rPr>
        <w:t>היו"ר יפעת שאשא ביטון:</w:t>
      </w:r>
    </w:p>
    <w:p w:rsidR="005B6A38" w:rsidRDefault="005B6A38" w:rsidP="005B6A38">
      <w:pPr>
        <w:pStyle w:val="KeepWithNext"/>
        <w:rPr>
          <w:rtl/>
          <w:lang w:eastAsia="he-IL"/>
        </w:rPr>
      </w:pPr>
    </w:p>
    <w:p w:rsidR="005B6A38" w:rsidRDefault="005B6A38" w:rsidP="005B6A38">
      <w:pPr>
        <w:rPr>
          <w:rtl/>
          <w:lang w:eastAsia="he-IL"/>
        </w:rPr>
      </w:pPr>
      <w:r>
        <w:rPr>
          <w:rFonts w:hint="cs"/>
          <w:rtl/>
          <w:lang w:eastAsia="he-IL"/>
        </w:rPr>
        <w:t xml:space="preserve">אנחנו </w:t>
      </w:r>
      <w:bookmarkStart w:id="135" w:name="_ETM_Q1_666324"/>
      <w:bookmarkEnd w:id="135"/>
      <w:r>
        <w:rPr>
          <w:rFonts w:hint="cs"/>
          <w:rtl/>
          <w:lang w:eastAsia="he-IL"/>
        </w:rPr>
        <w:t>עוברים להקראת החוק.</w:t>
      </w:r>
    </w:p>
    <w:p w:rsidR="005B6A38" w:rsidRDefault="005B6A38" w:rsidP="005B6A38">
      <w:pPr>
        <w:rPr>
          <w:rtl/>
          <w:lang w:eastAsia="he-IL"/>
        </w:rPr>
      </w:pPr>
    </w:p>
    <w:p w:rsidR="005B6A38" w:rsidRDefault="005B6A38" w:rsidP="005B6A38">
      <w:pPr>
        <w:pStyle w:val="a4"/>
        <w:keepNext/>
        <w:rPr>
          <w:rtl/>
        </w:rPr>
      </w:pPr>
      <w:bookmarkStart w:id="136" w:name="_ETM_Q1_670130"/>
      <w:bookmarkStart w:id="137" w:name="_ETM_Q1_675802"/>
      <w:bookmarkStart w:id="138" w:name="_ETM_Q1_688928"/>
      <w:bookmarkEnd w:id="136"/>
      <w:bookmarkEnd w:id="137"/>
      <w:bookmarkEnd w:id="138"/>
      <w:r>
        <w:rPr>
          <w:rtl/>
        </w:rPr>
        <w:t xml:space="preserve">שמרית </w:t>
      </w:r>
      <w:proofErr w:type="spellStart"/>
      <w:r>
        <w:rPr>
          <w:rtl/>
        </w:rPr>
        <w:t>גיטלין</w:t>
      </w:r>
      <w:proofErr w:type="spellEnd"/>
      <w:r>
        <w:rPr>
          <w:rtl/>
        </w:rPr>
        <w:t xml:space="preserve"> שקד:</w:t>
      </w:r>
    </w:p>
    <w:p w:rsidR="005B6A38" w:rsidRDefault="005B6A38" w:rsidP="005B6A38">
      <w:pPr>
        <w:pStyle w:val="KeepWithNext"/>
        <w:rPr>
          <w:rtl/>
          <w:lang w:eastAsia="he-IL"/>
        </w:rPr>
      </w:pPr>
    </w:p>
    <w:p w:rsidR="005B6A38" w:rsidRPr="005B6A38" w:rsidRDefault="005B6A38" w:rsidP="005B6A38">
      <w:pPr>
        <w:pStyle w:val="a6"/>
        <w:keepNext/>
        <w:rPr>
          <w:u w:val="none"/>
          <w:rtl/>
          <w:lang w:eastAsia="he-IL"/>
        </w:rPr>
      </w:pPr>
      <w:bookmarkStart w:id="139" w:name="_ETM_Q1_687953"/>
      <w:bookmarkEnd w:id="139"/>
      <w:r w:rsidRPr="005B6A38">
        <w:rPr>
          <w:u w:val="none"/>
          <w:rtl/>
          <w:lang w:eastAsia="he-IL"/>
        </w:rPr>
        <w:t>הצעת חוק פעוטות בסיכון (הזכות למעון יום) (תיקון מס' ), התשע"ח-2018</w:t>
      </w:r>
    </w:p>
    <w:p w:rsidR="005B6A38" w:rsidRDefault="005B6A38" w:rsidP="005B6A38">
      <w:pPr>
        <w:pStyle w:val="KeepWithNext"/>
        <w:rPr>
          <w:rtl/>
          <w:lang w:eastAsia="he-IL"/>
        </w:rPr>
      </w:pPr>
    </w:p>
    <w:p w:rsidR="005B6A38" w:rsidRPr="005B6A38" w:rsidRDefault="005B6A38" w:rsidP="005B6A38">
      <w:pPr>
        <w:pStyle w:val="aff0"/>
        <w:numPr>
          <w:ilvl w:val="0"/>
          <w:numId w:val="3"/>
        </w:numPr>
        <w:rPr>
          <w:rtl/>
          <w:lang w:eastAsia="he-IL"/>
        </w:rPr>
      </w:pPr>
      <w:bookmarkStart w:id="140" w:name="_ETM_Q1_678624"/>
      <w:bookmarkEnd w:id="140"/>
      <w:r>
        <w:rPr>
          <w:rFonts w:hint="cs"/>
          <w:rtl/>
          <w:lang w:eastAsia="he-IL"/>
        </w:rPr>
        <w:t>תיקון סעיף 1</w:t>
      </w:r>
    </w:p>
    <w:p w:rsidR="005B6A38" w:rsidRDefault="005B6A38" w:rsidP="005B6A38">
      <w:pPr>
        <w:rPr>
          <w:rtl/>
          <w:lang w:eastAsia="he-IL"/>
        </w:rPr>
      </w:pPr>
    </w:p>
    <w:p w:rsidR="005B6A38" w:rsidRDefault="005B6A38" w:rsidP="005B6A38">
      <w:pPr>
        <w:ind w:left="360"/>
        <w:rPr>
          <w:rtl/>
          <w:lang w:eastAsia="he-IL"/>
        </w:rPr>
      </w:pPr>
      <w:bookmarkStart w:id="141" w:name="_ETM_Q1_679071"/>
      <w:bookmarkEnd w:id="141"/>
      <w:r>
        <w:rPr>
          <w:rFonts w:hint="cs"/>
          <w:rtl/>
          <w:lang w:eastAsia="he-IL"/>
        </w:rPr>
        <w:t xml:space="preserve">בחוק פעוטות בסיכון (הזכות למען יום), התש"ס-2000 (להלן </w:t>
      </w:r>
      <w:r>
        <w:rPr>
          <w:rtl/>
          <w:lang w:eastAsia="he-IL"/>
        </w:rPr>
        <w:t>–</w:t>
      </w:r>
      <w:r>
        <w:rPr>
          <w:rFonts w:hint="cs"/>
          <w:rtl/>
          <w:lang w:eastAsia="he-IL"/>
        </w:rPr>
        <w:t xml:space="preserve"> החוק העיקרי), בסעיף 1 </w:t>
      </w:r>
      <w:r>
        <w:rPr>
          <w:rtl/>
          <w:lang w:eastAsia="he-IL"/>
        </w:rPr>
        <w:t>–</w:t>
      </w:r>
      <w:bookmarkStart w:id="142" w:name="_ETM_Q1_683177"/>
      <w:bookmarkEnd w:id="142"/>
    </w:p>
    <w:p w:rsidR="005B6A38" w:rsidRDefault="005B6A38" w:rsidP="005B6A38">
      <w:pPr>
        <w:ind w:left="360"/>
        <w:rPr>
          <w:rtl/>
          <w:lang w:eastAsia="he-IL"/>
        </w:rPr>
      </w:pPr>
      <w:bookmarkStart w:id="143" w:name="_ETM_Q1_684161"/>
      <w:bookmarkEnd w:id="143"/>
    </w:p>
    <w:p w:rsidR="005B6A38" w:rsidRDefault="005B6A38" w:rsidP="005B6A38">
      <w:pPr>
        <w:pStyle w:val="aff0"/>
        <w:numPr>
          <w:ilvl w:val="0"/>
          <w:numId w:val="4"/>
        </w:numPr>
        <w:rPr>
          <w:lang w:eastAsia="he-IL"/>
        </w:rPr>
      </w:pPr>
      <w:r>
        <w:rPr>
          <w:rFonts w:hint="cs"/>
          <w:rtl/>
          <w:lang w:eastAsia="he-IL"/>
        </w:rPr>
        <w:t xml:space="preserve">אחרי "בחוק זה" יבוא </w:t>
      </w:r>
      <w:r>
        <w:rPr>
          <w:rtl/>
          <w:lang w:eastAsia="he-IL"/>
        </w:rPr>
        <w:t>–</w:t>
      </w:r>
    </w:p>
    <w:p w:rsidR="005B6A38" w:rsidRDefault="005B6A38" w:rsidP="005B6A38">
      <w:pPr>
        <w:rPr>
          <w:rtl/>
          <w:lang w:eastAsia="he-IL"/>
        </w:rPr>
      </w:pPr>
      <w:bookmarkStart w:id="144" w:name="_ETM_Q1_682258"/>
      <w:bookmarkStart w:id="145" w:name="_ETM_Q1_683083"/>
      <w:bookmarkEnd w:id="144"/>
      <w:bookmarkEnd w:id="145"/>
    </w:p>
    <w:p w:rsidR="005B6A38" w:rsidRDefault="005B6A38" w:rsidP="005B6A38">
      <w:pPr>
        <w:ind w:left="720"/>
        <w:rPr>
          <w:rtl/>
          <w:lang w:eastAsia="he-IL"/>
        </w:rPr>
      </w:pPr>
      <w:r>
        <w:rPr>
          <w:rFonts w:hint="cs"/>
          <w:rtl/>
          <w:lang w:eastAsia="he-IL"/>
        </w:rPr>
        <w:t xml:space="preserve">""אחראי" </w:t>
      </w:r>
      <w:r>
        <w:rPr>
          <w:rtl/>
          <w:lang w:eastAsia="he-IL"/>
        </w:rPr>
        <w:t>–</w:t>
      </w:r>
      <w:r>
        <w:rPr>
          <w:rFonts w:hint="cs"/>
          <w:rtl/>
          <w:lang w:eastAsia="he-IL"/>
        </w:rPr>
        <w:t xml:space="preserve"> הורה או אפוטרופוס.</w:t>
      </w:r>
    </w:p>
    <w:p w:rsidR="005B6A38" w:rsidRDefault="005B6A38" w:rsidP="005B6A38">
      <w:pPr>
        <w:ind w:left="720"/>
        <w:rPr>
          <w:rtl/>
          <w:lang w:eastAsia="he-IL"/>
        </w:rPr>
      </w:pPr>
      <w:bookmarkStart w:id="146" w:name="_ETM_Q1_693302"/>
      <w:bookmarkStart w:id="147" w:name="_ETM_Q1_693921"/>
      <w:bookmarkEnd w:id="146"/>
      <w:bookmarkEnd w:id="147"/>
    </w:p>
    <w:p w:rsidR="005B6A38" w:rsidRDefault="005B6A38" w:rsidP="005B6A38">
      <w:pPr>
        <w:ind w:left="720"/>
        <w:rPr>
          <w:rtl/>
          <w:lang w:eastAsia="he-IL"/>
        </w:rPr>
      </w:pPr>
      <w:r>
        <w:rPr>
          <w:rFonts w:hint="cs"/>
          <w:rtl/>
          <w:lang w:eastAsia="he-IL"/>
        </w:rPr>
        <w:t xml:space="preserve">"ועדה" </w:t>
      </w:r>
      <w:r>
        <w:rPr>
          <w:rtl/>
          <w:lang w:eastAsia="he-IL"/>
        </w:rPr>
        <w:t>–</w:t>
      </w:r>
      <w:r>
        <w:rPr>
          <w:rFonts w:hint="cs"/>
          <w:rtl/>
          <w:lang w:eastAsia="he-IL"/>
        </w:rPr>
        <w:t xml:space="preserve"> ועדת פעוטות בסיכון או ועדת תכנון טיפול והערכה.</w:t>
      </w:r>
    </w:p>
    <w:p w:rsidR="005B6A38" w:rsidRDefault="005B6A38" w:rsidP="005B6A38">
      <w:pPr>
        <w:ind w:left="720"/>
        <w:rPr>
          <w:rtl/>
          <w:lang w:eastAsia="he-IL"/>
        </w:rPr>
      </w:pPr>
      <w:bookmarkStart w:id="148" w:name="_ETM_Q1_695097"/>
      <w:bookmarkStart w:id="149" w:name="_ETM_Q1_695755"/>
      <w:bookmarkEnd w:id="148"/>
      <w:bookmarkEnd w:id="149"/>
    </w:p>
    <w:p w:rsidR="005B6A38" w:rsidRDefault="005B6A38" w:rsidP="005B6A38">
      <w:pPr>
        <w:ind w:left="720"/>
        <w:rPr>
          <w:rtl/>
          <w:lang w:eastAsia="he-IL"/>
        </w:rPr>
      </w:pPr>
      <w:r>
        <w:rPr>
          <w:rFonts w:hint="cs"/>
          <w:rtl/>
          <w:lang w:eastAsia="he-IL"/>
        </w:rPr>
        <w:t xml:space="preserve">"ועדת פעוטות בסיכון" </w:t>
      </w:r>
      <w:r>
        <w:rPr>
          <w:rtl/>
          <w:lang w:eastAsia="he-IL"/>
        </w:rPr>
        <w:t>–</w:t>
      </w:r>
      <w:r>
        <w:rPr>
          <w:rFonts w:hint="cs"/>
          <w:rtl/>
          <w:lang w:eastAsia="he-IL"/>
        </w:rPr>
        <w:t xml:space="preserve"> ועדה כאמור בסעיף 3א.</w:t>
      </w:r>
    </w:p>
    <w:p w:rsidR="005B6A38" w:rsidRDefault="005B6A38" w:rsidP="005B6A38">
      <w:pPr>
        <w:ind w:left="720"/>
        <w:rPr>
          <w:rtl/>
          <w:lang w:eastAsia="he-IL"/>
        </w:rPr>
      </w:pPr>
    </w:p>
    <w:p w:rsidR="005B6A38" w:rsidRDefault="005B6A38" w:rsidP="005B6A38">
      <w:pPr>
        <w:ind w:left="1440" w:firstLine="0"/>
        <w:rPr>
          <w:rtl/>
          <w:lang w:eastAsia="he-IL"/>
        </w:rPr>
      </w:pPr>
      <w:r>
        <w:rPr>
          <w:rFonts w:hint="cs"/>
          <w:rtl/>
          <w:lang w:eastAsia="he-IL"/>
        </w:rPr>
        <w:t xml:space="preserve">"מחלקה לשירותים חברתיים" </w:t>
      </w:r>
      <w:r>
        <w:rPr>
          <w:rtl/>
          <w:lang w:eastAsia="he-IL"/>
        </w:rPr>
        <w:t>–</w:t>
      </w:r>
      <w:r>
        <w:rPr>
          <w:rFonts w:hint="cs"/>
          <w:rtl/>
          <w:lang w:eastAsia="he-IL"/>
        </w:rPr>
        <w:t xml:space="preserve"> המחלקה לשירותים חברתיים ברשות המקומית שבתחומה נמצא מקום מגוריו של האחראי על הפעוט".</w:t>
      </w:r>
    </w:p>
    <w:p w:rsidR="00FA6A6C" w:rsidRDefault="00FA6A6C" w:rsidP="00FA6A6C">
      <w:pPr>
        <w:rPr>
          <w:rtl/>
          <w:lang w:eastAsia="he-IL"/>
        </w:rPr>
      </w:pPr>
    </w:p>
    <w:p w:rsidR="00FA6A6C" w:rsidRDefault="00FA6A6C" w:rsidP="00FA6A6C">
      <w:pPr>
        <w:pStyle w:val="af9"/>
        <w:keepNext/>
        <w:rPr>
          <w:rtl/>
          <w:lang w:eastAsia="he-IL"/>
        </w:rPr>
      </w:pPr>
      <w:bookmarkStart w:id="150" w:name="_ETM_Q1_716718"/>
      <w:bookmarkEnd w:id="150"/>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FA6A6C" w:rsidRDefault="00FA6A6C" w:rsidP="00FA6A6C">
      <w:pPr>
        <w:pStyle w:val="KeepWithNext"/>
        <w:rPr>
          <w:rtl/>
          <w:lang w:eastAsia="he-IL"/>
        </w:rPr>
      </w:pPr>
    </w:p>
    <w:p w:rsidR="00FA6A6C" w:rsidRDefault="00FA6A6C" w:rsidP="00FA6A6C">
      <w:pPr>
        <w:rPr>
          <w:rtl/>
          <w:lang w:eastAsia="he-IL"/>
        </w:rPr>
      </w:pPr>
      <w:r>
        <w:rPr>
          <w:rFonts w:hint="cs"/>
          <w:rtl/>
          <w:lang w:eastAsia="he-IL"/>
        </w:rPr>
        <w:t xml:space="preserve">הגדרת אחראי היא הגדרה מקובלת. </w:t>
      </w:r>
      <w:bookmarkStart w:id="151" w:name="_ETM_Q1_720383"/>
      <w:bookmarkEnd w:id="151"/>
      <w:r>
        <w:rPr>
          <w:rFonts w:hint="cs"/>
          <w:rtl/>
          <w:lang w:eastAsia="he-IL"/>
        </w:rPr>
        <w:t>מדובר בהורה או אפוטרופוס.</w:t>
      </w:r>
    </w:p>
    <w:p w:rsidR="00FA6A6C" w:rsidRDefault="00FA6A6C" w:rsidP="00FA6A6C">
      <w:pPr>
        <w:rPr>
          <w:rtl/>
          <w:lang w:eastAsia="he-IL"/>
        </w:rPr>
      </w:pPr>
    </w:p>
    <w:p w:rsidR="00FA6A6C" w:rsidRDefault="00FA6A6C" w:rsidP="00FA6A6C">
      <w:pPr>
        <w:rPr>
          <w:rtl/>
          <w:lang w:eastAsia="he-IL"/>
        </w:rPr>
      </w:pPr>
      <w:bookmarkStart w:id="152" w:name="_ETM_Q1_722950"/>
      <w:bookmarkEnd w:id="152"/>
      <w:r>
        <w:rPr>
          <w:rFonts w:hint="cs"/>
          <w:rtl/>
          <w:lang w:eastAsia="he-IL"/>
        </w:rPr>
        <w:t xml:space="preserve">לגבי ועדה, היה לנו חשוב כי אנחנו </w:t>
      </w:r>
      <w:bookmarkStart w:id="153" w:name="_ETM_Q1_723552"/>
      <w:bookmarkEnd w:id="153"/>
      <w:r>
        <w:rPr>
          <w:rFonts w:hint="cs"/>
          <w:rtl/>
          <w:lang w:eastAsia="he-IL"/>
        </w:rPr>
        <w:t>עכשיו יצרנו שני סוגי ועדות, ועדת פעוטות בסיכון</w:t>
      </w:r>
      <w:r w:rsidR="00237C8A">
        <w:rPr>
          <w:rFonts w:hint="cs"/>
          <w:rtl/>
          <w:lang w:eastAsia="he-IL"/>
        </w:rPr>
        <w:t xml:space="preserve"> </w:t>
      </w:r>
      <w:bookmarkStart w:id="154" w:name="_ETM_Q1_728024"/>
      <w:bookmarkEnd w:id="154"/>
      <w:r>
        <w:rPr>
          <w:rFonts w:hint="cs"/>
          <w:rtl/>
          <w:lang w:eastAsia="he-IL"/>
        </w:rPr>
        <w:t xml:space="preserve">וועדת תכנון וטיפול. יש סעיפים שמתייחסים לשתי הוועדות ולכן </w:t>
      </w:r>
      <w:bookmarkStart w:id="155" w:name="_ETM_Q1_732330"/>
      <w:bookmarkEnd w:id="155"/>
      <w:r>
        <w:rPr>
          <w:rFonts w:hint="cs"/>
          <w:rtl/>
          <w:lang w:eastAsia="he-IL"/>
        </w:rPr>
        <w:t xml:space="preserve">זה הרבה יותר נוח להבין שנכתוב מילה כוללת, ועדה, כאשר </w:t>
      </w:r>
      <w:bookmarkStart w:id="156" w:name="_ETM_Q1_736244"/>
      <w:bookmarkEnd w:id="156"/>
      <w:r>
        <w:rPr>
          <w:rFonts w:hint="cs"/>
          <w:rtl/>
          <w:lang w:eastAsia="he-IL"/>
        </w:rPr>
        <w:t>הכוונה היא לשתיהן.</w:t>
      </w:r>
    </w:p>
    <w:p w:rsidR="00FA6A6C" w:rsidRDefault="00FA6A6C" w:rsidP="00FA6A6C">
      <w:pPr>
        <w:rPr>
          <w:rtl/>
          <w:lang w:eastAsia="he-IL"/>
        </w:rPr>
      </w:pPr>
    </w:p>
    <w:p w:rsidR="00FA6A6C" w:rsidRDefault="00FA6A6C" w:rsidP="00FA6A6C">
      <w:pPr>
        <w:pStyle w:val="a4"/>
        <w:keepNext/>
        <w:rPr>
          <w:rtl/>
        </w:rPr>
      </w:pPr>
      <w:bookmarkStart w:id="157" w:name="_ETM_Q1_738899"/>
      <w:bookmarkEnd w:id="157"/>
      <w:r>
        <w:rPr>
          <w:rtl/>
        </w:rPr>
        <w:t>קארין אלהרר (יש עתיד):</w:t>
      </w:r>
    </w:p>
    <w:p w:rsidR="00FA6A6C" w:rsidRDefault="00FA6A6C" w:rsidP="00FA6A6C">
      <w:pPr>
        <w:pStyle w:val="KeepWithNext"/>
        <w:rPr>
          <w:rtl/>
          <w:lang w:eastAsia="he-IL"/>
        </w:rPr>
      </w:pPr>
    </w:p>
    <w:p w:rsidR="00FA6A6C" w:rsidRDefault="00FA6A6C" w:rsidP="00FA6A6C">
      <w:pPr>
        <w:rPr>
          <w:rtl/>
          <w:lang w:eastAsia="he-IL"/>
        </w:rPr>
      </w:pPr>
      <w:r>
        <w:rPr>
          <w:rFonts w:hint="cs"/>
          <w:rtl/>
          <w:lang w:eastAsia="he-IL"/>
        </w:rPr>
        <w:t xml:space="preserve">את יכולה להסביר להדיוטות כמוני מתי זה </w:t>
      </w:r>
      <w:bookmarkStart w:id="158" w:name="_ETM_Q1_740805"/>
      <w:bookmarkEnd w:id="158"/>
      <w:r>
        <w:rPr>
          <w:rFonts w:hint="cs"/>
          <w:rtl/>
          <w:lang w:eastAsia="he-IL"/>
        </w:rPr>
        <w:t>הולך לוועדת פעוטות בסיכון ומתי זה הולך לוועדת תכנון ט</w:t>
      </w:r>
      <w:bookmarkStart w:id="159" w:name="_ETM_Q1_742743"/>
      <w:bookmarkEnd w:id="159"/>
      <w:r>
        <w:rPr>
          <w:rFonts w:hint="cs"/>
          <w:rtl/>
          <w:lang w:eastAsia="he-IL"/>
        </w:rPr>
        <w:t>יפול והערכה.</w:t>
      </w:r>
    </w:p>
    <w:p w:rsidR="00FA6A6C" w:rsidRDefault="00FA6A6C" w:rsidP="00FA6A6C">
      <w:pPr>
        <w:rPr>
          <w:rtl/>
          <w:lang w:eastAsia="he-IL"/>
        </w:rPr>
      </w:pPr>
    </w:p>
    <w:p w:rsidR="00FA6A6C" w:rsidRDefault="00FA6A6C" w:rsidP="00FA6A6C">
      <w:pPr>
        <w:pStyle w:val="af9"/>
        <w:keepNext/>
        <w:rPr>
          <w:rtl/>
          <w:lang w:eastAsia="he-IL"/>
        </w:rPr>
      </w:pPr>
      <w:bookmarkStart w:id="160" w:name="_ETM_Q1_744478"/>
      <w:bookmarkEnd w:id="160"/>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FA6A6C" w:rsidRDefault="00FA6A6C" w:rsidP="00FA6A6C">
      <w:pPr>
        <w:pStyle w:val="KeepWithNext"/>
        <w:rPr>
          <w:rtl/>
          <w:lang w:eastAsia="he-IL"/>
        </w:rPr>
      </w:pPr>
    </w:p>
    <w:p w:rsidR="00FA6A6C" w:rsidRDefault="00FA6A6C" w:rsidP="00FA6A6C">
      <w:pPr>
        <w:rPr>
          <w:rtl/>
          <w:lang w:eastAsia="he-IL"/>
        </w:rPr>
      </w:pPr>
      <w:r>
        <w:rPr>
          <w:rFonts w:hint="cs"/>
          <w:rtl/>
          <w:lang w:eastAsia="he-IL"/>
        </w:rPr>
        <w:t>כן. זה מפורט בהמשך.</w:t>
      </w:r>
    </w:p>
    <w:p w:rsidR="00FA6A6C" w:rsidRDefault="00FA6A6C" w:rsidP="00FA6A6C">
      <w:pPr>
        <w:rPr>
          <w:rtl/>
          <w:lang w:eastAsia="he-IL"/>
        </w:rPr>
      </w:pPr>
    </w:p>
    <w:p w:rsidR="00FA6A6C" w:rsidRDefault="00FA6A6C" w:rsidP="00FA6A6C">
      <w:pPr>
        <w:pStyle w:val="a4"/>
        <w:keepNext/>
        <w:rPr>
          <w:rtl/>
        </w:rPr>
      </w:pPr>
      <w:bookmarkStart w:id="161" w:name="_ETM_Q1_748663"/>
      <w:bookmarkStart w:id="162" w:name="_ETM_Q1_750035"/>
      <w:bookmarkEnd w:id="161"/>
      <w:bookmarkEnd w:id="162"/>
      <w:r>
        <w:rPr>
          <w:rtl/>
        </w:rPr>
        <w:lastRenderedPageBreak/>
        <w:t>קארין אלהרר (יש עתיד):</w:t>
      </w:r>
    </w:p>
    <w:p w:rsidR="00FA6A6C" w:rsidRDefault="00FA6A6C" w:rsidP="00FA6A6C">
      <w:pPr>
        <w:pStyle w:val="KeepWithNext"/>
        <w:rPr>
          <w:rtl/>
          <w:lang w:eastAsia="he-IL"/>
        </w:rPr>
      </w:pPr>
    </w:p>
    <w:p w:rsidR="00FA6A6C" w:rsidRDefault="00FA6A6C" w:rsidP="00FA6A6C">
      <w:pPr>
        <w:rPr>
          <w:rtl/>
          <w:lang w:eastAsia="he-IL"/>
        </w:rPr>
      </w:pPr>
      <w:r>
        <w:rPr>
          <w:rFonts w:hint="cs"/>
          <w:rtl/>
          <w:lang w:eastAsia="he-IL"/>
        </w:rPr>
        <w:t>בסדר.</w:t>
      </w:r>
    </w:p>
    <w:p w:rsidR="00FA6A6C" w:rsidRDefault="00FA6A6C" w:rsidP="00FA6A6C">
      <w:pPr>
        <w:rPr>
          <w:rtl/>
          <w:lang w:eastAsia="he-IL"/>
        </w:rPr>
      </w:pPr>
    </w:p>
    <w:p w:rsidR="00FA6A6C" w:rsidRDefault="00FA6A6C" w:rsidP="00FA6A6C">
      <w:pPr>
        <w:pStyle w:val="af9"/>
        <w:keepNext/>
        <w:rPr>
          <w:rtl/>
          <w:lang w:eastAsia="he-IL"/>
        </w:rPr>
      </w:pPr>
      <w:bookmarkStart w:id="163" w:name="_ETM_Q1_751279"/>
      <w:bookmarkEnd w:id="163"/>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FA6A6C" w:rsidRDefault="00FA6A6C" w:rsidP="00FA6A6C">
      <w:pPr>
        <w:pStyle w:val="KeepWithNext"/>
        <w:rPr>
          <w:rtl/>
          <w:lang w:eastAsia="he-IL"/>
        </w:rPr>
      </w:pPr>
    </w:p>
    <w:p w:rsidR="00FA6A6C" w:rsidRDefault="00FA6A6C" w:rsidP="00FA6A6C">
      <w:pPr>
        <w:rPr>
          <w:rtl/>
          <w:lang w:eastAsia="he-IL"/>
        </w:rPr>
      </w:pPr>
      <w:r>
        <w:rPr>
          <w:rFonts w:hint="cs"/>
          <w:rtl/>
          <w:lang w:eastAsia="he-IL"/>
        </w:rPr>
        <w:t xml:space="preserve">גם ורד כמובן תרחיב עת </w:t>
      </w:r>
      <w:bookmarkStart w:id="164" w:name="_ETM_Q1_751399"/>
      <w:bookmarkEnd w:id="164"/>
      <w:r>
        <w:rPr>
          <w:rFonts w:hint="cs"/>
          <w:rtl/>
          <w:lang w:eastAsia="he-IL"/>
        </w:rPr>
        <w:t>נגיע לסעיף הרלוונטי.</w:t>
      </w:r>
    </w:p>
    <w:p w:rsidR="00FA6A6C" w:rsidRDefault="00FA6A6C" w:rsidP="00FA6A6C">
      <w:pPr>
        <w:rPr>
          <w:rtl/>
          <w:lang w:eastAsia="he-IL"/>
        </w:rPr>
      </w:pPr>
    </w:p>
    <w:p w:rsidR="00FA6A6C" w:rsidRDefault="00FA6A6C" w:rsidP="00FA6A6C">
      <w:pPr>
        <w:rPr>
          <w:rtl/>
          <w:lang w:eastAsia="he-IL"/>
        </w:rPr>
      </w:pPr>
      <w:bookmarkStart w:id="165" w:name="_ETM_Q1_753059"/>
      <w:bookmarkEnd w:id="165"/>
      <w:r>
        <w:rPr>
          <w:rFonts w:hint="cs"/>
          <w:rtl/>
          <w:lang w:eastAsia="he-IL"/>
        </w:rPr>
        <w:t xml:space="preserve">ועדת פעוטות בסיכון, הפנינו להגדרה המפורטת בסעיף 3א </w:t>
      </w:r>
      <w:bookmarkStart w:id="166" w:name="_ETM_Q1_757891"/>
      <w:bookmarkEnd w:id="166"/>
      <w:r>
        <w:rPr>
          <w:rFonts w:hint="cs"/>
          <w:rtl/>
          <w:lang w:eastAsia="he-IL"/>
        </w:rPr>
        <w:t>וגם בזה נדון</w:t>
      </w:r>
      <w:r w:rsidR="00237C8A">
        <w:rPr>
          <w:rFonts w:hint="cs"/>
          <w:rtl/>
          <w:lang w:eastAsia="he-IL"/>
        </w:rPr>
        <w:t xml:space="preserve"> </w:t>
      </w:r>
      <w:r>
        <w:rPr>
          <w:rFonts w:hint="cs"/>
          <w:rtl/>
          <w:lang w:eastAsia="he-IL"/>
        </w:rPr>
        <w:t>בוועדה שם.</w:t>
      </w:r>
    </w:p>
    <w:p w:rsidR="00FA6A6C" w:rsidRDefault="00FA6A6C" w:rsidP="00FA6A6C">
      <w:pPr>
        <w:rPr>
          <w:rtl/>
          <w:lang w:eastAsia="he-IL"/>
        </w:rPr>
      </w:pPr>
    </w:p>
    <w:p w:rsidR="00FA6A6C" w:rsidRDefault="00FA6A6C" w:rsidP="00FA6A6C">
      <w:pPr>
        <w:rPr>
          <w:rtl/>
          <w:lang w:eastAsia="he-IL"/>
        </w:rPr>
      </w:pPr>
      <w:bookmarkStart w:id="167" w:name="_ETM_Q1_759299"/>
      <w:bookmarkEnd w:id="167"/>
      <w:r>
        <w:rPr>
          <w:rFonts w:hint="cs"/>
          <w:rtl/>
          <w:lang w:eastAsia="he-IL"/>
        </w:rPr>
        <w:t xml:space="preserve">מחלקה לשירותים חברתיים. הייתה </w:t>
      </w:r>
      <w:bookmarkStart w:id="168" w:name="_ETM_Q1_762435"/>
      <w:bookmarkEnd w:id="168"/>
      <w:r>
        <w:rPr>
          <w:rFonts w:hint="cs"/>
          <w:rtl/>
          <w:lang w:eastAsia="he-IL"/>
        </w:rPr>
        <w:t xml:space="preserve">מחשבה שצריך להגדיר את זה למרות שזה מושג </w:t>
      </w:r>
      <w:bookmarkStart w:id="169" w:name="_ETM_Q1_765038"/>
      <w:bookmarkEnd w:id="169"/>
      <w:r>
        <w:rPr>
          <w:rFonts w:hint="cs"/>
          <w:rtl/>
          <w:lang w:eastAsia="he-IL"/>
        </w:rPr>
        <w:t>מקובל.</w:t>
      </w:r>
    </w:p>
    <w:p w:rsidR="00FA6A6C" w:rsidRDefault="00FA6A6C" w:rsidP="00FA6A6C">
      <w:pPr>
        <w:rPr>
          <w:rtl/>
          <w:lang w:eastAsia="he-IL"/>
        </w:rPr>
      </w:pPr>
    </w:p>
    <w:p w:rsidR="00FA6A6C" w:rsidRDefault="00FA6A6C" w:rsidP="00FA6A6C">
      <w:pPr>
        <w:pStyle w:val="af6"/>
        <w:keepNext/>
        <w:rPr>
          <w:rtl/>
        </w:rPr>
      </w:pPr>
      <w:bookmarkStart w:id="170" w:name="_ETM_Q1_767879"/>
      <w:bookmarkStart w:id="171" w:name="_ETM_Q1_769396"/>
      <w:bookmarkEnd w:id="170"/>
      <w:bookmarkEnd w:id="171"/>
      <w:r>
        <w:rPr>
          <w:rtl/>
        </w:rPr>
        <w:t>היו"ר יפעת שאשא ביטון:</w:t>
      </w:r>
    </w:p>
    <w:p w:rsidR="00FA6A6C" w:rsidRDefault="00FA6A6C" w:rsidP="00FA6A6C">
      <w:pPr>
        <w:pStyle w:val="KeepWithNext"/>
        <w:rPr>
          <w:rtl/>
          <w:lang w:eastAsia="he-IL"/>
        </w:rPr>
      </w:pPr>
    </w:p>
    <w:p w:rsidR="00FA6A6C" w:rsidRDefault="00FA6A6C" w:rsidP="00FA6A6C">
      <w:pPr>
        <w:rPr>
          <w:rtl/>
          <w:lang w:eastAsia="he-IL"/>
        </w:rPr>
      </w:pPr>
      <w:r>
        <w:rPr>
          <w:rFonts w:hint="cs"/>
          <w:rtl/>
          <w:lang w:eastAsia="he-IL"/>
        </w:rPr>
        <w:t xml:space="preserve">גם היום המחלקה שמטפלת, המחלקה לשירותים חברתיים ברשות המקומית שבתחומה </w:t>
      </w:r>
      <w:bookmarkStart w:id="172" w:name="_ETM_Q1_771654"/>
      <w:bookmarkEnd w:id="172"/>
      <w:r>
        <w:rPr>
          <w:rFonts w:hint="cs"/>
          <w:rtl/>
          <w:lang w:eastAsia="he-IL"/>
        </w:rPr>
        <w:t>נמצא מקום מגוריו של האחראי על הפעוט.</w:t>
      </w:r>
    </w:p>
    <w:p w:rsidR="00FA6A6C" w:rsidRDefault="00FA6A6C" w:rsidP="00FA6A6C">
      <w:pPr>
        <w:rPr>
          <w:rtl/>
          <w:lang w:eastAsia="he-IL"/>
        </w:rPr>
      </w:pPr>
    </w:p>
    <w:p w:rsidR="00FA6A6C" w:rsidRDefault="00FA6A6C" w:rsidP="00FA6A6C">
      <w:pPr>
        <w:pStyle w:val="af9"/>
        <w:keepNext/>
        <w:rPr>
          <w:rtl/>
          <w:lang w:eastAsia="he-IL"/>
        </w:rPr>
      </w:pP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FA6A6C" w:rsidRDefault="00FA6A6C" w:rsidP="00FA6A6C">
      <w:pPr>
        <w:pStyle w:val="KeepWithNext"/>
        <w:rPr>
          <w:rtl/>
          <w:lang w:eastAsia="he-IL"/>
        </w:rPr>
      </w:pPr>
    </w:p>
    <w:p w:rsidR="00FA6A6C" w:rsidRDefault="00FA6A6C" w:rsidP="00FA6A6C">
      <w:pPr>
        <w:rPr>
          <w:rtl/>
          <w:lang w:eastAsia="he-IL"/>
        </w:rPr>
      </w:pPr>
      <w:r>
        <w:rPr>
          <w:rFonts w:hint="cs"/>
          <w:rtl/>
          <w:lang w:eastAsia="he-IL"/>
        </w:rPr>
        <w:t xml:space="preserve">כן. כל הנושא הזה </w:t>
      </w:r>
      <w:bookmarkStart w:id="173" w:name="_ETM_Q1_776360"/>
      <w:bookmarkEnd w:id="173"/>
      <w:r>
        <w:rPr>
          <w:rFonts w:hint="cs"/>
          <w:rtl/>
          <w:lang w:eastAsia="he-IL"/>
        </w:rPr>
        <w:t xml:space="preserve">של מי המחלקה שמטפלת מוגדר וזה נוגע להרבה </w:t>
      </w:r>
      <w:bookmarkStart w:id="174" w:name="_ETM_Q1_781282"/>
      <w:bookmarkEnd w:id="174"/>
      <w:r>
        <w:rPr>
          <w:rFonts w:hint="cs"/>
          <w:rtl/>
          <w:lang w:eastAsia="he-IL"/>
        </w:rPr>
        <w:t xml:space="preserve">סוגיות של טיפולי הרווחה כי זה גם שאלה של מי </w:t>
      </w:r>
      <w:bookmarkStart w:id="175" w:name="_ETM_Q1_783899"/>
      <w:bookmarkEnd w:id="175"/>
      <w:r>
        <w:rPr>
          <w:rFonts w:hint="cs"/>
          <w:rtl/>
          <w:lang w:eastAsia="he-IL"/>
        </w:rPr>
        <w:t xml:space="preserve">מממן מבין המחלקות. זה גם מי מטפל אבל גם </w:t>
      </w:r>
      <w:bookmarkStart w:id="176" w:name="_ETM_Q1_786018"/>
      <w:bookmarkEnd w:id="176"/>
      <w:r>
        <w:rPr>
          <w:rFonts w:hint="cs"/>
          <w:rtl/>
          <w:lang w:eastAsia="he-IL"/>
        </w:rPr>
        <w:t>מי מממן. זאת ההגדרה המקובלת וכך עובד משרד הרווחה.</w:t>
      </w:r>
    </w:p>
    <w:p w:rsidR="00FA6A6C" w:rsidRDefault="00FA6A6C" w:rsidP="00FA6A6C">
      <w:pPr>
        <w:rPr>
          <w:rtl/>
          <w:lang w:eastAsia="he-IL"/>
        </w:rPr>
      </w:pPr>
    </w:p>
    <w:p w:rsidR="00FA6A6C" w:rsidRDefault="00FA6A6C" w:rsidP="00FA6A6C">
      <w:pPr>
        <w:pStyle w:val="a4"/>
        <w:keepNext/>
        <w:rPr>
          <w:rtl/>
        </w:rPr>
      </w:pPr>
      <w:bookmarkStart w:id="177" w:name="_ETM_Q1_789994"/>
      <w:bookmarkStart w:id="178" w:name="_ETM_Q1_794652"/>
      <w:bookmarkEnd w:id="177"/>
      <w:bookmarkEnd w:id="178"/>
      <w:r>
        <w:rPr>
          <w:rtl/>
        </w:rPr>
        <w:t xml:space="preserve">שמרית </w:t>
      </w:r>
      <w:proofErr w:type="spellStart"/>
      <w:r>
        <w:rPr>
          <w:rtl/>
        </w:rPr>
        <w:t>גיטלין</w:t>
      </w:r>
      <w:proofErr w:type="spellEnd"/>
      <w:r>
        <w:rPr>
          <w:rtl/>
        </w:rPr>
        <w:t xml:space="preserve"> שקד:</w:t>
      </w:r>
    </w:p>
    <w:p w:rsidR="00FA6A6C" w:rsidRDefault="00FA6A6C" w:rsidP="00FA6A6C">
      <w:pPr>
        <w:pStyle w:val="KeepWithNext"/>
        <w:rPr>
          <w:rtl/>
          <w:lang w:eastAsia="he-IL"/>
        </w:rPr>
      </w:pPr>
    </w:p>
    <w:p w:rsidR="00FA6A6C" w:rsidRDefault="00FA6A6C" w:rsidP="00FA6A6C">
      <w:pPr>
        <w:pStyle w:val="aff0"/>
        <w:numPr>
          <w:ilvl w:val="0"/>
          <w:numId w:val="4"/>
        </w:numPr>
        <w:rPr>
          <w:lang w:eastAsia="he-IL"/>
        </w:rPr>
      </w:pPr>
      <w:bookmarkStart w:id="179" w:name="_ETM_Q1_718871"/>
      <w:bookmarkStart w:id="180" w:name="_ETM_Q1_702867"/>
      <w:bookmarkEnd w:id="179"/>
      <w:bookmarkEnd w:id="180"/>
      <w:r>
        <w:rPr>
          <w:rFonts w:hint="cs"/>
          <w:rtl/>
          <w:lang w:eastAsia="he-IL"/>
        </w:rPr>
        <w:t>בהגדרה "משפחתון", במקום "והרווחה" יבוא "הרווחה והשירותים החברתיים".</w:t>
      </w:r>
    </w:p>
    <w:p w:rsidR="00FA6A6C" w:rsidRDefault="00FA6A6C" w:rsidP="00FA6A6C">
      <w:pPr>
        <w:rPr>
          <w:rtl/>
          <w:lang w:eastAsia="he-IL"/>
        </w:rPr>
      </w:pPr>
      <w:bookmarkStart w:id="181" w:name="_ETM_Q1_705676"/>
      <w:bookmarkEnd w:id="181"/>
    </w:p>
    <w:p w:rsidR="00FA6A6C" w:rsidRDefault="00FA6A6C" w:rsidP="00FA6A6C">
      <w:pPr>
        <w:rPr>
          <w:rtl/>
          <w:lang w:eastAsia="he-IL"/>
        </w:rPr>
      </w:pPr>
      <w:bookmarkStart w:id="182" w:name="_ETM_Q1_800367"/>
      <w:bookmarkEnd w:id="182"/>
      <w:r>
        <w:rPr>
          <w:rFonts w:hint="cs"/>
          <w:rtl/>
          <w:lang w:eastAsia="he-IL"/>
        </w:rPr>
        <w:t xml:space="preserve">זה </w:t>
      </w:r>
      <w:bookmarkStart w:id="183" w:name="_ETM_Q1_799788"/>
      <w:bookmarkEnd w:id="183"/>
      <w:r>
        <w:rPr>
          <w:rFonts w:hint="cs"/>
          <w:rtl/>
          <w:lang w:eastAsia="he-IL"/>
        </w:rPr>
        <w:t xml:space="preserve">תיקון טכני. כיום ההתייחסות היא למשרד העבודה והרווחה ומחר ההתייחסות </w:t>
      </w:r>
      <w:bookmarkStart w:id="184" w:name="_ETM_Q1_803494"/>
      <w:bookmarkEnd w:id="184"/>
      <w:r>
        <w:rPr>
          <w:rFonts w:hint="cs"/>
          <w:rtl/>
          <w:lang w:eastAsia="he-IL"/>
        </w:rPr>
        <w:t>תהיה למשרד העבודה, הרווחה והשירותים החברתיים.</w:t>
      </w:r>
    </w:p>
    <w:p w:rsidR="00FA6A6C" w:rsidRPr="00FA6A6C" w:rsidRDefault="00FA6A6C" w:rsidP="00FA6A6C">
      <w:pPr>
        <w:rPr>
          <w:rtl/>
          <w:lang w:eastAsia="he-IL"/>
        </w:rPr>
      </w:pPr>
      <w:bookmarkStart w:id="185" w:name="_ETM_Q1_805607"/>
      <w:bookmarkEnd w:id="185"/>
    </w:p>
    <w:p w:rsidR="00FA6A6C" w:rsidRDefault="00FA6A6C" w:rsidP="00FA6A6C">
      <w:pPr>
        <w:pStyle w:val="aff0"/>
        <w:numPr>
          <w:ilvl w:val="0"/>
          <w:numId w:val="4"/>
        </w:numPr>
        <w:rPr>
          <w:lang w:eastAsia="he-IL"/>
        </w:rPr>
      </w:pPr>
      <w:bookmarkStart w:id="186" w:name="_ETM_Q1_704676"/>
      <w:bookmarkEnd w:id="186"/>
      <w:r>
        <w:rPr>
          <w:rFonts w:hint="cs"/>
          <w:rtl/>
          <w:lang w:eastAsia="he-IL"/>
        </w:rPr>
        <w:t>אחרי ההגדרה "משפחתון" יבוא:</w:t>
      </w:r>
    </w:p>
    <w:p w:rsidR="00FA6A6C" w:rsidRDefault="00FA6A6C" w:rsidP="00FA6A6C">
      <w:pPr>
        <w:pStyle w:val="aff0"/>
        <w:rPr>
          <w:rtl/>
          <w:lang w:eastAsia="he-IL"/>
        </w:rPr>
      </w:pPr>
    </w:p>
    <w:p w:rsidR="00FA6A6C" w:rsidRDefault="00FA6A6C" w:rsidP="00FA6A6C">
      <w:pPr>
        <w:pStyle w:val="aff0"/>
        <w:ind w:left="1440" w:firstLine="0"/>
        <w:rPr>
          <w:rtl/>
          <w:lang w:eastAsia="he-IL"/>
        </w:rPr>
      </w:pPr>
      <w:r>
        <w:rPr>
          <w:rFonts w:hint="cs"/>
          <w:rtl/>
          <w:lang w:eastAsia="he-IL"/>
        </w:rPr>
        <w:t xml:space="preserve">""עובד סוציאלי המטפל במשפחה" </w:t>
      </w:r>
      <w:r>
        <w:rPr>
          <w:rtl/>
          <w:lang w:eastAsia="he-IL"/>
        </w:rPr>
        <w:t>–</w:t>
      </w:r>
      <w:r>
        <w:rPr>
          <w:rFonts w:hint="cs"/>
          <w:rtl/>
          <w:lang w:eastAsia="he-IL"/>
        </w:rPr>
        <w:t xml:space="preserve"> עובד סוציאלי במחלקה לשירותים חברתיים, המטפל בפעוט ובמשפחתו".</w:t>
      </w:r>
    </w:p>
    <w:p w:rsidR="00FA6A6C" w:rsidRDefault="00FA6A6C" w:rsidP="00FA6A6C">
      <w:pPr>
        <w:pStyle w:val="aff0"/>
        <w:ind w:left="1440" w:firstLine="0"/>
        <w:rPr>
          <w:rtl/>
          <w:lang w:eastAsia="he-IL"/>
        </w:rPr>
      </w:pPr>
    </w:p>
    <w:p w:rsidR="00FA6A6C" w:rsidRDefault="00FA6A6C" w:rsidP="00FA6A6C">
      <w:pPr>
        <w:pStyle w:val="aff0"/>
        <w:numPr>
          <w:ilvl w:val="0"/>
          <w:numId w:val="4"/>
        </w:numPr>
        <w:rPr>
          <w:lang w:eastAsia="he-IL"/>
        </w:rPr>
      </w:pPr>
      <w:r>
        <w:rPr>
          <w:rFonts w:hint="cs"/>
          <w:rtl/>
          <w:lang w:eastAsia="he-IL"/>
        </w:rPr>
        <w:t>בהגדרה "הוועדה", במקום "הוועדה" יבוא "ועדת תכנון טיפול והערכה".</w:t>
      </w:r>
    </w:p>
    <w:p w:rsidR="00FA6A6C" w:rsidRDefault="00FA6A6C" w:rsidP="00FA6A6C">
      <w:pPr>
        <w:rPr>
          <w:rtl/>
          <w:lang w:eastAsia="he-IL"/>
        </w:rPr>
      </w:pPr>
    </w:p>
    <w:p w:rsidR="00FA6A6C" w:rsidRDefault="00FA6A6C" w:rsidP="00FA6A6C">
      <w:pPr>
        <w:pStyle w:val="aff0"/>
        <w:numPr>
          <w:ilvl w:val="0"/>
          <w:numId w:val="4"/>
        </w:numPr>
        <w:rPr>
          <w:lang w:eastAsia="he-IL"/>
        </w:rPr>
      </w:pPr>
      <w:r>
        <w:rPr>
          <w:rFonts w:hint="cs"/>
          <w:rtl/>
          <w:lang w:eastAsia="he-IL"/>
        </w:rPr>
        <w:t>בהגדרה "השר", במקום "והרווחה" יבוא "הרווחה והשירותים החברתיים".</w:t>
      </w:r>
      <w:bookmarkStart w:id="187" w:name="_ETM_Q1_704071"/>
      <w:bookmarkStart w:id="188" w:name="_ETM_Q1_830163"/>
      <w:bookmarkStart w:id="189" w:name="_ETM_Q1_825437"/>
      <w:bookmarkEnd w:id="187"/>
      <w:bookmarkEnd w:id="188"/>
      <w:bookmarkEnd w:id="189"/>
    </w:p>
    <w:p w:rsidR="00FA6A6C" w:rsidRDefault="00FA6A6C" w:rsidP="00FA6A6C">
      <w:pPr>
        <w:pStyle w:val="aff0"/>
        <w:rPr>
          <w:rtl/>
          <w:lang w:eastAsia="he-IL"/>
        </w:rPr>
      </w:pPr>
    </w:p>
    <w:p w:rsidR="00FA6A6C" w:rsidRDefault="00FA6A6C" w:rsidP="00FA6A6C">
      <w:pPr>
        <w:pStyle w:val="aff0"/>
        <w:numPr>
          <w:ilvl w:val="0"/>
          <w:numId w:val="3"/>
        </w:numPr>
        <w:rPr>
          <w:lang w:eastAsia="he-IL"/>
        </w:rPr>
      </w:pPr>
      <w:r>
        <w:rPr>
          <w:rFonts w:hint="cs"/>
          <w:rtl/>
          <w:lang w:eastAsia="he-IL"/>
        </w:rPr>
        <w:t>תיקון סעיף 3</w:t>
      </w:r>
    </w:p>
    <w:p w:rsidR="00FA6A6C" w:rsidRDefault="00FA6A6C" w:rsidP="00FA6A6C">
      <w:pPr>
        <w:rPr>
          <w:rtl/>
          <w:lang w:eastAsia="he-IL"/>
        </w:rPr>
      </w:pPr>
    </w:p>
    <w:p w:rsidR="00FA6A6C" w:rsidRDefault="00FA6A6C" w:rsidP="00FA6A6C">
      <w:pPr>
        <w:ind w:left="360"/>
        <w:rPr>
          <w:rtl/>
          <w:lang w:eastAsia="he-IL"/>
        </w:rPr>
      </w:pPr>
      <w:bookmarkStart w:id="190" w:name="_ETM_Q1_829281"/>
      <w:bookmarkEnd w:id="190"/>
      <w:r>
        <w:rPr>
          <w:rFonts w:hint="cs"/>
          <w:rtl/>
          <w:lang w:eastAsia="he-IL"/>
        </w:rPr>
        <w:t xml:space="preserve">בסעיף 3 לחוק העיקרי </w:t>
      </w:r>
      <w:r>
        <w:rPr>
          <w:rtl/>
          <w:lang w:eastAsia="he-IL"/>
        </w:rPr>
        <w:t>–</w:t>
      </w:r>
    </w:p>
    <w:p w:rsidR="00FA6A6C" w:rsidRDefault="00FA6A6C" w:rsidP="00FA6A6C">
      <w:pPr>
        <w:ind w:left="360"/>
        <w:rPr>
          <w:rtl/>
          <w:lang w:eastAsia="he-IL"/>
        </w:rPr>
      </w:pPr>
      <w:bookmarkStart w:id="191" w:name="_ETM_Q1_829316"/>
      <w:bookmarkEnd w:id="191"/>
    </w:p>
    <w:p w:rsidR="00FA6A6C" w:rsidRDefault="00FA6A6C" w:rsidP="00FA6A6C">
      <w:pPr>
        <w:pStyle w:val="aff0"/>
        <w:numPr>
          <w:ilvl w:val="0"/>
          <w:numId w:val="5"/>
        </w:numPr>
        <w:rPr>
          <w:lang w:eastAsia="he-IL"/>
        </w:rPr>
      </w:pPr>
      <w:r>
        <w:rPr>
          <w:rFonts w:hint="cs"/>
          <w:rtl/>
          <w:lang w:eastAsia="he-IL"/>
        </w:rPr>
        <w:t>בפסקה (1), אחרי "עובד סוציאלי" יבוא "המטפל במשפחה" ובמקום "חוות דעת רפואית" יבוא "מידע רפואי בכתב מרופא או מאחות".</w:t>
      </w:r>
    </w:p>
    <w:p w:rsidR="00FA6A6C" w:rsidRDefault="00FA6A6C" w:rsidP="00FA6A6C">
      <w:pPr>
        <w:rPr>
          <w:rtl/>
          <w:lang w:eastAsia="he-IL"/>
        </w:rPr>
      </w:pPr>
      <w:bookmarkStart w:id="192" w:name="_ETM_Q1_840704"/>
      <w:bookmarkEnd w:id="192"/>
    </w:p>
    <w:p w:rsidR="00FA6A6C" w:rsidRDefault="00FA6A6C" w:rsidP="00FA6A6C">
      <w:pPr>
        <w:rPr>
          <w:rtl/>
          <w:lang w:eastAsia="he-IL"/>
        </w:rPr>
      </w:pPr>
      <w:r>
        <w:rPr>
          <w:rFonts w:hint="cs"/>
          <w:rtl/>
          <w:lang w:eastAsia="he-IL"/>
        </w:rPr>
        <w:t xml:space="preserve">סעיף 3 לחוק מגדיר מה הם </w:t>
      </w:r>
      <w:bookmarkStart w:id="193" w:name="_ETM_Q1_841173"/>
      <w:bookmarkEnd w:id="193"/>
      <w:r>
        <w:rPr>
          <w:rFonts w:hint="cs"/>
          <w:rtl/>
          <w:lang w:eastAsia="he-IL"/>
        </w:rPr>
        <w:t>מצבי סיכון. מצב סיכון</w:t>
      </w:r>
      <w:bookmarkStart w:id="194" w:name="_ETM_Q1_844276"/>
      <w:bookmarkEnd w:id="194"/>
      <w:r>
        <w:rPr>
          <w:rFonts w:hint="cs"/>
          <w:rtl/>
          <w:lang w:eastAsia="he-IL"/>
        </w:rPr>
        <w:t xml:space="preserve"> כיום, הסעיף הראשון מתייחס למצב </w:t>
      </w:r>
      <w:bookmarkStart w:id="195" w:name="_ETM_Q1_848565"/>
      <w:bookmarkEnd w:id="195"/>
      <w:r>
        <w:rPr>
          <w:rFonts w:hint="cs"/>
          <w:rtl/>
          <w:lang w:eastAsia="he-IL"/>
        </w:rPr>
        <w:t xml:space="preserve">שלפי דעתו של עובד סוציאלי ועל סמך חוות דעת רפואית, </w:t>
      </w:r>
      <w:bookmarkStart w:id="196" w:name="_ETM_Q1_854033"/>
      <w:bookmarkEnd w:id="196"/>
      <w:r>
        <w:rPr>
          <w:rFonts w:hint="cs"/>
          <w:rtl/>
          <w:lang w:eastAsia="he-IL"/>
        </w:rPr>
        <w:t>הפעוט מוכה או שצרכיו אינם נענים עקב הזנחה מתמשכת. התיקון ה</w:t>
      </w:r>
      <w:bookmarkStart w:id="197" w:name="_ETM_Q1_858210"/>
      <w:bookmarkEnd w:id="197"/>
      <w:r>
        <w:rPr>
          <w:rFonts w:hint="cs"/>
          <w:rtl/>
          <w:lang w:eastAsia="he-IL"/>
        </w:rPr>
        <w:t>ראשון מבהיר שמדובר על עובד סוציאלי המטפל במשפחה. התיקון השני</w:t>
      </w:r>
      <w:bookmarkStart w:id="198" w:name="_ETM_Q1_862972"/>
      <w:bookmarkEnd w:id="198"/>
      <w:r>
        <w:rPr>
          <w:rFonts w:hint="cs"/>
          <w:rtl/>
          <w:lang w:eastAsia="he-IL"/>
        </w:rPr>
        <w:t xml:space="preserve"> כותב שכבר אין צורך בחוות דעת רפואית אלא ניתן </w:t>
      </w:r>
      <w:bookmarkStart w:id="199" w:name="_ETM_Q1_865891"/>
      <w:bookmarkEnd w:id="199"/>
      <w:r>
        <w:rPr>
          <w:rFonts w:hint="cs"/>
          <w:rtl/>
          <w:lang w:eastAsia="he-IL"/>
        </w:rPr>
        <w:t xml:space="preserve">להסתפק במידע רפואי בכתב מרופא או מאחות. אני מציעה </w:t>
      </w:r>
      <w:proofErr w:type="spellStart"/>
      <w:r>
        <w:rPr>
          <w:rFonts w:hint="cs"/>
          <w:rtl/>
          <w:lang w:eastAsia="he-IL"/>
        </w:rPr>
        <w:t>שאודיה</w:t>
      </w:r>
      <w:proofErr w:type="spellEnd"/>
      <w:r>
        <w:rPr>
          <w:rFonts w:hint="cs"/>
          <w:rtl/>
          <w:lang w:eastAsia="he-IL"/>
        </w:rPr>
        <w:t xml:space="preserve"> </w:t>
      </w:r>
      <w:bookmarkStart w:id="200" w:name="_ETM_Q1_868855"/>
      <w:bookmarkEnd w:id="200"/>
      <w:r>
        <w:rPr>
          <w:rFonts w:hint="cs"/>
          <w:rtl/>
          <w:lang w:eastAsia="he-IL"/>
        </w:rPr>
        <w:t>תסביר את הרציונל.</w:t>
      </w:r>
    </w:p>
    <w:p w:rsidR="00FA6A6C" w:rsidRDefault="00FA6A6C" w:rsidP="00FA6A6C">
      <w:pPr>
        <w:rPr>
          <w:rtl/>
          <w:lang w:eastAsia="he-IL"/>
        </w:rPr>
      </w:pPr>
    </w:p>
    <w:p w:rsidR="00AD770C" w:rsidRDefault="00AD770C" w:rsidP="00AD770C">
      <w:pPr>
        <w:pStyle w:val="af9"/>
        <w:keepNext/>
        <w:rPr>
          <w:rtl/>
          <w:lang w:eastAsia="he-IL"/>
        </w:rPr>
      </w:pPr>
      <w:bookmarkStart w:id="201" w:name="_ETM_Q1_875057"/>
      <w:bookmarkEnd w:id="201"/>
      <w:r>
        <w:rPr>
          <w:rtl/>
          <w:lang w:eastAsia="he-IL"/>
        </w:rPr>
        <w:t>ורד כרמון:</w:t>
      </w:r>
    </w:p>
    <w:p w:rsidR="00AD770C" w:rsidRDefault="00AD770C" w:rsidP="00AD770C">
      <w:pPr>
        <w:pStyle w:val="KeepWithNext"/>
        <w:rPr>
          <w:rtl/>
          <w:lang w:eastAsia="he-IL"/>
        </w:rPr>
      </w:pPr>
    </w:p>
    <w:p w:rsidR="00AD770C" w:rsidRDefault="00AD770C" w:rsidP="00AD770C">
      <w:pPr>
        <w:rPr>
          <w:rtl/>
          <w:lang w:eastAsia="he-IL"/>
        </w:rPr>
      </w:pPr>
      <w:r>
        <w:rPr>
          <w:rFonts w:hint="cs"/>
          <w:rtl/>
          <w:lang w:eastAsia="he-IL"/>
        </w:rPr>
        <w:t xml:space="preserve">כמו שהיה </w:t>
      </w:r>
      <w:bookmarkStart w:id="202" w:name="_ETM_Q1_877413"/>
      <w:bookmarkEnd w:id="202"/>
      <w:r>
        <w:rPr>
          <w:rFonts w:hint="cs"/>
          <w:rtl/>
          <w:lang w:eastAsia="he-IL"/>
        </w:rPr>
        <w:t xml:space="preserve">בהצעת החוק של חברת הכנסת בן ארי. אנחנו מפעילים את החוק בהחלה מלאה מעל 10 שנים וכבר מתחילת הדרך טענו </w:t>
      </w:r>
      <w:bookmarkStart w:id="203" w:name="_ETM_Q1_885789"/>
      <w:bookmarkEnd w:id="203"/>
      <w:r>
        <w:rPr>
          <w:rFonts w:hint="cs"/>
          <w:rtl/>
          <w:lang w:eastAsia="he-IL"/>
        </w:rPr>
        <w:t xml:space="preserve">שאחיות מכירות הרבה יותר טוב את האימהות, את ההורים בכלל, </w:t>
      </w:r>
      <w:bookmarkStart w:id="204" w:name="_ETM_Q1_891580"/>
      <w:bookmarkEnd w:id="204"/>
      <w:r>
        <w:rPr>
          <w:rFonts w:hint="cs"/>
          <w:rtl/>
          <w:lang w:eastAsia="he-IL"/>
        </w:rPr>
        <w:t>גם את האבות ואת התינוקות ולמי שיש באמת</w:t>
      </w:r>
      <w:r w:rsidR="00237C8A">
        <w:rPr>
          <w:rFonts w:hint="cs"/>
          <w:rtl/>
          <w:lang w:eastAsia="he-IL"/>
        </w:rPr>
        <w:t xml:space="preserve"> </w:t>
      </w:r>
      <w:bookmarkStart w:id="205" w:name="_ETM_Q1_894824"/>
      <w:bookmarkEnd w:id="205"/>
      <w:r>
        <w:rPr>
          <w:rFonts w:hint="cs"/>
          <w:rtl/>
          <w:lang w:eastAsia="he-IL"/>
        </w:rPr>
        <w:t xml:space="preserve">מידע שוטף, בעיקר על הנושא של הזנחה, </w:t>
      </w:r>
      <w:bookmarkStart w:id="206" w:name="_ETM_Q1_896036"/>
      <w:bookmarkEnd w:id="206"/>
      <w:r>
        <w:rPr>
          <w:rFonts w:hint="cs"/>
          <w:rtl/>
          <w:lang w:eastAsia="he-IL"/>
        </w:rPr>
        <w:t xml:space="preserve">כאשר בפעוטות הזנחה מתמשכת יכולה להיות גם כמה ימים של אי טיפול נכון, </w:t>
      </w:r>
      <w:proofErr w:type="spellStart"/>
      <w:r>
        <w:rPr>
          <w:rFonts w:hint="cs"/>
          <w:rtl/>
          <w:lang w:eastAsia="he-IL"/>
        </w:rPr>
        <w:t>הגיינה</w:t>
      </w:r>
      <w:proofErr w:type="spellEnd"/>
      <w:r>
        <w:rPr>
          <w:rFonts w:hint="cs"/>
          <w:rtl/>
          <w:lang w:eastAsia="he-IL"/>
        </w:rPr>
        <w:t xml:space="preserve">, תזונה וכל דבר אחר, ואז </w:t>
      </w:r>
      <w:bookmarkStart w:id="207" w:name="_ETM_Q1_902924"/>
      <w:bookmarkEnd w:id="207"/>
      <w:r>
        <w:rPr>
          <w:rFonts w:hint="cs"/>
          <w:rtl/>
          <w:lang w:eastAsia="he-IL"/>
        </w:rPr>
        <w:t xml:space="preserve">לכן הרחבנו, ביקשנו הרחבה לחוות דעת גם של רופא או </w:t>
      </w:r>
      <w:bookmarkStart w:id="208" w:name="_ETM_Q1_909501"/>
      <w:bookmarkEnd w:id="208"/>
      <w:r>
        <w:rPr>
          <w:rFonts w:hint="cs"/>
          <w:rtl/>
          <w:lang w:eastAsia="he-IL"/>
        </w:rPr>
        <w:t>אחות. בדיונים שקיימנו עם משרד הבריאות</w:t>
      </w:r>
      <w:bookmarkStart w:id="209" w:name="_ETM_Q1_912914"/>
      <w:bookmarkEnd w:id="209"/>
      <w:r>
        <w:rPr>
          <w:rFonts w:hint="cs"/>
          <w:rtl/>
          <w:lang w:eastAsia="he-IL"/>
        </w:rPr>
        <w:t xml:space="preserve">, גם עם הייעוץ המשפטי וגם עם גורמי מקצוע, הגענו להסכמה שבעצם מידע </w:t>
      </w:r>
      <w:bookmarkStart w:id="210" w:name="_ETM_Q1_918842"/>
      <w:bookmarkEnd w:id="210"/>
      <w:r>
        <w:rPr>
          <w:rFonts w:hint="cs"/>
          <w:rtl/>
          <w:lang w:eastAsia="he-IL"/>
        </w:rPr>
        <w:t>רפואי ישקף יותר נכון את מה שעושים אנשי המקצוע</w:t>
      </w:r>
      <w:r w:rsidR="00237C8A">
        <w:rPr>
          <w:rFonts w:hint="cs"/>
          <w:rtl/>
          <w:lang w:eastAsia="he-IL"/>
        </w:rPr>
        <w:t xml:space="preserve"> </w:t>
      </w:r>
      <w:bookmarkStart w:id="211" w:name="_ETM_Q1_923281"/>
      <w:bookmarkEnd w:id="211"/>
      <w:r>
        <w:rPr>
          <w:rFonts w:hint="cs"/>
          <w:rtl/>
          <w:lang w:eastAsia="he-IL"/>
        </w:rPr>
        <w:t>כאר לעתים הם גם משתתפים בוועדות והם נמצאים בקשרי גומלין.</w:t>
      </w:r>
      <w:r w:rsidR="00237C8A">
        <w:rPr>
          <w:rFonts w:hint="cs"/>
          <w:rtl/>
          <w:lang w:eastAsia="he-IL"/>
        </w:rPr>
        <w:t xml:space="preserve"> </w:t>
      </w:r>
      <w:r>
        <w:rPr>
          <w:rFonts w:hint="cs"/>
          <w:rtl/>
          <w:lang w:eastAsia="he-IL"/>
        </w:rPr>
        <w:t xml:space="preserve">זאת הרחבה שהיא עונה כמו כפפה ליד </w:t>
      </w:r>
      <w:bookmarkStart w:id="212" w:name="_ETM_Q1_930513"/>
      <w:bookmarkEnd w:id="212"/>
      <w:r>
        <w:rPr>
          <w:rFonts w:hint="cs"/>
          <w:rtl/>
          <w:lang w:eastAsia="he-IL"/>
        </w:rPr>
        <w:t>לצרכים שבשטח.</w:t>
      </w:r>
    </w:p>
    <w:p w:rsidR="00AD770C" w:rsidRDefault="00AD770C" w:rsidP="00AD770C">
      <w:pPr>
        <w:rPr>
          <w:rtl/>
          <w:lang w:eastAsia="he-IL"/>
        </w:rPr>
      </w:pPr>
    </w:p>
    <w:p w:rsidR="00AD770C" w:rsidRDefault="00AD770C" w:rsidP="00AD770C">
      <w:pPr>
        <w:pStyle w:val="af6"/>
        <w:keepNext/>
        <w:rPr>
          <w:rtl/>
        </w:rPr>
      </w:pPr>
      <w:bookmarkStart w:id="213" w:name="_ETM_Q1_933212"/>
      <w:bookmarkStart w:id="214" w:name="_ETM_Q1_934221"/>
      <w:bookmarkEnd w:id="213"/>
      <w:bookmarkEnd w:id="214"/>
      <w:r>
        <w:rPr>
          <w:rtl/>
        </w:rPr>
        <w:t>היו"ר יפעת שאשא ביטון:</w:t>
      </w:r>
    </w:p>
    <w:p w:rsidR="00AD770C" w:rsidRDefault="00AD770C" w:rsidP="00AD770C">
      <w:pPr>
        <w:pStyle w:val="KeepWithNext"/>
        <w:rPr>
          <w:rtl/>
          <w:lang w:eastAsia="he-IL"/>
        </w:rPr>
      </w:pPr>
    </w:p>
    <w:p w:rsidR="00AD770C" w:rsidRDefault="00AD770C" w:rsidP="00AD770C">
      <w:pPr>
        <w:rPr>
          <w:rtl/>
          <w:lang w:eastAsia="he-IL"/>
        </w:rPr>
      </w:pPr>
      <w:r>
        <w:rPr>
          <w:rFonts w:hint="cs"/>
          <w:rtl/>
          <w:lang w:eastAsia="he-IL"/>
        </w:rPr>
        <w:t xml:space="preserve">כבת לאחות שהייתה 41 שנים במערכת, אני מכירה </w:t>
      </w:r>
      <w:bookmarkStart w:id="215" w:name="_ETM_Q1_939950"/>
      <w:bookmarkEnd w:id="215"/>
      <w:r>
        <w:rPr>
          <w:rFonts w:hint="cs"/>
          <w:rtl/>
          <w:lang w:eastAsia="he-IL"/>
        </w:rPr>
        <w:t xml:space="preserve">את זה מקרוב. הרבה פעמים הן נכנסות עם המטופלים </w:t>
      </w:r>
      <w:bookmarkStart w:id="216" w:name="_ETM_Q1_942235"/>
      <w:bookmarkEnd w:id="216"/>
      <w:r>
        <w:rPr>
          <w:rFonts w:hint="cs"/>
          <w:rtl/>
          <w:lang w:eastAsia="he-IL"/>
        </w:rPr>
        <w:t>לרופא כדי להסביר.</w:t>
      </w:r>
    </w:p>
    <w:p w:rsidR="00AD770C" w:rsidRDefault="00AD770C" w:rsidP="00AD770C">
      <w:pPr>
        <w:rPr>
          <w:rtl/>
          <w:lang w:eastAsia="he-IL"/>
        </w:rPr>
      </w:pPr>
    </w:p>
    <w:p w:rsidR="00AD770C" w:rsidRDefault="00AD770C" w:rsidP="00AD770C">
      <w:pPr>
        <w:pStyle w:val="af9"/>
        <w:keepNext/>
        <w:rPr>
          <w:rtl/>
          <w:lang w:eastAsia="he-IL"/>
        </w:rPr>
      </w:pPr>
      <w:bookmarkStart w:id="217" w:name="_ETM_Q1_945934"/>
      <w:bookmarkStart w:id="218" w:name="_ETM_Q1_944934"/>
      <w:bookmarkEnd w:id="217"/>
      <w:bookmarkEnd w:id="218"/>
      <w:r>
        <w:rPr>
          <w:rtl/>
          <w:lang w:eastAsia="he-IL"/>
        </w:rPr>
        <w:t>ורד כרמון:</w:t>
      </w:r>
    </w:p>
    <w:p w:rsidR="00AD770C" w:rsidRDefault="00AD770C" w:rsidP="00AD770C">
      <w:pPr>
        <w:pStyle w:val="KeepWithNext"/>
        <w:rPr>
          <w:rtl/>
          <w:lang w:eastAsia="he-IL"/>
        </w:rPr>
      </w:pPr>
    </w:p>
    <w:p w:rsidR="00AD770C" w:rsidRDefault="00AD770C" w:rsidP="00AD770C">
      <w:pPr>
        <w:rPr>
          <w:rtl/>
          <w:lang w:eastAsia="he-IL"/>
        </w:rPr>
      </w:pPr>
      <w:r>
        <w:rPr>
          <w:rFonts w:hint="cs"/>
          <w:rtl/>
          <w:lang w:eastAsia="he-IL"/>
        </w:rPr>
        <w:t>נכון. ברשויות מסוימות</w:t>
      </w:r>
      <w:r w:rsidR="00237C8A">
        <w:rPr>
          <w:rFonts w:hint="cs"/>
          <w:rtl/>
          <w:lang w:eastAsia="he-IL"/>
        </w:rPr>
        <w:t xml:space="preserve"> </w:t>
      </w:r>
      <w:r>
        <w:rPr>
          <w:rFonts w:hint="cs"/>
          <w:rtl/>
          <w:lang w:eastAsia="he-IL"/>
        </w:rPr>
        <w:t>אחיות חברות בדיונים</w:t>
      </w:r>
      <w:bookmarkStart w:id="219" w:name="_ETM_Q1_951976"/>
      <w:bookmarkEnd w:id="219"/>
      <w:r>
        <w:rPr>
          <w:rFonts w:hint="cs"/>
          <w:rtl/>
          <w:lang w:eastAsia="he-IL"/>
        </w:rPr>
        <w:t>.</w:t>
      </w:r>
    </w:p>
    <w:p w:rsidR="00AD770C" w:rsidRDefault="00AD770C" w:rsidP="00AD770C">
      <w:pPr>
        <w:rPr>
          <w:rtl/>
          <w:lang w:eastAsia="he-IL"/>
        </w:rPr>
      </w:pPr>
    </w:p>
    <w:p w:rsidR="00AD770C" w:rsidRDefault="00AD770C" w:rsidP="00AD770C">
      <w:pPr>
        <w:pStyle w:val="a4"/>
        <w:keepNext/>
        <w:rPr>
          <w:rtl/>
        </w:rPr>
      </w:pPr>
      <w:bookmarkStart w:id="220" w:name="_ETM_Q1_953065"/>
      <w:bookmarkStart w:id="221" w:name="_ETM_Q1_953468"/>
      <w:bookmarkEnd w:id="220"/>
      <w:bookmarkEnd w:id="221"/>
      <w:r>
        <w:rPr>
          <w:rtl/>
        </w:rPr>
        <w:t xml:space="preserve">שמרית </w:t>
      </w:r>
      <w:proofErr w:type="spellStart"/>
      <w:r>
        <w:rPr>
          <w:rtl/>
        </w:rPr>
        <w:t>גיטלין</w:t>
      </w:r>
      <w:proofErr w:type="spellEnd"/>
      <w:r>
        <w:rPr>
          <w:rtl/>
        </w:rPr>
        <w:t xml:space="preserve"> שקד:</w:t>
      </w:r>
    </w:p>
    <w:p w:rsidR="00AD770C" w:rsidRDefault="00AD770C" w:rsidP="00AD770C">
      <w:pPr>
        <w:pStyle w:val="KeepWithNext"/>
        <w:rPr>
          <w:rtl/>
          <w:lang w:eastAsia="he-IL"/>
        </w:rPr>
      </w:pPr>
      <w:bookmarkStart w:id="222" w:name="_ETM_Q1_959100"/>
      <w:bookmarkEnd w:id="222"/>
    </w:p>
    <w:p w:rsidR="00AD770C" w:rsidRDefault="00AD770C" w:rsidP="00AD770C">
      <w:pPr>
        <w:rPr>
          <w:rtl/>
          <w:lang w:eastAsia="he-IL"/>
        </w:rPr>
      </w:pPr>
      <w:r>
        <w:rPr>
          <w:rFonts w:hint="cs"/>
          <w:rtl/>
          <w:lang w:eastAsia="he-IL"/>
        </w:rPr>
        <w:t xml:space="preserve">הסעיף היום מדבר על אחד מהורי הפעוט שאינו מתפקד כראוי </w:t>
      </w:r>
      <w:bookmarkStart w:id="223" w:name="_ETM_Q1_960734"/>
      <w:bookmarkEnd w:id="223"/>
      <w:r>
        <w:rPr>
          <w:rFonts w:hint="cs"/>
          <w:rtl/>
          <w:lang w:eastAsia="he-IL"/>
        </w:rPr>
        <w:t xml:space="preserve">מחמת אלימות במשפחה הפרעה נפשית, מחלת נפש, אלכוהוליזם, התמכרות לסמים, מוגבלות שכלית התפתחותית, נכות קשה, עבריינות או מחלה כרונית של </w:t>
      </w:r>
      <w:bookmarkStart w:id="224" w:name="_ETM_Q1_969777"/>
      <w:bookmarkEnd w:id="224"/>
      <w:r>
        <w:rPr>
          <w:rFonts w:hint="cs"/>
          <w:rtl/>
          <w:lang w:eastAsia="he-IL"/>
        </w:rPr>
        <w:t xml:space="preserve">אחד מבני המשפחה. </w:t>
      </w:r>
    </w:p>
    <w:p w:rsidR="00AD770C" w:rsidRDefault="00AD770C" w:rsidP="00AD770C">
      <w:pPr>
        <w:rPr>
          <w:rtl/>
          <w:lang w:eastAsia="he-IL"/>
        </w:rPr>
      </w:pPr>
    </w:p>
    <w:p w:rsidR="00AD770C" w:rsidRDefault="00AD770C" w:rsidP="00AD770C">
      <w:pPr>
        <w:rPr>
          <w:rtl/>
          <w:lang w:eastAsia="he-IL"/>
        </w:rPr>
      </w:pPr>
      <w:bookmarkStart w:id="225" w:name="_ETM_Q1_970955"/>
      <w:bookmarkEnd w:id="225"/>
      <w:r>
        <w:rPr>
          <w:rFonts w:hint="cs"/>
          <w:rtl/>
          <w:lang w:eastAsia="he-IL"/>
        </w:rPr>
        <w:t>כרגע מוצע להוסיף עילה חדשה לסעיף:</w:t>
      </w:r>
    </w:p>
    <w:p w:rsidR="00AD770C" w:rsidRPr="00AD770C" w:rsidRDefault="00AD770C" w:rsidP="00AD770C">
      <w:pPr>
        <w:rPr>
          <w:rtl/>
          <w:lang w:eastAsia="he-IL"/>
        </w:rPr>
      </w:pPr>
      <w:bookmarkStart w:id="226" w:name="_ETM_Q1_972798"/>
      <w:bookmarkEnd w:id="226"/>
    </w:p>
    <w:p w:rsidR="00FA6A6C" w:rsidRDefault="00FA6A6C" w:rsidP="00FA6A6C">
      <w:pPr>
        <w:pStyle w:val="aff0"/>
        <w:numPr>
          <w:ilvl w:val="0"/>
          <w:numId w:val="5"/>
        </w:numPr>
        <w:rPr>
          <w:lang w:eastAsia="he-IL"/>
        </w:rPr>
      </w:pPr>
      <w:bookmarkStart w:id="227" w:name="_ETM_Q1_874294"/>
      <w:bookmarkEnd w:id="227"/>
      <w:r>
        <w:rPr>
          <w:rFonts w:hint="cs"/>
          <w:rtl/>
          <w:lang w:eastAsia="he-IL"/>
        </w:rPr>
        <w:t>בפסקה (2), אחרי "התמכרות לסמים" יבוא "התמכרות להימורים".</w:t>
      </w:r>
    </w:p>
    <w:p w:rsidR="00FA6A6C" w:rsidRDefault="00FA6A6C" w:rsidP="00FA6A6C">
      <w:pPr>
        <w:pStyle w:val="aff0"/>
        <w:rPr>
          <w:rtl/>
          <w:lang w:eastAsia="he-IL"/>
        </w:rPr>
      </w:pPr>
    </w:p>
    <w:p w:rsidR="00AD770C" w:rsidRDefault="00AD770C" w:rsidP="00AD770C">
      <w:pPr>
        <w:pStyle w:val="af9"/>
        <w:keepNext/>
        <w:rPr>
          <w:rtl/>
          <w:lang w:eastAsia="he-IL"/>
        </w:rPr>
      </w:pPr>
      <w:bookmarkStart w:id="228" w:name="_ETM_Q1_976509"/>
      <w:bookmarkStart w:id="229" w:name="_ETM_Q1_980362"/>
      <w:bookmarkEnd w:id="228"/>
      <w:bookmarkEnd w:id="229"/>
      <w:r>
        <w:rPr>
          <w:rtl/>
          <w:lang w:eastAsia="he-IL"/>
        </w:rPr>
        <w:t>ורד כרמון:</w:t>
      </w:r>
    </w:p>
    <w:p w:rsidR="00AD770C" w:rsidRDefault="00AD770C" w:rsidP="00AD770C">
      <w:pPr>
        <w:pStyle w:val="KeepWithNext"/>
        <w:rPr>
          <w:rtl/>
          <w:lang w:eastAsia="he-IL"/>
        </w:rPr>
      </w:pPr>
    </w:p>
    <w:p w:rsidR="00AD770C" w:rsidRDefault="00AD770C" w:rsidP="00AD770C">
      <w:pPr>
        <w:rPr>
          <w:rtl/>
          <w:lang w:eastAsia="he-IL"/>
        </w:rPr>
      </w:pPr>
      <w:r>
        <w:rPr>
          <w:rFonts w:hint="cs"/>
          <w:rtl/>
          <w:lang w:eastAsia="he-IL"/>
        </w:rPr>
        <w:t xml:space="preserve">סתם להכביר </w:t>
      </w:r>
      <w:bookmarkStart w:id="230" w:name="_ETM_Q1_980855"/>
      <w:bookmarkEnd w:id="230"/>
      <w:r>
        <w:rPr>
          <w:rFonts w:hint="cs"/>
          <w:rtl/>
          <w:lang w:eastAsia="he-IL"/>
        </w:rPr>
        <w:t>מילים, אין לי רצון. אני חושבת שפשוט</w:t>
      </w:r>
      <w:r w:rsidR="00237C8A">
        <w:rPr>
          <w:rFonts w:hint="cs"/>
          <w:rtl/>
          <w:lang w:eastAsia="he-IL"/>
        </w:rPr>
        <w:t xml:space="preserve"> </w:t>
      </w:r>
      <w:r>
        <w:rPr>
          <w:rFonts w:hint="cs"/>
          <w:rtl/>
          <w:lang w:eastAsia="he-IL"/>
        </w:rPr>
        <w:t xml:space="preserve">קיבלנו </w:t>
      </w:r>
      <w:bookmarkStart w:id="231" w:name="_ETM_Q1_982506"/>
      <w:bookmarkEnd w:id="231"/>
      <w:r>
        <w:rPr>
          <w:rFonts w:hint="cs"/>
          <w:rtl/>
          <w:lang w:eastAsia="he-IL"/>
        </w:rPr>
        <w:t xml:space="preserve">פנייה כזו וראינו שיש צורך. זה תחום מטופל במשרד ויש </w:t>
      </w:r>
      <w:bookmarkStart w:id="232" w:name="_ETM_Q1_987434"/>
      <w:bookmarkEnd w:id="232"/>
      <w:r>
        <w:rPr>
          <w:rFonts w:hint="cs"/>
          <w:rtl/>
          <w:lang w:eastAsia="he-IL"/>
        </w:rPr>
        <w:t>לו את ההנחיות. הוספנו אותו כדי לפתוח שער יותר רחב</w:t>
      </w:r>
      <w:bookmarkStart w:id="233" w:name="_ETM_Q1_991149"/>
      <w:bookmarkEnd w:id="233"/>
      <w:r>
        <w:rPr>
          <w:rFonts w:hint="cs"/>
          <w:rtl/>
          <w:lang w:eastAsia="he-IL"/>
        </w:rPr>
        <w:t>.</w:t>
      </w:r>
    </w:p>
    <w:p w:rsidR="00AD770C" w:rsidRDefault="00AD770C" w:rsidP="00AD770C">
      <w:pPr>
        <w:rPr>
          <w:rtl/>
          <w:lang w:eastAsia="he-IL"/>
        </w:rPr>
      </w:pPr>
      <w:bookmarkStart w:id="234" w:name="_ETM_Q1_993543"/>
      <w:bookmarkEnd w:id="234"/>
    </w:p>
    <w:p w:rsidR="00AD770C" w:rsidRDefault="00AD770C" w:rsidP="00AD770C">
      <w:pPr>
        <w:pStyle w:val="af9"/>
        <w:keepNext/>
        <w:rPr>
          <w:rtl/>
          <w:lang w:eastAsia="he-IL"/>
        </w:rPr>
      </w:pP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AD770C" w:rsidRDefault="00AD770C" w:rsidP="00AD770C">
      <w:pPr>
        <w:pStyle w:val="KeepWithNext"/>
        <w:rPr>
          <w:rtl/>
          <w:lang w:eastAsia="he-IL"/>
        </w:rPr>
      </w:pPr>
    </w:p>
    <w:p w:rsidR="00AD770C" w:rsidRDefault="00AD770C" w:rsidP="00AD770C">
      <w:pPr>
        <w:rPr>
          <w:rtl/>
          <w:lang w:eastAsia="he-IL"/>
        </w:rPr>
      </w:pPr>
      <w:r>
        <w:rPr>
          <w:rFonts w:hint="cs"/>
          <w:rtl/>
          <w:lang w:eastAsia="he-IL"/>
        </w:rPr>
        <w:t xml:space="preserve">כמובן לא הכוונה שכל אחד שמהמר </w:t>
      </w:r>
      <w:bookmarkStart w:id="235" w:name="_ETM_Q1_994361"/>
      <w:bookmarkEnd w:id="235"/>
      <w:r>
        <w:rPr>
          <w:rFonts w:hint="cs"/>
          <w:rtl/>
          <w:lang w:eastAsia="he-IL"/>
        </w:rPr>
        <w:t xml:space="preserve">פעם בשבוע אלא מישהו שמוכר על ידי המחלקה כמי שמכור להימורים. לכן היה לנו חשוב שיהיו קריטריונים לעניין התמכרות להימורים. צריך יהיה חוות דעת </w:t>
      </w:r>
      <w:bookmarkStart w:id="236" w:name="_ETM_Q1_1006084"/>
      <w:bookmarkEnd w:id="236"/>
      <w:r>
        <w:rPr>
          <w:rFonts w:hint="cs"/>
          <w:rtl/>
          <w:lang w:eastAsia="he-IL"/>
        </w:rPr>
        <w:t>שבאמת מדובר בהורה כזה.</w:t>
      </w:r>
    </w:p>
    <w:p w:rsidR="00AD770C" w:rsidRDefault="00AD770C" w:rsidP="00AD770C">
      <w:pPr>
        <w:rPr>
          <w:rtl/>
          <w:lang w:eastAsia="he-IL"/>
        </w:rPr>
      </w:pPr>
    </w:p>
    <w:p w:rsidR="00AD770C" w:rsidRDefault="00AD770C" w:rsidP="00AD770C">
      <w:pPr>
        <w:pStyle w:val="af9"/>
        <w:keepNext/>
        <w:rPr>
          <w:rtl/>
          <w:lang w:eastAsia="he-IL"/>
        </w:rPr>
      </w:pPr>
      <w:bookmarkStart w:id="237" w:name="_ETM_Q1_1009240"/>
      <w:bookmarkEnd w:id="237"/>
      <w:r>
        <w:rPr>
          <w:rtl/>
          <w:lang w:eastAsia="he-IL"/>
        </w:rPr>
        <w:t>ורד כרמון:</w:t>
      </w:r>
    </w:p>
    <w:p w:rsidR="00AD770C" w:rsidRDefault="00AD770C" w:rsidP="00AD770C">
      <w:pPr>
        <w:pStyle w:val="KeepWithNext"/>
        <w:rPr>
          <w:rtl/>
          <w:lang w:eastAsia="he-IL"/>
        </w:rPr>
      </w:pPr>
    </w:p>
    <w:p w:rsidR="00AD770C" w:rsidRDefault="00AD770C" w:rsidP="00AD770C">
      <w:pPr>
        <w:rPr>
          <w:rtl/>
          <w:lang w:eastAsia="he-IL"/>
        </w:rPr>
      </w:pPr>
      <w:r>
        <w:rPr>
          <w:rFonts w:hint="cs"/>
          <w:rtl/>
          <w:lang w:eastAsia="he-IL"/>
        </w:rPr>
        <w:t xml:space="preserve">אני חושבת שחלק ממה שכתוב בסעיפים של </w:t>
      </w:r>
      <w:bookmarkStart w:id="238" w:name="_ETM_Q1_1011156"/>
      <w:bookmarkEnd w:id="238"/>
      <w:r>
        <w:rPr>
          <w:rFonts w:hint="cs"/>
          <w:rtl/>
          <w:lang w:eastAsia="he-IL"/>
        </w:rPr>
        <w:t xml:space="preserve">החוק, בעצם כתוב שבמידה ואחד מההורים </w:t>
      </w:r>
      <w:bookmarkStart w:id="239" w:name="_ETM_Q1_1012727"/>
      <w:bookmarkEnd w:id="239"/>
      <w:r>
        <w:rPr>
          <w:rFonts w:hint="cs"/>
          <w:rtl/>
          <w:lang w:eastAsia="he-IL"/>
        </w:rPr>
        <w:t>יש לו את אחד מהקומפוננטים, בעצם זה גם פוגע בטיפול</w:t>
      </w:r>
      <w:bookmarkStart w:id="240" w:name="_ETM_Q1_1017171"/>
      <w:bookmarkEnd w:id="240"/>
      <w:r>
        <w:rPr>
          <w:rFonts w:hint="cs"/>
          <w:rtl/>
          <w:lang w:eastAsia="he-IL"/>
        </w:rPr>
        <w:t xml:space="preserve"> בפעוט ובהתפתחותו. זה לא עצם זה שזה מתקיים.</w:t>
      </w:r>
    </w:p>
    <w:p w:rsidR="00AD770C" w:rsidRDefault="00AD770C" w:rsidP="00AD770C">
      <w:pPr>
        <w:rPr>
          <w:rtl/>
          <w:lang w:eastAsia="he-IL"/>
        </w:rPr>
      </w:pPr>
    </w:p>
    <w:p w:rsidR="00AD770C" w:rsidRDefault="00AD770C" w:rsidP="00AD770C">
      <w:pPr>
        <w:pStyle w:val="af6"/>
        <w:keepNext/>
        <w:rPr>
          <w:rtl/>
        </w:rPr>
      </w:pPr>
      <w:bookmarkStart w:id="241" w:name="_ETM_Q1_1024491"/>
      <w:bookmarkStart w:id="242" w:name="_ETM_Q1_1025758"/>
      <w:bookmarkEnd w:id="241"/>
      <w:bookmarkEnd w:id="242"/>
      <w:r>
        <w:rPr>
          <w:rtl/>
        </w:rPr>
        <w:t>היו"ר יפעת שאשא ביטון:</w:t>
      </w:r>
    </w:p>
    <w:p w:rsidR="00AD770C" w:rsidRDefault="00AD770C" w:rsidP="00AD770C">
      <w:pPr>
        <w:pStyle w:val="KeepWithNext"/>
        <w:rPr>
          <w:rtl/>
          <w:lang w:eastAsia="he-IL"/>
        </w:rPr>
      </w:pPr>
    </w:p>
    <w:p w:rsidR="00AD770C" w:rsidRDefault="00AD770C" w:rsidP="00AD770C">
      <w:pPr>
        <w:rPr>
          <w:rtl/>
          <w:lang w:eastAsia="he-IL"/>
        </w:rPr>
      </w:pPr>
      <w:r>
        <w:rPr>
          <w:rFonts w:hint="cs"/>
          <w:rtl/>
          <w:lang w:eastAsia="he-IL"/>
        </w:rPr>
        <w:t xml:space="preserve">התמכרות להימורים, כאשר מדובר בהתמכרות במובן הפתולוגי, יש לזה השלכות רוחב </w:t>
      </w:r>
      <w:bookmarkStart w:id="243" w:name="_ETM_Q1_1031283"/>
      <w:bookmarkEnd w:id="243"/>
      <w:r>
        <w:rPr>
          <w:rFonts w:hint="cs"/>
          <w:rtl/>
          <w:lang w:eastAsia="he-IL"/>
        </w:rPr>
        <w:t>על כל המשפחה.</w:t>
      </w:r>
    </w:p>
    <w:p w:rsidR="00AD770C" w:rsidRDefault="00AD770C" w:rsidP="00AD770C">
      <w:pPr>
        <w:rPr>
          <w:rtl/>
          <w:lang w:eastAsia="he-IL"/>
        </w:rPr>
      </w:pPr>
    </w:p>
    <w:p w:rsidR="00AD770C" w:rsidRDefault="00AD770C" w:rsidP="00AD770C">
      <w:pPr>
        <w:pStyle w:val="a4"/>
        <w:keepNext/>
        <w:rPr>
          <w:rtl/>
        </w:rPr>
      </w:pPr>
      <w:bookmarkStart w:id="244" w:name="_ETM_Q1_1033935"/>
      <w:bookmarkEnd w:id="244"/>
      <w:r>
        <w:rPr>
          <w:rtl/>
        </w:rPr>
        <w:t xml:space="preserve">שמרית </w:t>
      </w:r>
      <w:proofErr w:type="spellStart"/>
      <w:r>
        <w:rPr>
          <w:rtl/>
        </w:rPr>
        <w:t>גיטלין</w:t>
      </w:r>
      <w:proofErr w:type="spellEnd"/>
      <w:r>
        <w:rPr>
          <w:rtl/>
        </w:rPr>
        <w:t xml:space="preserve"> שקד:</w:t>
      </w:r>
    </w:p>
    <w:p w:rsidR="00AD770C" w:rsidRDefault="00AD770C" w:rsidP="00AD770C">
      <w:pPr>
        <w:pStyle w:val="KeepWithNext"/>
        <w:rPr>
          <w:rtl/>
          <w:lang w:eastAsia="he-IL"/>
        </w:rPr>
      </w:pPr>
    </w:p>
    <w:p w:rsidR="00FA6A6C" w:rsidRDefault="00AD770C" w:rsidP="00FA6A6C">
      <w:pPr>
        <w:pStyle w:val="aff0"/>
        <w:numPr>
          <w:ilvl w:val="0"/>
          <w:numId w:val="5"/>
        </w:numPr>
        <w:rPr>
          <w:lang w:eastAsia="he-IL"/>
        </w:rPr>
      </w:pPr>
      <w:r>
        <w:rPr>
          <w:rFonts w:hint="cs"/>
          <w:rtl/>
          <w:lang w:eastAsia="he-IL"/>
        </w:rPr>
        <w:t>ב</w:t>
      </w:r>
      <w:r w:rsidR="00FA6A6C">
        <w:rPr>
          <w:rFonts w:hint="cs"/>
          <w:rtl/>
          <w:lang w:eastAsia="he-IL"/>
        </w:rPr>
        <w:t xml:space="preserve">פסקה (5), אחרי "רופא" יבוא "מומחה ברפואת", אחרי "בתחום התפתחות הילד" יבוא "או רופא מומחה </w:t>
      </w:r>
      <w:proofErr w:type="spellStart"/>
      <w:r w:rsidR="00FA6A6C">
        <w:rPr>
          <w:rFonts w:hint="cs"/>
          <w:rtl/>
          <w:lang w:eastAsia="he-IL"/>
        </w:rPr>
        <w:t>בנוירולוגיית</w:t>
      </w:r>
      <w:proofErr w:type="spellEnd"/>
      <w:r w:rsidR="00FA6A6C">
        <w:rPr>
          <w:rFonts w:hint="cs"/>
          <w:rtl/>
          <w:lang w:eastAsia="he-IL"/>
        </w:rPr>
        <w:t xml:space="preserve"> ילדים והתפתחות הילד".</w:t>
      </w:r>
    </w:p>
    <w:p w:rsidR="00AD770C" w:rsidRDefault="00AD770C" w:rsidP="00AD770C">
      <w:pPr>
        <w:rPr>
          <w:rtl/>
          <w:lang w:eastAsia="he-IL"/>
        </w:rPr>
      </w:pPr>
      <w:bookmarkStart w:id="245" w:name="_ETM_Q1_1044075"/>
      <w:bookmarkEnd w:id="245"/>
    </w:p>
    <w:p w:rsidR="00AD770C" w:rsidRDefault="00AD770C" w:rsidP="00AD770C">
      <w:pPr>
        <w:rPr>
          <w:rtl/>
          <w:lang w:eastAsia="he-IL"/>
        </w:rPr>
      </w:pPr>
      <w:r>
        <w:rPr>
          <w:rFonts w:hint="cs"/>
          <w:rtl/>
          <w:lang w:eastAsia="he-IL"/>
        </w:rPr>
        <w:t xml:space="preserve">העילה שבפסקה (5) מדברת על פעוט שהוא מעוכב </w:t>
      </w:r>
      <w:bookmarkStart w:id="246" w:name="_ETM_Q1_1047266"/>
      <w:bookmarkEnd w:id="246"/>
      <w:r>
        <w:rPr>
          <w:rFonts w:hint="cs"/>
          <w:rtl/>
          <w:lang w:eastAsia="he-IL"/>
        </w:rPr>
        <w:t xml:space="preserve">התפתחות על סמך אישור רופא מומחה ברפואת ילדים, בעל ניסיון בתחום התפתחות הילד או רופא מומחה </w:t>
      </w:r>
      <w:proofErr w:type="spellStart"/>
      <w:r>
        <w:rPr>
          <w:rFonts w:hint="cs"/>
          <w:rtl/>
          <w:lang w:eastAsia="he-IL"/>
        </w:rPr>
        <w:t>בנוירולוגיית</w:t>
      </w:r>
      <w:proofErr w:type="spellEnd"/>
      <w:r>
        <w:rPr>
          <w:rFonts w:hint="cs"/>
          <w:rtl/>
          <w:lang w:eastAsia="he-IL"/>
        </w:rPr>
        <w:t xml:space="preserve"> ילדים והתפתחות הילד.</w:t>
      </w:r>
      <w:bookmarkStart w:id="247" w:name="_ETM_Q1_1059701"/>
      <w:bookmarkEnd w:id="247"/>
      <w:r>
        <w:rPr>
          <w:rFonts w:hint="cs"/>
          <w:rtl/>
          <w:lang w:eastAsia="he-IL"/>
        </w:rPr>
        <w:t xml:space="preserve"> זה סעיף חדש שמוצע להוסיף. מה שקראתי עכשיו, זה התיקון.</w:t>
      </w:r>
    </w:p>
    <w:p w:rsidR="00AD770C" w:rsidRDefault="00AD770C" w:rsidP="00AD770C">
      <w:pPr>
        <w:rPr>
          <w:rtl/>
          <w:lang w:eastAsia="he-IL"/>
        </w:rPr>
      </w:pPr>
    </w:p>
    <w:p w:rsidR="00AD770C" w:rsidRDefault="00AD770C" w:rsidP="00AD770C">
      <w:pPr>
        <w:rPr>
          <w:rtl/>
          <w:lang w:eastAsia="he-IL"/>
        </w:rPr>
      </w:pPr>
      <w:r>
        <w:rPr>
          <w:rFonts w:hint="cs"/>
          <w:rtl/>
          <w:lang w:eastAsia="he-IL"/>
        </w:rPr>
        <w:t>הי</w:t>
      </w:r>
      <w:bookmarkStart w:id="248" w:name="_ETM_Q1_1061732"/>
      <w:bookmarkEnd w:id="248"/>
      <w:r>
        <w:rPr>
          <w:rFonts w:hint="cs"/>
          <w:rtl/>
          <w:lang w:eastAsia="he-IL"/>
        </w:rPr>
        <w:t xml:space="preserve">ום </w:t>
      </w:r>
      <w:bookmarkStart w:id="249" w:name="_ETM_Q1_1062992"/>
      <w:bookmarkEnd w:id="249"/>
      <w:r>
        <w:rPr>
          <w:rFonts w:hint="cs"/>
          <w:rtl/>
          <w:lang w:eastAsia="he-IL"/>
        </w:rPr>
        <w:t xml:space="preserve">זה פעוט מעוכב התפתחות על סמך אישור רופא ילדים. </w:t>
      </w:r>
      <w:bookmarkStart w:id="250" w:name="_ETM_Q1_1064474"/>
      <w:bookmarkEnd w:id="250"/>
      <w:r>
        <w:rPr>
          <w:rFonts w:hint="cs"/>
          <w:rtl/>
          <w:lang w:eastAsia="he-IL"/>
        </w:rPr>
        <w:t>כרגע מוצע לתקן ולומר על סמך אישור רופא מומחה ברפואת ילדים</w:t>
      </w:r>
      <w:bookmarkStart w:id="251" w:name="_ETM_Q1_1069044"/>
      <w:bookmarkEnd w:id="251"/>
      <w:r>
        <w:rPr>
          <w:rFonts w:hint="cs"/>
          <w:rtl/>
          <w:lang w:eastAsia="he-IL"/>
        </w:rPr>
        <w:t xml:space="preserve"> או פסיכולוג התפתחותי. מוצע </w:t>
      </w:r>
      <w:bookmarkStart w:id="252" w:name="_ETM_Q1_1073024"/>
      <w:bookmarkEnd w:id="252"/>
      <w:r>
        <w:rPr>
          <w:rFonts w:hint="cs"/>
          <w:rtl/>
          <w:lang w:eastAsia="he-IL"/>
        </w:rPr>
        <w:t xml:space="preserve">עכשיו להוסיף אפשרות נוספת, לקבל אישור מרופא מומחה </w:t>
      </w:r>
      <w:proofErr w:type="spellStart"/>
      <w:r>
        <w:rPr>
          <w:rFonts w:hint="cs"/>
          <w:rtl/>
          <w:lang w:eastAsia="he-IL"/>
        </w:rPr>
        <w:t>בנוירולוגיית</w:t>
      </w:r>
      <w:proofErr w:type="spellEnd"/>
      <w:r>
        <w:rPr>
          <w:rFonts w:hint="cs"/>
          <w:rtl/>
          <w:lang w:eastAsia="he-IL"/>
        </w:rPr>
        <w:t xml:space="preserve"> </w:t>
      </w:r>
      <w:bookmarkStart w:id="253" w:name="_ETM_Q1_1066520"/>
      <w:bookmarkEnd w:id="253"/>
      <w:r>
        <w:rPr>
          <w:rFonts w:hint="cs"/>
          <w:rtl/>
          <w:lang w:eastAsia="he-IL"/>
        </w:rPr>
        <w:t>ילדים והתפתחות הילד.</w:t>
      </w:r>
    </w:p>
    <w:p w:rsidR="00FF0716" w:rsidRDefault="00FF0716" w:rsidP="00AD770C">
      <w:pPr>
        <w:rPr>
          <w:rtl/>
          <w:lang w:eastAsia="he-IL"/>
        </w:rPr>
      </w:pPr>
    </w:p>
    <w:p w:rsidR="00FF0716" w:rsidRDefault="00FF0716" w:rsidP="00FF0716">
      <w:pPr>
        <w:pStyle w:val="af9"/>
        <w:keepNext/>
        <w:rPr>
          <w:rtl/>
          <w:lang w:eastAsia="he-IL"/>
        </w:rPr>
      </w:pPr>
      <w:bookmarkStart w:id="254" w:name="_ETM_Q1_1080088"/>
      <w:bookmarkEnd w:id="254"/>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FF0716" w:rsidRDefault="00FF0716" w:rsidP="00FF0716">
      <w:pPr>
        <w:pStyle w:val="KeepWithNext"/>
        <w:rPr>
          <w:rtl/>
          <w:lang w:eastAsia="he-IL"/>
        </w:rPr>
      </w:pPr>
    </w:p>
    <w:p w:rsidR="00FF0716" w:rsidRDefault="00FF0716" w:rsidP="00FF0716">
      <w:pPr>
        <w:rPr>
          <w:rtl/>
          <w:lang w:eastAsia="he-IL"/>
        </w:rPr>
      </w:pPr>
      <w:r>
        <w:rPr>
          <w:rFonts w:hint="cs"/>
          <w:rtl/>
          <w:lang w:eastAsia="he-IL"/>
        </w:rPr>
        <w:t xml:space="preserve">התיקון הוא </w:t>
      </w:r>
      <w:bookmarkStart w:id="255" w:name="_ETM_Q1_1078269"/>
      <w:bookmarkEnd w:id="255"/>
      <w:r>
        <w:rPr>
          <w:rFonts w:hint="cs"/>
          <w:rtl/>
          <w:lang w:eastAsia="he-IL"/>
        </w:rPr>
        <w:t xml:space="preserve">לפי משרד הבריאות. </w:t>
      </w:r>
      <w:bookmarkStart w:id="256" w:name="_ETM_Q1_1083946"/>
      <w:bookmarkEnd w:id="256"/>
      <w:r>
        <w:rPr>
          <w:rFonts w:hint="cs"/>
          <w:rtl/>
          <w:lang w:eastAsia="he-IL"/>
        </w:rPr>
        <w:t xml:space="preserve">לא שינינו שום דבר מהותי כאן אלא הלכנו לפי הגדרות </w:t>
      </w:r>
      <w:bookmarkStart w:id="257" w:name="_ETM_Q1_1085351"/>
      <w:bookmarkEnd w:id="257"/>
      <w:r>
        <w:rPr>
          <w:rFonts w:hint="cs"/>
          <w:rtl/>
          <w:lang w:eastAsia="he-IL"/>
        </w:rPr>
        <w:t>משרד הבריאות בתקנות הרופאים. הם אמרו שזאת מומחיות.</w:t>
      </w:r>
    </w:p>
    <w:p w:rsidR="00FF0716" w:rsidRDefault="00FF0716" w:rsidP="00FF0716">
      <w:pPr>
        <w:rPr>
          <w:rtl/>
          <w:lang w:eastAsia="he-IL"/>
        </w:rPr>
      </w:pPr>
    </w:p>
    <w:p w:rsidR="00FF0716" w:rsidRDefault="00FF0716" w:rsidP="00FF0716">
      <w:pPr>
        <w:pStyle w:val="af9"/>
        <w:keepNext/>
        <w:rPr>
          <w:rtl/>
          <w:lang w:eastAsia="he-IL"/>
        </w:rPr>
      </w:pPr>
      <w:bookmarkStart w:id="258" w:name="_ETM_Q1_1100540"/>
      <w:bookmarkEnd w:id="258"/>
      <w:r>
        <w:rPr>
          <w:rtl/>
          <w:lang w:eastAsia="he-IL"/>
        </w:rPr>
        <w:t>עדינה יוסף:</w:t>
      </w:r>
    </w:p>
    <w:p w:rsidR="00FF0716" w:rsidRDefault="00FF0716" w:rsidP="00FF0716">
      <w:pPr>
        <w:pStyle w:val="KeepWithNext"/>
        <w:rPr>
          <w:rtl/>
          <w:lang w:eastAsia="he-IL"/>
        </w:rPr>
      </w:pPr>
    </w:p>
    <w:p w:rsidR="00FF0716" w:rsidRDefault="00FF0716" w:rsidP="00FF0716">
      <w:pPr>
        <w:rPr>
          <w:rtl/>
          <w:lang w:eastAsia="he-IL"/>
        </w:rPr>
      </w:pPr>
      <w:r>
        <w:rPr>
          <w:rFonts w:hint="cs"/>
          <w:rtl/>
          <w:lang w:eastAsia="he-IL"/>
        </w:rPr>
        <w:t xml:space="preserve">אני </w:t>
      </w:r>
      <w:bookmarkStart w:id="259" w:name="_ETM_Q1_1100438"/>
      <w:bookmarkEnd w:id="259"/>
      <w:r>
        <w:rPr>
          <w:rFonts w:hint="cs"/>
          <w:rtl/>
          <w:lang w:eastAsia="he-IL"/>
        </w:rPr>
        <w:t xml:space="preserve">נוירולוגית ומומחית בנוירולוגיה של הילד והתפתחות הילד. זה מקצוע, זה תחום, זאת התמחות שהוכרה ב-2012. זה כולל בתוכו </w:t>
      </w:r>
      <w:bookmarkStart w:id="260" w:name="_ETM_Q1_1112938"/>
      <w:bookmarkEnd w:id="260"/>
      <w:r>
        <w:rPr>
          <w:rFonts w:hint="cs"/>
          <w:rtl/>
          <w:lang w:eastAsia="he-IL"/>
        </w:rPr>
        <w:t>את הרופאים שבעבר הגדרנו אותם כמומחים בהתפתחות הילד ונוירולוגים. זאת התמקצעות או תת מומחיות או התמחות-על אחת. לכן זה בא בשורה אחת.</w:t>
      </w:r>
    </w:p>
    <w:p w:rsidR="00FF0716" w:rsidRDefault="00FF0716" w:rsidP="00FF0716">
      <w:pPr>
        <w:rPr>
          <w:rtl/>
          <w:lang w:eastAsia="he-IL"/>
        </w:rPr>
      </w:pPr>
    </w:p>
    <w:p w:rsidR="00FF0716" w:rsidRDefault="00FF0716" w:rsidP="00FF0716">
      <w:pPr>
        <w:pStyle w:val="af6"/>
        <w:keepNext/>
        <w:rPr>
          <w:rtl/>
        </w:rPr>
      </w:pPr>
      <w:bookmarkStart w:id="261" w:name="_ETM_Q1_1126734"/>
      <w:bookmarkStart w:id="262" w:name="_ETM_Q1_1126531"/>
      <w:bookmarkEnd w:id="261"/>
      <w:bookmarkEnd w:id="262"/>
      <w:r>
        <w:rPr>
          <w:rtl/>
        </w:rPr>
        <w:t>היו"ר יפעת שאשא ביטון:</w:t>
      </w:r>
    </w:p>
    <w:p w:rsidR="00FF0716" w:rsidRDefault="00FF0716" w:rsidP="00FF0716">
      <w:pPr>
        <w:pStyle w:val="KeepWithNext"/>
        <w:rPr>
          <w:rtl/>
          <w:lang w:eastAsia="he-IL"/>
        </w:rPr>
      </w:pPr>
    </w:p>
    <w:p w:rsidR="00FF0716" w:rsidRDefault="00FF0716" w:rsidP="00FF0716">
      <w:pPr>
        <w:rPr>
          <w:rtl/>
          <w:lang w:eastAsia="he-IL"/>
        </w:rPr>
      </w:pPr>
      <w:r>
        <w:rPr>
          <w:rFonts w:hint="cs"/>
          <w:rtl/>
          <w:lang w:eastAsia="he-IL"/>
        </w:rPr>
        <w:t xml:space="preserve">אני רוצה להבין. זה או רופא או </w:t>
      </w:r>
      <w:bookmarkStart w:id="263" w:name="_ETM_Q1_1129400"/>
      <w:bookmarkEnd w:id="263"/>
      <w:r>
        <w:rPr>
          <w:rFonts w:hint="cs"/>
          <w:rtl/>
          <w:lang w:eastAsia="he-IL"/>
        </w:rPr>
        <w:t>אחות או אלה?</w:t>
      </w:r>
    </w:p>
    <w:p w:rsidR="00FF0716" w:rsidRDefault="00FF0716" w:rsidP="00FF0716">
      <w:pPr>
        <w:rPr>
          <w:rtl/>
          <w:lang w:eastAsia="he-IL"/>
        </w:rPr>
      </w:pPr>
    </w:p>
    <w:p w:rsidR="00FF0716" w:rsidRDefault="00FF0716" w:rsidP="00FF0716">
      <w:pPr>
        <w:pStyle w:val="af9"/>
        <w:keepNext/>
        <w:rPr>
          <w:rtl/>
          <w:lang w:eastAsia="he-IL"/>
        </w:rPr>
      </w:pPr>
      <w:bookmarkStart w:id="264" w:name="_ETM_Q1_1131110"/>
      <w:bookmarkEnd w:id="264"/>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FF0716" w:rsidRDefault="00FF0716" w:rsidP="00FF0716">
      <w:pPr>
        <w:pStyle w:val="KeepWithNext"/>
        <w:rPr>
          <w:rtl/>
          <w:lang w:eastAsia="he-IL"/>
        </w:rPr>
      </w:pPr>
    </w:p>
    <w:p w:rsidR="00FF0716" w:rsidRDefault="00FF0716" w:rsidP="00FF0716">
      <w:pPr>
        <w:rPr>
          <w:rtl/>
          <w:lang w:eastAsia="he-IL"/>
        </w:rPr>
      </w:pPr>
      <w:r>
        <w:rPr>
          <w:rFonts w:hint="cs"/>
          <w:rtl/>
          <w:lang w:eastAsia="he-IL"/>
        </w:rPr>
        <w:t xml:space="preserve">לא. רופא או אחות, זה סעיף אחר שנועד </w:t>
      </w:r>
      <w:bookmarkStart w:id="265" w:name="_ETM_Q1_1135106"/>
      <w:bookmarkEnd w:id="265"/>
      <w:r>
        <w:rPr>
          <w:rFonts w:hint="cs"/>
          <w:rtl/>
          <w:lang w:eastAsia="he-IL"/>
        </w:rPr>
        <w:t xml:space="preserve">לקבוע מידע מהם, נועד לקבוע אם הפעוט מוכה או סובל </w:t>
      </w:r>
      <w:bookmarkStart w:id="266" w:name="_ETM_Q1_1139040"/>
      <w:bookmarkEnd w:id="266"/>
      <w:r>
        <w:rPr>
          <w:rFonts w:hint="cs"/>
          <w:rtl/>
          <w:lang w:eastAsia="he-IL"/>
        </w:rPr>
        <w:t>מהזנחה מתמשכת.</w:t>
      </w:r>
      <w:r w:rsidR="00237C8A">
        <w:rPr>
          <w:rFonts w:hint="cs"/>
          <w:rtl/>
          <w:lang w:eastAsia="he-IL"/>
        </w:rPr>
        <w:t xml:space="preserve"> </w:t>
      </w:r>
      <w:r>
        <w:rPr>
          <w:rFonts w:hint="cs"/>
          <w:rtl/>
          <w:lang w:eastAsia="he-IL"/>
        </w:rPr>
        <w:t xml:space="preserve">סעיף (5) מדבר על פעוט מעוכב התפתחות. </w:t>
      </w:r>
      <w:bookmarkStart w:id="267" w:name="_ETM_Q1_1146456"/>
      <w:bookmarkEnd w:id="267"/>
    </w:p>
    <w:p w:rsidR="00FF0716" w:rsidRDefault="00FF0716" w:rsidP="00FF0716">
      <w:pPr>
        <w:rPr>
          <w:rtl/>
          <w:lang w:eastAsia="he-IL"/>
        </w:rPr>
      </w:pPr>
    </w:p>
    <w:p w:rsidR="00FF0716" w:rsidRDefault="00FF0716" w:rsidP="00FF0716">
      <w:pPr>
        <w:pStyle w:val="a4"/>
        <w:keepNext/>
        <w:rPr>
          <w:rtl/>
        </w:rPr>
      </w:pPr>
      <w:bookmarkStart w:id="268" w:name="_ETM_Q1_1148639"/>
      <w:bookmarkEnd w:id="268"/>
      <w:r>
        <w:rPr>
          <w:rtl/>
        </w:rPr>
        <w:t>קארין אלהרר (יש עתיד):</w:t>
      </w:r>
    </w:p>
    <w:p w:rsidR="00FF0716" w:rsidRDefault="00FF0716" w:rsidP="00FF0716">
      <w:pPr>
        <w:pStyle w:val="KeepWithNext"/>
        <w:rPr>
          <w:rtl/>
          <w:lang w:eastAsia="he-IL"/>
        </w:rPr>
      </w:pPr>
    </w:p>
    <w:p w:rsidR="00FF0716" w:rsidRDefault="00FF0716" w:rsidP="00FF0716">
      <w:pPr>
        <w:rPr>
          <w:rtl/>
          <w:lang w:eastAsia="he-IL"/>
        </w:rPr>
      </w:pPr>
      <w:r>
        <w:rPr>
          <w:rFonts w:hint="cs"/>
          <w:rtl/>
          <w:lang w:eastAsia="he-IL"/>
        </w:rPr>
        <w:t>פעוט מעוכב התפתחות לא הולך למעון יום שיקומי?</w:t>
      </w:r>
    </w:p>
    <w:p w:rsidR="00FF0716" w:rsidRDefault="00FF0716" w:rsidP="00FF0716">
      <w:pPr>
        <w:rPr>
          <w:rtl/>
          <w:lang w:eastAsia="he-IL"/>
        </w:rPr>
      </w:pPr>
    </w:p>
    <w:p w:rsidR="00FF0716" w:rsidRDefault="00FF0716" w:rsidP="00FF0716">
      <w:pPr>
        <w:pStyle w:val="af9"/>
        <w:keepNext/>
        <w:rPr>
          <w:rtl/>
          <w:lang w:eastAsia="he-IL"/>
        </w:rPr>
      </w:pPr>
      <w:bookmarkStart w:id="269" w:name="_ETM_Q1_1149451"/>
      <w:bookmarkStart w:id="270" w:name="_ETM_Q1_1150182"/>
      <w:bookmarkEnd w:id="269"/>
      <w:bookmarkEnd w:id="270"/>
      <w:r>
        <w:rPr>
          <w:rtl/>
          <w:lang w:eastAsia="he-IL"/>
        </w:rPr>
        <w:t>ורד כרמון:</w:t>
      </w:r>
    </w:p>
    <w:p w:rsidR="00FF0716" w:rsidRDefault="00FF0716" w:rsidP="00FF0716">
      <w:pPr>
        <w:pStyle w:val="KeepWithNext"/>
        <w:rPr>
          <w:rtl/>
          <w:lang w:eastAsia="he-IL"/>
        </w:rPr>
      </w:pPr>
    </w:p>
    <w:p w:rsidR="00FF0716" w:rsidRDefault="00FF0716" w:rsidP="00FF0716">
      <w:pPr>
        <w:rPr>
          <w:rtl/>
          <w:lang w:eastAsia="he-IL"/>
        </w:rPr>
      </w:pPr>
      <w:r>
        <w:rPr>
          <w:rFonts w:hint="cs"/>
          <w:rtl/>
          <w:lang w:eastAsia="he-IL"/>
        </w:rPr>
        <w:t xml:space="preserve">לא בהכרח. יש הפרדה. לפי חוק מעונות יום שיקומיים יש קטגוריה מסוימת כאשר מדרגה </w:t>
      </w:r>
      <w:bookmarkStart w:id="271" w:name="_ETM_Q1_1154724"/>
      <w:bookmarkEnd w:id="271"/>
      <w:r>
        <w:rPr>
          <w:rFonts w:hint="cs"/>
          <w:rtl/>
          <w:lang w:eastAsia="he-IL"/>
        </w:rPr>
        <w:t xml:space="preserve">מסוימת הוא עובר. כל אלה שלא, הולכים </w:t>
      </w:r>
      <w:bookmarkStart w:id="272" w:name="_ETM_Q1_1158030"/>
      <w:bookmarkEnd w:id="272"/>
      <w:r>
        <w:rPr>
          <w:rFonts w:hint="cs"/>
          <w:rtl/>
          <w:lang w:eastAsia="he-IL"/>
        </w:rPr>
        <w:t>למעונות הרגילים.</w:t>
      </w:r>
    </w:p>
    <w:p w:rsidR="00FF0716" w:rsidRDefault="00FF0716" w:rsidP="00FF0716">
      <w:pPr>
        <w:rPr>
          <w:rtl/>
          <w:lang w:eastAsia="he-IL"/>
        </w:rPr>
      </w:pPr>
    </w:p>
    <w:p w:rsidR="00FF0716" w:rsidRDefault="00FF0716" w:rsidP="00FF0716">
      <w:pPr>
        <w:pStyle w:val="af9"/>
        <w:keepNext/>
        <w:rPr>
          <w:rtl/>
          <w:lang w:eastAsia="he-IL"/>
        </w:rPr>
      </w:pPr>
      <w:bookmarkStart w:id="273" w:name="_ETM_Q1_1163730"/>
      <w:bookmarkEnd w:id="273"/>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FF0716" w:rsidRDefault="00FF0716" w:rsidP="00FF0716">
      <w:pPr>
        <w:pStyle w:val="KeepWithNext"/>
        <w:rPr>
          <w:rtl/>
          <w:lang w:eastAsia="he-IL"/>
        </w:rPr>
      </w:pPr>
    </w:p>
    <w:p w:rsidR="00FF0716" w:rsidRDefault="00FF0716" w:rsidP="00FF0716">
      <w:pPr>
        <w:rPr>
          <w:rtl/>
          <w:lang w:eastAsia="he-IL"/>
        </w:rPr>
      </w:pPr>
      <w:r>
        <w:rPr>
          <w:rFonts w:hint="cs"/>
          <w:rtl/>
          <w:lang w:eastAsia="he-IL"/>
        </w:rPr>
        <w:t xml:space="preserve">כמובן צריך להיות גם מניעת הוצאתו מביתו. זאת אומרת, </w:t>
      </w:r>
      <w:bookmarkStart w:id="274" w:name="_ETM_Q1_1163550"/>
      <w:bookmarkEnd w:id="274"/>
      <w:r>
        <w:rPr>
          <w:rFonts w:hint="cs"/>
          <w:rtl/>
          <w:lang w:eastAsia="he-IL"/>
        </w:rPr>
        <w:t xml:space="preserve">עצם זה שהוא מעוכב התפתחות, זה לא עומד </w:t>
      </w:r>
      <w:bookmarkStart w:id="275" w:name="_ETM_Q1_1165958"/>
      <w:bookmarkEnd w:id="275"/>
      <w:r>
        <w:rPr>
          <w:rFonts w:hint="cs"/>
          <w:rtl/>
          <w:lang w:eastAsia="he-IL"/>
        </w:rPr>
        <w:t xml:space="preserve">בפני עצמו. זה צריך להיות בשילוב עם נסיבות משפחתיות של </w:t>
      </w:r>
      <w:bookmarkStart w:id="276" w:name="_ETM_Q1_1170262"/>
      <w:bookmarkEnd w:id="276"/>
      <w:r>
        <w:rPr>
          <w:rFonts w:hint="cs"/>
          <w:rtl/>
          <w:lang w:eastAsia="he-IL"/>
        </w:rPr>
        <w:t>סיכון.</w:t>
      </w:r>
      <w:bookmarkStart w:id="277" w:name="_ETM_Q1_1173096"/>
      <w:bookmarkEnd w:id="277"/>
    </w:p>
    <w:p w:rsidR="00FF0716" w:rsidRDefault="00FF0716" w:rsidP="00FF0716">
      <w:pPr>
        <w:rPr>
          <w:rtl/>
          <w:lang w:eastAsia="he-IL"/>
        </w:rPr>
      </w:pPr>
    </w:p>
    <w:p w:rsidR="00FF0716" w:rsidRDefault="00FF0716" w:rsidP="00FF0716">
      <w:pPr>
        <w:pStyle w:val="af9"/>
        <w:keepNext/>
        <w:rPr>
          <w:rtl/>
          <w:lang w:eastAsia="he-IL"/>
        </w:rPr>
      </w:pPr>
      <w:bookmarkStart w:id="278" w:name="_ETM_Q1_1173534"/>
      <w:bookmarkStart w:id="279" w:name="_ETM_Q1_1173824"/>
      <w:bookmarkEnd w:id="278"/>
      <w:bookmarkEnd w:id="279"/>
      <w:r>
        <w:rPr>
          <w:rtl/>
          <w:lang w:eastAsia="he-IL"/>
        </w:rPr>
        <w:t>רז משגב:</w:t>
      </w:r>
    </w:p>
    <w:p w:rsidR="00FF0716" w:rsidRDefault="00FF0716" w:rsidP="00FF0716">
      <w:pPr>
        <w:pStyle w:val="KeepWithNext"/>
        <w:rPr>
          <w:rtl/>
          <w:lang w:eastAsia="he-IL"/>
        </w:rPr>
      </w:pPr>
    </w:p>
    <w:p w:rsidR="00FF0716" w:rsidRDefault="00FF0716" w:rsidP="00FF0716">
      <w:pPr>
        <w:rPr>
          <w:rtl/>
          <w:lang w:eastAsia="he-IL"/>
        </w:rPr>
      </w:pPr>
      <w:r>
        <w:rPr>
          <w:rFonts w:hint="cs"/>
          <w:rtl/>
          <w:lang w:eastAsia="he-IL"/>
        </w:rPr>
        <w:t xml:space="preserve">אני עוסק בתחום הזה באופן פעיל. גם פעיל </w:t>
      </w:r>
      <w:bookmarkStart w:id="280" w:name="_ETM_Q1_1185869"/>
      <w:bookmarkEnd w:id="280"/>
      <w:r>
        <w:rPr>
          <w:rFonts w:hint="cs"/>
          <w:rtl/>
          <w:lang w:eastAsia="he-IL"/>
        </w:rPr>
        <w:t xml:space="preserve">חברתי. לטעמי חסרה כאן הגדרה של </w:t>
      </w:r>
      <w:bookmarkStart w:id="281" w:name="_ETM_Q1_1187120"/>
      <w:bookmarkEnd w:id="281"/>
      <w:r>
        <w:rPr>
          <w:rFonts w:hint="cs"/>
          <w:rtl/>
          <w:lang w:eastAsia="he-IL"/>
        </w:rPr>
        <w:t>עוד מקצוען וזה פסיכולוג התפתחותי חינוכי.</w:t>
      </w:r>
    </w:p>
    <w:p w:rsidR="00FF0716" w:rsidRDefault="00FF0716" w:rsidP="00FF0716">
      <w:pPr>
        <w:rPr>
          <w:rtl/>
          <w:lang w:eastAsia="he-IL"/>
        </w:rPr>
      </w:pPr>
    </w:p>
    <w:p w:rsidR="00FF0716" w:rsidRDefault="00FF0716" w:rsidP="00FF0716">
      <w:pPr>
        <w:pStyle w:val="a4"/>
        <w:keepNext/>
        <w:rPr>
          <w:rtl/>
        </w:rPr>
      </w:pPr>
      <w:bookmarkStart w:id="282" w:name="_ETM_Q1_1189314"/>
      <w:bookmarkEnd w:id="282"/>
      <w:r>
        <w:rPr>
          <w:rtl/>
        </w:rPr>
        <w:t xml:space="preserve">שמרית </w:t>
      </w:r>
      <w:proofErr w:type="spellStart"/>
      <w:r>
        <w:rPr>
          <w:rtl/>
        </w:rPr>
        <w:t>גיטלין</w:t>
      </w:r>
      <w:proofErr w:type="spellEnd"/>
      <w:r>
        <w:rPr>
          <w:rtl/>
        </w:rPr>
        <w:t xml:space="preserve"> שקד:</w:t>
      </w:r>
    </w:p>
    <w:p w:rsidR="00FF0716" w:rsidRDefault="00FF0716" w:rsidP="00FF0716">
      <w:pPr>
        <w:pStyle w:val="KeepWithNext"/>
        <w:rPr>
          <w:rtl/>
          <w:lang w:eastAsia="he-IL"/>
        </w:rPr>
      </w:pPr>
    </w:p>
    <w:p w:rsidR="00FF0716" w:rsidRDefault="00FF0716" w:rsidP="00FF0716">
      <w:pPr>
        <w:rPr>
          <w:rtl/>
          <w:lang w:eastAsia="he-IL"/>
        </w:rPr>
      </w:pPr>
      <w:r>
        <w:rPr>
          <w:rFonts w:hint="cs"/>
          <w:rtl/>
          <w:lang w:eastAsia="he-IL"/>
        </w:rPr>
        <w:t>זה נמצא כבר היום בסעיף.</w:t>
      </w:r>
    </w:p>
    <w:p w:rsidR="00FF0716" w:rsidRDefault="00FF0716" w:rsidP="00FF0716">
      <w:pPr>
        <w:rPr>
          <w:rtl/>
          <w:lang w:eastAsia="he-IL"/>
        </w:rPr>
      </w:pPr>
    </w:p>
    <w:p w:rsidR="00FF0716" w:rsidRDefault="00FF0716" w:rsidP="00FF0716">
      <w:pPr>
        <w:pStyle w:val="af9"/>
        <w:keepNext/>
        <w:rPr>
          <w:rtl/>
          <w:lang w:eastAsia="he-IL"/>
        </w:rPr>
      </w:pPr>
      <w:bookmarkStart w:id="283" w:name="_ETM_Q1_1193316"/>
      <w:bookmarkEnd w:id="283"/>
      <w:r>
        <w:rPr>
          <w:rtl/>
          <w:lang w:eastAsia="he-IL"/>
        </w:rPr>
        <w:t>ורד כרמון:</w:t>
      </w:r>
    </w:p>
    <w:p w:rsidR="00FF0716" w:rsidRDefault="00FF0716" w:rsidP="00FF0716">
      <w:pPr>
        <w:pStyle w:val="KeepWithNext"/>
        <w:rPr>
          <w:rtl/>
          <w:lang w:eastAsia="he-IL"/>
        </w:rPr>
      </w:pPr>
    </w:p>
    <w:p w:rsidR="00FF0716" w:rsidRDefault="00FF0716" w:rsidP="00FF0716">
      <w:pPr>
        <w:rPr>
          <w:rtl/>
          <w:lang w:eastAsia="he-IL"/>
        </w:rPr>
      </w:pPr>
      <w:r>
        <w:rPr>
          <w:rFonts w:hint="cs"/>
          <w:rtl/>
          <w:lang w:eastAsia="he-IL"/>
        </w:rPr>
        <w:t xml:space="preserve">זה </w:t>
      </w:r>
      <w:bookmarkStart w:id="284" w:name="_ETM_Q1_1192316"/>
      <w:bookmarkEnd w:id="284"/>
      <w:r>
        <w:rPr>
          <w:rFonts w:hint="cs"/>
          <w:rtl/>
          <w:lang w:eastAsia="he-IL"/>
        </w:rPr>
        <w:t>קיים בחוק המקורי.</w:t>
      </w:r>
    </w:p>
    <w:p w:rsidR="00FF0716" w:rsidRDefault="00FF0716" w:rsidP="00FF0716">
      <w:pPr>
        <w:rPr>
          <w:rtl/>
          <w:lang w:eastAsia="he-IL"/>
        </w:rPr>
      </w:pPr>
    </w:p>
    <w:p w:rsidR="00FF0716" w:rsidRDefault="00FF0716" w:rsidP="00FF0716">
      <w:pPr>
        <w:pStyle w:val="af9"/>
        <w:keepNext/>
        <w:rPr>
          <w:rtl/>
          <w:lang w:eastAsia="he-IL"/>
        </w:rPr>
      </w:pPr>
      <w:bookmarkStart w:id="285" w:name="_ETM_Q1_1193809"/>
      <w:bookmarkEnd w:id="285"/>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FF0716" w:rsidRDefault="00FF0716" w:rsidP="00FF0716">
      <w:pPr>
        <w:pStyle w:val="KeepWithNext"/>
        <w:rPr>
          <w:rtl/>
          <w:lang w:eastAsia="he-IL"/>
        </w:rPr>
      </w:pPr>
    </w:p>
    <w:p w:rsidR="00FF0716" w:rsidRDefault="00FF0716" w:rsidP="00FF0716">
      <w:pPr>
        <w:rPr>
          <w:rtl/>
          <w:lang w:eastAsia="he-IL"/>
        </w:rPr>
      </w:pPr>
      <w:r>
        <w:rPr>
          <w:rFonts w:hint="cs"/>
          <w:rtl/>
          <w:lang w:eastAsia="he-IL"/>
        </w:rPr>
        <w:t xml:space="preserve">זה לא מופיע בתיקון. אנחנו רק אמרנו מה צריך </w:t>
      </w:r>
      <w:bookmarkStart w:id="286" w:name="_ETM_Q1_1198131"/>
      <w:bookmarkEnd w:id="286"/>
      <w:r>
        <w:rPr>
          <w:rFonts w:hint="cs"/>
          <w:rtl/>
          <w:lang w:eastAsia="he-IL"/>
        </w:rPr>
        <w:t>להוסיף לנוסח הקיים. לא שינינו את מה שקיים היום.</w:t>
      </w:r>
    </w:p>
    <w:p w:rsidR="00FF0716" w:rsidRDefault="00FF0716" w:rsidP="00FF0716">
      <w:pPr>
        <w:rPr>
          <w:rtl/>
          <w:lang w:eastAsia="he-IL"/>
        </w:rPr>
      </w:pPr>
    </w:p>
    <w:p w:rsidR="00FF0716" w:rsidRDefault="00FF0716" w:rsidP="00FF0716">
      <w:pPr>
        <w:pStyle w:val="a4"/>
        <w:keepNext/>
        <w:rPr>
          <w:rtl/>
        </w:rPr>
      </w:pPr>
      <w:bookmarkStart w:id="287" w:name="_ETM_Q1_1201676"/>
      <w:bookmarkEnd w:id="287"/>
      <w:r>
        <w:rPr>
          <w:rtl/>
        </w:rPr>
        <w:t xml:space="preserve">שמרית </w:t>
      </w:r>
      <w:proofErr w:type="spellStart"/>
      <w:r>
        <w:rPr>
          <w:rtl/>
        </w:rPr>
        <w:t>גיטלין</w:t>
      </w:r>
      <w:proofErr w:type="spellEnd"/>
      <w:r>
        <w:rPr>
          <w:rtl/>
        </w:rPr>
        <w:t xml:space="preserve"> שקד:</w:t>
      </w:r>
    </w:p>
    <w:p w:rsidR="00FF0716" w:rsidRDefault="00FF0716" w:rsidP="00FF0716">
      <w:pPr>
        <w:pStyle w:val="KeepWithNext"/>
        <w:rPr>
          <w:rtl/>
          <w:lang w:eastAsia="he-IL"/>
        </w:rPr>
      </w:pPr>
    </w:p>
    <w:p w:rsidR="00FF0716" w:rsidRDefault="00FF0716" w:rsidP="00FF0716">
      <w:pPr>
        <w:rPr>
          <w:rtl/>
          <w:lang w:eastAsia="he-IL"/>
        </w:rPr>
      </w:pPr>
      <w:r>
        <w:rPr>
          <w:rFonts w:hint="cs"/>
          <w:rtl/>
          <w:lang w:eastAsia="he-IL"/>
        </w:rPr>
        <w:t>בנוסח</w:t>
      </w:r>
      <w:bookmarkStart w:id="288" w:name="_ETM_Q1_1200676"/>
      <w:bookmarkEnd w:id="288"/>
      <w:r>
        <w:rPr>
          <w:rFonts w:hint="cs"/>
          <w:rtl/>
          <w:lang w:eastAsia="he-IL"/>
        </w:rPr>
        <w:t xml:space="preserve"> הקיים היום, יש כבר אפשרות כזאת.</w:t>
      </w:r>
    </w:p>
    <w:p w:rsidR="00FF0716" w:rsidRDefault="00FF0716" w:rsidP="00FF0716">
      <w:pPr>
        <w:rPr>
          <w:rtl/>
          <w:lang w:eastAsia="he-IL"/>
        </w:rPr>
      </w:pPr>
    </w:p>
    <w:p w:rsidR="00FF0716" w:rsidRDefault="00FF0716" w:rsidP="00FF0716">
      <w:pPr>
        <w:pStyle w:val="af9"/>
        <w:keepNext/>
        <w:rPr>
          <w:rtl/>
          <w:lang w:eastAsia="he-IL"/>
        </w:rPr>
      </w:pPr>
      <w:bookmarkStart w:id="289" w:name="_ETM_Q1_1202167"/>
      <w:bookmarkEnd w:id="289"/>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FF0716" w:rsidRDefault="00FF0716" w:rsidP="00FF0716">
      <w:pPr>
        <w:pStyle w:val="KeepWithNext"/>
        <w:rPr>
          <w:rtl/>
          <w:lang w:eastAsia="he-IL"/>
        </w:rPr>
      </w:pPr>
    </w:p>
    <w:p w:rsidR="00FF0716" w:rsidRDefault="00FF0716" w:rsidP="00FF0716">
      <w:pPr>
        <w:rPr>
          <w:rtl/>
          <w:lang w:eastAsia="he-IL"/>
        </w:rPr>
      </w:pPr>
      <w:r>
        <w:rPr>
          <w:rFonts w:hint="cs"/>
          <w:rtl/>
          <w:lang w:eastAsia="he-IL"/>
        </w:rPr>
        <w:t>יש פסיכולוג התפתחותי.</w:t>
      </w:r>
    </w:p>
    <w:p w:rsidR="00FF0716" w:rsidRDefault="00FF0716" w:rsidP="00FF0716">
      <w:pPr>
        <w:rPr>
          <w:rtl/>
          <w:lang w:eastAsia="he-IL"/>
        </w:rPr>
      </w:pPr>
    </w:p>
    <w:p w:rsidR="00FF0716" w:rsidRDefault="00FF0716" w:rsidP="00FF0716">
      <w:pPr>
        <w:pStyle w:val="a4"/>
        <w:keepNext/>
        <w:rPr>
          <w:rtl/>
        </w:rPr>
      </w:pPr>
      <w:bookmarkStart w:id="290" w:name="_ETM_Q1_1204927"/>
      <w:bookmarkEnd w:id="290"/>
      <w:r>
        <w:rPr>
          <w:rtl/>
        </w:rPr>
        <w:t xml:space="preserve">שמרית </w:t>
      </w:r>
      <w:proofErr w:type="spellStart"/>
      <w:r>
        <w:rPr>
          <w:rtl/>
        </w:rPr>
        <w:t>גיטלין</w:t>
      </w:r>
      <w:proofErr w:type="spellEnd"/>
      <w:r>
        <w:rPr>
          <w:rtl/>
        </w:rPr>
        <w:t xml:space="preserve"> שקד:</w:t>
      </w:r>
    </w:p>
    <w:p w:rsidR="00FF0716" w:rsidRDefault="00FF0716" w:rsidP="00FF0716">
      <w:pPr>
        <w:pStyle w:val="KeepWithNext"/>
        <w:rPr>
          <w:rtl/>
          <w:lang w:eastAsia="he-IL"/>
        </w:rPr>
      </w:pPr>
    </w:p>
    <w:p w:rsidR="00FF0716" w:rsidRDefault="00FF0716" w:rsidP="00FF0716">
      <w:pPr>
        <w:rPr>
          <w:rtl/>
          <w:lang w:eastAsia="he-IL"/>
        </w:rPr>
      </w:pPr>
      <w:r>
        <w:rPr>
          <w:rFonts w:hint="cs"/>
          <w:rtl/>
          <w:lang w:eastAsia="he-IL"/>
        </w:rPr>
        <w:t xml:space="preserve">זה לא </w:t>
      </w:r>
      <w:bookmarkStart w:id="291" w:name="_ETM_Q1_1207513"/>
      <w:bookmarkEnd w:id="291"/>
      <w:r>
        <w:rPr>
          <w:rFonts w:hint="cs"/>
          <w:rtl/>
          <w:lang w:eastAsia="he-IL"/>
        </w:rPr>
        <w:t>קיים בהצעת החוק כיוון שזה כבר קיים בחוק.</w:t>
      </w:r>
    </w:p>
    <w:p w:rsidR="00FF0716" w:rsidRDefault="00FF0716" w:rsidP="00FF0716">
      <w:pPr>
        <w:rPr>
          <w:rtl/>
          <w:lang w:eastAsia="he-IL"/>
        </w:rPr>
      </w:pPr>
    </w:p>
    <w:p w:rsidR="00FF0716" w:rsidRDefault="00FF0716" w:rsidP="00FF0716">
      <w:pPr>
        <w:rPr>
          <w:rtl/>
          <w:lang w:eastAsia="he-IL"/>
        </w:rPr>
      </w:pPr>
      <w:bookmarkStart w:id="292" w:name="_ETM_Q1_1210129"/>
      <w:bookmarkEnd w:id="292"/>
      <w:r>
        <w:rPr>
          <w:rFonts w:hint="cs"/>
          <w:rtl/>
          <w:lang w:eastAsia="he-IL"/>
        </w:rPr>
        <w:t xml:space="preserve">כפי </w:t>
      </w:r>
      <w:bookmarkStart w:id="293" w:name="_ETM_Q1_1211312"/>
      <w:bookmarkEnd w:id="293"/>
      <w:r>
        <w:rPr>
          <w:rFonts w:hint="cs"/>
          <w:rtl/>
          <w:lang w:eastAsia="he-IL"/>
        </w:rPr>
        <w:t xml:space="preserve">שאמרה </w:t>
      </w:r>
      <w:proofErr w:type="spellStart"/>
      <w:r>
        <w:rPr>
          <w:rFonts w:hint="cs"/>
          <w:rtl/>
          <w:lang w:eastAsia="he-IL"/>
        </w:rPr>
        <w:t>אודיה</w:t>
      </w:r>
      <w:proofErr w:type="spellEnd"/>
      <w:r>
        <w:rPr>
          <w:rFonts w:hint="cs"/>
          <w:rtl/>
          <w:lang w:eastAsia="he-IL"/>
        </w:rPr>
        <w:t xml:space="preserve">, כל אחת מהעילות האלה לא עומדת </w:t>
      </w:r>
      <w:bookmarkStart w:id="294" w:name="_ETM_Q1_1214332"/>
      <w:bookmarkEnd w:id="294"/>
      <w:r>
        <w:rPr>
          <w:rFonts w:hint="cs"/>
          <w:rtl/>
          <w:lang w:eastAsia="he-IL"/>
        </w:rPr>
        <w:t xml:space="preserve">בפני עצמה אלא שבעצם הזכאות היא לפעוט בסיכון. פעוט בסיכון הוא </w:t>
      </w:r>
      <w:bookmarkStart w:id="295" w:name="_ETM_Q1_1217442"/>
      <w:bookmarkEnd w:id="295"/>
      <w:r>
        <w:rPr>
          <w:rFonts w:hint="cs"/>
          <w:rtl/>
          <w:lang w:eastAsia="he-IL"/>
        </w:rPr>
        <w:t xml:space="preserve">פעוט הנמצא במצב שיש בו חשש ממשי להתפתחותו התקינה, שהוועדה </w:t>
      </w:r>
      <w:bookmarkStart w:id="296" w:name="_ETM_Q1_1222102"/>
      <w:bookmarkEnd w:id="296"/>
      <w:r>
        <w:rPr>
          <w:rFonts w:hint="cs"/>
          <w:rtl/>
          <w:lang w:eastAsia="he-IL"/>
        </w:rPr>
        <w:t xml:space="preserve">קבעה לגביו כי הוא נמצא במצב סיכון ומצב סיכון זה </w:t>
      </w:r>
      <w:bookmarkStart w:id="297" w:name="_ETM_Q1_1225144"/>
      <w:bookmarkEnd w:id="297"/>
      <w:r>
        <w:rPr>
          <w:rFonts w:hint="cs"/>
          <w:rtl/>
          <w:lang w:eastAsia="he-IL"/>
        </w:rPr>
        <w:t xml:space="preserve">כל אחד מהמצבים עליהם דיברנו עכשיו, ועקב כך הוא צריך </w:t>
      </w:r>
      <w:bookmarkStart w:id="298" w:name="_ETM_Q1_1228041"/>
      <w:bookmarkEnd w:id="298"/>
      <w:r>
        <w:rPr>
          <w:rFonts w:hint="cs"/>
          <w:rtl/>
          <w:lang w:eastAsia="he-IL"/>
        </w:rPr>
        <w:t xml:space="preserve">לשהות במעון יום כדי למנוע את הוצאתו מביתו. </w:t>
      </w:r>
      <w:bookmarkStart w:id="299" w:name="_ETM_Q1_1231502"/>
      <w:bookmarkEnd w:id="299"/>
      <w:r>
        <w:rPr>
          <w:rFonts w:hint="cs"/>
          <w:rtl/>
          <w:lang w:eastAsia="he-IL"/>
        </w:rPr>
        <w:t xml:space="preserve">כלומר, אלה תנאים מצטברים שרק בהתקיימם יש זכאות למעון יום </w:t>
      </w:r>
      <w:bookmarkStart w:id="300" w:name="_ETM_Q1_1235112"/>
      <w:bookmarkEnd w:id="300"/>
      <w:r>
        <w:rPr>
          <w:rFonts w:hint="cs"/>
          <w:rtl/>
          <w:lang w:eastAsia="he-IL"/>
        </w:rPr>
        <w:t>לפי החוק.</w:t>
      </w:r>
    </w:p>
    <w:p w:rsidR="00FF0716" w:rsidRDefault="00FF0716" w:rsidP="00FF0716">
      <w:pPr>
        <w:rPr>
          <w:rtl/>
          <w:lang w:eastAsia="he-IL"/>
        </w:rPr>
      </w:pPr>
    </w:p>
    <w:p w:rsidR="00FF0716" w:rsidRDefault="00FF0716" w:rsidP="00FF0716">
      <w:pPr>
        <w:pStyle w:val="aff0"/>
        <w:numPr>
          <w:ilvl w:val="0"/>
          <w:numId w:val="3"/>
        </w:numPr>
        <w:rPr>
          <w:rtl/>
          <w:lang w:eastAsia="he-IL"/>
        </w:rPr>
      </w:pPr>
      <w:bookmarkStart w:id="301" w:name="_ETM_Q1_1238705"/>
      <w:bookmarkEnd w:id="301"/>
      <w:r>
        <w:rPr>
          <w:rFonts w:hint="cs"/>
          <w:rtl/>
          <w:lang w:eastAsia="he-IL"/>
        </w:rPr>
        <w:t>הוספת סעיפים 3א עד 3ג</w:t>
      </w:r>
    </w:p>
    <w:p w:rsidR="00FF0716" w:rsidRDefault="00FF0716" w:rsidP="00FF0716">
      <w:pPr>
        <w:rPr>
          <w:rtl/>
          <w:lang w:eastAsia="he-IL"/>
        </w:rPr>
      </w:pPr>
    </w:p>
    <w:p w:rsidR="00FF0716" w:rsidRDefault="00FF0716" w:rsidP="00FF0716">
      <w:pPr>
        <w:ind w:left="360"/>
        <w:rPr>
          <w:rtl/>
          <w:lang w:eastAsia="he-IL"/>
        </w:rPr>
      </w:pPr>
      <w:r>
        <w:rPr>
          <w:rFonts w:hint="cs"/>
          <w:rtl/>
          <w:lang w:eastAsia="he-IL"/>
        </w:rPr>
        <w:t>אחרי סעיף 3 יבוא:</w:t>
      </w:r>
    </w:p>
    <w:p w:rsidR="00FF0716" w:rsidRDefault="00FF0716" w:rsidP="00FF0716">
      <w:pPr>
        <w:ind w:left="360"/>
        <w:rPr>
          <w:rtl/>
          <w:lang w:eastAsia="he-IL"/>
        </w:rPr>
      </w:pPr>
    </w:p>
    <w:p w:rsidR="00FF0716" w:rsidRDefault="00FF0716" w:rsidP="00FF0716">
      <w:pPr>
        <w:ind w:left="360"/>
        <w:rPr>
          <w:rtl/>
          <w:lang w:eastAsia="he-IL"/>
        </w:rPr>
      </w:pPr>
      <w:r>
        <w:rPr>
          <w:rFonts w:hint="cs"/>
          <w:rtl/>
          <w:lang w:eastAsia="he-IL"/>
        </w:rPr>
        <w:t>"3א.</w:t>
      </w:r>
      <w:r>
        <w:rPr>
          <w:rFonts w:hint="cs"/>
          <w:rtl/>
          <w:lang w:eastAsia="he-IL"/>
        </w:rPr>
        <w:tab/>
        <w:t>ועדת פעוטות בסיכון</w:t>
      </w:r>
    </w:p>
    <w:p w:rsidR="00FF0716" w:rsidRDefault="00FF0716" w:rsidP="00FF0716">
      <w:pPr>
        <w:ind w:left="360"/>
        <w:rPr>
          <w:rtl/>
          <w:lang w:eastAsia="he-IL"/>
        </w:rPr>
      </w:pPr>
    </w:p>
    <w:p w:rsidR="00FF0716" w:rsidRDefault="00FF0716" w:rsidP="00FF0716">
      <w:pPr>
        <w:pStyle w:val="aff0"/>
        <w:numPr>
          <w:ilvl w:val="0"/>
          <w:numId w:val="6"/>
        </w:numPr>
        <w:rPr>
          <w:lang w:eastAsia="he-IL"/>
        </w:rPr>
      </w:pPr>
      <w:r>
        <w:rPr>
          <w:rFonts w:hint="cs"/>
          <w:rtl/>
          <w:lang w:eastAsia="he-IL"/>
        </w:rPr>
        <w:t>רשות מקומית תקים במחלקה לשירותי חברתיים ועדת פעוטות בסיכון שתקבע אם הפעוט הוא פעוט בסיכון כאמור בסעיף 2 ואת דרכי הטיפול בעניינו במסגרת הקהילה כגון טיפול על ידי העובד הסוציאלי המטפל במשפחה, הפנייה לטיפול מקצועי על ידי גורמים אחרים או הפנייה לשירותים ציבוריים שונים שלהם זכאים הילד ומשפחתו.</w:t>
      </w:r>
    </w:p>
    <w:p w:rsidR="00FF0716" w:rsidRDefault="00FF0716" w:rsidP="00FF0716">
      <w:pPr>
        <w:rPr>
          <w:rtl/>
          <w:lang w:eastAsia="he-IL"/>
        </w:rPr>
      </w:pPr>
    </w:p>
    <w:p w:rsidR="00FF0716" w:rsidRDefault="00FF0716" w:rsidP="00FF0716">
      <w:pPr>
        <w:pStyle w:val="aff0"/>
        <w:numPr>
          <w:ilvl w:val="0"/>
          <w:numId w:val="6"/>
        </w:numPr>
        <w:rPr>
          <w:rtl/>
          <w:lang w:eastAsia="he-IL"/>
        </w:rPr>
      </w:pPr>
      <w:r>
        <w:rPr>
          <w:rFonts w:hint="cs"/>
          <w:rtl/>
          <w:lang w:eastAsia="he-IL"/>
        </w:rPr>
        <w:t>הרכבה של ועדת פעוטות בסיכון יהיה כלהלן:</w:t>
      </w:r>
    </w:p>
    <w:p w:rsidR="00FF0716" w:rsidRDefault="00FF0716" w:rsidP="00FF0716">
      <w:pPr>
        <w:rPr>
          <w:rtl/>
          <w:lang w:eastAsia="he-IL"/>
        </w:rPr>
      </w:pPr>
      <w:bookmarkStart w:id="302" w:name="_ETM_Q1_1097320"/>
      <w:bookmarkEnd w:id="302"/>
    </w:p>
    <w:p w:rsidR="00FF0716" w:rsidRDefault="00FF0716" w:rsidP="00FF0716">
      <w:pPr>
        <w:pStyle w:val="aff0"/>
        <w:numPr>
          <w:ilvl w:val="0"/>
          <w:numId w:val="7"/>
        </w:numPr>
        <w:rPr>
          <w:lang w:eastAsia="he-IL"/>
        </w:rPr>
      </w:pPr>
      <w:r>
        <w:rPr>
          <w:rFonts w:hint="cs"/>
          <w:rtl/>
          <w:lang w:eastAsia="he-IL"/>
        </w:rPr>
        <w:t>מנהל המחלקה לשירותים חברתיים או עובד סוציאלי מהמחלקה שהוא מינה, שאינו העובד הסוציאלי המטפל במשפחה, והוא יהיה יושב ראש הוועדה.</w:t>
      </w:r>
    </w:p>
    <w:p w:rsidR="00FF0716" w:rsidRDefault="00FF0716" w:rsidP="00FF0716">
      <w:pPr>
        <w:rPr>
          <w:rtl/>
          <w:lang w:eastAsia="he-IL"/>
        </w:rPr>
      </w:pPr>
    </w:p>
    <w:p w:rsidR="00FF0716" w:rsidRDefault="00FF0716" w:rsidP="00FF0716">
      <w:pPr>
        <w:pStyle w:val="aff0"/>
        <w:numPr>
          <w:ilvl w:val="0"/>
          <w:numId w:val="7"/>
        </w:numPr>
        <w:rPr>
          <w:lang w:eastAsia="he-IL"/>
        </w:rPr>
      </w:pPr>
      <w:r>
        <w:rPr>
          <w:rFonts w:hint="cs"/>
          <w:rtl/>
          <w:lang w:eastAsia="he-IL"/>
        </w:rPr>
        <w:t>העובד הסוציאלי המטפל במשפחה.</w:t>
      </w:r>
    </w:p>
    <w:p w:rsidR="00FF0716" w:rsidRDefault="00FF0716" w:rsidP="00FF0716">
      <w:pPr>
        <w:pStyle w:val="aff0"/>
        <w:rPr>
          <w:rtl/>
          <w:lang w:eastAsia="he-IL"/>
        </w:rPr>
      </w:pPr>
    </w:p>
    <w:p w:rsidR="00FF0716" w:rsidRDefault="00FF0716" w:rsidP="00FF0716">
      <w:pPr>
        <w:pStyle w:val="aff0"/>
        <w:numPr>
          <w:ilvl w:val="0"/>
          <w:numId w:val="7"/>
        </w:numPr>
        <w:rPr>
          <w:lang w:eastAsia="he-IL"/>
        </w:rPr>
      </w:pPr>
      <w:r>
        <w:rPr>
          <w:rFonts w:hint="cs"/>
          <w:rtl/>
          <w:lang w:eastAsia="he-IL"/>
        </w:rPr>
        <w:t xml:space="preserve">מדריך ראש צוות, אם קיים בעל תפקיד כאמור במחלקה, הממונה על העובד הסוציאלי המטפל במשפחה. בפסקה זו "מדריך ראש צוות" </w:t>
      </w:r>
      <w:r>
        <w:rPr>
          <w:rtl/>
          <w:lang w:eastAsia="he-IL"/>
        </w:rPr>
        <w:t>–</w:t>
      </w:r>
      <w:r>
        <w:rPr>
          <w:rFonts w:hint="cs"/>
          <w:rtl/>
          <w:lang w:eastAsia="he-IL"/>
        </w:rPr>
        <w:t xml:space="preserve"> עו</w:t>
      </w:r>
      <w:r w:rsidR="00D945C1">
        <w:rPr>
          <w:rFonts w:hint="cs"/>
          <w:rtl/>
          <w:lang w:eastAsia="he-IL"/>
        </w:rPr>
        <w:t>ב</w:t>
      </w:r>
      <w:r>
        <w:rPr>
          <w:rFonts w:hint="cs"/>
          <w:rtl/>
          <w:lang w:eastAsia="he-IL"/>
        </w:rPr>
        <w:t>ד סוציאלי העובד במחלקה לשירותים חברתיים, אשר אחראי על צוות עובדים במחלקה, לפי קביעת מנהל המחלקה.</w:t>
      </w:r>
    </w:p>
    <w:p w:rsidR="00D945C1" w:rsidRDefault="00D945C1" w:rsidP="00D945C1">
      <w:pPr>
        <w:pStyle w:val="aff0"/>
        <w:rPr>
          <w:rtl/>
          <w:lang w:eastAsia="he-IL"/>
        </w:rPr>
      </w:pPr>
    </w:p>
    <w:p w:rsidR="00D945C1" w:rsidRDefault="00D945C1" w:rsidP="00FF0716">
      <w:pPr>
        <w:pStyle w:val="aff0"/>
        <w:numPr>
          <w:ilvl w:val="0"/>
          <w:numId w:val="7"/>
        </w:numPr>
        <w:rPr>
          <w:rtl/>
          <w:lang w:eastAsia="he-IL"/>
        </w:rPr>
      </w:pPr>
      <w:r>
        <w:rPr>
          <w:rFonts w:hint="cs"/>
          <w:rtl/>
          <w:lang w:eastAsia="he-IL"/>
        </w:rPr>
        <w:t>מומחה מקצועי אחר שקבע יושב ראש הוועדה, אם קבע.</w:t>
      </w:r>
    </w:p>
    <w:p w:rsidR="00FA6A6C" w:rsidRDefault="00FA6A6C" w:rsidP="00FA6A6C">
      <w:pPr>
        <w:pStyle w:val="aff0"/>
        <w:ind w:left="1440" w:firstLine="0"/>
        <w:rPr>
          <w:rtl/>
          <w:lang w:eastAsia="he-IL"/>
        </w:rPr>
      </w:pPr>
    </w:p>
    <w:p w:rsidR="00D945C1" w:rsidRDefault="00D945C1" w:rsidP="00D945C1">
      <w:pPr>
        <w:pStyle w:val="aff0"/>
        <w:ind w:left="1440" w:firstLine="0"/>
        <w:rPr>
          <w:rtl/>
          <w:lang w:eastAsia="he-IL"/>
        </w:rPr>
      </w:pPr>
      <w:bookmarkStart w:id="303" w:name="_ETM_Q1_1287557"/>
      <w:bookmarkEnd w:id="303"/>
      <w:r>
        <w:rPr>
          <w:rFonts w:hint="cs"/>
          <w:rtl/>
          <w:lang w:eastAsia="he-IL"/>
        </w:rPr>
        <w:t>3ב.</w:t>
      </w:r>
      <w:r>
        <w:rPr>
          <w:rFonts w:hint="cs"/>
          <w:rtl/>
          <w:lang w:eastAsia="he-IL"/>
        </w:rPr>
        <w:tab/>
        <w:t>התנאים לדיון בוועדת תכנון טיפול והערכה</w:t>
      </w:r>
      <w:bookmarkStart w:id="304" w:name="_ETM_Q1_1299264"/>
      <w:bookmarkEnd w:id="304"/>
    </w:p>
    <w:p w:rsidR="00D945C1" w:rsidRDefault="00D945C1" w:rsidP="00D945C1">
      <w:pPr>
        <w:pStyle w:val="aff0"/>
        <w:ind w:left="1440" w:firstLine="0"/>
        <w:rPr>
          <w:rtl/>
          <w:lang w:eastAsia="he-IL"/>
        </w:rPr>
      </w:pPr>
      <w:bookmarkStart w:id="305" w:name="_ETM_Q1_1299902"/>
      <w:bookmarkEnd w:id="305"/>
    </w:p>
    <w:p w:rsidR="00D945C1" w:rsidRDefault="00D945C1" w:rsidP="00D945C1">
      <w:pPr>
        <w:pStyle w:val="aff0"/>
        <w:ind w:left="2160" w:firstLine="0"/>
        <w:rPr>
          <w:rtl/>
          <w:lang w:eastAsia="he-IL"/>
        </w:rPr>
      </w:pPr>
      <w:r>
        <w:rPr>
          <w:rFonts w:hint="cs"/>
          <w:rtl/>
          <w:lang w:eastAsia="he-IL"/>
        </w:rPr>
        <w:t xml:space="preserve">על אף </w:t>
      </w:r>
      <w:bookmarkStart w:id="306" w:name="_ETM_Q1_1298786"/>
      <w:bookmarkEnd w:id="306"/>
      <w:r>
        <w:rPr>
          <w:rFonts w:hint="cs"/>
          <w:rtl/>
          <w:lang w:eastAsia="he-IL"/>
        </w:rPr>
        <w:t>האמור בסעיף 3א עניינו של פעוט לעניין חוק זה יידון בוועדת תכנון טיפול והערכה בהתקיים אחד מהאמורים להלן, והיא תקבע אם הפעוט במצב סיכון לעניין חוק זה.</w:t>
      </w:r>
    </w:p>
    <w:p w:rsidR="00D945C1" w:rsidRDefault="00D945C1" w:rsidP="00D945C1">
      <w:pPr>
        <w:pStyle w:val="aff0"/>
        <w:ind w:left="1440" w:firstLine="0"/>
        <w:rPr>
          <w:rtl/>
          <w:lang w:eastAsia="he-IL"/>
        </w:rPr>
      </w:pPr>
    </w:p>
    <w:p w:rsidR="00D945C1" w:rsidRDefault="00D945C1" w:rsidP="00D945C1">
      <w:pPr>
        <w:pStyle w:val="aff0"/>
        <w:ind w:left="1440" w:firstLine="0"/>
        <w:rPr>
          <w:rtl/>
          <w:lang w:eastAsia="he-IL"/>
        </w:rPr>
      </w:pPr>
      <w:bookmarkStart w:id="307" w:name="_ETM_Q1_1319339"/>
      <w:bookmarkEnd w:id="307"/>
      <w:r>
        <w:rPr>
          <w:rFonts w:hint="cs"/>
          <w:rtl/>
          <w:lang w:eastAsia="he-IL"/>
        </w:rPr>
        <w:t xml:space="preserve">צריך להיות: </w:t>
      </w:r>
      <w:bookmarkStart w:id="308" w:name="_ETM_Q1_1318794"/>
      <w:bookmarkEnd w:id="308"/>
      <w:r>
        <w:rPr>
          <w:rFonts w:hint="cs"/>
          <w:rtl/>
          <w:lang w:eastAsia="he-IL"/>
        </w:rPr>
        <w:t>היא תקבע אם הפעוט בסיכון לעניין סעיף 2. סעיף 2 מדבר על פעוט בסיכון.</w:t>
      </w:r>
    </w:p>
    <w:p w:rsidR="00D945C1" w:rsidRDefault="00D945C1" w:rsidP="00D945C1">
      <w:pPr>
        <w:pStyle w:val="aff0"/>
        <w:ind w:left="1440" w:firstLine="0"/>
        <w:rPr>
          <w:rtl/>
          <w:lang w:eastAsia="he-IL"/>
        </w:rPr>
      </w:pPr>
      <w:bookmarkStart w:id="309" w:name="_ETM_Q1_1317735"/>
      <w:bookmarkEnd w:id="309"/>
    </w:p>
    <w:p w:rsidR="00D945C1" w:rsidRDefault="00D945C1" w:rsidP="00D945C1">
      <w:pPr>
        <w:pStyle w:val="aff0"/>
        <w:numPr>
          <w:ilvl w:val="0"/>
          <w:numId w:val="8"/>
        </w:numPr>
        <w:rPr>
          <w:lang w:eastAsia="he-IL"/>
        </w:rPr>
      </w:pPr>
      <w:bookmarkStart w:id="310" w:name="_ETM_Q1_1289741"/>
      <w:bookmarkEnd w:id="310"/>
      <w:r>
        <w:rPr>
          <w:rFonts w:hint="cs"/>
          <w:rtl/>
          <w:lang w:eastAsia="he-IL"/>
        </w:rPr>
        <w:t xml:space="preserve">התקיים בעבר דיון בוועדה ונקבעו בו </w:t>
      </w:r>
      <w:bookmarkStart w:id="311" w:name="_ETM_Q1_1328011"/>
      <w:bookmarkEnd w:id="311"/>
      <w:r>
        <w:rPr>
          <w:rFonts w:hint="cs"/>
          <w:rtl/>
          <w:lang w:eastAsia="he-IL"/>
        </w:rPr>
        <w:t>דרכי טיפול עבור הפעוט ומשפחתו, ולדעתו של העובד הסוציאלי המטפל במשפחה, ניסיונות הטיפול והסיוע שניתנו למשפחה, לא הובילו להפחתת מצב הסיכון שבו נמצא הפעוט.</w:t>
      </w:r>
    </w:p>
    <w:p w:rsidR="00D945C1" w:rsidRDefault="00D945C1" w:rsidP="00D945C1">
      <w:pPr>
        <w:rPr>
          <w:rtl/>
          <w:lang w:eastAsia="he-IL"/>
        </w:rPr>
      </w:pPr>
    </w:p>
    <w:p w:rsidR="00D945C1" w:rsidRDefault="00D945C1" w:rsidP="00D945C1">
      <w:pPr>
        <w:pStyle w:val="aff0"/>
        <w:numPr>
          <w:ilvl w:val="0"/>
          <w:numId w:val="8"/>
        </w:numPr>
        <w:rPr>
          <w:lang w:eastAsia="he-IL"/>
        </w:rPr>
      </w:pPr>
      <w:r>
        <w:rPr>
          <w:rFonts w:hint="cs"/>
          <w:rtl/>
          <w:lang w:eastAsia="he-IL"/>
        </w:rPr>
        <w:t>עניינם של אחים נוספים במשפחה נדון בפני הוועדה לתכנון טיפול והערכה.</w:t>
      </w:r>
    </w:p>
    <w:p w:rsidR="00D945C1" w:rsidRDefault="00D945C1" w:rsidP="00D945C1">
      <w:pPr>
        <w:pStyle w:val="aff0"/>
        <w:rPr>
          <w:rtl/>
          <w:lang w:eastAsia="he-IL"/>
        </w:rPr>
      </w:pPr>
    </w:p>
    <w:p w:rsidR="00D945C1" w:rsidRDefault="00D945C1" w:rsidP="00D945C1">
      <w:pPr>
        <w:pStyle w:val="aff0"/>
        <w:numPr>
          <w:ilvl w:val="0"/>
          <w:numId w:val="8"/>
        </w:numPr>
        <w:rPr>
          <w:lang w:eastAsia="he-IL"/>
        </w:rPr>
      </w:pPr>
      <w:r>
        <w:rPr>
          <w:rFonts w:hint="cs"/>
          <w:rtl/>
          <w:lang w:eastAsia="he-IL"/>
        </w:rPr>
        <w:t>בית המשפט לנוער הורה על דרכי טיפול והשגחה ביחס לפעוט על פי סעיף 3 לחוק הנוער (טיפול והשגחה), התש"ל-1960.</w:t>
      </w:r>
    </w:p>
    <w:p w:rsidR="00D945C1" w:rsidRDefault="00D945C1" w:rsidP="00D945C1">
      <w:pPr>
        <w:pStyle w:val="aff0"/>
        <w:rPr>
          <w:rtl/>
          <w:lang w:eastAsia="he-IL"/>
        </w:rPr>
      </w:pPr>
    </w:p>
    <w:p w:rsidR="00D945C1" w:rsidRDefault="00D945C1" w:rsidP="00D945C1">
      <w:pPr>
        <w:pStyle w:val="aff0"/>
        <w:numPr>
          <w:ilvl w:val="0"/>
          <w:numId w:val="8"/>
        </w:numPr>
        <w:rPr>
          <w:lang w:eastAsia="he-IL"/>
        </w:rPr>
      </w:pPr>
      <w:r>
        <w:rPr>
          <w:rFonts w:hint="cs"/>
          <w:rtl/>
          <w:lang w:eastAsia="he-IL"/>
        </w:rPr>
        <w:t>קיים חשש כי הפעוט מוכה לפי סעיף 3(1).</w:t>
      </w:r>
    </w:p>
    <w:p w:rsidR="00D945C1" w:rsidRDefault="00D945C1" w:rsidP="00D945C1">
      <w:pPr>
        <w:pStyle w:val="aff0"/>
        <w:rPr>
          <w:rtl/>
          <w:lang w:eastAsia="he-IL"/>
        </w:rPr>
      </w:pPr>
    </w:p>
    <w:p w:rsidR="00D945C1" w:rsidRDefault="00D945C1" w:rsidP="00D945C1">
      <w:pPr>
        <w:pStyle w:val="aff0"/>
        <w:numPr>
          <w:ilvl w:val="0"/>
          <w:numId w:val="8"/>
        </w:numPr>
        <w:rPr>
          <w:lang w:eastAsia="he-IL"/>
        </w:rPr>
      </w:pPr>
      <w:r>
        <w:rPr>
          <w:rFonts w:hint="cs"/>
          <w:rtl/>
          <w:lang w:eastAsia="he-IL"/>
        </w:rPr>
        <w:t>קיים חשש שהפעוט נמצא במצב סיכון גבוה ולדעתו של העובד הסוציאלי המטפל במשפחה, יש להביא את עניינו של הפעוט לדיון בוועדת תכנון טיפול והערכה, אף שלא מתקיימות שאר העילות שבסעיף זה.</w:t>
      </w:r>
      <w:bookmarkStart w:id="312" w:name="_ETM_Q1_1376244"/>
      <w:bookmarkEnd w:id="312"/>
    </w:p>
    <w:p w:rsidR="00D945C1" w:rsidRDefault="00D945C1" w:rsidP="00D945C1">
      <w:pPr>
        <w:pStyle w:val="aff0"/>
        <w:rPr>
          <w:rtl/>
          <w:lang w:eastAsia="he-IL"/>
        </w:rPr>
      </w:pPr>
    </w:p>
    <w:p w:rsidR="00D945C1" w:rsidRDefault="00D945C1" w:rsidP="00D945C1">
      <w:pPr>
        <w:pStyle w:val="af9"/>
        <w:keepNext/>
        <w:rPr>
          <w:rtl/>
          <w:lang w:eastAsia="he-IL"/>
        </w:rPr>
      </w:pP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D945C1" w:rsidRDefault="00D945C1" w:rsidP="00D945C1">
      <w:pPr>
        <w:pStyle w:val="KeepWithNext"/>
        <w:rPr>
          <w:rtl/>
          <w:lang w:eastAsia="he-IL"/>
        </w:rPr>
      </w:pPr>
    </w:p>
    <w:p w:rsidR="00D945C1" w:rsidRDefault="00D945C1" w:rsidP="00D945C1">
      <w:pPr>
        <w:rPr>
          <w:rtl/>
          <w:lang w:eastAsia="he-IL"/>
        </w:rPr>
      </w:pPr>
      <w:r>
        <w:rPr>
          <w:rFonts w:hint="cs"/>
          <w:rtl/>
          <w:lang w:eastAsia="he-IL"/>
        </w:rPr>
        <w:t xml:space="preserve">כמו שאמרתי בהתחלה, היום הגדרת הוועדה בחוק, </w:t>
      </w:r>
      <w:bookmarkStart w:id="313" w:name="_ETM_Q1_1384050"/>
      <w:bookmarkEnd w:id="313"/>
      <w:r>
        <w:rPr>
          <w:rFonts w:hint="cs"/>
          <w:rtl/>
          <w:lang w:eastAsia="he-IL"/>
        </w:rPr>
        <w:t xml:space="preserve">כל הסיפור של ועדת תכנון טיפול והערכה שכולנו מכירים אותה, </w:t>
      </w:r>
      <w:bookmarkStart w:id="314" w:name="_ETM_Q1_1386650"/>
      <w:bookmarkEnd w:id="314"/>
      <w:r>
        <w:rPr>
          <w:rFonts w:hint="cs"/>
          <w:rtl/>
          <w:lang w:eastAsia="he-IL"/>
        </w:rPr>
        <w:t xml:space="preserve">בעצם לא מוסדרת היום בחוק. היא מוסדרת בתקנות הפיקוח על </w:t>
      </w:r>
      <w:bookmarkStart w:id="315" w:name="_ETM_Q1_1389577"/>
      <w:bookmarkEnd w:id="315"/>
      <w:r>
        <w:rPr>
          <w:rFonts w:hint="cs"/>
          <w:rtl/>
          <w:lang w:eastAsia="he-IL"/>
        </w:rPr>
        <w:t xml:space="preserve">המעונות ושם יש את הרכב הוועדה וכתוב שהוועדה מורכבת מכך </w:t>
      </w:r>
      <w:bookmarkStart w:id="316" w:name="_ETM_Q1_1395438"/>
      <w:bookmarkEnd w:id="316"/>
      <w:r>
        <w:rPr>
          <w:rFonts w:hint="cs"/>
          <w:rtl/>
          <w:lang w:eastAsia="he-IL"/>
        </w:rPr>
        <w:t xml:space="preserve">וכך ושהיא מוסמכת לקבוע את דרכי הטיפול בקטין. זאת בעצם </w:t>
      </w:r>
      <w:bookmarkStart w:id="317" w:name="_ETM_Q1_1400464"/>
      <w:bookmarkEnd w:id="317"/>
      <w:r>
        <w:rPr>
          <w:rFonts w:hint="cs"/>
          <w:rtl/>
          <w:lang w:eastAsia="he-IL"/>
        </w:rPr>
        <w:t>הוועדה שהיום החוק הפנה אליה.</w:t>
      </w:r>
    </w:p>
    <w:p w:rsidR="00D945C1" w:rsidRDefault="00D945C1" w:rsidP="00D945C1">
      <w:pPr>
        <w:rPr>
          <w:rtl/>
          <w:lang w:eastAsia="he-IL"/>
        </w:rPr>
      </w:pPr>
    </w:p>
    <w:p w:rsidR="00D945C1" w:rsidRDefault="00D945C1" w:rsidP="00D945C1">
      <w:pPr>
        <w:rPr>
          <w:rtl/>
          <w:lang w:eastAsia="he-IL"/>
        </w:rPr>
      </w:pPr>
      <w:r>
        <w:rPr>
          <w:rFonts w:hint="cs"/>
          <w:rtl/>
          <w:lang w:eastAsia="he-IL"/>
        </w:rPr>
        <w:t>מ</w:t>
      </w:r>
      <w:bookmarkStart w:id="318" w:name="_ETM_Q1_1404086"/>
      <w:bookmarkEnd w:id="318"/>
      <w:r>
        <w:rPr>
          <w:rFonts w:hint="cs"/>
          <w:rtl/>
          <w:lang w:eastAsia="he-IL"/>
        </w:rPr>
        <w:t xml:space="preserve">ה שעלה מהשטח </w:t>
      </w:r>
      <w:r>
        <w:rPr>
          <w:rtl/>
          <w:lang w:eastAsia="he-IL"/>
        </w:rPr>
        <w:t>–</w:t>
      </w:r>
      <w:r>
        <w:rPr>
          <w:rFonts w:hint="cs"/>
          <w:rtl/>
          <w:lang w:eastAsia="he-IL"/>
        </w:rPr>
        <w:t xml:space="preserve"> ורד תרחיב </w:t>
      </w:r>
      <w:bookmarkStart w:id="319" w:name="_ETM_Q1_1406004"/>
      <w:bookmarkEnd w:id="319"/>
      <w:r>
        <w:rPr>
          <w:rtl/>
          <w:lang w:eastAsia="he-IL"/>
        </w:rPr>
        <w:t>–</w:t>
      </w:r>
      <w:r>
        <w:rPr>
          <w:rFonts w:hint="cs"/>
          <w:rtl/>
          <w:lang w:eastAsia="he-IL"/>
        </w:rPr>
        <w:t xml:space="preserve"> שלמעשה יש לנו מגוון רחב של פעוטות שאנחנו רוצי</w:t>
      </w:r>
      <w:bookmarkStart w:id="320" w:name="_ETM_Q1_1408704"/>
      <w:bookmarkEnd w:id="320"/>
      <w:r>
        <w:rPr>
          <w:rFonts w:hint="cs"/>
          <w:rtl/>
          <w:lang w:eastAsia="he-IL"/>
        </w:rPr>
        <w:t xml:space="preserve">ם לתת להם זכות למעון יום. יש באמת </w:t>
      </w:r>
      <w:bookmarkStart w:id="321" w:name="_ETM_Q1_1413349"/>
      <w:bookmarkEnd w:id="321"/>
      <w:r>
        <w:rPr>
          <w:rFonts w:hint="cs"/>
          <w:rtl/>
          <w:lang w:eastAsia="he-IL"/>
        </w:rPr>
        <w:t xml:space="preserve">מקרים קלים יותר, משבר תקופתי שהמשפחה נמצאת ואתה לא צריך </w:t>
      </w:r>
      <w:bookmarkStart w:id="322" w:name="_ETM_Q1_1422515"/>
      <w:bookmarkEnd w:id="322"/>
      <w:r w:rsidR="00E36B21">
        <w:rPr>
          <w:rFonts w:hint="cs"/>
          <w:rtl/>
          <w:lang w:eastAsia="he-IL"/>
        </w:rPr>
        <w:t xml:space="preserve">להפעיל את כל </w:t>
      </w:r>
      <w:proofErr w:type="spellStart"/>
      <w:r w:rsidR="00E36B21">
        <w:rPr>
          <w:rFonts w:hint="cs"/>
          <w:rtl/>
          <w:lang w:eastAsia="he-IL"/>
        </w:rPr>
        <w:t>הארסנל</w:t>
      </w:r>
      <w:proofErr w:type="spellEnd"/>
      <w:r w:rsidR="00E36B21">
        <w:rPr>
          <w:rFonts w:hint="cs"/>
          <w:rtl/>
          <w:lang w:eastAsia="he-IL"/>
        </w:rPr>
        <w:t xml:space="preserve"> </w:t>
      </w:r>
      <w:r>
        <w:rPr>
          <w:rFonts w:hint="cs"/>
          <w:rtl/>
          <w:lang w:eastAsia="he-IL"/>
        </w:rPr>
        <w:t xml:space="preserve">הכבד של ועדת תכנון טיפול והערכה </w:t>
      </w:r>
      <w:bookmarkStart w:id="323" w:name="_ETM_Q1_1424453"/>
      <w:bookmarkEnd w:id="323"/>
      <w:r>
        <w:rPr>
          <w:rFonts w:hint="cs"/>
          <w:rtl/>
          <w:lang w:eastAsia="he-IL"/>
        </w:rPr>
        <w:t>עם כל אנשי המקצוע.</w:t>
      </w:r>
      <w:r w:rsidR="00237C8A">
        <w:rPr>
          <w:rFonts w:hint="cs"/>
          <w:rtl/>
          <w:lang w:eastAsia="he-IL"/>
        </w:rPr>
        <w:t xml:space="preserve"> </w:t>
      </w:r>
      <w:r>
        <w:rPr>
          <w:rFonts w:hint="cs"/>
          <w:rtl/>
          <w:lang w:eastAsia="he-IL"/>
        </w:rPr>
        <w:t xml:space="preserve">היא כוללת </w:t>
      </w:r>
      <w:bookmarkStart w:id="324" w:name="_ETM_Q1_1427814"/>
      <w:bookmarkEnd w:id="324"/>
      <w:r>
        <w:rPr>
          <w:rFonts w:hint="cs"/>
          <w:rtl/>
          <w:lang w:eastAsia="he-IL"/>
        </w:rPr>
        <w:t xml:space="preserve">למשל עו"ס לחתימות. אין שום סיבה שעו"ס לחתימות במקרה פשוט </w:t>
      </w:r>
      <w:bookmarkStart w:id="325" w:name="_ETM_Q1_1430037"/>
      <w:bookmarkEnd w:id="325"/>
      <w:r>
        <w:rPr>
          <w:rFonts w:hint="cs"/>
          <w:rtl/>
          <w:lang w:eastAsia="he-IL"/>
        </w:rPr>
        <w:t xml:space="preserve">יחסית, במיוחד אם גם קיימת הסכמה של המשפחה, תורכב </w:t>
      </w:r>
      <w:bookmarkStart w:id="326" w:name="_ETM_Q1_1435464"/>
      <w:bookmarkEnd w:id="326"/>
      <w:r>
        <w:rPr>
          <w:rFonts w:hint="cs"/>
          <w:rtl/>
          <w:lang w:eastAsia="he-IL"/>
        </w:rPr>
        <w:t xml:space="preserve">הוועדה מכל הגורמים האלה, מה גם שיש לזה השלכה של </w:t>
      </w:r>
      <w:bookmarkStart w:id="327" w:name="_ETM_Q1_1438889"/>
      <w:bookmarkEnd w:id="327"/>
      <w:r>
        <w:rPr>
          <w:rFonts w:hint="cs"/>
          <w:rtl/>
          <w:lang w:eastAsia="he-IL"/>
        </w:rPr>
        <w:t xml:space="preserve">זמנים. עד שאתה מכנס ועדת תכנון טיפול ואתה מתאם, מזמין </w:t>
      </w:r>
      <w:bookmarkStart w:id="328" w:name="_ETM_Q1_1444731"/>
      <w:bookmarkEnd w:id="328"/>
      <w:r>
        <w:rPr>
          <w:rFonts w:hint="cs"/>
          <w:rtl/>
          <w:lang w:eastAsia="he-IL"/>
        </w:rPr>
        <w:t>את ההורים, התדירות היא אחרת</w:t>
      </w:r>
      <w:r w:rsidR="00237C8A">
        <w:rPr>
          <w:rFonts w:hint="cs"/>
          <w:rtl/>
          <w:lang w:eastAsia="he-IL"/>
        </w:rPr>
        <w:t xml:space="preserve"> </w:t>
      </w:r>
      <w:r>
        <w:rPr>
          <w:rFonts w:hint="cs"/>
          <w:rtl/>
          <w:lang w:eastAsia="he-IL"/>
        </w:rPr>
        <w:t xml:space="preserve">והמטרה היא באמת </w:t>
      </w:r>
      <w:bookmarkStart w:id="329" w:name="_ETM_Q1_1448447"/>
      <w:bookmarkEnd w:id="329"/>
      <w:r>
        <w:rPr>
          <w:rFonts w:hint="cs"/>
          <w:rtl/>
          <w:lang w:eastAsia="he-IL"/>
        </w:rPr>
        <w:t xml:space="preserve">לייעל את העניין ולקבוע שבמקרים </w:t>
      </w:r>
      <w:r>
        <w:rPr>
          <w:rtl/>
          <w:lang w:eastAsia="he-IL"/>
        </w:rPr>
        <w:t>–</w:t>
      </w:r>
      <w:r>
        <w:rPr>
          <w:rFonts w:hint="cs"/>
          <w:rtl/>
          <w:lang w:eastAsia="he-IL"/>
        </w:rPr>
        <w:t xml:space="preserve"> לא קבענו את המקרים </w:t>
      </w:r>
      <w:bookmarkStart w:id="330" w:name="_ETM_Q1_1452018"/>
      <w:bookmarkEnd w:id="330"/>
      <w:r>
        <w:rPr>
          <w:rFonts w:hint="cs"/>
          <w:rtl/>
          <w:lang w:eastAsia="he-IL"/>
        </w:rPr>
        <w:t xml:space="preserve">המצומצמים אתא קבענו את המקרים המורכבים. המקרים </w:t>
      </w:r>
      <w:bookmarkStart w:id="331" w:name="_ETM_Q1_1455277"/>
      <w:bookmarkEnd w:id="331"/>
      <w:r>
        <w:rPr>
          <w:rFonts w:hint="cs"/>
          <w:rtl/>
          <w:lang w:eastAsia="he-IL"/>
        </w:rPr>
        <w:t xml:space="preserve">הפשוטים יחסית יהיו בוועדה עם הרכב מצומצם כמו שקבענו והמקרים </w:t>
      </w:r>
      <w:bookmarkStart w:id="332" w:name="_ETM_Q1_1460418"/>
      <w:bookmarkEnd w:id="332"/>
      <w:r>
        <w:rPr>
          <w:rFonts w:hint="cs"/>
          <w:rtl/>
          <w:lang w:eastAsia="he-IL"/>
        </w:rPr>
        <w:t xml:space="preserve">המורכבים </w:t>
      </w:r>
      <w:r>
        <w:rPr>
          <w:rtl/>
          <w:lang w:eastAsia="he-IL"/>
        </w:rPr>
        <w:t>–</w:t>
      </w:r>
      <w:r>
        <w:rPr>
          <w:rFonts w:hint="cs"/>
          <w:rtl/>
          <w:lang w:eastAsia="he-IL"/>
        </w:rPr>
        <w:t xml:space="preserve"> ורד תרחיב </w:t>
      </w:r>
      <w:r>
        <w:rPr>
          <w:rtl/>
          <w:lang w:eastAsia="he-IL"/>
        </w:rPr>
        <w:t>–</w:t>
      </w:r>
      <w:r>
        <w:rPr>
          <w:rFonts w:hint="cs"/>
          <w:rtl/>
          <w:lang w:eastAsia="he-IL"/>
        </w:rPr>
        <w:t xml:space="preserve"> וזה עולה בקנה אחד גם </w:t>
      </w:r>
      <w:bookmarkStart w:id="333" w:name="_ETM_Q1_1464705"/>
      <w:bookmarkEnd w:id="333"/>
      <w:r>
        <w:rPr>
          <w:rFonts w:hint="cs"/>
          <w:rtl/>
          <w:lang w:eastAsia="he-IL"/>
        </w:rPr>
        <w:t xml:space="preserve">עם התזכיר שבמקביל הופץ של ועדת תכנון טיפול והערכה. </w:t>
      </w:r>
      <w:bookmarkStart w:id="334" w:name="_ETM_Q1_1469692"/>
      <w:bookmarkEnd w:id="334"/>
      <w:r>
        <w:rPr>
          <w:rFonts w:hint="cs"/>
          <w:rtl/>
          <w:lang w:eastAsia="he-IL"/>
        </w:rPr>
        <w:t xml:space="preserve">יש במקביל קידום של הצעת חוק מטעם הממשלה בעניין הזה. </w:t>
      </w:r>
      <w:bookmarkStart w:id="335" w:name="_ETM_Q1_1476164"/>
      <w:bookmarkEnd w:id="335"/>
      <w:r>
        <w:rPr>
          <w:rFonts w:hint="cs"/>
          <w:rtl/>
          <w:lang w:eastAsia="he-IL"/>
        </w:rPr>
        <w:t xml:space="preserve">בעצם זה נועד לתת מענה מיטבי, יעיל יותר </w:t>
      </w:r>
      <w:bookmarkStart w:id="336" w:name="_ETM_Q1_1479592"/>
      <w:bookmarkEnd w:id="336"/>
      <w:r>
        <w:rPr>
          <w:rFonts w:hint="cs"/>
          <w:rtl/>
          <w:lang w:eastAsia="he-IL"/>
        </w:rPr>
        <w:t>ומותאם.</w:t>
      </w:r>
    </w:p>
    <w:p w:rsidR="00D945C1" w:rsidRDefault="00D945C1" w:rsidP="00D945C1">
      <w:pPr>
        <w:rPr>
          <w:rtl/>
          <w:lang w:eastAsia="he-IL"/>
        </w:rPr>
      </w:pPr>
    </w:p>
    <w:p w:rsidR="00D945C1" w:rsidRDefault="00D945C1" w:rsidP="00D945C1">
      <w:pPr>
        <w:pStyle w:val="af9"/>
        <w:keepNext/>
        <w:rPr>
          <w:rtl/>
          <w:lang w:eastAsia="he-IL"/>
        </w:rPr>
      </w:pPr>
      <w:bookmarkStart w:id="337" w:name="_ETM_Q1_1483635"/>
      <w:bookmarkEnd w:id="337"/>
      <w:r>
        <w:rPr>
          <w:rtl/>
          <w:lang w:eastAsia="he-IL"/>
        </w:rPr>
        <w:t>ורד כרמון:</w:t>
      </w:r>
    </w:p>
    <w:p w:rsidR="00D945C1" w:rsidRDefault="00D945C1" w:rsidP="00D945C1">
      <w:pPr>
        <w:pStyle w:val="KeepWithNext"/>
        <w:rPr>
          <w:rtl/>
          <w:lang w:eastAsia="he-IL"/>
        </w:rPr>
      </w:pPr>
    </w:p>
    <w:p w:rsidR="00D945C1" w:rsidRDefault="00D945C1" w:rsidP="00D945C1">
      <w:pPr>
        <w:rPr>
          <w:rtl/>
          <w:lang w:eastAsia="he-IL"/>
        </w:rPr>
      </w:pPr>
      <w:r>
        <w:rPr>
          <w:rFonts w:hint="cs"/>
          <w:rtl/>
          <w:lang w:eastAsia="he-IL"/>
        </w:rPr>
        <w:t xml:space="preserve">אני אולי אומר במילים מאוד פשוטות כך שיהיה קל </w:t>
      </w:r>
      <w:bookmarkStart w:id="338" w:name="_ETM_Q1_1484359"/>
      <w:bookmarkEnd w:id="338"/>
      <w:r>
        <w:rPr>
          <w:rFonts w:hint="cs"/>
          <w:rtl/>
          <w:lang w:eastAsia="he-IL"/>
        </w:rPr>
        <w:t>להבין.</w:t>
      </w:r>
      <w:r w:rsidR="003E3950">
        <w:rPr>
          <w:rFonts w:hint="cs"/>
          <w:rtl/>
          <w:lang w:eastAsia="he-IL"/>
        </w:rPr>
        <w:t xml:space="preserve"> כאשר החוק חוקק, דובר על ועדת החלטה. ו</w:t>
      </w:r>
      <w:bookmarkStart w:id="339" w:name="_ETM_Q1_1489235"/>
      <w:bookmarkEnd w:id="339"/>
      <w:r w:rsidR="003E3950">
        <w:rPr>
          <w:rFonts w:hint="cs"/>
          <w:rtl/>
          <w:lang w:eastAsia="he-IL"/>
        </w:rPr>
        <w:t xml:space="preserve">עדת תכנון טיפול והערכה נכנסת פעם ראשונה בחוק האומנה </w:t>
      </w:r>
      <w:bookmarkStart w:id="340" w:name="_ETM_Q1_1495104"/>
      <w:bookmarkEnd w:id="340"/>
      <w:r w:rsidR="003E3950">
        <w:rPr>
          <w:rFonts w:hint="cs"/>
          <w:rtl/>
          <w:lang w:eastAsia="he-IL"/>
        </w:rPr>
        <w:t xml:space="preserve">ועכשיו אנחנו עסוקים בתזכיר החוק לוועדות. אנחנו עשינו עבודת מטה </w:t>
      </w:r>
      <w:bookmarkStart w:id="341" w:name="_ETM_Q1_1499325"/>
      <w:bookmarkEnd w:id="341"/>
      <w:r w:rsidR="003E3950">
        <w:rPr>
          <w:rFonts w:hint="cs"/>
          <w:rtl/>
          <w:lang w:eastAsia="he-IL"/>
        </w:rPr>
        <w:t xml:space="preserve">מאוד רחבה אצלנו במשרד בשירות ילד ונוער ובעצם עשינו איזושהי </w:t>
      </w:r>
      <w:bookmarkStart w:id="342" w:name="_ETM_Q1_1504762"/>
      <w:bookmarkEnd w:id="342"/>
      <w:r w:rsidR="003E3950">
        <w:rPr>
          <w:rFonts w:hint="cs"/>
          <w:rtl/>
          <w:lang w:eastAsia="he-IL"/>
        </w:rPr>
        <w:t xml:space="preserve">האחדה של כל אוכלוסיית היעד של אותם ילדים עד גיל שלוש וקבענו קריטריונים, היכן דנים בכל </w:t>
      </w:r>
      <w:bookmarkStart w:id="343" w:name="_ETM_Q1_1512439"/>
      <w:bookmarkEnd w:id="343"/>
      <w:r w:rsidR="003E3950">
        <w:rPr>
          <w:rFonts w:hint="cs"/>
          <w:rtl/>
          <w:lang w:eastAsia="he-IL"/>
        </w:rPr>
        <w:t>המשפחה. לוועדת תכנון וטיפול</w:t>
      </w:r>
      <w:r w:rsidR="00237C8A">
        <w:rPr>
          <w:rFonts w:hint="cs"/>
          <w:rtl/>
          <w:lang w:eastAsia="he-IL"/>
        </w:rPr>
        <w:t xml:space="preserve"> </w:t>
      </w:r>
      <w:r w:rsidR="003E3950">
        <w:rPr>
          <w:rFonts w:hint="cs"/>
          <w:rtl/>
          <w:lang w:eastAsia="he-IL"/>
        </w:rPr>
        <w:t xml:space="preserve">באה כל המשפחה ודנים </w:t>
      </w:r>
      <w:bookmarkStart w:id="344" w:name="_ETM_Q1_1517657"/>
      <w:bookmarkEnd w:id="344"/>
      <w:r w:rsidR="003E3950">
        <w:rPr>
          <w:rFonts w:hint="cs"/>
          <w:rtl/>
          <w:lang w:eastAsia="he-IL"/>
        </w:rPr>
        <w:t xml:space="preserve">בכל ילדי המשפחה, ילד ילד, והרבה פעמים ממש שוכחים אפילו להגיע </w:t>
      </w:r>
      <w:bookmarkStart w:id="345" w:name="_ETM_Q1_1522945"/>
      <w:bookmarkEnd w:id="345"/>
      <w:r w:rsidR="003E3950">
        <w:rPr>
          <w:rFonts w:hint="cs"/>
          <w:rtl/>
          <w:lang w:eastAsia="he-IL"/>
        </w:rPr>
        <w:t xml:space="preserve">לפעוט ואומרים, מעון וכולי. </w:t>
      </w:r>
    </w:p>
    <w:p w:rsidR="003E3950" w:rsidRDefault="003E3950" w:rsidP="00D945C1">
      <w:pPr>
        <w:rPr>
          <w:rtl/>
          <w:lang w:eastAsia="he-IL"/>
        </w:rPr>
      </w:pPr>
    </w:p>
    <w:p w:rsidR="003E3950" w:rsidRDefault="003E3950" w:rsidP="00D945C1">
      <w:pPr>
        <w:rPr>
          <w:rtl/>
          <w:lang w:eastAsia="he-IL"/>
        </w:rPr>
      </w:pPr>
      <w:r>
        <w:rPr>
          <w:rFonts w:hint="cs"/>
          <w:rtl/>
          <w:lang w:eastAsia="he-IL"/>
        </w:rPr>
        <w:t>בפ</w:t>
      </w:r>
      <w:bookmarkStart w:id="346" w:name="_ETM_Q1_1525668"/>
      <w:bookmarkEnd w:id="346"/>
      <w:r>
        <w:rPr>
          <w:rFonts w:hint="cs"/>
          <w:rtl/>
          <w:lang w:eastAsia="he-IL"/>
        </w:rPr>
        <w:t xml:space="preserve">ועל כאשר המקרים הם מאוד </w:t>
      </w:r>
      <w:bookmarkStart w:id="347" w:name="_ETM_Q1_1527222"/>
      <w:bookmarkEnd w:id="347"/>
      <w:r>
        <w:rPr>
          <w:rFonts w:hint="cs"/>
          <w:rtl/>
          <w:lang w:eastAsia="he-IL"/>
        </w:rPr>
        <w:t xml:space="preserve">מורכבים כמפורט בסעיף 3ב, בהתאם </w:t>
      </w:r>
      <w:proofErr w:type="spellStart"/>
      <w:r>
        <w:rPr>
          <w:rFonts w:hint="cs"/>
          <w:rtl/>
          <w:lang w:eastAsia="he-IL"/>
        </w:rPr>
        <w:t>לת</w:t>
      </w:r>
      <w:r w:rsidR="00807721">
        <w:rPr>
          <w:rFonts w:hint="cs"/>
          <w:rtl/>
          <w:lang w:eastAsia="he-IL"/>
        </w:rPr>
        <w:t>ע"ס</w:t>
      </w:r>
      <w:proofErr w:type="spellEnd"/>
      <w:r>
        <w:rPr>
          <w:rFonts w:hint="cs"/>
          <w:rtl/>
          <w:lang w:eastAsia="he-IL"/>
        </w:rPr>
        <w:t xml:space="preserve"> ולתזכיר החוק, תהיה הוועדה </w:t>
      </w:r>
      <w:bookmarkStart w:id="348" w:name="_ETM_Q1_1532497"/>
      <w:bookmarkEnd w:id="348"/>
      <w:r>
        <w:rPr>
          <w:rFonts w:hint="cs"/>
          <w:rtl/>
          <w:lang w:eastAsia="he-IL"/>
        </w:rPr>
        <w:t xml:space="preserve">הרחבה יותר. במקרים הפחות מורכבים, זאת ועדה מצומצמת שהיא </w:t>
      </w:r>
      <w:bookmarkStart w:id="349" w:name="_ETM_Q1_1539648"/>
      <w:bookmarkEnd w:id="349"/>
      <w:r>
        <w:rPr>
          <w:rFonts w:hint="cs"/>
          <w:rtl/>
          <w:lang w:eastAsia="he-IL"/>
        </w:rPr>
        <w:t xml:space="preserve">גם מונעת את הסרבול ואת הזמן שמתבזבז. היא גם יישומית. </w:t>
      </w:r>
      <w:bookmarkStart w:id="350" w:name="_ETM_Q1_1541704"/>
      <w:bookmarkEnd w:id="350"/>
      <w:r>
        <w:rPr>
          <w:rFonts w:hint="cs"/>
          <w:rtl/>
          <w:lang w:eastAsia="he-IL"/>
        </w:rPr>
        <w:t>אני אזכיר שהחוק התקבל בלי תקינה עת הוא התקבל. היום</w:t>
      </w:r>
      <w:bookmarkStart w:id="351" w:name="_ETM_Q1_1546986"/>
      <w:bookmarkEnd w:id="351"/>
      <w:r>
        <w:rPr>
          <w:rFonts w:hint="cs"/>
          <w:rtl/>
          <w:lang w:eastAsia="he-IL"/>
        </w:rPr>
        <w:t xml:space="preserve"> כבר לא היינו מסכימים לכך. בעצם בפועל הוא עובד</w:t>
      </w:r>
      <w:r w:rsidR="00237C8A">
        <w:rPr>
          <w:rFonts w:hint="cs"/>
          <w:rtl/>
          <w:lang w:eastAsia="he-IL"/>
        </w:rPr>
        <w:t xml:space="preserve"> </w:t>
      </w:r>
      <w:r>
        <w:rPr>
          <w:rFonts w:hint="cs"/>
          <w:rtl/>
          <w:lang w:eastAsia="he-IL"/>
        </w:rPr>
        <w:t xml:space="preserve">בשדה באופן מאוד מאוד יעיל. קבענו כאן </w:t>
      </w:r>
      <w:bookmarkStart w:id="352" w:name="_ETM_Q1_1555805"/>
      <w:bookmarkEnd w:id="352"/>
      <w:r>
        <w:rPr>
          <w:rFonts w:hint="cs"/>
          <w:rtl/>
          <w:lang w:eastAsia="he-IL"/>
        </w:rPr>
        <w:t>בתיקונים שכאשר</w:t>
      </w:r>
      <w:r w:rsidR="00237C8A">
        <w:rPr>
          <w:rFonts w:hint="cs"/>
          <w:rtl/>
          <w:lang w:eastAsia="he-IL"/>
        </w:rPr>
        <w:t xml:space="preserve"> </w:t>
      </w:r>
      <w:r>
        <w:rPr>
          <w:rFonts w:hint="cs"/>
          <w:rtl/>
          <w:lang w:eastAsia="he-IL"/>
        </w:rPr>
        <w:t xml:space="preserve">נקבעת זכות למעון ועולות עילות נוספות, ממילא תמיד </w:t>
      </w:r>
      <w:bookmarkStart w:id="353" w:name="_ETM_Q1_1561278"/>
      <w:bookmarkEnd w:id="353"/>
      <w:r>
        <w:rPr>
          <w:rFonts w:hint="cs"/>
          <w:rtl/>
          <w:lang w:eastAsia="he-IL"/>
        </w:rPr>
        <w:t>יש את האפשרות להגיע לוועדה.</w:t>
      </w:r>
    </w:p>
    <w:p w:rsidR="003E3950" w:rsidRDefault="003E3950" w:rsidP="00D945C1">
      <w:pPr>
        <w:rPr>
          <w:rtl/>
          <w:lang w:eastAsia="he-IL"/>
        </w:rPr>
      </w:pPr>
    </w:p>
    <w:p w:rsidR="003E3950" w:rsidRDefault="003E3950" w:rsidP="003E3950">
      <w:pPr>
        <w:pStyle w:val="af6"/>
        <w:keepNext/>
        <w:rPr>
          <w:rtl/>
        </w:rPr>
      </w:pPr>
      <w:bookmarkStart w:id="354" w:name="_ETM_Q1_1565467"/>
      <w:bookmarkEnd w:id="354"/>
      <w:r>
        <w:rPr>
          <w:rtl/>
        </w:rPr>
        <w:t>היו"ר יפעת שאשא ביטון:</w:t>
      </w:r>
    </w:p>
    <w:p w:rsidR="003E3950" w:rsidRDefault="003E3950" w:rsidP="003E3950">
      <w:pPr>
        <w:pStyle w:val="KeepWithNext"/>
        <w:rPr>
          <w:rtl/>
          <w:lang w:eastAsia="he-IL"/>
        </w:rPr>
      </w:pPr>
    </w:p>
    <w:p w:rsidR="003E3950" w:rsidRDefault="003E3950" w:rsidP="003E3950">
      <w:pPr>
        <w:rPr>
          <w:rtl/>
          <w:lang w:eastAsia="he-IL"/>
        </w:rPr>
      </w:pPr>
      <w:r>
        <w:rPr>
          <w:rFonts w:hint="cs"/>
          <w:rtl/>
          <w:lang w:eastAsia="he-IL"/>
        </w:rPr>
        <w:t>זה אמור לקצר תהליכים.</w:t>
      </w:r>
    </w:p>
    <w:p w:rsidR="003E3950" w:rsidRDefault="003E3950" w:rsidP="003E3950">
      <w:pPr>
        <w:rPr>
          <w:rtl/>
          <w:lang w:eastAsia="he-IL"/>
        </w:rPr>
      </w:pPr>
    </w:p>
    <w:p w:rsidR="003E3950" w:rsidRDefault="003E3950" w:rsidP="003E3950">
      <w:pPr>
        <w:pStyle w:val="af9"/>
        <w:keepNext/>
        <w:rPr>
          <w:rtl/>
          <w:lang w:eastAsia="he-IL"/>
        </w:rPr>
      </w:pPr>
      <w:bookmarkStart w:id="355" w:name="_ETM_Q1_1565268"/>
      <w:bookmarkStart w:id="356" w:name="_ETM_Q1_1565942"/>
      <w:bookmarkEnd w:id="355"/>
      <w:bookmarkEnd w:id="356"/>
      <w:r>
        <w:rPr>
          <w:rtl/>
          <w:lang w:eastAsia="he-IL"/>
        </w:rPr>
        <w:t>ורד כרמון:</w:t>
      </w:r>
    </w:p>
    <w:p w:rsidR="003E3950" w:rsidRDefault="003E3950" w:rsidP="003E3950">
      <w:pPr>
        <w:pStyle w:val="KeepWithNext"/>
        <w:rPr>
          <w:rtl/>
          <w:lang w:eastAsia="he-IL"/>
        </w:rPr>
      </w:pPr>
    </w:p>
    <w:p w:rsidR="003E3950" w:rsidRDefault="003E3950" w:rsidP="003E3950">
      <w:pPr>
        <w:rPr>
          <w:rtl/>
          <w:lang w:eastAsia="he-IL"/>
        </w:rPr>
      </w:pPr>
      <w:r>
        <w:rPr>
          <w:rFonts w:hint="cs"/>
          <w:rtl/>
          <w:lang w:eastAsia="he-IL"/>
        </w:rPr>
        <w:t>כן. קיצור</w:t>
      </w:r>
      <w:bookmarkStart w:id="357" w:name="_ETM_Q1_1569220"/>
      <w:bookmarkEnd w:id="357"/>
      <w:r>
        <w:rPr>
          <w:rFonts w:hint="cs"/>
          <w:rtl/>
          <w:lang w:eastAsia="he-IL"/>
        </w:rPr>
        <w:t xml:space="preserve"> תהליכים, ייעול, זמן לפעוט.</w:t>
      </w:r>
    </w:p>
    <w:p w:rsidR="003E3950" w:rsidRDefault="003E3950" w:rsidP="003E3950">
      <w:pPr>
        <w:rPr>
          <w:rtl/>
          <w:lang w:eastAsia="he-IL"/>
        </w:rPr>
      </w:pPr>
    </w:p>
    <w:p w:rsidR="003E3950" w:rsidRDefault="003E3950" w:rsidP="003E3950">
      <w:pPr>
        <w:pStyle w:val="af9"/>
        <w:keepNext/>
        <w:rPr>
          <w:rtl/>
          <w:lang w:eastAsia="he-IL"/>
        </w:rPr>
      </w:pPr>
      <w:bookmarkStart w:id="358" w:name="_ETM_Q1_1567364"/>
      <w:bookmarkStart w:id="359" w:name="_ETM_Q1_1567668"/>
      <w:bookmarkStart w:id="360" w:name="_ETM_Q1_1571419"/>
      <w:bookmarkEnd w:id="358"/>
      <w:bookmarkEnd w:id="359"/>
      <w:bookmarkEnd w:id="360"/>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3E3950" w:rsidRDefault="003E3950" w:rsidP="003E3950">
      <w:pPr>
        <w:pStyle w:val="KeepWithNext"/>
        <w:rPr>
          <w:rtl/>
          <w:lang w:eastAsia="he-IL"/>
        </w:rPr>
      </w:pPr>
    </w:p>
    <w:p w:rsidR="003E3950" w:rsidRDefault="003E3950" w:rsidP="003E3950">
      <w:pPr>
        <w:rPr>
          <w:rtl/>
          <w:lang w:eastAsia="he-IL"/>
        </w:rPr>
      </w:pPr>
      <w:r>
        <w:rPr>
          <w:rFonts w:hint="cs"/>
          <w:rtl/>
          <w:lang w:eastAsia="he-IL"/>
        </w:rPr>
        <w:t>גם כוח עבודה ברשות המקומית.</w:t>
      </w:r>
    </w:p>
    <w:p w:rsidR="003E3950" w:rsidRDefault="003E3950" w:rsidP="003E3950">
      <w:pPr>
        <w:rPr>
          <w:rtl/>
          <w:lang w:eastAsia="he-IL"/>
        </w:rPr>
      </w:pPr>
    </w:p>
    <w:p w:rsidR="00807721" w:rsidRDefault="00807721" w:rsidP="00807721">
      <w:pPr>
        <w:pStyle w:val="a4"/>
        <w:keepNext/>
        <w:rPr>
          <w:rtl/>
        </w:rPr>
      </w:pPr>
      <w:bookmarkStart w:id="361" w:name="_ETM_Q1_1576090"/>
      <w:bookmarkStart w:id="362" w:name="_ETM_Q1_1579583"/>
      <w:bookmarkEnd w:id="361"/>
      <w:bookmarkEnd w:id="362"/>
      <w:r>
        <w:rPr>
          <w:rtl/>
        </w:rPr>
        <w:t>קארין אלהרר (יש עתיד):</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 xml:space="preserve">אני </w:t>
      </w:r>
      <w:bookmarkStart w:id="363" w:name="_ETM_Q1_1580565"/>
      <w:bookmarkEnd w:id="363"/>
      <w:r>
        <w:rPr>
          <w:rFonts w:hint="cs"/>
          <w:rtl/>
          <w:lang w:eastAsia="he-IL"/>
        </w:rPr>
        <w:t xml:space="preserve">שמה לב שבהרכב ועדת פעוטות בסיכון, רובו ככולו מורכב מעובדים </w:t>
      </w:r>
      <w:bookmarkStart w:id="364" w:name="_ETM_Q1_1587438"/>
      <w:bookmarkEnd w:id="364"/>
      <w:r>
        <w:rPr>
          <w:rFonts w:hint="cs"/>
          <w:rtl/>
          <w:lang w:eastAsia="he-IL"/>
        </w:rPr>
        <w:t>סוציאליים כאלה ואחרים.</w:t>
      </w:r>
    </w:p>
    <w:p w:rsidR="00807721" w:rsidRDefault="00807721" w:rsidP="00807721">
      <w:pPr>
        <w:rPr>
          <w:rtl/>
          <w:lang w:eastAsia="he-IL"/>
        </w:rPr>
      </w:pPr>
    </w:p>
    <w:p w:rsidR="00807721" w:rsidRDefault="00807721" w:rsidP="00807721">
      <w:pPr>
        <w:pStyle w:val="af9"/>
        <w:keepNext/>
        <w:rPr>
          <w:rtl/>
          <w:lang w:eastAsia="he-IL"/>
        </w:rPr>
      </w:pPr>
      <w:bookmarkStart w:id="365" w:name="_ETM_Q1_1590231"/>
      <w:bookmarkStart w:id="366" w:name="_ETM_Q1_1591024"/>
      <w:bookmarkEnd w:id="365"/>
      <w:bookmarkEnd w:id="366"/>
      <w:r>
        <w:rPr>
          <w:rtl/>
          <w:lang w:eastAsia="he-IL"/>
        </w:rPr>
        <w:t>ורד כרמון:</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הוא לא.</w:t>
      </w:r>
    </w:p>
    <w:p w:rsidR="00807721" w:rsidRDefault="00807721" w:rsidP="00807721">
      <w:pPr>
        <w:rPr>
          <w:rtl/>
          <w:lang w:eastAsia="he-IL"/>
        </w:rPr>
      </w:pPr>
    </w:p>
    <w:p w:rsidR="00807721" w:rsidRDefault="00807721" w:rsidP="00807721">
      <w:pPr>
        <w:pStyle w:val="a4"/>
        <w:keepNext/>
        <w:rPr>
          <w:rtl/>
        </w:rPr>
      </w:pPr>
      <w:bookmarkStart w:id="367" w:name="_ETM_Q1_1587383"/>
      <w:bookmarkStart w:id="368" w:name="_ETM_Q1_1590425"/>
      <w:bookmarkEnd w:id="367"/>
      <w:bookmarkEnd w:id="368"/>
      <w:r>
        <w:rPr>
          <w:rtl/>
        </w:rPr>
        <w:t>קארין אלהרר (יש עתיד):</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 xml:space="preserve">מומחה מקצועי אחר שקבע יושב ראש הוועדה, </w:t>
      </w:r>
      <w:bookmarkStart w:id="369" w:name="_ETM_Q1_1595451"/>
      <w:bookmarkEnd w:id="369"/>
      <w:r>
        <w:rPr>
          <w:rFonts w:hint="cs"/>
          <w:rtl/>
          <w:lang w:eastAsia="he-IL"/>
        </w:rPr>
        <w:t>אם קבע. למה שלא ישב?</w:t>
      </w:r>
    </w:p>
    <w:p w:rsidR="00807721" w:rsidRDefault="00807721" w:rsidP="00807721">
      <w:pPr>
        <w:rPr>
          <w:rtl/>
          <w:lang w:eastAsia="he-IL"/>
        </w:rPr>
      </w:pPr>
    </w:p>
    <w:p w:rsidR="00807721" w:rsidRDefault="00807721" w:rsidP="00807721">
      <w:pPr>
        <w:pStyle w:val="af9"/>
        <w:keepNext/>
        <w:rPr>
          <w:rtl/>
          <w:lang w:eastAsia="he-IL"/>
        </w:rPr>
      </w:pPr>
      <w:bookmarkStart w:id="370" w:name="_ETM_Q1_1598005"/>
      <w:bookmarkStart w:id="371" w:name="_ETM_Q1_1598574"/>
      <w:bookmarkEnd w:id="370"/>
      <w:bookmarkEnd w:id="371"/>
      <w:r>
        <w:rPr>
          <w:rtl/>
          <w:lang w:eastAsia="he-IL"/>
        </w:rPr>
        <w:t>ורד כרמון:</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 xml:space="preserve">בוועדות תכנון טיפול והערכה, כשיש תזכיר חוק, יש כבר דיונים עם נציגי משרד הבריאות </w:t>
      </w:r>
      <w:bookmarkStart w:id="372" w:name="_ETM_Q1_1605324"/>
      <w:bookmarkEnd w:id="372"/>
      <w:r>
        <w:rPr>
          <w:rFonts w:hint="cs"/>
          <w:rtl/>
          <w:lang w:eastAsia="he-IL"/>
        </w:rPr>
        <w:t xml:space="preserve">ובגיל הרך מדובר על נציגי משרד הבריאות. כיוון שמדובר בעשרות </w:t>
      </w:r>
      <w:bookmarkStart w:id="373" w:name="_ETM_Q1_1609241"/>
      <w:bookmarkEnd w:id="373"/>
      <w:r>
        <w:rPr>
          <w:rFonts w:hint="cs"/>
          <w:rtl/>
          <w:lang w:eastAsia="he-IL"/>
        </w:rPr>
        <w:t xml:space="preserve">אלפי פעוטות בסיכון ודיונים שמתקיימים בכל מחלקה כמעט בכל שבוע </w:t>
      </w:r>
      <w:bookmarkStart w:id="374" w:name="_ETM_Q1_1614517"/>
      <w:bookmarkEnd w:id="374"/>
      <w:r>
        <w:rPr>
          <w:rFonts w:hint="cs"/>
          <w:rtl/>
          <w:lang w:eastAsia="he-IL"/>
        </w:rPr>
        <w:t xml:space="preserve">וכולי, אי אפשר היה לחייב את האחיות להגיע לכל דיון </w:t>
      </w:r>
      <w:bookmarkStart w:id="375" w:name="_ETM_Q1_1619054"/>
      <w:bookmarkEnd w:id="375"/>
      <w:r>
        <w:rPr>
          <w:rFonts w:hint="cs"/>
          <w:rtl/>
          <w:lang w:eastAsia="he-IL"/>
        </w:rPr>
        <w:t xml:space="preserve">ודיון אלא יש חובת העברת מידע בכתב. עם זאת </w:t>
      </w:r>
      <w:bookmarkStart w:id="376" w:name="_ETM_Q1_1622713"/>
      <w:bookmarkEnd w:id="376"/>
      <w:r>
        <w:rPr>
          <w:rFonts w:hint="cs"/>
          <w:rtl/>
          <w:lang w:eastAsia="he-IL"/>
        </w:rPr>
        <w:t xml:space="preserve">אני רוצה לציין שבמקרים מורכבים של בריאות נפש או של </w:t>
      </w:r>
      <w:bookmarkStart w:id="377" w:name="_ETM_Q1_1627730"/>
      <w:bookmarkEnd w:id="377"/>
      <w:r>
        <w:rPr>
          <w:rFonts w:hint="cs"/>
          <w:rtl/>
          <w:lang w:eastAsia="he-IL"/>
        </w:rPr>
        <w:t xml:space="preserve">בעיה שעולה בטיפת חלב, אני יודעת שהם </w:t>
      </w:r>
      <w:bookmarkStart w:id="378" w:name="_ETM_Q1_1631243"/>
      <w:bookmarkEnd w:id="378"/>
      <w:r>
        <w:rPr>
          <w:rFonts w:hint="cs"/>
          <w:rtl/>
          <w:lang w:eastAsia="he-IL"/>
        </w:rPr>
        <w:t xml:space="preserve">מוזמנים ובהרבה מאוד מקומות גם מגיעים. לא יכולנו לכתוב את </w:t>
      </w:r>
      <w:bookmarkStart w:id="379" w:name="_ETM_Q1_1634613"/>
      <w:bookmarkEnd w:id="379"/>
      <w:r>
        <w:rPr>
          <w:rFonts w:hint="cs"/>
          <w:rtl/>
          <w:lang w:eastAsia="he-IL"/>
        </w:rPr>
        <w:t>זה כמשהו מחייב.</w:t>
      </w:r>
    </w:p>
    <w:p w:rsidR="00807721" w:rsidRDefault="00807721" w:rsidP="00807721">
      <w:pPr>
        <w:rPr>
          <w:rtl/>
          <w:lang w:eastAsia="he-IL"/>
        </w:rPr>
      </w:pPr>
    </w:p>
    <w:p w:rsidR="00807721" w:rsidRDefault="00807721" w:rsidP="00807721">
      <w:pPr>
        <w:pStyle w:val="af9"/>
        <w:keepNext/>
        <w:rPr>
          <w:rtl/>
          <w:lang w:eastAsia="he-IL"/>
        </w:rPr>
      </w:pPr>
      <w:bookmarkStart w:id="380" w:name="_ETM_Q1_1633910"/>
      <w:bookmarkStart w:id="381" w:name="_ETM_Q1_1634674"/>
      <w:bookmarkEnd w:id="380"/>
      <w:bookmarkEnd w:id="381"/>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הייתה לזה עלות תקציבית.</w:t>
      </w:r>
    </w:p>
    <w:p w:rsidR="00807721" w:rsidRDefault="00807721" w:rsidP="00807721">
      <w:pPr>
        <w:rPr>
          <w:rtl/>
          <w:lang w:eastAsia="he-IL"/>
        </w:rPr>
      </w:pPr>
    </w:p>
    <w:p w:rsidR="00807721" w:rsidRDefault="00807721" w:rsidP="00807721">
      <w:pPr>
        <w:pStyle w:val="af9"/>
        <w:keepNext/>
        <w:rPr>
          <w:rtl/>
          <w:lang w:eastAsia="he-IL"/>
        </w:rPr>
      </w:pPr>
      <w:bookmarkStart w:id="382" w:name="_ETM_Q1_1639243"/>
      <w:bookmarkEnd w:id="382"/>
      <w:r>
        <w:rPr>
          <w:rtl/>
          <w:lang w:eastAsia="he-IL"/>
        </w:rPr>
        <w:t>ורד כרמון:</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 xml:space="preserve">עלות תקציבית מאוד גדולה. </w:t>
      </w:r>
    </w:p>
    <w:p w:rsidR="00807721" w:rsidRDefault="00807721" w:rsidP="00807721">
      <w:pPr>
        <w:rPr>
          <w:rtl/>
          <w:lang w:eastAsia="he-IL"/>
        </w:rPr>
      </w:pPr>
    </w:p>
    <w:p w:rsidR="00807721" w:rsidRDefault="00807721" w:rsidP="00807721">
      <w:pPr>
        <w:pStyle w:val="af6"/>
        <w:keepNext/>
        <w:rPr>
          <w:rtl/>
        </w:rPr>
      </w:pPr>
      <w:bookmarkStart w:id="383" w:name="_ETM_Q1_1641016"/>
      <w:bookmarkStart w:id="384" w:name="_ETM_Q1_1640937"/>
      <w:bookmarkEnd w:id="383"/>
      <w:bookmarkEnd w:id="384"/>
      <w:r>
        <w:rPr>
          <w:rtl/>
        </w:rPr>
        <w:t>היו"ר יפעת שאשא ביטון:</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 xml:space="preserve">מעבר </w:t>
      </w:r>
      <w:bookmarkStart w:id="385" w:name="_ETM_Q1_1641622"/>
      <w:bookmarkEnd w:id="385"/>
      <w:r>
        <w:rPr>
          <w:rFonts w:hint="cs"/>
          <w:rtl/>
          <w:lang w:eastAsia="he-IL"/>
        </w:rPr>
        <w:t>לתקציב, בעצם הוועדה מקבלת את כל החומר הנדרש.</w:t>
      </w:r>
    </w:p>
    <w:p w:rsidR="00807721" w:rsidRDefault="00807721" w:rsidP="00807721">
      <w:pPr>
        <w:rPr>
          <w:rtl/>
          <w:lang w:eastAsia="he-IL"/>
        </w:rPr>
      </w:pPr>
    </w:p>
    <w:p w:rsidR="00807721" w:rsidRDefault="00807721" w:rsidP="00807721">
      <w:pPr>
        <w:pStyle w:val="af9"/>
        <w:keepNext/>
        <w:rPr>
          <w:rtl/>
          <w:lang w:eastAsia="he-IL"/>
        </w:rPr>
      </w:pPr>
      <w:bookmarkStart w:id="386" w:name="_ETM_Q1_1645536"/>
      <w:bookmarkEnd w:id="386"/>
      <w:r>
        <w:rPr>
          <w:rtl/>
          <w:lang w:eastAsia="he-IL"/>
        </w:rPr>
        <w:t>ורד כרמון:</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מגורמי המקצוע.</w:t>
      </w:r>
    </w:p>
    <w:p w:rsidR="00807721" w:rsidRDefault="00807721" w:rsidP="00807721">
      <w:pPr>
        <w:rPr>
          <w:rtl/>
          <w:lang w:eastAsia="he-IL"/>
        </w:rPr>
      </w:pPr>
    </w:p>
    <w:p w:rsidR="00807721" w:rsidRDefault="00807721" w:rsidP="00807721">
      <w:pPr>
        <w:pStyle w:val="af6"/>
        <w:keepNext/>
        <w:rPr>
          <w:rtl/>
        </w:rPr>
      </w:pPr>
      <w:bookmarkStart w:id="387" w:name="_ETM_Q1_1645697"/>
      <w:bookmarkStart w:id="388" w:name="_ETM_Q1_1648570"/>
      <w:bookmarkEnd w:id="387"/>
      <w:bookmarkEnd w:id="388"/>
      <w:r>
        <w:rPr>
          <w:rtl/>
        </w:rPr>
        <w:t>היו"ר יפעת שאשא ביטון:</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כאן</w:t>
      </w:r>
      <w:bookmarkStart w:id="389" w:name="_ETM_Q1_1647902"/>
      <w:bookmarkEnd w:id="389"/>
      <w:r>
        <w:rPr>
          <w:rFonts w:hint="cs"/>
          <w:rtl/>
          <w:lang w:eastAsia="he-IL"/>
        </w:rPr>
        <w:t xml:space="preserve"> יצרנו איזושהי הקלה שזה כבר לא רק רופא </w:t>
      </w:r>
      <w:bookmarkStart w:id="390" w:name="_ETM_Q1_1651185"/>
      <w:bookmarkEnd w:id="390"/>
      <w:r>
        <w:rPr>
          <w:rFonts w:hint="cs"/>
          <w:rtl/>
          <w:lang w:eastAsia="he-IL"/>
        </w:rPr>
        <w:t>אלא גם אחות.</w:t>
      </w:r>
    </w:p>
    <w:p w:rsidR="00807721" w:rsidRDefault="00807721" w:rsidP="00807721">
      <w:pPr>
        <w:rPr>
          <w:rtl/>
          <w:lang w:eastAsia="he-IL"/>
        </w:rPr>
      </w:pPr>
    </w:p>
    <w:p w:rsidR="00807721" w:rsidRDefault="00807721" w:rsidP="00807721">
      <w:pPr>
        <w:pStyle w:val="a4"/>
        <w:keepNext/>
        <w:rPr>
          <w:rtl/>
        </w:rPr>
      </w:pPr>
      <w:bookmarkStart w:id="391" w:name="_ETM_Q1_1651143"/>
      <w:bookmarkStart w:id="392" w:name="_ETM_Q1_1652119"/>
      <w:bookmarkEnd w:id="391"/>
      <w:bookmarkEnd w:id="392"/>
      <w:r>
        <w:rPr>
          <w:rtl/>
        </w:rPr>
        <w:t>קארין אלהרר (יש עתיד):</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מה מעמדם של ההורים בוועדה?</w:t>
      </w:r>
    </w:p>
    <w:p w:rsidR="00807721" w:rsidRDefault="00807721" w:rsidP="00807721">
      <w:pPr>
        <w:rPr>
          <w:rtl/>
          <w:lang w:eastAsia="he-IL"/>
        </w:rPr>
      </w:pPr>
    </w:p>
    <w:p w:rsidR="00807721" w:rsidRDefault="00807721" w:rsidP="00807721">
      <w:pPr>
        <w:pStyle w:val="af9"/>
        <w:keepNext/>
        <w:rPr>
          <w:rtl/>
          <w:lang w:eastAsia="he-IL"/>
        </w:rPr>
      </w:pPr>
      <w:bookmarkStart w:id="393" w:name="_ETM_Q1_1654800"/>
      <w:bookmarkStart w:id="394" w:name="_ETM_Q1_1655420"/>
      <w:bookmarkEnd w:id="393"/>
      <w:bookmarkEnd w:id="394"/>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 xml:space="preserve">יש תקנות לדרכי </w:t>
      </w:r>
      <w:bookmarkStart w:id="395" w:name="_ETM_Q1_1657808"/>
      <w:bookmarkEnd w:id="395"/>
      <w:r>
        <w:rPr>
          <w:rFonts w:hint="cs"/>
          <w:rtl/>
          <w:lang w:eastAsia="he-IL"/>
        </w:rPr>
        <w:t>פנייה לוועדה. יש חובה להזמין את ההורים.</w:t>
      </w:r>
    </w:p>
    <w:p w:rsidR="00807721" w:rsidRDefault="00807721" w:rsidP="00807721">
      <w:pPr>
        <w:rPr>
          <w:rtl/>
          <w:lang w:eastAsia="he-IL"/>
        </w:rPr>
      </w:pPr>
    </w:p>
    <w:p w:rsidR="00807721" w:rsidRDefault="00807721" w:rsidP="00807721">
      <w:pPr>
        <w:pStyle w:val="af9"/>
        <w:keepNext/>
        <w:rPr>
          <w:rtl/>
          <w:lang w:eastAsia="he-IL"/>
        </w:rPr>
      </w:pPr>
      <w:bookmarkStart w:id="396" w:name="_ETM_Q1_1659783"/>
      <w:bookmarkEnd w:id="396"/>
      <w:r>
        <w:rPr>
          <w:rtl/>
          <w:lang w:eastAsia="he-IL"/>
        </w:rPr>
        <w:t>ורד כרמון:</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את שניהם.</w:t>
      </w:r>
    </w:p>
    <w:p w:rsidR="00807721" w:rsidRDefault="00807721" w:rsidP="00807721">
      <w:pPr>
        <w:rPr>
          <w:rtl/>
          <w:lang w:eastAsia="he-IL"/>
        </w:rPr>
      </w:pPr>
    </w:p>
    <w:p w:rsidR="00807721" w:rsidRDefault="00807721" w:rsidP="00807721">
      <w:pPr>
        <w:pStyle w:val="af9"/>
        <w:keepNext/>
        <w:rPr>
          <w:rtl/>
          <w:lang w:eastAsia="he-IL"/>
        </w:rPr>
      </w:pPr>
      <w:bookmarkStart w:id="397" w:name="_ETM_Q1_1658670"/>
      <w:bookmarkEnd w:id="397"/>
      <w:r>
        <w:rPr>
          <w:rtl/>
          <w:lang w:eastAsia="he-IL"/>
        </w:rPr>
        <w:t>רז משגב:</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 xml:space="preserve">מדוע זה לא </w:t>
      </w:r>
      <w:bookmarkStart w:id="398" w:name="_ETM_Q1_1659898"/>
      <w:bookmarkEnd w:id="398"/>
      <w:r>
        <w:rPr>
          <w:rFonts w:hint="cs"/>
          <w:rtl/>
          <w:lang w:eastAsia="he-IL"/>
        </w:rPr>
        <w:t>מופיע בהצעת החוק, שהחובה קיימת?</w:t>
      </w:r>
    </w:p>
    <w:p w:rsidR="00807721" w:rsidRDefault="00807721" w:rsidP="00807721">
      <w:pPr>
        <w:rPr>
          <w:rtl/>
          <w:lang w:eastAsia="he-IL"/>
        </w:rPr>
      </w:pPr>
    </w:p>
    <w:p w:rsidR="00807721" w:rsidRDefault="00807721" w:rsidP="00807721">
      <w:pPr>
        <w:pStyle w:val="af9"/>
        <w:keepNext/>
        <w:rPr>
          <w:rtl/>
          <w:lang w:eastAsia="he-IL"/>
        </w:rPr>
      </w:pPr>
      <w:bookmarkStart w:id="399" w:name="_ETM_Q1_1662378"/>
      <w:bookmarkStart w:id="400" w:name="_ETM_Q1_1662945"/>
      <w:bookmarkEnd w:id="399"/>
      <w:bookmarkEnd w:id="400"/>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 xml:space="preserve">זה בתקנות. החוק קבע בסעיף </w:t>
      </w:r>
      <w:bookmarkStart w:id="401" w:name="_ETM_Q1_1669462"/>
      <w:bookmarkEnd w:id="401"/>
      <w:r>
        <w:rPr>
          <w:rFonts w:hint="cs"/>
          <w:rtl/>
          <w:lang w:eastAsia="he-IL"/>
        </w:rPr>
        <w:t xml:space="preserve">5 שהשר הממונה על ביצועו של חוק זה יתקין תקנות </w:t>
      </w:r>
      <w:bookmarkStart w:id="402" w:name="_ETM_Q1_1672351"/>
      <w:bookmarkEnd w:id="402"/>
      <w:r>
        <w:rPr>
          <w:rFonts w:hint="cs"/>
          <w:rtl/>
          <w:lang w:eastAsia="he-IL"/>
        </w:rPr>
        <w:t xml:space="preserve">לרבות בדבר דרכי הפנייה לוועדה וסדרי פעולתה. כל ההסדרה </w:t>
      </w:r>
      <w:bookmarkStart w:id="403" w:name="_ETM_Q1_1676339"/>
      <w:bookmarkEnd w:id="403"/>
      <w:r>
        <w:rPr>
          <w:rFonts w:hint="cs"/>
          <w:rtl/>
          <w:lang w:eastAsia="he-IL"/>
        </w:rPr>
        <w:t xml:space="preserve">נמצאת בתקנות שמחייבות הזמנת ההורים, קובעת מה קורה </w:t>
      </w:r>
      <w:bookmarkStart w:id="404" w:name="_ETM_Q1_1680738"/>
      <w:bookmarkEnd w:id="404"/>
      <w:r>
        <w:rPr>
          <w:rFonts w:hint="cs"/>
          <w:rtl/>
          <w:lang w:eastAsia="he-IL"/>
        </w:rPr>
        <w:t>אם הורה לא מגיע וכולי.</w:t>
      </w:r>
    </w:p>
    <w:p w:rsidR="00807721" w:rsidRDefault="00807721" w:rsidP="00807721">
      <w:pPr>
        <w:pStyle w:val="af9"/>
        <w:keepNext/>
        <w:rPr>
          <w:rtl/>
          <w:lang w:eastAsia="he-IL"/>
        </w:rPr>
      </w:pPr>
      <w:bookmarkStart w:id="405" w:name="_ETM_Q1_1684996"/>
      <w:bookmarkStart w:id="406" w:name="_ETM_Q1_1685073"/>
      <w:bookmarkEnd w:id="405"/>
      <w:bookmarkEnd w:id="406"/>
      <w:r>
        <w:rPr>
          <w:rtl/>
          <w:lang w:eastAsia="he-IL"/>
        </w:rPr>
        <w:t>ורד כרמון:</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 xml:space="preserve">התקנות עברו בוועדת </w:t>
      </w:r>
      <w:bookmarkStart w:id="407" w:name="_ETM_Q1_1685750"/>
      <w:bookmarkEnd w:id="407"/>
      <w:r>
        <w:rPr>
          <w:rFonts w:hint="cs"/>
          <w:rtl/>
          <w:lang w:eastAsia="he-IL"/>
        </w:rPr>
        <w:t xml:space="preserve">העבודה והרווחה. בהחלט שני ההורים מוזמנים ושניהם מגיעים ויש ממש </w:t>
      </w:r>
      <w:bookmarkStart w:id="408" w:name="_ETM_Q1_1690829"/>
      <w:bookmarkEnd w:id="408"/>
      <w:r>
        <w:rPr>
          <w:rFonts w:hint="cs"/>
          <w:rtl/>
          <w:lang w:eastAsia="he-IL"/>
        </w:rPr>
        <w:t xml:space="preserve">צורך לדייק את זה עם זמנים. זה מאוד מאוד </w:t>
      </w:r>
      <w:bookmarkStart w:id="409" w:name="_ETM_Q1_1694707"/>
      <w:bookmarkEnd w:id="409"/>
      <w:r>
        <w:rPr>
          <w:rFonts w:hint="cs"/>
          <w:rtl/>
          <w:lang w:eastAsia="he-IL"/>
        </w:rPr>
        <w:t>מפורט.</w:t>
      </w:r>
    </w:p>
    <w:p w:rsidR="00807721" w:rsidRDefault="00807721" w:rsidP="00807721">
      <w:pPr>
        <w:rPr>
          <w:rtl/>
          <w:lang w:eastAsia="he-IL"/>
        </w:rPr>
      </w:pPr>
      <w:bookmarkStart w:id="410" w:name="_ETM_Q1_1695686"/>
      <w:bookmarkEnd w:id="410"/>
    </w:p>
    <w:p w:rsidR="00807721" w:rsidRDefault="00807721" w:rsidP="00807721">
      <w:pPr>
        <w:pStyle w:val="af9"/>
        <w:keepNext/>
        <w:rPr>
          <w:rtl/>
          <w:lang w:eastAsia="he-IL"/>
        </w:rPr>
      </w:pPr>
      <w:bookmarkStart w:id="411" w:name="_ETM_Q1_1696037"/>
      <w:bookmarkEnd w:id="411"/>
      <w:r>
        <w:rPr>
          <w:rtl/>
          <w:lang w:eastAsia="he-IL"/>
        </w:rPr>
        <w:t>רז משגב:</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והיכן מופיעה זכות הייצוג של ההורים?</w:t>
      </w:r>
    </w:p>
    <w:p w:rsidR="00807721" w:rsidRDefault="00807721" w:rsidP="00807721">
      <w:pPr>
        <w:rPr>
          <w:rtl/>
          <w:lang w:eastAsia="he-IL"/>
        </w:rPr>
      </w:pPr>
    </w:p>
    <w:p w:rsidR="00807721" w:rsidRDefault="00807721" w:rsidP="00807721">
      <w:pPr>
        <w:pStyle w:val="af9"/>
        <w:keepNext/>
        <w:rPr>
          <w:rtl/>
          <w:lang w:eastAsia="he-IL"/>
        </w:rPr>
      </w:pPr>
      <w:bookmarkStart w:id="412" w:name="_ETM_Q1_1698994"/>
      <w:bookmarkEnd w:id="412"/>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יש זכות ייצוג.</w:t>
      </w:r>
    </w:p>
    <w:p w:rsidR="00807721" w:rsidRDefault="00807721" w:rsidP="00807721">
      <w:pPr>
        <w:rPr>
          <w:rtl/>
          <w:lang w:eastAsia="he-IL"/>
        </w:rPr>
      </w:pPr>
    </w:p>
    <w:p w:rsidR="00807721" w:rsidRDefault="00807721" w:rsidP="00807721">
      <w:pPr>
        <w:pStyle w:val="af9"/>
        <w:keepNext/>
        <w:rPr>
          <w:rtl/>
          <w:lang w:eastAsia="he-IL"/>
        </w:rPr>
      </w:pPr>
      <w:bookmarkStart w:id="413" w:name="_ETM_Q1_1705680"/>
      <w:bookmarkEnd w:id="413"/>
      <w:r>
        <w:rPr>
          <w:rtl/>
          <w:lang w:eastAsia="he-IL"/>
        </w:rPr>
        <w:t>רז משגב:</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אני שואל את</w:t>
      </w:r>
      <w:bookmarkStart w:id="414" w:name="_ETM_Q1_1705771"/>
      <w:bookmarkEnd w:id="414"/>
      <w:r>
        <w:rPr>
          <w:rFonts w:hint="cs"/>
          <w:rtl/>
          <w:lang w:eastAsia="he-IL"/>
        </w:rPr>
        <w:t xml:space="preserve"> האלה משום שדווקא בנקודה הזו, בתקנות </w:t>
      </w:r>
      <w:proofErr w:type="spellStart"/>
      <w:r>
        <w:rPr>
          <w:rFonts w:hint="cs"/>
          <w:rtl/>
          <w:lang w:eastAsia="he-IL"/>
        </w:rPr>
        <w:t>התע"ס</w:t>
      </w:r>
      <w:proofErr w:type="spellEnd"/>
      <w:r>
        <w:rPr>
          <w:rFonts w:hint="cs"/>
          <w:rtl/>
          <w:lang w:eastAsia="he-IL"/>
        </w:rPr>
        <w:t xml:space="preserve">, אתם </w:t>
      </w:r>
      <w:bookmarkStart w:id="415" w:name="_ETM_Q1_1712968"/>
      <w:bookmarkEnd w:id="415"/>
      <w:r>
        <w:rPr>
          <w:rFonts w:hint="cs"/>
          <w:rtl/>
          <w:lang w:eastAsia="he-IL"/>
        </w:rPr>
        <w:t xml:space="preserve">לא מאפשרים זכות ייצוג או שהתקנות שותקות. זכות הייצוג חייבת </w:t>
      </w:r>
      <w:bookmarkStart w:id="416" w:name="_ETM_Q1_1717962"/>
      <w:bookmarkEnd w:id="416"/>
      <w:r>
        <w:rPr>
          <w:rFonts w:hint="cs"/>
          <w:rtl/>
          <w:lang w:eastAsia="he-IL"/>
        </w:rPr>
        <w:t>להיות מוגדרת.</w:t>
      </w:r>
    </w:p>
    <w:p w:rsidR="00807721" w:rsidRDefault="00807721" w:rsidP="00807721">
      <w:pPr>
        <w:rPr>
          <w:rtl/>
          <w:lang w:eastAsia="he-IL"/>
        </w:rPr>
      </w:pPr>
    </w:p>
    <w:p w:rsidR="00807721" w:rsidRDefault="00807721" w:rsidP="00807721">
      <w:pPr>
        <w:pStyle w:val="af9"/>
        <w:keepNext/>
        <w:rPr>
          <w:rtl/>
          <w:lang w:eastAsia="he-IL"/>
        </w:rPr>
      </w:pPr>
      <w:bookmarkStart w:id="417" w:name="_ETM_Q1_1721571"/>
      <w:bookmarkEnd w:id="417"/>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 xml:space="preserve">בתזכיר שמסדיר עכשיו את הנושא של </w:t>
      </w:r>
      <w:bookmarkStart w:id="418" w:name="_ETM_Q1_1726348"/>
      <w:bookmarkEnd w:id="418"/>
      <w:r>
        <w:rPr>
          <w:rFonts w:hint="cs"/>
          <w:rtl/>
          <w:lang w:eastAsia="he-IL"/>
        </w:rPr>
        <w:t xml:space="preserve">ועדות תכנון טיפול והערכה היה דיון סביב נושא הייצוג ואני מאמינה שהנושא הזה </w:t>
      </w:r>
      <w:bookmarkStart w:id="419" w:name="_ETM_Q1_1731411"/>
      <w:bookmarkEnd w:id="419"/>
      <w:r>
        <w:rPr>
          <w:rFonts w:hint="cs"/>
          <w:rtl/>
          <w:lang w:eastAsia="he-IL"/>
        </w:rPr>
        <w:t>יידון בהרחבה בכנסת. יכול להיות שככל שזה יעבור שם, יהי</w:t>
      </w:r>
      <w:bookmarkStart w:id="420" w:name="_ETM_Q1_1735376"/>
      <w:bookmarkEnd w:id="420"/>
      <w:r>
        <w:rPr>
          <w:rFonts w:hint="cs"/>
          <w:rtl/>
          <w:lang w:eastAsia="he-IL"/>
        </w:rPr>
        <w:t xml:space="preserve">ו לזה השלכות על החוק הזה אבל בכל מקרה יש הבדל די משמעותי בין המטריה שאנחנו עוסקים בה כי המטריה </w:t>
      </w:r>
      <w:bookmarkStart w:id="421" w:name="_ETM_Q1_1743398"/>
      <w:bookmarkEnd w:id="421"/>
      <w:r>
        <w:rPr>
          <w:rFonts w:hint="cs"/>
          <w:rtl/>
          <w:lang w:eastAsia="he-IL"/>
        </w:rPr>
        <w:t>כאן היא כמעט תמיד דיונים בהסכמה.</w:t>
      </w:r>
      <w:bookmarkStart w:id="422" w:name="_ETM_Q1_1746945"/>
      <w:bookmarkEnd w:id="422"/>
    </w:p>
    <w:p w:rsidR="00807721" w:rsidRDefault="00807721" w:rsidP="00807721">
      <w:pPr>
        <w:rPr>
          <w:rtl/>
          <w:lang w:eastAsia="he-IL"/>
        </w:rPr>
      </w:pPr>
    </w:p>
    <w:p w:rsidR="00807721" w:rsidRDefault="00807721" w:rsidP="00807721">
      <w:pPr>
        <w:pStyle w:val="af6"/>
        <w:keepNext/>
        <w:rPr>
          <w:rtl/>
        </w:rPr>
      </w:pPr>
      <w:bookmarkStart w:id="423" w:name="_ETM_Q1_1748297"/>
      <w:bookmarkEnd w:id="423"/>
      <w:r>
        <w:rPr>
          <w:rtl/>
        </w:rPr>
        <w:t>היו"ר יפעת שאשא ביטון:</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 xml:space="preserve">אבל אם הורים רוצים, הם יכולים. אני </w:t>
      </w:r>
      <w:bookmarkStart w:id="424" w:name="_ETM_Q1_1750314"/>
      <w:bookmarkEnd w:id="424"/>
      <w:r>
        <w:rPr>
          <w:rFonts w:hint="cs"/>
          <w:rtl/>
          <w:lang w:eastAsia="he-IL"/>
        </w:rPr>
        <w:t>למשל מלווה איזשהו מקרה שהגיע עורך דין עם ההורים לוועדה.</w:t>
      </w:r>
    </w:p>
    <w:p w:rsidR="00807721" w:rsidRDefault="00807721" w:rsidP="00807721">
      <w:pPr>
        <w:rPr>
          <w:rtl/>
          <w:lang w:eastAsia="he-IL"/>
        </w:rPr>
      </w:pPr>
    </w:p>
    <w:p w:rsidR="00807721" w:rsidRDefault="00807721" w:rsidP="00807721">
      <w:pPr>
        <w:pStyle w:val="af9"/>
        <w:keepNext/>
        <w:rPr>
          <w:rtl/>
          <w:lang w:eastAsia="he-IL"/>
        </w:rPr>
      </w:pPr>
      <w:bookmarkStart w:id="425" w:name="_ETM_Q1_1757143"/>
      <w:bookmarkEnd w:id="425"/>
      <w:r>
        <w:rPr>
          <w:rtl/>
          <w:lang w:eastAsia="he-IL"/>
        </w:rPr>
        <w:t>ורד כרמון:</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ז</w:t>
      </w:r>
      <w:bookmarkStart w:id="426" w:name="_ETM_Q1_1758467"/>
      <w:bookmarkEnd w:id="426"/>
      <w:r>
        <w:rPr>
          <w:rFonts w:hint="cs"/>
          <w:rtl/>
          <w:lang w:eastAsia="he-IL"/>
        </w:rPr>
        <w:t xml:space="preserve">ה יותר לוועדת תכנון טיפול והערכה אבל יש מקרים שהורים </w:t>
      </w:r>
      <w:bookmarkStart w:id="427" w:name="_ETM_Q1_1762354"/>
      <w:bookmarkEnd w:id="427"/>
      <w:r>
        <w:rPr>
          <w:rFonts w:hint="cs"/>
          <w:rtl/>
          <w:lang w:eastAsia="he-IL"/>
        </w:rPr>
        <w:t>באים עם שכן או מישהו שמלווה אותם.</w:t>
      </w:r>
    </w:p>
    <w:p w:rsidR="00807721" w:rsidRDefault="00807721" w:rsidP="00807721">
      <w:pPr>
        <w:rPr>
          <w:rtl/>
          <w:lang w:eastAsia="he-IL"/>
        </w:rPr>
      </w:pPr>
    </w:p>
    <w:p w:rsidR="00807721" w:rsidRDefault="00807721" w:rsidP="00807721">
      <w:pPr>
        <w:pStyle w:val="af9"/>
        <w:keepNext/>
        <w:rPr>
          <w:rtl/>
          <w:lang w:eastAsia="he-IL"/>
        </w:rPr>
      </w:pPr>
      <w:bookmarkStart w:id="428" w:name="_ETM_Q1_1763785"/>
      <w:bookmarkStart w:id="429" w:name="_ETM_Q1_1762334"/>
      <w:bookmarkEnd w:id="428"/>
      <w:bookmarkEnd w:id="429"/>
      <w:r>
        <w:rPr>
          <w:rtl/>
          <w:lang w:eastAsia="he-IL"/>
        </w:rPr>
        <w:t>רז משגב:</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 xml:space="preserve">למה שכן? הוא רוצה </w:t>
      </w:r>
      <w:bookmarkStart w:id="430" w:name="_ETM_Q1_1764373"/>
      <w:bookmarkEnd w:id="430"/>
      <w:r>
        <w:rPr>
          <w:rFonts w:hint="cs"/>
          <w:rtl/>
          <w:lang w:eastAsia="he-IL"/>
        </w:rPr>
        <w:t>לבוא מיוצג על ידי עורך דין שמבין בתחום.</w:t>
      </w:r>
    </w:p>
    <w:p w:rsidR="00807721" w:rsidRDefault="00807721" w:rsidP="00807721">
      <w:pPr>
        <w:rPr>
          <w:rtl/>
          <w:lang w:eastAsia="he-IL"/>
        </w:rPr>
      </w:pPr>
    </w:p>
    <w:p w:rsidR="00807721" w:rsidRDefault="00807721" w:rsidP="00807721">
      <w:pPr>
        <w:pStyle w:val="af9"/>
        <w:keepNext/>
        <w:rPr>
          <w:rtl/>
          <w:lang w:eastAsia="he-IL"/>
        </w:rPr>
      </w:pPr>
      <w:bookmarkStart w:id="431" w:name="_ETM_Q1_1768477"/>
      <w:bookmarkStart w:id="432" w:name="_ETM_Q1_1770462"/>
      <w:bookmarkEnd w:id="431"/>
      <w:bookmarkEnd w:id="432"/>
      <w:r>
        <w:rPr>
          <w:rtl/>
          <w:lang w:eastAsia="he-IL"/>
        </w:rPr>
        <w:t>ורד כרמון:</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 xml:space="preserve">אני חושבת שזו </w:t>
      </w:r>
      <w:bookmarkStart w:id="433" w:name="_ETM_Q1_1769654"/>
      <w:bookmarkEnd w:id="433"/>
      <w:r>
        <w:rPr>
          <w:rFonts w:hint="cs"/>
          <w:rtl/>
          <w:lang w:eastAsia="he-IL"/>
        </w:rPr>
        <w:t>לא הוועדה בה אנחנו צריכים לפרוץ את הדרך.</w:t>
      </w:r>
    </w:p>
    <w:p w:rsidR="00807721" w:rsidRDefault="00807721" w:rsidP="00807721">
      <w:pPr>
        <w:rPr>
          <w:rtl/>
          <w:lang w:eastAsia="he-IL"/>
        </w:rPr>
      </w:pPr>
    </w:p>
    <w:p w:rsidR="00807721" w:rsidRDefault="00807721" w:rsidP="00807721">
      <w:pPr>
        <w:pStyle w:val="af9"/>
        <w:keepNext/>
        <w:rPr>
          <w:rtl/>
          <w:lang w:eastAsia="he-IL"/>
        </w:rPr>
      </w:pPr>
      <w:bookmarkStart w:id="434" w:name="_ETM_Q1_1773769"/>
      <w:bookmarkStart w:id="435" w:name="_ETM_Q1_1775143"/>
      <w:bookmarkEnd w:id="434"/>
      <w:bookmarkEnd w:id="435"/>
      <w:r>
        <w:rPr>
          <w:rtl/>
          <w:lang w:eastAsia="he-IL"/>
        </w:rPr>
        <w:t>רז משגב:</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 xml:space="preserve">למה </w:t>
      </w:r>
      <w:bookmarkStart w:id="436" w:name="_ETM_Q1_1775016"/>
      <w:bookmarkEnd w:id="436"/>
      <w:r>
        <w:rPr>
          <w:rFonts w:hint="cs"/>
          <w:rtl/>
          <w:lang w:eastAsia="he-IL"/>
        </w:rPr>
        <w:t>לא?</w:t>
      </w:r>
    </w:p>
    <w:p w:rsidR="00807721" w:rsidRDefault="00807721" w:rsidP="00807721">
      <w:pPr>
        <w:rPr>
          <w:rtl/>
          <w:lang w:eastAsia="he-IL"/>
        </w:rPr>
      </w:pPr>
    </w:p>
    <w:p w:rsidR="00807721" w:rsidRDefault="00807721" w:rsidP="00807721">
      <w:pPr>
        <w:pStyle w:val="af9"/>
        <w:keepNext/>
        <w:rPr>
          <w:rtl/>
          <w:lang w:eastAsia="he-IL"/>
        </w:rPr>
      </w:pPr>
      <w:bookmarkStart w:id="437" w:name="_ETM_Q1_1780151"/>
      <w:bookmarkStart w:id="438" w:name="_ETM_Q1_1778422"/>
      <w:bookmarkEnd w:id="437"/>
      <w:bookmarkEnd w:id="438"/>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 xml:space="preserve">אני מציעה שהנושא זה יידון בהרחבה בתזכיר החוק של ועדות </w:t>
      </w:r>
      <w:bookmarkStart w:id="439" w:name="_ETM_Q1_1781853"/>
      <w:bookmarkEnd w:id="439"/>
      <w:r>
        <w:rPr>
          <w:rFonts w:hint="cs"/>
          <w:rtl/>
          <w:lang w:eastAsia="he-IL"/>
        </w:rPr>
        <w:t xml:space="preserve">תכנון טיפול. ככל שימצאו שיש צורך לעשות תיקון עקיף לחוק </w:t>
      </w:r>
      <w:bookmarkStart w:id="440" w:name="_ETM_Q1_1785513"/>
      <w:bookmarkEnd w:id="440"/>
      <w:r>
        <w:rPr>
          <w:rFonts w:hint="cs"/>
          <w:rtl/>
          <w:lang w:eastAsia="he-IL"/>
        </w:rPr>
        <w:t xml:space="preserve">הזה, אני חושבת ששם יהיה המקום. אי אפשר לקבוע </w:t>
      </w:r>
      <w:bookmarkStart w:id="441" w:name="_ETM_Q1_1787048"/>
      <w:bookmarkEnd w:id="441"/>
      <w:r>
        <w:rPr>
          <w:rFonts w:hint="cs"/>
          <w:rtl/>
          <w:lang w:eastAsia="he-IL"/>
        </w:rPr>
        <w:t xml:space="preserve">מסמרות כאן. זה דיון מעמיק ובאמת הנושא שלנו, </w:t>
      </w:r>
      <w:bookmarkStart w:id="442" w:name="_ETM_Q1_1791576"/>
      <w:bookmarkEnd w:id="442"/>
      <w:r>
        <w:rPr>
          <w:rFonts w:hint="cs"/>
          <w:rtl/>
          <w:lang w:eastAsia="he-IL"/>
        </w:rPr>
        <w:t>לנו לא זכור נושא שהיו בו עימותים כשלא מדובר בוועדת תכנון טיפול.</w:t>
      </w:r>
      <w:bookmarkStart w:id="443" w:name="_ETM_Q1_1798892"/>
      <w:bookmarkEnd w:id="443"/>
    </w:p>
    <w:p w:rsidR="00807721" w:rsidRDefault="00807721" w:rsidP="00807721">
      <w:pPr>
        <w:rPr>
          <w:rtl/>
          <w:lang w:eastAsia="he-IL"/>
        </w:rPr>
      </w:pPr>
      <w:bookmarkStart w:id="444" w:name="_ETM_Q1_1799360"/>
      <w:bookmarkEnd w:id="444"/>
    </w:p>
    <w:p w:rsidR="00807721" w:rsidRDefault="00807721" w:rsidP="00807721">
      <w:pPr>
        <w:pStyle w:val="af9"/>
        <w:keepNext/>
        <w:rPr>
          <w:rtl/>
          <w:lang w:eastAsia="he-IL"/>
        </w:rPr>
      </w:pPr>
      <w:bookmarkStart w:id="445" w:name="_ETM_Q1_1798953"/>
      <w:bookmarkEnd w:id="445"/>
      <w:r>
        <w:rPr>
          <w:rtl/>
          <w:lang w:eastAsia="he-IL"/>
        </w:rPr>
        <w:t>רז משגב:</w:t>
      </w:r>
    </w:p>
    <w:p w:rsidR="00807721" w:rsidRDefault="00807721" w:rsidP="00807721">
      <w:pPr>
        <w:pStyle w:val="KeepWithNext"/>
        <w:rPr>
          <w:rtl/>
          <w:lang w:eastAsia="he-IL"/>
        </w:rPr>
      </w:pPr>
    </w:p>
    <w:p w:rsidR="00807721" w:rsidRDefault="00807721" w:rsidP="00807721">
      <w:pPr>
        <w:rPr>
          <w:rtl/>
          <w:lang w:eastAsia="he-IL"/>
        </w:rPr>
      </w:pPr>
      <w:r>
        <w:rPr>
          <w:rFonts w:hint="cs"/>
          <w:rtl/>
          <w:lang w:eastAsia="he-IL"/>
        </w:rPr>
        <w:t xml:space="preserve">בסעיף 3ב חייבת להופיע הגדרה. </w:t>
      </w:r>
      <w:bookmarkStart w:id="446" w:name="_ETM_Q1_1805027"/>
      <w:bookmarkEnd w:id="446"/>
      <w:r>
        <w:rPr>
          <w:rFonts w:hint="cs"/>
          <w:rtl/>
          <w:lang w:eastAsia="he-IL"/>
        </w:rPr>
        <w:t>לא יכול להיות שזה לא יינתן.</w:t>
      </w:r>
    </w:p>
    <w:p w:rsidR="00E36B21" w:rsidRDefault="00E36B21" w:rsidP="00807721">
      <w:pPr>
        <w:rPr>
          <w:rtl/>
          <w:lang w:eastAsia="he-IL"/>
        </w:rPr>
      </w:pPr>
    </w:p>
    <w:p w:rsidR="00E36B21" w:rsidRDefault="00E36B21" w:rsidP="00E36B21">
      <w:pPr>
        <w:pStyle w:val="af6"/>
        <w:keepNext/>
        <w:rPr>
          <w:rtl/>
        </w:rPr>
      </w:pPr>
      <w:bookmarkStart w:id="447" w:name="_ETM_Q1_1818267"/>
      <w:bookmarkEnd w:id="447"/>
      <w:r>
        <w:rPr>
          <w:rtl/>
        </w:rPr>
        <w:t>היו"ר יפעת שאשא ביטון:</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 xml:space="preserve">אני מנסה להבין את המשמעות </w:t>
      </w:r>
      <w:bookmarkStart w:id="448" w:name="_ETM_Q1_1819696"/>
      <w:bookmarkEnd w:id="448"/>
      <w:r>
        <w:rPr>
          <w:rFonts w:hint="cs"/>
          <w:rtl/>
          <w:lang w:eastAsia="he-IL"/>
        </w:rPr>
        <w:t xml:space="preserve">של הייצוג של ההורים. שוב, אני נתתי דוגמה למקרה </w:t>
      </w:r>
      <w:bookmarkStart w:id="449" w:name="_ETM_Q1_1825702"/>
      <w:bookmarkEnd w:id="449"/>
      <w:r>
        <w:rPr>
          <w:rFonts w:hint="cs"/>
          <w:rtl/>
          <w:lang w:eastAsia="he-IL"/>
        </w:rPr>
        <w:t xml:space="preserve">שגם עסק בנושא כשהם הגיעו עם עורך דין וזה היה </w:t>
      </w:r>
      <w:bookmarkStart w:id="450" w:name="_ETM_Q1_1828075"/>
      <w:bookmarkEnd w:id="450"/>
      <w:r>
        <w:rPr>
          <w:rFonts w:hint="cs"/>
          <w:rtl/>
          <w:lang w:eastAsia="he-IL"/>
        </w:rPr>
        <w:t>מאוד טבעי.</w:t>
      </w:r>
      <w:r w:rsidR="00237C8A">
        <w:rPr>
          <w:rFonts w:hint="cs"/>
          <w:rtl/>
          <w:lang w:eastAsia="he-IL"/>
        </w:rPr>
        <w:t xml:space="preserve"> </w:t>
      </w:r>
      <w:r>
        <w:rPr>
          <w:rFonts w:hint="cs"/>
          <w:rtl/>
          <w:lang w:eastAsia="he-IL"/>
        </w:rPr>
        <w:t xml:space="preserve">כי הרי מה מהות החוק? </w:t>
      </w:r>
      <w:bookmarkStart w:id="451" w:name="_ETM_Q1_1830710"/>
      <w:bookmarkEnd w:id="451"/>
      <w:r>
        <w:rPr>
          <w:rFonts w:hint="cs"/>
          <w:rtl/>
          <w:lang w:eastAsia="he-IL"/>
        </w:rPr>
        <w:t>מהות החוק היא לתת זכאות, לתת זכות לילד</w:t>
      </w:r>
      <w:bookmarkStart w:id="452" w:name="_ETM_Q1_1834878"/>
      <w:bookmarkEnd w:id="452"/>
      <w:r>
        <w:rPr>
          <w:rFonts w:hint="cs"/>
          <w:rtl/>
          <w:lang w:eastAsia="he-IL"/>
        </w:rPr>
        <w:t xml:space="preserve">, לפעוט בסיכון להיכנס למעון. צריך להביא עורך דין </w:t>
      </w:r>
      <w:bookmarkStart w:id="453" w:name="_ETM_Q1_1837864"/>
      <w:bookmarkEnd w:id="453"/>
      <w:r>
        <w:rPr>
          <w:rFonts w:hint="cs"/>
          <w:rtl/>
          <w:lang w:eastAsia="he-IL"/>
        </w:rPr>
        <w:t>כדי לא לאפשר את זה?</w:t>
      </w:r>
    </w:p>
    <w:p w:rsidR="00E36B21" w:rsidRDefault="00E36B21" w:rsidP="00E36B21">
      <w:pPr>
        <w:rPr>
          <w:rtl/>
          <w:lang w:eastAsia="he-IL"/>
        </w:rPr>
      </w:pPr>
    </w:p>
    <w:p w:rsidR="00E36B21" w:rsidRDefault="00E36B21" w:rsidP="00E36B21">
      <w:pPr>
        <w:pStyle w:val="af9"/>
        <w:keepNext/>
        <w:rPr>
          <w:rtl/>
          <w:lang w:eastAsia="he-IL"/>
        </w:rPr>
      </w:pPr>
      <w:bookmarkStart w:id="454" w:name="_ETM_Q1_1841513"/>
      <w:bookmarkStart w:id="455" w:name="_ETM_Q1_1843732"/>
      <w:bookmarkEnd w:id="454"/>
      <w:bookmarkEnd w:id="455"/>
      <w:r>
        <w:rPr>
          <w:rtl/>
          <w:lang w:eastAsia="he-IL"/>
        </w:rPr>
        <w:t>רז משגב:</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 xml:space="preserve">שאלה מצוינת. התשובה היא מאוד פשוטה. </w:t>
      </w:r>
      <w:bookmarkStart w:id="456" w:name="_ETM_Q1_1846194"/>
      <w:bookmarkEnd w:id="456"/>
      <w:r>
        <w:rPr>
          <w:rFonts w:hint="cs"/>
          <w:rtl/>
          <w:lang w:eastAsia="he-IL"/>
        </w:rPr>
        <w:t xml:space="preserve">בדרך כלל התהליכים האלה הם תהליכים מקדמיים שאחר כך אנחנו רואים </w:t>
      </w:r>
      <w:r>
        <w:rPr>
          <w:rtl/>
          <w:lang w:eastAsia="he-IL"/>
        </w:rPr>
        <w:t>–</w:t>
      </w:r>
      <w:r>
        <w:rPr>
          <w:rFonts w:hint="cs"/>
          <w:rtl/>
          <w:lang w:eastAsia="he-IL"/>
        </w:rPr>
        <w:t xml:space="preserve"> אני אומר מניסיון של הרבה </w:t>
      </w:r>
      <w:bookmarkStart w:id="457" w:name="_ETM_Q1_1852947"/>
      <w:bookmarkEnd w:id="457"/>
      <w:r>
        <w:rPr>
          <w:rFonts w:hint="cs"/>
          <w:rtl/>
          <w:lang w:eastAsia="he-IL"/>
        </w:rPr>
        <w:t xml:space="preserve">שנים בשטח של הרבה מאוד משפחות </w:t>
      </w:r>
      <w:r>
        <w:rPr>
          <w:rtl/>
          <w:lang w:eastAsia="he-IL"/>
        </w:rPr>
        <w:t>–</w:t>
      </w:r>
      <w:r>
        <w:rPr>
          <w:rFonts w:hint="cs"/>
          <w:rtl/>
          <w:lang w:eastAsia="he-IL"/>
        </w:rPr>
        <w:t xml:space="preserve"> שאחר כך מתחילים </w:t>
      </w:r>
      <w:bookmarkStart w:id="458" w:name="_ETM_Q1_1857305"/>
      <w:bookmarkEnd w:id="458"/>
      <w:r>
        <w:rPr>
          <w:rFonts w:hint="cs"/>
          <w:rtl/>
          <w:lang w:eastAsia="he-IL"/>
        </w:rPr>
        <w:t>התהליכים כתוצאה מההבניה הזו בחוק נוער.</w:t>
      </w:r>
    </w:p>
    <w:p w:rsidR="00E36B21" w:rsidRDefault="00E36B21" w:rsidP="00E36B21">
      <w:pPr>
        <w:rPr>
          <w:rtl/>
          <w:lang w:eastAsia="he-IL"/>
        </w:rPr>
      </w:pPr>
    </w:p>
    <w:p w:rsidR="00E36B21" w:rsidRDefault="00E36B21" w:rsidP="00E36B21">
      <w:pPr>
        <w:pStyle w:val="af6"/>
        <w:keepNext/>
        <w:rPr>
          <w:rtl/>
        </w:rPr>
      </w:pPr>
      <w:bookmarkStart w:id="459" w:name="_ETM_Q1_1862909"/>
      <w:bookmarkStart w:id="460" w:name="_ETM_Q1_1863799"/>
      <w:bookmarkEnd w:id="459"/>
      <w:bookmarkEnd w:id="460"/>
      <w:r>
        <w:rPr>
          <w:rtl/>
        </w:rPr>
        <w:t>היו"ר יפעת שאשא ביטון:</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 xml:space="preserve">אבל אז בוועדות תכנון טיפול </w:t>
      </w:r>
      <w:bookmarkStart w:id="461" w:name="_ETM_Q1_1863306"/>
      <w:bookmarkEnd w:id="461"/>
      <w:r>
        <w:rPr>
          <w:rFonts w:hint="cs"/>
          <w:rtl/>
          <w:lang w:eastAsia="he-IL"/>
        </w:rPr>
        <w:t>יש את ייצוג ההורים.</w:t>
      </w:r>
    </w:p>
    <w:p w:rsidR="00E36B21" w:rsidRDefault="00E36B21" w:rsidP="00E36B21">
      <w:pPr>
        <w:rPr>
          <w:rtl/>
          <w:lang w:eastAsia="he-IL"/>
        </w:rPr>
      </w:pPr>
    </w:p>
    <w:p w:rsidR="00E36B21" w:rsidRDefault="00E36B21" w:rsidP="00E36B21">
      <w:pPr>
        <w:pStyle w:val="af9"/>
        <w:keepNext/>
        <w:rPr>
          <w:rtl/>
          <w:lang w:eastAsia="he-IL"/>
        </w:rPr>
      </w:pPr>
      <w:bookmarkStart w:id="462" w:name="_ETM_Q1_1864456"/>
      <w:bookmarkStart w:id="463" w:name="_ETM_Q1_1865832"/>
      <w:bookmarkEnd w:id="462"/>
      <w:bookmarkEnd w:id="463"/>
      <w:r>
        <w:rPr>
          <w:rtl/>
          <w:lang w:eastAsia="he-IL"/>
        </w:rPr>
        <w:t>רז משגב:</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 xml:space="preserve">אז כבר נעשו פעולות מסוימות שחלקן היו </w:t>
      </w:r>
      <w:bookmarkStart w:id="464" w:name="_ETM_Q1_1870640"/>
      <w:bookmarkEnd w:id="464"/>
      <w:r>
        <w:rPr>
          <w:rFonts w:hint="cs"/>
          <w:rtl/>
          <w:lang w:eastAsia="he-IL"/>
        </w:rPr>
        <w:t xml:space="preserve">פוגעניות מבחינת הזכויות של ההורים. זאת אומרת, להורים יש את </w:t>
      </w:r>
      <w:bookmarkStart w:id="465" w:name="_ETM_Q1_1874791"/>
      <w:bookmarkEnd w:id="465"/>
      <w:r>
        <w:rPr>
          <w:rFonts w:hint="cs"/>
          <w:rtl/>
          <w:lang w:eastAsia="he-IL"/>
        </w:rPr>
        <w:t xml:space="preserve">הזכות לבוא מיוצגים. ירצו, יממשו. לא ירצו, לא יממשו. אבל </w:t>
      </w:r>
      <w:bookmarkStart w:id="466" w:name="_ETM_Q1_1879686"/>
      <w:bookmarkEnd w:id="466"/>
      <w:r>
        <w:rPr>
          <w:rFonts w:hint="cs"/>
          <w:rtl/>
          <w:lang w:eastAsia="he-IL"/>
        </w:rPr>
        <w:t xml:space="preserve">הזכות חייבת להופיע בסעיף 3ב, התנאים לכינוס הוועדה. לטעמי משפט </w:t>
      </w:r>
      <w:bookmarkStart w:id="467" w:name="_ETM_Q1_1885568"/>
      <w:bookmarkEnd w:id="467"/>
      <w:r>
        <w:rPr>
          <w:rFonts w:hint="cs"/>
          <w:rtl/>
          <w:lang w:eastAsia="he-IL"/>
        </w:rPr>
        <w:t xml:space="preserve">פשוט, להורים הזכות להיות מיוצגים ולהביא כל בעל מקצוע </w:t>
      </w:r>
      <w:bookmarkStart w:id="468" w:name="_ETM_Q1_1892501"/>
      <w:bookmarkEnd w:id="468"/>
      <w:r>
        <w:rPr>
          <w:rFonts w:hint="cs"/>
          <w:rtl/>
          <w:lang w:eastAsia="he-IL"/>
        </w:rPr>
        <w:t>שיחפצו להסתייע בו, אם זה פסיכולוג, אם זה רופא.</w:t>
      </w:r>
    </w:p>
    <w:p w:rsidR="00E36B21" w:rsidRDefault="00E36B21" w:rsidP="00E36B21">
      <w:pPr>
        <w:rPr>
          <w:rtl/>
          <w:lang w:eastAsia="he-IL"/>
        </w:rPr>
      </w:pPr>
    </w:p>
    <w:p w:rsidR="00E36B21" w:rsidRDefault="00E36B21" w:rsidP="00E36B21">
      <w:pPr>
        <w:pStyle w:val="af6"/>
        <w:keepNext/>
        <w:rPr>
          <w:rtl/>
        </w:rPr>
      </w:pPr>
      <w:r>
        <w:rPr>
          <w:rtl/>
        </w:rPr>
        <w:t>היו"ר יפעת שאשא ביטון:</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תבדקו</w:t>
      </w:r>
      <w:bookmarkStart w:id="469" w:name="_ETM_Q1_1897133"/>
      <w:bookmarkEnd w:id="469"/>
      <w:r>
        <w:rPr>
          <w:rFonts w:hint="cs"/>
          <w:rtl/>
          <w:lang w:eastAsia="he-IL"/>
        </w:rPr>
        <w:t xml:space="preserve"> את הסוגיה הזאת. אני אומרת לך גם עכשיו, אחרי שאני </w:t>
      </w:r>
      <w:bookmarkStart w:id="470" w:name="_ETM_Q1_1901662"/>
      <w:bookmarkEnd w:id="470"/>
      <w:r>
        <w:rPr>
          <w:rFonts w:hint="cs"/>
          <w:rtl/>
          <w:lang w:eastAsia="he-IL"/>
        </w:rPr>
        <w:t xml:space="preserve">שומעת את דבריך שהם דברי טעם, בנקודה הספציפית הזאת של </w:t>
      </w:r>
      <w:bookmarkStart w:id="471" w:name="_ETM_Q1_1907066"/>
      <w:bookmarkEnd w:id="471"/>
      <w:r>
        <w:rPr>
          <w:rFonts w:hint="cs"/>
          <w:rtl/>
          <w:lang w:eastAsia="he-IL"/>
        </w:rPr>
        <w:t xml:space="preserve">זכאות של ילד להיכנס למעון ובתנאים שהחוק בעצם מציע, לא </w:t>
      </w:r>
      <w:bookmarkStart w:id="472" w:name="_ETM_Q1_1912369"/>
      <w:bookmarkEnd w:id="472"/>
      <w:r>
        <w:rPr>
          <w:rFonts w:hint="cs"/>
          <w:rtl/>
          <w:lang w:eastAsia="he-IL"/>
        </w:rPr>
        <w:t xml:space="preserve">רואה כאן דרמה, מה גם שאני יודעת שבשלבים המאוחרים </w:t>
      </w:r>
      <w:bookmarkStart w:id="473" w:name="_ETM_Q1_1916159"/>
      <w:bookmarkEnd w:id="473"/>
      <w:r>
        <w:rPr>
          <w:rFonts w:hint="cs"/>
          <w:rtl/>
          <w:lang w:eastAsia="he-IL"/>
        </w:rPr>
        <w:t xml:space="preserve">של התהליך הרי לא כל פעוט בסיכון מוצא מהבית. </w:t>
      </w:r>
      <w:bookmarkStart w:id="474" w:name="_ETM_Q1_1919115"/>
      <w:bookmarkEnd w:id="474"/>
      <w:r>
        <w:rPr>
          <w:rFonts w:hint="cs"/>
          <w:rtl/>
          <w:lang w:eastAsia="he-IL"/>
        </w:rPr>
        <w:t>אני מכירה את זה מקצועית מהשטח.</w:t>
      </w:r>
    </w:p>
    <w:p w:rsidR="00E36B21" w:rsidRDefault="00E36B21" w:rsidP="00E36B21">
      <w:pPr>
        <w:rPr>
          <w:rtl/>
          <w:lang w:eastAsia="he-IL"/>
        </w:rPr>
      </w:pPr>
    </w:p>
    <w:p w:rsidR="00E36B21" w:rsidRDefault="00E36B21" w:rsidP="00E36B21">
      <w:pPr>
        <w:pStyle w:val="af9"/>
        <w:keepNext/>
        <w:rPr>
          <w:rtl/>
          <w:lang w:eastAsia="he-IL"/>
        </w:rPr>
      </w:pPr>
      <w:bookmarkStart w:id="475" w:name="_ETM_Q1_1921622"/>
      <w:bookmarkEnd w:id="475"/>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רובם לא.</w:t>
      </w:r>
    </w:p>
    <w:p w:rsidR="00E36B21" w:rsidRDefault="00E36B21" w:rsidP="00E36B21">
      <w:pPr>
        <w:rPr>
          <w:rtl/>
          <w:lang w:eastAsia="he-IL"/>
        </w:rPr>
      </w:pPr>
    </w:p>
    <w:p w:rsidR="00E36B21" w:rsidRDefault="00E36B21" w:rsidP="00E36B21">
      <w:pPr>
        <w:pStyle w:val="af6"/>
        <w:keepNext/>
        <w:rPr>
          <w:rtl/>
        </w:rPr>
      </w:pPr>
      <w:bookmarkStart w:id="476" w:name="_ETM_Q1_1921790"/>
      <w:bookmarkStart w:id="477" w:name="_ETM_Q1_1923776"/>
      <w:bookmarkEnd w:id="476"/>
      <w:bookmarkEnd w:id="477"/>
      <w:r>
        <w:rPr>
          <w:rtl/>
        </w:rPr>
        <w:t>היו"ר יפעת שאשא ביטון:</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 xml:space="preserve">אני מרשה לעצמי לומר </w:t>
      </w:r>
      <w:bookmarkStart w:id="478" w:name="_ETM_Q1_1923701"/>
      <w:bookmarkEnd w:id="478"/>
      <w:r>
        <w:rPr>
          <w:rFonts w:hint="cs"/>
          <w:rtl/>
          <w:lang w:eastAsia="he-IL"/>
        </w:rPr>
        <w:t xml:space="preserve">את זה בכזה ביטחון ועוד לפרוטוקול ועוד בדיון על חוק </w:t>
      </w:r>
      <w:bookmarkStart w:id="479" w:name="_ETM_Q1_1927555"/>
      <w:bookmarkEnd w:id="479"/>
      <w:r>
        <w:rPr>
          <w:rFonts w:hint="cs"/>
          <w:rtl/>
          <w:lang w:eastAsia="he-IL"/>
        </w:rPr>
        <w:t xml:space="preserve">כי אני באמת מכירה את זה בשטח. אחר כך הם </w:t>
      </w:r>
      <w:bookmarkStart w:id="480" w:name="_ETM_Q1_1930773"/>
      <w:bookmarkEnd w:id="480"/>
      <w:r>
        <w:rPr>
          <w:rFonts w:hint="cs"/>
          <w:rtl/>
          <w:lang w:eastAsia="he-IL"/>
        </w:rPr>
        <w:t>יכו</w:t>
      </w:r>
      <w:bookmarkStart w:id="481" w:name="_ETM_Q1_1932234"/>
      <w:bookmarkEnd w:id="481"/>
      <w:r>
        <w:rPr>
          <w:rFonts w:hint="cs"/>
          <w:rtl/>
          <w:lang w:eastAsia="he-IL"/>
        </w:rPr>
        <w:t>לים להיות מיוצגים</w:t>
      </w:r>
      <w:r w:rsidR="00237C8A">
        <w:rPr>
          <w:rFonts w:hint="cs"/>
          <w:rtl/>
          <w:lang w:eastAsia="he-IL"/>
        </w:rPr>
        <w:t xml:space="preserve"> </w:t>
      </w:r>
      <w:r>
        <w:rPr>
          <w:rFonts w:hint="cs"/>
          <w:rtl/>
          <w:lang w:eastAsia="he-IL"/>
        </w:rPr>
        <w:t xml:space="preserve">אם חלילה זה מתפתח לאיזשהו הליך </w:t>
      </w:r>
      <w:bookmarkStart w:id="482" w:name="_ETM_Q1_1935470"/>
      <w:bookmarkEnd w:id="482"/>
      <w:r>
        <w:rPr>
          <w:rFonts w:hint="cs"/>
          <w:rtl/>
          <w:lang w:eastAsia="he-IL"/>
        </w:rPr>
        <w:t xml:space="preserve">אחר. אני באמת לא מזהה כאן את הדרמה. אנחנו </w:t>
      </w:r>
      <w:bookmarkStart w:id="483" w:name="_ETM_Q1_1937462"/>
      <w:bookmarkEnd w:id="483"/>
      <w:r>
        <w:rPr>
          <w:rFonts w:hint="cs"/>
          <w:rtl/>
          <w:lang w:eastAsia="he-IL"/>
        </w:rPr>
        <w:t>נבדוק את זה בכל מקרה לקראת מחר.</w:t>
      </w:r>
    </w:p>
    <w:p w:rsidR="00E36B21" w:rsidRDefault="00E36B21" w:rsidP="00E36B21">
      <w:pPr>
        <w:rPr>
          <w:rtl/>
          <w:lang w:eastAsia="he-IL"/>
        </w:rPr>
      </w:pPr>
    </w:p>
    <w:p w:rsidR="00E36B21" w:rsidRDefault="00E36B21" w:rsidP="00E36B21">
      <w:pPr>
        <w:pStyle w:val="af9"/>
        <w:keepNext/>
        <w:rPr>
          <w:rtl/>
          <w:lang w:eastAsia="he-IL"/>
        </w:rPr>
      </w:pPr>
      <w:bookmarkStart w:id="484" w:name="_ETM_Q1_1942205"/>
      <w:bookmarkEnd w:id="484"/>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 xml:space="preserve">לטעמנו זה רוח הדברים. מוקד הדיון הוא </w:t>
      </w:r>
      <w:bookmarkStart w:id="485" w:name="_ETM_Q1_1948507"/>
      <w:bookmarkEnd w:id="485"/>
      <w:r>
        <w:rPr>
          <w:rFonts w:hint="cs"/>
          <w:rtl/>
          <w:lang w:eastAsia="he-IL"/>
        </w:rPr>
        <w:t xml:space="preserve">סביב ועדת תכנון טיפול והערכה ולא סביב עצם הנושא של </w:t>
      </w:r>
      <w:bookmarkStart w:id="486" w:name="_ETM_Q1_1952595"/>
      <w:bookmarkEnd w:id="486"/>
      <w:r>
        <w:rPr>
          <w:rFonts w:hint="cs"/>
          <w:rtl/>
          <w:lang w:eastAsia="he-IL"/>
        </w:rPr>
        <w:t>קביעת הזכות אבל בכל מקרה באמת זה נושא שממילא יידון</w:t>
      </w:r>
      <w:bookmarkStart w:id="487" w:name="_ETM_Q1_1954896"/>
      <w:bookmarkEnd w:id="487"/>
      <w:r>
        <w:rPr>
          <w:rFonts w:hint="cs"/>
          <w:rtl/>
          <w:lang w:eastAsia="he-IL"/>
        </w:rPr>
        <w:t xml:space="preserve"> סביב תזכיר חוק של ועדת תכנון טיפול. ככל שיהיה צורך, </w:t>
      </w:r>
      <w:bookmarkStart w:id="488" w:name="_ETM_Q1_1959154"/>
      <w:bookmarkEnd w:id="488"/>
      <w:r>
        <w:rPr>
          <w:rFonts w:hint="cs"/>
          <w:rtl/>
          <w:lang w:eastAsia="he-IL"/>
        </w:rPr>
        <w:t>יעשו שם תיקון עקיף.</w:t>
      </w:r>
    </w:p>
    <w:p w:rsidR="00E36B21" w:rsidRDefault="00E36B21" w:rsidP="00E36B21">
      <w:pPr>
        <w:rPr>
          <w:rtl/>
          <w:lang w:eastAsia="he-IL"/>
        </w:rPr>
      </w:pPr>
    </w:p>
    <w:p w:rsidR="00E36B21" w:rsidRDefault="00E36B21" w:rsidP="00E36B21">
      <w:pPr>
        <w:pStyle w:val="af6"/>
        <w:keepNext/>
        <w:rPr>
          <w:rtl/>
        </w:rPr>
      </w:pPr>
      <w:bookmarkStart w:id="489" w:name="_ETM_Q1_1962401"/>
      <w:bookmarkEnd w:id="489"/>
      <w:r>
        <w:rPr>
          <w:rtl/>
        </w:rPr>
        <w:t>היו"ר יפעת שאשא ביטון:</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בסדר. רשמנו את הדברים.</w:t>
      </w:r>
    </w:p>
    <w:p w:rsidR="00E36B21" w:rsidRDefault="00E36B21" w:rsidP="00E36B21">
      <w:pPr>
        <w:rPr>
          <w:rtl/>
          <w:lang w:eastAsia="he-IL"/>
        </w:rPr>
      </w:pPr>
    </w:p>
    <w:p w:rsidR="00E36B21" w:rsidRDefault="00E36B21" w:rsidP="00E36B21">
      <w:pPr>
        <w:pStyle w:val="af9"/>
        <w:keepNext/>
        <w:rPr>
          <w:rtl/>
          <w:lang w:eastAsia="he-IL"/>
        </w:rPr>
      </w:pPr>
      <w:bookmarkStart w:id="490" w:name="_ETM_Q1_1962869"/>
      <w:bookmarkStart w:id="491" w:name="_ETM_Q1_1963849"/>
      <w:bookmarkEnd w:id="490"/>
      <w:bookmarkEnd w:id="491"/>
      <w:r>
        <w:rPr>
          <w:rtl/>
          <w:lang w:eastAsia="he-IL"/>
        </w:rPr>
        <w:t>רז משגב:</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 xml:space="preserve">יתרה מזו, אם נסתכל </w:t>
      </w:r>
      <w:bookmarkStart w:id="492" w:name="_ETM_Q1_1965482"/>
      <w:bookmarkEnd w:id="492"/>
      <w:r>
        <w:rPr>
          <w:rFonts w:hint="cs"/>
          <w:rtl/>
          <w:lang w:eastAsia="he-IL"/>
        </w:rPr>
        <w:t xml:space="preserve">בסעיף 3ב, יש סעיף קטן (3), יש כבר הליכים משפטיים. </w:t>
      </w:r>
      <w:bookmarkStart w:id="493" w:name="_ETM_Q1_1973068"/>
      <w:bookmarkEnd w:id="493"/>
      <w:r>
        <w:rPr>
          <w:rFonts w:hint="cs"/>
          <w:rtl/>
          <w:lang w:eastAsia="he-IL"/>
        </w:rPr>
        <w:t xml:space="preserve">זאת אומרת, בחלק מהמקרים. </w:t>
      </w:r>
    </w:p>
    <w:p w:rsidR="00E36B21" w:rsidRDefault="00E36B21" w:rsidP="00E36B21">
      <w:pPr>
        <w:rPr>
          <w:rtl/>
          <w:lang w:eastAsia="he-IL"/>
        </w:rPr>
      </w:pPr>
    </w:p>
    <w:p w:rsidR="00E36B21" w:rsidRDefault="00E36B21" w:rsidP="00E36B21">
      <w:pPr>
        <w:pStyle w:val="af6"/>
        <w:keepNext/>
        <w:rPr>
          <w:rtl/>
        </w:rPr>
      </w:pPr>
      <w:bookmarkStart w:id="494" w:name="_ETM_Q1_1977165"/>
      <w:bookmarkEnd w:id="494"/>
      <w:r>
        <w:rPr>
          <w:rtl/>
        </w:rPr>
        <w:t>היו"ר יפעת שאשא ביטון:</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 xml:space="preserve">אם יש הליכים משפטיים, הוא כבר </w:t>
      </w:r>
      <w:bookmarkStart w:id="495" w:name="_ETM_Q1_1976867"/>
      <w:bookmarkEnd w:id="495"/>
      <w:r>
        <w:rPr>
          <w:rFonts w:hint="cs"/>
          <w:rtl/>
          <w:lang w:eastAsia="he-IL"/>
        </w:rPr>
        <w:t>מיוצג.</w:t>
      </w:r>
    </w:p>
    <w:p w:rsidR="00E36B21" w:rsidRDefault="00E36B21" w:rsidP="00E36B21">
      <w:pPr>
        <w:pStyle w:val="af9"/>
        <w:keepNext/>
        <w:rPr>
          <w:rtl/>
          <w:lang w:eastAsia="he-IL"/>
        </w:rPr>
      </w:pPr>
      <w:bookmarkStart w:id="496" w:name="_ETM_Q1_1977848"/>
      <w:bookmarkStart w:id="497" w:name="_ETM_Q1_1979271"/>
      <w:bookmarkEnd w:id="496"/>
      <w:bookmarkEnd w:id="497"/>
      <w:r>
        <w:rPr>
          <w:rtl/>
          <w:lang w:eastAsia="he-IL"/>
        </w:rPr>
        <w:t>רז משגב:</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 xml:space="preserve">לא תמיד. </w:t>
      </w:r>
    </w:p>
    <w:p w:rsidR="00E36B21" w:rsidRDefault="00E36B21" w:rsidP="00E36B21">
      <w:pPr>
        <w:rPr>
          <w:rtl/>
          <w:lang w:eastAsia="he-IL"/>
        </w:rPr>
      </w:pPr>
    </w:p>
    <w:p w:rsidR="00E36B21" w:rsidRDefault="00E36B21" w:rsidP="00E36B21">
      <w:pPr>
        <w:pStyle w:val="af6"/>
        <w:keepNext/>
        <w:rPr>
          <w:rtl/>
        </w:rPr>
      </w:pPr>
      <w:bookmarkStart w:id="498" w:name="_ETM_Q1_1982003"/>
      <w:bookmarkStart w:id="499" w:name="_ETM_Q1_1982304"/>
      <w:bookmarkEnd w:id="498"/>
      <w:bookmarkEnd w:id="499"/>
      <w:r>
        <w:rPr>
          <w:rtl/>
        </w:rPr>
        <w:t>היו"ר יפעת שאשא ביטון:</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אבל זה נוגע לערוץ אחר.</w:t>
      </w:r>
      <w:bookmarkStart w:id="500" w:name="_ETM_Q1_1984038"/>
      <w:bookmarkEnd w:id="500"/>
    </w:p>
    <w:p w:rsidR="00E36B21" w:rsidRDefault="00E36B21" w:rsidP="00E36B21">
      <w:pPr>
        <w:rPr>
          <w:rtl/>
          <w:lang w:eastAsia="he-IL"/>
        </w:rPr>
      </w:pPr>
      <w:bookmarkStart w:id="501" w:name="_ETM_Q1_1984253"/>
      <w:bookmarkEnd w:id="501"/>
    </w:p>
    <w:p w:rsidR="00E36B21" w:rsidRDefault="00E36B21" w:rsidP="00E36B21">
      <w:pPr>
        <w:pStyle w:val="af9"/>
        <w:keepNext/>
        <w:rPr>
          <w:rtl/>
          <w:lang w:eastAsia="he-IL"/>
        </w:rPr>
      </w:pPr>
      <w:r>
        <w:rPr>
          <w:rtl/>
          <w:lang w:eastAsia="he-IL"/>
        </w:rPr>
        <w:t>רז משגב:</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זה באותו ערוץ.</w:t>
      </w:r>
    </w:p>
    <w:p w:rsidR="00E36B21" w:rsidRDefault="00E36B21" w:rsidP="00E36B21">
      <w:pPr>
        <w:rPr>
          <w:rtl/>
          <w:lang w:eastAsia="he-IL"/>
        </w:rPr>
      </w:pPr>
    </w:p>
    <w:p w:rsidR="00E36B21" w:rsidRDefault="00E36B21" w:rsidP="00E36B21">
      <w:pPr>
        <w:pStyle w:val="af6"/>
        <w:keepNext/>
        <w:rPr>
          <w:rtl/>
        </w:rPr>
      </w:pPr>
      <w:bookmarkStart w:id="502" w:name="_ETM_Q1_1984012"/>
      <w:bookmarkStart w:id="503" w:name="_ETM_Q1_1984658"/>
      <w:bookmarkEnd w:id="502"/>
      <w:bookmarkEnd w:id="503"/>
      <w:r>
        <w:rPr>
          <w:rtl/>
        </w:rPr>
        <w:t>היו"ר יפעת שאשא ביטון:</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 xml:space="preserve">זה לא באותו </w:t>
      </w:r>
      <w:bookmarkStart w:id="504" w:name="_ETM_Q1_1984724"/>
      <w:bookmarkEnd w:id="504"/>
      <w:r>
        <w:rPr>
          <w:rFonts w:hint="cs"/>
          <w:rtl/>
          <w:lang w:eastAsia="he-IL"/>
        </w:rPr>
        <w:t>ערוץ. אנחנו מדברים כאן על נקודה אחרת בזמן ובתהליך.</w:t>
      </w:r>
      <w:bookmarkStart w:id="505" w:name="_ETM_Q1_1989619"/>
      <w:bookmarkEnd w:id="505"/>
      <w:r>
        <w:rPr>
          <w:rFonts w:hint="cs"/>
          <w:rtl/>
          <w:lang w:eastAsia="he-IL"/>
        </w:rPr>
        <w:t xml:space="preserve"> זה לא אותו דבר. זה לא אותו סיפור. </w:t>
      </w:r>
      <w:bookmarkStart w:id="506" w:name="_ETM_Q1_1992537"/>
      <w:bookmarkEnd w:id="506"/>
      <w:r>
        <w:rPr>
          <w:rFonts w:hint="cs"/>
          <w:rtl/>
          <w:lang w:eastAsia="he-IL"/>
        </w:rPr>
        <w:t>אם יש הליכים משפטיים או אם יש</w:t>
      </w:r>
      <w:r w:rsidR="00237C8A">
        <w:rPr>
          <w:rFonts w:hint="cs"/>
          <w:rtl/>
          <w:lang w:eastAsia="he-IL"/>
        </w:rPr>
        <w:t xml:space="preserve"> </w:t>
      </w:r>
      <w:r>
        <w:rPr>
          <w:rFonts w:hint="cs"/>
          <w:rtl/>
          <w:lang w:eastAsia="he-IL"/>
        </w:rPr>
        <w:t xml:space="preserve">ועדת </w:t>
      </w:r>
      <w:bookmarkStart w:id="507" w:name="_ETM_Q1_1994399"/>
      <w:bookmarkEnd w:id="507"/>
      <w:r>
        <w:rPr>
          <w:rFonts w:hint="cs"/>
          <w:rtl/>
          <w:lang w:eastAsia="he-IL"/>
        </w:rPr>
        <w:t xml:space="preserve">תכנון טיפול או אם יש משהו אחר, יש את </w:t>
      </w:r>
      <w:bookmarkStart w:id="508" w:name="_ETM_Q1_1997022"/>
      <w:bookmarkEnd w:id="508"/>
      <w:r>
        <w:rPr>
          <w:rFonts w:hint="cs"/>
          <w:rtl/>
          <w:lang w:eastAsia="he-IL"/>
        </w:rPr>
        <w:t xml:space="preserve">הכללים של ייצוג ההורים. כאן אנחנו רוצים לתת לילד </w:t>
      </w:r>
      <w:bookmarkStart w:id="509" w:name="_ETM_Q1_1999499"/>
      <w:bookmarkEnd w:id="509"/>
      <w:r>
        <w:rPr>
          <w:rFonts w:hint="cs"/>
          <w:rtl/>
          <w:lang w:eastAsia="he-IL"/>
        </w:rPr>
        <w:t>זכות.</w:t>
      </w:r>
    </w:p>
    <w:p w:rsidR="00E36B21" w:rsidRDefault="00E36B21" w:rsidP="00E36B21">
      <w:pPr>
        <w:rPr>
          <w:rtl/>
          <w:lang w:eastAsia="he-IL"/>
        </w:rPr>
      </w:pPr>
    </w:p>
    <w:p w:rsidR="00E36B21" w:rsidRDefault="00E36B21" w:rsidP="00E36B21">
      <w:pPr>
        <w:pStyle w:val="af9"/>
        <w:keepNext/>
        <w:rPr>
          <w:rtl/>
          <w:lang w:eastAsia="he-IL"/>
        </w:rPr>
      </w:pPr>
      <w:bookmarkStart w:id="510" w:name="_ETM_Q1_2004946"/>
      <w:bookmarkStart w:id="511" w:name="_ETM_Q1_2006716"/>
      <w:bookmarkEnd w:id="510"/>
      <w:bookmarkEnd w:id="511"/>
      <w:r>
        <w:rPr>
          <w:rtl/>
          <w:lang w:eastAsia="he-IL"/>
        </w:rPr>
        <w:t xml:space="preserve">דבי </w:t>
      </w:r>
      <w:proofErr w:type="spellStart"/>
      <w:r>
        <w:rPr>
          <w:rtl/>
          <w:lang w:eastAsia="he-IL"/>
        </w:rPr>
        <w:t>גילד</w:t>
      </w:r>
      <w:proofErr w:type="spellEnd"/>
      <w:r>
        <w:rPr>
          <w:rtl/>
          <w:lang w:eastAsia="he-IL"/>
        </w:rPr>
        <w:t xml:space="preserve"> חיו:</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 xml:space="preserve">שיהיה ברור לפרוטוקול </w:t>
      </w:r>
      <w:bookmarkStart w:id="512" w:name="_ETM_Q1_2007362"/>
      <w:bookmarkEnd w:id="512"/>
      <w:r>
        <w:rPr>
          <w:rFonts w:hint="cs"/>
          <w:rtl/>
          <w:lang w:eastAsia="he-IL"/>
        </w:rPr>
        <w:t>שהם עוד לא הסכימו לייצוג הורים שם.</w:t>
      </w:r>
      <w:bookmarkStart w:id="513" w:name="_ETM_Q1_2009884"/>
      <w:bookmarkEnd w:id="513"/>
    </w:p>
    <w:p w:rsidR="00E36B21" w:rsidRDefault="00E36B21" w:rsidP="00E36B21">
      <w:pPr>
        <w:rPr>
          <w:rtl/>
          <w:lang w:eastAsia="he-IL"/>
        </w:rPr>
      </w:pPr>
    </w:p>
    <w:p w:rsidR="00E36B21" w:rsidRDefault="00E36B21" w:rsidP="00E36B21">
      <w:pPr>
        <w:pStyle w:val="af9"/>
        <w:keepNext/>
        <w:rPr>
          <w:rtl/>
          <w:lang w:eastAsia="he-IL"/>
        </w:rPr>
      </w:pPr>
      <w:bookmarkStart w:id="514" w:name="_ETM_Q1_2010427"/>
      <w:bookmarkStart w:id="515" w:name="_ETM_Q1_2011216"/>
      <w:bookmarkEnd w:id="514"/>
      <w:bookmarkEnd w:id="515"/>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לכן הדיון המהותי צריך להיות.</w:t>
      </w:r>
    </w:p>
    <w:p w:rsidR="00E36B21" w:rsidRDefault="00E36B21" w:rsidP="00E36B21">
      <w:pPr>
        <w:rPr>
          <w:rtl/>
          <w:lang w:eastAsia="he-IL"/>
        </w:rPr>
      </w:pPr>
    </w:p>
    <w:p w:rsidR="00E36B21" w:rsidRDefault="00E36B21" w:rsidP="00E36B21">
      <w:pPr>
        <w:pStyle w:val="af9"/>
        <w:keepNext/>
        <w:rPr>
          <w:rtl/>
          <w:lang w:eastAsia="he-IL"/>
        </w:rPr>
      </w:pPr>
      <w:bookmarkStart w:id="516" w:name="_ETM_Q1_2014698"/>
      <w:bookmarkEnd w:id="516"/>
      <w:r>
        <w:rPr>
          <w:rtl/>
          <w:lang w:eastAsia="he-IL"/>
        </w:rPr>
        <w:t xml:space="preserve">דבי </w:t>
      </w:r>
      <w:proofErr w:type="spellStart"/>
      <w:r>
        <w:rPr>
          <w:rtl/>
          <w:lang w:eastAsia="he-IL"/>
        </w:rPr>
        <w:t>גילד</w:t>
      </w:r>
      <w:proofErr w:type="spellEnd"/>
      <w:r>
        <w:rPr>
          <w:rtl/>
          <w:lang w:eastAsia="he-IL"/>
        </w:rPr>
        <w:t xml:space="preserve"> חיו:</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אני רק אומרת שיהיה ברור לפרוטוקול</w:t>
      </w:r>
      <w:bookmarkStart w:id="517" w:name="_ETM_Q1_2013801"/>
      <w:bookmarkEnd w:id="517"/>
      <w:r>
        <w:rPr>
          <w:rFonts w:hint="cs"/>
          <w:rtl/>
          <w:lang w:eastAsia="he-IL"/>
        </w:rPr>
        <w:t xml:space="preserve"> שזה עוד לא הוסכם.</w:t>
      </w:r>
    </w:p>
    <w:p w:rsidR="00E36B21" w:rsidRDefault="00E36B21" w:rsidP="00E36B21">
      <w:pPr>
        <w:rPr>
          <w:rtl/>
          <w:lang w:eastAsia="he-IL"/>
        </w:rPr>
      </w:pPr>
    </w:p>
    <w:p w:rsidR="00E36B21" w:rsidRDefault="00E36B21" w:rsidP="00E36B21">
      <w:pPr>
        <w:pStyle w:val="af6"/>
        <w:keepNext/>
        <w:rPr>
          <w:rtl/>
        </w:rPr>
      </w:pPr>
      <w:bookmarkStart w:id="518" w:name="_ETM_Q1_2018502"/>
      <w:bookmarkStart w:id="519" w:name="_ETM_Q1_2019511"/>
      <w:bookmarkEnd w:id="518"/>
      <w:bookmarkEnd w:id="519"/>
      <w:r>
        <w:rPr>
          <w:rtl/>
        </w:rPr>
        <w:t>היו"ר יפעת שאשא ביטון:</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 xml:space="preserve">יש לנו את החוק. </w:t>
      </w:r>
      <w:bookmarkStart w:id="520" w:name="_ETM_Q1_2022526"/>
      <w:bookmarkEnd w:id="520"/>
      <w:r>
        <w:rPr>
          <w:rFonts w:hint="cs"/>
          <w:rtl/>
          <w:lang w:eastAsia="he-IL"/>
        </w:rPr>
        <w:t xml:space="preserve">בסדר. הנושא הזה של ייצוג הורים הוא מאוד מאוד חשוב. </w:t>
      </w:r>
      <w:bookmarkStart w:id="521" w:name="_ETM_Q1_2025745"/>
      <w:bookmarkEnd w:id="521"/>
      <w:r>
        <w:rPr>
          <w:rFonts w:hint="cs"/>
          <w:rtl/>
          <w:lang w:eastAsia="he-IL"/>
        </w:rPr>
        <w:t xml:space="preserve">הוא נמצא כאן גם על שולחן הוועדה הזו </w:t>
      </w:r>
      <w:bookmarkStart w:id="522" w:name="_ETM_Q1_2029095"/>
      <w:bookmarkEnd w:id="522"/>
      <w:r>
        <w:rPr>
          <w:rFonts w:hint="cs"/>
          <w:rtl/>
          <w:lang w:eastAsia="he-IL"/>
        </w:rPr>
        <w:t>אבל חשוב לא לערבב את הכול.</w:t>
      </w:r>
    </w:p>
    <w:p w:rsidR="00E36B21" w:rsidRDefault="00E36B21" w:rsidP="00E36B21">
      <w:pPr>
        <w:rPr>
          <w:rtl/>
          <w:lang w:eastAsia="he-IL"/>
        </w:rPr>
      </w:pPr>
    </w:p>
    <w:p w:rsidR="00E36B21" w:rsidRDefault="00E36B21" w:rsidP="00E36B21">
      <w:pPr>
        <w:pStyle w:val="af9"/>
        <w:keepNext/>
        <w:rPr>
          <w:rtl/>
          <w:lang w:eastAsia="he-IL"/>
        </w:rPr>
      </w:pPr>
      <w:r>
        <w:rPr>
          <w:rtl/>
          <w:lang w:eastAsia="he-IL"/>
        </w:rPr>
        <w:t>רז משגב:</w:t>
      </w:r>
    </w:p>
    <w:p w:rsidR="00E36B21" w:rsidRDefault="00E36B21" w:rsidP="00E36B21">
      <w:pPr>
        <w:pStyle w:val="KeepWithNext"/>
        <w:rPr>
          <w:rtl/>
          <w:lang w:eastAsia="he-IL"/>
        </w:rPr>
      </w:pPr>
    </w:p>
    <w:p w:rsidR="00E36B21" w:rsidRDefault="00E36B21" w:rsidP="00E36B21">
      <w:pPr>
        <w:rPr>
          <w:rtl/>
          <w:lang w:eastAsia="he-IL"/>
        </w:rPr>
      </w:pPr>
      <w:r>
        <w:rPr>
          <w:rFonts w:hint="cs"/>
          <w:rtl/>
          <w:lang w:eastAsia="he-IL"/>
        </w:rPr>
        <w:t xml:space="preserve">הוא מהותי משום שהרבה מאוד פעמים </w:t>
      </w:r>
      <w:bookmarkStart w:id="523" w:name="_ETM_Q1_2033909"/>
      <w:bookmarkEnd w:id="523"/>
      <w:r>
        <w:rPr>
          <w:rtl/>
          <w:lang w:eastAsia="he-IL"/>
        </w:rPr>
        <w:t>–</w:t>
      </w:r>
      <w:r>
        <w:rPr>
          <w:rFonts w:hint="cs"/>
          <w:rtl/>
          <w:lang w:eastAsia="he-IL"/>
        </w:rPr>
        <w:t xml:space="preserve"> שוב, מניסיון </w:t>
      </w:r>
      <w:r>
        <w:rPr>
          <w:rtl/>
          <w:lang w:eastAsia="he-IL"/>
        </w:rPr>
        <w:t>–</w:t>
      </w:r>
      <w:r>
        <w:rPr>
          <w:rFonts w:hint="cs"/>
          <w:rtl/>
          <w:lang w:eastAsia="he-IL"/>
        </w:rPr>
        <w:t xml:space="preserve"> התהליכים האלה הם מה </w:t>
      </w:r>
      <w:bookmarkStart w:id="524" w:name="_ETM_Q1_2035603"/>
      <w:bookmarkEnd w:id="524"/>
      <w:r>
        <w:rPr>
          <w:rFonts w:hint="cs"/>
          <w:rtl/>
          <w:lang w:eastAsia="he-IL"/>
        </w:rPr>
        <w:t xml:space="preserve">שנקרא הפתיחה של התגלגלות. אם בתחילת התהליך לא מקבלים ייצוג </w:t>
      </w:r>
      <w:bookmarkStart w:id="525" w:name="_ETM_Q1_2042306"/>
      <w:bookmarkEnd w:id="525"/>
      <w:r>
        <w:rPr>
          <w:rFonts w:hint="cs"/>
          <w:rtl/>
          <w:lang w:eastAsia="he-IL"/>
        </w:rPr>
        <w:t xml:space="preserve">כמו שצריך, אחר כך קשה מאוד לסייע כי כבר נעשו </w:t>
      </w:r>
      <w:bookmarkStart w:id="526" w:name="_ETM_Q1_2046346"/>
      <w:bookmarkEnd w:id="526"/>
      <w:r>
        <w:rPr>
          <w:rFonts w:hint="cs"/>
          <w:rtl/>
          <w:lang w:eastAsia="he-IL"/>
        </w:rPr>
        <w:t xml:space="preserve">הרבה נזקים גם מבחינה משפטית וגם מבחינה טיפולית וזאת </w:t>
      </w:r>
      <w:bookmarkStart w:id="527" w:name="_ETM_Q1_2051104"/>
      <w:bookmarkEnd w:id="527"/>
      <w:r>
        <w:rPr>
          <w:rFonts w:hint="cs"/>
          <w:rtl/>
          <w:lang w:eastAsia="he-IL"/>
        </w:rPr>
        <w:t>מסיבה פשוטה</w:t>
      </w:r>
      <w:r w:rsidR="000F7C83">
        <w:rPr>
          <w:rFonts w:hint="cs"/>
          <w:rtl/>
          <w:lang w:eastAsia="he-IL"/>
        </w:rPr>
        <w:t>, ש</w:t>
      </w:r>
      <w:r>
        <w:rPr>
          <w:rFonts w:hint="cs"/>
          <w:rtl/>
          <w:lang w:eastAsia="he-IL"/>
        </w:rPr>
        <w:t xml:space="preserve">ארסנל </w:t>
      </w:r>
      <w:r w:rsidR="000F7C83">
        <w:rPr>
          <w:rFonts w:hint="cs"/>
          <w:rtl/>
          <w:lang w:eastAsia="he-IL"/>
        </w:rPr>
        <w:t xml:space="preserve">הפעולות של שירותי הרווחה </w:t>
      </w:r>
      <w:bookmarkStart w:id="528" w:name="_ETM_Q1_2057954"/>
      <w:bookmarkEnd w:id="528"/>
      <w:r w:rsidR="000F7C83">
        <w:rPr>
          <w:rFonts w:hint="cs"/>
          <w:rtl/>
          <w:lang w:eastAsia="he-IL"/>
        </w:rPr>
        <w:t>הוא מאוד מוגבל.</w:t>
      </w:r>
    </w:p>
    <w:p w:rsidR="000F7C83" w:rsidRDefault="000F7C83" w:rsidP="00E36B21">
      <w:pPr>
        <w:rPr>
          <w:rtl/>
          <w:lang w:eastAsia="he-IL"/>
        </w:rPr>
      </w:pPr>
    </w:p>
    <w:p w:rsidR="000F7C83" w:rsidRDefault="000F7C83" w:rsidP="000F7C83">
      <w:pPr>
        <w:pStyle w:val="af6"/>
        <w:keepNext/>
        <w:rPr>
          <w:rtl/>
        </w:rPr>
      </w:pPr>
      <w:bookmarkStart w:id="529" w:name="_ETM_Q1_2062312"/>
      <w:bookmarkEnd w:id="529"/>
      <w:r>
        <w:rPr>
          <w:rtl/>
        </w:rPr>
        <w:t>היו"ר יפעת שאשא ביטון:</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הבנו.</w:t>
      </w:r>
      <w:bookmarkStart w:id="530" w:name="_ETM_Q1_2062753"/>
      <w:bookmarkEnd w:id="530"/>
      <w:r>
        <w:rPr>
          <w:rFonts w:hint="cs"/>
          <w:rtl/>
          <w:lang w:eastAsia="he-IL"/>
        </w:rPr>
        <w:t xml:space="preserve"> הבנתי את הרעיון. אני לא מסכימה אתו עד </w:t>
      </w:r>
      <w:bookmarkStart w:id="531" w:name="_ETM_Q1_2066054"/>
      <w:bookmarkEnd w:id="531"/>
      <w:r>
        <w:rPr>
          <w:rFonts w:hint="cs"/>
          <w:rtl/>
          <w:lang w:eastAsia="he-IL"/>
        </w:rPr>
        <w:t xml:space="preserve">הסוף אבל אני בהחלט מבינה את הרציונל ממנו אתה מביא </w:t>
      </w:r>
      <w:bookmarkStart w:id="532" w:name="_ETM_Q1_2069982"/>
      <w:bookmarkEnd w:id="532"/>
      <w:r>
        <w:rPr>
          <w:rFonts w:hint="cs"/>
          <w:rtl/>
          <w:lang w:eastAsia="he-IL"/>
        </w:rPr>
        <w:t>את הדברים. בסדר, אנחנו ננסה לחשוב על זה לקראת מחר.</w:t>
      </w:r>
    </w:p>
    <w:p w:rsidR="000F7C83" w:rsidRDefault="000F7C83" w:rsidP="000F7C83">
      <w:pPr>
        <w:rPr>
          <w:rtl/>
          <w:lang w:eastAsia="he-IL"/>
        </w:rPr>
      </w:pPr>
    </w:p>
    <w:p w:rsidR="000F7C83" w:rsidRDefault="000F7C83" w:rsidP="000F7C83">
      <w:pPr>
        <w:pStyle w:val="af9"/>
        <w:keepNext/>
        <w:rPr>
          <w:rtl/>
          <w:lang w:eastAsia="he-IL"/>
        </w:rPr>
      </w:pPr>
      <w:bookmarkStart w:id="533" w:name="_ETM_Q1_2076929"/>
      <w:bookmarkStart w:id="534" w:name="_ETM_Q1_2077652"/>
      <w:bookmarkStart w:id="535" w:name="_ETM_Q1_2077974"/>
      <w:bookmarkEnd w:id="533"/>
      <w:bookmarkEnd w:id="534"/>
      <w:bookmarkEnd w:id="535"/>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אתה</w:t>
      </w:r>
      <w:bookmarkStart w:id="536" w:name="_ETM_Q1_2077736"/>
      <w:bookmarkEnd w:id="536"/>
      <w:r>
        <w:rPr>
          <w:rFonts w:hint="cs"/>
          <w:rtl/>
          <w:lang w:eastAsia="he-IL"/>
        </w:rPr>
        <w:t xml:space="preserve"> בעצם מביע חשש שהולכים לקראת הוצאה מהבית אבל זו בדיוק </w:t>
      </w:r>
      <w:bookmarkStart w:id="537" w:name="_ETM_Q1_2081810"/>
      <w:bookmarkEnd w:id="537"/>
      <w:r>
        <w:rPr>
          <w:rFonts w:hint="cs"/>
          <w:rtl/>
          <w:lang w:eastAsia="he-IL"/>
        </w:rPr>
        <w:t>החלופה שעשינו כאן - - -</w:t>
      </w:r>
    </w:p>
    <w:p w:rsidR="000F7C83" w:rsidRDefault="000F7C83" w:rsidP="000F7C83">
      <w:pPr>
        <w:rPr>
          <w:rtl/>
          <w:lang w:eastAsia="he-IL"/>
        </w:rPr>
      </w:pPr>
    </w:p>
    <w:p w:rsidR="000F7C83" w:rsidRDefault="000F7C83" w:rsidP="000F7C83">
      <w:pPr>
        <w:pStyle w:val="af6"/>
        <w:keepNext/>
        <w:rPr>
          <w:rtl/>
        </w:rPr>
      </w:pPr>
      <w:bookmarkStart w:id="538" w:name="_ETM_Q1_2081888"/>
      <w:bookmarkStart w:id="539" w:name="_ETM_Q1_2082664"/>
      <w:bookmarkEnd w:id="538"/>
      <w:bookmarkEnd w:id="539"/>
      <w:r>
        <w:rPr>
          <w:rtl/>
        </w:rPr>
        <w:t>היו"ר יפעת שאשא ביטון:</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מה שנקרא, בונים לו תיק.</w:t>
      </w:r>
    </w:p>
    <w:p w:rsidR="000F7C83" w:rsidRDefault="000F7C83" w:rsidP="000F7C83">
      <w:pPr>
        <w:rPr>
          <w:rtl/>
          <w:lang w:eastAsia="he-IL"/>
        </w:rPr>
      </w:pPr>
    </w:p>
    <w:p w:rsidR="000F7C83" w:rsidRDefault="000F7C83" w:rsidP="000F7C83">
      <w:pPr>
        <w:pStyle w:val="af9"/>
        <w:keepNext/>
        <w:rPr>
          <w:rtl/>
          <w:lang w:eastAsia="he-IL"/>
        </w:rPr>
      </w:pPr>
      <w:bookmarkStart w:id="540" w:name="_ETM_Q1_2087967"/>
      <w:bookmarkStart w:id="541" w:name="_ETM_Q1_2088847"/>
      <w:bookmarkEnd w:id="540"/>
      <w:bookmarkEnd w:id="541"/>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 xml:space="preserve">זאת </w:t>
      </w:r>
      <w:bookmarkStart w:id="542" w:name="_ETM_Q1_2088517"/>
      <w:bookmarkEnd w:id="542"/>
      <w:r>
        <w:rPr>
          <w:rFonts w:hint="cs"/>
          <w:rtl/>
          <w:lang w:eastAsia="he-IL"/>
        </w:rPr>
        <w:t>בדיוק החלופה שעשינו, שהמקרים שהם באמת מקרים</w:t>
      </w:r>
      <w:r w:rsidR="00237C8A">
        <w:rPr>
          <w:rFonts w:hint="cs"/>
          <w:rtl/>
          <w:lang w:eastAsia="he-IL"/>
        </w:rPr>
        <w:t xml:space="preserve"> </w:t>
      </w:r>
      <w:bookmarkStart w:id="543" w:name="_ETM_Q1_2089880"/>
      <w:bookmarkEnd w:id="543"/>
      <w:r>
        <w:rPr>
          <w:rFonts w:hint="cs"/>
          <w:rtl/>
          <w:lang w:eastAsia="he-IL"/>
        </w:rPr>
        <w:t xml:space="preserve">מורכבים, ממילא יגיעו לוועדת תכנון טיפול וועדת תכנון טיפול </w:t>
      </w:r>
      <w:bookmarkStart w:id="544" w:name="_ETM_Q1_2094122"/>
      <w:bookmarkEnd w:id="544"/>
      <w:r>
        <w:rPr>
          <w:rFonts w:hint="cs"/>
          <w:rtl/>
          <w:lang w:eastAsia="he-IL"/>
        </w:rPr>
        <w:t xml:space="preserve">זו סוגיה ידועה וזה יידון שם. </w:t>
      </w:r>
    </w:p>
    <w:p w:rsidR="000F7C83" w:rsidRDefault="000F7C83" w:rsidP="000F7C83">
      <w:pPr>
        <w:rPr>
          <w:rtl/>
          <w:lang w:eastAsia="he-IL"/>
        </w:rPr>
      </w:pPr>
    </w:p>
    <w:p w:rsidR="000F7C83" w:rsidRDefault="000F7C83" w:rsidP="000F7C83">
      <w:pPr>
        <w:pStyle w:val="af9"/>
        <w:keepNext/>
        <w:rPr>
          <w:rtl/>
          <w:lang w:eastAsia="he-IL"/>
        </w:rPr>
      </w:pPr>
      <w:bookmarkStart w:id="545" w:name="_ETM_Q1_2099350"/>
      <w:bookmarkEnd w:id="545"/>
      <w:r>
        <w:rPr>
          <w:rtl/>
          <w:lang w:eastAsia="he-IL"/>
        </w:rPr>
        <w:t>רז משגב:</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 xml:space="preserve">זאת אותה גברת בשינוי </w:t>
      </w:r>
      <w:bookmarkStart w:id="546" w:name="_ETM_Q1_2099354"/>
      <w:bookmarkEnd w:id="546"/>
      <w:r>
        <w:rPr>
          <w:rFonts w:hint="cs"/>
          <w:rtl/>
          <w:lang w:eastAsia="he-IL"/>
        </w:rPr>
        <w:t>אדרת.</w:t>
      </w:r>
    </w:p>
    <w:p w:rsidR="000F7C83" w:rsidRDefault="000F7C83" w:rsidP="000F7C83">
      <w:pPr>
        <w:rPr>
          <w:rtl/>
          <w:lang w:eastAsia="he-IL"/>
        </w:rPr>
      </w:pPr>
    </w:p>
    <w:p w:rsidR="000F7C83" w:rsidRDefault="000F7C83" w:rsidP="000F7C83">
      <w:pPr>
        <w:pStyle w:val="af9"/>
        <w:keepNext/>
        <w:rPr>
          <w:rtl/>
          <w:lang w:eastAsia="he-IL"/>
        </w:rPr>
      </w:pPr>
      <w:bookmarkStart w:id="547" w:name="_ETM_Q1_2098093"/>
      <w:bookmarkEnd w:id="547"/>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לא. זאת לא אותה גברת.</w:t>
      </w:r>
    </w:p>
    <w:p w:rsidR="000F7C83" w:rsidRDefault="000F7C83" w:rsidP="000F7C83">
      <w:pPr>
        <w:rPr>
          <w:rtl/>
          <w:lang w:eastAsia="he-IL"/>
        </w:rPr>
      </w:pPr>
    </w:p>
    <w:p w:rsidR="000F7C83" w:rsidRDefault="000F7C83" w:rsidP="000F7C83">
      <w:pPr>
        <w:pStyle w:val="af9"/>
        <w:keepNext/>
        <w:rPr>
          <w:rtl/>
          <w:lang w:eastAsia="he-IL"/>
        </w:rPr>
      </w:pPr>
      <w:bookmarkStart w:id="548" w:name="_ETM_Q1_2101913"/>
      <w:bookmarkEnd w:id="548"/>
      <w:r>
        <w:rPr>
          <w:rtl/>
          <w:lang w:eastAsia="he-IL"/>
        </w:rPr>
        <w:t>רז משגב:</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אני נמצא בוועדות ו</w:t>
      </w:r>
      <w:bookmarkStart w:id="549" w:name="_ETM_Q1_2104288"/>
      <w:bookmarkEnd w:id="549"/>
      <w:r>
        <w:rPr>
          <w:rFonts w:hint="cs"/>
          <w:rtl/>
          <w:lang w:eastAsia="he-IL"/>
        </w:rPr>
        <w:t>אני מלווה הורים.</w:t>
      </w:r>
    </w:p>
    <w:p w:rsidR="000F7C83" w:rsidRDefault="000F7C83" w:rsidP="000F7C83">
      <w:pPr>
        <w:rPr>
          <w:rtl/>
          <w:lang w:eastAsia="he-IL"/>
        </w:rPr>
      </w:pPr>
    </w:p>
    <w:p w:rsidR="000F7C83" w:rsidRDefault="000F7C83" w:rsidP="000F7C83">
      <w:pPr>
        <w:pStyle w:val="af6"/>
        <w:keepNext/>
        <w:rPr>
          <w:rtl/>
        </w:rPr>
      </w:pPr>
      <w:bookmarkStart w:id="550" w:name="_ETM_Q1_2104941"/>
      <w:bookmarkEnd w:id="550"/>
      <w:r>
        <w:rPr>
          <w:rtl/>
        </w:rPr>
        <w:t>היו"ר יפעת שאשא ביטון:</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 xml:space="preserve">אז הנה, אתה מלווה. </w:t>
      </w:r>
    </w:p>
    <w:p w:rsidR="000F7C83" w:rsidRDefault="000F7C83" w:rsidP="000F7C83">
      <w:pPr>
        <w:rPr>
          <w:rtl/>
          <w:lang w:eastAsia="he-IL"/>
        </w:rPr>
      </w:pPr>
    </w:p>
    <w:p w:rsidR="000F7C83" w:rsidRDefault="000F7C83" w:rsidP="000F7C83">
      <w:pPr>
        <w:pStyle w:val="af9"/>
        <w:keepNext/>
        <w:rPr>
          <w:rtl/>
          <w:lang w:eastAsia="he-IL"/>
        </w:rPr>
      </w:pPr>
      <w:bookmarkStart w:id="551" w:name="_ETM_Q1_2109187"/>
      <w:bookmarkStart w:id="552" w:name="_ETM_Q1_2108422"/>
      <w:bookmarkEnd w:id="551"/>
      <w:bookmarkEnd w:id="552"/>
      <w:r>
        <w:rPr>
          <w:rtl/>
          <w:lang w:eastAsia="he-IL"/>
        </w:rPr>
        <w:t>רז משגב:</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 xml:space="preserve">לא פעם אני צריך </w:t>
      </w:r>
      <w:bookmarkStart w:id="553" w:name="_ETM_Q1_2109770"/>
      <w:bookmarkEnd w:id="553"/>
      <w:r>
        <w:rPr>
          <w:rFonts w:hint="cs"/>
          <w:rtl/>
          <w:lang w:eastAsia="he-IL"/>
        </w:rPr>
        <w:t>לריב. לא פעם אני מונע קיום של ועדות.</w:t>
      </w:r>
    </w:p>
    <w:p w:rsidR="000F7C83" w:rsidRDefault="000F7C83" w:rsidP="000F7C83">
      <w:pPr>
        <w:rPr>
          <w:rtl/>
          <w:lang w:eastAsia="he-IL"/>
        </w:rPr>
      </w:pPr>
    </w:p>
    <w:p w:rsidR="000F7C83" w:rsidRDefault="000F7C83" w:rsidP="000F7C83">
      <w:pPr>
        <w:pStyle w:val="af6"/>
        <w:keepNext/>
        <w:rPr>
          <w:rtl/>
        </w:rPr>
      </w:pPr>
      <w:bookmarkStart w:id="554" w:name="_ETM_Q1_2114850"/>
      <w:bookmarkStart w:id="555" w:name="_ETM_Q1_2116700"/>
      <w:bookmarkEnd w:id="554"/>
      <w:bookmarkEnd w:id="555"/>
      <w:r>
        <w:rPr>
          <w:rtl/>
        </w:rPr>
        <w:t>היו"ר יפעת שאשא ביטון:</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 xml:space="preserve">נשאיר את הדיון </w:t>
      </w:r>
      <w:bookmarkStart w:id="556" w:name="_ETM_Q1_2115976"/>
      <w:bookmarkEnd w:id="556"/>
      <w:r>
        <w:rPr>
          <w:rFonts w:hint="cs"/>
          <w:rtl/>
          <w:lang w:eastAsia="he-IL"/>
        </w:rPr>
        <w:t xml:space="preserve">של ייצוג הורים למקום הרלוונטי לו גם בחקיקה. יש לנו </w:t>
      </w:r>
      <w:bookmarkStart w:id="557" w:name="_ETM_Q1_2120836"/>
      <w:bookmarkEnd w:id="557"/>
      <w:r>
        <w:rPr>
          <w:rFonts w:hint="cs"/>
          <w:rtl/>
          <w:lang w:eastAsia="he-IL"/>
        </w:rPr>
        <w:t xml:space="preserve">גם חוק שאנחנו מקדמים כאן. בסדר, ניתן לו את המקום </w:t>
      </w:r>
      <w:bookmarkStart w:id="558" w:name="_ETM_Q1_2127582"/>
      <w:bookmarkEnd w:id="558"/>
      <w:r>
        <w:rPr>
          <w:rFonts w:hint="cs"/>
          <w:rtl/>
          <w:lang w:eastAsia="he-IL"/>
        </w:rPr>
        <w:t>הראוי</w:t>
      </w:r>
      <w:r w:rsidR="00237C8A">
        <w:rPr>
          <w:rFonts w:hint="cs"/>
          <w:rtl/>
          <w:lang w:eastAsia="he-IL"/>
        </w:rPr>
        <w:t xml:space="preserve"> </w:t>
      </w:r>
      <w:r>
        <w:rPr>
          <w:rFonts w:hint="cs"/>
          <w:rtl/>
          <w:lang w:eastAsia="he-IL"/>
        </w:rPr>
        <w:t>והמכבד שמגיע לו.</w:t>
      </w:r>
    </w:p>
    <w:p w:rsidR="000F7C83" w:rsidRDefault="000F7C83" w:rsidP="000F7C83">
      <w:pPr>
        <w:rPr>
          <w:rtl/>
          <w:lang w:eastAsia="he-IL"/>
        </w:rPr>
      </w:pPr>
    </w:p>
    <w:p w:rsidR="000F7C83" w:rsidRDefault="000F7C83" w:rsidP="000F7C83">
      <w:pPr>
        <w:pStyle w:val="af9"/>
        <w:keepNext/>
        <w:rPr>
          <w:rtl/>
          <w:lang w:eastAsia="he-IL"/>
        </w:rPr>
      </w:pPr>
      <w:bookmarkStart w:id="559" w:name="_ETM_Q1_2132769"/>
      <w:bookmarkStart w:id="560" w:name="_ETM_Q1_2135580"/>
      <w:bookmarkEnd w:id="559"/>
      <w:bookmarkEnd w:id="560"/>
      <w:r>
        <w:rPr>
          <w:rtl/>
          <w:lang w:eastAsia="he-IL"/>
        </w:rPr>
        <w:t xml:space="preserve">דבי </w:t>
      </w:r>
      <w:proofErr w:type="spellStart"/>
      <w:r>
        <w:rPr>
          <w:rtl/>
          <w:lang w:eastAsia="he-IL"/>
        </w:rPr>
        <w:t>גילד</w:t>
      </w:r>
      <w:proofErr w:type="spellEnd"/>
      <w:r>
        <w:rPr>
          <w:rtl/>
          <w:lang w:eastAsia="he-IL"/>
        </w:rPr>
        <w:t xml:space="preserve"> חיו:</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 xml:space="preserve">האגודה לזכויות האזרח. אני רציתי לומר </w:t>
      </w:r>
      <w:bookmarkStart w:id="561" w:name="_ETM_Q1_2141226"/>
      <w:bookmarkEnd w:id="561"/>
      <w:r>
        <w:rPr>
          <w:rFonts w:hint="cs"/>
          <w:rtl/>
          <w:lang w:eastAsia="he-IL"/>
        </w:rPr>
        <w:t xml:space="preserve">שלא ביקשנו בחוק הזה לא ייצוג ולא לצמצם את </w:t>
      </w:r>
      <w:bookmarkStart w:id="562" w:name="_ETM_Q1_2146605"/>
      <w:bookmarkEnd w:id="562"/>
      <w:r>
        <w:rPr>
          <w:rFonts w:hint="cs"/>
          <w:rtl/>
          <w:lang w:eastAsia="he-IL"/>
        </w:rPr>
        <w:t xml:space="preserve">הקריטריונים אבל אני רוצה להעיר בהמשך לדברים שנאמרו כאן </w:t>
      </w:r>
      <w:bookmarkStart w:id="563" w:name="_ETM_Q1_2150154"/>
      <w:bookmarkEnd w:id="563"/>
      <w:r>
        <w:rPr>
          <w:rFonts w:hint="cs"/>
          <w:rtl/>
          <w:lang w:eastAsia="he-IL"/>
        </w:rPr>
        <w:t xml:space="preserve">כדי שיהיו בראש. בגלל שכאן מדובר במתן הטבה וסיוע והגנה </w:t>
      </w:r>
      <w:bookmarkStart w:id="564" w:name="_ETM_Q1_2157651"/>
      <w:bookmarkEnd w:id="564"/>
      <w:r>
        <w:rPr>
          <w:rFonts w:hint="cs"/>
          <w:rtl/>
          <w:lang w:eastAsia="he-IL"/>
        </w:rPr>
        <w:t xml:space="preserve">על ילדים בסיכון כשהם עוד נשארים בבית, ההרחבה, גם </w:t>
      </w:r>
      <w:bookmarkStart w:id="565" w:name="_ETM_Q1_2164536"/>
      <w:bookmarkEnd w:id="565"/>
      <w:r>
        <w:rPr>
          <w:rFonts w:hint="cs"/>
          <w:rtl/>
          <w:lang w:eastAsia="he-IL"/>
        </w:rPr>
        <w:t xml:space="preserve">של הקריטריונים של מתי להגדיר ילד בסיכון או אפילו </w:t>
      </w:r>
      <w:bookmarkStart w:id="566" w:name="_ETM_Q1_2168682"/>
      <w:bookmarkEnd w:id="566"/>
      <w:r>
        <w:rPr>
          <w:rFonts w:hint="cs"/>
          <w:rtl/>
          <w:lang w:eastAsia="he-IL"/>
        </w:rPr>
        <w:t>אי ייצוג והשתתפות, זה עוד עושה</w:t>
      </w:r>
      <w:r w:rsidR="00237C8A">
        <w:rPr>
          <w:rFonts w:hint="cs"/>
          <w:rtl/>
          <w:lang w:eastAsia="he-IL"/>
        </w:rPr>
        <w:t xml:space="preserve"> </w:t>
      </w:r>
      <w:r>
        <w:rPr>
          <w:rFonts w:hint="cs"/>
          <w:rtl/>
          <w:lang w:eastAsia="he-IL"/>
        </w:rPr>
        <w:t xml:space="preserve">שכל כי </w:t>
      </w:r>
      <w:bookmarkStart w:id="567" w:name="_ETM_Q1_2171978"/>
      <w:bookmarkEnd w:id="567"/>
      <w:r>
        <w:rPr>
          <w:rFonts w:hint="cs"/>
          <w:rtl/>
          <w:lang w:eastAsia="he-IL"/>
        </w:rPr>
        <w:t xml:space="preserve">את באמת נותנת כאן הטבה ותומכת בילדים בסיכון. החשש שלנו </w:t>
      </w:r>
      <w:bookmarkStart w:id="568" w:name="_ETM_Q1_2175504"/>
      <w:bookmarkEnd w:id="568"/>
      <w:r>
        <w:rPr>
          <w:rtl/>
          <w:lang w:eastAsia="he-IL"/>
        </w:rPr>
        <w:t>–</w:t>
      </w:r>
      <w:r>
        <w:rPr>
          <w:rFonts w:hint="cs"/>
          <w:rtl/>
          <w:lang w:eastAsia="he-IL"/>
        </w:rPr>
        <w:t xml:space="preserve"> אנחנו התלבטנו אם להתייחס לזה </w:t>
      </w:r>
      <w:r>
        <w:rPr>
          <w:rtl/>
          <w:lang w:eastAsia="he-IL"/>
        </w:rPr>
        <w:t>–</w:t>
      </w:r>
      <w:r>
        <w:rPr>
          <w:rFonts w:hint="cs"/>
          <w:rtl/>
          <w:lang w:eastAsia="he-IL"/>
        </w:rPr>
        <w:t xml:space="preserve"> הוא שזה ישמש, </w:t>
      </w:r>
      <w:bookmarkStart w:id="569" w:name="_ETM_Q1_2177946"/>
      <w:bookmarkEnd w:id="569"/>
      <w:r>
        <w:rPr>
          <w:rFonts w:hint="cs"/>
          <w:rtl/>
          <w:lang w:eastAsia="he-IL"/>
        </w:rPr>
        <w:t xml:space="preserve">אפילו ההרחבה של הקריטריונים, אחר כך להליכים מקבילים. לפחות צריך </w:t>
      </w:r>
      <w:bookmarkStart w:id="570" w:name="_ETM_Q1_2182563"/>
      <w:bookmarkEnd w:id="570"/>
      <w:r>
        <w:rPr>
          <w:rFonts w:hint="cs"/>
          <w:rtl/>
          <w:lang w:eastAsia="he-IL"/>
        </w:rPr>
        <w:t xml:space="preserve">לזכור את זה. כאן עושים הרחבה ואנחנו בעדה כי </w:t>
      </w:r>
      <w:bookmarkStart w:id="571" w:name="_ETM_Q1_2186822"/>
      <w:bookmarkEnd w:id="571"/>
      <w:r>
        <w:rPr>
          <w:rFonts w:hint="cs"/>
          <w:rtl/>
          <w:lang w:eastAsia="he-IL"/>
        </w:rPr>
        <w:t xml:space="preserve">את נותנת הטבה. לפעמים ההרחבות האלה שהן לא </w:t>
      </w:r>
      <w:bookmarkStart w:id="572" w:name="_ETM_Q1_2189872"/>
      <w:bookmarkEnd w:id="572"/>
      <w:r>
        <w:rPr>
          <w:rFonts w:hint="cs"/>
          <w:rtl/>
          <w:lang w:eastAsia="he-IL"/>
        </w:rPr>
        <w:t xml:space="preserve">מוגדרות עד הסוף, אפילו את הזכרת למשל התמכרות להימורים שתיאורטית </w:t>
      </w:r>
      <w:bookmarkStart w:id="573" w:name="_ETM_Q1_2199592"/>
      <w:bookmarkEnd w:id="573"/>
      <w:r>
        <w:rPr>
          <w:rFonts w:hint="cs"/>
          <w:rtl/>
          <w:lang w:eastAsia="he-IL"/>
        </w:rPr>
        <w:t xml:space="preserve">אם היינו רוצים להחליט, היינו צריכים להגדיר באמת מה </w:t>
      </w:r>
      <w:bookmarkStart w:id="574" w:name="_ETM_Q1_2203077"/>
      <w:bookmarkEnd w:id="574"/>
      <w:r>
        <w:rPr>
          <w:rFonts w:hint="cs"/>
          <w:rtl/>
          <w:lang w:eastAsia="he-IL"/>
        </w:rPr>
        <w:t>זה אומר ובאיזו דרגה ומה</w:t>
      </w:r>
      <w:r w:rsidR="00237C8A">
        <w:rPr>
          <w:rFonts w:hint="cs"/>
          <w:rtl/>
          <w:lang w:eastAsia="he-IL"/>
        </w:rPr>
        <w:t xml:space="preserve"> </w:t>
      </w:r>
      <w:r>
        <w:rPr>
          <w:rFonts w:hint="cs"/>
          <w:rtl/>
          <w:lang w:eastAsia="he-IL"/>
        </w:rPr>
        <w:t xml:space="preserve">המשמעות ולא להסתפק </w:t>
      </w:r>
      <w:bookmarkStart w:id="575" w:name="_ETM_Q1_2205880"/>
      <w:bookmarkEnd w:id="575"/>
      <w:r>
        <w:rPr>
          <w:rFonts w:hint="cs"/>
          <w:rtl/>
          <w:lang w:eastAsia="he-IL"/>
        </w:rPr>
        <w:t>בהתמכרות.</w:t>
      </w:r>
    </w:p>
    <w:p w:rsidR="000F7C83" w:rsidRDefault="000F7C83" w:rsidP="000F7C83">
      <w:pPr>
        <w:rPr>
          <w:rtl/>
          <w:lang w:eastAsia="he-IL"/>
        </w:rPr>
      </w:pPr>
    </w:p>
    <w:p w:rsidR="000F7C83" w:rsidRDefault="000F7C83" w:rsidP="000F7C83">
      <w:pPr>
        <w:pStyle w:val="af6"/>
        <w:keepNext/>
        <w:rPr>
          <w:rtl/>
        </w:rPr>
      </w:pPr>
      <w:bookmarkStart w:id="576" w:name="_ETM_Q1_2191126"/>
      <w:bookmarkStart w:id="577" w:name="_ETM_Q1_2191045"/>
      <w:bookmarkEnd w:id="576"/>
      <w:bookmarkEnd w:id="577"/>
      <w:r>
        <w:rPr>
          <w:rtl/>
        </w:rPr>
        <w:t>היו"ר יפעת שאשא ביטון:</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 xml:space="preserve">אין כאן הסתפקות. יש הגדרה מאוד מאוד ברורה של </w:t>
      </w:r>
      <w:bookmarkStart w:id="578" w:name="_ETM_Q1_2210554"/>
      <w:bookmarkEnd w:id="578"/>
      <w:r>
        <w:rPr>
          <w:rFonts w:hint="cs"/>
          <w:rtl/>
          <w:lang w:eastAsia="he-IL"/>
        </w:rPr>
        <w:t>מהי התמכרות.</w:t>
      </w:r>
    </w:p>
    <w:p w:rsidR="000F7C83" w:rsidRDefault="000F7C83" w:rsidP="000F7C83">
      <w:pPr>
        <w:rPr>
          <w:rtl/>
          <w:lang w:eastAsia="he-IL"/>
        </w:rPr>
      </w:pPr>
    </w:p>
    <w:p w:rsidR="000F7C83" w:rsidRDefault="000F7C83" w:rsidP="000F7C83">
      <w:pPr>
        <w:pStyle w:val="af9"/>
        <w:keepNext/>
        <w:rPr>
          <w:rtl/>
          <w:lang w:eastAsia="he-IL"/>
        </w:rPr>
      </w:pPr>
      <w:bookmarkStart w:id="579" w:name="_ETM_Q1_2211934"/>
      <w:bookmarkEnd w:id="579"/>
      <w:r>
        <w:rPr>
          <w:rtl/>
          <w:lang w:eastAsia="he-IL"/>
        </w:rPr>
        <w:t xml:space="preserve">דבי </w:t>
      </w:r>
      <w:proofErr w:type="spellStart"/>
      <w:r>
        <w:rPr>
          <w:rtl/>
          <w:lang w:eastAsia="he-IL"/>
        </w:rPr>
        <w:t>גילד</w:t>
      </w:r>
      <w:proofErr w:type="spellEnd"/>
      <w:r>
        <w:rPr>
          <w:rtl/>
          <w:lang w:eastAsia="he-IL"/>
        </w:rPr>
        <w:t xml:space="preserve"> חיו:</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כתוב או</w:t>
      </w:r>
      <w:r w:rsidR="00237C8A">
        <w:rPr>
          <w:rFonts w:hint="cs"/>
          <w:rtl/>
          <w:lang w:eastAsia="he-IL"/>
        </w:rPr>
        <w:t xml:space="preserve"> </w:t>
      </w:r>
      <w:r>
        <w:rPr>
          <w:rFonts w:hint="cs"/>
          <w:rtl/>
          <w:lang w:eastAsia="he-IL"/>
        </w:rPr>
        <w:t>התמכרות.</w:t>
      </w:r>
    </w:p>
    <w:p w:rsidR="000F7C83" w:rsidRDefault="000F7C83" w:rsidP="000F7C83">
      <w:pPr>
        <w:rPr>
          <w:rtl/>
          <w:lang w:eastAsia="he-IL"/>
        </w:rPr>
      </w:pPr>
    </w:p>
    <w:p w:rsidR="000F7C83" w:rsidRDefault="000F7C83" w:rsidP="000F7C83">
      <w:pPr>
        <w:pStyle w:val="af6"/>
        <w:keepNext/>
        <w:rPr>
          <w:rtl/>
        </w:rPr>
      </w:pPr>
      <w:bookmarkStart w:id="580" w:name="_ETM_Q1_2212404"/>
      <w:bookmarkEnd w:id="580"/>
      <w:r>
        <w:rPr>
          <w:rtl/>
        </w:rPr>
        <w:t>היו"ר יפעת שאשא ביטון:</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 xml:space="preserve">אבל הסבירו כאן שזאת לא התמכרות </w:t>
      </w:r>
      <w:bookmarkStart w:id="581" w:name="_ETM_Q1_2215156"/>
      <w:bookmarkEnd w:id="581"/>
      <w:r>
        <w:rPr>
          <w:rFonts w:hint="cs"/>
          <w:rtl/>
          <w:lang w:eastAsia="he-IL"/>
        </w:rPr>
        <w:t>של פעם בשבוע אלא יש הגדרה פתולוגית.</w:t>
      </w:r>
    </w:p>
    <w:p w:rsidR="000F7C83" w:rsidRDefault="000F7C83" w:rsidP="000F7C83">
      <w:pPr>
        <w:rPr>
          <w:rtl/>
          <w:lang w:eastAsia="he-IL"/>
        </w:rPr>
      </w:pPr>
    </w:p>
    <w:p w:rsidR="000F7C83" w:rsidRDefault="000F7C83" w:rsidP="000F7C83">
      <w:pPr>
        <w:pStyle w:val="af9"/>
        <w:keepNext/>
        <w:rPr>
          <w:rtl/>
          <w:lang w:eastAsia="he-IL"/>
        </w:rPr>
      </w:pPr>
      <w:r>
        <w:rPr>
          <w:rtl/>
          <w:lang w:eastAsia="he-IL"/>
        </w:rPr>
        <w:t>רז משגב:</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 xml:space="preserve">אבל זה לא מופיע </w:t>
      </w:r>
      <w:bookmarkStart w:id="582" w:name="_ETM_Q1_2217752"/>
      <w:bookmarkEnd w:id="582"/>
      <w:r>
        <w:rPr>
          <w:rFonts w:hint="cs"/>
          <w:rtl/>
          <w:lang w:eastAsia="he-IL"/>
        </w:rPr>
        <w:t>בחוק.</w:t>
      </w:r>
    </w:p>
    <w:p w:rsidR="000F7C83" w:rsidRDefault="000F7C83" w:rsidP="000F7C83">
      <w:pPr>
        <w:rPr>
          <w:rtl/>
          <w:lang w:eastAsia="he-IL"/>
        </w:rPr>
      </w:pPr>
    </w:p>
    <w:p w:rsidR="000F7C83" w:rsidRDefault="000F7C83" w:rsidP="000F7C83">
      <w:pPr>
        <w:pStyle w:val="af9"/>
        <w:keepNext/>
        <w:rPr>
          <w:rtl/>
          <w:lang w:eastAsia="he-IL"/>
        </w:rPr>
      </w:pPr>
      <w:r>
        <w:rPr>
          <w:rtl/>
          <w:lang w:eastAsia="he-IL"/>
        </w:rPr>
        <w:t xml:space="preserve">דבי </w:t>
      </w:r>
      <w:proofErr w:type="spellStart"/>
      <w:r>
        <w:rPr>
          <w:rtl/>
          <w:lang w:eastAsia="he-IL"/>
        </w:rPr>
        <w:t>גילד</w:t>
      </w:r>
      <w:proofErr w:type="spellEnd"/>
      <w:r>
        <w:rPr>
          <w:rtl/>
          <w:lang w:eastAsia="he-IL"/>
        </w:rPr>
        <w:t xml:space="preserve"> חיו:</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זה לא מופיע.</w:t>
      </w:r>
    </w:p>
    <w:p w:rsidR="000F7C83" w:rsidRDefault="000F7C83" w:rsidP="000F7C83">
      <w:pPr>
        <w:rPr>
          <w:rtl/>
          <w:lang w:eastAsia="he-IL"/>
        </w:rPr>
      </w:pPr>
    </w:p>
    <w:p w:rsidR="000F7C83" w:rsidRDefault="000F7C83" w:rsidP="000F7C83">
      <w:pPr>
        <w:pStyle w:val="af9"/>
        <w:keepNext/>
        <w:rPr>
          <w:rtl/>
          <w:lang w:eastAsia="he-IL"/>
        </w:rPr>
      </w:pPr>
      <w:bookmarkStart w:id="583" w:name="_ETM_Q1_2219930"/>
      <w:bookmarkStart w:id="584" w:name="_ETM_Q1_2219704"/>
      <w:bookmarkEnd w:id="583"/>
      <w:bookmarkEnd w:id="584"/>
      <w:r>
        <w:rPr>
          <w:rtl/>
          <w:lang w:eastAsia="he-IL"/>
        </w:rPr>
        <w:t>רז משגב:</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גם לא בתקנות.</w:t>
      </w:r>
    </w:p>
    <w:p w:rsidR="000F7C83" w:rsidRDefault="000F7C83" w:rsidP="000F7C83">
      <w:pPr>
        <w:rPr>
          <w:rtl/>
          <w:lang w:eastAsia="he-IL"/>
        </w:rPr>
      </w:pPr>
    </w:p>
    <w:p w:rsidR="000F7C83" w:rsidRDefault="000F7C83" w:rsidP="000F7C83">
      <w:pPr>
        <w:pStyle w:val="af6"/>
        <w:keepNext/>
        <w:rPr>
          <w:rtl/>
        </w:rPr>
      </w:pPr>
      <w:bookmarkStart w:id="585" w:name="_ETM_Q1_2216615"/>
      <w:bookmarkStart w:id="586" w:name="_ETM_Q1_2225222"/>
      <w:bookmarkEnd w:id="585"/>
      <w:bookmarkEnd w:id="586"/>
      <w:r>
        <w:rPr>
          <w:rtl/>
        </w:rPr>
        <w:t>היו"ר יפעת שאשא ביטון:</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 xml:space="preserve"> חבל, אנחנו מתעכבים על משהו שאנחנו </w:t>
      </w:r>
      <w:bookmarkStart w:id="587" w:name="_ETM_Q1_2228564"/>
      <w:bookmarkEnd w:id="587"/>
      <w:r>
        <w:rPr>
          <w:rFonts w:hint="cs"/>
          <w:rtl/>
          <w:lang w:eastAsia="he-IL"/>
        </w:rPr>
        <w:t xml:space="preserve">גם לא סגורים לגבי המהות שלו בנקודה הספציפית הזאת. אני </w:t>
      </w:r>
      <w:bookmarkStart w:id="588" w:name="_ETM_Q1_2231572"/>
      <w:bookmarkEnd w:id="588"/>
      <w:r>
        <w:rPr>
          <w:rFonts w:hint="cs"/>
          <w:rtl/>
          <w:lang w:eastAsia="he-IL"/>
        </w:rPr>
        <w:t>רוצה</w:t>
      </w:r>
      <w:r w:rsidR="00237C8A">
        <w:rPr>
          <w:rFonts w:hint="cs"/>
          <w:rtl/>
          <w:lang w:eastAsia="he-IL"/>
        </w:rPr>
        <w:t xml:space="preserve"> </w:t>
      </w:r>
      <w:r>
        <w:rPr>
          <w:rFonts w:hint="cs"/>
          <w:rtl/>
          <w:lang w:eastAsia="he-IL"/>
        </w:rPr>
        <w:t xml:space="preserve">לספר לכם על מקרה אישי, לא אישי </w:t>
      </w:r>
      <w:bookmarkStart w:id="589" w:name="_ETM_Q1_2236285"/>
      <w:bookmarkEnd w:id="589"/>
      <w:r>
        <w:rPr>
          <w:rFonts w:hint="cs"/>
          <w:rtl/>
          <w:lang w:eastAsia="he-IL"/>
        </w:rPr>
        <w:t xml:space="preserve">שלי אבל מקרה שאני מלווה כי בסוף זה תמיד </w:t>
      </w:r>
      <w:bookmarkStart w:id="590" w:name="_ETM_Q1_2239172"/>
      <w:bookmarkEnd w:id="590"/>
      <w:r>
        <w:rPr>
          <w:rFonts w:hint="cs"/>
          <w:rtl/>
          <w:lang w:eastAsia="he-IL"/>
        </w:rPr>
        <w:t>ממחיש לנו איך זה קורה בשטח.</w:t>
      </w:r>
    </w:p>
    <w:p w:rsidR="000F7C83" w:rsidRDefault="000F7C83" w:rsidP="000F7C83">
      <w:pPr>
        <w:rPr>
          <w:rtl/>
          <w:lang w:eastAsia="he-IL"/>
        </w:rPr>
      </w:pPr>
    </w:p>
    <w:p w:rsidR="000F7C83" w:rsidRDefault="000F7C83" w:rsidP="000F7C83">
      <w:pPr>
        <w:rPr>
          <w:rtl/>
          <w:lang w:eastAsia="he-IL"/>
        </w:rPr>
      </w:pPr>
      <w:r>
        <w:rPr>
          <w:rFonts w:hint="cs"/>
          <w:rtl/>
          <w:lang w:eastAsia="he-IL"/>
        </w:rPr>
        <w:t>א</w:t>
      </w:r>
      <w:bookmarkStart w:id="591" w:name="_ETM_Q1_2241562"/>
      <w:bookmarkEnd w:id="591"/>
      <w:r>
        <w:rPr>
          <w:rFonts w:hint="cs"/>
          <w:rtl/>
          <w:lang w:eastAsia="he-IL"/>
        </w:rPr>
        <w:t xml:space="preserve">ני יכולה לומר לכם שבמקרה </w:t>
      </w:r>
      <w:bookmarkStart w:id="592" w:name="_ETM_Q1_2245427"/>
      <w:bookmarkEnd w:id="592"/>
      <w:r>
        <w:rPr>
          <w:rFonts w:hint="cs"/>
          <w:rtl/>
          <w:lang w:eastAsia="he-IL"/>
        </w:rPr>
        <w:t>הספציפי שאני מדברת עליו,</w:t>
      </w:r>
      <w:r w:rsidR="00237C8A">
        <w:rPr>
          <w:rFonts w:hint="cs"/>
          <w:rtl/>
          <w:lang w:eastAsia="he-IL"/>
        </w:rPr>
        <w:t xml:space="preserve"> </w:t>
      </w:r>
      <w:r>
        <w:rPr>
          <w:rFonts w:hint="cs"/>
          <w:rtl/>
          <w:lang w:eastAsia="he-IL"/>
        </w:rPr>
        <w:t>אלה ילדים שבבית המשפט הוחל</w:t>
      </w:r>
      <w:bookmarkStart w:id="593" w:name="_ETM_Q1_2248616"/>
      <w:bookmarkEnd w:id="593"/>
      <w:r>
        <w:rPr>
          <w:rFonts w:hint="cs"/>
          <w:rtl/>
          <w:lang w:eastAsia="he-IL"/>
        </w:rPr>
        <w:t xml:space="preserve">ט לגביהם שהם מוצאים מהבית, ובשביל שהם יישארו </w:t>
      </w:r>
      <w:bookmarkStart w:id="594" w:name="_ETM_Q1_2252502"/>
      <w:bookmarkEnd w:id="594"/>
      <w:r>
        <w:rPr>
          <w:rFonts w:hint="cs"/>
          <w:rtl/>
          <w:lang w:eastAsia="he-IL"/>
        </w:rPr>
        <w:t xml:space="preserve">בבית יצרנו סדרה של טיפולים כדי שהם יקבלו אותם בתוך </w:t>
      </w:r>
      <w:bookmarkStart w:id="595" w:name="_ETM_Q1_2256589"/>
      <w:bookmarkEnd w:id="595"/>
      <w:r>
        <w:rPr>
          <w:rFonts w:hint="cs"/>
          <w:rtl/>
          <w:lang w:eastAsia="he-IL"/>
        </w:rPr>
        <w:t>הקהילה. אחד מהם היה לתת את הזכות למעון. זאת</w:t>
      </w:r>
      <w:bookmarkStart w:id="596" w:name="_ETM_Q1_2260065"/>
      <w:bookmarkEnd w:id="596"/>
      <w:r>
        <w:rPr>
          <w:rFonts w:hint="cs"/>
          <w:rtl/>
          <w:lang w:eastAsia="he-IL"/>
        </w:rPr>
        <w:t xml:space="preserve"> אומרת, זה בדיוק בתהליך ההפוך של מה שאתה מתאר, של לבנות תיק כדי שהם יצאו החוצה. כאן אנחנו </w:t>
      </w:r>
      <w:bookmarkStart w:id="597" w:name="_ETM_Q1_2265686"/>
      <w:bookmarkEnd w:id="597"/>
      <w:r>
        <w:rPr>
          <w:rFonts w:hint="cs"/>
          <w:rtl/>
          <w:lang w:eastAsia="he-IL"/>
        </w:rPr>
        <w:t xml:space="preserve">תפרנו איזושהי חליפה כדי שהם יוכלו להישאר בבית </w:t>
      </w:r>
      <w:bookmarkStart w:id="598" w:name="_ETM_Q1_2271068"/>
      <w:bookmarkEnd w:id="598"/>
      <w:r>
        <w:rPr>
          <w:rFonts w:hint="cs"/>
          <w:rtl/>
          <w:lang w:eastAsia="he-IL"/>
        </w:rPr>
        <w:t>וילוו אותם שם.</w:t>
      </w:r>
    </w:p>
    <w:p w:rsidR="000F7C83" w:rsidRDefault="000F7C83" w:rsidP="000F7C83">
      <w:pPr>
        <w:rPr>
          <w:rtl/>
          <w:lang w:eastAsia="he-IL"/>
        </w:rPr>
      </w:pPr>
    </w:p>
    <w:p w:rsidR="000F7C83" w:rsidRDefault="000F7C83" w:rsidP="000F7C83">
      <w:pPr>
        <w:rPr>
          <w:rtl/>
          <w:lang w:eastAsia="he-IL"/>
        </w:rPr>
      </w:pPr>
      <w:r>
        <w:rPr>
          <w:rFonts w:hint="cs"/>
          <w:rtl/>
          <w:lang w:eastAsia="he-IL"/>
        </w:rPr>
        <w:t>ל</w:t>
      </w:r>
      <w:bookmarkStart w:id="599" w:name="_ETM_Q1_2273532"/>
      <w:bookmarkEnd w:id="599"/>
      <w:r>
        <w:rPr>
          <w:rFonts w:hint="cs"/>
          <w:rtl/>
          <w:lang w:eastAsia="he-IL"/>
        </w:rPr>
        <w:t xml:space="preserve">כן אני אומרת שאני מבינה את החשש שלכם, אני מבינה את הרציונל, זה לא שאני לא מבינה. גם </w:t>
      </w:r>
      <w:bookmarkStart w:id="600" w:name="_ETM_Q1_2277166"/>
      <w:bookmarkEnd w:id="600"/>
      <w:r>
        <w:rPr>
          <w:rFonts w:hint="cs"/>
          <w:rtl/>
          <w:lang w:eastAsia="he-IL"/>
        </w:rPr>
        <w:t xml:space="preserve">אם אני לא עד הסוף מסכימה אתו בנקודה </w:t>
      </w:r>
      <w:bookmarkStart w:id="601" w:name="_ETM_Q1_2278588"/>
      <w:bookmarkEnd w:id="601"/>
      <w:r>
        <w:rPr>
          <w:rFonts w:hint="cs"/>
          <w:rtl/>
          <w:lang w:eastAsia="he-IL"/>
        </w:rPr>
        <w:t xml:space="preserve">הספציפית הזאת, אבל צריך להבין שהפריזמה היא הרבה יותר רחבה </w:t>
      </w:r>
      <w:bookmarkStart w:id="602" w:name="_ETM_Q1_2282137"/>
      <w:bookmarkEnd w:id="602"/>
      <w:r>
        <w:rPr>
          <w:rFonts w:hint="cs"/>
          <w:rtl/>
          <w:lang w:eastAsia="he-IL"/>
        </w:rPr>
        <w:t>מזה שעכשיו בונים תיק למשפחה. ועדיין אין טעם להתווכח. אנחנ</w:t>
      </w:r>
      <w:bookmarkStart w:id="603" w:name="_ETM_Q1_2289338"/>
      <w:bookmarkEnd w:id="603"/>
      <w:r>
        <w:rPr>
          <w:rFonts w:hint="cs"/>
          <w:rtl/>
          <w:lang w:eastAsia="he-IL"/>
        </w:rPr>
        <w:t>ו כן נשב אחר כך ברמה המשפטית וננסה להבין אם יש משהו שצריך לחדד ואנחנו נתייחס לזה בדיון מחר.</w:t>
      </w:r>
    </w:p>
    <w:p w:rsidR="000F7C83" w:rsidRDefault="000F7C83" w:rsidP="000F7C83">
      <w:pPr>
        <w:rPr>
          <w:rtl/>
          <w:lang w:eastAsia="he-IL"/>
        </w:rPr>
      </w:pPr>
    </w:p>
    <w:p w:rsidR="000F7C83" w:rsidRDefault="000F7C83" w:rsidP="000F7C83">
      <w:pPr>
        <w:pStyle w:val="af9"/>
        <w:keepNext/>
        <w:rPr>
          <w:rtl/>
          <w:lang w:eastAsia="he-IL"/>
        </w:rPr>
      </w:pPr>
      <w:bookmarkStart w:id="604" w:name="_ETM_Q1_2299077"/>
      <w:bookmarkStart w:id="605" w:name="_ETM_Q1_2299889"/>
      <w:bookmarkEnd w:id="604"/>
      <w:bookmarkEnd w:id="605"/>
      <w:r>
        <w:rPr>
          <w:rtl/>
          <w:lang w:eastAsia="he-IL"/>
        </w:rPr>
        <w:t>רז משגב:</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 xml:space="preserve">נקודה נוספת </w:t>
      </w:r>
      <w:bookmarkStart w:id="606" w:name="_ETM_Q1_2300259"/>
      <w:bookmarkEnd w:id="606"/>
      <w:r>
        <w:rPr>
          <w:rFonts w:hint="cs"/>
          <w:rtl/>
          <w:lang w:eastAsia="he-IL"/>
        </w:rPr>
        <w:t>מהותית.</w:t>
      </w:r>
    </w:p>
    <w:p w:rsidR="000F7C83" w:rsidRDefault="000F7C83" w:rsidP="000F7C83">
      <w:pPr>
        <w:rPr>
          <w:rtl/>
          <w:lang w:eastAsia="he-IL"/>
        </w:rPr>
      </w:pPr>
    </w:p>
    <w:p w:rsidR="000F7C83" w:rsidRDefault="000F7C83" w:rsidP="000F7C83">
      <w:pPr>
        <w:pStyle w:val="af6"/>
        <w:keepNext/>
        <w:rPr>
          <w:rtl/>
        </w:rPr>
      </w:pPr>
      <w:bookmarkStart w:id="607" w:name="_ETM_Q1_2302008"/>
      <w:bookmarkEnd w:id="607"/>
      <w:r>
        <w:rPr>
          <w:rtl/>
        </w:rPr>
        <w:t>היו"ר יפעת שאשא ביטון:</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בהקשר הזה?</w:t>
      </w:r>
    </w:p>
    <w:p w:rsidR="000F7C83" w:rsidRDefault="000F7C83" w:rsidP="000F7C83">
      <w:pPr>
        <w:rPr>
          <w:rtl/>
          <w:lang w:eastAsia="he-IL"/>
        </w:rPr>
      </w:pPr>
    </w:p>
    <w:p w:rsidR="000F7C83" w:rsidRDefault="000F7C83" w:rsidP="000F7C83">
      <w:pPr>
        <w:pStyle w:val="af9"/>
        <w:keepNext/>
        <w:rPr>
          <w:rtl/>
          <w:lang w:eastAsia="he-IL"/>
        </w:rPr>
      </w:pPr>
      <w:bookmarkStart w:id="608" w:name="_ETM_Q1_2302563"/>
      <w:bookmarkEnd w:id="608"/>
      <w:r>
        <w:rPr>
          <w:rtl/>
          <w:lang w:eastAsia="he-IL"/>
        </w:rPr>
        <w:t>רז משגב:</w:t>
      </w:r>
    </w:p>
    <w:p w:rsidR="000F7C83" w:rsidRDefault="000F7C83" w:rsidP="000F7C83">
      <w:pPr>
        <w:pStyle w:val="KeepWithNext"/>
        <w:rPr>
          <w:rtl/>
          <w:lang w:eastAsia="he-IL"/>
        </w:rPr>
      </w:pPr>
    </w:p>
    <w:p w:rsidR="000F7C83" w:rsidRDefault="000F7C83" w:rsidP="000F7C83">
      <w:pPr>
        <w:rPr>
          <w:rtl/>
          <w:lang w:eastAsia="he-IL"/>
        </w:rPr>
      </w:pPr>
      <w:r>
        <w:rPr>
          <w:rFonts w:hint="cs"/>
          <w:rtl/>
          <w:lang w:eastAsia="he-IL"/>
        </w:rPr>
        <w:t xml:space="preserve">בהקשר הזה. כל החומרים שנמצאים בידי שירותי הרווחה </w:t>
      </w:r>
      <w:bookmarkStart w:id="609" w:name="_ETM_Q1_2306334"/>
      <w:bookmarkEnd w:id="609"/>
      <w:r>
        <w:rPr>
          <w:rFonts w:hint="cs"/>
          <w:rtl/>
          <w:lang w:eastAsia="he-IL"/>
        </w:rPr>
        <w:t>צריכים להיות מומצאים להורים זמן סביר לפני קיום הוועדה. פרקטיקה</w:t>
      </w:r>
      <w:bookmarkStart w:id="610" w:name="_ETM_Q1_2313378"/>
      <w:bookmarkEnd w:id="610"/>
      <w:r>
        <w:rPr>
          <w:rFonts w:hint="cs"/>
          <w:rtl/>
          <w:lang w:eastAsia="he-IL"/>
        </w:rPr>
        <w:t xml:space="preserve">, לא מקבלים שום חומר ונכנסים לישיבת הוועדה. במקרה הטוב </w:t>
      </w:r>
      <w:bookmarkStart w:id="611" w:name="_ETM_Q1_2320463"/>
      <w:bookmarkEnd w:id="611"/>
      <w:r>
        <w:rPr>
          <w:rFonts w:hint="cs"/>
          <w:rtl/>
          <w:lang w:eastAsia="he-IL"/>
        </w:rPr>
        <w:t xml:space="preserve">נותנים את החומר, במקרה הסטנדרטי לא נותנים שום מסמך להורים </w:t>
      </w:r>
      <w:bookmarkStart w:id="612" w:name="_ETM_Q1_2327099"/>
      <w:bookmarkEnd w:id="612"/>
      <w:r>
        <w:rPr>
          <w:rFonts w:hint="cs"/>
          <w:rtl/>
          <w:lang w:eastAsia="he-IL"/>
        </w:rPr>
        <w:t>אלא מדברים בעל פה. לא מנהלים פרוטוקולים בוועדות האלה.</w:t>
      </w:r>
    </w:p>
    <w:p w:rsidR="000F7C83" w:rsidRDefault="000F7C83" w:rsidP="000F7C83">
      <w:pPr>
        <w:rPr>
          <w:rtl/>
          <w:lang w:eastAsia="he-IL"/>
        </w:rPr>
      </w:pPr>
    </w:p>
    <w:p w:rsidR="00EF573D" w:rsidRDefault="00EF573D" w:rsidP="00EF573D">
      <w:pPr>
        <w:pStyle w:val="af9"/>
        <w:keepNext/>
        <w:rPr>
          <w:rtl/>
          <w:lang w:eastAsia="he-IL"/>
        </w:rPr>
      </w:pPr>
      <w:bookmarkStart w:id="613" w:name="_ETM_Q1_2332790"/>
      <w:bookmarkStart w:id="614" w:name="_ETM_Q1_2333336"/>
      <w:bookmarkEnd w:id="613"/>
      <w:bookmarkEnd w:id="614"/>
      <w:r>
        <w:rPr>
          <w:rtl/>
          <w:lang w:eastAsia="he-IL"/>
        </w:rPr>
        <w:t>ורד כרמון:</w:t>
      </w:r>
    </w:p>
    <w:p w:rsidR="00EF573D" w:rsidRDefault="00EF573D" w:rsidP="00EF573D">
      <w:pPr>
        <w:pStyle w:val="KeepWithNext"/>
        <w:rPr>
          <w:rtl/>
          <w:lang w:eastAsia="he-IL"/>
        </w:rPr>
      </w:pPr>
    </w:p>
    <w:p w:rsidR="00EF573D" w:rsidRDefault="00EF573D" w:rsidP="00EF573D">
      <w:pPr>
        <w:rPr>
          <w:rtl/>
          <w:lang w:eastAsia="he-IL"/>
        </w:rPr>
      </w:pPr>
      <w:r>
        <w:rPr>
          <w:rFonts w:hint="cs"/>
          <w:rtl/>
          <w:lang w:eastAsia="he-IL"/>
        </w:rPr>
        <w:t xml:space="preserve">ממש לא </w:t>
      </w:r>
      <w:bookmarkStart w:id="615" w:name="_ETM_Q1_2332490"/>
      <w:bookmarkEnd w:id="615"/>
      <w:r>
        <w:rPr>
          <w:rFonts w:hint="cs"/>
          <w:rtl/>
          <w:lang w:eastAsia="he-IL"/>
        </w:rPr>
        <w:t>נכון.</w:t>
      </w:r>
    </w:p>
    <w:p w:rsidR="00EF573D" w:rsidRDefault="00EF573D" w:rsidP="00EF573D">
      <w:pPr>
        <w:rPr>
          <w:rtl/>
          <w:lang w:eastAsia="he-IL"/>
        </w:rPr>
      </w:pPr>
    </w:p>
    <w:p w:rsidR="00EF573D" w:rsidRDefault="00EF573D" w:rsidP="00EF573D">
      <w:pPr>
        <w:pStyle w:val="af9"/>
        <w:keepNext/>
        <w:rPr>
          <w:rtl/>
          <w:lang w:eastAsia="he-IL"/>
        </w:rPr>
      </w:pP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EF573D" w:rsidRDefault="00EF573D" w:rsidP="00EF573D">
      <w:pPr>
        <w:pStyle w:val="KeepWithNext"/>
        <w:rPr>
          <w:rtl/>
          <w:lang w:eastAsia="he-IL"/>
        </w:rPr>
      </w:pPr>
    </w:p>
    <w:p w:rsidR="00EF573D" w:rsidRDefault="00EF573D" w:rsidP="00EF573D">
      <w:pPr>
        <w:rPr>
          <w:rtl/>
          <w:lang w:eastAsia="he-IL"/>
        </w:rPr>
      </w:pPr>
      <w:r>
        <w:rPr>
          <w:rFonts w:hint="cs"/>
          <w:rtl/>
          <w:lang w:eastAsia="he-IL"/>
        </w:rPr>
        <w:t>יש כאן איזה בלבול. אתה מדבר על ועדות תכנון ט</w:t>
      </w:r>
      <w:bookmarkStart w:id="616" w:name="_ETM_Q1_2335579"/>
      <w:bookmarkEnd w:id="616"/>
      <w:r>
        <w:rPr>
          <w:rFonts w:hint="cs"/>
          <w:rtl/>
          <w:lang w:eastAsia="he-IL"/>
        </w:rPr>
        <w:t>יפול.</w:t>
      </w:r>
    </w:p>
    <w:p w:rsidR="00EF573D" w:rsidRDefault="00EF573D" w:rsidP="00EF573D">
      <w:pPr>
        <w:rPr>
          <w:rtl/>
          <w:lang w:eastAsia="he-IL"/>
        </w:rPr>
      </w:pPr>
    </w:p>
    <w:p w:rsidR="00EF573D" w:rsidRDefault="00EF573D" w:rsidP="00EF573D">
      <w:pPr>
        <w:pStyle w:val="af6"/>
        <w:keepNext/>
        <w:rPr>
          <w:rtl/>
        </w:rPr>
      </w:pPr>
      <w:bookmarkStart w:id="617" w:name="_ETM_Q1_2336272"/>
      <w:bookmarkStart w:id="618" w:name="_ETM_Q1_2336162"/>
      <w:bookmarkStart w:id="619" w:name="_ETM_Q1_2344890"/>
      <w:bookmarkEnd w:id="617"/>
      <w:bookmarkEnd w:id="618"/>
      <w:bookmarkEnd w:id="619"/>
      <w:r>
        <w:rPr>
          <w:rtl/>
        </w:rPr>
        <w:t>היו"ר יפעת שאשא ביטון:</w:t>
      </w:r>
    </w:p>
    <w:p w:rsidR="00EF573D" w:rsidRDefault="00EF573D" w:rsidP="00EF573D">
      <w:pPr>
        <w:pStyle w:val="KeepWithNext"/>
        <w:rPr>
          <w:rtl/>
          <w:lang w:eastAsia="he-IL"/>
        </w:rPr>
      </w:pPr>
    </w:p>
    <w:p w:rsidR="00EF573D" w:rsidRDefault="00EF573D" w:rsidP="00EF573D">
      <w:pPr>
        <w:rPr>
          <w:rtl/>
          <w:lang w:eastAsia="he-IL"/>
        </w:rPr>
      </w:pPr>
      <w:r>
        <w:rPr>
          <w:rFonts w:hint="cs"/>
          <w:rtl/>
          <w:lang w:eastAsia="he-IL"/>
        </w:rPr>
        <w:t>הסיפור הוא חומר שצריך להיות מומצא להורים.</w:t>
      </w:r>
    </w:p>
    <w:p w:rsidR="00EF573D" w:rsidRDefault="00EF573D" w:rsidP="00EF573D">
      <w:pPr>
        <w:rPr>
          <w:rtl/>
          <w:lang w:eastAsia="he-IL"/>
        </w:rPr>
      </w:pPr>
    </w:p>
    <w:p w:rsidR="00EF573D" w:rsidRDefault="00EF573D" w:rsidP="00EF573D">
      <w:pPr>
        <w:pStyle w:val="af9"/>
        <w:keepNext/>
        <w:rPr>
          <w:rtl/>
          <w:lang w:eastAsia="he-IL"/>
        </w:rPr>
      </w:pPr>
      <w:bookmarkStart w:id="620" w:name="_ETM_Q1_2347742"/>
      <w:bookmarkStart w:id="621" w:name="_ETM_Q1_2348837"/>
      <w:bookmarkEnd w:id="620"/>
      <w:bookmarkEnd w:id="621"/>
      <w:r>
        <w:rPr>
          <w:rtl/>
          <w:lang w:eastAsia="he-IL"/>
        </w:rPr>
        <w:t>רז משגב:</w:t>
      </w:r>
    </w:p>
    <w:p w:rsidR="00EF573D" w:rsidRDefault="00EF573D" w:rsidP="00EF573D">
      <w:pPr>
        <w:pStyle w:val="KeepWithNext"/>
        <w:rPr>
          <w:rtl/>
          <w:lang w:eastAsia="he-IL"/>
        </w:rPr>
      </w:pPr>
    </w:p>
    <w:p w:rsidR="00EF573D" w:rsidRDefault="00EF573D" w:rsidP="00EF573D">
      <w:pPr>
        <w:rPr>
          <w:rtl/>
          <w:lang w:eastAsia="he-IL"/>
        </w:rPr>
      </w:pPr>
      <w:r>
        <w:rPr>
          <w:rFonts w:hint="cs"/>
          <w:rtl/>
          <w:lang w:eastAsia="he-IL"/>
        </w:rPr>
        <w:t>ופרוטוקולים. זמן סביר לפ</w:t>
      </w:r>
      <w:bookmarkStart w:id="622" w:name="_ETM_Q1_2351012"/>
      <w:bookmarkEnd w:id="622"/>
      <w:r>
        <w:rPr>
          <w:rFonts w:hint="cs"/>
          <w:rtl/>
          <w:lang w:eastAsia="he-IL"/>
        </w:rPr>
        <w:t>ני.</w:t>
      </w:r>
    </w:p>
    <w:p w:rsidR="00EF573D" w:rsidRDefault="00EF573D" w:rsidP="00EF573D">
      <w:pPr>
        <w:rPr>
          <w:rtl/>
          <w:lang w:eastAsia="he-IL"/>
        </w:rPr>
      </w:pPr>
    </w:p>
    <w:p w:rsidR="00EF573D" w:rsidRDefault="00EF573D" w:rsidP="00EF573D">
      <w:pPr>
        <w:pStyle w:val="af9"/>
        <w:keepNext/>
        <w:rPr>
          <w:rtl/>
          <w:lang w:eastAsia="he-IL"/>
        </w:rPr>
      </w:pPr>
      <w:bookmarkStart w:id="623" w:name="_ETM_Q1_2351938"/>
      <w:bookmarkEnd w:id="623"/>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EF573D" w:rsidRDefault="00EF573D" w:rsidP="00EF573D">
      <w:pPr>
        <w:pStyle w:val="KeepWithNext"/>
        <w:rPr>
          <w:rtl/>
          <w:lang w:eastAsia="he-IL"/>
        </w:rPr>
      </w:pPr>
    </w:p>
    <w:p w:rsidR="00EF573D" w:rsidRDefault="00EF573D" w:rsidP="00EF573D">
      <w:pPr>
        <w:rPr>
          <w:rtl/>
          <w:lang w:eastAsia="he-IL"/>
        </w:rPr>
      </w:pPr>
      <w:r>
        <w:rPr>
          <w:rFonts w:hint="cs"/>
          <w:rtl/>
          <w:lang w:eastAsia="he-IL"/>
        </w:rPr>
        <w:t>אני חוזרת ומדגישה. אתה מדבר על ועדות תכנון טיפול והערכה.</w:t>
      </w:r>
      <w:bookmarkStart w:id="624" w:name="_ETM_Q1_2361192"/>
      <w:bookmarkEnd w:id="624"/>
      <w:r>
        <w:rPr>
          <w:rFonts w:hint="cs"/>
          <w:rtl/>
          <w:lang w:eastAsia="he-IL"/>
        </w:rPr>
        <w:t xml:space="preserve"> כל הסוגיה הזאת וכל הדברים שאתה מעלה צריכים להיות נדונים בחוק העיקרי שידון בוועדת תכנון </w:t>
      </w:r>
      <w:bookmarkStart w:id="625" w:name="_ETM_Q1_2367669"/>
      <w:bookmarkEnd w:id="625"/>
      <w:r>
        <w:rPr>
          <w:rFonts w:hint="cs"/>
          <w:rtl/>
          <w:lang w:eastAsia="he-IL"/>
        </w:rPr>
        <w:t>טיפול שאלה ועדות באמת הרבה יותר טעונות. החוק הזה, כל מהותו - - -</w:t>
      </w:r>
    </w:p>
    <w:p w:rsidR="00EF573D" w:rsidRDefault="00EF573D" w:rsidP="00EF573D">
      <w:pPr>
        <w:rPr>
          <w:rtl/>
          <w:lang w:eastAsia="he-IL"/>
        </w:rPr>
      </w:pPr>
    </w:p>
    <w:p w:rsidR="00EF573D" w:rsidRDefault="00EF573D" w:rsidP="00EF573D">
      <w:pPr>
        <w:pStyle w:val="af6"/>
        <w:keepNext/>
        <w:rPr>
          <w:rtl/>
        </w:rPr>
      </w:pPr>
      <w:bookmarkStart w:id="626" w:name="_ETM_Q1_2373396"/>
      <w:bookmarkEnd w:id="626"/>
      <w:r>
        <w:rPr>
          <w:rtl/>
        </w:rPr>
        <w:t>היו"ר יפעת שאשא ביטון:</w:t>
      </w:r>
    </w:p>
    <w:p w:rsidR="00EF573D" w:rsidRDefault="00EF573D" w:rsidP="00EF573D">
      <w:pPr>
        <w:pStyle w:val="KeepWithNext"/>
        <w:rPr>
          <w:rtl/>
          <w:lang w:eastAsia="he-IL"/>
        </w:rPr>
      </w:pPr>
    </w:p>
    <w:p w:rsidR="00EF573D" w:rsidRDefault="00EF573D" w:rsidP="00EF573D">
      <w:pPr>
        <w:rPr>
          <w:rtl/>
          <w:lang w:eastAsia="he-IL"/>
        </w:rPr>
      </w:pPr>
      <w:r>
        <w:rPr>
          <w:rFonts w:hint="cs"/>
          <w:rtl/>
          <w:lang w:eastAsia="he-IL"/>
        </w:rPr>
        <w:t xml:space="preserve">מה הבעיה לנהל פרוטוקול? אנחנו </w:t>
      </w:r>
      <w:bookmarkStart w:id="627" w:name="_ETM_Q1_2377710"/>
      <w:bookmarkEnd w:id="627"/>
      <w:r>
        <w:rPr>
          <w:rFonts w:hint="cs"/>
          <w:rtl/>
          <w:lang w:eastAsia="he-IL"/>
        </w:rPr>
        <w:t>לא צריכים להחביא שום דבר.</w:t>
      </w:r>
    </w:p>
    <w:p w:rsidR="00EF573D" w:rsidRDefault="00EF573D" w:rsidP="00EF573D">
      <w:pPr>
        <w:rPr>
          <w:rtl/>
          <w:lang w:eastAsia="he-IL"/>
        </w:rPr>
      </w:pPr>
    </w:p>
    <w:p w:rsidR="00EF573D" w:rsidRDefault="00EF573D" w:rsidP="00EF573D">
      <w:pPr>
        <w:pStyle w:val="af9"/>
        <w:keepNext/>
        <w:rPr>
          <w:rtl/>
          <w:lang w:eastAsia="he-IL"/>
        </w:rPr>
      </w:pPr>
      <w:bookmarkStart w:id="628" w:name="_ETM_Q1_2377329"/>
      <w:bookmarkStart w:id="629" w:name="_ETM_Q1_2379402"/>
      <w:bookmarkStart w:id="630" w:name="_ETM_Q1_2380103"/>
      <w:bookmarkEnd w:id="628"/>
      <w:bookmarkEnd w:id="629"/>
      <w:bookmarkEnd w:id="630"/>
      <w:r>
        <w:rPr>
          <w:rtl/>
          <w:lang w:eastAsia="he-IL"/>
        </w:rPr>
        <w:t>ורד כרמון:</w:t>
      </w:r>
    </w:p>
    <w:p w:rsidR="00EF573D" w:rsidRDefault="00EF573D" w:rsidP="00EF573D">
      <w:pPr>
        <w:pStyle w:val="KeepWithNext"/>
        <w:rPr>
          <w:rtl/>
          <w:lang w:eastAsia="he-IL"/>
        </w:rPr>
      </w:pPr>
    </w:p>
    <w:p w:rsidR="00EF573D" w:rsidRDefault="00EF573D" w:rsidP="00EF573D">
      <w:pPr>
        <w:rPr>
          <w:rtl/>
          <w:lang w:eastAsia="he-IL"/>
        </w:rPr>
      </w:pPr>
      <w:r>
        <w:rPr>
          <w:rFonts w:hint="cs"/>
          <w:rtl/>
          <w:lang w:eastAsia="he-IL"/>
        </w:rPr>
        <w:t xml:space="preserve">אנחנו לא עושים פרוטוקול. אנחנו עושים </w:t>
      </w:r>
      <w:bookmarkStart w:id="631" w:name="_ETM_Q1_2380205"/>
      <w:bookmarkEnd w:id="631"/>
      <w:r>
        <w:rPr>
          <w:rFonts w:hint="cs"/>
          <w:rtl/>
          <w:lang w:eastAsia="he-IL"/>
        </w:rPr>
        <w:t xml:space="preserve">תיעוד וסיכום הדיון. יש לי גם בתקנות וגם בהוראת </w:t>
      </w:r>
      <w:proofErr w:type="spellStart"/>
      <w:r>
        <w:rPr>
          <w:rFonts w:hint="cs"/>
          <w:rtl/>
          <w:lang w:eastAsia="he-IL"/>
        </w:rPr>
        <w:t>התע"ס</w:t>
      </w:r>
      <w:proofErr w:type="spellEnd"/>
      <w:r>
        <w:rPr>
          <w:rFonts w:hint="cs"/>
          <w:rtl/>
          <w:lang w:eastAsia="he-IL"/>
        </w:rPr>
        <w:t xml:space="preserve"> </w:t>
      </w:r>
      <w:bookmarkStart w:id="632" w:name="_ETM_Q1_2387336"/>
      <w:bookmarkEnd w:id="632"/>
      <w:r>
        <w:rPr>
          <w:rFonts w:hint="cs"/>
          <w:rtl/>
          <w:lang w:eastAsia="he-IL"/>
        </w:rPr>
        <w:t xml:space="preserve">ועשינו על זה הרבה מאוד בקרות במהלך השנים. </w:t>
      </w:r>
      <w:bookmarkStart w:id="633" w:name="_ETM_Q1_2390769"/>
      <w:bookmarkEnd w:id="633"/>
      <w:r>
        <w:rPr>
          <w:rFonts w:hint="cs"/>
          <w:rtl/>
          <w:lang w:eastAsia="he-IL"/>
        </w:rPr>
        <w:t xml:space="preserve">אין דיון שלא יוצא סיכום. יש סיכומי תיעוד </w:t>
      </w:r>
      <w:bookmarkStart w:id="634" w:name="_ETM_Q1_2400821"/>
      <w:bookmarkEnd w:id="634"/>
      <w:r>
        <w:rPr>
          <w:rFonts w:hint="cs"/>
          <w:rtl/>
          <w:lang w:eastAsia="he-IL"/>
        </w:rPr>
        <w:t xml:space="preserve">הדיון, מה היו המטרות, מה היו המסמכים והעדויות שעלו, מה </w:t>
      </w:r>
      <w:bookmarkStart w:id="635" w:name="_ETM_Q1_2405568"/>
      <w:bookmarkEnd w:id="635"/>
      <w:r>
        <w:rPr>
          <w:rFonts w:hint="cs"/>
          <w:rtl/>
          <w:lang w:eastAsia="he-IL"/>
        </w:rPr>
        <w:t>אמר ההורה, האם ההורים השתתפו או לא השתתפו.</w:t>
      </w:r>
    </w:p>
    <w:p w:rsidR="00EF573D" w:rsidRDefault="00EF573D" w:rsidP="00EF573D">
      <w:pPr>
        <w:rPr>
          <w:rtl/>
          <w:lang w:eastAsia="he-IL"/>
        </w:rPr>
      </w:pPr>
    </w:p>
    <w:p w:rsidR="00EF573D" w:rsidRDefault="00EF573D" w:rsidP="00EF573D">
      <w:pPr>
        <w:pStyle w:val="af6"/>
        <w:keepNext/>
        <w:rPr>
          <w:rtl/>
        </w:rPr>
      </w:pPr>
      <w:bookmarkStart w:id="636" w:name="_ETM_Q1_2410075"/>
      <w:bookmarkEnd w:id="636"/>
      <w:r>
        <w:rPr>
          <w:rtl/>
        </w:rPr>
        <w:t>היו"ר יפעת שאשא ביטון:</w:t>
      </w:r>
    </w:p>
    <w:p w:rsidR="00EF573D" w:rsidRDefault="00EF573D" w:rsidP="00EF573D">
      <w:pPr>
        <w:pStyle w:val="KeepWithNext"/>
        <w:rPr>
          <w:rtl/>
          <w:lang w:eastAsia="he-IL"/>
        </w:rPr>
      </w:pPr>
    </w:p>
    <w:p w:rsidR="00EF573D" w:rsidRDefault="00EF573D" w:rsidP="00EF573D">
      <w:pPr>
        <w:rPr>
          <w:rtl/>
          <w:lang w:eastAsia="he-IL"/>
        </w:rPr>
      </w:pPr>
      <w:r>
        <w:rPr>
          <w:rFonts w:hint="cs"/>
          <w:rtl/>
          <w:lang w:eastAsia="he-IL"/>
        </w:rPr>
        <w:t xml:space="preserve">זה מופיע בתקנות בצורה </w:t>
      </w:r>
      <w:bookmarkStart w:id="637" w:name="_ETM_Q1_2410243"/>
      <w:bookmarkEnd w:id="637"/>
      <w:r>
        <w:rPr>
          <w:rFonts w:hint="cs"/>
          <w:rtl/>
          <w:lang w:eastAsia="he-IL"/>
        </w:rPr>
        <w:t>מאוד מאוד ברורה. תיעוד בכתב לפי טופס 2 בתוספת השנייה.</w:t>
      </w:r>
    </w:p>
    <w:p w:rsidR="00EF573D" w:rsidRDefault="00EF573D" w:rsidP="00EF573D">
      <w:pPr>
        <w:rPr>
          <w:rtl/>
          <w:lang w:eastAsia="he-IL"/>
        </w:rPr>
      </w:pPr>
      <w:bookmarkStart w:id="638" w:name="_ETM_Q1_2421270"/>
      <w:bookmarkStart w:id="639" w:name="_ETM_Q1_2421818"/>
      <w:bookmarkEnd w:id="638"/>
      <w:bookmarkEnd w:id="639"/>
    </w:p>
    <w:p w:rsidR="00EF573D" w:rsidRDefault="00EF573D" w:rsidP="00EF573D">
      <w:pPr>
        <w:pStyle w:val="af9"/>
        <w:keepNext/>
        <w:rPr>
          <w:rtl/>
          <w:lang w:eastAsia="he-IL"/>
        </w:rPr>
      </w:pPr>
      <w:r>
        <w:rPr>
          <w:rtl/>
          <w:lang w:eastAsia="he-IL"/>
        </w:rPr>
        <w:t>ורד כרמון:</w:t>
      </w:r>
    </w:p>
    <w:p w:rsidR="00EF573D" w:rsidRDefault="00EF573D" w:rsidP="00EF573D">
      <w:pPr>
        <w:pStyle w:val="KeepWithNext"/>
        <w:rPr>
          <w:rtl/>
          <w:lang w:eastAsia="he-IL"/>
        </w:rPr>
      </w:pPr>
    </w:p>
    <w:p w:rsidR="00EF573D" w:rsidRDefault="00EF573D" w:rsidP="00EF573D">
      <w:pPr>
        <w:rPr>
          <w:rtl/>
          <w:lang w:eastAsia="he-IL"/>
        </w:rPr>
      </w:pPr>
      <w:r>
        <w:rPr>
          <w:rFonts w:hint="cs"/>
          <w:rtl/>
          <w:lang w:eastAsia="he-IL"/>
        </w:rPr>
        <w:t xml:space="preserve">עובד </w:t>
      </w:r>
      <w:bookmarkStart w:id="640" w:name="_ETM_Q1_2422598"/>
      <w:bookmarkEnd w:id="640"/>
      <w:r>
        <w:rPr>
          <w:rFonts w:hint="cs"/>
          <w:rtl/>
          <w:lang w:eastAsia="he-IL"/>
        </w:rPr>
        <w:t xml:space="preserve">סוציאלי שמטפל במשפחה ועובד במחלקה לשירותים חברתיים, לפי כל </w:t>
      </w:r>
      <w:bookmarkStart w:id="641" w:name="_ETM_Q1_2427370"/>
      <w:bookmarkEnd w:id="641"/>
      <w:r>
        <w:rPr>
          <w:rFonts w:hint="cs"/>
          <w:rtl/>
          <w:lang w:eastAsia="he-IL"/>
        </w:rPr>
        <w:t>הוראות העבודה, לפני ועדה הוא יושב</w:t>
      </w:r>
      <w:r w:rsidR="00237C8A">
        <w:rPr>
          <w:rFonts w:hint="cs"/>
          <w:rtl/>
          <w:lang w:eastAsia="he-IL"/>
        </w:rPr>
        <w:t xml:space="preserve"> </w:t>
      </w:r>
      <w:r>
        <w:rPr>
          <w:rFonts w:hint="cs"/>
          <w:rtl/>
          <w:lang w:eastAsia="he-IL"/>
        </w:rPr>
        <w:t>ע</w:t>
      </w:r>
      <w:bookmarkStart w:id="642" w:name="_ETM_Q1_2430391"/>
      <w:bookmarkEnd w:id="642"/>
      <w:r>
        <w:rPr>
          <w:rFonts w:hint="cs"/>
          <w:rtl/>
          <w:lang w:eastAsia="he-IL"/>
        </w:rPr>
        <w:t xml:space="preserve">ם ההורה, הוא מכין אתו, הוא מביא בפניו </w:t>
      </w:r>
      <w:bookmarkStart w:id="643" w:name="_ETM_Q1_2433726"/>
      <w:bookmarkEnd w:id="643"/>
      <w:r>
        <w:rPr>
          <w:rFonts w:hint="cs"/>
          <w:rtl/>
          <w:lang w:eastAsia="he-IL"/>
        </w:rPr>
        <w:t xml:space="preserve">בדיוק את הדוח שהוא מגיש לוועדה וכולל כל המסמכים שעל </w:t>
      </w:r>
      <w:bookmarkStart w:id="644" w:name="_ETM_Q1_2437312"/>
      <w:bookmarkEnd w:id="644"/>
      <w:r>
        <w:rPr>
          <w:rFonts w:hint="cs"/>
          <w:rtl/>
          <w:lang w:eastAsia="he-IL"/>
        </w:rPr>
        <w:t xml:space="preserve">פי רוב ההורה מביא אותם. </w:t>
      </w:r>
    </w:p>
    <w:p w:rsidR="00EF573D" w:rsidRDefault="00EF573D" w:rsidP="00EF573D">
      <w:pPr>
        <w:rPr>
          <w:rtl/>
          <w:lang w:eastAsia="he-IL"/>
        </w:rPr>
      </w:pPr>
    </w:p>
    <w:p w:rsidR="00EF573D" w:rsidRDefault="00EF573D" w:rsidP="00EF573D">
      <w:pPr>
        <w:pStyle w:val="a4"/>
        <w:keepNext/>
        <w:rPr>
          <w:rtl/>
        </w:rPr>
      </w:pPr>
      <w:bookmarkStart w:id="645" w:name="_ETM_Q1_2440576"/>
      <w:bookmarkEnd w:id="645"/>
      <w:r>
        <w:rPr>
          <w:rtl/>
        </w:rPr>
        <w:t>קארין אלהרר (יש עתיד):</w:t>
      </w:r>
    </w:p>
    <w:p w:rsidR="00EF573D" w:rsidRDefault="00EF573D" w:rsidP="00EF573D">
      <w:pPr>
        <w:pStyle w:val="KeepWithNext"/>
        <w:rPr>
          <w:rtl/>
          <w:lang w:eastAsia="he-IL"/>
        </w:rPr>
      </w:pPr>
    </w:p>
    <w:p w:rsidR="00EF573D" w:rsidRDefault="00EF573D" w:rsidP="00EF573D">
      <w:pPr>
        <w:rPr>
          <w:rtl/>
          <w:lang w:eastAsia="he-IL"/>
        </w:rPr>
      </w:pPr>
      <w:r>
        <w:rPr>
          <w:rFonts w:hint="cs"/>
          <w:rtl/>
          <w:lang w:eastAsia="he-IL"/>
        </w:rPr>
        <w:t xml:space="preserve">אבל הערכה </w:t>
      </w:r>
      <w:bookmarkStart w:id="646" w:name="_ETM_Q1_2439557"/>
      <w:bookmarkEnd w:id="646"/>
      <w:r>
        <w:rPr>
          <w:rFonts w:hint="cs"/>
          <w:rtl/>
          <w:lang w:eastAsia="he-IL"/>
        </w:rPr>
        <w:t>של העובד הסוציאלי, למה שהיא לא תהיה בפני ההורה?</w:t>
      </w:r>
    </w:p>
    <w:p w:rsidR="00EF573D" w:rsidRDefault="00EF573D" w:rsidP="00EF573D">
      <w:pPr>
        <w:rPr>
          <w:rtl/>
          <w:lang w:eastAsia="he-IL"/>
        </w:rPr>
      </w:pPr>
    </w:p>
    <w:p w:rsidR="00EF573D" w:rsidRDefault="00EF573D" w:rsidP="00EF573D">
      <w:pPr>
        <w:pStyle w:val="af9"/>
        <w:keepNext/>
        <w:rPr>
          <w:rtl/>
          <w:lang w:eastAsia="he-IL"/>
        </w:rPr>
      </w:pPr>
      <w:bookmarkStart w:id="647" w:name="_ETM_Q1_2443707"/>
      <w:bookmarkEnd w:id="647"/>
      <w:r>
        <w:rPr>
          <w:rtl/>
          <w:lang w:eastAsia="he-IL"/>
        </w:rPr>
        <w:t>ורד כרמון:</w:t>
      </w:r>
    </w:p>
    <w:p w:rsidR="00EF573D" w:rsidRDefault="00EF573D" w:rsidP="00EF573D">
      <w:pPr>
        <w:pStyle w:val="KeepWithNext"/>
        <w:rPr>
          <w:rtl/>
          <w:lang w:eastAsia="he-IL"/>
        </w:rPr>
      </w:pPr>
    </w:p>
    <w:p w:rsidR="00EF573D" w:rsidRDefault="00EF573D" w:rsidP="00EF573D">
      <w:pPr>
        <w:rPr>
          <w:rtl/>
          <w:lang w:eastAsia="he-IL"/>
        </w:rPr>
      </w:pPr>
      <w:r>
        <w:rPr>
          <w:rFonts w:hint="cs"/>
          <w:rtl/>
          <w:lang w:eastAsia="he-IL"/>
        </w:rPr>
        <w:t>אני</w:t>
      </w:r>
      <w:bookmarkStart w:id="648" w:name="_ETM_Q1_2443364"/>
      <w:bookmarkEnd w:id="648"/>
      <w:r>
        <w:rPr>
          <w:rFonts w:hint="cs"/>
          <w:rtl/>
          <w:lang w:eastAsia="he-IL"/>
        </w:rPr>
        <w:t xml:space="preserve"> חושבת שהיא כן בפני ההורה.</w:t>
      </w:r>
    </w:p>
    <w:p w:rsidR="00EF573D" w:rsidRDefault="00EF573D" w:rsidP="00EF573D">
      <w:pPr>
        <w:rPr>
          <w:rtl/>
          <w:lang w:eastAsia="he-IL"/>
        </w:rPr>
      </w:pPr>
    </w:p>
    <w:p w:rsidR="00EF573D" w:rsidRDefault="00EF573D" w:rsidP="00EF573D">
      <w:pPr>
        <w:pStyle w:val="af9"/>
        <w:keepNext/>
        <w:rPr>
          <w:rtl/>
          <w:lang w:eastAsia="he-IL"/>
        </w:rPr>
      </w:pPr>
      <w:r>
        <w:rPr>
          <w:rtl/>
          <w:lang w:eastAsia="he-IL"/>
        </w:rPr>
        <w:t>רז משגב:</w:t>
      </w:r>
    </w:p>
    <w:p w:rsidR="00EF573D" w:rsidRDefault="00EF573D" w:rsidP="00EF573D">
      <w:pPr>
        <w:pStyle w:val="KeepWithNext"/>
        <w:rPr>
          <w:rtl/>
          <w:lang w:eastAsia="he-IL"/>
        </w:rPr>
      </w:pPr>
    </w:p>
    <w:p w:rsidR="00EF573D" w:rsidRDefault="00EF573D" w:rsidP="00EF573D">
      <w:pPr>
        <w:rPr>
          <w:rtl/>
          <w:lang w:eastAsia="he-IL"/>
        </w:rPr>
      </w:pPr>
      <w:r>
        <w:rPr>
          <w:rFonts w:hint="cs"/>
          <w:rtl/>
          <w:lang w:eastAsia="he-IL"/>
        </w:rPr>
        <w:t>לא תמיד.</w:t>
      </w:r>
    </w:p>
    <w:p w:rsidR="00EF573D" w:rsidRDefault="00EF573D" w:rsidP="00EF573D">
      <w:pPr>
        <w:rPr>
          <w:rtl/>
          <w:lang w:eastAsia="he-IL"/>
        </w:rPr>
      </w:pPr>
    </w:p>
    <w:p w:rsidR="00EF573D" w:rsidRDefault="00EF573D" w:rsidP="00EF573D">
      <w:pPr>
        <w:pStyle w:val="af9"/>
        <w:keepNext/>
        <w:rPr>
          <w:rtl/>
          <w:lang w:eastAsia="he-IL"/>
        </w:rPr>
      </w:pPr>
      <w:bookmarkStart w:id="649" w:name="_ETM_Q1_2445221"/>
      <w:bookmarkStart w:id="650" w:name="_ETM_Q1_2446790"/>
      <w:bookmarkEnd w:id="649"/>
      <w:bookmarkEnd w:id="650"/>
      <w:r>
        <w:rPr>
          <w:rtl/>
          <w:lang w:eastAsia="he-IL"/>
        </w:rPr>
        <w:t>ורד כרמון:</w:t>
      </w:r>
    </w:p>
    <w:p w:rsidR="00EF573D" w:rsidRDefault="00EF573D" w:rsidP="00EF573D">
      <w:pPr>
        <w:pStyle w:val="KeepWithNext"/>
        <w:rPr>
          <w:rtl/>
          <w:lang w:eastAsia="he-IL"/>
        </w:rPr>
      </w:pPr>
    </w:p>
    <w:p w:rsidR="00EF573D" w:rsidRDefault="00EF573D" w:rsidP="00EF573D">
      <w:pPr>
        <w:rPr>
          <w:rtl/>
          <w:lang w:eastAsia="he-IL"/>
        </w:rPr>
      </w:pPr>
      <w:r>
        <w:rPr>
          <w:rFonts w:hint="cs"/>
          <w:rtl/>
          <w:lang w:eastAsia="he-IL"/>
        </w:rPr>
        <w:t xml:space="preserve">הרי מקריאים את הדוח </w:t>
      </w:r>
      <w:bookmarkStart w:id="651" w:name="_ETM_Q1_2448437"/>
      <w:bookmarkEnd w:id="651"/>
      <w:r>
        <w:rPr>
          <w:rFonts w:hint="cs"/>
          <w:rtl/>
          <w:lang w:eastAsia="he-IL"/>
        </w:rPr>
        <w:t>בוועדה. אם היא מוגשת לו בכתובים לפני או אחרי,</w:t>
      </w:r>
      <w:r w:rsidR="00237C8A">
        <w:rPr>
          <w:rFonts w:hint="cs"/>
          <w:rtl/>
          <w:lang w:eastAsia="he-IL"/>
        </w:rPr>
        <w:t xml:space="preserve"> </w:t>
      </w:r>
      <w:r>
        <w:rPr>
          <w:rFonts w:hint="cs"/>
          <w:rtl/>
          <w:lang w:eastAsia="he-IL"/>
        </w:rPr>
        <w:t>על זה אני לא יכולה כרגע להתחייב.</w:t>
      </w:r>
    </w:p>
    <w:p w:rsidR="00EF573D" w:rsidRDefault="00EF573D" w:rsidP="00EF573D">
      <w:pPr>
        <w:rPr>
          <w:rtl/>
          <w:lang w:eastAsia="he-IL"/>
        </w:rPr>
      </w:pPr>
    </w:p>
    <w:p w:rsidR="00EF573D" w:rsidRDefault="00EF573D" w:rsidP="00EF573D">
      <w:pPr>
        <w:pStyle w:val="af6"/>
        <w:keepNext/>
        <w:rPr>
          <w:rtl/>
        </w:rPr>
      </w:pPr>
      <w:bookmarkStart w:id="652" w:name="_ETM_Q1_2455105"/>
      <w:bookmarkStart w:id="653" w:name="_ETM_Q1_2454872"/>
      <w:bookmarkEnd w:id="652"/>
      <w:bookmarkEnd w:id="653"/>
      <w:r>
        <w:rPr>
          <w:rtl/>
        </w:rPr>
        <w:t>היו"ר יפעת שאשא ביטון:</w:t>
      </w:r>
    </w:p>
    <w:p w:rsidR="00EF573D" w:rsidRDefault="00EF573D" w:rsidP="00EF573D">
      <w:pPr>
        <w:pStyle w:val="KeepWithNext"/>
        <w:rPr>
          <w:rtl/>
          <w:lang w:eastAsia="he-IL"/>
        </w:rPr>
      </w:pPr>
    </w:p>
    <w:p w:rsidR="00EF573D" w:rsidRDefault="00EF573D" w:rsidP="00EF573D">
      <w:pPr>
        <w:rPr>
          <w:rtl/>
          <w:lang w:eastAsia="he-IL"/>
        </w:rPr>
      </w:pPr>
      <w:r>
        <w:rPr>
          <w:rFonts w:hint="cs"/>
          <w:rtl/>
          <w:lang w:eastAsia="he-IL"/>
        </w:rPr>
        <w:t xml:space="preserve">אם כן, </w:t>
      </w:r>
      <w:bookmarkStart w:id="654" w:name="_ETM_Q1_2456026"/>
      <w:bookmarkEnd w:id="654"/>
      <w:r>
        <w:rPr>
          <w:rFonts w:hint="cs"/>
          <w:rtl/>
          <w:lang w:eastAsia="he-IL"/>
        </w:rPr>
        <w:t>בואו נסדר את זה.</w:t>
      </w:r>
    </w:p>
    <w:p w:rsidR="00EF573D" w:rsidRDefault="00EF573D" w:rsidP="00EF573D">
      <w:pPr>
        <w:rPr>
          <w:rtl/>
          <w:lang w:eastAsia="he-IL"/>
        </w:rPr>
      </w:pPr>
    </w:p>
    <w:p w:rsidR="00EF573D" w:rsidRDefault="00EF573D" w:rsidP="00EF573D">
      <w:pPr>
        <w:pStyle w:val="af9"/>
        <w:keepNext/>
        <w:rPr>
          <w:rtl/>
          <w:lang w:eastAsia="he-IL"/>
        </w:rPr>
      </w:pPr>
      <w:bookmarkStart w:id="655" w:name="_ETM_Q1_2458496"/>
      <w:bookmarkStart w:id="656" w:name="_ETM_Q1_2459310"/>
      <w:bookmarkEnd w:id="655"/>
      <w:bookmarkEnd w:id="656"/>
      <w:r>
        <w:rPr>
          <w:rtl/>
          <w:lang w:eastAsia="he-IL"/>
        </w:rPr>
        <w:t>ורד כרמון:</w:t>
      </w:r>
    </w:p>
    <w:p w:rsidR="00EF573D" w:rsidRDefault="00EF573D" w:rsidP="00EF573D">
      <w:pPr>
        <w:pStyle w:val="KeepWithNext"/>
        <w:rPr>
          <w:rtl/>
          <w:lang w:eastAsia="he-IL"/>
        </w:rPr>
      </w:pPr>
    </w:p>
    <w:p w:rsidR="00EF573D" w:rsidRDefault="00EF573D" w:rsidP="00EF573D">
      <w:pPr>
        <w:rPr>
          <w:rtl/>
          <w:lang w:eastAsia="he-IL"/>
        </w:rPr>
      </w:pPr>
      <w:r>
        <w:rPr>
          <w:rFonts w:hint="cs"/>
          <w:rtl/>
          <w:lang w:eastAsia="he-IL"/>
        </w:rPr>
        <w:t xml:space="preserve">הוא חשוף לכל המידע שעולה וגם את </w:t>
      </w:r>
      <w:bookmarkStart w:id="657" w:name="_ETM_Q1_2461838"/>
      <w:bookmarkEnd w:id="657"/>
      <w:r>
        <w:rPr>
          <w:rFonts w:hint="cs"/>
          <w:rtl/>
          <w:lang w:eastAsia="he-IL"/>
        </w:rPr>
        <w:t xml:space="preserve">הדוח עצמו מקריאים בוועדה וגם את הסיכום עצמו מקבל ההורה </w:t>
      </w:r>
      <w:bookmarkStart w:id="658" w:name="_ETM_Q1_2466095"/>
      <w:bookmarkEnd w:id="658"/>
      <w:r>
        <w:rPr>
          <w:rFonts w:hint="cs"/>
          <w:rtl/>
          <w:lang w:eastAsia="he-IL"/>
        </w:rPr>
        <w:t>עם ההחלטה.</w:t>
      </w:r>
    </w:p>
    <w:p w:rsidR="00EF573D" w:rsidRDefault="00EF573D" w:rsidP="00EF573D">
      <w:pPr>
        <w:rPr>
          <w:rtl/>
          <w:lang w:eastAsia="he-IL"/>
        </w:rPr>
      </w:pPr>
    </w:p>
    <w:p w:rsidR="00EF573D" w:rsidRDefault="00EF573D" w:rsidP="00EF573D">
      <w:pPr>
        <w:pStyle w:val="af6"/>
        <w:keepNext/>
        <w:rPr>
          <w:rtl/>
        </w:rPr>
      </w:pPr>
      <w:bookmarkStart w:id="659" w:name="_ETM_Q1_2468831"/>
      <w:bookmarkEnd w:id="659"/>
      <w:r>
        <w:rPr>
          <w:rtl/>
        </w:rPr>
        <w:t>היו"ר יפעת שאשא ביטון:</w:t>
      </w:r>
    </w:p>
    <w:p w:rsidR="00EF573D" w:rsidRDefault="00EF573D" w:rsidP="00EF573D">
      <w:pPr>
        <w:pStyle w:val="KeepWithNext"/>
        <w:rPr>
          <w:rtl/>
          <w:lang w:eastAsia="he-IL"/>
        </w:rPr>
      </w:pPr>
    </w:p>
    <w:p w:rsidR="00EF573D" w:rsidRDefault="00EF573D" w:rsidP="00EF573D">
      <w:pPr>
        <w:rPr>
          <w:rtl/>
          <w:lang w:eastAsia="he-IL"/>
        </w:rPr>
      </w:pPr>
      <w:r>
        <w:rPr>
          <w:rFonts w:hint="cs"/>
          <w:rtl/>
          <w:lang w:eastAsia="he-IL"/>
        </w:rPr>
        <w:t>בואו נעשה סדר.</w:t>
      </w:r>
      <w:r w:rsidR="00237C8A">
        <w:rPr>
          <w:rFonts w:hint="cs"/>
          <w:rtl/>
          <w:lang w:eastAsia="he-IL"/>
        </w:rPr>
        <w:t xml:space="preserve"> </w:t>
      </w:r>
      <w:r>
        <w:rPr>
          <w:rFonts w:hint="cs"/>
          <w:rtl/>
          <w:lang w:eastAsia="he-IL"/>
        </w:rPr>
        <w:t xml:space="preserve">אין </w:t>
      </w:r>
      <w:bookmarkStart w:id="660" w:name="_ETM_Q1_2484883"/>
      <w:bookmarkEnd w:id="660"/>
      <w:r>
        <w:rPr>
          <w:rFonts w:hint="cs"/>
          <w:rtl/>
          <w:lang w:eastAsia="he-IL"/>
        </w:rPr>
        <w:t xml:space="preserve">כאן ויכוח במהות ובצורך וגם אתם אומרים שזה </w:t>
      </w:r>
      <w:bookmarkStart w:id="661" w:name="_ETM_Q1_2488477"/>
      <w:bookmarkEnd w:id="661"/>
      <w:r>
        <w:rPr>
          <w:rFonts w:hint="cs"/>
          <w:rtl/>
          <w:lang w:eastAsia="he-IL"/>
        </w:rPr>
        <w:t xml:space="preserve">קורה, אתם לא יודעים לומר תמיד אם זה </w:t>
      </w:r>
      <w:bookmarkStart w:id="662" w:name="_ETM_Q1_2489474"/>
      <w:bookmarkEnd w:id="662"/>
      <w:r>
        <w:rPr>
          <w:rFonts w:hint="cs"/>
          <w:rtl/>
          <w:lang w:eastAsia="he-IL"/>
        </w:rPr>
        <w:t xml:space="preserve">קורה לפני או אחרי, אז לא תהיה בעיה להסדיר את זה כי ממילא זה תהליך שהוא מקובל, שההורה באמת </w:t>
      </w:r>
      <w:bookmarkStart w:id="663" w:name="_ETM_Q1_2494706"/>
      <w:bookmarkEnd w:id="663"/>
      <w:r>
        <w:rPr>
          <w:rFonts w:hint="cs"/>
          <w:rtl/>
          <w:lang w:eastAsia="he-IL"/>
        </w:rPr>
        <w:t>יקבל את הכול לפני שהוא מגיע לוועדה.</w:t>
      </w:r>
      <w:r w:rsidR="007619B9">
        <w:rPr>
          <w:rFonts w:hint="cs"/>
          <w:rtl/>
          <w:lang w:eastAsia="he-IL"/>
        </w:rPr>
        <w:t xml:space="preserve"> שהוא באמת ידע על מה הוא ניגש, מה חוות הדעת של העובד הסוציאלי. לגבי מה קורה אחר </w:t>
      </w:r>
      <w:bookmarkStart w:id="664" w:name="_ETM_Q1_2505627"/>
      <w:bookmarkEnd w:id="664"/>
      <w:r w:rsidR="007619B9">
        <w:rPr>
          <w:rFonts w:hint="cs"/>
          <w:rtl/>
          <w:lang w:eastAsia="he-IL"/>
        </w:rPr>
        <w:t>כך בתיעוד של הדיון עצמו, יש תקנות מאוד מאוד ברורות ש</w:t>
      </w:r>
      <w:bookmarkStart w:id="665" w:name="_ETM_Q1_2512092"/>
      <w:bookmarkEnd w:id="665"/>
      <w:r w:rsidR="007619B9">
        <w:rPr>
          <w:rFonts w:hint="cs"/>
          <w:rtl/>
          <w:lang w:eastAsia="he-IL"/>
        </w:rPr>
        <w:t xml:space="preserve">בעיני גם עונות על כל הצורך, תיעוד בכתב, עם עיקרי </w:t>
      </w:r>
      <w:bookmarkStart w:id="666" w:name="_ETM_Q1_2516639"/>
      <w:bookmarkEnd w:id="666"/>
      <w:r w:rsidR="007619B9">
        <w:rPr>
          <w:rFonts w:hint="cs"/>
          <w:rtl/>
          <w:lang w:eastAsia="he-IL"/>
        </w:rPr>
        <w:t xml:space="preserve">הדיון, עם קביעת הוועדה אם הוא בסיכון או לא, אם </w:t>
      </w:r>
      <w:bookmarkStart w:id="667" w:name="_ETM_Q1_2518825"/>
      <w:bookmarkEnd w:id="667"/>
      <w:r w:rsidR="007619B9">
        <w:rPr>
          <w:rFonts w:hint="cs"/>
          <w:rtl/>
          <w:lang w:eastAsia="he-IL"/>
        </w:rPr>
        <w:t xml:space="preserve">נקבע שהוא בסיכון </w:t>
      </w:r>
      <w:r w:rsidR="007619B9">
        <w:rPr>
          <w:rtl/>
          <w:lang w:eastAsia="he-IL"/>
        </w:rPr>
        <w:t>–</w:t>
      </w:r>
      <w:r w:rsidR="007619B9">
        <w:rPr>
          <w:rFonts w:hint="cs"/>
          <w:rtl/>
          <w:lang w:eastAsia="he-IL"/>
        </w:rPr>
        <w:t xml:space="preserve"> החלטת הוועדה לגבי דרכי הטיפול </w:t>
      </w:r>
      <w:bookmarkStart w:id="668" w:name="_ETM_Q1_2522536"/>
      <w:bookmarkEnd w:id="668"/>
      <w:r w:rsidR="007619B9">
        <w:rPr>
          <w:rFonts w:hint="cs"/>
          <w:rtl/>
          <w:lang w:eastAsia="he-IL"/>
        </w:rPr>
        <w:t xml:space="preserve">המומלצות על ידה, החלטת הוועדה לגבי הגורמים האחראים. בקיצור, יש </w:t>
      </w:r>
      <w:bookmarkStart w:id="669" w:name="_ETM_Q1_2523927"/>
      <w:bookmarkEnd w:id="669"/>
      <w:r w:rsidR="007619B9">
        <w:rPr>
          <w:rFonts w:hint="cs"/>
          <w:rtl/>
          <w:lang w:eastAsia="he-IL"/>
        </w:rPr>
        <w:t xml:space="preserve">כאן שורה שלמה של דברים. יש כאן תיעוד. </w:t>
      </w:r>
      <w:bookmarkStart w:id="670" w:name="_ETM_Q1_2528335"/>
      <w:bookmarkEnd w:id="670"/>
      <w:r w:rsidR="007619B9">
        <w:rPr>
          <w:rFonts w:hint="cs"/>
          <w:rtl/>
          <w:lang w:eastAsia="he-IL"/>
        </w:rPr>
        <w:t xml:space="preserve">מבחינתנו הסיפור הזה מכוסה. מה שאנחנו נטפל בו זה מה </w:t>
      </w:r>
      <w:bookmarkStart w:id="671" w:name="_ETM_Q1_2531366"/>
      <w:bookmarkEnd w:id="671"/>
      <w:r w:rsidR="007619B9">
        <w:rPr>
          <w:rFonts w:hint="cs"/>
          <w:rtl/>
          <w:lang w:eastAsia="he-IL"/>
        </w:rPr>
        <w:t>קורה לפני מבחינת המידע שמובא בפני ההורים.</w:t>
      </w:r>
    </w:p>
    <w:p w:rsidR="007619B9" w:rsidRDefault="007619B9" w:rsidP="00EF573D">
      <w:pPr>
        <w:rPr>
          <w:rtl/>
          <w:lang w:eastAsia="he-IL"/>
        </w:rPr>
      </w:pPr>
    </w:p>
    <w:p w:rsidR="007619B9" w:rsidRDefault="007619B9" w:rsidP="007619B9">
      <w:pPr>
        <w:pStyle w:val="a4"/>
        <w:keepNext/>
        <w:rPr>
          <w:rtl/>
        </w:rPr>
      </w:pPr>
      <w:r>
        <w:rPr>
          <w:rtl/>
        </w:rPr>
        <w:t>קארין אלהרר (יש עתיד):</w:t>
      </w:r>
    </w:p>
    <w:p w:rsidR="007619B9" w:rsidRDefault="007619B9" w:rsidP="007619B9">
      <w:pPr>
        <w:pStyle w:val="KeepWithNext"/>
        <w:rPr>
          <w:rtl/>
          <w:lang w:eastAsia="he-IL"/>
        </w:rPr>
      </w:pPr>
    </w:p>
    <w:p w:rsidR="007619B9" w:rsidRDefault="007619B9" w:rsidP="007619B9">
      <w:pPr>
        <w:rPr>
          <w:rtl/>
          <w:lang w:eastAsia="he-IL"/>
        </w:rPr>
      </w:pPr>
      <w:bookmarkStart w:id="672" w:name="_ETM_Q1_2535010"/>
      <w:bookmarkEnd w:id="672"/>
      <w:r>
        <w:rPr>
          <w:rFonts w:hint="cs"/>
          <w:rtl/>
          <w:lang w:eastAsia="he-IL"/>
        </w:rPr>
        <w:t xml:space="preserve">אני רוצה הערה כללית. אין כאן איזשהו עניין של לעומתיות מול </w:t>
      </w:r>
      <w:bookmarkStart w:id="673" w:name="_ETM_Q1_2540142"/>
      <w:bookmarkEnd w:id="673"/>
      <w:r>
        <w:rPr>
          <w:rFonts w:hint="cs"/>
          <w:rtl/>
          <w:lang w:eastAsia="he-IL"/>
        </w:rPr>
        <w:t xml:space="preserve">המשרד. יש כאן עניין של מינהל תקין. יש ועדה שהיא </w:t>
      </w:r>
      <w:bookmarkStart w:id="674" w:name="_ETM_Q1_2547515"/>
      <w:bookmarkEnd w:id="674"/>
      <w:r>
        <w:rPr>
          <w:rFonts w:hint="cs"/>
          <w:rtl/>
          <w:lang w:eastAsia="he-IL"/>
        </w:rPr>
        <w:t xml:space="preserve">בעיני מעין שיפוטית, שיושבת ומתכנסת בעניינו של ילד. זו ועדה </w:t>
      </w:r>
      <w:bookmarkStart w:id="675" w:name="_ETM_Q1_2552393"/>
      <w:bookmarkEnd w:id="675"/>
      <w:r>
        <w:rPr>
          <w:rFonts w:hint="cs"/>
          <w:rtl/>
          <w:lang w:eastAsia="he-IL"/>
        </w:rPr>
        <w:t xml:space="preserve">שאמנם יושב בה עובד סוציאלי ולא דרג משפטי, אבל עדיין </w:t>
      </w:r>
      <w:bookmarkStart w:id="676" w:name="_ETM_Q1_2556747"/>
      <w:bookmarkEnd w:id="676"/>
      <w:r>
        <w:rPr>
          <w:rFonts w:hint="cs"/>
          <w:rtl/>
          <w:lang w:eastAsia="he-IL"/>
        </w:rPr>
        <w:t xml:space="preserve">זו ועדה שמקבלת החלטה בעניינו של ילד. אפילו למראית </w:t>
      </w:r>
      <w:bookmarkStart w:id="677" w:name="_ETM_Q1_2562759"/>
      <w:bookmarkEnd w:id="677"/>
      <w:r>
        <w:rPr>
          <w:rFonts w:hint="cs"/>
          <w:rtl/>
          <w:lang w:eastAsia="he-IL"/>
        </w:rPr>
        <w:t xml:space="preserve">עין, אפילו בהתנהלות מול המשפחה, בעיני זה גם מגן על </w:t>
      </w:r>
      <w:bookmarkStart w:id="678" w:name="_ETM_Q1_2567806"/>
      <w:bookmarkEnd w:id="678"/>
      <w:r>
        <w:rPr>
          <w:rFonts w:hint="cs"/>
          <w:rtl/>
          <w:lang w:eastAsia="he-IL"/>
        </w:rPr>
        <w:t xml:space="preserve">העובדים שאתם רוצים להגן עליהם בצדק רב, זה מייתר התעמתות </w:t>
      </w:r>
      <w:bookmarkStart w:id="679" w:name="_ETM_Q1_2575532"/>
      <w:bookmarkEnd w:id="679"/>
      <w:r>
        <w:rPr>
          <w:rFonts w:hint="cs"/>
          <w:rtl/>
          <w:lang w:eastAsia="he-IL"/>
        </w:rPr>
        <w:t xml:space="preserve">אם וכאשר קורה דבר כזה. </w:t>
      </w:r>
    </w:p>
    <w:p w:rsidR="007619B9" w:rsidRDefault="007619B9" w:rsidP="007619B9">
      <w:pPr>
        <w:rPr>
          <w:rtl/>
          <w:lang w:eastAsia="he-IL"/>
        </w:rPr>
      </w:pPr>
    </w:p>
    <w:p w:rsidR="007619B9" w:rsidRDefault="007619B9" w:rsidP="007619B9">
      <w:pPr>
        <w:pStyle w:val="af6"/>
        <w:keepNext/>
        <w:rPr>
          <w:rtl/>
        </w:rPr>
      </w:pPr>
      <w:bookmarkStart w:id="680" w:name="_ETM_Q1_2581063"/>
      <w:bookmarkEnd w:id="680"/>
      <w:r>
        <w:rPr>
          <w:rtl/>
        </w:rPr>
        <w:t>היו"ר יפעת שאשא ביטון:</w:t>
      </w:r>
    </w:p>
    <w:p w:rsidR="007619B9" w:rsidRDefault="007619B9" w:rsidP="007619B9">
      <w:pPr>
        <w:pStyle w:val="KeepWithNext"/>
        <w:rPr>
          <w:rtl/>
          <w:lang w:eastAsia="he-IL"/>
        </w:rPr>
      </w:pPr>
    </w:p>
    <w:p w:rsidR="007619B9" w:rsidRDefault="007619B9" w:rsidP="007619B9">
      <w:pPr>
        <w:rPr>
          <w:rtl/>
          <w:lang w:eastAsia="he-IL"/>
        </w:rPr>
      </w:pPr>
      <w:r>
        <w:rPr>
          <w:rFonts w:hint="cs"/>
          <w:rtl/>
          <w:lang w:eastAsia="he-IL"/>
        </w:rPr>
        <w:t xml:space="preserve">בסוף זה נותן כלים </w:t>
      </w:r>
      <w:bookmarkStart w:id="681" w:name="_ETM_Q1_2581465"/>
      <w:bookmarkEnd w:id="681"/>
      <w:r>
        <w:rPr>
          <w:rFonts w:hint="cs"/>
          <w:rtl/>
          <w:lang w:eastAsia="he-IL"/>
        </w:rPr>
        <w:t>לכולם.</w:t>
      </w:r>
    </w:p>
    <w:p w:rsidR="007619B9" w:rsidRDefault="007619B9" w:rsidP="007619B9">
      <w:pPr>
        <w:rPr>
          <w:rtl/>
          <w:lang w:eastAsia="he-IL"/>
        </w:rPr>
      </w:pPr>
    </w:p>
    <w:p w:rsidR="007619B9" w:rsidRDefault="007619B9" w:rsidP="007619B9">
      <w:pPr>
        <w:pStyle w:val="a4"/>
        <w:keepNext/>
        <w:rPr>
          <w:rtl/>
        </w:rPr>
      </w:pPr>
      <w:bookmarkStart w:id="682" w:name="_ETM_Q1_2583728"/>
      <w:bookmarkEnd w:id="682"/>
      <w:r>
        <w:rPr>
          <w:rtl/>
        </w:rPr>
        <w:t>קארין אלהרר (יש עתיד):</w:t>
      </w:r>
    </w:p>
    <w:p w:rsidR="007619B9" w:rsidRDefault="007619B9" w:rsidP="007619B9">
      <w:pPr>
        <w:pStyle w:val="KeepWithNext"/>
        <w:rPr>
          <w:rtl/>
          <w:lang w:eastAsia="he-IL"/>
        </w:rPr>
      </w:pPr>
    </w:p>
    <w:p w:rsidR="007619B9" w:rsidRDefault="007619B9" w:rsidP="007619B9">
      <w:pPr>
        <w:rPr>
          <w:rtl/>
          <w:lang w:eastAsia="he-IL"/>
        </w:rPr>
      </w:pPr>
      <w:r>
        <w:rPr>
          <w:rFonts w:hint="cs"/>
          <w:rtl/>
          <w:lang w:eastAsia="he-IL"/>
        </w:rPr>
        <w:t xml:space="preserve">אני באמת חושבת. גם להורים אין מה להתלונן וגם </w:t>
      </w:r>
      <w:bookmarkStart w:id="683" w:name="_ETM_Q1_2587821"/>
      <w:bookmarkEnd w:id="683"/>
      <w:r>
        <w:rPr>
          <w:rFonts w:hint="cs"/>
          <w:rtl/>
          <w:lang w:eastAsia="he-IL"/>
        </w:rPr>
        <w:t xml:space="preserve">העובדים הסוציאליים אומרים שהם היו שקופים לגמרי ופרסו את כל </w:t>
      </w:r>
      <w:bookmarkStart w:id="684" w:name="_ETM_Q1_2591520"/>
      <w:bookmarkEnd w:id="684"/>
      <w:r>
        <w:rPr>
          <w:rFonts w:hint="cs"/>
          <w:rtl/>
          <w:lang w:eastAsia="he-IL"/>
        </w:rPr>
        <w:t xml:space="preserve">המידע. זה נכון במיוחד כמובן לוועדת תכנון טיפול אבל </w:t>
      </w:r>
      <w:bookmarkStart w:id="685" w:name="_ETM_Q1_2596197"/>
      <w:bookmarkEnd w:id="685"/>
      <w:r>
        <w:rPr>
          <w:rFonts w:hint="cs"/>
          <w:rtl/>
          <w:lang w:eastAsia="he-IL"/>
        </w:rPr>
        <w:t xml:space="preserve">אני חושבת שמקל וחומר, כי כאן באמת אין בסיס אפילו </w:t>
      </w:r>
      <w:bookmarkStart w:id="686" w:name="_ETM_Q1_2598426"/>
      <w:bookmarkEnd w:id="686"/>
      <w:r>
        <w:rPr>
          <w:rFonts w:hint="cs"/>
          <w:rtl/>
          <w:lang w:eastAsia="he-IL"/>
        </w:rPr>
        <w:t xml:space="preserve">לעימות כי רוב ההורים היו רוצים את המעון הזה. זה </w:t>
      </w:r>
      <w:bookmarkStart w:id="687" w:name="_ETM_Q1_2603781"/>
      <w:bookmarkEnd w:id="687"/>
      <w:r>
        <w:rPr>
          <w:rFonts w:hint="cs"/>
          <w:rtl/>
          <w:lang w:eastAsia="he-IL"/>
        </w:rPr>
        <w:t>פשוט עניין של התנהלות.</w:t>
      </w:r>
    </w:p>
    <w:p w:rsidR="007619B9" w:rsidRDefault="007619B9" w:rsidP="007619B9">
      <w:pPr>
        <w:rPr>
          <w:rtl/>
          <w:lang w:eastAsia="he-IL"/>
        </w:rPr>
      </w:pPr>
    </w:p>
    <w:p w:rsidR="007619B9" w:rsidRDefault="007619B9" w:rsidP="007619B9">
      <w:pPr>
        <w:pStyle w:val="af6"/>
        <w:keepNext/>
        <w:rPr>
          <w:rtl/>
        </w:rPr>
      </w:pPr>
      <w:bookmarkStart w:id="688" w:name="_ETM_Q1_2606191"/>
      <w:bookmarkEnd w:id="688"/>
      <w:r>
        <w:rPr>
          <w:rtl/>
        </w:rPr>
        <w:t>היו"ר יפעת שאשא ביטון:</w:t>
      </w:r>
    </w:p>
    <w:p w:rsidR="007619B9" w:rsidRDefault="007619B9" w:rsidP="007619B9">
      <w:pPr>
        <w:pStyle w:val="KeepWithNext"/>
        <w:rPr>
          <w:rtl/>
          <w:lang w:eastAsia="he-IL"/>
        </w:rPr>
      </w:pPr>
    </w:p>
    <w:p w:rsidR="007619B9" w:rsidRDefault="007619B9" w:rsidP="007619B9">
      <w:pPr>
        <w:rPr>
          <w:rtl/>
          <w:lang w:eastAsia="he-IL"/>
        </w:rPr>
      </w:pPr>
      <w:r>
        <w:rPr>
          <w:rFonts w:hint="cs"/>
          <w:rtl/>
          <w:lang w:eastAsia="he-IL"/>
        </w:rPr>
        <w:t xml:space="preserve">זה ברמה של התחושה של ההורים. </w:t>
      </w:r>
      <w:bookmarkStart w:id="689" w:name="_ETM_Q1_2607870"/>
      <w:bookmarkEnd w:id="689"/>
      <w:r>
        <w:rPr>
          <w:rFonts w:hint="cs"/>
          <w:rtl/>
          <w:lang w:eastAsia="he-IL"/>
        </w:rPr>
        <w:t>זה מוריד מתחים.</w:t>
      </w:r>
    </w:p>
    <w:p w:rsidR="007619B9" w:rsidRDefault="007619B9" w:rsidP="007619B9">
      <w:pPr>
        <w:rPr>
          <w:rtl/>
          <w:lang w:eastAsia="he-IL"/>
        </w:rPr>
      </w:pPr>
    </w:p>
    <w:p w:rsidR="007619B9" w:rsidRDefault="007619B9" w:rsidP="007619B9">
      <w:pPr>
        <w:pStyle w:val="af9"/>
        <w:keepNext/>
        <w:rPr>
          <w:rtl/>
          <w:lang w:eastAsia="he-IL"/>
        </w:rPr>
      </w:pPr>
      <w:bookmarkStart w:id="690" w:name="_ETM_Q1_2610207"/>
      <w:bookmarkStart w:id="691" w:name="_ETM_Q1_2609371"/>
      <w:bookmarkEnd w:id="690"/>
      <w:bookmarkEnd w:id="691"/>
      <w:r>
        <w:rPr>
          <w:rtl/>
          <w:lang w:eastAsia="he-IL"/>
        </w:rPr>
        <w:t>ורד כרמון:</w:t>
      </w:r>
    </w:p>
    <w:p w:rsidR="007619B9" w:rsidRDefault="007619B9" w:rsidP="007619B9">
      <w:pPr>
        <w:pStyle w:val="KeepWithNext"/>
        <w:rPr>
          <w:rtl/>
          <w:lang w:eastAsia="he-IL"/>
        </w:rPr>
      </w:pPr>
    </w:p>
    <w:p w:rsidR="007619B9" w:rsidRDefault="007619B9" w:rsidP="007619B9">
      <w:pPr>
        <w:rPr>
          <w:rtl/>
          <w:lang w:eastAsia="he-IL"/>
        </w:rPr>
      </w:pPr>
      <w:r>
        <w:rPr>
          <w:rFonts w:hint="cs"/>
          <w:rtl/>
          <w:lang w:eastAsia="he-IL"/>
        </w:rPr>
        <w:t xml:space="preserve">ברמה של הוראת </w:t>
      </w:r>
      <w:proofErr w:type="spellStart"/>
      <w:r>
        <w:rPr>
          <w:rFonts w:hint="cs"/>
          <w:rtl/>
          <w:lang w:eastAsia="he-IL"/>
        </w:rPr>
        <w:t>התע"ס</w:t>
      </w:r>
      <w:proofErr w:type="spellEnd"/>
      <w:r>
        <w:rPr>
          <w:rFonts w:hint="cs"/>
          <w:rtl/>
          <w:lang w:eastAsia="he-IL"/>
        </w:rPr>
        <w:t xml:space="preserve"> וגם האנשים שאנחנו </w:t>
      </w:r>
      <w:bookmarkStart w:id="692" w:name="_ETM_Q1_2610127"/>
      <w:bookmarkEnd w:id="692"/>
      <w:r>
        <w:rPr>
          <w:rFonts w:hint="cs"/>
          <w:rtl/>
          <w:lang w:eastAsia="he-IL"/>
        </w:rPr>
        <w:t xml:space="preserve">מכשירים, הורים ועובדי משפחה. בדיוק לפני שבוע היה סיום. </w:t>
      </w:r>
      <w:bookmarkStart w:id="693" w:name="_ETM_Q1_2616721"/>
      <w:bookmarkEnd w:id="693"/>
      <w:r>
        <w:rPr>
          <w:rFonts w:hint="cs"/>
          <w:rtl/>
          <w:lang w:eastAsia="he-IL"/>
        </w:rPr>
        <w:t xml:space="preserve">אנחנו ממש מנחים בכיוון הזה, שכל עובד משפחה אוסף את </w:t>
      </w:r>
      <w:bookmarkStart w:id="694" w:name="_ETM_Q1_2621177"/>
      <w:bookmarkEnd w:id="694"/>
      <w:r>
        <w:rPr>
          <w:rFonts w:hint="cs"/>
          <w:rtl/>
          <w:lang w:eastAsia="he-IL"/>
        </w:rPr>
        <w:t xml:space="preserve">החומר, יושב עם ההורה, מתכונן אתו לוועדה, היושב ראש בודק </w:t>
      </w:r>
      <w:bookmarkStart w:id="695" w:name="_ETM_Q1_2624706"/>
      <w:bookmarkEnd w:id="695"/>
      <w:r>
        <w:rPr>
          <w:rFonts w:hint="cs"/>
          <w:rtl/>
          <w:lang w:eastAsia="he-IL"/>
        </w:rPr>
        <w:t xml:space="preserve">שכל הדברים האלה נעשו. יש את זה בתקנות. </w:t>
      </w:r>
      <w:bookmarkStart w:id="696" w:name="_ETM_Q1_2627100"/>
      <w:bookmarkEnd w:id="696"/>
      <w:r>
        <w:rPr>
          <w:rFonts w:hint="cs"/>
          <w:rtl/>
          <w:lang w:eastAsia="he-IL"/>
        </w:rPr>
        <w:t>רק כאשר הכול כבר מוכן, בעצם מגיעים לדיון בוועדה. זה תהליך שקורה ומסכם את כל התהליך המקדים. זה קורה.</w:t>
      </w:r>
    </w:p>
    <w:p w:rsidR="007619B9" w:rsidRDefault="007619B9" w:rsidP="007619B9">
      <w:pPr>
        <w:rPr>
          <w:rtl/>
          <w:lang w:eastAsia="he-IL"/>
        </w:rPr>
      </w:pPr>
    </w:p>
    <w:p w:rsidR="007619B9" w:rsidRDefault="007619B9" w:rsidP="007619B9">
      <w:pPr>
        <w:pStyle w:val="a4"/>
        <w:keepNext/>
        <w:rPr>
          <w:rtl/>
        </w:rPr>
      </w:pPr>
      <w:bookmarkStart w:id="697" w:name="_ETM_Q1_2634610"/>
      <w:bookmarkStart w:id="698" w:name="_ETM_Q1_2635035"/>
      <w:bookmarkEnd w:id="697"/>
      <w:bookmarkEnd w:id="698"/>
      <w:r>
        <w:rPr>
          <w:rtl/>
        </w:rPr>
        <w:t xml:space="preserve">שמרית </w:t>
      </w:r>
      <w:proofErr w:type="spellStart"/>
      <w:r>
        <w:rPr>
          <w:rtl/>
        </w:rPr>
        <w:t>גיטלין</w:t>
      </w:r>
      <w:proofErr w:type="spellEnd"/>
      <w:r>
        <w:rPr>
          <w:rtl/>
        </w:rPr>
        <w:t xml:space="preserve"> שקד:</w:t>
      </w:r>
    </w:p>
    <w:p w:rsidR="007619B9" w:rsidRDefault="007619B9" w:rsidP="007619B9">
      <w:pPr>
        <w:pStyle w:val="KeepWithNext"/>
        <w:rPr>
          <w:rtl/>
          <w:lang w:eastAsia="he-IL"/>
        </w:rPr>
      </w:pPr>
    </w:p>
    <w:p w:rsidR="007619B9" w:rsidRDefault="007619B9" w:rsidP="007619B9">
      <w:pPr>
        <w:rPr>
          <w:rtl/>
          <w:lang w:eastAsia="he-IL"/>
        </w:rPr>
      </w:pPr>
      <w:r>
        <w:rPr>
          <w:rFonts w:hint="cs"/>
          <w:rtl/>
          <w:lang w:eastAsia="he-IL"/>
        </w:rPr>
        <w:t xml:space="preserve">אין התייחסות לקבלת </w:t>
      </w:r>
      <w:bookmarkStart w:id="699" w:name="_ETM_Q1_2635765"/>
      <w:bookmarkEnd w:id="699"/>
      <w:r>
        <w:rPr>
          <w:rFonts w:hint="cs"/>
          <w:rtl/>
          <w:lang w:eastAsia="he-IL"/>
        </w:rPr>
        <w:t>החומר.</w:t>
      </w:r>
    </w:p>
    <w:p w:rsidR="007619B9" w:rsidRDefault="007619B9" w:rsidP="007619B9">
      <w:pPr>
        <w:rPr>
          <w:rtl/>
          <w:lang w:eastAsia="he-IL"/>
        </w:rPr>
      </w:pPr>
      <w:bookmarkStart w:id="700" w:name="_ETM_Q1_2639647"/>
      <w:bookmarkEnd w:id="700"/>
    </w:p>
    <w:p w:rsidR="007619B9" w:rsidRDefault="007619B9" w:rsidP="007619B9">
      <w:pPr>
        <w:pStyle w:val="af9"/>
        <w:keepNext/>
        <w:rPr>
          <w:rtl/>
          <w:lang w:eastAsia="he-IL"/>
        </w:rPr>
      </w:pPr>
      <w:bookmarkStart w:id="701" w:name="_ETM_Q1_2640114"/>
      <w:bookmarkEnd w:id="701"/>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7619B9" w:rsidRDefault="007619B9" w:rsidP="007619B9">
      <w:pPr>
        <w:pStyle w:val="KeepWithNext"/>
        <w:rPr>
          <w:rtl/>
          <w:lang w:eastAsia="he-IL"/>
        </w:rPr>
      </w:pPr>
    </w:p>
    <w:p w:rsidR="007619B9" w:rsidRDefault="007619B9" w:rsidP="007619B9">
      <w:pPr>
        <w:rPr>
          <w:rtl/>
          <w:lang w:eastAsia="he-IL"/>
        </w:rPr>
      </w:pPr>
      <w:r>
        <w:rPr>
          <w:rFonts w:hint="cs"/>
          <w:rtl/>
          <w:lang w:eastAsia="he-IL"/>
        </w:rPr>
        <w:t>זה לא בחוק. בתקנות.</w:t>
      </w:r>
    </w:p>
    <w:p w:rsidR="007619B9" w:rsidRDefault="007619B9" w:rsidP="007619B9">
      <w:pPr>
        <w:rPr>
          <w:rtl/>
          <w:lang w:eastAsia="he-IL"/>
        </w:rPr>
      </w:pPr>
    </w:p>
    <w:p w:rsidR="007619B9" w:rsidRDefault="007619B9" w:rsidP="007619B9">
      <w:pPr>
        <w:pStyle w:val="af6"/>
        <w:keepNext/>
        <w:rPr>
          <w:rtl/>
        </w:rPr>
      </w:pPr>
      <w:bookmarkStart w:id="702" w:name="_ETM_Q1_2645854"/>
      <w:bookmarkStart w:id="703" w:name="_ETM_Q1_2645169"/>
      <w:bookmarkEnd w:id="702"/>
      <w:bookmarkEnd w:id="703"/>
      <w:r>
        <w:rPr>
          <w:rtl/>
        </w:rPr>
        <w:t>היו"ר יפעת שאשא ביטון:</w:t>
      </w:r>
    </w:p>
    <w:p w:rsidR="007619B9" w:rsidRDefault="007619B9" w:rsidP="007619B9">
      <w:pPr>
        <w:pStyle w:val="KeepWithNext"/>
        <w:rPr>
          <w:rtl/>
          <w:lang w:eastAsia="he-IL"/>
        </w:rPr>
      </w:pPr>
    </w:p>
    <w:p w:rsidR="007619B9" w:rsidRDefault="007619B9" w:rsidP="007619B9">
      <w:pPr>
        <w:rPr>
          <w:rtl/>
          <w:lang w:eastAsia="he-IL"/>
        </w:rPr>
      </w:pPr>
      <w:r>
        <w:rPr>
          <w:rFonts w:hint="cs"/>
          <w:rtl/>
          <w:lang w:eastAsia="he-IL"/>
        </w:rPr>
        <w:t xml:space="preserve">אנחנו נתייחס לזה. מחר אנחנו נבוא </w:t>
      </w:r>
      <w:bookmarkStart w:id="704" w:name="_ETM_Q1_2646122"/>
      <w:bookmarkEnd w:id="704"/>
      <w:r>
        <w:rPr>
          <w:rFonts w:hint="cs"/>
          <w:rtl/>
          <w:lang w:eastAsia="he-IL"/>
        </w:rPr>
        <w:t>עם תשובות ברורות היכן זה יהיה.</w:t>
      </w:r>
    </w:p>
    <w:p w:rsidR="007619B9" w:rsidRDefault="007619B9" w:rsidP="007619B9">
      <w:pPr>
        <w:rPr>
          <w:rtl/>
          <w:lang w:eastAsia="he-IL"/>
        </w:rPr>
      </w:pPr>
    </w:p>
    <w:p w:rsidR="007619B9" w:rsidRDefault="007619B9" w:rsidP="007619B9">
      <w:pPr>
        <w:pStyle w:val="af9"/>
        <w:keepNext/>
        <w:rPr>
          <w:rtl/>
          <w:lang w:eastAsia="he-IL"/>
        </w:rPr>
      </w:pPr>
      <w:bookmarkStart w:id="705" w:name="_ETM_Q1_2650990"/>
      <w:bookmarkStart w:id="706" w:name="_ETM_Q1_2653365"/>
      <w:bookmarkEnd w:id="705"/>
      <w:bookmarkEnd w:id="706"/>
      <w:r>
        <w:rPr>
          <w:rtl/>
          <w:lang w:eastAsia="he-IL"/>
        </w:rPr>
        <w:t xml:space="preserve">שלי </w:t>
      </w:r>
      <w:proofErr w:type="spellStart"/>
      <w:r>
        <w:rPr>
          <w:rtl/>
          <w:lang w:eastAsia="he-IL"/>
        </w:rPr>
        <w:t>שינברג</w:t>
      </w:r>
      <w:proofErr w:type="spellEnd"/>
      <w:r>
        <w:rPr>
          <w:rtl/>
          <w:lang w:eastAsia="he-IL"/>
        </w:rPr>
        <w:t>:</w:t>
      </w:r>
    </w:p>
    <w:p w:rsidR="007619B9" w:rsidRDefault="007619B9" w:rsidP="007619B9">
      <w:pPr>
        <w:pStyle w:val="KeepWithNext"/>
        <w:rPr>
          <w:rtl/>
          <w:lang w:eastAsia="he-IL"/>
        </w:rPr>
      </w:pPr>
    </w:p>
    <w:p w:rsidR="007619B9" w:rsidRDefault="007619B9" w:rsidP="007619B9">
      <w:pPr>
        <w:rPr>
          <w:rtl/>
          <w:lang w:eastAsia="he-IL"/>
        </w:rPr>
      </w:pPr>
      <w:r>
        <w:rPr>
          <w:rFonts w:hint="cs"/>
          <w:rtl/>
          <w:lang w:eastAsia="he-IL"/>
        </w:rPr>
        <w:t xml:space="preserve">אני מטפלת מעל שבע שנים </w:t>
      </w:r>
      <w:bookmarkStart w:id="707" w:name="_ETM_Q1_2657857"/>
      <w:bookmarkEnd w:id="707"/>
      <w:r>
        <w:rPr>
          <w:rFonts w:hint="cs"/>
          <w:rtl/>
          <w:lang w:eastAsia="he-IL"/>
        </w:rPr>
        <w:t>במשפחות במצוקה בבית שמש.</w:t>
      </w:r>
      <w:r w:rsidR="00237C8A">
        <w:rPr>
          <w:rFonts w:hint="cs"/>
          <w:rtl/>
          <w:lang w:eastAsia="he-IL"/>
        </w:rPr>
        <w:t xml:space="preserve"> </w:t>
      </w:r>
      <w:r>
        <w:rPr>
          <w:rFonts w:hint="cs"/>
          <w:rtl/>
          <w:lang w:eastAsia="he-IL"/>
        </w:rPr>
        <w:t xml:space="preserve">היום חזרתי מוועדה בבית </w:t>
      </w:r>
      <w:bookmarkStart w:id="708" w:name="_ETM_Q1_2664476"/>
      <w:bookmarkEnd w:id="708"/>
      <w:r>
        <w:rPr>
          <w:rFonts w:hint="cs"/>
          <w:rtl/>
          <w:lang w:eastAsia="he-IL"/>
        </w:rPr>
        <w:t xml:space="preserve">שמש. ליוויתי משפחה וביקשתי חומר שהועבר על סמך מישהו מהחינוך </w:t>
      </w:r>
      <w:bookmarkStart w:id="709" w:name="_ETM_Q1_2677059"/>
      <w:bookmarkEnd w:id="709"/>
      <w:r>
        <w:rPr>
          <w:rFonts w:hint="cs"/>
          <w:rtl/>
          <w:lang w:eastAsia="he-IL"/>
        </w:rPr>
        <w:t xml:space="preserve">שהעביר מידע לגבי אותה משפחה, לגבי הילדה שלה. העובדת הסוציאלית טענה </w:t>
      </w:r>
      <w:r w:rsidR="00F15351">
        <w:rPr>
          <w:rFonts w:hint="cs"/>
          <w:rtl/>
          <w:lang w:eastAsia="he-IL"/>
        </w:rPr>
        <w:t xml:space="preserve">שאסור לה לתת לי את החומר ולכן היא לא </w:t>
      </w:r>
      <w:bookmarkStart w:id="710" w:name="_ETM_Q1_2683888"/>
      <w:bookmarkEnd w:id="710"/>
      <w:r w:rsidR="00F15351">
        <w:rPr>
          <w:rFonts w:hint="cs"/>
          <w:rtl/>
          <w:lang w:eastAsia="he-IL"/>
        </w:rPr>
        <w:t>יכולה לתת לו אותו. למשפחה.</w:t>
      </w:r>
    </w:p>
    <w:p w:rsidR="00F15351" w:rsidRDefault="00F15351" w:rsidP="007619B9">
      <w:pPr>
        <w:rPr>
          <w:rtl/>
          <w:lang w:eastAsia="he-IL"/>
        </w:rPr>
      </w:pPr>
    </w:p>
    <w:p w:rsidR="00F15351" w:rsidRDefault="00F15351" w:rsidP="00F15351">
      <w:pPr>
        <w:pStyle w:val="af6"/>
        <w:keepNext/>
        <w:rPr>
          <w:rtl/>
        </w:rPr>
      </w:pPr>
      <w:bookmarkStart w:id="711" w:name="_ETM_Q1_2689018"/>
      <w:bookmarkStart w:id="712" w:name="_ETM_Q1_2688876"/>
      <w:bookmarkEnd w:id="711"/>
      <w:bookmarkEnd w:id="712"/>
      <w:r>
        <w:rPr>
          <w:rtl/>
        </w:rPr>
        <w:t>היו"ר יפעת שאשא ביטון:</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את החומר שהחינוך העביר.</w:t>
      </w:r>
    </w:p>
    <w:p w:rsidR="00F15351" w:rsidRDefault="00F15351" w:rsidP="00F15351">
      <w:pPr>
        <w:pStyle w:val="af9"/>
        <w:keepNext/>
        <w:rPr>
          <w:rtl/>
          <w:lang w:eastAsia="he-IL"/>
        </w:rPr>
      </w:pPr>
      <w:bookmarkStart w:id="713" w:name="_ETM_Q1_2689220"/>
      <w:bookmarkEnd w:id="713"/>
      <w:r>
        <w:rPr>
          <w:rtl/>
          <w:lang w:eastAsia="he-IL"/>
        </w:rPr>
        <w:t xml:space="preserve">שלי </w:t>
      </w:r>
      <w:proofErr w:type="spellStart"/>
      <w:r>
        <w:rPr>
          <w:rtl/>
          <w:lang w:eastAsia="he-IL"/>
        </w:rPr>
        <w:t>שינברג</w:t>
      </w:r>
      <w:proofErr w:type="spellEnd"/>
      <w:r>
        <w:rPr>
          <w:rtl/>
          <w:lang w:eastAsia="he-IL"/>
        </w:rPr>
        <w:t>:</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 xml:space="preserve">כן. שהעבירו </w:t>
      </w:r>
      <w:bookmarkStart w:id="714" w:name="_ETM_Q1_2690268"/>
      <w:bookmarkEnd w:id="714"/>
      <w:r>
        <w:rPr>
          <w:rFonts w:hint="cs"/>
          <w:rtl/>
          <w:lang w:eastAsia="he-IL"/>
        </w:rPr>
        <w:t xml:space="preserve">אינפורמציה לגבי הילדה והיא טענה שאין לה רשות לתת לי </w:t>
      </w:r>
      <w:bookmarkStart w:id="715" w:name="_ETM_Q1_2695108"/>
      <w:bookmarkEnd w:id="715"/>
      <w:r>
        <w:rPr>
          <w:rFonts w:hint="cs"/>
          <w:rtl/>
          <w:lang w:eastAsia="he-IL"/>
        </w:rPr>
        <w:t xml:space="preserve">את החומר. </w:t>
      </w:r>
    </w:p>
    <w:p w:rsidR="00F15351" w:rsidRDefault="00F15351" w:rsidP="00F15351">
      <w:pPr>
        <w:rPr>
          <w:rtl/>
          <w:lang w:eastAsia="he-IL"/>
        </w:rPr>
      </w:pPr>
    </w:p>
    <w:p w:rsidR="00F15351" w:rsidRDefault="00F15351" w:rsidP="00F15351">
      <w:pPr>
        <w:pStyle w:val="af9"/>
        <w:keepNext/>
        <w:rPr>
          <w:rtl/>
          <w:lang w:eastAsia="he-IL"/>
        </w:rPr>
      </w:pPr>
      <w:bookmarkStart w:id="716" w:name="_ETM_Q1_2699363"/>
      <w:bookmarkStart w:id="717" w:name="_ETM_Q1_2699986"/>
      <w:bookmarkEnd w:id="716"/>
      <w:bookmarkEnd w:id="717"/>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 xml:space="preserve">זה משהו אחר. </w:t>
      </w:r>
    </w:p>
    <w:p w:rsidR="00F15351" w:rsidRDefault="00F15351" w:rsidP="00F15351">
      <w:pPr>
        <w:rPr>
          <w:rtl/>
          <w:lang w:eastAsia="he-IL"/>
        </w:rPr>
      </w:pPr>
    </w:p>
    <w:p w:rsidR="00F15351" w:rsidRDefault="00F15351" w:rsidP="00F15351">
      <w:pPr>
        <w:pStyle w:val="af9"/>
        <w:keepNext/>
        <w:rPr>
          <w:rtl/>
          <w:lang w:eastAsia="he-IL"/>
        </w:rPr>
      </w:pPr>
      <w:bookmarkStart w:id="718" w:name="_ETM_Q1_2701400"/>
      <w:bookmarkStart w:id="719" w:name="_ETM_Q1_2699361"/>
      <w:bookmarkEnd w:id="718"/>
      <w:bookmarkEnd w:id="719"/>
      <w:r>
        <w:rPr>
          <w:rtl/>
          <w:lang w:eastAsia="he-IL"/>
        </w:rPr>
        <w:t xml:space="preserve">שלי </w:t>
      </w:r>
      <w:proofErr w:type="spellStart"/>
      <w:r>
        <w:rPr>
          <w:rtl/>
          <w:lang w:eastAsia="he-IL"/>
        </w:rPr>
        <w:t>שינברג</w:t>
      </w:r>
      <w:proofErr w:type="spellEnd"/>
      <w:r>
        <w:rPr>
          <w:rtl/>
          <w:lang w:eastAsia="he-IL"/>
        </w:rPr>
        <w:t>:</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מה זאת אומרת משהו אחר? זה חומר שעל סמך החומר הזה הולכים לדון.</w:t>
      </w:r>
    </w:p>
    <w:p w:rsidR="00F15351" w:rsidRDefault="00F15351" w:rsidP="00F15351">
      <w:pPr>
        <w:rPr>
          <w:rtl/>
          <w:lang w:eastAsia="he-IL"/>
        </w:rPr>
      </w:pPr>
    </w:p>
    <w:p w:rsidR="00F15351" w:rsidRDefault="00F15351" w:rsidP="00F15351">
      <w:pPr>
        <w:pStyle w:val="af9"/>
        <w:keepNext/>
        <w:rPr>
          <w:rtl/>
          <w:lang w:eastAsia="he-IL"/>
        </w:rPr>
      </w:pPr>
      <w:bookmarkStart w:id="720" w:name="_ETM_Q1_2704057"/>
      <w:bookmarkEnd w:id="720"/>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 xml:space="preserve">את מדברת </w:t>
      </w:r>
      <w:bookmarkStart w:id="721" w:name="_ETM_Q1_2703067"/>
      <w:bookmarkEnd w:id="721"/>
      <w:r>
        <w:rPr>
          <w:rFonts w:hint="cs"/>
          <w:rtl/>
          <w:lang w:eastAsia="he-IL"/>
        </w:rPr>
        <w:t>על ועדת תכנון טיפול?</w:t>
      </w:r>
    </w:p>
    <w:p w:rsidR="00F15351" w:rsidRDefault="00F15351" w:rsidP="00F15351">
      <w:pPr>
        <w:rPr>
          <w:rtl/>
          <w:lang w:eastAsia="he-IL"/>
        </w:rPr>
      </w:pPr>
    </w:p>
    <w:p w:rsidR="00F15351" w:rsidRDefault="00F15351" w:rsidP="00F15351">
      <w:pPr>
        <w:pStyle w:val="af9"/>
        <w:keepNext/>
        <w:rPr>
          <w:rtl/>
          <w:lang w:eastAsia="he-IL"/>
        </w:rPr>
      </w:pPr>
      <w:bookmarkStart w:id="722" w:name="_ETM_Q1_2708426"/>
      <w:bookmarkEnd w:id="722"/>
      <w:r>
        <w:rPr>
          <w:rtl/>
          <w:lang w:eastAsia="he-IL"/>
        </w:rPr>
        <w:t xml:space="preserve">שלי </w:t>
      </w:r>
      <w:proofErr w:type="spellStart"/>
      <w:r>
        <w:rPr>
          <w:rtl/>
          <w:lang w:eastAsia="he-IL"/>
        </w:rPr>
        <w:t>שינברג</w:t>
      </w:r>
      <w:proofErr w:type="spellEnd"/>
      <w:r>
        <w:rPr>
          <w:rtl/>
          <w:lang w:eastAsia="he-IL"/>
        </w:rPr>
        <w:t>:</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 xml:space="preserve">לגבי מעון לילדה. </w:t>
      </w:r>
    </w:p>
    <w:p w:rsidR="00F15351" w:rsidRDefault="00F15351" w:rsidP="00F15351">
      <w:pPr>
        <w:rPr>
          <w:rtl/>
          <w:lang w:eastAsia="he-IL"/>
        </w:rPr>
      </w:pPr>
    </w:p>
    <w:p w:rsidR="00F15351" w:rsidRDefault="00F15351" w:rsidP="00F15351">
      <w:pPr>
        <w:pStyle w:val="af9"/>
        <w:keepNext/>
        <w:rPr>
          <w:rtl/>
          <w:lang w:eastAsia="he-IL"/>
        </w:rPr>
      </w:pPr>
      <w:bookmarkStart w:id="723" w:name="_ETM_Q1_2712036"/>
      <w:bookmarkEnd w:id="723"/>
      <w:r>
        <w:rPr>
          <w:rtl/>
          <w:lang w:eastAsia="he-IL"/>
        </w:rPr>
        <w:t>ורד כרמון:</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 xml:space="preserve">הפסיכולוגית כתבה </w:t>
      </w:r>
      <w:bookmarkStart w:id="724" w:name="_ETM_Q1_2710848"/>
      <w:bookmarkEnd w:id="724"/>
      <w:r>
        <w:rPr>
          <w:rFonts w:hint="cs"/>
          <w:rtl/>
          <w:lang w:eastAsia="he-IL"/>
        </w:rPr>
        <w:t>משהו לוועדה?</w:t>
      </w:r>
    </w:p>
    <w:p w:rsidR="00F15351" w:rsidRDefault="00F15351" w:rsidP="00F15351">
      <w:pPr>
        <w:rPr>
          <w:rtl/>
          <w:lang w:eastAsia="he-IL"/>
        </w:rPr>
      </w:pPr>
    </w:p>
    <w:p w:rsidR="00F15351" w:rsidRDefault="00F15351" w:rsidP="00F15351">
      <w:pPr>
        <w:pStyle w:val="af9"/>
        <w:keepNext/>
        <w:rPr>
          <w:rtl/>
          <w:lang w:eastAsia="he-IL"/>
        </w:rPr>
      </w:pPr>
      <w:r>
        <w:rPr>
          <w:rtl/>
          <w:lang w:eastAsia="he-IL"/>
        </w:rPr>
        <w:t xml:space="preserve">שלי </w:t>
      </w:r>
      <w:proofErr w:type="spellStart"/>
      <w:r>
        <w:rPr>
          <w:rtl/>
          <w:lang w:eastAsia="he-IL"/>
        </w:rPr>
        <w:t>שינברג</w:t>
      </w:r>
      <w:proofErr w:type="spellEnd"/>
      <w:r>
        <w:rPr>
          <w:rtl/>
          <w:lang w:eastAsia="he-IL"/>
        </w:rPr>
        <w:t>:</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 xml:space="preserve">כן, היה מכתב שהיו אמורים להקריא אותו. היא אמרה לי שהיא לא יכולה לתת לי את החומר. היא </w:t>
      </w:r>
      <w:bookmarkStart w:id="725" w:name="_ETM_Q1_2721005"/>
      <w:bookmarkEnd w:id="725"/>
      <w:r>
        <w:rPr>
          <w:rFonts w:hint="cs"/>
          <w:rtl/>
          <w:lang w:eastAsia="he-IL"/>
        </w:rPr>
        <w:t xml:space="preserve">רק אמרה בעל פה כל מיני דברים. ביקשתי את </w:t>
      </w:r>
      <w:bookmarkStart w:id="726" w:name="_ETM_Q1_2722974"/>
      <w:bookmarkEnd w:id="726"/>
      <w:r>
        <w:rPr>
          <w:rFonts w:hint="cs"/>
          <w:rtl/>
          <w:lang w:eastAsia="he-IL"/>
        </w:rPr>
        <w:t>המכתב אבל היא אמרה שאין לה רשות לתת לי אותו.</w:t>
      </w:r>
    </w:p>
    <w:p w:rsidR="00F15351" w:rsidRDefault="00F15351" w:rsidP="00F15351">
      <w:pPr>
        <w:rPr>
          <w:rtl/>
          <w:lang w:eastAsia="he-IL"/>
        </w:rPr>
      </w:pPr>
      <w:bookmarkStart w:id="727" w:name="_ETM_Q1_2728930"/>
      <w:bookmarkEnd w:id="727"/>
    </w:p>
    <w:p w:rsidR="00F15351" w:rsidRDefault="00F15351" w:rsidP="00F15351">
      <w:pPr>
        <w:pStyle w:val="a4"/>
        <w:keepNext/>
        <w:rPr>
          <w:rtl/>
        </w:rPr>
      </w:pPr>
      <w:bookmarkStart w:id="728" w:name="_ETM_Q1_2729916"/>
      <w:bookmarkEnd w:id="728"/>
      <w:r>
        <w:rPr>
          <w:rtl/>
        </w:rPr>
        <w:t xml:space="preserve">שמרית </w:t>
      </w:r>
      <w:proofErr w:type="spellStart"/>
      <w:r>
        <w:rPr>
          <w:rtl/>
        </w:rPr>
        <w:t>גיטלין</w:t>
      </w:r>
      <w:proofErr w:type="spellEnd"/>
      <w:r>
        <w:rPr>
          <w:rtl/>
        </w:rPr>
        <w:t xml:space="preserve"> שקד:</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ההתייחסות הייתה לחומר שעומד בפני הוועדה.</w:t>
      </w:r>
    </w:p>
    <w:p w:rsidR="00F15351" w:rsidRDefault="00F15351" w:rsidP="00F15351">
      <w:pPr>
        <w:rPr>
          <w:rtl/>
          <w:lang w:eastAsia="he-IL"/>
        </w:rPr>
      </w:pPr>
    </w:p>
    <w:p w:rsidR="00F15351" w:rsidRDefault="00F15351" w:rsidP="00F15351">
      <w:pPr>
        <w:pStyle w:val="af9"/>
        <w:keepNext/>
        <w:rPr>
          <w:rtl/>
          <w:lang w:eastAsia="he-IL"/>
        </w:rPr>
      </w:pPr>
      <w:bookmarkStart w:id="729" w:name="_ETM_Q1_2735385"/>
      <w:bookmarkEnd w:id="729"/>
      <w:r>
        <w:rPr>
          <w:rtl/>
          <w:lang w:eastAsia="he-IL"/>
        </w:rPr>
        <w:t xml:space="preserve">שלי </w:t>
      </w:r>
      <w:proofErr w:type="spellStart"/>
      <w:r>
        <w:rPr>
          <w:rtl/>
          <w:lang w:eastAsia="he-IL"/>
        </w:rPr>
        <w:t>שינברג</w:t>
      </w:r>
      <w:proofErr w:type="spellEnd"/>
      <w:r>
        <w:rPr>
          <w:rtl/>
          <w:lang w:eastAsia="he-IL"/>
        </w:rPr>
        <w:t>:</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זה מהשטח. מה שקורה בפועל. זאת לא פעם ראשונה.</w:t>
      </w:r>
    </w:p>
    <w:p w:rsidR="00F15351" w:rsidRDefault="00F15351" w:rsidP="00F15351">
      <w:pPr>
        <w:rPr>
          <w:rtl/>
          <w:lang w:eastAsia="he-IL"/>
        </w:rPr>
      </w:pPr>
      <w:bookmarkStart w:id="730" w:name="_ETM_Q1_2740593"/>
      <w:bookmarkEnd w:id="730"/>
    </w:p>
    <w:p w:rsidR="00F15351" w:rsidRDefault="00F15351" w:rsidP="00F15351">
      <w:pPr>
        <w:pStyle w:val="af9"/>
        <w:keepNext/>
        <w:rPr>
          <w:rtl/>
          <w:lang w:eastAsia="he-IL"/>
        </w:rPr>
      </w:pPr>
      <w:bookmarkStart w:id="731" w:name="_ETM_Q1_2740109"/>
      <w:bookmarkEnd w:id="731"/>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מה תפקידך?</w:t>
      </w:r>
    </w:p>
    <w:p w:rsidR="00F15351" w:rsidRDefault="00F15351" w:rsidP="00F15351">
      <w:pPr>
        <w:rPr>
          <w:rtl/>
          <w:lang w:eastAsia="he-IL"/>
        </w:rPr>
      </w:pPr>
    </w:p>
    <w:p w:rsidR="00F15351" w:rsidRDefault="00F15351" w:rsidP="00F15351">
      <w:pPr>
        <w:pStyle w:val="af9"/>
        <w:keepNext/>
        <w:rPr>
          <w:rtl/>
          <w:lang w:eastAsia="he-IL"/>
        </w:rPr>
      </w:pPr>
      <w:bookmarkStart w:id="732" w:name="_ETM_Q1_2739489"/>
      <w:bookmarkEnd w:id="732"/>
      <w:r>
        <w:rPr>
          <w:rtl/>
          <w:lang w:eastAsia="he-IL"/>
        </w:rPr>
        <w:t xml:space="preserve">שלי </w:t>
      </w:r>
      <w:proofErr w:type="spellStart"/>
      <w:r>
        <w:rPr>
          <w:rtl/>
          <w:lang w:eastAsia="he-IL"/>
        </w:rPr>
        <w:t>שינברג</w:t>
      </w:r>
      <w:proofErr w:type="spellEnd"/>
      <w:r>
        <w:rPr>
          <w:rtl/>
          <w:lang w:eastAsia="he-IL"/>
        </w:rPr>
        <w:t>:</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אני סטודנטית למשפטים.</w:t>
      </w:r>
    </w:p>
    <w:p w:rsidR="00F15351" w:rsidRDefault="00F15351" w:rsidP="00F15351">
      <w:pPr>
        <w:rPr>
          <w:rtl/>
          <w:lang w:eastAsia="he-IL"/>
        </w:rPr>
      </w:pPr>
    </w:p>
    <w:p w:rsidR="00F15351" w:rsidRDefault="00F15351" w:rsidP="00F15351">
      <w:pPr>
        <w:pStyle w:val="af9"/>
        <w:keepNext/>
        <w:rPr>
          <w:rtl/>
          <w:lang w:eastAsia="he-IL"/>
        </w:rPr>
      </w:pPr>
      <w:bookmarkStart w:id="733" w:name="_ETM_Q1_2753895"/>
      <w:bookmarkEnd w:id="733"/>
      <w:r>
        <w:rPr>
          <w:rtl/>
          <w:lang w:eastAsia="he-IL"/>
        </w:rPr>
        <w:t>ורד כרמון:</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 xml:space="preserve">למה שייתנו לך את </w:t>
      </w:r>
      <w:bookmarkStart w:id="734" w:name="_ETM_Q1_2754985"/>
      <w:bookmarkEnd w:id="734"/>
      <w:r>
        <w:rPr>
          <w:rFonts w:hint="cs"/>
          <w:rtl/>
          <w:lang w:eastAsia="he-IL"/>
        </w:rPr>
        <w:t>החומר?</w:t>
      </w:r>
    </w:p>
    <w:p w:rsidR="00F15351" w:rsidRDefault="00F15351" w:rsidP="00F15351">
      <w:pPr>
        <w:rPr>
          <w:rtl/>
          <w:lang w:eastAsia="he-IL"/>
        </w:rPr>
      </w:pPr>
    </w:p>
    <w:p w:rsidR="00F15351" w:rsidRDefault="00F15351" w:rsidP="00F15351">
      <w:pPr>
        <w:pStyle w:val="a4"/>
        <w:keepNext/>
        <w:rPr>
          <w:rtl/>
        </w:rPr>
      </w:pPr>
      <w:bookmarkStart w:id="735" w:name="_ETM_Q1_2758100"/>
      <w:bookmarkEnd w:id="735"/>
      <w:r>
        <w:rPr>
          <w:rtl/>
        </w:rPr>
        <w:t>קארין אלהרר (יש עתיד):</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היא לא ביקשה בשבילה אלא היא באה עם המשפחה.</w:t>
      </w:r>
    </w:p>
    <w:p w:rsidR="00F15351" w:rsidRDefault="00F15351" w:rsidP="00F15351">
      <w:pPr>
        <w:rPr>
          <w:rtl/>
          <w:lang w:eastAsia="he-IL"/>
        </w:rPr>
      </w:pPr>
    </w:p>
    <w:p w:rsidR="00F15351" w:rsidRDefault="00F15351" w:rsidP="00F15351">
      <w:pPr>
        <w:pStyle w:val="af9"/>
        <w:keepNext/>
        <w:rPr>
          <w:rtl/>
          <w:lang w:eastAsia="he-IL"/>
        </w:rPr>
      </w:pPr>
      <w:bookmarkStart w:id="736" w:name="_ETM_Q1_2758009"/>
      <w:bookmarkStart w:id="737" w:name="_ETM_Q1_2757878"/>
      <w:bookmarkEnd w:id="736"/>
      <w:bookmarkEnd w:id="737"/>
      <w:r>
        <w:rPr>
          <w:rtl/>
          <w:lang w:eastAsia="he-IL"/>
        </w:rPr>
        <w:t xml:space="preserve">שלי </w:t>
      </w:r>
      <w:proofErr w:type="spellStart"/>
      <w:r>
        <w:rPr>
          <w:rtl/>
          <w:lang w:eastAsia="he-IL"/>
        </w:rPr>
        <w:t>שינברג</w:t>
      </w:r>
      <w:proofErr w:type="spellEnd"/>
      <w:r>
        <w:rPr>
          <w:rtl/>
          <w:lang w:eastAsia="he-IL"/>
        </w:rPr>
        <w:t>:</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 xml:space="preserve"> אני כבר</w:t>
      </w:r>
      <w:r w:rsidR="00237C8A">
        <w:rPr>
          <w:rFonts w:hint="cs"/>
          <w:rtl/>
          <w:lang w:eastAsia="he-IL"/>
        </w:rPr>
        <w:t xml:space="preserve"> </w:t>
      </w:r>
      <w:r>
        <w:rPr>
          <w:rFonts w:hint="cs"/>
          <w:rtl/>
          <w:lang w:eastAsia="he-IL"/>
        </w:rPr>
        <w:t>שבע שנים עוסקת בעזרה למשפחות במצוקה.</w:t>
      </w:r>
    </w:p>
    <w:p w:rsidR="00F15351" w:rsidRDefault="00F15351" w:rsidP="00F15351">
      <w:pPr>
        <w:rPr>
          <w:rtl/>
          <w:lang w:eastAsia="he-IL"/>
        </w:rPr>
      </w:pPr>
      <w:bookmarkStart w:id="738" w:name="_ETM_Q1_2765594"/>
      <w:bookmarkEnd w:id="738"/>
    </w:p>
    <w:p w:rsidR="00F15351" w:rsidRDefault="00F15351" w:rsidP="00F15351">
      <w:pPr>
        <w:pStyle w:val="a4"/>
        <w:keepNext/>
        <w:rPr>
          <w:rtl/>
        </w:rPr>
      </w:pPr>
      <w:bookmarkStart w:id="739" w:name="_ETM_Q1_2766034"/>
      <w:bookmarkEnd w:id="739"/>
      <w:r>
        <w:rPr>
          <w:rtl/>
        </w:rPr>
        <w:t>קארין אלהרר (יש עתיד):</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 xml:space="preserve">היא </w:t>
      </w:r>
      <w:bookmarkStart w:id="740" w:name="_ETM_Q1_2767589"/>
      <w:bookmarkEnd w:id="740"/>
      <w:r>
        <w:rPr>
          <w:rFonts w:hint="cs"/>
          <w:rtl/>
          <w:lang w:eastAsia="he-IL"/>
        </w:rPr>
        <w:t>לא ביקשה את החומר לעצמה אלא להורים.</w:t>
      </w:r>
    </w:p>
    <w:p w:rsidR="00F15351" w:rsidRDefault="00F15351" w:rsidP="00F15351">
      <w:pPr>
        <w:rPr>
          <w:rtl/>
          <w:lang w:eastAsia="he-IL"/>
        </w:rPr>
      </w:pPr>
    </w:p>
    <w:p w:rsidR="00F15351" w:rsidRDefault="00F15351" w:rsidP="00F15351">
      <w:pPr>
        <w:pStyle w:val="af6"/>
        <w:keepNext/>
        <w:rPr>
          <w:rtl/>
        </w:rPr>
      </w:pPr>
      <w:bookmarkStart w:id="741" w:name="_ETM_Q1_2774277"/>
      <w:bookmarkStart w:id="742" w:name="_ETM_Q1_2775246"/>
      <w:bookmarkEnd w:id="741"/>
      <w:bookmarkEnd w:id="742"/>
      <w:r>
        <w:rPr>
          <w:rtl/>
        </w:rPr>
        <w:t>היו"ר יפעת שאשא ביטון:</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 xml:space="preserve">אולי המקרה הפרטי הזה שווה בדיקה </w:t>
      </w:r>
      <w:bookmarkStart w:id="743" w:name="_ETM_Q1_2776447"/>
      <w:bookmarkEnd w:id="743"/>
      <w:r>
        <w:rPr>
          <w:rFonts w:hint="cs"/>
          <w:rtl/>
          <w:lang w:eastAsia="he-IL"/>
        </w:rPr>
        <w:t>לגבי מה שקרה בבית שמש.</w:t>
      </w:r>
    </w:p>
    <w:p w:rsidR="00F15351" w:rsidRDefault="00F15351" w:rsidP="00F15351">
      <w:pPr>
        <w:rPr>
          <w:rtl/>
          <w:lang w:eastAsia="he-IL"/>
        </w:rPr>
      </w:pPr>
    </w:p>
    <w:p w:rsidR="00F15351" w:rsidRDefault="00F15351" w:rsidP="00F15351">
      <w:pPr>
        <w:pStyle w:val="af9"/>
        <w:keepNext/>
        <w:rPr>
          <w:rtl/>
          <w:lang w:eastAsia="he-IL"/>
        </w:rPr>
      </w:pPr>
      <w:r>
        <w:rPr>
          <w:rtl/>
          <w:lang w:eastAsia="he-IL"/>
        </w:rPr>
        <w:t>רז משגב:</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 xml:space="preserve">אם אפשר להעיר </w:t>
      </w:r>
      <w:bookmarkStart w:id="744" w:name="_ETM_Q1_2779716"/>
      <w:bookmarkEnd w:id="744"/>
      <w:r>
        <w:rPr>
          <w:rFonts w:hint="cs"/>
          <w:rtl/>
          <w:lang w:eastAsia="he-IL"/>
        </w:rPr>
        <w:t xml:space="preserve">ולהאיר בנקודה הזאת. </w:t>
      </w:r>
    </w:p>
    <w:p w:rsidR="00F15351" w:rsidRDefault="00F15351" w:rsidP="00F15351">
      <w:pPr>
        <w:rPr>
          <w:rtl/>
          <w:lang w:eastAsia="he-IL"/>
        </w:rPr>
      </w:pPr>
    </w:p>
    <w:p w:rsidR="00F15351" w:rsidRDefault="00F15351" w:rsidP="00F15351">
      <w:pPr>
        <w:pStyle w:val="a4"/>
        <w:keepNext/>
        <w:rPr>
          <w:rtl/>
        </w:rPr>
      </w:pPr>
      <w:r>
        <w:rPr>
          <w:rtl/>
        </w:rPr>
        <w:t xml:space="preserve">שמרית </w:t>
      </w:r>
      <w:proofErr w:type="spellStart"/>
      <w:r>
        <w:rPr>
          <w:rtl/>
        </w:rPr>
        <w:t>גיטלין</w:t>
      </w:r>
      <w:proofErr w:type="spellEnd"/>
      <w:r>
        <w:rPr>
          <w:rtl/>
        </w:rPr>
        <w:t xml:space="preserve"> שקד:</w:t>
      </w:r>
    </w:p>
    <w:p w:rsidR="00F15351" w:rsidRDefault="00F15351" w:rsidP="00F15351">
      <w:pPr>
        <w:pStyle w:val="KeepWithNext"/>
        <w:rPr>
          <w:rtl/>
          <w:lang w:eastAsia="he-IL"/>
        </w:rPr>
      </w:pPr>
    </w:p>
    <w:p w:rsidR="00F15351" w:rsidRDefault="00F15351" w:rsidP="00F15351">
      <w:pPr>
        <w:rPr>
          <w:rtl/>
          <w:lang w:eastAsia="he-IL"/>
        </w:rPr>
      </w:pPr>
      <w:proofErr w:type="spellStart"/>
      <w:r>
        <w:rPr>
          <w:rFonts w:hint="cs"/>
          <w:rtl/>
          <w:lang w:eastAsia="he-IL"/>
        </w:rPr>
        <w:t>אודיה</w:t>
      </w:r>
      <w:proofErr w:type="spellEnd"/>
      <w:r>
        <w:rPr>
          <w:rFonts w:hint="cs"/>
          <w:rtl/>
          <w:lang w:eastAsia="he-IL"/>
        </w:rPr>
        <w:t xml:space="preserve">, ברמה העקרונית את מסכימה להעברת </w:t>
      </w:r>
      <w:bookmarkStart w:id="745" w:name="_ETM_Q1_2790308"/>
      <w:bookmarkEnd w:id="745"/>
      <w:r>
        <w:rPr>
          <w:rFonts w:hint="cs"/>
          <w:rtl/>
          <w:lang w:eastAsia="he-IL"/>
        </w:rPr>
        <w:t>הדוח הסוציאלי, מיד</w:t>
      </w:r>
      <w:bookmarkStart w:id="746" w:name="_ETM_Q1_2793414"/>
      <w:bookmarkEnd w:id="746"/>
      <w:r>
        <w:rPr>
          <w:rFonts w:hint="cs"/>
          <w:rtl/>
          <w:lang w:eastAsia="he-IL"/>
        </w:rPr>
        <w:t>ע שהתקבל מגורמים שלישיים?</w:t>
      </w:r>
    </w:p>
    <w:p w:rsidR="00F15351" w:rsidRDefault="00F15351" w:rsidP="00F15351">
      <w:pPr>
        <w:rPr>
          <w:rtl/>
          <w:lang w:eastAsia="he-IL"/>
        </w:rPr>
      </w:pPr>
    </w:p>
    <w:p w:rsidR="00F15351" w:rsidRDefault="00F15351" w:rsidP="00F15351">
      <w:pPr>
        <w:pStyle w:val="af9"/>
        <w:keepNext/>
        <w:rPr>
          <w:rtl/>
          <w:lang w:eastAsia="he-IL"/>
        </w:rPr>
      </w:pPr>
      <w:bookmarkStart w:id="747" w:name="_ETM_Q1_2796708"/>
      <w:bookmarkStart w:id="748" w:name="_ETM_Q1_2797682"/>
      <w:bookmarkEnd w:id="747"/>
      <w:bookmarkEnd w:id="748"/>
      <w:r>
        <w:rPr>
          <w:rtl/>
          <w:lang w:eastAsia="he-IL"/>
        </w:rPr>
        <w:t>רז משגב:</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מידע חקירתי.</w:t>
      </w:r>
    </w:p>
    <w:p w:rsidR="00F15351" w:rsidRDefault="00F15351" w:rsidP="00F15351">
      <w:pPr>
        <w:rPr>
          <w:rtl/>
          <w:lang w:eastAsia="he-IL"/>
        </w:rPr>
      </w:pPr>
    </w:p>
    <w:p w:rsidR="00F15351" w:rsidRDefault="00F15351" w:rsidP="00F15351">
      <w:pPr>
        <w:pStyle w:val="af9"/>
        <w:keepNext/>
        <w:rPr>
          <w:rtl/>
          <w:lang w:eastAsia="he-IL"/>
        </w:rPr>
      </w:pPr>
      <w:bookmarkStart w:id="749" w:name="_ETM_Q1_2798108"/>
      <w:bookmarkEnd w:id="749"/>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 xml:space="preserve">כעיקרון, אני מרגישה לא </w:t>
      </w:r>
      <w:bookmarkStart w:id="750" w:name="_ETM_Q1_2801915"/>
      <w:bookmarkEnd w:id="750"/>
      <w:r>
        <w:rPr>
          <w:rFonts w:hint="cs"/>
          <w:rtl/>
          <w:lang w:eastAsia="he-IL"/>
        </w:rPr>
        <w:t xml:space="preserve">בנוח לדון בכל הנושאים האלה. אני חושבת שהדיון בכל </w:t>
      </w:r>
      <w:bookmarkStart w:id="751" w:name="_ETM_Q1_2807061"/>
      <w:bookmarkEnd w:id="751"/>
      <w:r>
        <w:rPr>
          <w:rFonts w:hint="cs"/>
          <w:rtl/>
          <w:lang w:eastAsia="he-IL"/>
        </w:rPr>
        <w:t xml:space="preserve">הנושאים האלה צריך להיות בסיפור של תזכיר של ועדות תכנון </w:t>
      </w:r>
      <w:bookmarkStart w:id="752" w:name="_ETM_Q1_2809367"/>
      <w:bookmarkEnd w:id="752"/>
      <w:r>
        <w:rPr>
          <w:rFonts w:hint="cs"/>
          <w:rtl/>
          <w:lang w:eastAsia="he-IL"/>
        </w:rPr>
        <w:t xml:space="preserve">טיפול וככל שצריך ייעשו תיקונים עקיפים. באמת המהות של החוק </w:t>
      </w:r>
      <w:bookmarkStart w:id="753" w:name="_ETM_Q1_2814190"/>
      <w:bookmarkEnd w:id="753"/>
      <w:r>
        <w:rPr>
          <w:rFonts w:hint="cs"/>
          <w:rtl/>
          <w:lang w:eastAsia="he-IL"/>
        </w:rPr>
        <w:t xml:space="preserve">הזה הוא חוק לא לעומתי. </w:t>
      </w:r>
    </w:p>
    <w:p w:rsidR="00F15351" w:rsidRDefault="00F15351" w:rsidP="00F15351">
      <w:pPr>
        <w:rPr>
          <w:rtl/>
          <w:lang w:eastAsia="he-IL"/>
        </w:rPr>
      </w:pPr>
    </w:p>
    <w:p w:rsidR="00F15351" w:rsidRDefault="00F15351" w:rsidP="00F15351">
      <w:pPr>
        <w:pStyle w:val="af6"/>
        <w:keepNext/>
        <w:rPr>
          <w:rtl/>
        </w:rPr>
      </w:pPr>
      <w:r>
        <w:rPr>
          <w:rtl/>
        </w:rPr>
        <w:t>היו"ר יפעת שאשא ביטון:</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נכון.</w:t>
      </w:r>
    </w:p>
    <w:p w:rsidR="00F15351" w:rsidRDefault="00F15351" w:rsidP="00F15351">
      <w:pPr>
        <w:rPr>
          <w:rtl/>
          <w:lang w:eastAsia="he-IL"/>
        </w:rPr>
      </w:pPr>
    </w:p>
    <w:p w:rsidR="00F15351" w:rsidRDefault="00F15351" w:rsidP="00F15351">
      <w:pPr>
        <w:pStyle w:val="a4"/>
        <w:keepNext/>
        <w:rPr>
          <w:rtl/>
        </w:rPr>
      </w:pPr>
      <w:r>
        <w:rPr>
          <w:rtl/>
        </w:rPr>
        <w:t>קארין אלהרר (יש עתיד):</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 xml:space="preserve">חוק של </w:t>
      </w:r>
      <w:bookmarkStart w:id="754" w:name="_ETM_Q1_2819215"/>
      <w:bookmarkEnd w:id="754"/>
      <w:r>
        <w:rPr>
          <w:rFonts w:hint="cs"/>
          <w:rtl/>
          <w:lang w:eastAsia="he-IL"/>
        </w:rPr>
        <w:t>מתן זכות.</w:t>
      </w:r>
    </w:p>
    <w:p w:rsidR="00F15351" w:rsidRDefault="00F15351" w:rsidP="00F15351">
      <w:pPr>
        <w:rPr>
          <w:rtl/>
          <w:lang w:eastAsia="he-IL"/>
        </w:rPr>
      </w:pPr>
    </w:p>
    <w:p w:rsidR="00F15351" w:rsidRDefault="00F15351" w:rsidP="00F15351">
      <w:pPr>
        <w:pStyle w:val="af6"/>
        <w:keepNext/>
        <w:rPr>
          <w:rtl/>
        </w:rPr>
      </w:pPr>
      <w:bookmarkStart w:id="755" w:name="_ETM_Q1_2813893"/>
      <w:bookmarkStart w:id="756" w:name="_ETM_Q1_2815014"/>
      <w:bookmarkStart w:id="757" w:name="_ETM_Q1_2744945"/>
      <w:bookmarkStart w:id="758" w:name="_ETM_Q1_2746040"/>
      <w:bookmarkStart w:id="759" w:name="_ETM_Q1_2820489"/>
      <w:bookmarkEnd w:id="755"/>
      <w:bookmarkEnd w:id="756"/>
      <w:bookmarkEnd w:id="757"/>
      <w:bookmarkEnd w:id="758"/>
      <w:bookmarkEnd w:id="759"/>
      <w:r>
        <w:rPr>
          <w:rtl/>
        </w:rPr>
        <w:t>היו"ר יפעת שאשא ביטון:</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זה נכון. אני מסכימה לגמרי.</w:t>
      </w:r>
    </w:p>
    <w:p w:rsidR="00F15351" w:rsidRDefault="00F15351" w:rsidP="00F15351">
      <w:pPr>
        <w:rPr>
          <w:rtl/>
          <w:lang w:eastAsia="he-IL"/>
        </w:rPr>
      </w:pPr>
    </w:p>
    <w:p w:rsidR="00F15351" w:rsidRDefault="00F15351" w:rsidP="00F15351">
      <w:pPr>
        <w:pStyle w:val="a4"/>
        <w:keepNext/>
        <w:rPr>
          <w:rtl/>
        </w:rPr>
      </w:pPr>
      <w:bookmarkStart w:id="760" w:name="_ETM_Q1_2823319"/>
      <w:bookmarkStart w:id="761" w:name="_ETM_Q1_2826614"/>
      <w:bookmarkEnd w:id="760"/>
      <w:bookmarkEnd w:id="761"/>
      <w:r>
        <w:rPr>
          <w:rtl/>
        </w:rPr>
        <w:t>קארין אלהרר (יש עתיד):</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 xml:space="preserve">היא צודקת במובן הזה </w:t>
      </w:r>
      <w:bookmarkStart w:id="762" w:name="_ETM_Q1_2827665"/>
      <w:bookmarkEnd w:id="762"/>
      <w:r>
        <w:rPr>
          <w:rFonts w:hint="cs"/>
          <w:rtl/>
          <w:lang w:eastAsia="he-IL"/>
        </w:rPr>
        <w:t>שזאת לא אכסניה שבה יש לעומתיות גדולה מול המשפחות.</w:t>
      </w:r>
    </w:p>
    <w:p w:rsidR="00F15351" w:rsidRDefault="00F15351" w:rsidP="00F15351">
      <w:pPr>
        <w:rPr>
          <w:rtl/>
          <w:lang w:eastAsia="he-IL"/>
        </w:rPr>
      </w:pPr>
    </w:p>
    <w:p w:rsidR="00F15351" w:rsidRDefault="00F15351" w:rsidP="00F15351">
      <w:pPr>
        <w:pStyle w:val="af9"/>
        <w:keepNext/>
        <w:rPr>
          <w:rtl/>
          <w:lang w:eastAsia="he-IL"/>
        </w:rPr>
      </w:pPr>
      <w:bookmarkStart w:id="763" w:name="_ETM_Q1_2833294"/>
      <w:bookmarkEnd w:id="763"/>
      <w:r>
        <w:rPr>
          <w:rtl/>
          <w:lang w:eastAsia="he-IL"/>
        </w:rPr>
        <w:t>רז משגב:</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לאו דווקא.</w:t>
      </w:r>
      <w:bookmarkStart w:id="764" w:name="_ETM_Q1_2831988"/>
      <w:bookmarkEnd w:id="764"/>
      <w:r>
        <w:rPr>
          <w:rFonts w:hint="cs"/>
          <w:rtl/>
          <w:lang w:eastAsia="he-IL"/>
        </w:rPr>
        <w:t xml:space="preserve"> צריך להבין שסמכויות החקירה של עו"ס לחוק נוער או </w:t>
      </w:r>
      <w:bookmarkStart w:id="765" w:name="_ETM_Q1_2840546"/>
      <w:bookmarkEnd w:id="765"/>
      <w:r>
        <w:rPr>
          <w:rFonts w:hint="cs"/>
          <w:rtl/>
          <w:lang w:eastAsia="he-IL"/>
        </w:rPr>
        <w:t xml:space="preserve">פעוטות בסיכון נובעות מסעיף 2 לחוק הסעד (סדרי דין). </w:t>
      </w:r>
      <w:bookmarkStart w:id="766" w:name="_ETM_Q1_2844429"/>
      <w:bookmarkEnd w:id="766"/>
      <w:r>
        <w:rPr>
          <w:rFonts w:hint="cs"/>
          <w:rtl/>
          <w:lang w:eastAsia="he-IL"/>
        </w:rPr>
        <w:t>יש להם סמכויות חקירה נרחבות ביותר.</w:t>
      </w:r>
    </w:p>
    <w:p w:rsidR="00F15351" w:rsidRDefault="00F15351" w:rsidP="00F15351">
      <w:pPr>
        <w:rPr>
          <w:rtl/>
          <w:lang w:eastAsia="he-IL"/>
        </w:rPr>
      </w:pPr>
    </w:p>
    <w:p w:rsidR="00F15351" w:rsidRDefault="00F15351" w:rsidP="00F15351">
      <w:pPr>
        <w:pStyle w:val="af6"/>
        <w:keepNext/>
        <w:rPr>
          <w:rtl/>
        </w:rPr>
      </w:pPr>
      <w:bookmarkStart w:id="767" w:name="_ETM_Q1_2848796"/>
      <w:bookmarkStart w:id="768" w:name="_ETM_Q1_2849500"/>
      <w:bookmarkEnd w:id="767"/>
      <w:bookmarkEnd w:id="768"/>
      <w:r>
        <w:rPr>
          <w:rtl/>
        </w:rPr>
        <w:t>היו"ר יפעת שאשא ביטון:</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 xml:space="preserve">בסדר, אבל זה לא לכאן. </w:t>
      </w:r>
      <w:bookmarkStart w:id="769" w:name="_ETM_Q1_2848491"/>
      <w:bookmarkEnd w:id="769"/>
      <w:r>
        <w:rPr>
          <w:rFonts w:hint="cs"/>
          <w:rtl/>
          <w:lang w:eastAsia="he-IL"/>
        </w:rPr>
        <w:t>זה לא לסוגיה הזאת. אתם מערבבים.</w:t>
      </w:r>
    </w:p>
    <w:p w:rsidR="00F15351" w:rsidRDefault="00F15351" w:rsidP="00F15351">
      <w:pPr>
        <w:rPr>
          <w:rtl/>
          <w:lang w:eastAsia="he-IL"/>
        </w:rPr>
      </w:pPr>
    </w:p>
    <w:p w:rsidR="00F15351" w:rsidRDefault="00F15351" w:rsidP="00F15351">
      <w:pPr>
        <w:pStyle w:val="af9"/>
        <w:keepNext/>
        <w:rPr>
          <w:rtl/>
          <w:lang w:eastAsia="he-IL"/>
        </w:rPr>
      </w:pPr>
      <w:bookmarkStart w:id="770" w:name="_ETM_Q1_2853556"/>
      <w:bookmarkEnd w:id="770"/>
      <w:r>
        <w:rPr>
          <w:rtl/>
          <w:lang w:eastAsia="he-IL"/>
        </w:rPr>
        <w:t>רז משגב:</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כאשר מביאים לוועדה משפחה וטוענים כלפיה טענות - - -</w:t>
      </w:r>
    </w:p>
    <w:p w:rsidR="00F15351" w:rsidRDefault="00F15351" w:rsidP="00F15351">
      <w:pPr>
        <w:rPr>
          <w:rtl/>
          <w:lang w:eastAsia="he-IL"/>
        </w:rPr>
      </w:pPr>
    </w:p>
    <w:p w:rsidR="00F15351" w:rsidRDefault="00F15351" w:rsidP="00F15351">
      <w:pPr>
        <w:pStyle w:val="af6"/>
        <w:keepNext/>
        <w:rPr>
          <w:rtl/>
        </w:rPr>
      </w:pPr>
      <w:r>
        <w:rPr>
          <w:rtl/>
        </w:rPr>
        <w:t>היו"ר יפעת שאשא ביטון:</w:t>
      </w:r>
    </w:p>
    <w:p w:rsidR="00F15351" w:rsidRDefault="00F15351" w:rsidP="00F15351">
      <w:pPr>
        <w:pStyle w:val="KeepWithNext"/>
        <w:rPr>
          <w:rtl/>
          <w:lang w:eastAsia="he-IL"/>
        </w:rPr>
      </w:pPr>
    </w:p>
    <w:p w:rsidR="00F15351" w:rsidRDefault="00F15351" w:rsidP="00F15351">
      <w:pPr>
        <w:rPr>
          <w:rtl/>
          <w:lang w:eastAsia="he-IL"/>
        </w:rPr>
      </w:pPr>
      <w:r>
        <w:rPr>
          <w:rFonts w:hint="cs"/>
          <w:rtl/>
          <w:lang w:eastAsia="he-IL"/>
        </w:rPr>
        <w:t xml:space="preserve">לא. אתה מתבלבל. הם לא קוראים </w:t>
      </w:r>
      <w:bookmarkStart w:id="771" w:name="_ETM_Q1_2861986"/>
      <w:bookmarkEnd w:id="771"/>
      <w:r>
        <w:rPr>
          <w:rFonts w:hint="cs"/>
          <w:rtl/>
          <w:lang w:eastAsia="he-IL"/>
        </w:rPr>
        <w:t>למשפחה כדי לטעון בפניה טענות.</w:t>
      </w:r>
      <w:r w:rsidR="00237C8A">
        <w:rPr>
          <w:rFonts w:hint="cs"/>
          <w:rtl/>
          <w:lang w:eastAsia="he-IL"/>
        </w:rPr>
        <w:t xml:space="preserve"> </w:t>
      </w:r>
      <w:r>
        <w:rPr>
          <w:rFonts w:hint="cs"/>
          <w:rtl/>
          <w:lang w:eastAsia="he-IL"/>
        </w:rPr>
        <w:t xml:space="preserve">המשפחה הזו מטופלת </w:t>
      </w:r>
      <w:bookmarkStart w:id="772" w:name="_ETM_Q1_2868368"/>
      <w:bookmarkEnd w:id="772"/>
      <w:r>
        <w:rPr>
          <w:rFonts w:hint="cs"/>
          <w:rtl/>
          <w:lang w:eastAsia="he-IL"/>
        </w:rPr>
        <w:t xml:space="preserve">ברווחה בערוצים שונים ומגוונים. מתוקף הטיפול שמתקיים שם, שם כל </w:t>
      </w:r>
      <w:bookmarkStart w:id="773" w:name="_ETM_Q1_2873625"/>
      <w:bookmarkEnd w:id="773"/>
      <w:r>
        <w:rPr>
          <w:rFonts w:hint="cs"/>
          <w:rtl/>
          <w:lang w:eastAsia="he-IL"/>
        </w:rPr>
        <w:t xml:space="preserve">השאלות שאתם אומרים וכל הסוגיות שאתם מעלים רלוונטיות וצריכות להידון </w:t>
      </w:r>
      <w:bookmarkStart w:id="774" w:name="_ETM_Q1_2880177"/>
      <w:bookmarkEnd w:id="774"/>
      <w:r>
        <w:rPr>
          <w:rFonts w:hint="cs"/>
          <w:rtl/>
          <w:lang w:eastAsia="he-IL"/>
        </w:rPr>
        <w:t xml:space="preserve">שם. כאן הם נמצאים בערוץ אחר שמתוקף כל מה </w:t>
      </w:r>
      <w:bookmarkStart w:id="775" w:name="_ETM_Q1_2883298"/>
      <w:bookmarkEnd w:id="775"/>
      <w:r>
        <w:rPr>
          <w:rFonts w:hint="cs"/>
          <w:rtl/>
          <w:lang w:eastAsia="he-IL"/>
        </w:rPr>
        <w:t xml:space="preserve">שטופל ברווחה, רוצים לתת להם את הזכאות </w:t>
      </w:r>
      <w:bookmarkStart w:id="776" w:name="_ETM_Q1_2886553"/>
      <w:bookmarkEnd w:id="776"/>
      <w:r>
        <w:rPr>
          <w:rFonts w:hint="cs"/>
          <w:rtl/>
          <w:lang w:eastAsia="he-IL"/>
        </w:rPr>
        <w:t xml:space="preserve">למעון יום בתנאים כלכליים מועדפים או איך שלא תקראו לזה. </w:t>
      </w:r>
      <w:bookmarkStart w:id="777" w:name="_ETM_Q1_2894160"/>
      <w:bookmarkEnd w:id="777"/>
      <w:r>
        <w:rPr>
          <w:rFonts w:hint="cs"/>
          <w:rtl/>
          <w:lang w:eastAsia="he-IL"/>
        </w:rPr>
        <w:t>זה הסיפור. אנחנו מנסים לקחת את כל הסל של הטיפול</w:t>
      </w:r>
      <w:bookmarkStart w:id="778" w:name="_ETM_Q1_2898712"/>
      <w:bookmarkEnd w:id="778"/>
      <w:r>
        <w:rPr>
          <w:rFonts w:hint="cs"/>
          <w:rtl/>
          <w:lang w:eastAsia="he-IL"/>
        </w:rPr>
        <w:t xml:space="preserve"> ברווחה ולהלביש אותו על החוק הזה שהוא בסך הכול</w:t>
      </w:r>
      <w:r w:rsidR="00065F6D">
        <w:rPr>
          <w:rFonts w:hint="cs"/>
          <w:rtl/>
          <w:lang w:eastAsia="he-IL"/>
        </w:rPr>
        <w:t xml:space="preserve"> </w:t>
      </w:r>
      <w:bookmarkStart w:id="779" w:name="_ETM_Q1_2900024"/>
      <w:bookmarkEnd w:id="779"/>
      <w:r w:rsidR="00065F6D">
        <w:rPr>
          <w:rFonts w:hint="cs"/>
          <w:rtl/>
          <w:lang w:eastAsia="he-IL"/>
        </w:rPr>
        <w:t>מבקש לתת סעד לילד. בואו בבקשה נשמור על ההפרדה גם אם זה קצת קשה. לי חשוב שההפרדה הזאת תישמר. כל מה שאתם מעלים הוא רלוונטי ונכון לערוצי הט</w:t>
      </w:r>
      <w:bookmarkStart w:id="780" w:name="_ETM_Q1_2910989"/>
      <w:bookmarkEnd w:id="780"/>
      <w:r w:rsidR="00065F6D">
        <w:rPr>
          <w:rFonts w:hint="cs"/>
          <w:rtl/>
          <w:lang w:eastAsia="he-IL"/>
        </w:rPr>
        <w:t>יפול האחרים.</w:t>
      </w:r>
    </w:p>
    <w:p w:rsidR="00065F6D" w:rsidRDefault="00065F6D" w:rsidP="00F15351">
      <w:pPr>
        <w:rPr>
          <w:rtl/>
          <w:lang w:eastAsia="he-IL"/>
        </w:rPr>
      </w:pPr>
    </w:p>
    <w:p w:rsidR="00065F6D" w:rsidRDefault="00065F6D" w:rsidP="00065F6D">
      <w:pPr>
        <w:pStyle w:val="af9"/>
        <w:keepNext/>
        <w:rPr>
          <w:rtl/>
          <w:lang w:eastAsia="he-IL"/>
        </w:rPr>
      </w:pPr>
      <w:bookmarkStart w:id="781" w:name="_ETM_Q1_2910765"/>
      <w:bookmarkStart w:id="782" w:name="_ETM_Q1_2913796"/>
      <w:bookmarkEnd w:id="781"/>
      <w:bookmarkEnd w:id="782"/>
      <w:r>
        <w:rPr>
          <w:rtl/>
          <w:lang w:eastAsia="he-IL"/>
        </w:rPr>
        <w:t>ורד כרמון:</w:t>
      </w:r>
    </w:p>
    <w:p w:rsidR="00065F6D" w:rsidRDefault="00065F6D" w:rsidP="00065F6D">
      <w:pPr>
        <w:pStyle w:val="KeepWithNext"/>
        <w:rPr>
          <w:rtl/>
          <w:lang w:eastAsia="he-IL"/>
        </w:rPr>
      </w:pPr>
    </w:p>
    <w:p w:rsidR="00065F6D" w:rsidRDefault="00065F6D" w:rsidP="00065F6D">
      <w:pPr>
        <w:rPr>
          <w:rtl/>
          <w:lang w:eastAsia="he-IL"/>
        </w:rPr>
      </w:pPr>
      <w:r>
        <w:rPr>
          <w:rFonts w:hint="cs"/>
          <w:rtl/>
          <w:lang w:eastAsia="he-IL"/>
        </w:rPr>
        <w:t xml:space="preserve">אני רוצה להוסיף משפט אחד. כשלא היה את </w:t>
      </w:r>
      <w:bookmarkStart w:id="783" w:name="_ETM_Q1_2915805"/>
      <w:bookmarkEnd w:id="783"/>
      <w:r>
        <w:rPr>
          <w:rFonts w:hint="cs"/>
          <w:rtl/>
          <w:lang w:eastAsia="he-IL"/>
        </w:rPr>
        <w:t>החוק, בעצם היו מכסות מוגבלות וזה חשוב להיסטוריה. היו מכסות מוגבלות.</w:t>
      </w:r>
    </w:p>
    <w:p w:rsidR="00065F6D" w:rsidRDefault="00065F6D" w:rsidP="00065F6D">
      <w:pPr>
        <w:rPr>
          <w:rtl/>
          <w:lang w:eastAsia="he-IL"/>
        </w:rPr>
      </w:pPr>
    </w:p>
    <w:p w:rsidR="00065F6D" w:rsidRDefault="00065F6D" w:rsidP="00065F6D">
      <w:pPr>
        <w:pStyle w:val="af6"/>
        <w:keepNext/>
        <w:rPr>
          <w:rtl/>
        </w:rPr>
      </w:pPr>
      <w:bookmarkStart w:id="784" w:name="_ETM_Q1_2920726"/>
      <w:bookmarkEnd w:id="784"/>
      <w:r>
        <w:rPr>
          <w:rtl/>
        </w:rPr>
        <w:t>היו"ר יפעת שאשא ביטון:</w:t>
      </w:r>
    </w:p>
    <w:p w:rsidR="00065F6D" w:rsidRDefault="00065F6D" w:rsidP="00065F6D">
      <w:pPr>
        <w:pStyle w:val="KeepWithNext"/>
        <w:rPr>
          <w:rtl/>
          <w:lang w:eastAsia="he-IL"/>
        </w:rPr>
      </w:pPr>
    </w:p>
    <w:p w:rsidR="00065F6D" w:rsidRDefault="00065F6D" w:rsidP="00065F6D">
      <w:pPr>
        <w:rPr>
          <w:rtl/>
          <w:lang w:eastAsia="he-IL"/>
        </w:rPr>
      </w:pPr>
      <w:r>
        <w:rPr>
          <w:rFonts w:hint="cs"/>
          <w:rtl/>
          <w:lang w:eastAsia="he-IL"/>
        </w:rPr>
        <w:t>נכון, אני מכירה את המשפחות שנלחמו בשביל זה.</w:t>
      </w:r>
    </w:p>
    <w:p w:rsidR="00065F6D" w:rsidRDefault="00065F6D" w:rsidP="00065F6D">
      <w:pPr>
        <w:rPr>
          <w:rtl/>
          <w:lang w:eastAsia="he-IL"/>
        </w:rPr>
      </w:pPr>
    </w:p>
    <w:p w:rsidR="00065F6D" w:rsidRDefault="00065F6D" w:rsidP="00065F6D">
      <w:pPr>
        <w:pStyle w:val="af9"/>
        <w:keepNext/>
        <w:rPr>
          <w:rtl/>
          <w:lang w:eastAsia="he-IL"/>
        </w:rPr>
      </w:pPr>
      <w:bookmarkStart w:id="785" w:name="_ETM_Q1_2922499"/>
      <w:bookmarkStart w:id="786" w:name="_ETM_Q1_2923223"/>
      <w:bookmarkEnd w:id="785"/>
      <w:bookmarkEnd w:id="786"/>
      <w:r>
        <w:rPr>
          <w:rtl/>
          <w:lang w:eastAsia="he-IL"/>
        </w:rPr>
        <w:t>ורד כרמון:</w:t>
      </w:r>
    </w:p>
    <w:p w:rsidR="00065F6D" w:rsidRDefault="00065F6D" w:rsidP="00065F6D">
      <w:pPr>
        <w:pStyle w:val="KeepWithNext"/>
        <w:rPr>
          <w:rtl/>
          <w:lang w:eastAsia="he-IL"/>
        </w:rPr>
      </w:pPr>
    </w:p>
    <w:p w:rsidR="00065F6D" w:rsidRDefault="00065F6D" w:rsidP="00065F6D">
      <w:pPr>
        <w:rPr>
          <w:rtl/>
          <w:lang w:eastAsia="he-IL"/>
        </w:rPr>
      </w:pPr>
      <w:r>
        <w:rPr>
          <w:rFonts w:hint="cs"/>
          <w:rtl/>
          <w:lang w:eastAsia="he-IL"/>
        </w:rPr>
        <w:t xml:space="preserve">עובד סוציאלי לפעמים לבד, אולי לפעמים עם עוד בן אדם, היו </w:t>
      </w:r>
      <w:bookmarkStart w:id="787" w:name="_ETM_Q1_2925812"/>
      <w:bookmarkEnd w:id="787"/>
      <w:r>
        <w:rPr>
          <w:rFonts w:hint="cs"/>
          <w:rtl/>
          <w:lang w:eastAsia="he-IL"/>
        </w:rPr>
        <w:t xml:space="preserve">לו 100 מכסות ו-200 מועמדים והוא בשיקול דעת עצמאי שלו </w:t>
      </w:r>
      <w:r>
        <w:rPr>
          <w:rtl/>
          <w:lang w:eastAsia="he-IL"/>
        </w:rPr>
        <w:t>–</w:t>
      </w:r>
      <w:r>
        <w:rPr>
          <w:rFonts w:hint="cs"/>
          <w:rtl/>
          <w:lang w:eastAsia="he-IL"/>
        </w:rPr>
        <w:t xml:space="preserve"> שאי אפשר היה לראות </w:t>
      </w:r>
      <w:r>
        <w:rPr>
          <w:rtl/>
          <w:lang w:eastAsia="he-IL"/>
        </w:rPr>
        <w:t>–</w:t>
      </w:r>
      <w:r>
        <w:rPr>
          <w:rFonts w:hint="cs"/>
          <w:rtl/>
          <w:lang w:eastAsia="he-IL"/>
        </w:rPr>
        <w:t xml:space="preserve"> מחליט זה יקבל </w:t>
      </w:r>
      <w:bookmarkStart w:id="788" w:name="_ETM_Q1_2933889"/>
      <w:bookmarkEnd w:id="788"/>
      <w:r>
        <w:rPr>
          <w:rFonts w:hint="cs"/>
          <w:rtl/>
          <w:lang w:eastAsia="he-IL"/>
        </w:rPr>
        <w:t>מעון וזה לא יקבל מעון.</w:t>
      </w:r>
    </w:p>
    <w:p w:rsidR="00065F6D" w:rsidRDefault="00065F6D" w:rsidP="00065F6D">
      <w:pPr>
        <w:rPr>
          <w:rtl/>
          <w:lang w:eastAsia="he-IL"/>
        </w:rPr>
      </w:pPr>
    </w:p>
    <w:p w:rsidR="00065F6D" w:rsidRDefault="00065F6D" w:rsidP="00065F6D">
      <w:pPr>
        <w:pStyle w:val="af6"/>
        <w:keepNext/>
        <w:rPr>
          <w:rtl/>
        </w:rPr>
      </w:pPr>
      <w:bookmarkStart w:id="789" w:name="_ETM_Q1_2936730"/>
      <w:bookmarkEnd w:id="789"/>
      <w:r>
        <w:rPr>
          <w:rtl/>
        </w:rPr>
        <w:t>היו"ר יפעת שאשא ביטון:</w:t>
      </w:r>
    </w:p>
    <w:p w:rsidR="00065F6D" w:rsidRDefault="00065F6D" w:rsidP="00065F6D">
      <w:pPr>
        <w:pStyle w:val="KeepWithNext"/>
        <w:rPr>
          <w:rtl/>
          <w:lang w:eastAsia="he-IL"/>
        </w:rPr>
      </w:pPr>
    </w:p>
    <w:p w:rsidR="00065F6D" w:rsidRDefault="00065F6D" w:rsidP="00065F6D">
      <w:pPr>
        <w:rPr>
          <w:rtl/>
          <w:lang w:eastAsia="he-IL"/>
        </w:rPr>
      </w:pPr>
      <w:r>
        <w:rPr>
          <w:rFonts w:hint="cs"/>
          <w:rtl/>
          <w:lang w:eastAsia="he-IL"/>
        </w:rPr>
        <w:t xml:space="preserve">אנשים ברשות </w:t>
      </w:r>
      <w:bookmarkStart w:id="790" w:name="_ETM_Q1_2938781"/>
      <w:bookmarkEnd w:id="790"/>
      <w:r>
        <w:rPr>
          <w:rFonts w:hint="cs"/>
          <w:rtl/>
          <w:lang w:eastAsia="he-IL"/>
        </w:rPr>
        <w:t xml:space="preserve">המקומית נלחמים על זה. אגב, מופיעה הסוגיה </w:t>
      </w:r>
      <w:bookmarkStart w:id="791" w:name="_ETM_Q1_2946334"/>
      <w:bookmarkEnd w:id="791"/>
      <w:r>
        <w:rPr>
          <w:rFonts w:hint="cs"/>
          <w:rtl/>
          <w:lang w:eastAsia="he-IL"/>
        </w:rPr>
        <w:t xml:space="preserve">של המצ'ינג של הרשות, סוגיה </w:t>
      </w:r>
      <w:bookmarkStart w:id="792" w:name="_ETM_Q1_2953776"/>
      <w:bookmarkEnd w:id="792"/>
      <w:r>
        <w:rPr>
          <w:rFonts w:hint="cs"/>
          <w:rtl/>
          <w:lang w:eastAsia="he-IL"/>
        </w:rPr>
        <w:t xml:space="preserve">מאוד כואבת. שוב, משפחות שנלחמות ולא מקבלות את זה כי </w:t>
      </w:r>
      <w:bookmarkStart w:id="793" w:name="_ETM_Q1_2956787"/>
      <w:bookmarkEnd w:id="793"/>
      <w:r>
        <w:rPr>
          <w:rFonts w:hint="cs"/>
          <w:rtl/>
          <w:lang w:eastAsia="he-IL"/>
        </w:rPr>
        <w:t xml:space="preserve">לגזבר הרשות יש זמן עד שהוא חותם על כל </w:t>
      </w:r>
      <w:bookmarkStart w:id="794" w:name="_ETM_Q1_2960510"/>
      <w:bookmarkEnd w:id="794"/>
      <w:r>
        <w:rPr>
          <w:rFonts w:hint="cs"/>
          <w:rtl/>
          <w:lang w:eastAsia="he-IL"/>
        </w:rPr>
        <w:t>המסמכים האלה.</w:t>
      </w:r>
      <w:bookmarkStart w:id="795" w:name="_ETM_Q1_2962756"/>
      <w:bookmarkEnd w:id="795"/>
    </w:p>
    <w:p w:rsidR="00065F6D" w:rsidRDefault="00065F6D" w:rsidP="00065F6D">
      <w:pPr>
        <w:rPr>
          <w:rtl/>
          <w:lang w:eastAsia="he-IL"/>
        </w:rPr>
      </w:pPr>
    </w:p>
    <w:p w:rsidR="00065F6D" w:rsidRDefault="00065F6D" w:rsidP="00065F6D">
      <w:pPr>
        <w:pStyle w:val="a4"/>
        <w:keepNext/>
        <w:rPr>
          <w:rtl/>
        </w:rPr>
      </w:pPr>
      <w:bookmarkStart w:id="796" w:name="_ETM_Q1_2963298"/>
      <w:bookmarkEnd w:id="796"/>
      <w:r>
        <w:rPr>
          <w:rtl/>
        </w:rPr>
        <w:t>קארין אלהרר (יש עתיד):</w:t>
      </w:r>
    </w:p>
    <w:p w:rsidR="00065F6D" w:rsidRDefault="00065F6D" w:rsidP="00065F6D">
      <w:pPr>
        <w:pStyle w:val="KeepWithNext"/>
        <w:rPr>
          <w:rtl/>
          <w:lang w:eastAsia="he-IL"/>
        </w:rPr>
      </w:pPr>
    </w:p>
    <w:p w:rsidR="00065F6D" w:rsidRDefault="00065F6D" w:rsidP="00065F6D">
      <w:pPr>
        <w:rPr>
          <w:rtl/>
          <w:lang w:eastAsia="he-IL"/>
        </w:rPr>
      </w:pPr>
      <w:r>
        <w:rPr>
          <w:rFonts w:hint="cs"/>
          <w:rtl/>
          <w:lang w:eastAsia="he-IL"/>
        </w:rPr>
        <w:t xml:space="preserve">לא כי לגזבר אין זמן אלא מה אם </w:t>
      </w:r>
      <w:bookmarkStart w:id="797" w:name="_ETM_Q1_2962168"/>
      <w:bookmarkEnd w:id="797"/>
      <w:r>
        <w:rPr>
          <w:rFonts w:hint="cs"/>
          <w:rtl/>
          <w:lang w:eastAsia="he-IL"/>
        </w:rPr>
        <w:t>הרשות ענייה?</w:t>
      </w:r>
    </w:p>
    <w:p w:rsidR="00065F6D" w:rsidRDefault="00065F6D" w:rsidP="00065F6D">
      <w:pPr>
        <w:rPr>
          <w:rtl/>
          <w:lang w:eastAsia="he-IL"/>
        </w:rPr>
      </w:pPr>
    </w:p>
    <w:p w:rsidR="00065F6D" w:rsidRDefault="00065F6D" w:rsidP="00065F6D">
      <w:pPr>
        <w:pStyle w:val="af9"/>
        <w:keepNext/>
        <w:rPr>
          <w:rtl/>
          <w:lang w:eastAsia="he-IL"/>
        </w:rPr>
      </w:pPr>
      <w:bookmarkStart w:id="798" w:name="_ETM_Q1_2963805"/>
      <w:bookmarkStart w:id="799" w:name="_ETM_Q1_2964756"/>
      <w:bookmarkEnd w:id="798"/>
      <w:bookmarkEnd w:id="799"/>
      <w:r>
        <w:rPr>
          <w:rtl/>
          <w:lang w:eastAsia="he-IL"/>
        </w:rPr>
        <w:t>רז משגב:</w:t>
      </w:r>
    </w:p>
    <w:p w:rsidR="00065F6D" w:rsidRDefault="00065F6D" w:rsidP="00065F6D">
      <w:pPr>
        <w:pStyle w:val="KeepWithNext"/>
        <w:rPr>
          <w:rtl/>
          <w:lang w:eastAsia="he-IL"/>
        </w:rPr>
      </w:pPr>
    </w:p>
    <w:p w:rsidR="00065F6D" w:rsidRDefault="00065F6D" w:rsidP="00065F6D">
      <w:pPr>
        <w:rPr>
          <w:rtl/>
          <w:lang w:eastAsia="he-IL"/>
        </w:rPr>
      </w:pPr>
      <w:r>
        <w:rPr>
          <w:rFonts w:hint="cs"/>
          <w:rtl/>
          <w:lang w:eastAsia="he-IL"/>
        </w:rPr>
        <w:t>אולי נאפשר להם הסטת תקציבים.</w:t>
      </w:r>
    </w:p>
    <w:p w:rsidR="00065F6D" w:rsidRDefault="00065F6D" w:rsidP="00065F6D">
      <w:pPr>
        <w:rPr>
          <w:rtl/>
          <w:lang w:eastAsia="he-IL"/>
        </w:rPr>
      </w:pPr>
    </w:p>
    <w:p w:rsidR="00065F6D" w:rsidRDefault="00065F6D" w:rsidP="00065F6D">
      <w:pPr>
        <w:pStyle w:val="af6"/>
        <w:keepNext/>
        <w:rPr>
          <w:rtl/>
        </w:rPr>
      </w:pPr>
      <w:bookmarkStart w:id="800" w:name="_ETM_Q1_2968500"/>
      <w:bookmarkStart w:id="801" w:name="_ETM_Q1_2968320"/>
      <w:bookmarkEnd w:id="800"/>
      <w:bookmarkEnd w:id="801"/>
      <w:r>
        <w:rPr>
          <w:rtl/>
        </w:rPr>
        <w:t>היו"ר יפעת שאשא ביטון:</w:t>
      </w:r>
    </w:p>
    <w:p w:rsidR="00065F6D" w:rsidRDefault="00065F6D" w:rsidP="00065F6D">
      <w:pPr>
        <w:pStyle w:val="KeepWithNext"/>
        <w:rPr>
          <w:rtl/>
          <w:lang w:eastAsia="he-IL"/>
        </w:rPr>
      </w:pPr>
    </w:p>
    <w:p w:rsidR="00065F6D" w:rsidRDefault="00065F6D" w:rsidP="00065F6D">
      <w:pPr>
        <w:rPr>
          <w:rtl/>
          <w:lang w:eastAsia="he-IL"/>
        </w:rPr>
      </w:pPr>
      <w:r>
        <w:rPr>
          <w:rFonts w:hint="cs"/>
          <w:rtl/>
          <w:lang w:eastAsia="he-IL"/>
        </w:rPr>
        <w:t xml:space="preserve">נגיע לסוגיה הזאת. מה שרציתי להמחיש </w:t>
      </w:r>
      <w:bookmarkStart w:id="802" w:name="_ETM_Q1_2968997"/>
      <w:bookmarkEnd w:id="802"/>
      <w:r>
        <w:rPr>
          <w:rFonts w:hint="cs"/>
          <w:rtl/>
          <w:lang w:eastAsia="he-IL"/>
        </w:rPr>
        <w:t xml:space="preserve">לכם זה שאנשים נלחמים בשביל זה ולא מחפשים לברוח </w:t>
      </w:r>
      <w:bookmarkStart w:id="803" w:name="_ETM_Q1_2971760"/>
      <w:bookmarkEnd w:id="803"/>
      <w:r>
        <w:rPr>
          <w:rFonts w:hint="cs"/>
          <w:rtl/>
          <w:lang w:eastAsia="he-IL"/>
        </w:rPr>
        <w:t>מזה. סטינו בדיון.</w:t>
      </w:r>
    </w:p>
    <w:p w:rsidR="00065F6D" w:rsidRDefault="00065F6D" w:rsidP="00065F6D">
      <w:pPr>
        <w:rPr>
          <w:rtl/>
          <w:lang w:eastAsia="he-IL"/>
        </w:rPr>
      </w:pPr>
    </w:p>
    <w:p w:rsidR="00065F6D" w:rsidRDefault="00065F6D" w:rsidP="00065F6D">
      <w:pPr>
        <w:pStyle w:val="a4"/>
        <w:keepNext/>
        <w:rPr>
          <w:rtl/>
        </w:rPr>
      </w:pPr>
      <w:bookmarkStart w:id="804" w:name="_ETM_Q1_2975858"/>
      <w:bookmarkStart w:id="805" w:name="_ETM_Q1_2985590"/>
      <w:bookmarkEnd w:id="804"/>
      <w:bookmarkEnd w:id="805"/>
      <w:r>
        <w:rPr>
          <w:rtl/>
        </w:rPr>
        <w:t xml:space="preserve">שמרית </w:t>
      </w:r>
      <w:proofErr w:type="spellStart"/>
      <w:r>
        <w:rPr>
          <w:rtl/>
        </w:rPr>
        <w:t>גיטלין</w:t>
      </w:r>
      <w:proofErr w:type="spellEnd"/>
      <w:r>
        <w:rPr>
          <w:rtl/>
        </w:rPr>
        <w:t xml:space="preserve"> שקד:</w:t>
      </w:r>
    </w:p>
    <w:p w:rsidR="00065F6D" w:rsidRDefault="00065F6D" w:rsidP="00065F6D">
      <w:pPr>
        <w:pStyle w:val="KeepWithNext"/>
        <w:rPr>
          <w:rtl/>
          <w:lang w:eastAsia="he-IL"/>
        </w:rPr>
      </w:pPr>
    </w:p>
    <w:p w:rsidR="00065F6D" w:rsidRDefault="00065F6D" w:rsidP="00065F6D">
      <w:pPr>
        <w:rPr>
          <w:rtl/>
          <w:lang w:eastAsia="he-IL"/>
        </w:rPr>
      </w:pPr>
      <w:r>
        <w:rPr>
          <w:rFonts w:hint="cs"/>
          <w:rtl/>
          <w:lang w:eastAsia="he-IL"/>
        </w:rPr>
        <w:t xml:space="preserve">אני רוצה להעיר לגבי משהו שקראנו כרגע. </w:t>
      </w:r>
      <w:bookmarkStart w:id="806" w:name="_ETM_Q1_2985948"/>
      <w:bookmarkEnd w:id="806"/>
      <w:r>
        <w:rPr>
          <w:rFonts w:hint="cs"/>
          <w:rtl/>
          <w:lang w:eastAsia="he-IL"/>
        </w:rPr>
        <w:t xml:space="preserve">אחד השינויים שאני רואה כאן כשינוי משמעותי בחוק הזה, זה </w:t>
      </w:r>
      <w:bookmarkStart w:id="807" w:name="_ETM_Q1_2990749"/>
      <w:bookmarkEnd w:id="807"/>
      <w:r>
        <w:rPr>
          <w:rFonts w:hint="cs"/>
          <w:rtl/>
          <w:lang w:eastAsia="he-IL"/>
        </w:rPr>
        <w:t xml:space="preserve">שהיום הוועדה מוסמכת לקבוע שהילד נמצא במצב סיכון, עקב כך </w:t>
      </w:r>
      <w:bookmarkStart w:id="808" w:name="_ETM_Q1_2995050"/>
      <w:bookmarkEnd w:id="808"/>
      <w:r>
        <w:rPr>
          <w:rFonts w:hint="cs"/>
          <w:rtl/>
          <w:lang w:eastAsia="he-IL"/>
        </w:rPr>
        <w:t>הוא צריך לשהות במעון יום. אנחנו בעצם כתבנו בס</w:t>
      </w:r>
      <w:bookmarkStart w:id="809" w:name="_ETM_Q1_2998119"/>
      <w:bookmarkEnd w:id="809"/>
      <w:r>
        <w:rPr>
          <w:rFonts w:hint="cs"/>
          <w:rtl/>
          <w:lang w:eastAsia="he-IL"/>
        </w:rPr>
        <w:t xml:space="preserve">עיף החדש שהקראנו שהוועדה גם מוסמכת לקבוע </w:t>
      </w:r>
      <w:bookmarkStart w:id="810" w:name="_ETM_Q1_3001219"/>
      <w:bookmarkEnd w:id="810"/>
      <w:r>
        <w:rPr>
          <w:rFonts w:hint="cs"/>
          <w:rtl/>
          <w:lang w:eastAsia="he-IL"/>
        </w:rPr>
        <w:t xml:space="preserve">את דרכי הטיפול בעניינו. לפי הפרשנות של הממשלה, מכיוון </w:t>
      </w:r>
      <w:bookmarkStart w:id="811" w:name="_ETM_Q1_3004852"/>
      <w:bookmarkEnd w:id="811"/>
      <w:r>
        <w:rPr>
          <w:rFonts w:hint="cs"/>
          <w:rtl/>
          <w:lang w:eastAsia="he-IL"/>
        </w:rPr>
        <w:t>שגם כך היום הוועדה שמחליטה היא ועדת תכנון טיפול, לדעתם זו סמכות של הוועדה הזו גם להחליט על דרכי הטיפול בילד אבל זה לא דבר שהיה קבוע במפורש בחוק.</w:t>
      </w:r>
    </w:p>
    <w:p w:rsidR="00065F6D" w:rsidRDefault="00065F6D" w:rsidP="00065F6D">
      <w:pPr>
        <w:rPr>
          <w:rtl/>
          <w:lang w:eastAsia="he-IL"/>
        </w:rPr>
      </w:pPr>
    </w:p>
    <w:p w:rsidR="00065F6D" w:rsidRDefault="00065F6D" w:rsidP="00065F6D">
      <w:pPr>
        <w:rPr>
          <w:rtl/>
          <w:lang w:eastAsia="he-IL"/>
        </w:rPr>
      </w:pPr>
      <w:r>
        <w:rPr>
          <w:rFonts w:hint="cs"/>
          <w:rtl/>
          <w:lang w:eastAsia="he-IL"/>
        </w:rPr>
        <w:t>ב</w:t>
      </w:r>
      <w:bookmarkStart w:id="812" w:name="_ETM_Q1_3015376"/>
      <w:bookmarkEnd w:id="812"/>
      <w:r>
        <w:rPr>
          <w:rFonts w:hint="cs"/>
          <w:rtl/>
          <w:lang w:eastAsia="he-IL"/>
        </w:rPr>
        <w:t xml:space="preserve">עצם כאן אנחנו קבענו שהוועדה לא רק רשאית לקבוע האם זכאי </w:t>
      </w:r>
      <w:bookmarkStart w:id="813" w:name="_ETM_Q1_3017664"/>
      <w:bookmarkEnd w:id="813"/>
      <w:r>
        <w:rPr>
          <w:rFonts w:hint="cs"/>
          <w:rtl/>
          <w:lang w:eastAsia="he-IL"/>
        </w:rPr>
        <w:t xml:space="preserve">למעון יום אלא גם זכאית לקבוע דרכי טיפול. בהתייעצות עם </w:t>
      </w:r>
      <w:bookmarkStart w:id="814" w:name="_ETM_Q1_3021946"/>
      <w:bookmarkEnd w:id="814"/>
      <w:r>
        <w:rPr>
          <w:rFonts w:hint="cs"/>
          <w:rtl/>
          <w:lang w:eastAsia="he-IL"/>
        </w:rPr>
        <w:t xml:space="preserve">הממשלה אנחנו ניסחנו איזה שהן דוגמאות למה הן </w:t>
      </w:r>
      <w:bookmarkStart w:id="815" w:name="_ETM_Q1_3025832"/>
      <w:bookmarkEnd w:id="815"/>
      <w:r>
        <w:rPr>
          <w:rFonts w:hint="cs"/>
          <w:rtl/>
          <w:lang w:eastAsia="he-IL"/>
        </w:rPr>
        <w:t xml:space="preserve">דרכי הטיפול, דרכי הטיפול שהקראנו בנוסח, כדי לתת איזושהי תמונה </w:t>
      </w:r>
      <w:bookmarkStart w:id="816" w:name="_ETM_Q1_3030225"/>
      <w:bookmarkEnd w:id="816"/>
      <w:r>
        <w:rPr>
          <w:rFonts w:hint="cs"/>
          <w:rtl/>
          <w:lang w:eastAsia="he-IL"/>
        </w:rPr>
        <w:t xml:space="preserve">על דרכי הטיפול שהם רשאים לתת. קודם כל, </w:t>
      </w:r>
      <w:bookmarkStart w:id="817" w:name="_ETM_Q1_3033020"/>
      <w:bookmarkEnd w:id="817"/>
      <w:r>
        <w:rPr>
          <w:rFonts w:hint="cs"/>
          <w:rtl/>
          <w:lang w:eastAsia="he-IL"/>
        </w:rPr>
        <w:t xml:space="preserve">אלה רק דרכי טיפול במסגרת הקהילה. זאת לא ועדה </w:t>
      </w:r>
      <w:bookmarkStart w:id="818" w:name="_ETM_Q1_3035208"/>
      <w:bookmarkEnd w:id="818"/>
      <w:r>
        <w:rPr>
          <w:rFonts w:hint="cs"/>
          <w:rtl/>
          <w:lang w:eastAsia="he-IL"/>
        </w:rPr>
        <w:t xml:space="preserve">שיכולה להמליץ על הוצאה מהבית. הדוגמאות הן, כמו שהקראנו, </w:t>
      </w:r>
      <w:bookmarkStart w:id="819" w:name="_ETM_Q1_3038662"/>
      <w:bookmarkEnd w:id="819"/>
      <w:r>
        <w:rPr>
          <w:rFonts w:hint="cs"/>
          <w:rtl/>
          <w:lang w:eastAsia="he-IL"/>
        </w:rPr>
        <w:t xml:space="preserve">טיפול על ידי עובד סוציאלי, הפניה לטיפול מקצועי או הפניה </w:t>
      </w:r>
      <w:bookmarkStart w:id="820" w:name="_ETM_Q1_3042847"/>
      <w:bookmarkEnd w:id="820"/>
      <w:r>
        <w:rPr>
          <w:rFonts w:hint="cs"/>
          <w:rtl/>
          <w:lang w:eastAsia="he-IL"/>
        </w:rPr>
        <w:t>לשירותים ציבוריים שונים.</w:t>
      </w:r>
    </w:p>
    <w:p w:rsidR="00065F6D" w:rsidRDefault="00065F6D" w:rsidP="00065F6D">
      <w:pPr>
        <w:rPr>
          <w:rtl/>
          <w:lang w:eastAsia="he-IL"/>
        </w:rPr>
      </w:pPr>
    </w:p>
    <w:p w:rsidR="00065F6D" w:rsidRDefault="00065F6D" w:rsidP="005878BC">
      <w:pPr>
        <w:rPr>
          <w:rtl/>
          <w:lang w:eastAsia="he-IL"/>
        </w:rPr>
      </w:pPr>
      <w:proofErr w:type="spellStart"/>
      <w:r>
        <w:rPr>
          <w:rFonts w:hint="cs"/>
          <w:rtl/>
          <w:lang w:eastAsia="he-IL"/>
        </w:rPr>
        <w:t>או</w:t>
      </w:r>
      <w:bookmarkStart w:id="821" w:name="_ETM_Q1_3046395"/>
      <w:bookmarkEnd w:id="821"/>
      <w:r>
        <w:rPr>
          <w:rFonts w:hint="cs"/>
          <w:rtl/>
          <w:lang w:eastAsia="he-IL"/>
        </w:rPr>
        <w:t>דיה</w:t>
      </w:r>
      <w:proofErr w:type="spellEnd"/>
      <w:r>
        <w:rPr>
          <w:rFonts w:hint="cs"/>
          <w:rtl/>
          <w:lang w:eastAsia="he-IL"/>
        </w:rPr>
        <w:t>, את רוצה להתייחס לזה?</w:t>
      </w:r>
    </w:p>
    <w:p w:rsidR="00065F6D" w:rsidRDefault="00065F6D" w:rsidP="00065F6D">
      <w:pPr>
        <w:pStyle w:val="af9"/>
        <w:keepNext/>
        <w:rPr>
          <w:rtl/>
          <w:lang w:eastAsia="he-IL"/>
        </w:rPr>
      </w:pPr>
      <w:bookmarkStart w:id="822" w:name="_ETM_Q1_3047956"/>
      <w:bookmarkEnd w:id="822"/>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065F6D" w:rsidRDefault="00065F6D" w:rsidP="00065F6D">
      <w:pPr>
        <w:pStyle w:val="KeepWithNext"/>
        <w:rPr>
          <w:rtl/>
          <w:lang w:eastAsia="he-IL"/>
        </w:rPr>
      </w:pPr>
    </w:p>
    <w:p w:rsidR="00065F6D" w:rsidRDefault="00065F6D" w:rsidP="00065F6D">
      <w:pPr>
        <w:rPr>
          <w:rtl/>
          <w:lang w:eastAsia="he-IL"/>
        </w:rPr>
      </w:pPr>
      <w:r>
        <w:rPr>
          <w:rFonts w:hint="cs"/>
          <w:rtl/>
          <w:lang w:eastAsia="he-IL"/>
        </w:rPr>
        <w:t>כמו שפתחנו ואמרנו</w:t>
      </w:r>
      <w:r w:rsidR="00C76924">
        <w:rPr>
          <w:rFonts w:hint="cs"/>
          <w:rtl/>
          <w:lang w:eastAsia="he-IL"/>
        </w:rPr>
        <w:t xml:space="preserve">, הנושא לא מוסדר היום בחוק של ועדת תכנון טיפול אבל ההגדרה שהיום החוק מפנה אליה, זאת ההגדרה החוקית </w:t>
      </w:r>
      <w:bookmarkStart w:id="823" w:name="_ETM_Q1_3057166"/>
      <w:bookmarkEnd w:id="823"/>
      <w:r w:rsidR="00C76924">
        <w:rPr>
          <w:rFonts w:hint="cs"/>
          <w:rtl/>
          <w:lang w:eastAsia="he-IL"/>
        </w:rPr>
        <w:t>שהיום כולם עובדים אתה, שמהותה של ועדת תכנון טיפול והערכה</w:t>
      </w:r>
      <w:bookmarkStart w:id="824" w:name="_ETM_Q1_3061885"/>
      <w:bookmarkEnd w:id="824"/>
      <w:r w:rsidR="00C76924">
        <w:rPr>
          <w:rFonts w:hint="cs"/>
          <w:rtl/>
          <w:lang w:eastAsia="he-IL"/>
        </w:rPr>
        <w:t xml:space="preserve">, הקביעה היא מה הרכבה ותפקידה הוא לקבוע </w:t>
      </w:r>
      <w:bookmarkStart w:id="825" w:name="_ETM_Q1_3068109"/>
      <w:bookmarkEnd w:id="825"/>
      <w:r w:rsidR="00C76924">
        <w:rPr>
          <w:rFonts w:hint="cs"/>
          <w:rtl/>
          <w:lang w:eastAsia="he-IL"/>
        </w:rPr>
        <w:t xml:space="preserve">דרכי טיפול בקטין. שם כתוב בקטין, כאן זה יהיה בפעוט. </w:t>
      </w:r>
    </w:p>
    <w:p w:rsidR="00C76924" w:rsidRDefault="00C76924" w:rsidP="00065F6D">
      <w:pPr>
        <w:rPr>
          <w:rtl/>
          <w:lang w:eastAsia="he-IL"/>
        </w:rPr>
      </w:pPr>
    </w:p>
    <w:p w:rsidR="00C76924" w:rsidRDefault="00C76924" w:rsidP="00065F6D">
      <w:pPr>
        <w:rPr>
          <w:rtl/>
          <w:lang w:eastAsia="he-IL"/>
        </w:rPr>
      </w:pPr>
      <w:r>
        <w:rPr>
          <w:rFonts w:hint="cs"/>
          <w:rtl/>
          <w:lang w:eastAsia="he-IL"/>
        </w:rPr>
        <w:t>ה</w:t>
      </w:r>
      <w:bookmarkStart w:id="826" w:name="_ETM_Q1_3074016"/>
      <w:bookmarkEnd w:id="826"/>
      <w:r>
        <w:rPr>
          <w:rFonts w:hint="cs"/>
          <w:rtl/>
          <w:lang w:eastAsia="he-IL"/>
        </w:rPr>
        <w:t xml:space="preserve">חוק הזה בעצם נועד והוא מוגדר בסעיף </w:t>
      </w:r>
      <w:bookmarkStart w:id="827" w:name="_ETM_Q1_3074810"/>
      <w:bookmarkEnd w:id="827"/>
      <w:r>
        <w:rPr>
          <w:rFonts w:hint="cs"/>
          <w:rtl/>
          <w:lang w:eastAsia="he-IL"/>
        </w:rPr>
        <w:t xml:space="preserve">2 בצורה מאוד ברורה, שיש לוועדה סמכות לקבוע שהוא יכול </w:t>
      </w:r>
      <w:bookmarkStart w:id="828" w:name="_ETM_Q1_3080195"/>
      <w:bookmarkEnd w:id="828"/>
      <w:r>
        <w:rPr>
          <w:rFonts w:hint="cs"/>
          <w:rtl/>
          <w:lang w:eastAsia="he-IL"/>
        </w:rPr>
        <w:t>לשהות במעון יום כדי למנוע את הוצאתו מהבית.</w:t>
      </w:r>
      <w:bookmarkStart w:id="829" w:name="_ETM_Q1_3083117"/>
      <w:bookmarkEnd w:id="829"/>
      <w:r>
        <w:rPr>
          <w:rFonts w:hint="cs"/>
          <w:rtl/>
          <w:lang w:eastAsia="he-IL"/>
        </w:rPr>
        <w:t xml:space="preserve"> ברור שאנחנו לא מתכוונים לשים את הפעוט במעון, שגר ושכח. ברור שזה חלק מכל ארסנל הטיפול ב</w:t>
      </w:r>
      <w:bookmarkStart w:id="830" w:name="_ETM_Q1_3089878"/>
      <w:bookmarkEnd w:id="830"/>
      <w:r>
        <w:rPr>
          <w:rFonts w:hint="cs"/>
          <w:rtl/>
          <w:lang w:eastAsia="he-IL"/>
        </w:rPr>
        <w:t xml:space="preserve">פעוט. אתה לא רוצה להתעורר בגיל שלוש ולומר מה </w:t>
      </w:r>
      <w:bookmarkStart w:id="831" w:name="_ETM_Q1_3093114"/>
      <w:bookmarkEnd w:id="831"/>
      <w:r>
        <w:rPr>
          <w:rFonts w:hint="cs"/>
          <w:rtl/>
          <w:lang w:eastAsia="he-IL"/>
        </w:rPr>
        <w:t xml:space="preserve">עשינו עם הילד הזה. בסך הכול מה שעשינו, הכנסנו להגדרת </w:t>
      </w:r>
      <w:bookmarkStart w:id="832" w:name="_ETM_Q1_3097527"/>
      <w:bookmarkEnd w:id="832"/>
      <w:r>
        <w:rPr>
          <w:rFonts w:hint="cs"/>
          <w:rtl/>
          <w:lang w:eastAsia="he-IL"/>
        </w:rPr>
        <w:t>הוועדה את ההגדרה שקיימת היום בתקנות, שבדומה לוועדת תכנון ט</w:t>
      </w:r>
      <w:bookmarkStart w:id="833" w:name="_ETM_Q1_3101540"/>
      <w:bookmarkEnd w:id="833"/>
      <w:r>
        <w:rPr>
          <w:rFonts w:hint="cs"/>
          <w:rtl/>
          <w:lang w:eastAsia="he-IL"/>
        </w:rPr>
        <w:t xml:space="preserve">יפול שממילא סמכותה היא לקבוע דרכי טיפול, וזה גם יוסדר </w:t>
      </w:r>
      <w:bookmarkStart w:id="834" w:name="_ETM_Q1_3106440"/>
      <w:bookmarkEnd w:id="834"/>
      <w:r>
        <w:rPr>
          <w:rFonts w:hint="cs"/>
          <w:rtl/>
          <w:lang w:eastAsia="he-IL"/>
        </w:rPr>
        <w:t xml:space="preserve">באותו תזכיר, גם ועדת פעוטות בסיכון שהיא כמובן יותר מצומצמת, </w:t>
      </w:r>
      <w:bookmarkStart w:id="835" w:name="_ETM_Q1_3112146"/>
      <w:bookmarkEnd w:id="835"/>
      <w:r>
        <w:rPr>
          <w:rFonts w:hint="cs"/>
          <w:rtl/>
          <w:lang w:eastAsia="he-IL"/>
        </w:rPr>
        <w:t xml:space="preserve">יותר מינורית, לצד הקביעה במעון יום, היא גם צריכה לקבוע </w:t>
      </w:r>
      <w:bookmarkStart w:id="836" w:name="_ETM_Q1_3115285"/>
      <w:bookmarkEnd w:id="836"/>
      <w:r>
        <w:rPr>
          <w:rFonts w:hint="cs"/>
          <w:rtl/>
          <w:lang w:eastAsia="he-IL"/>
        </w:rPr>
        <w:t xml:space="preserve">את דרכי הטיפול. ושוב, מדובר בדרכי טיפול שכל מהותם היא </w:t>
      </w:r>
      <w:bookmarkStart w:id="837" w:name="_ETM_Q1_3118954"/>
      <w:bookmarkEnd w:id="837"/>
      <w:r>
        <w:rPr>
          <w:rFonts w:hint="cs"/>
          <w:rtl/>
          <w:lang w:eastAsia="he-IL"/>
        </w:rPr>
        <w:t xml:space="preserve">למנוע את הוצאתו מבית הוריו. ליווי של </w:t>
      </w:r>
      <w:bookmarkStart w:id="838" w:name="_ETM_Q1_3120685"/>
      <w:bookmarkEnd w:id="838"/>
      <w:r>
        <w:rPr>
          <w:rFonts w:hint="cs"/>
          <w:rtl/>
          <w:lang w:eastAsia="he-IL"/>
        </w:rPr>
        <w:t>העובדת הסוציאלית שמטפלת במשפחה, אם ההורה מכור וכולי.</w:t>
      </w:r>
    </w:p>
    <w:p w:rsidR="00C76924" w:rsidRDefault="00C76924" w:rsidP="00065F6D">
      <w:pPr>
        <w:rPr>
          <w:rtl/>
          <w:lang w:eastAsia="he-IL"/>
        </w:rPr>
      </w:pPr>
    </w:p>
    <w:p w:rsidR="00C76924" w:rsidRDefault="00C76924" w:rsidP="00C76924">
      <w:pPr>
        <w:pStyle w:val="af9"/>
        <w:keepNext/>
        <w:rPr>
          <w:rtl/>
          <w:lang w:eastAsia="he-IL"/>
        </w:rPr>
      </w:pPr>
      <w:bookmarkStart w:id="839" w:name="_ETM_Q1_3125405"/>
      <w:bookmarkEnd w:id="839"/>
      <w:r>
        <w:rPr>
          <w:rtl/>
          <w:lang w:eastAsia="he-IL"/>
        </w:rPr>
        <w:t>ורד כרמון:</w:t>
      </w:r>
    </w:p>
    <w:p w:rsidR="00C76924" w:rsidRDefault="00C76924" w:rsidP="00C76924">
      <w:pPr>
        <w:pStyle w:val="KeepWithNext"/>
        <w:rPr>
          <w:rtl/>
          <w:lang w:eastAsia="he-IL"/>
        </w:rPr>
      </w:pPr>
    </w:p>
    <w:p w:rsidR="00C76924" w:rsidRDefault="00C76924" w:rsidP="00C76924">
      <w:pPr>
        <w:rPr>
          <w:rtl/>
          <w:lang w:eastAsia="he-IL"/>
        </w:rPr>
      </w:pPr>
      <w:r>
        <w:rPr>
          <w:rFonts w:hint="cs"/>
          <w:rtl/>
          <w:lang w:eastAsia="he-IL"/>
        </w:rPr>
        <w:t xml:space="preserve">אני רוצה לומר </w:t>
      </w:r>
      <w:bookmarkStart w:id="840" w:name="_ETM_Q1_3126075"/>
      <w:bookmarkEnd w:id="840"/>
      <w:r>
        <w:rPr>
          <w:rFonts w:hint="cs"/>
          <w:rtl/>
          <w:lang w:eastAsia="he-IL"/>
        </w:rPr>
        <w:t xml:space="preserve">שהיום כאשר אנחנו מתעסקים בגיל הינקות ובגיל הרך, זה </w:t>
      </w:r>
      <w:bookmarkStart w:id="841" w:name="_ETM_Q1_3130327"/>
      <w:bookmarkEnd w:id="841"/>
      <w:r>
        <w:rPr>
          <w:rFonts w:hint="cs"/>
          <w:rtl/>
          <w:lang w:eastAsia="he-IL"/>
        </w:rPr>
        <w:t xml:space="preserve">לא מספיק לשים פעוט במעון כשהוא במצב סיכון. עם כל </w:t>
      </w:r>
      <w:bookmarkStart w:id="842" w:name="_ETM_Q1_3133979"/>
      <w:bookmarkEnd w:id="842"/>
      <w:r>
        <w:rPr>
          <w:rFonts w:hint="cs"/>
          <w:rtl/>
          <w:lang w:eastAsia="he-IL"/>
        </w:rPr>
        <w:t>זה שהחוק הזה, רוב ה</w:t>
      </w:r>
      <w:bookmarkStart w:id="843" w:name="_ETM_Q1_3135893"/>
      <w:bookmarkEnd w:id="843"/>
      <w:r>
        <w:rPr>
          <w:rFonts w:hint="cs"/>
          <w:rtl/>
          <w:lang w:eastAsia="he-IL"/>
        </w:rPr>
        <w:t xml:space="preserve">מקרים הם לא בוועדת תכנון טיפול והערכה, עדיין סעיפי החוק </w:t>
      </w:r>
      <w:bookmarkStart w:id="844" w:name="_ETM_Q1_3140034"/>
      <w:bookmarkEnd w:id="844"/>
      <w:r>
        <w:rPr>
          <w:rFonts w:hint="cs"/>
          <w:rtl/>
          <w:lang w:eastAsia="he-IL"/>
        </w:rPr>
        <w:t xml:space="preserve">מגדירים את הפעוטות במצבי סיכון מאוד מאוד מורכבים. אם </w:t>
      </w:r>
      <w:bookmarkStart w:id="845" w:name="_ETM_Q1_3144234"/>
      <w:bookmarkEnd w:id="845"/>
      <w:r>
        <w:rPr>
          <w:rFonts w:hint="cs"/>
          <w:rtl/>
          <w:lang w:eastAsia="he-IL"/>
        </w:rPr>
        <w:t xml:space="preserve">הוא סובל מהזנחה מתמשכת, מישהו בקהילה צריך לטפל במניעת ההזנחה </w:t>
      </w:r>
      <w:bookmarkStart w:id="846" w:name="_ETM_Q1_3149031"/>
      <w:bookmarkEnd w:id="846"/>
      <w:r>
        <w:rPr>
          <w:rFonts w:hint="cs"/>
          <w:rtl/>
          <w:lang w:eastAsia="he-IL"/>
        </w:rPr>
        <w:t xml:space="preserve">הזאת ולתת דרכי טיפול להורים להפנות לאחות, ללוות, לתווך. לפעמים </w:t>
      </w:r>
      <w:bookmarkStart w:id="847" w:name="_ETM_Q1_3155644"/>
      <w:bookmarkEnd w:id="847"/>
      <w:r>
        <w:rPr>
          <w:rFonts w:hint="cs"/>
          <w:rtl/>
          <w:lang w:eastAsia="he-IL"/>
        </w:rPr>
        <w:t xml:space="preserve">יש אימא </w:t>
      </w:r>
      <w:r w:rsidR="002F67D6">
        <w:rPr>
          <w:rFonts w:hint="cs"/>
          <w:rtl/>
          <w:lang w:eastAsia="he-IL"/>
        </w:rPr>
        <w:t xml:space="preserve">בבריאות הנפש שצריכה הפניה לפסיכיאטר וצריך לעבוד </w:t>
      </w:r>
      <w:bookmarkStart w:id="848" w:name="_ETM_Q1_3161908"/>
      <w:bookmarkEnd w:id="848"/>
      <w:r w:rsidR="002F67D6">
        <w:rPr>
          <w:rFonts w:hint="cs"/>
          <w:rtl/>
          <w:lang w:eastAsia="he-IL"/>
        </w:rPr>
        <w:t>על ההתקשרות וצריך לעבוד על מצבי טראומה.</w:t>
      </w:r>
    </w:p>
    <w:p w:rsidR="002F67D6" w:rsidRDefault="002F67D6" w:rsidP="00C76924">
      <w:pPr>
        <w:rPr>
          <w:rtl/>
          <w:lang w:eastAsia="he-IL"/>
        </w:rPr>
      </w:pPr>
    </w:p>
    <w:p w:rsidR="002F67D6" w:rsidRDefault="002F67D6" w:rsidP="002F67D6">
      <w:pPr>
        <w:pStyle w:val="af6"/>
        <w:keepNext/>
        <w:rPr>
          <w:rtl/>
        </w:rPr>
      </w:pPr>
      <w:bookmarkStart w:id="849" w:name="_ETM_Q1_3165167"/>
      <w:bookmarkEnd w:id="849"/>
      <w:r>
        <w:rPr>
          <w:rtl/>
        </w:rPr>
        <w:t>היו"ר יפעת שאשא ביטון:</w:t>
      </w:r>
    </w:p>
    <w:p w:rsidR="002F67D6" w:rsidRDefault="002F67D6" w:rsidP="002F67D6">
      <w:pPr>
        <w:pStyle w:val="KeepWithNext"/>
        <w:rPr>
          <w:rtl/>
          <w:lang w:eastAsia="he-IL"/>
        </w:rPr>
      </w:pPr>
    </w:p>
    <w:p w:rsidR="002F67D6" w:rsidRDefault="002F67D6" w:rsidP="002F67D6">
      <w:pPr>
        <w:rPr>
          <w:rtl/>
          <w:lang w:eastAsia="he-IL"/>
        </w:rPr>
      </w:pPr>
      <w:r>
        <w:rPr>
          <w:rFonts w:hint="cs"/>
          <w:rtl/>
          <w:lang w:eastAsia="he-IL"/>
        </w:rPr>
        <w:t xml:space="preserve">אבל זה </w:t>
      </w:r>
      <w:bookmarkStart w:id="850" w:name="_ETM_Q1_3165763"/>
      <w:bookmarkEnd w:id="850"/>
      <w:r>
        <w:rPr>
          <w:rFonts w:hint="cs"/>
          <w:rtl/>
          <w:lang w:eastAsia="he-IL"/>
        </w:rPr>
        <w:t>תכנון טיפול.</w:t>
      </w:r>
    </w:p>
    <w:p w:rsidR="002F67D6" w:rsidRDefault="002F67D6" w:rsidP="002F67D6">
      <w:pPr>
        <w:rPr>
          <w:rtl/>
          <w:lang w:eastAsia="he-IL"/>
        </w:rPr>
      </w:pPr>
    </w:p>
    <w:p w:rsidR="002F67D6" w:rsidRDefault="002F67D6" w:rsidP="002F67D6">
      <w:pPr>
        <w:pStyle w:val="af9"/>
        <w:keepNext/>
        <w:rPr>
          <w:rtl/>
          <w:lang w:eastAsia="he-IL"/>
        </w:rPr>
      </w:pPr>
      <w:bookmarkStart w:id="851" w:name="_ETM_Q1_3166249"/>
      <w:bookmarkStart w:id="852" w:name="_ETM_Q1_3168559"/>
      <w:bookmarkEnd w:id="851"/>
      <w:bookmarkEnd w:id="852"/>
      <w:r>
        <w:rPr>
          <w:rtl/>
          <w:lang w:eastAsia="he-IL"/>
        </w:rPr>
        <w:t>ורד כרמון:</w:t>
      </w:r>
    </w:p>
    <w:p w:rsidR="002F67D6" w:rsidRDefault="002F67D6" w:rsidP="002F67D6">
      <w:pPr>
        <w:pStyle w:val="KeepWithNext"/>
        <w:rPr>
          <w:rtl/>
          <w:lang w:eastAsia="he-IL"/>
        </w:rPr>
      </w:pPr>
    </w:p>
    <w:p w:rsidR="002F67D6" w:rsidRDefault="002F67D6" w:rsidP="002F67D6">
      <w:pPr>
        <w:rPr>
          <w:rtl/>
          <w:lang w:eastAsia="he-IL"/>
        </w:rPr>
      </w:pPr>
      <w:r>
        <w:rPr>
          <w:rFonts w:hint="cs"/>
          <w:rtl/>
          <w:lang w:eastAsia="he-IL"/>
        </w:rPr>
        <w:t xml:space="preserve">זה אפשר לעשות גם רק עם הפעוט. </w:t>
      </w:r>
      <w:bookmarkStart w:id="853" w:name="_ETM_Q1_3169326"/>
      <w:bookmarkEnd w:id="853"/>
      <w:r>
        <w:rPr>
          <w:rFonts w:hint="cs"/>
          <w:rtl/>
          <w:lang w:eastAsia="he-IL"/>
        </w:rPr>
        <w:t xml:space="preserve">נגיד זה זוג צעיר בני 18, נולד להם ילד </w:t>
      </w:r>
      <w:bookmarkStart w:id="854" w:name="_ETM_Q1_3172031"/>
      <w:bookmarkEnd w:id="854"/>
      <w:r>
        <w:rPr>
          <w:rFonts w:hint="cs"/>
          <w:rtl/>
          <w:lang w:eastAsia="he-IL"/>
        </w:rPr>
        <w:t xml:space="preserve">ועוד אין להם מיומנויות וכולי. אנחנו מסייעים בידם כי יש </w:t>
      </w:r>
      <w:bookmarkStart w:id="855" w:name="_ETM_Q1_3175782"/>
      <w:bookmarkEnd w:id="855"/>
      <w:r>
        <w:rPr>
          <w:rFonts w:hint="cs"/>
          <w:rtl/>
          <w:lang w:eastAsia="he-IL"/>
        </w:rPr>
        <w:t xml:space="preserve">להם קושי לתפקד ואנחנו מלווים אותם בדרכי הטיפול. אנחנו עושים </w:t>
      </w:r>
      <w:bookmarkStart w:id="856" w:name="_ETM_Q1_3180577"/>
      <w:bookmarkEnd w:id="856"/>
      <w:r>
        <w:rPr>
          <w:rFonts w:hint="cs"/>
          <w:rtl/>
          <w:lang w:eastAsia="he-IL"/>
        </w:rPr>
        <w:t xml:space="preserve">את זה. אנחנו רוצים להסדיר את זה בחקיקה. נראה לי </w:t>
      </w:r>
      <w:bookmarkStart w:id="857" w:name="_ETM_Q1_3184127"/>
      <w:bookmarkEnd w:id="857"/>
      <w:r>
        <w:rPr>
          <w:rFonts w:hint="cs"/>
          <w:rtl/>
          <w:lang w:eastAsia="he-IL"/>
        </w:rPr>
        <w:t xml:space="preserve">שהחוק הזה בלי דרכי טיפול, הוא חוק שמאבד את השיניים </w:t>
      </w:r>
      <w:bookmarkStart w:id="858" w:name="_ETM_Q1_3186981"/>
      <w:bookmarkEnd w:id="858"/>
      <w:r>
        <w:rPr>
          <w:rFonts w:hint="cs"/>
          <w:rtl/>
          <w:lang w:eastAsia="he-IL"/>
        </w:rPr>
        <w:t>שלו והוא נותן רק לחם לעניים.</w:t>
      </w:r>
      <w:r w:rsidR="008733E0">
        <w:rPr>
          <w:rFonts w:hint="cs"/>
          <w:rtl/>
          <w:lang w:eastAsia="he-IL"/>
        </w:rPr>
        <w:t xml:space="preserve"> </w:t>
      </w:r>
      <w:r>
        <w:rPr>
          <w:rFonts w:hint="cs"/>
          <w:rtl/>
          <w:lang w:eastAsia="he-IL"/>
        </w:rPr>
        <w:t xml:space="preserve">יש לנו גם מענים טיפוליים וכולי, אבל </w:t>
      </w:r>
      <w:bookmarkStart w:id="859" w:name="_ETM_Q1_3198460"/>
      <w:bookmarkEnd w:id="859"/>
      <w:r>
        <w:rPr>
          <w:rFonts w:hint="cs"/>
          <w:rtl/>
          <w:lang w:eastAsia="he-IL"/>
        </w:rPr>
        <w:t xml:space="preserve">ברוב המעונות השקענו הרבה מאוד משאבי </w:t>
      </w:r>
      <w:bookmarkStart w:id="860" w:name="_ETM_Q1_3203836"/>
      <w:bookmarkEnd w:id="860"/>
      <w:r>
        <w:rPr>
          <w:rFonts w:hint="cs"/>
          <w:rtl/>
          <w:lang w:eastAsia="he-IL"/>
        </w:rPr>
        <w:t>טיפול. צריך לטפל בקשר הורה-ילד. אלה דרכי הטיפול.</w:t>
      </w:r>
    </w:p>
    <w:p w:rsidR="002F67D6" w:rsidRDefault="002F67D6" w:rsidP="002F67D6">
      <w:pPr>
        <w:rPr>
          <w:rtl/>
          <w:lang w:eastAsia="he-IL"/>
        </w:rPr>
      </w:pPr>
    </w:p>
    <w:p w:rsidR="002F67D6" w:rsidRDefault="002F67D6" w:rsidP="002F67D6">
      <w:pPr>
        <w:pStyle w:val="af9"/>
        <w:keepNext/>
        <w:rPr>
          <w:rtl/>
          <w:lang w:eastAsia="he-IL"/>
        </w:rPr>
      </w:pPr>
      <w:bookmarkStart w:id="861" w:name="_ETM_Q1_3209592"/>
      <w:bookmarkStart w:id="862" w:name="_ETM_Q1_3209755"/>
      <w:bookmarkEnd w:id="861"/>
      <w:bookmarkEnd w:id="862"/>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2F67D6" w:rsidRDefault="002F67D6" w:rsidP="002F67D6">
      <w:pPr>
        <w:pStyle w:val="KeepWithNext"/>
        <w:rPr>
          <w:rtl/>
          <w:lang w:eastAsia="he-IL"/>
        </w:rPr>
      </w:pPr>
    </w:p>
    <w:p w:rsidR="002F67D6" w:rsidRDefault="002F67D6" w:rsidP="002F67D6">
      <w:pPr>
        <w:rPr>
          <w:rtl/>
          <w:lang w:eastAsia="he-IL"/>
        </w:rPr>
      </w:pPr>
      <w:r>
        <w:rPr>
          <w:rFonts w:hint="cs"/>
          <w:rtl/>
          <w:lang w:eastAsia="he-IL"/>
        </w:rPr>
        <w:t xml:space="preserve">למעשה החוק הזה הוא חוק שמבוסס על הסכמה. אם אין הסכמת הורה, יצטרכו </w:t>
      </w:r>
      <w:bookmarkStart w:id="863" w:name="_ETM_Q1_3213934"/>
      <w:bookmarkEnd w:id="863"/>
      <w:r>
        <w:rPr>
          <w:rFonts w:hint="cs"/>
          <w:rtl/>
          <w:lang w:eastAsia="he-IL"/>
        </w:rPr>
        <w:t xml:space="preserve">לפנות לחוק הנוער (טיפול והשגחה) וממילא נגיע לוועדת תכנון </w:t>
      </w:r>
      <w:bookmarkStart w:id="864" w:name="_ETM_Q1_3218178"/>
      <w:bookmarkEnd w:id="864"/>
      <w:r>
        <w:rPr>
          <w:rFonts w:hint="cs"/>
          <w:rtl/>
          <w:lang w:eastAsia="he-IL"/>
        </w:rPr>
        <w:t xml:space="preserve">טיפול. מדובר כאן באמת בתהליכים שנעשים בהסכמה עם ההורים. לכן </w:t>
      </w:r>
      <w:bookmarkStart w:id="865" w:name="_ETM_Q1_3226200"/>
      <w:bookmarkEnd w:id="865"/>
      <w:r>
        <w:rPr>
          <w:rFonts w:hint="cs"/>
          <w:rtl/>
          <w:lang w:eastAsia="he-IL"/>
        </w:rPr>
        <w:t xml:space="preserve">דרכי הטיפול הם גם בהסכמה כי ההורה מכור לסמים, אז </w:t>
      </w:r>
      <w:bookmarkStart w:id="866" w:name="_ETM_Q1_3231925"/>
      <w:bookmarkEnd w:id="866"/>
      <w:r>
        <w:rPr>
          <w:rFonts w:hint="cs"/>
          <w:rtl/>
          <w:lang w:eastAsia="he-IL"/>
        </w:rPr>
        <w:t xml:space="preserve">אומרים לו שילך לטיפול ביחידה להתמכרויות. אתה צריך להתאים את </w:t>
      </w:r>
      <w:bookmarkStart w:id="867" w:name="_ETM_Q1_3235506"/>
      <w:bookmarkEnd w:id="867"/>
      <w:r>
        <w:rPr>
          <w:rFonts w:hint="cs"/>
          <w:rtl/>
          <w:lang w:eastAsia="he-IL"/>
        </w:rPr>
        <w:t>המענה לצד המענה לפעוט.</w:t>
      </w:r>
    </w:p>
    <w:p w:rsidR="002F67D6" w:rsidRDefault="002F67D6" w:rsidP="002F67D6">
      <w:pPr>
        <w:rPr>
          <w:rtl/>
          <w:lang w:eastAsia="he-IL"/>
        </w:rPr>
      </w:pPr>
    </w:p>
    <w:p w:rsidR="002F67D6" w:rsidRDefault="002F67D6" w:rsidP="002F67D6">
      <w:pPr>
        <w:pStyle w:val="a4"/>
        <w:keepNext/>
        <w:rPr>
          <w:rtl/>
        </w:rPr>
      </w:pPr>
      <w:bookmarkStart w:id="868" w:name="_ETM_Q1_3239265"/>
      <w:bookmarkStart w:id="869" w:name="_ETM_Q1_3239902"/>
      <w:bookmarkStart w:id="870" w:name="_ETM_Q1_3240677"/>
      <w:bookmarkEnd w:id="868"/>
      <w:bookmarkEnd w:id="869"/>
      <w:bookmarkEnd w:id="870"/>
      <w:r>
        <w:rPr>
          <w:rtl/>
        </w:rPr>
        <w:t xml:space="preserve">שמרית </w:t>
      </w:r>
      <w:proofErr w:type="spellStart"/>
      <w:r>
        <w:rPr>
          <w:rtl/>
        </w:rPr>
        <w:t>גיטלין</w:t>
      </w:r>
      <w:proofErr w:type="spellEnd"/>
      <w:r>
        <w:rPr>
          <w:rtl/>
        </w:rPr>
        <w:t xml:space="preserve"> שקד:</w:t>
      </w:r>
    </w:p>
    <w:p w:rsidR="002F67D6" w:rsidRDefault="002F67D6" w:rsidP="002F67D6">
      <w:pPr>
        <w:pStyle w:val="KeepWithNext"/>
        <w:rPr>
          <w:rtl/>
          <w:lang w:eastAsia="he-IL"/>
        </w:rPr>
      </w:pPr>
    </w:p>
    <w:p w:rsidR="002F67D6" w:rsidRDefault="002F67D6" w:rsidP="002F67D6">
      <w:pPr>
        <w:rPr>
          <w:rtl/>
          <w:lang w:eastAsia="he-IL"/>
        </w:rPr>
      </w:pPr>
      <w:r>
        <w:rPr>
          <w:rFonts w:hint="cs"/>
          <w:rtl/>
          <w:lang w:eastAsia="he-IL"/>
        </w:rPr>
        <w:t>לאו דווקא כשאת בוועדה את מבקשת</w:t>
      </w:r>
      <w:bookmarkStart w:id="871" w:name="_ETM_Q1_3240827"/>
      <w:bookmarkEnd w:id="871"/>
      <w:r>
        <w:rPr>
          <w:rFonts w:hint="cs"/>
          <w:rtl/>
          <w:lang w:eastAsia="he-IL"/>
        </w:rPr>
        <w:t xml:space="preserve"> את ההסכמה שלו לכל אחד מדרכי הטיפול. הוועדה קובעת </w:t>
      </w:r>
      <w:bookmarkStart w:id="872" w:name="_ETM_Q1_3243245"/>
      <w:bookmarkEnd w:id="872"/>
      <w:r>
        <w:rPr>
          <w:rFonts w:hint="cs"/>
          <w:rtl/>
          <w:lang w:eastAsia="he-IL"/>
        </w:rPr>
        <w:t>מה הן דרכי הטיפול. יכול להיות</w:t>
      </w:r>
      <w:r w:rsidR="00237C8A">
        <w:rPr>
          <w:rFonts w:hint="cs"/>
          <w:rtl/>
          <w:lang w:eastAsia="he-IL"/>
        </w:rPr>
        <w:t xml:space="preserve"> </w:t>
      </w:r>
      <w:r>
        <w:rPr>
          <w:rFonts w:hint="cs"/>
          <w:rtl/>
          <w:lang w:eastAsia="he-IL"/>
        </w:rPr>
        <w:t xml:space="preserve">שאם את </w:t>
      </w:r>
      <w:bookmarkStart w:id="873" w:name="_ETM_Q1_3245141"/>
      <w:bookmarkEnd w:id="873"/>
      <w:r>
        <w:rPr>
          <w:rFonts w:hint="cs"/>
          <w:rtl/>
          <w:lang w:eastAsia="he-IL"/>
        </w:rPr>
        <w:t xml:space="preserve">תראי אחר כך שזה לא מיושם, את תלכי אתו אחר </w:t>
      </w:r>
      <w:bookmarkStart w:id="874" w:name="_ETM_Q1_3247333"/>
      <w:bookmarkEnd w:id="874"/>
      <w:r>
        <w:rPr>
          <w:rFonts w:hint="cs"/>
          <w:rtl/>
          <w:lang w:eastAsia="he-IL"/>
        </w:rPr>
        <w:t>כך לבית משפט.</w:t>
      </w:r>
    </w:p>
    <w:p w:rsidR="002F67D6" w:rsidRDefault="002F67D6" w:rsidP="002F67D6">
      <w:pPr>
        <w:rPr>
          <w:rtl/>
          <w:lang w:eastAsia="he-IL"/>
        </w:rPr>
      </w:pPr>
    </w:p>
    <w:p w:rsidR="002F67D6" w:rsidRDefault="002F67D6" w:rsidP="002F67D6">
      <w:pPr>
        <w:pStyle w:val="af9"/>
        <w:keepNext/>
        <w:rPr>
          <w:rtl/>
          <w:lang w:eastAsia="he-IL"/>
        </w:rPr>
      </w:pPr>
      <w:bookmarkStart w:id="875" w:name="_ETM_Q1_3248405"/>
      <w:bookmarkStart w:id="876" w:name="_ETM_Q1_3247991"/>
      <w:bookmarkEnd w:id="875"/>
      <w:bookmarkEnd w:id="876"/>
      <w:r>
        <w:rPr>
          <w:rtl/>
          <w:lang w:eastAsia="he-IL"/>
        </w:rPr>
        <w:t>ורד כרמון:</w:t>
      </w:r>
    </w:p>
    <w:p w:rsidR="002F67D6" w:rsidRDefault="002F67D6" w:rsidP="002F67D6">
      <w:pPr>
        <w:pStyle w:val="KeepWithNext"/>
        <w:rPr>
          <w:rtl/>
          <w:lang w:eastAsia="he-IL"/>
        </w:rPr>
      </w:pPr>
    </w:p>
    <w:p w:rsidR="002F67D6" w:rsidRDefault="002F67D6" w:rsidP="002F67D6">
      <w:pPr>
        <w:rPr>
          <w:rtl/>
          <w:lang w:eastAsia="he-IL"/>
        </w:rPr>
      </w:pPr>
      <w:r>
        <w:rPr>
          <w:rFonts w:hint="cs"/>
          <w:rtl/>
          <w:lang w:eastAsia="he-IL"/>
        </w:rPr>
        <w:t>לא לבית משפט. לוועדת תכנון טיפול.</w:t>
      </w:r>
    </w:p>
    <w:p w:rsidR="002F67D6" w:rsidRDefault="002F67D6" w:rsidP="002F67D6">
      <w:pPr>
        <w:rPr>
          <w:rtl/>
          <w:lang w:eastAsia="he-IL"/>
        </w:rPr>
      </w:pPr>
    </w:p>
    <w:p w:rsidR="002F67D6" w:rsidRDefault="002F67D6" w:rsidP="002F67D6">
      <w:pPr>
        <w:pStyle w:val="af6"/>
        <w:keepNext/>
        <w:rPr>
          <w:rtl/>
        </w:rPr>
      </w:pPr>
      <w:bookmarkStart w:id="877" w:name="_ETM_Q1_3254541"/>
      <w:bookmarkStart w:id="878" w:name="_ETM_Q1_3255907"/>
      <w:bookmarkEnd w:id="877"/>
      <w:bookmarkEnd w:id="878"/>
      <w:r>
        <w:rPr>
          <w:rtl/>
        </w:rPr>
        <w:t>היו"ר יפעת שאשא ביטון:</w:t>
      </w:r>
    </w:p>
    <w:p w:rsidR="002F67D6" w:rsidRDefault="002F67D6" w:rsidP="002F67D6">
      <w:pPr>
        <w:pStyle w:val="KeepWithNext"/>
        <w:rPr>
          <w:rtl/>
          <w:lang w:eastAsia="he-IL"/>
        </w:rPr>
      </w:pPr>
    </w:p>
    <w:p w:rsidR="002F67D6" w:rsidRDefault="002F67D6" w:rsidP="002F67D6">
      <w:pPr>
        <w:rPr>
          <w:rtl/>
          <w:lang w:eastAsia="he-IL"/>
        </w:rPr>
      </w:pPr>
      <w:r>
        <w:rPr>
          <w:rFonts w:hint="cs"/>
          <w:rtl/>
          <w:lang w:eastAsia="he-IL"/>
        </w:rPr>
        <w:t xml:space="preserve">בוועדת תכנון טיפול </w:t>
      </w:r>
      <w:bookmarkStart w:id="879" w:name="_ETM_Q1_3258852"/>
      <w:bookmarkEnd w:id="879"/>
      <w:r>
        <w:rPr>
          <w:rFonts w:hint="cs"/>
          <w:rtl/>
          <w:lang w:eastAsia="he-IL"/>
        </w:rPr>
        <w:t>יש את הסיפור של הייצוג.</w:t>
      </w:r>
    </w:p>
    <w:p w:rsidR="002F67D6" w:rsidRDefault="002F67D6" w:rsidP="002F67D6">
      <w:pPr>
        <w:rPr>
          <w:rtl/>
          <w:lang w:eastAsia="he-IL"/>
        </w:rPr>
      </w:pPr>
    </w:p>
    <w:p w:rsidR="002F67D6" w:rsidRDefault="002F67D6" w:rsidP="002F67D6">
      <w:pPr>
        <w:pStyle w:val="af9"/>
        <w:keepNext/>
        <w:rPr>
          <w:rtl/>
          <w:lang w:eastAsia="he-IL"/>
        </w:rPr>
      </w:pPr>
      <w:r>
        <w:rPr>
          <w:rtl/>
          <w:lang w:eastAsia="he-IL"/>
        </w:rPr>
        <w:t>רז משגב:</w:t>
      </w:r>
    </w:p>
    <w:p w:rsidR="002F67D6" w:rsidRDefault="002F67D6" w:rsidP="002F67D6">
      <w:pPr>
        <w:pStyle w:val="KeepWithNext"/>
        <w:rPr>
          <w:rtl/>
          <w:lang w:eastAsia="he-IL"/>
        </w:rPr>
      </w:pPr>
    </w:p>
    <w:p w:rsidR="002F67D6" w:rsidRDefault="002F67D6" w:rsidP="002F67D6">
      <w:pPr>
        <w:rPr>
          <w:rtl/>
          <w:lang w:eastAsia="he-IL"/>
        </w:rPr>
      </w:pPr>
      <w:r>
        <w:rPr>
          <w:rFonts w:hint="cs"/>
          <w:rtl/>
          <w:lang w:eastAsia="he-IL"/>
        </w:rPr>
        <w:t xml:space="preserve">אבל חלק גדל מהדברים אפשר </w:t>
      </w:r>
      <w:bookmarkStart w:id="880" w:name="_ETM_Q1_3264958"/>
      <w:bookmarkEnd w:id="880"/>
      <w:r>
        <w:rPr>
          <w:rFonts w:hint="cs"/>
          <w:rtl/>
          <w:lang w:eastAsia="he-IL"/>
        </w:rPr>
        <w:t xml:space="preserve">למנוע כי עורכי דין שמיומנים ועוסקים בתחום הזה, הם לא </w:t>
      </w:r>
      <w:bookmarkStart w:id="881" w:name="_ETM_Q1_3268856"/>
      <w:bookmarkEnd w:id="881"/>
      <w:r>
        <w:rPr>
          <w:rFonts w:hint="cs"/>
          <w:rtl/>
          <w:lang w:eastAsia="he-IL"/>
        </w:rPr>
        <w:t xml:space="preserve">מסתכלים על הכול מהזווית המשפטית. הם מסתכלים גם על </w:t>
      </w:r>
      <w:bookmarkStart w:id="882" w:name="_ETM_Q1_3273434"/>
      <w:bookmarkEnd w:id="882"/>
      <w:r>
        <w:rPr>
          <w:rFonts w:hint="cs"/>
          <w:rtl/>
          <w:lang w:eastAsia="he-IL"/>
        </w:rPr>
        <w:t xml:space="preserve">הזווית הטיפולית וגם על הצרכים של הילד וגם </w:t>
      </w:r>
      <w:bookmarkStart w:id="883" w:name="_ETM_Q1_3275700"/>
      <w:bookmarkEnd w:id="883"/>
      <w:r>
        <w:rPr>
          <w:rFonts w:hint="cs"/>
          <w:rtl/>
          <w:lang w:eastAsia="he-IL"/>
        </w:rPr>
        <w:t>על בעיות שיש להורים. זאת אומרת, משקללים את זה. לכן זכות</w:t>
      </w:r>
      <w:bookmarkStart w:id="884" w:name="_ETM_Q1_3280209"/>
      <w:bookmarkEnd w:id="884"/>
      <w:r>
        <w:rPr>
          <w:rFonts w:hint="cs"/>
          <w:rtl/>
          <w:lang w:eastAsia="he-IL"/>
        </w:rPr>
        <w:t xml:space="preserve"> הייצוג חייבת להתחיל בנקודת האפס.</w:t>
      </w:r>
    </w:p>
    <w:p w:rsidR="002F67D6" w:rsidRDefault="002F67D6" w:rsidP="002F67D6">
      <w:pPr>
        <w:rPr>
          <w:rtl/>
          <w:lang w:eastAsia="he-IL"/>
        </w:rPr>
      </w:pPr>
    </w:p>
    <w:p w:rsidR="002F67D6" w:rsidRDefault="002F67D6" w:rsidP="002F67D6">
      <w:pPr>
        <w:pStyle w:val="af6"/>
        <w:keepNext/>
        <w:rPr>
          <w:rtl/>
        </w:rPr>
      </w:pPr>
      <w:bookmarkStart w:id="885" w:name="_ETM_Q1_3283481"/>
      <w:bookmarkStart w:id="886" w:name="_ETM_Q1_3284336"/>
      <w:bookmarkEnd w:id="885"/>
      <w:bookmarkEnd w:id="886"/>
      <w:r>
        <w:rPr>
          <w:rtl/>
        </w:rPr>
        <w:t>היו"ר יפעת שאשא ביטון:</w:t>
      </w:r>
    </w:p>
    <w:p w:rsidR="002F67D6" w:rsidRDefault="002F67D6" w:rsidP="002F67D6">
      <w:pPr>
        <w:pStyle w:val="KeepWithNext"/>
        <w:rPr>
          <w:rtl/>
          <w:lang w:eastAsia="he-IL"/>
        </w:rPr>
      </w:pPr>
    </w:p>
    <w:p w:rsidR="002F67D6" w:rsidRDefault="002F67D6" w:rsidP="002F67D6">
      <w:pPr>
        <w:rPr>
          <w:rtl/>
          <w:lang w:eastAsia="he-IL"/>
        </w:rPr>
      </w:pPr>
      <w:r>
        <w:rPr>
          <w:rFonts w:hint="cs"/>
          <w:rtl/>
          <w:lang w:eastAsia="he-IL"/>
        </w:rPr>
        <w:t xml:space="preserve">נקודת האפס </w:t>
      </w:r>
      <w:bookmarkStart w:id="887" w:name="_ETM_Q1_3284419"/>
      <w:bookmarkEnd w:id="887"/>
      <w:r>
        <w:rPr>
          <w:rFonts w:hint="cs"/>
          <w:rtl/>
          <w:lang w:eastAsia="he-IL"/>
        </w:rPr>
        <w:t xml:space="preserve">היא לא כאן. נקודת האפס התחילה כשהתחילו טיפול ברווחה. אתם כאילו לא מכירים את התהליך. המפגש של ההורים עם </w:t>
      </w:r>
      <w:bookmarkStart w:id="888" w:name="_ETM_Q1_3293856"/>
      <w:bookmarkEnd w:id="888"/>
      <w:r>
        <w:rPr>
          <w:rFonts w:hint="cs"/>
          <w:rtl/>
          <w:lang w:eastAsia="he-IL"/>
        </w:rPr>
        <w:t>הוועדה של הזכאות למעון - - -</w:t>
      </w:r>
    </w:p>
    <w:p w:rsidR="002F67D6" w:rsidRDefault="002F67D6" w:rsidP="002F67D6">
      <w:pPr>
        <w:rPr>
          <w:rtl/>
          <w:lang w:eastAsia="he-IL"/>
        </w:rPr>
      </w:pPr>
    </w:p>
    <w:p w:rsidR="002F67D6" w:rsidRDefault="002F67D6" w:rsidP="002F67D6">
      <w:pPr>
        <w:pStyle w:val="af9"/>
        <w:keepNext/>
        <w:rPr>
          <w:rtl/>
          <w:lang w:eastAsia="he-IL"/>
        </w:rPr>
      </w:pPr>
      <w:bookmarkStart w:id="889" w:name="_ETM_Q1_3297664"/>
      <w:bookmarkStart w:id="890" w:name="_ETM_Q1_3297592"/>
      <w:bookmarkEnd w:id="889"/>
      <w:bookmarkEnd w:id="890"/>
      <w:r>
        <w:rPr>
          <w:rtl/>
          <w:lang w:eastAsia="he-IL"/>
        </w:rPr>
        <w:t>רז משגב:</w:t>
      </w:r>
    </w:p>
    <w:p w:rsidR="002F67D6" w:rsidRDefault="002F67D6" w:rsidP="002F67D6">
      <w:pPr>
        <w:pStyle w:val="KeepWithNext"/>
        <w:rPr>
          <w:rtl/>
          <w:lang w:eastAsia="he-IL"/>
        </w:rPr>
      </w:pPr>
    </w:p>
    <w:p w:rsidR="002F67D6" w:rsidRDefault="002F67D6" w:rsidP="002F67D6">
      <w:pPr>
        <w:rPr>
          <w:rtl/>
          <w:lang w:eastAsia="he-IL"/>
        </w:rPr>
      </w:pPr>
      <w:r>
        <w:rPr>
          <w:rFonts w:hint="cs"/>
          <w:rtl/>
          <w:lang w:eastAsia="he-IL"/>
        </w:rPr>
        <w:t xml:space="preserve">אחרי שהמשפחה כבר </w:t>
      </w:r>
      <w:bookmarkStart w:id="891" w:name="_ETM_Q1_3297961"/>
      <w:bookmarkEnd w:id="891"/>
      <w:r>
        <w:rPr>
          <w:rFonts w:hint="cs"/>
          <w:rtl/>
          <w:lang w:eastAsia="he-IL"/>
        </w:rPr>
        <w:t>בתוך זה.</w:t>
      </w:r>
    </w:p>
    <w:p w:rsidR="002F67D6" w:rsidRDefault="002F67D6" w:rsidP="002F67D6">
      <w:pPr>
        <w:rPr>
          <w:rtl/>
          <w:lang w:eastAsia="he-IL"/>
        </w:rPr>
      </w:pPr>
    </w:p>
    <w:p w:rsidR="002F67D6" w:rsidRDefault="002F67D6" w:rsidP="002F67D6">
      <w:pPr>
        <w:pStyle w:val="af6"/>
        <w:keepNext/>
        <w:rPr>
          <w:rtl/>
        </w:rPr>
      </w:pPr>
      <w:bookmarkStart w:id="892" w:name="_ETM_Q1_3298927"/>
      <w:bookmarkStart w:id="893" w:name="_ETM_Q1_3299732"/>
      <w:bookmarkEnd w:id="892"/>
      <w:bookmarkEnd w:id="893"/>
      <w:r>
        <w:rPr>
          <w:rtl/>
        </w:rPr>
        <w:t>היו"ר יפעת שאשא ביטון:</w:t>
      </w:r>
    </w:p>
    <w:p w:rsidR="002F67D6" w:rsidRDefault="002F67D6" w:rsidP="002F67D6">
      <w:pPr>
        <w:pStyle w:val="KeepWithNext"/>
        <w:rPr>
          <w:rtl/>
          <w:lang w:eastAsia="he-IL"/>
        </w:rPr>
      </w:pPr>
    </w:p>
    <w:p w:rsidR="002F67D6" w:rsidRDefault="002F67D6" w:rsidP="002F67D6">
      <w:pPr>
        <w:rPr>
          <w:rtl/>
          <w:lang w:eastAsia="he-IL"/>
        </w:rPr>
      </w:pPr>
      <w:r>
        <w:rPr>
          <w:rFonts w:hint="cs"/>
          <w:rtl/>
          <w:lang w:eastAsia="he-IL"/>
        </w:rPr>
        <w:t>בדיוק. היא לא נקודת האפס. לכן אני אומרת שאנחנו כאילו כל הזמן מנסים להישאר שם. המקום של נקודת האפס</w:t>
      </w:r>
      <w:bookmarkStart w:id="894" w:name="_ETM_Q1_3308113"/>
      <w:bookmarkEnd w:id="894"/>
      <w:r>
        <w:rPr>
          <w:rFonts w:hint="cs"/>
          <w:rtl/>
          <w:lang w:eastAsia="he-IL"/>
        </w:rPr>
        <w:t>, הייצוג והכול נמצא שם</w:t>
      </w:r>
      <w:r w:rsidR="00237C8A">
        <w:rPr>
          <w:rFonts w:hint="cs"/>
          <w:rtl/>
          <w:lang w:eastAsia="he-IL"/>
        </w:rPr>
        <w:t xml:space="preserve"> </w:t>
      </w:r>
      <w:r>
        <w:rPr>
          <w:rFonts w:hint="cs"/>
          <w:rtl/>
          <w:lang w:eastAsia="he-IL"/>
        </w:rPr>
        <w:t xml:space="preserve">ולא </w:t>
      </w:r>
      <w:bookmarkStart w:id="895" w:name="_ETM_Q1_3310919"/>
      <w:bookmarkEnd w:id="895"/>
      <w:r>
        <w:rPr>
          <w:rFonts w:hint="cs"/>
          <w:rtl/>
          <w:lang w:eastAsia="he-IL"/>
        </w:rPr>
        <w:t xml:space="preserve">כאן. כאן אנחנו אומרים שבגלל המורכבות של המקרה, </w:t>
      </w:r>
      <w:bookmarkStart w:id="896" w:name="_ETM_Q1_3314388"/>
      <w:bookmarkEnd w:id="896"/>
      <w:r>
        <w:rPr>
          <w:rFonts w:hint="cs"/>
          <w:rtl/>
          <w:lang w:eastAsia="he-IL"/>
        </w:rPr>
        <w:t>רוצים לתת להם את הזכות הזאת.</w:t>
      </w:r>
    </w:p>
    <w:p w:rsidR="002F67D6" w:rsidRDefault="002F67D6" w:rsidP="002F67D6">
      <w:pPr>
        <w:rPr>
          <w:rtl/>
          <w:lang w:eastAsia="he-IL"/>
        </w:rPr>
      </w:pPr>
    </w:p>
    <w:p w:rsidR="002F67D6" w:rsidRDefault="002F67D6" w:rsidP="002F67D6">
      <w:pPr>
        <w:pStyle w:val="af9"/>
        <w:keepNext/>
        <w:rPr>
          <w:rtl/>
          <w:lang w:eastAsia="he-IL"/>
        </w:rPr>
      </w:pPr>
      <w:bookmarkStart w:id="897" w:name="_ETM_Q1_3316065"/>
      <w:bookmarkStart w:id="898" w:name="_ETM_Q1_3316962"/>
      <w:bookmarkEnd w:id="897"/>
      <w:bookmarkEnd w:id="898"/>
      <w:r>
        <w:rPr>
          <w:rtl/>
          <w:lang w:eastAsia="he-IL"/>
        </w:rPr>
        <w:t>רז משגב:</w:t>
      </w:r>
    </w:p>
    <w:p w:rsidR="002F67D6" w:rsidRDefault="002F67D6" w:rsidP="002F67D6">
      <w:pPr>
        <w:pStyle w:val="KeepWithNext"/>
        <w:rPr>
          <w:rtl/>
          <w:lang w:eastAsia="he-IL"/>
        </w:rPr>
      </w:pPr>
    </w:p>
    <w:p w:rsidR="002F67D6" w:rsidRDefault="002F67D6" w:rsidP="002F67D6">
      <w:pPr>
        <w:rPr>
          <w:rtl/>
          <w:lang w:eastAsia="he-IL"/>
        </w:rPr>
      </w:pPr>
      <w:r>
        <w:rPr>
          <w:rFonts w:hint="cs"/>
          <w:rtl/>
          <w:lang w:eastAsia="he-IL"/>
        </w:rPr>
        <w:t xml:space="preserve">לכן צריך לאפשר זכות ייצוג. </w:t>
      </w:r>
      <w:bookmarkStart w:id="899" w:name="_ETM_Q1_3317701"/>
      <w:bookmarkEnd w:id="899"/>
      <w:r>
        <w:rPr>
          <w:rFonts w:hint="cs"/>
          <w:rtl/>
          <w:lang w:eastAsia="he-IL"/>
        </w:rPr>
        <w:t>הבחירה היא של ההורים, מתי לממש את הזכות הזאת.</w:t>
      </w:r>
    </w:p>
    <w:p w:rsidR="002F67D6" w:rsidRDefault="002F67D6" w:rsidP="002F67D6">
      <w:pPr>
        <w:rPr>
          <w:rtl/>
          <w:lang w:eastAsia="he-IL"/>
        </w:rPr>
      </w:pPr>
    </w:p>
    <w:p w:rsidR="002F67D6" w:rsidRDefault="002F67D6" w:rsidP="002F67D6">
      <w:pPr>
        <w:pStyle w:val="af9"/>
        <w:keepNext/>
        <w:rPr>
          <w:rtl/>
          <w:lang w:eastAsia="he-IL"/>
        </w:rPr>
      </w:pPr>
      <w:bookmarkStart w:id="900" w:name="_ETM_Q1_3321222"/>
      <w:bookmarkEnd w:id="900"/>
      <w:r>
        <w:rPr>
          <w:rtl/>
          <w:lang w:eastAsia="he-IL"/>
        </w:rPr>
        <w:t>ורד כרמון:</w:t>
      </w:r>
    </w:p>
    <w:p w:rsidR="002F67D6" w:rsidRDefault="002F67D6" w:rsidP="002F67D6">
      <w:pPr>
        <w:pStyle w:val="KeepWithNext"/>
        <w:rPr>
          <w:rtl/>
          <w:lang w:eastAsia="he-IL"/>
        </w:rPr>
      </w:pPr>
    </w:p>
    <w:p w:rsidR="002F67D6" w:rsidRDefault="002F67D6" w:rsidP="002F67D6">
      <w:pPr>
        <w:rPr>
          <w:rtl/>
          <w:lang w:eastAsia="he-IL"/>
        </w:rPr>
      </w:pPr>
      <w:r>
        <w:rPr>
          <w:rFonts w:hint="cs"/>
          <w:rtl/>
          <w:lang w:eastAsia="he-IL"/>
        </w:rPr>
        <w:t xml:space="preserve">יש גם </w:t>
      </w:r>
      <w:bookmarkStart w:id="901" w:name="_ETM_Q1_3322218"/>
      <w:bookmarkEnd w:id="901"/>
      <w:r>
        <w:rPr>
          <w:rFonts w:hint="cs"/>
          <w:rtl/>
          <w:lang w:eastAsia="he-IL"/>
        </w:rPr>
        <w:t xml:space="preserve">ועדת ערר לשירותי הסעד. זאת אומרת, אם התקבלה החלטה בוועדה, </w:t>
      </w:r>
      <w:bookmarkStart w:id="902" w:name="_ETM_Q1_3330540"/>
      <w:bookmarkEnd w:id="902"/>
      <w:r>
        <w:rPr>
          <w:rFonts w:hint="cs"/>
          <w:rtl/>
          <w:lang w:eastAsia="he-IL"/>
        </w:rPr>
        <w:t>זה סעד שניתן במחלקה, ניתן לפנות לוועדת ערר על כל מחלקה ושם יש גורמי משפט.</w:t>
      </w:r>
      <w:r w:rsidR="00237C8A">
        <w:rPr>
          <w:rFonts w:hint="cs"/>
          <w:rtl/>
          <w:lang w:eastAsia="he-IL"/>
        </w:rPr>
        <w:t xml:space="preserve"> </w:t>
      </w:r>
      <w:r>
        <w:rPr>
          <w:rFonts w:hint="cs"/>
          <w:rtl/>
          <w:lang w:eastAsia="he-IL"/>
        </w:rPr>
        <w:t xml:space="preserve">לעתים </w:t>
      </w:r>
      <w:bookmarkStart w:id="903" w:name="_ETM_Q1_3337681"/>
      <w:bookmarkEnd w:id="903"/>
      <w:r>
        <w:rPr>
          <w:rFonts w:hint="cs"/>
          <w:rtl/>
          <w:lang w:eastAsia="he-IL"/>
        </w:rPr>
        <w:t>אנחנו מקבלים פניות כאלה.</w:t>
      </w:r>
    </w:p>
    <w:p w:rsidR="002F67D6" w:rsidRDefault="002F67D6" w:rsidP="002F67D6">
      <w:pPr>
        <w:rPr>
          <w:rtl/>
          <w:lang w:eastAsia="he-IL"/>
        </w:rPr>
      </w:pPr>
    </w:p>
    <w:p w:rsidR="002F67D6" w:rsidRDefault="002F67D6" w:rsidP="002F67D6">
      <w:pPr>
        <w:pStyle w:val="af6"/>
        <w:keepNext/>
        <w:rPr>
          <w:rtl/>
        </w:rPr>
      </w:pPr>
      <w:bookmarkStart w:id="904" w:name="_ETM_Q1_3341501"/>
      <w:bookmarkStart w:id="905" w:name="_ETM_Q1_3340292"/>
      <w:bookmarkEnd w:id="904"/>
      <w:bookmarkEnd w:id="905"/>
      <w:r>
        <w:rPr>
          <w:rtl/>
        </w:rPr>
        <w:t>היו"ר יפעת שאשא ביטון:</w:t>
      </w:r>
    </w:p>
    <w:p w:rsidR="002F67D6" w:rsidRDefault="002F67D6" w:rsidP="002F67D6">
      <w:pPr>
        <w:pStyle w:val="KeepWithNext"/>
        <w:rPr>
          <w:rtl/>
          <w:lang w:eastAsia="he-IL"/>
        </w:rPr>
      </w:pPr>
    </w:p>
    <w:p w:rsidR="002F67D6" w:rsidRDefault="002F67D6" w:rsidP="002F67D6">
      <w:pPr>
        <w:rPr>
          <w:rtl/>
          <w:lang w:eastAsia="he-IL"/>
        </w:rPr>
      </w:pPr>
      <w:r>
        <w:rPr>
          <w:rFonts w:hint="cs"/>
          <w:rtl/>
          <w:lang w:eastAsia="he-IL"/>
        </w:rPr>
        <w:t xml:space="preserve">הם די רוצים את המעון והם רוצים </w:t>
      </w:r>
      <w:bookmarkStart w:id="906" w:name="_ETM_Q1_3340237"/>
      <w:bookmarkEnd w:id="906"/>
      <w:r>
        <w:rPr>
          <w:rFonts w:hint="cs"/>
          <w:rtl/>
          <w:lang w:eastAsia="he-IL"/>
        </w:rPr>
        <w:t xml:space="preserve">אותו במחיר כזה. הרי זה הסיפור. אנחנו מפספסים את המהות. </w:t>
      </w:r>
      <w:bookmarkStart w:id="907" w:name="_ETM_Q1_3343921"/>
      <w:bookmarkEnd w:id="907"/>
      <w:r>
        <w:rPr>
          <w:rFonts w:hint="cs"/>
          <w:rtl/>
          <w:lang w:eastAsia="he-IL"/>
        </w:rPr>
        <w:t xml:space="preserve">אנחנו מנסים להיכנס לעומק של הדברים ולראות אותם בהשלכות </w:t>
      </w:r>
      <w:bookmarkStart w:id="908" w:name="_ETM_Q1_3349274"/>
      <w:bookmarkEnd w:id="908"/>
      <w:r>
        <w:rPr>
          <w:rFonts w:hint="cs"/>
          <w:rtl/>
          <w:lang w:eastAsia="he-IL"/>
        </w:rPr>
        <w:t xml:space="preserve">משפטיות אבל זה הרבה יותר פשוט ממה </w:t>
      </w:r>
      <w:bookmarkStart w:id="909" w:name="_ETM_Q1_3354350"/>
      <w:bookmarkEnd w:id="909"/>
      <w:r>
        <w:rPr>
          <w:rFonts w:hint="cs"/>
          <w:rtl/>
          <w:lang w:eastAsia="he-IL"/>
        </w:rPr>
        <w:t xml:space="preserve">שאתה אומר. ההורים נלחמים בשביל זה. אף אחד לא מוותר על המעון כי אין מקום במעונות והם מקבלים עדיפות. אף אחד לא מוותר על הזכות כמעט לא לשלם בכלל כאשר </w:t>
      </w:r>
      <w:bookmarkStart w:id="910" w:name="_ETM_Q1_3364333"/>
      <w:bookmarkEnd w:id="910"/>
      <w:r>
        <w:rPr>
          <w:rFonts w:hint="cs"/>
          <w:rtl/>
          <w:lang w:eastAsia="he-IL"/>
        </w:rPr>
        <w:t>רוב האנשים שם נלחמים במחירים המטורפים שיש למעונות. אנחנו נמצאים בסצנריו אחר לגמרי. אף אחד כאן לא מחפש עכשיו את</w:t>
      </w:r>
      <w:bookmarkStart w:id="911" w:name="_ETM_Q1_3373038"/>
      <w:bookmarkEnd w:id="911"/>
      <w:r>
        <w:rPr>
          <w:rFonts w:hint="cs"/>
          <w:rtl/>
          <w:lang w:eastAsia="he-IL"/>
        </w:rPr>
        <w:t xml:space="preserve"> ההורים להפיל אותם. הם לא רואים את זה </w:t>
      </w:r>
      <w:bookmarkStart w:id="912" w:name="_ETM_Q1_3374735"/>
      <w:bookmarkEnd w:id="912"/>
      <w:r>
        <w:rPr>
          <w:rFonts w:hint="cs"/>
          <w:rtl/>
          <w:lang w:eastAsia="he-IL"/>
        </w:rPr>
        <w:t xml:space="preserve">מהמקום הזה. שוב, כל מה שאתם אומרים הוא נכון וחשוב </w:t>
      </w:r>
      <w:bookmarkStart w:id="913" w:name="_ETM_Q1_3379243"/>
      <w:bookmarkEnd w:id="913"/>
      <w:r>
        <w:rPr>
          <w:rFonts w:hint="cs"/>
          <w:rtl/>
          <w:lang w:eastAsia="he-IL"/>
        </w:rPr>
        <w:t>לערוצים האחרים ולא לערוץ הזה.</w:t>
      </w:r>
    </w:p>
    <w:p w:rsidR="002F67D6" w:rsidRDefault="002F67D6" w:rsidP="002F67D6">
      <w:pPr>
        <w:rPr>
          <w:rtl/>
          <w:lang w:eastAsia="he-IL"/>
        </w:rPr>
      </w:pPr>
    </w:p>
    <w:p w:rsidR="00455F2D" w:rsidRDefault="00455F2D" w:rsidP="00455F2D">
      <w:pPr>
        <w:pStyle w:val="af9"/>
        <w:keepNext/>
        <w:rPr>
          <w:rtl/>
          <w:lang w:eastAsia="he-IL"/>
        </w:rPr>
      </w:pPr>
      <w:bookmarkStart w:id="914" w:name="_ETM_Q1_3382503"/>
      <w:bookmarkStart w:id="915" w:name="_ETM_Q1_3382169"/>
      <w:bookmarkEnd w:id="914"/>
      <w:bookmarkEnd w:id="915"/>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455F2D" w:rsidRDefault="00455F2D" w:rsidP="00455F2D">
      <w:pPr>
        <w:pStyle w:val="KeepWithNext"/>
        <w:rPr>
          <w:rtl/>
          <w:lang w:eastAsia="he-IL"/>
        </w:rPr>
      </w:pPr>
    </w:p>
    <w:p w:rsidR="00455F2D" w:rsidRDefault="00455F2D" w:rsidP="00455F2D">
      <w:pPr>
        <w:rPr>
          <w:rtl/>
          <w:lang w:eastAsia="he-IL"/>
        </w:rPr>
      </w:pPr>
      <w:r>
        <w:rPr>
          <w:rFonts w:hint="cs"/>
          <w:rtl/>
          <w:lang w:eastAsia="he-IL"/>
        </w:rPr>
        <w:t>לסבר את האוזן. יש</w:t>
      </w:r>
      <w:r w:rsidR="00237C8A">
        <w:rPr>
          <w:rFonts w:hint="cs"/>
          <w:rtl/>
          <w:lang w:eastAsia="he-IL"/>
        </w:rPr>
        <w:t xml:space="preserve"> </w:t>
      </w:r>
      <w:r>
        <w:rPr>
          <w:rFonts w:hint="cs"/>
          <w:rtl/>
          <w:lang w:eastAsia="he-IL"/>
        </w:rPr>
        <w:t xml:space="preserve">הרי זכות להגיש ערר על החלטה של ועדה כזאת. </w:t>
      </w:r>
      <w:bookmarkStart w:id="916" w:name="_ETM_Q1_3385713"/>
      <w:bookmarkEnd w:id="916"/>
      <w:r>
        <w:rPr>
          <w:rFonts w:hint="cs"/>
          <w:rtl/>
          <w:lang w:eastAsia="he-IL"/>
        </w:rPr>
        <w:t xml:space="preserve">עד היום, במשך 10 שנים, הוגשו רק 10 ערערים וכולם היו על כך </w:t>
      </w:r>
      <w:bookmarkStart w:id="917" w:name="_ETM_Q1_3391271"/>
      <w:bookmarkEnd w:id="917"/>
      <w:r>
        <w:rPr>
          <w:rFonts w:hint="cs"/>
          <w:rtl/>
          <w:lang w:eastAsia="he-IL"/>
        </w:rPr>
        <w:t xml:space="preserve">שהוועדה לא נתנה את הזכות למעון </w:t>
      </w:r>
      <w:bookmarkStart w:id="918" w:name="_ETM_Q1_3392535"/>
      <w:bookmarkEnd w:id="918"/>
      <w:r>
        <w:rPr>
          <w:rFonts w:hint="cs"/>
          <w:rtl/>
          <w:lang w:eastAsia="he-IL"/>
        </w:rPr>
        <w:t>יום. מעולם לא קיבלנו ערר על ועדה שנתנה זכות למעון יום וההורים טענו נגד זה.</w:t>
      </w:r>
    </w:p>
    <w:p w:rsidR="00455F2D" w:rsidRDefault="00455F2D" w:rsidP="00455F2D">
      <w:pPr>
        <w:rPr>
          <w:rtl/>
          <w:lang w:eastAsia="he-IL"/>
        </w:rPr>
      </w:pPr>
      <w:bookmarkStart w:id="919" w:name="_ETM_Q1_3400314"/>
      <w:bookmarkEnd w:id="919"/>
    </w:p>
    <w:p w:rsidR="00455F2D" w:rsidRDefault="00455F2D" w:rsidP="00455F2D">
      <w:pPr>
        <w:pStyle w:val="af9"/>
        <w:keepNext/>
        <w:rPr>
          <w:rtl/>
          <w:lang w:eastAsia="he-IL"/>
        </w:rPr>
      </w:pPr>
      <w:bookmarkStart w:id="920" w:name="_ETM_Q1_3400859"/>
      <w:bookmarkEnd w:id="920"/>
      <w:r>
        <w:rPr>
          <w:rtl/>
          <w:lang w:eastAsia="he-IL"/>
        </w:rPr>
        <w:t>ורד כרמון:</w:t>
      </w:r>
    </w:p>
    <w:p w:rsidR="00455F2D" w:rsidRDefault="00455F2D" w:rsidP="00455F2D">
      <w:pPr>
        <w:pStyle w:val="KeepWithNext"/>
        <w:rPr>
          <w:rtl/>
          <w:lang w:eastAsia="he-IL"/>
        </w:rPr>
      </w:pPr>
    </w:p>
    <w:p w:rsidR="00455F2D" w:rsidRDefault="00455F2D" w:rsidP="00455F2D">
      <w:pPr>
        <w:rPr>
          <w:rtl/>
          <w:lang w:eastAsia="he-IL"/>
        </w:rPr>
      </w:pPr>
      <w:r>
        <w:rPr>
          <w:rFonts w:hint="cs"/>
          <w:rtl/>
          <w:lang w:eastAsia="he-IL"/>
        </w:rPr>
        <w:t xml:space="preserve">אם ההורה לא </w:t>
      </w:r>
      <w:bookmarkStart w:id="921" w:name="_ETM_Q1_3399148"/>
      <w:bookmarkEnd w:id="921"/>
      <w:r>
        <w:rPr>
          <w:rFonts w:hint="cs"/>
          <w:rtl/>
          <w:lang w:eastAsia="he-IL"/>
        </w:rPr>
        <w:t xml:space="preserve">רושם, העובד הסוציאלי מלווה אותם ובוחן אולי אפשר בלי זה </w:t>
      </w:r>
      <w:bookmarkStart w:id="922" w:name="_ETM_Q1_3404048"/>
      <w:bookmarkEnd w:id="922"/>
      <w:r>
        <w:rPr>
          <w:rFonts w:hint="cs"/>
          <w:rtl/>
          <w:lang w:eastAsia="he-IL"/>
        </w:rPr>
        <w:t>לתת משהו אחר.</w:t>
      </w:r>
    </w:p>
    <w:p w:rsidR="00455F2D" w:rsidRDefault="00455F2D" w:rsidP="00455F2D">
      <w:pPr>
        <w:rPr>
          <w:rtl/>
          <w:lang w:eastAsia="he-IL"/>
        </w:rPr>
      </w:pPr>
    </w:p>
    <w:p w:rsidR="00455F2D" w:rsidRDefault="00455F2D" w:rsidP="00455F2D">
      <w:pPr>
        <w:pStyle w:val="af6"/>
        <w:keepNext/>
        <w:rPr>
          <w:rtl/>
        </w:rPr>
      </w:pPr>
      <w:bookmarkStart w:id="923" w:name="_ETM_Q1_3407283"/>
      <w:bookmarkEnd w:id="923"/>
      <w:r>
        <w:rPr>
          <w:rtl/>
        </w:rPr>
        <w:t>היו"ר יפעת שאשא ביטון:</w:t>
      </w:r>
    </w:p>
    <w:p w:rsidR="00455F2D" w:rsidRDefault="00455F2D" w:rsidP="00455F2D">
      <w:pPr>
        <w:pStyle w:val="KeepWithNext"/>
        <w:rPr>
          <w:rtl/>
          <w:lang w:eastAsia="he-IL"/>
        </w:rPr>
      </w:pPr>
    </w:p>
    <w:p w:rsidR="00455F2D" w:rsidRDefault="00455F2D" w:rsidP="00455F2D">
      <w:pPr>
        <w:rPr>
          <w:rtl/>
          <w:lang w:eastAsia="he-IL"/>
        </w:rPr>
      </w:pPr>
      <w:r>
        <w:rPr>
          <w:rFonts w:hint="cs"/>
          <w:rtl/>
          <w:lang w:eastAsia="he-IL"/>
        </w:rPr>
        <w:t>אנחנו ממשיכים.</w:t>
      </w:r>
    </w:p>
    <w:p w:rsidR="00455F2D" w:rsidRDefault="00455F2D" w:rsidP="00455F2D">
      <w:pPr>
        <w:rPr>
          <w:rtl/>
          <w:lang w:eastAsia="he-IL"/>
        </w:rPr>
      </w:pPr>
    </w:p>
    <w:p w:rsidR="00455F2D" w:rsidRDefault="00455F2D" w:rsidP="00455F2D">
      <w:pPr>
        <w:rPr>
          <w:rtl/>
          <w:lang w:eastAsia="he-IL"/>
        </w:rPr>
      </w:pPr>
      <w:bookmarkStart w:id="924" w:name="_ETM_Q1_3407230"/>
      <w:bookmarkEnd w:id="924"/>
    </w:p>
    <w:p w:rsidR="00455F2D" w:rsidRDefault="00455F2D" w:rsidP="00455F2D">
      <w:pPr>
        <w:rPr>
          <w:rtl/>
          <w:lang w:eastAsia="he-IL"/>
        </w:rPr>
      </w:pPr>
    </w:p>
    <w:p w:rsidR="00455F2D" w:rsidRDefault="00455F2D" w:rsidP="00455F2D">
      <w:pPr>
        <w:pStyle w:val="a4"/>
        <w:keepNext/>
        <w:rPr>
          <w:rtl/>
        </w:rPr>
      </w:pPr>
      <w:r>
        <w:rPr>
          <w:rtl/>
        </w:rPr>
        <w:t xml:space="preserve">שמרית </w:t>
      </w:r>
      <w:proofErr w:type="spellStart"/>
      <w:r>
        <w:rPr>
          <w:rtl/>
        </w:rPr>
        <w:t>גיטלין</w:t>
      </w:r>
      <w:proofErr w:type="spellEnd"/>
      <w:r>
        <w:rPr>
          <w:rtl/>
        </w:rPr>
        <w:t xml:space="preserve"> שקד:</w:t>
      </w:r>
    </w:p>
    <w:p w:rsidR="00455F2D" w:rsidRDefault="00455F2D" w:rsidP="00455F2D">
      <w:pPr>
        <w:pStyle w:val="KeepWithNext"/>
        <w:rPr>
          <w:rtl/>
          <w:lang w:eastAsia="he-IL"/>
        </w:rPr>
      </w:pPr>
    </w:p>
    <w:p w:rsidR="00455F2D" w:rsidRDefault="00455F2D" w:rsidP="00455F2D">
      <w:pPr>
        <w:rPr>
          <w:rtl/>
          <w:lang w:eastAsia="he-IL"/>
        </w:rPr>
      </w:pPr>
      <w:r>
        <w:rPr>
          <w:rFonts w:hint="cs"/>
          <w:rtl/>
          <w:lang w:eastAsia="he-IL"/>
        </w:rPr>
        <w:tab/>
        <w:t>3ג.</w:t>
      </w:r>
      <w:r>
        <w:rPr>
          <w:rFonts w:hint="cs"/>
          <w:rtl/>
          <w:lang w:eastAsia="he-IL"/>
        </w:rPr>
        <w:tab/>
        <w:t>תוקף החלטות הוועדות</w:t>
      </w:r>
    </w:p>
    <w:p w:rsidR="00455F2D" w:rsidRDefault="00455F2D" w:rsidP="00455F2D">
      <w:pPr>
        <w:rPr>
          <w:rtl/>
          <w:lang w:eastAsia="he-IL"/>
        </w:rPr>
      </w:pPr>
    </w:p>
    <w:p w:rsidR="00455F2D" w:rsidRDefault="00455F2D" w:rsidP="00455F2D">
      <w:pPr>
        <w:pStyle w:val="aff0"/>
        <w:numPr>
          <w:ilvl w:val="0"/>
          <w:numId w:val="9"/>
        </w:numPr>
        <w:rPr>
          <w:lang w:eastAsia="he-IL"/>
        </w:rPr>
      </w:pPr>
      <w:r>
        <w:rPr>
          <w:rFonts w:hint="cs"/>
          <w:rtl/>
          <w:lang w:eastAsia="he-IL"/>
        </w:rPr>
        <w:t xml:space="preserve">דנה ועדה לפעוטות בסיכון בעניינו של פעוט שחלים לגביו הוראות סעיף 3ב, או דנה ועדת תכנון טיפול והערכה בפעוט שלא חלות לגביו הוראות סעיף 3ב, אין בכך כדי לפגוע בתוקף של החלטות ועדות </w:t>
      </w:r>
      <w:bookmarkStart w:id="925" w:name="_ETM_Q1_3409226"/>
      <w:bookmarkEnd w:id="925"/>
      <w:r>
        <w:rPr>
          <w:rFonts w:hint="cs"/>
          <w:rtl/>
          <w:lang w:eastAsia="he-IL"/>
        </w:rPr>
        <w:t>אלה.</w:t>
      </w:r>
    </w:p>
    <w:p w:rsidR="00455F2D" w:rsidRDefault="00455F2D" w:rsidP="00455F2D">
      <w:pPr>
        <w:rPr>
          <w:rtl/>
          <w:lang w:eastAsia="he-IL"/>
        </w:rPr>
      </w:pPr>
    </w:p>
    <w:p w:rsidR="00455F2D" w:rsidRDefault="00455F2D" w:rsidP="00455F2D">
      <w:pPr>
        <w:pStyle w:val="aff0"/>
        <w:numPr>
          <w:ilvl w:val="0"/>
          <w:numId w:val="9"/>
        </w:numPr>
        <w:rPr>
          <w:rtl/>
          <w:lang w:eastAsia="he-IL"/>
        </w:rPr>
      </w:pPr>
      <w:r>
        <w:rPr>
          <w:rFonts w:hint="cs"/>
          <w:rtl/>
          <w:lang w:eastAsia="he-IL"/>
        </w:rPr>
        <w:t>עניינו של פעוט שחלות לגביו הוראות סעיף 3ב שנדון בוועדה לפעוטות בסיכון, יובא בהקדם האפשרי לדיון לפני הוועדה לתכנון טיפול והערכה".</w:t>
      </w:r>
    </w:p>
    <w:p w:rsidR="002F67D6" w:rsidRDefault="002F67D6" w:rsidP="002F67D6">
      <w:pPr>
        <w:rPr>
          <w:rtl/>
          <w:lang w:eastAsia="he-IL"/>
        </w:rPr>
      </w:pPr>
      <w:bookmarkStart w:id="926" w:name="_ETM_Q1_3255803"/>
      <w:bookmarkStart w:id="927" w:name="_ETM_Q1_3422677"/>
      <w:bookmarkStart w:id="928" w:name="_ETM_Q1_3430129"/>
      <w:bookmarkEnd w:id="926"/>
      <w:bookmarkEnd w:id="927"/>
      <w:bookmarkEnd w:id="928"/>
    </w:p>
    <w:p w:rsidR="00455F2D" w:rsidRDefault="00455F2D" w:rsidP="00455F2D">
      <w:pPr>
        <w:pStyle w:val="af9"/>
        <w:keepNext/>
        <w:rPr>
          <w:rtl/>
          <w:lang w:eastAsia="he-IL"/>
        </w:rPr>
      </w:pPr>
      <w:bookmarkStart w:id="929" w:name="_ETM_Q1_3430910"/>
      <w:bookmarkEnd w:id="929"/>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455F2D" w:rsidRDefault="00455F2D" w:rsidP="00455F2D">
      <w:pPr>
        <w:pStyle w:val="KeepWithNext"/>
        <w:rPr>
          <w:rtl/>
          <w:lang w:eastAsia="he-IL"/>
        </w:rPr>
      </w:pPr>
    </w:p>
    <w:p w:rsidR="00455F2D" w:rsidRDefault="00455F2D" w:rsidP="00455F2D">
      <w:pPr>
        <w:rPr>
          <w:rtl/>
          <w:lang w:eastAsia="he-IL"/>
        </w:rPr>
      </w:pPr>
      <w:r>
        <w:rPr>
          <w:rFonts w:hint="cs"/>
          <w:rtl/>
          <w:lang w:eastAsia="he-IL"/>
        </w:rPr>
        <w:t xml:space="preserve">זה נועד ליתר ביטחון. זה מקובל גם בעוד חוקים. </w:t>
      </w:r>
      <w:bookmarkStart w:id="930" w:name="_ETM_Q1_3432621"/>
      <w:bookmarkEnd w:id="930"/>
      <w:r>
        <w:rPr>
          <w:rFonts w:hint="cs"/>
          <w:rtl/>
          <w:lang w:eastAsia="he-IL"/>
        </w:rPr>
        <w:t xml:space="preserve">אנחנו לא רוצים שאם מישהו אחר כך יגיד שהוועדה </w:t>
      </w:r>
      <w:bookmarkStart w:id="931" w:name="_ETM_Q1_3435323"/>
      <w:bookmarkEnd w:id="931"/>
      <w:r>
        <w:rPr>
          <w:rFonts w:hint="cs"/>
          <w:rtl/>
          <w:lang w:eastAsia="he-IL"/>
        </w:rPr>
        <w:t xml:space="preserve">הזו הייתה צריכה לדון ולא הוועדה הזו, אז לא יהיה </w:t>
      </w:r>
      <w:bookmarkStart w:id="932" w:name="_ETM_Q1_3438647"/>
      <w:bookmarkEnd w:id="932"/>
      <w:r>
        <w:rPr>
          <w:rFonts w:hint="cs"/>
          <w:rtl/>
          <w:lang w:eastAsia="he-IL"/>
        </w:rPr>
        <w:t xml:space="preserve">תוקף להחלטת הוועדה. זאת אומרת, לקחנו את זה מחוק הליכי חקירה והעדה כאשר יש סמכות מתי חוקר מיוחד יחקור </w:t>
      </w:r>
      <w:bookmarkStart w:id="933" w:name="_ETM_Q1_3448695"/>
      <w:bookmarkEnd w:id="933"/>
      <w:r>
        <w:rPr>
          <w:rFonts w:hint="cs"/>
          <w:rtl/>
          <w:lang w:eastAsia="he-IL"/>
        </w:rPr>
        <w:t xml:space="preserve">ומתי המשטרה חוקרת. גם שם נקבע שאם בטעות מישהו אחר </w:t>
      </w:r>
      <w:bookmarkStart w:id="934" w:name="_ETM_Q1_3452786"/>
      <w:bookmarkEnd w:id="934"/>
      <w:r>
        <w:rPr>
          <w:rFonts w:hint="cs"/>
          <w:rtl/>
          <w:lang w:eastAsia="he-IL"/>
        </w:rPr>
        <w:t>חקר, עדיין - - -</w:t>
      </w:r>
    </w:p>
    <w:p w:rsidR="00455F2D" w:rsidRDefault="00455F2D" w:rsidP="00455F2D">
      <w:pPr>
        <w:rPr>
          <w:rtl/>
          <w:lang w:eastAsia="he-IL"/>
        </w:rPr>
      </w:pPr>
    </w:p>
    <w:p w:rsidR="00455F2D" w:rsidRDefault="00455F2D" w:rsidP="00455F2D">
      <w:pPr>
        <w:pStyle w:val="af6"/>
        <w:keepNext/>
        <w:rPr>
          <w:rtl/>
        </w:rPr>
      </w:pPr>
      <w:r>
        <w:rPr>
          <w:rtl/>
        </w:rPr>
        <w:t>היו"ר יפעת שאשא ביטון:</w:t>
      </w:r>
    </w:p>
    <w:p w:rsidR="00455F2D" w:rsidRDefault="00455F2D" w:rsidP="00455F2D">
      <w:pPr>
        <w:pStyle w:val="KeepWithNext"/>
        <w:rPr>
          <w:rtl/>
          <w:lang w:eastAsia="he-IL"/>
        </w:rPr>
      </w:pPr>
    </w:p>
    <w:p w:rsidR="00455F2D" w:rsidRDefault="00455F2D" w:rsidP="00455F2D">
      <w:pPr>
        <w:rPr>
          <w:rtl/>
          <w:lang w:eastAsia="he-IL"/>
        </w:rPr>
      </w:pPr>
      <w:r>
        <w:rPr>
          <w:rFonts w:hint="cs"/>
          <w:rtl/>
          <w:lang w:eastAsia="he-IL"/>
        </w:rPr>
        <w:t xml:space="preserve">אבל מה שחשוב זה שוועדה שרלוונטית </w:t>
      </w:r>
      <w:bookmarkStart w:id="935" w:name="_ETM_Q1_3456869"/>
      <w:bookmarkEnd w:id="935"/>
      <w:r>
        <w:rPr>
          <w:rFonts w:hint="cs"/>
          <w:rtl/>
          <w:lang w:eastAsia="he-IL"/>
        </w:rPr>
        <w:t>לנושא הזה בכל היבט שהוא, היא צריכה לדון.</w:t>
      </w:r>
    </w:p>
    <w:p w:rsidR="00455F2D" w:rsidRDefault="00455F2D" w:rsidP="00455F2D">
      <w:pPr>
        <w:rPr>
          <w:rtl/>
          <w:lang w:eastAsia="he-IL"/>
        </w:rPr>
      </w:pPr>
    </w:p>
    <w:p w:rsidR="00455F2D" w:rsidRDefault="00455F2D" w:rsidP="00455F2D">
      <w:pPr>
        <w:pStyle w:val="af9"/>
        <w:keepNext/>
        <w:rPr>
          <w:rtl/>
          <w:lang w:eastAsia="he-IL"/>
        </w:rPr>
      </w:pPr>
      <w:bookmarkStart w:id="936" w:name="_ETM_Q1_3459066"/>
      <w:bookmarkEnd w:id="936"/>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455F2D" w:rsidRDefault="00455F2D" w:rsidP="00455F2D">
      <w:pPr>
        <w:pStyle w:val="KeepWithNext"/>
        <w:rPr>
          <w:rtl/>
          <w:lang w:eastAsia="he-IL"/>
        </w:rPr>
      </w:pPr>
    </w:p>
    <w:p w:rsidR="00455F2D" w:rsidRDefault="00455F2D" w:rsidP="00455F2D">
      <w:pPr>
        <w:rPr>
          <w:rtl/>
          <w:lang w:eastAsia="he-IL"/>
        </w:rPr>
      </w:pPr>
      <w:r>
        <w:rPr>
          <w:rFonts w:hint="cs"/>
          <w:rtl/>
          <w:lang w:eastAsia="he-IL"/>
        </w:rPr>
        <w:t xml:space="preserve">היא </w:t>
      </w:r>
      <w:bookmarkStart w:id="937" w:name="_ETM_Q1_3458452"/>
      <w:bookmarkEnd w:id="937"/>
      <w:r>
        <w:rPr>
          <w:rFonts w:hint="cs"/>
          <w:rtl/>
          <w:lang w:eastAsia="he-IL"/>
        </w:rPr>
        <w:t xml:space="preserve">צריכה לדון. לא לבטל. בטעות נניח דנו בוועדת </w:t>
      </w:r>
      <w:bookmarkStart w:id="938" w:name="_ETM_Q1_3462615"/>
      <w:bookmarkEnd w:id="938"/>
      <w:r>
        <w:rPr>
          <w:rFonts w:hint="cs"/>
          <w:rtl/>
          <w:lang w:eastAsia="he-IL"/>
        </w:rPr>
        <w:t>פעוטות בסיכון ולא במקום אחר.</w:t>
      </w:r>
    </w:p>
    <w:p w:rsidR="00455F2D" w:rsidRDefault="00455F2D" w:rsidP="00455F2D">
      <w:pPr>
        <w:rPr>
          <w:rtl/>
          <w:lang w:eastAsia="he-IL"/>
        </w:rPr>
      </w:pPr>
    </w:p>
    <w:p w:rsidR="00455F2D" w:rsidRDefault="00455F2D" w:rsidP="00455F2D">
      <w:pPr>
        <w:pStyle w:val="af6"/>
        <w:keepNext/>
        <w:rPr>
          <w:rtl/>
        </w:rPr>
      </w:pPr>
      <w:bookmarkStart w:id="939" w:name="_ETM_Q1_3465433"/>
      <w:bookmarkStart w:id="940" w:name="_ETM_Q1_3467506"/>
      <w:bookmarkEnd w:id="939"/>
      <w:bookmarkEnd w:id="940"/>
      <w:r>
        <w:rPr>
          <w:rtl/>
        </w:rPr>
        <w:t>היו"ר יפעת שאשא ביטון:</w:t>
      </w:r>
    </w:p>
    <w:p w:rsidR="00455F2D" w:rsidRDefault="00455F2D" w:rsidP="00455F2D">
      <w:pPr>
        <w:pStyle w:val="KeepWithNext"/>
        <w:rPr>
          <w:rtl/>
          <w:lang w:eastAsia="he-IL"/>
        </w:rPr>
      </w:pPr>
    </w:p>
    <w:p w:rsidR="00455F2D" w:rsidRDefault="00455F2D" w:rsidP="00455F2D">
      <w:pPr>
        <w:rPr>
          <w:rtl/>
          <w:lang w:eastAsia="he-IL"/>
        </w:rPr>
      </w:pPr>
      <w:r>
        <w:rPr>
          <w:rFonts w:hint="cs"/>
          <w:rtl/>
          <w:lang w:eastAsia="he-IL"/>
        </w:rPr>
        <w:t>אתה באת למשבצת של הייצוג</w:t>
      </w:r>
      <w:bookmarkStart w:id="941" w:name="_ETM_Q1_3465332"/>
      <w:bookmarkEnd w:id="941"/>
      <w:r>
        <w:rPr>
          <w:rFonts w:hint="cs"/>
          <w:rtl/>
          <w:lang w:eastAsia="he-IL"/>
        </w:rPr>
        <w:t>? בוא נסגור את הסיפור הזה ואת הפינה הזאת.</w:t>
      </w:r>
    </w:p>
    <w:p w:rsidR="00455F2D" w:rsidRDefault="00455F2D" w:rsidP="00455F2D">
      <w:pPr>
        <w:rPr>
          <w:rtl/>
          <w:lang w:eastAsia="he-IL"/>
        </w:rPr>
      </w:pPr>
    </w:p>
    <w:p w:rsidR="00455F2D" w:rsidRDefault="00455F2D" w:rsidP="00455F2D">
      <w:pPr>
        <w:pStyle w:val="af9"/>
        <w:keepNext/>
        <w:rPr>
          <w:rtl/>
          <w:lang w:eastAsia="he-IL"/>
        </w:rPr>
      </w:pPr>
      <w:bookmarkStart w:id="942" w:name="_ETM_Q1_3469698"/>
      <w:bookmarkEnd w:id="942"/>
      <w:r>
        <w:rPr>
          <w:rtl/>
          <w:lang w:eastAsia="he-IL"/>
        </w:rPr>
        <w:t>רז משגב:</w:t>
      </w:r>
    </w:p>
    <w:p w:rsidR="00455F2D" w:rsidRDefault="00455F2D" w:rsidP="00455F2D">
      <w:pPr>
        <w:pStyle w:val="KeepWithNext"/>
        <w:rPr>
          <w:rtl/>
          <w:lang w:eastAsia="he-IL"/>
        </w:rPr>
      </w:pPr>
    </w:p>
    <w:p w:rsidR="00455F2D" w:rsidRDefault="00455F2D" w:rsidP="00455F2D">
      <w:pPr>
        <w:rPr>
          <w:rtl/>
          <w:lang w:eastAsia="he-IL"/>
        </w:rPr>
      </w:pPr>
      <w:r>
        <w:rPr>
          <w:rFonts w:hint="cs"/>
          <w:rtl/>
          <w:lang w:eastAsia="he-IL"/>
        </w:rPr>
        <w:t xml:space="preserve">לא </w:t>
      </w:r>
      <w:bookmarkStart w:id="943" w:name="_ETM_Q1_3471194"/>
      <w:bookmarkEnd w:id="943"/>
      <w:r>
        <w:rPr>
          <w:rFonts w:hint="cs"/>
          <w:rtl/>
          <w:lang w:eastAsia="he-IL"/>
        </w:rPr>
        <w:t>רק על זה.</w:t>
      </w:r>
    </w:p>
    <w:p w:rsidR="00455F2D" w:rsidRDefault="00455F2D" w:rsidP="00455F2D">
      <w:pPr>
        <w:rPr>
          <w:rtl/>
          <w:lang w:eastAsia="he-IL"/>
        </w:rPr>
      </w:pPr>
    </w:p>
    <w:p w:rsidR="00455F2D" w:rsidRDefault="00455F2D" w:rsidP="00455F2D">
      <w:pPr>
        <w:pStyle w:val="af6"/>
        <w:keepNext/>
        <w:rPr>
          <w:rtl/>
        </w:rPr>
      </w:pPr>
      <w:bookmarkStart w:id="944" w:name="_ETM_Q1_3470598"/>
      <w:bookmarkStart w:id="945" w:name="_ETM_Q1_3472214"/>
      <w:bookmarkEnd w:id="944"/>
      <w:bookmarkEnd w:id="945"/>
      <w:r>
        <w:rPr>
          <w:rtl/>
        </w:rPr>
        <w:t>היו"ר יפעת שאשא ביטון:</w:t>
      </w:r>
    </w:p>
    <w:p w:rsidR="00455F2D" w:rsidRDefault="00455F2D" w:rsidP="00455F2D">
      <w:pPr>
        <w:pStyle w:val="KeepWithNext"/>
        <w:rPr>
          <w:rtl/>
          <w:lang w:eastAsia="he-IL"/>
        </w:rPr>
      </w:pPr>
    </w:p>
    <w:p w:rsidR="00455F2D" w:rsidRDefault="00455F2D" w:rsidP="00455F2D">
      <w:pPr>
        <w:rPr>
          <w:rtl/>
          <w:lang w:eastAsia="he-IL"/>
        </w:rPr>
      </w:pPr>
      <w:r>
        <w:rPr>
          <w:rFonts w:hint="cs"/>
          <w:rtl/>
          <w:lang w:eastAsia="he-IL"/>
        </w:rPr>
        <w:t>כי אתה תקוע שם. די. שמנו את זה.</w:t>
      </w:r>
      <w:bookmarkStart w:id="946" w:name="_ETM_Q1_3473877"/>
      <w:bookmarkEnd w:id="946"/>
      <w:r>
        <w:rPr>
          <w:rFonts w:hint="cs"/>
          <w:rtl/>
          <w:lang w:eastAsia="he-IL"/>
        </w:rPr>
        <w:t xml:space="preserve"> אנחנו כבר המשכנו והתקדמנו. אגב, יהיו דיונים נוספים בוועדה בהקשרים אחרים בזכות הייצוג ואתה יותר </w:t>
      </w:r>
      <w:bookmarkStart w:id="947" w:name="_ETM_Q1_3480140"/>
      <w:bookmarkEnd w:id="947"/>
      <w:r>
        <w:rPr>
          <w:rFonts w:hint="cs"/>
          <w:rtl/>
          <w:lang w:eastAsia="he-IL"/>
        </w:rPr>
        <w:t xml:space="preserve">ממוזמן לבוא ולשיר את זה כי זאת המהות של הדיונים. </w:t>
      </w:r>
      <w:bookmarkStart w:id="948" w:name="_ETM_Q1_3485041"/>
      <w:bookmarkEnd w:id="948"/>
      <w:r>
        <w:rPr>
          <w:rFonts w:hint="cs"/>
          <w:rtl/>
          <w:lang w:eastAsia="he-IL"/>
        </w:rPr>
        <w:t>כאן אנחנו במקום אחר.</w:t>
      </w:r>
    </w:p>
    <w:p w:rsidR="00455F2D" w:rsidRDefault="00455F2D" w:rsidP="00455F2D">
      <w:pPr>
        <w:rPr>
          <w:rtl/>
          <w:lang w:eastAsia="he-IL"/>
        </w:rPr>
      </w:pPr>
      <w:bookmarkStart w:id="949" w:name="_ETM_Q1_3488030"/>
      <w:bookmarkStart w:id="950" w:name="_ETM_Q1_3488582"/>
      <w:bookmarkEnd w:id="949"/>
      <w:bookmarkEnd w:id="950"/>
    </w:p>
    <w:p w:rsidR="00455F2D" w:rsidRDefault="00455F2D" w:rsidP="00455F2D">
      <w:pPr>
        <w:pStyle w:val="a4"/>
        <w:keepNext/>
        <w:rPr>
          <w:rtl/>
        </w:rPr>
      </w:pPr>
      <w:r>
        <w:rPr>
          <w:rtl/>
        </w:rPr>
        <w:t xml:space="preserve">שמרית </w:t>
      </w:r>
      <w:proofErr w:type="spellStart"/>
      <w:r>
        <w:rPr>
          <w:rtl/>
        </w:rPr>
        <w:t>גיטלין</w:t>
      </w:r>
      <w:proofErr w:type="spellEnd"/>
      <w:r>
        <w:rPr>
          <w:rtl/>
        </w:rPr>
        <w:t xml:space="preserve"> שקד:</w:t>
      </w:r>
    </w:p>
    <w:p w:rsidR="00455F2D" w:rsidRDefault="00455F2D" w:rsidP="00455F2D">
      <w:pPr>
        <w:pStyle w:val="KeepWithNext"/>
        <w:rPr>
          <w:rtl/>
          <w:lang w:eastAsia="he-IL"/>
        </w:rPr>
      </w:pPr>
    </w:p>
    <w:p w:rsidR="00455F2D" w:rsidRPr="002F67D6" w:rsidRDefault="00455F2D" w:rsidP="00455F2D">
      <w:pPr>
        <w:pStyle w:val="aff0"/>
        <w:numPr>
          <w:ilvl w:val="0"/>
          <w:numId w:val="3"/>
        </w:numPr>
        <w:rPr>
          <w:rtl/>
          <w:lang w:eastAsia="he-IL"/>
        </w:rPr>
      </w:pPr>
      <w:bookmarkStart w:id="951" w:name="_ETM_Q1_3465607"/>
      <w:bookmarkEnd w:id="951"/>
      <w:r>
        <w:rPr>
          <w:rFonts w:hint="cs"/>
          <w:rtl/>
          <w:lang w:eastAsia="he-IL"/>
        </w:rPr>
        <w:t>תיקון סעיף 4</w:t>
      </w:r>
    </w:p>
    <w:p w:rsidR="002F67D6" w:rsidRDefault="002F67D6" w:rsidP="002F67D6">
      <w:pPr>
        <w:pStyle w:val="KeepWithNext"/>
        <w:rPr>
          <w:rtl/>
          <w:lang w:eastAsia="he-IL"/>
        </w:rPr>
      </w:pPr>
      <w:bookmarkStart w:id="952" w:name="_ETM_Q1_3423501"/>
      <w:bookmarkEnd w:id="952"/>
    </w:p>
    <w:p w:rsidR="00455F2D" w:rsidRDefault="00455F2D" w:rsidP="00455F2D">
      <w:pPr>
        <w:ind w:left="360"/>
        <w:rPr>
          <w:rtl/>
          <w:lang w:eastAsia="he-IL"/>
        </w:rPr>
      </w:pPr>
      <w:r>
        <w:rPr>
          <w:rFonts w:hint="cs"/>
          <w:rtl/>
          <w:lang w:eastAsia="he-IL"/>
        </w:rPr>
        <w:t xml:space="preserve">בסעיף 4 לחוק העיקרי </w:t>
      </w:r>
      <w:r>
        <w:rPr>
          <w:rtl/>
          <w:lang w:eastAsia="he-IL"/>
        </w:rPr>
        <w:t>–</w:t>
      </w:r>
    </w:p>
    <w:p w:rsidR="00455F2D" w:rsidRDefault="00455F2D" w:rsidP="00455F2D">
      <w:pPr>
        <w:ind w:left="360"/>
        <w:rPr>
          <w:rtl/>
          <w:lang w:eastAsia="he-IL"/>
        </w:rPr>
      </w:pPr>
    </w:p>
    <w:p w:rsidR="00455F2D" w:rsidRDefault="00455F2D" w:rsidP="00455F2D">
      <w:pPr>
        <w:pStyle w:val="aff0"/>
        <w:numPr>
          <w:ilvl w:val="0"/>
          <w:numId w:val="10"/>
        </w:numPr>
        <w:rPr>
          <w:lang w:eastAsia="he-IL"/>
        </w:rPr>
      </w:pPr>
      <w:bookmarkStart w:id="953" w:name="_ETM_Q1_3425569"/>
      <w:bookmarkEnd w:id="953"/>
      <w:r>
        <w:rPr>
          <w:rFonts w:hint="cs"/>
          <w:rtl/>
          <w:lang w:eastAsia="he-IL"/>
        </w:rPr>
        <w:t>בסעיף קטן (ב), במקום "שיעור השתתפות" יבוא "דרגת השתתפות" ובמקום "בהתאם למבחני הכנסה שיקבע כאמור" יבוא "בהתאם להוראות חישוב הכנסה שיפרסם באתר האינטרנט של משרד העבודה, הרווחה והשירותים החברתיים".</w:t>
      </w:r>
    </w:p>
    <w:p w:rsidR="00455F2D" w:rsidRDefault="00455F2D" w:rsidP="00455F2D">
      <w:pPr>
        <w:rPr>
          <w:rtl/>
          <w:lang w:eastAsia="he-IL"/>
        </w:rPr>
      </w:pPr>
    </w:p>
    <w:p w:rsidR="00455F2D" w:rsidRDefault="00455F2D" w:rsidP="00455F2D">
      <w:pPr>
        <w:pStyle w:val="aff0"/>
        <w:numPr>
          <w:ilvl w:val="0"/>
          <w:numId w:val="10"/>
        </w:numPr>
        <w:rPr>
          <w:lang w:eastAsia="he-IL"/>
        </w:rPr>
      </w:pPr>
      <w:r>
        <w:rPr>
          <w:rFonts w:hint="cs"/>
          <w:rtl/>
          <w:lang w:eastAsia="he-IL"/>
        </w:rPr>
        <w:t xml:space="preserve">סעיף קטן (ג) </w:t>
      </w:r>
      <w:r>
        <w:rPr>
          <w:rtl/>
          <w:lang w:eastAsia="he-IL"/>
        </w:rPr>
        <w:t>–</w:t>
      </w:r>
      <w:r>
        <w:rPr>
          <w:rFonts w:hint="cs"/>
          <w:rtl/>
          <w:lang w:eastAsia="he-IL"/>
        </w:rPr>
        <w:t xml:space="preserve"> בטל.</w:t>
      </w:r>
    </w:p>
    <w:p w:rsidR="00455F2D" w:rsidRDefault="00455F2D" w:rsidP="00455F2D">
      <w:pPr>
        <w:pStyle w:val="aff0"/>
        <w:rPr>
          <w:rtl/>
          <w:lang w:eastAsia="he-IL"/>
        </w:rPr>
      </w:pPr>
    </w:p>
    <w:p w:rsidR="00455F2D" w:rsidRDefault="00455F2D" w:rsidP="00455F2D">
      <w:pPr>
        <w:pStyle w:val="aff0"/>
        <w:numPr>
          <w:ilvl w:val="0"/>
          <w:numId w:val="10"/>
        </w:numPr>
        <w:rPr>
          <w:lang w:eastAsia="he-IL"/>
        </w:rPr>
      </w:pPr>
      <w:r>
        <w:rPr>
          <w:rFonts w:hint="cs"/>
          <w:rtl/>
          <w:lang w:eastAsia="he-IL"/>
        </w:rPr>
        <w:t xml:space="preserve">בסעיף קטן (ד) </w:t>
      </w:r>
      <w:r>
        <w:rPr>
          <w:rtl/>
          <w:lang w:eastAsia="he-IL"/>
        </w:rPr>
        <w:t>–</w:t>
      </w:r>
    </w:p>
    <w:p w:rsidR="00455F2D" w:rsidRDefault="00455F2D" w:rsidP="00455F2D">
      <w:pPr>
        <w:pStyle w:val="aff0"/>
        <w:rPr>
          <w:rtl/>
          <w:lang w:eastAsia="he-IL"/>
        </w:rPr>
      </w:pPr>
    </w:p>
    <w:p w:rsidR="00455F2D" w:rsidRDefault="00455F2D" w:rsidP="005878BC">
      <w:pPr>
        <w:pStyle w:val="aff0"/>
        <w:numPr>
          <w:ilvl w:val="0"/>
          <w:numId w:val="11"/>
        </w:numPr>
        <w:rPr>
          <w:rtl/>
          <w:lang w:eastAsia="he-IL"/>
        </w:rPr>
      </w:pPr>
      <w:r>
        <w:rPr>
          <w:rFonts w:hint="cs"/>
          <w:rtl/>
          <w:lang w:eastAsia="he-IL"/>
        </w:rPr>
        <w:t>בפסקה (1), במקום "שבה מתגורר הפעוט" יבוא "שבה נמצא מקום מגוריו של האחראי על הפעוט" ובמקום "מיתרת עלות השהות של הפעוט במעון היום" יבוא "מעלות השהות של הפעוט במעון יום שנותרה לאחר ניכוי סכום השתתפות החייב כאמור בסעיף קטן (ב)".</w:t>
      </w:r>
    </w:p>
    <w:p w:rsidR="00455F2D" w:rsidRDefault="00455F2D" w:rsidP="00455F2D">
      <w:pPr>
        <w:pStyle w:val="aff0"/>
        <w:numPr>
          <w:ilvl w:val="0"/>
          <w:numId w:val="11"/>
        </w:numPr>
        <w:rPr>
          <w:lang w:eastAsia="he-IL"/>
        </w:rPr>
      </w:pPr>
      <w:r>
        <w:rPr>
          <w:rFonts w:hint="cs"/>
          <w:rtl/>
          <w:lang w:eastAsia="he-IL"/>
        </w:rPr>
        <w:t>בפסקה (2), במקום "והרווחה" יבוא "הרווחה והשירותים החברתיים".</w:t>
      </w:r>
    </w:p>
    <w:p w:rsidR="00455F2D" w:rsidRDefault="00455F2D" w:rsidP="00455F2D">
      <w:pPr>
        <w:pStyle w:val="aff0"/>
        <w:rPr>
          <w:rtl/>
          <w:lang w:eastAsia="he-IL"/>
        </w:rPr>
      </w:pPr>
    </w:p>
    <w:p w:rsidR="00455F2D" w:rsidRPr="00455F2D" w:rsidRDefault="00455F2D" w:rsidP="00455F2D">
      <w:pPr>
        <w:pStyle w:val="aff0"/>
        <w:numPr>
          <w:ilvl w:val="0"/>
          <w:numId w:val="10"/>
        </w:numPr>
        <w:rPr>
          <w:rtl/>
          <w:lang w:eastAsia="he-IL"/>
        </w:rPr>
      </w:pPr>
      <w:r>
        <w:rPr>
          <w:rFonts w:hint="cs"/>
          <w:rtl/>
          <w:lang w:eastAsia="he-IL"/>
        </w:rPr>
        <w:t>במקום סעיף</w:t>
      </w:r>
      <w:r w:rsidR="006F279B">
        <w:rPr>
          <w:rFonts w:hint="cs"/>
          <w:rtl/>
          <w:lang w:eastAsia="he-IL"/>
        </w:rPr>
        <w:t xml:space="preserve"> (ה) יבוא:</w:t>
      </w:r>
    </w:p>
    <w:p w:rsidR="002F67D6" w:rsidRDefault="002F67D6" w:rsidP="002F67D6">
      <w:pPr>
        <w:rPr>
          <w:rtl/>
          <w:lang w:eastAsia="he-IL"/>
        </w:rPr>
      </w:pPr>
    </w:p>
    <w:p w:rsidR="006F279B" w:rsidRDefault="006F279B" w:rsidP="006F279B">
      <w:pPr>
        <w:ind w:left="2160" w:hanging="720"/>
        <w:rPr>
          <w:rtl/>
          <w:lang w:eastAsia="he-IL"/>
        </w:rPr>
      </w:pPr>
      <w:bookmarkStart w:id="954" w:name="_ETM_Q1_3518413"/>
      <w:bookmarkEnd w:id="954"/>
      <w:r>
        <w:rPr>
          <w:rFonts w:hint="cs"/>
          <w:rtl/>
          <w:lang w:eastAsia="he-IL"/>
        </w:rPr>
        <w:t>"(ה)</w:t>
      </w:r>
      <w:r>
        <w:rPr>
          <w:rFonts w:hint="cs"/>
          <w:rtl/>
          <w:lang w:eastAsia="he-IL"/>
        </w:rPr>
        <w:tab/>
        <w:t>השר ושר האוצר, באישור שר הפנים, ראים, בצו, לשנות את שיעור ההשתתפות של הרשות המקומית כאמור בסעיף קטן (ד)".</w:t>
      </w:r>
    </w:p>
    <w:p w:rsidR="00455F2D" w:rsidRDefault="00455F2D" w:rsidP="00455F2D">
      <w:pPr>
        <w:ind w:left="720"/>
        <w:rPr>
          <w:rtl/>
          <w:lang w:eastAsia="he-IL"/>
        </w:rPr>
      </w:pPr>
    </w:p>
    <w:p w:rsidR="006F279B" w:rsidRDefault="006F279B" w:rsidP="006F279B">
      <w:pPr>
        <w:pStyle w:val="aff0"/>
        <w:numPr>
          <w:ilvl w:val="0"/>
          <w:numId w:val="10"/>
        </w:numPr>
        <w:rPr>
          <w:rtl/>
          <w:lang w:eastAsia="he-IL"/>
        </w:rPr>
      </w:pPr>
      <w:bookmarkStart w:id="955" w:name="_ETM_Q1_3516346"/>
      <w:bookmarkEnd w:id="955"/>
      <w:r>
        <w:rPr>
          <w:rFonts w:hint="cs"/>
          <w:rtl/>
          <w:lang w:eastAsia="he-IL"/>
        </w:rPr>
        <w:t xml:space="preserve">סעיף קטן (ו) </w:t>
      </w:r>
      <w:r>
        <w:rPr>
          <w:rtl/>
          <w:lang w:eastAsia="he-IL"/>
        </w:rPr>
        <w:t>–</w:t>
      </w:r>
      <w:r>
        <w:rPr>
          <w:rFonts w:hint="cs"/>
          <w:rtl/>
          <w:lang w:eastAsia="he-IL"/>
        </w:rPr>
        <w:t xml:space="preserve"> בטל.</w:t>
      </w:r>
    </w:p>
    <w:p w:rsidR="00065F6D" w:rsidRDefault="00065F6D" w:rsidP="00065F6D">
      <w:pPr>
        <w:rPr>
          <w:rtl/>
          <w:lang w:eastAsia="he-IL"/>
        </w:rPr>
      </w:pPr>
    </w:p>
    <w:p w:rsidR="006F279B" w:rsidRDefault="006F279B" w:rsidP="006F279B">
      <w:pPr>
        <w:pStyle w:val="af9"/>
        <w:keepNext/>
        <w:rPr>
          <w:rtl/>
          <w:lang w:eastAsia="he-IL"/>
        </w:rPr>
      </w:pPr>
      <w:bookmarkStart w:id="956" w:name="_ETM_Q1_3046276"/>
      <w:bookmarkStart w:id="957" w:name="_ETM_Q1_3536612"/>
      <w:bookmarkEnd w:id="956"/>
      <w:bookmarkEnd w:id="957"/>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6F279B" w:rsidRDefault="006F279B" w:rsidP="006F279B">
      <w:pPr>
        <w:pStyle w:val="KeepWithNext"/>
        <w:rPr>
          <w:rtl/>
          <w:lang w:eastAsia="he-IL"/>
        </w:rPr>
      </w:pPr>
    </w:p>
    <w:p w:rsidR="006F279B" w:rsidRDefault="006F279B" w:rsidP="006F279B">
      <w:pPr>
        <w:rPr>
          <w:rtl/>
          <w:lang w:eastAsia="he-IL"/>
        </w:rPr>
      </w:pPr>
      <w:r>
        <w:rPr>
          <w:rFonts w:hint="cs"/>
          <w:rtl/>
          <w:lang w:eastAsia="he-IL"/>
        </w:rPr>
        <w:t xml:space="preserve">החוק היום קובע, הכלל </w:t>
      </w:r>
      <w:bookmarkStart w:id="958" w:name="_ETM_Q1_3540110"/>
      <w:bookmarkEnd w:id="958"/>
      <w:r>
        <w:rPr>
          <w:rFonts w:hint="cs"/>
          <w:rtl/>
          <w:lang w:eastAsia="he-IL"/>
        </w:rPr>
        <w:t>הוא שחייב צריך להשתתף בחלק מסוים מעלות התשלום של</w:t>
      </w:r>
      <w:bookmarkStart w:id="959" w:name="_ETM_Q1_3547088"/>
      <w:bookmarkEnd w:id="959"/>
      <w:r>
        <w:rPr>
          <w:rFonts w:hint="cs"/>
          <w:rtl/>
          <w:lang w:eastAsia="he-IL"/>
        </w:rPr>
        <w:t xml:space="preserve"> הפעוט במעון יום. יש לזה גם היבט כלכלי וגם </w:t>
      </w:r>
      <w:bookmarkStart w:id="960" w:name="_ETM_Q1_3551451"/>
      <w:bookmarkEnd w:id="960"/>
      <w:r>
        <w:rPr>
          <w:rFonts w:hint="cs"/>
          <w:rtl/>
          <w:lang w:eastAsia="he-IL"/>
        </w:rPr>
        <w:t xml:space="preserve">היבט עקרוני. חייב, עדיין יש לו אחריות כלפי הפעוט. באמת </w:t>
      </w:r>
      <w:bookmarkStart w:id="961" w:name="_ETM_Q1_3558169"/>
      <w:bookmarkEnd w:id="961"/>
      <w:r>
        <w:rPr>
          <w:rFonts w:hint="cs"/>
          <w:rtl/>
          <w:lang w:eastAsia="he-IL"/>
        </w:rPr>
        <w:t>נקבע שהשר יקבע כללים בדבר שיעור השתתפות החייב.</w:t>
      </w:r>
    </w:p>
    <w:p w:rsidR="006F279B" w:rsidRDefault="006F279B" w:rsidP="006F279B">
      <w:pPr>
        <w:rPr>
          <w:rtl/>
          <w:lang w:eastAsia="he-IL"/>
        </w:rPr>
      </w:pPr>
      <w:bookmarkStart w:id="962" w:name="_ETM_Q1_3563395"/>
      <w:bookmarkEnd w:id="962"/>
    </w:p>
    <w:p w:rsidR="006F279B" w:rsidRDefault="006F279B" w:rsidP="006F279B">
      <w:pPr>
        <w:rPr>
          <w:rtl/>
          <w:lang w:eastAsia="he-IL"/>
        </w:rPr>
      </w:pPr>
      <w:bookmarkStart w:id="963" w:name="_ETM_Q1_3560973"/>
      <w:bookmarkEnd w:id="963"/>
      <w:r>
        <w:rPr>
          <w:rFonts w:hint="cs"/>
          <w:rtl/>
          <w:lang w:eastAsia="he-IL"/>
        </w:rPr>
        <w:t xml:space="preserve">היום הכללים האלה </w:t>
      </w:r>
      <w:bookmarkStart w:id="964" w:name="_ETM_Q1_3562736"/>
      <w:bookmarkEnd w:id="964"/>
      <w:r>
        <w:rPr>
          <w:rFonts w:hint="cs"/>
          <w:rtl/>
          <w:lang w:eastAsia="he-IL"/>
        </w:rPr>
        <w:t xml:space="preserve">נקבעו והם מפורסמים גם באתר המשרד, גם באתר של מעונות </w:t>
      </w:r>
      <w:bookmarkStart w:id="965" w:name="_ETM_Q1_3566951"/>
      <w:bookmarkEnd w:id="965"/>
      <w:r>
        <w:rPr>
          <w:rFonts w:hint="cs"/>
          <w:rtl/>
          <w:lang w:eastAsia="he-IL"/>
        </w:rPr>
        <w:t xml:space="preserve">היום. הגענו להישג וורד תוכל לפרט. הצלחנו להוריד את דרגות </w:t>
      </w:r>
      <w:bookmarkStart w:id="966" w:name="_ETM_Q1_3571019"/>
      <w:bookmarkEnd w:id="966"/>
      <w:r>
        <w:rPr>
          <w:rFonts w:hint="cs"/>
          <w:rtl/>
          <w:lang w:eastAsia="he-IL"/>
        </w:rPr>
        <w:t>ההשתתפות ההורים.</w:t>
      </w:r>
    </w:p>
    <w:p w:rsidR="006F279B" w:rsidRDefault="006F279B" w:rsidP="006F279B">
      <w:pPr>
        <w:rPr>
          <w:rtl/>
          <w:lang w:eastAsia="he-IL"/>
        </w:rPr>
      </w:pPr>
    </w:p>
    <w:p w:rsidR="006F279B" w:rsidRDefault="006F279B" w:rsidP="006F279B">
      <w:pPr>
        <w:pStyle w:val="af6"/>
        <w:keepNext/>
        <w:rPr>
          <w:rtl/>
        </w:rPr>
      </w:pPr>
      <w:r>
        <w:rPr>
          <w:rtl/>
        </w:rPr>
        <w:t>היו"ר יפעת שאשא ביטון:</w:t>
      </w:r>
    </w:p>
    <w:p w:rsidR="006F279B" w:rsidRDefault="006F279B" w:rsidP="006F279B">
      <w:pPr>
        <w:pStyle w:val="KeepWithNext"/>
        <w:rPr>
          <w:rtl/>
          <w:lang w:eastAsia="he-IL"/>
        </w:rPr>
      </w:pPr>
    </w:p>
    <w:p w:rsidR="006F279B" w:rsidRDefault="006F279B" w:rsidP="006F279B">
      <w:pPr>
        <w:rPr>
          <w:rtl/>
          <w:lang w:eastAsia="he-IL"/>
        </w:rPr>
      </w:pPr>
      <w:r>
        <w:rPr>
          <w:rFonts w:hint="cs"/>
          <w:rtl/>
          <w:lang w:eastAsia="he-IL"/>
        </w:rPr>
        <w:t>בכמה הם משתתפים היום?</w:t>
      </w:r>
    </w:p>
    <w:p w:rsidR="006F279B" w:rsidRDefault="006F279B" w:rsidP="006F279B">
      <w:pPr>
        <w:rPr>
          <w:rtl/>
          <w:lang w:eastAsia="he-IL"/>
        </w:rPr>
      </w:pPr>
    </w:p>
    <w:p w:rsidR="006F279B" w:rsidRDefault="006F279B" w:rsidP="006F279B">
      <w:pPr>
        <w:pStyle w:val="af9"/>
        <w:keepNext/>
        <w:rPr>
          <w:rtl/>
          <w:lang w:eastAsia="he-IL"/>
        </w:rPr>
      </w:pPr>
      <w:bookmarkStart w:id="967" w:name="_ETM_Q1_3574966"/>
      <w:bookmarkStart w:id="968" w:name="_ETM_Q1_3576104"/>
      <w:bookmarkEnd w:id="967"/>
      <w:bookmarkEnd w:id="968"/>
      <w:r>
        <w:rPr>
          <w:rtl/>
          <w:lang w:eastAsia="he-IL"/>
        </w:rPr>
        <w:t>ורד כרמון:</w:t>
      </w:r>
    </w:p>
    <w:p w:rsidR="006F279B" w:rsidRDefault="006F279B" w:rsidP="006F279B">
      <w:pPr>
        <w:pStyle w:val="KeepWithNext"/>
        <w:rPr>
          <w:rtl/>
          <w:lang w:eastAsia="he-IL"/>
        </w:rPr>
      </w:pPr>
    </w:p>
    <w:p w:rsidR="006F279B" w:rsidRDefault="006F279B" w:rsidP="006F279B">
      <w:pPr>
        <w:rPr>
          <w:rtl/>
          <w:lang w:eastAsia="he-IL"/>
        </w:rPr>
      </w:pPr>
      <w:r>
        <w:rPr>
          <w:rFonts w:hint="cs"/>
          <w:rtl/>
          <w:lang w:eastAsia="he-IL"/>
        </w:rPr>
        <w:t xml:space="preserve">האגף למעונות יום </w:t>
      </w:r>
      <w:bookmarkStart w:id="969" w:name="_ETM_Q1_3578839"/>
      <w:bookmarkEnd w:id="969"/>
      <w:r>
        <w:rPr>
          <w:rFonts w:hint="cs"/>
          <w:rtl/>
          <w:lang w:eastAsia="he-IL"/>
        </w:rPr>
        <w:t>מפרסם את הדרגות. יש איזה 15 דרגות שונות.</w:t>
      </w:r>
    </w:p>
    <w:p w:rsidR="006F279B" w:rsidRDefault="006F279B" w:rsidP="006F279B">
      <w:pPr>
        <w:rPr>
          <w:rtl/>
          <w:lang w:eastAsia="he-IL"/>
        </w:rPr>
      </w:pPr>
    </w:p>
    <w:p w:rsidR="006F279B" w:rsidRDefault="006F279B" w:rsidP="006F279B">
      <w:pPr>
        <w:pStyle w:val="af6"/>
        <w:keepNext/>
        <w:rPr>
          <w:rtl/>
        </w:rPr>
      </w:pPr>
      <w:bookmarkStart w:id="970" w:name="_ETM_Q1_3581883"/>
      <w:bookmarkEnd w:id="970"/>
      <w:r>
        <w:rPr>
          <w:rtl/>
        </w:rPr>
        <w:t>היו"ר יפעת שאשא ביטון:</w:t>
      </w:r>
    </w:p>
    <w:p w:rsidR="006F279B" w:rsidRDefault="006F279B" w:rsidP="006F279B">
      <w:pPr>
        <w:pStyle w:val="KeepWithNext"/>
        <w:rPr>
          <w:rtl/>
          <w:lang w:eastAsia="he-IL"/>
        </w:rPr>
      </w:pPr>
    </w:p>
    <w:p w:rsidR="006F279B" w:rsidRDefault="006F279B" w:rsidP="006F279B">
      <w:pPr>
        <w:rPr>
          <w:rtl/>
          <w:lang w:eastAsia="he-IL"/>
        </w:rPr>
      </w:pPr>
      <w:r>
        <w:rPr>
          <w:rFonts w:hint="cs"/>
          <w:rtl/>
          <w:lang w:eastAsia="he-IL"/>
        </w:rPr>
        <w:t xml:space="preserve">כן, אני מכירה </w:t>
      </w:r>
      <w:bookmarkStart w:id="971" w:name="_ETM_Q1_3580018"/>
      <w:bookmarkEnd w:id="971"/>
      <w:r>
        <w:rPr>
          <w:rFonts w:hint="cs"/>
          <w:rtl/>
          <w:lang w:eastAsia="he-IL"/>
        </w:rPr>
        <w:t>את זה. כמה בפעוטות</w:t>
      </w:r>
      <w:r w:rsidR="00237C8A">
        <w:rPr>
          <w:rFonts w:hint="cs"/>
          <w:rtl/>
          <w:lang w:eastAsia="he-IL"/>
        </w:rPr>
        <w:t xml:space="preserve"> </w:t>
      </w:r>
      <w:r>
        <w:rPr>
          <w:rFonts w:hint="cs"/>
          <w:rtl/>
          <w:lang w:eastAsia="he-IL"/>
        </w:rPr>
        <w:t>בסיכון ההורה משלם?</w:t>
      </w:r>
    </w:p>
    <w:p w:rsidR="006F279B" w:rsidRDefault="006F279B" w:rsidP="006F279B">
      <w:pPr>
        <w:rPr>
          <w:rtl/>
          <w:lang w:eastAsia="he-IL"/>
        </w:rPr>
      </w:pPr>
    </w:p>
    <w:p w:rsidR="006F279B" w:rsidRDefault="006F279B" w:rsidP="006F279B">
      <w:pPr>
        <w:pStyle w:val="af9"/>
        <w:keepNext/>
        <w:rPr>
          <w:rtl/>
          <w:lang w:eastAsia="he-IL"/>
        </w:rPr>
      </w:pPr>
      <w:bookmarkStart w:id="972" w:name="_ETM_Q1_3582810"/>
      <w:bookmarkEnd w:id="972"/>
      <w:r>
        <w:rPr>
          <w:rtl/>
          <w:lang w:eastAsia="he-IL"/>
        </w:rPr>
        <w:t>ורד כרמון:</w:t>
      </w:r>
    </w:p>
    <w:p w:rsidR="006F279B" w:rsidRDefault="006F279B" w:rsidP="006F279B">
      <w:pPr>
        <w:pStyle w:val="KeepWithNext"/>
        <w:rPr>
          <w:rtl/>
          <w:lang w:eastAsia="he-IL"/>
        </w:rPr>
      </w:pPr>
    </w:p>
    <w:p w:rsidR="006F279B" w:rsidRDefault="006F279B" w:rsidP="006F279B">
      <w:pPr>
        <w:rPr>
          <w:rtl/>
          <w:lang w:eastAsia="he-IL"/>
        </w:rPr>
      </w:pPr>
      <w:r>
        <w:rPr>
          <w:rFonts w:hint="cs"/>
          <w:rtl/>
          <w:lang w:eastAsia="he-IL"/>
        </w:rPr>
        <w:t xml:space="preserve">בפעוטות בסיכון, כל </w:t>
      </w:r>
      <w:bookmarkStart w:id="973" w:name="_ETM_Q1_3585607"/>
      <w:bookmarkEnd w:id="973"/>
      <w:r>
        <w:rPr>
          <w:rFonts w:hint="cs"/>
          <w:rtl/>
          <w:lang w:eastAsia="he-IL"/>
        </w:rPr>
        <w:t xml:space="preserve">פעוט וכל משפחה בהתאם להכנסה ולתחשיב. יש גם ועדות חריגים מחוזיות </w:t>
      </w:r>
      <w:bookmarkStart w:id="974" w:name="_ETM_Q1_3589429"/>
      <w:bookmarkEnd w:id="974"/>
      <w:r>
        <w:rPr>
          <w:rFonts w:hint="cs"/>
          <w:rtl/>
          <w:lang w:eastAsia="he-IL"/>
        </w:rPr>
        <w:t xml:space="preserve">שיכולות להוריד עד לרמת 100, 200 ו-300 בבסיס </w:t>
      </w:r>
      <w:bookmarkStart w:id="975" w:name="_ETM_Q1_3594881"/>
      <w:bookmarkEnd w:id="975"/>
      <w:r>
        <w:rPr>
          <w:rFonts w:hint="cs"/>
          <w:rtl/>
          <w:lang w:eastAsia="he-IL"/>
        </w:rPr>
        <w:t>ההחלטה.</w:t>
      </w:r>
    </w:p>
    <w:p w:rsidR="006F279B" w:rsidRDefault="006F279B" w:rsidP="006F279B">
      <w:pPr>
        <w:rPr>
          <w:rtl/>
          <w:lang w:eastAsia="he-IL"/>
        </w:rPr>
      </w:pPr>
    </w:p>
    <w:p w:rsidR="006F279B" w:rsidRDefault="006F279B" w:rsidP="006F279B">
      <w:pPr>
        <w:pStyle w:val="af6"/>
        <w:keepNext/>
        <w:rPr>
          <w:rtl/>
        </w:rPr>
      </w:pPr>
      <w:bookmarkStart w:id="976" w:name="_ETM_Q1_3594618"/>
      <w:bookmarkStart w:id="977" w:name="_ETM_Q1_3595332"/>
      <w:bookmarkEnd w:id="976"/>
      <w:bookmarkEnd w:id="977"/>
      <w:r>
        <w:rPr>
          <w:rtl/>
        </w:rPr>
        <w:t>היו"ר יפעת שאשא ביטון:</w:t>
      </w:r>
    </w:p>
    <w:p w:rsidR="006F279B" w:rsidRDefault="006F279B" w:rsidP="006F279B">
      <w:pPr>
        <w:pStyle w:val="KeepWithNext"/>
        <w:rPr>
          <w:rtl/>
          <w:lang w:eastAsia="he-IL"/>
        </w:rPr>
      </w:pPr>
    </w:p>
    <w:p w:rsidR="006F279B" w:rsidRDefault="006F279B" w:rsidP="006F279B">
      <w:pPr>
        <w:rPr>
          <w:rtl/>
          <w:lang w:eastAsia="he-IL"/>
        </w:rPr>
      </w:pPr>
      <w:r>
        <w:rPr>
          <w:rFonts w:hint="cs"/>
          <w:rtl/>
          <w:lang w:eastAsia="he-IL"/>
        </w:rPr>
        <w:t xml:space="preserve">כן, אבל אנחנו יודעים שבפעוטות בסיכון הסיפור הוא קצת אחר. </w:t>
      </w:r>
      <w:bookmarkStart w:id="978" w:name="_ETM_Q1_3598306"/>
      <w:bookmarkEnd w:id="978"/>
      <w:r>
        <w:rPr>
          <w:rFonts w:hint="cs"/>
          <w:rtl/>
          <w:lang w:eastAsia="he-IL"/>
        </w:rPr>
        <w:t>אם הדרגות עצמן נקבעות גם לפי</w:t>
      </w:r>
      <w:r w:rsidR="00237C8A">
        <w:rPr>
          <w:rFonts w:hint="cs"/>
          <w:rtl/>
          <w:lang w:eastAsia="he-IL"/>
        </w:rPr>
        <w:t xml:space="preserve"> </w:t>
      </w:r>
      <w:r>
        <w:rPr>
          <w:rFonts w:hint="cs"/>
          <w:rtl/>
          <w:lang w:eastAsia="he-IL"/>
        </w:rPr>
        <w:t>היקף ה</w:t>
      </w:r>
      <w:bookmarkStart w:id="979" w:name="_ETM_Q1_3604206"/>
      <w:bookmarkEnd w:id="979"/>
      <w:r>
        <w:rPr>
          <w:rFonts w:hint="cs"/>
          <w:rtl/>
          <w:lang w:eastAsia="he-IL"/>
        </w:rPr>
        <w:t xml:space="preserve">משרה של האם, אנחנו יודעים שיש מקרים בהם </w:t>
      </w:r>
      <w:bookmarkStart w:id="980" w:name="_ETM_Q1_3606988"/>
      <w:bookmarkEnd w:id="980"/>
      <w:r>
        <w:rPr>
          <w:rFonts w:hint="cs"/>
          <w:rtl/>
          <w:lang w:eastAsia="he-IL"/>
        </w:rPr>
        <w:t xml:space="preserve">גם אם ההורים פיזית בבית בגלל שהתינוק בסיכון, אנחנו </w:t>
      </w:r>
      <w:bookmarkStart w:id="981" w:name="_ETM_Q1_3610637"/>
      <w:bookmarkEnd w:id="981"/>
      <w:r>
        <w:rPr>
          <w:rFonts w:hint="cs"/>
          <w:rtl/>
          <w:lang w:eastAsia="he-IL"/>
        </w:rPr>
        <w:t>מוציאים אותו למעון. זאת אומרת, יש פרמטרים שהם</w:t>
      </w:r>
      <w:r w:rsidR="00237C8A">
        <w:rPr>
          <w:rFonts w:hint="cs"/>
          <w:rtl/>
          <w:lang w:eastAsia="he-IL"/>
        </w:rPr>
        <w:t xml:space="preserve"> </w:t>
      </w:r>
      <w:bookmarkStart w:id="982" w:name="_ETM_Q1_3615112"/>
      <w:bookmarkEnd w:id="982"/>
      <w:r>
        <w:rPr>
          <w:rFonts w:hint="cs"/>
          <w:rtl/>
          <w:lang w:eastAsia="he-IL"/>
        </w:rPr>
        <w:t xml:space="preserve">לא רלוונטיים בחישובים עצמם ואלה המקרים הקשים. </w:t>
      </w:r>
      <w:bookmarkStart w:id="983" w:name="_ETM_Q1_3618536"/>
      <w:bookmarkEnd w:id="983"/>
      <w:r>
        <w:rPr>
          <w:rFonts w:hint="cs"/>
          <w:rtl/>
          <w:lang w:eastAsia="he-IL"/>
        </w:rPr>
        <w:t>מה קורה במקרים כאלה?</w:t>
      </w:r>
    </w:p>
    <w:p w:rsidR="006F279B" w:rsidRDefault="006F279B" w:rsidP="006F279B">
      <w:pPr>
        <w:rPr>
          <w:rtl/>
          <w:lang w:eastAsia="he-IL"/>
        </w:rPr>
      </w:pPr>
    </w:p>
    <w:p w:rsidR="006F279B" w:rsidRDefault="006F279B" w:rsidP="006F279B">
      <w:pPr>
        <w:pStyle w:val="af9"/>
        <w:keepNext/>
        <w:rPr>
          <w:rtl/>
          <w:lang w:eastAsia="he-IL"/>
        </w:rPr>
      </w:pPr>
      <w:bookmarkStart w:id="984" w:name="_ETM_Q1_3621612"/>
      <w:bookmarkEnd w:id="984"/>
      <w:r>
        <w:rPr>
          <w:rtl/>
          <w:lang w:eastAsia="he-IL"/>
        </w:rPr>
        <w:t>ורד כרמון:</w:t>
      </w:r>
    </w:p>
    <w:p w:rsidR="006F279B" w:rsidRDefault="006F279B" w:rsidP="006F279B">
      <w:pPr>
        <w:pStyle w:val="KeepWithNext"/>
        <w:rPr>
          <w:rtl/>
          <w:lang w:eastAsia="he-IL"/>
        </w:rPr>
      </w:pPr>
    </w:p>
    <w:p w:rsidR="006F279B" w:rsidRDefault="006F279B" w:rsidP="006F279B">
      <w:pPr>
        <w:rPr>
          <w:rtl/>
          <w:lang w:eastAsia="he-IL"/>
        </w:rPr>
      </w:pPr>
      <w:r>
        <w:rPr>
          <w:rFonts w:hint="cs"/>
          <w:rtl/>
          <w:lang w:eastAsia="he-IL"/>
        </w:rPr>
        <w:t xml:space="preserve">הפרמטרים של ההורים שלא עובדים ושעובדים </w:t>
      </w:r>
      <w:bookmarkStart w:id="985" w:name="_ETM_Q1_3623635"/>
      <w:bookmarkEnd w:id="985"/>
      <w:r>
        <w:rPr>
          <w:rFonts w:hint="cs"/>
          <w:rtl/>
          <w:lang w:eastAsia="he-IL"/>
        </w:rPr>
        <w:t xml:space="preserve">חלקית, הם כולם נדונים ברווחה ואז בכלל הם לא מגיעים </w:t>
      </w:r>
      <w:bookmarkStart w:id="986" w:name="_ETM_Q1_3627244"/>
      <w:bookmarkEnd w:id="986"/>
      <w:r>
        <w:rPr>
          <w:rFonts w:hint="cs"/>
          <w:rtl/>
          <w:lang w:eastAsia="he-IL"/>
        </w:rPr>
        <w:t xml:space="preserve">לאגף למעונות יום. הם נדונים רק ברווחה ושם יש לנו </w:t>
      </w:r>
      <w:bookmarkStart w:id="987" w:name="_ETM_Q1_3630823"/>
      <w:bookmarkEnd w:id="987"/>
      <w:r>
        <w:rPr>
          <w:rFonts w:hint="cs"/>
          <w:rtl/>
          <w:lang w:eastAsia="he-IL"/>
        </w:rPr>
        <w:t xml:space="preserve">חמש דרגות שהן נמוכות מהדרגות שקיימות באגף המעונות עד לדרגת </w:t>
      </w:r>
      <w:bookmarkStart w:id="988" w:name="_ETM_Q1_3637010"/>
      <w:bookmarkEnd w:id="988"/>
      <w:r>
        <w:rPr>
          <w:rFonts w:hint="cs"/>
          <w:rtl/>
          <w:lang w:eastAsia="he-IL"/>
        </w:rPr>
        <w:t xml:space="preserve">פטור מלאה של אי השתתפות. גם במקרים החריגים שהורים </w:t>
      </w:r>
      <w:bookmarkStart w:id="989" w:name="_ETM_Q1_3643806"/>
      <w:bookmarkEnd w:id="989"/>
      <w:r>
        <w:rPr>
          <w:rFonts w:hint="cs"/>
          <w:rtl/>
          <w:lang w:eastAsia="he-IL"/>
        </w:rPr>
        <w:t xml:space="preserve">עובדים אבל עדיין יש שם מצוקה מאוד מאוד גדולה שהעובדים </w:t>
      </w:r>
      <w:bookmarkStart w:id="990" w:name="_ETM_Q1_3646954"/>
      <w:bookmarkEnd w:id="990"/>
      <w:r>
        <w:rPr>
          <w:rFonts w:hint="cs"/>
          <w:rtl/>
          <w:lang w:eastAsia="he-IL"/>
        </w:rPr>
        <w:t xml:space="preserve">הסוציאליים מכירים אותם ויש שם חובות אדירים, אב מובטל, אב </w:t>
      </w:r>
      <w:bookmarkStart w:id="991" w:name="_ETM_Q1_3650947"/>
      <w:bookmarkEnd w:id="991"/>
      <w:r>
        <w:rPr>
          <w:rFonts w:hint="cs"/>
          <w:rtl/>
          <w:lang w:eastAsia="he-IL"/>
        </w:rPr>
        <w:t xml:space="preserve">בכלא וכל מיני דברים, אנחנו לכל אלה נותנים את </w:t>
      </w:r>
      <w:bookmarkStart w:id="992" w:name="_ETM_Q1_3653774"/>
      <w:bookmarkEnd w:id="992"/>
      <w:r>
        <w:rPr>
          <w:rFonts w:hint="cs"/>
          <w:rtl/>
          <w:lang w:eastAsia="he-IL"/>
        </w:rPr>
        <w:t>אותן דרגות שקיימות בחישובים. המינימום הוא 100 שקלים.</w:t>
      </w:r>
    </w:p>
    <w:p w:rsidR="006F279B" w:rsidRDefault="006F279B" w:rsidP="006F279B">
      <w:pPr>
        <w:rPr>
          <w:rtl/>
          <w:lang w:eastAsia="he-IL"/>
        </w:rPr>
      </w:pPr>
    </w:p>
    <w:p w:rsidR="006F279B" w:rsidRDefault="006F279B" w:rsidP="006F279B">
      <w:pPr>
        <w:pStyle w:val="af6"/>
        <w:keepNext/>
        <w:rPr>
          <w:rtl/>
        </w:rPr>
      </w:pPr>
      <w:bookmarkStart w:id="993" w:name="_ETM_Q1_3659926"/>
      <w:bookmarkEnd w:id="993"/>
      <w:r>
        <w:rPr>
          <w:rtl/>
        </w:rPr>
        <w:t>היו"ר יפעת שאשא ביטון:</w:t>
      </w:r>
    </w:p>
    <w:p w:rsidR="006F279B" w:rsidRDefault="006F279B" w:rsidP="006F279B">
      <w:pPr>
        <w:pStyle w:val="KeepWithNext"/>
        <w:rPr>
          <w:rtl/>
          <w:lang w:eastAsia="he-IL"/>
        </w:rPr>
      </w:pPr>
    </w:p>
    <w:p w:rsidR="006F279B" w:rsidRDefault="006F279B" w:rsidP="006F279B">
      <w:pPr>
        <w:rPr>
          <w:rtl/>
          <w:lang w:eastAsia="he-IL"/>
        </w:rPr>
      </w:pPr>
      <w:bookmarkStart w:id="994" w:name="_ETM_Q1_3661274"/>
      <w:bookmarkEnd w:id="994"/>
      <w:r>
        <w:rPr>
          <w:rFonts w:hint="cs"/>
          <w:rtl/>
          <w:lang w:eastAsia="he-IL"/>
        </w:rPr>
        <w:t xml:space="preserve">אני מכירה מקרים שהגיעו אלי של אנשים שנמצאים </w:t>
      </w:r>
      <w:bookmarkStart w:id="995" w:name="_ETM_Q1_3665994"/>
      <w:bookmarkEnd w:id="995"/>
      <w:r>
        <w:rPr>
          <w:rFonts w:hint="cs"/>
          <w:rtl/>
          <w:lang w:eastAsia="he-IL"/>
        </w:rPr>
        <w:t>במצוקות איומות וזה מעגל קסמים קשה שמצד אחד</w:t>
      </w:r>
      <w:r w:rsidR="00237C8A">
        <w:rPr>
          <w:rFonts w:hint="cs"/>
          <w:rtl/>
          <w:lang w:eastAsia="he-IL"/>
        </w:rPr>
        <w:t xml:space="preserve"> </w:t>
      </w:r>
      <w:r>
        <w:rPr>
          <w:rFonts w:hint="cs"/>
          <w:rtl/>
          <w:lang w:eastAsia="he-IL"/>
        </w:rPr>
        <w:t>לא מכניסים את הילד למעון בגלל שהם לא עומדים ב-200 ו-300</w:t>
      </w:r>
      <w:r w:rsidR="00237C8A">
        <w:rPr>
          <w:rFonts w:hint="cs"/>
          <w:rtl/>
          <w:lang w:eastAsia="he-IL"/>
        </w:rPr>
        <w:t xml:space="preserve"> </w:t>
      </w:r>
      <w:r>
        <w:rPr>
          <w:rFonts w:hint="cs"/>
          <w:rtl/>
          <w:lang w:eastAsia="he-IL"/>
        </w:rPr>
        <w:t xml:space="preserve">השקלים, מצד שני, </w:t>
      </w:r>
      <w:bookmarkStart w:id="996" w:name="_ETM_Q1_3679096"/>
      <w:bookmarkEnd w:id="996"/>
      <w:r>
        <w:rPr>
          <w:rFonts w:hint="cs"/>
          <w:rtl/>
          <w:lang w:eastAsia="he-IL"/>
        </w:rPr>
        <w:t xml:space="preserve">אם הוא לא ייכנס למעון, לעולם הם לא יצליחו לצמצם </w:t>
      </w:r>
      <w:bookmarkStart w:id="997" w:name="_ETM_Q1_3681860"/>
      <w:bookmarkEnd w:id="997"/>
      <w:r>
        <w:rPr>
          <w:rFonts w:hint="cs"/>
          <w:rtl/>
          <w:lang w:eastAsia="he-IL"/>
        </w:rPr>
        <w:t xml:space="preserve">את הפער כי הם לא יוצאים לעבודה. זאת אומרת, יש </w:t>
      </w:r>
      <w:bookmarkStart w:id="998" w:name="_ETM_Q1_3685191"/>
      <w:bookmarkEnd w:id="998"/>
      <w:r>
        <w:rPr>
          <w:rFonts w:hint="cs"/>
          <w:rtl/>
          <w:lang w:eastAsia="he-IL"/>
        </w:rPr>
        <w:t>כאן משהו.</w:t>
      </w:r>
    </w:p>
    <w:p w:rsidR="006F279B" w:rsidRDefault="006F279B" w:rsidP="006F279B">
      <w:pPr>
        <w:rPr>
          <w:rtl/>
          <w:lang w:eastAsia="he-IL"/>
        </w:rPr>
      </w:pPr>
    </w:p>
    <w:p w:rsidR="006F279B" w:rsidRDefault="006F279B" w:rsidP="006F279B">
      <w:pPr>
        <w:pStyle w:val="af9"/>
        <w:keepNext/>
        <w:rPr>
          <w:rtl/>
          <w:lang w:eastAsia="he-IL"/>
        </w:rPr>
      </w:pPr>
      <w:bookmarkStart w:id="999" w:name="_ETM_Q1_3687050"/>
      <w:bookmarkStart w:id="1000" w:name="_ETM_Q1_3687831"/>
      <w:bookmarkEnd w:id="999"/>
      <w:bookmarkEnd w:id="1000"/>
      <w:r>
        <w:rPr>
          <w:rtl/>
          <w:lang w:eastAsia="he-IL"/>
        </w:rPr>
        <w:t>ורד כרמון:</w:t>
      </w:r>
    </w:p>
    <w:p w:rsidR="006F279B" w:rsidRDefault="006F279B" w:rsidP="006F279B">
      <w:pPr>
        <w:pStyle w:val="KeepWithNext"/>
        <w:rPr>
          <w:rtl/>
          <w:lang w:eastAsia="he-IL"/>
        </w:rPr>
      </w:pPr>
    </w:p>
    <w:p w:rsidR="006F279B" w:rsidRDefault="006F279B" w:rsidP="006F279B">
      <w:pPr>
        <w:rPr>
          <w:rtl/>
          <w:lang w:eastAsia="he-IL"/>
        </w:rPr>
      </w:pPr>
      <w:r>
        <w:rPr>
          <w:rFonts w:hint="cs"/>
          <w:rtl/>
          <w:lang w:eastAsia="he-IL"/>
        </w:rPr>
        <w:t xml:space="preserve">במשך חמש שנים, כשלא היו דרגות נמוכות והיו </w:t>
      </w:r>
      <w:bookmarkStart w:id="1001" w:name="_ETM_Q1_3690374"/>
      <w:bookmarkEnd w:id="1001"/>
      <w:r>
        <w:rPr>
          <w:rFonts w:hint="cs"/>
          <w:rtl/>
          <w:lang w:eastAsia="he-IL"/>
        </w:rPr>
        <w:t>רק ועדות פטור ולא בבסיס התק</w:t>
      </w:r>
      <w:bookmarkStart w:id="1002" w:name="_ETM_Q1_3695127"/>
      <w:bookmarkEnd w:id="1002"/>
      <w:r>
        <w:rPr>
          <w:rFonts w:hint="cs"/>
          <w:rtl/>
          <w:lang w:eastAsia="he-IL"/>
        </w:rPr>
        <w:t xml:space="preserve">ציב, באמת הייתה בעיה והיינו דנים ב-400 מקרים בשנה לפטורים. אמרנו שאלה </w:t>
      </w:r>
      <w:bookmarkStart w:id="1003" w:name="_ETM_Q1_3698647"/>
      <w:bookmarkEnd w:id="1003"/>
      <w:r>
        <w:rPr>
          <w:rFonts w:hint="cs"/>
          <w:rtl/>
          <w:lang w:eastAsia="he-IL"/>
        </w:rPr>
        <w:t xml:space="preserve">כבר לא חריגים. בעקבות ועדת העוני המשרד באמת </w:t>
      </w:r>
      <w:bookmarkStart w:id="1004" w:name="_ETM_Q1_3702635"/>
      <w:bookmarkEnd w:id="1004"/>
      <w:r>
        <w:rPr>
          <w:rFonts w:hint="cs"/>
          <w:rtl/>
          <w:lang w:eastAsia="he-IL"/>
        </w:rPr>
        <w:t xml:space="preserve">קיבל כסף והצלחנו לייצר קריטריונים שמורידים את הדרגות עד 100 </w:t>
      </w:r>
      <w:bookmarkStart w:id="1005" w:name="_ETM_Q1_3706157"/>
      <w:bookmarkEnd w:id="1005"/>
      <w:r>
        <w:rPr>
          <w:rFonts w:hint="cs"/>
          <w:rtl/>
          <w:lang w:eastAsia="he-IL"/>
        </w:rPr>
        <w:t xml:space="preserve">שקלים. זה אומר שזאת חצי נקודת זיכוי. אמרנו </w:t>
      </w:r>
      <w:bookmarkStart w:id="1006" w:name="_ETM_Q1_3709495"/>
      <w:bookmarkEnd w:id="1006"/>
      <w:r>
        <w:rPr>
          <w:rFonts w:hint="cs"/>
          <w:rtl/>
          <w:lang w:eastAsia="he-IL"/>
        </w:rPr>
        <w:t>שיש משהו עקרוני שמאוד חשוב שהורה חייב להשתתף ולא</w:t>
      </w:r>
      <w:r w:rsidR="00237C8A">
        <w:rPr>
          <w:rFonts w:hint="cs"/>
          <w:rtl/>
          <w:lang w:eastAsia="he-IL"/>
        </w:rPr>
        <w:t xml:space="preserve"> </w:t>
      </w:r>
      <w:bookmarkStart w:id="1007" w:name="_ETM_Q1_3714723"/>
      <w:bookmarkEnd w:id="1007"/>
      <w:r>
        <w:rPr>
          <w:rFonts w:hint="cs"/>
          <w:rtl/>
          <w:lang w:eastAsia="he-IL"/>
        </w:rPr>
        <w:t>לתת את הפטור. לי יש סמכות לתת פטור אבל אני</w:t>
      </w:r>
      <w:bookmarkStart w:id="1008" w:name="_ETM_Q1_3717406"/>
      <w:bookmarkEnd w:id="1008"/>
      <w:r>
        <w:rPr>
          <w:rFonts w:hint="cs"/>
          <w:rtl/>
          <w:lang w:eastAsia="he-IL"/>
        </w:rPr>
        <w:t xml:space="preserve"> מוכרחה לומר שמאז שדירגנו את שלוש הדרגות הנמוכות, לא </w:t>
      </w:r>
      <w:bookmarkStart w:id="1009" w:name="_ETM_Q1_3722488"/>
      <w:bookmarkEnd w:id="1009"/>
      <w:r>
        <w:rPr>
          <w:rFonts w:hint="cs"/>
          <w:rtl/>
          <w:lang w:eastAsia="he-IL"/>
        </w:rPr>
        <w:t xml:space="preserve">קיבלתי ולו פנייה אחת מהשדה לפטור. אני חושבת שהמקרים שיוצאים </w:t>
      </w:r>
      <w:bookmarkStart w:id="1010" w:name="_ETM_Q1_3726506"/>
      <w:bookmarkEnd w:id="1010"/>
      <w:r>
        <w:rPr>
          <w:rFonts w:hint="cs"/>
          <w:rtl/>
          <w:lang w:eastAsia="he-IL"/>
        </w:rPr>
        <w:t>מהמעונות הם לא המקרים של</w:t>
      </w:r>
      <w:r w:rsidR="00237C8A">
        <w:rPr>
          <w:rFonts w:hint="cs"/>
          <w:rtl/>
          <w:lang w:eastAsia="he-IL"/>
        </w:rPr>
        <w:t xml:space="preserve"> </w:t>
      </w:r>
      <w:r>
        <w:rPr>
          <w:rFonts w:hint="cs"/>
          <w:rtl/>
          <w:lang w:eastAsia="he-IL"/>
        </w:rPr>
        <w:t xml:space="preserve">דרגות ההשתתפות האלה. לדעתי </w:t>
      </w:r>
      <w:bookmarkStart w:id="1011" w:name="_ETM_Q1_3730549"/>
      <w:bookmarkEnd w:id="1011"/>
      <w:r>
        <w:rPr>
          <w:rFonts w:hint="cs"/>
          <w:rtl/>
          <w:lang w:eastAsia="he-IL"/>
        </w:rPr>
        <w:t xml:space="preserve">אלה מקרים בודדים שבעצם לא מגיעים בתפר לידיעה של המחלקות </w:t>
      </w:r>
      <w:bookmarkStart w:id="1012" w:name="_ETM_Q1_3736864"/>
      <w:bookmarkEnd w:id="1012"/>
      <w:r>
        <w:rPr>
          <w:rFonts w:hint="cs"/>
          <w:rtl/>
          <w:lang w:eastAsia="he-IL"/>
        </w:rPr>
        <w:t xml:space="preserve">לשירותים חברתיים. אני מדברת רק על פעוטות בסיכון ולא על </w:t>
      </w:r>
      <w:bookmarkStart w:id="1013" w:name="_ETM_Q1_3739693"/>
      <w:bookmarkEnd w:id="1013"/>
      <w:r>
        <w:rPr>
          <w:rFonts w:hint="cs"/>
          <w:rtl/>
          <w:lang w:eastAsia="he-IL"/>
        </w:rPr>
        <w:t xml:space="preserve">אוכלוסייה רחבה שלא משלמת. משהו בהסדרה של הגעת המידע בזמן </w:t>
      </w:r>
      <w:bookmarkStart w:id="1014" w:name="_ETM_Q1_3745313"/>
      <w:bookmarkEnd w:id="1014"/>
      <w:r>
        <w:rPr>
          <w:rFonts w:hint="cs"/>
          <w:rtl/>
          <w:lang w:eastAsia="he-IL"/>
        </w:rPr>
        <w:t xml:space="preserve">וקבלת הטיפול הנכון, כי לי לכאורה יש מספיק מכסות </w:t>
      </w:r>
      <w:bookmarkStart w:id="1015" w:name="_ETM_Q1_3750970"/>
      <w:bookmarkEnd w:id="1015"/>
      <w:r>
        <w:rPr>
          <w:rFonts w:hint="cs"/>
          <w:rtl/>
          <w:lang w:eastAsia="he-IL"/>
        </w:rPr>
        <w:t>נמוכות להוריד את דרגות ההשתתפות ברגע שאני יודעת על זה.</w:t>
      </w:r>
    </w:p>
    <w:p w:rsidR="006F279B" w:rsidRDefault="006F279B" w:rsidP="006F279B">
      <w:pPr>
        <w:rPr>
          <w:rtl/>
          <w:lang w:eastAsia="he-IL"/>
        </w:rPr>
      </w:pPr>
    </w:p>
    <w:p w:rsidR="006F279B" w:rsidRDefault="006F279B" w:rsidP="006F279B">
      <w:pPr>
        <w:pStyle w:val="af6"/>
        <w:keepNext/>
        <w:rPr>
          <w:rtl/>
        </w:rPr>
      </w:pPr>
      <w:bookmarkStart w:id="1016" w:name="_ETM_Q1_3754681"/>
      <w:bookmarkEnd w:id="1016"/>
      <w:r>
        <w:rPr>
          <w:rtl/>
        </w:rPr>
        <w:t>היו"ר יפעת שאשא ביטון:</w:t>
      </w:r>
    </w:p>
    <w:p w:rsidR="006F279B" w:rsidRDefault="006F279B" w:rsidP="006F279B">
      <w:pPr>
        <w:pStyle w:val="KeepWithNext"/>
        <w:rPr>
          <w:rtl/>
          <w:lang w:eastAsia="he-IL"/>
        </w:rPr>
      </w:pPr>
    </w:p>
    <w:p w:rsidR="006F279B" w:rsidRDefault="006F279B" w:rsidP="006F279B">
      <w:pPr>
        <w:rPr>
          <w:rtl/>
          <w:lang w:eastAsia="he-IL"/>
        </w:rPr>
      </w:pPr>
      <w:r>
        <w:rPr>
          <w:rFonts w:hint="cs"/>
          <w:rtl/>
          <w:lang w:eastAsia="he-IL"/>
        </w:rPr>
        <w:t xml:space="preserve">זאת </w:t>
      </w:r>
      <w:bookmarkStart w:id="1017" w:name="_ETM_Q1_3754808"/>
      <w:bookmarkEnd w:id="1017"/>
      <w:r>
        <w:rPr>
          <w:rFonts w:hint="cs"/>
          <w:rtl/>
          <w:lang w:eastAsia="he-IL"/>
        </w:rPr>
        <w:t>אומרת, האופציה הזו קיימת.</w:t>
      </w:r>
    </w:p>
    <w:p w:rsidR="006F279B" w:rsidRDefault="006F279B" w:rsidP="006F279B">
      <w:pPr>
        <w:rPr>
          <w:rtl/>
          <w:lang w:eastAsia="he-IL"/>
        </w:rPr>
      </w:pPr>
    </w:p>
    <w:p w:rsidR="006F279B" w:rsidRDefault="006F279B" w:rsidP="006F279B">
      <w:pPr>
        <w:pStyle w:val="af9"/>
        <w:keepNext/>
        <w:rPr>
          <w:rtl/>
          <w:lang w:eastAsia="he-IL"/>
        </w:rPr>
      </w:pPr>
      <w:bookmarkStart w:id="1018" w:name="_ETM_Q1_3755035"/>
      <w:bookmarkStart w:id="1019" w:name="_ETM_Q1_3755957"/>
      <w:bookmarkEnd w:id="1018"/>
      <w:bookmarkEnd w:id="1019"/>
      <w:r>
        <w:rPr>
          <w:rtl/>
          <w:lang w:eastAsia="he-IL"/>
        </w:rPr>
        <w:t>ורד כרמון:</w:t>
      </w:r>
    </w:p>
    <w:p w:rsidR="006F279B" w:rsidRDefault="006F279B" w:rsidP="006F279B">
      <w:pPr>
        <w:pStyle w:val="KeepWithNext"/>
        <w:rPr>
          <w:rtl/>
          <w:lang w:eastAsia="he-IL"/>
        </w:rPr>
      </w:pPr>
    </w:p>
    <w:p w:rsidR="006F279B" w:rsidRDefault="006F279B" w:rsidP="006F279B">
      <w:pPr>
        <w:rPr>
          <w:rtl/>
          <w:lang w:eastAsia="he-IL"/>
        </w:rPr>
      </w:pPr>
      <w:r>
        <w:rPr>
          <w:rFonts w:hint="cs"/>
          <w:rtl/>
          <w:lang w:eastAsia="he-IL"/>
        </w:rPr>
        <w:t xml:space="preserve">האופציה הזו קיימת ופתוחה ואני לא בעד </w:t>
      </w:r>
      <w:bookmarkStart w:id="1020" w:name="_ETM_Q1_3756485"/>
      <w:bookmarkEnd w:id="1020"/>
      <w:r>
        <w:rPr>
          <w:rFonts w:hint="cs"/>
          <w:rtl/>
          <w:lang w:eastAsia="he-IL"/>
        </w:rPr>
        <w:t>פטור. אני באמת חושבת שלהורים יש זכויות וחובות.</w:t>
      </w:r>
    </w:p>
    <w:p w:rsidR="006F279B" w:rsidRDefault="006F279B" w:rsidP="006F279B">
      <w:pPr>
        <w:rPr>
          <w:rtl/>
          <w:lang w:eastAsia="he-IL"/>
        </w:rPr>
      </w:pPr>
    </w:p>
    <w:p w:rsidR="006F279B" w:rsidRDefault="006F279B" w:rsidP="006F279B">
      <w:pPr>
        <w:pStyle w:val="af6"/>
        <w:keepNext/>
        <w:rPr>
          <w:rtl/>
        </w:rPr>
      </w:pPr>
      <w:bookmarkStart w:id="1021" w:name="_ETM_Q1_3763481"/>
      <w:bookmarkStart w:id="1022" w:name="_ETM_Q1_3764326"/>
      <w:bookmarkEnd w:id="1021"/>
      <w:bookmarkEnd w:id="1022"/>
      <w:r>
        <w:rPr>
          <w:rtl/>
        </w:rPr>
        <w:t>היו"ר יפעת שאשא ביטון:</w:t>
      </w:r>
    </w:p>
    <w:p w:rsidR="006F279B" w:rsidRDefault="006F279B" w:rsidP="006F279B">
      <w:pPr>
        <w:pStyle w:val="KeepWithNext"/>
        <w:rPr>
          <w:rtl/>
          <w:lang w:eastAsia="he-IL"/>
        </w:rPr>
      </w:pPr>
    </w:p>
    <w:p w:rsidR="006F279B" w:rsidRDefault="006F279B" w:rsidP="006F279B">
      <w:pPr>
        <w:rPr>
          <w:rtl/>
          <w:lang w:eastAsia="he-IL"/>
        </w:rPr>
      </w:pPr>
      <w:r>
        <w:rPr>
          <w:rFonts w:hint="cs"/>
          <w:rtl/>
          <w:lang w:eastAsia="he-IL"/>
        </w:rPr>
        <w:t>אני מסכימה. גם ההורים, בתחושה שלהם שהם שילמו</w:t>
      </w:r>
      <w:r w:rsidR="004177BF">
        <w:rPr>
          <w:rFonts w:hint="cs"/>
          <w:rtl/>
          <w:lang w:eastAsia="he-IL"/>
        </w:rPr>
        <w:t>.</w:t>
      </w:r>
    </w:p>
    <w:p w:rsidR="004177BF" w:rsidRDefault="004177BF" w:rsidP="006F279B">
      <w:pPr>
        <w:rPr>
          <w:rtl/>
          <w:lang w:eastAsia="he-IL"/>
        </w:rPr>
      </w:pPr>
    </w:p>
    <w:p w:rsidR="004177BF" w:rsidRDefault="004177BF" w:rsidP="004177BF">
      <w:pPr>
        <w:pStyle w:val="af9"/>
        <w:keepNext/>
        <w:rPr>
          <w:rtl/>
          <w:lang w:eastAsia="he-IL"/>
        </w:rPr>
      </w:pPr>
      <w:bookmarkStart w:id="1023" w:name="_ETM_Q1_3765294"/>
      <w:bookmarkStart w:id="1024" w:name="_ETM_Q1_3766026"/>
      <w:bookmarkEnd w:id="1023"/>
      <w:bookmarkEnd w:id="1024"/>
      <w:r>
        <w:rPr>
          <w:rtl/>
          <w:lang w:eastAsia="he-IL"/>
        </w:rPr>
        <w:t>ורד כרמון:</w:t>
      </w:r>
    </w:p>
    <w:p w:rsidR="004177BF" w:rsidRDefault="004177BF" w:rsidP="004177BF">
      <w:pPr>
        <w:pStyle w:val="KeepWithNext"/>
        <w:rPr>
          <w:rtl/>
          <w:lang w:eastAsia="he-IL"/>
        </w:rPr>
      </w:pPr>
    </w:p>
    <w:p w:rsidR="004177BF" w:rsidRDefault="004177BF" w:rsidP="004177BF">
      <w:pPr>
        <w:rPr>
          <w:rtl/>
          <w:lang w:eastAsia="he-IL"/>
        </w:rPr>
      </w:pPr>
      <w:r>
        <w:rPr>
          <w:rFonts w:hint="cs"/>
          <w:rtl/>
          <w:lang w:eastAsia="he-IL"/>
        </w:rPr>
        <w:t xml:space="preserve">אם הם היו גדלים בבית </w:t>
      </w:r>
      <w:bookmarkStart w:id="1025" w:name="_ETM_Q1_3765592"/>
      <w:bookmarkEnd w:id="1025"/>
      <w:r>
        <w:rPr>
          <w:rFonts w:hint="cs"/>
          <w:rtl/>
          <w:lang w:eastAsia="he-IL"/>
        </w:rPr>
        <w:t>ולא במעון, זה היה עולה הרבה יותר מ-100 שקלים בחודש.</w:t>
      </w:r>
    </w:p>
    <w:p w:rsidR="004177BF" w:rsidRDefault="004177BF" w:rsidP="004177BF">
      <w:pPr>
        <w:rPr>
          <w:rtl/>
          <w:lang w:eastAsia="he-IL"/>
        </w:rPr>
      </w:pPr>
    </w:p>
    <w:p w:rsidR="004177BF" w:rsidRDefault="004177BF" w:rsidP="004177BF">
      <w:pPr>
        <w:pStyle w:val="af9"/>
        <w:keepNext/>
        <w:rPr>
          <w:rtl/>
          <w:lang w:eastAsia="he-IL"/>
        </w:rPr>
      </w:pPr>
      <w:bookmarkStart w:id="1026" w:name="_ETM_Q1_3768746"/>
      <w:bookmarkStart w:id="1027" w:name="_ETM_Q1_3773037"/>
      <w:bookmarkEnd w:id="1026"/>
      <w:bookmarkEnd w:id="1027"/>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4177BF" w:rsidRDefault="004177BF" w:rsidP="004177BF">
      <w:pPr>
        <w:pStyle w:val="KeepWithNext"/>
        <w:rPr>
          <w:rtl/>
          <w:lang w:eastAsia="he-IL"/>
        </w:rPr>
      </w:pPr>
    </w:p>
    <w:p w:rsidR="004177BF" w:rsidRDefault="004177BF" w:rsidP="004177BF">
      <w:pPr>
        <w:rPr>
          <w:rtl/>
          <w:lang w:eastAsia="he-IL"/>
        </w:rPr>
      </w:pPr>
      <w:r>
        <w:rPr>
          <w:rFonts w:hint="cs"/>
          <w:rtl/>
          <w:lang w:eastAsia="he-IL"/>
        </w:rPr>
        <w:t xml:space="preserve">במקביל </w:t>
      </w:r>
      <w:bookmarkStart w:id="1028" w:name="_ETM_Q1_3774326"/>
      <w:bookmarkEnd w:id="1028"/>
      <w:r>
        <w:rPr>
          <w:rFonts w:hint="cs"/>
          <w:rtl/>
          <w:lang w:eastAsia="he-IL"/>
        </w:rPr>
        <w:t xml:space="preserve">הייתה החלטת ממשלה להתקנת תקנות החובה והיה גם נספח ב' </w:t>
      </w:r>
      <w:bookmarkStart w:id="1029" w:name="_ETM_Q1_3780094"/>
      <w:bookmarkEnd w:id="1029"/>
      <w:r>
        <w:rPr>
          <w:rFonts w:hint="cs"/>
          <w:rtl/>
          <w:lang w:eastAsia="he-IL"/>
        </w:rPr>
        <w:t xml:space="preserve">שאמר איזה תקנות צריך לבטל. מלכתחילה הסעיף הזה נכנס לתקנות </w:t>
      </w:r>
      <w:bookmarkStart w:id="1030" w:name="_ETM_Q1_3787041"/>
      <w:bookmarkEnd w:id="1030"/>
      <w:r>
        <w:rPr>
          <w:rFonts w:hint="cs"/>
          <w:rtl/>
          <w:lang w:eastAsia="he-IL"/>
        </w:rPr>
        <w:t xml:space="preserve">שיכולות להפוך להיות רשות או ביטול אבל אנחנו בחשיבה נוספת </w:t>
      </w:r>
      <w:bookmarkStart w:id="1031" w:name="_ETM_Q1_3789483"/>
      <w:bookmarkEnd w:id="1031"/>
      <w:r>
        <w:rPr>
          <w:rFonts w:hint="cs"/>
          <w:rtl/>
          <w:lang w:eastAsia="he-IL"/>
        </w:rPr>
        <w:t xml:space="preserve">חשבנו שמה שנכון לעשות זה שדרגות ההשתתפות כן יהיו </w:t>
      </w:r>
      <w:bookmarkStart w:id="1032" w:name="_ETM_Q1_3794819"/>
      <w:bookmarkEnd w:id="1032"/>
      <w:r>
        <w:rPr>
          <w:rFonts w:hint="cs"/>
          <w:rtl/>
          <w:lang w:eastAsia="he-IL"/>
        </w:rPr>
        <w:t xml:space="preserve">בתקנות אבל צורת החישוב, מדובר בצורת חישוב רוחבית במשרד הרווחה </w:t>
      </w:r>
      <w:bookmarkStart w:id="1033" w:name="_ETM_Q1_3800945"/>
      <w:bookmarkEnd w:id="1033"/>
      <w:r>
        <w:rPr>
          <w:rFonts w:hint="cs"/>
          <w:rtl/>
          <w:lang w:eastAsia="he-IL"/>
        </w:rPr>
        <w:t xml:space="preserve">שמוסדרת </w:t>
      </w:r>
      <w:proofErr w:type="spellStart"/>
      <w:r>
        <w:rPr>
          <w:rFonts w:hint="cs"/>
          <w:rtl/>
          <w:lang w:eastAsia="he-IL"/>
        </w:rPr>
        <w:t>בתע"ס</w:t>
      </w:r>
      <w:proofErr w:type="spellEnd"/>
      <w:r>
        <w:rPr>
          <w:rFonts w:hint="cs"/>
          <w:rtl/>
          <w:lang w:eastAsia="he-IL"/>
        </w:rPr>
        <w:t xml:space="preserve"> שרלוונטית לבתי אבות, רלוונטית לקייטנות, רלוונטית לכל הדברים, </w:t>
      </w:r>
      <w:bookmarkStart w:id="1034" w:name="_ETM_Q1_3806436"/>
      <w:bookmarkEnd w:id="1034"/>
      <w:r>
        <w:rPr>
          <w:rFonts w:hint="cs"/>
          <w:rtl/>
          <w:lang w:eastAsia="he-IL"/>
        </w:rPr>
        <w:t xml:space="preserve">אי אפשר להיכנס לזה בחוק הזה אבל הדברים מוסדרים. מה </w:t>
      </w:r>
      <w:bookmarkStart w:id="1035" w:name="_ETM_Q1_3810996"/>
      <w:bookmarkEnd w:id="1035"/>
      <w:r>
        <w:rPr>
          <w:rFonts w:hint="cs"/>
          <w:rtl/>
          <w:lang w:eastAsia="he-IL"/>
        </w:rPr>
        <w:t>נחשב הכנסה, מה לא נחשב הכנסה. התיקון הזה נועד לדייק שיפורסמו הכללים.</w:t>
      </w:r>
    </w:p>
    <w:p w:rsidR="004177BF" w:rsidRDefault="004177BF" w:rsidP="004177BF">
      <w:pPr>
        <w:rPr>
          <w:rtl/>
          <w:lang w:eastAsia="he-IL"/>
        </w:rPr>
      </w:pPr>
    </w:p>
    <w:p w:rsidR="004177BF" w:rsidRDefault="004177BF" w:rsidP="004177BF">
      <w:pPr>
        <w:pStyle w:val="a4"/>
        <w:keepNext/>
        <w:rPr>
          <w:rtl/>
        </w:rPr>
      </w:pPr>
      <w:bookmarkStart w:id="1036" w:name="_ETM_Q1_3821220"/>
      <w:bookmarkEnd w:id="1036"/>
      <w:r>
        <w:rPr>
          <w:rtl/>
        </w:rPr>
        <w:t xml:space="preserve">שמרית </w:t>
      </w:r>
      <w:proofErr w:type="spellStart"/>
      <w:r>
        <w:rPr>
          <w:rtl/>
        </w:rPr>
        <w:t>גיטלין</w:t>
      </w:r>
      <w:proofErr w:type="spellEnd"/>
      <w:r>
        <w:rPr>
          <w:rtl/>
        </w:rPr>
        <w:t xml:space="preserve"> שקד:</w:t>
      </w:r>
    </w:p>
    <w:p w:rsidR="004177BF" w:rsidRDefault="004177BF" w:rsidP="004177BF">
      <w:pPr>
        <w:pStyle w:val="KeepWithNext"/>
        <w:rPr>
          <w:rtl/>
          <w:lang w:eastAsia="he-IL"/>
        </w:rPr>
      </w:pPr>
    </w:p>
    <w:p w:rsidR="004177BF" w:rsidRDefault="004177BF" w:rsidP="004177BF">
      <w:pPr>
        <w:rPr>
          <w:rtl/>
          <w:lang w:eastAsia="he-IL"/>
        </w:rPr>
      </w:pPr>
      <w:r>
        <w:rPr>
          <w:rFonts w:hint="cs"/>
          <w:rtl/>
          <w:lang w:eastAsia="he-IL"/>
        </w:rPr>
        <w:t xml:space="preserve">נאמר אולי עוד דברים שלא </w:t>
      </w:r>
      <w:bookmarkStart w:id="1037" w:name="_ETM_Q1_3822501"/>
      <w:bookmarkEnd w:id="1037"/>
      <w:r>
        <w:rPr>
          <w:rFonts w:hint="cs"/>
          <w:rtl/>
          <w:lang w:eastAsia="he-IL"/>
        </w:rPr>
        <w:t>אמרנו. יש כאן בעצם ביטול ההשתתפות העצמית של מעונות יום.</w:t>
      </w:r>
    </w:p>
    <w:p w:rsidR="004177BF" w:rsidRDefault="004177BF" w:rsidP="004177BF">
      <w:pPr>
        <w:rPr>
          <w:rtl/>
          <w:lang w:eastAsia="he-IL"/>
        </w:rPr>
      </w:pPr>
      <w:bookmarkStart w:id="1038" w:name="_ETM_Q1_3830485"/>
      <w:bookmarkStart w:id="1039" w:name="_ETM_Q1_3830811"/>
      <w:bookmarkEnd w:id="1038"/>
      <w:bookmarkEnd w:id="1039"/>
    </w:p>
    <w:p w:rsidR="004177BF" w:rsidRDefault="004177BF" w:rsidP="004177BF">
      <w:pPr>
        <w:pStyle w:val="af9"/>
        <w:keepNext/>
        <w:rPr>
          <w:rtl/>
          <w:lang w:eastAsia="he-IL"/>
        </w:rPr>
      </w:pPr>
      <w:bookmarkStart w:id="1040" w:name="_ETM_Q1_3830412"/>
      <w:bookmarkEnd w:id="1040"/>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4177BF" w:rsidRDefault="004177BF" w:rsidP="004177BF">
      <w:pPr>
        <w:pStyle w:val="KeepWithNext"/>
        <w:rPr>
          <w:rtl/>
          <w:lang w:eastAsia="he-IL"/>
        </w:rPr>
      </w:pPr>
    </w:p>
    <w:p w:rsidR="004177BF" w:rsidRDefault="004177BF" w:rsidP="004177BF">
      <w:pPr>
        <w:rPr>
          <w:rtl/>
          <w:lang w:eastAsia="he-IL"/>
        </w:rPr>
      </w:pPr>
      <w:r>
        <w:rPr>
          <w:rFonts w:hint="cs"/>
          <w:rtl/>
          <w:lang w:eastAsia="he-IL"/>
        </w:rPr>
        <w:t>נכון. זה</w:t>
      </w:r>
      <w:bookmarkStart w:id="1041" w:name="_ETM_Q1_3830980"/>
      <w:bookmarkEnd w:id="1041"/>
      <w:r>
        <w:rPr>
          <w:rFonts w:hint="cs"/>
          <w:rtl/>
          <w:lang w:eastAsia="he-IL"/>
        </w:rPr>
        <w:t xml:space="preserve"> משהו שכבר בפועל בוצע. הסדרנו את זה בחוק.</w:t>
      </w:r>
    </w:p>
    <w:p w:rsidR="004177BF" w:rsidRDefault="004177BF" w:rsidP="004177BF">
      <w:pPr>
        <w:rPr>
          <w:rtl/>
          <w:lang w:eastAsia="he-IL"/>
        </w:rPr>
      </w:pPr>
    </w:p>
    <w:p w:rsidR="004177BF" w:rsidRDefault="004177BF" w:rsidP="004177BF">
      <w:pPr>
        <w:pStyle w:val="a4"/>
        <w:keepNext/>
        <w:rPr>
          <w:rtl/>
        </w:rPr>
      </w:pPr>
      <w:bookmarkStart w:id="1042" w:name="_ETM_Q1_3832464"/>
      <w:bookmarkStart w:id="1043" w:name="_ETM_Q1_3835084"/>
      <w:bookmarkEnd w:id="1042"/>
      <w:bookmarkEnd w:id="1043"/>
      <w:r>
        <w:rPr>
          <w:rtl/>
        </w:rPr>
        <w:t xml:space="preserve">שמרית </w:t>
      </w:r>
      <w:proofErr w:type="spellStart"/>
      <w:r>
        <w:rPr>
          <w:rtl/>
        </w:rPr>
        <w:t>גיטלין</w:t>
      </w:r>
      <w:proofErr w:type="spellEnd"/>
      <w:r>
        <w:rPr>
          <w:rtl/>
        </w:rPr>
        <w:t xml:space="preserve"> שקד:</w:t>
      </w:r>
    </w:p>
    <w:p w:rsidR="004177BF" w:rsidRDefault="004177BF" w:rsidP="004177BF">
      <w:pPr>
        <w:pStyle w:val="KeepWithNext"/>
        <w:rPr>
          <w:rtl/>
          <w:lang w:eastAsia="he-IL"/>
        </w:rPr>
      </w:pPr>
    </w:p>
    <w:p w:rsidR="004177BF" w:rsidRDefault="004177BF" w:rsidP="004177BF">
      <w:pPr>
        <w:rPr>
          <w:rtl/>
          <w:lang w:eastAsia="he-IL"/>
        </w:rPr>
      </w:pPr>
      <w:r>
        <w:rPr>
          <w:rFonts w:hint="cs"/>
          <w:rtl/>
          <w:lang w:eastAsia="he-IL"/>
        </w:rPr>
        <w:t>החי</w:t>
      </w:r>
      <w:bookmarkStart w:id="1044" w:name="_ETM_Q1_3834163"/>
      <w:bookmarkEnd w:id="1044"/>
      <w:r>
        <w:rPr>
          <w:rFonts w:hint="cs"/>
          <w:rtl/>
          <w:lang w:eastAsia="he-IL"/>
        </w:rPr>
        <w:t xml:space="preserve">וב של הרשות המקומית. כרגע מופיע שהרשות המקומית שבה </w:t>
      </w:r>
      <w:bookmarkStart w:id="1045" w:name="_ETM_Q1_3837613"/>
      <w:bookmarkEnd w:id="1045"/>
      <w:r>
        <w:rPr>
          <w:rFonts w:hint="cs"/>
          <w:rtl/>
          <w:lang w:eastAsia="he-IL"/>
        </w:rPr>
        <w:t xml:space="preserve">מתגורר הפעוט צריכה לשאת ב-25 אחוזים. יש כאן תיקון שהרשות </w:t>
      </w:r>
      <w:bookmarkStart w:id="1046" w:name="_ETM_Q1_3841743"/>
      <w:bookmarkEnd w:id="1046"/>
      <w:r>
        <w:rPr>
          <w:rFonts w:hint="cs"/>
          <w:rtl/>
          <w:lang w:eastAsia="he-IL"/>
        </w:rPr>
        <w:t>המקומית שבה נמצא מקום מגוריו של האחראי על הפעוט יישא</w:t>
      </w:r>
      <w:bookmarkStart w:id="1047" w:name="_ETM_Q1_3845689"/>
      <w:bookmarkEnd w:id="1047"/>
      <w:r>
        <w:rPr>
          <w:rFonts w:hint="cs"/>
          <w:rtl/>
          <w:lang w:eastAsia="he-IL"/>
        </w:rPr>
        <w:t xml:space="preserve"> בעלות של ה-25 אחוזים.</w:t>
      </w:r>
    </w:p>
    <w:p w:rsidR="004177BF" w:rsidRDefault="004177BF" w:rsidP="004177BF">
      <w:pPr>
        <w:rPr>
          <w:rtl/>
          <w:lang w:eastAsia="he-IL"/>
        </w:rPr>
      </w:pPr>
    </w:p>
    <w:p w:rsidR="004177BF" w:rsidRDefault="004177BF" w:rsidP="004177BF">
      <w:pPr>
        <w:pStyle w:val="af9"/>
        <w:keepNext/>
        <w:rPr>
          <w:rtl/>
          <w:lang w:eastAsia="he-IL"/>
        </w:rPr>
      </w:pP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4177BF" w:rsidRDefault="004177BF" w:rsidP="004177BF">
      <w:pPr>
        <w:pStyle w:val="KeepWithNext"/>
        <w:rPr>
          <w:rtl/>
          <w:lang w:eastAsia="he-IL"/>
        </w:rPr>
      </w:pPr>
    </w:p>
    <w:p w:rsidR="004177BF" w:rsidRDefault="004177BF" w:rsidP="004177BF">
      <w:pPr>
        <w:rPr>
          <w:rtl/>
          <w:lang w:eastAsia="he-IL"/>
        </w:rPr>
      </w:pPr>
      <w:r>
        <w:rPr>
          <w:rFonts w:hint="cs"/>
          <w:rtl/>
          <w:lang w:eastAsia="he-IL"/>
        </w:rPr>
        <w:t>כן.</w:t>
      </w:r>
    </w:p>
    <w:p w:rsidR="004177BF" w:rsidRDefault="004177BF" w:rsidP="004177BF">
      <w:pPr>
        <w:rPr>
          <w:rtl/>
          <w:lang w:eastAsia="he-IL"/>
        </w:rPr>
      </w:pPr>
    </w:p>
    <w:p w:rsidR="004177BF" w:rsidRDefault="004177BF" w:rsidP="004177BF">
      <w:pPr>
        <w:pStyle w:val="a4"/>
        <w:keepNext/>
        <w:rPr>
          <w:rtl/>
        </w:rPr>
      </w:pPr>
      <w:bookmarkStart w:id="1048" w:name="_ETM_Q1_3848456"/>
      <w:bookmarkStart w:id="1049" w:name="_ETM_Q1_3851355"/>
      <w:bookmarkEnd w:id="1048"/>
      <w:bookmarkEnd w:id="1049"/>
      <w:r>
        <w:rPr>
          <w:rtl/>
        </w:rPr>
        <w:t xml:space="preserve">שמרית </w:t>
      </w:r>
      <w:proofErr w:type="spellStart"/>
      <w:r>
        <w:rPr>
          <w:rtl/>
        </w:rPr>
        <w:t>גיטלין</w:t>
      </w:r>
      <w:proofErr w:type="spellEnd"/>
      <w:r>
        <w:rPr>
          <w:rtl/>
        </w:rPr>
        <w:t xml:space="preserve"> שקד:</w:t>
      </w:r>
    </w:p>
    <w:p w:rsidR="004177BF" w:rsidRDefault="004177BF" w:rsidP="004177BF">
      <w:pPr>
        <w:pStyle w:val="KeepWithNext"/>
        <w:rPr>
          <w:rtl/>
          <w:lang w:eastAsia="he-IL"/>
        </w:rPr>
      </w:pPr>
    </w:p>
    <w:p w:rsidR="004177BF" w:rsidRDefault="004177BF" w:rsidP="004177BF">
      <w:pPr>
        <w:rPr>
          <w:rtl/>
          <w:lang w:eastAsia="he-IL"/>
        </w:rPr>
      </w:pPr>
      <w:r>
        <w:rPr>
          <w:rFonts w:hint="cs"/>
          <w:rtl/>
          <w:lang w:eastAsia="he-IL"/>
        </w:rPr>
        <w:t>יש כאן הוראה שאומרת שהשר ושר האוצר,</w:t>
      </w:r>
      <w:bookmarkStart w:id="1050" w:name="_ETM_Q1_3853354"/>
      <w:bookmarkEnd w:id="1050"/>
      <w:r>
        <w:rPr>
          <w:rFonts w:hint="cs"/>
          <w:rtl/>
          <w:lang w:eastAsia="he-IL"/>
        </w:rPr>
        <w:t xml:space="preserve"> באישור שר הפנים. כלומר, שר העבודה, שר האוצר ושר הפנים </w:t>
      </w:r>
      <w:bookmarkStart w:id="1051" w:name="_ETM_Q1_3857558"/>
      <w:bookmarkEnd w:id="1051"/>
      <w:r>
        <w:rPr>
          <w:rFonts w:hint="cs"/>
          <w:rtl/>
          <w:lang w:eastAsia="he-IL"/>
        </w:rPr>
        <w:t xml:space="preserve">רשאים בצו לשנות את שיעור ההשתתפות של הרשות המקומית. </w:t>
      </w:r>
      <w:bookmarkStart w:id="1052" w:name="_ETM_Q1_3860658"/>
      <w:bookmarkEnd w:id="1052"/>
      <w:r>
        <w:rPr>
          <w:rFonts w:hint="cs"/>
          <w:rtl/>
          <w:lang w:eastAsia="he-IL"/>
        </w:rPr>
        <w:t>כלומר, הם רשאים להתקין צו ולשנות את הסכום.</w:t>
      </w:r>
    </w:p>
    <w:p w:rsidR="004177BF" w:rsidRDefault="004177BF" w:rsidP="004177BF">
      <w:pPr>
        <w:rPr>
          <w:rtl/>
          <w:lang w:eastAsia="he-IL"/>
        </w:rPr>
      </w:pPr>
    </w:p>
    <w:p w:rsidR="004177BF" w:rsidRDefault="004177BF" w:rsidP="004177BF">
      <w:pPr>
        <w:pStyle w:val="af9"/>
        <w:keepNext/>
        <w:rPr>
          <w:rtl/>
          <w:lang w:eastAsia="he-IL"/>
        </w:rPr>
      </w:pPr>
      <w:bookmarkStart w:id="1053" w:name="_ETM_Q1_3864330"/>
      <w:bookmarkEnd w:id="1053"/>
      <w:r>
        <w:rPr>
          <w:rtl/>
          <w:lang w:eastAsia="he-IL"/>
        </w:rPr>
        <w:t>ורד כרמון:</w:t>
      </w:r>
    </w:p>
    <w:p w:rsidR="004177BF" w:rsidRDefault="004177BF" w:rsidP="004177BF">
      <w:pPr>
        <w:pStyle w:val="KeepWithNext"/>
        <w:rPr>
          <w:rtl/>
          <w:lang w:eastAsia="he-IL"/>
        </w:rPr>
      </w:pPr>
    </w:p>
    <w:p w:rsidR="004177BF" w:rsidRDefault="004177BF" w:rsidP="004177BF">
      <w:pPr>
        <w:rPr>
          <w:rtl/>
          <w:lang w:eastAsia="he-IL"/>
        </w:rPr>
      </w:pPr>
      <w:r>
        <w:rPr>
          <w:rFonts w:hint="cs"/>
          <w:rtl/>
          <w:lang w:eastAsia="he-IL"/>
        </w:rPr>
        <w:t xml:space="preserve">לא דיברנו </w:t>
      </w:r>
      <w:bookmarkStart w:id="1054" w:name="_ETM_Q1_3864045"/>
      <w:bookmarkEnd w:id="1054"/>
      <w:r>
        <w:rPr>
          <w:rFonts w:hint="cs"/>
          <w:rtl/>
          <w:lang w:eastAsia="he-IL"/>
        </w:rPr>
        <w:t>על המצ'ינג.</w:t>
      </w:r>
    </w:p>
    <w:p w:rsidR="004177BF" w:rsidRDefault="004177BF" w:rsidP="004177BF">
      <w:pPr>
        <w:rPr>
          <w:rtl/>
          <w:lang w:eastAsia="he-IL"/>
        </w:rPr>
      </w:pPr>
    </w:p>
    <w:p w:rsidR="004177BF" w:rsidRDefault="004177BF" w:rsidP="004177BF">
      <w:pPr>
        <w:pStyle w:val="af9"/>
        <w:keepNext/>
        <w:rPr>
          <w:rtl/>
          <w:lang w:eastAsia="he-IL"/>
        </w:rPr>
      </w:pPr>
      <w:bookmarkStart w:id="1055" w:name="_ETM_Q1_3866608"/>
      <w:bookmarkStart w:id="1056" w:name="_ETM_Q1_3867239"/>
      <w:bookmarkEnd w:id="1055"/>
      <w:bookmarkEnd w:id="1056"/>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4177BF" w:rsidRDefault="004177BF" w:rsidP="004177BF">
      <w:pPr>
        <w:pStyle w:val="KeepWithNext"/>
        <w:rPr>
          <w:rtl/>
          <w:lang w:eastAsia="he-IL"/>
        </w:rPr>
      </w:pPr>
    </w:p>
    <w:p w:rsidR="004177BF" w:rsidRDefault="004177BF" w:rsidP="004177BF">
      <w:pPr>
        <w:rPr>
          <w:rtl/>
          <w:lang w:eastAsia="he-IL"/>
        </w:rPr>
      </w:pPr>
      <w:r>
        <w:rPr>
          <w:rFonts w:hint="cs"/>
          <w:rtl/>
          <w:lang w:eastAsia="he-IL"/>
        </w:rPr>
        <w:t xml:space="preserve">פשוט שינינו שם בנוסח משהו. היום זה כבר קבוע </w:t>
      </w:r>
      <w:bookmarkStart w:id="1057" w:name="_ETM_Q1_3871230"/>
      <w:bookmarkEnd w:id="1057"/>
      <w:r>
        <w:rPr>
          <w:rFonts w:hint="cs"/>
          <w:rtl/>
          <w:lang w:eastAsia="he-IL"/>
        </w:rPr>
        <w:t xml:space="preserve">בסעיף 4(ה). ביטלנו את אחוז ההשתתפות של המפעילים ועדכנו </w:t>
      </w:r>
      <w:bookmarkStart w:id="1058" w:name="_ETM_Q1_3878379"/>
      <w:bookmarkEnd w:id="1058"/>
      <w:r>
        <w:rPr>
          <w:rFonts w:hint="cs"/>
          <w:rtl/>
          <w:lang w:eastAsia="he-IL"/>
        </w:rPr>
        <w:t>את הנוסח של הסעיף הזה.</w:t>
      </w:r>
    </w:p>
    <w:p w:rsidR="004177BF" w:rsidRDefault="004177BF" w:rsidP="004177BF">
      <w:pPr>
        <w:rPr>
          <w:rtl/>
          <w:lang w:eastAsia="he-IL"/>
        </w:rPr>
      </w:pPr>
    </w:p>
    <w:p w:rsidR="004177BF" w:rsidRDefault="004177BF" w:rsidP="004177BF">
      <w:pPr>
        <w:pStyle w:val="af6"/>
        <w:keepNext/>
        <w:rPr>
          <w:rtl/>
        </w:rPr>
      </w:pPr>
      <w:bookmarkStart w:id="1059" w:name="_ETM_Q1_3882169"/>
      <w:bookmarkEnd w:id="1059"/>
      <w:r>
        <w:rPr>
          <w:rtl/>
        </w:rPr>
        <w:t>היו"ר יפעת שאשא ביטון:</w:t>
      </w:r>
    </w:p>
    <w:p w:rsidR="004177BF" w:rsidRDefault="004177BF" w:rsidP="004177BF">
      <w:pPr>
        <w:pStyle w:val="KeepWithNext"/>
        <w:rPr>
          <w:rtl/>
          <w:lang w:eastAsia="he-IL"/>
        </w:rPr>
      </w:pPr>
    </w:p>
    <w:p w:rsidR="004177BF" w:rsidRDefault="004177BF" w:rsidP="004177BF">
      <w:pPr>
        <w:rPr>
          <w:rtl/>
          <w:lang w:eastAsia="he-IL"/>
        </w:rPr>
      </w:pPr>
      <w:r>
        <w:rPr>
          <w:rFonts w:hint="cs"/>
          <w:rtl/>
          <w:lang w:eastAsia="he-IL"/>
        </w:rPr>
        <w:t xml:space="preserve">שאלה. עם כל הכבוד להרבה </w:t>
      </w:r>
      <w:bookmarkStart w:id="1060" w:name="_ETM_Q1_3883560"/>
      <w:bookmarkEnd w:id="1060"/>
      <w:r>
        <w:rPr>
          <w:rFonts w:hint="cs"/>
          <w:rtl/>
          <w:lang w:eastAsia="he-IL"/>
        </w:rPr>
        <w:t>מאוד רשויות מקומיות שבאמת עושות את עבודתן נאמנה, יש</w:t>
      </w:r>
      <w:bookmarkStart w:id="1061" w:name="_ETM_Q1_3888651"/>
      <w:bookmarkEnd w:id="1061"/>
      <w:r>
        <w:rPr>
          <w:rFonts w:hint="cs"/>
          <w:rtl/>
          <w:lang w:eastAsia="he-IL"/>
        </w:rPr>
        <w:t xml:space="preserve"> גם הרבה מאוד רשויות, הרבה פעמים זה דווקא </w:t>
      </w:r>
      <w:bookmarkStart w:id="1062" w:name="_ETM_Q1_3892424"/>
      <w:bookmarkEnd w:id="1062"/>
      <w:r>
        <w:rPr>
          <w:rFonts w:hint="cs"/>
          <w:rtl/>
          <w:lang w:eastAsia="he-IL"/>
        </w:rPr>
        <w:t xml:space="preserve">בפריפריה, שם הכי צריך את זה. פריפריה, בין אם היא חברתית ובין אם היא גיאוגרפית. אז הילדים פשוט לא </w:t>
      </w:r>
      <w:bookmarkStart w:id="1063" w:name="_ETM_Q1_3903276"/>
      <w:bookmarkEnd w:id="1063"/>
      <w:r>
        <w:rPr>
          <w:rFonts w:hint="cs"/>
          <w:rtl/>
          <w:lang w:eastAsia="he-IL"/>
        </w:rPr>
        <w:t xml:space="preserve">מקבלים, לא מממשים את הזכות כי הרשות עוד לא חתמה </w:t>
      </w:r>
      <w:bookmarkStart w:id="1064" w:name="_ETM_Q1_3905654"/>
      <w:bookmarkEnd w:id="1064"/>
      <w:r>
        <w:rPr>
          <w:rFonts w:hint="cs"/>
          <w:rtl/>
          <w:lang w:eastAsia="he-IL"/>
        </w:rPr>
        <w:t xml:space="preserve">על הטופס. איך אנחנו פותרים את הפלונטר הזה? אי </w:t>
      </w:r>
      <w:bookmarkStart w:id="1065" w:name="_ETM_Q1_3908405"/>
      <w:bookmarkEnd w:id="1065"/>
      <w:r>
        <w:rPr>
          <w:rFonts w:hint="cs"/>
          <w:rtl/>
          <w:lang w:eastAsia="he-IL"/>
        </w:rPr>
        <w:t>אפשר לחייב רשות באופן אוטומטי? זאת אומרת, משרד הרווחה</w:t>
      </w:r>
      <w:bookmarkStart w:id="1066" w:name="_ETM_Q1_3912219"/>
      <w:bookmarkEnd w:id="1066"/>
      <w:r>
        <w:rPr>
          <w:rFonts w:hint="cs"/>
          <w:rtl/>
          <w:lang w:eastAsia="he-IL"/>
        </w:rPr>
        <w:t xml:space="preserve">, הרי אתם מתקצבים את הרשות, מעבירים כספים כל איקס </w:t>
      </w:r>
      <w:bookmarkStart w:id="1067" w:name="_ETM_Q1_3917146"/>
      <w:bookmarkEnd w:id="1067"/>
      <w:r>
        <w:rPr>
          <w:rFonts w:hint="cs"/>
          <w:rtl/>
          <w:lang w:eastAsia="he-IL"/>
        </w:rPr>
        <w:t xml:space="preserve">זמן דרך המערכת והשאלה היא אם אי אפשר </w:t>
      </w:r>
      <w:bookmarkStart w:id="1068" w:name="_ETM_Q1_3918051"/>
      <w:bookmarkEnd w:id="1068"/>
      <w:r>
        <w:rPr>
          <w:rFonts w:hint="cs"/>
          <w:rtl/>
          <w:lang w:eastAsia="he-IL"/>
        </w:rPr>
        <w:t xml:space="preserve">פשוט לנכות להם את הסכום של הפעוטות בסיכון? למה זה צריך </w:t>
      </w:r>
      <w:bookmarkStart w:id="1069" w:name="_ETM_Q1_3922074"/>
      <w:bookmarkEnd w:id="1069"/>
      <w:r>
        <w:rPr>
          <w:rFonts w:hint="cs"/>
          <w:rtl/>
          <w:lang w:eastAsia="he-IL"/>
        </w:rPr>
        <w:t>להיות נתון לשיקול דעת של גזבר או ראש רשות?</w:t>
      </w:r>
    </w:p>
    <w:p w:rsidR="004177BF" w:rsidRDefault="004177BF" w:rsidP="004177BF">
      <w:pPr>
        <w:rPr>
          <w:rtl/>
          <w:lang w:eastAsia="he-IL"/>
        </w:rPr>
      </w:pPr>
    </w:p>
    <w:p w:rsidR="004177BF" w:rsidRDefault="004177BF" w:rsidP="004177BF">
      <w:pPr>
        <w:pStyle w:val="af9"/>
        <w:keepNext/>
        <w:rPr>
          <w:rtl/>
          <w:lang w:eastAsia="he-IL"/>
        </w:rPr>
      </w:pPr>
      <w:bookmarkStart w:id="1070" w:name="_ETM_Q1_3925455"/>
      <w:bookmarkStart w:id="1071" w:name="_ETM_Q1_3927750"/>
      <w:bookmarkEnd w:id="1070"/>
      <w:bookmarkEnd w:id="1071"/>
      <w:r>
        <w:rPr>
          <w:rtl/>
          <w:lang w:eastAsia="he-IL"/>
        </w:rPr>
        <w:t>ורד כרמון:</w:t>
      </w:r>
    </w:p>
    <w:p w:rsidR="004177BF" w:rsidRDefault="004177BF" w:rsidP="004177BF">
      <w:pPr>
        <w:pStyle w:val="KeepWithNext"/>
        <w:rPr>
          <w:rtl/>
          <w:lang w:eastAsia="he-IL"/>
        </w:rPr>
      </w:pPr>
    </w:p>
    <w:p w:rsidR="004177BF" w:rsidRDefault="004177BF" w:rsidP="004177BF">
      <w:pPr>
        <w:rPr>
          <w:rtl/>
          <w:lang w:eastAsia="he-IL"/>
        </w:rPr>
      </w:pPr>
      <w:r>
        <w:rPr>
          <w:rFonts w:hint="cs"/>
          <w:rtl/>
          <w:lang w:eastAsia="he-IL"/>
        </w:rPr>
        <w:t xml:space="preserve">במהלך </w:t>
      </w:r>
      <w:bookmarkStart w:id="1072" w:name="_ETM_Q1_3927426"/>
      <w:bookmarkEnd w:id="1072"/>
      <w:r>
        <w:rPr>
          <w:rFonts w:hint="cs"/>
          <w:rtl/>
          <w:lang w:eastAsia="he-IL"/>
        </w:rPr>
        <w:t xml:space="preserve">כל השנים של הפעלת והחלת החוק, היו לנו אולי 10 </w:t>
      </w:r>
      <w:bookmarkStart w:id="1073" w:name="_ETM_Q1_3935733"/>
      <w:bookmarkEnd w:id="1073"/>
      <w:r>
        <w:rPr>
          <w:rFonts w:hint="cs"/>
          <w:rtl/>
          <w:lang w:eastAsia="he-IL"/>
        </w:rPr>
        <w:t xml:space="preserve">רשויות שם נתקלנו בבעיה. ממש בודדות. לא ביחד אלא מעת </w:t>
      </w:r>
      <w:bookmarkStart w:id="1074" w:name="_ETM_Q1_3940192"/>
      <w:bookmarkEnd w:id="1074"/>
      <w:r>
        <w:rPr>
          <w:rFonts w:hint="cs"/>
          <w:rtl/>
          <w:lang w:eastAsia="he-IL"/>
        </w:rPr>
        <w:t xml:space="preserve">לעת במקום ספציפי. הפעלנו הרבה מאוד עבודה פיקוחית ולחצים על </w:t>
      </w:r>
      <w:bookmarkStart w:id="1075" w:name="_ETM_Q1_3947310"/>
      <w:bookmarkEnd w:id="1075"/>
      <w:r>
        <w:rPr>
          <w:rFonts w:hint="cs"/>
          <w:rtl/>
          <w:lang w:eastAsia="he-IL"/>
        </w:rPr>
        <w:t xml:space="preserve">הרשות. חוץ מרשות אחת שלא הגענו אתה להסכמה, שם פשוט </w:t>
      </w:r>
      <w:bookmarkStart w:id="1076" w:name="_ETM_Q1_3954633"/>
      <w:bookmarkEnd w:id="1076"/>
      <w:r>
        <w:rPr>
          <w:rFonts w:hint="cs"/>
          <w:rtl/>
          <w:lang w:eastAsia="he-IL"/>
        </w:rPr>
        <w:t>ניכינו לה את החלק היחסי.</w:t>
      </w:r>
    </w:p>
    <w:p w:rsidR="004177BF" w:rsidRDefault="004177BF" w:rsidP="004177BF">
      <w:pPr>
        <w:rPr>
          <w:rtl/>
          <w:lang w:eastAsia="he-IL"/>
        </w:rPr>
      </w:pPr>
    </w:p>
    <w:p w:rsidR="004177BF" w:rsidRDefault="004177BF" w:rsidP="004177BF">
      <w:pPr>
        <w:pStyle w:val="af6"/>
        <w:keepNext/>
        <w:rPr>
          <w:rtl/>
        </w:rPr>
      </w:pPr>
      <w:bookmarkStart w:id="1077" w:name="_ETM_Q1_3959049"/>
      <w:bookmarkStart w:id="1078" w:name="_ETM_Q1_3960317"/>
      <w:bookmarkEnd w:id="1077"/>
      <w:bookmarkEnd w:id="1078"/>
      <w:r>
        <w:rPr>
          <w:rtl/>
        </w:rPr>
        <w:t>היו"ר יפעת שאשא ביטון:</w:t>
      </w:r>
    </w:p>
    <w:p w:rsidR="004177BF" w:rsidRDefault="004177BF" w:rsidP="004177BF">
      <w:pPr>
        <w:pStyle w:val="KeepWithNext"/>
        <w:rPr>
          <w:rtl/>
          <w:lang w:eastAsia="he-IL"/>
        </w:rPr>
      </w:pPr>
    </w:p>
    <w:p w:rsidR="004177BF" w:rsidRDefault="004177BF" w:rsidP="004177BF">
      <w:pPr>
        <w:rPr>
          <w:rtl/>
          <w:lang w:eastAsia="he-IL"/>
        </w:rPr>
      </w:pPr>
      <w:r>
        <w:rPr>
          <w:rFonts w:hint="cs"/>
          <w:rtl/>
          <w:lang w:eastAsia="he-IL"/>
        </w:rPr>
        <w:t>אלה 10 רשויות שאתם יודעים עליהן.</w:t>
      </w:r>
    </w:p>
    <w:p w:rsidR="004177BF" w:rsidRDefault="004177BF" w:rsidP="004177BF">
      <w:pPr>
        <w:rPr>
          <w:rtl/>
          <w:lang w:eastAsia="he-IL"/>
        </w:rPr>
      </w:pPr>
    </w:p>
    <w:p w:rsidR="004177BF" w:rsidRDefault="004177BF" w:rsidP="004177BF">
      <w:pPr>
        <w:pStyle w:val="af9"/>
        <w:keepNext/>
        <w:rPr>
          <w:rtl/>
          <w:lang w:eastAsia="he-IL"/>
        </w:rPr>
      </w:pPr>
      <w:bookmarkStart w:id="1079" w:name="_ETM_Q1_3960669"/>
      <w:bookmarkEnd w:id="1079"/>
      <w:r>
        <w:rPr>
          <w:rtl/>
          <w:lang w:eastAsia="he-IL"/>
        </w:rPr>
        <w:t>ורד כרמון:</w:t>
      </w:r>
    </w:p>
    <w:p w:rsidR="004177BF" w:rsidRDefault="004177BF" w:rsidP="004177BF">
      <w:pPr>
        <w:pStyle w:val="KeepWithNext"/>
        <w:rPr>
          <w:rtl/>
          <w:lang w:eastAsia="he-IL"/>
        </w:rPr>
      </w:pPr>
    </w:p>
    <w:p w:rsidR="004177BF" w:rsidRDefault="004177BF" w:rsidP="004177BF">
      <w:pPr>
        <w:rPr>
          <w:rtl/>
          <w:lang w:eastAsia="he-IL"/>
        </w:rPr>
      </w:pPr>
      <w:r>
        <w:rPr>
          <w:rFonts w:hint="cs"/>
          <w:rtl/>
          <w:lang w:eastAsia="he-IL"/>
        </w:rPr>
        <w:t xml:space="preserve">זה </w:t>
      </w:r>
      <w:bookmarkStart w:id="1080" w:name="_ETM_Q1_3961089"/>
      <w:bookmarkEnd w:id="1080"/>
      <w:r>
        <w:rPr>
          <w:rFonts w:hint="cs"/>
          <w:rtl/>
          <w:lang w:eastAsia="he-IL"/>
        </w:rPr>
        <w:t>כרגע לא פעיל. לא קיבלתי כל פנייה בשנים האחרונות.</w:t>
      </w:r>
    </w:p>
    <w:p w:rsidR="004177BF" w:rsidRDefault="004177BF" w:rsidP="004177BF">
      <w:pPr>
        <w:rPr>
          <w:rtl/>
          <w:lang w:eastAsia="he-IL"/>
        </w:rPr>
      </w:pPr>
    </w:p>
    <w:p w:rsidR="004177BF" w:rsidRDefault="004177BF" w:rsidP="004177BF">
      <w:pPr>
        <w:pStyle w:val="af6"/>
        <w:keepNext/>
        <w:rPr>
          <w:rtl/>
        </w:rPr>
      </w:pPr>
      <w:bookmarkStart w:id="1081" w:name="_ETM_Q1_3966199"/>
      <w:bookmarkStart w:id="1082" w:name="_ETM_Q1_3966916"/>
      <w:bookmarkEnd w:id="1081"/>
      <w:bookmarkEnd w:id="1082"/>
      <w:r>
        <w:rPr>
          <w:rtl/>
        </w:rPr>
        <w:t>היו"ר יפעת שאשא ביטון:</w:t>
      </w:r>
    </w:p>
    <w:p w:rsidR="004177BF" w:rsidRDefault="004177BF" w:rsidP="004177BF">
      <w:pPr>
        <w:pStyle w:val="KeepWithNext"/>
        <w:rPr>
          <w:rtl/>
          <w:lang w:eastAsia="he-IL"/>
        </w:rPr>
      </w:pPr>
    </w:p>
    <w:p w:rsidR="004177BF" w:rsidRDefault="004177BF" w:rsidP="004177BF">
      <w:pPr>
        <w:rPr>
          <w:rtl/>
          <w:lang w:eastAsia="he-IL"/>
        </w:rPr>
      </w:pPr>
      <w:r>
        <w:rPr>
          <w:rFonts w:hint="cs"/>
          <w:rtl/>
          <w:lang w:eastAsia="he-IL"/>
        </w:rPr>
        <w:t xml:space="preserve">מי פונה? אף אחד לא רוצה לכבס את הכביסה </w:t>
      </w:r>
      <w:bookmarkStart w:id="1083" w:name="_ETM_Q1_3967749"/>
      <w:bookmarkEnd w:id="1083"/>
      <w:r>
        <w:rPr>
          <w:rFonts w:hint="cs"/>
          <w:rtl/>
          <w:lang w:eastAsia="he-IL"/>
        </w:rPr>
        <w:t xml:space="preserve">המלוכלכת בחוץ. אני זוכרת ערימות של דפים שיושבים שם ומלחמות </w:t>
      </w:r>
      <w:bookmarkStart w:id="1084" w:name="_ETM_Q1_3972424"/>
      <w:bookmarkEnd w:id="1084"/>
      <w:r>
        <w:rPr>
          <w:rFonts w:hint="cs"/>
          <w:rtl/>
          <w:lang w:eastAsia="he-IL"/>
        </w:rPr>
        <w:t>עולם.</w:t>
      </w:r>
    </w:p>
    <w:p w:rsidR="004177BF" w:rsidRDefault="004177BF" w:rsidP="004177BF">
      <w:pPr>
        <w:rPr>
          <w:rtl/>
          <w:lang w:eastAsia="he-IL"/>
        </w:rPr>
      </w:pPr>
    </w:p>
    <w:p w:rsidR="004177BF" w:rsidRDefault="004177BF" w:rsidP="004177BF">
      <w:pPr>
        <w:pStyle w:val="af9"/>
        <w:keepNext/>
        <w:rPr>
          <w:rtl/>
          <w:lang w:eastAsia="he-IL"/>
        </w:rPr>
      </w:pPr>
      <w:bookmarkStart w:id="1085" w:name="_ETM_Q1_3974938"/>
      <w:bookmarkEnd w:id="1085"/>
      <w:r>
        <w:rPr>
          <w:rtl/>
          <w:lang w:eastAsia="he-IL"/>
        </w:rPr>
        <w:t>ורד כרמון:</w:t>
      </w:r>
    </w:p>
    <w:p w:rsidR="004177BF" w:rsidRDefault="004177BF" w:rsidP="004177BF">
      <w:pPr>
        <w:pStyle w:val="KeepWithNext"/>
        <w:rPr>
          <w:rtl/>
          <w:lang w:eastAsia="he-IL"/>
        </w:rPr>
      </w:pPr>
    </w:p>
    <w:p w:rsidR="004177BF" w:rsidRDefault="004177BF" w:rsidP="004177BF">
      <w:pPr>
        <w:rPr>
          <w:rtl/>
          <w:lang w:eastAsia="he-IL"/>
        </w:rPr>
      </w:pPr>
      <w:r>
        <w:rPr>
          <w:rFonts w:hint="cs"/>
          <w:rtl/>
          <w:lang w:eastAsia="he-IL"/>
        </w:rPr>
        <w:t xml:space="preserve">אני לא יודעת על מה. על פעוטות בסיכון, בגלל שזה </w:t>
      </w:r>
      <w:bookmarkStart w:id="1086" w:name="_ETM_Q1_3977622"/>
      <w:bookmarkEnd w:id="1086"/>
      <w:r>
        <w:rPr>
          <w:rFonts w:hint="cs"/>
          <w:rtl/>
          <w:lang w:eastAsia="he-IL"/>
        </w:rPr>
        <w:t xml:space="preserve">בחוק וזה לא שירות כמו ללכת למועדונית או למרכז ילדים </w:t>
      </w:r>
      <w:bookmarkStart w:id="1087" w:name="_ETM_Q1_3980222"/>
      <w:bookmarkEnd w:id="1087"/>
      <w:r>
        <w:rPr>
          <w:rFonts w:hint="cs"/>
          <w:rtl/>
          <w:lang w:eastAsia="he-IL"/>
        </w:rPr>
        <w:t>כי שם זה לא בחוק ואז לא חותמים, בגלל שזה שירות בחוק, הרשויות עברו הכשרה ונכתב בזמנו חוזר של המנכ"ל.</w:t>
      </w:r>
    </w:p>
    <w:p w:rsidR="004177BF" w:rsidRDefault="004177BF" w:rsidP="004177BF">
      <w:pPr>
        <w:rPr>
          <w:rtl/>
          <w:lang w:eastAsia="he-IL"/>
        </w:rPr>
      </w:pPr>
    </w:p>
    <w:p w:rsidR="004177BF" w:rsidRDefault="004177BF" w:rsidP="004177BF">
      <w:pPr>
        <w:pStyle w:val="af6"/>
        <w:keepNext/>
        <w:rPr>
          <w:rtl/>
        </w:rPr>
      </w:pPr>
      <w:r>
        <w:rPr>
          <w:rtl/>
        </w:rPr>
        <w:t>היו"ר יפעת שאשא ביטון:</w:t>
      </w:r>
    </w:p>
    <w:p w:rsidR="004177BF" w:rsidRDefault="004177BF" w:rsidP="004177BF">
      <w:pPr>
        <w:pStyle w:val="KeepWithNext"/>
        <w:rPr>
          <w:rtl/>
          <w:lang w:eastAsia="he-IL"/>
        </w:rPr>
      </w:pPr>
    </w:p>
    <w:p w:rsidR="004177BF" w:rsidRDefault="004177BF" w:rsidP="004177BF">
      <w:pPr>
        <w:rPr>
          <w:rtl/>
          <w:lang w:eastAsia="he-IL"/>
        </w:rPr>
      </w:pPr>
      <w:r>
        <w:rPr>
          <w:rFonts w:hint="cs"/>
          <w:rtl/>
          <w:lang w:eastAsia="he-IL"/>
        </w:rPr>
        <w:t>שזה מחייב אותם.</w:t>
      </w:r>
    </w:p>
    <w:p w:rsidR="004177BF" w:rsidRDefault="004177BF" w:rsidP="004177BF">
      <w:pPr>
        <w:rPr>
          <w:rtl/>
          <w:lang w:eastAsia="he-IL"/>
        </w:rPr>
      </w:pPr>
    </w:p>
    <w:p w:rsidR="004177BF" w:rsidRDefault="004177BF" w:rsidP="004177BF">
      <w:pPr>
        <w:pStyle w:val="af9"/>
        <w:keepNext/>
        <w:rPr>
          <w:rtl/>
          <w:lang w:eastAsia="he-IL"/>
        </w:rPr>
      </w:pPr>
      <w:bookmarkStart w:id="1088" w:name="_ETM_Q1_3991147"/>
      <w:bookmarkStart w:id="1089" w:name="_ETM_Q1_3991958"/>
      <w:bookmarkEnd w:id="1088"/>
      <w:bookmarkEnd w:id="1089"/>
      <w:r>
        <w:rPr>
          <w:rtl/>
          <w:lang w:eastAsia="he-IL"/>
        </w:rPr>
        <w:t>ורד כרמון:</w:t>
      </w:r>
    </w:p>
    <w:p w:rsidR="004177BF" w:rsidRDefault="004177BF" w:rsidP="004177BF">
      <w:pPr>
        <w:pStyle w:val="KeepWithNext"/>
        <w:rPr>
          <w:rtl/>
          <w:lang w:eastAsia="he-IL"/>
        </w:rPr>
      </w:pPr>
    </w:p>
    <w:p w:rsidR="009065C8" w:rsidRDefault="004177BF" w:rsidP="005878BC">
      <w:pPr>
        <w:rPr>
          <w:rtl/>
          <w:lang w:eastAsia="he-IL"/>
        </w:rPr>
      </w:pPr>
      <w:r>
        <w:rPr>
          <w:rFonts w:hint="cs"/>
          <w:rtl/>
          <w:lang w:eastAsia="he-IL"/>
        </w:rPr>
        <w:t xml:space="preserve">בדיוק. כן. החוק מחייב אותם לחתום על </w:t>
      </w:r>
      <w:bookmarkStart w:id="1090" w:name="_ETM_Q1_3992867"/>
      <w:bookmarkEnd w:id="1090"/>
      <w:r>
        <w:rPr>
          <w:rFonts w:hint="cs"/>
          <w:rtl/>
          <w:lang w:eastAsia="he-IL"/>
        </w:rPr>
        <w:t xml:space="preserve">זה. מה שמגיע אלי זה גזבר שלא חותם למרות החוק ואז אנחנו מפעילים מנהל מחוז, לפעמים מנכ"ל, מנסים ללחוץ </w:t>
      </w:r>
      <w:bookmarkStart w:id="1091" w:name="_ETM_Q1_4000578"/>
      <w:bookmarkEnd w:id="1091"/>
      <w:r w:rsidR="009065C8">
        <w:rPr>
          <w:rFonts w:hint="cs"/>
          <w:rtl/>
          <w:lang w:eastAsia="he-IL"/>
        </w:rPr>
        <w:t>בכל הכיוונים. אם לא, אנחנו פשוט מנכים.</w:t>
      </w:r>
    </w:p>
    <w:p w:rsidR="009065C8" w:rsidRDefault="009065C8" w:rsidP="009065C8">
      <w:pPr>
        <w:pStyle w:val="af6"/>
        <w:keepNext/>
        <w:rPr>
          <w:rtl/>
        </w:rPr>
      </w:pPr>
      <w:bookmarkStart w:id="1092" w:name="_ETM_Q1_4006883"/>
      <w:bookmarkStart w:id="1093" w:name="_ETM_Q1_4008083"/>
      <w:bookmarkEnd w:id="1092"/>
      <w:bookmarkEnd w:id="1093"/>
      <w:r>
        <w:rPr>
          <w:rtl/>
        </w:rPr>
        <w:t>היו"ר יפעת שאשא ביטון:</w:t>
      </w:r>
    </w:p>
    <w:p w:rsidR="009065C8" w:rsidRDefault="009065C8" w:rsidP="009065C8">
      <w:pPr>
        <w:pStyle w:val="KeepWithNext"/>
        <w:rPr>
          <w:rtl/>
          <w:lang w:eastAsia="he-IL"/>
        </w:rPr>
      </w:pPr>
    </w:p>
    <w:p w:rsidR="009065C8" w:rsidRDefault="009065C8" w:rsidP="009065C8">
      <w:pPr>
        <w:rPr>
          <w:rtl/>
          <w:lang w:eastAsia="he-IL"/>
        </w:rPr>
      </w:pPr>
      <w:r>
        <w:rPr>
          <w:rFonts w:hint="cs"/>
          <w:rtl/>
          <w:lang w:eastAsia="he-IL"/>
        </w:rPr>
        <w:t xml:space="preserve">בינתיים הפעוט בבית. צריך </w:t>
      </w:r>
      <w:bookmarkStart w:id="1094" w:name="_ETM_Q1_4008513"/>
      <w:bookmarkEnd w:id="1094"/>
      <w:r>
        <w:rPr>
          <w:rFonts w:hint="cs"/>
          <w:rtl/>
          <w:lang w:eastAsia="he-IL"/>
        </w:rPr>
        <w:t>להטיל איזושהי סנקציה שהיא הרבה יותר חדה וחותכת.</w:t>
      </w:r>
    </w:p>
    <w:p w:rsidR="009065C8" w:rsidRDefault="009065C8" w:rsidP="009065C8">
      <w:pPr>
        <w:rPr>
          <w:rtl/>
          <w:lang w:eastAsia="he-IL"/>
        </w:rPr>
      </w:pPr>
    </w:p>
    <w:p w:rsidR="009065C8" w:rsidRDefault="009065C8" w:rsidP="009065C8">
      <w:pPr>
        <w:pStyle w:val="af9"/>
        <w:keepNext/>
        <w:rPr>
          <w:rtl/>
          <w:lang w:eastAsia="he-IL"/>
        </w:rPr>
      </w:pPr>
      <w:bookmarkStart w:id="1095" w:name="_ETM_Q1_4012238"/>
      <w:bookmarkStart w:id="1096" w:name="_ETM_Q1_4013007"/>
      <w:bookmarkEnd w:id="1095"/>
      <w:bookmarkEnd w:id="1096"/>
      <w:r>
        <w:rPr>
          <w:rtl/>
          <w:lang w:eastAsia="he-IL"/>
        </w:rPr>
        <w:t>ורד כרמון:</w:t>
      </w:r>
    </w:p>
    <w:p w:rsidR="009065C8" w:rsidRDefault="009065C8" w:rsidP="009065C8">
      <w:pPr>
        <w:pStyle w:val="KeepWithNext"/>
        <w:rPr>
          <w:rtl/>
          <w:lang w:eastAsia="he-IL"/>
        </w:rPr>
      </w:pPr>
    </w:p>
    <w:p w:rsidR="009065C8" w:rsidRDefault="009065C8" w:rsidP="009065C8">
      <w:pPr>
        <w:rPr>
          <w:rtl/>
          <w:lang w:eastAsia="he-IL"/>
        </w:rPr>
      </w:pPr>
      <w:r>
        <w:rPr>
          <w:rFonts w:hint="cs"/>
          <w:rtl/>
          <w:lang w:eastAsia="he-IL"/>
        </w:rPr>
        <w:t xml:space="preserve">כל שנת הלימודים הזאת לא קיבלתי פנייה מאף רשות. המפקחים מאוד מעורבים </w:t>
      </w:r>
      <w:bookmarkStart w:id="1097" w:name="_ETM_Q1_4017267"/>
      <w:bookmarkEnd w:id="1097"/>
      <w:r>
        <w:rPr>
          <w:rFonts w:hint="cs"/>
          <w:rtl/>
          <w:lang w:eastAsia="he-IL"/>
        </w:rPr>
        <w:t xml:space="preserve">בזה כי יש יושב ראש ועדה והוא יודע אם לא </w:t>
      </w:r>
      <w:bookmarkStart w:id="1098" w:name="_ETM_Q1_4019753"/>
      <w:bookmarkEnd w:id="1098"/>
      <w:r>
        <w:rPr>
          <w:rFonts w:hint="cs"/>
          <w:rtl/>
          <w:lang w:eastAsia="he-IL"/>
        </w:rPr>
        <w:t>חותמים. לא קיבלתי אפילו פנייה אחת בשנה האחרונה.</w:t>
      </w:r>
    </w:p>
    <w:p w:rsidR="009065C8" w:rsidRDefault="009065C8" w:rsidP="009065C8">
      <w:pPr>
        <w:rPr>
          <w:rtl/>
          <w:lang w:eastAsia="he-IL"/>
        </w:rPr>
      </w:pPr>
    </w:p>
    <w:p w:rsidR="009065C8" w:rsidRDefault="009065C8" w:rsidP="009065C8">
      <w:pPr>
        <w:pStyle w:val="af9"/>
        <w:keepNext/>
        <w:rPr>
          <w:rtl/>
          <w:lang w:eastAsia="he-IL"/>
        </w:rPr>
      </w:pPr>
      <w:bookmarkStart w:id="1099" w:name="_ETM_Q1_4024549"/>
      <w:bookmarkEnd w:id="1099"/>
      <w:r>
        <w:rPr>
          <w:rtl/>
          <w:lang w:eastAsia="he-IL"/>
        </w:rPr>
        <w:t xml:space="preserve">דבי </w:t>
      </w:r>
      <w:proofErr w:type="spellStart"/>
      <w:r>
        <w:rPr>
          <w:rtl/>
          <w:lang w:eastAsia="he-IL"/>
        </w:rPr>
        <w:t>גילד</w:t>
      </w:r>
      <w:proofErr w:type="spellEnd"/>
      <w:r>
        <w:rPr>
          <w:rtl/>
          <w:lang w:eastAsia="he-IL"/>
        </w:rPr>
        <w:t xml:space="preserve"> חיו:</w:t>
      </w:r>
    </w:p>
    <w:p w:rsidR="009065C8" w:rsidRDefault="009065C8" w:rsidP="009065C8">
      <w:pPr>
        <w:pStyle w:val="KeepWithNext"/>
        <w:rPr>
          <w:rtl/>
          <w:lang w:eastAsia="he-IL"/>
        </w:rPr>
      </w:pPr>
    </w:p>
    <w:p w:rsidR="009065C8" w:rsidRDefault="009065C8" w:rsidP="009065C8">
      <w:pPr>
        <w:rPr>
          <w:rtl/>
          <w:lang w:eastAsia="he-IL"/>
        </w:rPr>
      </w:pPr>
      <w:r>
        <w:rPr>
          <w:rFonts w:hint="cs"/>
          <w:rtl/>
          <w:lang w:eastAsia="he-IL"/>
        </w:rPr>
        <w:t xml:space="preserve">אנחנו באמת הערנו </w:t>
      </w:r>
      <w:bookmarkStart w:id="1100" w:name="_ETM_Q1_4035299"/>
      <w:bookmarkEnd w:id="1100"/>
      <w:r>
        <w:rPr>
          <w:rFonts w:hint="cs"/>
          <w:rtl/>
          <w:lang w:eastAsia="he-IL"/>
        </w:rPr>
        <w:t xml:space="preserve">שתי הערות לגבי הסעיף הזה של הכסף. האחת, אנחנו קוראים </w:t>
      </w:r>
      <w:bookmarkStart w:id="1101" w:name="_ETM_Q1_4044256"/>
      <w:bookmarkEnd w:id="1101"/>
      <w:r>
        <w:rPr>
          <w:rFonts w:hint="cs"/>
          <w:rtl/>
          <w:lang w:eastAsia="he-IL"/>
        </w:rPr>
        <w:t xml:space="preserve">לך להכניס כאן סעיף בחוק עצמו שלא יאפשר להוציא פעוט </w:t>
      </w:r>
      <w:bookmarkStart w:id="1102" w:name="_ETM_Q1_4049762"/>
      <w:bookmarkEnd w:id="1102"/>
      <w:r>
        <w:rPr>
          <w:rFonts w:hint="cs"/>
          <w:rtl/>
          <w:lang w:eastAsia="he-IL"/>
        </w:rPr>
        <w:t xml:space="preserve">מהמעון, פעוט שהוכרז כפעוט בסיכון, גם אם להורים </w:t>
      </w:r>
      <w:bookmarkStart w:id="1103" w:name="_ETM_Q1_4055337"/>
      <w:bookmarkEnd w:id="1103"/>
      <w:r>
        <w:rPr>
          <w:rFonts w:hint="cs"/>
          <w:rtl/>
          <w:lang w:eastAsia="he-IL"/>
        </w:rPr>
        <w:t>יש חוב. צריך לטפל בחוב בנפרד מהעניין של זה.</w:t>
      </w:r>
    </w:p>
    <w:p w:rsidR="009065C8" w:rsidRDefault="009065C8" w:rsidP="009065C8">
      <w:pPr>
        <w:rPr>
          <w:rtl/>
          <w:lang w:eastAsia="he-IL"/>
        </w:rPr>
      </w:pPr>
    </w:p>
    <w:p w:rsidR="009065C8" w:rsidRDefault="009065C8" w:rsidP="009065C8">
      <w:pPr>
        <w:pStyle w:val="af6"/>
        <w:keepNext/>
        <w:rPr>
          <w:rtl/>
        </w:rPr>
      </w:pPr>
      <w:bookmarkStart w:id="1104" w:name="_ETM_Q1_4061587"/>
      <w:bookmarkStart w:id="1105" w:name="_ETM_Q1_4061413"/>
      <w:bookmarkEnd w:id="1104"/>
      <w:bookmarkEnd w:id="1105"/>
      <w:r>
        <w:rPr>
          <w:rtl/>
        </w:rPr>
        <w:t>היו"ר יפעת שאשא ביטון:</w:t>
      </w:r>
    </w:p>
    <w:p w:rsidR="009065C8" w:rsidRDefault="009065C8" w:rsidP="009065C8">
      <w:pPr>
        <w:pStyle w:val="KeepWithNext"/>
        <w:rPr>
          <w:rtl/>
          <w:lang w:eastAsia="he-IL"/>
        </w:rPr>
      </w:pPr>
    </w:p>
    <w:p w:rsidR="009065C8" w:rsidRDefault="009065C8" w:rsidP="009065C8">
      <w:pPr>
        <w:rPr>
          <w:rtl/>
          <w:lang w:eastAsia="he-IL"/>
        </w:rPr>
      </w:pPr>
      <w:r>
        <w:rPr>
          <w:rFonts w:hint="cs"/>
          <w:rtl/>
          <w:lang w:eastAsia="he-IL"/>
        </w:rPr>
        <w:t xml:space="preserve">את יודעת </w:t>
      </w:r>
      <w:bookmarkStart w:id="1106" w:name="_ETM_Q1_4062497"/>
      <w:bookmarkEnd w:id="1106"/>
      <w:r>
        <w:rPr>
          <w:rFonts w:hint="cs"/>
          <w:rtl/>
          <w:lang w:eastAsia="he-IL"/>
        </w:rPr>
        <w:t xml:space="preserve">מה יקרה אם יהיה סעיף כזה בחוק. אגב, אני לגמרי </w:t>
      </w:r>
      <w:bookmarkStart w:id="1107" w:name="_ETM_Q1_4064621"/>
      <w:bookmarkEnd w:id="1107"/>
      <w:r>
        <w:rPr>
          <w:rFonts w:hint="cs"/>
          <w:rtl/>
          <w:lang w:eastAsia="he-IL"/>
        </w:rPr>
        <w:t xml:space="preserve">בעד. את שמעת את השיח שניהלתי. ברגע </w:t>
      </w:r>
      <w:bookmarkStart w:id="1108" w:name="_ETM_Q1_4067474"/>
      <w:bookmarkEnd w:id="1108"/>
      <w:r>
        <w:rPr>
          <w:rFonts w:hint="cs"/>
          <w:rtl/>
          <w:lang w:eastAsia="he-IL"/>
        </w:rPr>
        <w:t xml:space="preserve">שיש סעיף, לא משלמת. מה תעשי? אני אומרת לך את </w:t>
      </w:r>
      <w:bookmarkStart w:id="1109" w:name="_ETM_Q1_4073729"/>
      <w:bookmarkEnd w:id="1109"/>
      <w:r>
        <w:rPr>
          <w:rFonts w:hint="cs"/>
          <w:rtl/>
          <w:lang w:eastAsia="he-IL"/>
        </w:rPr>
        <w:t xml:space="preserve">זה וזה במקומות הכי קשים. אני מבינה את הרציונל שלכם. גם אני רוצה שזה יהיה כך. מה </w:t>
      </w:r>
      <w:bookmarkStart w:id="1110" w:name="_ETM_Q1_4080989"/>
      <w:bookmarkEnd w:id="1110"/>
      <w:r>
        <w:rPr>
          <w:rFonts w:hint="cs"/>
          <w:rtl/>
          <w:lang w:eastAsia="he-IL"/>
        </w:rPr>
        <w:t xml:space="preserve">אמרנו עכשיו באופן לא פורמלי ולא כתוב בחוק? ניסינו לבדוק </w:t>
      </w:r>
      <w:bookmarkStart w:id="1111" w:name="_ETM_Q1_4084706"/>
      <w:bookmarkEnd w:id="1111"/>
      <w:r>
        <w:rPr>
          <w:rFonts w:hint="cs"/>
          <w:rtl/>
          <w:lang w:eastAsia="he-IL"/>
        </w:rPr>
        <w:t xml:space="preserve">אם בכל קונסטלציה שלא תהיה, בסוף </w:t>
      </w:r>
      <w:proofErr w:type="spellStart"/>
      <w:r>
        <w:rPr>
          <w:rFonts w:hint="cs"/>
          <w:rtl/>
          <w:lang w:eastAsia="he-IL"/>
        </w:rPr>
        <w:t>בסוף</w:t>
      </w:r>
      <w:proofErr w:type="spellEnd"/>
      <w:r>
        <w:rPr>
          <w:rFonts w:hint="cs"/>
          <w:rtl/>
          <w:lang w:eastAsia="he-IL"/>
        </w:rPr>
        <w:t xml:space="preserve"> יש להם את </w:t>
      </w:r>
      <w:bookmarkStart w:id="1112" w:name="_ETM_Q1_4089006"/>
      <w:bookmarkEnd w:id="1112"/>
      <w:r>
        <w:rPr>
          <w:rFonts w:hint="cs"/>
          <w:rtl/>
          <w:lang w:eastAsia="he-IL"/>
        </w:rPr>
        <w:t xml:space="preserve">המענה גם במקומות לא משלמים או לא מסוגלים לעמוד </w:t>
      </w:r>
      <w:bookmarkStart w:id="1113" w:name="_ETM_Q1_4091703"/>
      <w:bookmarkEnd w:id="1113"/>
      <w:r>
        <w:rPr>
          <w:rFonts w:hint="cs"/>
          <w:rtl/>
          <w:lang w:eastAsia="he-IL"/>
        </w:rPr>
        <w:t xml:space="preserve">בתשלום. אבל אני לא רוצה שמישהו מתוקף חוק יגיד </w:t>
      </w:r>
      <w:bookmarkStart w:id="1114" w:name="_ETM_Q1_4094697"/>
      <w:bookmarkEnd w:id="1114"/>
      <w:r>
        <w:rPr>
          <w:rFonts w:hint="cs"/>
          <w:rtl/>
          <w:lang w:eastAsia="he-IL"/>
        </w:rPr>
        <w:t xml:space="preserve">שגם כך הם לא יכולים להוציא את </w:t>
      </w:r>
      <w:bookmarkStart w:id="1115" w:name="_ETM_Q1_4094927"/>
      <w:bookmarkEnd w:id="1115"/>
      <w:r>
        <w:rPr>
          <w:rFonts w:hint="cs"/>
          <w:rtl/>
          <w:lang w:eastAsia="he-IL"/>
        </w:rPr>
        <w:t xml:space="preserve">הילד שלי מהגן. אנחנו </w:t>
      </w:r>
      <w:bookmarkStart w:id="1116" w:name="_ETM_Q1_4099508"/>
      <w:bookmarkEnd w:id="1116"/>
      <w:r>
        <w:rPr>
          <w:rFonts w:hint="cs"/>
          <w:rtl/>
          <w:lang w:eastAsia="he-IL"/>
        </w:rPr>
        <w:t xml:space="preserve">מכירים את זה בקונסטלציות אחרות של </w:t>
      </w:r>
      <w:bookmarkStart w:id="1117" w:name="_ETM_Q1_4101969"/>
      <w:bookmarkEnd w:id="1117"/>
      <w:r>
        <w:rPr>
          <w:rFonts w:hint="cs"/>
          <w:rtl/>
          <w:lang w:eastAsia="he-IL"/>
        </w:rPr>
        <w:t xml:space="preserve">חוק חינוך חובה. ההורים שגם כך צריך לעשות אתם עבודה, </w:t>
      </w:r>
      <w:bookmarkStart w:id="1118" w:name="_ETM_Q1_4105616"/>
      <w:bookmarkEnd w:id="1118"/>
      <w:r>
        <w:rPr>
          <w:rFonts w:hint="cs"/>
          <w:rtl/>
          <w:lang w:eastAsia="he-IL"/>
        </w:rPr>
        <w:t xml:space="preserve">לא רק כלכלית אלא יש הורים שצריך לעשות אתם עבודה </w:t>
      </w:r>
      <w:bookmarkStart w:id="1119" w:name="_ETM_Q1_4109713"/>
      <w:bookmarkEnd w:id="1119"/>
      <w:r>
        <w:rPr>
          <w:rFonts w:hint="cs"/>
          <w:rtl/>
          <w:lang w:eastAsia="he-IL"/>
        </w:rPr>
        <w:t xml:space="preserve">על הורות, על אחריות, על חובות ועוד הרבה דברים </w:t>
      </w:r>
      <w:bookmarkStart w:id="1120" w:name="_ETM_Q1_4113399"/>
      <w:bookmarkEnd w:id="1120"/>
      <w:r>
        <w:rPr>
          <w:rFonts w:hint="cs"/>
          <w:rtl/>
          <w:lang w:eastAsia="he-IL"/>
        </w:rPr>
        <w:t xml:space="preserve">אחרים שהם טיפוליים, אנחנו לא צריכים לתת להם שום חבל. </w:t>
      </w:r>
      <w:bookmarkStart w:id="1121" w:name="_ETM_Q1_4118085"/>
      <w:bookmarkEnd w:id="1121"/>
      <w:r>
        <w:rPr>
          <w:rFonts w:hint="cs"/>
          <w:rtl/>
          <w:lang w:eastAsia="he-IL"/>
        </w:rPr>
        <w:t>אנחנו צריכים לדעת שלא יהיה ילד שימצא את עצמו</w:t>
      </w:r>
      <w:r w:rsidR="00237C8A">
        <w:rPr>
          <w:rFonts w:hint="cs"/>
          <w:rtl/>
          <w:lang w:eastAsia="he-IL"/>
        </w:rPr>
        <w:t xml:space="preserve"> </w:t>
      </w:r>
      <w:r>
        <w:rPr>
          <w:rFonts w:hint="cs"/>
          <w:rtl/>
          <w:lang w:eastAsia="he-IL"/>
        </w:rPr>
        <w:t>בחוץ.</w:t>
      </w:r>
    </w:p>
    <w:p w:rsidR="009065C8" w:rsidRDefault="009065C8" w:rsidP="009065C8">
      <w:pPr>
        <w:rPr>
          <w:rtl/>
          <w:lang w:eastAsia="he-IL"/>
        </w:rPr>
      </w:pPr>
    </w:p>
    <w:p w:rsidR="009065C8" w:rsidRDefault="009065C8" w:rsidP="009065C8">
      <w:pPr>
        <w:pStyle w:val="af9"/>
        <w:keepNext/>
        <w:rPr>
          <w:rtl/>
          <w:lang w:eastAsia="he-IL"/>
        </w:rPr>
      </w:pPr>
      <w:r>
        <w:rPr>
          <w:rtl/>
          <w:lang w:eastAsia="he-IL"/>
        </w:rPr>
        <w:t xml:space="preserve">דבי </w:t>
      </w:r>
      <w:proofErr w:type="spellStart"/>
      <w:r>
        <w:rPr>
          <w:rtl/>
          <w:lang w:eastAsia="he-IL"/>
        </w:rPr>
        <w:t>גילד</w:t>
      </w:r>
      <w:proofErr w:type="spellEnd"/>
      <w:r>
        <w:rPr>
          <w:rtl/>
          <w:lang w:eastAsia="he-IL"/>
        </w:rPr>
        <w:t xml:space="preserve"> חיו:</w:t>
      </w:r>
    </w:p>
    <w:p w:rsidR="009065C8" w:rsidRDefault="009065C8" w:rsidP="009065C8">
      <w:pPr>
        <w:pStyle w:val="KeepWithNext"/>
        <w:rPr>
          <w:rtl/>
          <w:lang w:eastAsia="he-IL"/>
        </w:rPr>
      </w:pPr>
    </w:p>
    <w:p w:rsidR="009065C8" w:rsidRDefault="009065C8" w:rsidP="009065C8">
      <w:pPr>
        <w:rPr>
          <w:rtl/>
          <w:lang w:eastAsia="he-IL"/>
        </w:rPr>
      </w:pPr>
      <w:r>
        <w:rPr>
          <w:rFonts w:hint="cs"/>
          <w:rtl/>
          <w:lang w:eastAsia="he-IL"/>
        </w:rPr>
        <w:t>א</w:t>
      </w:r>
      <w:bookmarkStart w:id="1122" w:name="_ETM_Q1_4125142"/>
      <w:bookmarkEnd w:id="1122"/>
      <w:r>
        <w:rPr>
          <w:rFonts w:hint="cs"/>
          <w:rtl/>
          <w:lang w:eastAsia="he-IL"/>
        </w:rPr>
        <w:t xml:space="preserve">ני מבינה מה את אומרת וזה גם עושה </w:t>
      </w:r>
      <w:bookmarkStart w:id="1123" w:name="_ETM_Q1_4128190"/>
      <w:bookmarkEnd w:id="1123"/>
      <w:r>
        <w:rPr>
          <w:rFonts w:hint="cs"/>
          <w:rtl/>
          <w:lang w:eastAsia="he-IL"/>
        </w:rPr>
        <w:t>שכל, אבל אני אומרת שמצד שני אנחנו מקבלים פניו</w:t>
      </w:r>
      <w:bookmarkStart w:id="1124" w:name="_ETM_Q1_4130391"/>
      <w:bookmarkEnd w:id="1124"/>
      <w:r>
        <w:rPr>
          <w:rFonts w:hint="cs"/>
          <w:rtl/>
          <w:lang w:eastAsia="he-IL"/>
        </w:rPr>
        <w:t xml:space="preserve">ת, אנחנו ואנשים שאנחנו בקשר אתם, עובדים סוציאליים ואחרים, של </w:t>
      </w:r>
      <w:bookmarkStart w:id="1125" w:name="_ETM_Q1_4136216"/>
      <w:bookmarkEnd w:id="1125"/>
      <w:r>
        <w:rPr>
          <w:rFonts w:hint="cs"/>
          <w:rtl/>
          <w:lang w:eastAsia="he-IL"/>
        </w:rPr>
        <w:t>מקרים קונקרטיים שכן מוציאים ילדים. זה לא שזה לא קורה.</w:t>
      </w:r>
    </w:p>
    <w:p w:rsidR="009065C8" w:rsidRDefault="009065C8" w:rsidP="009065C8">
      <w:pPr>
        <w:rPr>
          <w:rtl/>
          <w:lang w:eastAsia="he-IL"/>
        </w:rPr>
      </w:pPr>
    </w:p>
    <w:p w:rsidR="009065C8" w:rsidRDefault="009065C8" w:rsidP="009065C8">
      <w:pPr>
        <w:pStyle w:val="af6"/>
        <w:keepNext/>
        <w:rPr>
          <w:rtl/>
        </w:rPr>
      </w:pPr>
      <w:bookmarkStart w:id="1126" w:name="_ETM_Q1_4140288"/>
      <w:bookmarkEnd w:id="1126"/>
      <w:r>
        <w:rPr>
          <w:rtl/>
        </w:rPr>
        <w:t>היו"ר יפעת שאשא ביטון:</w:t>
      </w:r>
    </w:p>
    <w:p w:rsidR="009065C8" w:rsidRDefault="009065C8" w:rsidP="009065C8">
      <w:pPr>
        <w:pStyle w:val="KeepWithNext"/>
        <w:rPr>
          <w:rtl/>
          <w:lang w:eastAsia="he-IL"/>
        </w:rPr>
      </w:pPr>
    </w:p>
    <w:p w:rsidR="009065C8" w:rsidRDefault="009065C8" w:rsidP="009065C8">
      <w:pPr>
        <w:rPr>
          <w:rtl/>
          <w:lang w:eastAsia="he-IL"/>
        </w:rPr>
      </w:pPr>
      <w:r>
        <w:rPr>
          <w:rFonts w:hint="cs"/>
          <w:rtl/>
          <w:lang w:eastAsia="he-IL"/>
        </w:rPr>
        <w:t xml:space="preserve">תעבירו </w:t>
      </w:r>
      <w:bookmarkStart w:id="1127" w:name="_ETM_Q1_4140343"/>
      <w:bookmarkEnd w:id="1127"/>
      <w:r>
        <w:rPr>
          <w:rFonts w:hint="cs"/>
          <w:rtl/>
          <w:lang w:eastAsia="he-IL"/>
        </w:rPr>
        <w:t xml:space="preserve">ונבדוק. את רוצה שנדבר על זה? אני קיבלתי </w:t>
      </w:r>
      <w:bookmarkStart w:id="1128" w:name="_ETM_Q1_4146609"/>
      <w:bookmarkEnd w:id="1128"/>
      <w:r>
        <w:rPr>
          <w:rFonts w:hint="cs"/>
          <w:rtl/>
          <w:lang w:eastAsia="he-IL"/>
        </w:rPr>
        <w:t xml:space="preserve">פנייה כביכול מאוד מאוד קשה, קשה עד כדי כך שאני </w:t>
      </w:r>
      <w:bookmarkStart w:id="1129" w:name="_ETM_Q1_4149064"/>
      <w:bookmarkEnd w:id="1129"/>
      <w:r>
        <w:rPr>
          <w:rFonts w:hint="cs"/>
          <w:rtl/>
          <w:lang w:eastAsia="he-IL"/>
        </w:rPr>
        <w:t xml:space="preserve">באופן אישי הרמתי טלפון למשפחה כדי להבין מה קורה, </w:t>
      </w:r>
      <w:bookmarkStart w:id="1130" w:name="_ETM_Q1_4154574"/>
      <w:bookmarkEnd w:id="1130"/>
      <w:r>
        <w:rPr>
          <w:rFonts w:hint="cs"/>
          <w:rtl/>
          <w:lang w:eastAsia="he-IL"/>
        </w:rPr>
        <w:t xml:space="preserve">וזה גם בגזרה בה אני גרה, לא בקרית שמונה </w:t>
      </w:r>
      <w:bookmarkStart w:id="1131" w:name="_ETM_Q1_4157086"/>
      <w:bookmarkEnd w:id="1131"/>
      <w:r>
        <w:rPr>
          <w:rFonts w:hint="cs"/>
          <w:rtl/>
          <w:lang w:eastAsia="he-IL"/>
        </w:rPr>
        <w:t xml:space="preserve">אבל בגזרה שם, כך שבכלל הרגשתי מחויבת, ומסתבר שמדובר בהורים </w:t>
      </w:r>
      <w:bookmarkStart w:id="1132" w:name="_ETM_Q1_4163588"/>
      <w:bookmarkEnd w:id="1132"/>
      <w:r>
        <w:rPr>
          <w:rFonts w:hint="cs"/>
          <w:rtl/>
          <w:lang w:eastAsia="he-IL"/>
        </w:rPr>
        <w:t xml:space="preserve">שמשתכרים מעל 10,000 שקלים, נמצאים בדרגות מאוד מאוד נמוכות, מוצאים </w:t>
      </w:r>
      <w:bookmarkStart w:id="1133" w:name="_ETM_Q1_4171254"/>
      <w:bookmarkEnd w:id="1133"/>
      <w:r>
        <w:rPr>
          <w:rFonts w:hint="cs"/>
          <w:rtl/>
          <w:lang w:eastAsia="he-IL"/>
        </w:rPr>
        <w:t xml:space="preserve">הרבה דברים לעשות עם הכסף אבל לא את ה-200 שקלים </w:t>
      </w:r>
      <w:bookmarkStart w:id="1134" w:name="_ETM_Q1_4174034"/>
      <w:bookmarkEnd w:id="1134"/>
      <w:r>
        <w:rPr>
          <w:rFonts w:hint="cs"/>
          <w:rtl/>
          <w:lang w:eastAsia="he-IL"/>
        </w:rPr>
        <w:t>האלה לילד.</w:t>
      </w:r>
    </w:p>
    <w:p w:rsidR="009065C8" w:rsidRDefault="009065C8" w:rsidP="009065C8">
      <w:pPr>
        <w:rPr>
          <w:rtl/>
          <w:lang w:eastAsia="he-IL"/>
        </w:rPr>
      </w:pPr>
    </w:p>
    <w:p w:rsidR="009065C8" w:rsidRDefault="009065C8" w:rsidP="009065C8">
      <w:pPr>
        <w:pStyle w:val="af9"/>
        <w:keepNext/>
        <w:rPr>
          <w:rtl/>
          <w:lang w:eastAsia="he-IL"/>
        </w:rPr>
      </w:pPr>
      <w:bookmarkStart w:id="1135" w:name="_ETM_Q1_4141215"/>
      <w:bookmarkEnd w:id="1135"/>
      <w:r>
        <w:rPr>
          <w:rtl/>
          <w:lang w:eastAsia="he-IL"/>
        </w:rPr>
        <w:t xml:space="preserve">דבי </w:t>
      </w:r>
      <w:proofErr w:type="spellStart"/>
      <w:r>
        <w:rPr>
          <w:rtl/>
          <w:lang w:eastAsia="he-IL"/>
        </w:rPr>
        <w:t>גילד</w:t>
      </w:r>
      <w:proofErr w:type="spellEnd"/>
      <w:r>
        <w:rPr>
          <w:rtl/>
          <w:lang w:eastAsia="he-IL"/>
        </w:rPr>
        <w:t xml:space="preserve"> חיו:</w:t>
      </w:r>
    </w:p>
    <w:p w:rsidR="009065C8" w:rsidRDefault="009065C8" w:rsidP="009065C8">
      <w:pPr>
        <w:pStyle w:val="KeepWithNext"/>
        <w:rPr>
          <w:rtl/>
          <w:lang w:eastAsia="he-IL"/>
        </w:rPr>
      </w:pPr>
    </w:p>
    <w:p w:rsidR="009065C8" w:rsidRDefault="009065C8" w:rsidP="009065C8">
      <w:pPr>
        <w:rPr>
          <w:rtl/>
          <w:lang w:eastAsia="he-IL"/>
        </w:rPr>
      </w:pPr>
      <w:r>
        <w:rPr>
          <w:rFonts w:hint="cs"/>
          <w:rtl/>
          <w:lang w:eastAsia="he-IL"/>
        </w:rPr>
        <w:t xml:space="preserve">אני רוצה להשלים כמה משפטים ולהסביר. הדברים שאת אומרת </w:t>
      </w:r>
      <w:bookmarkStart w:id="1136" w:name="_ETM_Q1_4183669"/>
      <w:bookmarkEnd w:id="1136"/>
      <w:r>
        <w:rPr>
          <w:rFonts w:hint="cs"/>
          <w:rtl/>
          <w:lang w:eastAsia="he-IL"/>
        </w:rPr>
        <w:t xml:space="preserve">הם נכונים. זה אותו סיפור של תשלומי </w:t>
      </w:r>
      <w:bookmarkStart w:id="1137" w:name="_ETM_Q1_4189132"/>
      <w:bookmarkEnd w:id="1137"/>
      <w:r>
        <w:rPr>
          <w:rFonts w:hint="cs"/>
          <w:rtl/>
          <w:lang w:eastAsia="he-IL"/>
        </w:rPr>
        <w:t xml:space="preserve">הורים בבית ספר. הרי יש השתתפויות הורים בהרבה מאוד דברים שקשורים </w:t>
      </w:r>
      <w:bookmarkStart w:id="1138" w:name="_ETM_Q1_4193665"/>
      <w:bookmarkEnd w:id="1138"/>
      <w:r>
        <w:rPr>
          <w:rFonts w:hint="cs"/>
          <w:rtl/>
          <w:lang w:eastAsia="he-IL"/>
        </w:rPr>
        <w:t xml:space="preserve">לילדים אבל בסופו של דבר מדובר כאן </w:t>
      </w:r>
      <w:bookmarkStart w:id="1139" w:name="_ETM_Q1_4198569"/>
      <w:bookmarkEnd w:id="1139"/>
      <w:r>
        <w:rPr>
          <w:rFonts w:hint="cs"/>
          <w:rtl/>
          <w:lang w:eastAsia="he-IL"/>
        </w:rPr>
        <w:t xml:space="preserve">במקרה הכי קיצוני של הגנה על ילדים. לא רק שאלה </w:t>
      </w:r>
      <w:bookmarkStart w:id="1140" w:name="_ETM_Q1_4199599"/>
      <w:bookmarkEnd w:id="1140"/>
      <w:r>
        <w:rPr>
          <w:rFonts w:hint="cs"/>
          <w:rtl/>
          <w:lang w:eastAsia="he-IL"/>
        </w:rPr>
        <w:t>פעוטות בסיכון אלא אלה פעוטות. זאת אומרת, ילדים פצפ</w:t>
      </w:r>
      <w:bookmarkStart w:id="1141" w:name="_ETM_Q1_4204168"/>
      <w:bookmarkEnd w:id="1141"/>
      <w:r>
        <w:rPr>
          <w:rFonts w:hint="cs"/>
          <w:rtl/>
          <w:lang w:eastAsia="he-IL"/>
        </w:rPr>
        <w:t xml:space="preserve">ונים שלא יכולים לדבר. אין להם שום כלים. </w:t>
      </w:r>
      <w:bookmarkStart w:id="1142" w:name="_ETM_Q1_4209039"/>
      <w:bookmarkEnd w:id="1142"/>
      <w:r>
        <w:rPr>
          <w:rFonts w:hint="cs"/>
          <w:rtl/>
          <w:lang w:eastAsia="he-IL"/>
        </w:rPr>
        <w:t xml:space="preserve">המעון הזה, כל מה שהוא נועד זה להוציא את הילד </w:t>
      </w:r>
      <w:bookmarkStart w:id="1143" w:name="_ETM_Q1_4213126"/>
      <w:bookmarkEnd w:id="1143"/>
      <w:r>
        <w:rPr>
          <w:rFonts w:hint="cs"/>
          <w:rtl/>
          <w:lang w:eastAsia="he-IL"/>
        </w:rPr>
        <w:t xml:space="preserve">מהבית שהוא יהיה רוב היום מחוץ לבית. זו המטרה של </w:t>
      </w:r>
      <w:bookmarkStart w:id="1144" w:name="_ETM_Q1_4215682"/>
      <w:bookmarkEnd w:id="1144"/>
      <w:r>
        <w:rPr>
          <w:rFonts w:hint="cs"/>
          <w:rtl/>
          <w:lang w:eastAsia="he-IL"/>
        </w:rPr>
        <w:t>המעון הזה. זו המטרה המרכזית שלו. שהילד יהיה מחוץ לבית.</w:t>
      </w:r>
    </w:p>
    <w:p w:rsidR="009065C8" w:rsidRDefault="009065C8" w:rsidP="009065C8">
      <w:pPr>
        <w:rPr>
          <w:rtl/>
          <w:lang w:eastAsia="he-IL"/>
        </w:rPr>
      </w:pPr>
    </w:p>
    <w:p w:rsidR="009065C8" w:rsidRDefault="009065C8" w:rsidP="009065C8">
      <w:pPr>
        <w:rPr>
          <w:rtl/>
          <w:lang w:eastAsia="he-IL"/>
        </w:rPr>
      </w:pPr>
      <w:bookmarkStart w:id="1145" w:name="_ETM_Q1_4222996"/>
      <w:bookmarkEnd w:id="1145"/>
      <w:r>
        <w:rPr>
          <w:rFonts w:hint="cs"/>
          <w:rtl/>
          <w:lang w:eastAsia="he-IL"/>
        </w:rPr>
        <w:t xml:space="preserve">אני </w:t>
      </w:r>
      <w:bookmarkStart w:id="1146" w:name="_ETM_Q1_4226819"/>
      <w:bookmarkEnd w:id="1146"/>
      <w:r>
        <w:rPr>
          <w:rFonts w:hint="cs"/>
          <w:rtl/>
          <w:lang w:eastAsia="he-IL"/>
        </w:rPr>
        <w:t>יכולה להבין את הקושי מול ההורים. זה בדיוק כמו</w:t>
      </w:r>
      <w:bookmarkStart w:id="1147" w:name="_ETM_Q1_4229932"/>
      <w:bookmarkEnd w:id="1147"/>
      <w:r>
        <w:rPr>
          <w:rFonts w:hint="cs"/>
          <w:rtl/>
          <w:lang w:eastAsia="he-IL"/>
        </w:rPr>
        <w:t xml:space="preserve"> שהחליטו במערכת החינוך שלא יוציאו ילדים מפעילויות אם ההורים </w:t>
      </w:r>
      <w:bookmarkStart w:id="1148" w:name="_ETM_Q1_4233761"/>
      <w:bookmarkEnd w:id="1148"/>
      <w:r>
        <w:rPr>
          <w:rFonts w:hint="cs"/>
          <w:rtl/>
          <w:lang w:eastAsia="he-IL"/>
        </w:rPr>
        <w:t xml:space="preserve">שלהם לא משלמים, ואנחנו יודעים שהרבה מאוד הורים גם במקומות </w:t>
      </w:r>
      <w:bookmarkStart w:id="1149" w:name="_ETM_Q1_4237929"/>
      <w:bookmarkEnd w:id="1149"/>
      <w:r>
        <w:rPr>
          <w:rFonts w:hint="cs"/>
          <w:rtl/>
          <w:lang w:eastAsia="he-IL"/>
        </w:rPr>
        <w:t xml:space="preserve">הכי חזקים במערכת החינוך בפרינציפ אומרים שהנם לא מוכנים </w:t>
      </w:r>
      <w:bookmarkStart w:id="1150" w:name="_ETM_Q1_4237472"/>
      <w:bookmarkEnd w:id="1150"/>
      <w:r>
        <w:rPr>
          <w:rFonts w:hint="cs"/>
          <w:rtl/>
          <w:lang w:eastAsia="he-IL"/>
        </w:rPr>
        <w:t xml:space="preserve">לשלם, חוק חינוך חובה. בהרצליה, היכן שאני גרה. זה </w:t>
      </w:r>
      <w:bookmarkStart w:id="1151" w:name="_ETM_Q1_4246285"/>
      <w:bookmarkEnd w:id="1151"/>
      <w:r>
        <w:rPr>
          <w:rFonts w:hint="cs"/>
          <w:rtl/>
          <w:lang w:eastAsia="he-IL"/>
        </w:rPr>
        <w:t xml:space="preserve">לא קשור למצב כלכלי. אבל בכל זאת </w:t>
      </w:r>
      <w:bookmarkStart w:id="1152" w:name="_ETM_Q1_4247708"/>
      <w:bookmarkEnd w:id="1152"/>
      <w:r>
        <w:rPr>
          <w:rFonts w:hint="cs"/>
          <w:rtl/>
          <w:lang w:eastAsia="he-IL"/>
        </w:rPr>
        <w:t xml:space="preserve">הוחלט שאסור להוציא את הילדים האלה מהפעילויות. אז על אחת </w:t>
      </w:r>
      <w:bookmarkStart w:id="1153" w:name="_ETM_Q1_4251253"/>
      <w:bookmarkEnd w:id="1153"/>
      <w:r>
        <w:rPr>
          <w:rFonts w:hint="cs"/>
          <w:rtl/>
          <w:lang w:eastAsia="he-IL"/>
        </w:rPr>
        <w:t>כמה וכמה במקרים האלה.</w:t>
      </w:r>
    </w:p>
    <w:p w:rsidR="009065C8" w:rsidRDefault="009065C8" w:rsidP="009065C8">
      <w:pPr>
        <w:rPr>
          <w:rtl/>
          <w:lang w:eastAsia="he-IL"/>
        </w:rPr>
      </w:pPr>
    </w:p>
    <w:p w:rsidR="009065C8" w:rsidRDefault="009065C8" w:rsidP="009065C8">
      <w:pPr>
        <w:rPr>
          <w:rtl/>
          <w:lang w:eastAsia="he-IL"/>
        </w:rPr>
      </w:pPr>
      <w:r>
        <w:rPr>
          <w:rFonts w:hint="cs"/>
          <w:rtl/>
          <w:lang w:eastAsia="he-IL"/>
        </w:rPr>
        <w:t>אנ</w:t>
      </w:r>
      <w:bookmarkStart w:id="1154" w:name="_ETM_Q1_4252902"/>
      <w:bookmarkEnd w:id="1154"/>
      <w:r>
        <w:rPr>
          <w:rFonts w:hint="cs"/>
          <w:rtl/>
          <w:lang w:eastAsia="he-IL"/>
        </w:rPr>
        <w:t xml:space="preserve">י מבינה, צריך למצוא לזה אולי </w:t>
      </w:r>
      <w:bookmarkStart w:id="1155" w:name="_ETM_Q1_4253485"/>
      <w:bookmarkEnd w:id="1155"/>
      <w:r>
        <w:rPr>
          <w:rFonts w:hint="cs"/>
          <w:rtl/>
          <w:lang w:eastAsia="he-IL"/>
        </w:rPr>
        <w:t xml:space="preserve">פתרון אחר, צריך לגבות אולי את החובות בצורה, </w:t>
      </w:r>
      <w:bookmarkStart w:id="1156" w:name="_ETM_Q1_4256328"/>
      <w:bookmarkEnd w:id="1156"/>
      <w:r>
        <w:rPr>
          <w:rFonts w:hint="cs"/>
          <w:rtl/>
          <w:lang w:eastAsia="he-IL"/>
        </w:rPr>
        <w:t xml:space="preserve">למצוא דרך לעשות זאת, אבל אני אומרת שבמקרה </w:t>
      </w:r>
      <w:bookmarkStart w:id="1157" w:name="_ETM_Q1_4258097"/>
      <w:bookmarkEnd w:id="1157"/>
      <w:r>
        <w:rPr>
          <w:rFonts w:hint="cs"/>
          <w:rtl/>
          <w:lang w:eastAsia="he-IL"/>
        </w:rPr>
        <w:t>הקיצוני הזה שמדובר בילדים קטנטנים שהם הוגדרו בסיכון בגלל המצבים</w:t>
      </w:r>
      <w:bookmarkStart w:id="1158" w:name="_ETM_Q1_4264661"/>
      <w:bookmarkEnd w:id="1158"/>
      <w:r>
        <w:rPr>
          <w:rFonts w:hint="cs"/>
          <w:rtl/>
          <w:lang w:eastAsia="he-IL"/>
        </w:rPr>
        <w:t xml:space="preserve"> הקיצוניים עליהם דיברנו, אי אפשר להשלים עם מצב </w:t>
      </w:r>
      <w:bookmarkStart w:id="1159" w:name="_ETM_Q1_4267516"/>
      <w:bookmarkEnd w:id="1159"/>
      <w:r>
        <w:rPr>
          <w:rFonts w:hint="cs"/>
          <w:rtl/>
          <w:lang w:eastAsia="he-IL"/>
        </w:rPr>
        <w:t xml:space="preserve">שבגלל חוב כספי </w:t>
      </w:r>
      <w:r>
        <w:rPr>
          <w:rtl/>
          <w:lang w:eastAsia="he-IL"/>
        </w:rPr>
        <w:t>–</w:t>
      </w:r>
      <w:r>
        <w:rPr>
          <w:rFonts w:hint="cs"/>
          <w:rtl/>
          <w:lang w:eastAsia="he-IL"/>
        </w:rPr>
        <w:t xml:space="preserve"> לא משנה, גם </w:t>
      </w:r>
      <w:bookmarkStart w:id="1160" w:name="_ETM_Q1_4269757"/>
      <w:bookmarkEnd w:id="1160"/>
      <w:r>
        <w:rPr>
          <w:rFonts w:hint="cs"/>
          <w:rtl/>
          <w:lang w:eastAsia="he-IL"/>
        </w:rPr>
        <w:t xml:space="preserve">אם אנחנו כאן בפלונטר ובעצם אנחנו בעקיפין מעודדים </w:t>
      </w:r>
      <w:bookmarkStart w:id="1161" w:name="_ETM_Q1_4273715"/>
      <w:bookmarkEnd w:id="1161"/>
      <w:r>
        <w:rPr>
          <w:rFonts w:hint="cs"/>
          <w:rtl/>
          <w:lang w:eastAsia="he-IL"/>
        </w:rPr>
        <w:t xml:space="preserve">את ההורים לא לשלם </w:t>
      </w:r>
      <w:r>
        <w:rPr>
          <w:rtl/>
          <w:lang w:eastAsia="he-IL"/>
        </w:rPr>
        <w:t>–</w:t>
      </w:r>
      <w:r>
        <w:rPr>
          <w:rFonts w:hint="cs"/>
          <w:rtl/>
          <w:lang w:eastAsia="he-IL"/>
        </w:rPr>
        <w:t xml:space="preserve"> יש כאן בעיה.</w:t>
      </w:r>
    </w:p>
    <w:p w:rsidR="009065C8" w:rsidRDefault="009065C8" w:rsidP="009065C8">
      <w:pPr>
        <w:rPr>
          <w:rtl/>
          <w:lang w:eastAsia="he-IL"/>
        </w:rPr>
      </w:pPr>
    </w:p>
    <w:p w:rsidR="009065C8" w:rsidRDefault="009065C8" w:rsidP="009065C8">
      <w:pPr>
        <w:rPr>
          <w:rtl/>
          <w:lang w:eastAsia="he-IL"/>
        </w:rPr>
      </w:pPr>
      <w:bookmarkStart w:id="1162" w:name="_ETM_Q1_4275906"/>
      <w:bookmarkEnd w:id="1162"/>
      <w:r>
        <w:rPr>
          <w:rFonts w:hint="cs"/>
          <w:rtl/>
          <w:lang w:eastAsia="he-IL"/>
        </w:rPr>
        <w:t xml:space="preserve">הדבר השני </w:t>
      </w:r>
      <w:bookmarkStart w:id="1163" w:name="_ETM_Q1_4276553"/>
      <w:bookmarkEnd w:id="1163"/>
      <w:r>
        <w:rPr>
          <w:rFonts w:hint="cs"/>
          <w:rtl/>
          <w:lang w:eastAsia="he-IL"/>
        </w:rPr>
        <w:t xml:space="preserve">שרציתי להתייחס אליו הוא ההשתתפות של המועצות המקומיות. קודם </w:t>
      </w:r>
      <w:bookmarkStart w:id="1164" w:name="_ETM_Q1_4283462"/>
      <w:bookmarkEnd w:id="1164"/>
      <w:r>
        <w:rPr>
          <w:rFonts w:hint="cs"/>
          <w:rtl/>
          <w:lang w:eastAsia="he-IL"/>
        </w:rPr>
        <w:t xml:space="preserve">כל, אנחנו יודעות, וגם את טיפלת בוועדה, שבעצם הרשויות צריכות </w:t>
      </w:r>
      <w:bookmarkStart w:id="1165" w:name="_ETM_Q1_4288141"/>
      <w:bookmarkEnd w:id="1165"/>
      <w:r>
        <w:rPr>
          <w:rFonts w:hint="cs"/>
          <w:rtl/>
          <w:lang w:eastAsia="he-IL"/>
        </w:rPr>
        <w:t xml:space="preserve">לשלם על שלל ענייני רווחה את המצ'ינג. </w:t>
      </w:r>
      <w:bookmarkStart w:id="1166" w:name="_ETM_Q1_4293532"/>
      <w:bookmarkEnd w:id="1166"/>
      <w:r>
        <w:rPr>
          <w:rFonts w:hint="cs"/>
          <w:rtl/>
          <w:lang w:eastAsia="he-IL"/>
        </w:rPr>
        <w:t xml:space="preserve">אני בטוחה שאם הם היו </w:t>
      </w:r>
      <w:bookmarkStart w:id="1167" w:name="_ETM_Q1_4294420"/>
      <w:bookmarkEnd w:id="1167"/>
      <w:r>
        <w:rPr>
          <w:rFonts w:hint="cs"/>
          <w:rtl/>
          <w:lang w:eastAsia="he-IL"/>
        </w:rPr>
        <w:t>צריכים לטפל בכמה מקרים אלה בלבד, הם היו עומדים ב-25 אחוזים האלה שהם צריכים לתת</w:t>
      </w:r>
      <w:bookmarkStart w:id="1168" w:name="_ETM_Q1_4298513"/>
      <w:bookmarkEnd w:id="1168"/>
      <w:r>
        <w:rPr>
          <w:rFonts w:hint="cs"/>
          <w:rtl/>
          <w:lang w:eastAsia="he-IL"/>
        </w:rPr>
        <w:t xml:space="preserve"> אבל הם צריכים המון. אני מדברת </w:t>
      </w:r>
      <w:bookmarkStart w:id="1169" w:name="_ETM_Q1_4300603"/>
      <w:bookmarkEnd w:id="1169"/>
      <w:r>
        <w:rPr>
          <w:rFonts w:hint="cs"/>
          <w:rtl/>
          <w:lang w:eastAsia="he-IL"/>
        </w:rPr>
        <w:t xml:space="preserve">עם ראשי ערים, אני וחברותיי באגודה, ואני בטוחה שגם את, </w:t>
      </w:r>
      <w:bookmarkStart w:id="1170" w:name="_ETM_Q1_4307791"/>
      <w:bookmarkEnd w:id="1170"/>
      <w:r>
        <w:rPr>
          <w:rFonts w:hint="cs"/>
          <w:rtl/>
          <w:lang w:eastAsia="he-IL"/>
        </w:rPr>
        <w:t>שאומרים שהם לפעמים</w:t>
      </w:r>
      <w:r w:rsidR="00237C8A">
        <w:rPr>
          <w:rFonts w:hint="cs"/>
          <w:rtl/>
          <w:lang w:eastAsia="he-IL"/>
        </w:rPr>
        <w:t xml:space="preserve"> </w:t>
      </w:r>
      <w:r>
        <w:rPr>
          <w:rFonts w:hint="cs"/>
          <w:rtl/>
          <w:lang w:eastAsia="he-IL"/>
        </w:rPr>
        <w:t>אפילו עד כדי כך</w:t>
      </w:r>
      <w:r w:rsidR="00237C8A">
        <w:rPr>
          <w:rFonts w:hint="cs"/>
          <w:rtl/>
          <w:lang w:eastAsia="he-IL"/>
        </w:rPr>
        <w:t xml:space="preserve"> </w:t>
      </w:r>
      <w:r>
        <w:rPr>
          <w:rFonts w:hint="cs"/>
          <w:rtl/>
          <w:lang w:eastAsia="he-IL"/>
        </w:rPr>
        <w:t xml:space="preserve">הם </w:t>
      </w:r>
      <w:bookmarkStart w:id="1171" w:name="_ETM_Q1_4310073"/>
      <w:bookmarkEnd w:id="1171"/>
      <w:r>
        <w:rPr>
          <w:rFonts w:hint="cs"/>
          <w:rtl/>
          <w:lang w:eastAsia="he-IL"/>
        </w:rPr>
        <w:t xml:space="preserve">מגיעים שהם בוחרים איזה טיפול לתת לפי מה שהם יוכלו </w:t>
      </w:r>
      <w:bookmarkStart w:id="1172" w:name="_ETM_Q1_4312999"/>
      <w:bookmarkEnd w:id="1172"/>
      <w:r>
        <w:rPr>
          <w:rFonts w:hint="cs"/>
          <w:rtl/>
          <w:lang w:eastAsia="he-IL"/>
        </w:rPr>
        <w:t xml:space="preserve">לעמוד בו כלכלית. אנחנו לא רוצים להיות במצב הזה. אני </w:t>
      </w:r>
      <w:bookmarkStart w:id="1173" w:name="_ETM_Q1_4315033"/>
      <w:bookmarkEnd w:id="1173"/>
      <w:r>
        <w:rPr>
          <w:rFonts w:hint="cs"/>
          <w:rtl/>
          <w:lang w:eastAsia="he-IL"/>
        </w:rPr>
        <w:t xml:space="preserve">יודעת שמה שאנחנו כתבנו כאן, אנחנו ארגון חוץ פרלמנטרי, אני </w:t>
      </w:r>
      <w:bookmarkStart w:id="1174" w:name="_ETM_Q1_4320680"/>
      <w:bookmarkEnd w:id="1174"/>
      <w:r>
        <w:rPr>
          <w:rFonts w:hint="cs"/>
          <w:rtl/>
          <w:lang w:eastAsia="he-IL"/>
        </w:rPr>
        <w:t>לא בממשלה ואני לא צריכה להביא את הכסף</w:t>
      </w:r>
      <w:r w:rsidR="00C92DE8">
        <w:rPr>
          <w:rFonts w:hint="cs"/>
          <w:rtl/>
          <w:lang w:eastAsia="he-IL"/>
        </w:rPr>
        <w:t xml:space="preserve"> - - -</w:t>
      </w:r>
      <w:bookmarkStart w:id="1175" w:name="_ETM_Q1_4322935"/>
      <w:bookmarkEnd w:id="1175"/>
    </w:p>
    <w:p w:rsidR="00C92DE8" w:rsidRDefault="00C92DE8" w:rsidP="009065C8">
      <w:pPr>
        <w:rPr>
          <w:rtl/>
          <w:lang w:eastAsia="he-IL"/>
        </w:rPr>
      </w:pPr>
    </w:p>
    <w:p w:rsidR="00C92DE8" w:rsidRDefault="00C92DE8" w:rsidP="00C92DE8">
      <w:pPr>
        <w:pStyle w:val="af6"/>
        <w:keepNext/>
        <w:rPr>
          <w:rtl/>
        </w:rPr>
      </w:pPr>
      <w:bookmarkStart w:id="1176" w:name="_ETM_Q1_4323006"/>
      <w:bookmarkEnd w:id="1176"/>
      <w:r>
        <w:rPr>
          <w:rtl/>
        </w:rPr>
        <w:t>היו"ר יפעת שאשא ביטון:</w:t>
      </w:r>
    </w:p>
    <w:p w:rsidR="00C92DE8" w:rsidRDefault="00C92DE8" w:rsidP="00C92DE8">
      <w:pPr>
        <w:pStyle w:val="KeepWithNext"/>
        <w:rPr>
          <w:rtl/>
          <w:lang w:eastAsia="he-IL"/>
        </w:rPr>
      </w:pPr>
    </w:p>
    <w:p w:rsidR="00C92DE8" w:rsidRDefault="00C92DE8" w:rsidP="00C92DE8">
      <w:pPr>
        <w:rPr>
          <w:rtl/>
          <w:lang w:eastAsia="he-IL"/>
        </w:rPr>
      </w:pPr>
      <w:r>
        <w:rPr>
          <w:rFonts w:hint="cs"/>
          <w:rtl/>
          <w:lang w:eastAsia="he-IL"/>
        </w:rPr>
        <w:t xml:space="preserve">התפקיד שלך להביא את הקצה הזה של החבל והתפקיד שלנו </w:t>
      </w:r>
      <w:bookmarkStart w:id="1177" w:name="_ETM_Q1_4324933"/>
      <w:bookmarkEnd w:id="1177"/>
      <w:r>
        <w:rPr>
          <w:rFonts w:hint="cs"/>
          <w:rtl/>
          <w:lang w:eastAsia="he-IL"/>
        </w:rPr>
        <w:t xml:space="preserve">לעשות </w:t>
      </w:r>
      <w:proofErr w:type="spellStart"/>
      <w:r>
        <w:rPr>
          <w:rFonts w:hint="cs"/>
          <w:rtl/>
          <w:lang w:eastAsia="he-IL"/>
        </w:rPr>
        <w:t>איזונים</w:t>
      </w:r>
      <w:proofErr w:type="spellEnd"/>
      <w:r>
        <w:rPr>
          <w:rFonts w:hint="cs"/>
          <w:rtl/>
          <w:lang w:eastAsia="he-IL"/>
        </w:rPr>
        <w:t>.</w:t>
      </w:r>
    </w:p>
    <w:p w:rsidR="00C92DE8" w:rsidRDefault="00C92DE8" w:rsidP="00C92DE8">
      <w:pPr>
        <w:rPr>
          <w:rtl/>
          <w:lang w:eastAsia="he-IL"/>
        </w:rPr>
      </w:pPr>
    </w:p>
    <w:p w:rsidR="00C92DE8" w:rsidRDefault="00C92DE8" w:rsidP="00C92DE8">
      <w:pPr>
        <w:pStyle w:val="af9"/>
        <w:keepNext/>
        <w:rPr>
          <w:rtl/>
          <w:lang w:eastAsia="he-IL"/>
        </w:rPr>
      </w:pPr>
      <w:bookmarkStart w:id="1178" w:name="_ETM_Q1_4327168"/>
      <w:bookmarkStart w:id="1179" w:name="_ETM_Q1_4328856"/>
      <w:bookmarkEnd w:id="1178"/>
      <w:bookmarkEnd w:id="1179"/>
      <w:r>
        <w:rPr>
          <w:rtl/>
          <w:lang w:eastAsia="he-IL"/>
        </w:rPr>
        <w:t xml:space="preserve">דבי </w:t>
      </w:r>
      <w:proofErr w:type="spellStart"/>
      <w:r>
        <w:rPr>
          <w:rtl/>
          <w:lang w:eastAsia="he-IL"/>
        </w:rPr>
        <w:t>גילד</w:t>
      </w:r>
      <w:proofErr w:type="spellEnd"/>
      <w:r>
        <w:rPr>
          <w:rtl/>
          <w:lang w:eastAsia="he-IL"/>
        </w:rPr>
        <w:t xml:space="preserve"> חיו:</w:t>
      </w:r>
    </w:p>
    <w:p w:rsidR="00C92DE8" w:rsidRDefault="00C92DE8" w:rsidP="00C92DE8">
      <w:pPr>
        <w:pStyle w:val="KeepWithNext"/>
        <w:rPr>
          <w:rtl/>
          <w:lang w:eastAsia="he-IL"/>
        </w:rPr>
      </w:pPr>
    </w:p>
    <w:p w:rsidR="00C92DE8" w:rsidRDefault="00C92DE8" w:rsidP="00C92DE8">
      <w:pPr>
        <w:rPr>
          <w:rtl/>
          <w:lang w:eastAsia="he-IL"/>
        </w:rPr>
      </w:pPr>
      <w:r>
        <w:rPr>
          <w:rFonts w:hint="cs"/>
          <w:rtl/>
          <w:lang w:eastAsia="he-IL"/>
        </w:rPr>
        <w:t xml:space="preserve">אנחנו חושבים שהאידיאל הוא לא להטיל את החלק הזה. </w:t>
      </w:r>
      <w:bookmarkStart w:id="1180" w:name="_ETM_Q1_4330973"/>
      <w:bookmarkEnd w:id="1180"/>
      <w:r>
        <w:rPr>
          <w:rFonts w:hint="cs"/>
          <w:rtl/>
          <w:lang w:eastAsia="he-IL"/>
        </w:rPr>
        <w:t>הרי למה אנשים לא חותמים ברשויות המקומיות?</w:t>
      </w:r>
      <w:r w:rsidR="00237C8A">
        <w:rPr>
          <w:rFonts w:hint="cs"/>
          <w:rtl/>
          <w:lang w:eastAsia="he-IL"/>
        </w:rPr>
        <w:t xml:space="preserve"> </w:t>
      </w:r>
      <w:r>
        <w:rPr>
          <w:rFonts w:hint="cs"/>
          <w:rtl/>
          <w:lang w:eastAsia="he-IL"/>
        </w:rPr>
        <w:t>זה</w:t>
      </w:r>
      <w:r w:rsidR="00237C8A">
        <w:rPr>
          <w:rFonts w:hint="cs"/>
          <w:rtl/>
          <w:lang w:eastAsia="he-IL"/>
        </w:rPr>
        <w:t xml:space="preserve"> </w:t>
      </w:r>
      <w:r>
        <w:rPr>
          <w:rFonts w:hint="cs"/>
          <w:rtl/>
          <w:lang w:eastAsia="he-IL"/>
        </w:rPr>
        <w:t xml:space="preserve">לא בגלל שלא מתחשק לו והוא מתעצל </w:t>
      </w:r>
      <w:bookmarkStart w:id="1181" w:name="_ETM_Q1_4334804"/>
      <w:bookmarkEnd w:id="1181"/>
      <w:r>
        <w:rPr>
          <w:rFonts w:hint="cs"/>
          <w:rtl/>
          <w:lang w:eastAsia="he-IL"/>
        </w:rPr>
        <w:t>לשבת ולמלא את החתימה שלו.</w:t>
      </w:r>
    </w:p>
    <w:p w:rsidR="00C92DE8" w:rsidRDefault="00C92DE8" w:rsidP="00C92DE8">
      <w:pPr>
        <w:rPr>
          <w:rtl/>
          <w:lang w:eastAsia="he-IL"/>
        </w:rPr>
      </w:pPr>
    </w:p>
    <w:p w:rsidR="00C92DE8" w:rsidRDefault="00C92DE8" w:rsidP="00C92DE8">
      <w:pPr>
        <w:pStyle w:val="af6"/>
        <w:keepNext/>
        <w:rPr>
          <w:rtl/>
        </w:rPr>
      </w:pPr>
      <w:bookmarkStart w:id="1182" w:name="_ETM_Q1_4337380"/>
      <w:bookmarkEnd w:id="1182"/>
      <w:r>
        <w:rPr>
          <w:rtl/>
        </w:rPr>
        <w:t>היו"ר יפעת שאשא ביטון:</w:t>
      </w:r>
    </w:p>
    <w:p w:rsidR="00C92DE8" w:rsidRDefault="00C92DE8" w:rsidP="00C92DE8">
      <w:pPr>
        <w:pStyle w:val="KeepWithNext"/>
        <w:rPr>
          <w:rtl/>
          <w:lang w:eastAsia="he-IL"/>
        </w:rPr>
      </w:pPr>
    </w:p>
    <w:p w:rsidR="00C92DE8" w:rsidRDefault="00C92DE8" w:rsidP="00C92DE8">
      <w:pPr>
        <w:rPr>
          <w:rtl/>
          <w:lang w:eastAsia="he-IL"/>
        </w:rPr>
      </w:pPr>
      <w:r>
        <w:rPr>
          <w:rFonts w:hint="cs"/>
          <w:rtl/>
          <w:lang w:eastAsia="he-IL"/>
        </w:rPr>
        <w:t xml:space="preserve">תתפלאי. אני יכולה לספר לך. הייתי </w:t>
      </w:r>
      <w:bookmarkStart w:id="1183" w:name="_ETM_Q1_4341383"/>
      <w:bookmarkEnd w:id="1183"/>
      <w:r>
        <w:rPr>
          <w:rFonts w:hint="cs"/>
          <w:rtl/>
          <w:lang w:eastAsia="he-IL"/>
        </w:rPr>
        <w:t xml:space="preserve">שם. מספיק מלחמת אגו קטנה בין הגזבר </w:t>
      </w:r>
      <w:bookmarkStart w:id="1184" w:name="_ETM_Q1_4343527"/>
      <w:bookmarkEnd w:id="1184"/>
      <w:r>
        <w:rPr>
          <w:rFonts w:hint="cs"/>
          <w:rtl/>
          <w:lang w:eastAsia="he-IL"/>
        </w:rPr>
        <w:t>לבין ראש הרשות, ויחכו כל התינוקות. אני אומרת לך את</w:t>
      </w:r>
      <w:bookmarkStart w:id="1185" w:name="_ETM_Q1_4346499"/>
      <w:bookmarkEnd w:id="1185"/>
      <w:r>
        <w:rPr>
          <w:rFonts w:hint="cs"/>
          <w:rtl/>
          <w:lang w:eastAsia="he-IL"/>
        </w:rPr>
        <w:t xml:space="preserve"> זה באחריות מלאה. אני מרשה לך אפילו </w:t>
      </w:r>
      <w:bookmarkStart w:id="1186" w:name="_ETM_Q1_4349691"/>
      <w:bookmarkEnd w:id="1186"/>
      <w:r>
        <w:rPr>
          <w:rFonts w:hint="cs"/>
          <w:rtl/>
          <w:lang w:eastAsia="he-IL"/>
        </w:rPr>
        <w:t>לצטט אותי.</w:t>
      </w:r>
    </w:p>
    <w:p w:rsidR="00C92DE8" w:rsidRDefault="00C92DE8" w:rsidP="00C92DE8">
      <w:pPr>
        <w:rPr>
          <w:rtl/>
          <w:lang w:eastAsia="he-IL"/>
        </w:rPr>
      </w:pPr>
    </w:p>
    <w:p w:rsidR="00C92DE8" w:rsidRDefault="00C92DE8" w:rsidP="00C92DE8">
      <w:pPr>
        <w:pStyle w:val="af9"/>
        <w:keepNext/>
        <w:rPr>
          <w:rtl/>
          <w:lang w:eastAsia="he-IL"/>
        </w:rPr>
      </w:pPr>
      <w:bookmarkStart w:id="1187" w:name="_ETM_Q1_4351546"/>
      <w:bookmarkStart w:id="1188" w:name="_ETM_Q1_4352748"/>
      <w:bookmarkEnd w:id="1187"/>
      <w:bookmarkEnd w:id="1188"/>
      <w:r>
        <w:rPr>
          <w:rtl/>
          <w:lang w:eastAsia="he-IL"/>
        </w:rPr>
        <w:t xml:space="preserve">דבי </w:t>
      </w:r>
      <w:proofErr w:type="spellStart"/>
      <w:r>
        <w:rPr>
          <w:rtl/>
          <w:lang w:eastAsia="he-IL"/>
        </w:rPr>
        <w:t>גילד</w:t>
      </w:r>
      <w:proofErr w:type="spellEnd"/>
      <w:r>
        <w:rPr>
          <w:rtl/>
          <w:lang w:eastAsia="he-IL"/>
        </w:rPr>
        <w:t xml:space="preserve"> חיו:</w:t>
      </w:r>
    </w:p>
    <w:p w:rsidR="00C92DE8" w:rsidRDefault="00C92DE8" w:rsidP="00C92DE8">
      <w:pPr>
        <w:pStyle w:val="KeepWithNext"/>
        <w:rPr>
          <w:rtl/>
          <w:lang w:eastAsia="he-IL"/>
        </w:rPr>
      </w:pPr>
    </w:p>
    <w:p w:rsidR="00C92DE8" w:rsidRDefault="00C92DE8" w:rsidP="00C92DE8">
      <w:pPr>
        <w:rPr>
          <w:rtl/>
          <w:lang w:eastAsia="he-IL"/>
        </w:rPr>
      </w:pPr>
      <w:r>
        <w:rPr>
          <w:rFonts w:hint="cs"/>
          <w:rtl/>
          <w:lang w:eastAsia="he-IL"/>
        </w:rPr>
        <w:t xml:space="preserve">אני יוצאת מנקודת הנחה שברוב המקרים שיש את הקושי </w:t>
      </w:r>
      <w:bookmarkStart w:id="1189" w:name="_ETM_Q1_4361270"/>
      <w:bookmarkEnd w:id="1189"/>
      <w:r>
        <w:rPr>
          <w:rFonts w:hint="cs"/>
          <w:rtl/>
          <w:lang w:eastAsia="he-IL"/>
        </w:rPr>
        <w:t xml:space="preserve">עם המצ'ינג, הבחירה, מה שאמרתי קודם, שמעתי חד משמעית </w:t>
      </w:r>
      <w:bookmarkStart w:id="1190" w:name="_ETM_Q1_4364408"/>
      <w:bookmarkEnd w:id="1190"/>
      <w:r>
        <w:rPr>
          <w:rFonts w:hint="cs"/>
          <w:rtl/>
          <w:lang w:eastAsia="he-IL"/>
        </w:rPr>
        <w:t xml:space="preserve">מאנשים ברשויות שונות, שזה נובע משיקולים כלכליים וקושי כלכלי. אני חושבת </w:t>
      </w:r>
      <w:bookmarkStart w:id="1191" w:name="_ETM_Q1_4370879"/>
      <w:bookmarkEnd w:id="1191"/>
      <w:r>
        <w:rPr>
          <w:rFonts w:hint="cs"/>
          <w:rtl/>
          <w:lang w:eastAsia="he-IL"/>
        </w:rPr>
        <w:t>שדווקא הילדים האלה נמצאים בדרך כלל ברשויות</w:t>
      </w:r>
      <w:bookmarkStart w:id="1192" w:name="_ETM_Q1_4375393"/>
      <w:bookmarkEnd w:id="1192"/>
      <w:r>
        <w:rPr>
          <w:rFonts w:hint="cs"/>
          <w:rtl/>
          <w:lang w:eastAsia="he-IL"/>
        </w:rPr>
        <w:t xml:space="preserve"> שיש להן הכי פחות </w:t>
      </w:r>
      <w:bookmarkStart w:id="1193" w:name="_ETM_Q1_4379293"/>
      <w:bookmarkEnd w:id="1193"/>
      <w:r>
        <w:rPr>
          <w:rFonts w:hint="cs"/>
          <w:rtl/>
          <w:lang w:eastAsia="he-IL"/>
        </w:rPr>
        <w:t xml:space="preserve">כסף, והדרך הנכונה והראויה הייתה לא שהרשות המקומית תצטרך, וזה </w:t>
      </w:r>
      <w:bookmarkStart w:id="1194" w:name="_ETM_Q1_4384767"/>
      <w:bookmarkEnd w:id="1194"/>
      <w:r>
        <w:rPr>
          <w:rFonts w:hint="cs"/>
          <w:rtl/>
          <w:lang w:eastAsia="he-IL"/>
        </w:rPr>
        <w:t xml:space="preserve">גם לא נכון בעיקר לגבי פעוטות בסיכון בגילים האלה, </w:t>
      </w:r>
      <w:bookmarkStart w:id="1195" w:name="_ETM_Q1_4393977"/>
      <w:bookmarkEnd w:id="1195"/>
      <w:r>
        <w:rPr>
          <w:rFonts w:hint="cs"/>
          <w:rtl/>
          <w:lang w:eastAsia="he-IL"/>
        </w:rPr>
        <w:t>שהכסף הזה יבוא לא מהרשות המקומית.</w:t>
      </w:r>
    </w:p>
    <w:p w:rsidR="00C92DE8" w:rsidRDefault="00C92DE8" w:rsidP="00C92DE8">
      <w:pPr>
        <w:rPr>
          <w:rtl/>
          <w:lang w:eastAsia="he-IL"/>
        </w:rPr>
      </w:pPr>
    </w:p>
    <w:p w:rsidR="00C92DE8" w:rsidRDefault="00C92DE8" w:rsidP="00C92DE8">
      <w:pPr>
        <w:pStyle w:val="af6"/>
        <w:keepNext/>
        <w:rPr>
          <w:rtl/>
        </w:rPr>
      </w:pPr>
      <w:bookmarkStart w:id="1196" w:name="_ETM_Q1_4397615"/>
      <w:bookmarkEnd w:id="1196"/>
      <w:r>
        <w:rPr>
          <w:rtl/>
        </w:rPr>
        <w:t>היו"ר יפעת שאשא ביטון:</w:t>
      </w:r>
    </w:p>
    <w:p w:rsidR="00C92DE8" w:rsidRDefault="00C92DE8" w:rsidP="00C92DE8">
      <w:pPr>
        <w:pStyle w:val="KeepWithNext"/>
        <w:rPr>
          <w:rtl/>
          <w:lang w:eastAsia="he-IL"/>
        </w:rPr>
      </w:pPr>
    </w:p>
    <w:p w:rsidR="00C92DE8" w:rsidRDefault="00C92DE8" w:rsidP="00C92DE8">
      <w:pPr>
        <w:rPr>
          <w:rtl/>
          <w:lang w:eastAsia="he-IL"/>
        </w:rPr>
      </w:pPr>
      <w:r>
        <w:rPr>
          <w:rFonts w:hint="cs"/>
          <w:rtl/>
          <w:lang w:eastAsia="he-IL"/>
        </w:rPr>
        <w:t>תודה רבה.</w:t>
      </w:r>
      <w:r w:rsidR="00237C8A">
        <w:rPr>
          <w:rFonts w:hint="cs"/>
          <w:rtl/>
          <w:lang w:eastAsia="he-IL"/>
        </w:rPr>
        <w:t xml:space="preserve"> </w:t>
      </w:r>
      <w:r>
        <w:rPr>
          <w:rFonts w:hint="cs"/>
          <w:rtl/>
          <w:lang w:eastAsia="he-IL"/>
        </w:rPr>
        <w:t xml:space="preserve">אני מוכרחה </w:t>
      </w:r>
      <w:bookmarkStart w:id="1197" w:name="_ETM_Q1_4400983"/>
      <w:bookmarkEnd w:id="1197"/>
      <w:r>
        <w:rPr>
          <w:rFonts w:hint="cs"/>
          <w:rtl/>
          <w:lang w:eastAsia="he-IL"/>
        </w:rPr>
        <w:t>לומר שהבנתי את הרציונל. אגב, בעולם אידיאלי</w:t>
      </w:r>
      <w:bookmarkStart w:id="1198" w:name="_ETM_Q1_4404757"/>
      <w:bookmarkEnd w:id="1198"/>
      <w:r>
        <w:rPr>
          <w:rFonts w:hint="cs"/>
          <w:rtl/>
          <w:lang w:eastAsia="he-IL"/>
        </w:rPr>
        <w:t xml:space="preserve">, תלוי בהשקפת עולם של כל אחד, המדינה הייתה נותנת </w:t>
      </w:r>
      <w:bookmarkStart w:id="1199" w:name="_ETM_Q1_4409736"/>
      <w:bookmarkEnd w:id="1199"/>
      <w:r>
        <w:rPr>
          <w:rFonts w:hint="cs"/>
          <w:rtl/>
          <w:lang w:eastAsia="he-IL"/>
        </w:rPr>
        <w:t xml:space="preserve">הכול וההורים לא היו אחראים על כלום. גם את האוכל </w:t>
      </w:r>
      <w:bookmarkStart w:id="1200" w:name="_ETM_Q1_4412935"/>
      <w:bookmarkEnd w:id="1200"/>
      <w:r>
        <w:rPr>
          <w:rFonts w:hint="cs"/>
          <w:rtl/>
          <w:lang w:eastAsia="he-IL"/>
        </w:rPr>
        <w:t>היה אפשר ללכת ולקבל בחינם כי התזונה של</w:t>
      </w:r>
      <w:bookmarkStart w:id="1201" w:name="_ETM_Q1_4414837"/>
      <w:bookmarkEnd w:id="1201"/>
      <w:r>
        <w:rPr>
          <w:rFonts w:hint="cs"/>
          <w:rtl/>
          <w:lang w:eastAsia="he-IL"/>
        </w:rPr>
        <w:t xml:space="preserve"> הילד היא הכי חשובה. אני לא אומרת את זה </w:t>
      </w:r>
      <w:bookmarkStart w:id="1202" w:name="_ETM_Q1_4418556"/>
      <w:bookmarkEnd w:id="1202"/>
      <w:r>
        <w:rPr>
          <w:rFonts w:hint="cs"/>
          <w:rtl/>
          <w:lang w:eastAsia="he-IL"/>
        </w:rPr>
        <w:t xml:space="preserve">בציניות. אני אומרת שיש דברים שאנחנו לא נכתוב </w:t>
      </w:r>
      <w:bookmarkStart w:id="1203" w:name="_ETM_Q1_4424945"/>
      <w:bookmarkEnd w:id="1203"/>
      <w:r>
        <w:rPr>
          <w:rFonts w:hint="cs"/>
          <w:rtl/>
          <w:lang w:eastAsia="he-IL"/>
        </w:rPr>
        <w:t xml:space="preserve">אותם בחוק, אנחנו דווקא שמים על הכתפיים של </w:t>
      </w:r>
      <w:bookmarkStart w:id="1204" w:name="_ETM_Q1_4428153"/>
      <w:bookmarkEnd w:id="1204"/>
      <w:r>
        <w:rPr>
          <w:rFonts w:hint="cs"/>
          <w:rtl/>
          <w:lang w:eastAsia="he-IL"/>
        </w:rPr>
        <w:t>המדינה יותר אחריות ואני אסביר.</w:t>
      </w:r>
    </w:p>
    <w:p w:rsidR="00C92DE8" w:rsidRDefault="00C92DE8" w:rsidP="00C92DE8">
      <w:pPr>
        <w:rPr>
          <w:rtl/>
          <w:lang w:eastAsia="he-IL"/>
        </w:rPr>
      </w:pPr>
    </w:p>
    <w:p w:rsidR="00C92DE8" w:rsidRDefault="00C92DE8" w:rsidP="00C92DE8">
      <w:pPr>
        <w:rPr>
          <w:rtl/>
          <w:lang w:eastAsia="he-IL"/>
        </w:rPr>
      </w:pPr>
      <w:bookmarkStart w:id="1205" w:name="_ETM_Q1_4431003"/>
      <w:bookmarkEnd w:id="1205"/>
      <w:r>
        <w:rPr>
          <w:rFonts w:hint="cs"/>
          <w:rtl/>
          <w:lang w:eastAsia="he-IL"/>
        </w:rPr>
        <w:t xml:space="preserve">אני בדעתי האישית לא חושבת שהסעיף </w:t>
      </w:r>
      <w:bookmarkStart w:id="1206" w:name="_ETM_Q1_4435671"/>
      <w:bookmarkEnd w:id="1206"/>
      <w:r>
        <w:rPr>
          <w:rFonts w:hint="cs"/>
          <w:rtl/>
          <w:lang w:eastAsia="he-IL"/>
        </w:rPr>
        <w:t xml:space="preserve">של אין להוציא ילדים יהיה כתוב בחוק. אבל </w:t>
      </w:r>
      <w:bookmarkStart w:id="1207" w:name="_ETM_Q1_4440355"/>
      <w:bookmarkEnd w:id="1207"/>
      <w:r>
        <w:rPr>
          <w:rFonts w:hint="cs"/>
          <w:rtl/>
          <w:lang w:eastAsia="he-IL"/>
        </w:rPr>
        <w:t xml:space="preserve">זה אומר שאחרי שאנחנו ביררנו רגע לפני שאת דיברת שיש </w:t>
      </w:r>
      <w:bookmarkStart w:id="1208" w:name="_ETM_Q1_4444516"/>
      <w:bookmarkEnd w:id="1208"/>
      <w:r>
        <w:rPr>
          <w:rFonts w:hint="cs"/>
          <w:rtl/>
          <w:lang w:eastAsia="he-IL"/>
        </w:rPr>
        <w:t xml:space="preserve">את הכלים בידיים של משרד הרווחה פעם אחת לפטור את </w:t>
      </w:r>
      <w:bookmarkStart w:id="1209" w:name="_ETM_Q1_4447894"/>
      <w:bookmarkEnd w:id="1209"/>
      <w:r>
        <w:rPr>
          <w:rFonts w:hint="cs"/>
          <w:rtl/>
          <w:lang w:eastAsia="he-IL"/>
        </w:rPr>
        <w:t xml:space="preserve">המשפחה מתשלום בכלל, זה אומר שהיא צריכה לדעת לזהות </w:t>
      </w:r>
      <w:bookmarkStart w:id="1210" w:name="_ETM_Q1_4453231"/>
      <w:bookmarkEnd w:id="1210"/>
      <w:r>
        <w:rPr>
          <w:rFonts w:hint="cs"/>
          <w:rtl/>
          <w:lang w:eastAsia="he-IL"/>
        </w:rPr>
        <w:t xml:space="preserve">מתי המקרה הוא מאוד קשה, ולחשוב על טובתו של הילד </w:t>
      </w:r>
      <w:bookmarkStart w:id="1211" w:name="_ETM_Q1_4456988"/>
      <w:bookmarkEnd w:id="1211"/>
      <w:r>
        <w:rPr>
          <w:rFonts w:hint="cs"/>
          <w:rtl/>
          <w:lang w:eastAsia="he-IL"/>
        </w:rPr>
        <w:t xml:space="preserve">ולהציל אותו כי אם חס וחלילה יקרה משהו, זה יהיה על הראש שלהם. סליחה שאני אומרת את </w:t>
      </w:r>
      <w:bookmarkStart w:id="1212" w:name="_ETM_Q1_4460737"/>
      <w:bookmarkEnd w:id="1212"/>
      <w:r>
        <w:rPr>
          <w:rFonts w:hint="cs"/>
          <w:rtl/>
          <w:lang w:eastAsia="he-IL"/>
        </w:rPr>
        <w:t xml:space="preserve">זה בצורה הכי בוטה אבל אני פשוט רוצה </w:t>
      </w:r>
      <w:bookmarkStart w:id="1213" w:name="_ETM_Q1_4462344"/>
      <w:bookmarkEnd w:id="1213"/>
      <w:r>
        <w:rPr>
          <w:rFonts w:hint="cs"/>
          <w:rtl/>
          <w:lang w:eastAsia="he-IL"/>
        </w:rPr>
        <w:t xml:space="preserve">להמחיש את זה. יש למשרד הרווחה את הכלים לא להעביר </w:t>
      </w:r>
      <w:bookmarkStart w:id="1214" w:name="_ETM_Q1_4466875"/>
      <w:bookmarkEnd w:id="1214"/>
      <w:r>
        <w:rPr>
          <w:rFonts w:hint="cs"/>
          <w:rtl/>
          <w:lang w:eastAsia="he-IL"/>
        </w:rPr>
        <w:t xml:space="preserve">את הכסף לרשות המקומית ולנכות לה את הסכומים שצריך </w:t>
      </w:r>
      <w:bookmarkStart w:id="1215" w:name="_ETM_Q1_4472149"/>
      <w:bookmarkEnd w:id="1215"/>
      <w:r>
        <w:rPr>
          <w:rFonts w:hint="cs"/>
          <w:rtl/>
          <w:lang w:eastAsia="he-IL"/>
        </w:rPr>
        <w:t>בשביל שהילדים בסיכון, הפעוטות</w:t>
      </w:r>
      <w:r w:rsidR="00237C8A">
        <w:rPr>
          <w:rFonts w:hint="cs"/>
          <w:rtl/>
          <w:lang w:eastAsia="he-IL"/>
        </w:rPr>
        <w:t xml:space="preserve"> </w:t>
      </w:r>
      <w:r>
        <w:rPr>
          <w:rFonts w:hint="cs"/>
          <w:rtl/>
          <w:lang w:eastAsia="he-IL"/>
        </w:rPr>
        <w:t xml:space="preserve">בסיכון, ייכנסו למערכת. זאת אומרת </w:t>
      </w:r>
      <w:bookmarkStart w:id="1216" w:name="_ETM_Q1_4475100"/>
      <w:bookmarkEnd w:id="1216"/>
      <w:r>
        <w:rPr>
          <w:rFonts w:hint="cs"/>
          <w:rtl/>
          <w:lang w:eastAsia="he-IL"/>
        </w:rPr>
        <w:t xml:space="preserve">שהמדינה יש לה היום, כשאנחנו מדברים עוד </w:t>
      </w:r>
      <w:bookmarkStart w:id="1217" w:name="_ETM_Q1_4477124"/>
      <w:bookmarkEnd w:id="1217"/>
      <w:r>
        <w:rPr>
          <w:rFonts w:hint="cs"/>
          <w:rtl/>
          <w:lang w:eastAsia="he-IL"/>
        </w:rPr>
        <w:t>לפני החוק, את הכלים לעשות את זה.</w:t>
      </w:r>
    </w:p>
    <w:p w:rsidR="00C92DE8" w:rsidRDefault="00C92DE8" w:rsidP="00C92DE8">
      <w:pPr>
        <w:rPr>
          <w:rtl/>
          <w:lang w:eastAsia="he-IL"/>
        </w:rPr>
      </w:pPr>
    </w:p>
    <w:p w:rsidR="00C92DE8" w:rsidRDefault="00C92DE8" w:rsidP="00C92DE8">
      <w:pPr>
        <w:rPr>
          <w:rtl/>
          <w:lang w:eastAsia="he-IL"/>
        </w:rPr>
      </w:pPr>
      <w:r>
        <w:rPr>
          <w:rFonts w:hint="cs"/>
          <w:rtl/>
          <w:lang w:eastAsia="he-IL"/>
        </w:rPr>
        <w:t>לכן</w:t>
      </w:r>
      <w:bookmarkStart w:id="1218" w:name="_ETM_Q1_4480903"/>
      <w:bookmarkEnd w:id="1218"/>
      <w:r>
        <w:rPr>
          <w:rFonts w:hint="cs"/>
          <w:rtl/>
          <w:lang w:eastAsia="he-IL"/>
        </w:rPr>
        <w:t xml:space="preserve"> אני חושבת שלא </w:t>
      </w:r>
      <w:bookmarkStart w:id="1219" w:name="_ETM_Q1_4480192"/>
      <w:bookmarkEnd w:id="1219"/>
      <w:r>
        <w:rPr>
          <w:rFonts w:hint="cs"/>
          <w:rtl/>
          <w:lang w:eastAsia="he-IL"/>
        </w:rPr>
        <w:t xml:space="preserve">נכון להשאיר את זה בחוק. נכון שאני שמה יותר אחריות </w:t>
      </w:r>
      <w:bookmarkStart w:id="1220" w:name="_ETM_Q1_4485166"/>
      <w:bookmarkEnd w:id="1220"/>
      <w:r>
        <w:rPr>
          <w:rFonts w:hint="cs"/>
          <w:rtl/>
          <w:lang w:eastAsia="he-IL"/>
        </w:rPr>
        <w:t xml:space="preserve">על המדינה. אני לא שמה עליה כסף אבל אני שמה </w:t>
      </w:r>
      <w:bookmarkStart w:id="1221" w:name="_ETM_Q1_4487652"/>
      <w:bookmarkEnd w:id="1221"/>
      <w:r>
        <w:rPr>
          <w:rFonts w:hint="cs"/>
          <w:rtl/>
          <w:lang w:eastAsia="he-IL"/>
        </w:rPr>
        <w:t xml:space="preserve">עליה יותר אחריות. אני חושבת שזאת אמירה </w:t>
      </w:r>
      <w:bookmarkStart w:id="1222" w:name="_ETM_Q1_4490422"/>
      <w:bookmarkEnd w:id="1222"/>
      <w:r>
        <w:rPr>
          <w:rFonts w:hint="cs"/>
          <w:rtl/>
          <w:lang w:eastAsia="he-IL"/>
        </w:rPr>
        <w:t xml:space="preserve">מאוד מאוד חשובה ולאפשר לה לעשות את התהליך הטיפולי </w:t>
      </w:r>
      <w:bookmarkStart w:id="1223" w:name="_ETM_Q1_4493236"/>
      <w:bookmarkEnd w:id="1223"/>
      <w:r>
        <w:rPr>
          <w:rFonts w:hint="cs"/>
          <w:rtl/>
          <w:lang w:eastAsia="he-IL"/>
        </w:rPr>
        <w:t xml:space="preserve">עם אותן משפחות שכמו שדיברנו קודם, </w:t>
      </w:r>
      <w:bookmarkStart w:id="1224" w:name="_ETM_Q1_4495049"/>
      <w:bookmarkEnd w:id="1224"/>
      <w:r>
        <w:rPr>
          <w:rFonts w:hint="cs"/>
          <w:rtl/>
          <w:lang w:eastAsia="he-IL"/>
        </w:rPr>
        <w:t xml:space="preserve">זה לא רק הסיפור של לשים את הילד במעון אלא </w:t>
      </w:r>
      <w:bookmarkStart w:id="1225" w:name="_ETM_Q1_4497648"/>
      <w:bookmarkEnd w:id="1225"/>
      <w:r>
        <w:rPr>
          <w:rFonts w:hint="cs"/>
          <w:rtl/>
          <w:lang w:eastAsia="he-IL"/>
        </w:rPr>
        <w:t xml:space="preserve">הסיפור הוא הרבה יותר רחב והמענים צריכים להיות הרבה יותר </w:t>
      </w:r>
      <w:bookmarkStart w:id="1226" w:name="_ETM_Q1_4501710"/>
      <w:bookmarkEnd w:id="1226"/>
      <w:r>
        <w:rPr>
          <w:rFonts w:hint="cs"/>
          <w:rtl/>
          <w:lang w:eastAsia="he-IL"/>
        </w:rPr>
        <w:t>רחבים.</w:t>
      </w:r>
    </w:p>
    <w:p w:rsidR="00C92DE8" w:rsidRDefault="00C92DE8" w:rsidP="00C92DE8">
      <w:pPr>
        <w:rPr>
          <w:rtl/>
          <w:lang w:eastAsia="he-IL"/>
        </w:rPr>
      </w:pPr>
    </w:p>
    <w:p w:rsidR="00C92DE8" w:rsidRDefault="00C92DE8" w:rsidP="00C92DE8">
      <w:pPr>
        <w:rPr>
          <w:rtl/>
          <w:lang w:eastAsia="he-IL"/>
        </w:rPr>
      </w:pPr>
      <w:bookmarkStart w:id="1227" w:name="_ETM_Q1_4505177"/>
      <w:bookmarkEnd w:id="1227"/>
      <w:r>
        <w:rPr>
          <w:rFonts w:hint="cs"/>
          <w:rtl/>
          <w:lang w:eastAsia="he-IL"/>
        </w:rPr>
        <w:t xml:space="preserve">אני מבינה את מה שאת אומרת כי באינטואיציה ובבטן גם </w:t>
      </w:r>
      <w:bookmarkStart w:id="1228" w:name="_ETM_Q1_4508279"/>
      <w:bookmarkEnd w:id="1228"/>
      <w:r>
        <w:rPr>
          <w:rFonts w:hint="cs"/>
          <w:rtl/>
          <w:lang w:eastAsia="he-IL"/>
        </w:rPr>
        <w:t xml:space="preserve">אני כל הזמן אמרתי שזה ייהרג ובל יעבור. מצד שני, </w:t>
      </w:r>
      <w:bookmarkStart w:id="1229" w:name="_ETM_Q1_4511604"/>
      <w:bookmarkEnd w:id="1229"/>
      <w:r>
        <w:rPr>
          <w:rFonts w:hint="cs"/>
          <w:rtl/>
          <w:lang w:eastAsia="he-IL"/>
        </w:rPr>
        <w:t xml:space="preserve">כשאת מסתכלת על זה בפריזמה רחבה, את אומרת שיש לנו </w:t>
      </w:r>
      <w:bookmarkStart w:id="1230" w:name="_ETM_Q1_4514432"/>
      <w:bookmarkEnd w:id="1230"/>
      <w:r>
        <w:rPr>
          <w:rFonts w:hint="cs"/>
          <w:rtl/>
          <w:lang w:eastAsia="he-IL"/>
        </w:rPr>
        <w:t>את הכלים לעש</w:t>
      </w:r>
      <w:bookmarkStart w:id="1231" w:name="_ETM_Q1_4517090"/>
      <w:bookmarkEnd w:id="1231"/>
      <w:r>
        <w:rPr>
          <w:rFonts w:hint="cs"/>
          <w:rtl/>
          <w:lang w:eastAsia="he-IL"/>
        </w:rPr>
        <w:t xml:space="preserve">ות את זה, האחריות שלנו לוודא שלא קורה כלום לילדים האלה ואנחנו משתמשים בהם כשצריך </w:t>
      </w:r>
      <w:bookmarkStart w:id="1232" w:name="_ETM_Q1_4521535"/>
      <w:bookmarkEnd w:id="1232"/>
      <w:r>
        <w:rPr>
          <w:rFonts w:hint="cs"/>
          <w:rtl/>
          <w:lang w:eastAsia="he-IL"/>
        </w:rPr>
        <w:t>וזה לא יהיה בתוך החוק.</w:t>
      </w:r>
    </w:p>
    <w:p w:rsidR="00C92DE8" w:rsidRDefault="00C92DE8" w:rsidP="00C92DE8">
      <w:pPr>
        <w:pStyle w:val="af9"/>
        <w:keepNext/>
        <w:rPr>
          <w:rtl/>
          <w:lang w:eastAsia="he-IL"/>
        </w:rPr>
      </w:pPr>
      <w:bookmarkStart w:id="1233" w:name="_ETM_Q1_4524274"/>
      <w:bookmarkEnd w:id="1233"/>
      <w:r>
        <w:rPr>
          <w:rtl/>
          <w:lang w:eastAsia="he-IL"/>
        </w:rPr>
        <w:t xml:space="preserve">דבי </w:t>
      </w:r>
      <w:proofErr w:type="spellStart"/>
      <w:r>
        <w:rPr>
          <w:rtl/>
          <w:lang w:eastAsia="he-IL"/>
        </w:rPr>
        <w:t>גילד</w:t>
      </w:r>
      <w:proofErr w:type="spellEnd"/>
      <w:r>
        <w:rPr>
          <w:rtl/>
          <w:lang w:eastAsia="he-IL"/>
        </w:rPr>
        <w:t xml:space="preserve"> חיו:</w:t>
      </w:r>
    </w:p>
    <w:p w:rsidR="00C92DE8" w:rsidRDefault="00C92DE8" w:rsidP="00C92DE8">
      <w:pPr>
        <w:pStyle w:val="KeepWithNext"/>
        <w:rPr>
          <w:rtl/>
          <w:lang w:eastAsia="he-IL"/>
        </w:rPr>
      </w:pPr>
    </w:p>
    <w:p w:rsidR="00C92DE8" w:rsidRDefault="00C92DE8" w:rsidP="00C92DE8">
      <w:pPr>
        <w:rPr>
          <w:rtl/>
          <w:lang w:eastAsia="he-IL"/>
        </w:rPr>
      </w:pPr>
      <w:r>
        <w:rPr>
          <w:rFonts w:hint="cs"/>
          <w:rtl/>
          <w:lang w:eastAsia="he-IL"/>
        </w:rPr>
        <w:t xml:space="preserve">רציתי להציע עוד משהו שהוא </w:t>
      </w:r>
      <w:bookmarkStart w:id="1234" w:name="_ETM_Q1_4523511"/>
      <w:bookmarkEnd w:id="1234"/>
      <w:r>
        <w:rPr>
          <w:rFonts w:hint="cs"/>
          <w:rtl/>
          <w:lang w:eastAsia="he-IL"/>
        </w:rPr>
        <w:t>הצעת ביניים.</w:t>
      </w:r>
      <w:r w:rsidR="00237C8A">
        <w:rPr>
          <w:rFonts w:hint="cs"/>
          <w:rtl/>
          <w:lang w:eastAsia="he-IL"/>
        </w:rPr>
        <w:t xml:space="preserve"> </w:t>
      </w:r>
      <w:r>
        <w:rPr>
          <w:rFonts w:hint="cs"/>
          <w:rtl/>
          <w:lang w:eastAsia="he-IL"/>
        </w:rPr>
        <w:t xml:space="preserve">אם נשאר בידיהם להחליט אם יקבלו פטור </w:t>
      </w:r>
      <w:bookmarkStart w:id="1235" w:name="_ETM_Q1_4527892"/>
      <w:bookmarkEnd w:id="1235"/>
      <w:r>
        <w:rPr>
          <w:rFonts w:hint="cs"/>
          <w:rtl/>
          <w:lang w:eastAsia="he-IL"/>
        </w:rPr>
        <w:t xml:space="preserve">ואם לא. אולי אפשר להציע שיוסיפו רובריקה נוספת בתשלומים שהיא </w:t>
      </w:r>
      <w:bookmarkStart w:id="1236" w:name="_ETM_Q1_4534239"/>
      <w:bookmarkEnd w:id="1236"/>
      <w:r>
        <w:rPr>
          <w:rFonts w:hint="cs"/>
          <w:rtl/>
          <w:lang w:eastAsia="he-IL"/>
        </w:rPr>
        <w:t xml:space="preserve">לא או פטור מלא. הרי אנחנו יודעים </w:t>
      </w:r>
      <w:bookmarkStart w:id="1237" w:name="_ETM_Q1_4537573"/>
      <w:bookmarkEnd w:id="1237"/>
      <w:r>
        <w:rPr>
          <w:rFonts w:hint="cs"/>
          <w:rtl/>
          <w:lang w:eastAsia="he-IL"/>
        </w:rPr>
        <w:t xml:space="preserve">טוב מאוד שהמשפחות האלה גם לפעמים ב-100, 200 ו-300 שקלים </w:t>
      </w:r>
      <w:bookmarkStart w:id="1238" w:name="_ETM_Q1_4541124"/>
      <w:bookmarkEnd w:id="1238"/>
      <w:r>
        <w:rPr>
          <w:rFonts w:hint="cs"/>
          <w:rtl/>
          <w:lang w:eastAsia="he-IL"/>
        </w:rPr>
        <w:t xml:space="preserve">לא יכולות לעמוד. לא תמיד ילכו אולי </w:t>
      </w:r>
      <w:bookmarkStart w:id="1239" w:name="_ETM_Q1_4544194"/>
      <w:bookmarkEnd w:id="1239"/>
      <w:r>
        <w:rPr>
          <w:rFonts w:hint="cs"/>
          <w:rtl/>
          <w:lang w:eastAsia="he-IL"/>
        </w:rPr>
        <w:t>לפטור מלא אבל אולי אפשר לפחות לעשות איזה הסדר ביניים במקרים.</w:t>
      </w:r>
    </w:p>
    <w:p w:rsidR="00C92DE8" w:rsidRDefault="00C92DE8" w:rsidP="00C92DE8">
      <w:pPr>
        <w:rPr>
          <w:rtl/>
          <w:lang w:eastAsia="he-IL"/>
        </w:rPr>
      </w:pPr>
    </w:p>
    <w:p w:rsidR="00C92DE8" w:rsidRDefault="00C92DE8" w:rsidP="00C92DE8">
      <w:pPr>
        <w:pStyle w:val="af6"/>
        <w:keepNext/>
        <w:rPr>
          <w:rtl/>
        </w:rPr>
      </w:pPr>
      <w:bookmarkStart w:id="1240" w:name="_ETM_Q1_4549564"/>
      <w:bookmarkEnd w:id="1240"/>
      <w:r>
        <w:rPr>
          <w:rtl/>
        </w:rPr>
        <w:t>היו"ר יפעת שאשא ביטון:</w:t>
      </w:r>
    </w:p>
    <w:p w:rsidR="00C92DE8" w:rsidRDefault="00C92DE8" w:rsidP="00C92DE8">
      <w:pPr>
        <w:pStyle w:val="KeepWithNext"/>
        <w:rPr>
          <w:rtl/>
          <w:lang w:eastAsia="he-IL"/>
        </w:rPr>
      </w:pPr>
    </w:p>
    <w:p w:rsidR="00C92DE8" w:rsidRDefault="00C92DE8" w:rsidP="00C92DE8">
      <w:pPr>
        <w:rPr>
          <w:rtl/>
          <w:lang w:eastAsia="he-IL"/>
        </w:rPr>
      </w:pPr>
      <w:r>
        <w:rPr>
          <w:rFonts w:hint="cs"/>
          <w:rtl/>
          <w:lang w:eastAsia="he-IL"/>
        </w:rPr>
        <w:t xml:space="preserve">את </w:t>
      </w:r>
      <w:bookmarkStart w:id="1241" w:name="_ETM_Q1_4551460"/>
      <w:bookmarkEnd w:id="1241"/>
      <w:r>
        <w:rPr>
          <w:rFonts w:hint="cs"/>
          <w:rtl/>
          <w:lang w:eastAsia="he-IL"/>
        </w:rPr>
        <w:t>יודעת כמה עולה מעון? מעון מפוקח.</w:t>
      </w:r>
      <w:r w:rsidR="000F3901">
        <w:rPr>
          <w:rFonts w:hint="cs"/>
          <w:rtl/>
          <w:lang w:eastAsia="he-IL"/>
        </w:rPr>
        <w:t xml:space="preserve"> 2,700 שקלים במפוקח. מה </w:t>
      </w:r>
      <w:bookmarkStart w:id="1242" w:name="_ETM_Q1_4564625"/>
      <w:bookmarkEnd w:id="1242"/>
      <w:r w:rsidR="000F3901">
        <w:rPr>
          <w:rFonts w:hint="cs"/>
          <w:rtl/>
          <w:lang w:eastAsia="he-IL"/>
        </w:rPr>
        <w:t xml:space="preserve">זה שלב ביניים? 100 שקלים זה בכלל לא שלב. זאת </w:t>
      </w:r>
      <w:bookmarkStart w:id="1243" w:name="_ETM_Q1_4566932"/>
      <w:bookmarkEnd w:id="1243"/>
      <w:r w:rsidR="000F3901">
        <w:rPr>
          <w:rFonts w:hint="cs"/>
          <w:rtl/>
          <w:lang w:eastAsia="he-IL"/>
        </w:rPr>
        <w:t xml:space="preserve">אפילו לא </w:t>
      </w:r>
      <w:proofErr w:type="spellStart"/>
      <w:r w:rsidR="000F3901">
        <w:rPr>
          <w:rFonts w:hint="cs"/>
          <w:rtl/>
          <w:lang w:eastAsia="he-IL"/>
        </w:rPr>
        <w:t>מדרגונת</w:t>
      </w:r>
      <w:proofErr w:type="spellEnd"/>
      <w:r w:rsidR="000F3901">
        <w:rPr>
          <w:rFonts w:hint="cs"/>
          <w:rtl/>
          <w:lang w:eastAsia="he-IL"/>
        </w:rPr>
        <w:t xml:space="preserve">. 200 שקלים, זה אפילו לא </w:t>
      </w:r>
      <w:proofErr w:type="spellStart"/>
      <w:r w:rsidR="000F3901">
        <w:rPr>
          <w:rFonts w:hint="cs"/>
          <w:rtl/>
          <w:lang w:eastAsia="he-IL"/>
        </w:rPr>
        <w:t>מדרגונת</w:t>
      </w:r>
      <w:proofErr w:type="spellEnd"/>
      <w:r w:rsidR="000F3901">
        <w:rPr>
          <w:rFonts w:hint="cs"/>
          <w:rtl/>
          <w:lang w:eastAsia="he-IL"/>
        </w:rPr>
        <w:t xml:space="preserve">. </w:t>
      </w:r>
      <w:bookmarkStart w:id="1244" w:name="_ETM_Q1_4572085"/>
      <w:bookmarkEnd w:id="1244"/>
      <w:r w:rsidR="000F3901">
        <w:rPr>
          <w:rFonts w:hint="cs"/>
          <w:rtl/>
          <w:lang w:eastAsia="he-IL"/>
        </w:rPr>
        <w:t>באמת, אנחנו לא מדברים כאן על סכומים.</w:t>
      </w:r>
    </w:p>
    <w:p w:rsidR="000F3901" w:rsidRDefault="000F3901" w:rsidP="00C92DE8">
      <w:pPr>
        <w:rPr>
          <w:rtl/>
          <w:lang w:eastAsia="he-IL"/>
        </w:rPr>
      </w:pPr>
    </w:p>
    <w:p w:rsidR="000F3901" w:rsidRDefault="000F3901" w:rsidP="000F3901">
      <w:pPr>
        <w:pStyle w:val="af9"/>
        <w:keepNext/>
        <w:rPr>
          <w:rtl/>
          <w:lang w:eastAsia="he-IL"/>
        </w:rPr>
      </w:pPr>
      <w:bookmarkStart w:id="1245" w:name="_ETM_Q1_4576637"/>
      <w:bookmarkEnd w:id="1245"/>
      <w:r>
        <w:rPr>
          <w:rtl/>
          <w:lang w:eastAsia="he-IL"/>
        </w:rPr>
        <w:t xml:space="preserve">דבי </w:t>
      </w:r>
      <w:proofErr w:type="spellStart"/>
      <w:r>
        <w:rPr>
          <w:rtl/>
          <w:lang w:eastAsia="he-IL"/>
        </w:rPr>
        <w:t>גילד</w:t>
      </w:r>
      <w:proofErr w:type="spellEnd"/>
      <w:r>
        <w:rPr>
          <w:rtl/>
          <w:lang w:eastAsia="he-IL"/>
        </w:rPr>
        <w:t xml:space="preserve"> חיו:</w:t>
      </w:r>
    </w:p>
    <w:p w:rsidR="000F3901" w:rsidRDefault="000F3901" w:rsidP="000F3901">
      <w:pPr>
        <w:pStyle w:val="KeepWithNext"/>
        <w:rPr>
          <w:rtl/>
          <w:lang w:eastAsia="he-IL"/>
        </w:rPr>
      </w:pPr>
    </w:p>
    <w:p w:rsidR="000F3901" w:rsidRDefault="000F3901" w:rsidP="000F3901">
      <w:pPr>
        <w:rPr>
          <w:rtl/>
          <w:lang w:eastAsia="he-IL"/>
        </w:rPr>
      </w:pPr>
      <w:r>
        <w:rPr>
          <w:rFonts w:hint="cs"/>
          <w:rtl/>
          <w:lang w:eastAsia="he-IL"/>
        </w:rPr>
        <w:t xml:space="preserve">אני אסביר למה </w:t>
      </w:r>
      <w:bookmarkStart w:id="1246" w:name="_ETM_Q1_4575854"/>
      <w:bookmarkEnd w:id="1246"/>
      <w:r>
        <w:rPr>
          <w:rFonts w:hint="cs"/>
          <w:rtl/>
          <w:lang w:eastAsia="he-IL"/>
        </w:rPr>
        <w:t>הכוונה.</w:t>
      </w:r>
    </w:p>
    <w:p w:rsidR="000F3901" w:rsidRDefault="000F3901" w:rsidP="000F3901">
      <w:pPr>
        <w:rPr>
          <w:rtl/>
          <w:lang w:eastAsia="he-IL"/>
        </w:rPr>
      </w:pPr>
    </w:p>
    <w:p w:rsidR="000F3901" w:rsidRDefault="000F3901" w:rsidP="000F3901">
      <w:pPr>
        <w:pStyle w:val="af6"/>
        <w:keepNext/>
        <w:rPr>
          <w:rtl/>
        </w:rPr>
      </w:pPr>
      <w:bookmarkStart w:id="1247" w:name="_ETM_Q1_4578312"/>
      <w:bookmarkStart w:id="1248" w:name="_ETM_Q1_4578790"/>
      <w:bookmarkEnd w:id="1247"/>
      <w:bookmarkEnd w:id="1248"/>
      <w:r>
        <w:rPr>
          <w:rtl/>
        </w:rPr>
        <w:t>היו"ר יפעת שאשא ביטון:</w:t>
      </w:r>
    </w:p>
    <w:p w:rsidR="000F3901" w:rsidRDefault="000F3901" w:rsidP="000F3901">
      <w:pPr>
        <w:pStyle w:val="KeepWithNext"/>
        <w:rPr>
          <w:rtl/>
          <w:lang w:eastAsia="he-IL"/>
        </w:rPr>
      </w:pPr>
    </w:p>
    <w:p w:rsidR="000F3901" w:rsidRDefault="000F3901" w:rsidP="000F3901">
      <w:pPr>
        <w:rPr>
          <w:rtl/>
          <w:lang w:eastAsia="he-IL"/>
        </w:rPr>
      </w:pPr>
      <w:r>
        <w:rPr>
          <w:rFonts w:hint="cs"/>
          <w:rtl/>
          <w:lang w:eastAsia="he-IL"/>
        </w:rPr>
        <w:t xml:space="preserve">יש כאן אלמנט של אחריות של הורה שיודע מה </w:t>
      </w:r>
      <w:bookmarkStart w:id="1249" w:name="_ETM_Q1_4581862"/>
      <w:bookmarkEnd w:id="1249"/>
      <w:r>
        <w:rPr>
          <w:rFonts w:hint="cs"/>
          <w:rtl/>
          <w:lang w:eastAsia="he-IL"/>
        </w:rPr>
        <w:t>בסדרי העדיפויות ומלמדים אותו להיות חלק מהאחריות על הילדים.</w:t>
      </w:r>
    </w:p>
    <w:p w:rsidR="000F3901" w:rsidRDefault="000F3901" w:rsidP="000F3901">
      <w:pPr>
        <w:rPr>
          <w:rtl/>
          <w:lang w:eastAsia="he-IL"/>
        </w:rPr>
      </w:pPr>
    </w:p>
    <w:p w:rsidR="000F3901" w:rsidRDefault="000F3901" w:rsidP="000F3901">
      <w:pPr>
        <w:pStyle w:val="af9"/>
        <w:keepNext/>
        <w:rPr>
          <w:rtl/>
          <w:lang w:eastAsia="he-IL"/>
        </w:rPr>
      </w:pPr>
      <w:bookmarkStart w:id="1250" w:name="_ETM_Q1_4586876"/>
      <w:bookmarkEnd w:id="1250"/>
      <w:r>
        <w:rPr>
          <w:rtl/>
          <w:lang w:eastAsia="he-IL"/>
        </w:rPr>
        <w:t xml:space="preserve">דבי </w:t>
      </w:r>
      <w:proofErr w:type="spellStart"/>
      <w:r>
        <w:rPr>
          <w:rtl/>
          <w:lang w:eastAsia="he-IL"/>
        </w:rPr>
        <w:t>גילד</w:t>
      </w:r>
      <w:proofErr w:type="spellEnd"/>
      <w:r>
        <w:rPr>
          <w:rtl/>
          <w:lang w:eastAsia="he-IL"/>
        </w:rPr>
        <w:t xml:space="preserve"> חיו:</w:t>
      </w:r>
    </w:p>
    <w:p w:rsidR="000F3901" w:rsidRDefault="000F3901" w:rsidP="000F3901">
      <w:pPr>
        <w:pStyle w:val="KeepWithNext"/>
        <w:rPr>
          <w:rtl/>
          <w:lang w:eastAsia="he-IL"/>
        </w:rPr>
      </w:pPr>
    </w:p>
    <w:p w:rsidR="000F3901" w:rsidRDefault="000F3901" w:rsidP="000F3901">
      <w:pPr>
        <w:rPr>
          <w:rtl/>
          <w:lang w:eastAsia="he-IL"/>
        </w:rPr>
      </w:pPr>
      <w:r>
        <w:rPr>
          <w:rFonts w:hint="cs"/>
          <w:rtl/>
          <w:lang w:eastAsia="he-IL"/>
        </w:rPr>
        <w:t xml:space="preserve">אנחנו יודעים </w:t>
      </w:r>
      <w:bookmarkStart w:id="1251" w:name="_ETM_Q1_4587372"/>
      <w:bookmarkEnd w:id="1251"/>
      <w:r>
        <w:rPr>
          <w:rFonts w:hint="cs"/>
          <w:rtl/>
          <w:lang w:eastAsia="he-IL"/>
        </w:rPr>
        <w:t>שיש משפחות והרבה פעמים גם חד הוריות.</w:t>
      </w:r>
    </w:p>
    <w:p w:rsidR="000F3901" w:rsidRDefault="000F3901" w:rsidP="000F3901">
      <w:pPr>
        <w:rPr>
          <w:rtl/>
          <w:lang w:eastAsia="he-IL"/>
        </w:rPr>
      </w:pPr>
    </w:p>
    <w:p w:rsidR="000F3901" w:rsidRDefault="000F3901" w:rsidP="000F3901">
      <w:pPr>
        <w:pStyle w:val="af6"/>
        <w:keepNext/>
        <w:rPr>
          <w:rtl/>
        </w:rPr>
      </w:pPr>
      <w:bookmarkStart w:id="1252" w:name="_ETM_Q1_4590683"/>
      <w:bookmarkEnd w:id="1252"/>
      <w:r>
        <w:rPr>
          <w:rtl/>
        </w:rPr>
        <w:t>היו"ר יפעת שאשא ביטון:</w:t>
      </w:r>
    </w:p>
    <w:p w:rsidR="000F3901" w:rsidRDefault="000F3901" w:rsidP="000F3901">
      <w:pPr>
        <w:pStyle w:val="KeepWithNext"/>
        <w:rPr>
          <w:rtl/>
          <w:lang w:eastAsia="he-IL"/>
        </w:rPr>
      </w:pPr>
    </w:p>
    <w:p w:rsidR="000F3901" w:rsidRDefault="000F3901" w:rsidP="000F3901">
      <w:pPr>
        <w:rPr>
          <w:rtl/>
          <w:lang w:eastAsia="he-IL"/>
        </w:rPr>
      </w:pPr>
      <w:r>
        <w:rPr>
          <w:rFonts w:hint="cs"/>
          <w:rtl/>
          <w:lang w:eastAsia="he-IL"/>
        </w:rPr>
        <w:t xml:space="preserve">יש גבול גם עד כמה </w:t>
      </w:r>
      <w:bookmarkStart w:id="1253" w:name="_ETM_Q1_4588636"/>
      <w:bookmarkEnd w:id="1253"/>
      <w:r>
        <w:rPr>
          <w:rFonts w:hint="cs"/>
          <w:rtl/>
          <w:lang w:eastAsia="he-IL"/>
        </w:rPr>
        <w:t xml:space="preserve">אפשר להיות </w:t>
      </w:r>
      <w:proofErr w:type="spellStart"/>
      <w:r>
        <w:rPr>
          <w:rFonts w:hint="cs"/>
          <w:rtl/>
          <w:lang w:eastAsia="he-IL"/>
        </w:rPr>
        <w:t>גרידי</w:t>
      </w:r>
      <w:proofErr w:type="spellEnd"/>
      <w:r>
        <w:rPr>
          <w:rFonts w:hint="cs"/>
          <w:rtl/>
          <w:lang w:eastAsia="he-IL"/>
        </w:rPr>
        <w:t>.</w:t>
      </w:r>
    </w:p>
    <w:p w:rsidR="000F3901" w:rsidRDefault="000F3901" w:rsidP="000F3901">
      <w:pPr>
        <w:rPr>
          <w:rtl/>
          <w:lang w:eastAsia="he-IL"/>
        </w:rPr>
      </w:pPr>
    </w:p>
    <w:p w:rsidR="000F3901" w:rsidRDefault="000F3901" w:rsidP="000F3901">
      <w:pPr>
        <w:pStyle w:val="af9"/>
        <w:keepNext/>
        <w:rPr>
          <w:rtl/>
          <w:lang w:eastAsia="he-IL"/>
        </w:rPr>
      </w:pPr>
      <w:bookmarkStart w:id="1254" w:name="_ETM_Q1_4590550"/>
      <w:bookmarkStart w:id="1255" w:name="_ETM_Q1_4591103"/>
      <w:bookmarkEnd w:id="1254"/>
      <w:bookmarkEnd w:id="1255"/>
      <w:r>
        <w:rPr>
          <w:rtl/>
          <w:lang w:eastAsia="he-IL"/>
        </w:rPr>
        <w:t xml:space="preserve">דבי </w:t>
      </w:r>
      <w:proofErr w:type="spellStart"/>
      <w:r>
        <w:rPr>
          <w:rtl/>
          <w:lang w:eastAsia="he-IL"/>
        </w:rPr>
        <w:t>גילד</w:t>
      </w:r>
      <w:proofErr w:type="spellEnd"/>
      <w:r>
        <w:rPr>
          <w:rtl/>
          <w:lang w:eastAsia="he-IL"/>
        </w:rPr>
        <w:t xml:space="preserve"> חיו:</w:t>
      </w:r>
    </w:p>
    <w:p w:rsidR="000F3901" w:rsidRDefault="000F3901" w:rsidP="000F3901">
      <w:pPr>
        <w:pStyle w:val="KeepWithNext"/>
        <w:rPr>
          <w:rtl/>
          <w:lang w:eastAsia="he-IL"/>
        </w:rPr>
      </w:pPr>
    </w:p>
    <w:p w:rsidR="000F3901" w:rsidRDefault="000F3901" w:rsidP="000F3901">
      <w:pPr>
        <w:rPr>
          <w:rtl/>
          <w:lang w:eastAsia="he-IL"/>
        </w:rPr>
      </w:pPr>
      <w:r>
        <w:rPr>
          <w:rFonts w:hint="cs"/>
          <w:rtl/>
          <w:lang w:eastAsia="he-IL"/>
        </w:rPr>
        <w:t xml:space="preserve">יש משפחות שמשתכרות באמת סכומים מאוד מאוד קטנים </w:t>
      </w:r>
      <w:bookmarkStart w:id="1256" w:name="_ETM_Q1_4595400"/>
      <w:bookmarkEnd w:id="1256"/>
      <w:r>
        <w:rPr>
          <w:rFonts w:hint="cs"/>
          <w:rtl/>
          <w:lang w:eastAsia="he-IL"/>
        </w:rPr>
        <w:t xml:space="preserve">ואתם הן מפרנסות ילד, ילדה, לפעמים יותר, מעבר לשכר דירה </w:t>
      </w:r>
      <w:bookmarkStart w:id="1257" w:name="_ETM_Q1_4601154"/>
      <w:bookmarkEnd w:id="1257"/>
      <w:r>
        <w:rPr>
          <w:rFonts w:hint="cs"/>
          <w:rtl/>
          <w:lang w:eastAsia="he-IL"/>
        </w:rPr>
        <w:t xml:space="preserve">ותשלומי מים והדברים הכי בסיסיים שאנחנו יודעים </w:t>
      </w:r>
      <w:bookmarkStart w:id="1258" w:name="_ETM_Q1_4604252"/>
      <w:bookmarkEnd w:id="1258"/>
      <w:r>
        <w:rPr>
          <w:rFonts w:hint="cs"/>
          <w:rtl/>
          <w:lang w:eastAsia="he-IL"/>
        </w:rPr>
        <w:t xml:space="preserve">שגם להם האנשים האלה הרבה פעמים בחובות והם לא עומדים </w:t>
      </w:r>
      <w:bookmarkStart w:id="1259" w:name="_ETM_Q1_4607388"/>
      <w:bookmarkEnd w:id="1259"/>
      <w:r>
        <w:rPr>
          <w:rFonts w:hint="cs"/>
          <w:rtl/>
          <w:lang w:eastAsia="he-IL"/>
        </w:rPr>
        <w:t>בזה. לפעמים גם את ה-200 שקלים האלה, קשה.</w:t>
      </w:r>
    </w:p>
    <w:p w:rsidR="000F3901" w:rsidRDefault="000F3901" w:rsidP="000F3901">
      <w:pPr>
        <w:rPr>
          <w:rtl/>
          <w:lang w:eastAsia="he-IL"/>
        </w:rPr>
      </w:pPr>
    </w:p>
    <w:p w:rsidR="000F3901" w:rsidRDefault="000F3901" w:rsidP="000F3901">
      <w:pPr>
        <w:pStyle w:val="af6"/>
        <w:keepNext/>
        <w:rPr>
          <w:rtl/>
        </w:rPr>
      </w:pPr>
      <w:bookmarkStart w:id="1260" w:name="_ETM_Q1_4608731"/>
      <w:bookmarkStart w:id="1261" w:name="_ETM_Q1_4610265"/>
      <w:bookmarkEnd w:id="1260"/>
      <w:bookmarkEnd w:id="1261"/>
      <w:r>
        <w:rPr>
          <w:rtl/>
        </w:rPr>
        <w:t>היו"ר יפעת שאשא ביטון:</w:t>
      </w:r>
    </w:p>
    <w:p w:rsidR="000F3901" w:rsidRDefault="000F3901" w:rsidP="000F3901">
      <w:pPr>
        <w:pStyle w:val="KeepWithNext"/>
        <w:rPr>
          <w:rtl/>
          <w:lang w:eastAsia="he-IL"/>
        </w:rPr>
      </w:pPr>
    </w:p>
    <w:p w:rsidR="000F3901" w:rsidRDefault="000F3901" w:rsidP="000F3901">
      <w:pPr>
        <w:rPr>
          <w:rtl/>
          <w:lang w:eastAsia="he-IL"/>
        </w:rPr>
      </w:pPr>
      <w:r>
        <w:rPr>
          <w:rFonts w:hint="cs"/>
          <w:rtl/>
          <w:lang w:eastAsia="he-IL"/>
        </w:rPr>
        <w:t xml:space="preserve">אבל בשביל </w:t>
      </w:r>
      <w:bookmarkStart w:id="1262" w:name="_ETM_Q1_4610217"/>
      <w:bookmarkEnd w:id="1262"/>
      <w:r>
        <w:rPr>
          <w:rFonts w:hint="cs"/>
          <w:rtl/>
          <w:lang w:eastAsia="he-IL"/>
        </w:rPr>
        <w:t xml:space="preserve">זה יושב כאן צוות ואומר לך שיש לו את </w:t>
      </w:r>
      <w:bookmarkStart w:id="1263" w:name="_ETM_Q1_4615226"/>
      <w:bookmarkEnd w:id="1263"/>
      <w:r>
        <w:rPr>
          <w:rFonts w:hint="cs"/>
          <w:rtl/>
          <w:lang w:eastAsia="he-IL"/>
        </w:rPr>
        <w:t xml:space="preserve">הכלים במקרים קשים כמו שאת מתארת, במקרים החריגים, לפטור </w:t>
      </w:r>
      <w:bookmarkStart w:id="1264" w:name="_ETM_Q1_4621027"/>
      <w:bookmarkEnd w:id="1264"/>
      <w:r>
        <w:rPr>
          <w:rFonts w:hint="cs"/>
          <w:rtl/>
          <w:lang w:eastAsia="he-IL"/>
        </w:rPr>
        <w:t xml:space="preserve">אותם. </w:t>
      </w:r>
    </w:p>
    <w:p w:rsidR="000F3901" w:rsidRDefault="000F3901" w:rsidP="000F3901">
      <w:pPr>
        <w:rPr>
          <w:rtl/>
          <w:lang w:eastAsia="he-IL"/>
        </w:rPr>
      </w:pPr>
    </w:p>
    <w:p w:rsidR="000F3901" w:rsidRDefault="000F3901" w:rsidP="000F3901">
      <w:pPr>
        <w:pStyle w:val="af9"/>
        <w:keepNext/>
        <w:rPr>
          <w:rtl/>
          <w:lang w:eastAsia="he-IL"/>
        </w:rPr>
      </w:pPr>
      <w:bookmarkStart w:id="1265" w:name="_ETM_Q1_4626486"/>
      <w:bookmarkEnd w:id="1265"/>
      <w:r>
        <w:rPr>
          <w:rtl/>
          <w:lang w:eastAsia="he-IL"/>
        </w:rPr>
        <w:t>ורד כרמון:</w:t>
      </w:r>
    </w:p>
    <w:p w:rsidR="000F3901" w:rsidRDefault="000F3901" w:rsidP="000F3901">
      <w:pPr>
        <w:pStyle w:val="KeepWithNext"/>
        <w:rPr>
          <w:rtl/>
          <w:lang w:eastAsia="he-IL"/>
        </w:rPr>
      </w:pPr>
    </w:p>
    <w:p w:rsidR="000F3901" w:rsidRDefault="000F3901" w:rsidP="000F3901">
      <w:pPr>
        <w:rPr>
          <w:rtl/>
          <w:lang w:eastAsia="he-IL"/>
        </w:rPr>
      </w:pPr>
      <w:r>
        <w:rPr>
          <w:rFonts w:hint="cs"/>
          <w:rtl/>
          <w:lang w:eastAsia="he-IL"/>
        </w:rPr>
        <w:t>לא הייתה פנייה אחת. גם במכתב שכתבתם לנו, אם יש</w:t>
      </w:r>
      <w:bookmarkStart w:id="1266" w:name="_ETM_Q1_4633214"/>
      <w:bookmarkEnd w:id="1266"/>
      <w:r>
        <w:rPr>
          <w:rFonts w:hint="cs"/>
          <w:rtl/>
          <w:lang w:eastAsia="he-IL"/>
        </w:rPr>
        <w:t xml:space="preserve"> מקרה, תמיד, גם כשיש הסדרה מלאה, יש מקרים פרטניים </w:t>
      </w:r>
      <w:bookmarkStart w:id="1267" w:name="_ETM_Q1_4638582"/>
      <w:bookmarkEnd w:id="1267"/>
      <w:r>
        <w:rPr>
          <w:rFonts w:hint="cs"/>
          <w:rtl/>
          <w:lang w:eastAsia="he-IL"/>
        </w:rPr>
        <w:t xml:space="preserve">חריגים, כדאי לטפל בהם בזמן אמת ולא בדיעבד אחרי שנה </w:t>
      </w:r>
      <w:bookmarkStart w:id="1268" w:name="_ETM_Q1_4642187"/>
      <w:bookmarkEnd w:id="1268"/>
      <w:r>
        <w:rPr>
          <w:rFonts w:hint="cs"/>
          <w:rtl/>
          <w:lang w:eastAsia="he-IL"/>
        </w:rPr>
        <w:t xml:space="preserve">או חצי שנה לכתוב מכתב ולומר שהייתה </w:t>
      </w:r>
      <w:bookmarkStart w:id="1269" w:name="_ETM_Q1_4645355"/>
      <w:bookmarkEnd w:id="1269"/>
      <w:r>
        <w:rPr>
          <w:rFonts w:hint="cs"/>
          <w:rtl/>
          <w:lang w:eastAsia="he-IL"/>
        </w:rPr>
        <w:t xml:space="preserve">אלינו פנייה מכאן ומכאן כי אז אין לך מה לעשות </w:t>
      </w:r>
      <w:bookmarkStart w:id="1270" w:name="_ETM_Q1_4648498"/>
      <w:bookmarkEnd w:id="1270"/>
      <w:r>
        <w:rPr>
          <w:rFonts w:hint="cs"/>
          <w:rtl/>
          <w:lang w:eastAsia="he-IL"/>
        </w:rPr>
        <w:t>וזה כמו פנייה אנונימית. אם תהיה פנייה במקרה שיש מקרה</w:t>
      </w:r>
      <w:bookmarkStart w:id="1271" w:name="_ETM_Q1_4652088"/>
      <w:bookmarkEnd w:id="1271"/>
      <w:r>
        <w:rPr>
          <w:rFonts w:hint="cs"/>
          <w:rtl/>
          <w:lang w:eastAsia="he-IL"/>
        </w:rPr>
        <w:t xml:space="preserve"> חריג, אנחנו נטפל בזה און ליין.</w:t>
      </w:r>
    </w:p>
    <w:p w:rsidR="000F3901" w:rsidRDefault="000F3901" w:rsidP="000F3901">
      <w:pPr>
        <w:rPr>
          <w:rtl/>
          <w:lang w:eastAsia="he-IL"/>
        </w:rPr>
      </w:pPr>
    </w:p>
    <w:p w:rsidR="000F3901" w:rsidRDefault="000F3901" w:rsidP="000F3901">
      <w:pPr>
        <w:pStyle w:val="af6"/>
        <w:keepNext/>
        <w:rPr>
          <w:rtl/>
        </w:rPr>
      </w:pPr>
      <w:bookmarkStart w:id="1272" w:name="_ETM_Q1_4657396"/>
      <w:bookmarkStart w:id="1273" w:name="_ETM_Q1_4657886"/>
      <w:bookmarkStart w:id="1274" w:name="_ETM_Q1_4551047"/>
      <w:bookmarkStart w:id="1275" w:name="_ETM_Q1_4658570"/>
      <w:bookmarkEnd w:id="1272"/>
      <w:bookmarkEnd w:id="1273"/>
      <w:bookmarkEnd w:id="1274"/>
      <w:bookmarkEnd w:id="1275"/>
      <w:r>
        <w:rPr>
          <w:rtl/>
        </w:rPr>
        <w:t>היו"ר יפעת שאשא ביטון:</w:t>
      </w:r>
    </w:p>
    <w:p w:rsidR="000F3901" w:rsidRDefault="000F3901" w:rsidP="000F3901">
      <w:pPr>
        <w:pStyle w:val="KeepWithNext"/>
        <w:rPr>
          <w:rtl/>
          <w:lang w:eastAsia="he-IL"/>
        </w:rPr>
      </w:pPr>
    </w:p>
    <w:p w:rsidR="000F3901" w:rsidRDefault="000F3901" w:rsidP="000F3901">
      <w:pPr>
        <w:rPr>
          <w:rtl/>
          <w:lang w:eastAsia="he-IL"/>
        </w:rPr>
      </w:pPr>
      <w:r>
        <w:rPr>
          <w:rFonts w:hint="cs"/>
          <w:rtl/>
          <w:lang w:eastAsia="he-IL"/>
        </w:rPr>
        <w:t xml:space="preserve">צריך לזכור שפעוטות בסיכון, כמו שאמרנו </w:t>
      </w:r>
      <w:bookmarkStart w:id="1276" w:name="_ETM_Q1_4657475"/>
      <w:bookmarkEnd w:id="1276"/>
      <w:r>
        <w:rPr>
          <w:rFonts w:hint="cs"/>
          <w:rtl/>
          <w:lang w:eastAsia="he-IL"/>
        </w:rPr>
        <w:t xml:space="preserve">קודם, אלה לא אנשים שנמצאים במצוקות הכלכליות שזה </w:t>
      </w:r>
      <w:bookmarkStart w:id="1277" w:name="_ETM_Q1_4662468"/>
      <w:bookmarkEnd w:id="1277"/>
      <w:r>
        <w:rPr>
          <w:rFonts w:hint="cs"/>
          <w:rtl/>
          <w:lang w:eastAsia="he-IL"/>
        </w:rPr>
        <w:t xml:space="preserve">על רקע של מצוקה כלכלית ואז לא תמיד הם ניגשים </w:t>
      </w:r>
      <w:bookmarkStart w:id="1278" w:name="_ETM_Q1_4664806"/>
      <w:bookmarkEnd w:id="1278"/>
      <w:r>
        <w:rPr>
          <w:rFonts w:hint="cs"/>
          <w:rtl/>
          <w:lang w:eastAsia="he-IL"/>
        </w:rPr>
        <w:t xml:space="preserve">לרווחה ונניח הילדים לא מגיעים למעון מכל מיני סיבות. </w:t>
      </w:r>
      <w:bookmarkStart w:id="1279" w:name="_ETM_Q1_4669805"/>
      <w:bookmarkEnd w:id="1279"/>
      <w:r>
        <w:rPr>
          <w:rFonts w:hint="cs"/>
          <w:rtl/>
          <w:lang w:eastAsia="he-IL"/>
        </w:rPr>
        <w:t xml:space="preserve">מדובר כאן על משפחות שנמצאות תחת העין של הרווחה בלי </w:t>
      </w:r>
      <w:bookmarkStart w:id="1280" w:name="_ETM_Q1_4673645"/>
      <w:bookmarkEnd w:id="1280"/>
      <w:r>
        <w:rPr>
          <w:rFonts w:hint="cs"/>
          <w:rtl/>
          <w:lang w:eastAsia="he-IL"/>
        </w:rPr>
        <w:t>קשר לסיפור של המעונות.</w:t>
      </w:r>
      <w:r w:rsidR="00237C8A">
        <w:rPr>
          <w:rFonts w:hint="cs"/>
          <w:rtl/>
          <w:lang w:eastAsia="he-IL"/>
        </w:rPr>
        <w:t xml:space="preserve"> </w:t>
      </w:r>
      <w:r>
        <w:rPr>
          <w:rFonts w:hint="cs"/>
          <w:rtl/>
          <w:lang w:eastAsia="he-IL"/>
        </w:rPr>
        <w:t xml:space="preserve">הם יודעים און ליין </w:t>
      </w:r>
      <w:bookmarkStart w:id="1281" w:name="_ETM_Q1_4678938"/>
      <w:bookmarkEnd w:id="1281"/>
      <w:r>
        <w:rPr>
          <w:rFonts w:hint="cs"/>
          <w:rtl/>
          <w:lang w:eastAsia="he-IL"/>
        </w:rPr>
        <w:t xml:space="preserve">אם הילד נמצא או לא נמצא במעון. שוב אני אומרת </w:t>
      </w:r>
      <w:bookmarkStart w:id="1282" w:name="_ETM_Q1_4681232"/>
      <w:bookmarkEnd w:id="1282"/>
      <w:r>
        <w:rPr>
          <w:rFonts w:hint="cs"/>
          <w:rtl/>
          <w:lang w:eastAsia="he-IL"/>
        </w:rPr>
        <w:t xml:space="preserve">לך ממקרים שאני מלווה פיזית של עובדים סוציאליים שמתקשרים ואומרים </w:t>
      </w:r>
      <w:bookmarkStart w:id="1283" w:name="_ETM_Q1_4686059"/>
      <w:bookmarkEnd w:id="1283"/>
      <w:r>
        <w:rPr>
          <w:rFonts w:hint="cs"/>
          <w:rtl/>
          <w:lang w:eastAsia="he-IL"/>
        </w:rPr>
        <w:t xml:space="preserve">הנה, הם לא עומדים בהסכם, הילד לא הגיע למעון. אני </w:t>
      </w:r>
      <w:bookmarkStart w:id="1284" w:name="_ETM_Q1_4689846"/>
      <w:bookmarkEnd w:id="1284"/>
      <w:r>
        <w:rPr>
          <w:rFonts w:hint="cs"/>
          <w:rtl/>
          <w:lang w:eastAsia="he-IL"/>
        </w:rPr>
        <w:t xml:space="preserve">מתקשרת למשפחה, הילד בכלל בקופת חולים. תביני עד כמה הפיקוח </w:t>
      </w:r>
      <w:bookmarkStart w:id="1285" w:name="_ETM_Q1_4696195"/>
      <w:bookmarkEnd w:id="1285"/>
      <w:r>
        <w:rPr>
          <w:rFonts w:hint="cs"/>
          <w:rtl/>
          <w:lang w:eastAsia="he-IL"/>
        </w:rPr>
        <w:t xml:space="preserve">הוא מאוד מאוד צמוד ואני לא מדברת על מקומות קטנים </w:t>
      </w:r>
      <w:bookmarkStart w:id="1286" w:name="_ETM_Q1_4698824"/>
      <w:bookmarkEnd w:id="1286"/>
      <w:r>
        <w:rPr>
          <w:rFonts w:hint="cs"/>
          <w:rtl/>
          <w:lang w:eastAsia="he-IL"/>
        </w:rPr>
        <w:t xml:space="preserve">אלא אני מדברת אתך על רשויות מאוד מאוד גדולות </w:t>
      </w:r>
      <w:bookmarkStart w:id="1287" w:name="_ETM_Q1_4701873"/>
      <w:bookmarkEnd w:id="1287"/>
      <w:r>
        <w:rPr>
          <w:rFonts w:hint="cs"/>
          <w:rtl/>
          <w:lang w:eastAsia="he-IL"/>
        </w:rPr>
        <w:t xml:space="preserve">שם אני מלווה את המשפחות. אם כן, למה שאת חוששת, </w:t>
      </w:r>
      <w:bookmarkStart w:id="1288" w:name="_ETM_Q1_4705536"/>
      <w:bookmarkEnd w:id="1288"/>
      <w:r>
        <w:rPr>
          <w:rFonts w:hint="cs"/>
          <w:rtl/>
          <w:lang w:eastAsia="he-IL"/>
        </w:rPr>
        <w:t xml:space="preserve">יש מענה. אני יותר רגועה גם אחרי ששמעתי וביררתי את </w:t>
      </w:r>
      <w:bookmarkStart w:id="1289" w:name="_ETM_Q1_4711541"/>
      <w:bookmarkEnd w:id="1289"/>
      <w:r>
        <w:rPr>
          <w:rFonts w:hint="cs"/>
          <w:rtl/>
          <w:lang w:eastAsia="he-IL"/>
        </w:rPr>
        <w:t xml:space="preserve">זה לעומק. יש מענה. להכניס את זה בחוק, אני אומרת </w:t>
      </w:r>
      <w:bookmarkStart w:id="1290" w:name="_ETM_Q1_4713211"/>
      <w:bookmarkEnd w:id="1290"/>
      <w:r>
        <w:rPr>
          <w:rFonts w:hint="cs"/>
          <w:rtl/>
          <w:lang w:eastAsia="he-IL"/>
        </w:rPr>
        <w:t xml:space="preserve">לך שאין לי מה ושלבי הביניים כבר קיימים. 100 </w:t>
      </w:r>
      <w:bookmarkStart w:id="1291" w:name="_ETM_Q1_4717772"/>
      <w:bookmarkEnd w:id="1291"/>
      <w:r>
        <w:rPr>
          <w:rFonts w:hint="cs"/>
          <w:rtl/>
          <w:lang w:eastAsia="he-IL"/>
        </w:rPr>
        <w:t xml:space="preserve">שקלים זה אפילו לא שלב ביניים. 200 שקלים זה אפילו </w:t>
      </w:r>
      <w:bookmarkStart w:id="1292" w:name="_ETM_Q1_4721705"/>
      <w:bookmarkEnd w:id="1292"/>
      <w:r>
        <w:rPr>
          <w:rFonts w:hint="cs"/>
          <w:rtl/>
          <w:lang w:eastAsia="he-IL"/>
        </w:rPr>
        <w:t>לא שלב ביניים.</w:t>
      </w:r>
    </w:p>
    <w:p w:rsidR="000F3901" w:rsidRDefault="000F3901" w:rsidP="000F3901">
      <w:pPr>
        <w:rPr>
          <w:rtl/>
          <w:lang w:eastAsia="he-IL"/>
        </w:rPr>
      </w:pPr>
    </w:p>
    <w:p w:rsidR="000F3901" w:rsidRDefault="000F3901" w:rsidP="000F3901">
      <w:pPr>
        <w:rPr>
          <w:rtl/>
          <w:lang w:eastAsia="he-IL"/>
        </w:rPr>
      </w:pPr>
      <w:bookmarkStart w:id="1293" w:name="_ETM_Q1_4732124"/>
      <w:bookmarkEnd w:id="1293"/>
      <w:r>
        <w:rPr>
          <w:rFonts w:hint="cs"/>
          <w:rtl/>
          <w:lang w:eastAsia="he-IL"/>
        </w:rPr>
        <w:t xml:space="preserve">אנחנו מתכנסים לסיום. מחר יש דיון נוסף. עלו </w:t>
      </w:r>
      <w:bookmarkStart w:id="1294" w:name="_ETM_Q1_4735833"/>
      <w:bookmarkEnd w:id="1294"/>
      <w:r>
        <w:rPr>
          <w:rFonts w:hint="cs"/>
          <w:rtl/>
          <w:lang w:eastAsia="he-IL"/>
        </w:rPr>
        <w:t xml:space="preserve">כאן הערות שאנחנו נתייחס אליהן. ננסה לפתור את העניין של </w:t>
      </w:r>
      <w:bookmarkStart w:id="1295" w:name="_ETM_Q1_4743789"/>
      <w:bookmarkEnd w:id="1295"/>
      <w:r>
        <w:rPr>
          <w:rFonts w:hint="cs"/>
          <w:rtl/>
          <w:lang w:eastAsia="he-IL"/>
        </w:rPr>
        <w:t xml:space="preserve">החומרים שצריכים להיות בשקיפות מול ההורים. אני חושבת שלמרות שלא </w:t>
      </w:r>
      <w:bookmarkStart w:id="1296" w:name="_ETM_Q1_4749830"/>
      <w:bookmarkEnd w:id="1296"/>
      <w:r>
        <w:rPr>
          <w:rFonts w:hint="cs"/>
          <w:rtl/>
          <w:lang w:eastAsia="he-IL"/>
        </w:rPr>
        <w:t xml:space="preserve">מדובר כאן בשום עניין דרמטי כמו שהגדרתי את זה, </w:t>
      </w:r>
      <w:bookmarkStart w:id="1297" w:name="_ETM_Q1_4755275"/>
      <w:bookmarkEnd w:id="1297"/>
      <w:r>
        <w:rPr>
          <w:rFonts w:hint="cs"/>
          <w:rtl/>
          <w:lang w:eastAsia="he-IL"/>
        </w:rPr>
        <w:t xml:space="preserve">עדיין כשיש שקיפות, יש פחות מתח ויש פחות חשש </w:t>
      </w:r>
      <w:bookmarkStart w:id="1298" w:name="_ETM_Q1_4759655"/>
      <w:bookmarkEnd w:id="1298"/>
      <w:r>
        <w:rPr>
          <w:rFonts w:hint="cs"/>
          <w:rtl/>
          <w:lang w:eastAsia="he-IL"/>
        </w:rPr>
        <w:t xml:space="preserve">מהמקום של הם עושים לי את זה כי. אז לא, </w:t>
      </w:r>
      <w:bookmarkStart w:id="1299" w:name="_ETM_Q1_4763460"/>
      <w:bookmarkEnd w:id="1299"/>
      <w:r>
        <w:rPr>
          <w:rFonts w:hint="cs"/>
          <w:rtl/>
          <w:lang w:eastAsia="he-IL"/>
        </w:rPr>
        <w:t>לא עושים לך את זה כי אנחנו מתכננים משהו. אנחנו ע</w:t>
      </w:r>
      <w:bookmarkStart w:id="1300" w:name="_ETM_Q1_4765181"/>
      <w:bookmarkEnd w:id="1300"/>
      <w:r>
        <w:rPr>
          <w:rFonts w:hint="cs"/>
          <w:rtl/>
          <w:lang w:eastAsia="he-IL"/>
        </w:rPr>
        <w:t xml:space="preserve">ושים את זה כי אתה זכאי וכי אנחנו רוצים לבוא </w:t>
      </w:r>
      <w:bookmarkStart w:id="1301" w:name="_ETM_Q1_4767808"/>
      <w:bookmarkEnd w:id="1301"/>
      <w:r>
        <w:rPr>
          <w:rFonts w:hint="cs"/>
          <w:rtl/>
          <w:lang w:eastAsia="he-IL"/>
        </w:rPr>
        <w:t>לקראתכם. אני חושבת שבתהליך כזה, זה באמת יוצר יותר אמון.</w:t>
      </w:r>
    </w:p>
    <w:p w:rsidR="000F3901" w:rsidRDefault="000F3901" w:rsidP="000F3901">
      <w:pPr>
        <w:rPr>
          <w:rtl/>
          <w:lang w:eastAsia="he-IL"/>
        </w:rPr>
      </w:pPr>
    </w:p>
    <w:p w:rsidR="000F3901" w:rsidRDefault="000F3901" w:rsidP="000F3901">
      <w:pPr>
        <w:rPr>
          <w:rtl/>
          <w:lang w:eastAsia="he-IL"/>
        </w:rPr>
      </w:pPr>
      <w:r>
        <w:rPr>
          <w:rFonts w:hint="cs"/>
          <w:rtl/>
          <w:lang w:eastAsia="he-IL"/>
        </w:rPr>
        <w:t>אנ</w:t>
      </w:r>
      <w:bookmarkStart w:id="1302" w:name="_ETM_Q1_4780543"/>
      <w:bookmarkEnd w:id="1302"/>
      <w:r>
        <w:rPr>
          <w:rFonts w:hint="cs"/>
          <w:rtl/>
          <w:lang w:eastAsia="he-IL"/>
        </w:rPr>
        <w:t>חנו נלבן את הסוגיה הזאת בהצבעה.</w:t>
      </w:r>
    </w:p>
    <w:p w:rsidR="000F3901" w:rsidRDefault="000F3901" w:rsidP="000F3901">
      <w:pPr>
        <w:rPr>
          <w:rtl/>
          <w:lang w:eastAsia="he-IL"/>
        </w:rPr>
      </w:pPr>
      <w:bookmarkStart w:id="1303" w:name="_ETM_Q1_4777198"/>
      <w:bookmarkEnd w:id="1303"/>
    </w:p>
    <w:p w:rsidR="000F3901" w:rsidRDefault="000F3901" w:rsidP="000F3901">
      <w:pPr>
        <w:pStyle w:val="af9"/>
        <w:keepNext/>
        <w:rPr>
          <w:rtl/>
          <w:lang w:eastAsia="he-IL"/>
        </w:rPr>
      </w:pPr>
      <w:bookmarkStart w:id="1304" w:name="_ETM_Q1_4722343"/>
      <w:bookmarkStart w:id="1305" w:name="_ETM_Q1_4724933"/>
      <w:bookmarkEnd w:id="1304"/>
      <w:bookmarkEnd w:id="1305"/>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0F3901" w:rsidRDefault="000F3901" w:rsidP="000F3901">
      <w:pPr>
        <w:pStyle w:val="KeepWithNext"/>
        <w:rPr>
          <w:rtl/>
          <w:lang w:eastAsia="he-IL"/>
        </w:rPr>
      </w:pPr>
    </w:p>
    <w:p w:rsidR="000F3901" w:rsidRDefault="000F3901" w:rsidP="000F3901">
      <w:pPr>
        <w:rPr>
          <w:rtl/>
          <w:lang w:eastAsia="he-IL"/>
        </w:rPr>
      </w:pPr>
      <w:r>
        <w:rPr>
          <w:rFonts w:hint="cs"/>
          <w:rtl/>
          <w:lang w:eastAsia="he-IL"/>
        </w:rPr>
        <w:t xml:space="preserve">אני חושבת שבכל </w:t>
      </w:r>
      <w:bookmarkStart w:id="1306" w:name="_ETM_Q1_4783102"/>
      <w:bookmarkEnd w:id="1306"/>
      <w:r>
        <w:rPr>
          <w:rFonts w:hint="cs"/>
          <w:rtl/>
          <w:lang w:eastAsia="he-IL"/>
        </w:rPr>
        <w:t>מקרה, המקום לזה הוא בתקנות ולא בחוק.</w:t>
      </w:r>
      <w:bookmarkStart w:id="1307" w:name="_ETM_Q1_4785930"/>
      <w:bookmarkEnd w:id="1307"/>
    </w:p>
    <w:p w:rsidR="00237C8A" w:rsidRDefault="00237C8A" w:rsidP="000F3901">
      <w:pPr>
        <w:rPr>
          <w:rtl/>
          <w:lang w:eastAsia="he-IL"/>
        </w:rPr>
      </w:pPr>
    </w:p>
    <w:p w:rsidR="00237C8A" w:rsidRDefault="00237C8A" w:rsidP="00237C8A">
      <w:pPr>
        <w:pStyle w:val="a4"/>
        <w:keepNext/>
        <w:rPr>
          <w:rtl/>
        </w:rPr>
      </w:pPr>
      <w:r>
        <w:rPr>
          <w:rtl/>
        </w:rPr>
        <w:t xml:space="preserve">שמרית </w:t>
      </w:r>
      <w:proofErr w:type="spellStart"/>
      <w:r>
        <w:rPr>
          <w:rtl/>
        </w:rPr>
        <w:t>גיטלין</w:t>
      </w:r>
      <w:proofErr w:type="spellEnd"/>
      <w:r>
        <w:rPr>
          <w:rtl/>
        </w:rPr>
        <w:t xml:space="preserve"> שקד:</w:t>
      </w:r>
    </w:p>
    <w:p w:rsidR="00237C8A" w:rsidRDefault="00237C8A" w:rsidP="00237C8A">
      <w:pPr>
        <w:pStyle w:val="KeepWithNext"/>
        <w:rPr>
          <w:rtl/>
          <w:lang w:eastAsia="he-IL"/>
        </w:rPr>
      </w:pPr>
    </w:p>
    <w:p w:rsidR="00237C8A" w:rsidRDefault="00237C8A" w:rsidP="00237C8A">
      <w:pPr>
        <w:rPr>
          <w:rtl/>
          <w:lang w:eastAsia="he-IL"/>
        </w:rPr>
      </w:pPr>
      <w:r>
        <w:rPr>
          <w:rFonts w:hint="cs"/>
          <w:rtl/>
          <w:lang w:eastAsia="he-IL"/>
        </w:rPr>
        <w:t>הוועדה לא יכולה לתקן תקנות.</w:t>
      </w:r>
    </w:p>
    <w:p w:rsidR="00237C8A" w:rsidRDefault="00237C8A" w:rsidP="00237C8A">
      <w:pPr>
        <w:rPr>
          <w:rtl/>
          <w:lang w:eastAsia="he-IL"/>
        </w:rPr>
      </w:pPr>
    </w:p>
    <w:p w:rsidR="00237C8A" w:rsidRDefault="00237C8A" w:rsidP="00237C8A">
      <w:pPr>
        <w:pStyle w:val="af9"/>
        <w:keepNext/>
        <w:rPr>
          <w:rtl/>
          <w:lang w:eastAsia="he-IL"/>
        </w:rPr>
      </w:pPr>
      <w:bookmarkStart w:id="1308" w:name="_ETM_Q1_4794658"/>
      <w:bookmarkStart w:id="1309" w:name="_ETM_Q1_4795514"/>
      <w:bookmarkEnd w:id="1308"/>
      <w:bookmarkEnd w:id="1309"/>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237C8A" w:rsidRDefault="00237C8A" w:rsidP="00237C8A">
      <w:pPr>
        <w:pStyle w:val="KeepWithNext"/>
        <w:rPr>
          <w:rtl/>
          <w:lang w:eastAsia="he-IL"/>
        </w:rPr>
      </w:pPr>
    </w:p>
    <w:p w:rsidR="00237C8A" w:rsidRDefault="00237C8A" w:rsidP="00237C8A">
      <w:pPr>
        <w:rPr>
          <w:rtl/>
          <w:lang w:eastAsia="he-IL"/>
        </w:rPr>
      </w:pPr>
      <w:r>
        <w:rPr>
          <w:rFonts w:hint="cs"/>
          <w:rtl/>
          <w:lang w:eastAsia="he-IL"/>
        </w:rPr>
        <w:t xml:space="preserve">ההצעה שלי. אנחנו צריכים </w:t>
      </w:r>
      <w:bookmarkStart w:id="1310" w:name="_ETM_Q1_4796570"/>
      <w:bookmarkEnd w:id="1310"/>
      <w:r>
        <w:rPr>
          <w:rFonts w:hint="cs"/>
          <w:rtl/>
          <w:lang w:eastAsia="he-IL"/>
        </w:rPr>
        <w:t xml:space="preserve">לראות גם מבחינת השטח אם לא יותר נכון לעשות דיון מעקב בתחילת המושב הבא, לראות את הבדיקה שלנו, אם </w:t>
      </w:r>
      <w:bookmarkStart w:id="1311" w:name="_ETM_Q1_4806341"/>
      <w:bookmarkEnd w:id="1311"/>
      <w:r>
        <w:rPr>
          <w:rFonts w:hint="cs"/>
          <w:rtl/>
          <w:lang w:eastAsia="he-IL"/>
        </w:rPr>
        <w:t>אנחנו מתכוונים לתקן את התקנות, כן או לא. לחוק הזה, זה לא רלוונטי.</w:t>
      </w:r>
    </w:p>
    <w:p w:rsidR="00237C8A" w:rsidRDefault="00237C8A" w:rsidP="00237C8A">
      <w:pPr>
        <w:rPr>
          <w:rtl/>
          <w:lang w:eastAsia="he-IL"/>
        </w:rPr>
      </w:pPr>
    </w:p>
    <w:p w:rsidR="00237C8A" w:rsidRDefault="00237C8A" w:rsidP="00237C8A">
      <w:pPr>
        <w:pStyle w:val="a4"/>
        <w:keepNext/>
        <w:rPr>
          <w:rtl/>
        </w:rPr>
      </w:pPr>
      <w:r>
        <w:rPr>
          <w:rtl/>
        </w:rPr>
        <w:t xml:space="preserve">שמרית </w:t>
      </w:r>
      <w:proofErr w:type="spellStart"/>
      <w:r>
        <w:rPr>
          <w:rtl/>
        </w:rPr>
        <w:t>גיטלין</w:t>
      </w:r>
      <w:proofErr w:type="spellEnd"/>
      <w:r>
        <w:rPr>
          <w:rtl/>
        </w:rPr>
        <w:t xml:space="preserve"> שקד:</w:t>
      </w:r>
    </w:p>
    <w:p w:rsidR="00237C8A" w:rsidRDefault="00237C8A" w:rsidP="00237C8A">
      <w:pPr>
        <w:pStyle w:val="KeepWithNext"/>
        <w:rPr>
          <w:rtl/>
          <w:lang w:eastAsia="he-IL"/>
        </w:rPr>
      </w:pPr>
    </w:p>
    <w:p w:rsidR="00237C8A" w:rsidRDefault="00237C8A" w:rsidP="00237C8A">
      <w:pPr>
        <w:rPr>
          <w:rtl/>
          <w:lang w:eastAsia="he-IL"/>
        </w:rPr>
      </w:pPr>
      <w:r>
        <w:rPr>
          <w:rFonts w:hint="cs"/>
          <w:rtl/>
          <w:lang w:eastAsia="he-IL"/>
        </w:rPr>
        <w:t xml:space="preserve">העמדה המהותית שלכם, האם </w:t>
      </w:r>
      <w:bookmarkStart w:id="1312" w:name="_ETM_Q1_4813362"/>
      <w:bookmarkEnd w:id="1312"/>
      <w:r>
        <w:rPr>
          <w:rFonts w:hint="cs"/>
          <w:rtl/>
          <w:lang w:eastAsia="he-IL"/>
        </w:rPr>
        <w:t>אתם בעד או נגד.</w:t>
      </w:r>
    </w:p>
    <w:p w:rsidR="00237C8A" w:rsidRDefault="00237C8A" w:rsidP="00237C8A">
      <w:pPr>
        <w:rPr>
          <w:rtl/>
          <w:lang w:eastAsia="he-IL"/>
        </w:rPr>
      </w:pPr>
    </w:p>
    <w:p w:rsidR="00237C8A" w:rsidRDefault="00237C8A" w:rsidP="00237C8A">
      <w:pPr>
        <w:pStyle w:val="af9"/>
        <w:keepNext/>
        <w:rPr>
          <w:rtl/>
          <w:lang w:eastAsia="he-IL"/>
        </w:rPr>
      </w:pPr>
      <w:bookmarkStart w:id="1313" w:name="_ETM_Q1_4818403"/>
      <w:bookmarkEnd w:id="1313"/>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237C8A" w:rsidRDefault="00237C8A" w:rsidP="00237C8A">
      <w:pPr>
        <w:pStyle w:val="KeepWithNext"/>
        <w:rPr>
          <w:rtl/>
          <w:lang w:eastAsia="he-IL"/>
        </w:rPr>
      </w:pPr>
    </w:p>
    <w:p w:rsidR="00237C8A" w:rsidRDefault="00237C8A" w:rsidP="00237C8A">
      <w:pPr>
        <w:rPr>
          <w:rtl/>
          <w:lang w:eastAsia="he-IL"/>
        </w:rPr>
      </w:pPr>
      <w:r>
        <w:rPr>
          <w:rFonts w:hint="cs"/>
          <w:rtl/>
          <w:lang w:eastAsia="he-IL"/>
        </w:rPr>
        <w:t>האם לתקן את התקנות או לא.</w:t>
      </w:r>
    </w:p>
    <w:p w:rsidR="00237C8A" w:rsidRDefault="00237C8A" w:rsidP="00237C8A">
      <w:pPr>
        <w:rPr>
          <w:rtl/>
          <w:lang w:eastAsia="he-IL"/>
        </w:rPr>
      </w:pPr>
    </w:p>
    <w:p w:rsidR="00237C8A" w:rsidRDefault="00237C8A" w:rsidP="00237C8A">
      <w:pPr>
        <w:pStyle w:val="af6"/>
        <w:keepNext/>
        <w:rPr>
          <w:rtl/>
        </w:rPr>
      </w:pPr>
      <w:bookmarkStart w:id="1314" w:name="_ETM_Q1_4811865"/>
      <w:bookmarkStart w:id="1315" w:name="_ETM_Q1_4813614"/>
      <w:bookmarkEnd w:id="1314"/>
      <w:bookmarkEnd w:id="1315"/>
      <w:r>
        <w:rPr>
          <w:rtl/>
        </w:rPr>
        <w:t>היו"ר יפעת שאשא ביטון:</w:t>
      </w:r>
    </w:p>
    <w:p w:rsidR="00237C8A" w:rsidRDefault="00237C8A" w:rsidP="00237C8A">
      <w:pPr>
        <w:pStyle w:val="KeepWithNext"/>
        <w:rPr>
          <w:rtl/>
          <w:lang w:eastAsia="he-IL"/>
        </w:rPr>
      </w:pPr>
    </w:p>
    <w:p w:rsidR="00237C8A" w:rsidRDefault="00237C8A" w:rsidP="00237C8A">
      <w:pPr>
        <w:rPr>
          <w:rtl/>
          <w:lang w:eastAsia="he-IL"/>
        </w:rPr>
      </w:pPr>
      <w:r>
        <w:rPr>
          <w:rFonts w:hint="cs"/>
          <w:rtl/>
          <w:lang w:eastAsia="he-IL"/>
        </w:rPr>
        <w:t xml:space="preserve">בדיוק. לומר </w:t>
      </w:r>
      <w:bookmarkStart w:id="1316" w:name="_ETM_Q1_4819199"/>
      <w:bookmarkEnd w:id="1316"/>
      <w:r>
        <w:rPr>
          <w:rFonts w:hint="cs"/>
          <w:rtl/>
          <w:lang w:eastAsia="he-IL"/>
        </w:rPr>
        <w:t xml:space="preserve">באיזה ערוצים אפשר לעשות את זה, </w:t>
      </w:r>
      <w:bookmarkStart w:id="1317" w:name="_ETM_Q1_4824357"/>
      <w:bookmarkEnd w:id="1317"/>
      <w:r>
        <w:rPr>
          <w:rFonts w:hint="cs"/>
          <w:rtl/>
          <w:lang w:eastAsia="he-IL"/>
        </w:rPr>
        <w:t xml:space="preserve">מה הדרך, כדי שלפחות נוכל להתבסס על משהו גם בביקורת </w:t>
      </w:r>
      <w:bookmarkStart w:id="1318" w:name="_ETM_Q1_4827465"/>
      <w:bookmarkEnd w:id="1318"/>
      <w:r>
        <w:rPr>
          <w:rFonts w:hint="cs"/>
          <w:rtl/>
          <w:lang w:eastAsia="he-IL"/>
        </w:rPr>
        <w:t>עתידית.</w:t>
      </w:r>
    </w:p>
    <w:p w:rsidR="00237C8A" w:rsidRDefault="00237C8A" w:rsidP="00237C8A">
      <w:pPr>
        <w:rPr>
          <w:rtl/>
          <w:lang w:eastAsia="he-IL"/>
        </w:rPr>
      </w:pPr>
    </w:p>
    <w:p w:rsidR="00237C8A" w:rsidRDefault="00237C8A" w:rsidP="00237C8A">
      <w:pPr>
        <w:rPr>
          <w:rtl/>
          <w:lang w:eastAsia="he-IL"/>
        </w:rPr>
      </w:pPr>
      <w:bookmarkStart w:id="1319" w:name="_ETM_Q1_4828669"/>
      <w:bookmarkEnd w:id="1319"/>
      <w:r>
        <w:rPr>
          <w:rFonts w:hint="cs"/>
          <w:rtl/>
          <w:lang w:eastAsia="he-IL"/>
        </w:rPr>
        <w:t xml:space="preserve">מחר אנחנו נשלים את הדיון בסוגיה הזו ונצביע </w:t>
      </w:r>
      <w:bookmarkStart w:id="1320" w:name="_ETM_Q1_4838037"/>
      <w:bookmarkEnd w:id="1320"/>
      <w:r>
        <w:rPr>
          <w:rFonts w:hint="cs"/>
          <w:rtl/>
          <w:lang w:eastAsia="he-IL"/>
        </w:rPr>
        <w:t>על החוק.</w:t>
      </w:r>
    </w:p>
    <w:p w:rsidR="00237C8A" w:rsidRDefault="00237C8A" w:rsidP="00237C8A">
      <w:pPr>
        <w:rPr>
          <w:rtl/>
          <w:lang w:eastAsia="he-IL"/>
        </w:rPr>
      </w:pPr>
    </w:p>
    <w:p w:rsidR="00237C8A" w:rsidRDefault="00237C8A" w:rsidP="00237C8A">
      <w:pPr>
        <w:rPr>
          <w:rtl/>
          <w:lang w:eastAsia="he-IL"/>
        </w:rPr>
      </w:pPr>
      <w:bookmarkStart w:id="1321" w:name="_ETM_Q1_4839234"/>
      <w:bookmarkEnd w:id="1321"/>
      <w:r>
        <w:rPr>
          <w:rFonts w:hint="cs"/>
          <w:rtl/>
          <w:lang w:eastAsia="he-IL"/>
        </w:rPr>
        <w:t xml:space="preserve">אני רוצה להודות לכל אחד ואחת מכם באופן אישי, </w:t>
      </w:r>
      <w:bookmarkStart w:id="1322" w:name="_ETM_Q1_4841026"/>
      <w:bookmarkEnd w:id="1322"/>
      <w:r>
        <w:rPr>
          <w:rFonts w:hint="cs"/>
          <w:rtl/>
          <w:lang w:eastAsia="he-IL"/>
        </w:rPr>
        <w:t xml:space="preserve">גם על ההערות שכולן הן חשובות גם אם לא </w:t>
      </w:r>
      <w:bookmarkStart w:id="1323" w:name="_ETM_Q1_4843542"/>
      <w:bookmarkEnd w:id="1323"/>
      <w:r>
        <w:rPr>
          <w:rFonts w:hint="cs"/>
          <w:rtl/>
          <w:lang w:eastAsia="he-IL"/>
        </w:rPr>
        <w:t>קיבלנו אותן עד הסוף, אבל הדיון היה חשוב.</w:t>
      </w:r>
    </w:p>
    <w:p w:rsidR="00237C8A" w:rsidRDefault="00237C8A" w:rsidP="00237C8A">
      <w:pPr>
        <w:rPr>
          <w:rtl/>
          <w:lang w:eastAsia="he-IL"/>
        </w:rPr>
      </w:pPr>
    </w:p>
    <w:p w:rsidR="00237C8A" w:rsidRDefault="00237C8A" w:rsidP="00237C8A">
      <w:pPr>
        <w:rPr>
          <w:rtl/>
          <w:lang w:eastAsia="he-IL"/>
        </w:rPr>
      </w:pPr>
      <w:r>
        <w:rPr>
          <w:rFonts w:hint="cs"/>
          <w:rtl/>
          <w:lang w:eastAsia="he-IL"/>
        </w:rPr>
        <w:t>ת</w:t>
      </w:r>
      <w:bookmarkStart w:id="1324" w:name="_ETM_Q1_4847034"/>
      <w:bookmarkEnd w:id="1324"/>
      <w:r>
        <w:rPr>
          <w:rFonts w:hint="cs"/>
          <w:rtl/>
          <w:lang w:eastAsia="he-IL"/>
        </w:rPr>
        <w:t>ודה רבה.</w:t>
      </w:r>
    </w:p>
    <w:p w:rsidR="00237C8A" w:rsidRDefault="00237C8A" w:rsidP="005878BC">
      <w:pPr>
        <w:ind w:firstLine="0"/>
        <w:rPr>
          <w:rtl/>
          <w:lang w:eastAsia="he-IL"/>
        </w:rPr>
      </w:pPr>
    </w:p>
    <w:p w:rsidR="00237C8A" w:rsidRDefault="00237C8A" w:rsidP="00237C8A">
      <w:pPr>
        <w:rPr>
          <w:rtl/>
          <w:lang w:eastAsia="he-IL"/>
        </w:rPr>
      </w:pPr>
    </w:p>
    <w:p w:rsidR="00237C8A" w:rsidRDefault="00237C8A" w:rsidP="00237C8A">
      <w:pPr>
        <w:pStyle w:val="afc"/>
        <w:keepNext/>
        <w:rPr>
          <w:rtl/>
          <w:lang w:eastAsia="he-IL"/>
        </w:rPr>
      </w:pPr>
      <w:r>
        <w:rPr>
          <w:rtl/>
          <w:lang w:eastAsia="he-IL"/>
        </w:rPr>
        <w:t>הישיבה ננעלה בשעה 11:55.</w:t>
      </w:r>
    </w:p>
    <w:p w:rsidR="00237C8A" w:rsidRDefault="00237C8A" w:rsidP="00237C8A">
      <w:pPr>
        <w:pStyle w:val="KeepWithNext"/>
        <w:rPr>
          <w:rtl/>
          <w:lang w:eastAsia="he-IL"/>
        </w:rPr>
      </w:pPr>
    </w:p>
    <w:p w:rsidR="00237C8A" w:rsidRDefault="00237C8A" w:rsidP="00237C8A">
      <w:pPr>
        <w:rPr>
          <w:rtl/>
          <w:lang w:eastAsia="he-IL"/>
        </w:rPr>
      </w:pPr>
    </w:p>
    <w:p w:rsidR="000F3901" w:rsidRDefault="000F3901" w:rsidP="000F3901">
      <w:pPr>
        <w:rPr>
          <w:rtl/>
          <w:lang w:eastAsia="he-IL"/>
        </w:rPr>
      </w:pPr>
      <w:bookmarkStart w:id="1325" w:name="_ETM_Q1_4723343"/>
      <w:bookmarkEnd w:id="1325"/>
    </w:p>
    <w:p w:rsidR="00C92DE8" w:rsidRDefault="00C92DE8" w:rsidP="00C92DE8">
      <w:pPr>
        <w:rPr>
          <w:rtl/>
          <w:lang w:eastAsia="he-IL"/>
        </w:rPr>
      </w:pPr>
    </w:p>
    <w:p w:rsidR="005B6A38" w:rsidRDefault="005B6A38" w:rsidP="00FA6A6C">
      <w:pPr>
        <w:pStyle w:val="aff0"/>
        <w:ind w:left="1440" w:firstLine="0"/>
        <w:rPr>
          <w:lang w:eastAsia="he-IL"/>
        </w:rPr>
      </w:pPr>
      <w:bookmarkStart w:id="1326" w:name="_ETM_Q1_4347294"/>
      <w:bookmarkStart w:id="1327" w:name="_ETM_Q1_684103"/>
      <w:bookmarkStart w:id="1328" w:name="_ETM_Q1_682088"/>
      <w:bookmarkEnd w:id="1326"/>
      <w:bookmarkEnd w:id="1327"/>
      <w:bookmarkEnd w:id="1328"/>
    </w:p>
    <w:sectPr w:rsidR="005B6A38" w:rsidSect="00BE30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7BF" w:rsidRDefault="004177BF">
      <w:r>
        <w:separator/>
      </w:r>
    </w:p>
  </w:endnote>
  <w:endnote w:type="continuationSeparator" w:id="0">
    <w:p w:rsidR="004177BF" w:rsidRDefault="00417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7BF" w:rsidRDefault="004177BF">
      <w:r>
        <w:separator/>
      </w:r>
    </w:p>
  </w:footnote>
  <w:footnote w:type="continuationSeparator" w:id="0">
    <w:p w:rsidR="004177BF" w:rsidRDefault="00417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7BF" w:rsidRDefault="004177B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177BF" w:rsidRDefault="004177B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7BF" w:rsidRDefault="004177B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E3015">
      <w:rPr>
        <w:rStyle w:val="af7"/>
        <w:noProof/>
        <w:rtl/>
      </w:rPr>
      <w:t>30</w:t>
    </w:r>
    <w:r>
      <w:rPr>
        <w:rStyle w:val="af7"/>
      </w:rPr>
      <w:fldChar w:fldCharType="end"/>
    </w:r>
  </w:p>
  <w:p w:rsidR="004177BF" w:rsidRPr="00CC5815" w:rsidRDefault="004177BF" w:rsidP="008E5E3F">
    <w:pPr>
      <w:pStyle w:val="a3"/>
      <w:ind w:firstLine="0"/>
    </w:pPr>
    <w:r>
      <w:rPr>
        <w:rtl/>
      </w:rPr>
      <w:t>הוועדה לזכויות הילד</w:t>
    </w:r>
  </w:p>
  <w:p w:rsidR="004177BF" w:rsidRPr="00CC5815" w:rsidRDefault="004177BF" w:rsidP="008E5E3F">
    <w:pPr>
      <w:pStyle w:val="a3"/>
      <w:ind w:firstLine="0"/>
      <w:rPr>
        <w:rtl/>
      </w:rPr>
    </w:pPr>
    <w:r>
      <w:rPr>
        <w:rtl/>
      </w:rPr>
      <w:t>09/07/2018</w:t>
    </w:r>
  </w:p>
  <w:p w:rsidR="004177BF" w:rsidRPr="00CC5815" w:rsidRDefault="004177B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7BF" w:rsidRDefault="004177BF" w:rsidP="000A17C6">
    <w:pPr>
      <w:keepNext/>
      <w:spacing w:line="240" w:lineRule="atLeast"/>
      <w:ind w:firstLine="0"/>
      <w:jc w:val="center"/>
      <w:outlineLvl w:val="0"/>
      <w:rPr>
        <w:rtl/>
      </w:rPr>
    </w:pPr>
    <w:r>
      <w:rPr>
        <w:noProof/>
      </w:rPr>
      <w:drawing>
        <wp:inline distT="0" distB="0" distL="0" distR="0" wp14:anchorId="4CB72399" wp14:editId="28DD90A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177BF" w:rsidRDefault="004177B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177BF" w:rsidRDefault="004177B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4270E7"/>
    <w:multiLevelType w:val="hybridMultilevel"/>
    <w:tmpl w:val="B6D45AEA"/>
    <w:lvl w:ilvl="0" w:tplc="91A880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63D04C6"/>
    <w:multiLevelType w:val="hybridMultilevel"/>
    <w:tmpl w:val="44D039CE"/>
    <w:lvl w:ilvl="0" w:tplc="657498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182B1B"/>
    <w:multiLevelType w:val="hybridMultilevel"/>
    <w:tmpl w:val="08B67E2A"/>
    <w:lvl w:ilvl="0" w:tplc="A8D6B41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11A4053D"/>
    <w:multiLevelType w:val="hybridMultilevel"/>
    <w:tmpl w:val="560C8FC0"/>
    <w:lvl w:ilvl="0" w:tplc="E406481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1EDD2EC5"/>
    <w:multiLevelType w:val="hybridMultilevel"/>
    <w:tmpl w:val="7CAA13E0"/>
    <w:lvl w:ilvl="0" w:tplc="F40C24A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2C642C3"/>
    <w:multiLevelType w:val="hybridMultilevel"/>
    <w:tmpl w:val="225CA408"/>
    <w:lvl w:ilvl="0" w:tplc="DC3A48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028421D"/>
    <w:multiLevelType w:val="hybridMultilevel"/>
    <w:tmpl w:val="CC601416"/>
    <w:lvl w:ilvl="0" w:tplc="C6A0999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6A86768E"/>
    <w:multiLevelType w:val="hybridMultilevel"/>
    <w:tmpl w:val="7B62D8D6"/>
    <w:lvl w:ilvl="0" w:tplc="B1626B1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E3E67A1"/>
    <w:multiLevelType w:val="hybridMultilevel"/>
    <w:tmpl w:val="28386E84"/>
    <w:lvl w:ilvl="0" w:tplc="18ACE7B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0"/>
  </w:num>
  <w:num w:numId="2">
    <w:abstractNumId w:val="7"/>
  </w:num>
  <w:num w:numId="3">
    <w:abstractNumId w:val="2"/>
  </w:num>
  <w:num w:numId="4">
    <w:abstractNumId w:val="6"/>
  </w:num>
  <w:num w:numId="5">
    <w:abstractNumId w:val="1"/>
  </w:num>
  <w:num w:numId="6">
    <w:abstractNumId w:val="8"/>
  </w:num>
  <w:num w:numId="7">
    <w:abstractNumId w:val="10"/>
  </w:num>
  <w:num w:numId="8">
    <w:abstractNumId w:val="4"/>
  </w:num>
  <w:num w:numId="9">
    <w:abstractNumId w:val="3"/>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5F6D"/>
    <w:rsid w:val="00067F42"/>
    <w:rsid w:val="00092B80"/>
    <w:rsid w:val="000A17C6"/>
    <w:rsid w:val="000B060C"/>
    <w:rsid w:val="000B2EE6"/>
    <w:rsid w:val="000C47F5"/>
    <w:rsid w:val="000E3314"/>
    <w:rsid w:val="000F2459"/>
    <w:rsid w:val="000F3901"/>
    <w:rsid w:val="000F7C83"/>
    <w:rsid w:val="00150436"/>
    <w:rsid w:val="00167294"/>
    <w:rsid w:val="001673D4"/>
    <w:rsid w:val="00171E7F"/>
    <w:rsid w:val="001758C1"/>
    <w:rsid w:val="0017779F"/>
    <w:rsid w:val="001A74E9"/>
    <w:rsid w:val="001A7A1B"/>
    <w:rsid w:val="001C44DA"/>
    <w:rsid w:val="001C4FDA"/>
    <w:rsid w:val="001D440C"/>
    <w:rsid w:val="002016FF"/>
    <w:rsid w:val="00227FEF"/>
    <w:rsid w:val="00237C8A"/>
    <w:rsid w:val="00261554"/>
    <w:rsid w:val="00275C03"/>
    <w:rsid w:val="00280D58"/>
    <w:rsid w:val="002D4BDB"/>
    <w:rsid w:val="002E5E31"/>
    <w:rsid w:val="002F67D6"/>
    <w:rsid w:val="00303B4C"/>
    <w:rsid w:val="00321E62"/>
    <w:rsid w:val="00327BF8"/>
    <w:rsid w:val="00340AFA"/>
    <w:rsid w:val="003658CB"/>
    <w:rsid w:val="00366CFB"/>
    <w:rsid w:val="0036794C"/>
    <w:rsid w:val="00373508"/>
    <w:rsid w:val="00396023"/>
    <w:rsid w:val="003C279D"/>
    <w:rsid w:val="003E3950"/>
    <w:rsid w:val="003F0A5F"/>
    <w:rsid w:val="004177BF"/>
    <w:rsid w:val="00420E41"/>
    <w:rsid w:val="00424C94"/>
    <w:rsid w:val="00447608"/>
    <w:rsid w:val="00451746"/>
    <w:rsid w:val="00455F2D"/>
    <w:rsid w:val="00470EAC"/>
    <w:rsid w:val="0049458B"/>
    <w:rsid w:val="00495FD8"/>
    <w:rsid w:val="004B0A65"/>
    <w:rsid w:val="004B1BE9"/>
    <w:rsid w:val="00500C0C"/>
    <w:rsid w:val="00546678"/>
    <w:rsid w:val="005506B9"/>
    <w:rsid w:val="005817EC"/>
    <w:rsid w:val="005878BC"/>
    <w:rsid w:val="00590B77"/>
    <w:rsid w:val="005A342D"/>
    <w:rsid w:val="005B6A38"/>
    <w:rsid w:val="005C363E"/>
    <w:rsid w:val="005D61F3"/>
    <w:rsid w:val="005E1C6B"/>
    <w:rsid w:val="005F76B0"/>
    <w:rsid w:val="00634F61"/>
    <w:rsid w:val="00695A47"/>
    <w:rsid w:val="006A0CB7"/>
    <w:rsid w:val="006F0259"/>
    <w:rsid w:val="006F279B"/>
    <w:rsid w:val="00700433"/>
    <w:rsid w:val="00702755"/>
    <w:rsid w:val="00703F11"/>
    <w:rsid w:val="0070472C"/>
    <w:rsid w:val="007509A6"/>
    <w:rsid w:val="007619B9"/>
    <w:rsid w:val="007872B4"/>
    <w:rsid w:val="00791CBE"/>
    <w:rsid w:val="007C693F"/>
    <w:rsid w:val="007C6ADD"/>
    <w:rsid w:val="00807721"/>
    <w:rsid w:val="0082136D"/>
    <w:rsid w:val="008320F6"/>
    <w:rsid w:val="00841223"/>
    <w:rsid w:val="00846BE9"/>
    <w:rsid w:val="00853207"/>
    <w:rsid w:val="008713A4"/>
    <w:rsid w:val="008733E0"/>
    <w:rsid w:val="00875F10"/>
    <w:rsid w:val="008C6035"/>
    <w:rsid w:val="008C7015"/>
    <w:rsid w:val="008D1DFB"/>
    <w:rsid w:val="008E03B4"/>
    <w:rsid w:val="008E5E3F"/>
    <w:rsid w:val="0090279B"/>
    <w:rsid w:val="009065C8"/>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D770C"/>
    <w:rsid w:val="00AF31E6"/>
    <w:rsid w:val="00AF4150"/>
    <w:rsid w:val="00B0509A"/>
    <w:rsid w:val="00B120B2"/>
    <w:rsid w:val="00B50340"/>
    <w:rsid w:val="00B65508"/>
    <w:rsid w:val="00B8517A"/>
    <w:rsid w:val="00BA6446"/>
    <w:rsid w:val="00BD47B7"/>
    <w:rsid w:val="00BE3015"/>
    <w:rsid w:val="00C135D5"/>
    <w:rsid w:val="00C22DCB"/>
    <w:rsid w:val="00C3598A"/>
    <w:rsid w:val="00C360BC"/>
    <w:rsid w:val="00C44800"/>
    <w:rsid w:val="00C52EC2"/>
    <w:rsid w:val="00C61DC1"/>
    <w:rsid w:val="00C64AFF"/>
    <w:rsid w:val="00C661EE"/>
    <w:rsid w:val="00C72438"/>
    <w:rsid w:val="00C763E4"/>
    <w:rsid w:val="00C76924"/>
    <w:rsid w:val="00C8624A"/>
    <w:rsid w:val="00C92DE8"/>
    <w:rsid w:val="00CA5363"/>
    <w:rsid w:val="00CB6D60"/>
    <w:rsid w:val="00CC5815"/>
    <w:rsid w:val="00CE24B8"/>
    <w:rsid w:val="00CE5849"/>
    <w:rsid w:val="00D1405B"/>
    <w:rsid w:val="00D278F7"/>
    <w:rsid w:val="00D37550"/>
    <w:rsid w:val="00D40A29"/>
    <w:rsid w:val="00D45D27"/>
    <w:rsid w:val="00D86E57"/>
    <w:rsid w:val="00D945C1"/>
    <w:rsid w:val="00D96B24"/>
    <w:rsid w:val="00DE5B80"/>
    <w:rsid w:val="00E33AE3"/>
    <w:rsid w:val="00E36B21"/>
    <w:rsid w:val="00E61903"/>
    <w:rsid w:val="00E64116"/>
    <w:rsid w:val="00EA624B"/>
    <w:rsid w:val="00EB057D"/>
    <w:rsid w:val="00EB18E4"/>
    <w:rsid w:val="00EB5C85"/>
    <w:rsid w:val="00EC0AC2"/>
    <w:rsid w:val="00EC1FB3"/>
    <w:rsid w:val="00EC2CD4"/>
    <w:rsid w:val="00EE09AD"/>
    <w:rsid w:val="00EF573D"/>
    <w:rsid w:val="00F053E5"/>
    <w:rsid w:val="00F10D2D"/>
    <w:rsid w:val="00F15351"/>
    <w:rsid w:val="00F16831"/>
    <w:rsid w:val="00F41C33"/>
    <w:rsid w:val="00F423F1"/>
    <w:rsid w:val="00F4792E"/>
    <w:rsid w:val="00F53584"/>
    <w:rsid w:val="00F549E5"/>
    <w:rsid w:val="00F63F05"/>
    <w:rsid w:val="00F72368"/>
    <w:rsid w:val="00F821F6"/>
    <w:rsid w:val="00F84D49"/>
    <w:rsid w:val="00FA6A6C"/>
    <w:rsid w:val="00FB0768"/>
    <w:rsid w:val="00FE3474"/>
    <w:rsid w:val="00FF071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1D719B9"/>
  <w15:docId w15:val="{FEAB4868-9509-4908-8927-1A48ECD30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03F11"/>
    <w:pPr>
      <w:spacing w:line="240" w:lineRule="auto"/>
    </w:pPr>
    <w:rPr>
      <w:rFonts w:ascii="Tahoma" w:hAnsi="Tahoma" w:cs="Tahoma"/>
      <w:sz w:val="16"/>
      <w:szCs w:val="16"/>
    </w:rPr>
  </w:style>
  <w:style w:type="character" w:customStyle="1" w:styleId="afe">
    <w:name w:val="טקסט בלונים תו"/>
    <w:basedOn w:val="a0"/>
    <w:link w:val="afd"/>
    <w:rsid w:val="00703F11"/>
    <w:rPr>
      <w:rFonts w:ascii="Tahoma" w:hAnsi="Tahoma" w:cs="Tahoma"/>
      <w:sz w:val="16"/>
      <w:szCs w:val="16"/>
    </w:rPr>
  </w:style>
  <w:style w:type="table" w:styleId="aff">
    <w:name w:val="Table Grid"/>
    <w:basedOn w:val="a1"/>
    <w:rsid w:val="00703F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5B6A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6FB8A5-536E-410D-9434-7836C1BE7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31</Pages>
  <Words>10243</Words>
  <Characters>46192</Characters>
  <Application>Microsoft Office Word</Application>
  <DocSecurity>0</DocSecurity>
  <Lines>384</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2018-08-05T07:16:00Z</dcterms:modified>
</cp:coreProperties>
</file>