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F2A18" w:rsidP="00EC1FB3">
      <w:pPr>
        <w:ind w:firstLine="0"/>
        <w:rPr>
          <w:b/>
          <w:bCs/>
          <w:rtl/>
        </w:rPr>
      </w:pPr>
      <w:r>
        <w:rPr>
          <w:b/>
          <w:bCs/>
          <w:rtl/>
        </w:rPr>
        <w:t>הכנסת העשרים</w:t>
      </w:r>
    </w:p>
    <w:p w:rsidR="00A22C90" w:rsidRDefault="00A22C90" w:rsidP="00327BF8">
      <w:pPr>
        <w:ind w:firstLine="0"/>
        <w:outlineLvl w:val="0"/>
        <w:rPr>
          <w:b/>
          <w:bCs/>
          <w:rtl/>
        </w:rPr>
        <w:sectPr w:rsidR="00A22C90" w:rsidSect="00A706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2A18" w:rsidP="008320F6">
      <w:pPr>
        <w:ind w:firstLine="0"/>
        <w:rPr>
          <w:b/>
          <w:bCs/>
          <w:rtl/>
        </w:rPr>
      </w:pPr>
      <w:r>
        <w:rPr>
          <w:b/>
          <w:bCs/>
          <w:rtl/>
        </w:rPr>
        <w:t>מושב רביעי</w:t>
      </w:r>
    </w:p>
    <w:p w:rsidR="00E64116" w:rsidRPr="008713A4" w:rsidRDefault="00E64116" w:rsidP="0051776F">
      <w:pPr>
        <w:ind w:firstLine="0"/>
        <w:rPr>
          <w:rtl/>
        </w:rPr>
      </w:pPr>
    </w:p>
    <w:p w:rsidR="00E64116" w:rsidRPr="008713A4" w:rsidRDefault="00E64116" w:rsidP="007509A6">
      <w:pPr>
        <w:ind w:firstLine="0"/>
        <w:jc w:val="center"/>
        <w:rPr>
          <w:b/>
          <w:bCs/>
          <w:rtl/>
        </w:rPr>
      </w:pPr>
    </w:p>
    <w:p w:rsidR="00E64116" w:rsidRPr="0051776F" w:rsidRDefault="005F2A18" w:rsidP="00D87C97">
      <w:pPr>
        <w:ind w:firstLine="0"/>
        <w:jc w:val="center"/>
        <w:outlineLvl w:val="0"/>
        <w:rPr>
          <w:b/>
          <w:bCs/>
          <w:color w:val="000000" w:themeColor="text1"/>
          <w:rtl/>
        </w:rPr>
      </w:pPr>
      <w:r w:rsidRPr="0051776F">
        <w:rPr>
          <w:b/>
          <w:bCs/>
          <w:color w:val="000000" w:themeColor="text1"/>
          <w:rtl/>
        </w:rPr>
        <w:t xml:space="preserve">פרוטוקול מס' </w:t>
      </w:r>
      <w:r w:rsidR="00D87C97" w:rsidRPr="0051776F">
        <w:rPr>
          <w:rFonts w:hint="cs"/>
          <w:b/>
          <w:bCs/>
          <w:color w:val="000000" w:themeColor="text1"/>
          <w:rtl/>
        </w:rPr>
        <w:t>773</w:t>
      </w:r>
    </w:p>
    <w:p w:rsidR="00E64116" w:rsidRPr="0051776F" w:rsidRDefault="005F2A18" w:rsidP="008320F6">
      <w:pPr>
        <w:ind w:firstLine="0"/>
        <w:jc w:val="center"/>
        <w:outlineLvl w:val="0"/>
        <w:rPr>
          <w:b/>
          <w:bCs/>
          <w:color w:val="000000" w:themeColor="text1"/>
          <w:rtl/>
        </w:rPr>
      </w:pPr>
      <w:r w:rsidRPr="0051776F">
        <w:rPr>
          <w:b/>
          <w:bCs/>
          <w:color w:val="000000" w:themeColor="text1"/>
          <w:rtl/>
        </w:rPr>
        <w:t>מישיבת ועדת הכלכלה</w:t>
      </w:r>
    </w:p>
    <w:p w:rsidR="00E64116" w:rsidRPr="0051776F" w:rsidRDefault="005F2A18" w:rsidP="008320F6">
      <w:pPr>
        <w:ind w:firstLine="0"/>
        <w:jc w:val="center"/>
        <w:outlineLvl w:val="0"/>
        <w:rPr>
          <w:b/>
          <w:bCs/>
          <w:color w:val="000000" w:themeColor="text1"/>
          <w:u w:val="single"/>
          <w:rtl/>
        </w:rPr>
      </w:pPr>
      <w:r w:rsidRPr="0051776F">
        <w:rPr>
          <w:b/>
          <w:bCs/>
          <w:color w:val="000000" w:themeColor="text1"/>
          <w:u w:val="single"/>
          <w:rtl/>
        </w:rPr>
        <w:t>יום רביעי, כ"ג בסיון התשע"ח (06 ביוני 2018), שעה 9:30</w:t>
      </w:r>
    </w:p>
    <w:p w:rsidR="00E64116" w:rsidRPr="0051776F" w:rsidRDefault="00E64116" w:rsidP="008320F6">
      <w:pPr>
        <w:ind w:firstLine="0"/>
        <w:rPr>
          <w:color w:val="000000" w:themeColor="text1"/>
          <w:rtl/>
        </w:rPr>
      </w:pPr>
    </w:p>
    <w:p w:rsidR="00E64116" w:rsidRPr="0051776F" w:rsidRDefault="00E64116" w:rsidP="008320F6">
      <w:pPr>
        <w:ind w:firstLine="0"/>
        <w:rPr>
          <w:color w:val="000000" w:themeColor="text1"/>
          <w:rtl/>
        </w:rPr>
      </w:pPr>
    </w:p>
    <w:p w:rsidR="00E64116" w:rsidRPr="0051776F" w:rsidRDefault="00E64116" w:rsidP="00EC1FB3">
      <w:pPr>
        <w:ind w:firstLine="0"/>
        <w:outlineLvl w:val="1"/>
        <w:rPr>
          <w:color w:val="000000" w:themeColor="text1"/>
          <w:rtl/>
        </w:rPr>
      </w:pPr>
      <w:r w:rsidRPr="0051776F">
        <w:rPr>
          <w:rFonts w:hint="cs"/>
          <w:b/>
          <w:bCs/>
          <w:color w:val="000000" w:themeColor="text1"/>
          <w:u w:val="single"/>
          <w:rtl/>
        </w:rPr>
        <w:t>סדר היום</w:t>
      </w:r>
      <w:r w:rsidRPr="0051776F">
        <w:rPr>
          <w:b/>
          <w:bCs/>
          <w:color w:val="000000" w:themeColor="text1"/>
          <w:u w:val="single"/>
          <w:rtl/>
        </w:rPr>
        <w:t>:</w:t>
      </w:r>
    </w:p>
    <w:sdt>
      <w:sdtPr>
        <w:rPr>
          <w:color w:val="000000" w:themeColor="text1"/>
          <w:rtl/>
        </w:rPr>
        <w:alias w:val="הצח"/>
        <w:tag w:val="&lt;ID&gt;612755&lt;/ID&gt;&lt;Name&gt;הצעת חוק הרשות הלאומית לבטיחות בדרכים (הוראת שעה) (תיקון מס' 3), התשע&quot;ח-2018&lt;/Name&gt;&lt;Data&gt;הצעת חוק הרשות הלאומית לבטיחות בדרכים (הוראת שעה) (תיקון מס' 3), התשע&quot;ח-2018&lt;/Data&gt;&lt;PrivateNumber&gt;מ-1215&lt;/PrivateNumber&gt;&lt;Status&gt;1&lt;/Status&gt;&lt;PrivateNumber_TOC&gt;מ-1215&lt;/PrivateNumber_TOC&gt;&lt;PrivateName_TOC&gt;&lt;/PrivateName_TOC&gt;&lt;Initiators&gt;&lt;/Initiators&gt;&lt;FullItemNumber&gt; מ/1215&lt;/FullItemNumber&gt;"/>
        <w:id w:val="1689169533"/>
        <w:placeholder>
          <w:docPart w:val="DefaultPlaceholder_-1854013440"/>
        </w:placeholder>
      </w:sdtPr>
      <w:sdtEndPr/>
      <w:sdtContent>
        <w:p w:rsidR="00E64116" w:rsidRPr="0051776F" w:rsidRDefault="005F2A18" w:rsidP="007C693F">
          <w:pPr>
            <w:spacing w:before="60"/>
            <w:ind w:firstLine="0"/>
            <w:rPr>
              <w:color w:val="000000" w:themeColor="text1"/>
              <w:rtl/>
            </w:rPr>
          </w:pPr>
          <w:r w:rsidRPr="0051776F">
            <w:rPr>
              <w:rStyle w:val="aff"/>
              <w:color w:val="000000" w:themeColor="text1"/>
              <w:rtl/>
            </w:rPr>
            <w:t>הצעת חוק הרשות הלאומית לבטיחות בדרכים (הוראת שעה) (תיקון מס' 3), התשע"ח-2018</w:t>
          </w:r>
          <w:r w:rsidR="009052FB" w:rsidRPr="0051776F">
            <w:rPr>
              <w:rFonts w:hint="cs"/>
              <w:color w:val="000000" w:themeColor="text1"/>
              <w:rtl/>
            </w:rPr>
            <w:t xml:space="preserve"> (מ/1215)</w:t>
          </w:r>
        </w:p>
      </w:sdtContent>
    </w:sdt>
    <w:p w:rsidR="005F2A18" w:rsidRDefault="005F2A18" w:rsidP="007C693F">
      <w:pPr>
        <w:spacing w:before="60"/>
        <w:ind w:firstLine="0"/>
        <w:rPr>
          <w:rtl/>
        </w:rPr>
      </w:pPr>
    </w:p>
    <w:p w:rsidR="00A7060F" w:rsidRPr="008713A4" w:rsidRDefault="00A706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2A18" w:rsidRDefault="004314ED" w:rsidP="00EC1FB3">
      <w:pPr>
        <w:ind w:firstLine="0"/>
        <w:rPr>
          <w:rtl/>
        </w:rPr>
      </w:pPr>
      <w:r>
        <w:rPr>
          <w:rtl/>
        </w:rPr>
        <w:t>אי</w:t>
      </w:r>
      <w:r>
        <w:rPr>
          <w:rFonts w:hint="cs"/>
          <w:rtl/>
        </w:rPr>
        <w:t>ילת נחמיאס ורבין</w:t>
      </w:r>
      <w:r w:rsidR="005F2A18" w:rsidRPr="005F2A18">
        <w:rPr>
          <w:rtl/>
        </w:rPr>
        <w:t xml:space="preserve"> – </w:t>
      </w:r>
      <w:r>
        <w:rPr>
          <w:rFonts w:hint="cs"/>
          <w:rtl/>
        </w:rPr>
        <w:t xml:space="preserve">מ"מ </w:t>
      </w:r>
      <w:r w:rsidR="005F2A18" w:rsidRPr="005F2A18">
        <w:rPr>
          <w:rtl/>
        </w:rPr>
        <w:t>היו"ר</w:t>
      </w:r>
    </w:p>
    <w:p w:rsidR="005F2A18" w:rsidRPr="004E35E7" w:rsidRDefault="005F2A18" w:rsidP="00EC1FB3">
      <w:pPr>
        <w:ind w:firstLine="0"/>
        <w:rPr>
          <w:rtl/>
        </w:rPr>
      </w:pPr>
      <w:r w:rsidRPr="004E35E7">
        <w:rPr>
          <w:rtl/>
        </w:rPr>
        <w:t>שולי מועלם-רפאלי</w:t>
      </w:r>
      <w:r w:rsidR="004314ED" w:rsidRPr="004E35E7">
        <w:rPr>
          <w:rFonts w:hint="cs"/>
          <w:rtl/>
        </w:rPr>
        <w:t xml:space="preserve"> </w:t>
      </w:r>
      <w:r w:rsidR="004314ED" w:rsidRPr="004E35E7">
        <w:rPr>
          <w:rtl/>
        </w:rPr>
        <w:t>–</w:t>
      </w:r>
      <w:r w:rsidR="004314ED" w:rsidRPr="004E35E7">
        <w:rPr>
          <w:rFonts w:hint="cs"/>
          <w:rtl/>
        </w:rPr>
        <w:t xml:space="preserve"> מ"מ היו"ר</w:t>
      </w:r>
    </w:p>
    <w:p w:rsidR="005F2A18" w:rsidRPr="004E35E7" w:rsidRDefault="005F2A18" w:rsidP="00EC1FB3">
      <w:pPr>
        <w:ind w:firstLine="0"/>
        <w:rPr>
          <w:rtl/>
        </w:rPr>
      </w:pPr>
      <w:r w:rsidRPr="004E35E7">
        <w:rPr>
          <w:rtl/>
        </w:rPr>
        <w:t>חמד עמאר</w:t>
      </w:r>
      <w:r w:rsidR="004314ED" w:rsidRPr="004E35E7">
        <w:rPr>
          <w:rFonts w:hint="cs"/>
          <w:rtl/>
        </w:rPr>
        <w:t xml:space="preserve"> </w:t>
      </w:r>
      <w:r w:rsidR="004314ED" w:rsidRPr="004E35E7">
        <w:rPr>
          <w:rtl/>
        </w:rPr>
        <w:t>–</w:t>
      </w:r>
      <w:r w:rsidR="004314ED" w:rsidRPr="004E35E7">
        <w:rPr>
          <w:rFonts w:hint="cs"/>
          <w:rtl/>
        </w:rPr>
        <w:t xml:space="preserve"> מ"מ היו"ר</w:t>
      </w:r>
    </w:p>
    <w:p w:rsidR="004E35E7" w:rsidRPr="004E35E7" w:rsidRDefault="004E35E7" w:rsidP="004E35E7">
      <w:pPr>
        <w:ind w:firstLine="0"/>
        <w:rPr>
          <w:rtl/>
        </w:rPr>
      </w:pPr>
      <w:r w:rsidRPr="004E35E7">
        <w:rPr>
          <w:rtl/>
        </w:rPr>
        <w:t>עבד אל חכים חאג' יחיא</w:t>
      </w:r>
    </w:p>
    <w:p w:rsidR="005F2A18" w:rsidRPr="005F2A18" w:rsidRDefault="005F2A18" w:rsidP="00EC1FB3">
      <w:pPr>
        <w:ind w:firstLine="0"/>
        <w:rPr>
          <w:rtl/>
        </w:rPr>
      </w:pPr>
      <w:r w:rsidRPr="004E35E7">
        <w:rPr>
          <w:rtl/>
        </w:rPr>
        <w:t>עיסאווי פריג'</w:t>
      </w:r>
    </w:p>
    <w:p w:rsidR="00E64116" w:rsidRDefault="00E64116" w:rsidP="00DE5B80">
      <w:pPr>
        <w:ind w:firstLine="0"/>
        <w:rPr>
          <w:rtl/>
        </w:rPr>
      </w:pPr>
    </w:p>
    <w:p w:rsidR="00A7060F" w:rsidRDefault="00A7060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977"/>
        <w:gridCol w:w="165"/>
        <w:gridCol w:w="1979"/>
      </w:tblGrid>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יו"ר הרשות הלאומית לבטיחות בדרכים, משרד התחבורה</w:t>
            </w:r>
            <w:r w:rsidR="00F02B0A">
              <w:rPr>
                <w:rFonts w:ascii="David" w:eastAsia="David" w:hAnsi="David" w:hint="cs"/>
                <w:color w:val="000000"/>
                <w:rtl/>
              </w:rPr>
              <w:t xml:space="preserve"> 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גיורא רום</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B31550">
            <w:pPr>
              <w:spacing w:line="240" w:lineRule="auto"/>
              <w:ind w:firstLine="0"/>
              <w:jc w:val="left"/>
              <w:rPr>
                <w:rFonts w:cs="Times New Roman"/>
                <w:sz w:val="20"/>
                <w:szCs w:val="20"/>
              </w:rPr>
            </w:pPr>
            <w:r w:rsidRPr="005F2A18">
              <w:rPr>
                <w:rFonts w:ascii="David" w:eastAsia="David" w:hAnsi="David" w:hint="cs"/>
                <w:color w:val="000000"/>
                <w:rtl/>
              </w:rPr>
              <w:t>מ"מ עוזרת מנכ"לית, הרשות הלאומית לבטיחות בדרכים</w:t>
            </w:r>
            <w:r w:rsidR="00B31550">
              <w:rPr>
                <w:rFonts w:cs="Times New Roman" w:hint="cs"/>
                <w:sz w:val="20"/>
                <w:szCs w:val="20"/>
                <w:rtl/>
              </w:rPr>
              <w:t xml:space="preserve">, </w:t>
            </w:r>
            <w:r w:rsidR="00B31550" w:rsidRPr="005F2A18">
              <w:rPr>
                <w:rFonts w:ascii="David" w:eastAsia="David" w:hAnsi="David" w:hint="cs"/>
                <w:color w:val="000000"/>
                <w:rtl/>
              </w:rPr>
              <w:t>משרד התחבורה</w:t>
            </w:r>
            <w:r w:rsidR="00B31550">
              <w:rPr>
                <w:rFonts w:ascii="David" w:eastAsia="David" w:hAnsi="David" w:hint="cs"/>
                <w:color w:val="000000"/>
                <w:rtl/>
              </w:rPr>
              <w:t xml:space="preserve"> 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הודיה </w:t>
            </w:r>
            <w:proofErr w:type="spellStart"/>
            <w:r w:rsidRPr="005F2A18">
              <w:rPr>
                <w:rFonts w:ascii="David" w:eastAsia="David" w:hAnsi="David" w:hint="cs"/>
                <w:color w:val="000000"/>
                <w:rtl/>
              </w:rPr>
              <w:t>מאזוז</w:t>
            </w:r>
            <w:proofErr w:type="spellEnd"/>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יועמ"ש-רשות לבטיחות בדרכים, 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עמי </w:t>
            </w:r>
            <w:proofErr w:type="spellStart"/>
            <w:r w:rsidRPr="005F2A18">
              <w:rPr>
                <w:rFonts w:ascii="David" w:eastAsia="David" w:hAnsi="David" w:hint="cs"/>
                <w:color w:val="000000"/>
                <w:rtl/>
              </w:rPr>
              <w:t>רוטמן</w:t>
            </w:r>
            <w:proofErr w:type="spellEnd"/>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עוזרת ליו"ר </w:t>
            </w:r>
            <w:proofErr w:type="spellStart"/>
            <w:r w:rsidRPr="005F2A18">
              <w:rPr>
                <w:rFonts w:ascii="David" w:eastAsia="David" w:hAnsi="David" w:hint="cs"/>
                <w:color w:val="000000"/>
                <w:rtl/>
              </w:rPr>
              <w:t>הרלב"ד</w:t>
            </w:r>
            <w:proofErr w:type="spellEnd"/>
            <w:r w:rsidRPr="005F2A18">
              <w:rPr>
                <w:rFonts w:ascii="David" w:eastAsia="David" w:hAnsi="David" w:hint="cs"/>
                <w:color w:val="000000"/>
                <w:rtl/>
              </w:rPr>
              <w:t xml:space="preserve">, 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שני חדד</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סגנית היועמ"ש, 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tl/>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B31550">
            <w:pPr>
              <w:spacing w:line="240" w:lineRule="auto"/>
              <w:ind w:firstLine="0"/>
              <w:jc w:val="left"/>
              <w:rPr>
                <w:rFonts w:cs="Times New Roman"/>
                <w:sz w:val="20"/>
                <w:szCs w:val="20"/>
              </w:rPr>
            </w:pPr>
            <w:r w:rsidRPr="005F2A18">
              <w:rPr>
                <w:rFonts w:ascii="David" w:eastAsia="David" w:hAnsi="David" w:hint="cs"/>
                <w:color w:val="000000"/>
                <w:rtl/>
              </w:rPr>
              <w:t>חוה ראובני</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מנהל </w:t>
            </w:r>
            <w:proofErr w:type="spellStart"/>
            <w:r w:rsidRPr="005F2A18">
              <w:rPr>
                <w:rFonts w:ascii="David" w:eastAsia="David" w:hAnsi="David" w:hint="cs"/>
                <w:color w:val="000000"/>
                <w:rtl/>
              </w:rPr>
              <w:t>מינהל</w:t>
            </w:r>
            <w:proofErr w:type="spellEnd"/>
            <w:r w:rsidRPr="005F2A18">
              <w:rPr>
                <w:rFonts w:ascii="David" w:eastAsia="David" w:hAnsi="David" w:hint="cs"/>
                <w:color w:val="000000"/>
                <w:rtl/>
              </w:rPr>
              <w:t xml:space="preserve"> כספים-רשות לבטיחות בדרכים, 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יובל פרידמן</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דוברת הרשות הלאומית לבטיחות בדרכים, 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מוריה מלכה סיד</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עו"ד, הרשות הלאומית לבטיחות בדרכים</w:t>
            </w:r>
            <w:r w:rsidR="00E40425">
              <w:rPr>
                <w:rFonts w:ascii="David" w:eastAsia="David" w:hAnsi="David" w:hint="cs"/>
                <w:color w:val="000000"/>
                <w:rtl/>
              </w:rPr>
              <w:t xml:space="preserve">, </w:t>
            </w:r>
            <w:r w:rsidR="00E40425" w:rsidRPr="005F2A18">
              <w:rPr>
                <w:rFonts w:ascii="David" w:eastAsia="David" w:hAnsi="David" w:hint="cs"/>
                <w:color w:val="000000"/>
                <w:rtl/>
              </w:rPr>
              <w:t xml:space="preserve">משרד התחבורה </w:t>
            </w:r>
            <w:r w:rsidR="00E40425">
              <w:rPr>
                <w:rFonts w:ascii="David" w:eastAsia="David" w:hAnsi="David" w:hint="cs"/>
                <w:color w:val="000000"/>
                <w:rtl/>
              </w:rPr>
              <w:t>והבטיחות בדרכים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לילך מור</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ראש תחום יעוץ וחקיקה </w:t>
            </w:r>
            <w:proofErr w:type="spellStart"/>
            <w:r w:rsidRPr="005F2A18">
              <w:rPr>
                <w:rFonts w:ascii="David" w:eastAsia="David" w:hAnsi="David" w:hint="cs"/>
                <w:color w:val="000000"/>
                <w:rtl/>
              </w:rPr>
              <w:t>באת"ן</w:t>
            </w:r>
            <w:proofErr w:type="spellEnd"/>
            <w:r w:rsidRPr="005F2A18">
              <w:rPr>
                <w:rFonts w:ascii="David" w:eastAsia="David" w:hAnsi="David" w:hint="cs"/>
                <w:color w:val="000000"/>
                <w:rtl/>
              </w:rPr>
              <w:t xml:space="preserve">, </w:t>
            </w:r>
            <w:r w:rsidR="00E40425">
              <w:rPr>
                <w:rFonts w:ascii="David" w:eastAsia="David" w:hAnsi="David" w:hint="cs"/>
                <w:color w:val="000000"/>
                <w:rtl/>
              </w:rPr>
              <w:t>המשרד ל</w:t>
            </w:r>
            <w:r w:rsidRPr="005F2A18">
              <w:rPr>
                <w:rFonts w:ascii="David" w:eastAsia="David" w:hAnsi="David" w:hint="cs"/>
                <w:color w:val="000000"/>
                <w:rtl/>
              </w:rPr>
              <w:t>ב</w:t>
            </w:r>
            <w:r w:rsidR="00E40425">
              <w:rPr>
                <w:rFonts w:ascii="David" w:eastAsia="David" w:hAnsi="David" w:hint="cs"/>
                <w:color w:val="000000"/>
                <w:rtl/>
              </w:rPr>
              <w:t>י</w:t>
            </w:r>
            <w:r w:rsidRPr="005F2A18">
              <w:rPr>
                <w:rFonts w:ascii="David" w:eastAsia="David" w:hAnsi="David" w:hint="cs"/>
                <w:color w:val="000000"/>
                <w:rtl/>
              </w:rPr>
              <w:t xml:space="preserve">טחון </w:t>
            </w:r>
            <w:r w:rsidR="00E40425">
              <w:rPr>
                <w:rFonts w:ascii="David" w:eastAsia="David" w:hAnsi="David" w:hint="cs"/>
                <w:color w:val="000000"/>
                <w:rtl/>
              </w:rPr>
              <w:t>ה</w:t>
            </w:r>
            <w:r w:rsidRPr="005F2A18">
              <w:rPr>
                <w:rFonts w:ascii="David" w:eastAsia="David" w:hAnsi="David" w:hint="cs"/>
                <w:color w:val="000000"/>
                <w:rtl/>
              </w:rPr>
              <w:t>פנים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סימונה זילבר</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משפטן במח' יעוץ וחקיקה, משרד המשפטים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דרור </w:t>
            </w:r>
            <w:proofErr w:type="spellStart"/>
            <w:r w:rsidRPr="005F2A18">
              <w:rPr>
                <w:rFonts w:ascii="David" w:eastAsia="David" w:hAnsi="David" w:hint="cs"/>
                <w:color w:val="000000"/>
                <w:rtl/>
              </w:rPr>
              <w:t>וגשל</w:t>
            </w:r>
            <w:proofErr w:type="spellEnd"/>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785176" w:rsidP="005F2A18">
            <w:pPr>
              <w:spacing w:line="240" w:lineRule="auto"/>
              <w:ind w:firstLine="0"/>
              <w:jc w:val="left"/>
              <w:rPr>
                <w:rFonts w:cs="Times New Roman"/>
                <w:sz w:val="20"/>
                <w:szCs w:val="20"/>
              </w:rPr>
            </w:pPr>
            <w:r>
              <w:rPr>
                <w:rFonts w:ascii="David" w:eastAsia="David" w:hAnsi="David" w:hint="cs"/>
                <w:color w:val="000000"/>
                <w:rtl/>
              </w:rPr>
              <w:t xml:space="preserve">יו"ר, </w:t>
            </w:r>
            <w:r w:rsidR="005F2A18" w:rsidRPr="005F2A18">
              <w:rPr>
                <w:rFonts w:ascii="David" w:eastAsia="David" w:hAnsi="David" w:hint="cs"/>
                <w:color w:val="000000"/>
                <w:rtl/>
              </w:rPr>
              <w:t>חיים בדרך מתונה</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מרדכי פדר</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785176" w:rsidP="005F2A18">
            <w:pPr>
              <w:spacing w:line="240" w:lineRule="auto"/>
              <w:ind w:firstLine="0"/>
              <w:jc w:val="left"/>
              <w:rPr>
                <w:rFonts w:cs="Times New Roman"/>
                <w:sz w:val="20"/>
                <w:szCs w:val="20"/>
              </w:rPr>
            </w:pPr>
            <w:r>
              <w:rPr>
                <w:rFonts w:ascii="David" w:eastAsia="David" w:hAnsi="David" w:hint="cs"/>
                <w:color w:val="000000"/>
                <w:rtl/>
              </w:rPr>
              <w:t xml:space="preserve">עו"ד, </w:t>
            </w:r>
            <w:r w:rsidR="005F2A18" w:rsidRPr="005F2A18">
              <w:rPr>
                <w:rFonts w:ascii="David" w:eastAsia="David" w:hAnsi="David" w:hint="cs"/>
                <w:color w:val="000000"/>
                <w:rtl/>
              </w:rPr>
              <w:t>סמנכ"ל מדיניות, אור ירוק</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יניב יעקב</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מנהל מחלקת בטיחות, חברת נתיבי ישראל</w:t>
            </w:r>
            <w:r w:rsidR="00C15BBB">
              <w:rPr>
                <w:rFonts w:ascii="David" w:eastAsia="David" w:hAnsi="David" w:hint="cs"/>
                <w:color w:val="000000"/>
                <w:rtl/>
              </w:rPr>
              <w:t xml:space="preserve"> </w:t>
            </w:r>
            <w:r w:rsidRPr="005F2A18">
              <w:rPr>
                <w:rFonts w:ascii="David" w:eastAsia="David" w:hAnsi="David" w:hint="cs"/>
                <w:color w:val="000000"/>
                <w:rtl/>
              </w:rPr>
              <w:t>- החברה הלאומית לתשתיות תחבורה</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יצחק עייש</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E40425">
            <w:pPr>
              <w:spacing w:line="240" w:lineRule="auto"/>
              <w:ind w:firstLine="0"/>
              <w:jc w:val="left"/>
              <w:rPr>
                <w:rFonts w:cs="Times New Roman"/>
                <w:sz w:val="20"/>
                <w:szCs w:val="20"/>
              </w:rPr>
            </w:pPr>
            <w:r w:rsidRPr="005F2A18">
              <w:rPr>
                <w:rFonts w:ascii="David" w:eastAsia="David" w:hAnsi="David" w:hint="cs"/>
                <w:color w:val="000000"/>
                <w:rtl/>
              </w:rPr>
              <w:t xml:space="preserve">ראש </w:t>
            </w:r>
            <w:proofErr w:type="spellStart"/>
            <w:r w:rsidRPr="005F2A18">
              <w:rPr>
                <w:rFonts w:ascii="David" w:eastAsia="David" w:hAnsi="David" w:hint="cs"/>
                <w:color w:val="000000"/>
                <w:rtl/>
              </w:rPr>
              <w:t>מינהל</w:t>
            </w:r>
            <w:proofErr w:type="spellEnd"/>
            <w:r w:rsidRPr="005F2A18">
              <w:rPr>
                <w:rFonts w:ascii="David" w:eastAsia="David" w:hAnsi="David" w:hint="cs"/>
                <w:color w:val="000000"/>
                <w:rtl/>
              </w:rPr>
              <w:t xml:space="preserve"> ביטחון, מ</w:t>
            </w:r>
            <w:r w:rsidR="00E40425">
              <w:rPr>
                <w:rFonts w:ascii="David" w:eastAsia="David" w:hAnsi="David" w:hint="cs"/>
                <w:color w:val="000000"/>
                <w:rtl/>
              </w:rPr>
              <w:t>רכז ה</w:t>
            </w:r>
            <w:r w:rsidRPr="005F2A18">
              <w:rPr>
                <w:rFonts w:ascii="David" w:eastAsia="David" w:hAnsi="David" w:hint="cs"/>
                <w:color w:val="000000"/>
                <w:rtl/>
              </w:rPr>
              <w:t>שלטון</w:t>
            </w:r>
            <w:r w:rsidR="00E40425">
              <w:rPr>
                <w:rFonts w:ascii="David" w:eastAsia="David" w:hAnsi="David" w:hint="cs"/>
                <w:color w:val="000000"/>
                <w:rtl/>
              </w:rPr>
              <w:t xml:space="preserve"> ה</w:t>
            </w:r>
            <w:r w:rsidRPr="005F2A18">
              <w:rPr>
                <w:rFonts w:ascii="David" w:eastAsia="David" w:hAnsi="David" w:hint="cs"/>
                <w:color w:val="000000"/>
                <w:rtl/>
              </w:rPr>
              <w:t>מקומי</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יוחאי </w:t>
            </w:r>
            <w:proofErr w:type="spellStart"/>
            <w:r w:rsidRPr="005F2A18">
              <w:rPr>
                <w:rFonts w:ascii="David" w:eastAsia="David" w:hAnsi="David" w:hint="cs"/>
                <w:color w:val="000000"/>
                <w:rtl/>
              </w:rPr>
              <w:t>ואג'מי</w:t>
            </w:r>
            <w:proofErr w:type="spellEnd"/>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E40425">
            <w:pPr>
              <w:spacing w:line="240" w:lineRule="auto"/>
              <w:ind w:firstLine="0"/>
              <w:jc w:val="left"/>
              <w:rPr>
                <w:rFonts w:cs="Times New Roman"/>
                <w:sz w:val="20"/>
                <w:szCs w:val="20"/>
              </w:rPr>
            </w:pPr>
            <w:r w:rsidRPr="005F2A18">
              <w:rPr>
                <w:rFonts w:ascii="David" w:eastAsia="David" w:hAnsi="David" w:hint="cs"/>
                <w:color w:val="000000"/>
                <w:rtl/>
              </w:rPr>
              <w:t>יועמ"ש, מ</w:t>
            </w:r>
            <w:r w:rsidR="00E40425">
              <w:rPr>
                <w:rFonts w:ascii="David" w:eastAsia="David" w:hAnsi="David" w:hint="cs"/>
                <w:color w:val="000000"/>
                <w:rtl/>
              </w:rPr>
              <w:t>רכז ה</w:t>
            </w:r>
            <w:r w:rsidRPr="005F2A18">
              <w:rPr>
                <w:rFonts w:ascii="David" w:eastAsia="David" w:hAnsi="David" w:hint="cs"/>
                <w:color w:val="000000"/>
                <w:rtl/>
              </w:rPr>
              <w:t xml:space="preserve">שלטון </w:t>
            </w:r>
            <w:r w:rsidR="00E40425">
              <w:rPr>
                <w:rFonts w:ascii="David" w:eastAsia="David" w:hAnsi="David" w:hint="cs"/>
                <w:color w:val="000000"/>
                <w:rtl/>
              </w:rPr>
              <w:t>ה</w:t>
            </w:r>
            <w:r w:rsidRPr="005F2A18">
              <w:rPr>
                <w:rFonts w:ascii="David" w:eastAsia="David" w:hAnsi="David" w:hint="cs"/>
                <w:color w:val="000000"/>
                <w:rtl/>
              </w:rPr>
              <w:t>מקומי</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מרים סלומון</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מנהל מחלקה בכירה לפיתוח הדרכה ובטיחות בדרכים, מרכז השלטון המקומי</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דיאנה קוגן</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E40425">
            <w:pPr>
              <w:spacing w:line="240" w:lineRule="auto"/>
              <w:ind w:firstLine="0"/>
              <w:jc w:val="left"/>
              <w:rPr>
                <w:rFonts w:cs="Times New Roman"/>
                <w:sz w:val="20"/>
                <w:szCs w:val="20"/>
              </w:rPr>
            </w:pPr>
            <w:r w:rsidRPr="005F2A18">
              <w:rPr>
                <w:rFonts w:ascii="David" w:eastAsia="David" w:hAnsi="David" w:hint="cs"/>
                <w:color w:val="000000"/>
                <w:rtl/>
              </w:rPr>
              <w:t>מנהל מטה עירוני בטיחות בדרכים, ראשון לציון</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ישראל</w:t>
            </w:r>
            <w:r w:rsidR="00C15BBB">
              <w:rPr>
                <w:rFonts w:ascii="David" w:eastAsia="David" w:hAnsi="David" w:hint="cs"/>
                <w:color w:val="000000"/>
                <w:rtl/>
              </w:rPr>
              <w:t xml:space="preserve"> </w:t>
            </w:r>
            <w:r w:rsidRPr="005F2A18">
              <w:rPr>
                <w:rFonts w:ascii="David" w:eastAsia="David" w:hAnsi="David" w:hint="cs"/>
                <w:color w:val="000000"/>
                <w:rtl/>
              </w:rPr>
              <w:t xml:space="preserve">סלע </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E40425">
            <w:pPr>
              <w:spacing w:line="240" w:lineRule="auto"/>
              <w:ind w:firstLine="0"/>
              <w:jc w:val="left"/>
              <w:rPr>
                <w:rFonts w:cs="Times New Roman"/>
                <w:sz w:val="20"/>
                <w:szCs w:val="20"/>
              </w:rPr>
            </w:pPr>
            <w:r w:rsidRPr="005F2A18">
              <w:rPr>
                <w:rFonts w:ascii="David" w:eastAsia="David" w:hAnsi="David" w:hint="cs"/>
                <w:color w:val="000000"/>
                <w:rtl/>
              </w:rPr>
              <w:t>מנהל מטה בטיחות בדרכים</w:t>
            </w:r>
            <w:r w:rsidR="00E40425">
              <w:rPr>
                <w:rFonts w:ascii="David" w:eastAsia="David" w:hAnsi="David" w:hint="cs"/>
                <w:color w:val="000000"/>
                <w:rtl/>
              </w:rPr>
              <w:t xml:space="preserve">, </w:t>
            </w:r>
            <w:r w:rsidRPr="005F2A18">
              <w:rPr>
                <w:rFonts w:ascii="David" w:eastAsia="David" w:hAnsi="David" w:hint="cs"/>
                <w:color w:val="000000"/>
                <w:rtl/>
              </w:rPr>
              <w:t>גבעתיים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גיל</w:t>
            </w:r>
            <w:r w:rsidR="00C15BBB">
              <w:rPr>
                <w:rFonts w:ascii="David" w:eastAsia="David" w:hAnsi="David" w:hint="cs"/>
                <w:color w:val="000000"/>
                <w:rtl/>
              </w:rPr>
              <w:t xml:space="preserve"> </w:t>
            </w:r>
            <w:r w:rsidRPr="005F2A18">
              <w:rPr>
                <w:rFonts w:ascii="David" w:eastAsia="David" w:hAnsi="David" w:hint="cs"/>
                <w:color w:val="000000"/>
                <w:rtl/>
              </w:rPr>
              <w:t>צ'רנוסקי</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עמותת תנו יד לחרש נכים למען נכים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דן מיכאל קדרון</w:t>
            </w:r>
          </w:p>
        </w:tc>
      </w:tr>
      <w:tr w:rsidR="005F2A18" w:rsidRPr="005F2A18" w:rsidTr="0051776F">
        <w:trPr>
          <w:trHeight w:val="220"/>
          <w:jc w:val="right"/>
        </w:trPr>
        <w:tc>
          <w:tcPr>
            <w:tcW w:w="7134" w:type="dxa"/>
            <w:tcBorders>
              <w:top w:val="nil"/>
              <w:left w:val="nil"/>
              <w:bottom w:val="nil"/>
              <w:right w:val="nil"/>
            </w:tcBorders>
            <w:tcMar>
              <w:top w:w="9" w:type="dxa"/>
              <w:left w:w="39" w:type="dxa"/>
              <w:bottom w:w="9" w:type="dxa"/>
              <w:right w:w="39"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נפגע בתאונת דרכים</w:t>
            </w:r>
          </w:p>
        </w:tc>
        <w:tc>
          <w:tcPr>
            <w:tcW w:w="166"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center"/>
              <w:rPr>
                <w:rFonts w:cs="Times New Roman"/>
                <w:sz w:val="20"/>
                <w:szCs w:val="20"/>
              </w:rPr>
            </w:pPr>
            <w:r w:rsidRPr="005F2A18">
              <w:rPr>
                <w:rFonts w:ascii="David" w:eastAsia="David" w:hAnsi="David" w:hint="cs"/>
                <w:color w:val="000000"/>
                <w:rtl/>
              </w:rPr>
              <w:t>–</w:t>
            </w:r>
          </w:p>
        </w:tc>
        <w:tc>
          <w:tcPr>
            <w:tcW w:w="2009" w:type="dxa"/>
            <w:tcBorders>
              <w:top w:val="nil"/>
              <w:left w:val="nil"/>
              <w:bottom w:val="nil"/>
              <w:right w:val="nil"/>
            </w:tcBorders>
            <w:tcMar>
              <w:top w:w="9" w:type="dxa"/>
              <w:left w:w="0" w:type="dxa"/>
              <w:bottom w:w="9" w:type="dxa"/>
              <w:right w:w="0" w:type="dxa"/>
            </w:tcMar>
            <w:hideMark/>
          </w:tcPr>
          <w:p w:rsidR="005F2A18" w:rsidRPr="005F2A18" w:rsidRDefault="005F2A18" w:rsidP="005F2A18">
            <w:pPr>
              <w:spacing w:line="240" w:lineRule="auto"/>
              <w:ind w:firstLine="0"/>
              <w:jc w:val="left"/>
              <w:rPr>
                <w:rFonts w:cs="Times New Roman"/>
                <w:sz w:val="20"/>
                <w:szCs w:val="20"/>
              </w:rPr>
            </w:pPr>
            <w:r w:rsidRPr="005F2A18">
              <w:rPr>
                <w:rFonts w:ascii="David" w:eastAsia="David" w:hAnsi="David" w:hint="cs"/>
                <w:color w:val="000000"/>
                <w:rtl/>
              </w:rPr>
              <w:t xml:space="preserve">דניאל </w:t>
            </w:r>
            <w:proofErr w:type="spellStart"/>
            <w:r w:rsidRPr="005F2A18">
              <w:rPr>
                <w:rFonts w:ascii="David" w:eastAsia="David" w:hAnsi="David" w:hint="cs"/>
                <w:color w:val="000000"/>
                <w:rtl/>
              </w:rPr>
              <w:t>סטרק</w:t>
            </w:r>
            <w:proofErr w:type="spellEnd"/>
            <w:r w:rsidRPr="005F2A18">
              <w:rPr>
                <w:rFonts w:ascii="David" w:eastAsia="David" w:hAnsi="David" w:hint="cs"/>
                <w:color w:val="000000"/>
                <w:rtl/>
              </w:rPr>
              <w:t xml:space="preserve"> </w:t>
            </w:r>
            <w:proofErr w:type="spellStart"/>
            <w:r w:rsidRPr="005F2A18">
              <w:rPr>
                <w:rFonts w:ascii="David" w:eastAsia="David" w:hAnsi="David" w:hint="cs"/>
                <w:color w:val="000000"/>
                <w:rtl/>
              </w:rPr>
              <w:t>בריליאנט</w:t>
            </w:r>
            <w:proofErr w:type="spellEnd"/>
          </w:p>
        </w:tc>
      </w:tr>
    </w:tbl>
    <w:p w:rsidR="00D37550" w:rsidRDefault="00D37550" w:rsidP="00DE5B80">
      <w:pPr>
        <w:ind w:firstLine="0"/>
        <w:rPr>
          <w:rtl/>
        </w:rPr>
      </w:pPr>
    </w:p>
    <w:p w:rsidR="0051776F" w:rsidRDefault="0051776F" w:rsidP="00DE5B80">
      <w:pPr>
        <w:ind w:firstLine="0"/>
        <w:rPr>
          <w:rtl/>
        </w:rPr>
      </w:pPr>
    </w:p>
    <w:p w:rsidR="00A7060F" w:rsidRPr="008713A4" w:rsidRDefault="00A7060F"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3144"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F2A1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5F2A18" w:rsidP="008320F6">
      <w:pPr>
        <w:ind w:firstLine="0"/>
        <w:rPr>
          <w:rtl/>
        </w:rPr>
      </w:pPr>
      <w:r>
        <w:rPr>
          <w:rtl/>
        </w:rPr>
        <w:t>הדר אביב</w:t>
      </w:r>
    </w:p>
    <w:p w:rsidR="00A7060F" w:rsidRDefault="00A7060F">
      <w:pPr>
        <w:bidi w:val="0"/>
        <w:spacing w:line="240" w:lineRule="auto"/>
        <w:ind w:firstLine="0"/>
        <w:jc w:val="left"/>
        <w:rPr>
          <w:rFonts w:ascii="David" w:hAnsi="David"/>
          <w:b/>
          <w:bCs/>
          <w:u w:val="single"/>
          <w:rtl/>
        </w:rPr>
      </w:pPr>
      <w:r>
        <w:rPr>
          <w:rtl/>
        </w:rPr>
        <w:br w:type="page"/>
      </w:r>
    </w:p>
    <w:p w:rsidR="007872B4" w:rsidRDefault="000A0451" w:rsidP="00AB58CB">
      <w:pPr>
        <w:pStyle w:val="a7"/>
        <w:keepNext/>
      </w:pPr>
      <w:r>
        <w:rPr>
          <w:rtl/>
        </w:rPr>
        <w:t>הצעת חוק הרשות הלאומית לבטיחות בדרכים (הוראת שעה) (תיקון מס' 3), התשע"ח-2018, מ/1215</w:t>
      </w:r>
    </w:p>
    <w:p w:rsidR="000A0451" w:rsidRDefault="000A0451" w:rsidP="000A0451">
      <w:pPr>
        <w:pStyle w:val="KeepWithNext"/>
        <w:rPr>
          <w:rtl/>
        </w:rPr>
      </w:pPr>
    </w:p>
    <w:p w:rsidR="000A0451" w:rsidRDefault="000A0451" w:rsidP="000A0451">
      <w:pPr>
        <w:rPr>
          <w:rtl/>
        </w:rPr>
      </w:pPr>
    </w:p>
    <w:p w:rsidR="000A0451" w:rsidRDefault="000A0451" w:rsidP="000A0451">
      <w:pPr>
        <w:pStyle w:val="af8"/>
        <w:keepNext/>
        <w:rPr>
          <w:rtl/>
        </w:rPr>
      </w:pPr>
      <w:r>
        <w:rPr>
          <w:rtl/>
        </w:rPr>
        <w:t>היו"ר איילת נחמיאס ורבין:</w:t>
      </w:r>
    </w:p>
    <w:p w:rsidR="000A0451" w:rsidRDefault="000A0451" w:rsidP="000A0451">
      <w:pPr>
        <w:pStyle w:val="KeepWithNext"/>
        <w:rPr>
          <w:rtl/>
        </w:rPr>
      </w:pPr>
    </w:p>
    <w:p w:rsidR="00AB58CB" w:rsidRDefault="000A0451" w:rsidP="000A0451">
      <w:pPr>
        <w:rPr>
          <w:rtl/>
        </w:rPr>
      </w:pPr>
      <w:r>
        <w:rPr>
          <w:rFonts w:hint="cs"/>
          <w:rtl/>
        </w:rPr>
        <w:t xml:space="preserve">בוקר טוב, </w:t>
      </w:r>
      <w:r w:rsidR="00AB58CB">
        <w:rPr>
          <w:rFonts w:hint="cs"/>
          <w:rtl/>
        </w:rPr>
        <w:t xml:space="preserve">אני מתכבדת לפתוח את ישיבת ועדת הכלכלה בנושא: </w:t>
      </w:r>
      <w:r w:rsidR="00AB58CB">
        <w:rPr>
          <w:rtl/>
        </w:rPr>
        <w:t>הצעת חוק הרשות הלאומית לבטיחות בדרכים (הוראת שעה) (תיקון מס' 3), התשע"ח-2018</w:t>
      </w:r>
      <w:r w:rsidR="00AB58CB">
        <w:rPr>
          <w:rFonts w:hint="cs"/>
          <w:rtl/>
        </w:rPr>
        <w:t>.</w:t>
      </w:r>
    </w:p>
    <w:p w:rsidR="00AB58CB" w:rsidRDefault="00AB58CB" w:rsidP="000A0451">
      <w:pPr>
        <w:rPr>
          <w:rtl/>
        </w:rPr>
      </w:pPr>
    </w:p>
    <w:p w:rsidR="000A0451" w:rsidRDefault="000A0451" w:rsidP="000A0451">
      <w:pPr>
        <w:rPr>
          <w:rtl/>
        </w:rPr>
      </w:pPr>
      <w:r>
        <w:rPr>
          <w:rFonts w:hint="cs"/>
          <w:rtl/>
        </w:rPr>
        <w:t xml:space="preserve">ועדת הכלכלה הפכה בשלוש השנים האחרונות הבית של הבטיחות בדרכים. </w:t>
      </w:r>
      <w:bookmarkStart w:id="0" w:name="_ETM_Q1_14153"/>
      <w:bookmarkEnd w:id="0"/>
      <w:r>
        <w:rPr>
          <w:rFonts w:hint="cs"/>
          <w:rtl/>
        </w:rPr>
        <w:t xml:space="preserve">אני חושבת שאפשר לומר את זה בגאווה מסוימת גם </w:t>
      </w:r>
      <w:bookmarkStart w:id="1" w:name="_ETM_Q1_15661"/>
      <w:bookmarkEnd w:id="1"/>
      <w:r>
        <w:rPr>
          <w:rFonts w:hint="cs"/>
          <w:rtl/>
        </w:rPr>
        <w:t xml:space="preserve">אם לדאבוננו אנחנו עדיין לא רואים פרי לעמלנו </w:t>
      </w:r>
      <w:bookmarkStart w:id="2" w:name="_ETM_Q1_21990"/>
      <w:bookmarkEnd w:id="2"/>
      <w:r>
        <w:rPr>
          <w:rFonts w:hint="cs"/>
          <w:rtl/>
        </w:rPr>
        <w:t>כל יום כל הזמן.</w:t>
      </w:r>
    </w:p>
    <w:p w:rsidR="000A0451" w:rsidRDefault="000A0451" w:rsidP="000A0451">
      <w:pPr>
        <w:rPr>
          <w:rtl/>
        </w:rPr>
      </w:pPr>
      <w:bookmarkStart w:id="3" w:name="_ETM_Q1_25934"/>
      <w:bookmarkEnd w:id="3"/>
    </w:p>
    <w:p w:rsidR="000A0451" w:rsidRDefault="000A0451" w:rsidP="000A0451">
      <w:pPr>
        <w:pStyle w:val="afb"/>
        <w:keepNext/>
        <w:rPr>
          <w:rtl/>
        </w:rPr>
      </w:pPr>
      <w:r>
        <w:rPr>
          <w:rtl/>
        </w:rPr>
        <w:t>גיורא רום:</w:t>
      </w:r>
    </w:p>
    <w:p w:rsidR="000A0451" w:rsidRDefault="000A0451" w:rsidP="000A0451">
      <w:pPr>
        <w:pStyle w:val="KeepWithNext"/>
        <w:rPr>
          <w:rtl/>
        </w:rPr>
      </w:pPr>
    </w:p>
    <w:p w:rsidR="000A0451" w:rsidRDefault="000A0451" w:rsidP="000A0451">
      <w:pPr>
        <w:rPr>
          <w:rtl/>
        </w:rPr>
      </w:pPr>
      <w:r>
        <w:rPr>
          <w:rFonts w:hint="cs"/>
          <w:rtl/>
        </w:rPr>
        <w:t xml:space="preserve">את זה למה את </w:t>
      </w:r>
      <w:bookmarkStart w:id="4" w:name="_ETM_Q1_26574"/>
      <w:bookmarkEnd w:id="4"/>
      <w:r>
        <w:rPr>
          <w:rFonts w:hint="cs"/>
          <w:rtl/>
        </w:rPr>
        <w:t>אומרת?</w:t>
      </w:r>
      <w:bookmarkStart w:id="5" w:name="_ETM_Q1_29006"/>
      <w:bookmarkEnd w:id="5"/>
    </w:p>
    <w:p w:rsidR="000A0451" w:rsidRDefault="000A0451" w:rsidP="000A0451">
      <w:pPr>
        <w:rPr>
          <w:rtl/>
        </w:rPr>
      </w:pPr>
    </w:p>
    <w:p w:rsidR="000A0451" w:rsidRDefault="000A0451" w:rsidP="000A0451">
      <w:pPr>
        <w:pStyle w:val="af8"/>
        <w:keepNext/>
        <w:rPr>
          <w:rtl/>
        </w:rPr>
      </w:pPr>
      <w:bookmarkStart w:id="6" w:name="_ETM_Q1_29260"/>
      <w:bookmarkEnd w:id="6"/>
      <w:r>
        <w:rPr>
          <w:rtl/>
        </w:rPr>
        <w:t>היו"ר איילת נחמיאס ורבין:</w:t>
      </w:r>
    </w:p>
    <w:p w:rsidR="000A0451" w:rsidRDefault="000A0451" w:rsidP="000A0451">
      <w:pPr>
        <w:pStyle w:val="KeepWithNext"/>
        <w:rPr>
          <w:rtl/>
        </w:rPr>
      </w:pPr>
    </w:p>
    <w:p w:rsidR="000A0451" w:rsidRDefault="000A0451" w:rsidP="000A0451">
      <w:pPr>
        <w:rPr>
          <w:rtl/>
        </w:rPr>
      </w:pPr>
      <w:r>
        <w:rPr>
          <w:rFonts w:hint="cs"/>
          <w:rtl/>
        </w:rPr>
        <w:t>אתה תיתן לי להשלים את דברי הפתיחה, גיורא, כי כך</w:t>
      </w:r>
      <w:bookmarkStart w:id="7" w:name="_ETM_Q1_25353"/>
      <w:bookmarkEnd w:id="7"/>
      <w:r>
        <w:rPr>
          <w:rFonts w:hint="cs"/>
          <w:rtl/>
        </w:rPr>
        <w:t xml:space="preserve"> מקובל כאן - - -</w:t>
      </w:r>
      <w:bookmarkStart w:id="8" w:name="_ETM_Q1_26774"/>
      <w:bookmarkEnd w:id="8"/>
    </w:p>
    <w:p w:rsidR="000A0451" w:rsidRDefault="000A0451" w:rsidP="000A0451">
      <w:pPr>
        <w:rPr>
          <w:rtl/>
        </w:rPr>
      </w:pPr>
    </w:p>
    <w:p w:rsidR="000A0451" w:rsidRDefault="000A0451" w:rsidP="000A0451">
      <w:pPr>
        <w:pStyle w:val="-"/>
        <w:keepNext/>
        <w:rPr>
          <w:rtl/>
        </w:rPr>
      </w:pPr>
      <w:bookmarkStart w:id="9" w:name="_ETM_Q1_27266"/>
      <w:bookmarkEnd w:id="9"/>
      <w:r>
        <w:rPr>
          <w:rtl/>
        </w:rPr>
        <w:t>גיורא רום:</w:t>
      </w:r>
    </w:p>
    <w:p w:rsidR="000A0451" w:rsidRDefault="000A0451" w:rsidP="000A0451">
      <w:pPr>
        <w:pStyle w:val="KeepWithNext"/>
        <w:rPr>
          <w:rtl/>
        </w:rPr>
      </w:pPr>
    </w:p>
    <w:p w:rsidR="000A0451" w:rsidRDefault="000A0451" w:rsidP="000A0451">
      <w:pPr>
        <w:rPr>
          <w:rtl/>
        </w:rPr>
      </w:pPr>
      <w:r>
        <w:rPr>
          <w:rFonts w:hint="cs"/>
          <w:rtl/>
        </w:rPr>
        <w:t xml:space="preserve">חשבתי שפה בכנסת </w:t>
      </w:r>
      <w:bookmarkStart w:id="10" w:name="_ETM_Q1_26459"/>
      <w:bookmarkEnd w:id="10"/>
      <w:r>
        <w:rPr>
          <w:rFonts w:hint="cs"/>
          <w:rtl/>
        </w:rPr>
        <w:t>מקובל הפוך.</w:t>
      </w:r>
    </w:p>
    <w:p w:rsidR="000A0451" w:rsidRDefault="000A0451" w:rsidP="000A0451">
      <w:pPr>
        <w:rPr>
          <w:rtl/>
        </w:rPr>
      </w:pPr>
      <w:bookmarkStart w:id="11" w:name="_ETM_Q1_28923"/>
      <w:bookmarkEnd w:id="11"/>
    </w:p>
    <w:p w:rsidR="000A0451" w:rsidRDefault="000A0451" w:rsidP="000A0451">
      <w:pPr>
        <w:pStyle w:val="af8"/>
        <w:keepNext/>
        <w:rPr>
          <w:rtl/>
        </w:rPr>
      </w:pPr>
      <w:bookmarkStart w:id="12" w:name="_ETM_Q1_29201"/>
      <w:bookmarkEnd w:id="12"/>
      <w:r>
        <w:rPr>
          <w:rtl/>
        </w:rPr>
        <w:t>היו"ר איילת נחמיאס ורבין:</w:t>
      </w:r>
    </w:p>
    <w:p w:rsidR="000A0451" w:rsidRDefault="000A0451" w:rsidP="000A0451">
      <w:pPr>
        <w:pStyle w:val="KeepWithNext"/>
        <w:rPr>
          <w:rtl/>
        </w:rPr>
      </w:pPr>
    </w:p>
    <w:p w:rsidR="000A0451" w:rsidRDefault="000A0451" w:rsidP="000A0451">
      <w:pPr>
        <w:rPr>
          <w:rtl/>
        </w:rPr>
      </w:pPr>
      <w:r>
        <w:rPr>
          <w:rFonts w:hint="cs"/>
          <w:rtl/>
        </w:rPr>
        <w:t xml:space="preserve">לא. גם אם אתה טייס מהולל כך </w:t>
      </w:r>
      <w:bookmarkStart w:id="13" w:name="_ETM_Q1_34752"/>
      <w:bookmarkEnd w:id="13"/>
      <w:r>
        <w:rPr>
          <w:rFonts w:hint="cs"/>
          <w:rtl/>
        </w:rPr>
        <w:t>נהוג פה.</w:t>
      </w:r>
      <w:bookmarkStart w:id="14" w:name="_ETM_Q1_32790"/>
      <w:bookmarkEnd w:id="14"/>
    </w:p>
    <w:p w:rsidR="000A0451" w:rsidRDefault="000A0451" w:rsidP="000A0451">
      <w:pPr>
        <w:rPr>
          <w:rtl/>
        </w:rPr>
      </w:pPr>
    </w:p>
    <w:p w:rsidR="000A0451" w:rsidRDefault="000A0451" w:rsidP="000A0451">
      <w:pPr>
        <w:pStyle w:val="a5"/>
        <w:keepNext/>
        <w:rPr>
          <w:rtl/>
        </w:rPr>
      </w:pPr>
      <w:bookmarkStart w:id="15" w:name="_ETM_Q1_33065"/>
      <w:bookmarkStart w:id="16" w:name="_ETM_Q1_32070"/>
      <w:bookmarkEnd w:id="15"/>
      <w:bookmarkEnd w:id="16"/>
      <w:r>
        <w:rPr>
          <w:rtl/>
        </w:rPr>
        <w:t>לאה ורון:</w:t>
      </w:r>
    </w:p>
    <w:p w:rsidR="000A0451" w:rsidRDefault="000A0451" w:rsidP="000A0451">
      <w:pPr>
        <w:pStyle w:val="KeepWithNext"/>
        <w:rPr>
          <w:rtl/>
        </w:rPr>
      </w:pPr>
    </w:p>
    <w:p w:rsidR="000A0451" w:rsidRDefault="000A0451" w:rsidP="000A0451">
      <w:pPr>
        <w:rPr>
          <w:rtl/>
        </w:rPr>
      </w:pPr>
      <w:r>
        <w:rPr>
          <w:rFonts w:hint="cs"/>
          <w:rtl/>
        </w:rPr>
        <w:t>אתה פשוט חדש בכנסת.</w:t>
      </w:r>
    </w:p>
    <w:p w:rsidR="000A0451" w:rsidRDefault="000A0451" w:rsidP="000A0451">
      <w:pPr>
        <w:rPr>
          <w:rtl/>
        </w:rPr>
      </w:pPr>
      <w:bookmarkStart w:id="17" w:name="_ETM_Q1_31714"/>
      <w:bookmarkEnd w:id="17"/>
    </w:p>
    <w:p w:rsidR="000A0451" w:rsidRDefault="000A0451" w:rsidP="000A0451">
      <w:pPr>
        <w:pStyle w:val="af8"/>
        <w:keepNext/>
        <w:rPr>
          <w:rtl/>
        </w:rPr>
      </w:pPr>
      <w:bookmarkStart w:id="18" w:name="_ETM_Q1_32008"/>
      <w:bookmarkEnd w:id="18"/>
      <w:r>
        <w:rPr>
          <w:rtl/>
        </w:rPr>
        <w:t>היו"ר איילת נחמיאס ורבין:</w:t>
      </w:r>
    </w:p>
    <w:p w:rsidR="000A0451" w:rsidRDefault="000A0451" w:rsidP="000A0451">
      <w:pPr>
        <w:pStyle w:val="KeepWithNext"/>
        <w:rPr>
          <w:rtl/>
        </w:rPr>
      </w:pPr>
    </w:p>
    <w:p w:rsidR="000A0451" w:rsidRDefault="000A0451" w:rsidP="000A0451">
      <w:pPr>
        <w:rPr>
          <w:rtl/>
        </w:rPr>
      </w:pPr>
      <w:r>
        <w:rPr>
          <w:rFonts w:hint="cs"/>
          <w:rtl/>
        </w:rPr>
        <w:t xml:space="preserve">כן, הוא חדש, הוא עולה חדש. </w:t>
      </w:r>
      <w:bookmarkStart w:id="19" w:name="_ETM_Q1_32176"/>
      <w:bookmarkEnd w:id="19"/>
      <w:r>
        <w:rPr>
          <w:rFonts w:hint="cs"/>
          <w:rtl/>
        </w:rPr>
        <w:t xml:space="preserve">אז לא נהוג להפריע בדברי הפתיחה. אבל זה פשוט </w:t>
      </w:r>
      <w:bookmarkStart w:id="20" w:name="_ETM_Q1_41108"/>
      <w:bookmarkEnd w:id="20"/>
      <w:r>
        <w:rPr>
          <w:rFonts w:hint="cs"/>
          <w:rtl/>
        </w:rPr>
        <w:t xml:space="preserve">מערכת יחסים של הרבה שנים אז הוא מרשה לעצמו, אבל </w:t>
      </w:r>
      <w:bookmarkStart w:id="21" w:name="_ETM_Q1_43019"/>
      <w:bookmarkEnd w:id="21"/>
      <w:r>
        <w:rPr>
          <w:rFonts w:hint="cs"/>
          <w:rtl/>
        </w:rPr>
        <w:t>אני הייתי צריכה - - -</w:t>
      </w:r>
    </w:p>
    <w:p w:rsidR="000A0451" w:rsidRDefault="000A0451" w:rsidP="000A0451">
      <w:pPr>
        <w:rPr>
          <w:rtl/>
        </w:rPr>
      </w:pPr>
      <w:bookmarkStart w:id="22" w:name="_ETM_Q1_43371"/>
      <w:bookmarkEnd w:id="22"/>
    </w:p>
    <w:p w:rsidR="000A0451" w:rsidRDefault="000A0451" w:rsidP="000A0451">
      <w:pPr>
        <w:pStyle w:val="afb"/>
        <w:keepNext/>
        <w:rPr>
          <w:rtl/>
          <w:lang w:eastAsia="he-IL"/>
        </w:rPr>
      </w:pPr>
      <w:bookmarkStart w:id="23" w:name="_ETM_Q1_43711"/>
      <w:bookmarkEnd w:id="23"/>
      <w:r>
        <w:rPr>
          <w:rtl/>
          <w:lang w:eastAsia="he-IL"/>
        </w:rPr>
        <w:t>גיורא רום:</w:t>
      </w:r>
    </w:p>
    <w:p w:rsidR="000A0451" w:rsidRDefault="000A0451" w:rsidP="000A0451">
      <w:pPr>
        <w:pStyle w:val="KeepWithNext"/>
        <w:rPr>
          <w:rtl/>
          <w:lang w:eastAsia="he-IL"/>
        </w:rPr>
      </w:pPr>
    </w:p>
    <w:p w:rsidR="000A0451" w:rsidRDefault="000A0451" w:rsidP="000A0451">
      <w:pPr>
        <w:rPr>
          <w:rtl/>
          <w:lang w:eastAsia="he-IL"/>
        </w:rPr>
      </w:pPr>
      <w:r>
        <w:rPr>
          <w:rFonts w:hint="cs"/>
          <w:rtl/>
          <w:lang w:eastAsia="he-IL"/>
        </w:rPr>
        <w:t>שזה לא יפה בפרוטוקול.</w:t>
      </w:r>
    </w:p>
    <w:p w:rsidR="000A0451" w:rsidRDefault="000A0451" w:rsidP="000A0451">
      <w:pPr>
        <w:rPr>
          <w:rtl/>
          <w:lang w:eastAsia="he-IL"/>
        </w:rPr>
      </w:pPr>
      <w:bookmarkStart w:id="24" w:name="_ETM_Q1_46569"/>
      <w:bookmarkEnd w:id="24"/>
    </w:p>
    <w:p w:rsidR="000A0451" w:rsidRDefault="000A0451" w:rsidP="000A0451">
      <w:pPr>
        <w:pStyle w:val="af8"/>
        <w:keepNext/>
        <w:rPr>
          <w:rtl/>
        </w:rPr>
      </w:pPr>
      <w:bookmarkStart w:id="25" w:name="_ETM_Q1_46846"/>
      <w:bookmarkEnd w:id="25"/>
      <w:r>
        <w:rPr>
          <w:rtl/>
        </w:rPr>
        <w:t>היו"ר איילת נחמיאס ורבין:</w:t>
      </w:r>
    </w:p>
    <w:p w:rsidR="000A0451" w:rsidRDefault="000A0451" w:rsidP="000A0451">
      <w:pPr>
        <w:pStyle w:val="KeepWithNext"/>
        <w:rPr>
          <w:rtl/>
          <w:lang w:eastAsia="he-IL"/>
        </w:rPr>
      </w:pPr>
    </w:p>
    <w:p w:rsidR="000A0451" w:rsidRDefault="000A0451" w:rsidP="000A0451">
      <w:pPr>
        <w:rPr>
          <w:rtl/>
          <w:lang w:eastAsia="he-IL"/>
        </w:rPr>
      </w:pPr>
      <w:r>
        <w:rPr>
          <w:rFonts w:hint="cs"/>
          <w:rtl/>
          <w:lang w:eastAsia="he-IL"/>
        </w:rPr>
        <w:t xml:space="preserve">בדיוק. שלא </w:t>
      </w:r>
      <w:bookmarkStart w:id="26" w:name="_ETM_Q1_44829"/>
      <w:bookmarkEnd w:id="26"/>
      <w:r>
        <w:rPr>
          <w:rFonts w:hint="cs"/>
          <w:rtl/>
          <w:lang w:eastAsia="he-IL"/>
        </w:rPr>
        <w:t>יפריע בפרוטוקול.</w:t>
      </w:r>
    </w:p>
    <w:p w:rsidR="000A0451" w:rsidRDefault="000A0451" w:rsidP="000A0451">
      <w:pPr>
        <w:rPr>
          <w:rtl/>
          <w:lang w:eastAsia="he-IL"/>
        </w:rPr>
      </w:pPr>
      <w:bookmarkStart w:id="27" w:name="_ETM_Q1_50360"/>
      <w:bookmarkEnd w:id="27"/>
    </w:p>
    <w:p w:rsidR="000A0451" w:rsidRDefault="000A0451" w:rsidP="000A0451">
      <w:pPr>
        <w:rPr>
          <w:rtl/>
          <w:lang w:eastAsia="he-IL"/>
        </w:rPr>
      </w:pPr>
      <w:bookmarkStart w:id="28" w:name="_ETM_Q1_50646"/>
      <w:bookmarkEnd w:id="28"/>
      <w:r>
        <w:rPr>
          <w:rFonts w:hint="cs"/>
          <w:rtl/>
          <w:lang w:eastAsia="he-IL"/>
        </w:rPr>
        <w:t xml:space="preserve">אז אני חוזרת שוב ואומרת מהתחלה, ועדת הכלכלה </w:t>
      </w:r>
      <w:bookmarkStart w:id="29" w:name="_ETM_Q1_50519"/>
      <w:bookmarkEnd w:id="29"/>
      <w:r>
        <w:rPr>
          <w:rFonts w:hint="cs"/>
          <w:rtl/>
          <w:lang w:eastAsia="he-IL"/>
        </w:rPr>
        <w:t>היא הבית של הבטיחות בדרכים גם אם אנחנו לא תמ</w:t>
      </w:r>
      <w:bookmarkStart w:id="30" w:name="_ETM_Q1_55872"/>
      <w:bookmarkEnd w:id="30"/>
      <w:r>
        <w:rPr>
          <w:rFonts w:hint="cs"/>
          <w:rtl/>
          <w:lang w:eastAsia="he-IL"/>
        </w:rPr>
        <w:t xml:space="preserve">יד רואים פרי בעמלנו. אני </w:t>
      </w:r>
      <w:bookmarkStart w:id="31" w:name="_ETM_Q1_59712"/>
      <w:bookmarkEnd w:id="31"/>
      <w:r>
        <w:rPr>
          <w:rFonts w:hint="cs"/>
          <w:rtl/>
          <w:lang w:eastAsia="he-IL"/>
        </w:rPr>
        <w:t xml:space="preserve">חושבת שיו"ר ועדת הכלכלה איתן כבל וגם אני </w:t>
      </w:r>
      <w:bookmarkStart w:id="32" w:name="_ETM_Q1_60092"/>
      <w:bookmarkEnd w:id="32"/>
      <w:r>
        <w:rPr>
          <w:rFonts w:hint="cs"/>
          <w:rtl/>
          <w:lang w:eastAsia="he-IL"/>
        </w:rPr>
        <w:t xml:space="preserve">כמי ששותפה לכל הדיונים בנושא הזה רואים את זה </w:t>
      </w:r>
      <w:bookmarkStart w:id="33" w:name="_ETM_Q1_68760"/>
      <w:bookmarkEnd w:id="33"/>
      <w:r>
        <w:rPr>
          <w:rFonts w:hint="cs"/>
          <w:rtl/>
          <w:lang w:eastAsia="he-IL"/>
        </w:rPr>
        <w:t xml:space="preserve">כאחת המלחמות החשובות שאנחנו חייבים לנהל כאן. כולם מכירים </w:t>
      </w:r>
      <w:bookmarkStart w:id="34" w:name="_ETM_Q1_69765"/>
      <w:bookmarkEnd w:id="34"/>
      <w:r>
        <w:rPr>
          <w:rFonts w:hint="cs"/>
          <w:rtl/>
          <w:lang w:eastAsia="he-IL"/>
        </w:rPr>
        <w:t xml:space="preserve">כאן את האופן שבו אני מסבירה לילדים שלי איך חוצים </w:t>
      </w:r>
      <w:bookmarkStart w:id="35" w:name="_ETM_Q1_77548"/>
      <w:bookmarkEnd w:id="35"/>
      <w:r>
        <w:rPr>
          <w:rFonts w:hint="cs"/>
          <w:rtl/>
          <w:lang w:eastAsia="he-IL"/>
        </w:rPr>
        <w:t xml:space="preserve">את מעברי החצייה, איך חוצים כביש. זה הפך אצלנו בבית לשיח יומיומי, ואני מאוד שמחה שהרשות לבטיחות בדרכים הקרויה </w:t>
      </w:r>
      <w:bookmarkStart w:id="36" w:name="_ETM_Q1_89274"/>
      <w:bookmarkEnd w:id="36"/>
      <w:r>
        <w:rPr>
          <w:rFonts w:hint="cs"/>
          <w:rtl/>
          <w:lang w:eastAsia="he-IL"/>
        </w:rPr>
        <w:t xml:space="preserve">היום הרלב"ד, ותיכף אני אעיר על זה איזושהי הארה </w:t>
      </w:r>
      <w:bookmarkStart w:id="37" w:name="_ETM_Q1_91863"/>
      <w:bookmarkEnd w:id="37"/>
      <w:r>
        <w:rPr>
          <w:rFonts w:hint="cs"/>
          <w:rtl/>
          <w:lang w:eastAsia="he-IL"/>
        </w:rPr>
        <w:t xml:space="preserve">באל"ף, אני מאוד מאוד מקווה שגם באמצעות הצעת החוק </w:t>
      </w:r>
      <w:bookmarkStart w:id="38" w:name="_ETM_Q1_101020"/>
      <w:bookmarkEnd w:id="38"/>
      <w:r>
        <w:rPr>
          <w:rFonts w:hint="cs"/>
          <w:rtl/>
          <w:lang w:eastAsia="he-IL"/>
        </w:rPr>
        <w:t xml:space="preserve">הזאת אנחנו באמת נראה את התוכן ואת היכולת של הרלב"ד </w:t>
      </w:r>
      <w:bookmarkStart w:id="39" w:name="_ETM_Q1_109100"/>
      <w:bookmarkEnd w:id="39"/>
      <w:r>
        <w:rPr>
          <w:rFonts w:hint="cs"/>
          <w:rtl/>
          <w:lang w:eastAsia="he-IL"/>
        </w:rPr>
        <w:t xml:space="preserve">לשנות את המציאות של הבטיחות בדרכים בישראל, כי רק </w:t>
      </w:r>
      <w:bookmarkStart w:id="40" w:name="_ETM_Q1_111987"/>
      <w:bookmarkEnd w:id="40"/>
      <w:r>
        <w:rPr>
          <w:rFonts w:hint="cs"/>
          <w:rtl/>
          <w:lang w:eastAsia="he-IL"/>
        </w:rPr>
        <w:t xml:space="preserve">אתמול שוב מיכל היועצת שלי ואני כמעט נדרסנו </w:t>
      </w:r>
      <w:bookmarkStart w:id="41" w:name="_ETM_Q1_118070"/>
      <w:bookmarkEnd w:id="41"/>
      <w:r>
        <w:rPr>
          <w:rFonts w:hint="cs"/>
          <w:rtl/>
          <w:lang w:eastAsia="he-IL"/>
        </w:rPr>
        <w:t>על ידי אופנוע על מדרכה.</w:t>
      </w:r>
    </w:p>
    <w:p w:rsidR="000A0451" w:rsidRDefault="000A0451" w:rsidP="000A0451">
      <w:pPr>
        <w:rPr>
          <w:rtl/>
          <w:lang w:eastAsia="he-IL"/>
        </w:rPr>
      </w:pPr>
      <w:bookmarkStart w:id="42" w:name="_ETM_Q1_116618"/>
      <w:bookmarkEnd w:id="42"/>
    </w:p>
    <w:p w:rsidR="000A0451" w:rsidRDefault="000A0451" w:rsidP="000A0451">
      <w:pPr>
        <w:rPr>
          <w:rtl/>
          <w:lang w:eastAsia="he-IL"/>
        </w:rPr>
      </w:pPr>
      <w:r>
        <w:rPr>
          <w:rFonts w:hint="cs"/>
          <w:rtl/>
          <w:lang w:eastAsia="he-IL"/>
        </w:rPr>
        <w:t>וא</w:t>
      </w:r>
      <w:bookmarkStart w:id="43" w:name="_ETM_Q1_117333"/>
      <w:bookmarkEnd w:id="43"/>
      <w:r>
        <w:rPr>
          <w:rFonts w:hint="cs"/>
          <w:rtl/>
          <w:lang w:eastAsia="he-IL"/>
        </w:rPr>
        <w:t xml:space="preserve">תה כל </w:t>
      </w:r>
      <w:bookmarkStart w:id="44" w:name="_ETM_Q1_119634"/>
      <w:bookmarkEnd w:id="44"/>
      <w:r>
        <w:rPr>
          <w:rFonts w:hint="cs"/>
          <w:rtl/>
          <w:lang w:eastAsia="he-IL"/>
        </w:rPr>
        <w:t xml:space="preserve">פעם מוצא את עצמך במיוחד במקומות סואנים יחסית בקרב יומיומי במקומות שהם </w:t>
      </w:r>
      <w:bookmarkStart w:id="45" w:name="_ETM_Q1_128256"/>
      <w:bookmarkEnd w:id="45"/>
      <w:r>
        <w:rPr>
          <w:rFonts w:hint="cs"/>
          <w:rtl/>
          <w:lang w:eastAsia="he-IL"/>
        </w:rPr>
        <w:t xml:space="preserve">לחלוטין אמורים להיות מוגנים עבור הולכי רגל, ילדים, </w:t>
      </w:r>
      <w:bookmarkStart w:id="46" w:name="_ETM_Q1_134916"/>
      <w:bookmarkEnd w:id="46"/>
      <w:r>
        <w:rPr>
          <w:rFonts w:hint="cs"/>
          <w:rtl/>
          <w:lang w:eastAsia="he-IL"/>
        </w:rPr>
        <w:t xml:space="preserve">קשישים בוודאי, אוכלוסיה שאנחנו מטפלים בה. והנה </w:t>
      </w:r>
      <w:bookmarkStart w:id="47" w:name="_ETM_Q1_138814"/>
      <w:bookmarkEnd w:id="47"/>
      <w:r>
        <w:rPr>
          <w:rFonts w:hint="cs"/>
          <w:rtl/>
          <w:lang w:eastAsia="he-IL"/>
        </w:rPr>
        <w:t xml:space="preserve">נכנס גם חברי חבר הכנסת חמד עמאר שמאוד מסור לנושא </w:t>
      </w:r>
      <w:bookmarkStart w:id="48" w:name="_ETM_Q1_143140"/>
      <w:bookmarkEnd w:id="48"/>
      <w:r>
        <w:rPr>
          <w:rFonts w:hint="cs"/>
          <w:rtl/>
          <w:lang w:eastAsia="he-IL"/>
        </w:rPr>
        <w:t xml:space="preserve">הזה, במיוחד במגזר אבל לא רק במגזר </w:t>
      </w:r>
      <w:r>
        <w:rPr>
          <w:rFonts w:hint="cs"/>
          <w:rtl/>
          <w:lang w:eastAsia="he-IL"/>
        </w:rPr>
        <w:lastRenderedPageBreak/>
        <w:t>הערבי.</w:t>
      </w:r>
      <w:r w:rsidR="00C15BBB">
        <w:rPr>
          <w:rFonts w:hint="cs"/>
          <w:rtl/>
          <w:lang w:eastAsia="he-IL"/>
        </w:rPr>
        <w:t xml:space="preserve"> </w:t>
      </w:r>
      <w:r>
        <w:rPr>
          <w:rFonts w:hint="cs"/>
          <w:rtl/>
          <w:lang w:eastAsia="he-IL"/>
        </w:rPr>
        <w:t xml:space="preserve">תודה </w:t>
      </w:r>
      <w:bookmarkStart w:id="49" w:name="_ETM_Q1_146812"/>
      <w:bookmarkEnd w:id="49"/>
      <w:r>
        <w:rPr>
          <w:rFonts w:hint="cs"/>
          <w:rtl/>
          <w:lang w:eastAsia="he-IL"/>
        </w:rPr>
        <w:t xml:space="preserve">שהצטרפת אלינו הבוקר. אנחנו תיכף נתחיל בהקראה, </w:t>
      </w:r>
      <w:bookmarkStart w:id="50" w:name="_ETM_Q1_154090"/>
      <w:bookmarkEnd w:id="50"/>
      <w:r>
        <w:rPr>
          <w:rFonts w:hint="cs"/>
          <w:rtl/>
          <w:lang w:eastAsia="he-IL"/>
        </w:rPr>
        <w:t>לא לפני שניתן דברי פתיחה למי שיבקש. אב</w:t>
      </w:r>
      <w:bookmarkStart w:id="51" w:name="_ETM_Q1_160924"/>
      <w:bookmarkEnd w:id="51"/>
      <w:r>
        <w:rPr>
          <w:rFonts w:hint="cs"/>
          <w:rtl/>
          <w:lang w:eastAsia="he-IL"/>
        </w:rPr>
        <w:t xml:space="preserve">ל אני רוצה להעיר משהו שאמרתי אתמול ליושב ראש הרשות, </w:t>
      </w:r>
      <w:bookmarkStart w:id="52" w:name="_ETM_Q1_164531"/>
      <w:bookmarkEnd w:id="52"/>
      <w:r>
        <w:rPr>
          <w:rFonts w:hint="cs"/>
          <w:rtl/>
          <w:lang w:eastAsia="he-IL"/>
        </w:rPr>
        <w:t>וכאמור אנחנו מכירים ומיודדים הרבה שנים.</w:t>
      </w:r>
    </w:p>
    <w:p w:rsidR="000A0451" w:rsidRDefault="000A0451" w:rsidP="000A0451">
      <w:pPr>
        <w:rPr>
          <w:rtl/>
          <w:lang w:eastAsia="he-IL"/>
        </w:rPr>
      </w:pPr>
    </w:p>
    <w:p w:rsidR="000A0451" w:rsidRDefault="000A0451" w:rsidP="000A0451">
      <w:pPr>
        <w:rPr>
          <w:rtl/>
          <w:lang w:eastAsia="he-IL"/>
        </w:rPr>
      </w:pPr>
      <w:r>
        <w:rPr>
          <w:rFonts w:hint="cs"/>
          <w:rtl/>
          <w:lang w:eastAsia="he-IL"/>
        </w:rPr>
        <w:t xml:space="preserve">אני עוקבת אחרי </w:t>
      </w:r>
      <w:bookmarkStart w:id="53" w:name="_ETM_Q1_166287"/>
      <w:bookmarkEnd w:id="53"/>
      <w:r>
        <w:rPr>
          <w:rFonts w:hint="cs"/>
          <w:rtl/>
          <w:lang w:eastAsia="he-IL"/>
        </w:rPr>
        <w:t xml:space="preserve">מה שקורה </w:t>
      </w:r>
      <w:proofErr w:type="spellStart"/>
      <w:r>
        <w:rPr>
          <w:rFonts w:hint="cs"/>
          <w:rtl/>
          <w:lang w:eastAsia="he-IL"/>
        </w:rPr>
        <w:t>ברלב"ד</w:t>
      </w:r>
      <w:proofErr w:type="spellEnd"/>
      <w:r w:rsidR="00C5237D">
        <w:rPr>
          <w:rFonts w:hint="cs"/>
          <w:rtl/>
          <w:lang w:eastAsia="he-IL"/>
        </w:rPr>
        <w:t xml:space="preserve"> ואני חושבת שאתם מנסים לייצר מקום </w:t>
      </w:r>
      <w:bookmarkStart w:id="54" w:name="_ETM_Q1_176923"/>
      <w:bookmarkEnd w:id="54"/>
      <w:r w:rsidR="00C5237D">
        <w:rPr>
          <w:rFonts w:hint="cs"/>
          <w:rtl/>
          <w:lang w:eastAsia="he-IL"/>
        </w:rPr>
        <w:t xml:space="preserve">הרבה יותר בולט עבורה בציבוריות הישראלית. אבל לצד המיתוג </w:t>
      </w:r>
      <w:bookmarkStart w:id="55" w:name="_ETM_Q1_183598"/>
      <w:bookmarkEnd w:id="55"/>
      <w:r w:rsidR="00C5237D">
        <w:rPr>
          <w:rFonts w:hint="cs"/>
          <w:rtl/>
          <w:lang w:eastAsia="he-IL"/>
        </w:rPr>
        <w:t xml:space="preserve">שהוא עניין מעניין וראוי להתייחסות אני חושבת שנכון לעת </w:t>
      </w:r>
      <w:bookmarkStart w:id="56" w:name="_ETM_Q1_195998"/>
      <w:bookmarkEnd w:id="56"/>
      <w:r w:rsidR="00C5237D">
        <w:rPr>
          <w:rFonts w:hint="cs"/>
          <w:rtl/>
          <w:lang w:eastAsia="he-IL"/>
        </w:rPr>
        <w:t xml:space="preserve">הזאת הדגש על המיתוג מחדש הרבה יותר גדול והרבה גדול </w:t>
      </w:r>
      <w:bookmarkStart w:id="57" w:name="_ETM_Q1_199520"/>
      <w:bookmarkEnd w:id="57"/>
      <w:r w:rsidR="00C5237D">
        <w:rPr>
          <w:rFonts w:hint="cs"/>
          <w:rtl/>
          <w:lang w:eastAsia="he-IL"/>
        </w:rPr>
        <w:t xml:space="preserve">מדי בעיניי על פני הנושאים שבהם הרלב"ד אמור להתבטא במובן </w:t>
      </w:r>
      <w:bookmarkStart w:id="58" w:name="_ETM_Q1_205095"/>
      <w:bookmarkEnd w:id="58"/>
      <w:r w:rsidR="00C5237D">
        <w:rPr>
          <w:rFonts w:hint="cs"/>
          <w:rtl/>
          <w:lang w:eastAsia="he-IL"/>
        </w:rPr>
        <w:t xml:space="preserve">של תשדירי בטיחות ודברים מהסוג הזה. זה מה שאני הייתי רוצה לשמוע בתוך תשדירי בטיחות, הרבה יותר חשוב מאשר הרלב"ד, </w:t>
      </w:r>
      <w:bookmarkStart w:id="59" w:name="_ETM_Q1_218486"/>
      <w:bookmarkEnd w:id="59"/>
      <w:r w:rsidR="00C5237D">
        <w:rPr>
          <w:rFonts w:hint="cs"/>
          <w:rtl/>
          <w:lang w:eastAsia="he-IL"/>
        </w:rPr>
        <w:t xml:space="preserve">הרשות הלאומית לבטיחות בדרכים, סליחה, עם כל הכבוד. ואמרתי את </w:t>
      </w:r>
      <w:bookmarkStart w:id="60" w:name="_ETM_Q1_224229"/>
      <w:bookmarkEnd w:id="60"/>
      <w:r w:rsidR="00C5237D">
        <w:rPr>
          <w:rFonts w:hint="cs"/>
          <w:rtl/>
          <w:lang w:eastAsia="he-IL"/>
        </w:rPr>
        <w:t xml:space="preserve">זה אתמול גם לגיורא, שאני חושבת שזה חשוב למתג גוף </w:t>
      </w:r>
      <w:bookmarkStart w:id="61" w:name="_ETM_Q1_229614"/>
      <w:bookmarkEnd w:id="61"/>
      <w:r w:rsidR="00C5237D">
        <w:rPr>
          <w:rFonts w:hint="cs"/>
          <w:rtl/>
          <w:lang w:eastAsia="he-IL"/>
        </w:rPr>
        <w:t>אבל זה לא הדבר הכי חשוב. וזה הבדל וניואנס</w:t>
      </w:r>
      <w:bookmarkStart w:id="62" w:name="_ETM_Q1_239217"/>
      <w:bookmarkEnd w:id="62"/>
      <w:r w:rsidR="00C5237D">
        <w:rPr>
          <w:rFonts w:hint="cs"/>
          <w:rtl/>
          <w:lang w:eastAsia="he-IL"/>
        </w:rPr>
        <w:t xml:space="preserve"> מאוד מהותיים.</w:t>
      </w:r>
    </w:p>
    <w:p w:rsidR="00C5237D" w:rsidRDefault="00C5237D" w:rsidP="000A0451">
      <w:pPr>
        <w:rPr>
          <w:rtl/>
          <w:lang w:eastAsia="he-IL"/>
        </w:rPr>
      </w:pPr>
    </w:p>
    <w:p w:rsidR="00C5237D" w:rsidRDefault="00C5237D" w:rsidP="000A0451">
      <w:pPr>
        <w:rPr>
          <w:rtl/>
          <w:lang w:eastAsia="he-IL"/>
        </w:rPr>
      </w:pPr>
      <w:r>
        <w:rPr>
          <w:rFonts w:hint="cs"/>
          <w:rtl/>
          <w:lang w:eastAsia="he-IL"/>
        </w:rPr>
        <w:t>בזאת אנחנו נתחיל את הדיון</w:t>
      </w:r>
      <w:r w:rsidR="00D53EC7">
        <w:rPr>
          <w:rFonts w:hint="cs"/>
          <w:rtl/>
          <w:lang w:eastAsia="he-IL"/>
        </w:rPr>
        <w:t xml:space="preserve">. חבר הכנסת חמד עמאר, </w:t>
      </w:r>
      <w:bookmarkStart w:id="63" w:name="_ETM_Q1_245085"/>
      <w:bookmarkEnd w:id="63"/>
      <w:r w:rsidR="00D53EC7">
        <w:rPr>
          <w:rFonts w:hint="cs"/>
          <w:rtl/>
          <w:lang w:eastAsia="he-IL"/>
        </w:rPr>
        <w:t>יש לך דברי פתיחה?</w:t>
      </w:r>
    </w:p>
    <w:p w:rsidR="00D53EC7" w:rsidRDefault="00D53EC7" w:rsidP="000A0451">
      <w:pPr>
        <w:rPr>
          <w:rtl/>
          <w:lang w:eastAsia="he-IL"/>
        </w:rPr>
      </w:pPr>
      <w:bookmarkStart w:id="64" w:name="_ETM_Q1_248237"/>
      <w:bookmarkEnd w:id="64"/>
    </w:p>
    <w:bookmarkStart w:id="65" w:name="_ETM_Q1_249485" w:displacedByCustomXml="next"/>
    <w:bookmarkEnd w:id="65" w:displacedByCustomXml="next"/>
    <w:bookmarkStart w:id="66" w:name="_ETM_Q1_248589" w:displacedByCustomXml="next"/>
    <w:bookmarkEnd w:id="66" w:displacedByCustomXml="next"/>
    <w:sdt>
      <w:sdtPr>
        <w:rPr>
          <w:rtl/>
        </w:rPr>
        <w:alias w:val="דובר"/>
        <w:tag w:val="&lt;ID&gt;5568&lt;/ID&gt;&lt;Name&gt;חמד עמאר - ישראל ביתנו&lt;/Name&gt;&lt;Data&gt;חמד עמאר (ישראל ביתנו)&lt;/Data&gt;&lt;Shortcut&gt;חמעמ&lt;/Shortcut&gt;&lt;MemberID&gt;2430&lt;/MemberID&gt;"/>
        <w:id w:val="-1503658345"/>
        <w:placeholder>
          <w:docPart w:val="DefaultPlaceholder_-1854013440"/>
        </w:placeholder>
        <w15:color w:val="993366"/>
      </w:sdtPr>
      <w:sdtEndPr/>
      <w:sdtContent>
        <w:p w:rsidR="00D53EC7" w:rsidRDefault="006611B6" w:rsidP="006611B6">
          <w:pPr>
            <w:pStyle w:val="a5"/>
            <w:keepNext/>
            <w:rPr>
              <w:rtl/>
            </w:rPr>
          </w:pPr>
          <w:r w:rsidRPr="006611B6">
            <w:rPr>
              <w:color w:val="000000"/>
              <w:rtl/>
            </w:rPr>
            <w:t>חמד עמאר (ישראל ביתנו):</w:t>
          </w:r>
        </w:p>
      </w:sdtContent>
    </w:sdt>
    <w:p w:rsidR="006611B6" w:rsidRDefault="006611B6" w:rsidP="006611B6">
      <w:pPr>
        <w:pStyle w:val="KeepWithNext"/>
        <w:rPr>
          <w:rtl/>
        </w:rPr>
      </w:pPr>
    </w:p>
    <w:p w:rsidR="00D53EC7" w:rsidRDefault="00D53EC7" w:rsidP="00D53EC7">
      <w:pPr>
        <w:rPr>
          <w:rtl/>
          <w:lang w:eastAsia="he-IL"/>
        </w:rPr>
      </w:pPr>
      <w:r>
        <w:rPr>
          <w:rFonts w:hint="cs"/>
          <w:rtl/>
          <w:lang w:eastAsia="he-IL"/>
        </w:rPr>
        <w:t xml:space="preserve">כן. בוקר טוב לכולם. אני מאוד </w:t>
      </w:r>
      <w:bookmarkStart w:id="67" w:name="_ETM_Q1_252963"/>
      <w:bookmarkEnd w:id="67"/>
      <w:r>
        <w:rPr>
          <w:rFonts w:hint="cs"/>
          <w:rtl/>
          <w:lang w:eastAsia="he-IL"/>
        </w:rPr>
        <w:t xml:space="preserve">שמח להגיע לשעה הזאת. אני מדבר על זה כמעט שמונה-תשע </w:t>
      </w:r>
      <w:bookmarkStart w:id="68" w:name="_ETM_Q1_255848"/>
      <w:bookmarkEnd w:id="68"/>
      <w:r>
        <w:rPr>
          <w:rFonts w:hint="cs"/>
          <w:rtl/>
          <w:lang w:eastAsia="he-IL"/>
        </w:rPr>
        <w:t xml:space="preserve">שנים. כל הזמן דיברתי שצריך להיות חוק לרשות הלאומית לבטיחות </w:t>
      </w:r>
      <w:bookmarkStart w:id="69" w:name="_ETM_Q1_261814"/>
      <w:bookmarkEnd w:id="69"/>
      <w:r>
        <w:rPr>
          <w:rFonts w:hint="cs"/>
          <w:rtl/>
          <w:lang w:eastAsia="he-IL"/>
        </w:rPr>
        <w:t xml:space="preserve">בדרכים ושנפסיק להיות בהוראת שעה, וסוף סוף זה הגיע. ואני </w:t>
      </w:r>
      <w:bookmarkStart w:id="70" w:name="_ETM_Q1_265100"/>
      <w:bookmarkEnd w:id="70"/>
      <w:r>
        <w:rPr>
          <w:rFonts w:hint="cs"/>
          <w:rtl/>
          <w:lang w:eastAsia="he-IL"/>
        </w:rPr>
        <w:t>מקווה שנצליח לחוקק את החוק. זה לא החוק שאני רציתי.</w:t>
      </w:r>
      <w:bookmarkStart w:id="71" w:name="_ETM_Q1_270392"/>
      <w:bookmarkEnd w:id="71"/>
      <w:r>
        <w:rPr>
          <w:rFonts w:hint="cs"/>
          <w:rtl/>
          <w:lang w:eastAsia="he-IL"/>
        </w:rPr>
        <w:t xml:space="preserve"> אני רציתי חוק עם יותר סמכויות לרשות, אבל אני </w:t>
      </w:r>
      <w:bookmarkStart w:id="72" w:name="_ETM_Q1_273246"/>
      <w:bookmarkEnd w:id="72"/>
      <w:r>
        <w:rPr>
          <w:rFonts w:hint="cs"/>
          <w:rtl/>
          <w:lang w:eastAsia="he-IL"/>
        </w:rPr>
        <w:t xml:space="preserve">מוכן להסתפק בזה עכשיו ואני חושב שיש לנו אפשרות </w:t>
      </w:r>
      <w:bookmarkStart w:id="73" w:name="_ETM_Q1_277791"/>
      <w:bookmarkEnd w:id="73"/>
      <w:r>
        <w:rPr>
          <w:rFonts w:hint="cs"/>
          <w:rtl/>
          <w:lang w:eastAsia="he-IL"/>
        </w:rPr>
        <w:t>כמחוקק לעשות את התיקונים הדרושים בחוק בעתיד, אבל קודם</w:t>
      </w:r>
      <w:bookmarkStart w:id="74" w:name="_ETM_Q1_281407"/>
      <w:bookmarkEnd w:id="74"/>
      <w:r>
        <w:rPr>
          <w:rFonts w:hint="cs"/>
          <w:rtl/>
          <w:lang w:eastAsia="he-IL"/>
        </w:rPr>
        <w:t xml:space="preserve"> כל שהחוק הזה יעבור. ואני מקווה שאנחנו נצליח להעביר אותו במושב הזה כי אני חושב שאנחנו חייבים להעביר </w:t>
      </w:r>
      <w:bookmarkStart w:id="75" w:name="_ETM_Q1_292172"/>
      <w:bookmarkEnd w:id="75"/>
      <w:r>
        <w:rPr>
          <w:rFonts w:hint="cs"/>
          <w:rtl/>
          <w:lang w:eastAsia="he-IL"/>
        </w:rPr>
        <w:t>אותו במושב הזה, קודם כל לתת את הביטחון.</w:t>
      </w:r>
    </w:p>
    <w:p w:rsidR="00D53EC7" w:rsidRDefault="00D53EC7" w:rsidP="00D53EC7">
      <w:pPr>
        <w:rPr>
          <w:rtl/>
          <w:lang w:eastAsia="he-IL"/>
        </w:rPr>
      </w:pPr>
    </w:p>
    <w:p w:rsidR="00D53EC7" w:rsidRDefault="00D53EC7" w:rsidP="00D53EC7">
      <w:pPr>
        <w:rPr>
          <w:rtl/>
          <w:lang w:eastAsia="he-IL"/>
        </w:rPr>
      </w:pPr>
      <w:bookmarkStart w:id="76" w:name="_ETM_Q1_295191"/>
      <w:bookmarkStart w:id="77" w:name="_ETM_Q1_295229"/>
      <w:bookmarkEnd w:id="76"/>
      <w:bookmarkEnd w:id="77"/>
      <w:r>
        <w:rPr>
          <w:rFonts w:hint="cs"/>
          <w:rtl/>
          <w:lang w:eastAsia="he-IL"/>
        </w:rPr>
        <w:t>לפני שאני אתחיל לדבר על הבטיחות בדרכים, אני אדבר על הביטחון הכלכלי</w:t>
      </w:r>
      <w:bookmarkStart w:id="78" w:name="_ETM_Q1_299477"/>
      <w:bookmarkEnd w:id="78"/>
      <w:r>
        <w:rPr>
          <w:rFonts w:hint="cs"/>
          <w:rtl/>
          <w:lang w:eastAsia="he-IL"/>
        </w:rPr>
        <w:t xml:space="preserve"> של אותם עובדים שעובדים ברשות הלאומית לבטיחות בדרכים ששנים </w:t>
      </w:r>
      <w:bookmarkStart w:id="79" w:name="_ETM_Q1_302038"/>
      <w:bookmarkEnd w:id="79"/>
      <w:r>
        <w:rPr>
          <w:rFonts w:hint="cs"/>
          <w:rtl/>
          <w:lang w:eastAsia="he-IL"/>
        </w:rPr>
        <w:t xml:space="preserve">רבות הם חיים שם ולא יודעים אם הם ימשיכו להתקיים </w:t>
      </w:r>
      <w:bookmarkStart w:id="80" w:name="_ETM_Q1_302298"/>
      <w:bookmarkEnd w:id="80"/>
      <w:r>
        <w:rPr>
          <w:rFonts w:hint="cs"/>
          <w:rtl/>
          <w:lang w:eastAsia="he-IL"/>
        </w:rPr>
        <w:t xml:space="preserve">או לא ימשיכו להתקיים. אין יותר קשה מלעבוד </w:t>
      </w:r>
      <w:bookmarkStart w:id="81" w:name="_ETM_Q1_307610"/>
      <w:bookmarkEnd w:id="81"/>
      <w:r>
        <w:rPr>
          <w:rFonts w:hint="cs"/>
          <w:rtl/>
          <w:lang w:eastAsia="he-IL"/>
        </w:rPr>
        <w:t xml:space="preserve">במקום עבודה ואתה לא בטוח מתי אתה מפסיק לעבוד ומתי </w:t>
      </w:r>
      <w:bookmarkStart w:id="82" w:name="_ETM_Q1_312862"/>
      <w:bookmarkEnd w:id="82"/>
      <w:r>
        <w:rPr>
          <w:rFonts w:hint="cs"/>
          <w:rtl/>
          <w:lang w:eastAsia="he-IL"/>
        </w:rPr>
        <w:t xml:space="preserve">אתה ממשיך לעבוד. ולכן הנושא הזה מאוד חשוב לי, שנחוקק </w:t>
      </w:r>
      <w:bookmarkStart w:id="83" w:name="_ETM_Q1_317050"/>
      <w:bookmarkEnd w:id="83"/>
      <w:r>
        <w:rPr>
          <w:rFonts w:hint="cs"/>
          <w:rtl/>
          <w:lang w:eastAsia="he-IL"/>
        </w:rPr>
        <w:t xml:space="preserve">את החוק הזה ושיהיה במדינת ישראל חוק של הרשות הלאומית </w:t>
      </w:r>
      <w:bookmarkStart w:id="84" w:name="_ETM_Q1_321909"/>
      <w:bookmarkEnd w:id="84"/>
      <w:r>
        <w:rPr>
          <w:rFonts w:hint="cs"/>
          <w:rtl/>
          <w:lang w:eastAsia="he-IL"/>
        </w:rPr>
        <w:t xml:space="preserve">לבטיחות בדרכים. הסמכויות שרציתי שיהיו לרשות לא נמצאות שם, </w:t>
      </w:r>
      <w:bookmarkStart w:id="85" w:name="_ETM_Q1_327445"/>
      <w:bookmarkEnd w:id="85"/>
      <w:r>
        <w:rPr>
          <w:rFonts w:hint="cs"/>
          <w:rtl/>
          <w:lang w:eastAsia="he-IL"/>
        </w:rPr>
        <w:t xml:space="preserve">אבל כפי שאמרתי, חוקים אפשר לחוקק ולשנות ולהוסיף מה שצריך </w:t>
      </w:r>
      <w:bookmarkStart w:id="86" w:name="_ETM_Q1_330080"/>
      <w:bookmarkEnd w:id="86"/>
      <w:r>
        <w:rPr>
          <w:rFonts w:hint="cs"/>
          <w:rtl/>
          <w:lang w:eastAsia="he-IL"/>
        </w:rPr>
        <w:t>להוסיף ולהוריד מה שצריך להוריד בחוק.</w:t>
      </w:r>
    </w:p>
    <w:p w:rsidR="00D53EC7" w:rsidRDefault="00D53EC7" w:rsidP="00D53EC7">
      <w:pPr>
        <w:rPr>
          <w:rtl/>
          <w:lang w:eastAsia="he-IL"/>
        </w:rPr>
      </w:pPr>
      <w:bookmarkStart w:id="87" w:name="_ETM_Q1_334698"/>
      <w:bookmarkEnd w:id="87"/>
    </w:p>
    <w:p w:rsidR="00D53EC7" w:rsidRDefault="00D53EC7" w:rsidP="00D53EC7">
      <w:pPr>
        <w:rPr>
          <w:rtl/>
          <w:lang w:eastAsia="he-IL"/>
        </w:rPr>
      </w:pPr>
      <w:bookmarkStart w:id="88" w:name="_ETM_Q1_335213"/>
      <w:bookmarkEnd w:id="88"/>
      <w:r>
        <w:rPr>
          <w:rFonts w:hint="cs"/>
          <w:rtl/>
          <w:lang w:eastAsia="he-IL"/>
        </w:rPr>
        <w:t xml:space="preserve">עם כל זה המעמד </w:t>
      </w:r>
      <w:bookmarkStart w:id="89" w:name="_ETM_Q1_337459"/>
      <w:bookmarkEnd w:id="89"/>
      <w:r>
        <w:rPr>
          <w:rFonts w:hint="cs"/>
          <w:rtl/>
          <w:lang w:eastAsia="he-IL"/>
        </w:rPr>
        <w:t xml:space="preserve">של הרשות היום יהיה לה את המעמד שלה בתוך </w:t>
      </w:r>
      <w:bookmarkStart w:id="90" w:name="_ETM_Q1_340974"/>
      <w:bookmarkEnd w:id="90"/>
      <w:r>
        <w:rPr>
          <w:rFonts w:hint="cs"/>
          <w:rtl/>
          <w:lang w:eastAsia="he-IL"/>
        </w:rPr>
        <w:t xml:space="preserve">משרדי הממשלה. משרדי הממשלה ידווחו ולרשות תהיה האפשרות לקבל </w:t>
      </w:r>
      <w:bookmarkStart w:id="91" w:name="_ETM_Q1_348820"/>
      <w:bookmarkEnd w:id="91"/>
      <w:r>
        <w:rPr>
          <w:rFonts w:hint="cs"/>
          <w:rtl/>
          <w:lang w:eastAsia="he-IL"/>
        </w:rPr>
        <w:t xml:space="preserve">את כל הדיווחים ממשרדי הממשלה, לעומת זה שאין לה את </w:t>
      </w:r>
      <w:bookmarkStart w:id="92" w:name="_ETM_Q1_348466"/>
      <w:bookmarkEnd w:id="92"/>
      <w:r>
        <w:rPr>
          <w:rFonts w:hint="cs"/>
          <w:rtl/>
          <w:lang w:eastAsia="he-IL"/>
        </w:rPr>
        <w:t xml:space="preserve">הסמכות להורות למשרדי הממשלה מה לעשות, אבל הם יכולים </w:t>
      </w:r>
      <w:bookmarkStart w:id="93" w:name="_ETM_Q1_355963"/>
      <w:bookmarkEnd w:id="93"/>
      <w:r>
        <w:rPr>
          <w:rFonts w:hint="cs"/>
          <w:rtl/>
          <w:lang w:eastAsia="he-IL"/>
        </w:rPr>
        <w:t xml:space="preserve">לקבל את הדיווח שלהם. אני מקווה שאם נמצא משהו </w:t>
      </w:r>
      <w:bookmarkStart w:id="94" w:name="_ETM_Q1_360941"/>
      <w:bookmarkEnd w:id="94"/>
      <w:r>
        <w:rPr>
          <w:rFonts w:hint="cs"/>
          <w:rtl/>
          <w:lang w:eastAsia="he-IL"/>
        </w:rPr>
        <w:t xml:space="preserve">שצריך לתקן ויש אפשרות לתקן בתיאום עם משרד התחבורה, </w:t>
      </w:r>
      <w:bookmarkStart w:id="95" w:name="_ETM_Q1_363508"/>
      <w:bookmarkEnd w:id="95"/>
      <w:r>
        <w:rPr>
          <w:rFonts w:hint="cs"/>
          <w:rtl/>
          <w:lang w:eastAsia="he-IL"/>
        </w:rPr>
        <w:t xml:space="preserve">נצליח לתקן אותו. אבל מה שחשוב לעכשיו שהחוק הזה </w:t>
      </w:r>
      <w:bookmarkStart w:id="96" w:name="_ETM_Q1_367070"/>
      <w:bookmarkEnd w:id="96"/>
      <w:r>
        <w:rPr>
          <w:rFonts w:hint="cs"/>
          <w:rtl/>
          <w:lang w:eastAsia="he-IL"/>
        </w:rPr>
        <w:t>יחוקק במושב הזה ושאנחנו נדע שיש חוק לרשות הלאומית לבטיחות בדרכים, ונפסיק להיות עם הוראת שעה. תודה לכם.</w:t>
      </w:r>
    </w:p>
    <w:p w:rsidR="00D53EC7" w:rsidRDefault="00D53EC7" w:rsidP="00D53EC7">
      <w:pPr>
        <w:rPr>
          <w:rtl/>
          <w:lang w:eastAsia="he-IL"/>
        </w:rPr>
      </w:pPr>
      <w:bookmarkStart w:id="97" w:name="_ETM_Q1_371301"/>
      <w:bookmarkEnd w:id="97"/>
    </w:p>
    <w:p w:rsidR="00D53EC7" w:rsidRDefault="00D53EC7" w:rsidP="00D53EC7">
      <w:pPr>
        <w:pStyle w:val="af8"/>
        <w:keepNext/>
        <w:rPr>
          <w:rtl/>
        </w:rPr>
      </w:pPr>
      <w:bookmarkStart w:id="98" w:name="_ETM_Q1_371743"/>
      <w:bookmarkEnd w:id="98"/>
      <w:r>
        <w:rPr>
          <w:rtl/>
        </w:rPr>
        <w:t>היו"ר איילת נחמיאס ורבין:</w:t>
      </w:r>
    </w:p>
    <w:p w:rsidR="00D53EC7" w:rsidRDefault="00D53EC7" w:rsidP="00D53EC7">
      <w:pPr>
        <w:pStyle w:val="KeepWithNext"/>
        <w:rPr>
          <w:rtl/>
          <w:lang w:eastAsia="he-IL"/>
        </w:rPr>
      </w:pPr>
    </w:p>
    <w:p w:rsidR="00D53EC7" w:rsidRDefault="00D53EC7" w:rsidP="007B0816">
      <w:pPr>
        <w:rPr>
          <w:rtl/>
          <w:lang w:eastAsia="he-IL"/>
        </w:rPr>
      </w:pPr>
      <w:bookmarkStart w:id="99" w:name="_ETM_Q1_373660"/>
      <w:bookmarkEnd w:id="99"/>
      <w:r>
        <w:rPr>
          <w:rFonts w:hint="cs"/>
          <w:rtl/>
          <w:lang w:eastAsia="he-IL"/>
        </w:rPr>
        <w:t xml:space="preserve">מאה אחוז. אני חושבת שההערה והדברים חשובים. כפי שאמרתי, אתה מאוד מסור </w:t>
      </w:r>
      <w:r w:rsidR="007B0816">
        <w:rPr>
          <w:rFonts w:hint="cs"/>
          <w:rtl/>
          <w:lang w:eastAsia="he-IL"/>
        </w:rPr>
        <w:t xml:space="preserve">לעניין הזה הרבה שנים ותודה רבה לך. אני </w:t>
      </w:r>
      <w:bookmarkStart w:id="100" w:name="_ETM_Q1_380603"/>
      <w:bookmarkEnd w:id="100"/>
      <w:r w:rsidR="007B0816">
        <w:rPr>
          <w:rFonts w:hint="cs"/>
          <w:rtl/>
          <w:lang w:eastAsia="he-IL"/>
        </w:rPr>
        <w:t>חושבת שאתה אחד מהאנשים שהשפיעו על השיח של כולנו</w:t>
      </w:r>
      <w:bookmarkStart w:id="101" w:name="_ETM_Q1_387373"/>
      <w:bookmarkEnd w:id="101"/>
      <w:r w:rsidR="007B0816">
        <w:rPr>
          <w:rFonts w:hint="cs"/>
          <w:rtl/>
          <w:lang w:eastAsia="he-IL"/>
        </w:rPr>
        <w:t xml:space="preserve"> אגב, בוודאי בנושא של המגזר הערבי והדרוזי, אבל אני </w:t>
      </w:r>
      <w:bookmarkStart w:id="102" w:name="_ETM_Q1_389403"/>
      <w:bookmarkEnd w:id="102"/>
      <w:r w:rsidR="007B0816">
        <w:rPr>
          <w:rFonts w:hint="cs"/>
          <w:rtl/>
          <w:lang w:eastAsia="he-IL"/>
        </w:rPr>
        <w:t>חושבת שגם בנושא הכללי - - -</w:t>
      </w:r>
    </w:p>
    <w:p w:rsidR="007B0816" w:rsidRDefault="007B0816" w:rsidP="007B0816">
      <w:pPr>
        <w:rPr>
          <w:rtl/>
          <w:lang w:eastAsia="he-IL"/>
        </w:rPr>
      </w:pPr>
      <w:bookmarkStart w:id="103" w:name="_ETM_Q1_392579"/>
      <w:bookmarkEnd w:id="103"/>
    </w:p>
    <w:p w:rsidR="007B0816" w:rsidRDefault="007B0816" w:rsidP="007B0816">
      <w:pPr>
        <w:pStyle w:val="-"/>
        <w:keepNext/>
        <w:rPr>
          <w:rtl/>
        </w:rPr>
      </w:pPr>
      <w:bookmarkStart w:id="104" w:name="_ETM_Q1_392942"/>
      <w:bookmarkEnd w:id="104"/>
      <w:r>
        <w:rPr>
          <w:rtl/>
        </w:rPr>
        <w:t>חמד עמאר (ישראל ביתנו):</w:t>
      </w:r>
    </w:p>
    <w:p w:rsidR="007B0816" w:rsidRDefault="007B0816" w:rsidP="007B0816">
      <w:pPr>
        <w:pStyle w:val="KeepWithNext"/>
        <w:rPr>
          <w:rtl/>
          <w:lang w:eastAsia="he-IL"/>
        </w:rPr>
      </w:pPr>
    </w:p>
    <w:p w:rsidR="007B0816" w:rsidRDefault="007B0816" w:rsidP="007B0816">
      <w:pPr>
        <w:rPr>
          <w:rtl/>
          <w:lang w:eastAsia="he-IL"/>
        </w:rPr>
      </w:pPr>
      <w:r>
        <w:rPr>
          <w:rFonts w:hint="cs"/>
          <w:rtl/>
          <w:lang w:eastAsia="he-IL"/>
        </w:rPr>
        <w:t xml:space="preserve">בטיחות בדרכים אין בה מגזרים. יש אנשים, יש בני אדם, הרוג זה הרוג, פצוע זה </w:t>
      </w:r>
      <w:bookmarkStart w:id="105" w:name="_ETM_Q1_398370"/>
      <w:bookmarkEnd w:id="105"/>
      <w:r>
        <w:rPr>
          <w:rFonts w:hint="cs"/>
          <w:rtl/>
          <w:lang w:eastAsia="he-IL"/>
        </w:rPr>
        <w:t>פצוע, זה משפחות.</w:t>
      </w:r>
      <w:bookmarkStart w:id="106" w:name="_ETM_Q1_400648"/>
      <w:bookmarkEnd w:id="106"/>
    </w:p>
    <w:p w:rsidR="007B0816" w:rsidRDefault="007B0816" w:rsidP="007B0816">
      <w:pPr>
        <w:rPr>
          <w:rtl/>
          <w:lang w:eastAsia="he-IL"/>
        </w:rPr>
      </w:pPr>
    </w:p>
    <w:p w:rsidR="007B0816" w:rsidRDefault="007B0816" w:rsidP="007B0816">
      <w:pPr>
        <w:pStyle w:val="af8"/>
        <w:keepNext/>
        <w:rPr>
          <w:rtl/>
        </w:rPr>
      </w:pPr>
      <w:r>
        <w:rPr>
          <w:rtl/>
        </w:rPr>
        <w:t>היו"ר איילת נחמיאס ורבין:</w:t>
      </w:r>
    </w:p>
    <w:p w:rsidR="007B0816" w:rsidRDefault="007B0816" w:rsidP="007B0816">
      <w:pPr>
        <w:pStyle w:val="KeepWithNext"/>
        <w:rPr>
          <w:rtl/>
          <w:lang w:eastAsia="he-IL"/>
        </w:rPr>
      </w:pPr>
    </w:p>
    <w:p w:rsidR="007B0816" w:rsidRDefault="007B0816" w:rsidP="007B0816">
      <w:pPr>
        <w:rPr>
          <w:rtl/>
          <w:lang w:eastAsia="he-IL"/>
        </w:rPr>
      </w:pPr>
      <w:r>
        <w:rPr>
          <w:rFonts w:hint="cs"/>
          <w:rtl/>
          <w:lang w:eastAsia="he-IL"/>
        </w:rPr>
        <w:t>נכון, נכון, אבל בכל זאת היה פער - - -</w:t>
      </w:r>
    </w:p>
    <w:p w:rsidR="007B0816" w:rsidRDefault="007B0816" w:rsidP="007B0816">
      <w:pPr>
        <w:rPr>
          <w:rtl/>
          <w:lang w:eastAsia="he-IL"/>
        </w:rPr>
      </w:pPr>
    </w:p>
    <w:p w:rsidR="007B0816" w:rsidRDefault="007B0816" w:rsidP="007B0816">
      <w:pPr>
        <w:pStyle w:val="af7"/>
        <w:keepNext/>
        <w:rPr>
          <w:rtl/>
        </w:rPr>
      </w:pPr>
      <w:bookmarkStart w:id="107" w:name="_ETM_Q1_400956"/>
      <w:bookmarkEnd w:id="107"/>
      <w:r>
        <w:rPr>
          <w:rtl/>
        </w:rPr>
        <w:t>קריאה:</w:t>
      </w:r>
    </w:p>
    <w:p w:rsidR="007B0816" w:rsidRDefault="007B0816" w:rsidP="007B0816">
      <w:pPr>
        <w:pStyle w:val="KeepWithNext"/>
        <w:rPr>
          <w:rtl/>
          <w:lang w:eastAsia="he-IL"/>
        </w:rPr>
      </w:pPr>
    </w:p>
    <w:p w:rsidR="000A0451" w:rsidRDefault="007B0816" w:rsidP="0051776F">
      <w:pPr>
        <w:rPr>
          <w:rtl/>
          <w:lang w:eastAsia="he-IL"/>
        </w:rPr>
      </w:pPr>
      <w:r>
        <w:rPr>
          <w:rFonts w:hint="cs"/>
          <w:rtl/>
          <w:lang w:eastAsia="he-IL"/>
        </w:rPr>
        <w:t>בטיחות בדרכים זה שליחות, זאת לא עבודה.</w:t>
      </w:r>
    </w:p>
    <w:p w:rsidR="000A0451" w:rsidRDefault="007B0816" w:rsidP="007B0816">
      <w:pPr>
        <w:pStyle w:val="af8"/>
        <w:keepNext/>
        <w:rPr>
          <w:rtl/>
        </w:rPr>
      </w:pPr>
      <w:r>
        <w:rPr>
          <w:rtl/>
        </w:rPr>
        <w:lastRenderedPageBreak/>
        <w:t>היו"ר איילת נחמיאס ורבין:</w:t>
      </w:r>
    </w:p>
    <w:p w:rsidR="007B0816" w:rsidRDefault="007B0816" w:rsidP="007B0816">
      <w:pPr>
        <w:pStyle w:val="KeepWithNext"/>
        <w:rPr>
          <w:rtl/>
        </w:rPr>
      </w:pPr>
    </w:p>
    <w:p w:rsidR="007B0816" w:rsidRDefault="00B85A12" w:rsidP="007B0816">
      <w:pPr>
        <w:rPr>
          <w:rtl/>
        </w:rPr>
      </w:pPr>
      <w:r>
        <w:rPr>
          <w:rFonts w:hint="cs"/>
          <w:rtl/>
        </w:rPr>
        <w:t xml:space="preserve">תודה רבה, </w:t>
      </w:r>
      <w:r w:rsidR="007B0816">
        <w:rPr>
          <w:rFonts w:hint="cs"/>
          <w:rtl/>
        </w:rPr>
        <w:t>תודה רבה, הערות מהציבור כשיגיע זמנך אם יגיע זמנך היום. בסדר? אבל אני מסכימה איתך</w:t>
      </w:r>
      <w:r>
        <w:rPr>
          <w:rFonts w:hint="cs"/>
          <w:rtl/>
        </w:rPr>
        <w:t>, יש בזה גם עניין של שליחות. אני ר</w:t>
      </w:r>
      <w:bookmarkStart w:id="108" w:name="_ETM_Q1_408652"/>
      <w:bookmarkEnd w:id="108"/>
      <w:r>
        <w:rPr>
          <w:rFonts w:hint="cs"/>
          <w:rtl/>
        </w:rPr>
        <w:t>ואה את כמות המתנדבים ואני גאה בזה מאוד.</w:t>
      </w:r>
    </w:p>
    <w:p w:rsidR="00B85A12" w:rsidRDefault="00B85A12" w:rsidP="007B0816">
      <w:pPr>
        <w:rPr>
          <w:rtl/>
        </w:rPr>
      </w:pPr>
      <w:bookmarkStart w:id="109" w:name="_ETM_Q1_418031"/>
      <w:bookmarkEnd w:id="109"/>
    </w:p>
    <w:p w:rsidR="00B85A12" w:rsidRDefault="00B85A12" w:rsidP="007B0816">
      <w:pPr>
        <w:rPr>
          <w:rtl/>
        </w:rPr>
      </w:pPr>
      <w:r>
        <w:rPr>
          <w:rFonts w:hint="cs"/>
          <w:rtl/>
        </w:rPr>
        <w:t>ג</w:t>
      </w:r>
      <w:bookmarkStart w:id="110" w:name="_ETM_Q1_418473"/>
      <w:bookmarkEnd w:id="110"/>
      <w:r>
        <w:rPr>
          <w:rFonts w:hint="cs"/>
          <w:rtl/>
        </w:rPr>
        <w:t xml:space="preserve">יורא רום, </w:t>
      </w:r>
      <w:bookmarkStart w:id="111" w:name="_ETM_Q1_414904"/>
      <w:bookmarkEnd w:id="111"/>
      <w:r>
        <w:rPr>
          <w:rFonts w:hint="cs"/>
          <w:rtl/>
        </w:rPr>
        <w:t>יושב-ראש הרלב"ד, דברי פתיחה.</w:t>
      </w:r>
    </w:p>
    <w:p w:rsidR="00B85A12" w:rsidRDefault="00B85A12" w:rsidP="007B0816">
      <w:pPr>
        <w:rPr>
          <w:rtl/>
        </w:rPr>
      </w:pPr>
      <w:bookmarkStart w:id="112" w:name="_ETM_Q1_420265"/>
      <w:bookmarkEnd w:id="112"/>
    </w:p>
    <w:p w:rsidR="00B85A12" w:rsidRDefault="00B85A12" w:rsidP="00B85A12">
      <w:pPr>
        <w:pStyle w:val="afb"/>
        <w:keepNext/>
        <w:rPr>
          <w:rtl/>
        </w:rPr>
      </w:pPr>
      <w:bookmarkStart w:id="113" w:name="_ETM_Q1_420580"/>
      <w:bookmarkStart w:id="114" w:name="_ETM_Q1_422161"/>
      <w:bookmarkEnd w:id="113"/>
      <w:bookmarkEnd w:id="114"/>
      <w:r>
        <w:rPr>
          <w:rtl/>
        </w:rPr>
        <w:t>גיורא רום:</w:t>
      </w:r>
    </w:p>
    <w:p w:rsidR="00B85A12" w:rsidRDefault="00B85A12" w:rsidP="00B85A12">
      <w:pPr>
        <w:pStyle w:val="KeepWithNext"/>
        <w:rPr>
          <w:rtl/>
        </w:rPr>
      </w:pPr>
    </w:p>
    <w:p w:rsidR="00B85A12" w:rsidRDefault="00B85A12" w:rsidP="00B85A12">
      <w:pPr>
        <w:rPr>
          <w:rtl/>
        </w:rPr>
      </w:pPr>
      <w:r>
        <w:rPr>
          <w:rFonts w:hint="cs"/>
          <w:rtl/>
        </w:rPr>
        <w:t xml:space="preserve">תודה רבה, גברתי יושבת-הראש. לא כמתוכנן אני </w:t>
      </w:r>
      <w:bookmarkStart w:id="115" w:name="_ETM_Q1_424442"/>
      <w:bookmarkEnd w:id="115"/>
      <w:r>
        <w:rPr>
          <w:rFonts w:hint="cs"/>
          <w:rtl/>
        </w:rPr>
        <w:t xml:space="preserve">רוצה להתנצל על חוסר הנימוס שהראיתי. דווקא באתי </w:t>
      </w:r>
      <w:bookmarkStart w:id="116" w:name="_ETM_Q1_425896"/>
      <w:bookmarkEnd w:id="116"/>
      <w:r>
        <w:rPr>
          <w:rFonts w:hint="cs"/>
          <w:rtl/>
        </w:rPr>
        <w:t xml:space="preserve">לברך ויצאתי מקלל. התכוונתי לומר שיש פרי לעמלה </w:t>
      </w:r>
      <w:bookmarkStart w:id="117" w:name="_ETM_Q1_433319"/>
      <w:bookmarkEnd w:id="117"/>
      <w:r>
        <w:rPr>
          <w:rFonts w:hint="cs"/>
          <w:rtl/>
        </w:rPr>
        <w:t>של הוועדה. עלה מדברייך כאילו שאתם עובדים שנתיים ולא קורה כלום.</w:t>
      </w:r>
    </w:p>
    <w:p w:rsidR="00B85A12" w:rsidRDefault="00B85A12" w:rsidP="00B85A12">
      <w:pPr>
        <w:rPr>
          <w:rtl/>
        </w:rPr>
      </w:pPr>
    </w:p>
    <w:p w:rsidR="00B85A12" w:rsidRDefault="00B85A12" w:rsidP="00B85A12">
      <w:pPr>
        <w:pStyle w:val="af8"/>
        <w:keepNext/>
        <w:rPr>
          <w:rtl/>
        </w:rPr>
      </w:pPr>
      <w:r>
        <w:rPr>
          <w:rtl/>
        </w:rPr>
        <w:t>היו"ר איילת נחמיאס ורבין:</w:t>
      </w:r>
    </w:p>
    <w:p w:rsidR="00B85A12" w:rsidRDefault="00B85A12" w:rsidP="00B85A12">
      <w:pPr>
        <w:pStyle w:val="KeepWithNext"/>
        <w:rPr>
          <w:rtl/>
        </w:rPr>
      </w:pPr>
    </w:p>
    <w:p w:rsidR="00B85A12" w:rsidRDefault="00B85A12" w:rsidP="00B85A12">
      <w:pPr>
        <w:rPr>
          <w:rtl/>
        </w:rPr>
      </w:pPr>
      <w:r>
        <w:rPr>
          <w:rFonts w:hint="cs"/>
          <w:rtl/>
        </w:rPr>
        <w:t>שלוש.</w:t>
      </w:r>
    </w:p>
    <w:p w:rsidR="00B85A12" w:rsidRDefault="00B85A12" w:rsidP="00B85A12">
      <w:pPr>
        <w:rPr>
          <w:rtl/>
        </w:rPr>
      </w:pPr>
    </w:p>
    <w:p w:rsidR="00B85A12" w:rsidRDefault="00B85A12" w:rsidP="00B85A12">
      <w:pPr>
        <w:pStyle w:val="-"/>
        <w:keepNext/>
        <w:rPr>
          <w:rtl/>
        </w:rPr>
      </w:pPr>
      <w:r>
        <w:rPr>
          <w:rtl/>
        </w:rPr>
        <w:t>גיורא רום:</w:t>
      </w:r>
    </w:p>
    <w:p w:rsidR="00B85A12" w:rsidRDefault="00B85A12" w:rsidP="00B85A12">
      <w:pPr>
        <w:pStyle w:val="KeepWithNext"/>
        <w:rPr>
          <w:rtl/>
        </w:rPr>
      </w:pPr>
    </w:p>
    <w:p w:rsidR="00B85A12" w:rsidRDefault="00B85A12" w:rsidP="00B85A12">
      <w:pPr>
        <w:rPr>
          <w:rtl/>
        </w:rPr>
      </w:pPr>
      <w:r>
        <w:rPr>
          <w:rFonts w:hint="cs"/>
          <w:rtl/>
        </w:rPr>
        <w:t>אני התכוונתי לומר אחרת.</w:t>
      </w:r>
    </w:p>
    <w:p w:rsidR="00B85A12" w:rsidRDefault="00B85A12" w:rsidP="00B85A12">
      <w:pPr>
        <w:rPr>
          <w:rtl/>
        </w:rPr>
      </w:pPr>
      <w:bookmarkStart w:id="118" w:name="_ETM_Q1_442778"/>
      <w:bookmarkEnd w:id="118"/>
    </w:p>
    <w:p w:rsidR="00B85A12" w:rsidRDefault="00B85A12" w:rsidP="00B85A12">
      <w:pPr>
        <w:pStyle w:val="af8"/>
        <w:keepNext/>
        <w:rPr>
          <w:rtl/>
        </w:rPr>
      </w:pPr>
      <w:bookmarkStart w:id="119" w:name="_ETM_Q1_443055"/>
      <w:bookmarkEnd w:id="119"/>
      <w:r>
        <w:rPr>
          <w:rtl/>
        </w:rPr>
        <w:t>היו"ר איילת נחמיאס ורבין:</w:t>
      </w:r>
    </w:p>
    <w:p w:rsidR="00B85A12" w:rsidRDefault="00B85A12" w:rsidP="00B85A12">
      <w:pPr>
        <w:pStyle w:val="KeepWithNext"/>
        <w:rPr>
          <w:rtl/>
        </w:rPr>
      </w:pPr>
    </w:p>
    <w:p w:rsidR="00B85A12" w:rsidRDefault="00B85A12" w:rsidP="00B85A12">
      <w:pPr>
        <w:rPr>
          <w:rtl/>
        </w:rPr>
      </w:pPr>
      <w:r>
        <w:rPr>
          <w:rFonts w:hint="cs"/>
          <w:rtl/>
        </w:rPr>
        <w:t xml:space="preserve">אבל עדיין זה שבוע שהיו בו תאונות מאוד מאוד קשות וכל </w:t>
      </w:r>
      <w:bookmarkStart w:id="120" w:name="_ETM_Q1_446568"/>
      <w:bookmarkEnd w:id="120"/>
      <w:r>
        <w:rPr>
          <w:rFonts w:hint="cs"/>
          <w:rtl/>
        </w:rPr>
        <w:t>שבוע זה שבוע שיש בו תאונות קשות.</w:t>
      </w:r>
    </w:p>
    <w:p w:rsidR="00B85A12" w:rsidRDefault="00B85A12" w:rsidP="00B85A12">
      <w:pPr>
        <w:rPr>
          <w:rtl/>
        </w:rPr>
      </w:pPr>
      <w:bookmarkStart w:id="121" w:name="_ETM_Q1_452359"/>
      <w:bookmarkEnd w:id="121"/>
    </w:p>
    <w:p w:rsidR="00B85A12" w:rsidRDefault="00B85A12" w:rsidP="00B85A12">
      <w:pPr>
        <w:pStyle w:val="-"/>
        <w:keepNext/>
        <w:rPr>
          <w:rtl/>
        </w:rPr>
      </w:pPr>
      <w:bookmarkStart w:id="122" w:name="_ETM_Q1_452673"/>
      <w:bookmarkEnd w:id="122"/>
      <w:r>
        <w:rPr>
          <w:rtl/>
        </w:rPr>
        <w:t>גיורא רום:</w:t>
      </w:r>
    </w:p>
    <w:p w:rsidR="00B85A12" w:rsidRDefault="00B85A12" w:rsidP="00B85A12">
      <w:pPr>
        <w:pStyle w:val="KeepWithNext"/>
        <w:rPr>
          <w:rtl/>
        </w:rPr>
      </w:pPr>
    </w:p>
    <w:p w:rsidR="00B85A12" w:rsidRDefault="00B85A12" w:rsidP="00B85A12">
      <w:pPr>
        <w:rPr>
          <w:rtl/>
        </w:rPr>
      </w:pPr>
      <w:r>
        <w:rPr>
          <w:rFonts w:hint="cs"/>
          <w:rtl/>
        </w:rPr>
        <w:t xml:space="preserve">עם העברית </w:t>
      </w:r>
      <w:bookmarkStart w:id="123" w:name="_ETM_Q1_452498"/>
      <w:bookmarkEnd w:id="123"/>
      <w:r>
        <w:rPr>
          <w:rFonts w:hint="cs"/>
          <w:rtl/>
        </w:rPr>
        <w:t>המוגבלת שלי לא יצא לי טוב.</w:t>
      </w:r>
    </w:p>
    <w:p w:rsidR="00B85A12" w:rsidRDefault="00B85A12" w:rsidP="00B85A12">
      <w:pPr>
        <w:rPr>
          <w:rtl/>
        </w:rPr>
      </w:pPr>
    </w:p>
    <w:p w:rsidR="00B85A12" w:rsidRDefault="00B85A12" w:rsidP="000E385E">
      <w:pPr>
        <w:rPr>
          <w:rtl/>
        </w:rPr>
      </w:pPr>
      <w:bookmarkStart w:id="124" w:name="_ETM_Q1_451547"/>
      <w:bookmarkEnd w:id="124"/>
      <w:r>
        <w:rPr>
          <w:rFonts w:hint="cs"/>
          <w:rtl/>
        </w:rPr>
        <w:t xml:space="preserve">כבוד הוועדה, שלשום </w:t>
      </w:r>
      <w:bookmarkStart w:id="125" w:name="_ETM_Q1_458240"/>
      <w:bookmarkEnd w:id="125"/>
      <w:r>
        <w:rPr>
          <w:rFonts w:hint="cs"/>
          <w:rtl/>
        </w:rPr>
        <w:t xml:space="preserve">הייתי בקונצרט של התזמורת </w:t>
      </w:r>
      <w:proofErr w:type="spellStart"/>
      <w:r>
        <w:rPr>
          <w:rFonts w:hint="cs"/>
          <w:rtl/>
        </w:rPr>
        <w:t>הפילדלפית</w:t>
      </w:r>
      <w:proofErr w:type="spellEnd"/>
      <w:r>
        <w:rPr>
          <w:rFonts w:hint="cs"/>
          <w:rtl/>
        </w:rPr>
        <w:t xml:space="preserve">, ודיברו שם ונתנו כבוד </w:t>
      </w:r>
      <w:bookmarkStart w:id="126" w:name="_ETM_Q1_465246"/>
      <w:bookmarkEnd w:id="126"/>
      <w:r>
        <w:rPr>
          <w:rFonts w:hint="cs"/>
          <w:rtl/>
        </w:rPr>
        <w:t>לל</w:t>
      </w:r>
      <w:r w:rsidR="00DA3B1A">
        <w:rPr>
          <w:rFonts w:hint="cs"/>
          <w:rtl/>
        </w:rPr>
        <w:t>י</w:t>
      </w:r>
      <w:r>
        <w:rPr>
          <w:rFonts w:hint="cs"/>
          <w:rtl/>
        </w:rPr>
        <w:t>אונרד ברנשטיין שהיה המנצח האגדי של תזמורת פילדלפיה וציטטו אותו</w:t>
      </w:r>
      <w:r w:rsidR="00DA3B1A">
        <w:rPr>
          <w:rFonts w:hint="cs"/>
          <w:rtl/>
        </w:rPr>
        <w:t xml:space="preserve"> </w:t>
      </w:r>
      <w:bookmarkStart w:id="127" w:name="_ETM_Q1_476380"/>
      <w:bookmarkEnd w:id="127"/>
      <w:r w:rsidR="00DA3B1A">
        <w:rPr>
          <w:rFonts w:hint="cs"/>
          <w:rtl/>
        </w:rPr>
        <w:t xml:space="preserve">- - - </w:t>
      </w:r>
      <w:r w:rsidR="00DA3B1A">
        <w:t>To succeed one needs to have</w:t>
      </w:r>
      <w:r w:rsidR="00C15BBB">
        <w:t xml:space="preserve"> </w:t>
      </w:r>
      <w:r w:rsidR="00DA3B1A">
        <w:t>a good plan and a shortage of time</w:t>
      </w:r>
      <w:r w:rsidR="00DA3B1A">
        <w:rPr>
          <w:rFonts w:hint="cs"/>
          <w:rtl/>
        </w:rPr>
        <w:t xml:space="preserve">. ואני </w:t>
      </w:r>
      <w:bookmarkStart w:id="128" w:name="_ETM_Q1_488636"/>
      <w:bookmarkEnd w:id="128"/>
      <w:r w:rsidR="00DA3B1A">
        <w:rPr>
          <w:rFonts w:hint="cs"/>
          <w:rtl/>
        </w:rPr>
        <w:t xml:space="preserve">חושב שיש לנו את שני הדברים האלה, יש לנו </w:t>
      </w:r>
      <w:r w:rsidR="00DA3B1A">
        <w:t xml:space="preserve">good </w:t>
      </w:r>
      <w:bookmarkStart w:id="129" w:name="_ETM_Q1_491335"/>
      <w:bookmarkEnd w:id="129"/>
      <w:r w:rsidR="00DA3B1A">
        <w:t>plan</w:t>
      </w:r>
      <w:r w:rsidR="00DA3B1A">
        <w:rPr>
          <w:rFonts w:hint="cs"/>
          <w:rtl/>
        </w:rPr>
        <w:t xml:space="preserve"> שזה מה שמונח על השולחן שזה הטקסט </w:t>
      </w:r>
      <w:bookmarkStart w:id="130" w:name="_ETM_Q1_496996"/>
      <w:bookmarkEnd w:id="130"/>
      <w:r w:rsidR="00DA3B1A">
        <w:rPr>
          <w:rFonts w:hint="cs"/>
          <w:rtl/>
        </w:rPr>
        <w:t xml:space="preserve">של החוק ויש לנו </w:t>
      </w:r>
      <w:r w:rsidR="00DA3B1A">
        <w:t>shortage of time</w:t>
      </w:r>
      <w:r w:rsidR="00DA3B1A">
        <w:rPr>
          <w:rFonts w:hint="cs"/>
          <w:rtl/>
        </w:rPr>
        <w:t xml:space="preserve"> מכיוון </w:t>
      </w:r>
      <w:bookmarkStart w:id="131" w:name="_ETM_Q1_507260"/>
      <w:bookmarkEnd w:id="131"/>
      <w:r w:rsidR="00DA3B1A">
        <w:rPr>
          <w:rFonts w:hint="cs"/>
          <w:rtl/>
        </w:rPr>
        <w:t xml:space="preserve">שאנחנו צריכים עד ה-30.6 לסיים את כל </w:t>
      </w:r>
      <w:bookmarkStart w:id="132" w:name="_ETM_Q1_519513"/>
      <w:bookmarkEnd w:id="132"/>
      <w:r w:rsidR="00DA3B1A">
        <w:rPr>
          <w:rFonts w:hint="cs"/>
          <w:rtl/>
        </w:rPr>
        <w:t>המהלך כי אחרת זה כמו שכתוב במגילת אסתר</w:t>
      </w:r>
      <w:r w:rsidR="000E385E">
        <w:rPr>
          <w:rFonts w:hint="cs"/>
          <w:rtl/>
        </w:rPr>
        <w:t xml:space="preserve"> "וכדי ביזיון </w:t>
      </w:r>
      <w:bookmarkStart w:id="133" w:name="_ETM_Q1_525653"/>
      <w:bookmarkEnd w:id="133"/>
      <w:r w:rsidR="000E385E">
        <w:rPr>
          <w:rFonts w:hint="cs"/>
          <w:rtl/>
        </w:rPr>
        <w:t xml:space="preserve">וקצף" כי אנחנו כבר נמצאים בתוך ששת חודשי הארכה ופה </w:t>
      </w:r>
      <w:bookmarkStart w:id="134" w:name="_ETM_Q1_534774"/>
      <w:bookmarkEnd w:id="134"/>
      <w:r w:rsidR="000E385E">
        <w:rPr>
          <w:rFonts w:hint="cs"/>
          <w:rtl/>
        </w:rPr>
        <w:t xml:space="preserve">אם אני מבין נכון אין את הסידור של הפנדלים. אז </w:t>
      </w:r>
      <w:bookmarkStart w:id="135" w:name="_ETM_Q1_532516"/>
      <w:bookmarkEnd w:id="135"/>
      <w:r w:rsidR="000E385E">
        <w:rPr>
          <w:rFonts w:hint="cs"/>
          <w:rtl/>
        </w:rPr>
        <w:t>צריכים לגמור - - -</w:t>
      </w:r>
    </w:p>
    <w:p w:rsidR="000E385E" w:rsidRDefault="000E385E" w:rsidP="000E385E">
      <w:pPr>
        <w:rPr>
          <w:rtl/>
        </w:rPr>
      </w:pPr>
      <w:bookmarkStart w:id="136" w:name="_ETM_Q1_535268"/>
      <w:bookmarkEnd w:id="136"/>
    </w:p>
    <w:p w:rsidR="000E385E" w:rsidRDefault="000E385E" w:rsidP="000E385E">
      <w:pPr>
        <w:pStyle w:val="af8"/>
        <w:keepNext/>
        <w:rPr>
          <w:rtl/>
        </w:rPr>
      </w:pPr>
      <w:bookmarkStart w:id="137" w:name="_ETM_Q1_535945"/>
      <w:bookmarkEnd w:id="137"/>
      <w:r>
        <w:rPr>
          <w:rtl/>
        </w:rPr>
        <w:t>היו"ר איילת נחמיאס ורבין:</w:t>
      </w:r>
    </w:p>
    <w:p w:rsidR="000E385E" w:rsidRDefault="000E385E" w:rsidP="000E385E">
      <w:pPr>
        <w:pStyle w:val="KeepWithNext"/>
        <w:rPr>
          <w:rtl/>
        </w:rPr>
      </w:pPr>
    </w:p>
    <w:p w:rsidR="000E385E" w:rsidRDefault="000E385E" w:rsidP="000E385E">
      <w:pPr>
        <w:rPr>
          <w:rtl/>
        </w:rPr>
      </w:pPr>
      <w:r>
        <w:rPr>
          <w:rFonts w:hint="cs"/>
          <w:rtl/>
        </w:rPr>
        <w:t>אני אגלה לך סוד מאוד מ</w:t>
      </w:r>
      <w:bookmarkStart w:id="138" w:name="_ETM_Q1_535210"/>
      <w:bookmarkEnd w:id="138"/>
      <w:r>
        <w:rPr>
          <w:rFonts w:hint="cs"/>
          <w:rtl/>
        </w:rPr>
        <w:t xml:space="preserve">צער על הכנסת, כי יש לנו למשל נושא רגיש ועצוב </w:t>
      </w:r>
      <w:bookmarkStart w:id="139" w:name="_ETM_Q1_537732"/>
      <w:bookmarkEnd w:id="139"/>
      <w:r>
        <w:rPr>
          <w:rFonts w:hint="cs"/>
          <w:rtl/>
        </w:rPr>
        <w:t xml:space="preserve">כמו מוניות השירות במדינת ישראל, ואני גיליתי שלא רק שיש פנדלים, יש בעיטות עונשין אחרי שהמשחק שנגמר </w:t>
      </w:r>
      <w:bookmarkStart w:id="140" w:name="_ETM_Q1_548400"/>
      <w:bookmarkEnd w:id="140"/>
      <w:r>
        <w:rPr>
          <w:rFonts w:hint="cs"/>
          <w:rtl/>
        </w:rPr>
        <w:t>ואחרי כל ההארכות.</w:t>
      </w:r>
    </w:p>
    <w:p w:rsidR="000E385E" w:rsidRDefault="000E385E" w:rsidP="000E385E">
      <w:pPr>
        <w:rPr>
          <w:rtl/>
        </w:rPr>
      </w:pPr>
      <w:bookmarkStart w:id="141" w:name="_ETM_Q1_546838"/>
      <w:bookmarkEnd w:id="141"/>
    </w:p>
    <w:p w:rsidR="000E385E" w:rsidRDefault="000E385E" w:rsidP="000E385E">
      <w:pPr>
        <w:pStyle w:val="a5"/>
        <w:keepNext/>
        <w:rPr>
          <w:rtl/>
        </w:rPr>
      </w:pPr>
      <w:bookmarkStart w:id="142" w:name="_ETM_Q1_547206"/>
      <w:bookmarkEnd w:id="142"/>
      <w:r>
        <w:rPr>
          <w:rtl/>
        </w:rPr>
        <w:t>לאה ורון:</w:t>
      </w:r>
    </w:p>
    <w:p w:rsidR="000E385E" w:rsidRDefault="000E385E" w:rsidP="000E385E">
      <w:pPr>
        <w:pStyle w:val="KeepWithNext"/>
        <w:rPr>
          <w:rtl/>
        </w:rPr>
      </w:pPr>
    </w:p>
    <w:p w:rsidR="000E385E" w:rsidRDefault="000E385E" w:rsidP="000E385E">
      <w:pPr>
        <w:rPr>
          <w:rtl/>
        </w:rPr>
      </w:pPr>
      <w:r>
        <w:rPr>
          <w:rFonts w:hint="cs"/>
          <w:rtl/>
        </w:rPr>
        <w:t xml:space="preserve">אבל גברתי, גם אני מוכרחה </w:t>
      </w:r>
      <w:bookmarkStart w:id="143" w:name="_ETM_Q1_550200"/>
      <w:bookmarkEnd w:id="143"/>
      <w:r>
        <w:rPr>
          <w:rFonts w:hint="cs"/>
          <w:rtl/>
        </w:rPr>
        <w:t xml:space="preserve">להתערב ולהעיר שאם הממשלה, משרד התחבורה מעביר הצעת חוק </w:t>
      </w:r>
      <w:bookmarkStart w:id="144" w:name="_ETM_Q1_553590"/>
      <w:bookmarkEnd w:id="144"/>
      <w:r>
        <w:rPr>
          <w:rFonts w:hint="cs"/>
          <w:rtl/>
        </w:rPr>
        <w:t xml:space="preserve">ב-21 במאי למליאת הכנסת להצבעה, שלא יצפה שוועדת הכלכלה תפנה </w:t>
      </w:r>
      <w:bookmarkStart w:id="145" w:name="_ETM_Q1_563964"/>
      <w:bookmarkEnd w:id="145"/>
      <w:r>
        <w:rPr>
          <w:rFonts w:hint="cs"/>
          <w:rtl/>
        </w:rPr>
        <w:t xml:space="preserve">את כל זמנה ואת הסידורים שיש לה מול שמונה משרדי </w:t>
      </w:r>
      <w:bookmarkStart w:id="146" w:name="_ETM_Q1_561793"/>
      <w:bookmarkEnd w:id="146"/>
      <w:r>
        <w:rPr>
          <w:rFonts w:hint="cs"/>
          <w:rtl/>
        </w:rPr>
        <w:t>ממשלה ומיד תאשר את הצעת החוק.</w:t>
      </w:r>
    </w:p>
    <w:p w:rsidR="000E385E" w:rsidRDefault="000E385E" w:rsidP="000E385E">
      <w:pPr>
        <w:rPr>
          <w:rtl/>
        </w:rPr>
      </w:pPr>
    </w:p>
    <w:p w:rsidR="000E385E" w:rsidRDefault="000E385E" w:rsidP="000E385E">
      <w:pPr>
        <w:pStyle w:val="afb"/>
        <w:keepNext/>
        <w:rPr>
          <w:rtl/>
        </w:rPr>
      </w:pPr>
      <w:r>
        <w:rPr>
          <w:rtl/>
        </w:rPr>
        <w:t>גיורא רום:</w:t>
      </w:r>
    </w:p>
    <w:p w:rsidR="000E385E" w:rsidRDefault="000E385E" w:rsidP="000E385E">
      <w:pPr>
        <w:pStyle w:val="KeepWithNext"/>
        <w:rPr>
          <w:rtl/>
        </w:rPr>
      </w:pPr>
    </w:p>
    <w:p w:rsidR="000E385E" w:rsidRDefault="000E385E" w:rsidP="000E385E">
      <w:pPr>
        <w:rPr>
          <w:rtl/>
        </w:rPr>
      </w:pPr>
      <w:r>
        <w:rPr>
          <w:rFonts w:hint="cs"/>
          <w:rtl/>
        </w:rPr>
        <w:t>אני מצטרף להערה שלך.</w:t>
      </w:r>
    </w:p>
    <w:p w:rsidR="000E385E" w:rsidRDefault="000E385E" w:rsidP="000E385E">
      <w:pPr>
        <w:rPr>
          <w:rtl/>
        </w:rPr>
      </w:pPr>
      <w:bookmarkStart w:id="147" w:name="_ETM_Q1_565938"/>
      <w:bookmarkEnd w:id="147"/>
    </w:p>
    <w:p w:rsidR="000E385E" w:rsidRDefault="000E385E" w:rsidP="000E385E">
      <w:pPr>
        <w:pStyle w:val="afb"/>
        <w:keepNext/>
        <w:rPr>
          <w:rtl/>
        </w:rPr>
      </w:pPr>
      <w:bookmarkStart w:id="148" w:name="_ETM_Q1_566238"/>
      <w:bookmarkStart w:id="149" w:name="_ETM_Q1_568671"/>
      <w:bookmarkEnd w:id="148"/>
      <w:bookmarkEnd w:id="149"/>
      <w:r>
        <w:rPr>
          <w:rtl/>
        </w:rPr>
        <w:t>חוה ראובני:</w:t>
      </w:r>
    </w:p>
    <w:p w:rsidR="000E385E" w:rsidRDefault="000E385E" w:rsidP="000E385E">
      <w:pPr>
        <w:pStyle w:val="KeepWithNext"/>
        <w:rPr>
          <w:rtl/>
        </w:rPr>
      </w:pPr>
    </w:p>
    <w:p w:rsidR="000E385E" w:rsidRDefault="000E385E" w:rsidP="000E385E">
      <w:pPr>
        <w:rPr>
          <w:rtl/>
        </w:rPr>
      </w:pPr>
      <w:r>
        <w:rPr>
          <w:rFonts w:hint="cs"/>
          <w:rtl/>
        </w:rPr>
        <w:t xml:space="preserve">אני חייבת </w:t>
      </w:r>
      <w:bookmarkStart w:id="150" w:name="_ETM_Q1_570895"/>
      <w:bookmarkEnd w:id="150"/>
      <w:r>
        <w:rPr>
          <w:rFonts w:hint="cs"/>
          <w:rtl/>
        </w:rPr>
        <w:t xml:space="preserve">להעיר רק שהצעת החוק הונחה על שולחן הכנסת ב-11 במרץ. </w:t>
      </w:r>
      <w:bookmarkStart w:id="151" w:name="_ETM_Q1_569310"/>
      <w:bookmarkEnd w:id="151"/>
      <w:r>
        <w:rPr>
          <w:rFonts w:hint="cs"/>
          <w:rtl/>
        </w:rPr>
        <w:t>אני מחזיקה את החוק - - -</w:t>
      </w:r>
    </w:p>
    <w:p w:rsidR="000E385E" w:rsidRDefault="000E385E" w:rsidP="000E385E">
      <w:pPr>
        <w:rPr>
          <w:rtl/>
        </w:rPr>
      </w:pPr>
    </w:p>
    <w:p w:rsidR="000E385E" w:rsidRDefault="000E385E" w:rsidP="000E385E">
      <w:pPr>
        <w:pStyle w:val="a5"/>
        <w:keepNext/>
        <w:rPr>
          <w:rtl/>
        </w:rPr>
      </w:pPr>
      <w:r>
        <w:rPr>
          <w:rtl/>
        </w:rPr>
        <w:lastRenderedPageBreak/>
        <w:t>לאה ורון:</w:t>
      </w:r>
    </w:p>
    <w:p w:rsidR="000E385E" w:rsidRDefault="000E385E" w:rsidP="000E385E">
      <w:pPr>
        <w:pStyle w:val="KeepWithNext"/>
        <w:rPr>
          <w:rtl/>
        </w:rPr>
      </w:pPr>
    </w:p>
    <w:p w:rsidR="000E385E" w:rsidRDefault="000E385E" w:rsidP="000E385E">
      <w:pPr>
        <w:rPr>
          <w:rtl/>
        </w:rPr>
      </w:pPr>
      <w:r>
        <w:rPr>
          <w:rFonts w:hint="cs"/>
          <w:rtl/>
        </w:rPr>
        <w:t xml:space="preserve">ומשרד התחבורה איננו יודע </w:t>
      </w:r>
      <w:bookmarkStart w:id="152" w:name="_ETM_Q1_574867"/>
      <w:bookmarkEnd w:id="152"/>
      <w:r>
        <w:rPr>
          <w:rFonts w:hint="cs"/>
          <w:rtl/>
        </w:rPr>
        <w:t xml:space="preserve">איך לגרום למזכירות הכנסת וליו"ר הכנסת להעמיד את זה בסדר </w:t>
      </w:r>
      <w:bookmarkStart w:id="153" w:name="_ETM_Q1_577570"/>
      <w:bookmarkEnd w:id="153"/>
      <w:r>
        <w:rPr>
          <w:rFonts w:hint="cs"/>
          <w:rtl/>
        </w:rPr>
        <w:t>היום.</w:t>
      </w:r>
    </w:p>
    <w:p w:rsidR="000E385E" w:rsidRDefault="000E385E" w:rsidP="000E385E">
      <w:pPr>
        <w:rPr>
          <w:rtl/>
        </w:rPr>
      </w:pPr>
    </w:p>
    <w:p w:rsidR="000E385E" w:rsidRDefault="000E385E" w:rsidP="000E385E">
      <w:pPr>
        <w:pStyle w:val="af8"/>
        <w:keepNext/>
        <w:rPr>
          <w:rtl/>
        </w:rPr>
      </w:pPr>
      <w:r>
        <w:rPr>
          <w:rtl/>
        </w:rPr>
        <w:t>היו"ר איילת נחמיאס ורבין:</w:t>
      </w:r>
    </w:p>
    <w:p w:rsidR="000E385E" w:rsidRDefault="000E385E" w:rsidP="000E385E">
      <w:pPr>
        <w:pStyle w:val="KeepWithNext"/>
        <w:rPr>
          <w:rtl/>
        </w:rPr>
      </w:pPr>
    </w:p>
    <w:p w:rsidR="000E385E" w:rsidRDefault="000E385E" w:rsidP="000E385E">
      <w:pPr>
        <w:rPr>
          <w:rtl/>
        </w:rPr>
      </w:pPr>
      <w:r>
        <w:rPr>
          <w:rFonts w:hint="cs"/>
          <w:rtl/>
        </w:rPr>
        <w:t>אני רוצה להודות למנהלת הוועדה על ההערה החשובה.</w:t>
      </w:r>
    </w:p>
    <w:p w:rsidR="000E385E" w:rsidRDefault="000E385E" w:rsidP="000E385E">
      <w:pPr>
        <w:rPr>
          <w:rtl/>
        </w:rPr>
      </w:pPr>
      <w:bookmarkStart w:id="154" w:name="_ETM_Q1_578811"/>
      <w:bookmarkEnd w:id="154"/>
    </w:p>
    <w:p w:rsidR="000E385E" w:rsidRDefault="000E385E" w:rsidP="000E385E">
      <w:pPr>
        <w:pStyle w:val="a5"/>
        <w:keepNext/>
        <w:rPr>
          <w:rtl/>
        </w:rPr>
      </w:pPr>
      <w:bookmarkStart w:id="155" w:name="_ETM_Q1_578822"/>
      <w:bookmarkStart w:id="156" w:name="_ETM_Q1_579663"/>
      <w:bookmarkEnd w:id="155"/>
      <w:bookmarkEnd w:id="156"/>
      <w:r>
        <w:rPr>
          <w:rtl/>
        </w:rPr>
        <w:t>חמד עמאר (ישראל ביתנו):</w:t>
      </w:r>
    </w:p>
    <w:p w:rsidR="000E385E" w:rsidRDefault="000E385E" w:rsidP="000E385E">
      <w:pPr>
        <w:pStyle w:val="KeepWithNext"/>
        <w:rPr>
          <w:rtl/>
        </w:rPr>
      </w:pPr>
    </w:p>
    <w:p w:rsidR="000E385E" w:rsidRDefault="000E385E" w:rsidP="000E385E">
      <w:pPr>
        <w:rPr>
          <w:rtl/>
        </w:rPr>
      </w:pPr>
      <w:r>
        <w:rPr>
          <w:rFonts w:hint="cs"/>
          <w:rtl/>
        </w:rPr>
        <w:t>מי שמש</w:t>
      </w:r>
      <w:bookmarkStart w:id="157" w:name="_ETM_Q1_581462"/>
      <w:bookmarkEnd w:id="157"/>
      <w:r>
        <w:rPr>
          <w:rFonts w:hint="cs"/>
          <w:rtl/>
        </w:rPr>
        <w:t xml:space="preserve">ך את הצעת החוק כל הזמן זה היה משרד התחבורה. </w:t>
      </w:r>
      <w:bookmarkStart w:id="158" w:name="_ETM_Q1_582983"/>
      <w:bookmarkEnd w:id="158"/>
      <w:r>
        <w:rPr>
          <w:rFonts w:hint="cs"/>
          <w:rtl/>
        </w:rPr>
        <w:t xml:space="preserve">אני עקבתי אחרי זה. כל שבוע מי שמשך את זה </w:t>
      </w:r>
      <w:bookmarkStart w:id="159" w:name="_ETM_Q1_584831"/>
      <w:bookmarkEnd w:id="159"/>
      <w:r>
        <w:rPr>
          <w:rFonts w:hint="cs"/>
          <w:rtl/>
        </w:rPr>
        <w:t xml:space="preserve">היה משרד התחבורה, אף אחד לא משך את זה וחבל </w:t>
      </w:r>
      <w:bookmarkStart w:id="160" w:name="_ETM_Q1_589840"/>
      <w:bookmarkEnd w:id="160"/>
      <w:r>
        <w:rPr>
          <w:rFonts w:hint="cs"/>
          <w:rtl/>
        </w:rPr>
        <w:t xml:space="preserve">שאת הערת את ההערה הזאת כי אני בעצמי כל הזמן </w:t>
      </w:r>
      <w:bookmarkStart w:id="161" w:name="_ETM_Q1_597419"/>
      <w:bookmarkEnd w:id="161"/>
      <w:r>
        <w:rPr>
          <w:rFonts w:hint="cs"/>
          <w:rtl/>
        </w:rPr>
        <w:t xml:space="preserve">דאגתי ושאלתי מתי יביאו את הצעת החוק ומשרד התחבורה משך </w:t>
      </w:r>
      <w:bookmarkStart w:id="162" w:name="_ETM_Q1_593885"/>
      <w:bookmarkEnd w:id="162"/>
      <w:r>
        <w:rPr>
          <w:rFonts w:hint="cs"/>
          <w:rtl/>
        </w:rPr>
        <w:t xml:space="preserve">את זה ושר התחבורה משך את זה ודווקא הערתי על </w:t>
      </w:r>
      <w:bookmarkStart w:id="163" w:name="_ETM_Q1_604141"/>
      <w:bookmarkEnd w:id="163"/>
      <w:r>
        <w:rPr>
          <w:rFonts w:hint="cs"/>
          <w:rtl/>
        </w:rPr>
        <w:t>זה לפני כמעט חודש</w:t>
      </w:r>
      <w:r w:rsidR="00C8784F">
        <w:rPr>
          <w:rFonts w:hint="cs"/>
          <w:rtl/>
        </w:rPr>
        <w:t xml:space="preserve"> שמשכו את זה בדקה האחרונה </w:t>
      </w:r>
      <w:bookmarkStart w:id="164" w:name="_ETM_Q1_602192"/>
      <w:bookmarkEnd w:id="164"/>
      <w:r w:rsidR="00D03553">
        <w:rPr>
          <w:rFonts w:hint="cs"/>
          <w:rtl/>
        </w:rPr>
        <w:t>של הצעת החוק אחרי שהונחה על שולחן הכנסת.</w:t>
      </w:r>
      <w:r w:rsidR="008B6F58">
        <w:rPr>
          <w:rFonts w:hint="cs"/>
          <w:rtl/>
        </w:rPr>
        <w:t xml:space="preserve"> מי </w:t>
      </w:r>
      <w:bookmarkStart w:id="165" w:name="_ETM_Q1_607554"/>
      <w:bookmarkEnd w:id="165"/>
      <w:r w:rsidR="008B6F58">
        <w:rPr>
          <w:rFonts w:hint="cs"/>
          <w:rtl/>
        </w:rPr>
        <w:t>שמשך אותה היה משרד התחבורה.</w:t>
      </w:r>
    </w:p>
    <w:p w:rsidR="008B6F58" w:rsidRDefault="008B6F58" w:rsidP="000E385E">
      <w:pPr>
        <w:rPr>
          <w:rtl/>
        </w:rPr>
      </w:pPr>
      <w:bookmarkStart w:id="166" w:name="_ETM_Q1_609228"/>
      <w:bookmarkEnd w:id="166"/>
    </w:p>
    <w:p w:rsidR="008B6F58" w:rsidRDefault="008B6F58" w:rsidP="008B6F58">
      <w:pPr>
        <w:pStyle w:val="af8"/>
        <w:keepNext/>
        <w:rPr>
          <w:rtl/>
        </w:rPr>
      </w:pPr>
      <w:bookmarkStart w:id="167" w:name="_ETM_Q1_609883"/>
      <w:bookmarkEnd w:id="167"/>
      <w:r>
        <w:rPr>
          <w:rtl/>
        </w:rPr>
        <w:t>היו"ר איילת נחמיאס ורבין:</w:t>
      </w:r>
    </w:p>
    <w:p w:rsidR="008B6F58" w:rsidRDefault="008B6F58" w:rsidP="008B6F58">
      <w:pPr>
        <w:pStyle w:val="KeepWithNext"/>
        <w:rPr>
          <w:rtl/>
        </w:rPr>
      </w:pPr>
    </w:p>
    <w:p w:rsidR="008B6F58" w:rsidRDefault="008B6F58" w:rsidP="008B6F58">
      <w:pPr>
        <w:rPr>
          <w:rtl/>
        </w:rPr>
      </w:pPr>
      <w:r>
        <w:rPr>
          <w:rFonts w:hint="cs"/>
          <w:rtl/>
        </w:rPr>
        <w:t xml:space="preserve">חבר הכנסת עמאר, ההערה היא במקום </w:t>
      </w:r>
      <w:bookmarkStart w:id="168" w:name="_ETM_Q1_610724"/>
      <w:bookmarkEnd w:id="168"/>
      <w:r>
        <w:rPr>
          <w:rFonts w:hint="cs"/>
          <w:rtl/>
        </w:rPr>
        <w:t xml:space="preserve">ועל כן ציינתי גם את מוניות השירות ולכן אני מאפשרת </w:t>
      </w:r>
      <w:bookmarkStart w:id="169" w:name="_ETM_Q1_616784"/>
      <w:bookmarkEnd w:id="169"/>
      <w:r>
        <w:rPr>
          <w:rFonts w:hint="cs"/>
          <w:rtl/>
        </w:rPr>
        <w:t>כמובן לאדוני להמשיך.</w:t>
      </w:r>
    </w:p>
    <w:p w:rsidR="008B6F58" w:rsidRDefault="008B6F58" w:rsidP="008B6F58">
      <w:pPr>
        <w:rPr>
          <w:rtl/>
        </w:rPr>
      </w:pPr>
      <w:bookmarkStart w:id="170" w:name="_ETM_Q1_617209"/>
      <w:bookmarkEnd w:id="170"/>
    </w:p>
    <w:p w:rsidR="008B6F58" w:rsidRDefault="008B6F58" w:rsidP="008B6F58">
      <w:pPr>
        <w:pStyle w:val="afb"/>
        <w:keepNext/>
        <w:rPr>
          <w:rtl/>
        </w:rPr>
      </w:pPr>
      <w:bookmarkStart w:id="171" w:name="_ETM_Q1_617575"/>
      <w:bookmarkStart w:id="172" w:name="_ETM_Q1_618354"/>
      <w:bookmarkEnd w:id="171"/>
      <w:bookmarkEnd w:id="172"/>
      <w:r>
        <w:rPr>
          <w:rtl/>
        </w:rPr>
        <w:t>גיורא רום:</w:t>
      </w:r>
    </w:p>
    <w:p w:rsidR="008B6F58" w:rsidRDefault="008B6F58" w:rsidP="008B6F58">
      <w:pPr>
        <w:pStyle w:val="KeepWithNext"/>
        <w:rPr>
          <w:rtl/>
        </w:rPr>
      </w:pPr>
    </w:p>
    <w:p w:rsidR="008B6F58" w:rsidRDefault="008B6F58" w:rsidP="00867F97">
      <w:pPr>
        <w:rPr>
          <w:rtl/>
        </w:rPr>
      </w:pPr>
      <w:r>
        <w:rPr>
          <w:rFonts w:hint="cs"/>
          <w:rtl/>
        </w:rPr>
        <w:t xml:space="preserve">אני מאוד מבקש שלא נשפוך את הרלב"ד </w:t>
      </w:r>
      <w:bookmarkStart w:id="173" w:name="_ETM_Q1_622256"/>
      <w:bookmarkEnd w:id="173"/>
      <w:r>
        <w:rPr>
          <w:rFonts w:hint="cs"/>
          <w:rtl/>
        </w:rPr>
        <w:t xml:space="preserve">עם המים. הרלב"ד עברה הרבה מאוד שינויים בשנתיים </w:t>
      </w:r>
      <w:bookmarkStart w:id="174" w:name="_ETM_Q1_625621"/>
      <w:bookmarkEnd w:id="174"/>
      <w:r>
        <w:rPr>
          <w:rFonts w:hint="cs"/>
          <w:rtl/>
        </w:rPr>
        <w:t xml:space="preserve">האחרונות, כבוד יושבת-הראש בנוסף </w:t>
      </w:r>
      <w:r w:rsidR="00867F97">
        <w:rPr>
          <w:rFonts w:hint="cs"/>
          <w:rtl/>
        </w:rPr>
        <w:t xml:space="preserve">לשם. אני לא בטוח עד כמה </w:t>
      </w:r>
      <w:bookmarkStart w:id="175" w:name="_ETM_Q1_629900"/>
      <w:bookmarkEnd w:id="175"/>
      <w:r w:rsidR="00867F97">
        <w:rPr>
          <w:rFonts w:hint="cs"/>
          <w:rtl/>
        </w:rPr>
        <w:t xml:space="preserve">הוועדה קיבלה דיווח והיא הפכה ממישהו שהסתובב בעיר וחילק </w:t>
      </w:r>
      <w:bookmarkStart w:id="176" w:name="_ETM_Q1_636069"/>
      <w:bookmarkEnd w:id="176"/>
      <w:r w:rsidR="00867F97">
        <w:rPr>
          <w:rFonts w:hint="cs"/>
          <w:rtl/>
        </w:rPr>
        <w:t xml:space="preserve">כספים במשך שנים </w:t>
      </w:r>
      <w:r w:rsidR="00867F97">
        <w:rPr>
          <w:rtl/>
        </w:rPr>
        <w:t>–</w:t>
      </w:r>
      <w:r w:rsidR="00867F97">
        <w:rPr>
          <w:rFonts w:hint="cs"/>
          <w:rtl/>
        </w:rPr>
        <w:t xml:space="preserve"> אני רציתי להגיד כמו נהג של </w:t>
      </w:r>
      <w:bookmarkStart w:id="177" w:name="_ETM_Q1_644148"/>
      <w:bookmarkEnd w:id="177"/>
      <w:proofErr w:type="spellStart"/>
      <w:r w:rsidR="00867F97">
        <w:rPr>
          <w:rFonts w:hint="cs"/>
          <w:rtl/>
        </w:rPr>
        <w:t>פיצריה</w:t>
      </w:r>
      <w:proofErr w:type="spellEnd"/>
      <w:r w:rsidR="00867F97">
        <w:rPr>
          <w:rFonts w:hint="cs"/>
          <w:rtl/>
        </w:rPr>
        <w:t xml:space="preserve"> אבל אני לא אגיד את זה כי היא </w:t>
      </w:r>
      <w:bookmarkStart w:id="178" w:name="_ETM_Q1_646371"/>
      <w:bookmarkEnd w:id="178"/>
      <w:r w:rsidR="00867F97">
        <w:rPr>
          <w:rFonts w:hint="cs"/>
          <w:rtl/>
        </w:rPr>
        <w:t xml:space="preserve">אפילו לא קיבלה טיפ </w:t>
      </w:r>
      <w:r w:rsidR="00867F97">
        <w:rPr>
          <w:rtl/>
        </w:rPr>
        <w:t>–</w:t>
      </w:r>
      <w:r w:rsidR="00867F97">
        <w:rPr>
          <w:rFonts w:hint="cs"/>
          <w:rtl/>
        </w:rPr>
        <w:t xml:space="preserve"> היא הפכה לגוף שמוביל </w:t>
      </w:r>
      <w:bookmarkStart w:id="179" w:name="_ETM_Q1_653018"/>
      <w:bookmarkEnd w:id="179"/>
      <w:r w:rsidR="00867F97">
        <w:rPr>
          <w:rFonts w:hint="cs"/>
          <w:rtl/>
        </w:rPr>
        <w:t xml:space="preserve">פעילויות לאומיות בתחום הבטיחות. אני מאוד ממליץ לוועדה </w:t>
      </w:r>
      <w:bookmarkStart w:id="180" w:name="_ETM_Q1_654290"/>
      <w:bookmarkEnd w:id="180"/>
      <w:r w:rsidR="00867F97">
        <w:rPr>
          <w:rFonts w:hint="cs"/>
          <w:rtl/>
        </w:rPr>
        <w:t xml:space="preserve">לקיים ישיבה שבה יוצגו שני דברים: א. תפיסה כתובה ברורה </w:t>
      </w:r>
      <w:bookmarkStart w:id="181" w:name="_ETM_Q1_661065"/>
      <w:bookmarkEnd w:id="181"/>
      <w:r w:rsidR="00867F97">
        <w:rPr>
          <w:rFonts w:hint="cs"/>
          <w:rtl/>
        </w:rPr>
        <w:t>שאפשר לדון בה על הקונספציה של ניהול הבטיחות במדינת ישראל</w:t>
      </w:r>
      <w:bookmarkStart w:id="182" w:name="_ETM_Q1_669247"/>
      <w:bookmarkEnd w:id="182"/>
      <w:r w:rsidR="00867F97">
        <w:rPr>
          <w:rFonts w:hint="cs"/>
          <w:rtl/>
        </w:rPr>
        <w:t xml:space="preserve">, ב. רשימה מאוד ארוכה, וחבל שהמנכ"לית מסיבות </w:t>
      </w:r>
      <w:bookmarkStart w:id="183" w:name="_ETM_Q1_674990"/>
      <w:bookmarkEnd w:id="183"/>
      <w:r w:rsidR="00867F97">
        <w:rPr>
          <w:rFonts w:hint="cs"/>
          <w:rtl/>
        </w:rPr>
        <w:t>אישיות לא נמצאת פה, היתה יכולה להניח על שולחן הוועדה שאנחנו עושים יום יום ושעה שעה</w:t>
      </w:r>
      <w:bookmarkStart w:id="184" w:name="_ETM_Q1_679465"/>
      <w:bookmarkEnd w:id="184"/>
      <w:r w:rsidR="00867F97">
        <w:rPr>
          <w:rFonts w:hint="cs"/>
          <w:rtl/>
        </w:rPr>
        <w:t>.</w:t>
      </w:r>
    </w:p>
    <w:p w:rsidR="00867F97" w:rsidRDefault="00867F97" w:rsidP="00867F97">
      <w:pPr>
        <w:rPr>
          <w:rtl/>
        </w:rPr>
      </w:pPr>
      <w:bookmarkStart w:id="185" w:name="_ETM_Q1_680010"/>
      <w:bookmarkEnd w:id="185"/>
    </w:p>
    <w:p w:rsidR="00867F97" w:rsidRDefault="00867F97" w:rsidP="00867F97">
      <w:pPr>
        <w:pStyle w:val="a5"/>
        <w:keepNext/>
        <w:rPr>
          <w:rtl/>
        </w:rPr>
      </w:pPr>
      <w:bookmarkStart w:id="186" w:name="_ETM_Q1_681007"/>
      <w:bookmarkStart w:id="187" w:name="_ETM_Q1_682466"/>
      <w:bookmarkEnd w:id="186"/>
      <w:bookmarkEnd w:id="187"/>
      <w:r>
        <w:rPr>
          <w:rtl/>
        </w:rPr>
        <w:t>לאה ורון:</w:t>
      </w:r>
    </w:p>
    <w:p w:rsidR="00867F97" w:rsidRDefault="00867F97" w:rsidP="00867F97">
      <w:pPr>
        <w:pStyle w:val="KeepWithNext"/>
        <w:rPr>
          <w:rtl/>
        </w:rPr>
      </w:pPr>
    </w:p>
    <w:p w:rsidR="00867F97" w:rsidRDefault="00867F97" w:rsidP="00867F97">
      <w:pPr>
        <w:rPr>
          <w:rtl/>
        </w:rPr>
      </w:pPr>
      <w:r>
        <w:rPr>
          <w:rFonts w:hint="cs"/>
          <w:rtl/>
        </w:rPr>
        <w:t>היא תהיה בישיבה הבאה.</w:t>
      </w:r>
    </w:p>
    <w:p w:rsidR="00867F97" w:rsidRDefault="00867F97" w:rsidP="00867F97">
      <w:pPr>
        <w:rPr>
          <w:rtl/>
        </w:rPr>
      </w:pPr>
      <w:bookmarkStart w:id="188" w:name="_ETM_Q1_677315"/>
      <w:bookmarkEnd w:id="188"/>
    </w:p>
    <w:p w:rsidR="00867F97" w:rsidRDefault="00867F97" w:rsidP="00867F97">
      <w:pPr>
        <w:pStyle w:val="afb"/>
        <w:keepNext/>
        <w:rPr>
          <w:rtl/>
        </w:rPr>
      </w:pPr>
      <w:bookmarkStart w:id="189" w:name="_ETM_Q1_677629"/>
      <w:bookmarkEnd w:id="189"/>
      <w:r>
        <w:rPr>
          <w:rtl/>
        </w:rPr>
        <w:t>גיורא רום:</w:t>
      </w:r>
    </w:p>
    <w:p w:rsidR="00867F97" w:rsidRDefault="00867F97" w:rsidP="00867F97">
      <w:pPr>
        <w:pStyle w:val="KeepWithNext"/>
        <w:rPr>
          <w:rtl/>
        </w:rPr>
      </w:pPr>
    </w:p>
    <w:p w:rsidR="00867F97" w:rsidRDefault="00867F97" w:rsidP="00867F97">
      <w:pPr>
        <w:rPr>
          <w:rtl/>
        </w:rPr>
      </w:pPr>
      <w:bookmarkStart w:id="190" w:name="_ETM_Q1_679601"/>
      <w:bookmarkEnd w:id="190"/>
      <w:r>
        <w:rPr>
          <w:rFonts w:hint="cs"/>
          <w:rtl/>
        </w:rPr>
        <w:t>אבל אנחנו עושים את זה ב</w:t>
      </w:r>
      <w:bookmarkStart w:id="191" w:name="_ETM_Q1_686193"/>
      <w:bookmarkEnd w:id="191"/>
      <w:r>
        <w:rPr>
          <w:rFonts w:hint="cs"/>
          <w:rtl/>
        </w:rPr>
        <w:t>לי לפרסם יותר מדי, והייתי שמח אם היינו יכולי</w:t>
      </w:r>
      <w:bookmarkStart w:id="192" w:name="_ETM_Q1_687901"/>
      <w:bookmarkEnd w:id="192"/>
      <w:r>
        <w:rPr>
          <w:rFonts w:hint="cs"/>
          <w:rtl/>
        </w:rPr>
        <w:t>ם להציג את זה.</w:t>
      </w:r>
    </w:p>
    <w:p w:rsidR="00867F97" w:rsidRDefault="00867F97" w:rsidP="00867F97">
      <w:pPr>
        <w:rPr>
          <w:rtl/>
        </w:rPr>
      </w:pPr>
      <w:bookmarkStart w:id="193" w:name="_ETM_Q1_693108"/>
      <w:bookmarkEnd w:id="193"/>
    </w:p>
    <w:p w:rsidR="00867F97" w:rsidRDefault="00867F97" w:rsidP="00867F97">
      <w:pPr>
        <w:rPr>
          <w:rtl/>
        </w:rPr>
      </w:pPr>
      <w:bookmarkStart w:id="194" w:name="_ETM_Q1_693472"/>
      <w:bookmarkEnd w:id="194"/>
      <w:r>
        <w:rPr>
          <w:rFonts w:hint="cs"/>
          <w:rtl/>
        </w:rPr>
        <w:t xml:space="preserve">יש לפנינו את התיקון לחוק, </w:t>
      </w:r>
      <w:bookmarkStart w:id="195" w:name="_ETM_Q1_691052"/>
      <w:bookmarkEnd w:id="195"/>
      <w:r>
        <w:rPr>
          <w:rFonts w:hint="cs"/>
          <w:rtl/>
        </w:rPr>
        <w:t xml:space="preserve">וכמו שאמר חבר הכנסת עמאר, סוף סוף הגיע </w:t>
      </w:r>
      <w:bookmarkStart w:id="196" w:name="_ETM_Q1_695487"/>
      <w:bookmarkEnd w:id="196"/>
      <w:r>
        <w:rPr>
          <w:rFonts w:hint="cs"/>
          <w:rtl/>
        </w:rPr>
        <w:t xml:space="preserve">הזמן, אני רוצה לומר עליו שני דברים, כבוד יושבת-הראש, ולסיים. </w:t>
      </w:r>
      <w:bookmarkStart w:id="197" w:name="_ETM_Q1_701707"/>
      <w:bookmarkEnd w:id="197"/>
      <w:r>
        <w:rPr>
          <w:rFonts w:hint="cs"/>
          <w:rtl/>
        </w:rPr>
        <w:t xml:space="preserve">יש את העניין של הסמכויות </w:t>
      </w:r>
      <w:proofErr w:type="spellStart"/>
      <w:r>
        <w:rPr>
          <w:rFonts w:hint="cs"/>
          <w:rtl/>
        </w:rPr>
        <w:t>לרלב"ד</w:t>
      </w:r>
      <w:proofErr w:type="spellEnd"/>
      <w:r>
        <w:rPr>
          <w:rFonts w:hint="cs"/>
          <w:rtl/>
        </w:rPr>
        <w:t xml:space="preserve">. לפי דעתי הדיבורים על </w:t>
      </w:r>
      <w:bookmarkStart w:id="198" w:name="_ETM_Q1_715716"/>
      <w:bookmarkEnd w:id="198"/>
      <w:r>
        <w:rPr>
          <w:rFonts w:hint="cs"/>
          <w:rtl/>
        </w:rPr>
        <w:t xml:space="preserve">זה מוצו, מוצו, די. דיברנו, אמרנו, ותיכף אני אגיד לכם </w:t>
      </w:r>
      <w:bookmarkStart w:id="199" w:name="_ETM_Q1_719248"/>
      <w:bookmarkEnd w:id="199"/>
      <w:r>
        <w:rPr>
          <w:rFonts w:hint="cs"/>
          <w:rtl/>
        </w:rPr>
        <w:t xml:space="preserve">את דעתי בנושא. צריכים להשאיר את זה לכתבי התחבורה, </w:t>
      </w:r>
      <w:bookmarkStart w:id="200" w:name="_ETM_Q1_721774"/>
      <w:bookmarkEnd w:id="200"/>
      <w:r>
        <w:rPr>
          <w:rFonts w:hint="cs"/>
          <w:rtl/>
        </w:rPr>
        <w:t xml:space="preserve">הם אוהבים </w:t>
      </w:r>
      <w:proofErr w:type="spellStart"/>
      <w:r>
        <w:rPr>
          <w:rFonts w:hint="cs"/>
          <w:rtl/>
        </w:rPr>
        <w:t>להתבחבש</w:t>
      </w:r>
      <w:proofErr w:type="spellEnd"/>
      <w:r>
        <w:rPr>
          <w:rFonts w:hint="cs"/>
          <w:rtl/>
        </w:rPr>
        <w:t xml:space="preserve"> עם זה - - -</w:t>
      </w:r>
    </w:p>
    <w:p w:rsidR="00867F97" w:rsidRDefault="00867F97" w:rsidP="00867F97">
      <w:pPr>
        <w:rPr>
          <w:rtl/>
        </w:rPr>
      </w:pPr>
      <w:bookmarkStart w:id="201" w:name="_ETM_Q1_728454"/>
      <w:bookmarkEnd w:id="201"/>
    </w:p>
    <w:p w:rsidR="00867F97" w:rsidRDefault="00867F97" w:rsidP="00867F97">
      <w:pPr>
        <w:rPr>
          <w:rtl/>
        </w:rPr>
      </w:pPr>
      <w:bookmarkStart w:id="202" w:name="_ETM_Q1_728938"/>
      <w:bookmarkEnd w:id="202"/>
      <w:r>
        <w:rPr>
          <w:rFonts w:hint="cs"/>
          <w:rtl/>
        </w:rPr>
        <w:t xml:space="preserve">אני רוצה </w:t>
      </w:r>
      <w:bookmarkStart w:id="203" w:name="_ETM_Q1_730429"/>
      <w:bookmarkEnd w:id="203"/>
      <w:r>
        <w:rPr>
          <w:rFonts w:hint="cs"/>
          <w:rtl/>
        </w:rPr>
        <w:t xml:space="preserve">להגיד לכם משהו על סמכויות מניסיוני. כתוב בפרקי אבות: כל </w:t>
      </w:r>
      <w:bookmarkStart w:id="204" w:name="_ETM_Q1_737301"/>
      <w:bookmarkEnd w:id="204"/>
      <w:r>
        <w:rPr>
          <w:rFonts w:hint="cs"/>
          <w:rtl/>
        </w:rPr>
        <w:t xml:space="preserve">שמעשיו מרובים על חוכמתו חוכמתו מתקיימת, וכל שחוכמתו מרובה ממעשיו </w:t>
      </w:r>
      <w:bookmarkStart w:id="205" w:name="_ETM_Q1_741997"/>
      <w:bookmarkEnd w:id="205"/>
      <w:r>
        <w:rPr>
          <w:rFonts w:hint="cs"/>
          <w:rtl/>
        </w:rPr>
        <w:t xml:space="preserve">אין חוכמתו מתקיימת. </w:t>
      </w:r>
      <w:r>
        <w:rPr>
          <w:rFonts w:hint="cs"/>
          <w:rtl/>
          <w:lang w:eastAsia="he-IL"/>
        </w:rPr>
        <w:t xml:space="preserve">הרלב"ד היא </w:t>
      </w:r>
      <w:r w:rsidR="00D34996">
        <w:rPr>
          <w:rFonts w:hint="cs"/>
          <w:rtl/>
          <w:lang w:eastAsia="he-IL"/>
        </w:rPr>
        <w:t xml:space="preserve">בשלב שבו מעשיה, אני </w:t>
      </w:r>
      <w:bookmarkStart w:id="206" w:name="_ETM_Q1_751680"/>
      <w:bookmarkEnd w:id="206"/>
      <w:r w:rsidR="00D34996">
        <w:rPr>
          <w:rFonts w:hint="cs"/>
          <w:rtl/>
          <w:lang w:eastAsia="he-IL"/>
        </w:rPr>
        <w:t>לא רוצה ל</w:t>
      </w:r>
      <w:r w:rsidR="00D34996">
        <w:rPr>
          <w:rFonts w:hint="cs"/>
          <w:rtl/>
        </w:rPr>
        <w:t xml:space="preserve">ומר מרובים על חוכמתה אבל הם מרובים. ומעצם המעשים מתקבע מעמדה, סמכויותיה, מקומה והדרך שבה </w:t>
      </w:r>
      <w:bookmarkStart w:id="207" w:name="_ETM_Q1_766123"/>
      <w:bookmarkEnd w:id="207"/>
      <w:r w:rsidR="00D34996">
        <w:rPr>
          <w:rFonts w:hint="cs"/>
          <w:rtl/>
        </w:rPr>
        <w:t xml:space="preserve">הדברים קורים, בין אם זה מה שקורה בחברה </w:t>
      </w:r>
      <w:bookmarkStart w:id="208" w:name="_ETM_Q1_770122"/>
      <w:bookmarkEnd w:id="208"/>
      <w:r w:rsidR="00D34996">
        <w:rPr>
          <w:rFonts w:hint="cs"/>
          <w:rtl/>
        </w:rPr>
        <w:t xml:space="preserve">הערבית. אני לא רוצה להיכנס למספרים, חלק מכם מקבלים את </w:t>
      </w:r>
      <w:bookmarkStart w:id="209" w:name="_ETM_Q1_769999"/>
      <w:bookmarkEnd w:id="209"/>
      <w:r w:rsidR="00D34996">
        <w:rPr>
          <w:rFonts w:hint="cs"/>
          <w:rtl/>
        </w:rPr>
        <w:t>הדיווחים. יש לנו היום, נכון ל-6 ביוני - - -</w:t>
      </w:r>
    </w:p>
    <w:p w:rsidR="00D34996" w:rsidRDefault="00D34996" w:rsidP="00867F97">
      <w:pPr>
        <w:rPr>
          <w:rtl/>
        </w:rPr>
      </w:pPr>
    </w:p>
    <w:p w:rsidR="00D34996" w:rsidRDefault="00D34996" w:rsidP="00D34996">
      <w:pPr>
        <w:pStyle w:val="a5"/>
        <w:keepNext/>
        <w:rPr>
          <w:rtl/>
        </w:rPr>
      </w:pPr>
      <w:r>
        <w:rPr>
          <w:rtl/>
        </w:rPr>
        <w:t>חמד עמאר (ישראל ביתנו):</w:t>
      </w:r>
    </w:p>
    <w:p w:rsidR="00D34996" w:rsidRDefault="00D34996" w:rsidP="00D34996">
      <w:pPr>
        <w:rPr>
          <w:rtl/>
          <w:lang w:eastAsia="he-IL"/>
        </w:rPr>
      </w:pPr>
    </w:p>
    <w:p w:rsidR="00D34996" w:rsidRDefault="00D34996" w:rsidP="00D34996">
      <w:pPr>
        <w:rPr>
          <w:rtl/>
          <w:lang w:eastAsia="he-IL"/>
        </w:rPr>
      </w:pPr>
      <w:r>
        <w:rPr>
          <w:rFonts w:hint="cs"/>
          <w:rtl/>
          <w:lang w:eastAsia="he-IL"/>
        </w:rPr>
        <w:t>בוא לא נדבר, שלא נדבר על תאונות דרכים עכשיו, אני רוצה שיימשך ככה.</w:t>
      </w:r>
    </w:p>
    <w:p w:rsidR="00D34996" w:rsidRDefault="00D34996" w:rsidP="00D34996">
      <w:pPr>
        <w:rPr>
          <w:rtl/>
          <w:lang w:eastAsia="he-IL"/>
        </w:rPr>
      </w:pPr>
      <w:bookmarkStart w:id="210" w:name="_ETM_Q1_789429"/>
      <w:bookmarkEnd w:id="210"/>
    </w:p>
    <w:p w:rsidR="00D34996" w:rsidRDefault="00D34996" w:rsidP="00D34996">
      <w:pPr>
        <w:pStyle w:val="af7"/>
        <w:keepNext/>
        <w:rPr>
          <w:rtl/>
        </w:rPr>
      </w:pPr>
      <w:bookmarkStart w:id="211" w:name="_ETM_Q1_789756"/>
      <w:bookmarkEnd w:id="211"/>
      <w:r>
        <w:rPr>
          <w:rtl/>
        </w:rPr>
        <w:t>קריאה:</w:t>
      </w:r>
    </w:p>
    <w:p w:rsidR="00D34996" w:rsidRDefault="00D34996" w:rsidP="00D34996">
      <w:pPr>
        <w:pStyle w:val="KeepWithNext"/>
        <w:rPr>
          <w:rtl/>
          <w:lang w:eastAsia="he-IL"/>
        </w:rPr>
      </w:pPr>
    </w:p>
    <w:p w:rsidR="00D34996" w:rsidRDefault="00D34996" w:rsidP="0051776F">
      <w:pPr>
        <w:rPr>
          <w:rtl/>
          <w:lang w:eastAsia="he-IL"/>
        </w:rPr>
      </w:pPr>
      <w:r>
        <w:rPr>
          <w:rFonts w:hint="cs"/>
          <w:rtl/>
          <w:lang w:eastAsia="he-IL"/>
        </w:rPr>
        <w:t>אתה רק עושה טפו טפו.</w:t>
      </w:r>
      <w:bookmarkStart w:id="212" w:name="_ETM_Q1_793297"/>
      <w:bookmarkEnd w:id="212"/>
    </w:p>
    <w:p w:rsidR="00D34996" w:rsidRDefault="00D34996" w:rsidP="00D34996">
      <w:pPr>
        <w:pStyle w:val="afb"/>
        <w:keepNext/>
        <w:rPr>
          <w:rtl/>
          <w:lang w:eastAsia="he-IL"/>
        </w:rPr>
      </w:pPr>
      <w:r>
        <w:rPr>
          <w:rtl/>
          <w:lang w:eastAsia="he-IL"/>
        </w:rPr>
        <w:lastRenderedPageBreak/>
        <w:t>גיורא רום:</w:t>
      </w:r>
    </w:p>
    <w:p w:rsidR="00D34996" w:rsidRDefault="00D34996" w:rsidP="00D34996">
      <w:pPr>
        <w:pStyle w:val="KeepWithNext"/>
        <w:rPr>
          <w:rtl/>
          <w:lang w:eastAsia="he-IL"/>
        </w:rPr>
      </w:pPr>
    </w:p>
    <w:p w:rsidR="00D34996" w:rsidRDefault="00D34996" w:rsidP="00D34996">
      <w:pPr>
        <w:rPr>
          <w:rtl/>
          <w:lang w:eastAsia="he-IL"/>
        </w:rPr>
      </w:pPr>
      <w:r>
        <w:rPr>
          <w:rFonts w:hint="cs"/>
          <w:rtl/>
          <w:lang w:eastAsia="he-IL"/>
        </w:rPr>
        <w:t>חמד, אני איתך.</w:t>
      </w:r>
    </w:p>
    <w:p w:rsidR="00D34996" w:rsidRDefault="00D34996" w:rsidP="00D34996">
      <w:pPr>
        <w:rPr>
          <w:rtl/>
          <w:lang w:eastAsia="he-IL"/>
        </w:rPr>
      </w:pPr>
    </w:p>
    <w:p w:rsidR="00D34996" w:rsidRDefault="00D34996" w:rsidP="00D34996">
      <w:pPr>
        <w:pStyle w:val="af8"/>
        <w:keepNext/>
        <w:rPr>
          <w:rtl/>
        </w:rPr>
      </w:pPr>
      <w:bookmarkStart w:id="213" w:name="_ETM_Q1_793892"/>
      <w:bookmarkEnd w:id="213"/>
      <w:r>
        <w:rPr>
          <w:rtl/>
        </w:rPr>
        <w:t>היו"ר איילת נחמיאס ורבין:</w:t>
      </w:r>
    </w:p>
    <w:p w:rsidR="00D34996" w:rsidRDefault="00D34996" w:rsidP="00D34996">
      <w:pPr>
        <w:pStyle w:val="KeepWithNext"/>
        <w:rPr>
          <w:rtl/>
          <w:lang w:eastAsia="he-IL"/>
        </w:rPr>
      </w:pPr>
    </w:p>
    <w:p w:rsidR="00D34996" w:rsidRDefault="00D34996" w:rsidP="00D34996">
      <w:pPr>
        <w:rPr>
          <w:rtl/>
          <w:lang w:eastAsia="he-IL"/>
        </w:rPr>
      </w:pPr>
      <w:r>
        <w:rPr>
          <w:rFonts w:hint="cs"/>
          <w:rtl/>
          <w:lang w:eastAsia="he-IL"/>
        </w:rPr>
        <w:t xml:space="preserve">חברים, אתה </w:t>
      </w:r>
      <w:bookmarkStart w:id="214" w:name="_ETM_Q1_796186"/>
      <w:bookmarkEnd w:id="214"/>
      <w:r>
        <w:rPr>
          <w:rFonts w:hint="cs"/>
          <w:rtl/>
          <w:lang w:eastAsia="he-IL"/>
        </w:rPr>
        <w:t>רוצה להגיע להקראה היום לדעתי, ואני רוצה לנ</w:t>
      </w:r>
      <w:bookmarkStart w:id="215" w:name="_ETM_Q1_794921"/>
      <w:bookmarkEnd w:id="215"/>
      <w:r>
        <w:rPr>
          <w:rFonts w:hint="cs"/>
          <w:rtl/>
          <w:lang w:eastAsia="he-IL"/>
        </w:rPr>
        <w:t>סות שיהיה סיכוי לזה.</w:t>
      </w:r>
    </w:p>
    <w:p w:rsidR="00D34996" w:rsidRDefault="00D34996" w:rsidP="00D34996">
      <w:pPr>
        <w:rPr>
          <w:rtl/>
          <w:lang w:eastAsia="he-IL"/>
        </w:rPr>
      </w:pPr>
      <w:bookmarkStart w:id="216" w:name="_ETM_Q1_797154"/>
      <w:bookmarkEnd w:id="216"/>
    </w:p>
    <w:p w:rsidR="00D34996" w:rsidRDefault="00D34996" w:rsidP="00D34996">
      <w:pPr>
        <w:pStyle w:val="afb"/>
        <w:keepNext/>
        <w:rPr>
          <w:rtl/>
          <w:lang w:eastAsia="he-IL"/>
        </w:rPr>
      </w:pPr>
      <w:bookmarkStart w:id="217" w:name="_ETM_Q1_797488"/>
      <w:bookmarkStart w:id="218" w:name="_ETM_Q1_799843"/>
      <w:bookmarkEnd w:id="217"/>
      <w:bookmarkEnd w:id="218"/>
      <w:r>
        <w:rPr>
          <w:rtl/>
          <w:lang w:eastAsia="he-IL"/>
        </w:rPr>
        <w:t>גיורא רום:</w:t>
      </w:r>
    </w:p>
    <w:p w:rsidR="00D34996" w:rsidRDefault="00D34996" w:rsidP="00D34996">
      <w:pPr>
        <w:pStyle w:val="KeepWithNext"/>
        <w:rPr>
          <w:rtl/>
          <w:lang w:eastAsia="he-IL"/>
        </w:rPr>
      </w:pPr>
    </w:p>
    <w:p w:rsidR="00D34996" w:rsidRDefault="00D34996" w:rsidP="00D34996">
      <w:pPr>
        <w:rPr>
          <w:rtl/>
          <w:lang w:eastAsia="he-IL"/>
        </w:rPr>
      </w:pPr>
      <w:r>
        <w:rPr>
          <w:rFonts w:hint="cs"/>
          <w:rtl/>
          <w:lang w:eastAsia="he-IL"/>
        </w:rPr>
        <w:t>דבר אחרון, אני רוצ</w:t>
      </w:r>
      <w:bookmarkStart w:id="219" w:name="_ETM_Q1_799261"/>
      <w:bookmarkEnd w:id="219"/>
      <w:r>
        <w:rPr>
          <w:rFonts w:hint="cs"/>
          <w:rtl/>
          <w:lang w:eastAsia="he-IL"/>
        </w:rPr>
        <w:t xml:space="preserve">ה להגיד לכם מה תפיסת השר שעומדת בבסיס החוק. </w:t>
      </w:r>
      <w:bookmarkStart w:id="220" w:name="_ETM_Q1_807334"/>
      <w:bookmarkEnd w:id="220"/>
      <w:r>
        <w:rPr>
          <w:rFonts w:hint="cs"/>
          <w:rtl/>
          <w:lang w:eastAsia="he-IL"/>
        </w:rPr>
        <w:t xml:space="preserve">השר בשביל להתגבר על המכשלות של החוק הנחה שהרלב"ד תהיה </w:t>
      </w:r>
      <w:bookmarkStart w:id="221" w:name="_ETM_Q1_819633"/>
      <w:bookmarkEnd w:id="221"/>
      <w:r>
        <w:rPr>
          <w:rFonts w:hint="cs"/>
          <w:rtl/>
          <w:lang w:eastAsia="he-IL"/>
        </w:rPr>
        <w:t xml:space="preserve">הגוף שמייעץ, מרכז, מכין, קחו את כל הפעלים שמתחילים </w:t>
      </w:r>
      <w:bookmarkStart w:id="222" w:name="_ETM_Q1_823807"/>
      <w:bookmarkEnd w:id="222"/>
      <w:r>
        <w:rPr>
          <w:rFonts w:hint="cs"/>
          <w:rtl/>
          <w:lang w:eastAsia="he-IL"/>
        </w:rPr>
        <w:t xml:space="preserve">באות מ"ם לוועדת שרים לענייני בטיחות בדרכים שצריכה לקום בראשותו </w:t>
      </w:r>
      <w:bookmarkStart w:id="223" w:name="_ETM_Q1_833882"/>
      <w:bookmarkEnd w:id="223"/>
      <w:r>
        <w:rPr>
          <w:rFonts w:hint="cs"/>
          <w:rtl/>
          <w:lang w:eastAsia="he-IL"/>
        </w:rPr>
        <w:t>של מי שהממשלה תמנה.</w:t>
      </w:r>
    </w:p>
    <w:p w:rsidR="00D34996" w:rsidRDefault="00D34996" w:rsidP="00D34996">
      <w:pPr>
        <w:rPr>
          <w:rtl/>
          <w:lang w:eastAsia="he-IL"/>
        </w:rPr>
      </w:pPr>
    </w:p>
    <w:p w:rsidR="00D34996" w:rsidRDefault="00D34996" w:rsidP="00D34996">
      <w:pPr>
        <w:pStyle w:val="a5"/>
        <w:keepNext/>
        <w:rPr>
          <w:rtl/>
        </w:rPr>
      </w:pPr>
      <w:r>
        <w:rPr>
          <w:rtl/>
        </w:rPr>
        <w:t>לאה ורון:</w:t>
      </w:r>
    </w:p>
    <w:p w:rsidR="00D34996" w:rsidRDefault="00D34996" w:rsidP="00D34996">
      <w:pPr>
        <w:pStyle w:val="KeepWithNext"/>
        <w:rPr>
          <w:rtl/>
          <w:lang w:eastAsia="he-IL"/>
        </w:rPr>
      </w:pPr>
    </w:p>
    <w:p w:rsidR="00D34996" w:rsidRDefault="00D34996" w:rsidP="00D34996">
      <w:pPr>
        <w:rPr>
          <w:rtl/>
          <w:lang w:eastAsia="he-IL"/>
        </w:rPr>
      </w:pPr>
      <w:r>
        <w:rPr>
          <w:rFonts w:hint="cs"/>
          <w:rtl/>
          <w:lang w:eastAsia="he-IL"/>
        </w:rPr>
        <w:t>זה לא שר התחבורה?</w:t>
      </w:r>
    </w:p>
    <w:p w:rsidR="00D34996" w:rsidRDefault="00D34996" w:rsidP="00D34996">
      <w:pPr>
        <w:rPr>
          <w:rtl/>
          <w:lang w:eastAsia="he-IL"/>
        </w:rPr>
      </w:pPr>
    </w:p>
    <w:p w:rsidR="00D34996" w:rsidRDefault="00D34996" w:rsidP="00D34996">
      <w:pPr>
        <w:pStyle w:val="afb"/>
        <w:keepNext/>
        <w:rPr>
          <w:rtl/>
          <w:lang w:eastAsia="he-IL"/>
        </w:rPr>
      </w:pPr>
      <w:bookmarkStart w:id="224" w:name="_ETM_Q1_833182"/>
      <w:bookmarkEnd w:id="224"/>
      <w:r>
        <w:rPr>
          <w:rtl/>
          <w:lang w:eastAsia="he-IL"/>
        </w:rPr>
        <w:t>גיורא רום:</w:t>
      </w:r>
    </w:p>
    <w:p w:rsidR="00D34996" w:rsidRDefault="00D34996" w:rsidP="00D34996">
      <w:pPr>
        <w:pStyle w:val="KeepWithNext"/>
        <w:rPr>
          <w:rtl/>
          <w:lang w:eastAsia="he-IL"/>
        </w:rPr>
      </w:pPr>
    </w:p>
    <w:p w:rsidR="00D34996" w:rsidRDefault="00D34996" w:rsidP="00D34996">
      <w:pPr>
        <w:rPr>
          <w:rtl/>
          <w:lang w:eastAsia="he-IL"/>
        </w:rPr>
      </w:pPr>
      <w:r>
        <w:rPr>
          <w:rFonts w:hint="cs"/>
          <w:rtl/>
          <w:lang w:eastAsia="he-IL"/>
        </w:rPr>
        <w:t xml:space="preserve">מי </w:t>
      </w:r>
      <w:bookmarkStart w:id="225" w:name="_ETM_Q1_838879"/>
      <w:bookmarkEnd w:id="225"/>
      <w:r>
        <w:rPr>
          <w:rFonts w:hint="cs"/>
          <w:rtl/>
          <w:lang w:eastAsia="he-IL"/>
        </w:rPr>
        <w:t xml:space="preserve">שהממשלה תמנה. ודאי שזה יהיה שר התחבורה, אבל אני לא </w:t>
      </w:r>
      <w:bookmarkStart w:id="226" w:name="_ETM_Q1_841248"/>
      <w:bookmarkEnd w:id="226"/>
      <w:r>
        <w:rPr>
          <w:rFonts w:hint="cs"/>
          <w:rtl/>
          <w:lang w:eastAsia="he-IL"/>
        </w:rPr>
        <w:t>רוצה - - -</w:t>
      </w:r>
    </w:p>
    <w:p w:rsidR="00D34996" w:rsidRDefault="00D34996" w:rsidP="00D34996">
      <w:pPr>
        <w:rPr>
          <w:rtl/>
          <w:lang w:eastAsia="he-IL"/>
        </w:rPr>
      </w:pPr>
      <w:bookmarkStart w:id="227" w:name="_ETM_Q1_843288"/>
      <w:bookmarkEnd w:id="227"/>
    </w:p>
    <w:p w:rsidR="00D34996" w:rsidRDefault="00D34996" w:rsidP="00D34996">
      <w:pPr>
        <w:pStyle w:val="a5"/>
        <w:keepNext/>
        <w:rPr>
          <w:rtl/>
        </w:rPr>
      </w:pPr>
      <w:bookmarkStart w:id="228" w:name="_ETM_Q1_843644"/>
      <w:bookmarkStart w:id="229" w:name="_ETM_Q1_844656"/>
      <w:bookmarkEnd w:id="228"/>
      <w:bookmarkEnd w:id="229"/>
      <w:r>
        <w:rPr>
          <w:rtl/>
        </w:rPr>
        <w:t>לאה ורון:</w:t>
      </w:r>
    </w:p>
    <w:p w:rsidR="00D34996" w:rsidRDefault="00D34996" w:rsidP="00D34996">
      <w:pPr>
        <w:pStyle w:val="KeepWithNext"/>
        <w:rPr>
          <w:rtl/>
        </w:rPr>
      </w:pPr>
    </w:p>
    <w:p w:rsidR="00D34996" w:rsidRDefault="00D34996" w:rsidP="00D34996">
      <w:pPr>
        <w:rPr>
          <w:rtl/>
        </w:rPr>
      </w:pPr>
      <w:r>
        <w:rPr>
          <w:rFonts w:hint="cs"/>
          <w:rtl/>
        </w:rPr>
        <w:t>לקחת גם את התפקיד של הממשלה.</w:t>
      </w:r>
    </w:p>
    <w:p w:rsidR="00D34996" w:rsidRDefault="00D34996" w:rsidP="00D34996">
      <w:pPr>
        <w:rPr>
          <w:rtl/>
        </w:rPr>
      </w:pPr>
      <w:bookmarkStart w:id="230" w:name="_ETM_Q1_841207"/>
      <w:bookmarkEnd w:id="230"/>
    </w:p>
    <w:p w:rsidR="00D34996" w:rsidRDefault="00D34996" w:rsidP="00D34996">
      <w:pPr>
        <w:pStyle w:val="afb"/>
        <w:keepNext/>
        <w:rPr>
          <w:rtl/>
        </w:rPr>
      </w:pPr>
      <w:bookmarkStart w:id="231" w:name="_ETM_Q1_841538"/>
      <w:bookmarkStart w:id="232" w:name="_ETM_Q1_842334"/>
      <w:bookmarkEnd w:id="231"/>
      <w:bookmarkEnd w:id="232"/>
      <w:r>
        <w:rPr>
          <w:rtl/>
        </w:rPr>
        <w:t>גיורא רום:</w:t>
      </w:r>
    </w:p>
    <w:p w:rsidR="00D34996" w:rsidRDefault="00D34996" w:rsidP="00D34996">
      <w:pPr>
        <w:pStyle w:val="KeepWithNext"/>
        <w:rPr>
          <w:rtl/>
        </w:rPr>
      </w:pPr>
    </w:p>
    <w:p w:rsidR="00D34996" w:rsidRDefault="00D34996" w:rsidP="00D34996">
      <w:pPr>
        <w:rPr>
          <w:rtl/>
        </w:rPr>
      </w:pPr>
      <w:r>
        <w:rPr>
          <w:rFonts w:hint="cs"/>
          <w:rtl/>
        </w:rPr>
        <w:t xml:space="preserve">אני לא </w:t>
      </w:r>
      <w:bookmarkStart w:id="233" w:name="_ETM_Q1_846376"/>
      <w:bookmarkEnd w:id="233"/>
      <w:r>
        <w:rPr>
          <w:rFonts w:hint="cs"/>
          <w:rtl/>
        </w:rPr>
        <w:t>רוצה לקחת אתה תפקיד של הממשלה בינתיים.</w:t>
      </w:r>
    </w:p>
    <w:p w:rsidR="00D34996" w:rsidRDefault="00D34996" w:rsidP="00D34996">
      <w:pPr>
        <w:rPr>
          <w:rtl/>
        </w:rPr>
      </w:pPr>
      <w:bookmarkStart w:id="234" w:name="_ETM_Q1_848486"/>
      <w:bookmarkEnd w:id="234"/>
    </w:p>
    <w:p w:rsidR="00D34996" w:rsidRDefault="00647168" w:rsidP="00D34996">
      <w:pPr>
        <w:rPr>
          <w:rtl/>
        </w:rPr>
      </w:pPr>
      <w:bookmarkStart w:id="235" w:name="_ETM_Q1_848797"/>
      <w:bookmarkEnd w:id="235"/>
      <w:r>
        <w:rPr>
          <w:rFonts w:hint="cs"/>
          <w:rtl/>
        </w:rPr>
        <w:t xml:space="preserve">סעיף 6 בחוק שאנחנו </w:t>
      </w:r>
      <w:bookmarkStart w:id="236" w:name="_ETM_Q1_857119"/>
      <w:bookmarkEnd w:id="236"/>
      <w:r>
        <w:rPr>
          <w:rFonts w:hint="cs"/>
          <w:rtl/>
        </w:rPr>
        <w:t xml:space="preserve">עוד מעט נגיע אליו, הוא בעצם צובר בתוכו את תפקידי </w:t>
      </w:r>
      <w:bookmarkStart w:id="237" w:name="_ETM_Q1_861364"/>
      <w:bookmarkEnd w:id="237"/>
      <w:r>
        <w:rPr>
          <w:rFonts w:hint="cs"/>
          <w:rtl/>
        </w:rPr>
        <w:t xml:space="preserve">הרלב"ד שמהם ינבעו סמכויותיה בפועל, ואנחנו שלמים עם זה ועברנו </w:t>
      </w:r>
      <w:bookmarkStart w:id="238" w:name="_ETM_Q1_869041"/>
      <w:bookmarkEnd w:id="238"/>
      <w:r>
        <w:rPr>
          <w:rFonts w:hint="cs"/>
          <w:rtl/>
        </w:rPr>
        <w:t xml:space="preserve">את זה </w:t>
      </w:r>
      <w:r w:rsidR="00AA3FE6">
        <w:rPr>
          <w:rFonts w:hint="cs"/>
          <w:rtl/>
        </w:rPr>
        <w:t xml:space="preserve">עם משרד המשפטים, עם משרד התחבורה, עם המשרד </w:t>
      </w:r>
      <w:bookmarkStart w:id="239" w:name="_ETM_Q1_874062"/>
      <w:bookmarkEnd w:id="239"/>
      <w:r w:rsidR="00AA3FE6">
        <w:rPr>
          <w:rFonts w:hint="cs"/>
          <w:rtl/>
        </w:rPr>
        <w:t>לביטחון הפנים, ויש</w:t>
      </w:r>
      <w:r w:rsidR="00C15BBB">
        <w:rPr>
          <w:rFonts w:hint="cs"/>
          <w:rtl/>
        </w:rPr>
        <w:t xml:space="preserve"> </w:t>
      </w:r>
      <w:r w:rsidR="00AA3FE6">
        <w:rPr>
          <w:rFonts w:hint="cs"/>
          <w:rtl/>
        </w:rPr>
        <w:t xml:space="preserve">לנו את הברכות ואת ההסכמה </w:t>
      </w:r>
      <w:bookmarkStart w:id="240" w:name="_ETM_Q1_878917"/>
      <w:bookmarkEnd w:id="240"/>
      <w:r w:rsidR="00AA3FE6">
        <w:rPr>
          <w:rFonts w:hint="cs"/>
          <w:rtl/>
        </w:rPr>
        <w:t>של כל המשרדים.</w:t>
      </w:r>
    </w:p>
    <w:p w:rsidR="00AA3FE6" w:rsidRDefault="00AA3FE6" w:rsidP="00D34996">
      <w:pPr>
        <w:rPr>
          <w:rtl/>
        </w:rPr>
      </w:pPr>
      <w:bookmarkStart w:id="241" w:name="_ETM_Q1_881909"/>
      <w:bookmarkEnd w:id="241"/>
    </w:p>
    <w:p w:rsidR="00AA3FE6" w:rsidRDefault="00AA3FE6" w:rsidP="00D34996">
      <w:pPr>
        <w:rPr>
          <w:rtl/>
        </w:rPr>
      </w:pPr>
      <w:r>
        <w:rPr>
          <w:rFonts w:hint="cs"/>
          <w:rtl/>
        </w:rPr>
        <w:t>אני</w:t>
      </w:r>
      <w:bookmarkStart w:id="242" w:name="_ETM_Q1_882436"/>
      <w:bookmarkEnd w:id="242"/>
      <w:r>
        <w:rPr>
          <w:rFonts w:hint="cs"/>
          <w:rtl/>
        </w:rPr>
        <w:t xml:space="preserve"> סיימתי. בשבילנו זה יום חשוב מאוד ואנחנו </w:t>
      </w:r>
      <w:bookmarkStart w:id="243" w:name="_ETM_Q1_884176"/>
      <w:bookmarkEnd w:id="243"/>
      <w:r>
        <w:rPr>
          <w:rFonts w:hint="cs"/>
          <w:rtl/>
        </w:rPr>
        <w:t>נעמוד פה לרשות הוועדה כמה שרק צריך.</w:t>
      </w:r>
    </w:p>
    <w:p w:rsidR="00AA3FE6" w:rsidRDefault="00AA3FE6" w:rsidP="00D34996">
      <w:pPr>
        <w:rPr>
          <w:rtl/>
        </w:rPr>
      </w:pPr>
      <w:bookmarkStart w:id="244" w:name="_ETM_Q1_894377"/>
      <w:bookmarkEnd w:id="244"/>
    </w:p>
    <w:p w:rsidR="00AA3FE6" w:rsidRDefault="00AA3FE6" w:rsidP="00AA3FE6">
      <w:pPr>
        <w:pStyle w:val="af8"/>
        <w:keepNext/>
        <w:rPr>
          <w:rtl/>
        </w:rPr>
      </w:pPr>
      <w:bookmarkStart w:id="245" w:name="_ETM_Q1_894723"/>
      <w:bookmarkEnd w:id="245"/>
      <w:r>
        <w:rPr>
          <w:rtl/>
        </w:rPr>
        <w:t>היו"ר איילת נחמיאס ורבין:</w:t>
      </w:r>
    </w:p>
    <w:p w:rsidR="00AA3FE6" w:rsidRDefault="00AA3FE6" w:rsidP="00AA3FE6">
      <w:pPr>
        <w:pStyle w:val="KeepWithNext"/>
        <w:rPr>
          <w:rtl/>
        </w:rPr>
      </w:pPr>
    </w:p>
    <w:p w:rsidR="00AA3FE6" w:rsidRDefault="00AA3FE6" w:rsidP="00AA3FE6">
      <w:pPr>
        <w:rPr>
          <w:rtl/>
        </w:rPr>
      </w:pPr>
      <w:r>
        <w:rPr>
          <w:rFonts w:hint="cs"/>
          <w:rtl/>
        </w:rPr>
        <w:t xml:space="preserve">תודה רבה לך, </w:t>
      </w:r>
      <w:bookmarkStart w:id="246" w:name="_ETM_Q1_898809"/>
      <w:bookmarkEnd w:id="246"/>
      <w:r>
        <w:rPr>
          <w:rFonts w:hint="cs"/>
          <w:rtl/>
        </w:rPr>
        <w:t xml:space="preserve">יושב-ראש הרלב"ד. אני רוצה להציע שכחלק מההתארגנות סביב החוק, בתקווה </w:t>
      </w:r>
      <w:bookmarkStart w:id="247" w:name="_ETM_Q1_902532"/>
      <w:bookmarkEnd w:id="247"/>
      <w:r>
        <w:rPr>
          <w:rFonts w:hint="cs"/>
          <w:rtl/>
        </w:rPr>
        <w:t xml:space="preserve">בזמן ובמועד, תוצג לנו התוכנית של הרלב"ד ואופן הפעולה שלה </w:t>
      </w:r>
      <w:bookmarkStart w:id="248" w:name="_ETM_Q1_910469"/>
      <w:bookmarkEnd w:id="248"/>
      <w:r>
        <w:rPr>
          <w:rFonts w:hint="cs"/>
          <w:rtl/>
        </w:rPr>
        <w:t xml:space="preserve">בשנה האחרונה יחד עם המנכ"לית המוכשרת והמיומנת, וצר לי </w:t>
      </w:r>
      <w:bookmarkStart w:id="249" w:name="_ETM_Q1_915280"/>
      <w:bookmarkEnd w:id="249"/>
      <w:r>
        <w:rPr>
          <w:rFonts w:hint="cs"/>
          <w:rtl/>
        </w:rPr>
        <w:t xml:space="preserve">שהיא לא יכלה להיות פה היום אבל זה קורה מעת </w:t>
      </w:r>
      <w:bookmarkStart w:id="250" w:name="_ETM_Q1_919034"/>
      <w:bookmarkEnd w:id="250"/>
      <w:r>
        <w:rPr>
          <w:rFonts w:hint="cs"/>
          <w:rtl/>
        </w:rPr>
        <w:t>לעת.</w:t>
      </w:r>
    </w:p>
    <w:p w:rsidR="00AA3FE6" w:rsidRDefault="00AA3FE6" w:rsidP="00AA3FE6">
      <w:pPr>
        <w:rPr>
          <w:rtl/>
        </w:rPr>
      </w:pPr>
      <w:bookmarkStart w:id="251" w:name="_ETM_Q1_920106"/>
      <w:bookmarkEnd w:id="251"/>
    </w:p>
    <w:p w:rsidR="00AA3FE6" w:rsidRDefault="00855F75" w:rsidP="00855F75">
      <w:pPr>
        <w:rPr>
          <w:rtl/>
        </w:rPr>
      </w:pPr>
      <w:bookmarkStart w:id="252" w:name="_ETM_Q1_920860"/>
      <w:bookmarkEnd w:id="252"/>
      <w:r>
        <w:rPr>
          <w:rFonts w:hint="cs"/>
          <w:rtl/>
        </w:rPr>
        <w:t>חברת הכנסת שולי מועלם-רפאלי, בבקשה.</w:t>
      </w:r>
    </w:p>
    <w:p w:rsidR="00855F75" w:rsidRDefault="00855F75" w:rsidP="00AA3FE6">
      <w:pPr>
        <w:rPr>
          <w:rtl/>
        </w:rPr>
      </w:pPr>
    </w:p>
    <w:p w:rsidR="00855F75" w:rsidRDefault="00855F75" w:rsidP="00855F75">
      <w:pPr>
        <w:pStyle w:val="a5"/>
        <w:keepNext/>
        <w:rPr>
          <w:rtl/>
        </w:rPr>
      </w:pPr>
      <w:r>
        <w:rPr>
          <w:rtl/>
        </w:rPr>
        <w:t>שולי מועלם-רפאלי (הבית היהודי):</w:t>
      </w:r>
    </w:p>
    <w:p w:rsidR="00855F75" w:rsidRDefault="00855F75" w:rsidP="00855F75">
      <w:pPr>
        <w:pStyle w:val="KeepWithNext"/>
        <w:rPr>
          <w:rtl/>
        </w:rPr>
      </w:pPr>
    </w:p>
    <w:p w:rsidR="00855F75" w:rsidRDefault="00855F75" w:rsidP="00855F75">
      <w:pPr>
        <w:rPr>
          <w:rtl/>
        </w:rPr>
      </w:pPr>
      <w:r>
        <w:rPr>
          <w:rFonts w:hint="cs"/>
          <w:rtl/>
        </w:rPr>
        <w:t>יישר כוח גדול למשרד, לגיור</w:t>
      </w:r>
      <w:bookmarkStart w:id="253" w:name="_ETM_Q1_935720"/>
      <w:bookmarkEnd w:id="253"/>
      <w:r>
        <w:rPr>
          <w:rFonts w:hint="cs"/>
          <w:rtl/>
        </w:rPr>
        <w:t xml:space="preserve">א. בעזרת ה' שהדברים יתקדמו למניעה ולתיקון כל מה שצריך </w:t>
      </w:r>
      <w:bookmarkStart w:id="254" w:name="_ETM_Q1_941665"/>
      <w:bookmarkEnd w:id="254"/>
      <w:r>
        <w:rPr>
          <w:rFonts w:hint="cs"/>
          <w:rtl/>
        </w:rPr>
        <w:t xml:space="preserve">כדי להיאבק באובדנים המיותרים שכולנו חווים יום אחר יום. אני </w:t>
      </w:r>
      <w:bookmarkStart w:id="255" w:name="_ETM_Q1_944586"/>
      <w:bookmarkEnd w:id="255"/>
      <w:r>
        <w:rPr>
          <w:rFonts w:hint="cs"/>
          <w:rtl/>
        </w:rPr>
        <w:t xml:space="preserve">מבקשת </w:t>
      </w:r>
      <w:r w:rsidR="003B50D7">
        <w:rPr>
          <w:rFonts w:hint="cs"/>
          <w:rtl/>
        </w:rPr>
        <w:t xml:space="preserve">להניח על שולחן הוועדה, גם אם לא נתכנס לתוך </w:t>
      </w:r>
      <w:bookmarkStart w:id="256" w:name="_ETM_Q1_953987"/>
      <w:bookmarkEnd w:id="256"/>
      <w:r w:rsidR="003B50D7">
        <w:rPr>
          <w:rFonts w:hint="cs"/>
          <w:rtl/>
        </w:rPr>
        <w:t xml:space="preserve">זה היום את השאלה של איך מיישמים את החוק של הרלב"ד ביהודה ושומרון. ישנה </w:t>
      </w:r>
      <w:r w:rsidR="009C3D2B">
        <w:rPr>
          <w:rFonts w:hint="cs"/>
          <w:rtl/>
        </w:rPr>
        <w:t xml:space="preserve">מגמה של הממשלה להשוואת חקיקה </w:t>
      </w:r>
      <w:bookmarkStart w:id="257" w:name="_ETM_Q1_964688"/>
      <w:bookmarkEnd w:id="257"/>
      <w:r w:rsidR="009C3D2B">
        <w:rPr>
          <w:rFonts w:hint="cs"/>
          <w:rtl/>
        </w:rPr>
        <w:t xml:space="preserve">ביהודה ושומרון. ומכיוון שפה אנחנו מתקדמים התקדמות גדולה </w:t>
      </w:r>
      <w:bookmarkStart w:id="258" w:name="_ETM_Q1_971643"/>
      <w:bookmarkEnd w:id="258"/>
      <w:r w:rsidR="009C3D2B">
        <w:rPr>
          <w:rFonts w:hint="cs"/>
          <w:rtl/>
        </w:rPr>
        <w:t xml:space="preserve">אני מבקשת שבתוך החוק הזה או בדרך אחרת שיגידו </w:t>
      </w:r>
      <w:bookmarkStart w:id="259" w:name="_ETM_Q1_977694"/>
      <w:bookmarkEnd w:id="259"/>
      <w:r w:rsidR="009C3D2B">
        <w:rPr>
          <w:rFonts w:hint="cs"/>
          <w:rtl/>
        </w:rPr>
        <w:t xml:space="preserve">אנשי המשרד, גיורא, איך אנחנו מפעילים את הרלב"ד </w:t>
      </w:r>
      <w:bookmarkStart w:id="260" w:name="_ETM_Q1_975523"/>
      <w:bookmarkEnd w:id="260"/>
      <w:r w:rsidR="009C3D2B">
        <w:rPr>
          <w:rFonts w:hint="cs"/>
          <w:rtl/>
        </w:rPr>
        <w:t>גם ביהודה ושומרון.</w:t>
      </w:r>
    </w:p>
    <w:p w:rsidR="009C3D2B" w:rsidRDefault="009C3D2B" w:rsidP="00855F75">
      <w:pPr>
        <w:rPr>
          <w:rtl/>
        </w:rPr>
      </w:pPr>
      <w:bookmarkStart w:id="261" w:name="_ETM_Q1_984962"/>
      <w:bookmarkEnd w:id="261"/>
    </w:p>
    <w:p w:rsidR="009C3D2B" w:rsidRDefault="009C3D2B" w:rsidP="009C3D2B">
      <w:pPr>
        <w:pStyle w:val="af8"/>
        <w:keepNext/>
        <w:rPr>
          <w:rtl/>
        </w:rPr>
      </w:pPr>
      <w:bookmarkStart w:id="262" w:name="_ETM_Q1_985456"/>
      <w:bookmarkEnd w:id="262"/>
      <w:r>
        <w:rPr>
          <w:rtl/>
        </w:rPr>
        <w:t>היו"ר איילת נחמיאס ורבין:</w:t>
      </w:r>
    </w:p>
    <w:p w:rsidR="009C3D2B" w:rsidRDefault="009C3D2B" w:rsidP="009C3D2B">
      <w:pPr>
        <w:pStyle w:val="KeepWithNext"/>
        <w:rPr>
          <w:rtl/>
        </w:rPr>
      </w:pPr>
    </w:p>
    <w:p w:rsidR="009C3D2B" w:rsidRDefault="009C3D2B" w:rsidP="009C3D2B">
      <w:pPr>
        <w:rPr>
          <w:rtl/>
        </w:rPr>
      </w:pPr>
      <w:r>
        <w:rPr>
          <w:rFonts w:hint="cs"/>
          <w:rtl/>
        </w:rPr>
        <w:t xml:space="preserve">אני חושבת שזו הערה חשובה. היועצת המשפטית שלנו, </w:t>
      </w:r>
      <w:bookmarkStart w:id="263" w:name="_ETM_Q1_989754"/>
      <w:bookmarkEnd w:id="263"/>
      <w:r>
        <w:rPr>
          <w:rFonts w:hint="cs"/>
          <w:rtl/>
        </w:rPr>
        <w:t>נעמה דניאל, בבקשה.</w:t>
      </w:r>
    </w:p>
    <w:p w:rsidR="009C3D2B" w:rsidRDefault="009C3D2B" w:rsidP="009C3D2B">
      <w:pPr>
        <w:rPr>
          <w:rtl/>
        </w:rPr>
      </w:pPr>
    </w:p>
    <w:p w:rsidR="009C3D2B" w:rsidRDefault="009C3D2B" w:rsidP="009C3D2B">
      <w:pPr>
        <w:pStyle w:val="a5"/>
        <w:keepNext/>
        <w:rPr>
          <w:rtl/>
        </w:rPr>
      </w:pPr>
      <w:r>
        <w:rPr>
          <w:rtl/>
        </w:rPr>
        <w:t>נעמה דניאל:</w:t>
      </w:r>
    </w:p>
    <w:p w:rsidR="009C3D2B" w:rsidRDefault="009C3D2B" w:rsidP="009C3D2B">
      <w:pPr>
        <w:pStyle w:val="KeepWithNext"/>
        <w:rPr>
          <w:rtl/>
        </w:rPr>
      </w:pPr>
    </w:p>
    <w:p w:rsidR="009C3D2B" w:rsidRDefault="009C3D2B" w:rsidP="009C3D2B">
      <w:pPr>
        <w:rPr>
          <w:rtl/>
        </w:rPr>
      </w:pPr>
      <w:r>
        <w:rPr>
          <w:rFonts w:hint="cs"/>
          <w:rtl/>
        </w:rPr>
        <w:t xml:space="preserve">אני מחזיקה בידיי מכתב של היועץ המשפטי </w:t>
      </w:r>
      <w:bookmarkStart w:id="264" w:name="_ETM_Q1_998695"/>
      <w:bookmarkEnd w:id="264"/>
      <w:r>
        <w:rPr>
          <w:rFonts w:hint="cs"/>
          <w:rtl/>
        </w:rPr>
        <w:t xml:space="preserve">לכנסת שאכן מצטט מהחלטה מינואר את הנחיית היועץ המשפטי לממשלה את משפטני ייעוץ וחקיקה שיובהר כי הצעות חוק </w:t>
      </w:r>
      <w:bookmarkStart w:id="265" w:name="_ETM_Q1_1004916"/>
      <w:bookmarkEnd w:id="265"/>
      <w:r>
        <w:rPr>
          <w:rFonts w:hint="cs"/>
          <w:rtl/>
        </w:rPr>
        <w:t xml:space="preserve">ממשלתיות העולות לוועדת השרים לענייני חקיקה יכללו מעתה התייחסות לתחולת </w:t>
      </w:r>
      <w:bookmarkStart w:id="266" w:name="_ETM_Q1_1013340"/>
      <w:bookmarkEnd w:id="266"/>
      <w:r>
        <w:rPr>
          <w:rFonts w:hint="cs"/>
          <w:rtl/>
        </w:rPr>
        <w:t xml:space="preserve">החוק באיו"ש. בהמשך לכך סיכמו שרת המשפטים והיועץ המשפטי לממשלה כדלקמן: בנוגע להצעת חוק ממשלתית בשלב הכנת ההצעה על </w:t>
      </w:r>
      <w:bookmarkStart w:id="267" w:name="_ETM_Q1_1019553"/>
      <w:bookmarkEnd w:id="267"/>
      <w:r>
        <w:rPr>
          <w:rFonts w:hint="cs"/>
          <w:rtl/>
        </w:rPr>
        <w:t xml:space="preserve">המשפטן המוביל בייעוץ וחקיקה להסב את תשומת לב המשרד המציע </w:t>
      </w:r>
      <w:bookmarkStart w:id="268" w:name="_ETM_Q1_1023621"/>
      <w:bookmarkEnd w:id="268"/>
      <w:r>
        <w:rPr>
          <w:rFonts w:hint="cs"/>
          <w:rtl/>
        </w:rPr>
        <w:t>להנחיית השרים כאמור. במסגרת זו אם - - - ההצעה באיו</w:t>
      </w:r>
      <w:bookmarkStart w:id="269" w:name="_ETM_Q1_1027660"/>
      <w:bookmarkEnd w:id="269"/>
      <w:r>
        <w:rPr>
          <w:rFonts w:hint="cs"/>
          <w:rtl/>
        </w:rPr>
        <w:t xml:space="preserve">"ש אינה רלוונטית </w:t>
      </w:r>
      <w:bookmarkStart w:id="270" w:name="_ETM_Q1_1024344"/>
      <w:bookmarkEnd w:id="270"/>
      <w:r>
        <w:rPr>
          <w:rFonts w:hint="cs"/>
          <w:rtl/>
        </w:rPr>
        <w:t>במקרה נתון בשל סיבה כזו או אחרת, על המשרד המציע לציין זאת ולנמק בקצרה את אי הרלוונטיות וכולי.</w:t>
      </w:r>
      <w:bookmarkStart w:id="271" w:name="_ETM_Q1_1035281"/>
      <w:bookmarkEnd w:id="271"/>
    </w:p>
    <w:p w:rsidR="009C3D2B" w:rsidRDefault="009C3D2B" w:rsidP="009C3D2B">
      <w:pPr>
        <w:rPr>
          <w:rtl/>
        </w:rPr>
      </w:pPr>
      <w:bookmarkStart w:id="272" w:name="_ETM_Q1_1031660"/>
      <w:bookmarkEnd w:id="272"/>
    </w:p>
    <w:p w:rsidR="009C3D2B" w:rsidRDefault="009C3D2B" w:rsidP="009C3D2B">
      <w:pPr>
        <w:rPr>
          <w:rtl/>
        </w:rPr>
      </w:pPr>
      <w:bookmarkStart w:id="273" w:name="_ETM_Q1_1032414"/>
      <w:bookmarkEnd w:id="273"/>
      <w:r>
        <w:rPr>
          <w:rFonts w:hint="cs"/>
          <w:rtl/>
        </w:rPr>
        <w:t xml:space="preserve">ולכן אנחנו מבקשים ממשרד המשפטים או מהגורם הממשלתי הרלוונטי </w:t>
      </w:r>
      <w:bookmarkStart w:id="274" w:name="_ETM_Q1_1040154"/>
      <w:bookmarkEnd w:id="274"/>
      <w:r>
        <w:rPr>
          <w:rFonts w:hint="cs"/>
          <w:rtl/>
        </w:rPr>
        <w:t>לעניין לעדכן את הוועדה כיצד - - -</w:t>
      </w:r>
    </w:p>
    <w:p w:rsidR="009C3D2B" w:rsidRDefault="009C3D2B" w:rsidP="009C3D2B">
      <w:pPr>
        <w:rPr>
          <w:rtl/>
        </w:rPr>
      </w:pPr>
      <w:bookmarkStart w:id="275" w:name="_ETM_Q1_1043116"/>
      <w:bookmarkEnd w:id="275"/>
    </w:p>
    <w:p w:rsidR="009C3D2B" w:rsidRDefault="009C3D2B" w:rsidP="009C3D2B">
      <w:pPr>
        <w:pStyle w:val="a5"/>
        <w:keepNext/>
        <w:rPr>
          <w:rtl/>
        </w:rPr>
      </w:pPr>
      <w:bookmarkStart w:id="276" w:name="_ETM_Q1_1043477"/>
      <w:bookmarkStart w:id="277" w:name="_ETM_Q1_1039487"/>
      <w:bookmarkEnd w:id="276"/>
      <w:bookmarkEnd w:id="277"/>
      <w:r>
        <w:rPr>
          <w:rtl/>
        </w:rPr>
        <w:t>לאה ורון:</w:t>
      </w:r>
    </w:p>
    <w:p w:rsidR="009C3D2B" w:rsidRDefault="009C3D2B" w:rsidP="009C3D2B">
      <w:pPr>
        <w:pStyle w:val="KeepWithNext"/>
        <w:rPr>
          <w:rtl/>
        </w:rPr>
      </w:pPr>
    </w:p>
    <w:p w:rsidR="009C3D2B" w:rsidRDefault="009C3D2B" w:rsidP="009C3D2B">
      <w:pPr>
        <w:rPr>
          <w:rtl/>
        </w:rPr>
      </w:pPr>
      <w:r>
        <w:rPr>
          <w:rFonts w:hint="cs"/>
          <w:rtl/>
        </w:rPr>
        <w:t xml:space="preserve">אולי להעביר לוועדה </w:t>
      </w:r>
      <w:bookmarkStart w:id="278" w:name="_ETM_Q1_1044735"/>
      <w:bookmarkEnd w:id="278"/>
      <w:r>
        <w:rPr>
          <w:rFonts w:hint="cs"/>
          <w:rtl/>
        </w:rPr>
        <w:t>בהקדם נוסח כי אנחנו מייעדים מוע</w:t>
      </w:r>
      <w:bookmarkStart w:id="279" w:name="_ETM_Q1_1044872"/>
      <w:bookmarkEnd w:id="279"/>
      <w:r>
        <w:rPr>
          <w:rFonts w:hint="cs"/>
          <w:rtl/>
        </w:rPr>
        <w:t xml:space="preserve">ד נוסף להצעת החוק. אז אולי שכבר לפני הדיון הבא </w:t>
      </w:r>
      <w:bookmarkStart w:id="280" w:name="_ETM_Q1_1048553"/>
      <w:bookmarkEnd w:id="280"/>
      <w:r>
        <w:rPr>
          <w:rFonts w:hint="cs"/>
          <w:rtl/>
        </w:rPr>
        <w:t>יפורסם נוסח.</w:t>
      </w:r>
    </w:p>
    <w:p w:rsidR="009C3D2B" w:rsidRDefault="009C3D2B" w:rsidP="009C3D2B">
      <w:pPr>
        <w:rPr>
          <w:rtl/>
        </w:rPr>
      </w:pPr>
      <w:bookmarkStart w:id="281" w:name="_ETM_Q1_1050792"/>
      <w:bookmarkEnd w:id="281"/>
    </w:p>
    <w:p w:rsidR="009C3D2B" w:rsidRDefault="009C3D2B" w:rsidP="009C3D2B">
      <w:pPr>
        <w:pStyle w:val="af8"/>
        <w:keepNext/>
        <w:rPr>
          <w:rtl/>
        </w:rPr>
      </w:pPr>
      <w:bookmarkStart w:id="282" w:name="_ETM_Q1_1051158"/>
      <w:bookmarkEnd w:id="282"/>
      <w:r>
        <w:rPr>
          <w:rtl/>
        </w:rPr>
        <w:t>היו"ר איילת נחמיאס ורבין:</w:t>
      </w:r>
    </w:p>
    <w:p w:rsidR="009C3D2B" w:rsidRDefault="009C3D2B" w:rsidP="009C3D2B">
      <w:pPr>
        <w:pStyle w:val="KeepWithNext"/>
        <w:rPr>
          <w:rtl/>
        </w:rPr>
      </w:pPr>
    </w:p>
    <w:p w:rsidR="009C3D2B" w:rsidRDefault="009C3D2B" w:rsidP="00B32FE4">
      <w:pPr>
        <w:rPr>
          <w:rtl/>
        </w:rPr>
      </w:pPr>
      <w:r>
        <w:rPr>
          <w:rFonts w:hint="cs"/>
          <w:rtl/>
        </w:rPr>
        <w:t>יכול להיות ש</w:t>
      </w:r>
      <w:r w:rsidR="00B32FE4">
        <w:rPr>
          <w:rFonts w:hint="cs"/>
          <w:rtl/>
        </w:rPr>
        <w:t xml:space="preserve">משרד התחבורה כבר נתן </w:t>
      </w:r>
      <w:bookmarkStart w:id="283" w:name="_ETM_Q1_1050592"/>
      <w:bookmarkEnd w:id="283"/>
      <w:r w:rsidR="00B32FE4">
        <w:rPr>
          <w:rFonts w:hint="cs"/>
          <w:rtl/>
        </w:rPr>
        <w:t>את דעתו לסוגיה הזאת?</w:t>
      </w:r>
      <w:bookmarkStart w:id="284" w:name="_ETM_Q1_1056591"/>
      <w:bookmarkEnd w:id="284"/>
    </w:p>
    <w:p w:rsidR="00B32FE4" w:rsidRDefault="00B32FE4" w:rsidP="00B32FE4">
      <w:pPr>
        <w:rPr>
          <w:rtl/>
        </w:rPr>
      </w:pPr>
    </w:p>
    <w:p w:rsidR="00B32FE4" w:rsidRDefault="00B32FE4" w:rsidP="00B32FE4">
      <w:pPr>
        <w:pStyle w:val="afb"/>
        <w:keepNext/>
        <w:rPr>
          <w:rtl/>
        </w:rPr>
      </w:pPr>
      <w:bookmarkStart w:id="285" w:name="_ETM_Q1_1056929"/>
      <w:bookmarkStart w:id="286" w:name="_ETM_Q1_1059943"/>
      <w:bookmarkEnd w:id="285"/>
      <w:bookmarkEnd w:id="286"/>
      <w:r>
        <w:rPr>
          <w:rtl/>
        </w:rPr>
        <w:t>חוה ראובני:</w:t>
      </w:r>
    </w:p>
    <w:p w:rsidR="00B32FE4" w:rsidRDefault="00B32FE4" w:rsidP="00B32FE4">
      <w:pPr>
        <w:pStyle w:val="KeepWithNext"/>
        <w:rPr>
          <w:rtl/>
        </w:rPr>
      </w:pPr>
    </w:p>
    <w:p w:rsidR="00B32FE4" w:rsidRDefault="00B32FE4" w:rsidP="00B32FE4">
      <w:pPr>
        <w:rPr>
          <w:rtl/>
        </w:rPr>
      </w:pPr>
      <w:r>
        <w:rPr>
          <w:rFonts w:hint="cs"/>
          <w:rtl/>
        </w:rPr>
        <w:t>הנושא כבר התברר. עמדת</w:t>
      </w:r>
      <w:bookmarkStart w:id="287" w:name="_ETM_Q1_1064859"/>
      <w:bookmarkEnd w:id="287"/>
      <w:r>
        <w:rPr>
          <w:rFonts w:hint="cs"/>
          <w:rtl/>
        </w:rPr>
        <w:t xml:space="preserve"> מחלקת ייעוץ וחקיקה המקצועית היתה שזה כבר צריך להיות מוסדר </w:t>
      </w:r>
      <w:bookmarkStart w:id="288" w:name="_ETM_Q1_1070232"/>
      <w:bookmarkEnd w:id="288"/>
      <w:r>
        <w:rPr>
          <w:rFonts w:hint="cs"/>
          <w:rtl/>
        </w:rPr>
        <w:t>בתוך חקיקת הביטחון באי</w:t>
      </w:r>
      <w:bookmarkStart w:id="289" w:name="_ETM_Q1_1070821"/>
      <w:bookmarkEnd w:id="289"/>
      <w:r>
        <w:rPr>
          <w:rFonts w:hint="cs"/>
          <w:rtl/>
        </w:rPr>
        <w:t xml:space="preserve">ו"ש, ומכאן ואילך זה בעניין </w:t>
      </w:r>
      <w:bookmarkStart w:id="290" w:name="_ETM_Q1_1075846"/>
      <w:bookmarkEnd w:id="290"/>
      <w:r>
        <w:rPr>
          <w:rFonts w:hint="cs"/>
          <w:rtl/>
        </w:rPr>
        <w:t xml:space="preserve">של היכולת לקדם את הצעת החוק הזאת, זה הועבר </w:t>
      </w:r>
      <w:bookmarkStart w:id="291" w:name="_ETM_Q1_1079651"/>
      <w:bookmarkEnd w:id="291"/>
      <w:r>
        <w:rPr>
          <w:rFonts w:hint="cs"/>
          <w:rtl/>
        </w:rPr>
        <w:t xml:space="preserve">ברמת הנהלת המשרדים, במשרד התחבורה ובמשרד המשפטים, להגיע לסיכומים איך </w:t>
      </w:r>
      <w:bookmarkStart w:id="292" w:name="_ETM_Q1_1085935"/>
      <w:bookmarkEnd w:id="292"/>
      <w:r>
        <w:rPr>
          <w:rFonts w:hint="cs"/>
          <w:rtl/>
        </w:rPr>
        <w:t>הדברים ייעשו.</w:t>
      </w:r>
    </w:p>
    <w:p w:rsidR="00B32FE4" w:rsidRDefault="00B32FE4" w:rsidP="00B32FE4">
      <w:pPr>
        <w:rPr>
          <w:rtl/>
        </w:rPr>
      </w:pPr>
      <w:bookmarkStart w:id="293" w:name="_ETM_Q1_1083847"/>
      <w:bookmarkEnd w:id="293"/>
    </w:p>
    <w:p w:rsidR="00B32FE4" w:rsidRDefault="00B32FE4" w:rsidP="00B32FE4">
      <w:pPr>
        <w:pStyle w:val="af8"/>
        <w:keepNext/>
        <w:rPr>
          <w:rtl/>
        </w:rPr>
      </w:pPr>
      <w:bookmarkStart w:id="294" w:name="_ETM_Q1_1084136"/>
      <w:bookmarkEnd w:id="294"/>
      <w:r>
        <w:rPr>
          <w:rtl/>
        </w:rPr>
        <w:t>היו"ר איילת נחמיאס ורבין:</w:t>
      </w:r>
    </w:p>
    <w:p w:rsidR="00B32FE4" w:rsidRDefault="00B32FE4" w:rsidP="00B32FE4">
      <w:pPr>
        <w:pStyle w:val="KeepWithNext"/>
        <w:rPr>
          <w:rtl/>
        </w:rPr>
      </w:pPr>
    </w:p>
    <w:p w:rsidR="00B32FE4" w:rsidRDefault="00B32FE4" w:rsidP="00B32FE4">
      <w:pPr>
        <w:rPr>
          <w:rtl/>
        </w:rPr>
      </w:pPr>
      <w:r>
        <w:rPr>
          <w:rFonts w:hint="cs"/>
          <w:rtl/>
        </w:rPr>
        <w:t>אז מה זה אומר?</w:t>
      </w:r>
      <w:bookmarkStart w:id="295" w:name="_ETM_Q1_1087799"/>
      <w:bookmarkEnd w:id="295"/>
    </w:p>
    <w:p w:rsidR="00B32FE4" w:rsidRDefault="00B32FE4" w:rsidP="00B32FE4">
      <w:pPr>
        <w:rPr>
          <w:rtl/>
        </w:rPr>
      </w:pPr>
    </w:p>
    <w:p w:rsidR="00B32FE4" w:rsidRDefault="00B32FE4" w:rsidP="00B32FE4">
      <w:pPr>
        <w:pStyle w:val="a5"/>
        <w:keepNext/>
        <w:rPr>
          <w:rtl/>
        </w:rPr>
      </w:pPr>
      <w:bookmarkStart w:id="296" w:name="_ETM_Q1_1088126"/>
      <w:bookmarkStart w:id="297" w:name="_ETM_Q1_1088838"/>
      <w:bookmarkEnd w:id="296"/>
      <w:bookmarkEnd w:id="297"/>
      <w:r>
        <w:rPr>
          <w:rtl/>
        </w:rPr>
        <w:t>שולי מועלם-רפאלי (הבית היהודי):</w:t>
      </w:r>
    </w:p>
    <w:p w:rsidR="00B32FE4" w:rsidRDefault="00B32FE4" w:rsidP="00B32FE4">
      <w:pPr>
        <w:pStyle w:val="KeepWithNext"/>
        <w:rPr>
          <w:rtl/>
        </w:rPr>
      </w:pPr>
    </w:p>
    <w:p w:rsidR="00B32FE4" w:rsidRDefault="00B32FE4" w:rsidP="00B32FE4">
      <w:pPr>
        <w:rPr>
          <w:rtl/>
        </w:rPr>
      </w:pPr>
      <w:r>
        <w:rPr>
          <w:rFonts w:hint="cs"/>
          <w:rtl/>
        </w:rPr>
        <w:t xml:space="preserve">אני מודה שלמרות התואר השני שלי </w:t>
      </w:r>
      <w:bookmarkStart w:id="298" w:name="_ETM_Q1_1090470"/>
      <w:bookmarkEnd w:id="298"/>
      <w:r>
        <w:rPr>
          <w:rFonts w:hint="cs"/>
          <w:rtl/>
        </w:rPr>
        <w:t>לא הבנתי מילה ממה שאמרת.</w:t>
      </w:r>
    </w:p>
    <w:p w:rsidR="00B32FE4" w:rsidRDefault="00B32FE4" w:rsidP="00B32FE4">
      <w:pPr>
        <w:rPr>
          <w:rtl/>
        </w:rPr>
      </w:pPr>
      <w:bookmarkStart w:id="299" w:name="_ETM_Q1_1086381"/>
      <w:bookmarkEnd w:id="299"/>
    </w:p>
    <w:p w:rsidR="00B32FE4" w:rsidRDefault="00B32FE4" w:rsidP="00B32FE4">
      <w:pPr>
        <w:pStyle w:val="af8"/>
        <w:keepNext/>
        <w:rPr>
          <w:rtl/>
        </w:rPr>
      </w:pPr>
      <w:bookmarkStart w:id="300" w:name="_ETM_Q1_1086715"/>
      <w:bookmarkEnd w:id="300"/>
      <w:r>
        <w:rPr>
          <w:rtl/>
        </w:rPr>
        <w:t>היו"ר איילת נחמיאס ורבין:</w:t>
      </w:r>
    </w:p>
    <w:p w:rsidR="00B32FE4" w:rsidRDefault="00B32FE4" w:rsidP="00B32FE4">
      <w:pPr>
        <w:pStyle w:val="KeepWithNext"/>
        <w:rPr>
          <w:rtl/>
        </w:rPr>
      </w:pPr>
    </w:p>
    <w:p w:rsidR="00B32FE4" w:rsidRDefault="00B32FE4" w:rsidP="00B32FE4">
      <w:pPr>
        <w:rPr>
          <w:rtl/>
        </w:rPr>
      </w:pPr>
      <w:r>
        <w:rPr>
          <w:rFonts w:hint="cs"/>
          <w:rtl/>
        </w:rPr>
        <w:t>לכן שאלתי בפשטות, אז מה זה אומר?</w:t>
      </w:r>
    </w:p>
    <w:p w:rsidR="00B32FE4" w:rsidRDefault="00B32FE4" w:rsidP="00B32FE4">
      <w:pPr>
        <w:rPr>
          <w:rtl/>
        </w:rPr>
      </w:pPr>
      <w:bookmarkStart w:id="301" w:name="_ETM_Q1_1089352"/>
      <w:bookmarkEnd w:id="301"/>
    </w:p>
    <w:p w:rsidR="00D65E03" w:rsidRDefault="00D65E03" w:rsidP="00D65E03">
      <w:pPr>
        <w:pStyle w:val="a5"/>
        <w:keepNext/>
        <w:rPr>
          <w:rtl/>
        </w:rPr>
      </w:pPr>
      <w:bookmarkStart w:id="302" w:name="_ETM_Q1_1089704"/>
      <w:bookmarkStart w:id="303" w:name="_ETM_Q1_1094650"/>
      <w:bookmarkEnd w:id="302"/>
      <w:bookmarkEnd w:id="303"/>
      <w:r>
        <w:rPr>
          <w:rtl/>
        </w:rPr>
        <w:t>שולי מועלם-רפאלי (הבית היהודי):</w:t>
      </w:r>
    </w:p>
    <w:p w:rsidR="00D65E03" w:rsidRDefault="00D65E03" w:rsidP="00D65E03">
      <w:pPr>
        <w:pStyle w:val="KeepWithNext"/>
        <w:rPr>
          <w:rtl/>
        </w:rPr>
      </w:pPr>
    </w:p>
    <w:p w:rsidR="00D65E03" w:rsidRDefault="00D65E03" w:rsidP="00D65E03">
      <w:pPr>
        <w:rPr>
          <w:rtl/>
        </w:rPr>
      </w:pPr>
      <w:r>
        <w:rPr>
          <w:rFonts w:hint="cs"/>
          <w:rtl/>
        </w:rPr>
        <w:t>תודה, איילת. אני חשבתי שרק אני הבעייתית פה.</w:t>
      </w:r>
    </w:p>
    <w:p w:rsidR="00D65E03" w:rsidRDefault="00D65E03" w:rsidP="00D65E03">
      <w:pPr>
        <w:rPr>
          <w:rtl/>
        </w:rPr>
      </w:pPr>
      <w:bookmarkStart w:id="304" w:name="_ETM_Q1_1098134"/>
      <w:bookmarkEnd w:id="304"/>
    </w:p>
    <w:p w:rsidR="00D65E03" w:rsidRDefault="00D65E03" w:rsidP="00D65E03">
      <w:pPr>
        <w:pStyle w:val="af8"/>
        <w:keepNext/>
        <w:rPr>
          <w:rtl/>
        </w:rPr>
      </w:pPr>
      <w:bookmarkStart w:id="305" w:name="_ETM_Q1_1098511"/>
      <w:bookmarkEnd w:id="305"/>
      <w:r>
        <w:rPr>
          <w:rtl/>
        </w:rPr>
        <w:t>היו"ר איילת נחמיאס ורבין:</w:t>
      </w:r>
    </w:p>
    <w:p w:rsidR="00D65E03" w:rsidRDefault="00D65E03" w:rsidP="00D65E03">
      <w:pPr>
        <w:pStyle w:val="KeepWithNext"/>
        <w:rPr>
          <w:rtl/>
        </w:rPr>
      </w:pPr>
    </w:p>
    <w:p w:rsidR="00D65E03" w:rsidRDefault="00D65E03" w:rsidP="00D65E03">
      <w:pPr>
        <w:rPr>
          <w:rtl/>
        </w:rPr>
      </w:pPr>
      <w:r>
        <w:rPr>
          <w:rFonts w:hint="cs"/>
          <w:rtl/>
        </w:rPr>
        <w:t xml:space="preserve">לא, לא. אמרתי, </w:t>
      </w:r>
      <w:bookmarkStart w:id="306" w:name="_ETM_Q1_1096027"/>
      <w:bookmarkEnd w:id="306"/>
      <w:r>
        <w:rPr>
          <w:rFonts w:hint="cs"/>
          <w:rtl/>
        </w:rPr>
        <w:t>אז מה זה אומר? ויש לי הרגשה</w:t>
      </w:r>
      <w:r w:rsidR="00C15BBB">
        <w:rPr>
          <w:rFonts w:hint="cs"/>
          <w:rtl/>
        </w:rPr>
        <w:t xml:space="preserve"> </w:t>
      </w:r>
      <w:r>
        <w:rPr>
          <w:rFonts w:hint="cs"/>
          <w:rtl/>
        </w:rPr>
        <w:t xml:space="preserve">שחוה </w:t>
      </w:r>
      <w:bookmarkStart w:id="307" w:name="_ETM_Q1_1097694"/>
      <w:bookmarkEnd w:id="307"/>
      <w:r>
        <w:rPr>
          <w:rFonts w:hint="cs"/>
          <w:rtl/>
        </w:rPr>
        <w:t>ואני למדנו באותו בית ספר למשפטים.</w:t>
      </w:r>
    </w:p>
    <w:p w:rsidR="00D65E03" w:rsidRDefault="00D65E03" w:rsidP="00D65E03">
      <w:pPr>
        <w:rPr>
          <w:rtl/>
        </w:rPr>
      </w:pPr>
      <w:bookmarkStart w:id="308" w:name="_ETM_Q1_1099757"/>
      <w:bookmarkEnd w:id="308"/>
    </w:p>
    <w:p w:rsidR="00D65E03" w:rsidRDefault="00D65E03" w:rsidP="00D65E03">
      <w:pPr>
        <w:pStyle w:val="afb"/>
        <w:keepNext/>
        <w:rPr>
          <w:rtl/>
        </w:rPr>
      </w:pPr>
      <w:bookmarkStart w:id="309" w:name="_ETM_Q1_1100390"/>
      <w:bookmarkStart w:id="310" w:name="_ETM_Q1_1101916"/>
      <w:bookmarkEnd w:id="309"/>
      <w:bookmarkEnd w:id="310"/>
      <w:r>
        <w:rPr>
          <w:rtl/>
        </w:rPr>
        <w:t>חוה ראובני:</w:t>
      </w:r>
    </w:p>
    <w:p w:rsidR="00D65E03" w:rsidRDefault="00D65E03" w:rsidP="00D65E03">
      <w:pPr>
        <w:pStyle w:val="KeepWithNext"/>
        <w:rPr>
          <w:rtl/>
        </w:rPr>
      </w:pPr>
    </w:p>
    <w:p w:rsidR="00D65E03" w:rsidRDefault="00D65E03" w:rsidP="00D65E03">
      <w:pPr>
        <w:rPr>
          <w:rtl/>
        </w:rPr>
      </w:pPr>
      <w:r>
        <w:rPr>
          <w:rFonts w:hint="cs"/>
          <w:rtl/>
        </w:rPr>
        <w:t>אני לא יודעת.</w:t>
      </w:r>
    </w:p>
    <w:p w:rsidR="00D65E03" w:rsidRDefault="00D65E03" w:rsidP="00D65E03">
      <w:pPr>
        <w:rPr>
          <w:rtl/>
        </w:rPr>
      </w:pPr>
      <w:bookmarkStart w:id="311" w:name="_ETM_Q1_1100308"/>
      <w:bookmarkEnd w:id="311"/>
    </w:p>
    <w:p w:rsidR="00D65E03" w:rsidRDefault="00D65E03" w:rsidP="00D65E03">
      <w:pPr>
        <w:pStyle w:val="af8"/>
        <w:keepNext/>
        <w:rPr>
          <w:rtl/>
        </w:rPr>
      </w:pPr>
      <w:bookmarkStart w:id="312" w:name="_ETM_Q1_1100851"/>
      <w:bookmarkEnd w:id="312"/>
      <w:r>
        <w:rPr>
          <w:rtl/>
        </w:rPr>
        <w:t>היו"ר איילת נחמיאס ורבין:</w:t>
      </w:r>
    </w:p>
    <w:p w:rsidR="00D65E03" w:rsidRDefault="00D65E03" w:rsidP="00D65E03">
      <w:pPr>
        <w:pStyle w:val="KeepWithNext"/>
        <w:rPr>
          <w:rtl/>
        </w:rPr>
      </w:pPr>
    </w:p>
    <w:p w:rsidR="00D65E03" w:rsidRDefault="00D65E03" w:rsidP="00D65E03">
      <w:pPr>
        <w:rPr>
          <w:rtl/>
        </w:rPr>
      </w:pPr>
      <w:r>
        <w:rPr>
          <w:rFonts w:hint="cs"/>
          <w:rtl/>
        </w:rPr>
        <w:t>בעברית.</w:t>
      </w:r>
    </w:p>
    <w:p w:rsidR="00D65E03" w:rsidRDefault="00D65E03" w:rsidP="00D65E03">
      <w:pPr>
        <w:rPr>
          <w:rtl/>
        </w:rPr>
      </w:pPr>
      <w:bookmarkStart w:id="313" w:name="_ETM_Q1_1105566"/>
      <w:bookmarkEnd w:id="313"/>
    </w:p>
    <w:p w:rsidR="00D65E03" w:rsidRDefault="00D65E03" w:rsidP="00D65E03">
      <w:pPr>
        <w:pStyle w:val="-"/>
        <w:keepNext/>
        <w:rPr>
          <w:rtl/>
        </w:rPr>
      </w:pPr>
      <w:bookmarkStart w:id="314" w:name="_ETM_Q1_1105882"/>
      <w:bookmarkEnd w:id="314"/>
      <w:r>
        <w:rPr>
          <w:rtl/>
        </w:rPr>
        <w:t>חוה ראובני:</w:t>
      </w:r>
    </w:p>
    <w:p w:rsidR="00D65E03" w:rsidRDefault="00D65E03" w:rsidP="00D65E03">
      <w:pPr>
        <w:pStyle w:val="KeepWithNext"/>
        <w:rPr>
          <w:rtl/>
        </w:rPr>
      </w:pPr>
    </w:p>
    <w:p w:rsidR="00D65E03" w:rsidRDefault="00D65E03" w:rsidP="00D65E03">
      <w:pPr>
        <w:rPr>
          <w:rtl/>
        </w:rPr>
      </w:pPr>
      <w:r>
        <w:rPr>
          <w:rFonts w:hint="cs"/>
          <w:rtl/>
        </w:rPr>
        <w:t>כן.</w:t>
      </w:r>
    </w:p>
    <w:p w:rsidR="00D65E03" w:rsidRDefault="00D65E03" w:rsidP="00D65E03">
      <w:pPr>
        <w:rPr>
          <w:rtl/>
        </w:rPr>
      </w:pPr>
      <w:bookmarkStart w:id="315" w:name="_ETM_Q1_1108335"/>
      <w:bookmarkEnd w:id="315"/>
    </w:p>
    <w:p w:rsidR="00D65E03" w:rsidRDefault="00D65E03" w:rsidP="00AC3F53">
      <w:pPr>
        <w:rPr>
          <w:rtl/>
        </w:rPr>
      </w:pPr>
      <w:bookmarkStart w:id="316" w:name="_ETM_Q1_1109170"/>
      <w:bookmarkEnd w:id="316"/>
      <w:r>
        <w:rPr>
          <w:rFonts w:hint="cs"/>
          <w:rtl/>
        </w:rPr>
        <w:t xml:space="preserve">אני מנסה להיות </w:t>
      </w:r>
      <w:bookmarkStart w:id="317" w:name="_ETM_Q1_1111206"/>
      <w:bookmarkEnd w:id="317"/>
      <w:r>
        <w:rPr>
          <w:rFonts w:hint="cs"/>
          <w:rtl/>
        </w:rPr>
        <w:t xml:space="preserve">זהירה בניסוחיי ובכוונה. הנושא חייב לקבל מענה לפני החקיקה, </w:t>
      </w:r>
      <w:bookmarkStart w:id="318" w:name="_ETM_Q1_1115619"/>
      <w:bookmarkEnd w:id="318"/>
      <w:r>
        <w:rPr>
          <w:rFonts w:hint="cs"/>
          <w:rtl/>
        </w:rPr>
        <w:t xml:space="preserve">יש החלטה </w:t>
      </w:r>
      <w:r w:rsidR="00AC3F53">
        <w:rPr>
          <w:rFonts w:hint="cs"/>
          <w:rtl/>
        </w:rPr>
        <w:t xml:space="preserve">של ועדת שרים. מעבר להנחיה הכללית </w:t>
      </w:r>
      <w:bookmarkStart w:id="319" w:name="_ETM_Q1_1119701"/>
      <w:bookmarkEnd w:id="319"/>
      <w:r w:rsidR="00AC3F53">
        <w:rPr>
          <w:rFonts w:hint="cs"/>
          <w:rtl/>
        </w:rPr>
        <w:t xml:space="preserve">יש החלטה ספציפית של ועדת שרים לחקיקה לגבי הצעת החוק </w:t>
      </w:r>
      <w:bookmarkStart w:id="320" w:name="_ETM_Q1_1122792"/>
      <w:bookmarkEnd w:id="320"/>
      <w:r w:rsidR="00AC3F53">
        <w:rPr>
          <w:rFonts w:hint="cs"/>
          <w:rtl/>
        </w:rPr>
        <w:t>הזאת לחזור אליה לפני קריאה שנייה ושלישית.</w:t>
      </w:r>
    </w:p>
    <w:p w:rsidR="00AC3F53" w:rsidRDefault="00AC3F53" w:rsidP="00AC3F53">
      <w:pPr>
        <w:rPr>
          <w:rtl/>
        </w:rPr>
      </w:pPr>
    </w:p>
    <w:p w:rsidR="00AC3F53" w:rsidRDefault="00AC3F53" w:rsidP="00AC3F53">
      <w:pPr>
        <w:pStyle w:val="a5"/>
        <w:keepNext/>
        <w:rPr>
          <w:rtl/>
        </w:rPr>
      </w:pPr>
      <w:bookmarkStart w:id="321" w:name="_ETM_Q1_1125284"/>
      <w:bookmarkEnd w:id="321"/>
      <w:r>
        <w:rPr>
          <w:rtl/>
        </w:rPr>
        <w:t>לאה ורון:</w:t>
      </w:r>
    </w:p>
    <w:p w:rsidR="00AC3F53" w:rsidRDefault="00AC3F53" w:rsidP="00AC3F53">
      <w:pPr>
        <w:pStyle w:val="KeepWithNext"/>
        <w:rPr>
          <w:rtl/>
        </w:rPr>
      </w:pPr>
    </w:p>
    <w:p w:rsidR="00AC3F53" w:rsidRDefault="00AC3F53" w:rsidP="00AC3F53">
      <w:pPr>
        <w:rPr>
          <w:rtl/>
        </w:rPr>
      </w:pPr>
      <w:r>
        <w:rPr>
          <w:rFonts w:hint="cs"/>
          <w:rtl/>
        </w:rPr>
        <w:t>אני לא הבנתי, סליחה.</w:t>
      </w:r>
    </w:p>
    <w:p w:rsidR="00AC3F53" w:rsidRDefault="00AC3F53" w:rsidP="00AC3F53">
      <w:pPr>
        <w:rPr>
          <w:rtl/>
        </w:rPr>
      </w:pPr>
    </w:p>
    <w:p w:rsidR="00AC3F53" w:rsidRDefault="00AC3F53" w:rsidP="00AC3F53">
      <w:pPr>
        <w:pStyle w:val="a5"/>
        <w:keepNext/>
        <w:rPr>
          <w:rtl/>
        </w:rPr>
      </w:pPr>
      <w:r>
        <w:rPr>
          <w:rtl/>
        </w:rPr>
        <w:t>עיסאווי פריג' (מרצ):</w:t>
      </w:r>
    </w:p>
    <w:p w:rsidR="00AC3F53" w:rsidRDefault="00AC3F53" w:rsidP="00AC3F53">
      <w:pPr>
        <w:pStyle w:val="KeepWithNext"/>
        <w:rPr>
          <w:rtl/>
        </w:rPr>
      </w:pPr>
    </w:p>
    <w:p w:rsidR="00AC3F53" w:rsidRDefault="00AC3F53" w:rsidP="00AC3F53">
      <w:pPr>
        <w:rPr>
          <w:rtl/>
        </w:rPr>
      </w:pPr>
      <w:r>
        <w:rPr>
          <w:rFonts w:hint="cs"/>
          <w:rtl/>
        </w:rPr>
        <w:t>דברי בפשטות.</w:t>
      </w:r>
    </w:p>
    <w:p w:rsidR="00AC3F53" w:rsidRDefault="00AC3F53" w:rsidP="00AC3F53">
      <w:pPr>
        <w:rPr>
          <w:rtl/>
        </w:rPr>
      </w:pPr>
      <w:bookmarkStart w:id="322" w:name="_ETM_Q1_1132455"/>
      <w:bookmarkEnd w:id="322"/>
    </w:p>
    <w:p w:rsidR="00AC3F53" w:rsidRDefault="00AC3F53" w:rsidP="00AC3F53">
      <w:pPr>
        <w:pStyle w:val="afb"/>
        <w:keepNext/>
        <w:rPr>
          <w:rtl/>
        </w:rPr>
      </w:pPr>
      <w:bookmarkStart w:id="323" w:name="_ETM_Q1_1132758"/>
      <w:bookmarkEnd w:id="323"/>
      <w:r>
        <w:rPr>
          <w:rtl/>
        </w:rPr>
        <w:t>חוה ראובני:</w:t>
      </w:r>
    </w:p>
    <w:p w:rsidR="00AC3F53" w:rsidRDefault="00AC3F53" w:rsidP="00AC3F53">
      <w:pPr>
        <w:pStyle w:val="KeepWithNext"/>
        <w:rPr>
          <w:rtl/>
        </w:rPr>
      </w:pPr>
    </w:p>
    <w:p w:rsidR="00AC3F53" w:rsidRDefault="00AC3F53" w:rsidP="00AC3F53">
      <w:pPr>
        <w:rPr>
          <w:rtl/>
        </w:rPr>
      </w:pPr>
      <w:r>
        <w:rPr>
          <w:rFonts w:hint="cs"/>
          <w:rtl/>
        </w:rPr>
        <w:t xml:space="preserve">ועדת שרים לחקיקה דרשה לחזור אליה עם תשובה </w:t>
      </w:r>
      <w:bookmarkStart w:id="324" w:name="_ETM_Q1_1138361"/>
      <w:bookmarkEnd w:id="324"/>
      <w:r>
        <w:rPr>
          <w:rFonts w:hint="cs"/>
          <w:rtl/>
        </w:rPr>
        <w:t>בנושא הזה.</w:t>
      </w:r>
    </w:p>
    <w:p w:rsidR="00AC3F53" w:rsidRDefault="00AC3F53" w:rsidP="00AC3F53">
      <w:pPr>
        <w:rPr>
          <w:rtl/>
        </w:rPr>
      </w:pPr>
      <w:bookmarkStart w:id="325" w:name="_ETM_Q1_1135145"/>
      <w:bookmarkEnd w:id="325"/>
    </w:p>
    <w:p w:rsidR="00AC3F53" w:rsidRDefault="00AC3F53" w:rsidP="00AC3F53">
      <w:pPr>
        <w:pStyle w:val="a5"/>
        <w:keepNext/>
        <w:rPr>
          <w:rtl/>
        </w:rPr>
      </w:pPr>
      <w:bookmarkStart w:id="326" w:name="_ETM_Q1_1135474"/>
      <w:bookmarkStart w:id="327" w:name="_ETM_Q1_1136417"/>
      <w:bookmarkEnd w:id="326"/>
      <w:bookmarkEnd w:id="327"/>
      <w:r>
        <w:rPr>
          <w:rtl/>
        </w:rPr>
        <w:t>לאה ורון:</w:t>
      </w:r>
    </w:p>
    <w:p w:rsidR="00AC3F53" w:rsidRDefault="00AC3F53" w:rsidP="00AC3F53">
      <w:pPr>
        <w:pStyle w:val="KeepWithNext"/>
        <w:rPr>
          <w:rtl/>
        </w:rPr>
      </w:pPr>
    </w:p>
    <w:p w:rsidR="00AC3F53" w:rsidRDefault="00AC3F53" w:rsidP="00AC3F53">
      <w:pPr>
        <w:rPr>
          <w:rtl/>
        </w:rPr>
      </w:pPr>
      <w:r>
        <w:rPr>
          <w:rFonts w:hint="cs"/>
          <w:rtl/>
        </w:rPr>
        <w:t>רק לגבי הנושא הזה, לא כל הצעת החוק.</w:t>
      </w:r>
    </w:p>
    <w:p w:rsidR="00AC3F53" w:rsidRDefault="00AC3F53" w:rsidP="00AC3F53">
      <w:pPr>
        <w:rPr>
          <w:rtl/>
        </w:rPr>
      </w:pPr>
      <w:bookmarkStart w:id="328" w:name="_ETM_Q1_1137294"/>
      <w:bookmarkEnd w:id="328"/>
    </w:p>
    <w:p w:rsidR="00AC3F53" w:rsidRDefault="00AC3F53" w:rsidP="00AC3F53">
      <w:pPr>
        <w:pStyle w:val="afb"/>
        <w:keepNext/>
        <w:rPr>
          <w:rtl/>
        </w:rPr>
      </w:pPr>
      <w:bookmarkStart w:id="329" w:name="_ETM_Q1_1137635"/>
      <w:bookmarkEnd w:id="329"/>
      <w:r>
        <w:rPr>
          <w:rtl/>
        </w:rPr>
        <w:t>חוה ראובני:</w:t>
      </w:r>
    </w:p>
    <w:p w:rsidR="00AC3F53" w:rsidRDefault="00AC3F53" w:rsidP="00AC3F53">
      <w:pPr>
        <w:pStyle w:val="KeepWithNext"/>
        <w:rPr>
          <w:rtl/>
        </w:rPr>
      </w:pPr>
    </w:p>
    <w:p w:rsidR="00AC3F53" w:rsidRDefault="00AC3F53" w:rsidP="00AC3F53">
      <w:pPr>
        <w:rPr>
          <w:rtl/>
        </w:rPr>
      </w:pPr>
      <w:r>
        <w:rPr>
          <w:rFonts w:hint="cs"/>
          <w:rtl/>
        </w:rPr>
        <w:t xml:space="preserve">כן, כן. </w:t>
      </w:r>
      <w:bookmarkStart w:id="330" w:name="_ETM_Q1_1140532"/>
      <w:bookmarkEnd w:id="330"/>
      <w:r>
        <w:rPr>
          <w:rFonts w:hint="cs"/>
          <w:rtl/>
        </w:rPr>
        <w:t xml:space="preserve">לגבי הנושא הזה של תחולה באיזור יהודה ושומרון לפני קריאה </w:t>
      </w:r>
      <w:bookmarkStart w:id="331" w:name="_ETM_Q1_1145632"/>
      <w:bookmarkEnd w:id="331"/>
      <w:r>
        <w:rPr>
          <w:rFonts w:hint="cs"/>
          <w:rtl/>
        </w:rPr>
        <w:t xml:space="preserve">שנייה ושלישית. הדרג המקצועי בשני המשרדים דן בזה וסבר שהדרך </w:t>
      </w:r>
      <w:bookmarkStart w:id="332" w:name="_ETM_Q1_1152895"/>
      <w:bookmarkEnd w:id="332"/>
      <w:r>
        <w:rPr>
          <w:rFonts w:hint="cs"/>
          <w:rtl/>
        </w:rPr>
        <w:t xml:space="preserve">הנכונה לעשות את זה היא באמצעות תחיקת הביטחון </w:t>
      </w:r>
      <w:r w:rsidR="007001FB">
        <w:rPr>
          <w:rFonts w:hint="cs"/>
          <w:rtl/>
        </w:rPr>
        <w:t xml:space="preserve">וסמכויות המפקד </w:t>
      </w:r>
      <w:bookmarkStart w:id="333" w:name="_ETM_Q1_1156759"/>
      <w:bookmarkEnd w:id="333"/>
      <w:r w:rsidR="007001FB">
        <w:rPr>
          <w:rFonts w:hint="cs"/>
          <w:rtl/>
        </w:rPr>
        <w:t>הצבאי ביהודה ושומרון שהוא המחוקק באיזור. התשובה הזאת - -</w:t>
      </w:r>
      <w:bookmarkStart w:id="334" w:name="_ETM_Q1_1165165"/>
      <w:bookmarkEnd w:id="334"/>
      <w:r w:rsidR="00FF02D9">
        <w:rPr>
          <w:rFonts w:hint="cs"/>
          <w:rtl/>
        </w:rPr>
        <w:t xml:space="preserve"> -</w:t>
      </w:r>
    </w:p>
    <w:p w:rsidR="007001FB" w:rsidRDefault="007001FB" w:rsidP="00AC3F53">
      <w:pPr>
        <w:rPr>
          <w:rtl/>
        </w:rPr>
      </w:pPr>
    </w:p>
    <w:p w:rsidR="007001FB" w:rsidRDefault="007001FB" w:rsidP="007001FB">
      <w:pPr>
        <w:pStyle w:val="a5"/>
        <w:keepNext/>
        <w:rPr>
          <w:rtl/>
        </w:rPr>
      </w:pPr>
      <w:r>
        <w:rPr>
          <w:rtl/>
        </w:rPr>
        <w:t>שולי מועלם-רפאלי (הבית היהודי):</w:t>
      </w:r>
    </w:p>
    <w:p w:rsidR="007001FB" w:rsidRDefault="007001FB" w:rsidP="007001FB">
      <w:pPr>
        <w:pStyle w:val="KeepWithNext"/>
        <w:rPr>
          <w:rtl/>
        </w:rPr>
      </w:pPr>
    </w:p>
    <w:p w:rsidR="007001FB" w:rsidRDefault="007001FB" w:rsidP="007001FB">
      <w:pPr>
        <w:rPr>
          <w:rtl/>
        </w:rPr>
      </w:pPr>
      <w:r>
        <w:rPr>
          <w:rFonts w:hint="cs"/>
          <w:rtl/>
        </w:rPr>
        <w:t>לא מקובלת.</w:t>
      </w:r>
    </w:p>
    <w:p w:rsidR="007001FB" w:rsidRDefault="007001FB" w:rsidP="007001FB">
      <w:pPr>
        <w:rPr>
          <w:rtl/>
        </w:rPr>
      </w:pPr>
      <w:bookmarkStart w:id="335" w:name="_ETM_Q1_1164941"/>
      <w:bookmarkEnd w:id="335"/>
    </w:p>
    <w:p w:rsidR="007001FB" w:rsidRDefault="007001FB" w:rsidP="007001FB">
      <w:pPr>
        <w:pStyle w:val="afb"/>
        <w:keepNext/>
        <w:rPr>
          <w:rtl/>
        </w:rPr>
      </w:pPr>
      <w:bookmarkStart w:id="336" w:name="_ETM_Q1_1165233"/>
      <w:bookmarkStart w:id="337" w:name="_ETM_Q1_1166676"/>
      <w:bookmarkEnd w:id="336"/>
      <w:bookmarkEnd w:id="337"/>
      <w:r>
        <w:rPr>
          <w:rtl/>
        </w:rPr>
        <w:t>חוה ראובני:</w:t>
      </w:r>
    </w:p>
    <w:p w:rsidR="007001FB" w:rsidRDefault="007001FB" w:rsidP="007001FB">
      <w:pPr>
        <w:pStyle w:val="KeepWithNext"/>
        <w:rPr>
          <w:rtl/>
        </w:rPr>
      </w:pPr>
    </w:p>
    <w:p w:rsidR="007001FB" w:rsidRDefault="007001FB" w:rsidP="007001FB">
      <w:pPr>
        <w:rPr>
          <w:rtl/>
        </w:rPr>
      </w:pPr>
      <w:r>
        <w:rPr>
          <w:rFonts w:hint="cs"/>
          <w:rtl/>
        </w:rPr>
        <w:t xml:space="preserve">- - לא לחלוטין הניחה את </w:t>
      </w:r>
      <w:bookmarkStart w:id="338" w:name="_ETM_Q1_1163481"/>
      <w:bookmarkEnd w:id="338"/>
      <w:r>
        <w:rPr>
          <w:rFonts w:hint="cs"/>
          <w:rtl/>
        </w:rPr>
        <w:t xml:space="preserve">דעתה של שרת </w:t>
      </w:r>
      <w:r w:rsidR="00FF02D9">
        <w:rPr>
          <w:rFonts w:hint="cs"/>
          <w:rtl/>
        </w:rPr>
        <w:t>המשפטים ומכאן ואילך - - -</w:t>
      </w:r>
    </w:p>
    <w:p w:rsidR="00FF02D9" w:rsidRDefault="00FF02D9" w:rsidP="007001FB">
      <w:pPr>
        <w:rPr>
          <w:rtl/>
        </w:rPr>
      </w:pPr>
      <w:bookmarkStart w:id="339" w:name="_ETM_Q1_1167845"/>
      <w:bookmarkEnd w:id="339"/>
    </w:p>
    <w:p w:rsidR="00FF02D9" w:rsidRDefault="00FF02D9" w:rsidP="00FF02D9">
      <w:pPr>
        <w:pStyle w:val="af8"/>
        <w:keepNext/>
        <w:rPr>
          <w:rtl/>
        </w:rPr>
      </w:pPr>
      <w:bookmarkStart w:id="340" w:name="_ETM_Q1_1167851"/>
      <w:bookmarkEnd w:id="340"/>
      <w:r>
        <w:rPr>
          <w:rtl/>
        </w:rPr>
        <w:t>היו"ר איילת נחמיאס ורבין:</w:t>
      </w:r>
    </w:p>
    <w:p w:rsidR="00FF02D9" w:rsidRDefault="00FF02D9" w:rsidP="00FF02D9">
      <w:pPr>
        <w:pStyle w:val="KeepWithNext"/>
        <w:rPr>
          <w:rtl/>
        </w:rPr>
      </w:pPr>
    </w:p>
    <w:p w:rsidR="00FF02D9" w:rsidRDefault="00FF02D9" w:rsidP="00FF02D9">
      <w:pPr>
        <w:rPr>
          <w:rtl/>
        </w:rPr>
      </w:pPr>
      <w:r>
        <w:rPr>
          <w:rFonts w:hint="cs"/>
          <w:rtl/>
        </w:rPr>
        <w:t>עיסאווי שמח,</w:t>
      </w:r>
      <w:bookmarkStart w:id="341" w:name="_ETM_Q1_1171964"/>
      <w:bookmarkEnd w:id="341"/>
      <w:r>
        <w:rPr>
          <w:rFonts w:hint="cs"/>
          <w:rtl/>
        </w:rPr>
        <w:t xml:space="preserve"> שולי מבואסת.</w:t>
      </w:r>
    </w:p>
    <w:p w:rsidR="00FF02D9" w:rsidRDefault="00FF02D9" w:rsidP="00FF02D9">
      <w:pPr>
        <w:rPr>
          <w:rtl/>
        </w:rPr>
      </w:pPr>
      <w:bookmarkStart w:id="342" w:name="_ETM_Q1_1169425"/>
      <w:bookmarkEnd w:id="342"/>
    </w:p>
    <w:p w:rsidR="00FF02D9" w:rsidRDefault="00FF02D9" w:rsidP="00FF02D9">
      <w:pPr>
        <w:pStyle w:val="afb"/>
        <w:keepNext/>
        <w:rPr>
          <w:rtl/>
        </w:rPr>
      </w:pPr>
      <w:bookmarkStart w:id="343" w:name="_ETM_Q1_1169716"/>
      <w:bookmarkStart w:id="344" w:name="_ETM_Q1_1174677"/>
      <w:bookmarkEnd w:id="343"/>
      <w:bookmarkEnd w:id="344"/>
      <w:r>
        <w:rPr>
          <w:rtl/>
        </w:rPr>
        <w:t>חוה ראובני:</w:t>
      </w:r>
    </w:p>
    <w:p w:rsidR="00FF02D9" w:rsidRDefault="00FF02D9" w:rsidP="00FF02D9">
      <w:pPr>
        <w:pStyle w:val="KeepWithNext"/>
        <w:rPr>
          <w:rtl/>
        </w:rPr>
      </w:pPr>
    </w:p>
    <w:p w:rsidR="00FF02D9" w:rsidRDefault="00FF02D9" w:rsidP="00FF02D9">
      <w:pPr>
        <w:rPr>
          <w:rtl/>
        </w:rPr>
      </w:pPr>
      <w:r>
        <w:rPr>
          <w:rFonts w:hint="cs"/>
          <w:rtl/>
        </w:rPr>
        <w:t xml:space="preserve">מכאן ואילך הבירור עבר לטיפול ברמות של הנהלת </w:t>
      </w:r>
      <w:bookmarkStart w:id="345" w:name="_ETM_Q1_1178315"/>
      <w:bookmarkEnd w:id="345"/>
      <w:r>
        <w:rPr>
          <w:rFonts w:hint="cs"/>
          <w:rtl/>
        </w:rPr>
        <w:t>המשרדים והדרג הפוליטי.</w:t>
      </w:r>
    </w:p>
    <w:p w:rsidR="00AC3F53" w:rsidRDefault="00AC3F53" w:rsidP="00AC3F53">
      <w:pPr>
        <w:rPr>
          <w:rtl/>
        </w:rPr>
      </w:pPr>
    </w:p>
    <w:p w:rsidR="00FF02D9" w:rsidRDefault="00FF02D9" w:rsidP="00FF02D9">
      <w:pPr>
        <w:pStyle w:val="a5"/>
        <w:keepNext/>
        <w:rPr>
          <w:rtl/>
        </w:rPr>
      </w:pPr>
      <w:bookmarkStart w:id="346" w:name="_ETM_Q1_1099137"/>
      <w:bookmarkStart w:id="347" w:name="_ETM_Q1_1099733"/>
      <w:bookmarkStart w:id="348" w:name="_ETM_Q1_1180204"/>
      <w:bookmarkEnd w:id="346"/>
      <w:bookmarkEnd w:id="347"/>
      <w:bookmarkEnd w:id="348"/>
      <w:r>
        <w:rPr>
          <w:rtl/>
        </w:rPr>
        <w:t>עיסאווי פריג' (מרצ):</w:t>
      </w:r>
    </w:p>
    <w:p w:rsidR="00FF02D9" w:rsidRDefault="00FF02D9" w:rsidP="00FF02D9">
      <w:pPr>
        <w:pStyle w:val="KeepWithNext"/>
        <w:rPr>
          <w:rtl/>
        </w:rPr>
      </w:pPr>
    </w:p>
    <w:p w:rsidR="00FF02D9" w:rsidRDefault="00FF02D9" w:rsidP="00FF02D9">
      <w:pPr>
        <w:rPr>
          <w:rtl/>
        </w:rPr>
      </w:pPr>
      <w:r>
        <w:rPr>
          <w:rFonts w:hint="cs"/>
          <w:rtl/>
        </w:rPr>
        <w:t xml:space="preserve">אני עוקב אחרי מה שאת אומרת ואיך </w:t>
      </w:r>
      <w:bookmarkStart w:id="349" w:name="_ETM_Q1_1181340"/>
      <w:bookmarkEnd w:id="349"/>
      <w:r>
        <w:rPr>
          <w:rFonts w:hint="cs"/>
          <w:rtl/>
        </w:rPr>
        <w:t>את מקפידה לבחור את המילים - - -</w:t>
      </w:r>
    </w:p>
    <w:p w:rsidR="00FF02D9" w:rsidRDefault="00FF02D9" w:rsidP="00FF02D9">
      <w:pPr>
        <w:rPr>
          <w:rtl/>
        </w:rPr>
      </w:pPr>
      <w:bookmarkStart w:id="350" w:name="_ETM_Q1_1181401"/>
      <w:bookmarkEnd w:id="350"/>
    </w:p>
    <w:p w:rsidR="00FF02D9" w:rsidRDefault="00FF02D9" w:rsidP="00FF02D9">
      <w:pPr>
        <w:pStyle w:val="af8"/>
        <w:keepNext/>
        <w:rPr>
          <w:rtl/>
        </w:rPr>
      </w:pPr>
      <w:bookmarkStart w:id="351" w:name="_ETM_Q1_1182038"/>
      <w:bookmarkEnd w:id="351"/>
      <w:r>
        <w:rPr>
          <w:rtl/>
        </w:rPr>
        <w:t>היו"ר איילת נחמיאס ורבין:</w:t>
      </w:r>
    </w:p>
    <w:p w:rsidR="00FF02D9" w:rsidRDefault="00FF02D9" w:rsidP="00FF02D9">
      <w:pPr>
        <w:pStyle w:val="KeepWithNext"/>
        <w:rPr>
          <w:rtl/>
        </w:rPr>
      </w:pPr>
    </w:p>
    <w:p w:rsidR="00FF02D9" w:rsidRDefault="00FF02D9" w:rsidP="00FF02D9">
      <w:pPr>
        <w:rPr>
          <w:rtl/>
        </w:rPr>
      </w:pPr>
      <w:r>
        <w:rPr>
          <w:rFonts w:hint="cs"/>
          <w:rtl/>
        </w:rPr>
        <w:t xml:space="preserve">כן, אני גם </w:t>
      </w:r>
      <w:bookmarkStart w:id="352" w:name="_ETM_Q1_1184673"/>
      <w:bookmarkEnd w:id="352"/>
      <w:r>
        <w:rPr>
          <w:rFonts w:hint="cs"/>
          <w:rtl/>
        </w:rPr>
        <w:t>חושבת. אנחנו לא נוכל - - -</w:t>
      </w:r>
    </w:p>
    <w:p w:rsidR="00FF02D9" w:rsidRDefault="00FF02D9" w:rsidP="00FF02D9">
      <w:pPr>
        <w:rPr>
          <w:rtl/>
        </w:rPr>
      </w:pPr>
      <w:bookmarkStart w:id="353" w:name="_ETM_Q1_1183749"/>
      <w:bookmarkEnd w:id="353"/>
    </w:p>
    <w:p w:rsidR="00FF02D9" w:rsidRDefault="00FF02D9" w:rsidP="00FF02D9">
      <w:pPr>
        <w:pStyle w:val="afb"/>
        <w:keepNext/>
        <w:rPr>
          <w:rtl/>
        </w:rPr>
      </w:pPr>
      <w:bookmarkStart w:id="354" w:name="_ETM_Q1_1184057"/>
      <w:bookmarkStart w:id="355" w:name="_ETM_Q1_1186091"/>
      <w:bookmarkEnd w:id="354"/>
      <w:bookmarkEnd w:id="355"/>
      <w:r>
        <w:rPr>
          <w:rtl/>
        </w:rPr>
        <w:t>חוה ראובני:</w:t>
      </w:r>
    </w:p>
    <w:p w:rsidR="00FF02D9" w:rsidRDefault="00FF02D9" w:rsidP="00FF02D9">
      <w:pPr>
        <w:pStyle w:val="KeepWithNext"/>
        <w:rPr>
          <w:rtl/>
        </w:rPr>
      </w:pPr>
    </w:p>
    <w:p w:rsidR="00FF02D9" w:rsidRDefault="00FF02D9" w:rsidP="00FF02D9">
      <w:pPr>
        <w:rPr>
          <w:rtl/>
        </w:rPr>
      </w:pPr>
      <w:r>
        <w:rPr>
          <w:rFonts w:hint="cs"/>
          <w:rtl/>
        </w:rPr>
        <w:t>אבל אני תמיד בורר</w:t>
      </w:r>
      <w:bookmarkStart w:id="356" w:name="_ETM_Q1_1183254"/>
      <w:bookmarkEnd w:id="356"/>
      <w:r>
        <w:rPr>
          <w:rFonts w:hint="cs"/>
          <w:rtl/>
        </w:rPr>
        <w:t>ת מילים. אדוני מכיר אותי.</w:t>
      </w:r>
    </w:p>
    <w:p w:rsidR="00FF02D9" w:rsidRDefault="00FF02D9" w:rsidP="00FF02D9">
      <w:pPr>
        <w:rPr>
          <w:rtl/>
        </w:rPr>
      </w:pPr>
      <w:bookmarkStart w:id="357" w:name="_ETM_Q1_1188104"/>
      <w:bookmarkEnd w:id="357"/>
    </w:p>
    <w:p w:rsidR="00FF02D9" w:rsidRDefault="00FF02D9" w:rsidP="00FF02D9">
      <w:pPr>
        <w:pStyle w:val="a5"/>
        <w:keepNext/>
        <w:rPr>
          <w:rtl/>
        </w:rPr>
      </w:pPr>
      <w:bookmarkStart w:id="358" w:name="_ETM_Q1_1188456"/>
      <w:bookmarkEnd w:id="358"/>
      <w:r>
        <w:rPr>
          <w:rtl/>
        </w:rPr>
        <w:t>חמד עמאר (ישראל ביתנו):</w:t>
      </w:r>
    </w:p>
    <w:p w:rsidR="00FF02D9" w:rsidRDefault="00FF02D9" w:rsidP="00FF02D9">
      <w:pPr>
        <w:pStyle w:val="KeepWithNext"/>
        <w:rPr>
          <w:rtl/>
        </w:rPr>
      </w:pPr>
    </w:p>
    <w:p w:rsidR="00FF02D9" w:rsidRDefault="00FF02D9" w:rsidP="00FF02D9">
      <w:pPr>
        <w:rPr>
          <w:rtl/>
        </w:rPr>
      </w:pPr>
      <w:r>
        <w:rPr>
          <w:rFonts w:hint="cs"/>
          <w:rtl/>
        </w:rPr>
        <w:t xml:space="preserve">מה שאני מציע, בוא נתקדם בהצעת </w:t>
      </w:r>
      <w:bookmarkStart w:id="359" w:name="_ETM_Q1_1191967"/>
      <w:bookmarkEnd w:id="359"/>
      <w:r>
        <w:rPr>
          <w:rFonts w:hint="cs"/>
          <w:rtl/>
        </w:rPr>
        <w:t>החוק.</w:t>
      </w:r>
    </w:p>
    <w:p w:rsidR="00FF02D9" w:rsidRDefault="00FF02D9" w:rsidP="00FF02D9">
      <w:pPr>
        <w:rPr>
          <w:rtl/>
        </w:rPr>
      </w:pPr>
      <w:bookmarkStart w:id="360" w:name="_ETM_Q1_1187790"/>
      <w:bookmarkEnd w:id="360"/>
    </w:p>
    <w:p w:rsidR="00FF02D9" w:rsidRDefault="00FF02D9" w:rsidP="00FF02D9">
      <w:pPr>
        <w:pStyle w:val="a5"/>
        <w:keepNext/>
        <w:rPr>
          <w:rtl/>
        </w:rPr>
      </w:pPr>
      <w:bookmarkStart w:id="361" w:name="_ETM_Q1_1188180"/>
      <w:bookmarkStart w:id="362" w:name="_ETM_Q1_1188991"/>
      <w:bookmarkEnd w:id="361"/>
      <w:bookmarkEnd w:id="362"/>
      <w:r>
        <w:rPr>
          <w:rtl/>
        </w:rPr>
        <w:t>עיסאווי פריג' (מרצ):</w:t>
      </w:r>
    </w:p>
    <w:p w:rsidR="00FF02D9" w:rsidRDefault="00FF02D9" w:rsidP="00FF02D9">
      <w:pPr>
        <w:pStyle w:val="KeepWithNext"/>
        <w:rPr>
          <w:rtl/>
        </w:rPr>
      </w:pPr>
    </w:p>
    <w:p w:rsidR="00FF02D9" w:rsidRDefault="00FF02D9" w:rsidP="00FF02D9">
      <w:pPr>
        <w:rPr>
          <w:rtl/>
        </w:rPr>
      </w:pPr>
      <w:r>
        <w:rPr>
          <w:rFonts w:hint="cs"/>
          <w:rtl/>
        </w:rPr>
        <w:t xml:space="preserve">אני מציע לבטל את הדיון, להקפיא את </w:t>
      </w:r>
      <w:bookmarkStart w:id="363" w:name="_ETM_Q1_1194297"/>
      <w:bookmarkEnd w:id="363"/>
      <w:r>
        <w:rPr>
          <w:rFonts w:hint="cs"/>
          <w:rtl/>
        </w:rPr>
        <w:t>זה.</w:t>
      </w:r>
    </w:p>
    <w:p w:rsidR="00FF02D9" w:rsidRDefault="00FF02D9" w:rsidP="00FF02D9">
      <w:pPr>
        <w:rPr>
          <w:rtl/>
        </w:rPr>
      </w:pPr>
      <w:bookmarkStart w:id="364" w:name="_ETM_Q1_1190816"/>
      <w:bookmarkEnd w:id="364"/>
    </w:p>
    <w:p w:rsidR="00FF02D9" w:rsidRDefault="00FF02D9" w:rsidP="00FF02D9">
      <w:pPr>
        <w:pStyle w:val="af8"/>
        <w:keepNext/>
        <w:rPr>
          <w:rtl/>
        </w:rPr>
      </w:pPr>
      <w:bookmarkStart w:id="365" w:name="_ETM_Q1_1191123"/>
      <w:bookmarkEnd w:id="365"/>
      <w:r>
        <w:rPr>
          <w:rtl/>
        </w:rPr>
        <w:t>היו"ר איילת נחמיאס ורבין:</w:t>
      </w:r>
    </w:p>
    <w:p w:rsidR="00FF02D9" w:rsidRDefault="00FF02D9" w:rsidP="00FF02D9">
      <w:pPr>
        <w:pStyle w:val="KeepWithNext"/>
        <w:rPr>
          <w:rtl/>
        </w:rPr>
      </w:pPr>
    </w:p>
    <w:p w:rsidR="00FF02D9" w:rsidRDefault="00FF02D9" w:rsidP="00FF02D9">
      <w:pPr>
        <w:rPr>
          <w:rtl/>
        </w:rPr>
      </w:pPr>
      <w:r>
        <w:rPr>
          <w:rFonts w:hint="cs"/>
          <w:rtl/>
        </w:rPr>
        <w:t>סליחה, תנו לי, חבר'ה, אני לא מכדררת, שנייה - - -</w:t>
      </w:r>
    </w:p>
    <w:p w:rsidR="00FF02D9" w:rsidRDefault="00FF02D9" w:rsidP="00FF02D9">
      <w:pPr>
        <w:rPr>
          <w:rtl/>
        </w:rPr>
      </w:pPr>
      <w:bookmarkStart w:id="366" w:name="_ETM_Q1_1191832"/>
      <w:bookmarkEnd w:id="366"/>
    </w:p>
    <w:p w:rsidR="00FF02D9" w:rsidRDefault="00FF02D9" w:rsidP="00FF02D9">
      <w:pPr>
        <w:pStyle w:val="a5"/>
        <w:keepNext/>
        <w:rPr>
          <w:rtl/>
        </w:rPr>
      </w:pPr>
      <w:bookmarkStart w:id="367" w:name="_ETM_Q1_1191838"/>
      <w:bookmarkStart w:id="368" w:name="_ETM_Q1_1192638"/>
      <w:bookmarkEnd w:id="367"/>
      <w:bookmarkEnd w:id="368"/>
      <w:r>
        <w:rPr>
          <w:rtl/>
        </w:rPr>
        <w:t>עיסאווי פריג' (מרצ):</w:t>
      </w:r>
    </w:p>
    <w:p w:rsidR="00FF02D9" w:rsidRDefault="00FF02D9" w:rsidP="00FF02D9">
      <w:pPr>
        <w:pStyle w:val="KeepWithNext"/>
        <w:rPr>
          <w:rtl/>
        </w:rPr>
      </w:pPr>
    </w:p>
    <w:p w:rsidR="00FF02D9" w:rsidRDefault="00635684" w:rsidP="00FF02D9">
      <w:pPr>
        <w:rPr>
          <w:rtl/>
        </w:rPr>
      </w:pPr>
      <w:r>
        <w:rPr>
          <w:rFonts w:hint="cs"/>
          <w:rtl/>
        </w:rPr>
        <w:t>להקפיא את הדיון עד שנמצא פתרון.</w:t>
      </w:r>
    </w:p>
    <w:p w:rsidR="00635684" w:rsidRDefault="00635684" w:rsidP="00FF02D9">
      <w:pPr>
        <w:rPr>
          <w:rtl/>
        </w:rPr>
      </w:pPr>
      <w:bookmarkStart w:id="369" w:name="_ETM_Q1_1198920"/>
      <w:bookmarkEnd w:id="369"/>
    </w:p>
    <w:p w:rsidR="00635684" w:rsidRDefault="00635684" w:rsidP="00635684">
      <w:pPr>
        <w:pStyle w:val="af8"/>
        <w:keepNext/>
        <w:rPr>
          <w:rtl/>
        </w:rPr>
      </w:pPr>
      <w:bookmarkStart w:id="370" w:name="_ETM_Q1_1199212"/>
      <w:bookmarkEnd w:id="370"/>
      <w:r>
        <w:rPr>
          <w:rtl/>
        </w:rPr>
        <w:t>היו"ר איילת נחמיאס ורבין:</w:t>
      </w:r>
    </w:p>
    <w:p w:rsidR="00635684" w:rsidRDefault="00635684" w:rsidP="00635684">
      <w:pPr>
        <w:pStyle w:val="KeepWithNext"/>
        <w:rPr>
          <w:rtl/>
        </w:rPr>
      </w:pPr>
    </w:p>
    <w:p w:rsidR="00635684" w:rsidRDefault="00635684" w:rsidP="00635684">
      <w:pPr>
        <w:rPr>
          <w:rtl/>
        </w:rPr>
      </w:pPr>
      <w:r>
        <w:rPr>
          <w:rFonts w:hint="cs"/>
          <w:rtl/>
        </w:rPr>
        <w:t xml:space="preserve">לא. חבר הכנסת פריג', אני לא מתכוונת להקפיא את הדיון כי הצעת החוק הזאת </w:t>
      </w:r>
      <w:bookmarkStart w:id="371" w:name="_ETM_Q1_1203121"/>
      <w:bookmarkEnd w:id="371"/>
      <w:r>
        <w:rPr>
          <w:rFonts w:hint="cs"/>
          <w:rtl/>
        </w:rPr>
        <w:t>חשובה, יש לה לוחות זמנים קשים וברורים.</w:t>
      </w:r>
    </w:p>
    <w:p w:rsidR="00635684" w:rsidRDefault="00635684" w:rsidP="00635684">
      <w:pPr>
        <w:rPr>
          <w:rtl/>
        </w:rPr>
      </w:pPr>
      <w:bookmarkStart w:id="372" w:name="_ETM_Q1_1201656"/>
      <w:bookmarkEnd w:id="372"/>
    </w:p>
    <w:p w:rsidR="00635684" w:rsidRDefault="00635684" w:rsidP="00635684">
      <w:pPr>
        <w:pStyle w:val="a5"/>
        <w:keepNext/>
        <w:rPr>
          <w:rtl/>
        </w:rPr>
      </w:pPr>
      <w:bookmarkStart w:id="373" w:name="_ETM_Q1_1202002"/>
      <w:bookmarkStart w:id="374" w:name="_ETM_Q1_1203008"/>
      <w:bookmarkEnd w:id="373"/>
      <w:bookmarkEnd w:id="374"/>
      <w:r>
        <w:rPr>
          <w:rtl/>
        </w:rPr>
        <w:t>עיסאווי פריג' (מרצ):</w:t>
      </w:r>
    </w:p>
    <w:p w:rsidR="00635684" w:rsidRDefault="00635684" w:rsidP="00635684">
      <w:pPr>
        <w:pStyle w:val="KeepWithNext"/>
        <w:rPr>
          <w:rtl/>
        </w:rPr>
      </w:pPr>
    </w:p>
    <w:p w:rsidR="00635684" w:rsidRDefault="00635684" w:rsidP="00635684">
      <w:pPr>
        <w:rPr>
          <w:rtl/>
        </w:rPr>
      </w:pPr>
      <w:r>
        <w:rPr>
          <w:rFonts w:hint="cs"/>
          <w:rtl/>
        </w:rPr>
        <w:t xml:space="preserve">אבל איו"ש יותר </w:t>
      </w:r>
      <w:bookmarkStart w:id="375" w:name="_ETM_Q1_1207968"/>
      <w:bookmarkEnd w:id="375"/>
      <w:r>
        <w:rPr>
          <w:rFonts w:hint="cs"/>
          <w:rtl/>
        </w:rPr>
        <w:t>חשוב.</w:t>
      </w:r>
    </w:p>
    <w:p w:rsidR="00635684" w:rsidRDefault="00635684" w:rsidP="00635684">
      <w:pPr>
        <w:rPr>
          <w:rtl/>
        </w:rPr>
      </w:pPr>
      <w:bookmarkStart w:id="376" w:name="_ETM_Q1_1208127"/>
      <w:bookmarkEnd w:id="376"/>
    </w:p>
    <w:p w:rsidR="00635684" w:rsidRDefault="00635684" w:rsidP="00635684">
      <w:pPr>
        <w:pStyle w:val="a5"/>
        <w:keepNext/>
        <w:rPr>
          <w:rtl/>
        </w:rPr>
      </w:pPr>
      <w:r>
        <w:rPr>
          <w:rtl/>
        </w:rPr>
        <w:t>שולי מועלם-רפאלי (הבית היהודי):</w:t>
      </w:r>
    </w:p>
    <w:p w:rsidR="00635684" w:rsidRDefault="00635684" w:rsidP="00635684">
      <w:pPr>
        <w:pStyle w:val="KeepWithNext"/>
        <w:rPr>
          <w:rtl/>
        </w:rPr>
      </w:pPr>
    </w:p>
    <w:p w:rsidR="00635684" w:rsidRDefault="00635684" w:rsidP="00635684">
      <w:pPr>
        <w:rPr>
          <w:rtl/>
        </w:rPr>
      </w:pPr>
      <w:r>
        <w:rPr>
          <w:rFonts w:hint="cs"/>
          <w:rtl/>
        </w:rPr>
        <w:t>חיי אדם חשובים, לא מש</w:t>
      </w:r>
      <w:bookmarkStart w:id="377" w:name="_ETM_Q1_1213950"/>
      <w:bookmarkEnd w:id="377"/>
      <w:r>
        <w:rPr>
          <w:rFonts w:hint="cs"/>
          <w:rtl/>
        </w:rPr>
        <w:t>נה איפה הם גרים.</w:t>
      </w:r>
    </w:p>
    <w:p w:rsidR="00635684" w:rsidRDefault="00635684" w:rsidP="00635684">
      <w:pPr>
        <w:rPr>
          <w:rtl/>
        </w:rPr>
      </w:pPr>
    </w:p>
    <w:p w:rsidR="00635684" w:rsidRDefault="00635684" w:rsidP="00635684">
      <w:pPr>
        <w:pStyle w:val="a5"/>
        <w:keepNext/>
        <w:rPr>
          <w:rtl/>
        </w:rPr>
      </w:pPr>
      <w:r>
        <w:rPr>
          <w:rtl/>
        </w:rPr>
        <w:t>עיסאווי פריג' (מרצ):</w:t>
      </w:r>
    </w:p>
    <w:p w:rsidR="00635684" w:rsidRDefault="00635684" w:rsidP="00635684">
      <w:pPr>
        <w:pStyle w:val="KeepWithNext"/>
        <w:rPr>
          <w:rtl/>
        </w:rPr>
      </w:pPr>
    </w:p>
    <w:p w:rsidR="00635684" w:rsidRDefault="00635684" w:rsidP="00635684">
      <w:pPr>
        <w:rPr>
          <w:rtl/>
        </w:rPr>
      </w:pPr>
      <w:r>
        <w:rPr>
          <w:rFonts w:hint="cs"/>
          <w:rtl/>
        </w:rPr>
        <w:t>נכון, אז בוא נקפיא את זה.</w:t>
      </w:r>
    </w:p>
    <w:p w:rsidR="00635684" w:rsidRDefault="00635684" w:rsidP="00635684">
      <w:pPr>
        <w:rPr>
          <w:rtl/>
        </w:rPr>
      </w:pPr>
      <w:bookmarkStart w:id="378" w:name="_ETM_Q1_1214278"/>
      <w:bookmarkEnd w:id="378"/>
    </w:p>
    <w:p w:rsidR="00635684" w:rsidRDefault="00635684" w:rsidP="00635684">
      <w:pPr>
        <w:pStyle w:val="af8"/>
        <w:keepNext/>
        <w:rPr>
          <w:rtl/>
        </w:rPr>
      </w:pPr>
      <w:bookmarkStart w:id="379" w:name="_ETM_Q1_1210883"/>
      <w:bookmarkStart w:id="380" w:name="_ETM_Q1_1210899"/>
      <w:bookmarkEnd w:id="379"/>
      <w:bookmarkEnd w:id="380"/>
      <w:r>
        <w:rPr>
          <w:rtl/>
        </w:rPr>
        <w:t>היו"ר איילת נחמיאס ורבין:</w:t>
      </w:r>
    </w:p>
    <w:p w:rsidR="00635684" w:rsidRDefault="00635684" w:rsidP="00635684">
      <w:pPr>
        <w:pStyle w:val="KeepWithNext"/>
        <w:rPr>
          <w:rtl/>
        </w:rPr>
      </w:pPr>
    </w:p>
    <w:p w:rsidR="00635684" w:rsidRDefault="00635684" w:rsidP="00635684">
      <w:pPr>
        <w:rPr>
          <w:rtl/>
        </w:rPr>
      </w:pPr>
      <w:r>
        <w:rPr>
          <w:rFonts w:hint="cs"/>
          <w:rtl/>
        </w:rPr>
        <w:t xml:space="preserve">חבר הכנסת </w:t>
      </w:r>
      <w:bookmarkStart w:id="381" w:name="_ETM_Q1_1214857"/>
      <w:bookmarkEnd w:id="381"/>
      <w:r>
        <w:rPr>
          <w:rFonts w:hint="cs"/>
          <w:rtl/>
        </w:rPr>
        <w:t>פריג' - - -</w:t>
      </w:r>
    </w:p>
    <w:p w:rsidR="00635684" w:rsidRDefault="00635684" w:rsidP="00635684">
      <w:pPr>
        <w:rPr>
          <w:rtl/>
        </w:rPr>
      </w:pPr>
      <w:bookmarkStart w:id="382" w:name="_ETM_Q1_1217170"/>
      <w:bookmarkEnd w:id="382"/>
    </w:p>
    <w:p w:rsidR="00635684" w:rsidRDefault="00635684" w:rsidP="00635684">
      <w:pPr>
        <w:pStyle w:val="-"/>
        <w:keepNext/>
        <w:rPr>
          <w:rtl/>
        </w:rPr>
      </w:pPr>
      <w:bookmarkStart w:id="383" w:name="_ETM_Q1_1217464"/>
      <w:bookmarkEnd w:id="383"/>
      <w:r>
        <w:rPr>
          <w:rtl/>
        </w:rPr>
        <w:t>עיסאווי פריג' (מרצ):</w:t>
      </w:r>
    </w:p>
    <w:p w:rsidR="00635684" w:rsidRDefault="00635684" w:rsidP="00635684">
      <w:pPr>
        <w:pStyle w:val="KeepWithNext"/>
        <w:rPr>
          <w:rtl/>
        </w:rPr>
      </w:pPr>
    </w:p>
    <w:p w:rsidR="00635684" w:rsidRDefault="00635684" w:rsidP="00635684">
      <w:pPr>
        <w:rPr>
          <w:rtl/>
        </w:rPr>
      </w:pPr>
      <w:r>
        <w:rPr>
          <w:rFonts w:hint="cs"/>
          <w:rtl/>
        </w:rPr>
        <w:t xml:space="preserve">- - - פועלת בניגוד - - </w:t>
      </w:r>
      <w:bookmarkStart w:id="384" w:name="_ETM_Q1_1218174"/>
      <w:bookmarkEnd w:id="384"/>
      <w:r>
        <w:rPr>
          <w:rFonts w:hint="cs"/>
          <w:rtl/>
        </w:rPr>
        <w:t xml:space="preserve">- איילת, אני מציע לך להקפיא את זה, לפנות </w:t>
      </w:r>
      <w:bookmarkStart w:id="385" w:name="_ETM_Q1_1222032"/>
      <w:bookmarkEnd w:id="385"/>
      <w:r>
        <w:rPr>
          <w:rFonts w:hint="cs"/>
          <w:rtl/>
        </w:rPr>
        <w:t>לוועדת השרים - - -</w:t>
      </w:r>
    </w:p>
    <w:p w:rsidR="00635684" w:rsidRDefault="00635684" w:rsidP="00635684">
      <w:pPr>
        <w:rPr>
          <w:rtl/>
        </w:rPr>
      </w:pPr>
      <w:bookmarkStart w:id="386" w:name="_ETM_Q1_1218749"/>
      <w:bookmarkEnd w:id="386"/>
    </w:p>
    <w:p w:rsidR="00635684" w:rsidRDefault="00635684" w:rsidP="00635684">
      <w:pPr>
        <w:pStyle w:val="af8"/>
        <w:keepNext/>
        <w:rPr>
          <w:rtl/>
        </w:rPr>
      </w:pPr>
      <w:bookmarkStart w:id="387" w:name="_ETM_Q1_1219060"/>
      <w:bookmarkEnd w:id="387"/>
      <w:r>
        <w:rPr>
          <w:rtl/>
        </w:rPr>
        <w:t>היו"ר איילת נחמיאס ורבין:</w:t>
      </w:r>
    </w:p>
    <w:p w:rsidR="00635684" w:rsidRDefault="00635684" w:rsidP="00635684">
      <w:pPr>
        <w:pStyle w:val="KeepWithNext"/>
        <w:rPr>
          <w:rtl/>
        </w:rPr>
      </w:pPr>
    </w:p>
    <w:p w:rsidR="00635684" w:rsidRDefault="00635684" w:rsidP="00635684">
      <w:pPr>
        <w:rPr>
          <w:rtl/>
        </w:rPr>
      </w:pPr>
      <w:r>
        <w:rPr>
          <w:rFonts w:hint="cs"/>
          <w:rtl/>
        </w:rPr>
        <w:t xml:space="preserve">חבר הכנסת פריג', אני לא מתכוונת </w:t>
      </w:r>
      <w:bookmarkStart w:id="388" w:name="_ETM_Q1_1220330"/>
      <w:bookmarkEnd w:id="388"/>
      <w:r>
        <w:rPr>
          <w:rFonts w:hint="cs"/>
          <w:rtl/>
        </w:rPr>
        <w:t xml:space="preserve">להקפיא את הדיון. תודה רבה לך. הצעתך לסדר לא התקבלה. </w:t>
      </w:r>
      <w:bookmarkStart w:id="389" w:name="_ETM_Q1_1229994"/>
      <w:bookmarkEnd w:id="389"/>
      <w:r>
        <w:rPr>
          <w:rFonts w:hint="cs"/>
          <w:rtl/>
        </w:rPr>
        <w:t xml:space="preserve">זה לא מקובל. אני רוצה להתקדם עם העניין הזה. לפחות </w:t>
      </w:r>
      <w:bookmarkStart w:id="390" w:name="_ETM_Q1_1233216"/>
      <w:bookmarkEnd w:id="390"/>
      <w:r>
        <w:rPr>
          <w:rFonts w:hint="cs"/>
          <w:rtl/>
        </w:rPr>
        <w:t>לגמור את פרק המבוא של החוק הזה.</w:t>
      </w:r>
    </w:p>
    <w:p w:rsidR="00635684" w:rsidRDefault="00635684" w:rsidP="00635684">
      <w:pPr>
        <w:rPr>
          <w:rtl/>
        </w:rPr>
      </w:pPr>
      <w:bookmarkStart w:id="391" w:name="_ETM_Q1_1232739"/>
      <w:bookmarkEnd w:id="391"/>
    </w:p>
    <w:p w:rsidR="00635684" w:rsidRDefault="00635684" w:rsidP="00635684">
      <w:pPr>
        <w:rPr>
          <w:rtl/>
        </w:rPr>
      </w:pPr>
      <w:bookmarkStart w:id="392" w:name="_ETM_Q1_1233142"/>
      <w:bookmarkEnd w:id="392"/>
      <w:r>
        <w:rPr>
          <w:rFonts w:hint="cs"/>
          <w:rtl/>
        </w:rPr>
        <w:t xml:space="preserve">יש פה סוגיה </w:t>
      </w:r>
      <w:bookmarkStart w:id="393" w:name="_ETM_Q1_1234731"/>
      <w:bookmarkEnd w:id="393"/>
      <w:r>
        <w:rPr>
          <w:rFonts w:hint="cs"/>
          <w:rtl/>
        </w:rPr>
        <w:t xml:space="preserve">שתובא בפנינו שוב. אנחנו מבינים שיש פה מורכבות. אנחנו נצטרך </w:t>
      </w:r>
      <w:bookmarkStart w:id="394" w:name="_ETM_Q1_1238355"/>
      <w:bookmarkEnd w:id="394"/>
      <w:r>
        <w:rPr>
          <w:rFonts w:hint="cs"/>
          <w:rtl/>
        </w:rPr>
        <w:t xml:space="preserve">להתמודד איתה ועל כן לא נתתי למשרד המשפטים להתבטא, לא </w:t>
      </w:r>
      <w:bookmarkStart w:id="395" w:name="_ETM_Q1_1243347"/>
      <w:bookmarkEnd w:id="395"/>
      <w:r>
        <w:rPr>
          <w:rFonts w:hint="cs"/>
          <w:rtl/>
        </w:rPr>
        <w:t xml:space="preserve">משום שדעתו לא חשובה אלא משום שכרגע זה לא חיוני </w:t>
      </w:r>
      <w:bookmarkStart w:id="396" w:name="_ETM_Q1_1248087"/>
      <w:bookmarkEnd w:id="396"/>
      <w:r>
        <w:rPr>
          <w:rFonts w:hint="cs"/>
          <w:rtl/>
        </w:rPr>
        <w:t>לנו כי אין לנו תשובה עקרונית אפילו.</w:t>
      </w:r>
    </w:p>
    <w:p w:rsidR="00635684" w:rsidRDefault="00635684" w:rsidP="00635684">
      <w:pPr>
        <w:rPr>
          <w:rtl/>
        </w:rPr>
      </w:pPr>
      <w:bookmarkStart w:id="397" w:name="_ETM_Q1_1250478"/>
      <w:bookmarkEnd w:id="397"/>
    </w:p>
    <w:p w:rsidR="00635684" w:rsidRDefault="00635684" w:rsidP="00635684">
      <w:pPr>
        <w:rPr>
          <w:rtl/>
        </w:rPr>
      </w:pPr>
      <w:bookmarkStart w:id="398" w:name="_ETM_Q1_1250865"/>
      <w:bookmarkEnd w:id="398"/>
      <w:r>
        <w:rPr>
          <w:rFonts w:hint="cs"/>
          <w:rtl/>
        </w:rPr>
        <w:t xml:space="preserve">חבר הכנסת פריג', אתה </w:t>
      </w:r>
      <w:bookmarkStart w:id="399" w:name="_ETM_Q1_1249255"/>
      <w:bookmarkEnd w:id="399"/>
      <w:r>
        <w:rPr>
          <w:rFonts w:hint="cs"/>
          <w:rtl/>
        </w:rPr>
        <w:t>רוצה לומר משהו בפתח הדברים?</w:t>
      </w:r>
      <w:bookmarkStart w:id="400" w:name="_ETM_Q1_1250623"/>
      <w:bookmarkEnd w:id="400"/>
    </w:p>
    <w:p w:rsidR="00635684" w:rsidRDefault="00635684" w:rsidP="00635684">
      <w:pPr>
        <w:rPr>
          <w:rtl/>
        </w:rPr>
      </w:pPr>
    </w:p>
    <w:p w:rsidR="00635684" w:rsidRDefault="00635684" w:rsidP="00635684">
      <w:pPr>
        <w:pStyle w:val="a5"/>
        <w:keepNext/>
        <w:rPr>
          <w:rtl/>
        </w:rPr>
      </w:pPr>
      <w:bookmarkStart w:id="401" w:name="_ETM_Q1_1250940"/>
      <w:bookmarkEnd w:id="401"/>
      <w:r>
        <w:rPr>
          <w:rtl/>
        </w:rPr>
        <w:t>עיסאווי פריג' (מרצ):</w:t>
      </w:r>
    </w:p>
    <w:p w:rsidR="00635684" w:rsidRDefault="00635684" w:rsidP="00635684">
      <w:pPr>
        <w:pStyle w:val="KeepWithNext"/>
        <w:rPr>
          <w:rtl/>
        </w:rPr>
      </w:pPr>
    </w:p>
    <w:p w:rsidR="00635684" w:rsidRDefault="00635684" w:rsidP="00635684">
      <w:pPr>
        <w:rPr>
          <w:rtl/>
        </w:rPr>
      </w:pPr>
      <w:r>
        <w:rPr>
          <w:rFonts w:hint="cs"/>
          <w:rtl/>
        </w:rPr>
        <w:t>אני רוצה בשלב זה לשמוע.</w:t>
      </w:r>
    </w:p>
    <w:p w:rsidR="00635684" w:rsidRDefault="00635684" w:rsidP="00635684">
      <w:pPr>
        <w:rPr>
          <w:rtl/>
        </w:rPr>
      </w:pPr>
      <w:bookmarkStart w:id="402" w:name="_ETM_Q1_1256575"/>
      <w:bookmarkEnd w:id="402"/>
    </w:p>
    <w:p w:rsidR="00635684" w:rsidRDefault="00635684" w:rsidP="00635684">
      <w:pPr>
        <w:pStyle w:val="af8"/>
        <w:keepNext/>
        <w:rPr>
          <w:rtl/>
        </w:rPr>
      </w:pPr>
      <w:bookmarkStart w:id="403" w:name="_ETM_Q1_1256872"/>
      <w:bookmarkEnd w:id="403"/>
      <w:r>
        <w:rPr>
          <w:rtl/>
        </w:rPr>
        <w:t>היו"ר איילת נחמיאס ורבין:</w:t>
      </w:r>
    </w:p>
    <w:p w:rsidR="00635684" w:rsidRDefault="00635684" w:rsidP="00635684">
      <w:pPr>
        <w:pStyle w:val="KeepWithNext"/>
        <w:rPr>
          <w:rtl/>
        </w:rPr>
      </w:pPr>
    </w:p>
    <w:p w:rsidR="00635684" w:rsidRDefault="00635684" w:rsidP="00635684">
      <w:pPr>
        <w:rPr>
          <w:rtl/>
        </w:rPr>
      </w:pPr>
      <w:r>
        <w:rPr>
          <w:rFonts w:hint="cs"/>
          <w:rtl/>
        </w:rPr>
        <w:t xml:space="preserve">בבקשה. מרדכי </w:t>
      </w:r>
      <w:bookmarkStart w:id="404" w:name="_ETM_Q1_1260182"/>
      <w:bookmarkEnd w:id="404"/>
      <w:r>
        <w:rPr>
          <w:rFonts w:hint="cs"/>
          <w:rtl/>
        </w:rPr>
        <w:t>פדר, יו"ר מתונה.</w:t>
      </w:r>
    </w:p>
    <w:p w:rsidR="00635684" w:rsidRDefault="00635684" w:rsidP="00635684">
      <w:pPr>
        <w:rPr>
          <w:rtl/>
        </w:rPr>
      </w:pPr>
      <w:bookmarkStart w:id="405" w:name="_ETM_Q1_1256382"/>
      <w:bookmarkEnd w:id="405"/>
    </w:p>
    <w:p w:rsidR="00635684" w:rsidRDefault="00635684" w:rsidP="00635684">
      <w:pPr>
        <w:pStyle w:val="afb"/>
        <w:keepNext/>
        <w:rPr>
          <w:rtl/>
        </w:rPr>
      </w:pPr>
      <w:bookmarkStart w:id="406" w:name="_ETM_Q1_1256642"/>
      <w:bookmarkStart w:id="407" w:name="_ETM_Q1_1258175"/>
      <w:bookmarkEnd w:id="406"/>
      <w:bookmarkEnd w:id="407"/>
      <w:r>
        <w:rPr>
          <w:rtl/>
        </w:rPr>
        <w:t>מרדכי פדר:</w:t>
      </w:r>
    </w:p>
    <w:p w:rsidR="00635684" w:rsidRDefault="00635684" w:rsidP="00635684">
      <w:pPr>
        <w:pStyle w:val="KeepWithNext"/>
        <w:rPr>
          <w:rtl/>
        </w:rPr>
      </w:pPr>
    </w:p>
    <w:p w:rsidR="00635684" w:rsidRDefault="00635684" w:rsidP="00635684">
      <w:pPr>
        <w:rPr>
          <w:rtl/>
        </w:rPr>
      </w:pPr>
      <w:bookmarkStart w:id="408" w:name="_ETM_Q1_1263700"/>
      <w:bookmarkEnd w:id="408"/>
      <w:r>
        <w:rPr>
          <w:rFonts w:hint="cs"/>
          <w:rtl/>
        </w:rPr>
        <w:t xml:space="preserve">שלא כהרגלי, רצוני להתחיל בשבחם של אלו שניסחו </w:t>
      </w:r>
      <w:bookmarkStart w:id="409" w:name="_ETM_Q1_1270618"/>
      <w:bookmarkEnd w:id="409"/>
      <w:r>
        <w:rPr>
          <w:rFonts w:hint="cs"/>
          <w:rtl/>
        </w:rPr>
        <w:t xml:space="preserve">את הצעת החוק. אנו מוצאים שיש במה שעשו הרבה טוב. </w:t>
      </w:r>
      <w:bookmarkStart w:id="410" w:name="_ETM_Q1_1274571"/>
      <w:bookmarkEnd w:id="410"/>
      <w:r>
        <w:rPr>
          <w:rFonts w:hint="cs"/>
          <w:rtl/>
        </w:rPr>
        <w:t xml:space="preserve">אבל לדעתנו לא גמרו את העבודה, ולכן התפקיד נופל </w:t>
      </w:r>
      <w:r w:rsidR="0011207B">
        <w:rPr>
          <w:rFonts w:hint="cs"/>
          <w:rtl/>
        </w:rPr>
        <w:t xml:space="preserve">על </w:t>
      </w:r>
      <w:bookmarkStart w:id="411" w:name="_ETM_Q1_1277340"/>
      <w:bookmarkEnd w:id="411"/>
      <w:r w:rsidR="0011207B">
        <w:rPr>
          <w:rFonts w:hint="cs"/>
          <w:rtl/>
        </w:rPr>
        <w:t xml:space="preserve">ועדה נכבדה זו לעבוד ולפסל את הצעת החוק כדי </w:t>
      </w:r>
      <w:bookmarkStart w:id="412" w:name="_ETM_Q1_1280449"/>
      <w:bookmarkEnd w:id="412"/>
      <w:r w:rsidR="0011207B">
        <w:rPr>
          <w:rFonts w:hint="cs"/>
          <w:rtl/>
        </w:rPr>
        <w:t xml:space="preserve">שהחוק העיקרי לא יישאר פגום כפי שהיה קורה אם </w:t>
      </w:r>
      <w:bookmarkStart w:id="413" w:name="_ETM_Q1_1283737"/>
      <w:bookmarkEnd w:id="413"/>
      <w:r w:rsidR="0011207B">
        <w:rPr>
          <w:rFonts w:hint="cs"/>
          <w:rtl/>
        </w:rPr>
        <w:t>היינו מקבלים את זה ככה.</w:t>
      </w:r>
      <w:bookmarkStart w:id="414" w:name="_ETM_Q1_1282711"/>
      <w:bookmarkEnd w:id="414"/>
    </w:p>
    <w:p w:rsidR="0011207B" w:rsidRDefault="0011207B" w:rsidP="00635684">
      <w:pPr>
        <w:rPr>
          <w:rtl/>
        </w:rPr>
      </w:pPr>
    </w:p>
    <w:p w:rsidR="0011207B" w:rsidRDefault="00001CCF" w:rsidP="00635684">
      <w:pPr>
        <w:rPr>
          <w:rtl/>
        </w:rPr>
      </w:pPr>
      <w:bookmarkStart w:id="415" w:name="_ETM_Q1_1283120"/>
      <w:bookmarkEnd w:id="415"/>
      <w:r>
        <w:rPr>
          <w:rFonts w:hint="cs"/>
          <w:rtl/>
        </w:rPr>
        <w:t xml:space="preserve">כרגיל וכבר דיברתם על זה, אנחנו </w:t>
      </w:r>
      <w:bookmarkStart w:id="416" w:name="_ETM_Q1_1285033"/>
      <w:bookmarkEnd w:id="416"/>
      <w:r>
        <w:rPr>
          <w:rFonts w:hint="cs"/>
          <w:rtl/>
        </w:rPr>
        <w:t>מתחילים לדון על החוק הזה פחות מחודש לפני פג תוק</w:t>
      </w:r>
      <w:bookmarkStart w:id="417" w:name="_ETM_Q1_1293761"/>
      <w:bookmarkEnd w:id="417"/>
      <w:r>
        <w:rPr>
          <w:rFonts w:hint="cs"/>
          <w:rtl/>
        </w:rPr>
        <w:t xml:space="preserve">ף של הוראת השעה ואני מקווה שזה לא ייאלץ </w:t>
      </w:r>
      <w:bookmarkStart w:id="418" w:name="_ETM_Q1_1293096"/>
      <w:bookmarkEnd w:id="418"/>
      <w:r>
        <w:rPr>
          <w:rFonts w:hint="cs"/>
          <w:rtl/>
        </w:rPr>
        <w:t xml:space="preserve">אותנו לעשות עבודה גרועה תחת לחץ כי בהצעת החוק </w:t>
      </w:r>
      <w:bookmarkStart w:id="419" w:name="_ETM_Q1_1298461"/>
      <w:bookmarkEnd w:id="419"/>
      <w:r>
        <w:rPr>
          <w:rFonts w:hint="cs"/>
          <w:rtl/>
        </w:rPr>
        <w:t xml:space="preserve">הזאת נשארו שלושה פגמים עיקריים. ראשית, הנושא של עצמאות. הכפיפות </w:t>
      </w:r>
      <w:bookmarkStart w:id="420" w:name="_ETM_Q1_1303515"/>
      <w:bookmarkEnd w:id="420"/>
      <w:r>
        <w:rPr>
          <w:rFonts w:hint="cs"/>
          <w:rtl/>
        </w:rPr>
        <w:t xml:space="preserve">האבסולוטית לשר התחבורה ולבטיחות בדרכים הוא מאוד מטריד. אם </w:t>
      </w:r>
      <w:bookmarkStart w:id="421" w:name="_ETM_Q1_1315190"/>
      <w:bookmarkEnd w:id="421"/>
      <w:r>
        <w:rPr>
          <w:rFonts w:hint="cs"/>
          <w:rtl/>
        </w:rPr>
        <w:t xml:space="preserve">קוראים את הצעת החוק </w:t>
      </w:r>
      <w:r w:rsidR="00CA1646">
        <w:rPr>
          <w:rFonts w:hint="cs"/>
          <w:rtl/>
        </w:rPr>
        <w:t xml:space="preserve">זה השר פה בכפוף לשר </w:t>
      </w:r>
      <w:bookmarkStart w:id="422" w:name="_ETM_Q1_1319973"/>
      <w:bookmarkEnd w:id="422"/>
      <w:r w:rsidR="00CA1646">
        <w:rPr>
          <w:rFonts w:hint="cs"/>
          <w:rtl/>
        </w:rPr>
        <w:t xml:space="preserve">שם, אני לא ראיתי כל כך הרבה ביטויי השר </w:t>
      </w:r>
      <w:bookmarkStart w:id="423" w:name="_ETM_Q1_1320300"/>
      <w:bookmarkEnd w:id="423"/>
      <w:r w:rsidR="00CA1646">
        <w:rPr>
          <w:rFonts w:hint="cs"/>
          <w:rtl/>
        </w:rPr>
        <w:t>מאז השיר של מונטיפיורי: כל הכבוד לשר, כל הכבוד לשר.</w:t>
      </w:r>
    </w:p>
    <w:p w:rsidR="00CA1646" w:rsidRDefault="00CA1646" w:rsidP="00635684">
      <w:pPr>
        <w:rPr>
          <w:rtl/>
        </w:rPr>
      </w:pPr>
      <w:bookmarkStart w:id="424" w:name="_ETM_Q1_1323614"/>
      <w:bookmarkEnd w:id="424"/>
    </w:p>
    <w:p w:rsidR="00CA1646" w:rsidRDefault="00CA1646" w:rsidP="00CA1646">
      <w:pPr>
        <w:pStyle w:val="af8"/>
        <w:keepNext/>
        <w:rPr>
          <w:rtl/>
        </w:rPr>
      </w:pPr>
      <w:bookmarkStart w:id="425" w:name="_ETM_Q1_1324163"/>
      <w:bookmarkEnd w:id="425"/>
      <w:r>
        <w:rPr>
          <w:rtl/>
        </w:rPr>
        <w:t>היו"ר איילת נחמיאס ורבין:</w:t>
      </w:r>
    </w:p>
    <w:p w:rsidR="00CA1646" w:rsidRDefault="00CA1646" w:rsidP="00CA1646">
      <w:pPr>
        <w:pStyle w:val="KeepWithNext"/>
        <w:rPr>
          <w:rtl/>
        </w:rPr>
      </w:pPr>
    </w:p>
    <w:p w:rsidR="00CA1646" w:rsidRDefault="00CA1646" w:rsidP="00CA1646">
      <w:pPr>
        <w:rPr>
          <w:rtl/>
        </w:rPr>
      </w:pPr>
      <w:r>
        <w:rPr>
          <w:rFonts w:hint="cs"/>
          <w:rtl/>
        </w:rPr>
        <w:t xml:space="preserve">יש </w:t>
      </w:r>
      <w:bookmarkStart w:id="426" w:name="_ETM_Q1_1325407"/>
      <w:bookmarkEnd w:id="426"/>
      <w:r>
        <w:rPr>
          <w:rFonts w:hint="cs"/>
          <w:rtl/>
        </w:rPr>
        <w:t xml:space="preserve">לנו עוד חוק כזה פה בוועדה הזאת, אבל לא </w:t>
      </w:r>
      <w:bookmarkStart w:id="427" w:name="_ETM_Q1_1328028"/>
      <w:bookmarkEnd w:id="427"/>
      <w:r>
        <w:rPr>
          <w:rFonts w:hint="cs"/>
          <w:rtl/>
        </w:rPr>
        <w:t>נזכיר איזה</w:t>
      </w:r>
      <w:bookmarkStart w:id="428" w:name="_ETM_Q1_1326395"/>
      <w:bookmarkEnd w:id="428"/>
      <w:r>
        <w:rPr>
          <w:rFonts w:hint="cs"/>
          <w:rtl/>
        </w:rPr>
        <w:t xml:space="preserve"> הוא.</w:t>
      </w:r>
    </w:p>
    <w:p w:rsidR="00CA1646" w:rsidRDefault="00CA1646" w:rsidP="00CA1646">
      <w:pPr>
        <w:rPr>
          <w:rtl/>
        </w:rPr>
      </w:pPr>
      <w:bookmarkStart w:id="429" w:name="_ETM_Q1_1329802"/>
      <w:bookmarkEnd w:id="429"/>
    </w:p>
    <w:p w:rsidR="00D76E04" w:rsidRDefault="00D76E04" w:rsidP="00D76E04">
      <w:pPr>
        <w:pStyle w:val="afb"/>
        <w:keepNext/>
        <w:rPr>
          <w:rtl/>
        </w:rPr>
      </w:pPr>
      <w:bookmarkStart w:id="430" w:name="_ETM_Q1_1326635"/>
      <w:bookmarkStart w:id="431" w:name="_ETM_Q1_1330661"/>
      <w:bookmarkEnd w:id="430"/>
      <w:bookmarkEnd w:id="431"/>
      <w:r>
        <w:rPr>
          <w:rtl/>
        </w:rPr>
        <w:t>מרדכי פדר:</w:t>
      </w:r>
    </w:p>
    <w:p w:rsidR="00D76E04" w:rsidRDefault="00D76E04" w:rsidP="00D76E04">
      <w:pPr>
        <w:pStyle w:val="KeepWithNext"/>
        <w:rPr>
          <w:rtl/>
        </w:rPr>
      </w:pPr>
    </w:p>
    <w:p w:rsidR="00D76E04" w:rsidRDefault="00D76E04" w:rsidP="00D76E04">
      <w:pPr>
        <w:rPr>
          <w:rtl/>
        </w:rPr>
      </w:pPr>
      <w:r>
        <w:rPr>
          <w:rFonts w:hint="cs"/>
          <w:rtl/>
        </w:rPr>
        <w:t xml:space="preserve">אני אשאיר את </w:t>
      </w:r>
      <w:bookmarkStart w:id="432" w:name="_ETM_Q1_1326834"/>
      <w:bookmarkEnd w:id="432"/>
      <w:r>
        <w:rPr>
          <w:rFonts w:hint="cs"/>
          <w:rtl/>
        </w:rPr>
        <w:t>זה לגברתי.</w:t>
      </w:r>
    </w:p>
    <w:p w:rsidR="00D76E04" w:rsidRDefault="00D76E04" w:rsidP="00D76E04">
      <w:pPr>
        <w:rPr>
          <w:rtl/>
        </w:rPr>
      </w:pPr>
      <w:bookmarkStart w:id="433" w:name="_ETM_Q1_1329290"/>
      <w:bookmarkEnd w:id="433"/>
    </w:p>
    <w:p w:rsidR="00CA1646" w:rsidRDefault="00CA1646" w:rsidP="00CA1646">
      <w:pPr>
        <w:pStyle w:val="a5"/>
        <w:keepNext/>
        <w:rPr>
          <w:rtl/>
        </w:rPr>
      </w:pPr>
      <w:bookmarkStart w:id="434" w:name="_ETM_Q1_1330132"/>
      <w:bookmarkStart w:id="435" w:name="_ETM_Q1_1330923"/>
      <w:bookmarkEnd w:id="434"/>
      <w:bookmarkEnd w:id="435"/>
      <w:r>
        <w:rPr>
          <w:rtl/>
        </w:rPr>
        <w:t>עיסאווי פריג' (מרצ):</w:t>
      </w:r>
    </w:p>
    <w:p w:rsidR="00CA1646" w:rsidRDefault="00CA1646" w:rsidP="00CA1646">
      <w:pPr>
        <w:pStyle w:val="KeepWithNext"/>
        <w:rPr>
          <w:rtl/>
        </w:rPr>
      </w:pPr>
    </w:p>
    <w:p w:rsidR="00CA1646" w:rsidRDefault="00CA1646" w:rsidP="00CA1646">
      <w:pPr>
        <w:rPr>
          <w:rtl/>
        </w:rPr>
      </w:pPr>
      <w:r>
        <w:rPr>
          <w:rFonts w:hint="cs"/>
          <w:rtl/>
        </w:rPr>
        <w:t>בשנים האחרונות זה הכיוון של החקיקה.</w:t>
      </w:r>
    </w:p>
    <w:p w:rsidR="00D76E04" w:rsidRDefault="00D76E04" w:rsidP="00CA1646">
      <w:pPr>
        <w:rPr>
          <w:rtl/>
        </w:rPr>
      </w:pPr>
    </w:p>
    <w:p w:rsidR="00D76E04" w:rsidRDefault="00D76E04" w:rsidP="00D76E04">
      <w:pPr>
        <w:pStyle w:val="afb"/>
        <w:keepNext/>
        <w:rPr>
          <w:rtl/>
        </w:rPr>
      </w:pPr>
      <w:bookmarkStart w:id="436" w:name="_ETM_Q1_1332655"/>
      <w:bookmarkStart w:id="437" w:name="_ETM_Q1_1332671"/>
      <w:bookmarkStart w:id="438" w:name="_ETM_Q1_1334451"/>
      <w:bookmarkEnd w:id="436"/>
      <w:bookmarkEnd w:id="437"/>
      <w:bookmarkEnd w:id="438"/>
      <w:r>
        <w:rPr>
          <w:rtl/>
        </w:rPr>
        <w:t>מרדכי פדר:</w:t>
      </w:r>
    </w:p>
    <w:p w:rsidR="00D76E04" w:rsidRDefault="00D76E04" w:rsidP="00D76E04">
      <w:pPr>
        <w:pStyle w:val="KeepWithNext"/>
        <w:rPr>
          <w:rtl/>
        </w:rPr>
      </w:pPr>
    </w:p>
    <w:p w:rsidR="00CA1646" w:rsidRDefault="00D76E04" w:rsidP="00C95844">
      <w:pPr>
        <w:rPr>
          <w:rtl/>
        </w:rPr>
      </w:pPr>
      <w:r>
        <w:rPr>
          <w:rFonts w:hint="cs"/>
          <w:rtl/>
        </w:rPr>
        <w:t xml:space="preserve">כדי שהרשות תהיה אפקטיבית, לדעתנו היא חייבת להיות עצמאית. </w:t>
      </w:r>
      <w:bookmarkStart w:id="439" w:name="_ETM_Q1_1338370"/>
      <w:bookmarkEnd w:id="439"/>
      <w:r>
        <w:rPr>
          <w:rFonts w:hint="cs"/>
          <w:rtl/>
        </w:rPr>
        <w:t xml:space="preserve">חוסר העצמאות, וחבר הכנסת עמאר כבר דיבר על הנושא הזה, </w:t>
      </w:r>
      <w:bookmarkStart w:id="440" w:name="_ETM_Q1_1339630"/>
      <w:bookmarkEnd w:id="440"/>
      <w:r>
        <w:rPr>
          <w:rFonts w:hint="cs"/>
          <w:rtl/>
        </w:rPr>
        <w:t xml:space="preserve">היא לדעתנו הסיבה העיקרית שבעשור האחרון הרשות לא הצליחה </w:t>
      </w:r>
      <w:bookmarkStart w:id="441" w:name="_ETM_Q1_1347052"/>
      <w:bookmarkEnd w:id="441"/>
      <w:r>
        <w:rPr>
          <w:rFonts w:hint="cs"/>
          <w:rtl/>
        </w:rPr>
        <w:t xml:space="preserve">לעשות מה שהיא היתה יכולה לעשות לא בתפקידיה ולא בתוצאות </w:t>
      </w:r>
      <w:bookmarkStart w:id="442" w:name="_ETM_Q1_1350327"/>
      <w:bookmarkEnd w:id="442"/>
      <w:r>
        <w:rPr>
          <w:rFonts w:hint="cs"/>
          <w:rtl/>
        </w:rPr>
        <w:t xml:space="preserve">שלה. חד משמעית, זה לא קשור בהכרח לשר הנוכחי. השר </w:t>
      </w:r>
      <w:bookmarkStart w:id="443" w:name="_ETM_Q1_1358974"/>
      <w:bookmarkEnd w:id="443"/>
      <w:r>
        <w:rPr>
          <w:rFonts w:hint="cs"/>
          <w:rtl/>
        </w:rPr>
        <w:t>הנוכחי, אנחנו יודעים, מתנער מסמכויותיו ואחריותו לבטיחות בדרכים כפי ש</w:t>
      </w:r>
      <w:bookmarkStart w:id="444" w:name="_ETM_Q1_1358568"/>
      <w:bookmarkEnd w:id="444"/>
      <w:r>
        <w:rPr>
          <w:rFonts w:hint="cs"/>
          <w:rtl/>
        </w:rPr>
        <w:t xml:space="preserve">מעיד המכתב שהוא שלח לוועדה נכבדה זו ביום </w:t>
      </w:r>
      <w:bookmarkStart w:id="445" w:name="_ETM_Q1_1366103"/>
      <w:bookmarkEnd w:id="445"/>
      <w:r>
        <w:rPr>
          <w:rFonts w:hint="cs"/>
          <w:rtl/>
        </w:rPr>
        <w:t>3 במאי שכתוב עליו, ואני מראה לכם</w:t>
      </w:r>
      <w:r w:rsidR="00C95844">
        <w:rPr>
          <w:rFonts w:hint="cs"/>
          <w:rtl/>
        </w:rPr>
        <w:t>,</w:t>
      </w:r>
      <w:r>
        <w:rPr>
          <w:rFonts w:hint="cs"/>
          <w:rtl/>
        </w:rPr>
        <w:t xml:space="preserve"> שר התחבורה והמודיעי</w:t>
      </w:r>
      <w:bookmarkStart w:id="446" w:name="_ETM_Q1_1369048"/>
      <w:bookmarkEnd w:id="446"/>
      <w:r>
        <w:rPr>
          <w:rFonts w:hint="cs"/>
          <w:rtl/>
        </w:rPr>
        <w:t xml:space="preserve">ן בנושא של בטיחות בדרכים לא מופיע בשום מקום </w:t>
      </w:r>
      <w:bookmarkStart w:id="447" w:name="_ETM_Q1_1375220"/>
      <w:bookmarkEnd w:id="447"/>
      <w:r>
        <w:rPr>
          <w:rFonts w:hint="cs"/>
          <w:rtl/>
        </w:rPr>
        <w:t>על אף שהוא שר התחבורה והבטיחות בדרכים.</w:t>
      </w:r>
      <w:r w:rsidR="00C95844">
        <w:rPr>
          <w:rFonts w:hint="cs"/>
          <w:rtl/>
        </w:rPr>
        <w:t xml:space="preserve"> </w:t>
      </w:r>
      <w:bookmarkStart w:id="448" w:name="_ETM_Q1_1380037"/>
      <w:bookmarkEnd w:id="448"/>
      <w:r>
        <w:rPr>
          <w:rFonts w:hint="cs"/>
          <w:rtl/>
        </w:rPr>
        <w:t>א</w:t>
      </w:r>
      <w:bookmarkStart w:id="449" w:name="_ETM_Q1_1380668"/>
      <w:bookmarkEnd w:id="449"/>
      <w:r>
        <w:rPr>
          <w:rFonts w:hint="cs"/>
          <w:rtl/>
        </w:rPr>
        <w:t xml:space="preserve">בל אפילו </w:t>
      </w:r>
      <w:bookmarkStart w:id="450" w:name="_ETM_Q1_1381893"/>
      <w:bookmarkEnd w:id="450"/>
      <w:r>
        <w:rPr>
          <w:rFonts w:hint="cs"/>
          <w:rtl/>
        </w:rPr>
        <w:t xml:space="preserve">בהמשך הדרך העצמאות של הרשות היא </w:t>
      </w:r>
      <w:r w:rsidR="00C95844">
        <w:rPr>
          <w:rFonts w:hint="cs"/>
          <w:rtl/>
        </w:rPr>
        <w:t>- - -</w:t>
      </w:r>
      <w:r>
        <w:rPr>
          <w:rFonts w:hint="cs"/>
          <w:rtl/>
        </w:rPr>
        <w:t xml:space="preserve">. לכן אנחנו </w:t>
      </w:r>
      <w:bookmarkStart w:id="451" w:name="_ETM_Q1_1384213"/>
      <w:bookmarkEnd w:id="451"/>
      <w:r>
        <w:rPr>
          <w:rFonts w:hint="cs"/>
          <w:rtl/>
        </w:rPr>
        <w:t xml:space="preserve">מציעים שבמקום שכתוב בהתחלה השר הוא שר התחבורה והבטיחות בדרכים, </w:t>
      </w:r>
      <w:bookmarkStart w:id="452" w:name="_ETM_Q1_1393295"/>
      <w:bookmarkEnd w:id="452"/>
      <w:r>
        <w:rPr>
          <w:rFonts w:hint="cs"/>
          <w:rtl/>
        </w:rPr>
        <w:t xml:space="preserve">שיהיה כתוב במקום זה השר לבטיחות בדרכים מה שיאפשר </w:t>
      </w:r>
      <w:bookmarkStart w:id="453" w:name="_ETM_Q1_1395643"/>
      <w:bookmarkEnd w:id="453"/>
      <w:r>
        <w:rPr>
          <w:rFonts w:hint="cs"/>
          <w:rtl/>
        </w:rPr>
        <w:t xml:space="preserve">בהמשך לראש הממשלה להעביר לפי הצורך את התיק לשר </w:t>
      </w:r>
      <w:bookmarkStart w:id="454" w:name="_ETM_Q1_1401779"/>
      <w:bookmarkEnd w:id="454"/>
      <w:r>
        <w:rPr>
          <w:rFonts w:hint="cs"/>
          <w:rtl/>
        </w:rPr>
        <w:t>אחר. רק כך יהיה לרשות</w:t>
      </w:r>
      <w:bookmarkStart w:id="455" w:name="_ETM_Q1_1332269"/>
      <w:bookmarkEnd w:id="455"/>
      <w:r>
        <w:rPr>
          <w:rFonts w:hint="cs"/>
          <w:rtl/>
        </w:rPr>
        <w:t xml:space="preserve">, ואני משתמש פה בלשון </w:t>
      </w:r>
      <w:bookmarkStart w:id="456" w:name="_ETM_Q1_1408122"/>
      <w:bookmarkEnd w:id="456"/>
      <w:r>
        <w:rPr>
          <w:rFonts w:hint="cs"/>
          <w:rtl/>
        </w:rPr>
        <w:t>די עדינה, עמוד שדרה.</w:t>
      </w:r>
    </w:p>
    <w:p w:rsidR="00D76E04" w:rsidRDefault="00D76E04" w:rsidP="00D76E04">
      <w:pPr>
        <w:rPr>
          <w:rtl/>
        </w:rPr>
      </w:pPr>
      <w:bookmarkStart w:id="457" w:name="_ETM_Q1_1406894"/>
      <w:bookmarkEnd w:id="457"/>
    </w:p>
    <w:p w:rsidR="00D76E04" w:rsidRDefault="00D76E04" w:rsidP="00D76E04">
      <w:pPr>
        <w:pStyle w:val="a5"/>
        <w:keepNext/>
        <w:rPr>
          <w:rtl/>
        </w:rPr>
      </w:pPr>
      <w:bookmarkStart w:id="458" w:name="_ETM_Q1_1407381"/>
      <w:bookmarkStart w:id="459" w:name="_ETM_Q1_1408551"/>
      <w:bookmarkEnd w:id="458"/>
      <w:bookmarkEnd w:id="459"/>
      <w:r>
        <w:rPr>
          <w:rtl/>
        </w:rPr>
        <w:t>עיסאווי פריג' (מרצ):</w:t>
      </w:r>
    </w:p>
    <w:p w:rsidR="00D76E04" w:rsidRDefault="00D76E04" w:rsidP="00D76E04">
      <w:pPr>
        <w:pStyle w:val="KeepWithNext"/>
        <w:rPr>
          <w:rtl/>
        </w:rPr>
      </w:pPr>
    </w:p>
    <w:p w:rsidR="00D76E04" w:rsidRDefault="00D76E04" w:rsidP="00D76E04">
      <w:pPr>
        <w:rPr>
          <w:rtl/>
        </w:rPr>
      </w:pPr>
      <w:r>
        <w:rPr>
          <w:rFonts w:hint="cs"/>
          <w:rtl/>
        </w:rPr>
        <w:t>אז להשאיר שר אבל שר אחר.</w:t>
      </w:r>
    </w:p>
    <w:p w:rsidR="00D76E04" w:rsidRDefault="00D76E04" w:rsidP="00D76E04">
      <w:pPr>
        <w:rPr>
          <w:rtl/>
        </w:rPr>
      </w:pPr>
      <w:bookmarkStart w:id="460" w:name="_ETM_Q1_1409757"/>
      <w:bookmarkEnd w:id="460"/>
    </w:p>
    <w:p w:rsidR="00D76E04" w:rsidRDefault="00D76E04" w:rsidP="00D76E04">
      <w:pPr>
        <w:pStyle w:val="afb"/>
        <w:keepNext/>
        <w:rPr>
          <w:rtl/>
        </w:rPr>
      </w:pPr>
      <w:bookmarkStart w:id="461" w:name="_ETM_Q1_1410055"/>
      <w:bookmarkStart w:id="462" w:name="_ETM_Q1_1413532"/>
      <w:bookmarkEnd w:id="461"/>
      <w:bookmarkEnd w:id="462"/>
      <w:r>
        <w:rPr>
          <w:rtl/>
        </w:rPr>
        <w:t>מרדכי פדר:</w:t>
      </w:r>
    </w:p>
    <w:p w:rsidR="00D76E04" w:rsidRDefault="00D76E04" w:rsidP="00D76E04">
      <w:pPr>
        <w:pStyle w:val="KeepWithNext"/>
        <w:rPr>
          <w:rtl/>
        </w:rPr>
      </w:pPr>
    </w:p>
    <w:p w:rsidR="00D76E04" w:rsidRDefault="00D76E04" w:rsidP="00D76E04">
      <w:pPr>
        <w:rPr>
          <w:rtl/>
        </w:rPr>
      </w:pPr>
      <w:r>
        <w:rPr>
          <w:rFonts w:hint="cs"/>
          <w:rtl/>
        </w:rPr>
        <w:t>לא, ש</w:t>
      </w:r>
      <w:bookmarkStart w:id="463" w:name="_ETM_Q1_1410194"/>
      <w:bookmarkEnd w:id="463"/>
      <w:r>
        <w:rPr>
          <w:rFonts w:hint="cs"/>
          <w:rtl/>
        </w:rPr>
        <w:t xml:space="preserve">ר הבטיחות בדרכים יהיה שר התחבורה ויהיה גם שר </w:t>
      </w:r>
      <w:bookmarkStart w:id="464" w:name="_ETM_Q1_1413589"/>
      <w:bookmarkEnd w:id="464"/>
      <w:r>
        <w:rPr>
          <w:rFonts w:hint="cs"/>
          <w:rtl/>
        </w:rPr>
        <w:t>הבטיחות בדרכים וגם שר המודיעין, לא אכפת, אב</w:t>
      </w:r>
      <w:bookmarkStart w:id="465" w:name="_ETM_Q1_1420120"/>
      <w:bookmarkEnd w:id="465"/>
      <w:r>
        <w:rPr>
          <w:rFonts w:hint="cs"/>
          <w:rtl/>
        </w:rPr>
        <w:t>ל שהנושא של בטיחות בדרכים - - -</w:t>
      </w:r>
    </w:p>
    <w:p w:rsidR="00D76E04" w:rsidRDefault="00D76E04" w:rsidP="00D76E04">
      <w:pPr>
        <w:rPr>
          <w:rtl/>
        </w:rPr>
      </w:pPr>
    </w:p>
    <w:p w:rsidR="00D76E04" w:rsidRDefault="00D76E04" w:rsidP="00D76E04">
      <w:pPr>
        <w:pStyle w:val="af7"/>
        <w:keepNext/>
        <w:rPr>
          <w:rtl/>
        </w:rPr>
      </w:pPr>
      <w:bookmarkStart w:id="466" w:name="_ETM_Q1_1420920"/>
      <w:bookmarkStart w:id="467" w:name="_ETM_Q1_1421176"/>
      <w:bookmarkEnd w:id="466"/>
      <w:bookmarkEnd w:id="467"/>
      <w:r>
        <w:rPr>
          <w:rtl/>
        </w:rPr>
        <w:t>קריאה:</w:t>
      </w:r>
    </w:p>
    <w:p w:rsidR="00D76E04" w:rsidRDefault="00D76E04" w:rsidP="00D76E04">
      <w:pPr>
        <w:pStyle w:val="KeepWithNext"/>
        <w:rPr>
          <w:rtl/>
        </w:rPr>
      </w:pPr>
    </w:p>
    <w:p w:rsidR="00D76E04" w:rsidRDefault="00D76E04" w:rsidP="00D76E04">
      <w:pPr>
        <w:rPr>
          <w:rtl/>
        </w:rPr>
      </w:pPr>
      <w:r>
        <w:rPr>
          <w:rFonts w:hint="cs"/>
          <w:rtl/>
        </w:rPr>
        <w:t>תפסת מרובה לא תפסת.</w:t>
      </w:r>
      <w:bookmarkStart w:id="468" w:name="_ETM_Q1_1420809"/>
      <w:bookmarkEnd w:id="468"/>
    </w:p>
    <w:p w:rsidR="00D76E04" w:rsidRDefault="00D76E04" w:rsidP="00D76E04">
      <w:pPr>
        <w:rPr>
          <w:rtl/>
        </w:rPr>
      </w:pPr>
    </w:p>
    <w:p w:rsidR="00D76E04" w:rsidRDefault="00D76E04" w:rsidP="00D76E04">
      <w:pPr>
        <w:pStyle w:val="af8"/>
        <w:keepNext/>
        <w:rPr>
          <w:rtl/>
        </w:rPr>
      </w:pPr>
      <w:bookmarkStart w:id="469" w:name="_ETM_Q1_1424636"/>
      <w:bookmarkEnd w:id="469"/>
      <w:r>
        <w:rPr>
          <w:rtl/>
        </w:rPr>
        <w:t>היו"ר איילת נחמיאס ורבין:</w:t>
      </w:r>
    </w:p>
    <w:p w:rsidR="00D76E04" w:rsidRDefault="00D76E04" w:rsidP="00D76E04">
      <w:pPr>
        <w:pStyle w:val="KeepWithNext"/>
        <w:rPr>
          <w:rtl/>
        </w:rPr>
      </w:pPr>
    </w:p>
    <w:p w:rsidR="00D76E04" w:rsidRDefault="00D76E04" w:rsidP="00D76E04">
      <w:pPr>
        <w:rPr>
          <w:rtl/>
        </w:rPr>
      </w:pPr>
      <w:r>
        <w:rPr>
          <w:rFonts w:hint="cs"/>
          <w:rtl/>
        </w:rPr>
        <w:t>מרדכי, אני מבקשת שתסיים. תודה.</w:t>
      </w:r>
    </w:p>
    <w:p w:rsidR="00D76E04" w:rsidRDefault="00D76E04" w:rsidP="00D76E04">
      <w:pPr>
        <w:rPr>
          <w:rtl/>
        </w:rPr>
      </w:pPr>
      <w:bookmarkStart w:id="470" w:name="_ETM_Q1_1426817"/>
      <w:bookmarkEnd w:id="470"/>
    </w:p>
    <w:p w:rsidR="00D76E04" w:rsidRDefault="00D76E04" w:rsidP="00D76E04">
      <w:pPr>
        <w:pStyle w:val="afb"/>
        <w:keepNext/>
        <w:rPr>
          <w:rtl/>
        </w:rPr>
      </w:pPr>
      <w:bookmarkStart w:id="471" w:name="_ETM_Q1_1427126"/>
      <w:bookmarkStart w:id="472" w:name="_ETM_Q1_1428648"/>
      <w:bookmarkEnd w:id="471"/>
      <w:bookmarkEnd w:id="472"/>
      <w:r>
        <w:rPr>
          <w:rtl/>
        </w:rPr>
        <w:t>מרדכי פדר:</w:t>
      </w:r>
    </w:p>
    <w:p w:rsidR="00D76E04" w:rsidRDefault="00D76E04" w:rsidP="00D76E04">
      <w:pPr>
        <w:pStyle w:val="KeepWithNext"/>
        <w:rPr>
          <w:rtl/>
        </w:rPr>
      </w:pPr>
    </w:p>
    <w:p w:rsidR="00D76E04" w:rsidRDefault="00D76E04" w:rsidP="00D76E04">
      <w:pPr>
        <w:rPr>
          <w:rtl/>
        </w:rPr>
      </w:pPr>
      <w:r>
        <w:rPr>
          <w:rFonts w:hint="cs"/>
          <w:rtl/>
        </w:rPr>
        <w:t xml:space="preserve">יש לי עוד - </w:t>
      </w:r>
      <w:bookmarkStart w:id="473" w:name="_ETM_Q1_1425652"/>
      <w:bookmarkEnd w:id="473"/>
      <w:r>
        <w:rPr>
          <w:rFonts w:hint="cs"/>
          <w:rtl/>
        </w:rPr>
        <w:t>- -</w:t>
      </w:r>
    </w:p>
    <w:p w:rsidR="00D76E04" w:rsidRDefault="00D76E04" w:rsidP="00D76E04">
      <w:pPr>
        <w:rPr>
          <w:rtl/>
        </w:rPr>
      </w:pPr>
      <w:bookmarkStart w:id="474" w:name="_ETM_Q1_1427300"/>
      <w:bookmarkEnd w:id="474"/>
    </w:p>
    <w:p w:rsidR="00D76E04" w:rsidRDefault="00D76E04" w:rsidP="00D76E04">
      <w:pPr>
        <w:pStyle w:val="af8"/>
        <w:keepNext/>
        <w:rPr>
          <w:rtl/>
        </w:rPr>
      </w:pPr>
      <w:bookmarkStart w:id="475" w:name="_ETM_Q1_1427617"/>
      <w:bookmarkEnd w:id="475"/>
      <w:r>
        <w:rPr>
          <w:rtl/>
        </w:rPr>
        <w:t>היו"ר איילת נחמיאס ורבין:</w:t>
      </w:r>
    </w:p>
    <w:p w:rsidR="00D76E04" w:rsidRDefault="00D76E04" w:rsidP="00D76E04">
      <w:pPr>
        <w:pStyle w:val="KeepWithNext"/>
        <w:rPr>
          <w:rtl/>
        </w:rPr>
      </w:pPr>
    </w:p>
    <w:p w:rsidR="00D76E04" w:rsidRDefault="00D76E04" w:rsidP="00D76E04">
      <w:pPr>
        <w:rPr>
          <w:rtl/>
        </w:rPr>
      </w:pPr>
      <w:r>
        <w:rPr>
          <w:rFonts w:hint="cs"/>
          <w:rtl/>
        </w:rPr>
        <w:t>לא, מרדכי. מרדכי, אתה כבר בארבע דקות.</w:t>
      </w:r>
    </w:p>
    <w:p w:rsidR="00D76E04" w:rsidRDefault="00D76E04" w:rsidP="00D76E04">
      <w:pPr>
        <w:rPr>
          <w:rtl/>
        </w:rPr>
      </w:pPr>
      <w:bookmarkStart w:id="476" w:name="_ETM_Q1_1429504"/>
      <w:bookmarkEnd w:id="476"/>
    </w:p>
    <w:p w:rsidR="00D76E04" w:rsidRDefault="00D76E04" w:rsidP="00D76E04">
      <w:pPr>
        <w:pStyle w:val="a5"/>
        <w:keepNext/>
        <w:rPr>
          <w:rtl/>
        </w:rPr>
      </w:pPr>
      <w:bookmarkStart w:id="477" w:name="_ETM_Q1_1429813"/>
      <w:bookmarkStart w:id="478" w:name="_ETM_Q1_1425848"/>
      <w:bookmarkEnd w:id="477"/>
      <w:bookmarkEnd w:id="478"/>
      <w:r>
        <w:rPr>
          <w:rtl/>
        </w:rPr>
        <w:t>חמד עמאר (ישראל ביתנו):</w:t>
      </w:r>
    </w:p>
    <w:p w:rsidR="00D76E04" w:rsidRDefault="00D76E04" w:rsidP="00D76E04">
      <w:pPr>
        <w:pStyle w:val="KeepWithNext"/>
        <w:rPr>
          <w:rtl/>
        </w:rPr>
      </w:pPr>
    </w:p>
    <w:p w:rsidR="00D76E04" w:rsidRDefault="00D76E04" w:rsidP="00D76E04">
      <w:pPr>
        <w:rPr>
          <w:rtl/>
        </w:rPr>
      </w:pPr>
      <w:r>
        <w:rPr>
          <w:rFonts w:hint="cs"/>
          <w:rtl/>
        </w:rPr>
        <w:t xml:space="preserve">תוך כדי </w:t>
      </w:r>
      <w:bookmarkStart w:id="479" w:name="_ETM_Q1_1430145"/>
      <w:bookmarkEnd w:id="479"/>
      <w:r>
        <w:rPr>
          <w:rFonts w:hint="cs"/>
          <w:rtl/>
        </w:rPr>
        <w:t>הקראה אתה יכול להעיר.</w:t>
      </w:r>
    </w:p>
    <w:p w:rsidR="00D76E04" w:rsidRDefault="00D76E04" w:rsidP="00D76E04">
      <w:pPr>
        <w:rPr>
          <w:rtl/>
        </w:rPr>
      </w:pPr>
      <w:bookmarkStart w:id="480" w:name="_ETM_Q1_1433505"/>
      <w:bookmarkEnd w:id="480"/>
    </w:p>
    <w:p w:rsidR="00D76E04" w:rsidRDefault="00D76E04" w:rsidP="00D76E04">
      <w:pPr>
        <w:pStyle w:val="afb"/>
        <w:keepNext/>
        <w:rPr>
          <w:rtl/>
        </w:rPr>
      </w:pPr>
      <w:bookmarkStart w:id="481" w:name="_ETM_Q1_1433808"/>
      <w:bookmarkStart w:id="482" w:name="_ETM_Q1_1435578"/>
      <w:bookmarkEnd w:id="481"/>
      <w:bookmarkEnd w:id="482"/>
      <w:r>
        <w:rPr>
          <w:rtl/>
        </w:rPr>
        <w:t>מרדכי פדר:</w:t>
      </w:r>
    </w:p>
    <w:p w:rsidR="00D76E04" w:rsidRDefault="00D76E04" w:rsidP="00D76E04">
      <w:pPr>
        <w:pStyle w:val="KeepWithNext"/>
        <w:rPr>
          <w:rtl/>
        </w:rPr>
      </w:pPr>
    </w:p>
    <w:p w:rsidR="00D76E04" w:rsidRDefault="00D76E04" w:rsidP="004C55E8">
      <w:pPr>
        <w:rPr>
          <w:rtl/>
        </w:rPr>
      </w:pPr>
      <w:r>
        <w:rPr>
          <w:rFonts w:hint="cs"/>
          <w:rtl/>
        </w:rPr>
        <w:t xml:space="preserve">שני הנושאים האחרים במשפט אחד. קודם </w:t>
      </w:r>
      <w:bookmarkStart w:id="483" w:name="_ETM_Q1_1437718"/>
      <w:bookmarkEnd w:id="483"/>
      <w:r>
        <w:rPr>
          <w:rFonts w:hint="cs"/>
          <w:rtl/>
        </w:rPr>
        <w:t xml:space="preserve">כל זה הנושא של ועדות - - - והרשויות </w:t>
      </w:r>
      <w:bookmarkStart w:id="484" w:name="_ETM_Q1_1437499"/>
      <w:bookmarkEnd w:id="484"/>
      <w:r>
        <w:rPr>
          <w:rFonts w:hint="cs"/>
          <w:rtl/>
        </w:rPr>
        <w:t xml:space="preserve">המקומיות שמופיע ארבע, חמש, שש פעמים וכל פעם לא </w:t>
      </w:r>
      <w:bookmarkStart w:id="485" w:name="_ETM_Q1_1438847"/>
      <w:bookmarkEnd w:id="485"/>
      <w:r>
        <w:rPr>
          <w:rFonts w:hint="cs"/>
          <w:rtl/>
        </w:rPr>
        <w:t xml:space="preserve">ברור מה </w:t>
      </w:r>
      <w:r w:rsidR="004C55E8">
        <w:rPr>
          <w:rFonts w:hint="cs"/>
          <w:rtl/>
        </w:rPr>
        <w:t xml:space="preserve">שרוצים להנחות, לתת מימון, לעשות משהו אחר. </w:t>
      </w:r>
      <w:bookmarkStart w:id="486" w:name="_ETM_Q1_1444881"/>
      <w:bookmarkEnd w:id="486"/>
      <w:r w:rsidR="004C55E8">
        <w:rPr>
          <w:rFonts w:hint="cs"/>
          <w:rtl/>
        </w:rPr>
        <w:t xml:space="preserve">זה לא ברור מהחוק, ואנחנו גם לא יודעים למה </w:t>
      </w:r>
      <w:r w:rsidR="002E7FB2">
        <w:rPr>
          <w:rFonts w:hint="cs"/>
          <w:rtl/>
        </w:rPr>
        <w:t xml:space="preserve">דווקא </w:t>
      </w:r>
      <w:bookmarkStart w:id="487" w:name="_ETM_Q1_1447605"/>
      <w:bookmarkEnd w:id="487"/>
      <w:r w:rsidR="002E7FB2">
        <w:rPr>
          <w:rFonts w:hint="cs"/>
          <w:rtl/>
        </w:rPr>
        <w:t>הנושא הזה קיבל הבלטה בהצעת החוק.</w:t>
      </w:r>
    </w:p>
    <w:p w:rsidR="002E7FB2" w:rsidRDefault="002E7FB2" w:rsidP="004C55E8">
      <w:pPr>
        <w:rPr>
          <w:rtl/>
        </w:rPr>
      </w:pPr>
      <w:bookmarkStart w:id="488" w:name="_ETM_Q1_1454270"/>
      <w:bookmarkEnd w:id="488"/>
    </w:p>
    <w:p w:rsidR="002E7FB2" w:rsidRDefault="002E7FB2" w:rsidP="002E7FB2">
      <w:pPr>
        <w:rPr>
          <w:rtl/>
        </w:rPr>
      </w:pPr>
      <w:bookmarkStart w:id="489" w:name="_ETM_Q1_1454677"/>
      <w:bookmarkEnd w:id="489"/>
      <w:r>
        <w:rPr>
          <w:rFonts w:hint="cs"/>
          <w:rtl/>
        </w:rPr>
        <w:t xml:space="preserve">והדבר השלישי הוא </w:t>
      </w:r>
      <w:bookmarkStart w:id="490" w:name="_ETM_Q1_1453455"/>
      <w:bookmarkEnd w:id="490"/>
      <w:r>
        <w:rPr>
          <w:rFonts w:hint="cs"/>
          <w:rtl/>
        </w:rPr>
        <w:t xml:space="preserve">הנושא של תמהיל חברי המועצה. נכון לעכשיו במועצה אמורים להיות </w:t>
      </w:r>
      <w:bookmarkStart w:id="491" w:name="_ETM_Q1_1459136"/>
      <w:bookmarkEnd w:id="491"/>
      <w:r>
        <w:rPr>
          <w:rFonts w:hint="cs"/>
          <w:rtl/>
        </w:rPr>
        <w:t>10 נציגי ציבור, אבל זו אשליה כי כולם</w:t>
      </w:r>
      <w:r w:rsidR="00C15BBB">
        <w:rPr>
          <w:rFonts w:hint="cs"/>
          <w:rtl/>
        </w:rPr>
        <w:t xml:space="preserve"> </w:t>
      </w:r>
      <w:r>
        <w:rPr>
          <w:rFonts w:hint="cs"/>
          <w:rtl/>
        </w:rPr>
        <w:t xml:space="preserve">ממונים </w:t>
      </w:r>
      <w:bookmarkStart w:id="492" w:name="_ETM_Q1_1461564"/>
      <w:bookmarkEnd w:id="492"/>
      <w:r>
        <w:rPr>
          <w:rFonts w:hint="cs"/>
          <w:rtl/>
        </w:rPr>
        <w:t>על פי הצעת השר. בצעד ראשוני לקראת עצמאות אנחנו מ</w:t>
      </w:r>
      <w:bookmarkStart w:id="493" w:name="_ETM_Q1_1467067"/>
      <w:bookmarkEnd w:id="493"/>
      <w:r>
        <w:rPr>
          <w:rFonts w:hint="cs"/>
          <w:rtl/>
        </w:rPr>
        <w:t xml:space="preserve">בקשים שהמנגנון </w:t>
      </w:r>
      <w:r w:rsidR="00110B92">
        <w:rPr>
          <w:rFonts w:hint="cs"/>
          <w:rtl/>
        </w:rPr>
        <w:t xml:space="preserve">להצעת אנשים והאנשים שיהיו במועצה של הרשות </w:t>
      </w:r>
      <w:bookmarkStart w:id="494" w:name="_ETM_Q1_1476082"/>
      <w:bookmarkEnd w:id="494"/>
      <w:r w:rsidR="00110B92">
        <w:rPr>
          <w:rFonts w:hint="cs"/>
          <w:rtl/>
        </w:rPr>
        <w:t xml:space="preserve">יהיה כפוף לאישור ועדת הכלכלה ולא רק ממונים על ידי </w:t>
      </w:r>
      <w:bookmarkStart w:id="495" w:name="_ETM_Q1_1481578"/>
      <w:bookmarkEnd w:id="495"/>
      <w:r w:rsidR="00110B92">
        <w:rPr>
          <w:rFonts w:hint="cs"/>
          <w:rtl/>
        </w:rPr>
        <w:t>השר.</w:t>
      </w:r>
    </w:p>
    <w:p w:rsidR="00110B92" w:rsidRDefault="00110B92" w:rsidP="002E7FB2">
      <w:pPr>
        <w:rPr>
          <w:rtl/>
        </w:rPr>
      </w:pPr>
      <w:bookmarkStart w:id="496" w:name="_ETM_Q1_1477946"/>
      <w:bookmarkEnd w:id="496"/>
    </w:p>
    <w:p w:rsidR="00110B92" w:rsidRDefault="00110B92" w:rsidP="00110B92">
      <w:pPr>
        <w:pStyle w:val="af8"/>
        <w:keepNext/>
        <w:rPr>
          <w:rtl/>
        </w:rPr>
      </w:pPr>
      <w:bookmarkStart w:id="497" w:name="_ETM_Q1_1478361"/>
      <w:bookmarkEnd w:id="497"/>
      <w:r>
        <w:rPr>
          <w:rtl/>
        </w:rPr>
        <w:t>היו"ר איילת נחמיאס ורבין:</w:t>
      </w:r>
    </w:p>
    <w:p w:rsidR="00110B92" w:rsidRDefault="00110B92" w:rsidP="00110B92">
      <w:pPr>
        <w:pStyle w:val="KeepWithNext"/>
        <w:rPr>
          <w:rtl/>
        </w:rPr>
      </w:pPr>
    </w:p>
    <w:p w:rsidR="00110B92" w:rsidRDefault="00110B92" w:rsidP="00110B92">
      <w:pPr>
        <w:rPr>
          <w:rtl/>
        </w:rPr>
      </w:pPr>
      <w:r>
        <w:rPr>
          <w:rFonts w:hint="cs"/>
          <w:rtl/>
        </w:rPr>
        <w:t xml:space="preserve">תודה. אני מודיעה לך שאני כבר אתנגד לזה. אין </w:t>
      </w:r>
      <w:bookmarkStart w:id="498" w:name="_ETM_Q1_1481962"/>
      <w:bookmarkEnd w:id="498"/>
      <w:r>
        <w:rPr>
          <w:rFonts w:hint="cs"/>
          <w:rtl/>
        </w:rPr>
        <w:t xml:space="preserve">בזה שום היגיון. אמורה להיות ממשלה במדינת ישראל, אבל </w:t>
      </w:r>
      <w:bookmarkStart w:id="499" w:name="_ETM_Q1_1486964"/>
      <w:bookmarkEnd w:id="499"/>
      <w:r>
        <w:rPr>
          <w:rFonts w:hint="cs"/>
          <w:rtl/>
        </w:rPr>
        <w:t xml:space="preserve">אנחנו נגיע לעניין הזה. תודה רבה לך, מר פדר, וזו </w:t>
      </w:r>
      <w:bookmarkStart w:id="500" w:name="_ETM_Q1_1492282"/>
      <w:bookmarkEnd w:id="500"/>
      <w:r>
        <w:rPr>
          <w:rFonts w:hint="cs"/>
          <w:rtl/>
        </w:rPr>
        <w:t xml:space="preserve">הזדמנות להודות לך על כל מה שאתה עושה בעניין </w:t>
      </w:r>
      <w:bookmarkStart w:id="501" w:name="_ETM_Q1_1493595"/>
      <w:bookmarkEnd w:id="501"/>
      <w:r>
        <w:rPr>
          <w:rFonts w:hint="cs"/>
          <w:rtl/>
        </w:rPr>
        <w:t>של בטיחות בדרכים, באמת מאוד ראוי להוקרה.</w:t>
      </w:r>
    </w:p>
    <w:p w:rsidR="00110B92" w:rsidRDefault="00110B92" w:rsidP="00110B92">
      <w:pPr>
        <w:rPr>
          <w:rtl/>
        </w:rPr>
      </w:pPr>
      <w:bookmarkStart w:id="502" w:name="_ETM_Q1_1493386"/>
      <w:bookmarkEnd w:id="502"/>
    </w:p>
    <w:p w:rsidR="00110B92" w:rsidRDefault="00110B92" w:rsidP="00110B92">
      <w:pPr>
        <w:rPr>
          <w:rtl/>
        </w:rPr>
      </w:pPr>
      <w:r>
        <w:rPr>
          <w:rFonts w:hint="cs"/>
          <w:rtl/>
        </w:rPr>
        <w:t>ינ</w:t>
      </w:r>
      <w:bookmarkStart w:id="503" w:name="_ETM_Q1_1494054"/>
      <w:bookmarkEnd w:id="503"/>
      <w:r>
        <w:rPr>
          <w:rFonts w:hint="cs"/>
          <w:rtl/>
        </w:rPr>
        <w:t xml:space="preserve">יב יעקב מאור </w:t>
      </w:r>
      <w:bookmarkStart w:id="504" w:name="_ETM_Q1_1498797"/>
      <w:bookmarkEnd w:id="504"/>
      <w:r>
        <w:rPr>
          <w:rFonts w:hint="cs"/>
          <w:rtl/>
        </w:rPr>
        <w:t>ירוק, בבקשה.</w:t>
      </w:r>
    </w:p>
    <w:p w:rsidR="00110B92" w:rsidRDefault="00110B92" w:rsidP="00110B92">
      <w:pPr>
        <w:rPr>
          <w:rtl/>
        </w:rPr>
      </w:pPr>
    </w:p>
    <w:p w:rsidR="00110B92" w:rsidRDefault="00110B92" w:rsidP="00110B92">
      <w:pPr>
        <w:pStyle w:val="afb"/>
        <w:keepNext/>
        <w:rPr>
          <w:rtl/>
        </w:rPr>
      </w:pPr>
      <w:r>
        <w:rPr>
          <w:rtl/>
        </w:rPr>
        <w:t>יניב יעקב:</w:t>
      </w:r>
    </w:p>
    <w:p w:rsidR="00110B92" w:rsidRDefault="00110B92" w:rsidP="00110B92">
      <w:pPr>
        <w:pStyle w:val="KeepWithNext"/>
        <w:rPr>
          <w:rtl/>
        </w:rPr>
      </w:pPr>
    </w:p>
    <w:p w:rsidR="00110B92" w:rsidRDefault="00110B92" w:rsidP="00110B92">
      <w:pPr>
        <w:rPr>
          <w:rtl/>
        </w:rPr>
      </w:pPr>
      <w:r>
        <w:rPr>
          <w:rFonts w:hint="cs"/>
          <w:rtl/>
        </w:rPr>
        <w:t>בוקר טוב, גברתי.</w:t>
      </w:r>
    </w:p>
    <w:p w:rsidR="00110B92" w:rsidRDefault="00110B92" w:rsidP="00110B92">
      <w:pPr>
        <w:rPr>
          <w:rtl/>
        </w:rPr>
      </w:pPr>
      <w:bookmarkStart w:id="505" w:name="_ETM_Q1_1501589"/>
      <w:bookmarkEnd w:id="505"/>
    </w:p>
    <w:p w:rsidR="00110B92" w:rsidRDefault="00110B92" w:rsidP="00E5402B">
      <w:pPr>
        <w:rPr>
          <w:rtl/>
        </w:rPr>
      </w:pPr>
      <w:bookmarkStart w:id="506" w:name="_ETM_Q1_1501898"/>
      <w:bookmarkEnd w:id="506"/>
      <w:r>
        <w:rPr>
          <w:rFonts w:hint="cs"/>
          <w:rtl/>
        </w:rPr>
        <w:t xml:space="preserve">לצערי החוק הזה עושה עוול ועוול גדול, דבר ראשון לרשות הלאומית ודבר שני לבטיחות בדרכים. מי </w:t>
      </w:r>
      <w:bookmarkStart w:id="507" w:name="_ETM_Q1_1511502"/>
      <w:bookmarkEnd w:id="507"/>
      <w:r>
        <w:rPr>
          <w:rFonts w:hint="cs"/>
          <w:rtl/>
        </w:rPr>
        <w:t xml:space="preserve">שמכיר את הרציונל שהוקם עוד בוועדת שיינין עם החוק </w:t>
      </w:r>
      <w:bookmarkStart w:id="508" w:name="_ETM_Q1_1512479"/>
      <w:bookmarkEnd w:id="508"/>
      <w:r>
        <w:rPr>
          <w:rFonts w:hint="cs"/>
          <w:rtl/>
        </w:rPr>
        <w:t xml:space="preserve">המקורי על כל הגלגולים והגלגולים של הרשות, שתי </w:t>
      </w:r>
      <w:bookmarkStart w:id="509" w:name="_ETM_Q1_1517537"/>
      <w:bookmarkEnd w:id="509"/>
      <w:r>
        <w:rPr>
          <w:rFonts w:hint="cs"/>
          <w:rtl/>
        </w:rPr>
        <w:t xml:space="preserve">רגליים מרכזיות היו צריכות להיות לרשות, הנושא של </w:t>
      </w:r>
      <w:bookmarkStart w:id="510" w:name="_ETM_Q1_1516554"/>
      <w:bookmarkEnd w:id="510"/>
      <w:r>
        <w:rPr>
          <w:rFonts w:hint="cs"/>
          <w:rtl/>
        </w:rPr>
        <w:t xml:space="preserve">עצמאות שמרדכי דיבר עליו והנושא של סמכות. בלי עצמאות ובלי </w:t>
      </w:r>
      <w:bookmarkStart w:id="511" w:name="_ETM_Q1_1520499"/>
      <w:bookmarkEnd w:id="511"/>
      <w:r>
        <w:rPr>
          <w:rFonts w:hint="cs"/>
          <w:rtl/>
        </w:rPr>
        <w:t xml:space="preserve">סמכות הרשות כיום היא גוף שעושה מסעות </w:t>
      </w:r>
      <w:bookmarkStart w:id="512" w:name="_ETM_Q1_1526197"/>
      <w:bookmarkEnd w:id="512"/>
      <w:r>
        <w:rPr>
          <w:rFonts w:hint="cs"/>
          <w:rtl/>
        </w:rPr>
        <w:t xml:space="preserve">הסברה, זה גוף שמייעץ, זה גוף שממליץ, זה לא </w:t>
      </w:r>
      <w:bookmarkStart w:id="513" w:name="_ETM_Q1_1529722"/>
      <w:bookmarkEnd w:id="513"/>
      <w:r>
        <w:rPr>
          <w:rFonts w:hint="cs"/>
          <w:rtl/>
        </w:rPr>
        <w:t xml:space="preserve">גוף שיש לו שיניים ושיכול להוביל משהו כל עוד </w:t>
      </w:r>
      <w:bookmarkStart w:id="514" w:name="_ETM_Q1_1528740"/>
      <w:bookmarkEnd w:id="514"/>
      <w:r>
        <w:rPr>
          <w:rFonts w:hint="cs"/>
          <w:rtl/>
        </w:rPr>
        <w:t xml:space="preserve">אין הסכמה של השר או של שאר המשרדים כך שהחוק הזה למעשה לוקח את כל </w:t>
      </w:r>
      <w:r w:rsidR="00E5402B">
        <w:rPr>
          <w:rFonts w:hint="cs"/>
          <w:rtl/>
        </w:rPr>
        <w:t>היכולות של הרשות מעבר לייע</w:t>
      </w:r>
      <w:bookmarkStart w:id="515" w:name="_ETM_Q1_1542601"/>
      <w:bookmarkEnd w:id="515"/>
      <w:r w:rsidR="00E5402B">
        <w:rPr>
          <w:rFonts w:hint="cs"/>
          <w:rtl/>
        </w:rPr>
        <w:t xml:space="preserve">וץ וסמכות ומחליש אותה. בעוד שיש שם אנשים שיודעים </w:t>
      </w:r>
      <w:bookmarkStart w:id="516" w:name="_ETM_Q1_1544721"/>
      <w:bookmarkEnd w:id="516"/>
      <w:r w:rsidR="00E5402B">
        <w:rPr>
          <w:rFonts w:hint="cs"/>
          <w:rtl/>
        </w:rPr>
        <w:t xml:space="preserve">לעשות את העבודה ויכולים לעשות את העבודה, אבל קושרים </w:t>
      </w:r>
      <w:bookmarkStart w:id="517" w:name="_ETM_Q1_1545190"/>
      <w:bookmarkEnd w:id="517"/>
      <w:r w:rsidR="00E5402B">
        <w:rPr>
          <w:rFonts w:hint="cs"/>
          <w:rtl/>
        </w:rPr>
        <w:t xml:space="preserve">להם את הידיים ונותנים להם רק את האפשרות לחקור, לייעץ, להמליץ, ומי שמקבל את ההמלצות יחליט אם כן לפעול </w:t>
      </w:r>
      <w:bookmarkStart w:id="518" w:name="_ETM_Q1_1549776"/>
      <w:bookmarkEnd w:id="518"/>
      <w:r w:rsidR="00E5402B">
        <w:rPr>
          <w:rFonts w:hint="cs"/>
          <w:rtl/>
        </w:rPr>
        <w:t xml:space="preserve">לבטיחות או לא לפעול, בלי שום יכולת לבקר באופן אמיתי </w:t>
      </w:r>
      <w:bookmarkStart w:id="519" w:name="_ETM_Q1_1552663"/>
      <w:bookmarkEnd w:id="519"/>
      <w:r w:rsidR="00E5402B">
        <w:rPr>
          <w:rFonts w:hint="cs"/>
          <w:rtl/>
        </w:rPr>
        <w:t>את פעילות הממשלה בנושא בטיחות בדרכים שזה היה הרצון העיקרי.</w:t>
      </w:r>
    </w:p>
    <w:p w:rsidR="00E5402B" w:rsidRDefault="00E5402B" w:rsidP="00E5402B">
      <w:pPr>
        <w:rPr>
          <w:rtl/>
        </w:rPr>
      </w:pPr>
      <w:bookmarkStart w:id="520" w:name="_ETM_Q1_1562089"/>
      <w:bookmarkEnd w:id="520"/>
    </w:p>
    <w:p w:rsidR="00E5402B" w:rsidRDefault="00E5402B" w:rsidP="00E5402B">
      <w:pPr>
        <w:rPr>
          <w:rtl/>
        </w:rPr>
      </w:pPr>
      <w:bookmarkStart w:id="521" w:name="_ETM_Q1_1563459"/>
      <w:bookmarkEnd w:id="521"/>
      <w:r>
        <w:rPr>
          <w:rFonts w:hint="cs"/>
          <w:rtl/>
        </w:rPr>
        <w:t xml:space="preserve">לגבי </w:t>
      </w:r>
      <w:bookmarkStart w:id="522" w:name="_ETM_Q1_1564626"/>
      <w:bookmarkEnd w:id="522"/>
      <w:r>
        <w:rPr>
          <w:rFonts w:hint="cs"/>
          <w:rtl/>
        </w:rPr>
        <w:t xml:space="preserve">הנושא שצוין על ועדת שרים לענייני בטיחות בדרכים, אם </w:t>
      </w:r>
      <w:bookmarkStart w:id="523" w:name="_ETM_Q1_1564447"/>
      <w:bookmarkEnd w:id="523"/>
      <w:r>
        <w:rPr>
          <w:rFonts w:hint="cs"/>
          <w:rtl/>
        </w:rPr>
        <w:t xml:space="preserve">נצלול קצת לנושא הזה נגלה שבשנת 2009, אותה שנה שבה </w:t>
      </w:r>
      <w:bookmarkStart w:id="524" w:name="_ETM_Q1_1570529"/>
      <w:bookmarkEnd w:id="524"/>
      <w:r>
        <w:rPr>
          <w:rFonts w:hint="cs"/>
          <w:rtl/>
        </w:rPr>
        <w:t xml:space="preserve">השר נכנס לתפקידו, באחת מהחלטות הממשלה יש את ההחלטה </w:t>
      </w:r>
      <w:bookmarkStart w:id="525" w:name="_ETM_Q1_1575584"/>
      <w:bookmarkEnd w:id="525"/>
      <w:r>
        <w:rPr>
          <w:rFonts w:hint="cs"/>
          <w:rtl/>
        </w:rPr>
        <w:t xml:space="preserve">הזו על הקמת ועדת שרים לענייני בטיחות בדרכים. אם נבדוק </w:t>
      </w:r>
      <w:bookmarkStart w:id="526" w:name="_ETM_Q1_1581115"/>
      <w:bookmarkEnd w:id="526"/>
      <w:r>
        <w:rPr>
          <w:rFonts w:hint="cs"/>
          <w:rtl/>
        </w:rPr>
        <w:t xml:space="preserve">את מספר הפעמים שהיא התכנסה, זה מביש להגיד את זה, במצב שבו במשך שנים ארוכות היתה עלייה במספר ההרוגים בתאונות </w:t>
      </w:r>
      <w:bookmarkStart w:id="527" w:name="_ETM_Q1_1583902"/>
      <w:bookmarkEnd w:id="527"/>
      <w:r>
        <w:rPr>
          <w:rFonts w:hint="cs"/>
          <w:rtl/>
        </w:rPr>
        <w:t xml:space="preserve">דרכים. פעמים ספורות, כמעט ללא החלטות. יו"ר הוועדה הוא השר </w:t>
      </w:r>
      <w:bookmarkStart w:id="528" w:name="_ETM_Q1_1590274"/>
      <w:bookmarkEnd w:id="528"/>
      <w:r>
        <w:rPr>
          <w:rFonts w:hint="cs"/>
          <w:rtl/>
        </w:rPr>
        <w:t xml:space="preserve">כמובן, ככה שלתלות תקוות כלשהן בוועדה הזאת </w:t>
      </w:r>
      <w:bookmarkStart w:id="529" w:name="_ETM_Q1_1592659"/>
      <w:bookmarkEnd w:id="529"/>
      <w:r>
        <w:rPr>
          <w:rFonts w:hint="cs"/>
          <w:rtl/>
        </w:rPr>
        <w:t>לצערי העבר מלמד אותנו שאין.</w:t>
      </w:r>
    </w:p>
    <w:p w:rsidR="00E5402B" w:rsidRDefault="00E5402B" w:rsidP="00E5402B">
      <w:pPr>
        <w:rPr>
          <w:rtl/>
        </w:rPr>
      </w:pPr>
    </w:p>
    <w:p w:rsidR="00E5402B" w:rsidRDefault="00E5402B" w:rsidP="002C5C96">
      <w:pPr>
        <w:rPr>
          <w:rtl/>
        </w:rPr>
      </w:pPr>
      <w:r>
        <w:rPr>
          <w:rFonts w:hint="cs"/>
          <w:rtl/>
        </w:rPr>
        <w:t>ל</w:t>
      </w:r>
      <w:bookmarkStart w:id="530" w:name="_ETM_Q1_1594807"/>
      <w:bookmarkStart w:id="531" w:name="_ETM_Q1_1594825"/>
      <w:bookmarkEnd w:id="530"/>
      <w:bookmarkEnd w:id="531"/>
      <w:r>
        <w:rPr>
          <w:rFonts w:hint="cs"/>
          <w:rtl/>
        </w:rPr>
        <w:t xml:space="preserve">סיכום, </w:t>
      </w:r>
      <w:r w:rsidR="002C5C96">
        <w:rPr>
          <w:rFonts w:hint="cs"/>
          <w:rtl/>
        </w:rPr>
        <w:t>צריך להעביר את החוק ה</w:t>
      </w:r>
      <w:bookmarkStart w:id="532" w:name="_ETM_Q1_1601997"/>
      <w:bookmarkEnd w:id="532"/>
      <w:r w:rsidR="002C5C96">
        <w:rPr>
          <w:rFonts w:hint="cs"/>
          <w:rtl/>
        </w:rPr>
        <w:t xml:space="preserve">זה בגלל לוחות הזמנים כי אחרת הרשות תיסגר. אבל החוק הזה </w:t>
      </w:r>
      <w:bookmarkStart w:id="533" w:name="_ETM_Q1_1603200"/>
      <w:bookmarkEnd w:id="533"/>
      <w:r w:rsidR="009946EA">
        <w:rPr>
          <w:rFonts w:hint="cs"/>
          <w:rtl/>
        </w:rPr>
        <w:t>פוגע בבטיחות ופוגע ברשות.</w:t>
      </w:r>
    </w:p>
    <w:p w:rsidR="009946EA" w:rsidRDefault="009946EA" w:rsidP="002C5C96">
      <w:pPr>
        <w:rPr>
          <w:rtl/>
        </w:rPr>
      </w:pPr>
      <w:bookmarkStart w:id="534" w:name="_ETM_Q1_1602531"/>
      <w:bookmarkEnd w:id="534"/>
    </w:p>
    <w:p w:rsidR="009946EA" w:rsidRDefault="009946EA" w:rsidP="009946EA">
      <w:pPr>
        <w:pStyle w:val="af8"/>
        <w:keepNext/>
        <w:rPr>
          <w:rtl/>
        </w:rPr>
      </w:pPr>
      <w:bookmarkStart w:id="535" w:name="_ETM_Q1_1602869"/>
      <w:bookmarkEnd w:id="535"/>
      <w:r>
        <w:rPr>
          <w:rtl/>
        </w:rPr>
        <w:t>היו"ר איילת נחמיאס ורבין:</w:t>
      </w:r>
    </w:p>
    <w:p w:rsidR="009946EA" w:rsidRDefault="009946EA" w:rsidP="009946EA">
      <w:pPr>
        <w:pStyle w:val="KeepWithNext"/>
        <w:rPr>
          <w:rtl/>
        </w:rPr>
      </w:pPr>
    </w:p>
    <w:p w:rsidR="009946EA" w:rsidRDefault="009946EA" w:rsidP="009946EA">
      <w:pPr>
        <w:rPr>
          <w:rtl/>
        </w:rPr>
      </w:pPr>
      <w:r>
        <w:rPr>
          <w:rFonts w:hint="cs"/>
          <w:rtl/>
        </w:rPr>
        <w:t xml:space="preserve">תודה רבה לך, יניב. אני רוצה </w:t>
      </w:r>
      <w:bookmarkStart w:id="536" w:name="_ETM_Q1_1608396"/>
      <w:bookmarkEnd w:id="536"/>
      <w:r>
        <w:rPr>
          <w:rFonts w:hint="cs"/>
          <w:rtl/>
        </w:rPr>
        <w:t xml:space="preserve">לבקש גם ממך וגם ממרדכי, אם יש לכם הצעות לתיקון </w:t>
      </w:r>
      <w:bookmarkStart w:id="537" w:name="_ETM_Q1_1610748"/>
      <w:bookmarkEnd w:id="537"/>
      <w:r>
        <w:rPr>
          <w:rFonts w:hint="cs"/>
          <w:rtl/>
        </w:rPr>
        <w:t xml:space="preserve">קונקרטיות להצעת החוק אני מבקשת שתעבירו אותן בכתב, תשתדלו </w:t>
      </w:r>
      <w:bookmarkStart w:id="538" w:name="_ETM_Q1_1614947"/>
      <w:bookmarkEnd w:id="538"/>
      <w:r>
        <w:rPr>
          <w:rFonts w:hint="cs"/>
          <w:rtl/>
        </w:rPr>
        <w:t>לעשות את זה בדחיפות, כלומר ממש בהקדם כדי שאולי אפשר יה</w:t>
      </w:r>
      <w:bookmarkStart w:id="539" w:name="_ETM_Q1_1620157"/>
      <w:bookmarkEnd w:id="539"/>
      <w:r>
        <w:rPr>
          <w:rFonts w:hint="cs"/>
          <w:rtl/>
        </w:rPr>
        <w:t xml:space="preserve">יה </w:t>
      </w:r>
      <w:r w:rsidR="006E394F">
        <w:rPr>
          <w:rFonts w:hint="cs"/>
          <w:rtl/>
        </w:rPr>
        <w:t xml:space="preserve">לשלב את זה כי חלק </w:t>
      </w:r>
      <w:bookmarkStart w:id="540" w:name="_ETM_Q1_1620854"/>
      <w:bookmarkEnd w:id="540"/>
      <w:r w:rsidR="006E394F">
        <w:rPr>
          <w:rFonts w:hint="cs"/>
          <w:rtl/>
        </w:rPr>
        <w:t xml:space="preserve">מההערות שלכן נכונות, למשל ביחס לעצמאות, יכול להיות שאלה דברים </w:t>
      </w:r>
      <w:bookmarkStart w:id="541" w:name="_ETM_Q1_1623359"/>
      <w:bookmarkEnd w:id="541"/>
      <w:r w:rsidR="006E394F">
        <w:rPr>
          <w:rFonts w:hint="cs"/>
          <w:rtl/>
        </w:rPr>
        <w:t xml:space="preserve">שאנחנו גם נוכל להשפיע עליהם, אבל אני אומרת לכם שזה </w:t>
      </w:r>
      <w:bookmarkStart w:id="542" w:name="_ETM_Q1_1626301"/>
      <w:bookmarkEnd w:id="542"/>
      <w:r w:rsidR="006E394F">
        <w:rPr>
          <w:rFonts w:hint="cs"/>
          <w:rtl/>
        </w:rPr>
        <w:t xml:space="preserve">גם תהליך של שיח מול משרדי הממשלה ולכן זה חייב להיות </w:t>
      </w:r>
      <w:r w:rsidR="004A4BAA">
        <w:rPr>
          <w:rFonts w:hint="cs"/>
          <w:rtl/>
        </w:rPr>
        <w:t>במהירות.</w:t>
      </w:r>
    </w:p>
    <w:p w:rsidR="004A4BAA" w:rsidRDefault="004A4BAA" w:rsidP="009946EA">
      <w:pPr>
        <w:rPr>
          <w:rtl/>
        </w:rPr>
      </w:pPr>
      <w:bookmarkStart w:id="543" w:name="_ETM_Q1_1630955"/>
      <w:bookmarkEnd w:id="543"/>
    </w:p>
    <w:p w:rsidR="004A4BAA" w:rsidRDefault="004A4BAA" w:rsidP="004A4BAA">
      <w:pPr>
        <w:rPr>
          <w:rtl/>
        </w:rPr>
      </w:pPr>
      <w:r>
        <w:rPr>
          <w:rFonts w:hint="cs"/>
          <w:rtl/>
        </w:rPr>
        <w:t>ד</w:t>
      </w:r>
      <w:bookmarkStart w:id="544" w:name="_ETM_Q1_1631493"/>
      <w:bookmarkEnd w:id="544"/>
      <w:r>
        <w:rPr>
          <w:rFonts w:hint="cs"/>
          <w:rtl/>
        </w:rPr>
        <w:t>יאנה קוגן, מנהלת מטה הבטיחות ירושלים, בבקשה.</w:t>
      </w:r>
    </w:p>
    <w:p w:rsidR="004A4BAA" w:rsidRDefault="004A4BAA" w:rsidP="004A4BAA">
      <w:pPr>
        <w:rPr>
          <w:rtl/>
        </w:rPr>
      </w:pPr>
    </w:p>
    <w:p w:rsidR="004A4BAA" w:rsidRDefault="004A4BAA" w:rsidP="004A4BAA">
      <w:pPr>
        <w:pStyle w:val="afb"/>
        <w:keepNext/>
        <w:rPr>
          <w:rtl/>
        </w:rPr>
      </w:pPr>
      <w:r>
        <w:rPr>
          <w:rtl/>
        </w:rPr>
        <w:t>דיאנה קוגן:</w:t>
      </w:r>
    </w:p>
    <w:p w:rsidR="004A4BAA" w:rsidRDefault="004A4BAA" w:rsidP="004A4BAA">
      <w:pPr>
        <w:pStyle w:val="KeepWithNext"/>
        <w:rPr>
          <w:rtl/>
        </w:rPr>
      </w:pPr>
    </w:p>
    <w:p w:rsidR="004A4BAA" w:rsidRDefault="004A4BAA" w:rsidP="004A4BAA">
      <w:pPr>
        <w:rPr>
          <w:rtl/>
        </w:rPr>
      </w:pPr>
      <w:r>
        <w:rPr>
          <w:rFonts w:hint="cs"/>
          <w:rtl/>
        </w:rPr>
        <w:t xml:space="preserve">שלום. קודם </w:t>
      </w:r>
      <w:bookmarkStart w:id="545" w:name="_ETM_Q1_1631246"/>
      <w:bookmarkEnd w:id="545"/>
      <w:r>
        <w:rPr>
          <w:rFonts w:hint="cs"/>
          <w:rtl/>
        </w:rPr>
        <w:t xml:space="preserve">כל תודה רבה על האפשרות לתת לנו לדבר. אני מנהלת </w:t>
      </w:r>
      <w:bookmarkStart w:id="546" w:name="_ETM_Q1_1641038"/>
      <w:bookmarkEnd w:id="546"/>
      <w:r>
        <w:rPr>
          <w:rFonts w:hint="cs"/>
          <w:rtl/>
        </w:rPr>
        <w:t xml:space="preserve">מטה הבטיחות העירוני בירושלים, העיר הגדולה ביותר בארץ. בעצם אנחנו </w:t>
      </w:r>
      <w:bookmarkStart w:id="547" w:name="_ETM_Q1_1641824"/>
      <w:bookmarkEnd w:id="547"/>
      <w:r>
        <w:rPr>
          <w:rFonts w:hint="cs"/>
          <w:rtl/>
        </w:rPr>
        <w:t>שלוש ערים, אנחנו עיר חרדית, ערבית</w:t>
      </w:r>
      <w:r w:rsidR="00C15BBB">
        <w:rPr>
          <w:rFonts w:hint="cs"/>
          <w:rtl/>
        </w:rPr>
        <w:t xml:space="preserve"> </w:t>
      </w:r>
      <w:r>
        <w:rPr>
          <w:rFonts w:hint="cs"/>
          <w:rtl/>
        </w:rPr>
        <w:t xml:space="preserve">ו - </w:t>
      </w:r>
      <w:bookmarkStart w:id="548" w:name="_ETM_Q1_1653286"/>
      <w:bookmarkEnd w:id="548"/>
      <w:r>
        <w:rPr>
          <w:rFonts w:hint="cs"/>
          <w:rtl/>
        </w:rPr>
        <w:t>- -</w:t>
      </w:r>
    </w:p>
    <w:p w:rsidR="004A4BAA" w:rsidRDefault="004A4BAA" w:rsidP="004A4BAA">
      <w:pPr>
        <w:rPr>
          <w:rtl/>
        </w:rPr>
      </w:pPr>
      <w:bookmarkStart w:id="549" w:name="_ETM_Q1_1648791"/>
      <w:bookmarkEnd w:id="549"/>
    </w:p>
    <w:p w:rsidR="004A4BAA" w:rsidRDefault="004A4BAA" w:rsidP="008C2203">
      <w:pPr>
        <w:rPr>
          <w:rtl/>
        </w:rPr>
      </w:pPr>
      <w:bookmarkStart w:id="550" w:name="_ETM_Q1_1649156"/>
      <w:bookmarkEnd w:id="550"/>
      <w:r>
        <w:rPr>
          <w:rFonts w:hint="cs"/>
          <w:rtl/>
        </w:rPr>
        <w:t xml:space="preserve">אני מתחברת לכל מה שנאמר פה. יש פה </w:t>
      </w:r>
      <w:bookmarkStart w:id="551" w:name="_ETM_Q1_1657305"/>
      <w:bookmarkEnd w:id="551"/>
      <w:r>
        <w:rPr>
          <w:rFonts w:hint="cs"/>
          <w:rtl/>
        </w:rPr>
        <w:t xml:space="preserve">בעיה מרכזית של הרלב"ד. אני מספיק ותיקה, אני כמעט </w:t>
      </w:r>
      <w:bookmarkStart w:id="552" w:name="_ETM_Q1_1660714"/>
      <w:bookmarkEnd w:id="552"/>
      <w:r>
        <w:rPr>
          <w:rFonts w:hint="cs"/>
          <w:rtl/>
        </w:rPr>
        <w:t>20 שנה בתפקיד ועברתי הרבה מאוד ראשי ערים וגם גלגול</w:t>
      </w:r>
      <w:bookmarkStart w:id="553" w:name="_ETM_Q1_1663666"/>
      <w:bookmarkEnd w:id="553"/>
      <w:r>
        <w:rPr>
          <w:rFonts w:hint="cs"/>
          <w:rtl/>
        </w:rPr>
        <w:t xml:space="preserve">ים של מינהל הבטיחות והרשות הלאומית לבטיחות בדרכים. כיום </w:t>
      </w:r>
      <w:r w:rsidR="008C2203">
        <w:rPr>
          <w:rFonts w:hint="cs"/>
          <w:rtl/>
        </w:rPr>
        <w:t xml:space="preserve">נמצאים </w:t>
      </w:r>
      <w:bookmarkStart w:id="554" w:name="_ETM_Q1_1670223"/>
      <w:bookmarkEnd w:id="554"/>
      <w:r w:rsidR="008C2203">
        <w:rPr>
          <w:rFonts w:hint="cs"/>
          <w:rtl/>
        </w:rPr>
        <w:t xml:space="preserve">ברשות הלאומית אנשים מקצועיים מאוד, אנשים מסורים מאוד. לא בכדי </w:t>
      </w:r>
      <w:bookmarkStart w:id="555" w:name="_ETM_Q1_1670075"/>
      <w:bookmarkEnd w:id="555"/>
      <w:r w:rsidR="008C2203">
        <w:rPr>
          <w:rFonts w:hint="cs"/>
          <w:rtl/>
        </w:rPr>
        <w:t xml:space="preserve">היתה לי הערת ביניים שלעבוד בבטיחות בדרכים זו שליחות וזאת לא עבודה. גם פה העמיתים שלי הם כולם, רק </w:t>
      </w:r>
      <w:bookmarkStart w:id="556" w:name="_ETM_Q1_1679636"/>
      <w:bookmarkEnd w:id="556"/>
      <w:r w:rsidR="008C2203">
        <w:rPr>
          <w:rFonts w:hint="cs"/>
          <w:rtl/>
        </w:rPr>
        <w:t>משוגעים יכולים לעבוד כאן כי באמת מסירות וזה חוצה מגזרים</w:t>
      </w:r>
      <w:bookmarkStart w:id="557" w:name="_ETM_Q1_1684206"/>
      <w:bookmarkEnd w:id="557"/>
      <w:r w:rsidR="008C2203">
        <w:rPr>
          <w:rFonts w:hint="cs"/>
          <w:rtl/>
        </w:rPr>
        <w:t xml:space="preserve">, חוצה גילאים, חוצה אוכלוסיות. אז את זה בואו </w:t>
      </w:r>
      <w:bookmarkStart w:id="558" w:name="_ETM_Q1_1693189"/>
      <w:bookmarkEnd w:id="558"/>
      <w:r w:rsidR="008C2203">
        <w:rPr>
          <w:rFonts w:hint="cs"/>
          <w:rtl/>
        </w:rPr>
        <w:t>נשים על השולחן.</w:t>
      </w:r>
    </w:p>
    <w:p w:rsidR="008C2203" w:rsidRDefault="008C2203" w:rsidP="008C2203">
      <w:pPr>
        <w:rPr>
          <w:rtl/>
        </w:rPr>
      </w:pPr>
      <w:bookmarkStart w:id="559" w:name="_ETM_Q1_1692068"/>
      <w:bookmarkEnd w:id="559"/>
    </w:p>
    <w:p w:rsidR="008C2203" w:rsidRDefault="008C2203" w:rsidP="008C2203">
      <w:pPr>
        <w:rPr>
          <w:rtl/>
        </w:rPr>
      </w:pPr>
      <w:bookmarkStart w:id="560" w:name="_ETM_Q1_1692649"/>
      <w:bookmarkEnd w:id="560"/>
      <w:r>
        <w:rPr>
          <w:rFonts w:hint="cs"/>
          <w:rtl/>
        </w:rPr>
        <w:t>צריכים להבין שהרלב"ד עבורנו מנהלי המטות היא התורה</w:t>
      </w:r>
      <w:bookmarkStart w:id="561" w:name="_ETM_Q1_1699008"/>
      <w:bookmarkEnd w:id="561"/>
      <w:r>
        <w:rPr>
          <w:rFonts w:hint="cs"/>
          <w:rtl/>
        </w:rPr>
        <w:t xml:space="preserve">, </w:t>
      </w:r>
      <w:proofErr w:type="spellStart"/>
      <w:r>
        <w:rPr>
          <w:rFonts w:hint="cs"/>
          <w:rtl/>
        </w:rPr>
        <w:t>הרלב"ד</w:t>
      </w:r>
      <w:proofErr w:type="spellEnd"/>
      <w:r>
        <w:rPr>
          <w:rFonts w:hint="cs"/>
          <w:rtl/>
        </w:rPr>
        <w:t xml:space="preserve"> היא המדיניות </w:t>
      </w:r>
      <w:proofErr w:type="spellStart"/>
      <w:r>
        <w:rPr>
          <w:rFonts w:hint="cs"/>
          <w:rtl/>
        </w:rPr>
        <w:t>והרלב"ד</w:t>
      </w:r>
      <w:proofErr w:type="spellEnd"/>
      <w:r>
        <w:rPr>
          <w:rFonts w:hint="cs"/>
          <w:rtl/>
        </w:rPr>
        <w:t xml:space="preserve"> היא גם התקציב. אנחנו אנשי </w:t>
      </w:r>
      <w:bookmarkStart w:id="562" w:name="_ETM_Q1_1704980"/>
      <w:bookmarkEnd w:id="562"/>
      <w:r>
        <w:rPr>
          <w:rFonts w:hint="cs"/>
          <w:rtl/>
        </w:rPr>
        <w:t>השטח - - -</w:t>
      </w:r>
    </w:p>
    <w:p w:rsidR="008C2203" w:rsidRDefault="008C2203" w:rsidP="008C2203">
      <w:pPr>
        <w:rPr>
          <w:rtl/>
        </w:rPr>
      </w:pPr>
      <w:bookmarkStart w:id="563" w:name="_ETM_Q1_1704346"/>
      <w:bookmarkEnd w:id="563"/>
    </w:p>
    <w:p w:rsidR="008C2203" w:rsidRDefault="008C2203" w:rsidP="008C2203">
      <w:pPr>
        <w:pStyle w:val="af8"/>
        <w:keepNext/>
        <w:rPr>
          <w:rtl/>
        </w:rPr>
      </w:pPr>
      <w:bookmarkStart w:id="564" w:name="_ETM_Q1_1701665"/>
      <w:bookmarkEnd w:id="564"/>
      <w:r>
        <w:rPr>
          <w:rtl/>
        </w:rPr>
        <w:t>היו"ר איילת נחמיאס ורבין:</w:t>
      </w:r>
    </w:p>
    <w:p w:rsidR="008C2203" w:rsidRDefault="008C2203" w:rsidP="008C2203">
      <w:pPr>
        <w:pStyle w:val="KeepWithNext"/>
        <w:rPr>
          <w:rtl/>
        </w:rPr>
      </w:pPr>
    </w:p>
    <w:p w:rsidR="008C2203" w:rsidRDefault="008C2203" w:rsidP="008C2203">
      <w:pPr>
        <w:rPr>
          <w:rtl/>
        </w:rPr>
      </w:pPr>
      <w:r>
        <w:rPr>
          <w:rFonts w:hint="cs"/>
          <w:rtl/>
        </w:rPr>
        <w:t>כמה התקציב שלכם במטה הבטיחות בירושלים?</w:t>
      </w:r>
    </w:p>
    <w:p w:rsidR="008C2203" w:rsidRDefault="008C2203" w:rsidP="008C2203">
      <w:pPr>
        <w:rPr>
          <w:rtl/>
        </w:rPr>
      </w:pPr>
      <w:bookmarkStart w:id="565" w:name="_ETM_Q1_1706758"/>
      <w:bookmarkEnd w:id="565"/>
    </w:p>
    <w:p w:rsidR="008C2203" w:rsidRDefault="008C2203" w:rsidP="008C2203">
      <w:pPr>
        <w:pStyle w:val="-"/>
        <w:keepNext/>
        <w:rPr>
          <w:rtl/>
        </w:rPr>
      </w:pPr>
      <w:bookmarkStart w:id="566" w:name="_ETM_Q1_1707071"/>
      <w:bookmarkEnd w:id="566"/>
      <w:r>
        <w:rPr>
          <w:rtl/>
        </w:rPr>
        <w:t>דיאנה קוגן:</w:t>
      </w:r>
    </w:p>
    <w:p w:rsidR="008C2203" w:rsidRDefault="008C2203" w:rsidP="008C2203">
      <w:pPr>
        <w:pStyle w:val="KeepWithNext"/>
        <w:rPr>
          <w:rtl/>
        </w:rPr>
      </w:pPr>
    </w:p>
    <w:p w:rsidR="008C2203" w:rsidRDefault="008C2203" w:rsidP="008C2203">
      <w:pPr>
        <w:rPr>
          <w:rtl/>
        </w:rPr>
      </w:pPr>
      <w:r>
        <w:rPr>
          <w:rFonts w:hint="cs"/>
          <w:rtl/>
        </w:rPr>
        <w:t xml:space="preserve">את רוצה </w:t>
      </w:r>
      <w:bookmarkStart w:id="567" w:name="_ETM_Q1_1709118"/>
      <w:bookmarkEnd w:id="567"/>
      <w:r>
        <w:rPr>
          <w:rFonts w:hint="cs"/>
          <w:rtl/>
        </w:rPr>
        <w:t>באמת לדעת?</w:t>
      </w:r>
    </w:p>
    <w:p w:rsidR="008C2203" w:rsidRDefault="008C2203" w:rsidP="008C2203">
      <w:pPr>
        <w:rPr>
          <w:rtl/>
        </w:rPr>
      </w:pPr>
      <w:bookmarkStart w:id="568" w:name="_ETM_Q1_1702891"/>
      <w:bookmarkEnd w:id="568"/>
    </w:p>
    <w:p w:rsidR="008C2203" w:rsidRDefault="008C2203" w:rsidP="008C2203">
      <w:pPr>
        <w:pStyle w:val="af8"/>
        <w:keepNext/>
        <w:rPr>
          <w:rtl/>
        </w:rPr>
      </w:pPr>
      <w:bookmarkStart w:id="569" w:name="_ETM_Q1_1705243"/>
      <w:bookmarkEnd w:id="569"/>
      <w:r>
        <w:rPr>
          <w:rtl/>
        </w:rPr>
        <w:t>היו"ר איילת נחמיאס ורבין:</w:t>
      </w:r>
    </w:p>
    <w:p w:rsidR="008C2203" w:rsidRDefault="008C2203" w:rsidP="008C2203">
      <w:pPr>
        <w:pStyle w:val="KeepWithNext"/>
        <w:rPr>
          <w:rtl/>
        </w:rPr>
      </w:pPr>
    </w:p>
    <w:p w:rsidR="008C2203" w:rsidRDefault="008C2203" w:rsidP="008C2203">
      <w:pPr>
        <w:rPr>
          <w:rtl/>
        </w:rPr>
      </w:pPr>
      <w:r>
        <w:rPr>
          <w:rFonts w:hint="cs"/>
          <w:rtl/>
        </w:rPr>
        <w:t>כן, לגמרי. לפרוטוקול גם.</w:t>
      </w:r>
    </w:p>
    <w:p w:rsidR="008C2203" w:rsidRDefault="008C2203" w:rsidP="008C2203">
      <w:pPr>
        <w:rPr>
          <w:rtl/>
        </w:rPr>
      </w:pPr>
      <w:bookmarkStart w:id="570" w:name="_ETM_Q1_1709561"/>
      <w:bookmarkEnd w:id="570"/>
    </w:p>
    <w:p w:rsidR="008C2203" w:rsidRDefault="008C2203" w:rsidP="008C2203">
      <w:pPr>
        <w:pStyle w:val="-"/>
        <w:keepNext/>
        <w:rPr>
          <w:rtl/>
        </w:rPr>
      </w:pPr>
      <w:bookmarkStart w:id="571" w:name="_ETM_Q1_1703186"/>
      <w:bookmarkEnd w:id="571"/>
      <w:r>
        <w:rPr>
          <w:rtl/>
        </w:rPr>
        <w:t>דיאנה קוגן:</w:t>
      </w:r>
    </w:p>
    <w:p w:rsidR="008C2203" w:rsidRDefault="008C2203" w:rsidP="008C2203">
      <w:pPr>
        <w:pStyle w:val="KeepWithNext"/>
        <w:rPr>
          <w:rtl/>
        </w:rPr>
      </w:pPr>
    </w:p>
    <w:p w:rsidR="008C2203" w:rsidRDefault="008C2203" w:rsidP="008C2203">
      <w:pPr>
        <w:rPr>
          <w:rtl/>
        </w:rPr>
      </w:pPr>
      <w:r>
        <w:rPr>
          <w:rFonts w:hint="cs"/>
          <w:rtl/>
        </w:rPr>
        <w:t xml:space="preserve">80% זה רק מיליון ו-109 </w:t>
      </w:r>
      <w:bookmarkStart w:id="572" w:name="_ETM_Q1_1716685"/>
      <w:bookmarkEnd w:id="572"/>
      <w:r>
        <w:rPr>
          <w:rFonts w:hint="cs"/>
          <w:rtl/>
        </w:rPr>
        <w:t>- - - ועיריית ירושלים צריכה להשלים עוד 20%.</w:t>
      </w:r>
    </w:p>
    <w:p w:rsidR="008C2203" w:rsidRDefault="008C2203" w:rsidP="008C2203">
      <w:pPr>
        <w:rPr>
          <w:rtl/>
        </w:rPr>
      </w:pPr>
      <w:bookmarkStart w:id="573" w:name="_ETM_Q1_1723312"/>
      <w:bookmarkEnd w:id="573"/>
    </w:p>
    <w:p w:rsidR="008C2203" w:rsidRDefault="008C2203" w:rsidP="008C2203">
      <w:pPr>
        <w:pStyle w:val="af8"/>
        <w:keepNext/>
        <w:rPr>
          <w:rtl/>
        </w:rPr>
      </w:pPr>
      <w:bookmarkStart w:id="574" w:name="_ETM_Q1_1723644"/>
      <w:bookmarkEnd w:id="574"/>
      <w:r>
        <w:rPr>
          <w:rtl/>
        </w:rPr>
        <w:t>היו"ר איילת נחמיאס ורבין:</w:t>
      </w:r>
    </w:p>
    <w:p w:rsidR="008C2203" w:rsidRDefault="008C2203" w:rsidP="008C2203">
      <w:pPr>
        <w:pStyle w:val="KeepWithNext"/>
        <w:rPr>
          <w:rtl/>
        </w:rPr>
      </w:pPr>
    </w:p>
    <w:p w:rsidR="008C2203" w:rsidRDefault="008C2203" w:rsidP="008C2203">
      <w:pPr>
        <w:rPr>
          <w:rtl/>
        </w:rPr>
      </w:pPr>
      <w:r>
        <w:rPr>
          <w:rFonts w:hint="cs"/>
          <w:rtl/>
        </w:rPr>
        <w:t xml:space="preserve">והתקציב שלכם </w:t>
      </w:r>
      <w:bookmarkStart w:id="575" w:name="_ETM_Q1_1726359"/>
      <w:bookmarkEnd w:id="575"/>
      <w:r>
        <w:rPr>
          <w:rFonts w:hint="cs"/>
          <w:rtl/>
        </w:rPr>
        <w:t>ירד בשנים האחרונות, נכון?</w:t>
      </w:r>
      <w:bookmarkStart w:id="576" w:name="_ETM_Q1_1723271"/>
      <w:bookmarkEnd w:id="576"/>
    </w:p>
    <w:p w:rsidR="008C2203" w:rsidRDefault="008C2203" w:rsidP="008C2203">
      <w:pPr>
        <w:rPr>
          <w:rtl/>
        </w:rPr>
      </w:pPr>
    </w:p>
    <w:p w:rsidR="008C2203" w:rsidRDefault="008C2203" w:rsidP="008C2203">
      <w:pPr>
        <w:pStyle w:val="-"/>
        <w:keepNext/>
        <w:rPr>
          <w:rtl/>
        </w:rPr>
      </w:pPr>
      <w:bookmarkStart w:id="577" w:name="_ETM_Q1_1723586"/>
      <w:bookmarkEnd w:id="577"/>
      <w:r>
        <w:rPr>
          <w:rtl/>
        </w:rPr>
        <w:t>דיאנה קוגן:</w:t>
      </w:r>
    </w:p>
    <w:p w:rsidR="008C2203" w:rsidRDefault="008C2203" w:rsidP="008C2203">
      <w:pPr>
        <w:pStyle w:val="KeepWithNext"/>
        <w:rPr>
          <w:rtl/>
        </w:rPr>
      </w:pPr>
    </w:p>
    <w:p w:rsidR="008C2203" w:rsidRDefault="008C2203" w:rsidP="008C2203">
      <w:pPr>
        <w:rPr>
          <w:rtl/>
        </w:rPr>
      </w:pPr>
      <w:r>
        <w:rPr>
          <w:rFonts w:hint="cs"/>
          <w:rtl/>
        </w:rPr>
        <w:t xml:space="preserve">נכון, משנה לשנה זה יורד משמעותית. </w:t>
      </w:r>
      <w:bookmarkStart w:id="578" w:name="_ETM_Q1_1731430"/>
      <w:bookmarkEnd w:id="578"/>
      <w:r>
        <w:rPr>
          <w:rFonts w:hint="cs"/>
          <w:rtl/>
        </w:rPr>
        <w:t xml:space="preserve">האוכלוסיה בירושלים היא כ-900,000 אנשים, היא </w:t>
      </w:r>
      <w:bookmarkStart w:id="579" w:name="_ETM_Q1_1736856"/>
      <w:bookmarkEnd w:id="579"/>
      <w:r>
        <w:rPr>
          <w:rFonts w:hint="cs"/>
          <w:rtl/>
        </w:rPr>
        <w:t>מחולקת כמעט שליש-שליש.</w:t>
      </w:r>
    </w:p>
    <w:p w:rsidR="008C2203" w:rsidRDefault="008C2203" w:rsidP="008C2203">
      <w:pPr>
        <w:rPr>
          <w:rtl/>
        </w:rPr>
      </w:pPr>
      <w:bookmarkStart w:id="580" w:name="_ETM_Q1_1738367"/>
      <w:bookmarkEnd w:id="580"/>
    </w:p>
    <w:p w:rsidR="008C2203" w:rsidRDefault="008C2203" w:rsidP="008C2203">
      <w:pPr>
        <w:pStyle w:val="af8"/>
        <w:keepNext/>
        <w:rPr>
          <w:rtl/>
        </w:rPr>
      </w:pPr>
      <w:bookmarkStart w:id="581" w:name="_ETM_Q1_1738737"/>
      <w:bookmarkEnd w:id="581"/>
      <w:r>
        <w:rPr>
          <w:rtl/>
        </w:rPr>
        <w:t>היו"ר איילת נחמיאס ורבין:</w:t>
      </w:r>
    </w:p>
    <w:p w:rsidR="008C2203" w:rsidRDefault="008C2203" w:rsidP="008C2203">
      <w:pPr>
        <w:pStyle w:val="KeepWithNext"/>
        <w:rPr>
          <w:rtl/>
        </w:rPr>
      </w:pPr>
    </w:p>
    <w:p w:rsidR="008C2203" w:rsidRDefault="008C2203" w:rsidP="008C2203">
      <w:pPr>
        <w:rPr>
          <w:rtl/>
        </w:rPr>
      </w:pPr>
      <w:r>
        <w:rPr>
          <w:rFonts w:hint="cs"/>
          <w:rtl/>
        </w:rPr>
        <w:t xml:space="preserve">זאת אומרת ביחס לעלייה באוכלוסיה יש לך </w:t>
      </w:r>
      <w:bookmarkStart w:id="582" w:name="_ETM_Q1_1739379"/>
      <w:bookmarkEnd w:id="582"/>
      <w:r>
        <w:rPr>
          <w:rFonts w:hint="cs"/>
          <w:rtl/>
        </w:rPr>
        <w:t>ירידה בתקציב.</w:t>
      </w:r>
    </w:p>
    <w:p w:rsidR="008C2203" w:rsidRDefault="008C2203" w:rsidP="008C2203">
      <w:pPr>
        <w:rPr>
          <w:rtl/>
        </w:rPr>
      </w:pPr>
    </w:p>
    <w:p w:rsidR="008C2203" w:rsidRDefault="008C2203" w:rsidP="008C2203">
      <w:pPr>
        <w:pStyle w:val="-"/>
        <w:keepNext/>
        <w:rPr>
          <w:rtl/>
        </w:rPr>
      </w:pPr>
      <w:bookmarkStart w:id="583" w:name="_ETM_Q1_1740317"/>
      <w:bookmarkEnd w:id="583"/>
      <w:r>
        <w:rPr>
          <w:rtl/>
        </w:rPr>
        <w:t>דיאנה קוגן:</w:t>
      </w:r>
    </w:p>
    <w:p w:rsidR="008C2203" w:rsidRDefault="008C2203" w:rsidP="008C2203">
      <w:pPr>
        <w:pStyle w:val="KeepWithNext"/>
        <w:rPr>
          <w:rtl/>
        </w:rPr>
      </w:pPr>
    </w:p>
    <w:p w:rsidR="008C2203" w:rsidRDefault="008C2203" w:rsidP="008C2203">
      <w:pPr>
        <w:rPr>
          <w:rtl/>
        </w:rPr>
      </w:pPr>
      <w:r>
        <w:rPr>
          <w:rFonts w:hint="cs"/>
          <w:rtl/>
        </w:rPr>
        <w:t xml:space="preserve">יש לי ירידה בתקציב. ואני חייבת לציין פה, </w:t>
      </w:r>
      <w:bookmarkStart w:id="584" w:name="_ETM_Q1_1743308"/>
      <w:bookmarkEnd w:id="584"/>
      <w:r>
        <w:rPr>
          <w:rFonts w:hint="cs"/>
          <w:rtl/>
        </w:rPr>
        <w:t xml:space="preserve">אולי זה לא צרה של כולם, אבל עיריית ירושלים גם </w:t>
      </w:r>
      <w:bookmarkStart w:id="585" w:name="_ETM_Q1_1744542"/>
      <w:bookmarkEnd w:id="585"/>
      <w:r>
        <w:rPr>
          <w:rFonts w:hint="cs"/>
          <w:rtl/>
        </w:rPr>
        <w:t xml:space="preserve">לא מקצה לבטיחות בדרכים. וכאן חבריי יודעים שירושלים מובילה בפעילות </w:t>
      </w:r>
      <w:bookmarkStart w:id="586" w:name="_ETM_Q1_1753156"/>
      <w:bookmarkEnd w:id="586"/>
      <w:r>
        <w:rPr>
          <w:rFonts w:hint="cs"/>
          <w:rtl/>
        </w:rPr>
        <w:t xml:space="preserve">ובמסירות </w:t>
      </w:r>
      <w:r>
        <w:rPr>
          <w:rtl/>
        </w:rPr>
        <w:t>–</w:t>
      </w:r>
      <w:r>
        <w:rPr>
          <w:rFonts w:hint="cs"/>
          <w:rtl/>
        </w:rPr>
        <w:t xml:space="preserve"> לא אני, בכלל, המחלקה הזאת עובדת, במחלקה שלי </w:t>
      </w:r>
      <w:bookmarkStart w:id="587" w:name="_ETM_Q1_1759865"/>
      <w:bookmarkEnd w:id="587"/>
      <w:r>
        <w:rPr>
          <w:rFonts w:hint="cs"/>
          <w:rtl/>
        </w:rPr>
        <w:t xml:space="preserve">יש תפקידים מגזריים, יש לי אחראי בטיחות לחרדים, אחראי בטיחות </w:t>
      </w:r>
      <w:bookmarkStart w:id="588" w:name="_ETM_Q1_1763645"/>
      <w:bookmarkEnd w:id="588"/>
      <w:r>
        <w:rPr>
          <w:rFonts w:hint="cs"/>
          <w:rtl/>
        </w:rPr>
        <w:t xml:space="preserve">לערבים ואחראי בטיחות לקהילה. </w:t>
      </w:r>
      <w:bookmarkStart w:id="589" w:name="_ETM_Q1_1766450"/>
      <w:bookmarkStart w:id="590" w:name="_ETM_Q1_1766954"/>
      <w:bookmarkEnd w:id="589"/>
      <w:bookmarkEnd w:id="590"/>
      <w:r>
        <w:rPr>
          <w:rFonts w:hint="cs"/>
          <w:rtl/>
        </w:rPr>
        <w:t xml:space="preserve">אבל הרי שאנחנו מוציאים לפועל את </w:t>
      </w:r>
      <w:bookmarkStart w:id="591" w:name="_ETM_Q1_1767429"/>
      <w:bookmarkEnd w:id="591"/>
      <w:r>
        <w:rPr>
          <w:rFonts w:hint="cs"/>
          <w:rtl/>
        </w:rPr>
        <w:t xml:space="preserve">העבודה שאתם מחוקקים. אתם כולכם יושבים כאן, מתכננים תוכניות </w:t>
      </w:r>
      <w:bookmarkStart w:id="592" w:name="_ETM_Q1_1776885"/>
      <w:bookmarkEnd w:id="592"/>
      <w:r>
        <w:rPr>
          <w:rFonts w:hint="cs"/>
          <w:rtl/>
        </w:rPr>
        <w:t xml:space="preserve">נפלאות, הרלב"ד עובדת באמת, ולי יש הרבה מאוד ביקורת </w:t>
      </w:r>
      <w:bookmarkStart w:id="593" w:name="_ETM_Q1_1783869"/>
      <w:bookmarkEnd w:id="593"/>
      <w:r>
        <w:rPr>
          <w:rFonts w:hint="cs"/>
          <w:rtl/>
        </w:rPr>
        <w:t xml:space="preserve">כלפיהם, אנחנו באים בביקורת ולא מרפים, אנחנו מקבלים מענה, </w:t>
      </w:r>
      <w:bookmarkStart w:id="594" w:name="_ETM_Q1_1786172"/>
      <w:bookmarkEnd w:id="594"/>
      <w:r>
        <w:rPr>
          <w:rFonts w:hint="cs"/>
          <w:rtl/>
        </w:rPr>
        <w:t xml:space="preserve">אבל בסופו של דבר אנחנו מבצעים את זה. לנו </w:t>
      </w:r>
      <w:bookmarkStart w:id="595" w:name="_ETM_Q1_1791485"/>
      <w:bookmarkEnd w:id="595"/>
      <w:r>
        <w:rPr>
          <w:rFonts w:hint="cs"/>
          <w:rtl/>
        </w:rPr>
        <w:t>אין ביטוי בתוך כל החבר'ה כאן, בתוך כל הוועדות.</w:t>
      </w:r>
    </w:p>
    <w:p w:rsidR="008C2203" w:rsidRDefault="008C2203" w:rsidP="008C2203">
      <w:pPr>
        <w:rPr>
          <w:rtl/>
        </w:rPr>
      </w:pPr>
      <w:bookmarkStart w:id="596" w:name="_ETM_Q1_1795586"/>
      <w:bookmarkEnd w:id="596"/>
    </w:p>
    <w:p w:rsidR="008C2203" w:rsidRDefault="008C2203" w:rsidP="00975BED">
      <w:pPr>
        <w:rPr>
          <w:rtl/>
        </w:rPr>
      </w:pPr>
      <w:bookmarkStart w:id="597" w:name="_ETM_Q1_1796334"/>
      <w:bookmarkEnd w:id="597"/>
      <w:r>
        <w:rPr>
          <w:rFonts w:hint="cs"/>
          <w:rtl/>
        </w:rPr>
        <w:t>ועוד דבר</w:t>
      </w:r>
      <w:bookmarkStart w:id="598" w:name="_ETM_Q1_1798043"/>
      <w:bookmarkEnd w:id="598"/>
      <w:r>
        <w:rPr>
          <w:rFonts w:hint="cs"/>
          <w:rtl/>
        </w:rPr>
        <w:t xml:space="preserve">, וזה מקרין למטה, יושב-ראש הרשות אמר דברים מאוד </w:t>
      </w:r>
      <w:bookmarkStart w:id="599" w:name="_ETM_Q1_1805791"/>
      <w:bookmarkEnd w:id="599"/>
      <w:r>
        <w:rPr>
          <w:rFonts w:hint="cs"/>
          <w:rtl/>
        </w:rPr>
        <w:t xml:space="preserve">חכמים, הוא אמר שצריך תוכנית טובה ויש לנו </w:t>
      </w:r>
      <w:bookmarkStart w:id="600" w:name="_ETM_Q1_1809934"/>
      <w:bookmarkEnd w:id="600"/>
      <w:r>
        <w:rPr>
          <w:rFonts w:hint="cs"/>
          <w:rtl/>
        </w:rPr>
        <w:t xml:space="preserve">זמן קצר. ומה עם אנשי המעשה? גם לנו יש </w:t>
      </w:r>
      <w:bookmarkStart w:id="601" w:name="_ETM_Q1_1812252"/>
      <w:bookmarkEnd w:id="601"/>
      <w:r>
        <w:rPr>
          <w:rFonts w:hint="cs"/>
          <w:rtl/>
        </w:rPr>
        <w:t>מלאכה רבה. ראשית, אין לנו מספיק כספים, הכספים תמיד מתמעטים</w:t>
      </w:r>
      <w:r w:rsidR="00401321">
        <w:rPr>
          <w:rFonts w:hint="cs"/>
          <w:rtl/>
        </w:rPr>
        <w:t xml:space="preserve">, </w:t>
      </w:r>
      <w:bookmarkStart w:id="602" w:name="_ETM_Q1_1821202"/>
      <w:bookmarkEnd w:id="602"/>
      <w:r w:rsidR="00401321">
        <w:rPr>
          <w:rFonts w:hint="cs"/>
          <w:rtl/>
        </w:rPr>
        <w:t>וגם אם אתם מחלישים את הרשות הלאומית אתם מחלישים אותנו, את כל הרשויות.</w:t>
      </w:r>
      <w:r w:rsidR="00975BED">
        <w:rPr>
          <w:rFonts w:hint="cs"/>
          <w:rtl/>
        </w:rPr>
        <w:t xml:space="preserve"> אין לנו מה לעשות בלעדיה</w:t>
      </w:r>
      <w:bookmarkStart w:id="603" w:name="_ETM_Q1_1830192"/>
      <w:bookmarkEnd w:id="603"/>
      <w:r w:rsidR="00975BED">
        <w:rPr>
          <w:rFonts w:hint="cs"/>
          <w:rtl/>
        </w:rPr>
        <w:t>ם - - -</w:t>
      </w:r>
    </w:p>
    <w:p w:rsidR="00975BED" w:rsidRDefault="00975BED" w:rsidP="008C2203">
      <w:pPr>
        <w:rPr>
          <w:rtl/>
        </w:rPr>
      </w:pPr>
      <w:bookmarkStart w:id="604" w:name="_ETM_Q1_1827294"/>
      <w:bookmarkEnd w:id="604"/>
    </w:p>
    <w:p w:rsidR="00975BED" w:rsidRDefault="00975BED" w:rsidP="00975BED">
      <w:pPr>
        <w:pStyle w:val="af8"/>
        <w:keepNext/>
        <w:rPr>
          <w:rtl/>
        </w:rPr>
      </w:pPr>
      <w:bookmarkStart w:id="605" w:name="_ETM_Q1_1827731"/>
      <w:bookmarkEnd w:id="605"/>
      <w:r>
        <w:rPr>
          <w:rtl/>
        </w:rPr>
        <w:t>היו"ר איילת נחמיאס ורבין:</w:t>
      </w:r>
    </w:p>
    <w:p w:rsidR="00975BED" w:rsidRDefault="00975BED" w:rsidP="00975BED">
      <w:pPr>
        <w:pStyle w:val="KeepWithNext"/>
        <w:rPr>
          <w:rtl/>
        </w:rPr>
      </w:pPr>
    </w:p>
    <w:p w:rsidR="00975BED" w:rsidRDefault="00975BED" w:rsidP="00975BED">
      <w:pPr>
        <w:rPr>
          <w:rtl/>
        </w:rPr>
      </w:pPr>
      <w:r>
        <w:rPr>
          <w:rFonts w:hint="cs"/>
          <w:rtl/>
        </w:rPr>
        <w:t xml:space="preserve">תודה, תודה רבה, תודה רבה, דיאנה. </w:t>
      </w:r>
      <w:bookmarkStart w:id="606" w:name="_ETM_Q1_1831693"/>
      <w:bookmarkEnd w:id="606"/>
      <w:r>
        <w:rPr>
          <w:rFonts w:hint="cs"/>
          <w:rtl/>
        </w:rPr>
        <w:t>תודה רבה לך.</w:t>
      </w:r>
    </w:p>
    <w:p w:rsidR="00975BED" w:rsidRDefault="00975BED" w:rsidP="00975BED">
      <w:pPr>
        <w:rPr>
          <w:rtl/>
        </w:rPr>
      </w:pPr>
    </w:p>
    <w:p w:rsidR="00975BED" w:rsidRDefault="00975BED" w:rsidP="00975BED">
      <w:pPr>
        <w:pStyle w:val="-"/>
        <w:keepNext/>
        <w:rPr>
          <w:rtl/>
        </w:rPr>
      </w:pPr>
      <w:r>
        <w:rPr>
          <w:rtl/>
        </w:rPr>
        <w:t>דיאנה קוגן:</w:t>
      </w:r>
    </w:p>
    <w:p w:rsidR="00975BED" w:rsidRDefault="00975BED" w:rsidP="00975BED">
      <w:pPr>
        <w:pStyle w:val="KeepWithNext"/>
        <w:rPr>
          <w:rtl/>
        </w:rPr>
      </w:pPr>
    </w:p>
    <w:p w:rsidR="00975BED" w:rsidRDefault="00975BED" w:rsidP="00975BED">
      <w:pPr>
        <w:rPr>
          <w:rtl/>
        </w:rPr>
      </w:pPr>
      <w:r>
        <w:rPr>
          <w:rFonts w:hint="cs"/>
          <w:rtl/>
        </w:rPr>
        <w:t xml:space="preserve">יש לי עוד הרבה מה להגיד בנושא של </w:t>
      </w:r>
      <w:bookmarkStart w:id="607" w:name="_ETM_Q1_1834093"/>
      <w:bookmarkEnd w:id="607"/>
      <w:r>
        <w:rPr>
          <w:rFonts w:hint="cs"/>
          <w:rtl/>
        </w:rPr>
        <w:t>מטות הבטיחות.</w:t>
      </w:r>
    </w:p>
    <w:p w:rsidR="00A8699D" w:rsidRDefault="00A8699D" w:rsidP="00975BED">
      <w:pPr>
        <w:rPr>
          <w:rtl/>
        </w:rPr>
      </w:pPr>
      <w:bookmarkStart w:id="608" w:name="_ETM_Q1_1833315"/>
      <w:bookmarkEnd w:id="608"/>
    </w:p>
    <w:p w:rsidR="00A8699D" w:rsidRDefault="00A8699D" w:rsidP="00A8699D">
      <w:pPr>
        <w:pStyle w:val="af8"/>
        <w:keepNext/>
        <w:rPr>
          <w:rtl/>
        </w:rPr>
      </w:pPr>
      <w:bookmarkStart w:id="609" w:name="_ETM_Q1_1833612"/>
      <w:bookmarkEnd w:id="609"/>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חברות וחברים, אני פונה לכל אחת ואחד שוב, יש </w:t>
      </w:r>
      <w:bookmarkStart w:id="610" w:name="_ETM_Q1_1837566"/>
      <w:bookmarkEnd w:id="610"/>
      <w:r>
        <w:rPr>
          <w:rFonts w:hint="cs"/>
          <w:rtl/>
        </w:rPr>
        <w:t xml:space="preserve">לכם הערות קונקרטיות לחקיקה אנא העבירו אותן אלינו בכתב כדי </w:t>
      </w:r>
      <w:bookmarkStart w:id="611" w:name="_ETM_Q1_1838672"/>
      <w:bookmarkEnd w:id="611"/>
      <w:r>
        <w:rPr>
          <w:rFonts w:hint="cs"/>
          <w:rtl/>
        </w:rPr>
        <w:t xml:space="preserve">שהעורכת הדין והיועצת המשפטית שלנו יוכלו להתייחס לזה במלוא </w:t>
      </w:r>
      <w:bookmarkStart w:id="612" w:name="_ETM_Q1_1843948"/>
      <w:bookmarkEnd w:id="612"/>
      <w:r>
        <w:rPr>
          <w:rFonts w:hint="cs"/>
          <w:rtl/>
        </w:rPr>
        <w:t>הרצינות.</w:t>
      </w:r>
    </w:p>
    <w:p w:rsidR="00A8699D" w:rsidRDefault="00A8699D" w:rsidP="00A8699D">
      <w:pPr>
        <w:rPr>
          <w:rtl/>
        </w:rPr>
      </w:pPr>
      <w:bookmarkStart w:id="613" w:name="_ETM_Q1_1846069"/>
      <w:bookmarkEnd w:id="613"/>
    </w:p>
    <w:p w:rsidR="00A8699D" w:rsidRDefault="00A8699D" w:rsidP="00A8699D">
      <w:pPr>
        <w:rPr>
          <w:rtl/>
        </w:rPr>
      </w:pPr>
      <w:bookmarkStart w:id="614" w:name="_ETM_Q1_1846398"/>
      <w:bookmarkEnd w:id="614"/>
      <w:r>
        <w:rPr>
          <w:rFonts w:hint="cs"/>
          <w:rtl/>
        </w:rPr>
        <w:t>גיל צ'רנוסקי, מנהל מטה הבטיחות בגבעתיים.</w:t>
      </w:r>
    </w:p>
    <w:p w:rsidR="00A8699D" w:rsidRDefault="00A8699D" w:rsidP="00A8699D">
      <w:pPr>
        <w:rPr>
          <w:rtl/>
        </w:rPr>
      </w:pPr>
      <w:bookmarkStart w:id="615" w:name="_ETM_Q1_1845996"/>
      <w:bookmarkEnd w:id="615"/>
    </w:p>
    <w:p w:rsidR="00A8699D" w:rsidRDefault="00A8699D" w:rsidP="00A8699D">
      <w:pPr>
        <w:pStyle w:val="afb"/>
        <w:keepNext/>
        <w:rPr>
          <w:rtl/>
        </w:rPr>
      </w:pPr>
      <w:bookmarkStart w:id="616" w:name="_ETM_Q1_1846286"/>
      <w:bookmarkEnd w:id="616"/>
      <w:r>
        <w:rPr>
          <w:rtl/>
        </w:rPr>
        <w:t>גיל צ'רנוסקי:</w:t>
      </w:r>
    </w:p>
    <w:p w:rsidR="00A8699D" w:rsidRDefault="00A8699D" w:rsidP="00A8699D">
      <w:pPr>
        <w:pStyle w:val="KeepWithNext"/>
        <w:rPr>
          <w:rtl/>
        </w:rPr>
      </w:pPr>
    </w:p>
    <w:p w:rsidR="00A8699D" w:rsidRDefault="00A8699D" w:rsidP="00A8699D">
      <w:pPr>
        <w:rPr>
          <w:rtl/>
        </w:rPr>
      </w:pPr>
      <w:r>
        <w:rPr>
          <w:rFonts w:hint="cs"/>
          <w:rtl/>
        </w:rPr>
        <w:t xml:space="preserve">בוקר טוב. מטות הבטיחות </w:t>
      </w:r>
      <w:bookmarkStart w:id="617" w:name="_ETM_Q1_1853029"/>
      <w:bookmarkEnd w:id="617"/>
      <w:r>
        <w:rPr>
          <w:rFonts w:hint="cs"/>
          <w:rtl/>
        </w:rPr>
        <w:t xml:space="preserve">ברשויות המקומיות הן הזרוע הביצועית של הרשות. את זה </w:t>
      </w:r>
      <w:bookmarkStart w:id="618" w:name="_ETM_Q1_1855199"/>
      <w:bookmarkEnd w:id="618"/>
      <w:r>
        <w:rPr>
          <w:rFonts w:hint="cs"/>
          <w:rtl/>
        </w:rPr>
        <w:t xml:space="preserve">כולם יודעים. אבל כל שנה, אני מצטרף למה שדיאנה </w:t>
      </w:r>
      <w:bookmarkStart w:id="619" w:name="_ETM_Q1_1857422"/>
      <w:bookmarkEnd w:id="619"/>
      <w:r>
        <w:rPr>
          <w:rFonts w:hint="cs"/>
          <w:rtl/>
        </w:rPr>
        <w:t xml:space="preserve">אמרה, התקציבים שלנו יורדים. המרכז לשלטון מקומי לא מעורב בקבלת </w:t>
      </w:r>
      <w:bookmarkStart w:id="620" w:name="_ETM_Q1_1871329"/>
      <w:bookmarkEnd w:id="620"/>
      <w:r>
        <w:rPr>
          <w:rFonts w:hint="cs"/>
          <w:rtl/>
        </w:rPr>
        <w:t xml:space="preserve">ההחלטות של הרשות אלא מולכם. אנחנו מבקשים שבמועצת הרשות, נוסף </w:t>
      </w:r>
      <w:bookmarkStart w:id="621" w:name="_ETM_Q1_1879006"/>
      <w:bookmarkEnd w:id="621"/>
      <w:r>
        <w:rPr>
          <w:rFonts w:hint="cs"/>
          <w:rtl/>
        </w:rPr>
        <w:t xml:space="preserve">לעשרה חברים המוצעים יהיו נציג של המרכז </w:t>
      </w:r>
      <w:bookmarkStart w:id="622" w:name="_ETM_Q1_1879581"/>
      <w:bookmarkEnd w:id="622"/>
      <w:r>
        <w:rPr>
          <w:rFonts w:hint="cs"/>
          <w:rtl/>
        </w:rPr>
        <w:t>לשלטון מקומי שייצג אותנו - - -</w:t>
      </w:r>
    </w:p>
    <w:p w:rsidR="00A8699D" w:rsidRDefault="00A8699D" w:rsidP="00A8699D">
      <w:pPr>
        <w:rPr>
          <w:rtl/>
        </w:rPr>
      </w:pPr>
      <w:bookmarkStart w:id="623" w:name="_ETM_Q1_1879646"/>
      <w:bookmarkEnd w:id="623"/>
    </w:p>
    <w:p w:rsidR="00A8699D" w:rsidRDefault="00A8699D" w:rsidP="00A8699D">
      <w:pPr>
        <w:pStyle w:val="a5"/>
        <w:keepNext/>
        <w:rPr>
          <w:rtl/>
        </w:rPr>
      </w:pPr>
      <w:bookmarkStart w:id="624" w:name="_ETM_Q1_1879979"/>
      <w:bookmarkStart w:id="625" w:name="_ETM_Q1_1881082"/>
      <w:bookmarkEnd w:id="624"/>
      <w:bookmarkEnd w:id="625"/>
      <w:r>
        <w:rPr>
          <w:rtl/>
        </w:rPr>
        <w:t>עיסאווי פריג' (מרצ):</w:t>
      </w:r>
    </w:p>
    <w:p w:rsidR="00A8699D" w:rsidRDefault="00A8699D" w:rsidP="00A8699D">
      <w:pPr>
        <w:pStyle w:val="KeepWithNext"/>
        <w:rPr>
          <w:rtl/>
        </w:rPr>
      </w:pPr>
    </w:p>
    <w:p w:rsidR="00A8699D" w:rsidRDefault="00A8699D" w:rsidP="00A8699D">
      <w:pPr>
        <w:rPr>
          <w:rtl/>
        </w:rPr>
      </w:pPr>
      <w:r>
        <w:rPr>
          <w:rFonts w:hint="cs"/>
          <w:rtl/>
        </w:rPr>
        <w:t xml:space="preserve">וזה יגדיל את התקציב </w:t>
      </w:r>
      <w:bookmarkStart w:id="626" w:name="_ETM_Q1_1885370"/>
      <w:bookmarkEnd w:id="626"/>
      <w:r>
        <w:rPr>
          <w:rFonts w:hint="cs"/>
          <w:rtl/>
        </w:rPr>
        <w:t>אם יהיה נציג?</w:t>
      </w:r>
      <w:bookmarkStart w:id="627" w:name="_ETM_Q1_1888737"/>
      <w:bookmarkEnd w:id="627"/>
    </w:p>
    <w:p w:rsidR="00A8699D" w:rsidRDefault="00A8699D" w:rsidP="00A8699D">
      <w:pPr>
        <w:rPr>
          <w:rtl/>
        </w:rPr>
      </w:pPr>
    </w:p>
    <w:p w:rsidR="00A8699D" w:rsidRDefault="00A8699D" w:rsidP="00A8699D">
      <w:pPr>
        <w:pStyle w:val="af8"/>
        <w:keepNext/>
        <w:rPr>
          <w:rtl/>
        </w:rPr>
      </w:pPr>
      <w:bookmarkStart w:id="628" w:name="_ETM_Q1_1889040"/>
      <w:bookmarkEnd w:id="628"/>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לא, אבל אני חושבת שההערה העקרונית היא לא </w:t>
      </w:r>
      <w:bookmarkStart w:id="629" w:name="_ETM_Q1_1890812"/>
      <w:bookmarkEnd w:id="629"/>
      <w:r>
        <w:rPr>
          <w:rFonts w:hint="cs"/>
          <w:rtl/>
        </w:rPr>
        <w:t>מופרכת. זה לא קשור לתקציב.</w:t>
      </w:r>
    </w:p>
    <w:p w:rsidR="00A8699D" w:rsidRDefault="00A8699D" w:rsidP="00A8699D">
      <w:pPr>
        <w:rPr>
          <w:rtl/>
        </w:rPr>
      </w:pPr>
    </w:p>
    <w:p w:rsidR="00A8699D" w:rsidRDefault="00A8699D" w:rsidP="00A8699D">
      <w:pPr>
        <w:pStyle w:val="afb"/>
        <w:keepNext/>
        <w:rPr>
          <w:rtl/>
        </w:rPr>
      </w:pPr>
      <w:bookmarkStart w:id="630" w:name="_ETM_Q1_1894363"/>
      <w:bookmarkEnd w:id="630"/>
      <w:r>
        <w:rPr>
          <w:rtl/>
        </w:rPr>
        <w:t>גיורא רום:</w:t>
      </w:r>
    </w:p>
    <w:p w:rsidR="00A8699D" w:rsidRDefault="00A8699D" w:rsidP="00A8699D">
      <w:pPr>
        <w:pStyle w:val="KeepWithNext"/>
        <w:rPr>
          <w:rtl/>
        </w:rPr>
      </w:pPr>
    </w:p>
    <w:p w:rsidR="00A8699D" w:rsidRDefault="00A8699D" w:rsidP="00A8699D">
      <w:pPr>
        <w:rPr>
          <w:rtl/>
        </w:rPr>
      </w:pPr>
      <w:r>
        <w:rPr>
          <w:rFonts w:hint="cs"/>
          <w:rtl/>
        </w:rPr>
        <w:t>אני בעד.</w:t>
      </w:r>
    </w:p>
    <w:p w:rsidR="00A8699D" w:rsidRDefault="00A8699D" w:rsidP="00A8699D">
      <w:pPr>
        <w:rPr>
          <w:rtl/>
        </w:rPr>
      </w:pPr>
      <w:bookmarkStart w:id="631" w:name="_ETM_Q1_1896581"/>
      <w:bookmarkEnd w:id="631"/>
    </w:p>
    <w:p w:rsidR="00A8699D" w:rsidRDefault="00A8699D" w:rsidP="00A8699D">
      <w:pPr>
        <w:pStyle w:val="af8"/>
        <w:keepNext/>
        <w:rPr>
          <w:rtl/>
        </w:rPr>
      </w:pPr>
      <w:bookmarkStart w:id="632" w:name="_ETM_Q1_1896865"/>
      <w:bookmarkEnd w:id="632"/>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אני גם בעד.</w:t>
      </w:r>
    </w:p>
    <w:p w:rsidR="00A8699D" w:rsidRDefault="00A8699D" w:rsidP="00A8699D">
      <w:pPr>
        <w:rPr>
          <w:rtl/>
        </w:rPr>
      </w:pPr>
      <w:bookmarkStart w:id="633" w:name="_ETM_Q1_1894208"/>
      <w:bookmarkEnd w:id="633"/>
    </w:p>
    <w:p w:rsidR="00A8699D" w:rsidRDefault="00A8699D" w:rsidP="00A8699D">
      <w:pPr>
        <w:pStyle w:val="a5"/>
        <w:keepNext/>
        <w:rPr>
          <w:rtl/>
        </w:rPr>
      </w:pPr>
      <w:bookmarkStart w:id="634" w:name="_ETM_Q1_1895193"/>
      <w:bookmarkEnd w:id="634"/>
      <w:r>
        <w:rPr>
          <w:rtl/>
        </w:rPr>
        <w:t>שולי מועלם-רפאלי (הבית היהודי):</w:t>
      </w:r>
    </w:p>
    <w:p w:rsidR="00A8699D" w:rsidRDefault="00A8699D" w:rsidP="00A8699D">
      <w:pPr>
        <w:pStyle w:val="KeepWithNext"/>
        <w:rPr>
          <w:rtl/>
        </w:rPr>
      </w:pPr>
    </w:p>
    <w:p w:rsidR="00A8699D" w:rsidRDefault="00A8699D" w:rsidP="00A8699D">
      <w:pPr>
        <w:rPr>
          <w:rtl/>
        </w:rPr>
      </w:pPr>
      <w:r>
        <w:rPr>
          <w:rFonts w:hint="cs"/>
          <w:rtl/>
        </w:rPr>
        <w:t xml:space="preserve">כן, </w:t>
      </w:r>
      <w:bookmarkStart w:id="635" w:name="_ETM_Q1_1896289"/>
      <w:bookmarkEnd w:id="635"/>
      <w:r>
        <w:rPr>
          <w:rFonts w:hint="cs"/>
          <w:rtl/>
        </w:rPr>
        <w:t>הוא אמור להיות הזרוע הביצועית.</w:t>
      </w:r>
    </w:p>
    <w:p w:rsidR="00A8699D" w:rsidRDefault="00A8699D" w:rsidP="00A8699D">
      <w:pPr>
        <w:rPr>
          <w:rtl/>
        </w:rPr>
      </w:pPr>
    </w:p>
    <w:p w:rsidR="00A8699D" w:rsidRDefault="00A8699D" w:rsidP="00A8699D">
      <w:pPr>
        <w:pStyle w:val="af8"/>
        <w:keepNext/>
        <w:rPr>
          <w:rtl/>
        </w:rPr>
      </w:pPr>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השלטון המקומי לא יכול להיות שהוא </w:t>
      </w:r>
      <w:bookmarkStart w:id="636" w:name="_ETM_Q1_1900266"/>
      <w:bookmarkEnd w:id="636"/>
      <w:r>
        <w:rPr>
          <w:rFonts w:hint="cs"/>
          <w:rtl/>
        </w:rPr>
        <w:t>לא יהיה שותף לעשייה הזאת.</w:t>
      </w:r>
    </w:p>
    <w:p w:rsidR="00A8699D" w:rsidRDefault="00A8699D" w:rsidP="00A8699D">
      <w:pPr>
        <w:rPr>
          <w:rtl/>
        </w:rPr>
      </w:pPr>
    </w:p>
    <w:p w:rsidR="00A8699D" w:rsidRDefault="00A8699D" w:rsidP="00A8699D">
      <w:pPr>
        <w:pStyle w:val="afb"/>
        <w:keepNext/>
        <w:rPr>
          <w:rtl/>
        </w:rPr>
      </w:pPr>
      <w:bookmarkStart w:id="637" w:name="_ETM_Q1_1900619"/>
      <w:bookmarkStart w:id="638" w:name="_ETM_Q1_1900651"/>
      <w:bookmarkStart w:id="639" w:name="_ETM_Q1_1902468"/>
      <w:bookmarkEnd w:id="637"/>
      <w:bookmarkEnd w:id="638"/>
      <w:bookmarkEnd w:id="639"/>
      <w:r>
        <w:rPr>
          <w:rtl/>
        </w:rPr>
        <w:t>גיורא רום:</w:t>
      </w:r>
    </w:p>
    <w:p w:rsidR="00A8699D" w:rsidRDefault="00A8699D" w:rsidP="00A8699D">
      <w:pPr>
        <w:pStyle w:val="KeepWithNext"/>
        <w:rPr>
          <w:rtl/>
        </w:rPr>
      </w:pPr>
    </w:p>
    <w:p w:rsidR="00A8699D" w:rsidRDefault="00A8699D" w:rsidP="00A8699D">
      <w:pPr>
        <w:rPr>
          <w:rtl/>
        </w:rPr>
      </w:pPr>
      <w:r>
        <w:rPr>
          <w:rFonts w:hint="cs"/>
          <w:rtl/>
        </w:rPr>
        <w:t xml:space="preserve">שלושה ימים אני מנסה להשיג </w:t>
      </w:r>
      <w:bookmarkStart w:id="640" w:name="_ETM_Q1_1899862"/>
      <w:bookmarkEnd w:id="640"/>
      <w:r>
        <w:rPr>
          <w:rFonts w:hint="cs"/>
          <w:rtl/>
        </w:rPr>
        <w:t>את שלמה דולברג. הוא לא עונה. אני לא יודע.</w:t>
      </w:r>
    </w:p>
    <w:p w:rsidR="00A8699D" w:rsidRDefault="00A8699D" w:rsidP="00A8699D">
      <w:pPr>
        <w:rPr>
          <w:rtl/>
        </w:rPr>
      </w:pPr>
      <w:bookmarkStart w:id="641" w:name="_ETM_Q1_1905084"/>
      <w:bookmarkEnd w:id="641"/>
    </w:p>
    <w:p w:rsidR="00A8699D" w:rsidRDefault="00A8699D" w:rsidP="00A8699D">
      <w:pPr>
        <w:pStyle w:val="af8"/>
        <w:keepNext/>
        <w:rPr>
          <w:rtl/>
        </w:rPr>
      </w:pPr>
      <w:bookmarkStart w:id="642" w:name="_ETM_Q1_1905432"/>
      <w:bookmarkEnd w:id="642"/>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אני </w:t>
      </w:r>
      <w:bookmarkStart w:id="643" w:name="_ETM_Q1_1906684"/>
      <w:bookmarkEnd w:id="643"/>
      <w:r>
        <w:rPr>
          <w:rFonts w:hint="cs"/>
          <w:rtl/>
        </w:rPr>
        <w:t xml:space="preserve">מוכרחה להגיד מניסיוני, לא מתאים לו. זה לא אופייני </w:t>
      </w:r>
      <w:bookmarkStart w:id="644" w:name="_ETM_Q1_1908776"/>
      <w:bookmarkEnd w:id="644"/>
      <w:r>
        <w:rPr>
          <w:rFonts w:hint="cs"/>
          <w:rtl/>
        </w:rPr>
        <w:t>ל</w:t>
      </w:r>
      <w:bookmarkStart w:id="645" w:name="_ETM_Q1_1909679"/>
      <w:bookmarkStart w:id="646" w:name="_ETM_Q1_1910033"/>
      <w:bookmarkEnd w:id="645"/>
      <w:bookmarkEnd w:id="646"/>
      <w:r>
        <w:rPr>
          <w:rFonts w:hint="cs"/>
          <w:rtl/>
        </w:rPr>
        <w:t>ו.</w:t>
      </w:r>
    </w:p>
    <w:p w:rsidR="00A8699D" w:rsidRDefault="00A8699D" w:rsidP="00A8699D">
      <w:pPr>
        <w:rPr>
          <w:rtl/>
        </w:rPr>
      </w:pPr>
      <w:bookmarkStart w:id="647" w:name="_ETM_Q1_1912390"/>
      <w:bookmarkEnd w:id="647"/>
    </w:p>
    <w:p w:rsidR="00A8699D" w:rsidRDefault="00A8699D" w:rsidP="00A8699D">
      <w:pPr>
        <w:pStyle w:val="afb"/>
        <w:keepNext/>
        <w:rPr>
          <w:rtl/>
        </w:rPr>
      </w:pPr>
      <w:bookmarkStart w:id="648" w:name="_ETM_Q1_1912739"/>
      <w:bookmarkEnd w:id="648"/>
      <w:r>
        <w:rPr>
          <w:rtl/>
        </w:rPr>
        <w:t>מירה סלומון:</w:t>
      </w:r>
    </w:p>
    <w:p w:rsidR="00A8699D" w:rsidRDefault="00A8699D" w:rsidP="00A8699D">
      <w:pPr>
        <w:pStyle w:val="KeepWithNext"/>
        <w:rPr>
          <w:rtl/>
        </w:rPr>
      </w:pPr>
    </w:p>
    <w:p w:rsidR="00A8699D" w:rsidRDefault="00A8699D" w:rsidP="00A8699D">
      <w:pPr>
        <w:rPr>
          <w:rtl/>
        </w:rPr>
      </w:pPr>
      <w:r>
        <w:rPr>
          <w:rFonts w:hint="cs"/>
          <w:rtl/>
        </w:rPr>
        <w:t>אין זמין מהמנכ"ל שלנו.</w:t>
      </w:r>
    </w:p>
    <w:p w:rsidR="00A8699D" w:rsidRDefault="00A8699D" w:rsidP="00A8699D">
      <w:pPr>
        <w:rPr>
          <w:rtl/>
        </w:rPr>
      </w:pPr>
      <w:bookmarkStart w:id="649" w:name="_ETM_Q1_1921325"/>
      <w:bookmarkEnd w:id="649"/>
    </w:p>
    <w:p w:rsidR="00A8699D" w:rsidRDefault="00A8699D" w:rsidP="00A8699D">
      <w:pPr>
        <w:pStyle w:val="af8"/>
        <w:keepNext/>
        <w:rPr>
          <w:rtl/>
        </w:rPr>
      </w:pPr>
      <w:bookmarkStart w:id="650" w:name="_ETM_Q1_1921635"/>
      <w:bookmarkEnd w:id="650"/>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אבל הרי אין צורך. עבודתו של </w:t>
      </w:r>
      <w:bookmarkStart w:id="651" w:name="_ETM_Q1_1920064"/>
      <w:bookmarkEnd w:id="651"/>
      <w:r>
        <w:rPr>
          <w:rFonts w:hint="cs"/>
          <w:rtl/>
        </w:rPr>
        <w:t>דולברג נעשתה על ידי</w:t>
      </w:r>
      <w:r w:rsidR="00C15BBB">
        <w:rPr>
          <w:rFonts w:hint="cs"/>
          <w:rtl/>
        </w:rPr>
        <w:t xml:space="preserve"> </w:t>
      </w:r>
      <w:r>
        <w:rPr>
          <w:rFonts w:hint="cs"/>
          <w:rtl/>
        </w:rPr>
        <w:t xml:space="preserve">יושבת-ראש הישיבה. אז את </w:t>
      </w:r>
      <w:bookmarkStart w:id="652" w:name="_ETM_Q1_1921891"/>
      <w:bookmarkEnd w:id="652"/>
      <w:r>
        <w:rPr>
          <w:rFonts w:hint="cs"/>
          <w:rtl/>
        </w:rPr>
        <w:t>יכולה להיות רגועה. הוא באמת בן אדם זמין</w:t>
      </w:r>
      <w:bookmarkStart w:id="653" w:name="_ETM_Q1_1928311"/>
      <w:bookmarkEnd w:id="653"/>
      <w:r>
        <w:rPr>
          <w:rFonts w:hint="cs"/>
          <w:rtl/>
        </w:rPr>
        <w:t xml:space="preserve"> כך שזה לא העניין. בכל מקרה אני רואה שבסך הכול בין חברי הכנסת גם יש הסכמה על העניין </w:t>
      </w:r>
      <w:bookmarkStart w:id="654" w:name="_ETM_Q1_1929093"/>
      <w:bookmarkEnd w:id="654"/>
      <w:r>
        <w:rPr>
          <w:rFonts w:hint="cs"/>
          <w:rtl/>
        </w:rPr>
        <w:t>הזה כך שנראה לי שזה עניין פתיר.</w:t>
      </w:r>
    </w:p>
    <w:p w:rsidR="00A8699D" w:rsidRDefault="00A8699D" w:rsidP="00A8699D">
      <w:pPr>
        <w:rPr>
          <w:rtl/>
        </w:rPr>
      </w:pPr>
      <w:bookmarkStart w:id="655" w:name="_ETM_Q1_1931934"/>
      <w:bookmarkEnd w:id="655"/>
    </w:p>
    <w:p w:rsidR="00A8699D" w:rsidRDefault="00A8699D" w:rsidP="00A8699D">
      <w:pPr>
        <w:pStyle w:val="afb"/>
        <w:keepNext/>
        <w:rPr>
          <w:rtl/>
        </w:rPr>
      </w:pPr>
      <w:bookmarkStart w:id="656" w:name="_ETM_Q1_1932384"/>
      <w:bookmarkEnd w:id="656"/>
      <w:r>
        <w:rPr>
          <w:rtl/>
        </w:rPr>
        <w:t>גיל צ'רנוסקי:</w:t>
      </w:r>
    </w:p>
    <w:p w:rsidR="00A8699D" w:rsidRDefault="00A8699D" w:rsidP="00A8699D">
      <w:pPr>
        <w:pStyle w:val="KeepWithNext"/>
        <w:rPr>
          <w:rtl/>
        </w:rPr>
      </w:pPr>
    </w:p>
    <w:p w:rsidR="00A8699D" w:rsidRDefault="00A8699D" w:rsidP="00A8699D">
      <w:pPr>
        <w:rPr>
          <w:rtl/>
        </w:rPr>
      </w:pPr>
      <w:r>
        <w:rPr>
          <w:rFonts w:hint="cs"/>
          <w:rtl/>
        </w:rPr>
        <w:t xml:space="preserve">דבר נוסף, </w:t>
      </w:r>
      <w:bookmarkStart w:id="657" w:name="_ETM_Q1_1935142"/>
      <w:bookmarkEnd w:id="657"/>
      <w:r>
        <w:rPr>
          <w:rFonts w:hint="cs"/>
          <w:rtl/>
        </w:rPr>
        <w:t xml:space="preserve">מעבר לנושא התקציבים כל נושא המעמד של מנהלי המטות </w:t>
      </w:r>
      <w:bookmarkStart w:id="658" w:name="_ETM_Q1_1941905"/>
      <w:bookmarkEnd w:id="658"/>
      <w:r>
        <w:rPr>
          <w:rFonts w:hint="cs"/>
          <w:rtl/>
        </w:rPr>
        <w:t xml:space="preserve">ברשויות המקומיות צריך להיות מוסדר מבחינתנו כי </w:t>
      </w:r>
      <w:bookmarkStart w:id="659" w:name="_ETM_Q1_1948862"/>
      <w:bookmarkEnd w:id="659"/>
      <w:r>
        <w:rPr>
          <w:rFonts w:hint="cs"/>
          <w:rtl/>
        </w:rPr>
        <w:t>אנחנו תלויים באוויר.</w:t>
      </w:r>
    </w:p>
    <w:p w:rsidR="00A8699D" w:rsidRDefault="00A8699D" w:rsidP="00A8699D">
      <w:pPr>
        <w:rPr>
          <w:rtl/>
        </w:rPr>
      </w:pPr>
    </w:p>
    <w:p w:rsidR="00A8699D" w:rsidRDefault="00A8699D" w:rsidP="00A8699D">
      <w:pPr>
        <w:pStyle w:val="af8"/>
        <w:keepNext/>
        <w:rPr>
          <w:rtl/>
        </w:rPr>
      </w:pPr>
      <w:bookmarkStart w:id="660" w:name="_ETM_Q1_1946961"/>
      <w:bookmarkEnd w:id="660"/>
      <w:r>
        <w:rPr>
          <w:rtl/>
        </w:rPr>
        <w:t>היו"ר איילת נחמיאס ורבין:</w:t>
      </w:r>
    </w:p>
    <w:p w:rsidR="00A8699D" w:rsidRDefault="00A8699D" w:rsidP="00A8699D">
      <w:pPr>
        <w:pStyle w:val="KeepWithNext"/>
        <w:rPr>
          <w:rtl/>
        </w:rPr>
      </w:pPr>
    </w:p>
    <w:p w:rsidR="00A8699D" w:rsidRDefault="00A8699D" w:rsidP="00A8699D">
      <w:pPr>
        <w:rPr>
          <w:rtl/>
        </w:rPr>
      </w:pPr>
      <w:r>
        <w:rPr>
          <w:rFonts w:hint="cs"/>
          <w:rtl/>
        </w:rPr>
        <w:t xml:space="preserve">יש לי שאלה עקרונית אליכם. גיל, אתה אמרת </w:t>
      </w:r>
      <w:bookmarkStart w:id="661" w:name="_ETM_Q1_1954431"/>
      <w:bookmarkEnd w:id="661"/>
      <w:r>
        <w:rPr>
          <w:rFonts w:hint="cs"/>
          <w:rtl/>
        </w:rPr>
        <w:t>שהתקציב שלך הוא 990,000? - - -</w:t>
      </w:r>
    </w:p>
    <w:p w:rsidR="00A8699D" w:rsidRDefault="00A8699D" w:rsidP="00A8699D">
      <w:pPr>
        <w:rPr>
          <w:rtl/>
        </w:rPr>
      </w:pPr>
      <w:bookmarkStart w:id="662" w:name="_ETM_Q1_1954384"/>
      <w:bookmarkEnd w:id="662"/>
    </w:p>
    <w:p w:rsidR="00660350" w:rsidRDefault="00660350" w:rsidP="00660350">
      <w:pPr>
        <w:pStyle w:val="afb"/>
        <w:keepNext/>
        <w:rPr>
          <w:rtl/>
        </w:rPr>
      </w:pPr>
      <w:bookmarkStart w:id="663" w:name="_ETM_Q1_1954703"/>
      <w:bookmarkEnd w:id="663"/>
      <w:r>
        <w:rPr>
          <w:rtl/>
        </w:rPr>
        <w:t>גיל צ'רנוסקי:</w:t>
      </w:r>
    </w:p>
    <w:p w:rsidR="00660350" w:rsidRDefault="00660350" w:rsidP="00660350">
      <w:pPr>
        <w:pStyle w:val="KeepWithNext"/>
        <w:rPr>
          <w:rtl/>
        </w:rPr>
      </w:pPr>
    </w:p>
    <w:p w:rsidR="00660350" w:rsidRDefault="00660350" w:rsidP="00660350">
      <w:pPr>
        <w:rPr>
          <w:rtl/>
        </w:rPr>
      </w:pPr>
      <w:r>
        <w:rPr>
          <w:rFonts w:hint="cs"/>
          <w:rtl/>
        </w:rPr>
        <w:t>לא. של ירושלים.</w:t>
      </w:r>
    </w:p>
    <w:p w:rsidR="00660350" w:rsidRDefault="00660350" w:rsidP="00660350">
      <w:pPr>
        <w:rPr>
          <w:rtl/>
        </w:rPr>
      </w:pPr>
      <w:bookmarkStart w:id="664" w:name="_ETM_Q1_1958425"/>
      <w:bookmarkEnd w:id="664"/>
    </w:p>
    <w:p w:rsidR="00660350" w:rsidRDefault="00660350" w:rsidP="00660350">
      <w:pPr>
        <w:pStyle w:val="afb"/>
        <w:keepNext/>
        <w:rPr>
          <w:rtl/>
        </w:rPr>
      </w:pPr>
      <w:bookmarkStart w:id="665" w:name="_ETM_Q1_1958723"/>
      <w:bookmarkStart w:id="666" w:name="_ETM_Q1_1959834"/>
      <w:bookmarkEnd w:id="665"/>
      <w:bookmarkEnd w:id="666"/>
      <w:r>
        <w:rPr>
          <w:rtl/>
        </w:rPr>
        <w:t>דיאנה קוגן:</w:t>
      </w:r>
    </w:p>
    <w:p w:rsidR="00660350" w:rsidRDefault="00660350" w:rsidP="00660350">
      <w:pPr>
        <w:pStyle w:val="KeepWithNext"/>
        <w:rPr>
          <w:rtl/>
        </w:rPr>
      </w:pPr>
    </w:p>
    <w:p w:rsidR="00660350" w:rsidRDefault="00660350" w:rsidP="00660350">
      <w:pPr>
        <w:rPr>
          <w:rtl/>
        </w:rPr>
      </w:pPr>
      <w:r>
        <w:rPr>
          <w:rFonts w:hint="cs"/>
          <w:rtl/>
        </w:rPr>
        <w:t>שלי מיל</w:t>
      </w:r>
      <w:bookmarkStart w:id="667" w:name="_ETM_Q1_1963729"/>
      <w:bookmarkEnd w:id="667"/>
      <w:r>
        <w:rPr>
          <w:rFonts w:hint="cs"/>
          <w:rtl/>
        </w:rPr>
        <w:t>יון ו-109 אלף.</w:t>
      </w:r>
    </w:p>
    <w:p w:rsidR="00660350" w:rsidRDefault="00660350" w:rsidP="00660350">
      <w:pPr>
        <w:rPr>
          <w:rtl/>
        </w:rPr>
      </w:pPr>
      <w:bookmarkStart w:id="668" w:name="_ETM_Q1_1964821"/>
      <w:bookmarkEnd w:id="668"/>
    </w:p>
    <w:p w:rsidR="00660350" w:rsidRDefault="00660350" w:rsidP="00660350">
      <w:pPr>
        <w:pStyle w:val="afb"/>
        <w:keepNext/>
        <w:rPr>
          <w:rtl/>
        </w:rPr>
      </w:pPr>
      <w:bookmarkStart w:id="669" w:name="_ETM_Q1_1965121"/>
      <w:bookmarkStart w:id="670" w:name="_ETM_Q1_1966974"/>
      <w:bookmarkEnd w:id="669"/>
      <w:bookmarkEnd w:id="670"/>
      <w:r>
        <w:rPr>
          <w:rtl/>
        </w:rPr>
        <w:t>גיל צ'רנוסקי:</w:t>
      </w:r>
    </w:p>
    <w:p w:rsidR="00660350" w:rsidRDefault="00660350" w:rsidP="00660350">
      <w:pPr>
        <w:pStyle w:val="KeepWithNext"/>
        <w:rPr>
          <w:rtl/>
        </w:rPr>
      </w:pPr>
    </w:p>
    <w:p w:rsidR="00660350" w:rsidRDefault="00660350" w:rsidP="00660350">
      <w:pPr>
        <w:rPr>
          <w:rtl/>
        </w:rPr>
      </w:pPr>
      <w:r>
        <w:rPr>
          <w:rFonts w:hint="cs"/>
          <w:rtl/>
        </w:rPr>
        <w:t>בגבעתיים התקציב עם המאצ'ינג, שזה 80% הרשות ו-20%</w:t>
      </w:r>
      <w:bookmarkStart w:id="671" w:name="_ETM_Q1_1969353"/>
      <w:bookmarkEnd w:id="671"/>
      <w:r>
        <w:rPr>
          <w:rFonts w:hint="cs"/>
          <w:rtl/>
        </w:rPr>
        <w:t xml:space="preserve"> העירייה, עומד על 138 אלף שקל.</w:t>
      </w:r>
    </w:p>
    <w:p w:rsidR="00660350" w:rsidRDefault="00660350" w:rsidP="00660350">
      <w:pPr>
        <w:rPr>
          <w:rtl/>
        </w:rPr>
      </w:pPr>
      <w:bookmarkStart w:id="672" w:name="_ETM_Q1_1973490"/>
      <w:bookmarkEnd w:id="672"/>
    </w:p>
    <w:p w:rsidR="00660350" w:rsidRDefault="00660350" w:rsidP="00660350">
      <w:pPr>
        <w:pStyle w:val="af8"/>
        <w:keepNext/>
        <w:rPr>
          <w:rtl/>
        </w:rPr>
      </w:pPr>
      <w:bookmarkStart w:id="673" w:name="_ETM_Q1_1973851"/>
      <w:bookmarkEnd w:id="673"/>
      <w:r>
        <w:rPr>
          <w:rtl/>
        </w:rPr>
        <w:t>היו"ר איילת נחמיאס ורבין:</w:t>
      </w:r>
    </w:p>
    <w:p w:rsidR="00660350" w:rsidRDefault="00660350" w:rsidP="00660350">
      <w:pPr>
        <w:pStyle w:val="KeepWithNext"/>
        <w:rPr>
          <w:rtl/>
        </w:rPr>
      </w:pPr>
    </w:p>
    <w:p w:rsidR="00660350" w:rsidRDefault="00660350" w:rsidP="00660350">
      <w:pPr>
        <w:rPr>
          <w:rtl/>
        </w:rPr>
      </w:pPr>
      <w:r>
        <w:rPr>
          <w:rFonts w:hint="cs"/>
          <w:rtl/>
        </w:rPr>
        <w:t>138 אלף שקלים לשנה?</w:t>
      </w:r>
    </w:p>
    <w:p w:rsidR="00660350" w:rsidRDefault="00660350" w:rsidP="00660350">
      <w:pPr>
        <w:rPr>
          <w:rtl/>
        </w:rPr>
      </w:pPr>
      <w:bookmarkStart w:id="674" w:name="_ETM_Q1_1976567"/>
      <w:bookmarkEnd w:id="674"/>
    </w:p>
    <w:p w:rsidR="00660350" w:rsidRDefault="00660350" w:rsidP="00660350">
      <w:pPr>
        <w:pStyle w:val="-"/>
        <w:keepNext/>
        <w:rPr>
          <w:rtl/>
        </w:rPr>
      </w:pPr>
      <w:bookmarkStart w:id="675" w:name="_ETM_Q1_1976856"/>
      <w:bookmarkEnd w:id="675"/>
      <w:r>
        <w:rPr>
          <w:rtl/>
        </w:rPr>
        <w:t>גיל צ'רנוסקי:</w:t>
      </w:r>
    </w:p>
    <w:p w:rsidR="00660350" w:rsidRDefault="00660350" w:rsidP="00660350">
      <w:pPr>
        <w:pStyle w:val="KeepWithNext"/>
        <w:rPr>
          <w:rtl/>
        </w:rPr>
      </w:pPr>
    </w:p>
    <w:p w:rsidR="00660350" w:rsidRDefault="00660350" w:rsidP="00660350">
      <w:pPr>
        <w:rPr>
          <w:rtl/>
        </w:rPr>
      </w:pPr>
      <w:r>
        <w:rPr>
          <w:rFonts w:hint="cs"/>
          <w:rtl/>
        </w:rPr>
        <w:t xml:space="preserve">לשנה. </w:t>
      </w:r>
      <w:bookmarkStart w:id="676" w:name="_ETM_Q1_1979263"/>
      <w:bookmarkEnd w:id="676"/>
      <w:r>
        <w:rPr>
          <w:rFonts w:hint="cs"/>
          <w:rtl/>
        </w:rPr>
        <w:t>מזה אנחנו צריכים לתת פעילויות - - -</w:t>
      </w:r>
    </w:p>
    <w:p w:rsidR="00660350" w:rsidRDefault="00660350" w:rsidP="00660350">
      <w:pPr>
        <w:rPr>
          <w:rtl/>
        </w:rPr>
      </w:pPr>
      <w:bookmarkStart w:id="677" w:name="_ETM_Q1_1980440"/>
      <w:bookmarkEnd w:id="677"/>
    </w:p>
    <w:p w:rsidR="00660350" w:rsidRDefault="00660350" w:rsidP="00660350">
      <w:pPr>
        <w:pStyle w:val="a5"/>
        <w:keepNext/>
        <w:rPr>
          <w:rtl/>
        </w:rPr>
      </w:pPr>
      <w:bookmarkStart w:id="678" w:name="_ETM_Q1_1980767"/>
      <w:bookmarkStart w:id="679" w:name="_ETM_Q1_1981993"/>
      <w:bookmarkEnd w:id="678"/>
      <w:bookmarkEnd w:id="679"/>
      <w:r>
        <w:rPr>
          <w:rtl/>
        </w:rPr>
        <w:t>עיסאווי פריג' (מרצ):</w:t>
      </w:r>
    </w:p>
    <w:p w:rsidR="00660350" w:rsidRDefault="00660350" w:rsidP="00660350">
      <w:pPr>
        <w:pStyle w:val="KeepWithNext"/>
        <w:rPr>
          <w:rtl/>
        </w:rPr>
      </w:pPr>
    </w:p>
    <w:p w:rsidR="00660350" w:rsidRDefault="00660350" w:rsidP="00660350">
      <w:pPr>
        <w:rPr>
          <w:rtl/>
        </w:rPr>
      </w:pPr>
      <w:r>
        <w:rPr>
          <w:rFonts w:hint="cs"/>
          <w:rtl/>
        </w:rPr>
        <w:t xml:space="preserve">לא כולל </w:t>
      </w:r>
      <w:bookmarkStart w:id="680" w:name="_ETM_Q1_1979296"/>
      <w:bookmarkEnd w:id="680"/>
      <w:r>
        <w:rPr>
          <w:rFonts w:hint="cs"/>
          <w:rtl/>
        </w:rPr>
        <w:t>השכר שלך.</w:t>
      </w:r>
    </w:p>
    <w:p w:rsidR="00660350" w:rsidRDefault="00660350" w:rsidP="00660350">
      <w:pPr>
        <w:rPr>
          <w:rtl/>
        </w:rPr>
      </w:pPr>
      <w:bookmarkStart w:id="681" w:name="_ETM_Q1_1981864"/>
      <w:bookmarkEnd w:id="681"/>
    </w:p>
    <w:p w:rsidR="00660350" w:rsidRDefault="00660350" w:rsidP="00660350">
      <w:pPr>
        <w:pStyle w:val="afb"/>
        <w:keepNext/>
        <w:rPr>
          <w:rtl/>
        </w:rPr>
      </w:pPr>
      <w:bookmarkStart w:id="682" w:name="_ETM_Q1_1982166"/>
      <w:bookmarkEnd w:id="682"/>
      <w:r>
        <w:rPr>
          <w:rtl/>
        </w:rPr>
        <w:t>גיל צ'רנוסקי:</w:t>
      </w:r>
    </w:p>
    <w:p w:rsidR="00660350" w:rsidRDefault="00660350" w:rsidP="00660350">
      <w:pPr>
        <w:pStyle w:val="KeepWithNext"/>
        <w:rPr>
          <w:rtl/>
        </w:rPr>
      </w:pPr>
    </w:p>
    <w:p w:rsidR="00660350" w:rsidRDefault="00660350" w:rsidP="00660350">
      <w:pPr>
        <w:rPr>
          <w:rtl/>
        </w:rPr>
      </w:pPr>
      <w:r>
        <w:rPr>
          <w:rFonts w:hint="cs"/>
          <w:rtl/>
        </w:rPr>
        <w:t>אז לא כולל את השכר שלי.</w:t>
      </w:r>
    </w:p>
    <w:p w:rsidR="00660350" w:rsidRDefault="00660350" w:rsidP="00660350">
      <w:pPr>
        <w:rPr>
          <w:rtl/>
        </w:rPr>
      </w:pPr>
      <w:bookmarkStart w:id="683" w:name="_ETM_Q1_1979647"/>
      <w:bookmarkEnd w:id="683"/>
    </w:p>
    <w:p w:rsidR="00660350" w:rsidRDefault="00660350" w:rsidP="00660350">
      <w:pPr>
        <w:pStyle w:val="af8"/>
        <w:keepNext/>
        <w:rPr>
          <w:rtl/>
        </w:rPr>
      </w:pPr>
      <w:bookmarkStart w:id="684" w:name="_ETM_Q1_1981368"/>
      <w:bookmarkEnd w:id="684"/>
      <w:r>
        <w:rPr>
          <w:rtl/>
        </w:rPr>
        <w:t>היו"ר איילת נחמיאס ורבין:</w:t>
      </w:r>
    </w:p>
    <w:p w:rsidR="00660350" w:rsidRDefault="00660350" w:rsidP="00660350">
      <w:pPr>
        <w:pStyle w:val="KeepWithNext"/>
        <w:rPr>
          <w:rtl/>
        </w:rPr>
      </w:pPr>
    </w:p>
    <w:p w:rsidR="00660350" w:rsidRDefault="00660350" w:rsidP="00660350">
      <w:pPr>
        <w:rPr>
          <w:rtl/>
        </w:rPr>
      </w:pPr>
      <w:r>
        <w:rPr>
          <w:rFonts w:hint="cs"/>
          <w:rtl/>
        </w:rPr>
        <w:t xml:space="preserve">לא משנה, 138 </w:t>
      </w:r>
      <w:bookmarkStart w:id="685" w:name="_ETM_Q1_1987089"/>
      <w:bookmarkEnd w:id="685"/>
      <w:r>
        <w:rPr>
          <w:rFonts w:hint="cs"/>
          <w:rtl/>
        </w:rPr>
        <w:t xml:space="preserve">אלף שקלים זה כאילו אתה עשית אפצ'י אתה סיימת את </w:t>
      </w:r>
      <w:bookmarkStart w:id="686" w:name="_ETM_Q1_1990860"/>
      <w:bookmarkEnd w:id="686"/>
      <w:r>
        <w:rPr>
          <w:rFonts w:hint="cs"/>
          <w:rtl/>
        </w:rPr>
        <w:t>התקציב.</w:t>
      </w:r>
    </w:p>
    <w:p w:rsidR="00660350" w:rsidRDefault="00660350" w:rsidP="00660350">
      <w:pPr>
        <w:pStyle w:val="-"/>
        <w:keepNext/>
        <w:rPr>
          <w:rtl/>
        </w:rPr>
      </w:pPr>
      <w:bookmarkStart w:id="687" w:name="_ETM_Q1_1987926"/>
      <w:bookmarkStart w:id="688" w:name="_ETM_Q1_1988233"/>
      <w:bookmarkEnd w:id="687"/>
      <w:bookmarkEnd w:id="688"/>
      <w:r>
        <w:rPr>
          <w:rtl/>
        </w:rPr>
        <w:t xml:space="preserve">גיל </w:t>
      </w:r>
      <w:proofErr w:type="spellStart"/>
      <w:r>
        <w:rPr>
          <w:rtl/>
        </w:rPr>
        <w:t>צ'רנוסקי</w:t>
      </w:r>
      <w:proofErr w:type="spellEnd"/>
      <w:r>
        <w:rPr>
          <w:rtl/>
        </w:rPr>
        <w:t>:</w:t>
      </w:r>
    </w:p>
    <w:p w:rsidR="00660350" w:rsidRDefault="00660350" w:rsidP="00660350">
      <w:pPr>
        <w:pStyle w:val="KeepWithNext"/>
        <w:rPr>
          <w:rtl/>
        </w:rPr>
      </w:pPr>
    </w:p>
    <w:p w:rsidR="00660350" w:rsidRDefault="00660350" w:rsidP="00660350">
      <w:pPr>
        <w:rPr>
          <w:rtl/>
        </w:rPr>
      </w:pPr>
      <w:r>
        <w:rPr>
          <w:rFonts w:hint="cs"/>
          <w:rtl/>
        </w:rPr>
        <w:t xml:space="preserve">איילת, את צריכה לתת את זה לפעילויות לחינוך, הסברה, </w:t>
      </w:r>
      <w:bookmarkStart w:id="689" w:name="_ETM_Q1_1993940"/>
      <w:bookmarkEnd w:id="689"/>
      <w:r>
        <w:rPr>
          <w:rFonts w:hint="cs"/>
          <w:rtl/>
        </w:rPr>
        <w:t>לקהילה - - -</w:t>
      </w:r>
    </w:p>
    <w:p w:rsidR="00660350" w:rsidRDefault="00660350" w:rsidP="00660350">
      <w:pPr>
        <w:rPr>
          <w:rtl/>
        </w:rPr>
      </w:pPr>
    </w:p>
    <w:p w:rsidR="00660350" w:rsidRDefault="00660350" w:rsidP="00660350">
      <w:pPr>
        <w:pStyle w:val="af8"/>
        <w:keepNext/>
        <w:rPr>
          <w:rtl/>
        </w:rPr>
      </w:pPr>
      <w:r>
        <w:rPr>
          <w:rtl/>
        </w:rPr>
        <w:t>היו"ר איילת נחמיאס ורבין:</w:t>
      </w:r>
    </w:p>
    <w:p w:rsidR="00660350" w:rsidRDefault="00660350" w:rsidP="00660350">
      <w:pPr>
        <w:pStyle w:val="KeepWithNext"/>
        <w:rPr>
          <w:rtl/>
        </w:rPr>
      </w:pPr>
    </w:p>
    <w:p w:rsidR="00660350" w:rsidRDefault="00660350" w:rsidP="00660350">
      <w:pPr>
        <w:rPr>
          <w:rtl/>
        </w:rPr>
      </w:pPr>
      <w:r>
        <w:rPr>
          <w:rFonts w:hint="cs"/>
          <w:rtl/>
        </w:rPr>
        <w:t xml:space="preserve">גיל, אנחנו מבינים. ישראל, כמה התקציב </w:t>
      </w:r>
      <w:bookmarkStart w:id="690" w:name="_ETM_Q1_1997837"/>
      <w:bookmarkEnd w:id="690"/>
      <w:r>
        <w:rPr>
          <w:rFonts w:hint="cs"/>
          <w:rtl/>
        </w:rPr>
        <w:t>שלך?</w:t>
      </w:r>
      <w:bookmarkStart w:id="691" w:name="_ETM_Q1_1999140"/>
      <w:bookmarkEnd w:id="691"/>
    </w:p>
    <w:p w:rsidR="00660350" w:rsidRDefault="00660350" w:rsidP="00660350">
      <w:pPr>
        <w:rPr>
          <w:rtl/>
        </w:rPr>
      </w:pPr>
    </w:p>
    <w:p w:rsidR="00660350" w:rsidRDefault="00660350" w:rsidP="00660350">
      <w:pPr>
        <w:pStyle w:val="afb"/>
        <w:keepNext/>
        <w:rPr>
          <w:rtl/>
        </w:rPr>
      </w:pPr>
      <w:bookmarkStart w:id="692" w:name="_ETM_Q1_1999454"/>
      <w:bookmarkEnd w:id="692"/>
      <w:r>
        <w:rPr>
          <w:rtl/>
        </w:rPr>
        <w:t>ישראל סלע:</w:t>
      </w:r>
    </w:p>
    <w:p w:rsidR="00660350" w:rsidRDefault="00660350" w:rsidP="00660350">
      <w:pPr>
        <w:pStyle w:val="KeepWithNext"/>
        <w:rPr>
          <w:rtl/>
        </w:rPr>
      </w:pPr>
    </w:p>
    <w:p w:rsidR="00660350" w:rsidRDefault="00660350" w:rsidP="00660350">
      <w:pPr>
        <w:rPr>
          <w:rtl/>
        </w:rPr>
      </w:pPr>
      <w:r>
        <w:rPr>
          <w:rFonts w:hint="cs"/>
          <w:rtl/>
        </w:rPr>
        <w:t xml:space="preserve">200 אלף שקל לשנה, וכמות התושבים 270,000 תושבים, עיר מתפתחת, </w:t>
      </w:r>
      <w:bookmarkStart w:id="693" w:name="_ETM_Q1_2008332"/>
      <w:bookmarkEnd w:id="693"/>
      <w:r>
        <w:rPr>
          <w:rFonts w:hint="cs"/>
          <w:rtl/>
        </w:rPr>
        <w:t>צומחת, וזה לא עונה על שום דרישה בעיר.</w:t>
      </w:r>
    </w:p>
    <w:p w:rsidR="00660350" w:rsidRDefault="00660350" w:rsidP="00660350">
      <w:pPr>
        <w:rPr>
          <w:rtl/>
        </w:rPr>
      </w:pPr>
    </w:p>
    <w:p w:rsidR="00660350" w:rsidRDefault="00660350" w:rsidP="00660350">
      <w:pPr>
        <w:pStyle w:val="af8"/>
        <w:keepNext/>
        <w:rPr>
          <w:rtl/>
        </w:rPr>
      </w:pPr>
      <w:r>
        <w:rPr>
          <w:rtl/>
        </w:rPr>
        <w:t>היו"ר איילת נחמיאס ורבין:</w:t>
      </w:r>
    </w:p>
    <w:p w:rsidR="00660350" w:rsidRDefault="00660350" w:rsidP="00660350">
      <w:pPr>
        <w:pStyle w:val="KeepWithNext"/>
        <w:rPr>
          <w:rtl/>
        </w:rPr>
      </w:pPr>
    </w:p>
    <w:p w:rsidR="00660350" w:rsidRDefault="00660350" w:rsidP="00660350">
      <w:pPr>
        <w:rPr>
          <w:rtl/>
        </w:rPr>
      </w:pPr>
      <w:r>
        <w:rPr>
          <w:rFonts w:hint="cs"/>
          <w:rtl/>
        </w:rPr>
        <w:t xml:space="preserve">כל עיר והמורכבות </w:t>
      </w:r>
      <w:bookmarkStart w:id="694" w:name="_ETM_Q1_2010010"/>
      <w:bookmarkEnd w:id="694"/>
      <w:r>
        <w:rPr>
          <w:rFonts w:hint="cs"/>
          <w:rtl/>
        </w:rPr>
        <w:t xml:space="preserve">שלה. אני רוצה להעיר הערה ולהבין מחוה. האם תוך כדי </w:t>
      </w:r>
      <w:bookmarkStart w:id="695" w:name="_ETM_Q1_2014799"/>
      <w:bookmarkEnd w:id="695"/>
      <w:r>
        <w:rPr>
          <w:rFonts w:hint="cs"/>
          <w:rtl/>
        </w:rPr>
        <w:t xml:space="preserve">תהליך החקיקה הובאו הדברים של מנהלי מטות הבטיחות או דברו </w:t>
      </w:r>
      <w:bookmarkStart w:id="696" w:name="_ETM_Q1_2022835"/>
      <w:bookmarkEnd w:id="696"/>
      <w:r>
        <w:rPr>
          <w:rFonts w:hint="cs"/>
          <w:rtl/>
        </w:rPr>
        <w:t xml:space="preserve">של השלטון המקומי בפניכם כמי שצריכים להיות משולבים איך שהוא </w:t>
      </w:r>
      <w:bookmarkStart w:id="697" w:name="_ETM_Q1_2027847"/>
      <w:bookmarkEnd w:id="697"/>
      <w:r>
        <w:rPr>
          <w:rFonts w:hint="cs"/>
          <w:rtl/>
        </w:rPr>
        <w:t>בהצעת החוק?</w:t>
      </w:r>
    </w:p>
    <w:p w:rsidR="00E55CDC" w:rsidRDefault="00E55CDC" w:rsidP="00660350">
      <w:pPr>
        <w:rPr>
          <w:rtl/>
        </w:rPr>
      </w:pPr>
      <w:bookmarkStart w:id="698" w:name="_ETM_Q1_2023796"/>
      <w:bookmarkEnd w:id="698"/>
    </w:p>
    <w:p w:rsidR="00E55CDC" w:rsidRDefault="00E55CDC" w:rsidP="00E55CDC">
      <w:pPr>
        <w:pStyle w:val="afb"/>
        <w:keepNext/>
        <w:rPr>
          <w:rtl/>
        </w:rPr>
      </w:pPr>
      <w:bookmarkStart w:id="699" w:name="_ETM_Q1_2024172"/>
      <w:bookmarkStart w:id="700" w:name="_ETM_Q1_2025692"/>
      <w:bookmarkEnd w:id="699"/>
      <w:bookmarkEnd w:id="700"/>
      <w:r>
        <w:rPr>
          <w:rtl/>
        </w:rPr>
        <w:t>דיאנה קוגן:</w:t>
      </w:r>
    </w:p>
    <w:p w:rsidR="00E55CDC" w:rsidRDefault="00E55CDC" w:rsidP="00E55CDC">
      <w:pPr>
        <w:pStyle w:val="KeepWithNext"/>
        <w:rPr>
          <w:rtl/>
        </w:rPr>
      </w:pPr>
    </w:p>
    <w:p w:rsidR="00E55CDC" w:rsidRDefault="00E55CDC" w:rsidP="00E55CDC">
      <w:pPr>
        <w:rPr>
          <w:rtl/>
        </w:rPr>
      </w:pPr>
      <w:r>
        <w:rPr>
          <w:rFonts w:hint="cs"/>
          <w:rtl/>
        </w:rPr>
        <w:t>כן או לא?</w:t>
      </w:r>
      <w:bookmarkStart w:id="701" w:name="_ETM_Q1_2028580"/>
      <w:bookmarkEnd w:id="701"/>
    </w:p>
    <w:p w:rsidR="00E55CDC" w:rsidRDefault="00E55CDC" w:rsidP="00E55CDC">
      <w:pPr>
        <w:rPr>
          <w:rtl/>
        </w:rPr>
      </w:pPr>
    </w:p>
    <w:p w:rsidR="00E55CDC" w:rsidRDefault="00E55CDC" w:rsidP="00E55CDC">
      <w:pPr>
        <w:pStyle w:val="af8"/>
        <w:keepNext/>
        <w:rPr>
          <w:rtl/>
        </w:rPr>
      </w:pPr>
      <w:bookmarkStart w:id="702" w:name="_ETM_Q1_2028887"/>
      <w:bookmarkEnd w:id="702"/>
      <w:r>
        <w:rPr>
          <w:rtl/>
        </w:rPr>
        <w:t>היו"ר איילת נחמיאס ורבין:</w:t>
      </w:r>
    </w:p>
    <w:p w:rsidR="00E55CDC" w:rsidRDefault="00E55CDC" w:rsidP="00E55CDC">
      <w:pPr>
        <w:pStyle w:val="KeepWithNext"/>
        <w:rPr>
          <w:rtl/>
        </w:rPr>
      </w:pPr>
    </w:p>
    <w:p w:rsidR="00E55CDC" w:rsidRDefault="00E55CDC" w:rsidP="000600F6">
      <w:pPr>
        <w:rPr>
          <w:rtl/>
        </w:rPr>
      </w:pPr>
      <w:r>
        <w:rPr>
          <w:rFonts w:hint="cs"/>
          <w:rtl/>
        </w:rPr>
        <w:t xml:space="preserve">סליחה, לא. ממש </w:t>
      </w:r>
      <w:proofErr w:type="spellStart"/>
      <w:r>
        <w:rPr>
          <w:rFonts w:hint="cs"/>
          <w:rtl/>
        </w:rPr>
        <w:t>ממש</w:t>
      </w:r>
      <w:proofErr w:type="spellEnd"/>
      <w:r>
        <w:rPr>
          <w:rFonts w:hint="cs"/>
          <w:rtl/>
        </w:rPr>
        <w:t xml:space="preserve"> זה </w:t>
      </w:r>
      <w:bookmarkStart w:id="703" w:name="_ETM_Q1_2032780"/>
      <w:bookmarkEnd w:id="703"/>
      <w:r>
        <w:rPr>
          <w:rFonts w:hint="cs"/>
          <w:rtl/>
        </w:rPr>
        <w:t>לא יקרה.</w:t>
      </w:r>
    </w:p>
    <w:p w:rsidR="00E55CDC" w:rsidRDefault="00E55CDC" w:rsidP="00660350">
      <w:pPr>
        <w:rPr>
          <w:rtl/>
        </w:rPr>
      </w:pPr>
      <w:bookmarkStart w:id="704" w:name="_ETM_Q1_2034363"/>
      <w:bookmarkEnd w:id="704"/>
    </w:p>
    <w:p w:rsidR="00E55CDC" w:rsidRDefault="00E55CDC" w:rsidP="00E55CDC">
      <w:pPr>
        <w:pStyle w:val="afb"/>
        <w:keepNext/>
        <w:rPr>
          <w:rtl/>
        </w:rPr>
      </w:pPr>
      <w:bookmarkStart w:id="705" w:name="_ETM_Q1_2034744"/>
      <w:bookmarkStart w:id="706" w:name="_ETM_Q1_2035763"/>
      <w:bookmarkEnd w:id="705"/>
      <w:bookmarkEnd w:id="706"/>
      <w:r>
        <w:rPr>
          <w:rtl/>
        </w:rPr>
        <w:t>חוה ראובני:</w:t>
      </w:r>
    </w:p>
    <w:p w:rsidR="00E55CDC" w:rsidRDefault="00E55CDC" w:rsidP="00E55CDC">
      <w:pPr>
        <w:pStyle w:val="KeepWithNext"/>
        <w:rPr>
          <w:rtl/>
        </w:rPr>
      </w:pPr>
    </w:p>
    <w:p w:rsidR="00E55CDC" w:rsidRDefault="00E55CDC" w:rsidP="00E55CDC">
      <w:pPr>
        <w:rPr>
          <w:rtl/>
        </w:rPr>
      </w:pPr>
      <w:r>
        <w:rPr>
          <w:rFonts w:hint="cs"/>
          <w:rtl/>
        </w:rPr>
        <w:t xml:space="preserve">אני לא הייתי מעורבת בעבודת המטה שהביאה לגיבוש </w:t>
      </w:r>
      <w:bookmarkStart w:id="707" w:name="_ETM_Q1_2038102"/>
      <w:bookmarkEnd w:id="707"/>
      <w:r>
        <w:rPr>
          <w:rFonts w:hint="cs"/>
          <w:rtl/>
        </w:rPr>
        <w:t xml:space="preserve">ההמלצות. בסופו של דבר, הנושא של השלטון המקומי די לא </w:t>
      </w:r>
      <w:bookmarkStart w:id="708" w:name="_ETM_Q1_2039934"/>
      <w:bookmarkEnd w:id="708"/>
      <w:r>
        <w:rPr>
          <w:rFonts w:hint="cs"/>
          <w:rtl/>
        </w:rPr>
        <w:t xml:space="preserve">משתנה בהצעת החוק הזאת, והתלונה העיקרית שאני שומעת פה היא </w:t>
      </w:r>
      <w:bookmarkStart w:id="709" w:name="_ETM_Q1_2048965"/>
      <w:bookmarkEnd w:id="709"/>
      <w:r>
        <w:rPr>
          <w:rFonts w:hint="cs"/>
          <w:rtl/>
        </w:rPr>
        <w:t>נושא של תקציבים שזה - - -</w:t>
      </w:r>
    </w:p>
    <w:p w:rsidR="00E55CDC" w:rsidRDefault="00E55CDC" w:rsidP="00E55CDC">
      <w:pPr>
        <w:rPr>
          <w:rtl/>
        </w:rPr>
      </w:pPr>
      <w:bookmarkStart w:id="710" w:name="_ETM_Q1_2050871"/>
      <w:bookmarkEnd w:id="710"/>
    </w:p>
    <w:p w:rsidR="00E55CDC" w:rsidRDefault="00E55CDC" w:rsidP="00E55CDC">
      <w:pPr>
        <w:pStyle w:val="afb"/>
        <w:keepNext/>
        <w:rPr>
          <w:rtl/>
        </w:rPr>
      </w:pPr>
      <w:bookmarkStart w:id="711" w:name="_ETM_Q1_2049568"/>
      <w:bookmarkStart w:id="712" w:name="_ETM_Q1_2050872"/>
      <w:bookmarkEnd w:id="711"/>
      <w:bookmarkEnd w:id="712"/>
      <w:r>
        <w:rPr>
          <w:rtl/>
        </w:rPr>
        <w:t>דיאנה קוגן:</w:t>
      </w:r>
    </w:p>
    <w:p w:rsidR="00E55CDC" w:rsidRDefault="00E55CDC" w:rsidP="00E55CDC">
      <w:pPr>
        <w:pStyle w:val="KeepWithNext"/>
        <w:rPr>
          <w:rtl/>
        </w:rPr>
      </w:pPr>
    </w:p>
    <w:p w:rsidR="00E55CDC" w:rsidRDefault="00E55CDC" w:rsidP="00E55CDC">
      <w:pPr>
        <w:rPr>
          <w:rtl/>
        </w:rPr>
      </w:pPr>
      <w:r>
        <w:rPr>
          <w:rFonts w:hint="cs"/>
          <w:rtl/>
        </w:rPr>
        <w:t>לא רק.</w:t>
      </w:r>
    </w:p>
    <w:p w:rsidR="00E55CDC" w:rsidRDefault="00E55CDC" w:rsidP="00E55CDC">
      <w:pPr>
        <w:rPr>
          <w:rtl/>
        </w:rPr>
      </w:pPr>
    </w:p>
    <w:p w:rsidR="00E55CDC" w:rsidRDefault="00E55CDC" w:rsidP="00E55CDC">
      <w:pPr>
        <w:pStyle w:val="af8"/>
        <w:keepNext/>
        <w:rPr>
          <w:rtl/>
        </w:rPr>
      </w:pPr>
      <w:bookmarkStart w:id="713" w:name="_ETM_Q1_2051256"/>
      <w:bookmarkEnd w:id="713"/>
      <w:r>
        <w:rPr>
          <w:rtl/>
        </w:rPr>
        <w:t>היו"ר איילת נחמיאס ורבין:</w:t>
      </w:r>
    </w:p>
    <w:p w:rsidR="00E55CDC" w:rsidRDefault="00E55CDC" w:rsidP="00E55CDC">
      <w:pPr>
        <w:pStyle w:val="KeepWithNext"/>
        <w:rPr>
          <w:rtl/>
        </w:rPr>
      </w:pPr>
    </w:p>
    <w:p w:rsidR="00E55CDC" w:rsidRDefault="00E55CDC" w:rsidP="00E55CDC">
      <w:pPr>
        <w:rPr>
          <w:rtl/>
        </w:rPr>
      </w:pPr>
      <w:r>
        <w:rPr>
          <w:rFonts w:hint="cs"/>
          <w:rtl/>
        </w:rPr>
        <w:t xml:space="preserve">דיאנה, אני מבקשת </w:t>
      </w:r>
      <w:bookmarkStart w:id="714" w:name="_ETM_Q1_2051887"/>
      <w:bookmarkEnd w:id="714"/>
      <w:r>
        <w:rPr>
          <w:rFonts w:hint="cs"/>
          <w:rtl/>
        </w:rPr>
        <w:t>בלי עזרתך.</w:t>
      </w:r>
    </w:p>
    <w:p w:rsidR="00E55CDC" w:rsidRDefault="00E55CDC" w:rsidP="00E55CDC">
      <w:pPr>
        <w:rPr>
          <w:rtl/>
        </w:rPr>
      </w:pPr>
    </w:p>
    <w:p w:rsidR="00E55CDC" w:rsidRDefault="00E55CDC" w:rsidP="00E55CDC">
      <w:pPr>
        <w:pStyle w:val="-"/>
        <w:keepNext/>
        <w:rPr>
          <w:rtl/>
        </w:rPr>
      </w:pPr>
      <w:r>
        <w:rPr>
          <w:rtl/>
        </w:rPr>
        <w:t>דיאנה קוגן:</w:t>
      </w:r>
    </w:p>
    <w:p w:rsidR="00E55CDC" w:rsidRDefault="00E55CDC" w:rsidP="00E55CDC">
      <w:pPr>
        <w:pStyle w:val="KeepWithNext"/>
        <w:rPr>
          <w:rtl/>
        </w:rPr>
      </w:pPr>
    </w:p>
    <w:p w:rsidR="00E55CDC" w:rsidRDefault="00E55CDC" w:rsidP="00E55CDC">
      <w:pPr>
        <w:rPr>
          <w:rtl/>
        </w:rPr>
      </w:pPr>
      <w:r>
        <w:rPr>
          <w:rFonts w:hint="cs"/>
          <w:rtl/>
        </w:rPr>
        <w:t>סליחה.</w:t>
      </w:r>
    </w:p>
    <w:p w:rsidR="00E55CDC" w:rsidRDefault="00E55CDC" w:rsidP="00E55CDC">
      <w:pPr>
        <w:rPr>
          <w:rtl/>
        </w:rPr>
      </w:pPr>
    </w:p>
    <w:p w:rsidR="00E55CDC" w:rsidRDefault="00E55CDC" w:rsidP="00E55CDC">
      <w:pPr>
        <w:pStyle w:val="af8"/>
        <w:keepNext/>
        <w:rPr>
          <w:rtl/>
        </w:rPr>
      </w:pPr>
      <w:bookmarkStart w:id="715" w:name="_ETM_Q1_2051053"/>
      <w:bookmarkEnd w:id="715"/>
      <w:r>
        <w:rPr>
          <w:rtl/>
        </w:rPr>
        <w:t>היו"ר איילת נחמיאס ורבין:</w:t>
      </w:r>
    </w:p>
    <w:p w:rsidR="00E55CDC" w:rsidRDefault="00E55CDC" w:rsidP="00E55CDC">
      <w:pPr>
        <w:pStyle w:val="KeepWithNext"/>
        <w:rPr>
          <w:rtl/>
        </w:rPr>
      </w:pPr>
    </w:p>
    <w:p w:rsidR="00E55CDC" w:rsidRDefault="00E55CDC" w:rsidP="00E55CDC">
      <w:pPr>
        <w:rPr>
          <w:rtl/>
        </w:rPr>
      </w:pPr>
      <w:r>
        <w:rPr>
          <w:rFonts w:hint="cs"/>
          <w:rtl/>
        </w:rPr>
        <w:t>תודה.</w:t>
      </w:r>
    </w:p>
    <w:p w:rsidR="00E55CDC" w:rsidRDefault="00E55CDC" w:rsidP="00E55CDC">
      <w:pPr>
        <w:rPr>
          <w:rtl/>
        </w:rPr>
      </w:pPr>
      <w:bookmarkStart w:id="716" w:name="_ETM_Q1_2054989"/>
      <w:bookmarkEnd w:id="716"/>
    </w:p>
    <w:p w:rsidR="00E55CDC" w:rsidRDefault="00E55CDC" w:rsidP="00E55CDC">
      <w:pPr>
        <w:rPr>
          <w:rtl/>
        </w:rPr>
      </w:pPr>
      <w:bookmarkStart w:id="717" w:name="_ETM_Q1_2055286"/>
      <w:bookmarkEnd w:id="717"/>
      <w:r>
        <w:rPr>
          <w:rFonts w:hint="cs"/>
          <w:rtl/>
        </w:rPr>
        <w:t xml:space="preserve">נושא אחד זה הנושא של התקציבים. זה לא </w:t>
      </w:r>
      <w:bookmarkStart w:id="718" w:name="_ETM_Q1_2056945"/>
      <w:bookmarkEnd w:id="718"/>
      <w:r>
        <w:rPr>
          <w:rFonts w:hint="cs"/>
          <w:rtl/>
        </w:rPr>
        <w:t xml:space="preserve">לשולחן הזה אם כי זה היה חשוב שזה יישמע גם </w:t>
      </w:r>
      <w:bookmarkStart w:id="719" w:name="_ETM_Q1_2059556"/>
      <w:bookmarkEnd w:id="719"/>
      <w:r>
        <w:rPr>
          <w:rFonts w:hint="cs"/>
          <w:rtl/>
        </w:rPr>
        <w:t>בהצעת החוק. אבל הנושא השני הוא הנושא של שרשרת הער</w:t>
      </w:r>
      <w:bookmarkStart w:id="720" w:name="_ETM_Q1_2067412"/>
      <w:bookmarkEnd w:id="720"/>
      <w:r>
        <w:rPr>
          <w:rFonts w:hint="cs"/>
          <w:rtl/>
        </w:rPr>
        <w:t>ך של איך מייצרים בטיחות בדרכים במדינת ישראל.</w:t>
      </w:r>
    </w:p>
    <w:p w:rsidR="00222680" w:rsidRDefault="00222680" w:rsidP="00E55CDC">
      <w:pPr>
        <w:rPr>
          <w:rtl/>
        </w:rPr>
      </w:pPr>
      <w:bookmarkStart w:id="721" w:name="_ETM_Q1_2068417"/>
      <w:bookmarkEnd w:id="721"/>
    </w:p>
    <w:p w:rsidR="00222680" w:rsidRDefault="00222680" w:rsidP="00222680">
      <w:pPr>
        <w:pStyle w:val="afb"/>
        <w:keepNext/>
        <w:rPr>
          <w:rtl/>
        </w:rPr>
      </w:pPr>
      <w:bookmarkStart w:id="722" w:name="_ETM_Q1_2069593"/>
      <w:bookmarkEnd w:id="722"/>
      <w:r>
        <w:rPr>
          <w:rtl/>
        </w:rPr>
        <w:t>גיורא רום:</w:t>
      </w:r>
    </w:p>
    <w:p w:rsidR="00222680" w:rsidRDefault="00222680" w:rsidP="00222680">
      <w:pPr>
        <w:pStyle w:val="KeepWithNext"/>
        <w:rPr>
          <w:rtl/>
        </w:rPr>
      </w:pPr>
    </w:p>
    <w:p w:rsidR="00222680" w:rsidRDefault="00222680" w:rsidP="00222680">
      <w:pPr>
        <w:rPr>
          <w:rtl/>
        </w:rPr>
      </w:pPr>
      <w:r>
        <w:rPr>
          <w:rFonts w:hint="cs"/>
          <w:rtl/>
        </w:rPr>
        <w:t xml:space="preserve">אני אשמח </w:t>
      </w:r>
      <w:bookmarkStart w:id="723" w:name="_ETM_Q1_2071863"/>
      <w:bookmarkEnd w:id="723"/>
      <w:r>
        <w:rPr>
          <w:rFonts w:hint="cs"/>
          <w:rtl/>
        </w:rPr>
        <w:t>אם נציג השלטון המקומי יהיה חבר קבוע במועצת הרשות.</w:t>
      </w:r>
    </w:p>
    <w:p w:rsidR="00222680" w:rsidRDefault="00222680" w:rsidP="00222680">
      <w:pPr>
        <w:rPr>
          <w:rtl/>
        </w:rPr>
      </w:pPr>
      <w:bookmarkStart w:id="724" w:name="_ETM_Q1_2071159"/>
      <w:bookmarkEnd w:id="724"/>
    </w:p>
    <w:p w:rsidR="00222680" w:rsidRDefault="00222680" w:rsidP="00222680">
      <w:pPr>
        <w:pStyle w:val="af8"/>
        <w:keepNext/>
        <w:rPr>
          <w:rtl/>
        </w:rPr>
      </w:pPr>
      <w:bookmarkStart w:id="725" w:name="_ETM_Q1_2071470"/>
      <w:bookmarkEnd w:id="725"/>
      <w:r>
        <w:rPr>
          <w:rtl/>
        </w:rPr>
        <w:t>היו"ר איילת נחמיאס ורבין:</w:t>
      </w:r>
    </w:p>
    <w:p w:rsidR="00222680" w:rsidRDefault="00222680" w:rsidP="00222680">
      <w:pPr>
        <w:pStyle w:val="KeepWithNext"/>
        <w:rPr>
          <w:rtl/>
        </w:rPr>
      </w:pPr>
    </w:p>
    <w:p w:rsidR="00222680" w:rsidRDefault="00222680" w:rsidP="00222680">
      <w:pPr>
        <w:rPr>
          <w:rtl/>
        </w:rPr>
      </w:pPr>
      <w:r>
        <w:rPr>
          <w:rFonts w:hint="cs"/>
          <w:rtl/>
        </w:rPr>
        <w:t xml:space="preserve">זה דבר </w:t>
      </w:r>
      <w:bookmarkStart w:id="726" w:name="_ETM_Q1_2073961"/>
      <w:bookmarkEnd w:id="726"/>
      <w:r>
        <w:rPr>
          <w:rFonts w:hint="cs"/>
          <w:rtl/>
        </w:rPr>
        <w:t>אחד חשוב.</w:t>
      </w:r>
    </w:p>
    <w:p w:rsidR="00222680" w:rsidRDefault="00222680" w:rsidP="00222680">
      <w:pPr>
        <w:rPr>
          <w:rtl/>
        </w:rPr>
      </w:pPr>
      <w:bookmarkStart w:id="727" w:name="_ETM_Q1_2072125"/>
      <w:bookmarkEnd w:id="727"/>
    </w:p>
    <w:p w:rsidR="00222680" w:rsidRDefault="00222680" w:rsidP="00222680">
      <w:pPr>
        <w:pStyle w:val="-"/>
        <w:keepNext/>
        <w:rPr>
          <w:rtl/>
        </w:rPr>
      </w:pPr>
      <w:bookmarkStart w:id="728" w:name="_ETM_Q1_2073047"/>
      <w:bookmarkEnd w:id="728"/>
      <w:r>
        <w:rPr>
          <w:rtl/>
        </w:rPr>
        <w:t>גיורא רום:</w:t>
      </w:r>
    </w:p>
    <w:p w:rsidR="00222680" w:rsidRDefault="00222680" w:rsidP="00222680">
      <w:pPr>
        <w:pStyle w:val="KeepWithNext"/>
        <w:rPr>
          <w:rtl/>
        </w:rPr>
      </w:pPr>
    </w:p>
    <w:p w:rsidR="00222680" w:rsidRDefault="00222680" w:rsidP="00222680">
      <w:pPr>
        <w:rPr>
          <w:rtl/>
        </w:rPr>
      </w:pPr>
      <w:r>
        <w:rPr>
          <w:rFonts w:hint="cs"/>
          <w:rtl/>
        </w:rPr>
        <w:t>- - -</w:t>
      </w:r>
    </w:p>
    <w:p w:rsidR="00222680" w:rsidRDefault="00222680" w:rsidP="00222680">
      <w:pPr>
        <w:rPr>
          <w:rtl/>
        </w:rPr>
      </w:pPr>
    </w:p>
    <w:p w:rsidR="00222680" w:rsidRDefault="00222680" w:rsidP="00222680">
      <w:pPr>
        <w:pStyle w:val="af8"/>
        <w:keepNext/>
        <w:rPr>
          <w:rtl/>
        </w:rPr>
      </w:pPr>
      <w:bookmarkStart w:id="729" w:name="_ETM_Q1_2075828"/>
      <w:bookmarkStart w:id="730" w:name="_ETM_Q1_2075846"/>
      <w:bookmarkEnd w:id="729"/>
      <w:bookmarkEnd w:id="730"/>
      <w:r>
        <w:rPr>
          <w:rtl/>
        </w:rPr>
        <w:t>היו"ר איילת נחמיאס ורבין:</w:t>
      </w:r>
    </w:p>
    <w:p w:rsidR="00222680" w:rsidRDefault="00222680" w:rsidP="00222680">
      <w:pPr>
        <w:pStyle w:val="KeepWithNext"/>
        <w:rPr>
          <w:rtl/>
        </w:rPr>
      </w:pPr>
    </w:p>
    <w:p w:rsidR="00222680" w:rsidRDefault="00222680" w:rsidP="00222680">
      <w:pPr>
        <w:rPr>
          <w:rtl/>
        </w:rPr>
      </w:pPr>
      <w:r>
        <w:rPr>
          <w:rFonts w:hint="cs"/>
          <w:rtl/>
        </w:rPr>
        <w:t xml:space="preserve">לא, לא, לא. זה דבר </w:t>
      </w:r>
      <w:bookmarkStart w:id="731" w:name="_ETM_Q1_2076154"/>
      <w:bookmarkEnd w:id="731"/>
      <w:r>
        <w:rPr>
          <w:rFonts w:hint="cs"/>
          <w:rtl/>
        </w:rPr>
        <w:t xml:space="preserve">אחד חשוב, השאלה היא אם זה יענה על מה שהם </w:t>
      </w:r>
      <w:bookmarkStart w:id="732" w:name="_ETM_Q1_2080289"/>
      <w:bookmarkEnd w:id="732"/>
      <w:r>
        <w:rPr>
          <w:rFonts w:hint="cs"/>
          <w:rtl/>
        </w:rPr>
        <w:t>מדברים עליו ביחס למטות הבטיחות בערים שהם בעצם</w:t>
      </w:r>
      <w:bookmarkStart w:id="733" w:name="_ETM_Q1_2084294"/>
      <w:bookmarkEnd w:id="733"/>
      <w:r>
        <w:rPr>
          <w:rFonts w:hint="cs"/>
          <w:rtl/>
        </w:rPr>
        <w:t xml:space="preserve"> הזרוע הביצועית שלך.</w:t>
      </w:r>
    </w:p>
    <w:p w:rsidR="00222680" w:rsidRDefault="00222680" w:rsidP="00222680">
      <w:pPr>
        <w:rPr>
          <w:rtl/>
        </w:rPr>
      </w:pPr>
      <w:bookmarkStart w:id="734" w:name="_ETM_Q1_2086119"/>
      <w:bookmarkEnd w:id="734"/>
    </w:p>
    <w:p w:rsidR="00222680" w:rsidRDefault="00222680" w:rsidP="00222680">
      <w:pPr>
        <w:pStyle w:val="-"/>
        <w:keepNext/>
        <w:rPr>
          <w:rtl/>
        </w:rPr>
      </w:pPr>
      <w:bookmarkStart w:id="735" w:name="_ETM_Q1_2086532"/>
      <w:bookmarkEnd w:id="735"/>
      <w:r>
        <w:rPr>
          <w:rtl/>
        </w:rPr>
        <w:t>גיורא רום:</w:t>
      </w:r>
    </w:p>
    <w:p w:rsidR="00222680" w:rsidRDefault="00222680" w:rsidP="00222680">
      <w:pPr>
        <w:pStyle w:val="KeepWithNext"/>
        <w:rPr>
          <w:rtl/>
        </w:rPr>
      </w:pPr>
    </w:p>
    <w:p w:rsidR="00222680" w:rsidRDefault="00222680" w:rsidP="00222680">
      <w:pPr>
        <w:rPr>
          <w:rtl/>
        </w:rPr>
      </w:pPr>
      <w:r>
        <w:rPr>
          <w:rFonts w:hint="cs"/>
          <w:rtl/>
        </w:rPr>
        <w:t>יש מטות בטיחות, התקציב שדובר עליו הוא לא קשור בחוק.</w:t>
      </w:r>
    </w:p>
    <w:p w:rsidR="00222680" w:rsidRDefault="00222680" w:rsidP="00222680">
      <w:pPr>
        <w:rPr>
          <w:rtl/>
        </w:rPr>
      </w:pPr>
      <w:bookmarkStart w:id="736" w:name="_ETM_Q1_2091115"/>
      <w:bookmarkEnd w:id="736"/>
    </w:p>
    <w:p w:rsidR="00CA1646" w:rsidRDefault="00222680" w:rsidP="00222680">
      <w:pPr>
        <w:pStyle w:val="af8"/>
        <w:keepNext/>
        <w:rPr>
          <w:rtl/>
        </w:rPr>
      </w:pPr>
      <w:bookmarkStart w:id="737" w:name="_ETM_Q1_2091431"/>
      <w:bookmarkStart w:id="738" w:name="_ETM_Q1_1332567"/>
      <w:bookmarkEnd w:id="737"/>
      <w:bookmarkEnd w:id="738"/>
      <w:r>
        <w:rPr>
          <w:rtl/>
        </w:rPr>
        <w:t>היו"ר איילת נחמיאס ורבין:</w:t>
      </w:r>
    </w:p>
    <w:p w:rsidR="00222680" w:rsidRDefault="00222680" w:rsidP="00222680">
      <w:pPr>
        <w:pStyle w:val="KeepWithNext"/>
        <w:rPr>
          <w:rtl/>
        </w:rPr>
      </w:pPr>
    </w:p>
    <w:p w:rsidR="00222680" w:rsidRDefault="00222680" w:rsidP="00222680">
      <w:pPr>
        <w:rPr>
          <w:rtl/>
        </w:rPr>
      </w:pPr>
      <w:r>
        <w:rPr>
          <w:rFonts w:hint="cs"/>
          <w:rtl/>
        </w:rPr>
        <w:t>נכון.</w:t>
      </w:r>
    </w:p>
    <w:p w:rsidR="00222680" w:rsidRDefault="00222680" w:rsidP="00222680">
      <w:pPr>
        <w:rPr>
          <w:rtl/>
        </w:rPr>
      </w:pPr>
      <w:bookmarkStart w:id="739" w:name="_ETM_Q1_2093035"/>
      <w:bookmarkEnd w:id="739"/>
    </w:p>
    <w:p w:rsidR="00222680" w:rsidRDefault="00222680" w:rsidP="00222680">
      <w:pPr>
        <w:pStyle w:val="-"/>
        <w:keepNext/>
        <w:rPr>
          <w:rtl/>
        </w:rPr>
      </w:pPr>
      <w:bookmarkStart w:id="740" w:name="_ETM_Q1_2093324"/>
      <w:bookmarkEnd w:id="740"/>
      <w:r>
        <w:rPr>
          <w:rtl/>
        </w:rPr>
        <w:t>גיורא רום:</w:t>
      </w:r>
    </w:p>
    <w:p w:rsidR="00222680" w:rsidRDefault="00222680" w:rsidP="00222680">
      <w:pPr>
        <w:pStyle w:val="KeepWithNext"/>
        <w:rPr>
          <w:rtl/>
        </w:rPr>
      </w:pPr>
    </w:p>
    <w:p w:rsidR="00222680" w:rsidRDefault="00222680" w:rsidP="00222680">
      <w:pPr>
        <w:rPr>
          <w:rtl/>
        </w:rPr>
      </w:pPr>
      <w:r>
        <w:rPr>
          <w:rFonts w:hint="cs"/>
          <w:rtl/>
        </w:rPr>
        <w:t xml:space="preserve">הוא קשור בתקציב הרלב"ד ובגישה - - </w:t>
      </w:r>
      <w:bookmarkStart w:id="741" w:name="_ETM_Q1_2093073"/>
      <w:bookmarkEnd w:id="741"/>
      <w:r>
        <w:rPr>
          <w:rFonts w:hint="cs"/>
          <w:rtl/>
        </w:rPr>
        <w:t>-</w:t>
      </w:r>
    </w:p>
    <w:p w:rsidR="00222680" w:rsidRDefault="00222680" w:rsidP="00222680">
      <w:pPr>
        <w:rPr>
          <w:rtl/>
        </w:rPr>
      </w:pPr>
      <w:bookmarkStart w:id="742" w:name="_ETM_Q1_2093506"/>
      <w:bookmarkEnd w:id="742"/>
    </w:p>
    <w:p w:rsidR="00AB6EF0" w:rsidRDefault="00222680" w:rsidP="00AB6EF0">
      <w:pPr>
        <w:rPr>
          <w:rtl/>
        </w:rPr>
      </w:pPr>
      <w:bookmarkStart w:id="743" w:name="_ETM_Q1_2093835"/>
      <w:bookmarkEnd w:id="743"/>
      <w:r>
        <w:rPr>
          <w:rFonts w:hint="cs"/>
          <w:rtl/>
        </w:rPr>
        <w:t xml:space="preserve">תקציב הרלב"ד בחמש-שש השנים האחרונות הלך </w:t>
      </w:r>
      <w:proofErr w:type="spellStart"/>
      <w:r>
        <w:rPr>
          <w:rFonts w:hint="cs"/>
          <w:rtl/>
        </w:rPr>
        <w:t>והתכרסם</w:t>
      </w:r>
      <w:proofErr w:type="spellEnd"/>
      <w:r>
        <w:rPr>
          <w:rFonts w:hint="cs"/>
          <w:rtl/>
        </w:rPr>
        <w:t xml:space="preserve"> משתי </w:t>
      </w:r>
      <w:bookmarkStart w:id="744" w:name="_ETM_Q1_2103024"/>
      <w:bookmarkEnd w:id="744"/>
      <w:r>
        <w:rPr>
          <w:rFonts w:hint="cs"/>
          <w:rtl/>
        </w:rPr>
        <w:t xml:space="preserve">סיבות: כתוצאה מחולשתו של הדרג המקצועי </w:t>
      </w:r>
      <w:bookmarkStart w:id="745" w:name="_ETM_Q1_2101382"/>
      <w:bookmarkEnd w:id="745"/>
      <w:r>
        <w:rPr>
          <w:rFonts w:hint="cs"/>
          <w:rtl/>
        </w:rPr>
        <w:t xml:space="preserve">של משרד התחבורה שלא ידע בין ימינו לשמאלו ושל </w:t>
      </w:r>
      <w:bookmarkStart w:id="746" w:name="_ETM_Q1_2107623"/>
      <w:bookmarkEnd w:id="746"/>
      <w:r>
        <w:rPr>
          <w:rFonts w:hint="cs"/>
          <w:rtl/>
        </w:rPr>
        <w:t>השמחה של משרד האוצר לחסוך בכספים. זה משתנה. אם יעל</w:t>
      </w:r>
      <w:bookmarkStart w:id="747" w:name="_ETM_Q1_2114097"/>
      <w:bookmarkEnd w:id="747"/>
      <w:r>
        <w:rPr>
          <w:rFonts w:hint="cs"/>
          <w:rtl/>
        </w:rPr>
        <w:t>ה תקציב הרלב"ד אני אומר לך שהמספר של 14 מיליון שקלים</w:t>
      </w:r>
      <w:r w:rsidR="00AB6EF0">
        <w:rPr>
          <w:rFonts w:hint="cs"/>
          <w:rtl/>
        </w:rPr>
        <w:t xml:space="preserve">, שזה מה שאנחנו היום מקצים לכל הרשויות ילך </w:t>
      </w:r>
      <w:bookmarkStart w:id="748" w:name="_ETM_Q1_2124922"/>
      <w:bookmarkEnd w:id="748"/>
      <w:r w:rsidR="00AB6EF0">
        <w:rPr>
          <w:rFonts w:hint="cs"/>
          <w:rtl/>
        </w:rPr>
        <w:t>ויגדל.</w:t>
      </w:r>
    </w:p>
    <w:p w:rsidR="00AB6EF0" w:rsidRDefault="00AB6EF0" w:rsidP="00AB6EF0">
      <w:pPr>
        <w:rPr>
          <w:rtl/>
        </w:rPr>
      </w:pPr>
    </w:p>
    <w:p w:rsidR="00AB6EF0" w:rsidRDefault="00AB6EF0" w:rsidP="00AB6EF0">
      <w:pPr>
        <w:pStyle w:val="af8"/>
        <w:keepNext/>
        <w:rPr>
          <w:rtl/>
        </w:rPr>
      </w:pPr>
      <w:r>
        <w:rPr>
          <w:rtl/>
        </w:rPr>
        <w:t>היו"ר איילת נחמיאס ורבין:</w:t>
      </w:r>
    </w:p>
    <w:p w:rsidR="00AB6EF0" w:rsidRDefault="00AB6EF0" w:rsidP="00AB6EF0">
      <w:pPr>
        <w:pStyle w:val="KeepWithNext"/>
        <w:rPr>
          <w:rtl/>
        </w:rPr>
      </w:pPr>
    </w:p>
    <w:p w:rsidR="00AB6EF0" w:rsidRDefault="00AB6EF0" w:rsidP="00AB6EF0">
      <w:pPr>
        <w:rPr>
          <w:rtl/>
        </w:rPr>
      </w:pPr>
      <w:r>
        <w:rPr>
          <w:rFonts w:hint="cs"/>
          <w:rtl/>
        </w:rPr>
        <w:t>ברור.</w:t>
      </w:r>
    </w:p>
    <w:p w:rsidR="00AB6EF0" w:rsidRDefault="00AB6EF0" w:rsidP="00AB6EF0">
      <w:pPr>
        <w:rPr>
          <w:rtl/>
        </w:rPr>
      </w:pPr>
      <w:bookmarkStart w:id="749" w:name="_ETM_Q1_2121342"/>
      <w:bookmarkEnd w:id="749"/>
    </w:p>
    <w:p w:rsidR="00AB6EF0" w:rsidRDefault="00AB6EF0" w:rsidP="00AB6EF0">
      <w:pPr>
        <w:pStyle w:val="-"/>
        <w:keepNext/>
        <w:rPr>
          <w:rtl/>
        </w:rPr>
      </w:pPr>
      <w:bookmarkStart w:id="750" w:name="_ETM_Q1_2121585"/>
      <w:bookmarkEnd w:id="750"/>
      <w:r>
        <w:rPr>
          <w:rtl/>
        </w:rPr>
        <w:t>גיורא רום:</w:t>
      </w:r>
    </w:p>
    <w:p w:rsidR="00AB6EF0" w:rsidRDefault="00AB6EF0" w:rsidP="00AB6EF0">
      <w:pPr>
        <w:pStyle w:val="KeepWithNext"/>
        <w:rPr>
          <w:rtl/>
        </w:rPr>
      </w:pPr>
    </w:p>
    <w:p w:rsidR="00222680" w:rsidRDefault="00AB6EF0" w:rsidP="009A67B5">
      <w:pPr>
        <w:rPr>
          <w:rtl/>
        </w:rPr>
      </w:pPr>
      <w:r>
        <w:rPr>
          <w:rFonts w:hint="cs"/>
          <w:rtl/>
        </w:rPr>
        <w:t xml:space="preserve">היום בשעה שתיים היתה מתוכננת לי פגישה עם עדי </w:t>
      </w:r>
      <w:proofErr w:type="spellStart"/>
      <w:r>
        <w:rPr>
          <w:rFonts w:hint="cs"/>
          <w:rtl/>
        </w:rPr>
        <w:t>חכמון</w:t>
      </w:r>
      <w:proofErr w:type="spellEnd"/>
      <w:r>
        <w:rPr>
          <w:rFonts w:hint="cs"/>
          <w:rtl/>
        </w:rPr>
        <w:t xml:space="preserve"> </w:t>
      </w:r>
      <w:r w:rsidR="00A11349">
        <w:rPr>
          <w:rFonts w:hint="cs"/>
          <w:rtl/>
        </w:rPr>
        <w:t xml:space="preserve">מאגף התקציבים לבקשת תוספות תקציב, </w:t>
      </w:r>
      <w:bookmarkStart w:id="751" w:name="_ETM_Q1_2134218"/>
      <w:bookmarkEnd w:id="751"/>
      <w:r w:rsidR="00A11349">
        <w:rPr>
          <w:rFonts w:hint="cs"/>
          <w:rtl/>
        </w:rPr>
        <w:t xml:space="preserve">אחת מהן היתה תוספת תקציב לרשויות המקומיות. עם כל הסוגיה </w:t>
      </w:r>
      <w:bookmarkStart w:id="752" w:name="_ETM_Q1_2138305"/>
      <w:bookmarkEnd w:id="752"/>
      <w:r w:rsidR="00A11349">
        <w:rPr>
          <w:rFonts w:hint="cs"/>
          <w:rtl/>
        </w:rPr>
        <w:t xml:space="preserve">שברשויות המקומיות אם אתה נותן תקציב, כשאתה נותן לה </w:t>
      </w:r>
      <w:bookmarkStart w:id="753" w:name="_ETM_Q1_2137113"/>
      <w:bookmarkEnd w:id="753"/>
      <w:r w:rsidR="00A11349">
        <w:rPr>
          <w:rFonts w:hint="cs"/>
          <w:rtl/>
        </w:rPr>
        <w:t xml:space="preserve">כבר כסף </w:t>
      </w:r>
      <w:r w:rsidR="009A67B5">
        <w:rPr>
          <w:rFonts w:hint="cs"/>
          <w:rtl/>
        </w:rPr>
        <w:t>התהליך של להפוך את הכסף הזה לממשות אצל</w:t>
      </w:r>
      <w:bookmarkStart w:id="754" w:name="_ETM_Q1_2142901"/>
      <w:bookmarkEnd w:id="754"/>
      <w:r w:rsidR="009A67B5">
        <w:rPr>
          <w:rFonts w:hint="cs"/>
          <w:rtl/>
        </w:rPr>
        <w:t xml:space="preserve">ם זה היריון ארוך מאוד אבל אני </w:t>
      </w:r>
      <w:bookmarkStart w:id="755" w:name="_ETM_Q1_2146344"/>
      <w:bookmarkEnd w:id="755"/>
      <w:r w:rsidR="009A67B5">
        <w:rPr>
          <w:rFonts w:hint="cs"/>
          <w:rtl/>
        </w:rPr>
        <w:t xml:space="preserve">לא רוצה לעסוק בזה. אני לא רוצה להיכנס לזה. </w:t>
      </w:r>
      <w:bookmarkStart w:id="756" w:name="_ETM_Q1_2152496"/>
      <w:bookmarkEnd w:id="756"/>
      <w:r w:rsidR="009A67B5">
        <w:rPr>
          <w:rFonts w:hint="cs"/>
          <w:rtl/>
        </w:rPr>
        <w:t>זה עניין טכני.</w:t>
      </w:r>
    </w:p>
    <w:p w:rsidR="009A67B5" w:rsidRDefault="009A67B5" w:rsidP="009A67B5">
      <w:pPr>
        <w:rPr>
          <w:rtl/>
        </w:rPr>
      </w:pPr>
      <w:bookmarkStart w:id="757" w:name="_ETM_Q1_2154678"/>
      <w:bookmarkEnd w:id="757"/>
    </w:p>
    <w:p w:rsidR="009A67B5" w:rsidRDefault="009A67B5" w:rsidP="009A67B5">
      <w:pPr>
        <w:rPr>
          <w:rtl/>
        </w:rPr>
      </w:pPr>
      <w:r>
        <w:rPr>
          <w:rFonts w:hint="cs"/>
          <w:rtl/>
        </w:rPr>
        <w:t>אני</w:t>
      </w:r>
      <w:bookmarkStart w:id="758" w:name="_ETM_Q1_2155163"/>
      <w:bookmarkEnd w:id="758"/>
      <w:r>
        <w:rPr>
          <w:rFonts w:hint="cs"/>
          <w:rtl/>
        </w:rPr>
        <w:t xml:space="preserve"> חושב ש-14 מיליון שקלים זה כבשת הרש </w:t>
      </w:r>
      <w:bookmarkStart w:id="759" w:name="_ETM_Q1_2153537"/>
      <w:bookmarkEnd w:id="759"/>
      <w:r>
        <w:rPr>
          <w:rFonts w:hint="cs"/>
          <w:rtl/>
        </w:rPr>
        <w:t>וצריך להעלות - - -</w:t>
      </w:r>
    </w:p>
    <w:p w:rsidR="009A67B5" w:rsidRDefault="009A67B5" w:rsidP="009A67B5">
      <w:pPr>
        <w:rPr>
          <w:rtl/>
        </w:rPr>
      </w:pPr>
    </w:p>
    <w:p w:rsidR="009A67B5" w:rsidRDefault="009A67B5" w:rsidP="009A67B5">
      <w:pPr>
        <w:pStyle w:val="af8"/>
        <w:keepNext/>
        <w:rPr>
          <w:rtl/>
        </w:rPr>
      </w:pPr>
      <w:r>
        <w:rPr>
          <w:rtl/>
        </w:rPr>
        <w:t>היו"ר איילת נחמיאס ורבין:</w:t>
      </w:r>
    </w:p>
    <w:p w:rsidR="009A67B5" w:rsidRDefault="009A67B5" w:rsidP="009A67B5">
      <w:pPr>
        <w:pStyle w:val="KeepWithNext"/>
        <w:rPr>
          <w:rtl/>
        </w:rPr>
      </w:pPr>
    </w:p>
    <w:p w:rsidR="009A67B5" w:rsidRDefault="009A67B5" w:rsidP="009A67B5">
      <w:pPr>
        <w:rPr>
          <w:rtl/>
        </w:rPr>
      </w:pPr>
      <w:r>
        <w:rPr>
          <w:rFonts w:hint="cs"/>
          <w:rtl/>
        </w:rPr>
        <w:t>לדעתי זה היה בעבר 40 מיליון.</w:t>
      </w:r>
    </w:p>
    <w:p w:rsidR="009A67B5" w:rsidRDefault="009A67B5" w:rsidP="009A67B5">
      <w:pPr>
        <w:rPr>
          <w:rtl/>
        </w:rPr>
      </w:pPr>
      <w:bookmarkStart w:id="760" w:name="_ETM_Q1_2160923"/>
      <w:bookmarkEnd w:id="760"/>
    </w:p>
    <w:p w:rsidR="009A67B5" w:rsidRDefault="009A67B5" w:rsidP="009A67B5">
      <w:pPr>
        <w:pStyle w:val="-"/>
        <w:keepNext/>
        <w:rPr>
          <w:rtl/>
        </w:rPr>
      </w:pPr>
      <w:bookmarkStart w:id="761" w:name="_ETM_Q1_2161237"/>
      <w:bookmarkEnd w:id="761"/>
      <w:r>
        <w:rPr>
          <w:rtl/>
        </w:rPr>
        <w:t>גיורא רום:</w:t>
      </w:r>
    </w:p>
    <w:p w:rsidR="009A67B5" w:rsidRDefault="009A67B5" w:rsidP="009A67B5">
      <w:pPr>
        <w:pStyle w:val="KeepWithNext"/>
        <w:rPr>
          <w:rtl/>
        </w:rPr>
      </w:pPr>
    </w:p>
    <w:p w:rsidR="009A67B5" w:rsidRDefault="009A67B5" w:rsidP="00C95844">
      <w:pPr>
        <w:rPr>
          <w:rtl/>
        </w:rPr>
      </w:pPr>
      <w:r>
        <w:rPr>
          <w:rFonts w:hint="cs"/>
          <w:rtl/>
        </w:rPr>
        <w:t xml:space="preserve">זה היה, אבל אמרתי לך שבשנים האחרונות עשו חוכא ואטלולא </w:t>
      </w:r>
      <w:r w:rsidR="00C95844">
        <w:rPr>
          <w:rFonts w:hint="cs"/>
          <w:rtl/>
        </w:rPr>
        <w:t>- - -</w:t>
      </w:r>
    </w:p>
    <w:p w:rsidR="00C95844" w:rsidRDefault="00C95844" w:rsidP="00C95844">
      <w:pPr>
        <w:rPr>
          <w:rtl/>
        </w:rPr>
      </w:pPr>
      <w:bookmarkStart w:id="762" w:name="_ETM_Q1_2166684"/>
      <w:bookmarkEnd w:id="762"/>
    </w:p>
    <w:p w:rsidR="00C95844" w:rsidRDefault="00C95844" w:rsidP="00C95844">
      <w:pPr>
        <w:pStyle w:val="af8"/>
        <w:keepNext/>
        <w:rPr>
          <w:rtl/>
        </w:rPr>
      </w:pPr>
      <w:bookmarkStart w:id="763" w:name="_ETM_Q1_2167021"/>
      <w:bookmarkEnd w:id="763"/>
      <w:r>
        <w:rPr>
          <w:rtl/>
        </w:rPr>
        <w:t>היו"ר איילת נחמיאס ורבין:</w:t>
      </w:r>
    </w:p>
    <w:p w:rsidR="00C95844" w:rsidRDefault="00C95844" w:rsidP="00C95844">
      <w:pPr>
        <w:pStyle w:val="KeepWithNext"/>
        <w:rPr>
          <w:rtl/>
        </w:rPr>
      </w:pPr>
    </w:p>
    <w:p w:rsidR="002F71E4" w:rsidRDefault="00C95844" w:rsidP="0051776F">
      <w:pPr>
        <w:rPr>
          <w:rtl/>
        </w:rPr>
      </w:pPr>
      <w:r>
        <w:rPr>
          <w:rFonts w:hint="cs"/>
          <w:rtl/>
        </w:rPr>
        <w:t xml:space="preserve">גיורא, אני </w:t>
      </w:r>
      <w:bookmarkStart w:id="764" w:name="_ETM_Q1_2169493"/>
      <w:bookmarkEnd w:id="764"/>
      <w:r>
        <w:rPr>
          <w:rFonts w:hint="cs"/>
          <w:rtl/>
        </w:rPr>
        <w:t xml:space="preserve">עוקבת אחרי הכרסום בתקציב הרשות. אני אומרת שככל הניתן </w:t>
      </w:r>
      <w:bookmarkStart w:id="765" w:name="_ETM_Q1_2170437"/>
      <w:bookmarkEnd w:id="765"/>
      <w:r>
        <w:rPr>
          <w:rFonts w:hint="cs"/>
          <w:rtl/>
        </w:rPr>
        <w:t xml:space="preserve">ושוב זה יהיה בקצב חקיקת החוק, החוק לא יידחה בגלל </w:t>
      </w:r>
      <w:bookmarkStart w:id="766" w:name="_ETM_Q1_2178124"/>
      <w:bookmarkEnd w:id="766"/>
      <w:r>
        <w:rPr>
          <w:rFonts w:hint="cs"/>
          <w:rtl/>
        </w:rPr>
        <w:t xml:space="preserve">זה, ככל שיש טעם לקיים דיון בנושא של </w:t>
      </w:r>
      <w:bookmarkStart w:id="767" w:name="_ETM_Q1_2180956"/>
      <w:bookmarkEnd w:id="767"/>
      <w:r>
        <w:rPr>
          <w:rFonts w:hint="cs"/>
          <w:rtl/>
        </w:rPr>
        <w:t xml:space="preserve">החוליה הזאת שנקראת </w:t>
      </w:r>
      <w:r w:rsidR="002F71E4">
        <w:rPr>
          <w:rFonts w:hint="cs"/>
          <w:rtl/>
        </w:rPr>
        <w:t xml:space="preserve">מטות הבטיחות כחלק מהחוק הזה, מהתיקון הזה, </w:t>
      </w:r>
      <w:bookmarkStart w:id="768" w:name="_ETM_Q1_2183747"/>
      <w:bookmarkEnd w:id="768"/>
      <w:r w:rsidR="002F71E4">
        <w:rPr>
          <w:rFonts w:hint="cs"/>
          <w:rtl/>
        </w:rPr>
        <w:t xml:space="preserve">אני מבקשת שהדיון הזה ייעשה במהרה על ידי הגורמים המקצועיים </w:t>
      </w:r>
      <w:bookmarkStart w:id="769" w:name="_ETM_Q1_2186113"/>
      <w:bookmarkEnd w:id="769"/>
      <w:proofErr w:type="spellStart"/>
      <w:r w:rsidR="002F71E4">
        <w:rPr>
          <w:rFonts w:hint="cs"/>
          <w:rtl/>
        </w:rPr>
        <w:t>ברלב"ד</w:t>
      </w:r>
      <w:proofErr w:type="spellEnd"/>
      <w:r w:rsidR="002F71E4">
        <w:rPr>
          <w:rFonts w:hint="cs"/>
          <w:rtl/>
        </w:rPr>
        <w:t xml:space="preserve">, במשרד התחבורה ובמשרד המשפטים. תודה רבה. את הנושא הזה </w:t>
      </w:r>
      <w:bookmarkStart w:id="770" w:name="_ETM_Q1_2190480"/>
      <w:bookmarkEnd w:id="770"/>
      <w:r w:rsidR="002F71E4">
        <w:rPr>
          <w:rFonts w:hint="cs"/>
          <w:rtl/>
        </w:rPr>
        <w:t>אנחנו סיימנו.</w:t>
      </w:r>
      <w:bookmarkStart w:id="771" w:name="_ETM_Q1_2193354"/>
      <w:bookmarkEnd w:id="771"/>
    </w:p>
    <w:p w:rsidR="002F71E4" w:rsidRDefault="002F71E4" w:rsidP="002F71E4">
      <w:pPr>
        <w:rPr>
          <w:rtl/>
        </w:rPr>
      </w:pPr>
      <w:bookmarkStart w:id="772" w:name="_ETM_Q1_2193858"/>
      <w:bookmarkEnd w:id="772"/>
      <w:r>
        <w:rPr>
          <w:rFonts w:hint="cs"/>
          <w:rtl/>
        </w:rPr>
        <w:t xml:space="preserve">ישראל סלע, אם יש לך שני משפטים להוסיף זה </w:t>
      </w:r>
      <w:bookmarkStart w:id="773" w:name="_ETM_Q1_2197147"/>
      <w:bookmarkEnd w:id="773"/>
      <w:r>
        <w:rPr>
          <w:rFonts w:hint="cs"/>
          <w:rtl/>
        </w:rPr>
        <w:t>הזמן.</w:t>
      </w:r>
    </w:p>
    <w:p w:rsidR="002F71E4" w:rsidRDefault="002F71E4" w:rsidP="002F71E4">
      <w:pPr>
        <w:rPr>
          <w:rtl/>
        </w:rPr>
      </w:pPr>
      <w:bookmarkStart w:id="774" w:name="_ETM_Q1_2193182"/>
      <w:bookmarkEnd w:id="774"/>
    </w:p>
    <w:p w:rsidR="002F71E4" w:rsidRDefault="002F71E4" w:rsidP="002F71E4">
      <w:pPr>
        <w:pStyle w:val="afb"/>
        <w:keepNext/>
        <w:rPr>
          <w:rtl/>
        </w:rPr>
      </w:pPr>
      <w:bookmarkStart w:id="775" w:name="_ETM_Q1_2193507"/>
      <w:bookmarkStart w:id="776" w:name="_ETM_Q1_2194470"/>
      <w:bookmarkEnd w:id="775"/>
      <w:bookmarkEnd w:id="776"/>
      <w:r>
        <w:rPr>
          <w:rtl/>
        </w:rPr>
        <w:t>ישראל סלע:</w:t>
      </w:r>
    </w:p>
    <w:p w:rsidR="002F71E4" w:rsidRDefault="002F71E4" w:rsidP="002F71E4">
      <w:pPr>
        <w:pStyle w:val="KeepWithNext"/>
        <w:rPr>
          <w:rtl/>
        </w:rPr>
      </w:pPr>
    </w:p>
    <w:p w:rsidR="002F71E4" w:rsidRDefault="002F71E4" w:rsidP="002F71E4">
      <w:pPr>
        <w:rPr>
          <w:rtl/>
        </w:rPr>
      </w:pPr>
      <w:r>
        <w:rPr>
          <w:rFonts w:hint="cs"/>
          <w:rtl/>
        </w:rPr>
        <w:t>לא, תודה רבה. העמיתים כיסו את הכול.</w:t>
      </w:r>
    </w:p>
    <w:p w:rsidR="002F71E4" w:rsidRDefault="002F71E4" w:rsidP="002F71E4">
      <w:pPr>
        <w:rPr>
          <w:rtl/>
        </w:rPr>
      </w:pPr>
      <w:bookmarkStart w:id="777" w:name="_ETM_Q1_2197439"/>
      <w:bookmarkEnd w:id="777"/>
    </w:p>
    <w:p w:rsidR="002F71E4" w:rsidRDefault="002F71E4" w:rsidP="002F71E4">
      <w:pPr>
        <w:pStyle w:val="af8"/>
        <w:keepNext/>
        <w:rPr>
          <w:rtl/>
        </w:rPr>
      </w:pPr>
      <w:bookmarkStart w:id="778" w:name="_ETM_Q1_2197790"/>
      <w:bookmarkEnd w:id="778"/>
      <w:r>
        <w:rPr>
          <w:rtl/>
        </w:rPr>
        <w:t>היו"ר איילת נחמיאס ורבין:</w:t>
      </w:r>
    </w:p>
    <w:p w:rsidR="002F71E4" w:rsidRDefault="002F71E4" w:rsidP="002F71E4">
      <w:pPr>
        <w:pStyle w:val="KeepWithNext"/>
        <w:rPr>
          <w:rtl/>
        </w:rPr>
      </w:pPr>
    </w:p>
    <w:p w:rsidR="002F71E4" w:rsidRDefault="002F71E4" w:rsidP="002F71E4">
      <w:pPr>
        <w:rPr>
          <w:rtl/>
        </w:rPr>
      </w:pPr>
      <w:r>
        <w:rPr>
          <w:rFonts w:hint="cs"/>
          <w:rtl/>
        </w:rPr>
        <w:t xml:space="preserve">אני מודה לך מאוד. </w:t>
      </w:r>
      <w:bookmarkStart w:id="779" w:name="_ETM_Q1_2201376"/>
      <w:bookmarkEnd w:id="779"/>
      <w:r>
        <w:rPr>
          <w:rFonts w:hint="cs"/>
          <w:rtl/>
        </w:rPr>
        <w:t xml:space="preserve">מירה סלומון מהמרכז לשלטון המקומי, בבקשה. ואחרי זה, אני מתנצלת, </w:t>
      </w:r>
      <w:bookmarkStart w:id="780" w:name="_ETM_Q1_2198618"/>
      <w:bookmarkEnd w:id="780"/>
      <w:r>
        <w:rPr>
          <w:rFonts w:hint="cs"/>
          <w:rtl/>
        </w:rPr>
        <w:t>אני אבקש מחברי חמד עמאר להחליף אותי כמה דקות, אני הולכת לרביזיה.</w:t>
      </w:r>
    </w:p>
    <w:p w:rsidR="002F71E4" w:rsidRDefault="002F71E4" w:rsidP="002F71E4">
      <w:pPr>
        <w:rPr>
          <w:rtl/>
        </w:rPr>
      </w:pPr>
      <w:bookmarkStart w:id="781" w:name="_ETM_Q1_2202029"/>
      <w:bookmarkEnd w:id="781"/>
    </w:p>
    <w:p w:rsidR="002F71E4" w:rsidRDefault="002F71E4" w:rsidP="002F71E4">
      <w:pPr>
        <w:pStyle w:val="afb"/>
        <w:keepNext/>
        <w:rPr>
          <w:rtl/>
        </w:rPr>
      </w:pPr>
      <w:bookmarkStart w:id="782" w:name="_ETM_Q1_2202394"/>
      <w:bookmarkStart w:id="783" w:name="_ETM_Q1_2203542"/>
      <w:bookmarkEnd w:id="782"/>
      <w:bookmarkEnd w:id="783"/>
      <w:r>
        <w:rPr>
          <w:rtl/>
        </w:rPr>
        <w:t>מירה סלומון:</w:t>
      </w:r>
    </w:p>
    <w:p w:rsidR="002F71E4" w:rsidRDefault="002F71E4" w:rsidP="002F71E4">
      <w:pPr>
        <w:pStyle w:val="KeepWithNext"/>
        <w:rPr>
          <w:rtl/>
        </w:rPr>
      </w:pPr>
    </w:p>
    <w:p w:rsidR="00996F2B" w:rsidRDefault="00996F2B" w:rsidP="00996F2B">
      <w:pPr>
        <w:rPr>
          <w:rtl/>
        </w:rPr>
      </w:pPr>
      <w:r>
        <w:rPr>
          <w:rFonts w:hint="cs"/>
          <w:rtl/>
        </w:rPr>
        <w:t>תודה, גברתי.</w:t>
      </w:r>
      <w:bookmarkStart w:id="784" w:name="_ETM_Q1_2211213"/>
      <w:bookmarkStart w:id="785" w:name="_ETM_Q1_2211502"/>
      <w:bookmarkEnd w:id="784"/>
      <w:bookmarkEnd w:id="785"/>
      <w:r>
        <w:rPr>
          <w:rFonts w:hint="cs"/>
          <w:rtl/>
        </w:rPr>
        <w:t xml:space="preserve"> אני מבקשת להודות על ההזדמנות לדבר.</w:t>
      </w:r>
      <w:bookmarkStart w:id="786" w:name="_ETM_Q1_2211492"/>
      <w:bookmarkEnd w:id="786"/>
    </w:p>
    <w:p w:rsidR="00996F2B" w:rsidRDefault="00996F2B" w:rsidP="00996F2B">
      <w:pPr>
        <w:rPr>
          <w:rtl/>
        </w:rPr>
      </w:pPr>
    </w:p>
    <w:p w:rsidR="00996F2B" w:rsidRDefault="00996F2B" w:rsidP="00904C6C">
      <w:pPr>
        <w:rPr>
          <w:rtl/>
        </w:rPr>
      </w:pPr>
      <w:r>
        <w:rPr>
          <w:rFonts w:hint="cs"/>
          <w:rtl/>
        </w:rPr>
        <w:t xml:space="preserve">אנחנו שמענו את נציגי מטות הבטיחות, היותם הזרוע הביצועית </w:t>
      </w:r>
      <w:bookmarkStart w:id="787" w:name="_ETM_Q1_2217128"/>
      <w:bookmarkEnd w:id="787"/>
      <w:r>
        <w:rPr>
          <w:rFonts w:hint="cs"/>
          <w:rtl/>
        </w:rPr>
        <w:t>של הרשות הלאומית לבטיחות בדרכים ברשויות המקומית</w:t>
      </w:r>
      <w:r w:rsidR="00904C6C">
        <w:rPr>
          <w:rFonts w:hint="cs"/>
          <w:rtl/>
        </w:rPr>
        <w:t xml:space="preserve">, הכנת התוכניות. </w:t>
      </w:r>
      <w:bookmarkStart w:id="788" w:name="_ETM_Q1_2220724"/>
      <w:bookmarkEnd w:id="788"/>
      <w:r w:rsidR="00904C6C">
        <w:rPr>
          <w:rFonts w:hint="cs"/>
          <w:rtl/>
        </w:rPr>
        <w:t xml:space="preserve">אנחנו מבקשים לשוב ולהדגיש את החשיבות שבנוכחות נציג השלטון המקומי </w:t>
      </w:r>
      <w:bookmarkStart w:id="789" w:name="_ETM_Q1_2227819"/>
      <w:bookmarkEnd w:id="789"/>
      <w:r w:rsidR="00904C6C">
        <w:rPr>
          <w:rFonts w:hint="cs"/>
          <w:rtl/>
        </w:rPr>
        <w:t>בוועדה. התיקון הוא תיקון פשוט מאוד לסעיף 12 לחוק הקיים.</w:t>
      </w:r>
    </w:p>
    <w:p w:rsidR="00904C6C" w:rsidRDefault="00904C6C" w:rsidP="00904C6C">
      <w:pPr>
        <w:rPr>
          <w:rtl/>
        </w:rPr>
      </w:pPr>
      <w:bookmarkStart w:id="790" w:name="_ETM_Q1_2227305"/>
      <w:bookmarkEnd w:id="790"/>
    </w:p>
    <w:p w:rsidR="00904C6C" w:rsidRDefault="00904C6C" w:rsidP="00904C6C">
      <w:pPr>
        <w:pStyle w:val="af8"/>
        <w:keepNext/>
        <w:rPr>
          <w:rtl/>
        </w:rPr>
      </w:pPr>
      <w:bookmarkStart w:id="791" w:name="_ETM_Q1_2227702"/>
      <w:bookmarkEnd w:id="791"/>
      <w:r>
        <w:rPr>
          <w:rtl/>
        </w:rPr>
        <w:t>היו"ר איילת נחמיאס ורבין:</w:t>
      </w:r>
    </w:p>
    <w:p w:rsidR="00904C6C" w:rsidRDefault="00904C6C" w:rsidP="00904C6C">
      <w:pPr>
        <w:pStyle w:val="KeepWithNext"/>
        <w:rPr>
          <w:rtl/>
        </w:rPr>
      </w:pPr>
    </w:p>
    <w:p w:rsidR="00904C6C" w:rsidRDefault="00904C6C" w:rsidP="00904C6C">
      <w:pPr>
        <w:rPr>
          <w:rtl/>
        </w:rPr>
      </w:pPr>
      <w:r>
        <w:rPr>
          <w:rFonts w:hint="cs"/>
          <w:rtl/>
        </w:rPr>
        <w:t>מסכימה.</w:t>
      </w:r>
    </w:p>
    <w:p w:rsidR="00904C6C" w:rsidRDefault="00904C6C" w:rsidP="00904C6C">
      <w:pPr>
        <w:rPr>
          <w:rtl/>
        </w:rPr>
      </w:pPr>
      <w:bookmarkStart w:id="792" w:name="_ETM_Q1_2230041"/>
      <w:bookmarkEnd w:id="792"/>
    </w:p>
    <w:p w:rsidR="00904C6C" w:rsidRDefault="00904C6C" w:rsidP="00904C6C">
      <w:pPr>
        <w:pStyle w:val="-"/>
        <w:keepNext/>
        <w:rPr>
          <w:rtl/>
        </w:rPr>
      </w:pPr>
      <w:bookmarkStart w:id="793" w:name="_ETM_Q1_2230331"/>
      <w:bookmarkEnd w:id="793"/>
      <w:r>
        <w:rPr>
          <w:rtl/>
        </w:rPr>
        <w:t>מירה סלומון:</w:t>
      </w:r>
    </w:p>
    <w:p w:rsidR="00904C6C" w:rsidRDefault="00904C6C" w:rsidP="00904C6C">
      <w:pPr>
        <w:pStyle w:val="KeepWithNext"/>
        <w:rPr>
          <w:rtl/>
        </w:rPr>
      </w:pPr>
    </w:p>
    <w:p w:rsidR="00904C6C" w:rsidRDefault="00904C6C" w:rsidP="00904C6C">
      <w:pPr>
        <w:rPr>
          <w:rtl/>
        </w:rPr>
      </w:pPr>
      <w:r>
        <w:rPr>
          <w:rFonts w:hint="cs"/>
          <w:rtl/>
        </w:rPr>
        <w:t xml:space="preserve">במסגרת </w:t>
      </w:r>
      <w:bookmarkStart w:id="794" w:name="_ETM_Q1_2236183"/>
      <w:bookmarkEnd w:id="794"/>
      <w:r>
        <w:rPr>
          <w:rFonts w:hint="cs"/>
          <w:rtl/>
        </w:rPr>
        <w:t xml:space="preserve">התיקונים שמותקנים כאן זה פשוט להוסיף נציג של השלטון המקומי, </w:t>
      </w:r>
      <w:bookmarkStart w:id="795" w:name="_ETM_Q1_2237459"/>
      <w:bookmarkEnd w:id="795"/>
      <w:r>
        <w:rPr>
          <w:rFonts w:hint="cs"/>
          <w:rtl/>
        </w:rPr>
        <w:t>שיהיה כתוב בצורה ברורה.</w:t>
      </w:r>
    </w:p>
    <w:p w:rsidR="00904C6C" w:rsidRDefault="00904C6C" w:rsidP="00904C6C">
      <w:pPr>
        <w:rPr>
          <w:rtl/>
        </w:rPr>
      </w:pPr>
    </w:p>
    <w:p w:rsidR="00904C6C" w:rsidRDefault="00904C6C" w:rsidP="00904C6C">
      <w:pPr>
        <w:rPr>
          <w:rtl/>
        </w:rPr>
      </w:pPr>
      <w:bookmarkStart w:id="796" w:name="_ETM_Q1_2241814"/>
      <w:bookmarkStart w:id="797" w:name="_ETM_Q1_2241830"/>
      <w:bookmarkEnd w:id="796"/>
      <w:bookmarkEnd w:id="797"/>
      <w:r>
        <w:rPr>
          <w:rFonts w:hint="cs"/>
          <w:rtl/>
        </w:rPr>
        <w:t xml:space="preserve">בתשובה לדברים שנאמרו בוועדה, זה </w:t>
      </w:r>
      <w:bookmarkStart w:id="798" w:name="_ETM_Q1_2244267"/>
      <w:bookmarkEnd w:id="798"/>
      <w:r>
        <w:rPr>
          <w:rFonts w:hint="cs"/>
          <w:rtl/>
        </w:rPr>
        <w:t xml:space="preserve">נכון שנציג המועצה לא יכול להביא תקציבים. אבל כשיש נציג </w:t>
      </w:r>
      <w:bookmarkStart w:id="799" w:name="_ETM_Q1_2248416"/>
      <w:bookmarkEnd w:id="799"/>
      <w:r>
        <w:rPr>
          <w:rFonts w:hint="cs"/>
          <w:rtl/>
        </w:rPr>
        <w:t xml:space="preserve">במועצה שנמצא בדיונים, שנמצא בקשר עוד במהלך, עוד </w:t>
      </w:r>
      <w:bookmarkStart w:id="800" w:name="_ETM_Q1_2250547"/>
      <w:bookmarkEnd w:id="800"/>
      <w:r>
        <w:rPr>
          <w:rFonts w:hint="cs"/>
          <w:rtl/>
        </w:rPr>
        <w:t>בשלב של התכנון, אז הוא יכול לשלב ידיים עם הרשו</w:t>
      </w:r>
      <w:bookmarkStart w:id="801" w:name="_ETM_Q1_2258464"/>
      <w:bookmarkEnd w:id="801"/>
      <w:r>
        <w:rPr>
          <w:rFonts w:hint="cs"/>
          <w:rtl/>
        </w:rPr>
        <w:t>ת הלאומית לבטיחות בדרכים, ללכת ביחד למאבקים באוצר</w:t>
      </w:r>
      <w:bookmarkStart w:id="802" w:name="_ETM_Q1_2261236"/>
      <w:bookmarkEnd w:id="802"/>
      <w:r>
        <w:rPr>
          <w:rFonts w:hint="cs"/>
          <w:rtl/>
        </w:rPr>
        <w:t xml:space="preserve">, לעזור - - </w:t>
      </w:r>
      <w:bookmarkStart w:id="803" w:name="_ETM_Q1_2262845"/>
      <w:bookmarkEnd w:id="803"/>
      <w:r>
        <w:rPr>
          <w:rFonts w:hint="cs"/>
          <w:rtl/>
        </w:rPr>
        <w:t>- יש לזה משמעות.</w:t>
      </w:r>
    </w:p>
    <w:p w:rsidR="00904C6C" w:rsidRDefault="00904C6C" w:rsidP="00904C6C">
      <w:pPr>
        <w:rPr>
          <w:rtl/>
        </w:rPr>
      </w:pPr>
      <w:bookmarkStart w:id="804" w:name="_ETM_Q1_2260865"/>
      <w:bookmarkEnd w:id="804"/>
    </w:p>
    <w:p w:rsidR="00904C6C" w:rsidRDefault="00904C6C" w:rsidP="00904C6C">
      <w:pPr>
        <w:pStyle w:val="af8"/>
        <w:keepNext/>
        <w:rPr>
          <w:rtl/>
        </w:rPr>
      </w:pPr>
      <w:bookmarkStart w:id="805" w:name="_ETM_Q1_2261289"/>
      <w:bookmarkEnd w:id="805"/>
      <w:r>
        <w:rPr>
          <w:rtl/>
        </w:rPr>
        <w:t>היו"ר איילת נחמיאס ורבין:</w:t>
      </w:r>
    </w:p>
    <w:p w:rsidR="00904C6C" w:rsidRDefault="00904C6C" w:rsidP="00904C6C">
      <w:pPr>
        <w:pStyle w:val="KeepWithNext"/>
        <w:rPr>
          <w:rtl/>
        </w:rPr>
      </w:pPr>
    </w:p>
    <w:p w:rsidR="00904C6C" w:rsidRDefault="00904C6C" w:rsidP="00904C6C">
      <w:pPr>
        <w:rPr>
          <w:rtl/>
        </w:rPr>
      </w:pPr>
      <w:r>
        <w:rPr>
          <w:rFonts w:hint="cs"/>
          <w:rtl/>
        </w:rPr>
        <w:t xml:space="preserve">מירה, סליחה שאני מקצרת את דברייך. אני </w:t>
      </w:r>
      <w:bookmarkStart w:id="806" w:name="_ETM_Q1_2262823"/>
      <w:bookmarkEnd w:id="806"/>
      <w:r>
        <w:rPr>
          <w:rFonts w:hint="cs"/>
          <w:rtl/>
        </w:rPr>
        <w:t>התרשמתי שיש כאן הסכמה רבתי בעניין הזה.</w:t>
      </w:r>
    </w:p>
    <w:p w:rsidR="00904C6C" w:rsidRDefault="00904C6C" w:rsidP="00904C6C">
      <w:pPr>
        <w:rPr>
          <w:rtl/>
        </w:rPr>
      </w:pPr>
      <w:bookmarkStart w:id="807" w:name="_ETM_Q1_2265666"/>
      <w:bookmarkEnd w:id="807"/>
    </w:p>
    <w:p w:rsidR="00904C6C" w:rsidRDefault="00904C6C" w:rsidP="00904C6C">
      <w:pPr>
        <w:pStyle w:val="-"/>
        <w:keepNext/>
        <w:rPr>
          <w:rtl/>
        </w:rPr>
      </w:pPr>
      <w:bookmarkStart w:id="808" w:name="_ETM_Q1_2266005"/>
      <w:bookmarkEnd w:id="808"/>
      <w:r>
        <w:rPr>
          <w:rtl/>
        </w:rPr>
        <w:t>מירה סלומון:</w:t>
      </w:r>
    </w:p>
    <w:p w:rsidR="00904C6C" w:rsidRDefault="00904C6C" w:rsidP="00904C6C">
      <w:pPr>
        <w:pStyle w:val="KeepWithNext"/>
        <w:rPr>
          <w:rtl/>
        </w:rPr>
      </w:pPr>
    </w:p>
    <w:p w:rsidR="00904C6C" w:rsidRDefault="00904C6C" w:rsidP="00904C6C">
      <w:pPr>
        <w:rPr>
          <w:rtl/>
        </w:rPr>
      </w:pPr>
      <w:r>
        <w:rPr>
          <w:rFonts w:hint="cs"/>
          <w:rtl/>
        </w:rPr>
        <w:t xml:space="preserve">אני רק הוספתי לדברים </w:t>
      </w:r>
      <w:bookmarkStart w:id="809" w:name="_ETM_Q1_2271400"/>
      <w:bookmarkEnd w:id="809"/>
      <w:r>
        <w:rPr>
          <w:rFonts w:hint="cs"/>
          <w:rtl/>
        </w:rPr>
        <w:t>שנאמרו על ידי הוועדה - - -</w:t>
      </w:r>
    </w:p>
    <w:p w:rsidR="00904C6C" w:rsidRDefault="00904C6C" w:rsidP="00904C6C">
      <w:pPr>
        <w:rPr>
          <w:rtl/>
        </w:rPr>
      </w:pPr>
      <w:bookmarkStart w:id="810" w:name="_ETM_Q1_2270485"/>
      <w:bookmarkEnd w:id="810"/>
    </w:p>
    <w:p w:rsidR="00904C6C" w:rsidRDefault="00904C6C" w:rsidP="00904C6C">
      <w:pPr>
        <w:pStyle w:val="a5"/>
        <w:keepNext/>
        <w:rPr>
          <w:rtl/>
        </w:rPr>
      </w:pPr>
      <w:bookmarkStart w:id="811" w:name="_ETM_Q1_2271717"/>
      <w:bookmarkStart w:id="812" w:name="_ETM_Q1_2273132"/>
      <w:bookmarkEnd w:id="811"/>
      <w:bookmarkEnd w:id="812"/>
      <w:r>
        <w:rPr>
          <w:rtl/>
        </w:rPr>
        <w:t>שולי מועלם-רפאלי (הבית היהודי):</w:t>
      </w:r>
    </w:p>
    <w:p w:rsidR="00904C6C" w:rsidRDefault="00904C6C" w:rsidP="00904C6C">
      <w:pPr>
        <w:pStyle w:val="KeepWithNext"/>
        <w:rPr>
          <w:rtl/>
        </w:rPr>
      </w:pPr>
    </w:p>
    <w:p w:rsidR="00904C6C" w:rsidRDefault="00904C6C" w:rsidP="00904C6C">
      <w:pPr>
        <w:rPr>
          <w:rtl/>
        </w:rPr>
      </w:pPr>
      <w:r>
        <w:rPr>
          <w:rFonts w:hint="cs"/>
          <w:rtl/>
        </w:rPr>
        <w:t>חבר</w:t>
      </w:r>
      <w:bookmarkStart w:id="813" w:name="_ETM_Q1_2274516"/>
      <w:bookmarkEnd w:id="813"/>
      <w:r>
        <w:rPr>
          <w:rFonts w:hint="cs"/>
          <w:rtl/>
        </w:rPr>
        <w:t xml:space="preserve"> הכנסת עיסאווי פריג'.</w:t>
      </w:r>
    </w:p>
    <w:p w:rsidR="00904C6C" w:rsidRDefault="00904C6C" w:rsidP="00904C6C">
      <w:pPr>
        <w:rPr>
          <w:rtl/>
        </w:rPr>
      </w:pPr>
      <w:bookmarkStart w:id="814" w:name="_ETM_Q1_2273686"/>
      <w:bookmarkEnd w:id="814"/>
    </w:p>
    <w:p w:rsidR="00904C6C" w:rsidRDefault="00904C6C" w:rsidP="00904C6C">
      <w:pPr>
        <w:pStyle w:val="afb"/>
        <w:keepNext/>
        <w:rPr>
          <w:rtl/>
        </w:rPr>
      </w:pPr>
      <w:bookmarkStart w:id="815" w:name="_ETM_Q1_2274002"/>
      <w:bookmarkStart w:id="816" w:name="_ETM_Q1_2276039"/>
      <w:bookmarkEnd w:id="815"/>
      <w:bookmarkEnd w:id="816"/>
      <w:r>
        <w:rPr>
          <w:rtl/>
        </w:rPr>
        <w:t>מירה סלומון:</w:t>
      </w:r>
    </w:p>
    <w:p w:rsidR="00904C6C" w:rsidRDefault="00904C6C" w:rsidP="00904C6C">
      <w:pPr>
        <w:pStyle w:val="KeepWithNext"/>
        <w:rPr>
          <w:rtl/>
        </w:rPr>
      </w:pPr>
    </w:p>
    <w:p w:rsidR="00904C6C" w:rsidRDefault="00904C6C" w:rsidP="00904C6C">
      <w:pPr>
        <w:rPr>
          <w:rtl/>
        </w:rPr>
      </w:pPr>
      <w:r>
        <w:rPr>
          <w:rFonts w:hint="cs"/>
          <w:rtl/>
        </w:rPr>
        <w:t xml:space="preserve">כן. </w:t>
      </w:r>
      <w:bookmarkStart w:id="817" w:name="_ETM_Q1_2270791"/>
      <w:bookmarkEnd w:id="817"/>
      <w:r>
        <w:rPr>
          <w:rFonts w:hint="cs"/>
          <w:rtl/>
        </w:rPr>
        <w:t>רק השבתי לדברים כיוון שזה עלה.</w:t>
      </w:r>
    </w:p>
    <w:p w:rsidR="00904C6C" w:rsidRDefault="00904C6C" w:rsidP="00904C6C">
      <w:pPr>
        <w:rPr>
          <w:rtl/>
        </w:rPr>
      </w:pPr>
      <w:bookmarkStart w:id="818" w:name="_ETM_Q1_2279748"/>
      <w:bookmarkEnd w:id="818"/>
    </w:p>
    <w:p w:rsidR="00904C6C" w:rsidRDefault="00904C6C" w:rsidP="00904C6C">
      <w:pPr>
        <w:pStyle w:val="a5"/>
        <w:keepNext/>
        <w:rPr>
          <w:rtl/>
        </w:rPr>
      </w:pPr>
      <w:bookmarkStart w:id="819" w:name="_ETM_Q1_2280071"/>
      <w:bookmarkEnd w:id="819"/>
      <w:r>
        <w:rPr>
          <w:rtl/>
        </w:rPr>
        <w:t>חמד עמאר (ישראל ביתנו):</w:t>
      </w:r>
    </w:p>
    <w:p w:rsidR="00904C6C" w:rsidRDefault="00904C6C" w:rsidP="00904C6C">
      <w:pPr>
        <w:pStyle w:val="KeepWithNext"/>
        <w:rPr>
          <w:rtl/>
        </w:rPr>
      </w:pPr>
    </w:p>
    <w:p w:rsidR="00904C6C" w:rsidRDefault="00904C6C" w:rsidP="00904C6C">
      <w:pPr>
        <w:rPr>
          <w:rtl/>
        </w:rPr>
      </w:pPr>
      <w:r>
        <w:rPr>
          <w:rFonts w:hint="cs"/>
          <w:rtl/>
        </w:rPr>
        <w:t>זה ב</w:t>
      </w:r>
      <w:bookmarkStart w:id="820" w:name="_ETM_Q1_2277559"/>
      <w:bookmarkEnd w:id="820"/>
      <w:r>
        <w:rPr>
          <w:rFonts w:hint="cs"/>
          <w:rtl/>
        </w:rPr>
        <w:t xml:space="preserve">רור שמי שיושב </w:t>
      </w:r>
      <w:bookmarkStart w:id="821" w:name="_ETM_Q1_2281142"/>
      <w:bookmarkEnd w:id="821"/>
      <w:r>
        <w:rPr>
          <w:rFonts w:hint="cs"/>
          <w:rtl/>
        </w:rPr>
        <w:t>בהנהלה יכול להשפיע.</w:t>
      </w:r>
    </w:p>
    <w:p w:rsidR="00904C6C" w:rsidRDefault="00904C6C" w:rsidP="00904C6C">
      <w:pPr>
        <w:rPr>
          <w:rtl/>
        </w:rPr>
      </w:pPr>
      <w:bookmarkStart w:id="822" w:name="_ETM_Q1_2281381"/>
      <w:bookmarkEnd w:id="822"/>
    </w:p>
    <w:p w:rsidR="00904C6C" w:rsidRDefault="00904C6C" w:rsidP="00904C6C">
      <w:pPr>
        <w:pStyle w:val="af8"/>
        <w:keepNext/>
        <w:rPr>
          <w:rtl/>
        </w:rPr>
      </w:pPr>
      <w:bookmarkStart w:id="823" w:name="_ETM_Q1_2281706"/>
      <w:bookmarkEnd w:id="823"/>
      <w:r>
        <w:rPr>
          <w:rtl/>
        </w:rPr>
        <w:t>היו"ר איילת נחמיאס ורבין:</w:t>
      </w:r>
    </w:p>
    <w:p w:rsidR="00904C6C" w:rsidRDefault="00904C6C" w:rsidP="00904C6C">
      <w:pPr>
        <w:pStyle w:val="KeepWithNext"/>
        <w:rPr>
          <w:rtl/>
        </w:rPr>
      </w:pPr>
    </w:p>
    <w:p w:rsidR="00904C6C" w:rsidRDefault="00904C6C" w:rsidP="00904C6C">
      <w:pPr>
        <w:rPr>
          <w:rtl/>
        </w:rPr>
      </w:pPr>
      <w:r>
        <w:rPr>
          <w:rFonts w:hint="cs"/>
          <w:rtl/>
        </w:rPr>
        <w:t xml:space="preserve">אין ויכוח וגם יושב-ראש הרלב"ד חושב שיש </w:t>
      </w:r>
      <w:bookmarkStart w:id="824" w:name="_ETM_Q1_2281015"/>
      <w:bookmarkEnd w:id="824"/>
      <w:r>
        <w:rPr>
          <w:rFonts w:hint="cs"/>
          <w:rtl/>
        </w:rPr>
        <w:t>בעניין הזה טעם. חבר הכנסת חמד עמאר, אם לא</w:t>
      </w:r>
      <w:bookmarkStart w:id="825" w:name="_ETM_Q1_2287708"/>
      <w:bookmarkEnd w:id="825"/>
      <w:r>
        <w:rPr>
          <w:rFonts w:hint="cs"/>
          <w:rtl/>
        </w:rPr>
        <w:t xml:space="preserve"> אכפת לך בוא להחליף אותי כמה דקות.</w:t>
      </w:r>
    </w:p>
    <w:p w:rsidR="00904C6C" w:rsidRDefault="00904C6C" w:rsidP="00904C6C">
      <w:pPr>
        <w:rPr>
          <w:rtl/>
        </w:rPr>
      </w:pPr>
      <w:bookmarkStart w:id="826" w:name="_ETM_Q1_2290580"/>
      <w:bookmarkEnd w:id="826"/>
    </w:p>
    <w:p w:rsidR="00904C6C" w:rsidRDefault="00904C6C" w:rsidP="00904C6C">
      <w:pPr>
        <w:pStyle w:val="afb"/>
        <w:keepNext/>
        <w:rPr>
          <w:rtl/>
        </w:rPr>
      </w:pPr>
      <w:bookmarkStart w:id="827" w:name="_ETM_Q1_2290950"/>
      <w:bookmarkStart w:id="828" w:name="_ETM_Q1_2291924"/>
      <w:bookmarkEnd w:id="827"/>
      <w:bookmarkEnd w:id="828"/>
      <w:r>
        <w:rPr>
          <w:rtl/>
        </w:rPr>
        <w:t>גיורא רום:</w:t>
      </w:r>
    </w:p>
    <w:p w:rsidR="00904C6C" w:rsidRDefault="00904C6C" w:rsidP="00904C6C">
      <w:pPr>
        <w:pStyle w:val="KeepWithNext"/>
        <w:rPr>
          <w:rtl/>
        </w:rPr>
      </w:pPr>
    </w:p>
    <w:p w:rsidR="00D03FA0" w:rsidRDefault="00904C6C" w:rsidP="0007583C">
      <w:pPr>
        <w:rPr>
          <w:rtl/>
        </w:rPr>
      </w:pPr>
      <w:r>
        <w:rPr>
          <w:rFonts w:hint="cs"/>
          <w:rtl/>
        </w:rPr>
        <w:t xml:space="preserve">גברתי, הנציג של השלטון </w:t>
      </w:r>
      <w:bookmarkStart w:id="829" w:name="_ETM_Q1_2291464"/>
      <w:bookmarkEnd w:id="829"/>
      <w:r>
        <w:rPr>
          <w:rFonts w:hint="cs"/>
          <w:rtl/>
        </w:rPr>
        <w:t xml:space="preserve">המקומי הוא לא בשביל לטפל בתקציבים, בזה אנחנו </w:t>
      </w:r>
      <w:bookmarkStart w:id="830" w:name="_ETM_Q1_2298176"/>
      <w:bookmarkEnd w:id="830"/>
      <w:r>
        <w:rPr>
          <w:rFonts w:hint="cs"/>
          <w:rtl/>
        </w:rPr>
        <w:t xml:space="preserve">נטפל. מציג השלטון המקומי הוא כדי </w:t>
      </w:r>
      <w:r w:rsidR="0007583C">
        <w:rPr>
          <w:rFonts w:hint="cs"/>
          <w:rtl/>
        </w:rPr>
        <w:t xml:space="preserve">לגרום לזה, כתוצאה </w:t>
      </w:r>
      <w:bookmarkStart w:id="831" w:name="_ETM_Q1_2303733"/>
      <w:bookmarkEnd w:id="831"/>
      <w:r w:rsidR="0007583C">
        <w:rPr>
          <w:rFonts w:hint="cs"/>
          <w:rtl/>
        </w:rPr>
        <w:t xml:space="preserve">מהעלייה המתמדת ברמת העיור במדינה, לראות פעילות הרבה יותר נמרצת </w:t>
      </w:r>
      <w:bookmarkStart w:id="832" w:name="_ETM_Q1_2309643"/>
      <w:bookmarkEnd w:id="832"/>
      <w:r w:rsidR="0007583C">
        <w:rPr>
          <w:rFonts w:hint="cs"/>
          <w:rtl/>
        </w:rPr>
        <w:t xml:space="preserve">מצד 275 ראשי הרשויות בארץ בכל מה שקשור </w:t>
      </w:r>
      <w:bookmarkStart w:id="833" w:name="_ETM_Q1_2308947"/>
      <w:bookmarkEnd w:id="833"/>
      <w:r w:rsidR="0007583C">
        <w:rPr>
          <w:rFonts w:hint="cs"/>
          <w:rtl/>
        </w:rPr>
        <w:t>לאחריות שלהם על בטיחות האזרחים שלהם</w:t>
      </w:r>
      <w:r w:rsidR="00D03FA0">
        <w:rPr>
          <w:rFonts w:hint="cs"/>
          <w:rtl/>
        </w:rPr>
        <w:t xml:space="preserve"> במקומות היישוב, ואנחנו לא </w:t>
      </w:r>
      <w:bookmarkStart w:id="834" w:name="_ETM_Q1_2318373"/>
      <w:bookmarkEnd w:id="834"/>
      <w:r w:rsidR="00D03FA0">
        <w:rPr>
          <w:rFonts w:hint="cs"/>
          <w:rtl/>
        </w:rPr>
        <w:t xml:space="preserve">רואים את זה היום בכל מקום. אנחנו רוצים שהנציג </w:t>
      </w:r>
      <w:bookmarkStart w:id="835" w:name="_ETM_Q1_2321642"/>
      <w:bookmarkEnd w:id="835"/>
      <w:r w:rsidR="00D03FA0">
        <w:rPr>
          <w:rFonts w:hint="cs"/>
          <w:rtl/>
        </w:rPr>
        <w:t>הזה יפעיל את ראשי הערים.</w:t>
      </w:r>
    </w:p>
    <w:p w:rsidR="00D03FA0" w:rsidRDefault="00D03FA0" w:rsidP="0007583C">
      <w:pPr>
        <w:rPr>
          <w:rtl/>
        </w:rPr>
      </w:pPr>
      <w:bookmarkStart w:id="836" w:name="_ETM_Q1_2324537"/>
      <w:bookmarkEnd w:id="836"/>
    </w:p>
    <w:p w:rsidR="00D03FA0" w:rsidRDefault="00D03FA0" w:rsidP="00D03FA0">
      <w:pPr>
        <w:pStyle w:val="af8"/>
        <w:keepNext/>
        <w:rPr>
          <w:rtl/>
        </w:rPr>
      </w:pPr>
      <w:bookmarkStart w:id="837" w:name="_ETM_Q1_2324834"/>
      <w:bookmarkEnd w:id="837"/>
      <w:r>
        <w:rPr>
          <w:rtl/>
        </w:rPr>
        <w:t>היו"ר איילת נחמיאס ורבין:</w:t>
      </w:r>
    </w:p>
    <w:p w:rsidR="00D03FA0" w:rsidRDefault="00D03FA0" w:rsidP="00D03FA0">
      <w:pPr>
        <w:pStyle w:val="KeepWithNext"/>
        <w:rPr>
          <w:rtl/>
        </w:rPr>
      </w:pPr>
    </w:p>
    <w:p w:rsidR="00D03FA0" w:rsidRDefault="00D03FA0" w:rsidP="00D03FA0">
      <w:pPr>
        <w:rPr>
          <w:rtl/>
        </w:rPr>
      </w:pPr>
      <w:r>
        <w:rPr>
          <w:rFonts w:hint="cs"/>
          <w:rtl/>
        </w:rPr>
        <w:t>תודה.</w:t>
      </w:r>
    </w:p>
    <w:p w:rsidR="00D03FA0" w:rsidRDefault="00D03FA0" w:rsidP="00D03FA0">
      <w:pPr>
        <w:rPr>
          <w:rtl/>
        </w:rPr>
      </w:pPr>
      <w:bookmarkStart w:id="838" w:name="_ETM_Q1_2328266"/>
      <w:bookmarkEnd w:id="838"/>
    </w:p>
    <w:p w:rsidR="00D03FA0" w:rsidRDefault="00D03FA0" w:rsidP="00D03FA0">
      <w:pPr>
        <w:pStyle w:val="aa"/>
        <w:keepNext/>
        <w:rPr>
          <w:rtl/>
        </w:rPr>
      </w:pPr>
      <w:bookmarkStart w:id="839" w:name="_ETM_Q1_2328545"/>
      <w:bookmarkEnd w:id="839"/>
      <w:r>
        <w:rPr>
          <w:rtl/>
        </w:rPr>
        <w:t xml:space="preserve">(היו"ר חמד עמאר, </w:t>
      </w:r>
      <w:r>
        <w:rPr>
          <w:rFonts w:hint="cs"/>
          <w:rtl/>
        </w:rPr>
        <w:t>10</w:t>
      </w:r>
      <w:r>
        <w:rPr>
          <w:rtl/>
        </w:rPr>
        <w:t>:</w:t>
      </w:r>
      <w:r>
        <w:rPr>
          <w:rFonts w:hint="cs"/>
          <w:rtl/>
        </w:rPr>
        <w:t>08</w:t>
      </w:r>
      <w:r>
        <w:rPr>
          <w:rtl/>
        </w:rPr>
        <w:t>)</w:t>
      </w:r>
    </w:p>
    <w:p w:rsidR="00D03FA0" w:rsidRDefault="00D03FA0" w:rsidP="00D03FA0">
      <w:pPr>
        <w:rPr>
          <w:rtl/>
        </w:rPr>
      </w:pPr>
    </w:p>
    <w:p w:rsidR="00D03FA0" w:rsidRDefault="00D03FA0" w:rsidP="00D03FA0">
      <w:pPr>
        <w:pStyle w:val="af8"/>
        <w:keepNext/>
        <w:rPr>
          <w:rtl/>
        </w:rPr>
      </w:pPr>
      <w:r>
        <w:rPr>
          <w:rtl/>
        </w:rPr>
        <w:t>היו"ר חמד עמאר:</w:t>
      </w:r>
    </w:p>
    <w:p w:rsidR="00D03FA0" w:rsidRDefault="00D03FA0" w:rsidP="00D03FA0">
      <w:pPr>
        <w:pStyle w:val="KeepWithNext"/>
        <w:rPr>
          <w:rtl/>
        </w:rPr>
      </w:pPr>
    </w:p>
    <w:p w:rsidR="00D03FA0" w:rsidRDefault="00D03FA0" w:rsidP="00D03FA0">
      <w:pPr>
        <w:rPr>
          <w:rtl/>
        </w:rPr>
      </w:pPr>
      <w:r>
        <w:rPr>
          <w:rFonts w:hint="cs"/>
          <w:rtl/>
        </w:rPr>
        <w:t>מי אמור להציג לנו את החוק?</w:t>
      </w:r>
    </w:p>
    <w:p w:rsidR="00D03FA0" w:rsidRDefault="00D03FA0" w:rsidP="00D03FA0">
      <w:pPr>
        <w:rPr>
          <w:rtl/>
        </w:rPr>
      </w:pPr>
      <w:bookmarkStart w:id="840" w:name="_ETM_Q1_2338745"/>
      <w:bookmarkEnd w:id="840"/>
    </w:p>
    <w:p w:rsidR="00D03FA0" w:rsidRDefault="00D03FA0" w:rsidP="00D03FA0">
      <w:pPr>
        <w:pStyle w:val="afb"/>
        <w:keepNext/>
        <w:rPr>
          <w:rtl/>
        </w:rPr>
      </w:pPr>
      <w:bookmarkStart w:id="841" w:name="_ETM_Q1_2339070"/>
      <w:bookmarkStart w:id="842" w:name="_ETM_Q1_2336305"/>
      <w:bookmarkEnd w:id="841"/>
      <w:bookmarkEnd w:id="842"/>
      <w:r>
        <w:rPr>
          <w:rtl/>
        </w:rPr>
        <w:t>חוה ראובני:</w:t>
      </w:r>
    </w:p>
    <w:p w:rsidR="00D03FA0" w:rsidRDefault="00D03FA0" w:rsidP="00D03FA0">
      <w:pPr>
        <w:pStyle w:val="KeepWithNext"/>
        <w:rPr>
          <w:rtl/>
        </w:rPr>
      </w:pPr>
    </w:p>
    <w:p w:rsidR="00D03FA0" w:rsidRDefault="00D03FA0" w:rsidP="00D03FA0">
      <w:pPr>
        <w:rPr>
          <w:rtl/>
        </w:rPr>
      </w:pPr>
      <w:r>
        <w:rPr>
          <w:rFonts w:hint="cs"/>
          <w:rtl/>
        </w:rPr>
        <w:t>לפני</w:t>
      </w:r>
      <w:bookmarkStart w:id="843" w:name="_ETM_Q1_2337961"/>
      <w:bookmarkEnd w:id="843"/>
      <w:r>
        <w:rPr>
          <w:rFonts w:hint="cs"/>
          <w:rtl/>
        </w:rPr>
        <w:t xml:space="preserve"> שאעבור להקראה אני אנסה להציג משהו קצת יותר רחב </w:t>
      </w:r>
      <w:bookmarkStart w:id="844" w:name="_ETM_Q1_2343410"/>
      <w:bookmarkEnd w:id="844"/>
      <w:r>
        <w:rPr>
          <w:rFonts w:hint="cs"/>
          <w:rtl/>
        </w:rPr>
        <w:t>גם לאור הערות שנאמרו פה.</w:t>
      </w:r>
    </w:p>
    <w:p w:rsidR="00D03FA0" w:rsidRDefault="00D03FA0" w:rsidP="00D03FA0">
      <w:pPr>
        <w:rPr>
          <w:rtl/>
        </w:rPr>
      </w:pPr>
      <w:bookmarkStart w:id="845" w:name="_ETM_Q1_2352387"/>
      <w:bookmarkEnd w:id="845"/>
    </w:p>
    <w:p w:rsidR="00E53D7D" w:rsidRDefault="00D03FA0" w:rsidP="00E53D7D">
      <w:pPr>
        <w:rPr>
          <w:rtl/>
        </w:rPr>
      </w:pPr>
      <w:bookmarkStart w:id="846" w:name="_ETM_Q1_2352723"/>
      <w:bookmarkEnd w:id="846"/>
      <w:r>
        <w:rPr>
          <w:rFonts w:hint="cs"/>
          <w:rtl/>
        </w:rPr>
        <w:t xml:space="preserve">החוק הזה מנסה לעגן סמכויות </w:t>
      </w:r>
      <w:bookmarkStart w:id="847" w:name="_ETM_Q1_2353317"/>
      <w:bookmarkEnd w:id="847"/>
      <w:r>
        <w:rPr>
          <w:rFonts w:hint="cs"/>
          <w:rtl/>
        </w:rPr>
        <w:t>של הרשות במסגרת המגבלות</w:t>
      </w:r>
      <w:r w:rsidR="00E53D7D">
        <w:rPr>
          <w:rFonts w:hint="cs"/>
          <w:rtl/>
        </w:rPr>
        <w:t xml:space="preserve"> המשפטיות האפשריות כאשר אנחנו מדברים </w:t>
      </w:r>
      <w:bookmarkStart w:id="848" w:name="_ETM_Q1_2356185"/>
      <w:bookmarkEnd w:id="848"/>
      <w:r w:rsidR="00E53D7D">
        <w:rPr>
          <w:rFonts w:hint="cs"/>
          <w:rtl/>
        </w:rPr>
        <w:t xml:space="preserve">על תאגיד סטטוטורי, תאגיד ציבורי, שאיננו חלק מהממשלה, והתפיסה </w:t>
      </w:r>
      <w:bookmarkStart w:id="849" w:name="_ETM_Q1_2362898"/>
      <w:bookmarkEnd w:id="849"/>
      <w:r w:rsidR="00E53D7D">
        <w:rPr>
          <w:rFonts w:hint="cs"/>
          <w:rtl/>
        </w:rPr>
        <w:t xml:space="preserve">הבסיסית שתאגידים כאלה אי אפשר לתת להם סמכויות שלטוניות. </w:t>
      </w:r>
      <w:bookmarkStart w:id="850" w:name="_ETM_Q1_2367117"/>
      <w:bookmarkStart w:id="851" w:name="_ETM_Q1_2367433"/>
      <w:bookmarkEnd w:id="850"/>
      <w:bookmarkEnd w:id="851"/>
      <w:r w:rsidR="00E53D7D">
        <w:rPr>
          <w:rFonts w:hint="cs"/>
          <w:rtl/>
        </w:rPr>
        <w:t xml:space="preserve">ולכן </w:t>
      </w:r>
      <w:bookmarkStart w:id="852" w:name="_ETM_Q1_2367999"/>
      <w:bookmarkEnd w:id="852"/>
      <w:r w:rsidR="00E53D7D">
        <w:rPr>
          <w:rFonts w:hint="cs"/>
          <w:rtl/>
        </w:rPr>
        <w:t xml:space="preserve">המבנה נבנה בצורה כזאת שזה גוף מטה, גוף מתכלל, גוף מייעץ, גוף מקצועי, אבל בעל סמכויות כופות ולא </w:t>
      </w:r>
      <w:bookmarkStart w:id="853" w:name="_ETM_Q1_2382068"/>
      <w:bookmarkEnd w:id="853"/>
      <w:r w:rsidR="00E53D7D">
        <w:rPr>
          <w:rFonts w:hint="cs"/>
          <w:rtl/>
        </w:rPr>
        <w:t>בעל סמכויות שלטוניות, ומכאן המגבלות.</w:t>
      </w:r>
    </w:p>
    <w:p w:rsidR="00E53D7D" w:rsidRDefault="00E53D7D" w:rsidP="00E53D7D">
      <w:pPr>
        <w:rPr>
          <w:rtl/>
        </w:rPr>
      </w:pPr>
      <w:bookmarkStart w:id="854" w:name="_ETM_Q1_2386079"/>
      <w:bookmarkEnd w:id="854"/>
    </w:p>
    <w:p w:rsidR="00E53D7D" w:rsidRDefault="00E53D7D" w:rsidP="00C15BBB">
      <w:pPr>
        <w:rPr>
          <w:rtl/>
        </w:rPr>
      </w:pPr>
      <w:bookmarkStart w:id="855" w:name="_ETM_Q1_2386449"/>
      <w:bookmarkEnd w:id="855"/>
      <w:r>
        <w:rPr>
          <w:rFonts w:hint="cs"/>
          <w:rtl/>
        </w:rPr>
        <w:t xml:space="preserve">אני חייבת לומר </w:t>
      </w:r>
      <w:r w:rsidR="00D94108">
        <w:rPr>
          <w:rFonts w:hint="cs"/>
          <w:rtl/>
        </w:rPr>
        <w:t xml:space="preserve">שהנושא הזה והרצון דווקא כן לעבות ולנסות לגרור </w:t>
      </w:r>
      <w:bookmarkStart w:id="856" w:name="_ETM_Q1_2391784"/>
      <w:bookmarkEnd w:id="856"/>
      <w:r w:rsidR="00D94108">
        <w:rPr>
          <w:rFonts w:hint="cs"/>
          <w:rtl/>
        </w:rPr>
        <w:t xml:space="preserve">עוד איזה </w:t>
      </w:r>
      <w:proofErr w:type="spellStart"/>
      <w:r w:rsidR="00D94108">
        <w:rPr>
          <w:rFonts w:hint="cs"/>
          <w:rtl/>
        </w:rPr>
        <w:t>פופציק</w:t>
      </w:r>
      <w:proofErr w:type="spellEnd"/>
      <w:r w:rsidR="00D94108">
        <w:rPr>
          <w:rFonts w:hint="cs"/>
          <w:rtl/>
        </w:rPr>
        <w:t>, עוד איזה שהו</w:t>
      </w:r>
      <w:r w:rsidR="00C15BBB">
        <w:rPr>
          <w:rFonts w:hint="cs"/>
          <w:rtl/>
        </w:rPr>
        <w:t>א</w:t>
      </w:r>
      <w:r w:rsidR="00D94108">
        <w:rPr>
          <w:rFonts w:hint="cs"/>
          <w:rtl/>
        </w:rPr>
        <w:t xml:space="preserve"> פרט של עיבוי </w:t>
      </w:r>
      <w:bookmarkStart w:id="857" w:name="_ETM_Q1_2393271"/>
      <w:bookmarkEnd w:id="857"/>
      <w:r w:rsidR="00D94108">
        <w:rPr>
          <w:rFonts w:hint="cs"/>
          <w:rtl/>
        </w:rPr>
        <w:t xml:space="preserve">הסמכויות, הוא זה שגם גרם לעיכוב הבאת הצעת החוק לכנסת </w:t>
      </w:r>
      <w:bookmarkStart w:id="858" w:name="_ETM_Q1_2400511"/>
      <w:bookmarkEnd w:id="858"/>
      <w:r w:rsidR="00D94108">
        <w:rPr>
          <w:rFonts w:hint="cs"/>
          <w:rtl/>
        </w:rPr>
        <w:t>כאשר ניסינו להתקדם מעבר למתווה הזה שהיה מוכן בנובמבר ועצר</w:t>
      </w:r>
      <w:bookmarkStart w:id="859" w:name="_ETM_Q1_2408640"/>
      <w:bookmarkEnd w:id="859"/>
      <w:r w:rsidR="00D94108">
        <w:rPr>
          <w:rFonts w:hint="cs"/>
          <w:rtl/>
        </w:rPr>
        <w:t xml:space="preserve">נו אותו </w:t>
      </w:r>
      <w:r w:rsidR="00660AB6">
        <w:rPr>
          <w:rFonts w:hint="cs"/>
          <w:rtl/>
        </w:rPr>
        <w:t xml:space="preserve">מתוך רצון וניסיון אולי עוד אפשר לעבות עוד </w:t>
      </w:r>
      <w:bookmarkStart w:id="860" w:name="_ETM_Q1_2411978"/>
      <w:bookmarkEnd w:id="860"/>
      <w:r w:rsidR="00660AB6">
        <w:rPr>
          <w:rFonts w:hint="cs"/>
          <w:rtl/>
        </w:rPr>
        <w:t xml:space="preserve">את הסמכויות. זה דבר שלא עלה יפה ולכן החוק הוחזר </w:t>
      </w:r>
      <w:bookmarkStart w:id="861" w:name="_ETM_Q1_2417246"/>
      <w:bookmarkEnd w:id="861"/>
      <w:r w:rsidR="00660AB6">
        <w:rPr>
          <w:rFonts w:hint="cs"/>
          <w:rtl/>
        </w:rPr>
        <w:t>לכנסת בפורמט כפי שהוא עוצב כבר אז.</w:t>
      </w:r>
    </w:p>
    <w:p w:rsidR="00660AB6" w:rsidRDefault="00660AB6" w:rsidP="00E53D7D">
      <w:pPr>
        <w:rPr>
          <w:rtl/>
        </w:rPr>
      </w:pPr>
      <w:bookmarkStart w:id="862" w:name="_ETM_Q1_2420200"/>
      <w:bookmarkEnd w:id="862"/>
    </w:p>
    <w:p w:rsidR="00660AB6" w:rsidRDefault="004E36F5" w:rsidP="004E36F5">
      <w:pPr>
        <w:rPr>
          <w:rtl/>
        </w:rPr>
      </w:pPr>
      <w:bookmarkStart w:id="863" w:name="_ETM_Q1_2420679"/>
      <w:bookmarkEnd w:id="863"/>
      <w:r>
        <w:rPr>
          <w:rFonts w:hint="cs"/>
          <w:rtl/>
        </w:rPr>
        <w:t xml:space="preserve">זאת המסגרת שבתוכה אנחנו </w:t>
      </w:r>
      <w:bookmarkStart w:id="864" w:name="_ETM_Q1_2426244"/>
      <w:bookmarkEnd w:id="864"/>
      <w:r>
        <w:rPr>
          <w:rFonts w:hint="cs"/>
          <w:rtl/>
        </w:rPr>
        <w:t>חיים. מרגע שאנחנו מדברים על תאגיד ציבורי</w:t>
      </w:r>
      <w:r w:rsidR="00952005">
        <w:rPr>
          <w:rFonts w:hint="cs"/>
          <w:rtl/>
        </w:rPr>
        <w:t xml:space="preserve"> שאיננו חלק </w:t>
      </w:r>
      <w:bookmarkStart w:id="865" w:name="_ETM_Q1_2428987"/>
      <w:bookmarkEnd w:id="865"/>
      <w:r w:rsidR="00952005">
        <w:rPr>
          <w:rFonts w:hint="cs"/>
          <w:rtl/>
        </w:rPr>
        <w:t xml:space="preserve">מן הממשלה אנחנו מוגבלים בסמכויות שאנחנו יכולים לתת לו. </w:t>
      </w:r>
      <w:bookmarkStart w:id="866" w:name="_ETM_Q1_2436905"/>
      <w:bookmarkEnd w:id="866"/>
      <w:r w:rsidR="00952005">
        <w:rPr>
          <w:rFonts w:hint="cs"/>
          <w:rtl/>
        </w:rPr>
        <w:t>ומצדי כרגע אפשר לעבור להקראה.</w:t>
      </w:r>
    </w:p>
    <w:p w:rsidR="00952005" w:rsidRDefault="00952005" w:rsidP="004E36F5">
      <w:pPr>
        <w:rPr>
          <w:rtl/>
        </w:rPr>
      </w:pPr>
      <w:bookmarkStart w:id="867" w:name="_ETM_Q1_2437458"/>
      <w:bookmarkEnd w:id="867"/>
    </w:p>
    <w:p w:rsidR="00952005" w:rsidRDefault="00952005" w:rsidP="00952005">
      <w:pPr>
        <w:pStyle w:val="af8"/>
        <w:keepNext/>
        <w:rPr>
          <w:rtl/>
        </w:rPr>
      </w:pPr>
      <w:bookmarkStart w:id="868" w:name="_ETM_Q1_2438622"/>
      <w:bookmarkEnd w:id="868"/>
      <w:r>
        <w:rPr>
          <w:rtl/>
        </w:rPr>
        <w:t>היו"ר חמד עמאר:</w:t>
      </w:r>
    </w:p>
    <w:p w:rsidR="00952005" w:rsidRDefault="00952005" w:rsidP="00952005">
      <w:pPr>
        <w:pStyle w:val="KeepWithNext"/>
        <w:rPr>
          <w:rtl/>
        </w:rPr>
      </w:pPr>
    </w:p>
    <w:p w:rsidR="00952005" w:rsidRDefault="00952005" w:rsidP="00952005">
      <w:pPr>
        <w:rPr>
          <w:rtl/>
        </w:rPr>
      </w:pPr>
      <w:r>
        <w:rPr>
          <w:rFonts w:hint="cs"/>
          <w:rtl/>
        </w:rPr>
        <w:t>בבקשה.</w:t>
      </w:r>
    </w:p>
    <w:p w:rsidR="00952005" w:rsidRDefault="00952005" w:rsidP="00952005">
      <w:pPr>
        <w:rPr>
          <w:rtl/>
        </w:rPr>
      </w:pPr>
      <w:bookmarkStart w:id="869" w:name="_ETM_Q1_2438023"/>
      <w:bookmarkEnd w:id="869"/>
    </w:p>
    <w:p w:rsidR="00952005" w:rsidRDefault="00952005" w:rsidP="00952005">
      <w:pPr>
        <w:pStyle w:val="a5"/>
        <w:keepNext/>
        <w:rPr>
          <w:rtl/>
        </w:rPr>
      </w:pPr>
      <w:bookmarkStart w:id="870" w:name="_ETM_Q1_2437727"/>
      <w:bookmarkStart w:id="871" w:name="_ETM_Q1_2437221"/>
      <w:bookmarkEnd w:id="870"/>
      <w:bookmarkEnd w:id="871"/>
      <w:r>
        <w:rPr>
          <w:rtl/>
        </w:rPr>
        <w:t>לאה ורון:</w:t>
      </w:r>
    </w:p>
    <w:p w:rsidR="00952005" w:rsidRDefault="00952005" w:rsidP="00952005">
      <w:pPr>
        <w:pStyle w:val="KeepWithNext"/>
        <w:rPr>
          <w:rtl/>
        </w:rPr>
      </w:pPr>
    </w:p>
    <w:p w:rsidR="00952005" w:rsidRDefault="00952005" w:rsidP="00952005">
      <w:pPr>
        <w:rPr>
          <w:rtl/>
        </w:rPr>
      </w:pPr>
      <w:r>
        <w:rPr>
          <w:rFonts w:hint="cs"/>
          <w:rtl/>
        </w:rPr>
        <w:t xml:space="preserve">לא, אנחנו רוצים לשמוע מהרשות מה </w:t>
      </w:r>
      <w:bookmarkStart w:id="872" w:name="_ETM_Q1_2443712"/>
      <w:bookmarkEnd w:id="872"/>
      <w:r>
        <w:rPr>
          <w:rFonts w:hint="cs"/>
          <w:rtl/>
        </w:rPr>
        <w:t>בדיוק הולך לעשות החוק הזה.</w:t>
      </w:r>
    </w:p>
    <w:p w:rsidR="00952005" w:rsidRDefault="00952005" w:rsidP="00952005">
      <w:pPr>
        <w:rPr>
          <w:rtl/>
        </w:rPr>
      </w:pPr>
      <w:bookmarkStart w:id="873" w:name="_ETM_Q1_2445386"/>
      <w:bookmarkEnd w:id="873"/>
    </w:p>
    <w:p w:rsidR="00952005" w:rsidRDefault="00952005" w:rsidP="00952005">
      <w:pPr>
        <w:pStyle w:val="af8"/>
        <w:keepNext/>
        <w:rPr>
          <w:rtl/>
        </w:rPr>
      </w:pPr>
      <w:bookmarkStart w:id="874" w:name="_ETM_Q1_2445681"/>
      <w:bookmarkEnd w:id="874"/>
      <w:r>
        <w:rPr>
          <w:rtl/>
        </w:rPr>
        <w:t>היו"ר חמד עמאר:</w:t>
      </w:r>
    </w:p>
    <w:p w:rsidR="00952005" w:rsidRDefault="00952005" w:rsidP="00952005">
      <w:pPr>
        <w:pStyle w:val="KeepWithNext"/>
        <w:rPr>
          <w:rtl/>
        </w:rPr>
      </w:pPr>
    </w:p>
    <w:p w:rsidR="00952005" w:rsidRDefault="00952005" w:rsidP="00952005">
      <w:pPr>
        <w:rPr>
          <w:rtl/>
        </w:rPr>
      </w:pPr>
      <w:r>
        <w:rPr>
          <w:rFonts w:hint="cs"/>
          <w:rtl/>
        </w:rPr>
        <w:t xml:space="preserve">מי מהרשות אמור להציג </w:t>
      </w:r>
      <w:bookmarkStart w:id="875" w:name="_ETM_Q1_2443548"/>
      <w:bookmarkEnd w:id="875"/>
      <w:r>
        <w:rPr>
          <w:rFonts w:hint="cs"/>
          <w:rtl/>
        </w:rPr>
        <w:t>מה אמור לעשות החוק הזה?</w:t>
      </w:r>
    </w:p>
    <w:p w:rsidR="00952005" w:rsidRDefault="00952005" w:rsidP="00952005">
      <w:pPr>
        <w:rPr>
          <w:rtl/>
        </w:rPr>
      </w:pPr>
      <w:bookmarkStart w:id="876" w:name="_ETM_Q1_2447869"/>
      <w:bookmarkEnd w:id="876"/>
    </w:p>
    <w:p w:rsidR="00952005" w:rsidRDefault="00952005" w:rsidP="00952005">
      <w:pPr>
        <w:pStyle w:val="-"/>
        <w:keepNext/>
        <w:rPr>
          <w:rtl/>
        </w:rPr>
      </w:pPr>
      <w:bookmarkStart w:id="877" w:name="_ETM_Q1_2448169"/>
      <w:bookmarkEnd w:id="877"/>
      <w:r>
        <w:rPr>
          <w:rtl/>
        </w:rPr>
        <w:t>לאה ורון:</w:t>
      </w:r>
    </w:p>
    <w:p w:rsidR="00952005" w:rsidRDefault="00952005" w:rsidP="00952005">
      <w:pPr>
        <w:pStyle w:val="KeepWithNext"/>
        <w:rPr>
          <w:rtl/>
        </w:rPr>
      </w:pPr>
    </w:p>
    <w:p w:rsidR="00952005" w:rsidRDefault="00952005" w:rsidP="00952005">
      <w:pPr>
        <w:rPr>
          <w:rtl/>
        </w:rPr>
      </w:pPr>
      <w:r>
        <w:rPr>
          <w:rFonts w:hint="cs"/>
          <w:rtl/>
        </w:rPr>
        <w:t xml:space="preserve">מבחינת עבודת המטה, התכלול, הייעוץ, </w:t>
      </w:r>
      <w:bookmarkStart w:id="878" w:name="_ETM_Q1_2447327"/>
      <w:bookmarkEnd w:id="878"/>
      <w:r>
        <w:rPr>
          <w:rFonts w:hint="cs"/>
          <w:rtl/>
        </w:rPr>
        <w:t>כל התפקידים שהרשות צריכה לעשות.</w:t>
      </w:r>
    </w:p>
    <w:p w:rsidR="00952005" w:rsidRDefault="00952005" w:rsidP="00952005">
      <w:pPr>
        <w:rPr>
          <w:rtl/>
        </w:rPr>
      </w:pPr>
    </w:p>
    <w:p w:rsidR="00952005" w:rsidRDefault="00952005" w:rsidP="00952005">
      <w:pPr>
        <w:pStyle w:val="af8"/>
        <w:keepNext/>
        <w:rPr>
          <w:rtl/>
        </w:rPr>
      </w:pPr>
      <w:bookmarkStart w:id="879" w:name="_ETM_Q1_2452050"/>
      <w:bookmarkStart w:id="880" w:name="_ETM_Q1_2452065"/>
      <w:bookmarkEnd w:id="879"/>
      <w:bookmarkEnd w:id="880"/>
      <w:r>
        <w:rPr>
          <w:rtl/>
        </w:rPr>
        <w:t>היו"ר חמד עמאר:</w:t>
      </w:r>
    </w:p>
    <w:p w:rsidR="00952005" w:rsidRDefault="00952005" w:rsidP="00952005">
      <w:pPr>
        <w:pStyle w:val="KeepWithNext"/>
        <w:rPr>
          <w:rtl/>
        </w:rPr>
      </w:pPr>
    </w:p>
    <w:p w:rsidR="00952005" w:rsidRDefault="00952005" w:rsidP="00952005">
      <w:pPr>
        <w:rPr>
          <w:rtl/>
        </w:rPr>
      </w:pPr>
      <w:r>
        <w:rPr>
          <w:rFonts w:hint="cs"/>
          <w:rtl/>
        </w:rPr>
        <w:t>תסביר את החוק.</w:t>
      </w:r>
    </w:p>
    <w:p w:rsidR="00952005" w:rsidRDefault="00952005" w:rsidP="00952005">
      <w:pPr>
        <w:rPr>
          <w:rtl/>
        </w:rPr>
      </w:pPr>
      <w:bookmarkStart w:id="881" w:name="_ETM_Q1_2456392"/>
      <w:bookmarkEnd w:id="881"/>
    </w:p>
    <w:p w:rsidR="00952005" w:rsidRDefault="00952005" w:rsidP="00952005">
      <w:pPr>
        <w:pStyle w:val="afb"/>
        <w:keepNext/>
        <w:rPr>
          <w:rtl/>
        </w:rPr>
      </w:pPr>
      <w:bookmarkStart w:id="882" w:name="_ETM_Q1_2456683"/>
      <w:bookmarkStart w:id="883" w:name="_ETM_Q1_2457630"/>
      <w:bookmarkEnd w:id="882"/>
      <w:bookmarkEnd w:id="883"/>
      <w:r>
        <w:rPr>
          <w:rtl/>
        </w:rPr>
        <w:t>עמי רוטמן:</w:t>
      </w:r>
    </w:p>
    <w:p w:rsidR="00952005" w:rsidRDefault="00952005" w:rsidP="00952005">
      <w:pPr>
        <w:pStyle w:val="KeepWithNext"/>
        <w:rPr>
          <w:rtl/>
        </w:rPr>
      </w:pPr>
    </w:p>
    <w:p w:rsidR="00952005" w:rsidRDefault="00952005" w:rsidP="0051776F">
      <w:pPr>
        <w:rPr>
          <w:rtl/>
        </w:rPr>
      </w:pPr>
      <w:r>
        <w:rPr>
          <w:rFonts w:hint="cs"/>
          <w:rtl/>
        </w:rPr>
        <w:t xml:space="preserve">אני עורך </w:t>
      </w:r>
      <w:bookmarkStart w:id="884" w:name="_ETM_Q1_2458607"/>
      <w:bookmarkEnd w:id="884"/>
      <w:r>
        <w:rPr>
          <w:rFonts w:hint="cs"/>
          <w:rtl/>
        </w:rPr>
        <w:t xml:space="preserve">דין עמי רוטמן, היועץ המשפטי של </w:t>
      </w:r>
      <w:proofErr w:type="spellStart"/>
      <w:r>
        <w:rPr>
          <w:rFonts w:hint="cs"/>
          <w:rtl/>
        </w:rPr>
        <w:t>הרלב"ד</w:t>
      </w:r>
      <w:proofErr w:type="spellEnd"/>
      <w:r>
        <w:rPr>
          <w:rFonts w:hint="cs"/>
          <w:rtl/>
        </w:rPr>
        <w:t>.</w:t>
      </w:r>
      <w:bookmarkStart w:id="885" w:name="_ETM_Q1_2460366"/>
      <w:bookmarkEnd w:id="885"/>
    </w:p>
    <w:p w:rsidR="00952005" w:rsidRDefault="00952005" w:rsidP="00952005">
      <w:pPr>
        <w:rPr>
          <w:rtl/>
        </w:rPr>
      </w:pPr>
      <w:bookmarkStart w:id="886" w:name="_ETM_Q1_2460639"/>
      <w:bookmarkEnd w:id="886"/>
      <w:r>
        <w:rPr>
          <w:rFonts w:hint="cs"/>
          <w:rtl/>
        </w:rPr>
        <w:t xml:space="preserve">השינוי המהותי הוא </w:t>
      </w:r>
      <w:bookmarkStart w:id="887" w:name="_ETM_Q1_2468539"/>
      <w:bookmarkEnd w:id="887"/>
      <w:r>
        <w:rPr>
          <w:rFonts w:hint="cs"/>
          <w:rtl/>
        </w:rPr>
        <w:t xml:space="preserve">כל נושא הכנסת הבטיחות בדרכים לעבודת הממשלה כוועדת שרים </w:t>
      </w:r>
      <w:bookmarkStart w:id="888" w:name="_ETM_Q1_2476093"/>
      <w:bookmarkEnd w:id="888"/>
      <w:r>
        <w:rPr>
          <w:rFonts w:hint="cs"/>
          <w:rtl/>
        </w:rPr>
        <w:t xml:space="preserve">לבטיחות בדרכים כאשר הרשות באמצעות השר תמליץ מה יהיה שם, </w:t>
      </w:r>
      <w:bookmarkStart w:id="889" w:name="_ETM_Q1_2482388"/>
      <w:bookmarkEnd w:id="889"/>
      <w:r>
        <w:rPr>
          <w:rFonts w:hint="cs"/>
          <w:rtl/>
        </w:rPr>
        <w:t xml:space="preserve">איזה דברים יעלו על סדר היום, איזה נושאים </w:t>
      </w:r>
      <w:bookmarkStart w:id="890" w:name="_ETM_Q1_2483724"/>
      <w:bookmarkEnd w:id="890"/>
      <w:r>
        <w:rPr>
          <w:rFonts w:hint="cs"/>
          <w:rtl/>
        </w:rPr>
        <w:t xml:space="preserve">יטופלו, מה תהיינה תוכניות העבודה השנתיות והרב-שנתיות לגבי כלל משרדי </w:t>
      </w:r>
      <w:bookmarkStart w:id="891" w:name="_ETM_Q1_2492996"/>
      <w:bookmarkEnd w:id="891"/>
      <w:r>
        <w:rPr>
          <w:rFonts w:hint="cs"/>
          <w:rtl/>
        </w:rPr>
        <w:t xml:space="preserve">הממשלה. כמובן ההמלצות האלה יעברו אישור </w:t>
      </w:r>
      <w:bookmarkStart w:id="892" w:name="_ETM_Q1_2495768"/>
      <w:bookmarkEnd w:id="892"/>
      <w:r>
        <w:rPr>
          <w:rFonts w:hint="cs"/>
          <w:rtl/>
        </w:rPr>
        <w:t xml:space="preserve">ועדת שרים, אישור ממשלה, ובסיום כל שנה הרשות תקבל דיווח </w:t>
      </w:r>
      <w:bookmarkStart w:id="893" w:name="_ETM_Q1_2503695"/>
      <w:bookmarkEnd w:id="893"/>
      <w:r>
        <w:rPr>
          <w:rFonts w:hint="cs"/>
          <w:rtl/>
        </w:rPr>
        <w:t xml:space="preserve">באמצעות השר מכל אחד מהמשרדים הרלוונטיים ותעביר סיכום שנתי </w:t>
      </w:r>
      <w:bookmarkStart w:id="894" w:name="_ETM_Q1_2507388"/>
      <w:bookmarkEnd w:id="894"/>
      <w:r>
        <w:rPr>
          <w:rFonts w:hint="cs"/>
          <w:rtl/>
        </w:rPr>
        <w:t>דרך השר לממשלה, יגיע לוועדת הכלכלה וכך הלאה. זה הד</w:t>
      </w:r>
      <w:bookmarkStart w:id="895" w:name="_ETM_Q1_2520692"/>
      <w:bookmarkEnd w:id="895"/>
      <w:r>
        <w:rPr>
          <w:rFonts w:hint="cs"/>
          <w:rtl/>
        </w:rPr>
        <w:t>בר המרכזי שלהבנתי החוק הולך לעשות.</w:t>
      </w:r>
    </w:p>
    <w:p w:rsidR="00952005" w:rsidRDefault="00952005" w:rsidP="00952005">
      <w:pPr>
        <w:rPr>
          <w:rtl/>
        </w:rPr>
      </w:pPr>
      <w:bookmarkStart w:id="896" w:name="_ETM_Q1_2525729"/>
      <w:bookmarkEnd w:id="896"/>
    </w:p>
    <w:p w:rsidR="00952005" w:rsidRDefault="00952005" w:rsidP="00952005">
      <w:pPr>
        <w:rPr>
          <w:rtl/>
        </w:rPr>
      </w:pPr>
      <w:r>
        <w:rPr>
          <w:rFonts w:hint="cs"/>
          <w:rtl/>
        </w:rPr>
        <w:t>יש</w:t>
      </w:r>
      <w:bookmarkStart w:id="897" w:name="_ETM_Q1_2526288"/>
      <w:bookmarkEnd w:id="897"/>
      <w:r>
        <w:rPr>
          <w:rFonts w:hint="cs"/>
          <w:rtl/>
        </w:rPr>
        <w:t xml:space="preserve"> עוד דברים אחרים. </w:t>
      </w:r>
      <w:bookmarkStart w:id="898" w:name="_ETM_Q1_2528128"/>
      <w:bookmarkEnd w:id="898"/>
      <w:r>
        <w:rPr>
          <w:rFonts w:hint="cs"/>
          <w:rtl/>
        </w:rPr>
        <w:t xml:space="preserve">כל הנושא של פעולה מול רשויות מקומיות, זה קצת </w:t>
      </w:r>
      <w:bookmarkStart w:id="899" w:name="_ETM_Q1_2531151"/>
      <w:bookmarkEnd w:id="899"/>
      <w:r>
        <w:rPr>
          <w:rFonts w:hint="cs"/>
          <w:rtl/>
        </w:rPr>
        <w:t xml:space="preserve">יותר מסדר, אנחנו פועלים 11 שנים, יש תובנות גם </w:t>
      </w:r>
      <w:bookmarkStart w:id="900" w:name="_ETM_Q1_2534114"/>
      <w:bookmarkEnd w:id="900"/>
      <w:r>
        <w:rPr>
          <w:rFonts w:hint="cs"/>
          <w:rtl/>
        </w:rPr>
        <w:t>מהשטח, כל מיני פעולות מול הרשויות המקומיות.</w:t>
      </w:r>
    </w:p>
    <w:p w:rsidR="00952005" w:rsidRDefault="00952005" w:rsidP="00952005">
      <w:pPr>
        <w:rPr>
          <w:rtl/>
        </w:rPr>
      </w:pPr>
      <w:bookmarkStart w:id="901" w:name="_ETM_Q1_2543828"/>
      <w:bookmarkEnd w:id="901"/>
    </w:p>
    <w:p w:rsidR="00952005" w:rsidRDefault="00952005" w:rsidP="00952005">
      <w:pPr>
        <w:pStyle w:val="af8"/>
        <w:keepNext/>
        <w:rPr>
          <w:rtl/>
        </w:rPr>
      </w:pPr>
      <w:bookmarkStart w:id="902" w:name="_ETM_Q1_2544190"/>
      <w:bookmarkEnd w:id="902"/>
      <w:r>
        <w:rPr>
          <w:rtl/>
        </w:rPr>
        <w:t>היו"ר חמד עמאר:</w:t>
      </w:r>
    </w:p>
    <w:p w:rsidR="00952005" w:rsidRDefault="00952005" w:rsidP="00952005">
      <w:pPr>
        <w:pStyle w:val="KeepWithNext"/>
        <w:rPr>
          <w:rtl/>
        </w:rPr>
      </w:pPr>
    </w:p>
    <w:p w:rsidR="00952005" w:rsidRDefault="00952005" w:rsidP="00952005">
      <w:pPr>
        <w:rPr>
          <w:rtl/>
        </w:rPr>
      </w:pPr>
      <w:r>
        <w:rPr>
          <w:rFonts w:hint="cs"/>
          <w:rtl/>
        </w:rPr>
        <w:t>זה אומר שמטה הבטיחות בדרכים ברשות ימשיך לעבוד מול - - -</w:t>
      </w:r>
    </w:p>
    <w:p w:rsidR="00952005" w:rsidRDefault="00952005" w:rsidP="00952005">
      <w:pPr>
        <w:rPr>
          <w:rtl/>
        </w:rPr>
      </w:pPr>
      <w:bookmarkStart w:id="903" w:name="_ETM_Q1_2546396"/>
      <w:bookmarkEnd w:id="903"/>
    </w:p>
    <w:p w:rsidR="00952005" w:rsidRDefault="00952005" w:rsidP="00952005">
      <w:pPr>
        <w:pStyle w:val="-"/>
        <w:keepNext/>
        <w:rPr>
          <w:rtl/>
        </w:rPr>
      </w:pPr>
      <w:bookmarkStart w:id="904" w:name="_ETM_Q1_2546717"/>
      <w:bookmarkEnd w:id="904"/>
      <w:r>
        <w:rPr>
          <w:rtl/>
        </w:rPr>
        <w:t>עמי רוטמן:</w:t>
      </w:r>
    </w:p>
    <w:p w:rsidR="00952005" w:rsidRDefault="00952005" w:rsidP="00952005">
      <w:pPr>
        <w:pStyle w:val="KeepWithNext"/>
        <w:rPr>
          <w:rtl/>
        </w:rPr>
      </w:pPr>
    </w:p>
    <w:p w:rsidR="00952005" w:rsidRDefault="00952005" w:rsidP="00952005">
      <w:pPr>
        <w:rPr>
          <w:rtl/>
        </w:rPr>
      </w:pPr>
      <w:r>
        <w:rPr>
          <w:rFonts w:hint="cs"/>
          <w:rtl/>
        </w:rPr>
        <w:t xml:space="preserve">אנחנו ממשיכים. חד </w:t>
      </w:r>
      <w:bookmarkStart w:id="905" w:name="_ETM_Q1_2551213"/>
      <w:bookmarkEnd w:id="905"/>
      <w:r>
        <w:rPr>
          <w:rFonts w:hint="cs"/>
          <w:rtl/>
        </w:rPr>
        <w:t>משמעית.</w:t>
      </w:r>
    </w:p>
    <w:p w:rsidR="00952005" w:rsidRDefault="00952005" w:rsidP="00952005">
      <w:pPr>
        <w:rPr>
          <w:rtl/>
        </w:rPr>
      </w:pPr>
    </w:p>
    <w:p w:rsidR="00952005" w:rsidRDefault="00952005" w:rsidP="00952005">
      <w:pPr>
        <w:pStyle w:val="af8"/>
        <w:keepNext/>
        <w:rPr>
          <w:rtl/>
        </w:rPr>
      </w:pPr>
      <w:bookmarkStart w:id="906" w:name="_ETM_Q1_2547812"/>
      <w:bookmarkStart w:id="907" w:name="_ETM_Q1_2547829"/>
      <w:bookmarkEnd w:id="906"/>
      <w:bookmarkEnd w:id="907"/>
      <w:r>
        <w:rPr>
          <w:rtl/>
        </w:rPr>
        <w:t>היו"ר חמד עמאר:</w:t>
      </w:r>
    </w:p>
    <w:p w:rsidR="00952005" w:rsidRDefault="00952005" w:rsidP="00952005">
      <w:pPr>
        <w:pStyle w:val="KeepWithNext"/>
        <w:rPr>
          <w:rtl/>
        </w:rPr>
      </w:pPr>
    </w:p>
    <w:p w:rsidR="00952005" w:rsidRDefault="00952005" w:rsidP="00952005">
      <w:pPr>
        <w:rPr>
          <w:rtl/>
        </w:rPr>
      </w:pPr>
      <w:r>
        <w:rPr>
          <w:rFonts w:hint="cs"/>
          <w:rtl/>
        </w:rPr>
        <w:t>ואתם ממשיכים לתקצב אותם גם?</w:t>
      </w:r>
    </w:p>
    <w:p w:rsidR="00952005" w:rsidRDefault="00952005" w:rsidP="00952005">
      <w:pPr>
        <w:rPr>
          <w:rtl/>
        </w:rPr>
      </w:pPr>
      <w:bookmarkStart w:id="908" w:name="_ETM_Q1_2554009"/>
      <w:bookmarkEnd w:id="908"/>
    </w:p>
    <w:p w:rsidR="00952005" w:rsidRDefault="00952005" w:rsidP="00952005">
      <w:pPr>
        <w:pStyle w:val="-"/>
        <w:keepNext/>
        <w:rPr>
          <w:rtl/>
        </w:rPr>
      </w:pPr>
      <w:bookmarkStart w:id="909" w:name="_ETM_Q1_2554315"/>
      <w:bookmarkEnd w:id="909"/>
      <w:r>
        <w:rPr>
          <w:rtl/>
        </w:rPr>
        <w:t>עמי רוטמן:</w:t>
      </w:r>
    </w:p>
    <w:p w:rsidR="00952005" w:rsidRDefault="00952005" w:rsidP="00952005">
      <w:pPr>
        <w:pStyle w:val="KeepWithNext"/>
        <w:rPr>
          <w:rtl/>
        </w:rPr>
      </w:pPr>
    </w:p>
    <w:p w:rsidR="00952005" w:rsidRDefault="00952005" w:rsidP="00952005">
      <w:pPr>
        <w:rPr>
          <w:rtl/>
        </w:rPr>
      </w:pPr>
      <w:r>
        <w:rPr>
          <w:rFonts w:hint="cs"/>
          <w:rtl/>
        </w:rPr>
        <w:t>כן. זה לא מופיע פה כ</w:t>
      </w:r>
      <w:bookmarkStart w:id="910" w:name="_ETM_Q1_2549937"/>
      <w:bookmarkEnd w:id="910"/>
      <w:r>
        <w:rPr>
          <w:rFonts w:hint="cs"/>
          <w:rtl/>
        </w:rPr>
        <w:t xml:space="preserve">י לא מופיע שום תקצוב, אבל בהחלט אפשרות הרשות </w:t>
      </w:r>
      <w:bookmarkStart w:id="911" w:name="_ETM_Q1_2558898"/>
      <w:bookmarkEnd w:id="911"/>
      <w:r>
        <w:rPr>
          <w:rtl/>
        </w:rPr>
        <w:t>–</w:t>
      </w:r>
      <w:r>
        <w:rPr>
          <w:rFonts w:hint="cs"/>
          <w:rtl/>
        </w:rPr>
        <w:t xml:space="preserve"> לדוגמה, יש את הסעיף שאומר לקדם, לתכנן ולקיים </w:t>
      </w:r>
      <w:bookmarkStart w:id="912" w:name="_ETM_Q1_2565489"/>
      <w:bookmarkEnd w:id="912"/>
      <w:r>
        <w:rPr>
          <w:rFonts w:hint="cs"/>
          <w:rtl/>
        </w:rPr>
        <w:t>- - -</w:t>
      </w:r>
      <w:bookmarkStart w:id="913" w:name="_ETM_Q1_2566392"/>
      <w:bookmarkEnd w:id="913"/>
    </w:p>
    <w:p w:rsidR="00952005" w:rsidRDefault="00952005" w:rsidP="00952005">
      <w:pPr>
        <w:rPr>
          <w:rtl/>
        </w:rPr>
      </w:pPr>
    </w:p>
    <w:p w:rsidR="00952005" w:rsidRDefault="00952005" w:rsidP="00952005">
      <w:pPr>
        <w:pStyle w:val="a5"/>
        <w:keepNext/>
        <w:rPr>
          <w:rtl/>
        </w:rPr>
      </w:pPr>
      <w:bookmarkStart w:id="914" w:name="_ETM_Q1_2566770"/>
      <w:bookmarkEnd w:id="914"/>
      <w:r>
        <w:rPr>
          <w:rtl/>
        </w:rPr>
        <w:t>שולי מועלם-רפאלי (הבית היהודי):</w:t>
      </w:r>
    </w:p>
    <w:p w:rsidR="00952005" w:rsidRDefault="00952005" w:rsidP="00952005">
      <w:pPr>
        <w:pStyle w:val="KeepWithNext"/>
        <w:rPr>
          <w:rtl/>
        </w:rPr>
      </w:pPr>
    </w:p>
    <w:p w:rsidR="00952005" w:rsidRDefault="00952005" w:rsidP="00952005">
      <w:pPr>
        <w:rPr>
          <w:rtl/>
        </w:rPr>
      </w:pPr>
      <w:r>
        <w:rPr>
          <w:rFonts w:hint="cs"/>
          <w:rtl/>
        </w:rPr>
        <w:t>איך עובדים היום מול רשויות ביהודה ושומרון?</w:t>
      </w:r>
    </w:p>
    <w:p w:rsidR="00952005" w:rsidRDefault="00952005" w:rsidP="00952005">
      <w:pPr>
        <w:rPr>
          <w:rtl/>
        </w:rPr>
      </w:pPr>
      <w:bookmarkStart w:id="915" w:name="_ETM_Q1_2566420"/>
      <w:bookmarkEnd w:id="915"/>
    </w:p>
    <w:p w:rsidR="00952005" w:rsidRDefault="00952005" w:rsidP="00952005">
      <w:pPr>
        <w:pStyle w:val="afb"/>
        <w:keepNext/>
        <w:rPr>
          <w:rtl/>
        </w:rPr>
      </w:pPr>
      <w:bookmarkStart w:id="916" w:name="_ETM_Q1_2566735"/>
      <w:bookmarkStart w:id="917" w:name="_ETM_Q1_2564322"/>
      <w:bookmarkEnd w:id="916"/>
      <w:bookmarkEnd w:id="917"/>
      <w:r>
        <w:rPr>
          <w:rtl/>
        </w:rPr>
        <w:t>עמי רוטמן:</w:t>
      </w:r>
    </w:p>
    <w:p w:rsidR="00952005" w:rsidRDefault="00952005" w:rsidP="00952005">
      <w:pPr>
        <w:pStyle w:val="KeepWithNext"/>
        <w:rPr>
          <w:rtl/>
        </w:rPr>
      </w:pPr>
    </w:p>
    <w:p w:rsidR="00952005" w:rsidRDefault="00952005" w:rsidP="00952005">
      <w:pPr>
        <w:rPr>
          <w:rtl/>
        </w:rPr>
      </w:pPr>
      <w:r>
        <w:rPr>
          <w:rFonts w:hint="cs"/>
          <w:rtl/>
        </w:rPr>
        <w:t>עובדים.</w:t>
      </w:r>
    </w:p>
    <w:p w:rsidR="00952005" w:rsidRDefault="00952005" w:rsidP="00952005">
      <w:pPr>
        <w:rPr>
          <w:rtl/>
        </w:rPr>
      </w:pPr>
      <w:bookmarkStart w:id="918" w:name="_ETM_Q1_2567071"/>
      <w:bookmarkEnd w:id="918"/>
    </w:p>
    <w:p w:rsidR="00952005" w:rsidRDefault="00952005" w:rsidP="00952005">
      <w:pPr>
        <w:pStyle w:val="a5"/>
        <w:keepNext/>
        <w:rPr>
          <w:rtl/>
        </w:rPr>
      </w:pPr>
      <w:bookmarkStart w:id="919" w:name="_ETM_Q1_2567390"/>
      <w:bookmarkStart w:id="920" w:name="_ETM_Q1_2565636"/>
      <w:bookmarkEnd w:id="919"/>
      <w:bookmarkEnd w:id="920"/>
      <w:r>
        <w:rPr>
          <w:rtl/>
        </w:rPr>
        <w:t>שולי מועלם-רפאלי (הבית היהודי):</w:t>
      </w:r>
    </w:p>
    <w:p w:rsidR="00952005" w:rsidRDefault="00952005" w:rsidP="00952005">
      <w:pPr>
        <w:pStyle w:val="KeepWithNext"/>
        <w:rPr>
          <w:rtl/>
        </w:rPr>
      </w:pPr>
    </w:p>
    <w:p w:rsidR="00952005" w:rsidRDefault="00952005" w:rsidP="00952005">
      <w:pPr>
        <w:rPr>
          <w:rtl/>
        </w:rPr>
      </w:pPr>
      <w:r>
        <w:rPr>
          <w:rFonts w:hint="cs"/>
          <w:rtl/>
        </w:rPr>
        <w:t>איך?</w:t>
      </w:r>
      <w:bookmarkStart w:id="921" w:name="_ETM_Q1_2567957"/>
      <w:bookmarkEnd w:id="921"/>
      <w:r>
        <w:rPr>
          <w:rFonts w:hint="cs"/>
          <w:rtl/>
        </w:rPr>
        <w:t xml:space="preserve"> תחת מה?</w:t>
      </w:r>
      <w:bookmarkStart w:id="922" w:name="_ETM_Q1_2574900"/>
      <w:bookmarkEnd w:id="922"/>
    </w:p>
    <w:p w:rsidR="00952005" w:rsidRDefault="00952005" w:rsidP="00952005">
      <w:pPr>
        <w:rPr>
          <w:rtl/>
        </w:rPr>
      </w:pPr>
    </w:p>
    <w:p w:rsidR="00952005" w:rsidRDefault="00952005" w:rsidP="00952005">
      <w:pPr>
        <w:pStyle w:val="afb"/>
        <w:keepNext/>
        <w:rPr>
          <w:rtl/>
        </w:rPr>
      </w:pPr>
      <w:bookmarkStart w:id="923" w:name="_ETM_Q1_2575205"/>
      <w:bookmarkStart w:id="924" w:name="_ETM_Q1_2576861"/>
      <w:bookmarkEnd w:id="923"/>
      <w:bookmarkEnd w:id="924"/>
      <w:r>
        <w:rPr>
          <w:rtl/>
        </w:rPr>
        <w:t>עמי רוטמן:</w:t>
      </w:r>
    </w:p>
    <w:p w:rsidR="00952005" w:rsidRDefault="00952005" w:rsidP="00952005">
      <w:pPr>
        <w:pStyle w:val="KeepWithNext"/>
        <w:rPr>
          <w:rtl/>
        </w:rPr>
      </w:pPr>
    </w:p>
    <w:p w:rsidR="00952005" w:rsidRDefault="00952005" w:rsidP="00952005">
      <w:pPr>
        <w:rPr>
          <w:rtl/>
        </w:rPr>
      </w:pPr>
      <w:r>
        <w:rPr>
          <w:rFonts w:hint="cs"/>
          <w:rtl/>
        </w:rPr>
        <w:t xml:space="preserve">גברתי, היתה לנו ישיבה במשרד המשפטים </w:t>
      </w:r>
      <w:bookmarkStart w:id="925" w:name="_ETM_Q1_2575522"/>
      <w:bookmarkEnd w:id="925"/>
      <w:r>
        <w:rPr>
          <w:rFonts w:hint="cs"/>
          <w:rtl/>
        </w:rPr>
        <w:t>עכשיו בעקבות ההנחיה של משרד המשפטים.</w:t>
      </w:r>
    </w:p>
    <w:p w:rsidR="00952005" w:rsidRDefault="00952005" w:rsidP="00952005">
      <w:pPr>
        <w:rPr>
          <w:rtl/>
        </w:rPr>
      </w:pPr>
      <w:bookmarkStart w:id="926" w:name="_ETM_Q1_2575986"/>
      <w:bookmarkEnd w:id="926"/>
    </w:p>
    <w:p w:rsidR="00952005" w:rsidRDefault="00952005" w:rsidP="00952005">
      <w:pPr>
        <w:pStyle w:val="a5"/>
        <w:keepNext/>
        <w:rPr>
          <w:rtl/>
        </w:rPr>
      </w:pPr>
      <w:bookmarkStart w:id="927" w:name="_ETM_Q1_2576310"/>
      <w:bookmarkStart w:id="928" w:name="_ETM_Q1_2577083"/>
      <w:bookmarkEnd w:id="927"/>
      <w:bookmarkEnd w:id="928"/>
      <w:r>
        <w:rPr>
          <w:rtl/>
        </w:rPr>
        <w:t>שולי מועלם-רפאלי (הבית היהודי):</w:t>
      </w:r>
    </w:p>
    <w:p w:rsidR="00952005" w:rsidRDefault="00952005" w:rsidP="00952005">
      <w:pPr>
        <w:pStyle w:val="KeepWithNext"/>
        <w:rPr>
          <w:rtl/>
        </w:rPr>
      </w:pPr>
    </w:p>
    <w:p w:rsidR="00952005" w:rsidRDefault="00952005" w:rsidP="00952005">
      <w:pPr>
        <w:rPr>
          <w:rtl/>
        </w:rPr>
      </w:pPr>
      <w:r>
        <w:rPr>
          <w:rFonts w:hint="cs"/>
          <w:rtl/>
        </w:rPr>
        <w:t>ברור, לכן אני שואלת.</w:t>
      </w:r>
    </w:p>
    <w:p w:rsidR="00952005" w:rsidRDefault="00952005" w:rsidP="00952005">
      <w:pPr>
        <w:rPr>
          <w:rtl/>
        </w:rPr>
      </w:pPr>
      <w:bookmarkStart w:id="929" w:name="_ETM_Q1_2581255"/>
      <w:bookmarkEnd w:id="929"/>
    </w:p>
    <w:p w:rsidR="00952005" w:rsidRDefault="00952005" w:rsidP="00952005">
      <w:pPr>
        <w:pStyle w:val="afb"/>
        <w:keepNext/>
        <w:rPr>
          <w:rtl/>
        </w:rPr>
      </w:pPr>
      <w:bookmarkStart w:id="930" w:name="_ETM_Q1_2581569"/>
      <w:bookmarkStart w:id="931" w:name="_ETM_Q1_2582519"/>
      <w:bookmarkEnd w:id="930"/>
      <w:bookmarkEnd w:id="931"/>
      <w:r>
        <w:rPr>
          <w:rtl/>
        </w:rPr>
        <w:t>עמי רוטמן:</w:t>
      </w:r>
    </w:p>
    <w:p w:rsidR="00952005" w:rsidRDefault="00952005" w:rsidP="00952005">
      <w:pPr>
        <w:pStyle w:val="KeepWithNext"/>
        <w:rPr>
          <w:rtl/>
        </w:rPr>
      </w:pPr>
    </w:p>
    <w:p w:rsidR="00952005" w:rsidRDefault="00952005" w:rsidP="00952005">
      <w:pPr>
        <w:rPr>
          <w:rtl/>
        </w:rPr>
      </w:pPr>
      <w:r>
        <w:rPr>
          <w:rFonts w:hint="cs"/>
          <w:rtl/>
        </w:rPr>
        <w:t xml:space="preserve">בעצם </w:t>
      </w:r>
      <w:bookmarkStart w:id="932" w:name="_ETM_Q1_2585351"/>
      <w:bookmarkEnd w:id="932"/>
      <w:r>
        <w:rPr>
          <w:rFonts w:hint="cs"/>
          <w:rtl/>
        </w:rPr>
        <w:t xml:space="preserve">אנחנו מתקצבים את הרשויות לפי אותו מפתח שמתקצבים רשויות - - </w:t>
      </w:r>
      <w:bookmarkStart w:id="933" w:name="_ETM_Q1_2588051"/>
      <w:bookmarkEnd w:id="933"/>
      <w:r>
        <w:rPr>
          <w:rFonts w:hint="cs"/>
          <w:rtl/>
        </w:rPr>
        <w:t>-</w:t>
      </w:r>
    </w:p>
    <w:p w:rsidR="00952005" w:rsidRDefault="00952005" w:rsidP="00952005">
      <w:pPr>
        <w:rPr>
          <w:rtl/>
        </w:rPr>
      </w:pPr>
      <w:bookmarkStart w:id="934" w:name="_ETM_Q1_2585190"/>
      <w:bookmarkEnd w:id="934"/>
    </w:p>
    <w:p w:rsidR="00952005" w:rsidRDefault="00952005" w:rsidP="00952005">
      <w:pPr>
        <w:pStyle w:val="a5"/>
        <w:keepNext/>
        <w:rPr>
          <w:rtl/>
        </w:rPr>
      </w:pPr>
      <w:bookmarkStart w:id="935" w:name="_ETM_Q1_2585529"/>
      <w:bookmarkStart w:id="936" w:name="_ETM_Q1_2586574"/>
      <w:bookmarkEnd w:id="935"/>
      <w:bookmarkEnd w:id="936"/>
      <w:r>
        <w:rPr>
          <w:rtl/>
        </w:rPr>
        <w:t>שולי מועלם-רפאלי (הבית היהודי):</w:t>
      </w:r>
    </w:p>
    <w:p w:rsidR="00952005" w:rsidRDefault="00952005" w:rsidP="00952005">
      <w:pPr>
        <w:pStyle w:val="KeepWithNext"/>
        <w:rPr>
          <w:rtl/>
        </w:rPr>
      </w:pPr>
    </w:p>
    <w:p w:rsidR="00952005" w:rsidRDefault="00952005" w:rsidP="00B97594">
      <w:pPr>
        <w:rPr>
          <w:rtl/>
        </w:rPr>
      </w:pPr>
      <w:r>
        <w:rPr>
          <w:rFonts w:hint="cs"/>
          <w:rtl/>
        </w:rPr>
        <w:t xml:space="preserve">זאת לא היתה השאלה </w:t>
      </w:r>
      <w:bookmarkStart w:id="937" w:name="_ETM_Q1_2587985"/>
      <w:bookmarkEnd w:id="937"/>
      <w:r>
        <w:rPr>
          <w:rFonts w:hint="cs"/>
          <w:rtl/>
        </w:rPr>
        <w:t xml:space="preserve">שלי. השאלה שלי היא על בסיס מה עובדים מול רשויות </w:t>
      </w:r>
      <w:bookmarkStart w:id="938" w:name="_ETM_Q1_2592882"/>
      <w:bookmarkEnd w:id="938"/>
      <w:r>
        <w:rPr>
          <w:rFonts w:hint="cs"/>
          <w:rtl/>
        </w:rPr>
        <w:t>ביהודה ושומרון</w:t>
      </w:r>
      <w:r w:rsidR="00EF12CB">
        <w:rPr>
          <w:rFonts w:hint="cs"/>
          <w:rtl/>
        </w:rPr>
        <w:t>. יש קמ"ט תחבורה במינהל האזרחי</w:t>
      </w:r>
      <w:r w:rsidR="00B97594">
        <w:rPr>
          <w:rFonts w:hint="cs"/>
          <w:rtl/>
        </w:rPr>
        <w:t>?</w:t>
      </w:r>
      <w:r w:rsidR="00EF12CB">
        <w:rPr>
          <w:rFonts w:hint="cs"/>
          <w:rtl/>
        </w:rPr>
        <w:t xml:space="preserve"> יש </w:t>
      </w:r>
      <w:bookmarkStart w:id="939" w:name="_ETM_Q1_2593314"/>
      <w:bookmarkEnd w:id="939"/>
      <w:r w:rsidR="00EF12CB">
        <w:rPr>
          <w:rFonts w:hint="cs"/>
          <w:rtl/>
        </w:rPr>
        <w:t>קמ"ט בטיחות בדרכים במינהל האזרחי</w:t>
      </w:r>
      <w:r w:rsidR="00B97594">
        <w:rPr>
          <w:rFonts w:hint="cs"/>
          <w:rtl/>
        </w:rPr>
        <w:t>?</w:t>
      </w:r>
      <w:r w:rsidR="00EF12CB">
        <w:rPr>
          <w:rFonts w:hint="cs"/>
          <w:rtl/>
        </w:rPr>
        <w:t xml:space="preserve"> </w:t>
      </w:r>
      <w:r w:rsidR="00B97594">
        <w:rPr>
          <w:rFonts w:hint="cs"/>
          <w:rtl/>
        </w:rPr>
        <w:t xml:space="preserve">אנחנו נהיה בתוך חוק? יהודה </w:t>
      </w:r>
      <w:bookmarkStart w:id="940" w:name="_ETM_Q1_2601827"/>
      <w:bookmarkEnd w:id="940"/>
      <w:r w:rsidR="00B97594">
        <w:rPr>
          <w:rFonts w:hint="cs"/>
          <w:rtl/>
        </w:rPr>
        <w:t>ושומרון יהיו מחוז נוסף בחקיקה הראשית, שזאת השאיפה? על בסיס מה עובדים היום ביהודה ושומרון?</w:t>
      </w:r>
    </w:p>
    <w:p w:rsidR="00B97594" w:rsidRDefault="00B97594" w:rsidP="00B97594">
      <w:pPr>
        <w:rPr>
          <w:rtl/>
        </w:rPr>
      </w:pPr>
      <w:bookmarkStart w:id="941" w:name="_ETM_Q1_2605438"/>
      <w:bookmarkEnd w:id="941"/>
    </w:p>
    <w:p w:rsidR="00B97594" w:rsidRDefault="00B97594" w:rsidP="00B97594">
      <w:pPr>
        <w:pStyle w:val="af8"/>
        <w:keepNext/>
        <w:rPr>
          <w:rtl/>
        </w:rPr>
      </w:pPr>
      <w:bookmarkStart w:id="942" w:name="_ETM_Q1_2611679"/>
      <w:bookmarkEnd w:id="942"/>
      <w:r>
        <w:rPr>
          <w:rtl/>
        </w:rPr>
        <w:t>היו"ר חמד עמאר:</w:t>
      </w:r>
    </w:p>
    <w:p w:rsidR="00B97594" w:rsidRDefault="00B97594" w:rsidP="00B97594">
      <w:pPr>
        <w:pStyle w:val="KeepWithNext"/>
        <w:rPr>
          <w:rtl/>
        </w:rPr>
      </w:pPr>
    </w:p>
    <w:p w:rsidR="00B97594" w:rsidRDefault="00B97594" w:rsidP="00B97594">
      <w:pPr>
        <w:rPr>
          <w:rtl/>
        </w:rPr>
      </w:pPr>
      <w:r>
        <w:rPr>
          <w:rFonts w:hint="cs"/>
          <w:rtl/>
        </w:rPr>
        <w:t xml:space="preserve">החוק לא נוגע בנקודה הזאת. </w:t>
      </w:r>
      <w:bookmarkStart w:id="943" w:name="_ETM_Q1_2613814"/>
      <w:bookmarkEnd w:id="943"/>
      <w:r>
        <w:rPr>
          <w:rFonts w:hint="cs"/>
          <w:rtl/>
        </w:rPr>
        <w:t>נאמר בהתחלה - - -</w:t>
      </w:r>
    </w:p>
    <w:p w:rsidR="00B97594" w:rsidRDefault="00B97594" w:rsidP="00B97594">
      <w:pPr>
        <w:rPr>
          <w:rtl/>
        </w:rPr>
      </w:pPr>
      <w:bookmarkStart w:id="944" w:name="_ETM_Q1_2615765"/>
      <w:bookmarkEnd w:id="944"/>
    </w:p>
    <w:p w:rsidR="00B97594" w:rsidRDefault="00B97594" w:rsidP="00B97594">
      <w:pPr>
        <w:pStyle w:val="a5"/>
        <w:keepNext/>
        <w:rPr>
          <w:rtl/>
        </w:rPr>
      </w:pPr>
      <w:bookmarkStart w:id="945" w:name="_ETM_Q1_2616070"/>
      <w:bookmarkEnd w:id="945"/>
      <w:r>
        <w:rPr>
          <w:rtl/>
        </w:rPr>
        <w:t>שולי מועלם-רפאלי (הבית היהודי):</w:t>
      </w:r>
    </w:p>
    <w:p w:rsidR="00B97594" w:rsidRDefault="00B97594" w:rsidP="00B97594">
      <w:pPr>
        <w:pStyle w:val="KeepWithNext"/>
        <w:rPr>
          <w:rtl/>
        </w:rPr>
      </w:pPr>
    </w:p>
    <w:p w:rsidR="00B97594" w:rsidRDefault="00B97594" w:rsidP="00B97594">
      <w:pPr>
        <w:rPr>
          <w:rtl/>
        </w:rPr>
      </w:pPr>
      <w:r>
        <w:rPr>
          <w:rFonts w:hint="cs"/>
          <w:rtl/>
        </w:rPr>
        <w:t xml:space="preserve">אבל עד היום על בסיס מה </w:t>
      </w:r>
      <w:bookmarkStart w:id="946" w:name="_ETM_Q1_2616297"/>
      <w:bookmarkEnd w:id="946"/>
      <w:r>
        <w:rPr>
          <w:rFonts w:hint="cs"/>
          <w:rtl/>
        </w:rPr>
        <w:t>עבדו ביהודה ושומרון?</w:t>
      </w:r>
    </w:p>
    <w:p w:rsidR="00B97594" w:rsidRDefault="00B97594" w:rsidP="00B97594">
      <w:pPr>
        <w:rPr>
          <w:rtl/>
        </w:rPr>
      </w:pPr>
      <w:bookmarkStart w:id="947" w:name="_ETM_Q1_2613678"/>
      <w:bookmarkStart w:id="948" w:name="_ETM_Q1_2612766"/>
      <w:bookmarkEnd w:id="947"/>
      <w:bookmarkEnd w:id="948"/>
    </w:p>
    <w:p w:rsidR="00B97594" w:rsidRDefault="00B97594" w:rsidP="00B97594">
      <w:pPr>
        <w:pStyle w:val="a5"/>
        <w:keepNext/>
        <w:rPr>
          <w:rtl/>
        </w:rPr>
      </w:pPr>
      <w:r>
        <w:rPr>
          <w:rtl/>
        </w:rPr>
        <w:t>עבד אל חכים חאג' יחיא (הרשימה המשותפת):</w:t>
      </w:r>
    </w:p>
    <w:p w:rsidR="00B97594" w:rsidRDefault="00B97594" w:rsidP="00B97594">
      <w:pPr>
        <w:pStyle w:val="KeepWithNext"/>
        <w:rPr>
          <w:rtl/>
        </w:rPr>
      </w:pPr>
    </w:p>
    <w:p w:rsidR="00B97594" w:rsidRDefault="00B97594" w:rsidP="00B97594">
      <w:pPr>
        <w:rPr>
          <w:rtl/>
        </w:rPr>
      </w:pPr>
      <w:r>
        <w:rPr>
          <w:rFonts w:hint="cs"/>
          <w:rtl/>
        </w:rPr>
        <w:t xml:space="preserve">על בסיס שזה שטח כבוש ויש מפקד </w:t>
      </w:r>
      <w:bookmarkStart w:id="949" w:name="_ETM_Q1_2618071"/>
      <w:bookmarkEnd w:id="949"/>
      <w:r>
        <w:rPr>
          <w:rFonts w:hint="cs"/>
          <w:rtl/>
        </w:rPr>
        <w:t>- - -</w:t>
      </w:r>
    </w:p>
    <w:p w:rsidR="00B97594" w:rsidRDefault="00B97594" w:rsidP="00B97594">
      <w:pPr>
        <w:rPr>
          <w:rtl/>
        </w:rPr>
      </w:pPr>
      <w:bookmarkStart w:id="950" w:name="_ETM_Q1_2616984"/>
      <w:bookmarkEnd w:id="950"/>
    </w:p>
    <w:p w:rsidR="00B97594" w:rsidRDefault="00B97594" w:rsidP="00B97594">
      <w:pPr>
        <w:pStyle w:val="a5"/>
        <w:keepNext/>
        <w:rPr>
          <w:rtl/>
        </w:rPr>
      </w:pPr>
      <w:bookmarkStart w:id="951" w:name="_ETM_Q1_2617307"/>
      <w:bookmarkStart w:id="952" w:name="_ETM_Q1_2618471"/>
      <w:bookmarkEnd w:id="951"/>
      <w:bookmarkEnd w:id="952"/>
      <w:r>
        <w:rPr>
          <w:rtl/>
        </w:rPr>
        <w:t>שולי מועלם-רפאלי (הבית היהודי):</w:t>
      </w:r>
    </w:p>
    <w:p w:rsidR="00B97594" w:rsidRDefault="00B97594" w:rsidP="00B97594">
      <w:pPr>
        <w:pStyle w:val="KeepWithNext"/>
        <w:rPr>
          <w:rtl/>
        </w:rPr>
      </w:pPr>
    </w:p>
    <w:p w:rsidR="00B97594" w:rsidRDefault="00B97594" w:rsidP="00B97594">
      <w:pPr>
        <w:rPr>
          <w:rtl/>
        </w:rPr>
      </w:pPr>
      <w:r>
        <w:rPr>
          <w:rFonts w:hint="cs"/>
          <w:rtl/>
        </w:rPr>
        <w:t>נו, אנחנו מדברים על חיי אדם.</w:t>
      </w:r>
    </w:p>
    <w:p w:rsidR="00B97594" w:rsidRDefault="00B97594" w:rsidP="00B97594">
      <w:pPr>
        <w:rPr>
          <w:rtl/>
        </w:rPr>
      </w:pPr>
      <w:bookmarkStart w:id="953" w:name="_ETM_Q1_2619766"/>
      <w:bookmarkEnd w:id="953"/>
    </w:p>
    <w:p w:rsidR="00B97594" w:rsidRDefault="00B97594" w:rsidP="00B97594">
      <w:pPr>
        <w:pStyle w:val="af8"/>
        <w:keepNext/>
        <w:rPr>
          <w:rtl/>
        </w:rPr>
      </w:pPr>
      <w:bookmarkStart w:id="954" w:name="_ETM_Q1_2620343"/>
      <w:bookmarkEnd w:id="954"/>
      <w:r>
        <w:rPr>
          <w:rtl/>
        </w:rPr>
        <w:t>היו"ר חמד עמאר:</w:t>
      </w:r>
    </w:p>
    <w:p w:rsidR="00B97594" w:rsidRDefault="00B97594" w:rsidP="00B97594">
      <w:pPr>
        <w:pStyle w:val="KeepWithNext"/>
        <w:rPr>
          <w:rtl/>
        </w:rPr>
      </w:pPr>
    </w:p>
    <w:p w:rsidR="00B97594" w:rsidRDefault="00B97594" w:rsidP="00B97594">
      <w:pPr>
        <w:rPr>
          <w:rtl/>
        </w:rPr>
      </w:pPr>
      <w:r>
        <w:rPr>
          <w:rFonts w:hint="cs"/>
          <w:rtl/>
        </w:rPr>
        <w:t>אנחנו מדברים על בטיחות בדרכים.</w:t>
      </w:r>
    </w:p>
    <w:p w:rsidR="00B97594" w:rsidRDefault="00B97594" w:rsidP="00B97594">
      <w:pPr>
        <w:rPr>
          <w:rtl/>
        </w:rPr>
      </w:pPr>
      <w:bookmarkStart w:id="955" w:name="_ETM_Q1_2619244"/>
      <w:bookmarkEnd w:id="955"/>
    </w:p>
    <w:p w:rsidR="00B97594" w:rsidRDefault="00B97594" w:rsidP="00B97594">
      <w:pPr>
        <w:pStyle w:val="a5"/>
        <w:keepNext/>
        <w:rPr>
          <w:rtl/>
        </w:rPr>
      </w:pPr>
      <w:bookmarkStart w:id="956" w:name="_ETM_Q1_2619549"/>
      <w:bookmarkStart w:id="957" w:name="_ETM_Q1_2623932"/>
      <w:bookmarkEnd w:id="956"/>
      <w:bookmarkEnd w:id="957"/>
      <w:r>
        <w:rPr>
          <w:rtl/>
        </w:rPr>
        <w:t>שולי מועלם-רפאלי (הבית היהודי):</w:t>
      </w:r>
    </w:p>
    <w:p w:rsidR="00B97594" w:rsidRDefault="00B97594" w:rsidP="00B97594">
      <w:pPr>
        <w:pStyle w:val="KeepWithNext"/>
        <w:rPr>
          <w:rtl/>
        </w:rPr>
      </w:pPr>
    </w:p>
    <w:p w:rsidR="00B97594" w:rsidRDefault="00B97594" w:rsidP="00B97594">
      <w:pPr>
        <w:rPr>
          <w:rtl/>
        </w:rPr>
      </w:pPr>
      <w:r>
        <w:rPr>
          <w:rFonts w:hint="cs"/>
          <w:rtl/>
        </w:rPr>
        <w:t>אנחנו מדברים על חיי אדם, נו.</w:t>
      </w:r>
    </w:p>
    <w:p w:rsidR="00B97594" w:rsidRDefault="00B97594" w:rsidP="00B97594">
      <w:pPr>
        <w:rPr>
          <w:rtl/>
        </w:rPr>
      </w:pPr>
      <w:bookmarkStart w:id="958" w:name="_ETM_Q1_2615624"/>
      <w:bookmarkEnd w:id="958"/>
    </w:p>
    <w:p w:rsidR="00B97594" w:rsidRDefault="00B97594" w:rsidP="00B97594">
      <w:pPr>
        <w:pStyle w:val="a5"/>
        <w:keepNext/>
        <w:rPr>
          <w:rtl/>
        </w:rPr>
      </w:pPr>
      <w:bookmarkStart w:id="959" w:name="_ETM_Q1_2605871"/>
      <w:bookmarkStart w:id="960" w:name="_ETM_Q1_2607526"/>
      <w:bookmarkStart w:id="961" w:name="_ETM_Q1_647414"/>
      <w:bookmarkStart w:id="962" w:name="_ETM_Q1_2619205"/>
      <w:bookmarkEnd w:id="959"/>
      <w:bookmarkEnd w:id="960"/>
      <w:bookmarkEnd w:id="961"/>
      <w:bookmarkEnd w:id="962"/>
      <w:r>
        <w:rPr>
          <w:rtl/>
        </w:rPr>
        <w:t>עבד אל חכים חאג' יחיא (הרשימה המשותפת):</w:t>
      </w:r>
    </w:p>
    <w:p w:rsidR="00B97594" w:rsidRDefault="00B97594" w:rsidP="00B97594">
      <w:pPr>
        <w:pStyle w:val="KeepWithNext"/>
        <w:rPr>
          <w:rtl/>
        </w:rPr>
      </w:pPr>
    </w:p>
    <w:p w:rsidR="00B97594" w:rsidRDefault="00B97594" w:rsidP="00B97594">
      <w:pPr>
        <w:rPr>
          <w:rtl/>
        </w:rPr>
      </w:pPr>
      <w:r>
        <w:rPr>
          <w:rFonts w:hint="cs"/>
          <w:rtl/>
        </w:rPr>
        <w:t>לא, משמר אזרחי</w:t>
      </w:r>
      <w:bookmarkStart w:id="963" w:name="_ETM_Q1_2624385"/>
      <w:bookmarkEnd w:id="963"/>
      <w:r>
        <w:rPr>
          <w:rFonts w:hint="cs"/>
          <w:rtl/>
        </w:rPr>
        <w:t>, זה העבודה של משמר אזרחי.</w:t>
      </w:r>
      <w:bookmarkStart w:id="964" w:name="_ETM_Q1_2626572"/>
      <w:bookmarkEnd w:id="964"/>
    </w:p>
    <w:p w:rsidR="00B97594" w:rsidRDefault="00B97594" w:rsidP="00B97594">
      <w:pPr>
        <w:rPr>
          <w:rtl/>
        </w:rPr>
      </w:pPr>
    </w:p>
    <w:p w:rsidR="00B97594" w:rsidRDefault="00B97594" w:rsidP="00B97594">
      <w:pPr>
        <w:pStyle w:val="af8"/>
        <w:keepNext/>
        <w:rPr>
          <w:rtl/>
        </w:rPr>
      </w:pPr>
      <w:bookmarkStart w:id="965" w:name="_ETM_Q1_2626891"/>
      <w:bookmarkEnd w:id="965"/>
      <w:r>
        <w:rPr>
          <w:rtl/>
        </w:rPr>
        <w:t>היו"ר חמד עמאר:</w:t>
      </w:r>
    </w:p>
    <w:p w:rsidR="00B97594" w:rsidRDefault="00B97594" w:rsidP="00B97594">
      <w:pPr>
        <w:pStyle w:val="KeepWithNext"/>
        <w:rPr>
          <w:rtl/>
        </w:rPr>
      </w:pPr>
    </w:p>
    <w:p w:rsidR="00B97594" w:rsidRDefault="00B97594" w:rsidP="00B97594">
      <w:pPr>
        <w:rPr>
          <w:rtl/>
        </w:rPr>
      </w:pPr>
      <w:r>
        <w:rPr>
          <w:rFonts w:hint="cs"/>
          <w:rtl/>
        </w:rPr>
        <w:t>תודה, תודה.</w:t>
      </w:r>
    </w:p>
    <w:p w:rsidR="00B97594" w:rsidRDefault="00B97594" w:rsidP="00B97594">
      <w:pPr>
        <w:rPr>
          <w:rtl/>
        </w:rPr>
      </w:pPr>
      <w:bookmarkStart w:id="966" w:name="_ETM_Q1_2628450"/>
      <w:bookmarkEnd w:id="966"/>
    </w:p>
    <w:p w:rsidR="00B97594" w:rsidRDefault="00B97594" w:rsidP="00B97594">
      <w:pPr>
        <w:rPr>
          <w:rtl/>
        </w:rPr>
      </w:pPr>
      <w:bookmarkStart w:id="967" w:name="_ETM_Q1_2628736"/>
      <w:bookmarkEnd w:id="967"/>
      <w:r>
        <w:rPr>
          <w:rFonts w:hint="cs"/>
          <w:rtl/>
        </w:rPr>
        <w:t>אני רוצה לשאול אותך,</w:t>
      </w:r>
      <w:bookmarkStart w:id="968" w:name="_ETM_Q1_2627714"/>
      <w:bookmarkEnd w:id="968"/>
      <w:r>
        <w:rPr>
          <w:rFonts w:hint="cs"/>
          <w:rtl/>
        </w:rPr>
        <w:t xml:space="preserve"> בתוך החוק מדובר על הקמת ועדת שרים לענייני בטיחות בדרכים?</w:t>
      </w:r>
      <w:bookmarkStart w:id="969" w:name="_ETM_Q1_2635991"/>
      <w:bookmarkEnd w:id="969"/>
    </w:p>
    <w:p w:rsidR="00B97594" w:rsidRDefault="00B97594" w:rsidP="00B97594">
      <w:pPr>
        <w:rPr>
          <w:rtl/>
        </w:rPr>
      </w:pPr>
    </w:p>
    <w:p w:rsidR="00B97594" w:rsidRDefault="00B97594" w:rsidP="00B97594">
      <w:pPr>
        <w:pStyle w:val="afb"/>
        <w:keepNext/>
        <w:rPr>
          <w:rtl/>
        </w:rPr>
      </w:pPr>
      <w:bookmarkStart w:id="970" w:name="_ETM_Q1_2636321"/>
      <w:bookmarkEnd w:id="970"/>
      <w:r>
        <w:rPr>
          <w:rtl/>
        </w:rPr>
        <w:t>עמי רוטמן:</w:t>
      </w:r>
    </w:p>
    <w:p w:rsidR="00B97594" w:rsidRDefault="00B97594" w:rsidP="00B97594">
      <w:pPr>
        <w:pStyle w:val="KeepWithNext"/>
        <w:rPr>
          <w:rtl/>
        </w:rPr>
      </w:pPr>
    </w:p>
    <w:p w:rsidR="00B97594" w:rsidRDefault="00B97594" w:rsidP="00B97594">
      <w:pPr>
        <w:rPr>
          <w:rtl/>
        </w:rPr>
      </w:pPr>
      <w:r>
        <w:rPr>
          <w:rFonts w:hint="cs"/>
          <w:rtl/>
        </w:rPr>
        <w:t>כן.</w:t>
      </w:r>
    </w:p>
    <w:p w:rsidR="00B97594" w:rsidRDefault="00B97594" w:rsidP="00B97594">
      <w:pPr>
        <w:rPr>
          <w:rtl/>
        </w:rPr>
      </w:pPr>
      <w:bookmarkStart w:id="971" w:name="_ETM_Q1_2634755"/>
      <w:bookmarkEnd w:id="971"/>
    </w:p>
    <w:p w:rsidR="002E127E" w:rsidRDefault="002E127E" w:rsidP="002E127E">
      <w:pPr>
        <w:pStyle w:val="afb"/>
        <w:keepNext/>
        <w:rPr>
          <w:rtl/>
          <w:lang w:eastAsia="he-IL"/>
        </w:rPr>
      </w:pPr>
      <w:bookmarkStart w:id="972" w:name="_ETM_Q1_2635041"/>
      <w:bookmarkEnd w:id="972"/>
      <w:r>
        <w:rPr>
          <w:rtl/>
          <w:lang w:eastAsia="he-IL"/>
        </w:rPr>
        <w:t>יניב יעקב:</w:t>
      </w:r>
    </w:p>
    <w:p w:rsidR="002E127E" w:rsidRDefault="002E127E" w:rsidP="002E127E">
      <w:pPr>
        <w:pStyle w:val="KeepWithNext"/>
        <w:rPr>
          <w:rtl/>
          <w:lang w:eastAsia="he-IL"/>
        </w:rPr>
      </w:pPr>
    </w:p>
    <w:p w:rsidR="00B46E32" w:rsidRDefault="00B46E32" w:rsidP="00B46E32">
      <w:pPr>
        <w:rPr>
          <w:rtl/>
        </w:rPr>
      </w:pPr>
      <w:r>
        <w:rPr>
          <w:rFonts w:hint="cs"/>
          <w:rtl/>
        </w:rPr>
        <w:t xml:space="preserve">אבל </w:t>
      </w:r>
      <w:bookmarkStart w:id="973" w:name="_ETM_Q1_2642302"/>
      <w:bookmarkEnd w:id="973"/>
      <w:r>
        <w:rPr>
          <w:rFonts w:hint="cs"/>
          <w:rtl/>
        </w:rPr>
        <w:t xml:space="preserve">אדוני, הוועדה הזאת לא מתכנסת, היא לא יושבת, </w:t>
      </w:r>
      <w:bookmarkStart w:id="974" w:name="_ETM_Q1_2641032"/>
      <w:bookmarkEnd w:id="974"/>
      <w:r>
        <w:rPr>
          <w:rFonts w:hint="cs"/>
          <w:rtl/>
        </w:rPr>
        <w:t xml:space="preserve">היא לא באמת קיימת. כל החוק מסתמך - - </w:t>
      </w:r>
      <w:bookmarkStart w:id="975" w:name="_ETM_Q1_2640455"/>
      <w:bookmarkEnd w:id="975"/>
      <w:r>
        <w:rPr>
          <w:rFonts w:hint="cs"/>
          <w:rtl/>
        </w:rPr>
        <w:t>-</w:t>
      </w:r>
    </w:p>
    <w:p w:rsidR="00B46E32" w:rsidRDefault="00B46E32" w:rsidP="00B46E32">
      <w:pPr>
        <w:rPr>
          <w:rtl/>
        </w:rPr>
      </w:pPr>
      <w:bookmarkStart w:id="976" w:name="_ETM_Q1_2640903"/>
      <w:bookmarkEnd w:id="976"/>
    </w:p>
    <w:p w:rsidR="00B46E32" w:rsidRDefault="00B46E32" w:rsidP="00B46E32">
      <w:pPr>
        <w:pStyle w:val="af8"/>
        <w:keepNext/>
        <w:rPr>
          <w:rtl/>
        </w:rPr>
      </w:pPr>
      <w:bookmarkStart w:id="977" w:name="_ETM_Q1_2641251"/>
      <w:bookmarkEnd w:id="977"/>
      <w:r>
        <w:rPr>
          <w:rtl/>
        </w:rPr>
        <w:t>היו"ר חמד עמאר:</w:t>
      </w:r>
    </w:p>
    <w:p w:rsidR="00B46E32" w:rsidRDefault="00B46E32" w:rsidP="00B46E32">
      <w:pPr>
        <w:pStyle w:val="KeepWithNext"/>
        <w:rPr>
          <w:rtl/>
        </w:rPr>
      </w:pPr>
    </w:p>
    <w:p w:rsidR="00B46E32" w:rsidRDefault="00B46E32" w:rsidP="00B46E32">
      <w:pPr>
        <w:rPr>
          <w:rtl/>
        </w:rPr>
      </w:pPr>
      <w:r>
        <w:rPr>
          <w:rFonts w:hint="cs"/>
          <w:rtl/>
        </w:rPr>
        <w:t xml:space="preserve">אנחנו לא הממשלה. אנחנו המחוקק כאן, אנחנו קובעים את זה </w:t>
      </w:r>
      <w:bookmarkStart w:id="978" w:name="_ETM_Q1_2649352"/>
      <w:bookmarkEnd w:id="978"/>
      <w:r>
        <w:rPr>
          <w:rFonts w:hint="cs"/>
          <w:rtl/>
        </w:rPr>
        <w:t xml:space="preserve">בחוק, בממשלה יחליטו. עד עכשיו לא היה בחוק </w:t>
      </w:r>
      <w:bookmarkStart w:id="979" w:name="_ETM_Q1_2653751"/>
      <w:bookmarkEnd w:id="979"/>
      <w:r>
        <w:rPr>
          <w:rFonts w:hint="cs"/>
          <w:rtl/>
        </w:rPr>
        <w:t>- - -</w:t>
      </w:r>
    </w:p>
    <w:p w:rsidR="00570348" w:rsidRDefault="00570348" w:rsidP="00B46E32">
      <w:pPr>
        <w:rPr>
          <w:rtl/>
        </w:rPr>
      </w:pPr>
      <w:bookmarkStart w:id="980" w:name="_ETM_Q1_2649741"/>
      <w:bookmarkEnd w:id="980"/>
    </w:p>
    <w:p w:rsidR="002E127E" w:rsidRDefault="002E127E" w:rsidP="002E127E">
      <w:pPr>
        <w:pStyle w:val="afb"/>
        <w:keepNext/>
        <w:rPr>
          <w:rtl/>
          <w:lang w:eastAsia="he-IL"/>
        </w:rPr>
      </w:pPr>
      <w:bookmarkStart w:id="981" w:name="_ETM_Q1_2650087"/>
      <w:bookmarkEnd w:id="981"/>
      <w:r>
        <w:rPr>
          <w:rtl/>
          <w:lang w:eastAsia="he-IL"/>
        </w:rPr>
        <w:t>יניב יעקב:</w:t>
      </w:r>
    </w:p>
    <w:p w:rsidR="002E127E" w:rsidRDefault="002E127E" w:rsidP="002E127E">
      <w:pPr>
        <w:pStyle w:val="KeepWithNext"/>
        <w:rPr>
          <w:rtl/>
          <w:lang w:eastAsia="he-IL"/>
        </w:rPr>
      </w:pPr>
    </w:p>
    <w:p w:rsidR="00570348" w:rsidRDefault="00570348" w:rsidP="00570348">
      <w:pPr>
        <w:rPr>
          <w:rtl/>
        </w:rPr>
      </w:pPr>
      <w:r>
        <w:rPr>
          <w:rFonts w:hint="cs"/>
          <w:rtl/>
        </w:rPr>
        <w:t>יש החלטת ממשלה שמחייבת ה</w:t>
      </w:r>
      <w:r w:rsidR="002E127E">
        <w:rPr>
          <w:rFonts w:hint="cs"/>
          <w:rtl/>
        </w:rPr>
        <w:t>קמת הוועדה.</w:t>
      </w:r>
    </w:p>
    <w:p w:rsidR="002E127E" w:rsidRDefault="002E127E" w:rsidP="00570348">
      <w:pPr>
        <w:rPr>
          <w:rtl/>
        </w:rPr>
      </w:pPr>
      <w:bookmarkStart w:id="982" w:name="_ETM_Q1_2653464"/>
      <w:bookmarkEnd w:id="982"/>
    </w:p>
    <w:p w:rsidR="002E127E" w:rsidRDefault="002E127E" w:rsidP="002E127E">
      <w:pPr>
        <w:pStyle w:val="af8"/>
        <w:keepNext/>
        <w:rPr>
          <w:rtl/>
        </w:rPr>
      </w:pPr>
      <w:bookmarkStart w:id="983" w:name="_ETM_Q1_2653806"/>
      <w:bookmarkEnd w:id="983"/>
      <w:r>
        <w:rPr>
          <w:rtl/>
        </w:rPr>
        <w:t>היו"ר חמד עמאר:</w:t>
      </w:r>
    </w:p>
    <w:p w:rsidR="002E127E" w:rsidRDefault="002E127E" w:rsidP="002E127E">
      <w:pPr>
        <w:pStyle w:val="KeepWithNext"/>
        <w:rPr>
          <w:rtl/>
        </w:rPr>
      </w:pPr>
    </w:p>
    <w:p w:rsidR="002E127E" w:rsidRDefault="002E127E" w:rsidP="002E127E">
      <w:pPr>
        <w:rPr>
          <w:rtl/>
        </w:rPr>
      </w:pPr>
      <w:r>
        <w:rPr>
          <w:rFonts w:hint="cs"/>
          <w:rtl/>
        </w:rPr>
        <w:t xml:space="preserve">יש הבדל </w:t>
      </w:r>
      <w:bookmarkStart w:id="984" w:name="_ETM_Q1_2656761"/>
      <w:bookmarkEnd w:id="984"/>
      <w:r>
        <w:rPr>
          <w:rFonts w:hint="cs"/>
          <w:rtl/>
        </w:rPr>
        <w:t>בין החלטת ממשלה לחוק במדינת ישראל.</w:t>
      </w:r>
    </w:p>
    <w:p w:rsidR="002E127E" w:rsidRDefault="002E127E" w:rsidP="002E127E">
      <w:pPr>
        <w:rPr>
          <w:rtl/>
        </w:rPr>
      </w:pPr>
      <w:bookmarkStart w:id="985" w:name="_ETM_Q1_2657169"/>
      <w:bookmarkEnd w:id="985"/>
    </w:p>
    <w:p w:rsidR="002E127E" w:rsidRDefault="002E127E" w:rsidP="002E127E">
      <w:pPr>
        <w:pStyle w:val="afb"/>
        <w:keepNext/>
        <w:rPr>
          <w:rtl/>
          <w:lang w:eastAsia="he-IL"/>
        </w:rPr>
      </w:pPr>
      <w:bookmarkStart w:id="986" w:name="_ETM_Q1_2640969"/>
      <w:bookmarkEnd w:id="986"/>
      <w:r>
        <w:rPr>
          <w:rtl/>
          <w:lang w:eastAsia="he-IL"/>
        </w:rPr>
        <w:t>יניב יעקב:</w:t>
      </w:r>
    </w:p>
    <w:p w:rsidR="002E127E" w:rsidRDefault="002E127E" w:rsidP="002E127E">
      <w:pPr>
        <w:pStyle w:val="KeepWithNext"/>
        <w:rPr>
          <w:rtl/>
          <w:lang w:eastAsia="he-IL"/>
        </w:rPr>
      </w:pPr>
    </w:p>
    <w:p w:rsidR="002E127E" w:rsidRDefault="002E127E" w:rsidP="004433C4">
      <w:pPr>
        <w:rPr>
          <w:rtl/>
        </w:rPr>
      </w:pPr>
      <w:r>
        <w:rPr>
          <w:rFonts w:hint="cs"/>
          <w:rtl/>
        </w:rPr>
        <w:t xml:space="preserve">החוק לא מחייב את הקמת </w:t>
      </w:r>
      <w:bookmarkStart w:id="987" w:name="_ETM_Q1_2661303"/>
      <w:bookmarkEnd w:id="987"/>
      <w:r w:rsidR="004433C4">
        <w:rPr>
          <w:rFonts w:hint="cs"/>
          <w:rtl/>
        </w:rPr>
        <w:t xml:space="preserve">הוועדה, אדוני. ימשיכו לייעץ לוועדה שלא מתכנסת, </w:t>
      </w:r>
      <w:bookmarkStart w:id="988" w:name="_ETM_Q1_2661457"/>
      <w:bookmarkEnd w:id="988"/>
      <w:r w:rsidR="004433C4">
        <w:rPr>
          <w:rFonts w:hint="cs"/>
          <w:rtl/>
        </w:rPr>
        <w:t>לוועדה שלא קיימת בפועל.</w:t>
      </w:r>
    </w:p>
    <w:p w:rsidR="002E127E" w:rsidRDefault="002E127E" w:rsidP="002E127E">
      <w:pPr>
        <w:rPr>
          <w:rtl/>
        </w:rPr>
      </w:pPr>
      <w:bookmarkStart w:id="989" w:name="_ETM_Q1_2643513"/>
      <w:bookmarkEnd w:id="989"/>
    </w:p>
    <w:p w:rsidR="002E127E" w:rsidRDefault="002E127E" w:rsidP="002E127E">
      <w:pPr>
        <w:pStyle w:val="af8"/>
        <w:keepNext/>
        <w:rPr>
          <w:rtl/>
        </w:rPr>
      </w:pPr>
      <w:bookmarkStart w:id="990" w:name="_ETM_Q1_2657491"/>
      <w:bookmarkEnd w:id="990"/>
      <w:r>
        <w:rPr>
          <w:rtl/>
        </w:rPr>
        <w:t>היו"ר חמד עמאר:</w:t>
      </w:r>
    </w:p>
    <w:p w:rsidR="002E127E" w:rsidRDefault="002E127E" w:rsidP="002E127E">
      <w:pPr>
        <w:pStyle w:val="KeepWithNext"/>
        <w:rPr>
          <w:rtl/>
        </w:rPr>
      </w:pPr>
    </w:p>
    <w:p w:rsidR="002E127E" w:rsidRDefault="004433C4" w:rsidP="002E127E">
      <w:pPr>
        <w:rPr>
          <w:rtl/>
        </w:rPr>
      </w:pPr>
      <w:r>
        <w:rPr>
          <w:rFonts w:hint="cs"/>
          <w:rtl/>
        </w:rPr>
        <w:t xml:space="preserve">אני שאלתי באופן ברור. החוק מדבר </w:t>
      </w:r>
      <w:bookmarkStart w:id="991" w:name="_ETM_Q1_2664685"/>
      <w:bookmarkEnd w:id="991"/>
      <w:r>
        <w:rPr>
          <w:rFonts w:hint="cs"/>
          <w:rtl/>
        </w:rPr>
        <w:t>על הקמת ועדת שרים לענייני בטיחות בדרכים או לא?</w:t>
      </w:r>
    </w:p>
    <w:p w:rsidR="004433C4" w:rsidRDefault="004433C4" w:rsidP="002E127E">
      <w:pPr>
        <w:rPr>
          <w:rtl/>
        </w:rPr>
      </w:pPr>
      <w:bookmarkStart w:id="992" w:name="_ETM_Q1_2668008"/>
      <w:bookmarkEnd w:id="992"/>
    </w:p>
    <w:p w:rsidR="004433C4" w:rsidRDefault="004433C4" w:rsidP="004433C4">
      <w:pPr>
        <w:pStyle w:val="afb"/>
        <w:keepNext/>
        <w:rPr>
          <w:rtl/>
        </w:rPr>
      </w:pPr>
      <w:bookmarkStart w:id="993" w:name="_ETM_Q1_2668335"/>
      <w:bookmarkStart w:id="994" w:name="_ETM_Q1_2671579"/>
      <w:bookmarkEnd w:id="993"/>
      <w:bookmarkEnd w:id="994"/>
      <w:r>
        <w:rPr>
          <w:rtl/>
        </w:rPr>
        <w:t>עמי רוטמן:</w:t>
      </w:r>
    </w:p>
    <w:p w:rsidR="004433C4" w:rsidRDefault="004433C4" w:rsidP="004433C4">
      <w:pPr>
        <w:pStyle w:val="KeepWithNext"/>
        <w:rPr>
          <w:rtl/>
        </w:rPr>
      </w:pPr>
    </w:p>
    <w:p w:rsidR="004433C4" w:rsidRDefault="004433C4" w:rsidP="004433C4">
      <w:pPr>
        <w:rPr>
          <w:rtl/>
        </w:rPr>
      </w:pPr>
      <w:r>
        <w:rPr>
          <w:rFonts w:hint="cs"/>
          <w:rtl/>
        </w:rPr>
        <w:t xml:space="preserve">הוא </w:t>
      </w:r>
      <w:bookmarkStart w:id="995" w:name="_ETM_Q1_2673163"/>
      <w:bookmarkEnd w:id="995"/>
      <w:r>
        <w:rPr>
          <w:rFonts w:hint="cs"/>
          <w:rtl/>
        </w:rPr>
        <w:t xml:space="preserve">לא מחייב את הממשלה. הוא לא יכול לחייב את </w:t>
      </w:r>
      <w:bookmarkStart w:id="996" w:name="_ETM_Q1_2677794"/>
      <w:bookmarkEnd w:id="996"/>
      <w:r>
        <w:rPr>
          <w:rFonts w:hint="cs"/>
          <w:rtl/>
        </w:rPr>
        <w:t>הממשלה להקים.</w:t>
      </w:r>
    </w:p>
    <w:p w:rsidR="004433C4" w:rsidRDefault="004433C4" w:rsidP="004433C4">
      <w:pPr>
        <w:rPr>
          <w:rtl/>
        </w:rPr>
      </w:pPr>
      <w:bookmarkStart w:id="997" w:name="_ETM_Q1_2676246"/>
      <w:bookmarkEnd w:id="997"/>
    </w:p>
    <w:p w:rsidR="004433C4" w:rsidRDefault="004433C4" w:rsidP="004433C4">
      <w:pPr>
        <w:pStyle w:val="af8"/>
        <w:keepNext/>
        <w:rPr>
          <w:rtl/>
        </w:rPr>
      </w:pPr>
      <w:bookmarkStart w:id="998" w:name="_ETM_Q1_2676565"/>
      <w:bookmarkEnd w:id="998"/>
      <w:r>
        <w:rPr>
          <w:rtl/>
        </w:rPr>
        <w:t>היו"ר חמד עמאר:</w:t>
      </w:r>
    </w:p>
    <w:p w:rsidR="004433C4" w:rsidRDefault="004433C4" w:rsidP="004433C4">
      <w:pPr>
        <w:pStyle w:val="KeepWithNext"/>
        <w:rPr>
          <w:rtl/>
        </w:rPr>
      </w:pPr>
    </w:p>
    <w:p w:rsidR="004433C4" w:rsidRDefault="004433C4" w:rsidP="004433C4">
      <w:pPr>
        <w:rPr>
          <w:rtl/>
        </w:rPr>
      </w:pPr>
      <w:r>
        <w:rPr>
          <w:rFonts w:hint="cs"/>
          <w:rtl/>
        </w:rPr>
        <w:t xml:space="preserve">אנחנו כאן המחוקק ואנחנו יכולים להציע בתוך </w:t>
      </w:r>
      <w:bookmarkStart w:id="999" w:name="_ETM_Q1_2680782"/>
      <w:bookmarkEnd w:id="999"/>
      <w:r>
        <w:rPr>
          <w:rFonts w:hint="cs"/>
          <w:rtl/>
        </w:rPr>
        <w:t>החוק להקים ועדת שרים - - -</w:t>
      </w:r>
    </w:p>
    <w:p w:rsidR="004433C4" w:rsidRDefault="004433C4" w:rsidP="004433C4">
      <w:pPr>
        <w:rPr>
          <w:rtl/>
        </w:rPr>
      </w:pPr>
    </w:p>
    <w:p w:rsidR="004433C4" w:rsidRDefault="004433C4" w:rsidP="004433C4">
      <w:pPr>
        <w:pStyle w:val="a5"/>
        <w:keepNext/>
        <w:rPr>
          <w:rtl/>
        </w:rPr>
      </w:pPr>
      <w:r>
        <w:rPr>
          <w:rtl/>
        </w:rPr>
        <w:t>עבד אל חכים חאג' יחיא (הרשימה המשותפת):</w:t>
      </w:r>
    </w:p>
    <w:p w:rsidR="004433C4" w:rsidRDefault="004433C4" w:rsidP="004433C4">
      <w:pPr>
        <w:pStyle w:val="KeepWithNext"/>
        <w:rPr>
          <w:rtl/>
        </w:rPr>
      </w:pPr>
    </w:p>
    <w:p w:rsidR="004433C4" w:rsidRDefault="004433C4" w:rsidP="004433C4">
      <w:pPr>
        <w:rPr>
          <w:rtl/>
        </w:rPr>
      </w:pPr>
      <w:r>
        <w:rPr>
          <w:rFonts w:hint="cs"/>
          <w:rtl/>
        </w:rPr>
        <w:t xml:space="preserve">למה לא </w:t>
      </w:r>
      <w:bookmarkStart w:id="1000" w:name="_ETM_Q1_2682018"/>
      <w:bookmarkEnd w:id="1000"/>
      <w:r>
        <w:rPr>
          <w:rFonts w:hint="cs"/>
          <w:rtl/>
        </w:rPr>
        <w:t xml:space="preserve">יכול? למה אנחנו לא צריכים לתקן את זה שהחוק </w:t>
      </w:r>
      <w:bookmarkStart w:id="1001" w:name="_ETM_Q1_2687128"/>
      <w:bookmarkEnd w:id="1001"/>
      <w:r>
        <w:rPr>
          <w:rFonts w:hint="cs"/>
          <w:rtl/>
        </w:rPr>
        <w:t>הזה? - - -</w:t>
      </w:r>
      <w:bookmarkStart w:id="1002" w:name="_ETM_Q1_2686217"/>
      <w:bookmarkEnd w:id="1002"/>
    </w:p>
    <w:p w:rsidR="004433C4" w:rsidRDefault="004433C4" w:rsidP="004433C4">
      <w:pPr>
        <w:rPr>
          <w:rtl/>
        </w:rPr>
      </w:pPr>
    </w:p>
    <w:p w:rsidR="004433C4" w:rsidRDefault="004433C4" w:rsidP="004433C4">
      <w:pPr>
        <w:pStyle w:val="af8"/>
        <w:keepNext/>
        <w:rPr>
          <w:rtl/>
        </w:rPr>
      </w:pPr>
      <w:bookmarkStart w:id="1003" w:name="_ETM_Q1_2686560"/>
      <w:bookmarkEnd w:id="1003"/>
      <w:r>
        <w:rPr>
          <w:rtl/>
        </w:rPr>
        <w:t>היו"ר חמד עמאר:</w:t>
      </w:r>
    </w:p>
    <w:p w:rsidR="004433C4" w:rsidRDefault="004433C4" w:rsidP="004433C4">
      <w:pPr>
        <w:pStyle w:val="KeepWithNext"/>
        <w:rPr>
          <w:rtl/>
        </w:rPr>
      </w:pPr>
    </w:p>
    <w:p w:rsidR="004433C4" w:rsidRDefault="004433C4" w:rsidP="004433C4">
      <w:pPr>
        <w:rPr>
          <w:rtl/>
        </w:rPr>
      </w:pPr>
      <w:r>
        <w:rPr>
          <w:rFonts w:hint="cs"/>
          <w:rtl/>
        </w:rPr>
        <w:t>זה מה שאני אומר.</w:t>
      </w:r>
    </w:p>
    <w:p w:rsidR="004433C4" w:rsidRDefault="004433C4" w:rsidP="004433C4">
      <w:pPr>
        <w:rPr>
          <w:rtl/>
        </w:rPr>
      </w:pPr>
      <w:bookmarkStart w:id="1004" w:name="_ETM_Q1_2687641"/>
      <w:bookmarkEnd w:id="1004"/>
    </w:p>
    <w:p w:rsidR="004433C4" w:rsidRDefault="004433C4" w:rsidP="004433C4">
      <w:pPr>
        <w:pStyle w:val="-"/>
        <w:keepNext/>
        <w:rPr>
          <w:rtl/>
        </w:rPr>
      </w:pPr>
      <w:bookmarkStart w:id="1005" w:name="_ETM_Q1_2687942"/>
      <w:bookmarkEnd w:id="1005"/>
      <w:r>
        <w:rPr>
          <w:rtl/>
        </w:rPr>
        <w:t>עבד אל חכים חאג' יחיא (הרשימה המשותפת):</w:t>
      </w:r>
    </w:p>
    <w:p w:rsidR="004433C4" w:rsidRDefault="004433C4" w:rsidP="004433C4">
      <w:pPr>
        <w:pStyle w:val="KeepWithNext"/>
        <w:rPr>
          <w:rtl/>
        </w:rPr>
      </w:pPr>
    </w:p>
    <w:p w:rsidR="004433C4" w:rsidRDefault="004433C4" w:rsidP="004433C4">
      <w:pPr>
        <w:rPr>
          <w:rtl/>
        </w:rPr>
      </w:pPr>
      <w:r>
        <w:rPr>
          <w:rFonts w:hint="cs"/>
          <w:rtl/>
        </w:rPr>
        <w:t xml:space="preserve">אנחנו לא נוותר </w:t>
      </w:r>
      <w:bookmarkStart w:id="1006" w:name="_ETM_Q1_2693313"/>
      <w:bookmarkEnd w:id="1006"/>
      <w:r>
        <w:rPr>
          <w:rFonts w:hint="cs"/>
          <w:rtl/>
        </w:rPr>
        <w:t>על זה.</w:t>
      </w:r>
    </w:p>
    <w:p w:rsidR="004433C4" w:rsidRDefault="004433C4" w:rsidP="004433C4">
      <w:pPr>
        <w:rPr>
          <w:rtl/>
        </w:rPr>
      </w:pPr>
      <w:bookmarkStart w:id="1007" w:name="_ETM_Q1_2689194"/>
      <w:bookmarkEnd w:id="1007"/>
    </w:p>
    <w:p w:rsidR="004433C4" w:rsidRDefault="004433C4" w:rsidP="004433C4">
      <w:pPr>
        <w:pStyle w:val="af8"/>
        <w:keepNext/>
        <w:rPr>
          <w:rtl/>
        </w:rPr>
      </w:pPr>
      <w:bookmarkStart w:id="1008" w:name="_ETM_Q1_2689208"/>
      <w:bookmarkEnd w:id="1008"/>
      <w:r>
        <w:rPr>
          <w:rtl/>
        </w:rPr>
        <w:t>היו"ר חמד עמאר:</w:t>
      </w:r>
    </w:p>
    <w:p w:rsidR="004433C4" w:rsidRDefault="004433C4" w:rsidP="004433C4">
      <w:pPr>
        <w:pStyle w:val="KeepWithNext"/>
        <w:rPr>
          <w:rtl/>
        </w:rPr>
      </w:pPr>
    </w:p>
    <w:p w:rsidR="004433C4" w:rsidRDefault="004433C4" w:rsidP="004433C4">
      <w:pPr>
        <w:rPr>
          <w:rtl/>
        </w:rPr>
      </w:pPr>
      <w:r>
        <w:rPr>
          <w:rFonts w:hint="cs"/>
          <w:rtl/>
        </w:rPr>
        <w:t xml:space="preserve">אני חושב שאנחנו נכניס את זה בתוך </w:t>
      </w:r>
      <w:bookmarkStart w:id="1009" w:name="_ETM_Q1_2696920"/>
      <w:bookmarkEnd w:id="1009"/>
      <w:r>
        <w:rPr>
          <w:rFonts w:hint="cs"/>
          <w:rtl/>
        </w:rPr>
        <w:t>החוק. בואו נמשיך.</w:t>
      </w:r>
    </w:p>
    <w:p w:rsidR="004433C4" w:rsidRDefault="004433C4" w:rsidP="004433C4">
      <w:pPr>
        <w:rPr>
          <w:rtl/>
        </w:rPr>
      </w:pPr>
      <w:bookmarkStart w:id="1010" w:name="_ETM_Q1_2694748"/>
      <w:bookmarkEnd w:id="1010"/>
    </w:p>
    <w:p w:rsidR="004433C4" w:rsidRDefault="004433C4" w:rsidP="004433C4">
      <w:pPr>
        <w:pStyle w:val="afb"/>
        <w:keepNext/>
        <w:rPr>
          <w:rtl/>
        </w:rPr>
      </w:pPr>
      <w:bookmarkStart w:id="1011" w:name="_ETM_Q1_2695077"/>
      <w:bookmarkStart w:id="1012" w:name="_ETM_Q1_2700041"/>
      <w:bookmarkEnd w:id="1011"/>
      <w:bookmarkEnd w:id="1012"/>
      <w:r>
        <w:rPr>
          <w:rtl/>
        </w:rPr>
        <w:t>גיורא רום:</w:t>
      </w:r>
    </w:p>
    <w:p w:rsidR="004433C4" w:rsidRDefault="004433C4" w:rsidP="004433C4">
      <w:pPr>
        <w:pStyle w:val="KeepWithNext"/>
        <w:rPr>
          <w:rtl/>
        </w:rPr>
      </w:pPr>
    </w:p>
    <w:p w:rsidR="004433C4" w:rsidRDefault="004433C4" w:rsidP="004433C4">
      <w:pPr>
        <w:rPr>
          <w:rtl/>
        </w:rPr>
      </w:pPr>
      <w:r>
        <w:rPr>
          <w:rFonts w:hint="cs"/>
          <w:rtl/>
        </w:rPr>
        <w:t xml:space="preserve">אני רק רוצה להגיד מילה לחברת הכנסת מועלם, </w:t>
      </w:r>
      <w:bookmarkStart w:id="1013" w:name="_ETM_Q1_2700965"/>
      <w:bookmarkEnd w:id="1013"/>
      <w:r>
        <w:rPr>
          <w:rFonts w:hint="cs"/>
          <w:rtl/>
        </w:rPr>
        <w:t xml:space="preserve">לשאלתך. הדרך שבה הרשות עובדת בשטח הוא על ידי מב"א, </w:t>
      </w:r>
      <w:bookmarkStart w:id="1014" w:name="_ETM_Q1_2704205"/>
      <w:bookmarkEnd w:id="1014"/>
      <w:r>
        <w:rPr>
          <w:rFonts w:hint="cs"/>
          <w:rtl/>
        </w:rPr>
        <w:t xml:space="preserve">מנהל בטיחות איזורי, יש לנו 15 כאלה. ויש מב"א </w:t>
      </w:r>
      <w:bookmarkStart w:id="1015" w:name="_ETM_Q1_2711335"/>
      <w:bookmarkEnd w:id="1015"/>
      <w:r>
        <w:rPr>
          <w:rFonts w:hint="cs"/>
          <w:rtl/>
        </w:rPr>
        <w:t xml:space="preserve">לאיזור שאת מדברת עליו, ניצן מור, בדיוק כמו שיש לנו </w:t>
      </w:r>
      <w:bookmarkStart w:id="1016" w:name="_ETM_Q1_2715704"/>
      <w:bookmarkEnd w:id="1016"/>
      <w:r>
        <w:rPr>
          <w:rFonts w:hint="cs"/>
          <w:rtl/>
        </w:rPr>
        <w:t xml:space="preserve">מב"א לקרית שמונה, לג'לג'וליה, לבאר שבע וכן הלאה. </w:t>
      </w:r>
      <w:bookmarkStart w:id="1017" w:name="_ETM_Q1_2721588"/>
      <w:bookmarkStart w:id="1018" w:name="_ETM_Q1_2722060"/>
      <w:bookmarkEnd w:id="1017"/>
      <w:bookmarkEnd w:id="1018"/>
      <w:r>
        <w:rPr>
          <w:rFonts w:hint="cs"/>
          <w:rtl/>
        </w:rPr>
        <w:t xml:space="preserve">מבחינת הרשות </w:t>
      </w:r>
      <w:bookmarkStart w:id="1019" w:name="_ETM_Q1_2726427"/>
      <w:bookmarkEnd w:id="1019"/>
      <w:r>
        <w:rPr>
          <w:rFonts w:hint="cs"/>
          <w:rtl/>
        </w:rPr>
        <w:t xml:space="preserve">אנחנו עובדים אותו דבר בכל מקום שבו נמצאים </w:t>
      </w:r>
      <w:bookmarkStart w:id="1020" w:name="_ETM_Q1_2727840"/>
      <w:bookmarkEnd w:id="1020"/>
      <w:r>
        <w:rPr>
          <w:rFonts w:hint="cs"/>
          <w:rtl/>
        </w:rPr>
        <w:t>אנשים שאנחנו אחראים עליהם.</w:t>
      </w:r>
    </w:p>
    <w:p w:rsidR="004433C4" w:rsidRDefault="004433C4" w:rsidP="004433C4">
      <w:pPr>
        <w:rPr>
          <w:rtl/>
        </w:rPr>
      </w:pPr>
      <w:bookmarkStart w:id="1021" w:name="_ETM_Q1_2736041"/>
      <w:bookmarkEnd w:id="1021"/>
    </w:p>
    <w:p w:rsidR="004433C4" w:rsidRDefault="004433C4" w:rsidP="004433C4">
      <w:pPr>
        <w:pStyle w:val="afb"/>
        <w:keepNext/>
        <w:rPr>
          <w:rtl/>
        </w:rPr>
      </w:pPr>
      <w:bookmarkStart w:id="1022" w:name="_ETM_Q1_2736548"/>
      <w:bookmarkStart w:id="1023" w:name="_ETM_Q1_2737712"/>
      <w:bookmarkEnd w:id="1022"/>
      <w:bookmarkEnd w:id="1023"/>
      <w:r>
        <w:rPr>
          <w:rtl/>
        </w:rPr>
        <w:t>עמי רוטמן:</w:t>
      </w:r>
    </w:p>
    <w:p w:rsidR="004433C4" w:rsidRDefault="004433C4" w:rsidP="004433C4">
      <w:pPr>
        <w:pStyle w:val="KeepWithNext"/>
        <w:rPr>
          <w:rtl/>
        </w:rPr>
      </w:pPr>
    </w:p>
    <w:p w:rsidR="004433C4" w:rsidRDefault="004433C4" w:rsidP="004433C4">
      <w:pPr>
        <w:rPr>
          <w:rtl/>
        </w:rPr>
      </w:pPr>
      <w:r>
        <w:rPr>
          <w:rFonts w:hint="cs"/>
          <w:rtl/>
        </w:rPr>
        <w:t xml:space="preserve">החוק עצמו </w:t>
      </w:r>
      <w:r w:rsidR="00F25ED2">
        <w:rPr>
          <w:rFonts w:hint="cs"/>
          <w:rtl/>
        </w:rPr>
        <w:t xml:space="preserve">יוצא מנקודת הנחה </w:t>
      </w:r>
      <w:bookmarkStart w:id="1024" w:name="_ETM_Q1_2736149"/>
      <w:bookmarkEnd w:id="1024"/>
      <w:r w:rsidR="00D97707">
        <w:rPr>
          <w:rFonts w:hint="cs"/>
          <w:rtl/>
        </w:rPr>
        <w:t xml:space="preserve">שתוקם ועדת שרים. סעיף 6 אומר ועדות שרים ייעודיות או </w:t>
      </w:r>
      <w:bookmarkStart w:id="1025" w:name="_ETM_Q1_2746638"/>
      <w:bookmarkEnd w:id="1025"/>
      <w:r w:rsidR="00D97707">
        <w:rPr>
          <w:rFonts w:hint="cs"/>
          <w:rtl/>
        </w:rPr>
        <w:t>ועדת שרים לנושא הזה. יש פה נקודת מוצא למרות שאמ</w:t>
      </w:r>
      <w:bookmarkStart w:id="1026" w:name="_ETM_Q1_2747085"/>
      <w:bookmarkEnd w:id="1026"/>
      <w:r w:rsidR="00D97707">
        <w:rPr>
          <w:rFonts w:hint="cs"/>
          <w:rtl/>
        </w:rPr>
        <w:t xml:space="preserve">רו שחובה אי אפשר להטיל אבל זו כבר החלטת הוועדה </w:t>
      </w:r>
      <w:bookmarkStart w:id="1027" w:name="_ETM_Q1_2752748"/>
      <w:bookmarkEnd w:id="1027"/>
      <w:r w:rsidR="00D97707">
        <w:rPr>
          <w:rFonts w:hint="cs"/>
          <w:rtl/>
        </w:rPr>
        <w:t>מול משרד המשפטים.</w:t>
      </w:r>
    </w:p>
    <w:p w:rsidR="00D97707" w:rsidRDefault="00D97707" w:rsidP="004433C4">
      <w:pPr>
        <w:rPr>
          <w:rtl/>
        </w:rPr>
      </w:pPr>
      <w:bookmarkStart w:id="1028" w:name="_ETM_Q1_2753277"/>
      <w:bookmarkEnd w:id="1028"/>
    </w:p>
    <w:p w:rsidR="00D97707" w:rsidRDefault="00D97707" w:rsidP="00D97707">
      <w:pPr>
        <w:pStyle w:val="af8"/>
        <w:keepNext/>
        <w:rPr>
          <w:rtl/>
        </w:rPr>
      </w:pPr>
      <w:bookmarkStart w:id="1029" w:name="_ETM_Q1_2753670"/>
      <w:bookmarkEnd w:id="1029"/>
      <w:r>
        <w:rPr>
          <w:rtl/>
        </w:rPr>
        <w:t>היו"ר חמד עמאר:</w:t>
      </w:r>
    </w:p>
    <w:p w:rsidR="00D97707" w:rsidRDefault="00D97707" w:rsidP="00D97707">
      <w:pPr>
        <w:pStyle w:val="KeepWithNext"/>
        <w:rPr>
          <w:rtl/>
        </w:rPr>
      </w:pPr>
    </w:p>
    <w:p w:rsidR="00D97707" w:rsidRDefault="00D97707" w:rsidP="00D97707">
      <w:pPr>
        <w:rPr>
          <w:rtl/>
        </w:rPr>
      </w:pPr>
      <w:r>
        <w:rPr>
          <w:rFonts w:hint="cs"/>
          <w:rtl/>
        </w:rPr>
        <w:t xml:space="preserve">אני חושב שיש מקום לחייב את הממשלה כי </w:t>
      </w:r>
      <w:bookmarkStart w:id="1030" w:name="_ETM_Q1_2751715"/>
      <w:bookmarkEnd w:id="1030"/>
      <w:r>
        <w:rPr>
          <w:rFonts w:hint="cs"/>
          <w:rtl/>
        </w:rPr>
        <w:t xml:space="preserve">הנושא של בטיחות בדרכים הוא נושא מאוד חשוב, אנחנו דיברנו </w:t>
      </w:r>
      <w:bookmarkStart w:id="1031" w:name="_ETM_Q1_2758807"/>
      <w:bookmarkEnd w:id="1031"/>
      <w:r>
        <w:rPr>
          <w:rFonts w:hint="cs"/>
          <w:rtl/>
        </w:rPr>
        <w:t xml:space="preserve">על זה תמיד ואנחנו אמרנו שצריכה להיות </w:t>
      </w:r>
      <w:bookmarkStart w:id="1032" w:name="_ETM_Q1_2761729"/>
      <w:bookmarkEnd w:id="1032"/>
      <w:r>
        <w:rPr>
          <w:rFonts w:hint="cs"/>
          <w:rtl/>
        </w:rPr>
        <w:t xml:space="preserve">ועדת שרים לענייני בטיחות בדרכים במדינת ישראל, חיי אדם חשובים </w:t>
      </w:r>
      <w:bookmarkStart w:id="1033" w:name="_ETM_Q1_2764029"/>
      <w:bookmarkEnd w:id="1033"/>
      <w:r>
        <w:rPr>
          <w:rFonts w:hint="cs"/>
          <w:rtl/>
        </w:rPr>
        <w:t>מאוד, ולכן אנחנו חייבים לעשות את זה בתוך החוק</w:t>
      </w:r>
      <w:bookmarkStart w:id="1034" w:name="_ETM_Q1_2770210"/>
      <w:bookmarkEnd w:id="1034"/>
      <w:r>
        <w:rPr>
          <w:rFonts w:hint="cs"/>
          <w:rtl/>
        </w:rPr>
        <w:t xml:space="preserve">. והגיעה ההזדמנות שהחוק מובא לפנינו כוועדת הכלכלה בשביל </w:t>
      </w:r>
      <w:bookmarkStart w:id="1035" w:name="_ETM_Q1_2774256"/>
      <w:bookmarkEnd w:id="1035"/>
      <w:r>
        <w:rPr>
          <w:rFonts w:hint="cs"/>
          <w:rtl/>
        </w:rPr>
        <w:t>לקדם את הנושא הזה ולהביא את זה בתוך החוק.</w:t>
      </w:r>
    </w:p>
    <w:p w:rsidR="00D97707" w:rsidRDefault="00D97707" w:rsidP="00D97707">
      <w:pPr>
        <w:rPr>
          <w:rtl/>
        </w:rPr>
      </w:pPr>
    </w:p>
    <w:p w:rsidR="00D97707" w:rsidRDefault="00D97707" w:rsidP="00D97707">
      <w:pPr>
        <w:rPr>
          <w:rtl/>
        </w:rPr>
      </w:pPr>
      <w:r>
        <w:rPr>
          <w:rFonts w:hint="cs"/>
          <w:rtl/>
        </w:rPr>
        <w:t>א</w:t>
      </w:r>
      <w:bookmarkStart w:id="1036" w:name="_ETM_Q1_2775285"/>
      <w:bookmarkEnd w:id="1036"/>
      <w:r>
        <w:rPr>
          <w:rFonts w:hint="cs"/>
          <w:rtl/>
        </w:rPr>
        <w:t xml:space="preserve">תה </w:t>
      </w:r>
      <w:bookmarkStart w:id="1037" w:name="_ETM_Q1_2777296"/>
      <w:bookmarkEnd w:id="1037"/>
      <w:r>
        <w:rPr>
          <w:rFonts w:hint="cs"/>
          <w:rtl/>
        </w:rPr>
        <w:t>רוצה להוסיף עוד משהו?</w:t>
      </w:r>
    </w:p>
    <w:p w:rsidR="00D97707" w:rsidRDefault="00D97707" w:rsidP="00D97707">
      <w:pPr>
        <w:rPr>
          <w:rtl/>
        </w:rPr>
      </w:pPr>
      <w:bookmarkStart w:id="1038" w:name="_ETM_Q1_2775692"/>
      <w:bookmarkEnd w:id="1038"/>
    </w:p>
    <w:p w:rsidR="00D97707" w:rsidRDefault="00D97707" w:rsidP="00D97707">
      <w:pPr>
        <w:pStyle w:val="-"/>
        <w:keepNext/>
        <w:rPr>
          <w:rtl/>
        </w:rPr>
      </w:pPr>
      <w:bookmarkStart w:id="1039" w:name="_ETM_Q1_2776019"/>
      <w:bookmarkEnd w:id="1039"/>
      <w:r>
        <w:rPr>
          <w:rtl/>
        </w:rPr>
        <w:t>עמי רוטמן:</w:t>
      </w:r>
    </w:p>
    <w:p w:rsidR="00D97707" w:rsidRDefault="00D97707" w:rsidP="00D97707">
      <w:pPr>
        <w:pStyle w:val="KeepWithNext"/>
        <w:rPr>
          <w:rtl/>
        </w:rPr>
      </w:pPr>
    </w:p>
    <w:p w:rsidR="00D97707" w:rsidRDefault="00D97707" w:rsidP="00D97707">
      <w:pPr>
        <w:rPr>
          <w:rtl/>
        </w:rPr>
      </w:pPr>
      <w:r>
        <w:rPr>
          <w:rFonts w:hint="cs"/>
          <w:rtl/>
        </w:rPr>
        <w:t>זו המהות. מעבר לזה יש תיקונים כאלה ואחרים אבל אם אתה מדבר על המהות מבחינתנו זאת המהות.</w:t>
      </w:r>
    </w:p>
    <w:p w:rsidR="00D97707" w:rsidRDefault="00D97707" w:rsidP="00D97707">
      <w:pPr>
        <w:rPr>
          <w:rtl/>
        </w:rPr>
      </w:pPr>
      <w:bookmarkStart w:id="1040" w:name="_ETM_Q1_2779782"/>
      <w:bookmarkEnd w:id="1040"/>
    </w:p>
    <w:p w:rsidR="00D97707" w:rsidRDefault="00D97707" w:rsidP="00D97707">
      <w:pPr>
        <w:pStyle w:val="af8"/>
        <w:keepNext/>
        <w:rPr>
          <w:rtl/>
        </w:rPr>
      </w:pPr>
      <w:bookmarkStart w:id="1041" w:name="_ETM_Q1_2780050"/>
      <w:bookmarkEnd w:id="1041"/>
      <w:r>
        <w:rPr>
          <w:rtl/>
        </w:rPr>
        <w:t>היו"ר חמד עמאר:</w:t>
      </w:r>
    </w:p>
    <w:p w:rsidR="00D97707" w:rsidRDefault="00D97707" w:rsidP="00D97707">
      <w:pPr>
        <w:pStyle w:val="KeepWithNext"/>
        <w:rPr>
          <w:rtl/>
        </w:rPr>
      </w:pPr>
    </w:p>
    <w:p w:rsidR="00D97707" w:rsidRDefault="00D97707" w:rsidP="00D97707">
      <w:pPr>
        <w:rPr>
          <w:rtl/>
        </w:rPr>
      </w:pPr>
      <w:r>
        <w:rPr>
          <w:rFonts w:hint="cs"/>
          <w:rtl/>
        </w:rPr>
        <w:t>גיורא, אתה רוצה להוסיף משהו?</w:t>
      </w:r>
      <w:bookmarkStart w:id="1042" w:name="_ETM_Q1_2785931"/>
      <w:bookmarkEnd w:id="1042"/>
    </w:p>
    <w:p w:rsidR="00D97707" w:rsidRDefault="00D97707" w:rsidP="00D97707">
      <w:pPr>
        <w:rPr>
          <w:rtl/>
        </w:rPr>
      </w:pPr>
    </w:p>
    <w:p w:rsidR="00D97707" w:rsidRDefault="00D97707" w:rsidP="00D97707">
      <w:pPr>
        <w:pStyle w:val="afb"/>
        <w:keepNext/>
        <w:rPr>
          <w:rtl/>
        </w:rPr>
      </w:pPr>
      <w:bookmarkStart w:id="1043" w:name="_ETM_Q1_2786884"/>
      <w:bookmarkEnd w:id="1043"/>
      <w:r>
        <w:rPr>
          <w:rtl/>
        </w:rPr>
        <w:t>גיורא רום:</w:t>
      </w:r>
    </w:p>
    <w:p w:rsidR="00D97707" w:rsidRDefault="00D97707" w:rsidP="00D97707">
      <w:pPr>
        <w:pStyle w:val="KeepWithNext"/>
        <w:rPr>
          <w:rtl/>
        </w:rPr>
      </w:pPr>
    </w:p>
    <w:p w:rsidR="00D97707" w:rsidRDefault="00D97707" w:rsidP="00D97707">
      <w:pPr>
        <w:rPr>
          <w:rtl/>
        </w:rPr>
      </w:pPr>
      <w:r>
        <w:rPr>
          <w:rFonts w:hint="cs"/>
          <w:rtl/>
        </w:rPr>
        <w:t xml:space="preserve">אני חושב שהיועצת המשפטית </w:t>
      </w:r>
      <w:bookmarkStart w:id="1044" w:name="_ETM_Q1_2791740"/>
      <w:bookmarkEnd w:id="1044"/>
      <w:r>
        <w:rPr>
          <w:rFonts w:hint="cs"/>
          <w:rtl/>
        </w:rPr>
        <w:t xml:space="preserve">של משרד התחבורה שמה את הפירמידה על הקודקוד של הבעיה. </w:t>
      </w:r>
      <w:bookmarkStart w:id="1045" w:name="_ETM_Q1_2795020"/>
      <w:bookmarkEnd w:id="1045"/>
      <w:r>
        <w:rPr>
          <w:rFonts w:hint="cs"/>
          <w:rtl/>
        </w:rPr>
        <w:t xml:space="preserve">זה גוף </w:t>
      </w:r>
      <w:r>
        <w:rPr>
          <w:rtl/>
        </w:rPr>
        <w:t>–</w:t>
      </w:r>
      <w:r>
        <w:rPr>
          <w:rFonts w:hint="cs"/>
          <w:rtl/>
        </w:rPr>
        <w:t xml:space="preserve"> תזכירי לי את הניסוח.</w:t>
      </w:r>
    </w:p>
    <w:p w:rsidR="00D97707" w:rsidRDefault="00D97707" w:rsidP="00D97707">
      <w:pPr>
        <w:rPr>
          <w:rtl/>
        </w:rPr>
      </w:pPr>
      <w:bookmarkStart w:id="1046" w:name="_ETM_Q1_2797872"/>
      <w:bookmarkEnd w:id="1046"/>
    </w:p>
    <w:p w:rsidR="00D97707" w:rsidRDefault="00D97707" w:rsidP="00D97707">
      <w:pPr>
        <w:pStyle w:val="afb"/>
        <w:keepNext/>
        <w:rPr>
          <w:rtl/>
        </w:rPr>
      </w:pPr>
      <w:bookmarkStart w:id="1047" w:name="_ETM_Q1_2798214"/>
      <w:bookmarkStart w:id="1048" w:name="_ETM_Q1_2801320"/>
      <w:bookmarkEnd w:id="1047"/>
      <w:bookmarkEnd w:id="1048"/>
      <w:r>
        <w:rPr>
          <w:rtl/>
        </w:rPr>
        <w:t>חוה ראובני:</w:t>
      </w:r>
    </w:p>
    <w:p w:rsidR="00D97707" w:rsidRDefault="00D97707" w:rsidP="00D97707">
      <w:pPr>
        <w:pStyle w:val="KeepWithNext"/>
        <w:rPr>
          <w:rtl/>
        </w:rPr>
      </w:pPr>
    </w:p>
    <w:p w:rsidR="00D97707" w:rsidRDefault="00D97707" w:rsidP="00D97707">
      <w:pPr>
        <w:rPr>
          <w:rtl/>
        </w:rPr>
      </w:pPr>
      <w:r>
        <w:rPr>
          <w:rFonts w:hint="cs"/>
          <w:rtl/>
        </w:rPr>
        <w:t xml:space="preserve">הוא תאגיד ציבורי </w:t>
      </w:r>
      <w:bookmarkStart w:id="1049" w:name="_ETM_Q1_2801434"/>
      <w:bookmarkEnd w:id="1049"/>
      <w:r>
        <w:rPr>
          <w:rFonts w:hint="cs"/>
          <w:rtl/>
        </w:rPr>
        <w:t>שהוא גוף חוץ ממשלתי.</w:t>
      </w:r>
    </w:p>
    <w:p w:rsidR="00D97707" w:rsidRDefault="00D97707" w:rsidP="00D97707">
      <w:pPr>
        <w:rPr>
          <w:rtl/>
        </w:rPr>
      </w:pPr>
      <w:bookmarkStart w:id="1050" w:name="_ETM_Q1_2803230"/>
      <w:bookmarkEnd w:id="1050"/>
    </w:p>
    <w:p w:rsidR="00D97707" w:rsidRDefault="00D97707" w:rsidP="00D97707">
      <w:pPr>
        <w:pStyle w:val="afb"/>
        <w:keepNext/>
        <w:rPr>
          <w:rtl/>
        </w:rPr>
      </w:pPr>
      <w:bookmarkStart w:id="1051" w:name="_ETM_Q1_2803541"/>
      <w:bookmarkStart w:id="1052" w:name="_ETM_Q1_2806937"/>
      <w:bookmarkEnd w:id="1051"/>
      <w:bookmarkEnd w:id="1052"/>
      <w:r>
        <w:rPr>
          <w:rtl/>
        </w:rPr>
        <w:t>גיורא רום:</w:t>
      </w:r>
    </w:p>
    <w:p w:rsidR="00D97707" w:rsidRDefault="00D97707" w:rsidP="00D97707">
      <w:pPr>
        <w:pStyle w:val="KeepWithNext"/>
        <w:rPr>
          <w:rtl/>
        </w:rPr>
      </w:pPr>
    </w:p>
    <w:p w:rsidR="00D97707" w:rsidRDefault="00D97707" w:rsidP="00D97707">
      <w:pPr>
        <w:rPr>
          <w:rtl/>
        </w:rPr>
      </w:pPr>
      <w:r>
        <w:rPr>
          <w:rFonts w:hint="cs"/>
          <w:rtl/>
        </w:rPr>
        <w:t xml:space="preserve">ולכן אי אפשר לתת לו סמכויות ממשלתיות </w:t>
      </w:r>
      <w:bookmarkStart w:id="1053" w:name="_ETM_Q1_2808725"/>
      <w:bookmarkEnd w:id="1053"/>
      <w:r>
        <w:rPr>
          <w:rFonts w:hint="cs"/>
          <w:rtl/>
        </w:rPr>
        <w:t xml:space="preserve">רגילות כמו לכל רגולטור וכן הלאה. היה צריך </w:t>
      </w:r>
      <w:bookmarkStart w:id="1054" w:name="_ETM_Q1_2809599"/>
      <w:bookmarkEnd w:id="1054"/>
      <w:r>
        <w:rPr>
          <w:rFonts w:hint="cs"/>
          <w:rtl/>
        </w:rPr>
        <w:t>למצוא דרך איך לרבע את המעגל.</w:t>
      </w:r>
    </w:p>
    <w:p w:rsidR="00D97707" w:rsidRDefault="00D97707" w:rsidP="00D97707">
      <w:pPr>
        <w:rPr>
          <w:rtl/>
        </w:rPr>
      </w:pPr>
      <w:bookmarkStart w:id="1055" w:name="_ETM_Q1_2814705"/>
      <w:bookmarkEnd w:id="1055"/>
    </w:p>
    <w:p w:rsidR="00D97707" w:rsidRDefault="00D97707" w:rsidP="00D97707">
      <w:pPr>
        <w:pStyle w:val="a5"/>
        <w:keepNext/>
        <w:rPr>
          <w:rtl/>
        </w:rPr>
      </w:pPr>
      <w:bookmarkStart w:id="1056" w:name="_ETM_Q1_2815067"/>
      <w:bookmarkStart w:id="1057" w:name="_ETM_Q1_2813834"/>
      <w:bookmarkEnd w:id="1056"/>
      <w:bookmarkEnd w:id="1057"/>
      <w:r>
        <w:rPr>
          <w:rtl/>
        </w:rPr>
        <w:t>לאה ורון:</w:t>
      </w:r>
    </w:p>
    <w:p w:rsidR="00D97707" w:rsidRDefault="00D97707" w:rsidP="00D97707">
      <w:pPr>
        <w:pStyle w:val="KeepWithNext"/>
        <w:rPr>
          <w:rtl/>
        </w:rPr>
      </w:pPr>
    </w:p>
    <w:p w:rsidR="00D97707" w:rsidRDefault="00D97707" w:rsidP="00D97707">
      <w:pPr>
        <w:rPr>
          <w:rtl/>
        </w:rPr>
      </w:pPr>
      <w:r>
        <w:rPr>
          <w:rFonts w:hint="cs"/>
          <w:rtl/>
        </w:rPr>
        <w:t xml:space="preserve">או לעבות את התפקידים </w:t>
      </w:r>
      <w:bookmarkStart w:id="1058" w:name="_ETM_Q1_2814579"/>
      <w:bookmarkEnd w:id="1058"/>
      <w:r>
        <w:rPr>
          <w:rFonts w:hint="cs"/>
          <w:rtl/>
        </w:rPr>
        <w:t xml:space="preserve">של הרשות. ואולי כל עוד הצעת החוק מונחת על שולחן </w:t>
      </w:r>
      <w:bookmarkStart w:id="1059" w:name="_ETM_Q1_2817368"/>
      <w:bookmarkEnd w:id="1059"/>
      <w:r>
        <w:rPr>
          <w:rFonts w:hint="cs"/>
          <w:rtl/>
        </w:rPr>
        <w:t xml:space="preserve">הוועדה, יכולים הגורמים השונים וגם הרשות להציע לחברי הוועדה איך </w:t>
      </w:r>
      <w:bookmarkStart w:id="1060" w:name="_ETM_Q1_2822678"/>
      <w:bookmarkEnd w:id="1060"/>
      <w:r>
        <w:rPr>
          <w:rFonts w:hint="cs"/>
          <w:rtl/>
        </w:rPr>
        <w:t>לצקת תוכן נוסף לתפקידי הרשות.</w:t>
      </w:r>
    </w:p>
    <w:p w:rsidR="00D97707" w:rsidRDefault="00D97707" w:rsidP="00D97707">
      <w:pPr>
        <w:rPr>
          <w:rtl/>
        </w:rPr>
      </w:pPr>
      <w:bookmarkStart w:id="1061" w:name="_ETM_Q1_2825039"/>
      <w:bookmarkEnd w:id="1061"/>
    </w:p>
    <w:p w:rsidR="00D97707" w:rsidRDefault="00D97707" w:rsidP="00D97707">
      <w:pPr>
        <w:pStyle w:val="afb"/>
        <w:keepNext/>
        <w:rPr>
          <w:rtl/>
        </w:rPr>
      </w:pPr>
      <w:bookmarkStart w:id="1062" w:name="_ETM_Q1_2825407"/>
      <w:bookmarkStart w:id="1063" w:name="_ETM_Q1_2828558"/>
      <w:bookmarkEnd w:id="1062"/>
      <w:bookmarkEnd w:id="1063"/>
      <w:r>
        <w:rPr>
          <w:rtl/>
        </w:rPr>
        <w:t>גיורא רום:</w:t>
      </w:r>
    </w:p>
    <w:p w:rsidR="00D97707" w:rsidRDefault="00D97707" w:rsidP="00D97707">
      <w:pPr>
        <w:pStyle w:val="KeepWithNext"/>
        <w:rPr>
          <w:rtl/>
        </w:rPr>
      </w:pPr>
    </w:p>
    <w:p w:rsidR="00D97707" w:rsidRDefault="00D97707" w:rsidP="00D97707">
      <w:pPr>
        <w:rPr>
          <w:rtl/>
        </w:rPr>
      </w:pPr>
      <w:r>
        <w:rPr>
          <w:rFonts w:hint="cs"/>
          <w:rtl/>
        </w:rPr>
        <w:t xml:space="preserve">אני חושב שתיאור התפקידים </w:t>
      </w:r>
      <w:bookmarkStart w:id="1064" w:name="_ETM_Q1_2826589"/>
      <w:bookmarkEnd w:id="1064"/>
      <w:r>
        <w:rPr>
          <w:rFonts w:hint="cs"/>
          <w:rtl/>
        </w:rPr>
        <w:t>מספק אותנו.</w:t>
      </w:r>
    </w:p>
    <w:p w:rsidR="00E33A82" w:rsidRDefault="00E33A82" w:rsidP="00D97707">
      <w:pPr>
        <w:rPr>
          <w:rtl/>
        </w:rPr>
      </w:pPr>
      <w:bookmarkStart w:id="1065" w:name="_ETM_Q1_2832318"/>
      <w:bookmarkEnd w:id="1065"/>
    </w:p>
    <w:p w:rsidR="00E33A82" w:rsidRDefault="00E33A82" w:rsidP="00E33A82">
      <w:pPr>
        <w:pStyle w:val="af8"/>
        <w:keepNext/>
        <w:rPr>
          <w:rtl/>
        </w:rPr>
      </w:pPr>
      <w:bookmarkStart w:id="1066" w:name="_ETM_Q1_2832624"/>
      <w:bookmarkEnd w:id="1066"/>
      <w:r>
        <w:rPr>
          <w:rtl/>
        </w:rPr>
        <w:t>היו"ר חמד עמאר:</w:t>
      </w:r>
    </w:p>
    <w:p w:rsidR="00E33A82" w:rsidRDefault="00E33A82" w:rsidP="00E33A82">
      <w:pPr>
        <w:pStyle w:val="KeepWithNext"/>
        <w:rPr>
          <w:rtl/>
        </w:rPr>
      </w:pPr>
    </w:p>
    <w:p w:rsidR="00E33A82" w:rsidRDefault="00E33A82" w:rsidP="00E33A82">
      <w:pPr>
        <w:rPr>
          <w:rtl/>
        </w:rPr>
      </w:pPr>
      <w:r>
        <w:rPr>
          <w:rFonts w:hint="cs"/>
          <w:rtl/>
        </w:rPr>
        <w:t xml:space="preserve">אתם יודעים יותר טוב מאתנו. אתם יושבים </w:t>
      </w:r>
      <w:bookmarkStart w:id="1067" w:name="_ETM_Q1_2837479"/>
      <w:bookmarkEnd w:id="1067"/>
      <w:r>
        <w:rPr>
          <w:rFonts w:hint="cs"/>
          <w:rtl/>
        </w:rPr>
        <w:t xml:space="preserve">ברשות כבר 11 שנים. בואו נתחיל בהקראה ותוך כדי </w:t>
      </w:r>
      <w:bookmarkStart w:id="1068" w:name="_ETM_Q1_2843188"/>
      <w:bookmarkEnd w:id="1068"/>
      <w:r>
        <w:rPr>
          <w:rFonts w:hint="cs"/>
          <w:rtl/>
        </w:rPr>
        <w:t>נשמע הערות, בבקשה.</w:t>
      </w:r>
    </w:p>
    <w:p w:rsidR="00E33A82" w:rsidRDefault="00E33A82" w:rsidP="00E33A82">
      <w:pPr>
        <w:rPr>
          <w:rtl/>
        </w:rPr>
      </w:pPr>
      <w:bookmarkStart w:id="1069" w:name="_ETM_Q1_2841066"/>
      <w:bookmarkEnd w:id="1069"/>
    </w:p>
    <w:p w:rsidR="00E33A82" w:rsidRDefault="00E33A82" w:rsidP="00E33A82">
      <w:pPr>
        <w:pStyle w:val="afb"/>
        <w:keepNext/>
        <w:rPr>
          <w:rtl/>
        </w:rPr>
      </w:pPr>
      <w:bookmarkStart w:id="1070" w:name="_ETM_Q1_2841407"/>
      <w:bookmarkEnd w:id="1070"/>
      <w:r>
        <w:rPr>
          <w:rtl/>
        </w:rPr>
        <w:t>חוה ראובני:</w:t>
      </w:r>
    </w:p>
    <w:p w:rsidR="00E33A82" w:rsidRDefault="00E33A82" w:rsidP="00E33A82">
      <w:pPr>
        <w:pStyle w:val="KeepWithNext"/>
        <w:rPr>
          <w:rtl/>
        </w:rPr>
      </w:pPr>
    </w:p>
    <w:p w:rsidR="00E33A82" w:rsidRDefault="00E33A82" w:rsidP="00E33A82">
      <w:pPr>
        <w:rPr>
          <w:rtl/>
        </w:rPr>
      </w:pPr>
      <w:bookmarkStart w:id="1071" w:name="_ETM_Q1_2845239"/>
      <w:bookmarkEnd w:id="1071"/>
      <w:r>
        <w:rPr>
          <w:rFonts w:hint="cs"/>
          <w:rtl/>
        </w:rPr>
        <w:t>תודה, אדוני.</w:t>
      </w:r>
    </w:p>
    <w:p w:rsidR="009E23D9" w:rsidRDefault="009E23D9" w:rsidP="00E33A82">
      <w:pPr>
        <w:rPr>
          <w:rtl/>
        </w:rPr>
      </w:pPr>
    </w:p>
    <w:p w:rsidR="00E33A82" w:rsidRDefault="009E23D9" w:rsidP="00B254DD">
      <w:pPr>
        <w:pStyle w:val="HeadHatzaotHok"/>
        <w:spacing w:before="0"/>
        <w:rPr>
          <w:rtl/>
        </w:rPr>
      </w:pPr>
      <w:r w:rsidRPr="009E23D9">
        <w:rPr>
          <w:rFonts w:hint="cs"/>
          <w:sz w:val="18"/>
          <w:szCs w:val="24"/>
          <w:rtl/>
        </w:rPr>
        <w:t xml:space="preserve">"הצעת חוק </w:t>
      </w:r>
      <w:bookmarkStart w:id="1072" w:name="LGSName"/>
      <w:r w:rsidRPr="009E23D9">
        <w:rPr>
          <w:rFonts w:hint="cs"/>
          <w:sz w:val="18"/>
          <w:szCs w:val="24"/>
          <w:rtl/>
        </w:rPr>
        <w:t xml:space="preserve">הרשות הלאומית לבטיחות בדרכים (הוראת שעה) (תיקון מס' </w:t>
      </w:r>
      <w:r w:rsidR="00B254DD">
        <w:rPr>
          <w:rFonts w:hint="cs"/>
          <w:sz w:val="18"/>
          <w:szCs w:val="24"/>
          <w:rtl/>
        </w:rPr>
        <w:t>3</w:t>
      </w:r>
      <w:r w:rsidRPr="009E23D9">
        <w:rPr>
          <w:rFonts w:hint="cs"/>
          <w:sz w:val="18"/>
          <w:szCs w:val="24"/>
          <w:rtl/>
        </w:rPr>
        <w:t>), התשע"ח</w:t>
      </w:r>
      <w:r w:rsidRPr="009E23D9">
        <w:rPr>
          <w:rFonts w:hint="eastAsia"/>
          <w:sz w:val="18"/>
          <w:szCs w:val="24"/>
          <w:rtl/>
        </w:rPr>
        <w:t>–</w:t>
      </w:r>
      <w:r w:rsidRPr="009E23D9">
        <w:rPr>
          <w:rFonts w:hint="cs"/>
          <w:sz w:val="18"/>
          <w:szCs w:val="24"/>
          <w:rtl/>
        </w:rPr>
        <w:t>2018</w:t>
      </w:r>
      <w:bookmarkEnd w:id="107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9E23D9" w:rsidRPr="009E23D9" w:rsidTr="0051776F">
        <w:trPr>
          <w:cantSplit/>
        </w:trPr>
        <w:tc>
          <w:tcPr>
            <w:tcW w:w="1872"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outlineLvl w:val="2"/>
              <w:rPr>
                <w:rFonts w:ascii="Arial" w:eastAsia="Arial Unicode MS" w:hAnsi="Arial"/>
                <w:snapToGrid w:val="0"/>
                <w:rtl/>
              </w:rPr>
            </w:pPr>
            <w:r w:rsidRPr="009E23D9">
              <w:rPr>
                <w:rFonts w:ascii="Arial" w:eastAsia="Arial Unicode MS" w:hAnsi="Arial" w:hint="eastAsia"/>
                <w:snapToGrid w:val="0"/>
                <w:rtl/>
              </w:rPr>
              <w:t>תיקון</w:t>
            </w:r>
            <w:r w:rsidRPr="009E23D9">
              <w:rPr>
                <w:rFonts w:ascii="Arial" w:eastAsia="Arial Unicode MS" w:hAnsi="Arial"/>
                <w:snapToGrid w:val="0"/>
                <w:rtl/>
              </w:rPr>
              <w:t xml:space="preserve"> </w:t>
            </w:r>
            <w:r w:rsidRPr="009E23D9">
              <w:rPr>
                <w:rFonts w:ascii="Arial" w:eastAsia="Arial Unicode MS" w:hAnsi="Arial" w:hint="eastAsia"/>
                <w:snapToGrid w:val="0"/>
                <w:rtl/>
              </w:rPr>
              <w:t>שם</w:t>
            </w:r>
            <w:r w:rsidRPr="009E23D9">
              <w:rPr>
                <w:rFonts w:ascii="Arial" w:eastAsia="Arial Unicode MS" w:hAnsi="Arial"/>
                <w:snapToGrid w:val="0"/>
                <w:rtl/>
              </w:rPr>
              <w:t xml:space="preserve"> </w:t>
            </w:r>
            <w:r w:rsidRPr="009E23D9">
              <w:rPr>
                <w:rFonts w:ascii="Arial" w:eastAsia="Arial Unicode MS" w:hAnsi="Arial" w:hint="eastAsia"/>
                <w:snapToGrid w:val="0"/>
                <w:rtl/>
              </w:rPr>
              <w:t>החוק</w:t>
            </w:r>
          </w:p>
        </w:tc>
        <w:tc>
          <w:tcPr>
            <w:tcW w:w="624"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r w:rsidRPr="009E23D9">
              <w:rPr>
                <w:rFonts w:ascii="Arial" w:eastAsia="Arial Unicode MS" w:hAnsi="Arial"/>
                <w:snapToGrid w:val="0"/>
                <w:rtl/>
              </w:rPr>
              <w:t>1.</w:t>
            </w:r>
            <w:r w:rsidRPr="009E23D9">
              <w:rPr>
                <w:rFonts w:ascii="Arial" w:eastAsia="Arial Unicode MS" w:hAnsi="Arial"/>
                <w:snapToGrid w:val="0"/>
                <w:rtl/>
              </w:rPr>
              <w:tab/>
            </w:r>
          </w:p>
        </w:tc>
        <w:tc>
          <w:tcPr>
            <w:tcW w:w="6582" w:type="dxa"/>
            <w:shd w:val="clear" w:color="auto" w:fill="auto"/>
          </w:tcPr>
          <w:p w:rsidR="009E23D9" w:rsidRPr="009E23D9" w:rsidRDefault="009E23D9" w:rsidP="009E23D9">
            <w:pPr>
              <w:keepLines/>
              <w:widowControl w:val="0"/>
              <w:tabs>
                <w:tab w:val="left" w:pos="624"/>
                <w:tab w:val="left" w:pos="1247"/>
              </w:tabs>
              <w:snapToGrid w:val="0"/>
              <w:spacing w:line="240" w:lineRule="auto"/>
              <w:ind w:right="-28" w:firstLine="0"/>
              <w:contextualSpacing/>
              <w:rPr>
                <w:rFonts w:ascii="Arial" w:eastAsia="Arial Unicode MS" w:hAnsi="Arial"/>
                <w:snapToGrid w:val="0"/>
                <w:rtl/>
              </w:rPr>
            </w:pPr>
            <w:r w:rsidRPr="009E23D9">
              <w:rPr>
                <w:rFonts w:ascii="Arial" w:eastAsia="Arial Unicode MS" w:hAnsi="Arial" w:hint="eastAsia"/>
                <w:snapToGrid w:val="0"/>
                <w:rtl/>
              </w:rPr>
              <w:t>בחוק</w:t>
            </w:r>
            <w:r w:rsidRPr="009E23D9">
              <w:rPr>
                <w:rFonts w:ascii="Arial" w:eastAsia="Arial Unicode MS" w:hAnsi="Arial"/>
                <w:snapToGrid w:val="0"/>
                <w:rtl/>
              </w:rPr>
              <w:t xml:space="preserve"> </w:t>
            </w:r>
            <w:r w:rsidRPr="009E23D9">
              <w:rPr>
                <w:rFonts w:ascii="Arial" w:eastAsia="Arial Unicode MS" w:hAnsi="Arial" w:hint="eastAsia"/>
                <w:snapToGrid w:val="0"/>
                <w:rtl/>
              </w:rPr>
              <w:t>הרשות</w:t>
            </w:r>
            <w:r w:rsidRPr="009E23D9">
              <w:rPr>
                <w:rFonts w:ascii="Arial" w:eastAsia="Arial Unicode MS" w:hAnsi="Arial"/>
                <w:snapToGrid w:val="0"/>
                <w:rtl/>
              </w:rPr>
              <w:t xml:space="preserve"> </w:t>
            </w:r>
            <w:r w:rsidRPr="009E23D9">
              <w:rPr>
                <w:rFonts w:ascii="Arial" w:eastAsia="Arial Unicode MS" w:hAnsi="Arial" w:hint="eastAsia"/>
                <w:snapToGrid w:val="0"/>
                <w:rtl/>
              </w:rPr>
              <w:t>הלאומית</w:t>
            </w:r>
            <w:r w:rsidRPr="009E23D9">
              <w:rPr>
                <w:rFonts w:ascii="Arial" w:eastAsia="Arial Unicode MS" w:hAnsi="Arial"/>
                <w:snapToGrid w:val="0"/>
                <w:rtl/>
              </w:rPr>
              <w:t xml:space="preserve"> </w:t>
            </w:r>
            <w:r w:rsidRPr="009E23D9">
              <w:rPr>
                <w:rFonts w:ascii="Arial" w:eastAsia="Arial Unicode MS" w:hAnsi="Arial" w:hint="eastAsia"/>
                <w:snapToGrid w:val="0"/>
                <w:rtl/>
              </w:rPr>
              <w:t>לבטיחות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הוראת</w:t>
            </w:r>
            <w:r w:rsidRPr="009E23D9">
              <w:rPr>
                <w:rFonts w:ascii="Arial" w:eastAsia="Arial Unicode MS" w:hAnsi="Arial"/>
                <w:snapToGrid w:val="0"/>
                <w:rtl/>
              </w:rPr>
              <w:t xml:space="preserve"> </w:t>
            </w:r>
            <w:r w:rsidRPr="009E23D9">
              <w:rPr>
                <w:rFonts w:ascii="Arial" w:eastAsia="Arial Unicode MS" w:hAnsi="Arial" w:hint="eastAsia"/>
                <w:snapToGrid w:val="0"/>
                <w:rtl/>
              </w:rPr>
              <w:t>שעה</w:t>
            </w:r>
            <w:r w:rsidRPr="009E23D9">
              <w:rPr>
                <w:rFonts w:ascii="Arial" w:eastAsia="Arial Unicode MS" w:hAnsi="Arial"/>
                <w:snapToGrid w:val="0"/>
                <w:rtl/>
              </w:rPr>
              <w:t>),</w:t>
            </w:r>
            <w:r w:rsidRPr="009E23D9">
              <w:rPr>
                <w:rFonts w:ascii="Arial" w:eastAsia="Arial Unicode MS" w:hAnsi="Arial" w:hint="cs"/>
                <w:snapToGrid w:val="0"/>
                <w:rtl/>
              </w:rPr>
              <w:t xml:space="preserve"> </w:t>
            </w:r>
            <w:proofErr w:type="spellStart"/>
            <w:r w:rsidRPr="009E23D9">
              <w:rPr>
                <w:rFonts w:ascii="Arial" w:eastAsia="Arial Unicode MS" w:hAnsi="Arial" w:hint="eastAsia"/>
                <w:snapToGrid w:val="0"/>
                <w:rtl/>
              </w:rPr>
              <w:t>התשס</w:t>
            </w:r>
            <w:r w:rsidRPr="009E23D9">
              <w:rPr>
                <w:rFonts w:ascii="Arial" w:eastAsia="Arial Unicode MS" w:hAnsi="Arial"/>
                <w:snapToGrid w:val="0"/>
                <w:rtl/>
              </w:rPr>
              <w:t>"</w:t>
            </w:r>
            <w:r w:rsidRPr="009E23D9">
              <w:rPr>
                <w:rFonts w:ascii="Arial" w:eastAsia="Arial Unicode MS" w:hAnsi="Arial" w:hint="eastAsia"/>
                <w:snapToGrid w:val="0"/>
                <w:rtl/>
              </w:rPr>
              <w:t>ו</w:t>
            </w:r>
            <w:proofErr w:type="spellEnd"/>
            <w:r w:rsidRPr="009E23D9">
              <w:rPr>
                <w:rFonts w:ascii="Arial" w:eastAsia="Arial Unicode MS" w:hAnsi="Arial"/>
                <w:snapToGrid w:val="0"/>
                <w:rtl/>
              </w:rPr>
              <w:t>–2006</w:t>
            </w:r>
            <w:r w:rsidRPr="009E23D9">
              <w:rPr>
                <w:rFonts w:ascii="Arial" w:eastAsia="Arial Unicode MS" w:hAnsi="Arial" w:hint="eastAsia"/>
                <w:snapToGrid w:val="0"/>
                <w:rtl/>
              </w:rPr>
              <w:t>‏</w:t>
            </w:r>
            <w:r w:rsidRPr="009E23D9">
              <w:rPr>
                <w:rFonts w:ascii="Arial" w:eastAsia="Arial Unicode MS" w:hAnsi="Arial"/>
                <w:snapToGrid w:val="0"/>
                <w:rtl/>
              </w:rPr>
              <w:t xml:space="preserve"> (</w:t>
            </w:r>
            <w:r w:rsidRPr="009E23D9">
              <w:rPr>
                <w:rFonts w:ascii="Arial" w:eastAsia="Arial Unicode MS" w:hAnsi="Arial" w:hint="eastAsia"/>
                <w:snapToGrid w:val="0"/>
                <w:rtl/>
              </w:rPr>
              <w:t>להלן</w:t>
            </w:r>
            <w:r w:rsidRPr="009E23D9">
              <w:rPr>
                <w:rFonts w:ascii="Arial" w:eastAsia="Arial Unicode MS" w:hAnsi="Arial"/>
                <w:snapToGrid w:val="0"/>
                <w:rtl/>
              </w:rPr>
              <w:t xml:space="preserve"> – </w:t>
            </w:r>
            <w:r w:rsidRPr="009E23D9">
              <w:rPr>
                <w:rFonts w:ascii="Arial" w:eastAsia="Arial Unicode MS" w:hAnsi="Arial" w:hint="eastAsia"/>
                <w:snapToGrid w:val="0"/>
                <w:rtl/>
              </w:rPr>
              <w:t>החוק</w:t>
            </w:r>
            <w:r w:rsidRPr="009E23D9">
              <w:rPr>
                <w:rFonts w:ascii="Arial" w:eastAsia="Arial Unicode MS" w:hAnsi="Arial"/>
                <w:snapToGrid w:val="0"/>
                <w:rtl/>
              </w:rPr>
              <w:t xml:space="preserve"> </w:t>
            </w:r>
            <w:r w:rsidRPr="009E23D9">
              <w:rPr>
                <w:rFonts w:ascii="Arial" w:eastAsia="Arial Unicode MS" w:hAnsi="Arial" w:hint="eastAsia"/>
                <w:snapToGrid w:val="0"/>
                <w:rtl/>
              </w:rPr>
              <w:t>העיקרי</w:t>
            </w:r>
            <w:r w:rsidRPr="009E23D9">
              <w:rPr>
                <w:rFonts w:ascii="Arial" w:eastAsia="Arial Unicode MS" w:hAnsi="Arial"/>
                <w:snapToGrid w:val="0"/>
                <w:rtl/>
              </w:rPr>
              <w:t xml:space="preserve">), </w:t>
            </w:r>
            <w:r w:rsidRPr="009E23D9">
              <w:rPr>
                <w:rFonts w:ascii="Arial" w:eastAsia="Arial Unicode MS" w:hAnsi="Arial" w:hint="eastAsia"/>
                <w:snapToGrid w:val="0"/>
                <w:rtl/>
              </w:rPr>
              <w:t>בשם</w:t>
            </w:r>
            <w:r w:rsidRPr="009E23D9">
              <w:rPr>
                <w:rFonts w:ascii="Arial" w:eastAsia="Arial Unicode MS" w:hAnsi="Arial"/>
                <w:snapToGrid w:val="0"/>
                <w:rtl/>
              </w:rPr>
              <w:t xml:space="preserve"> </w:t>
            </w:r>
            <w:r w:rsidRPr="009E23D9">
              <w:rPr>
                <w:rFonts w:ascii="Arial" w:eastAsia="Arial Unicode MS" w:hAnsi="Arial" w:hint="eastAsia"/>
                <w:snapToGrid w:val="0"/>
                <w:rtl/>
              </w:rPr>
              <w:t>החוק</w:t>
            </w:r>
            <w:r w:rsidRPr="009E23D9">
              <w:rPr>
                <w:rFonts w:ascii="Arial" w:eastAsia="Arial Unicode MS" w:hAnsi="Arial"/>
                <w:snapToGrid w:val="0"/>
                <w:rtl/>
              </w:rPr>
              <w:t xml:space="preserve">, </w:t>
            </w:r>
            <w:r w:rsidRPr="009E23D9">
              <w:rPr>
                <w:rFonts w:ascii="Arial" w:eastAsia="Arial Unicode MS" w:hAnsi="Arial" w:hint="eastAsia"/>
                <w:snapToGrid w:val="0"/>
                <w:rtl/>
              </w:rPr>
              <w:t>המילים</w:t>
            </w:r>
            <w:r w:rsidRPr="009E23D9">
              <w:rPr>
                <w:rFonts w:ascii="Arial" w:eastAsia="Arial Unicode MS" w:hAnsi="Arial"/>
                <w:snapToGrid w:val="0"/>
                <w:rtl/>
              </w:rPr>
              <w:t xml:space="preserve"> "(</w:t>
            </w:r>
            <w:r w:rsidRPr="009E23D9">
              <w:rPr>
                <w:rFonts w:ascii="Arial" w:eastAsia="Arial Unicode MS" w:hAnsi="Arial" w:hint="eastAsia"/>
                <w:snapToGrid w:val="0"/>
                <w:rtl/>
              </w:rPr>
              <w:t>הוראת</w:t>
            </w:r>
            <w:r w:rsidRPr="009E23D9">
              <w:rPr>
                <w:rFonts w:ascii="Arial" w:eastAsia="Arial Unicode MS" w:hAnsi="Arial"/>
                <w:snapToGrid w:val="0"/>
                <w:rtl/>
              </w:rPr>
              <w:t xml:space="preserve"> </w:t>
            </w:r>
            <w:r w:rsidRPr="009E23D9">
              <w:rPr>
                <w:rFonts w:ascii="Arial" w:eastAsia="Arial Unicode MS" w:hAnsi="Arial" w:hint="eastAsia"/>
                <w:snapToGrid w:val="0"/>
                <w:rtl/>
              </w:rPr>
              <w:t>שעה</w:t>
            </w:r>
            <w:r w:rsidRPr="009E23D9">
              <w:rPr>
                <w:rFonts w:ascii="Arial" w:eastAsia="Arial Unicode MS" w:hAnsi="Arial"/>
                <w:snapToGrid w:val="0"/>
                <w:rtl/>
              </w:rPr>
              <w:t xml:space="preserve">)" – </w:t>
            </w:r>
            <w:r w:rsidRPr="009E23D9">
              <w:rPr>
                <w:rFonts w:ascii="Arial" w:eastAsia="Arial Unicode MS" w:hAnsi="Arial" w:hint="eastAsia"/>
                <w:snapToGrid w:val="0"/>
                <w:rtl/>
              </w:rPr>
              <w:t>יימחקו</w:t>
            </w:r>
            <w:r w:rsidRPr="009E23D9">
              <w:rPr>
                <w:rFonts w:ascii="Arial" w:eastAsia="Arial Unicode MS" w:hAnsi="Arial"/>
                <w:snapToGrid w:val="0"/>
                <w:rtl/>
              </w:rPr>
              <w:t>.</w:t>
            </w:r>
            <w:r w:rsidR="00872A1F">
              <w:rPr>
                <w:rFonts w:ascii="Arial" w:eastAsia="Arial Unicode MS" w:hAnsi="Arial" w:hint="cs"/>
                <w:snapToGrid w:val="0"/>
                <w:rtl/>
              </w:rPr>
              <w:t>"</w:t>
            </w:r>
          </w:p>
        </w:tc>
      </w:tr>
    </w:tbl>
    <w:p w:rsidR="00872A1F" w:rsidRDefault="00872A1F">
      <w:pPr>
        <w:rPr>
          <w:rtl/>
        </w:rPr>
      </w:pPr>
    </w:p>
    <w:p w:rsidR="00872A1F" w:rsidRDefault="00872A1F">
      <w:pPr>
        <w:rPr>
          <w:rtl/>
        </w:rPr>
      </w:pPr>
      <w:r>
        <w:rPr>
          <w:rFonts w:hint="cs"/>
          <w:rtl/>
        </w:rPr>
        <w:t xml:space="preserve">סעיף זה רוצה </w:t>
      </w:r>
      <w:bookmarkStart w:id="1073" w:name="_ETM_Q1_2868251"/>
      <w:bookmarkEnd w:id="1073"/>
      <w:r>
        <w:rPr>
          <w:rFonts w:hint="cs"/>
          <w:rtl/>
        </w:rPr>
        <w:t xml:space="preserve">להפוך את החוק לחוק קבוע, יש לזה גם בהמשך ביטול </w:t>
      </w:r>
      <w:bookmarkStart w:id="1074" w:name="_ETM_Q1_2870046"/>
      <w:bookmarkEnd w:id="1074"/>
      <w:r>
        <w:rPr>
          <w:rFonts w:hint="cs"/>
          <w:rtl/>
        </w:rPr>
        <w:t xml:space="preserve">הסעיפים של הוראת השעה שמגבילים את תקופת החוק, </w:t>
      </w:r>
      <w:bookmarkStart w:id="1075" w:name="_ETM_Q1_2872222"/>
      <w:bookmarkEnd w:id="1075"/>
      <w:r>
        <w:rPr>
          <w:rFonts w:hint="cs"/>
          <w:rtl/>
        </w:rPr>
        <w:t>שהרשות הלאומית תהפוך להיות יצור קבוע בממשל הישראלי.</w:t>
      </w:r>
    </w:p>
    <w:p w:rsidR="00872A1F" w:rsidRDefault="00872A1F">
      <w:pPr>
        <w:rPr>
          <w:rtl/>
        </w:rPr>
      </w:pPr>
      <w:bookmarkStart w:id="1076" w:name="_ETM_Q1_2883082"/>
      <w:bookmarkEnd w:id="1076"/>
    </w:p>
    <w:p w:rsidR="00872A1F" w:rsidRDefault="00872A1F" w:rsidP="00872A1F">
      <w:pPr>
        <w:pStyle w:val="af8"/>
        <w:keepNext/>
        <w:rPr>
          <w:rtl/>
        </w:rPr>
      </w:pPr>
      <w:bookmarkStart w:id="1077" w:name="_ETM_Q1_2883529"/>
      <w:bookmarkEnd w:id="1077"/>
      <w:r>
        <w:rPr>
          <w:rtl/>
        </w:rPr>
        <w:t>היו"ר חמד עמאר:</w:t>
      </w:r>
    </w:p>
    <w:p w:rsidR="00872A1F" w:rsidRDefault="00872A1F" w:rsidP="00872A1F">
      <w:pPr>
        <w:pStyle w:val="KeepWithNext"/>
        <w:rPr>
          <w:rtl/>
        </w:rPr>
      </w:pPr>
    </w:p>
    <w:p w:rsidR="00872A1F" w:rsidRDefault="00872A1F" w:rsidP="00872A1F">
      <w:pPr>
        <w:rPr>
          <w:rtl/>
        </w:rPr>
      </w:pPr>
      <w:r>
        <w:rPr>
          <w:rFonts w:hint="cs"/>
          <w:rtl/>
        </w:rPr>
        <w:t xml:space="preserve">סוף </w:t>
      </w:r>
      <w:bookmarkStart w:id="1078" w:name="_ETM_Q1_2887480"/>
      <w:bookmarkEnd w:id="1078"/>
      <w:r>
        <w:rPr>
          <w:rFonts w:hint="cs"/>
          <w:rtl/>
        </w:rPr>
        <w:t>סוף. מי בעד? מי נגד?</w:t>
      </w:r>
    </w:p>
    <w:p w:rsidR="00872A1F" w:rsidRDefault="00872A1F" w:rsidP="00872A1F">
      <w:pPr>
        <w:rPr>
          <w:rtl/>
        </w:rPr>
      </w:pPr>
      <w:bookmarkStart w:id="1079" w:name="_ETM_Q1_2894020"/>
      <w:bookmarkEnd w:id="1079"/>
    </w:p>
    <w:p w:rsidR="00872A1F" w:rsidRDefault="00872A1F" w:rsidP="00872A1F">
      <w:pPr>
        <w:pStyle w:val="af3"/>
        <w:keepNext/>
        <w:rPr>
          <w:rtl/>
        </w:rPr>
      </w:pPr>
      <w:bookmarkStart w:id="1080" w:name="_ETM_Q1_2894369"/>
      <w:bookmarkEnd w:id="1080"/>
      <w:r>
        <w:rPr>
          <w:rFonts w:hint="eastAsia"/>
          <w:rtl/>
        </w:rPr>
        <w:t>הצבעה</w:t>
      </w:r>
    </w:p>
    <w:p w:rsidR="00872A1F" w:rsidRDefault="00872A1F" w:rsidP="00872A1F">
      <w:pPr>
        <w:pStyle w:val="--"/>
        <w:keepNext/>
        <w:rPr>
          <w:rtl/>
        </w:rPr>
      </w:pPr>
    </w:p>
    <w:p w:rsidR="00872A1F" w:rsidRDefault="00872A1F" w:rsidP="00872A1F">
      <w:pPr>
        <w:pStyle w:val="--"/>
        <w:keepNext/>
        <w:rPr>
          <w:rtl/>
        </w:rPr>
      </w:pPr>
      <w:r>
        <w:rPr>
          <w:rFonts w:hint="eastAsia"/>
          <w:rtl/>
        </w:rPr>
        <w:t>בעד</w:t>
      </w:r>
      <w:r>
        <w:rPr>
          <w:rtl/>
        </w:rPr>
        <w:t xml:space="preserve"> – </w:t>
      </w:r>
      <w:r>
        <w:rPr>
          <w:rFonts w:hint="cs"/>
          <w:rtl/>
        </w:rPr>
        <w:t>פה אחד</w:t>
      </w:r>
    </w:p>
    <w:p w:rsidR="00872A1F" w:rsidRPr="00872A1F" w:rsidRDefault="00872A1F" w:rsidP="00872A1F">
      <w:pPr>
        <w:pStyle w:val="af4"/>
        <w:rPr>
          <w:rtl/>
        </w:rPr>
      </w:pPr>
      <w:r>
        <w:rPr>
          <w:rFonts w:hint="cs"/>
          <w:rtl/>
        </w:rPr>
        <w:t>סעיף 1 אושר.</w:t>
      </w:r>
    </w:p>
    <w:p w:rsidR="00872A1F" w:rsidRDefault="00872A1F">
      <w:pPr>
        <w:rPr>
          <w:rtl/>
        </w:rPr>
      </w:pPr>
      <w:bookmarkStart w:id="1081" w:name="_ETM_Q1_2866446"/>
      <w:bookmarkEnd w:id="1081"/>
    </w:p>
    <w:p w:rsidR="00872A1F" w:rsidRDefault="00872A1F" w:rsidP="00872A1F">
      <w:pPr>
        <w:pStyle w:val="af8"/>
        <w:keepNext/>
        <w:rPr>
          <w:rtl/>
        </w:rPr>
      </w:pPr>
      <w:bookmarkStart w:id="1082" w:name="_ETM_Q1_2890665"/>
      <w:bookmarkEnd w:id="1082"/>
      <w:r>
        <w:rPr>
          <w:rtl/>
        </w:rPr>
        <w:t>היו"ר חמד עמאר:</w:t>
      </w:r>
    </w:p>
    <w:p w:rsidR="00872A1F" w:rsidRDefault="00872A1F" w:rsidP="00872A1F">
      <w:pPr>
        <w:pStyle w:val="KeepWithNext"/>
        <w:rPr>
          <w:rtl/>
        </w:rPr>
      </w:pPr>
    </w:p>
    <w:p w:rsidR="00872A1F" w:rsidRDefault="00872A1F" w:rsidP="00872A1F">
      <w:pPr>
        <w:rPr>
          <w:rtl/>
        </w:rPr>
      </w:pPr>
      <w:r>
        <w:rPr>
          <w:rFonts w:hint="cs"/>
          <w:rtl/>
        </w:rPr>
        <w:t>אושר.</w:t>
      </w:r>
    </w:p>
    <w:p w:rsidR="00872A1F" w:rsidRDefault="00872A1F" w:rsidP="00872A1F">
      <w:pPr>
        <w:rPr>
          <w:rtl/>
        </w:rPr>
      </w:pPr>
      <w:bookmarkStart w:id="1083" w:name="_ETM_Q1_2894898"/>
      <w:bookmarkEnd w:id="1083"/>
    </w:p>
    <w:p w:rsidR="00872A1F" w:rsidRDefault="00872A1F" w:rsidP="00872A1F">
      <w:pPr>
        <w:pStyle w:val="-"/>
        <w:keepNext/>
        <w:rPr>
          <w:rtl/>
        </w:rPr>
      </w:pPr>
      <w:bookmarkStart w:id="1084" w:name="_ETM_Q1_2895381"/>
      <w:bookmarkEnd w:id="1084"/>
      <w:r>
        <w:rPr>
          <w:rtl/>
        </w:rPr>
        <w:t>חוה ראובני:</w:t>
      </w:r>
    </w:p>
    <w:p w:rsidR="00872A1F" w:rsidRDefault="00872A1F" w:rsidP="00872A1F">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9E23D9" w:rsidRPr="009E23D9" w:rsidTr="0051776F">
        <w:trPr>
          <w:cantSplit/>
        </w:trPr>
        <w:tc>
          <w:tcPr>
            <w:tcW w:w="1872" w:type="dxa"/>
            <w:shd w:val="clear" w:color="auto" w:fill="auto"/>
          </w:tcPr>
          <w:p w:rsidR="009E23D9" w:rsidRPr="009E23D9" w:rsidRDefault="00872A1F" w:rsidP="009E23D9">
            <w:pPr>
              <w:widowControl w:val="0"/>
              <w:tabs>
                <w:tab w:val="left" w:pos="624"/>
                <w:tab w:val="left" w:pos="1247"/>
              </w:tabs>
              <w:snapToGrid w:val="0"/>
              <w:spacing w:line="240" w:lineRule="auto"/>
              <w:ind w:right="-28" w:firstLine="0"/>
              <w:contextualSpacing/>
              <w:jc w:val="left"/>
              <w:outlineLvl w:val="2"/>
              <w:rPr>
                <w:rFonts w:ascii="Arial" w:eastAsia="Arial Unicode MS" w:hAnsi="Arial"/>
                <w:snapToGrid w:val="0"/>
                <w:rtl/>
              </w:rPr>
            </w:pPr>
            <w:bookmarkStart w:id="1085" w:name="_ETM_Q1_2866887"/>
            <w:bookmarkEnd w:id="1085"/>
            <w:r>
              <w:rPr>
                <w:rFonts w:ascii="Arial" w:eastAsia="Arial Unicode MS" w:hAnsi="Arial" w:hint="cs"/>
                <w:snapToGrid w:val="0"/>
                <w:rtl/>
              </w:rPr>
              <w:t>"</w:t>
            </w:r>
            <w:r w:rsidR="009E23D9" w:rsidRPr="009E23D9">
              <w:rPr>
                <w:rFonts w:ascii="Arial" w:eastAsia="Arial Unicode MS" w:hAnsi="Arial" w:hint="eastAsia"/>
                <w:snapToGrid w:val="0"/>
                <w:rtl/>
              </w:rPr>
              <w:t>תיקון</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סעיף</w:t>
            </w:r>
            <w:r w:rsidR="009E23D9" w:rsidRPr="009E23D9">
              <w:rPr>
                <w:rFonts w:ascii="Arial" w:eastAsia="Arial Unicode MS" w:hAnsi="Arial"/>
                <w:snapToGrid w:val="0"/>
                <w:rtl/>
              </w:rPr>
              <w:t xml:space="preserve"> 1 </w:t>
            </w:r>
          </w:p>
        </w:tc>
        <w:tc>
          <w:tcPr>
            <w:tcW w:w="624"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r w:rsidRPr="009E23D9">
              <w:rPr>
                <w:rFonts w:ascii="Arial" w:eastAsia="Arial Unicode MS" w:hAnsi="Arial"/>
                <w:snapToGrid w:val="0"/>
                <w:rtl/>
              </w:rPr>
              <w:t>2.</w:t>
            </w:r>
            <w:r w:rsidRPr="009E23D9">
              <w:rPr>
                <w:rFonts w:ascii="Arial" w:eastAsia="Arial Unicode MS" w:hAnsi="Arial"/>
                <w:snapToGrid w:val="0"/>
                <w:rtl/>
              </w:rPr>
              <w:tab/>
            </w:r>
          </w:p>
        </w:tc>
        <w:tc>
          <w:tcPr>
            <w:tcW w:w="6582" w:type="dxa"/>
            <w:shd w:val="clear" w:color="auto" w:fill="auto"/>
          </w:tcPr>
          <w:p w:rsidR="009E23D9" w:rsidRPr="009E23D9" w:rsidRDefault="009E23D9" w:rsidP="009E23D9">
            <w:pPr>
              <w:keepLines/>
              <w:widowControl w:val="0"/>
              <w:tabs>
                <w:tab w:val="left" w:pos="624"/>
                <w:tab w:val="left" w:pos="1247"/>
              </w:tabs>
              <w:snapToGrid w:val="0"/>
              <w:spacing w:line="240" w:lineRule="auto"/>
              <w:ind w:right="-28" w:firstLine="0"/>
              <w:contextualSpacing/>
              <w:rPr>
                <w:rFonts w:ascii="Arial" w:eastAsia="Arial Unicode MS" w:hAnsi="Arial"/>
                <w:snapToGrid w:val="0"/>
                <w:rtl/>
              </w:rPr>
            </w:pPr>
            <w:r w:rsidRPr="009E23D9">
              <w:rPr>
                <w:rFonts w:ascii="Arial" w:eastAsia="Arial Unicode MS" w:hAnsi="Arial" w:hint="eastAsia"/>
                <w:snapToGrid w:val="0"/>
                <w:rtl/>
              </w:rPr>
              <w:t>בסעיף</w:t>
            </w:r>
            <w:r w:rsidRPr="009E23D9">
              <w:rPr>
                <w:rFonts w:ascii="Arial" w:eastAsia="Arial Unicode MS" w:hAnsi="Arial"/>
                <w:snapToGrid w:val="0"/>
                <w:rtl/>
              </w:rPr>
              <w:t xml:space="preserve"> 1 </w:t>
            </w:r>
            <w:r w:rsidRPr="009E23D9">
              <w:rPr>
                <w:rFonts w:ascii="Arial" w:eastAsia="Arial Unicode MS" w:hAnsi="Arial" w:hint="eastAsia"/>
                <w:snapToGrid w:val="0"/>
                <w:rtl/>
              </w:rPr>
              <w:t>לחוק</w:t>
            </w:r>
            <w:r w:rsidRPr="009E23D9">
              <w:rPr>
                <w:rFonts w:ascii="Arial" w:eastAsia="Arial Unicode MS" w:hAnsi="Arial"/>
                <w:snapToGrid w:val="0"/>
                <w:rtl/>
              </w:rPr>
              <w:t xml:space="preserve"> </w:t>
            </w:r>
            <w:r w:rsidRPr="009E23D9">
              <w:rPr>
                <w:rFonts w:ascii="Arial" w:eastAsia="Arial Unicode MS" w:hAnsi="Arial" w:hint="eastAsia"/>
                <w:snapToGrid w:val="0"/>
                <w:rtl/>
              </w:rPr>
              <w:t>העיקרי</w:t>
            </w:r>
            <w:r w:rsidRPr="009E23D9">
              <w:rPr>
                <w:rFonts w:ascii="Arial" w:eastAsia="Arial Unicode MS" w:hAnsi="Arial"/>
                <w:snapToGrid w:val="0"/>
                <w:rtl/>
              </w:rPr>
              <w:t xml:space="preserve">, </w:t>
            </w:r>
            <w:r w:rsidRPr="009E23D9">
              <w:rPr>
                <w:rFonts w:ascii="Arial" w:eastAsia="Arial Unicode MS" w:hAnsi="Arial" w:hint="eastAsia"/>
                <w:snapToGrid w:val="0"/>
                <w:rtl/>
              </w:rPr>
              <w:t>בהגדרה</w:t>
            </w:r>
            <w:r w:rsidRPr="009E23D9">
              <w:rPr>
                <w:rFonts w:ascii="Arial" w:eastAsia="Arial Unicode MS" w:hAnsi="Arial"/>
                <w:snapToGrid w:val="0"/>
                <w:rtl/>
              </w:rPr>
              <w:t xml:space="preserve"> "</w:t>
            </w:r>
            <w:r w:rsidRPr="009E23D9">
              <w:rPr>
                <w:rFonts w:ascii="Arial" w:eastAsia="Arial Unicode MS" w:hAnsi="Arial" w:hint="eastAsia"/>
                <w:snapToGrid w:val="0"/>
                <w:rtl/>
              </w:rPr>
              <w:t>דרך</w:t>
            </w:r>
            <w:r w:rsidRPr="009E23D9">
              <w:rPr>
                <w:rFonts w:ascii="Arial" w:eastAsia="Arial Unicode MS" w:hAnsi="Arial"/>
                <w:snapToGrid w:val="0"/>
                <w:rtl/>
              </w:rPr>
              <w:t xml:space="preserve">", </w:t>
            </w:r>
            <w:proofErr w:type="spellStart"/>
            <w:r w:rsidRPr="009E23D9">
              <w:rPr>
                <w:rFonts w:ascii="Arial" w:eastAsia="Arial Unicode MS" w:hAnsi="Arial" w:hint="eastAsia"/>
                <w:snapToGrid w:val="0"/>
                <w:rtl/>
              </w:rPr>
              <w:t>הסיפה</w:t>
            </w:r>
            <w:proofErr w:type="spellEnd"/>
            <w:r w:rsidRPr="009E23D9">
              <w:rPr>
                <w:rFonts w:ascii="Arial" w:eastAsia="Arial Unicode MS" w:hAnsi="Arial"/>
                <w:snapToGrid w:val="0"/>
                <w:rtl/>
              </w:rPr>
              <w:t xml:space="preserve"> </w:t>
            </w:r>
            <w:r w:rsidRPr="009E23D9">
              <w:rPr>
                <w:rFonts w:ascii="Arial" w:eastAsia="Arial Unicode MS" w:hAnsi="Arial" w:hint="eastAsia"/>
                <w:snapToGrid w:val="0"/>
                <w:rtl/>
              </w:rPr>
              <w:t>החל</w:t>
            </w:r>
            <w:r w:rsidRPr="009E23D9">
              <w:rPr>
                <w:rFonts w:ascii="Arial" w:eastAsia="Arial Unicode MS" w:hAnsi="Arial"/>
                <w:snapToGrid w:val="0"/>
                <w:rtl/>
              </w:rPr>
              <w:t xml:space="preserve"> </w:t>
            </w:r>
            <w:r w:rsidRPr="009E23D9">
              <w:rPr>
                <w:rFonts w:ascii="Arial" w:eastAsia="Arial Unicode MS" w:hAnsi="Arial" w:hint="eastAsia"/>
                <w:snapToGrid w:val="0"/>
                <w:rtl/>
              </w:rPr>
              <w:t>במילים</w:t>
            </w:r>
            <w:r w:rsidRPr="009E23D9">
              <w:rPr>
                <w:rFonts w:ascii="Arial" w:eastAsia="Arial Unicode MS" w:hAnsi="Arial"/>
                <w:snapToGrid w:val="0"/>
                <w:rtl/>
              </w:rPr>
              <w:t xml:space="preserve"> "</w:t>
            </w:r>
            <w:r w:rsidRPr="009E23D9">
              <w:rPr>
                <w:rFonts w:ascii="Arial" w:eastAsia="Arial Unicode MS" w:hAnsi="Arial" w:hint="eastAsia"/>
                <w:snapToGrid w:val="0"/>
                <w:rtl/>
              </w:rPr>
              <w:t>לרבות</w:t>
            </w:r>
            <w:r w:rsidRPr="009E23D9">
              <w:rPr>
                <w:rFonts w:ascii="Arial" w:eastAsia="Arial Unicode MS" w:hAnsi="Arial"/>
                <w:snapToGrid w:val="0"/>
                <w:rtl/>
              </w:rPr>
              <w:t xml:space="preserve"> </w:t>
            </w:r>
            <w:r w:rsidRPr="009E23D9">
              <w:rPr>
                <w:rFonts w:ascii="Arial" w:eastAsia="Arial Unicode MS" w:hAnsi="Arial" w:hint="eastAsia"/>
                <w:snapToGrid w:val="0"/>
                <w:rtl/>
              </w:rPr>
              <w:t>מסילת</w:t>
            </w:r>
            <w:r w:rsidRPr="009E23D9">
              <w:rPr>
                <w:rFonts w:ascii="Arial" w:eastAsia="Arial Unicode MS" w:hAnsi="Arial"/>
                <w:snapToGrid w:val="0"/>
                <w:rtl/>
              </w:rPr>
              <w:t xml:space="preserve"> </w:t>
            </w:r>
            <w:r w:rsidRPr="009E23D9">
              <w:rPr>
                <w:rFonts w:ascii="Arial" w:eastAsia="Arial Unicode MS" w:hAnsi="Arial" w:hint="eastAsia"/>
                <w:snapToGrid w:val="0"/>
                <w:rtl/>
              </w:rPr>
              <w:t>ברזל</w:t>
            </w:r>
            <w:r w:rsidRPr="009E23D9">
              <w:rPr>
                <w:rFonts w:ascii="Arial" w:eastAsia="Arial Unicode MS" w:hAnsi="Arial"/>
                <w:snapToGrid w:val="0"/>
                <w:rtl/>
              </w:rPr>
              <w:t xml:space="preserve">" – </w:t>
            </w:r>
            <w:r w:rsidRPr="009E23D9">
              <w:rPr>
                <w:rFonts w:ascii="Arial" w:eastAsia="Arial Unicode MS" w:hAnsi="Arial" w:hint="eastAsia"/>
                <w:snapToGrid w:val="0"/>
                <w:rtl/>
              </w:rPr>
              <w:t>תימחק</w:t>
            </w:r>
            <w:r w:rsidRPr="009E23D9">
              <w:rPr>
                <w:rFonts w:ascii="Arial" w:eastAsia="Arial Unicode MS" w:hAnsi="Arial"/>
                <w:snapToGrid w:val="0"/>
                <w:rtl/>
              </w:rPr>
              <w:t>.</w:t>
            </w:r>
            <w:r w:rsidR="00872A1F">
              <w:rPr>
                <w:rFonts w:ascii="Arial" w:eastAsia="Arial Unicode MS" w:hAnsi="Arial" w:hint="cs"/>
                <w:snapToGrid w:val="0"/>
                <w:rtl/>
              </w:rPr>
              <w:t>"</w:t>
            </w:r>
          </w:p>
        </w:tc>
      </w:tr>
    </w:tbl>
    <w:p w:rsidR="00872A1F" w:rsidRDefault="00872A1F">
      <w:pPr>
        <w:rPr>
          <w:rtl/>
        </w:rPr>
      </w:pPr>
    </w:p>
    <w:p w:rsidR="00872A1F" w:rsidRDefault="00872A1F">
      <w:pPr>
        <w:rPr>
          <w:rtl/>
        </w:rPr>
      </w:pPr>
      <w:bookmarkStart w:id="1086" w:name="_ETM_Q1_2899165"/>
      <w:bookmarkEnd w:id="1086"/>
      <w:r>
        <w:rPr>
          <w:rFonts w:hint="cs"/>
          <w:rtl/>
        </w:rPr>
        <w:t xml:space="preserve">כאן זה </w:t>
      </w:r>
      <w:bookmarkStart w:id="1087" w:name="_ETM_Q1_2900370"/>
      <w:bookmarkEnd w:id="1087"/>
      <w:r>
        <w:rPr>
          <w:rFonts w:hint="cs"/>
          <w:rtl/>
        </w:rPr>
        <w:t xml:space="preserve">תיקון טעות, כאשר ההגדרה דרך שנקבעה בחוק הרשות במקורה </w:t>
      </w:r>
      <w:bookmarkStart w:id="1088" w:name="_ETM_Q1_2913249"/>
      <w:bookmarkEnd w:id="1088"/>
      <w:r>
        <w:rPr>
          <w:rFonts w:hint="cs"/>
          <w:rtl/>
        </w:rPr>
        <w:t xml:space="preserve">אמרה: לרבות מסילת ברזל כמשמעותה בפקודת מסילות הברזל בעוד </w:t>
      </w:r>
      <w:bookmarkStart w:id="1089" w:name="_ETM_Q1_2918089"/>
      <w:bookmarkEnd w:id="1089"/>
      <w:r>
        <w:rPr>
          <w:rFonts w:hint="cs"/>
          <w:rtl/>
        </w:rPr>
        <w:t xml:space="preserve">שהגדרת דרך </w:t>
      </w:r>
      <w:r w:rsidR="00F358DA">
        <w:rPr>
          <w:rFonts w:hint="cs"/>
          <w:rtl/>
        </w:rPr>
        <w:t xml:space="preserve">בפקודת התעבורה כמות שהיא כוללת </w:t>
      </w:r>
      <w:bookmarkStart w:id="1090" w:name="_ETM_Q1_2920406"/>
      <w:bookmarkEnd w:id="1090"/>
      <w:r w:rsidR="00F358DA">
        <w:rPr>
          <w:rFonts w:hint="cs"/>
          <w:rtl/>
        </w:rPr>
        <w:t>מסילות. אז אין צורך לומר שום דבר.</w:t>
      </w:r>
    </w:p>
    <w:p w:rsidR="00F358DA" w:rsidRDefault="00F358DA">
      <w:pPr>
        <w:rPr>
          <w:rtl/>
        </w:rPr>
      </w:pPr>
      <w:bookmarkStart w:id="1091" w:name="_ETM_Q1_2923212"/>
      <w:bookmarkEnd w:id="1091"/>
    </w:p>
    <w:p w:rsidR="00F358DA" w:rsidRDefault="00F358DA" w:rsidP="00F358DA">
      <w:pPr>
        <w:pStyle w:val="af8"/>
        <w:keepNext/>
        <w:rPr>
          <w:rtl/>
        </w:rPr>
      </w:pPr>
      <w:bookmarkStart w:id="1092" w:name="_ETM_Q1_2923836"/>
      <w:bookmarkEnd w:id="1092"/>
      <w:r>
        <w:rPr>
          <w:rtl/>
        </w:rPr>
        <w:t>היו"ר חמד עמאר:</w:t>
      </w:r>
    </w:p>
    <w:p w:rsidR="00F358DA" w:rsidRDefault="00F358DA" w:rsidP="00F358DA">
      <w:pPr>
        <w:pStyle w:val="KeepWithNext"/>
        <w:rPr>
          <w:rtl/>
        </w:rPr>
      </w:pPr>
    </w:p>
    <w:p w:rsidR="00F358DA" w:rsidRDefault="00F358DA" w:rsidP="00F358DA">
      <w:pPr>
        <w:rPr>
          <w:rtl/>
        </w:rPr>
      </w:pPr>
      <w:r>
        <w:rPr>
          <w:rFonts w:hint="cs"/>
          <w:rtl/>
        </w:rPr>
        <w:t>זה תיקון טכני.</w:t>
      </w:r>
    </w:p>
    <w:p w:rsidR="00F358DA" w:rsidRDefault="00F358DA" w:rsidP="00F358DA">
      <w:pPr>
        <w:rPr>
          <w:rtl/>
        </w:rPr>
      </w:pPr>
    </w:p>
    <w:p w:rsidR="00F358DA" w:rsidRDefault="00F358DA" w:rsidP="00F358DA">
      <w:pPr>
        <w:pStyle w:val="-"/>
        <w:keepNext/>
        <w:rPr>
          <w:rtl/>
        </w:rPr>
      </w:pPr>
      <w:r>
        <w:rPr>
          <w:rtl/>
        </w:rPr>
        <w:t>חוה ראובני:</w:t>
      </w:r>
    </w:p>
    <w:p w:rsidR="00F358DA" w:rsidRDefault="00F358DA" w:rsidP="00F358DA">
      <w:pPr>
        <w:pStyle w:val="KeepWithNext"/>
        <w:rPr>
          <w:rtl/>
        </w:rPr>
      </w:pPr>
    </w:p>
    <w:p w:rsidR="00F358DA" w:rsidRDefault="00F358DA" w:rsidP="00F358DA">
      <w:pPr>
        <w:rPr>
          <w:rtl/>
        </w:rPr>
      </w:pPr>
      <w:r>
        <w:rPr>
          <w:rFonts w:hint="cs"/>
          <w:rtl/>
        </w:rPr>
        <w:t>זה תיקון טכני. המילים האלה מיותרות.</w:t>
      </w:r>
    </w:p>
    <w:p w:rsidR="00F358DA" w:rsidRDefault="00F358DA" w:rsidP="00F358DA">
      <w:pPr>
        <w:rPr>
          <w:rtl/>
        </w:rPr>
      </w:pPr>
      <w:bookmarkStart w:id="1093" w:name="_ETM_Q1_2923517"/>
      <w:bookmarkEnd w:id="1093"/>
    </w:p>
    <w:p w:rsidR="008572B2" w:rsidRDefault="008572B2" w:rsidP="008572B2">
      <w:pPr>
        <w:pStyle w:val="afb"/>
        <w:keepNext/>
        <w:rPr>
          <w:rtl/>
        </w:rPr>
      </w:pPr>
      <w:bookmarkStart w:id="1094" w:name="_ETM_Q1_2924007"/>
      <w:bookmarkStart w:id="1095" w:name="_ETM_Q1_2944823"/>
      <w:bookmarkEnd w:id="1094"/>
      <w:bookmarkEnd w:id="1095"/>
      <w:r>
        <w:rPr>
          <w:rtl/>
        </w:rPr>
        <w:t>מרדכי פדר:</w:t>
      </w:r>
    </w:p>
    <w:p w:rsidR="008572B2" w:rsidRDefault="008572B2" w:rsidP="008572B2">
      <w:pPr>
        <w:pStyle w:val="KeepWithNext"/>
        <w:rPr>
          <w:rtl/>
        </w:rPr>
      </w:pPr>
    </w:p>
    <w:p w:rsidR="008572B2" w:rsidRDefault="008B3B7E" w:rsidP="008B3B7E">
      <w:pPr>
        <w:rPr>
          <w:rtl/>
        </w:rPr>
      </w:pPr>
      <w:r>
        <w:rPr>
          <w:rFonts w:hint="cs"/>
          <w:rtl/>
        </w:rPr>
        <w:t xml:space="preserve">נשארה פה </w:t>
      </w:r>
      <w:bookmarkStart w:id="1096" w:name="_ETM_Q1_2944976"/>
      <w:bookmarkEnd w:id="1096"/>
      <w:r>
        <w:rPr>
          <w:rFonts w:hint="cs"/>
          <w:rtl/>
        </w:rPr>
        <w:t xml:space="preserve">בעיה טכנית בגלל שאם מורידים את הדבר הזה "דרך" </w:t>
      </w:r>
      <w:bookmarkStart w:id="1097" w:name="_ETM_Q1_2950538"/>
      <w:bookmarkEnd w:id="1097"/>
      <w:r>
        <w:rPr>
          <w:rFonts w:hint="cs"/>
          <w:rtl/>
        </w:rPr>
        <w:t>נשאר לבד בחוק, ואחר כך יש הגדרה של דר</w:t>
      </w:r>
      <w:bookmarkStart w:id="1098" w:name="_ETM_Q1_2948418"/>
      <w:bookmarkEnd w:id="1098"/>
      <w:r>
        <w:rPr>
          <w:rFonts w:hint="cs"/>
          <w:rtl/>
        </w:rPr>
        <w:t xml:space="preserve">ך עירונית - </w:t>
      </w:r>
      <w:bookmarkStart w:id="1099" w:name="_ETM_Q1_2953940"/>
      <w:bookmarkEnd w:id="1099"/>
      <w:r>
        <w:rPr>
          <w:rFonts w:hint="cs"/>
          <w:rtl/>
        </w:rPr>
        <w:t xml:space="preserve">- - מפקח על התעבורה ועוד דברים באותו - - - כהגדרתם לפי פקודת </w:t>
      </w:r>
      <w:bookmarkStart w:id="1100" w:name="_ETM_Q1_2957486"/>
      <w:bookmarkEnd w:id="1100"/>
      <w:r>
        <w:rPr>
          <w:rFonts w:hint="cs"/>
          <w:rtl/>
        </w:rPr>
        <w:t xml:space="preserve">התעבורה. אז אני מבקש לעשות פה סדר, לקחת </w:t>
      </w:r>
      <w:bookmarkStart w:id="1101" w:name="_ETM_Q1_2957869"/>
      <w:bookmarkEnd w:id="1101"/>
      <w:r>
        <w:rPr>
          <w:rFonts w:hint="cs"/>
          <w:rtl/>
        </w:rPr>
        <w:t xml:space="preserve">את הדרך ולהשאיר אותו יחד עם כל המונחים האחרים </w:t>
      </w:r>
      <w:bookmarkStart w:id="1102" w:name="_ETM_Q1_2963242"/>
      <w:bookmarkEnd w:id="1102"/>
      <w:r>
        <w:rPr>
          <w:rFonts w:hint="cs"/>
          <w:rtl/>
        </w:rPr>
        <w:t xml:space="preserve">- - - כהגדרתם לפי פקודת התעבורה אין צורך עכשיו </w:t>
      </w:r>
      <w:bookmarkStart w:id="1103" w:name="_ETM_Q1_2967065"/>
      <w:bookmarkEnd w:id="1103"/>
      <w:r>
        <w:rPr>
          <w:rFonts w:hint="cs"/>
          <w:rtl/>
        </w:rPr>
        <w:t>להחריג את המילה דרך.</w:t>
      </w:r>
    </w:p>
    <w:p w:rsidR="008B3B7E" w:rsidRDefault="008B3B7E" w:rsidP="008B3B7E">
      <w:pPr>
        <w:rPr>
          <w:rtl/>
        </w:rPr>
      </w:pPr>
      <w:bookmarkStart w:id="1104" w:name="_ETM_Q1_2967148"/>
      <w:bookmarkEnd w:id="1104"/>
    </w:p>
    <w:p w:rsidR="008B3B7E" w:rsidRDefault="008B3B7E" w:rsidP="008B3B7E">
      <w:pPr>
        <w:pStyle w:val="af8"/>
        <w:keepNext/>
        <w:rPr>
          <w:rtl/>
        </w:rPr>
      </w:pPr>
      <w:bookmarkStart w:id="1105" w:name="_ETM_Q1_2967665"/>
      <w:bookmarkEnd w:id="1105"/>
      <w:r>
        <w:rPr>
          <w:rtl/>
        </w:rPr>
        <w:t>היו"ר חמד עמאר:</w:t>
      </w:r>
    </w:p>
    <w:p w:rsidR="008B3B7E" w:rsidRDefault="008B3B7E" w:rsidP="008B3B7E">
      <w:pPr>
        <w:pStyle w:val="KeepWithNext"/>
        <w:rPr>
          <w:rtl/>
        </w:rPr>
      </w:pPr>
    </w:p>
    <w:p w:rsidR="008B3B7E" w:rsidRDefault="008B3B7E" w:rsidP="008B3B7E">
      <w:pPr>
        <w:rPr>
          <w:rtl/>
        </w:rPr>
      </w:pPr>
      <w:r>
        <w:rPr>
          <w:rFonts w:hint="cs"/>
          <w:rtl/>
        </w:rPr>
        <w:t>מה משרד התחבורה אומר?</w:t>
      </w:r>
    </w:p>
    <w:p w:rsidR="008B3B7E" w:rsidRDefault="008B3B7E" w:rsidP="008B3B7E">
      <w:pPr>
        <w:rPr>
          <w:rtl/>
        </w:rPr>
      </w:pPr>
      <w:bookmarkStart w:id="1106" w:name="_ETM_Q1_2972603"/>
      <w:bookmarkEnd w:id="1106"/>
    </w:p>
    <w:p w:rsidR="008B3B7E" w:rsidRDefault="008B3B7E" w:rsidP="008B3B7E">
      <w:pPr>
        <w:pStyle w:val="afb"/>
        <w:keepNext/>
        <w:rPr>
          <w:rtl/>
        </w:rPr>
      </w:pPr>
      <w:bookmarkStart w:id="1107" w:name="_ETM_Q1_2972934"/>
      <w:bookmarkEnd w:id="1107"/>
      <w:r>
        <w:rPr>
          <w:rtl/>
        </w:rPr>
        <w:t>חוה ראובני:</w:t>
      </w:r>
    </w:p>
    <w:p w:rsidR="008B3B7E" w:rsidRDefault="008B3B7E" w:rsidP="008B3B7E">
      <w:pPr>
        <w:pStyle w:val="KeepWithNext"/>
        <w:rPr>
          <w:rtl/>
        </w:rPr>
      </w:pPr>
    </w:p>
    <w:p w:rsidR="008B3B7E" w:rsidRDefault="008B3B7E" w:rsidP="002025AF">
      <w:pPr>
        <w:rPr>
          <w:rtl/>
        </w:rPr>
      </w:pPr>
      <w:r>
        <w:rPr>
          <w:rFonts w:hint="cs"/>
          <w:rtl/>
        </w:rPr>
        <w:t xml:space="preserve">ההערה שלו היא </w:t>
      </w:r>
      <w:bookmarkStart w:id="1108" w:name="_ETM_Q1_2970875"/>
      <w:bookmarkEnd w:id="1108"/>
      <w:r>
        <w:rPr>
          <w:rFonts w:hint="cs"/>
          <w:rtl/>
        </w:rPr>
        <w:t>הערה ניסוחית. זה נכון. יש כאן הגדרות שרשומות, שקיימות בחוק</w:t>
      </w:r>
      <w:bookmarkStart w:id="1109" w:name="_ETM_Q1_2976488"/>
      <w:bookmarkEnd w:id="1109"/>
      <w:r>
        <w:rPr>
          <w:rFonts w:hint="cs"/>
          <w:rtl/>
        </w:rPr>
        <w:t xml:space="preserve">, שלא נמצאות בהצעת החוק בחוק כמו שהוא קיים: </w:t>
      </w:r>
      <w:bookmarkStart w:id="1110" w:name="_ETM_Q1_2977707"/>
      <w:bookmarkEnd w:id="1110"/>
      <w:r>
        <w:rPr>
          <w:rFonts w:hint="cs"/>
          <w:rtl/>
        </w:rPr>
        <w:t xml:space="preserve">דרך עירונית, מפקח תעבורה, רכב, רשות </w:t>
      </w:r>
      <w:r w:rsidR="002025AF">
        <w:rPr>
          <w:rFonts w:hint="cs"/>
          <w:rtl/>
        </w:rPr>
        <w:t>תמרור</w:t>
      </w:r>
      <w:r>
        <w:rPr>
          <w:rFonts w:hint="cs"/>
          <w:rtl/>
        </w:rPr>
        <w:t xml:space="preserve"> </w:t>
      </w:r>
      <w:r w:rsidR="002025AF">
        <w:rPr>
          <w:rFonts w:hint="cs"/>
          <w:rtl/>
        </w:rPr>
        <w:t>מרכזית</w:t>
      </w:r>
      <w:bookmarkStart w:id="1111" w:name="_ETM_Q1_2978670"/>
      <w:bookmarkEnd w:id="1111"/>
      <w:r w:rsidR="002025AF">
        <w:rPr>
          <w:rFonts w:hint="cs"/>
          <w:rtl/>
        </w:rPr>
        <w:t xml:space="preserve">, רשות תמרור מקומית, כתוב כהגדרתם לפי פקודת </w:t>
      </w:r>
      <w:bookmarkStart w:id="1112" w:name="_ETM_Q1_2986318"/>
      <w:bookmarkEnd w:id="1112"/>
      <w:r w:rsidR="002025AF">
        <w:rPr>
          <w:rFonts w:hint="cs"/>
          <w:rtl/>
        </w:rPr>
        <w:t xml:space="preserve">התעבורה, דהיינו בתקנות. חלק מההגדרות האלה מצויות אכן </w:t>
      </w:r>
      <w:bookmarkStart w:id="1113" w:name="_ETM_Q1_2988184"/>
      <w:bookmarkEnd w:id="1113"/>
      <w:r w:rsidR="002025AF">
        <w:rPr>
          <w:rFonts w:hint="cs"/>
          <w:rtl/>
        </w:rPr>
        <w:t xml:space="preserve">בפקודה עצמה ולא בתקנות. מפקח, תעבורה, רכב, רשות תמרור מרכזית ורשות תמרור מקומית נמצאות גם כן בפקודה. </w:t>
      </w:r>
      <w:bookmarkStart w:id="1114" w:name="_ETM_Q1_3002586"/>
      <w:bookmarkEnd w:id="1114"/>
      <w:r w:rsidR="002025AF">
        <w:rPr>
          <w:rFonts w:hint="cs"/>
          <w:rtl/>
        </w:rPr>
        <w:t>אלה דברים שחלקם הועברו לפקודה אחרי שנחקק חוק הרשות בזמנו.</w:t>
      </w:r>
    </w:p>
    <w:p w:rsidR="002025AF" w:rsidRDefault="002025AF" w:rsidP="002025AF">
      <w:pPr>
        <w:rPr>
          <w:rtl/>
        </w:rPr>
      </w:pPr>
      <w:bookmarkStart w:id="1115" w:name="_ETM_Q1_3004628"/>
      <w:bookmarkEnd w:id="1115"/>
    </w:p>
    <w:p w:rsidR="00AC423D" w:rsidRDefault="00AC423D" w:rsidP="00AC423D">
      <w:pPr>
        <w:pStyle w:val="afb"/>
        <w:keepNext/>
        <w:rPr>
          <w:rtl/>
        </w:rPr>
      </w:pPr>
      <w:bookmarkStart w:id="1116" w:name="_ETM_Q1_3004947"/>
      <w:bookmarkStart w:id="1117" w:name="_ETM_Q1_3008635"/>
      <w:bookmarkEnd w:id="1116"/>
      <w:bookmarkEnd w:id="1117"/>
      <w:r>
        <w:rPr>
          <w:rtl/>
        </w:rPr>
        <w:t>עמי רוטמן:</w:t>
      </w:r>
    </w:p>
    <w:p w:rsidR="00AC423D" w:rsidRDefault="00AC423D" w:rsidP="00AC423D">
      <w:pPr>
        <w:pStyle w:val="KeepWithNext"/>
        <w:rPr>
          <w:rtl/>
        </w:rPr>
      </w:pPr>
    </w:p>
    <w:p w:rsidR="00AC423D" w:rsidRDefault="00AC423D" w:rsidP="00AC423D">
      <w:pPr>
        <w:rPr>
          <w:rtl/>
        </w:rPr>
      </w:pPr>
      <w:r>
        <w:rPr>
          <w:rFonts w:hint="cs"/>
          <w:rtl/>
        </w:rPr>
        <w:t xml:space="preserve">בעצם </w:t>
      </w:r>
      <w:bookmarkStart w:id="1118" w:name="_ETM_Q1_3009963"/>
      <w:bookmarkEnd w:id="1118"/>
      <w:r>
        <w:rPr>
          <w:rFonts w:hint="cs"/>
          <w:rtl/>
        </w:rPr>
        <w:t>רק דרך עירונית היום זה לפי הפקודה.</w:t>
      </w:r>
    </w:p>
    <w:p w:rsidR="00AC423D" w:rsidRDefault="00AC423D" w:rsidP="00AC423D">
      <w:pPr>
        <w:rPr>
          <w:rtl/>
        </w:rPr>
      </w:pPr>
    </w:p>
    <w:p w:rsidR="00AC423D" w:rsidRDefault="00AC423D" w:rsidP="00AC423D">
      <w:pPr>
        <w:pStyle w:val="afb"/>
        <w:keepNext/>
        <w:rPr>
          <w:rtl/>
        </w:rPr>
      </w:pPr>
      <w:bookmarkStart w:id="1119" w:name="_ETM_Q1_3006763"/>
      <w:bookmarkEnd w:id="1119"/>
      <w:r>
        <w:rPr>
          <w:rtl/>
        </w:rPr>
        <w:t>חוה ראובני:</w:t>
      </w:r>
    </w:p>
    <w:p w:rsidR="00AC423D" w:rsidRDefault="00AC423D" w:rsidP="00AC423D">
      <w:pPr>
        <w:pStyle w:val="KeepWithNext"/>
        <w:rPr>
          <w:rtl/>
        </w:rPr>
      </w:pPr>
    </w:p>
    <w:p w:rsidR="00AC423D" w:rsidRDefault="00AC423D" w:rsidP="00AC423D">
      <w:pPr>
        <w:rPr>
          <w:rtl/>
        </w:rPr>
      </w:pPr>
      <w:r>
        <w:rPr>
          <w:rFonts w:hint="cs"/>
          <w:rtl/>
        </w:rPr>
        <w:t xml:space="preserve">להגיד לפי הפקודה זה </w:t>
      </w:r>
      <w:bookmarkStart w:id="1120" w:name="_ETM_Q1_3008310"/>
      <w:bookmarkEnd w:id="1120"/>
      <w:r>
        <w:rPr>
          <w:rFonts w:hint="cs"/>
          <w:rtl/>
        </w:rPr>
        <w:t xml:space="preserve">כולל גם את הפקודה וגם את התקנות. סדר </w:t>
      </w:r>
      <w:bookmarkStart w:id="1121" w:name="_ETM_Q1_3015577"/>
      <w:bookmarkEnd w:id="1121"/>
      <w:r>
        <w:rPr>
          <w:rFonts w:hint="cs"/>
          <w:rtl/>
        </w:rPr>
        <w:t>הרמטי אלגנטי מדויק היה מחייב לעשות את השינוי ו</w:t>
      </w:r>
      <w:r w:rsidR="003A1ABA">
        <w:rPr>
          <w:rFonts w:hint="cs"/>
          <w:rtl/>
        </w:rPr>
        <w:t xml:space="preserve">להעביר </w:t>
      </w:r>
      <w:bookmarkStart w:id="1122" w:name="_ETM_Q1_3022111"/>
      <w:bookmarkEnd w:id="1122"/>
      <w:r w:rsidR="003A1ABA">
        <w:rPr>
          <w:rFonts w:hint="cs"/>
          <w:rtl/>
        </w:rPr>
        <w:t>חלק מההגדרות האלה.</w:t>
      </w:r>
    </w:p>
    <w:p w:rsidR="003A1ABA" w:rsidRDefault="003A1ABA" w:rsidP="00AC423D">
      <w:pPr>
        <w:rPr>
          <w:rtl/>
        </w:rPr>
      </w:pPr>
      <w:bookmarkStart w:id="1123" w:name="_ETM_Q1_3020933"/>
      <w:bookmarkEnd w:id="1123"/>
    </w:p>
    <w:p w:rsidR="003A1ABA" w:rsidRDefault="003A1ABA" w:rsidP="003A1ABA">
      <w:pPr>
        <w:pStyle w:val="af8"/>
        <w:keepNext/>
        <w:rPr>
          <w:rtl/>
        </w:rPr>
      </w:pPr>
      <w:bookmarkStart w:id="1124" w:name="_ETM_Q1_3021284"/>
      <w:bookmarkEnd w:id="1124"/>
      <w:r>
        <w:rPr>
          <w:rtl/>
        </w:rPr>
        <w:t>היו"ר חמד עמאר:</w:t>
      </w:r>
    </w:p>
    <w:p w:rsidR="003A1ABA" w:rsidRDefault="003A1ABA" w:rsidP="003A1ABA">
      <w:pPr>
        <w:pStyle w:val="KeepWithNext"/>
        <w:rPr>
          <w:rtl/>
        </w:rPr>
      </w:pPr>
    </w:p>
    <w:p w:rsidR="003A1ABA" w:rsidRDefault="003A1ABA" w:rsidP="003A1ABA">
      <w:pPr>
        <w:rPr>
          <w:rtl/>
        </w:rPr>
      </w:pPr>
      <w:r>
        <w:rPr>
          <w:rFonts w:hint="cs"/>
          <w:rtl/>
        </w:rPr>
        <w:t>אני מקבל מה שאת אומרת.</w:t>
      </w:r>
    </w:p>
    <w:p w:rsidR="003A1ABA" w:rsidRDefault="003A1ABA" w:rsidP="003A1ABA">
      <w:pPr>
        <w:rPr>
          <w:rtl/>
        </w:rPr>
      </w:pPr>
      <w:bookmarkStart w:id="1125" w:name="_ETM_Q1_3022804"/>
      <w:bookmarkEnd w:id="1125"/>
    </w:p>
    <w:p w:rsidR="003A1ABA" w:rsidRDefault="003A1ABA" w:rsidP="003A1ABA">
      <w:pPr>
        <w:pStyle w:val="a5"/>
        <w:keepNext/>
        <w:rPr>
          <w:rtl/>
        </w:rPr>
      </w:pPr>
      <w:bookmarkStart w:id="1126" w:name="_ETM_Q1_3023215"/>
      <w:bookmarkStart w:id="1127" w:name="_ETM_Q1_3025876"/>
      <w:bookmarkEnd w:id="1126"/>
      <w:bookmarkEnd w:id="1127"/>
      <w:r>
        <w:rPr>
          <w:rtl/>
        </w:rPr>
        <w:t>נעמה דניאל:</w:t>
      </w:r>
    </w:p>
    <w:p w:rsidR="003A1ABA" w:rsidRDefault="003A1ABA" w:rsidP="003A1ABA">
      <w:pPr>
        <w:pStyle w:val="KeepWithNext"/>
        <w:rPr>
          <w:rtl/>
        </w:rPr>
      </w:pPr>
    </w:p>
    <w:p w:rsidR="003A1ABA" w:rsidRDefault="003A1ABA" w:rsidP="003A1ABA">
      <w:pPr>
        <w:rPr>
          <w:rtl/>
        </w:rPr>
      </w:pPr>
      <w:r>
        <w:rPr>
          <w:rFonts w:hint="cs"/>
          <w:rtl/>
        </w:rPr>
        <w:t xml:space="preserve">אני מציעה שהוועדה יכולה </w:t>
      </w:r>
      <w:bookmarkStart w:id="1128" w:name="_ETM_Q1_3024923"/>
      <w:bookmarkEnd w:id="1128"/>
      <w:r>
        <w:rPr>
          <w:rFonts w:hint="cs"/>
          <w:rtl/>
        </w:rPr>
        <w:t>להסמיך אותי לעשות את הסדר הזה אם זה מקובל.</w:t>
      </w:r>
    </w:p>
    <w:p w:rsidR="003A1ABA" w:rsidRDefault="003A1ABA" w:rsidP="003A1ABA">
      <w:pPr>
        <w:rPr>
          <w:rtl/>
        </w:rPr>
      </w:pPr>
      <w:bookmarkStart w:id="1129" w:name="_ETM_Q1_3029302"/>
      <w:bookmarkEnd w:id="1129"/>
    </w:p>
    <w:p w:rsidR="003A1ABA" w:rsidRDefault="003A1ABA" w:rsidP="003A1ABA">
      <w:pPr>
        <w:pStyle w:val="af8"/>
        <w:keepNext/>
        <w:rPr>
          <w:rtl/>
        </w:rPr>
      </w:pPr>
      <w:bookmarkStart w:id="1130" w:name="_ETM_Q1_3029935"/>
      <w:bookmarkEnd w:id="1130"/>
      <w:r>
        <w:rPr>
          <w:rtl/>
        </w:rPr>
        <w:t>היו"ר חמד עמאר:</w:t>
      </w:r>
    </w:p>
    <w:p w:rsidR="003A1ABA" w:rsidRDefault="003A1ABA" w:rsidP="003A1ABA">
      <w:pPr>
        <w:pStyle w:val="KeepWithNext"/>
        <w:rPr>
          <w:rtl/>
        </w:rPr>
      </w:pPr>
    </w:p>
    <w:p w:rsidR="003A1ABA" w:rsidRDefault="003A1ABA" w:rsidP="003A1ABA">
      <w:pPr>
        <w:rPr>
          <w:rtl/>
        </w:rPr>
      </w:pPr>
      <w:r>
        <w:rPr>
          <w:rFonts w:hint="cs"/>
          <w:rtl/>
        </w:rPr>
        <w:t xml:space="preserve">אנחנו </w:t>
      </w:r>
      <w:bookmarkStart w:id="1131" w:name="_ETM_Q1_3030991"/>
      <w:bookmarkEnd w:id="1131"/>
      <w:r>
        <w:rPr>
          <w:rFonts w:hint="cs"/>
          <w:rtl/>
        </w:rPr>
        <w:t>נצביע על זה, ואחרי זה - - -</w:t>
      </w:r>
    </w:p>
    <w:p w:rsidR="003A1ABA" w:rsidRDefault="003A1ABA" w:rsidP="003A1ABA">
      <w:pPr>
        <w:rPr>
          <w:rtl/>
        </w:rPr>
      </w:pPr>
      <w:bookmarkStart w:id="1132" w:name="_ETM_Q1_3027663"/>
      <w:bookmarkEnd w:id="1132"/>
    </w:p>
    <w:p w:rsidR="003A1ABA" w:rsidRDefault="003A1ABA" w:rsidP="003A1ABA">
      <w:pPr>
        <w:pStyle w:val="a5"/>
        <w:keepNext/>
        <w:rPr>
          <w:rtl/>
        </w:rPr>
      </w:pPr>
      <w:bookmarkStart w:id="1133" w:name="_ETM_Q1_3028529"/>
      <w:bookmarkEnd w:id="1133"/>
      <w:r>
        <w:rPr>
          <w:rtl/>
        </w:rPr>
        <w:t>שולי מועלם-רפאלי (הבית היהודי):</w:t>
      </w:r>
    </w:p>
    <w:p w:rsidR="003A1ABA" w:rsidRDefault="003A1ABA" w:rsidP="003A1ABA">
      <w:pPr>
        <w:pStyle w:val="KeepWithNext"/>
        <w:rPr>
          <w:rtl/>
        </w:rPr>
      </w:pPr>
    </w:p>
    <w:p w:rsidR="003A1ABA" w:rsidRDefault="003A1ABA" w:rsidP="003A1ABA">
      <w:pPr>
        <w:rPr>
          <w:rtl/>
        </w:rPr>
      </w:pPr>
      <w:r>
        <w:rPr>
          <w:rFonts w:hint="cs"/>
          <w:rtl/>
        </w:rPr>
        <w:t xml:space="preserve">ואת תנסחי את </w:t>
      </w:r>
      <w:bookmarkStart w:id="1134" w:name="_ETM_Q1_3032233"/>
      <w:bookmarkEnd w:id="1134"/>
      <w:r>
        <w:rPr>
          <w:rFonts w:hint="cs"/>
          <w:rtl/>
        </w:rPr>
        <w:t>זה באופן שיכלול את כל מה ש - - -</w:t>
      </w:r>
    </w:p>
    <w:p w:rsidR="003A1ABA" w:rsidRDefault="003A1ABA" w:rsidP="003A1ABA">
      <w:pPr>
        <w:rPr>
          <w:rtl/>
        </w:rPr>
      </w:pPr>
      <w:bookmarkStart w:id="1135" w:name="_ETM_Q1_3032764"/>
      <w:bookmarkEnd w:id="1135"/>
    </w:p>
    <w:p w:rsidR="003A1ABA" w:rsidRDefault="003A1ABA" w:rsidP="003A1ABA">
      <w:pPr>
        <w:pStyle w:val="af8"/>
        <w:keepNext/>
        <w:rPr>
          <w:rtl/>
        </w:rPr>
      </w:pPr>
      <w:bookmarkStart w:id="1136" w:name="_ETM_Q1_3033132"/>
      <w:bookmarkEnd w:id="1136"/>
      <w:r>
        <w:rPr>
          <w:rtl/>
        </w:rPr>
        <w:t>היו"ר חמד עמאר:</w:t>
      </w:r>
    </w:p>
    <w:p w:rsidR="003A1ABA" w:rsidRDefault="003A1ABA" w:rsidP="003A1ABA">
      <w:pPr>
        <w:pStyle w:val="KeepWithNext"/>
        <w:rPr>
          <w:rtl/>
        </w:rPr>
      </w:pPr>
    </w:p>
    <w:p w:rsidR="003A1ABA" w:rsidRDefault="003A1ABA" w:rsidP="003A1ABA">
      <w:pPr>
        <w:rPr>
          <w:rtl/>
        </w:rPr>
      </w:pPr>
      <w:r>
        <w:rPr>
          <w:rFonts w:hint="cs"/>
          <w:rtl/>
        </w:rPr>
        <w:t xml:space="preserve">מי </w:t>
      </w:r>
      <w:bookmarkStart w:id="1137" w:name="_ETM_Q1_3035861"/>
      <w:bookmarkEnd w:id="1137"/>
      <w:r>
        <w:rPr>
          <w:rFonts w:hint="cs"/>
          <w:rtl/>
        </w:rPr>
        <w:t>בעד סעיף 2? מי נגד?</w:t>
      </w:r>
    </w:p>
    <w:p w:rsidR="003A1ABA" w:rsidRDefault="003A1ABA" w:rsidP="003A1ABA">
      <w:pPr>
        <w:rPr>
          <w:rtl/>
        </w:rPr>
      </w:pPr>
      <w:bookmarkStart w:id="1138" w:name="_ETM_Q1_3035864"/>
      <w:bookmarkEnd w:id="1138"/>
    </w:p>
    <w:p w:rsidR="003A1ABA" w:rsidRDefault="003A1ABA" w:rsidP="003A1ABA">
      <w:pPr>
        <w:pStyle w:val="af3"/>
        <w:keepNext/>
        <w:rPr>
          <w:rtl/>
        </w:rPr>
      </w:pPr>
      <w:bookmarkStart w:id="1139" w:name="_ETM_Q1_3036197"/>
      <w:bookmarkEnd w:id="1139"/>
      <w:r>
        <w:rPr>
          <w:rtl/>
        </w:rPr>
        <w:t>הצבעה</w:t>
      </w:r>
    </w:p>
    <w:p w:rsidR="003A1ABA" w:rsidRDefault="003A1ABA" w:rsidP="003A1ABA">
      <w:pPr>
        <w:pStyle w:val="--"/>
        <w:keepNext/>
        <w:rPr>
          <w:rtl/>
        </w:rPr>
      </w:pPr>
    </w:p>
    <w:p w:rsidR="003A1ABA" w:rsidRDefault="003A1ABA" w:rsidP="003A1ABA">
      <w:pPr>
        <w:pStyle w:val="--"/>
        <w:keepNext/>
        <w:rPr>
          <w:rtl/>
        </w:rPr>
      </w:pPr>
      <w:r>
        <w:rPr>
          <w:rtl/>
        </w:rPr>
        <w:t xml:space="preserve">בעד – </w:t>
      </w:r>
      <w:r>
        <w:rPr>
          <w:rFonts w:hint="cs"/>
          <w:rtl/>
        </w:rPr>
        <w:t>פה אחד</w:t>
      </w:r>
    </w:p>
    <w:p w:rsidR="003A1ABA" w:rsidRDefault="003A1ABA" w:rsidP="003A1ABA">
      <w:pPr>
        <w:pStyle w:val="af4"/>
        <w:rPr>
          <w:rtl/>
        </w:rPr>
      </w:pPr>
      <w:r>
        <w:rPr>
          <w:rFonts w:hint="cs"/>
          <w:rtl/>
        </w:rPr>
        <w:t>סעיף 2 אושר.</w:t>
      </w:r>
    </w:p>
    <w:p w:rsidR="003A1ABA" w:rsidRDefault="003A1ABA" w:rsidP="003A1ABA">
      <w:pPr>
        <w:rPr>
          <w:rtl/>
        </w:rPr>
      </w:pPr>
      <w:bookmarkStart w:id="1140" w:name="_ETM_Q1_3036824"/>
      <w:bookmarkEnd w:id="1140"/>
    </w:p>
    <w:p w:rsidR="003A1ABA" w:rsidRDefault="003A1ABA" w:rsidP="003A1ABA">
      <w:pPr>
        <w:pStyle w:val="af8"/>
        <w:keepNext/>
        <w:rPr>
          <w:rtl/>
        </w:rPr>
      </w:pPr>
      <w:bookmarkStart w:id="1141" w:name="_ETM_Q1_3037116"/>
      <w:bookmarkEnd w:id="1141"/>
      <w:r>
        <w:rPr>
          <w:rtl/>
        </w:rPr>
        <w:t>היו"ר חמד עמאר:</w:t>
      </w:r>
    </w:p>
    <w:p w:rsidR="003A1ABA" w:rsidRDefault="003A1ABA" w:rsidP="003A1ABA">
      <w:pPr>
        <w:pStyle w:val="KeepWithNext"/>
        <w:rPr>
          <w:rtl/>
        </w:rPr>
      </w:pPr>
    </w:p>
    <w:p w:rsidR="003A1ABA" w:rsidRDefault="003A1ABA" w:rsidP="003A1ABA">
      <w:pPr>
        <w:rPr>
          <w:rtl/>
        </w:rPr>
      </w:pPr>
      <w:r>
        <w:rPr>
          <w:rFonts w:hint="cs"/>
          <w:rtl/>
        </w:rPr>
        <w:t xml:space="preserve">הסעיף אושר. סעיף </w:t>
      </w:r>
      <w:bookmarkStart w:id="1142" w:name="_ETM_Q1_3042726"/>
      <w:bookmarkEnd w:id="1142"/>
      <w:r>
        <w:rPr>
          <w:rFonts w:hint="cs"/>
          <w:rtl/>
        </w:rPr>
        <w:t>3, בבקשה.</w:t>
      </w:r>
    </w:p>
    <w:p w:rsidR="003A1ABA" w:rsidRDefault="003A1ABA" w:rsidP="003A1ABA">
      <w:pPr>
        <w:rPr>
          <w:rtl/>
        </w:rPr>
      </w:pPr>
      <w:bookmarkStart w:id="1143" w:name="_ETM_Q1_3042030"/>
      <w:bookmarkEnd w:id="1143"/>
    </w:p>
    <w:p w:rsidR="003A1ABA" w:rsidRDefault="003A1ABA" w:rsidP="003A1ABA">
      <w:pPr>
        <w:pStyle w:val="afb"/>
        <w:keepNext/>
        <w:rPr>
          <w:rtl/>
        </w:rPr>
      </w:pPr>
      <w:bookmarkStart w:id="1144" w:name="_ETM_Q1_3042365"/>
      <w:bookmarkStart w:id="1145" w:name="_ETM_Q1_3043006"/>
      <w:bookmarkEnd w:id="1144"/>
      <w:bookmarkEnd w:id="1145"/>
      <w:r>
        <w:rPr>
          <w:rtl/>
        </w:rPr>
        <w:t>חוה ראובני:</w:t>
      </w:r>
    </w:p>
    <w:p w:rsidR="003A1ABA" w:rsidRDefault="003A1ABA" w:rsidP="003A1ABA">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9E23D9" w:rsidRPr="009E23D9" w:rsidTr="0051776F">
        <w:trPr>
          <w:cantSplit/>
        </w:trPr>
        <w:tc>
          <w:tcPr>
            <w:tcW w:w="1872" w:type="dxa"/>
            <w:shd w:val="clear" w:color="auto" w:fill="auto"/>
          </w:tcPr>
          <w:p w:rsidR="009E23D9" w:rsidRPr="009E23D9" w:rsidRDefault="003A1ABA" w:rsidP="009E23D9">
            <w:pPr>
              <w:widowControl w:val="0"/>
              <w:tabs>
                <w:tab w:val="left" w:pos="624"/>
                <w:tab w:val="left" w:pos="1247"/>
              </w:tabs>
              <w:snapToGrid w:val="0"/>
              <w:spacing w:line="240" w:lineRule="auto"/>
              <w:ind w:right="-28" w:firstLine="0"/>
              <w:contextualSpacing/>
              <w:jc w:val="left"/>
              <w:outlineLvl w:val="2"/>
              <w:rPr>
                <w:rFonts w:ascii="Arial" w:eastAsia="Arial Unicode MS" w:hAnsi="Arial"/>
                <w:snapToGrid w:val="0"/>
                <w:rtl/>
              </w:rPr>
            </w:pPr>
            <w:bookmarkStart w:id="1146" w:name="_ETM_Q1_2907002"/>
            <w:bookmarkStart w:id="1147" w:name="_ETM_Q1_2907579"/>
            <w:bookmarkEnd w:id="1146"/>
            <w:bookmarkEnd w:id="1147"/>
            <w:r>
              <w:rPr>
                <w:rFonts w:ascii="Arial" w:eastAsia="Arial Unicode MS" w:hAnsi="Arial" w:hint="cs"/>
                <w:snapToGrid w:val="0"/>
                <w:rtl/>
              </w:rPr>
              <w:t>"</w:t>
            </w:r>
            <w:r w:rsidR="009E23D9" w:rsidRPr="009E23D9">
              <w:rPr>
                <w:rFonts w:ascii="Arial" w:eastAsia="Arial Unicode MS" w:hAnsi="Arial" w:hint="eastAsia"/>
                <w:snapToGrid w:val="0"/>
                <w:rtl/>
              </w:rPr>
              <w:t>תיקון</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סעיף</w:t>
            </w:r>
            <w:r w:rsidR="009E23D9" w:rsidRPr="009E23D9">
              <w:rPr>
                <w:rFonts w:ascii="Arial" w:eastAsia="Arial Unicode MS" w:hAnsi="Arial"/>
                <w:snapToGrid w:val="0"/>
                <w:rtl/>
              </w:rPr>
              <w:t xml:space="preserve"> 2</w:t>
            </w:r>
          </w:p>
        </w:tc>
        <w:tc>
          <w:tcPr>
            <w:tcW w:w="624"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r w:rsidRPr="009E23D9">
              <w:rPr>
                <w:rFonts w:ascii="Arial" w:eastAsia="Arial Unicode MS" w:hAnsi="Arial"/>
                <w:snapToGrid w:val="0"/>
                <w:rtl/>
              </w:rPr>
              <w:t>3.</w:t>
            </w:r>
          </w:p>
        </w:tc>
        <w:tc>
          <w:tcPr>
            <w:tcW w:w="6582" w:type="dxa"/>
            <w:shd w:val="clear" w:color="auto" w:fill="auto"/>
          </w:tcPr>
          <w:p w:rsidR="009E23D9" w:rsidRPr="009E23D9" w:rsidRDefault="009E23D9" w:rsidP="009E23D9">
            <w:pPr>
              <w:keepLines/>
              <w:widowControl w:val="0"/>
              <w:tabs>
                <w:tab w:val="left" w:pos="624"/>
                <w:tab w:val="left" w:pos="1247"/>
              </w:tabs>
              <w:snapToGrid w:val="0"/>
              <w:spacing w:line="240" w:lineRule="auto"/>
              <w:ind w:right="-28" w:firstLine="0"/>
              <w:contextualSpacing/>
              <w:rPr>
                <w:rFonts w:ascii="Arial" w:eastAsia="Arial Unicode MS" w:hAnsi="Arial"/>
                <w:snapToGrid w:val="0"/>
                <w:rtl/>
              </w:rPr>
            </w:pPr>
            <w:r w:rsidRPr="009E23D9">
              <w:rPr>
                <w:rFonts w:ascii="Arial" w:eastAsia="Arial Unicode MS" w:hAnsi="Arial" w:hint="eastAsia"/>
                <w:snapToGrid w:val="0"/>
                <w:rtl/>
              </w:rPr>
              <w:t>בסעיף</w:t>
            </w:r>
            <w:r w:rsidRPr="009E23D9">
              <w:rPr>
                <w:rFonts w:ascii="Arial" w:eastAsia="Arial Unicode MS" w:hAnsi="Arial"/>
                <w:snapToGrid w:val="0"/>
                <w:rtl/>
              </w:rPr>
              <w:t xml:space="preserve"> 2 </w:t>
            </w:r>
            <w:r w:rsidRPr="009E23D9">
              <w:rPr>
                <w:rFonts w:ascii="Arial" w:eastAsia="Arial Unicode MS" w:hAnsi="Arial" w:hint="eastAsia"/>
                <w:snapToGrid w:val="0"/>
                <w:rtl/>
              </w:rPr>
              <w:t>לחוק</w:t>
            </w:r>
            <w:r w:rsidRPr="009E23D9">
              <w:rPr>
                <w:rFonts w:ascii="Arial" w:eastAsia="Arial Unicode MS" w:hAnsi="Arial"/>
                <w:snapToGrid w:val="0"/>
                <w:rtl/>
              </w:rPr>
              <w:t xml:space="preserve"> </w:t>
            </w:r>
            <w:r w:rsidRPr="009E23D9">
              <w:rPr>
                <w:rFonts w:ascii="Arial" w:eastAsia="Arial Unicode MS" w:hAnsi="Arial" w:hint="eastAsia"/>
                <w:snapToGrid w:val="0"/>
                <w:rtl/>
              </w:rPr>
              <w:t>העיקרי</w:t>
            </w:r>
            <w:r w:rsidRPr="009E23D9">
              <w:rPr>
                <w:rFonts w:ascii="Arial" w:eastAsia="Arial Unicode MS" w:hAnsi="Arial"/>
                <w:snapToGrid w:val="0"/>
                <w:rtl/>
              </w:rPr>
              <w:t xml:space="preserve">, </w:t>
            </w:r>
            <w:r w:rsidRPr="009E23D9">
              <w:rPr>
                <w:rFonts w:ascii="Arial" w:eastAsia="Arial Unicode MS" w:hAnsi="Arial" w:hint="eastAsia"/>
                <w:snapToGrid w:val="0"/>
                <w:rtl/>
              </w:rPr>
              <w:t>במקום</w:t>
            </w:r>
            <w:r w:rsidRPr="009E23D9">
              <w:rPr>
                <w:rFonts w:ascii="Arial" w:eastAsia="Arial Unicode MS" w:hAnsi="Arial"/>
                <w:snapToGrid w:val="0"/>
                <w:rtl/>
              </w:rPr>
              <w:t xml:space="preserve"> "</w:t>
            </w:r>
            <w:r w:rsidRPr="009E23D9">
              <w:rPr>
                <w:rFonts w:ascii="Arial" w:eastAsia="Arial Unicode MS" w:hAnsi="Arial" w:hint="eastAsia"/>
                <w:snapToGrid w:val="0"/>
                <w:rtl/>
              </w:rPr>
              <w:t>הרשות</w:t>
            </w:r>
            <w:r w:rsidRPr="009E23D9">
              <w:rPr>
                <w:rFonts w:ascii="Arial" w:eastAsia="Arial Unicode MS" w:hAnsi="Arial"/>
                <w:snapToGrid w:val="0"/>
                <w:rtl/>
              </w:rPr>
              <w:t xml:space="preserve"> </w:t>
            </w:r>
            <w:r w:rsidRPr="009E23D9">
              <w:rPr>
                <w:rFonts w:ascii="Arial" w:eastAsia="Arial Unicode MS" w:hAnsi="Arial" w:hint="eastAsia"/>
                <w:snapToGrid w:val="0"/>
                <w:rtl/>
              </w:rPr>
              <w:t>תפעל</w:t>
            </w:r>
            <w:r w:rsidRPr="009E23D9">
              <w:rPr>
                <w:rFonts w:ascii="Arial" w:eastAsia="Arial Unicode MS" w:hAnsi="Arial"/>
                <w:snapToGrid w:val="0"/>
                <w:rtl/>
              </w:rPr>
              <w:t xml:space="preserve">" </w:t>
            </w:r>
            <w:r w:rsidRPr="009E23D9">
              <w:rPr>
                <w:rFonts w:ascii="Arial" w:eastAsia="Arial Unicode MS" w:hAnsi="Arial" w:hint="eastAsia"/>
                <w:snapToGrid w:val="0"/>
                <w:rtl/>
              </w:rPr>
              <w:t>יבוא</w:t>
            </w:r>
            <w:r w:rsidRPr="009E23D9">
              <w:rPr>
                <w:rFonts w:ascii="Arial" w:eastAsia="Arial Unicode MS" w:hAnsi="Arial"/>
                <w:snapToGrid w:val="0"/>
                <w:rtl/>
              </w:rPr>
              <w:t xml:space="preserve"> "</w:t>
            </w:r>
            <w:r w:rsidRPr="009E23D9">
              <w:rPr>
                <w:rFonts w:ascii="Arial" w:eastAsia="Arial Unicode MS" w:hAnsi="Arial" w:hint="eastAsia"/>
                <w:snapToGrid w:val="0"/>
                <w:rtl/>
              </w:rPr>
              <w:t>ובכלל</w:t>
            </w:r>
            <w:r w:rsidRPr="009E23D9">
              <w:rPr>
                <w:rFonts w:ascii="Arial" w:eastAsia="Arial Unicode MS" w:hAnsi="Arial"/>
                <w:snapToGrid w:val="0"/>
                <w:rtl/>
              </w:rPr>
              <w:t xml:space="preserve"> </w:t>
            </w:r>
            <w:r w:rsidRPr="009E23D9">
              <w:rPr>
                <w:rFonts w:ascii="Arial" w:eastAsia="Arial Unicode MS" w:hAnsi="Arial" w:hint="eastAsia"/>
                <w:snapToGrid w:val="0"/>
                <w:rtl/>
              </w:rPr>
              <w:t>זה</w:t>
            </w:r>
            <w:r w:rsidRPr="009E23D9">
              <w:rPr>
                <w:rFonts w:ascii="Arial" w:eastAsia="Arial Unicode MS" w:hAnsi="Arial"/>
                <w:snapToGrid w:val="0"/>
                <w:rtl/>
              </w:rPr>
              <w:t xml:space="preserve"> </w:t>
            </w:r>
            <w:r w:rsidRPr="009E23D9">
              <w:rPr>
                <w:rFonts w:ascii="Arial" w:eastAsia="Arial Unicode MS" w:hAnsi="Arial" w:hint="eastAsia"/>
                <w:snapToGrid w:val="0"/>
                <w:rtl/>
              </w:rPr>
              <w:t>תרכז</w:t>
            </w:r>
            <w:r w:rsidRPr="009E23D9">
              <w:rPr>
                <w:rFonts w:ascii="Arial" w:eastAsia="Arial Unicode MS" w:hAnsi="Arial"/>
                <w:snapToGrid w:val="0"/>
                <w:rtl/>
              </w:rPr>
              <w:t xml:space="preserve"> </w:t>
            </w:r>
            <w:r w:rsidRPr="009E23D9">
              <w:rPr>
                <w:rFonts w:ascii="Arial" w:eastAsia="Arial Unicode MS" w:hAnsi="Arial" w:hint="eastAsia"/>
                <w:snapToGrid w:val="0"/>
                <w:rtl/>
              </w:rPr>
              <w:t>מידע</w:t>
            </w:r>
            <w:r w:rsidRPr="009E23D9">
              <w:rPr>
                <w:rFonts w:ascii="Arial" w:eastAsia="Arial Unicode MS" w:hAnsi="Arial"/>
                <w:snapToGrid w:val="0"/>
                <w:rtl/>
              </w:rPr>
              <w:t xml:space="preserve"> </w:t>
            </w:r>
            <w:r w:rsidRPr="009E23D9">
              <w:rPr>
                <w:rFonts w:ascii="Arial" w:eastAsia="Arial Unicode MS" w:hAnsi="Arial" w:hint="eastAsia"/>
                <w:snapToGrid w:val="0"/>
                <w:rtl/>
              </w:rPr>
              <w:t>הנוגע</w:t>
            </w:r>
            <w:r w:rsidRPr="009E23D9">
              <w:rPr>
                <w:rFonts w:ascii="Arial" w:eastAsia="Arial Unicode MS" w:hAnsi="Arial"/>
                <w:snapToGrid w:val="0"/>
                <w:rtl/>
              </w:rPr>
              <w:t xml:space="preserve"> </w:t>
            </w:r>
            <w:r w:rsidRPr="009E23D9">
              <w:rPr>
                <w:rFonts w:ascii="Arial" w:eastAsia="Arial Unicode MS" w:hAnsi="Arial" w:hint="eastAsia"/>
                <w:snapToGrid w:val="0"/>
                <w:rtl/>
              </w:rPr>
              <w:t>לבטיחות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וכן</w:t>
            </w:r>
            <w:r w:rsidRPr="009E23D9">
              <w:rPr>
                <w:rFonts w:ascii="Arial" w:eastAsia="Arial Unicode MS" w:hAnsi="Arial"/>
                <w:snapToGrid w:val="0"/>
                <w:rtl/>
              </w:rPr>
              <w:t xml:space="preserve"> </w:t>
            </w:r>
            <w:r w:rsidRPr="009E23D9">
              <w:rPr>
                <w:rFonts w:ascii="Arial" w:eastAsia="Arial Unicode MS" w:hAnsi="Arial" w:hint="eastAsia"/>
                <w:snapToGrid w:val="0"/>
                <w:rtl/>
              </w:rPr>
              <w:t>תיזום</w:t>
            </w:r>
            <w:r w:rsidRPr="009E23D9">
              <w:rPr>
                <w:rFonts w:ascii="Arial" w:eastAsia="Arial Unicode MS" w:hAnsi="Arial"/>
                <w:snapToGrid w:val="0"/>
                <w:rtl/>
              </w:rPr>
              <w:t xml:space="preserve"> </w:t>
            </w:r>
            <w:r w:rsidRPr="009E23D9">
              <w:rPr>
                <w:rFonts w:ascii="Arial" w:eastAsia="Arial Unicode MS" w:hAnsi="Arial" w:hint="eastAsia"/>
                <w:snapToGrid w:val="0"/>
                <w:rtl/>
              </w:rPr>
              <w:t>ותגבש</w:t>
            </w:r>
            <w:r w:rsidRPr="009E23D9">
              <w:rPr>
                <w:rFonts w:ascii="Arial" w:eastAsia="Arial Unicode MS" w:hAnsi="Arial"/>
                <w:snapToGrid w:val="0"/>
                <w:rtl/>
              </w:rPr>
              <w:t xml:space="preserve"> </w:t>
            </w:r>
            <w:r w:rsidRPr="009E23D9">
              <w:rPr>
                <w:rFonts w:ascii="Arial" w:eastAsia="Arial Unicode MS" w:hAnsi="Arial" w:hint="eastAsia"/>
                <w:snapToGrid w:val="0"/>
                <w:rtl/>
              </w:rPr>
              <w:t>תכניות</w:t>
            </w:r>
            <w:r w:rsidRPr="009E23D9">
              <w:rPr>
                <w:rFonts w:ascii="Arial" w:eastAsia="Arial Unicode MS" w:hAnsi="Arial"/>
                <w:snapToGrid w:val="0"/>
                <w:rtl/>
              </w:rPr>
              <w:t xml:space="preserve"> </w:t>
            </w:r>
            <w:r w:rsidRPr="009E23D9">
              <w:rPr>
                <w:rFonts w:ascii="Arial" w:eastAsia="Arial Unicode MS" w:hAnsi="Arial" w:hint="eastAsia"/>
                <w:snapToGrid w:val="0"/>
                <w:rtl/>
              </w:rPr>
              <w:t>להגברת</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ותפעל</w:t>
            </w:r>
            <w:r w:rsidRPr="009E23D9">
              <w:rPr>
                <w:rFonts w:ascii="Arial" w:eastAsia="Arial Unicode MS" w:hAnsi="Arial"/>
                <w:snapToGrid w:val="0"/>
                <w:rtl/>
              </w:rPr>
              <w:t xml:space="preserve"> </w:t>
            </w:r>
            <w:r w:rsidRPr="009E23D9">
              <w:rPr>
                <w:rFonts w:ascii="Arial" w:eastAsia="Arial Unicode MS" w:hAnsi="Arial" w:hint="eastAsia"/>
                <w:snapToGrid w:val="0"/>
                <w:rtl/>
              </w:rPr>
              <w:t>ליישומן</w:t>
            </w:r>
            <w:r w:rsidRPr="009E23D9">
              <w:rPr>
                <w:rFonts w:ascii="Arial" w:eastAsia="Arial Unicode MS" w:hAnsi="Arial"/>
                <w:snapToGrid w:val="0"/>
                <w:rtl/>
              </w:rPr>
              <w:t xml:space="preserve">, </w:t>
            </w:r>
            <w:r w:rsidRPr="009E23D9">
              <w:rPr>
                <w:rFonts w:ascii="Arial" w:eastAsia="Arial Unicode MS" w:hAnsi="Arial" w:hint="eastAsia"/>
                <w:snapToGrid w:val="0"/>
                <w:rtl/>
              </w:rPr>
              <w:t>הכול</w:t>
            </w:r>
            <w:r w:rsidRPr="009E23D9">
              <w:rPr>
                <w:rFonts w:ascii="Arial" w:eastAsia="Arial Unicode MS" w:hAnsi="Arial"/>
                <w:snapToGrid w:val="0"/>
                <w:rtl/>
              </w:rPr>
              <w:t>".</w:t>
            </w:r>
            <w:r w:rsidR="00615666">
              <w:rPr>
                <w:rFonts w:ascii="Arial" w:eastAsia="Arial Unicode MS" w:hAnsi="Arial" w:hint="cs"/>
                <w:snapToGrid w:val="0"/>
                <w:rtl/>
              </w:rPr>
              <w:t>"</w:t>
            </w:r>
          </w:p>
        </w:tc>
      </w:tr>
    </w:tbl>
    <w:p w:rsidR="00615666" w:rsidRDefault="00615666">
      <w:pPr>
        <w:rPr>
          <w:rtl/>
        </w:rPr>
      </w:pPr>
    </w:p>
    <w:p w:rsidR="00615666" w:rsidRDefault="00615666" w:rsidP="00615666">
      <w:pPr>
        <w:rPr>
          <w:rtl/>
        </w:rPr>
      </w:pPr>
      <w:bookmarkStart w:id="1148" w:name="_ETM_Q1_3057055"/>
      <w:bookmarkEnd w:id="1148"/>
      <w:r>
        <w:rPr>
          <w:rFonts w:hint="cs"/>
          <w:rtl/>
        </w:rPr>
        <w:t xml:space="preserve">סעיף ההקמה של הרשות, סעיף 2 של </w:t>
      </w:r>
      <w:bookmarkStart w:id="1149" w:name="_ETM_Q1_3063407"/>
      <w:bookmarkEnd w:id="1149"/>
      <w:r>
        <w:rPr>
          <w:rFonts w:hint="cs"/>
          <w:rtl/>
        </w:rPr>
        <w:t xml:space="preserve">החוק, מגדיר בעצם מה מהותה של הרשות, מה - </w:t>
      </w:r>
      <w:bookmarkStart w:id="1150" w:name="_ETM_Q1_3067361"/>
      <w:bookmarkEnd w:id="1150"/>
      <w:r>
        <w:rPr>
          <w:rFonts w:hint="cs"/>
          <w:rtl/>
        </w:rPr>
        <w:t>- - בשביל מה היא קיימת. הנוסח היום אומר</w:t>
      </w:r>
      <w:bookmarkStart w:id="1151" w:name="_ETM_Q1_3069366"/>
      <w:bookmarkEnd w:id="1151"/>
      <w:r>
        <w:rPr>
          <w:rFonts w:hint="cs"/>
          <w:rtl/>
        </w:rPr>
        <w:t xml:space="preserve">: תפעל בהתאם להגברת הבטיחות בדרכים. אנחנו רוצים לעבות </w:t>
      </w:r>
      <w:bookmarkStart w:id="1152" w:name="_ETM_Q1_3074792"/>
      <w:bookmarkEnd w:id="1152"/>
      <w:r>
        <w:rPr>
          <w:rFonts w:hint="cs"/>
          <w:rtl/>
        </w:rPr>
        <w:t xml:space="preserve">את זה, לרדת קצת יותר לפירוט כולל הנושא של </w:t>
      </w:r>
      <w:bookmarkStart w:id="1153" w:name="_ETM_Q1_3076514"/>
      <w:bookmarkEnd w:id="1153"/>
      <w:r w:rsidR="00E915E8">
        <w:rPr>
          <w:rFonts w:hint="cs"/>
          <w:rtl/>
        </w:rPr>
        <w:t>ריכוז מידע.</w:t>
      </w:r>
    </w:p>
    <w:p w:rsidR="00E915E8" w:rsidRDefault="00E915E8" w:rsidP="00615666">
      <w:pPr>
        <w:rPr>
          <w:rtl/>
        </w:rPr>
      </w:pPr>
      <w:bookmarkStart w:id="1154" w:name="_ETM_Q1_3079707"/>
      <w:bookmarkEnd w:id="1154"/>
    </w:p>
    <w:p w:rsidR="00E915E8" w:rsidRDefault="00E915E8" w:rsidP="00E915E8">
      <w:pPr>
        <w:pStyle w:val="a5"/>
        <w:keepNext/>
        <w:rPr>
          <w:rtl/>
        </w:rPr>
      </w:pPr>
      <w:bookmarkStart w:id="1155" w:name="_ETM_Q1_3080131"/>
      <w:bookmarkStart w:id="1156" w:name="_ETM_Q1_3075430"/>
      <w:bookmarkEnd w:id="1155"/>
      <w:bookmarkEnd w:id="1156"/>
      <w:r>
        <w:rPr>
          <w:rtl/>
        </w:rPr>
        <w:t>לאה ורון:</w:t>
      </w:r>
    </w:p>
    <w:p w:rsidR="00E915E8" w:rsidRDefault="00E915E8" w:rsidP="00E915E8">
      <w:pPr>
        <w:pStyle w:val="KeepWithNext"/>
        <w:rPr>
          <w:rtl/>
        </w:rPr>
      </w:pPr>
    </w:p>
    <w:p w:rsidR="00E915E8" w:rsidRDefault="00E915E8" w:rsidP="00E915E8">
      <w:pPr>
        <w:rPr>
          <w:rtl/>
        </w:rPr>
      </w:pPr>
      <w:proofErr w:type="spellStart"/>
      <w:r>
        <w:rPr>
          <w:rFonts w:hint="cs"/>
          <w:rtl/>
        </w:rPr>
        <w:t>הסיפה</w:t>
      </w:r>
      <w:proofErr w:type="spellEnd"/>
      <w:r>
        <w:rPr>
          <w:rFonts w:hint="cs"/>
          <w:rtl/>
        </w:rPr>
        <w:t xml:space="preserve"> של סעיף 2 שעניינו במדיניות הממשלה זה כפוף להחלטה? זה נשאר?</w:t>
      </w:r>
      <w:bookmarkStart w:id="1157" w:name="_ETM_Q1_3087347"/>
      <w:bookmarkEnd w:id="1157"/>
    </w:p>
    <w:p w:rsidR="00E915E8" w:rsidRDefault="00E915E8" w:rsidP="00E915E8">
      <w:pPr>
        <w:rPr>
          <w:rtl/>
        </w:rPr>
      </w:pPr>
    </w:p>
    <w:p w:rsidR="00E915E8" w:rsidRDefault="00E915E8" w:rsidP="00E915E8">
      <w:pPr>
        <w:pStyle w:val="afb"/>
        <w:keepNext/>
        <w:rPr>
          <w:rtl/>
          <w:lang w:eastAsia="he-IL"/>
        </w:rPr>
      </w:pPr>
      <w:bookmarkStart w:id="1158" w:name="_ETM_Q1_3087673"/>
      <w:bookmarkStart w:id="1159" w:name="_ETM_Q1_3091473"/>
      <w:bookmarkEnd w:id="1158"/>
      <w:bookmarkEnd w:id="1159"/>
      <w:r>
        <w:rPr>
          <w:rtl/>
          <w:lang w:eastAsia="he-IL"/>
        </w:rPr>
        <w:t>חוה ראובני:</w:t>
      </w:r>
    </w:p>
    <w:p w:rsidR="00E915E8" w:rsidRDefault="00E915E8" w:rsidP="00E915E8">
      <w:pPr>
        <w:pStyle w:val="KeepWithNext"/>
        <w:rPr>
          <w:rtl/>
          <w:lang w:eastAsia="he-IL"/>
        </w:rPr>
      </w:pPr>
    </w:p>
    <w:p w:rsidR="00E915E8" w:rsidRDefault="00E915E8" w:rsidP="00E915E8">
      <w:pPr>
        <w:rPr>
          <w:rtl/>
          <w:lang w:eastAsia="he-IL"/>
        </w:rPr>
      </w:pPr>
      <w:r>
        <w:rPr>
          <w:rFonts w:hint="cs"/>
          <w:rtl/>
          <w:lang w:eastAsia="he-IL"/>
        </w:rPr>
        <w:t xml:space="preserve">זה נשאר. ואנחנו מבקשים לעבות את </w:t>
      </w:r>
      <w:bookmarkStart w:id="1160" w:name="_ETM_Q1_3092426"/>
      <w:bookmarkEnd w:id="1160"/>
      <w:r>
        <w:rPr>
          <w:rFonts w:hint="cs"/>
          <w:rtl/>
          <w:lang w:eastAsia="he-IL"/>
        </w:rPr>
        <w:t xml:space="preserve">האמירה ולרדת לרזולוציה קצת יותר גבוהה ולהסביר שחלק מהפעילות הזאת </w:t>
      </w:r>
      <w:bookmarkStart w:id="1161" w:name="_ETM_Q1_3095089"/>
      <w:bookmarkEnd w:id="1161"/>
      <w:r>
        <w:rPr>
          <w:rFonts w:hint="cs"/>
          <w:rtl/>
          <w:lang w:eastAsia="he-IL"/>
        </w:rPr>
        <w:t xml:space="preserve">כוללת ריכוז מידע וייזום תוכניות לגיבוש הבטיחות בדרכים ופעולה </w:t>
      </w:r>
      <w:bookmarkStart w:id="1162" w:name="_ETM_Q1_3098495"/>
      <w:bookmarkEnd w:id="1162"/>
      <w:r>
        <w:rPr>
          <w:rFonts w:hint="cs"/>
          <w:rtl/>
          <w:lang w:eastAsia="he-IL"/>
        </w:rPr>
        <w:t xml:space="preserve">ליישומן. הפירוט של זה יבוא בסעיף התפקידים איך זה בא </w:t>
      </w:r>
      <w:bookmarkStart w:id="1163" w:name="_ETM_Q1_3108456"/>
      <w:bookmarkEnd w:id="1163"/>
      <w:r>
        <w:rPr>
          <w:rFonts w:hint="cs"/>
          <w:rtl/>
          <w:lang w:eastAsia="he-IL"/>
        </w:rPr>
        <w:t>לידי ביטוי.</w:t>
      </w:r>
    </w:p>
    <w:p w:rsidR="006C31B2" w:rsidRDefault="006C31B2" w:rsidP="00E915E8">
      <w:pPr>
        <w:rPr>
          <w:rtl/>
          <w:lang w:eastAsia="he-IL"/>
        </w:rPr>
      </w:pPr>
    </w:p>
    <w:p w:rsidR="006C31B2" w:rsidRDefault="006C31B2" w:rsidP="006C31B2">
      <w:pPr>
        <w:pStyle w:val="aa"/>
        <w:keepNext/>
        <w:rPr>
          <w:rtl/>
          <w:lang w:eastAsia="he-IL"/>
        </w:rPr>
      </w:pPr>
      <w:r>
        <w:rPr>
          <w:rtl/>
          <w:lang w:eastAsia="he-IL"/>
        </w:rPr>
        <w:t>(היו"ר שולי מועלם-רפאלי, 10:22)</w:t>
      </w:r>
    </w:p>
    <w:p w:rsidR="006C31B2" w:rsidRDefault="006C31B2" w:rsidP="006C31B2">
      <w:pPr>
        <w:pStyle w:val="KeepWithNext"/>
        <w:rPr>
          <w:rtl/>
          <w:lang w:eastAsia="he-IL"/>
        </w:rPr>
      </w:pPr>
    </w:p>
    <w:p w:rsidR="00E915E8" w:rsidRDefault="00E915E8" w:rsidP="00E915E8">
      <w:pPr>
        <w:pStyle w:val="a5"/>
        <w:keepNext/>
        <w:rPr>
          <w:rtl/>
        </w:rPr>
      </w:pPr>
      <w:bookmarkStart w:id="1164" w:name="_ETM_Q1_3105613"/>
      <w:bookmarkStart w:id="1165" w:name="_ETM_Q1_3106002"/>
      <w:bookmarkStart w:id="1166" w:name="_ETM_Q1_3109277"/>
      <w:bookmarkEnd w:id="1164"/>
      <w:bookmarkEnd w:id="1165"/>
      <w:bookmarkEnd w:id="1166"/>
      <w:r>
        <w:rPr>
          <w:rtl/>
        </w:rPr>
        <w:t>נעמה דניאל:</w:t>
      </w:r>
    </w:p>
    <w:p w:rsidR="00E915E8" w:rsidRDefault="00E915E8" w:rsidP="00E915E8">
      <w:pPr>
        <w:pStyle w:val="KeepWithNext"/>
        <w:rPr>
          <w:rtl/>
          <w:lang w:eastAsia="he-IL"/>
        </w:rPr>
      </w:pPr>
    </w:p>
    <w:p w:rsidR="00E915E8" w:rsidRDefault="00E915E8" w:rsidP="00E915E8">
      <w:pPr>
        <w:rPr>
          <w:rtl/>
          <w:lang w:eastAsia="he-IL"/>
        </w:rPr>
      </w:pPr>
      <w:r>
        <w:rPr>
          <w:rFonts w:hint="cs"/>
          <w:rtl/>
          <w:lang w:eastAsia="he-IL"/>
        </w:rPr>
        <w:t xml:space="preserve">אני חושבת שהסעיף הזה </w:t>
      </w:r>
      <w:bookmarkStart w:id="1167" w:name="_ETM_Q1_3109622"/>
      <w:bookmarkEnd w:id="1167"/>
      <w:r>
        <w:rPr>
          <w:rFonts w:hint="cs"/>
          <w:rtl/>
          <w:lang w:eastAsia="he-IL"/>
        </w:rPr>
        <w:t>קשור גם לסעיף 6ב המוצע. בעצם יש איזושהי כפילות ב</w:t>
      </w:r>
      <w:bookmarkStart w:id="1168" w:name="_ETM_Q1_3115673"/>
      <w:bookmarkEnd w:id="1168"/>
      <w:r>
        <w:rPr>
          <w:rFonts w:hint="cs"/>
          <w:rtl/>
          <w:lang w:eastAsia="he-IL"/>
        </w:rPr>
        <w:t xml:space="preserve">ין סעיף 2 לבין 6ב, אז אני חושבת שאולי </w:t>
      </w:r>
      <w:bookmarkStart w:id="1169" w:name="_ETM_Q1_3115810"/>
      <w:bookmarkEnd w:id="1169"/>
      <w:r>
        <w:rPr>
          <w:rFonts w:hint="cs"/>
          <w:rtl/>
          <w:lang w:eastAsia="he-IL"/>
        </w:rPr>
        <w:t xml:space="preserve">כדאי להקריא גם אותו ולדון בהם ביחד. ככלל אני </w:t>
      </w:r>
      <w:bookmarkStart w:id="1170" w:name="_ETM_Q1_3124999"/>
      <w:bookmarkEnd w:id="1170"/>
      <w:r>
        <w:rPr>
          <w:rFonts w:hint="cs"/>
          <w:rtl/>
          <w:lang w:eastAsia="he-IL"/>
        </w:rPr>
        <w:t xml:space="preserve">לא בטוחה אם צריך לפרט סמכויות ספציפיות בתוך סעיף 2 </w:t>
      </w:r>
      <w:bookmarkStart w:id="1171" w:name="_ETM_Q1_3128523"/>
      <w:bookmarkEnd w:id="1171"/>
      <w:r>
        <w:rPr>
          <w:rFonts w:hint="cs"/>
          <w:rtl/>
          <w:lang w:eastAsia="he-IL"/>
        </w:rPr>
        <w:t xml:space="preserve">מאחר שכתוב: לפי חוק זה, ולפי חוק זה כולל את </w:t>
      </w:r>
      <w:bookmarkStart w:id="1172" w:name="_ETM_Q1_3134746"/>
      <w:bookmarkEnd w:id="1172"/>
      <w:r>
        <w:rPr>
          <w:rFonts w:hint="cs"/>
          <w:rtl/>
          <w:lang w:eastAsia="he-IL"/>
        </w:rPr>
        <w:t>סעיף 6 שמפרט את הסמכויות.</w:t>
      </w:r>
    </w:p>
    <w:p w:rsidR="00E915E8" w:rsidRDefault="00E915E8" w:rsidP="00E915E8">
      <w:pPr>
        <w:rPr>
          <w:rtl/>
          <w:lang w:eastAsia="he-IL"/>
        </w:rPr>
      </w:pPr>
      <w:bookmarkStart w:id="1173" w:name="_ETM_Q1_3140059"/>
      <w:bookmarkEnd w:id="1173"/>
    </w:p>
    <w:p w:rsidR="00E915E8" w:rsidRDefault="00E915E8" w:rsidP="00E915E8">
      <w:pPr>
        <w:pStyle w:val="afb"/>
        <w:keepNext/>
        <w:rPr>
          <w:rtl/>
          <w:lang w:eastAsia="he-IL"/>
        </w:rPr>
      </w:pPr>
      <w:bookmarkStart w:id="1174" w:name="_ETM_Q1_3140515"/>
      <w:bookmarkStart w:id="1175" w:name="_ETM_Q1_3141354"/>
      <w:bookmarkEnd w:id="1174"/>
      <w:bookmarkEnd w:id="1175"/>
      <w:r>
        <w:rPr>
          <w:rtl/>
          <w:lang w:eastAsia="he-IL"/>
        </w:rPr>
        <w:t>חוה ראובני:</w:t>
      </w:r>
    </w:p>
    <w:p w:rsidR="00E915E8" w:rsidRDefault="00E915E8" w:rsidP="00E915E8">
      <w:pPr>
        <w:pStyle w:val="KeepWithNext"/>
        <w:rPr>
          <w:rtl/>
          <w:lang w:eastAsia="he-IL"/>
        </w:rPr>
      </w:pPr>
    </w:p>
    <w:p w:rsidR="00E915E8" w:rsidRDefault="00E915E8" w:rsidP="00E915E8">
      <w:pPr>
        <w:rPr>
          <w:rtl/>
          <w:lang w:eastAsia="he-IL"/>
        </w:rPr>
      </w:pPr>
      <w:r>
        <w:rPr>
          <w:rFonts w:hint="cs"/>
          <w:rtl/>
          <w:lang w:eastAsia="he-IL"/>
        </w:rPr>
        <w:t xml:space="preserve">יכול להיות שצריך </w:t>
      </w:r>
      <w:r w:rsidR="00E77941">
        <w:rPr>
          <w:rFonts w:hint="cs"/>
          <w:rtl/>
          <w:lang w:eastAsia="he-IL"/>
        </w:rPr>
        <w:t xml:space="preserve">לחשוב על </w:t>
      </w:r>
      <w:bookmarkStart w:id="1176" w:name="_ETM_Q1_3141219"/>
      <w:bookmarkEnd w:id="1176"/>
      <w:r w:rsidR="00E77941">
        <w:rPr>
          <w:rFonts w:hint="cs"/>
          <w:rtl/>
          <w:lang w:eastAsia="he-IL"/>
        </w:rPr>
        <w:t xml:space="preserve">איך מחברים בין שני הסעיפים, אבל כאן רוצים להגיד שבשביל </w:t>
      </w:r>
      <w:bookmarkStart w:id="1177" w:name="_ETM_Q1_3146485"/>
      <w:bookmarkEnd w:id="1177"/>
      <w:r w:rsidR="00E77941">
        <w:rPr>
          <w:rFonts w:hint="cs"/>
          <w:rtl/>
          <w:lang w:eastAsia="he-IL"/>
        </w:rPr>
        <w:t xml:space="preserve">זה הרשות קיימת. זה בליבת פעולת הרשות, הנושא של </w:t>
      </w:r>
      <w:bookmarkStart w:id="1178" w:name="_ETM_Q1_3151926"/>
      <w:bookmarkEnd w:id="1178"/>
      <w:r w:rsidR="00E77941">
        <w:rPr>
          <w:rFonts w:hint="cs"/>
          <w:rtl/>
          <w:lang w:eastAsia="he-IL"/>
        </w:rPr>
        <w:t xml:space="preserve">ריכוז המידע, להיות מרכז ידע, ודבר שני, פעילות, יצירת תוכניות ופעולה ליישומן, על זה חיה הרשות, </w:t>
      </w:r>
      <w:bookmarkStart w:id="1179" w:name="_ETM_Q1_3162399"/>
      <w:bookmarkEnd w:id="1179"/>
      <w:r w:rsidR="00E77941">
        <w:rPr>
          <w:rFonts w:hint="cs"/>
          <w:rtl/>
          <w:lang w:eastAsia="he-IL"/>
        </w:rPr>
        <w:t xml:space="preserve">בשביל זה היא קיימת. ולכן הרצון להכניס את זה </w:t>
      </w:r>
      <w:bookmarkStart w:id="1180" w:name="_ETM_Q1_3167484"/>
      <w:bookmarkEnd w:id="1180"/>
      <w:r w:rsidR="00E77941">
        <w:rPr>
          <w:rFonts w:hint="cs"/>
          <w:rtl/>
          <w:lang w:eastAsia="he-IL"/>
        </w:rPr>
        <w:t>לתוך סעיף ההקמה.</w:t>
      </w:r>
    </w:p>
    <w:p w:rsidR="00E77941" w:rsidRDefault="00E77941" w:rsidP="00E915E8">
      <w:pPr>
        <w:rPr>
          <w:rtl/>
          <w:lang w:eastAsia="he-IL"/>
        </w:rPr>
      </w:pPr>
      <w:bookmarkStart w:id="1181" w:name="_ETM_Q1_3166183"/>
      <w:bookmarkEnd w:id="1181"/>
    </w:p>
    <w:p w:rsidR="00E77941" w:rsidRDefault="00E77941" w:rsidP="00E77941">
      <w:pPr>
        <w:pStyle w:val="a5"/>
        <w:keepNext/>
        <w:rPr>
          <w:rtl/>
        </w:rPr>
      </w:pPr>
      <w:bookmarkStart w:id="1182" w:name="_ETM_Q1_3166699"/>
      <w:bookmarkStart w:id="1183" w:name="_ETM_Q1_3168847"/>
      <w:bookmarkEnd w:id="1182"/>
      <w:bookmarkEnd w:id="1183"/>
      <w:r>
        <w:rPr>
          <w:rtl/>
        </w:rPr>
        <w:t>נעמה דניאל:</w:t>
      </w:r>
    </w:p>
    <w:p w:rsidR="00E77941" w:rsidRDefault="00E77941" w:rsidP="00E77941">
      <w:pPr>
        <w:pStyle w:val="KeepWithNext"/>
        <w:rPr>
          <w:rtl/>
          <w:lang w:eastAsia="he-IL"/>
        </w:rPr>
      </w:pPr>
    </w:p>
    <w:p w:rsidR="00E77941" w:rsidRDefault="006C31B2" w:rsidP="00E77941">
      <w:pPr>
        <w:rPr>
          <w:rtl/>
          <w:lang w:eastAsia="he-IL"/>
        </w:rPr>
      </w:pPr>
      <w:r>
        <w:rPr>
          <w:rFonts w:hint="cs"/>
          <w:rtl/>
          <w:lang w:eastAsia="he-IL"/>
        </w:rPr>
        <w:t xml:space="preserve">בעיניי זה פשוט מסרבל את הסעיף ויוצר </w:t>
      </w:r>
      <w:bookmarkStart w:id="1184" w:name="_ETM_Q1_3167146"/>
      <w:bookmarkEnd w:id="1184"/>
      <w:r>
        <w:rPr>
          <w:rFonts w:hint="cs"/>
          <w:rtl/>
          <w:lang w:eastAsia="he-IL"/>
        </w:rPr>
        <w:t>איזושהי כפילות עם יחד סעיף 6.</w:t>
      </w:r>
    </w:p>
    <w:p w:rsidR="006C31B2" w:rsidRDefault="006C31B2" w:rsidP="00E77941">
      <w:pPr>
        <w:rPr>
          <w:rtl/>
          <w:lang w:eastAsia="he-IL"/>
        </w:rPr>
      </w:pPr>
      <w:bookmarkStart w:id="1185" w:name="_ETM_Q1_3171901"/>
      <w:bookmarkEnd w:id="1185"/>
    </w:p>
    <w:p w:rsidR="006C31B2" w:rsidRDefault="006C31B2" w:rsidP="006C31B2">
      <w:pPr>
        <w:pStyle w:val="a5"/>
        <w:keepNext/>
        <w:rPr>
          <w:rtl/>
        </w:rPr>
      </w:pPr>
      <w:bookmarkStart w:id="1186" w:name="_ETM_Q1_3172293"/>
      <w:bookmarkStart w:id="1187" w:name="_ETM_Q1_3173197"/>
      <w:bookmarkEnd w:id="1186"/>
      <w:bookmarkEnd w:id="1187"/>
      <w:r>
        <w:rPr>
          <w:rtl/>
        </w:rPr>
        <w:t>שולי מועלם-רפאלי (הבית היהודי):</w:t>
      </w:r>
    </w:p>
    <w:p w:rsidR="006C31B2" w:rsidRDefault="006C31B2" w:rsidP="006C31B2">
      <w:pPr>
        <w:pStyle w:val="KeepWithNext"/>
        <w:rPr>
          <w:rtl/>
          <w:lang w:eastAsia="he-IL"/>
        </w:rPr>
      </w:pPr>
    </w:p>
    <w:p w:rsidR="006C31B2" w:rsidRDefault="006C31B2" w:rsidP="006C31B2">
      <w:pPr>
        <w:rPr>
          <w:rtl/>
          <w:lang w:eastAsia="he-IL"/>
        </w:rPr>
      </w:pPr>
      <w:r>
        <w:rPr>
          <w:rFonts w:hint="cs"/>
          <w:rtl/>
          <w:lang w:eastAsia="he-IL"/>
        </w:rPr>
        <w:t xml:space="preserve">בסעיף 6 לא מופיע העניין </w:t>
      </w:r>
      <w:bookmarkStart w:id="1188" w:name="_ETM_Q1_3173085"/>
      <w:bookmarkEnd w:id="1188"/>
      <w:r>
        <w:rPr>
          <w:rFonts w:hint="cs"/>
          <w:rtl/>
          <w:lang w:eastAsia="he-IL"/>
        </w:rPr>
        <w:t>של ליזום ולגבש תוכניות.</w:t>
      </w:r>
    </w:p>
    <w:p w:rsidR="006C31B2" w:rsidRDefault="006C31B2" w:rsidP="006C31B2">
      <w:pPr>
        <w:rPr>
          <w:rtl/>
          <w:lang w:eastAsia="he-IL"/>
        </w:rPr>
      </w:pPr>
      <w:bookmarkStart w:id="1189" w:name="_ETM_Q1_3174062"/>
      <w:bookmarkEnd w:id="1189"/>
    </w:p>
    <w:p w:rsidR="006C31B2" w:rsidRDefault="006C31B2" w:rsidP="006C31B2">
      <w:pPr>
        <w:pStyle w:val="afb"/>
        <w:keepNext/>
        <w:rPr>
          <w:rtl/>
          <w:lang w:eastAsia="he-IL"/>
        </w:rPr>
      </w:pPr>
      <w:bookmarkStart w:id="1190" w:name="_ETM_Q1_3174419"/>
      <w:bookmarkEnd w:id="1190"/>
      <w:r>
        <w:rPr>
          <w:rtl/>
          <w:lang w:eastAsia="he-IL"/>
        </w:rPr>
        <w:t>חוה ראובני:</w:t>
      </w:r>
    </w:p>
    <w:p w:rsidR="006C31B2" w:rsidRDefault="006C31B2" w:rsidP="006C31B2">
      <w:pPr>
        <w:pStyle w:val="KeepWithNext"/>
        <w:rPr>
          <w:rtl/>
          <w:lang w:eastAsia="he-IL"/>
        </w:rPr>
      </w:pPr>
    </w:p>
    <w:p w:rsidR="006C31B2" w:rsidRDefault="006C31B2" w:rsidP="008A73C2">
      <w:pPr>
        <w:rPr>
          <w:rtl/>
          <w:lang w:eastAsia="he-IL"/>
        </w:rPr>
      </w:pPr>
      <w:r>
        <w:rPr>
          <w:rFonts w:hint="cs"/>
          <w:rtl/>
          <w:lang w:eastAsia="he-IL"/>
        </w:rPr>
        <w:t xml:space="preserve">סעיף 6ב מדבר באופן כללי כאשר </w:t>
      </w:r>
      <w:bookmarkStart w:id="1191" w:name="_ETM_Q1_3186208"/>
      <w:bookmarkEnd w:id="1191"/>
      <w:r>
        <w:rPr>
          <w:rFonts w:hint="cs"/>
          <w:rtl/>
          <w:lang w:eastAsia="he-IL"/>
        </w:rPr>
        <w:t>אנחנו מדברים על כל תפקידי הרשות בסעיף 6</w:t>
      </w:r>
      <w:bookmarkStart w:id="1192" w:name="_ETM_Q1_3191571"/>
      <w:bookmarkEnd w:id="1192"/>
      <w:r>
        <w:rPr>
          <w:rFonts w:hint="cs"/>
          <w:rtl/>
          <w:lang w:eastAsia="he-IL"/>
        </w:rPr>
        <w:t>א, אנחנו מבקשים להוסיף שהיא תפעל בהתאם למדיניות הממשלה, בהתאם</w:t>
      </w:r>
      <w:r w:rsidR="008A73C2">
        <w:rPr>
          <w:rFonts w:hint="cs"/>
          <w:rtl/>
          <w:lang w:eastAsia="he-IL"/>
        </w:rPr>
        <w:t xml:space="preserve"> למדיניות השר. זה לא עוסק באופן ספציפי</w:t>
      </w:r>
      <w:bookmarkStart w:id="1193" w:name="_ETM_Q1_3197986"/>
      <w:bookmarkEnd w:id="1193"/>
      <w:r w:rsidR="008A73C2">
        <w:rPr>
          <w:rFonts w:hint="cs"/>
          <w:rtl/>
          <w:lang w:eastAsia="he-IL"/>
        </w:rPr>
        <w:t xml:space="preserve"> בייזום, בתוך 6 יש כבר פריטה של כל מה </w:t>
      </w:r>
      <w:bookmarkStart w:id="1194" w:name="_ETM_Q1_3201446"/>
      <w:bookmarkEnd w:id="1194"/>
      <w:r w:rsidR="008A73C2">
        <w:rPr>
          <w:rFonts w:hint="cs"/>
          <w:rtl/>
          <w:lang w:eastAsia="he-IL"/>
        </w:rPr>
        <w:t>שכתוב בסעיף 2, של מה זה לפעול להגברת הבטיחו</w:t>
      </w:r>
      <w:bookmarkStart w:id="1195" w:name="_ETM_Q1_3205650"/>
      <w:bookmarkEnd w:id="1195"/>
      <w:r w:rsidR="008A73C2">
        <w:rPr>
          <w:rFonts w:hint="cs"/>
          <w:rtl/>
          <w:lang w:eastAsia="he-IL"/>
        </w:rPr>
        <w:t xml:space="preserve">ת ואיך עושים את זה. סעיף 2 הוא </w:t>
      </w:r>
      <w:bookmarkStart w:id="1196" w:name="_ETM_Q1_3207752"/>
      <w:bookmarkEnd w:id="1196"/>
      <w:r w:rsidR="008A73C2">
        <w:rPr>
          <w:rFonts w:hint="cs"/>
          <w:rtl/>
          <w:lang w:eastAsia="he-IL"/>
        </w:rPr>
        <w:t>יותר הצהרתי. סעיף 6 הוא התפקידים.</w:t>
      </w:r>
    </w:p>
    <w:p w:rsidR="008A73C2" w:rsidRDefault="008A73C2" w:rsidP="008A73C2">
      <w:pPr>
        <w:rPr>
          <w:rtl/>
          <w:lang w:eastAsia="he-IL"/>
        </w:rPr>
      </w:pPr>
      <w:bookmarkStart w:id="1197" w:name="_ETM_Q1_3210665"/>
      <w:bookmarkEnd w:id="1197"/>
    </w:p>
    <w:p w:rsidR="008A73C2" w:rsidRDefault="008A73C2" w:rsidP="008A73C2">
      <w:pPr>
        <w:pStyle w:val="a5"/>
        <w:keepNext/>
        <w:rPr>
          <w:rtl/>
        </w:rPr>
      </w:pPr>
      <w:bookmarkStart w:id="1198" w:name="_ETM_Q1_3211168"/>
      <w:bookmarkStart w:id="1199" w:name="_ETM_Q1_3212641"/>
      <w:bookmarkEnd w:id="1198"/>
      <w:bookmarkEnd w:id="1199"/>
      <w:r>
        <w:rPr>
          <w:rtl/>
        </w:rPr>
        <w:t>נעמה דניאל:</w:t>
      </w:r>
    </w:p>
    <w:p w:rsidR="008A73C2" w:rsidRDefault="008A73C2" w:rsidP="008A73C2">
      <w:pPr>
        <w:pStyle w:val="KeepWithNext"/>
        <w:rPr>
          <w:rtl/>
          <w:lang w:eastAsia="he-IL"/>
        </w:rPr>
      </w:pPr>
    </w:p>
    <w:p w:rsidR="008A73C2" w:rsidRDefault="008A73C2" w:rsidP="008A73C2">
      <w:pPr>
        <w:rPr>
          <w:rtl/>
          <w:lang w:eastAsia="he-IL"/>
        </w:rPr>
      </w:pPr>
      <w:r>
        <w:rPr>
          <w:rFonts w:hint="cs"/>
          <w:rtl/>
          <w:lang w:eastAsia="he-IL"/>
        </w:rPr>
        <w:t>אני מציעה שתקריאי את סעיף 6</w:t>
      </w:r>
      <w:bookmarkStart w:id="1200" w:name="_ETM_Q1_3215268"/>
      <w:bookmarkEnd w:id="1200"/>
      <w:r>
        <w:rPr>
          <w:rFonts w:hint="cs"/>
          <w:rtl/>
          <w:lang w:eastAsia="he-IL"/>
        </w:rPr>
        <w:t>ב המוצע אם אפשר.</w:t>
      </w:r>
    </w:p>
    <w:p w:rsidR="008A73C2" w:rsidRDefault="008A73C2" w:rsidP="008A73C2">
      <w:pPr>
        <w:rPr>
          <w:rtl/>
          <w:lang w:eastAsia="he-IL"/>
        </w:rPr>
      </w:pPr>
    </w:p>
    <w:p w:rsidR="008A73C2" w:rsidRDefault="008A73C2" w:rsidP="008A73C2">
      <w:pPr>
        <w:pStyle w:val="afb"/>
        <w:keepNext/>
        <w:rPr>
          <w:rtl/>
          <w:lang w:eastAsia="he-IL"/>
        </w:rPr>
      </w:pPr>
      <w:bookmarkStart w:id="1201" w:name="_ETM_Q1_3214941"/>
      <w:bookmarkStart w:id="1202" w:name="_ETM_Q1_3215947"/>
      <w:bookmarkEnd w:id="1201"/>
      <w:bookmarkEnd w:id="1202"/>
      <w:r>
        <w:rPr>
          <w:rtl/>
          <w:lang w:eastAsia="he-IL"/>
        </w:rPr>
        <w:t>חוה ראובני:</w:t>
      </w:r>
    </w:p>
    <w:p w:rsidR="008A73C2" w:rsidRDefault="008A73C2" w:rsidP="008A73C2">
      <w:pPr>
        <w:pStyle w:val="KeepWithNext"/>
        <w:rPr>
          <w:rtl/>
          <w:lang w:eastAsia="he-IL"/>
        </w:rPr>
      </w:pPr>
    </w:p>
    <w:p w:rsidR="008A73C2" w:rsidRDefault="00D510BF" w:rsidP="00B5442A">
      <w:pPr>
        <w:rPr>
          <w:rtl/>
          <w:lang w:eastAsia="he-IL"/>
        </w:rPr>
      </w:pPr>
      <w:r>
        <w:rPr>
          <w:rFonts w:hint="cs"/>
          <w:rtl/>
          <w:lang w:eastAsia="he-IL"/>
        </w:rPr>
        <w:t xml:space="preserve">6ב בלי לקרוא את 6א נראה לי </w:t>
      </w:r>
      <w:bookmarkStart w:id="1203" w:name="_ETM_Q1_3218821"/>
      <w:bookmarkEnd w:id="1203"/>
      <w:r>
        <w:rPr>
          <w:rFonts w:hint="cs"/>
          <w:rtl/>
          <w:lang w:eastAsia="he-IL"/>
        </w:rPr>
        <w:t xml:space="preserve">קצת מנותק. אבל 6ב אומר כך: במילוי תפקידיה </w:t>
      </w:r>
      <w:bookmarkStart w:id="1204" w:name="_ETM_Q1_3224181"/>
      <w:bookmarkEnd w:id="1204"/>
      <w:r>
        <w:rPr>
          <w:rFonts w:hint="cs"/>
          <w:rtl/>
          <w:lang w:eastAsia="he-IL"/>
        </w:rPr>
        <w:t xml:space="preserve">תפעל הרשות בהתאם למדיניות הממשלה בתחומי פעילותה של הרשות כפי </w:t>
      </w:r>
      <w:bookmarkStart w:id="1205" w:name="_ETM_Q1_3224397"/>
      <w:bookmarkEnd w:id="1205"/>
      <w:r>
        <w:rPr>
          <w:rFonts w:hint="cs"/>
          <w:rtl/>
          <w:lang w:eastAsia="he-IL"/>
        </w:rPr>
        <w:t xml:space="preserve">שנקבעה בהחלטות הממשלה, וככל שלא נקבעה מדיניות בידי הממשלה כאמור, </w:t>
      </w:r>
      <w:bookmarkStart w:id="1206" w:name="_ETM_Q1_3232415"/>
      <w:bookmarkEnd w:id="1206"/>
      <w:r>
        <w:rPr>
          <w:rFonts w:hint="cs"/>
          <w:rtl/>
          <w:lang w:eastAsia="he-IL"/>
        </w:rPr>
        <w:t>בהתאם למדיניות שר שתימסר לרשות בכתב</w:t>
      </w:r>
      <w:r w:rsidR="00EF0C2A">
        <w:rPr>
          <w:rFonts w:hint="cs"/>
          <w:rtl/>
          <w:lang w:eastAsia="he-IL"/>
        </w:rPr>
        <w:t xml:space="preserve"> ותפורסם באתר האינטרנט </w:t>
      </w:r>
      <w:bookmarkStart w:id="1207" w:name="_ETM_Q1_3233309"/>
      <w:bookmarkEnd w:id="1207"/>
      <w:r w:rsidR="00EF0C2A">
        <w:rPr>
          <w:rFonts w:hint="cs"/>
          <w:rtl/>
          <w:lang w:eastAsia="he-IL"/>
        </w:rPr>
        <w:t>של הרשות.</w:t>
      </w:r>
    </w:p>
    <w:p w:rsidR="00B5442A" w:rsidRDefault="00B5442A" w:rsidP="00B5442A">
      <w:pPr>
        <w:rPr>
          <w:rtl/>
          <w:lang w:eastAsia="he-IL"/>
        </w:rPr>
      </w:pPr>
      <w:bookmarkStart w:id="1208" w:name="_ETM_Q1_3244142"/>
      <w:bookmarkEnd w:id="1208"/>
    </w:p>
    <w:p w:rsidR="00B5442A" w:rsidRDefault="00B5442A" w:rsidP="00B5442A">
      <w:pPr>
        <w:rPr>
          <w:rtl/>
          <w:lang w:eastAsia="he-IL"/>
        </w:rPr>
      </w:pPr>
      <w:r>
        <w:rPr>
          <w:rFonts w:hint="cs"/>
          <w:rtl/>
          <w:lang w:eastAsia="he-IL"/>
        </w:rPr>
        <w:t>הא</w:t>
      </w:r>
      <w:bookmarkStart w:id="1209" w:name="_ETM_Q1_3244619"/>
      <w:bookmarkEnd w:id="1209"/>
      <w:r>
        <w:rPr>
          <w:rFonts w:hint="cs"/>
          <w:rtl/>
          <w:lang w:eastAsia="he-IL"/>
        </w:rPr>
        <w:t xml:space="preserve">חראית על המדיניות בסופו של דבר היא הממשלה </w:t>
      </w:r>
      <w:bookmarkStart w:id="1210" w:name="_ETM_Q1_3243570"/>
      <w:bookmarkEnd w:id="1210"/>
      <w:r>
        <w:rPr>
          <w:rFonts w:hint="cs"/>
          <w:rtl/>
          <w:lang w:eastAsia="he-IL"/>
        </w:rPr>
        <w:t xml:space="preserve">והשר. הרשות היא גורם שאמור לרכז, </w:t>
      </w:r>
      <w:proofErr w:type="spellStart"/>
      <w:r>
        <w:rPr>
          <w:rFonts w:hint="cs"/>
          <w:rtl/>
          <w:lang w:eastAsia="he-IL"/>
        </w:rPr>
        <w:t>לתכלל</w:t>
      </w:r>
      <w:proofErr w:type="spellEnd"/>
      <w:r>
        <w:rPr>
          <w:rFonts w:hint="cs"/>
          <w:rtl/>
          <w:lang w:eastAsia="he-IL"/>
        </w:rPr>
        <w:t xml:space="preserve">, ליצור </w:t>
      </w:r>
      <w:proofErr w:type="spellStart"/>
      <w:r>
        <w:rPr>
          <w:rFonts w:hint="cs"/>
          <w:rtl/>
          <w:lang w:eastAsia="he-IL"/>
        </w:rPr>
        <w:t>תוכניות</w:t>
      </w:r>
      <w:proofErr w:type="spellEnd"/>
      <w:r>
        <w:rPr>
          <w:rFonts w:hint="cs"/>
          <w:rtl/>
          <w:lang w:eastAsia="he-IL"/>
        </w:rPr>
        <w:t xml:space="preserve">, לסייע </w:t>
      </w:r>
      <w:bookmarkStart w:id="1211" w:name="_ETM_Q1_3250762"/>
      <w:bookmarkEnd w:id="1211"/>
      <w:r>
        <w:rPr>
          <w:rFonts w:hint="cs"/>
          <w:rtl/>
          <w:lang w:eastAsia="he-IL"/>
        </w:rPr>
        <w:t xml:space="preserve">ולהדריך מקצועית וללוות ולעקוב, ולדאוג שזה יקרה. אבל מהי </w:t>
      </w:r>
      <w:bookmarkStart w:id="1212" w:name="_ETM_Q1_3257142"/>
      <w:bookmarkEnd w:id="1212"/>
      <w:r>
        <w:rPr>
          <w:rFonts w:hint="cs"/>
          <w:rtl/>
          <w:lang w:eastAsia="he-IL"/>
        </w:rPr>
        <w:t xml:space="preserve">המדיניות, מה היעדים, מה אנחנו רוצים להשיג, את זה </w:t>
      </w:r>
      <w:bookmarkStart w:id="1213" w:name="_ETM_Q1_3260343"/>
      <w:bookmarkEnd w:id="1213"/>
      <w:r>
        <w:rPr>
          <w:rFonts w:hint="cs"/>
          <w:rtl/>
          <w:lang w:eastAsia="he-IL"/>
        </w:rPr>
        <w:t>קובעת הממשלה ואם היא לא קבעה, קובע השר.</w:t>
      </w:r>
    </w:p>
    <w:p w:rsidR="00B5442A" w:rsidRDefault="00B5442A" w:rsidP="00B5442A">
      <w:pPr>
        <w:rPr>
          <w:rtl/>
          <w:lang w:eastAsia="he-IL"/>
        </w:rPr>
      </w:pPr>
      <w:bookmarkStart w:id="1214" w:name="_ETM_Q1_3271111"/>
      <w:bookmarkEnd w:id="1214"/>
    </w:p>
    <w:p w:rsidR="00B5442A" w:rsidRDefault="00B5442A" w:rsidP="00B5442A">
      <w:pPr>
        <w:pStyle w:val="af8"/>
        <w:keepNext/>
        <w:rPr>
          <w:rtl/>
        </w:rPr>
      </w:pPr>
      <w:bookmarkStart w:id="1215" w:name="_ETM_Q1_3271551"/>
      <w:bookmarkEnd w:id="1215"/>
      <w:r>
        <w:rPr>
          <w:rtl/>
        </w:rPr>
        <w:t>היו"ר שולי מועלם-רפאלי:</w:t>
      </w:r>
    </w:p>
    <w:p w:rsidR="00B5442A" w:rsidRDefault="00B5442A" w:rsidP="00B5442A">
      <w:pPr>
        <w:pStyle w:val="KeepWithNext"/>
        <w:rPr>
          <w:rtl/>
          <w:lang w:eastAsia="he-IL"/>
        </w:rPr>
      </w:pPr>
    </w:p>
    <w:p w:rsidR="00B5442A" w:rsidRDefault="00B5442A" w:rsidP="00B5442A">
      <w:pPr>
        <w:rPr>
          <w:rtl/>
          <w:lang w:eastAsia="he-IL"/>
        </w:rPr>
      </w:pPr>
      <w:r>
        <w:rPr>
          <w:rFonts w:hint="cs"/>
          <w:rtl/>
          <w:lang w:eastAsia="he-IL"/>
        </w:rPr>
        <w:t xml:space="preserve">בואו נמשיך לקרוא כי אני לא אמשיך להצביע בשלב הזה </w:t>
      </w:r>
      <w:bookmarkStart w:id="1216" w:name="_ETM_Q1_3273958"/>
      <w:bookmarkEnd w:id="1216"/>
      <w:proofErr w:type="spellStart"/>
      <w:r>
        <w:rPr>
          <w:rFonts w:hint="cs"/>
          <w:rtl/>
          <w:lang w:eastAsia="he-IL"/>
        </w:rPr>
        <w:t>כשרק</w:t>
      </w:r>
      <w:proofErr w:type="spellEnd"/>
      <w:r>
        <w:rPr>
          <w:rFonts w:hint="cs"/>
          <w:rtl/>
          <w:lang w:eastAsia="he-IL"/>
        </w:rPr>
        <w:t xml:space="preserve"> אני פה.</w:t>
      </w:r>
    </w:p>
    <w:p w:rsidR="00B5442A" w:rsidRDefault="00B5442A" w:rsidP="00B5442A">
      <w:pPr>
        <w:rPr>
          <w:rtl/>
          <w:lang w:eastAsia="he-IL"/>
        </w:rPr>
      </w:pPr>
      <w:bookmarkStart w:id="1217" w:name="_ETM_Q1_3274719"/>
      <w:bookmarkEnd w:id="1217"/>
    </w:p>
    <w:p w:rsidR="00B5442A" w:rsidRDefault="00B5442A" w:rsidP="00B5442A">
      <w:pPr>
        <w:pStyle w:val="a5"/>
        <w:keepNext/>
        <w:rPr>
          <w:rtl/>
        </w:rPr>
      </w:pPr>
      <w:bookmarkStart w:id="1218" w:name="_ETM_Q1_3275049"/>
      <w:bookmarkStart w:id="1219" w:name="_ETM_Q1_3276118"/>
      <w:bookmarkEnd w:id="1218"/>
      <w:bookmarkEnd w:id="1219"/>
      <w:r>
        <w:rPr>
          <w:rtl/>
        </w:rPr>
        <w:t>עבד אל חכים חאג' יחיא (הרשימה המשותפת):</w:t>
      </w:r>
    </w:p>
    <w:p w:rsidR="00B5442A" w:rsidRDefault="00B5442A" w:rsidP="00B5442A">
      <w:pPr>
        <w:pStyle w:val="KeepWithNext"/>
        <w:rPr>
          <w:rtl/>
          <w:lang w:eastAsia="he-IL"/>
        </w:rPr>
      </w:pPr>
    </w:p>
    <w:p w:rsidR="00B5442A" w:rsidRDefault="00B5442A" w:rsidP="00B5442A">
      <w:pPr>
        <w:rPr>
          <w:rtl/>
          <w:lang w:eastAsia="he-IL"/>
        </w:rPr>
      </w:pPr>
      <w:r>
        <w:rPr>
          <w:rFonts w:hint="cs"/>
          <w:rtl/>
          <w:lang w:eastAsia="he-IL"/>
        </w:rPr>
        <w:t>זה לא רק את.</w:t>
      </w:r>
    </w:p>
    <w:p w:rsidR="00B5442A" w:rsidRDefault="00B5442A" w:rsidP="00B5442A">
      <w:pPr>
        <w:rPr>
          <w:rtl/>
          <w:lang w:eastAsia="he-IL"/>
        </w:rPr>
      </w:pPr>
      <w:bookmarkStart w:id="1220" w:name="_ETM_Q1_3279984"/>
      <w:bookmarkEnd w:id="1220"/>
    </w:p>
    <w:p w:rsidR="00B5442A" w:rsidRDefault="00B5442A" w:rsidP="00B5442A">
      <w:pPr>
        <w:pStyle w:val="af8"/>
        <w:keepNext/>
        <w:rPr>
          <w:rtl/>
        </w:rPr>
      </w:pPr>
      <w:bookmarkStart w:id="1221" w:name="_ETM_Q1_3280540"/>
      <w:bookmarkEnd w:id="1221"/>
      <w:r>
        <w:rPr>
          <w:rtl/>
        </w:rPr>
        <w:t>היו"ר שולי מועלם-רפאלי:</w:t>
      </w:r>
    </w:p>
    <w:p w:rsidR="00B5442A" w:rsidRDefault="00B5442A" w:rsidP="00B5442A">
      <w:pPr>
        <w:pStyle w:val="KeepWithNext"/>
        <w:rPr>
          <w:rtl/>
          <w:lang w:eastAsia="he-IL"/>
        </w:rPr>
      </w:pPr>
    </w:p>
    <w:p w:rsidR="00B5442A" w:rsidRDefault="00B5442A" w:rsidP="00B5442A">
      <w:pPr>
        <w:rPr>
          <w:rtl/>
          <w:lang w:eastAsia="he-IL"/>
        </w:rPr>
      </w:pPr>
      <w:r>
        <w:rPr>
          <w:rFonts w:hint="cs"/>
          <w:rtl/>
          <w:lang w:eastAsia="he-IL"/>
        </w:rPr>
        <w:t xml:space="preserve">סליחה, לא ראיתי שאתה כאן. </w:t>
      </w:r>
      <w:bookmarkStart w:id="1222" w:name="_ETM_Q1_3282095"/>
      <w:bookmarkEnd w:id="1222"/>
      <w:r>
        <w:rPr>
          <w:rFonts w:hint="cs"/>
          <w:rtl/>
          <w:lang w:eastAsia="he-IL"/>
        </w:rPr>
        <w:t xml:space="preserve">סליחה. חשבתי שגם אתה הלכת לוועדת הכנסת. אז </w:t>
      </w:r>
      <w:bookmarkStart w:id="1223" w:name="_ETM_Q1_3288260"/>
      <w:bookmarkEnd w:id="1223"/>
      <w:r>
        <w:rPr>
          <w:rFonts w:hint="cs"/>
          <w:rtl/>
          <w:lang w:eastAsia="he-IL"/>
        </w:rPr>
        <w:t xml:space="preserve">אנחנו לא נמשיך להצביע למרות שיש פה </w:t>
      </w:r>
      <w:bookmarkStart w:id="1224" w:name="_ETM_Q1_3292379"/>
      <w:bookmarkEnd w:id="1224"/>
      <w:r>
        <w:rPr>
          <w:rFonts w:hint="cs"/>
          <w:rtl/>
          <w:lang w:eastAsia="he-IL"/>
        </w:rPr>
        <w:t>שני חברי כנסת כי אנחנו נחכה לשאר החברים ולחמד.</w:t>
      </w:r>
    </w:p>
    <w:p w:rsidR="00B5442A" w:rsidRDefault="00B5442A" w:rsidP="00B5442A">
      <w:pPr>
        <w:rPr>
          <w:rtl/>
          <w:lang w:eastAsia="he-IL"/>
        </w:rPr>
      </w:pPr>
    </w:p>
    <w:p w:rsidR="00B5442A" w:rsidRDefault="00B5442A" w:rsidP="00B5442A">
      <w:pPr>
        <w:pStyle w:val="afb"/>
        <w:keepNext/>
        <w:rPr>
          <w:rtl/>
          <w:lang w:eastAsia="he-IL"/>
        </w:rPr>
      </w:pPr>
      <w:r>
        <w:rPr>
          <w:rtl/>
          <w:lang w:eastAsia="he-IL"/>
        </w:rPr>
        <w:t>חוה ראובני:</w:t>
      </w:r>
    </w:p>
    <w:p w:rsidR="00B5442A" w:rsidRDefault="00B5442A" w:rsidP="00B5442A">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4710"/>
      </w:tblGrid>
      <w:tr w:rsidR="009E23D9" w:rsidRPr="009E23D9" w:rsidTr="0051776F">
        <w:trPr>
          <w:cantSplit/>
        </w:trPr>
        <w:tc>
          <w:tcPr>
            <w:tcW w:w="1872" w:type="dxa"/>
            <w:shd w:val="clear" w:color="auto" w:fill="auto"/>
          </w:tcPr>
          <w:p w:rsidR="009E23D9" w:rsidRPr="009E23D9" w:rsidRDefault="00C2645D" w:rsidP="009E23D9">
            <w:pPr>
              <w:widowControl w:val="0"/>
              <w:tabs>
                <w:tab w:val="left" w:pos="624"/>
                <w:tab w:val="left" w:pos="1247"/>
              </w:tabs>
              <w:snapToGrid w:val="0"/>
              <w:spacing w:line="240" w:lineRule="auto"/>
              <w:ind w:right="-28" w:firstLine="0"/>
              <w:contextualSpacing/>
              <w:jc w:val="left"/>
              <w:outlineLvl w:val="2"/>
              <w:rPr>
                <w:rFonts w:ascii="Arial" w:eastAsia="Arial Unicode MS" w:hAnsi="Arial"/>
                <w:snapToGrid w:val="0"/>
                <w:rtl/>
              </w:rPr>
            </w:pPr>
            <w:bookmarkStart w:id="1225" w:name="_ETM_Q1_3078778"/>
            <w:bookmarkStart w:id="1226" w:name="_ETM_Q1_3077115"/>
            <w:bookmarkStart w:id="1227" w:name="_ETM_Q1_3057084"/>
            <w:bookmarkStart w:id="1228" w:name="_ETM_Q1_3057415"/>
            <w:bookmarkStart w:id="1229" w:name="_ETM_Q1_3057704"/>
            <w:bookmarkEnd w:id="1225"/>
            <w:bookmarkEnd w:id="1226"/>
            <w:bookmarkEnd w:id="1227"/>
            <w:bookmarkEnd w:id="1228"/>
            <w:bookmarkEnd w:id="1229"/>
            <w:r>
              <w:rPr>
                <w:rFonts w:ascii="Arial" w:eastAsia="Arial Unicode MS" w:hAnsi="Arial" w:hint="cs"/>
                <w:snapToGrid w:val="0"/>
                <w:rtl/>
              </w:rPr>
              <w:t>"</w:t>
            </w:r>
            <w:r w:rsidR="009E23D9" w:rsidRPr="009E23D9">
              <w:rPr>
                <w:rFonts w:ascii="Arial" w:eastAsia="Arial Unicode MS" w:hAnsi="Arial" w:hint="eastAsia"/>
                <w:snapToGrid w:val="0"/>
                <w:rtl/>
              </w:rPr>
              <w:t>תיקון</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סעיף</w:t>
            </w:r>
            <w:r w:rsidR="009E23D9" w:rsidRPr="009E23D9">
              <w:rPr>
                <w:rFonts w:ascii="Arial" w:eastAsia="Arial Unicode MS" w:hAnsi="Arial"/>
                <w:snapToGrid w:val="0"/>
                <w:rtl/>
              </w:rPr>
              <w:t xml:space="preserve"> 6 </w:t>
            </w:r>
          </w:p>
        </w:tc>
        <w:tc>
          <w:tcPr>
            <w:tcW w:w="624"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r w:rsidRPr="009E23D9">
              <w:rPr>
                <w:rFonts w:ascii="Arial" w:eastAsia="Arial Unicode MS" w:hAnsi="Arial"/>
                <w:snapToGrid w:val="0"/>
                <w:rtl/>
              </w:rPr>
              <w:t>4.</w:t>
            </w:r>
            <w:r w:rsidRPr="009E23D9">
              <w:rPr>
                <w:rFonts w:ascii="Arial" w:eastAsia="Arial Unicode MS" w:hAnsi="Arial"/>
                <w:snapToGrid w:val="0"/>
                <w:rtl/>
              </w:rPr>
              <w:tab/>
            </w:r>
          </w:p>
        </w:tc>
        <w:tc>
          <w:tcPr>
            <w:tcW w:w="6582" w:type="dxa"/>
            <w:gridSpan w:val="4"/>
            <w:shd w:val="clear" w:color="auto" w:fill="auto"/>
          </w:tcPr>
          <w:p w:rsidR="009E23D9" w:rsidRPr="009E23D9" w:rsidRDefault="009E23D9" w:rsidP="009E23D9">
            <w:pPr>
              <w:keepLines/>
              <w:widowControl w:val="0"/>
              <w:tabs>
                <w:tab w:val="left" w:pos="624"/>
                <w:tab w:val="left" w:pos="1247"/>
              </w:tabs>
              <w:snapToGrid w:val="0"/>
              <w:spacing w:line="240" w:lineRule="auto"/>
              <w:ind w:right="-28" w:firstLine="0"/>
              <w:contextualSpacing/>
              <w:rPr>
                <w:rFonts w:ascii="Arial" w:eastAsia="Arial Unicode MS" w:hAnsi="Arial"/>
                <w:snapToGrid w:val="0"/>
                <w:rtl/>
              </w:rPr>
            </w:pPr>
            <w:r w:rsidRPr="009E23D9">
              <w:rPr>
                <w:rFonts w:ascii="Arial" w:eastAsia="Arial Unicode MS" w:hAnsi="Arial" w:hint="eastAsia"/>
                <w:snapToGrid w:val="0"/>
                <w:rtl/>
              </w:rPr>
              <w:t>בסעיף</w:t>
            </w:r>
            <w:r w:rsidRPr="009E23D9">
              <w:rPr>
                <w:rFonts w:ascii="Arial" w:eastAsia="Arial Unicode MS" w:hAnsi="Arial"/>
                <w:snapToGrid w:val="0"/>
                <w:rtl/>
              </w:rPr>
              <w:t xml:space="preserve"> 6 </w:t>
            </w:r>
            <w:r w:rsidRPr="009E23D9">
              <w:rPr>
                <w:rFonts w:ascii="Arial" w:eastAsia="Arial Unicode MS" w:hAnsi="Arial" w:hint="eastAsia"/>
                <w:snapToGrid w:val="0"/>
                <w:rtl/>
              </w:rPr>
              <w:t>לחוק</w:t>
            </w:r>
            <w:r w:rsidRPr="009E23D9">
              <w:rPr>
                <w:rFonts w:ascii="Arial" w:eastAsia="Arial Unicode MS" w:hAnsi="Arial"/>
                <w:snapToGrid w:val="0"/>
                <w:rtl/>
              </w:rPr>
              <w:t xml:space="preserve"> </w:t>
            </w:r>
            <w:r w:rsidRPr="009E23D9">
              <w:rPr>
                <w:rFonts w:ascii="Arial" w:eastAsia="Arial Unicode MS" w:hAnsi="Arial" w:hint="eastAsia"/>
                <w:snapToGrid w:val="0"/>
                <w:rtl/>
              </w:rPr>
              <w:t>העיקרי</w:t>
            </w:r>
            <w:r w:rsidRPr="009E23D9">
              <w:rPr>
                <w:rFonts w:ascii="Arial" w:eastAsia="Arial Unicode MS" w:hAnsi="Arial"/>
                <w:snapToGrid w:val="0"/>
                <w:rtl/>
              </w:rPr>
              <w:t xml:space="preserve"> – </w:t>
            </w:r>
          </w:p>
        </w:tc>
      </w:tr>
      <w:tr w:rsidR="009E23D9" w:rsidRPr="009E23D9" w:rsidTr="0051776F">
        <w:trPr>
          <w:cantSplit/>
        </w:trPr>
        <w:tc>
          <w:tcPr>
            <w:tcW w:w="1872"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p>
        </w:tc>
        <w:tc>
          <w:tcPr>
            <w:tcW w:w="624" w:type="dxa"/>
            <w:shd w:val="clear" w:color="auto" w:fill="auto"/>
          </w:tcPr>
          <w:p w:rsidR="009E23D9" w:rsidRPr="009E23D9" w:rsidRDefault="009E23D9" w:rsidP="009E23D9">
            <w:pPr>
              <w:widowControl w:val="0"/>
              <w:tabs>
                <w:tab w:val="left" w:pos="624"/>
                <w:tab w:val="left" w:pos="1247"/>
              </w:tabs>
              <w:snapToGrid w:val="0"/>
              <w:spacing w:line="240" w:lineRule="auto"/>
              <w:ind w:right="-28" w:firstLine="0"/>
              <w:contextualSpacing/>
              <w:jc w:val="left"/>
              <w:rPr>
                <w:rFonts w:ascii="Arial" w:eastAsia="Arial Unicode MS" w:hAnsi="Arial"/>
                <w:snapToGrid w:val="0"/>
                <w:rtl/>
              </w:rPr>
            </w:pPr>
          </w:p>
        </w:tc>
        <w:tc>
          <w:tcPr>
            <w:tcW w:w="6582" w:type="dxa"/>
            <w:gridSpan w:val="4"/>
            <w:shd w:val="clear" w:color="auto" w:fill="auto"/>
          </w:tcPr>
          <w:p w:rsidR="009E23D9" w:rsidRPr="009E23D9" w:rsidRDefault="009E23D9" w:rsidP="009E23D9">
            <w:pPr>
              <w:keepLines/>
              <w:widowControl w:val="0"/>
              <w:tabs>
                <w:tab w:val="left" w:pos="624"/>
                <w:tab w:val="left" w:pos="1247"/>
              </w:tabs>
              <w:snapToGrid w:val="0"/>
              <w:spacing w:line="240" w:lineRule="auto"/>
              <w:ind w:right="-28" w:firstLine="0"/>
              <w:contextualSpacing/>
              <w:rPr>
                <w:rFonts w:ascii="Arial" w:eastAsia="Arial Unicode MS" w:hAnsi="Arial"/>
                <w:snapToGrid w:val="0"/>
                <w:rtl/>
              </w:rPr>
            </w:pPr>
            <w:r w:rsidRPr="009E23D9">
              <w:rPr>
                <w:rFonts w:ascii="Arial" w:eastAsia="Arial Unicode MS" w:hAnsi="Arial"/>
                <w:snapToGrid w:val="0"/>
                <w:rtl/>
              </w:rPr>
              <w:t>(1)</w:t>
            </w:r>
            <w:r w:rsidRPr="009E23D9">
              <w:rPr>
                <w:rFonts w:ascii="Arial" w:eastAsia="Arial Unicode MS" w:hAnsi="Arial"/>
                <w:snapToGrid w:val="0"/>
                <w:rtl/>
              </w:rPr>
              <w:tab/>
            </w:r>
            <w:r w:rsidRPr="009E23D9">
              <w:rPr>
                <w:rFonts w:ascii="Arial" w:eastAsia="Arial Unicode MS" w:hAnsi="Arial" w:hint="eastAsia"/>
                <w:snapToGrid w:val="0"/>
                <w:rtl/>
              </w:rPr>
              <w:t>האמור</w:t>
            </w:r>
            <w:r w:rsidRPr="009E23D9">
              <w:rPr>
                <w:rFonts w:ascii="Arial" w:eastAsia="Arial Unicode MS" w:hAnsi="Arial"/>
                <w:snapToGrid w:val="0"/>
                <w:rtl/>
              </w:rPr>
              <w:t xml:space="preserve"> </w:t>
            </w:r>
            <w:r w:rsidRPr="009E23D9">
              <w:rPr>
                <w:rFonts w:ascii="Arial" w:eastAsia="Arial Unicode MS" w:hAnsi="Arial" w:hint="eastAsia"/>
                <w:snapToGrid w:val="0"/>
                <w:rtl/>
              </w:rPr>
              <w:t>בו</w:t>
            </w:r>
            <w:r w:rsidRPr="009E23D9">
              <w:rPr>
                <w:rFonts w:ascii="Arial" w:eastAsia="Arial Unicode MS" w:hAnsi="Arial"/>
                <w:snapToGrid w:val="0"/>
                <w:rtl/>
              </w:rPr>
              <w:t xml:space="preserve"> </w:t>
            </w:r>
            <w:r w:rsidRPr="009E23D9">
              <w:rPr>
                <w:rFonts w:ascii="Arial" w:eastAsia="Arial Unicode MS" w:hAnsi="Arial" w:hint="eastAsia"/>
                <w:snapToGrid w:val="0"/>
                <w:rtl/>
              </w:rPr>
              <w:t>יסומן</w:t>
            </w:r>
            <w:r w:rsidRPr="009E23D9">
              <w:rPr>
                <w:rFonts w:ascii="Arial" w:eastAsia="Arial Unicode MS" w:hAnsi="Arial"/>
                <w:snapToGrid w:val="0"/>
                <w:rtl/>
              </w:rPr>
              <w:t xml:space="preserve"> "(</w:t>
            </w:r>
            <w:r w:rsidRPr="009E23D9">
              <w:rPr>
                <w:rFonts w:ascii="Arial" w:eastAsia="Arial Unicode MS" w:hAnsi="Arial" w:hint="eastAsia"/>
                <w:snapToGrid w:val="0"/>
                <w:rtl/>
              </w:rPr>
              <w:t>א</w:t>
            </w:r>
            <w:r w:rsidRPr="009E23D9">
              <w:rPr>
                <w:rFonts w:ascii="Arial" w:eastAsia="Arial Unicode MS" w:hAnsi="Arial"/>
                <w:snapToGrid w:val="0"/>
                <w:rtl/>
              </w:rPr>
              <w:t xml:space="preserve">)", </w:t>
            </w:r>
            <w:r w:rsidRPr="009E23D9">
              <w:rPr>
                <w:rFonts w:ascii="Arial" w:eastAsia="Arial Unicode MS" w:hAnsi="Arial" w:hint="eastAsia"/>
                <w:snapToGrid w:val="0"/>
                <w:rtl/>
              </w:rPr>
              <w:t>ובו</w:t>
            </w:r>
            <w:r w:rsidRPr="009E23D9">
              <w:rPr>
                <w:rFonts w:ascii="Arial" w:eastAsia="Arial Unicode MS" w:hAnsi="Arial"/>
                <w:snapToGrid w:val="0"/>
                <w:rtl/>
              </w:rPr>
              <w:t xml:space="preserve"> – </w:t>
            </w:r>
          </w:p>
        </w:tc>
      </w:tr>
      <w:tr w:rsidR="009E23D9" w:rsidRPr="009E23D9" w:rsidTr="0051776F">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958" w:type="dxa"/>
            <w:gridSpan w:val="3"/>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9E23D9">
              <w:rPr>
                <w:rFonts w:ascii="Arial" w:eastAsia="Arial Unicode MS" w:hAnsi="Arial"/>
                <w:snapToGrid w:val="0"/>
                <w:rtl/>
              </w:rPr>
              <w:t>(</w:t>
            </w:r>
            <w:r w:rsidRPr="009E23D9">
              <w:rPr>
                <w:rFonts w:ascii="Arial" w:eastAsia="Arial Unicode MS" w:hAnsi="Arial" w:hint="eastAsia"/>
                <w:snapToGrid w:val="0"/>
                <w:rtl/>
              </w:rPr>
              <w:t>א</w:t>
            </w:r>
            <w:r w:rsidRPr="009E23D9">
              <w:rPr>
                <w:rFonts w:ascii="Arial" w:eastAsia="Arial Unicode MS" w:hAnsi="Arial"/>
                <w:snapToGrid w:val="0"/>
                <w:rtl/>
              </w:rPr>
              <w:t>)</w:t>
            </w:r>
            <w:r w:rsidRPr="009E23D9">
              <w:rPr>
                <w:rFonts w:ascii="Arial" w:eastAsia="Arial Unicode MS" w:hAnsi="Arial"/>
                <w:snapToGrid w:val="0"/>
                <w:rtl/>
              </w:rPr>
              <w:tab/>
            </w:r>
            <w:r w:rsidRPr="009E23D9">
              <w:rPr>
                <w:rFonts w:ascii="Arial" w:eastAsia="Arial Unicode MS" w:hAnsi="Arial" w:hint="eastAsia"/>
                <w:snapToGrid w:val="0"/>
                <w:rtl/>
              </w:rPr>
              <w:t>אחרי</w:t>
            </w:r>
            <w:r w:rsidRPr="009E23D9">
              <w:rPr>
                <w:rFonts w:ascii="Arial" w:eastAsia="Arial Unicode MS" w:hAnsi="Arial"/>
                <w:snapToGrid w:val="0"/>
                <w:rtl/>
              </w:rPr>
              <w:t xml:space="preserve"> </w:t>
            </w:r>
            <w:r w:rsidRPr="009E23D9">
              <w:rPr>
                <w:rFonts w:ascii="Arial" w:eastAsia="Arial Unicode MS" w:hAnsi="Arial" w:hint="eastAsia"/>
                <w:snapToGrid w:val="0"/>
                <w:rtl/>
              </w:rPr>
              <w:t>פסקה</w:t>
            </w:r>
            <w:r w:rsidRPr="009E23D9">
              <w:rPr>
                <w:rFonts w:ascii="Arial" w:eastAsia="Arial Unicode MS" w:hAnsi="Arial"/>
                <w:snapToGrid w:val="0"/>
                <w:rtl/>
              </w:rPr>
              <w:t xml:space="preserve"> (1) </w:t>
            </w:r>
            <w:r w:rsidRPr="009E23D9">
              <w:rPr>
                <w:rFonts w:ascii="Arial" w:eastAsia="Arial Unicode MS" w:hAnsi="Arial" w:hint="eastAsia"/>
                <w:snapToGrid w:val="0"/>
                <w:rtl/>
              </w:rPr>
              <w:t>יבוא</w:t>
            </w:r>
            <w:r w:rsidRPr="009E23D9">
              <w:rPr>
                <w:rFonts w:ascii="Arial" w:eastAsia="Arial Unicode MS" w:hAnsi="Arial"/>
                <w:snapToGrid w:val="0"/>
                <w:rtl/>
              </w:rPr>
              <w:t>:</w:t>
            </w:r>
          </w:p>
        </w:tc>
      </w:tr>
      <w:tr w:rsidR="009E23D9" w:rsidRPr="009E23D9" w:rsidTr="0051776F">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334" w:type="dxa"/>
            <w:gridSpan w:val="2"/>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9E23D9">
              <w:rPr>
                <w:rFonts w:ascii="Arial" w:eastAsia="Arial Unicode MS" w:hAnsi="Arial"/>
                <w:snapToGrid w:val="0"/>
                <w:rtl/>
              </w:rPr>
              <w:t>"(1</w:t>
            </w:r>
            <w:r w:rsidRPr="009E23D9">
              <w:rPr>
                <w:rFonts w:ascii="Arial" w:eastAsia="Arial Unicode MS" w:hAnsi="Arial" w:hint="eastAsia"/>
                <w:snapToGrid w:val="0"/>
                <w:rtl/>
              </w:rPr>
              <w:t>א</w:t>
            </w:r>
            <w:r w:rsidRPr="009E23D9">
              <w:rPr>
                <w:rFonts w:ascii="Arial" w:eastAsia="Arial Unicode MS" w:hAnsi="Arial"/>
                <w:snapToGrid w:val="0"/>
                <w:rtl/>
              </w:rPr>
              <w:t>)</w:t>
            </w:r>
            <w:r w:rsidRPr="009E23D9">
              <w:rPr>
                <w:rFonts w:ascii="Arial" w:eastAsia="Arial Unicode MS" w:hAnsi="Arial" w:hint="cs"/>
                <w:snapToGrid w:val="0"/>
                <w:rtl/>
              </w:rPr>
              <w:t> </w:t>
            </w:r>
            <w:r w:rsidRPr="009E23D9">
              <w:rPr>
                <w:rFonts w:ascii="Arial" w:eastAsia="Arial Unicode MS" w:hAnsi="Arial" w:hint="eastAsia"/>
                <w:snapToGrid w:val="0"/>
                <w:rtl/>
              </w:rPr>
              <w:t>לסייע</w:t>
            </w:r>
            <w:r w:rsidRPr="009E23D9">
              <w:rPr>
                <w:rFonts w:ascii="Arial" w:eastAsia="Arial Unicode MS" w:hAnsi="Arial"/>
                <w:snapToGrid w:val="0"/>
                <w:rtl/>
              </w:rPr>
              <w:t xml:space="preserve">, </w:t>
            </w:r>
            <w:r w:rsidRPr="009E23D9">
              <w:rPr>
                <w:rFonts w:ascii="Arial" w:eastAsia="Arial Unicode MS" w:hAnsi="Arial" w:hint="eastAsia"/>
                <w:snapToGrid w:val="0"/>
                <w:rtl/>
              </w:rPr>
              <w:t>באמצעות</w:t>
            </w:r>
            <w:r w:rsidRPr="009E23D9">
              <w:rPr>
                <w:rFonts w:ascii="Arial" w:eastAsia="Arial Unicode MS" w:hAnsi="Arial"/>
                <w:snapToGrid w:val="0"/>
                <w:rtl/>
              </w:rPr>
              <w:t xml:space="preserve"> </w:t>
            </w:r>
            <w:r w:rsidRPr="009E23D9">
              <w:rPr>
                <w:rFonts w:ascii="Arial" w:eastAsia="Arial Unicode MS" w:hAnsi="Arial" w:hint="eastAsia"/>
                <w:snapToGrid w:val="0"/>
                <w:rtl/>
              </w:rPr>
              <w:t>השר</w:t>
            </w:r>
            <w:r w:rsidRPr="009E23D9">
              <w:rPr>
                <w:rFonts w:ascii="Arial" w:eastAsia="Arial Unicode MS" w:hAnsi="Arial"/>
                <w:snapToGrid w:val="0"/>
                <w:rtl/>
              </w:rPr>
              <w:t xml:space="preserve">, </w:t>
            </w:r>
            <w:r w:rsidRPr="009E23D9">
              <w:rPr>
                <w:rFonts w:ascii="Arial" w:eastAsia="Arial Unicode MS" w:hAnsi="Arial" w:hint="eastAsia"/>
                <w:snapToGrid w:val="0"/>
                <w:rtl/>
              </w:rPr>
              <w:t>לממשלה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לוועדת</w:t>
            </w:r>
            <w:r w:rsidRPr="009E23D9">
              <w:rPr>
                <w:rFonts w:ascii="Arial" w:eastAsia="Arial Unicode MS" w:hAnsi="Arial"/>
                <w:snapToGrid w:val="0"/>
                <w:rtl/>
              </w:rPr>
              <w:t xml:space="preserve"> </w:t>
            </w:r>
            <w:r w:rsidRPr="009E23D9">
              <w:rPr>
                <w:rFonts w:ascii="Arial" w:eastAsia="Arial Unicode MS" w:hAnsi="Arial" w:hint="eastAsia"/>
                <w:snapToGrid w:val="0"/>
                <w:rtl/>
              </w:rPr>
              <w:t>שרים</w:t>
            </w:r>
            <w:r w:rsidRPr="009E23D9">
              <w:rPr>
                <w:rFonts w:ascii="Arial" w:eastAsia="Arial Unicode MS" w:hAnsi="Arial"/>
                <w:snapToGrid w:val="0"/>
                <w:rtl/>
              </w:rPr>
              <w:t xml:space="preserve"> </w:t>
            </w:r>
            <w:r w:rsidRPr="009E23D9">
              <w:rPr>
                <w:rFonts w:ascii="Arial" w:eastAsia="Arial Unicode MS" w:hAnsi="Arial" w:hint="eastAsia"/>
                <w:snapToGrid w:val="0"/>
                <w:rtl/>
              </w:rPr>
              <w:t>הפועלת</w:t>
            </w:r>
            <w:r w:rsidRPr="009E23D9">
              <w:rPr>
                <w:rFonts w:ascii="Arial" w:eastAsia="Arial Unicode MS" w:hAnsi="Arial"/>
                <w:snapToGrid w:val="0"/>
                <w:rtl/>
              </w:rPr>
              <w:t xml:space="preserve"> </w:t>
            </w:r>
            <w:r w:rsidRPr="009E23D9">
              <w:rPr>
                <w:rFonts w:ascii="Arial" w:eastAsia="Arial Unicode MS" w:hAnsi="Arial" w:hint="eastAsia"/>
                <w:snapToGrid w:val="0"/>
                <w:rtl/>
              </w:rPr>
              <w:t>מטעמה</w:t>
            </w:r>
            <w:r w:rsidRPr="009E23D9">
              <w:rPr>
                <w:rFonts w:ascii="Arial" w:eastAsia="Arial Unicode MS" w:hAnsi="Arial"/>
                <w:snapToGrid w:val="0"/>
                <w:rtl/>
              </w:rPr>
              <w:t xml:space="preserve"> </w:t>
            </w:r>
            <w:r w:rsidRPr="009E23D9">
              <w:rPr>
                <w:rFonts w:ascii="Arial" w:eastAsia="Arial Unicode MS" w:hAnsi="Arial" w:hint="eastAsia"/>
                <w:snapToGrid w:val="0"/>
                <w:rtl/>
              </w:rPr>
              <w:t>בתחום</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לרבות</w:t>
            </w:r>
            <w:r w:rsidRPr="009E23D9">
              <w:rPr>
                <w:rFonts w:ascii="Arial" w:eastAsia="Arial Unicode MS" w:hAnsi="Arial"/>
                <w:snapToGrid w:val="0"/>
                <w:rtl/>
              </w:rPr>
              <w:t xml:space="preserve"> </w:t>
            </w:r>
            <w:r w:rsidRPr="009E23D9">
              <w:rPr>
                <w:rFonts w:ascii="Arial" w:eastAsia="Arial Unicode MS" w:hAnsi="Arial" w:hint="eastAsia"/>
                <w:snapToGrid w:val="0"/>
                <w:rtl/>
              </w:rPr>
              <w:t>ועדת</w:t>
            </w:r>
            <w:r w:rsidRPr="009E23D9">
              <w:rPr>
                <w:rFonts w:ascii="Arial" w:eastAsia="Arial Unicode MS" w:hAnsi="Arial"/>
                <w:snapToGrid w:val="0"/>
                <w:rtl/>
              </w:rPr>
              <w:t xml:space="preserve"> </w:t>
            </w:r>
            <w:r w:rsidRPr="009E23D9">
              <w:rPr>
                <w:rFonts w:ascii="Arial" w:eastAsia="Arial Unicode MS" w:hAnsi="Arial" w:hint="eastAsia"/>
                <w:snapToGrid w:val="0"/>
                <w:rtl/>
              </w:rPr>
              <w:t>שרים</w:t>
            </w:r>
            <w:r w:rsidRPr="009E23D9">
              <w:rPr>
                <w:rFonts w:ascii="Arial" w:eastAsia="Arial Unicode MS" w:hAnsi="Arial"/>
                <w:snapToGrid w:val="0"/>
                <w:rtl/>
              </w:rPr>
              <w:t xml:space="preserve"> </w:t>
            </w:r>
            <w:r w:rsidRPr="009E23D9">
              <w:rPr>
                <w:rFonts w:ascii="Arial" w:eastAsia="Arial Unicode MS" w:hAnsi="Arial" w:hint="eastAsia"/>
                <w:snapToGrid w:val="0"/>
                <w:rtl/>
              </w:rPr>
              <w:t>ייעודית</w:t>
            </w:r>
            <w:r w:rsidRPr="009E23D9">
              <w:rPr>
                <w:rFonts w:ascii="Arial" w:eastAsia="Arial Unicode MS" w:hAnsi="Arial"/>
                <w:snapToGrid w:val="0"/>
                <w:rtl/>
              </w:rPr>
              <w:t xml:space="preserve"> </w:t>
            </w:r>
            <w:r w:rsidRPr="009E23D9">
              <w:rPr>
                <w:rFonts w:ascii="Arial" w:eastAsia="Arial Unicode MS" w:hAnsi="Arial" w:hint="eastAsia"/>
                <w:snapToGrid w:val="0"/>
                <w:rtl/>
              </w:rPr>
              <w:t>לתחום</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שהקימה</w:t>
            </w:r>
            <w:r w:rsidRPr="009E23D9">
              <w:rPr>
                <w:rFonts w:ascii="Arial" w:eastAsia="Arial Unicode MS" w:hAnsi="Arial"/>
                <w:snapToGrid w:val="0"/>
                <w:rtl/>
              </w:rPr>
              <w:t xml:space="preserve"> </w:t>
            </w:r>
            <w:r w:rsidRPr="009E23D9">
              <w:rPr>
                <w:rFonts w:ascii="Arial" w:eastAsia="Arial Unicode MS" w:hAnsi="Arial" w:hint="eastAsia"/>
                <w:snapToGrid w:val="0"/>
                <w:rtl/>
              </w:rPr>
              <w:t>הממשלה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אם</w:t>
            </w:r>
            <w:r w:rsidRPr="009E23D9">
              <w:rPr>
                <w:rFonts w:ascii="Arial" w:eastAsia="Arial Unicode MS" w:hAnsi="Arial"/>
                <w:snapToGrid w:val="0"/>
                <w:rtl/>
              </w:rPr>
              <w:t xml:space="preserve"> </w:t>
            </w:r>
            <w:r w:rsidRPr="009E23D9">
              <w:rPr>
                <w:rFonts w:ascii="Arial" w:eastAsia="Arial Unicode MS" w:hAnsi="Arial" w:hint="eastAsia"/>
                <w:snapToGrid w:val="0"/>
                <w:rtl/>
              </w:rPr>
              <w:t>הקימה</w:t>
            </w:r>
            <w:r w:rsidRPr="009E23D9">
              <w:rPr>
                <w:rFonts w:ascii="Arial" w:eastAsia="Arial Unicode MS" w:hAnsi="Arial"/>
                <w:snapToGrid w:val="0"/>
                <w:rtl/>
              </w:rPr>
              <w:t xml:space="preserve"> (</w:t>
            </w:r>
            <w:r w:rsidRPr="009E23D9">
              <w:rPr>
                <w:rFonts w:ascii="Arial" w:eastAsia="Arial Unicode MS" w:hAnsi="Arial" w:hint="eastAsia"/>
                <w:snapToGrid w:val="0"/>
                <w:rtl/>
              </w:rPr>
              <w:t>בסעיף</w:t>
            </w:r>
            <w:r w:rsidRPr="009E23D9">
              <w:rPr>
                <w:rFonts w:ascii="Arial" w:eastAsia="Arial Unicode MS" w:hAnsi="Arial"/>
                <w:snapToGrid w:val="0"/>
                <w:rtl/>
              </w:rPr>
              <w:t xml:space="preserve"> </w:t>
            </w:r>
            <w:r w:rsidRPr="009E23D9">
              <w:rPr>
                <w:rFonts w:ascii="Arial" w:eastAsia="Arial Unicode MS" w:hAnsi="Arial" w:hint="eastAsia"/>
                <w:snapToGrid w:val="0"/>
                <w:rtl/>
              </w:rPr>
              <w:t>זה</w:t>
            </w:r>
            <w:r w:rsidRPr="009E23D9">
              <w:rPr>
                <w:rFonts w:ascii="Arial" w:eastAsia="Arial Unicode MS" w:hAnsi="Arial"/>
                <w:snapToGrid w:val="0"/>
                <w:rtl/>
              </w:rPr>
              <w:t xml:space="preserve"> – </w:t>
            </w:r>
            <w:r w:rsidRPr="009E23D9">
              <w:rPr>
                <w:rFonts w:ascii="Arial" w:eastAsia="Arial Unicode MS" w:hAnsi="Arial" w:hint="eastAsia"/>
                <w:snapToGrid w:val="0"/>
                <w:rtl/>
              </w:rPr>
              <w:t>ועדת</w:t>
            </w:r>
            <w:r w:rsidRPr="009E23D9">
              <w:rPr>
                <w:rFonts w:ascii="Arial" w:eastAsia="Arial Unicode MS" w:hAnsi="Arial"/>
                <w:snapToGrid w:val="0"/>
                <w:rtl/>
              </w:rPr>
              <w:t xml:space="preserve"> </w:t>
            </w:r>
            <w:r w:rsidRPr="009E23D9">
              <w:rPr>
                <w:rFonts w:ascii="Arial" w:eastAsia="Arial Unicode MS" w:hAnsi="Arial" w:hint="eastAsia"/>
                <w:snapToGrid w:val="0"/>
                <w:rtl/>
              </w:rPr>
              <w:t>שרים</w:t>
            </w:r>
            <w:r w:rsidRPr="009E23D9">
              <w:rPr>
                <w:rFonts w:ascii="Arial" w:eastAsia="Arial Unicode MS" w:hAnsi="Arial"/>
                <w:snapToGrid w:val="0"/>
                <w:rtl/>
              </w:rPr>
              <w:t xml:space="preserve">), </w:t>
            </w:r>
            <w:r w:rsidRPr="009E23D9">
              <w:rPr>
                <w:rFonts w:ascii="Arial" w:eastAsia="Arial Unicode MS" w:hAnsi="Arial" w:hint="eastAsia"/>
                <w:snapToGrid w:val="0"/>
                <w:rtl/>
              </w:rPr>
              <w:t>ובכלל</w:t>
            </w:r>
            <w:r w:rsidRPr="009E23D9">
              <w:rPr>
                <w:rFonts w:ascii="Arial" w:eastAsia="Arial Unicode MS" w:hAnsi="Arial"/>
                <w:snapToGrid w:val="0"/>
                <w:rtl/>
              </w:rPr>
              <w:t xml:space="preserve"> </w:t>
            </w:r>
            <w:r w:rsidRPr="009E23D9">
              <w:rPr>
                <w:rFonts w:ascii="Arial" w:eastAsia="Arial Unicode MS" w:hAnsi="Arial" w:hint="eastAsia"/>
                <w:snapToGrid w:val="0"/>
                <w:rtl/>
              </w:rPr>
              <w:t>זה</w:t>
            </w:r>
            <w:r w:rsidRPr="009E23D9">
              <w:rPr>
                <w:rFonts w:ascii="Arial" w:eastAsia="Arial Unicode MS" w:hAnsi="Arial"/>
                <w:snapToGrid w:val="0"/>
                <w:rtl/>
              </w:rPr>
              <w:t xml:space="preserve"> –</w:t>
            </w:r>
          </w:p>
        </w:tc>
      </w:tr>
      <w:tr w:rsidR="009E23D9" w:rsidRPr="009E23D9" w:rsidTr="0051776F">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4710"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9E23D9">
              <w:rPr>
                <w:rFonts w:ascii="Arial" w:eastAsia="Arial Unicode MS" w:hAnsi="Arial"/>
                <w:snapToGrid w:val="0"/>
                <w:rtl/>
              </w:rPr>
              <w:t>(</w:t>
            </w:r>
            <w:r w:rsidRPr="009E23D9">
              <w:rPr>
                <w:rFonts w:ascii="Arial" w:eastAsia="Arial Unicode MS" w:hAnsi="Arial" w:hint="eastAsia"/>
                <w:snapToGrid w:val="0"/>
                <w:rtl/>
              </w:rPr>
              <w:t>א</w:t>
            </w:r>
            <w:r w:rsidRPr="009E23D9">
              <w:rPr>
                <w:rFonts w:ascii="Arial" w:eastAsia="Arial Unicode MS" w:hAnsi="Arial"/>
                <w:snapToGrid w:val="0"/>
                <w:rtl/>
              </w:rPr>
              <w:t>)</w:t>
            </w:r>
            <w:r w:rsidRPr="009E23D9">
              <w:rPr>
                <w:rFonts w:ascii="Arial" w:eastAsia="Arial Unicode MS" w:hAnsi="Arial"/>
                <w:snapToGrid w:val="0"/>
                <w:rtl/>
              </w:rPr>
              <w:tab/>
            </w:r>
            <w:r w:rsidRPr="009E23D9">
              <w:rPr>
                <w:rFonts w:ascii="Arial" w:eastAsia="Arial Unicode MS" w:hAnsi="Arial" w:hint="eastAsia"/>
                <w:snapToGrid w:val="0"/>
                <w:rtl/>
              </w:rPr>
              <w:t>להציע</w:t>
            </w:r>
            <w:r w:rsidRPr="009E23D9">
              <w:rPr>
                <w:rFonts w:ascii="Arial" w:eastAsia="Arial Unicode MS" w:hAnsi="Arial"/>
                <w:snapToGrid w:val="0"/>
                <w:rtl/>
              </w:rPr>
              <w:t xml:space="preserve"> </w:t>
            </w:r>
            <w:r w:rsidRPr="009E23D9">
              <w:rPr>
                <w:rFonts w:ascii="Arial" w:eastAsia="Arial Unicode MS" w:hAnsi="Arial" w:hint="eastAsia"/>
                <w:snapToGrid w:val="0"/>
                <w:rtl/>
              </w:rPr>
              <w:t>לשר</w:t>
            </w:r>
            <w:r w:rsidRPr="009E23D9">
              <w:rPr>
                <w:rFonts w:ascii="Arial" w:eastAsia="Arial Unicode MS" w:hAnsi="Arial"/>
                <w:snapToGrid w:val="0"/>
                <w:rtl/>
              </w:rPr>
              <w:t xml:space="preserve"> </w:t>
            </w:r>
            <w:r w:rsidRPr="009E23D9">
              <w:rPr>
                <w:rFonts w:ascii="Arial" w:eastAsia="Arial Unicode MS" w:hAnsi="Arial" w:hint="eastAsia"/>
                <w:snapToGrid w:val="0"/>
                <w:rtl/>
              </w:rPr>
              <w:t>נושאים</w:t>
            </w:r>
            <w:r w:rsidRPr="009E23D9">
              <w:rPr>
                <w:rFonts w:ascii="Arial" w:eastAsia="Arial Unicode MS" w:hAnsi="Arial"/>
                <w:snapToGrid w:val="0"/>
                <w:rtl/>
              </w:rPr>
              <w:t xml:space="preserve"> </w:t>
            </w:r>
            <w:r w:rsidRPr="009E23D9">
              <w:rPr>
                <w:rFonts w:ascii="Arial" w:eastAsia="Arial Unicode MS" w:hAnsi="Arial" w:hint="eastAsia"/>
                <w:snapToGrid w:val="0"/>
                <w:rtl/>
              </w:rPr>
              <w:t>לדיוני</w:t>
            </w:r>
            <w:r w:rsidRPr="009E23D9">
              <w:rPr>
                <w:rFonts w:ascii="Arial" w:eastAsia="Arial Unicode MS" w:hAnsi="Arial"/>
                <w:snapToGrid w:val="0"/>
                <w:rtl/>
              </w:rPr>
              <w:t xml:space="preserve"> </w:t>
            </w:r>
            <w:r w:rsidRPr="009E23D9">
              <w:rPr>
                <w:rFonts w:ascii="Arial" w:eastAsia="Arial Unicode MS" w:hAnsi="Arial" w:hint="eastAsia"/>
                <w:snapToGrid w:val="0"/>
                <w:rtl/>
              </w:rPr>
              <w:t>הממשלה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ועדת</w:t>
            </w:r>
            <w:r w:rsidRPr="009E23D9">
              <w:rPr>
                <w:rFonts w:ascii="Arial" w:eastAsia="Arial Unicode MS" w:hAnsi="Arial"/>
                <w:snapToGrid w:val="0"/>
                <w:rtl/>
              </w:rPr>
              <w:t xml:space="preserve"> </w:t>
            </w:r>
            <w:r w:rsidRPr="009E23D9">
              <w:rPr>
                <w:rFonts w:ascii="Arial" w:eastAsia="Arial Unicode MS" w:hAnsi="Arial" w:hint="eastAsia"/>
                <w:snapToGrid w:val="0"/>
                <w:rtl/>
              </w:rPr>
              <w:t>השרים</w:t>
            </w:r>
            <w:r w:rsidRPr="009E23D9">
              <w:rPr>
                <w:rFonts w:ascii="Arial" w:eastAsia="Arial Unicode MS" w:hAnsi="Arial"/>
                <w:snapToGrid w:val="0"/>
                <w:rtl/>
              </w:rPr>
              <w:t xml:space="preserve"> </w:t>
            </w:r>
            <w:r w:rsidRPr="009E23D9">
              <w:rPr>
                <w:rFonts w:ascii="Arial" w:eastAsia="Arial Unicode MS" w:hAnsi="Arial" w:hint="eastAsia"/>
                <w:snapToGrid w:val="0"/>
                <w:rtl/>
              </w:rPr>
              <w:t>בתחום</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w:t>
            </w:r>
          </w:p>
        </w:tc>
      </w:tr>
      <w:tr w:rsidR="009E23D9" w:rsidRPr="009E23D9" w:rsidTr="0051776F">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4710"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9E23D9">
              <w:rPr>
                <w:rFonts w:ascii="Arial" w:eastAsia="Arial Unicode MS" w:hAnsi="Arial"/>
                <w:snapToGrid w:val="0"/>
                <w:rtl/>
              </w:rPr>
              <w:t>(</w:t>
            </w:r>
            <w:r w:rsidRPr="009E23D9">
              <w:rPr>
                <w:rFonts w:ascii="Arial" w:eastAsia="Arial Unicode MS" w:hAnsi="Arial" w:hint="eastAsia"/>
                <w:snapToGrid w:val="0"/>
                <w:rtl/>
              </w:rPr>
              <w:t>ב</w:t>
            </w:r>
            <w:r w:rsidRPr="009E23D9">
              <w:rPr>
                <w:rFonts w:ascii="Arial" w:eastAsia="Arial Unicode MS" w:hAnsi="Arial"/>
                <w:snapToGrid w:val="0"/>
                <w:rtl/>
              </w:rPr>
              <w:t>)</w:t>
            </w:r>
            <w:r w:rsidRPr="009E23D9">
              <w:rPr>
                <w:rFonts w:ascii="Arial" w:eastAsia="Arial Unicode MS" w:hAnsi="Arial"/>
                <w:snapToGrid w:val="0"/>
                <w:rtl/>
              </w:rPr>
              <w:tab/>
            </w:r>
            <w:r w:rsidRPr="009E23D9">
              <w:rPr>
                <w:rFonts w:ascii="Arial" w:eastAsia="Arial Unicode MS" w:hAnsi="Arial" w:hint="eastAsia"/>
                <w:snapToGrid w:val="0"/>
                <w:rtl/>
              </w:rPr>
              <w:t>לרכז</w:t>
            </w:r>
            <w:r w:rsidRPr="009E23D9">
              <w:rPr>
                <w:rFonts w:ascii="Arial" w:eastAsia="Arial Unicode MS" w:hAnsi="Arial"/>
                <w:snapToGrid w:val="0"/>
                <w:rtl/>
              </w:rPr>
              <w:t xml:space="preserve"> </w:t>
            </w:r>
            <w:r w:rsidRPr="009E23D9">
              <w:rPr>
                <w:rFonts w:ascii="Arial" w:eastAsia="Arial Unicode MS" w:hAnsi="Arial" w:hint="eastAsia"/>
                <w:snapToGrid w:val="0"/>
                <w:rtl/>
              </w:rPr>
              <w:t>בעבור</w:t>
            </w:r>
            <w:r w:rsidRPr="009E23D9">
              <w:rPr>
                <w:rFonts w:ascii="Arial" w:eastAsia="Arial Unicode MS" w:hAnsi="Arial"/>
                <w:snapToGrid w:val="0"/>
                <w:rtl/>
              </w:rPr>
              <w:t xml:space="preserve"> </w:t>
            </w:r>
            <w:r w:rsidRPr="009E23D9">
              <w:rPr>
                <w:rFonts w:ascii="Arial" w:eastAsia="Arial Unicode MS" w:hAnsi="Arial" w:hint="eastAsia"/>
                <w:snapToGrid w:val="0"/>
                <w:rtl/>
              </w:rPr>
              <w:t>השר</w:t>
            </w:r>
            <w:r w:rsidRPr="009E23D9">
              <w:rPr>
                <w:rFonts w:ascii="Arial" w:eastAsia="Arial Unicode MS" w:hAnsi="Arial"/>
                <w:snapToGrid w:val="0"/>
                <w:rtl/>
              </w:rPr>
              <w:t xml:space="preserve"> </w:t>
            </w:r>
            <w:r w:rsidRPr="009E23D9">
              <w:rPr>
                <w:rFonts w:ascii="Arial" w:eastAsia="Arial Unicode MS" w:hAnsi="Arial" w:hint="eastAsia"/>
                <w:snapToGrid w:val="0"/>
                <w:rtl/>
              </w:rPr>
              <w:t>את</w:t>
            </w:r>
            <w:r w:rsidRPr="009E23D9">
              <w:rPr>
                <w:rFonts w:ascii="Arial" w:eastAsia="Arial Unicode MS" w:hAnsi="Arial"/>
                <w:snapToGrid w:val="0"/>
                <w:rtl/>
              </w:rPr>
              <w:t xml:space="preserve"> </w:t>
            </w:r>
            <w:r w:rsidRPr="009E23D9">
              <w:rPr>
                <w:rFonts w:ascii="Arial" w:eastAsia="Arial Unicode MS" w:hAnsi="Arial" w:hint="eastAsia"/>
                <w:snapToGrid w:val="0"/>
                <w:rtl/>
              </w:rPr>
              <w:t>המידע</w:t>
            </w:r>
            <w:r w:rsidRPr="009E23D9">
              <w:rPr>
                <w:rFonts w:ascii="Arial" w:eastAsia="Arial Unicode MS" w:hAnsi="Arial"/>
                <w:snapToGrid w:val="0"/>
                <w:rtl/>
              </w:rPr>
              <w:t xml:space="preserve"> </w:t>
            </w:r>
            <w:r w:rsidRPr="009E23D9">
              <w:rPr>
                <w:rFonts w:ascii="Arial" w:eastAsia="Arial Unicode MS" w:hAnsi="Arial" w:hint="eastAsia"/>
                <w:snapToGrid w:val="0"/>
                <w:rtl/>
              </w:rPr>
              <w:t>לקראת</w:t>
            </w:r>
            <w:r w:rsidRPr="009E23D9">
              <w:rPr>
                <w:rFonts w:ascii="Arial" w:eastAsia="Arial Unicode MS" w:hAnsi="Arial"/>
                <w:snapToGrid w:val="0"/>
                <w:rtl/>
              </w:rPr>
              <w:t xml:space="preserve"> </w:t>
            </w:r>
            <w:r w:rsidRPr="009E23D9">
              <w:rPr>
                <w:rFonts w:ascii="Arial" w:eastAsia="Arial Unicode MS" w:hAnsi="Arial" w:hint="eastAsia"/>
                <w:snapToGrid w:val="0"/>
                <w:rtl/>
              </w:rPr>
              <w:t>דיוני</w:t>
            </w:r>
            <w:r w:rsidRPr="009E23D9">
              <w:rPr>
                <w:rFonts w:ascii="Arial" w:eastAsia="Arial Unicode MS" w:hAnsi="Arial"/>
                <w:snapToGrid w:val="0"/>
                <w:rtl/>
              </w:rPr>
              <w:t xml:space="preserve"> </w:t>
            </w:r>
            <w:r w:rsidRPr="009E23D9">
              <w:rPr>
                <w:rFonts w:ascii="Arial" w:eastAsia="Arial Unicode MS" w:hAnsi="Arial" w:hint="eastAsia"/>
                <w:snapToGrid w:val="0"/>
                <w:rtl/>
              </w:rPr>
              <w:t>הממשלה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ועדת</w:t>
            </w:r>
            <w:r w:rsidRPr="009E23D9">
              <w:rPr>
                <w:rFonts w:ascii="Arial" w:eastAsia="Arial Unicode MS" w:hAnsi="Arial"/>
                <w:snapToGrid w:val="0"/>
                <w:rtl/>
              </w:rPr>
              <w:t xml:space="preserve"> </w:t>
            </w:r>
            <w:r w:rsidRPr="009E23D9">
              <w:rPr>
                <w:rFonts w:ascii="Arial" w:eastAsia="Arial Unicode MS" w:hAnsi="Arial" w:hint="eastAsia"/>
                <w:snapToGrid w:val="0"/>
                <w:rtl/>
              </w:rPr>
              <w:t>השרים</w:t>
            </w:r>
            <w:r w:rsidRPr="009E23D9">
              <w:rPr>
                <w:rFonts w:ascii="Arial" w:eastAsia="Arial Unicode MS" w:hAnsi="Arial"/>
                <w:snapToGrid w:val="0"/>
                <w:rtl/>
              </w:rPr>
              <w:t xml:space="preserve"> </w:t>
            </w:r>
            <w:r w:rsidRPr="009E23D9">
              <w:rPr>
                <w:rFonts w:ascii="Arial" w:eastAsia="Arial Unicode MS" w:hAnsi="Arial" w:hint="eastAsia"/>
                <w:snapToGrid w:val="0"/>
                <w:rtl/>
              </w:rPr>
              <w:t>בתחום</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וכן</w:t>
            </w:r>
            <w:r w:rsidRPr="009E23D9">
              <w:rPr>
                <w:rFonts w:ascii="Arial" w:eastAsia="Arial Unicode MS" w:hAnsi="Arial"/>
                <w:snapToGrid w:val="0"/>
                <w:rtl/>
              </w:rPr>
              <w:t xml:space="preserve"> </w:t>
            </w:r>
            <w:r w:rsidRPr="009E23D9">
              <w:rPr>
                <w:rFonts w:ascii="Arial" w:eastAsia="Arial Unicode MS" w:hAnsi="Arial" w:hint="eastAsia"/>
                <w:snapToGrid w:val="0"/>
                <w:rtl/>
              </w:rPr>
              <w:t>להמליץ</w:t>
            </w:r>
            <w:r w:rsidRPr="009E23D9">
              <w:rPr>
                <w:rFonts w:ascii="Arial" w:eastAsia="Arial Unicode MS" w:hAnsi="Arial"/>
                <w:snapToGrid w:val="0"/>
                <w:rtl/>
              </w:rPr>
              <w:t xml:space="preserve"> </w:t>
            </w:r>
            <w:r w:rsidRPr="009E23D9">
              <w:rPr>
                <w:rFonts w:ascii="Arial" w:eastAsia="Arial Unicode MS" w:hAnsi="Arial" w:hint="eastAsia"/>
                <w:snapToGrid w:val="0"/>
                <w:rtl/>
              </w:rPr>
              <w:t>לו</w:t>
            </w:r>
            <w:r w:rsidRPr="009E23D9">
              <w:rPr>
                <w:rFonts w:ascii="Arial" w:eastAsia="Arial Unicode MS" w:hAnsi="Arial"/>
                <w:snapToGrid w:val="0"/>
                <w:rtl/>
              </w:rPr>
              <w:t xml:space="preserve">, </w:t>
            </w:r>
            <w:r w:rsidRPr="009E23D9">
              <w:rPr>
                <w:rFonts w:ascii="Arial" w:eastAsia="Arial Unicode MS" w:hAnsi="Arial" w:hint="eastAsia"/>
                <w:snapToGrid w:val="0"/>
                <w:rtl/>
              </w:rPr>
              <w:t>באמצעות</w:t>
            </w:r>
            <w:r w:rsidRPr="009E23D9">
              <w:rPr>
                <w:rFonts w:ascii="Arial" w:eastAsia="Arial Unicode MS" w:hAnsi="Arial"/>
                <w:snapToGrid w:val="0"/>
                <w:rtl/>
              </w:rPr>
              <w:t xml:space="preserve"> </w:t>
            </w:r>
            <w:r w:rsidRPr="009E23D9">
              <w:rPr>
                <w:rFonts w:ascii="Arial" w:eastAsia="Arial Unicode MS" w:hAnsi="Arial" w:hint="eastAsia"/>
                <w:snapToGrid w:val="0"/>
                <w:rtl/>
              </w:rPr>
              <w:t>חוות</w:t>
            </w:r>
            <w:r w:rsidRPr="009E23D9">
              <w:rPr>
                <w:rFonts w:ascii="Arial" w:eastAsia="Arial Unicode MS" w:hAnsi="Arial"/>
                <w:snapToGrid w:val="0"/>
                <w:rtl/>
              </w:rPr>
              <w:t xml:space="preserve"> </w:t>
            </w:r>
            <w:r w:rsidRPr="009E23D9">
              <w:rPr>
                <w:rFonts w:ascii="Arial" w:eastAsia="Arial Unicode MS" w:hAnsi="Arial" w:hint="eastAsia"/>
                <w:snapToGrid w:val="0"/>
                <w:rtl/>
              </w:rPr>
              <w:t>דעת</w:t>
            </w:r>
            <w:r w:rsidRPr="009E23D9">
              <w:rPr>
                <w:rFonts w:ascii="Arial" w:eastAsia="Arial Unicode MS" w:hAnsi="Arial"/>
                <w:snapToGrid w:val="0"/>
                <w:rtl/>
              </w:rPr>
              <w:t xml:space="preserve"> </w:t>
            </w:r>
            <w:r w:rsidRPr="009E23D9">
              <w:rPr>
                <w:rFonts w:ascii="Arial" w:eastAsia="Arial Unicode MS" w:hAnsi="Arial" w:hint="eastAsia"/>
                <w:snapToGrid w:val="0"/>
                <w:rtl/>
              </w:rPr>
              <w:t>מקצועית</w:t>
            </w:r>
            <w:r w:rsidRPr="009E23D9">
              <w:rPr>
                <w:rFonts w:ascii="Arial" w:eastAsia="Arial Unicode MS" w:hAnsi="Arial"/>
                <w:snapToGrid w:val="0"/>
                <w:rtl/>
              </w:rPr>
              <w:t xml:space="preserve">, </w:t>
            </w:r>
            <w:r w:rsidRPr="009E23D9">
              <w:rPr>
                <w:rFonts w:ascii="Arial" w:eastAsia="Arial Unicode MS" w:hAnsi="Arial" w:hint="eastAsia"/>
                <w:snapToGrid w:val="0"/>
                <w:rtl/>
              </w:rPr>
              <w:t>על</w:t>
            </w:r>
            <w:r w:rsidRPr="009E23D9">
              <w:rPr>
                <w:rFonts w:ascii="Arial" w:eastAsia="Arial Unicode MS" w:hAnsi="Arial"/>
                <w:snapToGrid w:val="0"/>
                <w:rtl/>
              </w:rPr>
              <w:t xml:space="preserve"> </w:t>
            </w:r>
            <w:r w:rsidRPr="009E23D9">
              <w:rPr>
                <w:rFonts w:ascii="Arial" w:eastAsia="Arial Unicode MS" w:hAnsi="Arial" w:hint="eastAsia"/>
                <w:snapToGrid w:val="0"/>
                <w:rtl/>
              </w:rPr>
              <w:t>מדיניות</w:t>
            </w:r>
            <w:r w:rsidRPr="009E23D9">
              <w:rPr>
                <w:rFonts w:ascii="Arial" w:eastAsia="Arial Unicode MS" w:hAnsi="Arial"/>
                <w:snapToGrid w:val="0"/>
                <w:rtl/>
              </w:rPr>
              <w:t xml:space="preserve"> </w:t>
            </w:r>
            <w:r w:rsidRPr="009E23D9">
              <w:rPr>
                <w:rFonts w:ascii="Arial" w:eastAsia="Arial Unicode MS" w:hAnsi="Arial" w:hint="eastAsia"/>
                <w:snapToGrid w:val="0"/>
                <w:rtl/>
              </w:rPr>
              <w:t>בנושא</w:t>
            </w:r>
            <w:r w:rsidRPr="009E23D9">
              <w:rPr>
                <w:rFonts w:ascii="Arial" w:eastAsia="Arial Unicode MS" w:hAnsi="Arial"/>
                <w:snapToGrid w:val="0"/>
                <w:rtl/>
              </w:rPr>
              <w:t xml:space="preserve"> </w:t>
            </w:r>
            <w:r w:rsidRPr="009E23D9">
              <w:rPr>
                <w:rFonts w:ascii="Arial" w:eastAsia="Arial Unicode MS" w:hAnsi="Arial" w:hint="eastAsia"/>
                <w:snapToGrid w:val="0"/>
                <w:rtl/>
              </w:rPr>
              <w:t>העולה</w:t>
            </w:r>
            <w:r w:rsidRPr="009E23D9">
              <w:rPr>
                <w:rFonts w:ascii="Arial" w:eastAsia="Arial Unicode MS" w:hAnsi="Arial"/>
                <w:snapToGrid w:val="0"/>
                <w:rtl/>
              </w:rPr>
              <w:t xml:space="preserve"> </w:t>
            </w:r>
            <w:r w:rsidRPr="009E23D9">
              <w:rPr>
                <w:rFonts w:ascii="Arial" w:eastAsia="Arial Unicode MS" w:hAnsi="Arial" w:hint="eastAsia"/>
                <w:snapToGrid w:val="0"/>
                <w:rtl/>
              </w:rPr>
              <w:t>לדיון</w:t>
            </w:r>
            <w:r w:rsidRPr="009E23D9">
              <w:rPr>
                <w:rFonts w:ascii="Arial" w:eastAsia="Arial Unicode MS" w:hAnsi="Arial"/>
                <w:snapToGrid w:val="0"/>
                <w:rtl/>
              </w:rPr>
              <w:t xml:space="preserve"> </w:t>
            </w:r>
            <w:r w:rsidRPr="009E23D9">
              <w:rPr>
                <w:rFonts w:ascii="Arial" w:eastAsia="Arial Unicode MS" w:hAnsi="Arial" w:hint="eastAsia"/>
                <w:snapToGrid w:val="0"/>
                <w:rtl/>
              </w:rPr>
              <w:t>כאמור</w:t>
            </w:r>
            <w:r w:rsidRPr="009E23D9">
              <w:rPr>
                <w:rFonts w:ascii="Arial" w:eastAsia="Arial Unicode MS" w:hAnsi="Arial"/>
                <w:snapToGrid w:val="0"/>
                <w:rtl/>
              </w:rPr>
              <w:t xml:space="preserve"> </w:t>
            </w:r>
            <w:r w:rsidRPr="009E23D9">
              <w:rPr>
                <w:rFonts w:ascii="Arial" w:eastAsia="Arial Unicode MS" w:hAnsi="Arial" w:hint="eastAsia"/>
                <w:snapToGrid w:val="0"/>
                <w:rtl/>
              </w:rPr>
              <w:t>ועל</w:t>
            </w:r>
            <w:r w:rsidRPr="009E23D9">
              <w:rPr>
                <w:rFonts w:ascii="Arial" w:eastAsia="Arial Unicode MS" w:hAnsi="Arial"/>
                <w:snapToGrid w:val="0"/>
                <w:rtl/>
              </w:rPr>
              <w:t xml:space="preserve"> </w:t>
            </w:r>
            <w:r w:rsidRPr="009E23D9">
              <w:rPr>
                <w:rFonts w:ascii="Arial" w:eastAsia="Arial Unicode MS" w:hAnsi="Arial" w:hint="eastAsia"/>
                <w:snapToGrid w:val="0"/>
                <w:rtl/>
              </w:rPr>
              <w:t>חלופות</w:t>
            </w:r>
            <w:r w:rsidRPr="009E23D9">
              <w:rPr>
                <w:rFonts w:ascii="Arial" w:eastAsia="Arial Unicode MS" w:hAnsi="Arial"/>
                <w:snapToGrid w:val="0"/>
                <w:rtl/>
              </w:rPr>
              <w:t xml:space="preserve"> </w:t>
            </w:r>
            <w:r w:rsidRPr="009E23D9">
              <w:rPr>
                <w:rFonts w:ascii="Arial" w:eastAsia="Arial Unicode MS" w:hAnsi="Arial" w:hint="eastAsia"/>
                <w:snapToGrid w:val="0"/>
                <w:rtl/>
              </w:rPr>
              <w:t>ליישומה</w:t>
            </w:r>
            <w:r w:rsidRPr="009E23D9">
              <w:rPr>
                <w:rFonts w:ascii="Arial" w:eastAsia="Arial Unicode MS" w:hAnsi="Arial"/>
                <w:snapToGrid w:val="0"/>
                <w:rtl/>
              </w:rPr>
              <w:t>;</w:t>
            </w:r>
            <w:r w:rsidR="00C2645D">
              <w:rPr>
                <w:rFonts w:ascii="Arial" w:eastAsia="Arial Unicode MS" w:hAnsi="Arial" w:hint="cs"/>
                <w:snapToGrid w:val="0"/>
                <w:rtl/>
              </w:rPr>
              <w:t>"</w:t>
            </w:r>
          </w:p>
        </w:tc>
      </w:tr>
    </w:tbl>
    <w:p w:rsidR="00C2645D" w:rsidRDefault="00C2645D">
      <w:pPr>
        <w:rPr>
          <w:rtl/>
        </w:rPr>
      </w:pPr>
    </w:p>
    <w:p w:rsidR="00C2645D" w:rsidRDefault="00C2645D">
      <w:pPr>
        <w:rPr>
          <w:rtl/>
        </w:rPr>
      </w:pPr>
      <w:bookmarkStart w:id="1230" w:name="_ETM_Q1_3335278"/>
      <w:bookmarkEnd w:id="1230"/>
      <w:r>
        <w:rPr>
          <w:rFonts w:hint="cs"/>
          <w:rtl/>
        </w:rPr>
        <w:t xml:space="preserve">כאן אנחנו </w:t>
      </w:r>
      <w:bookmarkStart w:id="1231" w:name="_ETM_Q1_3337218"/>
      <w:bookmarkEnd w:id="1231"/>
      <w:r>
        <w:rPr>
          <w:rFonts w:hint="cs"/>
          <w:rtl/>
        </w:rPr>
        <w:t xml:space="preserve">מדברים על התפקיד של הרשות הלאומית מול הממשלה ומול </w:t>
      </w:r>
      <w:bookmarkStart w:id="1232" w:name="_ETM_Q1_3343646"/>
      <w:bookmarkEnd w:id="1232"/>
      <w:r>
        <w:rPr>
          <w:rFonts w:hint="cs"/>
          <w:rtl/>
        </w:rPr>
        <w:t>ועדת שרים.</w:t>
      </w:r>
    </w:p>
    <w:p w:rsidR="00C2645D" w:rsidRDefault="00C2645D">
      <w:pPr>
        <w:rPr>
          <w:rtl/>
        </w:rPr>
      </w:pPr>
    </w:p>
    <w:p w:rsidR="00C2645D" w:rsidRDefault="00C2645D" w:rsidP="00C2645D">
      <w:pPr>
        <w:pStyle w:val="af8"/>
        <w:keepNext/>
        <w:rPr>
          <w:rtl/>
        </w:rPr>
      </w:pPr>
      <w:r>
        <w:rPr>
          <w:rtl/>
        </w:rPr>
        <w:t>היו"ר שולי מועלם-רפאלי:</w:t>
      </w:r>
    </w:p>
    <w:p w:rsidR="00C2645D" w:rsidRDefault="00C2645D" w:rsidP="00C2645D">
      <w:pPr>
        <w:pStyle w:val="KeepWithNext"/>
        <w:rPr>
          <w:rtl/>
        </w:rPr>
      </w:pPr>
    </w:p>
    <w:p w:rsidR="00C2645D" w:rsidRDefault="00C2645D" w:rsidP="00C2645D">
      <w:pPr>
        <w:rPr>
          <w:rtl/>
        </w:rPr>
      </w:pPr>
      <w:r>
        <w:rPr>
          <w:rFonts w:hint="cs"/>
          <w:rtl/>
        </w:rPr>
        <w:t>אבל כשהכול דרך השר.</w:t>
      </w:r>
    </w:p>
    <w:p w:rsidR="00C2645D" w:rsidRDefault="00C2645D" w:rsidP="00C2645D">
      <w:pPr>
        <w:rPr>
          <w:rtl/>
        </w:rPr>
      </w:pPr>
      <w:bookmarkStart w:id="1233" w:name="_ETM_Q1_3348406"/>
      <w:bookmarkEnd w:id="1233"/>
    </w:p>
    <w:p w:rsidR="00C2645D" w:rsidRDefault="00C2645D" w:rsidP="00C2645D">
      <w:pPr>
        <w:pStyle w:val="-"/>
        <w:keepNext/>
        <w:rPr>
          <w:rtl/>
        </w:rPr>
      </w:pPr>
      <w:bookmarkStart w:id="1234" w:name="_ETM_Q1_3348779"/>
      <w:bookmarkEnd w:id="1234"/>
      <w:r>
        <w:rPr>
          <w:rtl/>
        </w:rPr>
        <w:t>חוה ראובני:</w:t>
      </w:r>
    </w:p>
    <w:p w:rsidR="00C2645D" w:rsidRDefault="00C2645D" w:rsidP="00C2645D">
      <w:pPr>
        <w:pStyle w:val="KeepWithNext"/>
        <w:rPr>
          <w:rtl/>
        </w:rPr>
      </w:pPr>
    </w:p>
    <w:p w:rsidR="00C2645D" w:rsidRDefault="00C2645D" w:rsidP="00C2645D">
      <w:pPr>
        <w:rPr>
          <w:rtl/>
        </w:rPr>
      </w:pPr>
      <w:r>
        <w:rPr>
          <w:rFonts w:hint="cs"/>
          <w:rtl/>
        </w:rPr>
        <w:t xml:space="preserve">הכול דרך השר בהיותה </w:t>
      </w:r>
      <w:bookmarkStart w:id="1235" w:name="_ETM_Q1_3350058"/>
      <w:bookmarkEnd w:id="1235"/>
      <w:r>
        <w:rPr>
          <w:rFonts w:hint="cs"/>
          <w:rtl/>
        </w:rPr>
        <w:t xml:space="preserve">גורם חיצוני לממשלה, היא לא עובדת ישירות מול הממשלה, </w:t>
      </w:r>
      <w:bookmarkStart w:id="1236" w:name="_ETM_Q1_3353220"/>
      <w:bookmarkEnd w:id="1236"/>
      <w:r>
        <w:rPr>
          <w:rFonts w:hint="cs"/>
          <w:rtl/>
        </w:rPr>
        <w:t>אבל באמצעות השר.</w:t>
      </w:r>
    </w:p>
    <w:p w:rsidR="00C2645D" w:rsidRDefault="00C2645D" w:rsidP="00C2645D">
      <w:pPr>
        <w:rPr>
          <w:rtl/>
        </w:rPr>
      </w:pPr>
      <w:bookmarkStart w:id="1237" w:name="_ETM_Q1_3363366"/>
      <w:bookmarkEnd w:id="1237"/>
    </w:p>
    <w:p w:rsidR="00C2645D" w:rsidRDefault="00C2645D" w:rsidP="00C2645D">
      <w:pPr>
        <w:pStyle w:val="af8"/>
        <w:keepNext/>
        <w:rPr>
          <w:rtl/>
        </w:rPr>
      </w:pPr>
      <w:bookmarkStart w:id="1238" w:name="_ETM_Q1_3363754"/>
      <w:bookmarkEnd w:id="1238"/>
      <w:r>
        <w:rPr>
          <w:rtl/>
        </w:rPr>
        <w:t>היו"ר שולי מועלם-רפאלי:</w:t>
      </w:r>
    </w:p>
    <w:p w:rsidR="00C2645D" w:rsidRDefault="00C2645D" w:rsidP="00C2645D">
      <w:pPr>
        <w:pStyle w:val="KeepWithNext"/>
        <w:rPr>
          <w:rtl/>
        </w:rPr>
      </w:pPr>
    </w:p>
    <w:p w:rsidR="00C2645D" w:rsidRDefault="00C2645D" w:rsidP="00C2645D">
      <w:pPr>
        <w:rPr>
          <w:rtl/>
        </w:rPr>
      </w:pPr>
      <w:r>
        <w:rPr>
          <w:rFonts w:hint="cs"/>
          <w:rtl/>
        </w:rPr>
        <w:t>זה לא נמצא ממילא?</w:t>
      </w:r>
    </w:p>
    <w:p w:rsidR="00C2645D" w:rsidRDefault="00C2645D" w:rsidP="00C2645D">
      <w:pPr>
        <w:rPr>
          <w:rtl/>
        </w:rPr>
      </w:pPr>
      <w:bookmarkStart w:id="1239" w:name="_ETM_Q1_3364839"/>
      <w:bookmarkEnd w:id="1239"/>
    </w:p>
    <w:p w:rsidR="00C2645D" w:rsidRDefault="00C2645D" w:rsidP="00C2645D">
      <w:pPr>
        <w:pStyle w:val="a5"/>
        <w:keepNext/>
        <w:rPr>
          <w:rtl/>
        </w:rPr>
      </w:pPr>
      <w:bookmarkStart w:id="1240" w:name="_ETM_Q1_3365191"/>
      <w:bookmarkStart w:id="1241" w:name="_ETM_Q1_3365855"/>
      <w:bookmarkEnd w:id="1240"/>
      <w:bookmarkEnd w:id="1241"/>
      <w:r>
        <w:rPr>
          <w:rtl/>
        </w:rPr>
        <w:t>לאה ורון:</w:t>
      </w:r>
    </w:p>
    <w:p w:rsidR="00C2645D" w:rsidRDefault="00C2645D" w:rsidP="00C2645D">
      <w:pPr>
        <w:pStyle w:val="KeepWithNext"/>
        <w:rPr>
          <w:rtl/>
        </w:rPr>
      </w:pPr>
    </w:p>
    <w:p w:rsidR="00C2645D" w:rsidRDefault="00C2645D" w:rsidP="00C2645D">
      <w:pPr>
        <w:rPr>
          <w:rtl/>
        </w:rPr>
      </w:pPr>
      <w:r>
        <w:rPr>
          <w:rFonts w:hint="cs"/>
          <w:rtl/>
        </w:rPr>
        <w:t xml:space="preserve">לא. לכן הציעו את זה </w:t>
      </w:r>
      <w:bookmarkStart w:id="1242" w:name="_ETM_Q1_3365081"/>
      <w:bookmarkEnd w:id="1242"/>
      <w:r>
        <w:rPr>
          <w:rFonts w:hint="cs"/>
          <w:rtl/>
        </w:rPr>
        <w:t>חאג' יחיא וחבר הכנסת חמד עמאר.</w:t>
      </w:r>
    </w:p>
    <w:p w:rsidR="00C2645D" w:rsidRDefault="00C2645D" w:rsidP="00C2645D">
      <w:pPr>
        <w:rPr>
          <w:rtl/>
        </w:rPr>
      </w:pPr>
      <w:bookmarkStart w:id="1243" w:name="_ETM_Q1_3372280"/>
      <w:bookmarkEnd w:id="1243"/>
    </w:p>
    <w:p w:rsidR="00C2645D" w:rsidRDefault="00C2645D" w:rsidP="00C2645D">
      <w:pPr>
        <w:pStyle w:val="af8"/>
        <w:keepNext/>
        <w:rPr>
          <w:rtl/>
        </w:rPr>
      </w:pPr>
      <w:bookmarkStart w:id="1244" w:name="_ETM_Q1_3372650"/>
      <w:bookmarkEnd w:id="1244"/>
      <w:r>
        <w:rPr>
          <w:rtl/>
        </w:rPr>
        <w:t>היו"ר שולי מועלם-רפאלי:</w:t>
      </w:r>
    </w:p>
    <w:p w:rsidR="00C2645D" w:rsidRDefault="00C2645D" w:rsidP="00C2645D">
      <w:pPr>
        <w:pStyle w:val="KeepWithNext"/>
        <w:rPr>
          <w:rtl/>
        </w:rPr>
      </w:pPr>
    </w:p>
    <w:p w:rsidR="00C2645D" w:rsidRDefault="00C2645D" w:rsidP="00C2645D">
      <w:pPr>
        <w:rPr>
          <w:rtl/>
        </w:rPr>
      </w:pPr>
      <w:r>
        <w:rPr>
          <w:rFonts w:hint="cs"/>
          <w:rtl/>
        </w:rPr>
        <w:t xml:space="preserve">חוה, מזכירת הוועדה אומרת </w:t>
      </w:r>
      <w:bookmarkStart w:id="1245" w:name="_ETM_Q1_3373791"/>
      <w:bookmarkEnd w:id="1245"/>
      <w:r>
        <w:rPr>
          <w:rFonts w:hint="cs"/>
          <w:rtl/>
        </w:rPr>
        <w:t>שהיתה פה הצעה של חמד - - -</w:t>
      </w:r>
    </w:p>
    <w:p w:rsidR="00C2645D" w:rsidRDefault="00C2645D" w:rsidP="00C2645D">
      <w:pPr>
        <w:rPr>
          <w:rtl/>
        </w:rPr>
      </w:pPr>
      <w:bookmarkStart w:id="1246" w:name="_ETM_Q1_3375555"/>
      <w:bookmarkEnd w:id="1246"/>
    </w:p>
    <w:p w:rsidR="00C2645D" w:rsidRDefault="00C2645D" w:rsidP="00C2645D">
      <w:pPr>
        <w:pStyle w:val="a5"/>
        <w:keepNext/>
        <w:rPr>
          <w:rtl/>
        </w:rPr>
      </w:pPr>
      <w:bookmarkStart w:id="1247" w:name="_ETM_Q1_3375911"/>
      <w:bookmarkStart w:id="1248" w:name="_ETM_Q1_3376894"/>
      <w:bookmarkEnd w:id="1247"/>
      <w:bookmarkEnd w:id="1248"/>
      <w:r>
        <w:rPr>
          <w:rtl/>
        </w:rPr>
        <w:t>לאה ורון:</w:t>
      </w:r>
    </w:p>
    <w:p w:rsidR="00C2645D" w:rsidRDefault="00C2645D" w:rsidP="00C2645D">
      <w:pPr>
        <w:pStyle w:val="KeepWithNext"/>
        <w:rPr>
          <w:rtl/>
        </w:rPr>
      </w:pPr>
    </w:p>
    <w:p w:rsidR="00C2645D" w:rsidRDefault="00C2645D" w:rsidP="00C2645D">
      <w:pPr>
        <w:rPr>
          <w:rtl/>
        </w:rPr>
      </w:pPr>
      <w:r>
        <w:rPr>
          <w:rFonts w:hint="cs"/>
          <w:rtl/>
        </w:rPr>
        <w:t xml:space="preserve">אני מנהלת את </w:t>
      </w:r>
      <w:bookmarkStart w:id="1249" w:name="_ETM_Q1_3375231"/>
      <w:bookmarkEnd w:id="1249"/>
      <w:r>
        <w:rPr>
          <w:rFonts w:hint="cs"/>
          <w:rtl/>
        </w:rPr>
        <w:t>הוועדה ולא מזכירה.</w:t>
      </w:r>
      <w:bookmarkStart w:id="1250" w:name="_ETM_Q1_3373526"/>
      <w:bookmarkEnd w:id="1250"/>
    </w:p>
    <w:p w:rsidR="00C2645D" w:rsidRDefault="00C2645D" w:rsidP="00C2645D">
      <w:pPr>
        <w:rPr>
          <w:rtl/>
        </w:rPr>
      </w:pPr>
    </w:p>
    <w:p w:rsidR="00C2645D" w:rsidRDefault="00C2645D" w:rsidP="00C2645D">
      <w:pPr>
        <w:pStyle w:val="af8"/>
        <w:keepNext/>
        <w:rPr>
          <w:rtl/>
        </w:rPr>
      </w:pPr>
      <w:bookmarkStart w:id="1251" w:name="_ETM_Q1_3373866"/>
      <w:bookmarkEnd w:id="1251"/>
      <w:r>
        <w:rPr>
          <w:rtl/>
        </w:rPr>
        <w:t>היו"ר שולי מועלם-רפאלי:</w:t>
      </w:r>
    </w:p>
    <w:p w:rsidR="00C2645D" w:rsidRDefault="00C2645D" w:rsidP="00C2645D">
      <w:pPr>
        <w:pStyle w:val="KeepWithNext"/>
        <w:rPr>
          <w:rtl/>
        </w:rPr>
      </w:pPr>
    </w:p>
    <w:p w:rsidR="00C2645D" w:rsidRDefault="00C2645D" w:rsidP="00C2645D">
      <w:pPr>
        <w:rPr>
          <w:rtl/>
        </w:rPr>
      </w:pPr>
      <w:r>
        <w:rPr>
          <w:rFonts w:hint="cs"/>
          <w:rtl/>
        </w:rPr>
        <w:t>סליחה, נכון. רק נחתּי, אז תסלחו לי.</w:t>
      </w:r>
    </w:p>
    <w:p w:rsidR="00C2645D" w:rsidRDefault="00C2645D" w:rsidP="00C2645D">
      <w:pPr>
        <w:rPr>
          <w:rtl/>
        </w:rPr>
      </w:pPr>
    </w:p>
    <w:p w:rsidR="00C2645D" w:rsidRDefault="00C2645D" w:rsidP="00C2645D">
      <w:pPr>
        <w:pStyle w:val="a5"/>
        <w:keepNext/>
        <w:rPr>
          <w:rtl/>
        </w:rPr>
      </w:pPr>
      <w:bookmarkStart w:id="1252" w:name="_ETM_Q1_3377205"/>
      <w:bookmarkStart w:id="1253" w:name="_ETM_Q1_3377959"/>
      <w:bookmarkEnd w:id="1252"/>
      <w:bookmarkEnd w:id="1253"/>
      <w:r>
        <w:rPr>
          <w:rtl/>
        </w:rPr>
        <w:t>לאה ורון:</w:t>
      </w:r>
    </w:p>
    <w:p w:rsidR="00C2645D" w:rsidRDefault="00C2645D" w:rsidP="00C2645D">
      <w:pPr>
        <w:pStyle w:val="KeepWithNext"/>
        <w:rPr>
          <w:rtl/>
        </w:rPr>
      </w:pPr>
    </w:p>
    <w:p w:rsidR="00C2645D" w:rsidRDefault="00C2645D" w:rsidP="00C2645D">
      <w:pPr>
        <w:rPr>
          <w:rtl/>
        </w:rPr>
      </w:pPr>
      <w:r>
        <w:rPr>
          <w:rFonts w:hint="cs"/>
          <w:rtl/>
        </w:rPr>
        <w:t xml:space="preserve">ברוכה הבאה </w:t>
      </w:r>
      <w:bookmarkStart w:id="1254" w:name="_ETM_Q1_3382775"/>
      <w:bookmarkEnd w:id="1254"/>
      <w:r>
        <w:rPr>
          <w:rFonts w:hint="cs"/>
          <w:rtl/>
        </w:rPr>
        <w:t>מניו יורק.</w:t>
      </w:r>
    </w:p>
    <w:p w:rsidR="00C2645D" w:rsidRDefault="00C2645D" w:rsidP="00C2645D">
      <w:pPr>
        <w:rPr>
          <w:rtl/>
        </w:rPr>
      </w:pPr>
      <w:bookmarkStart w:id="1255" w:name="_ETM_Q1_3385068"/>
      <w:bookmarkEnd w:id="1255"/>
    </w:p>
    <w:p w:rsidR="00C2645D" w:rsidRDefault="00C2645D" w:rsidP="00C2645D">
      <w:pPr>
        <w:pStyle w:val="af8"/>
        <w:keepNext/>
        <w:rPr>
          <w:rtl/>
        </w:rPr>
      </w:pPr>
      <w:bookmarkStart w:id="1256" w:name="_ETM_Q1_3385636"/>
      <w:bookmarkEnd w:id="1256"/>
      <w:r>
        <w:rPr>
          <w:rtl/>
        </w:rPr>
        <w:t>היו"ר שולי מועלם-רפאלי:</w:t>
      </w:r>
    </w:p>
    <w:p w:rsidR="00C2645D" w:rsidRDefault="00C2645D" w:rsidP="00C2645D">
      <w:pPr>
        <w:pStyle w:val="KeepWithNext"/>
        <w:rPr>
          <w:rtl/>
        </w:rPr>
      </w:pPr>
    </w:p>
    <w:p w:rsidR="00C2645D" w:rsidRDefault="00C2645D" w:rsidP="00C2645D">
      <w:pPr>
        <w:rPr>
          <w:rtl/>
        </w:rPr>
      </w:pPr>
      <w:proofErr w:type="spellStart"/>
      <w:r>
        <w:rPr>
          <w:rFonts w:hint="cs"/>
          <w:rtl/>
        </w:rPr>
        <w:t>מהטיימס</w:t>
      </w:r>
      <w:proofErr w:type="spellEnd"/>
      <w:r>
        <w:rPr>
          <w:rFonts w:hint="cs"/>
          <w:rtl/>
        </w:rPr>
        <w:t xml:space="preserve"> </w:t>
      </w:r>
      <w:proofErr w:type="spellStart"/>
      <w:r>
        <w:rPr>
          <w:rFonts w:hint="cs"/>
          <w:rtl/>
        </w:rPr>
        <w:t>סקוור</w:t>
      </w:r>
      <w:proofErr w:type="spellEnd"/>
      <w:r>
        <w:rPr>
          <w:rFonts w:hint="cs"/>
          <w:rtl/>
        </w:rPr>
        <w:t>.</w:t>
      </w:r>
    </w:p>
    <w:p w:rsidR="00C2645D" w:rsidRDefault="00C2645D" w:rsidP="00C2645D">
      <w:pPr>
        <w:rPr>
          <w:rtl/>
        </w:rPr>
      </w:pPr>
      <w:bookmarkStart w:id="1257" w:name="_ETM_Q1_3386316"/>
      <w:bookmarkEnd w:id="1257"/>
    </w:p>
    <w:p w:rsidR="00C2645D" w:rsidRDefault="00C2645D" w:rsidP="002A5D7E">
      <w:pPr>
        <w:rPr>
          <w:rtl/>
        </w:rPr>
      </w:pPr>
      <w:bookmarkStart w:id="1258" w:name="_ETM_Q1_3386629"/>
      <w:bookmarkEnd w:id="1258"/>
      <w:r>
        <w:rPr>
          <w:rFonts w:hint="cs"/>
          <w:rtl/>
        </w:rPr>
        <w:t xml:space="preserve">חוה, </w:t>
      </w:r>
      <w:r w:rsidR="002A5D7E">
        <w:rPr>
          <w:rFonts w:hint="cs"/>
          <w:rtl/>
        </w:rPr>
        <w:t xml:space="preserve">אומרת מנהלת הוועדה שחבר הכנסת חאג' </w:t>
      </w:r>
      <w:bookmarkStart w:id="1259" w:name="_ETM_Q1_3390881"/>
      <w:bookmarkEnd w:id="1259"/>
      <w:r w:rsidR="002A5D7E">
        <w:rPr>
          <w:rFonts w:hint="cs"/>
          <w:rtl/>
        </w:rPr>
        <w:t xml:space="preserve">יחיא וחבר הכנסת חמד עמאר הציעו שנעגן בחקיקה </w:t>
      </w:r>
      <w:bookmarkStart w:id="1260" w:name="_ETM_Q1_3393830"/>
      <w:bookmarkEnd w:id="1260"/>
      <w:r w:rsidR="002A5D7E">
        <w:rPr>
          <w:rFonts w:hint="cs"/>
          <w:rtl/>
        </w:rPr>
        <w:t>את זה שתוקם ועדת שרים.</w:t>
      </w:r>
    </w:p>
    <w:p w:rsidR="002A5D7E" w:rsidRDefault="002A5D7E" w:rsidP="002A5D7E">
      <w:pPr>
        <w:rPr>
          <w:rtl/>
        </w:rPr>
      </w:pPr>
      <w:bookmarkStart w:id="1261" w:name="_ETM_Q1_3398406"/>
      <w:bookmarkEnd w:id="1261"/>
    </w:p>
    <w:p w:rsidR="002A5D7E" w:rsidRDefault="002A5D7E" w:rsidP="002A5D7E">
      <w:pPr>
        <w:pStyle w:val="a5"/>
        <w:keepNext/>
        <w:rPr>
          <w:rtl/>
        </w:rPr>
      </w:pPr>
      <w:bookmarkStart w:id="1262" w:name="_ETM_Q1_3399033"/>
      <w:bookmarkStart w:id="1263" w:name="_ETM_Q1_3400542"/>
      <w:bookmarkEnd w:id="1262"/>
      <w:bookmarkEnd w:id="1263"/>
      <w:r>
        <w:rPr>
          <w:rtl/>
        </w:rPr>
        <w:t>עבד אל חכים חאג' יחיא (הרשימה המשותפת):</w:t>
      </w:r>
    </w:p>
    <w:p w:rsidR="002A5D7E" w:rsidRDefault="002A5D7E" w:rsidP="002A5D7E">
      <w:pPr>
        <w:pStyle w:val="KeepWithNext"/>
        <w:rPr>
          <w:rtl/>
        </w:rPr>
      </w:pPr>
    </w:p>
    <w:p w:rsidR="002A5D7E" w:rsidRDefault="002A5D7E" w:rsidP="002A5D7E">
      <w:pPr>
        <w:rPr>
          <w:rtl/>
        </w:rPr>
      </w:pPr>
      <w:r>
        <w:rPr>
          <w:rFonts w:hint="cs"/>
          <w:rtl/>
        </w:rPr>
        <w:t xml:space="preserve">בדיוק. זו הערה שלי, אם </w:t>
      </w:r>
      <w:bookmarkStart w:id="1264" w:name="_ETM_Q1_3403744"/>
      <w:bookmarkEnd w:id="1264"/>
      <w:r>
        <w:rPr>
          <w:rFonts w:hint="cs"/>
          <w:rtl/>
        </w:rPr>
        <w:t>תוקם.</w:t>
      </w:r>
    </w:p>
    <w:p w:rsidR="002A5D7E" w:rsidRDefault="002A5D7E" w:rsidP="002A5D7E">
      <w:pPr>
        <w:rPr>
          <w:rtl/>
        </w:rPr>
      </w:pPr>
      <w:bookmarkStart w:id="1265" w:name="_ETM_Q1_3403742"/>
      <w:bookmarkEnd w:id="1265"/>
    </w:p>
    <w:p w:rsidR="002A5D7E" w:rsidRDefault="002A5D7E" w:rsidP="002A5D7E">
      <w:pPr>
        <w:pStyle w:val="afb"/>
        <w:keepNext/>
        <w:rPr>
          <w:rtl/>
        </w:rPr>
      </w:pPr>
      <w:bookmarkStart w:id="1266" w:name="_ETM_Q1_3404175"/>
      <w:bookmarkStart w:id="1267" w:name="_ETM_Q1_3405527"/>
      <w:bookmarkEnd w:id="1266"/>
      <w:bookmarkEnd w:id="1267"/>
      <w:r>
        <w:rPr>
          <w:rtl/>
        </w:rPr>
        <w:t>דרור וגשל:</w:t>
      </w:r>
    </w:p>
    <w:p w:rsidR="002A5D7E" w:rsidRDefault="002A5D7E" w:rsidP="002A5D7E">
      <w:pPr>
        <w:pStyle w:val="KeepWithNext"/>
        <w:rPr>
          <w:rtl/>
        </w:rPr>
      </w:pPr>
    </w:p>
    <w:p w:rsidR="002A5D7E" w:rsidRDefault="000471B5" w:rsidP="000471B5">
      <w:pPr>
        <w:rPr>
          <w:rtl/>
        </w:rPr>
      </w:pPr>
      <w:r>
        <w:rPr>
          <w:rFonts w:hint="cs"/>
          <w:rtl/>
        </w:rPr>
        <w:t xml:space="preserve">השאלה הזאת נידונה לפני שהצעת החוק הוגשה </w:t>
      </w:r>
      <w:bookmarkStart w:id="1268" w:name="_ETM_Q1_3417436"/>
      <w:bookmarkEnd w:id="1268"/>
      <w:r>
        <w:rPr>
          <w:rFonts w:hint="cs"/>
          <w:rtl/>
        </w:rPr>
        <w:t xml:space="preserve">לכנסת. היא ירדה מסדר היום גם בגללנו אבל בעיקר בגלל </w:t>
      </w:r>
      <w:bookmarkStart w:id="1269" w:name="_ETM_Q1_3421814"/>
      <w:bookmarkEnd w:id="1269"/>
      <w:r>
        <w:rPr>
          <w:rFonts w:hint="cs"/>
          <w:rtl/>
        </w:rPr>
        <w:t xml:space="preserve">משרד ראש הממשלה, שלא נמצאים כאן. אני חושב שכדאי לקבל </w:t>
      </w:r>
      <w:bookmarkStart w:id="1270" w:name="_ETM_Q1_3426240"/>
      <w:bookmarkEnd w:id="1270"/>
      <w:r>
        <w:rPr>
          <w:rFonts w:hint="cs"/>
          <w:rtl/>
        </w:rPr>
        <w:t>את עמדתם בתור אלה שאחראים על ועדות השרים ומה צריך להיות קבוע בחוק.</w:t>
      </w:r>
    </w:p>
    <w:p w:rsidR="000471B5" w:rsidRDefault="000471B5" w:rsidP="000471B5">
      <w:pPr>
        <w:rPr>
          <w:rtl/>
        </w:rPr>
      </w:pPr>
      <w:bookmarkStart w:id="1271" w:name="_ETM_Q1_3424747"/>
      <w:bookmarkEnd w:id="1271"/>
    </w:p>
    <w:p w:rsidR="000471B5" w:rsidRDefault="000471B5" w:rsidP="00D82428">
      <w:pPr>
        <w:rPr>
          <w:rtl/>
        </w:rPr>
      </w:pPr>
      <w:r>
        <w:rPr>
          <w:rFonts w:hint="cs"/>
          <w:rtl/>
        </w:rPr>
        <w:t>אני</w:t>
      </w:r>
      <w:bookmarkStart w:id="1272" w:name="_ETM_Q1_3425270"/>
      <w:bookmarkEnd w:id="1272"/>
      <w:r>
        <w:rPr>
          <w:rFonts w:hint="cs"/>
          <w:rtl/>
        </w:rPr>
        <w:t xml:space="preserve"> אגיד בקצרה, יש מעט מאוד ועדות </w:t>
      </w:r>
      <w:bookmarkStart w:id="1273" w:name="_ETM_Q1_3429099"/>
      <w:bookmarkEnd w:id="1273"/>
      <w:r>
        <w:rPr>
          <w:rFonts w:hint="cs"/>
          <w:rtl/>
        </w:rPr>
        <w:t xml:space="preserve">שרים </w:t>
      </w:r>
      <w:r w:rsidR="00D82428">
        <w:rPr>
          <w:rFonts w:hint="cs"/>
          <w:rtl/>
        </w:rPr>
        <w:t>שקבועות בחוק, ועדת החוץ והביטחון, ועדות סטטוטוריות שחייבות להתקיי</w:t>
      </w:r>
      <w:bookmarkStart w:id="1274" w:name="_ETM_Q1_3437063"/>
      <w:bookmarkEnd w:id="1274"/>
      <w:r w:rsidR="00D82428">
        <w:rPr>
          <w:rFonts w:hint="cs"/>
          <w:rtl/>
        </w:rPr>
        <w:t xml:space="preserve">ם בממשלה. אין מניעה משפטית לקבוע עוד ועדות. זו כנראה </w:t>
      </w:r>
      <w:bookmarkStart w:id="1275" w:name="_ETM_Q1_3437624"/>
      <w:bookmarkEnd w:id="1275"/>
      <w:r w:rsidR="00D82428">
        <w:rPr>
          <w:rFonts w:hint="cs"/>
          <w:rtl/>
        </w:rPr>
        <w:t>היתה שאלה אחרת. כדי לקיים את הדיון הזה ברצינות א</w:t>
      </w:r>
      <w:bookmarkStart w:id="1276" w:name="_ETM_Q1_3444196"/>
      <w:bookmarkEnd w:id="1276"/>
      <w:r w:rsidR="00D82428">
        <w:rPr>
          <w:rFonts w:hint="cs"/>
          <w:rtl/>
        </w:rPr>
        <w:t>פשר להזמין לדיון הבא את משרד ראש הממשלה.</w:t>
      </w:r>
    </w:p>
    <w:p w:rsidR="00D82428" w:rsidRDefault="00D82428" w:rsidP="00D82428">
      <w:pPr>
        <w:rPr>
          <w:rtl/>
        </w:rPr>
      </w:pPr>
      <w:bookmarkStart w:id="1277" w:name="_ETM_Q1_3445916"/>
      <w:bookmarkEnd w:id="1277"/>
    </w:p>
    <w:p w:rsidR="00D82428" w:rsidRDefault="00D82428" w:rsidP="00D82428">
      <w:pPr>
        <w:pStyle w:val="a5"/>
        <w:keepNext/>
        <w:rPr>
          <w:rtl/>
        </w:rPr>
      </w:pPr>
      <w:bookmarkStart w:id="1278" w:name="_ETM_Q1_3446343"/>
      <w:bookmarkStart w:id="1279" w:name="_ETM_Q1_3441699"/>
      <w:bookmarkEnd w:id="1278"/>
      <w:bookmarkEnd w:id="1279"/>
      <w:r>
        <w:rPr>
          <w:rtl/>
        </w:rPr>
        <w:t>לאה ורון:</w:t>
      </w:r>
    </w:p>
    <w:p w:rsidR="00D82428" w:rsidRDefault="00D82428" w:rsidP="00D82428">
      <w:pPr>
        <w:pStyle w:val="KeepWithNext"/>
        <w:rPr>
          <w:rtl/>
        </w:rPr>
      </w:pPr>
    </w:p>
    <w:p w:rsidR="001827F6" w:rsidRDefault="00D82428" w:rsidP="001827F6">
      <w:pPr>
        <w:rPr>
          <w:rtl/>
        </w:rPr>
      </w:pPr>
      <w:r>
        <w:rPr>
          <w:rFonts w:hint="cs"/>
          <w:rtl/>
        </w:rPr>
        <w:t xml:space="preserve">עורך דין </w:t>
      </w:r>
      <w:bookmarkStart w:id="1280" w:name="_ETM_Q1_3445831"/>
      <w:bookmarkEnd w:id="1280"/>
      <w:r>
        <w:rPr>
          <w:rFonts w:hint="cs"/>
          <w:rtl/>
        </w:rPr>
        <w:t xml:space="preserve">וגשל ודאי זוכר את סדרת הדיונים שקיימה ועדת הכלכלה בנושא </w:t>
      </w:r>
      <w:bookmarkStart w:id="1281" w:name="_ETM_Q1_3450339"/>
      <w:bookmarkEnd w:id="1281"/>
      <w:r>
        <w:rPr>
          <w:rFonts w:hint="cs"/>
          <w:rtl/>
        </w:rPr>
        <w:t xml:space="preserve">של בלימת הקטל בדרכים בראשות חבר הכנסת כבל. הוא פנה </w:t>
      </w:r>
      <w:bookmarkStart w:id="1282" w:name="_ETM_Q1_3455886"/>
      <w:bookmarkEnd w:id="1282"/>
      <w:r>
        <w:rPr>
          <w:rFonts w:hint="cs"/>
          <w:rtl/>
        </w:rPr>
        <w:t>יותר מפעם אחת במכתב לראש הממשלה בבקשה</w:t>
      </w:r>
      <w:r w:rsidR="00735497">
        <w:rPr>
          <w:rFonts w:hint="cs"/>
          <w:rtl/>
        </w:rPr>
        <w:t xml:space="preserve"> להיות שותף לכל הנושא של בלימת הקטל בדרכים ביחד עם שרי הממשלה. לבסוף </w:t>
      </w:r>
      <w:bookmarkStart w:id="1283" w:name="_ETM_Q1_3461415"/>
      <w:bookmarkEnd w:id="1283"/>
      <w:r w:rsidR="00735497">
        <w:rPr>
          <w:rFonts w:hint="cs"/>
          <w:rtl/>
        </w:rPr>
        <w:t xml:space="preserve">ההצעות הועברו לדרג של מנכ"ל משרד ראש הממשלה, והמנכ"ל </w:t>
      </w:r>
      <w:bookmarkStart w:id="1284" w:name="_ETM_Q1_3465904"/>
      <w:bookmarkEnd w:id="1284"/>
      <w:r w:rsidR="00735497">
        <w:rPr>
          <w:rFonts w:hint="cs"/>
          <w:rtl/>
        </w:rPr>
        <w:t xml:space="preserve">לבסוף נענה </w:t>
      </w:r>
      <w:r w:rsidR="001827F6">
        <w:rPr>
          <w:rFonts w:hint="cs"/>
          <w:rtl/>
        </w:rPr>
        <w:t xml:space="preserve">והגיע לישיבת ועדת הכלכלה. </w:t>
      </w:r>
      <w:bookmarkStart w:id="1285" w:name="_ETM_Q1_3469397"/>
      <w:bookmarkStart w:id="1286" w:name="_ETM_Q1_3469962"/>
      <w:bookmarkEnd w:id="1285"/>
      <w:bookmarkEnd w:id="1286"/>
      <w:r w:rsidR="001827F6">
        <w:rPr>
          <w:rFonts w:hint="cs"/>
          <w:rtl/>
        </w:rPr>
        <w:t xml:space="preserve">יתכן שחבר הכנסת </w:t>
      </w:r>
      <w:bookmarkStart w:id="1287" w:name="_ETM_Q1_3470704"/>
      <w:bookmarkEnd w:id="1287"/>
      <w:r w:rsidR="001827F6">
        <w:rPr>
          <w:rFonts w:hint="cs"/>
          <w:rtl/>
        </w:rPr>
        <w:t xml:space="preserve">כבל יהיה מאוד מעוניין לעגן את הקמת ועדת </w:t>
      </w:r>
      <w:bookmarkStart w:id="1288" w:name="_ETM_Q1_3480372"/>
      <w:bookmarkEnd w:id="1288"/>
      <w:r w:rsidR="001827F6">
        <w:rPr>
          <w:rFonts w:hint="cs"/>
          <w:rtl/>
        </w:rPr>
        <w:t>השרים בתחום בטיחות בדרכים בחוק זה.</w:t>
      </w:r>
    </w:p>
    <w:p w:rsidR="001827F6" w:rsidRDefault="001827F6" w:rsidP="001827F6">
      <w:pPr>
        <w:rPr>
          <w:rtl/>
        </w:rPr>
      </w:pPr>
      <w:bookmarkStart w:id="1289" w:name="_ETM_Q1_3483017"/>
      <w:bookmarkEnd w:id="1289"/>
    </w:p>
    <w:p w:rsidR="001827F6" w:rsidRDefault="001827F6" w:rsidP="001827F6">
      <w:pPr>
        <w:pStyle w:val="af8"/>
        <w:keepNext/>
        <w:rPr>
          <w:rtl/>
        </w:rPr>
      </w:pPr>
      <w:bookmarkStart w:id="1290" w:name="_ETM_Q1_3483438"/>
      <w:bookmarkEnd w:id="1290"/>
      <w:r>
        <w:rPr>
          <w:rtl/>
        </w:rPr>
        <w:t>היו"ר שולי מועלם-רפאלי:</w:t>
      </w:r>
    </w:p>
    <w:p w:rsidR="001827F6" w:rsidRDefault="001827F6" w:rsidP="001827F6">
      <w:pPr>
        <w:pStyle w:val="KeepWithNext"/>
        <w:rPr>
          <w:rtl/>
        </w:rPr>
      </w:pPr>
    </w:p>
    <w:p w:rsidR="001827F6" w:rsidRDefault="001827F6" w:rsidP="001827F6">
      <w:pPr>
        <w:rPr>
          <w:rtl/>
        </w:rPr>
      </w:pPr>
      <w:r>
        <w:rPr>
          <w:rFonts w:hint="cs"/>
          <w:rtl/>
        </w:rPr>
        <w:t xml:space="preserve">מה העלתה הישיבה ביחד עם </w:t>
      </w:r>
      <w:bookmarkStart w:id="1291" w:name="_ETM_Q1_3485433"/>
      <w:bookmarkEnd w:id="1291"/>
      <w:r>
        <w:rPr>
          <w:rFonts w:hint="cs"/>
          <w:rtl/>
        </w:rPr>
        <w:t>מנ</w:t>
      </w:r>
      <w:bookmarkStart w:id="1292" w:name="_ETM_Q1_3482470"/>
      <w:bookmarkEnd w:id="1292"/>
      <w:r>
        <w:rPr>
          <w:rFonts w:hint="cs"/>
          <w:rtl/>
        </w:rPr>
        <w:t>כ"ל משרד ראש הממשלה?</w:t>
      </w:r>
    </w:p>
    <w:p w:rsidR="001827F6" w:rsidRDefault="001827F6" w:rsidP="001827F6">
      <w:pPr>
        <w:rPr>
          <w:rtl/>
        </w:rPr>
      </w:pPr>
      <w:bookmarkStart w:id="1293" w:name="_ETM_Q1_3484404"/>
      <w:bookmarkEnd w:id="1293"/>
    </w:p>
    <w:p w:rsidR="001827F6" w:rsidRDefault="001827F6" w:rsidP="001827F6">
      <w:pPr>
        <w:pStyle w:val="-"/>
        <w:keepNext/>
        <w:rPr>
          <w:rtl/>
        </w:rPr>
      </w:pPr>
      <w:bookmarkStart w:id="1294" w:name="_ETM_Q1_3484782"/>
      <w:bookmarkEnd w:id="1294"/>
      <w:r>
        <w:rPr>
          <w:rtl/>
        </w:rPr>
        <w:t>לאה ורון:</w:t>
      </w:r>
    </w:p>
    <w:p w:rsidR="001827F6" w:rsidRDefault="001827F6" w:rsidP="001827F6">
      <w:pPr>
        <w:pStyle w:val="KeepWithNext"/>
        <w:rPr>
          <w:rtl/>
        </w:rPr>
      </w:pPr>
    </w:p>
    <w:p w:rsidR="001827F6" w:rsidRDefault="001827F6" w:rsidP="001827F6">
      <w:pPr>
        <w:rPr>
          <w:rtl/>
        </w:rPr>
      </w:pPr>
      <w:r>
        <w:rPr>
          <w:rFonts w:hint="cs"/>
          <w:rtl/>
        </w:rPr>
        <w:t>אני מציעה שחבר הכנסת כבל י</w:t>
      </w:r>
      <w:bookmarkStart w:id="1295" w:name="_ETM_Q1_3492112"/>
      <w:bookmarkEnd w:id="1295"/>
      <w:r>
        <w:rPr>
          <w:rFonts w:hint="cs"/>
          <w:rtl/>
        </w:rPr>
        <w:t>שיב לך.</w:t>
      </w:r>
    </w:p>
    <w:p w:rsidR="001827F6" w:rsidRDefault="001827F6" w:rsidP="001827F6">
      <w:pPr>
        <w:rPr>
          <w:rtl/>
        </w:rPr>
      </w:pPr>
      <w:bookmarkStart w:id="1296" w:name="_ETM_Q1_3489628"/>
      <w:bookmarkEnd w:id="1296"/>
    </w:p>
    <w:p w:rsidR="00961578" w:rsidRDefault="00961578" w:rsidP="00961578">
      <w:pPr>
        <w:pStyle w:val="afb"/>
        <w:keepNext/>
        <w:rPr>
          <w:rtl/>
        </w:rPr>
      </w:pPr>
      <w:bookmarkStart w:id="1297" w:name="_ETM_Q1_3489995"/>
      <w:bookmarkStart w:id="1298" w:name="_ETM_Q1_3493983"/>
      <w:bookmarkEnd w:id="1297"/>
      <w:bookmarkEnd w:id="1298"/>
      <w:r>
        <w:rPr>
          <w:rtl/>
        </w:rPr>
        <w:t>דרור וגשל:</w:t>
      </w:r>
    </w:p>
    <w:p w:rsidR="00961578" w:rsidRDefault="00961578" w:rsidP="00961578">
      <w:pPr>
        <w:pStyle w:val="KeepWithNext"/>
        <w:rPr>
          <w:rtl/>
        </w:rPr>
      </w:pPr>
    </w:p>
    <w:p w:rsidR="00961578" w:rsidRDefault="00961578" w:rsidP="00961578">
      <w:pPr>
        <w:rPr>
          <w:rtl/>
        </w:rPr>
      </w:pPr>
      <w:r>
        <w:rPr>
          <w:rFonts w:hint="cs"/>
          <w:rtl/>
        </w:rPr>
        <w:t xml:space="preserve">וגם נציג משרד ראש הממשלה שיהיה מוזמן לדיון </w:t>
      </w:r>
      <w:bookmarkStart w:id="1299" w:name="_ETM_Q1_3491428"/>
      <w:bookmarkEnd w:id="1299"/>
      <w:r>
        <w:rPr>
          <w:rFonts w:hint="cs"/>
          <w:rtl/>
        </w:rPr>
        <w:t>הבא מן הסתם ויוכל להסביר לנו.</w:t>
      </w:r>
      <w:bookmarkStart w:id="1300" w:name="_ETM_Q1_3495207"/>
      <w:bookmarkEnd w:id="1300"/>
    </w:p>
    <w:p w:rsidR="00961578" w:rsidRDefault="00961578" w:rsidP="00961578">
      <w:pPr>
        <w:rPr>
          <w:rtl/>
        </w:rPr>
      </w:pPr>
    </w:p>
    <w:p w:rsidR="00961578" w:rsidRDefault="00961578" w:rsidP="00961578">
      <w:pPr>
        <w:pStyle w:val="af8"/>
        <w:keepNext/>
        <w:rPr>
          <w:rtl/>
        </w:rPr>
      </w:pPr>
      <w:bookmarkStart w:id="1301" w:name="_ETM_Q1_3495582"/>
      <w:bookmarkEnd w:id="1301"/>
      <w:r>
        <w:rPr>
          <w:rtl/>
        </w:rPr>
        <w:t>היו"ר שולי מועלם-רפאלי:</w:t>
      </w:r>
    </w:p>
    <w:p w:rsidR="00961578" w:rsidRDefault="00961578" w:rsidP="00961578">
      <w:pPr>
        <w:pStyle w:val="KeepWithNext"/>
        <w:rPr>
          <w:rtl/>
        </w:rPr>
      </w:pPr>
    </w:p>
    <w:p w:rsidR="00961578" w:rsidRDefault="00961578" w:rsidP="00961578">
      <w:pPr>
        <w:rPr>
          <w:rtl/>
        </w:rPr>
      </w:pPr>
      <w:r>
        <w:rPr>
          <w:rFonts w:hint="cs"/>
          <w:rtl/>
        </w:rPr>
        <w:t xml:space="preserve">דרור, ברשותך אני </w:t>
      </w:r>
      <w:bookmarkStart w:id="1302" w:name="_ETM_Q1_3498725"/>
      <w:bookmarkEnd w:id="1302"/>
      <w:r>
        <w:rPr>
          <w:rFonts w:hint="cs"/>
          <w:rtl/>
        </w:rPr>
        <w:t xml:space="preserve">רוצה להבין. בעצם אם לא מוקמת אותה ועדת שרים, </w:t>
      </w:r>
      <w:bookmarkStart w:id="1303" w:name="_ETM_Q1_3502174"/>
      <w:bookmarkEnd w:id="1303"/>
      <w:r w:rsidR="0092384C">
        <w:rPr>
          <w:rFonts w:hint="cs"/>
          <w:rtl/>
        </w:rPr>
        <w:t>חלק ניכר מהחוק הזה הוא מעוקר?</w:t>
      </w:r>
    </w:p>
    <w:p w:rsidR="0092384C" w:rsidRDefault="0092384C" w:rsidP="00961578">
      <w:pPr>
        <w:rPr>
          <w:rtl/>
        </w:rPr>
      </w:pPr>
      <w:bookmarkStart w:id="1304" w:name="_ETM_Q1_3509853"/>
      <w:bookmarkEnd w:id="1304"/>
    </w:p>
    <w:p w:rsidR="0092384C" w:rsidRDefault="0092384C" w:rsidP="0092384C">
      <w:pPr>
        <w:pStyle w:val="afb"/>
        <w:keepNext/>
        <w:rPr>
          <w:rtl/>
        </w:rPr>
      </w:pPr>
      <w:bookmarkStart w:id="1305" w:name="_ETM_Q1_3510214"/>
      <w:bookmarkEnd w:id="1305"/>
      <w:r>
        <w:rPr>
          <w:rtl/>
        </w:rPr>
        <w:t>חוה ראובני:</w:t>
      </w:r>
    </w:p>
    <w:p w:rsidR="0092384C" w:rsidRDefault="0092384C" w:rsidP="0092384C">
      <w:pPr>
        <w:pStyle w:val="KeepWithNext"/>
        <w:rPr>
          <w:rtl/>
        </w:rPr>
      </w:pPr>
    </w:p>
    <w:p w:rsidR="0092384C" w:rsidRDefault="0092384C" w:rsidP="0092384C">
      <w:pPr>
        <w:rPr>
          <w:rtl/>
        </w:rPr>
      </w:pPr>
      <w:r>
        <w:rPr>
          <w:rFonts w:hint="cs"/>
          <w:rtl/>
        </w:rPr>
        <w:t>לא.</w:t>
      </w:r>
    </w:p>
    <w:p w:rsidR="0092384C" w:rsidRDefault="0092384C" w:rsidP="0092384C">
      <w:pPr>
        <w:rPr>
          <w:rtl/>
        </w:rPr>
      </w:pPr>
      <w:bookmarkStart w:id="1306" w:name="_ETM_Q1_3509094"/>
      <w:bookmarkEnd w:id="1306"/>
    </w:p>
    <w:p w:rsidR="0092384C" w:rsidRDefault="0092384C" w:rsidP="0092384C">
      <w:pPr>
        <w:pStyle w:val="af8"/>
        <w:keepNext/>
        <w:rPr>
          <w:rtl/>
        </w:rPr>
      </w:pPr>
      <w:bookmarkStart w:id="1307" w:name="_ETM_Q1_3509647"/>
      <w:bookmarkEnd w:id="1307"/>
      <w:r>
        <w:rPr>
          <w:rtl/>
        </w:rPr>
        <w:t>היו"ר שולי מועלם-רפאלי:</w:t>
      </w:r>
    </w:p>
    <w:p w:rsidR="0092384C" w:rsidRDefault="0092384C" w:rsidP="0092384C">
      <w:pPr>
        <w:pStyle w:val="KeepWithNext"/>
        <w:rPr>
          <w:rtl/>
        </w:rPr>
      </w:pPr>
    </w:p>
    <w:p w:rsidR="0092384C" w:rsidRDefault="0092384C" w:rsidP="0092384C">
      <w:pPr>
        <w:rPr>
          <w:rtl/>
        </w:rPr>
      </w:pPr>
      <w:r>
        <w:rPr>
          <w:rFonts w:hint="cs"/>
          <w:rtl/>
        </w:rPr>
        <w:t>אז תסבירי לי, חוה.</w:t>
      </w:r>
    </w:p>
    <w:p w:rsidR="0092384C" w:rsidRDefault="0092384C" w:rsidP="0092384C">
      <w:pPr>
        <w:rPr>
          <w:rtl/>
        </w:rPr>
      </w:pPr>
      <w:bookmarkStart w:id="1308" w:name="_ETM_Q1_3509651"/>
      <w:bookmarkEnd w:id="1308"/>
    </w:p>
    <w:p w:rsidR="0092384C" w:rsidRDefault="0092384C" w:rsidP="0092384C">
      <w:pPr>
        <w:pStyle w:val="afb"/>
        <w:keepNext/>
        <w:rPr>
          <w:rtl/>
        </w:rPr>
      </w:pPr>
      <w:bookmarkStart w:id="1309" w:name="_ETM_Q1_3509966"/>
      <w:bookmarkStart w:id="1310" w:name="_ETM_Q1_3510978"/>
      <w:bookmarkEnd w:id="1309"/>
      <w:bookmarkEnd w:id="1310"/>
      <w:r>
        <w:rPr>
          <w:rtl/>
        </w:rPr>
        <w:t>חוה ראובני:</w:t>
      </w:r>
    </w:p>
    <w:p w:rsidR="0092384C" w:rsidRDefault="0092384C" w:rsidP="0092384C">
      <w:pPr>
        <w:pStyle w:val="KeepWithNext"/>
        <w:rPr>
          <w:rtl/>
        </w:rPr>
      </w:pPr>
    </w:p>
    <w:p w:rsidR="0092384C" w:rsidRDefault="0092384C" w:rsidP="001E6C04">
      <w:pPr>
        <w:rPr>
          <w:rtl/>
        </w:rPr>
      </w:pPr>
      <w:r>
        <w:rPr>
          <w:rFonts w:hint="cs"/>
          <w:rtl/>
        </w:rPr>
        <w:t xml:space="preserve">הסעיף הזה </w:t>
      </w:r>
      <w:bookmarkStart w:id="1311" w:name="_ETM_Q1_3513107"/>
      <w:bookmarkEnd w:id="1311"/>
      <w:r>
        <w:rPr>
          <w:rFonts w:hint="cs"/>
          <w:rtl/>
        </w:rPr>
        <w:t xml:space="preserve">שהקראנו מדבר על לסייע באמצעות השר לממשלה או לוועדת שרים </w:t>
      </w:r>
      <w:bookmarkStart w:id="1312" w:name="_ETM_Q1_3518543"/>
      <w:bookmarkEnd w:id="1312"/>
      <w:r>
        <w:rPr>
          <w:rFonts w:hint="cs"/>
          <w:rtl/>
        </w:rPr>
        <w:t>הפועלת מטעמה. אם הממשלה בחרה לעסוק בנושא בטיחות בדרכים באמצעות ועדת שרים ייעודית</w:t>
      </w:r>
      <w:r w:rsidR="001E6C04">
        <w:rPr>
          <w:rFonts w:hint="cs"/>
          <w:rtl/>
        </w:rPr>
        <w:t xml:space="preserve">, אז הפעולה של הרשות הלאומית תהיה באמצעות </w:t>
      </w:r>
      <w:bookmarkStart w:id="1313" w:name="_ETM_Q1_3527845"/>
      <w:bookmarkEnd w:id="1313"/>
      <w:r w:rsidR="001E6C04">
        <w:rPr>
          <w:rFonts w:hint="cs"/>
          <w:rtl/>
        </w:rPr>
        <w:t xml:space="preserve">השר מול הוועדה. היה ולא מוקמת ועדה ייעודית, אלא זה מוטל על ועדה אחרת שקיימת ומחליטים שהיא תטפל בזה, </w:t>
      </w:r>
      <w:bookmarkStart w:id="1314" w:name="_ETM_Q1_3536596"/>
      <w:bookmarkEnd w:id="1314"/>
      <w:r w:rsidR="001E6C04">
        <w:rPr>
          <w:rFonts w:hint="cs"/>
          <w:rtl/>
        </w:rPr>
        <w:t xml:space="preserve">אז זה מול הוועדה הזאת. אין ועדה אחראית שמופקדת על </w:t>
      </w:r>
      <w:bookmarkStart w:id="1315" w:name="_ETM_Q1_3538625"/>
      <w:bookmarkEnd w:id="1315"/>
      <w:r w:rsidR="001E6C04">
        <w:rPr>
          <w:rFonts w:hint="cs"/>
          <w:rtl/>
        </w:rPr>
        <w:t>זה, אז מליאת הממשלה. זה לא שזה נשאר ריק.</w:t>
      </w:r>
      <w:r w:rsidR="005739D4">
        <w:rPr>
          <w:rFonts w:hint="cs"/>
          <w:rtl/>
        </w:rPr>
        <w:t xml:space="preserve"> זאת </w:t>
      </w:r>
      <w:bookmarkStart w:id="1316" w:name="_ETM_Q1_3543808"/>
      <w:bookmarkEnd w:id="1316"/>
      <w:r w:rsidR="005739D4">
        <w:rPr>
          <w:rFonts w:hint="cs"/>
          <w:rtl/>
        </w:rPr>
        <w:t>חלופה. היה ותוקם ועדת שרים, אז הסמכות של הרשות מתייחסת לאותה ועדת שרים ייעודית.</w:t>
      </w:r>
    </w:p>
    <w:p w:rsidR="005739D4" w:rsidRDefault="005739D4" w:rsidP="001E6C04">
      <w:pPr>
        <w:rPr>
          <w:rtl/>
        </w:rPr>
      </w:pPr>
      <w:bookmarkStart w:id="1317" w:name="_ETM_Q1_3547271"/>
      <w:bookmarkEnd w:id="1317"/>
    </w:p>
    <w:p w:rsidR="005739D4" w:rsidRDefault="005739D4" w:rsidP="005739D4">
      <w:pPr>
        <w:pStyle w:val="afb"/>
        <w:keepNext/>
        <w:rPr>
          <w:rtl/>
        </w:rPr>
      </w:pPr>
      <w:bookmarkStart w:id="1318" w:name="_ETM_Q1_3547843"/>
      <w:bookmarkStart w:id="1319" w:name="_ETM_Q1_3552895"/>
      <w:bookmarkEnd w:id="1318"/>
      <w:bookmarkEnd w:id="1319"/>
      <w:r>
        <w:rPr>
          <w:rtl/>
        </w:rPr>
        <w:t>דרור וגשל:</w:t>
      </w:r>
    </w:p>
    <w:p w:rsidR="005739D4" w:rsidRDefault="005739D4" w:rsidP="005739D4">
      <w:pPr>
        <w:pStyle w:val="KeepWithNext"/>
        <w:rPr>
          <w:rtl/>
        </w:rPr>
      </w:pPr>
    </w:p>
    <w:p w:rsidR="005739D4" w:rsidRDefault="005739D4" w:rsidP="005739D4">
      <w:pPr>
        <w:rPr>
          <w:rtl/>
        </w:rPr>
      </w:pPr>
      <w:r>
        <w:rPr>
          <w:rFonts w:hint="cs"/>
          <w:rtl/>
        </w:rPr>
        <w:t xml:space="preserve">מה שהחוק הזה בעיקר עושה </w:t>
      </w:r>
      <w:bookmarkStart w:id="1320" w:name="_ETM_Q1_3553085"/>
      <w:bookmarkEnd w:id="1320"/>
      <w:r>
        <w:rPr>
          <w:rFonts w:hint="cs"/>
          <w:rtl/>
        </w:rPr>
        <w:t>זה לשמר את המצב הקיים. כלומר זה להפו</w:t>
      </w:r>
      <w:bookmarkStart w:id="1321" w:name="_ETM_Q1_3554582"/>
      <w:bookmarkEnd w:id="1321"/>
      <w:r>
        <w:rPr>
          <w:rFonts w:hint="cs"/>
          <w:rtl/>
        </w:rPr>
        <w:t xml:space="preserve">ך את הרשות לקבועה. הוא לא עושה שינויים מרחיקי לכת </w:t>
      </w:r>
      <w:bookmarkStart w:id="1322" w:name="_ETM_Q1_3558939"/>
      <w:bookmarkEnd w:id="1322"/>
      <w:r>
        <w:rPr>
          <w:rFonts w:hint="cs"/>
          <w:rtl/>
        </w:rPr>
        <w:t>בחוק, תיקונים נדרשים - - -</w:t>
      </w:r>
    </w:p>
    <w:p w:rsidR="005739D4" w:rsidRDefault="005739D4" w:rsidP="005739D4">
      <w:pPr>
        <w:rPr>
          <w:rtl/>
        </w:rPr>
      </w:pPr>
      <w:bookmarkStart w:id="1323" w:name="_ETM_Q1_3556272"/>
      <w:bookmarkEnd w:id="1323"/>
    </w:p>
    <w:p w:rsidR="005739D4" w:rsidRDefault="005739D4" w:rsidP="005739D4">
      <w:pPr>
        <w:pStyle w:val="a5"/>
        <w:keepNext/>
        <w:rPr>
          <w:rtl/>
        </w:rPr>
      </w:pPr>
      <w:bookmarkStart w:id="1324" w:name="_ETM_Q1_3556727"/>
      <w:bookmarkStart w:id="1325" w:name="_ETM_Q1_3558159"/>
      <w:bookmarkEnd w:id="1324"/>
      <w:bookmarkEnd w:id="1325"/>
      <w:r>
        <w:rPr>
          <w:rtl/>
        </w:rPr>
        <w:t>עבד אל חכים חאג' יחיא (הרשימה המשותפת):</w:t>
      </w:r>
    </w:p>
    <w:p w:rsidR="005739D4" w:rsidRDefault="005739D4" w:rsidP="005739D4">
      <w:pPr>
        <w:pStyle w:val="KeepWithNext"/>
        <w:rPr>
          <w:rtl/>
        </w:rPr>
      </w:pPr>
    </w:p>
    <w:p w:rsidR="005739D4" w:rsidRDefault="005739D4" w:rsidP="005739D4">
      <w:pPr>
        <w:rPr>
          <w:rtl/>
        </w:rPr>
      </w:pPr>
      <w:r>
        <w:rPr>
          <w:rFonts w:hint="cs"/>
          <w:rtl/>
        </w:rPr>
        <w:t xml:space="preserve">כאילו שאנחנו לא צריכים </w:t>
      </w:r>
      <w:bookmarkStart w:id="1326" w:name="_ETM_Q1_3562960"/>
      <w:bookmarkEnd w:id="1326"/>
      <w:r>
        <w:rPr>
          <w:rFonts w:hint="cs"/>
          <w:rtl/>
        </w:rPr>
        <w:t>שינויים.</w:t>
      </w:r>
    </w:p>
    <w:p w:rsidR="005739D4" w:rsidRDefault="005739D4" w:rsidP="005739D4">
      <w:pPr>
        <w:rPr>
          <w:rtl/>
        </w:rPr>
      </w:pPr>
      <w:bookmarkStart w:id="1327" w:name="_ETM_Q1_3562740"/>
      <w:bookmarkEnd w:id="1327"/>
    </w:p>
    <w:p w:rsidR="005739D4" w:rsidRDefault="005739D4" w:rsidP="005739D4">
      <w:pPr>
        <w:pStyle w:val="afb"/>
        <w:keepNext/>
        <w:rPr>
          <w:rtl/>
        </w:rPr>
      </w:pPr>
      <w:bookmarkStart w:id="1328" w:name="_ETM_Q1_3563133"/>
      <w:bookmarkStart w:id="1329" w:name="_ETM_Q1_3564605"/>
      <w:bookmarkEnd w:id="1328"/>
      <w:bookmarkEnd w:id="1329"/>
      <w:r>
        <w:rPr>
          <w:rtl/>
        </w:rPr>
        <w:t>דרור וגשל:</w:t>
      </w:r>
    </w:p>
    <w:p w:rsidR="005739D4" w:rsidRDefault="005739D4" w:rsidP="005739D4">
      <w:pPr>
        <w:pStyle w:val="KeepWithNext"/>
        <w:rPr>
          <w:rtl/>
        </w:rPr>
      </w:pPr>
    </w:p>
    <w:p w:rsidR="005739D4" w:rsidRDefault="005739D4" w:rsidP="005739D4">
      <w:pPr>
        <w:rPr>
          <w:rtl/>
        </w:rPr>
      </w:pPr>
      <w:r>
        <w:rPr>
          <w:rFonts w:hint="cs"/>
          <w:rtl/>
        </w:rPr>
        <w:t xml:space="preserve">זה לא שלא היו דיונים על שינויים, אבל זו הצעת </w:t>
      </w:r>
      <w:bookmarkStart w:id="1330" w:name="_ETM_Q1_3567632"/>
      <w:bookmarkEnd w:id="1330"/>
      <w:r>
        <w:rPr>
          <w:rFonts w:hint="cs"/>
          <w:rtl/>
        </w:rPr>
        <w:t>החוק שהממשלה הביאה.</w:t>
      </w:r>
    </w:p>
    <w:p w:rsidR="005739D4" w:rsidRDefault="005739D4" w:rsidP="005739D4">
      <w:pPr>
        <w:rPr>
          <w:rtl/>
        </w:rPr>
      </w:pPr>
      <w:bookmarkStart w:id="1331" w:name="_ETM_Q1_3565672"/>
      <w:bookmarkEnd w:id="1331"/>
    </w:p>
    <w:p w:rsidR="005739D4" w:rsidRDefault="005739D4" w:rsidP="005739D4">
      <w:pPr>
        <w:pStyle w:val="a5"/>
        <w:keepNext/>
        <w:rPr>
          <w:rtl/>
        </w:rPr>
      </w:pPr>
      <w:bookmarkStart w:id="1332" w:name="_ETM_Q1_3566068"/>
      <w:bookmarkStart w:id="1333" w:name="_ETM_Q1_3567744"/>
      <w:bookmarkEnd w:id="1332"/>
      <w:bookmarkEnd w:id="1333"/>
      <w:r>
        <w:rPr>
          <w:rtl/>
        </w:rPr>
        <w:t>עבד אל חכים חאג' יחיא (הרשימה המשותפת):</w:t>
      </w:r>
    </w:p>
    <w:p w:rsidR="005739D4" w:rsidRDefault="005739D4" w:rsidP="005739D4">
      <w:pPr>
        <w:pStyle w:val="KeepWithNext"/>
        <w:rPr>
          <w:rtl/>
        </w:rPr>
      </w:pPr>
    </w:p>
    <w:p w:rsidR="005739D4" w:rsidRDefault="005739D4" w:rsidP="005739D4">
      <w:pPr>
        <w:rPr>
          <w:rtl/>
        </w:rPr>
      </w:pPr>
      <w:r>
        <w:rPr>
          <w:rFonts w:hint="cs"/>
          <w:rtl/>
        </w:rPr>
        <w:t xml:space="preserve">אנחנו דנים פה כדי לשפר את המצב </w:t>
      </w:r>
      <w:bookmarkStart w:id="1334" w:name="_ETM_Q1_3569333"/>
      <w:bookmarkEnd w:id="1334"/>
      <w:r>
        <w:rPr>
          <w:rFonts w:hint="cs"/>
          <w:rtl/>
        </w:rPr>
        <w:t xml:space="preserve">ולא כדי לקבע מצב שאנחנו יודעים שהוא מצב עגום. הבעיה </w:t>
      </w:r>
      <w:bookmarkStart w:id="1335" w:name="_ETM_Q1_3577069"/>
      <w:bookmarkEnd w:id="1335"/>
      <w:r>
        <w:rPr>
          <w:rFonts w:hint="cs"/>
          <w:rtl/>
        </w:rPr>
        <w:t>ברשות היא לא רק שהיא בהוראת שעה.</w:t>
      </w:r>
    </w:p>
    <w:p w:rsidR="005739D4" w:rsidRDefault="005739D4" w:rsidP="005739D4">
      <w:pPr>
        <w:rPr>
          <w:rtl/>
        </w:rPr>
      </w:pPr>
    </w:p>
    <w:p w:rsidR="005739D4" w:rsidRDefault="005739D4" w:rsidP="005739D4">
      <w:pPr>
        <w:pStyle w:val="afb"/>
        <w:keepNext/>
        <w:rPr>
          <w:rtl/>
        </w:rPr>
      </w:pPr>
      <w:bookmarkStart w:id="1336" w:name="_ETM_Q1_3574197"/>
      <w:bookmarkEnd w:id="1336"/>
      <w:r>
        <w:rPr>
          <w:rtl/>
        </w:rPr>
        <w:t>דרור וגשל:</w:t>
      </w:r>
    </w:p>
    <w:p w:rsidR="005739D4" w:rsidRDefault="005739D4" w:rsidP="005739D4">
      <w:pPr>
        <w:pStyle w:val="KeepWithNext"/>
        <w:rPr>
          <w:rtl/>
        </w:rPr>
      </w:pPr>
    </w:p>
    <w:p w:rsidR="005739D4" w:rsidRDefault="005739D4" w:rsidP="005739D4">
      <w:pPr>
        <w:rPr>
          <w:rtl/>
        </w:rPr>
      </w:pPr>
      <w:bookmarkStart w:id="1337" w:name="_ETM_Q1_3574966"/>
      <w:bookmarkEnd w:id="1337"/>
      <w:r>
        <w:rPr>
          <w:rFonts w:hint="cs"/>
          <w:rtl/>
        </w:rPr>
        <w:t>כן, זה לקובעי המדיניות אבל לא למשרד המשפטים.</w:t>
      </w:r>
    </w:p>
    <w:p w:rsidR="005739D4" w:rsidRDefault="005739D4" w:rsidP="005739D4">
      <w:pPr>
        <w:rPr>
          <w:rtl/>
        </w:rPr>
      </w:pPr>
      <w:bookmarkStart w:id="1338" w:name="_ETM_Q1_3580782"/>
      <w:bookmarkEnd w:id="1338"/>
    </w:p>
    <w:p w:rsidR="005739D4" w:rsidRDefault="005739D4" w:rsidP="005739D4">
      <w:pPr>
        <w:pStyle w:val="a5"/>
        <w:keepNext/>
        <w:rPr>
          <w:rtl/>
        </w:rPr>
      </w:pPr>
      <w:bookmarkStart w:id="1339" w:name="_ETM_Q1_3581153"/>
      <w:bookmarkStart w:id="1340" w:name="_ETM_Q1_3582013"/>
      <w:bookmarkEnd w:id="1339"/>
      <w:bookmarkEnd w:id="1340"/>
      <w:r>
        <w:rPr>
          <w:rtl/>
        </w:rPr>
        <w:t>עבד אל חכים חאג' יחיא (הרשימה המשותפת):</w:t>
      </w:r>
    </w:p>
    <w:p w:rsidR="005739D4" w:rsidRDefault="005739D4" w:rsidP="005739D4">
      <w:pPr>
        <w:pStyle w:val="KeepWithNext"/>
        <w:rPr>
          <w:rtl/>
        </w:rPr>
      </w:pPr>
    </w:p>
    <w:p w:rsidR="005739D4" w:rsidRDefault="005739D4" w:rsidP="005739D4">
      <w:pPr>
        <w:rPr>
          <w:rtl/>
        </w:rPr>
      </w:pPr>
      <w:r>
        <w:rPr>
          <w:rFonts w:hint="cs"/>
          <w:rtl/>
        </w:rPr>
        <w:t xml:space="preserve">אם תכלית החוק הזה היא להחליף הוראת שעה </w:t>
      </w:r>
      <w:bookmarkStart w:id="1341" w:name="_ETM_Q1_3596415"/>
      <w:bookmarkEnd w:id="1341"/>
      <w:r>
        <w:rPr>
          <w:rFonts w:hint="cs"/>
          <w:rtl/>
        </w:rPr>
        <w:t>בחוק קבוע</w:t>
      </w:r>
      <w:bookmarkStart w:id="1342" w:name="_ETM_Q1_3587184"/>
      <w:bookmarkEnd w:id="1342"/>
      <w:r>
        <w:rPr>
          <w:rFonts w:hint="cs"/>
          <w:rtl/>
        </w:rPr>
        <w:t>, היינו צריכים לבוא, ישר לחתום וללכת הביתה.</w:t>
      </w:r>
    </w:p>
    <w:p w:rsidR="005739D4" w:rsidRDefault="005739D4" w:rsidP="005739D4">
      <w:pPr>
        <w:rPr>
          <w:rtl/>
        </w:rPr>
      </w:pPr>
    </w:p>
    <w:p w:rsidR="005739D4" w:rsidRDefault="005739D4" w:rsidP="005739D4">
      <w:pPr>
        <w:pStyle w:val="afb"/>
        <w:keepNext/>
        <w:rPr>
          <w:rtl/>
        </w:rPr>
      </w:pPr>
      <w:bookmarkStart w:id="1343" w:name="_ETM_Q1_3595706"/>
      <w:bookmarkStart w:id="1344" w:name="_ETM_Q1_3596621"/>
      <w:bookmarkEnd w:id="1343"/>
      <w:bookmarkEnd w:id="1344"/>
      <w:r>
        <w:rPr>
          <w:rtl/>
        </w:rPr>
        <w:t>דרור וגשל:</w:t>
      </w:r>
    </w:p>
    <w:p w:rsidR="005739D4" w:rsidRDefault="005739D4" w:rsidP="005739D4">
      <w:pPr>
        <w:pStyle w:val="KeepWithNext"/>
        <w:rPr>
          <w:rtl/>
        </w:rPr>
      </w:pPr>
    </w:p>
    <w:p w:rsidR="005739D4" w:rsidRDefault="005739D4" w:rsidP="005739D4">
      <w:pPr>
        <w:rPr>
          <w:rtl/>
        </w:rPr>
      </w:pPr>
      <w:r>
        <w:rPr>
          <w:rFonts w:hint="cs"/>
          <w:rtl/>
        </w:rPr>
        <w:t>החוק הזה לא ארוך, אדוני. הוא די קצר.</w:t>
      </w:r>
    </w:p>
    <w:p w:rsidR="005739D4" w:rsidRDefault="005739D4" w:rsidP="005739D4">
      <w:pPr>
        <w:rPr>
          <w:rtl/>
        </w:rPr>
      </w:pPr>
      <w:bookmarkStart w:id="1345" w:name="_ETM_Q1_3599886"/>
      <w:bookmarkEnd w:id="1345"/>
    </w:p>
    <w:p w:rsidR="005739D4" w:rsidRDefault="005739D4" w:rsidP="005739D4">
      <w:pPr>
        <w:pStyle w:val="a5"/>
        <w:keepNext/>
        <w:rPr>
          <w:rtl/>
        </w:rPr>
      </w:pPr>
      <w:bookmarkStart w:id="1346" w:name="_ETM_Q1_3600256"/>
      <w:bookmarkStart w:id="1347" w:name="_ETM_Q1_3601462"/>
      <w:bookmarkEnd w:id="1346"/>
      <w:bookmarkEnd w:id="1347"/>
      <w:r>
        <w:rPr>
          <w:rtl/>
        </w:rPr>
        <w:t>עבד אל חכים חאג' יחיא (הרשימה המשותפת):</w:t>
      </w:r>
    </w:p>
    <w:p w:rsidR="005739D4" w:rsidRDefault="005739D4" w:rsidP="005739D4">
      <w:pPr>
        <w:pStyle w:val="KeepWithNext"/>
        <w:rPr>
          <w:rtl/>
        </w:rPr>
      </w:pPr>
    </w:p>
    <w:p w:rsidR="005739D4" w:rsidRDefault="005739D4" w:rsidP="005739D4">
      <w:pPr>
        <w:rPr>
          <w:rtl/>
        </w:rPr>
      </w:pPr>
      <w:r>
        <w:rPr>
          <w:rFonts w:hint="cs"/>
          <w:rtl/>
        </w:rPr>
        <w:t xml:space="preserve">אנחנו באנו </w:t>
      </w:r>
      <w:bookmarkStart w:id="1348" w:name="_ETM_Q1_3603430"/>
      <w:bookmarkEnd w:id="1348"/>
      <w:r>
        <w:rPr>
          <w:rFonts w:hint="cs"/>
          <w:rtl/>
        </w:rPr>
        <w:t>כדי לשפר את המצב כי המצב הוא עגום.</w:t>
      </w:r>
    </w:p>
    <w:p w:rsidR="005739D4" w:rsidRDefault="005739D4" w:rsidP="005739D4">
      <w:pPr>
        <w:rPr>
          <w:rtl/>
        </w:rPr>
      </w:pPr>
      <w:bookmarkStart w:id="1349" w:name="_ETM_Q1_3606579"/>
      <w:bookmarkEnd w:id="1349"/>
    </w:p>
    <w:p w:rsidR="005739D4" w:rsidRDefault="005739D4" w:rsidP="005739D4">
      <w:pPr>
        <w:pStyle w:val="afb"/>
        <w:keepNext/>
        <w:rPr>
          <w:rtl/>
        </w:rPr>
      </w:pPr>
      <w:bookmarkStart w:id="1350" w:name="_ETM_Q1_3606926"/>
      <w:bookmarkStart w:id="1351" w:name="_ETM_Q1_3607874"/>
      <w:bookmarkEnd w:id="1350"/>
      <w:bookmarkEnd w:id="1351"/>
      <w:r>
        <w:rPr>
          <w:rtl/>
        </w:rPr>
        <w:t>דרור וגשל:</w:t>
      </w:r>
    </w:p>
    <w:p w:rsidR="005739D4" w:rsidRDefault="005739D4" w:rsidP="005739D4">
      <w:pPr>
        <w:pStyle w:val="KeepWithNext"/>
        <w:rPr>
          <w:rtl/>
        </w:rPr>
      </w:pPr>
    </w:p>
    <w:p w:rsidR="005739D4" w:rsidRDefault="005739D4" w:rsidP="005739D4">
      <w:pPr>
        <w:rPr>
          <w:rtl/>
        </w:rPr>
      </w:pPr>
      <w:bookmarkStart w:id="1352" w:name="_ETM_Q1_3609170"/>
      <w:bookmarkEnd w:id="1352"/>
      <w:r>
        <w:rPr>
          <w:rFonts w:hint="cs"/>
          <w:rtl/>
        </w:rPr>
        <w:t xml:space="preserve">לפי הבנתי אולי יש בעיה עם פעילות הרשות </w:t>
      </w:r>
      <w:bookmarkStart w:id="1353" w:name="_ETM_Q1_3612773"/>
      <w:bookmarkEnd w:id="1353"/>
      <w:r>
        <w:rPr>
          <w:rFonts w:hint="cs"/>
          <w:rtl/>
        </w:rPr>
        <w:t xml:space="preserve">למרות שיושב-ראש הרשות הציע לקיים דיון ולהראות לכם מדוע הרשות פועלת דווקא היטב במסגרת הסמכויות שלה. השאלה היא אם יש </w:t>
      </w:r>
      <w:bookmarkStart w:id="1354" w:name="_ETM_Q1_3619528"/>
      <w:bookmarkEnd w:id="1354"/>
      <w:r>
        <w:rPr>
          <w:rFonts w:hint="cs"/>
          <w:rtl/>
        </w:rPr>
        <w:t>משהו בחוק שצריך שינוי כדי שהרשות תפעל יותר טוב.</w:t>
      </w:r>
    </w:p>
    <w:p w:rsidR="005739D4" w:rsidRDefault="005739D4" w:rsidP="005739D4">
      <w:pPr>
        <w:rPr>
          <w:rtl/>
        </w:rPr>
      </w:pPr>
      <w:bookmarkStart w:id="1355" w:name="_ETM_Q1_3624517"/>
      <w:bookmarkEnd w:id="1355"/>
    </w:p>
    <w:p w:rsidR="005739D4" w:rsidRDefault="005739D4" w:rsidP="005739D4">
      <w:pPr>
        <w:pStyle w:val="a5"/>
        <w:keepNext/>
        <w:rPr>
          <w:rtl/>
        </w:rPr>
      </w:pPr>
      <w:bookmarkStart w:id="1356" w:name="_ETM_Q1_3624911"/>
      <w:bookmarkStart w:id="1357" w:name="_ETM_Q1_3625933"/>
      <w:bookmarkEnd w:id="1356"/>
      <w:bookmarkEnd w:id="1357"/>
      <w:r>
        <w:rPr>
          <w:rtl/>
        </w:rPr>
        <w:t>עבד אל חכים חאג' יחיא (הרשימה המשותפת):</w:t>
      </w:r>
    </w:p>
    <w:p w:rsidR="005739D4" w:rsidRDefault="005739D4" w:rsidP="005739D4">
      <w:pPr>
        <w:pStyle w:val="KeepWithNext"/>
        <w:rPr>
          <w:rtl/>
        </w:rPr>
      </w:pPr>
    </w:p>
    <w:p w:rsidR="005739D4" w:rsidRDefault="005739D4" w:rsidP="005739D4">
      <w:pPr>
        <w:rPr>
          <w:rtl/>
        </w:rPr>
      </w:pPr>
      <w:r>
        <w:rPr>
          <w:rFonts w:hint="cs"/>
          <w:rtl/>
        </w:rPr>
        <w:t xml:space="preserve">אני חושב </w:t>
      </w:r>
      <w:bookmarkStart w:id="1358" w:name="_ETM_Q1_3628197"/>
      <w:bookmarkEnd w:id="1358"/>
      <w:r>
        <w:rPr>
          <w:rFonts w:hint="cs"/>
          <w:rtl/>
        </w:rPr>
        <w:t>שוועדת שרים מיוחדת לנושא הזה תיתן יותר תשומת ל</w:t>
      </w:r>
      <w:bookmarkStart w:id="1359" w:name="_ETM_Q1_3629814"/>
      <w:bookmarkEnd w:id="1359"/>
      <w:r w:rsidR="009F7514">
        <w:rPr>
          <w:rFonts w:hint="cs"/>
          <w:rtl/>
        </w:rPr>
        <w:t xml:space="preserve">ב </w:t>
      </w:r>
      <w:r w:rsidR="009F7514">
        <w:rPr>
          <w:rtl/>
        </w:rPr>
        <w:t>–</w:t>
      </w:r>
      <w:r w:rsidR="009F7514">
        <w:rPr>
          <w:rFonts w:hint="cs"/>
          <w:rtl/>
        </w:rPr>
        <w:t xml:space="preserve"> הרי אנחנו יודעים שהשר - - -</w:t>
      </w:r>
    </w:p>
    <w:p w:rsidR="009F7514" w:rsidRDefault="009F7514" w:rsidP="005739D4">
      <w:pPr>
        <w:rPr>
          <w:rtl/>
        </w:rPr>
      </w:pPr>
    </w:p>
    <w:p w:rsidR="009F7514" w:rsidRDefault="009F7514" w:rsidP="009F7514">
      <w:pPr>
        <w:pStyle w:val="afb"/>
        <w:keepNext/>
        <w:rPr>
          <w:rtl/>
        </w:rPr>
      </w:pPr>
      <w:bookmarkStart w:id="1360" w:name="_ETM_Q1_3630818"/>
      <w:bookmarkStart w:id="1361" w:name="_ETM_Q1_3631990"/>
      <w:bookmarkStart w:id="1362" w:name="_ETM_Q1_3634081"/>
      <w:bookmarkEnd w:id="1360"/>
      <w:bookmarkEnd w:id="1361"/>
      <w:bookmarkEnd w:id="1362"/>
      <w:r>
        <w:rPr>
          <w:rtl/>
        </w:rPr>
        <w:t>דרור וגשל:</w:t>
      </w:r>
    </w:p>
    <w:p w:rsidR="009F7514" w:rsidRDefault="009F7514" w:rsidP="009F7514">
      <w:pPr>
        <w:pStyle w:val="KeepWithNext"/>
        <w:rPr>
          <w:rtl/>
        </w:rPr>
      </w:pPr>
    </w:p>
    <w:p w:rsidR="009F7514" w:rsidRDefault="009F7514" w:rsidP="009F7514">
      <w:pPr>
        <w:rPr>
          <w:rtl/>
        </w:rPr>
      </w:pPr>
      <w:r>
        <w:rPr>
          <w:rFonts w:hint="cs"/>
          <w:rtl/>
        </w:rPr>
        <w:t xml:space="preserve">אדוני, גם </w:t>
      </w:r>
      <w:bookmarkStart w:id="1363" w:name="_ETM_Q1_3635165"/>
      <w:bookmarkEnd w:id="1363"/>
      <w:r>
        <w:rPr>
          <w:rFonts w:hint="cs"/>
          <w:rtl/>
        </w:rPr>
        <w:t xml:space="preserve">אם מוקמת ועדת שרים בסוף צריך לכנס אותה. ולכן גם </w:t>
      </w:r>
      <w:bookmarkStart w:id="1364" w:name="_ETM_Q1_3638931"/>
      <w:bookmarkEnd w:id="1364"/>
      <w:r>
        <w:rPr>
          <w:rFonts w:hint="cs"/>
          <w:rtl/>
        </w:rPr>
        <w:t>אם הוועדה תוקם בחוק - - -</w:t>
      </w:r>
    </w:p>
    <w:p w:rsidR="009F7514" w:rsidRDefault="009F7514" w:rsidP="009F7514">
      <w:pPr>
        <w:rPr>
          <w:rtl/>
        </w:rPr>
      </w:pPr>
      <w:bookmarkStart w:id="1365" w:name="_ETM_Q1_3637829"/>
      <w:bookmarkEnd w:id="1365"/>
    </w:p>
    <w:p w:rsidR="009F7514" w:rsidRDefault="009F7514" w:rsidP="009F7514">
      <w:pPr>
        <w:pStyle w:val="a5"/>
        <w:keepNext/>
        <w:rPr>
          <w:rtl/>
        </w:rPr>
      </w:pPr>
      <w:bookmarkStart w:id="1366" w:name="_ETM_Q1_3638242"/>
      <w:bookmarkStart w:id="1367" w:name="_ETM_Q1_3641904"/>
      <w:bookmarkEnd w:id="1366"/>
      <w:bookmarkEnd w:id="1367"/>
      <w:r>
        <w:rPr>
          <w:rtl/>
        </w:rPr>
        <w:t>עבד אל חכים חאג' יחיא (הרשימה המשותפת):</w:t>
      </w:r>
    </w:p>
    <w:p w:rsidR="009F7514" w:rsidRDefault="009F7514" w:rsidP="009F7514">
      <w:pPr>
        <w:pStyle w:val="KeepWithNext"/>
        <w:rPr>
          <w:rtl/>
        </w:rPr>
      </w:pPr>
    </w:p>
    <w:p w:rsidR="009F7514" w:rsidRDefault="009F7514" w:rsidP="009F7514">
      <w:pPr>
        <w:rPr>
          <w:rtl/>
        </w:rPr>
      </w:pPr>
      <w:r>
        <w:rPr>
          <w:rFonts w:hint="cs"/>
          <w:rtl/>
        </w:rPr>
        <w:t xml:space="preserve">אתה יודע מה, לפחות שתהיה לנו </w:t>
      </w:r>
      <w:r w:rsidR="009C5D4D">
        <w:rPr>
          <w:rFonts w:hint="cs"/>
          <w:rtl/>
        </w:rPr>
        <w:t>אפשרות לביקורת שאתם הקמתם ועדת שרים</w:t>
      </w:r>
      <w:r w:rsidR="003D53ED">
        <w:rPr>
          <w:rFonts w:hint="cs"/>
          <w:rtl/>
        </w:rPr>
        <w:t xml:space="preserve"> ולא כינסתם אותה.</w:t>
      </w:r>
    </w:p>
    <w:p w:rsidR="003D53ED" w:rsidRDefault="003D53ED" w:rsidP="009F7514">
      <w:pPr>
        <w:rPr>
          <w:rtl/>
        </w:rPr>
      </w:pPr>
    </w:p>
    <w:p w:rsidR="003D53ED" w:rsidRDefault="003D53ED" w:rsidP="003D53ED">
      <w:pPr>
        <w:pStyle w:val="afb"/>
        <w:keepNext/>
        <w:rPr>
          <w:rtl/>
        </w:rPr>
      </w:pPr>
      <w:bookmarkStart w:id="1368" w:name="_ETM_Q1_3644091"/>
      <w:bookmarkEnd w:id="1368"/>
      <w:r>
        <w:rPr>
          <w:rtl/>
        </w:rPr>
        <w:t>דרור וגשל:</w:t>
      </w:r>
    </w:p>
    <w:p w:rsidR="003D53ED" w:rsidRDefault="003D53ED" w:rsidP="003D53ED">
      <w:pPr>
        <w:pStyle w:val="KeepWithNext"/>
        <w:rPr>
          <w:rtl/>
        </w:rPr>
      </w:pPr>
    </w:p>
    <w:p w:rsidR="003D53ED" w:rsidRDefault="003D53ED" w:rsidP="0051776F">
      <w:pPr>
        <w:rPr>
          <w:rtl/>
        </w:rPr>
      </w:pPr>
      <w:r>
        <w:rPr>
          <w:rFonts w:hint="cs"/>
          <w:rtl/>
        </w:rPr>
        <w:t xml:space="preserve">זה כבר קיים. כבר הקימו ועדת שרים. הממשלה </w:t>
      </w:r>
      <w:bookmarkStart w:id="1369" w:name="_ETM_Q1_3651092"/>
      <w:bookmarkEnd w:id="1369"/>
      <w:r>
        <w:rPr>
          <w:rFonts w:hint="cs"/>
          <w:rtl/>
        </w:rPr>
        <w:t>הקימה ועדת שרים ציבורית, והיא לא מתכנסת.</w:t>
      </w:r>
      <w:bookmarkStart w:id="1370" w:name="_ETM_Q1_3645002"/>
      <w:bookmarkEnd w:id="1370"/>
    </w:p>
    <w:p w:rsidR="003D53ED" w:rsidRDefault="003D53ED" w:rsidP="003D53ED">
      <w:pPr>
        <w:pStyle w:val="a5"/>
        <w:keepNext/>
        <w:rPr>
          <w:rtl/>
        </w:rPr>
      </w:pPr>
      <w:bookmarkStart w:id="1371" w:name="_ETM_Q1_3645482"/>
      <w:bookmarkStart w:id="1372" w:name="_ETM_Q1_3646778"/>
      <w:bookmarkEnd w:id="1371"/>
      <w:bookmarkEnd w:id="1372"/>
      <w:r>
        <w:rPr>
          <w:rtl/>
        </w:rPr>
        <w:t>עבד אל חכים חאג' יחיא (הרשימה המשותפת):</w:t>
      </w:r>
    </w:p>
    <w:p w:rsidR="003D53ED" w:rsidRDefault="003D53ED" w:rsidP="003D53ED">
      <w:pPr>
        <w:pStyle w:val="KeepWithNext"/>
        <w:rPr>
          <w:rtl/>
        </w:rPr>
      </w:pPr>
    </w:p>
    <w:p w:rsidR="003D53ED" w:rsidRDefault="003D53ED" w:rsidP="003D53ED">
      <w:pPr>
        <w:rPr>
          <w:rtl/>
        </w:rPr>
      </w:pPr>
      <w:r>
        <w:rPr>
          <w:rFonts w:hint="cs"/>
          <w:rtl/>
        </w:rPr>
        <w:t xml:space="preserve">כשיש </w:t>
      </w:r>
      <w:bookmarkStart w:id="1373" w:name="_ETM_Q1_3655533"/>
      <w:bookmarkEnd w:id="1373"/>
      <w:r>
        <w:rPr>
          <w:rFonts w:hint="cs"/>
          <w:rtl/>
        </w:rPr>
        <w:t>ועדת שרים ציבורית שלא מתכנסת, אפשר ללחוץ עליה.</w:t>
      </w:r>
      <w:bookmarkStart w:id="1374" w:name="_ETM_Q1_3659237"/>
      <w:bookmarkEnd w:id="1374"/>
    </w:p>
    <w:p w:rsidR="003D53ED" w:rsidRDefault="003D53ED" w:rsidP="003D53ED">
      <w:pPr>
        <w:rPr>
          <w:rtl/>
        </w:rPr>
      </w:pPr>
    </w:p>
    <w:p w:rsidR="003D53ED" w:rsidRDefault="003D53ED" w:rsidP="003D53ED">
      <w:pPr>
        <w:pStyle w:val="af8"/>
        <w:keepNext/>
        <w:rPr>
          <w:rtl/>
        </w:rPr>
      </w:pPr>
      <w:bookmarkStart w:id="1375" w:name="_ETM_Q1_3662316"/>
      <w:bookmarkEnd w:id="1375"/>
      <w:r>
        <w:rPr>
          <w:rtl/>
        </w:rPr>
        <w:t>היו"ר שולי מועלם-רפאלי:</w:t>
      </w:r>
    </w:p>
    <w:p w:rsidR="003D53ED" w:rsidRDefault="003D53ED" w:rsidP="003D53ED">
      <w:pPr>
        <w:pStyle w:val="KeepWithNext"/>
        <w:rPr>
          <w:rtl/>
        </w:rPr>
      </w:pPr>
    </w:p>
    <w:p w:rsidR="003D53ED" w:rsidRDefault="003D53ED" w:rsidP="003D53ED">
      <w:pPr>
        <w:rPr>
          <w:rtl/>
        </w:rPr>
      </w:pPr>
      <w:r>
        <w:rPr>
          <w:rFonts w:hint="cs"/>
          <w:rtl/>
        </w:rPr>
        <w:t xml:space="preserve">כיוון שהתנהלו פה, </w:t>
      </w:r>
      <w:bookmarkStart w:id="1376" w:name="_ETM_Q1_3662525"/>
      <w:bookmarkEnd w:id="1376"/>
      <w:r>
        <w:rPr>
          <w:rFonts w:hint="cs"/>
          <w:rtl/>
        </w:rPr>
        <w:t xml:space="preserve">כפי שאמרה מנהלת הוועדה, דיונים ארוכים מאוד עם יושב-ראש הוועדה, </w:t>
      </w:r>
      <w:bookmarkStart w:id="1377" w:name="_ETM_Q1_3665245"/>
      <w:bookmarkEnd w:id="1377"/>
      <w:r>
        <w:rPr>
          <w:rFonts w:hint="cs"/>
          <w:rtl/>
        </w:rPr>
        <w:t xml:space="preserve">בעניין הזה אנחנו נחכה לו. זה ברור לחלוטין. כי אם </w:t>
      </w:r>
      <w:bookmarkStart w:id="1378" w:name="_ETM_Q1_3673572"/>
      <w:bookmarkEnd w:id="1378"/>
      <w:r>
        <w:rPr>
          <w:rFonts w:hint="cs"/>
          <w:rtl/>
        </w:rPr>
        <w:t xml:space="preserve">תתקבל פה החלטה שהוועדה אומרת את דברה ביחס להקמת ועדת </w:t>
      </w:r>
      <w:bookmarkStart w:id="1379" w:name="_ETM_Q1_3676663"/>
      <w:bookmarkEnd w:id="1379"/>
      <w:r>
        <w:rPr>
          <w:rFonts w:hint="cs"/>
          <w:rtl/>
        </w:rPr>
        <w:t xml:space="preserve">שרים, אנחנו לא נעשה את זה בלי יושב-ראש הוועדה כמובן </w:t>
      </w:r>
      <w:bookmarkStart w:id="1380" w:name="_ETM_Q1_3679748"/>
      <w:bookmarkEnd w:id="1380"/>
      <w:r>
        <w:rPr>
          <w:rFonts w:hint="cs"/>
          <w:rtl/>
        </w:rPr>
        <w:t>על רקע כל מה שקיים פה כבר בין יושב-ראש הוועדה למשרד ראש הממשלה ולמנכ"ל משרד ראש הממשלה.</w:t>
      </w:r>
    </w:p>
    <w:p w:rsidR="003D53ED" w:rsidRDefault="003D53ED" w:rsidP="003D53ED">
      <w:pPr>
        <w:rPr>
          <w:rtl/>
        </w:rPr>
      </w:pPr>
      <w:bookmarkStart w:id="1381" w:name="_ETM_Q1_3693340"/>
      <w:bookmarkEnd w:id="1381"/>
    </w:p>
    <w:p w:rsidR="003D53ED" w:rsidRDefault="003D53ED" w:rsidP="003D53ED">
      <w:pPr>
        <w:rPr>
          <w:rtl/>
        </w:rPr>
      </w:pPr>
      <w:bookmarkStart w:id="1382" w:name="_ETM_Q1_3694016"/>
      <w:bookmarkEnd w:id="1382"/>
      <w:r>
        <w:rPr>
          <w:rFonts w:hint="cs"/>
          <w:rtl/>
        </w:rPr>
        <w:t xml:space="preserve">אני רוצה </w:t>
      </w:r>
      <w:bookmarkStart w:id="1383" w:name="_ETM_Q1_3696053"/>
      <w:bookmarkEnd w:id="1383"/>
      <w:r>
        <w:rPr>
          <w:rFonts w:hint="cs"/>
          <w:rtl/>
        </w:rPr>
        <w:t xml:space="preserve">לשמוע מאנשי משרד התחבורה </w:t>
      </w:r>
      <w:r>
        <w:rPr>
          <w:rtl/>
        </w:rPr>
        <w:t>–</w:t>
      </w:r>
      <w:r>
        <w:rPr>
          <w:rFonts w:hint="cs"/>
          <w:rtl/>
        </w:rPr>
        <w:t xml:space="preserve"> קיבלתי כמובן את </w:t>
      </w:r>
      <w:bookmarkStart w:id="1384" w:name="_ETM_Q1_3703979"/>
      <w:bookmarkEnd w:id="1384"/>
      <w:r>
        <w:rPr>
          <w:rFonts w:hint="cs"/>
          <w:rtl/>
        </w:rPr>
        <w:t xml:space="preserve">מה שאמרת, ההסבר היה בהיר לחלוטין, ביחס למה שאומר </w:t>
      </w:r>
      <w:bookmarkStart w:id="1385" w:name="_ETM_Q1_3704943"/>
      <w:bookmarkEnd w:id="1385"/>
      <w:r>
        <w:rPr>
          <w:rFonts w:hint="cs"/>
          <w:rtl/>
        </w:rPr>
        <w:t xml:space="preserve">נציג אור ירוק, שישנה כבר ועדת שרים, אז למה אנחנו </w:t>
      </w:r>
      <w:bookmarkStart w:id="1386" w:name="_ETM_Q1_3710093"/>
      <w:bookmarkEnd w:id="1386"/>
      <w:r>
        <w:rPr>
          <w:rFonts w:hint="cs"/>
          <w:rtl/>
        </w:rPr>
        <w:t>שוב מביאים.</w:t>
      </w:r>
    </w:p>
    <w:p w:rsidR="003D53ED" w:rsidRDefault="003D53ED" w:rsidP="003D53ED">
      <w:pPr>
        <w:rPr>
          <w:rtl/>
        </w:rPr>
      </w:pPr>
      <w:bookmarkStart w:id="1387" w:name="_ETM_Q1_3713762"/>
      <w:bookmarkEnd w:id="1387"/>
    </w:p>
    <w:p w:rsidR="003D53ED" w:rsidRDefault="003D53ED" w:rsidP="003D53ED">
      <w:pPr>
        <w:pStyle w:val="afb"/>
        <w:keepNext/>
        <w:rPr>
          <w:rtl/>
        </w:rPr>
      </w:pPr>
      <w:bookmarkStart w:id="1388" w:name="_ETM_Q1_3714204"/>
      <w:bookmarkStart w:id="1389" w:name="_ETM_Q1_3717745"/>
      <w:bookmarkEnd w:id="1388"/>
      <w:bookmarkEnd w:id="1389"/>
      <w:r>
        <w:rPr>
          <w:rtl/>
        </w:rPr>
        <w:t>חוה ראובני:</w:t>
      </w:r>
    </w:p>
    <w:p w:rsidR="003D53ED" w:rsidRDefault="003D53ED" w:rsidP="003D53ED">
      <w:pPr>
        <w:pStyle w:val="KeepWithNext"/>
        <w:rPr>
          <w:rtl/>
        </w:rPr>
      </w:pPr>
    </w:p>
    <w:p w:rsidR="003D53ED" w:rsidRDefault="003D53ED" w:rsidP="003D53ED">
      <w:pPr>
        <w:rPr>
          <w:rtl/>
        </w:rPr>
      </w:pPr>
      <w:r>
        <w:rPr>
          <w:rFonts w:hint="cs"/>
          <w:rtl/>
        </w:rPr>
        <w:t xml:space="preserve">הסעיף הזה איננו מדבר כאמור על הקמת ועדת שרים. </w:t>
      </w:r>
      <w:bookmarkStart w:id="1390" w:name="_ETM_Q1_3721981"/>
      <w:bookmarkEnd w:id="1390"/>
      <w:r>
        <w:rPr>
          <w:rFonts w:hint="cs"/>
          <w:rtl/>
        </w:rPr>
        <w:t xml:space="preserve">היא משאירה את סמכות ההחלטה בעניין זה לממשלה עצמה. הסעיף </w:t>
      </w:r>
      <w:bookmarkStart w:id="1391" w:name="_ETM_Q1_3723106"/>
      <w:bookmarkEnd w:id="1391"/>
      <w:r>
        <w:rPr>
          <w:rFonts w:hint="cs"/>
          <w:rtl/>
        </w:rPr>
        <w:t>הזה מדבר על תפקיד הרשות הלאומית מול רמת הממשלה - - -</w:t>
      </w:r>
    </w:p>
    <w:p w:rsidR="003D53ED" w:rsidRDefault="003D53ED" w:rsidP="003D53ED">
      <w:pPr>
        <w:rPr>
          <w:rtl/>
        </w:rPr>
      </w:pPr>
    </w:p>
    <w:p w:rsidR="003D53ED" w:rsidRDefault="003D53ED" w:rsidP="003D53ED">
      <w:pPr>
        <w:pStyle w:val="af8"/>
        <w:keepNext/>
        <w:rPr>
          <w:rtl/>
        </w:rPr>
      </w:pPr>
      <w:r>
        <w:rPr>
          <w:rtl/>
        </w:rPr>
        <w:t>היו"ר שולי מועלם-רפאלי:</w:t>
      </w:r>
    </w:p>
    <w:p w:rsidR="003D53ED" w:rsidRDefault="003D53ED" w:rsidP="003D53ED">
      <w:pPr>
        <w:pStyle w:val="KeepWithNext"/>
        <w:rPr>
          <w:rtl/>
        </w:rPr>
      </w:pPr>
    </w:p>
    <w:p w:rsidR="003D53ED" w:rsidRDefault="003D53ED" w:rsidP="003D53ED">
      <w:pPr>
        <w:rPr>
          <w:rtl/>
        </w:rPr>
      </w:pPr>
      <w:r>
        <w:rPr>
          <w:rFonts w:hint="cs"/>
          <w:rtl/>
        </w:rPr>
        <w:t>בכל אופן שהממשלה תבחר.</w:t>
      </w:r>
    </w:p>
    <w:p w:rsidR="003D53ED" w:rsidRDefault="003D53ED" w:rsidP="003D53ED">
      <w:pPr>
        <w:rPr>
          <w:rtl/>
        </w:rPr>
      </w:pPr>
      <w:bookmarkStart w:id="1392" w:name="_ETM_Q1_3728077"/>
      <w:bookmarkEnd w:id="1392"/>
    </w:p>
    <w:p w:rsidR="003D53ED" w:rsidRDefault="003D53ED" w:rsidP="003D53ED">
      <w:pPr>
        <w:pStyle w:val="-"/>
        <w:keepNext/>
        <w:rPr>
          <w:rtl/>
        </w:rPr>
      </w:pPr>
      <w:bookmarkStart w:id="1393" w:name="_ETM_Q1_3728484"/>
      <w:bookmarkEnd w:id="1393"/>
      <w:r>
        <w:rPr>
          <w:rtl/>
        </w:rPr>
        <w:t>חוה ראובני:</w:t>
      </w:r>
    </w:p>
    <w:p w:rsidR="003D53ED" w:rsidRDefault="003D53ED" w:rsidP="003D53ED">
      <w:pPr>
        <w:pStyle w:val="KeepWithNext"/>
        <w:rPr>
          <w:rtl/>
        </w:rPr>
      </w:pPr>
    </w:p>
    <w:p w:rsidR="003D53ED" w:rsidRDefault="003D53ED" w:rsidP="003D53ED">
      <w:pPr>
        <w:rPr>
          <w:rtl/>
        </w:rPr>
      </w:pPr>
      <w:r>
        <w:rPr>
          <w:rFonts w:hint="cs"/>
          <w:rtl/>
        </w:rPr>
        <w:t>בדיוק. גברתי הבינה מדויק.</w:t>
      </w:r>
    </w:p>
    <w:p w:rsidR="003D53ED" w:rsidRDefault="003D53ED" w:rsidP="003D53ED">
      <w:pPr>
        <w:rPr>
          <w:rtl/>
        </w:rPr>
      </w:pPr>
    </w:p>
    <w:p w:rsidR="003D53ED" w:rsidRDefault="003D53ED" w:rsidP="003D53ED">
      <w:pPr>
        <w:pStyle w:val="a5"/>
        <w:keepNext/>
        <w:rPr>
          <w:rtl/>
        </w:rPr>
      </w:pPr>
      <w:bookmarkStart w:id="1394" w:name="_ETM_Q1_3732905"/>
      <w:bookmarkEnd w:id="1394"/>
      <w:r>
        <w:rPr>
          <w:rtl/>
        </w:rPr>
        <w:t>חמד עמאר (ישראל ביתנו):</w:t>
      </w:r>
    </w:p>
    <w:p w:rsidR="003D53ED" w:rsidRDefault="003D53ED" w:rsidP="003D53ED">
      <w:pPr>
        <w:pStyle w:val="KeepWithNext"/>
        <w:rPr>
          <w:rtl/>
          <w:lang w:eastAsia="he-IL"/>
        </w:rPr>
      </w:pPr>
    </w:p>
    <w:p w:rsidR="003D53ED" w:rsidRDefault="003D53ED" w:rsidP="003D53ED">
      <w:pPr>
        <w:rPr>
          <w:rtl/>
          <w:lang w:eastAsia="he-IL"/>
        </w:rPr>
      </w:pPr>
      <w:r>
        <w:rPr>
          <w:rFonts w:hint="cs"/>
          <w:rtl/>
          <w:lang w:eastAsia="he-IL"/>
        </w:rPr>
        <w:t xml:space="preserve">אבל </w:t>
      </w:r>
      <w:bookmarkStart w:id="1395" w:name="_ETM_Q1_3741547"/>
      <w:bookmarkEnd w:id="1395"/>
      <w:r>
        <w:rPr>
          <w:rFonts w:hint="cs"/>
          <w:rtl/>
          <w:lang w:eastAsia="he-IL"/>
        </w:rPr>
        <w:t xml:space="preserve">אם יש סעיף בחוק שנוגע בנושא של הקמת ועדת שרים </w:t>
      </w:r>
      <w:bookmarkStart w:id="1396" w:name="_ETM_Q1_3743114"/>
      <w:bookmarkEnd w:id="1396"/>
      <w:r>
        <w:rPr>
          <w:rFonts w:hint="cs"/>
          <w:rtl/>
          <w:lang w:eastAsia="he-IL"/>
        </w:rPr>
        <w:t xml:space="preserve">לעניין, סימן שאנחנו בחוק יכולים להיכנס לנקודה הזאת ולדרוש </w:t>
      </w:r>
      <w:bookmarkStart w:id="1397" w:name="_ETM_Q1_3747391"/>
      <w:bookmarkEnd w:id="1397"/>
      <w:r>
        <w:rPr>
          <w:rFonts w:hint="cs"/>
          <w:rtl/>
          <w:lang w:eastAsia="he-IL"/>
        </w:rPr>
        <w:t>הקמת ועדת שרים.</w:t>
      </w:r>
    </w:p>
    <w:p w:rsidR="003D53ED" w:rsidRDefault="003D53ED" w:rsidP="003D53ED">
      <w:pPr>
        <w:rPr>
          <w:rtl/>
          <w:lang w:eastAsia="he-IL"/>
        </w:rPr>
      </w:pPr>
    </w:p>
    <w:p w:rsidR="003D53ED" w:rsidRDefault="003D53ED" w:rsidP="003D53ED">
      <w:pPr>
        <w:pStyle w:val="af8"/>
        <w:keepNext/>
        <w:rPr>
          <w:rtl/>
        </w:rPr>
      </w:pPr>
      <w:r>
        <w:rPr>
          <w:rtl/>
        </w:rPr>
        <w:t>היו"ר שולי מועלם-רפאלי:</w:t>
      </w:r>
    </w:p>
    <w:p w:rsidR="003D53ED" w:rsidRDefault="003D53ED" w:rsidP="003D53ED">
      <w:pPr>
        <w:pStyle w:val="KeepWithNext"/>
        <w:rPr>
          <w:rtl/>
          <w:lang w:eastAsia="he-IL"/>
        </w:rPr>
      </w:pPr>
    </w:p>
    <w:p w:rsidR="003D53ED" w:rsidRDefault="003D53ED" w:rsidP="003D53ED">
      <w:pPr>
        <w:rPr>
          <w:rtl/>
          <w:lang w:eastAsia="he-IL"/>
        </w:rPr>
      </w:pPr>
      <w:r>
        <w:rPr>
          <w:rFonts w:hint="cs"/>
          <w:rtl/>
          <w:lang w:eastAsia="he-IL"/>
        </w:rPr>
        <w:t xml:space="preserve">אז כמו שאמר עורך הדין וגשל כשלא </w:t>
      </w:r>
      <w:bookmarkStart w:id="1398" w:name="_ETM_Q1_3748465"/>
      <w:bookmarkEnd w:id="1398"/>
      <w:r>
        <w:rPr>
          <w:rFonts w:hint="cs"/>
          <w:rtl/>
          <w:lang w:eastAsia="he-IL"/>
        </w:rPr>
        <w:t>היית פה - - -</w:t>
      </w:r>
    </w:p>
    <w:p w:rsidR="003D53ED" w:rsidRDefault="003D53ED" w:rsidP="003D53ED">
      <w:pPr>
        <w:rPr>
          <w:rtl/>
          <w:lang w:eastAsia="he-IL"/>
        </w:rPr>
      </w:pPr>
      <w:bookmarkStart w:id="1399" w:name="_ETM_Q1_3752850"/>
      <w:bookmarkEnd w:id="1399"/>
    </w:p>
    <w:p w:rsidR="003D53ED" w:rsidRDefault="003D53ED" w:rsidP="003D53ED">
      <w:pPr>
        <w:pStyle w:val="a5"/>
        <w:keepNext/>
        <w:rPr>
          <w:rtl/>
        </w:rPr>
      </w:pPr>
      <w:bookmarkStart w:id="1400" w:name="_ETM_Q1_3753235"/>
      <w:bookmarkStart w:id="1401" w:name="_ETM_Q1_3754231"/>
      <w:bookmarkEnd w:id="1400"/>
      <w:bookmarkEnd w:id="1401"/>
      <w:r>
        <w:rPr>
          <w:rtl/>
        </w:rPr>
        <w:t>חמד עמאר (ישראל ביתנו):</w:t>
      </w:r>
    </w:p>
    <w:p w:rsidR="003D53ED" w:rsidRDefault="003D53ED" w:rsidP="003D53ED">
      <w:pPr>
        <w:pStyle w:val="KeepWithNext"/>
        <w:rPr>
          <w:rtl/>
          <w:lang w:eastAsia="he-IL"/>
        </w:rPr>
      </w:pPr>
    </w:p>
    <w:p w:rsidR="003D53ED" w:rsidRDefault="003D53ED" w:rsidP="003D53ED">
      <w:pPr>
        <w:rPr>
          <w:rtl/>
          <w:lang w:eastAsia="he-IL"/>
        </w:rPr>
      </w:pPr>
      <w:r>
        <w:rPr>
          <w:rFonts w:hint="cs"/>
          <w:rtl/>
          <w:lang w:eastAsia="he-IL"/>
        </w:rPr>
        <w:t xml:space="preserve">אם מה שהסבירה היועצת המשפטית ואמרה </w:t>
      </w:r>
      <w:bookmarkStart w:id="1402" w:name="_ETM_Q1_3757091"/>
      <w:bookmarkEnd w:id="1402"/>
      <w:r>
        <w:rPr>
          <w:rFonts w:hint="cs"/>
          <w:rtl/>
          <w:lang w:eastAsia="he-IL"/>
        </w:rPr>
        <w:t xml:space="preserve">שהחוק נוגע לרשות הלאומית ולא נוגע לממשלה, למה הכניסו בכלל </w:t>
      </w:r>
      <w:bookmarkStart w:id="1403" w:name="_ETM_Q1_3760117"/>
      <w:bookmarkEnd w:id="1403"/>
      <w:r>
        <w:rPr>
          <w:rFonts w:hint="cs"/>
          <w:rtl/>
          <w:lang w:eastAsia="he-IL"/>
        </w:rPr>
        <w:t xml:space="preserve">את הסעיף הזה? בעצם הכנסת הסעיף הזה נותנת לנו את </w:t>
      </w:r>
      <w:bookmarkStart w:id="1404" w:name="_ETM_Q1_3763831"/>
      <w:bookmarkEnd w:id="1404"/>
      <w:r>
        <w:rPr>
          <w:rFonts w:hint="cs"/>
          <w:rtl/>
          <w:lang w:eastAsia="he-IL"/>
        </w:rPr>
        <w:t xml:space="preserve">האפשרות לתקן את זה ולחייב הקמת ועדת שרים לענייני </w:t>
      </w:r>
      <w:bookmarkStart w:id="1405" w:name="_ETM_Q1_3762784"/>
      <w:bookmarkEnd w:id="1405"/>
      <w:r>
        <w:rPr>
          <w:rFonts w:hint="cs"/>
          <w:rtl/>
          <w:lang w:eastAsia="he-IL"/>
        </w:rPr>
        <w:t>בטיחות בדרכים.</w:t>
      </w:r>
    </w:p>
    <w:p w:rsidR="003D53ED" w:rsidRDefault="003D53ED" w:rsidP="003D53ED">
      <w:pPr>
        <w:rPr>
          <w:rtl/>
          <w:lang w:eastAsia="he-IL"/>
        </w:rPr>
      </w:pPr>
    </w:p>
    <w:p w:rsidR="003D53ED" w:rsidRDefault="003D53ED" w:rsidP="003D53ED">
      <w:pPr>
        <w:pStyle w:val="afb"/>
        <w:keepNext/>
        <w:rPr>
          <w:rtl/>
          <w:lang w:eastAsia="he-IL"/>
        </w:rPr>
      </w:pPr>
      <w:r>
        <w:rPr>
          <w:rtl/>
          <w:lang w:eastAsia="he-IL"/>
        </w:rPr>
        <w:t>חוה ראובני:</w:t>
      </w:r>
    </w:p>
    <w:p w:rsidR="003D53ED" w:rsidRDefault="003D53ED" w:rsidP="003D53ED">
      <w:pPr>
        <w:pStyle w:val="KeepWithNext"/>
        <w:rPr>
          <w:rtl/>
          <w:lang w:eastAsia="he-IL"/>
        </w:rPr>
      </w:pPr>
    </w:p>
    <w:p w:rsidR="003D53ED" w:rsidRDefault="003D53ED" w:rsidP="003D53ED">
      <w:pPr>
        <w:rPr>
          <w:rtl/>
          <w:lang w:eastAsia="he-IL"/>
        </w:rPr>
      </w:pPr>
      <w:r>
        <w:rPr>
          <w:rFonts w:hint="cs"/>
          <w:rtl/>
          <w:lang w:eastAsia="he-IL"/>
        </w:rPr>
        <w:t xml:space="preserve">הסעיף הזה נכנס כדי </w:t>
      </w:r>
      <w:r w:rsidR="00D33DCB">
        <w:rPr>
          <w:rFonts w:hint="cs"/>
          <w:rtl/>
          <w:lang w:eastAsia="he-IL"/>
        </w:rPr>
        <w:t xml:space="preserve">להסדיר את סמכויות הרשות, לא </w:t>
      </w:r>
      <w:bookmarkStart w:id="1406" w:name="_ETM_Q1_3766691"/>
      <w:bookmarkEnd w:id="1406"/>
      <w:r w:rsidR="00D33DCB">
        <w:rPr>
          <w:rFonts w:hint="cs"/>
          <w:rtl/>
          <w:lang w:eastAsia="he-IL"/>
        </w:rPr>
        <w:t>את עבודת הממשלה.</w:t>
      </w:r>
    </w:p>
    <w:p w:rsidR="00D33DCB" w:rsidRDefault="00D33DCB" w:rsidP="003D53ED">
      <w:pPr>
        <w:rPr>
          <w:rtl/>
          <w:lang w:eastAsia="he-IL"/>
        </w:rPr>
      </w:pPr>
      <w:bookmarkStart w:id="1407" w:name="_ETM_Q1_3772322"/>
      <w:bookmarkEnd w:id="1407"/>
    </w:p>
    <w:p w:rsidR="00D33DCB" w:rsidRDefault="00D33DCB" w:rsidP="00D33DCB">
      <w:pPr>
        <w:pStyle w:val="af8"/>
        <w:keepNext/>
        <w:rPr>
          <w:rtl/>
        </w:rPr>
      </w:pPr>
      <w:bookmarkStart w:id="1408" w:name="_ETM_Q1_3772668"/>
      <w:bookmarkEnd w:id="1408"/>
      <w:r>
        <w:rPr>
          <w:rtl/>
        </w:rPr>
        <w:t>היו"ר שולי מועלם-רפאלי:</w:t>
      </w:r>
    </w:p>
    <w:p w:rsidR="00D33DCB" w:rsidRDefault="00D33DCB" w:rsidP="00D33DCB">
      <w:pPr>
        <w:pStyle w:val="KeepWithNext"/>
        <w:rPr>
          <w:rtl/>
          <w:lang w:eastAsia="he-IL"/>
        </w:rPr>
      </w:pPr>
    </w:p>
    <w:p w:rsidR="00D33DCB" w:rsidRDefault="00D33DCB" w:rsidP="00D33DCB">
      <w:pPr>
        <w:rPr>
          <w:rtl/>
          <w:lang w:eastAsia="he-IL"/>
        </w:rPr>
      </w:pPr>
      <w:r>
        <w:rPr>
          <w:rFonts w:hint="cs"/>
          <w:rtl/>
          <w:lang w:eastAsia="he-IL"/>
        </w:rPr>
        <w:t xml:space="preserve">אני מציעה שני דברים, האחד, שנחכה </w:t>
      </w:r>
      <w:bookmarkStart w:id="1409" w:name="_ETM_Q1_3778564"/>
      <w:bookmarkEnd w:id="1409"/>
      <w:r>
        <w:rPr>
          <w:rFonts w:hint="cs"/>
          <w:rtl/>
          <w:lang w:eastAsia="he-IL"/>
        </w:rPr>
        <w:t xml:space="preserve">ליושב-ראש הוועדה כדי לקבל איתו את ההחלטה הזאת שהיא </w:t>
      </w:r>
      <w:bookmarkStart w:id="1410" w:name="_ETM_Q1_3780355"/>
      <w:bookmarkEnd w:id="1410"/>
      <w:r>
        <w:rPr>
          <w:rFonts w:hint="cs"/>
          <w:rtl/>
          <w:lang w:eastAsia="he-IL"/>
        </w:rPr>
        <w:t>החלטה מהותית לעניות דעת</w:t>
      </w:r>
      <w:r w:rsidR="00F03B4E">
        <w:rPr>
          <w:rFonts w:hint="cs"/>
          <w:rtl/>
          <w:lang w:eastAsia="he-IL"/>
        </w:rPr>
        <w:t xml:space="preserve">י כמובן. והדבר השני, שבדיון הבא נבקש </w:t>
      </w:r>
      <w:bookmarkStart w:id="1411" w:name="_ETM_Q1_3789970"/>
      <w:bookmarkEnd w:id="1411"/>
      <w:r w:rsidR="00F03B4E">
        <w:rPr>
          <w:rFonts w:hint="cs"/>
          <w:rtl/>
          <w:lang w:eastAsia="he-IL"/>
        </w:rPr>
        <w:t xml:space="preserve">מנציג משרד ראש הממשלה להגיע לפה, ויכול להיות שנכון </w:t>
      </w:r>
      <w:bookmarkStart w:id="1412" w:name="_ETM_Q1_3792750"/>
      <w:bookmarkEnd w:id="1412"/>
      <w:r w:rsidR="00F03B4E">
        <w:rPr>
          <w:rFonts w:hint="cs"/>
          <w:rtl/>
          <w:lang w:eastAsia="he-IL"/>
        </w:rPr>
        <w:t>יהיה לקבל את ההחלטה הזאת ביחד איתם.</w:t>
      </w:r>
    </w:p>
    <w:p w:rsidR="00F03B4E" w:rsidRDefault="00F03B4E" w:rsidP="00D33DCB">
      <w:pPr>
        <w:rPr>
          <w:rtl/>
          <w:lang w:eastAsia="he-IL"/>
        </w:rPr>
      </w:pPr>
      <w:bookmarkStart w:id="1413" w:name="_ETM_Q1_3794653"/>
      <w:bookmarkEnd w:id="1413"/>
    </w:p>
    <w:p w:rsidR="00F03B4E" w:rsidRDefault="00F03B4E" w:rsidP="00F03B4E">
      <w:pPr>
        <w:pStyle w:val="af7"/>
        <w:keepNext/>
        <w:rPr>
          <w:rtl/>
        </w:rPr>
      </w:pPr>
      <w:bookmarkStart w:id="1414" w:name="_ETM_Q1_3795122"/>
      <w:bookmarkEnd w:id="1414"/>
      <w:r>
        <w:rPr>
          <w:rtl/>
        </w:rPr>
        <w:t>קריאה:</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 xml:space="preserve">הם מתנגדים - - </w:t>
      </w:r>
      <w:bookmarkStart w:id="1415" w:name="_ETM_Q1_3795879"/>
      <w:bookmarkEnd w:id="1415"/>
      <w:r>
        <w:rPr>
          <w:rFonts w:hint="cs"/>
          <w:rtl/>
          <w:lang w:eastAsia="he-IL"/>
        </w:rPr>
        <w:t>-</w:t>
      </w:r>
    </w:p>
    <w:p w:rsidR="00F03B4E" w:rsidRDefault="00F03B4E" w:rsidP="00F03B4E">
      <w:pPr>
        <w:rPr>
          <w:rtl/>
          <w:lang w:eastAsia="he-IL"/>
        </w:rPr>
      </w:pPr>
      <w:bookmarkStart w:id="1416" w:name="_ETM_Q1_3796318"/>
      <w:bookmarkEnd w:id="1416"/>
    </w:p>
    <w:p w:rsidR="00F03B4E" w:rsidRDefault="00F03B4E" w:rsidP="00F03B4E">
      <w:pPr>
        <w:pStyle w:val="af8"/>
        <w:keepNext/>
        <w:rPr>
          <w:rtl/>
        </w:rPr>
      </w:pPr>
      <w:bookmarkStart w:id="1417" w:name="_ETM_Q1_3796649"/>
      <w:bookmarkEnd w:id="1417"/>
      <w:r>
        <w:rPr>
          <w:rtl/>
        </w:rPr>
        <w:t>היו"ר שולי מועלם-רפאלי:</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בסדר, עורך הדין וגשל אמר דברים ברורים ביחס לעמדתם. נראה איך אנחנו - - -</w:t>
      </w:r>
    </w:p>
    <w:p w:rsidR="00F03B4E" w:rsidRDefault="00F03B4E" w:rsidP="00F03B4E">
      <w:pPr>
        <w:rPr>
          <w:rtl/>
          <w:lang w:eastAsia="he-IL"/>
        </w:rPr>
      </w:pPr>
      <w:bookmarkStart w:id="1418" w:name="_ETM_Q1_3804860"/>
      <w:bookmarkEnd w:id="1418"/>
    </w:p>
    <w:p w:rsidR="00F03B4E" w:rsidRDefault="00F03B4E" w:rsidP="00F03B4E">
      <w:pPr>
        <w:pStyle w:val="a5"/>
        <w:keepNext/>
        <w:rPr>
          <w:rtl/>
        </w:rPr>
      </w:pPr>
      <w:bookmarkStart w:id="1419" w:name="_ETM_Q1_3805291"/>
      <w:bookmarkStart w:id="1420" w:name="_ETM_Q1_3806198"/>
      <w:bookmarkEnd w:id="1419"/>
      <w:bookmarkEnd w:id="1420"/>
      <w:r>
        <w:rPr>
          <w:rtl/>
        </w:rPr>
        <w:t>עבד אל חכים חאג' יחיא (הרשימה המשותפת):</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בממשלה מתנגדים?</w:t>
      </w:r>
    </w:p>
    <w:p w:rsidR="00F03B4E" w:rsidRDefault="00F03B4E" w:rsidP="00F03B4E">
      <w:pPr>
        <w:rPr>
          <w:rtl/>
          <w:lang w:eastAsia="he-IL"/>
        </w:rPr>
      </w:pPr>
      <w:bookmarkStart w:id="1421" w:name="_ETM_Q1_3803219"/>
      <w:bookmarkEnd w:id="1421"/>
    </w:p>
    <w:p w:rsidR="00F03B4E" w:rsidRDefault="00F03B4E" w:rsidP="00F03B4E">
      <w:pPr>
        <w:pStyle w:val="af7"/>
        <w:keepNext/>
        <w:rPr>
          <w:rtl/>
        </w:rPr>
      </w:pPr>
      <w:bookmarkStart w:id="1422" w:name="_ETM_Q1_3803603"/>
      <w:bookmarkStart w:id="1423" w:name="_ETM_Q1_3805035"/>
      <w:bookmarkEnd w:id="1422"/>
      <w:bookmarkEnd w:id="1423"/>
      <w:r>
        <w:rPr>
          <w:rtl/>
        </w:rPr>
        <w:t>קריאה:</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 xml:space="preserve">במשרד ראש </w:t>
      </w:r>
      <w:bookmarkStart w:id="1424" w:name="_ETM_Q1_3805484"/>
      <w:bookmarkEnd w:id="1424"/>
      <w:r>
        <w:rPr>
          <w:rFonts w:hint="cs"/>
          <w:rtl/>
          <w:lang w:eastAsia="he-IL"/>
        </w:rPr>
        <w:t>הממשלה לא רוצים ועדת שרים סטטוטורית, לחייב הקמת בחוק.</w:t>
      </w:r>
    </w:p>
    <w:p w:rsidR="00F03B4E" w:rsidRDefault="00F03B4E" w:rsidP="00F03B4E">
      <w:pPr>
        <w:rPr>
          <w:rtl/>
          <w:lang w:eastAsia="he-IL"/>
        </w:rPr>
      </w:pPr>
      <w:bookmarkStart w:id="1425" w:name="_ETM_Q1_3813323"/>
      <w:bookmarkEnd w:id="1425"/>
    </w:p>
    <w:p w:rsidR="00F03B4E" w:rsidRDefault="00F03B4E" w:rsidP="00F03B4E">
      <w:pPr>
        <w:pStyle w:val="af8"/>
        <w:keepNext/>
        <w:rPr>
          <w:rtl/>
        </w:rPr>
      </w:pPr>
      <w:bookmarkStart w:id="1426" w:name="_ETM_Q1_3813754"/>
      <w:bookmarkEnd w:id="1426"/>
      <w:r>
        <w:rPr>
          <w:rtl/>
        </w:rPr>
        <w:t>היו"ר שולי מועלם-רפאלי:</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 xml:space="preserve">תודה. הבנו </w:t>
      </w:r>
      <w:bookmarkStart w:id="1427" w:name="_ETM_Q1_3812215"/>
      <w:bookmarkEnd w:id="1427"/>
      <w:r>
        <w:rPr>
          <w:rFonts w:hint="cs"/>
          <w:rtl/>
          <w:lang w:eastAsia="he-IL"/>
        </w:rPr>
        <w:t>את המסר.</w:t>
      </w:r>
    </w:p>
    <w:p w:rsidR="00F03B4E" w:rsidRDefault="00F03B4E" w:rsidP="00F03B4E">
      <w:pPr>
        <w:rPr>
          <w:rtl/>
          <w:lang w:eastAsia="he-IL"/>
        </w:rPr>
      </w:pPr>
      <w:bookmarkStart w:id="1428" w:name="_ETM_Q1_3813608"/>
      <w:bookmarkEnd w:id="1428"/>
    </w:p>
    <w:p w:rsidR="00F03B4E" w:rsidRDefault="00F03B4E" w:rsidP="00F03B4E">
      <w:pPr>
        <w:pStyle w:val="a5"/>
        <w:keepNext/>
        <w:rPr>
          <w:rtl/>
        </w:rPr>
      </w:pPr>
      <w:bookmarkStart w:id="1429" w:name="_ETM_Q1_3813991"/>
      <w:bookmarkEnd w:id="1429"/>
      <w:r>
        <w:rPr>
          <w:rtl/>
        </w:rPr>
        <w:t>עבד אל חכים חאג' יחיא (הרשימה המשותפת):</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שיבואו לפה ונראה.</w:t>
      </w:r>
    </w:p>
    <w:p w:rsidR="00F03B4E" w:rsidRDefault="00F03B4E" w:rsidP="00F03B4E">
      <w:pPr>
        <w:rPr>
          <w:rtl/>
          <w:lang w:eastAsia="he-IL"/>
        </w:rPr>
      </w:pPr>
      <w:bookmarkStart w:id="1430" w:name="_ETM_Q1_3814686"/>
      <w:bookmarkEnd w:id="1430"/>
    </w:p>
    <w:p w:rsidR="00F03B4E" w:rsidRDefault="00F03B4E" w:rsidP="00F03B4E">
      <w:pPr>
        <w:pStyle w:val="afb"/>
        <w:keepNext/>
        <w:rPr>
          <w:rtl/>
          <w:lang w:eastAsia="he-IL"/>
        </w:rPr>
      </w:pPr>
      <w:bookmarkStart w:id="1431" w:name="_ETM_Q1_3815039"/>
      <w:bookmarkStart w:id="1432" w:name="_ETM_Q1_3816029"/>
      <w:bookmarkEnd w:id="1431"/>
      <w:bookmarkEnd w:id="1432"/>
      <w:r>
        <w:rPr>
          <w:rtl/>
          <w:lang w:eastAsia="he-IL"/>
        </w:rPr>
        <w:t>מרדכי פדר:</w:t>
      </w:r>
    </w:p>
    <w:p w:rsidR="00F03B4E" w:rsidRDefault="00F03B4E" w:rsidP="00F03B4E">
      <w:pPr>
        <w:pStyle w:val="KeepWithNext"/>
        <w:rPr>
          <w:rtl/>
          <w:lang w:eastAsia="he-IL"/>
        </w:rPr>
      </w:pPr>
    </w:p>
    <w:p w:rsidR="00F03B4E" w:rsidRDefault="00F03B4E" w:rsidP="00F03B4E">
      <w:pPr>
        <w:rPr>
          <w:rtl/>
          <w:lang w:eastAsia="he-IL"/>
        </w:rPr>
      </w:pPr>
      <w:r>
        <w:rPr>
          <w:rFonts w:hint="cs"/>
          <w:rtl/>
          <w:lang w:eastAsia="he-IL"/>
        </w:rPr>
        <w:t>- - - כדי להוריד ריכוזיות אצל השר אנחנו מציעים שלושה תיקונים.</w:t>
      </w:r>
    </w:p>
    <w:p w:rsidR="00F03B4E" w:rsidRDefault="00F03B4E" w:rsidP="00F03B4E">
      <w:pPr>
        <w:rPr>
          <w:rtl/>
          <w:lang w:eastAsia="he-IL"/>
        </w:rPr>
      </w:pPr>
      <w:bookmarkStart w:id="1433" w:name="_ETM_Q1_3829995"/>
      <w:bookmarkEnd w:id="1433"/>
    </w:p>
    <w:p w:rsidR="00F03B4E" w:rsidRDefault="00F03B4E" w:rsidP="00F03B4E">
      <w:pPr>
        <w:rPr>
          <w:rtl/>
          <w:lang w:eastAsia="he-IL"/>
        </w:rPr>
      </w:pPr>
      <w:bookmarkStart w:id="1434" w:name="_ETM_Q1_3830400"/>
      <w:bookmarkEnd w:id="1434"/>
      <w:r>
        <w:rPr>
          <w:rFonts w:hint="cs"/>
          <w:rtl/>
          <w:lang w:eastAsia="he-IL"/>
        </w:rPr>
        <w:t>1. בסעיף (1א</w:t>
      </w:r>
      <w:bookmarkStart w:id="1435" w:name="_ETM_Q1_3823521"/>
      <w:bookmarkEnd w:id="1435"/>
      <w:r>
        <w:rPr>
          <w:rFonts w:hint="cs"/>
          <w:rtl/>
          <w:lang w:eastAsia="he-IL"/>
        </w:rPr>
        <w:t>) להוריד את המילים: באמצעות השר. כלומר לסייע לממשלה,</w:t>
      </w:r>
      <w:bookmarkStart w:id="1436" w:name="_ETM_Q1_3831852"/>
      <w:bookmarkEnd w:id="1436"/>
      <w:r>
        <w:rPr>
          <w:rFonts w:hint="cs"/>
          <w:rtl/>
          <w:lang w:eastAsia="he-IL"/>
        </w:rPr>
        <w:t xml:space="preserve"> לא צריך: באמצעות השר.</w:t>
      </w:r>
    </w:p>
    <w:p w:rsidR="00F03B4E" w:rsidRDefault="00F03B4E" w:rsidP="00F03B4E">
      <w:pPr>
        <w:rPr>
          <w:rtl/>
          <w:lang w:eastAsia="he-IL"/>
        </w:rPr>
      </w:pPr>
      <w:bookmarkStart w:id="1437" w:name="_ETM_Q1_3814424"/>
      <w:bookmarkStart w:id="1438" w:name="_ETM_Q1_3831523"/>
      <w:bookmarkEnd w:id="1437"/>
      <w:bookmarkEnd w:id="1438"/>
    </w:p>
    <w:p w:rsidR="00F03B4E" w:rsidRDefault="00F03B4E" w:rsidP="00AC55DC">
      <w:pPr>
        <w:rPr>
          <w:rFonts w:ascii="Arial" w:eastAsia="Arial Unicode MS" w:hAnsi="Arial"/>
          <w:snapToGrid w:val="0"/>
          <w:rtl/>
        </w:rPr>
      </w:pPr>
      <w:r>
        <w:rPr>
          <w:rFonts w:hint="cs"/>
          <w:rtl/>
          <w:lang w:eastAsia="he-IL"/>
        </w:rPr>
        <w:t>2. בסעיף קטן (א)</w:t>
      </w:r>
      <w:r w:rsidR="00AC55DC">
        <w:rPr>
          <w:rFonts w:ascii="Arial" w:eastAsia="Arial Unicode MS" w:hAnsi="Arial" w:hint="cs"/>
          <w:snapToGrid w:val="0"/>
          <w:rtl/>
        </w:rPr>
        <w:t xml:space="preserve"> –</w:t>
      </w:r>
      <w:r w:rsidRPr="00F03B4E">
        <w:rPr>
          <w:rFonts w:ascii="Arial" w:eastAsia="Arial Unicode MS" w:hAnsi="Arial" w:hint="eastAsia"/>
          <w:snapToGrid w:val="0"/>
          <w:rtl/>
        </w:rPr>
        <w:t xml:space="preserve"> </w:t>
      </w:r>
      <w:r w:rsidRPr="009E23D9">
        <w:rPr>
          <w:rFonts w:ascii="Arial" w:eastAsia="Arial Unicode MS" w:hAnsi="Arial" w:hint="eastAsia"/>
          <w:snapToGrid w:val="0"/>
          <w:rtl/>
        </w:rPr>
        <w:t>להציע</w:t>
      </w:r>
      <w:r w:rsidRPr="009E23D9">
        <w:rPr>
          <w:rFonts w:ascii="Arial" w:eastAsia="Arial Unicode MS" w:hAnsi="Arial"/>
          <w:snapToGrid w:val="0"/>
          <w:rtl/>
        </w:rPr>
        <w:t xml:space="preserve"> </w:t>
      </w:r>
      <w:r w:rsidRPr="009E23D9">
        <w:rPr>
          <w:rFonts w:ascii="Arial" w:eastAsia="Arial Unicode MS" w:hAnsi="Arial" w:hint="eastAsia"/>
          <w:snapToGrid w:val="0"/>
          <w:rtl/>
        </w:rPr>
        <w:t>נושאים</w:t>
      </w:r>
      <w:r w:rsidRPr="009E23D9">
        <w:rPr>
          <w:rFonts w:ascii="Arial" w:eastAsia="Arial Unicode MS" w:hAnsi="Arial"/>
          <w:snapToGrid w:val="0"/>
          <w:rtl/>
        </w:rPr>
        <w:t xml:space="preserve"> </w:t>
      </w:r>
      <w:r w:rsidRPr="009E23D9">
        <w:rPr>
          <w:rFonts w:ascii="Arial" w:eastAsia="Arial Unicode MS" w:hAnsi="Arial" w:hint="eastAsia"/>
          <w:snapToGrid w:val="0"/>
          <w:rtl/>
        </w:rPr>
        <w:t>לדיוני</w:t>
      </w:r>
      <w:r w:rsidRPr="009E23D9">
        <w:rPr>
          <w:rFonts w:ascii="Arial" w:eastAsia="Arial Unicode MS" w:hAnsi="Arial"/>
          <w:snapToGrid w:val="0"/>
          <w:rtl/>
        </w:rPr>
        <w:t xml:space="preserve"> </w:t>
      </w:r>
      <w:r w:rsidRPr="009E23D9">
        <w:rPr>
          <w:rFonts w:ascii="Arial" w:eastAsia="Arial Unicode MS" w:hAnsi="Arial" w:hint="eastAsia"/>
          <w:snapToGrid w:val="0"/>
          <w:rtl/>
        </w:rPr>
        <w:t>הממשלה</w:t>
      </w:r>
      <w:r>
        <w:rPr>
          <w:rFonts w:ascii="Arial" w:eastAsia="Arial Unicode MS" w:hAnsi="Arial" w:hint="cs"/>
          <w:snapToGrid w:val="0"/>
          <w:rtl/>
        </w:rPr>
        <w:t xml:space="preserve">, </w:t>
      </w:r>
      <w:r w:rsidR="00AC55DC">
        <w:rPr>
          <w:rFonts w:ascii="Arial" w:eastAsia="Arial Unicode MS" w:hAnsi="Arial" w:hint="cs"/>
          <w:snapToGrid w:val="0"/>
          <w:rtl/>
        </w:rPr>
        <w:t>ו</w:t>
      </w:r>
      <w:r>
        <w:rPr>
          <w:rFonts w:ascii="Arial" w:eastAsia="Arial Unicode MS" w:hAnsi="Arial" w:hint="cs"/>
          <w:snapToGrid w:val="0"/>
          <w:rtl/>
        </w:rPr>
        <w:t>לא: להציע לשר</w:t>
      </w:r>
      <w:bookmarkStart w:id="1439" w:name="_ETM_Q1_3839328"/>
      <w:bookmarkEnd w:id="1439"/>
      <w:r>
        <w:rPr>
          <w:rFonts w:ascii="Arial" w:eastAsia="Arial Unicode MS" w:hAnsi="Arial" w:hint="cs"/>
          <w:snapToGrid w:val="0"/>
          <w:rtl/>
        </w:rPr>
        <w:t>.</w:t>
      </w:r>
      <w:bookmarkStart w:id="1440" w:name="_ETM_Q1_3815146"/>
      <w:bookmarkStart w:id="1441" w:name="_ETM_Q1_3838730"/>
      <w:bookmarkEnd w:id="1440"/>
      <w:bookmarkEnd w:id="1441"/>
    </w:p>
    <w:p w:rsidR="00AC55DC" w:rsidRDefault="00AC55DC" w:rsidP="00F03B4E">
      <w:pPr>
        <w:rPr>
          <w:rFonts w:ascii="Arial" w:eastAsia="Arial Unicode MS" w:hAnsi="Arial"/>
          <w:snapToGrid w:val="0"/>
          <w:rtl/>
        </w:rPr>
      </w:pPr>
      <w:bookmarkStart w:id="1442" w:name="_ETM_Q1_3841845"/>
      <w:bookmarkEnd w:id="1442"/>
    </w:p>
    <w:p w:rsidR="00AC55DC" w:rsidRDefault="00AC55DC" w:rsidP="00AC55DC">
      <w:pPr>
        <w:rPr>
          <w:rtl/>
          <w:lang w:eastAsia="he-IL"/>
        </w:rPr>
      </w:pPr>
      <w:bookmarkStart w:id="1443" w:name="_ETM_Q1_3842329"/>
      <w:bookmarkEnd w:id="1443"/>
      <w:r>
        <w:rPr>
          <w:rFonts w:ascii="Arial" w:eastAsia="Arial Unicode MS" w:hAnsi="Arial" w:hint="cs"/>
          <w:snapToGrid w:val="0"/>
          <w:rtl/>
        </w:rPr>
        <w:t xml:space="preserve">3. בסעיף קטן (ב) – לרכז את המידע, ולהוציא: בעבור השר. </w:t>
      </w:r>
      <w:bookmarkStart w:id="1444" w:name="_ETM_Q1_3848051"/>
      <w:bookmarkEnd w:id="1444"/>
      <w:r>
        <w:rPr>
          <w:rFonts w:ascii="Arial" w:eastAsia="Arial Unicode MS" w:hAnsi="Arial" w:hint="cs"/>
          <w:snapToGrid w:val="0"/>
          <w:rtl/>
        </w:rPr>
        <w:t>ובשורה שנייה – וכן להמליץ, בלי המילה לו</w:t>
      </w:r>
      <w:r>
        <w:rPr>
          <w:rFonts w:hint="cs"/>
          <w:rtl/>
          <w:lang w:eastAsia="he-IL"/>
        </w:rPr>
        <w:t>.</w:t>
      </w:r>
    </w:p>
    <w:p w:rsidR="00AC55DC" w:rsidRDefault="00AC55DC" w:rsidP="00AC55DC">
      <w:pPr>
        <w:rPr>
          <w:rtl/>
          <w:lang w:eastAsia="he-IL"/>
        </w:rPr>
      </w:pPr>
      <w:bookmarkStart w:id="1445" w:name="_ETM_Q1_3852019"/>
      <w:bookmarkEnd w:id="1445"/>
    </w:p>
    <w:p w:rsidR="00AC55DC" w:rsidRDefault="00AC55DC" w:rsidP="00AC55DC">
      <w:pPr>
        <w:pStyle w:val="af8"/>
        <w:keepNext/>
        <w:rPr>
          <w:rtl/>
        </w:rPr>
      </w:pPr>
      <w:bookmarkStart w:id="1446" w:name="_ETM_Q1_3852506"/>
      <w:bookmarkEnd w:id="1446"/>
      <w:r>
        <w:rPr>
          <w:rtl/>
        </w:rPr>
        <w:t>היו"ר שולי מועלם-רפאלי:</w:t>
      </w:r>
    </w:p>
    <w:p w:rsidR="00AC55DC" w:rsidRDefault="00AC55DC" w:rsidP="00AC55DC">
      <w:pPr>
        <w:pStyle w:val="KeepWithNext"/>
        <w:rPr>
          <w:rtl/>
          <w:lang w:eastAsia="he-IL"/>
        </w:rPr>
      </w:pPr>
    </w:p>
    <w:p w:rsidR="00AC55DC" w:rsidRDefault="00AC55DC" w:rsidP="00AC55DC">
      <w:pPr>
        <w:rPr>
          <w:rtl/>
          <w:lang w:eastAsia="he-IL"/>
        </w:rPr>
      </w:pPr>
      <w:r>
        <w:rPr>
          <w:rFonts w:hint="cs"/>
          <w:rtl/>
          <w:lang w:eastAsia="he-IL"/>
        </w:rPr>
        <w:t xml:space="preserve">כפי שאמרה יושבת-הראש המחליפה חברת הכנסת נחמיאס ורבין, אני מציעה שאת התיקונים שלכם תעבירו בצורה מסודרת להנהלת הוועדה כדי שאפשר </w:t>
      </w:r>
      <w:bookmarkStart w:id="1447" w:name="_ETM_Q1_3865173"/>
      <w:bookmarkEnd w:id="1447"/>
      <w:r>
        <w:rPr>
          <w:rFonts w:hint="cs"/>
          <w:rtl/>
          <w:lang w:eastAsia="he-IL"/>
        </w:rPr>
        <w:t xml:space="preserve">יהיה להתייחס אליהם בצורה מסודרת, גם להעביר אותם למשרדים </w:t>
      </w:r>
      <w:bookmarkStart w:id="1448" w:name="_ETM_Q1_3867967"/>
      <w:bookmarkEnd w:id="1448"/>
      <w:r>
        <w:rPr>
          <w:rFonts w:hint="cs"/>
          <w:rtl/>
          <w:lang w:eastAsia="he-IL"/>
        </w:rPr>
        <w:t>וגם שהיועצת המשפטית של הוועדה תתייחס לזה.</w:t>
      </w:r>
      <w:bookmarkStart w:id="1449" w:name="_ETM_Q1_3867998"/>
      <w:bookmarkEnd w:id="1449"/>
    </w:p>
    <w:p w:rsidR="00AC55DC" w:rsidRDefault="00AC55DC" w:rsidP="00AC55DC">
      <w:pPr>
        <w:rPr>
          <w:rtl/>
          <w:lang w:eastAsia="he-IL"/>
        </w:rPr>
      </w:pPr>
    </w:p>
    <w:p w:rsidR="00AC55DC" w:rsidRDefault="00D90477" w:rsidP="00D90477">
      <w:pPr>
        <w:pStyle w:val="aa"/>
        <w:keepNext/>
        <w:rPr>
          <w:rtl/>
          <w:lang w:eastAsia="he-IL"/>
        </w:rPr>
      </w:pPr>
      <w:bookmarkStart w:id="1450" w:name="_ETM_Q1_3868484"/>
      <w:bookmarkEnd w:id="1450"/>
      <w:r>
        <w:rPr>
          <w:rtl/>
          <w:lang w:eastAsia="he-IL"/>
        </w:rPr>
        <w:t>(היו"ר איילת נחמיאס ורבין, 10:34)</w:t>
      </w:r>
    </w:p>
    <w:p w:rsidR="00D90477" w:rsidRDefault="00D90477" w:rsidP="00D90477">
      <w:pPr>
        <w:pStyle w:val="KeepWithNext"/>
        <w:rPr>
          <w:rtl/>
          <w:lang w:eastAsia="he-IL"/>
        </w:rPr>
      </w:pPr>
    </w:p>
    <w:p w:rsidR="00D90477" w:rsidRDefault="00D90477" w:rsidP="00D90477">
      <w:pPr>
        <w:pStyle w:val="-"/>
        <w:keepNext/>
        <w:rPr>
          <w:rtl/>
        </w:rPr>
      </w:pPr>
      <w:r>
        <w:rPr>
          <w:rtl/>
        </w:rPr>
        <w:t>מרדכי פדר:</w:t>
      </w:r>
    </w:p>
    <w:p w:rsidR="00D90477" w:rsidRDefault="00D90477" w:rsidP="00D90477">
      <w:pPr>
        <w:pStyle w:val="KeepWithNext"/>
        <w:rPr>
          <w:rtl/>
          <w:lang w:eastAsia="he-IL"/>
        </w:rPr>
      </w:pPr>
    </w:p>
    <w:p w:rsidR="008F1FEB" w:rsidRDefault="008F1FEB" w:rsidP="008F1FEB">
      <w:pPr>
        <w:rPr>
          <w:rtl/>
          <w:lang w:eastAsia="he-IL"/>
        </w:rPr>
      </w:pPr>
      <w:r>
        <w:rPr>
          <w:rFonts w:hint="cs"/>
          <w:rtl/>
          <w:lang w:eastAsia="he-IL"/>
        </w:rPr>
        <w:t>אין כל בעיה,</w:t>
      </w:r>
      <w:bookmarkStart w:id="1451" w:name="_ETM_Q1_3871154"/>
      <w:bookmarkEnd w:id="1451"/>
      <w:r>
        <w:rPr>
          <w:rFonts w:hint="cs"/>
          <w:rtl/>
          <w:lang w:eastAsia="he-IL"/>
        </w:rPr>
        <w:t xml:space="preserve"> פשוט </w:t>
      </w:r>
      <w:bookmarkStart w:id="1452" w:name="_ETM_Q1_3874652"/>
      <w:bookmarkEnd w:id="1452"/>
      <w:r>
        <w:rPr>
          <w:rFonts w:hint="cs"/>
          <w:rtl/>
          <w:lang w:eastAsia="he-IL"/>
        </w:rPr>
        <w:t>בגלל ההקראה אמרתי - - -</w:t>
      </w:r>
    </w:p>
    <w:p w:rsidR="008F1FEB" w:rsidRDefault="008F1FEB" w:rsidP="008F1FEB">
      <w:pPr>
        <w:rPr>
          <w:rtl/>
          <w:lang w:eastAsia="he-IL"/>
        </w:rPr>
      </w:pPr>
    </w:p>
    <w:p w:rsidR="008F1FEB" w:rsidRDefault="008F1FEB" w:rsidP="008F1FEB">
      <w:pPr>
        <w:pStyle w:val="af8"/>
        <w:keepNext/>
        <w:rPr>
          <w:rtl/>
        </w:rPr>
      </w:pPr>
      <w:bookmarkStart w:id="1453" w:name="_ETM_Q1_3875345"/>
      <w:bookmarkStart w:id="1454" w:name="_ETM_Q1_3875417"/>
      <w:bookmarkEnd w:id="1453"/>
      <w:bookmarkEnd w:id="1454"/>
      <w:r>
        <w:rPr>
          <w:rtl/>
        </w:rPr>
        <w:t>היו"ר שולי מועלם-רפאלי:</w:t>
      </w:r>
    </w:p>
    <w:p w:rsidR="008F1FEB" w:rsidRDefault="008F1FEB" w:rsidP="008F1FEB">
      <w:pPr>
        <w:pStyle w:val="KeepWithNext"/>
        <w:rPr>
          <w:rtl/>
          <w:lang w:eastAsia="he-IL"/>
        </w:rPr>
      </w:pPr>
    </w:p>
    <w:p w:rsidR="008F1FEB" w:rsidRDefault="008F1FEB" w:rsidP="008F1FEB">
      <w:pPr>
        <w:rPr>
          <w:rtl/>
          <w:lang w:eastAsia="he-IL"/>
        </w:rPr>
      </w:pPr>
      <w:r>
        <w:rPr>
          <w:rFonts w:hint="cs"/>
          <w:rtl/>
          <w:lang w:eastAsia="he-IL"/>
        </w:rPr>
        <w:t xml:space="preserve">בסדר, כפי שהבנת </w:t>
      </w:r>
      <w:bookmarkStart w:id="1455" w:name="_ETM_Q1_3876369"/>
      <w:bookmarkEnd w:id="1455"/>
      <w:r>
        <w:rPr>
          <w:rFonts w:hint="cs"/>
          <w:rtl/>
          <w:lang w:eastAsia="he-IL"/>
        </w:rPr>
        <w:t xml:space="preserve">אנחנו לא נגמור את ההצבעות היום. הדברים מסתברים </w:t>
      </w:r>
      <w:proofErr w:type="spellStart"/>
      <w:r>
        <w:rPr>
          <w:rFonts w:hint="cs"/>
          <w:rtl/>
          <w:lang w:eastAsia="he-IL"/>
        </w:rPr>
        <w:t>כקצת</w:t>
      </w:r>
      <w:proofErr w:type="spellEnd"/>
      <w:r>
        <w:rPr>
          <w:rFonts w:hint="cs"/>
          <w:rtl/>
          <w:lang w:eastAsia="he-IL"/>
        </w:rPr>
        <w:t xml:space="preserve"> </w:t>
      </w:r>
      <w:bookmarkStart w:id="1456" w:name="_ETM_Q1_3881498"/>
      <w:bookmarkEnd w:id="1456"/>
      <w:r>
        <w:rPr>
          <w:rFonts w:hint="cs"/>
          <w:rtl/>
          <w:lang w:eastAsia="he-IL"/>
        </w:rPr>
        <w:t xml:space="preserve">יותר מורכבים גם בשאלות שאני העליתי, גם בשאלות של </w:t>
      </w:r>
      <w:bookmarkStart w:id="1457" w:name="_ETM_Q1_3882806"/>
      <w:bookmarkEnd w:id="1457"/>
      <w:r>
        <w:rPr>
          <w:rFonts w:hint="cs"/>
          <w:rtl/>
          <w:lang w:eastAsia="he-IL"/>
        </w:rPr>
        <w:t>ועדת שרים.</w:t>
      </w:r>
    </w:p>
    <w:p w:rsidR="008F1FEB" w:rsidRDefault="008F1FEB" w:rsidP="008F1FEB">
      <w:pPr>
        <w:rPr>
          <w:rtl/>
          <w:lang w:eastAsia="he-IL"/>
        </w:rPr>
      </w:pPr>
      <w:bookmarkStart w:id="1458" w:name="_ETM_Q1_3884791"/>
      <w:bookmarkEnd w:id="1458"/>
    </w:p>
    <w:p w:rsidR="008F1FEB" w:rsidRDefault="008F1FEB" w:rsidP="008F1FEB">
      <w:pPr>
        <w:pStyle w:val="af8"/>
        <w:keepNext/>
        <w:rPr>
          <w:rtl/>
        </w:rPr>
      </w:pPr>
      <w:bookmarkStart w:id="1459" w:name="_ETM_Q1_3885200"/>
      <w:bookmarkEnd w:id="1459"/>
      <w:r>
        <w:rPr>
          <w:rtl/>
        </w:rPr>
        <w:t>היו"ר איילת נחמיאס ורבין:</w:t>
      </w:r>
    </w:p>
    <w:p w:rsidR="008F1FEB" w:rsidRDefault="008F1FEB" w:rsidP="008F1FEB">
      <w:pPr>
        <w:pStyle w:val="KeepWithNext"/>
        <w:rPr>
          <w:rtl/>
          <w:lang w:eastAsia="he-IL"/>
        </w:rPr>
      </w:pPr>
    </w:p>
    <w:p w:rsidR="008F1FEB" w:rsidRDefault="008F1FEB" w:rsidP="008F1FEB">
      <w:pPr>
        <w:rPr>
          <w:rtl/>
          <w:lang w:eastAsia="he-IL"/>
        </w:rPr>
      </w:pPr>
      <w:r>
        <w:rPr>
          <w:rFonts w:hint="cs"/>
          <w:rtl/>
          <w:lang w:eastAsia="he-IL"/>
        </w:rPr>
        <w:t>מאה אחוז. באיזה סעיף אנחנו?</w:t>
      </w:r>
    </w:p>
    <w:p w:rsidR="008F1FEB" w:rsidRDefault="008F1FEB" w:rsidP="008F1FEB">
      <w:pPr>
        <w:rPr>
          <w:rtl/>
          <w:lang w:eastAsia="he-IL"/>
        </w:rPr>
      </w:pPr>
    </w:p>
    <w:p w:rsidR="008F1FEB" w:rsidRDefault="008F1FEB" w:rsidP="008F1FEB">
      <w:pPr>
        <w:pStyle w:val="a5"/>
        <w:keepNext/>
        <w:rPr>
          <w:rtl/>
        </w:rPr>
      </w:pPr>
      <w:bookmarkStart w:id="1460" w:name="_ETM_Q1_3887790"/>
      <w:bookmarkEnd w:id="1460"/>
      <w:r>
        <w:rPr>
          <w:rtl/>
        </w:rPr>
        <w:t>לאה ורון:</w:t>
      </w:r>
    </w:p>
    <w:p w:rsidR="008F1FEB" w:rsidRDefault="008F1FEB" w:rsidP="008F1FEB">
      <w:pPr>
        <w:pStyle w:val="KeepWithNext"/>
        <w:rPr>
          <w:rtl/>
          <w:lang w:eastAsia="he-IL"/>
        </w:rPr>
      </w:pPr>
    </w:p>
    <w:p w:rsidR="008F1FEB" w:rsidRDefault="008F1FEB" w:rsidP="008F1FEB">
      <w:pPr>
        <w:rPr>
          <w:rtl/>
          <w:lang w:eastAsia="he-IL"/>
        </w:rPr>
      </w:pPr>
      <w:r>
        <w:rPr>
          <w:rFonts w:hint="cs"/>
          <w:rtl/>
          <w:lang w:eastAsia="he-IL"/>
        </w:rPr>
        <w:t xml:space="preserve">הוקראו סעיפים 3 ו-4, נידונו ולא </w:t>
      </w:r>
      <w:proofErr w:type="spellStart"/>
      <w:r>
        <w:rPr>
          <w:rFonts w:hint="cs"/>
          <w:rtl/>
          <w:lang w:eastAsia="he-IL"/>
        </w:rPr>
        <w:t>הוצבעו</w:t>
      </w:r>
      <w:proofErr w:type="spellEnd"/>
      <w:r>
        <w:rPr>
          <w:rFonts w:hint="cs"/>
          <w:rtl/>
          <w:lang w:eastAsia="he-IL"/>
        </w:rPr>
        <w:t xml:space="preserve">. אני לא יודעת אם הדיון בסעיף 4 וההערות </w:t>
      </w:r>
      <w:bookmarkStart w:id="1461" w:name="_ETM_Q1_3900593"/>
      <w:bookmarkEnd w:id="1461"/>
      <w:r>
        <w:rPr>
          <w:rFonts w:hint="cs"/>
          <w:rtl/>
          <w:lang w:eastAsia="he-IL"/>
        </w:rPr>
        <w:t>הסתיימו.</w:t>
      </w:r>
    </w:p>
    <w:p w:rsidR="002F75A1" w:rsidRDefault="002F75A1" w:rsidP="008F1FEB">
      <w:pPr>
        <w:rPr>
          <w:rtl/>
          <w:lang w:eastAsia="he-IL"/>
        </w:rPr>
      </w:pPr>
      <w:bookmarkStart w:id="1462" w:name="_ETM_Q1_3899948"/>
      <w:bookmarkEnd w:id="1462"/>
    </w:p>
    <w:p w:rsidR="002F75A1" w:rsidRDefault="002F75A1" w:rsidP="002F75A1">
      <w:pPr>
        <w:pStyle w:val="af8"/>
        <w:keepNext/>
        <w:rPr>
          <w:rtl/>
        </w:rPr>
      </w:pPr>
      <w:bookmarkStart w:id="1463" w:name="_ETM_Q1_3900347"/>
      <w:bookmarkEnd w:id="1463"/>
      <w:r>
        <w:rPr>
          <w:rtl/>
        </w:rPr>
        <w:t>היו"ר איילת נחמיאס ורבין:</w:t>
      </w:r>
    </w:p>
    <w:p w:rsidR="002F75A1" w:rsidRDefault="002F75A1" w:rsidP="002F75A1">
      <w:pPr>
        <w:pStyle w:val="KeepWithNext"/>
        <w:rPr>
          <w:rtl/>
          <w:lang w:eastAsia="he-IL"/>
        </w:rPr>
      </w:pPr>
    </w:p>
    <w:p w:rsidR="002F75A1" w:rsidRDefault="002F75A1" w:rsidP="002F75A1">
      <w:pPr>
        <w:rPr>
          <w:rtl/>
          <w:lang w:eastAsia="he-IL"/>
        </w:rPr>
      </w:pPr>
      <w:r>
        <w:rPr>
          <w:rFonts w:hint="cs"/>
          <w:rtl/>
          <w:lang w:eastAsia="he-IL"/>
        </w:rPr>
        <w:t xml:space="preserve">האם יש למישהו עוד הערות? סעיף 4 הוא סעיף </w:t>
      </w:r>
      <w:bookmarkStart w:id="1464" w:name="_ETM_Q1_3906492"/>
      <w:bookmarkEnd w:id="1464"/>
      <w:r>
        <w:rPr>
          <w:rFonts w:hint="cs"/>
          <w:rtl/>
          <w:lang w:eastAsia="he-IL"/>
        </w:rPr>
        <w:t>מאוד מהותי.</w:t>
      </w:r>
    </w:p>
    <w:p w:rsidR="002F75A1" w:rsidRDefault="002F75A1" w:rsidP="002F75A1">
      <w:pPr>
        <w:rPr>
          <w:rtl/>
          <w:lang w:eastAsia="he-IL"/>
        </w:rPr>
      </w:pPr>
      <w:bookmarkStart w:id="1465" w:name="_ETM_Q1_3903233"/>
      <w:bookmarkEnd w:id="1465"/>
    </w:p>
    <w:p w:rsidR="00A7060F" w:rsidRDefault="00A7060F" w:rsidP="00A7060F">
      <w:pPr>
        <w:pStyle w:val="a5"/>
        <w:keepNext/>
        <w:rPr>
          <w:rtl/>
        </w:rPr>
      </w:pPr>
      <w:bookmarkStart w:id="1466" w:name="_ETM_Q1_3903717"/>
      <w:bookmarkStart w:id="1467" w:name="_ETM_Q1_3905179"/>
      <w:bookmarkStart w:id="1468" w:name="_ETM_Q1_3904340"/>
      <w:bookmarkEnd w:id="1466"/>
      <w:bookmarkEnd w:id="1467"/>
      <w:bookmarkEnd w:id="1468"/>
      <w:r>
        <w:rPr>
          <w:rtl/>
        </w:rPr>
        <w:t>שולי מועלם-רפאלי (הבית היהודי):</w:t>
      </w:r>
    </w:p>
    <w:p w:rsidR="002F75A1" w:rsidRDefault="002F75A1" w:rsidP="002F75A1">
      <w:pPr>
        <w:pStyle w:val="KeepWithNext"/>
        <w:rPr>
          <w:rtl/>
          <w:lang w:eastAsia="he-IL"/>
        </w:rPr>
      </w:pPr>
      <w:bookmarkStart w:id="1469" w:name="_GoBack"/>
      <w:bookmarkEnd w:id="1469"/>
    </w:p>
    <w:p w:rsidR="002F75A1" w:rsidRDefault="002F75A1" w:rsidP="002F75A1">
      <w:pPr>
        <w:rPr>
          <w:rtl/>
          <w:lang w:eastAsia="he-IL"/>
        </w:rPr>
      </w:pPr>
      <w:r>
        <w:rPr>
          <w:rFonts w:hint="cs"/>
          <w:rtl/>
          <w:lang w:eastAsia="he-IL"/>
        </w:rPr>
        <w:t xml:space="preserve">אי אפשר להצביע על סעיף 4 לפני ש - </w:t>
      </w:r>
      <w:bookmarkStart w:id="1470" w:name="_ETM_Q1_3906782"/>
      <w:bookmarkEnd w:id="1470"/>
      <w:r>
        <w:rPr>
          <w:rFonts w:hint="cs"/>
          <w:rtl/>
          <w:lang w:eastAsia="he-IL"/>
        </w:rPr>
        <w:t>- -</w:t>
      </w:r>
    </w:p>
    <w:p w:rsidR="002F75A1" w:rsidRDefault="002F75A1" w:rsidP="002F75A1">
      <w:pPr>
        <w:rPr>
          <w:rtl/>
          <w:lang w:eastAsia="he-IL"/>
        </w:rPr>
      </w:pPr>
      <w:bookmarkStart w:id="1471" w:name="_ETM_Q1_3907342"/>
      <w:bookmarkEnd w:id="1471"/>
    </w:p>
    <w:p w:rsidR="002F75A1" w:rsidRDefault="002F75A1" w:rsidP="002F75A1">
      <w:pPr>
        <w:pStyle w:val="af8"/>
        <w:keepNext/>
        <w:rPr>
          <w:rtl/>
        </w:rPr>
      </w:pPr>
      <w:bookmarkStart w:id="1472" w:name="_ETM_Q1_3907822"/>
      <w:bookmarkEnd w:id="1472"/>
      <w:r>
        <w:rPr>
          <w:rtl/>
        </w:rPr>
        <w:t>היו"ר איילת נחמיאס ורבין:</w:t>
      </w:r>
    </w:p>
    <w:p w:rsidR="002F75A1" w:rsidRDefault="002F75A1" w:rsidP="002F75A1">
      <w:pPr>
        <w:pStyle w:val="KeepWithNext"/>
        <w:rPr>
          <w:rtl/>
          <w:lang w:eastAsia="he-IL"/>
        </w:rPr>
      </w:pPr>
    </w:p>
    <w:p w:rsidR="002F75A1" w:rsidRDefault="002F75A1" w:rsidP="002F75A1">
      <w:pPr>
        <w:rPr>
          <w:rtl/>
          <w:lang w:eastAsia="he-IL"/>
        </w:rPr>
      </w:pPr>
      <w:r>
        <w:rPr>
          <w:rFonts w:hint="cs"/>
          <w:rtl/>
          <w:lang w:eastAsia="he-IL"/>
        </w:rPr>
        <w:t xml:space="preserve">ברמה העקרונית אפשר להצביע בכפוף לתיקונים נוספים שיהיו אם יהיו, ותמיד אפשר להקריא אותו מחדש. אבל זה כנראה לא אידאלי. אני רוצה להדגיש שמדובר בסעיף מאוד מהותי בחוק, וגם שוחחתי עליו אתמול בערב עם יושב ראש </w:t>
      </w:r>
      <w:bookmarkStart w:id="1473" w:name="_ETM_Q1_3930924"/>
      <w:bookmarkEnd w:id="1473"/>
      <w:r>
        <w:rPr>
          <w:rFonts w:hint="cs"/>
          <w:rtl/>
          <w:lang w:eastAsia="he-IL"/>
        </w:rPr>
        <w:t>הרלב"ד. אני מציעה שאם יש הערות נוספות לסעיף הזה ה</w:t>
      </w:r>
      <w:bookmarkStart w:id="1474" w:name="_ETM_Q1_3931330"/>
      <w:bookmarkEnd w:id="1474"/>
      <w:r>
        <w:rPr>
          <w:rFonts w:hint="cs"/>
          <w:rtl/>
          <w:lang w:eastAsia="he-IL"/>
        </w:rPr>
        <w:t>ן יובאו בפנינו בכתב ואולי לא נצביע עליו עכשיו</w:t>
      </w:r>
      <w:bookmarkStart w:id="1475" w:name="_ETM_Q1_3937254"/>
      <w:bookmarkEnd w:id="1475"/>
      <w:r>
        <w:rPr>
          <w:rFonts w:hint="cs"/>
          <w:rtl/>
          <w:lang w:eastAsia="he-IL"/>
        </w:rPr>
        <w:t xml:space="preserve">. נעשה כמו שעושים באפטאר, מקסימום נדון בסעיפים </w:t>
      </w:r>
      <w:bookmarkStart w:id="1476" w:name="_ETM_Q1_3941233"/>
      <w:bookmarkEnd w:id="1476"/>
      <w:r>
        <w:rPr>
          <w:rFonts w:hint="cs"/>
          <w:rtl/>
          <w:lang w:eastAsia="he-IL"/>
        </w:rPr>
        <w:t>ונצביע עליהם אחרי שצום הרמדאן נגמר.</w:t>
      </w:r>
      <w:bookmarkStart w:id="1477" w:name="_ETM_Q1_3945961"/>
      <w:bookmarkEnd w:id="1477"/>
    </w:p>
    <w:p w:rsidR="004C7918" w:rsidRDefault="004C7918" w:rsidP="002F75A1">
      <w:pPr>
        <w:rPr>
          <w:rtl/>
          <w:lang w:eastAsia="he-IL"/>
        </w:rPr>
      </w:pPr>
    </w:p>
    <w:p w:rsidR="00F03B4E" w:rsidRDefault="004C7918" w:rsidP="004C7918">
      <w:pPr>
        <w:rPr>
          <w:rtl/>
          <w:lang w:eastAsia="he-IL"/>
        </w:rPr>
      </w:pPr>
      <w:r>
        <w:rPr>
          <w:rFonts w:hint="cs"/>
          <w:rtl/>
          <w:lang w:eastAsia="he-IL"/>
        </w:rPr>
        <w:t xml:space="preserve">אז </w:t>
      </w:r>
      <w:bookmarkStart w:id="1478" w:name="_ETM_Q1_3946617"/>
      <w:bookmarkEnd w:id="1478"/>
      <w:r>
        <w:rPr>
          <w:rFonts w:hint="cs"/>
          <w:rtl/>
          <w:lang w:eastAsia="he-IL"/>
        </w:rPr>
        <w:t xml:space="preserve">עכשיו אנחנו </w:t>
      </w:r>
      <w:bookmarkStart w:id="1479" w:name="_ETM_Q1_187521"/>
      <w:bookmarkStart w:id="1480" w:name="_ETM_Q1_99333"/>
      <w:bookmarkStart w:id="1481" w:name="_ETM_Q1_99348"/>
      <w:bookmarkStart w:id="1482" w:name="_ETM_Q1_33362"/>
      <w:bookmarkStart w:id="1483" w:name="_ETM_Q1_3836777"/>
      <w:bookmarkStart w:id="1484" w:name="_ETM_Q1_3837847"/>
      <w:bookmarkEnd w:id="1479"/>
      <w:bookmarkEnd w:id="1480"/>
      <w:bookmarkEnd w:id="1481"/>
      <w:bookmarkEnd w:id="1482"/>
      <w:bookmarkEnd w:id="1483"/>
      <w:bookmarkEnd w:id="1484"/>
      <w:r>
        <w:rPr>
          <w:rFonts w:hint="cs"/>
          <w:rtl/>
          <w:lang w:eastAsia="he-IL"/>
        </w:rPr>
        <w:t>ב-(1ב) רבתי, נעמה?</w:t>
      </w:r>
    </w:p>
    <w:p w:rsidR="004C7918" w:rsidRDefault="004C7918" w:rsidP="004C7918">
      <w:pPr>
        <w:rPr>
          <w:rtl/>
          <w:lang w:eastAsia="he-IL"/>
        </w:rPr>
      </w:pPr>
    </w:p>
    <w:p w:rsidR="004C7918" w:rsidRDefault="004C7918" w:rsidP="004C7918">
      <w:pPr>
        <w:pStyle w:val="afb"/>
        <w:keepNext/>
        <w:rPr>
          <w:rtl/>
          <w:lang w:eastAsia="he-IL"/>
        </w:rPr>
      </w:pPr>
      <w:bookmarkStart w:id="1485" w:name="_ETM_Q1_3956361"/>
      <w:bookmarkEnd w:id="1485"/>
      <w:r>
        <w:rPr>
          <w:rtl/>
          <w:lang w:eastAsia="he-IL"/>
        </w:rPr>
        <w:t>חוה ראובני:</w:t>
      </w:r>
    </w:p>
    <w:p w:rsidR="004C7918" w:rsidRDefault="004C7918" w:rsidP="004C7918">
      <w:pPr>
        <w:pStyle w:val="KeepWithNext"/>
        <w:rPr>
          <w:rtl/>
          <w:lang w:eastAsia="he-I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334"/>
      </w:tblGrid>
      <w:tr w:rsidR="009E23D9" w:rsidRPr="009E23D9" w:rsidTr="0051776F">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1486" w:name="_ETM_Q1_3659475"/>
            <w:bookmarkStart w:id="1487" w:name="_ETM_Q1_3505529"/>
            <w:bookmarkStart w:id="1488" w:name="_ETM_Q1_3505828"/>
            <w:bookmarkStart w:id="1489" w:name="_ETM_Q1_3356782"/>
            <w:bookmarkStart w:id="1490" w:name="_ETM_Q1_3357174"/>
            <w:bookmarkEnd w:id="1486"/>
            <w:bookmarkEnd w:id="1487"/>
            <w:bookmarkEnd w:id="1488"/>
            <w:bookmarkEnd w:id="1489"/>
            <w:bookmarkEnd w:id="1490"/>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334" w:type="dxa"/>
            <w:shd w:val="clear" w:color="auto" w:fill="auto"/>
            <w:tcMar>
              <w:top w:w="91" w:type="dxa"/>
              <w:left w:w="0" w:type="dxa"/>
              <w:bottom w:w="91" w:type="dxa"/>
              <w:right w:w="0" w:type="dxa"/>
            </w:tcMar>
          </w:tcPr>
          <w:p w:rsidR="009E23D9" w:rsidRPr="009E23D9" w:rsidRDefault="004C7918" w:rsidP="004C7918">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w:t>
            </w:r>
            <w:r w:rsidR="009E23D9" w:rsidRPr="009E23D9">
              <w:rPr>
                <w:rFonts w:ascii="Arial" w:eastAsia="Arial Unicode MS" w:hAnsi="Arial"/>
                <w:snapToGrid w:val="0"/>
                <w:rtl/>
              </w:rPr>
              <w:t>(1</w:t>
            </w:r>
            <w:r w:rsidR="009E23D9" w:rsidRPr="009E23D9">
              <w:rPr>
                <w:rFonts w:ascii="Arial" w:eastAsia="Arial Unicode MS" w:hAnsi="Arial" w:hint="eastAsia"/>
                <w:snapToGrid w:val="0"/>
                <w:rtl/>
              </w:rPr>
              <w:t>ב</w:t>
            </w:r>
            <w:r w:rsidR="009E23D9" w:rsidRPr="009E23D9">
              <w:rPr>
                <w:rFonts w:ascii="Arial" w:eastAsia="Arial Unicode MS" w:hAnsi="Arial"/>
                <w:snapToGrid w:val="0"/>
                <w:rtl/>
              </w:rPr>
              <w:t>)</w:t>
            </w:r>
            <w:r w:rsidR="009E23D9" w:rsidRPr="009E23D9">
              <w:rPr>
                <w:rFonts w:ascii="Arial" w:eastAsia="Arial Unicode MS" w:hAnsi="Arial"/>
                <w:snapToGrid w:val="0"/>
                <w:rtl/>
              </w:rPr>
              <w:tab/>
            </w:r>
            <w:r w:rsidR="009E23D9" w:rsidRPr="009E23D9">
              <w:rPr>
                <w:rFonts w:ascii="Arial" w:eastAsia="Arial Unicode MS" w:hAnsi="Arial" w:hint="eastAsia"/>
                <w:snapToGrid w:val="0"/>
                <w:rtl/>
              </w:rPr>
              <w:t>לחוות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דעה</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בדבר</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מיזמים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בתחום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הבטיחות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בדרכים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ביוזמתה</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או</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על</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פי</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דרישה</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כאמור</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בסעיף</w:t>
            </w:r>
            <w:r w:rsidR="009E23D9" w:rsidRPr="009E23D9">
              <w:rPr>
                <w:rFonts w:ascii="Arial" w:eastAsia="Arial Unicode MS" w:hAnsi="Arial"/>
                <w:snapToGrid w:val="0"/>
                <w:rtl/>
              </w:rPr>
              <w:t xml:space="preserve"> </w:t>
            </w:r>
            <w:r>
              <w:rPr>
                <w:rFonts w:ascii="Arial" w:eastAsia="Arial Unicode MS" w:hAnsi="Arial" w:hint="cs"/>
                <w:snapToGrid w:val="0"/>
                <w:rtl/>
              </w:rPr>
              <w:t>10</w:t>
            </w:r>
            <w:r w:rsidR="00CE62F1">
              <w:rPr>
                <w:rFonts w:ascii="Arial" w:eastAsia="Arial Unicode MS" w:hAnsi="Arial" w:hint="cs"/>
                <w:snapToGrid w:val="0"/>
                <w:rtl/>
              </w:rPr>
              <w:t>(</w:t>
            </w:r>
            <w:r w:rsidR="009E23D9" w:rsidRPr="009E23D9">
              <w:rPr>
                <w:rFonts w:ascii="Arial" w:eastAsia="Arial Unicode MS" w:hAnsi="Arial" w:hint="eastAsia"/>
                <w:snapToGrid w:val="0"/>
                <w:rtl/>
              </w:rPr>
              <w:t>ב</w:t>
            </w:r>
            <w:r w:rsidR="00CE62F1">
              <w:rPr>
                <w:rFonts w:ascii="Arial" w:eastAsia="Arial Unicode MS" w:hAnsi="Arial" w:hint="cs"/>
                <w:snapToGrid w:val="0"/>
                <w:rtl/>
              </w:rPr>
              <w:t>)</w:t>
            </w:r>
            <w:r w:rsidR="009E23D9" w:rsidRPr="009E23D9">
              <w:rPr>
                <w:rFonts w:ascii="Arial" w:eastAsia="Arial Unicode MS" w:hAnsi="Arial"/>
                <w:snapToGrid w:val="0"/>
                <w:rtl/>
              </w:rPr>
              <w:t>;";</w:t>
            </w:r>
            <w:r>
              <w:rPr>
                <w:rFonts w:ascii="Arial" w:eastAsia="Arial Unicode MS" w:hAnsi="Arial" w:hint="cs"/>
                <w:snapToGrid w:val="0"/>
                <w:rtl/>
              </w:rPr>
              <w:t>"</w:t>
            </w:r>
          </w:p>
        </w:tc>
      </w:tr>
    </w:tbl>
    <w:p w:rsidR="004C7918" w:rsidRDefault="004C7918">
      <w:pPr>
        <w:rPr>
          <w:rtl/>
        </w:rPr>
      </w:pPr>
      <w:bookmarkStart w:id="1491" w:name="_ETM_Q1_3966751"/>
      <w:bookmarkEnd w:id="1491"/>
    </w:p>
    <w:p w:rsidR="004C7918" w:rsidRDefault="004C7918" w:rsidP="00EF6099">
      <w:pPr>
        <w:rPr>
          <w:rtl/>
        </w:rPr>
      </w:pPr>
      <w:r>
        <w:rPr>
          <w:rFonts w:hint="cs"/>
          <w:rtl/>
        </w:rPr>
        <w:t xml:space="preserve">זה הסמכות </w:t>
      </w:r>
      <w:bookmarkStart w:id="1492" w:name="_ETM_Q1_3971432"/>
      <w:bookmarkEnd w:id="1492"/>
      <w:r>
        <w:rPr>
          <w:rFonts w:hint="cs"/>
          <w:rtl/>
        </w:rPr>
        <w:t xml:space="preserve">לתת לה את התפקיד </w:t>
      </w:r>
      <w:bookmarkStart w:id="1493" w:name="_ETM_Q1_3971868"/>
      <w:bookmarkEnd w:id="1493"/>
      <w:r>
        <w:rPr>
          <w:rFonts w:hint="cs"/>
          <w:rtl/>
        </w:rPr>
        <w:t xml:space="preserve">לתת חוות דעת מקצועיות. היא </w:t>
      </w:r>
      <w:r w:rsidR="00EF6099">
        <w:rPr>
          <w:rFonts w:hint="cs"/>
          <w:rtl/>
        </w:rPr>
        <w:t xml:space="preserve">יכולה ליזום אותן </w:t>
      </w:r>
      <w:bookmarkStart w:id="1494" w:name="_ETM_Q1_3977314"/>
      <w:bookmarkEnd w:id="1494"/>
      <w:r w:rsidR="00EF6099">
        <w:rPr>
          <w:rFonts w:hint="cs"/>
          <w:rtl/>
        </w:rPr>
        <w:t>או אפשר שהשר יבקש אותן ממנה.</w:t>
      </w:r>
    </w:p>
    <w:p w:rsidR="00EF6099" w:rsidRDefault="00EF6099" w:rsidP="00EF6099">
      <w:pPr>
        <w:rPr>
          <w:rtl/>
        </w:rPr>
      </w:pPr>
      <w:bookmarkStart w:id="1495" w:name="_ETM_Q1_3985989"/>
      <w:bookmarkEnd w:id="1495"/>
    </w:p>
    <w:p w:rsidR="00EF6099" w:rsidRDefault="00EF6099" w:rsidP="00EF6099">
      <w:pPr>
        <w:rPr>
          <w:rtl/>
        </w:rPr>
      </w:pPr>
      <w:bookmarkStart w:id="1496" w:name="_ETM_Q1_3986490"/>
      <w:bookmarkEnd w:id="1496"/>
      <w:r>
        <w:rPr>
          <w:rFonts w:hint="cs"/>
          <w:rtl/>
        </w:rPr>
        <w:t>להמשיך להקריא או מצביעים?</w:t>
      </w:r>
      <w:bookmarkStart w:id="1497" w:name="_ETM_Q1_3985682"/>
      <w:bookmarkEnd w:id="1497"/>
    </w:p>
    <w:p w:rsidR="00EF6099" w:rsidRDefault="00EF6099" w:rsidP="00EF6099">
      <w:pPr>
        <w:rPr>
          <w:rtl/>
        </w:rPr>
      </w:pPr>
    </w:p>
    <w:p w:rsidR="00EF6099" w:rsidRDefault="00EF6099" w:rsidP="00EF6099">
      <w:pPr>
        <w:pStyle w:val="af8"/>
        <w:keepNext/>
        <w:rPr>
          <w:rtl/>
        </w:rPr>
      </w:pPr>
      <w:bookmarkStart w:id="1498" w:name="_ETM_Q1_3986040"/>
      <w:bookmarkEnd w:id="1498"/>
      <w:r>
        <w:rPr>
          <w:rtl/>
        </w:rPr>
        <w:t>היו"ר איילת נחמיאס ורבין:</w:t>
      </w:r>
    </w:p>
    <w:p w:rsidR="00EF6099" w:rsidRDefault="00EF6099" w:rsidP="00EF6099">
      <w:pPr>
        <w:pStyle w:val="KeepWithNext"/>
        <w:rPr>
          <w:rtl/>
        </w:rPr>
      </w:pPr>
    </w:p>
    <w:p w:rsidR="00EF6099" w:rsidRDefault="00EF6099" w:rsidP="00EF6099">
      <w:pPr>
        <w:rPr>
          <w:rtl/>
        </w:rPr>
      </w:pPr>
      <w:r>
        <w:rPr>
          <w:rFonts w:hint="cs"/>
          <w:rtl/>
        </w:rPr>
        <w:t xml:space="preserve">מה </w:t>
      </w:r>
      <w:bookmarkStart w:id="1499" w:name="_ETM_Q1_3987337"/>
      <w:bookmarkEnd w:id="1499"/>
      <w:r>
        <w:rPr>
          <w:rFonts w:hint="cs"/>
          <w:rtl/>
        </w:rPr>
        <w:t xml:space="preserve">את מציעה, עורכת דין דניאל? על פניו על סעיפי </w:t>
      </w:r>
      <w:bookmarkStart w:id="1500" w:name="_ETM_Q1_3993518"/>
      <w:bookmarkEnd w:id="1500"/>
      <w:r>
        <w:rPr>
          <w:rFonts w:hint="cs"/>
          <w:rtl/>
        </w:rPr>
        <w:t xml:space="preserve">המשנה האלה אין בעיה להצביע. אני לא רואה מניעה. על </w:t>
      </w:r>
      <w:bookmarkStart w:id="1501" w:name="_ETM_Q1_3997574"/>
      <w:bookmarkEnd w:id="1501"/>
      <w:r>
        <w:rPr>
          <w:rFonts w:hint="cs"/>
          <w:rtl/>
        </w:rPr>
        <w:t>סעיף 3 הצבענו?</w:t>
      </w:r>
      <w:bookmarkStart w:id="1502" w:name="_ETM_Q1_4002653"/>
      <w:bookmarkEnd w:id="1502"/>
    </w:p>
    <w:p w:rsidR="00EF6099" w:rsidRDefault="00EF6099" w:rsidP="00EF6099">
      <w:pPr>
        <w:rPr>
          <w:rtl/>
        </w:rPr>
      </w:pPr>
    </w:p>
    <w:p w:rsidR="00EF6099" w:rsidRDefault="00EF6099" w:rsidP="00EF6099">
      <w:pPr>
        <w:pStyle w:val="a5"/>
        <w:keepNext/>
        <w:rPr>
          <w:rtl/>
        </w:rPr>
      </w:pPr>
      <w:bookmarkStart w:id="1503" w:name="_ETM_Q1_4003111"/>
      <w:bookmarkEnd w:id="1503"/>
      <w:r>
        <w:rPr>
          <w:rtl/>
        </w:rPr>
        <w:t>שולי מועלם-רפאלי (הבית היהודי):</w:t>
      </w:r>
    </w:p>
    <w:p w:rsidR="00EF6099" w:rsidRDefault="00EF6099" w:rsidP="00EF6099">
      <w:pPr>
        <w:pStyle w:val="KeepWithNext"/>
        <w:rPr>
          <w:rtl/>
        </w:rPr>
      </w:pPr>
    </w:p>
    <w:p w:rsidR="00EF6099" w:rsidRDefault="00EF6099" w:rsidP="00EF6099">
      <w:pPr>
        <w:rPr>
          <w:rtl/>
        </w:rPr>
      </w:pPr>
      <w:r>
        <w:rPr>
          <w:rFonts w:hint="cs"/>
          <w:rtl/>
        </w:rPr>
        <w:t xml:space="preserve">לא הצבענו </w:t>
      </w:r>
      <w:bookmarkStart w:id="1504" w:name="_ETM_Q1_4006047"/>
      <w:bookmarkEnd w:id="1504"/>
      <w:r>
        <w:rPr>
          <w:rFonts w:hint="cs"/>
          <w:rtl/>
        </w:rPr>
        <w:t>על סעיף 3 ולא על סעיף 4. עלו פה שאלות - - -</w:t>
      </w:r>
    </w:p>
    <w:p w:rsidR="00CE62F1" w:rsidRDefault="00CE62F1" w:rsidP="00EF6099">
      <w:pPr>
        <w:rPr>
          <w:rtl/>
        </w:rPr>
      </w:pPr>
      <w:bookmarkStart w:id="1505" w:name="_ETM_Q1_4005404"/>
      <w:bookmarkEnd w:id="1505"/>
    </w:p>
    <w:p w:rsidR="00CE62F1" w:rsidRDefault="00CE62F1" w:rsidP="00CE62F1">
      <w:pPr>
        <w:pStyle w:val="af7"/>
        <w:keepNext/>
        <w:rPr>
          <w:rtl/>
        </w:rPr>
      </w:pPr>
      <w:bookmarkStart w:id="1506" w:name="_ETM_Q1_4005773"/>
      <w:bookmarkEnd w:id="1506"/>
      <w:r>
        <w:rPr>
          <w:rtl/>
        </w:rPr>
        <w:t>קריאה:</w:t>
      </w:r>
    </w:p>
    <w:p w:rsidR="00CE62F1" w:rsidRDefault="00CE62F1" w:rsidP="00CE62F1">
      <w:pPr>
        <w:pStyle w:val="KeepWithNext"/>
        <w:rPr>
          <w:rtl/>
        </w:rPr>
      </w:pPr>
    </w:p>
    <w:p w:rsidR="00CE62F1" w:rsidRDefault="00CE62F1" w:rsidP="00CE62F1">
      <w:pPr>
        <w:rPr>
          <w:rtl/>
        </w:rPr>
      </w:pPr>
      <w:r>
        <w:rPr>
          <w:rFonts w:hint="cs"/>
          <w:rtl/>
        </w:rPr>
        <w:t>א</w:t>
      </w:r>
      <w:bookmarkStart w:id="1507" w:name="_ETM_Q1_4011133"/>
      <w:bookmarkEnd w:id="1507"/>
      <w:r>
        <w:rPr>
          <w:rFonts w:hint="cs"/>
          <w:rtl/>
        </w:rPr>
        <w:t xml:space="preserve">לה סעיפים שאולי ידרשו עוד עבודה. שאר הסעיפים נראים </w:t>
      </w:r>
      <w:bookmarkStart w:id="1508" w:name="_ETM_Q1_4012553"/>
      <w:bookmarkEnd w:id="1508"/>
      <w:r>
        <w:rPr>
          <w:rFonts w:hint="cs"/>
          <w:rtl/>
        </w:rPr>
        <w:t>לי יותר פשוטים וטכניים.</w:t>
      </w:r>
    </w:p>
    <w:p w:rsidR="00CE62F1" w:rsidRDefault="00CE62F1" w:rsidP="00CE62F1">
      <w:pPr>
        <w:rPr>
          <w:rtl/>
        </w:rPr>
      </w:pPr>
      <w:bookmarkStart w:id="1509" w:name="_ETM_Q1_4013262"/>
      <w:bookmarkEnd w:id="1509"/>
    </w:p>
    <w:p w:rsidR="00CE62F1" w:rsidRDefault="00CE62F1" w:rsidP="00CE62F1">
      <w:pPr>
        <w:pStyle w:val="afb"/>
        <w:keepNext/>
        <w:rPr>
          <w:rtl/>
        </w:rPr>
      </w:pPr>
      <w:bookmarkStart w:id="1510" w:name="_ETM_Q1_4013617"/>
      <w:bookmarkStart w:id="1511" w:name="_ETM_Q1_4014970"/>
      <w:bookmarkEnd w:id="1510"/>
      <w:bookmarkEnd w:id="1511"/>
      <w:r>
        <w:rPr>
          <w:rtl/>
        </w:rPr>
        <w:t>חוה ראובני:</w:t>
      </w:r>
    </w:p>
    <w:p w:rsidR="00CE62F1" w:rsidRDefault="00CE62F1" w:rsidP="00CE62F1">
      <w:pPr>
        <w:pStyle w:val="KeepWithNext"/>
        <w:rPr>
          <w:rtl/>
        </w:rPr>
      </w:pPr>
    </w:p>
    <w:p w:rsidR="00CE62F1" w:rsidRDefault="00CE62F1" w:rsidP="00CE62F1">
      <w:pPr>
        <w:rPr>
          <w:rtl/>
        </w:rPr>
      </w:pPr>
      <w:r>
        <w:rPr>
          <w:rFonts w:hint="cs"/>
          <w:rtl/>
        </w:rPr>
        <w:t xml:space="preserve">יש פסקאות שאם אין איתן בעיה אולי </w:t>
      </w:r>
      <w:bookmarkStart w:id="1512" w:name="_ETM_Q1_4016841"/>
      <w:bookmarkEnd w:id="1512"/>
      <w:r>
        <w:rPr>
          <w:rFonts w:hint="cs"/>
          <w:rtl/>
        </w:rPr>
        <w:t>כדאי להצביע - - -</w:t>
      </w:r>
    </w:p>
    <w:p w:rsidR="00CE62F1" w:rsidRDefault="00CE62F1" w:rsidP="00CE62F1">
      <w:pPr>
        <w:rPr>
          <w:rtl/>
        </w:rPr>
      </w:pPr>
      <w:bookmarkStart w:id="1513" w:name="_ETM_Q1_4016915"/>
      <w:bookmarkEnd w:id="1513"/>
    </w:p>
    <w:p w:rsidR="00CE62F1" w:rsidRDefault="00CE62F1" w:rsidP="00CE62F1">
      <w:pPr>
        <w:pStyle w:val="af8"/>
        <w:keepNext/>
        <w:rPr>
          <w:rtl/>
        </w:rPr>
      </w:pPr>
      <w:bookmarkStart w:id="1514" w:name="_ETM_Q1_4017271"/>
      <w:bookmarkEnd w:id="1514"/>
      <w:r>
        <w:rPr>
          <w:rtl/>
        </w:rPr>
        <w:t>היו"ר איילת נחמיאס ורבין:</w:t>
      </w:r>
    </w:p>
    <w:p w:rsidR="00CE62F1" w:rsidRDefault="00CE62F1" w:rsidP="00CE62F1">
      <w:pPr>
        <w:pStyle w:val="KeepWithNext"/>
        <w:rPr>
          <w:rtl/>
        </w:rPr>
      </w:pPr>
    </w:p>
    <w:p w:rsidR="00CE62F1" w:rsidRDefault="00CE62F1" w:rsidP="00CE62F1">
      <w:pPr>
        <w:rPr>
          <w:rtl/>
        </w:rPr>
      </w:pPr>
      <w:r>
        <w:rPr>
          <w:rFonts w:hint="cs"/>
          <w:rtl/>
        </w:rPr>
        <w:t xml:space="preserve">בשביל זה יש לי יועצת </w:t>
      </w:r>
      <w:bookmarkStart w:id="1515" w:name="_ETM_Q1_4017049"/>
      <w:bookmarkEnd w:id="1515"/>
      <w:r>
        <w:rPr>
          <w:rFonts w:hint="cs"/>
          <w:rtl/>
        </w:rPr>
        <w:t xml:space="preserve">משפטית מעולה בדיון הזה, ועל כן שאלתי אותה מה </w:t>
      </w:r>
      <w:bookmarkStart w:id="1516" w:name="_ETM_Q1_4023960"/>
      <w:bookmarkEnd w:id="1516"/>
      <w:r>
        <w:rPr>
          <w:rFonts w:hint="cs"/>
          <w:rtl/>
        </w:rPr>
        <w:t>היא מציעה לעשות.</w:t>
      </w:r>
    </w:p>
    <w:p w:rsidR="00CE62F1" w:rsidRDefault="00CE62F1" w:rsidP="00CE62F1">
      <w:pPr>
        <w:rPr>
          <w:rtl/>
        </w:rPr>
      </w:pPr>
      <w:bookmarkStart w:id="1517" w:name="_ETM_Q1_4021363"/>
      <w:bookmarkEnd w:id="1517"/>
    </w:p>
    <w:p w:rsidR="00CE62F1" w:rsidRDefault="00CE62F1" w:rsidP="00CE62F1">
      <w:pPr>
        <w:pStyle w:val="a5"/>
        <w:keepNext/>
        <w:rPr>
          <w:rtl/>
        </w:rPr>
      </w:pPr>
      <w:bookmarkStart w:id="1518" w:name="_ETM_Q1_4030070"/>
      <w:bookmarkStart w:id="1519" w:name="_ETM_Q1_4031197"/>
      <w:bookmarkEnd w:id="1518"/>
      <w:bookmarkEnd w:id="1519"/>
      <w:r>
        <w:rPr>
          <w:rtl/>
        </w:rPr>
        <w:t>נעמה דניאל:</w:t>
      </w:r>
    </w:p>
    <w:p w:rsidR="00CE62F1" w:rsidRDefault="00CE62F1" w:rsidP="00CE62F1">
      <w:pPr>
        <w:pStyle w:val="KeepWithNext"/>
        <w:rPr>
          <w:rtl/>
        </w:rPr>
      </w:pPr>
    </w:p>
    <w:p w:rsidR="00CE62F1" w:rsidRDefault="00CE62F1" w:rsidP="00CE62F1">
      <w:pPr>
        <w:rPr>
          <w:rtl/>
        </w:rPr>
      </w:pPr>
      <w:bookmarkStart w:id="1520" w:name="_ETM_Q1_4021747"/>
      <w:bookmarkEnd w:id="1520"/>
      <w:r>
        <w:rPr>
          <w:rFonts w:hint="cs"/>
          <w:rtl/>
        </w:rPr>
        <w:t xml:space="preserve">על סעיף (1ב) אני לא רואה מניעה </w:t>
      </w:r>
      <w:bookmarkStart w:id="1521" w:name="_ETM_Q1_4028732"/>
      <w:bookmarkEnd w:id="1521"/>
      <w:r>
        <w:rPr>
          <w:rFonts w:hint="cs"/>
          <w:rtl/>
        </w:rPr>
        <w:t>להצביע.</w:t>
      </w:r>
    </w:p>
    <w:p w:rsidR="00CE62F1" w:rsidRDefault="00CE62F1" w:rsidP="00CE62F1">
      <w:pPr>
        <w:rPr>
          <w:rtl/>
        </w:rPr>
      </w:pPr>
    </w:p>
    <w:p w:rsidR="00CE62F1" w:rsidRDefault="00CE62F1" w:rsidP="00CE62F1">
      <w:pPr>
        <w:pStyle w:val="af8"/>
        <w:keepNext/>
        <w:rPr>
          <w:rtl/>
        </w:rPr>
      </w:pPr>
      <w:bookmarkStart w:id="1522" w:name="_ETM_Q1_4024714"/>
      <w:bookmarkEnd w:id="1522"/>
      <w:r>
        <w:rPr>
          <w:rtl/>
        </w:rPr>
        <w:t>היו"ר איילת נחמיאס ורבין:</w:t>
      </w:r>
    </w:p>
    <w:p w:rsidR="00CE62F1" w:rsidRDefault="00CE62F1" w:rsidP="00CE62F1">
      <w:pPr>
        <w:pStyle w:val="KeepWithNext"/>
        <w:rPr>
          <w:rtl/>
        </w:rPr>
      </w:pPr>
    </w:p>
    <w:p w:rsidR="00CE62F1" w:rsidRDefault="00CE62F1" w:rsidP="00CE62F1">
      <w:pPr>
        <w:rPr>
          <w:rtl/>
        </w:rPr>
      </w:pPr>
      <w:r>
        <w:rPr>
          <w:rFonts w:hint="cs"/>
          <w:rtl/>
        </w:rPr>
        <w:t>אז בואו נצביע על סעיף (1ב) - - -</w:t>
      </w:r>
    </w:p>
    <w:p w:rsidR="00CE62F1" w:rsidRDefault="00CE62F1" w:rsidP="00CE62F1">
      <w:pPr>
        <w:rPr>
          <w:rtl/>
        </w:rPr>
      </w:pPr>
      <w:bookmarkStart w:id="1523" w:name="_ETM_Q1_4028914"/>
      <w:bookmarkEnd w:id="1523"/>
    </w:p>
    <w:p w:rsidR="00CE62F1" w:rsidRDefault="00CE62F1" w:rsidP="00CE62F1">
      <w:pPr>
        <w:pStyle w:val="a5"/>
        <w:keepNext/>
        <w:rPr>
          <w:rtl/>
        </w:rPr>
      </w:pPr>
      <w:bookmarkStart w:id="1524" w:name="_ETM_Q1_4029428"/>
      <w:bookmarkStart w:id="1525" w:name="_ETM_Q1_4031963"/>
      <w:bookmarkEnd w:id="1524"/>
      <w:bookmarkEnd w:id="1525"/>
      <w:r>
        <w:rPr>
          <w:rtl/>
        </w:rPr>
        <w:t>נעמה דניאל:</w:t>
      </w:r>
    </w:p>
    <w:p w:rsidR="00CE62F1" w:rsidRDefault="00CE62F1" w:rsidP="00CE62F1">
      <w:pPr>
        <w:pStyle w:val="KeepWithNext"/>
        <w:rPr>
          <w:rtl/>
        </w:rPr>
      </w:pPr>
    </w:p>
    <w:p w:rsidR="00CE62F1" w:rsidRDefault="00CE62F1" w:rsidP="00CE62F1">
      <w:pPr>
        <w:rPr>
          <w:rtl/>
        </w:rPr>
      </w:pPr>
      <w:r>
        <w:rPr>
          <w:rFonts w:hint="cs"/>
          <w:rtl/>
        </w:rPr>
        <w:t xml:space="preserve">עם התיקון </w:t>
      </w:r>
      <w:bookmarkStart w:id="1526" w:name="_ETM_Q1_4030206"/>
      <w:bookmarkEnd w:id="1526"/>
      <w:r>
        <w:rPr>
          <w:rFonts w:hint="cs"/>
          <w:rtl/>
        </w:rPr>
        <w:t>שהוקרא על ידי חוה, שבמקום 7ב יבוא 10ב.</w:t>
      </w:r>
    </w:p>
    <w:p w:rsidR="00CE62F1" w:rsidRDefault="00CE62F1" w:rsidP="00CE62F1">
      <w:pPr>
        <w:rPr>
          <w:rtl/>
        </w:rPr>
      </w:pPr>
    </w:p>
    <w:p w:rsidR="00CE62F1" w:rsidRDefault="00CE62F1" w:rsidP="00CE62F1">
      <w:pPr>
        <w:pStyle w:val="af8"/>
        <w:keepNext/>
        <w:rPr>
          <w:rtl/>
        </w:rPr>
      </w:pPr>
      <w:bookmarkStart w:id="1527" w:name="_ETM_Q1_4032788"/>
      <w:bookmarkStart w:id="1528" w:name="_ETM_Q1_4032809"/>
      <w:bookmarkEnd w:id="1527"/>
      <w:bookmarkEnd w:id="1528"/>
      <w:r>
        <w:rPr>
          <w:rtl/>
        </w:rPr>
        <w:t>היו"ר איילת נחמיאס ורבין:</w:t>
      </w:r>
    </w:p>
    <w:p w:rsidR="00CE62F1" w:rsidRDefault="00CE62F1" w:rsidP="00CE62F1">
      <w:pPr>
        <w:pStyle w:val="KeepWithNext"/>
        <w:rPr>
          <w:rtl/>
        </w:rPr>
      </w:pPr>
    </w:p>
    <w:p w:rsidR="00CE62F1" w:rsidRDefault="00CE62F1" w:rsidP="00CE62F1">
      <w:pPr>
        <w:rPr>
          <w:rtl/>
        </w:rPr>
      </w:pPr>
      <w:r>
        <w:rPr>
          <w:rFonts w:hint="cs"/>
          <w:rtl/>
        </w:rPr>
        <w:t>אני מניחה שזה עניין טכני, זו הפניה לא נכונה. מי בעד?</w:t>
      </w:r>
    </w:p>
    <w:p w:rsidR="00CE62F1" w:rsidRDefault="00CE62F1" w:rsidP="00CE62F1">
      <w:pPr>
        <w:rPr>
          <w:rtl/>
        </w:rPr>
      </w:pPr>
    </w:p>
    <w:p w:rsidR="00CE62F1" w:rsidRDefault="00CE62F1" w:rsidP="00CE62F1">
      <w:pPr>
        <w:pStyle w:val="af3"/>
        <w:keepNext/>
        <w:rPr>
          <w:rtl/>
        </w:rPr>
      </w:pPr>
      <w:r>
        <w:rPr>
          <w:rFonts w:hint="eastAsia"/>
          <w:rtl/>
        </w:rPr>
        <w:t>הצבעה</w:t>
      </w:r>
    </w:p>
    <w:p w:rsidR="00CE62F1" w:rsidRDefault="00CE62F1" w:rsidP="00CE62F1">
      <w:pPr>
        <w:pStyle w:val="--"/>
        <w:keepNext/>
        <w:rPr>
          <w:rtl/>
        </w:rPr>
      </w:pPr>
    </w:p>
    <w:p w:rsidR="00CE62F1" w:rsidRDefault="00CE62F1" w:rsidP="00CE62F1">
      <w:pPr>
        <w:pStyle w:val="--"/>
        <w:keepNext/>
        <w:rPr>
          <w:rtl/>
        </w:rPr>
      </w:pPr>
      <w:r>
        <w:rPr>
          <w:rFonts w:hint="eastAsia"/>
          <w:rtl/>
        </w:rPr>
        <w:t>בעד</w:t>
      </w:r>
      <w:r>
        <w:rPr>
          <w:rtl/>
        </w:rPr>
        <w:t xml:space="preserve"> – </w:t>
      </w:r>
      <w:r>
        <w:rPr>
          <w:rFonts w:hint="cs"/>
          <w:rtl/>
        </w:rPr>
        <w:t>פה אחד</w:t>
      </w:r>
    </w:p>
    <w:p w:rsidR="00CE62F1" w:rsidRDefault="00CE62F1" w:rsidP="00CE62F1">
      <w:pPr>
        <w:pStyle w:val="af4"/>
        <w:rPr>
          <w:rtl/>
        </w:rPr>
      </w:pPr>
      <w:r>
        <w:rPr>
          <w:rFonts w:hint="cs"/>
          <w:rtl/>
        </w:rPr>
        <w:t>סעיף (1ב) אושר.</w:t>
      </w:r>
    </w:p>
    <w:p w:rsidR="00CE62F1" w:rsidRDefault="00CE62F1" w:rsidP="00CE62F1">
      <w:pPr>
        <w:rPr>
          <w:rtl/>
        </w:rPr>
      </w:pPr>
    </w:p>
    <w:p w:rsidR="00CE62F1" w:rsidRDefault="00CE62F1" w:rsidP="00CE62F1">
      <w:pPr>
        <w:pStyle w:val="af8"/>
        <w:keepNext/>
        <w:rPr>
          <w:rtl/>
        </w:rPr>
      </w:pPr>
      <w:r>
        <w:rPr>
          <w:rtl/>
        </w:rPr>
        <w:t>היו"ר איילת נחמיאס ורבין:</w:t>
      </w:r>
    </w:p>
    <w:p w:rsidR="00CE62F1" w:rsidRDefault="00CE62F1" w:rsidP="00CE62F1">
      <w:pPr>
        <w:pStyle w:val="KeepWithNext"/>
        <w:rPr>
          <w:rtl/>
        </w:rPr>
      </w:pPr>
    </w:p>
    <w:p w:rsidR="00CE62F1" w:rsidRDefault="00CE62F1" w:rsidP="00CE62F1">
      <w:pPr>
        <w:rPr>
          <w:rtl/>
        </w:rPr>
      </w:pPr>
      <w:r>
        <w:rPr>
          <w:rFonts w:hint="cs"/>
          <w:rtl/>
        </w:rPr>
        <w:t>תודה.</w:t>
      </w:r>
    </w:p>
    <w:p w:rsidR="00CE62F1" w:rsidRDefault="00CE62F1" w:rsidP="00CE62F1">
      <w:pPr>
        <w:rPr>
          <w:rtl/>
        </w:rPr>
      </w:pPr>
      <w:bookmarkStart w:id="1529" w:name="_ETM_Q1_4045099"/>
      <w:bookmarkEnd w:id="1529"/>
    </w:p>
    <w:p w:rsidR="00CE62F1" w:rsidRDefault="00CE62F1" w:rsidP="00CE62F1">
      <w:pPr>
        <w:pStyle w:val="afb"/>
        <w:keepNext/>
        <w:rPr>
          <w:rtl/>
        </w:rPr>
      </w:pPr>
      <w:bookmarkStart w:id="1530" w:name="_ETM_Q1_4045489"/>
      <w:bookmarkEnd w:id="1530"/>
      <w:r>
        <w:rPr>
          <w:rtl/>
        </w:rPr>
        <w:t>מרדכי פדר:</w:t>
      </w:r>
    </w:p>
    <w:p w:rsidR="00CE62F1" w:rsidRDefault="00CE62F1" w:rsidP="00CE62F1">
      <w:pPr>
        <w:pStyle w:val="KeepWithNext"/>
        <w:rPr>
          <w:rtl/>
        </w:rPr>
      </w:pPr>
    </w:p>
    <w:p w:rsidR="00CE62F1" w:rsidRDefault="00CE62F1" w:rsidP="00CE62F1">
      <w:pPr>
        <w:rPr>
          <w:rtl/>
        </w:rPr>
      </w:pPr>
      <w:r>
        <w:rPr>
          <w:rFonts w:hint="cs"/>
          <w:rtl/>
        </w:rPr>
        <w:t>ז</w:t>
      </w:r>
      <w:bookmarkStart w:id="1531" w:name="_ETM_Q1_4047991"/>
      <w:bookmarkEnd w:id="1531"/>
      <w:r>
        <w:rPr>
          <w:rFonts w:hint="cs"/>
          <w:rtl/>
        </w:rPr>
        <w:t xml:space="preserve">ה 10(ב). לא ב' </w:t>
      </w:r>
      <w:bookmarkStart w:id="1532" w:name="_ETM_Q1_4049159"/>
      <w:bookmarkEnd w:id="1532"/>
      <w:r>
        <w:rPr>
          <w:rFonts w:hint="cs"/>
          <w:rtl/>
        </w:rPr>
        <w:t>רבתי.</w:t>
      </w:r>
    </w:p>
    <w:p w:rsidR="00CE62F1" w:rsidRDefault="00CE62F1" w:rsidP="00CE62F1">
      <w:pPr>
        <w:rPr>
          <w:rtl/>
        </w:rPr>
      </w:pPr>
      <w:bookmarkStart w:id="1533" w:name="_ETM_Q1_4048763"/>
      <w:bookmarkEnd w:id="1533"/>
    </w:p>
    <w:p w:rsidR="00CE62F1" w:rsidRDefault="00CE62F1" w:rsidP="00CE62F1">
      <w:pPr>
        <w:pStyle w:val="afb"/>
        <w:keepNext/>
        <w:rPr>
          <w:rtl/>
        </w:rPr>
      </w:pPr>
      <w:bookmarkStart w:id="1534" w:name="_ETM_Q1_4049122"/>
      <w:bookmarkEnd w:id="1534"/>
      <w:r>
        <w:rPr>
          <w:rtl/>
        </w:rPr>
        <w:t>חוה ראובני:</w:t>
      </w:r>
    </w:p>
    <w:p w:rsidR="00CE62F1" w:rsidRDefault="00CE62F1" w:rsidP="00CE62F1">
      <w:pPr>
        <w:pStyle w:val="KeepWithNext"/>
        <w:rPr>
          <w:rtl/>
        </w:rPr>
      </w:pPr>
    </w:p>
    <w:p w:rsidR="00CE62F1" w:rsidRDefault="00CE62F1" w:rsidP="00CE62F1">
      <w:pPr>
        <w:rPr>
          <w:rtl/>
        </w:rPr>
      </w:pPr>
      <w:bookmarkStart w:id="1535" w:name="_ETM_Q1_4049425"/>
      <w:bookmarkEnd w:id="1535"/>
      <w:r>
        <w:rPr>
          <w:rFonts w:hint="cs"/>
          <w:rtl/>
        </w:rPr>
        <w:t>זו ב' קטנה, כן.</w:t>
      </w:r>
    </w:p>
    <w:p w:rsidR="00CE62F1" w:rsidRDefault="00CE62F1" w:rsidP="00CE62F1">
      <w:pPr>
        <w:rPr>
          <w:rtl/>
        </w:rPr>
      </w:pPr>
    </w:p>
    <w:p w:rsidR="00CE62F1" w:rsidRDefault="00CE62F1" w:rsidP="00CE62F1">
      <w:pPr>
        <w:pStyle w:val="af8"/>
        <w:keepNext/>
        <w:rPr>
          <w:rtl/>
        </w:rPr>
      </w:pPr>
      <w:bookmarkStart w:id="1536" w:name="_ETM_Q1_4047590"/>
      <w:bookmarkStart w:id="1537" w:name="_ETM_Q1_4047870"/>
      <w:bookmarkEnd w:id="1536"/>
      <w:bookmarkEnd w:id="1537"/>
      <w:r>
        <w:rPr>
          <w:rtl/>
        </w:rPr>
        <w:t>היו"ר איילת נחמיאס ורבין:</w:t>
      </w:r>
    </w:p>
    <w:p w:rsidR="00CE62F1" w:rsidRDefault="00CE62F1" w:rsidP="00CE62F1">
      <w:pPr>
        <w:pStyle w:val="KeepWithNext"/>
        <w:rPr>
          <w:rtl/>
        </w:rPr>
      </w:pPr>
    </w:p>
    <w:p w:rsidR="00CE62F1" w:rsidRDefault="00CE62F1" w:rsidP="00CE62F1">
      <w:pPr>
        <w:rPr>
          <w:rtl/>
        </w:rPr>
      </w:pPr>
      <w:r>
        <w:rPr>
          <w:rFonts w:hint="cs"/>
          <w:rtl/>
        </w:rPr>
        <w:t>תודה רבה על ההערה, מרדכי.</w:t>
      </w:r>
    </w:p>
    <w:p w:rsidR="00CE62F1" w:rsidRDefault="00CE62F1" w:rsidP="00CE62F1">
      <w:pPr>
        <w:rPr>
          <w:rtl/>
        </w:rPr>
      </w:pPr>
      <w:bookmarkStart w:id="1538" w:name="_ETM_Q1_4049005"/>
      <w:bookmarkEnd w:id="1538"/>
    </w:p>
    <w:p w:rsidR="00CE62F1" w:rsidRDefault="00CE62F1" w:rsidP="00CE62F1">
      <w:pPr>
        <w:pStyle w:val="afb"/>
        <w:keepNext/>
        <w:rPr>
          <w:rtl/>
        </w:rPr>
      </w:pPr>
      <w:bookmarkStart w:id="1539" w:name="_ETM_Q1_4049308"/>
      <w:bookmarkStart w:id="1540" w:name="_ETM_Q1_4050009"/>
      <w:bookmarkEnd w:id="1539"/>
      <w:bookmarkEnd w:id="1540"/>
      <w:r>
        <w:rPr>
          <w:rtl/>
        </w:rPr>
        <w:t>חוה ראובני:</w:t>
      </w:r>
    </w:p>
    <w:p w:rsidR="00CE62F1" w:rsidRDefault="00CE62F1" w:rsidP="00CE62F1">
      <w:pPr>
        <w:pStyle w:val="KeepWithNext"/>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334"/>
      </w:tblGrid>
      <w:tr w:rsidR="009E23D9" w:rsidRPr="009E23D9" w:rsidTr="0051776F">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1541" w:name="_ETM_Q1_4029251"/>
            <w:bookmarkStart w:id="1542" w:name="_ETM_Q1_3971765"/>
            <w:bookmarkEnd w:id="1541"/>
            <w:bookmarkEnd w:id="1542"/>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958" w:type="dxa"/>
            <w:gridSpan w:val="2"/>
            <w:shd w:val="clear" w:color="auto" w:fill="auto"/>
            <w:tcMar>
              <w:top w:w="91" w:type="dxa"/>
              <w:left w:w="0" w:type="dxa"/>
              <w:bottom w:w="91" w:type="dxa"/>
              <w:right w:w="0" w:type="dxa"/>
            </w:tcMar>
          </w:tcPr>
          <w:p w:rsidR="009E23D9" w:rsidRPr="009E23D9" w:rsidRDefault="00CE62F1"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w:t>
            </w:r>
            <w:r w:rsidR="009E23D9" w:rsidRPr="009E23D9">
              <w:rPr>
                <w:rFonts w:ascii="Arial" w:eastAsia="Arial Unicode MS" w:hAnsi="Arial"/>
                <w:snapToGrid w:val="0"/>
                <w:rtl/>
              </w:rPr>
              <w:t>(</w:t>
            </w:r>
            <w:r w:rsidR="009E23D9" w:rsidRPr="009E23D9">
              <w:rPr>
                <w:rFonts w:ascii="Arial" w:eastAsia="Arial Unicode MS" w:hAnsi="Arial" w:hint="eastAsia"/>
                <w:snapToGrid w:val="0"/>
                <w:rtl/>
              </w:rPr>
              <w:t>ב</w:t>
            </w:r>
            <w:r w:rsidR="009E23D9" w:rsidRPr="009E23D9">
              <w:rPr>
                <w:rFonts w:ascii="Arial" w:eastAsia="Arial Unicode MS" w:hAnsi="Arial"/>
                <w:snapToGrid w:val="0"/>
                <w:rtl/>
              </w:rPr>
              <w:t>)</w:t>
            </w:r>
            <w:r w:rsidR="009E23D9" w:rsidRPr="009E23D9">
              <w:rPr>
                <w:rFonts w:ascii="Arial" w:eastAsia="Arial Unicode MS" w:hAnsi="Arial"/>
                <w:snapToGrid w:val="0"/>
                <w:rtl/>
              </w:rPr>
              <w:tab/>
            </w:r>
            <w:r w:rsidR="009E23D9" w:rsidRPr="009E23D9">
              <w:rPr>
                <w:rFonts w:ascii="Arial" w:eastAsia="Arial Unicode MS" w:hAnsi="Arial" w:hint="eastAsia"/>
                <w:snapToGrid w:val="0"/>
                <w:rtl/>
              </w:rPr>
              <w:t>במקום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פסקה</w:t>
            </w:r>
            <w:r w:rsidR="009E23D9" w:rsidRPr="009E23D9">
              <w:rPr>
                <w:rFonts w:ascii="Arial" w:eastAsia="Arial Unicode MS" w:hAnsi="Arial"/>
                <w:snapToGrid w:val="0"/>
                <w:rtl/>
              </w:rPr>
              <w:t xml:space="preserve"> (3) </w:t>
            </w:r>
            <w:r w:rsidR="009E23D9" w:rsidRPr="009E23D9">
              <w:rPr>
                <w:rFonts w:ascii="Arial" w:eastAsia="Arial Unicode MS" w:hAnsi="Arial" w:hint="eastAsia"/>
                <w:snapToGrid w:val="0"/>
                <w:rtl/>
              </w:rPr>
              <w:t>יבוא</w:t>
            </w:r>
            <w:r w:rsidR="009E23D9" w:rsidRPr="009E23D9">
              <w:rPr>
                <w:rFonts w:ascii="Arial" w:eastAsia="Arial Unicode MS" w:hAnsi="Arial"/>
                <w:snapToGrid w:val="0"/>
                <w:rtl/>
              </w:rPr>
              <w:t>:</w:t>
            </w:r>
          </w:p>
        </w:tc>
      </w:tr>
      <w:tr w:rsidR="009E23D9" w:rsidRPr="009E23D9" w:rsidTr="0051776F">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33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9E23D9">
              <w:rPr>
                <w:rFonts w:ascii="Arial" w:eastAsia="Arial Unicode MS" w:hAnsi="Arial"/>
                <w:snapToGrid w:val="0"/>
                <w:rtl/>
              </w:rPr>
              <w:t>"(3)</w:t>
            </w:r>
            <w:r w:rsidRPr="009E23D9">
              <w:rPr>
                <w:rFonts w:ascii="Arial" w:eastAsia="Arial Unicode MS" w:hAnsi="Arial"/>
                <w:snapToGrid w:val="0"/>
                <w:rtl/>
              </w:rPr>
              <w:tab/>
            </w:r>
            <w:r w:rsidRPr="009E23D9">
              <w:rPr>
                <w:rFonts w:ascii="Arial" w:eastAsia="Arial Unicode MS" w:hAnsi="Arial" w:hint="eastAsia"/>
                <w:snapToGrid w:val="0"/>
                <w:rtl/>
              </w:rPr>
              <w:t>להציע</w:t>
            </w:r>
            <w:r w:rsidRPr="009E23D9">
              <w:rPr>
                <w:rFonts w:ascii="Arial" w:eastAsia="Arial Unicode MS" w:hAnsi="Arial"/>
                <w:snapToGrid w:val="0"/>
                <w:rtl/>
              </w:rPr>
              <w:t xml:space="preserve"> </w:t>
            </w:r>
            <w:r w:rsidRPr="009E23D9">
              <w:rPr>
                <w:rFonts w:ascii="Arial" w:eastAsia="Arial Unicode MS" w:hAnsi="Arial" w:hint="eastAsia"/>
                <w:snapToGrid w:val="0"/>
                <w:rtl/>
              </w:rPr>
              <w:t>לשר</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לממשלה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לוועדת</w:t>
            </w:r>
            <w:r w:rsidRPr="009E23D9">
              <w:rPr>
                <w:rFonts w:ascii="Arial" w:eastAsia="Arial Unicode MS" w:hAnsi="Arial"/>
                <w:snapToGrid w:val="0"/>
                <w:rtl/>
              </w:rPr>
              <w:t xml:space="preserve"> </w:t>
            </w:r>
            <w:r w:rsidRPr="009E23D9">
              <w:rPr>
                <w:rFonts w:ascii="Arial" w:eastAsia="Arial Unicode MS" w:hAnsi="Arial" w:hint="eastAsia"/>
                <w:snapToGrid w:val="0"/>
                <w:rtl/>
              </w:rPr>
              <w:t>השרים</w:t>
            </w:r>
            <w:r w:rsidRPr="009E23D9">
              <w:rPr>
                <w:rFonts w:ascii="Arial" w:eastAsia="Arial Unicode MS" w:hAnsi="Arial"/>
                <w:snapToGrid w:val="0"/>
                <w:rtl/>
              </w:rPr>
              <w:t xml:space="preserve"> </w:t>
            </w:r>
            <w:r w:rsidRPr="009E23D9">
              <w:rPr>
                <w:rFonts w:ascii="Arial" w:eastAsia="Arial Unicode MS" w:hAnsi="Arial" w:hint="eastAsia"/>
                <w:snapToGrid w:val="0"/>
                <w:rtl/>
              </w:rPr>
              <w:t>באמצעות</w:t>
            </w:r>
            <w:r w:rsidRPr="009E23D9">
              <w:rPr>
                <w:rFonts w:ascii="Arial" w:eastAsia="Arial Unicode MS" w:hAnsi="Arial"/>
                <w:snapToGrid w:val="0"/>
                <w:rtl/>
              </w:rPr>
              <w:t xml:space="preserve"> </w:t>
            </w:r>
            <w:r w:rsidRPr="009E23D9">
              <w:rPr>
                <w:rFonts w:ascii="Arial" w:eastAsia="Arial Unicode MS" w:hAnsi="Arial" w:hint="eastAsia"/>
                <w:snapToGrid w:val="0"/>
                <w:rtl/>
              </w:rPr>
              <w:t>השר</w:t>
            </w:r>
            <w:r w:rsidRPr="009E23D9">
              <w:rPr>
                <w:rFonts w:ascii="Arial" w:eastAsia="Arial Unicode MS" w:hAnsi="Arial"/>
                <w:snapToGrid w:val="0"/>
                <w:rtl/>
              </w:rPr>
              <w:t xml:space="preserve">, </w:t>
            </w:r>
            <w:r w:rsidRPr="009E23D9">
              <w:rPr>
                <w:rFonts w:ascii="Arial" w:eastAsia="Arial Unicode MS" w:hAnsi="Arial" w:hint="eastAsia"/>
                <w:snapToGrid w:val="0"/>
                <w:rtl/>
              </w:rPr>
              <w:t>תכנית</w:t>
            </w:r>
            <w:r w:rsidRPr="009E23D9">
              <w:rPr>
                <w:rFonts w:ascii="Arial" w:eastAsia="Arial Unicode MS" w:hAnsi="Arial"/>
                <w:snapToGrid w:val="0"/>
                <w:rtl/>
              </w:rPr>
              <w:t xml:space="preserve"> </w:t>
            </w:r>
            <w:r w:rsidRPr="009E23D9">
              <w:rPr>
                <w:rFonts w:ascii="Arial" w:eastAsia="Arial Unicode MS" w:hAnsi="Arial" w:hint="eastAsia"/>
                <w:snapToGrid w:val="0"/>
                <w:rtl/>
              </w:rPr>
              <w:t>רב־שנתית</w:t>
            </w:r>
            <w:r w:rsidRPr="009E23D9">
              <w:rPr>
                <w:rFonts w:ascii="Arial" w:eastAsia="Arial Unicode MS" w:hAnsi="Arial"/>
                <w:snapToGrid w:val="0"/>
                <w:rtl/>
              </w:rPr>
              <w:t xml:space="preserve"> </w:t>
            </w:r>
            <w:r w:rsidRPr="009E23D9">
              <w:rPr>
                <w:rFonts w:ascii="Arial" w:eastAsia="Arial Unicode MS" w:hAnsi="Arial" w:hint="eastAsia"/>
                <w:snapToGrid w:val="0"/>
                <w:rtl/>
              </w:rPr>
              <w:t>להגברת</w:t>
            </w:r>
            <w:r w:rsidRPr="009E23D9">
              <w:rPr>
                <w:rFonts w:ascii="Arial" w:eastAsia="Arial Unicode MS" w:hAnsi="Arial"/>
                <w:snapToGrid w:val="0"/>
                <w:rtl/>
              </w:rPr>
              <w:t xml:space="preserve"> </w:t>
            </w:r>
            <w:r w:rsidRPr="009E23D9">
              <w:rPr>
                <w:rFonts w:ascii="Arial" w:eastAsia="Arial Unicode MS" w:hAnsi="Arial" w:hint="eastAsia"/>
                <w:snapToGrid w:val="0"/>
                <w:rtl/>
              </w:rPr>
              <w:t>הבטיחות</w:t>
            </w:r>
            <w:r w:rsidRPr="009E23D9">
              <w:rPr>
                <w:rFonts w:ascii="Arial" w:eastAsia="Arial Unicode MS" w:hAnsi="Arial"/>
                <w:snapToGrid w:val="0"/>
                <w:rtl/>
              </w:rPr>
              <w:t xml:space="preserve"> </w:t>
            </w:r>
            <w:r w:rsidRPr="009E23D9">
              <w:rPr>
                <w:rFonts w:ascii="Arial" w:eastAsia="Arial Unicode MS" w:hAnsi="Arial" w:hint="eastAsia"/>
                <w:snapToGrid w:val="0"/>
                <w:rtl/>
              </w:rPr>
              <w:t>בדרכים</w:t>
            </w:r>
            <w:r w:rsidRPr="009E23D9">
              <w:rPr>
                <w:rFonts w:ascii="Arial" w:eastAsia="Arial Unicode MS" w:hAnsi="Arial"/>
                <w:snapToGrid w:val="0"/>
                <w:rtl/>
              </w:rPr>
              <w:t xml:space="preserve"> </w:t>
            </w:r>
            <w:r w:rsidRPr="009E23D9">
              <w:rPr>
                <w:rFonts w:ascii="Arial" w:eastAsia="Arial Unicode MS" w:hAnsi="Arial" w:hint="eastAsia"/>
                <w:snapToGrid w:val="0"/>
                <w:rtl/>
              </w:rPr>
              <w:t>ותכניות</w:t>
            </w:r>
            <w:r w:rsidRPr="009E23D9">
              <w:rPr>
                <w:rFonts w:ascii="Arial" w:eastAsia="Arial Unicode MS" w:hAnsi="Arial"/>
                <w:snapToGrid w:val="0"/>
                <w:rtl/>
              </w:rPr>
              <w:t xml:space="preserve"> </w:t>
            </w:r>
            <w:r w:rsidRPr="009E23D9">
              <w:rPr>
                <w:rFonts w:ascii="Arial" w:eastAsia="Arial Unicode MS" w:hAnsi="Arial" w:hint="eastAsia"/>
                <w:snapToGrid w:val="0"/>
                <w:rtl/>
              </w:rPr>
              <w:t>שנתיות</w:t>
            </w:r>
            <w:r w:rsidRPr="009E23D9">
              <w:rPr>
                <w:rFonts w:ascii="Arial" w:eastAsia="Arial Unicode MS" w:hAnsi="Arial"/>
                <w:snapToGrid w:val="0"/>
                <w:rtl/>
              </w:rPr>
              <w:t xml:space="preserve"> </w:t>
            </w:r>
            <w:r w:rsidRPr="009E23D9">
              <w:rPr>
                <w:rFonts w:ascii="Arial" w:eastAsia="Arial Unicode MS" w:hAnsi="Arial" w:hint="eastAsia"/>
                <w:snapToGrid w:val="0"/>
                <w:rtl/>
              </w:rPr>
              <w:t>ליישומה</w:t>
            </w:r>
            <w:r w:rsidRPr="009E23D9">
              <w:rPr>
                <w:rFonts w:ascii="Arial" w:eastAsia="Arial Unicode MS" w:hAnsi="Arial"/>
                <w:snapToGrid w:val="0"/>
                <w:rtl/>
              </w:rPr>
              <w:t xml:space="preserve">, </w:t>
            </w:r>
            <w:r w:rsidRPr="009E23D9">
              <w:rPr>
                <w:rFonts w:ascii="Arial" w:eastAsia="Arial Unicode MS" w:hAnsi="Arial" w:hint="eastAsia"/>
                <w:snapToGrid w:val="0"/>
                <w:rtl/>
              </w:rPr>
              <w:t>כאמור</w:t>
            </w:r>
            <w:r w:rsidRPr="009E23D9">
              <w:rPr>
                <w:rFonts w:ascii="Arial" w:eastAsia="Arial Unicode MS" w:hAnsi="Arial"/>
                <w:snapToGrid w:val="0"/>
                <w:rtl/>
              </w:rPr>
              <w:t xml:space="preserve"> </w:t>
            </w:r>
            <w:r w:rsidRPr="009E23D9">
              <w:rPr>
                <w:rFonts w:ascii="Arial" w:eastAsia="Arial Unicode MS" w:hAnsi="Arial" w:hint="eastAsia"/>
                <w:snapToGrid w:val="0"/>
                <w:rtl/>
              </w:rPr>
              <w:t>בסעיף</w:t>
            </w:r>
            <w:r w:rsidRPr="009E23D9">
              <w:rPr>
                <w:rFonts w:ascii="Arial" w:eastAsia="Arial Unicode MS" w:hAnsi="Arial"/>
                <w:snapToGrid w:val="0"/>
                <w:rtl/>
              </w:rPr>
              <w:t xml:space="preserve"> 9(</w:t>
            </w:r>
            <w:r w:rsidRPr="009E23D9">
              <w:rPr>
                <w:rFonts w:ascii="Arial" w:eastAsia="Arial Unicode MS" w:hAnsi="Arial" w:hint="eastAsia"/>
                <w:snapToGrid w:val="0"/>
                <w:rtl/>
              </w:rPr>
              <w:t>א</w:t>
            </w:r>
            <w:r w:rsidRPr="009E23D9">
              <w:rPr>
                <w:rFonts w:ascii="Arial" w:eastAsia="Arial Unicode MS" w:hAnsi="Arial"/>
                <w:snapToGrid w:val="0"/>
                <w:rtl/>
              </w:rPr>
              <w:t xml:space="preserve">), </w:t>
            </w:r>
            <w:r w:rsidRPr="009E23D9">
              <w:rPr>
                <w:rFonts w:ascii="Arial" w:eastAsia="Arial Unicode MS" w:hAnsi="Arial" w:hint="eastAsia"/>
                <w:snapToGrid w:val="0"/>
                <w:rtl/>
              </w:rPr>
              <w:t>לשם</w:t>
            </w:r>
            <w:r w:rsidRPr="009E23D9">
              <w:rPr>
                <w:rFonts w:ascii="Arial" w:eastAsia="Arial Unicode MS" w:hAnsi="Arial"/>
                <w:snapToGrid w:val="0"/>
                <w:rtl/>
              </w:rPr>
              <w:t xml:space="preserve"> </w:t>
            </w:r>
            <w:r w:rsidRPr="009E23D9">
              <w:rPr>
                <w:rFonts w:ascii="Arial" w:eastAsia="Arial Unicode MS" w:hAnsi="Arial" w:hint="eastAsia"/>
                <w:snapToGrid w:val="0"/>
                <w:rtl/>
              </w:rPr>
              <w:t>אישורן</w:t>
            </w:r>
            <w:r w:rsidRPr="009E23D9">
              <w:rPr>
                <w:rFonts w:ascii="Arial" w:eastAsia="Arial Unicode MS" w:hAnsi="Arial"/>
                <w:snapToGrid w:val="0"/>
                <w:rtl/>
              </w:rPr>
              <w:t xml:space="preserve"> </w:t>
            </w:r>
            <w:r w:rsidRPr="009E23D9">
              <w:rPr>
                <w:rFonts w:ascii="Arial" w:eastAsia="Arial Unicode MS" w:hAnsi="Arial" w:hint="eastAsia"/>
                <w:snapToGrid w:val="0"/>
                <w:rtl/>
              </w:rPr>
              <w:t>בידי</w:t>
            </w:r>
            <w:r w:rsidRPr="009E23D9">
              <w:rPr>
                <w:rFonts w:ascii="Arial" w:eastAsia="Arial Unicode MS" w:hAnsi="Arial"/>
                <w:snapToGrid w:val="0"/>
                <w:rtl/>
              </w:rPr>
              <w:t xml:space="preserve"> </w:t>
            </w:r>
            <w:r w:rsidRPr="009E23D9">
              <w:rPr>
                <w:rFonts w:ascii="Arial" w:eastAsia="Arial Unicode MS" w:hAnsi="Arial" w:hint="eastAsia"/>
                <w:snapToGrid w:val="0"/>
                <w:rtl/>
              </w:rPr>
              <w:t>השר</w:t>
            </w:r>
            <w:r w:rsidRPr="009E23D9">
              <w:rPr>
                <w:rFonts w:ascii="Arial" w:eastAsia="Arial Unicode MS" w:hAnsi="Arial"/>
                <w:snapToGrid w:val="0"/>
                <w:rtl/>
              </w:rPr>
              <w:t xml:space="preserve"> </w:t>
            </w:r>
            <w:r w:rsidRPr="009E23D9">
              <w:rPr>
                <w:rFonts w:ascii="Arial" w:eastAsia="Arial Unicode MS" w:hAnsi="Arial" w:hint="eastAsia"/>
                <w:snapToGrid w:val="0"/>
                <w:rtl/>
              </w:rPr>
              <w:t>או</w:t>
            </w:r>
            <w:r w:rsidRPr="009E23D9">
              <w:rPr>
                <w:rFonts w:ascii="Arial" w:eastAsia="Arial Unicode MS" w:hAnsi="Arial"/>
                <w:snapToGrid w:val="0"/>
                <w:rtl/>
              </w:rPr>
              <w:t xml:space="preserve"> </w:t>
            </w:r>
            <w:r w:rsidRPr="009E23D9">
              <w:rPr>
                <w:rFonts w:ascii="Arial" w:eastAsia="Arial Unicode MS" w:hAnsi="Arial" w:hint="eastAsia"/>
                <w:snapToGrid w:val="0"/>
                <w:rtl/>
              </w:rPr>
              <w:t>הממשלה</w:t>
            </w:r>
            <w:r w:rsidRPr="009E23D9">
              <w:rPr>
                <w:rFonts w:ascii="Arial" w:eastAsia="Arial Unicode MS" w:hAnsi="Arial"/>
                <w:snapToGrid w:val="0"/>
                <w:rtl/>
              </w:rPr>
              <w:t xml:space="preserve">, </w:t>
            </w:r>
            <w:r w:rsidRPr="009E23D9">
              <w:rPr>
                <w:rFonts w:ascii="Arial" w:eastAsia="Arial Unicode MS" w:hAnsi="Arial" w:hint="eastAsia"/>
                <w:snapToGrid w:val="0"/>
                <w:rtl/>
              </w:rPr>
              <w:t>לפי</w:t>
            </w:r>
            <w:r w:rsidRPr="009E23D9">
              <w:rPr>
                <w:rFonts w:ascii="Arial" w:eastAsia="Arial Unicode MS" w:hAnsi="Arial"/>
                <w:snapToGrid w:val="0"/>
                <w:rtl/>
              </w:rPr>
              <w:t xml:space="preserve"> </w:t>
            </w:r>
            <w:r w:rsidRPr="009E23D9">
              <w:rPr>
                <w:rFonts w:ascii="Arial" w:eastAsia="Arial Unicode MS" w:hAnsi="Arial" w:hint="eastAsia"/>
                <w:snapToGrid w:val="0"/>
                <w:rtl/>
              </w:rPr>
              <w:t>העניין</w:t>
            </w:r>
            <w:r w:rsidRPr="009E23D9">
              <w:rPr>
                <w:rFonts w:ascii="Arial" w:eastAsia="Arial Unicode MS" w:hAnsi="Arial"/>
                <w:snapToGrid w:val="0"/>
                <w:rtl/>
              </w:rPr>
              <w:t>;</w:t>
            </w:r>
            <w:r w:rsidR="00492C7E">
              <w:rPr>
                <w:rFonts w:ascii="Arial" w:eastAsia="Arial Unicode MS" w:hAnsi="Arial" w:hint="cs"/>
                <w:snapToGrid w:val="0"/>
                <w:rtl/>
              </w:rPr>
              <w:t>"</w:t>
            </w:r>
          </w:p>
        </w:tc>
      </w:tr>
    </w:tbl>
    <w:p w:rsidR="00492C7E" w:rsidRDefault="00492C7E">
      <w:pPr>
        <w:rPr>
          <w:rtl/>
        </w:rPr>
      </w:pPr>
    </w:p>
    <w:p w:rsidR="00492C7E" w:rsidRDefault="00492C7E">
      <w:pPr>
        <w:rPr>
          <w:rtl/>
        </w:rPr>
      </w:pPr>
      <w:r>
        <w:rPr>
          <w:rFonts w:hint="cs"/>
          <w:rtl/>
        </w:rPr>
        <w:t>אחת התפיסות היא ש</w:t>
      </w:r>
      <w:bookmarkStart w:id="1543" w:name="_ETM_Q1_4069552"/>
      <w:bookmarkEnd w:id="1543"/>
      <w:r w:rsidR="00694AAA">
        <w:rPr>
          <w:rFonts w:hint="cs"/>
          <w:rtl/>
        </w:rPr>
        <w:t xml:space="preserve">הרשות הלאומית, העבודה בנושא הזה </w:t>
      </w:r>
      <w:bookmarkStart w:id="1544" w:name="_ETM_Q1_4075847"/>
      <w:bookmarkEnd w:id="1544"/>
      <w:r w:rsidR="00694AAA">
        <w:rPr>
          <w:rFonts w:hint="cs"/>
          <w:rtl/>
        </w:rPr>
        <w:t xml:space="preserve">צריכה להתבצע דרך קידום הבטיחות, דרך תוכניות עבודה, בראייה רב </w:t>
      </w:r>
      <w:bookmarkStart w:id="1545" w:name="_ETM_Q1_4077087"/>
      <w:bookmarkEnd w:id="1545"/>
      <w:r w:rsidR="00694AAA">
        <w:rPr>
          <w:rFonts w:hint="cs"/>
          <w:rtl/>
        </w:rPr>
        <w:t xml:space="preserve">שנתית, שהרשות תהיה מופקדת על להציע תוכניות כאלה, הרשות </w:t>
      </w:r>
      <w:bookmarkStart w:id="1546" w:name="_ETM_Q1_4083766"/>
      <w:bookmarkEnd w:id="1546"/>
      <w:r w:rsidR="00694AAA">
        <w:rPr>
          <w:rFonts w:hint="cs"/>
          <w:rtl/>
        </w:rPr>
        <w:t>תהיה</w:t>
      </w:r>
      <w:r w:rsidR="00C15BBB">
        <w:rPr>
          <w:rFonts w:hint="cs"/>
          <w:rtl/>
        </w:rPr>
        <w:t xml:space="preserve"> </w:t>
      </w:r>
      <w:r w:rsidR="00694AAA">
        <w:rPr>
          <w:rFonts w:hint="cs"/>
          <w:rtl/>
        </w:rPr>
        <w:t xml:space="preserve">מופקדת על להציע תוכניות ליישום התוכנית הרב-שנתית. </w:t>
      </w:r>
      <w:bookmarkStart w:id="1547" w:name="_ETM_Q1_4090398"/>
      <w:bookmarkEnd w:id="1547"/>
      <w:r w:rsidR="00694AAA">
        <w:rPr>
          <w:rFonts w:hint="cs"/>
          <w:rtl/>
        </w:rPr>
        <w:t xml:space="preserve">ההחלטה צריכה להיות של הממשלה כי עוד פעם, סמכויות ההחלטה </w:t>
      </w:r>
      <w:bookmarkStart w:id="1548" w:name="_ETM_Q1_4093903"/>
      <w:bookmarkEnd w:id="1548"/>
      <w:r w:rsidR="00694AAA">
        <w:rPr>
          <w:rFonts w:hint="cs"/>
          <w:rtl/>
        </w:rPr>
        <w:t>ובדרך כלל תוכניות מהסוג הזה מטילות מטלות על משרדים שונים</w:t>
      </w:r>
      <w:r w:rsidR="002E75A5">
        <w:rPr>
          <w:rFonts w:hint="cs"/>
          <w:rtl/>
        </w:rPr>
        <w:t xml:space="preserve"> לעשות דברים שונים. תאגיד ציבורי חיצוני לממשלה לא </w:t>
      </w:r>
      <w:bookmarkStart w:id="1549" w:name="_ETM_Q1_4104933"/>
      <w:bookmarkEnd w:id="1549"/>
      <w:r w:rsidR="002E75A5">
        <w:rPr>
          <w:rFonts w:hint="cs"/>
          <w:rtl/>
        </w:rPr>
        <w:t xml:space="preserve">יכול לחייב לא את משרד הפנים ולא את משרד הפנים ולא את המשרד לביטחון הפנים לעשות שום דבר. היא </w:t>
      </w:r>
      <w:bookmarkStart w:id="1550" w:name="_ETM_Q1_4108002"/>
      <w:bookmarkEnd w:id="1550"/>
      <w:r w:rsidR="002E75A5">
        <w:rPr>
          <w:rFonts w:hint="cs"/>
          <w:rtl/>
        </w:rPr>
        <w:t>תציע אותם על מנת שהממשלה תקבע אותן על מנת שהממשלה תק</w:t>
      </w:r>
      <w:bookmarkStart w:id="1551" w:name="_ETM_Q1_4105003"/>
      <w:bookmarkEnd w:id="1551"/>
      <w:r w:rsidR="002E75A5">
        <w:rPr>
          <w:rFonts w:hint="cs"/>
          <w:rtl/>
        </w:rPr>
        <w:t>בע אותן כהחלטת ממשלה והם יחולו - - -</w:t>
      </w:r>
    </w:p>
    <w:p w:rsidR="002E75A5" w:rsidRDefault="002E75A5">
      <w:pPr>
        <w:rPr>
          <w:rtl/>
        </w:rPr>
      </w:pPr>
    </w:p>
    <w:p w:rsidR="002E75A5" w:rsidRDefault="002E75A5" w:rsidP="002E75A5">
      <w:pPr>
        <w:pStyle w:val="af8"/>
        <w:keepNext/>
        <w:rPr>
          <w:rtl/>
        </w:rPr>
      </w:pPr>
      <w:r>
        <w:rPr>
          <w:rtl/>
        </w:rPr>
        <w:t>היו"ר איילת נחמיאס ורבין:</w:t>
      </w:r>
    </w:p>
    <w:p w:rsidR="002E75A5" w:rsidRDefault="002E75A5" w:rsidP="002E75A5">
      <w:pPr>
        <w:pStyle w:val="KeepWithNext"/>
        <w:rPr>
          <w:rtl/>
        </w:rPr>
      </w:pPr>
    </w:p>
    <w:p w:rsidR="002E75A5" w:rsidRDefault="002E75A5" w:rsidP="002E75A5">
      <w:pPr>
        <w:rPr>
          <w:rtl/>
        </w:rPr>
      </w:pPr>
      <w:r>
        <w:rPr>
          <w:rFonts w:hint="cs"/>
          <w:rtl/>
        </w:rPr>
        <w:t xml:space="preserve">זאת </w:t>
      </w:r>
      <w:bookmarkStart w:id="1552" w:name="_ETM_Q1_4112232"/>
      <w:bookmarkEnd w:id="1552"/>
      <w:r>
        <w:rPr>
          <w:rFonts w:hint="cs"/>
          <w:rtl/>
        </w:rPr>
        <w:t xml:space="preserve">אומרת, זה סעיף </w:t>
      </w:r>
      <w:r w:rsidR="00300DF6">
        <w:t>nice it is</w:t>
      </w:r>
      <w:r w:rsidR="00300DF6">
        <w:rPr>
          <w:rFonts w:hint="cs"/>
          <w:rtl/>
        </w:rPr>
        <w:t xml:space="preserve"> כזה, </w:t>
      </w:r>
      <w:bookmarkStart w:id="1553" w:name="_ETM_Q1_4113274"/>
      <w:bookmarkEnd w:id="1553"/>
      <w:r w:rsidR="00300DF6">
        <w:rPr>
          <w:rFonts w:hint="cs"/>
          <w:rtl/>
        </w:rPr>
        <w:t>היא יכולה להציע, היא יכולה לא להציע.</w:t>
      </w:r>
    </w:p>
    <w:p w:rsidR="001252DD" w:rsidRDefault="001252DD" w:rsidP="002E75A5">
      <w:pPr>
        <w:rPr>
          <w:rtl/>
        </w:rPr>
      </w:pPr>
    </w:p>
    <w:p w:rsidR="001252DD" w:rsidRDefault="001252DD" w:rsidP="001252DD">
      <w:pPr>
        <w:pStyle w:val="a5"/>
        <w:keepNext/>
        <w:rPr>
          <w:rtl/>
        </w:rPr>
      </w:pPr>
      <w:r>
        <w:rPr>
          <w:rtl/>
        </w:rPr>
        <w:t>שולי מועלם-רפאלי (הבית היהודי):</w:t>
      </w:r>
    </w:p>
    <w:p w:rsidR="001252DD" w:rsidRDefault="001252DD" w:rsidP="001252DD">
      <w:pPr>
        <w:pStyle w:val="KeepWithNext"/>
        <w:rPr>
          <w:rtl/>
        </w:rPr>
      </w:pPr>
    </w:p>
    <w:p w:rsidR="001252DD" w:rsidRDefault="0046695B" w:rsidP="001252DD">
      <w:pPr>
        <w:rPr>
          <w:rtl/>
        </w:rPr>
      </w:pPr>
      <w:r>
        <w:rPr>
          <w:rFonts w:hint="cs"/>
          <w:rtl/>
        </w:rPr>
        <w:t xml:space="preserve">אבל </w:t>
      </w:r>
      <w:r w:rsidR="001252DD">
        <w:rPr>
          <w:rFonts w:hint="cs"/>
          <w:rtl/>
        </w:rPr>
        <w:t>זה התפקיד שלה.</w:t>
      </w:r>
      <w:bookmarkStart w:id="1554" w:name="_ETM_Q1_4120374"/>
      <w:bookmarkEnd w:id="1554"/>
    </w:p>
    <w:p w:rsidR="0046695B" w:rsidRDefault="0046695B" w:rsidP="001252DD">
      <w:pPr>
        <w:rPr>
          <w:rtl/>
        </w:rPr>
      </w:pPr>
      <w:bookmarkStart w:id="1555" w:name="_ETM_Q1_4122655"/>
      <w:bookmarkEnd w:id="1555"/>
    </w:p>
    <w:p w:rsidR="0046695B" w:rsidRDefault="0046695B" w:rsidP="0046695B">
      <w:pPr>
        <w:pStyle w:val="af8"/>
        <w:keepNext/>
        <w:rPr>
          <w:rtl/>
        </w:rPr>
      </w:pPr>
      <w:bookmarkStart w:id="1556" w:name="_ETM_Q1_4123184"/>
      <w:bookmarkEnd w:id="1556"/>
      <w:r>
        <w:rPr>
          <w:rtl/>
        </w:rPr>
        <w:t>היו"ר איילת נחמיאס ורבין:</w:t>
      </w:r>
    </w:p>
    <w:p w:rsidR="0046695B" w:rsidRDefault="0046695B" w:rsidP="0046695B">
      <w:pPr>
        <w:pStyle w:val="KeepWithNext"/>
        <w:rPr>
          <w:rtl/>
        </w:rPr>
      </w:pPr>
    </w:p>
    <w:p w:rsidR="0046695B" w:rsidRDefault="0046695B" w:rsidP="0046695B">
      <w:pPr>
        <w:rPr>
          <w:rtl/>
        </w:rPr>
      </w:pPr>
      <w:r>
        <w:rPr>
          <w:rFonts w:hint="cs"/>
          <w:rtl/>
        </w:rPr>
        <w:t xml:space="preserve">אני רוצה להציע שימצאו מילה קצת יותר ממשית </w:t>
      </w:r>
      <w:bookmarkStart w:id="1557" w:name="_ETM_Q1_4126987"/>
      <w:bookmarkEnd w:id="1557"/>
      <w:r>
        <w:rPr>
          <w:rFonts w:hint="cs"/>
          <w:rtl/>
        </w:rPr>
        <w:t>מהמילה להציע.</w:t>
      </w:r>
    </w:p>
    <w:p w:rsidR="0046695B" w:rsidRDefault="0046695B" w:rsidP="0046695B">
      <w:pPr>
        <w:rPr>
          <w:rtl/>
        </w:rPr>
      </w:pPr>
      <w:bookmarkStart w:id="1558" w:name="_ETM_Q1_4128359"/>
      <w:bookmarkEnd w:id="1558"/>
    </w:p>
    <w:p w:rsidR="0046695B" w:rsidRDefault="0046695B" w:rsidP="0046695B">
      <w:pPr>
        <w:pStyle w:val="afb"/>
        <w:keepNext/>
        <w:rPr>
          <w:rtl/>
        </w:rPr>
      </w:pPr>
      <w:bookmarkStart w:id="1559" w:name="_ETM_Q1_4128774"/>
      <w:bookmarkEnd w:id="1559"/>
      <w:r>
        <w:rPr>
          <w:rtl/>
        </w:rPr>
        <w:t>דרור וגשל:</w:t>
      </w:r>
    </w:p>
    <w:p w:rsidR="0046695B" w:rsidRDefault="0046695B" w:rsidP="0046695B">
      <w:pPr>
        <w:pStyle w:val="KeepWithNext"/>
        <w:rPr>
          <w:rtl/>
        </w:rPr>
      </w:pPr>
    </w:p>
    <w:p w:rsidR="0010530F" w:rsidRDefault="0046695B" w:rsidP="0046695B">
      <w:pPr>
        <w:rPr>
          <w:rtl/>
        </w:rPr>
      </w:pPr>
      <w:bookmarkStart w:id="1560" w:name="_ETM_Q1_4131805"/>
      <w:bookmarkEnd w:id="1560"/>
      <w:r>
        <w:rPr>
          <w:rFonts w:hint="cs"/>
          <w:rtl/>
        </w:rPr>
        <w:t xml:space="preserve">בחרנו בפועל להציע מכיוון שהיא לא יכולה לכפות את זה על הממשלה. בסוף היא מציעה את התוכנית, הממשלה </w:t>
      </w:r>
      <w:bookmarkStart w:id="1561" w:name="_ETM_Q1_4140683"/>
      <w:bookmarkEnd w:id="1561"/>
      <w:r>
        <w:rPr>
          <w:rFonts w:hint="cs"/>
          <w:rtl/>
        </w:rPr>
        <w:t>מקבלת את התוכנית ומחליטה עליה.</w:t>
      </w:r>
      <w:r w:rsidR="0010530F">
        <w:rPr>
          <w:rFonts w:hint="cs"/>
          <w:rtl/>
        </w:rPr>
        <w:t xml:space="preserve"> לכן היא מצ</w:t>
      </w:r>
      <w:bookmarkStart w:id="1562" w:name="_ETM_Q1_4146981"/>
      <w:bookmarkEnd w:id="1562"/>
      <w:r w:rsidR="0010530F">
        <w:rPr>
          <w:rFonts w:hint="cs"/>
          <w:rtl/>
        </w:rPr>
        <w:t>יעה לממשלה.</w:t>
      </w:r>
    </w:p>
    <w:p w:rsidR="0010530F" w:rsidRDefault="0010530F" w:rsidP="0046695B">
      <w:pPr>
        <w:rPr>
          <w:rtl/>
        </w:rPr>
      </w:pPr>
      <w:bookmarkStart w:id="1563" w:name="_ETM_Q1_4150140"/>
      <w:bookmarkEnd w:id="1563"/>
    </w:p>
    <w:p w:rsidR="0010530F" w:rsidRDefault="0010530F" w:rsidP="0010530F">
      <w:pPr>
        <w:pStyle w:val="a5"/>
        <w:keepNext/>
        <w:rPr>
          <w:rtl/>
        </w:rPr>
      </w:pPr>
      <w:bookmarkStart w:id="1564" w:name="_ETM_Q1_4149005"/>
      <w:bookmarkStart w:id="1565" w:name="_ETM_Q1_4152246"/>
      <w:bookmarkEnd w:id="1564"/>
      <w:bookmarkEnd w:id="1565"/>
      <w:r>
        <w:rPr>
          <w:rtl/>
        </w:rPr>
        <w:t>עבד אל חכים חאג' יחיא (הרשימה המשותפת):</w:t>
      </w:r>
    </w:p>
    <w:p w:rsidR="0010530F" w:rsidRDefault="0010530F" w:rsidP="0010530F">
      <w:pPr>
        <w:pStyle w:val="KeepWithNext"/>
        <w:rPr>
          <w:rtl/>
        </w:rPr>
      </w:pPr>
    </w:p>
    <w:p w:rsidR="0010530F" w:rsidRDefault="0010530F" w:rsidP="0010530F">
      <w:pPr>
        <w:rPr>
          <w:rtl/>
        </w:rPr>
      </w:pPr>
      <w:r>
        <w:rPr>
          <w:rFonts w:hint="cs"/>
          <w:rtl/>
        </w:rPr>
        <w:t>לבנות תוכנית, להגיש תוכנית.</w:t>
      </w:r>
    </w:p>
    <w:p w:rsidR="0010530F" w:rsidRDefault="0010530F" w:rsidP="0046695B">
      <w:pPr>
        <w:rPr>
          <w:rtl/>
        </w:rPr>
      </w:pPr>
      <w:bookmarkStart w:id="1566" w:name="_ETM_Q1_4150310"/>
      <w:bookmarkEnd w:id="1566"/>
    </w:p>
    <w:p w:rsidR="0010530F" w:rsidRDefault="0010530F" w:rsidP="0010530F">
      <w:pPr>
        <w:pStyle w:val="af8"/>
        <w:keepNext/>
        <w:rPr>
          <w:rtl/>
        </w:rPr>
      </w:pPr>
      <w:bookmarkStart w:id="1567" w:name="_ETM_Q1_4150519"/>
      <w:bookmarkEnd w:id="1567"/>
      <w:r>
        <w:rPr>
          <w:rtl/>
        </w:rPr>
        <w:t>היו"ר איילת נחמיאס ורבין:</w:t>
      </w:r>
    </w:p>
    <w:p w:rsidR="0010530F" w:rsidRDefault="0010530F" w:rsidP="0010530F">
      <w:pPr>
        <w:pStyle w:val="KeepWithNext"/>
        <w:rPr>
          <w:rtl/>
        </w:rPr>
      </w:pPr>
    </w:p>
    <w:p w:rsidR="0010530F" w:rsidRDefault="0010530F" w:rsidP="0010530F">
      <w:pPr>
        <w:rPr>
          <w:rtl/>
        </w:rPr>
      </w:pPr>
      <w:r>
        <w:rPr>
          <w:rFonts w:hint="cs"/>
          <w:rtl/>
        </w:rPr>
        <w:t xml:space="preserve">זה בדיוק מה שרציתי להציע. רציתי </w:t>
      </w:r>
      <w:bookmarkStart w:id="1568" w:name="_ETM_Q1_4151435"/>
      <w:bookmarkEnd w:id="1568"/>
      <w:r>
        <w:rPr>
          <w:rFonts w:hint="cs"/>
          <w:rtl/>
        </w:rPr>
        <w:t xml:space="preserve">להציע את המילה לבנות. חבל לסרס מקום שאין צורך לסרס. </w:t>
      </w:r>
      <w:bookmarkStart w:id="1569" w:name="_ETM_Q1_4159393"/>
      <w:bookmarkEnd w:id="1569"/>
      <w:r>
        <w:rPr>
          <w:rFonts w:hint="cs"/>
          <w:rtl/>
        </w:rPr>
        <w:t xml:space="preserve">הרי היא לא מחליטה, אז עדיין אפשר לשים פועל </w:t>
      </w:r>
      <w:bookmarkStart w:id="1570" w:name="_ETM_Q1_4160595"/>
      <w:bookmarkEnd w:id="1570"/>
      <w:r>
        <w:rPr>
          <w:rFonts w:hint="cs"/>
          <w:rtl/>
        </w:rPr>
        <w:t xml:space="preserve">שהוא יותר אקטיבי מאשר פסיבי. במילה להציע יש </w:t>
      </w:r>
      <w:bookmarkStart w:id="1571" w:name="_ETM_Q1_4166323"/>
      <w:bookmarkEnd w:id="1571"/>
      <w:r>
        <w:rPr>
          <w:rFonts w:hint="cs"/>
          <w:rtl/>
        </w:rPr>
        <w:t>משהו חצי פסיבי. לבנות עבור השר או הממשלה.</w:t>
      </w:r>
      <w:bookmarkStart w:id="1572" w:name="_ETM_Q1_4174866"/>
      <w:bookmarkEnd w:id="1572"/>
    </w:p>
    <w:p w:rsidR="0010530F" w:rsidRDefault="0010530F" w:rsidP="0010530F">
      <w:pPr>
        <w:rPr>
          <w:rtl/>
        </w:rPr>
      </w:pPr>
      <w:bookmarkStart w:id="1573" w:name="_ETM_Q1_4178855"/>
      <w:bookmarkEnd w:id="1573"/>
    </w:p>
    <w:p w:rsidR="0010530F" w:rsidRDefault="0010530F" w:rsidP="0010530F">
      <w:pPr>
        <w:pStyle w:val="af7"/>
        <w:keepNext/>
        <w:rPr>
          <w:rtl/>
        </w:rPr>
      </w:pPr>
      <w:bookmarkStart w:id="1574" w:name="_ETM_Q1_4179341"/>
      <w:bookmarkEnd w:id="1574"/>
      <w:r>
        <w:rPr>
          <w:rtl/>
        </w:rPr>
        <w:t>קריאה:</w:t>
      </w:r>
    </w:p>
    <w:p w:rsidR="0010530F" w:rsidRDefault="0010530F" w:rsidP="0010530F">
      <w:pPr>
        <w:pStyle w:val="KeepWithNext"/>
        <w:rPr>
          <w:rtl/>
        </w:rPr>
      </w:pPr>
    </w:p>
    <w:p w:rsidR="0010530F" w:rsidRDefault="0010530F" w:rsidP="0010530F">
      <w:pPr>
        <w:rPr>
          <w:rtl/>
        </w:rPr>
      </w:pPr>
      <w:r>
        <w:rPr>
          <w:rFonts w:hint="cs"/>
          <w:rtl/>
        </w:rPr>
        <w:t>בסעיף המילה יש: להביא.</w:t>
      </w:r>
    </w:p>
    <w:p w:rsidR="0010530F" w:rsidRDefault="0010530F" w:rsidP="0010530F">
      <w:pPr>
        <w:rPr>
          <w:rtl/>
        </w:rPr>
      </w:pPr>
      <w:bookmarkStart w:id="1575" w:name="_ETM_Q1_4176046"/>
      <w:bookmarkEnd w:id="1575"/>
    </w:p>
    <w:p w:rsidR="0010530F" w:rsidRDefault="0010530F" w:rsidP="0010530F">
      <w:pPr>
        <w:pStyle w:val="af7"/>
        <w:keepNext/>
        <w:rPr>
          <w:rtl/>
        </w:rPr>
      </w:pPr>
      <w:bookmarkStart w:id="1576" w:name="_ETM_Q1_4176414"/>
      <w:bookmarkEnd w:id="1576"/>
      <w:r>
        <w:rPr>
          <w:rtl/>
        </w:rPr>
        <w:t>קריאה:</w:t>
      </w:r>
    </w:p>
    <w:p w:rsidR="0010530F" w:rsidRDefault="0010530F" w:rsidP="0010530F">
      <w:pPr>
        <w:pStyle w:val="KeepWithNext"/>
        <w:rPr>
          <w:rtl/>
          <w:lang w:eastAsia="he-IL"/>
        </w:rPr>
      </w:pPr>
    </w:p>
    <w:p w:rsidR="0010530F" w:rsidRDefault="0010530F" w:rsidP="0010530F">
      <w:pPr>
        <w:rPr>
          <w:rtl/>
          <w:lang w:eastAsia="he-IL"/>
        </w:rPr>
      </w:pPr>
      <w:r>
        <w:rPr>
          <w:rFonts w:hint="cs"/>
          <w:rtl/>
          <w:lang w:eastAsia="he-IL"/>
        </w:rPr>
        <w:t>אולי ליזום?</w:t>
      </w:r>
    </w:p>
    <w:p w:rsidR="0010530F" w:rsidRDefault="0010530F" w:rsidP="0010530F">
      <w:pPr>
        <w:rPr>
          <w:rtl/>
          <w:lang w:eastAsia="he-IL"/>
        </w:rPr>
      </w:pPr>
      <w:bookmarkStart w:id="1577" w:name="_ETM_Q1_4176606"/>
      <w:bookmarkEnd w:id="1577"/>
    </w:p>
    <w:p w:rsidR="0010530F" w:rsidRDefault="0010530F" w:rsidP="0010530F">
      <w:pPr>
        <w:pStyle w:val="af8"/>
        <w:keepNext/>
        <w:rPr>
          <w:rtl/>
        </w:rPr>
      </w:pPr>
      <w:bookmarkStart w:id="1578" w:name="_ETM_Q1_4176941"/>
      <w:bookmarkEnd w:id="1578"/>
      <w:r>
        <w:rPr>
          <w:rtl/>
        </w:rPr>
        <w:t>היו"ר איילת נחמיאס ורבין:</w:t>
      </w:r>
    </w:p>
    <w:p w:rsidR="0010530F" w:rsidRDefault="0010530F" w:rsidP="0010530F">
      <w:pPr>
        <w:pStyle w:val="KeepWithNext"/>
        <w:rPr>
          <w:rtl/>
          <w:lang w:eastAsia="he-IL"/>
        </w:rPr>
      </w:pPr>
    </w:p>
    <w:p w:rsidR="0010530F" w:rsidRDefault="0010530F" w:rsidP="0010530F">
      <w:pPr>
        <w:rPr>
          <w:rtl/>
          <w:lang w:eastAsia="he-IL"/>
        </w:rPr>
      </w:pPr>
      <w:r>
        <w:rPr>
          <w:rFonts w:hint="cs"/>
          <w:rtl/>
          <w:lang w:eastAsia="he-IL"/>
        </w:rPr>
        <w:t xml:space="preserve">אני חשבתי על </w:t>
      </w:r>
      <w:bookmarkStart w:id="1579" w:name="_ETM_Q1_4181702"/>
      <w:bookmarkEnd w:id="1579"/>
      <w:r>
        <w:rPr>
          <w:rFonts w:hint="cs"/>
          <w:rtl/>
          <w:lang w:eastAsia="he-IL"/>
        </w:rPr>
        <w:t>המילה ליזום.</w:t>
      </w:r>
    </w:p>
    <w:p w:rsidR="0010530F" w:rsidRDefault="0010530F" w:rsidP="0010530F">
      <w:pPr>
        <w:rPr>
          <w:rtl/>
          <w:lang w:eastAsia="he-IL"/>
        </w:rPr>
      </w:pPr>
      <w:bookmarkStart w:id="1580" w:name="_ETM_Q1_4185128"/>
      <w:bookmarkEnd w:id="1580"/>
    </w:p>
    <w:p w:rsidR="0010530F" w:rsidRDefault="00F30744" w:rsidP="00F30744">
      <w:pPr>
        <w:pStyle w:val="af7"/>
        <w:keepNext/>
        <w:rPr>
          <w:rtl/>
        </w:rPr>
      </w:pPr>
      <w:bookmarkStart w:id="1581" w:name="_ETM_Q1_4185498"/>
      <w:bookmarkEnd w:id="1581"/>
      <w:r>
        <w:rPr>
          <w:rtl/>
        </w:rPr>
        <w:t>קריאה:</w:t>
      </w:r>
    </w:p>
    <w:p w:rsidR="00F30744" w:rsidRDefault="00F30744" w:rsidP="00F30744">
      <w:pPr>
        <w:pStyle w:val="KeepWithNext"/>
        <w:rPr>
          <w:rtl/>
          <w:lang w:eastAsia="he-IL"/>
        </w:rPr>
      </w:pPr>
    </w:p>
    <w:p w:rsidR="00F30744" w:rsidRDefault="00F30744" w:rsidP="00F30744">
      <w:pPr>
        <w:rPr>
          <w:rtl/>
          <w:lang w:eastAsia="he-IL"/>
        </w:rPr>
      </w:pPr>
      <w:r>
        <w:rPr>
          <w:rFonts w:hint="cs"/>
          <w:rtl/>
          <w:lang w:eastAsia="he-IL"/>
        </w:rPr>
        <w:t>יש לכם עוד פעלים להציע?</w:t>
      </w:r>
    </w:p>
    <w:p w:rsidR="00F30744" w:rsidRDefault="00F30744" w:rsidP="00F30744">
      <w:pPr>
        <w:rPr>
          <w:rtl/>
          <w:lang w:eastAsia="he-IL"/>
        </w:rPr>
      </w:pPr>
      <w:bookmarkStart w:id="1582" w:name="_ETM_Q1_4192894"/>
      <w:bookmarkEnd w:id="1582"/>
    </w:p>
    <w:p w:rsidR="00F30744" w:rsidRDefault="00F30744" w:rsidP="00F30744">
      <w:pPr>
        <w:pStyle w:val="a5"/>
        <w:keepNext/>
        <w:rPr>
          <w:rtl/>
        </w:rPr>
      </w:pPr>
      <w:bookmarkStart w:id="1583" w:name="_ETM_Q1_4193975"/>
      <w:bookmarkEnd w:id="1583"/>
      <w:r>
        <w:rPr>
          <w:rtl/>
        </w:rPr>
        <w:t>שולי מועלם-רפאלי (הבית היהודי):</w:t>
      </w:r>
    </w:p>
    <w:p w:rsidR="00F30744" w:rsidRDefault="00F30744" w:rsidP="00F30744">
      <w:pPr>
        <w:pStyle w:val="KeepWithNext"/>
        <w:rPr>
          <w:rtl/>
          <w:lang w:eastAsia="he-IL"/>
        </w:rPr>
      </w:pPr>
    </w:p>
    <w:p w:rsidR="00F30744" w:rsidRDefault="00F30744" w:rsidP="00F30744">
      <w:pPr>
        <w:rPr>
          <w:rtl/>
          <w:lang w:eastAsia="he-IL"/>
        </w:rPr>
      </w:pPr>
      <w:r>
        <w:rPr>
          <w:rFonts w:hint="cs"/>
          <w:rtl/>
          <w:lang w:eastAsia="he-IL"/>
        </w:rPr>
        <w:t>ליזום, לבנות, להביא.</w:t>
      </w:r>
    </w:p>
    <w:p w:rsidR="00F30744" w:rsidRDefault="00F30744" w:rsidP="00F30744">
      <w:pPr>
        <w:rPr>
          <w:rtl/>
          <w:lang w:eastAsia="he-IL"/>
        </w:rPr>
      </w:pPr>
      <w:bookmarkStart w:id="1584" w:name="_ETM_Q1_4196538"/>
      <w:bookmarkEnd w:id="1584"/>
    </w:p>
    <w:p w:rsidR="00F30744" w:rsidRDefault="00F30744" w:rsidP="00F30744">
      <w:pPr>
        <w:pStyle w:val="af8"/>
        <w:keepNext/>
        <w:rPr>
          <w:rtl/>
        </w:rPr>
      </w:pPr>
      <w:bookmarkStart w:id="1585" w:name="_ETM_Q1_4196860"/>
      <w:bookmarkEnd w:id="1585"/>
      <w:r>
        <w:rPr>
          <w:rtl/>
        </w:rPr>
        <w:t>היו"ר איילת נחמיאס ורבין:</w:t>
      </w:r>
    </w:p>
    <w:p w:rsidR="00F30744" w:rsidRDefault="00F30744" w:rsidP="00F30744">
      <w:pPr>
        <w:pStyle w:val="KeepWithNext"/>
        <w:rPr>
          <w:rtl/>
          <w:lang w:eastAsia="he-IL"/>
        </w:rPr>
      </w:pPr>
    </w:p>
    <w:p w:rsidR="00F30744" w:rsidRDefault="00F30744" w:rsidP="00F30744">
      <w:pPr>
        <w:rPr>
          <w:rtl/>
          <w:lang w:eastAsia="he-IL"/>
        </w:rPr>
      </w:pPr>
      <w:r>
        <w:rPr>
          <w:rFonts w:hint="cs"/>
          <w:rtl/>
          <w:lang w:eastAsia="he-IL"/>
        </w:rPr>
        <w:t xml:space="preserve">אני </w:t>
      </w:r>
      <w:bookmarkStart w:id="1586" w:name="_ETM_Q1_4198122"/>
      <w:bookmarkEnd w:id="1586"/>
      <w:r>
        <w:rPr>
          <w:rFonts w:hint="cs"/>
          <w:rtl/>
          <w:lang w:eastAsia="he-IL"/>
        </w:rPr>
        <w:t>חושבת שהצענו פעלים מצוינים.</w:t>
      </w:r>
    </w:p>
    <w:p w:rsidR="00F30744" w:rsidRDefault="00F30744" w:rsidP="00F30744">
      <w:pPr>
        <w:rPr>
          <w:rtl/>
          <w:lang w:eastAsia="he-IL"/>
        </w:rPr>
      </w:pPr>
      <w:bookmarkStart w:id="1587" w:name="_ETM_Q1_4194746"/>
      <w:bookmarkEnd w:id="1587"/>
    </w:p>
    <w:p w:rsidR="00F7315F" w:rsidRDefault="00F7315F" w:rsidP="00F7315F">
      <w:pPr>
        <w:pStyle w:val="afb"/>
        <w:keepNext/>
        <w:rPr>
          <w:rtl/>
          <w:lang w:eastAsia="he-IL"/>
        </w:rPr>
      </w:pPr>
      <w:bookmarkStart w:id="1588" w:name="_ETM_Q1_4194786"/>
      <w:bookmarkEnd w:id="1588"/>
      <w:r>
        <w:rPr>
          <w:rtl/>
          <w:lang w:eastAsia="he-IL"/>
        </w:rPr>
        <w:t>יניב יעקב:</w:t>
      </w:r>
    </w:p>
    <w:p w:rsidR="00F7315F" w:rsidRDefault="00F7315F" w:rsidP="00F7315F">
      <w:pPr>
        <w:pStyle w:val="KeepWithNext"/>
        <w:rPr>
          <w:rtl/>
          <w:lang w:eastAsia="he-IL"/>
        </w:rPr>
      </w:pPr>
    </w:p>
    <w:p w:rsidR="00F7315F" w:rsidRDefault="00F7315F" w:rsidP="00F7315F">
      <w:pPr>
        <w:rPr>
          <w:rtl/>
          <w:lang w:eastAsia="he-IL"/>
        </w:rPr>
      </w:pPr>
      <w:r>
        <w:rPr>
          <w:rFonts w:hint="cs"/>
          <w:rtl/>
          <w:lang w:eastAsia="he-IL"/>
        </w:rPr>
        <w:t xml:space="preserve">להגיש, גברתי, כי אז זה מחייב </w:t>
      </w:r>
      <w:bookmarkStart w:id="1589" w:name="_ETM_Q1_4196636"/>
      <w:bookmarkEnd w:id="1589"/>
      <w:r>
        <w:rPr>
          <w:rFonts w:hint="cs"/>
          <w:rtl/>
          <w:lang w:eastAsia="he-IL"/>
        </w:rPr>
        <w:t>משהו אקטיבי ואז היא מחויבת בהגשה של זה.</w:t>
      </w:r>
    </w:p>
    <w:p w:rsidR="00F7315F" w:rsidRDefault="00F7315F" w:rsidP="00F7315F">
      <w:pPr>
        <w:rPr>
          <w:rtl/>
          <w:lang w:eastAsia="he-IL"/>
        </w:rPr>
      </w:pPr>
      <w:bookmarkStart w:id="1590" w:name="_ETM_Q1_4197328"/>
      <w:bookmarkEnd w:id="1590"/>
    </w:p>
    <w:p w:rsidR="00F7315F" w:rsidRDefault="00F7315F" w:rsidP="00F7315F">
      <w:pPr>
        <w:pStyle w:val="af8"/>
        <w:keepNext/>
        <w:rPr>
          <w:rtl/>
        </w:rPr>
      </w:pPr>
      <w:bookmarkStart w:id="1591" w:name="_ETM_Q1_4197631"/>
      <w:bookmarkEnd w:id="1591"/>
      <w:r>
        <w:rPr>
          <w:rtl/>
        </w:rPr>
        <w:t>היו"ר איילת נחמיאס ורבין:</w:t>
      </w:r>
    </w:p>
    <w:p w:rsidR="00F7315F" w:rsidRDefault="00F7315F" w:rsidP="00F7315F">
      <w:pPr>
        <w:pStyle w:val="KeepWithNext"/>
        <w:rPr>
          <w:rtl/>
          <w:lang w:eastAsia="he-IL"/>
        </w:rPr>
      </w:pPr>
    </w:p>
    <w:p w:rsidR="00F7315F" w:rsidRDefault="00F7315F" w:rsidP="00F7315F">
      <w:pPr>
        <w:rPr>
          <w:rtl/>
          <w:lang w:eastAsia="he-IL"/>
        </w:rPr>
      </w:pPr>
      <w:r>
        <w:rPr>
          <w:rFonts w:hint="cs"/>
          <w:rtl/>
          <w:lang w:eastAsia="he-IL"/>
        </w:rPr>
        <w:t>להגיש</w:t>
      </w:r>
      <w:r w:rsidR="00292411">
        <w:rPr>
          <w:rFonts w:hint="cs"/>
          <w:rtl/>
          <w:lang w:eastAsia="he-IL"/>
        </w:rPr>
        <w:t xml:space="preserve"> זאת היתה </w:t>
      </w:r>
      <w:bookmarkStart w:id="1592" w:name="_ETM_Q1_4204519"/>
      <w:bookmarkEnd w:id="1592"/>
      <w:r w:rsidR="00292411">
        <w:rPr>
          <w:rFonts w:hint="cs"/>
          <w:rtl/>
          <w:lang w:eastAsia="he-IL"/>
        </w:rPr>
        <w:t>המילה שאני חיפשתי.</w:t>
      </w:r>
    </w:p>
    <w:p w:rsidR="00292411" w:rsidRDefault="00292411" w:rsidP="00F7315F">
      <w:pPr>
        <w:rPr>
          <w:rtl/>
          <w:lang w:eastAsia="he-IL"/>
        </w:rPr>
      </w:pPr>
      <w:bookmarkStart w:id="1593" w:name="_ETM_Q1_4204659"/>
      <w:bookmarkEnd w:id="1593"/>
    </w:p>
    <w:p w:rsidR="00292411" w:rsidRDefault="00292411" w:rsidP="00292411">
      <w:pPr>
        <w:pStyle w:val="a5"/>
        <w:keepNext/>
        <w:rPr>
          <w:rtl/>
        </w:rPr>
      </w:pPr>
      <w:bookmarkStart w:id="1594" w:name="_ETM_Q1_4204973"/>
      <w:bookmarkStart w:id="1595" w:name="_ETM_Q1_4201864"/>
      <w:bookmarkEnd w:id="1594"/>
      <w:bookmarkEnd w:id="1595"/>
      <w:r>
        <w:rPr>
          <w:rtl/>
        </w:rPr>
        <w:t>לאה ורון:</w:t>
      </w:r>
    </w:p>
    <w:p w:rsidR="00292411" w:rsidRDefault="00292411" w:rsidP="00292411">
      <w:pPr>
        <w:pStyle w:val="KeepWithNext"/>
        <w:rPr>
          <w:rtl/>
          <w:lang w:eastAsia="he-IL"/>
        </w:rPr>
      </w:pPr>
    </w:p>
    <w:p w:rsidR="00292411" w:rsidRDefault="00292411" w:rsidP="00292411">
      <w:pPr>
        <w:rPr>
          <w:rtl/>
          <w:lang w:eastAsia="he-IL"/>
        </w:rPr>
      </w:pPr>
      <w:r>
        <w:rPr>
          <w:rFonts w:hint="cs"/>
          <w:rtl/>
          <w:lang w:eastAsia="he-IL"/>
        </w:rPr>
        <w:t>גם ליאור רותם הציע: להגיש.</w:t>
      </w:r>
    </w:p>
    <w:p w:rsidR="00292411" w:rsidRDefault="00292411" w:rsidP="00292411">
      <w:pPr>
        <w:rPr>
          <w:rtl/>
          <w:lang w:eastAsia="he-IL"/>
        </w:rPr>
      </w:pPr>
      <w:bookmarkStart w:id="1596" w:name="_ETM_Q1_4204041"/>
      <w:bookmarkEnd w:id="1596"/>
    </w:p>
    <w:p w:rsidR="00292411" w:rsidRDefault="00292411" w:rsidP="00292411">
      <w:pPr>
        <w:pStyle w:val="af8"/>
        <w:keepNext/>
        <w:rPr>
          <w:rtl/>
        </w:rPr>
      </w:pPr>
      <w:bookmarkStart w:id="1597" w:name="_ETM_Q1_4204236"/>
      <w:bookmarkEnd w:id="1597"/>
      <w:r>
        <w:rPr>
          <w:rtl/>
        </w:rPr>
        <w:t>היו"ר איילת נחמיאס ורבין:</w:t>
      </w:r>
    </w:p>
    <w:p w:rsidR="00292411" w:rsidRDefault="00292411" w:rsidP="00292411">
      <w:pPr>
        <w:pStyle w:val="KeepWithNext"/>
        <w:rPr>
          <w:rtl/>
          <w:lang w:eastAsia="he-IL"/>
        </w:rPr>
      </w:pPr>
    </w:p>
    <w:p w:rsidR="00292411" w:rsidRDefault="00292411" w:rsidP="00292411">
      <w:pPr>
        <w:rPr>
          <w:rtl/>
          <w:lang w:eastAsia="he-IL"/>
        </w:rPr>
      </w:pPr>
      <w:r>
        <w:rPr>
          <w:rFonts w:hint="cs"/>
          <w:rtl/>
          <w:lang w:eastAsia="he-IL"/>
        </w:rPr>
        <w:t xml:space="preserve">והיא עדיין מילה שלא </w:t>
      </w:r>
      <w:bookmarkStart w:id="1598" w:name="_ETM_Q1_4209847"/>
      <w:bookmarkEnd w:id="1598"/>
      <w:r>
        <w:rPr>
          <w:rFonts w:hint="cs"/>
          <w:rtl/>
          <w:lang w:eastAsia="he-IL"/>
        </w:rPr>
        <w:t xml:space="preserve">שמה את הרלב"ד במקום של הסמכות, של מי </w:t>
      </w:r>
      <w:bookmarkStart w:id="1599" w:name="_ETM_Q1_4209549"/>
      <w:bookmarkEnd w:id="1599"/>
      <w:r>
        <w:rPr>
          <w:rFonts w:hint="cs"/>
          <w:rtl/>
          <w:lang w:eastAsia="he-IL"/>
        </w:rPr>
        <w:t>שקובע, אבל עדיין נותן בידיה משהו יותר מחייב.</w:t>
      </w:r>
    </w:p>
    <w:p w:rsidR="00292411" w:rsidRDefault="00292411" w:rsidP="00292411">
      <w:pPr>
        <w:rPr>
          <w:rtl/>
          <w:lang w:eastAsia="he-IL"/>
        </w:rPr>
      </w:pPr>
    </w:p>
    <w:p w:rsidR="00292411" w:rsidRDefault="00292411" w:rsidP="00292411">
      <w:pPr>
        <w:pStyle w:val="afb"/>
        <w:keepNext/>
        <w:rPr>
          <w:rtl/>
          <w:lang w:eastAsia="he-IL"/>
        </w:rPr>
      </w:pPr>
      <w:bookmarkStart w:id="1600" w:name="_ETM_Q1_4219322"/>
      <w:bookmarkEnd w:id="1600"/>
      <w:r>
        <w:rPr>
          <w:rtl/>
          <w:lang w:eastAsia="he-IL"/>
        </w:rPr>
        <w:t>דרור וגשל:</w:t>
      </w:r>
    </w:p>
    <w:p w:rsidR="00292411" w:rsidRDefault="00292411" w:rsidP="00292411">
      <w:pPr>
        <w:pStyle w:val="KeepWithNext"/>
        <w:rPr>
          <w:rtl/>
          <w:lang w:eastAsia="he-IL"/>
        </w:rPr>
      </w:pPr>
    </w:p>
    <w:p w:rsidR="00292411" w:rsidRDefault="00292411" w:rsidP="00292411">
      <w:pPr>
        <w:rPr>
          <w:rtl/>
          <w:lang w:eastAsia="he-IL"/>
        </w:rPr>
      </w:pPr>
      <w:r>
        <w:rPr>
          <w:rFonts w:hint="cs"/>
          <w:rtl/>
          <w:lang w:eastAsia="he-IL"/>
        </w:rPr>
        <w:t xml:space="preserve">מבחינתנו להגיש זה </w:t>
      </w:r>
      <w:bookmarkStart w:id="1601" w:name="_ETM_Q1_4217850"/>
      <w:bookmarkEnd w:id="1601"/>
      <w:r>
        <w:rPr>
          <w:rFonts w:hint="cs"/>
          <w:rtl/>
          <w:lang w:eastAsia="he-IL"/>
        </w:rPr>
        <w:t>בסדר גמור.</w:t>
      </w:r>
      <w:bookmarkStart w:id="1602" w:name="_ETM_Q1_4219698"/>
      <w:bookmarkEnd w:id="1602"/>
    </w:p>
    <w:p w:rsidR="00292411" w:rsidRDefault="00292411" w:rsidP="00292411">
      <w:pPr>
        <w:rPr>
          <w:rtl/>
          <w:lang w:eastAsia="he-IL"/>
        </w:rPr>
      </w:pPr>
    </w:p>
    <w:p w:rsidR="00292411" w:rsidRDefault="00292411" w:rsidP="00292411">
      <w:pPr>
        <w:pStyle w:val="a5"/>
        <w:keepNext/>
        <w:rPr>
          <w:rtl/>
        </w:rPr>
      </w:pPr>
      <w:bookmarkStart w:id="1603" w:name="_ETM_Q1_4220074"/>
      <w:bookmarkStart w:id="1604" w:name="_ETM_Q1_4220794"/>
      <w:bookmarkEnd w:id="1603"/>
      <w:bookmarkEnd w:id="1604"/>
      <w:r>
        <w:rPr>
          <w:rtl/>
        </w:rPr>
        <w:t>שולי מועלם-רפאלי (הבית היהודי):</w:t>
      </w:r>
    </w:p>
    <w:p w:rsidR="00292411" w:rsidRDefault="00292411" w:rsidP="00292411">
      <w:pPr>
        <w:pStyle w:val="KeepWithNext"/>
        <w:rPr>
          <w:rtl/>
          <w:lang w:eastAsia="he-IL"/>
        </w:rPr>
      </w:pPr>
    </w:p>
    <w:p w:rsidR="00292411" w:rsidRDefault="00A224DB" w:rsidP="00292411">
      <w:pPr>
        <w:rPr>
          <w:rtl/>
          <w:lang w:eastAsia="he-IL"/>
        </w:rPr>
      </w:pPr>
      <w:r>
        <w:rPr>
          <w:rFonts w:hint="cs"/>
          <w:rtl/>
          <w:lang w:eastAsia="he-IL"/>
        </w:rPr>
        <w:t xml:space="preserve">- - - שצריך לזכור בדיון זה שהרלב"ד </w:t>
      </w:r>
      <w:bookmarkStart w:id="1605" w:name="_ETM_Q1_4221860"/>
      <w:bookmarkEnd w:id="1605"/>
      <w:r>
        <w:rPr>
          <w:rFonts w:hint="cs"/>
          <w:rtl/>
          <w:lang w:eastAsia="he-IL"/>
        </w:rPr>
        <w:t>עושה את כל הדברים האלה.</w:t>
      </w:r>
    </w:p>
    <w:p w:rsidR="00A224DB" w:rsidRDefault="00A224DB" w:rsidP="00292411">
      <w:pPr>
        <w:rPr>
          <w:rtl/>
          <w:lang w:eastAsia="he-IL"/>
        </w:rPr>
      </w:pPr>
    </w:p>
    <w:p w:rsidR="00A224DB" w:rsidRDefault="00A224DB" w:rsidP="00A224DB">
      <w:pPr>
        <w:pStyle w:val="af8"/>
        <w:keepNext/>
        <w:rPr>
          <w:rtl/>
        </w:rPr>
      </w:pPr>
      <w:bookmarkStart w:id="1606" w:name="_ETM_Q1_4228736"/>
      <w:bookmarkStart w:id="1607" w:name="_ETM_Q1_4228750"/>
      <w:bookmarkEnd w:id="1606"/>
      <w:bookmarkEnd w:id="1607"/>
      <w:r>
        <w:rPr>
          <w:rtl/>
        </w:rPr>
        <w:t>היו"ר איילת נחמיאס ורבין:</w:t>
      </w:r>
    </w:p>
    <w:p w:rsidR="00A224DB" w:rsidRDefault="00A224DB" w:rsidP="00A224DB">
      <w:pPr>
        <w:pStyle w:val="KeepWithNext"/>
        <w:rPr>
          <w:rtl/>
          <w:lang w:eastAsia="he-IL"/>
        </w:rPr>
      </w:pPr>
    </w:p>
    <w:p w:rsidR="00A224DB" w:rsidRDefault="00A224DB" w:rsidP="00A224DB">
      <w:pPr>
        <w:rPr>
          <w:rtl/>
          <w:lang w:eastAsia="he-IL"/>
        </w:rPr>
      </w:pPr>
      <w:r>
        <w:rPr>
          <w:rFonts w:hint="cs"/>
          <w:rtl/>
          <w:lang w:eastAsia="he-IL"/>
        </w:rPr>
        <w:t>בדיוק. נקודת המוצא חייבת להיות.</w:t>
      </w:r>
    </w:p>
    <w:p w:rsidR="00A224DB" w:rsidRDefault="00A224DB" w:rsidP="00A224DB">
      <w:pPr>
        <w:rPr>
          <w:rtl/>
          <w:lang w:eastAsia="he-IL"/>
        </w:rPr>
      </w:pPr>
      <w:bookmarkStart w:id="1608" w:name="_ETM_Q1_4229743"/>
      <w:bookmarkEnd w:id="1608"/>
    </w:p>
    <w:p w:rsidR="00A224DB" w:rsidRDefault="00A224DB" w:rsidP="00A224DB">
      <w:pPr>
        <w:pStyle w:val="-"/>
        <w:keepNext/>
        <w:rPr>
          <w:rtl/>
        </w:rPr>
      </w:pPr>
      <w:bookmarkStart w:id="1609" w:name="_ETM_Q1_4230130"/>
      <w:bookmarkEnd w:id="1609"/>
      <w:r>
        <w:rPr>
          <w:rtl/>
        </w:rPr>
        <w:t>שולי מועלם-רפאלי (הבית היהודי):</w:t>
      </w:r>
    </w:p>
    <w:p w:rsidR="00A224DB" w:rsidRDefault="00A224DB" w:rsidP="00A224DB">
      <w:pPr>
        <w:pStyle w:val="KeepWithNext"/>
        <w:rPr>
          <w:rtl/>
          <w:lang w:eastAsia="he-IL"/>
        </w:rPr>
      </w:pPr>
    </w:p>
    <w:p w:rsidR="00A224DB" w:rsidRDefault="00A224DB" w:rsidP="00871587">
      <w:pPr>
        <w:rPr>
          <w:rtl/>
          <w:lang w:eastAsia="he-IL"/>
        </w:rPr>
      </w:pPr>
      <w:r>
        <w:rPr>
          <w:rFonts w:hint="cs"/>
          <w:rtl/>
          <w:lang w:eastAsia="he-IL"/>
        </w:rPr>
        <w:t>ההמשך הוא הממשלה.</w:t>
      </w:r>
    </w:p>
    <w:p w:rsidR="00871587" w:rsidRDefault="00871587" w:rsidP="00871587">
      <w:pPr>
        <w:rPr>
          <w:rtl/>
          <w:lang w:eastAsia="he-IL"/>
        </w:rPr>
      </w:pPr>
      <w:bookmarkStart w:id="1610" w:name="_ETM_Q1_4232007"/>
      <w:bookmarkEnd w:id="1610"/>
    </w:p>
    <w:p w:rsidR="00871587" w:rsidRDefault="00871587" w:rsidP="00871587">
      <w:pPr>
        <w:pStyle w:val="afb"/>
        <w:keepNext/>
        <w:rPr>
          <w:rtl/>
          <w:lang w:eastAsia="he-IL"/>
        </w:rPr>
      </w:pPr>
      <w:bookmarkStart w:id="1611" w:name="_ETM_Q1_4232567"/>
      <w:bookmarkStart w:id="1612" w:name="_ETM_Q1_4234463"/>
      <w:bookmarkEnd w:id="1611"/>
      <w:bookmarkEnd w:id="1612"/>
      <w:r>
        <w:rPr>
          <w:rtl/>
          <w:lang w:eastAsia="he-IL"/>
        </w:rPr>
        <w:t>חוה ראובני:</w:t>
      </w:r>
    </w:p>
    <w:p w:rsidR="00871587" w:rsidRDefault="00871587" w:rsidP="00871587">
      <w:pPr>
        <w:pStyle w:val="KeepWithNext"/>
        <w:rPr>
          <w:rtl/>
          <w:lang w:eastAsia="he-IL"/>
        </w:rPr>
      </w:pPr>
    </w:p>
    <w:p w:rsidR="00871587" w:rsidRDefault="00871587" w:rsidP="00871587">
      <w:pPr>
        <w:rPr>
          <w:rtl/>
          <w:lang w:eastAsia="he-IL"/>
        </w:rPr>
      </w:pPr>
      <w:r>
        <w:rPr>
          <w:rFonts w:hint="cs"/>
          <w:rtl/>
          <w:lang w:eastAsia="he-IL"/>
        </w:rPr>
        <w:t xml:space="preserve">זה התפקיד שלה. סעיף 6 מדבר על </w:t>
      </w:r>
      <w:bookmarkStart w:id="1613" w:name="_ETM_Q1_4232874"/>
      <w:bookmarkEnd w:id="1613"/>
      <w:r>
        <w:rPr>
          <w:rFonts w:hint="cs"/>
          <w:rtl/>
          <w:lang w:eastAsia="he-IL"/>
        </w:rPr>
        <w:t xml:space="preserve">ליבת הרשות הלאומית, מה היא עושה. אין לה זכות קיום </w:t>
      </w:r>
      <w:bookmarkStart w:id="1614" w:name="_ETM_Q1_4238905"/>
      <w:bookmarkEnd w:id="1614"/>
      <w:r>
        <w:rPr>
          <w:rFonts w:hint="cs"/>
          <w:rtl/>
          <w:lang w:eastAsia="he-IL"/>
        </w:rPr>
        <w:t xml:space="preserve">אם היא לא עושה את הדברים האלה, זה </w:t>
      </w:r>
      <w:bookmarkStart w:id="1615" w:name="_ETM_Q1_4243575"/>
      <w:bookmarkEnd w:id="1615"/>
      <w:r>
        <w:rPr>
          <w:rFonts w:hint="cs"/>
          <w:rtl/>
          <w:lang w:eastAsia="he-IL"/>
        </w:rPr>
        <w:t>רק נשאר כתוב בחוק.</w:t>
      </w:r>
    </w:p>
    <w:p w:rsidR="001B7D56" w:rsidRDefault="001B7D56" w:rsidP="00871587">
      <w:pPr>
        <w:rPr>
          <w:rtl/>
          <w:lang w:eastAsia="he-IL"/>
        </w:rPr>
      </w:pPr>
      <w:bookmarkStart w:id="1616" w:name="_ETM_Q1_4244349"/>
      <w:bookmarkEnd w:id="1616"/>
    </w:p>
    <w:p w:rsidR="001B7D56" w:rsidRDefault="001B7D56" w:rsidP="001B7D56">
      <w:pPr>
        <w:pStyle w:val="afb"/>
        <w:keepNext/>
        <w:rPr>
          <w:rtl/>
          <w:lang w:eastAsia="he-IL"/>
        </w:rPr>
      </w:pPr>
      <w:bookmarkStart w:id="1617" w:name="_ETM_Q1_4244769"/>
      <w:bookmarkStart w:id="1618" w:name="_ETM_Q1_4243946"/>
      <w:bookmarkEnd w:id="1617"/>
      <w:bookmarkEnd w:id="1618"/>
      <w:r>
        <w:rPr>
          <w:rtl/>
          <w:lang w:eastAsia="he-IL"/>
        </w:rPr>
        <w:t>דרור וגשל:</w:t>
      </w:r>
    </w:p>
    <w:p w:rsidR="001B7D56" w:rsidRDefault="001B7D56" w:rsidP="001B7D56">
      <w:pPr>
        <w:pStyle w:val="KeepWithNext"/>
        <w:rPr>
          <w:rtl/>
          <w:lang w:eastAsia="he-IL"/>
        </w:rPr>
      </w:pPr>
    </w:p>
    <w:p w:rsidR="001B7D56" w:rsidRDefault="001B7D56" w:rsidP="001B7D56">
      <w:pPr>
        <w:rPr>
          <w:rtl/>
          <w:lang w:eastAsia="he-IL"/>
        </w:rPr>
      </w:pPr>
      <w:r>
        <w:rPr>
          <w:rFonts w:hint="cs"/>
          <w:rtl/>
          <w:lang w:eastAsia="he-IL"/>
        </w:rPr>
        <w:t xml:space="preserve">גם אם זה התפקיד שלה היא </w:t>
      </w:r>
      <w:bookmarkStart w:id="1619" w:name="_ETM_Q1_4245251"/>
      <w:bookmarkEnd w:id="1619"/>
      <w:r>
        <w:rPr>
          <w:rFonts w:hint="cs"/>
          <w:rtl/>
          <w:lang w:eastAsia="he-IL"/>
        </w:rPr>
        <w:t>לא יכולה שלא להציע. היא חייבת להציע.</w:t>
      </w:r>
    </w:p>
    <w:p w:rsidR="001B7D56" w:rsidRDefault="001B7D56" w:rsidP="001B7D56">
      <w:pPr>
        <w:rPr>
          <w:rtl/>
          <w:lang w:eastAsia="he-IL"/>
        </w:rPr>
      </w:pPr>
      <w:bookmarkStart w:id="1620" w:name="_ETM_Q1_4248739"/>
      <w:bookmarkEnd w:id="1620"/>
    </w:p>
    <w:p w:rsidR="001B7D56" w:rsidRDefault="001B7D56" w:rsidP="001B7D56">
      <w:pPr>
        <w:pStyle w:val="af7"/>
        <w:keepNext/>
        <w:rPr>
          <w:rtl/>
        </w:rPr>
      </w:pPr>
      <w:bookmarkStart w:id="1621" w:name="_ETM_Q1_4249106"/>
      <w:bookmarkEnd w:id="1621"/>
      <w:r>
        <w:rPr>
          <w:rtl/>
        </w:rPr>
        <w:t>קריאה:</w:t>
      </w:r>
    </w:p>
    <w:p w:rsidR="001B7D56" w:rsidRDefault="001B7D56" w:rsidP="001B7D56">
      <w:pPr>
        <w:pStyle w:val="KeepWithNext"/>
        <w:rPr>
          <w:rtl/>
          <w:lang w:eastAsia="he-IL"/>
        </w:rPr>
      </w:pPr>
    </w:p>
    <w:p w:rsidR="001B7D56" w:rsidRDefault="001B7D56" w:rsidP="001B7D56">
      <w:pPr>
        <w:rPr>
          <w:rtl/>
          <w:lang w:eastAsia="he-IL"/>
        </w:rPr>
      </w:pPr>
      <w:r>
        <w:rPr>
          <w:rFonts w:hint="cs"/>
          <w:rtl/>
          <w:lang w:eastAsia="he-IL"/>
        </w:rPr>
        <w:t xml:space="preserve">אבל </w:t>
      </w:r>
      <w:bookmarkStart w:id="1622" w:name="_ETM_Q1_4251164"/>
      <w:bookmarkEnd w:id="1622"/>
      <w:r>
        <w:rPr>
          <w:rFonts w:hint="cs"/>
          <w:rtl/>
          <w:lang w:eastAsia="he-IL"/>
        </w:rPr>
        <w:t>גם להגיש זה טוב.</w:t>
      </w:r>
    </w:p>
    <w:p w:rsidR="001B7D56" w:rsidRDefault="001B7D56" w:rsidP="001B7D56">
      <w:pPr>
        <w:rPr>
          <w:rtl/>
          <w:lang w:eastAsia="he-IL"/>
        </w:rPr>
      </w:pPr>
      <w:bookmarkStart w:id="1623" w:name="_ETM_Q1_4249265"/>
      <w:bookmarkEnd w:id="1623"/>
    </w:p>
    <w:p w:rsidR="001B7D56" w:rsidRDefault="001B7D56" w:rsidP="001B7D56">
      <w:pPr>
        <w:pStyle w:val="af8"/>
        <w:keepNext/>
        <w:rPr>
          <w:rtl/>
        </w:rPr>
      </w:pPr>
      <w:bookmarkStart w:id="1624" w:name="_ETM_Q1_4249616"/>
      <w:bookmarkEnd w:id="1624"/>
      <w:r>
        <w:rPr>
          <w:rtl/>
        </w:rPr>
        <w:t>היו"ר איילת נחמיאס ורבין:</w:t>
      </w:r>
    </w:p>
    <w:p w:rsidR="001B7D56" w:rsidRDefault="001B7D56" w:rsidP="001B7D56">
      <w:pPr>
        <w:pStyle w:val="KeepWithNext"/>
        <w:rPr>
          <w:rtl/>
          <w:lang w:eastAsia="he-IL"/>
        </w:rPr>
      </w:pPr>
    </w:p>
    <w:p w:rsidR="001B7D56" w:rsidRDefault="001B7D56" w:rsidP="001B7D56">
      <w:pPr>
        <w:rPr>
          <w:rtl/>
          <w:lang w:eastAsia="he-IL"/>
        </w:rPr>
      </w:pPr>
      <w:r>
        <w:rPr>
          <w:rFonts w:hint="cs"/>
          <w:rtl/>
          <w:lang w:eastAsia="he-IL"/>
        </w:rPr>
        <w:t xml:space="preserve">אני לא הייתי בדיון כשדיברו על המילה </w:t>
      </w:r>
      <w:bookmarkStart w:id="1625" w:name="_ETM_Q1_4251754"/>
      <w:bookmarkEnd w:id="1625"/>
      <w:r>
        <w:rPr>
          <w:rFonts w:hint="cs"/>
          <w:rtl/>
          <w:lang w:eastAsia="he-IL"/>
        </w:rPr>
        <w:t xml:space="preserve">לסייע. היא מילה בעיניי בלתי נסבלת בחקיקה כזאת </w:t>
      </w:r>
      <w:bookmarkStart w:id="1626" w:name="_ETM_Q1_4253201"/>
      <w:bookmarkEnd w:id="1626"/>
      <w:r>
        <w:rPr>
          <w:rFonts w:hint="cs"/>
          <w:rtl/>
          <w:lang w:eastAsia="he-IL"/>
        </w:rPr>
        <w:t xml:space="preserve">אבל אני פשוט לא רציתי להחזיר אחורה לדיון, היא </w:t>
      </w:r>
      <w:bookmarkStart w:id="1627" w:name="_ETM_Q1_4257232"/>
      <w:bookmarkEnd w:id="1627"/>
      <w:r>
        <w:rPr>
          <w:rFonts w:hint="cs"/>
          <w:rtl/>
          <w:lang w:eastAsia="he-IL"/>
        </w:rPr>
        <w:t>בעיניי ממש עוקרת כל יכולת ממשית.</w:t>
      </w:r>
    </w:p>
    <w:p w:rsidR="001B7D56" w:rsidRDefault="001B7D56" w:rsidP="001B7D56">
      <w:pPr>
        <w:rPr>
          <w:rtl/>
          <w:lang w:eastAsia="he-IL"/>
        </w:rPr>
      </w:pPr>
    </w:p>
    <w:p w:rsidR="001D6E0B" w:rsidRDefault="001D6E0B" w:rsidP="001D6E0B">
      <w:pPr>
        <w:pStyle w:val="afb"/>
        <w:keepNext/>
        <w:rPr>
          <w:rtl/>
          <w:lang w:eastAsia="he-IL"/>
        </w:rPr>
      </w:pPr>
      <w:bookmarkStart w:id="1628" w:name="_ETM_Q1_4260166"/>
      <w:bookmarkStart w:id="1629" w:name="_ETM_Q1_4260415"/>
      <w:bookmarkEnd w:id="1628"/>
      <w:bookmarkEnd w:id="1629"/>
      <w:r>
        <w:rPr>
          <w:rtl/>
          <w:lang w:eastAsia="he-IL"/>
        </w:rPr>
        <w:t>דרור וגשל:</w:t>
      </w:r>
    </w:p>
    <w:p w:rsidR="001D6E0B" w:rsidRDefault="001D6E0B" w:rsidP="001D6E0B">
      <w:pPr>
        <w:pStyle w:val="KeepWithNext"/>
        <w:rPr>
          <w:rtl/>
          <w:lang w:eastAsia="he-IL"/>
        </w:rPr>
      </w:pPr>
    </w:p>
    <w:p w:rsidR="001D6E0B" w:rsidRDefault="001D6E0B" w:rsidP="001D6E0B">
      <w:pPr>
        <w:rPr>
          <w:rtl/>
          <w:lang w:eastAsia="he-IL"/>
        </w:rPr>
      </w:pPr>
      <w:bookmarkStart w:id="1630" w:name="_ETM_Q1_4268200"/>
      <w:bookmarkEnd w:id="1630"/>
      <w:r>
        <w:rPr>
          <w:rFonts w:hint="cs"/>
          <w:rtl/>
          <w:lang w:eastAsia="he-IL"/>
        </w:rPr>
        <w:t xml:space="preserve">חוה הקדימה את זה וגיורא דיבר על הסמכויות. זה הדיון העקרוני. איך אנחנו רוצים שהרשות </w:t>
      </w:r>
      <w:bookmarkStart w:id="1631" w:name="_ETM_Q1_4272461"/>
      <w:bookmarkEnd w:id="1631"/>
      <w:r>
        <w:rPr>
          <w:rFonts w:hint="cs"/>
          <w:rtl/>
          <w:lang w:eastAsia="he-IL"/>
        </w:rPr>
        <w:t>תפעל.</w:t>
      </w:r>
    </w:p>
    <w:p w:rsidR="001D6E0B" w:rsidRDefault="001D6E0B" w:rsidP="001D6E0B">
      <w:pPr>
        <w:rPr>
          <w:rtl/>
          <w:lang w:eastAsia="he-IL"/>
        </w:rPr>
      </w:pPr>
      <w:bookmarkStart w:id="1632" w:name="_ETM_Q1_4268689"/>
      <w:bookmarkEnd w:id="1632"/>
    </w:p>
    <w:p w:rsidR="001D6E0B" w:rsidRDefault="00312697" w:rsidP="00312697">
      <w:pPr>
        <w:pStyle w:val="af8"/>
        <w:keepNext/>
        <w:rPr>
          <w:rtl/>
        </w:rPr>
      </w:pPr>
      <w:bookmarkStart w:id="1633" w:name="_ETM_Q1_4269049"/>
      <w:bookmarkEnd w:id="1633"/>
      <w:r>
        <w:rPr>
          <w:rtl/>
        </w:rPr>
        <w:t>היו"ר איילת נחמיאס ורבין:</w:t>
      </w:r>
    </w:p>
    <w:p w:rsidR="00312697" w:rsidRDefault="00312697" w:rsidP="00312697">
      <w:pPr>
        <w:pStyle w:val="KeepWithNext"/>
        <w:rPr>
          <w:rtl/>
          <w:lang w:eastAsia="he-IL"/>
        </w:rPr>
      </w:pPr>
    </w:p>
    <w:p w:rsidR="00312697" w:rsidRDefault="00312697" w:rsidP="00312697">
      <w:pPr>
        <w:rPr>
          <w:rtl/>
          <w:lang w:eastAsia="he-IL"/>
        </w:rPr>
      </w:pPr>
      <w:r>
        <w:rPr>
          <w:rFonts w:hint="cs"/>
          <w:rtl/>
          <w:lang w:eastAsia="he-IL"/>
        </w:rPr>
        <w:t xml:space="preserve">אבל לכן איפה שאני כן יכולה להשפיע אני אתעקש על </w:t>
      </w:r>
      <w:bookmarkStart w:id="1634" w:name="_ETM_Q1_4277283"/>
      <w:bookmarkEnd w:id="1634"/>
      <w:r>
        <w:rPr>
          <w:rFonts w:hint="cs"/>
          <w:rtl/>
          <w:lang w:eastAsia="he-IL"/>
        </w:rPr>
        <w:t>זה שיהיו מילים שמסמלות אקטיביות. זה הכול.</w:t>
      </w:r>
    </w:p>
    <w:p w:rsidR="00107165" w:rsidRDefault="00107165" w:rsidP="00312697">
      <w:pPr>
        <w:rPr>
          <w:rtl/>
          <w:lang w:eastAsia="he-IL"/>
        </w:rPr>
      </w:pPr>
      <w:bookmarkStart w:id="1635" w:name="_ETM_Q1_4281933"/>
      <w:bookmarkEnd w:id="1635"/>
    </w:p>
    <w:p w:rsidR="00107165" w:rsidRDefault="00107165" w:rsidP="00107165">
      <w:pPr>
        <w:pStyle w:val="a5"/>
        <w:keepNext/>
        <w:rPr>
          <w:rtl/>
        </w:rPr>
      </w:pPr>
      <w:bookmarkStart w:id="1636" w:name="_ETM_Q1_4282257"/>
      <w:bookmarkStart w:id="1637" w:name="_ETM_Q1_4283709"/>
      <w:bookmarkEnd w:id="1636"/>
      <w:bookmarkEnd w:id="1637"/>
      <w:r>
        <w:rPr>
          <w:rtl/>
        </w:rPr>
        <w:t>שולי מועלם-רפאלי (הבית היהודי):</w:t>
      </w:r>
    </w:p>
    <w:p w:rsidR="00107165" w:rsidRDefault="00107165" w:rsidP="00107165">
      <w:pPr>
        <w:pStyle w:val="KeepWithNext"/>
        <w:rPr>
          <w:rtl/>
          <w:lang w:eastAsia="he-IL"/>
        </w:rPr>
      </w:pPr>
    </w:p>
    <w:p w:rsidR="00107165" w:rsidRDefault="00107165" w:rsidP="00107165">
      <w:pPr>
        <w:rPr>
          <w:rtl/>
          <w:lang w:eastAsia="he-IL"/>
        </w:rPr>
      </w:pPr>
      <w:r>
        <w:rPr>
          <w:rFonts w:hint="cs"/>
          <w:rtl/>
          <w:lang w:eastAsia="he-IL"/>
        </w:rPr>
        <w:t>לא</w:t>
      </w:r>
      <w:bookmarkStart w:id="1638" w:name="_ETM_Q1_4281644"/>
      <w:bookmarkEnd w:id="1638"/>
      <w:r>
        <w:rPr>
          <w:rFonts w:hint="cs"/>
          <w:rtl/>
          <w:lang w:eastAsia="he-IL"/>
        </w:rPr>
        <w:t xml:space="preserve"> הצבענו על סעיף 4, אני מזכירה לך. אז </w:t>
      </w:r>
      <w:bookmarkStart w:id="1639" w:name="_ETM_Q1_4280604"/>
      <w:bookmarkEnd w:id="1639"/>
      <w:r>
        <w:rPr>
          <w:rFonts w:hint="cs"/>
          <w:rtl/>
          <w:lang w:eastAsia="he-IL"/>
        </w:rPr>
        <w:t xml:space="preserve">עוד אפשר יהיה לחזור </w:t>
      </w:r>
      <w:r w:rsidR="00D50231">
        <w:rPr>
          <w:rFonts w:hint="cs"/>
          <w:rtl/>
          <w:lang w:eastAsia="he-IL"/>
        </w:rPr>
        <w:t>למילה לסייע.</w:t>
      </w:r>
    </w:p>
    <w:p w:rsidR="00D50231" w:rsidRDefault="00D50231" w:rsidP="00107165">
      <w:pPr>
        <w:rPr>
          <w:rtl/>
          <w:lang w:eastAsia="he-IL"/>
        </w:rPr>
      </w:pPr>
    </w:p>
    <w:p w:rsidR="00D50231" w:rsidRDefault="00D50231" w:rsidP="00D50231">
      <w:pPr>
        <w:pStyle w:val="af8"/>
        <w:keepNext/>
        <w:rPr>
          <w:rtl/>
        </w:rPr>
      </w:pPr>
      <w:bookmarkStart w:id="1640" w:name="_ETM_Q1_4282081"/>
      <w:bookmarkStart w:id="1641" w:name="_ETM_Q1_4282095"/>
      <w:bookmarkEnd w:id="1640"/>
      <w:bookmarkEnd w:id="1641"/>
      <w:r>
        <w:rPr>
          <w:rtl/>
        </w:rPr>
        <w:t>היו"ר איילת נחמיאס ורבין:</w:t>
      </w:r>
    </w:p>
    <w:p w:rsidR="00D50231" w:rsidRDefault="00D50231" w:rsidP="00D50231">
      <w:pPr>
        <w:pStyle w:val="KeepWithNext"/>
        <w:rPr>
          <w:rtl/>
          <w:lang w:eastAsia="he-IL"/>
        </w:rPr>
      </w:pPr>
    </w:p>
    <w:p w:rsidR="00D50231" w:rsidRDefault="00D50231" w:rsidP="00D50231">
      <w:pPr>
        <w:rPr>
          <w:rtl/>
          <w:lang w:eastAsia="he-IL"/>
        </w:rPr>
      </w:pPr>
      <w:r>
        <w:rPr>
          <w:rFonts w:hint="cs"/>
          <w:rtl/>
          <w:lang w:eastAsia="he-IL"/>
        </w:rPr>
        <w:t xml:space="preserve">נכון, נכון. אני לא </w:t>
      </w:r>
      <w:bookmarkStart w:id="1642" w:name="_ETM_Q1_4286610"/>
      <w:bookmarkEnd w:id="1642"/>
      <w:r>
        <w:rPr>
          <w:rFonts w:hint="cs"/>
          <w:rtl/>
          <w:lang w:eastAsia="he-IL"/>
        </w:rPr>
        <w:t>צריכה להגיש עליו רביזיה. היו לי מספיק רביזיות להיום.</w:t>
      </w:r>
    </w:p>
    <w:p w:rsidR="0098564C" w:rsidRDefault="0098564C" w:rsidP="00D50231">
      <w:pPr>
        <w:rPr>
          <w:rtl/>
          <w:lang w:eastAsia="he-IL"/>
        </w:rPr>
      </w:pPr>
      <w:bookmarkStart w:id="1643" w:name="_ETM_Q1_4286972"/>
      <w:bookmarkEnd w:id="1643"/>
    </w:p>
    <w:p w:rsidR="0098564C" w:rsidRDefault="0098564C" w:rsidP="0098564C">
      <w:pPr>
        <w:pStyle w:val="a5"/>
        <w:keepNext/>
        <w:rPr>
          <w:rtl/>
        </w:rPr>
      </w:pPr>
      <w:bookmarkStart w:id="1644" w:name="_ETM_Q1_4287307"/>
      <w:bookmarkStart w:id="1645" w:name="_ETM_Q1_4291396"/>
      <w:bookmarkEnd w:id="1644"/>
      <w:bookmarkEnd w:id="1645"/>
      <w:r>
        <w:rPr>
          <w:rtl/>
        </w:rPr>
        <w:t>נעמה דניאל:</w:t>
      </w:r>
    </w:p>
    <w:p w:rsidR="0098564C" w:rsidRDefault="0098564C" w:rsidP="0098564C">
      <w:pPr>
        <w:pStyle w:val="KeepWithNext"/>
        <w:rPr>
          <w:rtl/>
          <w:lang w:eastAsia="he-IL"/>
        </w:rPr>
      </w:pPr>
    </w:p>
    <w:p w:rsidR="0098564C" w:rsidRDefault="0098564C" w:rsidP="00360ADE">
      <w:pPr>
        <w:rPr>
          <w:rtl/>
          <w:lang w:eastAsia="he-IL"/>
        </w:rPr>
      </w:pPr>
      <w:r>
        <w:rPr>
          <w:rFonts w:hint="cs"/>
          <w:rtl/>
          <w:lang w:eastAsia="he-IL"/>
        </w:rPr>
        <w:t xml:space="preserve">אם אפשר </w:t>
      </w:r>
      <w:bookmarkStart w:id="1646" w:name="_ETM_Q1_4288196"/>
      <w:bookmarkEnd w:id="1646"/>
      <w:r>
        <w:rPr>
          <w:rFonts w:hint="cs"/>
          <w:rtl/>
          <w:lang w:eastAsia="he-IL"/>
        </w:rPr>
        <w:t>רק להעיר, הסעיף הזה בעצם מפנה לסעיף 9</w:t>
      </w:r>
      <w:r w:rsidR="00A81117">
        <w:rPr>
          <w:rFonts w:hint="cs"/>
          <w:rtl/>
          <w:lang w:eastAsia="he-IL"/>
        </w:rPr>
        <w:t>(</w:t>
      </w:r>
      <w:r>
        <w:rPr>
          <w:rFonts w:hint="cs"/>
          <w:rtl/>
          <w:lang w:eastAsia="he-IL"/>
        </w:rPr>
        <w:t>א</w:t>
      </w:r>
      <w:r w:rsidR="00A81117">
        <w:rPr>
          <w:rFonts w:hint="cs"/>
          <w:rtl/>
          <w:lang w:eastAsia="he-IL"/>
        </w:rPr>
        <w:t>)</w:t>
      </w:r>
      <w:r>
        <w:rPr>
          <w:rFonts w:hint="cs"/>
          <w:rtl/>
          <w:lang w:eastAsia="he-IL"/>
        </w:rPr>
        <w:t>. בסעיף 9</w:t>
      </w:r>
      <w:r w:rsidR="00A81117">
        <w:rPr>
          <w:rFonts w:hint="cs"/>
          <w:rtl/>
          <w:lang w:eastAsia="he-IL"/>
        </w:rPr>
        <w:t>(</w:t>
      </w:r>
      <w:r>
        <w:rPr>
          <w:rFonts w:hint="cs"/>
          <w:rtl/>
          <w:lang w:eastAsia="he-IL"/>
        </w:rPr>
        <w:t>א</w:t>
      </w:r>
      <w:r w:rsidR="00A81117">
        <w:rPr>
          <w:rFonts w:hint="cs"/>
          <w:rtl/>
          <w:lang w:eastAsia="he-IL"/>
        </w:rPr>
        <w:t>)</w:t>
      </w:r>
      <w:r>
        <w:rPr>
          <w:rFonts w:hint="cs"/>
          <w:rtl/>
          <w:lang w:eastAsia="he-IL"/>
        </w:rPr>
        <w:t xml:space="preserve"> </w:t>
      </w:r>
      <w:bookmarkStart w:id="1647" w:name="_ETM_Q1_4297419"/>
      <w:bookmarkEnd w:id="1647"/>
      <w:r>
        <w:rPr>
          <w:rFonts w:hint="cs"/>
          <w:rtl/>
          <w:lang w:eastAsia="he-IL"/>
        </w:rPr>
        <w:t xml:space="preserve">הניסוח הוא: הרשות תגבש ותגיש לשר לאישורו </w:t>
      </w:r>
      <w:r>
        <w:rPr>
          <w:rtl/>
          <w:lang w:eastAsia="he-IL"/>
        </w:rPr>
        <w:t>–</w:t>
      </w:r>
      <w:r>
        <w:rPr>
          <w:rFonts w:hint="cs"/>
          <w:rtl/>
          <w:lang w:eastAsia="he-IL"/>
        </w:rPr>
        <w:t xml:space="preserve"> אפשר להשתמש בניסוח הזה ואז </w:t>
      </w:r>
      <w:r w:rsidR="00343942">
        <w:rPr>
          <w:rFonts w:hint="cs"/>
          <w:rtl/>
          <w:lang w:eastAsia="he-IL"/>
        </w:rPr>
        <w:t>גם לא תהיה אי התאמה.</w:t>
      </w:r>
    </w:p>
    <w:p w:rsidR="00343942" w:rsidRDefault="00343942" w:rsidP="0098564C">
      <w:pPr>
        <w:rPr>
          <w:rtl/>
          <w:lang w:eastAsia="he-IL"/>
        </w:rPr>
      </w:pPr>
      <w:bookmarkStart w:id="1648" w:name="_ETM_Q1_4306477"/>
      <w:bookmarkEnd w:id="1648"/>
    </w:p>
    <w:p w:rsidR="00360ADE" w:rsidRDefault="00360ADE" w:rsidP="00360ADE">
      <w:pPr>
        <w:pStyle w:val="af8"/>
        <w:keepNext/>
        <w:rPr>
          <w:rtl/>
        </w:rPr>
      </w:pPr>
      <w:bookmarkStart w:id="1649" w:name="_ETM_Q1_4306411"/>
      <w:bookmarkEnd w:id="1649"/>
      <w:r>
        <w:rPr>
          <w:rtl/>
        </w:rPr>
        <w:t>היו"ר איילת נחמיאס ורבין:</w:t>
      </w:r>
    </w:p>
    <w:p w:rsidR="00360ADE" w:rsidRDefault="00360ADE" w:rsidP="00360ADE">
      <w:pPr>
        <w:pStyle w:val="KeepWithNext"/>
        <w:rPr>
          <w:rtl/>
          <w:lang w:eastAsia="he-IL"/>
        </w:rPr>
      </w:pPr>
    </w:p>
    <w:p w:rsidR="00360ADE" w:rsidRDefault="00360ADE" w:rsidP="00360ADE">
      <w:pPr>
        <w:rPr>
          <w:rtl/>
          <w:lang w:eastAsia="he-IL"/>
        </w:rPr>
      </w:pPr>
      <w:r>
        <w:rPr>
          <w:rFonts w:hint="cs"/>
          <w:rtl/>
          <w:lang w:eastAsia="he-IL"/>
        </w:rPr>
        <w:t>נכון.</w:t>
      </w:r>
    </w:p>
    <w:p w:rsidR="00360ADE" w:rsidRDefault="00360ADE" w:rsidP="00360ADE">
      <w:pPr>
        <w:rPr>
          <w:rtl/>
          <w:lang w:eastAsia="he-IL"/>
        </w:rPr>
      </w:pPr>
      <w:bookmarkStart w:id="1650" w:name="_ETM_Q1_4303328"/>
      <w:bookmarkEnd w:id="1650"/>
    </w:p>
    <w:p w:rsidR="00343942" w:rsidRDefault="00343942" w:rsidP="00343942">
      <w:pPr>
        <w:pStyle w:val="a5"/>
        <w:keepNext/>
        <w:rPr>
          <w:rtl/>
        </w:rPr>
      </w:pPr>
      <w:bookmarkStart w:id="1651" w:name="_ETM_Q1_4307240"/>
      <w:bookmarkStart w:id="1652" w:name="_ETM_Q1_4303518"/>
      <w:bookmarkEnd w:id="1651"/>
      <w:bookmarkEnd w:id="1652"/>
      <w:r>
        <w:rPr>
          <w:rtl/>
        </w:rPr>
        <w:t>שולי מועלם-רפאלי (הבית היהודי):</w:t>
      </w:r>
    </w:p>
    <w:p w:rsidR="00343942" w:rsidRDefault="00343942" w:rsidP="00343942">
      <w:pPr>
        <w:pStyle w:val="KeepWithNext"/>
        <w:rPr>
          <w:rtl/>
          <w:lang w:eastAsia="he-IL"/>
        </w:rPr>
      </w:pPr>
    </w:p>
    <w:p w:rsidR="00343942" w:rsidRDefault="00343942" w:rsidP="00343942">
      <w:pPr>
        <w:rPr>
          <w:rtl/>
          <w:lang w:eastAsia="he-IL"/>
        </w:rPr>
      </w:pPr>
      <w:r>
        <w:rPr>
          <w:rFonts w:hint="cs"/>
          <w:rtl/>
          <w:lang w:eastAsia="he-IL"/>
        </w:rPr>
        <w:t>להגיש, זו המילה. להגיש לשר.</w:t>
      </w:r>
    </w:p>
    <w:p w:rsidR="00292411" w:rsidRDefault="00292411" w:rsidP="00F7315F">
      <w:pPr>
        <w:rPr>
          <w:rtl/>
          <w:lang w:eastAsia="he-IL"/>
        </w:rPr>
      </w:pPr>
      <w:bookmarkStart w:id="1653" w:name="_ETM_Q1_4205699"/>
      <w:bookmarkEnd w:id="1653"/>
    </w:p>
    <w:p w:rsidR="00360ADE" w:rsidRDefault="00360ADE" w:rsidP="00360ADE">
      <w:pPr>
        <w:pStyle w:val="af8"/>
        <w:keepNext/>
        <w:rPr>
          <w:rtl/>
        </w:rPr>
      </w:pPr>
      <w:bookmarkStart w:id="1654" w:name="_ETM_Q1_4305092"/>
      <w:bookmarkEnd w:id="1654"/>
      <w:r>
        <w:rPr>
          <w:rtl/>
        </w:rPr>
        <w:t>היו"ר איילת נחמיאס ורבין:</w:t>
      </w:r>
    </w:p>
    <w:p w:rsidR="00360ADE" w:rsidRDefault="00360ADE" w:rsidP="00360ADE">
      <w:pPr>
        <w:pStyle w:val="KeepWithNext"/>
        <w:rPr>
          <w:rtl/>
          <w:lang w:eastAsia="he-IL"/>
        </w:rPr>
      </w:pPr>
    </w:p>
    <w:p w:rsidR="00360ADE" w:rsidRDefault="00360ADE" w:rsidP="00360ADE">
      <w:pPr>
        <w:rPr>
          <w:rtl/>
          <w:lang w:eastAsia="he-IL"/>
        </w:rPr>
      </w:pPr>
      <w:r>
        <w:rPr>
          <w:rFonts w:hint="cs"/>
          <w:rtl/>
          <w:lang w:eastAsia="he-IL"/>
        </w:rPr>
        <w:t>בקיצור, מבלי לדעת אני קלעתי לחוק המקורי.</w:t>
      </w:r>
    </w:p>
    <w:p w:rsidR="00360ADE" w:rsidRDefault="00360ADE" w:rsidP="00360ADE">
      <w:pPr>
        <w:rPr>
          <w:rtl/>
          <w:lang w:eastAsia="he-IL"/>
        </w:rPr>
      </w:pPr>
    </w:p>
    <w:p w:rsidR="00360ADE" w:rsidRDefault="00360ADE" w:rsidP="00360ADE">
      <w:pPr>
        <w:pStyle w:val="afb"/>
        <w:keepNext/>
        <w:rPr>
          <w:rtl/>
          <w:lang w:eastAsia="he-IL"/>
        </w:rPr>
      </w:pPr>
      <w:bookmarkStart w:id="1655" w:name="_ETM_Q1_4322049"/>
      <w:bookmarkStart w:id="1656" w:name="_ETM_Q1_4322069"/>
      <w:bookmarkEnd w:id="1655"/>
      <w:bookmarkEnd w:id="1656"/>
      <w:r>
        <w:rPr>
          <w:rtl/>
          <w:lang w:eastAsia="he-IL"/>
        </w:rPr>
        <w:t>יניב יעקב:</w:t>
      </w:r>
    </w:p>
    <w:p w:rsidR="00360ADE" w:rsidRDefault="00360ADE" w:rsidP="00360ADE">
      <w:pPr>
        <w:pStyle w:val="KeepWithNext"/>
        <w:rPr>
          <w:rtl/>
          <w:lang w:eastAsia="he-IL"/>
        </w:rPr>
      </w:pPr>
    </w:p>
    <w:p w:rsidR="00360ADE" w:rsidRDefault="00360ADE" w:rsidP="00A4305B">
      <w:pPr>
        <w:rPr>
          <w:rtl/>
          <w:lang w:eastAsia="he-IL"/>
        </w:rPr>
      </w:pPr>
      <w:r>
        <w:rPr>
          <w:rFonts w:hint="cs"/>
          <w:rtl/>
          <w:lang w:eastAsia="he-IL"/>
        </w:rPr>
        <w:t>אני חושב</w:t>
      </w:r>
      <w:bookmarkStart w:id="1657" w:name="_ETM_Q1_4319649"/>
      <w:bookmarkEnd w:id="1657"/>
      <w:r>
        <w:rPr>
          <w:rFonts w:hint="cs"/>
          <w:rtl/>
          <w:lang w:eastAsia="he-IL"/>
        </w:rPr>
        <w:t xml:space="preserve"> שחסר פה רכיב של שקיפות </w:t>
      </w:r>
      <w:r w:rsidR="00A4305B">
        <w:rPr>
          <w:rFonts w:hint="cs"/>
          <w:rtl/>
          <w:lang w:eastAsia="he-IL"/>
        </w:rPr>
        <w:t xml:space="preserve">בנושא הזה. מאוד </w:t>
      </w:r>
      <w:bookmarkStart w:id="1658" w:name="_ETM_Q1_4327135"/>
      <w:bookmarkEnd w:id="1658"/>
      <w:r w:rsidR="00A4305B">
        <w:rPr>
          <w:rFonts w:hint="cs"/>
          <w:rtl/>
          <w:lang w:eastAsia="he-IL"/>
        </w:rPr>
        <w:t xml:space="preserve">חשוב שהרשות תגיש, אבל אני חושב שזה צריך </w:t>
      </w:r>
      <w:bookmarkStart w:id="1659" w:name="_ETM_Q1_4327662"/>
      <w:bookmarkEnd w:id="1659"/>
      <w:r w:rsidR="00A4305B">
        <w:rPr>
          <w:rFonts w:hint="cs"/>
          <w:rtl/>
          <w:lang w:eastAsia="he-IL"/>
        </w:rPr>
        <w:t>להיות גם מפורסם. צריכה להיות פה שקיפות לציבור כי עצ</w:t>
      </w:r>
      <w:bookmarkStart w:id="1660" w:name="_ETM_Q1_4329086"/>
      <w:bookmarkEnd w:id="1660"/>
      <w:r w:rsidR="00A4305B">
        <w:rPr>
          <w:rFonts w:hint="cs"/>
          <w:rtl/>
          <w:lang w:eastAsia="he-IL"/>
        </w:rPr>
        <w:t xml:space="preserve">ם זה שהגישו את זה ואנחנו לא יודעים מה </w:t>
      </w:r>
      <w:bookmarkStart w:id="1661" w:name="_ETM_Q1_4330713"/>
      <w:bookmarkEnd w:id="1661"/>
      <w:r w:rsidR="00A4305B">
        <w:rPr>
          <w:rFonts w:hint="cs"/>
          <w:rtl/>
          <w:lang w:eastAsia="he-IL"/>
        </w:rPr>
        <w:t xml:space="preserve">הוגש ולא יכולים לקיים שום ביקורת אמיתית מה נעשה עם </w:t>
      </w:r>
      <w:bookmarkStart w:id="1662" w:name="_ETM_Q1_4335826"/>
      <w:bookmarkEnd w:id="1662"/>
      <w:r w:rsidR="00A4305B">
        <w:rPr>
          <w:rFonts w:hint="cs"/>
          <w:rtl/>
          <w:lang w:eastAsia="he-IL"/>
        </w:rPr>
        <w:t xml:space="preserve">העבודה המאוד-חשובה הזאת של הרשות כגוף המקצועי, זה חשוב. צריך </w:t>
      </w:r>
      <w:bookmarkStart w:id="1663" w:name="_ETM_Q1_4340906"/>
      <w:bookmarkEnd w:id="1663"/>
      <w:r w:rsidR="00A4305B">
        <w:rPr>
          <w:rFonts w:hint="cs"/>
          <w:rtl/>
          <w:lang w:eastAsia="he-IL"/>
        </w:rPr>
        <w:t>לפתוח את זה לציבור. ההחלטה הסופית היא של הש</w:t>
      </w:r>
      <w:bookmarkStart w:id="1664" w:name="_ETM_Q1_4340075"/>
      <w:bookmarkEnd w:id="1664"/>
      <w:r w:rsidR="00A4305B">
        <w:rPr>
          <w:rFonts w:hint="cs"/>
          <w:rtl/>
          <w:lang w:eastAsia="he-IL"/>
        </w:rPr>
        <w:t>ר אבל צריך לראות מה הוגש.</w:t>
      </w:r>
    </w:p>
    <w:p w:rsidR="00A4305B" w:rsidRDefault="00A4305B" w:rsidP="00A4305B">
      <w:pPr>
        <w:rPr>
          <w:rtl/>
          <w:lang w:eastAsia="he-IL"/>
        </w:rPr>
      </w:pPr>
      <w:bookmarkStart w:id="1665" w:name="_ETM_Q1_4341064"/>
      <w:bookmarkEnd w:id="1665"/>
    </w:p>
    <w:p w:rsidR="00A4305B" w:rsidRDefault="00A4305B" w:rsidP="00A4305B">
      <w:pPr>
        <w:pStyle w:val="af8"/>
        <w:keepNext/>
        <w:rPr>
          <w:rtl/>
        </w:rPr>
      </w:pPr>
      <w:bookmarkStart w:id="1666" w:name="_ETM_Q1_4341285"/>
      <w:bookmarkEnd w:id="1666"/>
      <w:r>
        <w:rPr>
          <w:rtl/>
        </w:rPr>
        <w:t>היו"ר איילת נחמיאס ורבין:</w:t>
      </w:r>
    </w:p>
    <w:p w:rsidR="00A4305B" w:rsidRDefault="00A4305B" w:rsidP="00A4305B">
      <w:pPr>
        <w:pStyle w:val="KeepWithNext"/>
        <w:rPr>
          <w:rtl/>
          <w:lang w:eastAsia="he-IL"/>
        </w:rPr>
      </w:pPr>
    </w:p>
    <w:p w:rsidR="00A4305B" w:rsidRDefault="00A4305B" w:rsidP="00B14491">
      <w:pPr>
        <w:rPr>
          <w:rtl/>
          <w:lang w:eastAsia="he-IL"/>
        </w:rPr>
      </w:pPr>
      <w:r>
        <w:rPr>
          <w:rFonts w:hint="cs"/>
          <w:rtl/>
          <w:lang w:eastAsia="he-IL"/>
        </w:rPr>
        <w:t xml:space="preserve">אני </w:t>
      </w:r>
      <w:bookmarkStart w:id="1667" w:name="_ETM_Q1_4342416"/>
      <w:bookmarkEnd w:id="1667"/>
      <w:r>
        <w:rPr>
          <w:rFonts w:hint="cs"/>
          <w:rtl/>
          <w:lang w:eastAsia="he-IL"/>
        </w:rPr>
        <w:t>חושבת שזו הערה טובה, רק השאלה הי</w:t>
      </w:r>
      <w:bookmarkStart w:id="1668" w:name="_ETM_Q1_4346712"/>
      <w:bookmarkEnd w:id="1668"/>
      <w:r>
        <w:rPr>
          <w:rFonts w:hint="cs"/>
          <w:rtl/>
          <w:lang w:eastAsia="he-IL"/>
        </w:rPr>
        <w:t xml:space="preserve">א אם מפרסמים את התוכניות שהרלב"ד הציע או </w:t>
      </w:r>
      <w:bookmarkStart w:id="1669" w:name="_ETM_Q1_4347604"/>
      <w:bookmarkEnd w:id="1669"/>
      <w:r>
        <w:rPr>
          <w:rFonts w:hint="cs"/>
          <w:rtl/>
          <w:lang w:eastAsia="he-IL"/>
        </w:rPr>
        <w:t xml:space="preserve">את התוכנית כפי שבסופו של דבר התקבלה </w:t>
      </w:r>
      <w:bookmarkStart w:id="1670" w:name="_ETM_Q1_4349499"/>
      <w:bookmarkEnd w:id="1670"/>
      <w:r>
        <w:rPr>
          <w:rFonts w:hint="cs"/>
          <w:rtl/>
          <w:lang w:eastAsia="he-IL"/>
        </w:rPr>
        <w:t xml:space="preserve">בממשלה, שזה לא </w:t>
      </w:r>
      <w:r w:rsidR="00B14491">
        <w:rPr>
          <w:rFonts w:hint="cs"/>
          <w:rtl/>
          <w:lang w:eastAsia="he-IL"/>
        </w:rPr>
        <w:t xml:space="preserve">בהכרח </w:t>
      </w:r>
      <w:r>
        <w:rPr>
          <w:rFonts w:hint="cs"/>
          <w:rtl/>
          <w:lang w:eastAsia="he-IL"/>
        </w:rPr>
        <w:t>אותו דבר.</w:t>
      </w:r>
    </w:p>
    <w:p w:rsidR="00800478" w:rsidRDefault="00800478" w:rsidP="00B14491">
      <w:pPr>
        <w:rPr>
          <w:rtl/>
          <w:lang w:eastAsia="he-IL"/>
        </w:rPr>
      </w:pPr>
    </w:p>
    <w:p w:rsidR="00800478" w:rsidRDefault="00800478" w:rsidP="00800478">
      <w:pPr>
        <w:pStyle w:val="afb"/>
        <w:keepNext/>
        <w:rPr>
          <w:rtl/>
          <w:lang w:eastAsia="he-IL"/>
        </w:rPr>
      </w:pPr>
      <w:bookmarkStart w:id="1671" w:name="_ETM_Q1_4351959"/>
      <w:bookmarkEnd w:id="1671"/>
      <w:r>
        <w:rPr>
          <w:rtl/>
          <w:lang w:eastAsia="he-IL"/>
        </w:rPr>
        <w:t>יניב יעקב:</w:t>
      </w:r>
    </w:p>
    <w:p w:rsidR="00800478" w:rsidRDefault="00800478" w:rsidP="00800478">
      <w:pPr>
        <w:pStyle w:val="KeepWithNext"/>
        <w:rPr>
          <w:rtl/>
          <w:lang w:eastAsia="he-IL"/>
        </w:rPr>
      </w:pPr>
    </w:p>
    <w:p w:rsidR="00800478" w:rsidRDefault="00800478" w:rsidP="00800478">
      <w:pPr>
        <w:rPr>
          <w:rtl/>
          <w:lang w:eastAsia="he-IL"/>
        </w:rPr>
      </w:pPr>
      <w:r>
        <w:rPr>
          <w:rFonts w:hint="cs"/>
          <w:rtl/>
          <w:lang w:eastAsia="he-IL"/>
        </w:rPr>
        <w:t xml:space="preserve">לא, לדעתי את התוכניות </w:t>
      </w:r>
      <w:bookmarkStart w:id="1672" w:name="_ETM_Q1_4349495"/>
      <w:bookmarkEnd w:id="1672"/>
      <w:r>
        <w:rPr>
          <w:rFonts w:hint="cs"/>
          <w:rtl/>
          <w:lang w:eastAsia="he-IL"/>
        </w:rPr>
        <w:t xml:space="preserve">שהרשות הציעה אחרת מה זה שווה? אנחנו רוצים לראות את </w:t>
      </w:r>
      <w:bookmarkStart w:id="1673" w:name="_ETM_Q1_4355065"/>
      <w:bookmarkEnd w:id="1673"/>
      <w:r>
        <w:rPr>
          <w:rFonts w:hint="cs"/>
          <w:rtl/>
          <w:lang w:eastAsia="he-IL"/>
        </w:rPr>
        <w:t xml:space="preserve">העבודה של הגוף המקצועי, לא של הממשלה שבסופו של דבר </w:t>
      </w:r>
      <w:bookmarkStart w:id="1674" w:name="_ETM_Q1_4354997"/>
      <w:bookmarkEnd w:id="1674"/>
      <w:r>
        <w:rPr>
          <w:rFonts w:hint="cs"/>
          <w:rtl/>
          <w:lang w:eastAsia="he-IL"/>
        </w:rPr>
        <w:t>זה שלה.</w:t>
      </w:r>
    </w:p>
    <w:p w:rsidR="00800478" w:rsidRDefault="00800478" w:rsidP="00800478">
      <w:pPr>
        <w:rPr>
          <w:rtl/>
          <w:lang w:eastAsia="he-IL"/>
        </w:rPr>
      </w:pPr>
      <w:bookmarkStart w:id="1675" w:name="_ETM_Q1_4359151"/>
      <w:bookmarkEnd w:id="1675"/>
    </w:p>
    <w:p w:rsidR="00800478" w:rsidRDefault="00800478" w:rsidP="00800478">
      <w:pPr>
        <w:pStyle w:val="af8"/>
        <w:keepNext/>
        <w:rPr>
          <w:rtl/>
        </w:rPr>
      </w:pPr>
      <w:bookmarkStart w:id="1676" w:name="_ETM_Q1_4359681"/>
      <w:bookmarkEnd w:id="1676"/>
      <w:r>
        <w:rPr>
          <w:rtl/>
        </w:rPr>
        <w:t>היו"ר איילת נחמיאס ורבין:</w:t>
      </w:r>
    </w:p>
    <w:p w:rsidR="00800478" w:rsidRDefault="00800478" w:rsidP="00800478">
      <w:pPr>
        <w:pStyle w:val="KeepWithNext"/>
        <w:rPr>
          <w:rtl/>
          <w:lang w:eastAsia="he-IL"/>
        </w:rPr>
      </w:pPr>
    </w:p>
    <w:p w:rsidR="00800478" w:rsidRDefault="00800478" w:rsidP="00800478">
      <w:pPr>
        <w:rPr>
          <w:rtl/>
          <w:lang w:eastAsia="he-IL"/>
        </w:rPr>
      </w:pPr>
      <w:r>
        <w:rPr>
          <w:rFonts w:hint="cs"/>
          <w:rtl/>
          <w:lang w:eastAsia="he-IL"/>
        </w:rPr>
        <w:t>באופן כללי אני מאוד אוהבת שיתוף ציבור.</w:t>
      </w:r>
      <w:bookmarkStart w:id="1677" w:name="_ETM_Q1_4368563"/>
      <w:bookmarkEnd w:id="1677"/>
      <w:r>
        <w:rPr>
          <w:rFonts w:hint="cs"/>
          <w:rtl/>
          <w:lang w:eastAsia="he-IL"/>
        </w:rPr>
        <w:t xml:space="preserve"> אני לא יודעת אם נתתם </w:t>
      </w:r>
      <w:bookmarkStart w:id="1678" w:name="_ETM_Q1_4370907"/>
      <w:bookmarkEnd w:id="1678"/>
      <w:r>
        <w:rPr>
          <w:rFonts w:hint="cs"/>
          <w:rtl/>
          <w:lang w:eastAsia="he-IL"/>
        </w:rPr>
        <w:t>את הדעת על זה - - -</w:t>
      </w:r>
    </w:p>
    <w:p w:rsidR="00800478" w:rsidRDefault="00800478" w:rsidP="00800478">
      <w:pPr>
        <w:rPr>
          <w:rtl/>
          <w:lang w:eastAsia="he-IL"/>
        </w:rPr>
      </w:pPr>
      <w:bookmarkStart w:id="1679" w:name="_ETM_Q1_4376093"/>
      <w:bookmarkEnd w:id="1679"/>
    </w:p>
    <w:p w:rsidR="00800478" w:rsidRDefault="00800478" w:rsidP="00800478">
      <w:pPr>
        <w:pStyle w:val="af7"/>
        <w:keepNext/>
        <w:rPr>
          <w:rtl/>
        </w:rPr>
      </w:pPr>
      <w:bookmarkStart w:id="1680" w:name="_ETM_Q1_4376464"/>
      <w:bookmarkStart w:id="1681" w:name="_ETM_Q1_4375417"/>
      <w:bookmarkStart w:id="1682" w:name="_ETM_Q1_4375738"/>
      <w:bookmarkEnd w:id="1680"/>
      <w:bookmarkEnd w:id="1681"/>
      <w:bookmarkEnd w:id="1682"/>
      <w:r>
        <w:rPr>
          <w:rtl/>
        </w:rPr>
        <w:t>קריאות:</w:t>
      </w:r>
    </w:p>
    <w:p w:rsidR="00800478" w:rsidRDefault="00800478" w:rsidP="00800478">
      <w:pPr>
        <w:pStyle w:val="KeepWithNext"/>
        <w:rPr>
          <w:rtl/>
          <w:lang w:eastAsia="he-IL"/>
        </w:rPr>
      </w:pPr>
    </w:p>
    <w:p w:rsidR="00800478" w:rsidRDefault="00800478" w:rsidP="00800478">
      <w:pPr>
        <w:rPr>
          <w:rtl/>
          <w:lang w:eastAsia="he-IL"/>
        </w:rPr>
      </w:pPr>
      <w:r>
        <w:rPr>
          <w:rFonts w:hint="cs"/>
          <w:rtl/>
          <w:lang w:eastAsia="he-IL"/>
        </w:rPr>
        <w:t>- - -</w:t>
      </w:r>
    </w:p>
    <w:p w:rsidR="00800478" w:rsidRDefault="00800478" w:rsidP="00800478">
      <w:pPr>
        <w:rPr>
          <w:rtl/>
          <w:lang w:eastAsia="he-IL"/>
        </w:rPr>
      </w:pPr>
      <w:bookmarkStart w:id="1683" w:name="_ETM_Q1_4375339"/>
      <w:bookmarkEnd w:id="1683"/>
    </w:p>
    <w:p w:rsidR="00800478" w:rsidRDefault="00800478" w:rsidP="00800478">
      <w:pPr>
        <w:pStyle w:val="af8"/>
        <w:keepNext/>
        <w:rPr>
          <w:rtl/>
        </w:rPr>
      </w:pPr>
      <w:bookmarkStart w:id="1684" w:name="_ETM_Q1_4375655"/>
      <w:bookmarkEnd w:id="1684"/>
      <w:r>
        <w:rPr>
          <w:rtl/>
        </w:rPr>
        <w:t>היו"ר איילת נחמיאס ורבין:</w:t>
      </w:r>
    </w:p>
    <w:p w:rsidR="00800478" w:rsidRDefault="00800478" w:rsidP="00800478">
      <w:pPr>
        <w:pStyle w:val="KeepWithNext"/>
        <w:rPr>
          <w:rtl/>
          <w:lang w:eastAsia="he-IL"/>
        </w:rPr>
      </w:pPr>
    </w:p>
    <w:p w:rsidR="00800478" w:rsidRDefault="00800478" w:rsidP="00A81117">
      <w:pPr>
        <w:rPr>
          <w:rtl/>
          <w:lang w:eastAsia="he-IL"/>
        </w:rPr>
      </w:pPr>
      <w:r>
        <w:rPr>
          <w:rFonts w:hint="cs"/>
          <w:rtl/>
          <w:lang w:eastAsia="he-IL"/>
        </w:rPr>
        <w:t xml:space="preserve">סליחה רגע. </w:t>
      </w:r>
      <w:bookmarkStart w:id="1685" w:name="_ETM_Q1_4374883"/>
      <w:bookmarkEnd w:id="1685"/>
      <w:r>
        <w:rPr>
          <w:rFonts w:hint="cs"/>
          <w:rtl/>
          <w:lang w:eastAsia="he-IL"/>
        </w:rPr>
        <w:t xml:space="preserve">תרשה לי רגע לתקן את חבריי. זה פשוט לא נכון </w:t>
      </w:r>
      <w:bookmarkStart w:id="1686" w:name="_ETM_Q1_4379972"/>
      <w:bookmarkEnd w:id="1686"/>
      <w:r>
        <w:rPr>
          <w:rFonts w:hint="cs"/>
          <w:rtl/>
          <w:lang w:eastAsia="he-IL"/>
        </w:rPr>
        <w:t xml:space="preserve">מה שאתם אומרים. תוכניות תשתית לאומיות, בין אם מדובר ברכבת </w:t>
      </w:r>
      <w:bookmarkStart w:id="1687" w:name="_ETM_Q1_4384053"/>
      <w:bookmarkEnd w:id="1687"/>
      <w:r>
        <w:rPr>
          <w:rFonts w:hint="cs"/>
          <w:rtl/>
          <w:lang w:eastAsia="he-IL"/>
        </w:rPr>
        <w:t xml:space="preserve">הקלה, בין אם מדובר בתוכניות בנייה, יש היום תהליכים משמעותיים </w:t>
      </w:r>
      <w:bookmarkStart w:id="1688" w:name="_ETM_Q1_4384596"/>
      <w:bookmarkEnd w:id="1688"/>
      <w:r w:rsidR="00A81117">
        <w:rPr>
          <w:rFonts w:hint="cs"/>
          <w:rtl/>
          <w:lang w:eastAsia="he-IL"/>
        </w:rPr>
        <w:t xml:space="preserve">ועושים שיתוף ציבור. השאלה היא אם פה נכון ובאיזה שלב לעשות </w:t>
      </w:r>
      <w:bookmarkStart w:id="1689" w:name="_ETM_Q1_4389320"/>
      <w:bookmarkEnd w:id="1689"/>
      <w:r w:rsidR="00A81117">
        <w:rPr>
          <w:rFonts w:hint="cs"/>
          <w:rtl/>
          <w:lang w:eastAsia="he-IL"/>
        </w:rPr>
        <w:t xml:space="preserve">שיתוף ציבור. לכן אני שואלת את הגורמים המקצועיים אם הם נתנו את דעתם לעניין הזה. אנחנו </w:t>
      </w:r>
      <w:bookmarkStart w:id="1690" w:name="_ETM_Q1_4398874"/>
      <w:bookmarkEnd w:id="1690"/>
      <w:r w:rsidR="00A81117">
        <w:rPr>
          <w:rFonts w:hint="cs"/>
          <w:rtl/>
          <w:lang w:eastAsia="he-IL"/>
        </w:rPr>
        <w:t>לא לומדים פה מהציבור שמביא בפנינו דברים?</w:t>
      </w:r>
    </w:p>
    <w:p w:rsidR="00A81117" w:rsidRDefault="00A81117" w:rsidP="00A81117">
      <w:pPr>
        <w:rPr>
          <w:rtl/>
          <w:lang w:eastAsia="he-IL"/>
        </w:rPr>
      </w:pPr>
      <w:bookmarkStart w:id="1691" w:name="_ETM_Q1_4399913"/>
      <w:bookmarkEnd w:id="1691"/>
    </w:p>
    <w:p w:rsidR="00A81117" w:rsidRDefault="00A81117" w:rsidP="00A81117">
      <w:pPr>
        <w:pStyle w:val="afb"/>
        <w:keepNext/>
        <w:rPr>
          <w:rtl/>
          <w:lang w:eastAsia="he-IL"/>
        </w:rPr>
      </w:pPr>
      <w:bookmarkStart w:id="1692" w:name="_ETM_Q1_4400472"/>
      <w:bookmarkStart w:id="1693" w:name="_ETM_Q1_4401337"/>
      <w:bookmarkEnd w:id="1692"/>
      <w:bookmarkEnd w:id="1693"/>
      <w:r>
        <w:rPr>
          <w:rtl/>
          <w:lang w:eastAsia="he-I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מה שמסתתר מאחורי סעיף </w:t>
      </w:r>
      <w:bookmarkStart w:id="1694" w:name="_ETM_Q1_4402629"/>
      <w:bookmarkEnd w:id="1694"/>
      <w:r>
        <w:rPr>
          <w:rFonts w:hint="cs"/>
          <w:rtl/>
          <w:lang w:eastAsia="he-IL"/>
        </w:rPr>
        <w:t xml:space="preserve">א' זה סוג של דיאלוג בין הרלב"ד לבין </w:t>
      </w:r>
      <w:bookmarkStart w:id="1695" w:name="_ETM_Q1_4401689"/>
      <w:bookmarkEnd w:id="1695"/>
      <w:r>
        <w:rPr>
          <w:rFonts w:hint="cs"/>
          <w:rtl/>
          <w:lang w:eastAsia="he-IL"/>
        </w:rPr>
        <w:t xml:space="preserve">השר. לא נראה לי שבשלב הדיאלוג בין הרלב"ד לבין השר </w:t>
      </w:r>
      <w:bookmarkStart w:id="1696" w:name="_ETM_Q1_4410824"/>
      <w:bookmarkEnd w:id="1696"/>
      <w:r>
        <w:rPr>
          <w:rFonts w:hint="cs"/>
          <w:rtl/>
          <w:lang w:eastAsia="he-IL"/>
        </w:rPr>
        <w:t xml:space="preserve">בשביל לקבוע את סדר היום של ועדת השרים לנושא </w:t>
      </w:r>
      <w:bookmarkStart w:id="1697" w:name="_ETM_Q1_4415077"/>
      <w:bookmarkEnd w:id="1697"/>
      <w:r>
        <w:rPr>
          <w:rFonts w:hint="cs"/>
          <w:rtl/>
          <w:lang w:eastAsia="he-IL"/>
        </w:rPr>
        <w:t xml:space="preserve">בטיחות בדרכים, שהנושא הזה יהיה בשיתוף הציבור. עם </w:t>
      </w:r>
      <w:bookmarkStart w:id="1698" w:name="_ETM_Q1_4417904"/>
      <w:bookmarkEnd w:id="1698"/>
      <w:r>
        <w:rPr>
          <w:rFonts w:hint="cs"/>
          <w:rtl/>
          <w:lang w:eastAsia="he-IL"/>
        </w:rPr>
        <w:t xml:space="preserve">כל הכבוד לציבור, ואני גם ציבור הרי, אני לא רק </w:t>
      </w:r>
      <w:bookmarkStart w:id="1699" w:name="_ETM_Q1_4423087"/>
      <w:bookmarkEnd w:id="1699"/>
      <w:r>
        <w:rPr>
          <w:rFonts w:hint="cs"/>
          <w:rtl/>
          <w:lang w:eastAsia="he-IL"/>
        </w:rPr>
        <w:t xml:space="preserve">יושב-ראש הרלב"ד, אני לא חושב שהציבור צריך להיות </w:t>
      </w:r>
      <w:bookmarkStart w:id="1700" w:name="_ETM_Q1_4422668"/>
      <w:bookmarkEnd w:id="1700"/>
      <w:r>
        <w:rPr>
          <w:rFonts w:hint="cs"/>
          <w:rtl/>
          <w:lang w:eastAsia="he-IL"/>
        </w:rPr>
        <w:t xml:space="preserve">בכל דבר מהרגע הראשון עם כל הכבוד לציבור. אי אפשר </w:t>
      </w:r>
      <w:bookmarkStart w:id="1701" w:name="_ETM_Q1_4430024"/>
      <w:bookmarkEnd w:id="1701"/>
      <w:r>
        <w:rPr>
          <w:rFonts w:hint="cs"/>
          <w:rtl/>
          <w:lang w:eastAsia="he-IL"/>
        </w:rPr>
        <w:t>לעבוד ככה.</w:t>
      </w:r>
    </w:p>
    <w:p w:rsidR="00A81117" w:rsidRDefault="00A81117" w:rsidP="00A81117">
      <w:pPr>
        <w:pStyle w:val="a5"/>
        <w:keepNext/>
        <w:rPr>
          <w:rtl/>
        </w:rPr>
      </w:pPr>
      <w:bookmarkStart w:id="1702" w:name="_ETM_Q1_4428119"/>
      <w:bookmarkEnd w:id="1702"/>
      <w:r>
        <w:rPr>
          <w:rtl/>
        </w:rPr>
        <w:t>לאה ורון: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ומאיזה שלב אתה מציע לפתוח את השער לציבור?</w:t>
      </w:r>
      <w:bookmarkStart w:id="1703" w:name="_ETM_Q1_4431351"/>
      <w:bookmarkEnd w:id="1703"/>
    </w:p>
    <w:p w:rsidR="00A81117" w:rsidRDefault="00A81117" w:rsidP="00A81117">
      <w:pPr>
        <w:rPr>
          <w:rtl/>
          <w:lang w:eastAsia="he-IL"/>
        </w:rPr>
      </w:pPr>
    </w:p>
    <w:p w:rsidR="00A81117" w:rsidRDefault="00A81117" w:rsidP="00A81117">
      <w:pPr>
        <w:pStyle w:val="af8"/>
        <w:keepNext/>
        <w:rPr>
          <w:rtl/>
        </w:rPr>
      </w:pPr>
      <w:bookmarkStart w:id="1704" w:name="_ETM_Q1_4431724"/>
      <w:bookmarkEnd w:id="1704"/>
      <w:r>
        <w:rPr>
          <w:rtl/>
        </w:rPr>
        <w:t>היו"ר איילת נחמיאס ורבין:</w:t>
      </w:r>
    </w:p>
    <w:p w:rsidR="00A81117" w:rsidRDefault="00A81117" w:rsidP="00A81117">
      <w:pPr>
        <w:pStyle w:val="KeepWithNext"/>
        <w:rPr>
          <w:rtl/>
          <w:lang w:eastAsia="he-IL"/>
        </w:rPr>
      </w:pPr>
    </w:p>
    <w:p w:rsidR="00A81117" w:rsidRDefault="00A81117" w:rsidP="00D75502">
      <w:pPr>
        <w:rPr>
          <w:rtl/>
          <w:lang w:eastAsia="he-IL"/>
        </w:rPr>
      </w:pPr>
      <w:r>
        <w:rPr>
          <w:rFonts w:hint="cs"/>
          <w:rtl/>
          <w:lang w:eastAsia="he-IL"/>
        </w:rPr>
        <w:t>ככל שא</w:t>
      </w:r>
      <w:r w:rsidR="00D75502">
        <w:rPr>
          <w:rFonts w:hint="cs"/>
          <w:rtl/>
          <w:lang w:eastAsia="he-IL"/>
        </w:rPr>
        <w:t>נ</w:t>
      </w:r>
      <w:r>
        <w:rPr>
          <w:rFonts w:hint="cs"/>
          <w:rtl/>
          <w:lang w:eastAsia="he-IL"/>
        </w:rPr>
        <w:t xml:space="preserve">י </w:t>
      </w:r>
      <w:bookmarkStart w:id="1705" w:name="_ETM_Q1_4431245"/>
      <w:bookmarkEnd w:id="1705"/>
      <w:r>
        <w:rPr>
          <w:rFonts w:hint="cs"/>
          <w:rtl/>
          <w:lang w:eastAsia="he-IL"/>
        </w:rPr>
        <w:t xml:space="preserve">זוכרת שאלתי שאלה ממוקדת. אמרתי, באיזה שלב כן נכון וראוי </w:t>
      </w:r>
      <w:bookmarkStart w:id="1706" w:name="_ETM_Q1_4433987"/>
      <w:bookmarkEnd w:id="1706"/>
      <w:r>
        <w:rPr>
          <w:rFonts w:hint="cs"/>
          <w:rtl/>
          <w:lang w:eastAsia="he-IL"/>
        </w:rPr>
        <w:t xml:space="preserve">לעשות שיתוף ציבור על דבר כזה. מתי ראוי שזה יהיה </w:t>
      </w:r>
      <w:bookmarkStart w:id="1707" w:name="_ETM_Q1_4439309"/>
      <w:bookmarkEnd w:id="1707"/>
      <w:r>
        <w:rPr>
          <w:rFonts w:hint="cs"/>
          <w:rtl/>
          <w:lang w:eastAsia="he-IL"/>
        </w:rPr>
        <w:t>חשוף?</w:t>
      </w:r>
      <w:bookmarkStart w:id="1708" w:name="_ETM_Q1_4440884"/>
      <w:bookmarkEnd w:id="1708"/>
    </w:p>
    <w:p w:rsidR="00A81117" w:rsidRDefault="00A81117" w:rsidP="00A81117">
      <w:pPr>
        <w:rPr>
          <w:rtl/>
          <w:lang w:eastAsia="he-IL"/>
        </w:rPr>
      </w:pPr>
    </w:p>
    <w:p w:rsidR="00A81117" w:rsidRDefault="00A81117" w:rsidP="00A81117">
      <w:pPr>
        <w:pStyle w:val="afb"/>
        <w:keepNext/>
        <w:rPr>
          <w:rtl/>
          <w:lang w:eastAsia="he-IL"/>
        </w:rPr>
      </w:pPr>
      <w:bookmarkStart w:id="1709" w:name="_ETM_Q1_4441316"/>
      <w:bookmarkStart w:id="1710" w:name="_ETM_Q1_4444660"/>
      <w:bookmarkEnd w:id="1709"/>
      <w:bookmarkEnd w:id="1710"/>
      <w:r>
        <w:rPr>
          <w:rtl/>
          <w:lang w:eastAsia="he-I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אני משער שכשייקבע סדר היום של ישיבת ועדת השרים </w:t>
      </w:r>
      <w:bookmarkStart w:id="1711" w:name="_ETM_Q1_4449547"/>
      <w:bookmarkEnd w:id="1711"/>
      <w:r>
        <w:rPr>
          <w:rFonts w:hint="cs"/>
          <w:rtl/>
          <w:lang w:eastAsia="he-IL"/>
        </w:rPr>
        <w:t>ליום 14 במרץ 2019, זה יכול להיות מפורסם.</w:t>
      </w:r>
    </w:p>
    <w:p w:rsidR="00A81117" w:rsidRDefault="00A81117" w:rsidP="00A81117">
      <w:pPr>
        <w:rPr>
          <w:rtl/>
          <w:lang w:eastAsia="he-IL"/>
        </w:rPr>
      </w:pPr>
    </w:p>
    <w:p w:rsidR="00A81117" w:rsidRDefault="00A81117" w:rsidP="00A81117">
      <w:pPr>
        <w:pStyle w:val="af8"/>
        <w:keepNext/>
        <w:rPr>
          <w:rtl/>
        </w:rPr>
      </w:pPr>
      <w:bookmarkStart w:id="1712" w:name="_ETM_Q1_4452425"/>
      <w:bookmarkEnd w:id="1712"/>
      <w:r>
        <w:rPr>
          <w:rtl/>
        </w:rPr>
        <w:t>היו"ר איילת נחמיאס ורבין: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אני חושבת </w:t>
      </w:r>
      <w:bookmarkStart w:id="1713" w:name="_ETM_Q1_4454736"/>
      <w:bookmarkEnd w:id="1713"/>
      <w:r>
        <w:rPr>
          <w:rFonts w:hint="cs"/>
          <w:rtl/>
          <w:lang w:eastAsia="he-IL"/>
        </w:rPr>
        <w:t>- - -</w:t>
      </w:r>
      <w:bookmarkStart w:id="1714" w:name="_ETM_Q1_4456265"/>
      <w:bookmarkEnd w:id="1714"/>
    </w:p>
    <w:p w:rsidR="00A81117" w:rsidRDefault="00A81117" w:rsidP="00A81117">
      <w:pPr>
        <w:rPr>
          <w:rtl/>
          <w:lang w:eastAsia="he-IL"/>
        </w:rPr>
      </w:pPr>
    </w:p>
    <w:p w:rsidR="00A81117" w:rsidRDefault="00A81117" w:rsidP="00A81117">
      <w:pPr>
        <w:pStyle w:val="afb"/>
        <w:keepNext/>
        <w:rPr>
          <w:rtl/>
          <w:lang w:eastAsia="he-IL"/>
        </w:rPr>
      </w:pPr>
      <w:bookmarkStart w:id="1715" w:name="_ETM_Q1_4455501"/>
      <w:bookmarkEnd w:id="1715"/>
      <w:r>
        <w:rPr>
          <w:rtl/>
          <w:lang w:eastAsia="he-IL"/>
        </w:rPr>
        <w:t>יניב יעקב:</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אבל מדובר בסעיף תוכנית רב-שנתית להגברת הבטיחות. לא מדובר פה על הצעה לסדר יום של ועדת שרים. </w:t>
      </w:r>
      <w:bookmarkStart w:id="1716" w:name="_ETM_Q1_4459244"/>
      <w:bookmarkEnd w:id="1716"/>
      <w:r>
        <w:rPr>
          <w:rFonts w:hint="cs"/>
          <w:rtl/>
          <w:lang w:eastAsia="he-IL"/>
        </w:rPr>
        <w:t>מדובר על משהו מהותי.</w:t>
      </w:r>
    </w:p>
    <w:p w:rsidR="00A81117" w:rsidRDefault="00A81117" w:rsidP="00A81117">
      <w:pPr>
        <w:rPr>
          <w:rtl/>
          <w:lang w:eastAsia="he-IL"/>
        </w:rPr>
      </w:pPr>
      <w:bookmarkStart w:id="1717" w:name="_ETM_Q1_4463957"/>
      <w:bookmarkEnd w:id="1717"/>
    </w:p>
    <w:p w:rsidR="00A81117" w:rsidRDefault="00A81117" w:rsidP="00A81117">
      <w:pPr>
        <w:pStyle w:val="afb"/>
        <w:keepNext/>
        <w:rPr>
          <w:rtl/>
          <w:lang w:eastAsia="he-IL"/>
        </w:rPr>
      </w:pPr>
      <w:bookmarkStart w:id="1718" w:name="_ETM_Q1_4464371"/>
      <w:bookmarkEnd w:id="1718"/>
      <w:r>
        <w:rPr>
          <w:rtl/>
          <w:lang w:eastAsia="he-I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לא על זה מדובר, אני חושב.</w:t>
      </w:r>
      <w:bookmarkStart w:id="1719" w:name="_ETM_Q1_4463660"/>
      <w:bookmarkEnd w:id="1719"/>
    </w:p>
    <w:p w:rsidR="00A81117" w:rsidRDefault="00A81117" w:rsidP="00A81117">
      <w:pPr>
        <w:rPr>
          <w:rtl/>
          <w:lang w:eastAsia="he-IL"/>
        </w:rPr>
      </w:pPr>
    </w:p>
    <w:p w:rsidR="00A81117" w:rsidRDefault="00A81117" w:rsidP="00A81117">
      <w:pPr>
        <w:pStyle w:val="af8"/>
        <w:keepNext/>
        <w:rPr>
          <w:rtl/>
        </w:rPr>
      </w:pPr>
      <w:bookmarkStart w:id="1720" w:name="_ETM_Q1_4464021"/>
      <w:bookmarkEnd w:id="1720"/>
      <w:r>
        <w:rPr>
          <w:rtl/>
        </w:rPr>
        <w:t>היו"ר איילת נחמיאס ורבין: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אתה </w:t>
      </w:r>
      <w:bookmarkStart w:id="1721" w:name="_ETM_Q1_4467483"/>
      <w:bookmarkEnd w:id="1721"/>
      <w:r>
        <w:rPr>
          <w:rFonts w:hint="cs"/>
          <w:rtl/>
          <w:lang w:eastAsia="he-IL"/>
        </w:rPr>
        <w:t xml:space="preserve">הערת לעניין סעיף א'. סעיף א' מתייחס לתוכנית רב-שנתית. ודיבר </w:t>
      </w:r>
      <w:bookmarkStart w:id="1722" w:name="_ETM_Q1_4474790"/>
      <w:bookmarkEnd w:id="1722"/>
      <w:r>
        <w:rPr>
          <w:rFonts w:hint="cs"/>
          <w:rtl/>
          <w:lang w:eastAsia="he-IL"/>
        </w:rPr>
        <w:t>יניב, אנחנו הלכנו מסעיף ב(3) קטן - - -</w:t>
      </w:r>
    </w:p>
    <w:p w:rsidR="00A81117" w:rsidRDefault="00A81117" w:rsidP="00A81117">
      <w:pPr>
        <w:rPr>
          <w:rtl/>
          <w:lang w:eastAsia="he-IL"/>
        </w:rPr>
      </w:pPr>
      <w:bookmarkStart w:id="1723" w:name="_ETM_Q1_4478529"/>
      <w:bookmarkEnd w:id="1723"/>
    </w:p>
    <w:p w:rsidR="00A81117" w:rsidRDefault="00A81117" w:rsidP="00A81117">
      <w:pPr>
        <w:pStyle w:val="a5"/>
        <w:keepNext/>
        <w:rPr>
          <w:rtl/>
        </w:rPr>
      </w:pPr>
      <w:bookmarkStart w:id="1724" w:name="_ETM_Q1_4478906"/>
      <w:bookmarkStart w:id="1725" w:name="_ETM_Q1_4479665"/>
      <w:bookmarkEnd w:id="1724"/>
      <w:bookmarkEnd w:id="1725"/>
      <w:r>
        <w:rPr>
          <w:rtl/>
        </w:rPr>
        <w:t>לאה ורון: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גיורא, </w:t>
      </w:r>
      <w:bookmarkStart w:id="1726" w:name="_ETM_Q1_4481481"/>
      <w:bookmarkEnd w:id="1726"/>
      <w:r>
        <w:rPr>
          <w:rFonts w:hint="cs"/>
          <w:rtl/>
          <w:lang w:eastAsia="he-IL"/>
        </w:rPr>
        <w:t>אתה מחזיק גם את החוק הראשי?</w:t>
      </w:r>
    </w:p>
    <w:p w:rsidR="00A81117" w:rsidRDefault="00A81117" w:rsidP="00A81117">
      <w:pPr>
        <w:rPr>
          <w:rtl/>
          <w:lang w:eastAsia="he-IL"/>
        </w:rPr>
      </w:pPr>
      <w:bookmarkStart w:id="1727" w:name="_ETM_Q1_4480664"/>
      <w:bookmarkEnd w:id="1727"/>
    </w:p>
    <w:p w:rsidR="00A81117" w:rsidRDefault="00A81117" w:rsidP="00A81117">
      <w:pPr>
        <w:pStyle w:val="afb"/>
        <w:keepNext/>
        <w:rPr>
          <w:rtl/>
          <w:lang w:eastAsia="he-IL"/>
        </w:rPr>
      </w:pPr>
      <w:bookmarkStart w:id="1728" w:name="_ETM_Q1_4480989"/>
      <w:bookmarkEnd w:id="1728"/>
      <w:r>
        <w:rPr>
          <w:rtl/>
          <w:lang w:eastAsia="he-I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כן.</w:t>
      </w:r>
    </w:p>
    <w:p w:rsidR="00A81117" w:rsidRDefault="00A81117" w:rsidP="00A81117">
      <w:pPr>
        <w:rPr>
          <w:rtl/>
          <w:lang w:eastAsia="he-IL"/>
        </w:rPr>
      </w:pPr>
      <w:bookmarkStart w:id="1729" w:name="_ETM_Q1_4482210"/>
      <w:bookmarkEnd w:id="1729"/>
    </w:p>
    <w:p w:rsidR="00A81117" w:rsidRDefault="00A81117" w:rsidP="00A81117">
      <w:pPr>
        <w:pStyle w:val="a5"/>
        <w:keepNext/>
        <w:rPr>
          <w:rtl/>
        </w:rPr>
      </w:pPr>
      <w:bookmarkStart w:id="1730" w:name="_ETM_Q1_4482513"/>
      <w:bookmarkStart w:id="1731" w:name="_ETM_Q1_4483211"/>
      <w:bookmarkEnd w:id="1730"/>
      <w:bookmarkEnd w:id="1731"/>
      <w:r>
        <w:rPr>
          <w:rtl/>
        </w:rPr>
        <w:t>לאה ורון: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תסתכל גם על החוק הראשי.</w:t>
      </w:r>
    </w:p>
    <w:p w:rsidR="00A81117" w:rsidRDefault="00A81117" w:rsidP="00A81117">
      <w:pPr>
        <w:rPr>
          <w:rtl/>
          <w:lang w:eastAsia="he-IL"/>
        </w:rPr>
      </w:pPr>
      <w:bookmarkStart w:id="1732" w:name="_ETM_Q1_4483579"/>
      <w:bookmarkEnd w:id="1732"/>
    </w:p>
    <w:p w:rsidR="00A81117" w:rsidRDefault="00A81117" w:rsidP="00A81117">
      <w:pPr>
        <w:pStyle w:val="af8"/>
        <w:keepNext/>
        <w:rPr>
          <w:rtl/>
        </w:rPr>
      </w:pPr>
      <w:bookmarkStart w:id="1733" w:name="_ETM_Q1_4483835"/>
      <w:bookmarkEnd w:id="1733"/>
      <w:r>
        <w:rPr>
          <w:rtl/>
        </w:rPr>
        <w:t>היו"ר איילת נחמיאס ורבין: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בסעיף </w:t>
      </w:r>
      <w:bookmarkStart w:id="1734" w:name="_ETM_Q1_4485759"/>
      <w:bookmarkEnd w:id="1734"/>
      <w:r>
        <w:rPr>
          <w:rFonts w:hint="cs"/>
          <w:rtl/>
          <w:lang w:eastAsia="he-IL"/>
        </w:rPr>
        <w:t xml:space="preserve">9(א) לחוק הראשי שאליו מפנה סעיף (ב3) </w:t>
      </w:r>
      <w:bookmarkStart w:id="1735" w:name="_ETM_Q1_4493001"/>
      <w:bookmarkEnd w:id="1735"/>
      <w:r>
        <w:rPr>
          <w:rFonts w:hint="cs"/>
          <w:rtl/>
          <w:lang w:eastAsia="he-IL"/>
        </w:rPr>
        <w:t>להצעת החוק יש התייחסות לתוכנית רב-שנתית להגברת הבטיחות בדרכים.</w:t>
      </w:r>
    </w:p>
    <w:p w:rsidR="00A81117" w:rsidRDefault="00A81117" w:rsidP="00A81117">
      <w:pPr>
        <w:rPr>
          <w:rtl/>
          <w:lang w:eastAsia="he-IL"/>
        </w:rPr>
      </w:pPr>
    </w:p>
    <w:p w:rsidR="00A81117" w:rsidRDefault="00A81117" w:rsidP="00A81117">
      <w:pPr>
        <w:pStyle w:val="afb"/>
        <w:keepNext/>
        <w:rPr>
          <w:rtl/>
          <w:lang w:eastAsia="he-IL"/>
        </w:rPr>
      </w:pPr>
      <w:bookmarkStart w:id="1736" w:name="_ETM_Q1_4495678"/>
      <w:bookmarkEnd w:id="1736"/>
      <w:r>
        <w:rPr>
          <w:rtl/>
          <w:lang w:eastAsia="he-I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זה ה-א' שעליו מדברים?</w:t>
      </w:r>
    </w:p>
    <w:p w:rsidR="00A81117" w:rsidRDefault="00A81117" w:rsidP="00A81117">
      <w:pPr>
        <w:rPr>
          <w:rtl/>
          <w:lang w:eastAsia="he-IL"/>
        </w:rPr>
      </w:pPr>
      <w:bookmarkStart w:id="1737" w:name="_ETM_Q1_4502669"/>
      <w:bookmarkEnd w:id="1737"/>
    </w:p>
    <w:p w:rsidR="00A81117" w:rsidRDefault="00A81117" w:rsidP="00A81117">
      <w:pPr>
        <w:pStyle w:val="af8"/>
        <w:keepNext/>
        <w:rPr>
          <w:rtl/>
        </w:rPr>
      </w:pPr>
      <w:bookmarkStart w:id="1738" w:name="_ETM_Q1_4502968"/>
      <w:bookmarkEnd w:id="1738"/>
      <w:r>
        <w:rPr>
          <w:rtl/>
        </w:rPr>
        <w:t>היו"ר איילת נחמיאס ורבין: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כן.</w:t>
      </w:r>
    </w:p>
    <w:p w:rsidR="00A81117" w:rsidRDefault="00A81117" w:rsidP="00A81117">
      <w:pPr>
        <w:rPr>
          <w:rtl/>
          <w:lang w:eastAsia="he-IL"/>
        </w:rPr>
      </w:pPr>
    </w:p>
    <w:p w:rsidR="00A81117" w:rsidRDefault="00A81117" w:rsidP="00A81117">
      <w:pPr>
        <w:pStyle w:val="-"/>
        <w:keepNext/>
        <w:rPr>
          <w:rtl/>
        </w:rPr>
      </w:pPr>
      <w:r>
        <w:rPr>
          <w:rtl/>
        </w:rPr>
        <w:t>גיורא רום:</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אז אני לוקח בחזרה את כל </w:t>
      </w:r>
      <w:bookmarkStart w:id="1739" w:name="_ETM_Q1_4502625"/>
      <w:bookmarkEnd w:id="1739"/>
      <w:r>
        <w:rPr>
          <w:rFonts w:hint="cs"/>
          <w:rtl/>
          <w:lang w:eastAsia="he-IL"/>
        </w:rPr>
        <w:t xml:space="preserve">מה שאמרתי, כי יש פה כל כך הרבה </w:t>
      </w:r>
      <w:proofErr w:type="spellStart"/>
      <w:r>
        <w:rPr>
          <w:rFonts w:hint="cs"/>
          <w:rtl/>
          <w:lang w:eastAsia="he-IL"/>
        </w:rPr>
        <w:t>אל"פים</w:t>
      </w:r>
      <w:proofErr w:type="spellEnd"/>
      <w:r>
        <w:rPr>
          <w:rFonts w:hint="cs"/>
          <w:rtl/>
          <w:lang w:eastAsia="he-IL"/>
        </w:rPr>
        <w:t xml:space="preserve"> פה. </w:t>
      </w:r>
      <w:bookmarkStart w:id="1740" w:name="_ETM_Q1_4502357"/>
      <w:bookmarkEnd w:id="1740"/>
      <w:r>
        <w:rPr>
          <w:rFonts w:hint="cs"/>
          <w:rtl/>
          <w:lang w:eastAsia="he-IL"/>
        </w:rPr>
        <w:t>זה כמו בית הנשיא פה.</w:t>
      </w:r>
    </w:p>
    <w:p w:rsidR="00A81117" w:rsidRDefault="00A81117" w:rsidP="00A81117">
      <w:pPr>
        <w:rPr>
          <w:rtl/>
          <w:lang w:eastAsia="he-IL"/>
        </w:rPr>
      </w:pPr>
      <w:bookmarkStart w:id="1741" w:name="_ETM_Q1_4504600"/>
      <w:bookmarkEnd w:id="1741"/>
    </w:p>
    <w:p w:rsidR="00A81117" w:rsidRDefault="00A81117" w:rsidP="00A81117">
      <w:pPr>
        <w:pStyle w:val="af8"/>
        <w:keepNext/>
        <w:rPr>
          <w:rtl/>
        </w:rPr>
      </w:pPr>
      <w:bookmarkStart w:id="1742" w:name="_ETM_Q1_4502162"/>
      <w:bookmarkEnd w:id="1742"/>
      <w:r>
        <w:rPr>
          <w:rtl/>
        </w:rPr>
        <w:t>היו"ר איילת נחמיאס ורבין:</w:t>
      </w:r>
    </w:p>
    <w:p w:rsidR="00A81117" w:rsidRDefault="00A81117" w:rsidP="00A81117">
      <w:pPr>
        <w:pStyle w:val="KeepWithNext"/>
        <w:rPr>
          <w:rtl/>
          <w:lang w:eastAsia="he-IL"/>
        </w:rPr>
      </w:pPr>
    </w:p>
    <w:p w:rsidR="00A81117" w:rsidRDefault="00A81117" w:rsidP="00A81117">
      <w:pPr>
        <w:rPr>
          <w:rtl/>
          <w:lang w:eastAsia="he-IL"/>
        </w:rPr>
      </w:pPr>
      <w:r>
        <w:rPr>
          <w:rFonts w:hint="cs"/>
          <w:rtl/>
          <w:lang w:eastAsia="he-IL"/>
        </w:rPr>
        <w:t xml:space="preserve">זה קורה, כן. לא </w:t>
      </w:r>
      <w:bookmarkStart w:id="1743" w:name="_ETM_Q1_4507322"/>
      <w:bookmarkEnd w:id="1743"/>
      <w:r>
        <w:rPr>
          <w:rFonts w:hint="cs"/>
          <w:rtl/>
          <w:lang w:eastAsia="he-IL"/>
        </w:rPr>
        <w:t>אמור לקרות לך, אבל זה קורה.</w:t>
      </w:r>
    </w:p>
    <w:p w:rsidR="00A81117" w:rsidRDefault="00A81117" w:rsidP="00A81117">
      <w:pPr>
        <w:rPr>
          <w:rtl/>
          <w:lang w:eastAsia="he-IL"/>
        </w:rPr>
      </w:pPr>
      <w:bookmarkStart w:id="1744" w:name="_ETM_Q1_4513946"/>
      <w:bookmarkEnd w:id="1744"/>
    </w:p>
    <w:p w:rsidR="00A81117" w:rsidRDefault="00A81117" w:rsidP="00A81117">
      <w:pPr>
        <w:pStyle w:val="-"/>
        <w:keepNext/>
        <w:rPr>
          <w:rtl/>
        </w:rPr>
      </w:pPr>
      <w:bookmarkStart w:id="1745" w:name="_ETM_Q1_4515913"/>
      <w:bookmarkEnd w:id="1745"/>
      <w:r>
        <w:rPr>
          <w:rtl/>
        </w:rPr>
        <w:t>גיורא רום:</w:t>
      </w:r>
    </w:p>
    <w:p w:rsidR="00A81117" w:rsidRDefault="00A81117" w:rsidP="00A81117">
      <w:pPr>
        <w:pStyle w:val="KeepWithNext"/>
        <w:rPr>
          <w:rtl/>
          <w:lang w:eastAsia="he-IL"/>
        </w:rPr>
      </w:pPr>
    </w:p>
    <w:p w:rsidR="00A81117" w:rsidRDefault="00A81117" w:rsidP="00533C6F">
      <w:pPr>
        <w:rPr>
          <w:rtl/>
          <w:lang w:eastAsia="he-IL"/>
        </w:rPr>
      </w:pPr>
      <w:r>
        <w:rPr>
          <w:rFonts w:hint="cs"/>
          <w:rtl/>
          <w:lang w:eastAsia="he-IL"/>
        </w:rPr>
        <w:t>אני חושב שתוכנית רב-שנתית צריכה להיות מ</w:t>
      </w:r>
      <w:r w:rsidR="00533C6F">
        <w:rPr>
          <w:rFonts w:hint="cs"/>
          <w:rtl/>
          <w:lang w:eastAsia="he-IL"/>
        </w:rPr>
        <w:t>פורסמ</w:t>
      </w:r>
      <w:r>
        <w:rPr>
          <w:rFonts w:hint="cs"/>
          <w:rtl/>
          <w:lang w:eastAsia="he-IL"/>
        </w:rPr>
        <w:t>ת.</w:t>
      </w:r>
    </w:p>
    <w:p w:rsidR="00533C6F" w:rsidRDefault="00533C6F" w:rsidP="00A81117">
      <w:pPr>
        <w:rPr>
          <w:rtl/>
          <w:lang w:eastAsia="he-IL"/>
        </w:rPr>
      </w:pPr>
      <w:bookmarkStart w:id="1746" w:name="_ETM_Q1_4512041"/>
      <w:bookmarkEnd w:id="1746"/>
    </w:p>
    <w:p w:rsidR="00533C6F" w:rsidRDefault="00533C6F" w:rsidP="00533C6F">
      <w:pPr>
        <w:pStyle w:val="afb"/>
        <w:keepNext/>
        <w:rPr>
          <w:rtl/>
          <w:lang w:eastAsia="he-IL"/>
        </w:rPr>
      </w:pPr>
      <w:bookmarkStart w:id="1747" w:name="_ETM_Q1_4512400"/>
      <w:bookmarkStart w:id="1748" w:name="_ETM_Q1_4513584"/>
      <w:bookmarkEnd w:id="1747"/>
      <w:bookmarkEnd w:id="1748"/>
      <w:r>
        <w:rPr>
          <w:rtl/>
          <w:lang w:eastAsia="he-IL"/>
        </w:rPr>
        <w:t>חוה ראובני:</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אחרי שהיא מאושרת.</w:t>
      </w:r>
    </w:p>
    <w:p w:rsidR="00533C6F" w:rsidRDefault="00533C6F" w:rsidP="00533C6F">
      <w:pPr>
        <w:rPr>
          <w:rtl/>
          <w:lang w:eastAsia="he-IL"/>
        </w:rPr>
      </w:pPr>
      <w:bookmarkStart w:id="1749" w:name="_ETM_Q1_4520315"/>
      <w:bookmarkEnd w:id="1749"/>
    </w:p>
    <w:p w:rsidR="00533C6F" w:rsidRDefault="00533C6F" w:rsidP="00533C6F">
      <w:pPr>
        <w:pStyle w:val="af8"/>
        <w:keepNext/>
        <w:rPr>
          <w:rtl/>
        </w:rPr>
      </w:pPr>
      <w:bookmarkStart w:id="1750" w:name="_ETM_Q1_4520670"/>
      <w:bookmarkEnd w:id="1750"/>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אין בעיה.</w:t>
      </w:r>
    </w:p>
    <w:p w:rsidR="00533C6F" w:rsidRDefault="00533C6F" w:rsidP="00533C6F">
      <w:pPr>
        <w:rPr>
          <w:rtl/>
          <w:lang w:eastAsia="he-IL"/>
        </w:rPr>
      </w:pPr>
      <w:bookmarkStart w:id="1751" w:name="_ETM_Q1_4521706"/>
      <w:bookmarkEnd w:id="1751"/>
    </w:p>
    <w:p w:rsidR="00533C6F" w:rsidRDefault="00533C6F" w:rsidP="00533C6F">
      <w:pPr>
        <w:pStyle w:val="afb"/>
        <w:keepNext/>
        <w:rPr>
          <w:rtl/>
          <w:lang w:eastAsia="he-IL"/>
        </w:rPr>
      </w:pPr>
      <w:bookmarkStart w:id="1752" w:name="_ETM_Q1_4522033"/>
      <w:bookmarkStart w:id="1753" w:name="_ETM_Q1_4523290"/>
      <w:bookmarkEnd w:id="1752"/>
      <w:bookmarkEnd w:id="1753"/>
      <w:r>
        <w:rPr>
          <w:rtl/>
          <w:lang w:eastAsia="he-IL"/>
        </w:rPr>
        <w:t>חוה ראובני:</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לפני זה שיח מקצועי של </w:t>
      </w:r>
      <w:bookmarkStart w:id="1754" w:name="_ETM_Q1_4521774"/>
      <w:bookmarkEnd w:id="1754"/>
      <w:r>
        <w:rPr>
          <w:rFonts w:hint="cs"/>
          <w:rtl/>
          <w:lang w:eastAsia="he-IL"/>
        </w:rPr>
        <w:t>התלבטות, היא מציעה משהו - - -</w:t>
      </w:r>
    </w:p>
    <w:p w:rsidR="00533C6F" w:rsidRDefault="00533C6F" w:rsidP="00533C6F">
      <w:pPr>
        <w:rPr>
          <w:rtl/>
          <w:lang w:eastAsia="he-IL"/>
        </w:rPr>
      </w:pPr>
      <w:bookmarkStart w:id="1755" w:name="_ETM_Q1_4528868"/>
      <w:bookmarkEnd w:id="1755"/>
    </w:p>
    <w:p w:rsidR="00533C6F" w:rsidRDefault="00533C6F" w:rsidP="00533C6F">
      <w:pPr>
        <w:pStyle w:val="afb"/>
        <w:keepNext/>
        <w:rPr>
          <w:rtl/>
          <w:lang w:eastAsia="he-IL"/>
        </w:rPr>
      </w:pPr>
      <w:bookmarkStart w:id="1756" w:name="_ETM_Q1_4529216"/>
      <w:bookmarkStart w:id="1757" w:name="_ETM_Q1_4527535"/>
      <w:bookmarkEnd w:id="1756"/>
      <w:bookmarkEnd w:id="1757"/>
      <w:r>
        <w:rPr>
          <w:rtl/>
          <w:lang w:eastAsia="he-I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יש חוק חופש </w:t>
      </w:r>
      <w:bookmarkStart w:id="1758" w:name="_ETM_Q1_4532984"/>
      <w:bookmarkEnd w:id="1758"/>
      <w:r>
        <w:rPr>
          <w:rFonts w:hint="cs"/>
          <w:rtl/>
          <w:lang w:eastAsia="he-IL"/>
        </w:rPr>
        <w:t>המידע גם - - -</w:t>
      </w:r>
    </w:p>
    <w:p w:rsidR="00533C6F" w:rsidRDefault="00533C6F" w:rsidP="00533C6F">
      <w:pPr>
        <w:rPr>
          <w:rtl/>
          <w:lang w:eastAsia="he-IL"/>
        </w:rPr>
      </w:pPr>
      <w:bookmarkStart w:id="1759" w:name="_ETM_Q1_4531446"/>
      <w:bookmarkEnd w:id="1759"/>
    </w:p>
    <w:p w:rsidR="00533C6F" w:rsidRDefault="00533C6F" w:rsidP="00533C6F">
      <w:pPr>
        <w:pStyle w:val="af8"/>
        <w:keepNext/>
        <w:rPr>
          <w:rtl/>
        </w:rPr>
      </w:pPr>
      <w:bookmarkStart w:id="1760" w:name="_ETM_Q1_4531774"/>
      <w:bookmarkEnd w:id="1760"/>
      <w:r>
        <w:rPr>
          <w:rtl/>
        </w:rPr>
        <w:t>היו"ר איילת נחמיאס ורבין:</w:t>
      </w:r>
    </w:p>
    <w:p w:rsidR="00533C6F" w:rsidRDefault="00533C6F" w:rsidP="00533C6F">
      <w:pPr>
        <w:pStyle w:val="KeepWithNext"/>
        <w:rPr>
          <w:rtl/>
          <w:lang w:eastAsia="he-IL"/>
        </w:rPr>
      </w:pPr>
    </w:p>
    <w:p w:rsidR="00533C6F" w:rsidRDefault="00533C6F" w:rsidP="00533C6F">
      <w:pPr>
        <w:pStyle w:val="afb"/>
        <w:keepNext/>
        <w:rPr>
          <w:rtl/>
          <w:lang w:eastAsia="he-IL"/>
        </w:rPr>
      </w:pPr>
      <w:bookmarkStart w:id="1761" w:name="_ETM_Q1_4530046"/>
      <w:bookmarkEnd w:id="1761"/>
      <w:r>
        <w:rPr>
          <w:rtl/>
          <w:lang w:eastAsia="he-IL"/>
        </w:rPr>
        <w:t>חוה ראובני:</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חופש המידע לא כולל דברים שבתוכניות </w:t>
      </w:r>
      <w:bookmarkStart w:id="1762" w:name="_ETM_Q1_4532385"/>
      <w:bookmarkEnd w:id="1762"/>
      <w:r>
        <w:rPr>
          <w:rFonts w:hint="cs"/>
          <w:rtl/>
          <w:lang w:eastAsia="he-IL"/>
        </w:rPr>
        <w:t>- - -</w:t>
      </w:r>
    </w:p>
    <w:p w:rsidR="00533C6F" w:rsidRDefault="00533C6F" w:rsidP="00533C6F">
      <w:pPr>
        <w:rPr>
          <w:rtl/>
          <w:lang w:eastAsia="he-IL"/>
        </w:rPr>
      </w:pPr>
    </w:p>
    <w:p w:rsidR="00533C6F" w:rsidRDefault="00533C6F" w:rsidP="00533C6F">
      <w:pPr>
        <w:pStyle w:val="afb"/>
        <w:keepNext/>
        <w:rPr>
          <w:rtl/>
          <w:lang w:eastAsia="he-IL"/>
        </w:rPr>
      </w:pPr>
      <w:r>
        <w:rPr>
          <w:rtl/>
          <w:lang w:eastAsia="he-I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נכון, ולכן הוא עושה את האיזונים.</w:t>
      </w:r>
    </w:p>
    <w:p w:rsidR="00533C6F" w:rsidRDefault="00533C6F" w:rsidP="00533C6F">
      <w:pPr>
        <w:rPr>
          <w:rtl/>
          <w:lang w:eastAsia="he-IL"/>
        </w:rPr>
      </w:pPr>
      <w:bookmarkStart w:id="1763" w:name="_ETM_Q1_4537766"/>
      <w:bookmarkEnd w:id="1763"/>
    </w:p>
    <w:p w:rsidR="00533C6F" w:rsidRDefault="00533C6F" w:rsidP="00533C6F">
      <w:pPr>
        <w:pStyle w:val="af8"/>
        <w:keepNext/>
        <w:rPr>
          <w:rtl/>
        </w:rPr>
      </w:pPr>
      <w:bookmarkStart w:id="1764" w:name="_ETM_Q1_4538124"/>
      <w:bookmarkEnd w:id="1764"/>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אני מבקשת </w:t>
      </w:r>
      <w:bookmarkStart w:id="1765" w:name="_ETM_Q1_4535671"/>
      <w:bookmarkEnd w:id="1765"/>
      <w:r>
        <w:rPr>
          <w:rFonts w:hint="cs"/>
          <w:rtl/>
          <w:lang w:eastAsia="he-IL"/>
        </w:rPr>
        <w:t>לא לדבר בדיוני הוועדה בו זמנית, במיוחד לא איתי.</w:t>
      </w:r>
      <w:bookmarkStart w:id="1766" w:name="_ETM_Q1_4539933"/>
      <w:bookmarkEnd w:id="1766"/>
      <w:r>
        <w:rPr>
          <w:rFonts w:hint="cs"/>
          <w:rtl/>
          <w:lang w:eastAsia="he-IL"/>
        </w:rPr>
        <w:t xml:space="preserve"> אני מנסה לשרטט לכם מפת דרכים, שאנחנו </w:t>
      </w:r>
      <w:bookmarkStart w:id="1767" w:name="_ETM_Q1_4543896"/>
      <w:bookmarkEnd w:id="1767"/>
      <w:r>
        <w:rPr>
          <w:rFonts w:hint="cs"/>
          <w:rtl/>
          <w:lang w:eastAsia="he-IL"/>
        </w:rPr>
        <w:t xml:space="preserve">נבין מתי ובאיזו נקודה גם בהצעת החוק עושים שיתוף </w:t>
      </w:r>
      <w:bookmarkStart w:id="1768" w:name="_ETM_Q1_4550182"/>
      <w:bookmarkEnd w:id="1768"/>
      <w:r>
        <w:rPr>
          <w:rFonts w:hint="cs"/>
          <w:rtl/>
          <w:lang w:eastAsia="he-IL"/>
        </w:rPr>
        <w:t>ציבור על הדבר הזה.</w:t>
      </w:r>
    </w:p>
    <w:p w:rsidR="00533C6F" w:rsidRDefault="00533C6F" w:rsidP="00533C6F">
      <w:pPr>
        <w:rPr>
          <w:rtl/>
          <w:lang w:eastAsia="he-IL"/>
        </w:rPr>
      </w:pPr>
      <w:bookmarkStart w:id="1769" w:name="_ETM_Q1_4548280"/>
      <w:bookmarkEnd w:id="1769"/>
    </w:p>
    <w:p w:rsidR="00533C6F" w:rsidRDefault="00533C6F" w:rsidP="00533C6F">
      <w:pPr>
        <w:pStyle w:val="afb"/>
        <w:keepNext/>
        <w:rPr>
          <w:rtl/>
          <w:lang w:eastAsia="he-IL"/>
        </w:rPr>
      </w:pPr>
      <w:bookmarkStart w:id="1770" w:name="_ETM_Q1_4548671"/>
      <w:bookmarkStart w:id="1771" w:name="_ETM_Q1_4549542"/>
      <w:bookmarkEnd w:id="1770"/>
      <w:bookmarkEnd w:id="1771"/>
      <w:r>
        <w:rPr>
          <w:rtl/>
          <w:lang w:eastAsia="he-I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לא, גברתי. שיתוף ציבור זה - - </w:t>
      </w:r>
      <w:bookmarkStart w:id="1772" w:name="_ETM_Q1_4548835"/>
      <w:bookmarkEnd w:id="1772"/>
      <w:r>
        <w:rPr>
          <w:rFonts w:hint="cs"/>
          <w:rtl/>
          <w:lang w:eastAsia="he-IL"/>
        </w:rPr>
        <w:t>-</w:t>
      </w:r>
    </w:p>
    <w:p w:rsidR="00533C6F" w:rsidRDefault="00533C6F" w:rsidP="00533C6F">
      <w:pPr>
        <w:rPr>
          <w:rtl/>
          <w:lang w:eastAsia="he-IL"/>
        </w:rPr>
      </w:pPr>
      <w:bookmarkStart w:id="1773" w:name="_ETM_Q1_4549235"/>
      <w:bookmarkEnd w:id="1773"/>
    </w:p>
    <w:p w:rsidR="00533C6F" w:rsidRDefault="00533C6F" w:rsidP="00533C6F">
      <w:pPr>
        <w:pStyle w:val="af8"/>
        <w:keepNext/>
        <w:rPr>
          <w:rtl/>
        </w:rPr>
      </w:pPr>
      <w:bookmarkStart w:id="1774" w:name="_ETM_Q1_4549543"/>
      <w:bookmarkEnd w:id="1774"/>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אני יודעת מה זה שיתוף ציבור. תאמין לי.</w:t>
      </w:r>
    </w:p>
    <w:p w:rsidR="00533C6F" w:rsidRDefault="00533C6F" w:rsidP="00533C6F">
      <w:pPr>
        <w:rPr>
          <w:rtl/>
          <w:lang w:eastAsia="he-IL"/>
        </w:rPr>
      </w:pPr>
      <w:bookmarkStart w:id="1775" w:name="_ETM_Q1_4556475"/>
      <w:bookmarkEnd w:id="1775"/>
    </w:p>
    <w:p w:rsidR="00533C6F" w:rsidRDefault="00533C6F" w:rsidP="00533C6F">
      <w:pPr>
        <w:pStyle w:val="-"/>
        <w:keepNext/>
        <w:rPr>
          <w:rtl/>
        </w:rPr>
      </w:pPr>
      <w:bookmarkStart w:id="1776" w:name="_ETM_Q1_4556793"/>
      <w:bookmarkEnd w:id="1776"/>
      <w:r>
        <w:rPr>
          <w:rt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אבל כשאנחנו מדברים </w:t>
      </w:r>
      <w:bookmarkStart w:id="1777" w:name="_ETM_Q1_4555899"/>
      <w:bookmarkEnd w:id="1777"/>
      <w:r>
        <w:rPr>
          <w:rFonts w:hint="cs"/>
          <w:rtl/>
          <w:lang w:eastAsia="he-IL"/>
        </w:rPr>
        <w:t xml:space="preserve">על שיתוף ציבור, אנחנו מדברים על שיתוף ציבור </w:t>
      </w:r>
      <w:bookmarkStart w:id="1778" w:name="_ETM_Q1_4555289"/>
      <w:bookmarkEnd w:id="1778"/>
      <w:r>
        <w:rPr>
          <w:rFonts w:hint="cs"/>
          <w:rtl/>
          <w:lang w:eastAsia="he-IL"/>
        </w:rPr>
        <w:t>בהכנה. הוא דיבר על שקיפות. השאלה היא על מה אנחנו</w:t>
      </w:r>
      <w:r w:rsidR="00C15BBB">
        <w:rPr>
          <w:rFonts w:hint="cs"/>
          <w:rtl/>
          <w:lang w:eastAsia="he-IL"/>
        </w:rPr>
        <w:t xml:space="preserve"> </w:t>
      </w:r>
      <w:r>
        <w:rPr>
          <w:rFonts w:hint="cs"/>
          <w:rtl/>
          <w:lang w:eastAsia="he-IL"/>
        </w:rPr>
        <w:t>מדברים.</w:t>
      </w:r>
    </w:p>
    <w:p w:rsidR="00533C6F" w:rsidRDefault="00533C6F" w:rsidP="00533C6F">
      <w:pPr>
        <w:rPr>
          <w:rtl/>
          <w:lang w:eastAsia="he-IL"/>
        </w:rPr>
      </w:pPr>
      <w:bookmarkStart w:id="1779" w:name="_ETM_Q1_4557967"/>
      <w:bookmarkEnd w:id="1779"/>
    </w:p>
    <w:p w:rsidR="00533C6F" w:rsidRDefault="00533C6F" w:rsidP="00533C6F">
      <w:pPr>
        <w:pStyle w:val="af8"/>
        <w:keepNext/>
        <w:rPr>
          <w:rtl/>
        </w:rPr>
      </w:pPr>
      <w:bookmarkStart w:id="1780" w:name="_ETM_Q1_4558283"/>
      <w:bookmarkEnd w:id="1780"/>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זה שני דברים שונים.</w:t>
      </w:r>
      <w:bookmarkStart w:id="1781" w:name="_ETM_Q1_4561480"/>
      <w:bookmarkEnd w:id="1781"/>
    </w:p>
    <w:p w:rsidR="00533C6F" w:rsidRDefault="00533C6F" w:rsidP="00533C6F">
      <w:pPr>
        <w:rPr>
          <w:rtl/>
          <w:lang w:eastAsia="he-IL"/>
        </w:rPr>
      </w:pPr>
    </w:p>
    <w:p w:rsidR="00533C6F" w:rsidRDefault="00533C6F" w:rsidP="00533C6F">
      <w:pPr>
        <w:pStyle w:val="-"/>
        <w:keepNext/>
        <w:rPr>
          <w:rtl/>
        </w:rPr>
      </w:pPr>
      <w:bookmarkStart w:id="1782" w:name="_ETM_Q1_4561835"/>
      <w:bookmarkEnd w:id="1782"/>
      <w:r>
        <w:rPr>
          <w:rt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זה שני </w:t>
      </w:r>
      <w:bookmarkStart w:id="1783" w:name="_ETM_Q1_4564456"/>
      <w:bookmarkEnd w:id="1783"/>
      <w:r>
        <w:rPr>
          <w:rFonts w:hint="cs"/>
          <w:rtl/>
          <w:lang w:eastAsia="he-IL"/>
        </w:rPr>
        <w:t>דברים שונים.</w:t>
      </w:r>
    </w:p>
    <w:p w:rsidR="00533C6F" w:rsidRDefault="00533C6F" w:rsidP="00533C6F">
      <w:pPr>
        <w:rPr>
          <w:rtl/>
          <w:lang w:eastAsia="he-IL"/>
        </w:rPr>
      </w:pPr>
      <w:bookmarkStart w:id="1784" w:name="_ETM_Q1_4561392"/>
      <w:bookmarkEnd w:id="1784"/>
    </w:p>
    <w:p w:rsidR="00533C6F" w:rsidRDefault="00533C6F" w:rsidP="00533C6F">
      <w:pPr>
        <w:pStyle w:val="af8"/>
        <w:keepNext/>
        <w:rPr>
          <w:rtl/>
        </w:rPr>
      </w:pPr>
      <w:bookmarkStart w:id="1785" w:name="_ETM_Q1_4561783"/>
      <w:bookmarkEnd w:id="1785"/>
      <w:r>
        <w:rPr>
          <w:rtl/>
        </w:rPr>
        <w:t>היו"ר איילת נחמיאס ורבין:</w:t>
      </w:r>
    </w:p>
    <w:p w:rsidR="00533C6F" w:rsidRDefault="00533C6F" w:rsidP="00533C6F">
      <w:pPr>
        <w:pStyle w:val="KeepWithNext"/>
        <w:rPr>
          <w:rtl/>
          <w:lang w:eastAsia="he-IL"/>
        </w:rPr>
      </w:pPr>
    </w:p>
    <w:p w:rsidR="00533C6F" w:rsidRDefault="00533C6F" w:rsidP="00C2311F">
      <w:pPr>
        <w:rPr>
          <w:rtl/>
          <w:lang w:eastAsia="he-IL"/>
        </w:rPr>
      </w:pPr>
      <w:r>
        <w:rPr>
          <w:rFonts w:hint="cs"/>
          <w:rtl/>
          <w:lang w:eastAsia="he-IL"/>
        </w:rPr>
        <w:t xml:space="preserve">גיורא רום כגורם המקצועי אומר בוודאי שקיפות אחרי </w:t>
      </w:r>
      <w:bookmarkStart w:id="1786" w:name="_ETM_Q1_4568229"/>
      <w:bookmarkEnd w:id="1786"/>
      <w:r>
        <w:rPr>
          <w:rFonts w:hint="cs"/>
          <w:rtl/>
          <w:lang w:eastAsia="he-IL"/>
        </w:rPr>
        <w:t>שהיא אושרה.</w:t>
      </w:r>
    </w:p>
    <w:p w:rsidR="00533C6F" w:rsidRDefault="00533C6F" w:rsidP="00533C6F">
      <w:pPr>
        <w:rPr>
          <w:rtl/>
          <w:lang w:eastAsia="he-IL"/>
        </w:rPr>
      </w:pPr>
      <w:bookmarkStart w:id="1787" w:name="_ETM_Q1_4564929"/>
      <w:bookmarkEnd w:id="1787"/>
    </w:p>
    <w:p w:rsidR="00533C6F" w:rsidRDefault="00533C6F" w:rsidP="00533C6F">
      <w:pPr>
        <w:pStyle w:val="-"/>
        <w:keepNext/>
        <w:rPr>
          <w:rtl/>
        </w:rPr>
      </w:pPr>
      <w:bookmarkStart w:id="1788" w:name="_ETM_Q1_4565286"/>
      <w:bookmarkEnd w:id="1788"/>
      <w:r>
        <w:rPr>
          <w:rtl/>
        </w:rPr>
        <w:t>דרור וגשל:</w:t>
      </w:r>
    </w:p>
    <w:p w:rsidR="00533C6F" w:rsidRDefault="00533C6F" w:rsidP="00533C6F">
      <w:pPr>
        <w:pStyle w:val="KeepWithNext"/>
        <w:rPr>
          <w:rtl/>
          <w:lang w:eastAsia="he-IL"/>
        </w:rPr>
      </w:pPr>
    </w:p>
    <w:p w:rsidR="00533C6F" w:rsidRDefault="00C2311F" w:rsidP="00533C6F">
      <w:pPr>
        <w:rPr>
          <w:rtl/>
          <w:lang w:eastAsia="he-IL"/>
        </w:rPr>
      </w:pPr>
      <w:r>
        <w:rPr>
          <w:rFonts w:hint="cs"/>
          <w:rtl/>
          <w:lang w:eastAsia="he-IL"/>
        </w:rPr>
        <w:t>והוא גם אומר</w:t>
      </w:r>
      <w:r w:rsidR="00533C6F">
        <w:rPr>
          <w:rFonts w:hint="cs"/>
          <w:rtl/>
          <w:lang w:eastAsia="he-IL"/>
        </w:rPr>
        <w:t xml:space="preserve"> שיתוף ציבור לא. </w:t>
      </w:r>
      <w:bookmarkStart w:id="1789" w:name="_ETM_Q1_4568967"/>
      <w:bookmarkStart w:id="1790" w:name="_ETM_Q1_4569356"/>
      <w:bookmarkEnd w:id="1789"/>
      <w:bookmarkEnd w:id="1790"/>
      <w:r w:rsidR="00533C6F">
        <w:rPr>
          <w:rFonts w:hint="cs"/>
          <w:rtl/>
          <w:lang w:eastAsia="he-IL"/>
        </w:rPr>
        <w:t>גם את זה</w:t>
      </w:r>
      <w:bookmarkStart w:id="1791" w:name="_ETM_Q1_4571543"/>
      <w:bookmarkEnd w:id="1791"/>
      <w:r w:rsidR="00533C6F">
        <w:rPr>
          <w:rFonts w:hint="cs"/>
          <w:rtl/>
          <w:lang w:eastAsia="he-IL"/>
        </w:rPr>
        <w:t xml:space="preserve"> הוא אומר.</w:t>
      </w:r>
    </w:p>
    <w:p w:rsidR="00533C6F" w:rsidRDefault="00533C6F" w:rsidP="00533C6F">
      <w:pPr>
        <w:rPr>
          <w:rtl/>
          <w:lang w:eastAsia="he-IL"/>
        </w:rPr>
      </w:pPr>
      <w:bookmarkStart w:id="1792" w:name="_ETM_Q1_4571931"/>
      <w:bookmarkEnd w:id="1792"/>
    </w:p>
    <w:p w:rsidR="00533C6F" w:rsidRDefault="00533C6F" w:rsidP="00533C6F">
      <w:pPr>
        <w:pStyle w:val="af8"/>
        <w:keepNext/>
        <w:rPr>
          <w:rtl/>
        </w:rPr>
      </w:pPr>
      <w:bookmarkStart w:id="1793" w:name="_ETM_Q1_4572287"/>
      <w:bookmarkEnd w:id="1793"/>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אני לא חושבת שהוא אמר את זה.</w:t>
      </w:r>
    </w:p>
    <w:p w:rsidR="00533C6F" w:rsidRDefault="00533C6F" w:rsidP="00533C6F">
      <w:pPr>
        <w:rPr>
          <w:rtl/>
          <w:lang w:eastAsia="he-IL"/>
        </w:rPr>
      </w:pPr>
      <w:bookmarkStart w:id="1794" w:name="_ETM_Q1_4571981"/>
      <w:bookmarkEnd w:id="1794"/>
    </w:p>
    <w:p w:rsidR="00533C6F" w:rsidRDefault="00533C6F" w:rsidP="00533C6F">
      <w:pPr>
        <w:pStyle w:val="-"/>
        <w:keepNext/>
        <w:rPr>
          <w:rtl/>
        </w:rPr>
      </w:pPr>
      <w:bookmarkStart w:id="1795" w:name="_ETM_Q1_4572332"/>
      <w:bookmarkEnd w:id="1795"/>
      <w:r>
        <w:rPr>
          <w:rtl/>
        </w:rPr>
        <w:t>דרור וגשל:</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אני </w:t>
      </w:r>
      <w:bookmarkStart w:id="1796" w:name="_ETM_Q1_4573733"/>
      <w:bookmarkEnd w:id="1796"/>
      <w:r>
        <w:rPr>
          <w:rFonts w:hint="cs"/>
          <w:rtl/>
          <w:lang w:eastAsia="he-IL"/>
        </w:rPr>
        <w:t xml:space="preserve">חושב שהוא אמר את זה. זה לא שהרשות אולי תעשה </w:t>
      </w:r>
      <w:bookmarkStart w:id="1797" w:name="_ETM_Q1_4578053"/>
      <w:bookmarkEnd w:id="1797"/>
      <w:r>
        <w:rPr>
          <w:rFonts w:hint="cs"/>
          <w:rtl/>
          <w:lang w:eastAsia="he-IL"/>
        </w:rPr>
        <w:t xml:space="preserve">ימי עיון ותדבר עם הציבור ותשב עם מנהלי המטות. </w:t>
      </w:r>
      <w:bookmarkStart w:id="1798" w:name="_ETM_Q1_4587572"/>
      <w:bookmarkEnd w:id="1798"/>
      <w:r>
        <w:rPr>
          <w:rFonts w:hint="cs"/>
          <w:rtl/>
          <w:lang w:eastAsia="he-IL"/>
        </w:rPr>
        <w:t xml:space="preserve">אני מניח שהרשות כגורם מקצועי שעושה תוכנית רב-שנתית, יושבת עם </w:t>
      </w:r>
      <w:bookmarkStart w:id="1799" w:name="_ETM_Q1_4595228"/>
      <w:bookmarkEnd w:id="1799"/>
      <w:r>
        <w:rPr>
          <w:rFonts w:hint="cs"/>
          <w:rtl/>
          <w:lang w:eastAsia="he-IL"/>
        </w:rPr>
        <w:t xml:space="preserve">הציבור הרלוונטי ואולי גם מפרסמת את זה להערות הציבור בכלל </w:t>
      </w:r>
      <w:bookmarkStart w:id="1800" w:name="_ETM_Q1_4601920"/>
      <w:bookmarkEnd w:id="1800"/>
      <w:r>
        <w:rPr>
          <w:rFonts w:hint="cs"/>
          <w:rtl/>
          <w:lang w:eastAsia="he-IL"/>
        </w:rPr>
        <w:t xml:space="preserve">אולי לפני. אני לא יודע איך הם בדיוק פועלים, אבל זה </w:t>
      </w:r>
      <w:bookmarkStart w:id="1801" w:name="_ETM_Q1_4599540"/>
      <w:bookmarkEnd w:id="1801"/>
      <w:r>
        <w:rPr>
          <w:rFonts w:hint="cs"/>
          <w:rtl/>
          <w:lang w:eastAsia="he-IL"/>
        </w:rPr>
        <w:t>מה שנקרא שיתוף ציבור.</w:t>
      </w:r>
      <w:bookmarkStart w:id="1802" w:name="_ETM_Q1_4605627"/>
      <w:bookmarkEnd w:id="1802"/>
    </w:p>
    <w:p w:rsidR="00533C6F" w:rsidRDefault="00533C6F" w:rsidP="00533C6F">
      <w:pPr>
        <w:rPr>
          <w:rtl/>
          <w:lang w:eastAsia="he-IL"/>
        </w:rPr>
      </w:pPr>
    </w:p>
    <w:p w:rsidR="00533C6F" w:rsidRDefault="00533C6F" w:rsidP="00533C6F">
      <w:pPr>
        <w:pStyle w:val="af8"/>
        <w:keepNext/>
        <w:rPr>
          <w:rtl/>
        </w:rPr>
      </w:pPr>
      <w:bookmarkStart w:id="1803" w:name="_ETM_Q1_4606104"/>
      <w:bookmarkEnd w:id="1803"/>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אני רוצה להגיד לכם מה אני הייתי </w:t>
      </w:r>
      <w:bookmarkStart w:id="1804" w:name="_ETM_Q1_4606812"/>
      <w:bookmarkEnd w:id="1804"/>
      <w:r>
        <w:rPr>
          <w:rFonts w:hint="cs"/>
          <w:rtl/>
          <w:lang w:eastAsia="he-IL"/>
        </w:rPr>
        <w:t xml:space="preserve">עושה. אילו אני משרדי הממשלה והגורמים המקצועיים, אני </w:t>
      </w:r>
      <w:bookmarkStart w:id="1805" w:name="_ETM_Q1_4610908"/>
      <w:bookmarkEnd w:id="1805"/>
      <w:r>
        <w:rPr>
          <w:rFonts w:hint="cs"/>
          <w:rtl/>
          <w:lang w:eastAsia="he-IL"/>
        </w:rPr>
        <w:t>הייתי מוסיפה סעיף קטן (3ד) - - -</w:t>
      </w:r>
    </w:p>
    <w:p w:rsidR="00533C6F" w:rsidRDefault="00533C6F" w:rsidP="00533C6F">
      <w:pPr>
        <w:rPr>
          <w:rtl/>
          <w:lang w:eastAsia="he-IL"/>
        </w:rPr>
      </w:pPr>
      <w:bookmarkStart w:id="1806" w:name="_ETM_Q1_4610750"/>
      <w:bookmarkEnd w:id="1806"/>
    </w:p>
    <w:p w:rsidR="00533C6F" w:rsidRDefault="00533C6F" w:rsidP="00533C6F">
      <w:pPr>
        <w:pStyle w:val="afb"/>
        <w:keepNext/>
        <w:rPr>
          <w:rtl/>
          <w:lang w:eastAsia="he-IL"/>
        </w:rPr>
      </w:pPr>
      <w:bookmarkStart w:id="1807" w:name="_ETM_Q1_4611123"/>
      <w:bookmarkStart w:id="1808" w:name="_ETM_Q1_4612054"/>
      <w:bookmarkEnd w:id="1807"/>
      <w:bookmarkEnd w:id="1808"/>
      <w:r>
        <w:rPr>
          <w:rtl/>
          <w:lang w:eastAsia="he-IL"/>
        </w:rPr>
        <w:t>גיורא רום:</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יאללה.</w:t>
      </w:r>
    </w:p>
    <w:p w:rsidR="00533C6F" w:rsidRDefault="00533C6F" w:rsidP="00533C6F">
      <w:pPr>
        <w:rPr>
          <w:rtl/>
          <w:lang w:eastAsia="he-IL"/>
        </w:rPr>
      </w:pPr>
      <w:bookmarkStart w:id="1809" w:name="_ETM_Q1_4615022"/>
      <w:bookmarkEnd w:id="1809"/>
    </w:p>
    <w:p w:rsidR="00533C6F" w:rsidRDefault="00533C6F" w:rsidP="00533C6F">
      <w:pPr>
        <w:pStyle w:val="af8"/>
        <w:keepNext/>
        <w:rPr>
          <w:rtl/>
        </w:rPr>
      </w:pPr>
      <w:bookmarkStart w:id="1810" w:name="_ETM_Q1_4615325"/>
      <w:bookmarkEnd w:id="1810"/>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כן, זה לא סעיף כל כך מסובך – שבו כתוב שהרלב"ד תעשה </w:t>
      </w:r>
      <w:bookmarkStart w:id="1811" w:name="_ETM_Q1_4620376"/>
      <w:bookmarkEnd w:id="1811"/>
      <w:r>
        <w:rPr>
          <w:rFonts w:hint="cs"/>
          <w:rtl/>
          <w:lang w:eastAsia="he-IL"/>
        </w:rPr>
        <w:t xml:space="preserve">מאמץ, כיוון שממילא זה חוק עם מילים מסורסות אז נמציא </w:t>
      </w:r>
      <w:bookmarkStart w:id="1812" w:name="_ETM_Q1_4627249"/>
      <w:bookmarkEnd w:id="1812"/>
      <w:r>
        <w:rPr>
          <w:rFonts w:hint="cs"/>
          <w:rtl/>
          <w:lang w:eastAsia="he-IL"/>
        </w:rPr>
        <w:t xml:space="preserve">עוד מילה מסורסת כזאת, סליחה על הביטוי, ונכתוב שהרלב"ד תעשה </w:t>
      </w:r>
      <w:bookmarkStart w:id="1813" w:name="_ETM_Q1_4630243"/>
      <w:bookmarkEnd w:id="1813"/>
      <w:r>
        <w:rPr>
          <w:rFonts w:hint="cs"/>
          <w:rtl/>
          <w:lang w:eastAsia="he-IL"/>
        </w:rPr>
        <w:t xml:space="preserve">כל מ אמץ על מנת לערב או לשתף את </w:t>
      </w:r>
      <w:bookmarkStart w:id="1814" w:name="_ETM_Q1_4638108"/>
      <w:bookmarkEnd w:id="1814"/>
      <w:r>
        <w:rPr>
          <w:rFonts w:hint="cs"/>
          <w:rtl/>
          <w:lang w:eastAsia="he-IL"/>
        </w:rPr>
        <w:t xml:space="preserve">הציבור במהלך הכנת </w:t>
      </w:r>
      <w:proofErr w:type="spellStart"/>
      <w:r>
        <w:rPr>
          <w:rFonts w:hint="cs"/>
          <w:rtl/>
          <w:lang w:eastAsia="he-IL"/>
        </w:rPr>
        <w:t>תוכניותיה</w:t>
      </w:r>
      <w:proofErr w:type="spellEnd"/>
      <w:r>
        <w:rPr>
          <w:rFonts w:hint="cs"/>
          <w:rtl/>
          <w:lang w:eastAsia="he-IL"/>
        </w:rPr>
        <w:t>.</w:t>
      </w:r>
      <w:bookmarkStart w:id="1815" w:name="_ETM_Q1_4639318"/>
      <w:bookmarkEnd w:id="1815"/>
    </w:p>
    <w:p w:rsidR="00533C6F" w:rsidRDefault="00533C6F" w:rsidP="00533C6F">
      <w:pPr>
        <w:rPr>
          <w:rtl/>
          <w:lang w:eastAsia="he-IL"/>
        </w:rPr>
      </w:pPr>
    </w:p>
    <w:p w:rsidR="00533C6F" w:rsidRDefault="00533C6F" w:rsidP="00533C6F">
      <w:pPr>
        <w:pStyle w:val="afb"/>
        <w:keepNext/>
        <w:rPr>
          <w:rtl/>
          <w:lang w:eastAsia="he-IL"/>
        </w:rPr>
      </w:pPr>
      <w:bookmarkStart w:id="1816" w:name="_ETM_Q1_4639786"/>
      <w:bookmarkEnd w:id="1816"/>
      <w:r>
        <w:rPr>
          <w:rtl/>
          <w:lang w:eastAsia="he-IL"/>
        </w:rPr>
        <w:t>גיורא רום:</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אני לא מכיר את המושג: תעשה </w:t>
      </w:r>
      <w:bookmarkStart w:id="1817" w:name="_ETM_Q1_4639234"/>
      <w:bookmarkEnd w:id="1817"/>
      <w:r>
        <w:rPr>
          <w:rFonts w:hint="cs"/>
          <w:rtl/>
          <w:lang w:eastAsia="he-IL"/>
        </w:rPr>
        <w:t>מאמץ.</w:t>
      </w:r>
    </w:p>
    <w:p w:rsidR="00533C6F" w:rsidRDefault="00533C6F" w:rsidP="00533C6F">
      <w:pPr>
        <w:rPr>
          <w:rtl/>
          <w:lang w:eastAsia="he-IL"/>
        </w:rPr>
      </w:pPr>
    </w:p>
    <w:p w:rsidR="00533C6F" w:rsidRDefault="00533C6F" w:rsidP="00533C6F">
      <w:pPr>
        <w:pStyle w:val="af8"/>
        <w:keepNext/>
        <w:rPr>
          <w:rtl/>
        </w:rPr>
      </w:pPr>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אני גם לא מכירה את המונח לסייע. אבל זה </w:t>
      </w:r>
      <w:bookmarkStart w:id="1818" w:name="_ETM_Q1_4643892"/>
      <w:bookmarkEnd w:id="1818"/>
      <w:r>
        <w:rPr>
          <w:rFonts w:hint="cs"/>
          <w:rtl/>
          <w:lang w:eastAsia="he-IL"/>
        </w:rPr>
        <w:t>מה שכתוב בחוק שמביאים על הרשות שבראשה אתה עומד.</w:t>
      </w:r>
    </w:p>
    <w:p w:rsidR="00533C6F" w:rsidRDefault="00533C6F" w:rsidP="00533C6F">
      <w:pPr>
        <w:rPr>
          <w:rtl/>
          <w:lang w:eastAsia="he-IL"/>
        </w:rPr>
      </w:pPr>
    </w:p>
    <w:p w:rsidR="00533C6F" w:rsidRDefault="00533C6F" w:rsidP="00533C6F">
      <w:pPr>
        <w:pStyle w:val="afb"/>
        <w:keepNext/>
        <w:rPr>
          <w:rtl/>
          <w:lang w:eastAsia="he-IL"/>
        </w:rPr>
      </w:pPr>
      <w:bookmarkStart w:id="1819" w:name="_ETM_Q1_4643609"/>
      <w:bookmarkStart w:id="1820" w:name="_ETM_Q1_4644807"/>
      <w:bookmarkEnd w:id="1819"/>
      <w:bookmarkEnd w:id="1820"/>
      <w:r>
        <w:rPr>
          <w:rtl/>
          <w:lang w:eastAsia="he-IL"/>
        </w:rPr>
        <w:t>גיורא רום:</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איפה </w:t>
      </w:r>
      <w:bookmarkStart w:id="1821" w:name="_ETM_Q1_4645913"/>
      <w:bookmarkEnd w:id="1821"/>
      <w:r>
        <w:rPr>
          <w:rFonts w:hint="cs"/>
          <w:rtl/>
          <w:lang w:eastAsia="he-IL"/>
        </w:rPr>
        <w:t>אנחנו נמצאים? איפה אנחנו מדברים?</w:t>
      </w:r>
    </w:p>
    <w:p w:rsidR="00533C6F" w:rsidRDefault="00533C6F" w:rsidP="00533C6F">
      <w:pPr>
        <w:rPr>
          <w:rtl/>
          <w:lang w:eastAsia="he-IL"/>
        </w:rPr>
      </w:pPr>
      <w:bookmarkStart w:id="1822" w:name="_ETM_Q1_4650259"/>
      <w:bookmarkEnd w:id="1822"/>
    </w:p>
    <w:p w:rsidR="00533C6F" w:rsidRDefault="00533C6F" w:rsidP="00533C6F">
      <w:pPr>
        <w:pStyle w:val="af8"/>
        <w:keepNext/>
        <w:rPr>
          <w:rtl/>
        </w:rPr>
      </w:pPr>
      <w:bookmarkStart w:id="1823" w:name="_ETM_Q1_4650597"/>
      <w:bookmarkEnd w:id="1823"/>
      <w:r>
        <w:rPr>
          <w:rtl/>
        </w:rPr>
        <w:t>היו"ר איילת נחמיאס ורבין:</w:t>
      </w:r>
    </w:p>
    <w:p w:rsidR="00533C6F" w:rsidRDefault="00533C6F" w:rsidP="00533C6F">
      <w:pPr>
        <w:pStyle w:val="KeepWithNext"/>
        <w:rPr>
          <w:rtl/>
          <w:lang w:eastAsia="he-IL"/>
        </w:rPr>
      </w:pPr>
    </w:p>
    <w:p w:rsidR="00533C6F" w:rsidRDefault="00533C6F" w:rsidP="00533C6F">
      <w:pPr>
        <w:rPr>
          <w:rtl/>
          <w:lang w:eastAsia="he-IL"/>
        </w:rPr>
      </w:pPr>
      <w:r>
        <w:rPr>
          <w:rFonts w:hint="cs"/>
          <w:rtl/>
          <w:lang w:eastAsia="he-IL"/>
        </w:rPr>
        <w:t xml:space="preserve">אנחנו עכשיו בסעיף </w:t>
      </w:r>
      <w:r w:rsidR="00AF2BC6">
        <w:rPr>
          <w:rFonts w:hint="cs"/>
          <w:rtl/>
          <w:lang w:eastAsia="he-IL"/>
        </w:rPr>
        <w:t>(ב)</w:t>
      </w:r>
      <w:bookmarkStart w:id="1824" w:name="_ETM_Q1_4648801"/>
      <w:bookmarkEnd w:id="1824"/>
      <w:r w:rsidR="00AF2BC6">
        <w:rPr>
          <w:rFonts w:hint="cs"/>
          <w:rtl/>
          <w:lang w:eastAsia="he-IL"/>
        </w:rPr>
        <w:t xml:space="preserve"> להצעת החוק - - -</w:t>
      </w:r>
      <w:bookmarkStart w:id="1825" w:name="_ETM_Q1_4651841"/>
      <w:bookmarkEnd w:id="1825"/>
    </w:p>
    <w:p w:rsidR="00AF2BC6" w:rsidRDefault="00AF2BC6" w:rsidP="00AF2BC6">
      <w:pPr>
        <w:pStyle w:val="afb"/>
        <w:keepNext/>
        <w:rPr>
          <w:rtl/>
          <w:lang w:eastAsia="he-IL"/>
        </w:rPr>
      </w:pPr>
      <w:bookmarkStart w:id="1826" w:name="_ETM_Q1_4652333"/>
      <w:bookmarkStart w:id="1827" w:name="_ETM_Q1_4655563"/>
      <w:bookmarkEnd w:id="1826"/>
      <w:bookmarkEnd w:id="1827"/>
      <w:r>
        <w:rPr>
          <w:rtl/>
          <w:lang w:eastAsia="he-IL"/>
        </w:rPr>
        <w:t>גיורא רום:</w:t>
      </w:r>
    </w:p>
    <w:p w:rsidR="00AF2BC6" w:rsidRDefault="00AF2BC6" w:rsidP="00AF2BC6">
      <w:pPr>
        <w:pStyle w:val="KeepWithNext"/>
        <w:rPr>
          <w:rtl/>
          <w:lang w:eastAsia="he-IL"/>
        </w:rPr>
      </w:pPr>
    </w:p>
    <w:p w:rsidR="00AF2BC6" w:rsidRDefault="00AF2BC6" w:rsidP="00AF2BC6">
      <w:pPr>
        <w:rPr>
          <w:rtl/>
          <w:lang w:eastAsia="he-IL"/>
        </w:rPr>
      </w:pPr>
      <w:r>
        <w:rPr>
          <w:rFonts w:hint="cs"/>
          <w:rtl/>
          <w:lang w:eastAsia="he-IL"/>
        </w:rPr>
        <w:t>סעיף (ב) איזה? מה?</w:t>
      </w:r>
    </w:p>
    <w:p w:rsidR="00AF2BC6" w:rsidRDefault="00AF2BC6" w:rsidP="00AF2BC6">
      <w:pPr>
        <w:rPr>
          <w:rtl/>
          <w:lang w:eastAsia="he-IL"/>
        </w:rPr>
      </w:pPr>
    </w:p>
    <w:p w:rsidR="00AF2BC6" w:rsidRDefault="00AF2BC6" w:rsidP="00AF2BC6">
      <w:pPr>
        <w:pStyle w:val="af8"/>
        <w:keepNext/>
        <w:rPr>
          <w:rtl/>
        </w:rPr>
      </w:pPr>
      <w:bookmarkStart w:id="1828" w:name="_ETM_Q1_4653366"/>
      <w:bookmarkStart w:id="1829" w:name="_ETM_Q1_4653382"/>
      <w:bookmarkEnd w:id="1828"/>
      <w:bookmarkEnd w:id="1829"/>
      <w:r>
        <w:rPr>
          <w:rtl/>
        </w:rPr>
        <w:t>היו"ר איילת נחמיאס ורבין:</w:t>
      </w:r>
    </w:p>
    <w:p w:rsidR="00AF2BC6" w:rsidRDefault="00AF2BC6" w:rsidP="00AF2BC6">
      <w:pPr>
        <w:pStyle w:val="KeepWithNext"/>
        <w:rPr>
          <w:rtl/>
          <w:lang w:eastAsia="he-IL"/>
        </w:rPr>
      </w:pPr>
    </w:p>
    <w:p w:rsidR="00AF2BC6" w:rsidRDefault="00AF2BC6" w:rsidP="00AF2BC6">
      <w:pPr>
        <w:rPr>
          <w:rtl/>
          <w:lang w:eastAsia="he-IL"/>
        </w:rPr>
      </w:pPr>
      <w:r>
        <w:rPr>
          <w:rFonts w:hint="cs"/>
          <w:rtl/>
          <w:lang w:eastAsia="he-IL"/>
        </w:rPr>
        <w:t>סליחה, סעיף 4(ב)</w:t>
      </w:r>
      <w:bookmarkStart w:id="1830" w:name="_ETM_Q1_4659108"/>
      <w:bookmarkEnd w:id="1830"/>
      <w:r>
        <w:rPr>
          <w:rFonts w:hint="cs"/>
          <w:rtl/>
          <w:lang w:eastAsia="he-IL"/>
        </w:rPr>
        <w:t xml:space="preserve"> אני מתנצלת.</w:t>
      </w:r>
      <w:bookmarkStart w:id="1831" w:name="_ETM_Q1_4662076"/>
      <w:bookmarkEnd w:id="1831"/>
    </w:p>
    <w:p w:rsidR="00AF2BC6" w:rsidRDefault="00AF2BC6" w:rsidP="00AF2BC6">
      <w:pPr>
        <w:rPr>
          <w:rtl/>
          <w:lang w:eastAsia="he-IL"/>
        </w:rPr>
      </w:pPr>
    </w:p>
    <w:p w:rsidR="00AF2BC6" w:rsidRDefault="00AF2BC6" w:rsidP="00AF2BC6">
      <w:pPr>
        <w:pStyle w:val="afb"/>
        <w:keepNext/>
        <w:rPr>
          <w:rtl/>
          <w:lang w:eastAsia="he-IL"/>
        </w:rPr>
      </w:pPr>
      <w:bookmarkStart w:id="1832" w:name="_ETM_Q1_4662460"/>
      <w:bookmarkEnd w:id="1832"/>
      <w:r>
        <w:rPr>
          <w:rtl/>
          <w:lang w:eastAsia="he-IL"/>
        </w:rPr>
        <w:t>חוה ראובני:</w:t>
      </w:r>
    </w:p>
    <w:p w:rsidR="00AF2BC6" w:rsidRDefault="00AF2BC6" w:rsidP="00AF2BC6">
      <w:pPr>
        <w:pStyle w:val="KeepWithNext"/>
        <w:rPr>
          <w:rtl/>
          <w:lang w:eastAsia="he-IL"/>
        </w:rPr>
      </w:pPr>
    </w:p>
    <w:p w:rsidR="00AF2BC6" w:rsidRDefault="00AF2BC6" w:rsidP="00C45DA2">
      <w:pPr>
        <w:rPr>
          <w:rtl/>
          <w:lang w:eastAsia="he-IL"/>
        </w:rPr>
      </w:pPr>
      <w:r>
        <w:rPr>
          <w:rFonts w:hint="cs"/>
          <w:rtl/>
          <w:lang w:eastAsia="he-IL"/>
        </w:rPr>
        <w:t xml:space="preserve">גברתי, אני לא מכירה שמחוקקים את תהליך העבודה הפנימי </w:t>
      </w:r>
      <w:bookmarkStart w:id="1833" w:name="_ETM_Q1_4662762"/>
      <w:bookmarkEnd w:id="1833"/>
      <w:r>
        <w:rPr>
          <w:rFonts w:hint="cs"/>
          <w:rtl/>
          <w:lang w:eastAsia="he-IL"/>
        </w:rPr>
        <w:t xml:space="preserve">של ביצוע </w:t>
      </w:r>
      <w:r w:rsidR="00C45DA2">
        <w:rPr>
          <w:rFonts w:hint="cs"/>
          <w:rtl/>
          <w:lang w:eastAsia="he-IL"/>
        </w:rPr>
        <w:t xml:space="preserve">סמכויות. אם יש רשות, יש </w:t>
      </w:r>
      <w:bookmarkStart w:id="1834" w:name="_ETM_Q1_4667427"/>
      <w:bookmarkEnd w:id="1834"/>
      <w:r w:rsidR="00C45DA2">
        <w:rPr>
          <w:rFonts w:hint="cs"/>
          <w:rtl/>
          <w:lang w:eastAsia="he-IL"/>
        </w:rPr>
        <w:t xml:space="preserve">לה תפקידים על פי חוק. יש דרך שתקפה לכל </w:t>
      </w:r>
      <w:bookmarkStart w:id="1835" w:name="_ETM_Q1_4675076"/>
      <w:bookmarkEnd w:id="1835"/>
      <w:r w:rsidR="00C45DA2">
        <w:rPr>
          <w:rFonts w:hint="cs"/>
          <w:rtl/>
          <w:lang w:eastAsia="he-IL"/>
        </w:rPr>
        <w:t>הדינים של המשפט המינהלי על איך - - -</w:t>
      </w:r>
    </w:p>
    <w:p w:rsidR="00C45DA2" w:rsidRDefault="00C45DA2" w:rsidP="00C45DA2">
      <w:pPr>
        <w:rPr>
          <w:rtl/>
          <w:lang w:eastAsia="he-IL"/>
        </w:rPr>
      </w:pPr>
      <w:bookmarkStart w:id="1836" w:name="_ETM_Q1_4679301"/>
      <w:bookmarkEnd w:id="1836"/>
    </w:p>
    <w:p w:rsidR="00C45DA2" w:rsidRDefault="00C45DA2" w:rsidP="00C45DA2">
      <w:pPr>
        <w:pStyle w:val="af8"/>
        <w:keepNext/>
        <w:rPr>
          <w:rtl/>
        </w:rPr>
      </w:pPr>
      <w:bookmarkStart w:id="1837" w:name="_ETM_Q1_4679721"/>
      <w:bookmarkEnd w:id="1837"/>
      <w:r>
        <w:rPr>
          <w:rtl/>
        </w:rPr>
        <w:t>היו"ר איילת נחמיאס ורבין: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 xml:space="preserve">עורכת דין </w:t>
      </w:r>
      <w:bookmarkStart w:id="1838" w:name="_ETM_Q1_4677319"/>
      <w:bookmarkEnd w:id="1838"/>
      <w:r>
        <w:rPr>
          <w:rFonts w:hint="cs"/>
          <w:rtl/>
          <w:lang w:eastAsia="he-IL"/>
        </w:rPr>
        <w:t xml:space="preserve">ראובני, הרבה דברים שפעם לא היינו עושים אותם בחקיקה </w:t>
      </w:r>
      <w:bookmarkStart w:id="1839" w:name="_ETM_Q1_4679231"/>
      <w:bookmarkEnd w:id="1839"/>
      <w:r>
        <w:rPr>
          <w:rFonts w:hint="cs"/>
          <w:rtl/>
          <w:lang w:eastAsia="he-IL"/>
        </w:rPr>
        <w:t xml:space="preserve">היום עושים אותם בחקיקה. דברים משתנים. גם פעם לא </w:t>
      </w:r>
      <w:bookmarkStart w:id="1840" w:name="_ETM_Q1_4684242"/>
      <w:bookmarkEnd w:id="1840"/>
      <w:r>
        <w:rPr>
          <w:rFonts w:hint="cs"/>
          <w:rtl/>
          <w:lang w:eastAsia="he-IL"/>
        </w:rPr>
        <w:t xml:space="preserve">עשו שיתוף ציבור. פעם בנו מגדלים ובנו </w:t>
      </w:r>
      <w:bookmarkStart w:id="1841" w:name="_ETM_Q1_4683742"/>
      <w:bookmarkEnd w:id="1841"/>
      <w:r>
        <w:rPr>
          <w:rFonts w:hint="cs"/>
          <w:rtl/>
          <w:lang w:eastAsia="he-IL"/>
        </w:rPr>
        <w:t xml:space="preserve">בניינים וחפרו מנהרות בלי לשתף את הציבור. דברים השתנו. יש </w:t>
      </w:r>
      <w:bookmarkStart w:id="1842" w:name="_ETM_Q1_4692353"/>
      <w:bookmarkEnd w:id="1842"/>
      <w:r>
        <w:rPr>
          <w:rFonts w:hint="cs"/>
          <w:rtl/>
          <w:lang w:eastAsia="he-IL"/>
        </w:rPr>
        <w:t>דבר כזה שנקרא מחזיקי עניין, סליחה.</w:t>
      </w:r>
    </w:p>
    <w:p w:rsidR="00C45DA2" w:rsidRDefault="00C45DA2" w:rsidP="00C45DA2">
      <w:pPr>
        <w:rPr>
          <w:rtl/>
          <w:lang w:eastAsia="he-IL"/>
        </w:rPr>
      </w:pPr>
    </w:p>
    <w:p w:rsidR="00C45DA2" w:rsidRDefault="00C45DA2" w:rsidP="00C45DA2">
      <w:pPr>
        <w:pStyle w:val="afb"/>
        <w:keepNext/>
        <w:rPr>
          <w:rtl/>
          <w:lang w:eastAsia="he-IL"/>
        </w:rPr>
      </w:pPr>
      <w:r>
        <w:rPr>
          <w:rtl/>
          <w:lang w:eastAsia="he-IL"/>
        </w:rPr>
        <w:t>חוה ראובני:</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אני לא נגד שיתוף ציבור</w:t>
      </w:r>
      <w:bookmarkStart w:id="1843" w:name="_ETM_Q1_4694981"/>
      <w:bookmarkEnd w:id="1843"/>
      <w:r>
        <w:rPr>
          <w:rFonts w:hint="cs"/>
          <w:rtl/>
          <w:lang w:eastAsia="he-IL"/>
        </w:rPr>
        <w:t>. השאלה היא אם צריך לכתוב את זה בחקיקה ראשית</w:t>
      </w:r>
      <w:bookmarkStart w:id="1844" w:name="_ETM_Q1_4695997"/>
      <w:bookmarkEnd w:id="1844"/>
      <w:r>
        <w:rPr>
          <w:rFonts w:hint="cs"/>
          <w:rtl/>
          <w:lang w:eastAsia="he-IL"/>
        </w:rPr>
        <w:t>, לומר שהיא חייבת - - -</w:t>
      </w:r>
    </w:p>
    <w:p w:rsidR="00C45DA2" w:rsidRDefault="00C45DA2" w:rsidP="00C45DA2">
      <w:pPr>
        <w:rPr>
          <w:rtl/>
          <w:lang w:eastAsia="he-IL"/>
        </w:rPr>
      </w:pPr>
      <w:bookmarkStart w:id="1845" w:name="_ETM_Q1_4699589"/>
      <w:bookmarkEnd w:id="1845"/>
    </w:p>
    <w:p w:rsidR="00C45DA2" w:rsidRDefault="00C45DA2" w:rsidP="00C45DA2">
      <w:pPr>
        <w:pStyle w:val="af8"/>
        <w:keepNext/>
        <w:rPr>
          <w:rtl/>
        </w:rPr>
      </w:pPr>
      <w:bookmarkStart w:id="1846" w:name="_ETM_Q1_4699991"/>
      <w:bookmarkEnd w:id="1846"/>
      <w:r>
        <w:rPr>
          <w:rtl/>
        </w:rPr>
        <w:t>היו"ר איילת נחמיאס ורבין: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חוה, יש לי שאלה אלייך. כמה שנים את במשרד התחבורה?</w:t>
      </w:r>
    </w:p>
    <w:p w:rsidR="00C45DA2" w:rsidRDefault="00C45DA2" w:rsidP="00C45DA2">
      <w:pPr>
        <w:rPr>
          <w:rtl/>
          <w:lang w:eastAsia="he-IL"/>
        </w:rPr>
      </w:pPr>
    </w:p>
    <w:p w:rsidR="00C45DA2" w:rsidRDefault="00C45DA2" w:rsidP="00C45DA2">
      <w:pPr>
        <w:pStyle w:val="-"/>
        <w:keepNext/>
        <w:rPr>
          <w:rtl/>
        </w:rPr>
      </w:pPr>
      <w:r>
        <w:rPr>
          <w:rtl/>
        </w:rPr>
        <w:t>חוה ראובני:</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מעל 20.</w:t>
      </w:r>
    </w:p>
    <w:p w:rsidR="00C45DA2" w:rsidRDefault="00C45DA2" w:rsidP="00C45DA2">
      <w:pPr>
        <w:rPr>
          <w:rtl/>
          <w:lang w:eastAsia="he-IL"/>
        </w:rPr>
      </w:pPr>
      <w:bookmarkStart w:id="1847" w:name="_ETM_Q1_4701946"/>
      <w:bookmarkEnd w:id="1847"/>
    </w:p>
    <w:p w:rsidR="00C45DA2" w:rsidRDefault="00C45DA2" w:rsidP="00C45DA2">
      <w:pPr>
        <w:pStyle w:val="af8"/>
        <w:keepNext/>
        <w:rPr>
          <w:rtl/>
        </w:rPr>
      </w:pPr>
      <w:bookmarkStart w:id="1848" w:name="_ETM_Q1_4702279"/>
      <w:bookmarkEnd w:id="1848"/>
      <w:r>
        <w:rPr>
          <w:rtl/>
        </w:rPr>
        <w:t>היו"ר איילת נחמיאס ורבין: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 xml:space="preserve">בסך </w:t>
      </w:r>
      <w:bookmarkStart w:id="1849" w:name="_ETM_Q1_4704977"/>
      <w:bookmarkEnd w:id="1849"/>
      <w:r>
        <w:rPr>
          <w:rFonts w:hint="cs"/>
          <w:rtl/>
          <w:lang w:eastAsia="he-IL"/>
        </w:rPr>
        <w:t xml:space="preserve">הכול. כל החוקים שאת כותבת היום נראים כמו החוקים </w:t>
      </w:r>
      <w:bookmarkStart w:id="1850" w:name="_ETM_Q1_4706660"/>
      <w:bookmarkEnd w:id="1850"/>
      <w:r>
        <w:rPr>
          <w:rFonts w:hint="cs"/>
          <w:rtl/>
          <w:lang w:eastAsia="he-IL"/>
        </w:rPr>
        <w:t>שכתבת בראשית דרכך במשרד התחבורה?</w:t>
      </w:r>
    </w:p>
    <w:p w:rsidR="00C45DA2" w:rsidRDefault="00C45DA2" w:rsidP="00C45DA2">
      <w:pPr>
        <w:rPr>
          <w:rtl/>
          <w:lang w:eastAsia="he-IL"/>
        </w:rPr>
      </w:pPr>
      <w:bookmarkStart w:id="1851" w:name="_ETM_Q1_4709078"/>
      <w:bookmarkEnd w:id="1851"/>
    </w:p>
    <w:p w:rsidR="00C45DA2" w:rsidRDefault="00C45DA2" w:rsidP="00C45DA2">
      <w:pPr>
        <w:pStyle w:val="-"/>
        <w:keepNext/>
        <w:rPr>
          <w:rtl/>
        </w:rPr>
      </w:pPr>
      <w:bookmarkStart w:id="1852" w:name="_ETM_Q1_4709682"/>
      <w:bookmarkEnd w:id="1852"/>
      <w:r>
        <w:rPr>
          <w:rtl/>
        </w:rPr>
        <w:t>חוה ראובני:</w:t>
      </w:r>
    </w:p>
    <w:p w:rsidR="00C45DA2" w:rsidRDefault="00C45DA2" w:rsidP="00C45DA2">
      <w:pPr>
        <w:pStyle w:val="KeepWithNext"/>
        <w:rPr>
          <w:rtl/>
          <w:lang w:eastAsia="he-IL"/>
        </w:rPr>
      </w:pPr>
    </w:p>
    <w:p w:rsidR="00533C6F" w:rsidRDefault="00C45DA2" w:rsidP="00533C6F">
      <w:pPr>
        <w:rPr>
          <w:rtl/>
          <w:lang w:eastAsia="he-IL"/>
        </w:rPr>
      </w:pPr>
      <w:bookmarkStart w:id="1853" w:name="_ETM_Q1_4568834"/>
      <w:bookmarkEnd w:id="1853"/>
      <w:r>
        <w:rPr>
          <w:rFonts w:hint="cs"/>
          <w:rtl/>
          <w:lang w:eastAsia="he-IL"/>
        </w:rPr>
        <w:t>ברור שלא.</w:t>
      </w:r>
    </w:p>
    <w:p w:rsidR="00C45DA2" w:rsidRDefault="00C45DA2" w:rsidP="00533C6F">
      <w:pPr>
        <w:rPr>
          <w:rtl/>
          <w:lang w:eastAsia="he-IL"/>
        </w:rPr>
      </w:pPr>
      <w:bookmarkStart w:id="1854" w:name="_ETM_Q1_4705657"/>
      <w:bookmarkEnd w:id="1854"/>
    </w:p>
    <w:p w:rsidR="00C45DA2" w:rsidRDefault="00C45DA2" w:rsidP="00C45DA2">
      <w:pPr>
        <w:pStyle w:val="af8"/>
        <w:keepNext/>
        <w:rPr>
          <w:rtl/>
        </w:rPr>
      </w:pPr>
      <w:bookmarkStart w:id="1855" w:name="_ETM_Q1_4705929"/>
      <w:bookmarkEnd w:id="1855"/>
      <w:r>
        <w:rPr>
          <w:rtl/>
        </w:rPr>
        <w:t>היו"ר איילת נחמיאס ורבין: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 xml:space="preserve">יפה. זה הכול. </w:t>
      </w:r>
      <w:r>
        <w:rPr>
          <w:lang w:eastAsia="he-IL"/>
        </w:rPr>
        <w:t>I rest my case</w:t>
      </w:r>
      <w:r>
        <w:rPr>
          <w:rFonts w:hint="cs"/>
          <w:rtl/>
          <w:lang w:eastAsia="he-IL"/>
        </w:rPr>
        <w:t xml:space="preserve">. אז אני הנחתי את התיק שלי ואנחנו תיכף </w:t>
      </w:r>
      <w:bookmarkStart w:id="1856" w:name="_ETM_Q1_4714696"/>
      <w:bookmarkEnd w:id="1856"/>
      <w:r>
        <w:rPr>
          <w:rFonts w:hint="cs"/>
          <w:rtl/>
          <w:lang w:eastAsia="he-IL"/>
        </w:rPr>
        <w:t>צריכים לסיים ואני רוצה להתקדם.</w:t>
      </w:r>
    </w:p>
    <w:p w:rsidR="00C45DA2" w:rsidRDefault="00C45DA2" w:rsidP="00C45DA2">
      <w:pPr>
        <w:rPr>
          <w:rtl/>
          <w:lang w:eastAsia="he-IL"/>
        </w:rPr>
      </w:pPr>
      <w:bookmarkStart w:id="1857" w:name="_ETM_Q1_4709570"/>
      <w:bookmarkEnd w:id="1857"/>
    </w:p>
    <w:p w:rsidR="00C45DA2" w:rsidRDefault="00C45DA2" w:rsidP="00C45DA2">
      <w:pPr>
        <w:rPr>
          <w:rtl/>
          <w:lang w:eastAsia="he-IL"/>
        </w:rPr>
      </w:pPr>
      <w:r>
        <w:rPr>
          <w:rFonts w:hint="cs"/>
          <w:rtl/>
          <w:lang w:eastAsia="he-IL"/>
        </w:rPr>
        <w:t>א</w:t>
      </w:r>
      <w:bookmarkStart w:id="1858" w:name="_ETM_Q1_4709840"/>
      <w:bookmarkEnd w:id="1858"/>
      <w:r>
        <w:rPr>
          <w:rFonts w:hint="cs"/>
          <w:rtl/>
          <w:lang w:eastAsia="he-IL"/>
        </w:rPr>
        <w:t xml:space="preserve">ני מבקשת שיראו כיצד מנסחים </w:t>
      </w:r>
      <w:bookmarkStart w:id="1859" w:name="_ETM_Q1_4719448"/>
      <w:bookmarkEnd w:id="1859"/>
      <w:r>
        <w:rPr>
          <w:rFonts w:hint="cs"/>
          <w:rtl/>
          <w:lang w:eastAsia="he-IL"/>
        </w:rPr>
        <w:t xml:space="preserve">בסעיף חקיקה ראשי לראשונה תהליך של שיתוף ציבור. </w:t>
      </w:r>
      <w:bookmarkStart w:id="1860" w:name="_ETM_Q1_4721995"/>
      <w:bookmarkEnd w:id="1860"/>
      <w:r>
        <w:rPr>
          <w:rFonts w:hint="cs"/>
          <w:rtl/>
          <w:lang w:eastAsia="he-IL"/>
        </w:rPr>
        <w:t xml:space="preserve">לא דבר נורא מסובך, וגם לא מסובך בהקשר הזה </w:t>
      </w:r>
      <w:bookmarkStart w:id="1861" w:name="_ETM_Q1_4726814"/>
      <w:bookmarkEnd w:id="1861"/>
      <w:r>
        <w:rPr>
          <w:rFonts w:hint="cs"/>
          <w:rtl/>
          <w:lang w:eastAsia="he-IL"/>
        </w:rPr>
        <w:t>כי ממילא אנחנו לא מחייבים פה בדיוק כמו שלא מחייבים</w:t>
      </w:r>
      <w:bookmarkStart w:id="1862" w:name="_ETM_Q1_4730660"/>
      <w:bookmarkEnd w:id="1862"/>
      <w:r>
        <w:rPr>
          <w:rFonts w:hint="cs"/>
          <w:rtl/>
          <w:lang w:eastAsia="he-IL"/>
        </w:rPr>
        <w:t xml:space="preserve"> את השר לקבל את התוכנית שהרלב"ד תגיש. אני </w:t>
      </w:r>
      <w:bookmarkStart w:id="1863" w:name="_ETM_Q1_4735307"/>
      <w:bookmarkEnd w:id="1863"/>
      <w:r>
        <w:rPr>
          <w:rFonts w:hint="cs"/>
          <w:rtl/>
          <w:lang w:eastAsia="he-IL"/>
        </w:rPr>
        <w:t xml:space="preserve">לא אומרת לו איך לעשות את זה. לא אומרת לו אם ימי עיון, לא אומרת לו אם </w:t>
      </w:r>
      <w:bookmarkStart w:id="1864" w:name="_ETM_Q1_4735192"/>
      <w:bookmarkEnd w:id="1864"/>
      <w:r>
        <w:rPr>
          <w:rFonts w:hint="cs"/>
          <w:rtl/>
          <w:lang w:eastAsia="he-IL"/>
        </w:rPr>
        <w:t xml:space="preserve">לכנס את כולם במשרדו. אין פה שאלה בכלל שזה בדיוק </w:t>
      </w:r>
      <w:bookmarkStart w:id="1865" w:name="_ETM_Q1_4742822"/>
      <w:bookmarkEnd w:id="1865"/>
      <w:r>
        <w:rPr>
          <w:rFonts w:hint="cs"/>
          <w:rtl/>
          <w:lang w:eastAsia="he-IL"/>
        </w:rPr>
        <w:t xml:space="preserve">המקומות שבהם דווקא אפשר להרהיב עוז וללכת קדימה עם </w:t>
      </w:r>
      <w:bookmarkStart w:id="1866" w:name="_ETM_Q1_4742891"/>
      <w:bookmarkEnd w:id="1866"/>
      <w:r>
        <w:rPr>
          <w:rFonts w:hint="cs"/>
          <w:rtl/>
          <w:lang w:eastAsia="he-IL"/>
        </w:rPr>
        <w:t>הנושא הזה של שיתוף ציבור. לא קרה שום דבר.</w:t>
      </w:r>
    </w:p>
    <w:p w:rsidR="00C45DA2" w:rsidRDefault="00C45DA2" w:rsidP="00C45DA2">
      <w:pPr>
        <w:rPr>
          <w:rtl/>
          <w:lang w:eastAsia="he-IL"/>
        </w:rPr>
      </w:pPr>
      <w:bookmarkStart w:id="1867" w:name="_ETM_Q1_4749771"/>
      <w:bookmarkEnd w:id="1867"/>
    </w:p>
    <w:p w:rsidR="00C45DA2" w:rsidRDefault="00C45DA2" w:rsidP="00C45DA2">
      <w:pPr>
        <w:pStyle w:val="a5"/>
        <w:keepNext/>
        <w:rPr>
          <w:rtl/>
        </w:rPr>
      </w:pPr>
      <w:bookmarkStart w:id="1868" w:name="_ETM_Q1_4750639"/>
      <w:bookmarkStart w:id="1869" w:name="_ETM_Q1_4751339"/>
      <w:bookmarkEnd w:id="1868"/>
      <w:bookmarkEnd w:id="1869"/>
      <w:r>
        <w:rPr>
          <w:rtl/>
        </w:rPr>
        <w:t>לאה ורון: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 xml:space="preserve">והכוונה </w:t>
      </w:r>
      <w:bookmarkStart w:id="1870" w:name="_ETM_Q1_4747420"/>
      <w:bookmarkEnd w:id="1870"/>
      <w:r>
        <w:rPr>
          <w:rFonts w:hint="cs"/>
          <w:rtl/>
          <w:lang w:eastAsia="he-IL"/>
        </w:rPr>
        <w:t>שלך, לפני שהתוכנית מועברת לשר.</w:t>
      </w:r>
    </w:p>
    <w:p w:rsidR="00C45DA2" w:rsidRDefault="00C45DA2" w:rsidP="00C45DA2">
      <w:pPr>
        <w:rPr>
          <w:rtl/>
          <w:lang w:eastAsia="he-IL"/>
        </w:rPr>
      </w:pPr>
      <w:bookmarkStart w:id="1871" w:name="_ETM_Q1_4751741"/>
      <w:bookmarkEnd w:id="1871"/>
    </w:p>
    <w:p w:rsidR="00C45DA2" w:rsidRDefault="00C45DA2" w:rsidP="00C45DA2">
      <w:pPr>
        <w:pStyle w:val="af8"/>
        <w:keepNext/>
        <w:rPr>
          <w:rtl/>
        </w:rPr>
      </w:pPr>
      <w:bookmarkStart w:id="1872" w:name="_ETM_Q1_4751913"/>
      <w:bookmarkEnd w:id="1872"/>
      <w:r>
        <w:rPr>
          <w:rtl/>
        </w:rPr>
        <w:t>היו"ר איילת נחמיאס ורבין:</w:t>
      </w:r>
    </w:p>
    <w:p w:rsidR="00C45DA2" w:rsidRDefault="00C45DA2" w:rsidP="00C45DA2">
      <w:pPr>
        <w:pStyle w:val="KeepWithNext"/>
        <w:rPr>
          <w:rtl/>
          <w:lang w:eastAsia="he-IL"/>
        </w:rPr>
      </w:pPr>
    </w:p>
    <w:p w:rsidR="00C45DA2" w:rsidRDefault="00C45DA2" w:rsidP="00C45DA2">
      <w:pPr>
        <w:rPr>
          <w:rtl/>
          <w:lang w:eastAsia="he-IL"/>
        </w:rPr>
      </w:pPr>
      <w:r>
        <w:rPr>
          <w:rFonts w:hint="cs"/>
          <w:rtl/>
          <w:lang w:eastAsia="he-IL"/>
        </w:rPr>
        <w:t xml:space="preserve">כן, כן. מצדי </w:t>
      </w:r>
      <w:bookmarkStart w:id="1873" w:name="_ETM_Q1_4756542"/>
      <w:bookmarkEnd w:id="1873"/>
      <w:r>
        <w:rPr>
          <w:rFonts w:hint="cs"/>
          <w:rtl/>
          <w:lang w:eastAsia="he-IL"/>
        </w:rPr>
        <w:t xml:space="preserve">שיבואו להמליץ לנו מתי בדיוק הם רוצים לעשות </w:t>
      </w:r>
      <w:bookmarkStart w:id="1874" w:name="_ETM_Q1_4760190"/>
      <w:bookmarkEnd w:id="1874"/>
      <w:r>
        <w:rPr>
          <w:rFonts w:hint="cs"/>
          <w:rtl/>
          <w:lang w:eastAsia="he-IL"/>
        </w:rPr>
        <w:t xml:space="preserve">את זה. תוכנית רב שנתית אני חושבת שהיה רצוי לפני </w:t>
      </w:r>
      <w:bookmarkStart w:id="1875" w:name="_ETM_Q1_4759798"/>
      <w:bookmarkEnd w:id="1875"/>
      <w:r>
        <w:rPr>
          <w:rFonts w:hint="cs"/>
          <w:rtl/>
          <w:lang w:eastAsia="he-IL"/>
        </w:rPr>
        <w:t>שמביאים לשר. אני אומרת, תבואו ותציעו לנו יחד עם הגורמים המקצועיים שזה הרלב"ד ומשרד התחבורה.</w:t>
      </w:r>
    </w:p>
    <w:p w:rsidR="003C4DA1" w:rsidRDefault="003C4DA1" w:rsidP="00C45DA2">
      <w:pPr>
        <w:rPr>
          <w:rtl/>
          <w:lang w:eastAsia="he-IL"/>
        </w:rPr>
      </w:pPr>
    </w:p>
    <w:p w:rsidR="003C4DA1" w:rsidRDefault="003C4DA1" w:rsidP="003C4DA1">
      <w:pPr>
        <w:pStyle w:val="afb"/>
        <w:keepNext/>
        <w:rPr>
          <w:rtl/>
          <w:lang w:eastAsia="he-IL"/>
        </w:rPr>
      </w:pPr>
      <w:r>
        <w:rPr>
          <w:rtl/>
          <w:lang w:eastAsia="he-IL"/>
        </w:rPr>
        <w:t>דיאנה קוגן:</w:t>
      </w:r>
    </w:p>
    <w:p w:rsidR="003C4DA1" w:rsidRDefault="003C4DA1" w:rsidP="003C4DA1">
      <w:pPr>
        <w:pStyle w:val="KeepWithNext"/>
        <w:rPr>
          <w:rtl/>
          <w:lang w:eastAsia="he-IL"/>
        </w:rPr>
      </w:pPr>
    </w:p>
    <w:p w:rsidR="003C4DA1" w:rsidRDefault="003C4DA1" w:rsidP="003C4DA1">
      <w:pPr>
        <w:rPr>
          <w:rtl/>
          <w:lang w:eastAsia="he-IL"/>
        </w:rPr>
      </w:pPr>
      <w:r>
        <w:rPr>
          <w:rFonts w:hint="cs"/>
          <w:rtl/>
          <w:lang w:eastAsia="he-IL"/>
        </w:rPr>
        <w:t>הערה קצרה. במועצת הרשות יש נציגי</w:t>
      </w:r>
      <w:bookmarkStart w:id="1876" w:name="_ETM_Q1_4774482"/>
      <w:bookmarkEnd w:id="1876"/>
      <w:r>
        <w:rPr>
          <w:rFonts w:hint="cs"/>
          <w:rtl/>
          <w:lang w:eastAsia="he-IL"/>
        </w:rPr>
        <w:t xml:space="preserve"> ציבור. הם אלה שאמורים לעשות את זה.</w:t>
      </w:r>
    </w:p>
    <w:p w:rsidR="003C4DA1" w:rsidRDefault="003C4DA1" w:rsidP="003C4DA1">
      <w:pPr>
        <w:rPr>
          <w:rtl/>
          <w:lang w:eastAsia="he-IL"/>
        </w:rPr>
      </w:pPr>
    </w:p>
    <w:p w:rsidR="003C4DA1" w:rsidRDefault="003C4DA1" w:rsidP="003C4DA1">
      <w:pPr>
        <w:pStyle w:val="af8"/>
        <w:keepNext/>
        <w:rPr>
          <w:rtl/>
        </w:rPr>
      </w:pPr>
      <w:bookmarkStart w:id="1877" w:name="_ETM_Q1_4778843"/>
      <w:bookmarkStart w:id="1878" w:name="_ETM_Q1_4778864"/>
      <w:bookmarkEnd w:id="1877"/>
      <w:bookmarkEnd w:id="1878"/>
      <w:r>
        <w:rPr>
          <w:rtl/>
        </w:rPr>
        <w:t>היו"ר איילת נחמיאס ורבין:</w:t>
      </w:r>
    </w:p>
    <w:p w:rsidR="003C4DA1" w:rsidRDefault="003C4DA1" w:rsidP="003C4DA1">
      <w:pPr>
        <w:pStyle w:val="KeepWithNext"/>
        <w:rPr>
          <w:rtl/>
          <w:lang w:eastAsia="he-IL"/>
        </w:rPr>
      </w:pPr>
    </w:p>
    <w:p w:rsidR="003C4DA1" w:rsidRDefault="003C4DA1" w:rsidP="003C4DA1">
      <w:pPr>
        <w:rPr>
          <w:rtl/>
          <w:lang w:eastAsia="he-IL"/>
        </w:rPr>
      </w:pPr>
      <w:r>
        <w:rPr>
          <w:rFonts w:hint="cs"/>
          <w:rtl/>
          <w:lang w:eastAsia="he-IL"/>
        </w:rPr>
        <w:t xml:space="preserve">קודם כל אלה דברי </w:t>
      </w:r>
      <w:bookmarkStart w:id="1879" w:name="_ETM_Q1_4781379"/>
      <w:bookmarkEnd w:id="1879"/>
      <w:r>
        <w:rPr>
          <w:rFonts w:hint="cs"/>
          <w:rtl/>
          <w:lang w:eastAsia="he-IL"/>
        </w:rPr>
        <w:t xml:space="preserve">טעם, אבל אני שלחתי לעשות עבודה. אנחנו לא מצביעים על </w:t>
      </w:r>
      <w:bookmarkStart w:id="1880" w:name="_ETM_Q1_4781934"/>
      <w:bookmarkEnd w:id="1880"/>
      <w:r>
        <w:rPr>
          <w:rFonts w:hint="cs"/>
          <w:rtl/>
          <w:lang w:eastAsia="he-IL"/>
        </w:rPr>
        <w:t xml:space="preserve">הסעיפים האלה ממילא כרגע. תחזרו אלינו. אני מקווה שתחזרו אלינו עם טון חיובי בעניין הזה כי אני חושבת </w:t>
      </w:r>
      <w:bookmarkStart w:id="1881" w:name="_ETM_Q1_4792619"/>
      <w:bookmarkEnd w:id="1881"/>
      <w:r>
        <w:rPr>
          <w:rFonts w:hint="cs"/>
          <w:rtl/>
          <w:lang w:eastAsia="he-IL"/>
        </w:rPr>
        <w:t xml:space="preserve">שזה לא אירוע כל כך דרמטי ואין צורך לעשות ממנו אירוע דרמטי. לעומת זאת, אני חושבת שיש לזה איזשהו </w:t>
      </w:r>
      <w:bookmarkStart w:id="1882" w:name="_ETM_Q1_4797990"/>
      <w:bookmarkEnd w:id="1882"/>
      <w:r>
        <w:rPr>
          <w:rFonts w:hint="cs"/>
          <w:rtl/>
          <w:lang w:eastAsia="he-IL"/>
        </w:rPr>
        <w:t xml:space="preserve">ערך מוסף כי גם צריך לזכור שבנושא של בטיחות </w:t>
      </w:r>
      <w:bookmarkStart w:id="1883" w:name="_ETM_Q1_4802634"/>
      <w:bookmarkEnd w:id="1883"/>
      <w:r>
        <w:rPr>
          <w:rFonts w:hint="cs"/>
          <w:rtl/>
          <w:lang w:eastAsia="he-IL"/>
        </w:rPr>
        <w:t>בדרכים לארגונים של המגזר השלישי יש מקום וערך מאוד מאו</w:t>
      </w:r>
      <w:bookmarkStart w:id="1884" w:name="_ETM_Q1_4802995"/>
      <w:bookmarkEnd w:id="1884"/>
      <w:r>
        <w:rPr>
          <w:rFonts w:hint="cs"/>
          <w:rtl/>
          <w:lang w:eastAsia="he-IL"/>
        </w:rPr>
        <w:t xml:space="preserve">ד גדול ולא צריך להתעלם ממנו. ושוב כאמור אנחנו לא </w:t>
      </w:r>
      <w:bookmarkStart w:id="1885" w:name="_ETM_Q1_4807708"/>
      <w:bookmarkEnd w:id="1885"/>
      <w:r>
        <w:rPr>
          <w:rFonts w:hint="cs"/>
          <w:rtl/>
          <w:lang w:eastAsia="he-IL"/>
        </w:rPr>
        <w:t xml:space="preserve">מחייבים איך לעשות את זה. אבל אני מבקשת שתחזרו </w:t>
      </w:r>
      <w:bookmarkStart w:id="1886" w:name="_ETM_Q1_4814320"/>
      <w:bookmarkEnd w:id="1886"/>
      <w:r>
        <w:rPr>
          <w:rFonts w:hint="cs"/>
          <w:rtl/>
          <w:lang w:eastAsia="he-IL"/>
        </w:rPr>
        <w:t>אלינו עם המלצה.</w:t>
      </w:r>
    </w:p>
    <w:p w:rsidR="003C4DA1" w:rsidRDefault="003C4DA1" w:rsidP="003C4DA1">
      <w:pPr>
        <w:rPr>
          <w:rtl/>
          <w:lang w:eastAsia="he-IL"/>
        </w:rPr>
      </w:pPr>
    </w:p>
    <w:p w:rsidR="003C4DA1" w:rsidRDefault="003C4DA1" w:rsidP="003C4DA1">
      <w:pPr>
        <w:pStyle w:val="afb"/>
        <w:keepNext/>
        <w:rPr>
          <w:rtl/>
          <w:lang w:eastAsia="he-IL"/>
        </w:rPr>
      </w:pPr>
      <w:r>
        <w:rPr>
          <w:rtl/>
          <w:lang w:eastAsia="he-IL"/>
        </w:rPr>
        <w:t>חוה ראובני:</w:t>
      </w:r>
    </w:p>
    <w:p w:rsidR="003C4DA1" w:rsidRDefault="003C4DA1" w:rsidP="003C4DA1">
      <w:pPr>
        <w:pStyle w:val="KeepWithNext"/>
        <w:rPr>
          <w:rtl/>
          <w:lang w:eastAsia="he-IL"/>
        </w:rPr>
      </w:pPr>
    </w:p>
    <w:p w:rsidR="003C4DA1" w:rsidRDefault="003C4DA1" w:rsidP="003C4DA1">
      <w:pPr>
        <w:rPr>
          <w:rtl/>
          <w:lang w:eastAsia="he-IL"/>
        </w:rPr>
      </w:pPr>
      <w:r>
        <w:rPr>
          <w:rFonts w:hint="cs"/>
          <w:rtl/>
          <w:lang w:eastAsia="he-IL"/>
        </w:rPr>
        <w:t>אנחנו נבדוק את זה.</w:t>
      </w:r>
    </w:p>
    <w:p w:rsidR="003C4DA1" w:rsidRDefault="003C4DA1" w:rsidP="003C4DA1">
      <w:pPr>
        <w:rPr>
          <w:rtl/>
          <w:lang w:eastAsia="he-IL"/>
        </w:rPr>
      </w:pPr>
    </w:p>
    <w:p w:rsidR="003C4DA1" w:rsidRDefault="003C4DA1" w:rsidP="003C4DA1">
      <w:pPr>
        <w:pStyle w:val="af8"/>
        <w:keepNext/>
        <w:rPr>
          <w:rtl/>
        </w:rPr>
      </w:pPr>
      <w:bookmarkStart w:id="1887" w:name="_ETM_Q1_4810387"/>
      <w:bookmarkStart w:id="1888" w:name="_ETM_Q1_4810405"/>
      <w:bookmarkEnd w:id="1887"/>
      <w:bookmarkEnd w:id="1888"/>
      <w:r>
        <w:rPr>
          <w:rtl/>
        </w:rPr>
        <w:t>היו"ר איילת נחמיאס ורבין:</w:t>
      </w:r>
    </w:p>
    <w:p w:rsidR="003C4DA1" w:rsidRDefault="003C4DA1" w:rsidP="003C4DA1">
      <w:pPr>
        <w:pStyle w:val="KeepWithNext"/>
        <w:rPr>
          <w:rtl/>
          <w:lang w:eastAsia="he-IL"/>
        </w:rPr>
      </w:pPr>
    </w:p>
    <w:p w:rsidR="003C4DA1" w:rsidRDefault="003C4DA1" w:rsidP="003C4DA1">
      <w:pPr>
        <w:rPr>
          <w:rtl/>
          <w:lang w:eastAsia="he-IL"/>
        </w:rPr>
      </w:pPr>
      <w:r>
        <w:rPr>
          <w:rFonts w:hint="cs"/>
          <w:rtl/>
          <w:lang w:eastAsia="he-IL"/>
        </w:rPr>
        <w:t>מעולה</w:t>
      </w:r>
      <w:r w:rsidR="00677F49">
        <w:rPr>
          <w:rFonts w:hint="cs"/>
          <w:rtl/>
          <w:lang w:eastAsia="he-IL"/>
        </w:rPr>
        <w:t xml:space="preserve">. אני מודה לך מאוד, </w:t>
      </w:r>
      <w:bookmarkStart w:id="1889" w:name="_ETM_Q1_4814316"/>
      <w:bookmarkEnd w:id="1889"/>
      <w:r w:rsidR="00677F49">
        <w:rPr>
          <w:rFonts w:hint="cs"/>
          <w:rtl/>
          <w:lang w:eastAsia="he-IL"/>
        </w:rPr>
        <w:t>עורכת דין ראובני.</w:t>
      </w:r>
      <w:bookmarkStart w:id="1890" w:name="_ETM_Q1_4817573"/>
      <w:bookmarkEnd w:id="1890"/>
    </w:p>
    <w:p w:rsidR="00677F49" w:rsidRDefault="00677F49" w:rsidP="003C4DA1">
      <w:pPr>
        <w:rPr>
          <w:rtl/>
          <w:lang w:eastAsia="he-IL"/>
        </w:rPr>
      </w:pPr>
    </w:p>
    <w:p w:rsidR="00370821" w:rsidRDefault="00370821" w:rsidP="00370821">
      <w:pPr>
        <w:pStyle w:val="afb"/>
        <w:keepNext/>
        <w:rPr>
          <w:rtl/>
          <w:lang w:eastAsia="he-IL"/>
        </w:rPr>
      </w:pPr>
      <w:bookmarkStart w:id="1891" w:name="_ETM_Q1_4817941"/>
      <w:bookmarkStart w:id="1892" w:name="_ETM_Q1_4815769"/>
      <w:bookmarkEnd w:id="1891"/>
      <w:bookmarkEnd w:id="1892"/>
      <w:r>
        <w:rPr>
          <w:rtl/>
          <w:lang w:eastAsia="he-IL"/>
        </w:rPr>
        <w:t>מרדכי פדר:</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אפשר הערה טכנית, בבקשה? אנחנו רוצים שבסעיף </w:t>
      </w:r>
      <w:bookmarkStart w:id="1893" w:name="_ETM_Q1_4823329"/>
      <w:bookmarkEnd w:id="1893"/>
      <w:r>
        <w:rPr>
          <w:rFonts w:hint="cs"/>
          <w:rtl/>
          <w:lang w:eastAsia="he-IL"/>
        </w:rPr>
        <w:t xml:space="preserve">4(ב)(3) הזה להוריד את המילים: באמצעות השר, ולכתוב: להציע לשר, או לממשלה או לוועדת השרים, תוכנית רב שנתית </w:t>
      </w:r>
      <w:bookmarkStart w:id="1894" w:name="_ETM_Q1_4830750"/>
      <w:bookmarkEnd w:id="1894"/>
      <w:r>
        <w:rPr>
          <w:rFonts w:hint="cs"/>
          <w:rtl/>
          <w:lang w:eastAsia="he-IL"/>
        </w:rPr>
        <w:t>וכולי.</w:t>
      </w:r>
    </w:p>
    <w:p w:rsidR="00370821" w:rsidRDefault="00370821" w:rsidP="00370821">
      <w:pPr>
        <w:rPr>
          <w:rtl/>
          <w:lang w:eastAsia="he-IL"/>
        </w:rPr>
      </w:pPr>
      <w:bookmarkStart w:id="1895" w:name="_ETM_Q1_4834023"/>
      <w:bookmarkEnd w:id="1895"/>
    </w:p>
    <w:p w:rsidR="00370821" w:rsidRDefault="00370821" w:rsidP="00370821">
      <w:pPr>
        <w:pStyle w:val="a5"/>
        <w:keepNext/>
        <w:rPr>
          <w:rtl/>
        </w:rPr>
      </w:pPr>
      <w:bookmarkStart w:id="1896" w:name="_ETM_Q1_4834465"/>
      <w:bookmarkEnd w:id="1896"/>
      <w:r>
        <w:rPr>
          <w:rtl/>
        </w:rPr>
        <w:t>עבד אל חכים חאג' יחיא (הרשימה המשותפת):</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את</w:t>
      </w:r>
      <w:bookmarkStart w:id="1897" w:name="_ETM_Q1_4836816"/>
      <w:bookmarkEnd w:id="1897"/>
      <w:r>
        <w:rPr>
          <w:rFonts w:hint="cs"/>
          <w:rtl/>
          <w:lang w:eastAsia="he-IL"/>
        </w:rPr>
        <w:t xml:space="preserve">ה מנסה כל הזמן להוציא את כל הרשות מתחת </w:t>
      </w:r>
      <w:bookmarkStart w:id="1898" w:name="_ETM_Q1_4834255"/>
      <w:bookmarkEnd w:id="1898"/>
      <w:r>
        <w:rPr>
          <w:rFonts w:hint="cs"/>
          <w:rtl/>
          <w:lang w:eastAsia="he-IL"/>
        </w:rPr>
        <w:t>למטריה של השר.</w:t>
      </w:r>
    </w:p>
    <w:p w:rsidR="00370821" w:rsidRDefault="00370821" w:rsidP="00370821">
      <w:pPr>
        <w:rPr>
          <w:rtl/>
          <w:lang w:eastAsia="he-IL"/>
        </w:rPr>
      </w:pPr>
      <w:bookmarkStart w:id="1899" w:name="_ETM_Q1_4839584"/>
      <w:bookmarkEnd w:id="1899"/>
    </w:p>
    <w:p w:rsidR="00370821" w:rsidRDefault="00370821" w:rsidP="00370821">
      <w:pPr>
        <w:pStyle w:val="afb"/>
        <w:keepNext/>
        <w:rPr>
          <w:rtl/>
          <w:lang w:eastAsia="he-IL"/>
        </w:rPr>
      </w:pPr>
      <w:bookmarkStart w:id="1900" w:name="_ETM_Q1_4840320"/>
      <w:bookmarkEnd w:id="1900"/>
      <w:r>
        <w:rPr>
          <w:rtl/>
          <w:lang w:eastAsia="he-IL"/>
        </w:rPr>
        <w:t>מרדכי פדר:</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נכון, אדוני.</w:t>
      </w:r>
    </w:p>
    <w:p w:rsidR="00370821" w:rsidRDefault="00370821" w:rsidP="00370821">
      <w:pPr>
        <w:rPr>
          <w:rtl/>
          <w:lang w:eastAsia="he-IL"/>
        </w:rPr>
      </w:pPr>
      <w:bookmarkStart w:id="1901" w:name="_ETM_Q1_4842607"/>
      <w:bookmarkEnd w:id="1901"/>
    </w:p>
    <w:p w:rsidR="00370821" w:rsidRDefault="00370821" w:rsidP="00370821">
      <w:pPr>
        <w:pStyle w:val="a5"/>
        <w:keepNext/>
        <w:rPr>
          <w:rtl/>
        </w:rPr>
      </w:pPr>
      <w:bookmarkStart w:id="1902" w:name="_ETM_Q1_4843335"/>
      <w:bookmarkEnd w:id="1902"/>
      <w:r>
        <w:rPr>
          <w:rtl/>
        </w:rPr>
        <w:t>עבד אל חכים חאג' יחיא (הרשימה המשותפת):</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זה</w:t>
      </w:r>
      <w:bookmarkStart w:id="1903" w:name="_ETM_Q1_4845945"/>
      <w:bookmarkEnd w:id="1903"/>
      <w:r>
        <w:rPr>
          <w:rFonts w:hint="cs"/>
          <w:rtl/>
          <w:lang w:eastAsia="he-IL"/>
        </w:rPr>
        <w:t xml:space="preserve"> ברור.</w:t>
      </w:r>
    </w:p>
    <w:p w:rsidR="00370821" w:rsidRDefault="00370821" w:rsidP="00370821">
      <w:pPr>
        <w:rPr>
          <w:rtl/>
          <w:lang w:eastAsia="he-IL"/>
        </w:rPr>
      </w:pPr>
    </w:p>
    <w:p w:rsidR="00370821" w:rsidRDefault="00370821" w:rsidP="00370821">
      <w:pPr>
        <w:pStyle w:val="afb"/>
        <w:keepNext/>
        <w:rPr>
          <w:rtl/>
          <w:lang w:eastAsia="he-IL"/>
        </w:rPr>
      </w:pPr>
      <w:bookmarkStart w:id="1904" w:name="_ETM_Q1_4842029"/>
      <w:bookmarkStart w:id="1905" w:name="_ETM_Q1_4843195"/>
      <w:bookmarkEnd w:id="1904"/>
      <w:bookmarkEnd w:id="1905"/>
      <w:r>
        <w:rPr>
          <w:rtl/>
          <w:lang w:eastAsia="he-IL"/>
        </w:rPr>
        <w:t>מרדכי פדר:</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אני לא מתכחש. </w:t>
      </w:r>
      <w:bookmarkStart w:id="1906" w:name="_ETM_Q1_4842912"/>
      <w:bookmarkEnd w:id="1906"/>
      <w:r>
        <w:rPr>
          <w:rFonts w:hint="cs"/>
          <w:rtl/>
          <w:lang w:eastAsia="he-IL"/>
        </w:rPr>
        <w:t xml:space="preserve">אני חושב שהריכוזיות זה </w:t>
      </w:r>
      <w:bookmarkStart w:id="1907" w:name="_ETM_Q1_4847048"/>
      <w:bookmarkEnd w:id="1907"/>
      <w:r>
        <w:rPr>
          <w:rFonts w:hint="cs"/>
          <w:rtl/>
          <w:lang w:eastAsia="he-IL"/>
        </w:rPr>
        <w:t>הנושא שכל פעם סתם מופיע פה.</w:t>
      </w:r>
      <w:bookmarkStart w:id="1908" w:name="_ETM_Q1_4852223"/>
      <w:bookmarkEnd w:id="1908"/>
    </w:p>
    <w:p w:rsidR="00370821" w:rsidRDefault="00370821" w:rsidP="00370821">
      <w:pPr>
        <w:rPr>
          <w:rtl/>
          <w:lang w:eastAsia="he-IL"/>
        </w:rPr>
      </w:pPr>
    </w:p>
    <w:p w:rsidR="00370821" w:rsidRDefault="00370821" w:rsidP="00370821">
      <w:pPr>
        <w:pStyle w:val="af8"/>
        <w:keepNext/>
        <w:rPr>
          <w:rtl/>
        </w:rPr>
      </w:pPr>
      <w:bookmarkStart w:id="1909" w:name="_ETM_Q1_4852553"/>
      <w:bookmarkEnd w:id="1909"/>
      <w:r>
        <w:rPr>
          <w:rtl/>
        </w:rPr>
        <w:t>היו"ר איילת נחמיאס ורבין: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אני מנסה להבין את הערך </w:t>
      </w:r>
      <w:bookmarkStart w:id="1910" w:name="_ETM_Q1_4851284"/>
      <w:bookmarkEnd w:id="1910"/>
      <w:proofErr w:type="spellStart"/>
      <w:r>
        <w:rPr>
          <w:rFonts w:hint="cs"/>
          <w:rtl/>
          <w:lang w:eastAsia="he-IL"/>
        </w:rPr>
        <w:t>הנוסחי</w:t>
      </w:r>
      <w:proofErr w:type="spellEnd"/>
      <w:r>
        <w:rPr>
          <w:rFonts w:hint="cs"/>
          <w:rtl/>
          <w:lang w:eastAsia="he-IL"/>
        </w:rPr>
        <w:t xml:space="preserve"> של: באמצעות השר.</w:t>
      </w:r>
      <w:bookmarkStart w:id="1911" w:name="_ETM_Q1_4854651"/>
      <w:bookmarkEnd w:id="1911"/>
    </w:p>
    <w:p w:rsidR="00370821" w:rsidRDefault="00370821" w:rsidP="00370821">
      <w:pPr>
        <w:rPr>
          <w:rtl/>
          <w:lang w:eastAsia="he-IL"/>
        </w:rPr>
      </w:pPr>
    </w:p>
    <w:p w:rsidR="00370821" w:rsidRDefault="00370821" w:rsidP="00370821">
      <w:pPr>
        <w:pStyle w:val="afb"/>
        <w:keepNext/>
        <w:rPr>
          <w:rtl/>
          <w:lang w:eastAsia="he-IL"/>
        </w:rPr>
      </w:pPr>
      <w:bookmarkStart w:id="1912" w:name="_ETM_Q1_4854994"/>
      <w:bookmarkStart w:id="1913" w:name="_ETM_Q1_4855771"/>
      <w:bookmarkEnd w:id="1912"/>
      <w:bookmarkEnd w:id="1913"/>
      <w:r>
        <w:rPr>
          <w:rtl/>
          <w:lang w:eastAsia="he-IL"/>
        </w:rPr>
        <w:t>חוה ראובני:</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זה לא נוסחי. זה מהותי.</w:t>
      </w:r>
    </w:p>
    <w:p w:rsidR="00370821" w:rsidRDefault="00370821" w:rsidP="00370821">
      <w:pPr>
        <w:rPr>
          <w:rtl/>
          <w:lang w:eastAsia="he-IL"/>
        </w:rPr>
      </w:pPr>
      <w:bookmarkStart w:id="1914" w:name="_ETM_Q1_4854972"/>
      <w:bookmarkEnd w:id="1914"/>
    </w:p>
    <w:p w:rsidR="00370821" w:rsidRDefault="00370821" w:rsidP="00370821">
      <w:pPr>
        <w:pStyle w:val="a5"/>
        <w:keepNext/>
        <w:rPr>
          <w:rtl/>
        </w:rPr>
      </w:pPr>
      <w:bookmarkStart w:id="1915" w:name="_ETM_Q1_4855306"/>
      <w:bookmarkStart w:id="1916" w:name="_ETM_Q1_4856228"/>
      <w:bookmarkEnd w:id="1915"/>
      <w:bookmarkEnd w:id="1916"/>
      <w:r>
        <w:rPr>
          <w:rtl/>
        </w:rPr>
        <w:t>עבד אל חכים חאג' יחיא (הרשימה המשותפת):</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זה מהותי, </w:t>
      </w:r>
      <w:bookmarkStart w:id="1917" w:name="_ETM_Q1_4859133"/>
      <w:bookmarkEnd w:id="1917"/>
      <w:r>
        <w:rPr>
          <w:rFonts w:hint="cs"/>
          <w:rtl/>
          <w:lang w:eastAsia="he-IL"/>
        </w:rPr>
        <w:t>אמרתי.</w:t>
      </w:r>
    </w:p>
    <w:p w:rsidR="00370821" w:rsidRDefault="00370821" w:rsidP="00370821">
      <w:pPr>
        <w:rPr>
          <w:rtl/>
          <w:lang w:eastAsia="he-IL"/>
        </w:rPr>
      </w:pPr>
      <w:bookmarkStart w:id="1918" w:name="_ETM_Q1_4860356"/>
      <w:bookmarkEnd w:id="1918"/>
    </w:p>
    <w:p w:rsidR="00370821" w:rsidRDefault="00370821" w:rsidP="00370821">
      <w:pPr>
        <w:pStyle w:val="afb"/>
        <w:keepNext/>
        <w:rPr>
          <w:rtl/>
          <w:lang w:eastAsia="he-IL"/>
        </w:rPr>
      </w:pPr>
      <w:bookmarkStart w:id="1919" w:name="_ETM_Q1_4860795"/>
      <w:bookmarkStart w:id="1920" w:name="_ETM_Q1_4861556"/>
      <w:bookmarkEnd w:id="1919"/>
      <w:bookmarkEnd w:id="1920"/>
      <w:r>
        <w:rPr>
          <w:rtl/>
          <w:lang w:eastAsia="he-IL"/>
        </w:rPr>
        <w:t>חוה ראובני:</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זה מהותי, אולי זה הוסבר כשנאלצת ללכת לעניין אחר. </w:t>
      </w:r>
      <w:bookmarkStart w:id="1921" w:name="_ETM_Q1_4861351"/>
      <w:bookmarkEnd w:id="1921"/>
      <w:r>
        <w:rPr>
          <w:rFonts w:hint="cs"/>
          <w:rtl/>
          <w:lang w:eastAsia="he-IL"/>
        </w:rPr>
        <w:t>הרשו</w:t>
      </w:r>
      <w:bookmarkStart w:id="1922" w:name="_ETM_Q1_4862084"/>
      <w:bookmarkEnd w:id="1922"/>
      <w:r>
        <w:rPr>
          <w:rFonts w:hint="cs"/>
          <w:rtl/>
          <w:lang w:eastAsia="he-IL"/>
        </w:rPr>
        <w:t xml:space="preserve">ת </w:t>
      </w:r>
      <w:bookmarkStart w:id="1923" w:name="_ETM_Q1_4865673"/>
      <w:bookmarkEnd w:id="1923"/>
      <w:r>
        <w:rPr>
          <w:rFonts w:hint="cs"/>
          <w:rtl/>
          <w:lang w:eastAsia="he-IL"/>
        </w:rPr>
        <w:t xml:space="preserve">בהיותה גורם שאיננו חלק מהממשלה לא יכולה לעבוד מול הממשלה </w:t>
      </w:r>
      <w:bookmarkStart w:id="1924" w:name="_ETM_Q1_4870552"/>
      <w:bookmarkEnd w:id="1924"/>
      <w:r>
        <w:rPr>
          <w:rFonts w:hint="cs"/>
          <w:rtl/>
          <w:lang w:eastAsia="he-IL"/>
        </w:rPr>
        <w:t xml:space="preserve">במישרין. היא גורם חיצוני לממשלה. כל הפעילות שלה, בין אם </w:t>
      </w:r>
      <w:bookmarkStart w:id="1925" w:name="_ETM_Q1_4876042"/>
      <w:bookmarkEnd w:id="1925"/>
      <w:r>
        <w:rPr>
          <w:rFonts w:hint="cs"/>
          <w:rtl/>
          <w:lang w:eastAsia="he-IL"/>
        </w:rPr>
        <w:t xml:space="preserve">זה מול הממשלה ובין אם זה מול ועדת השרים </w:t>
      </w:r>
      <w:bookmarkStart w:id="1926" w:name="_ETM_Q1_4879293"/>
      <w:bookmarkEnd w:id="1926"/>
      <w:r>
        <w:rPr>
          <w:rFonts w:hint="cs"/>
          <w:rtl/>
          <w:lang w:eastAsia="he-IL"/>
        </w:rPr>
        <w:t>זה לעולם באמצעות השר.</w:t>
      </w:r>
      <w:bookmarkStart w:id="1927" w:name="_ETM_Q1_4882575"/>
      <w:bookmarkEnd w:id="1927"/>
    </w:p>
    <w:p w:rsidR="00370821" w:rsidRDefault="00370821" w:rsidP="00370821">
      <w:pPr>
        <w:rPr>
          <w:rtl/>
          <w:lang w:eastAsia="he-IL"/>
        </w:rPr>
      </w:pPr>
    </w:p>
    <w:p w:rsidR="00370821" w:rsidRDefault="00370821" w:rsidP="00370821">
      <w:pPr>
        <w:pStyle w:val="af8"/>
        <w:keepNext/>
        <w:rPr>
          <w:rtl/>
        </w:rPr>
      </w:pPr>
      <w:bookmarkStart w:id="1928" w:name="_ETM_Q1_4882801"/>
      <w:bookmarkEnd w:id="1928"/>
      <w:r>
        <w:rPr>
          <w:rtl/>
        </w:rPr>
        <w:t>היו"ר איילת נחמיאס ורבין: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תיזהרו שלא יהיה </w:t>
      </w:r>
      <w:bookmarkStart w:id="1929" w:name="_ETM_Q1_4881846"/>
      <w:bookmarkEnd w:id="1929"/>
      <w:r>
        <w:rPr>
          <w:rFonts w:hint="cs"/>
          <w:rtl/>
          <w:lang w:eastAsia="he-IL"/>
        </w:rPr>
        <w:t xml:space="preserve">כתוב כאן סעיף שאסור לו לדבר עם </w:t>
      </w:r>
      <w:bookmarkStart w:id="1930" w:name="_ETM_Q1_4884312"/>
      <w:bookmarkEnd w:id="1930"/>
      <w:r>
        <w:rPr>
          <w:rFonts w:hint="cs"/>
          <w:rtl/>
          <w:lang w:eastAsia="he-IL"/>
        </w:rPr>
        <w:t>שרים שהוא פוגש - - -</w:t>
      </w:r>
    </w:p>
    <w:p w:rsidR="00370821" w:rsidRDefault="00370821" w:rsidP="00370821">
      <w:pPr>
        <w:rPr>
          <w:rtl/>
          <w:lang w:eastAsia="he-IL"/>
        </w:rPr>
      </w:pPr>
      <w:bookmarkStart w:id="1931" w:name="_ETM_Q1_4884880"/>
      <w:bookmarkEnd w:id="1931"/>
    </w:p>
    <w:p w:rsidR="00370821" w:rsidRDefault="00370821" w:rsidP="00370821">
      <w:pPr>
        <w:pStyle w:val="a5"/>
        <w:keepNext/>
        <w:rPr>
          <w:rtl/>
        </w:rPr>
      </w:pPr>
      <w:bookmarkStart w:id="1932" w:name="_ETM_Q1_4885301"/>
      <w:bookmarkStart w:id="1933" w:name="_ETM_Q1_4886480"/>
      <w:bookmarkEnd w:id="1932"/>
      <w:bookmarkEnd w:id="1933"/>
      <w:r>
        <w:rPr>
          <w:rtl/>
        </w:rPr>
        <w:t>לאה ורון: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כל העניין שם שהפניתי את </w:t>
      </w:r>
      <w:bookmarkStart w:id="1934" w:name="_ETM_Q1_4888505"/>
      <w:bookmarkEnd w:id="1934"/>
      <w:r>
        <w:rPr>
          <w:rFonts w:hint="cs"/>
          <w:rtl/>
          <w:lang w:eastAsia="he-IL"/>
        </w:rPr>
        <w:t>תשומת לבך לכך שהיישום, שהרשות תפעל ליישם באמצעותו.</w:t>
      </w:r>
    </w:p>
    <w:p w:rsidR="00370821" w:rsidRDefault="00370821" w:rsidP="00370821">
      <w:pPr>
        <w:rPr>
          <w:rtl/>
          <w:lang w:eastAsia="he-IL"/>
        </w:rPr>
      </w:pPr>
      <w:bookmarkStart w:id="1935" w:name="_ETM_Q1_4893433"/>
      <w:bookmarkEnd w:id="1935"/>
    </w:p>
    <w:p w:rsidR="00370821" w:rsidRDefault="00370821" w:rsidP="00370821">
      <w:pPr>
        <w:pStyle w:val="af8"/>
        <w:keepNext/>
        <w:rPr>
          <w:rtl/>
        </w:rPr>
      </w:pPr>
      <w:bookmarkStart w:id="1936" w:name="_ETM_Q1_4893845"/>
      <w:bookmarkEnd w:id="1936"/>
      <w:r>
        <w:rPr>
          <w:rtl/>
        </w:rPr>
        <w:t>היו"ר איילת נחמיאס ורבין: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אני מסכימה</w:t>
      </w:r>
      <w:bookmarkStart w:id="1937" w:name="_ETM_Q1_4892046"/>
      <w:bookmarkEnd w:id="1937"/>
      <w:r>
        <w:rPr>
          <w:rFonts w:hint="cs"/>
          <w:rtl/>
          <w:lang w:eastAsia="he-IL"/>
        </w:rPr>
        <w:t xml:space="preserve"> איתך. זה נמחק? - - -</w:t>
      </w:r>
    </w:p>
    <w:p w:rsidR="00370821" w:rsidRDefault="00370821" w:rsidP="00370821">
      <w:pPr>
        <w:rPr>
          <w:rtl/>
          <w:lang w:eastAsia="he-IL"/>
        </w:rPr>
      </w:pPr>
    </w:p>
    <w:p w:rsidR="00370821" w:rsidRDefault="00370821" w:rsidP="00370821">
      <w:pPr>
        <w:pStyle w:val="afb"/>
        <w:keepNext/>
        <w:rPr>
          <w:rtl/>
          <w:lang w:eastAsia="he-IL"/>
        </w:rPr>
      </w:pPr>
      <w:bookmarkStart w:id="1938" w:name="_ETM_Q1_4898965"/>
      <w:bookmarkStart w:id="1939" w:name="_ETM_Q1_4898985"/>
      <w:bookmarkStart w:id="1940" w:name="_ETM_Q1_4897159"/>
      <w:bookmarkEnd w:id="1938"/>
      <w:bookmarkEnd w:id="1939"/>
      <w:bookmarkEnd w:id="1940"/>
      <w:r>
        <w:rPr>
          <w:rtl/>
          <w:lang w:eastAsia="he-IL"/>
        </w:rPr>
        <w:t>גיורא רום:</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אם באמצעות השר חוזר </w:t>
      </w:r>
      <w:bookmarkStart w:id="1941" w:name="_ETM_Q1_4893926"/>
      <w:bookmarkEnd w:id="1941"/>
      <w:r>
        <w:rPr>
          <w:rFonts w:hint="cs"/>
          <w:rtl/>
          <w:lang w:eastAsia="he-IL"/>
        </w:rPr>
        <w:t xml:space="preserve">כל כך הרבה פעמים, אז זה כמו במתמטיקה שמוציאים לפני </w:t>
      </w:r>
      <w:bookmarkStart w:id="1942" w:name="_ETM_Q1_4900110"/>
      <w:bookmarkEnd w:id="1942"/>
      <w:r>
        <w:rPr>
          <w:rFonts w:hint="cs"/>
          <w:rtl/>
          <w:lang w:eastAsia="he-IL"/>
        </w:rPr>
        <w:t>הסוגריים. תכתבי הערה שכל פעולותיה של הרשות ה</w:t>
      </w:r>
      <w:bookmarkStart w:id="1943" w:name="_ETM_Q1_4904174"/>
      <w:bookmarkEnd w:id="1943"/>
      <w:r>
        <w:rPr>
          <w:rFonts w:hint="cs"/>
          <w:rtl/>
          <w:lang w:eastAsia="he-IL"/>
        </w:rPr>
        <w:t xml:space="preserve">ן באמצעות השר ואידך </w:t>
      </w:r>
      <w:proofErr w:type="spellStart"/>
      <w:r>
        <w:rPr>
          <w:rFonts w:hint="cs"/>
          <w:rtl/>
          <w:lang w:eastAsia="he-IL"/>
        </w:rPr>
        <w:t>זיל</w:t>
      </w:r>
      <w:proofErr w:type="spellEnd"/>
      <w:r>
        <w:rPr>
          <w:rFonts w:hint="cs"/>
          <w:rtl/>
          <w:lang w:eastAsia="he-IL"/>
        </w:rPr>
        <w:t xml:space="preserve"> גמור. למה צריך כל </w:t>
      </w:r>
      <w:bookmarkStart w:id="1944" w:name="_ETM_Q1_4902736"/>
      <w:bookmarkEnd w:id="1944"/>
      <w:r>
        <w:rPr>
          <w:rFonts w:hint="cs"/>
          <w:rtl/>
          <w:lang w:eastAsia="he-IL"/>
        </w:rPr>
        <w:t>פעם את זה? תוציאי לפני הסוגריים וגמרנו. אבל זה אל"ף</w:t>
      </w:r>
      <w:bookmarkStart w:id="1945" w:name="_ETM_Q1_4909311"/>
      <w:bookmarkEnd w:id="1945"/>
      <w:r>
        <w:rPr>
          <w:rFonts w:hint="cs"/>
          <w:rtl/>
          <w:lang w:eastAsia="he-IL"/>
        </w:rPr>
        <w:t xml:space="preserve"> בי"ת של ניסוח חוקים. אני חושב שמשרד המשפטים היה צריך </w:t>
      </w:r>
      <w:bookmarkStart w:id="1946" w:name="_ETM_Q1_4912424"/>
      <w:bookmarkEnd w:id="1946"/>
      <w:r>
        <w:rPr>
          <w:rFonts w:hint="cs"/>
          <w:rtl/>
          <w:lang w:eastAsia="he-IL"/>
        </w:rPr>
        <w:t>להגיד את זה.</w:t>
      </w:r>
    </w:p>
    <w:p w:rsidR="00370821" w:rsidRDefault="00370821" w:rsidP="00370821">
      <w:pPr>
        <w:rPr>
          <w:rtl/>
          <w:lang w:eastAsia="he-IL"/>
        </w:rPr>
      </w:pPr>
      <w:bookmarkStart w:id="1947" w:name="_ETM_Q1_4915367"/>
      <w:bookmarkEnd w:id="1947"/>
    </w:p>
    <w:p w:rsidR="00370821" w:rsidRDefault="00370821" w:rsidP="00370821">
      <w:pPr>
        <w:pStyle w:val="afb"/>
        <w:keepNext/>
        <w:rPr>
          <w:rtl/>
          <w:lang w:eastAsia="he-IL"/>
        </w:rPr>
      </w:pPr>
      <w:bookmarkStart w:id="1948" w:name="_ETM_Q1_4915864"/>
      <w:bookmarkEnd w:id="1948"/>
      <w:r>
        <w:rPr>
          <w:rtl/>
          <w:lang w:eastAsia="he-IL"/>
        </w:rPr>
        <w:t>מרדכי פדר:</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גיורא, זה כתוב בסעיף 2 לח</w:t>
      </w:r>
      <w:bookmarkStart w:id="1949" w:name="_ETM_Q1_4924242"/>
      <w:bookmarkEnd w:id="1949"/>
      <w:r>
        <w:rPr>
          <w:rFonts w:hint="cs"/>
          <w:rtl/>
          <w:lang w:eastAsia="he-IL"/>
        </w:rPr>
        <w:t>וק העיקרי - - -</w:t>
      </w:r>
    </w:p>
    <w:p w:rsidR="00370821" w:rsidRDefault="00370821" w:rsidP="00370821">
      <w:pPr>
        <w:rPr>
          <w:rtl/>
          <w:lang w:eastAsia="he-IL"/>
        </w:rPr>
      </w:pPr>
    </w:p>
    <w:p w:rsidR="00370821" w:rsidRDefault="00370821" w:rsidP="00370821">
      <w:pPr>
        <w:pStyle w:val="afb"/>
        <w:keepNext/>
        <w:rPr>
          <w:rtl/>
          <w:lang w:eastAsia="he-IL"/>
        </w:rPr>
      </w:pPr>
      <w:bookmarkStart w:id="1950" w:name="_ETM_Q1_4923169"/>
      <w:bookmarkStart w:id="1951" w:name="_ETM_Q1_4923184"/>
      <w:bookmarkStart w:id="1952" w:name="_ETM_Q1_4926213"/>
      <w:bookmarkEnd w:id="1950"/>
      <w:bookmarkEnd w:id="1951"/>
      <w:bookmarkEnd w:id="1952"/>
      <w:r>
        <w:rPr>
          <w:rtl/>
          <w:lang w:eastAsia="he-IL"/>
        </w:rPr>
        <w:t>דרור וגשל:</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זה לא רק עניין טכני.</w:t>
      </w:r>
    </w:p>
    <w:p w:rsidR="00370821" w:rsidRDefault="00370821" w:rsidP="00370821">
      <w:pPr>
        <w:rPr>
          <w:rtl/>
          <w:lang w:eastAsia="he-IL"/>
        </w:rPr>
      </w:pPr>
      <w:bookmarkStart w:id="1953" w:name="_ETM_Q1_4927881"/>
      <w:bookmarkEnd w:id="1953"/>
    </w:p>
    <w:p w:rsidR="00370821" w:rsidRDefault="00370821" w:rsidP="00370821">
      <w:pPr>
        <w:pStyle w:val="a5"/>
        <w:keepNext/>
        <w:rPr>
          <w:rtl/>
        </w:rPr>
      </w:pPr>
      <w:bookmarkStart w:id="1954" w:name="_ETM_Q1_4928223"/>
      <w:bookmarkStart w:id="1955" w:name="_ETM_Q1_4929578"/>
      <w:bookmarkEnd w:id="1954"/>
      <w:bookmarkEnd w:id="1955"/>
      <w:r>
        <w:rPr>
          <w:rtl/>
        </w:rPr>
        <w:t>עבד אל חכים חאג' יחיא (הרשימה המשותפת):</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זה מהותי. </w:t>
      </w:r>
      <w:bookmarkStart w:id="1956" w:name="_ETM_Q1_4936191"/>
      <w:bookmarkEnd w:id="1956"/>
      <w:r>
        <w:rPr>
          <w:rFonts w:hint="cs"/>
          <w:rtl/>
          <w:lang w:eastAsia="he-IL"/>
        </w:rPr>
        <w:t>זה לא טכני.</w:t>
      </w:r>
    </w:p>
    <w:p w:rsidR="00370821" w:rsidRDefault="00370821" w:rsidP="00370821">
      <w:pPr>
        <w:rPr>
          <w:rtl/>
          <w:lang w:eastAsia="he-IL"/>
        </w:rPr>
      </w:pPr>
    </w:p>
    <w:p w:rsidR="00370821" w:rsidRDefault="00370821" w:rsidP="00370821">
      <w:pPr>
        <w:pStyle w:val="af8"/>
        <w:keepNext/>
        <w:rPr>
          <w:rtl/>
        </w:rPr>
      </w:pPr>
      <w:bookmarkStart w:id="1957" w:name="_ETM_Q1_4933094"/>
      <w:bookmarkStart w:id="1958" w:name="_ETM_Q1_4933116"/>
      <w:bookmarkEnd w:id="1957"/>
      <w:bookmarkEnd w:id="1958"/>
      <w:r>
        <w:rPr>
          <w:rtl/>
        </w:rPr>
        <w:t>היו"ר איילת נחמיאס ורבין: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חברים, סליחה, אנחנו מתעכבים פה כי </w:t>
      </w:r>
      <w:bookmarkStart w:id="1959" w:name="_ETM_Q1_4936485"/>
      <w:bookmarkEnd w:id="1959"/>
      <w:r>
        <w:rPr>
          <w:rFonts w:hint="cs"/>
          <w:rtl/>
          <w:lang w:eastAsia="he-IL"/>
        </w:rPr>
        <w:t>מנהלת הוועדה הפנתה את תשומת לבי לעניין עקרוני</w:t>
      </w:r>
      <w:bookmarkStart w:id="1960" w:name="_ETM_Q1_4944471"/>
      <w:bookmarkEnd w:id="1960"/>
      <w:r>
        <w:rPr>
          <w:rFonts w:hint="cs"/>
          <w:rtl/>
          <w:lang w:eastAsia="he-IL"/>
        </w:rPr>
        <w:t>.</w:t>
      </w:r>
    </w:p>
    <w:p w:rsidR="00370821" w:rsidRDefault="00370821" w:rsidP="00370821">
      <w:pPr>
        <w:rPr>
          <w:rtl/>
          <w:lang w:eastAsia="he-IL"/>
        </w:rPr>
      </w:pPr>
    </w:p>
    <w:p w:rsidR="00370821" w:rsidRDefault="00370821" w:rsidP="00370821">
      <w:pPr>
        <w:pStyle w:val="a5"/>
        <w:keepNext/>
        <w:rPr>
          <w:rtl/>
        </w:rPr>
      </w:pPr>
      <w:r>
        <w:rPr>
          <w:rtl/>
        </w:rPr>
        <w:t>לאה ורון:</w:t>
      </w:r>
    </w:p>
    <w:p w:rsidR="00370821" w:rsidRDefault="00370821" w:rsidP="00370821">
      <w:pPr>
        <w:pStyle w:val="KeepWithNext"/>
        <w:rPr>
          <w:rtl/>
          <w:lang w:eastAsia="he-IL"/>
        </w:rPr>
      </w:pPr>
    </w:p>
    <w:p w:rsidR="00370821" w:rsidRDefault="00370821" w:rsidP="00370821">
      <w:pPr>
        <w:rPr>
          <w:rtl/>
          <w:lang w:eastAsia="he-IL"/>
        </w:rPr>
      </w:pPr>
      <w:r>
        <w:rPr>
          <w:rFonts w:hint="cs"/>
          <w:rtl/>
          <w:lang w:eastAsia="he-IL"/>
        </w:rPr>
        <w:t xml:space="preserve">התפקיד של הרשות ליישום הנושאים והתוכניות שהיא מגבשת </w:t>
      </w:r>
      <w:bookmarkStart w:id="1961" w:name="_ETM_Q1_4949448"/>
      <w:bookmarkEnd w:id="1961"/>
      <w:r>
        <w:rPr>
          <w:rFonts w:hint="cs"/>
          <w:rtl/>
          <w:lang w:eastAsia="he-IL"/>
        </w:rPr>
        <w:t>לשם הגברת הבטיחות בדרכים.</w:t>
      </w:r>
    </w:p>
    <w:p w:rsidR="00370821" w:rsidRDefault="00370821" w:rsidP="00370821">
      <w:pPr>
        <w:rPr>
          <w:rtl/>
          <w:lang w:eastAsia="he-IL"/>
        </w:rPr>
      </w:pPr>
      <w:bookmarkStart w:id="1962" w:name="_ETM_Q1_4948657"/>
      <w:bookmarkEnd w:id="1962"/>
    </w:p>
    <w:p w:rsidR="00370821" w:rsidRDefault="002E7970" w:rsidP="002E7970">
      <w:pPr>
        <w:pStyle w:val="af7"/>
        <w:keepNext/>
        <w:rPr>
          <w:rtl/>
        </w:rPr>
      </w:pPr>
      <w:bookmarkStart w:id="1963" w:name="_ETM_Q1_4949010"/>
      <w:bookmarkEnd w:id="1963"/>
      <w:r>
        <w:rPr>
          <w:rtl/>
        </w:rPr>
        <w:t>קריאה:</w:t>
      </w:r>
    </w:p>
    <w:p w:rsidR="002E7970" w:rsidRDefault="002E7970" w:rsidP="002E7970">
      <w:pPr>
        <w:pStyle w:val="KeepWithNext"/>
        <w:rPr>
          <w:rtl/>
          <w:lang w:eastAsia="he-IL"/>
        </w:rPr>
      </w:pPr>
    </w:p>
    <w:p w:rsidR="002E7970" w:rsidRDefault="002E7970" w:rsidP="002E7970">
      <w:pPr>
        <w:rPr>
          <w:rtl/>
          <w:lang w:eastAsia="he-IL"/>
        </w:rPr>
      </w:pPr>
      <w:r>
        <w:rPr>
          <w:rFonts w:hint="cs"/>
          <w:rtl/>
          <w:lang w:eastAsia="he-IL"/>
        </w:rPr>
        <w:t>באיזה סעיף אתם?</w:t>
      </w:r>
    </w:p>
    <w:p w:rsidR="002E7970" w:rsidRDefault="002E7970" w:rsidP="002E7970">
      <w:pPr>
        <w:rPr>
          <w:rtl/>
          <w:lang w:eastAsia="he-IL"/>
        </w:rPr>
      </w:pPr>
    </w:p>
    <w:p w:rsidR="002E7970" w:rsidRDefault="002E7970" w:rsidP="002E7970">
      <w:pPr>
        <w:pStyle w:val="af8"/>
        <w:keepNext/>
        <w:rPr>
          <w:rtl/>
        </w:rPr>
      </w:pPr>
      <w:bookmarkStart w:id="1964" w:name="_ETM_Q1_4953555"/>
      <w:bookmarkStart w:id="1965" w:name="_ETM_Q1_4953576"/>
      <w:bookmarkEnd w:id="1964"/>
      <w:bookmarkEnd w:id="1965"/>
      <w:r>
        <w:rPr>
          <w:rtl/>
        </w:rPr>
        <w:t>היו"ר איילת נחמיאס ורבין:</w:t>
      </w:r>
    </w:p>
    <w:p w:rsidR="002E7970" w:rsidRDefault="002E7970" w:rsidP="002E7970">
      <w:pPr>
        <w:pStyle w:val="KeepWithNext"/>
        <w:rPr>
          <w:rtl/>
          <w:lang w:eastAsia="he-IL"/>
        </w:rPr>
      </w:pPr>
    </w:p>
    <w:p w:rsidR="002E7970" w:rsidRDefault="002E7970" w:rsidP="002E7970">
      <w:pPr>
        <w:rPr>
          <w:rtl/>
          <w:lang w:eastAsia="he-IL"/>
        </w:rPr>
      </w:pPr>
      <w:r>
        <w:rPr>
          <w:rFonts w:hint="cs"/>
          <w:rtl/>
          <w:lang w:eastAsia="he-IL"/>
        </w:rPr>
        <w:t xml:space="preserve">אנחנו עכשיו בסעיף 3 להצעת </w:t>
      </w:r>
      <w:bookmarkStart w:id="1966" w:name="_ETM_Q1_4959746"/>
      <w:bookmarkEnd w:id="1966"/>
      <w:r>
        <w:rPr>
          <w:rFonts w:hint="cs"/>
          <w:rtl/>
          <w:lang w:eastAsia="he-IL"/>
        </w:rPr>
        <w:t>החוק, אבל בחוק המקורי זה סעיף 6(3).</w:t>
      </w:r>
    </w:p>
    <w:p w:rsidR="002E7970" w:rsidRDefault="002E7970" w:rsidP="002E7970">
      <w:pPr>
        <w:rPr>
          <w:rtl/>
          <w:lang w:eastAsia="he-IL"/>
        </w:rPr>
      </w:pPr>
    </w:p>
    <w:p w:rsidR="002E7970" w:rsidRDefault="002E7970" w:rsidP="002E7970">
      <w:pPr>
        <w:pStyle w:val="a5"/>
        <w:keepNext/>
        <w:rPr>
          <w:rtl/>
        </w:rPr>
      </w:pPr>
      <w:bookmarkStart w:id="1967" w:name="_ETM_Q1_4962087"/>
      <w:bookmarkStart w:id="1968" w:name="_ETM_Q1_4962114"/>
      <w:bookmarkStart w:id="1969" w:name="_ETM_Q1_4963249"/>
      <w:bookmarkEnd w:id="1967"/>
      <w:bookmarkEnd w:id="1968"/>
      <w:bookmarkEnd w:id="1969"/>
      <w:r>
        <w:rPr>
          <w:rtl/>
        </w:rPr>
        <w:t>לאה ורון:</w:t>
      </w:r>
    </w:p>
    <w:p w:rsidR="002E7970" w:rsidRDefault="002E7970" w:rsidP="002E7970">
      <w:pPr>
        <w:pStyle w:val="KeepWithNext"/>
        <w:rPr>
          <w:rtl/>
          <w:lang w:eastAsia="he-IL"/>
        </w:rPr>
      </w:pPr>
    </w:p>
    <w:p w:rsidR="002E7970" w:rsidRDefault="002E7970" w:rsidP="002E7970">
      <w:pPr>
        <w:rPr>
          <w:rtl/>
          <w:lang w:eastAsia="he-IL"/>
        </w:rPr>
      </w:pPr>
      <w:r>
        <w:rPr>
          <w:rFonts w:hint="cs"/>
          <w:rtl/>
          <w:lang w:eastAsia="he-IL"/>
        </w:rPr>
        <w:t xml:space="preserve">האם הרשות נתנה דעתה </w:t>
      </w:r>
      <w:bookmarkStart w:id="1970" w:name="_ETM_Q1_4964066"/>
      <w:bookmarkEnd w:id="1970"/>
      <w:r>
        <w:rPr>
          <w:rFonts w:hint="cs"/>
          <w:rtl/>
          <w:lang w:eastAsia="he-IL"/>
        </w:rPr>
        <w:t xml:space="preserve">לנושא של היישום? האם אתם מרגישים בסדר עם התיקון הקיים </w:t>
      </w:r>
      <w:bookmarkStart w:id="1971" w:name="_ETM_Q1_4970335"/>
      <w:bookmarkEnd w:id="1971"/>
      <w:r>
        <w:rPr>
          <w:rFonts w:hint="cs"/>
          <w:rtl/>
          <w:lang w:eastAsia="he-IL"/>
        </w:rPr>
        <w:t>לגבי התפקידים של הרשות?</w:t>
      </w:r>
    </w:p>
    <w:p w:rsidR="004A6ECC" w:rsidRDefault="004A6ECC" w:rsidP="002E7970">
      <w:pPr>
        <w:rPr>
          <w:rtl/>
          <w:lang w:eastAsia="he-IL"/>
        </w:rPr>
      </w:pPr>
    </w:p>
    <w:p w:rsidR="004A6ECC" w:rsidRDefault="004A6ECC" w:rsidP="004A6ECC">
      <w:pPr>
        <w:pStyle w:val="a5"/>
        <w:keepNext/>
        <w:rPr>
          <w:rtl/>
        </w:rPr>
      </w:pPr>
      <w:bookmarkStart w:id="1972" w:name="_ETM_Q1_4971851"/>
      <w:bookmarkStart w:id="1973" w:name="_ETM_Q1_4972122"/>
      <w:bookmarkStart w:id="1974" w:name="_ETM_Q1_4971054"/>
      <w:bookmarkEnd w:id="1972"/>
      <w:bookmarkEnd w:id="1973"/>
      <w:bookmarkEnd w:id="1974"/>
      <w:r>
        <w:rPr>
          <w:rtl/>
        </w:rPr>
        <w:t>עבד אל חכים חאג' יחיא (הרשימה המשותפת):</w:t>
      </w:r>
    </w:p>
    <w:p w:rsidR="004A6ECC" w:rsidRDefault="004A6ECC" w:rsidP="004A6ECC">
      <w:pPr>
        <w:pStyle w:val="KeepWithNext"/>
        <w:rPr>
          <w:rtl/>
          <w:lang w:eastAsia="he-IL"/>
        </w:rPr>
      </w:pPr>
    </w:p>
    <w:p w:rsidR="004A6ECC" w:rsidRDefault="004A6ECC" w:rsidP="004A6ECC">
      <w:pPr>
        <w:rPr>
          <w:rtl/>
          <w:lang w:eastAsia="he-IL"/>
        </w:rPr>
      </w:pPr>
      <w:r>
        <w:rPr>
          <w:rFonts w:hint="cs"/>
          <w:rtl/>
          <w:lang w:eastAsia="he-IL"/>
        </w:rPr>
        <w:t>לא הצבענו על זה עדיין.</w:t>
      </w:r>
    </w:p>
    <w:p w:rsidR="004A6ECC" w:rsidRDefault="004A6ECC" w:rsidP="004A6ECC">
      <w:pPr>
        <w:rPr>
          <w:rtl/>
          <w:lang w:eastAsia="he-IL"/>
        </w:rPr>
      </w:pPr>
      <w:bookmarkStart w:id="1975" w:name="_ETM_Q1_4974888"/>
      <w:bookmarkEnd w:id="1975"/>
    </w:p>
    <w:p w:rsidR="004A6ECC" w:rsidRDefault="004A6ECC" w:rsidP="004A6ECC">
      <w:pPr>
        <w:pStyle w:val="af8"/>
        <w:keepNext/>
        <w:rPr>
          <w:rtl/>
        </w:rPr>
      </w:pPr>
      <w:bookmarkStart w:id="1976" w:name="_ETM_Q1_4975304"/>
      <w:bookmarkEnd w:id="1976"/>
      <w:r>
        <w:rPr>
          <w:rtl/>
        </w:rPr>
        <w:t>היו"ר איילת נחמיאס ורבין:</w:t>
      </w:r>
    </w:p>
    <w:p w:rsidR="004A6ECC" w:rsidRDefault="004A6ECC" w:rsidP="004A6ECC">
      <w:pPr>
        <w:pStyle w:val="KeepWithNext"/>
        <w:rPr>
          <w:rtl/>
          <w:lang w:eastAsia="he-IL"/>
        </w:rPr>
      </w:pPr>
    </w:p>
    <w:p w:rsidR="004A6ECC" w:rsidRDefault="004C000D" w:rsidP="004C000D">
      <w:pPr>
        <w:rPr>
          <w:rtl/>
          <w:lang w:eastAsia="he-IL"/>
        </w:rPr>
      </w:pPr>
      <w:bookmarkStart w:id="1977" w:name="_ETM_Q1_4979202"/>
      <w:bookmarkEnd w:id="1977"/>
      <w:r>
        <w:rPr>
          <w:rFonts w:hint="cs"/>
          <w:rtl/>
          <w:lang w:eastAsia="he-IL"/>
        </w:rPr>
        <w:t xml:space="preserve">אנחנו לא מצביעים על זה ונותרו </w:t>
      </w:r>
      <w:bookmarkStart w:id="1978" w:name="_ETM_Q1_5021258"/>
      <w:bookmarkEnd w:id="1978"/>
      <w:r>
        <w:rPr>
          <w:rFonts w:hint="cs"/>
          <w:rtl/>
          <w:lang w:eastAsia="he-IL"/>
        </w:rPr>
        <w:t xml:space="preserve">לנו חמש דקות. אסור לי להמשיך אפילו 10 שניות </w:t>
      </w:r>
      <w:bookmarkStart w:id="1979" w:name="_ETM_Q1_5022776"/>
      <w:bookmarkEnd w:id="1979"/>
      <w:r>
        <w:rPr>
          <w:rFonts w:hint="cs"/>
          <w:rtl/>
          <w:lang w:eastAsia="he-IL"/>
        </w:rPr>
        <w:t>מעבר ל-11:00.</w:t>
      </w:r>
    </w:p>
    <w:p w:rsidR="004C000D" w:rsidRDefault="004C000D" w:rsidP="004C000D">
      <w:pPr>
        <w:rPr>
          <w:rtl/>
          <w:lang w:eastAsia="he-IL"/>
        </w:rPr>
      </w:pPr>
    </w:p>
    <w:p w:rsidR="004C000D" w:rsidRDefault="004C000D" w:rsidP="004C000D">
      <w:pPr>
        <w:rPr>
          <w:rtl/>
          <w:lang w:eastAsia="he-IL"/>
        </w:rPr>
      </w:pPr>
      <w:bookmarkStart w:id="1980" w:name="_ETM_Q1_5025577"/>
      <w:bookmarkEnd w:id="1980"/>
      <w:r>
        <w:rPr>
          <w:rFonts w:hint="cs"/>
          <w:rtl/>
          <w:lang w:eastAsia="he-IL"/>
        </w:rPr>
        <w:t xml:space="preserve">אני חושבת שמדובר פה בסוגיה מהותית, עורכת דין </w:t>
      </w:r>
      <w:bookmarkStart w:id="1981" w:name="_ETM_Q1_5030911"/>
      <w:bookmarkEnd w:id="1981"/>
      <w:r>
        <w:rPr>
          <w:rFonts w:hint="cs"/>
          <w:rtl/>
          <w:lang w:eastAsia="he-IL"/>
        </w:rPr>
        <w:t>ראובני.</w:t>
      </w:r>
    </w:p>
    <w:p w:rsidR="004C000D" w:rsidRDefault="004C000D" w:rsidP="004C000D">
      <w:pPr>
        <w:rPr>
          <w:rtl/>
          <w:lang w:eastAsia="he-IL"/>
        </w:rPr>
      </w:pPr>
      <w:bookmarkStart w:id="1982" w:name="_ETM_Q1_5029530"/>
      <w:bookmarkEnd w:id="1982"/>
    </w:p>
    <w:p w:rsidR="004C000D" w:rsidRDefault="004C000D" w:rsidP="004C000D">
      <w:pPr>
        <w:pStyle w:val="afb"/>
        <w:keepNext/>
        <w:rPr>
          <w:rtl/>
          <w:lang w:eastAsia="he-IL"/>
        </w:rPr>
      </w:pPr>
      <w:bookmarkStart w:id="1983" w:name="_ETM_Q1_5029918"/>
      <w:bookmarkEnd w:id="1983"/>
      <w:r>
        <w:rPr>
          <w:rtl/>
          <w:lang w:eastAsia="he-IL"/>
        </w:rPr>
        <w:t>חוה ראובני:</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אולי לא הבנתי מה השאלה.</w:t>
      </w:r>
    </w:p>
    <w:p w:rsidR="004C000D" w:rsidRDefault="004C000D" w:rsidP="004C000D">
      <w:pPr>
        <w:rPr>
          <w:rtl/>
          <w:lang w:eastAsia="he-IL"/>
        </w:rPr>
      </w:pPr>
      <w:bookmarkStart w:id="1984" w:name="_ETM_Q1_5035545"/>
      <w:bookmarkEnd w:id="1984"/>
    </w:p>
    <w:p w:rsidR="004C000D" w:rsidRDefault="004C000D" w:rsidP="004C000D">
      <w:pPr>
        <w:pStyle w:val="af8"/>
        <w:keepNext/>
        <w:rPr>
          <w:rtl/>
        </w:rPr>
      </w:pPr>
      <w:bookmarkStart w:id="1985" w:name="_ETM_Q1_5035935"/>
      <w:bookmarkEnd w:id="1985"/>
      <w:r>
        <w:rPr>
          <w:rtl/>
        </w:rPr>
        <w:t>היו"ר איילת נחמיאס ורבין:</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 xml:space="preserve">מוחקים את סעיף 6(3): לגבש </w:t>
      </w:r>
      <w:bookmarkStart w:id="1986" w:name="_ETM_Q1_5037485"/>
      <w:bookmarkEnd w:id="1986"/>
      <w:r>
        <w:rPr>
          <w:rFonts w:hint="cs"/>
          <w:rtl/>
          <w:lang w:eastAsia="he-IL"/>
        </w:rPr>
        <w:t xml:space="preserve">תוכנית רב-שנתית להגברת הבטיחות בדרכים ולפעול ליישומה באמצעות תוכניות שנתיות. </w:t>
      </w:r>
      <w:bookmarkStart w:id="1987" w:name="_ETM_Q1_5040699"/>
      <w:bookmarkEnd w:id="1987"/>
      <w:r>
        <w:rPr>
          <w:rFonts w:hint="cs"/>
          <w:rtl/>
          <w:lang w:eastAsia="he-IL"/>
        </w:rPr>
        <w:t xml:space="preserve">כלומר כל מה שהוא פועל משמעותי מוחקים מהצעת </w:t>
      </w:r>
      <w:bookmarkStart w:id="1988" w:name="_ETM_Q1_5048777"/>
      <w:bookmarkEnd w:id="1988"/>
      <w:r>
        <w:rPr>
          <w:rFonts w:hint="cs"/>
          <w:rtl/>
          <w:lang w:eastAsia="he-IL"/>
        </w:rPr>
        <w:t>החוק, כל מה שהוא פועל ממשי בפעולתה של הרלב"ד.</w:t>
      </w:r>
    </w:p>
    <w:p w:rsidR="004C000D" w:rsidRDefault="004C000D" w:rsidP="004C000D">
      <w:pPr>
        <w:rPr>
          <w:rtl/>
          <w:lang w:eastAsia="he-IL"/>
        </w:rPr>
      </w:pPr>
      <w:bookmarkStart w:id="1989" w:name="_ETM_Q1_5051526"/>
      <w:bookmarkEnd w:id="1989"/>
    </w:p>
    <w:p w:rsidR="004C000D" w:rsidRDefault="004C000D" w:rsidP="004C000D">
      <w:pPr>
        <w:rPr>
          <w:rtl/>
          <w:lang w:eastAsia="he-IL"/>
        </w:rPr>
      </w:pPr>
      <w:bookmarkStart w:id="1990" w:name="_ETM_Q1_5051984"/>
      <w:bookmarkEnd w:id="1990"/>
      <w:r>
        <w:rPr>
          <w:rFonts w:hint="cs"/>
          <w:rtl/>
          <w:lang w:eastAsia="he-IL"/>
        </w:rPr>
        <w:t xml:space="preserve">הפנתה </w:t>
      </w:r>
      <w:bookmarkStart w:id="1991" w:name="_ETM_Q1_5053183"/>
      <w:bookmarkEnd w:id="1991"/>
      <w:r>
        <w:rPr>
          <w:rFonts w:hint="cs"/>
          <w:rtl/>
          <w:lang w:eastAsia="he-IL"/>
        </w:rPr>
        <w:t xml:space="preserve">את תשומת לבנו עורכת דין דניאל שזה עובר לסעיף </w:t>
      </w:r>
      <w:bookmarkStart w:id="1992" w:name="_ETM_Q1_5062412"/>
      <w:bookmarkEnd w:id="1992"/>
      <w:r>
        <w:rPr>
          <w:rFonts w:hint="cs"/>
          <w:rtl/>
          <w:lang w:eastAsia="he-IL"/>
        </w:rPr>
        <w:t xml:space="preserve">3 להצעת החוק: במקום "הרשות תפעל" יבוא "ובכלל זה תרכז מידע הנוגע לבטיחות בדרכים וכן תיזום ותגבש תוכניות להגברת </w:t>
      </w:r>
      <w:bookmarkStart w:id="1993" w:name="_ETM_Q1_5071567"/>
      <w:bookmarkEnd w:id="1993"/>
      <w:r>
        <w:rPr>
          <w:rFonts w:hint="cs"/>
          <w:rtl/>
          <w:lang w:eastAsia="he-IL"/>
        </w:rPr>
        <w:t xml:space="preserve">הבטיחות בדרכים". אני מקבלת </w:t>
      </w:r>
      <w:bookmarkStart w:id="1994" w:name="_ETM_Q1_5073136"/>
      <w:bookmarkEnd w:id="1994"/>
      <w:r>
        <w:rPr>
          <w:rFonts w:hint="cs"/>
          <w:rtl/>
          <w:lang w:eastAsia="he-IL"/>
        </w:rPr>
        <w:t>את זה. זה מספיק לי. בעיניי זה בסדר.</w:t>
      </w:r>
    </w:p>
    <w:p w:rsidR="004C000D" w:rsidRDefault="004C000D" w:rsidP="004C000D">
      <w:pPr>
        <w:rPr>
          <w:rtl/>
          <w:lang w:eastAsia="he-IL"/>
        </w:rPr>
      </w:pPr>
      <w:bookmarkStart w:id="1995" w:name="_ETM_Q1_5076560"/>
      <w:bookmarkEnd w:id="1995"/>
    </w:p>
    <w:p w:rsidR="004C000D" w:rsidRDefault="004C000D" w:rsidP="004C000D">
      <w:pPr>
        <w:pStyle w:val="a5"/>
        <w:keepNext/>
        <w:rPr>
          <w:rtl/>
        </w:rPr>
      </w:pPr>
      <w:bookmarkStart w:id="1996" w:name="_ETM_Q1_5077042"/>
      <w:bookmarkStart w:id="1997" w:name="_ETM_Q1_5077688"/>
      <w:bookmarkEnd w:id="1996"/>
      <w:bookmarkEnd w:id="1997"/>
      <w:r>
        <w:rPr>
          <w:rtl/>
        </w:rPr>
        <w:t>לאה ורון:</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 xml:space="preserve">השאלה היא אם זה </w:t>
      </w:r>
      <w:bookmarkStart w:id="1998" w:name="_ETM_Q1_5075682"/>
      <w:bookmarkEnd w:id="1998"/>
      <w:r>
        <w:rPr>
          <w:rFonts w:hint="cs"/>
          <w:rtl/>
          <w:lang w:eastAsia="he-IL"/>
        </w:rPr>
        <w:t>מקובל גם על הרשות.</w:t>
      </w:r>
    </w:p>
    <w:p w:rsidR="004C000D" w:rsidRDefault="004C000D" w:rsidP="004C000D">
      <w:pPr>
        <w:rPr>
          <w:rtl/>
          <w:lang w:eastAsia="he-IL"/>
        </w:rPr>
      </w:pPr>
      <w:bookmarkStart w:id="1999" w:name="_ETM_Q1_5076796"/>
      <w:bookmarkEnd w:id="1999"/>
    </w:p>
    <w:p w:rsidR="004C000D" w:rsidRDefault="004C000D" w:rsidP="004C000D">
      <w:pPr>
        <w:pStyle w:val="afb"/>
        <w:keepNext/>
        <w:rPr>
          <w:rtl/>
          <w:lang w:eastAsia="he-IL"/>
        </w:rPr>
      </w:pPr>
      <w:bookmarkStart w:id="2000" w:name="_ETM_Q1_5077152"/>
      <w:bookmarkStart w:id="2001" w:name="_ETM_Q1_5078626"/>
      <w:bookmarkEnd w:id="2000"/>
      <w:bookmarkEnd w:id="2001"/>
      <w:r>
        <w:rPr>
          <w:rtl/>
          <w:lang w:eastAsia="he-IL"/>
        </w:rPr>
        <w:t>גיורא רום:</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 xml:space="preserve">זה מופיע עוד פעם גם </w:t>
      </w:r>
      <w:bookmarkStart w:id="2002" w:name="_ETM_Q1_5082555"/>
      <w:bookmarkEnd w:id="2002"/>
      <w:r>
        <w:rPr>
          <w:rFonts w:hint="cs"/>
          <w:rtl/>
          <w:lang w:eastAsia="he-IL"/>
        </w:rPr>
        <w:t>אחרי זה.</w:t>
      </w:r>
    </w:p>
    <w:p w:rsidR="004C000D" w:rsidRDefault="004C000D" w:rsidP="004C000D">
      <w:pPr>
        <w:rPr>
          <w:rtl/>
          <w:lang w:eastAsia="he-IL"/>
        </w:rPr>
      </w:pPr>
      <w:bookmarkStart w:id="2003" w:name="_ETM_Q1_5085506"/>
      <w:bookmarkEnd w:id="2003"/>
    </w:p>
    <w:p w:rsidR="004C000D" w:rsidRDefault="004C000D" w:rsidP="004C000D">
      <w:pPr>
        <w:pStyle w:val="af8"/>
        <w:keepNext/>
        <w:rPr>
          <w:rtl/>
        </w:rPr>
      </w:pPr>
      <w:bookmarkStart w:id="2004" w:name="_ETM_Q1_5086092"/>
      <w:bookmarkEnd w:id="2004"/>
      <w:r>
        <w:rPr>
          <w:rtl/>
        </w:rPr>
        <w:t>היו"ר איילת נחמיאס ורבין:</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ההערה היתה במקום וטוב שבדקנו איך זה מופיע. עורכת דין ראובני, איפה היינו?</w:t>
      </w:r>
    </w:p>
    <w:p w:rsidR="004C000D" w:rsidRDefault="004C000D" w:rsidP="004C000D">
      <w:pPr>
        <w:rPr>
          <w:rtl/>
          <w:lang w:eastAsia="he-IL"/>
        </w:rPr>
      </w:pPr>
    </w:p>
    <w:p w:rsidR="004C000D" w:rsidRDefault="004C000D" w:rsidP="004C000D">
      <w:pPr>
        <w:pStyle w:val="af7"/>
        <w:keepNext/>
        <w:rPr>
          <w:rtl/>
        </w:rPr>
      </w:pPr>
      <w:bookmarkStart w:id="2005" w:name="_ETM_Q1_5106132"/>
      <w:bookmarkStart w:id="2006" w:name="_ETM_Q1_5106197"/>
      <w:bookmarkEnd w:id="2005"/>
      <w:bookmarkEnd w:id="2006"/>
      <w:r>
        <w:rPr>
          <w:rtl/>
        </w:rPr>
        <w:t>קריאה:</w:t>
      </w:r>
    </w:p>
    <w:p w:rsidR="004C000D" w:rsidRDefault="004C000D" w:rsidP="004C000D">
      <w:pPr>
        <w:pStyle w:val="KeepWithNext"/>
        <w:rPr>
          <w:rtl/>
          <w:lang w:eastAsia="he-IL"/>
        </w:rPr>
      </w:pPr>
    </w:p>
    <w:p w:rsidR="004C000D" w:rsidRDefault="004C000D" w:rsidP="004C000D">
      <w:pPr>
        <w:rPr>
          <w:rtl/>
          <w:lang w:eastAsia="he-IL"/>
        </w:rPr>
      </w:pPr>
      <w:r>
        <w:rPr>
          <w:rFonts w:hint="cs"/>
          <w:rtl/>
          <w:lang w:eastAsia="he-IL"/>
        </w:rPr>
        <w:t xml:space="preserve">יש זמן </w:t>
      </w:r>
      <w:bookmarkStart w:id="2007" w:name="_ETM_Q1_5093284"/>
      <w:bookmarkEnd w:id="2007"/>
      <w:r>
        <w:rPr>
          <w:rFonts w:hint="cs"/>
          <w:rtl/>
          <w:lang w:eastAsia="he-IL"/>
        </w:rPr>
        <w:t>לעוד סעיף.</w:t>
      </w:r>
    </w:p>
    <w:p w:rsidR="004C000D" w:rsidRDefault="004C000D" w:rsidP="004C000D">
      <w:pPr>
        <w:rPr>
          <w:rtl/>
          <w:lang w:eastAsia="he-IL"/>
        </w:rPr>
      </w:pPr>
      <w:bookmarkStart w:id="2008" w:name="_ETM_Q1_5095115"/>
      <w:bookmarkEnd w:id="2008"/>
    </w:p>
    <w:p w:rsidR="004C000D" w:rsidRDefault="004C000D" w:rsidP="004C000D">
      <w:pPr>
        <w:pStyle w:val="af8"/>
        <w:keepNext/>
        <w:rPr>
          <w:rtl/>
        </w:rPr>
      </w:pPr>
      <w:bookmarkStart w:id="2009" w:name="_ETM_Q1_5095124"/>
      <w:bookmarkEnd w:id="2009"/>
      <w:r>
        <w:rPr>
          <w:rtl/>
        </w:rPr>
        <w:t>היו"ר איילת נחמיאס ורבין:</w:t>
      </w:r>
    </w:p>
    <w:p w:rsidR="004C000D" w:rsidRDefault="004C000D" w:rsidP="004C000D">
      <w:pPr>
        <w:pStyle w:val="KeepWithNext"/>
        <w:rPr>
          <w:rtl/>
          <w:lang w:eastAsia="he-IL"/>
        </w:rPr>
      </w:pPr>
    </w:p>
    <w:p w:rsidR="00F00236" w:rsidRDefault="004C000D" w:rsidP="004C000D">
      <w:pPr>
        <w:rPr>
          <w:rtl/>
          <w:lang w:eastAsia="he-IL"/>
        </w:rPr>
      </w:pPr>
      <w:r>
        <w:rPr>
          <w:rFonts w:hint="cs"/>
          <w:rtl/>
          <w:lang w:eastAsia="he-IL"/>
        </w:rPr>
        <w:t>אני לא צריכה עזה. תודה. אני יודעת שיש זמן לעוד סעיף.</w:t>
      </w:r>
    </w:p>
    <w:p w:rsidR="00F00236" w:rsidRDefault="00F00236" w:rsidP="004C000D">
      <w:pPr>
        <w:rPr>
          <w:rtl/>
          <w:lang w:eastAsia="he-IL"/>
        </w:rPr>
      </w:pPr>
    </w:p>
    <w:p w:rsidR="00F00236" w:rsidRDefault="00F00236" w:rsidP="00F00236">
      <w:pPr>
        <w:rPr>
          <w:rtl/>
          <w:lang w:eastAsia="he-IL"/>
        </w:rPr>
      </w:pPr>
      <w:r>
        <w:rPr>
          <w:rFonts w:hint="cs"/>
          <w:rtl/>
          <w:lang w:eastAsia="he-IL"/>
        </w:rPr>
        <w:t>באיזה סעיף את?</w:t>
      </w:r>
      <w:bookmarkStart w:id="2010" w:name="_ETM_Q1_5101816"/>
      <w:bookmarkEnd w:id="2010"/>
    </w:p>
    <w:p w:rsidR="00F00236" w:rsidRDefault="00F00236" w:rsidP="00F00236">
      <w:pPr>
        <w:rPr>
          <w:rtl/>
          <w:lang w:eastAsia="he-IL"/>
        </w:rPr>
      </w:pPr>
    </w:p>
    <w:p w:rsidR="00F00236" w:rsidRDefault="00F00236" w:rsidP="00F00236">
      <w:pPr>
        <w:pStyle w:val="afb"/>
        <w:keepNext/>
        <w:rPr>
          <w:rtl/>
          <w:lang w:eastAsia="he-IL"/>
        </w:rPr>
      </w:pPr>
      <w:r>
        <w:rPr>
          <w:rtl/>
          <w:lang w:eastAsia="he-IL"/>
        </w:rPr>
        <w:t>חוה ראובני:</w:t>
      </w:r>
    </w:p>
    <w:p w:rsidR="00F00236" w:rsidRDefault="00F00236" w:rsidP="00F00236">
      <w:pPr>
        <w:pStyle w:val="KeepWithNext"/>
        <w:rPr>
          <w:rtl/>
          <w:lang w:eastAsia="he-IL"/>
        </w:rPr>
      </w:pPr>
    </w:p>
    <w:p w:rsidR="0046695B" w:rsidRDefault="00F00236" w:rsidP="00F00236">
      <w:pPr>
        <w:rPr>
          <w:rtl/>
        </w:rPr>
      </w:pPr>
      <w:r>
        <w:rPr>
          <w:rFonts w:hint="cs"/>
          <w:rtl/>
          <w:lang w:eastAsia="he-IL"/>
        </w:rPr>
        <w:t>אני עוברת עמוד ל-3א).</w:t>
      </w:r>
      <w:bookmarkStart w:id="2011" w:name="_ETM_Q1_5102105"/>
      <w:bookmarkStart w:id="2012" w:name="_ETM_Q1_5104240"/>
      <w:bookmarkStart w:id="2013" w:name="_ETM_Q1_5104259"/>
      <w:bookmarkStart w:id="2014" w:name="_ETM_Q1_4505054"/>
      <w:bookmarkStart w:id="2015" w:name="_ETM_Q1_4349028"/>
      <w:bookmarkStart w:id="2016" w:name="_ETM_Q1_4349457"/>
      <w:bookmarkStart w:id="2017" w:name="_ETM_Q1_4151700"/>
      <w:bookmarkStart w:id="2018" w:name="_ETM_Q1_4152060"/>
      <w:bookmarkEnd w:id="2011"/>
      <w:bookmarkEnd w:id="2012"/>
      <w:bookmarkEnd w:id="2013"/>
      <w:bookmarkEnd w:id="2014"/>
      <w:bookmarkEnd w:id="2015"/>
      <w:bookmarkEnd w:id="2016"/>
      <w:bookmarkEnd w:id="2017"/>
      <w:bookmarkEnd w:id="2018"/>
      <w:r w:rsidR="0046695B">
        <w:rPr>
          <w:rFonts w:hint="cs"/>
          <w:rtl/>
        </w:rPr>
        <w:t xml:space="preserve"> </w:t>
      </w:r>
    </w:p>
    <w:p w:rsidR="00694AAA" w:rsidRDefault="00694AAA">
      <w:pPr>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334"/>
      </w:tblGrid>
      <w:tr w:rsidR="009E23D9" w:rsidRPr="009E23D9" w:rsidTr="0051776F">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19" w:name="_ETM_Q1_4070352"/>
            <w:bookmarkEnd w:id="2019"/>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334" w:type="dxa"/>
            <w:shd w:val="clear" w:color="auto" w:fill="auto"/>
            <w:tcMar>
              <w:top w:w="91" w:type="dxa"/>
              <w:left w:w="0" w:type="dxa"/>
              <w:bottom w:w="91" w:type="dxa"/>
              <w:right w:w="0" w:type="dxa"/>
            </w:tcMar>
          </w:tcPr>
          <w:p w:rsidR="009E23D9" w:rsidRPr="009E23D9" w:rsidRDefault="00F00236" w:rsidP="00C519DA">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w:t>
            </w:r>
            <w:r w:rsidR="009E23D9" w:rsidRPr="009E23D9">
              <w:rPr>
                <w:rFonts w:ascii="Arial" w:eastAsia="Arial Unicode MS" w:hAnsi="Arial"/>
                <w:snapToGrid w:val="0"/>
                <w:rtl/>
              </w:rPr>
              <w:t>(3</w:t>
            </w:r>
            <w:r w:rsidR="009E23D9" w:rsidRPr="009E23D9">
              <w:rPr>
                <w:rFonts w:ascii="Arial" w:eastAsia="Arial Unicode MS" w:hAnsi="Arial" w:hint="eastAsia"/>
                <w:snapToGrid w:val="0"/>
                <w:rtl/>
              </w:rPr>
              <w:t>א</w:t>
            </w:r>
            <w:r w:rsidR="009E23D9" w:rsidRPr="009E23D9">
              <w:rPr>
                <w:rFonts w:ascii="Arial" w:eastAsia="Arial Unicode MS" w:hAnsi="Arial"/>
                <w:snapToGrid w:val="0"/>
                <w:rtl/>
              </w:rPr>
              <w:t>)</w:t>
            </w:r>
            <w:r w:rsidR="009E23D9" w:rsidRPr="009E23D9">
              <w:rPr>
                <w:rFonts w:ascii="Arial" w:eastAsia="Arial Unicode MS" w:hAnsi="Arial"/>
                <w:snapToGrid w:val="0"/>
                <w:rtl/>
              </w:rPr>
              <w:tab/>
            </w:r>
            <w:r w:rsidR="009E23D9" w:rsidRPr="009E23D9">
              <w:rPr>
                <w:rFonts w:ascii="Arial" w:eastAsia="Arial Unicode MS" w:hAnsi="Arial" w:hint="eastAsia"/>
                <w:snapToGrid w:val="0"/>
                <w:rtl/>
              </w:rPr>
              <w:t>להביא</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לפני</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השר</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הערכה</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שנתית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ורב־שנתית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לגבי</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מצב</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הבטיחות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בדרכים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לדווח</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על</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ביצוען</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של</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התכניות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האמורות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בפסקה</w:t>
            </w:r>
            <w:r w:rsidR="009E23D9" w:rsidRPr="009E23D9">
              <w:rPr>
                <w:rFonts w:ascii="Arial" w:eastAsia="Arial Unicode MS" w:hAnsi="Arial"/>
                <w:snapToGrid w:val="0"/>
                <w:rtl/>
              </w:rPr>
              <w:t xml:space="preserve"> (3)</w:t>
            </w:r>
            <w:r w:rsidR="00C519DA">
              <w:rPr>
                <w:rFonts w:ascii="Arial" w:eastAsia="Arial Unicode MS" w:hAnsi="Arial" w:hint="cs"/>
                <w:snapToGrid w:val="0"/>
                <w:rtl/>
              </w:rPr>
              <w:t xml:space="preserve">" </w:t>
            </w:r>
            <w:r w:rsidR="00C519DA">
              <w:rPr>
                <w:rFonts w:ascii="Arial" w:eastAsia="Arial Unicode MS" w:hAnsi="Arial"/>
                <w:snapToGrid w:val="0"/>
                <w:rtl/>
              </w:rPr>
              <w:t>–</w:t>
            </w:r>
            <w:r w:rsidR="00C519DA">
              <w:rPr>
                <w:rFonts w:ascii="Arial" w:eastAsia="Arial Unicode MS" w:hAnsi="Arial" w:hint="cs"/>
                <w:snapToGrid w:val="0"/>
                <w:rtl/>
              </w:rPr>
              <w:t xml:space="preserve"> שטרם אושרה –</w:t>
            </w:r>
            <w:r w:rsidR="009E23D9" w:rsidRPr="009E23D9">
              <w:rPr>
                <w:rFonts w:ascii="Arial" w:eastAsia="Arial Unicode MS" w:hAnsi="Arial"/>
                <w:snapToGrid w:val="0"/>
                <w:rtl/>
              </w:rPr>
              <w:t xml:space="preserve"> </w:t>
            </w:r>
            <w:r w:rsidR="00C519DA">
              <w:rPr>
                <w:rFonts w:ascii="Arial" w:eastAsia="Arial Unicode MS" w:hAnsi="Arial" w:hint="cs"/>
                <w:snapToGrid w:val="0"/>
                <w:rtl/>
              </w:rPr>
              <w:t>"</w:t>
            </w:r>
            <w:r w:rsidR="009E23D9" w:rsidRPr="009E23D9">
              <w:rPr>
                <w:rFonts w:ascii="Arial" w:eastAsia="Arial Unicode MS" w:hAnsi="Arial" w:hint="eastAsia"/>
                <w:snapToGrid w:val="0"/>
                <w:rtl/>
              </w:rPr>
              <w:t>ולהציג</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לו</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הערכת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מצב</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לגבי</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עניינים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המשיקים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להן</w:t>
            </w:r>
            <w:r w:rsidR="009E23D9" w:rsidRPr="009E23D9">
              <w:rPr>
                <w:rFonts w:ascii="Arial" w:eastAsia="Arial Unicode MS" w:hAnsi="Arial"/>
                <w:snapToGrid w:val="0"/>
                <w:rtl/>
              </w:rPr>
              <w:t>;</w:t>
            </w:r>
            <w:r w:rsidR="00D765FD">
              <w:rPr>
                <w:rFonts w:ascii="Arial" w:eastAsia="Arial Unicode MS" w:hAnsi="Arial" w:hint="cs"/>
                <w:snapToGrid w:val="0"/>
                <w:rtl/>
              </w:rPr>
              <w:t>"</w:t>
            </w:r>
          </w:p>
        </w:tc>
      </w:tr>
    </w:tbl>
    <w:p w:rsidR="00D765FD" w:rsidRDefault="00D765FD">
      <w:pPr>
        <w:rPr>
          <w:rtl/>
        </w:rPr>
      </w:pPr>
    </w:p>
    <w:p w:rsidR="00D765FD" w:rsidRDefault="00D765FD" w:rsidP="00D765FD">
      <w:pPr>
        <w:pStyle w:val="af8"/>
        <w:keepNext/>
        <w:rPr>
          <w:rtl/>
        </w:rPr>
      </w:pPr>
      <w:r>
        <w:rPr>
          <w:rtl/>
        </w:rPr>
        <w:t>היו"ר איילת נחמיאס ורבין:</w:t>
      </w:r>
    </w:p>
    <w:p w:rsidR="00D765FD" w:rsidRDefault="00D765FD" w:rsidP="00D765FD">
      <w:pPr>
        <w:pStyle w:val="KeepWithNext"/>
        <w:rPr>
          <w:rtl/>
        </w:rPr>
      </w:pPr>
    </w:p>
    <w:p w:rsidR="00D765FD" w:rsidRDefault="00D765FD" w:rsidP="00D765FD">
      <w:pPr>
        <w:rPr>
          <w:rtl/>
        </w:rPr>
      </w:pPr>
      <w:r>
        <w:rPr>
          <w:rFonts w:hint="cs"/>
          <w:rtl/>
        </w:rPr>
        <w:t xml:space="preserve">מה זה הערכה שנתית? לכל הפחות השר אמור לפגוש את יו"ר הרלב"ד </w:t>
      </w:r>
      <w:bookmarkStart w:id="2020" w:name="_ETM_Q1_5136705"/>
      <w:bookmarkEnd w:id="2020"/>
      <w:r>
        <w:rPr>
          <w:rFonts w:hint="cs"/>
          <w:rtl/>
        </w:rPr>
        <w:t xml:space="preserve">פעם בשנה. זה בעצם הכוונה פחות או </w:t>
      </w:r>
      <w:bookmarkStart w:id="2021" w:name="_ETM_Q1_5138362"/>
      <w:bookmarkEnd w:id="2021"/>
      <w:r>
        <w:rPr>
          <w:rFonts w:hint="cs"/>
          <w:rtl/>
        </w:rPr>
        <w:t>יותר, לפגישה השנתית החגיגית למסירת הדוח?</w:t>
      </w:r>
    </w:p>
    <w:p w:rsidR="00D765FD" w:rsidRDefault="00D765FD" w:rsidP="00D765FD">
      <w:pPr>
        <w:rPr>
          <w:rtl/>
        </w:rPr>
      </w:pPr>
      <w:bookmarkStart w:id="2022" w:name="_ETM_Q1_5142083"/>
      <w:bookmarkEnd w:id="2022"/>
    </w:p>
    <w:p w:rsidR="00D765FD" w:rsidRDefault="00D765FD" w:rsidP="00D765FD">
      <w:pPr>
        <w:pStyle w:val="afb"/>
        <w:keepNext/>
        <w:rPr>
          <w:rtl/>
        </w:rPr>
      </w:pPr>
      <w:bookmarkStart w:id="2023" w:name="_ETM_Q1_5143127"/>
      <w:bookmarkEnd w:id="2023"/>
      <w:r>
        <w:rPr>
          <w:rtl/>
        </w:rPr>
        <w:t>חוה ראובני:</w:t>
      </w:r>
    </w:p>
    <w:p w:rsidR="00D765FD" w:rsidRDefault="00D765FD" w:rsidP="00D765FD">
      <w:pPr>
        <w:pStyle w:val="KeepWithNext"/>
        <w:rPr>
          <w:rtl/>
        </w:rPr>
      </w:pPr>
    </w:p>
    <w:p w:rsidR="00D765FD" w:rsidRDefault="00D765FD" w:rsidP="00D765FD">
      <w:pPr>
        <w:rPr>
          <w:rtl/>
        </w:rPr>
      </w:pPr>
      <w:r>
        <w:rPr>
          <w:rFonts w:hint="cs"/>
          <w:rtl/>
        </w:rPr>
        <w:t xml:space="preserve">היא אמורה להיות לגמרי </w:t>
      </w:r>
      <w:bookmarkStart w:id="2024" w:name="_ETM_Q1_5143691"/>
      <w:bookmarkEnd w:id="2024"/>
      <w:r>
        <w:rPr>
          <w:rFonts w:hint="cs"/>
          <w:rtl/>
        </w:rPr>
        <w:t xml:space="preserve">לא חגיגית אלא מאוד עניינית עם הערכות שנתיות, עם דיווחים </w:t>
      </w:r>
      <w:bookmarkStart w:id="2025" w:name="_ETM_Q1_5142427"/>
      <w:bookmarkEnd w:id="2025"/>
      <w:r>
        <w:rPr>
          <w:rFonts w:hint="cs"/>
          <w:rtl/>
        </w:rPr>
        <w:t>על ביצוע. זו ישיבת עבודה</w:t>
      </w:r>
      <w:r w:rsidR="007E4287">
        <w:rPr>
          <w:rFonts w:hint="cs"/>
          <w:rtl/>
        </w:rPr>
        <w:t xml:space="preserve">. לא ישיבת </w:t>
      </w:r>
      <w:r w:rsidR="007E4287">
        <w:t>photo op</w:t>
      </w:r>
      <w:r w:rsidR="007E4287">
        <w:rPr>
          <w:rFonts w:hint="cs"/>
          <w:rtl/>
        </w:rPr>
        <w:t>.</w:t>
      </w:r>
    </w:p>
    <w:p w:rsidR="007E4287" w:rsidRDefault="007E4287" w:rsidP="00D765FD">
      <w:pPr>
        <w:rPr>
          <w:rtl/>
        </w:rPr>
      </w:pPr>
      <w:bookmarkStart w:id="2026" w:name="_ETM_Q1_5148893"/>
      <w:bookmarkEnd w:id="2026"/>
    </w:p>
    <w:p w:rsidR="008B79E9" w:rsidRDefault="008B79E9" w:rsidP="008B79E9">
      <w:pPr>
        <w:pStyle w:val="a5"/>
        <w:keepNext/>
        <w:rPr>
          <w:rtl/>
        </w:rPr>
      </w:pPr>
      <w:bookmarkStart w:id="2027" w:name="_ETM_Q1_5149436"/>
      <w:bookmarkStart w:id="2028" w:name="_ETM_Q1_5154931"/>
      <w:bookmarkEnd w:id="2027"/>
      <w:bookmarkEnd w:id="2028"/>
      <w:r>
        <w:rPr>
          <w:rtl/>
        </w:rPr>
        <w:t>לאה ורון:</w:t>
      </w:r>
    </w:p>
    <w:p w:rsidR="008B79E9" w:rsidRDefault="008B79E9" w:rsidP="008B79E9">
      <w:pPr>
        <w:pStyle w:val="KeepWithNext"/>
        <w:rPr>
          <w:rtl/>
        </w:rPr>
      </w:pPr>
    </w:p>
    <w:p w:rsidR="008B79E9" w:rsidRDefault="008B79E9" w:rsidP="008B79E9">
      <w:pPr>
        <w:rPr>
          <w:rtl/>
        </w:rPr>
      </w:pPr>
      <w:r>
        <w:rPr>
          <w:rFonts w:hint="cs"/>
          <w:rtl/>
        </w:rPr>
        <w:t xml:space="preserve">חד שנתית, </w:t>
      </w:r>
      <w:bookmarkStart w:id="2029" w:name="_ETM_Q1_5153393"/>
      <w:bookmarkEnd w:id="2029"/>
      <w:r>
        <w:rPr>
          <w:rFonts w:hint="cs"/>
          <w:rtl/>
        </w:rPr>
        <w:t>פעם בשנה - - -</w:t>
      </w:r>
    </w:p>
    <w:p w:rsidR="008B79E9" w:rsidRDefault="008B79E9" w:rsidP="008B79E9">
      <w:pPr>
        <w:rPr>
          <w:rtl/>
        </w:rPr>
      </w:pPr>
      <w:bookmarkStart w:id="2030" w:name="_ETM_Q1_5152256"/>
      <w:bookmarkEnd w:id="2030"/>
    </w:p>
    <w:p w:rsidR="008B79E9" w:rsidRDefault="008B79E9" w:rsidP="008B79E9">
      <w:pPr>
        <w:pStyle w:val="afb"/>
        <w:keepNext/>
        <w:rPr>
          <w:rtl/>
        </w:rPr>
      </w:pPr>
      <w:bookmarkStart w:id="2031" w:name="_ETM_Q1_5152634"/>
      <w:bookmarkStart w:id="2032" w:name="_ETM_Q1_5153278"/>
      <w:bookmarkEnd w:id="2031"/>
      <w:bookmarkEnd w:id="2032"/>
      <w:r>
        <w:rPr>
          <w:rtl/>
        </w:rPr>
        <w:t>חוה ראובני:</w:t>
      </w:r>
    </w:p>
    <w:p w:rsidR="008B79E9" w:rsidRDefault="008B79E9" w:rsidP="008B79E9">
      <w:pPr>
        <w:pStyle w:val="KeepWithNext"/>
        <w:rPr>
          <w:rtl/>
        </w:rPr>
      </w:pPr>
    </w:p>
    <w:p w:rsidR="008B79E9" w:rsidRDefault="008B79E9" w:rsidP="008B79E9">
      <w:pPr>
        <w:rPr>
          <w:rtl/>
        </w:rPr>
      </w:pPr>
      <w:r>
        <w:rPr>
          <w:rFonts w:hint="cs"/>
          <w:rtl/>
        </w:rPr>
        <w:t xml:space="preserve">לפחות. בתום שנה חייב להיות הדבר הזה. כמובן כיוון שיש עוד תפקידים שנעשים באמצעות השר, אני </w:t>
      </w:r>
      <w:bookmarkStart w:id="2033" w:name="_ETM_Q1_5161199"/>
      <w:bookmarkEnd w:id="2033"/>
      <w:r>
        <w:rPr>
          <w:rFonts w:hint="cs"/>
          <w:rtl/>
        </w:rPr>
        <w:t>מניחה שהפגישות תדירות יותר.</w:t>
      </w:r>
    </w:p>
    <w:p w:rsidR="00D765FD" w:rsidRDefault="00D765FD" w:rsidP="00D765FD">
      <w:pPr>
        <w:rPr>
          <w:rtl/>
        </w:rPr>
      </w:pPr>
      <w:bookmarkStart w:id="2034" w:name="_ETM_Q1_5131920"/>
      <w:bookmarkEnd w:id="2034"/>
    </w:p>
    <w:p w:rsidR="005B6EEA" w:rsidRDefault="005B6EEA" w:rsidP="005B6EEA">
      <w:pPr>
        <w:pStyle w:val="afb"/>
        <w:keepNext/>
        <w:rPr>
          <w:rtl/>
        </w:rPr>
      </w:pPr>
      <w:bookmarkStart w:id="2035" w:name="_ETM_Q1_5159635"/>
      <w:bookmarkStart w:id="2036" w:name="_ETM_Q1_5161249"/>
      <w:bookmarkEnd w:id="2035"/>
      <w:bookmarkEnd w:id="2036"/>
      <w:r>
        <w:rPr>
          <w:rtl/>
        </w:rPr>
        <w:t>גיורא רום:</w:t>
      </w:r>
    </w:p>
    <w:p w:rsidR="005B6EEA" w:rsidRDefault="005B6EEA" w:rsidP="005B6EEA">
      <w:pPr>
        <w:pStyle w:val="KeepWithNext"/>
        <w:rPr>
          <w:rtl/>
        </w:rPr>
      </w:pPr>
    </w:p>
    <w:p w:rsidR="005B6EEA" w:rsidRDefault="005B6EEA" w:rsidP="005B6EEA">
      <w:pPr>
        <w:rPr>
          <w:rtl/>
        </w:rPr>
      </w:pPr>
      <w:r>
        <w:rPr>
          <w:rFonts w:hint="cs"/>
          <w:rtl/>
        </w:rPr>
        <w:t>א</w:t>
      </w:r>
      <w:r w:rsidR="00D75502">
        <w:rPr>
          <w:rFonts w:hint="cs"/>
          <w:rtl/>
        </w:rPr>
        <w:t>נ</w:t>
      </w:r>
      <w:r>
        <w:rPr>
          <w:rFonts w:hint="cs"/>
          <w:rtl/>
        </w:rPr>
        <w:t>י נגד העומס הזה.</w:t>
      </w:r>
    </w:p>
    <w:p w:rsidR="005B6EEA" w:rsidRDefault="005B6EEA" w:rsidP="005B6EEA">
      <w:pPr>
        <w:rPr>
          <w:rtl/>
        </w:rPr>
      </w:pPr>
      <w:bookmarkStart w:id="2037" w:name="_ETM_Q1_5168009"/>
      <w:bookmarkEnd w:id="2037"/>
    </w:p>
    <w:p w:rsidR="005B6EEA" w:rsidRDefault="005B6EEA" w:rsidP="005B6EEA">
      <w:pPr>
        <w:pStyle w:val="af8"/>
        <w:keepNext/>
        <w:rPr>
          <w:rtl/>
        </w:rPr>
      </w:pPr>
      <w:bookmarkStart w:id="2038" w:name="_ETM_Q1_5168385"/>
      <w:bookmarkEnd w:id="2038"/>
      <w:r>
        <w:rPr>
          <w:rtl/>
        </w:rPr>
        <w:t>היו"ר איילת נחמיאס ורבין:</w:t>
      </w:r>
    </w:p>
    <w:p w:rsidR="005B6EEA" w:rsidRDefault="005B6EEA" w:rsidP="005B6EEA">
      <w:pPr>
        <w:pStyle w:val="KeepWithNext"/>
        <w:rPr>
          <w:rtl/>
        </w:rPr>
      </w:pPr>
    </w:p>
    <w:p w:rsidR="005B6EEA" w:rsidRDefault="005B6EEA" w:rsidP="005B6EEA">
      <w:pPr>
        <w:rPr>
          <w:rtl/>
        </w:rPr>
      </w:pPr>
      <w:r>
        <w:rPr>
          <w:rFonts w:hint="cs"/>
          <w:rtl/>
        </w:rPr>
        <w:t xml:space="preserve">אני מכירה אותך. </w:t>
      </w:r>
      <w:bookmarkStart w:id="2039" w:name="_ETM_Q1_5169117"/>
      <w:bookmarkEnd w:id="2039"/>
      <w:r>
        <w:rPr>
          <w:rFonts w:hint="cs"/>
          <w:rtl/>
        </w:rPr>
        <w:t>אני מבינה למה.</w:t>
      </w:r>
    </w:p>
    <w:p w:rsidR="005B6EEA" w:rsidRDefault="005B6EEA" w:rsidP="005B6EEA">
      <w:pPr>
        <w:rPr>
          <w:rtl/>
        </w:rPr>
      </w:pPr>
    </w:p>
    <w:p w:rsidR="005B6EEA" w:rsidRDefault="005B6EEA" w:rsidP="005B6EEA">
      <w:pPr>
        <w:pStyle w:val="a5"/>
        <w:keepNext/>
        <w:rPr>
          <w:rtl/>
        </w:rPr>
      </w:pPr>
      <w:bookmarkStart w:id="2040" w:name="_ETM_Q1_5171439"/>
      <w:bookmarkStart w:id="2041" w:name="_ETM_Q1_5171456"/>
      <w:bookmarkStart w:id="2042" w:name="_ETM_Q1_5168246"/>
      <w:bookmarkEnd w:id="2040"/>
      <w:bookmarkEnd w:id="2041"/>
      <w:bookmarkEnd w:id="2042"/>
      <w:r>
        <w:rPr>
          <w:rtl/>
        </w:rPr>
        <w:t>עבד אל חכים חאג' יחיא (הרשימה המשותפת):</w:t>
      </w:r>
    </w:p>
    <w:p w:rsidR="005B6EEA" w:rsidRDefault="005B6EEA" w:rsidP="005B6EEA">
      <w:pPr>
        <w:pStyle w:val="KeepWithNext"/>
        <w:rPr>
          <w:rtl/>
        </w:rPr>
      </w:pPr>
    </w:p>
    <w:p w:rsidR="005B6EEA" w:rsidRDefault="005B6EEA" w:rsidP="005B6EEA">
      <w:pPr>
        <w:rPr>
          <w:rtl/>
        </w:rPr>
      </w:pPr>
      <w:r>
        <w:rPr>
          <w:rFonts w:hint="cs"/>
          <w:rtl/>
        </w:rPr>
        <w:t>אפשר לעמוד בעומס הזה?</w:t>
      </w:r>
    </w:p>
    <w:p w:rsidR="005B6EEA" w:rsidRDefault="005B6EEA" w:rsidP="005B6EEA">
      <w:pPr>
        <w:rPr>
          <w:rtl/>
        </w:rPr>
      </w:pPr>
    </w:p>
    <w:p w:rsidR="005B6EEA" w:rsidRDefault="005B6EEA" w:rsidP="005B6EEA">
      <w:pPr>
        <w:pStyle w:val="a5"/>
        <w:keepNext/>
        <w:rPr>
          <w:rtl/>
        </w:rPr>
      </w:pPr>
      <w:bookmarkStart w:id="2043" w:name="_ETM_Q1_5168215"/>
      <w:bookmarkStart w:id="2044" w:name="_ETM_Q1_5168232"/>
      <w:bookmarkStart w:id="2045" w:name="_ETM_Q1_5169031"/>
      <w:bookmarkEnd w:id="2043"/>
      <w:bookmarkEnd w:id="2044"/>
      <w:bookmarkEnd w:id="2045"/>
      <w:r>
        <w:rPr>
          <w:rtl/>
        </w:rPr>
        <w:t>חמד עמאר (ישראל ביתנו):</w:t>
      </w:r>
    </w:p>
    <w:p w:rsidR="005B6EEA" w:rsidRDefault="005B6EEA" w:rsidP="005B6EEA">
      <w:pPr>
        <w:pStyle w:val="KeepWithNext"/>
        <w:rPr>
          <w:rtl/>
        </w:rPr>
      </w:pPr>
    </w:p>
    <w:p w:rsidR="005B6EEA" w:rsidRDefault="005B6EEA" w:rsidP="005B6EEA">
      <w:pPr>
        <w:rPr>
          <w:rtl/>
        </w:rPr>
      </w:pPr>
      <w:r>
        <w:rPr>
          <w:rFonts w:hint="cs"/>
          <w:rtl/>
        </w:rPr>
        <w:t xml:space="preserve">אנחנו יודעים מניסיון שהיתה </w:t>
      </w:r>
      <w:bookmarkStart w:id="2046" w:name="_ETM_Q1_5169966"/>
      <w:bookmarkEnd w:id="2046"/>
      <w:r>
        <w:rPr>
          <w:rFonts w:hint="cs"/>
          <w:rtl/>
        </w:rPr>
        <w:t xml:space="preserve">תקופה שיותר משנה השר לא פגש אף אחד - </w:t>
      </w:r>
      <w:bookmarkStart w:id="2047" w:name="_ETM_Q1_5173664"/>
      <w:bookmarkEnd w:id="2047"/>
      <w:r>
        <w:rPr>
          <w:rFonts w:hint="cs"/>
          <w:rtl/>
        </w:rPr>
        <w:t>- -</w:t>
      </w:r>
    </w:p>
    <w:p w:rsidR="005B6EEA" w:rsidRDefault="005B6EEA" w:rsidP="005B6EEA">
      <w:pPr>
        <w:rPr>
          <w:rtl/>
        </w:rPr>
      </w:pPr>
    </w:p>
    <w:p w:rsidR="005B6EEA" w:rsidRDefault="005B6EEA" w:rsidP="005B6EEA">
      <w:pPr>
        <w:pStyle w:val="af8"/>
        <w:keepNext/>
        <w:rPr>
          <w:rtl/>
        </w:rPr>
      </w:pPr>
      <w:bookmarkStart w:id="2048" w:name="_ETM_Q1_5174611"/>
      <w:bookmarkStart w:id="2049" w:name="_ETM_Q1_5174628"/>
      <w:bookmarkEnd w:id="2048"/>
      <w:bookmarkEnd w:id="2049"/>
      <w:r>
        <w:rPr>
          <w:rtl/>
        </w:rPr>
        <w:t>היו"ר איילת נחמיאס ורבין:</w:t>
      </w:r>
    </w:p>
    <w:p w:rsidR="005B6EEA" w:rsidRDefault="005B6EEA" w:rsidP="005B6EEA">
      <w:pPr>
        <w:pStyle w:val="KeepWithNext"/>
        <w:rPr>
          <w:rtl/>
        </w:rPr>
      </w:pPr>
    </w:p>
    <w:p w:rsidR="005B6EEA" w:rsidRDefault="005B6EEA" w:rsidP="005B6EEA">
      <w:pPr>
        <w:rPr>
          <w:rtl/>
        </w:rPr>
      </w:pPr>
      <w:r>
        <w:rPr>
          <w:rFonts w:hint="cs"/>
          <w:rtl/>
        </w:rPr>
        <w:t>עורכת דין ראובני, תקראי בבקשה את סעיף (3ב).</w:t>
      </w:r>
    </w:p>
    <w:p w:rsidR="005B6EEA" w:rsidRDefault="005B6EEA" w:rsidP="005B6EEA">
      <w:pPr>
        <w:rPr>
          <w:rtl/>
        </w:rPr>
      </w:pPr>
    </w:p>
    <w:p w:rsidR="005B6EEA" w:rsidRDefault="005B6EEA" w:rsidP="005B6EEA">
      <w:pPr>
        <w:pStyle w:val="afb"/>
        <w:keepNext/>
        <w:rPr>
          <w:rtl/>
        </w:rPr>
      </w:pPr>
      <w:r>
        <w:rPr>
          <w:rtl/>
        </w:rPr>
        <w:t>חוה ראובני:</w:t>
      </w:r>
    </w:p>
    <w:p w:rsidR="005B6EEA" w:rsidRDefault="005B6EEA" w:rsidP="005B6EEA">
      <w:pPr>
        <w:pStyle w:val="KeepWithNext"/>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334"/>
      </w:tblGrid>
      <w:tr w:rsidR="009E23D9" w:rsidRPr="009E23D9" w:rsidTr="0051776F">
        <w:trPr>
          <w:cantSplit/>
        </w:trPr>
        <w:tc>
          <w:tcPr>
            <w:tcW w:w="1872"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2050" w:name="_ETM_Q1_5132707"/>
            <w:bookmarkStart w:id="2051" w:name="_ETM_Q1_5132434"/>
            <w:bookmarkEnd w:id="2050"/>
            <w:bookmarkEnd w:id="2051"/>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624" w:type="dxa"/>
            <w:shd w:val="clear" w:color="auto" w:fill="auto"/>
            <w:tcMar>
              <w:top w:w="91" w:type="dxa"/>
              <w:left w:w="0" w:type="dxa"/>
              <w:bottom w:w="91" w:type="dxa"/>
              <w:right w:w="0" w:type="dxa"/>
            </w:tcMar>
          </w:tcPr>
          <w:p w:rsidR="009E23D9" w:rsidRPr="009E23D9" w:rsidRDefault="009E23D9" w:rsidP="009E23D9">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5334" w:type="dxa"/>
            <w:shd w:val="clear" w:color="auto" w:fill="auto"/>
            <w:tcMar>
              <w:top w:w="91" w:type="dxa"/>
              <w:left w:w="0" w:type="dxa"/>
              <w:bottom w:w="91" w:type="dxa"/>
              <w:right w:w="0" w:type="dxa"/>
            </w:tcMar>
          </w:tcPr>
          <w:p w:rsidR="009E23D9" w:rsidRPr="009E23D9" w:rsidRDefault="005B6EEA" w:rsidP="009E23D9">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w:t>
            </w:r>
            <w:r w:rsidR="009E23D9" w:rsidRPr="009E23D9">
              <w:rPr>
                <w:rFonts w:ascii="Arial" w:eastAsia="Arial Unicode MS" w:hAnsi="Arial"/>
                <w:snapToGrid w:val="0"/>
                <w:rtl/>
              </w:rPr>
              <w:t>(3</w:t>
            </w:r>
            <w:r w:rsidR="009E23D9" w:rsidRPr="009E23D9">
              <w:rPr>
                <w:rFonts w:ascii="Arial" w:eastAsia="Arial Unicode MS" w:hAnsi="Arial" w:hint="eastAsia"/>
                <w:snapToGrid w:val="0"/>
                <w:rtl/>
              </w:rPr>
              <w:t>ב</w:t>
            </w:r>
            <w:r w:rsidR="009E23D9" w:rsidRPr="009E23D9">
              <w:rPr>
                <w:rFonts w:ascii="Arial" w:eastAsia="Arial Unicode MS" w:hAnsi="Arial"/>
                <w:snapToGrid w:val="0"/>
                <w:rtl/>
              </w:rPr>
              <w:t>)</w:t>
            </w:r>
            <w:r w:rsidR="009E23D9" w:rsidRPr="009E23D9">
              <w:rPr>
                <w:rFonts w:ascii="Arial" w:eastAsia="Arial Unicode MS" w:hAnsi="Arial"/>
                <w:snapToGrid w:val="0"/>
                <w:rtl/>
              </w:rPr>
              <w:tab/>
            </w:r>
            <w:r w:rsidR="009E23D9" w:rsidRPr="009E23D9">
              <w:rPr>
                <w:rFonts w:ascii="Arial" w:eastAsia="Arial Unicode MS" w:hAnsi="Arial" w:hint="eastAsia"/>
                <w:snapToGrid w:val="0"/>
                <w:rtl/>
              </w:rPr>
              <w:t>לסייע</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לשר</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בתיאום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וריכוז</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עבודת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המטה</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לשם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יישום</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התכניות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האמורות</w:t>
            </w:r>
            <w:r w:rsidR="009E23D9" w:rsidRPr="009E23D9">
              <w:rPr>
                <w:rFonts w:ascii="Arial" w:eastAsia="Arial Unicode MS" w:hAnsi="Arial"/>
                <w:snapToGrid w:val="0"/>
                <w:rtl/>
              </w:rPr>
              <w:t xml:space="preserve"> </w:t>
            </w:r>
            <w:r w:rsidR="009E23D9" w:rsidRPr="009E23D9">
              <w:rPr>
                <w:rFonts w:ascii="Arial" w:eastAsia="Arial Unicode MS" w:hAnsi="Arial" w:hint="eastAsia"/>
                <w:snapToGrid w:val="0"/>
                <w:rtl/>
              </w:rPr>
              <w:t>בפסקה</w:t>
            </w:r>
            <w:r w:rsidR="009E23D9" w:rsidRPr="009E23D9">
              <w:rPr>
                <w:rFonts w:ascii="Arial" w:eastAsia="Arial Unicode MS" w:hAnsi="Arial"/>
                <w:snapToGrid w:val="0"/>
                <w:rtl/>
              </w:rPr>
              <w:t xml:space="preserve"> (3);</w:t>
            </w:r>
            <w:r w:rsidR="0002666F">
              <w:rPr>
                <w:rFonts w:ascii="Arial" w:eastAsia="Arial Unicode MS" w:hAnsi="Arial" w:hint="cs"/>
                <w:snapToGrid w:val="0"/>
                <w:rtl/>
              </w:rPr>
              <w:t>"</w:t>
            </w:r>
          </w:p>
        </w:tc>
      </w:tr>
    </w:tbl>
    <w:p w:rsidR="0002666F" w:rsidRDefault="0002666F">
      <w:pPr>
        <w:rPr>
          <w:rtl/>
        </w:rPr>
      </w:pPr>
    </w:p>
    <w:p w:rsidR="0002666F" w:rsidRDefault="0002666F">
      <w:pPr>
        <w:rPr>
          <w:rtl/>
        </w:rPr>
      </w:pPr>
      <w:bookmarkStart w:id="2052" w:name="_ETM_Q1_5186518"/>
      <w:bookmarkEnd w:id="2052"/>
      <w:r>
        <w:rPr>
          <w:rFonts w:hint="cs"/>
          <w:rtl/>
        </w:rPr>
        <w:t xml:space="preserve">בסוף יש </w:t>
      </w:r>
      <w:bookmarkStart w:id="2053" w:name="_ETM_Q1_5188718"/>
      <w:bookmarkEnd w:id="2053"/>
      <w:r>
        <w:rPr>
          <w:rFonts w:hint="cs"/>
          <w:rtl/>
        </w:rPr>
        <w:t xml:space="preserve">תוכניות שיש בהן כמה משרדי ממשלה שצריכים לעשות וכמה גופים. התוכניות כוללות סדרה של גופים שצריכים לעשות כל </w:t>
      </w:r>
      <w:bookmarkStart w:id="2054" w:name="_ETM_Q1_5201172"/>
      <w:bookmarkEnd w:id="2054"/>
      <w:r>
        <w:rPr>
          <w:rFonts w:hint="cs"/>
          <w:rtl/>
        </w:rPr>
        <w:t xml:space="preserve">מיני דברים, והרשות הלאומית היא זאת שאמורה לעקוב אחרי </w:t>
      </w:r>
      <w:bookmarkStart w:id="2055" w:name="_ETM_Q1_5203017"/>
      <w:bookmarkEnd w:id="2055"/>
      <w:r>
        <w:rPr>
          <w:rFonts w:hint="cs"/>
          <w:rtl/>
        </w:rPr>
        <w:t>זה, לבדוק שזה מתבצע, לתת הנחיות, לפתור בעיות.</w:t>
      </w:r>
    </w:p>
    <w:p w:rsidR="0002666F" w:rsidRDefault="0002666F">
      <w:pPr>
        <w:rPr>
          <w:rtl/>
        </w:rPr>
      </w:pPr>
      <w:bookmarkStart w:id="2056" w:name="_ETM_Q1_5208237"/>
      <w:bookmarkEnd w:id="2056"/>
    </w:p>
    <w:p w:rsidR="0002666F" w:rsidRDefault="0002666F" w:rsidP="0002666F">
      <w:pPr>
        <w:pStyle w:val="af8"/>
        <w:keepNext/>
        <w:rPr>
          <w:rtl/>
        </w:rPr>
      </w:pPr>
      <w:bookmarkStart w:id="2057" w:name="_ETM_Q1_5208662"/>
      <w:bookmarkEnd w:id="2057"/>
      <w:r>
        <w:rPr>
          <w:rtl/>
        </w:rPr>
        <w:t>היו"ר איילת נחמיאס ורבין:</w:t>
      </w:r>
    </w:p>
    <w:p w:rsidR="0002666F" w:rsidRDefault="0002666F" w:rsidP="0002666F">
      <w:pPr>
        <w:pStyle w:val="KeepWithNext"/>
        <w:rPr>
          <w:rtl/>
        </w:rPr>
      </w:pPr>
    </w:p>
    <w:p w:rsidR="0002666F" w:rsidRDefault="0002666F" w:rsidP="0002666F">
      <w:pPr>
        <w:rPr>
          <w:rtl/>
        </w:rPr>
      </w:pPr>
      <w:r>
        <w:rPr>
          <w:rFonts w:hint="cs"/>
          <w:rtl/>
        </w:rPr>
        <w:t xml:space="preserve">תוך כדי זה </w:t>
      </w:r>
      <w:bookmarkStart w:id="2058" w:name="_ETM_Q1_5207278"/>
      <w:bookmarkEnd w:id="2058"/>
      <w:r>
        <w:rPr>
          <w:rFonts w:hint="cs"/>
          <w:rtl/>
        </w:rPr>
        <w:t xml:space="preserve">אני תוהה למה יושב-ראש הרשות יבוא וינהל את הלשכה גם, </w:t>
      </w:r>
      <w:bookmarkStart w:id="2059" w:name="_ETM_Q1_5213392"/>
      <w:bookmarkEnd w:id="2059"/>
      <w:r>
        <w:rPr>
          <w:rFonts w:hint="cs"/>
          <w:rtl/>
        </w:rPr>
        <w:t xml:space="preserve">תוך כדי שהוא מסייע לשר בתיאום וריכוז עבודת המטה </w:t>
      </w:r>
      <w:bookmarkStart w:id="2060" w:name="_ETM_Q1_5217165"/>
      <w:bookmarkEnd w:id="2060"/>
      <w:r>
        <w:rPr>
          <w:rFonts w:hint="cs"/>
          <w:rtl/>
        </w:rPr>
        <w:t xml:space="preserve">לעניין הזה. אבל אני מכירה את יושב-ראש הרשות הנוכחי </w:t>
      </w:r>
      <w:bookmarkStart w:id="2061" w:name="_ETM_Q1_5224635"/>
      <w:bookmarkEnd w:id="2061"/>
      <w:r>
        <w:rPr>
          <w:rFonts w:hint="cs"/>
          <w:rtl/>
        </w:rPr>
        <w:t>וזה לא מתאים לו.</w:t>
      </w:r>
    </w:p>
    <w:p w:rsidR="0002666F" w:rsidRDefault="0002666F" w:rsidP="0002666F">
      <w:pPr>
        <w:rPr>
          <w:rtl/>
        </w:rPr>
      </w:pPr>
      <w:bookmarkStart w:id="2062" w:name="_ETM_Q1_5221580"/>
      <w:bookmarkEnd w:id="2062"/>
    </w:p>
    <w:p w:rsidR="0002666F" w:rsidRDefault="0002666F" w:rsidP="0002666F">
      <w:pPr>
        <w:rPr>
          <w:rtl/>
        </w:rPr>
      </w:pPr>
      <w:bookmarkStart w:id="2063" w:name="_ETM_Q1_5222129"/>
      <w:bookmarkEnd w:id="2063"/>
      <w:r>
        <w:rPr>
          <w:rFonts w:hint="cs"/>
          <w:rtl/>
        </w:rPr>
        <w:t>למרדכי היתה הערה.</w:t>
      </w:r>
    </w:p>
    <w:p w:rsidR="0002666F" w:rsidRDefault="0002666F" w:rsidP="0002666F">
      <w:pPr>
        <w:rPr>
          <w:rtl/>
        </w:rPr>
      </w:pPr>
      <w:bookmarkStart w:id="2064" w:name="_ETM_Q1_5228771"/>
      <w:bookmarkEnd w:id="2064"/>
    </w:p>
    <w:p w:rsidR="0002666F" w:rsidRDefault="0002666F" w:rsidP="0002666F">
      <w:pPr>
        <w:pStyle w:val="afb"/>
        <w:keepNext/>
        <w:rPr>
          <w:rtl/>
        </w:rPr>
      </w:pPr>
      <w:bookmarkStart w:id="2065" w:name="_ETM_Q1_5227983"/>
      <w:bookmarkStart w:id="2066" w:name="_ETM_Q1_5228003"/>
      <w:bookmarkEnd w:id="2065"/>
      <w:bookmarkEnd w:id="2066"/>
      <w:r>
        <w:rPr>
          <w:rtl/>
        </w:rPr>
        <w:t>מרדכי פדר:</w:t>
      </w:r>
    </w:p>
    <w:p w:rsidR="0002666F" w:rsidRDefault="0002666F" w:rsidP="0002666F">
      <w:pPr>
        <w:pStyle w:val="KeepWithNext"/>
        <w:rPr>
          <w:rtl/>
        </w:rPr>
      </w:pPr>
    </w:p>
    <w:p w:rsidR="0002666F" w:rsidRDefault="0002666F" w:rsidP="0002666F">
      <w:pPr>
        <w:rPr>
          <w:rtl/>
        </w:rPr>
      </w:pPr>
      <w:r>
        <w:rPr>
          <w:rFonts w:hint="cs"/>
          <w:rtl/>
        </w:rPr>
        <w:t xml:space="preserve">בסעיף (3א) בהמשך להערות </w:t>
      </w:r>
      <w:bookmarkStart w:id="2067" w:name="_ETM_Q1_5229414"/>
      <w:bookmarkEnd w:id="2067"/>
      <w:r>
        <w:rPr>
          <w:rFonts w:hint="cs"/>
          <w:rtl/>
        </w:rPr>
        <w:t>הקודמות, במקום המילה 'השר' לשים את המילה 'לממשלה'. זאת אומרת</w:t>
      </w:r>
      <w:bookmarkStart w:id="2068" w:name="_ETM_Q1_5234519"/>
      <w:bookmarkEnd w:id="2068"/>
      <w:r>
        <w:rPr>
          <w:rFonts w:hint="cs"/>
          <w:rtl/>
        </w:rPr>
        <w:t>, להביא לפני הממשלה.</w:t>
      </w:r>
    </w:p>
    <w:p w:rsidR="0002666F" w:rsidRDefault="0002666F" w:rsidP="0002666F">
      <w:pPr>
        <w:rPr>
          <w:rtl/>
        </w:rPr>
      </w:pPr>
      <w:bookmarkStart w:id="2069" w:name="_ETM_Q1_5233110"/>
      <w:bookmarkEnd w:id="2069"/>
    </w:p>
    <w:p w:rsidR="0002666F" w:rsidRDefault="0002666F" w:rsidP="0002666F">
      <w:pPr>
        <w:pStyle w:val="af8"/>
        <w:keepNext/>
        <w:rPr>
          <w:rtl/>
        </w:rPr>
      </w:pPr>
      <w:bookmarkStart w:id="2070" w:name="_ETM_Q1_5233586"/>
      <w:bookmarkEnd w:id="2070"/>
      <w:r>
        <w:rPr>
          <w:rtl/>
        </w:rPr>
        <w:t>היו"ר איילת נחמיאס ורבין:</w:t>
      </w:r>
    </w:p>
    <w:p w:rsidR="0002666F" w:rsidRDefault="0002666F" w:rsidP="0002666F">
      <w:pPr>
        <w:pStyle w:val="KeepWithNext"/>
        <w:rPr>
          <w:rtl/>
        </w:rPr>
      </w:pPr>
    </w:p>
    <w:p w:rsidR="0002666F" w:rsidRDefault="0002666F" w:rsidP="0002666F">
      <w:pPr>
        <w:rPr>
          <w:rtl/>
        </w:rPr>
      </w:pPr>
      <w:r>
        <w:rPr>
          <w:rFonts w:hint="cs"/>
          <w:rtl/>
        </w:rPr>
        <w:t>בסדר גמור.</w:t>
      </w:r>
      <w:bookmarkStart w:id="2071" w:name="_ETM_Q1_5239718"/>
      <w:bookmarkEnd w:id="2071"/>
    </w:p>
    <w:p w:rsidR="00553D2D" w:rsidRDefault="00553D2D" w:rsidP="0002666F">
      <w:pPr>
        <w:rPr>
          <w:rtl/>
        </w:rPr>
      </w:pPr>
    </w:p>
    <w:p w:rsidR="00553D2D" w:rsidRDefault="00553D2D" w:rsidP="0002666F">
      <w:pPr>
        <w:rPr>
          <w:rtl/>
        </w:rPr>
      </w:pPr>
      <w:bookmarkStart w:id="2072" w:name="_ETM_Q1_5240270"/>
      <w:bookmarkEnd w:id="2072"/>
      <w:r>
        <w:rPr>
          <w:rFonts w:hint="cs"/>
          <w:rtl/>
        </w:rPr>
        <w:t xml:space="preserve">אני חייבת לסיים את הדיון כי </w:t>
      </w:r>
      <w:bookmarkStart w:id="2073" w:name="_ETM_Q1_5239199"/>
      <w:bookmarkEnd w:id="2073"/>
      <w:r>
        <w:rPr>
          <w:rFonts w:hint="cs"/>
          <w:rtl/>
        </w:rPr>
        <w:t xml:space="preserve">יש לי הנחיות מאוד קשות מיושב-ראש הכנסת. מנהלת הוועדה לא </w:t>
      </w:r>
      <w:bookmarkStart w:id="2074" w:name="_ETM_Q1_5257759"/>
      <w:bookmarkEnd w:id="2074"/>
      <w:r>
        <w:rPr>
          <w:rFonts w:hint="cs"/>
          <w:rtl/>
        </w:rPr>
        <w:t xml:space="preserve">האמינה שאנחנו נגיע להקראת החוק היום. אז קודם כל - </w:t>
      </w:r>
      <w:bookmarkStart w:id="2075" w:name="_ETM_Q1_5258470"/>
      <w:bookmarkEnd w:id="2075"/>
      <w:r>
        <w:rPr>
          <w:rFonts w:hint="cs"/>
          <w:rtl/>
        </w:rPr>
        <w:t>- -</w:t>
      </w:r>
    </w:p>
    <w:p w:rsidR="00553D2D" w:rsidRDefault="00553D2D" w:rsidP="0002666F">
      <w:pPr>
        <w:rPr>
          <w:rtl/>
        </w:rPr>
      </w:pPr>
    </w:p>
    <w:p w:rsidR="00553D2D" w:rsidRDefault="00553D2D" w:rsidP="00553D2D">
      <w:pPr>
        <w:pStyle w:val="a5"/>
        <w:keepNext/>
        <w:rPr>
          <w:rtl/>
        </w:rPr>
      </w:pPr>
      <w:bookmarkStart w:id="2076" w:name="_ETM_Q1_5259560"/>
      <w:bookmarkStart w:id="2077" w:name="_ETM_Q1_5260238"/>
      <w:bookmarkEnd w:id="2076"/>
      <w:bookmarkEnd w:id="2077"/>
      <w:r>
        <w:rPr>
          <w:rtl/>
        </w:rPr>
        <w:t>לאה ורון:</w:t>
      </w:r>
    </w:p>
    <w:p w:rsidR="00553D2D" w:rsidRDefault="00553D2D" w:rsidP="00553D2D">
      <w:pPr>
        <w:pStyle w:val="KeepWithNext"/>
        <w:rPr>
          <w:rtl/>
        </w:rPr>
      </w:pPr>
    </w:p>
    <w:p w:rsidR="00553D2D" w:rsidRDefault="00553D2D" w:rsidP="00553D2D">
      <w:pPr>
        <w:rPr>
          <w:rtl/>
        </w:rPr>
      </w:pPr>
      <w:r>
        <w:rPr>
          <w:rFonts w:hint="cs"/>
          <w:rtl/>
        </w:rPr>
        <w:t>שאפו.</w:t>
      </w:r>
      <w:bookmarkStart w:id="2078" w:name="_ETM_Q1_5262382"/>
      <w:bookmarkEnd w:id="2078"/>
    </w:p>
    <w:p w:rsidR="00553D2D" w:rsidRDefault="00553D2D" w:rsidP="00553D2D">
      <w:pPr>
        <w:rPr>
          <w:rtl/>
        </w:rPr>
      </w:pPr>
    </w:p>
    <w:p w:rsidR="00553D2D" w:rsidRDefault="00553D2D" w:rsidP="00553D2D">
      <w:pPr>
        <w:pStyle w:val="af8"/>
        <w:keepNext/>
        <w:rPr>
          <w:rtl/>
        </w:rPr>
      </w:pPr>
      <w:bookmarkStart w:id="2079" w:name="_ETM_Q1_5262726"/>
      <w:bookmarkEnd w:id="2079"/>
      <w:r>
        <w:rPr>
          <w:rtl/>
        </w:rPr>
        <w:t>היו"ר איילת נחמיאס ורבין:</w:t>
      </w:r>
    </w:p>
    <w:p w:rsidR="00553D2D" w:rsidRDefault="00553D2D" w:rsidP="00553D2D">
      <w:pPr>
        <w:pStyle w:val="KeepWithNext"/>
        <w:rPr>
          <w:rtl/>
        </w:rPr>
      </w:pPr>
    </w:p>
    <w:p w:rsidR="00553D2D" w:rsidRDefault="00553D2D" w:rsidP="00553D2D">
      <w:pPr>
        <w:rPr>
          <w:rtl/>
          <w:lang w:eastAsia="he-IL"/>
        </w:rPr>
      </w:pPr>
      <w:r>
        <w:rPr>
          <w:rFonts w:hint="cs"/>
          <w:rtl/>
        </w:rPr>
        <w:t xml:space="preserve">ולשותפים שלי לדבר עבירה. אז קודם כל אני שמחה </w:t>
      </w:r>
      <w:bookmarkStart w:id="2080" w:name="_ETM_Q1_5263795"/>
      <w:bookmarkEnd w:id="2080"/>
      <w:r>
        <w:rPr>
          <w:rFonts w:hint="cs"/>
          <w:rtl/>
        </w:rPr>
        <w:t xml:space="preserve">שהתחלנו בהקראה של החוק ועולת וצפות כאן הערות חשובות. </w:t>
      </w:r>
      <w:bookmarkStart w:id="2081" w:name="_ETM_Q1_5270646"/>
      <w:bookmarkEnd w:id="2081"/>
      <w:r>
        <w:rPr>
          <w:rFonts w:hint="cs"/>
          <w:rtl/>
        </w:rPr>
        <w:t xml:space="preserve">אני רוצה להעיר שתי הערות לקראת העבודה שאתם </w:t>
      </w:r>
      <w:bookmarkStart w:id="2082" w:name="_ETM_Q1_5274520"/>
      <w:bookmarkEnd w:id="2082"/>
      <w:r>
        <w:rPr>
          <w:rFonts w:hint="cs"/>
          <w:rtl/>
        </w:rPr>
        <w:t xml:space="preserve">אמורים לעשות על פי ההערות שניתנו כאן. אם </w:t>
      </w:r>
      <w:bookmarkStart w:id="2083" w:name="_ETM_Q1_5283368"/>
      <w:bookmarkEnd w:id="2083"/>
      <w:r>
        <w:rPr>
          <w:rFonts w:hint="cs"/>
          <w:rtl/>
          <w:lang w:eastAsia="he-IL"/>
        </w:rPr>
        <w:t xml:space="preserve">הרלב"ד צריכה להיות חלק מהממשלה, אז בואו ננסח את החוק </w:t>
      </w:r>
      <w:bookmarkStart w:id="2084" w:name="_ETM_Q1_5287068"/>
      <w:bookmarkEnd w:id="2084"/>
      <w:r>
        <w:rPr>
          <w:rFonts w:hint="cs"/>
          <w:rtl/>
          <w:lang w:eastAsia="he-IL"/>
        </w:rPr>
        <w:t>כאילו היא יחידת סמך של הממשלה. אם היא לא, אני מבקשת שתתכבדו ותמצאו</w:t>
      </w:r>
      <w:r w:rsidR="0055094C">
        <w:rPr>
          <w:rFonts w:hint="cs"/>
          <w:rtl/>
          <w:lang w:eastAsia="he-IL"/>
        </w:rPr>
        <w:t xml:space="preserve"> מילים שיבהירו ויחדדו את העשייה של הרלב"ד ולא יותירו אותה כמעין גוף מוחלש שאמור ת"פ </w:t>
      </w:r>
      <w:bookmarkStart w:id="2085" w:name="_ETM_Q1_5306412"/>
      <w:bookmarkEnd w:id="2085"/>
      <w:r w:rsidR="0055094C">
        <w:rPr>
          <w:rFonts w:hint="cs"/>
          <w:rtl/>
          <w:lang w:eastAsia="he-IL"/>
        </w:rPr>
        <w:t xml:space="preserve">השר, שזה בסדר להיות ת"פ השר, זה טבעי, הוא צריך </w:t>
      </w:r>
      <w:bookmarkStart w:id="2086" w:name="_ETM_Q1_5312089"/>
      <w:bookmarkEnd w:id="2086"/>
      <w:r w:rsidR="0055094C">
        <w:rPr>
          <w:rFonts w:hint="cs"/>
          <w:rtl/>
          <w:lang w:eastAsia="he-IL"/>
        </w:rPr>
        <w:t xml:space="preserve">להיות ת"פ של מישהו בממשלה, אבל לא בצורה שזה בא </w:t>
      </w:r>
      <w:bookmarkStart w:id="2087" w:name="_ETM_Q1_5314928"/>
      <w:bookmarkEnd w:id="2087"/>
      <w:r w:rsidR="0055094C">
        <w:rPr>
          <w:rFonts w:hint="cs"/>
          <w:rtl/>
          <w:lang w:eastAsia="he-IL"/>
        </w:rPr>
        <w:t>לידי ביטוי פה. המילים חייבות להיות הרבה יותר מעשיות.</w:t>
      </w:r>
      <w:bookmarkStart w:id="2088" w:name="_ETM_Q1_5317861"/>
      <w:bookmarkEnd w:id="2088"/>
    </w:p>
    <w:p w:rsidR="0055094C" w:rsidRDefault="0055094C" w:rsidP="00553D2D">
      <w:pPr>
        <w:rPr>
          <w:rtl/>
          <w:lang w:eastAsia="he-IL"/>
        </w:rPr>
      </w:pPr>
    </w:p>
    <w:p w:rsidR="0055094C" w:rsidRDefault="0055094C" w:rsidP="0055094C">
      <w:pPr>
        <w:rPr>
          <w:rtl/>
          <w:lang w:eastAsia="he-IL"/>
        </w:rPr>
      </w:pPr>
      <w:bookmarkStart w:id="2089" w:name="_ETM_Q1_5319009"/>
      <w:bookmarkEnd w:id="2089"/>
      <w:r>
        <w:rPr>
          <w:rFonts w:hint="cs"/>
          <w:rtl/>
          <w:lang w:eastAsia="he-IL"/>
        </w:rPr>
        <w:t xml:space="preserve">דבר </w:t>
      </w:r>
      <w:bookmarkStart w:id="2090" w:name="_ETM_Q1_5319782"/>
      <w:bookmarkEnd w:id="2090"/>
      <w:r>
        <w:rPr>
          <w:rFonts w:hint="cs"/>
          <w:rtl/>
          <w:lang w:eastAsia="he-IL"/>
        </w:rPr>
        <w:t xml:space="preserve">שני, אני רוצה לחזור לנושא של לפעול ליישומה, כי יש </w:t>
      </w:r>
      <w:bookmarkStart w:id="2091" w:name="_ETM_Q1_5323325"/>
      <w:bookmarkEnd w:id="2091"/>
      <w:r>
        <w:rPr>
          <w:rFonts w:hint="cs"/>
          <w:rtl/>
          <w:lang w:eastAsia="he-IL"/>
        </w:rPr>
        <w:t xml:space="preserve">הבדל ותודה למנהלת הוועדה שתמיד מסבה את תשומת לבנו </w:t>
      </w:r>
      <w:bookmarkStart w:id="2092" w:name="_ETM_Q1_5327026"/>
      <w:bookmarkEnd w:id="2092"/>
      <w:r>
        <w:rPr>
          <w:rFonts w:hint="cs"/>
          <w:rtl/>
          <w:lang w:eastAsia="he-IL"/>
        </w:rPr>
        <w:t xml:space="preserve">לדברים האלה. בסעיף 6(3) הקיים מדובר בלפעול </w:t>
      </w:r>
      <w:bookmarkStart w:id="2093" w:name="_ETM_Q1_5327940"/>
      <w:bookmarkEnd w:id="2093"/>
      <w:r>
        <w:rPr>
          <w:rFonts w:hint="cs"/>
          <w:rtl/>
          <w:lang w:eastAsia="he-IL"/>
        </w:rPr>
        <w:t xml:space="preserve">ליישומה לתוכניות של הרשות. בסעיף 3 להצעת החוק עוסקים בלפעול </w:t>
      </w:r>
      <w:bookmarkStart w:id="2094" w:name="_ETM_Q1_5348647"/>
      <w:bookmarkEnd w:id="2094"/>
      <w:r>
        <w:rPr>
          <w:rFonts w:hint="cs"/>
          <w:rtl/>
          <w:lang w:eastAsia="he-IL"/>
        </w:rPr>
        <w:t xml:space="preserve">ליישום מדיניות הממשלה. וזה לא אותו דבר, אלה שני </w:t>
      </w:r>
      <w:bookmarkStart w:id="2095" w:name="_ETM_Q1_5354412"/>
      <w:bookmarkEnd w:id="2095"/>
      <w:r>
        <w:rPr>
          <w:rFonts w:hint="cs"/>
          <w:rtl/>
          <w:lang w:eastAsia="he-IL"/>
        </w:rPr>
        <w:t>דברים שונים.</w:t>
      </w:r>
      <w:bookmarkStart w:id="2096" w:name="_ETM_Q1_5352797"/>
      <w:bookmarkEnd w:id="2096"/>
    </w:p>
    <w:p w:rsidR="0055094C" w:rsidRDefault="0055094C" w:rsidP="0055094C">
      <w:pPr>
        <w:rPr>
          <w:rtl/>
          <w:lang w:eastAsia="he-IL"/>
        </w:rPr>
      </w:pPr>
    </w:p>
    <w:p w:rsidR="0055094C" w:rsidRDefault="0055094C" w:rsidP="0055094C">
      <w:pPr>
        <w:pStyle w:val="afb"/>
        <w:keepNext/>
        <w:rPr>
          <w:rtl/>
          <w:lang w:eastAsia="he-IL"/>
        </w:rPr>
      </w:pPr>
      <w:r>
        <w:rPr>
          <w:rtl/>
          <w:lang w:eastAsia="he-IL"/>
        </w:rPr>
        <w:t>חוה ראובני:</w:t>
      </w:r>
    </w:p>
    <w:p w:rsidR="0055094C" w:rsidRDefault="0055094C" w:rsidP="0055094C">
      <w:pPr>
        <w:pStyle w:val="KeepWithNext"/>
        <w:rPr>
          <w:rtl/>
        </w:rPr>
      </w:pPr>
    </w:p>
    <w:p w:rsidR="0055094C" w:rsidRDefault="0055094C" w:rsidP="0055094C">
      <w:pPr>
        <w:rPr>
          <w:rtl/>
        </w:rPr>
      </w:pPr>
      <w:r>
        <w:rPr>
          <w:rFonts w:hint="cs"/>
          <w:rtl/>
        </w:rPr>
        <w:t>אני אבדוק - - -</w:t>
      </w:r>
    </w:p>
    <w:p w:rsidR="0055094C" w:rsidRDefault="0055094C" w:rsidP="0055094C">
      <w:pPr>
        <w:rPr>
          <w:rtl/>
        </w:rPr>
      </w:pPr>
    </w:p>
    <w:p w:rsidR="0055094C" w:rsidRDefault="0055094C" w:rsidP="0055094C">
      <w:pPr>
        <w:pStyle w:val="af8"/>
        <w:keepNext/>
        <w:rPr>
          <w:rtl/>
        </w:rPr>
      </w:pPr>
      <w:bookmarkStart w:id="2097" w:name="_ETM_Q1_5355048"/>
      <w:bookmarkStart w:id="2098" w:name="_ETM_Q1_5355071"/>
      <w:bookmarkEnd w:id="2097"/>
      <w:bookmarkEnd w:id="2098"/>
      <w:r>
        <w:rPr>
          <w:rtl/>
        </w:rPr>
        <w:t>היו"ר איילת נחמיאס ורבין:</w:t>
      </w:r>
    </w:p>
    <w:p w:rsidR="0055094C" w:rsidRDefault="0055094C" w:rsidP="0055094C">
      <w:pPr>
        <w:pStyle w:val="KeepWithNext"/>
        <w:rPr>
          <w:rtl/>
        </w:rPr>
      </w:pPr>
    </w:p>
    <w:p w:rsidR="0055094C" w:rsidRDefault="0055094C" w:rsidP="0055094C">
      <w:pPr>
        <w:rPr>
          <w:rtl/>
        </w:rPr>
      </w:pPr>
      <w:r>
        <w:rPr>
          <w:rFonts w:hint="cs"/>
          <w:rtl/>
        </w:rPr>
        <w:t xml:space="preserve">אני מבקשת מאוד, עורכת </w:t>
      </w:r>
      <w:bookmarkStart w:id="2099" w:name="_ETM_Q1_5360546"/>
      <w:bookmarkEnd w:id="2099"/>
      <w:r>
        <w:rPr>
          <w:rFonts w:hint="cs"/>
          <w:rtl/>
        </w:rPr>
        <w:t>דין ראובני.</w:t>
      </w:r>
    </w:p>
    <w:p w:rsidR="0055094C" w:rsidRDefault="0055094C" w:rsidP="0055094C">
      <w:pPr>
        <w:rPr>
          <w:rtl/>
        </w:rPr>
      </w:pPr>
      <w:bookmarkStart w:id="2100" w:name="_ETM_Q1_5357342"/>
      <w:bookmarkEnd w:id="2100"/>
    </w:p>
    <w:p w:rsidR="0055094C" w:rsidRDefault="0055094C" w:rsidP="0055094C">
      <w:pPr>
        <w:pStyle w:val="a5"/>
        <w:keepNext/>
        <w:rPr>
          <w:rtl/>
        </w:rPr>
      </w:pPr>
      <w:bookmarkStart w:id="2101" w:name="_ETM_Q1_5357672"/>
      <w:bookmarkStart w:id="2102" w:name="_ETM_Q1_5360165"/>
      <w:bookmarkEnd w:id="2101"/>
      <w:bookmarkEnd w:id="2102"/>
      <w:r>
        <w:rPr>
          <w:rtl/>
        </w:rPr>
        <w:t>חמד עמאר (ישראל ביתנו):</w:t>
      </w:r>
    </w:p>
    <w:p w:rsidR="0055094C" w:rsidRDefault="0055094C" w:rsidP="0055094C">
      <w:pPr>
        <w:pStyle w:val="KeepWithNext"/>
        <w:rPr>
          <w:rtl/>
        </w:rPr>
      </w:pPr>
    </w:p>
    <w:p w:rsidR="0055094C" w:rsidRDefault="0055094C" w:rsidP="0055094C">
      <w:pPr>
        <w:rPr>
          <w:rtl/>
        </w:rPr>
      </w:pPr>
      <w:r>
        <w:rPr>
          <w:rFonts w:hint="cs"/>
          <w:rtl/>
        </w:rPr>
        <w:t>זו נקודה מאוד חשובה שהעלית, מאוד מאוד חשובה.</w:t>
      </w:r>
      <w:bookmarkStart w:id="2103" w:name="_ETM_Q1_5364015"/>
      <w:bookmarkEnd w:id="2103"/>
    </w:p>
    <w:p w:rsidR="0055094C" w:rsidRDefault="0055094C" w:rsidP="0055094C">
      <w:pPr>
        <w:rPr>
          <w:rtl/>
        </w:rPr>
      </w:pPr>
    </w:p>
    <w:p w:rsidR="0055094C" w:rsidRDefault="0055094C" w:rsidP="0055094C">
      <w:pPr>
        <w:pStyle w:val="af8"/>
        <w:keepNext/>
        <w:rPr>
          <w:rtl/>
        </w:rPr>
      </w:pPr>
      <w:bookmarkStart w:id="2104" w:name="_ETM_Q1_5364363"/>
      <w:bookmarkEnd w:id="2104"/>
      <w:r>
        <w:rPr>
          <w:rtl/>
        </w:rPr>
        <w:t>היו"ר איילת נחמיאס ורבין:</w:t>
      </w:r>
    </w:p>
    <w:p w:rsidR="0055094C" w:rsidRDefault="0055094C" w:rsidP="0055094C">
      <w:pPr>
        <w:pStyle w:val="KeepWithNext"/>
        <w:rPr>
          <w:rtl/>
        </w:rPr>
      </w:pPr>
    </w:p>
    <w:p w:rsidR="005977F9" w:rsidRDefault="0055094C" w:rsidP="0051776F">
      <w:pPr>
        <w:rPr>
          <w:rtl/>
        </w:rPr>
      </w:pPr>
      <w:r>
        <w:rPr>
          <w:rFonts w:hint="cs"/>
          <w:rtl/>
        </w:rPr>
        <w:t>לכן צריך</w:t>
      </w:r>
      <w:bookmarkStart w:id="2105" w:name="_ETM_Q1_5367079"/>
      <w:bookmarkEnd w:id="2105"/>
      <w:r>
        <w:rPr>
          <w:rFonts w:hint="cs"/>
          <w:rtl/>
        </w:rPr>
        <w:t xml:space="preserve"> את הניסיון של לאה. אני ממש מבקשת שהדבר הזה ייבדק. </w:t>
      </w:r>
      <w:bookmarkStart w:id="2106" w:name="_ETM_Q1_5369485"/>
      <w:bookmarkEnd w:id="2106"/>
      <w:r>
        <w:rPr>
          <w:rFonts w:hint="cs"/>
          <w:rtl/>
        </w:rPr>
        <w:t xml:space="preserve">ואני משוכנעת שוועדת הכלכלה תעשה כל אשר לאל ידה על </w:t>
      </w:r>
      <w:bookmarkStart w:id="2107" w:name="_ETM_Q1_5372795"/>
      <w:bookmarkEnd w:id="2107"/>
      <w:r>
        <w:rPr>
          <w:rFonts w:hint="cs"/>
          <w:rtl/>
        </w:rPr>
        <w:t>מנת שנגיע ל-30 ביוני עם חוק. הישיבה הסתיימה.</w:t>
      </w:r>
      <w:bookmarkStart w:id="2108" w:name="_ETM_Q1_5405577"/>
      <w:bookmarkStart w:id="2109" w:name="_ETM_Q1_5436305"/>
      <w:bookmarkEnd w:id="2108"/>
      <w:bookmarkEnd w:id="2109"/>
    </w:p>
    <w:p w:rsidR="0051776F" w:rsidRDefault="0051776F" w:rsidP="0051776F">
      <w:pPr>
        <w:rPr>
          <w:rtl/>
        </w:rPr>
      </w:pPr>
    </w:p>
    <w:p w:rsidR="005977F9" w:rsidRDefault="005977F9" w:rsidP="0051776F">
      <w:pPr>
        <w:pStyle w:val="afe"/>
        <w:keepNext/>
        <w:rPr>
          <w:rtl/>
        </w:rPr>
      </w:pPr>
      <w:bookmarkStart w:id="2110" w:name="_ETM_Q1_5382904"/>
      <w:bookmarkStart w:id="2111" w:name="_ETM_Q1_5383315"/>
      <w:bookmarkEnd w:id="2110"/>
      <w:bookmarkEnd w:id="2111"/>
      <w:r>
        <w:rPr>
          <w:rtl/>
        </w:rPr>
        <w:t>הישיבה ננעלה בשעה 11:00.</w:t>
      </w:r>
    </w:p>
    <w:sectPr w:rsidR="005977F9" w:rsidSect="00A706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CA6" w:rsidRDefault="00526CA6">
      <w:r>
        <w:separator/>
      </w:r>
    </w:p>
  </w:endnote>
  <w:endnote w:type="continuationSeparator" w:id="0">
    <w:p w:rsidR="00526CA6" w:rsidRDefault="00526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CA6" w:rsidRDefault="00526CA6">
      <w:r>
        <w:separator/>
      </w:r>
    </w:p>
  </w:footnote>
  <w:footnote w:type="continuationSeparator" w:id="0">
    <w:p w:rsidR="00526CA6" w:rsidRDefault="00526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821" w:rsidRDefault="0037082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70821" w:rsidRDefault="003708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821" w:rsidRDefault="0037082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7060F">
      <w:rPr>
        <w:rStyle w:val="af9"/>
        <w:noProof/>
        <w:rtl/>
      </w:rPr>
      <w:t>45</w:t>
    </w:r>
    <w:r>
      <w:rPr>
        <w:rStyle w:val="af9"/>
      </w:rPr>
      <w:fldChar w:fldCharType="end"/>
    </w:r>
  </w:p>
  <w:p w:rsidR="00370821" w:rsidRPr="00CC5815" w:rsidRDefault="00370821" w:rsidP="008E5E3F">
    <w:pPr>
      <w:pStyle w:val="a3"/>
      <w:ind w:firstLine="0"/>
    </w:pPr>
    <w:r>
      <w:rPr>
        <w:rtl/>
      </w:rPr>
      <w:t>ועדת הכלכלה</w:t>
    </w:r>
  </w:p>
  <w:p w:rsidR="00370821" w:rsidRPr="00CC5815" w:rsidRDefault="00370821" w:rsidP="008E5E3F">
    <w:pPr>
      <w:pStyle w:val="a3"/>
      <w:ind w:firstLine="0"/>
      <w:rPr>
        <w:rtl/>
      </w:rPr>
    </w:pPr>
    <w:r>
      <w:rPr>
        <w:rtl/>
      </w:rPr>
      <w:t>06/06/2018</w:t>
    </w:r>
  </w:p>
  <w:p w:rsidR="00370821" w:rsidRPr="00CC5815" w:rsidRDefault="003708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821" w:rsidRDefault="00370821" w:rsidP="000A17C6">
    <w:pPr>
      <w:keepNext/>
      <w:spacing w:line="240" w:lineRule="atLeast"/>
      <w:ind w:firstLine="0"/>
      <w:jc w:val="center"/>
      <w:outlineLvl w:val="0"/>
      <w:rPr>
        <w:rtl/>
      </w:rPr>
    </w:pPr>
    <w:r>
      <w:rPr>
        <w:noProof/>
      </w:rPr>
      <w:drawing>
        <wp:inline distT="0" distB="0" distL="0" distR="0" wp14:anchorId="720B7671" wp14:editId="3CCBC3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70821" w:rsidRDefault="003708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70821" w:rsidRDefault="003708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55A2B35"/>
    <w:multiLevelType w:val="hybridMultilevel"/>
    <w:tmpl w:val="F61ADD04"/>
    <w:lvl w:ilvl="0" w:tplc="EFC26F30">
      <w:start w:val="1"/>
      <w:numFmt w:val="hebrew1"/>
      <w:pStyle w:val="41"/>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0"/>
  </w:num>
  <w:num w:numId="6">
    <w:abstractNumId w:val="15"/>
  </w:num>
  <w:num w:numId="7">
    <w:abstractNumId w:val="11"/>
  </w:num>
  <w:num w:numId="8">
    <w:abstractNumId w:val="17"/>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13"/>
  </w:num>
  <w:num w:numId="18">
    <w:abstractNumId w:val="13"/>
    <w:lvlOverride w:ilvl="0">
      <w:startOverride w:val="1"/>
    </w:lvlOverride>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CF"/>
    <w:rsid w:val="00003144"/>
    <w:rsid w:val="0002047E"/>
    <w:rsid w:val="0002666F"/>
    <w:rsid w:val="0003203C"/>
    <w:rsid w:val="00037279"/>
    <w:rsid w:val="000471B5"/>
    <w:rsid w:val="000600F6"/>
    <w:rsid w:val="00067F42"/>
    <w:rsid w:val="0007583C"/>
    <w:rsid w:val="00092B80"/>
    <w:rsid w:val="000A0451"/>
    <w:rsid w:val="000A17C6"/>
    <w:rsid w:val="000B060C"/>
    <w:rsid w:val="000B2EE6"/>
    <w:rsid w:val="000C47F5"/>
    <w:rsid w:val="000E3314"/>
    <w:rsid w:val="000E385E"/>
    <w:rsid w:val="000F2459"/>
    <w:rsid w:val="0010530F"/>
    <w:rsid w:val="00107165"/>
    <w:rsid w:val="00110B92"/>
    <w:rsid w:val="0011207B"/>
    <w:rsid w:val="001252DD"/>
    <w:rsid w:val="00137826"/>
    <w:rsid w:val="00150436"/>
    <w:rsid w:val="00167294"/>
    <w:rsid w:val="001673D4"/>
    <w:rsid w:val="00171E7F"/>
    <w:rsid w:val="001728A8"/>
    <w:rsid w:val="001758C1"/>
    <w:rsid w:val="0017779F"/>
    <w:rsid w:val="001827F6"/>
    <w:rsid w:val="00195565"/>
    <w:rsid w:val="001A74E9"/>
    <w:rsid w:val="001A7A1B"/>
    <w:rsid w:val="001B7D56"/>
    <w:rsid w:val="001C44DA"/>
    <w:rsid w:val="001C4FDA"/>
    <w:rsid w:val="001D440C"/>
    <w:rsid w:val="001D6E0B"/>
    <w:rsid w:val="001E6C04"/>
    <w:rsid w:val="002016FF"/>
    <w:rsid w:val="002025AF"/>
    <w:rsid w:val="00222680"/>
    <w:rsid w:val="00227FEF"/>
    <w:rsid w:val="00261554"/>
    <w:rsid w:val="00275C03"/>
    <w:rsid w:val="00280D58"/>
    <w:rsid w:val="00292411"/>
    <w:rsid w:val="002A5D7E"/>
    <w:rsid w:val="002C5C96"/>
    <w:rsid w:val="002D4BDB"/>
    <w:rsid w:val="002E127E"/>
    <w:rsid w:val="002E5E31"/>
    <w:rsid w:val="002E75A5"/>
    <w:rsid w:val="002E7970"/>
    <w:rsid w:val="002E7FB2"/>
    <w:rsid w:val="002F71E4"/>
    <w:rsid w:val="002F75A1"/>
    <w:rsid w:val="00300DF6"/>
    <w:rsid w:val="00303B4C"/>
    <w:rsid w:val="00312697"/>
    <w:rsid w:val="00321E62"/>
    <w:rsid w:val="00327BF8"/>
    <w:rsid w:val="00340AFA"/>
    <w:rsid w:val="00343942"/>
    <w:rsid w:val="00360ADE"/>
    <w:rsid w:val="003658CB"/>
    <w:rsid w:val="00366CFB"/>
    <w:rsid w:val="0036794C"/>
    <w:rsid w:val="00370821"/>
    <w:rsid w:val="00373508"/>
    <w:rsid w:val="0038472F"/>
    <w:rsid w:val="00396023"/>
    <w:rsid w:val="003A1ABA"/>
    <w:rsid w:val="003B50D7"/>
    <w:rsid w:val="003C279D"/>
    <w:rsid w:val="003C4DA1"/>
    <w:rsid w:val="003D53ED"/>
    <w:rsid w:val="003F0A5F"/>
    <w:rsid w:val="00401321"/>
    <w:rsid w:val="00420E41"/>
    <w:rsid w:val="00424C94"/>
    <w:rsid w:val="004314ED"/>
    <w:rsid w:val="0043193B"/>
    <w:rsid w:val="004433C4"/>
    <w:rsid w:val="00447608"/>
    <w:rsid w:val="00451746"/>
    <w:rsid w:val="0046695B"/>
    <w:rsid w:val="00470EAC"/>
    <w:rsid w:val="00492C7E"/>
    <w:rsid w:val="0049458B"/>
    <w:rsid w:val="00495FD8"/>
    <w:rsid w:val="004A4BAA"/>
    <w:rsid w:val="004A6ECC"/>
    <w:rsid w:val="004B0A65"/>
    <w:rsid w:val="004B1BE9"/>
    <w:rsid w:val="004C000D"/>
    <w:rsid w:val="004C55E8"/>
    <w:rsid w:val="004C7918"/>
    <w:rsid w:val="004E35E7"/>
    <w:rsid w:val="004E36F5"/>
    <w:rsid w:val="00500C0C"/>
    <w:rsid w:val="0051776F"/>
    <w:rsid w:val="0052325A"/>
    <w:rsid w:val="00526CA6"/>
    <w:rsid w:val="00533C6F"/>
    <w:rsid w:val="00546678"/>
    <w:rsid w:val="005506B9"/>
    <w:rsid w:val="0055094C"/>
    <w:rsid w:val="00553D2D"/>
    <w:rsid w:val="00570348"/>
    <w:rsid w:val="005739D4"/>
    <w:rsid w:val="005817EC"/>
    <w:rsid w:val="00590B77"/>
    <w:rsid w:val="005977F9"/>
    <w:rsid w:val="005A342D"/>
    <w:rsid w:val="005B6EEA"/>
    <w:rsid w:val="005C363E"/>
    <w:rsid w:val="005D61F3"/>
    <w:rsid w:val="005E1C6B"/>
    <w:rsid w:val="005F2A18"/>
    <w:rsid w:val="005F76B0"/>
    <w:rsid w:val="00615666"/>
    <w:rsid w:val="00634F61"/>
    <w:rsid w:val="00635684"/>
    <w:rsid w:val="00647168"/>
    <w:rsid w:val="00660350"/>
    <w:rsid w:val="00660AB6"/>
    <w:rsid w:val="006611B6"/>
    <w:rsid w:val="00677F49"/>
    <w:rsid w:val="00694AAA"/>
    <w:rsid w:val="00695A47"/>
    <w:rsid w:val="006A0CB7"/>
    <w:rsid w:val="006B1A44"/>
    <w:rsid w:val="006C31B2"/>
    <w:rsid w:val="006E394F"/>
    <w:rsid w:val="006F0259"/>
    <w:rsid w:val="007001FB"/>
    <w:rsid w:val="00700433"/>
    <w:rsid w:val="00702755"/>
    <w:rsid w:val="0070472C"/>
    <w:rsid w:val="00735497"/>
    <w:rsid w:val="007509A6"/>
    <w:rsid w:val="00785176"/>
    <w:rsid w:val="007872B4"/>
    <w:rsid w:val="00791CBE"/>
    <w:rsid w:val="00793C9C"/>
    <w:rsid w:val="007B0816"/>
    <w:rsid w:val="007C693F"/>
    <w:rsid w:val="007C6ADD"/>
    <w:rsid w:val="007E4287"/>
    <w:rsid w:val="00800478"/>
    <w:rsid w:val="0082136D"/>
    <w:rsid w:val="008320F6"/>
    <w:rsid w:val="00841223"/>
    <w:rsid w:val="00846BE9"/>
    <w:rsid w:val="00853207"/>
    <w:rsid w:val="00855706"/>
    <w:rsid w:val="00855F75"/>
    <w:rsid w:val="008572B2"/>
    <w:rsid w:val="00867F97"/>
    <w:rsid w:val="008713A4"/>
    <w:rsid w:val="00871587"/>
    <w:rsid w:val="00872A1F"/>
    <w:rsid w:val="00875F10"/>
    <w:rsid w:val="008A73C2"/>
    <w:rsid w:val="008B3B7E"/>
    <w:rsid w:val="008B6F58"/>
    <w:rsid w:val="008B79E9"/>
    <w:rsid w:val="008C2203"/>
    <w:rsid w:val="008C6035"/>
    <w:rsid w:val="008C6274"/>
    <w:rsid w:val="008C7015"/>
    <w:rsid w:val="008D1DFB"/>
    <w:rsid w:val="008E03B4"/>
    <w:rsid w:val="008E5E3F"/>
    <w:rsid w:val="008F1FEB"/>
    <w:rsid w:val="0090279B"/>
    <w:rsid w:val="00904C6C"/>
    <w:rsid w:val="009052FB"/>
    <w:rsid w:val="00914904"/>
    <w:rsid w:val="0092384C"/>
    <w:rsid w:val="009258CE"/>
    <w:rsid w:val="009515F0"/>
    <w:rsid w:val="00952005"/>
    <w:rsid w:val="00961578"/>
    <w:rsid w:val="00975BED"/>
    <w:rsid w:val="00980F82"/>
    <w:rsid w:val="009830CB"/>
    <w:rsid w:val="0098564C"/>
    <w:rsid w:val="009946EA"/>
    <w:rsid w:val="00996F2B"/>
    <w:rsid w:val="009A67B5"/>
    <w:rsid w:val="009C3D2B"/>
    <w:rsid w:val="009C5D4D"/>
    <w:rsid w:val="009D478A"/>
    <w:rsid w:val="009E23D9"/>
    <w:rsid w:val="009E6E93"/>
    <w:rsid w:val="009F1518"/>
    <w:rsid w:val="009F5773"/>
    <w:rsid w:val="009F7514"/>
    <w:rsid w:val="00A11349"/>
    <w:rsid w:val="00A15971"/>
    <w:rsid w:val="00A224DB"/>
    <w:rsid w:val="00A22C90"/>
    <w:rsid w:val="00A42723"/>
    <w:rsid w:val="00A4305B"/>
    <w:rsid w:val="00A64A6D"/>
    <w:rsid w:val="00A66020"/>
    <w:rsid w:val="00A7060F"/>
    <w:rsid w:val="00A81117"/>
    <w:rsid w:val="00A8699D"/>
    <w:rsid w:val="00AA3FE6"/>
    <w:rsid w:val="00AB02EE"/>
    <w:rsid w:val="00AB3F3A"/>
    <w:rsid w:val="00AB58CB"/>
    <w:rsid w:val="00AB6EF0"/>
    <w:rsid w:val="00AC3F53"/>
    <w:rsid w:val="00AC423D"/>
    <w:rsid w:val="00AC55DC"/>
    <w:rsid w:val="00AD4EC9"/>
    <w:rsid w:val="00AD6FFC"/>
    <w:rsid w:val="00AF2BC6"/>
    <w:rsid w:val="00AF31E6"/>
    <w:rsid w:val="00AF4150"/>
    <w:rsid w:val="00B0509A"/>
    <w:rsid w:val="00B120B2"/>
    <w:rsid w:val="00B14491"/>
    <w:rsid w:val="00B254DD"/>
    <w:rsid w:val="00B31550"/>
    <w:rsid w:val="00B32FE4"/>
    <w:rsid w:val="00B46E32"/>
    <w:rsid w:val="00B50340"/>
    <w:rsid w:val="00B5442A"/>
    <w:rsid w:val="00B65508"/>
    <w:rsid w:val="00B8517A"/>
    <w:rsid w:val="00B85A12"/>
    <w:rsid w:val="00B97594"/>
    <w:rsid w:val="00BA6446"/>
    <w:rsid w:val="00BD47B7"/>
    <w:rsid w:val="00C135D5"/>
    <w:rsid w:val="00C15BBB"/>
    <w:rsid w:val="00C22DCB"/>
    <w:rsid w:val="00C2311F"/>
    <w:rsid w:val="00C2645D"/>
    <w:rsid w:val="00C3598A"/>
    <w:rsid w:val="00C360BC"/>
    <w:rsid w:val="00C44800"/>
    <w:rsid w:val="00C45DA2"/>
    <w:rsid w:val="00C519DA"/>
    <w:rsid w:val="00C5237D"/>
    <w:rsid w:val="00C52EC2"/>
    <w:rsid w:val="00C61DC1"/>
    <w:rsid w:val="00C64AFF"/>
    <w:rsid w:val="00C661EE"/>
    <w:rsid w:val="00C72438"/>
    <w:rsid w:val="00C763E4"/>
    <w:rsid w:val="00C8624A"/>
    <w:rsid w:val="00C8784F"/>
    <w:rsid w:val="00C95844"/>
    <w:rsid w:val="00CA1646"/>
    <w:rsid w:val="00CA5363"/>
    <w:rsid w:val="00CB6D60"/>
    <w:rsid w:val="00CC5815"/>
    <w:rsid w:val="00CE24B8"/>
    <w:rsid w:val="00CE5849"/>
    <w:rsid w:val="00CE62F1"/>
    <w:rsid w:val="00D03553"/>
    <w:rsid w:val="00D03FA0"/>
    <w:rsid w:val="00D278F7"/>
    <w:rsid w:val="00D33DCB"/>
    <w:rsid w:val="00D34996"/>
    <w:rsid w:val="00D37550"/>
    <w:rsid w:val="00D40A29"/>
    <w:rsid w:val="00D45D27"/>
    <w:rsid w:val="00D50231"/>
    <w:rsid w:val="00D510BF"/>
    <w:rsid w:val="00D53EC7"/>
    <w:rsid w:val="00D65E03"/>
    <w:rsid w:val="00D75502"/>
    <w:rsid w:val="00D765FD"/>
    <w:rsid w:val="00D76E04"/>
    <w:rsid w:val="00D82428"/>
    <w:rsid w:val="00D86E57"/>
    <w:rsid w:val="00D87C97"/>
    <w:rsid w:val="00D90477"/>
    <w:rsid w:val="00D92784"/>
    <w:rsid w:val="00D94108"/>
    <w:rsid w:val="00D96B24"/>
    <w:rsid w:val="00D97707"/>
    <w:rsid w:val="00DA3B1A"/>
    <w:rsid w:val="00DE5B80"/>
    <w:rsid w:val="00E33A82"/>
    <w:rsid w:val="00E33AE3"/>
    <w:rsid w:val="00E40425"/>
    <w:rsid w:val="00E53D7D"/>
    <w:rsid w:val="00E5402B"/>
    <w:rsid w:val="00E55CDC"/>
    <w:rsid w:val="00E61903"/>
    <w:rsid w:val="00E64116"/>
    <w:rsid w:val="00E77941"/>
    <w:rsid w:val="00E915E8"/>
    <w:rsid w:val="00EA624B"/>
    <w:rsid w:val="00EB057D"/>
    <w:rsid w:val="00EB18E4"/>
    <w:rsid w:val="00EB5C85"/>
    <w:rsid w:val="00EC0AC2"/>
    <w:rsid w:val="00EC1FB3"/>
    <w:rsid w:val="00EC2CD4"/>
    <w:rsid w:val="00EE09AD"/>
    <w:rsid w:val="00EF0C2A"/>
    <w:rsid w:val="00EF12CB"/>
    <w:rsid w:val="00EF6099"/>
    <w:rsid w:val="00F00236"/>
    <w:rsid w:val="00F02B0A"/>
    <w:rsid w:val="00F03B4E"/>
    <w:rsid w:val="00F053E5"/>
    <w:rsid w:val="00F10D2D"/>
    <w:rsid w:val="00F16831"/>
    <w:rsid w:val="00F25ED2"/>
    <w:rsid w:val="00F30744"/>
    <w:rsid w:val="00F358DA"/>
    <w:rsid w:val="00F41C33"/>
    <w:rsid w:val="00F423F1"/>
    <w:rsid w:val="00F4792E"/>
    <w:rsid w:val="00F53584"/>
    <w:rsid w:val="00F549E5"/>
    <w:rsid w:val="00F63F05"/>
    <w:rsid w:val="00F72368"/>
    <w:rsid w:val="00F7315F"/>
    <w:rsid w:val="00F821F6"/>
    <w:rsid w:val="00F84D49"/>
    <w:rsid w:val="00FB0768"/>
    <w:rsid w:val="00FB1AFB"/>
    <w:rsid w:val="00FB4716"/>
    <w:rsid w:val="00FE3474"/>
    <w:rsid w:val="00FF02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EE71689"/>
  <w15:docId w15:val="{D3FF24B4-3882-4BE3-9898-03294A89D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1"/>
    <w:qFormat/>
    <w:rsid w:val="009E23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E23D9"/>
    <w:pPr>
      <w:keepNext/>
      <w:keepLines/>
      <w:spacing w:before="200"/>
      <w:outlineLvl w:val="1"/>
    </w:pPr>
    <w:rPr>
      <w:rFonts w:ascii="Calibri Light" w:hAnsi="Calibri Light"/>
      <w:bCs/>
      <w:sz w:val="26"/>
      <w:szCs w:val="36"/>
      <w:u w:val="single"/>
    </w:rPr>
  </w:style>
  <w:style w:type="paragraph" w:styleId="3">
    <w:name w:val="heading 3"/>
    <w:basedOn w:val="a"/>
    <w:next w:val="a"/>
    <w:link w:val="30"/>
    <w:semiHidden/>
    <w:unhideWhenUsed/>
    <w:qFormat/>
    <w:rsid w:val="009E23D9"/>
    <w:pPr>
      <w:keepNext/>
      <w:keepLines/>
      <w:spacing w:before="200"/>
      <w:outlineLvl w:val="2"/>
    </w:pPr>
    <w:rPr>
      <w:rFonts w:ascii="Calibri Light" w:hAnsi="Calibri Light"/>
      <w:szCs w:val="28"/>
      <w:u w:val="double"/>
    </w:rPr>
  </w:style>
  <w:style w:type="paragraph" w:styleId="4">
    <w:name w:val="heading 4"/>
    <w:basedOn w:val="a"/>
    <w:next w:val="a"/>
    <w:link w:val="40"/>
    <w:uiPriority w:val="9"/>
    <w:semiHidden/>
    <w:unhideWhenUsed/>
    <w:qFormat/>
    <w:rsid w:val="009E23D9"/>
    <w:pPr>
      <w:keepNext/>
      <w:keepLines/>
      <w:spacing w:before="200"/>
      <w:outlineLvl w:val="3"/>
    </w:pPr>
    <w:rPr>
      <w:rFonts w:ascii="David" w:hAnsi="David"/>
      <w:b/>
      <w:bCs/>
      <w:color w:val="000000"/>
      <w:szCs w:val="28"/>
    </w:rPr>
  </w:style>
  <w:style w:type="paragraph" w:styleId="5">
    <w:name w:val="heading 5"/>
    <w:basedOn w:val="a"/>
    <w:next w:val="a"/>
    <w:link w:val="50"/>
    <w:uiPriority w:val="9"/>
    <w:semiHidden/>
    <w:unhideWhenUsed/>
    <w:qFormat/>
    <w:rsid w:val="009E23D9"/>
    <w:pPr>
      <w:keepNext/>
      <w:keepLines/>
      <w:spacing w:before="200"/>
      <w:outlineLvl w:val="4"/>
    </w:pPr>
    <w:rPr>
      <w:rFonts w:ascii="David"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styleId="aff">
    <w:name w:val="Placeholder Text"/>
    <w:basedOn w:val="a0"/>
    <w:uiPriority w:val="99"/>
    <w:semiHidden/>
    <w:rsid w:val="005F2A18"/>
    <w:rPr>
      <w:color w:val="808080"/>
    </w:rPr>
  </w:style>
  <w:style w:type="paragraph" w:styleId="aff0">
    <w:name w:val="Balloon Text"/>
    <w:basedOn w:val="a"/>
    <w:link w:val="aff1"/>
    <w:semiHidden/>
    <w:unhideWhenUsed/>
    <w:rsid w:val="000A0451"/>
    <w:pPr>
      <w:spacing w:line="240" w:lineRule="auto"/>
    </w:pPr>
    <w:rPr>
      <w:rFonts w:ascii="Tahoma" w:hAnsi="Tahoma" w:cs="Tahoma"/>
      <w:sz w:val="16"/>
      <w:szCs w:val="16"/>
    </w:rPr>
  </w:style>
  <w:style w:type="character" w:customStyle="1" w:styleId="aff1">
    <w:name w:val="טקסט בלונים תו"/>
    <w:basedOn w:val="a0"/>
    <w:link w:val="aff0"/>
    <w:semiHidden/>
    <w:rsid w:val="000A0451"/>
    <w:rPr>
      <w:rFonts w:ascii="Tahoma" w:hAnsi="Tahoma" w:cs="Tahoma"/>
      <w:sz w:val="16"/>
      <w:szCs w:val="16"/>
    </w:rPr>
  </w:style>
  <w:style w:type="paragraph" w:customStyle="1" w:styleId="110">
    <w:name w:val="כותרת 11"/>
    <w:basedOn w:val="a"/>
    <w:next w:val="a"/>
    <w:link w:val="10"/>
    <w:uiPriority w:val="9"/>
    <w:qFormat/>
    <w:rsid w:val="009E23D9"/>
    <w:pPr>
      <w:keepNext/>
      <w:keepLines/>
      <w:widowControl w:val="0"/>
      <w:spacing w:before="240" w:after="160" w:line="360" w:lineRule="auto"/>
      <w:ind w:left="340" w:firstLine="0"/>
      <w:contextualSpacing/>
      <w:jc w:val="center"/>
      <w:outlineLvl w:val="0"/>
    </w:pPr>
    <w:rPr>
      <w:rFonts w:ascii="Calibri Light" w:hAnsi="Calibri Light"/>
      <w:bCs/>
      <w:sz w:val="32"/>
      <w:szCs w:val="36"/>
    </w:rPr>
  </w:style>
  <w:style w:type="paragraph" w:customStyle="1" w:styleId="21">
    <w:name w:val="כותרת 21"/>
    <w:basedOn w:val="a"/>
    <w:next w:val="a"/>
    <w:unhideWhenUsed/>
    <w:qFormat/>
    <w:rsid w:val="009E23D9"/>
    <w:pPr>
      <w:widowControl w:val="0"/>
      <w:spacing w:after="160" w:line="360" w:lineRule="auto"/>
      <w:ind w:firstLine="0"/>
      <w:contextualSpacing/>
      <w:jc w:val="left"/>
      <w:outlineLvl w:val="1"/>
    </w:pPr>
    <w:rPr>
      <w:rFonts w:ascii="Calibri Light" w:hAnsi="Calibri Light"/>
      <w:bCs/>
      <w:sz w:val="26"/>
      <w:szCs w:val="36"/>
      <w:u w:val="single"/>
    </w:rPr>
  </w:style>
  <w:style w:type="paragraph" w:customStyle="1" w:styleId="31">
    <w:name w:val="כותרת 31"/>
    <w:basedOn w:val="a"/>
    <w:next w:val="a"/>
    <w:unhideWhenUsed/>
    <w:qFormat/>
    <w:rsid w:val="009E23D9"/>
    <w:pPr>
      <w:widowControl w:val="0"/>
      <w:spacing w:before="40" w:after="160" w:line="360" w:lineRule="auto"/>
      <w:ind w:firstLine="0"/>
      <w:contextualSpacing/>
      <w:jc w:val="left"/>
      <w:outlineLvl w:val="2"/>
    </w:pPr>
    <w:rPr>
      <w:rFonts w:ascii="Calibri Light" w:hAnsi="Calibri Light"/>
      <w:szCs w:val="28"/>
      <w:u w:val="double"/>
    </w:rPr>
  </w:style>
  <w:style w:type="paragraph" w:customStyle="1" w:styleId="41">
    <w:name w:val="כותרת 41"/>
    <w:basedOn w:val="a"/>
    <w:next w:val="a"/>
    <w:uiPriority w:val="9"/>
    <w:unhideWhenUsed/>
    <w:qFormat/>
    <w:rsid w:val="009E23D9"/>
    <w:pPr>
      <w:widowControl w:val="0"/>
      <w:numPr>
        <w:numId w:val="17"/>
      </w:numPr>
      <w:spacing w:before="40" w:after="120" w:line="360" w:lineRule="auto"/>
      <w:contextualSpacing/>
      <w:outlineLvl w:val="3"/>
    </w:pPr>
    <w:rPr>
      <w:rFonts w:ascii="David" w:eastAsia="Calibri" w:hAnsi="David"/>
      <w:b/>
      <w:bCs/>
      <w:color w:val="000000"/>
      <w:szCs w:val="28"/>
    </w:rPr>
  </w:style>
  <w:style w:type="paragraph" w:customStyle="1" w:styleId="51">
    <w:name w:val="כותרת 51"/>
    <w:basedOn w:val="a"/>
    <w:next w:val="a"/>
    <w:uiPriority w:val="9"/>
    <w:unhideWhenUsed/>
    <w:qFormat/>
    <w:rsid w:val="009E23D9"/>
    <w:pPr>
      <w:widowControl w:val="0"/>
      <w:spacing w:after="160" w:line="259" w:lineRule="auto"/>
      <w:ind w:left="340" w:firstLine="0"/>
      <w:contextualSpacing/>
      <w:outlineLvl w:val="4"/>
    </w:pPr>
    <w:rPr>
      <w:rFonts w:ascii="David" w:eastAsia="Calibri" w:hAnsi="David"/>
      <w:color w:val="000000"/>
    </w:rPr>
  </w:style>
  <w:style w:type="numbering" w:customStyle="1" w:styleId="12">
    <w:name w:val="ללא רשימה1"/>
    <w:next w:val="a2"/>
    <w:uiPriority w:val="99"/>
    <w:semiHidden/>
    <w:unhideWhenUsed/>
    <w:rsid w:val="009E23D9"/>
  </w:style>
  <w:style w:type="paragraph" w:customStyle="1" w:styleId="HeadHatzaotHok">
    <w:name w:val="Head HatzaotHok"/>
    <w:basedOn w:val="a"/>
    <w:rsid w:val="009E23D9"/>
    <w:pPr>
      <w:keepNext/>
      <w:keepLines/>
      <w:widowControl w:val="0"/>
      <w:snapToGrid w:val="0"/>
      <w:spacing w:before="240" w:after="16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9E23D9"/>
    <w:pPr>
      <w:keepNext/>
      <w:keepLines/>
      <w:pageBreakBefore/>
      <w:widowControl w:val="0"/>
      <w:snapToGrid w:val="0"/>
      <w:spacing w:before="480" w:after="16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9E23D9"/>
    <w:rPr>
      <w:rFonts w:cs="David"/>
      <w:sz w:val="24"/>
      <w:szCs w:val="24"/>
    </w:rPr>
  </w:style>
  <w:style w:type="paragraph" w:customStyle="1" w:styleId="TableText">
    <w:name w:val="Table Text"/>
    <w:basedOn w:val="a"/>
    <w:rsid w:val="009E23D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9E23D9"/>
    <w:pPr>
      <w:jc w:val="both"/>
    </w:pPr>
  </w:style>
  <w:style w:type="paragraph" w:customStyle="1" w:styleId="TableSideHeading">
    <w:name w:val="Table SideHeading"/>
    <w:basedOn w:val="TableText"/>
    <w:rsid w:val="009E23D9"/>
    <w:pPr>
      <w:outlineLvl w:val="2"/>
    </w:pPr>
  </w:style>
  <w:style w:type="paragraph" w:customStyle="1" w:styleId="Noparagraphstyle">
    <w:name w:val="[No paragraph style]"/>
    <w:rsid w:val="009E23D9"/>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FollowedHyperlink1">
    <w:name w:val="FollowedHyperlink1"/>
    <w:basedOn w:val="a0"/>
    <w:uiPriority w:val="99"/>
    <w:semiHidden/>
    <w:unhideWhenUsed/>
    <w:rsid w:val="009E23D9"/>
    <w:rPr>
      <w:color w:val="954F72"/>
      <w:u w:val="single"/>
    </w:rPr>
  </w:style>
  <w:style w:type="character" w:customStyle="1" w:styleId="30">
    <w:name w:val="כותרת 3 תו"/>
    <w:basedOn w:val="a0"/>
    <w:link w:val="3"/>
    <w:rsid w:val="009E23D9"/>
    <w:rPr>
      <w:rFonts w:ascii="Calibri Light" w:eastAsia="Times New Roman" w:hAnsi="Calibri Light" w:cs="David"/>
      <w:sz w:val="24"/>
      <w:szCs w:val="28"/>
      <w:u w:val="double"/>
    </w:rPr>
  </w:style>
  <w:style w:type="character" w:customStyle="1" w:styleId="20">
    <w:name w:val="כותרת 2 תו"/>
    <w:basedOn w:val="a0"/>
    <w:link w:val="2"/>
    <w:rsid w:val="009E23D9"/>
    <w:rPr>
      <w:rFonts w:ascii="Calibri Light" w:eastAsia="Times New Roman" w:hAnsi="Calibri Light" w:cs="David"/>
      <w:bCs/>
      <w:sz w:val="26"/>
      <w:szCs w:val="36"/>
      <w:u w:val="single"/>
    </w:rPr>
  </w:style>
  <w:style w:type="character" w:customStyle="1" w:styleId="10">
    <w:name w:val="כותרת 1 תו"/>
    <w:basedOn w:val="a0"/>
    <w:link w:val="110"/>
    <w:uiPriority w:val="9"/>
    <w:rsid w:val="009E23D9"/>
    <w:rPr>
      <w:rFonts w:ascii="Calibri Light" w:eastAsia="Times New Roman" w:hAnsi="Calibri Light" w:cs="David"/>
      <w:bCs/>
      <w:sz w:val="32"/>
      <w:szCs w:val="36"/>
    </w:rPr>
  </w:style>
  <w:style w:type="character" w:customStyle="1" w:styleId="40">
    <w:name w:val="כותרת 4 תו"/>
    <w:basedOn w:val="a0"/>
    <w:link w:val="4"/>
    <w:uiPriority w:val="9"/>
    <w:rsid w:val="009E23D9"/>
    <w:rPr>
      <w:rFonts w:ascii="David" w:hAnsi="David" w:cs="David"/>
      <w:b/>
      <w:bCs/>
      <w:color w:val="000000"/>
      <w:sz w:val="24"/>
      <w:szCs w:val="28"/>
    </w:rPr>
  </w:style>
  <w:style w:type="character" w:customStyle="1" w:styleId="50">
    <w:name w:val="כותרת 5 תו"/>
    <w:basedOn w:val="a0"/>
    <w:link w:val="5"/>
    <w:uiPriority w:val="9"/>
    <w:rsid w:val="009E23D9"/>
    <w:rPr>
      <w:rFonts w:ascii="David" w:hAnsi="David" w:cs="David"/>
      <w:color w:val="000000"/>
      <w:sz w:val="24"/>
      <w:szCs w:val="24"/>
    </w:rPr>
  </w:style>
  <w:style w:type="paragraph" w:customStyle="1" w:styleId="Cover1-Reshumot">
    <w:name w:val="Cover 1-Reshumot"/>
    <w:basedOn w:val="a"/>
    <w:link w:val="Cover1-Reshumot0"/>
    <w:rsid w:val="009E23D9"/>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9E23D9"/>
    <w:rPr>
      <w:sz w:val="36"/>
      <w:szCs w:val="52"/>
    </w:rPr>
  </w:style>
  <w:style w:type="paragraph" w:customStyle="1" w:styleId="Cover3-Haknesset">
    <w:name w:val="Cover 3-Haknesset"/>
    <w:basedOn w:val="Cover1-Reshumot"/>
    <w:rsid w:val="009E23D9"/>
    <w:rPr>
      <w:b/>
      <w:bCs/>
      <w:spacing w:val="60"/>
    </w:rPr>
  </w:style>
  <w:style w:type="paragraph" w:customStyle="1" w:styleId="Cover4-Date">
    <w:name w:val="Cover 4-Date"/>
    <w:basedOn w:val="a"/>
    <w:rsid w:val="009E23D9"/>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a"/>
    <w:uiPriority w:val="99"/>
    <w:rsid w:val="009E23D9"/>
    <w:pPr>
      <w:widowControl w:val="0"/>
      <w:tabs>
        <w:tab w:val="left" w:pos="7030"/>
      </w:tabs>
      <w:suppressAutoHyphens/>
      <w:spacing w:before="113" w:after="160"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9E23D9"/>
    <w:pPr>
      <w:spacing w:before="170" w:after="57"/>
      <w:ind w:right="567"/>
      <w:jc w:val="right"/>
    </w:pPr>
  </w:style>
  <w:style w:type="paragraph" w:customStyle="1" w:styleId="HeadHatzaotHok4Futer">
    <w:name w:val="Head HatzaotHok4Futer"/>
    <w:basedOn w:val="HeadHatzaotHok"/>
    <w:rsid w:val="009E23D9"/>
    <w:pPr>
      <w:spacing w:before="120" w:after="120"/>
    </w:pPr>
    <w:rPr>
      <w:color w:val="FF0000"/>
      <w:w w:val="80"/>
    </w:rPr>
  </w:style>
  <w:style w:type="paragraph" w:customStyle="1" w:styleId="Table">
    <w:name w:val="Table"/>
    <w:basedOn w:val="a"/>
    <w:uiPriority w:val="99"/>
    <w:rsid w:val="009E23D9"/>
    <w:pPr>
      <w:widowControl w:val="0"/>
      <w:suppressAutoHyphens/>
      <w:spacing w:after="160" w:line="180" w:lineRule="atLeast"/>
      <w:ind w:left="340" w:firstLine="0"/>
      <w:contextualSpacing/>
    </w:pPr>
    <w:rPr>
      <w:rFonts w:ascii="HadasaMFO" w:hAnsi="Calibri" w:cs="HadasaMFO"/>
      <w:sz w:val="18"/>
      <w:szCs w:val="18"/>
    </w:rPr>
  </w:style>
  <w:style w:type="paragraph" w:customStyle="1" w:styleId="TableInnerSideHeading">
    <w:name w:val="Table InnerSideHeading"/>
    <w:basedOn w:val="TableSideHeading"/>
    <w:rsid w:val="009E23D9"/>
    <w:pPr>
      <w:outlineLvl w:val="9"/>
    </w:pPr>
  </w:style>
  <w:style w:type="character" w:customStyle="1" w:styleId="aff2">
    <w:name w:val="מספר חוברת"/>
    <w:uiPriority w:val="99"/>
    <w:rsid w:val="009E23D9"/>
    <w:rPr>
      <w:rFonts w:ascii="Times New Roman" w:hAnsi="Times New Roman" w:cs="Times New Roman"/>
      <w:b/>
      <w:bCs/>
      <w:sz w:val="24"/>
      <w:szCs w:val="24"/>
    </w:rPr>
  </w:style>
  <w:style w:type="paragraph" w:customStyle="1" w:styleId="HeadDivreiHesber">
    <w:name w:val="Head DivreiHesber"/>
    <w:basedOn w:val="a"/>
    <w:link w:val="HeadDivreiHesber0"/>
    <w:rsid w:val="009E23D9"/>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Cover1-Reshumot0">
    <w:name w:val="Cover 1-Reshumot תו"/>
    <w:link w:val="Cover1-Reshumot"/>
    <w:rsid w:val="009E23D9"/>
    <w:rPr>
      <w:rFonts w:ascii="Arial" w:eastAsia="Arial Unicode MS" w:hAnsi="Arial" w:cs="David"/>
      <w:snapToGrid w:val="0"/>
      <w:szCs w:val="26"/>
    </w:rPr>
  </w:style>
  <w:style w:type="character" w:customStyle="1" w:styleId="HeadDivreiHesber0">
    <w:name w:val="Head DivreiHesber תו"/>
    <w:link w:val="HeadDivreiHesber"/>
    <w:rsid w:val="009E23D9"/>
    <w:rPr>
      <w:rFonts w:ascii="Arial" w:eastAsia="Arial Unicode MS" w:hAnsi="Arial" w:cs="David"/>
      <w:b/>
      <w:snapToGrid w:val="0"/>
      <w:spacing w:val="40"/>
      <w:szCs w:val="26"/>
    </w:rPr>
  </w:style>
  <w:style w:type="paragraph" w:styleId="aff3">
    <w:name w:val="annotation text"/>
    <w:basedOn w:val="a"/>
    <w:link w:val="aff4"/>
    <w:uiPriority w:val="99"/>
    <w:semiHidden/>
    <w:unhideWhenUsed/>
    <w:rsid w:val="009E23D9"/>
    <w:pPr>
      <w:widowControl w:val="0"/>
      <w:spacing w:after="160" w:line="360" w:lineRule="auto"/>
      <w:ind w:left="340" w:firstLine="0"/>
      <w:contextualSpacing/>
    </w:pPr>
    <w:rPr>
      <w:rFonts w:ascii="David" w:eastAsia="Calibri" w:hAnsi="David"/>
      <w:position w:val="2"/>
      <w:sz w:val="16"/>
      <w:szCs w:val="16"/>
    </w:rPr>
  </w:style>
  <w:style w:type="character" w:customStyle="1" w:styleId="aff4">
    <w:name w:val="טקסט הערה תו"/>
    <w:basedOn w:val="a0"/>
    <w:link w:val="aff3"/>
    <w:uiPriority w:val="99"/>
    <w:semiHidden/>
    <w:rsid w:val="009E23D9"/>
    <w:rPr>
      <w:rFonts w:ascii="David" w:eastAsia="Calibri" w:hAnsi="David" w:cs="David"/>
      <w:position w:val="2"/>
      <w:sz w:val="16"/>
      <w:szCs w:val="16"/>
    </w:rPr>
  </w:style>
  <w:style w:type="paragraph" w:customStyle="1" w:styleId="Hesber">
    <w:name w:val="Hesber"/>
    <w:basedOn w:val="a"/>
    <w:rsid w:val="009E23D9"/>
    <w:pPr>
      <w:widowControl w:val="0"/>
      <w:snapToGrid w:val="0"/>
      <w:spacing w:after="160" w:line="360" w:lineRule="auto"/>
      <w:ind w:left="340" w:firstLine="0"/>
      <w:contextualSpacing/>
    </w:pPr>
    <w:rPr>
      <w:rFonts w:ascii="Arial" w:eastAsia="Arial Unicode MS" w:hAnsi="Arial"/>
      <w:snapToGrid w:val="0"/>
      <w:sz w:val="20"/>
      <w:szCs w:val="26"/>
    </w:rPr>
  </w:style>
  <w:style w:type="paragraph" w:customStyle="1" w:styleId="Hesber1st">
    <w:name w:val="Hesber 1st"/>
    <w:basedOn w:val="Hesber"/>
    <w:rsid w:val="009E23D9"/>
    <w:pPr>
      <w:tabs>
        <w:tab w:val="left" w:pos="680"/>
        <w:tab w:val="left" w:pos="1020"/>
      </w:tabs>
      <w:ind w:left="0"/>
    </w:pPr>
  </w:style>
  <w:style w:type="character" w:customStyle="1" w:styleId="Bold4Hesber1">
    <w:name w:val="Bold4Hesber1"/>
    <w:uiPriority w:val="99"/>
    <w:rsid w:val="009E23D9"/>
    <w:rPr>
      <w:rFonts w:ascii="HadasaMFO" w:cs="HadasaMFO"/>
      <w:b/>
      <w:bCs/>
      <w:lang w:bidi="he-IL"/>
    </w:rPr>
  </w:style>
  <w:style w:type="paragraph" w:styleId="aff5">
    <w:name w:val="footnote text"/>
    <w:basedOn w:val="a"/>
    <w:link w:val="aff6"/>
    <w:autoRedefine/>
    <w:semiHidden/>
    <w:rsid w:val="009E23D9"/>
    <w:pPr>
      <w:widowControl w:val="0"/>
      <w:snapToGrid w:val="0"/>
      <w:spacing w:after="160" w:line="240" w:lineRule="auto"/>
      <w:ind w:left="227" w:hanging="227"/>
      <w:contextualSpacing/>
      <w:jc w:val="left"/>
    </w:pPr>
    <w:rPr>
      <w:rFonts w:ascii="Arial" w:eastAsia="Arial Unicode MS" w:hAnsi="Arial"/>
      <w:snapToGrid w:val="0"/>
      <w:sz w:val="14"/>
      <w:szCs w:val="20"/>
    </w:rPr>
  </w:style>
  <w:style w:type="character" w:customStyle="1" w:styleId="aff6">
    <w:name w:val="טקסט הערת שוליים תו"/>
    <w:basedOn w:val="a0"/>
    <w:link w:val="aff5"/>
    <w:semiHidden/>
    <w:rsid w:val="009E23D9"/>
    <w:rPr>
      <w:rFonts w:ascii="Arial" w:eastAsia="Arial Unicode MS" w:hAnsi="Arial" w:cs="David"/>
      <w:snapToGrid w:val="0"/>
      <w:sz w:val="14"/>
    </w:rPr>
  </w:style>
  <w:style w:type="character" w:styleId="aff7">
    <w:name w:val="footnote reference"/>
    <w:aliases w:val="Footnote Reference"/>
    <w:basedOn w:val="a0"/>
    <w:semiHidden/>
    <w:rsid w:val="009E23D9"/>
    <w:rPr>
      <w:vertAlign w:val="superscript"/>
    </w:rPr>
  </w:style>
  <w:style w:type="paragraph" w:styleId="aff8">
    <w:name w:val="endnote text"/>
    <w:basedOn w:val="a"/>
    <w:link w:val="aff9"/>
    <w:semiHidden/>
    <w:rsid w:val="009E23D9"/>
    <w:pPr>
      <w:widowControl w:val="0"/>
      <w:spacing w:after="160" w:line="360" w:lineRule="auto"/>
      <w:ind w:left="227" w:hanging="227"/>
      <w:contextualSpacing/>
    </w:pPr>
    <w:rPr>
      <w:rFonts w:ascii="David" w:eastAsia="Calibri" w:hAnsi="David"/>
      <w:sz w:val="14"/>
      <w:szCs w:val="22"/>
    </w:rPr>
  </w:style>
  <w:style w:type="character" w:customStyle="1" w:styleId="aff9">
    <w:name w:val="טקסט הערת סיום תו"/>
    <w:basedOn w:val="a0"/>
    <w:link w:val="aff8"/>
    <w:semiHidden/>
    <w:rsid w:val="009E23D9"/>
    <w:rPr>
      <w:rFonts w:ascii="David" w:eastAsia="Calibri" w:hAnsi="David" w:cs="David"/>
      <w:sz w:val="14"/>
      <w:szCs w:val="22"/>
    </w:rPr>
  </w:style>
  <w:style w:type="paragraph" w:customStyle="1" w:styleId="TableHead">
    <w:name w:val="Table Head"/>
    <w:basedOn w:val="TableText"/>
    <w:rsid w:val="009E23D9"/>
    <w:pPr>
      <w:jc w:val="center"/>
      <w:outlineLvl w:val="1"/>
    </w:pPr>
    <w:rPr>
      <w:b/>
      <w:bCs/>
    </w:rPr>
  </w:style>
  <w:style w:type="paragraph" w:customStyle="1" w:styleId="HesberHeading">
    <w:name w:val="Hesber Heading"/>
    <w:basedOn w:val="Hesber"/>
    <w:rsid w:val="009E23D9"/>
    <w:pPr>
      <w:tabs>
        <w:tab w:val="left" w:pos="624"/>
        <w:tab w:val="left" w:pos="1247"/>
      </w:tabs>
    </w:pPr>
    <w:rPr>
      <w:b/>
      <w:bCs/>
    </w:rPr>
  </w:style>
  <w:style w:type="paragraph" w:customStyle="1" w:styleId="HesberWriters">
    <w:name w:val="Hesber Writers"/>
    <w:basedOn w:val="Hesber"/>
    <w:rsid w:val="009E23D9"/>
    <w:pPr>
      <w:spacing w:before="120" w:after="6000"/>
      <w:ind w:left="1418"/>
      <w:jc w:val="right"/>
    </w:pPr>
    <w:rPr>
      <w:b/>
      <w:bCs/>
    </w:rPr>
  </w:style>
  <w:style w:type="character" w:styleId="affa">
    <w:name w:val="endnote reference"/>
    <w:basedOn w:val="a0"/>
    <w:semiHidden/>
    <w:rsid w:val="009E23D9"/>
    <w:rPr>
      <w:vertAlign w:val="superscript"/>
    </w:rPr>
  </w:style>
  <w:style w:type="paragraph" w:customStyle="1" w:styleId="TableBlockOutdent">
    <w:name w:val="Table BlockOutdent"/>
    <w:basedOn w:val="TableBlock"/>
    <w:rsid w:val="009E23D9"/>
    <w:pPr>
      <w:ind w:left="624" w:hanging="624"/>
    </w:pPr>
  </w:style>
  <w:style w:type="character" w:customStyle="1" w:styleId="a9">
    <w:name w:val="כותרת תחתונה תו"/>
    <w:basedOn w:val="a0"/>
    <w:link w:val="a8"/>
    <w:rsid w:val="009E23D9"/>
    <w:rPr>
      <w:rFonts w:cs="David"/>
      <w:sz w:val="24"/>
      <w:szCs w:val="24"/>
    </w:rPr>
  </w:style>
  <w:style w:type="paragraph" w:customStyle="1" w:styleId="Ragil">
    <w:name w:val="Ragil"/>
    <w:basedOn w:val="a"/>
    <w:rsid w:val="009E23D9"/>
    <w:pPr>
      <w:widowControl w:val="0"/>
      <w:snapToGrid w:val="0"/>
      <w:spacing w:after="160" w:line="360" w:lineRule="auto"/>
      <w:ind w:left="340" w:firstLine="0"/>
      <w:contextualSpacing/>
      <w:jc w:val="left"/>
    </w:pPr>
    <w:rPr>
      <w:rFonts w:ascii="Arial" w:eastAsia="Arial Unicode MS" w:hAnsi="Arial"/>
      <w:snapToGrid w:val="0"/>
      <w:sz w:val="20"/>
      <w:szCs w:val="26"/>
    </w:rPr>
  </w:style>
  <w:style w:type="character" w:customStyle="1" w:styleId="11">
    <w:name w:val="כותרת 1 תו1"/>
    <w:basedOn w:val="a0"/>
    <w:link w:val="1"/>
    <w:rsid w:val="009E23D9"/>
    <w:rPr>
      <w:rFonts w:asciiTheme="majorHAnsi" w:eastAsiaTheme="majorEastAsia" w:hAnsiTheme="majorHAnsi" w:cstheme="majorBidi"/>
      <w:b/>
      <w:bCs/>
      <w:color w:val="365F91" w:themeColor="accent1" w:themeShade="BF"/>
      <w:sz w:val="28"/>
      <w:szCs w:val="28"/>
    </w:rPr>
  </w:style>
  <w:style w:type="paragraph" w:styleId="affb">
    <w:name w:val="TOC Heading"/>
    <w:basedOn w:val="1"/>
    <w:next w:val="a"/>
    <w:uiPriority w:val="39"/>
    <w:unhideWhenUsed/>
    <w:qFormat/>
    <w:rsid w:val="009E23D9"/>
    <w:pPr>
      <w:spacing w:before="120" w:after="120" w:line="360" w:lineRule="auto"/>
      <w:ind w:left="340" w:firstLine="0"/>
      <w:contextualSpacing/>
      <w:jc w:val="center"/>
      <w:outlineLvl w:val="9"/>
    </w:pPr>
    <w:rPr>
      <w:rFonts w:cs="David"/>
      <w:b w:val="0"/>
      <w:color w:val="auto"/>
      <w:sz w:val="32"/>
      <w:szCs w:val="36"/>
      <w:rtl/>
      <w:cs/>
    </w:rPr>
  </w:style>
  <w:style w:type="paragraph" w:styleId="TOC1">
    <w:name w:val="toc 1"/>
    <w:basedOn w:val="a"/>
    <w:next w:val="a"/>
    <w:autoRedefine/>
    <w:uiPriority w:val="39"/>
    <w:unhideWhenUsed/>
    <w:rsid w:val="009E23D9"/>
    <w:pPr>
      <w:widowControl w:val="0"/>
      <w:tabs>
        <w:tab w:val="right" w:leader="dot" w:pos="9629"/>
      </w:tabs>
      <w:spacing w:after="100" w:line="360" w:lineRule="auto"/>
      <w:ind w:left="340" w:firstLine="0"/>
      <w:contextualSpacing/>
    </w:pPr>
    <w:rPr>
      <w:rFonts w:ascii="David" w:eastAsia="Calibri" w:hAnsi="David"/>
      <w:bCs/>
      <w:szCs w:val="22"/>
    </w:rPr>
  </w:style>
  <w:style w:type="paragraph" w:styleId="TOC2">
    <w:name w:val="toc 2"/>
    <w:basedOn w:val="a"/>
    <w:next w:val="a"/>
    <w:uiPriority w:val="39"/>
    <w:unhideWhenUsed/>
    <w:rsid w:val="009E23D9"/>
    <w:pPr>
      <w:widowControl w:val="0"/>
      <w:tabs>
        <w:tab w:val="right" w:leader="dot" w:pos="9628"/>
      </w:tabs>
      <w:spacing w:after="100" w:line="360" w:lineRule="auto"/>
      <w:ind w:left="340" w:firstLine="0"/>
      <w:contextualSpacing/>
    </w:pPr>
    <w:rPr>
      <w:rFonts w:ascii="David" w:eastAsia="Calibri" w:hAnsi="David"/>
      <w:szCs w:val="22"/>
    </w:rPr>
  </w:style>
  <w:style w:type="paragraph" w:styleId="TOC3">
    <w:name w:val="toc 3"/>
    <w:basedOn w:val="a"/>
    <w:next w:val="a"/>
    <w:uiPriority w:val="39"/>
    <w:unhideWhenUsed/>
    <w:rsid w:val="009E23D9"/>
    <w:pPr>
      <w:widowControl w:val="0"/>
      <w:tabs>
        <w:tab w:val="right" w:leader="dot" w:pos="9629"/>
      </w:tabs>
      <w:spacing w:after="100" w:line="360" w:lineRule="auto"/>
      <w:ind w:left="567" w:firstLine="0"/>
      <w:contextualSpacing/>
    </w:pPr>
    <w:rPr>
      <w:rFonts w:ascii="David" w:eastAsia="Calibri" w:hAnsi="David"/>
      <w:szCs w:val="22"/>
    </w:rPr>
  </w:style>
  <w:style w:type="paragraph" w:customStyle="1" w:styleId="TOC41">
    <w:name w:val="TOC 41"/>
    <w:basedOn w:val="a"/>
    <w:next w:val="a"/>
    <w:autoRedefine/>
    <w:unhideWhenUsed/>
    <w:qFormat/>
    <w:rsid w:val="009E23D9"/>
    <w:pPr>
      <w:widowControl w:val="0"/>
      <w:tabs>
        <w:tab w:val="right" w:leader="dot" w:pos="9628"/>
      </w:tabs>
      <w:spacing w:after="100" w:line="360" w:lineRule="auto"/>
      <w:ind w:left="567" w:firstLine="0"/>
      <w:contextualSpacing/>
    </w:pPr>
    <w:rPr>
      <w:rFonts w:ascii="Calibri" w:hAnsi="Calibri"/>
      <w:noProof/>
      <w:sz w:val="22"/>
      <w:szCs w:val="22"/>
    </w:rPr>
  </w:style>
  <w:style w:type="paragraph" w:styleId="TOC5">
    <w:name w:val="toc 5"/>
    <w:basedOn w:val="a"/>
    <w:next w:val="a"/>
    <w:semiHidden/>
    <w:unhideWhenUsed/>
    <w:rsid w:val="009E23D9"/>
    <w:pPr>
      <w:widowControl w:val="0"/>
      <w:tabs>
        <w:tab w:val="right" w:leader="dot" w:pos="9628"/>
      </w:tabs>
      <w:spacing w:after="100" w:line="360" w:lineRule="auto"/>
      <w:ind w:left="567" w:firstLine="0"/>
      <w:contextualSpacing/>
    </w:pPr>
    <w:rPr>
      <w:rFonts w:ascii="David" w:eastAsia="Calibri" w:hAnsi="David"/>
      <w:szCs w:val="22"/>
    </w:rPr>
  </w:style>
  <w:style w:type="paragraph" w:styleId="TOC6">
    <w:name w:val="toc 6"/>
    <w:basedOn w:val="a"/>
    <w:next w:val="a"/>
    <w:autoRedefine/>
    <w:semiHidden/>
    <w:unhideWhenUsed/>
    <w:rsid w:val="009E23D9"/>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9E23D9"/>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9E23D9"/>
    <w:pPr>
      <w:widowControl w:val="0"/>
      <w:spacing w:after="100" w:line="360" w:lineRule="auto"/>
      <w:ind w:left="1190" w:firstLine="0"/>
      <w:contextualSpacing/>
    </w:pPr>
    <w:rPr>
      <w:rFonts w:ascii="David" w:eastAsia="Calibri" w:hAnsi="David"/>
    </w:rPr>
  </w:style>
  <w:style w:type="paragraph" w:styleId="TOC9">
    <w:name w:val="toc 9"/>
    <w:basedOn w:val="a"/>
    <w:next w:val="a"/>
    <w:autoRedefine/>
    <w:semiHidden/>
    <w:unhideWhenUsed/>
    <w:rsid w:val="009E23D9"/>
    <w:pPr>
      <w:widowControl w:val="0"/>
      <w:spacing w:after="100" w:line="360" w:lineRule="auto"/>
      <w:ind w:left="1360" w:firstLine="0"/>
      <w:contextualSpacing/>
    </w:pPr>
    <w:rPr>
      <w:rFonts w:ascii="David" w:eastAsia="Calibri" w:hAnsi="David"/>
    </w:rPr>
  </w:style>
  <w:style w:type="paragraph" w:customStyle="1" w:styleId="TableHead2">
    <w:name w:val="Table Head2"/>
    <w:basedOn w:val="TableHead"/>
    <w:qFormat/>
    <w:rsid w:val="009E23D9"/>
    <w:pPr>
      <w:outlineLvl w:val="9"/>
    </w:pPr>
  </w:style>
  <w:style w:type="paragraph" w:customStyle="1" w:styleId="TableSideHeading2">
    <w:name w:val="Table SideHeading2"/>
    <w:basedOn w:val="TableSideHeading"/>
    <w:autoRedefine/>
    <w:qFormat/>
    <w:rsid w:val="009E23D9"/>
    <w:pPr>
      <w:keepLines w:val="0"/>
      <w:outlineLvl w:val="9"/>
    </w:pPr>
  </w:style>
  <w:style w:type="paragraph" w:customStyle="1" w:styleId="0">
    <w:name w:val="סגנון שורה ראשונה:  0  ס''מ"/>
    <w:basedOn w:val="2"/>
    <w:rsid w:val="009E23D9"/>
  </w:style>
  <w:style w:type="paragraph" w:customStyle="1" w:styleId="13">
    <w:name w:val="פיסקת רשימה1"/>
    <w:basedOn w:val="a"/>
    <w:next w:val="affc"/>
    <w:uiPriority w:val="34"/>
    <w:qFormat/>
    <w:rsid w:val="009E23D9"/>
    <w:pPr>
      <w:spacing w:after="160" w:line="259" w:lineRule="auto"/>
      <w:ind w:left="340" w:firstLine="0"/>
      <w:contextualSpacing/>
    </w:pPr>
    <w:rPr>
      <w:rFonts w:ascii="Calibri" w:eastAsia="Calibri" w:hAnsi="Calibri"/>
      <w:sz w:val="22"/>
    </w:rPr>
  </w:style>
  <w:style w:type="table" w:styleId="affd">
    <w:name w:val="Table Grid"/>
    <w:basedOn w:val="a1"/>
    <w:rsid w:val="009E23D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טבלה רגילה 11"/>
    <w:basedOn w:val="a1"/>
    <w:uiPriority w:val="41"/>
    <w:rsid w:val="009E23D9"/>
    <w:rPr>
      <w:rFonts w:eastAsia="MS Minch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2">
    <w:name w:val="טבלת רשת 1 בהירה1"/>
    <w:basedOn w:val="a1"/>
    <w:uiPriority w:val="46"/>
    <w:rsid w:val="009E23D9"/>
    <w:rPr>
      <w:rFonts w:eastAsia="MS Minch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ffe">
    <w:name w:val="טבלת חקיקה"/>
    <w:basedOn w:val="a1"/>
    <w:uiPriority w:val="99"/>
    <w:rsid w:val="009E23D9"/>
    <w:pPr>
      <w:jc w:val="center"/>
    </w:pPr>
    <w:rPr>
      <w:rFonts w:eastAsia="MS Mincho" w:cs="Arial"/>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4">
    <w:name w:val="סגנון1"/>
    <w:basedOn w:val="a1"/>
    <w:uiPriority w:val="99"/>
    <w:rsid w:val="009E23D9"/>
    <w:rPr>
      <w:rFonts w:eastAsia="MS Mincho"/>
    </w:rPr>
    <w:tblPr/>
    <w:tblStylePr w:type="firstCol">
      <w:pPr>
        <w:keepNext w:val="0"/>
        <w:keepLines/>
        <w:pageBreakBefore w:val="0"/>
        <w:widowControl w:val="0"/>
        <w:suppressLineNumbers w:val="0"/>
        <w:suppressAutoHyphens w:val="0"/>
        <w:wordWrap/>
      </w:pPr>
    </w:tblStylePr>
  </w:style>
  <w:style w:type="character" w:styleId="FollowedHyperlink">
    <w:name w:val="FollowedHyperlink"/>
    <w:basedOn w:val="a0"/>
    <w:semiHidden/>
    <w:unhideWhenUsed/>
    <w:rsid w:val="009E23D9"/>
    <w:rPr>
      <w:color w:val="800080" w:themeColor="followedHyperlink"/>
      <w:u w:val="single"/>
    </w:rPr>
  </w:style>
  <w:style w:type="character" w:customStyle="1" w:styleId="310">
    <w:name w:val="כותרת 3 תו1"/>
    <w:basedOn w:val="a0"/>
    <w:semiHidden/>
    <w:rsid w:val="009E23D9"/>
    <w:rPr>
      <w:rFonts w:asciiTheme="majorHAnsi" w:eastAsiaTheme="majorEastAsia" w:hAnsiTheme="majorHAnsi" w:cstheme="majorBidi"/>
      <w:b/>
      <w:bCs/>
      <w:color w:val="4F81BD" w:themeColor="accent1"/>
      <w:sz w:val="24"/>
      <w:szCs w:val="24"/>
    </w:rPr>
  </w:style>
  <w:style w:type="character" w:customStyle="1" w:styleId="210">
    <w:name w:val="כותרת 2 תו1"/>
    <w:basedOn w:val="a0"/>
    <w:semiHidden/>
    <w:rsid w:val="009E23D9"/>
    <w:rPr>
      <w:rFonts w:asciiTheme="majorHAnsi" w:eastAsiaTheme="majorEastAsia" w:hAnsiTheme="majorHAnsi" w:cstheme="majorBidi"/>
      <w:b/>
      <w:bCs/>
      <w:color w:val="4F81BD" w:themeColor="accent1"/>
      <w:sz w:val="26"/>
      <w:szCs w:val="26"/>
    </w:rPr>
  </w:style>
  <w:style w:type="character" w:customStyle="1" w:styleId="410">
    <w:name w:val="כותרת 4 תו1"/>
    <w:basedOn w:val="a0"/>
    <w:semiHidden/>
    <w:rsid w:val="009E23D9"/>
    <w:rPr>
      <w:rFonts w:asciiTheme="majorHAnsi" w:eastAsiaTheme="majorEastAsia" w:hAnsiTheme="majorHAnsi" w:cstheme="majorBidi"/>
      <w:b/>
      <w:bCs/>
      <w:i/>
      <w:iCs/>
      <w:color w:val="4F81BD" w:themeColor="accent1"/>
      <w:sz w:val="24"/>
      <w:szCs w:val="24"/>
    </w:rPr>
  </w:style>
  <w:style w:type="character" w:customStyle="1" w:styleId="510">
    <w:name w:val="כותרת 5 תו1"/>
    <w:basedOn w:val="a0"/>
    <w:semiHidden/>
    <w:rsid w:val="009E23D9"/>
    <w:rPr>
      <w:rFonts w:asciiTheme="majorHAnsi" w:eastAsiaTheme="majorEastAsia" w:hAnsiTheme="majorHAnsi" w:cstheme="majorBidi"/>
      <w:color w:val="243F60" w:themeColor="accent1" w:themeShade="7F"/>
      <w:sz w:val="24"/>
      <w:szCs w:val="24"/>
    </w:rPr>
  </w:style>
  <w:style w:type="paragraph" w:styleId="affc">
    <w:name w:val="List Paragraph"/>
    <w:basedOn w:val="a"/>
    <w:uiPriority w:val="34"/>
    <w:qFormat/>
    <w:rsid w:val="009E2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478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B6BC5DD-1CE1-4ABE-8D69-2BD427CF021F}"/>
      </w:docPartPr>
      <w:docPartBody>
        <w:p w:rsidR="00653263" w:rsidRDefault="0071178F">
          <w:r w:rsidRPr="005D4E46">
            <w:rPr>
              <w:rStyle w:val="a3"/>
              <w:rtl/>
            </w:rPr>
            <w:t>לחץ או הקש כאן להזנת טקסט</w:t>
          </w:r>
          <w:r w:rsidRPr="005D4E4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Yu Gothic UI"/>
    <w:panose1 w:val="02020609040205080304"/>
    <w:charset w:val="80"/>
    <w:family w:val="modern"/>
    <w:pitch w:val="fixed"/>
    <w:sig w:usb0="E00002FF" w:usb1="6AC7FDFB" w:usb2="00000012" w:usb3="00000000" w:csb0="0002009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78F"/>
    <w:rsid w:val="00121113"/>
    <w:rsid w:val="00137D87"/>
    <w:rsid w:val="00231C27"/>
    <w:rsid w:val="00653263"/>
    <w:rsid w:val="0071178F"/>
    <w:rsid w:val="00880226"/>
    <w:rsid w:val="00A96785"/>
    <w:rsid w:val="00B43B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1178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D2E1E-8698-44C6-B30B-4F8905800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2493</TotalTime>
  <Pages>45</Pages>
  <Words>12162</Words>
  <Characters>55099</Characters>
  <Application>Microsoft Office Word</Application>
  <DocSecurity>0</DocSecurity>
  <Lines>459</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145</cp:revision>
  <cp:lastPrinted>2015-07-20T08:20:00Z</cp:lastPrinted>
  <dcterms:created xsi:type="dcterms:W3CDTF">2018-05-03T11:21:00Z</dcterms:created>
  <dcterms:modified xsi:type="dcterms:W3CDTF">2018-08-06T05:43:00Z</dcterms:modified>
</cp:coreProperties>
</file>